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802B27" w14:textId="77777777" w:rsidR="00675AD0" w:rsidRDefault="00675AD0" w:rsidP="00675AD0">
      <w:pPr>
        <w:jc w:val="center"/>
        <w:rPr>
          <w:b/>
          <w:bCs/>
          <w:sz w:val="32"/>
          <w:szCs w:val="32"/>
          <w:rtl/>
        </w:rPr>
      </w:pPr>
    </w:p>
    <w:p w14:paraId="1F26681C" w14:textId="77777777" w:rsidR="00675AD0" w:rsidRDefault="00675AD0" w:rsidP="00675AD0">
      <w:pPr>
        <w:jc w:val="center"/>
        <w:rPr>
          <w:b/>
          <w:bCs/>
          <w:sz w:val="32"/>
          <w:szCs w:val="32"/>
          <w:rtl/>
        </w:rPr>
      </w:pPr>
    </w:p>
    <w:p w14:paraId="068666A1" w14:textId="77777777" w:rsidR="00675AD0" w:rsidRDefault="00675AD0" w:rsidP="00675AD0">
      <w:pPr>
        <w:rPr>
          <w:b/>
          <w:bCs/>
          <w:sz w:val="32"/>
          <w:szCs w:val="32"/>
          <w:rtl/>
        </w:rPr>
      </w:pPr>
    </w:p>
    <w:p w14:paraId="63B27BA4" w14:textId="30E623E3" w:rsidR="00675AD0" w:rsidRDefault="00675AD0" w:rsidP="00675AD0">
      <w:pPr>
        <w:jc w:val="center"/>
        <w:rPr>
          <w:b/>
          <w:bCs/>
          <w:sz w:val="32"/>
          <w:szCs w:val="32"/>
          <w:rtl/>
        </w:rPr>
      </w:pPr>
      <w:r w:rsidRPr="0081163E">
        <w:rPr>
          <w:rFonts w:asciiTheme="majorBidi" w:hAnsiTheme="majorBidi" w:cstheme="majorBidi"/>
          <w:b/>
          <w:bCs/>
          <w:noProof/>
          <w:color w:val="000000" w:themeColor="text1"/>
          <w:sz w:val="32"/>
          <w:szCs w:val="32"/>
        </w:rPr>
        <w:drawing>
          <wp:inline distT="0" distB="0" distL="0" distR="0" wp14:anchorId="07FB7E01" wp14:editId="59484B1B">
            <wp:extent cx="1692275" cy="1630474"/>
            <wp:effectExtent l="0" t="0" r="0" b="0"/>
            <wp:docPr id="357648541" name="Picture 6" descr="صورة تحتوي على نص, لقطة شاشة, الخط, الرسومات&#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648541" name="Picture 6" descr="صورة تحتوي على نص, لقطة شاشة, الخط, الرسومات&#10;&#10;تم إنشاء الوصف تلقائياً"/>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17730" cy="1654999"/>
                    </a:xfrm>
                    <a:prstGeom prst="rect">
                      <a:avLst/>
                    </a:prstGeom>
                    <a:noFill/>
                  </pic:spPr>
                </pic:pic>
              </a:graphicData>
            </a:graphic>
          </wp:inline>
        </w:drawing>
      </w:r>
    </w:p>
    <w:p w14:paraId="73E62A9C" w14:textId="77777777" w:rsidR="00675AD0" w:rsidRDefault="00675AD0" w:rsidP="00675AD0">
      <w:pPr>
        <w:rPr>
          <w:b/>
          <w:bCs/>
          <w:sz w:val="32"/>
          <w:szCs w:val="32"/>
          <w:rtl/>
        </w:rPr>
      </w:pPr>
    </w:p>
    <w:p w14:paraId="473D53F7" w14:textId="39830F13" w:rsidR="00675AD0" w:rsidRDefault="00675AD0" w:rsidP="00675AD0">
      <w:pPr>
        <w:jc w:val="center"/>
        <w:rPr>
          <w:sz w:val="32"/>
          <w:szCs w:val="32"/>
          <w:rtl/>
        </w:rPr>
      </w:pPr>
      <w:r w:rsidRPr="00675AD0">
        <w:rPr>
          <w:rFonts w:ascii="Times New Roman" w:hAnsi="Times New Roman" w:cs="Times New Roman" w:hint="cs"/>
          <w:b/>
          <w:bCs/>
          <w:sz w:val="32"/>
          <w:szCs w:val="32"/>
          <w:rtl/>
        </w:rPr>
        <w:t>ريادة</w:t>
      </w:r>
      <w:r w:rsidRPr="00675AD0">
        <w:rPr>
          <w:b/>
          <w:bCs/>
          <w:sz w:val="32"/>
          <w:szCs w:val="32"/>
          <w:rtl/>
        </w:rPr>
        <w:t xml:space="preserve"> </w:t>
      </w:r>
      <w:r w:rsidRPr="00675AD0">
        <w:rPr>
          <w:rFonts w:ascii="Times New Roman" w:hAnsi="Times New Roman" w:cs="Times New Roman" w:hint="cs"/>
          <w:b/>
          <w:bCs/>
          <w:sz w:val="32"/>
          <w:szCs w:val="32"/>
          <w:rtl/>
        </w:rPr>
        <w:t>الأعمال</w:t>
      </w:r>
      <w:r w:rsidRPr="00675AD0">
        <w:rPr>
          <w:b/>
          <w:bCs/>
          <w:sz w:val="32"/>
          <w:szCs w:val="32"/>
          <w:rtl/>
        </w:rPr>
        <w:t xml:space="preserve"> </w:t>
      </w:r>
      <w:r w:rsidRPr="00675AD0">
        <w:rPr>
          <w:rFonts w:ascii="Times New Roman" w:hAnsi="Times New Roman" w:cs="Times New Roman" w:hint="cs"/>
          <w:b/>
          <w:bCs/>
          <w:sz w:val="32"/>
          <w:szCs w:val="32"/>
          <w:rtl/>
        </w:rPr>
        <w:t>الابتكارية</w:t>
      </w:r>
      <w:r w:rsidRPr="00675AD0">
        <w:rPr>
          <w:b/>
          <w:bCs/>
          <w:sz w:val="32"/>
          <w:szCs w:val="32"/>
          <w:rtl/>
        </w:rPr>
        <w:t xml:space="preserve"> </w:t>
      </w:r>
      <w:r w:rsidRPr="00675AD0">
        <w:rPr>
          <w:rFonts w:ascii="Times New Roman" w:hAnsi="Times New Roman" w:cs="Times New Roman" w:hint="cs"/>
          <w:b/>
          <w:bCs/>
          <w:sz w:val="32"/>
          <w:szCs w:val="32"/>
          <w:rtl/>
        </w:rPr>
        <w:t>ودورها</w:t>
      </w:r>
      <w:r w:rsidRPr="00675AD0">
        <w:rPr>
          <w:b/>
          <w:bCs/>
          <w:sz w:val="32"/>
          <w:szCs w:val="32"/>
          <w:rtl/>
        </w:rPr>
        <w:t xml:space="preserve"> </w:t>
      </w:r>
      <w:r w:rsidRPr="00675AD0">
        <w:rPr>
          <w:rFonts w:ascii="Times New Roman" w:hAnsi="Times New Roman" w:cs="Times New Roman" w:hint="cs"/>
          <w:b/>
          <w:bCs/>
          <w:sz w:val="32"/>
          <w:szCs w:val="32"/>
          <w:rtl/>
        </w:rPr>
        <w:t>في</w:t>
      </w:r>
      <w:r w:rsidRPr="00675AD0">
        <w:rPr>
          <w:b/>
          <w:bCs/>
          <w:sz w:val="32"/>
          <w:szCs w:val="32"/>
          <w:rtl/>
        </w:rPr>
        <w:t xml:space="preserve"> </w:t>
      </w:r>
      <w:r w:rsidRPr="00675AD0">
        <w:rPr>
          <w:rFonts w:ascii="Times New Roman" w:hAnsi="Times New Roman" w:cs="Times New Roman" w:hint="cs"/>
          <w:b/>
          <w:bCs/>
          <w:sz w:val="32"/>
          <w:szCs w:val="32"/>
          <w:rtl/>
        </w:rPr>
        <w:t>صون</w:t>
      </w:r>
      <w:r w:rsidRPr="00675AD0">
        <w:rPr>
          <w:b/>
          <w:bCs/>
          <w:sz w:val="32"/>
          <w:szCs w:val="32"/>
          <w:rtl/>
        </w:rPr>
        <w:t xml:space="preserve"> </w:t>
      </w:r>
      <w:r w:rsidRPr="00675AD0">
        <w:rPr>
          <w:rFonts w:ascii="Times New Roman" w:hAnsi="Times New Roman" w:cs="Times New Roman" w:hint="cs"/>
          <w:b/>
          <w:bCs/>
          <w:sz w:val="32"/>
          <w:szCs w:val="32"/>
          <w:rtl/>
        </w:rPr>
        <w:t>التراث</w:t>
      </w:r>
      <w:r w:rsidRPr="00675AD0">
        <w:rPr>
          <w:b/>
          <w:bCs/>
          <w:sz w:val="32"/>
          <w:szCs w:val="32"/>
          <w:rtl/>
        </w:rPr>
        <w:t xml:space="preserve"> </w:t>
      </w:r>
      <w:r w:rsidRPr="00675AD0">
        <w:rPr>
          <w:rFonts w:ascii="Times New Roman" w:hAnsi="Times New Roman" w:cs="Times New Roman" w:hint="cs"/>
          <w:b/>
          <w:bCs/>
          <w:sz w:val="32"/>
          <w:szCs w:val="32"/>
          <w:rtl/>
        </w:rPr>
        <w:t>الثقافي</w:t>
      </w:r>
      <w:r w:rsidRPr="00675AD0">
        <w:rPr>
          <w:b/>
          <w:bCs/>
          <w:sz w:val="32"/>
          <w:szCs w:val="32"/>
          <w:rtl/>
        </w:rPr>
        <w:t xml:space="preserve"> </w:t>
      </w:r>
      <w:r w:rsidRPr="00675AD0">
        <w:rPr>
          <w:rFonts w:ascii="Times New Roman" w:hAnsi="Times New Roman" w:cs="Times New Roman" w:hint="cs"/>
          <w:b/>
          <w:bCs/>
          <w:sz w:val="32"/>
          <w:szCs w:val="32"/>
          <w:rtl/>
        </w:rPr>
        <w:t>غير</w:t>
      </w:r>
      <w:r w:rsidRPr="00675AD0">
        <w:rPr>
          <w:b/>
          <w:bCs/>
          <w:sz w:val="32"/>
          <w:szCs w:val="32"/>
          <w:rtl/>
        </w:rPr>
        <w:t xml:space="preserve"> </w:t>
      </w:r>
      <w:r w:rsidRPr="00675AD0">
        <w:rPr>
          <w:rFonts w:ascii="Times New Roman" w:hAnsi="Times New Roman" w:cs="Times New Roman" w:hint="cs"/>
          <w:b/>
          <w:bCs/>
          <w:sz w:val="32"/>
          <w:szCs w:val="32"/>
          <w:rtl/>
        </w:rPr>
        <w:t>المادي</w:t>
      </w:r>
      <w:r w:rsidRPr="00675AD0">
        <w:rPr>
          <w:sz w:val="32"/>
          <w:szCs w:val="32"/>
        </w:rPr>
        <w:br/>
      </w:r>
      <w:r w:rsidRPr="00675AD0">
        <w:rPr>
          <w:rFonts w:hint="cs"/>
          <w:b/>
          <w:bCs/>
          <w:sz w:val="32"/>
          <w:szCs w:val="32"/>
          <w:rtl/>
        </w:rPr>
        <w:t>(</w:t>
      </w:r>
      <w:r w:rsidRPr="00675AD0">
        <w:rPr>
          <w:rFonts w:ascii="Times New Roman" w:hAnsi="Times New Roman" w:cs="Times New Roman" w:hint="cs"/>
          <w:b/>
          <w:bCs/>
          <w:sz w:val="32"/>
          <w:szCs w:val="32"/>
          <w:rtl/>
        </w:rPr>
        <w:t>ممارسات</w:t>
      </w:r>
      <w:r w:rsidRPr="00675AD0">
        <w:rPr>
          <w:b/>
          <w:bCs/>
          <w:sz w:val="32"/>
          <w:szCs w:val="32"/>
          <w:rtl/>
        </w:rPr>
        <w:t xml:space="preserve"> </w:t>
      </w:r>
      <w:r w:rsidRPr="00675AD0">
        <w:rPr>
          <w:rFonts w:ascii="Times New Roman" w:hAnsi="Times New Roman" w:cs="Times New Roman" w:hint="cs"/>
          <w:b/>
          <w:bCs/>
          <w:sz w:val="32"/>
          <w:szCs w:val="32"/>
          <w:rtl/>
        </w:rPr>
        <w:t>ابتكارية</w:t>
      </w:r>
      <w:r w:rsidRPr="00675AD0">
        <w:rPr>
          <w:b/>
          <w:bCs/>
          <w:sz w:val="32"/>
          <w:szCs w:val="32"/>
          <w:rtl/>
        </w:rPr>
        <w:t xml:space="preserve"> </w:t>
      </w:r>
      <w:r w:rsidRPr="00675AD0">
        <w:rPr>
          <w:rFonts w:ascii="Times New Roman" w:hAnsi="Times New Roman" w:cs="Times New Roman" w:hint="cs"/>
          <w:b/>
          <w:bCs/>
          <w:sz w:val="32"/>
          <w:szCs w:val="32"/>
          <w:rtl/>
        </w:rPr>
        <w:t>ريادية</w:t>
      </w:r>
      <w:r w:rsidRPr="00675AD0">
        <w:rPr>
          <w:b/>
          <w:bCs/>
          <w:sz w:val="32"/>
          <w:szCs w:val="32"/>
          <w:rtl/>
        </w:rPr>
        <w:t xml:space="preserve"> </w:t>
      </w:r>
      <w:r w:rsidRPr="00675AD0">
        <w:rPr>
          <w:rFonts w:ascii="Times New Roman" w:hAnsi="Times New Roman" w:cs="Times New Roman" w:hint="cs"/>
          <w:b/>
          <w:bCs/>
          <w:sz w:val="32"/>
          <w:szCs w:val="32"/>
          <w:rtl/>
        </w:rPr>
        <w:t>ومستدامة</w:t>
      </w:r>
      <w:r w:rsidRPr="00675AD0">
        <w:rPr>
          <w:b/>
          <w:bCs/>
          <w:sz w:val="32"/>
          <w:szCs w:val="32"/>
          <w:rtl/>
        </w:rPr>
        <w:t xml:space="preserve"> </w:t>
      </w:r>
      <w:r w:rsidRPr="00675AD0">
        <w:rPr>
          <w:rFonts w:ascii="Times New Roman" w:hAnsi="Times New Roman" w:cs="Times New Roman" w:hint="cs"/>
          <w:b/>
          <w:bCs/>
          <w:sz w:val="32"/>
          <w:szCs w:val="32"/>
          <w:rtl/>
        </w:rPr>
        <w:t>لصون</w:t>
      </w:r>
      <w:r w:rsidRPr="00675AD0">
        <w:rPr>
          <w:b/>
          <w:bCs/>
          <w:sz w:val="32"/>
          <w:szCs w:val="32"/>
          <w:rtl/>
        </w:rPr>
        <w:t xml:space="preserve"> </w:t>
      </w:r>
      <w:r w:rsidRPr="00675AD0">
        <w:rPr>
          <w:rFonts w:ascii="Times New Roman" w:hAnsi="Times New Roman" w:cs="Times New Roman" w:hint="cs"/>
          <w:b/>
          <w:bCs/>
          <w:sz w:val="32"/>
          <w:szCs w:val="32"/>
          <w:rtl/>
        </w:rPr>
        <w:t>التراث</w:t>
      </w:r>
      <w:r w:rsidRPr="00675AD0">
        <w:rPr>
          <w:b/>
          <w:bCs/>
          <w:sz w:val="32"/>
          <w:szCs w:val="32"/>
          <w:rtl/>
        </w:rPr>
        <w:t xml:space="preserve"> </w:t>
      </w:r>
      <w:r w:rsidRPr="00675AD0">
        <w:rPr>
          <w:rFonts w:ascii="Times New Roman" w:hAnsi="Times New Roman" w:cs="Times New Roman" w:hint="cs"/>
          <w:b/>
          <w:bCs/>
          <w:sz w:val="32"/>
          <w:szCs w:val="32"/>
          <w:rtl/>
        </w:rPr>
        <w:t>غير</w:t>
      </w:r>
      <w:r w:rsidRPr="00675AD0">
        <w:rPr>
          <w:b/>
          <w:bCs/>
          <w:sz w:val="32"/>
          <w:szCs w:val="32"/>
          <w:rtl/>
        </w:rPr>
        <w:t xml:space="preserve"> </w:t>
      </w:r>
      <w:r w:rsidRPr="00675AD0">
        <w:rPr>
          <w:rFonts w:ascii="Times New Roman" w:hAnsi="Times New Roman" w:cs="Times New Roman" w:hint="cs"/>
          <w:b/>
          <w:bCs/>
          <w:sz w:val="32"/>
          <w:szCs w:val="32"/>
          <w:rtl/>
        </w:rPr>
        <w:t>المادي</w:t>
      </w:r>
      <w:r w:rsidRPr="00675AD0">
        <w:rPr>
          <w:rFonts w:hint="cs"/>
          <w:b/>
          <w:bCs/>
          <w:sz w:val="32"/>
          <w:szCs w:val="32"/>
          <w:rtl/>
        </w:rPr>
        <w:t>)</w:t>
      </w:r>
    </w:p>
    <w:p w14:paraId="1E085806" w14:textId="77777777" w:rsidR="00675AD0" w:rsidRDefault="00675AD0" w:rsidP="00675AD0">
      <w:pPr>
        <w:jc w:val="center"/>
        <w:rPr>
          <w:sz w:val="32"/>
          <w:szCs w:val="32"/>
          <w:rtl/>
        </w:rPr>
      </w:pPr>
    </w:p>
    <w:p w14:paraId="5C45A9B0" w14:textId="77777777" w:rsidR="00675AD0" w:rsidRPr="00675AD0" w:rsidRDefault="00675AD0" w:rsidP="00675AD0">
      <w:pPr>
        <w:jc w:val="center"/>
        <w:rPr>
          <w:sz w:val="32"/>
          <w:szCs w:val="32"/>
          <w:rtl/>
        </w:rPr>
      </w:pPr>
    </w:p>
    <w:p w14:paraId="16CAFD3B" w14:textId="77777777" w:rsidR="00675AD0" w:rsidRDefault="00675AD0" w:rsidP="00675AD0">
      <w:pPr>
        <w:jc w:val="center"/>
        <w:rPr>
          <w:rFonts w:ascii="Times New Roman" w:hAnsi="Times New Roman" w:cs="Times New Roman"/>
          <w:b/>
          <w:bCs/>
          <w:sz w:val="32"/>
          <w:szCs w:val="32"/>
          <w:rtl/>
        </w:rPr>
      </w:pPr>
      <w:r w:rsidRPr="0089612D">
        <w:rPr>
          <w:rFonts w:ascii="Times New Roman" w:hAnsi="Times New Roman" w:cs="Times New Roman" w:hint="cs"/>
          <w:b/>
          <w:bCs/>
          <w:sz w:val="32"/>
          <w:szCs w:val="32"/>
          <w:rtl/>
        </w:rPr>
        <w:t>إعداد</w:t>
      </w:r>
      <w:r w:rsidRPr="0089612D">
        <w:rPr>
          <w:b/>
          <w:bCs/>
          <w:sz w:val="32"/>
          <w:szCs w:val="32"/>
        </w:rPr>
        <w:t>:</w:t>
      </w:r>
      <w:r w:rsidRPr="0089612D">
        <w:rPr>
          <w:b/>
          <w:bCs/>
          <w:sz w:val="32"/>
          <w:szCs w:val="32"/>
        </w:rPr>
        <w:br/>
      </w:r>
      <w:r w:rsidRPr="0089612D">
        <w:rPr>
          <w:rFonts w:ascii="Times New Roman" w:hAnsi="Times New Roman" w:cs="Times New Roman" w:hint="cs"/>
          <w:b/>
          <w:bCs/>
          <w:sz w:val="32"/>
          <w:szCs w:val="32"/>
          <w:rtl/>
        </w:rPr>
        <w:t>رماح</w:t>
      </w:r>
      <w:r w:rsidRPr="0089612D">
        <w:rPr>
          <w:b/>
          <w:bCs/>
          <w:sz w:val="32"/>
          <w:szCs w:val="32"/>
          <w:rtl/>
        </w:rPr>
        <w:t xml:space="preserve"> </w:t>
      </w:r>
      <w:r w:rsidRPr="0089612D">
        <w:rPr>
          <w:rFonts w:ascii="Times New Roman" w:hAnsi="Times New Roman" w:cs="Times New Roman" w:hint="cs"/>
          <w:b/>
          <w:bCs/>
          <w:sz w:val="32"/>
          <w:szCs w:val="32"/>
          <w:rtl/>
        </w:rPr>
        <w:t>خليل</w:t>
      </w:r>
      <w:r w:rsidRPr="0089612D">
        <w:rPr>
          <w:b/>
          <w:bCs/>
          <w:sz w:val="32"/>
          <w:szCs w:val="32"/>
          <w:rtl/>
        </w:rPr>
        <w:t xml:space="preserve"> </w:t>
      </w:r>
      <w:r w:rsidRPr="0089612D">
        <w:rPr>
          <w:rFonts w:ascii="Times New Roman" w:hAnsi="Times New Roman" w:cs="Times New Roman" w:hint="cs"/>
          <w:b/>
          <w:bCs/>
          <w:sz w:val="32"/>
          <w:szCs w:val="32"/>
          <w:rtl/>
        </w:rPr>
        <w:t>جوبان</w:t>
      </w:r>
      <w:r w:rsidRPr="0089612D">
        <w:rPr>
          <w:b/>
          <w:bCs/>
          <w:sz w:val="32"/>
          <w:szCs w:val="32"/>
        </w:rPr>
        <w:br/>
      </w:r>
      <w:r w:rsidRPr="0089612D">
        <w:rPr>
          <w:rFonts w:ascii="Times New Roman" w:hAnsi="Times New Roman" w:cs="Times New Roman" w:hint="cs"/>
          <w:b/>
          <w:bCs/>
          <w:sz w:val="32"/>
          <w:szCs w:val="32"/>
          <w:rtl/>
        </w:rPr>
        <w:t>ماجستير</w:t>
      </w:r>
      <w:r w:rsidRPr="0089612D">
        <w:rPr>
          <w:b/>
          <w:bCs/>
          <w:sz w:val="32"/>
          <w:szCs w:val="32"/>
          <w:rtl/>
        </w:rPr>
        <w:t xml:space="preserve"> </w:t>
      </w:r>
      <w:r w:rsidRPr="0089612D">
        <w:rPr>
          <w:rFonts w:ascii="Times New Roman" w:hAnsi="Times New Roman" w:cs="Times New Roman" w:hint="cs"/>
          <w:b/>
          <w:bCs/>
          <w:sz w:val="32"/>
          <w:szCs w:val="32"/>
          <w:rtl/>
        </w:rPr>
        <w:t>في</w:t>
      </w:r>
      <w:r w:rsidRPr="0089612D">
        <w:rPr>
          <w:b/>
          <w:bCs/>
          <w:sz w:val="32"/>
          <w:szCs w:val="32"/>
          <w:rtl/>
        </w:rPr>
        <w:t xml:space="preserve"> </w:t>
      </w:r>
      <w:r w:rsidRPr="0089612D">
        <w:rPr>
          <w:rFonts w:ascii="Times New Roman" w:hAnsi="Times New Roman" w:cs="Times New Roman" w:hint="cs"/>
          <w:b/>
          <w:bCs/>
          <w:sz w:val="32"/>
          <w:szCs w:val="32"/>
          <w:rtl/>
        </w:rPr>
        <w:t>ريادة</w:t>
      </w:r>
      <w:r w:rsidRPr="0089612D">
        <w:rPr>
          <w:b/>
          <w:bCs/>
          <w:sz w:val="32"/>
          <w:szCs w:val="32"/>
          <w:rtl/>
        </w:rPr>
        <w:t xml:space="preserve"> </w:t>
      </w:r>
      <w:r w:rsidRPr="0089612D">
        <w:rPr>
          <w:rFonts w:ascii="Times New Roman" w:hAnsi="Times New Roman" w:cs="Times New Roman" w:hint="cs"/>
          <w:b/>
          <w:bCs/>
          <w:sz w:val="32"/>
          <w:szCs w:val="32"/>
          <w:rtl/>
        </w:rPr>
        <w:t>الأعمال</w:t>
      </w:r>
      <w:r w:rsidRPr="0089612D">
        <w:rPr>
          <w:b/>
          <w:bCs/>
          <w:sz w:val="32"/>
          <w:szCs w:val="32"/>
          <w:rtl/>
        </w:rPr>
        <w:t xml:space="preserve"> </w:t>
      </w:r>
      <w:r w:rsidRPr="0089612D">
        <w:rPr>
          <w:rFonts w:ascii="Times New Roman" w:hAnsi="Times New Roman" w:cs="Times New Roman" w:hint="cs"/>
          <w:b/>
          <w:bCs/>
          <w:sz w:val="32"/>
          <w:szCs w:val="32"/>
          <w:rtl/>
        </w:rPr>
        <w:t>والابتكار</w:t>
      </w:r>
    </w:p>
    <w:p w14:paraId="34C26FDD" w14:textId="4F881778" w:rsidR="00C3335B" w:rsidRPr="0089612D" w:rsidRDefault="00C3335B" w:rsidP="00C3335B">
      <w:pPr>
        <w:bidi w:val="0"/>
        <w:jc w:val="center"/>
        <w:rPr>
          <w:b/>
          <w:bCs/>
          <w:sz w:val="32"/>
          <w:szCs w:val="32"/>
        </w:rPr>
      </w:pPr>
      <w:r>
        <w:rPr>
          <w:rFonts w:ascii="Times New Roman" w:hAnsi="Times New Roman" w:cs="Times New Roman"/>
          <w:b/>
          <w:bCs/>
          <w:sz w:val="32"/>
          <w:szCs w:val="32"/>
        </w:rPr>
        <w:t>241000569</w:t>
      </w:r>
    </w:p>
    <w:p w14:paraId="4692B935" w14:textId="77777777" w:rsidR="00675AD0" w:rsidRDefault="00675AD0" w:rsidP="00675AD0">
      <w:pPr>
        <w:jc w:val="center"/>
        <w:rPr>
          <w:sz w:val="32"/>
          <w:szCs w:val="32"/>
          <w:rtl/>
        </w:rPr>
      </w:pPr>
    </w:p>
    <w:p w14:paraId="4D5CC9CD" w14:textId="77777777" w:rsidR="00675AD0" w:rsidRDefault="00675AD0" w:rsidP="00675AD0">
      <w:pPr>
        <w:jc w:val="center"/>
        <w:rPr>
          <w:sz w:val="32"/>
          <w:szCs w:val="32"/>
          <w:rtl/>
        </w:rPr>
      </w:pPr>
    </w:p>
    <w:p w14:paraId="265EEF2B" w14:textId="77777777" w:rsidR="00675AD0" w:rsidRPr="0089612D" w:rsidRDefault="00675AD0" w:rsidP="00675AD0">
      <w:pPr>
        <w:jc w:val="center"/>
        <w:rPr>
          <w:b/>
          <w:bCs/>
          <w:sz w:val="32"/>
          <w:szCs w:val="32"/>
        </w:rPr>
      </w:pPr>
    </w:p>
    <w:p w14:paraId="04617364" w14:textId="7B011FDE" w:rsidR="00675AD0" w:rsidRPr="0089612D" w:rsidRDefault="00675AD0" w:rsidP="00675AD0">
      <w:pPr>
        <w:jc w:val="center"/>
        <w:rPr>
          <w:b/>
          <w:bCs/>
          <w:sz w:val="32"/>
          <w:szCs w:val="32"/>
          <w:rtl/>
        </w:rPr>
      </w:pPr>
      <w:r w:rsidRPr="0089612D">
        <w:rPr>
          <w:rFonts w:ascii="Times New Roman" w:hAnsi="Times New Roman" w:cs="Times New Roman" w:hint="cs"/>
          <w:b/>
          <w:bCs/>
          <w:sz w:val="32"/>
          <w:szCs w:val="32"/>
          <w:rtl/>
        </w:rPr>
        <w:t>إشراف</w:t>
      </w:r>
      <w:r w:rsidRPr="0089612D">
        <w:rPr>
          <w:b/>
          <w:bCs/>
          <w:sz w:val="32"/>
          <w:szCs w:val="32"/>
        </w:rPr>
        <w:t>:</w:t>
      </w:r>
      <w:r w:rsidRPr="0089612D">
        <w:rPr>
          <w:b/>
          <w:bCs/>
          <w:sz w:val="32"/>
          <w:szCs w:val="32"/>
        </w:rPr>
        <w:br/>
      </w:r>
      <w:r w:rsidRPr="0089612D">
        <w:rPr>
          <w:rFonts w:ascii="Times New Roman" w:hAnsi="Times New Roman" w:cs="Times New Roman" w:hint="cs"/>
          <w:b/>
          <w:bCs/>
          <w:sz w:val="32"/>
          <w:szCs w:val="32"/>
          <w:rtl/>
        </w:rPr>
        <w:t>الأستاذ</w:t>
      </w:r>
      <w:r w:rsidRPr="0089612D">
        <w:rPr>
          <w:b/>
          <w:bCs/>
          <w:sz w:val="32"/>
          <w:szCs w:val="32"/>
          <w:rtl/>
        </w:rPr>
        <w:t xml:space="preserve"> </w:t>
      </w:r>
      <w:r w:rsidRPr="0089612D">
        <w:rPr>
          <w:rFonts w:ascii="Times New Roman" w:hAnsi="Times New Roman" w:cs="Times New Roman" w:hint="cs"/>
          <w:b/>
          <w:bCs/>
          <w:sz w:val="32"/>
          <w:szCs w:val="32"/>
          <w:rtl/>
        </w:rPr>
        <w:t>الدكتور</w:t>
      </w:r>
      <w:r w:rsidRPr="0089612D">
        <w:rPr>
          <w:b/>
          <w:bCs/>
          <w:sz w:val="32"/>
          <w:szCs w:val="32"/>
          <w:rtl/>
        </w:rPr>
        <w:t xml:space="preserve"> </w:t>
      </w:r>
      <w:r w:rsidRPr="0089612D">
        <w:rPr>
          <w:rFonts w:ascii="Times New Roman" w:hAnsi="Times New Roman" w:cs="Times New Roman" w:hint="cs"/>
          <w:b/>
          <w:bCs/>
          <w:sz w:val="32"/>
          <w:szCs w:val="32"/>
          <w:rtl/>
        </w:rPr>
        <w:t>أحمد</w:t>
      </w:r>
      <w:r w:rsidRPr="0089612D">
        <w:rPr>
          <w:b/>
          <w:bCs/>
          <w:sz w:val="32"/>
          <w:szCs w:val="32"/>
          <w:rtl/>
        </w:rPr>
        <w:t xml:space="preserve"> </w:t>
      </w:r>
      <w:r w:rsidRPr="0089612D">
        <w:rPr>
          <w:rFonts w:ascii="Times New Roman" w:hAnsi="Times New Roman" w:cs="Times New Roman" w:hint="cs"/>
          <w:b/>
          <w:bCs/>
          <w:sz w:val="32"/>
          <w:szCs w:val="32"/>
          <w:rtl/>
        </w:rPr>
        <w:t>را</w:t>
      </w:r>
      <w:r w:rsidR="00E17640" w:rsidRPr="0089612D">
        <w:rPr>
          <w:rFonts w:ascii="Times New Roman" w:hAnsi="Times New Roman" w:cs="Times New Roman" w:hint="cs"/>
          <w:b/>
          <w:bCs/>
          <w:sz w:val="32"/>
          <w:szCs w:val="32"/>
          <w:rtl/>
        </w:rPr>
        <w:t>جح</w:t>
      </w:r>
      <w:r w:rsidRPr="0089612D">
        <w:rPr>
          <w:b/>
          <w:bCs/>
          <w:sz w:val="32"/>
          <w:szCs w:val="32"/>
          <w:rtl/>
        </w:rPr>
        <w:t xml:space="preserve"> </w:t>
      </w:r>
      <w:r w:rsidRPr="0089612D">
        <w:rPr>
          <w:rFonts w:ascii="Times New Roman" w:hAnsi="Times New Roman" w:cs="Times New Roman" w:hint="cs"/>
          <w:b/>
          <w:bCs/>
          <w:sz w:val="32"/>
          <w:szCs w:val="32"/>
          <w:rtl/>
        </w:rPr>
        <w:t>إسماعيل</w:t>
      </w:r>
    </w:p>
    <w:p w14:paraId="701B5928" w14:textId="77777777" w:rsidR="00675AD0" w:rsidRPr="00675AD0" w:rsidRDefault="00675AD0" w:rsidP="00675AD0">
      <w:pPr>
        <w:jc w:val="center"/>
        <w:rPr>
          <w:sz w:val="32"/>
          <w:szCs w:val="32"/>
          <w:rtl/>
        </w:rPr>
      </w:pPr>
    </w:p>
    <w:p w14:paraId="5DFA1B99" w14:textId="77777777" w:rsidR="00675AD0" w:rsidRPr="00675AD0" w:rsidRDefault="00675AD0" w:rsidP="00675AD0">
      <w:pPr>
        <w:jc w:val="center"/>
        <w:rPr>
          <w:sz w:val="32"/>
          <w:szCs w:val="32"/>
          <w:rtl/>
        </w:rPr>
      </w:pPr>
    </w:p>
    <w:p w14:paraId="5F7AEAC9" w14:textId="77777777" w:rsidR="00675AD0" w:rsidRPr="00675AD0" w:rsidRDefault="00675AD0" w:rsidP="00675AD0">
      <w:pPr>
        <w:jc w:val="center"/>
        <w:rPr>
          <w:sz w:val="32"/>
          <w:szCs w:val="32"/>
          <w:rtl/>
        </w:rPr>
      </w:pPr>
    </w:p>
    <w:p w14:paraId="29946439" w14:textId="68E827A5" w:rsidR="00675AD0" w:rsidRPr="00675AD0" w:rsidRDefault="00675AD0" w:rsidP="00675AD0">
      <w:pPr>
        <w:rPr>
          <w:sz w:val="32"/>
          <w:szCs w:val="32"/>
        </w:rPr>
      </w:pPr>
    </w:p>
    <w:p w14:paraId="669BCF42" w14:textId="77777777" w:rsidR="00CE3475" w:rsidRDefault="00CE3475" w:rsidP="00675AD0">
      <w:pPr>
        <w:rPr>
          <w:b/>
          <w:bCs/>
          <w:sz w:val="28"/>
          <w:szCs w:val="28"/>
        </w:rPr>
      </w:pPr>
    </w:p>
    <w:p w14:paraId="5FEF6232" w14:textId="77777777" w:rsidR="00CE3475" w:rsidRDefault="00CE3475" w:rsidP="00675AD0">
      <w:pPr>
        <w:rPr>
          <w:b/>
          <w:bCs/>
          <w:sz w:val="28"/>
          <w:szCs w:val="28"/>
        </w:rPr>
      </w:pPr>
    </w:p>
    <w:p w14:paraId="52C6CB07" w14:textId="77777777" w:rsidR="00CE3475" w:rsidRDefault="00CE3475" w:rsidP="00CE3475">
      <w:pPr>
        <w:rPr>
          <w:rFonts w:ascii="Bernard MT Condensed" w:hAnsi="Bernard MT Condensed" w:cs="Apple Chancery"/>
          <w:b/>
          <w:bCs/>
          <w:sz w:val="28"/>
          <w:szCs w:val="28"/>
          <w:rtl/>
        </w:rPr>
      </w:pPr>
    </w:p>
    <w:p w14:paraId="37B34197" w14:textId="77777777" w:rsidR="00CE3475" w:rsidRDefault="00CE3475" w:rsidP="00CE3475">
      <w:pPr>
        <w:rPr>
          <w:rFonts w:ascii="Bernard MT Condensed" w:hAnsi="Bernard MT Condensed" w:cs="Apple Chancery"/>
          <w:b/>
          <w:bCs/>
          <w:sz w:val="28"/>
          <w:szCs w:val="28"/>
          <w:rtl/>
        </w:rPr>
      </w:pPr>
    </w:p>
    <w:p w14:paraId="4DA270AC" w14:textId="77777777" w:rsidR="00CE3475" w:rsidRDefault="00CE3475" w:rsidP="00CE3475">
      <w:pPr>
        <w:rPr>
          <w:rFonts w:ascii="Bernard MT Condensed" w:hAnsi="Bernard MT Condensed" w:cs="Apple Chancery"/>
          <w:b/>
          <w:bCs/>
          <w:sz w:val="28"/>
          <w:szCs w:val="28"/>
          <w:rtl/>
        </w:rPr>
      </w:pPr>
    </w:p>
    <w:p w14:paraId="23EA9F89" w14:textId="77777777" w:rsidR="00CE3475" w:rsidRDefault="00CE3475" w:rsidP="00CE3475">
      <w:pPr>
        <w:rPr>
          <w:rFonts w:ascii="Bernard MT Condensed" w:hAnsi="Bernard MT Condensed" w:cs="Apple Chancery"/>
          <w:b/>
          <w:bCs/>
          <w:sz w:val="28"/>
          <w:szCs w:val="28"/>
          <w:rtl/>
        </w:rPr>
      </w:pPr>
    </w:p>
    <w:p w14:paraId="72AC6FBA" w14:textId="77777777" w:rsidR="00CE3475" w:rsidRDefault="00CE3475" w:rsidP="00CE3475">
      <w:pPr>
        <w:rPr>
          <w:rFonts w:ascii="Bernard MT Condensed" w:hAnsi="Bernard MT Condensed" w:cs="Apple Chancery"/>
          <w:b/>
          <w:bCs/>
          <w:sz w:val="28"/>
          <w:szCs w:val="28"/>
          <w:rtl/>
        </w:rPr>
      </w:pPr>
    </w:p>
    <w:p w14:paraId="66190CA9" w14:textId="7AF70CA1" w:rsidR="00CE3475" w:rsidRPr="00CE3475" w:rsidRDefault="00CE3475" w:rsidP="00CE3475">
      <w:pPr>
        <w:rPr>
          <w:rFonts w:ascii="Zapfino" w:hAnsi="Zapfino" w:cs="Apple Chancery"/>
          <w:b/>
          <w:bCs/>
          <w:sz w:val="40"/>
          <w:szCs w:val="40"/>
          <w:rtl/>
        </w:rPr>
      </w:pPr>
      <w:r>
        <w:rPr>
          <w:noProof/>
        </w:rPr>
        <mc:AlternateContent>
          <mc:Choice Requires="wps">
            <w:drawing>
              <wp:anchor distT="0" distB="0" distL="114300" distR="114300" simplePos="0" relativeHeight="251659264" behindDoc="0" locked="0" layoutInCell="1" allowOverlap="1" wp14:anchorId="79A98A98" wp14:editId="4D1156AD">
                <wp:simplePos x="0" y="0"/>
                <wp:positionH relativeFrom="column">
                  <wp:posOffset>558800</wp:posOffset>
                </wp:positionH>
                <wp:positionV relativeFrom="paragraph">
                  <wp:posOffset>133985</wp:posOffset>
                </wp:positionV>
                <wp:extent cx="4178300" cy="3492500"/>
                <wp:effectExtent l="0" t="0" r="0" b="0"/>
                <wp:wrapNone/>
                <wp:docPr id="790142773" name="Text Box 1"/>
                <wp:cNvGraphicFramePr/>
                <a:graphic xmlns:a="http://schemas.openxmlformats.org/drawingml/2006/main">
                  <a:graphicData uri="http://schemas.microsoft.com/office/word/2010/wordprocessingShape">
                    <wps:wsp>
                      <wps:cNvSpPr txBox="1"/>
                      <wps:spPr>
                        <a:xfrm>
                          <a:off x="0" y="0"/>
                          <a:ext cx="4178300" cy="3492500"/>
                        </a:xfrm>
                        <a:prstGeom prst="rect">
                          <a:avLst/>
                        </a:prstGeom>
                        <a:noFill/>
                        <a:ln>
                          <a:noFill/>
                        </a:ln>
                      </wps:spPr>
                      <wps:txbx>
                        <w:txbxContent>
                          <w:p w14:paraId="4CED20EC" w14:textId="49E8AD25" w:rsidR="00CE3475" w:rsidRPr="00CE3475" w:rsidRDefault="00CE3475" w:rsidP="00CE3475">
                            <w:pPr>
                              <w:rPr>
                                <w:rFonts w:ascii="Zapfino" w:hAnsi="Zapfino" w:cs="Times New Roman"/>
                                <w:bCs/>
                                <w:color w:val="000000" w:themeColor="text1"/>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CE3475">
                              <w:rPr>
                                <w:rFonts w:ascii="Zapfino" w:hAnsi="Zapfino" w:cs="Times New Roman"/>
                                <w:bCs/>
                                <w:color w:val="000000" w:themeColor="text1"/>
                                <w:sz w:val="72"/>
                                <w:szCs w:val="72"/>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بسم الله الرحمن الرحيم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A98A98" id="_x0000_t202" coordsize="21600,21600" o:spt="202" path="m,l,21600r21600,l21600,xe">
                <v:stroke joinstyle="miter"/>
                <v:path gradientshapeok="t" o:connecttype="rect"/>
              </v:shapetype>
              <v:shape id="Text Box 1" o:spid="_x0000_s1026" type="#_x0000_t202" style="position:absolute;left:0;text-align:left;margin-left:44pt;margin-top:10.55pt;width:329pt;height: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" filled="f" stroked="f">
                <v:textbox>
                  <w:txbxContent>
                    <w:p w14:paraId="4CED20EC" w14:textId="49E8AD25" w:rsidR="00CE3475" w:rsidRPr="00CE3475" w:rsidRDefault="00CE3475" w:rsidP="00CE3475">
                      <w:pPr>
                        <w:rPr>
                          <w:rFonts w:ascii="Zapfino" w:hAnsi="Zapfino" w:cs="Times New Roman"/>
                          <w:bCs/>
                          <w:color w:val="000000" w:themeColor="text1"/>
                          <w:sz w:val="72"/>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CE3475">
                        <w:rPr>
                          <w:rFonts w:ascii="Zapfino" w:hAnsi="Zapfino" w:cs="Times New Roman"/>
                          <w:bCs/>
                          <w:color w:val="000000" w:themeColor="text1"/>
                          <w:sz w:val="72"/>
                          <w:szCs w:val="72"/>
                          <w:rtl/>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 xml:space="preserve">بسم الله الرحمن الرحيم </w:t>
                      </w:r>
                    </w:p>
                  </w:txbxContent>
                </v:textbox>
              </v:shape>
            </w:pict>
          </mc:Fallback>
        </mc:AlternateContent>
      </w:r>
      <w:r w:rsidRPr="00CE3475">
        <w:rPr>
          <w:rFonts w:ascii="Zapfino" w:hAnsi="Zapfino" w:cs="Apple Chancery"/>
          <w:b/>
          <w:bCs/>
          <w:sz w:val="40"/>
          <w:szCs w:val="40"/>
          <w:rtl/>
        </w:rPr>
        <w:t xml:space="preserve">                                </w:t>
      </w:r>
    </w:p>
    <w:p w14:paraId="1AF9979F" w14:textId="32688723" w:rsidR="00CE3475" w:rsidRDefault="00CE3475" w:rsidP="00675AD0">
      <w:pPr>
        <w:rPr>
          <w:b/>
          <w:bCs/>
          <w:sz w:val="28"/>
          <w:szCs w:val="28"/>
        </w:rPr>
      </w:pPr>
      <w:r>
        <w:rPr>
          <w:rFonts w:ascii="Edwardian Script ITC" w:hAnsi="Edwardian Script ITC" w:cs="Times New Roman" w:hint="cs"/>
          <w:b/>
          <w:bCs/>
          <w:sz w:val="28"/>
          <w:szCs w:val="28"/>
          <w:rtl/>
        </w:rPr>
        <w:t xml:space="preserve"> </w:t>
      </w:r>
      <w:r>
        <w:rPr>
          <w:rFonts w:ascii="Edwardian Script ITC" w:hAnsi="Edwardian Script ITC" w:cs="Times New Roman"/>
          <w:b/>
          <w:bCs/>
          <w:sz w:val="28"/>
          <w:szCs w:val="28"/>
          <w:rtl/>
        </w:rPr>
        <w:tab/>
      </w:r>
      <w:r>
        <w:rPr>
          <w:rFonts w:ascii="Edwardian Script ITC" w:hAnsi="Edwardian Script ITC" w:cs="Times New Roman"/>
          <w:b/>
          <w:bCs/>
          <w:sz w:val="28"/>
          <w:szCs w:val="28"/>
          <w:rtl/>
        </w:rPr>
        <w:tab/>
      </w:r>
      <w:r>
        <w:rPr>
          <w:rFonts w:ascii="Edwardian Script ITC" w:hAnsi="Edwardian Script ITC" w:cs="Times New Roman"/>
          <w:b/>
          <w:bCs/>
          <w:sz w:val="28"/>
          <w:szCs w:val="28"/>
          <w:rtl/>
        </w:rPr>
        <w:tab/>
      </w:r>
      <w:r>
        <w:rPr>
          <w:rFonts w:ascii="Edwardian Script ITC" w:hAnsi="Edwardian Script ITC" w:cs="Times New Roman"/>
          <w:b/>
          <w:bCs/>
          <w:sz w:val="28"/>
          <w:szCs w:val="28"/>
          <w:rtl/>
        </w:rPr>
        <w:tab/>
      </w:r>
      <w:r>
        <w:rPr>
          <w:rFonts w:ascii="Edwardian Script ITC" w:hAnsi="Edwardian Script ITC" w:cs="Times New Roman"/>
          <w:b/>
          <w:bCs/>
          <w:sz w:val="28"/>
          <w:szCs w:val="28"/>
          <w:rtl/>
        </w:rPr>
        <w:tab/>
      </w:r>
    </w:p>
    <w:p w14:paraId="001F4118" w14:textId="77777777" w:rsidR="00CE3475" w:rsidRDefault="00CE3475" w:rsidP="00675AD0">
      <w:pPr>
        <w:rPr>
          <w:b/>
          <w:bCs/>
          <w:sz w:val="28"/>
          <w:szCs w:val="28"/>
        </w:rPr>
      </w:pPr>
    </w:p>
    <w:p w14:paraId="045385EA" w14:textId="77777777" w:rsidR="00CE3475" w:rsidRDefault="00CE3475" w:rsidP="00675AD0">
      <w:pPr>
        <w:rPr>
          <w:b/>
          <w:bCs/>
          <w:sz w:val="28"/>
          <w:szCs w:val="28"/>
        </w:rPr>
      </w:pPr>
    </w:p>
    <w:p w14:paraId="59B565FB" w14:textId="77777777" w:rsidR="00CE3475" w:rsidRDefault="00CE3475" w:rsidP="00675AD0">
      <w:pPr>
        <w:rPr>
          <w:b/>
          <w:bCs/>
          <w:sz w:val="28"/>
          <w:szCs w:val="28"/>
        </w:rPr>
      </w:pPr>
    </w:p>
    <w:p w14:paraId="30C23793" w14:textId="77777777" w:rsidR="00CE3475" w:rsidRDefault="00CE3475" w:rsidP="00675AD0">
      <w:pPr>
        <w:rPr>
          <w:b/>
          <w:bCs/>
          <w:sz w:val="28"/>
          <w:szCs w:val="28"/>
        </w:rPr>
      </w:pPr>
    </w:p>
    <w:p w14:paraId="58E6C0B1" w14:textId="77777777" w:rsidR="00CE3475" w:rsidRDefault="00CE3475" w:rsidP="00675AD0">
      <w:pPr>
        <w:rPr>
          <w:b/>
          <w:bCs/>
          <w:sz w:val="28"/>
          <w:szCs w:val="28"/>
        </w:rPr>
      </w:pPr>
    </w:p>
    <w:p w14:paraId="3DE82492" w14:textId="77777777" w:rsidR="00CE3475" w:rsidRDefault="00CE3475" w:rsidP="00675AD0">
      <w:pPr>
        <w:rPr>
          <w:b/>
          <w:bCs/>
          <w:sz w:val="28"/>
          <w:szCs w:val="28"/>
        </w:rPr>
      </w:pPr>
    </w:p>
    <w:p w14:paraId="7A068AF9" w14:textId="77777777" w:rsidR="00CE3475" w:rsidRDefault="00CE3475" w:rsidP="00675AD0">
      <w:pPr>
        <w:rPr>
          <w:b/>
          <w:bCs/>
          <w:sz w:val="28"/>
          <w:szCs w:val="28"/>
        </w:rPr>
      </w:pPr>
    </w:p>
    <w:p w14:paraId="0D688E1C" w14:textId="77777777" w:rsidR="00CE3475" w:rsidRDefault="00CE3475" w:rsidP="00675AD0">
      <w:pPr>
        <w:rPr>
          <w:b/>
          <w:bCs/>
          <w:sz w:val="28"/>
          <w:szCs w:val="28"/>
        </w:rPr>
      </w:pPr>
    </w:p>
    <w:p w14:paraId="1DFD6C6B" w14:textId="77777777" w:rsidR="00CE3475" w:rsidRDefault="00CE3475" w:rsidP="00675AD0">
      <w:pPr>
        <w:rPr>
          <w:b/>
          <w:bCs/>
          <w:sz w:val="28"/>
          <w:szCs w:val="28"/>
        </w:rPr>
      </w:pPr>
    </w:p>
    <w:p w14:paraId="70A405F3" w14:textId="77777777" w:rsidR="00CE3475" w:rsidRDefault="00CE3475" w:rsidP="00675AD0">
      <w:pPr>
        <w:rPr>
          <w:b/>
          <w:bCs/>
          <w:sz w:val="28"/>
          <w:szCs w:val="28"/>
        </w:rPr>
      </w:pPr>
    </w:p>
    <w:p w14:paraId="14E03417" w14:textId="77777777" w:rsidR="00CE3475" w:rsidRDefault="00CE3475" w:rsidP="00675AD0">
      <w:pPr>
        <w:rPr>
          <w:b/>
          <w:bCs/>
          <w:sz w:val="28"/>
          <w:szCs w:val="28"/>
        </w:rPr>
      </w:pPr>
    </w:p>
    <w:p w14:paraId="0C2B9F99" w14:textId="77777777" w:rsidR="00CE3475" w:rsidRDefault="00CE3475" w:rsidP="00675AD0">
      <w:pPr>
        <w:rPr>
          <w:b/>
          <w:bCs/>
          <w:sz w:val="28"/>
          <w:szCs w:val="28"/>
        </w:rPr>
      </w:pPr>
    </w:p>
    <w:p w14:paraId="243EA87C" w14:textId="77777777" w:rsidR="00CE3475" w:rsidRDefault="00CE3475" w:rsidP="00675AD0">
      <w:pPr>
        <w:rPr>
          <w:b/>
          <w:bCs/>
          <w:sz w:val="28"/>
          <w:szCs w:val="28"/>
        </w:rPr>
      </w:pPr>
    </w:p>
    <w:p w14:paraId="2DE5CE20" w14:textId="77777777" w:rsidR="00CE3475" w:rsidRDefault="00CE3475" w:rsidP="00675AD0">
      <w:pPr>
        <w:rPr>
          <w:b/>
          <w:bCs/>
          <w:sz w:val="28"/>
          <w:szCs w:val="28"/>
        </w:rPr>
      </w:pPr>
    </w:p>
    <w:p w14:paraId="70194D8A" w14:textId="77777777" w:rsidR="00CE3475" w:rsidRDefault="00CE3475" w:rsidP="00675AD0">
      <w:pPr>
        <w:rPr>
          <w:b/>
          <w:bCs/>
          <w:sz w:val="28"/>
          <w:szCs w:val="28"/>
          <w:rtl/>
        </w:rPr>
      </w:pPr>
    </w:p>
    <w:p w14:paraId="2ECA91D7" w14:textId="77777777" w:rsidR="00CE3475" w:rsidRDefault="00CE3475" w:rsidP="00675AD0">
      <w:pPr>
        <w:rPr>
          <w:b/>
          <w:bCs/>
          <w:sz w:val="28"/>
          <w:szCs w:val="28"/>
          <w:rtl/>
        </w:rPr>
      </w:pPr>
    </w:p>
    <w:p w14:paraId="1F863142" w14:textId="77777777" w:rsidR="00CE3475" w:rsidRDefault="00CE3475" w:rsidP="00675AD0">
      <w:pPr>
        <w:rPr>
          <w:b/>
          <w:bCs/>
          <w:sz w:val="28"/>
          <w:szCs w:val="28"/>
          <w:rtl/>
        </w:rPr>
      </w:pPr>
    </w:p>
    <w:p w14:paraId="318B022E" w14:textId="77777777" w:rsidR="00CE3475" w:rsidRDefault="00CE3475" w:rsidP="00675AD0">
      <w:pPr>
        <w:rPr>
          <w:b/>
          <w:bCs/>
          <w:sz w:val="28"/>
          <w:szCs w:val="28"/>
          <w:rtl/>
        </w:rPr>
      </w:pPr>
    </w:p>
    <w:p w14:paraId="6293DCBD" w14:textId="77777777" w:rsidR="00CE3475" w:rsidRDefault="00CE3475" w:rsidP="00675AD0">
      <w:pPr>
        <w:rPr>
          <w:b/>
          <w:bCs/>
          <w:sz w:val="28"/>
          <w:szCs w:val="28"/>
        </w:rPr>
      </w:pPr>
    </w:p>
    <w:p w14:paraId="232EDB6B" w14:textId="77777777" w:rsidR="000E6E0A" w:rsidRDefault="000E6E0A" w:rsidP="00675AD0">
      <w:pPr>
        <w:rPr>
          <w:b/>
          <w:bCs/>
          <w:sz w:val="28"/>
          <w:szCs w:val="28"/>
        </w:rPr>
      </w:pPr>
    </w:p>
    <w:p w14:paraId="586F1E86" w14:textId="77777777" w:rsidR="000E6E0A" w:rsidRDefault="000E6E0A" w:rsidP="00675AD0">
      <w:pPr>
        <w:rPr>
          <w:b/>
          <w:bCs/>
          <w:sz w:val="28"/>
          <w:szCs w:val="28"/>
        </w:rPr>
      </w:pPr>
    </w:p>
    <w:p w14:paraId="35E94BCE" w14:textId="77777777" w:rsidR="000E6E0A" w:rsidRPr="000E6E0A" w:rsidRDefault="000E6E0A" w:rsidP="000E6E0A">
      <w:pPr>
        <w:pStyle w:val="ListParagraph"/>
        <w:rPr>
          <w:rFonts w:ascii="Brush Script MT" w:eastAsia="Brush Script MT" w:hAnsi="Brush Script MT" w:cs="Brush Script MT"/>
          <w:rtl/>
        </w:rPr>
      </w:pPr>
    </w:p>
    <w:p w14:paraId="4DCC825F" w14:textId="77777777" w:rsidR="00CE3475" w:rsidRPr="000E6E0A" w:rsidRDefault="00CE3475" w:rsidP="000E6E0A">
      <w:pPr>
        <w:pStyle w:val="Title"/>
        <w:rPr>
          <w:rFonts w:eastAsia="Brush Script MT"/>
          <w:rtl/>
        </w:rPr>
      </w:pPr>
    </w:p>
    <w:p w14:paraId="0A7C0A74" w14:textId="5CE03868" w:rsidR="00CE3475" w:rsidRPr="000E6E0A" w:rsidRDefault="000E6E0A" w:rsidP="00C42C70">
      <w:pPr>
        <w:pStyle w:val="Title"/>
        <w:outlineLvl w:val="0"/>
        <w:rPr>
          <w:rStyle w:val="SubtleReference"/>
          <w:rFonts w:ascii="Brush Script MT" w:eastAsia="Brush Script MT" w:hAnsi="Brush Script MT" w:cs="Brush Script MT"/>
          <w:rtl/>
        </w:rPr>
      </w:pPr>
      <w:r>
        <w:rPr>
          <w:rStyle w:val="SubtleReference"/>
          <w:rFonts w:ascii="Times New Roman" w:eastAsia="Brush Script MT" w:hAnsi="Times New Roman" w:cs="Times New Roman" w:hint="cs"/>
          <w:rtl/>
        </w:rPr>
        <w:t xml:space="preserve">                                         </w:t>
      </w:r>
      <w:bookmarkStart w:id="0" w:name="_Toc184498566"/>
      <w:r w:rsidR="00CE3475" w:rsidRPr="000E6E0A">
        <w:rPr>
          <w:rStyle w:val="SubtleReference"/>
          <w:rFonts w:ascii="Times New Roman" w:eastAsia="Brush Script MT" w:hAnsi="Times New Roman" w:cs="Times New Roman" w:hint="cs"/>
          <w:rtl/>
        </w:rPr>
        <w:t>إهداء</w:t>
      </w:r>
      <w:bookmarkEnd w:id="0"/>
    </w:p>
    <w:p w14:paraId="0C36741A" w14:textId="77777777" w:rsidR="00CE3475" w:rsidRPr="000E6E0A" w:rsidRDefault="00CE3475" w:rsidP="000E6E0A">
      <w:pPr>
        <w:pStyle w:val="Title"/>
        <w:rPr>
          <w:rFonts w:eastAsia="Brush Script MT"/>
          <w:rtl/>
        </w:rPr>
      </w:pPr>
    </w:p>
    <w:p w14:paraId="6F0D61D7" w14:textId="653B3289" w:rsidR="00E17640" w:rsidRDefault="00CE3475" w:rsidP="00CE3475">
      <w:pPr>
        <w:jc w:val="center"/>
        <w:rPr>
          <w:rFonts w:cs="Times New Roman"/>
          <w:b/>
          <w:bCs/>
          <w:sz w:val="36"/>
          <w:szCs w:val="36"/>
          <w:rtl/>
        </w:rPr>
      </w:pPr>
      <w:r w:rsidRPr="00CE3475">
        <w:rPr>
          <w:rFonts w:cs="Times New Roman"/>
          <w:b/>
          <w:bCs/>
          <w:sz w:val="36"/>
          <w:szCs w:val="36"/>
          <w:rtl/>
        </w:rPr>
        <w:t>إلى</w:t>
      </w:r>
      <w:r w:rsidR="00E17640">
        <w:rPr>
          <w:rFonts w:cs="Times New Roman" w:hint="cs"/>
          <w:b/>
          <w:bCs/>
          <w:sz w:val="36"/>
          <w:szCs w:val="36"/>
          <w:rtl/>
        </w:rPr>
        <w:t xml:space="preserve"> "أمي "</w:t>
      </w:r>
      <w:r w:rsidRPr="00CE3475">
        <w:rPr>
          <w:rFonts w:cs="Times New Roman"/>
          <w:b/>
          <w:bCs/>
          <w:sz w:val="36"/>
          <w:szCs w:val="36"/>
          <w:rtl/>
        </w:rPr>
        <w:t xml:space="preserve"> </w:t>
      </w:r>
    </w:p>
    <w:p w14:paraId="13238A24" w14:textId="46B37E9F" w:rsidR="007730D2" w:rsidRDefault="00CE3475" w:rsidP="00CE3475">
      <w:pPr>
        <w:jc w:val="center"/>
        <w:rPr>
          <w:rFonts w:cs="Times New Roman"/>
          <w:b/>
          <w:bCs/>
          <w:sz w:val="36"/>
          <w:szCs w:val="36"/>
          <w:rtl/>
        </w:rPr>
      </w:pPr>
      <w:r w:rsidRPr="00CE3475">
        <w:rPr>
          <w:rFonts w:cs="Times New Roman"/>
          <w:b/>
          <w:bCs/>
          <w:sz w:val="36"/>
          <w:szCs w:val="36"/>
          <w:rtl/>
        </w:rPr>
        <w:t xml:space="preserve">عائلتي </w:t>
      </w:r>
      <w:proofErr w:type="gramStart"/>
      <w:r w:rsidRPr="00CE3475">
        <w:rPr>
          <w:rFonts w:cs="Times New Roman"/>
          <w:b/>
          <w:bCs/>
          <w:sz w:val="36"/>
          <w:szCs w:val="36"/>
          <w:rtl/>
        </w:rPr>
        <w:t xml:space="preserve">الحبيبة </w:t>
      </w:r>
      <w:r w:rsidR="007730D2">
        <w:rPr>
          <w:rFonts w:cs="Times New Roman" w:hint="cs"/>
          <w:b/>
          <w:bCs/>
          <w:sz w:val="36"/>
          <w:szCs w:val="36"/>
          <w:rtl/>
        </w:rPr>
        <w:t xml:space="preserve"> "</w:t>
      </w:r>
      <w:proofErr w:type="gramEnd"/>
      <w:r w:rsidR="007730D2">
        <w:rPr>
          <w:rFonts w:cs="Times New Roman" w:hint="cs"/>
          <w:b/>
          <w:bCs/>
          <w:sz w:val="36"/>
          <w:szCs w:val="36"/>
          <w:rtl/>
        </w:rPr>
        <w:t xml:space="preserve"> </w:t>
      </w:r>
      <w:r w:rsidR="00E17640">
        <w:rPr>
          <w:rFonts w:cs="Times New Roman"/>
          <w:b/>
          <w:bCs/>
          <w:sz w:val="36"/>
          <w:szCs w:val="36"/>
        </w:rPr>
        <w:t>CAMILIA&amp;HADI</w:t>
      </w:r>
      <w:r w:rsidR="00E17640">
        <w:rPr>
          <w:rFonts w:cs="Times New Roman" w:hint="cs"/>
          <w:b/>
          <w:bCs/>
          <w:sz w:val="36"/>
          <w:szCs w:val="36"/>
          <w:rtl/>
        </w:rPr>
        <w:t xml:space="preserve"> </w:t>
      </w:r>
      <w:r w:rsidR="007730D2">
        <w:rPr>
          <w:rFonts w:cs="Times New Roman" w:hint="cs"/>
          <w:b/>
          <w:bCs/>
          <w:sz w:val="36"/>
          <w:szCs w:val="36"/>
          <w:rtl/>
        </w:rPr>
        <w:t>"</w:t>
      </w:r>
    </w:p>
    <w:p w14:paraId="4000DAD1" w14:textId="27160752" w:rsidR="00CE3475" w:rsidRPr="00CE3475" w:rsidRDefault="00CE3475" w:rsidP="00CE3475">
      <w:pPr>
        <w:jc w:val="center"/>
        <w:rPr>
          <w:rFonts w:cs="Times New Roman"/>
          <w:b/>
          <w:bCs/>
          <w:sz w:val="36"/>
          <w:szCs w:val="36"/>
        </w:rPr>
      </w:pPr>
      <w:r w:rsidRPr="00CE3475">
        <w:rPr>
          <w:rFonts w:cs="Times New Roman"/>
          <w:b/>
          <w:bCs/>
          <w:sz w:val="36"/>
          <w:szCs w:val="36"/>
          <w:rtl/>
        </w:rPr>
        <w:t>وأصدقائي الأعزاء،</w:t>
      </w:r>
      <w:r w:rsidRPr="00CE3475">
        <w:rPr>
          <w:rFonts w:cs="Times New Roman"/>
          <w:b/>
          <w:bCs/>
          <w:sz w:val="36"/>
          <w:szCs w:val="36"/>
        </w:rPr>
        <w:br/>
      </w:r>
      <w:r w:rsidRPr="00CE3475">
        <w:rPr>
          <w:rFonts w:cs="Times New Roman"/>
          <w:b/>
          <w:bCs/>
          <w:sz w:val="36"/>
          <w:szCs w:val="36"/>
          <w:rtl/>
        </w:rPr>
        <w:t>أنتم نور دربي وسند قوتي، ومنكم تعلمت كيف تكون الحياة مليئة بالأمل والعزيمة</w:t>
      </w:r>
      <w:r w:rsidRPr="00CE3475">
        <w:rPr>
          <w:rFonts w:cs="Times New Roman"/>
          <w:b/>
          <w:bCs/>
          <w:sz w:val="36"/>
          <w:szCs w:val="36"/>
        </w:rPr>
        <w:t>.</w:t>
      </w:r>
      <w:r w:rsidRPr="00CE3475">
        <w:rPr>
          <w:rFonts w:cs="Times New Roman"/>
          <w:b/>
          <w:bCs/>
          <w:sz w:val="36"/>
          <w:szCs w:val="36"/>
        </w:rPr>
        <w:br/>
      </w:r>
      <w:r w:rsidRPr="00CE3475">
        <w:rPr>
          <w:rFonts w:cs="Times New Roman"/>
          <w:b/>
          <w:bCs/>
          <w:sz w:val="36"/>
          <w:szCs w:val="36"/>
          <w:rtl/>
        </w:rPr>
        <w:t>بفضل دعمكم المستمر وتشجيعكم اللامحدود، أصبحت هذه الرحلة العلمية أكثر إشراقًا ومعنى</w:t>
      </w:r>
      <w:r w:rsidRPr="00CE3475">
        <w:rPr>
          <w:rFonts w:cs="Times New Roman"/>
          <w:b/>
          <w:bCs/>
          <w:sz w:val="36"/>
          <w:szCs w:val="36"/>
        </w:rPr>
        <w:t>.</w:t>
      </w:r>
      <w:r w:rsidRPr="00CE3475">
        <w:rPr>
          <w:rFonts w:cs="Times New Roman"/>
          <w:b/>
          <w:bCs/>
          <w:sz w:val="36"/>
          <w:szCs w:val="36"/>
        </w:rPr>
        <w:br/>
      </w:r>
      <w:r w:rsidRPr="00CE3475">
        <w:rPr>
          <w:rFonts w:cs="Times New Roman"/>
          <w:b/>
          <w:bCs/>
          <w:sz w:val="36"/>
          <w:szCs w:val="36"/>
          <w:rtl/>
        </w:rPr>
        <w:t>شكرًا لكم على كل لحظة كنا فيها معًا، وعلى كل كلمة تحفيزية كانت دافعًا لي للمضي قدمًا</w:t>
      </w:r>
      <w:r w:rsidRPr="00CE3475">
        <w:rPr>
          <w:rFonts w:cs="Times New Roman"/>
          <w:b/>
          <w:bCs/>
          <w:sz w:val="36"/>
          <w:szCs w:val="36"/>
        </w:rPr>
        <w:t>.</w:t>
      </w:r>
      <w:r w:rsidRPr="00CE3475">
        <w:rPr>
          <w:rFonts w:cs="Times New Roman"/>
          <w:b/>
          <w:bCs/>
          <w:sz w:val="36"/>
          <w:szCs w:val="36"/>
        </w:rPr>
        <w:br/>
      </w:r>
      <w:r w:rsidRPr="00CE3475">
        <w:rPr>
          <w:rFonts w:cs="Times New Roman"/>
          <w:b/>
          <w:bCs/>
          <w:sz w:val="36"/>
          <w:szCs w:val="36"/>
          <w:rtl/>
        </w:rPr>
        <w:t>أتمنى أن يكون هذا العمل خطوة صغيرة نحو تحقيق أحلامنا المشتركة، وأن نبقى دائمًا معًا، نواجه التحديات ونحقق الإنجازات</w:t>
      </w:r>
      <w:r w:rsidRPr="00CE3475">
        <w:rPr>
          <w:rFonts w:cs="Times New Roman"/>
          <w:b/>
          <w:bCs/>
          <w:sz w:val="36"/>
          <w:szCs w:val="36"/>
        </w:rPr>
        <w:t>.</w:t>
      </w:r>
      <w:r w:rsidRPr="00CE3475">
        <w:rPr>
          <w:rFonts w:cs="Times New Roman"/>
          <w:b/>
          <w:bCs/>
          <w:sz w:val="36"/>
          <w:szCs w:val="36"/>
        </w:rPr>
        <w:br/>
      </w:r>
      <w:r w:rsidRPr="00CE3475">
        <w:rPr>
          <w:rFonts w:cs="Times New Roman"/>
          <w:b/>
          <w:bCs/>
          <w:sz w:val="36"/>
          <w:szCs w:val="36"/>
          <w:rtl/>
        </w:rPr>
        <w:t>كل الشكر والتقدير لكم، فبكم أنا هنا اليوم، وبكم ستكون كل خطوة قادمة مليئة بالنجاح</w:t>
      </w:r>
      <w:r w:rsidRPr="00CE3475">
        <w:rPr>
          <w:rFonts w:cs="Times New Roman"/>
          <w:b/>
          <w:bCs/>
          <w:sz w:val="36"/>
          <w:szCs w:val="36"/>
        </w:rPr>
        <w:t>.</w:t>
      </w:r>
    </w:p>
    <w:p w14:paraId="178206CA" w14:textId="77777777" w:rsidR="00CE3475" w:rsidRDefault="00CE3475" w:rsidP="00675AD0">
      <w:pPr>
        <w:rPr>
          <w:b/>
          <w:bCs/>
          <w:sz w:val="28"/>
          <w:szCs w:val="28"/>
        </w:rPr>
      </w:pPr>
    </w:p>
    <w:p w14:paraId="4A661D57" w14:textId="77777777" w:rsidR="00CE3475" w:rsidRDefault="00CE3475" w:rsidP="00675AD0">
      <w:pPr>
        <w:rPr>
          <w:b/>
          <w:bCs/>
          <w:sz w:val="28"/>
          <w:szCs w:val="28"/>
        </w:rPr>
      </w:pPr>
    </w:p>
    <w:p w14:paraId="3CDB56EE" w14:textId="77777777" w:rsidR="00CE3475" w:rsidRDefault="00CE3475" w:rsidP="00675AD0">
      <w:pPr>
        <w:rPr>
          <w:b/>
          <w:bCs/>
          <w:sz w:val="28"/>
          <w:szCs w:val="28"/>
        </w:rPr>
      </w:pPr>
    </w:p>
    <w:p w14:paraId="0F63DCE4" w14:textId="77777777" w:rsidR="00CE3475" w:rsidRDefault="00CE3475" w:rsidP="00675AD0">
      <w:pPr>
        <w:rPr>
          <w:b/>
          <w:bCs/>
          <w:sz w:val="28"/>
          <w:szCs w:val="28"/>
        </w:rPr>
      </w:pPr>
    </w:p>
    <w:p w14:paraId="62ECA3BF" w14:textId="77777777" w:rsidR="00CE3475" w:rsidRDefault="00CE3475" w:rsidP="00675AD0">
      <w:pPr>
        <w:rPr>
          <w:b/>
          <w:bCs/>
          <w:sz w:val="28"/>
          <w:szCs w:val="28"/>
          <w:rtl/>
        </w:rPr>
      </w:pPr>
    </w:p>
    <w:p w14:paraId="6CF069C8" w14:textId="77777777" w:rsidR="00CE3475" w:rsidRDefault="00CE3475" w:rsidP="00675AD0">
      <w:pPr>
        <w:rPr>
          <w:b/>
          <w:bCs/>
          <w:sz w:val="28"/>
          <w:szCs w:val="28"/>
          <w:rtl/>
        </w:rPr>
      </w:pPr>
    </w:p>
    <w:p w14:paraId="34047F28" w14:textId="77777777" w:rsidR="00CE3475" w:rsidRDefault="00CE3475" w:rsidP="00675AD0">
      <w:pPr>
        <w:rPr>
          <w:b/>
          <w:bCs/>
          <w:sz w:val="28"/>
          <w:szCs w:val="28"/>
          <w:rtl/>
        </w:rPr>
      </w:pPr>
    </w:p>
    <w:p w14:paraId="2803550A" w14:textId="77777777" w:rsidR="00CE3475" w:rsidRDefault="00CE3475" w:rsidP="00675AD0">
      <w:pPr>
        <w:rPr>
          <w:b/>
          <w:bCs/>
          <w:sz w:val="28"/>
          <w:szCs w:val="28"/>
          <w:rtl/>
        </w:rPr>
      </w:pPr>
    </w:p>
    <w:p w14:paraId="576F193B" w14:textId="3374310E" w:rsidR="00CE3475" w:rsidRPr="00CE3475" w:rsidRDefault="00CE3475" w:rsidP="00CE3475">
      <w:pPr>
        <w:jc w:val="center"/>
        <w:rPr>
          <w:b/>
          <w:bCs/>
          <w:sz w:val="36"/>
          <w:szCs w:val="36"/>
          <w:rtl/>
        </w:rPr>
      </w:pPr>
      <w:r w:rsidRPr="00CE3475">
        <w:rPr>
          <w:rFonts w:ascii="Times New Roman" w:hAnsi="Times New Roman" w:cs="Times New Roman" w:hint="cs"/>
          <w:b/>
          <w:bCs/>
          <w:sz w:val="36"/>
          <w:szCs w:val="36"/>
          <w:rtl/>
        </w:rPr>
        <w:t>الحمد</w:t>
      </w:r>
      <w:r w:rsidRPr="00CE3475">
        <w:rPr>
          <w:b/>
          <w:bCs/>
          <w:sz w:val="36"/>
          <w:szCs w:val="36"/>
          <w:rtl/>
        </w:rPr>
        <w:t xml:space="preserve"> </w:t>
      </w:r>
      <w:r w:rsidRPr="00CE3475">
        <w:rPr>
          <w:rFonts w:ascii="Times New Roman" w:hAnsi="Times New Roman" w:cs="Times New Roman" w:hint="cs"/>
          <w:b/>
          <w:bCs/>
          <w:sz w:val="36"/>
          <w:szCs w:val="36"/>
          <w:rtl/>
        </w:rPr>
        <w:t>لله</w:t>
      </w:r>
      <w:r w:rsidRPr="00CE3475">
        <w:rPr>
          <w:b/>
          <w:bCs/>
          <w:sz w:val="36"/>
          <w:szCs w:val="36"/>
          <w:rtl/>
        </w:rPr>
        <w:t xml:space="preserve"> </w:t>
      </w:r>
      <w:r w:rsidRPr="00CE3475">
        <w:rPr>
          <w:rFonts w:ascii="Times New Roman" w:hAnsi="Times New Roman" w:cs="Times New Roman" w:hint="cs"/>
          <w:b/>
          <w:bCs/>
          <w:sz w:val="36"/>
          <w:szCs w:val="36"/>
          <w:rtl/>
        </w:rPr>
        <w:t>عز</w:t>
      </w:r>
      <w:r w:rsidRPr="00CE3475">
        <w:rPr>
          <w:b/>
          <w:bCs/>
          <w:sz w:val="36"/>
          <w:szCs w:val="36"/>
          <w:rtl/>
        </w:rPr>
        <w:t xml:space="preserve"> </w:t>
      </w:r>
      <w:r w:rsidRPr="00CE3475">
        <w:rPr>
          <w:rFonts w:ascii="Times New Roman" w:hAnsi="Times New Roman" w:cs="Times New Roman" w:hint="cs"/>
          <w:b/>
          <w:bCs/>
          <w:sz w:val="36"/>
          <w:szCs w:val="36"/>
          <w:rtl/>
        </w:rPr>
        <w:t>وجل</w:t>
      </w:r>
      <w:r w:rsidRPr="00CE3475">
        <w:rPr>
          <w:b/>
          <w:bCs/>
          <w:sz w:val="36"/>
          <w:szCs w:val="36"/>
          <w:rtl/>
        </w:rPr>
        <w:t xml:space="preserve"> </w:t>
      </w:r>
      <w:r w:rsidRPr="00CE3475">
        <w:rPr>
          <w:rFonts w:ascii="Times New Roman" w:hAnsi="Times New Roman" w:cs="Times New Roman" w:hint="cs"/>
          <w:b/>
          <w:bCs/>
          <w:sz w:val="36"/>
          <w:szCs w:val="36"/>
          <w:rtl/>
        </w:rPr>
        <w:t>الذي</w:t>
      </w:r>
      <w:r w:rsidRPr="00CE3475">
        <w:rPr>
          <w:b/>
          <w:bCs/>
          <w:sz w:val="36"/>
          <w:szCs w:val="36"/>
          <w:rtl/>
        </w:rPr>
        <w:t xml:space="preserve"> </w:t>
      </w:r>
      <w:r w:rsidRPr="00CE3475">
        <w:rPr>
          <w:rFonts w:ascii="Times New Roman" w:hAnsi="Times New Roman" w:cs="Times New Roman" w:hint="cs"/>
          <w:b/>
          <w:bCs/>
          <w:sz w:val="36"/>
          <w:szCs w:val="36"/>
          <w:rtl/>
        </w:rPr>
        <w:t>وفقنا</w:t>
      </w:r>
      <w:r w:rsidRPr="00CE3475">
        <w:rPr>
          <w:b/>
          <w:bCs/>
          <w:sz w:val="36"/>
          <w:szCs w:val="36"/>
          <w:rtl/>
        </w:rPr>
        <w:t xml:space="preserve"> </w:t>
      </w:r>
      <w:r w:rsidRPr="00CE3475">
        <w:rPr>
          <w:rFonts w:ascii="Times New Roman" w:hAnsi="Times New Roman" w:cs="Times New Roman" w:hint="cs"/>
          <w:b/>
          <w:bCs/>
          <w:sz w:val="36"/>
          <w:szCs w:val="36"/>
          <w:rtl/>
        </w:rPr>
        <w:t>لإتمام</w:t>
      </w:r>
      <w:r w:rsidRPr="00CE3475">
        <w:rPr>
          <w:b/>
          <w:bCs/>
          <w:sz w:val="36"/>
          <w:szCs w:val="36"/>
          <w:rtl/>
        </w:rPr>
        <w:t xml:space="preserve"> </w:t>
      </w:r>
      <w:r w:rsidRPr="00CE3475">
        <w:rPr>
          <w:rFonts w:ascii="Times New Roman" w:hAnsi="Times New Roman" w:cs="Times New Roman" w:hint="cs"/>
          <w:b/>
          <w:bCs/>
          <w:sz w:val="36"/>
          <w:szCs w:val="36"/>
          <w:rtl/>
        </w:rPr>
        <w:t>هذا</w:t>
      </w:r>
      <w:r w:rsidRPr="00CE3475">
        <w:rPr>
          <w:b/>
          <w:bCs/>
          <w:sz w:val="36"/>
          <w:szCs w:val="36"/>
          <w:rtl/>
        </w:rPr>
        <w:t xml:space="preserve"> </w:t>
      </w:r>
      <w:r w:rsidRPr="00CE3475">
        <w:rPr>
          <w:rFonts w:ascii="Times New Roman" w:hAnsi="Times New Roman" w:cs="Times New Roman" w:hint="cs"/>
          <w:b/>
          <w:bCs/>
          <w:sz w:val="36"/>
          <w:szCs w:val="36"/>
          <w:rtl/>
        </w:rPr>
        <w:t>البحث</w:t>
      </w:r>
      <w:r w:rsidRPr="00CE3475">
        <w:rPr>
          <w:b/>
          <w:bCs/>
          <w:sz w:val="36"/>
          <w:szCs w:val="36"/>
          <w:rtl/>
        </w:rPr>
        <w:t xml:space="preserve"> </w:t>
      </w:r>
      <w:r w:rsidRPr="00CE3475">
        <w:rPr>
          <w:rFonts w:ascii="Times New Roman" w:hAnsi="Times New Roman" w:cs="Times New Roman" w:hint="cs"/>
          <w:b/>
          <w:bCs/>
          <w:sz w:val="36"/>
          <w:szCs w:val="36"/>
          <w:rtl/>
        </w:rPr>
        <w:t>العلمي،</w:t>
      </w:r>
      <w:r w:rsidRPr="00CE3475">
        <w:rPr>
          <w:b/>
          <w:bCs/>
          <w:sz w:val="36"/>
          <w:szCs w:val="36"/>
          <w:rtl/>
        </w:rPr>
        <w:t xml:space="preserve"> </w:t>
      </w:r>
      <w:r w:rsidRPr="00CE3475">
        <w:rPr>
          <w:rFonts w:ascii="Times New Roman" w:hAnsi="Times New Roman" w:cs="Times New Roman" w:hint="cs"/>
          <w:b/>
          <w:bCs/>
          <w:sz w:val="36"/>
          <w:szCs w:val="36"/>
          <w:rtl/>
        </w:rPr>
        <w:t>ومنحنا</w:t>
      </w:r>
      <w:r w:rsidRPr="00CE3475">
        <w:rPr>
          <w:b/>
          <w:bCs/>
          <w:sz w:val="36"/>
          <w:szCs w:val="36"/>
          <w:rtl/>
        </w:rPr>
        <w:t xml:space="preserve"> </w:t>
      </w:r>
      <w:r w:rsidRPr="00CE3475">
        <w:rPr>
          <w:rFonts w:ascii="Times New Roman" w:hAnsi="Times New Roman" w:cs="Times New Roman" w:hint="cs"/>
          <w:b/>
          <w:bCs/>
          <w:sz w:val="36"/>
          <w:szCs w:val="36"/>
          <w:rtl/>
        </w:rPr>
        <w:t>الصحة</w:t>
      </w:r>
      <w:r w:rsidRPr="00CE3475">
        <w:rPr>
          <w:b/>
          <w:bCs/>
          <w:sz w:val="36"/>
          <w:szCs w:val="36"/>
          <w:rtl/>
        </w:rPr>
        <w:t xml:space="preserve"> </w:t>
      </w:r>
      <w:r w:rsidRPr="00CE3475">
        <w:rPr>
          <w:rFonts w:ascii="Times New Roman" w:hAnsi="Times New Roman" w:cs="Times New Roman" w:hint="cs"/>
          <w:b/>
          <w:bCs/>
          <w:sz w:val="36"/>
          <w:szCs w:val="36"/>
          <w:rtl/>
        </w:rPr>
        <w:t>والعافية</w:t>
      </w:r>
      <w:r w:rsidRPr="00CE3475">
        <w:rPr>
          <w:b/>
          <w:bCs/>
          <w:sz w:val="36"/>
          <w:szCs w:val="36"/>
          <w:rtl/>
        </w:rPr>
        <w:t xml:space="preserve"> </w:t>
      </w:r>
      <w:r w:rsidRPr="00CE3475">
        <w:rPr>
          <w:rFonts w:ascii="Times New Roman" w:hAnsi="Times New Roman" w:cs="Times New Roman" w:hint="cs"/>
          <w:b/>
          <w:bCs/>
          <w:sz w:val="36"/>
          <w:szCs w:val="36"/>
          <w:rtl/>
        </w:rPr>
        <w:t>والعزيمة</w:t>
      </w:r>
      <w:r w:rsidRPr="00CE3475">
        <w:rPr>
          <w:b/>
          <w:bCs/>
          <w:sz w:val="36"/>
          <w:szCs w:val="36"/>
          <w:rtl/>
        </w:rPr>
        <w:t xml:space="preserve"> </w:t>
      </w:r>
      <w:r w:rsidRPr="00CE3475">
        <w:rPr>
          <w:rFonts w:ascii="Times New Roman" w:hAnsi="Times New Roman" w:cs="Times New Roman" w:hint="cs"/>
          <w:b/>
          <w:bCs/>
          <w:sz w:val="36"/>
          <w:szCs w:val="36"/>
          <w:rtl/>
        </w:rPr>
        <w:t>لإكماله</w:t>
      </w:r>
      <w:r w:rsidRPr="00CE3475">
        <w:rPr>
          <w:b/>
          <w:bCs/>
          <w:sz w:val="36"/>
          <w:szCs w:val="36"/>
        </w:rPr>
        <w:t>.</w:t>
      </w:r>
      <w:r w:rsidRPr="00CE3475">
        <w:rPr>
          <w:b/>
          <w:bCs/>
          <w:sz w:val="36"/>
          <w:szCs w:val="36"/>
        </w:rPr>
        <w:br/>
      </w:r>
      <w:r w:rsidRPr="00CE3475">
        <w:rPr>
          <w:rFonts w:ascii="Times New Roman" w:hAnsi="Times New Roman" w:cs="Times New Roman" w:hint="cs"/>
          <w:b/>
          <w:bCs/>
          <w:sz w:val="36"/>
          <w:szCs w:val="36"/>
          <w:rtl/>
        </w:rPr>
        <w:t>نتقدم</w:t>
      </w:r>
      <w:r w:rsidRPr="00CE3475">
        <w:rPr>
          <w:b/>
          <w:bCs/>
          <w:sz w:val="36"/>
          <w:szCs w:val="36"/>
          <w:rtl/>
        </w:rPr>
        <w:t xml:space="preserve"> </w:t>
      </w:r>
      <w:r w:rsidRPr="00CE3475">
        <w:rPr>
          <w:rFonts w:ascii="Times New Roman" w:hAnsi="Times New Roman" w:cs="Times New Roman" w:hint="cs"/>
          <w:b/>
          <w:bCs/>
          <w:sz w:val="36"/>
          <w:szCs w:val="36"/>
          <w:rtl/>
        </w:rPr>
        <w:t>بجزيل</w:t>
      </w:r>
      <w:r w:rsidRPr="00CE3475">
        <w:rPr>
          <w:b/>
          <w:bCs/>
          <w:sz w:val="36"/>
          <w:szCs w:val="36"/>
          <w:rtl/>
        </w:rPr>
        <w:t xml:space="preserve"> </w:t>
      </w:r>
      <w:r w:rsidRPr="00CE3475">
        <w:rPr>
          <w:rFonts w:ascii="Times New Roman" w:hAnsi="Times New Roman" w:cs="Times New Roman" w:hint="cs"/>
          <w:b/>
          <w:bCs/>
          <w:sz w:val="36"/>
          <w:szCs w:val="36"/>
          <w:rtl/>
        </w:rPr>
        <w:t>الشكر</w:t>
      </w:r>
      <w:r w:rsidRPr="00CE3475">
        <w:rPr>
          <w:b/>
          <w:bCs/>
          <w:sz w:val="36"/>
          <w:szCs w:val="36"/>
          <w:rtl/>
        </w:rPr>
        <w:t xml:space="preserve"> </w:t>
      </w:r>
      <w:r w:rsidRPr="00CE3475">
        <w:rPr>
          <w:rFonts w:ascii="Times New Roman" w:hAnsi="Times New Roman" w:cs="Times New Roman" w:hint="cs"/>
          <w:b/>
          <w:bCs/>
          <w:sz w:val="36"/>
          <w:szCs w:val="36"/>
          <w:rtl/>
        </w:rPr>
        <w:t>والتقدير</w:t>
      </w:r>
      <w:r w:rsidRPr="00CE3475">
        <w:rPr>
          <w:b/>
          <w:bCs/>
          <w:sz w:val="36"/>
          <w:szCs w:val="36"/>
          <w:rtl/>
        </w:rPr>
        <w:t xml:space="preserve"> </w:t>
      </w:r>
      <w:r w:rsidRPr="00CE3475">
        <w:rPr>
          <w:rFonts w:ascii="Times New Roman" w:hAnsi="Times New Roman" w:cs="Times New Roman" w:hint="cs"/>
          <w:b/>
          <w:bCs/>
          <w:sz w:val="36"/>
          <w:szCs w:val="36"/>
          <w:rtl/>
        </w:rPr>
        <w:t>إلى</w:t>
      </w:r>
      <w:r w:rsidRPr="00CE3475">
        <w:rPr>
          <w:b/>
          <w:bCs/>
          <w:sz w:val="36"/>
          <w:szCs w:val="36"/>
          <w:rtl/>
        </w:rPr>
        <w:t xml:space="preserve"> </w:t>
      </w:r>
      <w:r w:rsidRPr="00CE3475">
        <w:rPr>
          <w:rFonts w:ascii="Times New Roman" w:hAnsi="Times New Roman" w:cs="Times New Roman" w:hint="cs"/>
          <w:b/>
          <w:bCs/>
          <w:sz w:val="36"/>
          <w:szCs w:val="36"/>
          <w:rtl/>
        </w:rPr>
        <w:t>الأستاذ</w:t>
      </w:r>
      <w:r w:rsidRPr="00CE3475">
        <w:rPr>
          <w:b/>
          <w:bCs/>
          <w:sz w:val="36"/>
          <w:szCs w:val="36"/>
          <w:rtl/>
        </w:rPr>
        <w:t xml:space="preserve"> </w:t>
      </w:r>
      <w:r w:rsidRPr="00CE3475">
        <w:rPr>
          <w:rFonts w:ascii="Times New Roman" w:hAnsi="Times New Roman" w:cs="Times New Roman" w:hint="cs"/>
          <w:b/>
          <w:bCs/>
          <w:sz w:val="36"/>
          <w:szCs w:val="36"/>
          <w:rtl/>
        </w:rPr>
        <w:t>الدكتور</w:t>
      </w:r>
      <w:r w:rsidRPr="00E17640">
        <w:rPr>
          <w:b/>
          <w:bCs/>
          <w:color w:val="000000" w:themeColor="text1"/>
          <w:sz w:val="36"/>
          <w:szCs w:val="36"/>
          <w:rtl/>
        </w:rPr>
        <w:t xml:space="preserve">/ </w:t>
      </w:r>
      <w:r w:rsidR="0089612D">
        <w:rPr>
          <w:rFonts w:hint="cs"/>
          <w:b/>
          <w:bCs/>
          <w:color w:val="000000" w:themeColor="text1"/>
          <w:sz w:val="36"/>
          <w:szCs w:val="36"/>
          <w:rtl/>
        </w:rPr>
        <w:t>{</w:t>
      </w:r>
      <w:r w:rsidRPr="00E17640">
        <w:rPr>
          <w:rFonts w:ascii="Times New Roman" w:hAnsi="Times New Roman" w:cs="Times New Roman" w:hint="cs"/>
          <w:b/>
          <w:bCs/>
          <w:color w:val="000000" w:themeColor="text1"/>
          <w:sz w:val="36"/>
          <w:szCs w:val="36"/>
          <w:rtl/>
        </w:rPr>
        <w:t>أحمد ر</w:t>
      </w:r>
      <w:r w:rsidR="00E17640" w:rsidRPr="00E17640">
        <w:rPr>
          <w:rFonts w:ascii="Times New Roman" w:hAnsi="Times New Roman" w:cs="Times New Roman" w:hint="cs"/>
          <w:b/>
          <w:bCs/>
          <w:color w:val="000000" w:themeColor="text1"/>
          <w:sz w:val="36"/>
          <w:szCs w:val="36"/>
          <w:rtl/>
        </w:rPr>
        <w:t>اجح</w:t>
      </w:r>
      <w:r w:rsidR="0089612D">
        <w:rPr>
          <w:rFonts w:hint="cs"/>
          <w:b/>
          <w:bCs/>
          <w:color w:val="000000" w:themeColor="text1"/>
          <w:sz w:val="36"/>
          <w:szCs w:val="36"/>
          <w:rtl/>
        </w:rPr>
        <w:t>}</w:t>
      </w:r>
      <w:r w:rsidRPr="00CE3475">
        <w:rPr>
          <w:rFonts w:ascii="Times New Roman" w:hAnsi="Times New Roman" w:cs="Times New Roman" w:hint="cs"/>
          <w:b/>
          <w:bCs/>
          <w:sz w:val="36"/>
          <w:szCs w:val="36"/>
          <w:rtl/>
        </w:rPr>
        <w:t>على</w:t>
      </w:r>
      <w:r w:rsidRPr="00CE3475">
        <w:rPr>
          <w:b/>
          <w:bCs/>
          <w:sz w:val="36"/>
          <w:szCs w:val="36"/>
          <w:rtl/>
        </w:rPr>
        <w:t xml:space="preserve"> </w:t>
      </w:r>
      <w:r w:rsidRPr="00CE3475">
        <w:rPr>
          <w:rFonts w:ascii="Times New Roman" w:hAnsi="Times New Roman" w:cs="Times New Roman" w:hint="cs"/>
          <w:b/>
          <w:bCs/>
          <w:sz w:val="36"/>
          <w:szCs w:val="36"/>
          <w:rtl/>
        </w:rPr>
        <w:t>ما</w:t>
      </w:r>
      <w:r w:rsidRPr="00CE3475">
        <w:rPr>
          <w:b/>
          <w:bCs/>
          <w:sz w:val="36"/>
          <w:szCs w:val="36"/>
          <w:rtl/>
        </w:rPr>
        <w:t xml:space="preserve"> </w:t>
      </w:r>
      <w:r w:rsidRPr="00CE3475">
        <w:rPr>
          <w:rFonts w:ascii="Times New Roman" w:hAnsi="Times New Roman" w:cs="Times New Roman" w:hint="cs"/>
          <w:b/>
          <w:bCs/>
          <w:sz w:val="36"/>
          <w:szCs w:val="36"/>
          <w:rtl/>
        </w:rPr>
        <w:t>قدمه</w:t>
      </w:r>
      <w:r w:rsidRPr="00CE3475">
        <w:rPr>
          <w:b/>
          <w:bCs/>
          <w:sz w:val="36"/>
          <w:szCs w:val="36"/>
          <w:rtl/>
        </w:rPr>
        <w:t xml:space="preserve"> </w:t>
      </w:r>
      <w:r w:rsidRPr="00CE3475">
        <w:rPr>
          <w:rFonts w:ascii="Times New Roman" w:hAnsi="Times New Roman" w:cs="Times New Roman" w:hint="cs"/>
          <w:b/>
          <w:bCs/>
          <w:sz w:val="36"/>
          <w:szCs w:val="36"/>
          <w:rtl/>
        </w:rPr>
        <w:t>من</w:t>
      </w:r>
      <w:r w:rsidRPr="00CE3475">
        <w:rPr>
          <w:b/>
          <w:bCs/>
          <w:sz w:val="36"/>
          <w:szCs w:val="36"/>
          <w:rtl/>
        </w:rPr>
        <w:t xml:space="preserve"> </w:t>
      </w:r>
      <w:r w:rsidRPr="00CE3475">
        <w:rPr>
          <w:rFonts w:ascii="Times New Roman" w:hAnsi="Times New Roman" w:cs="Times New Roman" w:hint="cs"/>
          <w:b/>
          <w:bCs/>
          <w:sz w:val="36"/>
          <w:szCs w:val="36"/>
          <w:rtl/>
        </w:rPr>
        <w:t>توجيهات</w:t>
      </w:r>
      <w:r w:rsidRPr="00CE3475">
        <w:rPr>
          <w:b/>
          <w:bCs/>
          <w:sz w:val="36"/>
          <w:szCs w:val="36"/>
          <w:rtl/>
        </w:rPr>
        <w:t xml:space="preserve"> </w:t>
      </w:r>
      <w:r w:rsidRPr="00CE3475">
        <w:rPr>
          <w:rFonts w:ascii="Times New Roman" w:hAnsi="Times New Roman" w:cs="Times New Roman" w:hint="cs"/>
          <w:b/>
          <w:bCs/>
          <w:sz w:val="36"/>
          <w:szCs w:val="36"/>
          <w:rtl/>
        </w:rPr>
        <w:t>ومعلومات</w:t>
      </w:r>
      <w:r w:rsidRPr="00CE3475">
        <w:rPr>
          <w:b/>
          <w:bCs/>
          <w:sz w:val="36"/>
          <w:szCs w:val="36"/>
          <w:rtl/>
        </w:rPr>
        <w:t xml:space="preserve"> </w:t>
      </w:r>
      <w:r w:rsidRPr="00CE3475">
        <w:rPr>
          <w:rFonts w:ascii="Times New Roman" w:hAnsi="Times New Roman" w:cs="Times New Roman" w:hint="cs"/>
          <w:b/>
          <w:bCs/>
          <w:sz w:val="36"/>
          <w:szCs w:val="36"/>
          <w:rtl/>
        </w:rPr>
        <w:t>قيمة</w:t>
      </w:r>
      <w:r w:rsidRPr="00CE3475">
        <w:rPr>
          <w:b/>
          <w:bCs/>
          <w:sz w:val="36"/>
          <w:szCs w:val="36"/>
          <w:rtl/>
        </w:rPr>
        <w:t xml:space="preserve"> </w:t>
      </w:r>
      <w:r w:rsidRPr="00CE3475">
        <w:rPr>
          <w:rFonts w:ascii="Times New Roman" w:hAnsi="Times New Roman" w:cs="Times New Roman" w:hint="cs"/>
          <w:b/>
          <w:bCs/>
          <w:sz w:val="36"/>
          <w:szCs w:val="36"/>
          <w:rtl/>
        </w:rPr>
        <w:t>ساهمت</w:t>
      </w:r>
      <w:r w:rsidRPr="00CE3475">
        <w:rPr>
          <w:b/>
          <w:bCs/>
          <w:sz w:val="36"/>
          <w:szCs w:val="36"/>
          <w:rtl/>
        </w:rPr>
        <w:t xml:space="preserve"> </w:t>
      </w:r>
      <w:r w:rsidRPr="00CE3475">
        <w:rPr>
          <w:rFonts w:ascii="Times New Roman" w:hAnsi="Times New Roman" w:cs="Times New Roman" w:hint="cs"/>
          <w:b/>
          <w:bCs/>
          <w:sz w:val="36"/>
          <w:szCs w:val="36"/>
          <w:rtl/>
        </w:rPr>
        <w:t>بشكل</w:t>
      </w:r>
      <w:r w:rsidRPr="00CE3475">
        <w:rPr>
          <w:b/>
          <w:bCs/>
          <w:sz w:val="36"/>
          <w:szCs w:val="36"/>
          <w:rtl/>
        </w:rPr>
        <w:t xml:space="preserve"> </w:t>
      </w:r>
      <w:r w:rsidRPr="00CE3475">
        <w:rPr>
          <w:rFonts w:ascii="Times New Roman" w:hAnsi="Times New Roman" w:cs="Times New Roman" w:hint="cs"/>
          <w:b/>
          <w:bCs/>
          <w:sz w:val="36"/>
          <w:szCs w:val="36"/>
          <w:rtl/>
        </w:rPr>
        <w:t>كبير</w:t>
      </w:r>
      <w:r w:rsidRPr="00CE3475">
        <w:rPr>
          <w:b/>
          <w:bCs/>
          <w:sz w:val="36"/>
          <w:szCs w:val="36"/>
          <w:rtl/>
        </w:rPr>
        <w:t xml:space="preserve"> </w:t>
      </w:r>
      <w:r w:rsidRPr="00CE3475">
        <w:rPr>
          <w:rFonts w:ascii="Times New Roman" w:hAnsi="Times New Roman" w:cs="Times New Roman" w:hint="cs"/>
          <w:b/>
          <w:bCs/>
          <w:sz w:val="36"/>
          <w:szCs w:val="36"/>
          <w:rtl/>
        </w:rPr>
        <w:t>في</w:t>
      </w:r>
      <w:r w:rsidRPr="00CE3475">
        <w:rPr>
          <w:b/>
          <w:bCs/>
          <w:sz w:val="36"/>
          <w:szCs w:val="36"/>
          <w:rtl/>
        </w:rPr>
        <w:t xml:space="preserve"> </w:t>
      </w:r>
      <w:r w:rsidRPr="00CE3475">
        <w:rPr>
          <w:rFonts w:ascii="Times New Roman" w:hAnsi="Times New Roman" w:cs="Times New Roman" w:hint="cs"/>
          <w:b/>
          <w:bCs/>
          <w:sz w:val="36"/>
          <w:szCs w:val="36"/>
          <w:rtl/>
        </w:rPr>
        <w:t>إثراء</w:t>
      </w:r>
      <w:r w:rsidRPr="00CE3475">
        <w:rPr>
          <w:b/>
          <w:bCs/>
          <w:sz w:val="36"/>
          <w:szCs w:val="36"/>
          <w:rtl/>
        </w:rPr>
        <w:t xml:space="preserve"> </w:t>
      </w:r>
      <w:r w:rsidRPr="00CE3475">
        <w:rPr>
          <w:rFonts w:ascii="Times New Roman" w:hAnsi="Times New Roman" w:cs="Times New Roman" w:hint="cs"/>
          <w:b/>
          <w:bCs/>
          <w:sz w:val="36"/>
          <w:szCs w:val="36"/>
          <w:rtl/>
        </w:rPr>
        <w:t>موضوع</w:t>
      </w:r>
      <w:r w:rsidRPr="00CE3475">
        <w:rPr>
          <w:b/>
          <w:bCs/>
          <w:sz w:val="36"/>
          <w:szCs w:val="36"/>
          <w:rtl/>
        </w:rPr>
        <w:t xml:space="preserve"> </w:t>
      </w:r>
      <w:r w:rsidRPr="00CE3475">
        <w:rPr>
          <w:rFonts w:ascii="Times New Roman" w:hAnsi="Times New Roman" w:cs="Times New Roman" w:hint="cs"/>
          <w:b/>
          <w:bCs/>
          <w:sz w:val="36"/>
          <w:szCs w:val="36"/>
          <w:rtl/>
        </w:rPr>
        <w:t>دراستنا،</w:t>
      </w:r>
      <w:r w:rsidRPr="00CE3475">
        <w:rPr>
          <w:b/>
          <w:bCs/>
          <w:sz w:val="36"/>
          <w:szCs w:val="36"/>
          <w:rtl/>
        </w:rPr>
        <w:t xml:space="preserve"> </w:t>
      </w:r>
      <w:r w:rsidRPr="00CE3475">
        <w:rPr>
          <w:rFonts w:ascii="Times New Roman" w:hAnsi="Times New Roman" w:cs="Times New Roman" w:hint="cs"/>
          <w:b/>
          <w:bCs/>
          <w:sz w:val="36"/>
          <w:szCs w:val="36"/>
          <w:rtl/>
        </w:rPr>
        <w:t>وكان</w:t>
      </w:r>
      <w:r w:rsidRPr="00CE3475">
        <w:rPr>
          <w:b/>
          <w:bCs/>
          <w:sz w:val="36"/>
          <w:szCs w:val="36"/>
          <w:rtl/>
        </w:rPr>
        <w:t xml:space="preserve"> </w:t>
      </w:r>
      <w:r w:rsidRPr="00CE3475">
        <w:rPr>
          <w:rFonts w:ascii="Times New Roman" w:hAnsi="Times New Roman" w:cs="Times New Roman" w:hint="cs"/>
          <w:b/>
          <w:bCs/>
          <w:sz w:val="36"/>
          <w:szCs w:val="36"/>
          <w:rtl/>
        </w:rPr>
        <w:t>لها</w:t>
      </w:r>
      <w:r w:rsidRPr="00CE3475">
        <w:rPr>
          <w:b/>
          <w:bCs/>
          <w:sz w:val="36"/>
          <w:szCs w:val="36"/>
          <w:rtl/>
        </w:rPr>
        <w:t xml:space="preserve"> </w:t>
      </w:r>
      <w:r w:rsidRPr="00CE3475">
        <w:rPr>
          <w:rFonts w:ascii="Times New Roman" w:hAnsi="Times New Roman" w:cs="Times New Roman" w:hint="cs"/>
          <w:b/>
          <w:bCs/>
          <w:sz w:val="36"/>
          <w:szCs w:val="36"/>
          <w:rtl/>
        </w:rPr>
        <w:t>الأثر</w:t>
      </w:r>
      <w:r w:rsidRPr="00CE3475">
        <w:rPr>
          <w:b/>
          <w:bCs/>
          <w:sz w:val="36"/>
          <w:szCs w:val="36"/>
          <w:rtl/>
        </w:rPr>
        <w:t xml:space="preserve"> </w:t>
      </w:r>
      <w:r w:rsidRPr="00CE3475">
        <w:rPr>
          <w:rFonts w:ascii="Times New Roman" w:hAnsi="Times New Roman" w:cs="Times New Roman" w:hint="cs"/>
          <w:b/>
          <w:bCs/>
          <w:sz w:val="36"/>
          <w:szCs w:val="36"/>
          <w:rtl/>
        </w:rPr>
        <w:t>الكبير</w:t>
      </w:r>
      <w:r w:rsidRPr="00CE3475">
        <w:rPr>
          <w:b/>
          <w:bCs/>
          <w:sz w:val="36"/>
          <w:szCs w:val="36"/>
          <w:rtl/>
        </w:rPr>
        <w:t xml:space="preserve"> </w:t>
      </w:r>
      <w:r w:rsidRPr="00CE3475">
        <w:rPr>
          <w:rFonts w:ascii="Times New Roman" w:hAnsi="Times New Roman" w:cs="Times New Roman" w:hint="cs"/>
          <w:b/>
          <w:bCs/>
          <w:sz w:val="36"/>
          <w:szCs w:val="36"/>
          <w:rtl/>
        </w:rPr>
        <w:t>في</w:t>
      </w:r>
      <w:r w:rsidRPr="00CE3475">
        <w:rPr>
          <w:b/>
          <w:bCs/>
          <w:sz w:val="36"/>
          <w:szCs w:val="36"/>
          <w:rtl/>
        </w:rPr>
        <w:t xml:space="preserve"> </w:t>
      </w:r>
      <w:r w:rsidRPr="00CE3475">
        <w:rPr>
          <w:rFonts w:ascii="Times New Roman" w:hAnsi="Times New Roman" w:cs="Times New Roman" w:hint="cs"/>
          <w:b/>
          <w:bCs/>
          <w:sz w:val="36"/>
          <w:szCs w:val="36"/>
          <w:rtl/>
        </w:rPr>
        <w:t>توجيهنا</w:t>
      </w:r>
      <w:r w:rsidRPr="00CE3475">
        <w:rPr>
          <w:b/>
          <w:bCs/>
          <w:sz w:val="36"/>
          <w:szCs w:val="36"/>
          <w:rtl/>
        </w:rPr>
        <w:t xml:space="preserve"> </w:t>
      </w:r>
      <w:r w:rsidRPr="00CE3475">
        <w:rPr>
          <w:rFonts w:ascii="Times New Roman" w:hAnsi="Times New Roman" w:cs="Times New Roman" w:hint="cs"/>
          <w:b/>
          <w:bCs/>
          <w:sz w:val="36"/>
          <w:szCs w:val="36"/>
          <w:rtl/>
        </w:rPr>
        <w:t>خلال</w:t>
      </w:r>
      <w:r w:rsidRPr="00CE3475">
        <w:rPr>
          <w:b/>
          <w:bCs/>
          <w:sz w:val="36"/>
          <w:szCs w:val="36"/>
          <w:rtl/>
        </w:rPr>
        <w:t xml:space="preserve"> </w:t>
      </w:r>
      <w:r w:rsidRPr="00CE3475">
        <w:rPr>
          <w:rFonts w:ascii="Times New Roman" w:hAnsi="Times New Roman" w:cs="Times New Roman" w:hint="cs"/>
          <w:b/>
          <w:bCs/>
          <w:sz w:val="36"/>
          <w:szCs w:val="36"/>
          <w:rtl/>
        </w:rPr>
        <w:t>مراحل</w:t>
      </w:r>
      <w:r w:rsidRPr="00CE3475">
        <w:rPr>
          <w:b/>
          <w:bCs/>
          <w:sz w:val="36"/>
          <w:szCs w:val="36"/>
          <w:rtl/>
        </w:rPr>
        <w:t xml:space="preserve"> </w:t>
      </w:r>
      <w:r w:rsidRPr="00CE3475">
        <w:rPr>
          <w:rFonts w:ascii="Times New Roman" w:hAnsi="Times New Roman" w:cs="Times New Roman" w:hint="cs"/>
          <w:b/>
          <w:bCs/>
          <w:sz w:val="36"/>
          <w:szCs w:val="36"/>
          <w:rtl/>
        </w:rPr>
        <w:t>البحث</w:t>
      </w:r>
      <w:r w:rsidRPr="00CE3475">
        <w:rPr>
          <w:b/>
          <w:bCs/>
          <w:sz w:val="36"/>
          <w:szCs w:val="36"/>
        </w:rPr>
        <w:t>.</w:t>
      </w:r>
      <w:r w:rsidRPr="00CE3475">
        <w:rPr>
          <w:b/>
          <w:bCs/>
          <w:sz w:val="36"/>
          <w:szCs w:val="36"/>
        </w:rPr>
        <w:br/>
      </w:r>
      <w:r w:rsidRPr="00CE3475">
        <w:rPr>
          <w:rFonts w:ascii="Times New Roman" w:hAnsi="Times New Roman" w:cs="Times New Roman" w:hint="cs"/>
          <w:b/>
          <w:bCs/>
          <w:sz w:val="36"/>
          <w:szCs w:val="36"/>
          <w:rtl/>
        </w:rPr>
        <w:t>كما</w:t>
      </w:r>
      <w:r w:rsidRPr="00CE3475">
        <w:rPr>
          <w:b/>
          <w:bCs/>
          <w:sz w:val="36"/>
          <w:szCs w:val="36"/>
          <w:rtl/>
        </w:rPr>
        <w:t xml:space="preserve"> </w:t>
      </w:r>
      <w:r w:rsidRPr="00CE3475">
        <w:rPr>
          <w:rFonts w:ascii="Times New Roman" w:hAnsi="Times New Roman" w:cs="Times New Roman" w:hint="cs"/>
          <w:b/>
          <w:bCs/>
          <w:sz w:val="36"/>
          <w:szCs w:val="36"/>
          <w:rtl/>
        </w:rPr>
        <w:t>نتوجه</w:t>
      </w:r>
      <w:r w:rsidRPr="00CE3475">
        <w:rPr>
          <w:b/>
          <w:bCs/>
          <w:sz w:val="36"/>
          <w:szCs w:val="36"/>
          <w:rtl/>
        </w:rPr>
        <w:t xml:space="preserve"> </w:t>
      </w:r>
      <w:r w:rsidRPr="00CE3475">
        <w:rPr>
          <w:rFonts w:ascii="Times New Roman" w:hAnsi="Times New Roman" w:cs="Times New Roman" w:hint="cs"/>
          <w:b/>
          <w:bCs/>
          <w:sz w:val="36"/>
          <w:szCs w:val="36"/>
          <w:rtl/>
        </w:rPr>
        <w:t>بخالص</w:t>
      </w:r>
      <w:r w:rsidRPr="00CE3475">
        <w:rPr>
          <w:b/>
          <w:bCs/>
          <w:sz w:val="36"/>
          <w:szCs w:val="36"/>
          <w:rtl/>
        </w:rPr>
        <w:t xml:space="preserve"> </w:t>
      </w:r>
      <w:r w:rsidRPr="00CE3475">
        <w:rPr>
          <w:rFonts w:ascii="Times New Roman" w:hAnsi="Times New Roman" w:cs="Times New Roman" w:hint="cs"/>
          <w:b/>
          <w:bCs/>
          <w:sz w:val="36"/>
          <w:szCs w:val="36"/>
          <w:rtl/>
        </w:rPr>
        <w:t>الشكر</w:t>
      </w:r>
      <w:r w:rsidRPr="00CE3475">
        <w:rPr>
          <w:b/>
          <w:bCs/>
          <w:sz w:val="36"/>
          <w:szCs w:val="36"/>
          <w:rtl/>
        </w:rPr>
        <w:t xml:space="preserve"> </w:t>
      </w:r>
      <w:r w:rsidRPr="00CE3475">
        <w:rPr>
          <w:rFonts w:ascii="Times New Roman" w:hAnsi="Times New Roman" w:cs="Times New Roman" w:hint="cs"/>
          <w:b/>
          <w:bCs/>
          <w:sz w:val="36"/>
          <w:szCs w:val="36"/>
          <w:rtl/>
        </w:rPr>
        <w:t>والتقدير</w:t>
      </w:r>
      <w:r w:rsidRPr="00CE3475">
        <w:rPr>
          <w:b/>
          <w:bCs/>
          <w:sz w:val="36"/>
          <w:szCs w:val="36"/>
          <w:rtl/>
        </w:rPr>
        <w:t xml:space="preserve"> </w:t>
      </w:r>
      <w:r w:rsidRPr="00CE3475">
        <w:rPr>
          <w:rFonts w:ascii="Times New Roman" w:hAnsi="Times New Roman" w:cs="Times New Roman" w:hint="cs"/>
          <w:b/>
          <w:bCs/>
          <w:sz w:val="36"/>
          <w:szCs w:val="36"/>
          <w:rtl/>
        </w:rPr>
        <w:t>إلى</w:t>
      </w:r>
      <w:r w:rsidRPr="00CE3475">
        <w:rPr>
          <w:b/>
          <w:bCs/>
          <w:sz w:val="36"/>
          <w:szCs w:val="36"/>
          <w:rtl/>
        </w:rPr>
        <w:t xml:space="preserve"> </w:t>
      </w:r>
      <w:r w:rsidRPr="00CE3475">
        <w:rPr>
          <w:rFonts w:ascii="Times New Roman" w:hAnsi="Times New Roman" w:cs="Times New Roman" w:hint="cs"/>
          <w:b/>
          <w:bCs/>
          <w:sz w:val="36"/>
          <w:szCs w:val="36"/>
          <w:rtl/>
        </w:rPr>
        <w:t>إدارة</w:t>
      </w:r>
      <w:r w:rsidRPr="00CE3475">
        <w:rPr>
          <w:b/>
          <w:bCs/>
          <w:sz w:val="36"/>
          <w:szCs w:val="36"/>
          <w:rtl/>
        </w:rPr>
        <w:t xml:space="preserve"> </w:t>
      </w:r>
      <w:r w:rsidRPr="00CE3475">
        <w:rPr>
          <w:rFonts w:ascii="Times New Roman" w:hAnsi="Times New Roman" w:cs="Times New Roman" w:hint="cs"/>
          <w:b/>
          <w:bCs/>
          <w:sz w:val="36"/>
          <w:szCs w:val="36"/>
          <w:rtl/>
        </w:rPr>
        <w:t>جامعة</w:t>
      </w:r>
      <w:r w:rsidRPr="00CE3475">
        <w:rPr>
          <w:b/>
          <w:bCs/>
          <w:sz w:val="36"/>
          <w:szCs w:val="36"/>
          <w:rtl/>
        </w:rPr>
        <w:t xml:space="preserve"> [</w:t>
      </w:r>
      <w:r>
        <w:rPr>
          <w:rFonts w:ascii="Times New Roman" w:hAnsi="Times New Roman" w:cs="Times New Roman" w:hint="cs"/>
          <w:b/>
          <w:bCs/>
          <w:sz w:val="36"/>
          <w:szCs w:val="36"/>
          <w:rtl/>
        </w:rPr>
        <w:t>ميد أوشن</w:t>
      </w:r>
      <w:r w:rsidRPr="00CE3475">
        <w:rPr>
          <w:b/>
          <w:bCs/>
          <w:sz w:val="36"/>
          <w:szCs w:val="36"/>
          <w:rtl/>
        </w:rPr>
        <w:t>]</w:t>
      </w:r>
      <w:r w:rsidRPr="00CE3475">
        <w:rPr>
          <w:rFonts w:ascii="Times New Roman" w:hAnsi="Times New Roman" w:cs="Times New Roman" w:hint="cs"/>
          <w:b/>
          <w:bCs/>
          <w:sz w:val="36"/>
          <w:szCs w:val="36"/>
          <w:rtl/>
        </w:rPr>
        <w:t>،</w:t>
      </w:r>
      <w:r w:rsidRPr="00CE3475">
        <w:rPr>
          <w:b/>
          <w:bCs/>
          <w:sz w:val="36"/>
          <w:szCs w:val="36"/>
          <w:rtl/>
        </w:rPr>
        <w:t xml:space="preserve"> </w:t>
      </w:r>
      <w:r w:rsidRPr="00CE3475">
        <w:rPr>
          <w:rFonts w:ascii="Times New Roman" w:hAnsi="Times New Roman" w:cs="Times New Roman" w:hint="cs"/>
          <w:b/>
          <w:bCs/>
          <w:sz w:val="36"/>
          <w:szCs w:val="36"/>
          <w:rtl/>
        </w:rPr>
        <w:t>ممثلة</w:t>
      </w:r>
      <w:r w:rsidRPr="00CE3475">
        <w:rPr>
          <w:b/>
          <w:bCs/>
          <w:sz w:val="36"/>
          <w:szCs w:val="36"/>
          <w:rtl/>
        </w:rPr>
        <w:t xml:space="preserve"> </w:t>
      </w:r>
      <w:r w:rsidRPr="00CE3475">
        <w:rPr>
          <w:rFonts w:ascii="Times New Roman" w:hAnsi="Times New Roman" w:cs="Times New Roman" w:hint="cs"/>
          <w:b/>
          <w:bCs/>
          <w:sz w:val="36"/>
          <w:szCs w:val="36"/>
          <w:rtl/>
        </w:rPr>
        <w:t>في</w:t>
      </w:r>
      <w:r w:rsidRPr="00CE3475">
        <w:rPr>
          <w:b/>
          <w:bCs/>
          <w:sz w:val="36"/>
          <w:szCs w:val="36"/>
          <w:rtl/>
        </w:rPr>
        <w:t xml:space="preserve"> </w:t>
      </w:r>
      <w:r w:rsidRPr="00CE3475">
        <w:rPr>
          <w:rFonts w:ascii="Times New Roman" w:hAnsi="Times New Roman" w:cs="Times New Roman" w:hint="cs"/>
          <w:b/>
          <w:bCs/>
          <w:sz w:val="36"/>
          <w:szCs w:val="36"/>
          <w:rtl/>
        </w:rPr>
        <w:t>الإدارة</w:t>
      </w:r>
      <w:r w:rsidRPr="00CE3475">
        <w:rPr>
          <w:b/>
          <w:bCs/>
          <w:sz w:val="36"/>
          <w:szCs w:val="36"/>
          <w:rtl/>
        </w:rPr>
        <w:t xml:space="preserve"> </w:t>
      </w:r>
      <w:r w:rsidRPr="00CE3475">
        <w:rPr>
          <w:rFonts w:ascii="Times New Roman" w:hAnsi="Times New Roman" w:cs="Times New Roman" w:hint="cs"/>
          <w:b/>
          <w:bCs/>
          <w:sz w:val="36"/>
          <w:szCs w:val="36"/>
          <w:rtl/>
        </w:rPr>
        <w:t>الأكاديمية</w:t>
      </w:r>
      <w:r w:rsidRPr="00CE3475">
        <w:rPr>
          <w:b/>
          <w:bCs/>
          <w:sz w:val="36"/>
          <w:szCs w:val="36"/>
          <w:rtl/>
        </w:rPr>
        <w:t xml:space="preserve"> </w:t>
      </w:r>
      <w:r w:rsidRPr="00CE3475">
        <w:rPr>
          <w:rFonts w:ascii="Times New Roman" w:hAnsi="Times New Roman" w:cs="Times New Roman" w:hint="cs"/>
          <w:b/>
          <w:bCs/>
          <w:sz w:val="36"/>
          <w:szCs w:val="36"/>
          <w:rtl/>
        </w:rPr>
        <w:t>والإدارية،</w:t>
      </w:r>
      <w:r w:rsidRPr="00CE3475">
        <w:rPr>
          <w:b/>
          <w:bCs/>
          <w:sz w:val="36"/>
          <w:szCs w:val="36"/>
          <w:rtl/>
        </w:rPr>
        <w:t xml:space="preserve"> </w:t>
      </w:r>
      <w:r w:rsidRPr="00CE3475">
        <w:rPr>
          <w:rFonts w:ascii="Times New Roman" w:hAnsi="Times New Roman" w:cs="Times New Roman" w:hint="cs"/>
          <w:b/>
          <w:bCs/>
          <w:sz w:val="36"/>
          <w:szCs w:val="36"/>
          <w:rtl/>
        </w:rPr>
        <w:t>على</w:t>
      </w:r>
      <w:r w:rsidRPr="00CE3475">
        <w:rPr>
          <w:b/>
          <w:bCs/>
          <w:sz w:val="36"/>
          <w:szCs w:val="36"/>
          <w:rtl/>
        </w:rPr>
        <w:t xml:space="preserve"> </w:t>
      </w:r>
      <w:r w:rsidRPr="00CE3475">
        <w:rPr>
          <w:rFonts w:ascii="Times New Roman" w:hAnsi="Times New Roman" w:cs="Times New Roman" w:hint="cs"/>
          <w:b/>
          <w:bCs/>
          <w:sz w:val="36"/>
          <w:szCs w:val="36"/>
          <w:rtl/>
        </w:rPr>
        <w:t>ما</w:t>
      </w:r>
      <w:r w:rsidRPr="00CE3475">
        <w:rPr>
          <w:b/>
          <w:bCs/>
          <w:sz w:val="36"/>
          <w:szCs w:val="36"/>
          <w:rtl/>
        </w:rPr>
        <w:t xml:space="preserve"> </w:t>
      </w:r>
      <w:r w:rsidRPr="00CE3475">
        <w:rPr>
          <w:rFonts w:ascii="Times New Roman" w:hAnsi="Times New Roman" w:cs="Times New Roman" w:hint="cs"/>
          <w:b/>
          <w:bCs/>
          <w:sz w:val="36"/>
          <w:szCs w:val="36"/>
          <w:rtl/>
        </w:rPr>
        <w:t>قدموه</w:t>
      </w:r>
      <w:r w:rsidRPr="00CE3475">
        <w:rPr>
          <w:b/>
          <w:bCs/>
          <w:sz w:val="36"/>
          <w:szCs w:val="36"/>
          <w:rtl/>
        </w:rPr>
        <w:t xml:space="preserve"> </w:t>
      </w:r>
      <w:r w:rsidRPr="00CE3475">
        <w:rPr>
          <w:rFonts w:ascii="Times New Roman" w:hAnsi="Times New Roman" w:cs="Times New Roman" w:hint="cs"/>
          <w:b/>
          <w:bCs/>
          <w:sz w:val="36"/>
          <w:szCs w:val="36"/>
          <w:rtl/>
        </w:rPr>
        <w:t>من</w:t>
      </w:r>
      <w:r w:rsidRPr="00CE3475">
        <w:rPr>
          <w:b/>
          <w:bCs/>
          <w:sz w:val="36"/>
          <w:szCs w:val="36"/>
          <w:rtl/>
        </w:rPr>
        <w:t xml:space="preserve"> </w:t>
      </w:r>
      <w:r w:rsidRPr="00CE3475">
        <w:rPr>
          <w:rFonts w:ascii="Times New Roman" w:hAnsi="Times New Roman" w:cs="Times New Roman" w:hint="cs"/>
          <w:b/>
          <w:bCs/>
          <w:sz w:val="36"/>
          <w:szCs w:val="36"/>
          <w:rtl/>
        </w:rPr>
        <w:t>تسهيلات</w:t>
      </w:r>
      <w:r w:rsidRPr="00CE3475">
        <w:rPr>
          <w:b/>
          <w:bCs/>
          <w:sz w:val="36"/>
          <w:szCs w:val="36"/>
          <w:rtl/>
        </w:rPr>
        <w:t xml:space="preserve"> </w:t>
      </w:r>
      <w:r w:rsidRPr="00CE3475">
        <w:rPr>
          <w:rFonts w:ascii="Times New Roman" w:hAnsi="Times New Roman" w:cs="Times New Roman" w:hint="cs"/>
          <w:b/>
          <w:bCs/>
          <w:sz w:val="36"/>
          <w:szCs w:val="36"/>
          <w:rtl/>
        </w:rPr>
        <w:t>ودعم</w:t>
      </w:r>
      <w:r w:rsidRPr="00CE3475">
        <w:rPr>
          <w:b/>
          <w:bCs/>
          <w:sz w:val="36"/>
          <w:szCs w:val="36"/>
          <w:rtl/>
        </w:rPr>
        <w:t xml:space="preserve"> </w:t>
      </w:r>
      <w:r w:rsidRPr="00CE3475">
        <w:rPr>
          <w:rFonts w:ascii="Times New Roman" w:hAnsi="Times New Roman" w:cs="Times New Roman" w:hint="cs"/>
          <w:b/>
          <w:bCs/>
          <w:sz w:val="36"/>
          <w:szCs w:val="36"/>
          <w:rtl/>
        </w:rPr>
        <w:t>فني</w:t>
      </w:r>
      <w:r w:rsidRPr="00CE3475">
        <w:rPr>
          <w:b/>
          <w:bCs/>
          <w:sz w:val="36"/>
          <w:szCs w:val="36"/>
          <w:rtl/>
        </w:rPr>
        <w:t xml:space="preserve"> </w:t>
      </w:r>
      <w:r w:rsidRPr="00CE3475">
        <w:rPr>
          <w:rFonts w:ascii="Times New Roman" w:hAnsi="Times New Roman" w:cs="Times New Roman" w:hint="cs"/>
          <w:b/>
          <w:bCs/>
          <w:sz w:val="36"/>
          <w:szCs w:val="36"/>
          <w:rtl/>
        </w:rPr>
        <w:t>ولوجستي،</w:t>
      </w:r>
      <w:r w:rsidRPr="00CE3475">
        <w:rPr>
          <w:b/>
          <w:bCs/>
          <w:sz w:val="36"/>
          <w:szCs w:val="36"/>
          <w:rtl/>
        </w:rPr>
        <w:t xml:space="preserve"> </w:t>
      </w:r>
      <w:r w:rsidRPr="00CE3475">
        <w:rPr>
          <w:rFonts w:ascii="Times New Roman" w:hAnsi="Times New Roman" w:cs="Times New Roman" w:hint="cs"/>
          <w:b/>
          <w:bCs/>
          <w:sz w:val="36"/>
          <w:szCs w:val="36"/>
          <w:rtl/>
        </w:rPr>
        <w:t>مما</w:t>
      </w:r>
      <w:r w:rsidRPr="00CE3475">
        <w:rPr>
          <w:b/>
          <w:bCs/>
          <w:sz w:val="36"/>
          <w:szCs w:val="36"/>
          <w:rtl/>
        </w:rPr>
        <w:t xml:space="preserve"> </w:t>
      </w:r>
      <w:r w:rsidRPr="00CE3475">
        <w:rPr>
          <w:rFonts w:ascii="Times New Roman" w:hAnsi="Times New Roman" w:cs="Times New Roman" w:hint="cs"/>
          <w:b/>
          <w:bCs/>
          <w:sz w:val="36"/>
          <w:szCs w:val="36"/>
          <w:rtl/>
        </w:rPr>
        <w:t>كان</w:t>
      </w:r>
      <w:r w:rsidRPr="00CE3475">
        <w:rPr>
          <w:b/>
          <w:bCs/>
          <w:sz w:val="36"/>
          <w:szCs w:val="36"/>
          <w:rtl/>
        </w:rPr>
        <w:t xml:space="preserve"> </w:t>
      </w:r>
      <w:r w:rsidRPr="00CE3475">
        <w:rPr>
          <w:rFonts w:ascii="Times New Roman" w:hAnsi="Times New Roman" w:cs="Times New Roman" w:hint="cs"/>
          <w:b/>
          <w:bCs/>
          <w:sz w:val="36"/>
          <w:szCs w:val="36"/>
          <w:rtl/>
        </w:rPr>
        <w:t>له</w:t>
      </w:r>
      <w:r w:rsidRPr="00CE3475">
        <w:rPr>
          <w:b/>
          <w:bCs/>
          <w:sz w:val="36"/>
          <w:szCs w:val="36"/>
          <w:rtl/>
        </w:rPr>
        <w:t xml:space="preserve"> </w:t>
      </w:r>
      <w:r w:rsidRPr="00CE3475">
        <w:rPr>
          <w:rFonts w:ascii="Times New Roman" w:hAnsi="Times New Roman" w:cs="Times New Roman" w:hint="cs"/>
          <w:b/>
          <w:bCs/>
          <w:sz w:val="36"/>
          <w:szCs w:val="36"/>
          <w:rtl/>
        </w:rPr>
        <w:t>دور</w:t>
      </w:r>
      <w:r w:rsidRPr="00CE3475">
        <w:rPr>
          <w:b/>
          <w:bCs/>
          <w:sz w:val="36"/>
          <w:szCs w:val="36"/>
          <w:rtl/>
        </w:rPr>
        <w:t xml:space="preserve"> </w:t>
      </w:r>
      <w:r w:rsidRPr="00CE3475">
        <w:rPr>
          <w:rFonts w:ascii="Times New Roman" w:hAnsi="Times New Roman" w:cs="Times New Roman" w:hint="cs"/>
          <w:b/>
          <w:bCs/>
          <w:sz w:val="36"/>
          <w:szCs w:val="36"/>
          <w:rtl/>
        </w:rPr>
        <w:t>كبير</w:t>
      </w:r>
      <w:r w:rsidRPr="00CE3475">
        <w:rPr>
          <w:b/>
          <w:bCs/>
          <w:sz w:val="36"/>
          <w:szCs w:val="36"/>
          <w:rtl/>
        </w:rPr>
        <w:t xml:space="preserve"> </w:t>
      </w:r>
      <w:r w:rsidRPr="00CE3475">
        <w:rPr>
          <w:rFonts w:ascii="Times New Roman" w:hAnsi="Times New Roman" w:cs="Times New Roman" w:hint="cs"/>
          <w:b/>
          <w:bCs/>
          <w:sz w:val="36"/>
          <w:szCs w:val="36"/>
          <w:rtl/>
        </w:rPr>
        <w:t>في</w:t>
      </w:r>
      <w:r w:rsidRPr="00CE3475">
        <w:rPr>
          <w:b/>
          <w:bCs/>
          <w:sz w:val="36"/>
          <w:szCs w:val="36"/>
          <w:rtl/>
        </w:rPr>
        <w:t xml:space="preserve"> </w:t>
      </w:r>
      <w:r w:rsidRPr="00CE3475">
        <w:rPr>
          <w:rFonts w:ascii="Times New Roman" w:hAnsi="Times New Roman" w:cs="Times New Roman" w:hint="cs"/>
          <w:b/>
          <w:bCs/>
          <w:sz w:val="36"/>
          <w:szCs w:val="36"/>
          <w:rtl/>
        </w:rPr>
        <w:t>تسهيل</w:t>
      </w:r>
      <w:r w:rsidRPr="00CE3475">
        <w:rPr>
          <w:b/>
          <w:bCs/>
          <w:sz w:val="36"/>
          <w:szCs w:val="36"/>
          <w:rtl/>
        </w:rPr>
        <w:t xml:space="preserve"> </w:t>
      </w:r>
      <w:r w:rsidRPr="00CE3475">
        <w:rPr>
          <w:rFonts w:ascii="Times New Roman" w:hAnsi="Times New Roman" w:cs="Times New Roman" w:hint="cs"/>
          <w:b/>
          <w:bCs/>
          <w:sz w:val="36"/>
          <w:szCs w:val="36"/>
          <w:rtl/>
        </w:rPr>
        <w:t>إنجاز</w:t>
      </w:r>
      <w:r w:rsidRPr="00CE3475">
        <w:rPr>
          <w:b/>
          <w:bCs/>
          <w:sz w:val="36"/>
          <w:szCs w:val="36"/>
          <w:rtl/>
        </w:rPr>
        <w:t xml:space="preserve"> </w:t>
      </w:r>
      <w:r w:rsidRPr="00CE3475">
        <w:rPr>
          <w:rFonts w:ascii="Times New Roman" w:hAnsi="Times New Roman" w:cs="Times New Roman" w:hint="cs"/>
          <w:b/>
          <w:bCs/>
          <w:sz w:val="36"/>
          <w:szCs w:val="36"/>
          <w:rtl/>
        </w:rPr>
        <w:t>هذا</w:t>
      </w:r>
      <w:r w:rsidRPr="00CE3475">
        <w:rPr>
          <w:b/>
          <w:bCs/>
          <w:sz w:val="36"/>
          <w:szCs w:val="36"/>
          <w:rtl/>
        </w:rPr>
        <w:t xml:space="preserve"> </w:t>
      </w:r>
      <w:r w:rsidRPr="00CE3475">
        <w:rPr>
          <w:rFonts w:ascii="Times New Roman" w:hAnsi="Times New Roman" w:cs="Times New Roman" w:hint="cs"/>
          <w:b/>
          <w:bCs/>
          <w:sz w:val="36"/>
          <w:szCs w:val="36"/>
          <w:rtl/>
        </w:rPr>
        <w:t>العمل</w:t>
      </w:r>
      <w:r w:rsidRPr="00CE3475">
        <w:rPr>
          <w:b/>
          <w:bCs/>
          <w:sz w:val="36"/>
          <w:szCs w:val="36"/>
        </w:rPr>
        <w:t>.</w:t>
      </w:r>
      <w:r w:rsidRPr="00CE3475">
        <w:rPr>
          <w:b/>
          <w:bCs/>
          <w:sz w:val="36"/>
          <w:szCs w:val="36"/>
        </w:rPr>
        <w:br/>
      </w:r>
      <w:r w:rsidRPr="00CE3475">
        <w:rPr>
          <w:rFonts w:ascii="Times New Roman" w:hAnsi="Times New Roman" w:cs="Times New Roman" w:hint="cs"/>
          <w:b/>
          <w:bCs/>
          <w:sz w:val="36"/>
          <w:szCs w:val="36"/>
          <w:rtl/>
        </w:rPr>
        <w:t>ولا</w:t>
      </w:r>
      <w:r w:rsidRPr="00CE3475">
        <w:rPr>
          <w:b/>
          <w:bCs/>
          <w:sz w:val="36"/>
          <w:szCs w:val="36"/>
          <w:rtl/>
        </w:rPr>
        <w:t xml:space="preserve"> </w:t>
      </w:r>
      <w:r w:rsidRPr="00CE3475">
        <w:rPr>
          <w:rFonts w:ascii="Times New Roman" w:hAnsi="Times New Roman" w:cs="Times New Roman" w:hint="cs"/>
          <w:b/>
          <w:bCs/>
          <w:sz w:val="36"/>
          <w:szCs w:val="36"/>
          <w:rtl/>
        </w:rPr>
        <w:t>يسعنا</w:t>
      </w:r>
      <w:r w:rsidRPr="00CE3475">
        <w:rPr>
          <w:b/>
          <w:bCs/>
          <w:sz w:val="36"/>
          <w:szCs w:val="36"/>
          <w:rtl/>
        </w:rPr>
        <w:t xml:space="preserve"> </w:t>
      </w:r>
      <w:r w:rsidRPr="00CE3475">
        <w:rPr>
          <w:rFonts w:ascii="Times New Roman" w:hAnsi="Times New Roman" w:cs="Times New Roman" w:hint="cs"/>
          <w:b/>
          <w:bCs/>
          <w:sz w:val="36"/>
          <w:szCs w:val="36"/>
          <w:rtl/>
        </w:rPr>
        <w:t>في</w:t>
      </w:r>
      <w:r w:rsidRPr="00CE3475">
        <w:rPr>
          <w:b/>
          <w:bCs/>
          <w:sz w:val="36"/>
          <w:szCs w:val="36"/>
          <w:rtl/>
        </w:rPr>
        <w:t xml:space="preserve"> </w:t>
      </w:r>
      <w:r w:rsidRPr="00CE3475">
        <w:rPr>
          <w:rFonts w:ascii="Times New Roman" w:hAnsi="Times New Roman" w:cs="Times New Roman" w:hint="cs"/>
          <w:b/>
          <w:bCs/>
          <w:sz w:val="36"/>
          <w:szCs w:val="36"/>
          <w:rtl/>
        </w:rPr>
        <w:t>ختام</w:t>
      </w:r>
      <w:r w:rsidRPr="00CE3475">
        <w:rPr>
          <w:b/>
          <w:bCs/>
          <w:sz w:val="36"/>
          <w:szCs w:val="36"/>
          <w:rtl/>
        </w:rPr>
        <w:t xml:space="preserve"> </w:t>
      </w:r>
      <w:r w:rsidRPr="00CE3475">
        <w:rPr>
          <w:rFonts w:ascii="Times New Roman" w:hAnsi="Times New Roman" w:cs="Times New Roman" w:hint="cs"/>
          <w:b/>
          <w:bCs/>
          <w:sz w:val="36"/>
          <w:szCs w:val="36"/>
          <w:rtl/>
        </w:rPr>
        <w:t>هذه</w:t>
      </w:r>
      <w:r w:rsidRPr="00CE3475">
        <w:rPr>
          <w:b/>
          <w:bCs/>
          <w:sz w:val="36"/>
          <w:szCs w:val="36"/>
          <w:rtl/>
        </w:rPr>
        <w:t xml:space="preserve"> </w:t>
      </w:r>
      <w:r w:rsidRPr="00CE3475">
        <w:rPr>
          <w:rFonts w:ascii="Times New Roman" w:hAnsi="Times New Roman" w:cs="Times New Roman" w:hint="cs"/>
          <w:b/>
          <w:bCs/>
          <w:sz w:val="36"/>
          <w:szCs w:val="36"/>
          <w:rtl/>
        </w:rPr>
        <w:t>الكلمات</w:t>
      </w:r>
      <w:r w:rsidRPr="00CE3475">
        <w:rPr>
          <w:b/>
          <w:bCs/>
          <w:sz w:val="36"/>
          <w:szCs w:val="36"/>
          <w:rtl/>
        </w:rPr>
        <w:t xml:space="preserve"> </w:t>
      </w:r>
      <w:r w:rsidRPr="00CE3475">
        <w:rPr>
          <w:rFonts w:ascii="Times New Roman" w:hAnsi="Times New Roman" w:cs="Times New Roman" w:hint="cs"/>
          <w:b/>
          <w:bCs/>
          <w:sz w:val="36"/>
          <w:szCs w:val="36"/>
          <w:rtl/>
        </w:rPr>
        <w:t>إلا</w:t>
      </w:r>
      <w:r w:rsidRPr="00CE3475">
        <w:rPr>
          <w:b/>
          <w:bCs/>
          <w:sz w:val="36"/>
          <w:szCs w:val="36"/>
          <w:rtl/>
        </w:rPr>
        <w:t xml:space="preserve"> </w:t>
      </w:r>
      <w:r w:rsidRPr="00CE3475">
        <w:rPr>
          <w:rFonts w:ascii="Times New Roman" w:hAnsi="Times New Roman" w:cs="Times New Roman" w:hint="cs"/>
          <w:b/>
          <w:bCs/>
          <w:sz w:val="36"/>
          <w:szCs w:val="36"/>
          <w:rtl/>
        </w:rPr>
        <w:t>أن</w:t>
      </w:r>
      <w:r w:rsidRPr="00CE3475">
        <w:rPr>
          <w:b/>
          <w:bCs/>
          <w:sz w:val="36"/>
          <w:szCs w:val="36"/>
          <w:rtl/>
        </w:rPr>
        <w:t xml:space="preserve"> </w:t>
      </w:r>
      <w:r w:rsidRPr="00CE3475">
        <w:rPr>
          <w:rFonts w:ascii="Times New Roman" w:hAnsi="Times New Roman" w:cs="Times New Roman" w:hint="cs"/>
          <w:b/>
          <w:bCs/>
          <w:sz w:val="36"/>
          <w:szCs w:val="36"/>
          <w:rtl/>
        </w:rPr>
        <w:t>نشكر</w:t>
      </w:r>
      <w:r w:rsidRPr="00CE3475">
        <w:rPr>
          <w:b/>
          <w:bCs/>
          <w:sz w:val="36"/>
          <w:szCs w:val="36"/>
          <w:rtl/>
        </w:rPr>
        <w:t xml:space="preserve"> </w:t>
      </w:r>
      <w:r w:rsidRPr="00CE3475">
        <w:rPr>
          <w:rFonts w:ascii="Times New Roman" w:hAnsi="Times New Roman" w:cs="Times New Roman" w:hint="cs"/>
          <w:b/>
          <w:bCs/>
          <w:sz w:val="36"/>
          <w:szCs w:val="36"/>
          <w:rtl/>
        </w:rPr>
        <w:t>كل</w:t>
      </w:r>
      <w:r w:rsidRPr="00CE3475">
        <w:rPr>
          <w:b/>
          <w:bCs/>
          <w:sz w:val="36"/>
          <w:szCs w:val="36"/>
          <w:rtl/>
        </w:rPr>
        <w:t xml:space="preserve"> </w:t>
      </w:r>
      <w:r w:rsidRPr="00CE3475">
        <w:rPr>
          <w:rFonts w:ascii="Times New Roman" w:hAnsi="Times New Roman" w:cs="Times New Roman" w:hint="cs"/>
          <w:b/>
          <w:bCs/>
          <w:sz w:val="36"/>
          <w:szCs w:val="36"/>
          <w:rtl/>
        </w:rPr>
        <w:t>من</w:t>
      </w:r>
      <w:r w:rsidRPr="00CE3475">
        <w:rPr>
          <w:b/>
          <w:bCs/>
          <w:sz w:val="36"/>
          <w:szCs w:val="36"/>
          <w:rtl/>
        </w:rPr>
        <w:t xml:space="preserve"> </w:t>
      </w:r>
      <w:r w:rsidRPr="00CE3475">
        <w:rPr>
          <w:rFonts w:ascii="Times New Roman" w:hAnsi="Times New Roman" w:cs="Times New Roman" w:hint="cs"/>
          <w:b/>
          <w:bCs/>
          <w:sz w:val="36"/>
          <w:szCs w:val="36"/>
          <w:rtl/>
        </w:rPr>
        <w:t>ساندنا</w:t>
      </w:r>
      <w:r w:rsidRPr="00CE3475">
        <w:rPr>
          <w:b/>
          <w:bCs/>
          <w:sz w:val="36"/>
          <w:szCs w:val="36"/>
          <w:rtl/>
        </w:rPr>
        <w:t xml:space="preserve"> </w:t>
      </w:r>
      <w:r w:rsidRPr="00CE3475">
        <w:rPr>
          <w:rFonts w:ascii="Times New Roman" w:hAnsi="Times New Roman" w:cs="Times New Roman" w:hint="cs"/>
          <w:b/>
          <w:bCs/>
          <w:sz w:val="36"/>
          <w:szCs w:val="36"/>
          <w:rtl/>
        </w:rPr>
        <w:t>ووقف</w:t>
      </w:r>
      <w:r w:rsidRPr="00CE3475">
        <w:rPr>
          <w:b/>
          <w:bCs/>
          <w:sz w:val="36"/>
          <w:szCs w:val="36"/>
          <w:rtl/>
        </w:rPr>
        <w:t xml:space="preserve"> </w:t>
      </w:r>
      <w:r w:rsidRPr="00CE3475">
        <w:rPr>
          <w:rFonts w:ascii="Times New Roman" w:hAnsi="Times New Roman" w:cs="Times New Roman" w:hint="cs"/>
          <w:b/>
          <w:bCs/>
          <w:sz w:val="36"/>
          <w:szCs w:val="36"/>
          <w:rtl/>
        </w:rPr>
        <w:t>بجانبنا</w:t>
      </w:r>
      <w:r w:rsidRPr="00CE3475">
        <w:rPr>
          <w:b/>
          <w:bCs/>
          <w:sz w:val="36"/>
          <w:szCs w:val="36"/>
          <w:rtl/>
        </w:rPr>
        <w:t xml:space="preserve"> </w:t>
      </w:r>
      <w:r w:rsidRPr="00CE3475">
        <w:rPr>
          <w:rFonts w:ascii="Times New Roman" w:hAnsi="Times New Roman" w:cs="Times New Roman" w:hint="cs"/>
          <w:b/>
          <w:bCs/>
          <w:sz w:val="36"/>
          <w:szCs w:val="36"/>
          <w:rtl/>
        </w:rPr>
        <w:t>في</w:t>
      </w:r>
      <w:r w:rsidRPr="00CE3475">
        <w:rPr>
          <w:b/>
          <w:bCs/>
          <w:sz w:val="36"/>
          <w:szCs w:val="36"/>
          <w:rtl/>
        </w:rPr>
        <w:t xml:space="preserve"> </w:t>
      </w:r>
      <w:r w:rsidRPr="00CE3475">
        <w:rPr>
          <w:rFonts w:ascii="Times New Roman" w:hAnsi="Times New Roman" w:cs="Times New Roman" w:hint="cs"/>
          <w:b/>
          <w:bCs/>
          <w:sz w:val="36"/>
          <w:szCs w:val="36"/>
          <w:rtl/>
        </w:rPr>
        <w:t>هذه</w:t>
      </w:r>
      <w:r w:rsidRPr="00CE3475">
        <w:rPr>
          <w:b/>
          <w:bCs/>
          <w:sz w:val="36"/>
          <w:szCs w:val="36"/>
          <w:rtl/>
        </w:rPr>
        <w:t xml:space="preserve"> </w:t>
      </w:r>
      <w:r w:rsidRPr="00CE3475">
        <w:rPr>
          <w:rFonts w:ascii="Times New Roman" w:hAnsi="Times New Roman" w:cs="Times New Roman" w:hint="cs"/>
          <w:b/>
          <w:bCs/>
          <w:sz w:val="36"/>
          <w:szCs w:val="36"/>
          <w:rtl/>
        </w:rPr>
        <w:t>الرحلة</w:t>
      </w:r>
      <w:r w:rsidRPr="00CE3475">
        <w:rPr>
          <w:b/>
          <w:bCs/>
          <w:sz w:val="36"/>
          <w:szCs w:val="36"/>
          <w:rtl/>
        </w:rPr>
        <w:t xml:space="preserve"> </w:t>
      </w:r>
      <w:r w:rsidRPr="00CE3475">
        <w:rPr>
          <w:rFonts w:ascii="Times New Roman" w:hAnsi="Times New Roman" w:cs="Times New Roman" w:hint="cs"/>
          <w:b/>
          <w:bCs/>
          <w:sz w:val="36"/>
          <w:szCs w:val="36"/>
          <w:rtl/>
        </w:rPr>
        <w:t>العلمية،</w:t>
      </w:r>
      <w:r w:rsidRPr="00CE3475">
        <w:rPr>
          <w:b/>
          <w:bCs/>
          <w:sz w:val="36"/>
          <w:szCs w:val="36"/>
          <w:rtl/>
        </w:rPr>
        <w:t xml:space="preserve"> </w:t>
      </w:r>
      <w:r w:rsidRPr="00CE3475">
        <w:rPr>
          <w:rFonts w:ascii="Times New Roman" w:hAnsi="Times New Roman" w:cs="Times New Roman" w:hint="cs"/>
          <w:b/>
          <w:bCs/>
          <w:sz w:val="36"/>
          <w:szCs w:val="36"/>
          <w:rtl/>
        </w:rPr>
        <w:t>حتى</w:t>
      </w:r>
      <w:r w:rsidRPr="00CE3475">
        <w:rPr>
          <w:b/>
          <w:bCs/>
          <w:sz w:val="36"/>
          <w:szCs w:val="36"/>
          <w:rtl/>
        </w:rPr>
        <w:t xml:space="preserve"> </w:t>
      </w:r>
      <w:r w:rsidRPr="00CE3475">
        <w:rPr>
          <w:rFonts w:ascii="Times New Roman" w:hAnsi="Times New Roman" w:cs="Times New Roman" w:hint="cs"/>
          <w:b/>
          <w:bCs/>
          <w:sz w:val="36"/>
          <w:szCs w:val="36"/>
          <w:rtl/>
        </w:rPr>
        <w:t>وإن</w:t>
      </w:r>
      <w:r w:rsidRPr="00CE3475">
        <w:rPr>
          <w:b/>
          <w:bCs/>
          <w:sz w:val="36"/>
          <w:szCs w:val="36"/>
          <w:rtl/>
        </w:rPr>
        <w:t xml:space="preserve"> </w:t>
      </w:r>
      <w:r w:rsidRPr="00CE3475">
        <w:rPr>
          <w:rFonts w:ascii="Times New Roman" w:hAnsi="Times New Roman" w:cs="Times New Roman" w:hint="cs"/>
          <w:b/>
          <w:bCs/>
          <w:sz w:val="36"/>
          <w:szCs w:val="36"/>
          <w:rtl/>
        </w:rPr>
        <w:t>لم</w:t>
      </w:r>
      <w:r w:rsidRPr="00CE3475">
        <w:rPr>
          <w:b/>
          <w:bCs/>
          <w:sz w:val="36"/>
          <w:szCs w:val="36"/>
          <w:rtl/>
        </w:rPr>
        <w:t xml:space="preserve"> </w:t>
      </w:r>
      <w:r w:rsidRPr="00CE3475">
        <w:rPr>
          <w:rFonts w:ascii="Times New Roman" w:hAnsi="Times New Roman" w:cs="Times New Roman" w:hint="cs"/>
          <w:b/>
          <w:bCs/>
          <w:sz w:val="36"/>
          <w:szCs w:val="36"/>
          <w:rtl/>
        </w:rPr>
        <w:t>نتمكن</w:t>
      </w:r>
      <w:r w:rsidRPr="00CE3475">
        <w:rPr>
          <w:b/>
          <w:bCs/>
          <w:sz w:val="36"/>
          <w:szCs w:val="36"/>
          <w:rtl/>
        </w:rPr>
        <w:t xml:space="preserve"> </w:t>
      </w:r>
      <w:r w:rsidRPr="00CE3475">
        <w:rPr>
          <w:rFonts w:ascii="Times New Roman" w:hAnsi="Times New Roman" w:cs="Times New Roman" w:hint="cs"/>
          <w:b/>
          <w:bCs/>
          <w:sz w:val="36"/>
          <w:szCs w:val="36"/>
          <w:rtl/>
        </w:rPr>
        <w:t>من</w:t>
      </w:r>
      <w:r w:rsidRPr="00CE3475">
        <w:rPr>
          <w:b/>
          <w:bCs/>
          <w:sz w:val="36"/>
          <w:szCs w:val="36"/>
          <w:rtl/>
        </w:rPr>
        <w:t xml:space="preserve"> </w:t>
      </w:r>
      <w:r w:rsidRPr="00CE3475">
        <w:rPr>
          <w:rFonts w:ascii="Times New Roman" w:hAnsi="Times New Roman" w:cs="Times New Roman" w:hint="cs"/>
          <w:b/>
          <w:bCs/>
          <w:sz w:val="36"/>
          <w:szCs w:val="36"/>
          <w:rtl/>
        </w:rPr>
        <w:t>ذكر</w:t>
      </w:r>
      <w:r w:rsidRPr="00CE3475">
        <w:rPr>
          <w:b/>
          <w:bCs/>
          <w:sz w:val="36"/>
          <w:szCs w:val="36"/>
          <w:rtl/>
        </w:rPr>
        <w:t xml:space="preserve"> </w:t>
      </w:r>
      <w:r w:rsidRPr="00CE3475">
        <w:rPr>
          <w:rFonts w:ascii="Times New Roman" w:hAnsi="Times New Roman" w:cs="Times New Roman" w:hint="cs"/>
          <w:b/>
          <w:bCs/>
          <w:sz w:val="36"/>
          <w:szCs w:val="36"/>
          <w:rtl/>
        </w:rPr>
        <w:t>أسمائهم،</w:t>
      </w:r>
      <w:r w:rsidRPr="00CE3475">
        <w:rPr>
          <w:b/>
          <w:bCs/>
          <w:sz w:val="36"/>
          <w:szCs w:val="36"/>
          <w:rtl/>
        </w:rPr>
        <w:t xml:space="preserve"> </w:t>
      </w:r>
      <w:r w:rsidRPr="00CE3475">
        <w:rPr>
          <w:rFonts w:ascii="Times New Roman" w:hAnsi="Times New Roman" w:cs="Times New Roman" w:hint="cs"/>
          <w:b/>
          <w:bCs/>
          <w:sz w:val="36"/>
          <w:szCs w:val="36"/>
          <w:rtl/>
        </w:rPr>
        <w:t>سائلين</w:t>
      </w:r>
      <w:r w:rsidRPr="00CE3475">
        <w:rPr>
          <w:b/>
          <w:bCs/>
          <w:sz w:val="36"/>
          <w:szCs w:val="36"/>
          <w:rtl/>
        </w:rPr>
        <w:t xml:space="preserve"> </w:t>
      </w:r>
      <w:r w:rsidRPr="00CE3475">
        <w:rPr>
          <w:rFonts w:ascii="Times New Roman" w:hAnsi="Times New Roman" w:cs="Times New Roman" w:hint="cs"/>
          <w:b/>
          <w:bCs/>
          <w:sz w:val="36"/>
          <w:szCs w:val="36"/>
          <w:rtl/>
        </w:rPr>
        <w:t>الله</w:t>
      </w:r>
      <w:r w:rsidRPr="00CE3475">
        <w:rPr>
          <w:b/>
          <w:bCs/>
          <w:sz w:val="36"/>
          <w:szCs w:val="36"/>
          <w:rtl/>
        </w:rPr>
        <w:t xml:space="preserve"> </w:t>
      </w:r>
      <w:r w:rsidRPr="00CE3475">
        <w:rPr>
          <w:rFonts w:ascii="Times New Roman" w:hAnsi="Times New Roman" w:cs="Times New Roman" w:hint="cs"/>
          <w:b/>
          <w:bCs/>
          <w:sz w:val="36"/>
          <w:szCs w:val="36"/>
          <w:rtl/>
        </w:rPr>
        <w:t>عز</w:t>
      </w:r>
      <w:r w:rsidRPr="00CE3475">
        <w:rPr>
          <w:b/>
          <w:bCs/>
          <w:sz w:val="36"/>
          <w:szCs w:val="36"/>
          <w:rtl/>
        </w:rPr>
        <w:t xml:space="preserve"> </w:t>
      </w:r>
      <w:r w:rsidRPr="00CE3475">
        <w:rPr>
          <w:rFonts w:ascii="Times New Roman" w:hAnsi="Times New Roman" w:cs="Times New Roman" w:hint="cs"/>
          <w:b/>
          <w:bCs/>
          <w:sz w:val="36"/>
          <w:szCs w:val="36"/>
          <w:rtl/>
        </w:rPr>
        <w:t>وجل</w:t>
      </w:r>
      <w:r w:rsidRPr="00CE3475">
        <w:rPr>
          <w:b/>
          <w:bCs/>
          <w:sz w:val="36"/>
          <w:szCs w:val="36"/>
          <w:rtl/>
        </w:rPr>
        <w:t xml:space="preserve"> </w:t>
      </w:r>
      <w:r w:rsidRPr="00CE3475">
        <w:rPr>
          <w:rFonts w:ascii="Times New Roman" w:hAnsi="Times New Roman" w:cs="Times New Roman" w:hint="cs"/>
          <w:b/>
          <w:bCs/>
          <w:sz w:val="36"/>
          <w:szCs w:val="36"/>
          <w:rtl/>
        </w:rPr>
        <w:t>أن</w:t>
      </w:r>
      <w:r w:rsidRPr="00CE3475">
        <w:rPr>
          <w:b/>
          <w:bCs/>
          <w:sz w:val="36"/>
          <w:szCs w:val="36"/>
          <w:rtl/>
        </w:rPr>
        <w:t xml:space="preserve"> </w:t>
      </w:r>
      <w:r w:rsidRPr="00CE3475">
        <w:rPr>
          <w:rFonts w:ascii="Times New Roman" w:hAnsi="Times New Roman" w:cs="Times New Roman" w:hint="cs"/>
          <w:b/>
          <w:bCs/>
          <w:sz w:val="36"/>
          <w:szCs w:val="36"/>
          <w:rtl/>
        </w:rPr>
        <w:t>تكون</w:t>
      </w:r>
      <w:r w:rsidRPr="00CE3475">
        <w:rPr>
          <w:b/>
          <w:bCs/>
          <w:sz w:val="36"/>
          <w:szCs w:val="36"/>
          <w:rtl/>
        </w:rPr>
        <w:t xml:space="preserve"> </w:t>
      </w:r>
      <w:r w:rsidRPr="00CE3475">
        <w:rPr>
          <w:rFonts w:ascii="Times New Roman" w:hAnsi="Times New Roman" w:cs="Times New Roman" w:hint="cs"/>
          <w:b/>
          <w:bCs/>
          <w:sz w:val="36"/>
          <w:szCs w:val="36"/>
          <w:rtl/>
        </w:rPr>
        <w:t>هذه</w:t>
      </w:r>
      <w:r w:rsidRPr="00CE3475">
        <w:rPr>
          <w:b/>
          <w:bCs/>
          <w:sz w:val="36"/>
          <w:szCs w:val="36"/>
          <w:rtl/>
        </w:rPr>
        <w:t xml:space="preserve"> </w:t>
      </w:r>
      <w:r w:rsidRPr="00CE3475">
        <w:rPr>
          <w:rFonts w:ascii="Times New Roman" w:hAnsi="Times New Roman" w:cs="Times New Roman" w:hint="cs"/>
          <w:b/>
          <w:bCs/>
          <w:sz w:val="36"/>
          <w:szCs w:val="36"/>
          <w:rtl/>
        </w:rPr>
        <w:t>الدراسة</w:t>
      </w:r>
      <w:r w:rsidRPr="00CE3475">
        <w:rPr>
          <w:b/>
          <w:bCs/>
          <w:sz w:val="36"/>
          <w:szCs w:val="36"/>
          <w:rtl/>
        </w:rPr>
        <w:t xml:space="preserve"> </w:t>
      </w:r>
      <w:r w:rsidRPr="00CE3475">
        <w:rPr>
          <w:rFonts w:ascii="Times New Roman" w:hAnsi="Times New Roman" w:cs="Times New Roman" w:hint="cs"/>
          <w:b/>
          <w:bCs/>
          <w:sz w:val="36"/>
          <w:szCs w:val="36"/>
          <w:rtl/>
        </w:rPr>
        <w:t>نقطة</w:t>
      </w:r>
      <w:r w:rsidRPr="00CE3475">
        <w:rPr>
          <w:b/>
          <w:bCs/>
          <w:sz w:val="36"/>
          <w:szCs w:val="36"/>
          <w:rtl/>
        </w:rPr>
        <w:t xml:space="preserve"> </w:t>
      </w:r>
      <w:r w:rsidRPr="00CE3475">
        <w:rPr>
          <w:rFonts w:ascii="Times New Roman" w:hAnsi="Times New Roman" w:cs="Times New Roman" w:hint="cs"/>
          <w:b/>
          <w:bCs/>
          <w:sz w:val="36"/>
          <w:szCs w:val="36"/>
          <w:rtl/>
        </w:rPr>
        <w:t>انطلاق</w:t>
      </w:r>
      <w:r w:rsidRPr="00CE3475">
        <w:rPr>
          <w:b/>
          <w:bCs/>
          <w:sz w:val="36"/>
          <w:szCs w:val="36"/>
          <w:rtl/>
        </w:rPr>
        <w:t xml:space="preserve"> </w:t>
      </w:r>
      <w:r w:rsidRPr="00CE3475">
        <w:rPr>
          <w:rFonts w:ascii="Times New Roman" w:hAnsi="Times New Roman" w:cs="Times New Roman" w:hint="cs"/>
          <w:b/>
          <w:bCs/>
          <w:sz w:val="36"/>
          <w:szCs w:val="36"/>
          <w:rtl/>
        </w:rPr>
        <w:t>لدراسات</w:t>
      </w:r>
      <w:r w:rsidRPr="00CE3475">
        <w:rPr>
          <w:b/>
          <w:bCs/>
          <w:sz w:val="36"/>
          <w:szCs w:val="36"/>
          <w:rtl/>
        </w:rPr>
        <w:t xml:space="preserve"> </w:t>
      </w:r>
      <w:r w:rsidRPr="00CE3475">
        <w:rPr>
          <w:rFonts w:ascii="Times New Roman" w:hAnsi="Times New Roman" w:cs="Times New Roman" w:hint="cs"/>
          <w:b/>
          <w:bCs/>
          <w:sz w:val="36"/>
          <w:szCs w:val="36"/>
          <w:rtl/>
        </w:rPr>
        <w:t>أخرى</w:t>
      </w:r>
      <w:r w:rsidRPr="00CE3475">
        <w:rPr>
          <w:b/>
          <w:bCs/>
          <w:sz w:val="36"/>
          <w:szCs w:val="36"/>
          <w:rtl/>
        </w:rPr>
        <w:t xml:space="preserve"> </w:t>
      </w:r>
      <w:r w:rsidRPr="00CE3475">
        <w:rPr>
          <w:rFonts w:ascii="Times New Roman" w:hAnsi="Times New Roman" w:cs="Times New Roman" w:hint="cs"/>
          <w:b/>
          <w:bCs/>
          <w:sz w:val="36"/>
          <w:szCs w:val="36"/>
          <w:rtl/>
        </w:rPr>
        <w:t>تساهم</w:t>
      </w:r>
      <w:r w:rsidRPr="00CE3475">
        <w:rPr>
          <w:b/>
          <w:bCs/>
          <w:sz w:val="36"/>
          <w:szCs w:val="36"/>
          <w:rtl/>
        </w:rPr>
        <w:t xml:space="preserve"> </w:t>
      </w:r>
      <w:r w:rsidRPr="00CE3475">
        <w:rPr>
          <w:rFonts w:ascii="Times New Roman" w:hAnsi="Times New Roman" w:cs="Times New Roman" w:hint="cs"/>
          <w:b/>
          <w:bCs/>
          <w:sz w:val="36"/>
          <w:szCs w:val="36"/>
          <w:rtl/>
        </w:rPr>
        <w:t>في</w:t>
      </w:r>
      <w:r w:rsidRPr="00CE3475">
        <w:rPr>
          <w:b/>
          <w:bCs/>
          <w:sz w:val="36"/>
          <w:szCs w:val="36"/>
          <w:rtl/>
        </w:rPr>
        <w:t xml:space="preserve"> </w:t>
      </w:r>
      <w:r w:rsidRPr="00CE3475">
        <w:rPr>
          <w:rFonts w:ascii="Times New Roman" w:hAnsi="Times New Roman" w:cs="Times New Roman" w:hint="cs"/>
          <w:b/>
          <w:bCs/>
          <w:sz w:val="36"/>
          <w:szCs w:val="36"/>
          <w:rtl/>
        </w:rPr>
        <w:t>إثراء</w:t>
      </w:r>
      <w:r w:rsidRPr="00CE3475">
        <w:rPr>
          <w:b/>
          <w:bCs/>
          <w:sz w:val="36"/>
          <w:szCs w:val="36"/>
          <w:rtl/>
        </w:rPr>
        <w:t xml:space="preserve"> </w:t>
      </w:r>
      <w:r w:rsidRPr="00CE3475">
        <w:rPr>
          <w:rFonts w:ascii="Times New Roman" w:hAnsi="Times New Roman" w:cs="Times New Roman" w:hint="cs"/>
          <w:b/>
          <w:bCs/>
          <w:sz w:val="36"/>
          <w:szCs w:val="36"/>
          <w:rtl/>
        </w:rPr>
        <w:t>المعرفة</w:t>
      </w:r>
      <w:r w:rsidRPr="00CE3475">
        <w:rPr>
          <w:b/>
          <w:bCs/>
          <w:sz w:val="36"/>
          <w:szCs w:val="36"/>
          <w:rtl/>
        </w:rPr>
        <w:t xml:space="preserve"> </w:t>
      </w:r>
      <w:r w:rsidRPr="00CE3475">
        <w:rPr>
          <w:rFonts w:ascii="Times New Roman" w:hAnsi="Times New Roman" w:cs="Times New Roman" w:hint="cs"/>
          <w:b/>
          <w:bCs/>
          <w:sz w:val="36"/>
          <w:szCs w:val="36"/>
          <w:rtl/>
        </w:rPr>
        <w:t>الأكاديمية</w:t>
      </w:r>
    </w:p>
    <w:p w14:paraId="7C10E70E" w14:textId="77777777" w:rsidR="00CE3475" w:rsidRDefault="00CE3475" w:rsidP="00675AD0">
      <w:pPr>
        <w:rPr>
          <w:b/>
          <w:bCs/>
          <w:sz w:val="28"/>
          <w:szCs w:val="28"/>
          <w:rtl/>
        </w:rPr>
      </w:pPr>
    </w:p>
    <w:p w14:paraId="16B8BA5A" w14:textId="77777777" w:rsidR="00CE3475" w:rsidRDefault="00CE3475" w:rsidP="00675AD0">
      <w:pPr>
        <w:rPr>
          <w:b/>
          <w:bCs/>
          <w:sz w:val="28"/>
          <w:szCs w:val="28"/>
          <w:rtl/>
        </w:rPr>
      </w:pPr>
    </w:p>
    <w:p w14:paraId="53F93054" w14:textId="77777777" w:rsidR="00CE3475" w:rsidRDefault="00CE3475" w:rsidP="00675AD0">
      <w:pPr>
        <w:rPr>
          <w:b/>
          <w:bCs/>
          <w:sz w:val="28"/>
          <w:szCs w:val="28"/>
          <w:rtl/>
        </w:rPr>
      </w:pPr>
    </w:p>
    <w:p w14:paraId="7405B296" w14:textId="77777777" w:rsidR="00CE3475" w:rsidRDefault="00CE3475" w:rsidP="00675AD0">
      <w:pPr>
        <w:rPr>
          <w:b/>
          <w:bCs/>
          <w:sz w:val="28"/>
          <w:szCs w:val="28"/>
          <w:rtl/>
        </w:rPr>
      </w:pPr>
    </w:p>
    <w:p w14:paraId="53E76AFB" w14:textId="77777777" w:rsidR="00CE3475" w:rsidRDefault="00CE3475" w:rsidP="00675AD0">
      <w:pPr>
        <w:rPr>
          <w:b/>
          <w:bCs/>
          <w:sz w:val="28"/>
          <w:szCs w:val="28"/>
          <w:rtl/>
        </w:rPr>
      </w:pPr>
    </w:p>
    <w:p w14:paraId="4D56E671" w14:textId="77777777" w:rsidR="00CE3475" w:rsidRDefault="00CE3475" w:rsidP="00675AD0">
      <w:pPr>
        <w:rPr>
          <w:b/>
          <w:bCs/>
          <w:sz w:val="28"/>
          <w:szCs w:val="28"/>
          <w:rtl/>
        </w:rPr>
      </w:pPr>
    </w:p>
    <w:p w14:paraId="5C37B4CF" w14:textId="77777777" w:rsidR="00CE3475" w:rsidRDefault="00CE3475" w:rsidP="00742B07">
      <w:pPr>
        <w:rPr>
          <w:b/>
          <w:bCs/>
          <w:sz w:val="28"/>
          <w:szCs w:val="28"/>
          <w:rtl/>
        </w:rPr>
      </w:pPr>
    </w:p>
    <w:p w14:paraId="5239D6F9" w14:textId="77777777" w:rsidR="00CE3475" w:rsidRDefault="00CE3475" w:rsidP="00675AD0">
      <w:pPr>
        <w:rPr>
          <w:b/>
          <w:bCs/>
          <w:sz w:val="28"/>
          <w:szCs w:val="28"/>
          <w:rtl/>
        </w:rPr>
      </w:pPr>
    </w:p>
    <w:p w14:paraId="5E5E55F7" w14:textId="77777777" w:rsidR="00CE3475" w:rsidRDefault="00CE3475" w:rsidP="00675AD0">
      <w:pPr>
        <w:rPr>
          <w:b/>
          <w:bCs/>
          <w:sz w:val="28"/>
          <w:szCs w:val="28"/>
          <w:rtl/>
        </w:rPr>
      </w:pPr>
    </w:p>
    <w:p w14:paraId="0CC862BB" w14:textId="77777777" w:rsidR="00CE3475" w:rsidRDefault="00CE3475" w:rsidP="00675AD0">
      <w:pPr>
        <w:rPr>
          <w:b/>
          <w:bCs/>
          <w:sz w:val="28"/>
          <w:szCs w:val="28"/>
          <w:rtl/>
        </w:rPr>
      </w:pPr>
    </w:p>
    <w:p w14:paraId="1A7A46ED" w14:textId="77777777" w:rsidR="00CE3475" w:rsidRDefault="00CE3475" w:rsidP="00675AD0">
      <w:pPr>
        <w:rPr>
          <w:b/>
          <w:bCs/>
          <w:sz w:val="28"/>
          <w:szCs w:val="28"/>
          <w:rtl/>
        </w:rPr>
      </w:pPr>
    </w:p>
    <w:p w14:paraId="4299A932" w14:textId="77777777" w:rsidR="00C73647" w:rsidRDefault="00C73647" w:rsidP="00675AD0">
      <w:pPr>
        <w:rPr>
          <w:b/>
          <w:bCs/>
          <w:sz w:val="28"/>
          <w:szCs w:val="28"/>
          <w:rtl/>
        </w:rPr>
      </w:pPr>
    </w:p>
    <w:p w14:paraId="4C52C55C" w14:textId="77777777" w:rsidR="00C73647" w:rsidRPr="0000416C" w:rsidRDefault="00C73647" w:rsidP="00675AD0">
      <w:pPr>
        <w:rPr>
          <w:sz w:val="28"/>
          <w:szCs w:val="28"/>
          <w:rtl/>
        </w:rPr>
      </w:pPr>
    </w:p>
    <w:p w14:paraId="2B591E71" w14:textId="77777777" w:rsidR="00C73647" w:rsidRPr="0089612D" w:rsidRDefault="00C73647" w:rsidP="00C42C70">
      <w:pPr>
        <w:jc w:val="center"/>
        <w:outlineLvl w:val="0"/>
        <w:rPr>
          <w:b/>
          <w:bCs/>
          <w:sz w:val="32"/>
          <w:szCs w:val="32"/>
          <w:u w:val="single"/>
          <w:lang w:val="en-GB"/>
        </w:rPr>
      </w:pPr>
      <w:bookmarkStart w:id="1" w:name="_Toc184498567"/>
      <w:r w:rsidRPr="0089612D">
        <w:rPr>
          <w:rFonts w:ascii="Times New Roman" w:hAnsi="Times New Roman" w:cs="Times New Roman" w:hint="cs"/>
          <w:b/>
          <w:bCs/>
          <w:sz w:val="32"/>
          <w:szCs w:val="32"/>
          <w:u w:val="single"/>
          <w:rtl/>
        </w:rPr>
        <w:t>المستخلص</w:t>
      </w:r>
      <w:bookmarkEnd w:id="1"/>
    </w:p>
    <w:p w14:paraId="14F198DD" w14:textId="6E7247FE" w:rsidR="00C73647" w:rsidRPr="0000416C" w:rsidRDefault="00C73647" w:rsidP="00C73647">
      <w:pPr>
        <w:jc w:val="center"/>
        <w:rPr>
          <w:sz w:val="28"/>
          <w:szCs w:val="28"/>
          <w:lang w:val="en-GB"/>
        </w:rPr>
      </w:pPr>
      <w:r w:rsidRPr="0000416C">
        <w:rPr>
          <w:rFonts w:ascii="Times New Roman" w:hAnsi="Times New Roman" w:cs="Times New Roman" w:hint="cs"/>
          <w:sz w:val="28"/>
          <w:szCs w:val="28"/>
          <w:rtl/>
        </w:rPr>
        <w:t>هدفت</w:t>
      </w:r>
      <w:r w:rsidRPr="0000416C">
        <w:rPr>
          <w:sz w:val="28"/>
          <w:szCs w:val="28"/>
          <w:rtl/>
        </w:rPr>
        <w:t xml:space="preserve"> </w:t>
      </w:r>
      <w:r w:rsidRPr="0000416C">
        <w:rPr>
          <w:rFonts w:ascii="Times New Roman" w:hAnsi="Times New Roman" w:cs="Times New Roman" w:hint="cs"/>
          <w:sz w:val="28"/>
          <w:szCs w:val="28"/>
          <w:rtl/>
        </w:rPr>
        <w:t>هذه</w:t>
      </w:r>
      <w:r w:rsidRPr="0000416C">
        <w:rPr>
          <w:sz w:val="28"/>
          <w:szCs w:val="28"/>
          <w:rtl/>
        </w:rPr>
        <w:t xml:space="preserve"> </w:t>
      </w:r>
      <w:r w:rsidRPr="0000416C">
        <w:rPr>
          <w:rFonts w:ascii="Times New Roman" w:hAnsi="Times New Roman" w:cs="Times New Roman" w:hint="cs"/>
          <w:sz w:val="28"/>
          <w:szCs w:val="28"/>
          <w:rtl/>
        </w:rPr>
        <w:t>الدراسة</w:t>
      </w:r>
      <w:r w:rsidRPr="0000416C">
        <w:rPr>
          <w:sz w:val="28"/>
          <w:szCs w:val="28"/>
          <w:rtl/>
        </w:rPr>
        <w:t xml:space="preserve"> </w:t>
      </w:r>
      <w:r w:rsidRPr="0000416C">
        <w:rPr>
          <w:rFonts w:ascii="Times New Roman" w:hAnsi="Times New Roman" w:cs="Times New Roman" w:hint="cs"/>
          <w:sz w:val="28"/>
          <w:szCs w:val="28"/>
          <w:rtl/>
        </w:rPr>
        <w:t>إلى</w:t>
      </w:r>
      <w:r w:rsidRPr="0000416C">
        <w:rPr>
          <w:sz w:val="28"/>
          <w:szCs w:val="28"/>
          <w:rtl/>
        </w:rPr>
        <w:t xml:space="preserve"> </w:t>
      </w:r>
      <w:r w:rsidRPr="0000416C">
        <w:rPr>
          <w:rFonts w:ascii="Times New Roman" w:hAnsi="Times New Roman" w:cs="Times New Roman" w:hint="cs"/>
          <w:sz w:val="28"/>
          <w:szCs w:val="28"/>
          <w:rtl/>
        </w:rPr>
        <w:t>التعرف</w:t>
      </w:r>
      <w:r w:rsidRPr="0000416C">
        <w:rPr>
          <w:sz w:val="28"/>
          <w:szCs w:val="28"/>
          <w:rtl/>
        </w:rPr>
        <w:t xml:space="preserve"> </w:t>
      </w:r>
      <w:r w:rsidRPr="0000416C">
        <w:rPr>
          <w:rFonts w:ascii="Times New Roman" w:hAnsi="Times New Roman" w:cs="Times New Roman" w:hint="cs"/>
          <w:sz w:val="28"/>
          <w:szCs w:val="28"/>
          <w:rtl/>
        </w:rPr>
        <w:t>على</w:t>
      </w:r>
      <w:r w:rsidRPr="0000416C">
        <w:rPr>
          <w:sz w:val="28"/>
          <w:szCs w:val="28"/>
          <w:rtl/>
        </w:rPr>
        <w:t xml:space="preserve"> </w:t>
      </w:r>
      <w:r w:rsidRPr="0000416C">
        <w:rPr>
          <w:rFonts w:ascii="Times New Roman" w:hAnsi="Times New Roman" w:cs="Times New Roman" w:hint="cs"/>
          <w:sz w:val="28"/>
          <w:szCs w:val="28"/>
          <w:rtl/>
        </w:rPr>
        <w:t>دور</w:t>
      </w:r>
      <w:r w:rsidRPr="0000416C">
        <w:rPr>
          <w:sz w:val="28"/>
          <w:szCs w:val="28"/>
          <w:rtl/>
        </w:rPr>
        <w:t xml:space="preserve"> </w:t>
      </w:r>
      <w:r w:rsidRPr="0000416C">
        <w:rPr>
          <w:rFonts w:ascii="Times New Roman" w:hAnsi="Times New Roman" w:cs="Times New Roman" w:hint="cs"/>
          <w:sz w:val="28"/>
          <w:szCs w:val="28"/>
          <w:rtl/>
        </w:rPr>
        <w:t>ريادة</w:t>
      </w:r>
      <w:r w:rsidRPr="0000416C">
        <w:rPr>
          <w:sz w:val="28"/>
          <w:szCs w:val="28"/>
          <w:rtl/>
        </w:rPr>
        <w:t xml:space="preserve"> </w:t>
      </w:r>
      <w:r w:rsidRPr="0000416C">
        <w:rPr>
          <w:rFonts w:ascii="Times New Roman" w:hAnsi="Times New Roman" w:cs="Times New Roman" w:hint="cs"/>
          <w:sz w:val="28"/>
          <w:szCs w:val="28"/>
          <w:rtl/>
        </w:rPr>
        <w:t>الأعمال</w:t>
      </w:r>
      <w:r w:rsidRPr="0000416C">
        <w:rPr>
          <w:sz w:val="28"/>
          <w:szCs w:val="28"/>
          <w:rtl/>
        </w:rPr>
        <w:t xml:space="preserve"> </w:t>
      </w:r>
      <w:r w:rsidRPr="0000416C">
        <w:rPr>
          <w:rFonts w:ascii="Times New Roman" w:hAnsi="Times New Roman" w:cs="Times New Roman" w:hint="cs"/>
          <w:sz w:val="28"/>
          <w:szCs w:val="28"/>
          <w:rtl/>
        </w:rPr>
        <w:t>الابتكارية</w:t>
      </w:r>
      <w:r w:rsidRPr="0000416C">
        <w:rPr>
          <w:sz w:val="28"/>
          <w:szCs w:val="28"/>
          <w:rtl/>
        </w:rPr>
        <w:t xml:space="preserve"> </w:t>
      </w:r>
      <w:r w:rsidRPr="0000416C">
        <w:rPr>
          <w:rFonts w:ascii="Times New Roman" w:hAnsi="Times New Roman" w:cs="Times New Roman" w:hint="cs"/>
          <w:sz w:val="28"/>
          <w:szCs w:val="28"/>
          <w:rtl/>
        </w:rPr>
        <w:t>في</w:t>
      </w:r>
      <w:r w:rsidRPr="0000416C">
        <w:rPr>
          <w:sz w:val="28"/>
          <w:szCs w:val="28"/>
          <w:rtl/>
        </w:rPr>
        <w:t xml:space="preserve"> </w:t>
      </w:r>
      <w:r w:rsidRPr="0000416C">
        <w:rPr>
          <w:rFonts w:ascii="Times New Roman" w:hAnsi="Times New Roman" w:cs="Times New Roman" w:hint="cs"/>
          <w:sz w:val="28"/>
          <w:szCs w:val="28"/>
          <w:rtl/>
        </w:rPr>
        <w:t>صون</w:t>
      </w:r>
      <w:r w:rsidRPr="0000416C">
        <w:rPr>
          <w:sz w:val="28"/>
          <w:szCs w:val="28"/>
          <w:rtl/>
        </w:rPr>
        <w:t xml:space="preserve"> </w:t>
      </w:r>
      <w:r w:rsidRPr="0000416C">
        <w:rPr>
          <w:rFonts w:ascii="Times New Roman" w:hAnsi="Times New Roman" w:cs="Times New Roman" w:hint="cs"/>
          <w:sz w:val="28"/>
          <w:szCs w:val="28"/>
          <w:rtl/>
        </w:rPr>
        <w:t>التراث</w:t>
      </w:r>
      <w:r w:rsidRPr="0000416C">
        <w:rPr>
          <w:sz w:val="28"/>
          <w:szCs w:val="28"/>
          <w:rtl/>
        </w:rPr>
        <w:t xml:space="preserve"> </w:t>
      </w:r>
      <w:r w:rsidRPr="0000416C">
        <w:rPr>
          <w:rFonts w:ascii="Times New Roman" w:hAnsi="Times New Roman" w:cs="Times New Roman" w:hint="cs"/>
          <w:sz w:val="28"/>
          <w:szCs w:val="28"/>
          <w:rtl/>
        </w:rPr>
        <w:t>الثقافي</w:t>
      </w:r>
      <w:r w:rsidRPr="0000416C">
        <w:rPr>
          <w:sz w:val="28"/>
          <w:szCs w:val="28"/>
          <w:rtl/>
        </w:rPr>
        <w:t xml:space="preserve"> </w:t>
      </w:r>
      <w:r w:rsidRPr="0000416C">
        <w:rPr>
          <w:rFonts w:ascii="Times New Roman" w:hAnsi="Times New Roman" w:cs="Times New Roman" w:hint="cs"/>
          <w:sz w:val="28"/>
          <w:szCs w:val="28"/>
          <w:rtl/>
        </w:rPr>
        <w:t>غير</w:t>
      </w:r>
      <w:r w:rsidRPr="0000416C">
        <w:rPr>
          <w:sz w:val="28"/>
          <w:szCs w:val="28"/>
          <w:rtl/>
        </w:rPr>
        <w:t xml:space="preserve"> </w:t>
      </w:r>
      <w:r w:rsidRPr="0000416C">
        <w:rPr>
          <w:rFonts w:ascii="Times New Roman" w:hAnsi="Times New Roman" w:cs="Times New Roman" w:hint="cs"/>
          <w:sz w:val="28"/>
          <w:szCs w:val="28"/>
          <w:rtl/>
        </w:rPr>
        <w:t>المادي،</w:t>
      </w:r>
      <w:r w:rsidRPr="0000416C">
        <w:rPr>
          <w:sz w:val="28"/>
          <w:szCs w:val="28"/>
          <w:rtl/>
        </w:rPr>
        <w:t xml:space="preserve"> </w:t>
      </w:r>
      <w:r w:rsidRPr="0000416C">
        <w:rPr>
          <w:rFonts w:ascii="Times New Roman" w:hAnsi="Times New Roman" w:cs="Times New Roman" w:hint="cs"/>
          <w:sz w:val="28"/>
          <w:szCs w:val="28"/>
          <w:rtl/>
        </w:rPr>
        <w:t>من</w:t>
      </w:r>
      <w:r w:rsidRPr="0000416C">
        <w:rPr>
          <w:sz w:val="28"/>
          <w:szCs w:val="28"/>
          <w:rtl/>
        </w:rPr>
        <w:t xml:space="preserve"> </w:t>
      </w:r>
      <w:r w:rsidRPr="0000416C">
        <w:rPr>
          <w:rFonts w:ascii="Times New Roman" w:hAnsi="Times New Roman" w:cs="Times New Roman" w:hint="cs"/>
          <w:sz w:val="28"/>
          <w:szCs w:val="28"/>
          <w:rtl/>
        </w:rPr>
        <w:t>خلال</w:t>
      </w:r>
      <w:r w:rsidRPr="0000416C">
        <w:rPr>
          <w:sz w:val="28"/>
          <w:szCs w:val="28"/>
          <w:rtl/>
        </w:rPr>
        <w:t xml:space="preserve"> </w:t>
      </w:r>
      <w:r w:rsidRPr="0000416C">
        <w:rPr>
          <w:rFonts w:ascii="Times New Roman" w:hAnsi="Times New Roman" w:cs="Times New Roman" w:hint="cs"/>
          <w:sz w:val="28"/>
          <w:szCs w:val="28"/>
          <w:rtl/>
        </w:rPr>
        <w:t>تحليل</w:t>
      </w:r>
      <w:r w:rsidRPr="0000416C">
        <w:rPr>
          <w:sz w:val="28"/>
          <w:szCs w:val="28"/>
          <w:rtl/>
        </w:rPr>
        <w:t xml:space="preserve"> </w:t>
      </w:r>
      <w:r w:rsidRPr="0000416C">
        <w:rPr>
          <w:rFonts w:ascii="Times New Roman" w:hAnsi="Times New Roman" w:cs="Times New Roman" w:hint="cs"/>
          <w:sz w:val="28"/>
          <w:szCs w:val="28"/>
          <w:rtl/>
        </w:rPr>
        <w:t>الممارسات</w:t>
      </w:r>
      <w:r w:rsidRPr="0000416C">
        <w:rPr>
          <w:sz w:val="28"/>
          <w:szCs w:val="28"/>
          <w:rtl/>
        </w:rPr>
        <w:t xml:space="preserve"> </w:t>
      </w:r>
      <w:r w:rsidRPr="0000416C">
        <w:rPr>
          <w:rFonts w:ascii="Times New Roman" w:hAnsi="Times New Roman" w:cs="Times New Roman" w:hint="cs"/>
          <w:sz w:val="28"/>
          <w:szCs w:val="28"/>
          <w:rtl/>
        </w:rPr>
        <w:t>الريادية</w:t>
      </w:r>
      <w:r w:rsidRPr="0000416C">
        <w:rPr>
          <w:sz w:val="28"/>
          <w:szCs w:val="28"/>
          <w:rtl/>
        </w:rPr>
        <w:t xml:space="preserve"> </w:t>
      </w:r>
      <w:r w:rsidRPr="0000416C">
        <w:rPr>
          <w:rFonts w:ascii="Times New Roman" w:hAnsi="Times New Roman" w:cs="Times New Roman" w:hint="cs"/>
          <w:sz w:val="28"/>
          <w:szCs w:val="28"/>
          <w:rtl/>
        </w:rPr>
        <w:t>المستدامة</w:t>
      </w:r>
      <w:r w:rsidRPr="0000416C">
        <w:rPr>
          <w:sz w:val="28"/>
          <w:szCs w:val="28"/>
          <w:rtl/>
        </w:rPr>
        <w:t xml:space="preserve"> </w:t>
      </w:r>
      <w:r w:rsidRPr="0000416C">
        <w:rPr>
          <w:rFonts w:ascii="Times New Roman" w:hAnsi="Times New Roman" w:cs="Times New Roman" w:hint="cs"/>
          <w:sz w:val="28"/>
          <w:szCs w:val="28"/>
          <w:rtl/>
        </w:rPr>
        <w:t>التي</w:t>
      </w:r>
      <w:r w:rsidRPr="0000416C">
        <w:rPr>
          <w:sz w:val="28"/>
          <w:szCs w:val="28"/>
          <w:rtl/>
        </w:rPr>
        <w:t xml:space="preserve"> </w:t>
      </w:r>
      <w:r w:rsidRPr="0000416C">
        <w:rPr>
          <w:rFonts w:ascii="Times New Roman" w:hAnsi="Times New Roman" w:cs="Times New Roman" w:hint="cs"/>
          <w:sz w:val="28"/>
          <w:szCs w:val="28"/>
          <w:rtl/>
        </w:rPr>
        <w:t>تساهم</w:t>
      </w:r>
      <w:r w:rsidRPr="0000416C">
        <w:rPr>
          <w:sz w:val="28"/>
          <w:szCs w:val="28"/>
          <w:rtl/>
        </w:rPr>
        <w:t xml:space="preserve"> </w:t>
      </w:r>
      <w:r w:rsidRPr="0000416C">
        <w:rPr>
          <w:rFonts w:ascii="Times New Roman" w:hAnsi="Times New Roman" w:cs="Times New Roman" w:hint="cs"/>
          <w:sz w:val="28"/>
          <w:szCs w:val="28"/>
          <w:rtl/>
        </w:rPr>
        <w:t>في</w:t>
      </w:r>
      <w:r w:rsidRPr="0000416C">
        <w:rPr>
          <w:sz w:val="28"/>
          <w:szCs w:val="28"/>
          <w:rtl/>
        </w:rPr>
        <w:t xml:space="preserve"> </w:t>
      </w:r>
      <w:r w:rsidRPr="0000416C">
        <w:rPr>
          <w:rFonts w:ascii="Times New Roman" w:hAnsi="Times New Roman" w:cs="Times New Roman" w:hint="cs"/>
          <w:sz w:val="28"/>
          <w:szCs w:val="28"/>
          <w:rtl/>
        </w:rPr>
        <w:t>الحفاظ</w:t>
      </w:r>
      <w:r w:rsidRPr="0000416C">
        <w:rPr>
          <w:sz w:val="28"/>
          <w:szCs w:val="28"/>
          <w:rtl/>
        </w:rPr>
        <w:t xml:space="preserve"> </w:t>
      </w:r>
      <w:r w:rsidRPr="0000416C">
        <w:rPr>
          <w:rFonts w:ascii="Times New Roman" w:hAnsi="Times New Roman" w:cs="Times New Roman" w:hint="cs"/>
          <w:sz w:val="28"/>
          <w:szCs w:val="28"/>
          <w:rtl/>
        </w:rPr>
        <w:t>على</w:t>
      </w:r>
      <w:r w:rsidRPr="0000416C">
        <w:rPr>
          <w:sz w:val="28"/>
          <w:szCs w:val="28"/>
          <w:rtl/>
        </w:rPr>
        <w:t xml:space="preserve"> </w:t>
      </w:r>
      <w:r w:rsidRPr="0000416C">
        <w:rPr>
          <w:rFonts w:ascii="Times New Roman" w:hAnsi="Times New Roman" w:cs="Times New Roman" w:hint="cs"/>
          <w:sz w:val="28"/>
          <w:szCs w:val="28"/>
          <w:rtl/>
        </w:rPr>
        <w:t>التراث</w:t>
      </w:r>
      <w:r w:rsidRPr="0000416C">
        <w:rPr>
          <w:sz w:val="28"/>
          <w:szCs w:val="28"/>
          <w:rtl/>
        </w:rPr>
        <w:t xml:space="preserve"> </w:t>
      </w:r>
      <w:r w:rsidRPr="0000416C">
        <w:rPr>
          <w:rFonts w:ascii="Times New Roman" w:hAnsi="Times New Roman" w:cs="Times New Roman" w:hint="cs"/>
          <w:sz w:val="28"/>
          <w:szCs w:val="28"/>
          <w:rtl/>
        </w:rPr>
        <w:t>الثقافي</w:t>
      </w:r>
      <w:r w:rsidRPr="0000416C">
        <w:rPr>
          <w:sz w:val="28"/>
          <w:szCs w:val="28"/>
          <w:rtl/>
        </w:rPr>
        <w:t xml:space="preserve"> </w:t>
      </w:r>
      <w:r w:rsidRPr="0000416C">
        <w:rPr>
          <w:rFonts w:ascii="Times New Roman" w:hAnsi="Times New Roman" w:cs="Times New Roman" w:hint="cs"/>
          <w:sz w:val="28"/>
          <w:szCs w:val="28"/>
          <w:rtl/>
        </w:rPr>
        <w:t>وتعزيزه</w:t>
      </w:r>
      <w:r w:rsidRPr="0000416C">
        <w:rPr>
          <w:sz w:val="28"/>
          <w:szCs w:val="28"/>
          <w:rtl/>
        </w:rPr>
        <w:t xml:space="preserve">. </w:t>
      </w:r>
      <w:r w:rsidRPr="0000416C">
        <w:rPr>
          <w:rFonts w:ascii="Times New Roman" w:hAnsi="Times New Roman" w:cs="Times New Roman" w:hint="cs"/>
          <w:sz w:val="28"/>
          <w:szCs w:val="28"/>
          <w:rtl/>
        </w:rPr>
        <w:t>استخدمت</w:t>
      </w:r>
      <w:r w:rsidRPr="0000416C">
        <w:rPr>
          <w:sz w:val="28"/>
          <w:szCs w:val="28"/>
          <w:rtl/>
        </w:rPr>
        <w:t xml:space="preserve"> </w:t>
      </w:r>
      <w:r w:rsidRPr="0000416C">
        <w:rPr>
          <w:rFonts w:ascii="Times New Roman" w:hAnsi="Times New Roman" w:cs="Times New Roman" w:hint="cs"/>
          <w:sz w:val="28"/>
          <w:szCs w:val="28"/>
          <w:rtl/>
        </w:rPr>
        <w:t>الدراسة</w:t>
      </w:r>
      <w:r w:rsidRPr="0000416C">
        <w:rPr>
          <w:sz w:val="28"/>
          <w:szCs w:val="28"/>
          <w:rtl/>
        </w:rPr>
        <w:t xml:space="preserve"> </w:t>
      </w:r>
      <w:r w:rsidRPr="0000416C">
        <w:rPr>
          <w:rFonts w:ascii="Times New Roman" w:hAnsi="Times New Roman" w:cs="Times New Roman" w:hint="cs"/>
          <w:sz w:val="28"/>
          <w:szCs w:val="28"/>
          <w:rtl/>
        </w:rPr>
        <w:t>المنهج</w:t>
      </w:r>
      <w:r w:rsidRPr="0000416C">
        <w:rPr>
          <w:sz w:val="28"/>
          <w:szCs w:val="28"/>
          <w:rtl/>
        </w:rPr>
        <w:t xml:space="preserve"> </w:t>
      </w:r>
      <w:r w:rsidRPr="0000416C">
        <w:rPr>
          <w:rFonts w:ascii="Times New Roman" w:hAnsi="Times New Roman" w:cs="Times New Roman" w:hint="cs"/>
          <w:sz w:val="28"/>
          <w:szCs w:val="28"/>
          <w:rtl/>
        </w:rPr>
        <w:t>الوصفي</w:t>
      </w:r>
      <w:r w:rsidRPr="0000416C">
        <w:rPr>
          <w:sz w:val="28"/>
          <w:szCs w:val="28"/>
          <w:rtl/>
        </w:rPr>
        <w:t xml:space="preserve"> </w:t>
      </w:r>
      <w:r w:rsidRPr="0000416C">
        <w:rPr>
          <w:rFonts w:ascii="Times New Roman" w:hAnsi="Times New Roman" w:cs="Times New Roman" w:hint="cs"/>
          <w:sz w:val="28"/>
          <w:szCs w:val="28"/>
          <w:rtl/>
        </w:rPr>
        <w:t>التحليلي،</w:t>
      </w:r>
      <w:r w:rsidRPr="0000416C">
        <w:rPr>
          <w:sz w:val="28"/>
          <w:szCs w:val="28"/>
          <w:rtl/>
        </w:rPr>
        <w:t xml:space="preserve"> </w:t>
      </w:r>
      <w:r w:rsidRPr="0000416C">
        <w:rPr>
          <w:rFonts w:ascii="Times New Roman" w:hAnsi="Times New Roman" w:cs="Times New Roman" w:hint="cs"/>
          <w:sz w:val="28"/>
          <w:szCs w:val="28"/>
          <w:rtl/>
        </w:rPr>
        <w:t>حيث</w:t>
      </w:r>
      <w:r w:rsidRPr="0000416C">
        <w:rPr>
          <w:sz w:val="28"/>
          <w:szCs w:val="28"/>
          <w:rtl/>
        </w:rPr>
        <w:t xml:space="preserve"> </w:t>
      </w:r>
      <w:r w:rsidRPr="0000416C">
        <w:rPr>
          <w:rFonts w:ascii="Times New Roman" w:hAnsi="Times New Roman" w:cs="Times New Roman" w:hint="cs"/>
          <w:sz w:val="28"/>
          <w:szCs w:val="28"/>
          <w:rtl/>
        </w:rPr>
        <w:t>تم</w:t>
      </w:r>
      <w:r w:rsidRPr="0000416C">
        <w:rPr>
          <w:sz w:val="28"/>
          <w:szCs w:val="28"/>
          <w:rtl/>
        </w:rPr>
        <w:t xml:space="preserve"> </w:t>
      </w:r>
      <w:r w:rsidRPr="0000416C">
        <w:rPr>
          <w:rFonts w:ascii="Times New Roman" w:hAnsi="Times New Roman" w:cs="Times New Roman" w:hint="cs"/>
          <w:sz w:val="28"/>
          <w:szCs w:val="28"/>
          <w:rtl/>
        </w:rPr>
        <w:t>تطبيق</w:t>
      </w:r>
      <w:r w:rsidRPr="0000416C">
        <w:rPr>
          <w:sz w:val="28"/>
          <w:szCs w:val="28"/>
          <w:rtl/>
        </w:rPr>
        <w:t xml:space="preserve"> </w:t>
      </w:r>
      <w:r w:rsidRPr="0000416C">
        <w:rPr>
          <w:rFonts w:ascii="Times New Roman" w:hAnsi="Times New Roman" w:cs="Times New Roman" w:hint="cs"/>
          <w:sz w:val="28"/>
          <w:szCs w:val="28"/>
          <w:rtl/>
        </w:rPr>
        <w:t>الاستبانة</w:t>
      </w:r>
      <w:r w:rsidRPr="0000416C">
        <w:rPr>
          <w:sz w:val="28"/>
          <w:szCs w:val="28"/>
          <w:rtl/>
        </w:rPr>
        <w:t xml:space="preserve"> </w:t>
      </w:r>
      <w:r w:rsidRPr="0000416C">
        <w:rPr>
          <w:rFonts w:ascii="Times New Roman" w:hAnsi="Times New Roman" w:cs="Times New Roman" w:hint="cs"/>
          <w:sz w:val="28"/>
          <w:szCs w:val="28"/>
          <w:rtl/>
        </w:rPr>
        <w:t>على</w:t>
      </w:r>
      <w:r w:rsidRPr="0000416C">
        <w:rPr>
          <w:sz w:val="28"/>
          <w:szCs w:val="28"/>
          <w:rtl/>
        </w:rPr>
        <w:t xml:space="preserve"> </w:t>
      </w:r>
      <w:r w:rsidRPr="0000416C">
        <w:rPr>
          <w:rFonts w:ascii="Times New Roman" w:hAnsi="Times New Roman" w:cs="Times New Roman" w:hint="cs"/>
          <w:sz w:val="28"/>
          <w:szCs w:val="28"/>
          <w:rtl/>
        </w:rPr>
        <w:t>عينة</w:t>
      </w:r>
      <w:r w:rsidRPr="0000416C">
        <w:rPr>
          <w:sz w:val="28"/>
          <w:szCs w:val="28"/>
          <w:rtl/>
        </w:rPr>
        <w:t xml:space="preserve"> </w:t>
      </w:r>
      <w:r w:rsidRPr="0000416C">
        <w:rPr>
          <w:rFonts w:ascii="Times New Roman" w:hAnsi="Times New Roman" w:cs="Times New Roman" w:hint="cs"/>
          <w:sz w:val="28"/>
          <w:szCs w:val="28"/>
          <w:rtl/>
        </w:rPr>
        <w:t>من</w:t>
      </w:r>
      <w:r w:rsidRPr="0000416C">
        <w:rPr>
          <w:sz w:val="28"/>
          <w:szCs w:val="28"/>
          <w:rtl/>
        </w:rPr>
        <w:t xml:space="preserve"> </w:t>
      </w:r>
      <w:r w:rsidRPr="0000416C">
        <w:rPr>
          <w:rFonts w:ascii="Times New Roman" w:hAnsi="Times New Roman" w:cs="Times New Roman" w:hint="cs"/>
          <w:sz w:val="28"/>
          <w:szCs w:val="28"/>
          <w:rtl/>
        </w:rPr>
        <w:t>رواد</w:t>
      </w:r>
      <w:r w:rsidRPr="0000416C">
        <w:rPr>
          <w:sz w:val="28"/>
          <w:szCs w:val="28"/>
          <w:rtl/>
        </w:rPr>
        <w:t xml:space="preserve"> </w:t>
      </w:r>
      <w:r w:rsidRPr="0000416C">
        <w:rPr>
          <w:rFonts w:ascii="Times New Roman" w:hAnsi="Times New Roman" w:cs="Times New Roman" w:hint="cs"/>
          <w:sz w:val="28"/>
          <w:szCs w:val="28"/>
          <w:rtl/>
        </w:rPr>
        <w:t>الأعمال</w:t>
      </w:r>
      <w:r w:rsidRPr="0000416C">
        <w:rPr>
          <w:sz w:val="28"/>
          <w:szCs w:val="28"/>
          <w:rtl/>
        </w:rPr>
        <w:t xml:space="preserve"> </w:t>
      </w:r>
      <w:r w:rsidRPr="0000416C">
        <w:rPr>
          <w:rFonts w:ascii="Times New Roman" w:hAnsi="Times New Roman" w:cs="Times New Roman" w:hint="cs"/>
          <w:sz w:val="28"/>
          <w:szCs w:val="28"/>
          <w:rtl/>
        </w:rPr>
        <w:t>في</w:t>
      </w:r>
      <w:r w:rsidRPr="0000416C">
        <w:rPr>
          <w:sz w:val="28"/>
          <w:szCs w:val="28"/>
          <w:rtl/>
        </w:rPr>
        <w:t xml:space="preserve"> </w:t>
      </w:r>
      <w:r w:rsidRPr="0000416C">
        <w:rPr>
          <w:rFonts w:ascii="Times New Roman" w:hAnsi="Times New Roman" w:cs="Times New Roman" w:hint="cs"/>
          <w:sz w:val="28"/>
          <w:szCs w:val="28"/>
          <w:rtl/>
        </w:rPr>
        <w:t>مجالات</w:t>
      </w:r>
      <w:r w:rsidRPr="0000416C">
        <w:rPr>
          <w:sz w:val="28"/>
          <w:szCs w:val="28"/>
          <w:rtl/>
        </w:rPr>
        <w:t xml:space="preserve"> </w:t>
      </w:r>
      <w:r w:rsidRPr="0000416C">
        <w:rPr>
          <w:rFonts w:ascii="Times New Roman" w:hAnsi="Times New Roman" w:cs="Times New Roman" w:hint="cs"/>
          <w:sz w:val="28"/>
          <w:szCs w:val="28"/>
          <w:rtl/>
        </w:rPr>
        <w:t>الثقافة</w:t>
      </w:r>
      <w:r w:rsidRPr="0000416C">
        <w:rPr>
          <w:sz w:val="28"/>
          <w:szCs w:val="28"/>
          <w:rtl/>
        </w:rPr>
        <w:t xml:space="preserve"> </w:t>
      </w:r>
      <w:r w:rsidRPr="0000416C">
        <w:rPr>
          <w:rFonts w:ascii="Times New Roman" w:hAnsi="Times New Roman" w:cs="Times New Roman" w:hint="cs"/>
          <w:sz w:val="28"/>
          <w:szCs w:val="28"/>
          <w:rtl/>
        </w:rPr>
        <w:t>والإبداع،</w:t>
      </w:r>
      <w:r w:rsidRPr="0000416C">
        <w:rPr>
          <w:sz w:val="28"/>
          <w:szCs w:val="28"/>
          <w:rtl/>
        </w:rPr>
        <w:t xml:space="preserve"> </w:t>
      </w:r>
      <w:r w:rsidRPr="0000416C">
        <w:rPr>
          <w:rFonts w:ascii="Times New Roman" w:hAnsi="Times New Roman" w:cs="Times New Roman" w:hint="cs"/>
          <w:sz w:val="28"/>
          <w:szCs w:val="28"/>
          <w:rtl/>
        </w:rPr>
        <w:t>وكذلك</w:t>
      </w:r>
      <w:r w:rsidRPr="0000416C">
        <w:rPr>
          <w:sz w:val="28"/>
          <w:szCs w:val="28"/>
          <w:rtl/>
        </w:rPr>
        <w:t xml:space="preserve"> </w:t>
      </w:r>
      <w:r w:rsidRPr="0000416C">
        <w:rPr>
          <w:rFonts w:ascii="Times New Roman" w:hAnsi="Times New Roman" w:cs="Times New Roman" w:hint="cs"/>
          <w:sz w:val="28"/>
          <w:szCs w:val="28"/>
          <w:rtl/>
        </w:rPr>
        <w:t>المعنيين</w:t>
      </w:r>
      <w:r w:rsidRPr="0000416C">
        <w:rPr>
          <w:sz w:val="28"/>
          <w:szCs w:val="28"/>
          <w:rtl/>
        </w:rPr>
        <w:t xml:space="preserve"> </w:t>
      </w:r>
      <w:r w:rsidRPr="0000416C">
        <w:rPr>
          <w:rFonts w:ascii="Times New Roman" w:hAnsi="Times New Roman" w:cs="Times New Roman" w:hint="cs"/>
          <w:sz w:val="28"/>
          <w:szCs w:val="28"/>
          <w:rtl/>
        </w:rPr>
        <w:t>في</w:t>
      </w:r>
      <w:r w:rsidRPr="0000416C">
        <w:rPr>
          <w:sz w:val="28"/>
          <w:szCs w:val="28"/>
          <w:rtl/>
        </w:rPr>
        <w:t xml:space="preserve"> </w:t>
      </w:r>
      <w:r w:rsidRPr="0000416C">
        <w:rPr>
          <w:rFonts w:ascii="Times New Roman" w:hAnsi="Times New Roman" w:cs="Times New Roman" w:hint="cs"/>
          <w:sz w:val="28"/>
          <w:szCs w:val="28"/>
          <w:rtl/>
        </w:rPr>
        <w:t>المؤسسات</w:t>
      </w:r>
      <w:r w:rsidRPr="0000416C">
        <w:rPr>
          <w:sz w:val="28"/>
          <w:szCs w:val="28"/>
          <w:rtl/>
        </w:rPr>
        <w:t xml:space="preserve"> </w:t>
      </w:r>
      <w:r w:rsidRPr="0000416C">
        <w:rPr>
          <w:rFonts w:ascii="Times New Roman" w:hAnsi="Times New Roman" w:cs="Times New Roman" w:hint="cs"/>
          <w:sz w:val="28"/>
          <w:szCs w:val="28"/>
          <w:rtl/>
        </w:rPr>
        <w:t>الثقافية</w:t>
      </w:r>
      <w:r w:rsidRPr="0000416C">
        <w:rPr>
          <w:sz w:val="28"/>
          <w:szCs w:val="28"/>
          <w:rtl/>
        </w:rPr>
        <w:t xml:space="preserve"> </w:t>
      </w:r>
      <w:r w:rsidRPr="0000416C">
        <w:rPr>
          <w:rFonts w:ascii="Times New Roman" w:hAnsi="Times New Roman" w:cs="Times New Roman" w:hint="cs"/>
          <w:sz w:val="28"/>
          <w:szCs w:val="28"/>
          <w:rtl/>
        </w:rPr>
        <w:t>والإبداعية</w:t>
      </w:r>
      <w:r w:rsidRPr="0000416C">
        <w:rPr>
          <w:sz w:val="28"/>
          <w:szCs w:val="28"/>
          <w:rtl/>
        </w:rPr>
        <w:t xml:space="preserve">. </w:t>
      </w:r>
      <w:r w:rsidRPr="0000416C">
        <w:rPr>
          <w:rFonts w:ascii="Times New Roman" w:hAnsi="Times New Roman" w:cs="Times New Roman" w:hint="cs"/>
          <w:sz w:val="28"/>
          <w:szCs w:val="28"/>
          <w:rtl/>
        </w:rPr>
        <w:t>نظراً</w:t>
      </w:r>
      <w:r w:rsidRPr="0000416C">
        <w:rPr>
          <w:sz w:val="28"/>
          <w:szCs w:val="28"/>
          <w:rtl/>
        </w:rPr>
        <w:t xml:space="preserve"> </w:t>
      </w:r>
      <w:r w:rsidRPr="0000416C">
        <w:rPr>
          <w:rFonts w:ascii="Times New Roman" w:hAnsi="Times New Roman" w:cs="Times New Roman" w:hint="cs"/>
          <w:sz w:val="28"/>
          <w:szCs w:val="28"/>
          <w:rtl/>
        </w:rPr>
        <w:t>لصعوبة</w:t>
      </w:r>
      <w:r w:rsidRPr="0000416C">
        <w:rPr>
          <w:sz w:val="28"/>
          <w:szCs w:val="28"/>
          <w:rtl/>
        </w:rPr>
        <w:t xml:space="preserve"> </w:t>
      </w:r>
      <w:r w:rsidRPr="0000416C">
        <w:rPr>
          <w:rFonts w:ascii="Times New Roman" w:hAnsi="Times New Roman" w:cs="Times New Roman" w:hint="cs"/>
          <w:sz w:val="28"/>
          <w:szCs w:val="28"/>
          <w:rtl/>
        </w:rPr>
        <w:t>إجراء</w:t>
      </w:r>
      <w:r w:rsidRPr="0000416C">
        <w:rPr>
          <w:sz w:val="28"/>
          <w:szCs w:val="28"/>
          <w:rtl/>
        </w:rPr>
        <w:t xml:space="preserve"> </w:t>
      </w:r>
      <w:r w:rsidRPr="0000416C">
        <w:rPr>
          <w:rFonts w:ascii="Times New Roman" w:hAnsi="Times New Roman" w:cs="Times New Roman" w:hint="cs"/>
          <w:sz w:val="28"/>
          <w:szCs w:val="28"/>
          <w:rtl/>
        </w:rPr>
        <w:t>مسح</w:t>
      </w:r>
      <w:r w:rsidRPr="0000416C">
        <w:rPr>
          <w:sz w:val="28"/>
          <w:szCs w:val="28"/>
          <w:rtl/>
        </w:rPr>
        <w:t xml:space="preserve"> </w:t>
      </w:r>
      <w:r w:rsidRPr="0000416C">
        <w:rPr>
          <w:rFonts w:ascii="Times New Roman" w:hAnsi="Times New Roman" w:cs="Times New Roman" w:hint="cs"/>
          <w:sz w:val="28"/>
          <w:szCs w:val="28"/>
          <w:rtl/>
        </w:rPr>
        <w:t>شامل</w:t>
      </w:r>
      <w:r w:rsidRPr="0000416C">
        <w:rPr>
          <w:sz w:val="28"/>
          <w:szCs w:val="28"/>
          <w:rtl/>
        </w:rPr>
        <w:t xml:space="preserve"> </w:t>
      </w:r>
      <w:r w:rsidRPr="0000416C">
        <w:rPr>
          <w:rFonts w:ascii="Times New Roman" w:hAnsi="Times New Roman" w:cs="Times New Roman" w:hint="cs"/>
          <w:sz w:val="28"/>
          <w:szCs w:val="28"/>
          <w:rtl/>
        </w:rPr>
        <w:t>لجميع</w:t>
      </w:r>
      <w:r w:rsidRPr="0000416C">
        <w:rPr>
          <w:sz w:val="28"/>
          <w:szCs w:val="28"/>
          <w:rtl/>
        </w:rPr>
        <w:t xml:space="preserve"> </w:t>
      </w:r>
      <w:r w:rsidRPr="0000416C">
        <w:rPr>
          <w:rFonts w:ascii="Times New Roman" w:hAnsi="Times New Roman" w:cs="Times New Roman" w:hint="cs"/>
          <w:sz w:val="28"/>
          <w:szCs w:val="28"/>
          <w:rtl/>
        </w:rPr>
        <w:t>أفراد</w:t>
      </w:r>
      <w:r w:rsidRPr="0000416C">
        <w:rPr>
          <w:sz w:val="28"/>
          <w:szCs w:val="28"/>
          <w:rtl/>
        </w:rPr>
        <w:t xml:space="preserve"> </w:t>
      </w:r>
      <w:r w:rsidRPr="0000416C">
        <w:rPr>
          <w:rFonts w:ascii="Times New Roman" w:hAnsi="Times New Roman" w:cs="Times New Roman" w:hint="cs"/>
          <w:sz w:val="28"/>
          <w:szCs w:val="28"/>
          <w:rtl/>
        </w:rPr>
        <w:t>مجتمع</w:t>
      </w:r>
      <w:r w:rsidRPr="0000416C">
        <w:rPr>
          <w:sz w:val="28"/>
          <w:szCs w:val="28"/>
          <w:rtl/>
        </w:rPr>
        <w:t xml:space="preserve"> </w:t>
      </w:r>
      <w:r w:rsidRPr="0000416C">
        <w:rPr>
          <w:rFonts w:ascii="Times New Roman" w:hAnsi="Times New Roman" w:cs="Times New Roman" w:hint="cs"/>
          <w:sz w:val="28"/>
          <w:szCs w:val="28"/>
          <w:rtl/>
        </w:rPr>
        <w:t>الدراسة،</w:t>
      </w:r>
      <w:r w:rsidRPr="0000416C">
        <w:rPr>
          <w:sz w:val="28"/>
          <w:szCs w:val="28"/>
          <w:rtl/>
        </w:rPr>
        <w:t xml:space="preserve"> </w:t>
      </w:r>
      <w:r w:rsidRPr="0000416C">
        <w:rPr>
          <w:rFonts w:ascii="Times New Roman" w:hAnsi="Times New Roman" w:cs="Times New Roman" w:hint="cs"/>
          <w:sz w:val="28"/>
          <w:szCs w:val="28"/>
          <w:rtl/>
        </w:rPr>
        <w:t>تم</w:t>
      </w:r>
      <w:r w:rsidRPr="0000416C">
        <w:rPr>
          <w:sz w:val="28"/>
          <w:szCs w:val="28"/>
          <w:rtl/>
        </w:rPr>
        <w:t xml:space="preserve"> </w:t>
      </w:r>
      <w:r w:rsidRPr="0000416C">
        <w:rPr>
          <w:rFonts w:ascii="Times New Roman" w:hAnsi="Times New Roman" w:cs="Times New Roman" w:hint="cs"/>
          <w:sz w:val="28"/>
          <w:szCs w:val="28"/>
          <w:rtl/>
        </w:rPr>
        <w:t>استخدام</w:t>
      </w:r>
      <w:r w:rsidRPr="0000416C">
        <w:rPr>
          <w:sz w:val="28"/>
          <w:szCs w:val="28"/>
          <w:rtl/>
        </w:rPr>
        <w:t xml:space="preserve"> </w:t>
      </w:r>
      <w:r w:rsidRPr="0000416C">
        <w:rPr>
          <w:rFonts w:ascii="Times New Roman" w:hAnsi="Times New Roman" w:cs="Times New Roman" w:hint="cs"/>
          <w:sz w:val="28"/>
          <w:szCs w:val="28"/>
          <w:rtl/>
        </w:rPr>
        <w:t>أسلوب</w:t>
      </w:r>
      <w:r w:rsidRPr="0000416C">
        <w:rPr>
          <w:sz w:val="28"/>
          <w:szCs w:val="28"/>
          <w:rtl/>
        </w:rPr>
        <w:t xml:space="preserve"> </w:t>
      </w:r>
      <w:r w:rsidRPr="0000416C">
        <w:rPr>
          <w:rFonts w:ascii="Times New Roman" w:hAnsi="Times New Roman" w:cs="Times New Roman" w:hint="cs"/>
          <w:sz w:val="28"/>
          <w:szCs w:val="28"/>
          <w:rtl/>
        </w:rPr>
        <w:t>العينات</w:t>
      </w:r>
      <w:r w:rsidRPr="0000416C">
        <w:rPr>
          <w:sz w:val="28"/>
          <w:szCs w:val="28"/>
          <w:rtl/>
        </w:rPr>
        <w:t xml:space="preserve"> </w:t>
      </w:r>
      <w:r w:rsidRPr="0000416C">
        <w:rPr>
          <w:rFonts w:ascii="Times New Roman" w:hAnsi="Times New Roman" w:cs="Times New Roman" w:hint="cs"/>
          <w:sz w:val="28"/>
          <w:szCs w:val="28"/>
          <w:rtl/>
        </w:rPr>
        <w:t>العشوائية</w:t>
      </w:r>
      <w:r w:rsidRPr="0000416C">
        <w:rPr>
          <w:sz w:val="28"/>
          <w:szCs w:val="28"/>
          <w:rtl/>
        </w:rPr>
        <w:t xml:space="preserve"> </w:t>
      </w:r>
      <w:r w:rsidRPr="0000416C">
        <w:rPr>
          <w:rFonts w:ascii="Times New Roman" w:hAnsi="Times New Roman" w:cs="Times New Roman" w:hint="cs"/>
          <w:sz w:val="28"/>
          <w:szCs w:val="28"/>
          <w:rtl/>
        </w:rPr>
        <w:t>البسيطة</w:t>
      </w:r>
      <w:r w:rsidRPr="0000416C">
        <w:rPr>
          <w:sz w:val="28"/>
          <w:szCs w:val="28"/>
          <w:rtl/>
        </w:rPr>
        <w:t xml:space="preserve"> </w:t>
      </w:r>
      <w:r w:rsidRPr="0000416C">
        <w:rPr>
          <w:rFonts w:ascii="Times New Roman" w:hAnsi="Times New Roman" w:cs="Times New Roman" w:hint="cs"/>
          <w:sz w:val="28"/>
          <w:szCs w:val="28"/>
          <w:rtl/>
        </w:rPr>
        <w:t>عبر</w:t>
      </w:r>
      <w:r w:rsidRPr="0000416C">
        <w:rPr>
          <w:sz w:val="28"/>
          <w:szCs w:val="28"/>
          <w:rtl/>
        </w:rPr>
        <w:t xml:space="preserve"> </w:t>
      </w:r>
      <w:r w:rsidRPr="0000416C">
        <w:rPr>
          <w:rFonts w:ascii="Times New Roman" w:hAnsi="Times New Roman" w:cs="Times New Roman" w:hint="cs"/>
          <w:sz w:val="28"/>
          <w:szCs w:val="28"/>
          <w:rtl/>
        </w:rPr>
        <w:t>إرسال</w:t>
      </w:r>
      <w:r w:rsidRPr="0000416C">
        <w:rPr>
          <w:sz w:val="28"/>
          <w:szCs w:val="28"/>
          <w:rtl/>
        </w:rPr>
        <w:t xml:space="preserve"> </w:t>
      </w:r>
      <w:r w:rsidRPr="0000416C">
        <w:rPr>
          <w:rFonts w:ascii="Times New Roman" w:hAnsi="Times New Roman" w:cs="Times New Roman" w:hint="cs"/>
          <w:sz w:val="28"/>
          <w:szCs w:val="28"/>
          <w:rtl/>
        </w:rPr>
        <w:t>روابط</w:t>
      </w:r>
      <w:r w:rsidRPr="0000416C">
        <w:rPr>
          <w:sz w:val="28"/>
          <w:szCs w:val="28"/>
          <w:rtl/>
        </w:rPr>
        <w:t xml:space="preserve"> </w:t>
      </w:r>
      <w:r w:rsidRPr="0000416C">
        <w:rPr>
          <w:rFonts w:ascii="Times New Roman" w:hAnsi="Times New Roman" w:cs="Times New Roman" w:hint="cs"/>
          <w:sz w:val="28"/>
          <w:szCs w:val="28"/>
          <w:rtl/>
        </w:rPr>
        <w:t>الاستبيان</w:t>
      </w:r>
      <w:r w:rsidRPr="0000416C">
        <w:rPr>
          <w:sz w:val="28"/>
          <w:szCs w:val="28"/>
          <w:rtl/>
        </w:rPr>
        <w:t xml:space="preserve"> </w:t>
      </w:r>
      <w:r w:rsidRPr="0000416C">
        <w:rPr>
          <w:rFonts w:ascii="Times New Roman" w:hAnsi="Times New Roman" w:cs="Times New Roman" w:hint="cs"/>
          <w:sz w:val="28"/>
          <w:szCs w:val="28"/>
          <w:rtl/>
        </w:rPr>
        <w:t>عبر</w:t>
      </w:r>
      <w:r w:rsidRPr="0000416C">
        <w:rPr>
          <w:sz w:val="28"/>
          <w:szCs w:val="28"/>
          <w:rtl/>
        </w:rPr>
        <w:t xml:space="preserve"> </w:t>
      </w:r>
      <w:r w:rsidRPr="0000416C">
        <w:rPr>
          <w:rFonts w:ascii="Times New Roman" w:hAnsi="Times New Roman" w:cs="Times New Roman" w:hint="cs"/>
          <w:sz w:val="28"/>
          <w:szCs w:val="28"/>
          <w:rtl/>
        </w:rPr>
        <w:t>منصات</w:t>
      </w:r>
      <w:r w:rsidRPr="0000416C">
        <w:rPr>
          <w:sz w:val="28"/>
          <w:szCs w:val="28"/>
          <w:rtl/>
        </w:rPr>
        <w:t xml:space="preserve"> </w:t>
      </w:r>
      <w:r w:rsidRPr="0000416C">
        <w:rPr>
          <w:rFonts w:ascii="Times New Roman" w:hAnsi="Times New Roman" w:cs="Times New Roman" w:hint="cs"/>
          <w:sz w:val="28"/>
          <w:szCs w:val="28"/>
          <w:rtl/>
        </w:rPr>
        <w:t>التواصل</w:t>
      </w:r>
      <w:r w:rsidRPr="0000416C">
        <w:rPr>
          <w:sz w:val="28"/>
          <w:szCs w:val="28"/>
          <w:rtl/>
        </w:rPr>
        <w:t xml:space="preserve"> </w:t>
      </w:r>
      <w:r w:rsidRPr="0000416C">
        <w:rPr>
          <w:rFonts w:ascii="Times New Roman" w:hAnsi="Times New Roman" w:cs="Times New Roman" w:hint="cs"/>
          <w:sz w:val="28"/>
          <w:szCs w:val="28"/>
          <w:rtl/>
        </w:rPr>
        <w:t>الاجتماعي</w:t>
      </w:r>
      <w:r w:rsidRPr="0000416C">
        <w:rPr>
          <w:sz w:val="28"/>
          <w:szCs w:val="28"/>
          <w:rtl/>
        </w:rPr>
        <w:t xml:space="preserve"> </w:t>
      </w:r>
      <w:r w:rsidRPr="0000416C">
        <w:rPr>
          <w:rFonts w:ascii="Times New Roman" w:hAnsi="Times New Roman" w:cs="Times New Roman" w:hint="cs"/>
          <w:sz w:val="28"/>
          <w:szCs w:val="28"/>
          <w:rtl/>
        </w:rPr>
        <w:t>الخاصة</w:t>
      </w:r>
      <w:r w:rsidRPr="0000416C">
        <w:rPr>
          <w:sz w:val="28"/>
          <w:szCs w:val="28"/>
          <w:rtl/>
        </w:rPr>
        <w:t xml:space="preserve"> </w:t>
      </w:r>
      <w:r w:rsidRPr="0000416C">
        <w:rPr>
          <w:rFonts w:ascii="Times New Roman" w:hAnsi="Times New Roman" w:cs="Times New Roman" w:hint="cs"/>
          <w:sz w:val="28"/>
          <w:szCs w:val="28"/>
          <w:rtl/>
        </w:rPr>
        <w:t>بمجتمع</w:t>
      </w:r>
      <w:r w:rsidRPr="0000416C">
        <w:rPr>
          <w:sz w:val="28"/>
          <w:szCs w:val="28"/>
          <w:rtl/>
        </w:rPr>
        <w:t xml:space="preserve"> </w:t>
      </w:r>
      <w:r w:rsidRPr="0000416C">
        <w:rPr>
          <w:rFonts w:ascii="Times New Roman" w:hAnsi="Times New Roman" w:cs="Times New Roman" w:hint="cs"/>
          <w:sz w:val="28"/>
          <w:szCs w:val="28"/>
          <w:rtl/>
        </w:rPr>
        <w:t>الدراسة</w:t>
      </w:r>
      <w:r w:rsidRPr="0000416C">
        <w:rPr>
          <w:sz w:val="28"/>
          <w:szCs w:val="28"/>
          <w:rtl/>
        </w:rPr>
        <w:t xml:space="preserve">. </w:t>
      </w:r>
      <w:r w:rsidRPr="0000416C">
        <w:rPr>
          <w:rFonts w:ascii="Times New Roman" w:hAnsi="Times New Roman" w:cs="Times New Roman" w:hint="cs"/>
          <w:sz w:val="28"/>
          <w:szCs w:val="28"/>
          <w:rtl/>
        </w:rPr>
        <w:t>بلغ</w:t>
      </w:r>
      <w:r w:rsidRPr="0000416C">
        <w:rPr>
          <w:sz w:val="28"/>
          <w:szCs w:val="28"/>
          <w:rtl/>
        </w:rPr>
        <w:t xml:space="preserve"> </w:t>
      </w:r>
      <w:r w:rsidRPr="0000416C">
        <w:rPr>
          <w:rFonts w:ascii="Times New Roman" w:hAnsi="Times New Roman" w:cs="Times New Roman" w:hint="cs"/>
          <w:sz w:val="28"/>
          <w:szCs w:val="28"/>
          <w:rtl/>
        </w:rPr>
        <w:t>عدد</w:t>
      </w:r>
      <w:r w:rsidRPr="0000416C">
        <w:rPr>
          <w:sz w:val="28"/>
          <w:szCs w:val="28"/>
          <w:rtl/>
        </w:rPr>
        <w:t xml:space="preserve"> </w:t>
      </w:r>
      <w:r w:rsidRPr="0000416C">
        <w:rPr>
          <w:rFonts w:ascii="Times New Roman" w:hAnsi="Times New Roman" w:cs="Times New Roman" w:hint="cs"/>
          <w:sz w:val="28"/>
          <w:szCs w:val="28"/>
          <w:rtl/>
        </w:rPr>
        <w:t>أفراد</w:t>
      </w:r>
      <w:r w:rsidRPr="0000416C">
        <w:rPr>
          <w:sz w:val="28"/>
          <w:szCs w:val="28"/>
          <w:rtl/>
        </w:rPr>
        <w:t xml:space="preserve"> </w:t>
      </w:r>
      <w:r w:rsidRPr="0000416C">
        <w:rPr>
          <w:rFonts w:ascii="Times New Roman" w:hAnsi="Times New Roman" w:cs="Times New Roman" w:hint="cs"/>
          <w:sz w:val="28"/>
          <w:szCs w:val="28"/>
          <w:rtl/>
        </w:rPr>
        <w:t>العينة</w:t>
      </w:r>
      <w:r w:rsidRPr="0000416C">
        <w:rPr>
          <w:sz w:val="28"/>
          <w:szCs w:val="28"/>
          <w:rtl/>
        </w:rPr>
        <w:t xml:space="preserve"> </w:t>
      </w:r>
      <w:r w:rsidR="0000416C" w:rsidRPr="0000416C">
        <w:rPr>
          <w:sz w:val="28"/>
          <w:szCs w:val="28"/>
        </w:rPr>
        <w:t>178</w:t>
      </w:r>
      <w:r w:rsidRPr="0000416C">
        <w:rPr>
          <w:sz w:val="28"/>
          <w:szCs w:val="28"/>
          <w:rtl/>
        </w:rPr>
        <w:t xml:space="preserve"> </w:t>
      </w:r>
      <w:r w:rsidRPr="0000416C">
        <w:rPr>
          <w:rFonts w:ascii="Times New Roman" w:hAnsi="Times New Roman" w:cs="Times New Roman" w:hint="cs"/>
          <w:sz w:val="28"/>
          <w:szCs w:val="28"/>
          <w:rtl/>
        </w:rPr>
        <w:t>فرداً،</w:t>
      </w:r>
      <w:r w:rsidRPr="0000416C">
        <w:rPr>
          <w:sz w:val="28"/>
          <w:szCs w:val="28"/>
          <w:rtl/>
        </w:rPr>
        <w:t xml:space="preserve"> </w:t>
      </w:r>
      <w:r w:rsidRPr="0000416C">
        <w:rPr>
          <w:rFonts w:ascii="Times New Roman" w:hAnsi="Times New Roman" w:cs="Times New Roman" w:hint="cs"/>
          <w:sz w:val="28"/>
          <w:szCs w:val="28"/>
          <w:rtl/>
        </w:rPr>
        <w:t>أجابوا</w:t>
      </w:r>
      <w:r w:rsidRPr="0000416C">
        <w:rPr>
          <w:sz w:val="28"/>
          <w:szCs w:val="28"/>
          <w:rtl/>
        </w:rPr>
        <w:t xml:space="preserve"> </w:t>
      </w:r>
      <w:r w:rsidRPr="0000416C">
        <w:rPr>
          <w:rFonts w:ascii="Times New Roman" w:hAnsi="Times New Roman" w:cs="Times New Roman" w:hint="cs"/>
          <w:sz w:val="28"/>
          <w:szCs w:val="28"/>
          <w:rtl/>
        </w:rPr>
        <w:t>عن</w:t>
      </w:r>
      <w:r w:rsidRPr="0000416C">
        <w:rPr>
          <w:sz w:val="28"/>
          <w:szCs w:val="28"/>
          <w:rtl/>
        </w:rPr>
        <w:t xml:space="preserve"> </w:t>
      </w:r>
      <w:r w:rsidRPr="0000416C">
        <w:rPr>
          <w:rFonts w:ascii="Times New Roman" w:hAnsi="Times New Roman" w:cs="Times New Roman" w:hint="cs"/>
          <w:sz w:val="28"/>
          <w:szCs w:val="28"/>
          <w:rtl/>
        </w:rPr>
        <w:t>أسئلة</w:t>
      </w:r>
      <w:r w:rsidRPr="0000416C">
        <w:rPr>
          <w:sz w:val="28"/>
          <w:szCs w:val="28"/>
          <w:rtl/>
        </w:rPr>
        <w:t xml:space="preserve"> </w:t>
      </w:r>
      <w:r w:rsidRPr="0000416C">
        <w:rPr>
          <w:rFonts w:ascii="Times New Roman" w:hAnsi="Times New Roman" w:cs="Times New Roman" w:hint="cs"/>
          <w:sz w:val="28"/>
          <w:szCs w:val="28"/>
          <w:rtl/>
        </w:rPr>
        <w:t>الاستبانة</w:t>
      </w:r>
      <w:r w:rsidRPr="0000416C">
        <w:rPr>
          <w:sz w:val="28"/>
          <w:szCs w:val="28"/>
          <w:lang w:val="en-GB"/>
        </w:rPr>
        <w:t>.</w:t>
      </w:r>
    </w:p>
    <w:p w14:paraId="13821886" w14:textId="77777777" w:rsidR="00C73647" w:rsidRPr="0000416C" w:rsidRDefault="00C73647" w:rsidP="00C73647">
      <w:pPr>
        <w:jc w:val="center"/>
        <w:rPr>
          <w:sz w:val="28"/>
          <w:szCs w:val="28"/>
          <w:lang w:val="en-GB"/>
        </w:rPr>
      </w:pPr>
      <w:r w:rsidRPr="0000416C">
        <w:rPr>
          <w:rFonts w:ascii="Times New Roman" w:hAnsi="Times New Roman" w:cs="Times New Roman" w:hint="cs"/>
          <w:sz w:val="28"/>
          <w:szCs w:val="28"/>
          <w:rtl/>
        </w:rPr>
        <w:t>تم</w:t>
      </w:r>
      <w:r w:rsidRPr="0000416C">
        <w:rPr>
          <w:sz w:val="28"/>
          <w:szCs w:val="28"/>
          <w:rtl/>
        </w:rPr>
        <w:t xml:space="preserve"> </w:t>
      </w:r>
      <w:r w:rsidRPr="0000416C">
        <w:rPr>
          <w:rFonts w:ascii="Times New Roman" w:hAnsi="Times New Roman" w:cs="Times New Roman" w:hint="cs"/>
          <w:sz w:val="28"/>
          <w:szCs w:val="28"/>
          <w:rtl/>
        </w:rPr>
        <w:t>استخدام</w:t>
      </w:r>
      <w:r w:rsidRPr="0000416C">
        <w:rPr>
          <w:sz w:val="28"/>
          <w:szCs w:val="28"/>
          <w:rtl/>
        </w:rPr>
        <w:t xml:space="preserve"> </w:t>
      </w:r>
      <w:r w:rsidRPr="0000416C">
        <w:rPr>
          <w:rFonts w:ascii="Times New Roman" w:hAnsi="Times New Roman" w:cs="Times New Roman" w:hint="cs"/>
          <w:sz w:val="28"/>
          <w:szCs w:val="28"/>
          <w:rtl/>
        </w:rPr>
        <w:t>برنامج</w:t>
      </w:r>
      <w:r w:rsidRPr="0000416C">
        <w:rPr>
          <w:sz w:val="28"/>
          <w:szCs w:val="28"/>
          <w:lang w:val="en-GB"/>
        </w:rPr>
        <w:t xml:space="preserve"> SPSS </w:t>
      </w:r>
      <w:r w:rsidRPr="0000416C">
        <w:rPr>
          <w:rFonts w:ascii="Times New Roman" w:hAnsi="Times New Roman" w:cs="Times New Roman" w:hint="cs"/>
          <w:sz w:val="28"/>
          <w:szCs w:val="28"/>
          <w:rtl/>
        </w:rPr>
        <w:t>لتحليل</w:t>
      </w:r>
      <w:r w:rsidRPr="0000416C">
        <w:rPr>
          <w:sz w:val="28"/>
          <w:szCs w:val="28"/>
          <w:rtl/>
        </w:rPr>
        <w:t xml:space="preserve"> </w:t>
      </w:r>
      <w:r w:rsidRPr="0000416C">
        <w:rPr>
          <w:rFonts w:ascii="Times New Roman" w:hAnsi="Times New Roman" w:cs="Times New Roman" w:hint="cs"/>
          <w:sz w:val="28"/>
          <w:szCs w:val="28"/>
          <w:rtl/>
        </w:rPr>
        <w:t>البيانات،</w:t>
      </w:r>
      <w:r w:rsidRPr="0000416C">
        <w:rPr>
          <w:sz w:val="28"/>
          <w:szCs w:val="28"/>
          <w:rtl/>
        </w:rPr>
        <w:t xml:space="preserve"> </w:t>
      </w:r>
      <w:r w:rsidRPr="0000416C">
        <w:rPr>
          <w:rFonts w:ascii="Times New Roman" w:hAnsi="Times New Roman" w:cs="Times New Roman" w:hint="cs"/>
          <w:sz w:val="28"/>
          <w:szCs w:val="28"/>
          <w:rtl/>
        </w:rPr>
        <w:t>وقد</w:t>
      </w:r>
      <w:r w:rsidRPr="0000416C">
        <w:rPr>
          <w:sz w:val="28"/>
          <w:szCs w:val="28"/>
          <w:rtl/>
        </w:rPr>
        <w:t xml:space="preserve"> </w:t>
      </w:r>
      <w:r w:rsidRPr="0000416C">
        <w:rPr>
          <w:rFonts w:ascii="Times New Roman" w:hAnsi="Times New Roman" w:cs="Times New Roman" w:hint="cs"/>
          <w:sz w:val="28"/>
          <w:szCs w:val="28"/>
          <w:rtl/>
        </w:rPr>
        <w:t>أظهرت</w:t>
      </w:r>
      <w:r w:rsidRPr="0000416C">
        <w:rPr>
          <w:sz w:val="28"/>
          <w:szCs w:val="28"/>
          <w:rtl/>
        </w:rPr>
        <w:t xml:space="preserve"> </w:t>
      </w:r>
      <w:r w:rsidRPr="0000416C">
        <w:rPr>
          <w:rFonts w:ascii="Times New Roman" w:hAnsi="Times New Roman" w:cs="Times New Roman" w:hint="cs"/>
          <w:sz w:val="28"/>
          <w:szCs w:val="28"/>
          <w:rtl/>
        </w:rPr>
        <w:t>نتائج</w:t>
      </w:r>
      <w:r w:rsidRPr="0000416C">
        <w:rPr>
          <w:sz w:val="28"/>
          <w:szCs w:val="28"/>
          <w:rtl/>
        </w:rPr>
        <w:t xml:space="preserve"> </w:t>
      </w:r>
      <w:r w:rsidRPr="0000416C">
        <w:rPr>
          <w:rFonts w:ascii="Times New Roman" w:hAnsi="Times New Roman" w:cs="Times New Roman" w:hint="cs"/>
          <w:sz w:val="28"/>
          <w:szCs w:val="28"/>
          <w:rtl/>
        </w:rPr>
        <w:t>الدراسة</w:t>
      </w:r>
      <w:r w:rsidRPr="0000416C">
        <w:rPr>
          <w:sz w:val="28"/>
          <w:szCs w:val="28"/>
          <w:rtl/>
        </w:rPr>
        <w:t xml:space="preserve"> </w:t>
      </w:r>
      <w:r w:rsidRPr="0000416C">
        <w:rPr>
          <w:rFonts w:ascii="Times New Roman" w:hAnsi="Times New Roman" w:cs="Times New Roman" w:hint="cs"/>
          <w:sz w:val="28"/>
          <w:szCs w:val="28"/>
          <w:rtl/>
        </w:rPr>
        <w:t>وجود</w:t>
      </w:r>
      <w:r w:rsidRPr="0000416C">
        <w:rPr>
          <w:sz w:val="28"/>
          <w:szCs w:val="28"/>
          <w:rtl/>
        </w:rPr>
        <w:t xml:space="preserve"> </w:t>
      </w:r>
      <w:r w:rsidRPr="0000416C">
        <w:rPr>
          <w:rFonts w:ascii="Times New Roman" w:hAnsi="Times New Roman" w:cs="Times New Roman" w:hint="cs"/>
          <w:sz w:val="28"/>
          <w:szCs w:val="28"/>
          <w:rtl/>
        </w:rPr>
        <w:t>علاقة</w:t>
      </w:r>
      <w:r w:rsidRPr="0000416C">
        <w:rPr>
          <w:sz w:val="28"/>
          <w:szCs w:val="28"/>
          <w:rtl/>
        </w:rPr>
        <w:t xml:space="preserve"> </w:t>
      </w:r>
      <w:r w:rsidRPr="0000416C">
        <w:rPr>
          <w:rFonts w:ascii="Times New Roman" w:hAnsi="Times New Roman" w:cs="Times New Roman" w:hint="cs"/>
          <w:sz w:val="28"/>
          <w:szCs w:val="28"/>
          <w:rtl/>
        </w:rPr>
        <w:t>طردية</w:t>
      </w:r>
      <w:r w:rsidRPr="0000416C">
        <w:rPr>
          <w:sz w:val="28"/>
          <w:szCs w:val="28"/>
          <w:rtl/>
        </w:rPr>
        <w:t xml:space="preserve"> </w:t>
      </w:r>
      <w:r w:rsidRPr="0000416C">
        <w:rPr>
          <w:rFonts w:ascii="Times New Roman" w:hAnsi="Times New Roman" w:cs="Times New Roman" w:hint="cs"/>
          <w:sz w:val="28"/>
          <w:szCs w:val="28"/>
          <w:rtl/>
        </w:rPr>
        <w:t>ذات</w:t>
      </w:r>
      <w:r w:rsidRPr="0000416C">
        <w:rPr>
          <w:sz w:val="28"/>
          <w:szCs w:val="28"/>
          <w:rtl/>
        </w:rPr>
        <w:t xml:space="preserve"> </w:t>
      </w:r>
      <w:r w:rsidRPr="0000416C">
        <w:rPr>
          <w:rFonts w:ascii="Times New Roman" w:hAnsi="Times New Roman" w:cs="Times New Roman" w:hint="cs"/>
          <w:sz w:val="28"/>
          <w:szCs w:val="28"/>
          <w:rtl/>
        </w:rPr>
        <w:t>دلالة</w:t>
      </w:r>
      <w:r w:rsidRPr="0000416C">
        <w:rPr>
          <w:sz w:val="28"/>
          <w:szCs w:val="28"/>
          <w:rtl/>
        </w:rPr>
        <w:t xml:space="preserve"> </w:t>
      </w:r>
      <w:r w:rsidRPr="0000416C">
        <w:rPr>
          <w:rFonts w:ascii="Times New Roman" w:hAnsi="Times New Roman" w:cs="Times New Roman" w:hint="cs"/>
          <w:sz w:val="28"/>
          <w:szCs w:val="28"/>
          <w:rtl/>
        </w:rPr>
        <w:t>إحصائية</w:t>
      </w:r>
      <w:r w:rsidRPr="0000416C">
        <w:rPr>
          <w:sz w:val="28"/>
          <w:szCs w:val="28"/>
          <w:rtl/>
        </w:rPr>
        <w:t xml:space="preserve"> </w:t>
      </w:r>
      <w:r w:rsidRPr="0000416C">
        <w:rPr>
          <w:rFonts w:ascii="Times New Roman" w:hAnsi="Times New Roman" w:cs="Times New Roman" w:hint="cs"/>
          <w:sz w:val="28"/>
          <w:szCs w:val="28"/>
          <w:rtl/>
        </w:rPr>
        <w:t>بين</w:t>
      </w:r>
      <w:r w:rsidRPr="0000416C">
        <w:rPr>
          <w:sz w:val="28"/>
          <w:szCs w:val="28"/>
          <w:rtl/>
        </w:rPr>
        <w:t xml:space="preserve"> </w:t>
      </w:r>
      <w:r w:rsidRPr="0000416C">
        <w:rPr>
          <w:rFonts w:ascii="Times New Roman" w:hAnsi="Times New Roman" w:cs="Times New Roman" w:hint="cs"/>
          <w:sz w:val="28"/>
          <w:szCs w:val="28"/>
          <w:rtl/>
        </w:rPr>
        <w:t>مستوى</w:t>
      </w:r>
      <w:r w:rsidRPr="0000416C">
        <w:rPr>
          <w:sz w:val="28"/>
          <w:szCs w:val="28"/>
          <w:rtl/>
        </w:rPr>
        <w:t xml:space="preserve"> </w:t>
      </w:r>
      <w:r w:rsidRPr="0000416C">
        <w:rPr>
          <w:rFonts w:ascii="Times New Roman" w:hAnsi="Times New Roman" w:cs="Times New Roman" w:hint="cs"/>
          <w:sz w:val="28"/>
          <w:szCs w:val="28"/>
          <w:rtl/>
        </w:rPr>
        <w:t>الابتكار</w:t>
      </w:r>
      <w:r w:rsidRPr="0000416C">
        <w:rPr>
          <w:sz w:val="28"/>
          <w:szCs w:val="28"/>
          <w:rtl/>
        </w:rPr>
        <w:t xml:space="preserve"> </w:t>
      </w:r>
      <w:r w:rsidRPr="0000416C">
        <w:rPr>
          <w:rFonts w:ascii="Times New Roman" w:hAnsi="Times New Roman" w:cs="Times New Roman" w:hint="cs"/>
          <w:sz w:val="28"/>
          <w:szCs w:val="28"/>
          <w:rtl/>
        </w:rPr>
        <w:t>في</w:t>
      </w:r>
      <w:r w:rsidRPr="0000416C">
        <w:rPr>
          <w:sz w:val="28"/>
          <w:szCs w:val="28"/>
          <w:rtl/>
        </w:rPr>
        <w:t xml:space="preserve"> </w:t>
      </w:r>
      <w:r w:rsidRPr="0000416C">
        <w:rPr>
          <w:rFonts w:ascii="Times New Roman" w:hAnsi="Times New Roman" w:cs="Times New Roman" w:hint="cs"/>
          <w:sz w:val="28"/>
          <w:szCs w:val="28"/>
          <w:rtl/>
        </w:rPr>
        <w:t>ريادة</w:t>
      </w:r>
      <w:r w:rsidRPr="0000416C">
        <w:rPr>
          <w:sz w:val="28"/>
          <w:szCs w:val="28"/>
          <w:rtl/>
        </w:rPr>
        <w:t xml:space="preserve"> </w:t>
      </w:r>
      <w:r w:rsidRPr="0000416C">
        <w:rPr>
          <w:rFonts w:ascii="Times New Roman" w:hAnsi="Times New Roman" w:cs="Times New Roman" w:hint="cs"/>
          <w:sz w:val="28"/>
          <w:szCs w:val="28"/>
          <w:rtl/>
        </w:rPr>
        <w:t>الأعمال</w:t>
      </w:r>
      <w:r w:rsidRPr="0000416C">
        <w:rPr>
          <w:sz w:val="28"/>
          <w:szCs w:val="28"/>
          <w:rtl/>
        </w:rPr>
        <w:t xml:space="preserve"> </w:t>
      </w:r>
      <w:r w:rsidRPr="0000416C">
        <w:rPr>
          <w:rFonts w:ascii="Times New Roman" w:hAnsi="Times New Roman" w:cs="Times New Roman" w:hint="cs"/>
          <w:sz w:val="28"/>
          <w:szCs w:val="28"/>
          <w:rtl/>
        </w:rPr>
        <w:t>ودوره</w:t>
      </w:r>
      <w:r w:rsidRPr="0000416C">
        <w:rPr>
          <w:sz w:val="28"/>
          <w:szCs w:val="28"/>
          <w:rtl/>
        </w:rPr>
        <w:t xml:space="preserve"> </w:t>
      </w:r>
      <w:r w:rsidRPr="0000416C">
        <w:rPr>
          <w:rFonts w:ascii="Times New Roman" w:hAnsi="Times New Roman" w:cs="Times New Roman" w:hint="cs"/>
          <w:sz w:val="28"/>
          <w:szCs w:val="28"/>
          <w:rtl/>
        </w:rPr>
        <w:t>في</w:t>
      </w:r>
      <w:r w:rsidRPr="0000416C">
        <w:rPr>
          <w:sz w:val="28"/>
          <w:szCs w:val="28"/>
          <w:rtl/>
        </w:rPr>
        <w:t xml:space="preserve"> </w:t>
      </w:r>
      <w:r w:rsidRPr="0000416C">
        <w:rPr>
          <w:rFonts w:ascii="Times New Roman" w:hAnsi="Times New Roman" w:cs="Times New Roman" w:hint="cs"/>
          <w:sz w:val="28"/>
          <w:szCs w:val="28"/>
          <w:rtl/>
        </w:rPr>
        <w:t>صون</w:t>
      </w:r>
      <w:r w:rsidRPr="0000416C">
        <w:rPr>
          <w:sz w:val="28"/>
          <w:szCs w:val="28"/>
          <w:rtl/>
        </w:rPr>
        <w:t xml:space="preserve"> </w:t>
      </w:r>
      <w:r w:rsidRPr="0000416C">
        <w:rPr>
          <w:rFonts w:ascii="Times New Roman" w:hAnsi="Times New Roman" w:cs="Times New Roman" w:hint="cs"/>
          <w:sz w:val="28"/>
          <w:szCs w:val="28"/>
          <w:rtl/>
        </w:rPr>
        <w:t>التراث</w:t>
      </w:r>
      <w:r w:rsidRPr="0000416C">
        <w:rPr>
          <w:sz w:val="28"/>
          <w:szCs w:val="28"/>
          <w:rtl/>
        </w:rPr>
        <w:t xml:space="preserve"> </w:t>
      </w:r>
      <w:r w:rsidRPr="0000416C">
        <w:rPr>
          <w:rFonts w:ascii="Times New Roman" w:hAnsi="Times New Roman" w:cs="Times New Roman" w:hint="cs"/>
          <w:sz w:val="28"/>
          <w:szCs w:val="28"/>
          <w:rtl/>
        </w:rPr>
        <w:t>الثقافي</w:t>
      </w:r>
      <w:r w:rsidRPr="0000416C">
        <w:rPr>
          <w:sz w:val="28"/>
          <w:szCs w:val="28"/>
          <w:rtl/>
        </w:rPr>
        <w:t xml:space="preserve"> </w:t>
      </w:r>
      <w:r w:rsidRPr="0000416C">
        <w:rPr>
          <w:rFonts w:ascii="Times New Roman" w:hAnsi="Times New Roman" w:cs="Times New Roman" w:hint="cs"/>
          <w:sz w:val="28"/>
          <w:szCs w:val="28"/>
          <w:rtl/>
        </w:rPr>
        <w:t>غير</w:t>
      </w:r>
      <w:r w:rsidRPr="0000416C">
        <w:rPr>
          <w:sz w:val="28"/>
          <w:szCs w:val="28"/>
          <w:rtl/>
        </w:rPr>
        <w:t xml:space="preserve"> </w:t>
      </w:r>
      <w:r w:rsidRPr="0000416C">
        <w:rPr>
          <w:rFonts w:ascii="Times New Roman" w:hAnsi="Times New Roman" w:cs="Times New Roman" w:hint="cs"/>
          <w:sz w:val="28"/>
          <w:szCs w:val="28"/>
          <w:rtl/>
        </w:rPr>
        <w:t>المادي</w:t>
      </w:r>
      <w:r w:rsidRPr="0000416C">
        <w:rPr>
          <w:sz w:val="28"/>
          <w:szCs w:val="28"/>
          <w:rtl/>
        </w:rPr>
        <w:t xml:space="preserve">. </w:t>
      </w:r>
      <w:r w:rsidRPr="0000416C">
        <w:rPr>
          <w:rFonts w:ascii="Times New Roman" w:hAnsi="Times New Roman" w:cs="Times New Roman" w:hint="cs"/>
          <w:sz w:val="28"/>
          <w:szCs w:val="28"/>
          <w:rtl/>
        </w:rPr>
        <w:t>كما</w:t>
      </w:r>
      <w:r w:rsidRPr="0000416C">
        <w:rPr>
          <w:sz w:val="28"/>
          <w:szCs w:val="28"/>
          <w:rtl/>
        </w:rPr>
        <w:t xml:space="preserve"> </w:t>
      </w:r>
      <w:r w:rsidRPr="0000416C">
        <w:rPr>
          <w:rFonts w:ascii="Times New Roman" w:hAnsi="Times New Roman" w:cs="Times New Roman" w:hint="cs"/>
          <w:sz w:val="28"/>
          <w:szCs w:val="28"/>
          <w:rtl/>
        </w:rPr>
        <w:t>أظهرت</w:t>
      </w:r>
      <w:r w:rsidRPr="0000416C">
        <w:rPr>
          <w:sz w:val="28"/>
          <w:szCs w:val="28"/>
          <w:rtl/>
        </w:rPr>
        <w:t xml:space="preserve"> </w:t>
      </w:r>
      <w:r w:rsidRPr="0000416C">
        <w:rPr>
          <w:rFonts w:ascii="Times New Roman" w:hAnsi="Times New Roman" w:cs="Times New Roman" w:hint="cs"/>
          <w:sz w:val="28"/>
          <w:szCs w:val="28"/>
          <w:rtl/>
        </w:rPr>
        <w:t>النتائج</w:t>
      </w:r>
      <w:r w:rsidRPr="0000416C">
        <w:rPr>
          <w:sz w:val="28"/>
          <w:szCs w:val="28"/>
          <w:rtl/>
        </w:rPr>
        <w:t xml:space="preserve"> </w:t>
      </w:r>
      <w:r w:rsidRPr="0000416C">
        <w:rPr>
          <w:rFonts w:ascii="Times New Roman" w:hAnsi="Times New Roman" w:cs="Times New Roman" w:hint="cs"/>
          <w:sz w:val="28"/>
          <w:szCs w:val="28"/>
          <w:rtl/>
        </w:rPr>
        <w:t>أن</w:t>
      </w:r>
      <w:r w:rsidRPr="0000416C">
        <w:rPr>
          <w:sz w:val="28"/>
          <w:szCs w:val="28"/>
          <w:rtl/>
        </w:rPr>
        <w:t xml:space="preserve"> </w:t>
      </w:r>
      <w:r w:rsidRPr="0000416C">
        <w:rPr>
          <w:rFonts w:ascii="Times New Roman" w:hAnsi="Times New Roman" w:cs="Times New Roman" w:hint="cs"/>
          <w:sz w:val="28"/>
          <w:szCs w:val="28"/>
          <w:rtl/>
        </w:rPr>
        <w:t>الممارسات</w:t>
      </w:r>
      <w:r w:rsidRPr="0000416C">
        <w:rPr>
          <w:sz w:val="28"/>
          <w:szCs w:val="28"/>
          <w:rtl/>
        </w:rPr>
        <w:t xml:space="preserve"> </w:t>
      </w:r>
      <w:r w:rsidRPr="0000416C">
        <w:rPr>
          <w:rFonts w:ascii="Times New Roman" w:hAnsi="Times New Roman" w:cs="Times New Roman" w:hint="cs"/>
          <w:sz w:val="28"/>
          <w:szCs w:val="28"/>
          <w:rtl/>
        </w:rPr>
        <w:t>الابتكارية</w:t>
      </w:r>
      <w:r w:rsidRPr="0000416C">
        <w:rPr>
          <w:sz w:val="28"/>
          <w:szCs w:val="28"/>
          <w:rtl/>
        </w:rPr>
        <w:t xml:space="preserve"> </w:t>
      </w:r>
      <w:r w:rsidRPr="0000416C">
        <w:rPr>
          <w:rFonts w:ascii="Times New Roman" w:hAnsi="Times New Roman" w:cs="Times New Roman" w:hint="cs"/>
          <w:sz w:val="28"/>
          <w:szCs w:val="28"/>
          <w:rtl/>
        </w:rPr>
        <w:t>المستدامة</w:t>
      </w:r>
      <w:r w:rsidRPr="0000416C">
        <w:rPr>
          <w:sz w:val="28"/>
          <w:szCs w:val="28"/>
          <w:rtl/>
        </w:rPr>
        <w:t xml:space="preserve"> </w:t>
      </w:r>
      <w:r w:rsidRPr="0000416C">
        <w:rPr>
          <w:rFonts w:ascii="Times New Roman" w:hAnsi="Times New Roman" w:cs="Times New Roman" w:hint="cs"/>
          <w:sz w:val="28"/>
          <w:szCs w:val="28"/>
          <w:rtl/>
        </w:rPr>
        <w:t>لريادة</w:t>
      </w:r>
      <w:r w:rsidRPr="0000416C">
        <w:rPr>
          <w:sz w:val="28"/>
          <w:szCs w:val="28"/>
          <w:rtl/>
        </w:rPr>
        <w:t xml:space="preserve"> </w:t>
      </w:r>
      <w:r w:rsidRPr="0000416C">
        <w:rPr>
          <w:rFonts w:ascii="Times New Roman" w:hAnsi="Times New Roman" w:cs="Times New Roman" w:hint="cs"/>
          <w:sz w:val="28"/>
          <w:szCs w:val="28"/>
          <w:rtl/>
        </w:rPr>
        <w:t>الأعمال</w:t>
      </w:r>
      <w:r w:rsidRPr="0000416C">
        <w:rPr>
          <w:sz w:val="28"/>
          <w:szCs w:val="28"/>
          <w:rtl/>
        </w:rPr>
        <w:t xml:space="preserve"> </w:t>
      </w:r>
      <w:r w:rsidRPr="0000416C">
        <w:rPr>
          <w:rFonts w:ascii="Times New Roman" w:hAnsi="Times New Roman" w:cs="Times New Roman" w:hint="cs"/>
          <w:sz w:val="28"/>
          <w:szCs w:val="28"/>
          <w:rtl/>
        </w:rPr>
        <w:t>تساهم</w:t>
      </w:r>
      <w:r w:rsidRPr="0000416C">
        <w:rPr>
          <w:sz w:val="28"/>
          <w:szCs w:val="28"/>
          <w:rtl/>
        </w:rPr>
        <w:t xml:space="preserve"> </w:t>
      </w:r>
      <w:r w:rsidRPr="0000416C">
        <w:rPr>
          <w:rFonts w:ascii="Times New Roman" w:hAnsi="Times New Roman" w:cs="Times New Roman" w:hint="cs"/>
          <w:sz w:val="28"/>
          <w:szCs w:val="28"/>
          <w:rtl/>
        </w:rPr>
        <w:t>بشكل</w:t>
      </w:r>
      <w:r w:rsidRPr="0000416C">
        <w:rPr>
          <w:sz w:val="28"/>
          <w:szCs w:val="28"/>
          <w:rtl/>
        </w:rPr>
        <w:t xml:space="preserve"> </w:t>
      </w:r>
      <w:r w:rsidRPr="0000416C">
        <w:rPr>
          <w:rFonts w:ascii="Times New Roman" w:hAnsi="Times New Roman" w:cs="Times New Roman" w:hint="cs"/>
          <w:sz w:val="28"/>
          <w:szCs w:val="28"/>
          <w:rtl/>
        </w:rPr>
        <w:t>كبير</w:t>
      </w:r>
      <w:r w:rsidRPr="0000416C">
        <w:rPr>
          <w:sz w:val="28"/>
          <w:szCs w:val="28"/>
          <w:rtl/>
        </w:rPr>
        <w:t xml:space="preserve"> </w:t>
      </w:r>
      <w:r w:rsidRPr="0000416C">
        <w:rPr>
          <w:rFonts w:ascii="Times New Roman" w:hAnsi="Times New Roman" w:cs="Times New Roman" w:hint="cs"/>
          <w:sz w:val="28"/>
          <w:szCs w:val="28"/>
          <w:rtl/>
        </w:rPr>
        <w:t>في</w:t>
      </w:r>
      <w:r w:rsidRPr="0000416C">
        <w:rPr>
          <w:sz w:val="28"/>
          <w:szCs w:val="28"/>
          <w:rtl/>
        </w:rPr>
        <w:t xml:space="preserve"> </w:t>
      </w:r>
      <w:r w:rsidRPr="0000416C">
        <w:rPr>
          <w:rFonts w:ascii="Times New Roman" w:hAnsi="Times New Roman" w:cs="Times New Roman" w:hint="cs"/>
          <w:sz w:val="28"/>
          <w:szCs w:val="28"/>
          <w:rtl/>
        </w:rPr>
        <w:t>الحفاظ</w:t>
      </w:r>
      <w:r w:rsidRPr="0000416C">
        <w:rPr>
          <w:sz w:val="28"/>
          <w:szCs w:val="28"/>
          <w:rtl/>
        </w:rPr>
        <w:t xml:space="preserve"> </w:t>
      </w:r>
      <w:r w:rsidRPr="0000416C">
        <w:rPr>
          <w:rFonts w:ascii="Times New Roman" w:hAnsi="Times New Roman" w:cs="Times New Roman" w:hint="cs"/>
          <w:sz w:val="28"/>
          <w:szCs w:val="28"/>
          <w:rtl/>
        </w:rPr>
        <w:t>على</w:t>
      </w:r>
      <w:r w:rsidRPr="0000416C">
        <w:rPr>
          <w:sz w:val="28"/>
          <w:szCs w:val="28"/>
          <w:rtl/>
        </w:rPr>
        <w:t xml:space="preserve"> </w:t>
      </w:r>
      <w:r w:rsidRPr="0000416C">
        <w:rPr>
          <w:rFonts w:ascii="Times New Roman" w:hAnsi="Times New Roman" w:cs="Times New Roman" w:hint="cs"/>
          <w:sz w:val="28"/>
          <w:szCs w:val="28"/>
          <w:rtl/>
        </w:rPr>
        <w:t>التراث</w:t>
      </w:r>
      <w:r w:rsidRPr="0000416C">
        <w:rPr>
          <w:sz w:val="28"/>
          <w:szCs w:val="28"/>
          <w:rtl/>
        </w:rPr>
        <w:t xml:space="preserve"> </w:t>
      </w:r>
      <w:r w:rsidRPr="0000416C">
        <w:rPr>
          <w:rFonts w:ascii="Times New Roman" w:hAnsi="Times New Roman" w:cs="Times New Roman" w:hint="cs"/>
          <w:sz w:val="28"/>
          <w:szCs w:val="28"/>
          <w:rtl/>
        </w:rPr>
        <w:t>الثقافي</w:t>
      </w:r>
      <w:r w:rsidRPr="0000416C">
        <w:rPr>
          <w:sz w:val="28"/>
          <w:szCs w:val="28"/>
          <w:rtl/>
        </w:rPr>
        <w:t xml:space="preserve"> </w:t>
      </w:r>
      <w:r w:rsidRPr="0000416C">
        <w:rPr>
          <w:rFonts w:ascii="Times New Roman" w:hAnsi="Times New Roman" w:cs="Times New Roman" w:hint="cs"/>
          <w:sz w:val="28"/>
          <w:szCs w:val="28"/>
          <w:rtl/>
        </w:rPr>
        <w:t>غير</w:t>
      </w:r>
      <w:r w:rsidRPr="0000416C">
        <w:rPr>
          <w:sz w:val="28"/>
          <w:szCs w:val="28"/>
          <w:rtl/>
        </w:rPr>
        <w:t xml:space="preserve"> </w:t>
      </w:r>
      <w:r w:rsidRPr="0000416C">
        <w:rPr>
          <w:rFonts w:ascii="Times New Roman" w:hAnsi="Times New Roman" w:cs="Times New Roman" w:hint="cs"/>
          <w:sz w:val="28"/>
          <w:szCs w:val="28"/>
          <w:rtl/>
        </w:rPr>
        <w:t>المادي</w:t>
      </w:r>
      <w:r w:rsidRPr="0000416C">
        <w:rPr>
          <w:sz w:val="28"/>
          <w:szCs w:val="28"/>
          <w:rtl/>
        </w:rPr>
        <w:t xml:space="preserve"> </w:t>
      </w:r>
      <w:r w:rsidRPr="0000416C">
        <w:rPr>
          <w:rFonts w:ascii="Times New Roman" w:hAnsi="Times New Roman" w:cs="Times New Roman" w:hint="cs"/>
          <w:sz w:val="28"/>
          <w:szCs w:val="28"/>
          <w:rtl/>
        </w:rPr>
        <w:t>وتطويره،</w:t>
      </w:r>
      <w:r w:rsidRPr="0000416C">
        <w:rPr>
          <w:sz w:val="28"/>
          <w:szCs w:val="28"/>
          <w:rtl/>
        </w:rPr>
        <w:t xml:space="preserve"> </w:t>
      </w:r>
      <w:r w:rsidRPr="0000416C">
        <w:rPr>
          <w:rFonts w:ascii="Times New Roman" w:hAnsi="Times New Roman" w:cs="Times New Roman" w:hint="cs"/>
          <w:sz w:val="28"/>
          <w:szCs w:val="28"/>
          <w:rtl/>
        </w:rPr>
        <w:t>خاصة</w:t>
      </w:r>
      <w:r w:rsidRPr="0000416C">
        <w:rPr>
          <w:sz w:val="28"/>
          <w:szCs w:val="28"/>
          <w:rtl/>
        </w:rPr>
        <w:t xml:space="preserve"> </w:t>
      </w:r>
      <w:r w:rsidRPr="0000416C">
        <w:rPr>
          <w:rFonts w:ascii="Times New Roman" w:hAnsi="Times New Roman" w:cs="Times New Roman" w:hint="cs"/>
          <w:sz w:val="28"/>
          <w:szCs w:val="28"/>
          <w:rtl/>
        </w:rPr>
        <w:t>في</w:t>
      </w:r>
      <w:r w:rsidRPr="0000416C">
        <w:rPr>
          <w:sz w:val="28"/>
          <w:szCs w:val="28"/>
          <w:rtl/>
        </w:rPr>
        <w:t xml:space="preserve"> </w:t>
      </w:r>
      <w:r w:rsidRPr="0000416C">
        <w:rPr>
          <w:rFonts w:ascii="Times New Roman" w:hAnsi="Times New Roman" w:cs="Times New Roman" w:hint="cs"/>
          <w:sz w:val="28"/>
          <w:szCs w:val="28"/>
          <w:rtl/>
        </w:rPr>
        <w:t>المجتمعات</w:t>
      </w:r>
      <w:r w:rsidRPr="0000416C">
        <w:rPr>
          <w:sz w:val="28"/>
          <w:szCs w:val="28"/>
          <w:rtl/>
        </w:rPr>
        <w:t xml:space="preserve"> </w:t>
      </w:r>
      <w:r w:rsidRPr="0000416C">
        <w:rPr>
          <w:rFonts w:ascii="Times New Roman" w:hAnsi="Times New Roman" w:cs="Times New Roman" w:hint="cs"/>
          <w:sz w:val="28"/>
          <w:szCs w:val="28"/>
          <w:rtl/>
        </w:rPr>
        <w:t>التي</w:t>
      </w:r>
      <w:r w:rsidRPr="0000416C">
        <w:rPr>
          <w:sz w:val="28"/>
          <w:szCs w:val="28"/>
          <w:rtl/>
        </w:rPr>
        <w:t xml:space="preserve"> </w:t>
      </w:r>
      <w:r w:rsidRPr="0000416C">
        <w:rPr>
          <w:rFonts w:ascii="Times New Roman" w:hAnsi="Times New Roman" w:cs="Times New Roman" w:hint="cs"/>
          <w:sz w:val="28"/>
          <w:szCs w:val="28"/>
          <w:rtl/>
        </w:rPr>
        <w:t>تتمتع</w:t>
      </w:r>
      <w:r w:rsidRPr="0000416C">
        <w:rPr>
          <w:sz w:val="28"/>
          <w:szCs w:val="28"/>
          <w:rtl/>
        </w:rPr>
        <w:t xml:space="preserve"> </w:t>
      </w:r>
      <w:r w:rsidRPr="0000416C">
        <w:rPr>
          <w:rFonts w:ascii="Times New Roman" w:hAnsi="Times New Roman" w:cs="Times New Roman" w:hint="cs"/>
          <w:sz w:val="28"/>
          <w:szCs w:val="28"/>
          <w:rtl/>
        </w:rPr>
        <w:t>بتاريخ</w:t>
      </w:r>
      <w:r w:rsidRPr="0000416C">
        <w:rPr>
          <w:sz w:val="28"/>
          <w:szCs w:val="28"/>
          <w:rtl/>
        </w:rPr>
        <w:t xml:space="preserve"> </w:t>
      </w:r>
      <w:r w:rsidRPr="0000416C">
        <w:rPr>
          <w:rFonts w:ascii="Times New Roman" w:hAnsi="Times New Roman" w:cs="Times New Roman" w:hint="cs"/>
          <w:sz w:val="28"/>
          <w:szCs w:val="28"/>
          <w:rtl/>
        </w:rPr>
        <w:t>ثقافي</w:t>
      </w:r>
      <w:r w:rsidRPr="0000416C">
        <w:rPr>
          <w:sz w:val="28"/>
          <w:szCs w:val="28"/>
          <w:rtl/>
        </w:rPr>
        <w:t xml:space="preserve"> </w:t>
      </w:r>
      <w:r w:rsidRPr="0000416C">
        <w:rPr>
          <w:rFonts w:ascii="Times New Roman" w:hAnsi="Times New Roman" w:cs="Times New Roman" w:hint="cs"/>
          <w:sz w:val="28"/>
          <w:szCs w:val="28"/>
          <w:rtl/>
        </w:rPr>
        <w:t>غني</w:t>
      </w:r>
      <w:r w:rsidRPr="0000416C">
        <w:rPr>
          <w:sz w:val="28"/>
          <w:szCs w:val="28"/>
          <w:lang w:val="en-GB"/>
        </w:rPr>
        <w:t>.</w:t>
      </w:r>
    </w:p>
    <w:p w14:paraId="00F3960A" w14:textId="77777777" w:rsidR="00C73647" w:rsidRDefault="00C73647" w:rsidP="00C73647">
      <w:pPr>
        <w:jc w:val="center"/>
        <w:rPr>
          <w:b/>
          <w:bCs/>
          <w:sz w:val="28"/>
          <w:szCs w:val="28"/>
          <w:lang w:val="en-GB"/>
        </w:rPr>
      </w:pPr>
      <w:r w:rsidRPr="0000416C">
        <w:rPr>
          <w:rFonts w:ascii="Times New Roman" w:hAnsi="Times New Roman" w:cs="Times New Roman" w:hint="cs"/>
          <w:sz w:val="28"/>
          <w:szCs w:val="28"/>
          <w:rtl/>
        </w:rPr>
        <w:t>أوصت</w:t>
      </w:r>
      <w:r w:rsidRPr="0000416C">
        <w:rPr>
          <w:sz w:val="28"/>
          <w:szCs w:val="28"/>
          <w:rtl/>
        </w:rPr>
        <w:t xml:space="preserve"> </w:t>
      </w:r>
      <w:r w:rsidRPr="0000416C">
        <w:rPr>
          <w:rFonts w:ascii="Times New Roman" w:hAnsi="Times New Roman" w:cs="Times New Roman" w:hint="cs"/>
          <w:sz w:val="28"/>
          <w:szCs w:val="28"/>
          <w:rtl/>
        </w:rPr>
        <w:t>الدراسة</w:t>
      </w:r>
      <w:r w:rsidRPr="0000416C">
        <w:rPr>
          <w:sz w:val="28"/>
          <w:szCs w:val="28"/>
          <w:rtl/>
        </w:rPr>
        <w:t xml:space="preserve"> </w:t>
      </w:r>
      <w:r w:rsidRPr="0000416C">
        <w:rPr>
          <w:rFonts w:ascii="Times New Roman" w:hAnsi="Times New Roman" w:cs="Times New Roman" w:hint="cs"/>
          <w:sz w:val="28"/>
          <w:szCs w:val="28"/>
          <w:rtl/>
        </w:rPr>
        <w:t>بضرورة</w:t>
      </w:r>
      <w:r w:rsidRPr="0000416C">
        <w:rPr>
          <w:sz w:val="28"/>
          <w:szCs w:val="28"/>
          <w:rtl/>
        </w:rPr>
        <w:t xml:space="preserve"> </w:t>
      </w:r>
      <w:r w:rsidRPr="0000416C">
        <w:rPr>
          <w:rFonts w:ascii="Times New Roman" w:hAnsi="Times New Roman" w:cs="Times New Roman" w:hint="cs"/>
          <w:sz w:val="28"/>
          <w:szCs w:val="28"/>
          <w:rtl/>
        </w:rPr>
        <w:t>تعزيز</w:t>
      </w:r>
      <w:r w:rsidRPr="0000416C">
        <w:rPr>
          <w:sz w:val="28"/>
          <w:szCs w:val="28"/>
          <w:rtl/>
        </w:rPr>
        <w:t xml:space="preserve"> </w:t>
      </w:r>
      <w:r w:rsidRPr="0000416C">
        <w:rPr>
          <w:rFonts w:ascii="Times New Roman" w:hAnsi="Times New Roman" w:cs="Times New Roman" w:hint="cs"/>
          <w:sz w:val="28"/>
          <w:szCs w:val="28"/>
          <w:rtl/>
        </w:rPr>
        <w:t>دور</w:t>
      </w:r>
      <w:r w:rsidRPr="0000416C">
        <w:rPr>
          <w:sz w:val="28"/>
          <w:szCs w:val="28"/>
          <w:rtl/>
        </w:rPr>
        <w:t xml:space="preserve"> </w:t>
      </w:r>
      <w:r w:rsidRPr="0000416C">
        <w:rPr>
          <w:rFonts w:ascii="Times New Roman" w:hAnsi="Times New Roman" w:cs="Times New Roman" w:hint="cs"/>
          <w:sz w:val="28"/>
          <w:szCs w:val="28"/>
          <w:rtl/>
        </w:rPr>
        <w:t>ريادة</w:t>
      </w:r>
      <w:r w:rsidRPr="0000416C">
        <w:rPr>
          <w:sz w:val="28"/>
          <w:szCs w:val="28"/>
          <w:rtl/>
        </w:rPr>
        <w:t xml:space="preserve"> </w:t>
      </w:r>
      <w:r w:rsidRPr="0000416C">
        <w:rPr>
          <w:rFonts w:ascii="Times New Roman" w:hAnsi="Times New Roman" w:cs="Times New Roman" w:hint="cs"/>
          <w:sz w:val="28"/>
          <w:szCs w:val="28"/>
          <w:rtl/>
        </w:rPr>
        <w:t>الأعمال</w:t>
      </w:r>
      <w:r w:rsidRPr="0000416C">
        <w:rPr>
          <w:sz w:val="28"/>
          <w:szCs w:val="28"/>
          <w:rtl/>
        </w:rPr>
        <w:t xml:space="preserve"> </w:t>
      </w:r>
      <w:r w:rsidRPr="0000416C">
        <w:rPr>
          <w:rFonts w:ascii="Times New Roman" w:hAnsi="Times New Roman" w:cs="Times New Roman" w:hint="cs"/>
          <w:sz w:val="28"/>
          <w:szCs w:val="28"/>
          <w:rtl/>
        </w:rPr>
        <w:t>الابتكارية</w:t>
      </w:r>
      <w:r w:rsidRPr="0000416C">
        <w:rPr>
          <w:sz w:val="28"/>
          <w:szCs w:val="28"/>
          <w:rtl/>
        </w:rPr>
        <w:t xml:space="preserve"> </w:t>
      </w:r>
      <w:r w:rsidRPr="0000416C">
        <w:rPr>
          <w:rFonts w:ascii="Times New Roman" w:hAnsi="Times New Roman" w:cs="Times New Roman" w:hint="cs"/>
          <w:sz w:val="28"/>
          <w:szCs w:val="28"/>
          <w:rtl/>
        </w:rPr>
        <w:t>في</w:t>
      </w:r>
      <w:r w:rsidRPr="0000416C">
        <w:rPr>
          <w:sz w:val="28"/>
          <w:szCs w:val="28"/>
          <w:rtl/>
        </w:rPr>
        <w:t xml:space="preserve"> </w:t>
      </w:r>
      <w:r w:rsidRPr="0000416C">
        <w:rPr>
          <w:rFonts w:ascii="Times New Roman" w:hAnsi="Times New Roman" w:cs="Times New Roman" w:hint="cs"/>
          <w:sz w:val="28"/>
          <w:szCs w:val="28"/>
          <w:rtl/>
        </w:rPr>
        <w:t>مجال</w:t>
      </w:r>
      <w:r w:rsidRPr="0000416C">
        <w:rPr>
          <w:sz w:val="28"/>
          <w:szCs w:val="28"/>
          <w:rtl/>
        </w:rPr>
        <w:t xml:space="preserve"> </w:t>
      </w:r>
      <w:r w:rsidRPr="0000416C">
        <w:rPr>
          <w:rFonts w:ascii="Times New Roman" w:hAnsi="Times New Roman" w:cs="Times New Roman" w:hint="cs"/>
          <w:sz w:val="28"/>
          <w:szCs w:val="28"/>
          <w:rtl/>
        </w:rPr>
        <w:t>التراث</w:t>
      </w:r>
      <w:r w:rsidRPr="0000416C">
        <w:rPr>
          <w:sz w:val="28"/>
          <w:szCs w:val="28"/>
          <w:rtl/>
        </w:rPr>
        <w:t xml:space="preserve"> </w:t>
      </w:r>
      <w:r w:rsidRPr="0000416C">
        <w:rPr>
          <w:rFonts w:ascii="Times New Roman" w:hAnsi="Times New Roman" w:cs="Times New Roman" w:hint="cs"/>
          <w:sz w:val="28"/>
          <w:szCs w:val="28"/>
          <w:rtl/>
        </w:rPr>
        <w:t>الثقافي</w:t>
      </w:r>
      <w:r w:rsidRPr="0000416C">
        <w:rPr>
          <w:sz w:val="28"/>
          <w:szCs w:val="28"/>
          <w:rtl/>
        </w:rPr>
        <w:t xml:space="preserve"> </w:t>
      </w:r>
      <w:r w:rsidRPr="0000416C">
        <w:rPr>
          <w:rFonts w:ascii="Times New Roman" w:hAnsi="Times New Roman" w:cs="Times New Roman" w:hint="cs"/>
          <w:sz w:val="28"/>
          <w:szCs w:val="28"/>
          <w:rtl/>
        </w:rPr>
        <w:t>من</w:t>
      </w:r>
      <w:r w:rsidRPr="0000416C">
        <w:rPr>
          <w:sz w:val="28"/>
          <w:szCs w:val="28"/>
          <w:rtl/>
        </w:rPr>
        <w:t xml:space="preserve"> </w:t>
      </w:r>
      <w:r w:rsidRPr="0000416C">
        <w:rPr>
          <w:rFonts w:ascii="Times New Roman" w:hAnsi="Times New Roman" w:cs="Times New Roman" w:hint="cs"/>
          <w:sz w:val="28"/>
          <w:szCs w:val="28"/>
          <w:rtl/>
        </w:rPr>
        <w:t>خلال</w:t>
      </w:r>
      <w:r w:rsidRPr="0000416C">
        <w:rPr>
          <w:sz w:val="28"/>
          <w:szCs w:val="28"/>
          <w:rtl/>
        </w:rPr>
        <w:t xml:space="preserve"> </w:t>
      </w:r>
      <w:r w:rsidRPr="0000416C">
        <w:rPr>
          <w:rFonts w:ascii="Times New Roman" w:hAnsi="Times New Roman" w:cs="Times New Roman" w:hint="cs"/>
          <w:sz w:val="28"/>
          <w:szCs w:val="28"/>
          <w:rtl/>
        </w:rPr>
        <w:t>توفير</w:t>
      </w:r>
      <w:r w:rsidRPr="0000416C">
        <w:rPr>
          <w:sz w:val="28"/>
          <w:szCs w:val="28"/>
          <w:rtl/>
        </w:rPr>
        <w:t xml:space="preserve"> </w:t>
      </w:r>
      <w:r w:rsidRPr="0000416C">
        <w:rPr>
          <w:rFonts w:ascii="Times New Roman" w:hAnsi="Times New Roman" w:cs="Times New Roman" w:hint="cs"/>
          <w:sz w:val="28"/>
          <w:szCs w:val="28"/>
          <w:rtl/>
        </w:rPr>
        <w:t>بيئة</w:t>
      </w:r>
      <w:r w:rsidRPr="0000416C">
        <w:rPr>
          <w:sz w:val="28"/>
          <w:szCs w:val="28"/>
          <w:rtl/>
        </w:rPr>
        <w:t xml:space="preserve"> </w:t>
      </w:r>
      <w:r w:rsidRPr="0000416C">
        <w:rPr>
          <w:rFonts w:ascii="Times New Roman" w:hAnsi="Times New Roman" w:cs="Times New Roman" w:hint="cs"/>
          <w:sz w:val="28"/>
          <w:szCs w:val="28"/>
          <w:rtl/>
        </w:rPr>
        <w:t>داعمة</w:t>
      </w:r>
      <w:r w:rsidRPr="0000416C">
        <w:rPr>
          <w:sz w:val="28"/>
          <w:szCs w:val="28"/>
          <w:rtl/>
        </w:rPr>
        <w:t xml:space="preserve"> </w:t>
      </w:r>
      <w:r w:rsidRPr="0000416C">
        <w:rPr>
          <w:rFonts w:ascii="Times New Roman" w:hAnsi="Times New Roman" w:cs="Times New Roman" w:hint="cs"/>
          <w:sz w:val="28"/>
          <w:szCs w:val="28"/>
          <w:rtl/>
        </w:rPr>
        <w:t>للابتكار</w:t>
      </w:r>
      <w:r w:rsidRPr="0000416C">
        <w:rPr>
          <w:sz w:val="28"/>
          <w:szCs w:val="28"/>
          <w:rtl/>
        </w:rPr>
        <w:t xml:space="preserve"> </w:t>
      </w:r>
      <w:r w:rsidRPr="0000416C">
        <w:rPr>
          <w:rFonts w:ascii="Times New Roman" w:hAnsi="Times New Roman" w:cs="Times New Roman" w:hint="cs"/>
          <w:sz w:val="28"/>
          <w:szCs w:val="28"/>
          <w:rtl/>
        </w:rPr>
        <w:t>والإبداع،</w:t>
      </w:r>
      <w:r w:rsidRPr="0000416C">
        <w:rPr>
          <w:sz w:val="28"/>
          <w:szCs w:val="28"/>
          <w:rtl/>
        </w:rPr>
        <w:t xml:space="preserve"> </w:t>
      </w:r>
      <w:r w:rsidRPr="0000416C">
        <w:rPr>
          <w:rFonts w:ascii="Times New Roman" w:hAnsi="Times New Roman" w:cs="Times New Roman" w:hint="cs"/>
          <w:sz w:val="28"/>
          <w:szCs w:val="28"/>
          <w:rtl/>
        </w:rPr>
        <w:t>وتقديم</w:t>
      </w:r>
      <w:r w:rsidRPr="0000416C">
        <w:rPr>
          <w:sz w:val="28"/>
          <w:szCs w:val="28"/>
          <w:rtl/>
        </w:rPr>
        <w:t xml:space="preserve"> </w:t>
      </w:r>
      <w:r w:rsidRPr="0000416C">
        <w:rPr>
          <w:rFonts w:ascii="Times New Roman" w:hAnsi="Times New Roman" w:cs="Times New Roman" w:hint="cs"/>
          <w:sz w:val="28"/>
          <w:szCs w:val="28"/>
          <w:rtl/>
        </w:rPr>
        <w:t>برامج</w:t>
      </w:r>
      <w:r w:rsidRPr="0000416C">
        <w:rPr>
          <w:sz w:val="28"/>
          <w:szCs w:val="28"/>
          <w:rtl/>
        </w:rPr>
        <w:t xml:space="preserve"> </w:t>
      </w:r>
      <w:r w:rsidRPr="0000416C">
        <w:rPr>
          <w:rFonts w:ascii="Times New Roman" w:hAnsi="Times New Roman" w:cs="Times New Roman" w:hint="cs"/>
          <w:sz w:val="28"/>
          <w:szCs w:val="28"/>
          <w:rtl/>
        </w:rPr>
        <w:t>تدريبية</w:t>
      </w:r>
      <w:r w:rsidRPr="0000416C">
        <w:rPr>
          <w:sz w:val="28"/>
          <w:szCs w:val="28"/>
          <w:rtl/>
        </w:rPr>
        <w:t xml:space="preserve"> </w:t>
      </w:r>
      <w:r w:rsidRPr="0000416C">
        <w:rPr>
          <w:rFonts w:ascii="Times New Roman" w:hAnsi="Times New Roman" w:cs="Times New Roman" w:hint="cs"/>
          <w:sz w:val="28"/>
          <w:szCs w:val="28"/>
          <w:rtl/>
        </w:rPr>
        <w:t>ومالية</w:t>
      </w:r>
      <w:r w:rsidRPr="0000416C">
        <w:rPr>
          <w:sz w:val="28"/>
          <w:szCs w:val="28"/>
          <w:rtl/>
        </w:rPr>
        <w:t xml:space="preserve"> </w:t>
      </w:r>
      <w:r w:rsidRPr="0000416C">
        <w:rPr>
          <w:rFonts w:ascii="Times New Roman" w:hAnsi="Times New Roman" w:cs="Times New Roman" w:hint="cs"/>
          <w:sz w:val="28"/>
          <w:szCs w:val="28"/>
          <w:rtl/>
        </w:rPr>
        <w:t>لدعم</w:t>
      </w:r>
      <w:r w:rsidRPr="0000416C">
        <w:rPr>
          <w:sz w:val="28"/>
          <w:szCs w:val="28"/>
          <w:rtl/>
        </w:rPr>
        <w:t xml:space="preserve"> </w:t>
      </w:r>
      <w:r w:rsidRPr="0000416C">
        <w:rPr>
          <w:rFonts w:ascii="Times New Roman" w:hAnsi="Times New Roman" w:cs="Times New Roman" w:hint="cs"/>
          <w:sz w:val="28"/>
          <w:szCs w:val="28"/>
          <w:rtl/>
        </w:rPr>
        <w:t>المشاريع</w:t>
      </w:r>
      <w:r w:rsidRPr="0000416C">
        <w:rPr>
          <w:sz w:val="28"/>
          <w:szCs w:val="28"/>
          <w:rtl/>
        </w:rPr>
        <w:t xml:space="preserve"> </w:t>
      </w:r>
      <w:r w:rsidRPr="0000416C">
        <w:rPr>
          <w:rFonts w:ascii="Times New Roman" w:hAnsi="Times New Roman" w:cs="Times New Roman" w:hint="cs"/>
          <w:sz w:val="28"/>
          <w:szCs w:val="28"/>
          <w:rtl/>
        </w:rPr>
        <w:t>الريادية</w:t>
      </w:r>
      <w:r w:rsidRPr="0000416C">
        <w:rPr>
          <w:sz w:val="28"/>
          <w:szCs w:val="28"/>
          <w:rtl/>
        </w:rPr>
        <w:t xml:space="preserve"> </w:t>
      </w:r>
      <w:r w:rsidRPr="0000416C">
        <w:rPr>
          <w:rFonts w:ascii="Times New Roman" w:hAnsi="Times New Roman" w:cs="Times New Roman" w:hint="cs"/>
          <w:sz w:val="28"/>
          <w:szCs w:val="28"/>
          <w:rtl/>
        </w:rPr>
        <w:t>في</w:t>
      </w:r>
      <w:r w:rsidRPr="0000416C">
        <w:rPr>
          <w:sz w:val="28"/>
          <w:szCs w:val="28"/>
          <w:rtl/>
        </w:rPr>
        <w:t xml:space="preserve"> </w:t>
      </w:r>
      <w:r w:rsidRPr="0000416C">
        <w:rPr>
          <w:rFonts w:ascii="Times New Roman" w:hAnsi="Times New Roman" w:cs="Times New Roman" w:hint="cs"/>
          <w:sz w:val="28"/>
          <w:szCs w:val="28"/>
          <w:rtl/>
        </w:rPr>
        <w:t>هذا</w:t>
      </w:r>
      <w:r w:rsidRPr="0000416C">
        <w:rPr>
          <w:sz w:val="28"/>
          <w:szCs w:val="28"/>
          <w:rtl/>
        </w:rPr>
        <w:t xml:space="preserve"> </w:t>
      </w:r>
      <w:r w:rsidRPr="0000416C">
        <w:rPr>
          <w:rFonts w:ascii="Times New Roman" w:hAnsi="Times New Roman" w:cs="Times New Roman" w:hint="cs"/>
          <w:sz w:val="28"/>
          <w:szCs w:val="28"/>
          <w:rtl/>
        </w:rPr>
        <w:t>المجال</w:t>
      </w:r>
      <w:r w:rsidRPr="0000416C">
        <w:rPr>
          <w:sz w:val="28"/>
          <w:szCs w:val="28"/>
          <w:rtl/>
        </w:rPr>
        <w:t xml:space="preserve">. </w:t>
      </w:r>
      <w:r w:rsidRPr="0000416C">
        <w:rPr>
          <w:rFonts w:ascii="Times New Roman" w:hAnsi="Times New Roman" w:cs="Times New Roman" w:hint="cs"/>
          <w:sz w:val="28"/>
          <w:szCs w:val="28"/>
          <w:rtl/>
        </w:rPr>
        <w:t>كما</w:t>
      </w:r>
      <w:r w:rsidRPr="0000416C">
        <w:rPr>
          <w:sz w:val="28"/>
          <w:szCs w:val="28"/>
          <w:rtl/>
        </w:rPr>
        <w:t xml:space="preserve"> </w:t>
      </w:r>
      <w:r w:rsidRPr="0000416C">
        <w:rPr>
          <w:rFonts w:ascii="Times New Roman" w:hAnsi="Times New Roman" w:cs="Times New Roman" w:hint="cs"/>
          <w:sz w:val="28"/>
          <w:szCs w:val="28"/>
          <w:rtl/>
        </w:rPr>
        <w:t>أكدت</w:t>
      </w:r>
      <w:r w:rsidRPr="0000416C">
        <w:rPr>
          <w:sz w:val="28"/>
          <w:szCs w:val="28"/>
          <w:rtl/>
        </w:rPr>
        <w:t xml:space="preserve"> </w:t>
      </w:r>
      <w:r w:rsidRPr="0000416C">
        <w:rPr>
          <w:rFonts w:ascii="Times New Roman" w:hAnsi="Times New Roman" w:cs="Times New Roman" w:hint="cs"/>
          <w:sz w:val="28"/>
          <w:szCs w:val="28"/>
          <w:rtl/>
        </w:rPr>
        <w:t>الدراسة</w:t>
      </w:r>
      <w:r w:rsidRPr="0000416C">
        <w:rPr>
          <w:sz w:val="28"/>
          <w:szCs w:val="28"/>
          <w:rtl/>
        </w:rPr>
        <w:t xml:space="preserve"> </w:t>
      </w:r>
      <w:r w:rsidRPr="0000416C">
        <w:rPr>
          <w:rFonts w:ascii="Times New Roman" w:hAnsi="Times New Roman" w:cs="Times New Roman" w:hint="cs"/>
          <w:sz w:val="28"/>
          <w:szCs w:val="28"/>
          <w:rtl/>
        </w:rPr>
        <w:t>على</w:t>
      </w:r>
      <w:r w:rsidRPr="0000416C">
        <w:rPr>
          <w:sz w:val="28"/>
          <w:szCs w:val="28"/>
          <w:rtl/>
        </w:rPr>
        <w:t xml:space="preserve"> </w:t>
      </w:r>
      <w:r w:rsidRPr="0000416C">
        <w:rPr>
          <w:rFonts w:ascii="Times New Roman" w:hAnsi="Times New Roman" w:cs="Times New Roman" w:hint="cs"/>
          <w:sz w:val="28"/>
          <w:szCs w:val="28"/>
          <w:rtl/>
        </w:rPr>
        <w:t>أهمية</w:t>
      </w:r>
      <w:r w:rsidRPr="0000416C">
        <w:rPr>
          <w:sz w:val="28"/>
          <w:szCs w:val="28"/>
          <w:rtl/>
        </w:rPr>
        <w:t xml:space="preserve"> </w:t>
      </w:r>
      <w:r w:rsidRPr="0000416C">
        <w:rPr>
          <w:rFonts w:ascii="Times New Roman" w:hAnsi="Times New Roman" w:cs="Times New Roman" w:hint="cs"/>
          <w:sz w:val="28"/>
          <w:szCs w:val="28"/>
          <w:rtl/>
        </w:rPr>
        <w:t>التعاون</w:t>
      </w:r>
      <w:r w:rsidRPr="0000416C">
        <w:rPr>
          <w:sz w:val="28"/>
          <w:szCs w:val="28"/>
          <w:rtl/>
        </w:rPr>
        <w:t xml:space="preserve"> </w:t>
      </w:r>
      <w:r w:rsidRPr="0000416C">
        <w:rPr>
          <w:rFonts w:ascii="Times New Roman" w:hAnsi="Times New Roman" w:cs="Times New Roman" w:hint="cs"/>
          <w:sz w:val="28"/>
          <w:szCs w:val="28"/>
          <w:rtl/>
        </w:rPr>
        <w:t>بين</w:t>
      </w:r>
      <w:r w:rsidRPr="0000416C">
        <w:rPr>
          <w:sz w:val="28"/>
          <w:szCs w:val="28"/>
          <w:rtl/>
        </w:rPr>
        <w:t xml:space="preserve"> </w:t>
      </w:r>
      <w:r w:rsidRPr="0000416C">
        <w:rPr>
          <w:rFonts w:ascii="Times New Roman" w:hAnsi="Times New Roman" w:cs="Times New Roman" w:hint="cs"/>
          <w:sz w:val="28"/>
          <w:szCs w:val="28"/>
          <w:rtl/>
        </w:rPr>
        <w:t>المؤسسات</w:t>
      </w:r>
      <w:r w:rsidRPr="0000416C">
        <w:rPr>
          <w:sz w:val="28"/>
          <w:szCs w:val="28"/>
          <w:rtl/>
        </w:rPr>
        <w:t xml:space="preserve"> </w:t>
      </w:r>
      <w:r w:rsidRPr="0000416C">
        <w:rPr>
          <w:rFonts w:ascii="Times New Roman" w:hAnsi="Times New Roman" w:cs="Times New Roman" w:hint="cs"/>
          <w:sz w:val="28"/>
          <w:szCs w:val="28"/>
          <w:rtl/>
        </w:rPr>
        <w:t>الحكومية</w:t>
      </w:r>
      <w:r w:rsidRPr="0000416C">
        <w:rPr>
          <w:sz w:val="28"/>
          <w:szCs w:val="28"/>
          <w:rtl/>
        </w:rPr>
        <w:t xml:space="preserve"> </w:t>
      </w:r>
      <w:r w:rsidRPr="0000416C">
        <w:rPr>
          <w:rFonts w:ascii="Times New Roman" w:hAnsi="Times New Roman" w:cs="Times New Roman" w:hint="cs"/>
          <w:sz w:val="28"/>
          <w:szCs w:val="28"/>
          <w:rtl/>
        </w:rPr>
        <w:t>والخاصة</w:t>
      </w:r>
      <w:r w:rsidRPr="0000416C">
        <w:rPr>
          <w:sz w:val="28"/>
          <w:szCs w:val="28"/>
          <w:rtl/>
        </w:rPr>
        <w:t xml:space="preserve"> </w:t>
      </w:r>
      <w:r w:rsidRPr="0000416C">
        <w:rPr>
          <w:rFonts w:ascii="Times New Roman" w:hAnsi="Times New Roman" w:cs="Times New Roman" w:hint="cs"/>
          <w:sz w:val="28"/>
          <w:szCs w:val="28"/>
          <w:rtl/>
        </w:rPr>
        <w:t>والمجتمعية</w:t>
      </w:r>
      <w:r w:rsidRPr="0000416C">
        <w:rPr>
          <w:sz w:val="28"/>
          <w:szCs w:val="28"/>
          <w:rtl/>
        </w:rPr>
        <w:t xml:space="preserve"> </w:t>
      </w:r>
      <w:r w:rsidRPr="0000416C">
        <w:rPr>
          <w:rFonts w:ascii="Times New Roman" w:hAnsi="Times New Roman" w:cs="Times New Roman" w:hint="cs"/>
          <w:sz w:val="28"/>
          <w:szCs w:val="28"/>
          <w:rtl/>
        </w:rPr>
        <w:t>في</w:t>
      </w:r>
      <w:r w:rsidRPr="0000416C">
        <w:rPr>
          <w:sz w:val="28"/>
          <w:szCs w:val="28"/>
          <w:rtl/>
        </w:rPr>
        <w:t xml:space="preserve"> </w:t>
      </w:r>
      <w:r w:rsidRPr="0000416C">
        <w:rPr>
          <w:rFonts w:ascii="Times New Roman" w:hAnsi="Times New Roman" w:cs="Times New Roman" w:hint="cs"/>
          <w:sz w:val="28"/>
          <w:szCs w:val="28"/>
          <w:rtl/>
        </w:rPr>
        <w:t>تعزيز</w:t>
      </w:r>
      <w:r w:rsidRPr="0000416C">
        <w:rPr>
          <w:sz w:val="28"/>
          <w:szCs w:val="28"/>
          <w:rtl/>
        </w:rPr>
        <w:t xml:space="preserve"> </w:t>
      </w:r>
      <w:r w:rsidRPr="0000416C">
        <w:rPr>
          <w:rFonts w:ascii="Times New Roman" w:hAnsi="Times New Roman" w:cs="Times New Roman" w:hint="cs"/>
          <w:sz w:val="28"/>
          <w:szCs w:val="28"/>
          <w:rtl/>
        </w:rPr>
        <w:t>ممارسات</w:t>
      </w:r>
      <w:r w:rsidRPr="0000416C">
        <w:rPr>
          <w:sz w:val="28"/>
          <w:szCs w:val="28"/>
          <w:rtl/>
        </w:rPr>
        <w:t xml:space="preserve"> </w:t>
      </w:r>
      <w:r w:rsidRPr="0000416C">
        <w:rPr>
          <w:rFonts w:ascii="Times New Roman" w:hAnsi="Times New Roman" w:cs="Times New Roman" w:hint="cs"/>
          <w:sz w:val="28"/>
          <w:szCs w:val="28"/>
          <w:rtl/>
        </w:rPr>
        <w:t>الابتكار</w:t>
      </w:r>
      <w:r w:rsidRPr="0000416C">
        <w:rPr>
          <w:sz w:val="28"/>
          <w:szCs w:val="28"/>
          <w:rtl/>
        </w:rPr>
        <w:t xml:space="preserve"> </w:t>
      </w:r>
      <w:r w:rsidRPr="0000416C">
        <w:rPr>
          <w:rFonts w:ascii="Times New Roman" w:hAnsi="Times New Roman" w:cs="Times New Roman" w:hint="cs"/>
          <w:sz w:val="28"/>
          <w:szCs w:val="28"/>
          <w:rtl/>
        </w:rPr>
        <w:t>التي</w:t>
      </w:r>
      <w:r w:rsidRPr="0000416C">
        <w:rPr>
          <w:sz w:val="28"/>
          <w:szCs w:val="28"/>
          <w:rtl/>
        </w:rPr>
        <w:t xml:space="preserve"> </w:t>
      </w:r>
      <w:r w:rsidRPr="0000416C">
        <w:rPr>
          <w:rFonts w:ascii="Times New Roman" w:hAnsi="Times New Roman" w:cs="Times New Roman" w:hint="cs"/>
          <w:sz w:val="28"/>
          <w:szCs w:val="28"/>
          <w:rtl/>
        </w:rPr>
        <w:t>تسهم</w:t>
      </w:r>
      <w:r w:rsidRPr="0000416C">
        <w:rPr>
          <w:sz w:val="28"/>
          <w:szCs w:val="28"/>
          <w:rtl/>
        </w:rPr>
        <w:t xml:space="preserve"> </w:t>
      </w:r>
      <w:r w:rsidRPr="0000416C">
        <w:rPr>
          <w:rFonts w:ascii="Times New Roman" w:hAnsi="Times New Roman" w:cs="Times New Roman" w:hint="cs"/>
          <w:sz w:val="28"/>
          <w:szCs w:val="28"/>
          <w:rtl/>
        </w:rPr>
        <w:t>في</w:t>
      </w:r>
      <w:r w:rsidRPr="0000416C">
        <w:rPr>
          <w:sz w:val="28"/>
          <w:szCs w:val="28"/>
          <w:rtl/>
        </w:rPr>
        <w:t xml:space="preserve"> </w:t>
      </w:r>
      <w:r w:rsidRPr="0000416C">
        <w:rPr>
          <w:rFonts w:ascii="Times New Roman" w:hAnsi="Times New Roman" w:cs="Times New Roman" w:hint="cs"/>
          <w:sz w:val="28"/>
          <w:szCs w:val="28"/>
          <w:rtl/>
        </w:rPr>
        <w:t>صون</w:t>
      </w:r>
      <w:r w:rsidRPr="0000416C">
        <w:rPr>
          <w:sz w:val="28"/>
          <w:szCs w:val="28"/>
          <w:rtl/>
        </w:rPr>
        <w:t xml:space="preserve"> </w:t>
      </w:r>
      <w:r w:rsidRPr="0000416C">
        <w:rPr>
          <w:rFonts w:ascii="Times New Roman" w:hAnsi="Times New Roman" w:cs="Times New Roman" w:hint="cs"/>
          <w:sz w:val="28"/>
          <w:szCs w:val="28"/>
          <w:rtl/>
        </w:rPr>
        <w:t>التراث</w:t>
      </w:r>
      <w:r w:rsidRPr="0000416C">
        <w:rPr>
          <w:sz w:val="28"/>
          <w:szCs w:val="28"/>
          <w:rtl/>
        </w:rPr>
        <w:t xml:space="preserve"> </w:t>
      </w:r>
      <w:r w:rsidRPr="0000416C">
        <w:rPr>
          <w:rFonts w:ascii="Times New Roman" w:hAnsi="Times New Roman" w:cs="Times New Roman" w:hint="cs"/>
          <w:sz w:val="28"/>
          <w:szCs w:val="28"/>
          <w:rtl/>
        </w:rPr>
        <w:t>الثقافي</w:t>
      </w:r>
      <w:r w:rsidRPr="0000416C">
        <w:rPr>
          <w:sz w:val="28"/>
          <w:szCs w:val="28"/>
          <w:rtl/>
        </w:rPr>
        <w:t xml:space="preserve"> </w:t>
      </w:r>
      <w:r w:rsidRPr="0000416C">
        <w:rPr>
          <w:rFonts w:ascii="Times New Roman" w:hAnsi="Times New Roman" w:cs="Times New Roman" w:hint="cs"/>
          <w:sz w:val="28"/>
          <w:szCs w:val="28"/>
          <w:rtl/>
        </w:rPr>
        <w:t>غير</w:t>
      </w:r>
      <w:r w:rsidRPr="0000416C">
        <w:rPr>
          <w:sz w:val="28"/>
          <w:szCs w:val="28"/>
          <w:rtl/>
        </w:rPr>
        <w:t xml:space="preserve"> </w:t>
      </w:r>
      <w:r w:rsidRPr="0000416C">
        <w:rPr>
          <w:rFonts w:ascii="Times New Roman" w:hAnsi="Times New Roman" w:cs="Times New Roman" w:hint="cs"/>
          <w:sz w:val="28"/>
          <w:szCs w:val="28"/>
          <w:rtl/>
        </w:rPr>
        <w:t>المادي</w:t>
      </w:r>
      <w:r w:rsidRPr="00C73647">
        <w:rPr>
          <w:b/>
          <w:bCs/>
          <w:sz w:val="28"/>
          <w:szCs w:val="28"/>
          <w:lang w:val="en-GB"/>
        </w:rPr>
        <w:t>.</w:t>
      </w:r>
    </w:p>
    <w:p w14:paraId="147F183F" w14:textId="77777777" w:rsidR="0000416C" w:rsidRPr="0000416C" w:rsidRDefault="0000416C" w:rsidP="00C73647">
      <w:pPr>
        <w:jc w:val="center"/>
        <w:rPr>
          <w:b/>
          <w:bCs/>
          <w:sz w:val="28"/>
          <w:szCs w:val="28"/>
          <w:lang w:val="en-GB"/>
        </w:rPr>
      </w:pPr>
    </w:p>
    <w:p w14:paraId="1BCFAA71" w14:textId="77777777" w:rsidR="00C73647" w:rsidRPr="0000416C" w:rsidRDefault="00C73647" w:rsidP="00C73647">
      <w:pPr>
        <w:jc w:val="center"/>
        <w:rPr>
          <w:b/>
          <w:bCs/>
          <w:sz w:val="28"/>
          <w:szCs w:val="28"/>
          <w:lang w:val="en-GB"/>
        </w:rPr>
      </w:pPr>
      <w:r w:rsidRPr="0000416C">
        <w:rPr>
          <w:rFonts w:ascii="Times New Roman" w:hAnsi="Times New Roman" w:cs="Times New Roman" w:hint="cs"/>
          <w:b/>
          <w:bCs/>
          <w:color w:val="000000" w:themeColor="text1"/>
          <w:sz w:val="28"/>
          <w:szCs w:val="28"/>
          <w:rtl/>
        </w:rPr>
        <w:t>الكلمات</w:t>
      </w:r>
      <w:r w:rsidRPr="0000416C">
        <w:rPr>
          <w:b/>
          <w:bCs/>
          <w:color w:val="000000" w:themeColor="text1"/>
          <w:sz w:val="28"/>
          <w:szCs w:val="28"/>
          <w:rtl/>
        </w:rPr>
        <w:t xml:space="preserve"> </w:t>
      </w:r>
      <w:r w:rsidRPr="0000416C">
        <w:rPr>
          <w:rFonts w:ascii="Times New Roman" w:hAnsi="Times New Roman" w:cs="Times New Roman" w:hint="cs"/>
          <w:b/>
          <w:bCs/>
          <w:color w:val="000000" w:themeColor="text1"/>
          <w:sz w:val="28"/>
          <w:szCs w:val="28"/>
          <w:rtl/>
        </w:rPr>
        <w:t>المفتاحية</w:t>
      </w:r>
      <w:r w:rsidRPr="0000416C">
        <w:rPr>
          <w:b/>
          <w:bCs/>
          <w:color w:val="000000" w:themeColor="text1"/>
          <w:sz w:val="28"/>
          <w:szCs w:val="28"/>
          <w:lang w:val="en-GB"/>
        </w:rPr>
        <w:t xml:space="preserve">: </w:t>
      </w:r>
      <w:r w:rsidRPr="0000416C">
        <w:rPr>
          <w:rFonts w:ascii="Times New Roman" w:hAnsi="Times New Roman" w:cs="Times New Roman" w:hint="cs"/>
          <w:b/>
          <w:bCs/>
          <w:color w:val="000000" w:themeColor="text1"/>
          <w:sz w:val="28"/>
          <w:szCs w:val="28"/>
          <w:rtl/>
        </w:rPr>
        <w:t>ريادة</w:t>
      </w:r>
      <w:r w:rsidRPr="0000416C">
        <w:rPr>
          <w:b/>
          <w:bCs/>
          <w:color w:val="000000" w:themeColor="text1"/>
          <w:sz w:val="28"/>
          <w:szCs w:val="28"/>
          <w:rtl/>
        </w:rPr>
        <w:t xml:space="preserve"> </w:t>
      </w:r>
      <w:r w:rsidRPr="0000416C">
        <w:rPr>
          <w:rFonts w:ascii="Times New Roman" w:hAnsi="Times New Roman" w:cs="Times New Roman" w:hint="cs"/>
          <w:b/>
          <w:bCs/>
          <w:color w:val="000000" w:themeColor="text1"/>
          <w:sz w:val="28"/>
          <w:szCs w:val="28"/>
          <w:rtl/>
        </w:rPr>
        <w:t>الأعمال</w:t>
      </w:r>
      <w:r w:rsidRPr="0000416C">
        <w:rPr>
          <w:b/>
          <w:bCs/>
          <w:color w:val="000000" w:themeColor="text1"/>
          <w:sz w:val="28"/>
          <w:szCs w:val="28"/>
          <w:rtl/>
        </w:rPr>
        <w:t xml:space="preserve"> </w:t>
      </w:r>
      <w:r w:rsidRPr="0000416C">
        <w:rPr>
          <w:rFonts w:ascii="Times New Roman" w:hAnsi="Times New Roman" w:cs="Times New Roman" w:hint="cs"/>
          <w:b/>
          <w:bCs/>
          <w:color w:val="000000" w:themeColor="text1"/>
          <w:sz w:val="28"/>
          <w:szCs w:val="28"/>
          <w:rtl/>
        </w:rPr>
        <w:t>الابتكارية،</w:t>
      </w:r>
      <w:r w:rsidRPr="0000416C">
        <w:rPr>
          <w:b/>
          <w:bCs/>
          <w:color w:val="000000" w:themeColor="text1"/>
          <w:sz w:val="28"/>
          <w:szCs w:val="28"/>
          <w:rtl/>
        </w:rPr>
        <w:t xml:space="preserve"> </w:t>
      </w:r>
      <w:r w:rsidRPr="0000416C">
        <w:rPr>
          <w:rFonts w:ascii="Times New Roman" w:hAnsi="Times New Roman" w:cs="Times New Roman" w:hint="cs"/>
          <w:b/>
          <w:bCs/>
          <w:color w:val="000000" w:themeColor="text1"/>
          <w:sz w:val="28"/>
          <w:szCs w:val="28"/>
          <w:rtl/>
        </w:rPr>
        <w:t>التراث</w:t>
      </w:r>
      <w:r w:rsidRPr="0000416C">
        <w:rPr>
          <w:b/>
          <w:bCs/>
          <w:color w:val="000000" w:themeColor="text1"/>
          <w:sz w:val="28"/>
          <w:szCs w:val="28"/>
          <w:rtl/>
        </w:rPr>
        <w:t xml:space="preserve"> </w:t>
      </w:r>
      <w:r w:rsidRPr="0000416C">
        <w:rPr>
          <w:rFonts w:ascii="Times New Roman" w:hAnsi="Times New Roman" w:cs="Times New Roman" w:hint="cs"/>
          <w:b/>
          <w:bCs/>
          <w:color w:val="000000" w:themeColor="text1"/>
          <w:sz w:val="28"/>
          <w:szCs w:val="28"/>
          <w:rtl/>
        </w:rPr>
        <w:t>الثقافي</w:t>
      </w:r>
      <w:r w:rsidRPr="0000416C">
        <w:rPr>
          <w:b/>
          <w:bCs/>
          <w:color w:val="000000" w:themeColor="text1"/>
          <w:sz w:val="28"/>
          <w:szCs w:val="28"/>
          <w:rtl/>
        </w:rPr>
        <w:t xml:space="preserve"> </w:t>
      </w:r>
      <w:r w:rsidRPr="0000416C">
        <w:rPr>
          <w:rFonts w:ascii="Times New Roman" w:hAnsi="Times New Roman" w:cs="Times New Roman" w:hint="cs"/>
          <w:b/>
          <w:bCs/>
          <w:color w:val="000000" w:themeColor="text1"/>
          <w:sz w:val="28"/>
          <w:szCs w:val="28"/>
          <w:rtl/>
        </w:rPr>
        <w:t>غير</w:t>
      </w:r>
      <w:r w:rsidRPr="0000416C">
        <w:rPr>
          <w:b/>
          <w:bCs/>
          <w:color w:val="000000" w:themeColor="text1"/>
          <w:sz w:val="28"/>
          <w:szCs w:val="28"/>
          <w:rtl/>
        </w:rPr>
        <w:t xml:space="preserve"> </w:t>
      </w:r>
      <w:r w:rsidRPr="0000416C">
        <w:rPr>
          <w:rFonts w:ascii="Times New Roman" w:hAnsi="Times New Roman" w:cs="Times New Roman" w:hint="cs"/>
          <w:b/>
          <w:bCs/>
          <w:color w:val="000000" w:themeColor="text1"/>
          <w:sz w:val="28"/>
          <w:szCs w:val="28"/>
          <w:rtl/>
        </w:rPr>
        <w:t>المادي،</w:t>
      </w:r>
      <w:r w:rsidRPr="0000416C">
        <w:rPr>
          <w:b/>
          <w:bCs/>
          <w:color w:val="000000" w:themeColor="text1"/>
          <w:sz w:val="28"/>
          <w:szCs w:val="28"/>
          <w:rtl/>
        </w:rPr>
        <w:t xml:space="preserve"> </w:t>
      </w:r>
      <w:r w:rsidRPr="0000416C">
        <w:rPr>
          <w:rFonts w:ascii="Times New Roman" w:hAnsi="Times New Roman" w:cs="Times New Roman" w:hint="cs"/>
          <w:b/>
          <w:bCs/>
          <w:color w:val="000000" w:themeColor="text1"/>
          <w:sz w:val="28"/>
          <w:szCs w:val="28"/>
          <w:rtl/>
        </w:rPr>
        <w:t>الابتكار،</w:t>
      </w:r>
      <w:r w:rsidRPr="0000416C">
        <w:rPr>
          <w:b/>
          <w:bCs/>
          <w:color w:val="000000" w:themeColor="text1"/>
          <w:sz w:val="28"/>
          <w:szCs w:val="28"/>
          <w:rtl/>
        </w:rPr>
        <w:t xml:space="preserve"> </w:t>
      </w:r>
      <w:r w:rsidRPr="0000416C">
        <w:rPr>
          <w:rFonts w:ascii="Times New Roman" w:hAnsi="Times New Roman" w:cs="Times New Roman" w:hint="cs"/>
          <w:b/>
          <w:bCs/>
          <w:color w:val="000000" w:themeColor="text1"/>
          <w:sz w:val="28"/>
          <w:szCs w:val="28"/>
          <w:rtl/>
        </w:rPr>
        <w:t>الاستدامة،</w:t>
      </w:r>
      <w:r w:rsidRPr="0000416C">
        <w:rPr>
          <w:b/>
          <w:bCs/>
          <w:color w:val="000000" w:themeColor="text1"/>
          <w:sz w:val="28"/>
          <w:szCs w:val="28"/>
          <w:rtl/>
        </w:rPr>
        <w:t xml:space="preserve"> </w:t>
      </w:r>
      <w:r w:rsidRPr="0000416C">
        <w:rPr>
          <w:rFonts w:ascii="Times New Roman" w:hAnsi="Times New Roman" w:cs="Times New Roman" w:hint="cs"/>
          <w:b/>
          <w:bCs/>
          <w:color w:val="000000" w:themeColor="text1"/>
          <w:sz w:val="28"/>
          <w:szCs w:val="28"/>
          <w:rtl/>
        </w:rPr>
        <w:t>صون</w:t>
      </w:r>
      <w:r w:rsidRPr="0000416C">
        <w:rPr>
          <w:b/>
          <w:bCs/>
          <w:color w:val="000000" w:themeColor="text1"/>
          <w:sz w:val="28"/>
          <w:szCs w:val="28"/>
          <w:rtl/>
        </w:rPr>
        <w:t xml:space="preserve"> </w:t>
      </w:r>
      <w:r w:rsidRPr="0000416C">
        <w:rPr>
          <w:rFonts w:ascii="Times New Roman" w:hAnsi="Times New Roman" w:cs="Times New Roman" w:hint="cs"/>
          <w:b/>
          <w:bCs/>
          <w:color w:val="000000" w:themeColor="text1"/>
          <w:sz w:val="28"/>
          <w:szCs w:val="28"/>
          <w:rtl/>
        </w:rPr>
        <w:t>التراث</w:t>
      </w:r>
      <w:r w:rsidRPr="0000416C">
        <w:rPr>
          <w:b/>
          <w:bCs/>
          <w:sz w:val="28"/>
          <w:szCs w:val="28"/>
          <w:lang w:val="en-GB"/>
        </w:rPr>
        <w:t>.</w:t>
      </w:r>
    </w:p>
    <w:p w14:paraId="6B63C002" w14:textId="77777777" w:rsidR="00C73647" w:rsidRPr="00C73647" w:rsidRDefault="00C73647" w:rsidP="00675AD0">
      <w:pPr>
        <w:rPr>
          <w:b/>
          <w:bCs/>
          <w:sz w:val="28"/>
          <w:szCs w:val="28"/>
          <w:rtl/>
          <w:lang w:val="en-GB"/>
        </w:rPr>
      </w:pPr>
    </w:p>
    <w:p w14:paraId="1E4D98FC" w14:textId="77777777" w:rsidR="00C73647" w:rsidRDefault="00C73647" w:rsidP="00675AD0">
      <w:pPr>
        <w:rPr>
          <w:b/>
          <w:bCs/>
          <w:sz w:val="28"/>
          <w:szCs w:val="28"/>
          <w:rtl/>
        </w:rPr>
      </w:pPr>
    </w:p>
    <w:p w14:paraId="6DA80843" w14:textId="77777777" w:rsidR="00CE3475" w:rsidRDefault="00CE3475" w:rsidP="00675AD0">
      <w:pPr>
        <w:rPr>
          <w:b/>
          <w:bCs/>
          <w:sz w:val="28"/>
          <w:szCs w:val="28"/>
          <w:rtl/>
        </w:rPr>
      </w:pPr>
    </w:p>
    <w:p w14:paraId="79DBB262" w14:textId="77777777" w:rsidR="00CE3475" w:rsidRDefault="00CE3475" w:rsidP="00675AD0">
      <w:pPr>
        <w:rPr>
          <w:b/>
          <w:bCs/>
          <w:sz w:val="28"/>
          <w:szCs w:val="28"/>
          <w:rtl/>
        </w:rPr>
      </w:pPr>
    </w:p>
    <w:p w14:paraId="3B6844AD" w14:textId="77777777" w:rsidR="00CE3475" w:rsidRDefault="00CE3475" w:rsidP="00675AD0">
      <w:pPr>
        <w:rPr>
          <w:b/>
          <w:bCs/>
          <w:sz w:val="28"/>
          <w:szCs w:val="28"/>
          <w:rtl/>
        </w:rPr>
      </w:pPr>
    </w:p>
    <w:p w14:paraId="14004BA1" w14:textId="77777777" w:rsidR="00CE3475" w:rsidRDefault="00CE3475" w:rsidP="00675AD0">
      <w:pPr>
        <w:rPr>
          <w:b/>
          <w:bCs/>
          <w:sz w:val="28"/>
          <w:szCs w:val="28"/>
          <w:rtl/>
        </w:rPr>
      </w:pPr>
    </w:p>
    <w:p w14:paraId="5338B477" w14:textId="77777777" w:rsidR="00CE3475" w:rsidRDefault="00CE3475" w:rsidP="00675AD0">
      <w:pPr>
        <w:rPr>
          <w:b/>
          <w:bCs/>
          <w:sz w:val="28"/>
          <w:szCs w:val="28"/>
          <w:rtl/>
        </w:rPr>
      </w:pPr>
    </w:p>
    <w:p w14:paraId="3AAA3723" w14:textId="30C9BC62" w:rsidR="00CE3475" w:rsidRPr="00C73647" w:rsidRDefault="00CE3475" w:rsidP="00675AD0">
      <w:pPr>
        <w:rPr>
          <w:rFonts w:cs="Times New Roman"/>
          <w:b/>
          <w:bCs/>
          <w:sz w:val="28"/>
          <w:szCs w:val="28"/>
        </w:rPr>
      </w:pPr>
    </w:p>
    <w:p w14:paraId="22B1BF88" w14:textId="77777777" w:rsidR="00CE3475" w:rsidRDefault="00CE3475" w:rsidP="00675AD0">
      <w:pPr>
        <w:rPr>
          <w:b/>
          <w:bCs/>
          <w:sz w:val="28"/>
          <w:szCs w:val="28"/>
          <w:rtl/>
        </w:rPr>
      </w:pPr>
    </w:p>
    <w:p w14:paraId="72E518DE" w14:textId="77777777" w:rsidR="00BB20FA" w:rsidRDefault="00BB20FA" w:rsidP="00675AD0">
      <w:pPr>
        <w:rPr>
          <w:b/>
          <w:bCs/>
          <w:sz w:val="28"/>
          <w:szCs w:val="28"/>
          <w:rtl/>
        </w:rPr>
      </w:pPr>
    </w:p>
    <w:bookmarkStart w:id="2" w:name="_Toc184498568" w:displacedByCustomXml="next"/>
    <w:sdt>
      <w:sdtPr>
        <w:rPr>
          <w:rFonts w:asciiTheme="minorHAnsi" w:eastAsiaTheme="minorHAnsi" w:hAnsiTheme="minorHAnsi" w:cstheme="minorBidi"/>
          <w:b/>
          <w:bCs/>
          <w:color w:val="auto"/>
          <w:kern w:val="2"/>
          <w:sz w:val="40"/>
          <w:szCs w:val="40"/>
          <w:lang w:val="ar-SA"/>
          <w14:ligatures w14:val="standardContextual"/>
        </w:rPr>
        <w:id w:val="229126165"/>
        <w:docPartObj>
          <w:docPartGallery w:val="Table of Contents"/>
          <w:docPartUnique/>
        </w:docPartObj>
      </w:sdtPr>
      <w:sdtEndPr>
        <w:rPr>
          <w:b w:val="0"/>
          <w:bCs w:val="0"/>
          <w:sz w:val="24"/>
          <w:szCs w:val="24"/>
          <w:lang w:val="en-US"/>
        </w:rPr>
      </w:sdtEndPr>
      <w:sdtContent>
        <w:p w14:paraId="664A2F5D" w14:textId="125FF8B0" w:rsidR="00894F5B" w:rsidRPr="009B33CC" w:rsidRDefault="00894F5B" w:rsidP="00C42C70">
          <w:pPr>
            <w:pStyle w:val="TOCHeading"/>
            <w:outlineLvl w:val="0"/>
            <w:rPr>
              <w:b/>
              <w:bCs/>
              <w:sz w:val="44"/>
              <w:szCs w:val="44"/>
            </w:rPr>
          </w:pPr>
          <w:r w:rsidRPr="009B33CC">
            <w:rPr>
              <w:b/>
              <w:bCs/>
              <w:sz w:val="44"/>
              <w:szCs w:val="44"/>
              <w:lang w:val="ar-SA"/>
            </w:rPr>
            <w:t>المحتويات</w:t>
          </w:r>
          <w:bookmarkEnd w:id="2"/>
        </w:p>
        <w:p w14:paraId="36E9E9F1" w14:textId="728BACDC" w:rsidR="00EC6CBD" w:rsidRDefault="00894F5B">
          <w:pPr>
            <w:pStyle w:val="TOC1"/>
            <w:rPr>
              <w:rFonts w:eastAsiaTheme="minorEastAsia"/>
              <w:noProof/>
              <w:rtl/>
              <w:lang w:val="en-GB" w:eastAsia="en-GB"/>
            </w:rPr>
          </w:pPr>
          <w:r>
            <w:fldChar w:fldCharType="begin"/>
          </w:r>
          <w:r>
            <w:instrText xml:space="preserve"> TOC \o "1-3" \h \z \u </w:instrText>
          </w:r>
          <w:r>
            <w:fldChar w:fldCharType="separate"/>
          </w:r>
          <w:hyperlink w:anchor="_Toc184498566" w:history="1">
            <w:r w:rsidR="00EC6CBD" w:rsidRPr="002272B4">
              <w:rPr>
                <w:rStyle w:val="Hyperlink"/>
                <w:rFonts w:ascii="Times New Roman" w:eastAsia="Brush Script MT" w:hAnsi="Times New Roman" w:cs="Times New Roman"/>
                <w:smallCaps/>
                <w:noProof/>
                <w:rtl/>
              </w:rPr>
              <w:t>إهداء</w:t>
            </w:r>
            <w:r w:rsidR="00EC6CBD">
              <w:rPr>
                <w:noProof/>
                <w:webHidden/>
                <w:rtl/>
              </w:rPr>
              <w:tab/>
            </w:r>
            <w:r w:rsidR="00EC6CBD">
              <w:rPr>
                <w:noProof/>
                <w:webHidden/>
                <w:rtl/>
              </w:rPr>
              <w:fldChar w:fldCharType="begin"/>
            </w:r>
            <w:r w:rsidR="00EC6CBD">
              <w:rPr>
                <w:noProof/>
                <w:webHidden/>
                <w:rtl/>
              </w:rPr>
              <w:instrText xml:space="preserve"> </w:instrText>
            </w:r>
            <w:r w:rsidR="00EC6CBD">
              <w:rPr>
                <w:noProof/>
                <w:webHidden/>
              </w:rPr>
              <w:instrText>PAGEREF</w:instrText>
            </w:r>
            <w:r w:rsidR="00EC6CBD">
              <w:rPr>
                <w:noProof/>
                <w:webHidden/>
                <w:rtl/>
              </w:rPr>
              <w:instrText xml:space="preserve"> _</w:instrText>
            </w:r>
            <w:r w:rsidR="00EC6CBD">
              <w:rPr>
                <w:noProof/>
                <w:webHidden/>
              </w:rPr>
              <w:instrText>Toc184498566 \h</w:instrText>
            </w:r>
            <w:r w:rsidR="00EC6CBD">
              <w:rPr>
                <w:noProof/>
                <w:webHidden/>
                <w:rtl/>
              </w:rPr>
              <w:instrText xml:space="preserve"> </w:instrText>
            </w:r>
            <w:r w:rsidR="00EC6CBD">
              <w:rPr>
                <w:noProof/>
                <w:webHidden/>
                <w:rtl/>
              </w:rPr>
            </w:r>
            <w:r w:rsidR="00EC6CBD">
              <w:rPr>
                <w:noProof/>
                <w:webHidden/>
                <w:rtl/>
              </w:rPr>
              <w:fldChar w:fldCharType="separate"/>
            </w:r>
            <w:r w:rsidR="00EC6CBD">
              <w:rPr>
                <w:noProof/>
                <w:webHidden/>
              </w:rPr>
              <w:t>III</w:t>
            </w:r>
            <w:r w:rsidR="00EC6CBD">
              <w:rPr>
                <w:noProof/>
                <w:webHidden/>
                <w:rtl/>
              </w:rPr>
              <w:fldChar w:fldCharType="end"/>
            </w:r>
          </w:hyperlink>
        </w:p>
        <w:p w14:paraId="46C09CFD" w14:textId="3B803F5D" w:rsidR="00EC6CBD" w:rsidRDefault="00EC6CBD">
          <w:pPr>
            <w:pStyle w:val="TOC1"/>
            <w:rPr>
              <w:rFonts w:eastAsiaTheme="minorEastAsia"/>
              <w:noProof/>
              <w:rtl/>
              <w:lang w:val="en-GB" w:eastAsia="en-GB"/>
            </w:rPr>
          </w:pPr>
          <w:hyperlink w:anchor="_Toc184498567" w:history="1">
            <w:r w:rsidRPr="002272B4">
              <w:rPr>
                <w:rStyle w:val="Hyperlink"/>
                <w:rFonts w:ascii="Times New Roman" w:hAnsi="Times New Roman" w:cs="Times New Roman"/>
                <w:b/>
                <w:bCs/>
                <w:noProof/>
                <w:rtl/>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Toc184498567 \h</w:instrText>
            </w:r>
            <w:r>
              <w:rPr>
                <w:noProof/>
                <w:webHidden/>
                <w:rtl/>
              </w:rPr>
              <w:instrText xml:space="preserve"> </w:instrText>
            </w:r>
            <w:r>
              <w:rPr>
                <w:noProof/>
                <w:webHidden/>
                <w:rtl/>
              </w:rPr>
            </w:r>
            <w:r>
              <w:rPr>
                <w:noProof/>
                <w:webHidden/>
                <w:rtl/>
              </w:rPr>
              <w:fldChar w:fldCharType="separate"/>
            </w:r>
            <w:r>
              <w:rPr>
                <w:noProof/>
                <w:webHidden/>
              </w:rPr>
              <w:t>V</w:t>
            </w:r>
            <w:r>
              <w:rPr>
                <w:noProof/>
                <w:webHidden/>
                <w:rtl/>
              </w:rPr>
              <w:fldChar w:fldCharType="end"/>
            </w:r>
          </w:hyperlink>
        </w:p>
        <w:p w14:paraId="665378F7" w14:textId="5C7C9BC2" w:rsidR="00EC6CBD" w:rsidRDefault="00EC6CBD">
          <w:pPr>
            <w:pStyle w:val="TOC1"/>
            <w:rPr>
              <w:rFonts w:eastAsiaTheme="minorEastAsia"/>
              <w:noProof/>
              <w:rtl/>
              <w:lang w:val="en-GB" w:eastAsia="en-GB"/>
            </w:rPr>
          </w:pPr>
          <w:hyperlink w:anchor="_Toc184498568" w:history="1">
            <w:r w:rsidRPr="002272B4">
              <w:rPr>
                <w:rStyle w:val="Hyperlink"/>
                <w:b/>
                <w:bCs/>
                <w:noProof/>
                <w:rtl/>
                <w:lang w:val="ar-SA"/>
              </w:rPr>
              <w:t>المحتويات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Toc184498568 \h</w:instrText>
            </w:r>
            <w:r>
              <w:rPr>
                <w:noProof/>
                <w:webHidden/>
                <w:rtl/>
              </w:rPr>
              <w:instrText xml:space="preserve"> </w:instrText>
            </w:r>
            <w:r>
              <w:rPr>
                <w:noProof/>
                <w:webHidden/>
                <w:rtl/>
              </w:rPr>
            </w:r>
            <w:r>
              <w:rPr>
                <w:noProof/>
                <w:webHidden/>
                <w:rtl/>
              </w:rPr>
              <w:fldChar w:fldCharType="separate"/>
            </w:r>
            <w:r>
              <w:rPr>
                <w:noProof/>
                <w:webHidden/>
              </w:rPr>
              <w:t>VI</w:t>
            </w:r>
            <w:r>
              <w:rPr>
                <w:noProof/>
                <w:webHidden/>
                <w:rtl/>
              </w:rPr>
              <w:fldChar w:fldCharType="end"/>
            </w:r>
          </w:hyperlink>
        </w:p>
        <w:p w14:paraId="2B547A84" w14:textId="688B59C4" w:rsidR="00EC6CBD" w:rsidRDefault="00EC6CBD">
          <w:pPr>
            <w:pStyle w:val="TOC1"/>
            <w:rPr>
              <w:rFonts w:eastAsiaTheme="minorEastAsia"/>
              <w:noProof/>
              <w:rtl/>
              <w:lang w:val="en-GB" w:eastAsia="en-GB"/>
            </w:rPr>
          </w:pPr>
          <w:hyperlink w:anchor="_Toc184498569" w:history="1">
            <w:r w:rsidRPr="002272B4">
              <w:rPr>
                <w:rStyle w:val="Hyperlink"/>
                <w:rFonts w:ascii="Times New Roman" w:hAnsi="Times New Roman" w:cs="Times New Roman"/>
                <w:b/>
                <w:bCs/>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Toc184498569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62ECEB2C" w14:textId="558F49C3" w:rsidR="00EC6CBD" w:rsidRDefault="00EC6CBD">
          <w:pPr>
            <w:pStyle w:val="TOC1"/>
            <w:rPr>
              <w:rFonts w:eastAsiaTheme="minorEastAsia"/>
              <w:noProof/>
              <w:rtl/>
              <w:lang w:val="en-GB" w:eastAsia="en-GB"/>
            </w:rPr>
          </w:pPr>
          <w:hyperlink w:anchor="_Toc184498570" w:history="1">
            <w:r w:rsidRPr="002272B4">
              <w:rPr>
                <w:rStyle w:val="Hyperlink"/>
                <w:rFonts w:ascii="Times New Roman" w:hAnsi="Times New Roman" w:cs="Times New Roman"/>
                <w:b/>
                <w:bCs/>
                <w:noProof/>
                <w:rtl/>
              </w:rPr>
              <w:t>الإطار العام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Toc184498570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3606F34B" w14:textId="60B171C7" w:rsidR="00EC6CBD" w:rsidRDefault="00EC6CBD">
          <w:pPr>
            <w:pStyle w:val="TOC2"/>
            <w:tabs>
              <w:tab w:val="right" w:leader="dot" w:pos="9016"/>
            </w:tabs>
            <w:rPr>
              <w:rFonts w:eastAsiaTheme="minorEastAsia"/>
              <w:noProof/>
              <w:rtl/>
              <w:lang w:val="en-GB" w:eastAsia="en-GB"/>
            </w:rPr>
          </w:pPr>
          <w:hyperlink w:anchor="_Toc184498571" w:history="1">
            <w:r w:rsidRPr="002272B4">
              <w:rPr>
                <w:rStyle w:val="Hyperlink"/>
                <w:rFonts w:ascii="Times New Roman" w:hAnsi="Times New Roman" w:cs="Times New Roman"/>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Toc184498571 \h</w:instrText>
            </w:r>
            <w:r>
              <w:rPr>
                <w:noProof/>
                <w:webHidden/>
                <w:rtl/>
              </w:rPr>
              <w:instrText xml:space="preserve"> </w:instrText>
            </w:r>
            <w:r>
              <w:rPr>
                <w:noProof/>
                <w:webHidden/>
                <w:rtl/>
              </w:rPr>
            </w:r>
            <w:r>
              <w:rPr>
                <w:noProof/>
                <w:webHidden/>
                <w:rtl/>
              </w:rPr>
              <w:fldChar w:fldCharType="separate"/>
            </w:r>
            <w:r>
              <w:rPr>
                <w:noProof/>
                <w:webHidden/>
              </w:rPr>
              <w:t>I</w:t>
            </w:r>
            <w:r>
              <w:rPr>
                <w:noProof/>
                <w:webHidden/>
                <w:rtl/>
              </w:rPr>
              <w:fldChar w:fldCharType="end"/>
            </w:r>
          </w:hyperlink>
        </w:p>
        <w:p w14:paraId="43B044D6" w14:textId="49C3815F" w:rsidR="00EC6CBD" w:rsidRDefault="00EC6CBD">
          <w:pPr>
            <w:pStyle w:val="TOC2"/>
            <w:tabs>
              <w:tab w:val="right" w:leader="dot" w:pos="9016"/>
            </w:tabs>
            <w:rPr>
              <w:rFonts w:eastAsiaTheme="minorEastAsia"/>
              <w:noProof/>
              <w:rtl/>
              <w:lang w:val="en-GB" w:eastAsia="en-GB"/>
            </w:rPr>
          </w:pPr>
          <w:hyperlink w:anchor="_Toc184498572" w:history="1">
            <w:r w:rsidRPr="002272B4">
              <w:rPr>
                <w:rStyle w:val="Hyperlink"/>
                <w:rFonts w:ascii="Times New Roman" w:hAnsi="Times New Roman" w:cs="Times New Roman"/>
                <w:b/>
                <w:bCs/>
                <w:noProof/>
                <w:rtl/>
              </w:rPr>
              <w:t>تعريف التراث غير المادي وأهميته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Toc184498572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5C4D8F3F" w14:textId="1D0CA57B" w:rsidR="00EC6CBD" w:rsidRDefault="00EC6CBD">
          <w:pPr>
            <w:pStyle w:val="TOC2"/>
            <w:tabs>
              <w:tab w:val="right" w:leader="dot" w:pos="9016"/>
            </w:tabs>
            <w:rPr>
              <w:rFonts w:eastAsiaTheme="minorEastAsia"/>
              <w:noProof/>
              <w:rtl/>
              <w:lang w:val="en-GB" w:eastAsia="en-GB"/>
            </w:rPr>
          </w:pPr>
          <w:hyperlink w:anchor="_Toc184498573" w:history="1">
            <w:r w:rsidRPr="002272B4">
              <w:rPr>
                <w:rStyle w:val="Hyperlink"/>
                <w:rFonts w:ascii="Times New Roman" w:hAnsi="Times New Roman" w:cs="Times New Roman"/>
                <w:b/>
                <w:bCs/>
                <w:noProof/>
                <w:rtl/>
              </w:rPr>
              <w:t>العلاقة بين التراث الثقافي غير المادي والتنمية المستدامة</w:t>
            </w:r>
            <w:r w:rsidRPr="002272B4">
              <w:rPr>
                <w:rStyle w:val="Hyperlink"/>
                <w:rFonts w:ascii="Times New Roman" w:hAnsi="Times New Roman" w:cs="Times New Roman"/>
                <w:b/>
                <w:bCs/>
                <w:noProof/>
                <w:lang w:val="en-GB"/>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Toc184498573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267D44FF" w14:textId="50631298" w:rsidR="00EC6CBD" w:rsidRDefault="00EC6CBD">
          <w:pPr>
            <w:pStyle w:val="TOC2"/>
            <w:tabs>
              <w:tab w:val="right" w:leader="dot" w:pos="9016"/>
            </w:tabs>
            <w:rPr>
              <w:rFonts w:eastAsiaTheme="minorEastAsia"/>
              <w:noProof/>
              <w:rtl/>
              <w:lang w:val="en-GB" w:eastAsia="en-GB"/>
            </w:rPr>
          </w:pPr>
          <w:hyperlink w:anchor="_Toc184498574" w:history="1">
            <w:r w:rsidRPr="002272B4">
              <w:rPr>
                <w:rStyle w:val="Hyperlink"/>
                <w:rFonts w:ascii="Times New Roman" w:hAnsi="Times New Roman" w:cs="Times New Roman"/>
                <w:b/>
                <w:bCs/>
                <w:noProof/>
                <w:rtl/>
                <w:lang w:val="en-GB"/>
              </w:rPr>
              <w:t>خلفية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Toc184498574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2ECCADB3" w14:textId="56D72545" w:rsidR="00EC6CBD" w:rsidRDefault="00EC6CBD">
          <w:pPr>
            <w:pStyle w:val="TOC2"/>
            <w:tabs>
              <w:tab w:val="right" w:leader="dot" w:pos="9016"/>
            </w:tabs>
            <w:rPr>
              <w:rFonts w:eastAsiaTheme="minorEastAsia"/>
              <w:noProof/>
              <w:rtl/>
              <w:lang w:val="en-GB" w:eastAsia="en-GB"/>
            </w:rPr>
          </w:pPr>
          <w:hyperlink w:anchor="_Toc184498575" w:history="1">
            <w:r w:rsidRPr="002272B4">
              <w:rPr>
                <w:rStyle w:val="Hyperlink"/>
                <w:rFonts w:ascii="Times New Roman" w:hAnsi="Times New Roman" w:cs="Times New Roman"/>
                <w:b/>
                <w:bCs/>
                <w:noProof/>
                <w:rtl/>
                <w:lang w:val="en-GB"/>
              </w:rPr>
              <w:t>تطور مفهوم التراث الثقافي غير المادي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Toc184498575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7D30754E" w14:textId="4BC2D80A" w:rsidR="00EC6CBD" w:rsidRDefault="00EC6CBD">
          <w:pPr>
            <w:pStyle w:val="TOC2"/>
            <w:tabs>
              <w:tab w:val="right" w:leader="dot" w:pos="9016"/>
            </w:tabs>
            <w:rPr>
              <w:rFonts w:eastAsiaTheme="minorEastAsia"/>
              <w:noProof/>
              <w:rtl/>
              <w:lang w:val="en-GB" w:eastAsia="en-GB"/>
            </w:rPr>
          </w:pPr>
          <w:hyperlink w:anchor="_Toc184498576" w:history="1">
            <w:r w:rsidRPr="002272B4">
              <w:rPr>
                <w:rStyle w:val="Hyperlink"/>
                <w:rFonts w:ascii="Times New Roman" w:hAnsi="Times New Roman" w:cs="Times New Roman"/>
                <w:b/>
                <w:bCs/>
                <w:noProof/>
                <w:rtl/>
                <w:lang w:val="en-GB"/>
              </w:rPr>
              <w:t>ريادة الأعمال ودورها في صون التراث الثقافي غير المادي</w:t>
            </w:r>
            <w:r w:rsidRPr="002272B4">
              <w:rPr>
                <w:rStyle w:val="Hyperlink"/>
                <w:rFonts w:ascii="Times New Roman" w:hAnsi="Times New Roman" w:cs="Times New Roman"/>
                <w:b/>
                <w:bCs/>
                <w:noProof/>
                <w:lang w:val="en-GB"/>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Toc184498576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471123E7" w14:textId="07C420D7" w:rsidR="00EC6CBD" w:rsidRDefault="00EC6CBD">
          <w:pPr>
            <w:pStyle w:val="TOC2"/>
            <w:tabs>
              <w:tab w:val="right" w:leader="dot" w:pos="9016"/>
            </w:tabs>
            <w:rPr>
              <w:rFonts w:eastAsiaTheme="minorEastAsia"/>
              <w:noProof/>
              <w:rtl/>
              <w:lang w:val="en-GB" w:eastAsia="en-GB"/>
            </w:rPr>
          </w:pPr>
          <w:hyperlink w:anchor="_Toc184498577" w:history="1">
            <w:r w:rsidRPr="002272B4">
              <w:rPr>
                <w:rStyle w:val="Hyperlink"/>
                <w:rFonts w:ascii="Times New Roman" w:hAnsi="Times New Roman" w:cs="Times New Roman"/>
                <w:b/>
                <w:bCs/>
                <w:noProof/>
                <w:rtl/>
                <w:lang w:val="en-GB"/>
              </w:rPr>
              <w:t>الدراسات السابقة حول ريادة الأعمال في التراث الثقافي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Toc184498577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779B246A" w14:textId="7A772392" w:rsidR="00EC6CBD" w:rsidRDefault="00EC6CBD">
          <w:pPr>
            <w:pStyle w:val="TOC2"/>
            <w:tabs>
              <w:tab w:val="left" w:pos="960"/>
              <w:tab w:val="right" w:leader="dot" w:pos="9016"/>
            </w:tabs>
            <w:rPr>
              <w:rFonts w:eastAsiaTheme="minorEastAsia"/>
              <w:noProof/>
              <w:rtl/>
              <w:lang w:val="en-GB" w:eastAsia="en-GB"/>
            </w:rPr>
          </w:pPr>
          <w:hyperlink w:anchor="_Toc184498578" w:history="1">
            <w:r w:rsidRPr="002272B4">
              <w:rPr>
                <w:rStyle w:val="Hyperlink"/>
                <w:rFonts w:ascii="Rockwell" w:hAnsi="Rockwell"/>
                <w:noProof/>
                <w:lang w:val="en-GB"/>
              </w:rPr>
              <w:t>-</w:t>
            </w:r>
            <w:r>
              <w:rPr>
                <w:rFonts w:eastAsiaTheme="minorEastAsia"/>
                <w:noProof/>
                <w:rtl/>
                <w:lang w:val="en-GB" w:eastAsia="en-GB"/>
              </w:rPr>
              <w:tab/>
            </w:r>
            <w:r w:rsidRPr="002272B4">
              <w:rPr>
                <w:rStyle w:val="Hyperlink"/>
                <w:rFonts w:ascii="Times New Roman" w:hAnsi="Times New Roman" w:cs="Times New Roman"/>
                <w:b/>
                <w:bCs/>
                <w:noProof/>
                <w:rtl/>
                <w:lang w:val="en-GB"/>
              </w:rPr>
              <w:t>نظرة عامة على بعض أبحاث ريادة الأعمال في المملكة العربية السعودية</w:t>
            </w:r>
            <w:r w:rsidRPr="002272B4">
              <w:rPr>
                <w:rStyle w:val="Hyperlink"/>
                <w:rFonts w:ascii="Times New Roman" w:hAnsi="Times New Roman" w:cs="Times New Roman"/>
                <w:noProof/>
                <w:lang w:val="en-GB"/>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Toc184498578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15D0EC00" w14:textId="62AA431A" w:rsidR="00EC6CBD" w:rsidRDefault="00EC6CBD">
          <w:pPr>
            <w:pStyle w:val="TOC2"/>
            <w:tabs>
              <w:tab w:val="left" w:pos="960"/>
              <w:tab w:val="right" w:leader="dot" w:pos="9016"/>
            </w:tabs>
            <w:rPr>
              <w:rFonts w:eastAsiaTheme="minorEastAsia"/>
              <w:noProof/>
              <w:rtl/>
              <w:lang w:val="en-GB" w:eastAsia="en-GB"/>
            </w:rPr>
          </w:pPr>
          <w:hyperlink w:anchor="_Toc184498579" w:history="1">
            <w:r w:rsidRPr="002272B4">
              <w:rPr>
                <w:rStyle w:val="Hyperlink"/>
                <w:rFonts w:ascii="Rockwell" w:hAnsi="Rockwell"/>
                <w:noProof/>
                <w:lang w:val="en-GB"/>
              </w:rPr>
              <w:t>-</w:t>
            </w:r>
            <w:r>
              <w:rPr>
                <w:rFonts w:eastAsiaTheme="minorEastAsia"/>
                <w:noProof/>
                <w:rtl/>
                <w:lang w:val="en-GB" w:eastAsia="en-GB"/>
              </w:rPr>
              <w:tab/>
            </w:r>
            <w:r w:rsidRPr="002272B4">
              <w:rPr>
                <w:rStyle w:val="Hyperlink"/>
                <w:rFonts w:ascii="Times New Roman" w:hAnsi="Times New Roman" w:cs="Times New Roman"/>
                <w:b/>
                <w:bCs/>
                <w:noProof/>
                <w:rtl/>
                <w:lang w:val="en-GB"/>
              </w:rPr>
              <w:t>نظرة عامة على بعض الأبحاث الأجنبية التي تطرقت لدور ريادة الأعمال في تعزيز التراث الثقافي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Toc184498579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0AFA6849" w14:textId="10D7D9E3" w:rsidR="00EC6CBD" w:rsidRDefault="00EC6CBD">
          <w:pPr>
            <w:pStyle w:val="TOC2"/>
            <w:tabs>
              <w:tab w:val="right" w:leader="dot" w:pos="9016"/>
            </w:tabs>
            <w:rPr>
              <w:rFonts w:eastAsiaTheme="minorEastAsia"/>
              <w:noProof/>
              <w:rtl/>
              <w:lang w:val="en-GB" w:eastAsia="en-GB"/>
            </w:rPr>
          </w:pPr>
          <w:hyperlink w:anchor="_Toc184498580" w:history="1">
            <w:r w:rsidRPr="002272B4">
              <w:rPr>
                <w:rStyle w:val="Hyperlink"/>
                <w:rFonts w:ascii="Times New Roman" w:hAnsi="Times New Roman" w:cs="Times New Roman"/>
                <w:b/>
                <w:bCs/>
                <w:noProof/>
                <w:rtl/>
                <w:lang w:val="en-GB"/>
              </w:rPr>
              <w:t>الفجوات 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Toc184498580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37F7968" w14:textId="24F1C97E" w:rsidR="00EC6CBD" w:rsidRDefault="00EC6CBD">
          <w:pPr>
            <w:pStyle w:val="TOC2"/>
            <w:tabs>
              <w:tab w:val="right" w:leader="dot" w:pos="9016"/>
            </w:tabs>
            <w:rPr>
              <w:rFonts w:eastAsiaTheme="minorEastAsia"/>
              <w:noProof/>
              <w:rtl/>
              <w:lang w:val="en-GB" w:eastAsia="en-GB"/>
            </w:rPr>
          </w:pPr>
          <w:hyperlink w:anchor="_Toc184498581" w:history="1">
            <w:r w:rsidRPr="002272B4">
              <w:rPr>
                <w:rStyle w:val="Hyperlink"/>
                <w:rFonts w:ascii="Times New Roman" w:hAnsi="Times New Roman" w:cs="Times New Roman"/>
                <w:b/>
                <w:bCs/>
                <w:noProof/>
                <w:rtl/>
              </w:rPr>
              <w:t>أسباب</w:t>
            </w:r>
            <w:r w:rsidRPr="002272B4">
              <w:rPr>
                <w:rStyle w:val="Hyperlink"/>
                <w:b/>
                <w:bCs/>
                <w:noProof/>
                <w:rtl/>
              </w:rPr>
              <w:t xml:space="preserve"> </w:t>
            </w:r>
            <w:r w:rsidRPr="002272B4">
              <w:rPr>
                <w:rStyle w:val="Hyperlink"/>
                <w:rFonts w:ascii="Times New Roman" w:hAnsi="Times New Roman" w:cs="Times New Roman"/>
                <w:b/>
                <w:bCs/>
                <w:noProof/>
                <w:rtl/>
              </w:rPr>
              <w:t>اختيار</w:t>
            </w:r>
            <w:r w:rsidRPr="002272B4">
              <w:rPr>
                <w:rStyle w:val="Hyperlink"/>
                <w:b/>
                <w:bCs/>
                <w:noProof/>
                <w:rtl/>
              </w:rPr>
              <w:t xml:space="preserve"> </w:t>
            </w:r>
            <w:r w:rsidRPr="002272B4">
              <w:rPr>
                <w:rStyle w:val="Hyperlink"/>
                <w:rFonts w:ascii="Times New Roman" w:hAnsi="Times New Roman" w:cs="Times New Roman"/>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Toc184498581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0C61702A" w14:textId="25120C08" w:rsidR="00EC6CBD" w:rsidRDefault="00EC6CBD">
          <w:pPr>
            <w:pStyle w:val="TOC2"/>
            <w:tabs>
              <w:tab w:val="right" w:leader="dot" w:pos="9016"/>
            </w:tabs>
            <w:rPr>
              <w:rFonts w:eastAsiaTheme="minorEastAsia"/>
              <w:noProof/>
              <w:rtl/>
              <w:lang w:val="en-GB" w:eastAsia="en-GB"/>
            </w:rPr>
          </w:pPr>
          <w:hyperlink w:anchor="_Toc184498582" w:history="1">
            <w:r w:rsidRPr="002272B4">
              <w:rPr>
                <w:rStyle w:val="Hyperlink"/>
                <w:rFonts w:ascii="Times New Roman" w:hAnsi="Times New Roman" w:cs="Times New Roman"/>
                <w:b/>
                <w:bCs/>
                <w:noProof/>
                <w:rtl/>
              </w:rPr>
              <w:t>إشكالية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Toc184498582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1118A585" w14:textId="2C9F5F52" w:rsidR="00EC6CBD" w:rsidRDefault="00EC6CBD">
          <w:pPr>
            <w:pStyle w:val="TOC2"/>
            <w:tabs>
              <w:tab w:val="right" w:leader="dot" w:pos="9016"/>
            </w:tabs>
            <w:rPr>
              <w:rFonts w:eastAsiaTheme="minorEastAsia"/>
              <w:noProof/>
              <w:rtl/>
              <w:lang w:val="en-GB" w:eastAsia="en-GB"/>
            </w:rPr>
          </w:pPr>
          <w:hyperlink w:anchor="_Toc184498583" w:history="1">
            <w:r w:rsidRPr="002272B4">
              <w:rPr>
                <w:rStyle w:val="Hyperlink"/>
                <w:rFonts w:ascii="Times New Roman" w:hAnsi="Times New Roman" w:cs="Times New Roman"/>
                <w:b/>
                <w:bCs/>
                <w:noProof/>
                <w:rtl/>
              </w:rPr>
              <w:t>أهداف</w:t>
            </w:r>
            <w:r w:rsidRPr="002272B4">
              <w:rPr>
                <w:rStyle w:val="Hyperlink"/>
                <w:b/>
                <w:bCs/>
                <w:noProof/>
                <w:rtl/>
              </w:rPr>
              <w:t xml:space="preserve"> </w:t>
            </w:r>
            <w:r w:rsidRPr="002272B4">
              <w:rPr>
                <w:rStyle w:val="Hyperlink"/>
                <w:rFonts w:ascii="Times New Roman" w:hAnsi="Times New Roman" w:cs="Times New Roman"/>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Toc184498583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7992A3DF" w14:textId="361DC0A7" w:rsidR="00EC6CBD" w:rsidRDefault="00EC6CBD">
          <w:pPr>
            <w:pStyle w:val="TOC2"/>
            <w:tabs>
              <w:tab w:val="right" w:leader="dot" w:pos="9016"/>
            </w:tabs>
            <w:rPr>
              <w:rFonts w:eastAsiaTheme="minorEastAsia"/>
              <w:noProof/>
              <w:rtl/>
              <w:lang w:val="en-GB" w:eastAsia="en-GB"/>
            </w:rPr>
          </w:pPr>
          <w:hyperlink w:anchor="_Toc184498584" w:history="1">
            <w:r w:rsidRPr="002272B4">
              <w:rPr>
                <w:rStyle w:val="Hyperlink"/>
                <w:rFonts w:ascii="Times New Roman" w:hAnsi="Times New Roman" w:cs="Times New Roman"/>
                <w:b/>
                <w:bCs/>
                <w:noProof/>
                <w:rtl/>
              </w:rPr>
              <w:t>أسئلة</w:t>
            </w:r>
            <w:r w:rsidRPr="002272B4">
              <w:rPr>
                <w:rStyle w:val="Hyperlink"/>
                <w:b/>
                <w:bCs/>
                <w:noProof/>
                <w:rtl/>
              </w:rPr>
              <w:t xml:space="preserve"> </w:t>
            </w:r>
            <w:r w:rsidRPr="002272B4">
              <w:rPr>
                <w:rStyle w:val="Hyperlink"/>
                <w:rFonts w:ascii="Times New Roman" w:hAnsi="Times New Roman" w:cs="Times New Roman"/>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Toc184498584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09A5A9EF" w14:textId="32DE8BC6" w:rsidR="00EC6CBD" w:rsidRDefault="00EC6CBD">
          <w:pPr>
            <w:pStyle w:val="TOC2"/>
            <w:tabs>
              <w:tab w:val="right" w:leader="dot" w:pos="9016"/>
            </w:tabs>
            <w:rPr>
              <w:rFonts w:eastAsiaTheme="minorEastAsia"/>
              <w:noProof/>
              <w:rtl/>
              <w:lang w:val="en-GB" w:eastAsia="en-GB"/>
            </w:rPr>
          </w:pPr>
          <w:hyperlink w:anchor="_Toc184498585" w:history="1">
            <w:r w:rsidRPr="002272B4">
              <w:rPr>
                <w:rStyle w:val="Hyperlink"/>
                <w:rFonts w:ascii="Times New Roman" w:hAnsi="Times New Roman" w:cs="Times New Roman"/>
                <w:b/>
                <w:bCs/>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Toc184498585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3374FC55" w14:textId="532599A4" w:rsidR="00EC6CBD" w:rsidRDefault="00EC6CBD">
          <w:pPr>
            <w:pStyle w:val="TOC3"/>
            <w:tabs>
              <w:tab w:val="left" w:pos="1440"/>
              <w:tab w:val="right" w:leader="dot" w:pos="9016"/>
            </w:tabs>
            <w:rPr>
              <w:rFonts w:eastAsiaTheme="minorEastAsia"/>
              <w:noProof/>
              <w:rtl/>
              <w:lang w:val="en-GB" w:eastAsia="en-GB"/>
            </w:rPr>
          </w:pPr>
          <w:hyperlink w:anchor="_Toc184498586" w:history="1">
            <w:r w:rsidRPr="002272B4">
              <w:rPr>
                <w:rStyle w:val="Hyperlink"/>
                <w:rFonts w:ascii="Rockwell" w:hAnsi="Rockwell"/>
                <w:noProof/>
              </w:rPr>
              <w:t>-</w:t>
            </w:r>
            <w:r>
              <w:rPr>
                <w:rFonts w:eastAsiaTheme="minorEastAsia"/>
                <w:noProof/>
                <w:rtl/>
                <w:lang w:val="en-GB" w:eastAsia="en-GB"/>
              </w:rPr>
              <w:tab/>
            </w:r>
            <w:r w:rsidRPr="002272B4">
              <w:rPr>
                <w:rStyle w:val="Hyperlink"/>
                <w:rFonts w:ascii="Times New Roman" w:hAnsi="Times New Roman" w:cs="Times New Roman"/>
                <w:b/>
                <w:bCs/>
                <w:noProof/>
                <w:rtl/>
              </w:rPr>
              <w:t>تعريف</w:t>
            </w:r>
            <w:r w:rsidRPr="002272B4">
              <w:rPr>
                <w:rStyle w:val="Hyperlink"/>
                <w:b/>
                <w:bCs/>
                <w:noProof/>
                <w:rtl/>
              </w:rPr>
              <w:t xml:space="preserve"> </w:t>
            </w:r>
            <w:r w:rsidRPr="002272B4">
              <w:rPr>
                <w:rStyle w:val="Hyperlink"/>
                <w:rFonts w:ascii="Times New Roman" w:hAnsi="Times New Roman" w:cs="Times New Roman"/>
                <w:b/>
                <w:bCs/>
                <w:noProof/>
                <w:rtl/>
              </w:rPr>
              <w:t>اليونسكو</w:t>
            </w:r>
            <w:r w:rsidRPr="002272B4">
              <w:rPr>
                <w:rStyle w:val="Hyperlink"/>
                <w:b/>
                <w:bCs/>
                <w:noProof/>
                <w:rtl/>
              </w:rPr>
              <w:t xml:space="preserve"> </w:t>
            </w:r>
            <w:r w:rsidRPr="002272B4">
              <w:rPr>
                <w:rStyle w:val="Hyperlink"/>
                <w:rFonts w:ascii="Times New Roman" w:hAnsi="Times New Roman" w:cs="Times New Roman"/>
                <w:b/>
                <w:bCs/>
                <w:noProof/>
                <w:rtl/>
              </w:rPr>
              <w:t>للتراث</w:t>
            </w:r>
            <w:r w:rsidRPr="002272B4">
              <w:rPr>
                <w:rStyle w:val="Hyperlink"/>
                <w:b/>
                <w:bCs/>
                <w:noProof/>
                <w:rtl/>
              </w:rPr>
              <w:t xml:space="preserve"> </w:t>
            </w:r>
            <w:r w:rsidRPr="002272B4">
              <w:rPr>
                <w:rStyle w:val="Hyperlink"/>
                <w:rFonts w:ascii="Times New Roman" w:hAnsi="Times New Roman" w:cs="Times New Roman"/>
                <w:b/>
                <w:bCs/>
                <w:noProof/>
                <w:rtl/>
              </w:rPr>
              <w:t>غير</w:t>
            </w:r>
            <w:r w:rsidRPr="002272B4">
              <w:rPr>
                <w:rStyle w:val="Hyperlink"/>
                <w:b/>
                <w:bCs/>
                <w:noProof/>
                <w:rtl/>
              </w:rPr>
              <w:t xml:space="preserve"> </w:t>
            </w:r>
            <w:r w:rsidRPr="002272B4">
              <w:rPr>
                <w:rStyle w:val="Hyperlink"/>
                <w:rFonts w:ascii="Times New Roman" w:hAnsi="Times New Roman" w:cs="Times New Roman"/>
                <w:b/>
                <w:bCs/>
                <w:noProof/>
                <w:rtl/>
              </w:rPr>
              <w:t>المادي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Toc184498586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2A011FCC" w14:textId="5A896E51" w:rsidR="00EC6CBD" w:rsidRDefault="00EC6CBD">
          <w:pPr>
            <w:pStyle w:val="TOC3"/>
            <w:tabs>
              <w:tab w:val="right" w:leader="dot" w:pos="9016"/>
            </w:tabs>
            <w:rPr>
              <w:rFonts w:eastAsiaTheme="minorEastAsia"/>
              <w:noProof/>
              <w:rtl/>
              <w:lang w:val="en-GB" w:eastAsia="en-GB"/>
            </w:rPr>
          </w:pPr>
          <w:hyperlink w:anchor="_Toc184498587" w:history="1">
            <w:r w:rsidRPr="002272B4">
              <w:rPr>
                <w:rStyle w:val="Hyperlink"/>
                <w:noProof/>
                <w:rtl/>
              </w:rPr>
              <w:t>يعرف التراث الثقافي غير المادي. وفقًا لاتفاقية صون التراث الثقافي غير المادي لعام 2003 الصادرة عن منظمة اليونسكو، على أنه مجموعة من </w:t>
            </w:r>
            <w:r w:rsidRPr="002272B4">
              <w:rPr>
                <w:rStyle w:val="Hyperlink"/>
                <w:b/>
                <w:bCs/>
                <w:noProof/>
                <w:rtl/>
              </w:rPr>
              <w:t>الممارسات، والتصورات، والتعبيرات، والمعارف، والمهارات</w:t>
            </w:r>
            <w:r w:rsidRPr="002272B4">
              <w:rPr>
                <w:rStyle w:val="Hyperlink"/>
                <w:noProof/>
                <w:rtl/>
              </w:rPr>
              <w:t> التي تُعبر عن هوية المجتمعات والمجموعات، وأحيانًا الأفراد. يشمل هذا التراث أيضًا الأدوات، والمواد، والمصنوعات اليدوية، والأماكن الثقافية المرتبطة به. ويتميز بأنه يُنقل عبر الأجيال، ويتكيف مع التغيرات الاجتماعية والبيئية، مما يجعله عنصرًا ديناميكيًا وأساسيًا في تعزيز الشعور بالانتماء والاستمرارية الثقافية</w:t>
            </w:r>
            <w:r w:rsidRPr="002272B4">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Toc184498587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082DA390" w14:textId="7FB50256" w:rsidR="00EC6CBD" w:rsidRDefault="00EC6CBD">
          <w:pPr>
            <w:pStyle w:val="TOC3"/>
            <w:tabs>
              <w:tab w:val="left" w:pos="1440"/>
              <w:tab w:val="right" w:leader="dot" w:pos="9016"/>
            </w:tabs>
            <w:rPr>
              <w:rFonts w:eastAsiaTheme="minorEastAsia"/>
              <w:noProof/>
              <w:rtl/>
              <w:lang w:val="en-GB" w:eastAsia="en-GB"/>
            </w:rPr>
          </w:pPr>
          <w:hyperlink w:anchor="_Toc184498588" w:history="1">
            <w:r w:rsidRPr="002272B4">
              <w:rPr>
                <w:rStyle w:val="Hyperlink"/>
                <w:rFonts w:ascii="Rockwell" w:hAnsi="Rockwell"/>
                <w:bCs/>
                <w:noProof/>
                <w:lang w:val="en-GB"/>
              </w:rPr>
              <w:t>-</w:t>
            </w:r>
            <w:r>
              <w:rPr>
                <w:rFonts w:eastAsiaTheme="minorEastAsia"/>
                <w:noProof/>
                <w:rtl/>
                <w:lang w:val="en-GB" w:eastAsia="en-GB"/>
              </w:rPr>
              <w:tab/>
            </w:r>
            <w:r w:rsidRPr="002272B4">
              <w:rPr>
                <w:rStyle w:val="Hyperlink"/>
                <w:b/>
                <w:bCs/>
                <w:noProof/>
                <w:rtl/>
              </w:rPr>
              <w:t>اتفاقية فارو</w:t>
            </w:r>
            <w:r w:rsidRPr="002272B4">
              <w:rPr>
                <w:rStyle w:val="Hyperlink"/>
                <w:b/>
                <w:bCs/>
                <w:noProof/>
                <w:lang w:val="en-GB"/>
              </w:rPr>
              <w:t xml:space="preserve"> (Faro Convention)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Toc184498588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59E8859B" w14:textId="0AB525A7" w:rsidR="00EC6CBD" w:rsidRDefault="00EC6CBD">
          <w:pPr>
            <w:pStyle w:val="TOC3"/>
            <w:tabs>
              <w:tab w:val="left" w:pos="1440"/>
              <w:tab w:val="right" w:leader="dot" w:pos="9016"/>
            </w:tabs>
            <w:rPr>
              <w:rFonts w:eastAsiaTheme="minorEastAsia"/>
              <w:noProof/>
              <w:rtl/>
              <w:lang w:val="en-GB" w:eastAsia="en-GB"/>
            </w:rPr>
          </w:pPr>
          <w:hyperlink w:anchor="_Toc184498589" w:history="1">
            <w:r w:rsidRPr="002272B4">
              <w:rPr>
                <w:rStyle w:val="Hyperlink"/>
                <w:rFonts w:ascii="Rockwell" w:hAnsi="Rockwell"/>
                <w:noProof/>
              </w:rPr>
              <w:t>-</w:t>
            </w:r>
            <w:r>
              <w:rPr>
                <w:rFonts w:eastAsiaTheme="minorEastAsia"/>
                <w:noProof/>
                <w:rtl/>
                <w:lang w:val="en-GB" w:eastAsia="en-GB"/>
              </w:rPr>
              <w:tab/>
            </w:r>
            <w:r w:rsidRPr="002272B4">
              <w:rPr>
                <w:rStyle w:val="Hyperlink"/>
                <w:rFonts w:ascii="Times New Roman" w:hAnsi="Times New Roman" w:cs="Times New Roman"/>
                <w:b/>
                <w:bCs/>
                <w:noProof/>
                <w:rtl/>
              </w:rPr>
              <w:t>منظمة</w:t>
            </w:r>
            <w:r w:rsidRPr="002272B4">
              <w:rPr>
                <w:rStyle w:val="Hyperlink"/>
                <w:b/>
                <w:bCs/>
                <w:noProof/>
                <w:rtl/>
              </w:rPr>
              <w:t xml:space="preserve"> </w:t>
            </w:r>
            <w:r w:rsidRPr="002272B4">
              <w:rPr>
                <w:rStyle w:val="Hyperlink"/>
                <w:rFonts w:ascii="Times New Roman" w:hAnsi="Times New Roman" w:cs="Times New Roman"/>
                <w:b/>
                <w:bCs/>
                <w:noProof/>
                <w:rtl/>
              </w:rPr>
              <w:t>الألكسو (</w:t>
            </w:r>
            <w:r w:rsidRPr="002272B4">
              <w:rPr>
                <w:rStyle w:val="Hyperlink"/>
                <w:rFonts w:ascii="Times New Roman" w:hAnsi="Times New Roman" w:cs="Times New Roman"/>
                <w:b/>
                <w:bCs/>
                <w:noProof/>
              </w:rPr>
              <w:t>ALECSO</w:t>
            </w:r>
            <w:r w:rsidRPr="002272B4">
              <w:rPr>
                <w:rStyle w:val="Hyperlink"/>
                <w:rFonts w:ascii="Times New Roman" w:hAnsi="Times New Roman" w:cs="Times New Roman"/>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Toc184498589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485A7149" w14:textId="40B1B238" w:rsidR="00EC6CBD" w:rsidRDefault="00EC6CBD">
          <w:pPr>
            <w:pStyle w:val="TOC2"/>
            <w:tabs>
              <w:tab w:val="right" w:leader="dot" w:pos="9016"/>
            </w:tabs>
            <w:rPr>
              <w:rFonts w:eastAsiaTheme="minorEastAsia"/>
              <w:noProof/>
              <w:rtl/>
              <w:lang w:val="en-GB" w:eastAsia="en-GB"/>
            </w:rPr>
          </w:pPr>
          <w:hyperlink w:anchor="_Toc184498590" w:history="1">
            <w:r w:rsidRPr="002272B4">
              <w:rPr>
                <w:rStyle w:val="Hyperlink"/>
                <w:b/>
                <w:bCs/>
                <w:noProof/>
                <w:rtl/>
              </w:rPr>
              <w:t>المحور الثاني: ريادة الأعمال في المملكة العربية السعودية وتوجهات</w:t>
            </w:r>
            <w:r w:rsidRPr="002272B4">
              <w:rPr>
                <w:rStyle w:val="Hyperlink"/>
                <w:rFonts w:ascii="Times New Roman" w:hAnsi="Times New Roman" w:cs="Times New Roman"/>
                <w:b/>
                <w:bCs/>
                <w:noProof/>
                <w:rtl/>
              </w:rPr>
              <w:t xml:space="preserve"> صون التراث الثقافي في المملكة السعودية ضمن رؤية </w:t>
            </w:r>
            <w:r w:rsidRPr="002272B4">
              <w:rPr>
                <w:rStyle w:val="Hyperlink"/>
                <w:rFonts w:ascii="Times New Roman" w:hAnsi="Times New Roman" w:cs="Times New Roman"/>
                <w:b/>
                <w:bCs/>
                <w:noProof/>
              </w:rPr>
              <w:t>2030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Toc184498590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50B8DF86" w14:textId="14BADD34" w:rsidR="00EC6CBD" w:rsidRDefault="00EC6CBD">
          <w:pPr>
            <w:pStyle w:val="TOC3"/>
            <w:tabs>
              <w:tab w:val="left" w:pos="1440"/>
              <w:tab w:val="right" w:leader="dot" w:pos="9016"/>
            </w:tabs>
            <w:rPr>
              <w:rFonts w:eastAsiaTheme="minorEastAsia"/>
              <w:noProof/>
              <w:rtl/>
              <w:lang w:val="en-GB" w:eastAsia="en-GB"/>
            </w:rPr>
          </w:pPr>
          <w:hyperlink w:anchor="_Toc184498591" w:history="1">
            <w:r w:rsidRPr="002272B4">
              <w:rPr>
                <w:rStyle w:val="Hyperlink"/>
                <w:rFonts w:ascii="Rockwell" w:hAnsi="Rockwell"/>
                <w:bCs/>
                <w:noProof/>
              </w:rPr>
              <w:t>-</w:t>
            </w:r>
            <w:r>
              <w:rPr>
                <w:rFonts w:eastAsiaTheme="minorEastAsia"/>
                <w:noProof/>
                <w:rtl/>
                <w:lang w:val="en-GB" w:eastAsia="en-GB"/>
              </w:rPr>
              <w:tab/>
            </w:r>
            <w:r w:rsidRPr="002272B4">
              <w:rPr>
                <w:rStyle w:val="Hyperlink"/>
                <w:rFonts w:ascii="Times New Roman" w:hAnsi="Times New Roman" w:cs="Times New Roman"/>
                <w:b/>
                <w:bCs/>
                <w:noProof/>
                <w:rtl/>
              </w:rPr>
              <w:t xml:space="preserve">توجهات صون التراث الثقافي في المملكة السعودية ضمن رؤية </w:t>
            </w:r>
            <w:r w:rsidRPr="002272B4">
              <w:rPr>
                <w:rStyle w:val="Hyperlink"/>
                <w:rFonts w:ascii="Times New Roman" w:hAnsi="Times New Roman" w:cs="Times New Roman"/>
                <w:b/>
                <w:bCs/>
                <w:noProof/>
              </w:rPr>
              <w:t>2030</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Toc184498591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5F6407FF" w14:textId="43A4C044" w:rsidR="00EC6CBD" w:rsidRDefault="00EC6CBD">
          <w:pPr>
            <w:pStyle w:val="TOC3"/>
            <w:tabs>
              <w:tab w:val="right" w:leader="dot" w:pos="9016"/>
            </w:tabs>
            <w:rPr>
              <w:rFonts w:eastAsiaTheme="minorEastAsia"/>
              <w:noProof/>
              <w:rtl/>
              <w:lang w:val="en-GB" w:eastAsia="en-GB"/>
            </w:rPr>
          </w:pPr>
          <w:hyperlink w:anchor="_Toc184498592" w:history="1">
            <w:r w:rsidRPr="002272B4">
              <w:rPr>
                <w:rStyle w:val="Hyperlink"/>
                <w:noProof/>
                <w:rtl/>
              </w:rPr>
              <w:t>في إطار رؤية المملكة العربية السعودية 2030، يُعد صون التراث الثقافي، وخاصة غير المادي، أحد الأولويات الوطنية التي تهدف إلى تعزيز الهوية الوطنية وتحقيق التنمية المستدامة. فيما يلي أبرز توجهات المملكة في هذا المجال</w:t>
            </w:r>
            <w:r w:rsidRPr="002272B4">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Toc184498592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1B93A631" w14:textId="7C49DCDB" w:rsidR="00EC6CBD" w:rsidRDefault="00EC6CBD">
          <w:pPr>
            <w:pStyle w:val="TOC3"/>
            <w:tabs>
              <w:tab w:val="left" w:pos="1440"/>
              <w:tab w:val="right" w:leader="dot" w:pos="9016"/>
            </w:tabs>
            <w:rPr>
              <w:rFonts w:eastAsiaTheme="minorEastAsia"/>
              <w:noProof/>
              <w:rtl/>
              <w:lang w:val="en-GB" w:eastAsia="en-GB"/>
            </w:rPr>
          </w:pPr>
          <w:hyperlink w:anchor="_Toc184498593" w:history="1">
            <w:r w:rsidRPr="002272B4">
              <w:rPr>
                <w:rStyle w:val="Hyperlink"/>
                <w:rFonts w:ascii="Rockwell" w:hAnsi="Rockwell"/>
                <w:bCs/>
                <w:noProof/>
              </w:rPr>
              <w:t>-</w:t>
            </w:r>
            <w:r>
              <w:rPr>
                <w:rFonts w:eastAsiaTheme="minorEastAsia"/>
                <w:noProof/>
                <w:rtl/>
                <w:lang w:val="en-GB" w:eastAsia="en-GB"/>
              </w:rPr>
              <w:tab/>
            </w:r>
            <w:r w:rsidRPr="002272B4">
              <w:rPr>
                <w:rStyle w:val="Hyperlink"/>
                <w:b/>
                <w:bCs/>
                <w:noProof/>
                <w:rtl/>
              </w:rPr>
              <w:t>ريادة الأعمال في المملكة العربية 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Toc184498593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0A5B7681" w14:textId="7C4EEE27" w:rsidR="00EC6CBD" w:rsidRDefault="00EC6CBD">
          <w:pPr>
            <w:pStyle w:val="TOC1"/>
            <w:rPr>
              <w:rFonts w:eastAsiaTheme="minorEastAsia"/>
              <w:noProof/>
              <w:rtl/>
              <w:lang w:val="en-GB" w:eastAsia="en-GB"/>
            </w:rPr>
          </w:pPr>
          <w:hyperlink w:anchor="_Toc184498594" w:history="1">
            <w:r w:rsidRPr="002272B4">
              <w:rPr>
                <w:rStyle w:val="Hyperlink"/>
                <w:rFonts w:ascii="Times New Roman" w:hAnsi="Times New Roman" w:cs="Times New Roman"/>
                <w:b/>
                <w:bCs/>
                <w:noProof/>
                <w:rtl/>
              </w:rPr>
              <w:t>الفصل</w:t>
            </w:r>
            <w:r w:rsidRPr="002272B4">
              <w:rPr>
                <w:rStyle w:val="Hyperlink"/>
                <w:b/>
                <w:bCs/>
                <w:noProof/>
                <w:rtl/>
              </w:rPr>
              <w:t xml:space="preserve"> </w:t>
            </w:r>
            <w:r w:rsidRPr="002272B4">
              <w:rPr>
                <w:rStyle w:val="Hyperlink"/>
                <w:rFonts w:ascii="Times New Roman" w:hAnsi="Times New Roman" w:cs="Times New Roman"/>
                <w:b/>
                <w:bCs/>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Toc184498594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71DDD806" w14:textId="4D72503A" w:rsidR="00EC6CBD" w:rsidRDefault="00EC6CBD">
          <w:pPr>
            <w:pStyle w:val="TOC1"/>
            <w:rPr>
              <w:rFonts w:eastAsiaTheme="minorEastAsia"/>
              <w:noProof/>
              <w:rtl/>
              <w:lang w:val="en-GB" w:eastAsia="en-GB"/>
            </w:rPr>
          </w:pPr>
          <w:hyperlink w:anchor="_Toc184498595" w:history="1">
            <w:r w:rsidRPr="002272B4">
              <w:rPr>
                <w:rStyle w:val="Hyperlink"/>
                <w:rFonts w:ascii="Times New Roman" w:hAnsi="Times New Roman" w:cs="Times New Roman"/>
                <w:b/>
                <w:bCs/>
                <w:noProof/>
                <w:rtl/>
              </w:rPr>
              <w:t>تحديات</w:t>
            </w:r>
            <w:r w:rsidRPr="002272B4">
              <w:rPr>
                <w:rStyle w:val="Hyperlink"/>
                <w:b/>
                <w:bCs/>
                <w:noProof/>
                <w:rtl/>
              </w:rPr>
              <w:t xml:space="preserve"> </w:t>
            </w:r>
            <w:r w:rsidRPr="002272B4">
              <w:rPr>
                <w:rStyle w:val="Hyperlink"/>
                <w:rFonts w:ascii="Times New Roman" w:hAnsi="Times New Roman" w:cs="Times New Roman"/>
                <w:b/>
                <w:bCs/>
                <w:noProof/>
                <w:rtl/>
              </w:rPr>
              <w:t>صون</w:t>
            </w:r>
            <w:r w:rsidRPr="002272B4">
              <w:rPr>
                <w:rStyle w:val="Hyperlink"/>
                <w:b/>
                <w:bCs/>
                <w:noProof/>
                <w:rtl/>
              </w:rPr>
              <w:t xml:space="preserve"> </w:t>
            </w:r>
            <w:r w:rsidRPr="002272B4">
              <w:rPr>
                <w:rStyle w:val="Hyperlink"/>
                <w:rFonts w:ascii="Times New Roman" w:hAnsi="Times New Roman" w:cs="Times New Roman"/>
                <w:b/>
                <w:bCs/>
                <w:noProof/>
                <w:rtl/>
              </w:rPr>
              <w:t>التراث</w:t>
            </w:r>
            <w:r w:rsidRPr="002272B4">
              <w:rPr>
                <w:rStyle w:val="Hyperlink"/>
                <w:b/>
                <w:bCs/>
                <w:noProof/>
                <w:rtl/>
              </w:rPr>
              <w:t xml:space="preserve"> </w:t>
            </w:r>
            <w:r w:rsidRPr="002272B4">
              <w:rPr>
                <w:rStyle w:val="Hyperlink"/>
                <w:rFonts w:ascii="Times New Roman" w:hAnsi="Times New Roman" w:cs="Times New Roman"/>
                <w:b/>
                <w:bCs/>
                <w:noProof/>
                <w:rtl/>
              </w:rPr>
              <w:t>الثقافي</w:t>
            </w:r>
            <w:r w:rsidRPr="002272B4">
              <w:rPr>
                <w:rStyle w:val="Hyperlink"/>
                <w:b/>
                <w:bCs/>
                <w:noProof/>
                <w:rtl/>
              </w:rPr>
              <w:t xml:space="preserve"> </w:t>
            </w:r>
            <w:r w:rsidRPr="002272B4">
              <w:rPr>
                <w:rStyle w:val="Hyperlink"/>
                <w:rFonts w:ascii="Times New Roman" w:hAnsi="Times New Roman" w:cs="Times New Roman"/>
                <w:b/>
                <w:bCs/>
                <w:noProof/>
                <w:rtl/>
              </w:rPr>
              <w:t>غير</w:t>
            </w:r>
            <w:r w:rsidRPr="002272B4">
              <w:rPr>
                <w:rStyle w:val="Hyperlink"/>
                <w:b/>
                <w:bCs/>
                <w:noProof/>
                <w:rtl/>
              </w:rPr>
              <w:t xml:space="preserve"> </w:t>
            </w:r>
            <w:r w:rsidRPr="002272B4">
              <w:rPr>
                <w:rStyle w:val="Hyperlink"/>
                <w:rFonts w:ascii="Times New Roman" w:hAnsi="Times New Roman" w:cs="Times New Roman"/>
                <w:b/>
                <w:bCs/>
                <w:noProof/>
                <w:rtl/>
              </w:rPr>
              <w:t>المادي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Toc184498595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66B561FA" w14:textId="44671CAE" w:rsidR="00EC6CBD" w:rsidRDefault="00EC6CBD">
          <w:pPr>
            <w:pStyle w:val="TOC3"/>
            <w:tabs>
              <w:tab w:val="right" w:leader="dot" w:pos="9016"/>
            </w:tabs>
            <w:rPr>
              <w:rFonts w:eastAsiaTheme="minorEastAsia"/>
              <w:noProof/>
              <w:rtl/>
              <w:lang w:val="en-GB" w:eastAsia="en-GB"/>
            </w:rPr>
          </w:pPr>
          <w:hyperlink w:anchor="_Toc184498596" w:history="1">
            <w:r w:rsidRPr="002272B4">
              <w:rPr>
                <w:rStyle w:val="Hyperlink"/>
                <w:rFonts w:ascii="Times New Roman" w:hAnsi="Times New Roman" w:cs="Times New Roman"/>
                <w:b/>
                <w:bCs/>
                <w:noProof/>
                <w:rtl/>
              </w:rPr>
              <w:t>التغيرات</w:t>
            </w:r>
            <w:r w:rsidRPr="002272B4">
              <w:rPr>
                <w:rStyle w:val="Hyperlink"/>
                <w:b/>
                <w:bCs/>
                <w:noProof/>
                <w:rtl/>
              </w:rPr>
              <w:t xml:space="preserve"> </w:t>
            </w:r>
            <w:r w:rsidRPr="002272B4">
              <w:rPr>
                <w:rStyle w:val="Hyperlink"/>
                <w:rFonts w:ascii="Times New Roman" w:hAnsi="Times New Roman" w:cs="Times New Roman"/>
                <w:b/>
                <w:bCs/>
                <w:noProof/>
                <w:rtl/>
              </w:rPr>
              <w:t>الاجتماعية</w:t>
            </w:r>
            <w:r w:rsidRPr="002272B4">
              <w:rPr>
                <w:rStyle w:val="Hyperlink"/>
                <w:b/>
                <w:bCs/>
                <w:noProof/>
                <w:rtl/>
              </w:rPr>
              <w:t xml:space="preserve"> </w:t>
            </w:r>
            <w:r w:rsidRPr="002272B4">
              <w:rPr>
                <w:rStyle w:val="Hyperlink"/>
                <w:rFonts w:ascii="Times New Roman" w:hAnsi="Times New Roman" w:cs="Times New Roman"/>
                <w:b/>
                <w:bCs/>
                <w:noProof/>
                <w:rtl/>
              </w:rPr>
              <w:t>والثقافية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Toc184498596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577CA124" w14:textId="3B2F7D54" w:rsidR="00EC6CBD" w:rsidRDefault="00EC6CBD">
          <w:pPr>
            <w:pStyle w:val="TOC3"/>
            <w:tabs>
              <w:tab w:val="right" w:leader="dot" w:pos="9016"/>
            </w:tabs>
            <w:rPr>
              <w:rFonts w:eastAsiaTheme="minorEastAsia"/>
              <w:noProof/>
              <w:rtl/>
              <w:lang w:val="en-GB" w:eastAsia="en-GB"/>
            </w:rPr>
          </w:pPr>
          <w:hyperlink w:anchor="_Toc184498597" w:history="1">
            <w:r w:rsidRPr="002272B4">
              <w:rPr>
                <w:rStyle w:val="Hyperlink"/>
                <w:rFonts w:ascii="Times New Roman" w:hAnsi="Times New Roman" w:cs="Times New Roman"/>
                <w:b/>
                <w:bCs/>
                <w:noProof/>
                <w:rtl/>
              </w:rPr>
              <w:t>التحديات</w:t>
            </w:r>
            <w:r w:rsidRPr="002272B4">
              <w:rPr>
                <w:rStyle w:val="Hyperlink"/>
                <w:b/>
                <w:bCs/>
                <w:noProof/>
                <w:rtl/>
              </w:rPr>
              <w:t xml:space="preserve"> </w:t>
            </w:r>
            <w:r w:rsidRPr="002272B4">
              <w:rPr>
                <w:rStyle w:val="Hyperlink"/>
                <w:rFonts w:ascii="Times New Roman" w:hAnsi="Times New Roman" w:cs="Times New Roman"/>
                <w:b/>
                <w:bCs/>
                <w:noProof/>
                <w:rtl/>
              </w:rPr>
              <w:t>الاقتصادية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Toc184498597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633EBC71" w14:textId="44ABD669" w:rsidR="00EC6CBD" w:rsidRDefault="00EC6CBD">
          <w:pPr>
            <w:pStyle w:val="TOC3"/>
            <w:tabs>
              <w:tab w:val="right" w:leader="dot" w:pos="9016"/>
            </w:tabs>
            <w:rPr>
              <w:rFonts w:eastAsiaTheme="minorEastAsia"/>
              <w:noProof/>
              <w:rtl/>
              <w:lang w:val="en-GB" w:eastAsia="en-GB"/>
            </w:rPr>
          </w:pPr>
          <w:hyperlink w:anchor="_Toc184498598" w:history="1">
            <w:r w:rsidRPr="002272B4">
              <w:rPr>
                <w:rStyle w:val="Hyperlink"/>
                <w:rFonts w:ascii="Times New Roman" w:hAnsi="Times New Roman" w:cs="Times New Roman"/>
                <w:b/>
                <w:bCs/>
                <w:noProof/>
                <w:rtl/>
              </w:rPr>
              <w:t>ضعف</w:t>
            </w:r>
            <w:r w:rsidRPr="002272B4">
              <w:rPr>
                <w:rStyle w:val="Hyperlink"/>
                <w:b/>
                <w:bCs/>
                <w:noProof/>
                <w:rtl/>
              </w:rPr>
              <w:t xml:space="preserve"> </w:t>
            </w:r>
            <w:r w:rsidRPr="002272B4">
              <w:rPr>
                <w:rStyle w:val="Hyperlink"/>
                <w:rFonts w:ascii="Times New Roman" w:hAnsi="Times New Roman" w:cs="Times New Roman"/>
                <w:b/>
                <w:bCs/>
                <w:noProof/>
                <w:rtl/>
              </w:rPr>
              <w:t>التوثيق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Toc184498598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78D01722" w14:textId="4C3AAF72" w:rsidR="00EC6CBD" w:rsidRDefault="00EC6CBD">
          <w:pPr>
            <w:pStyle w:val="TOC3"/>
            <w:tabs>
              <w:tab w:val="right" w:leader="dot" w:pos="9016"/>
            </w:tabs>
            <w:rPr>
              <w:rFonts w:eastAsiaTheme="minorEastAsia"/>
              <w:noProof/>
              <w:rtl/>
              <w:lang w:val="en-GB" w:eastAsia="en-GB"/>
            </w:rPr>
          </w:pPr>
          <w:hyperlink w:anchor="_Toc184498599" w:history="1">
            <w:r w:rsidRPr="002272B4">
              <w:rPr>
                <w:rStyle w:val="Hyperlink"/>
                <w:rFonts w:ascii="Times New Roman" w:hAnsi="Times New Roman" w:cs="Times New Roman"/>
                <w:b/>
                <w:bCs/>
                <w:noProof/>
                <w:rtl/>
              </w:rPr>
              <w:t>تحديات</w:t>
            </w:r>
            <w:r w:rsidRPr="002272B4">
              <w:rPr>
                <w:rStyle w:val="Hyperlink"/>
                <w:b/>
                <w:bCs/>
                <w:noProof/>
                <w:rtl/>
              </w:rPr>
              <w:t xml:space="preserve"> </w:t>
            </w:r>
            <w:r w:rsidRPr="002272B4">
              <w:rPr>
                <w:rStyle w:val="Hyperlink"/>
                <w:rFonts w:ascii="Times New Roman" w:hAnsi="Times New Roman" w:cs="Times New Roman"/>
                <w:b/>
                <w:bCs/>
                <w:noProof/>
                <w:rtl/>
              </w:rPr>
              <w:t>نقل</w:t>
            </w:r>
            <w:r w:rsidRPr="002272B4">
              <w:rPr>
                <w:rStyle w:val="Hyperlink"/>
                <w:b/>
                <w:bCs/>
                <w:noProof/>
                <w:rtl/>
              </w:rPr>
              <w:t xml:space="preserve"> </w:t>
            </w:r>
            <w:r w:rsidRPr="002272B4">
              <w:rPr>
                <w:rStyle w:val="Hyperlink"/>
                <w:rFonts w:ascii="Times New Roman" w:hAnsi="Times New Roman" w:cs="Times New Roman"/>
                <w:b/>
                <w:bCs/>
                <w:noProof/>
                <w:rtl/>
              </w:rPr>
              <w:t>المعرفة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Toc184498599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62147C9E" w14:textId="757731C6" w:rsidR="00EC6CBD" w:rsidRDefault="00EC6CBD">
          <w:pPr>
            <w:pStyle w:val="TOC3"/>
            <w:tabs>
              <w:tab w:val="right" w:leader="dot" w:pos="9016"/>
            </w:tabs>
            <w:rPr>
              <w:rFonts w:eastAsiaTheme="minorEastAsia"/>
              <w:noProof/>
              <w:rtl/>
              <w:lang w:val="en-GB" w:eastAsia="en-GB"/>
            </w:rPr>
          </w:pPr>
          <w:hyperlink w:anchor="_Toc184498600" w:history="1">
            <w:r w:rsidRPr="002272B4">
              <w:rPr>
                <w:rStyle w:val="Hyperlink"/>
                <w:b/>
                <w:bCs/>
                <w:noProof/>
                <w:rtl/>
              </w:rPr>
              <w:t>تحديات استخدام التكنولوجيا في صون التراث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Toc184498600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46FDB09C" w14:textId="5A380051" w:rsidR="00EC6CBD" w:rsidRDefault="00EC6CBD">
          <w:pPr>
            <w:pStyle w:val="TOC3"/>
            <w:tabs>
              <w:tab w:val="right" w:leader="dot" w:pos="9016"/>
            </w:tabs>
            <w:rPr>
              <w:rFonts w:eastAsiaTheme="minorEastAsia"/>
              <w:noProof/>
              <w:rtl/>
              <w:lang w:val="en-GB" w:eastAsia="en-GB"/>
            </w:rPr>
          </w:pPr>
          <w:hyperlink w:anchor="_Toc184498601" w:history="1">
            <w:r w:rsidRPr="002272B4">
              <w:rPr>
                <w:rStyle w:val="Hyperlink"/>
                <w:b/>
                <w:bCs/>
                <w:noProof/>
                <w:rtl/>
              </w:rPr>
              <w:t>تقنيات الواقع الافتراضي والواقع المعزز</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Toc184498601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0D6D2A24" w14:textId="1D552A68" w:rsidR="00EC6CBD" w:rsidRDefault="00EC6CBD">
          <w:pPr>
            <w:pStyle w:val="TOC3"/>
            <w:tabs>
              <w:tab w:val="right" w:leader="dot" w:pos="9016"/>
            </w:tabs>
            <w:rPr>
              <w:rFonts w:eastAsiaTheme="minorEastAsia"/>
              <w:noProof/>
              <w:rtl/>
              <w:lang w:val="en-GB" w:eastAsia="en-GB"/>
            </w:rPr>
          </w:pPr>
          <w:hyperlink w:anchor="_Toc184498602" w:history="1">
            <w:r w:rsidRPr="002272B4">
              <w:rPr>
                <w:rStyle w:val="Hyperlink"/>
                <w:b/>
                <w:bCs/>
                <w:noProof/>
                <w:rtl/>
              </w:rPr>
              <w:t>التطبيقات والمنصات الرقمية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Toc184498602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2FF655E9" w14:textId="3A66145B" w:rsidR="00EC6CBD" w:rsidRDefault="00EC6CBD">
          <w:pPr>
            <w:pStyle w:val="TOC3"/>
            <w:tabs>
              <w:tab w:val="right" w:leader="dot" w:pos="9016"/>
            </w:tabs>
            <w:rPr>
              <w:rFonts w:eastAsiaTheme="minorEastAsia"/>
              <w:noProof/>
              <w:rtl/>
              <w:lang w:val="en-GB" w:eastAsia="en-GB"/>
            </w:rPr>
          </w:pPr>
          <w:hyperlink w:anchor="_Toc184498603" w:history="1">
            <w:r w:rsidRPr="002272B4">
              <w:rPr>
                <w:rStyle w:val="Hyperlink"/>
                <w:b/>
                <w:bCs/>
                <w:noProof/>
                <w:rtl/>
              </w:rPr>
              <w:t>إشراك المجتمعات في الحفاظ على التراث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Toc184498603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184A9347" w14:textId="2B613BC5" w:rsidR="00EC6CBD" w:rsidRDefault="00EC6CBD">
          <w:pPr>
            <w:pStyle w:val="TOC3"/>
            <w:tabs>
              <w:tab w:val="right" w:leader="dot" w:pos="9016"/>
            </w:tabs>
            <w:rPr>
              <w:rFonts w:eastAsiaTheme="minorEastAsia"/>
              <w:noProof/>
              <w:rtl/>
              <w:lang w:val="en-GB" w:eastAsia="en-GB"/>
            </w:rPr>
          </w:pPr>
          <w:hyperlink w:anchor="_Toc184498604" w:history="1">
            <w:r w:rsidRPr="002272B4">
              <w:rPr>
                <w:rStyle w:val="Hyperlink"/>
                <w:b/>
                <w:bCs/>
                <w:noProof/>
                <w:rtl/>
              </w:rPr>
              <w:t>تحديات الشراكات مع القطاع الخاص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Toc184498604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0000D726" w14:textId="1FADDC79" w:rsidR="00EC6CBD" w:rsidRDefault="00EC6CBD">
          <w:pPr>
            <w:pStyle w:val="TOC3"/>
            <w:tabs>
              <w:tab w:val="right" w:leader="dot" w:pos="9016"/>
            </w:tabs>
            <w:rPr>
              <w:rFonts w:eastAsiaTheme="minorEastAsia"/>
              <w:noProof/>
              <w:rtl/>
              <w:lang w:val="en-GB" w:eastAsia="en-GB"/>
            </w:rPr>
          </w:pPr>
          <w:hyperlink w:anchor="_Toc184498605" w:history="1">
            <w:r w:rsidRPr="002272B4">
              <w:rPr>
                <w:rStyle w:val="Hyperlink"/>
                <w:b/>
                <w:bCs/>
                <w:noProof/>
                <w:rtl/>
              </w:rPr>
              <w:t>تحديات السياحة الثقافية كاستراتيجية للحفاظ على التراث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Toc184498605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3B4A83CD" w14:textId="2328BAC1" w:rsidR="00EC6CBD" w:rsidRDefault="00EC6CBD">
          <w:pPr>
            <w:pStyle w:val="TOC1"/>
            <w:rPr>
              <w:rFonts w:eastAsiaTheme="minorEastAsia"/>
              <w:noProof/>
              <w:rtl/>
              <w:lang w:val="en-GB" w:eastAsia="en-GB"/>
            </w:rPr>
          </w:pPr>
          <w:hyperlink w:anchor="_Toc184498606" w:history="1">
            <w:r w:rsidRPr="002272B4">
              <w:rPr>
                <w:rStyle w:val="Hyperlink"/>
                <w:rFonts w:ascii="Times New Roman" w:hAnsi="Times New Roman" w:cs="Times New Roman"/>
                <w:b/>
                <w:bCs/>
                <w:noProof/>
                <w:rtl/>
              </w:rPr>
              <w:t>الفصل</w:t>
            </w:r>
            <w:r w:rsidRPr="002272B4">
              <w:rPr>
                <w:rStyle w:val="Hyperlink"/>
                <w:b/>
                <w:bCs/>
                <w:noProof/>
                <w:rtl/>
              </w:rPr>
              <w:t xml:space="preserve"> </w:t>
            </w:r>
            <w:r w:rsidRPr="002272B4">
              <w:rPr>
                <w:rStyle w:val="Hyperlink"/>
                <w:rFonts w:ascii="Times New Roman" w:hAnsi="Times New Roman" w:cs="Times New Roman"/>
                <w:b/>
                <w:bCs/>
                <w:noProof/>
                <w:rtl/>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Toc184498606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34AF35C1" w14:textId="33EED80F" w:rsidR="00EC6CBD" w:rsidRDefault="00EC6CBD">
          <w:pPr>
            <w:pStyle w:val="TOC1"/>
            <w:rPr>
              <w:rFonts w:eastAsiaTheme="minorEastAsia"/>
              <w:noProof/>
              <w:rtl/>
              <w:lang w:val="en-GB" w:eastAsia="en-GB"/>
            </w:rPr>
          </w:pPr>
          <w:hyperlink w:anchor="_Toc184498607" w:history="1">
            <w:r w:rsidRPr="002272B4">
              <w:rPr>
                <w:rStyle w:val="Hyperlink"/>
                <w:b/>
                <w:bCs/>
                <w:noProof/>
                <w:rtl/>
              </w:rPr>
              <w:t>استراتيجيات</w:t>
            </w:r>
            <w:r w:rsidRPr="002272B4">
              <w:rPr>
                <w:rStyle w:val="Hyperlink"/>
                <w:rFonts w:ascii="Times New Roman" w:hAnsi="Times New Roman" w:cs="Times New Roman"/>
                <w:b/>
                <w:bCs/>
                <w:noProof/>
                <w:rtl/>
              </w:rPr>
              <w:t xml:space="preserve"> ودور ريادة الأعمال في</w:t>
            </w:r>
            <w:r w:rsidRPr="002272B4">
              <w:rPr>
                <w:rStyle w:val="Hyperlink"/>
                <w:b/>
                <w:bCs/>
                <w:noProof/>
                <w:rtl/>
              </w:rPr>
              <w:t xml:space="preserve"> </w:t>
            </w:r>
            <w:r w:rsidRPr="002272B4">
              <w:rPr>
                <w:rStyle w:val="Hyperlink"/>
                <w:rFonts w:ascii="Times New Roman" w:hAnsi="Times New Roman" w:cs="Times New Roman"/>
                <w:b/>
                <w:bCs/>
                <w:noProof/>
                <w:rtl/>
              </w:rPr>
              <w:t>التغلب</w:t>
            </w:r>
            <w:r w:rsidRPr="002272B4">
              <w:rPr>
                <w:rStyle w:val="Hyperlink"/>
                <w:b/>
                <w:bCs/>
                <w:noProof/>
                <w:rtl/>
              </w:rPr>
              <w:t xml:space="preserve"> </w:t>
            </w:r>
            <w:r w:rsidRPr="002272B4">
              <w:rPr>
                <w:rStyle w:val="Hyperlink"/>
                <w:rFonts w:ascii="Times New Roman" w:hAnsi="Times New Roman" w:cs="Times New Roman"/>
                <w:b/>
                <w:bCs/>
                <w:noProof/>
                <w:rtl/>
              </w:rPr>
              <w:t>على</w:t>
            </w:r>
            <w:r w:rsidRPr="002272B4">
              <w:rPr>
                <w:rStyle w:val="Hyperlink"/>
                <w:b/>
                <w:bCs/>
                <w:noProof/>
                <w:rtl/>
              </w:rPr>
              <w:t xml:space="preserve"> </w:t>
            </w:r>
            <w:r w:rsidRPr="002272B4">
              <w:rPr>
                <w:rStyle w:val="Hyperlink"/>
                <w:rFonts w:ascii="Times New Roman" w:hAnsi="Times New Roman" w:cs="Times New Roman"/>
                <w:b/>
                <w:bCs/>
                <w:noProof/>
                <w:rtl/>
              </w:rPr>
              <w:t>العقبات</w:t>
            </w:r>
            <w:r w:rsidRPr="002272B4">
              <w:rPr>
                <w:rStyle w:val="Hyperlink"/>
                <w:b/>
                <w:bCs/>
                <w:noProof/>
                <w:rtl/>
              </w:rPr>
              <w:t xml:space="preserve"> </w:t>
            </w:r>
            <w:r w:rsidRPr="002272B4">
              <w:rPr>
                <w:rStyle w:val="Hyperlink"/>
                <w:rFonts w:ascii="Times New Roman" w:hAnsi="Times New Roman" w:cs="Times New Roman"/>
                <w:b/>
                <w:bCs/>
                <w:noProof/>
                <w:rtl/>
              </w:rPr>
              <w:t>في</w:t>
            </w:r>
            <w:r w:rsidRPr="002272B4">
              <w:rPr>
                <w:rStyle w:val="Hyperlink"/>
                <w:b/>
                <w:bCs/>
                <w:noProof/>
                <w:rtl/>
              </w:rPr>
              <w:t xml:space="preserve"> </w:t>
            </w:r>
            <w:r w:rsidRPr="002272B4">
              <w:rPr>
                <w:rStyle w:val="Hyperlink"/>
                <w:rFonts w:ascii="Times New Roman" w:hAnsi="Times New Roman" w:cs="Times New Roman"/>
                <w:b/>
                <w:bCs/>
                <w:noProof/>
                <w:rtl/>
              </w:rPr>
              <w:t>الحفاظ</w:t>
            </w:r>
            <w:r w:rsidRPr="002272B4">
              <w:rPr>
                <w:rStyle w:val="Hyperlink"/>
                <w:b/>
                <w:bCs/>
                <w:noProof/>
                <w:rtl/>
              </w:rPr>
              <w:t xml:space="preserve"> </w:t>
            </w:r>
            <w:r w:rsidRPr="002272B4">
              <w:rPr>
                <w:rStyle w:val="Hyperlink"/>
                <w:rFonts w:ascii="Times New Roman" w:hAnsi="Times New Roman" w:cs="Times New Roman"/>
                <w:b/>
                <w:bCs/>
                <w:noProof/>
                <w:rtl/>
              </w:rPr>
              <w:t>على</w:t>
            </w:r>
            <w:r w:rsidRPr="002272B4">
              <w:rPr>
                <w:rStyle w:val="Hyperlink"/>
                <w:b/>
                <w:bCs/>
                <w:noProof/>
                <w:rtl/>
              </w:rPr>
              <w:t xml:space="preserve"> </w:t>
            </w:r>
            <w:r w:rsidRPr="002272B4">
              <w:rPr>
                <w:rStyle w:val="Hyperlink"/>
                <w:rFonts w:ascii="Times New Roman" w:hAnsi="Times New Roman" w:cs="Times New Roman"/>
                <w:b/>
                <w:bCs/>
                <w:noProof/>
                <w:rtl/>
              </w:rPr>
              <w:t>التراث</w:t>
            </w:r>
            <w:r w:rsidRPr="002272B4">
              <w:rPr>
                <w:rStyle w:val="Hyperlink"/>
                <w:b/>
                <w:bCs/>
                <w:noProof/>
                <w:rtl/>
              </w:rPr>
              <w:t xml:space="preserve"> </w:t>
            </w:r>
            <w:r w:rsidRPr="002272B4">
              <w:rPr>
                <w:rStyle w:val="Hyperlink"/>
                <w:rFonts w:ascii="Times New Roman" w:hAnsi="Times New Roman" w:cs="Times New Roman"/>
                <w:b/>
                <w:bCs/>
                <w:noProof/>
                <w:rtl/>
              </w:rPr>
              <w:t>الثقافي</w:t>
            </w:r>
            <w:r w:rsidRPr="002272B4">
              <w:rPr>
                <w:rStyle w:val="Hyperlink"/>
                <w:b/>
                <w:bCs/>
                <w:noProof/>
                <w:rtl/>
              </w:rPr>
              <w:t xml:space="preserve"> </w:t>
            </w:r>
            <w:r w:rsidRPr="002272B4">
              <w:rPr>
                <w:rStyle w:val="Hyperlink"/>
                <w:rFonts w:ascii="Times New Roman" w:hAnsi="Times New Roman" w:cs="Times New Roman"/>
                <w:b/>
                <w:bCs/>
                <w:noProof/>
                <w:rtl/>
              </w:rPr>
              <w:t>غير</w:t>
            </w:r>
            <w:r w:rsidRPr="002272B4">
              <w:rPr>
                <w:rStyle w:val="Hyperlink"/>
                <w:b/>
                <w:bCs/>
                <w:noProof/>
                <w:rtl/>
              </w:rPr>
              <w:t xml:space="preserve"> </w:t>
            </w:r>
            <w:r w:rsidRPr="002272B4">
              <w:rPr>
                <w:rStyle w:val="Hyperlink"/>
                <w:rFonts w:ascii="Times New Roman" w:hAnsi="Times New Roman" w:cs="Times New Roman"/>
                <w:b/>
                <w:bCs/>
                <w:noProof/>
                <w:rtl/>
              </w:rPr>
              <w:t>المادي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Toc184498607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40ADEC0E" w14:textId="58423791" w:rsidR="00EC6CBD" w:rsidRDefault="00EC6CBD">
          <w:pPr>
            <w:pStyle w:val="TOC2"/>
            <w:tabs>
              <w:tab w:val="right" w:leader="dot" w:pos="9016"/>
            </w:tabs>
            <w:rPr>
              <w:rFonts w:eastAsiaTheme="minorEastAsia"/>
              <w:noProof/>
              <w:rtl/>
              <w:lang w:val="en-GB" w:eastAsia="en-GB"/>
            </w:rPr>
          </w:pPr>
          <w:hyperlink w:anchor="_Toc184498608" w:history="1">
            <w:r w:rsidRPr="002272B4">
              <w:rPr>
                <w:rStyle w:val="Hyperlink"/>
                <w:b/>
                <w:bCs/>
                <w:noProof/>
                <w:rtl/>
                <w:lang w:val="en-GB"/>
              </w:rPr>
              <w:t>العلاقة بين الهوية الثقافية والتراث الثقافي غير المادي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Toc184498608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6B459EBD" w14:textId="5EFB3FC5" w:rsidR="00EC6CBD" w:rsidRDefault="00EC6CBD">
          <w:pPr>
            <w:pStyle w:val="TOC2"/>
            <w:tabs>
              <w:tab w:val="right" w:leader="dot" w:pos="9016"/>
            </w:tabs>
            <w:rPr>
              <w:rFonts w:eastAsiaTheme="minorEastAsia"/>
              <w:noProof/>
              <w:rtl/>
              <w:lang w:val="en-GB" w:eastAsia="en-GB"/>
            </w:rPr>
          </w:pPr>
          <w:hyperlink w:anchor="_Toc184498609" w:history="1">
            <w:r w:rsidRPr="002272B4">
              <w:rPr>
                <w:rStyle w:val="Hyperlink"/>
                <w:rFonts w:cs="Times New Roman"/>
                <w:b/>
                <w:bCs/>
                <w:noProof/>
                <w:rtl/>
                <w:lang w:val="en-GB"/>
              </w:rPr>
              <w:t>دور الاستدامة في الابتكار الريادي لصون التراث الثقافي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Toc184498609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68E7A7B4" w14:textId="0ED564BD" w:rsidR="00EC6CBD" w:rsidRDefault="00EC6CBD">
          <w:pPr>
            <w:pStyle w:val="TOC2"/>
            <w:tabs>
              <w:tab w:val="right" w:leader="dot" w:pos="9016"/>
            </w:tabs>
            <w:rPr>
              <w:rFonts w:eastAsiaTheme="minorEastAsia"/>
              <w:noProof/>
              <w:rtl/>
              <w:lang w:val="en-GB" w:eastAsia="en-GB"/>
            </w:rPr>
          </w:pPr>
          <w:hyperlink w:anchor="_Toc184498610" w:history="1">
            <w:r w:rsidRPr="002272B4">
              <w:rPr>
                <w:rStyle w:val="Hyperlink"/>
                <w:rFonts w:ascii="Times New Roman" w:hAnsi="Times New Roman" w:cs="Times New Roman"/>
                <w:b/>
                <w:bCs/>
                <w:noProof/>
                <w:rtl/>
              </w:rPr>
              <w:t>أمثلة من البلدان أو المشاريع الناجحة في هذا المجال.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Toc184498610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1A198593" w14:textId="043BA955" w:rsidR="00EC6CBD" w:rsidRDefault="00EC6CBD">
          <w:pPr>
            <w:pStyle w:val="TOC2"/>
            <w:tabs>
              <w:tab w:val="right" w:leader="dot" w:pos="9016"/>
            </w:tabs>
            <w:rPr>
              <w:rFonts w:eastAsiaTheme="minorEastAsia"/>
              <w:noProof/>
              <w:rtl/>
              <w:lang w:val="en-GB" w:eastAsia="en-GB"/>
            </w:rPr>
          </w:pPr>
          <w:hyperlink w:anchor="_Toc184498611" w:history="1">
            <w:r w:rsidRPr="002272B4">
              <w:rPr>
                <w:rStyle w:val="Hyperlink"/>
                <w:rFonts w:ascii="Times New Roman" w:hAnsi="Times New Roman" w:cs="Times New Roman"/>
                <w:b/>
                <w:bCs/>
                <w:noProof/>
                <w:rtl/>
              </w:rPr>
              <w:t>دراسة</w:t>
            </w:r>
            <w:r w:rsidRPr="002272B4">
              <w:rPr>
                <w:rStyle w:val="Hyperlink"/>
                <w:b/>
                <w:bCs/>
                <w:noProof/>
                <w:rtl/>
              </w:rPr>
              <w:t xml:space="preserve"> </w:t>
            </w:r>
            <w:r w:rsidRPr="002272B4">
              <w:rPr>
                <w:rStyle w:val="Hyperlink"/>
                <w:rFonts w:ascii="Times New Roman" w:hAnsi="Times New Roman" w:cs="Times New Roman"/>
                <w:b/>
                <w:bCs/>
                <w:noProof/>
                <w:rtl/>
              </w:rPr>
              <w:t>مقارنة</w:t>
            </w:r>
            <w:r w:rsidRPr="002272B4">
              <w:rPr>
                <w:rStyle w:val="Hyperlink"/>
                <w:b/>
                <w:bCs/>
                <w:noProof/>
                <w:rtl/>
              </w:rPr>
              <w:t xml:space="preserve"> </w:t>
            </w:r>
            <w:r w:rsidRPr="002272B4">
              <w:rPr>
                <w:rStyle w:val="Hyperlink"/>
                <w:rFonts w:ascii="Times New Roman" w:hAnsi="Times New Roman" w:cs="Times New Roman"/>
                <w:b/>
                <w:bCs/>
                <w:noProof/>
                <w:rtl/>
              </w:rPr>
              <w:t>للنماذج</w:t>
            </w:r>
            <w:r w:rsidRPr="002272B4">
              <w:rPr>
                <w:rStyle w:val="Hyperlink"/>
                <w:b/>
                <w:bCs/>
                <w:noProof/>
                <w:rtl/>
              </w:rPr>
              <w:t xml:space="preserve"> </w:t>
            </w:r>
            <w:r w:rsidRPr="002272B4">
              <w:rPr>
                <w:rStyle w:val="Hyperlink"/>
                <w:rFonts w:ascii="Times New Roman" w:hAnsi="Times New Roman" w:cs="Times New Roman"/>
                <w:b/>
                <w:bCs/>
                <w:noProof/>
                <w:rtl/>
              </w:rPr>
              <w:t>الريادية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Toc184498611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6026226E" w14:textId="15A9DB31" w:rsidR="00EC6CBD" w:rsidRDefault="00EC6CBD">
          <w:pPr>
            <w:pStyle w:val="TOC2"/>
            <w:tabs>
              <w:tab w:val="right" w:leader="dot" w:pos="9016"/>
            </w:tabs>
            <w:rPr>
              <w:rFonts w:eastAsiaTheme="minorEastAsia"/>
              <w:noProof/>
              <w:rtl/>
              <w:lang w:val="en-GB" w:eastAsia="en-GB"/>
            </w:rPr>
          </w:pPr>
          <w:hyperlink w:anchor="_Toc184498612" w:history="1">
            <w:r w:rsidRPr="002272B4">
              <w:rPr>
                <w:rStyle w:val="Hyperlink"/>
                <w:b/>
                <w:bCs/>
                <w:noProof/>
                <w:rtl/>
                <w:lang w:val="en-GB"/>
              </w:rPr>
              <w:t>تحليل أبعاد النجاح</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Toc184498612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3203C17C" w14:textId="37F90A67" w:rsidR="00EC6CBD" w:rsidRDefault="00EC6CBD">
          <w:pPr>
            <w:pStyle w:val="TOC1"/>
            <w:rPr>
              <w:rFonts w:eastAsiaTheme="minorEastAsia"/>
              <w:noProof/>
              <w:rtl/>
              <w:lang w:val="en-GB" w:eastAsia="en-GB"/>
            </w:rPr>
          </w:pPr>
          <w:hyperlink w:anchor="_Toc184498613" w:history="1">
            <w:r w:rsidRPr="002272B4">
              <w:rPr>
                <w:rStyle w:val="Hyperlink"/>
                <w:rFonts w:ascii="Times New Roman" w:hAnsi="Times New Roman" w:cs="Times New Roman"/>
                <w:b/>
                <w:bCs/>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Toc184498613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55227E9F" w14:textId="5D937476" w:rsidR="00EC6CBD" w:rsidRDefault="00EC6CBD">
          <w:pPr>
            <w:pStyle w:val="TOC1"/>
            <w:rPr>
              <w:rFonts w:eastAsiaTheme="minorEastAsia"/>
              <w:noProof/>
              <w:rtl/>
              <w:lang w:val="en-GB" w:eastAsia="en-GB"/>
            </w:rPr>
          </w:pPr>
          <w:hyperlink w:anchor="_Toc184498614" w:history="1">
            <w:r w:rsidRPr="002272B4">
              <w:rPr>
                <w:rStyle w:val="Hyperlink"/>
                <w:rFonts w:ascii="Times New Roman" w:hAnsi="Times New Roman" w:cs="Times New Roman"/>
                <w:b/>
                <w:bCs/>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Toc184498614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27608C07" w14:textId="5B9F1CEE" w:rsidR="00EC6CBD" w:rsidRDefault="00EC6CBD">
          <w:pPr>
            <w:pStyle w:val="TOC2"/>
            <w:tabs>
              <w:tab w:val="right" w:leader="dot" w:pos="9016"/>
            </w:tabs>
            <w:rPr>
              <w:rFonts w:eastAsiaTheme="minorEastAsia"/>
              <w:noProof/>
              <w:rtl/>
              <w:lang w:val="en-GB" w:eastAsia="en-GB"/>
            </w:rPr>
          </w:pPr>
          <w:hyperlink w:anchor="_Toc184498615" w:history="1">
            <w:r w:rsidRPr="002272B4">
              <w:rPr>
                <w:rStyle w:val="Hyperlink"/>
                <w:rFonts w:ascii="Times New Roman" w:hAnsi="Times New Roman" w:cs="Times New Roman"/>
                <w:b/>
                <w:bCs/>
                <w:noProof/>
                <w:rtl/>
              </w:rPr>
              <w:t>ملخص نتائج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Toc184498615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3DE8C275" w14:textId="2F07456E" w:rsidR="00EC6CBD" w:rsidRDefault="00EC6CBD">
          <w:pPr>
            <w:pStyle w:val="TOC2"/>
            <w:tabs>
              <w:tab w:val="right" w:leader="dot" w:pos="9016"/>
            </w:tabs>
            <w:rPr>
              <w:rFonts w:eastAsiaTheme="minorEastAsia"/>
              <w:noProof/>
              <w:rtl/>
              <w:lang w:val="en-GB" w:eastAsia="en-GB"/>
            </w:rPr>
          </w:pPr>
          <w:hyperlink w:anchor="_Toc184498616" w:history="1">
            <w:r w:rsidRPr="002272B4">
              <w:rPr>
                <w:rStyle w:val="Hyperlink"/>
                <w:b/>
                <w:bCs/>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Toc184498616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2578DB25" w14:textId="0C9769B3" w:rsidR="00EC6CBD" w:rsidRDefault="00EC6CBD">
          <w:pPr>
            <w:pStyle w:val="TOC2"/>
            <w:tabs>
              <w:tab w:val="right" w:leader="dot" w:pos="9016"/>
            </w:tabs>
            <w:rPr>
              <w:rFonts w:eastAsiaTheme="minorEastAsia"/>
              <w:noProof/>
              <w:rtl/>
              <w:lang w:val="en-GB" w:eastAsia="en-GB"/>
            </w:rPr>
          </w:pPr>
          <w:hyperlink w:anchor="_Toc184498617" w:history="1">
            <w:r w:rsidRPr="002272B4">
              <w:rPr>
                <w:rStyle w:val="Hyperlink"/>
                <w:b/>
                <w:bCs/>
                <w:noProof/>
                <w:rtl/>
              </w:rPr>
              <w:t>الرسالة الختامية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Toc184498617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4707FBDF" w14:textId="287BEFB6" w:rsidR="00894F5B" w:rsidRDefault="00894F5B">
          <w:r>
            <w:rPr>
              <w:b/>
              <w:bCs/>
              <w:lang w:val="ar-SA"/>
            </w:rPr>
            <w:fldChar w:fldCharType="end"/>
          </w:r>
        </w:p>
      </w:sdtContent>
    </w:sdt>
    <w:p w14:paraId="4EA69945" w14:textId="77777777" w:rsidR="00675AD0" w:rsidRPr="00675AD0" w:rsidRDefault="002775C2" w:rsidP="00675AD0">
      <w:pPr>
        <w:rPr>
          <w:sz w:val="32"/>
          <w:szCs w:val="32"/>
        </w:rPr>
      </w:pPr>
      <w:r>
        <w:rPr>
          <w:noProof/>
          <w:sz w:val="32"/>
          <w:szCs w:val="32"/>
        </w:rPr>
        <w:pict w14:anchorId="742A908A">
          <v:rect id="_x0000_i1028" alt="" style="width:451.3pt;height:.05pt;mso-width-percent:0;mso-height-percent:0;mso-width-percent:0;mso-height-percent:0" o:hralign="center" o:hrstd="t" o:hr="t" fillcolor="#a0a0a0" stroked="f"/>
        </w:pict>
      </w:r>
    </w:p>
    <w:p w14:paraId="0BD269C0" w14:textId="77777777" w:rsidR="00F67C28" w:rsidRDefault="00F67C28" w:rsidP="00675AD0">
      <w:pPr>
        <w:rPr>
          <w:rFonts w:ascii="Times New Roman" w:hAnsi="Times New Roman" w:cs="Times New Roman"/>
          <w:b/>
          <w:bCs/>
          <w:sz w:val="32"/>
          <w:szCs w:val="32"/>
          <w:rtl/>
        </w:rPr>
        <w:sectPr w:rsidR="00F67C28" w:rsidSect="00742B07">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fmt="upperRoman" w:start="1" w:chapStyle="1"/>
          <w:cols w:space="708"/>
          <w:titlePg/>
          <w:bidi/>
          <w:rtlGutter/>
          <w:docGrid w:linePitch="360"/>
        </w:sectPr>
      </w:pPr>
    </w:p>
    <w:p w14:paraId="222F9217" w14:textId="77777777" w:rsidR="00F67C28" w:rsidRDefault="00F67C28" w:rsidP="00675AD0">
      <w:pPr>
        <w:rPr>
          <w:rFonts w:ascii="Times New Roman" w:hAnsi="Times New Roman" w:cs="Times New Roman"/>
          <w:b/>
          <w:bCs/>
          <w:sz w:val="32"/>
          <w:szCs w:val="32"/>
          <w:rtl/>
        </w:rPr>
        <w:sectPr w:rsidR="00F67C28" w:rsidSect="00F67C28">
          <w:type w:val="continuous"/>
          <w:pgSz w:w="11906" w:h="16838"/>
          <w:pgMar w:top="1440" w:right="1440" w:bottom="1440" w:left="1440" w:header="708" w:footer="708" w:gutter="0"/>
          <w:pgNumType w:fmt="upperRoman" w:start="1" w:chapStyle="1"/>
          <w:cols w:space="708"/>
          <w:titlePg/>
          <w:bidi/>
          <w:rtlGutter/>
          <w:docGrid w:linePitch="360"/>
        </w:sectPr>
      </w:pPr>
    </w:p>
    <w:p w14:paraId="003E69CB" w14:textId="77777777" w:rsidR="0049548D" w:rsidRDefault="0049548D" w:rsidP="00675AD0">
      <w:pPr>
        <w:rPr>
          <w:rFonts w:ascii="Times New Roman" w:hAnsi="Times New Roman" w:cs="Times New Roman"/>
          <w:b/>
          <w:bCs/>
          <w:sz w:val="32"/>
          <w:szCs w:val="32"/>
        </w:rPr>
      </w:pPr>
    </w:p>
    <w:p w14:paraId="7A60C194" w14:textId="77777777" w:rsidR="0049548D" w:rsidRDefault="0049548D" w:rsidP="00675AD0">
      <w:pPr>
        <w:rPr>
          <w:rFonts w:ascii="Times New Roman" w:hAnsi="Times New Roman" w:cs="Times New Roman"/>
          <w:b/>
          <w:bCs/>
          <w:sz w:val="32"/>
          <w:szCs w:val="32"/>
        </w:rPr>
      </w:pPr>
    </w:p>
    <w:p w14:paraId="447E0BDF" w14:textId="77777777" w:rsidR="00F67C28" w:rsidRPr="00400A69" w:rsidRDefault="00F67C28" w:rsidP="00F67C28">
      <w:pPr>
        <w:rPr>
          <w:rFonts w:ascii="Times New Roman" w:hAnsi="Times New Roman" w:cs="Times New Roman"/>
          <w:b/>
          <w:bCs/>
          <w:sz w:val="56"/>
          <w:szCs w:val="56"/>
          <w:rtl/>
        </w:rPr>
        <w:sectPr w:rsidR="00F67C28" w:rsidRPr="00400A69" w:rsidSect="00F67C28">
          <w:type w:val="continuous"/>
          <w:pgSz w:w="11906" w:h="16838"/>
          <w:pgMar w:top="1440" w:right="1440" w:bottom="1440" w:left="1440" w:header="708" w:footer="708" w:gutter="0"/>
          <w:pgNumType w:fmt="upperRoman" w:start="1" w:chapStyle="1"/>
          <w:cols w:space="708"/>
          <w:titlePg/>
          <w:bidi/>
          <w:rtlGutter/>
          <w:docGrid w:linePitch="360"/>
        </w:sectPr>
      </w:pPr>
    </w:p>
    <w:p w14:paraId="2D4C012F" w14:textId="77777777" w:rsidR="00EC6CBD" w:rsidRDefault="00EC6CBD" w:rsidP="00F67C28">
      <w:pPr>
        <w:jc w:val="center"/>
        <w:outlineLvl w:val="0"/>
        <w:rPr>
          <w:rFonts w:ascii="Times New Roman" w:hAnsi="Times New Roman" w:cs="Times New Roman"/>
          <w:b/>
          <w:bCs/>
          <w:sz w:val="56"/>
          <w:szCs w:val="56"/>
          <w:rtl/>
        </w:rPr>
      </w:pPr>
    </w:p>
    <w:p w14:paraId="50D10982" w14:textId="77777777" w:rsidR="00EC6CBD" w:rsidRDefault="00EC6CBD" w:rsidP="00F67C28">
      <w:pPr>
        <w:jc w:val="center"/>
        <w:outlineLvl w:val="0"/>
        <w:rPr>
          <w:rFonts w:ascii="Times New Roman" w:hAnsi="Times New Roman" w:cs="Times New Roman"/>
          <w:b/>
          <w:bCs/>
          <w:sz w:val="56"/>
          <w:szCs w:val="56"/>
          <w:rtl/>
        </w:rPr>
      </w:pPr>
    </w:p>
    <w:p w14:paraId="421185C3" w14:textId="77777777" w:rsidR="00EC6CBD" w:rsidRDefault="00EC6CBD" w:rsidP="00F67C28">
      <w:pPr>
        <w:jc w:val="center"/>
        <w:outlineLvl w:val="0"/>
        <w:rPr>
          <w:rFonts w:ascii="Times New Roman" w:hAnsi="Times New Roman" w:cs="Times New Roman"/>
          <w:b/>
          <w:bCs/>
          <w:sz w:val="56"/>
          <w:szCs w:val="56"/>
          <w:rtl/>
        </w:rPr>
      </w:pPr>
    </w:p>
    <w:p w14:paraId="3FCEF5C0" w14:textId="77777777" w:rsidR="00EC6CBD" w:rsidRDefault="00EC6CBD" w:rsidP="00F67C28">
      <w:pPr>
        <w:jc w:val="center"/>
        <w:outlineLvl w:val="0"/>
        <w:rPr>
          <w:rFonts w:ascii="Times New Roman" w:hAnsi="Times New Roman" w:cs="Times New Roman"/>
          <w:b/>
          <w:bCs/>
          <w:sz w:val="56"/>
          <w:szCs w:val="56"/>
          <w:rtl/>
        </w:rPr>
      </w:pPr>
    </w:p>
    <w:p w14:paraId="53337572" w14:textId="77777777" w:rsidR="00EC6CBD" w:rsidRDefault="00EC6CBD" w:rsidP="00F67C28">
      <w:pPr>
        <w:jc w:val="center"/>
        <w:outlineLvl w:val="0"/>
        <w:rPr>
          <w:rFonts w:ascii="Times New Roman" w:hAnsi="Times New Roman" w:cs="Times New Roman"/>
          <w:b/>
          <w:bCs/>
          <w:sz w:val="56"/>
          <w:szCs w:val="56"/>
          <w:rtl/>
        </w:rPr>
      </w:pPr>
    </w:p>
    <w:p w14:paraId="022CD6CF" w14:textId="77777777" w:rsidR="00EC6CBD" w:rsidRDefault="00EC6CBD" w:rsidP="00F67C28">
      <w:pPr>
        <w:jc w:val="center"/>
        <w:outlineLvl w:val="0"/>
        <w:rPr>
          <w:rFonts w:ascii="Times New Roman" w:hAnsi="Times New Roman" w:cs="Times New Roman"/>
          <w:b/>
          <w:bCs/>
          <w:sz w:val="56"/>
          <w:szCs w:val="56"/>
          <w:rtl/>
        </w:rPr>
      </w:pPr>
    </w:p>
    <w:p w14:paraId="7198D05D" w14:textId="77777777" w:rsidR="00EC6CBD" w:rsidRDefault="00EC6CBD" w:rsidP="00F67C28">
      <w:pPr>
        <w:jc w:val="center"/>
        <w:outlineLvl w:val="0"/>
        <w:rPr>
          <w:rFonts w:ascii="Times New Roman" w:hAnsi="Times New Roman" w:cs="Times New Roman"/>
          <w:b/>
          <w:bCs/>
          <w:sz w:val="56"/>
          <w:szCs w:val="56"/>
          <w:rtl/>
        </w:rPr>
      </w:pPr>
    </w:p>
    <w:p w14:paraId="23124454" w14:textId="77777777" w:rsidR="00EC6CBD" w:rsidRDefault="00EC6CBD" w:rsidP="00F67C28">
      <w:pPr>
        <w:jc w:val="center"/>
        <w:outlineLvl w:val="0"/>
        <w:rPr>
          <w:rFonts w:ascii="Times New Roman" w:hAnsi="Times New Roman" w:cs="Times New Roman"/>
          <w:b/>
          <w:bCs/>
          <w:sz w:val="56"/>
          <w:szCs w:val="56"/>
          <w:rtl/>
        </w:rPr>
      </w:pPr>
    </w:p>
    <w:p w14:paraId="7598ACE2" w14:textId="77777777" w:rsidR="00EC6CBD" w:rsidRDefault="00EC6CBD" w:rsidP="00F67C28">
      <w:pPr>
        <w:jc w:val="center"/>
        <w:outlineLvl w:val="0"/>
        <w:rPr>
          <w:rFonts w:ascii="Times New Roman" w:hAnsi="Times New Roman" w:cs="Times New Roman"/>
          <w:b/>
          <w:bCs/>
          <w:sz w:val="56"/>
          <w:szCs w:val="56"/>
          <w:rtl/>
        </w:rPr>
      </w:pPr>
    </w:p>
    <w:p w14:paraId="4DA0EE85" w14:textId="77777777" w:rsidR="00EC6CBD" w:rsidRDefault="00EC6CBD" w:rsidP="00F67C28">
      <w:pPr>
        <w:jc w:val="center"/>
        <w:outlineLvl w:val="0"/>
        <w:rPr>
          <w:rFonts w:ascii="Times New Roman" w:hAnsi="Times New Roman" w:cs="Times New Roman"/>
          <w:b/>
          <w:bCs/>
          <w:sz w:val="56"/>
          <w:szCs w:val="56"/>
          <w:rtl/>
        </w:rPr>
      </w:pPr>
    </w:p>
    <w:p w14:paraId="28CD956E" w14:textId="77777777" w:rsidR="00EC6CBD" w:rsidRDefault="00EC6CBD" w:rsidP="00F67C28">
      <w:pPr>
        <w:jc w:val="center"/>
        <w:outlineLvl w:val="0"/>
        <w:rPr>
          <w:rFonts w:ascii="Times New Roman" w:hAnsi="Times New Roman" w:cs="Times New Roman"/>
          <w:b/>
          <w:bCs/>
          <w:sz w:val="56"/>
          <w:szCs w:val="56"/>
          <w:rtl/>
        </w:rPr>
      </w:pPr>
    </w:p>
    <w:p w14:paraId="47169399" w14:textId="77777777" w:rsidR="00EC6CBD" w:rsidRDefault="00EC6CBD" w:rsidP="00F67C28">
      <w:pPr>
        <w:jc w:val="center"/>
        <w:outlineLvl w:val="0"/>
        <w:rPr>
          <w:rFonts w:ascii="Times New Roman" w:hAnsi="Times New Roman" w:cs="Times New Roman"/>
          <w:b/>
          <w:bCs/>
          <w:sz w:val="56"/>
          <w:szCs w:val="56"/>
          <w:rtl/>
        </w:rPr>
      </w:pPr>
    </w:p>
    <w:p w14:paraId="6F5F7179" w14:textId="77777777" w:rsidR="00EC6CBD" w:rsidRDefault="00EC6CBD" w:rsidP="00F67C28">
      <w:pPr>
        <w:jc w:val="center"/>
        <w:outlineLvl w:val="0"/>
        <w:rPr>
          <w:rFonts w:ascii="Times New Roman" w:hAnsi="Times New Roman" w:cs="Times New Roman"/>
          <w:b/>
          <w:bCs/>
          <w:sz w:val="56"/>
          <w:szCs w:val="56"/>
          <w:rtl/>
        </w:rPr>
      </w:pPr>
    </w:p>
    <w:p w14:paraId="48C8AC4D" w14:textId="77777777" w:rsidR="00EC6CBD" w:rsidRDefault="00EC6CBD" w:rsidP="00F67C28">
      <w:pPr>
        <w:jc w:val="center"/>
        <w:outlineLvl w:val="0"/>
        <w:rPr>
          <w:rFonts w:ascii="Times New Roman" w:hAnsi="Times New Roman" w:cs="Times New Roman"/>
          <w:b/>
          <w:bCs/>
          <w:sz w:val="56"/>
          <w:szCs w:val="56"/>
          <w:rtl/>
        </w:rPr>
      </w:pPr>
    </w:p>
    <w:p w14:paraId="3208A2F4" w14:textId="77777777" w:rsidR="00EC6CBD" w:rsidRDefault="00EC6CBD" w:rsidP="00F67C28">
      <w:pPr>
        <w:jc w:val="center"/>
        <w:outlineLvl w:val="0"/>
        <w:rPr>
          <w:rFonts w:ascii="Times New Roman" w:hAnsi="Times New Roman" w:cs="Times New Roman"/>
          <w:b/>
          <w:bCs/>
          <w:sz w:val="56"/>
          <w:szCs w:val="56"/>
          <w:rtl/>
        </w:rPr>
      </w:pPr>
    </w:p>
    <w:p w14:paraId="53D78667" w14:textId="77777777" w:rsidR="00EC6CBD" w:rsidRDefault="00EC6CBD" w:rsidP="00F67C28">
      <w:pPr>
        <w:jc w:val="center"/>
        <w:outlineLvl w:val="0"/>
        <w:rPr>
          <w:rFonts w:ascii="Times New Roman" w:hAnsi="Times New Roman" w:cs="Times New Roman"/>
          <w:b/>
          <w:bCs/>
          <w:sz w:val="56"/>
          <w:szCs w:val="56"/>
          <w:rtl/>
        </w:rPr>
      </w:pPr>
    </w:p>
    <w:p w14:paraId="329A3BD6" w14:textId="1060277C" w:rsidR="00F67C28" w:rsidRDefault="00F67C28" w:rsidP="00F67C28">
      <w:pPr>
        <w:jc w:val="center"/>
        <w:outlineLvl w:val="0"/>
        <w:rPr>
          <w:rFonts w:ascii="Times New Roman" w:hAnsi="Times New Roman" w:cs="Times New Roman"/>
          <w:b/>
          <w:bCs/>
          <w:sz w:val="56"/>
          <w:szCs w:val="56"/>
        </w:rPr>
      </w:pPr>
      <w:bookmarkStart w:id="3" w:name="_Toc184498569"/>
      <w:r w:rsidRPr="00400A69">
        <w:rPr>
          <w:rFonts w:ascii="Times New Roman" w:hAnsi="Times New Roman" w:cs="Times New Roman" w:hint="cs"/>
          <w:b/>
          <w:bCs/>
          <w:sz w:val="56"/>
          <w:szCs w:val="56"/>
          <w:rtl/>
        </w:rPr>
        <w:t>الفصل الأول</w:t>
      </w:r>
      <w:bookmarkEnd w:id="3"/>
    </w:p>
    <w:p w14:paraId="6DF3BE7C" w14:textId="7ADFF66D" w:rsidR="00F67C28" w:rsidRPr="00EC6CBD" w:rsidRDefault="00F67C28" w:rsidP="00EC6CBD">
      <w:pPr>
        <w:jc w:val="center"/>
        <w:outlineLvl w:val="0"/>
        <w:rPr>
          <w:rFonts w:ascii="Times New Roman" w:hAnsi="Times New Roman" w:cs="Times New Roman"/>
          <w:b/>
          <w:bCs/>
          <w:sz w:val="56"/>
          <w:szCs w:val="56"/>
          <w:rtl/>
        </w:rPr>
        <w:sectPr w:rsidR="00F67C28" w:rsidRPr="00EC6CBD" w:rsidSect="00F67C28">
          <w:type w:val="continuous"/>
          <w:pgSz w:w="11906" w:h="16838"/>
          <w:pgMar w:top="1440" w:right="1440" w:bottom="1440" w:left="1440" w:header="708" w:footer="708" w:gutter="0"/>
          <w:pgNumType w:start="1" w:chapStyle="1"/>
          <w:cols w:space="708"/>
          <w:titlePg/>
          <w:bidi/>
          <w:rtlGutter/>
          <w:docGrid w:linePitch="360"/>
        </w:sectPr>
      </w:pPr>
      <w:bookmarkStart w:id="4" w:name="_Toc184498570"/>
      <w:r w:rsidRPr="00400A69">
        <w:rPr>
          <w:rFonts w:ascii="Times New Roman" w:hAnsi="Times New Roman" w:cs="Times New Roman" w:hint="cs"/>
          <w:b/>
          <w:bCs/>
          <w:sz w:val="56"/>
          <w:szCs w:val="56"/>
          <w:rtl/>
        </w:rPr>
        <w:t>الإطار العام للدراس</w:t>
      </w:r>
      <w:r w:rsidR="00EC6CBD">
        <w:rPr>
          <w:rFonts w:ascii="Times New Roman" w:hAnsi="Times New Roman" w:cs="Times New Roman" w:hint="cs"/>
          <w:b/>
          <w:bCs/>
          <w:sz w:val="56"/>
          <w:szCs w:val="56"/>
          <w:rtl/>
        </w:rPr>
        <w:t>ة</w:t>
      </w:r>
      <w:bookmarkEnd w:id="4"/>
    </w:p>
    <w:p w14:paraId="04E4DE93" w14:textId="77777777" w:rsidR="00400A69" w:rsidRDefault="00400A69" w:rsidP="00675AD0">
      <w:pPr>
        <w:rPr>
          <w:rFonts w:ascii="Times New Roman" w:hAnsi="Times New Roman" w:cs="Times New Roman"/>
          <w:b/>
          <w:bCs/>
          <w:sz w:val="32"/>
          <w:szCs w:val="32"/>
          <w:rtl/>
        </w:rPr>
        <w:sectPr w:rsidR="00400A69" w:rsidSect="00F67C28">
          <w:pgSz w:w="11906" w:h="16838"/>
          <w:pgMar w:top="1440" w:right="1440" w:bottom="1440" w:left="1440" w:header="708" w:footer="708" w:gutter="0"/>
          <w:pgNumType w:start="1" w:chapStyle="1"/>
          <w:cols w:space="708"/>
          <w:titlePg/>
          <w:bidi/>
          <w:rtlGutter/>
          <w:docGrid w:linePitch="360"/>
        </w:sectPr>
      </w:pPr>
    </w:p>
    <w:p w14:paraId="04662C7D" w14:textId="53B13A05" w:rsidR="00EC6CBD" w:rsidRDefault="00EC6CBD" w:rsidP="00EC6CBD">
      <w:pPr>
        <w:jc w:val="center"/>
        <w:outlineLvl w:val="1"/>
        <w:rPr>
          <w:rFonts w:ascii="Times New Roman" w:hAnsi="Times New Roman" w:cs="Times New Roman"/>
          <w:b/>
          <w:bCs/>
          <w:sz w:val="48"/>
          <w:szCs w:val="48"/>
        </w:rPr>
      </w:pPr>
      <w:bookmarkStart w:id="5" w:name="_Toc184498571"/>
      <w:r>
        <w:rPr>
          <w:rFonts w:ascii="Times New Roman" w:hAnsi="Times New Roman" w:cs="Times New Roman" w:hint="cs"/>
          <w:b/>
          <w:bCs/>
          <w:sz w:val="48"/>
          <w:szCs w:val="48"/>
          <w:rtl/>
        </w:rPr>
        <w:t>مقدمة</w:t>
      </w:r>
      <w:bookmarkEnd w:id="5"/>
    </w:p>
    <w:p w14:paraId="488894E9" w14:textId="77777777" w:rsidR="00400A69" w:rsidRDefault="00400A69" w:rsidP="00675AD0">
      <w:pPr>
        <w:rPr>
          <w:rFonts w:ascii="Times New Roman" w:hAnsi="Times New Roman" w:cs="Times New Roman"/>
          <w:b/>
          <w:bCs/>
          <w:sz w:val="32"/>
          <w:szCs w:val="32"/>
          <w:rtl/>
        </w:rPr>
      </w:pPr>
    </w:p>
    <w:p w14:paraId="5B3B58EF" w14:textId="351FFAF4" w:rsidR="00EC6CBD" w:rsidRPr="00EC6CBD" w:rsidRDefault="00EC6CBD" w:rsidP="00EC6CBD">
      <w:pPr>
        <w:rPr>
          <w:rFonts w:ascii="Times New Roman" w:hAnsi="Times New Roman" w:cs="Times New Roman"/>
          <w:b/>
          <w:bCs/>
          <w:sz w:val="32"/>
          <w:szCs w:val="32"/>
          <w:rtl/>
        </w:rPr>
        <w:sectPr w:rsidR="00EC6CBD" w:rsidRPr="00EC6CBD" w:rsidSect="00400A69">
          <w:type w:val="continuous"/>
          <w:pgSz w:w="11906" w:h="16838"/>
          <w:pgMar w:top="1440" w:right="1440" w:bottom="1440" w:left="1440" w:header="708" w:footer="708" w:gutter="0"/>
          <w:pgNumType w:fmt="upperRoman" w:start="1" w:chapStyle="1"/>
          <w:cols w:space="708"/>
          <w:titlePg/>
          <w:bidi/>
          <w:rtlGutter/>
          <w:docGrid w:linePitch="360"/>
        </w:sectPr>
      </w:pPr>
      <w:r w:rsidRPr="00EC6CBD">
        <w:rPr>
          <w:rFonts w:ascii="Times New Roman" w:hAnsi="Times New Roman" w:cs="Times New Roman"/>
          <w:b/>
          <w:bCs/>
          <w:sz w:val="32"/>
          <w:szCs w:val="32"/>
          <w:rtl/>
        </w:rPr>
        <w:t xml:space="preserve">التراث غير المادي يمثل ثروة ثقافية فريدة تعكس هوية المجتمعات وتاريخها العريق. </w:t>
      </w:r>
      <w:proofErr w:type="gramStart"/>
      <w:r>
        <w:rPr>
          <w:rFonts w:ascii="Times New Roman" w:hAnsi="Times New Roman" w:cs="Times New Roman" w:hint="cs"/>
          <w:b/>
          <w:bCs/>
          <w:sz w:val="32"/>
          <w:szCs w:val="32"/>
          <w:rtl/>
        </w:rPr>
        <w:t>و يعد</w:t>
      </w:r>
      <w:proofErr w:type="gramEnd"/>
      <w:r>
        <w:rPr>
          <w:rFonts w:ascii="Times New Roman" w:hAnsi="Times New Roman" w:cs="Times New Roman" w:hint="cs"/>
          <w:b/>
          <w:bCs/>
          <w:sz w:val="32"/>
          <w:szCs w:val="32"/>
          <w:rtl/>
        </w:rPr>
        <w:t xml:space="preserve"> </w:t>
      </w:r>
      <w:r w:rsidRPr="00EC6CBD">
        <w:rPr>
          <w:rFonts w:ascii="Times New Roman" w:hAnsi="Times New Roman" w:cs="Times New Roman"/>
          <w:b/>
          <w:bCs/>
          <w:sz w:val="32"/>
          <w:szCs w:val="32"/>
          <w:rtl/>
        </w:rPr>
        <w:t>جسرًا حيويًا بين الماضي والحاضر، حيث يعكس الحكمة والمعرفة التي تناقلها الأجداد ويستمر تأثيرها في تشكيل القيم والممارسات في حياة الأجيال الحالية والمستقبلية. ومع التغيرات السريعة في العالم اليوم، تصبح أهمية الحفاظ على هذا التراث أكثر إلحاحًا، إذ يعزز من فهمنا لأنفسنا ويوفر أساسًا قويًا لنقل ثقافتنا للأجيال القادمة، مع الحفاظ على استدامته وسط التحديات المعاصرة</w:t>
      </w:r>
    </w:p>
    <w:p w14:paraId="0ECFB71F" w14:textId="77777777" w:rsidR="00400A69" w:rsidRDefault="00400A69" w:rsidP="00675AD0">
      <w:pPr>
        <w:rPr>
          <w:rFonts w:ascii="Times New Roman" w:hAnsi="Times New Roman" w:cs="Times New Roman"/>
          <w:b/>
          <w:bCs/>
          <w:sz w:val="32"/>
          <w:szCs w:val="32"/>
          <w:rtl/>
        </w:rPr>
        <w:sectPr w:rsidR="00400A69" w:rsidSect="00400A69">
          <w:type w:val="continuous"/>
          <w:pgSz w:w="11906" w:h="16838"/>
          <w:pgMar w:top="1440" w:right="1440" w:bottom="1440" w:left="1440" w:header="708" w:footer="708" w:gutter="0"/>
          <w:pgNumType w:fmt="upperRoman" w:start="1" w:chapStyle="1"/>
          <w:cols w:space="708"/>
          <w:titlePg/>
          <w:bidi/>
          <w:rtlGutter/>
          <w:docGrid w:linePitch="360"/>
        </w:sectPr>
      </w:pPr>
    </w:p>
    <w:p w14:paraId="5C7421F0" w14:textId="77777777" w:rsidR="00742B07" w:rsidRDefault="00742B07" w:rsidP="00400A69">
      <w:pPr>
        <w:rPr>
          <w:rFonts w:ascii="Times New Roman" w:hAnsi="Times New Roman" w:cs="Times New Roman"/>
          <w:b/>
          <w:bCs/>
          <w:sz w:val="48"/>
          <w:szCs w:val="48"/>
          <w:rtl/>
        </w:rPr>
        <w:sectPr w:rsidR="00742B07" w:rsidSect="00742B07">
          <w:type w:val="continuous"/>
          <w:pgSz w:w="11906" w:h="16838"/>
          <w:pgMar w:top="1440" w:right="1440" w:bottom="1440" w:left="1440" w:header="708" w:footer="708" w:gutter="0"/>
          <w:pgNumType w:fmt="upperRoman" w:start="1" w:chapStyle="1"/>
          <w:cols w:space="708"/>
          <w:titlePg/>
          <w:bidi/>
          <w:rtlGutter/>
          <w:docGrid w:linePitch="360"/>
        </w:sectPr>
      </w:pPr>
    </w:p>
    <w:p w14:paraId="6E46E10E" w14:textId="77777777" w:rsidR="00946D59" w:rsidRDefault="00946D59" w:rsidP="00400A69">
      <w:pPr>
        <w:rPr>
          <w:rFonts w:ascii="Times New Roman" w:hAnsi="Times New Roman" w:cs="Times New Roman"/>
          <w:b/>
          <w:bCs/>
          <w:sz w:val="48"/>
          <w:szCs w:val="48"/>
          <w:rtl/>
        </w:rPr>
        <w:sectPr w:rsidR="00946D59" w:rsidSect="00742B07">
          <w:type w:val="continuous"/>
          <w:pgSz w:w="11906" w:h="16838"/>
          <w:pgMar w:top="1440" w:right="1440" w:bottom="1440" w:left="1440" w:header="708" w:footer="708" w:gutter="0"/>
          <w:pgNumType w:fmt="upperRoman" w:start="1" w:chapStyle="1"/>
          <w:cols w:space="708"/>
          <w:titlePg/>
          <w:bidi/>
          <w:rtlGutter/>
          <w:docGrid w:linePitch="360"/>
        </w:sectPr>
      </w:pPr>
    </w:p>
    <w:p w14:paraId="3034D35E" w14:textId="77777777" w:rsidR="00742B07" w:rsidRDefault="00742B07" w:rsidP="00400A69">
      <w:pPr>
        <w:rPr>
          <w:rFonts w:ascii="Times New Roman" w:hAnsi="Times New Roman" w:cs="Times New Roman"/>
          <w:b/>
          <w:bCs/>
          <w:sz w:val="48"/>
          <w:szCs w:val="48"/>
          <w:rtl/>
        </w:rPr>
        <w:sectPr w:rsidR="00742B07" w:rsidSect="00742B07">
          <w:type w:val="continuous"/>
          <w:pgSz w:w="11906" w:h="16838"/>
          <w:pgMar w:top="1440" w:right="1440" w:bottom="1440" w:left="1440" w:header="708" w:footer="708" w:gutter="0"/>
          <w:pgNumType w:fmt="upperRoman" w:start="1" w:chapStyle="1"/>
          <w:cols w:space="708"/>
          <w:titlePg/>
          <w:bidi/>
          <w:rtlGutter/>
          <w:docGrid w:linePitch="360"/>
        </w:sectPr>
      </w:pPr>
    </w:p>
    <w:p w14:paraId="33150628" w14:textId="77777777" w:rsidR="008A7959" w:rsidRDefault="008A7959" w:rsidP="00675AD0">
      <w:pPr>
        <w:rPr>
          <w:rFonts w:ascii="Times New Roman" w:hAnsi="Times New Roman" w:cs="Times New Roman"/>
          <w:b/>
          <w:bCs/>
          <w:sz w:val="32"/>
          <w:szCs w:val="32"/>
          <w:rtl/>
        </w:rPr>
        <w:sectPr w:rsidR="008A7959" w:rsidSect="00742B07">
          <w:type w:val="continuous"/>
          <w:pgSz w:w="11906" w:h="16838"/>
          <w:pgMar w:top="1440" w:right="1440" w:bottom="1440" w:left="1440" w:header="708" w:footer="708" w:gutter="0"/>
          <w:pgNumType w:fmt="upperRoman" w:start="1" w:chapStyle="1"/>
          <w:cols w:space="708"/>
          <w:titlePg/>
          <w:bidi/>
          <w:rtlGutter/>
          <w:docGrid w:linePitch="360"/>
        </w:sectPr>
      </w:pPr>
    </w:p>
    <w:p w14:paraId="718CCDF5" w14:textId="390A172B" w:rsidR="005C6DA4" w:rsidRDefault="005C6DA4" w:rsidP="005C6DA4">
      <w:pPr>
        <w:outlineLvl w:val="1"/>
        <w:rPr>
          <w:rFonts w:ascii="Times New Roman" w:hAnsi="Times New Roman" w:cs="Times New Roman"/>
          <w:b/>
          <w:bCs/>
          <w:sz w:val="32"/>
          <w:szCs w:val="32"/>
          <w:rtl/>
        </w:rPr>
      </w:pPr>
      <w:bookmarkStart w:id="6" w:name="_Toc184498572"/>
      <w:r w:rsidRPr="005C6DA4">
        <w:rPr>
          <w:rFonts w:ascii="Times New Roman" w:hAnsi="Times New Roman" w:cs="Times New Roman" w:hint="cs"/>
          <w:b/>
          <w:bCs/>
          <w:sz w:val="48"/>
          <w:szCs w:val="48"/>
          <w:rtl/>
        </w:rPr>
        <w:lastRenderedPageBreak/>
        <w:t>تعريف</w:t>
      </w:r>
      <w:r w:rsidRPr="005C6DA4">
        <w:rPr>
          <w:rFonts w:ascii="Times New Roman" w:hAnsi="Times New Roman" w:cs="Times New Roman"/>
          <w:b/>
          <w:bCs/>
          <w:sz w:val="48"/>
          <w:szCs w:val="48"/>
          <w:rtl/>
        </w:rPr>
        <w:t xml:space="preserve"> </w:t>
      </w:r>
      <w:r w:rsidRPr="005C6DA4">
        <w:rPr>
          <w:rFonts w:ascii="Times New Roman" w:hAnsi="Times New Roman" w:cs="Times New Roman" w:hint="cs"/>
          <w:b/>
          <w:bCs/>
          <w:sz w:val="48"/>
          <w:szCs w:val="48"/>
          <w:rtl/>
        </w:rPr>
        <w:t>التراث</w:t>
      </w:r>
      <w:r w:rsidRPr="005C6DA4">
        <w:rPr>
          <w:rFonts w:ascii="Times New Roman" w:hAnsi="Times New Roman" w:cs="Times New Roman"/>
          <w:b/>
          <w:bCs/>
          <w:sz w:val="48"/>
          <w:szCs w:val="48"/>
          <w:rtl/>
        </w:rPr>
        <w:t xml:space="preserve"> </w:t>
      </w:r>
      <w:r w:rsidRPr="005C6DA4">
        <w:rPr>
          <w:rFonts w:ascii="Times New Roman" w:hAnsi="Times New Roman" w:cs="Times New Roman" w:hint="cs"/>
          <w:b/>
          <w:bCs/>
          <w:sz w:val="48"/>
          <w:szCs w:val="48"/>
          <w:rtl/>
        </w:rPr>
        <w:t>غير</w:t>
      </w:r>
      <w:r w:rsidRPr="005C6DA4">
        <w:rPr>
          <w:rFonts w:ascii="Times New Roman" w:hAnsi="Times New Roman" w:cs="Times New Roman"/>
          <w:b/>
          <w:bCs/>
          <w:sz w:val="48"/>
          <w:szCs w:val="48"/>
          <w:rtl/>
        </w:rPr>
        <w:t xml:space="preserve"> </w:t>
      </w:r>
      <w:r w:rsidRPr="005C6DA4">
        <w:rPr>
          <w:rFonts w:ascii="Times New Roman" w:hAnsi="Times New Roman" w:cs="Times New Roman" w:hint="cs"/>
          <w:b/>
          <w:bCs/>
          <w:sz w:val="48"/>
          <w:szCs w:val="48"/>
          <w:rtl/>
        </w:rPr>
        <w:t>المادي</w:t>
      </w:r>
      <w:r w:rsidRPr="005C6DA4">
        <w:rPr>
          <w:rFonts w:ascii="Times New Roman" w:hAnsi="Times New Roman" w:cs="Times New Roman"/>
          <w:b/>
          <w:bCs/>
          <w:sz w:val="48"/>
          <w:szCs w:val="48"/>
          <w:rtl/>
        </w:rPr>
        <w:t xml:space="preserve"> </w:t>
      </w:r>
      <w:r w:rsidRPr="005C6DA4">
        <w:rPr>
          <w:rFonts w:ascii="Times New Roman" w:hAnsi="Times New Roman" w:cs="Times New Roman" w:hint="cs"/>
          <w:b/>
          <w:bCs/>
          <w:sz w:val="48"/>
          <w:szCs w:val="48"/>
          <w:rtl/>
        </w:rPr>
        <w:t>وأهميته</w:t>
      </w:r>
      <w:bookmarkEnd w:id="6"/>
    </w:p>
    <w:p w14:paraId="274EEF19" w14:textId="4AE5EB9D" w:rsidR="00A9493F" w:rsidRPr="00A9493F" w:rsidRDefault="00A9493F" w:rsidP="00A9493F">
      <w:pPr>
        <w:rPr>
          <w:rFonts w:ascii="Times New Roman" w:hAnsi="Times New Roman" w:cs="Times New Roman"/>
          <w:b/>
          <w:bCs/>
          <w:sz w:val="32"/>
          <w:szCs w:val="32"/>
          <w:lang w:val="en-GB"/>
        </w:rPr>
      </w:pPr>
      <w:r w:rsidRPr="00A9493F">
        <w:rPr>
          <w:rFonts w:ascii="Times New Roman" w:hAnsi="Times New Roman" w:cs="Times New Roman"/>
          <w:b/>
          <w:bCs/>
          <w:sz w:val="32"/>
          <w:szCs w:val="32"/>
          <w:rtl/>
        </w:rPr>
        <w:t xml:space="preserve"> التراث الثقافي غير المادي</w:t>
      </w:r>
      <w:r w:rsidRPr="00A9493F">
        <w:rPr>
          <w:rFonts w:ascii="Times New Roman" w:hAnsi="Times New Roman" w:cs="Times New Roman"/>
          <w:b/>
          <w:bCs/>
          <w:sz w:val="32"/>
          <w:szCs w:val="32"/>
          <w:lang w:val="en-GB"/>
        </w:rPr>
        <w:t>:</w:t>
      </w:r>
    </w:p>
    <w:p w14:paraId="1A3766C1" w14:textId="1786C0CE" w:rsidR="00A9493F" w:rsidRPr="00A9493F" w:rsidRDefault="00A9493F" w:rsidP="0000363C">
      <w:pPr>
        <w:rPr>
          <w:rFonts w:ascii="Times New Roman" w:hAnsi="Times New Roman" w:cs="Times New Roman"/>
          <w:sz w:val="32"/>
          <w:szCs w:val="32"/>
          <w:lang w:val="en-GB"/>
        </w:rPr>
      </w:pPr>
      <w:r w:rsidRPr="00A9493F">
        <w:rPr>
          <w:rFonts w:ascii="Times New Roman" w:hAnsi="Times New Roman" w:cs="Times New Roman"/>
          <w:sz w:val="32"/>
          <w:szCs w:val="32"/>
          <w:rtl/>
        </w:rPr>
        <w:t>التراث الثقافي غير المادي (أو كما يُسمى أحيانًا التراث الحي) هو مجموعة من الممارسات، والأشكال التعبيرية، والمعارف، والمهارات التي تمارسها المجتمعات عبر الأجيال والتي تمثل جزءًا من هويتهم الثقافية</w:t>
      </w:r>
      <w:r w:rsidR="0000363C">
        <w:rPr>
          <w:rFonts w:ascii="Times New Roman" w:hAnsi="Times New Roman" w:cs="Times New Roman" w:hint="cs"/>
          <w:sz w:val="32"/>
          <w:szCs w:val="32"/>
          <w:rtl/>
        </w:rPr>
        <w:t xml:space="preserve"> </w:t>
      </w:r>
      <w:r w:rsidR="0000363C" w:rsidRPr="0000363C">
        <w:rPr>
          <w:rFonts w:ascii="Times New Roman" w:hAnsi="Times New Roman" w:cs="Times New Roman"/>
          <w:sz w:val="32"/>
          <w:szCs w:val="32"/>
        </w:rPr>
        <w:t>"</w:t>
      </w:r>
      <w:r w:rsidR="0000363C" w:rsidRPr="0000363C">
        <w:rPr>
          <w:rFonts w:ascii="Times New Roman" w:hAnsi="Times New Roman" w:cs="Times New Roman"/>
          <w:sz w:val="32"/>
          <w:szCs w:val="32"/>
          <w:rtl/>
        </w:rPr>
        <w:t>ومن هذا المنطلق، عملت منظمة الأمم المتحدة للثقافة (اليونسكو) على صون هذا النوع من التراث، وأعدت في عام 2003 لهذا الغرض وثيقة تاريخية صدقت عليها 180 دولة، وقادت إلى إدراج أكثر من 600 عنصر من مختلف أنحاء العالم</w:t>
      </w:r>
      <w:r w:rsidRPr="00A9493F">
        <w:rPr>
          <w:rFonts w:ascii="Times New Roman" w:hAnsi="Times New Roman" w:cs="Times New Roman"/>
          <w:sz w:val="32"/>
          <w:szCs w:val="32"/>
          <w:rtl/>
        </w:rPr>
        <w:t>. يشمل هذا النوع من التراث العناصر التي لا يمكن لمسها أو رؤيتها بشكل مادي، ولكنه يتجسد من خلال الأنشطة والممارسات البشرية مثل</w:t>
      </w:r>
      <w:r w:rsidRPr="00A9493F">
        <w:rPr>
          <w:rFonts w:ascii="Times New Roman" w:hAnsi="Times New Roman" w:cs="Times New Roman"/>
          <w:sz w:val="32"/>
          <w:szCs w:val="32"/>
          <w:lang w:val="en-GB"/>
        </w:rPr>
        <w:t>:</w:t>
      </w:r>
    </w:p>
    <w:p w14:paraId="5A6DB754" w14:textId="77777777" w:rsidR="00A9493F" w:rsidRPr="00A9493F" w:rsidRDefault="00A9493F">
      <w:pPr>
        <w:numPr>
          <w:ilvl w:val="0"/>
          <w:numId w:val="19"/>
        </w:numPr>
        <w:rPr>
          <w:rFonts w:ascii="Times New Roman" w:hAnsi="Times New Roman" w:cs="Times New Roman"/>
          <w:sz w:val="32"/>
          <w:szCs w:val="32"/>
          <w:lang w:val="en-GB"/>
        </w:rPr>
      </w:pPr>
      <w:r w:rsidRPr="00400A69">
        <w:rPr>
          <w:rFonts w:ascii="Times New Roman" w:hAnsi="Times New Roman" w:cs="Times New Roman"/>
          <w:b/>
          <w:bCs/>
          <w:sz w:val="32"/>
          <w:szCs w:val="32"/>
          <w:rtl/>
        </w:rPr>
        <w:t>الفنون والاحتفالات الثقافية</w:t>
      </w:r>
      <w:r w:rsidRPr="00400A69">
        <w:rPr>
          <w:rFonts w:ascii="Times New Roman" w:hAnsi="Times New Roman" w:cs="Times New Roman"/>
          <w:b/>
          <w:bCs/>
          <w:sz w:val="32"/>
          <w:szCs w:val="32"/>
          <w:lang w:val="en-GB"/>
        </w:rPr>
        <w:t>:</w:t>
      </w:r>
      <w:r w:rsidRPr="00A9493F">
        <w:rPr>
          <w:rFonts w:ascii="Times New Roman" w:hAnsi="Times New Roman" w:cs="Times New Roman"/>
          <w:sz w:val="32"/>
          <w:szCs w:val="32"/>
          <w:lang w:val="en-GB"/>
        </w:rPr>
        <w:t xml:space="preserve"> </w:t>
      </w:r>
      <w:r w:rsidRPr="00A9493F">
        <w:rPr>
          <w:rFonts w:ascii="Times New Roman" w:hAnsi="Times New Roman" w:cs="Times New Roman"/>
          <w:sz w:val="32"/>
          <w:szCs w:val="32"/>
          <w:rtl/>
        </w:rPr>
        <w:t>مثل الموسيقى التقليدية، الرقصات، المسرح، والحكايات الشعبية</w:t>
      </w:r>
      <w:r w:rsidRPr="00A9493F">
        <w:rPr>
          <w:rFonts w:ascii="Times New Roman" w:hAnsi="Times New Roman" w:cs="Times New Roman"/>
          <w:sz w:val="32"/>
          <w:szCs w:val="32"/>
          <w:lang w:val="en-GB"/>
        </w:rPr>
        <w:t>.</w:t>
      </w:r>
    </w:p>
    <w:p w14:paraId="3E1EFAB7" w14:textId="77777777" w:rsidR="00A9493F" w:rsidRPr="00A9493F" w:rsidRDefault="00A9493F">
      <w:pPr>
        <w:numPr>
          <w:ilvl w:val="0"/>
          <w:numId w:val="19"/>
        </w:numPr>
        <w:rPr>
          <w:rFonts w:ascii="Times New Roman" w:hAnsi="Times New Roman" w:cs="Times New Roman"/>
          <w:sz w:val="32"/>
          <w:szCs w:val="32"/>
          <w:lang w:val="en-GB"/>
        </w:rPr>
      </w:pPr>
      <w:r w:rsidRPr="00400A69">
        <w:rPr>
          <w:rFonts w:ascii="Times New Roman" w:hAnsi="Times New Roman" w:cs="Times New Roman"/>
          <w:b/>
          <w:bCs/>
          <w:sz w:val="32"/>
          <w:szCs w:val="32"/>
          <w:rtl/>
        </w:rPr>
        <w:t>الأنشطة الحرفية والصناعات اليدوية</w:t>
      </w:r>
      <w:r w:rsidRPr="00400A69">
        <w:rPr>
          <w:rFonts w:ascii="Times New Roman" w:hAnsi="Times New Roman" w:cs="Times New Roman"/>
          <w:b/>
          <w:bCs/>
          <w:sz w:val="32"/>
          <w:szCs w:val="32"/>
          <w:lang w:val="en-GB"/>
        </w:rPr>
        <w:t>:</w:t>
      </w:r>
      <w:r w:rsidRPr="00A9493F">
        <w:rPr>
          <w:rFonts w:ascii="Times New Roman" w:hAnsi="Times New Roman" w:cs="Times New Roman"/>
          <w:sz w:val="32"/>
          <w:szCs w:val="32"/>
          <w:lang w:val="en-GB"/>
        </w:rPr>
        <w:t xml:space="preserve"> </w:t>
      </w:r>
      <w:r w:rsidRPr="00A9493F">
        <w:rPr>
          <w:rFonts w:ascii="Times New Roman" w:hAnsi="Times New Roman" w:cs="Times New Roman"/>
          <w:sz w:val="32"/>
          <w:szCs w:val="32"/>
          <w:rtl/>
        </w:rPr>
        <w:t>مثل النسيج التقليدي، الحرف اليدوية، وأسلوب الطهي</w:t>
      </w:r>
      <w:r w:rsidRPr="00A9493F">
        <w:rPr>
          <w:rFonts w:ascii="Times New Roman" w:hAnsi="Times New Roman" w:cs="Times New Roman"/>
          <w:sz w:val="32"/>
          <w:szCs w:val="32"/>
          <w:lang w:val="en-GB"/>
        </w:rPr>
        <w:t>.</w:t>
      </w:r>
    </w:p>
    <w:p w14:paraId="45851938" w14:textId="77777777" w:rsidR="00A9493F" w:rsidRPr="00A9493F" w:rsidRDefault="00A9493F">
      <w:pPr>
        <w:numPr>
          <w:ilvl w:val="0"/>
          <w:numId w:val="19"/>
        </w:numPr>
        <w:rPr>
          <w:rFonts w:ascii="Times New Roman" w:hAnsi="Times New Roman" w:cs="Times New Roman"/>
          <w:sz w:val="32"/>
          <w:szCs w:val="32"/>
          <w:lang w:val="en-GB"/>
        </w:rPr>
      </w:pPr>
      <w:r w:rsidRPr="00400A69">
        <w:rPr>
          <w:rFonts w:ascii="Times New Roman" w:hAnsi="Times New Roman" w:cs="Times New Roman"/>
          <w:b/>
          <w:bCs/>
          <w:sz w:val="32"/>
          <w:szCs w:val="32"/>
          <w:rtl/>
        </w:rPr>
        <w:t>المعارف التقليدية</w:t>
      </w:r>
      <w:r w:rsidRPr="00400A69">
        <w:rPr>
          <w:rFonts w:ascii="Times New Roman" w:hAnsi="Times New Roman" w:cs="Times New Roman"/>
          <w:b/>
          <w:bCs/>
          <w:sz w:val="32"/>
          <w:szCs w:val="32"/>
          <w:lang w:val="en-GB"/>
        </w:rPr>
        <w:t>:</w:t>
      </w:r>
      <w:r w:rsidRPr="00A9493F">
        <w:rPr>
          <w:rFonts w:ascii="Times New Roman" w:hAnsi="Times New Roman" w:cs="Times New Roman"/>
          <w:sz w:val="32"/>
          <w:szCs w:val="32"/>
          <w:lang w:val="en-GB"/>
        </w:rPr>
        <w:t xml:space="preserve"> </w:t>
      </w:r>
      <w:r w:rsidRPr="00A9493F">
        <w:rPr>
          <w:rFonts w:ascii="Times New Roman" w:hAnsi="Times New Roman" w:cs="Times New Roman"/>
          <w:sz w:val="32"/>
          <w:szCs w:val="32"/>
          <w:rtl/>
        </w:rPr>
        <w:t>التي تشمل أساليب الزراعة التقليدية، الطب الشعبي، والطرق الخاصة بحفظ البيئة</w:t>
      </w:r>
      <w:r w:rsidRPr="00A9493F">
        <w:rPr>
          <w:rFonts w:ascii="Times New Roman" w:hAnsi="Times New Roman" w:cs="Times New Roman"/>
          <w:sz w:val="32"/>
          <w:szCs w:val="32"/>
          <w:lang w:val="en-GB"/>
        </w:rPr>
        <w:t>.</w:t>
      </w:r>
    </w:p>
    <w:p w14:paraId="1E2551E9" w14:textId="77777777" w:rsidR="00A9493F" w:rsidRPr="00A9493F" w:rsidRDefault="00A9493F">
      <w:pPr>
        <w:numPr>
          <w:ilvl w:val="0"/>
          <w:numId w:val="19"/>
        </w:numPr>
        <w:rPr>
          <w:rFonts w:ascii="Times New Roman" w:hAnsi="Times New Roman" w:cs="Times New Roman"/>
          <w:sz w:val="32"/>
          <w:szCs w:val="32"/>
          <w:lang w:val="en-GB"/>
        </w:rPr>
      </w:pPr>
      <w:r w:rsidRPr="00400A69">
        <w:rPr>
          <w:rFonts w:ascii="Times New Roman" w:hAnsi="Times New Roman" w:cs="Times New Roman"/>
          <w:b/>
          <w:bCs/>
          <w:sz w:val="32"/>
          <w:szCs w:val="32"/>
          <w:rtl/>
        </w:rPr>
        <w:t>اللغات</w:t>
      </w:r>
      <w:r w:rsidRPr="00400A69">
        <w:rPr>
          <w:rFonts w:ascii="Times New Roman" w:hAnsi="Times New Roman" w:cs="Times New Roman"/>
          <w:b/>
          <w:bCs/>
          <w:sz w:val="32"/>
          <w:szCs w:val="32"/>
          <w:lang w:val="en-GB"/>
        </w:rPr>
        <w:t>:</w:t>
      </w:r>
      <w:r w:rsidRPr="00A9493F">
        <w:rPr>
          <w:rFonts w:ascii="Times New Roman" w:hAnsi="Times New Roman" w:cs="Times New Roman"/>
          <w:sz w:val="32"/>
          <w:szCs w:val="32"/>
          <w:lang w:val="en-GB"/>
        </w:rPr>
        <w:t xml:space="preserve"> </w:t>
      </w:r>
      <w:r w:rsidRPr="00A9493F">
        <w:rPr>
          <w:rFonts w:ascii="Times New Roman" w:hAnsi="Times New Roman" w:cs="Times New Roman"/>
          <w:sz w:val="32"/>
          <w:szCs w:val="32"/>
          <w:rtl/>
        </w:rPr>
        <w:t>بما في ذلك اللهجات المحلية واللغات الأصلية التي تحمل موروثًا ثقافيًا</w:t>
      </w:r>
      <w:r w:rsidRPr="00A9493F">
        <w:rPr>
          <w:rFonts w:ascii="Times New Roman" w:hAnsi="Times New Roman" w:cs="Times New Roman"/>
          <w:sz w:val="32"/>
          <w:szCs w:val="32"/>
          <w:lang w:val="en-GB"/>
        </w:rPr>
        <w:t>.</w:t>
      </w:r>
    </w:p>
    <w:p w14:paraId="18C425F3" w14:textId="77777777" w:rsidR="00A9493F" w:rsidRPr="00A9493F" w:rsidRDefault="00A9493F">
      <w:pPr>
        <w:numPr>
          <w:ilvl w:val="0"/>
          <w:numId w:val="19"/>
        </w:numPr>
        <w:rPr>
          <w:rFonts w:ascii="Times New Roman" w:hAnsi="Times New Roman" w:cs="Times New Roman"/>
          <w:sz w:val="32"/>
          <w:szCs w:val="32"/>
          <w:lang w:val="en-GB"/>
        </w:rPr>
      </w:pPr>
      <w:r w:rsidRPr="00400A69">
        <w:rPr>
          <w:rFonts w:ascii="Times New Roman" w:hAnsi="Times New Roman" w:cs="Times New Roman"/>
          <w:b/>
          <w:bCs/>
          <w:sz w:val="32"/>
          <w:szCs w:val="32"/>
          <w:rtl/>
        </w:rPr>
        <w:t>الممارسات الاجتماعية</w:t>
      </w:r>
      <w:r w:rsidRPr="00400A69">
        <w:rPr>
          <w:rFonts w:ascii="Times New Roman" w:hAnsi="Times New Roman" w:cs="Times New Roman"/>
          <w:b/>
          <w:bCs/>
          <w:sz w:val="32"/>
          <w:szCs w:val="32"/>
          <w:lang w:val="en-GB"/>
        </w:rPr>
        <w:t>:</w:t>
      </w:r>
      <w:r w:rsidRPr="00A9493F">
        <w:rPr>
          <w:rFonts w:ascii="Times New Roman" w:hAnsi="Times New Roman" w:cs="Times New Roman"/>
          <w:sz w:val="32"/>
          <w:szCs w:val="32"/>
          <w:lang w:val="en-GB"/>
        </w:rPr>
        <w:t xml:space="preserve"> </w:t>
      </w:r>
      <w:r w:rsidRPr="00A9493F">
        <w:rPr>
          <w:rFonts w:ascii="Times New Roman" w:hAnsi="Times New Roman" w:cs="Times New Roman"/>
          <w:sz w:val="32"/>
          <w:szCs w:val="32"/>
          <w:rtl/>
        </w:rPr>
        <w:t>مثل الطقوس الدينية، الأعراس، والاحتفالات الخاصة بالمجتمعات</w:t>
      </w:r>
      <w:r w:rsidRPr="00A9493F">
        <w:rPr>
          <w:rFonts w:ascii="Times New Roman" w:hAnsi="Times New Roman" w:cs="Times New Roman"/>
          <w:sz w:val="32"/>
          <w:szCs w:val="32"/>
          <w:lang w:val="en-GB"/>
        </w:rPr>
        <w:t>.</w:t>
      </w:r>
    </w:p>
    <w:p w14:paraId="37F087A3" w14:textId="77777777" w:rsidR="00A9493F" w:rsidRPr="00A9493F" w:rsidRDefault="00A9493F" w:rsidP="00A9493F">
      <w:pPr>
        <w:rPr>
          <w:rFonts w:ascii="Times New Roman" w:hAnsi="Times New Roman" w:cs="Times New Roman"/>
          <w:sz w:val="32"/>
          <w:szCs w:val="32"/>
          <w:lang w:val="en-GB"/>
        </w:rPr>
      </w:pPr>
      <w:r w:rsidRPr="00A9493F">
        <w:rPr>
          <w:rFonts w:ascii="Times New Roman" w:hAnsi="Times New Roman" w:cs="Times New Roman"/>
          <w:sz w:val="32"/>
          <w:szCs w:val="32"/>
          <w:rtl/>
        </w:rPr>
        <w:t>يشمل التراث الثقافي غير المادي ممارسات حية تعكس أسلوب الحياة، المعتقدات، والهوية الثقافية لشعوب معينة، وهو يمثل عنصراً حيوياً في تواصل الأجيال ودعماً للهوية الثقافية</w:t>
      </w:r>
      <w:r w:rsidRPr="00A9493F">
        <w:rPr>
          <w:rFonts w:ascii="Times New Roman" w:hAnsi="Times New Roman" w:cs="Times New Roman"/>
          <w:sz w:val="32"/>
          <w:szCs w:val="32"/>
          <w:lang w:val="en-GB"/>
        </w:rPr>
        <w:t>.</w:t>
      </w:r>
    </w:p>
    <w:p w14:paraId="21904013" w14:textId="77777777" w:rsidR="00A9493F" w:rsidRPr="00A9493F" w:rsidRDefault="00A9493F" w:rsidP="00A9493F">
      <w:pPr>
        <w:rPr>
          <w:rFonts w:ascii="Times New Roman" w:hAnsi="Times New Roman" w:cs="Times New Roman"/>
          <w:sz w:val="32"/>
          <w:szCs w:val="32"/>
          <w:lang w:val="en-GB"/>
        </w:rPr>
      </w:pPr>
      <w:r w:rsidRPr="00A9493F">
        <w:rPr>
          <w:rFonts w:ascii="Times New Roman" w:hAnsi="Times New Roman" w:cs="Times New Roman"/>
          <w:sz w:val="32"/>
          <w:szCs w:val="32"/>
          <w:rtl/>
        </w:rPr>
        <w:t>أسباب الاهتمام العالمي المتزايد بالحفاظ على التراث الثقافي غير المادي</w:t>
      </w:r>
      <w:r w:rsidRPr="00A9493F">
        <w:rPr>
          <w:rFonts w:ascii="Times New Roman" w:hAnsi="Times New Roman" w:cs="Times New Roman"/>
          <w:sz w:val="32"/>
          <w:szCs w:val="32"/>
          <w:lang w:val="en-GB"/>
        </w:rPr>
        <w:t>:</w:t>
      </w:r>
    </w:p>
    <w:p w14:paraId="59280A1B" w14:textId="1B76BA2E" w:rsidR="00A9493F" w:rsidRPr="00A9493F" w:rsidRDefault="00A9493F">
      <w:pPr>
        <w:numPr>
          <w:ilvl w:val="0"/>
          <w:numId w:val="20"/>
        </w:numPr>
        <w:rPr>
          <w:rFonts w:ascii="Times New Roman" w:hAnsi="Times New Roman" w:cs="Times New Roman"/>
          <w:b/>
          <w:bCs/>
          <w:sz w:val="32"/>
          <w:szCs w:val="32"/>
          <w:lang w:val="en-GB"/>
        </w:rPr>
      </w:pPr>
      <w:r w:rsidRPr="00A9493F">
        <w:rPr>
          <w:rFonts w:ascii="Times New Roman" w:hAnsi="Times New Roman" w:cs="Times New Roman"/>
          <w:b/>
          <w:bCs/>
          <w:sz w:val="32"/>
          <w:szCs w:val="32"/>
          <w:rtl/>
        </w:rPr>
        <w:t>التغيرات الاجتماعية والاقتصادية</w:t>
      </w:r>
      <w:r w:rsidRPr="00A9493F">
        <w:rPr>
          <w:rFonts w:ascii="Times New Roman" w:hAnsi="Times New Roman" w:cs="Times New Roman"/>
          <w:b/>
          <w:bCs/>
          <w:sz w:val="32"/>
          <w:szCs w:val="32"/>
          <w:lang w:val="en-GB"/>
        </w:rPr>
        <w:t>:</w:t>
      </w:r>
      <w:r>
        <w:rPr>
          <w:rFonts w:ascii="Times New Roman" w:hAnsi="Times New Roman" w:cs="Times New Roman" w:hint="cs"/>
          <w:b/>
          <w:bCs/>
          <w:sz w:val="32"/>
          <w:szCs w:val="32"/>
          <w:rtl/>
          <w:lang w:val="en-GB"/>
        </w:rPr>
        <w:t xml:space="preserve"> </w:t>
      </w:r>
      <w:r w:rsidRPr="00A9493F">
        <w:rPr>
          <w:rFonts w:ascii="Times New Roman" w:hAnsi="Times New Roman" w:cs="Times New Roman"/>
          <w:sz w:val="32"/>
          <w:szCs w:val="32"/>
          <w:rtl/>
        </w:rPr>
        <w:t>مع التوسع العمراني، والتحولات الاجتماعية، والاندماج في الاقتصاد العالمي، بدأ الكثير من المجتمعات في فقدان بعض من تقاليدها وأساليب حياتها المميزة. هذا الضغط الناتج عن العولمة يهدد التراث الثقافي غير المادي، مما يدفع إلى الحاجة الملحة لحمايته</w:t>
      </w:r>
      <w:r w:rsidRPr="00A9493F">
        <w:rPr>
          <w:rFonts w:ascii="Times New Roman" w:hAnsi="Times New Roman" w:cs="Times New Roman"/>
          <w:sz w:val="32"/>
          <w:szCs w:val="32"/>
          <w:lang w:val="en-GB"/>
        </w:rPr>
        <w:t>.</w:t>
      </w:r>
    </w:p>
    <w:p w14:paraId="599C6A78" w14:textId="77777777" w:rsidR="00A9493F" w:rsidRPr="00A9493F" w:rsidRDefault="00A9493F" w:rsidP="00A9493F">
      <w:pPr>
        <w:ind w:left="720"/>
        <w:rPr>
          <w:rFonts w:ascii="Times New Roman" w:hAnsi="Times New Roman" w:cs="Times New Roman"/>
          <w:b/>
          <w:bCs/>
          <w:sz w:val="32"/>
          <w:szCs w:val="32"/>
          <w:lang w:val="en-GB"/>
        </w:rPr>
      </w:pPr>
    </w:p>
    <w:p w14:paraId="6FF9E753" w14:textId="6326073E" w:rsidR="00A9493F" w:rsidRPr="00400B03" w:rsidRDefault="00A9493F" w:rsidP="00400B03">
      <w:pPr>
        <w:numPr>
          <w:ilvl w:val="0"/>
          <w:numId w:val="20"/>
        </w:numPr>
        <w:rPr>
          <w:rFonts w:ascii="Times New Roman" w:hAnsi="Times New Roman" w:cs="Times New Roman"/>
          <w:b/>
          <w:bCs/>
          <w:sz w:val="32"/>
          <w:szCs w:val="32"/>
          <w:lang w:val="en-GB"/>
        </w:rPr>
      </w:pPr>
      <w:r w:rsidRPr="00A9493F">
        <w:rPr>
          <w:rFonts w:ascii="Times New Roman" w:hAnsi="Times New Roman" w:cs="Times New Roman"/>
          <w:b/>
          <w:bCs/>
          <w:sz w:val="32"/>
          <w:szCs w:val="32"/>
          <w:rtl/>
        </w:rPr>
        <w:lastRenderedPageBreak/>
        <w:t>التقدم التكنولوجي</w:t>
      </w:r>
      <w:r w:rsidRPr="00A9493F">
        <w:rPr>
          <w:rFonts w:ascii="Times New Roman" w:hAnsi="Times New Roman" w:cs="Times New Roman"/>
          <w:b/>
          <w:bCs/>
          <w:sz w:val="32"/>
          <w:szCs w:val="32"/>
          <w:lang w:val="en-GB"/>
        </w:rPr>
        <w:t>:</w:t>
      </w:r>
      <w:r>
        <w:rPr>
          <w:rFonts w:ascii="Times New Roman" w:hAnsi="Times New Roman" w:cs="Times New Roman" w:hint="cs"/>
          <w:b/>
          <w:bCs/>
          <w:sz w:val="32"/>
          <w:szCs w:val="32"/>
          <w:rtl/>
          <w:lang w:val="en-GB"/>
        </w:rPr>
        <w:t xml:space="preserve"> </w:t>
      </w:r>
      <w:r w:rsidRPr="00A9493F">
        <w:rPr>
          <w:rFonts w:ascii="Times New Roman" w:hAnsi="Times New Roman" w:cs="Times New Roman"/>
          <w:sz w:val="32"/>
          <w:szCs w:val="32"/>
          <w:rtl/>
        </w:rPr>
        <w:t>بينما يمكن أن تساهم التكنولوجيا في توثيق وحفظ التراث الثقافي، إلا أن التكنولوجيا الحديثة قد تؤدي أيضًا إلى تهميش هذه الممارسات الثقافية التقليدية. مثلاً، انتشار وسائل الإعلام الرقمية قد يساهم في نشر ثقافات وأسلوب حياة مختلفة على حساب الثقافات المحلية</w:t>
      </w:r>
      <w:r w:rsidRPr="00A9493F">
        <w:rPr>
          <w:rFonts w:ascii="Times New Roman" w:hAnsi="Times New Roman" w:cs="Times New Roman"/>
          <w:sz w:val="32"/>
          <w:szCs w:val="32"/>
          <w:lang w:val="en-GB"/>
        </w:rPr>
        <w:t>.</w:t>
      </w:r>
    </w:p>
    <w:p w14:paraId="651E86A7" w14:textId="088847E7" w:rsidR="00A9493F" w:rsidRPr="00400B03" w:rsidRDefault="00A9493F" w:rsidP="00400B03">
      <w:pPr>
        <w:numPr>
          <w:ilvl w:val="0"/>
          <w:numId w:val="20"/>
        </w:numPr>
        <w:rPr>
          <w:rFonts w:ascii="Times New Roman" w:hAnsi="Times New Roman" w:cs="Times New Roman"/>
          <w:b/>
          <w:bCs/>
          <w:sz w:val="32"/>
          <w:szCs w:val="32"/>
          <w:lang w:val="en-GB"/>
        </w:rPr>
      </w:pPr>
      <w:r w:rsidRPr="00A9493F">
        <w:rPr>
          <w:rFonts w:ascii="Times New Roman" w:hAnsi="Times New Roman" w:cs="Times New Roman"/>
          <w:b/>
          <w:bCs/>
          <w:sz w:val="32"/>
          <w:szCs w:val="32"/>
          <w:rtl/>
        </w:rPr>
        <w:t>الحفاظ على الهوية الثقافية</w:t>
      </w:r>
      <w:r w:rsidRPr="00A9493F">
        <w:rPr>
          <w:rFonts w:ascii="Times New Roman" w:hAnsi="Times New Roman" w:cs="Times New Roman"/>
          <w:b/>
          <w:bCs/>
          <w:sz w:val="32"/>
          <w:szCs w:val="32"/>
          <w:lang w:val="en-GB"/>
        </w:rPr>
        <w:t>:</w:t>
      </w:r>
      <w:r>
        <w:rPr>
          <w:rFonts w:ascii="Times New Roman" w:hAnsi="Times New Roman" w:cs="Times New Roman" w:hint="cs"/>
          <w:b/>
          <w:bCs/>
          <w:sz w:val="32"/>
          <w:szCs w:val="32"/>
          <w:rtl/>
          <w:lang w:val="en-GB"/>
        </w:rPr>
        <w:t xml:space="preserve"> </w:t>
      </w:r>
      <w:r w:rsidRPr="00A9493F">
        <w:rPr>
          <w:rFonts w:ascii="Times New Roman" w:hAnsi="Times New Roman" w:cs="Times New Roman"/>
          <w:sz w:val="32"/>
          <w:szCs w:val="32"/>
          <w:rtl/>
        </w:rPr>
        <w:t>يعتبر التراث الثقافي غير المادي عنصرًا أساسيًا في الهوية الثقافية للإنسان، وتعتبر الأمم هذا التراث هو الرابط الأساسي بين الأجيال والحفاظ على القيم والممارسات التي تميزهم عن غيرهم</w:t>
      </w:r>
      <w:r w:rsidRPr="00A9493F">
        <w:rPr>
          <w:rFonts w:ascii="Times New Roman" w:hAnsi="Times New Roman" w:cs="Times New Roman"/>
          <w:sz w:val="32"/>
          <w:szCs w:val="32"/>
          <w:lang w:val="en-GB"/>
        </w:rPr>
        <w:t>.</w:t>
      </w:r>
    </w:p>
    <w:p w14:paraId="7BEEA88F" w14:textId="3C2A287D" w:rsidR="00A9493F" w:rsidRPr="00400B03" w:rsidRDefault="00A9493F" w:rsidP="00400B03">
      <w:pPr>
        <w:numPr>
          <w:ilvl w:val="0"/>
          <w:numId w:val="20"/>
        </w:numPr>
        <w:rPr>
          <w:rFonts w:ascii="Times New Roman" w:hAnsi="Times New Roman" w:cs="Times New Roman"/>
          <w:b/>
          <w:bCs/>
          <w:sz w:val="32"/>
          <w:szCs w:val="32"/>
          <w:lang w:val="en-GB"/>
        </w:rPr>
      </w:pPr>
      <w:r w:rsidRPr="00A9493F">
        <w:rPr>
          <w:rFonts w:ascii="Times New Roman" w:hAnsi="Times New Roman" w:cs="Times New Roman"/>
          <w:b/>
          <w:bCs/>
          <w:sz w:val="32"/>
          <w:szCs w:val="32"/>
          <w:rtl/>
        </w:rPr>
        <w:t>الاعتراف الدولي</w:t>
      </w:r>
      <w:r w:rsidRPr="00A9493F">
        <w:rPr>
          <w:rFonts w:ascii="Times New Roman" w:hAnsi="Times New Roman" w:cs="Times New Roman"/>
          <w:b/>
          <w:bCs/>
          <w:sz w:val="32"/>
          <w:szCs w:val="32"/>
          <w:lang w:val="en-GB"/>
        </w:rPr>
        <w:t>:</w:t>
      </w:r>
      <w:r>
        <w:rPr>
          <w:rFonts w:ascii="Times New Roman" w:hAnsi="Times New Roman" w:cs="Times New Roman" w:hint="cs"/>
          <w:b/>
          <w:bCs/>
          <w:sz w:val="32"/>
          <w:szCs w:val="32"/>
          <w:rtl/>
          <w:lang w:val="en-GB"/>
        </w:rPr>
        <w:t xml:space="preserve"> </w:t>
      </w:r>
      <w:r w:rsidRPr="00A9493F">
        <w:rPr>
          <w:rFonts w:ascii="Times New Roman" w:hAnsi="Times New Roman" w:cs="Times New Roman"/>
          <w:sz w:val="32"/>
          <w:szCs w:val="32"/>
          <w:rtl/>
        </w:rPr>
        <w:t>أعلنت اليونسكو عام 2003 اتفاقية "حماية التراث الثقافي غير المادي"، مما أدى إلى اهتمام عالمي متزايد بالحفاظ على هذا النوع من التراث. الاتفاقية ساعدت في تعزيز وعي الدول والأمم بضرورة الحفاظ على التراث الثقافي غير المادي واعتباره جزءاً أساسياً من ثقافة العالم المشتركة</w:t>
      </w:r>
      <w:r w:rsidRPr="00A9493F">
        <w:rPr>
          <w:rFonts w:ascii="Times New Roman" w:hAnsi="Times New Roman" w:cs="Times New Roman"/>
          <w:sz w:val="32"/>
          <w:szCs w:val="32"/>
          <w:lang w:val="en-GB"/>
        </w:rPr>
        <w:t>.</w:t>
      </w:r>
    </w:p>
    <w:p w14:paraId="67EEC540" w14:textId="5E01A414" w:rsidR="00A9493F" w:rsidRPr="0000363C" w:rsidRDefault="00A9493F">
      <w:pPr>
        <w:numPr>
          <w:ilvl w:val="0"/>
          <w:numId w:val="20"/>
        </w:numPr>
        <w:rPr>
          <w:rFonts w:ascii="Times New Roman" w:hAnsi="Times New Roman" w:cs="Times New Roman"/>
          <w:b/>
          <w:bCs/>
          <w:sz w:val="32"/>
          <w:szCs w:val="32"/>
          <w:lang w:val="en-GB"/>
        </w:rPr>
      </w:pPr>
      <w:r w:rsidRPr="00A9493F">
        <w:rPr>
          <w:rFonts w:ascii="Times New Roman" w:hAnsi="Times New Roman" w:cs="Times New Roman"/>
          <w:b/>
          <w:bCs/>
          <w:sz w:val="32"/>
          <w:szCs w:val="32"/>
          <w:rtl/>
        </w:rPr>
        <w:t>التنمية المستدامة</w:t>
      </w:r>
      <w:r w:rsidRPr="00A9493F">
        <w:rPr>
          <w:rFonts w:ascii="Times New Roman" w:hAnsi="Times New Roman" w:cs="Times New Roman"/>
          <w:b/>
          <w:bCs/>
          <w:sz w:val="32"/>
          <w:szCs w:val="32"/>
          <w:lang w:val="en-GB"/>
        </w:rPr>
        <w:t>:</w:t>
      </w:r>
      <w:r>
        <w:rPr>
          <w:rFonts w:ascii="Times New Roman" w:hAnsi="Times New Roman" w:cs="Times New Roman" w:hint="cs"/>
          <w:b/>
          <w:bCs/>
          <w:sz w:val="32"/>
          <w:szCs w:val="32"/>
          <w:rtl/>
          <w:lang w:val="en-GB"/>
        </w:rPr>
        <w:t xml:space="preserve"> </w:t>
      </w:r>
      <w:r w:rsidRPr="00A9493F">
        <w:rPr>
          <w:rFonts w:ascii="Times New Roman" w:hAnsi="Times New Roman" w:cs="Times New Roman"/>
          <w:sz w:val="32"/>
          <w:szCs w:val="32"/>
          <w:rtl/>
        </w:rPr>
        <w:t>يعد التراث الثقافي غير المادي عنصرًا حيويًا في التنمية المستدامة لأنه يساهم في تعزيز السياحة المستدامة، وبناء المجتمعات المحلية، وتنمية الاقتصاد المحلي. من خلال الحفاظ على هذا التراث، يمكن للمجتمعات الاستفادة من زيادة الوعي العالمي حول ثقافاتهم، مما يعزز من قدرتها على الاستدامة</w:t>
      </w:r>
      <w:r w:rsidRPr="00A9493F">
        <w:rPr>
          <w:rFonts w:ascii="Times New Roman" w:hAnsi="Times New Roman" w:cs="Times New Roman"/>
          <w:sz w:val="32"/>
          <w:szCs w:val="32"/>
          <w:lang w:val="en-GB"/>
        </w:rPr>
        <w:t>.</w:t>
      </w:r>
    </w:p>
    <w:p w14:paraId="25F79ACE" w14:textId="77777777" w:rsidR="0000363C" w:rsidRPr="00A9493F" w:rsidRDefault="0000363C" w:rsidP="0000363C">
      <w:pPr>
        <w:rPr>
          <w:rFonts w:ascii="Times New Roman" w:hAnsi="Times New Roman" w:cs="Times New Roman"/>
          <w:b/>
          <w:bCs/>
          <w:sz w:val="32"/>
          <w:szCs w:val="32"/>
          <w:lang w:val="en-GB"/>
        </w:rPr>
      </w:pPr>
    </w:p>
    <w:p w14:paraId="4E120A2E" w14:textId="77777777" w:rsidR="00A9493F" w:rsidRPr="00A9493F" w:rsidRDefault="00A9493F" w:rsidP="005C6DA4">
      <w:pPr>
        <w:outlineLvl w:val="1"/>
        <w:rPr>
          <w:rFonts w:ascii="Times New Roman" w:hAnsi="Times New Roman" w:cs="Times New Roman"/>
          <w:b/>
          <w:bCs/>
          <w:sz w:val="32"/>
          <w:szCs w:val="32"/>
          <w:lang w:val="en-GB"/>
        </w:rPr>
      </w:pPr>
      <w:bookmarkStart w:id="7" w:name="_Toc184498573"/>
      <w:r w:rsidRPr="00A9493F">
        <w:rPr>
          <w:rFonts w:ascii="Times New Roman" w:hAnsi="Times New Roman" w:cs="Times New Roman"/>
          <w:b/>
          <w:bCs/>
          <w:sz w:val="32"/>
          <w:szCs w:val="32"/>
          <w:rtl/>
        </w:rPr>
        <w:t>العلاقة بين التراث الثقافي غير المادي والتنمية المستدامة</w:t>
      </w:r>
      <w:r w:rsidRPr="00A9493F">
        <w:rPr>
          <w:rFonts w:ascii="Times New Roman" w:hAnsi="Times New Roman" w:cs="Times New Roman"/>
          <w:b/>
          <w:bCs/>
          <w:sz w:val="32"/>
          <w:szCs w:val="32"/>
          <w:lang w:val="en-GB"/>
        </w:rPr>
        <w:t>:</w:t>
      </w:r>
      <w:bookmarkEnd w:id="7"/>
    </w:p>
    <w:p w14:paraId="7B1F72A8" w14:textId="5D4B8B7C" w:rsidR="0000363C" w:rsidRPr="00400B03" w:rsidRDefault="00A9493F" w:rsidP="00400B03">
      <w:pPr>
        <w:numPr>
          <w:ilvl w:val="0"/>
          <w:numId w:val="21"/>
        </w:numPr>
        <w:rPr>
          <w:rFonts w:ascii="Times New Roman" w:hAnsi="Times New Roman" w:cs="Times New Roman"/>
          <w:b/>
          <w:bCs/>
          <w:sz w:val="32"/>
          <w:szCs w:val="32"/>
          <w:lang w:val="en-GB"/>
        </w:rPr>
      </w:pPr>
      <w:r w:rsidRPr="00A9493F">
        <w:rPr>
          <w:rFonts w:ascii="Times New Roman" w:hAnsi="Times New Roman" w:cs="Times New Roman"/>
          <w:b/>
          <w:bCs/>
          <w:sz w:val="32"/>
          <w:szCs w:val="32"/>
          <w:rtl/>
        </w:rPr>
        <w:t>التراث الثقافي والتنمية الاقتصادية</w:t>
      </w:r>
      <w:r w:rsidRPr="00A9493F">
        <w:rPr>
          <w:rFonts w:ascii="Times New Roman" w:hAnsi="Times New Roman" w:cs="Times New Roman"/>
          <w:b/>
          <w:bCs/>
          <w:sz w:val="32"/>
          <w:szCs w:val="32"/>
          <w:lang w:val="en-GB"/>
        </w:rPr>
        <w:t>:</w:t>
      </w:r>
      <w:r w:rsidR="0000363C">
        <w:rPr>
          <w:rFonts w:ascii="Times New Roman" w:hAnsi="Times New Roman" w:cs="Times New Roman" w:hint="cs"/>
          <w:b/>
          <w:bCs/>
          <w:sz w:val="32"/>
          <w:szCs w:val="32"/>
          <w:rtl/>
          <w:lang w:val="en-GB"/>
        </w:rPr>
        <w:t xml:space="preserve"> </w:t>
      </w:r>
      <w:r w:rsidRPr="0000363C">
        <w:rPr>
          <w:rFonts w:ascii="Times New Roman" w:hAnsi="Times New Roman" w:cs="Times New Roman"/>
          <w:sz w:val="32"/>
          <w:szCs w:val="32"/>
          <w:rtl/>
        </w:rPr>
        <w:t>الحفاظ على التراث الثقافي غير المادي يمكن أن يسهم بشكل كبير في التنمية الاقتصادية من خلال السياحة الثقافية والصناعات التقليدية. بعض البلدان استفادت من استثمار التراث الثقافي غير المادي لتطوير سياحة ثقافية مستدامة، مما يعزز من الاقتصاد المحلي ويوفر فرص العمل في المجتمعات الريفية</w:t>
      </w:r>
      <w:r w:rsidRPr="0000363C">
        <w:rPr>
          <w:rFonts w:ascii="Times New Roman" w:hAnsi="Times New Roman" w:cs="Times New Roman"/>
          <w:sz w:val="32"/>
          <w:szCs w:val="32"/>
          <w:lang w:val="en-GB"/>
        </w:rPr>
        <w:t>.</w:t>
      </w:r>
    </w:p>
    <w:p w14:paraId="5E1A2053" w14:textId="4E433C48" w:rsidR="00A9493F" w:rsidRPr="0000363C" w:rsidRDefault="00A9493F">
      <w:pPr>
        <w:numPr>
          <w:ilvl w:val="0"/>
          <w:numId w:val="21"/>
        </w:numPr>
        <w:rPr>
          <w:rFonts w:ascii="Times New Roman" w:hAnsi="Times New Roman" w:cs="Times New Roman"/>
          <w:b/>
          <w:bCs/>
          <w:sz w:val="32"/>
          <w:szCs w:val="32"/>
          <w:lang w:val="en-GB"/>
        </w:rPr>
      </w:pPr>
      <w:r w:rsidRPr="00A9493F">
        <w:rPr>
          <w:rFonts w:ascii="Times New Roman" w:hAnsi="Times New Roman" w:cs="Times New Roman"/>
          <w:b/>
          <w:bCs/>
          <w:sz w:val="32"/>
          <w:szCs w:val="32"/>
          <w:rtl/>
        </w:rPr>
        <w:t>التراث الثقافي والتنمية الاجتماعية</w:t>
      </w:r>
      <w:r w:rsidRPr="00A9493F">
        <w:rPr>
          <w:rFonts w:ascii="Times New Roman" w:hAnsi="Times New Roman" w:cs="Times New Roman"/>
          <w:b/>
          <w:bCs/>
          <w:sz w:val="32"/>
          <w:szCs w:val="32"/>
          <w:lang w:val="en-GB"/>
        </w:rPr>
        <w:t>:</w:t>
      </w:r>
      <w:r w:rsidR="0000363C">
        <w:rPr>
          <w:rFonts w:ascii="Times New Roman" w:hAnsi="Times New Roman" w:cs="Times New Roman" w:hint="cs"/>
          <w:b/>
          <w:bCs/>
          <w:sz w:val="32"/>
          <w:szCs w:val="32"/>
          <w:rtl/>
          <w:lang w:val="en-GB"/>
        </w:rPr>
        <w:t xml:space="preserve"> </w:t>
      </w:r>
      <w:r w:rsidRPr="0000363C">
        <w:rPr>
          <w:rFonts w:ascii="Times New Roman" w:hAnsi="Times New Roman" w:cs="Times New Roman"/>
          <w:sz w:val="32"/>
          <w:szCs w:val="32"/>
          <w:rtl/>
        </w:rPr>
        <w:t xml:space="preserve">التراث الثقافي غير المادي يعزز من الوحدة الاجتماعية والتماسك بين أفراد المجتمع. من خلال ممارسة الأنشطة الثقافية المشتركة، مثل الأعياد التقليدية أو الفنون الشعبية، يمكن للأفراد أن </w:t>
      </w:r>
      <w:proofErr w:type="spellStart"/>
      <w:r w:rsidRPr="0000363C">
        <w:rPr>
          <w:rFonts w:ascii="Times New Roman" w:hAnsi="Times New Roman" w:cs="Times New Roman"/>
          <w:sz w:val="32"/>
          <w:szCs w:val="32"/>
          <w:rtl/>
        </w:rPr>
        <w:t>يتشاركو</w:t>
      </w:r>
      <w:r w:rsidRPr="0000363C">
        <w:rPr>
          <w:rFonts w:ascii="Times New Roman" w:hAnsi="Times New Roman" w:cs="Times New Roman" w:hint="cs"/>
          <w:sz w:val="32"/>
          <w:szCs w:val="32"/>
          <w:rtl/>
        </w:rPr>
        <w:t>ا</w:t>
      </w:r>
      <w:proofErr w:type="spellEnd"/>
      <w:r w:rsidRPr="0000363C">
        <w:rPr>
          <w:rFonts w:ascii="Times New Roman" w:hAnsi="Times New Roman" w:cs="Times New Roman"/>
          <w:sz w:val="32"/>
          <w:szCs w:val="32"/>
          <w:rtl/>
        </w:rPr>
        <w:t xml:space="preserve"> في هويتهم وثقافتهم، مما يساهم في تقوية الروابط الاجتماعية</w:t>
      </w:r>
      <w:r w:rsidRPr="0000363C">
        <w:rPr>
          <w:rFonts w:ascii="Times New Roman" w:hAnsi="Times New Roman" w:cs="Times New Roman"/>
          <w:sz w:val="32"/>
          <w:szCs w:val="32"/>
          <w:lang w:val="en-GB"/>
        </w:rPr>
        <w:t>.</w:t>
      </w:r>
    </w:p>
    <w:p w14:paraId="43FBFD2C" w14:textId="4EBB5D37" w:rsidR="00A9493F" w:rsidRPr="0000363C" w:rsidRDefault="00A9493F">
      <w:pPr>
        <w:numPr>
          <w:ilvl w:val="0"/>
          <w:numId w:val="21"/>
        </w:numPr>
        <w:rPr>
          <w:rFonts w:ascii="Times New Roman" w:hAnsi="Times New Roman" w:cs="Times New Roman"/>
          <w:b/>
          <w:bCs/>
          <w:sz w:val="32"/>
          <w:szCs w:val="32"/>
          <w:lang w:val="en-GB"/>
        </w:rPr>
      </w:pPr>
      <w:r w:rsidRPr="00A9493F">
        <w:rPr>
          <w:rFonts w:ascii="Times New Roman" w:hAnsi="Times New Roman" w:cs="Times New Roman"/>
          <w:b/>
          <w:bCs/>
          <w:sz w:val="32"/>
          <w:szCs w:val="32"/>
          <w:rtl/>
        </w:rPr>
        <w:t>الحفاظ على الهوية الثقافية</w:t>
      </w:r>
      <w:r w:rsidRPr="00A9493F">
        <w:rPr>
          <w:rFonts w:ascii="Times New Roman" w:hAnsi="Times New Roman" w:cs="Times New Roman"/>
          <w:b/>
          <w:bCs/>
          <w:sz w:val="32"/>
          <w:szCs w:val="32"/>
          <w:lang w:val="en-GB"/>
        </w:rPr>
        <w:t>:</w:t>
      </w:r>
      <w:r w:rsidR="0000363C">
        <w:rPr>
          <w:rFonts w:ascii="Times New Roman" w:hAnsi="Times New Roman" w:cs="Times New Roman" w:hint="cs"/>
          <w:b/>
          <w:bCs/>
          <w:sz w:val="32"/>
          <w:szCs w:val="32"/>
          <w:rtl/>
          <w:lang w:val="en-GB"/>
        </w:rPr>
        <w:t xml:space="preserve"> </w:t>
      </w:r>
      <w:r w:rsidRPr="0000363C">
        <w:rPr>
          <w:rFonts w:ascii="Times New Roman" w:hAnsi="Times New Roman" w:cs="Times New Roman"/>
          <w:sz w:val="32"/>
          <w:szCs w:val="32"/>
          <w:rtl/>
        </w:rPr>
        <w:t xml:space="preserve">يلعب التراث الثقافي غير المادي دورًا كبيرًا في الحفاظ على الهوية الثقافية والاعتزاز بالتراث. في عالم متسارع التغيرات، يقدم هذا التراث </w:t>
      </w:r>
      <w:r w:rsidRPr="0000363C">
        <w:rPr>
          <w:rFonts w:ascii="Times New Roman" w:hAnsi="Times New Roman" w:cs="Times New Roman"/>
          <w:sz w:val="32"/>
          <w:szCs w:val="32"/>
          <w:rtl/>
        </w:rPr>
        <w:lastRenderedPageBreak/>
        <w:t>أداة للحفاظ على الأصول الثقافية والتاريخية للمجتمعات والشعوب. يُعتبر صون التراث الثقافي غير المادي أداةً فعالة لمقاومة الغزو الثقافي العابر للحدود</w:t>
      </w:r>
      <w:r w:rsidRPr="0000363C">
        <w:rPr>
          <w:rFonts w:ascii="Times New Roman" w:hAnsi="Times New Roman" w:cs="Times New Roman"/>
          <w:sz w:val="32"/>
          <w:szCs w:val="32"/>
          <w:lang w:val="en-GB"/>
        </w:rPr>
        <w:t>.</w:t>
      </w:r>
    </w:p>
    <w:p w14:paraId="03516F0F" w14:textId="6B42C6F1" w:rsidR="00A9493F" w:rsidRPr="0000363C" w:rsidRDefault="00A9493F">
      <w:pPr>
        <w:numPr>
          <w:ilvl w:val="0"/>
          <w:numId w:val="21"/>
        </w:numPr>
        <w:rPr>
          <w:rFonts w:ascii="Times New Roman" w:hAnsi="Times New Roman" w:cs="Times New Roman"/>
          <w:b/>
          <w:bCs/>
          <w:sz w:val="32"/>
          <w:szCs w:val="32"/>
          <w:lang w:val="en-GB"/>
        </w:rPr>
      </w:pPr>
      <w:r w:rsidRPr="00A9493F">
        <w:rPr>
          <w:rFonts w:ascii="Times New Roman" w:hAnsi="Times New Roman" w:cs="Times New Roman"/>
          <w:b/>
          <w:bCs/>
          <w:sz w:val="32"/>
          <w:szCs w:val="32"/>
          <w:rtl/>
        </w:rPr>
        <w:t>الاستدامة البيئية</w:t>
      </w:r>
      <w:r w:rsidRPr="00A9493F">
        <w:rPr>
          <w:rFonts w:ascii="Times New Roman" w:hAnsi="Times New Roman" w:cs="Times New Roman"/>
          <w:b/>
          <w:bCs/>
          <w:sz w:val="32"/>
          <w:szCs w:val="32"/>
          <w:lang w:val="en-GB"/>
        </w:rPr>
        <w:t>:</w:t>
      </w:r>
      <w:r w:rsidR="0000363C">
        <w:rPr>
          <w:rFonts w:ascii="Times New Roman" w:hAnsi="Times New Roman" w:cs="Times New Roman" w:hint="cs"/>
          <w:b/>
          <w:bCs/>
          <w:sz w:val="32"/>
          <w:szCs w:val="32"/>
          <w:rtl/>
          <w:lang w:val="en-GB"/>
        </w:rPr>
        <w:t xml:space="preserve"> </w:t>
      </w:r>
      <w:r w:rsidRPr="0000363C">
        <w:rPr>
          <w:rFonts w:ascii="Times New Roman" w:hAnsi="Times New Roman" w:cs="Times New Roman"/>
          <w:sz w:val="32"/>
          <w:szCs w:val="32"/>
          <w:rtl/>
        </w:rPr>
        <w:t>بعض الممارسات الثقافية التقليدية مثل الزراعة المستدامة، أو حفظ البيئة، تمثل طريقة فريدة للتفاعل مع البيئة. يُعتبر الحفاظ على هذه الممارسات جزءًا من التنمية المستدامة لأنه يساهم في إدارة الموارد الطبيعية بشكل رشيد ومتوازن، مما يحافظ على البيئة للأجيال القادمة</w:t>
      </w:r>
      <w:r w:rsidRPr="0000363C">
        <w:rPr>
          <w:rFonts w:ascii="Times New Roman" w:hAnsi="Times New Roman" w:cs="Times New Roman"/>
          <w:sz w:val="32"/>
          <w:szCs w:val="32"/>
          <w:lang w:val="en-GB"/>
        </w:rPr>
        <w:t>.</w:t>
      </w:r>
    </w:p>
    <w:p w14:paraId="375B394C" w14:textId="77777777" w:rsidR="00A9493F" w:rsidRDefault="00A9493F" w:rsidP="00A9493F">
      <w:pPr>
        <w:rPr>
          <w:rFonts w:ascii="Times New Roman" w:hAnsi="Times New Roman" w:cs="Times New Roman"/>
          <w:sz w:val="32"/>
          <w:szCs w:val="32"/>
          <w:rtl/>
          <w:lang w:val="en-GB"/>
        </w:rPr>
      </w:pPr>
    </w:p>
    <w:p w14:paraId="6EBF375E" w14:textId="77777777" w:rsidR="00A9493F" w:rsidRDefault="00A9493F" w:rsidP="00A9493F">
      <w:pPr>
        <w:rPr>
          <w:rFonts w:ascii="Times New Roman" w:hAnsi="Times New Roman" w:cs="Times New Roman"/>
          <w:sz w:val="32"/>
          <w:szCs w:val="32"/>
          <w:rtl/>
          <w:lang w:val="en-GB"/>
        </w:rPr>
      </w:pPr>
    </w:p>
    <w:p w14:paraId="0183988A" w14:textId="5D4CDA48" w:rsidR="0000363C" w:rsidRPr="003A069F" w:rsidRDefault="00A9493F" w:rsidP="005C6DA4">
      <w:pPr>
        <w:outlineLvl w:val="1"/>
        <w:rPr>
          <w:rFonts w:ascii="Times New Roman" w:hAnsi="Times New Roman" w:cs="Times New Roman"/>
          <w:b/>
          <w:bCs/>
          <w:sz w:val="36"/>
          <w:szCs w:val="36"/>
          <w:u w:val="single"/>
          <w:rtl/>
          <w:lang w:val="en-GB"/>
        </w:rPr>
      </w:pPr>
      <w:bookmarkStart w:id="8" w:name="_Toc184498574"/>
      <w:r w:rsidRPr="003A069F">
        <w:rPr>
          <w:rFonts w:ascii="Times New Roman" w:hAnsi="Times New Roman" w:cs="Times New Roman" w:hint="cs"/>
          <w:b/>
          <w:bCs/>
          <w:sz w:val="36"/>
          <w:szCs w:val="36"/>
          <w:u w:val="single"/>
          <w:rtl/>
          <w:lang w:val="en-GB"/>
        </w:rPr>
        <w:t>خ</w:t>
      </w:r>
      <w:r w:rsidRPr="003A069F">
        <w:rPr>
          <w:rFonts w:ascii="Times New Roman" w:hAnsi="Times New Roman" w:cs="Times New Roman"/>
          <w:b/>
          <w:bCs/>
          <w:sz w:val="36"/>
          <w:szCs w:val="36"/>
          <w:u w:val="single"/>
          <w:rtl/>
          <w:lang w:val="en-GB"/>
        </w:rPr>
        <w:t>لفية البحث</w:t>
      </w:r>
      <w:bookmarkEnd w:id="8"/>
    </w:p>
    <w:p w14:paraId="1939086E" w14:textId="77777777" w:rsidR="0000363C" w:rsidRDefault="00A9493F" w:rsidP="0000363C">
      <w:pPr>
        <w:rPr>
          <w:rFonts w:ascii="Times New Roman" w:hAnsi="Times New Roman" w:cs="Times New Roman"/>
          <w:b/>
          <w:bCs/>
          <w:sz w:val="32"/>
          <w:szCs w:val="32"/>
          <w:rtl/>
          <w:lang w:val="en-GB"/>
        </w:rPr>
      </w:pPr>
      <w:r w:rsidRPr="00A9493F">
        <w:rPr>
          <w:rFonts w:ascii="Times New Roman" w:hAnsi="Times New Roman" w:cs="Times New Roman"/>
          <w:b/>
          <w:bCs/>
          <w:sz w:val="32"/>
          <w:szCs w:val="32"/>
          <w:rtl/>
          <w:lang w:val="en-GB"/>
        </w:rPr>
        <w:t>تطور مفهوم التراث الثقافي غير المادي ودور ريادة الأعمال في صونه</w:t>
      </w:r>
      <w:r w:rsidR="0000363C">
        <w:rPr>
          <w:rFonts w:ascii="Times New Roman" w:hAnsi="Times New Roman" w:cs="Times New Roman" w:hint="cs"/>
          <w:b/>
          <w:bCs/>
          <w:sz w:val="32"/>
          <w:szCs w:val="32"/>
          <w:rtl/>
          <w:lang w:val="en-GB"/>
        </w:rPr>
        <w:t>.</w:t>
      </w:r>
    </w:p>
    <w:p w14:paraId="39E263FD" w14:textId="0434BC0B" w:rsidR="00A9493F" w:rsidRPr="00301F9F" w:rsidRDefault="00A9493F" w:rsidP="00301F9F">
      <w:pPr>
        <w:ind w:left="357"/>
        <w:outlineLvl w:val="1"/>
        <w:rPr>
          <w:rFonts w:ascii="Times New Roman" w:hAnsi="Times New Roman" w:cs="Times New Roman"/>
          <w:b/>
          <w:bCs/>
          <w:sz w:val="32"/>
          <w:szCs w:val="32"/>
          <w:lang w:val="en-GB"/>
        </w:rPr>
      </w:pPr>
      <w:bookmarkStart w:id="9" w:name="_Toc184498575"/>
      <w:r w:rsidRPr="00301F9F">
        <w:rPr>
          <w:rFonts w:ascii="Times New Roman" w:hAnsi="Times New Roman" w:cs="Times New Roman"/>
          <w:b/>
          <w:bCs/>
          <w:sz w:val="32"/>
          <w:szCs w:val="32"/>
          <w:rtl/>
          <w:lang w:val="en-GB"/>
        </w:rPr>
        <w:t>تطور مفهوم التراث الثقافي غير المادي</w:t>
      </w:r>
      <w:bookmarkEnd w:id="9"/>
    </w:p>
    <w:p w14:paraId="3AD599D9" w14:textId="77777777" w:rsidR="0000363C" w:rsidRDefault="00A9493F">
      <w:pPr>
        <w:pStyle w:val="ListParagraph"/>
        <w:numPr>
          <w:ilvl w:val="0"/>
          <w:numId w:val="38"/>
        </w:numPr>
        <w:rPr>
          <w:rFonts w:ascii="Times New Roman" w:hAnsi="Times New Roman" w:cs="Times New Roman"/>
          <w:sz w:val="32"/>
          <w:szCs w:val="32"/>
          <w:lang w:val="en-GB"/>
        </w:rPr>
      </w:pPr>
      <w:r w:rsidRPr="0000363C">
        <w:rPr>
          <w:rFonts w:ascii="Times New Roman" w:hAnsi="Times New Roman" w:cs="Times New Roman"/>
          <w:b/>
          <w:bCs/>
          <w:sz w:val="32"/>
          <w:szCs w:val="32"/>
          <w:rtl/>
          <w:lang w:val="en-GB"/>
        </w:rPr>
        <w:t>تعريف وتحديد المفهوم</w:t>
      </w:r>
      <w:r w:rsidRPr="0000363C">
        <w:rPr>
          <w:rFonts w:ascii="Times New Roman" w:hAnsi="Times New Roman" w:cs="Times New Roman"/>
          <w:b/>
          <w:bCs/>
          <w:sz w:val="32"/>
          <w:szCs w:val="32"/>
          <w:lang w:val="en-GB"/>
        </w:rPr>
        <w:t>:</w:t>
      </w:r>
      <w:r w:rsidR="0000363C" w:rsidRPr="0000363C">
        <w:rPr>
          <w:rFonts w:ascii="Times New Roman" w:hAnsi="Times New Roman" w:cs="Times New Roman"/>
          <w:sz w:val="32"/>
          <w:szCs w:val="32"/>
          <w:lang w:val="en-GB"/>
        </w:rPr>
        <w:t xml:space="preserve"> </w:t>
      </w:r>
      <w:r w:rsidRPr="0000363C">
        <w:rPr>
          <w:rFonts w:ascii="Times New Roman" w:hAnsi="Times New Roman" w:cs="Times New Roman"/>
          <w:sz w:val="32"/>
          <w:szCs w:val="32"/>
          <w:rtl/>
          <w:lang w:val="en-GB"/>
        </w:rPr>
        <w:t>لم يكن التراث الثقافي غير المادي مفهوماً راسخاً حتى العقود الأخيرة، حيث كان التركيز الأكبر في الماضي منصباً على التراث المادي مثل الآثار والمباني التاريخية. إلا أن المجتمعات والهيئات الدولية أدركت أهمية الممارسات الثقافية والمعرفة التقليدية كجزء لا يتجزأ من الهوية الثقافية للشعوب</w:t>
      </w:r>
      <w:r w:rsidRPr="0000363C">
        <w:rPr>
          <w:rFonts w:ascii="Times New Roman" w:hAnsi="Times New Roman" w:cs="Times New Roman"/>
          <w:sz w:val="32"/>
          <w:szCs w:val="32"/>
          <w:lang w:val="en-GB"/>
        </w:rPr>
        <w:t>.</w:t>
      </w:r>
      <w:r w:rsidR="0000363C" w:rsidRPr="0000363C">
        <w:rPr>
          <w:rFonts w:ascii="Times New Roman" w:hAnsi="Times New Roman" w:cs="Times New Roman"/>
          <w:sz w:val="32"/>
          <w:szCs w:val="32"/>
          <w:lang w:val="en-GB"/>
        </w:rPr>
        <w:t xml:space="preserve"> </w:t>
      </w:r>
      <w:r w:rsidR="0000363C" w:rsidRPr="0000363C">
        <w:rPr>
          <w:rFonts w:ascii="Times New Roman" w:hAnsi="Times New Roman" w:cs="Times New Roman" w:hint="cs"/>
          <w:sz w:val="32"/>
          <w:szCs w:val="32"/>
          <w:rtl/>
          <w:lang w:val="en-GB"/>
        </w:rPr>
        <w:t xml:space="preserve">وقد </w:t>
      </w:r>
      <w:r w:rsidRPr="0000363C">
        <w:rPr>
          <w:rFonts w:ascii="Times New Roman" w:hAnsi="Times New Roman" w:cs="Times New Roman"/>
          <w:sz w:val="32"/>
          <w:szCs w:val="32"/>
          <w:rtl/>
          <w:lang w:val="en-GB"/>
        </w:rPr>
        <w:t>ظهر المصطلح بشكل رسمي عندما اعتمدت </w:t>
      </w:r>
      <w:r w:rsidRPr="0000363C">
        <w:rPr>
          <w:rFonts w:ascii="Times New Roman" w:hAnsi="Times New Roman" w:cs="Times New Roman"/>
          <w:b/>
          <w:bCs/>
          <w:sz w:val="32"/>
          <w:szCs w:val="32"/>
          <w:rtl/>
          <w:lang w:val="en-GB"/>
        </w:rPr>
        <w:t>منظمة اليونسكو</w:t>
      </w:r>
      <w:r w:rsidRPr="0000363C">
        <w:rPr>
          <w:rFonts w:ascii="Times New Roman" w:hAnsi="Times New Roman" w:cs="Times New Roman"/>
          <w:sz w:val="32"/>
          <w:szCs w:val="32"/>
          <w:rtl/>
          <w:lang w:val="en-GB"/>
        </w:rPr>
        <w:t> في عام 2003 </w:t>
      </w:r>
      <w:r w:rsidRPr="0000363C">
        <w:rPr>
          <w:rFonts w:ascii="Times New Roman" w:hAnsi="Times New Roman" w:cs="Times New Roman"/>
          <w:b/>
          <w:bCs/>
          <w:sz w:val="32"/>
          <w:szCs w:val="32"/>
          <w:rtl/>
          <w:lang w:val="en-GB"/>
        </w:rPr>
        <w:t>اتفاقية صون التراث الثقافي غير المادي</w:t>
      </w:r>
      <w:r w:rsidRPr="0000363C">
        <w:rPr>
          <w:rFonts w:ascii="Times New Roman" w:hAnsi="Times New Roman" w:cs="Times New Roman"/>
          <w:sz w:val="32"/>
          <w:szCs w:val="32"/>
          <w:rtl/>
          <w:lang w:val="en-GB"/>
        </w:rPr>
        <w:t>، التي قدمت تعريفاً شاملاً يغطي العناصر الحية من الثقافة، مثل التقاليد الشفوية، وفنون الأداء، والممارسات الاجتماعية، والمعارف المتعلقة بالطبيعة والحرف اليدوية</w:t>
      </w:r>
      <w:r w:rsidRPr="0000363C">
        <w:rPr>
          <w:rFonts w:ascii="Times New Roman" w:hAnsi="Times New Roman" w:cs="Times New Roman"/>
          <w:sz w:val="32"/>
          <w:szCs w:val="32"/>
          <w:lang w:val="en-GB"/>
        </w:rPr>
        <w:t>.</w:t>
      </w:r>
    </w:p>
    <w:p w14:paraId="725DE52D" w14:textId="0E49A898" w:rsidR="0000363C" w:rsidRPr="0000363C" w:rsidRDefault="00A9493F">
      <w:pPr>
        <w:pStyle w:val="ListParagraph"/>
        <w:numPr>
          <w:ilvl w:val="0"/>
          <w:numId w:val="38"/>
        </w:numPr>
        <w:rPr>
          <w:rFonts w:ascii="Times New Roman" w:hAnsi="Times New Roman" w:cs="Times New Roman"/>
          <w:sz w:val="32"/>
          <w:szCs w:val="32"/>
          <w:lang w:val="en-GB"/>
        </w:rPr>
      </w:pPr>
      <w:r w:rsidRPr="0000363C">
        <w:rPr>
          <w:rFonts w:ascii="Times New Roman" w:hAnsi="Times New Roman" w:cs="Times New Roman"/>
          <w:b/>
          <w:bCs/>
          <w:sz w:val="32"/>
          <w:szCs w:val="32"/>
          <w:rtl/>
          <w:lang w:val="en-GB"/>
        </w:rPr>
        <w:t>الوعي العالمي بأهمية صونه</w:t>
      </w:r>
      <w:r w:rsidRPr="0000363C">
        <w:rPr>
          <w:rFonts w:ascii="Times New Roman" w:hAnsi="Times New Roman" w:cs="Times New Roman"/>
          <w:b/>
          <w:bCs/>
          <w:sz w:val="32"/>
          <w:szCs w:val="32"/>
          <w:lang w:val="en-GB"/>
        </w:rPr>
        <w:t>:</w:t>
      </w:r>
      <w:r w:rsidR="0000363C" w:rsidRPr="0000363C">
        <w:rPr>
          <w:rFonts w:ascii="Times New Roman" w:hAnsi="Times New Roman" w:cs="Times New Roman"/>
          <w:b/>
          <w:bCs/>
          <w:sz w:val="32"/>
          <w:szCs w:val="32"/>
          <w:lang w:val="en-GB"/>
        </w:rPr>
        <w:t xml:space="preserve"> </w:t>
      </w:r>
      <w:r w:rsidRPr="0000363C">
        <w:rPr>
          <w:rFonts w:ascii="Times New Roman" w:hAnsi="Times New Roman" w:cs="Times New Roman"/>
          <w:sz w:val="32"/>
          <w:szCs w:val="32"/>
          <w:rtl/>
          <w:lang w:val="en-GB"/>
        </w:rPr>
        <w:t>مع التغيرات الاجتماعية والاقتصادية المتسارعة والعولمة، بدأ التراث غير المادي يواجه تحديات تهدد باندثاره. على سبيل المثال، انقراض لغات محلية، أو توقف بعض الممارسات التقليدية بسبب الهجرة أو التغيرات الثقافية</w:t>
      </w:r>
      <w:r w:rsidRPr="0000363C">
        <w:rPr>
          <w:rFonts w:ascii="Times New Roman" w:hAnsi="Times New Roman" w:cs="Times New Roman"/>
          <w:sz w:val="32"/>
          <w:szCs w:val="32"/>
          <w:lang w:val="en-GB"/>
        </w:rPr>
        <w:t>.</w:t>
      </w:r>
      <w:r w:rsidR="0000363C" w:rsidRPr="0000363C">
        <w:rPr>
          <w:rFonts w:ascii="Times New Roman" w:hAnsi="Times New Roman" w:cs="Times New Roman" w:hint="cs"/>
          <w:sz w:val="32"/>
          <w:szCs w:val="32"/>
          <w:rtl/>
          <w:lang w:val="en-GB"/>
        </w:rPr>
        <w:t xml:space="preserve"> وقد </w:t>
      </w:r>
      <w:r w:rsidRPr="0000363C">
        <w:rPr>
          <w:rFonts w:ascii="Times New Roman" w:hAnsi="Times New Roman" w:cs="Times New Roman"/>
          <w:sz w:val="32"/>
          <w:szCs w:val="32"/>
          <w:rtl/>
          <w:lang w:val="en-GB"/>
        </w:rPr>
        <w:t xml:space="preserve">ازداد الوعي بأهمية توثيقه وصونه كجزء من التنوع الثقافي العالمي، </w:t>
      </w:r>
    </w:p>
    <w:p w14:paraId="5C1D72BC" w14:textId="0BB004F8" w:rsidR="00A9493F" w:rsidRDefault="00A9493F" w:rsidP="0000363C">
      <w:pPr>
        <w:pStyle w:val="ListParagraph"/>
        <w:rPr>
          <w:rFonts w:ascii="Times New Roman" w:hAnsi="Times New Roman" w:cs="Times New Roman"/>
          <w:sz w:val="32"/>
          <w:szCs w:val="32"/>
          <w:rtl/>
          <w:lang w:val="en-GB"/>
        </w:rPr>
      </w:pPr>
      <w:r w:rsidRPr="0000363C">
        <w:rPr>
          <w:rFonts w:ascii="Times New Roman" w:hAnsi="Times New Roman" w:cs="Times New Roman"/>
          <w:sz w:val="32"/>
          <w:szCs w:val="32"/>
          <w:rtl/>
          <w:lang w:val="en-GB"/>
        </w:rPr>
        <w:t>وباتت جهود دولية تُبذل للحفاظ عليه من خلال مبادرات مثل إدراج بعض</w:t>
      </w:r>
      <w:r w:rsidR="0000363C">
        <w:rPr>
          <w:rFonts w:ascii="Times New Roman" w:hAnsi="Times New Roman" w:cs="Times New Roman" w:hint="cs"/>
          <w:sz w:val="32"/>
          <w:szCs w:val="32"/>
          <w:rtl/>
          <w:lang w:val="en-GB"/>
        </w:rPr>
        <w:t xml:space="preserve"> </w:t>
      </w:r>
      <w:r w:rsidRPr="0000363C">
        <w:rPr>
          <w:rFonts w:ascii="Times New Roman" w:hAnsi="Times New Roman" w:cs="Times New Roman"/>
          <w:sz w:val="32"/>
          <w:szCs w:val="32"/>
          <w:rtl/>
          <w:lang w:val="en-GB"/>
        </w:rPr>
        <w:t>الممارسات التقليدية في قائمة التراث الثقافي العالمي غير المادي</w:t>
      </w:r>
      <w:r w:rsidRPr="0000363C">
        <w:rPr>
          <w:rFonts w:ascii="Times New Roman" w:hAnsi="Times New Roman" w:cs="Times New Roman"/>
          <w:sz w:val="32"/>
          <w:szCs w:val="32"/>
          <w:lang w:val="en-GB"/>
        </w:rPr>
        <w:t>.</w:t>
      </w:r>
    </w:p>
    <w:p w14:paraId="5EDA1145" w14:textId="77777777" w:rsidR="0000363C" w:rsidRDefault="0000363C" w:rsidP="0000363C">
      <w:pPr>
        <w:rPr>
          <w:rFonts w:ascii="Times New Roman" w:hAnsi="Times New Roman" w:cs="Times New Roman"/>
          <w:b/>
          <w:bCs/>
          <w:sz w:val="32"/>
          <w:szCs w:val="32"/>
          <w:lang w:val="en-GB"/>
        </w:rPr>
      </w:pPr>
    </w:p>
    <w:p w14:paraId="7EC7B0C2" w14:textId="77777777" w:rsidR="00400B03" w:rsidRDefault="00400B03" w:rsidP="00301F9F">
      <w:pPr>
        <w:ind w:left="357"/>
        <w:outlineLvl w:val="1"/>
        <w:rPr>
          <w:rFonts w:ascii="Times New Roman" w:hAnsi="Times New Roman" w:cs="Times New Roman"/>
          <w:b/>
          <w:bCs/>
          <w:sz w:val="32"/>
          <w:szCs w:val="32"/>
          <w:lang w:val="en-GB"/>
        </w:rPr>
      </w:pPr>
    </w:p>
    <w:p w14:paraId="00F9D1C5" w14:textId="77777777" w:rsidR="00400B03" w:rsidRDefault="00400B03" w:rsidP="00301F9F">
      <w:pPr>
        <w:ind w:left="357"/>
        <w:outlineLvl w:val="1"/>
        <w:rPr>
          <w:rFonts w:ascii="Times New Roman" w:hAnsi="Times New Roman" w:cs="Times New Roman"/>
          <w:b/>
          <w:bCs/>
          <w:sz w:val="32"/>
          <w:szCs w:val="32"/>
          <w:lang w:val="en-GB"/>
        </w:rPr>
      </w:pPr>
    </w:p>
    <w:p w14:paraId="61869792" w14:textId="77777777" w:rsidR="00400B03" w:rsidRDefault="00400B03" w:rsidP="00301F9F">
      <w:pPr>
        <w:ind w:left="357"/>
        <w:outlineLvl w:val="1"/>
        <w:rPr>
          <w:rFonts w:ascii="Times New Roman" w:hAnsi="Times New Roman" w:cs="Times New Roman"/>
          <w:b/>
          <w:bCs/>
          <w:sz w:val="32"/>
          <w:szCs w:val="32"/>
          <w:lang w:val="en-GB"/>
        </w:rPr>
      </w:pPr>
    </w:p>
    <w:p w14:paraId="70C79094" w14:textId="0AF12E37" w:rsidR="00A9493F" w:rsidRPr="00301F9F" w:rsidRDefault="00A9493F" w:rsidP="00301F9F">
      <w:pPr>
        <w:ind w:left="357"/>
        <w:outlineLvl w:val="1"/>
        <w:rPr>
          <w:rFonts w:ascii="Times New Roman" w:hAnsi="Times New Roman" w:cs="Times New Roman"/>
          <w:b/>
          <w:bCs/>
          <w:sz w:val="32"/>
          <w:szCs w:val="32"/>
          <w:lang w:val="en-GB"/>
        </w:rPr>
      </w:pPr>
      <w:bookmarkStart w:id="10" w:name="_Toc184498576"/>
      <w:r w:rsidRPr="00301F9F">
        <w:rPr>
          <w:rFonts w:ascii="Times New Roman" w:hAnsi="Times New Roman" w:cs="Times New Roman"/>
          <w:b/>
          <w:bCs/>
          <w:sz w:val="32"/>
          <w:szCs w:val="32"/>
          <w:rtl/>
          <w:lang w:val="en-GB"/>
        </w:rPr>
        <w:t>ريادة الأعمال ودورها في صون التراث الثقافي غير المادي</w:t>
      </w:r>
      <w:r w:rsidR="0000363C" w:rsidRPr="00301F9F">
        <w:rPr>
          <w:rFonts w:ascii="Times New Roman" w:hAnsi="Times New Roman" w:cs="Times New Roman"/>
          <w:b/>
          <w:bCs/>
          <w:sz w:val="32"/>
          <w:szCs w:val="32"/>
          <w:lang w:val="en-GB"/>
        </w:rPr>
        <w:t>.</w:t>
      </w:r>
      <w:bookmarkEnd w:id="10"/>
    </w:p>
    <w:p w14:paraId="7E6B8A15" w14:textId="42E1386B" w:rsidR="00A9493F" w:rsidRPr="0000363C" w:rsidRDefault="00A9493F">
      <w:pPr>
        <w:numPr>
          <w:ilvl w:val="0"/>
          <w:numId w:val="22"/>
        </w:numPr>
        <w:rPr>
          <w:rFonts w:ascii="Times New Roman" w:hAnsi="Times New Roman" w:cs="Times New Roman"/>
          <w:sz w:val="32"/>
          <w:szCs w:val="32"/>
          <w:lang w:val="en-GB"/>
        </w:rPr>
      </w:pPr>
      <w:r w:rsidRPr="00A9493F">
        <w:rPr>
          <w:rFonts w:ascii="Times New Roman" w:hAnsi="Times New Roman" w:cs="Times New Roman"/>
          <w:b/>
          <w:bCs/>
          <w:sz w:val="32"/>
          <w:szCs w:val="32"/>
          <w:rtl/>
          <w:lang w:val="en-GB"/>
        </w:rPr>
        <w:t>الترابط بين الابتكار والتراث</w:t>
      </w:r>
      <w:r w:rsidRPr="00A9493F">
        <w:rPr>
          <w:rFonts w:ascii="Times New Roman" w:hAnsi="Times New Roman" w:cs="Times New Roman"/>
          <w:b/>
          <w:bCs/>
          <w:sz w:val="32"/>
          <w:szCs w:val="32"/>
          <w:lang w:val="en-GB"/>
        </w:rPr>
        <w:t>:</w:t>
      </w:r>
      <w:r w:rsidR="0000363C">
        <w:rPr>
          <w:rFonts w:ascii="Times New Roman" w:hAnsi="Times New Roman" w:cs="Times New Roman"/>
          <w:sz w:val="32"/>
          <w:szCs w:val="32"/>
          <w:lang w:val="en-GB"/>
        </w:rPr>
        <w:t xml:space="preserve"> </w:t>
      </w:r>
      <w:r w:rsidRPr="0000363C">
        <w:rPr>
          <w:rFonts w:ascii="Times New Roman" w:hAnsi="Times New Roman" w:cs="Times New Roman"/>
          <w:sz w:val="32"/>
          <w:szCs w:val="32"/>
          <w:rtl/>
          <w:lang w:val="en-GB"/>
        </w:rPr>
        <w:t xml:space="preserve">مع التحديات التي </w:t>
      </w:r>
      <w:proofErr w:type="spellStart"/>
      <w:r w:rsidRPr="0000363C">
        <w:rPr>
          <w:rFonts w:ascii="Times New Roman" w:hAnsi="Times New Roman" w:cs="Times New Roman"/>
          <w:sz w:val="32"/>
          <w:szCs w:val="32"/>
          <w:rtl/>
          <w:lang w:val="en-GB"/>
        </w:rPr>
        <w:t>يواجهها</w:t>
      </w:r>
      <w:proofErr w:type="spellEnd"/>
      <w:r w:rsidRPr="0000363C">
        <w:rPr>
          <w:rFonts w:ascii="Times New Roman" w:hAnsi="Times New Roman" w:cs="Times New Roman"/>
          <w:sz w:val="32"/>
          <w:szCs w:val="32"/>
          <w:rtl/>
          <w:lang w:val="en-GB"/>
        </w:rPr>
        <w:t xml:space="preserve"> التراث الثقافي غير المادي، ظهرت ريادة الأعمال كأداة مبتكرة للحفاظ على هذا التراث. </w:t>
      </w:r>
      <w:r w:rsidR="0000363C">
        <w:rPr>
          <w:rFonts w:ascii="Times New Roman" w:hAnsi="Times New Roman" w:cs="Times New Roman" w:hint="cs"/>
          <w:sz w:val="32"/>
          <w:szCs w:val="32"/>
          <w:rtl/>
          <w:lang w:val="en-GB"/>
        </w:rPr>
        <w:t xml:space="preserve">حيث أن </w:t>
      </w:r>
      <w:proofErr w:type="spellStart"/>
      <w:r w:rsidRPr="0000363C">
        <w:rPr>
          <w:rFonts w:ascii="Times New Roman" w:hAnsi="Times New Roman" w:cs="Times New Roman"/>
          <w:sz w:val="32"/>
          <w:szCs w:val="32"/>
          <w:rtl/>
          <w:lang w:val="en-GB"/>
        </w:rPr>
        <w:t>تريادة</w:t>
      </w:r>
      <w:proofErr w:type="spellEnd"/>
      <w:r w:rsidRPr="0000363C">
        <w:rPr>
          <w:rFonts w:ascii="Times New Roman" w:hAnsi="Times New Roman" w:cs="Times New Roman"/>
          <w:sz w:val="32"/>
          <w:szCs w:val="32"/>
          <w:rtl/>
          <w:lang w:val="en-GB"/>
        </w:rPr>
        <w:t xml:space="preserve"> الأعمال الثقافية </w:t>
      </w:r>
      <w:r w:rsidR="0000363C">
        <w:rPr>
          <w:rFonts w:ascii="Times New Roman" w:hAnsi="Times New Roman" w:cs="Times New Roman" w:hint="cs"/>
          <w:sz w:val="32"/>
          <w:szCs w:val="32"/>
          <w:rtl/>
          <w:lang w:val="en-GB"/>
        </w:rPr>
        <w:t xml:space="preserve">تسعى </w:t>
      </w:r>
      <w:r w:rsidRPr="0000363C">
        <w:rPr>
          <w:rFonts w:ascii="Times New Roman" w:hAnsi="Times New Roman" w:cs="Times New Roman"/>
          <w:sz w:val="32"/>
          <w:szCs w:val="32"/>
          <w:rtl/>
          <w:lang w:val="en-GB"/>
        </w:rPr>
        <w:t>إلى إيجاد حلول إبداعية لتحويل التراث إلى مصدر مستدام يُحافظ عليه وينتقل إلى الأجيال القادمة</w:t>
      </w:r>
      <w:r w:rsidRPr="0000363C">
        <w:rPr>
          <w:rFonts w:ascii="Times New Roman" w:hAnsi="Times New Roman" w:cs="Times New Roman"/>
          <w:sz w:val="32"/>
          <w:szCs w:val="32"/>
          <w:lang w:val="en-GB"/>
        </w:rPr>
        <w:t>.</w:t>
      </w:r>
    </w:p>
    <w:p w14:paraId="44C7CC79" w14:textId="77777777" w:rsidR="0000363C" w:rsidRDefault="00A9493F">
      <w:pPr>
        <w:numPr>
          <w:ilvl w:val="0"/>
          <w:numId w:val="22"/>
        </w:numPr>
        <w:rPr>
          <w:rFonts w:ascii="Times New Roman" w:hAnsi="Times New Roman" w:cs="Times New Roman"/>
          <w:sz w:val="32"/>
          <w:szCs w:val="32"/>
          <w:lang w:val="en-GB"/>
        </w:rPr>
      </w:pPr>
      <w:r w:rsidRPr="00A9493F">
        <w:rPr>
          <w:rFonts w:ascii="Times New Roman" w:hAnsi="Times New Roman" w:cs="Times New Roman"/>
          <w:b/>
          <w:bCs/>
          <w:sz w:val="32"/>
          <w:szCs w:val="32"/>
          <w:rtl/>
          <w:lang w:val="en-GB"/>
        </w:rPr>
        <w:t>فوائد ريادة الأعمال في صون التراث</w:t>
      </w:r>
      <w:r w:rsidRPr="00A9493F">
        <w:rPr>
          <w:rFonts w:ascii="Times New Roman" w:hAnsi="Times New Roman" w:cs="Times New Roman"/>
          <w:b/>
          <w:bCs/>
          <w:sz w:val="32"/>
          <w:szCs w:val="32"/>
          <w:lang w:val="en-GB"/>
        </w:rPr>
        <w:t>:</w:t>
      </w:r>
      <w:r w:rsidR="0000363C">
        <w:rPr>
          <w:rFonts w:ascii="Times New Roman" w:hAnsi="Times New Roman" w:cs="Times New Roman" w:hint="cs"/>
          <w:sz w:val="32"/>
          <w:szCs w:val="32"/>
          <w:rtl/>
          <w:lang w:val="en-GB"/>
        </w:rPr>
        <w:t xml:space="preserve"> </w:t>
      </w:r>
    </w:p>
    <w:p w14:paraId="1E5DAF62" w14:textId="77777777" w:rsidR="0000363C" w:rsidRDefault="00A9493F" w:rsidP="0000363C">
      <w:pPr>
        <w:ind w:left="720"/>
        <w:rPr>
          <w:rFonts w:ascii="Times New Roman" w:hAnsi="Times New Roman" w:cs="Times New Roman"/>
          <w:sz w:val="32"/>
          <w:szCs w:val="32"/>
          <w:rtl/>
          <w:lang w:val="en-GB"/>
        </w:rPr>
      </w:pPr>
      <w:r w:rsidRPr="0000363C">
        <w:rPr>
          <w:rFonts w:ascii="Times New Roman" w:hAnsi="Times New Roman" w:cs="Times New Roman"/>
          <w:b/>
          <w:bCs/>
          <w:sz w:val="32"/>
          <w:szCs w:val="32"/>
          <w:rtl/>
          <w:lang w:val="en-GB"/>
        </w:rPr>
        <w:t>اقتصادياً</w:t>
      </w:r>
      <w:r w:rsidRPr="0000363C">
        <w:rPr>
          <w:rFonts w:ascii="Times New Roman" w:hAnsi="Times New Roman" w:cs="Times New Roman"/>
          <w:b/>
          <w:bCs/>
          <w:sz w:val="32"/>
          <w:szCs w:val="32"/>
          <w:lang w:val="en-GB"/>
        </w:rPr>
        <w:t>:</w:t>
      </w:r>
      <w:r w:rsidRPr="0000363C">
        <w:rPr>
          <w:rFonts w:ascii="Times New Roman" w:hAnsi="Times New Roman" w:cs="Times New Roman"/>
          <w:sz w:val="32"/>
          <w:szCs w:val="32"/>
          <w:lang w:val="en-GB"/>
        </w:rPr>
        <w:t> </w:t>
      </w:r>
      <w:r w:rsidRPr="0000363C">
        <w:rPr>
          <w:rFonts w:ascii="Times New Roman" w:hAnsi="Times New Roman" w:cs="Times New Roman"/>
          <w:sz w:val="32"/>
          <w:szCs w:val="32"/>
          <w:rtl/>
          <w:lang w:val="en-GB"/>
        </w:rPr>
        <w:t>المساعدة في خلق فرص عمل للمجتمعات المحلية من خلال الاستفادة من مهاراتهم ومعارفهم التقليدية</w:t>
      </w:r>
      <w:r w:rsidRPr="0000363C">
        <w:rPr>
          <w:rFonts w:ascii="Times New Roman" w:hAnsi="Times New Roman" w:cs="Times New Roman"/>
          <w:sz w:val="32"/>
          <w:szCs w:val="32"/>
          <w:lang w:val="en-GB"/>
        </w:rPr>
        <w:t>.</w:t>
      </w:r>
    </w:p>
    <w:p w14:paraId="4AD34665" w14:textId="77777777" w:rsidR="0000363C" w:rsidRDefault="00A9493F" w:rsidP="0000363C">
      <w:pPr>
        <w:ind w:left="720"/>
        <w:rPr>
          <w:rFonts w:ascii="Times New Roman" w:hAnsi="Times New Roman" w:cs="Times New Roman"/>
          <w:sz w:val="32"/>
          <w:szCs w:val="32"/>
          <w:rtl/>
          <w:lang w:val="en-GB"/>
        </w:rPr>
      </w:pPr>
      <w:r w:rsidRPr="00A9493F">
        <w:rPr>
          <w:rFonts w:ascii="Times New Roman" w:hAnsi="Times New Roman" w:cs="Times New Roman"/>
          <w:b/>
          <w:bCs/>
          <w:sz w:val="32"/>
          <w:szCs w:val="32"/>
          <w:rtl/>
          <w:lang w:val="en-GB"/>
        </w:rPr>
        <w:t>ثقافياً</w:t>
      </w:r>
      <w:r w:rsidRPr="00A9493F">
        <w:rPr>
          <w:rFonts w:ascii="Times New Roman" w:hAnsi="Times New Roman" w:cs="Times New Roman"/>
          <w:b/>
          <w:bCs/>
          <w:sz w:val="32"/>
          <w:szCs w:val="32"/>
          <w:lang w:val="en-GB"/>
        </w:rPr>
        <w:t>:</w:t>
      </w:r>
      <w:r w:rsidRPr="00A9493F">
        <w:rPr>
          <w:rFonts w:ascii="Times New Roman" w:hAnsi="Times New Roman" w:cs="Times New Roman"/>
          <w:sz w:val="32"/>
          <w:szCs w:val="32"/>
          <w:lang w:val="en-GB"/>
        </w:rPr>
        <w:t> </w:t>
      </w:r>
      <w:r w:rsidRPr="00A9493F">
        <w:rPr>
          <w:rFonts w:ascii="Times New Roman" w:hAnsi="Times New Roman" w:cs="Times New Roman"/>
          <w:sz w:val="32"/>
          <w:szCs w:val="32"/>
          <w:rtl/>
          <w:lang w:val="en-GB"/>
        </w:rPr>
        <w:t>المساهمة في نشر الوعي بالتراث المحلي داخل وخارج المجتمعات المعنية</w:t>
      </w:r>
      <w:r w:rsidRPr="00A9493F">
        <w:rPr>
          <w:rFonts w:ascii="Times New Roman" w:hAnsi="Times New Roman" w:cs="Times New Roman"/>
          <w:sz w:val="32"/>
          <w:szCs w:val="32"/>
          <w:lang w:val="en-GB"/>
        </w:rPr>
        <w:t>.</w:t>
      </w:r>
    </w:p>
    <w:p w14:paraId="1BAB2662" w14:textId="77777777" w:rsidR="0000363C" w:rsidRDefault="00A9493F" w:rsidP="0000363C">
      <w:pPr>
        <w:ind w:left="720"/>
        <w:rPr>
          <w:rFonts w:ascii="Times New Roman" w:hAnsi="Times New Roman" w:cs="Times New Roman"/>
          <w:sz w:val="32"/>
          <w:szCs w:val="32"/>
          <w:lang w:val="en-GB"/>
        </w:rPr>
      </w:pPr>
      <w:r w:rsidRPr="00A9493F">
        <w:rPr>
          <w:rFonts w:ascii="Times New Roman" w:hAnsi="Times New Roman" w:cs="Times New Roman"/>
          <w:b/>
          <w:bCs/>
          <w:sz w:val="32"/>
          <w:szCs w:val="32"/>
          <w:rtl/>
          <w:lang w:val="en-GB"/>
        </w:rPr>
        <w:t>اجتماعياً</w:t>
      </w:r>
      <w:r w:rsidRPr="00A9493F">
        <w:rPr>
          <w:rFonts w:ascii="Times New Roman" w:hAnsi="Times New Roman" w:cs="Times New Roman"/>
          <w:b/>
          <w:bCs/>
          <w:sz w:val="32"/>
          <w:szCs w:val="32"/>
          <w:lang w:val="en-GB"/>
        </w:rPr>
        <w:t>:</w:t>
      </w:r>
      <w:r w:rsidRPr="00A9493F">
        <w:rPr>
          <w:rFonts w:ascii="Times New Roman" w:hAnsi="Times New Roman" w:cs="Times New Roman"/>
          <w:sz w:val="32"/>
          <w:szCs w:val="32"/>
          <w:lang w:val="en-GB"/>
        </w:rPr>
        <w:t> </w:t>
      </w:r>
      <w:r w:rsidRPr="00A9493F">
        <w:rPr>
          <w:rFonts w:ascii="Times New Roman" w:hAnsi="Times New Roman" w:cs="Times New Roman"/>
          <w:sz w:val="32"/>
          <w:szCs w:val="32"/>
          <w:rtl/>
          <w:lang w:val="en-GB"/>
        </w:rPr>
        <w:t>تعزيز شعور الفخر بالهوية الثقافية، وزيادة التماسك الاجتماعي من خلال إحياء الممارسات المشتركة</w:t>
      </w:r>
      <w:r w:rsidRPr="00A9493F">
        <w:rPr>
          <w:rFonts w:ascii="Times New Roman" w:hAnsi="Times New Roman" w:cs="Times New Roman"/>
          <w:sz w:val="32"/>
          <w:szCs w:val="32"/>
          <w:lang w:val="en-GB"/>
        </w:rPr>
        <w:t>.</w:t>
      </w:r>
    </w:p>
    <w:p w14:paraId="4B875645" w14:textId="77777777" w:rsidR="0000363C" w:rsidRDefault="0000363C" w:rsidP="0000363C">
      <w:pPr>
        <w:ind w:left="720"/>
        <w:rPr>
          <w:rFonts w:ascii="Times New Roman" w:hAnsi="Times New Roman" w:cs="Times New Roman"/>
          <w:sz w:val="32"/>
          <w:szCs w:val="32"/>
          <w:rtl/>
          <w:lang w:val="en-GB"/>
        </w:rPr>
      </w:pPr>
    </w:p>
    <w:p w14:paraId="75575515" w14:textId="2CAC6AFC" w:rsidR="00A9493F" w:rsidRPr="00301F9F" w:rsidRDefault="00A9493F" w:rsidP="00301F9F">
      <w:pPr>
        <w:ind w:left="357"/>
        <w:outlineLvl w:val="1"/>
        <w:rPr>
          <w:rFonts w:ascii="Times New Roman" w:hAnsi="Times New Roman" w:cs="Times New Roman"/>
          <w:sz w:val="32"/>
          <w:szCs w:val="32"/>
          <w:lang w:val="en-GB"/>
        </w:rPr>
      </w:pPr>
      <w:bookmarkStart w:id="11" w:name="_Toc184498577"/>
      <w:r w:rsidRPr="00301F9F">
        <w:rPr>
          <w:rFonts w:ascii="Times New Roman" w:hAnsi="Times New Roman" w:cs="Times New Roman"/>
          <w:b/>
          <w:bCs/>
          <w:sz w:val="32"/>
          <w:szCs w:val="32"/>
          <w:rtl/>
          <w:lang w:val="en-GB"/>
        </w:rPr>
        <w:t>الدراسات السابقة حول ريادة الأعمال في التراث الثقافي</w:t>
      </w:r>
      <w:bookmarkEnd w:id="11"/>
    </w:p>
    <w:p w14:paraId="3267F500" w14:textId="5F10339E" w:rsidR="00A9493F" w:rsidRPr="00400B03" w:rsidRDefault="00A9493F" w:rsidP="00400B03">
      <w:pPr>
        <w:rPr>
          <w:rFonts w:ascii="Times New Roman" w:hAnsi="Times New Roman" w:cs="Times New Roman"/>
          <w:sz w:val="32"/>
          <w:szCs w:val="32"/>
          <w:lang w:val="en-GB"/>
        </w:rPr>
      </w:pPr>
      <w:r w:rsidRPr="00400B03">
        <w:rPr>
          <w:rFonts w:ascii="Times New Roman" w:hAnsi="Times New Roman" w:cs="Times New Roman"/>
          <w:b/>
          <w:bCs/>
          <w:sz w:val="32"/>
          <w:szCs w:val="32"/>
          <w:rtl/>
          <w:lang w:val="en-GB"/>
        </w:rPr>
        <w:t xml:space="preserve">نظرة عامة على </w:t>
      </w:r>
      <w:r w:rsidR="0000363C" w:rsidRPr="00400B03">
        <w:rPr>
          <w:rFonts w:ascii="Times New Roman" w:hAnsi="Times New Roman" w:cs="Times New Roman" w:hint="cs"/>
          <w:b/>
          <w:bCs/>
          <w:sz w:val="32"/>
          <w:szCs w:val="32"/>
          <w:rtl/>
          <w:lang w:val="en-GB"/>
        </w:rPr>
        <w:t xml:space="preserve">بعض </w:t>
      </w:r>
      <w:r w:rsidR="00FC1CBF" w:rsidRPr="00400B03">
        <w:rPr>
          <w:rFonts w:ascii="Times New Roman" w:hAnsi="Times New Roman" w:cs="Times New Roman" w:hint="cs"/>
          <w:b/>
          <w:bCs/>
          <w:sz w:val="32"/>
          <w:szCs w:val="32"/>
          <w:rtl/>
          <w:lang w:val="en-GB"/>
        </w:rPr>
        <w:t xml:space="preserve">أبحاث ريادة الأعمال في مجال صون التراث الثقافي غير </w:t>
      </w:r>
      <w:proofErr w:type="gramStart"/>
      <w:r w:rsidR="00FC1CBF" w:rsidRPr="00400B03">
        <w:rPr>
          <w:rFonts w:ascii="Times New Roman" w:hAnsi="Times New Roman" w:cs="Times New Roman" w:hint="cs"/>
          <w:b/>
          <w:bCs/>
          <w:sz w:val="32"/>
          <w:szCs w:val="32"/>
          <w:rtl/>
          <w:lang w:val="en-GB"/>
        </w:rPr>
        <w:t xml:space="preserve">المادي </w:t>
      </w:r>
      <w:r w:rsidR="00FC1CBF" w:rsidRPr="00400B03">
        <w:rPr>
          <w:rFonts w:ascii="Times New Roman" w:hAnsi="Times New Roman" w:cs="Times New Roman" w:hint="cs"/>
          <w:sz w:val="32"/>
          <w:szCs w:val="32"/>
          <w:rtl/>
          <w:lang w:val="en-GB"/>
        </w:rPr>
        <w:t>.</w:t>
      </w:r>
      <w:proofErr w:type="gramEnd"/>
    </w:p>
    <w:p w14:paraId="4E21908B" w14:textId="275B6FC4" w:rsidR="000C7ED4" w:rsidRPr="0000363C" w:rsidRDefault="000C7ED4" w:rsidP="005F0DE4">
      <w:pPr>
        <w:rPr>
          <w:rFonts w:ascii="Times New Roman" w:hAnsi="Times New Roman" w:cs="Times New Roman"/>
          <w:sz w:val="32"/>
          <w:szCs w:val="32"/>
          <w:lang w:val="en-GB"/>
        </w:rPr>
      </w:pPr>
      <w:r>
        <w:rPr>
          <w:rFonts w:ascii="Times New Roman" w:hAnsi="Times New Roman" w:cs="Times New Roman" w:hint="cs"/>
          <w:sz w:val="32"/>
          <w:szCs w:val="32"/>
          <w:rtl/>
          <w:lang w:val="en-GB"/>
        </w:rPr>
        <w:t>ا</w:t>
      </w:r>
      <w:r w:rsidRPr="000C7ED4">
        <w:rPr>
          <w:rFonts w:ascii="Times New Roman" w:hAnsi="Times New Roman" w:cs="Times New Roman"/>
          <w:b/>
          <w:bCs/>
          <w:sz w:val="32"/>
          <w:szCs w:val="32"/>
          <w:rtl/>
          <w:lang w:val="en-GB"/>
        </w:rPr>
        <w:t>لحرف اليدوية في آسيا والاستدامة</w:t>
      </w:r>
      <w:r w:rsidRPr="000C7ED4">
        <w:rPr>
          <w:rFonts w:ascii="Times New Roman" w:hAnsi="Times New Roman" w:cs="Times New Roman"/>
          <w:sz w:val="32"/>
          <w:szCs w:val="32"/>
          <w:lang w:val="en-GB"/>
        </w:rPr>
        <w:t xml:space="preserve">: </w:t>
      </w:r>
      <w:r w:rsidRPr="000C7ED4">
        <w:rPr>
          <w:rFonts w:ascii="Times New Roman" w:hAnsi="Times New Roman" w:cs="Times New Roman"/>
          <w:sz w:val="32"/>
          <w:szCs w:val="32"/>
          <w:rtl/>
          <w:lang w:val="en-GB"/>
        </w:rPr>
        <w:t>أظهرت الأبحاث أن تحويل الحرف التقليدية إلى منتجات قابلة للتصدير يمكن أن يعزز الاقتصاد المحلي ويحافظ على الممارسات الثقافية. يشمل ذلك مشاريع في دول مثل فيتنام والهند وإندونيسيا، حيث يدمج الحرفيون الأساليب الحديثة مع المهارات التقليدية، مما يخلق منتجات جاهزة للسوق تستهوي الجمهور العالمي.</w:t>
      </w:r>
      <w:r w:rsidR="00400B03" w:rsidRPr="0000363C">
        <w:rPr>
          <w:rFonts w:ascii="Times New Roman" w:hAnsi="Times New Roman" w:cs="Times New Roman"/>
          <w:sz w:val="32"/>
          <w:szCs w:val="32"/>
          <w:lang w:val="en-GB"/>
        </w:rPr>
        <w:t xml:space="preserve"> </w:t>
      </w:r>
    </w:p>
    <w:p w14:paraId="63556085" w14:textId="23B509A3" w:rsidR="000C7ED4" w:rsidRPr="0000363C" w:rsidRDefault="000C7ED4" w:rsidP="005F0DE4">
      <w:pPr>
        <w:rPr>
          <w:rFonts w:ascii="Times New Roman" w:hAnsi="Times New Roman" w:cs="Times New Roman"/>
          <w:sz w:val="32"/>
          <w:szCs w:val="32"/>
          <w:lang w:val="en-GB"/>
        </w:rPr>
      </w:pPr>
      <w:r w:rsidRPr="000C7ED4">
        <w:rPr>
          <w:rFonts w:ascii="Times New Roman" w:hAnsi="Times New Roman" w:cs="Times New Roman"/>
          <w:sz w:val="32"/>
          <w:szCs w:val="32"/>
          <w:lang w:val="en-GB"/>
        </w:rPr>
        <w:t xml:space="preserve"> </w:t>
      </w:r>
      <w:r w:rsidRPr="000C7ED4">
        <w:rPr>
          <w:rFonts w:ascii="Times New Roman" w:hAnsi="Times New Roman" w:cs="Times New Roman"/>
          <w:b/>
          <w:bCs/>
          <w:sz w:val="32"/>
          <w:szCs w:val="32"/>
          <w:rtl/>
          <w:lang w:val="en-GB"/>
        </w:rPr>
        <w:t>التكنولوجيا الرقمية وحفظ الثقافة</w:t>
      </w:r>
      <w:r w:rsidRPr="000C7ED4">
        <w:rPr>
          <w:rFonts w:ascii="Times New Roman" w:hAnsi="Times New Roman" w:cs="Times New Roman"/>
          <w:sz w:val="32"/>
          <w:szCs w:val="32"/>
          <w:lang w:val="en-GB"/>
        </w:rPr>
        <w:t xml:space="preserve">: </w:t>
      </w:r>
      <w:r w:rsidRPr="000C7ED4">
        <w:rPr>
          <w:rFonts w:ascii="Times New Roman" w:hAnsi="Times New Roman" w:cs="Times New Roman"/>
          <w:sz w:val="32"/>
          <w:szCs w:val="32"/>
          <w:rtl/>
          <w:lang w:val="en-GB"/>
        </w:rPr>
        <w:t>تناولت دراسة توثيق الأغاني التقليدية باستخدام التكنولوجيا الرقمية، مبرزةً كيف تسهم المشاريع الريادية في استخدام التكنولوجيا الحديثة للحفاظ على التراث الثقافي غير المادي. تشمل هذه المبادرات إنشاء منصات رقمية وجذب جمهور أوسع من خلال أرشيفات رقمية وأداءات افتراضية​</w:t>
      </w:r>
      <w:r w:rsidR="00400B03" w:rsidRPr="0000363C">
        <w:rPr>
          <w:rFonts w:ascii="Times New Roman" w:hAnsi="Times New Roman" w:cs="Times New Roman"/>
          <w:sz w:val="32"/>
          <w:szCs w:val="32"/>
          <w:lang w:val="en-GB"/>
        </w:rPr>
        <w:t xml:space="preserve"> </w:t>
      </w:r>
    </w:p>
    <w:p w14:paraId="38EE0A2E" w14:textId="71AE5516" w:rsidR="000C7ED4" w:rsidRDefault="000C7ED4" w:rsidP="005F0DE4">
      <w:pPr>
        <w:rPr>
          <w:rFonts w:ascii="Times New Roman" w:hAnsi="Times New Roman" w:cs="Times New Roman"/>
          <w:sz w:val="32"/>
          <w:szCs w:val="32"/>
          <w:lang w:val="en-GB"/>
        </w:rPr>
      </w:pPr>
      <w:r w:rsidRPr="000C7ED4">
        <w:rPr>
          <w:rFonts w:ascii="Times New Roman" w:hAnsi="Times New Roman" w:cs="Times New Roman"/>
          <w:sz w:val="32"/>
          <w:szCs w:val="32"/>
          <w:lang w:val="en-GB"/>
        </w:rPr>
        <w:t xml:space="preserve">  </w:t>
      </w:r>
      <w:r w:rsidRPr="000C7ED4">
        <w:rPr>
          <w:rFonts w:ascii="Times New Roman" w:hAnsi="Times New Roman" w:cs="Times New Roman"/>
          <w:b/>
          <w:bCs/>
          <w:sz w:val="32"/>
          <w:szCs w:val="32"/>
          <w:rtl/>
          <w:lang w:val="en-GB"/>
        </w:rPr>
        <w:t>السياحة الثقافية والمهرجانات التقليدية</w:t>
      </w:r>
      <w:r w:rsidRPr="000C7ED4">
        <w:rPr>
          <w:rFonts w:ascii="Times New Roman" w:hAnsi="Times New Roman" w:cs="Times New Roman"/>
          <w:sz w:val="32"/>
          <w:szCs w:val="32"/>
          <w:lang w:val="en-GB"/>
        </w:rPr>
        <w:t xml:space="preserve">: </w:t>
      </w:r>
      <w:r w:rsidRPr="000C7ED4">
        <w:rPr>
          <w:rFonts w:ascii="Times New Roman" w:hAnsi="Times New Roman" w:cs="Times New Roman"/>
          <w:sz w:val="32"/>
          <w:szCs w:val="32"/>
          <w:rtl/>
          <w:lang w:val="en-GB"/>
        </w:rPr>
        <w:t>استعرضت أبحاث أخرى دور السياحة الثقافية في حماية التراث. على سبيل المثال، تناولت دراسات في مدينة تايوان بالصين كيف أن استضافة مسابقات الفنون التقليدية والمهرجانات تجذب السياح مع الحفاظ على الأصالة الثقافية. وأظهرت أهمية دعم السياسات ومراقبة الجودة لضمان استدامة السياحة الثقافية​</w:t>
      </w:r>
      <w:r>
        <w:rPr>
          <w:rFonts w:ascii="Times New Roman" w:hAnsi="Times New Roman" w:cs="Times New Roman" w:hint="cs"/>
          <w:sz w:val="32"/>
          <w:szCs w:val="32"/>
          <w:rtl/>
          <w:lang w:val="en-GB"/>
        </w:rPr>
        <w:t>.</w:t>
      </w:r>
    </w:p>
    <w:p w14:paraId="539DE8E2" w14:textId="77777777" w:rsidR="005F0DE4" w:rsidRDefault="005F0DE4" w:rsidP="00B16363">
      <w:pPr>
        <w:rPr>
          <w:rFonts w:ascii="Times New Roman" w:hAnsi="Times New Roman" w:cs="Times New Roman"/>
          <w:b/>
          <w:bCs/>
          <w:sz w:val="32"/>
          <w:szCs w:val="32"/>
          <w:rtl/>
          <w:lang w:val="en-GB"/>
        </w:rPr>
      </w:pPr>
    </w:p>
    <w:p w14:paraId="258566C7" w14:textId="0181369C" w:rsidR="006E66B2" w:rsidRPr="00400B03" w:rsidRDefault="00B16363" w:rsidP="00400B03">
      <w:pPr>
        <w:pStyle w:val="ListParagraph"/>
        <w:numPr>
          <w:ilvl w:val="0"/>
          <w:numId w:val="39"/>
        </w:numPr>
        <w:ind w:left="714" w:hanging="357"/>
        <w:outlineLvl w:val="1"/>
        <w:rPr>
          <w:rFonts w:ascii="Times New Roman" w:hAnsi="Times New Roman" w:cs="Times New Roman"/>
          <w:sz w:val="32"/>
          <w:szCs w:val="32"/>
          <w:lang w:val="en-GB"/>
        </w:rPr>
      </w:pPr>
      <w:bookmarkStart w:id="12" w:name="_Toc184498578"/>
      <w:r w:rsidRPr="001A1A07">
        <w:rPr>
          <w:rFonts w:ascii="Times New Roman" w:hAnsi="Times New Roman" w:cs="Times New Roman"/>
          <w:b/>
          <w:bCs/>
          <w:sz w:val="32"/>
          <w:szCs w:val="32"/>
          <w:rtl/>
          <w:lang w:val="en-GB"/>
        </w:rPr>
        <w:lastRenderedPageBreak/>
        <w:t xml:space="preserve">نظرة عامة على </w:t>
      </w:r>
      <w:r w:rsidRPr="001A1A07">
        <w:rPr>
          <w:rFonts w:ascii="Times New Roman" w:hAnsi="Times New Roman" w:cs="Times New Roman" w:hint="cs"/>
          <w:b/>
          <w:bCs/>
          <w:sz w:val="32"/>
          <w:szCs w:val="32"/>
          <w:rtl/>
          <w:lang w:val="en-GB"/>
        </w:rPr>
        <w:t>بعض أبحاث ريادة الأعمال في المملكة العربية السعودية</w:t>
      </w:r>
      <w:r w:rsidR="006E66B2" w:rsidRPr="003A069F">
        <w:rPr>
          <w:rFonts w:ascii="Times New Roman" w:hAnsi="Times New Roman" w:cs="Times New Roman"/>
          <w:sz w:val="32"/>
          <w:szCs w:val="32"/>
          <w:lang w:val="en-GB"/>
        </w:rPr>
        <w:t>.</w:t>
      </w:r>
      <w:bookmarkEnd w:id="12"/>
    </w:p>
    <w:p w14:paraId="3CB173B6" w14:textId="37557E42" w:rsidR="00B16363" w:rsidRPr="00B16363" w:rsidRDefault="00B16363" w:rsidP="001A1A07">
      <w:pPr>
        <w:rPr>
          <w:rFonts w:ascii="Times New Roman" w:hAnsi="Times New Roman" w:cs="Times New Roman"/>
          <w:sz w:val="32"/>
          <w:szCs w:val="32"/>
          <w:lang w:val="en-GB"/>
        </w:rPr>
      </w:pPr>
      <w:proofErr w:type="gramStart"/>
      <w:r w:rsidRPr="001A1A07">
        <w:rPr>
          <w:rFonts w:ascii="Times New Roman" w:hAnsi="Times New Roman" w:cs="Times New Roman" w:hint="cs"/>
          <w:b/>
          <w:bCs/>
          <w:sz w:val="32"/>
          <w:szCs w:val="32"/>
          <w:rtl/>
          <w:lang w:val="en-GB"/>
        </w:rPr>
        <w:t>دراسة :</w:t>
      </w:r>
      <w:proofErr w:type="gramEnd"/>
      <w:r w:rsidRPr="001A1A07">
        <w:rPr>
          <w:rFonts w:ascii="Times New Roman" w:hAnsi="Times New Roman" w:cs="Times New Roman" w:hint="cs"/>
          <w:b/>
          <w:bCs/>
          <w:sz w:val="32"/>
          <w:szCs w:val="32"/>
          <w:rtl/>
          <w:lang w:val="en-GB"/>
        </w:rPr>
        <w:t xml:space="preserve"> ي</w:t>
      </w:r>
      <w:r w:rsidRPr="001A1A07">
        <w:rPr>
          <w:rFonts w:ascii="Times New Roman" w:hAnsi="Times New Roman" w:cs="Times New Roman"/>
          <w:b/>
          <w:bCs/>
          <w:sz w:val="32"/>
          <w:szCs w:val="32"/>
          <w:rtl/>
          <w:lang w:val="en-GB"/>
        </w:rPr>
        <w:t>ونس، إيهاب (2023)</w:t>
      </w:r>
      <w:r w:rsidRPr="001A1A07">
        <w:rPr>
          <w:rFonts w:ascii="Times New Roman" w:hAnsi="Times New Roman" w:cs="Times New Roman"/>
          <w:sz w:val="32"/>
          <w:szCs w:val="32"/>
          <w:rtl/>
          <w:lang w:val="en-GB"/>
        </w:rPr>
        <w:t>، بعنوان "نحو تفعيل دور ريادة الأعمال في تحقيق التنمية الاقتصادية في ظل رؤية 2030: حالة الاقتصاد السعودي</w:t>
      </w:r>
      <w:r w:rsidRPr="001A1A07">
        <w:rPr>
          <w:rFonts w:ascii="Times New Roman" w:hAnsi="Times New Roman" w:cs="Times New Roman"/>
          <w:sz w:val="32"/>
          <w:szCs w:val="32"/>
          <w:lang w:val="en-GB"/>
        </w:rPr>
        <w:t>."</w:t>
      </w:r>
      <w:r w:rsidRPr="001A1A07">
        <w:rPr>
          <w:rFonts w:ascii="Times New Roman" w:hAnsi="Times New Roman" w:cs="Times New Roman" w:hint="cs"/>
          <w:sz w:val="32"/>
          <w:szCs w:val="32"/>
          <w:rtl/>
          <w:lang w:val="en-GB"/>
        </w:rPr>
        <w:t xml:space="preserve"> </w:t>
      </w:r>
      <w:proofErr w:type="gramStart"/>
      <w:r w:rsidRPr="001A1A07">
        <w:rPr>
          <w:rFonts w:ascii="Times New Roman" w:hAnsi="Times New Roman" w:cs="Times New Roman" w:hint="cs"/>
          <w:sz w:val="32"/>
          <w:szCs w:val="32"/>
          <w:rtl/>
          <w:lang w:val="en-GB"/>
        </w:rPr>
        <w:t>.</w:t>
      </w:r>
      <w:r w:rsidRPr="001A1A07">
        <w:rPr>
          <w:rFonts w:ascii="Times New Roman" w:hAnsi="Times New Roman" w:cs="Times New Roman"/>
          <w:sz w:val="32"/>
          <w:szCs w:val="32"/>
          <w:rtl/>
          <w:lang w:val="en-GB"/>
        </w:rPr>
        <w:t>هدفت</w:t>
      </w:r>
      <w:proofErr w:type="gramEnd"/>
      <w:r w:rsidRPr="001A1A07">
        <w:rPr>
          <w:rFonts w:ascii="Times New Roman" w:hAnsi="Times New Roman" w:cs="Times New Roman"/>
          <w:sz w:val="32"/>
          <w:szCs w:val="32"/>
          <w:rtl/>
          <w:lang w:val="en-GB"/>
        </w:rPr>
        <w:t xml:space="preserve"> الدراسة إلى استعراض واقع ريادة الأعمال في الاقتصاد السعودي، وتسليط الضوء على المعوقات التي تواجهها، سواء على المستوى الجزئي أو الكلي، وتقديم مقترحات لتجاوز هذه التحديات</w:t>
      </w:r>
      <w:r w:rsidRPr="001A1A07">
        <w:rPr>
          <w:rFonts w:ascii="Times New Roman" w:hAnsi="Times New Roman" w:cs="Times New Roman"/>
          <w:sz w:val="32"/>
          <w:szCs w:val="32"/>
          <w:lang w:val="en-GB"/>
        </w:rPr>
        <w:t>.</w:t>
      </w:r>
      <w:r w:rsidRPr="001A1A07">
        <w:rPr>
          <w:rFonts w:ascii="Times New Roman" w:hAnsi="Times New Roman" w:cs="Times New Roman" w:hint="cs"/>
          <w:sz w:val="32"/>
          <w:szCs w:val="32"/>
          <w:rtl/>
          <w:lang w:val="en-GB"/>
        </w:rPr>
        <w:t xml:space="preserve"> وقد </w:t>
      </w:r>
      <w:r w:rsidRPr="001A1A07">
        <w:rPr>
          <w:rFonts w:ascii="Times New Roman" w:hAnsi="Times New Roman" w:cs="Times New Roman"/>
          <w:sz w:val="32"/>
          <w:szCs w:val="32"/>
          <w:rtl/>
          <w:lang w:val="en-GB"/>
        </w:rPr>
        <w:t>اعتمدت الدراسة على المنهج الاست</w:t>
      </w:r>
      <w:r w:rsidRPr="001A1A07">
        <w:rPr>
          <w:rFonts w:ascii="Times New Roman" w:hAnsi="Times New Roman" w:cs="Times New Roman" w:hint="cs"/>
          <w:sz w:val="32"/>
          <w:szCs w:val="32"/>
          <w:rtl/>
          <w:lang w:val="en-GB"/>
        </w:rPr>
        <w:t xml:space="preserve">نباطي </w:t>
      </w:r>
      <w:r w:rsidRPr="001A1A07">
        <w:rPr>
          <w:rFonts w:ascii="Times New Roman" w:hAnsi="Times New Roman" w:cs="Times New Roman"/>
          <w:sz w:val="32"/>
          <w:szCs w:val="32"/>
          <w:rtl/>
          <w:lang w:val="en-GB"/>
        </w:rPr>
        <w:t>الوصفي وكشفت عن أبرز المعوقات، مثل مشكلات التمويل، التي تعد الأكثر تأثيرًا على المشاريع، إضافة إلى التحديات المرتبطة بنوعية المشاريع المنفذة وتوزيعها الجغرافي، حيث تتركز في مناطق محددة دون غيرها</w:t>
      </w:r>
      <w:r w:rsidRPr="001A1A07">
        <w:rPr>
          <w:rFonts w:ascii="Times New Roman" w:hAnsi="Times New Roman" w:cs="Times New Roman"/>
          <w:sz w:val="32"/>
          <w:szCs w:val="32"/>
          <w:lang w:val="en-GB"/>
        </w:rPr>
        <w:t>.</w:t>
      </w:r>
      <w:r w:rsidR="005F0DE4" w:rsidRPr="001A1A07">
        <w:rPr>
          <w:rFonts w:ascii="Times New Roman" w:hAnsi="Times New Roman" w:cs="Times New Roman" w:hint="cs"/>
          <w:sz w:val="32"/>
          <w:szCs w:val="32"/>
          <w:rtl/>
          <w:lang w:val="en-GB"/>
        </w:rPr>
        <w:t xml:space="preserve"> </w:t>
      </w:r>
      <w:r w:rsidRPr="001A1A07">
        <w:rPr>
          <w:rFonts w:ascii="Times New Roman" w:hAnsi="Times New Roman" w:cs="Times New Roman"/>
          <w:sz w:val="32"/>
          <w:szCs w:val="32"/>
          <w:rtl/>
          <w:lang w:val="en-GB"/>
        </w:rPr>
        <w:t>وأوصت الدراسة بتطبيق استراتيجية شاملة لتفعيل دور ريادة الأعمال في التنمية الاقتصادية، والتي تتضمن</w:t>
      </w:r>
      <w:r w:rsidRPr="001A1A07">
        <w:rPr>
          <w:rFonts w:ascii="Times New Roman" w:hAnsi="Times New Roman" w:cs="Times New Roman" w:hint="cs"/>
          <w:sz w:val="32"/>
          <w:szCs w:val="32"/>
          <w:rtl/>
          <w:lang w:val="en-GB"/>
        </w:rPr>
        <w:t xml:space="preserve"> محاور </w:t>
      </w:r>
      <w:proofErr w:type="gramStart"/>
      <w:r w:rsidRPr="001A1A07">
        <w:rPr>
          <w:rFonts w:ascii="Times New Roman" w:hAnsi="Times New Roman" w:cs="Times New Roman"/>
          <w:sz w:val="32"/>
          <w:szCs w:val="32"/>
          <w:rtl/>
          <w:lang w:val="en-GB"/>
        </w:rPr>
        <w:t>تتماشى  مع</w:t>
      </w:r>
      <w:proofErr w:type="gramEnd"/>
      <w:r w:rsidRPr="001A1A07">
        <w:rPr>
          <w:rFonts w:ascii="Times New Roman" w:hAnsi="Times New Roman" w:cs="Times New Roman"/>
          <w:sz w:val="32"/>
          <w:szCs w:val="32"/>
          <w:rtl/>
          <w:lang w:val="en-GB"/>
        </w:rPr>
        <w:t xml:space="preserve"> رؤية 2030 من خلال تعزيز الابتكار وريادة الأعمال كركيزة أساسية لتحقيق التنمية الاقتصادية والاجتماعية المستدامة</w:t>
      </w:r>
      <w:r w:rsidRPr="001A1A07">
        <w:rPr>
          <w:rFonts w:ascii="Times New Roman" w:hAnsi="Times New Roman" w:cs="Times New Roman"/>
          <w:sz w:val="32"/>
          <w:szCs w:val="32"/>
          <w:lang w:val="en-GB"/>
        </w:rPr>
        <w:t>."</w:t>
      </w:r>
      <w:r w:rsidR="001A1A07">
        <w:rPr>
          <w:rFonts w:ascii="Times New Roman" w:hAnsi="Times New Roman" w:cs="Times New Roman" w:hint="cs"/>
          <w:sz w:val="32"/>
          <w:szCs w:val="32"/>
          <w:rtl/>
          <w:lang w:val="en-GB"/>
        </w:rPr>
        <w:t xml:space="preserve"> </w:t>
      </w:r>
      <w:r w:rsidRPr="00B16363">
        <w:rPr>
          <w:rFonts w:ascii="Times New Roman" w:hAnsi="Times New Roman" w:cs="Times New Roman"/>
          <w:b/>
          <w:bCs/>
          <w:sz w:val="32"/>
          <w:szCs w:val="32"/>
          <w:rtl/>
          <w:lang w:val="en-GB"/>
        </w:rPr>
        <w:t>الإطار المؤسسي</w:t>
      </w:r>
      <w:r w:rsidRPr="00B16363">
        <w:rPr>
          <w:rFonts w:ascii="Times New Roman" w:hAnsi="Times New Roman" w:cs="Times New Roman"/>
          <w:b/>
          <w:bCs/>
          <w:sz w:val="32"/>
          <w:szCs w:val="32"/>
          <w:lang w:val="en-GB"/>
        </w:rPr>
        <w:t>:</w:t>
      </w:r>
      <w:r w:rsidRPr="00B16363">
        <w:rPr>
          <w:rFonts w:ascii="Times New Roman" w:hAnsi="Times New Roman" w:cs="Times New Roman"/>
          <w:sz w:val="32"/>
          <w:szCs w:val="32"/>
          <w:lang w:val="en-GB"/>
        </w:rPr>
        <w:t> </w:t>
      </w:r>
      <w:r w:rsidRPr="00B16363">
        <w:rPr>
          <w:rFonts w:ascii="Times New Roman" w:hAnsi="Times New Roman" w:cs="Times New Roman"/>
          <w:sz w:val="32"/>
          <w:szCs w:val="32"/>
          <w:rtl/>
          <w:lang w:val="en-GB"/>
        </w:rPr>
        <w:t>إنشاء مؤسسة مركزية تهتم بدعم وتمويل الابتكار وريادة الأعمال، وضمان التنسيق بين جميع الجهات المعنية</w:t>
      </w:r>
      <w:r w:rsidRPr="00B16363">
        <w:rPr>
          <w:rFonts w:ascii="Times New Roman" w:hAnsi="Times New Roman" w:cs="Times New Roman"/>
          <w:sz w:val="32"/>
          <w:szCs w:val="32"/>
          <w:lang w:val="en-GB"/>
        </w:rPr>
        <w:t>.</w:t>
      </w:r>
      <w:r>
        <w:rPr>
          <w:rFonts w:ascii="Times New Roman" w:hAnsi="Times New Roman" w:cs="Times New Roman" w:hint="cs"/>
          <w:sz w:val="32"/>
          <w:szCs w:val="32"/>
          <w:rtl/>
          <w:lang w:val="en-GB"/>
        </w:rPr>
        <w:t xml:space="preserve"> </w:t>
      </w:r>
      <w:r w:rsidR="001A1A07">
        <w:rPr>
          <w:rFonts w:ascii="Times New Roman" w:hAnsi="Times New Roman" w:cs="Times New Roman" w:hint="cs"/>
          <w:sz w:val="32"/>
          <w:szCs w:val="32"/>
          <w:rtl/>
          <w:lang w:val="en-GB"/>
        </w:rPr>
        <w:t xml:space="preserve"> </w:t>
      </w:r>
      <w:r w:rsidRPr="00B16363">
        <w:rPr>
          <w:rFonts w:ascii="Times New Roman" w:hAnsi="Times New Roman" w:cs="Times New Roman"/>
          <w:b/>
          <w:bCs/>
          <w:sz w:val="32"/>
          <w:szCs w:val="32"/>
          <w:rtl/>
          <w:lang w:val="en-GB"/>
        </w:rPr>
        <w:t>مراعاة الحقائق الاقتصادية</w:t>
      </w:r>
      <w:r w:rsidRPr="00B16363">
        <w:rPr>
          <w:rFonts w:ascii="Times New Roman" w:hAnsi="Times New Roman" w:cs="Times New Roman"/>
          <w:b/>
          <w:bCs/>
          <w:sz w:val="32"/>
          <w:szCs w:val="32"/>
          <w:lang w:val="en-GB"/>
        </w:rPr>
        <w:t>:</w:t>
      </w:r>
      <w:r w:rsidRPr="00B16363">
        <w:rPr>
          <w:rFonts w:ascii="Times New Roman" w:hAnsi="Times New Roman" w:cs="Times New Roman"/>
          <w:sz w:val="32"/>
          <w:szCs w:val="32"/>
          <w:lang w:val="en-GB"/>
        </w:rPr>
        <w:t> </w:t>
      </w:r>
      <w:r w:rsidRPr="00B16363">
        <w:rPr>
          <w:rFonts w:ascii="Times New Roman" w:hAnsi="Times New Roman" w:cs="Times New Roman"/>
          <w:sz w:val="32"/>
          <w:szCs w:val="32"/>
          <w:rtl/>
          <w:lang w:val="en-GB"/>
        </w:rPr>
        <w:t>التركيز على دور الصناعات الصغيرة والمتوسطة في التنمية الاقتصادية الحقيقية، سواء على المستوى الجزئي أو الكلي</w:t>
      </w:r>
      <w:r w:rsidRPr="00B16363">
        <w:rPr>
          <w:rFonts w:ascii="Times New Roman" w:hAnsi="Times New Roman" w:cs="Times New Roman"/>
          <w:sz w:val="32"/>
          <w:szCs w:val="32"/>
          <w:lang w:val="en-GB"/>
        </w:rPr>
        <w:t>.</w:t>
      </w:r>
      <w:r w:rsidR="001A1A07">
        <w:rPr>
          <w:rFonts w:ascii="Times New Roman" w:hAnsi="Times New Roman" w:cs="Times New Roman" w:hint="cs"/>
          <w:sz w:val="32"/>
          <w:szCs w:val="32"/>
          <w:rtl/>
          <w:lang w:val="en-GB"/>
        </w:rPr>
        <w:t xml:space="preserve"> </w:t>
      </w:r>
      <w:r w:rsidRPr="00B16363">
        <w:rPr>
          <w:rFonts w:ascii="Times New Roman" w:hAnsi="Times New Roman" w:cs="Times New Roman"/>
          <w:b/>
          <w:bCs/>
          <w:sz w:val="32"/>
          <w:szCs w:val="32"/>
          <w:rtl/>
          <w:lang w:val="en-GB"/>
        </w:rPr>
        <w:t>إطلاق إمكانات التمويل الإسلامي</w:t>
      </w:r>
      <w:r w:rsidRPr="00B16363">
        <w:rPr>
          <w:rFonts w:ascii="Times New Roman" w:hAnsi="Times New Roman" w:cs="Times New Roman"/>
          <w:b/>
          <w:bCs/>
          <w:sz w:val="32"/>
          <w:szCs w:val="32"/>
          <w:lang w:val="en-GB"/>
        </w:rPr>
        <w:t>:</w:t>
      </w:r>
      <w:r w:rsidRPr="00B16363">
        <w:rPr>
          <w:rFonts w:ascii="Times New Roman" w:hAnsi="Times New Roman" w:cs="Times New Roman"/>
          <w:sz w:val="32"/>
          <w:szCs w:val="32"/>
          <w:lang w:val="en-GB"/>
        </w:rPr>
        <w:t> </w:t>
      </w:r>
      <w:r w:rsidRPr="00B16363">
        <w:rPr>
          <w:rFonts w:ascii="Times New Roman" w:hAnsi="Times New Roman" w:cs="Times New Roman"/>
          <w:sz w:val="32"/>
          <w:szCs w:val="32"/>
          <w:rtl/>
          <w:lang w:val="en-GB"/>
        </w:rPr>
        <w:t>لدعم ريادة الأعمال وتوسيع نطاق المشروعات</w:t>
      </w:r>
      <w:r w:rsidRPr="00B16363">
        <w:rPr>
          <w:rFonts w:ascii="Times New Roman" w:hAnsi="Times New Roman" w:cs="Times New Roman"/>
          <w:sz w:val="32"/>
          <w:szCs w:val="32"/>
          <w:lang w:val="en-GB"/>
        </w:rPr>
        <w:t>.</w:t>
      </w:r>
    </w:p>
    <w:p w14:paraId="7EB0EFCB" w14:textId="5F31D531" w:rsidR="00B16363" w:rsidRDefault="001A1A07" w:rsidP="005F0DE4">
      <w:pPr>
        <w:rPr>
          <w:rFonts w:ascii="Times New Roman" w:hAnsi="Times New Roman" w:cs="Times New Roman"/>
          <w:sz w:val="32"/>
          <w:szCs w:val="32"/>
          <w:rtl/>
          <w:lang w:val="en-GB"/>
        </w:rPr>
      </w:pPr>
      <w:r>
        <w:rPr>
          <w:rFonts w:ascii="Times New Roman" w:hAnsi="Times New Roman" w:cs="Times New Roman" w:hint="cs"/>
          <w:b/>
          <w:bCs/>
          <w:sz w:val="32"/>
          <w:szCs w:val="32"/>
          <w:rtl/>
          <w:lang w:val="en-GB"/>
        </w:rPr>
        <w:t>وقد تمتعت الدراسة ب</w:t>
      </w:r>
      <w:r w:rsidR="00B16363" w:rsidRPr="00B16363">
        <w:rPr>
          <w:rFonts w:ascii="Times New Roman" w:hAnsi="Times New Roman" w:cs="Times New Roman"/>
          <w:b/>
          <w:bCs/>
          <w:sz w:val="32"/>
          <w:szCs w:val="32"/>
          <w:rtl/>
          <w:lang w:val="en-GB"/>
        </w:rPr>
        <w:t>نظرة كلية و</w:t>
      </w:r>
      <w:r>
        <w:rPr>
          <w:rFonts w:ascii="Times New Roman" w:hAnsi="Times New Roman" w:cs="Times New Roman" w:hint="cs"/>
          <w:b/>
          <w:bCs/>
          <w:sz w:val="32"/>
          <w:szCs w:val="32"/>
          <w:rtl/>
          <w:lang w:val="en-GB"/>
        </w:rPr>
        <w:t>خ</w:t>
      </w:r>
      <w:r w:rsidR="00B16363" w:rsidRPr="00B16363">
        <w:rPr>
          <w:rFonts w:ascii="Times New Roman" w:hAnsi="Times New Roman" w:cs="Times New Roman"/>
          <w:b/>
          <w:bCs/>
          <w:sz w:val="32"/>
          <w:szCs w:val="32"/>
          <w:rtl/>
          <w:lang w:val="en-GB"/>
        </w:rPr>
        <w:t>طط تفصيلية</w:t>
      </w:r>
      <w:r w:rsidR="00B16363" w:rsidRPr="00B16363">
        <w:rPr>
          <w:rFonts w:ascii="Times New Roman" w:hAnsi="Times New Roman" w:cs="Times New Roman"/>
          <w:b/>
          <w:bCs/>
          <w:sz w:val="32"/>
          <w:szCs w:val="32"/>
          <w:lang w:val="en-GB"/>
        </w:rPr>
        <w:t>:</w:t>
      </w:r>
      <w:r w:rsidR="00B16363" w:rsidRPr="00B16363">
        <w:rPr>
          <w:rFonts w:ascii="Times New Roman" w:hAnsi="Times New Roman" w:cs="Times New Roman"/>
          <w:sz w:val="32"/>
          <w:szCs w:val="32"/>
          <w:lang w:val="en-GB"/>
        </w:rPr>
        <w:t> </w:t>
      </w:r>
      <w:r>
        <w:rPr>
          <w:rFonts w:ascii="Times New Roman" w:hAnsi="Times New Roman" w:cs="Times New Roman" w:hint="cs"/>
          <w:sz w:val="32"/>
          <w:szCs w:val="32"/>
          <w:rtl/>
          <w:lang w:val="en-GB"/>
        </w:rPr>
        <w:t xml:space="preserve">من خلال </w:t>
      </w:r>
      <w:r w:rsidR="00B16363" w:rsidRPr="00B16363">
        <w:rPr>
          <w:rFonts w:ascii="Times New Roman" w:hAnsi="Times New Roman" w:cs="Times New Roman"/>
          <w:sz w:val="32"/>
          <w:szCs w:val="32"/>
          <w:rtl/>
          <w:lang w:val="en-GB"/>
        </w:rPr>
        <w:t>وضع استراتيجيات طويلة الأمد تدعم الاستدامة والتوسع في مختلف المناطق</w:t>
      </w:r>
      <w:r w:rsidR="00B16363" w:rsidRPr="00B16363">
        <w:rPr>
          <w:rFonts w:ascii="Times New Roman" w:hAnsi="Times New Roman" w:cs="Times New Roman"/>
          <w:sz w:val="32"/>
          <w:szCs w:val="32"/>
          <w:lang w:val="en-GB"/>
        </w:rPr>
        <w:t>.</w:t>
      </w:r>
    </w:p>
    <w:p w14:paraId="19C707BE" w14:textId="5518B991" w:rsidR="006E66B2" w:rsidRDefault="006E66B2" w:rsidP="00400B03">
      <w:pPr>
        <w:rPr>
          <w:rFonts w:ascii="Times New Roman" w:hAnsi="Times New Roman" w:cs="Times New Roman"/>
          <w:sz w:val="32"/>
          <w:szCs w:val="32"/>
          <w:lang w:val="en-GB"/>
        </w:rPr>
      </w:pPr>
      <w:r>
        <w:rPr>
          <w:rFonts w:ascii="Times New Roman" w:hAnsi="Times New Roman" w:cs="Times New Roman" w:hint="cs"/>
          <w:b/>
          <w:bCs/>
          <w:sz w:val="32"/>
          <w:szCs w:val="32"/>
          <w:rtl/>
          <w:lang w:val="en-GB"/>
        </w:rPr>
        <w:t xml:space="preserve">تقاطعه مع البحث </w:t>
      </w:r>
      <w:r>
        <w:rPr>
          <w:rFonts w:ascii="Times New Roman" w:hAnsi="Times New Roman" w:cs="Times New Roman" w:hint="cs"/>
          <w:sz w:val="32"/>
          <w:szCs w:val="32"/>
          <w:rtl/>
          <w:lang w:val="en-GB"/>
        </w:rPr>
        <w:t>(</w:t>
      </w:r>
      <w:r w:rsidRPr="00675AD0">
        <w:rPr>
          <w:rFonts w:ascii="Times New Roman" w:hAnsi="Times New Roman" w:cs="Times New Roman" w:hint="cs"/>
          <w:b/>
          <w:bCs/>
          <w:sz w:val="32"/>
          <w:szCs w:val="32"/>
          <w:rtl/>
        </w:rPr>
        <w:t>ريادة</w:t>
      </w:r>
      <w:r w:rsidRPr="00675AD0">
        <w:rPr>
          <w:b/>
          <w:bCs/>
          <w:sz w:val="32"/>
          <w:szCs w:val="32"/>
          <w:rtl/>
        </w:rPr>
        <w:t xml:space="preserve"> </w:t>
      </w:r>
      <w:r w:rsidRPr="00675AD0">
        <w:rPr>
          <w:rFonts w:ascii="Times New Roman" w:hAnsi="Times New Roman" w:cs="Times New Roman" w:hint="cs"/>
          <w:b/>
          <w:bCs/>
          <w:sz w:val="32"/>
          <w:szCs w:val="32"/>
          <w:rtl/>
        </w:rPr>
        <w:t>الأعمال</w:t>
      </w:r>
      <w:r w:rsidRPr="00675AD0">
        <w:rPr>
          <w:b/>
          <w:bCs/>
          <w:sz w:val="32"/>
          <w:szCs w:val="32"/>
          <w:rtl/>
        </w:rPr>
        <w:t xml:space="preserve"> </w:t>
      </w:r>
      <w:r w:rsidRPr="00675AD0">
        <w:rPr>
          <w:rFonts w:ascii="Times New Roman" w:hAnsi="Times New Roman" w:cs="Times New Roman" w:hint="cs"/>
          <w:b/>
          <w:bCs/>
          <w:sz w:val="32"/>
          <w:szCs w:val="32"/>
          <w:rtl/>
        </w:rPr>
        <w:t>الابتكارية</w:t>
      </w:r>
      <w:r w:rsidRPr="00675AD0">
        <w:rPr>
          <w:b/>
          <w:bCs/>
          <w:sz w:val="32"/>
          <w:szCs w:val="32"/>
          <w:rtl/>
        </w:rPr>
        <w:t xml:space="preserve"> </w:t>
      </w:r>
      <w:r w:rsidRPr="00675AD0">
        <w:rPr>
          <w:rFonts w:ascii="Times New Roman" w:hAnsi="Times New Roman" w:cs="Times New Roman" w:hint="cs"/>
          <w:b/>
          <w:bCs/>
          <w:sz w:val="32"/>
          <w:szCs w:val="32"/>
          <w:rtl/>
        </w:rPr>
        <w:t>ودورها</w:t>
      </w:r>
      <w:r w:rsidRPr="00675AD0">
        <w:rPr>
          <w:b/>
          <w:bCs/>
          <w:sz w:val="32"/>
          <w:szCs w:val="32"/>
          <w:rtl/>
        </w:rPr>
        <w:t xml:space="preserve"> </w:t>
      </w:r>
      <w:r w:rsidRPr="00675AD0">
        <w:rPr>
          <w:rFonts w:ascii="Times New Roman" w:hAnsi="Times New Roman" w:cs="Times New Roman" w:hint="cs"/>
          <w:b/>
          <w:bCs/>
          <w:sz w:val="32"/>
          <w:szCs w:val="32"/>
          <w:rtl/>
        </w:rPr>
        <w:t>في</w:t>
      </w:r>
      <w:r w:rsidRPr="00675AD0">
        <w:rPr>
          <w:b/>
          <w:bCs/>
          <w:sz w:val="32"/>
          <w:szCs w:val="32"/>
          <w:rtl/>
        </w:rPr>
        <w:t xml:space="preserve"> </w:t>
      </w:r>
      <w:r w:rsidRPr="00675AD0">
        <w:rPr>
          <w:rFonts w:ascii="Times New Roman" w:hAnsi="Times New Roman" w:cs="Times New Roman" w:hint="cs"/>
          <w:b/>
          <w:bCs/>
          <w:sz w:val="32"/>
          <w:szCs w:val="32"/>
          <w:rtl/>
        </w:rPr>
        <w:t>صون</w:t>
      </w:r>
      <w:r w:rsidRPr="00675AD0">
        <w:rPr>
          <w:b/>
          <w:bCs/>
          <w:sz w:val="32"/>
          <w:szCs w:val="32"/>
          <w:rtl/>
        </w:rPr>
        <w:t xml:space="preserve"> </w:t>
      </w:r>
      <w:r w:rsidRPr="00675AD0">
        <w:rPr>
          <w:rFonts w:ascii="Times New Roman" w:hAnsi="Times New Roman" w:cs="Times New Roman" w:hint="cs"/>
          <w:b/>
          <w:bCs/>
          <w:sz w:val="32"/>
          <w:szCs w:val="32"/>
          <w:rtl/>
        </w:rPr>
        <w:t>التراث</w:t>
      </w:r>
      <w:r w:rsidRPr="00675AD0">
        <w:rPr>
          <w:b/>
          <w:bCs/>
          <w:sz w:val="32"/>
          <w:szCs w:val="32"/>
          <w:rtl/>
        </w:rPr>
        <w:t xml:space="preserve"> </w:t>
      </w:r>
      <w:r w:rsidRPr="00675AD0">
        <w:rPr>
          <w:rFonts w:ascii="Times New Roman" w:hAnsi="Times New Roman" w:cs="Times New Roman" w:hint="cs"/>
          <w:b/>
          <w:bCs/>
          <w:sz w:val="32"/>
          <w:szCs w:val="32"/>
          <w:rtl/>
        </w:rPr>
        <w:t>الثقافي</w:t>
      </w:r>
      <w:r w:rsidRPr="00675AD0">
        <w:rPr>
          <w:b/>
          <w:bCs/>
          <w:sz w:val="32"/>
          <w:szCs w:val="32"/>
          <w:rtl/>
        </w:rPr>
        <w:t xml:space="preserve"> </w:t>
      </w:r>
      <w:r w:rsidRPr="00675AD0">
        <w:rPr>
          <w:rFonts w:ascii="Times New Roman" w:hAnsi="Times New Roman" w:cs="Times New Roman" w:hint="cs"/>
          <w:b/>
          <w:bCs/>
          <w:sz w:val="32"/>
          <w:szCs w:val="32"/>
          <w:rtl/>
        </w:rPr>
        <w:t>غير</w:t>
      </w:r>
      <w:r w:rsidRPr="00675AD0">
        <w:rPr>
          <w:b/>
          <w:bCs/>
          <w:sz w:val="32"/>
          <w:szCs w:val="32"/>
          <w:rtl/>
        </w:rPr>
        <w:t xml:space="preserve"> </w:t>
      </w:r>
      <w:proofErr w:type="gramStart"/>
      <w:r w:rsidRPr="00675AD0">
        <w:rPr>
          <w:rFonts w:ascii="Times New Roman" w:hAnsi="Times New Roman" w:cs="Times New Roman" w:hint="cs"/>
          <w:b/>
          <w:bCs/>
          <w:sz w:val="32"/>
          <w:szCs w:val="32"/>
          <w:rtl/>
        </w:rPr>
        <w:t>المادي</w:t>
      </w:r>
      <w:r>
        <w:rPr>
          <w:rFonts w:hint="cs"/>
          <w:sz w:val="32"/>
          <w:szCs w:val="32"/>
          <w:rtl/>
        </w:rPr>
        <w:t xml:space="preserve"> )</w:t>
      </w:r>
      <w:proofErr w:type="gramEnd"/>
      <w:r>
        <w:rPr>
          <w:rFonts w:ascii="Times New Roman" w:hAnsi="Times New Roman" w:cs="Times New Roman" w:hint="cs"/>
          <w:b/>
          <w:bCs/>
          <w:sz w:val="32"/>
          <w:szCs w:val="32"/>
          <w:rtl/>
          <w:lang w:val="en-GB"/>
        </w:rPr>
        <w:t>:</w:t>
      </w:r>
      <w:r w:rsidRPr="006E66B2">
        <w:rPr>
          <w:rFonts w:ascii="-webkit-standard" w:hAnsi="-webkit-standard"/>
          <w:color w:val="000000"/>
          <w:sz w:val="27"/>
          <w:szCs w:val="27"/>
          <w:rtl/>
        </w:rPr>
        <w:t xml:space="preserve"> </w:t>
      </w:r>
      <w:r w:rsidRPr="006E66B2">
        <w:rPr>
          <w:rFonts w:ascii="Times New Roman" w:hAnsi="Times New Roman" w:cs="Times New Roman"/>
          <w:sz w:val="32"/>
          <w:szCs w:val="32"/>
          <w:rtl/>
          <w:lang w:val="en-GB"/>
        </w:rPr>
        <w:t xml:space="preserve">يتقاطعان في فكرة مركزية حول دور ريادة الأعمال في تحقيق التنمية المستدامة، سواء كانت تنمية اقتصادية أو تنمية ثقافية. </w:t>
      </w:r>
      <w:r>
        <w:rPr>
          <w:rFonts w:ascii="Times New Roman" w:hAnsi="Times New Roman" w:cs="Times New Roman" w:hint="cs"/>
          <w:sz w:val="32"/>
          <w:szCs w:val="32"/>
          <w:rtl/>
          <w:lang w:val="en-GB"/>
        </w:rPr>
        <w:t>حيث أن</w:t>
      </w:r>
      <w:r w:rsidRPr="006E66B2">
        <w:rPr>
          <w:rFonts w:ascii="Times New Roman" w:hAnsi="Times New Roman" w:cs="Times New Roman"/>
          <w:sz w:val="32"/>
          <w:szCs w:val="32"/>
          <w:rtl/>
          <w:lang w:val="en-GB"/>
        </w:rPr>
        <w:t xml:space="preserve"> هذا التقاطع </w:t>
      </w:r>
      <w:r>
        <w:rPr>
          <w:rFonts w:ascii="Times New Roman" w:hAnsi="Times New Roman" w:cs="Times New Roman" w:hint="cs"/>
          <w:sz w:val="32"/>
          <w:szCs w:val="32"/>
          <w:rtl/>
          <w:lang w:val="en-GB"/>
        </w:rPr>
        <w:t xml:space="preserve">يشكل </w:t>
      </w:r>
      <w:r w:rsidRPr="006E66B2">
        <w:rPr>
          <w:rFonts w:ascii="Times New Roman" w:hAnsi="Times New Roman" w:cs="Times New Roman"/>
          <w:sz w:val="32"/>
          <w:szCs w:val="32"/>
          <w:rtl/>
          <w:lang w:val="en-GB"/>
        </w:rPr>
        <w:t>أداة داعمة، خاصة فيما يتعلق بالتحديات والحلول المقترحة لدعم ريادة الأعمال لتحقيق أهداف متعددة في ظل رؤية 2030</w:t>
      </w:r>
      <w:r w:rsidRPr="006E66B2">
        <w:rPr>
          <w:rFonts w:ascii="Times New Roman" w:hAnsi="Times New Roman" w:cs="Times New Roman"/>
          <w:b/>
          <w:bCs/>
          <w:sz w:val="32"/>
          <w:szCs w:val="32"/>
        </w:rPr>
        <w:t>.</w:t>
      </w:r>
    </w:p>
    <w:p w14:paraId="2F53795A" w14:textId="77777777" w:rsidR="00400B03" w:rsidRDefault="00400B03" w:rsidP="00400B03">
      <w:pPr>
        <w:rPr>
          <w:rFonts w:ascii="Times New Roman" w:hAnsi="Times New Roman" w:cs="Times New Roman"/>
          <w:sz w:val="32"/>
          <w:szCs w:val="32"/>
          <w:rtl/>
          <w:lang w:val="en-GB"/>
        </w:rPr>
      </w:pPr>
    </w:p>
    <w:p w14:paraId="69339C85" w14:textId="77777777" w:rsidR="00400B03" w:rsidRDefault="00B16363" w:rsidP="001A1A07">
      <w:pPr>
        <w:rPr>
          <w:rFonts w:ascii="Times New Roman" w:hAnsi="Times New Roman" w:cs="Times New Roman"/>
          <w:sz w:val="32"/>
          <w:szCs w:val="32"/>
          <w:lang w:val="en-GB"/>
        </w:rPr>
      </w:pPr>
      <w:r>
        <w:rPr>
          <w:rFonts w:ascii="Times New Roman" w:hAnsi="Times New Roman" w:cs="Times New Roman" w:hint="cs"/>
          <w:b/>
          <w:bCs/>
          <w:sz w:val="32"/>
          <w:szCs w:val="32"/>
          <w:rtl/>
          <w:lang w:val="en-GB"/>
        </w:rPr>
        <w:t>دراسة:</w:t>
      </w:r>
      <w:r w:rsidRPr="00B16363">
        <w:rPr>
          <w:rFonts w:ascii="Times New Roman" w:eastAsia="Times New Roman" w:hAnsi="Times New Roman" w:cs="Times New Roman"/>
          <w:color w:val="000000"/>
          <w:kern w:val="0"/>
          <w:rtl/>
          <w:lang w:val="en-GB" w:eastAsia="en-GB"/>
          <w14:ligatures w14:val="none"/>
        </w:rPr>
        <w:t xml:space="preserve"> </w:t>
      </w:r>
      <w:proofErr w:type="spellStart"/>
      <w:r w:rsidRPr="00B16363">
        <w:rPr>
          <w:b/>
          <w:bCs/>
          <w:sz w:val="32"/>
          <w:szCs w:val="32"/>
          <w:rtl/>
        </w:rPr>
        <w:t>النعمي</w:t>
      </w:r>
      <w:proofErr w:type="spellEnd"/>
      <w:r w:rsidRPr="00B16363">
        <w:rPr>
          <w:b/>
          <w:bCs/>
          <w:sz w:val="32"/>
          <w:szCs w:val="32"/>
          <w:rtl/>
        </w:rPr>
        <w:t xml:space="preserve">، امتنان (2022)، </w:t>
      </w:r>
      <w:r w:rsidRPr="00B16363">
        <w:rPr>
          <w:sz w:val="32"/>
          <w:szCs w:val="32"/>
          <w:rtl/>
        </w:rPr>
        <w:t>بعنوان "دور ريادة الأعمال في تحقيق أهداف التنمية المستدامة في ضوء رؤية المملكة 2030: دراسة تطبيقية على أمانة منطقة عسير</w:t>
      </w:r>
      <w:r w:rsidRPr="00B16363">
        <w:rPr>
          <w:sz w:val="32"/>
          <w:szCs w:val="32"/>
          <w:lang w:val="en-GB"/>
        </w:rPr>
        <w:t>."</w:t>
      </w:r>
      <w:r>
        <w:rPr>
          <w:rFonts w:hint="cs"/>
          <w:sz w:val="32"/>
          <w:szCs w:val="32"/>
          <w:rtl/>
          <w:lang w:val="en-GB"/>
        </w:rPr>
        <w:t xml:space="preserve"> وقد </w:t>
      </w:r>
      <w:r w:rsidRPr="00B16363">
        <w:rPr>
          <w:sz w:val="32"/>
          <w:szCs w:val="32"/>
          <w:rtl/>
        </w:rPr>
        <w:t>هدفت الدراسة إلى استكشاف دور ريادة الأعمال في تحقيق أبعاد التنمية المستدامة (الاقتصادية، الاجتماعية، البيئية) ضمن إطار رؤية المملكة 2030</w:t>
      </w:r>
      <w:r w:rsidRPr="00B16363">
        <w:rPr>
          <w:sz w:val="32"/>
          <w:szCs w:val="32"/>
          <w:lang w:val="en-GB"/>
        </w:rPr>
        <w:t>.</w:t>
      </w:r>
      <w:r w:rsidR="005F0DE4">
        <w:rPr>
          <w:rFonts w:hint="cs"/>
          <w:sz w:val="32"/>
          <w:szCs w:val="32"/>
          <w:rtl/>
          <w:lang w:val="en-GB"/>
        </w:rPr>
        <w:t xml:space="preserve"> </w:t>
      </w:r>
      <w:r w:rsidRPr="00B16363">
        <w:rPr>
          <w:rFonts w:ascii="Times New Roman" w:hAnsi="Times New Roman" w:cs="Times New Roman"/>
          <w:sz w:val="32"/>
          <w:szCs w:val="32"/>
          <w:rtl/>
          <w:lang w:val="en-GB"/>
        </w:rPr>
        <w:t>اعتمدت الب</w:t>
      </w:r>
      <w:r>
        <w:rPr>
          <w:rFonts w:ascii="Times New Roman" w:hAnsi="Times New Roman" w:cs="Times New Roman" w:hint="cs"/>
          <w:sz w:val="32"/>
          <w:szCs w:val="32"/>
          <w:rtl/>
          <w:lang w:val="en-GB"/>
        </w:rPr>
        <w:t xml:space="preserve">احثة </w:t>
      </w:r>
      <w:r w:rsidRPr="00B16363">
        <w:rPr>
          <w:rFonts w:ascii="Times New Roman" w:hAnsi="Times New Roman" w:cs="Times New Roman"/>
          <w:sz w:val="32"/>
          <w:szCs w:val="32"/>
          <w:rtl/>
          <w:lang w:val="en-GB"/>
        </w:rPr>
        <w:t>على المنهج الوصفي التحليلي والارتباطي، واستخدمت استبانة لجمع البيانات من عينة ميدانية مكونة من 279 فردًا. كما تم تحليل البيانات باستخدام البرمجيات الإحصائية</w:t>
      </w:r>
      <w:r w:rsidRPr="00B16363">
        <w:rPr>
          <w:rFonts w:ascii="Times New Roman" w:hAnsi="Times New Roman" w:cs="Times New Roman"/>
          <w:sz w:val="32"/>
          <w:szCs w:val="32"/>
          <w:lang w:val="en-GB"/>
        </w:rPr>
        <w:t xml:space="preserve"> (SPSS) </w:t>
      </w:r>
      <w:r w:rsidRPr="00B16363">
        <w:rPr>
          <w:rFonts w:ascii="Times New Roman" w:hAnsi="Times New Roman" w:cs="Times New Roman"/>
          <w:sz w:val="32"/>
          <w:szCs w:val="32"/>
          <w:rtl/>
          <w:lang w:val="en-GB"/>
        </w:rPr>
        <w:t>بالأساليب الوصفية والاستدلالية</w:t>
      </w:r>
      <w:r w:rsidRPr="00B16363">
        <w:rPr>
          <w:rFonts w:ascii="Times New Roman" w:hAnsi="Times New Roman" w:cs="Times New Roman"/>
          <w:sz w:val="32"/>
          <w:szCs w:val="32"/>
          <w:lang w:val="en-GB"/>
        </w:rPr>
        <w:t>.</w:t>
      </w:r>
      <w:r w:rsidR="001A1A07">
        <w:rPr>
          <w:rFonts w:hint="cs"/>
          <w:sz w:val="32"/>
          <w:szCs w:val="32"/>
          <w:rtl/>
          <w:lang w:val="en-GB"/>
        </w:rPr>
        <w:t xml:space="preserve"> و خلص إلى </w:t>
      </w:r>
      <w:r w:rsidRPr="00B16363">
        <w:rPr>
          <w:rFonts w:ascii="Times New Roman" w:hAnsi="Times New Roman" w:cs="Times New Roman"/>
          <w:sz w:val="32"/>
          <w:szCs w:val="32"/>
          <w:rtl/>
          <w:lang w:val="en-GB"/>
        </w:rPr>
        <w:t xml:space="preserve">النتائج </w:t>
      </w:r>
      <w:proofErr w:type="gramStart"/>
      <w:r w:rsidRPr="00B16363">
        <w:rPr>
          <w:rFonts w:ascii="Times New Roman" w:hAnsi="Times New Roman" w:cs="Times New Roman"/>
          <w:sz w:val="32"/>
          <w:szCs w:val="32"/>
          <w:rtl/>
          <w:lang w:val="en-GB"/>
        </w:rPr>
        <w:t>الرئيسية</w:t>
      </w:r>
      <w:r w:rsidR="001A1A07">
        <w:rPr>
          <w:rFonts w:ascii="Times New Roman" w:hAnsi="Times New Roman" w:cs="Times New Roman" w:hint="cs"/>
          <w:sz w:val="32"/>
          <w:szCs w:val="32"/>
          <w:rtl/>
          <w:lang w:val="en-GB"/>
        </w:rPr>
        <w:t xml:space="preserve"> </w:t>
      </w:r>
      <w:r w:rsidRPr="00B16363">
        <w:rPr>
          <w:rFonts w:ascii="Times New Roman" w:hAnsi="Times New Roman" w:cs="Times New Roman"/>
          <w:sz w:val="32"/>
          <w:szCs w:val="32"/>
          <w:lang w:val="en-GB"/>
        </w:rPr>
        <w:t>:</w:t>
      </w:r>
      <w:proofErr w:type="gramEnd"/>
      <w:r w:rsidR="001A1A07">
        <w:rPr>
          <w:rFonts w:ascii="Times New Roman" w:hAnsi="Times New Roman" w:cs="Times New Roman" w:hint="cs"/>
          <w:sz w:val="32"/>
          <w:szCs w:val="32"/>
          <w:rtl/>
          <w:lang w:val="en-GB"/>
        </w:rPr>
        <w:t xml:space="preserve"> </w:t>
      </w:r>
      <w:r w:rsidRPr="001A1A07">
        <w:rPr>
          <w:rFonts w:ascii="Times New Roman" w:hAnsi="Times New Roman" w:cs="Times New Roman"/>
          <w:sz w:val="32"/>
          <w:szCs w:val="32"/>
          <w:rtl/>
          <w:lang w:val="en-GB"/>
        </w:rPr>
        <w:t xml:space="preserve">بلغ تأثير ريادة الأعمال في </w:t>
      </w:r>
    </w:p>
    <w:p w14:paraId="70E054B4" w14:textId="77777777" w:rsidR="00400B03" w:rsidRDefault="00400B03" w:rsidP="001A1A07">
      <w:pPr>
        <w:rPr>
          <w:rFonts w:ascii="Times New Roman" w:hAnsi="Times New Roman" w:cs="Times New Roman"/>
          <w:sz w:val="32"/>
          <w:szCs w:val="32"/>
          <w:lang w:val="en-GB"/>
        </w:rPr>
      </w:pPr>
    </w:p>
    <w:p w14:paraId="4D6F73E3" w14:textId="77777777" w:rsidR="00400B03" w:rsidRDefault="00400B03" w:rsidP="001A1A07">
      <w:pPr>
        <w:rPr>
          <w:rFonts w:ascii="Times New Roman" w:hAnsi="Times New Roman" w:cs="Times New Roman"/>
          <w:sz w:val="32"/>
          <w:szCs w:val="32"/>
          <w:lang w:val="en-GB"/>
        </w:rPr>
      </w:pPr>
    </w:p>
    <w:p w14:paraId="1BF1708D" w14:textId="691E60AB" w:rsidR="00B16363" w:rsidRPr="00B16363" w:rsidRDefault="00B16363" w:rsidP="001A1A07">
      <w:pPr>
        <w:rPr>
          <w:sz w:val="32"/>
          <w:szCs w:val="32"/>
          <w:lang w:val="en-GB"/>
        </w:rPr>
      </w:pPr>
      <w:r w:rsidRPr="001A1A07">
        <w:rPr>
          <w:rFonts w:ascii="Times New Roman" w:hAnsi="Times New Roman" w:cs="Times New Roman"/>
          <w:sz w:val="32"/>
          <w:szCs w:val="32"/>
          <w:rtl/>
          <w:lang w:val="en-GB"/>
        </w:rPr>
        <w:t>البعد الاقتصادي 33.7</w:t>
      </w:r>
      <w:r w:rsidRPr="001A1A07">
        <w:rPr>
          <w:rFonts w:ascii="Times New Roman" w:hAnsi="Times New Roman" w:cs="Times New Roman"/>
          <w:sz w:val="32"/>
          <w:szCs w:val="32"/>
          <w:lang w:val="en-GB"/>
        </w:rPr>
        <w:t>%.</w:t>
      </w:r>
      <w:r w:rsidR="001A1A07">
        <w:rPr>
          <w:rFonts w:ascii="Times New Roman" w:hAnsi="Times New Roman" w:cs="Times New Roman" w:hint="cs"/>
          <w:sz w:val="32"/>
          <w:szCs w:val="32"/>
          <w:rtl/>
          <w:lang w:val="en-GB"/>
        </w:rPr>
        <w:t xml:space="preserve"> </w:t>
      </w:r>
      <w:r w:rsidR="001A1A07">
        <w:rPr>
          <w:rFonts w:ascii="Times New Roman" w:hAnsi="Times New Roman" w:cs="Times New Roman"/>
          <w:sz w:val="32"/>
          <w:szCs w:val="32"/>
          <w:rtl/>
          <w:lang w:val="en-GB"/>
        </w:rPr>
        <w:t>–</w:t>
      </w:r>
      <w:r w:rsidR="001A1A07">
        <w:rPr>
          <w:rFonts w:ascii="Times New Roman" w:hAnsi="Times New Roman" w:cs="Times New Roman" w:hint="cs"/>
          <w:sz w:val="32"/>
          <w:szCs w:val="32"/>
          <w:rtl/>
          <w:lang w:val="en-GB"/>
        </w:rPr>
        <w:t xml:space="preserve"> </w:t>
      </w:r>
      <w:proofErr w:type="gramStart"/>
      <w:r w:rsidR="001A1A07">
        <w:rPr>
          <w:rFonts w:ascii="Times New Roman" w:hAnsi="Times New Roman" w:cs="Times New Roman" w:hint="cs"/>
          <w:sz w:val="32"/>
          <w:szCs w:val="32"/>
          <w:rtl/>
          <w:lang w:val="en-GB"/>
        </w:rPr>
        <w:t xml:space="preserve">و </w:t>
      </w:r>
      <w:r w:rsidRPr="001A1A07">
        <w:rPr>
          <w:rFonts w:ascii="Times New Roman" w:hAnsi="Times New Roman" w:cs="Times New Roman"/>
          <w:sz w:val="32"/>
          <w:szCs w:val="32"/>
          <w:rtl/>
          <w:lang w:val="en-GB"/>
        </w:rPr>
        <w:t>تأثير</w:t>
      </w:r>
      <w:proofErr w:type="gramEnd"/>
      <w:r w:rsidRPr="001A1A07">
        <w:rPr>
          <w:rFonts w:ascii="Times New Roman" w:hAnsi="Times New Roman" w:cs="Times New Roman"/>
          <w:sz w:val="32"/>
          <w:szCs w:val="32"/>
          <w:rtl/>
          <w:lang w:val="en-GB"/>
        </w:rPr>
        <w:t xml:space="preserve"> ريادة الأعمال في البعد الاجتماعي كان 24.9</w:t>
      </w:r>
      <w:r w:rsidRPr="001A1A07">
        <w:rPr>
          <w:rFonts w:ascii="Times New Roman" w:hAnsi="Times New Roman" w:cs="Times New Roman"/>
          <w:sz w:val="32"/>
          <w:szCs w:val="32"/>
          <w:lang w:val="en-GB"/>
        </w:rPr>
        <w:t>%.</w:t>
      </w:r>
      <w:r w:rsidR="001A1A07">
        <w:rPr>
          <w:rFonts w:ascii="Times New Roman" w:hAnsi="Times New Roman" w:cs="Times New Roman" w:hint="cs"/>
          <w:sz w:val="32"/>
          <w:szCs w:val="32"/>
          <w:rtl/>
          <w:lang w:val="en-GB"/>
        </w:rPr>
        <w:t xml:space="preserve"> - </w:t>
      </w:r>
      <w:r w:rsidRPr="001A1A07">
        <w:rPr>
          <w:rFonts w:ascii="Times New Roman" w:hAnsi="Times New Roman" w:cs="Times New Roman"/>
          <w:sz w:val="32"/>
          <w:szCs w:val="32"/>
          <w:rtl/>
          <w:lang w:val="en-GB"/>
        </w:rPr>
        <w:t>تأثير ريادة الأعمال في البعد البيئي كان 17.6</w:t>
      </w:r>
      <w:r w:rsidRPr="001A1A07">
        <w:rPr>
          <w:rFonts w:ascii="Times New Roman" w:hAnsi="Times New Roman" w:cs="Times New Roman"/>
          <w:sz w:val="32"/>
          <w:szCs w:val="32"/>
          <w:lang w:val="en-GB"/>
        </w:rPr>
        <w:t>%.</w:t>
      </w:r>
      <w:r w:rsidR="001A1A07">
        <w:rPr>
          <w:rFonts w:ascii="Times New Roman" w:hAnsi="Times New Roman" w:cs="Times New Roman" w:hint="cs"/>
          <w:sz w:val="32"/>
          <w:szCs w:val="32"/>
          <w:rtl/>
          <w:lang w:val="en-GB"/>
        </w:rPr>
        <w:t xml:space="preserve"> </w:t>
      </w:r>
      <w:r w:rsidR="005F0DE4">
        <w:rPr>
          <w:rFonts w:ascii="Times New Roman" w:hAnsi="Times New Roman" w:cs="Times New Roman" w:hint="cs"/>
          <w:sz w:val="32"/>
          <w:szCs w:val="32"/>
          <w:rtl/>
          <w:lang w:val="en-GB"/>
        </w:rPr>
        <w:t xml:space="preserve">وقد </w:t>
      </w:r>
      <w:r w:rsidRPr="00B16363">
        <w:rPr>
          <w:rFonts w:ascii="Times New Roman" w:hAnsi="Times New Roman" w:cs="Times New Roman"/>
          <w:sz w:val="32"/>
          <w:szCs w:val="32"/>
          <w:rtl/>
          <w:lang w:val="en-GB"/>
        </w:rPr>
        <w:t>أظهرت النتائج موافقة عالية جدًا من عينة البحث على تأثير ريادة الأعمال في تعزيز الأبعاد الثلاثة للتنمية المستدامة في منطقة عسير</w:t>
      </w:r>
      <w:r w:rsidRPr="00B16363">
        <w:rPr>
          <w:rFonts w:ascii="Times New Roman" w:hAnsi="Times New Roman" w:cs="Times New Roman"/>
          <w:sz w:val="32"/>
          <w:szCs w:val="32"/>
          <w:lang w:val="en-GB"/>
        </w:rPr>
        <w:t>.</w:t>
      </w:r>
    </w:p>
    <w:p w14:paraId="3EB43B79" w14:textId="2B57A889" w:rsidR="00B16363" w:rsidRPr="00B16363" w:rsidRDefault="00B16363" w:rsidP="001A1A07">
      <w:pPr>
        <w:rPr>
          <w:rFonts w:ascii="Times New Roman" w:hAnsi="Times New Roman" w:cs="Times New Roman"/>
          <w:sz w:val="32"/>
          <w:szCs w:val="32"/>
          <w:lang w:val="en-GB"/>
        </w:rPr>
      </w:pPr>
      <w:r>
        <w:rPr>
          <w:rFonts w:ascii="Times New Roman" w:hAnsi="Times New Roman" w:cs="Times New Roman" w:hint="cs"/>
          <w:sz w:val="32"/>
          <w:szCs w:val="32"/>
          <w:rtl/>
          <w:lang w:val="en-GB"/>
        </w:rPr>
        <w:t>وقد خرجت ب</w:t>
      </w:r>
      <w:r w:rsidRPr="00B16363">
        <w:rPr>
          <w:rFonts w:ascii="Times New Roman" w:hAnsi="Times New Roman" w:cs="Times New Roman"/>
          <w:sz w:val="32"/>
          <w:szCs w:val="32"/>
          <w:rtl/>
          <w:lang w:val="en-GB"/>
        </w:rPr>
        <w:t>التوصيات</w:t>
      </w:r>
      <w:r>
        <w:rPr>
          <w:rFonts w:ascii="Times New Roman" w:hAnsi="Times New Roman" w:cs="Times New Roman" w:hint="cs"/>
          <w:sz w:val="32"/>
          <w:szCs w:val="32"/>
          <w:rtl/>
          <w:lang w:val="en-GB"/>
        </w:rPr>
        <w:t xml:space="preserve"> التالية</w:t>
      </w:r>
      <w:r w:rsidRPr="00B16363">
        <w:rPr>
          <w:rFonts w:ascii="Times New Roman" w:hAnsi="Times New Roman" w:cs="Times New Roman"/>
          <w:sz w:val="32"/>
          <w:szCs w:val="32"/>
          <w:lang w:val="en-GB"/>
        </w:rPr>
        <w:t>:</w:t>
      </w:r>
      <w:r w:rsidR="001A1A07">
        <w:rPr>
          <w:rFonts w:ascii="Times New Roman" w:hAnsi="Times New Roman" w:cs="Times New Roman" w:hint="cs"/>
          <w:sz w:val="32"/>
          <w:szCs w:val="32"/>
          <w:rtl/>
          <w:lang w:val="en-GB"/>
        </w:rPr>
        <w:t xml:space="preserve"> </w:t>
      </w:r>
      <w:r w:rsidRPr="00B16363">
        <w:rPr>
          <w:rFonts w:ascii="Times New Roman" w:hAnsi="Times New Roman" w:cs="Times New Roman"/>
          <w:sz w:val="32"/>
          <w:szCs w:val="32"/>
          <w:rtl/>
          <w:lang w:val="en-GB"/>
        </w:rPr>
        <w:t>توفير جميع سبل الدعم لرواد الأعمال لتطوير المشاريع الاستثمارية الريادية ذات المردود الإيجابي لتحقيق أهداف رؤية 2030 والتنمية المستدامة</w:t>
      </w:r>
      <w:r w:rsidRPr="00B16363">
        <w:rPr>
          <w:rFonts w:ascii="Times New Roman" w:hAnsi="Times New Roman" w:cs="Times New Roman"/>
          <w:sz w:val="32"/>
          <w:szCs w:val="32"/>
          <w:lang w:val="en-GB"/>
        </w:rPr>
        <w:t>.</w:t>
      </w:r>
    </w:p>
    <w:p w14:paraId="4229CB3A" w14:textId="0C6045F7" w:rsidR="00B16363" w:rsidRPr="00B16363" w:rsidRDefault="00B16363" w:rsidP="001A1A07">
      <w:pPr>
        <w:rPr>
          <w:rFonts w:ascii="Times New Roman" w:hAnsi="Times New Roman" w:cs="Times New Roman"/>
          <w:sz w:val="32"/>
          <w:szCs w:val="32"/>
          <w:lang w:val="en-GB"/>
        </w:rPr>
      </w:pPr>
      <w:r w:rsidRPr="00B16363">
        <w:rPr>
          <w:rFonts w:ascii="Times New Roman" w:hAnsi="Times New Roman" w:cs="Times New Roman"/>
          <w:sz w:val="32"/>
          <w:szCs w:val="32"/>
          <w:rtl/>
          <w:lang w:val="en-GB"/>
        </w:rPr>
        <w:t xml:space="preserve">تشجيع رواد الأعمال على تطوير مشاريع تركز على الإدارة البيئية والتحول نحو الاقتصاد الأخضر، مثل استثمار الطاقة المتجددة، إدارة المياه والنفايات، وتعزيز الخدمات الصديقة </w:t>
      </w:r>
      <w:r w:rsidR="009B33CC" w:rsidRPr="00B16363">
        <w:rPr>
          <w:rFonts w:ascii="Times New Roman" w:hAnsi="Times New Roman" w:cs="Times New Roman" w:hint="cs"/>
          <w:sz w:val="32"/>
          <w:szCs w:val="32"/>
          <w:rtl/>
          <w:lang w:val="en-GB"/>
        </w:rPr>
        <w:t>للبيئة</w:t>
      </w:r>
      <w:r w:rsidR="009B33CC">
        <w:rPr>
          <w:rFonts w:ascii="Times New Roman" w:hAnsi="Times New Roman" w:cs="Times New Roman" w:hint="cs"/>
          <w:sz w:val="32"/>
          <w:szCs w:val="32"/>
          <w:rtl/>
          <w:lang w:val="en-GB"/>
        </w:rPr>
        <w:t>، تفعيل</w:t>
      </w:r>
      <w:r w:rsidRPr="00B16363">
        <w:rPr>
          <w:rFonts w:ascii="Times New Roman" w:hAnsi="Times New Roman" w:cs="Times New Roman"/>
          <w:sz w:val="32"/>
          <w:szCs w:val="32"/>
          <w:rtl/>
          <w:lang w:val="en-GB"/>
        </w:rPr>
        <w:t xml:space="preserve"> الشراكات بين الحكومة والقطاع الخاص والمجتمع المدني لتعزيز الريادة والتنمية </w:t>
      </w:r>
      <w:proofErr w:type="gramStart"/>
      <w:r w:rsidRPr="00B16363">
        <w:rPr>
          <w:rFonts w:ascii="Times New Roman" w:hAnsi="Times New Roman" w:cs="Times New Roman"/>
          <w:sz w:val="32"/>
          <w:szCs w:val="32"/>
          <w:rtl/>
          <w:lang w:val="en-GB"/>
        </w:rPr>
        <w:t>المستدامة</w:t>
      </w:r>
      <w:r w:rsidR="001A1A07">
        <w:rPr>
          <w:rFonts w:ascii="Times New Roman" w:hAnsi="Times New Roman" w:cs="Times New Roman" w:hint="cs"/>
          <w:sz w:val="32"/>
          <w:szCs w:val="32"/>
          <w:rtl/>
          <w:lang w:val="en-GB"/>
        </w:rPr>
        <w:t xml:space="preserve"> ،</w:t>
      </w:r>
      <w:proofErr w:type="gramEnd"/>
      <w:r w:rsidR="001A1A07">
        <w:rPr>
          <w:rFonts w:ascii="Times New Roman" w:hAnsi="Times New Roman" w:cs="Times New Roman" w:hint="cs"/>
          <w:sz w:val="32"/>
          <w:szCs w:val="32"/>
          <w:rtl/>
          <w:lang w:val="en-GB"/>
        </w:rPr>
        <w:t xml:space="preserve"> </w:t>
      </w:r>
      <w:r w:rsidRPr="00B16363">
        <w:rPr>
          <w:rFonts w:ascii="Times New Roman" w:hAnsi="Times New Roman" w:cs="Times New Roman"/>
          <w:sz w:val="32"/>
          <w:szCs w:val="32"/>
          <w:rtl/>
          <w:lang w:val="en-GB"/>
        </w:rPr>
        <w:t>إعداد خطط ودراسات تدعم إنشاء مشاريع اقتصادية محلية قابلة للاستدامة، بما يساهم في تعزيز الاقتصاد الثقافي والحفاظ على التراث غير المادي</w:t>
      </w:r>
      <w:r w:rsidRPr="00B16363">
        <w:rPr>
          <w:rFonts w:ascii="Times New Roman" w:hAnsi="Times New Roman" w:cs="Times New Roman"/>
          <w:sz w:val="32"/>
          <w:szCs w:val="32"/>
          <w:lang w:val="en-GB"/>
        </w:rPr>
        <w:t>.</w:t>
      </w:r>
    </w:p>
    <w:p w14:paraId="49684214" w14:textId="30BE76EA" w:rsidR="009E4F59" w:rsidRDefault="009E4F59" w:rsidP="005F0DE4">
      <w:pPr>
        <w:rPr>
          <w:rFonts w:ascii="Times New Roman" w:hAnsi="Times New Roman" w:cs="Times New Roman"/>
          <w:sz w:val="32"/>
          <w:szCs w:val="32"/>
          <w:rtl/>
        </w:rPr>
      </w:pPr>
      <w:r w:rsidRPr="009E4F59">
        <w:rPr>
          <w:rFonts w:ascii="Times New Roman" w:hAnsi="Times New Roman" w:cs="Times New Roman" w:hint="cs"/>
          <w:b/>
          <w:bCs/>
          <w:sz w:val="32"/>
          <w:szCs w:val="32"/>
          <w:rtl/>
          <w:lang w:val="en-GB"/>
        </w:rPr>
        <w:t>تقاطعه مع بحث</w:t>
      </w:r>
      <w:r>
        <w:rPr>
          <w:rFonts w:ascii="Times New Roman" w:hAnsi="Times New Roman" w:cs="Times New Roman" w:hint="cs"/>
          <w:sz w:val="32"/>
          <w:szCs w:val="32"/>
          <w:rtl/>
          <w:lang w:val="en-GB"/>
        </w:rPr>
        <w:t xml:space="preserve"> (</w:t>
      </w:r>
      <w:r w:rsidRPr="00675AD0">
        <w:rPr>
          <w:rFonts w:ascii="Times New Roman" w:hAnsi="Times New Roman" w:cs="Times New Roman" w:hint="cs"/>
          <w:b/>
          <w:bCs/>
          <w:sz w:val="32"/>
          <w:szCs w:val="32"/>
          <w:rtl/>
        </w:rPr>
        <w:t>ريادة</w:t>
      </w:r>
      <w:r w:rsidRPr="00675AD0">
        <w:rPr>
          <w:b/>
          <w:bCs/>
          <w:sz w:val="32"/>
          <w:szCs w:val="32"/>
          <w:rtl/>
        </w:rPr>
        <w:t xml:space="preserve"> </w:t>
      </w:r>
      <w:r w:rsidRPr="00675AD0">
        <w:rPr>
          <w:rFonts w:ascii="Times New Roman" w:hAnsi="Times New Roman" w:cs="Times New Roman" w:hint="cs"/>
          <w:b/>
          <w:bCs/>
          <w:sz w:val="32"/>
          <w:szCs w:val="32"/>
          <w:rtl/>
        </w:rPr>
        <w:t>الأعمال</w:t>
      </w:r>
      <w:r w:rsidRPr="00675AD0">
        <w:rPr>
          <w:b/>
          <w:bCs/>
          <w:sz w:val="32"/>
          <w:szCs w:val="32"/>
          <w:rtl/>
        </w:rPr>
        <w:t xml:space="preserve"> </w:t>
      </w:r>
      <w:r w:rsidRPr="00675AD0">
        <w:rPr>
          <w:rFonts w:ascii="Times New Roman" w:hAnsi="Times New Roman" w:cs="Times New Roman" w:hint="cs"/>
          <w:b/>
          <w:bCs/>
          <w:sz w:val="32"/>
          <w:szCs w:val="32"/>
          <w:rtl/>
        </w:rPr>
        <w:t>الابتكارية</w:t>
      </w:r>
      <w:r w:rsidRPr="00675AD0">
        <w:rPr>
          <w:b/>
          <w:bCs/>
          <w:sz w:val="32"/>
          <w:szCs w:val="32"/>
          <w:rtl/>
        </w:rPr>
        <w:t xml:space="preserve"> </w:t>
      </w:r>
      <w:r w:rsidRPr="00675AD0">
        <w:rPr>
          <w:rFonts w:ascii="Times New Roman" w:hAnsi="Times New Roman" w:cs="Times New Roman" w:hint="cs"/>
          <w:b/>
          <w:bCs/>
          <w:sz w:val="32"/>
          <w:szCs w:val="32"/>
          <w:rtl/>
        </w:rPr>
        <w:t>ودورها</w:t>
      </w:r>
      <w:r w:rsidRPr="00675AD0">
        <w:rPr>
          <w:b/>
          <w:bCs/>
          <w:sz w:val="32"/>
          <w:szCs w:val="32"/>
          <w:rtl/>
        </w:rPr>
        <w:t xml:space="preserve"> </w:t>
      </w:r>
      <w:r w:rsidRPr="00675AD0">
        <w:rPr>
          <w:rFonts w:ascii="Times New Roman" w:hAnsi="Times New Roman" w:cs="Times New Roman" w:hint="cs"/>
          <w:b/>
          <w:bCs/>
          <w:sz w:val="32"/>
          <w:szCs w:val="32"/>
          <w:rtl/>
        </w:rPr>
        <w:t>في</w:t>
      </w:r>
      <w:r w:rsidRPr="00675AD0">
        <w:rPr>
          <w:b/>
          <w:bCs/>
          <w:sz w:val="32"/>
          <w:szCs w:val="32"/>
          <w:rtl/>
        </w:rPr>
        <w:t xml:space="preserve"> </w:t>
      </w:r>
      <w:r w:rsidRPr="00675AD0">
        <w:rPr>
          <w:rFonts w:ascii="Times New Roman" w:hAnsi="Times New Roman" w:cs="Times New Roman" w:hint="cs"/>
          <w:b/>
          <w:bCs/>
          <w:sz w:val="32"/>
          <w:szCs w:val="32"/>
          <w:rtl/>
        </w:rPr>
        <w:t>صون</w:t>
      </w:r>
      <w:r w:rsidRPr="00675AD0">
        <w:rPr>
          <w:b/>
          <w:bCs/>
          <w:sz w:val="32"/>
          <w:szCs w:val="32"/>
          <w:rtl/>
        </w:rPr>
        <w:t xml:space="preserve"> </w:t>
      </w:r>
      <w:r w:rsidRPr="00675AD0">
        <w:rPr>
          <w:rFonts w:ascii="Times New Roman" w:hAnsi="Times New Roman" w:cs="Times New Roman" w:hint="cs"/>
          <w:b/>
          <w:bCs/>
          <w:sz w:val="32"/>
          <w:szCs w:val="32"/>
          <w:rtl/>
        </w:rPr>
        <w:t>التراث</w:t>
      </w:r>
      <w:r w:rsidRPr="00675AD0">
        <w:rPr>
          <w:b/>
          <w:bCs/>
          <w:sz w:val="32"/>
          <w:szCs w:val="32"/>
          <w:rtl/>
        </w:rPr>
        <w:t xml:space="preserve"> </w:t>
      </w:r>
      <w:r w:rsidRPr="00675AD0">
        <w:rPr>
          <w:rFonts w:ascii="Times New Roman" w:hAnsi="Times New Roman" w:cs="Times New Roman" w:hint="cs"/>
          <w:b/>
          <w:bCs/>
          <w:sz w:val="32"/>
          <w:szCs w:val="32"/>
          <w:rtl/>
        </w:rPr>
        <w:t>الثقافي</w:t>
      </w:r>
      <w:r w:rsidRPr="00675AD0">
        <w:rPr>
          <w:b/>
          <w:bCs/>
          <w:sz w:val="32"/>
          <w:szCs w:val="32"/>
          <w:rtl/>
        </w:rPr>
        <w:t xml:space="preserve"> </w:t>
      </w:r>
      <w:r w:rsidRPr="00675AD0">
        <w:rPr>
          <w:rFonts w:ascii="Times New Roman" w:hAnsi="Times New Roman" w:cs="Times New Roman" w:hint="cs"/>
          <w:b/>
          <w:bCs/>
          <w:sz w:val="32"/>
          <w:szCs w:val="32"/>
          <w:rtl/>
        </w:rPr>
        <w:t>غير</w:t>
      </w:r>
      <w:r w:rsidRPr="00675AD0">
        <w:rPr>
          <w:b/>
          <w:bCs/>
          <w:sz w:val="32"/>
          <w:szCs w:val="32"/>
          <w:rtl/>
        </w:rPr>
        <w:t xml:space="preserve"> </w:t>
      </w:r>
      <w:proofErr w:type="gramStart"/>
      <w:r w:rsidRPr="00675AD0">
        <w:rPr>
          <w:rFonts w:ascii="Times New Roman" w:hAnsi="Times New Roman" w:cs="Times New Roman" w:hint="cs"/>
          <w:b/>
          <w:bCs/>
          <w:sz w:val="32"/>
          <w:szCs w:val="32"/>
          <w:rtl/>
        </w:rPr>
        <w:t>المادي</w:t>
      </w:r>
      <w:r>
        <w:rPr>
          <w:rFonts w:hint="cs"/>
          <w:sz w:val="32"/>
          <w:szCs w:val="32"/>
          <w:rtl/>
        </w:rPr>
        <w:t xml:space="preserve"> )</w:t>
      </w:r>
      <w:proofErr w:type="gramEnd"/>
      <w:r>
        <w:rPr>
          <w:rFonts w:ascii="Times New Roman" w:hAnsi="Times New Roman" w:cs="Times New Roman" w:hint="cs"/>
          <w:sz w:val="32"/>
          <w:szCs w:val="32"/>
          <w:rtl/>
          <w:lang w:val="en-GB"/>
        </w:rPr>
        <w:t>:</w:t>
      </w:r>
      <w:r w:rsidRPr="009E4F59">
        <w:rPr>
          <w:rFonts w:ascii="-webkit-standard" w:hAnsi="-webkit-standard"/>
          <w:color w:val="000000"/>
          <w:sz w:val="27"/>
          <w:szCs w:val="27"/>
          <w:rtl/>
        </w:rPr>
        <w:t xml:space="preserve"> </w:t>
      </w:r>
      <w:r w:rsidRPr="009E4F59">
        <w:rPr>
          <w:rFonts w:ascii="Times New Roman" w:hAnsi="Times New Roman" w:cs="Times New Roman"/>
          <w:sz w:val="32"/>
          <w:szCs w:val="32"/>
          <w:rtl/>
          <w:lang w:val="en-GB"/>
        </w:rPr>
        <w:t xml:space="preserve">كلا البحثين يتقاطعان في التركيز على دور ريادة الأعمال في تحقيق التنمية المستدامة، سواء من الناحية الثقافية أو الاجتماعية والاقتصادية. </w:t>
      </w:r>
      <w:r>
        <w:rPr>
          <w:rFonts w:ascii="Times New Roman" w:hAnsi="Times New Roman" w:cs="Times New Roman" w:hint="cs"/>
          <w:sz w:val="32"/>
          <w:szCs w:val="32"/>
          <w:rtl/>
          <w:lang w:val="en-GB"/>
        </w:rPr>
        <w:t>حيث أنه تم الاستفادة</w:t>
      </w:r>
      <w:r w:rsidRPr="009E4F59">
        <w:rPr>
          <w:rFonts w:ascii="Times New Roman" w:hAnsi="Times New Roman" w:cs="Times New Roman"/>
          <w:sz w:val="32"/>
          <w:szCs w:val="32"/>
          <w:rtl/>
          <w:lang w:val="en-GB"/>
        </w:rPr>
        <w:t xml:space="preserve"> من دراسة </w:t>
      </w:r>
      <w:proofErr w:type="spellStart"/>
      <w:r w:rsidRPr="009E4F59">
        <w:rPr>
          <w:rFonts w:ascii="Times New Roman" w:hAnsi="Times New Roman" w:cs="Times New Roman"/>
          <w:sz w:val="32"/>
          <w:szCs w:val="32"/>
          <w:rtl/>
          <w:lang w:val="en-GB"/>
        </w:rPr>
        <w:t>النعمي</w:t>
      </w:r>
      <w:proofErr w:type="spellEnd"/>
      <w:r w:rsidRPr="009E4F59">
        <w:rPr>
          <w:rFonts w:ascii="Times New Roman" w:hAnsi="Times New Roman" w:cs="Times New Roman"/>
          <w:sz w:val="32"/>
          <w:szCs w:val="32"/>
          <w:rtl/>
          <w:lang w:val="en-GB"/>
        </w:rPr>
        <w:t xml:space="preserve"> لتوسيع نطاق </w:t>
      </w:r>
      <w:r>
        <w:rPr>
          <w:rFonts w:ascii="Times New Roman" w:hAnsi="Times New Roman" w:cs="Times New Roman" w:hint="cs"/>
          <w:sz w:val="32"/>
          <w:szCs w:val="32"/>
          <w:rtl/>
          <w:lang w:val="en-GB"/>
        </w:rPr>
        <w:t>البحث</w:t>
      </w:r>
      <w:r w:rsidRPr="009E4F59">
        <w:rPr>
          <w:rFonts w:ascii="Times New Roman" w:hAnsi="Times New Roman" w:cs="Times New Roman"/>
          <w:sz w:val="32"/>
          <w:szCs w:val="32"/>
          <w:rtl/>
          <w:lang w:val="en-GB"/>
        </w:rPr>
        <w:t>، خاصة فيما يتعلق بالتحديات والحلول المقترحة لدعم ريادة الأعمال في إطار رؤية 2030، مع التركيز على التكامل بين الأبعاد الثقافية والاقتصادية والاجتماعية</w:t>
      </w:r>
      <w:r w:rsidRPr="009E4F59">
        <w:rPr>
          <w:rFonts w:ascii="Times New Roman" w:hAnsi="Times New Roman" w:cs="Times New Roman"/>
          <w:sz w:val="32"/>
          <w:szCs w:val="32"/>
        </w:rPr>
        <w:t>.</w:t>
      </w:r>
    </w:p>
    <w:p w14:paraId="33C66A4A" w14:textId="261E8DAA" w:rsidR="009E4F59" w:rsidRPr="00857CD2" w:rsidRDefault="00857CD2">
      <w:pPr>
        <w:pStyle w:val="ListParagraph"/>
        <w:numPr>
          <w:ilvl w:val="0"/>
          <w:numId w:val="39"/>
        </w:numPr>
        <w:ind w:left="714" w:hanging="357"/>
        <w:outlineLvl w:val="1"/>
        <w:rPr>
          <w:rFonts w:ascii="Times New Roman" w:hAnsi="Times New Roman" w:cs="Times New Roman"/>
          <w:sz w:val="32"/>
          <w:szCs w:val="32"/>
          <w:rtl/>
          <w:lang w:val="en-GB"/>
        </w:rPr>
      </w:pPr>
      <w:bookmarkStart w:id="13" w:name="_Toc184498579"/>
      <w:r w:rsidRPr="00857CD2">
        <w:rPr>
          <w:rFonts w:ascii="Times New Roman" w:hAnsi="Times New Roman" w:cs="Times New Roman"/>
          <w:b/>
          <w:bCs/>
          <w:sz w:val="32"/>
          <w:szCs w:val="32"/>
          <w:rtl/>
          <w:lang w:val="en-GB"/>
        </w:rPr>
        <w:t xml:space="preserve">نظرة عامة على </w:t>
      </w:r>
      <w:r w:rsidRPr="00857CD2">
        <w:rPr>
          <w:rFonts w:ascii="Times New Roman" w:hAnsi="Times New Roman" w:cs="Times New Roman" w:hint="cs"/>
          <w:b/>
          <w:bCs/>
          <w:sz w:val="32"/>
          <w:szCs w:val="32"/>
          <w:rtl/>
          <w:lang w:val="en-GB"/>
        </w:rPr>
        <w:t xml:space="preserve">بعض </w:t>
      </w:r>
      <w:r>
        <w:rPr>
          <w:rFonts w:ascii="Times New Roman" w:hAnsi="Times New Roman" w:cs="Times New Roman" w:hint="cs"/>
          <w:b/>
          <w:bCs/>
          <w:sz w:val="32"/>
          <w:szCs w:val="32"/>
          <w:rtl/>
          <w:lang w:val="en-GB"/>
        </w:rPr>
        <w:t>الأبحاث الأجنبية التي تطرقت لدور ريادة الأعمال في تعزيز التراث الثقافي</w:t>
      </w:r>
      <w:bookmarkEnd w:id="13"/>
      <w:r>
        <w:rPr>
          <w:rFonts w:ascii="Times New Roman" w:hAnsi="Times New Roman" w:cs="Times New Roman" w:hint="cs"/>
          <w:b/>
          <w:bCs/>
          <w:sz w:val="32"/>
          <w:szCs w:val="32"/>
          <w:rtl/>
          <w:lang w:val="en-GB"/>
        </w:rPr>
        <w:t xml:space="preserve"> </w:t>
      </w:r>
    </w:p>
    <w:p w14:paraId="1D9BE0E1" w14:textId="77777777" w:rsidR="005C6DA4" w:rsidRDefault="009E4F59" w:rsidP="001A1A07">
      <w:pPr>
        <w:rPr>
          <w:rFonts w:ascii="Times New Roman" w:hAnsi="Times New Roman" w:cs="Times New Roman"/>
          <w:b/>
          <w:bCs/>
          <w:sz w:val="32"/>
          <w:szCs w:val="32"/>
          <w:rtl/>
          <w:lang w:val="en-GB"/>
        </w:rPr>
      </w:pPr>
      <w:r w:rsidRPr="009E4F59">
        <w:rPr>
          <w:rFonts w:ascii="Times New Roman" w:hAnsi="Times New Roman" w:cs="Times New Roman"/>
          <w:b/>
          <w:bCs/>
          <w:sz w:val="32"/>
          <w:szCs w:val="32"/>
          <w:rtl/>
          <w:lang w:val="en-GB"/>
        </w:rPr>
        <w:t>دراسة</w:t>
      </w:r>
      <w:r w:rsidRPr="009E4F59">
        <w:rPr>
          <w:rFonts w:ascii="Times New Roman" w:hAnsi="Times New Roman" w:cs="Times New Roman"/>
          <w:b/>
          <w:bCs/>
          <w:sz w:val="32"/>
          <w:szCs w:val="32"/>
          <w:lang w:val="en-GB"/>
        </w:rPr>
        <w:t xml:space="preserve"> Pfeilstetter (2015</w:t>
      </w:r>
      <w:proofErr w:type="gramStart"/>
      <w:r w:rsidRPr="009E4F59">
        <w:rPr>
          <w:rFonts w:ascii="Times New Roman" w:hAnsi="Times New Roman" w:cs="Times New Roman"/>
          <w:b/>
          <w:bCs/>
          <w:sz w:val="32"/>
          <w:szCs w:val="32"/>
          <w:lang w:val="en-GB"/>
        </w:rPr>
        <w:t>):</w:t>
      </w:r>
      <w:r>
        <w:rPr>
          <w:rFonts w:ascii="Times New Roman" w:hAnsi="Times New Roman" w:cs="Times New Roman" w:hint="cs"/>
          <w:b/>
          <w:bCs/>
          <w:sz w:val="32"/>
          <w:szCs w:val="32"/>
          <w:rtl/>
          <w:lang w:val="en-GB"/>
        </w:rPr>
        <w:t>:</w:t>
      </w:r>
      <w:proofErr w:type="gramEnd"/>
      <w:r>
        <w:rPr>
          <w:rFonts w:ascii="Times New Roman" w:hAnsi="Times New Roman" w:cs="Times New Roman" w:hint="cs"/>
          <w:b/>
          <w:bCs/>
          <w:sz w:val="32"/>
          <w:szCs w:val="32"/>
          <w:rtl/>
          <w:lang w:val="en-GB"/>
        </w:rPr>
        <w:t xml:space="preserve"> </w:t>
      </w:r>
      <w:r>
        <w:rPr>
          <w:rFonts w:ascii="Times New Roman" w:hAnsi="Times New Roman" w:cs="Times New Roman" w:hint="cs"/>
          <w:sz w:val="32"/>
          <w:szCs w:val="32"/>
          <w:rtl/>
          <w:lang w:val="en-GB"/>
        </w:rPr>
        <w:t>ركزت</w:t>
      </w:r>
      <w:r w:rsidRPr="009E4F59">
        <w:rPr>
          <w:rFonts w:ascii="Times New Roman" w:hAnsi="Times New Roman" w:cs="Times New Roman"/>
          <w:sz w:val="32"/>
          <w:szCs w:val="32"/>
          <w:rtl/>
          <w:lang w:val="en-GB"/>
        </w:rPr>
        <w:t xml:space="preserve"> على </w:t>
      </w:r>
      <w:r w:rsidRPr="009E4F59">
        <w:rPr>
          <w:rFonts w:ascii="Times New Roman" w:hAnsi="Times New Roman" w:cs="Times New Roman"/>
          <w:b/>
          <w:bCs/>
          <w:sz w:val="32"/>
          <w:szCs w:val="32"/>
          <w:rtl/>
          <w:lang w:val="en-GB"/>
        </w:rPr>
        <w:t>استخدام ريادة الأعمال</w:t>
      </w:r>
      <w:r w:rsidRPr="009E4F59">
        <w:rPr>
          <w:rFonts w:ascii="Times New Roman" w:hAnsi="Times New Roman" w:cs="Times New Roman"/>
          <w:sz w:val="32"/>
          <w:szCs w:val="32"/>
          <w:rtl/>
          <w:lang w:val="en-GB"/>
        </w:rPr>
        <w:t> لتعزيز التراث الثقافي المادي وغير المادي، مع تسليط الضوء على </w:t>
      </w:r>
      <w:r w:rsidRPr="009E4F59">
        <w:rPr>
          <w:rFonts w:ascii="Times New Roman" w:hAnsi="Times New Roman" w:cs="Times New Roman"/>
          <w:b/>
          <w:bCs/>
          <w:sz w:val="32"/>
          <w:szCs w:val="32"/>
          <w:rtl/>
          <w:lang w:val="en-GB"/>
        </w:rPr>
        <w:t>الحمية المتوسطية</w:t>
      </w:r>
      <w:r w:rsidRPr="009E4F59">
        <w:rPr>
          <w:rFonts w:ascii="Times New Roman" w:hAnsi="Times New Roman" w:cs="Times New Roman"/>
          <w:sz w:val="32"/>
          <w:szCs w:val="32"/>
          <w:rtl/>
          <w:lang w:val="en-GB"/>
        </w:rPr>
        <w:t> كعنصر من التراث الثقافي</w:t>
      </w:r>
      <w:r>
        <w:rPr>
          <w:rFonts w:ascii="Times New Roman" w:hAnsi="Times New Roman" w:cs="Times New Roman" w:hint="cs"/>
          <w:sz w:val="32"/>
          <w:szCs w:val="32"/>
          <w:rtl/>
          <w:lang w:val="en-GB"/>
        </w:rPr>
        <w:t xml:space="preserve">، و قد هدفت الدراسة </w:t>
      </w:r>
      <w:r>
        <w:rPr>
          <w:rFonts w:ascii="Times New Roman" w:hAnsi="Times New Roman" w:cs="Times New Roman" w:hint="cs"/>
          <w:b/>
          <w:bCs/>
          <w:sz w:val="32"/>
          <w:szCs w:val="32"/>
          <w:rtl/>
          <w:lang w:val="en-GB"/>
        </w:rPr>
        <w:t>ل</w:t>
      </w:r>
      <w:r w:rsidRPr="009E4F59">
        <w:rPr>
          <w:rFonts w:ascii="Times New Roman" w:hAnsi="Times New Roman" w:cs="Times New Roman"/>
          <w:b/>
          <w:bCs/>
          <w:sz w:val="32"/>
          <w:szCs w:val="32"/>
          <w:rtl/>
          <w:lang w:val="en-GB"/>
        </w:rPr>
        <w:t>لترويج للتراث الثقافي</w:t>
      </w:r>
      <w:r>
        <w:rPr>
          <w:rFonts w:ascii="Times New Roman" w:hAnsi="Times New Roman" w:cs="Times New Roman" w:hint="cs"/>
          <w:b/>
          <w:bCs/>
          <w:sz w:val="32"/>
          <w:szCs w:val="32"/>
          <w:rtl/>
          <w:lang w:val="en-GB"/>
        </w:rPr>
        <w:t xml:space="preserve"> من خلال ا</w:t>
      </w:r>
      <w:r w:rsidRPr="009E4F59">
        <w:rPr>
          <w:rFonts w:ascii="Times New Roman" w:hAnsi="Times New Roman" w:cs="Times New Roman"/>
          <w:sz w:val="32"/>
          <w:szCs w:val="32"/>
          <w:rtl/>
          <w:lang w:val="en-GB"/>
        </w:rPr>
        <w:t>ستخدام </w:t>
      </w:r>
      <w:r w:rsidRPr="009E4F59">
        <w:rPr>
          <w:rFonts w:ascii="Times New Roman" w:hAnsi="Times New Roman" w:cs="Times New Roman"/>
          <w:b/>
          <w:bCs/>
          <w:sz w:val="32"/>
          <w:szCs w:val="32"/>
          <w:rtl/>
          <w:lang w:val="en-GB"/>
        </w:rPr>
        <w:t>ريادة الأعمال</w:t>
      </w:r>
      <w:r w:rsidRPr="009E4F59">
        <w:rPr>
          <w:rFonts w:ascii="Times New Roman" w:hAnsi="Times New Roman" w:cs="Times New Roman"/>
          <w:sz w:val="32"/>
          <w:szCs w:val="32"/>
          <w:rtl/>
          <w:lang w:val="en-GB"/>
        </w:rPr>
        <w:t> كأداة لتسويق وتعزيز التراث الثقافي، خاصة الحمية المتوسطية، من خلال إدماجها في ممارسات اقتصادية واجتماعية معاصرة</w:t>
      </w:r>
      <w:r w:rsidRPr="009E4F59">
        <w:rPr>
          <w:rFonts w:ascii="Times New Roman" w:hAnsi="Times New Roman" w:cs="Times New Roman"/>
          <w:sz w:val="32"/>
          <w:szCs w:val="32"/>
          <w:lang w:val="en-GB"/>
        </w:rPr>
        <w:t>.</w:t>
      </w:r>
      <w:r>
        <w:rPr>
          <w:rFonts w:ascii="Times New Roman" w:hAnsi="Times New Roman" w:cs="Times New Roman" w:hint="cs"/>
          <w:b/>
          <w:bCs/>
          <w:sz w:val="32"/>
          <w:szCs w:val="32"/>
          <w:rtl/>
          <w:lang w:val="en-GB"/>
        </w:rPr>
        <w:t xml:space="preserve"> و تطرقت إلى </w:t>
      </w:r>
      <w:r w:rsidRPr="009E4F59">
        <w:rPr>
          <w:rFonts w:ascii="Times New Roman" w:hAnsi="Times New Roman" w:cs="Times New Roman"/>
          <w:b/>
          <w:bCs/>
          <w:sz w:val="32"/>
          <w:szCs w:val="32"/>
          <w:rtl/>
          <w:lang w:val="en-GB"/>
        </w:rPr>
        <w:t>استدامة التراث</w:t>
      </w:r>
      <w:r>
        <w:rPr>
          <w:rFonts w:ascii="Times New Roman" w:hAnsi="Times New Roman" w:cs="Times New Roman" w:hint="cs"/>
          <w:b/>
          <w:bCs/>
          <w:sz w:val="32"/>
          <w:szCs w:val="32"/>
          <w:rtl/>
          <w:lang w:val="en-GB"/>
        </w:rPr>
        <w:t xml:space="preserve"> </w:t>
      </w:r>
      <w:r w:rsidRPr="009E4F59">
        <w:rPr>
          <w:rFonts w:ascii="Times New Roman" w:hAnsi="Times New Roman" w:cs="Times New Roman"/>
          <w:sz w:val="32"/>
          <w:szCs w:val="32"/>
          <w:rtl/>
          <w:lang w:val="en-GB"/>
        </w:rPr>
        <w:t xml:space="preserve">الثقافي من خلال استراتيجيات تدمج التراث الثقافي مع الأنشطة الاقتصادية، مما يساهم في استمرارية هذه العناصر الثقافية عبر </w:t>
      </w:r>
      <w:proofErr w:type="gramStart"/>
      <w:r w:rsidRPr="009E4F59">
        <w:rPr>
          <w:rFonts w:ascii="Times New Roman" w:hAnsi="Times New Roman" w:cs="Times New Roman"/>
          <w:sz w:val="32"/>
          <w:szCs w:val="32"/>
          <w:rtl/>
          <w:lang w:val="en-GB"/>
        </w:rPr>
        <w:t>الأجيال</w:t>
      </w:r>
      <w:r w:rsidRPr="009E4F59">
        <w:rPr>
          <w:rFonts w:ascii="Times New Roman" w:hAnsi="Times New Roman" w:cs="Times New Roman"/>
          <w:sz w:val="32"/>
          <w:szCs w:val="32"/>
          <w:lang w:val="en-GB"/>
        </w:rPr>
        <w:t>.</w:t>
      </w:r>
      <w:r w:rsidRPr="001A1A07">
        <w:rPr>
          <w:rFonts w:ascii="Times New Roman" w:hAnsi="Times New Roman" w:cs="Times New Roman" w:hint="cs"/>
          <w:sz w:val="32"/>
          <w:szCs w:val="32"/>
          <w:rtl/>
          <w:lang w:val="en-GB"/>
        </w:rPr>
        <w:t>و</w:t>
      </w:r>
      <w:proofErr w:type="gramEnd"/>
      <w:r w:rsidRPr="001A1A07">
        <w:rPr>
          <w:rFonts w:ascii="Times New Roman" w:hAnsi="Times New Roman" w:cs="Times New Roman" w:hint="cs"/>
          <w:sz w:val="32"/>
          <w:szCs w:val="32"/>
          <w:rtl/>
          <w:lang w:val="en-GB"/>
        </w:rPr>
        <w:t xml:space="preserve"> </w:t>
      </w:r>
      <w:r w:rsidR="001A1A07">
        <w:rPr>
          <w:rFonts w:ascii="Times New Roman" w:hAnsi="Times New Roman" w:cs="Times New Roman" w:hint="cs"/>
          <w:sz w:val="32"/>
          <w:szCs w:val="32"/>
          <w:rtl/>
          <w:lang w:val="en-GB"/>
        </w:rPr>
        <w:t xml:space="preserve">قد </w:t>
      </w:r>
      <w:r w:rsidRPr="001A1A07">
        <w:rPr>
          <w:rFonts w:ascii="Times New Roman" w:hAnsi="Times New Roman" w:cs="Times New Roman" w:hint="cs"/>
          <w:sz w:val="32"/>
          <w:szCs w:val="32"/>
          <w:rtl/>
          <w:lang w:val="en-GB"/>
        </w:rPr>
        <w:t xml:space="preserve">خلصت إلى </w:t>
      </w:r>
      <w:r w:rsidRPr="009E4F59">
        <w:rPr>
          <w:rFonts w:ascii="Times New Roman" w:hAnsi="Times New Roman" w:cs="Times New Roman"/>
          <w:sz w:val="32"/>
          <w:szCs w:val="32"/>
          <w:rtl/>
          <w:lang w:val="en-GB"/>
        </w:rPr>
        <w:t>النتائج الأساسية</w:t>
      </w:r>
      <w:r w:rsidRPr="009E4F59">
        <w:rPr>
          <w:rFonts w:ascii="Times New Roman" w:hAnsi="Times New Roman" w:cs="Times New Roman"/>
          <w:sz w:val="32"/>
          <w:szCs w:val="32"/>
          <w:lang w:val="en-GB"/>
        </w:rPr>
        <w:t>:</w:t>
      </w:r>
      <w:r w:rsidR="001A1A07">
        <w:rPr>
          <w:rFonts w:ascii="Times New Roman" w:hAnsi="Times New Roman" w:cs="Times New Roman" w:hint="cs"/>
          <w:b/>
          <w:bCs/>
          <w:sz w:val="32"/>
          <w:szCs w:val="32"/>
          <w:rtl/>
          <w:lang w:val="en-GB"/>
        </w:rPr>
        <w:t xml:space="preserve"> </w:t>
      </w:r>
      <w:r w:rsidRPr="009E4F59">
        <w:rPr>
          <w:rFonts w:ascii="Times New Roman" w:hAnsi="Times New Roman" w:cs="Times New Roman"/>
          <w:b/>
          <w:bCs/>
          <w:sz w:val="32"/>
          <w:szCs w:val="32"/>
          <w:rtl/>
          <w:lang w:val="en-GB"/>
        </w:rPr>
        <w:t>أهمية التكامل بين التراث والاقتصاد</w:t>
      </w:r>
      <w:r w:rsidRPr="009E4F59">
        <w:rPr>
          <w:rFonts w:ascii="Times New Roman" w:hAnsi="Times New Roman" w:cs="Times New Roman"/>
          <w:b/>
          <w:bCs/>
          <w:sz w:val="32"/>
          <w:szCs w:val="32"/>
          <w:lang w:val="en-GB"/>
        </w:rPr>
        <w:t>:</w:t>
      </w:r>
      <w:r w:rsidRPr="009E4F59">
        <w:rPr>
          <w:rFonts w:ascii="Times New Roman" w:hAnsi="Times New Roman" w:cs="Times New Roman"/>
          <w:sz w:val="32"/>
          <w:szCs w:val="32"/>
          <w:lang w:val="en-GB"/>
        </w:rPr>
        <w:t> </w:t>
      </w:r>
      <w:r>
        <w:rPr>
          <w:rFonts w:ascii="Times New Roman" w:hAnsi="Times New Roman" w:cs="Times New Roman" w:hint="cs"/>
          <w:sz w:val="32"/>
          <w:szCs w:val="32"/>
          <w:rtl/>
          <w:lang w:val="en-GB"/>
        </w:rPr>
        <w:t xml:space="preserve"> فقد تناولت</w:t>
      </w:r>
      <w:r w:rsidRPr="009E4F59">
        <w:rPr>
          <w:rFonts w:ascii="Times New Roman" w:hAnsi="Times New Roman" w:cs="Times New Roman"/>
          <w:sz w:val="32"/>
          <w:szCs w:val="32"/>
          <w:rtl/>
          <w:lang w:val="en-GB"/>
        </w:rPr>
        <w:t xml:space="preserve"> الدراسة كيف يمكن </w:t>
      </w:r>
      <w:r w:rsidRPr="009E4F59">
        <w:rPr>
          <w:rFonts w:ascii="Times New Roman" w:hAnsi="Times New Roman" w:cs="Times New Roman"/>
          <w:b/>
          <w:bCs/>
          <w:sz w:val="32"/>
          <w:szCs w:val="32"/>
          <w:rtl/>
          <w:lang w:val="en-GB"/>
        </w:rPr>
        <w:t>إدماج التراث</w:t>
      </w:r>
      <w:r w:rsidRPr="009E4F59">
        <w:rPr>
          <w:rFonts w:ascii="Times New Roman" w:hAnsi="Times New Roman" w:cs="Times New Roman"/>
          <w:sz w:val="32"/>
          <w:szCs w:val="32"/>
          <w:rtl/>
          <w:lang w:val="en-GB"/>
        </w:rPr>
        <w:t> في الأنشطة الاقتصادية من خلال تشجيع ريادة الأعمال التي تهتم بالحفاظ على التراث الثقافي وتحقيق الفائدة الاقتصادية من خلاله</w:t>
      </w:r>
      <w:r w:rsidRPr="009E4F59">
        <w:rPr>
          <w:rFonts w:ascii="Times New Roman" w:hAnsi="Times New Roman" w:cs="Times New Roman"/>
          <w:sz w:val="32"/>
          <w:szCs w:val="32"/>
          <w:lang w:val="en-GB"/>
        </w:rPr>
        <w:t>.</w:t>
      </w:r>
      <w:r w:rsidR="001A1A07">
        <w:rPr>
          <w:rFonts w:ascii="Times New Roman" w:hAnsi="Times New Roman" w:cs="Times New Roman" w:hint="cs"/>
          <w:b/>
          <w:bCs/>
          <w:sz w:val="32"/>
          <w:szCs w:val="32"/>
          <w:rtl/>
          <w:lang w:val="en-GB"/>
        </w:rPr>
        <w:t xml:space="preserve"> </w:t>
      </w:r>
    </w:p>
    <w:p w14:paraId="3A125B0D" w14:textId="3360A4B7" w:rsidR="009E4F59" w:rsidRPr="009E4F59" w:rsidRDefault="009E4F59" w:rsidP="001A1A07">
      <w:pPr>
        <w:rPr>
          <w:rFonts w:ascii="Times New Roman" w:hAnsi="Times New Roman" w:cs="Times New Roman"/>
          <w:b/>
          <w:bCs/>
          <w:sz w:val="32"/>
          <w:szCs w:val="32"/>
          <w:lang w:val="en-GB"/>
        </w:rPr>
      </w:pPr>
      <w:r w:rsidRPr="009E4F59">
        <w:rPr>
          <w:rFonts w:ascii="Times New Roman" w:hAnsi="Times New Roman" w:cs="Times New Roman"/>
          <w:b/>
          <w:bCs/>
          <w:sz w:val="32"/>
          <w:szCs w:val="32"/>
          <w:rtl/>
          <w:lang w:val="en-GB"/>
        </w:rPr>
        <w:lastRenderedPageBreak/>
        <w:t xml:space="preserve">الاستراتيجيات التسويقية </w:t>
      </w:r>
      <w:r w:rsidR="005C6DA4" w:rsidRPr="009E4F59">
        <w:rPr>
          <w:rFonts w:ascii="Times New Roman" w:hAnsi="Times New Roman" w:cs="Times New Roman" w:hint="cs"/>
          <w:b/>
          <w:bCs/>
          <w:sz w:val="32"/>
          <w:szCs w:val="32"/>
          <w:rtl/>
          <w:lang w:val="en-GB"/>
        </w:rPr>
        <w:t>المبتكرة</w:t>
      </w:r>
      <w:r w:rsidR="005C6DA4" w:rsidRPr="009E4F59">
        <w:rPr>
          <w:rFonts w:ascii="Times New Roman" w:hAnsi="Times New Roman" w:cs="Times New Roman" w:hint="cs"/>
          <w:sz w:val="32"/>
          <w:szCs w:val="32"/>
          <w:rtl/>
          <w:lang w:val="en-GB"/>
        </w:rPr>
        <w:t>:</w:t>
      </w:r>
      <w:r>
        <w:rPr>
          <w:rFonts w:ascii="Times New Roman" w:hAnsi="Times New Roman" w:cs="Times New Roman" w:hint="cs"/>
          <w:sz w:val="32"/>
          <w:szCs w:val="32"/>
          <w:rtl/>
          <w:lang w:val="en-GB"/>
        </w:rPr>
        <w:t xml:space="preserve"> و التي اعتبرت </w:t>
      </w:r>
      <w:r w:rsidRPr="009E4F59">
        <w:rPr>
          <w:rFonts w:ascii="Times New Roman" w:hAnsi="Times New Roman" w:cs="Times New Roman"/>
          <w:sz w:val="32"/>
          <w:szCs w:val="32"/>
          <w:rtl/>
          <w:lang w:val="en-GB"/>
        </w:rPr>
        <w:t xml:space="preserve">جزءًا أساسيًا من الدراسة، حيث أشارت إلى أن استخدام هذه الاستراتيجيات يُسهم في تحسين فهم الناس للتراث الثقافي وتعزيز </w:t>
      </w:r>
      <w:proofErr w:type="gramStart"/>
      <w:r w:rsidRPr="009E4F59">
        <w:rPr>
          <w:rFonts w:ascii="Times New Roman" w:hAnsi="Times New Roman" w:cs="Times New Roman"/>
          <w:sz w:val="32"/>
          <w:szCs w:val="32"/>
          <w:rtl/>
          <w:lang w:val="en-GB"/>
        </w:rPr>
        <w:t>استدامته</w:t>
      </w:r>
      <w:r w:rsidRPr="009E4F59">
        <w:rPr>
          <w:rFonts w:ascii="Times New Roman" w:hAnsi="Times New Roman" w:cs="Times New Roman"/>
          <w:sz w:val="32"/>
          <w:szCs w:val="32"/>
          <w:lang w:val="en-GB"/>
        </w:rPr>
        <w:t>.</w:t>
      </w:r>
      <w:r w:rsidRPr="009E4F59">
        <w:rPr>
          <w:rFonts w:ascii="Times New Roman" w:hAnsi="Times New Roman" w:cs="Times New Roman"/>
          <w:b/>
          <w:bCs/>
          <w:sz w:val="32"/>
          <w:szCs w:val="32"/>
          <w:rtl/>
          <w:lang w:val="en-GB"/>
        </w:rPr>
        <w:t>دور</w:t>
      </w:r>
      <w:proofErr w:type="gramEnd"/>
      <w:r w:rsidRPr="009E4F59">
        <w:rPr>
          <w:rFonts w:ascii="Times New Roman" w:hAnsi="Times New Roman" w:cs="Times New Roman"/>
          <w:b/>
          <w:bCs/>
          <w:sz w:val="32"/>
          <w:szCs w:val="32"/>
          <w:rtl/>
          <w:lang w:val="en-GB"/>
        </w:rPr>
        <w:t xml:space="preserve"> التعاون المؤسسي</w:t>
      </w:r>
      <w:r w:rsidRPr="009E4F59">
        <w:rPr>
          <w:rFonts w:ascii="Times New Roman" w:hAnsi="Times New Roman" w:cs="Times New Roman"/>
          <w:b/>
          <w:bCs/>
          <w:sz w:val="32"/>
          <w:szCs w:val="32"/>
          <w:lang w:val="en-GB"/>
        </w:rPr>
        <w:t>:</w:t>
      </w:r>
      <w:r w:rsidRPr="009E4F59">
        <w:rPr>
          <w:rFonts w:ascii="Times New Roman" w:hAnsi="Times New Roman" w:cs="Times New Roman"/>
          <w:sz w:val="32"/>
          <w:szCs w:val="32"/>
          <w:lang w:val="en-GB"/>
        </w:rPr>
        <w:t> </w:t>
      </w:r>
      <w:r>
        <w:rPr>
          <w:rFonts w:ascii="Times New Roman" w:hAnsi="Times New Roman" w:cs="Times New Roman" w:hint="cs"/>
          <w:sz w:val="32"/>
          <w:szCs w:val="32"/>
          <w:rtl/>
          <w:lang w:val="en-GB"/>
        </w:rPr>
        <w:t xml:space="preserve">فقد </w:t>
      </w:r>
      <w:r w:rsidRPr="009E4F59">
        <w:rPr>
          <w:rFonts w:ascii="Times New Roman" w:hAnsi="Times New Roman" w:cs="Times New Roman"/>
          <w:sz w:val="32"/>
          <w:szCs w:val="32"/>
          <w:rtl/>
          <w:lang w:val="en-GB"/>
        </w:rPr>
        <w:t>أكدت الدراسة عل</w:t>
      </w:r>
      <w:r>
        <w:rPr>
          <w:rFonts w:ascii="Times New Roman" w:hAnsi="Times New Roman" w:cs="Times New Roman" w:hint="cs"/>
          <w:sz w:val="32"/>
          <w:szCs w:val="32"/>
          <w:rtl/>
          <w:lang w:val="en-GB"/>
        </w:rPr>
        <w:t>ى</w:t>
      </w:r>
      <w:r w:rsidRPr="009E4F59">
        <w:rPr>
          <w:rFonts w:ascii="Times New Roman" w:hAnsi="Times New Roman" w:cs="Times New Roman"/>
          <w:sz w:val="32"/>
          <w:szCs w:val="32"/>
          <w:rtl/>
          <w:lang w:val="en-GB"/>
        </w:rPr>
        <w:t> بين المؤسسات المحلية والدولية، والقطاعين العام والخاص، بالإضافة إلى دور الحكومات في </w:t>
      </w:r>
      <w:r w:rsidRPr="009E4F59">
        <w:rPr>
          <w:rFonts w:ascii="Times New Roman" w:hAnsi="Times New Roman" w:cs="Times New Roman"/>
          <w:b/>
          <w:bCs/>
          <w:sz w:val="32"/>
          <w:szCs w:val="32"/>
          <w:rtl/>
          <w:lang w:val="en-GB"/>
        </w:rPr>
        <w:t>دعم ريادة الأعمال</w:t>
      </w:r>
      <w:r w:rsidRPr="009E4F59">
        <w:rPr>
          <w:rFonts w:ascii="Times New Roman" w:hAnsi="Times New Roman" w:cs="Times New Roman"/>
          <w:sz w:val="32"/>
          <w:szCs w:val="32"/>
          <w:rtl/>
          <w:lang w:val="en-GB"/>
        </w:rPr>
        <w:t> التي تركز على التراث الثقافي</w:t>
      </w:r>
      <w:r w:rsidRPr="009E4F59">
        <w:rPr>
          <w:rFonts w:ascii="Times New Roman" w:hAnsi="Times New Roman" w:cs="Times New Roman"/>
          <w:sz w:val="32"/>
          <w:szCs w:val="32"/>
          <w:lang w:val="en-GB"/>
        </w:rPr>
        <w:t>.</w:t>
      </w:r>
    </w:p>
    <w:p w14:paraId="3132F4C4" w14:textId="7C54320B" w:rsidR="009E4F59" w:rsidRPr="009E4F59" w:rsidRDefault="009E4F59" w:rsidP="005F0DE4">
      <w:pPr>
        <w:rPr>
          <w:b/>
          <w:bCs/>
          <w:sz w:val="32"/>
          <w:szCs w:val="32"/>
          <w:lang w:val="en-GB"/>
        </w:rPr>
      </w:pPr>
      <w:r>
        <w:rPr>
          <w:rFonts w:ascii="Times New Roman" w:hAnsi="Times New Roman" w:cs="Times New Roman" w:hint="cs"/>
          <w:b/>
          <w:bCs/>
          <w:sz w:val="32"/>
          <w:szCs w:val="32"/>
          <w:rtl/>
          <w:lang w:val="en-GB"/>
        </w:rPr>
        <w:t xml:space="preserve">يتقاطع </w:t>
      </w:r>
      <w:r w:rsidRPr="009E4F59">
        <w:rPr>
          <w:b/>
          <w:bCs/>
          <w:sz w:val="32"/>
          <w:szCs w:val="32"/>
          <w:rtl/>
        </w:rPr>
        <w:t>دراسة</w:t>
      </w:r>
      <w:r w:rsidRPr="009E4F59">
        <w:rPr>
          <w:b/>
          <w:bCs/>
          <w:sz w:val="32"/>
          <w:szCs w:val="32"/>
          <w:lang w:val="en-GB"/>
        </w:rPr>
        <w:t xml:space="preserve"> Pfeilstetter </w:t>
      </w:r>
      <w:r w:rsidRPr="009E4F59">
        <w:rPr>
          <w:b/>
          <w:bCs/>
          <w:sz w:val="32"/>
          <w:szCs w:val="32"/>
          <w:rtl/>
        </w:rPr>
        <w:t>و بحث</w:t>
      </w:r>
      <w:r>
        <w:rPr>
          <w:rFonts w:hint="cs"/>
          <w:b/>
          <w:bCs/>
          <w:sz w:val="32"/>
          <w:szCs w:val="32"/>
          <w:rtl/>
        </w:rPr>
        <w:t xml:space="preserve"> </w:t>
      </w:r>
      <w:r>
        <w:rPr>
          <w:rFonts w:ascii="Times New Roman" w:hAnsi="Times New Roman" w:cs="Times New Roman" w:hint="cs"/>
          <w:sz w:val="32"/>
          <w:szCs w:val="32"/>
          <w:rtl/>
          <w:lang w:val="en-GB"/>
        </w:rPr>
        <w:t>(</w:t>
      </w:r>
      <w:r w:rsidRPr="00675AD0">
        <w:rPr>
          <w:rFonts w:ascii="Times New Roman" w:hAnsi="Times New Roman" w:cs="Times New Roman" w:hint="cs"/>
          <w:b/>
          <w:bCs/>
          <w:sz w:val="32"/>
          <w:szCs w:val="32"/>
          <w:rtl/>
        </w:rPr>
        <w:t>ريادة</w:t>
      </w:r>
      <w:r w:rsidRPr="00675AD0">
        <w:rPr>
          <w:b/>
          <w:bCs/>
          <w:sz w:val="32"/>
          <w:szCs w:val="32"/>
          <w:rtl/>
        </w:rPr>
        <w:t xml:space="preserve"> </w:t>
      </w:r>
      <w:r w:rsidRPr="00675AD0">
        <w:rPr>
          <w:rFonts w:ascii="Times New Roman" w:hAnsi="Times New Roman" w:cs="Times New Roman" w:hint="cs"/>
          <w:b/>
          <w:bCs/>
          <w:sz w:val="32"/>
          <w:szCs w:val="32"/>
          <w:rtl/>
        </w:rPr>
        <w:t>الأعمال</w:t>
      </w:r>
      <w:r w:rsidRPr="00675AD0">
        <w:rPr>
          <w:b/>
          <w:bCs/>
          <w:sz w:val="32"/>
          <w:szCs w:val="32"/>
          <w:rtl/>
        </w:rPr>
        <w:t xml:space="preserve"> </w:t>
      </w:r>
      <w:r w:rsidRPr="00675AD0">
        <w:rPr>
          <w:rFonts w:ascii="Times New Roman" w:hAnsi="Times New Roman" w:cs="Times New Roman" w:hint="cs"/>
          <w:b/>
          <w:bCs/>
          <w:sz w:val="32"/>
          <w:szCs w:val="32"/>
          <w:rtl/>
        </w:rPr>
        <w:t>الابتكارية</w:t>
      </w:r>
      <w:r w:rsidRPr="00675AD0">
        <w:rPr>
          <w:b/>
          <w:bCs/>
          <w:sz w:val="32"/>
          <w:szCs w:val="32"/>
          <w:rtl/>
        </w:rPr>
        <w:t xml:space="preserve"> </w:t>
      </w:r>
      <w:r w:rsidRPr="00675AD0">
        <w:rPr>
          <w:rFonts w:ascii="Times New Roman" w:hAnsi="Times New Roman" w:cs="Times New Roman" w:hint="cs"/>
          <w:b/>
          <w:bCs/>
          <w:sz w:val="32"/>
          <w:szCs w:val="32"/>
          <w:rtl/>
        </w:rPr>
        <w:t>ودورها</w:t>
      </w:r>
      <w:r w:rsidRPr="00675AD0">
        <w:rPr>
          <w:b/>
          <w:bCs/>
          <w:sz w:val="32"/>
          <w:szCs w:val="32"/>
          <w:rtl/>
        </w:rPr>
        <w:t xml:space="preserve"> </w:t>
      </w:r>
      <w:r w:rsidRPr="00675AD0">
        <w:rPr>
          <w:rFonts w:ascii="Times New Roman" w:hAnsi="Times New Roman" w:cs="Times New Roman" w:hint="cs"/>
          <w:b/>
          <w:bCs/>
          <w:sz w:val="32"/>
          <w:szCs w:val="32"/>
          <w:rtl/>
        </w:rPr>
        <w:t>في</w:t>
      </w:r>
      <w:r w:rsidRPr="00675AD0">
        <w:rPr>
          <w:b/>
          <w:bCs/>
          <w:sz w:val="32"/>
          <w:szCs w:val="32"/>
          <w:rtl/>
        </w:rPr>
        <w:t xml:space="preserve"> </w:t>
      </w:r>
      <w:r w:rsidRPr="00675AD0">
        <w:rPr>
          <w:rFonts w:ascii="Times New Roman" w:hAnsi="Times New Roman" w:cs="Times New Roman" w:hint="cs"/>
          <w:b/>
          <w:bCs/>
          <w:sz w:val="32"/>
          <w:szCs w:val="32"/>
          <w:rtl/>
        </w:rPr>
        <w:t>صون</w:t>
      </w:r>
      <w:r w:rsidRPr="00675AD0">
        <w:rPr>
          <w:b/>
          <w:bCs/>
          <w:sz w:val="32"/>
          <w:szCs w:val="32"/>
          <w:rtl/>
        </w:rPr>
        <w:t xml:space="preserve"> </w:t>
      </w:r>
      <w:r w:rsidRPr="00675AD0">
        <w:rPr>
          <w:rFonts w:ascii="Times New Roman" w:hAnsi="Times New Roman" w:cs="Times New Roman" w:hint="cs"/>
          <w:b/>
          <w:bCs/>
          <w:sz w:val="32"/>
          <w:szCs w:val="32"/>
          <w:rtl/>
        </w:rPr>
        <w:t>التراث</w:t>
      </w:r>
      <w:r w:rsidRPr="00675AD0">
        <w:rPr>
          <w:b/>
          <w:bCs/>
          <w:sz w:val="32"/>
          <w:szCs w:val="32"/>
          <w:rtl/>
        </w:rPr>
        <w:t xml:space="preserve"> </w:t>
      </w:r>
      <w:r w:rsidRPr="00675AD0">
        <w:rPr>
          <w:rFonts w:ascii="Times New Roman" w:hAnsi="Times New Roman" w:cs="Times New Roman" w:hint="cs"/>
          <w:b/>
          <w:bCs/>
          <w:sz w:val="32"/>
          <w:szCs w:val="32"/>
          <w:rtl/>
        </w:rPr>
        <w:t>الثقافي</w:t>
      </w:r>
      <w:r w:rsidRPr="00675AD0">
        <w:rPr>
          <w:b/>
          <w:bCs/>
          <w:sz w:val="32"/>
          <w:szCs w:val="32"/>
          <w:rtl/>
        </w:rPr>
        <w:t xml:space="preserve"> </w:t>
      </w:r>
      <w:r w:rsidRPr="00675AD0">
        <w:rPr>
          <w:rFonts w:ascii="Times New Roman" w:hAnsi="Times New Roman" w:cs="Times New Roman" w:hint="cs"/>
          <w:b/>
          <w:bCs/>
          <w:sz w:val="32"/>
          <w:szCs w:val="32"/>
          <w:rtl/>
        </w:rPr>
        <w:t>غير</w:t>
      </w:r>
      <w:r w:rsidRPr="00675AD0">
        <w:rPr>
          <w:b/>
          <w:bCs/>
          <w:sz w:val="32"/>
          <w:szCs w:val="32"/>
          <w:rtl/>
        </w:rPr>
        <w:t xml:space="preserve"> </w:t>
      </w:r>
      <w:proofErr w:type="gramStart"/>
      <w:r w:rsidRPr="00675AD0">
        <w:rPr>
          <w:rFonts w:ascii="Times New Roman" w:hAnsi="Times New Roman" w:cs="Times New Roman" w:hint="cs"/>
          <w:b/>
          <w:bCs/>
          <w:sz w:val="32"/>
          <w:szCs w:val="32"/>
          <w:rtl/>
        </w:rPr>
        <w:t>المادي</w:t>
      </w:r>
      <w:r>
        <w:rPr>
          <w:rFonts w:hint="cs"/>
          <w:sz w:val="32"/>
          <w:szCs w:val="32"/>
          <w:rtl/>
        </w:rPr>
        <w:t xml:space="preserve"> )</w:t>
      </w:r>
      <w:proofErr w:type="gramEnd"/>
      <w:r w:rsidRPr="009E4F59">
        <w:rPr>
          <w:b/>
          <w:bCs/>
          <w:sz w:val="32"/>
          <w:szCs w:val="32"/>
          <w:rtl/>
        </w:rPr>
        <w:t xml:space="preserve"> في العديد من النقاط المهمة، </w:t>
      </w:r>
      <w:r>
        <w:rPr>
          <w:rFonts w:hint="cs"/>
          <w:b/>
          <w:bCs/>
          <w:sz w:val="32"/>
          <w:szCs w:val="32"/>
          <w:rtl/>
        </w:rPr>
        <w:t>مثل:</w:t>
      </w:r>
      <w:r w:rsidR="005F0DE4">
        <w:rPr>
          <w:rFonts w:hint="cs"/>
          <w:b/>
          <w:bCs/>
          <w:sz w:val="32"/>
          <w:szCs w:val="32"/>
          <w:rtl/>
          <w:lang w:val="en-GB"/>
        </w:rPr>
        <w:t xml:space="preserve"> </w:t>
      </w:r>
      <w:r w:rsidRPr="009E4F59">
        <w:rPr>
          <w:rFonts w:ascii="Times New Roman" w:hAnsi="Times New Roman" w:cs="Times New Roman"/>
          <w:sz w:val="32"/>
          <w:szCs w:val="32"/>
          <w:rtl/>
          <w:lang w:val="en-GB"/>
        </w:rPr>
        <w:t>دور ريادة الأعمال في تعزيز التراث الثقافي</w:t>
      </w:r>
      <w:r w:rsidRPr="009E4F59">
        <w:rPr>
          <w:rFonts w:ascii="Times New Roman" w:hAnsi="Times New Roman" w:cs="Times New Roman"/>
          <w:sz w:val="32"/>
          <w:szCs w:val="32"/>
          <w:lang w:val="en-GB"/>
        </w:rPr>
        <w:t>.</w:t>
      </w:r>
      <w:r w:rsidR="005F0DE4">
        <w:rPr>
          <w:rFonts w:hint="cs"/>
          <w:b/>
          <w:bCs/>
          <w:sz w:val="32"/>
          <w:szCs w:val="32"/>
          <w:rtl/>
          <w:lang w:val="en-GB"/>
        </w:rPr>
        <w:t xml:space="preserve"> </w:t>
      </w:r>
      <w:r w:rsidRPr="009E4F59">
        <w:rPr>
          <w:rFonts w:ascii="Times New Roman" w:hAnsi="Times New Roman" w:cs="Times New Roman"/>
          <w:sz w:val="32"/>
          <w:szCs w:val="32"/>
          <w:rtl/>
          <w:lang w:val="en-GB"/>
        </w:rPr>
        <w:t>أهمية التكامل بين التراث والاقتصاد لضمان استدامة التراث</w:t>
      </w:r>
      <w:r w:rsidRPr="009E4F59">
        <w:rPr>
          <w:rFonts w:ascii="Times New Roman" w:hAnsi="Times New Roman" w:cs="Times New Roman"/>
          <w:sz w:val="32"/>
          <w:szCs w:val="32"/>
          <w:lang w:val="en-GB"/>
        </w:rPr>
        <w:t>.</w:t>
      </w:r>
      <w:r w:rsidR="005F0DE4">
        <w:rPr>
          <w:rFonts w:hint="cs"/>
          <w:b/>
          <w:bCs/>
          <w:sz w:val="32"/>
          <w:szCs w:val="32"/>
          <w:rtl/>
          <w:lang w:val="en-GB"/>
        </w:rPr>
        <w:t xml:space="preserve"> </w:t>
      </w:r>
      <w:r w:rsidRPr="009E4F59">
        <w:rPr>
          <w:rFonts w:ascii="Times New Roman" w:hAnsi="Times New Roman" w:cs="Times New Roman"/>
          <w:sz w:val="32"/>
          <w:szCs w:val="32"/>
          <w:rtl/>
          <w:lang w:val="en-GB"/>
        </w:rPr>
        <w:t>التسويق والابتكار كأدوات رئيسية لنشر التراث الثقافي في الأسواق الحديثة</w:t>
      </w:r>
      <w:r w:rsidRPr="009E4F59">
        <w:rPr>
          <w:rFonts w:ascii="Times New Roman" w:hAnsi="Times New Roman" w:cs="Times New Roman"/>
          <w:sz w:val="32"/>
          <w:szCs w:val="32"/>
          <w:lang w:val="en-GB"/>
        </w:rPr>
        <w:t>.</w:t>
      </w:r>
      <w:r w:rsidR="005F0DE4">
        <w:rPr>
          <w:rFonts w:hint="cs"/>
          <w:b/>
          <w:bCs/>
          <w:sz w:val="32"/>
          <w:szCs w:val="32"/>
          <w:rtl/>
          <w:lang w:val="en-GB"/>
        </w:rPr>
        <w:t xml:space="preserve"> </w:t>
      </w:r>
      <w:r w:rsidRPr="009E4F59">
        <w:rPr>
          <w:rFonts w:ascii="Times New Roman" w:hAnsi="Times New Roman" w:cs="Times New Roman"/>
          <w:sz w:val="32"/>
          <w:szCs w:val="32"/>
          <w:rtl/>
          <w:lang w:val="en-GB"/>
        </w:rPr>
        <w:t>التعاون المؤسسي بين الحكومة والقطاع الخاص لدعم المشاريع الريادية المتصلة بالتراث</w:t>
      </w:r>
      <w:r w:rsidRPr="009E4F59">
        <w:rPr>
          <w:rFonts w:ascii="Times New Roman" w:hAnsi="Times New Roman" w:cs="Times New Roman"/>
          <w:sz w:val="32"/>
          <w:szCs w:val="32"/>
          <w:lang w:val="en-GB"/>
        </w:rPr>
        <w:t>.</w:t>
      </w:r>
    </w:p>
    <w:p w14:paraId="0AE4D075" w14:textId="680FAD02" w:rsidR="009E4F59" w:rsidRDefault="009E4F59" w:rsidP="005F0DE4">
      <w:pPr>
        <w:rPr>
          <w:rFonts w:ascii="Times New Roman" w:hAnsi="Times New Roman" w:cs="Times New Roman"/>
          <w:sz w:val="32"/>
          <w:szCs w:val="32"/>
          <w:rtl/>
          <w:lang w:val="en-GB"/>
        </w:rPr>
      </w:pPr>
      <w:r>
        <w:rPr>
          <w:rFonts w:ascii="Times New Roman" w:hAnsi="Times New Roman" w:cs="Times New Roman" w:hint="cs"/>
          <w:sz w:val="32"/>
          <w:szCs w:val="32"/>
          <w:rtl/>
          <w:lang w:val="en-GB"/>
        </w:rPr>
        <w:t>وتم</w:t>
      </w:r>
      <w:r w:rsidRPr="009E4F59">
        <w:rPr>
          <w:rFonts w:ascii="Times New Roman" w:hAnsi="Times New Roman" w:cs="Times New Roman"/>
          <w:sz w:val="32"/>
          <w:szCs w:val="32"/>
          <w:rtl/>
          <w:lang w:val="en-GB"/>
        </w:rPr>
        <w:t xml:space="preserve"> الاستفادة من هذه الدراسة عن كيفية تطبيق استراتيجيات ريادة الأعمال للحفاظ على التراث غير المادي في السعودية </w:t>
      </w:r>
      <w:proofErr w:type="gramStart"/>
      <w:r w:rsidRPr="009E4F59">
        <w:rPr>
          <w:rFonts w:ascii="Times New Roman" w:hAnsi="Times New Roman" w:cs="Times New Roman"/>
          <w:sz w:val="32"/>
          <w:szCs w:val="32"/>
          <w:rtl/>
          <w:lang w:val="en-GB"/>
        </w:rPr>
        <w:t>و المنطقة</w:t>
      </w:r>
      <w:proofErr w:type="gramEnd"/>
      <w:r w:rsidRPr="009E4F59">
        <w:rPr>
          <w:rFonts w:ascii="Times New Roman" w:hAnsi="Times New Roman" w:cs="Times New Roman"/>
          <w:sz w:val="32"/>
          <w:szCs w:val="32"/>
          <w:rtl/>
          <w:lang w:val="en-GB"/>
        </w:rPr>
        <w:t xml:space="preserve"> العربية بشكل عام</w:t>
      </w:r>
      <w:r w:rsidRPr="009E4F59">
        <w:rPr>
          <w:rFonts w:ascii="Times New Roman" w:hAnsi="Times New Roman" w:cs="Times New Roman"/>
          <w:sz w:val="32"/>
          <w:szCs w:val="32"/>
          <w:lang w:val="en-GB"/>
        </w:rPr>
        <w:t>.</w:t>
      </w:r>
    </w:p>
    <w:p w14:paraId="675BF292" w14:textId="77777777" w:rsidR="005F0DE4" w:rsidRDefault="005F0DE4" w:rsidP="005F0DE4">
      <w:pPr>
        <w:rPr>
          <w:rFonts w:ascii="Times New Roman" w:hAnsi="Times New Roman" w:cs="Times New Roman"/>
          <w:sz w:val="32"/>
          <w:szCs w:val="32"/>
          <w:rtl/>
          <w:lang w:val="en-GB"/>
        </w:rPr>
      </w:pPr>
    </w:p>
    <w:p w14:paraId="6ABC66AF" w14:textId="2BA70AAF" w:rsidR="005F0DE4" w:rsidRPr="005F0DE4" w:rsidRDefault="005F0DE4" w:rsidP="001A1A07">
      <w:pPr>
        <w:rPr>
          <w:sz w:val="32"/>
          <w:szCs w:val="32"/>
          <w:lang w:val="en-GB"/>
        </w:rPr>
      </w:pPr>
      <w:r w:rsidRPr="005F0DE4">
        <w:rPr>
          <w:rFonts w:ascii="Times New Roman" w:hAnsi="Times New Roman" w:cs="Times New Roman"/>
          <w:b/>
          <w:bCs/>
          <w:sz w:val="32"/>
          <w:szCs w:val="32"/>
          <w:rtl/>
          <w:lang w:val="en-GB"/>
        </w:rPr>
        <w:t>دراسة</w:t>
      </w:r>
      <w:r w:rsidRPr="005F0DE4">
        <w:rPr>
          <w:rFonts w:ascii="Times New Roman" w:hAnsi="Times New Roman" w:cs="Times New Roman"/>
          <w:b/>
          <w:bCs/>
          <w:sz w:val="32"/>
          <w:szCs w:val="32"/>
          <w:lang w:val="en-GB"/>
        </w:rPr>
        <w:t xml:space="preserve"> </w:t>
      </w:r>
      <w:proofErr w:type="spellStart"/>
      <w:r w:rsidRPr="005F0DE4">
        <w:rPr>
          <w:rFonts w:ascii="Times New Roman" w:hAnsi="Times New Roman" w:cs="Times New Roman"/>
          <w:b/>
          <w:bCs/>
          <w:sz w:val="32"/>
          <w:szCs w:val="32"/>
          <w:lang w:val="en-GB"/>
        </w:rPr>
        <w:t>Ratten</w:t>
      </w:r>
      <w:proofErr w:type="spellEnd"/>
      <w:r w:rsidRPr="005F0DE4">
        <w:rPr>
          <w:rFonts w:ascii="Times New Roman" w:hAnsi="Times New Roman" w:cs="Times New Roman"/>
          <w:b/>
          <w:bCs/>
          <w:sz w:val="32"/>
          <w:szCs w:val="32"/>
          <w:lang w:val="en-GB"/>
        </w:rPr>
        <w:t xml:space="preserve"> (2023)</w:t>
      </w:r>
      <w:r>
        <w:rPr>
          <w:rFonts w:ascii="Times New Roman" w:hAnsi="Times New Roman" w:cs="Times New Roman" w:hint="cs"/>
          <w:b/>
          <w:bCs/>
          <w:sz w:val="32"/>
          <w:szCs w:val="32"/>
          <w:rtl/>
          <w:lang w:val="en-GB"/>
        </w:rPr>
        <w:t xml:space="preserve">: </w:t>
      </w:r>
      <w:r>
        <w:rPr>
          <w:rFonts w:ascii="Times New Roman" w:hAnsi="Times New Roman" w:cs="Times New Roman" w:hint="cs"/>
          <w:sz w:val="32"/>
          <w:szCs w:val="32"/>
          <w:rtl/>
          <w:lang w:val="en-GB"/>
        </w:rPr>
        <w:t xml:space="preserve">دراسة ركزت </w:t>
      </w:r>
      <w:r w:rsidRPr="005F0DE4">
        <w:rPr>
          <w:rFonts w:ascii="Times New Roman" w:hAnsi="Times New Roman" w:cs="Times New Roman"/>
          <w:sz w:val="32"/>
          <w:szCs w:val="32"/>
          <w:rtl/>
          <w:lang w:val="en-GB"/>
        </w:rPr>
        <w:t>على </w:t>
      </w:r>
      <w:r w:rsidRPr="005F0DE4">
        <w:rPr>
          <w:rFonts w:ascii="Times New Roman" w:hAnsi="Times New Roman" w:cs="Times New Roman"/>
          <w:b/>
          <w:bCs/>
          <w:sz w:val="32"/>
          <w:szCs w:val="32"/>
          <w:rtl/>
          <w:lang w:val="en-GB"/>
        </w:rPr>
        <w:t>تطوير نموذج ريادي لحفظ التراث الثقافي</w:t>
      </w:r>
      <w:r w:rsidRPr="005F0DE4">
        <w:rPr>
          <w:rFonts w:ascii="Times New Roman" w:hAnsi="Times New Roman" w:cs="Times New Roman"/>
          <w:sz w:val="32"/>
          <w:szCs w:val="32"/>
          <w:rtl/>
          <w:lang w:val="en-GB"/>
        </w:rPr>
        <w:t> من خلال </w:t>
      </w:r>
      <w:r w:rsidRPr="005F0DE4">
        <w:rPr>
          <w:rFonts w:ascii="Times New Roman" w:hAnsi="Times New Roman" w:cs="Times New Roman"/>
          <w:b/>
          <w:bCs/>
          <w:sz w:val="32"/>
          <w:szCs w:val="32"/>
          <w:rtl/>
          <w:lang w:val="en-GB"/>
        </w:rPr>
        <w:t>استثمار الموارد بشكل مستدام</w:t>
      </w:r>
      <w:r w:rsidRPr="005F0DE4">
        <w:rPr>
          <w:rFonts w:ascii="Times New Roman" w:hAnsi="Times New Roman" w:cs="Times New Roman"/>
          <w:sz w:val="32"/>
          <w:szCs w:val="32"/>
          <w:lang w:val="en-GB"/>
        </w:rPr>
        <w:t xml:space="preserve">. </w:t>
      </w:r>
      <w:r>
        <w:rPr>
          <w:rFonts w:ascii="Times New Roman" w:hAnsi="Times New Roman" w:cs="Times New Roman" w:hint="cs"/>
          <w:sz w:val="32"/>
          <w:szCs w:val="32"/>
          <w:rtl/>
          <w:lang w:val="en-GB"/>
        </w:rPr>
        <w:t>و</w:t>
      </w:r>
      <w:r w:rsidRPr="005F0DE4">
        <w:rPr>
          <w:rFonts w:ascii="Times New Roman" w:hAnsi="Times New Roman" w:cs="Times New Roman"/>
          <w:sz w:val="32"/>
          <w:szCs w:val="32"/>
          <w:rtl/>
          <w:lang w:val="en-GB"/>
        </w:rPr>
        <w:t>تسعى الدراسة إلى فهم كيفية استخدام </w:t>
      </w:r>
      <w:r w:rsidRPr="005F0DE4">
        <w:rPr>
          <w:rFonts w:ascii="Times New Roman" w:hAnsi="Times New Roman" w:cs="Times New Roman"/>
          <w:b/>
          <w:bCs/>
          <w:sz w:val="32"/>
          <w:szCs w:val="32"/>
          <w:rtl/>
          <w:lang w:val="en-GB"/>
        </w:rPr>
        <w:t>ريادة الأعمال</w:t>
      </w:r>
      <w:r w:rsidRPr="005F0DE4">
        <w:rPr>
          <w:rFonts w:ascii="Times New Roman" w:hAnsi="Times New Roman" w:cs="Times New Roman"/>
          <w:sz w:val="32"/>
          <w:szCs w:val="32"/>
          <w:rtl/>
          <w:lang w:val="en-GB"/>
        </w:rPr>
        <w:t> لدمج التراث الثقافي مع استراتيجيات النمو المستدامة التي تضمن الحفاظ على التراث وتطويره في آن واحد</w:t>
      </w:r>
      <w:r w:rsidRPr="005F0DE4">
        <w:rPr>
          <w:rFonts w:ascii="Times New Roman" w:hAnsi="Times New Roman" w:cs="Times New Roman"/>
          <w:sz w:val="32"/>
          <w:szCs w:val="32"/>
          <w:lang w:val="en-GB"/>
        </w:rPr>
        <w:t>.</w:t>
      </w:r>
      <w:r>
        <w:rPr>
          <w:rFonts w:ascii="Times New Roman" w:hAnsi="Times New Roman" w:cs="Times New Roman" w:hint="cs"/>
          <w:sz w:val="32"/>
          <w:szCs w:val="32"/>
          <w:rtl/>
          <w:lang w:val="en-GB"/>
        </w:rPr>
        <w:t xml:space="preserve"> </w:t>
      </w:r>
      <w:r>
        <w:rPr>
          <w:rFonts w:hint="cs"/>
          <w:sz w:val="32"/>
          <w:szCs w:val="32"/>
          <w:rtl/>
        </w:rPr>
        <w:t>و</w:t>
      </w:r>
      <w:r w:rsidRPr="005F0DE4">
        <w:rPr>
          <w:sz w:val="32"/>
          <w:szCs w:val="32"/>
          <w:rtl/>
        </w:rPr>
        <w:t>تقدم </w:t>
      </w:r>
      <w:r w:rsidRPr="005F0DE4">
        <w:rPr>
          <w:b/>
          <w:bCs/>
          <w:sz w:val="32"/>
          <w:szCs w:val="32"/>
          <w:rtl/>
        </w:rPr>
        <w:t>نموذجًا مفاهيميًا</w:t>
      </w:r>
      <w:r w:rsidRPr="005F0DE4">
        <w:rPr>
          <w:sz w:val="32"/>
          <w:szCs w:val="32"/>
          <w:rtl/>
        </w:rPr>
        <w:t> يوضح كيفية دمج </w:t>
      </w:r>
      <w:r w:rsidRPr="005F0DE4">
        <w:rPr>
          <w:b/>
          <w:bCs/>
          <w:sz w:val="32"/>
          <w:szCs w:val="32"/>
          <w:rtl/>
        </w:rPr>
        <w:t>الابتكار</w:t>
      </w:r>
      <w:r w:rsidRPr="005F0DE4">
        <w:rPr>
          <w:sz w:val="32"/>
          <w:szCs w:val="32"/>
          <w:rtl/>
        </w:rPr>
        <w:t> </w:t>
      </w:r>
      <w:proofErr w:type="gramStart"/>
      <w:r w:rsidRPr="005F0DE4">
        <w:rPr>
          <w:sz w:val="32"/>
          <w:szCs w:val="32"/>
          <w:rtl/>
        </w:rPr>
        <w:t>و </w:t>
      </w:r>
      <w:r w:rsidRPr="005F0DE4">
        <w:rPr>
          <w:b/>
          <w:bCs/>
          <w:sz w:val="32"/>
          <w:szCs w:val="32"/>
          <w:rtl/>
        </w:rPr>
        <w:t>الأصالة</w:t>
      </w:r>
      <w:proofErr w:type="gramEnd"/>
      <w:r w:rsidRPr="005F0DE4">
        <w:rPr>
          <w:sz w:val="32"/>
          <w:szCs w:val="32"/>
          <w:rtl/>
        </w:rPr>
        <w:t> في </w:t>
      </w:r>
      <w:r w:rsidRPr="005F0DE4">
        <w:rPr>
          <w:b/>
          <w:bCs/>
          <w:sz w:val="32"/>
          <w:szCs w:val="32"/>
          <w:rtl/>
        </w:rPr>
        <w:t>المشاريع التراثية</w:t>
      </w:r>
      <w:r w:rsidRPr="005F0DE4">
        <w:rPr>
          <w:sz w:val="32"/>
          <w:szCs w:val="32"/>
          <w:rtl/>
        </w:rPr>
        <w:t xml:space="preserve">، مع التأكيد على التحديات التي تواجه تحقيق هذا التوازن. </w:t>
      </w:r>
      <w:proofErr w:type="spellStart"/>
      <w:proofErr w:type="gramStart"/>
      <w:r>
        <w:rPr>
          <w:rFonts w:hint="cs"/>
          <w:sz w:val="32"/>
          <w:szCs w:val="32"/>
          <w:rtl/>
        </w:rPr>
        <w:t>مثل:</w:t>
      </w:r>
      <w:r w:rsidRPr="005F0DE4">
        <w:rPr>
          <w:rFonts w:ascii="Times New Roman" w:hAnsi="Times New Roman" w:cs="Times New Roman"/>
          <w:b/>
          <w:bCs/>
          <w:sz w:val="32"/>
          <w:szCs w:val="32"/>
          <w:rtl/>
          <w:lang w:val="en-GB"/>
        </w:rPr>
        <w:t>الابتكار</w:t>
      </w:r>
      <w:proofErr w:type="spellEnd"/>
      <w:proofErr w:type="gramEnd"/>
      <w:r w:rsidRPr="005F0DE4">
        <w:rPr>
          <w:rFonts w:ascii="Times New Roman" w:hAnsi="Times New Roman" w:cs="Times New Roman"/>
          <w:b/>
          <w:bCs/>
          <w:sz w:val="32"/>
          <w:szCs w:val="32"/>
          <w:rtl/>
          <w:lang w:val="en-GB"/>
        </w:rPr>
        <w:t xml:space="preserve"> في المشاريع التراثية</w:t>
      </w:r>
      <w:r w:rsidRPr="005F0DE4">
        <w:rPr>
          <w:rFonts w:ascii="Times New Roman" w:hAnsi="Times New Roman" w:cs="Times New Roman"/>
          <w:b/>
          <w:bCs/>
          <w:sz w:val="32"/>
          <w:szCs w:val="32"/>
          <w:lang w:val="en-GB"/>
        </w:rPr>
        <w:t>:</w:t>
      </w:r>
      <w:r w:rsidRPr="005F0DE4">
        <w:rPr>
          <w:rFonts w:ascii="Times New Roman" w:hAnsi="Times New Roman" w:cs="Times New Roman"/>
          <w:sz w:val="32"/>
          <w:szCs w:val="32"/>
          <w:lang w:val="en-GB"/>
        </w:rPr>
        <w:t> </w:t>
      </w:r>
      <w:r>
        <w:rPr>
          <w:rFonts w:ascii="Times New Roman" w:hAnsi="Times New Roman" w:cs="Times New Roman" w:hint="cs"/>
          <w:sz w:val="32"/>
          <w:szCs w:val="32"/>
          <w:rtl/>
          <w:lang w:val="en-GB"/>
        </w:rPr>
        <w:t xml:space="preserve">من خلال </w:t>
      </w:r>
      <w:r w:rsidRPr="005F0DE4">
        <w:rPr>
          <w:rFonts w:ascii="Times New Roman" w:hAnsi="Times New Roman" w:cs="Times New Roman"/>
          <w:sz w:val="32"/>
          <w:szCs w:val="32"/>
          <w:rtl/>
          <w:lang w:val="en-GB"/>
        </w:rPr>
        <w:t>دمج عناصر مبتكرة في المشاريع التي تهدف إلى الحفاظ على التراث الثقافي من خلال تكنولوجيا جديدة أو أساليب إدارية حديثة</w:t>
      </w:r>
      <w:r w:rsidRPr="005F0DE4">
        <w:rPr>
          <w:rFonts w:ascii="Times New Roman" w:hAnsi="Times New Roman" w:cs="Times New Roman"/>
          <w:sz w:val="32"/>
          <w:szCs w:val="32"/>
          <w:lang w:val="en-GB"/>
        </w:rPr>
        <w:t>.</w:t>
      </w:r>
      <w:r w:rsidR="001A1A07">
        <w:rPr>
          <w:rFonts w:hint="cs"/>
          <w:sz w:val="32"/>
          <w:szCs w:val="32"/>
          <w:rtl/>
          <w:lang w:val="en-GB"/>
        </w:rPr>
        <w:t xml:space="preserve"> </w:t>
      </w:r>
      <w:r w:rsidRPr="005F0DE4">
        <w:rPr>
          <w:rFonts w:ascii="Times New Roman" w:hAnsi="Times New Roman" w:cs="Times New Roman"/>
          <w:b/>
          <w:bCs/>
          <w:sz w:val="32"/>
          <w:szCs w:val="32"/>
          <w:rtl/>
          <w:lang w:val="en-GB"/>
        </w:rPr>
        <w:t>الحفاظ على الأصالة</w:t>
      </w:r>
      <w:r w:rsidRPr="005F0DE4">
        <w:rPr>
          <w:rFonts w:ascii="Times New Roman" w:hAnsi="Times New Roman" w:cs="Times New Roman"/>
          <w:b/>
          <w:bCs/>
          <w:sz w:val="32"/>
          <w:szCs w:val="32"/>
          <w:lang w:val="en-GB"/>
        </w:rPr>
        <w:t>:</w:t>
      </w:r>
      <w:r w:rsidRPr="005F0DE4">
        <w:rPr>
          <w:rFonts w:ascii="Times New Roman" w:hAnsi="Times New Roman" w:cs="Times New Roman"/>
          <w:sz w:val="32"/>
          <w:szCs w:val="32"/>
          <w:lang w:val="en-GB"/>
        </w:rPr>
        <w:t> </w:t>
      </w:r>
      <w:r w:rsidRPr="005F0DE4">
        <w:rPr>
          <w:rFonts w:ascii="Times New Roman" w:hAnsi="Times New Roman" w:cs="Times New Roman"/>
          <w:sz w:val="32"/>
          <w:szCs w:val="32"/>
          <w:rtl/>
          <w:lang w:val="en-GB"/>
        </w:rPr>
        <w:t>التأكيد على ضرورة الحفاظ على أصالة التراث الثقافي وعدم التفريط في القيم الثقافية الأصلية أثناء تطبيق الابتكارات</w:t>
      </w:r>
      <w:r w:rsidRPr="005F0DE4">
        <w:rPr>
          <w:rFonts w:ascii="Times New Roman" w:hAnsi="Times New Roman" w:cs="Times New Roman"/>
          <w:sz w:val="32"/>
          <w:szCs w:val="32"/>
          <w:lang w:val="en-GB"/>
        </w:rPr>
        <w:t>.</w:t>
      </w:r>
      <w:r w:rsidR="001A1A07">
        <w:rPr>
          <w:rFonts w:hint="cs"/>
          <w:sz w:val="32"/>
          <w:szCs w:val="32"/>
          <w:rtl/>
          <w:lang w:val="en-GB"/>
        </w:rPr>
        <w:t xml:space="preserve"> </w:t>
      </w:r>
      <w:r>
        <w:rPr>
          <w:rFonts w:ascii="Times New Roman" w:hAnsi="Times New Roman" w:cs="Times New Roman" w:hint="cs"/>
          <w:b/>
          <w:bCs/>
          <w:sz w:val="32"/>
          <w:szCs w:val="32"/>
          <w:rtl/>
          <w:lang w:val="en-GB"/>
        </w:rPr>
        <w:t>ا</w:t>
      </w:r>
      <w:r w:rsidRPr="005F0DE4">
        <w:rPr>
          <w:rFonts w:ascii="Times New Roman" w:hAnsi="Times New Roman" w:cs="Times New Roman"/>
          <w:b/>
          <w:bCs/>
          <w:sz w:val="32"/>
          <w:szCs w:val="32"/>
          <w:rtl/>
          <w:lang w:val="en-GB"/>
        </w:rPr>
        <w:t xml:space="preserve">لتحديات في تحقيق </w:t>
      </w:r>
      <w:proofErr w:type="gramStart"/>
      <w:r w:rsidRPr="005F0DE4">
        <w:rPr>
          <w:rFonts w:ascii="Times New Roman" w:hAnsi="Times New Roman" w:cs="Times New Roman"/>
          <w:b/>
          <w:bCs/>
          <w:sz w:val="32"/>
          <w:szCs w:val="32"/>
          <w:rtl/>
          <w:lang w:val="en-GB"/>
        </w:rPr>
        <w:t>التوازن</w:t>
      </w:r>
      <w:r w:rsidRPr="005F0DE4">
        <w:rPr>
          <w:rFonts w:ascii="Times New Roman" w:hAnsi="Times New Roman" w:cs="Times New Roman"/>
          <w:b/>
          <w:bCs/>
          <w:sz w:val="32"/>
          <w:szCs w:val="32"/>
          <w:lang w:val="en-GB"/>
        </w:rPr>
        <w:t>:</w:t>
      </w:r>
      <w:r w:rsidRPr="005F0DE4">
        <w:rPr>
          <w:rFonts w:ascii="Times New Roman" w:hAnsi="Times New Roman" w:cs="Times New Roman"/>
          <w:sz w:val="32"/>
          <w:szCs w:val="32"/>
          <w:lang w:val="en-GB"/>
        </w:rPr>
        <w:t> </w:t>
      </w:r>
      <w:r w:rsidRPr="005F0DE4">
        <w:rPr>
          <w:rFonts w:ascii="Times New Roman" w:hAnsi="Times New Roman" w:cs="Times New Roman"/>
          <w:sz w:val="32"/>
          <w:szCs w:val="32"/>
          <w:rtl/>
          <w:lang w:val="en-GB"/>
        </w:rPr>
        <w:t xml:space="preserve"> </w:t>
      </w:r>
      <w:r w:rsidR="001A1A07">
        <w:rPr>
          <w:rFonts w:ascii="Times New Roman" w:hAnsi="Times New Roman" w:cs="Times New Roman" w:hint="cs"/>
          <w:sz w:val="32"/>
          <w:szCs w:val="32"/>
          <w:rtl/>
          <w:lang w:val="en-GB"/>
        </w:rPr>
        <w:t>و</w:t>
      </w:r>
      <w:proofErr w:type="gramEnd"/>
      <w:r w:rsidR="001A1A07">
        <w:rPr>
          <w:rFonts w:ascii="Times New Roman" w:hAnsi="Times New Roman" w:cs="Times New Roman" w:hint="cs"/>
          <w:sz w:val="32"/>
          <w:szCs w:val="32"/>
          <w:rtl/>
          <w:lang w:val="en-GB"/>
        </w:rPr>
        <w:t xml:space="preserve"> التي </w:t>
      </w:r>
      <w:r w:rsidRPr="005F0DE4">
        <w:rPr>
          <w:rFonts w:ascii="Times New Roman" w:hAnsi="Times New Roman" w:cs="Times New Roman"/>
          <w:sz w:val="32"/>
          <w:szCs w:val="32"/>
          <w:rtl/>
          <w:lang w:val="en-GB"/>
        </w:rPr>
        <w:t>تتعلق بكيفية الجمع بين الابتكار والحفاظ على الأصال</w:t>
      </w:r>
      <w:r w:rsidR="001A1A07">
        <w:rPr>
          <w:rFonts w:ascii="Times New Roman" w:hAnsi="Times New Roman" w:cs="Times New Roman" w:hint="cs"/>
          <w:sz w:val="32"/>
          <w:szCs w:val="32"/>
          <w:rtl/>
          <w:lang w:val="en-GB"/>
        </w:rPr>
        <w:t xml:space="preserve">ة </w:t>
      </w:r>
      <w:r w:rsidRPr="005F0DE4">
        <w:rPr>
          <w:rFonts w:ascii="Times New Roman" w:hAnsi="Times New Roman" w:cs="Times New Roman"/>
          <w:sz w:val="32"/>
          <w:szCs w:val="32"/>
          <w:rtl/>
          <w:lang w:val="en-GB"/>
        </w:rPr>
        <w:t>مثل </w:t>
      </w:r>
      <w:r w:rsidRPr="005F0DE4">
        <w:rPr>
          <w:rFonts w:ascii="Times New Roman" w:hAnsi="Times New Roman" w:cs="Times New Roman"/>
          <w:b/>
          <w:bCs/>
          <w:sz w:val="32"/>
          <w:szCs w:val="32"/>
          <w:rtl/>
          <w:lang w:val="en-GB"/>
        </w:rPr>
        <w:t>التكلفة</w:t>
      </w:r>
      <w:r w:rsidRPr="005F0DE4">
        <w:rPr>
          <w:rFonts w:ascii="Times New Roman" w:hAnsi="Times New Roman" w:cs="Times New Roman"/>
          <w:sz w:val="32"/>
          <w:szCs w:val="32"/>
          <w:rtl/>
          <w:lang w:val="en-GB"/>
        </w:rPr>
        <w:t> و </w:t>
      </w:r>
      <w:r w:rsidRPr="005F0DE4">
        <w:rPr>
          <w:rFonts w:ascii="Times New Roman" w:hAnsi="Times New Roman" w:cs="Times New Roman"/>
          <w:b/>
          <w:bCs/>
          <w:sz w:val="32"/>
          <w:szCs w:val="32"/>
          <w:rtl/>
          <w:lang w:val="en-GB"/>
        </w:rPr>
        <w:t>القبول الاجتماعي</w:t>
      </w:r>
      <w:r w:rsidRPr="005F0DE4">
        <w:rPr>
          <w:rFonts w:ascii="Times New Roman" w:hAnsi="Times New Roman" w:cs="Times New Roman"/>
          <w:sz w:val="32"/>
          <w:szCs w:val="32"/>
          <w:rtl/>
          <w:lang w:val="en-GB"/>
        </w:rPr>
        <w:t> و </w:t>
      </w:r>
      <w:r w:rsidRPr="005F0DE4">
        <w:rPr>
          <w:rFonts w:ascii="Times New Roman" w:hAnsi="Times New Roman" w:cs="Times New Roman"/>
          <w:b/>
          <w:bCs/>
          <w:sz w:val="32"/>
          <w:szCs w:val="32"/>
          <w:rtl/>
          <w:lang w:val="en-GB"/>
        </w:rPr>
        <w:t>الموارد المحدودة</w:t>
      </w:r>
      <w:r w:rsidRPr="005F0DE4">
        <w:rPr>
          <w:rFonts w:ascii="Times New Roman" w:hAnsi="Times New Roman" w:cs="Times New Roman"/>
          <w:sz w:val="32"/>
          <w:szCs w:val="32"/>
          <w:lang w:val="en-GB"/>
        </w:rPr>
        <w:t>.</w:t>
      </w:r>
    </w:p>
    <w:p w14:paraId="68D258EF" w14:textId="18B21B8E" w:rsidR="005F0DE4" w:rsidRPr="001A1A07" w:rsidRDefault="005F0DE4" w:rsidP="005F0DE4">
      <w:pPr>
        <w:rPr>
          <w:sz w:val="32"/>
          <w:szCs w:val="32"/>
          <w:lang w:val="en-GB"/>
        </w:rPr>
      </w:pPr>
      <w:r>
        <w:rPr>
          <w:rFonts w:ascii="Times New Roman" w:hAnsi="Times New Roman" w:cs="Times New Roman" w:hint="cs"/>
          <w:b/>
          <w:bCs/>
          <w:sz w:val="32"/>
          <w:szCs w:val="32"/>
          <w:rtl/>
          <w:lang w:val="en-GB"/>
        </w:rPr>
        <w:t>تتقاطع</w:t>
      </w:r>
      <w:r w:rsidRPr="005F0DE4">
        <w:rPr>
          <w:rFonts w:ascii="Times New Roman" w:eastAsia="Times New Roman" w:hAnsi="Times New Roman" w:cs="Times New Roman"/>
          <w:color w:val="000000"/>
          <w:kern w:val="0"/>
          <w:rtl/>
          <w:lang w:val="en-GB" w:eastAsia="en-GB"/>
          <w14:ligatures w14:val="none"/>
        </w:rPr>
        <w:t xml:space="preserve"> </w:t>
      </w:r>
      <w:r w:rsidRPr="005F0DE4">
        <w:rPr>
          <w:b/>
          <w:bCs/>
          <w:sz w:val="32"/>
          <w:szCs w:val="32"/>
          <w:rtl/>
        </w:rPr>
        <w:t>دراسة</w:t>
      </w:r>
      <w:r w:rsidRPr="005F0DE4">
        <w:rPr>
          <w:b/>
          <w:bCs/>
          <w:sz w:val="32"/>
          <w:szCs w:val="32"/>
          <w:lang w:val="en-GB"/>
        </w:rPr>
        <w:t xml:space="preserve"> </w:t>
      </w:r>
      <w:proofErr w:type="spellStart"/>
      <w:r w:rsidRPr="005F0DE4">
        <w:rPr>
          <w:b/>
          <w:bCs/>
          <w:sz w:val="32"/>
          <w:szCs w:val="32"/>
          <w:lang w:val="en-GB"/>
        </w:rPr>
        <w:t>Ratten</w:t>
      </w:r>
      <w:proofErr w:type="spellEnd"/>
      <w:r w:rsidRPr="005F0DE4">
        <w:rPr>
          <w:b/>
          <w:bCs/>
          <w:sz w:val="32"/>
          <w:szCs w:val="32"/>
          <w:lang w:val="en-GB"/>
        </w:rPr>
        <w:t xml:space="preserve"> (2023</w:t>
      </w:r>
      <w:proofErr w:type="gramStart"/>
      <w:r w:rsidRPr="005F0DE4">
        <w:rPr>
          <w:b/>
          <w:bCs/>
          <w:sz w:val="32"/>
          <w:szCs w:val="32"/>
          <w:lang w:val="en-GB"/>
        </w:rPr>
        <w:t>)</w:t>
      </w:r>
      <w:r>
        <w:rPr>
          <w:rFonts w:hint="cs"/>
          <w:b/>
          <w:bCs/>
          <w:sz w:val="32"/>
          <w:szCs w:val="32"/>
          <w:rtl/>
          <w:lang w:val="en-GB"/>
        </w:rPr>
        <w:t xml:space="preserve"> </w:t>
      </w:r>
      <w:r w:rsidRPr="005F0DE4">
        <w:rPr>
          <w:b/>
          <w:bCs/>
          <w:sz w:val="32"/>
          <w:szCs w:val="32"/>
          <w:rtl/>
        </w:rPr>
        <w:t xml:space="preserve"> مع</w:t>
      </w:r>
      <w:proofErr w:type="gramEnd"/>
      <w:r w:rsidRPr="005F0DE4">
        <w:rPr>
          <w:b/>
          <w:bCs/>
          <w:sz w:val="32"/>
          <w:szCs w:val="32"/>
          <w:rtl/>
        </w:rPr>
        <w:t xml:space="preserve"> بحث</w:t>
      </w:r>
      <w:r>
        <w:rPr>
          <w:rFonts w:hint="cs"/>
          <w:b/>
          <w:bCs/>
          <w:sz w:val="32"/>
          <w:szCs w:val="32"/>
          <w:rtl/>
        </w:rPr>
        <w:t xml:space="preserve"> </w:t>
      </w:r>
      <w:r>
        <w:rPr>
          <w:rFonts w:ascii="Times New Roman" w:hAnsi="Times New Roman" w:cs="Times New Roman" w:hint="cs"/>
          <w:sz w:val="32"/>
          <w:szCs w:val="32"/>
          <w:rtl/>
          <w:lang w:val="en-GB"/>
        </w:rPr>
        <w:t>(</w:t>
      </w:r>
      <w:r w:rsidRPr="00675AD0">
        <w:rPr>
          <w:rFonts w:ascii="Times New Roman" w:hAnsi="Times New Roman" w:cs="Times New Roman" w:hint="cs"/>
          <w:b/>
          <w:bCs/>
          <w:sz w:val="32"/>
          <w:szCs w:val="32"/>
          <w:rtl/>
        </w:rPr>
        <w:t>ريادة</w:t>
      </w:r>
      <w:r w:rsidRPr="00675AD0">
        <w:rPr>
          <w:b/>
          <w:bCs/>
          <w:sz w:val="32"/>
          <w:szCs w:val="32"/>
          <w:rtl/>
        </w:rPr>
        <w:t xml:space="preserve"> </w:t>
      </w:r>
      <w:r w:rsidRPr="00675AD0">
        <w:rPr>
          <w:rFonts w:ascii="Times New Roman" w:hAnsi="Times New Roman" w:cs="Times New Roman" w:hint="cs"/>
          <w:b/>
          <w:bCs/>
          <w:sz w:val="32"/>
          <w:szCs w:val="32"/>
          <w:rtl/>
        </w:rPr>
        <w:t>الأعمال</w:t>
      </w:r>
      <w:r w:rsidRPr="00675AD0">
        <w:rPr>
          <w:b/>
          <w:bCs/>
          <w:sz w:val="32"/>
          <w:szCs w:val="32"/>
          <w:rtl/>
        </w:rPr>
        <w:t xml:space="preserve"> </w:t>
      </w:r>
      <w:r w:rsidRPr="00675AD0">
        <w:rPr>
          <w:rFonts w:ascii="Times New Roman" w:hAnsi="Times New Roman" w:cs="Times New Roman" w:hint="cs"/>
          <w:b/>
          <w:bCs/>
          <w:sz w:val="32"/>
          <w:szCs w:val="32"/>
          <w:rtl/>
        </w:rPr>
        <w:t>الابتكارية</w:t>
      </w:r>
      <w:r w:rsidRPr="00675AD0">
        <w:rPr>
          <w:b/>
          <w:bCs/>
          <w:sz w:val="32"/>
          <w:szCs w:val="32"/>
          <w:rtl/>
        </w:rPr>
        <w:t xml:space="preserve"> </w:t>
      </w:r>
      <w:r w:rsidRPr="00675AD0">
        <w:rPr>
          <w:rFonts w:ascii="Times New Roman" w:hAnsi="Times New Roman" w:cs="Times New Roman" w:hint="cs"/>
          <w:b/>
          <w:bCs/>
          <w:sz w:val="32"/>
          <w:szCs w:val="32"/>
          <w:rtl/>
        </w:rPr>
        <w:t>ودورها</w:t>
      </w:r>
      <w:r w:rsidRPr="00675AD0">
        <w:rPr>
          <w:b/>
          <w:bCs/>
          <w:sz w:val="32"/>
          <w:szCs w:val="32"/>
          <w:rtl/>
        </w:rPr>
        <w:t xml:space="preserve"> </w:t>
      </w:r>
      <w:r w:rsidRPr="00675AD0">
        <w:rPr>
          <w:rFonts w:ascii="Times New Roman" w:hAnsi="Times New Roman" w:cs="Times New Roman" w:hint="cs"/>
          <w:b/>
          <w:bCs/>
          <w:sz w:val="32"/>
          <w:szCs w:val="32"/>
          <w:rtl/>
        </w:rPr>
        <w:t>في</w:t>
      </w:r>
      <w:r w:rsidRPr="00675AD0">
        <w:rPr>
          <w:b/>
          <w:bCs/>
          <w:sz w:val="32"/>
          <w:szCs w:val="32"/>
          <w:rtl/>
        </w:rPr>
        <w:t xml:space="preserve"> </w:t>
      </w:r>
      <w:r w:rsidRPr="00675AD0">
        <w:rPr>
          <w:rFonts w:ascii="Times New Roman" w:hAnsi="Times New Roman" w:cs="Times New Roman" w:hint="cs"/>
          <w:b/>
          <w:bCs/>
          <w:sz w:val="32"/>
          <w:szCs w:val="32"/>
          <w:rtl/>
        </w:rPr>
        <w:t>صون</w:t>
      </w:r>
      <w:r w:rsidRPr="00675AD0">
        <w:rPr>
          <w:b/>
          <w:bCs/>
          <w:sz w:val="32"/>
          <w:szCs w:val="32"/>
          <w:rtl/>
        </w:rPr>
        <w:t xml:space="preserve"> </w:t>
      </w:r>
      <w:r w:rsidRPr="00675AD0">
        <w:rPr>
          <w:rFonts w:ascii="Times New Roman" w:hAnsi="Times New Roman" w:cs="Times New Roman" w:hint="cs"/>
          <w:b/>
          <w:bCs/>
          <w:sz w:val="32"/>
          <w:szCs w:val="32"/>
          <w:rtl/>
        </w:rPr>
        <w:t>التراث</w:t>
      </w:r>
      <w:r w:rsidRPr="00675AD0">
        <w:rPr>
          <w:b/>
          <w:bCs/>
          <w:sz w:val="32"/>
          <w:szCs w:val="32"/>
          <w:rtl/>
        </w:rPr>
        <w:t xml:space="preserve"> </w:t>
      </w:r>
      <w:r w:rsidRPr="00675AD0">
        <w:rPr>
          <w:rFonts w:ascii="Times New Roman" w:hAnsi="Times New Roman" w:cs="Times New Roman" w:hint="cs"/>
          <w:b/>
          <w:bCs/>
          <w:sz w:val="32"/>
          <w:szCs w:val="32"/>
          <w:rtl/>
        </w:rPr>
        <w:t>الثقافي</w:t>
      </w:r>
      <w:r w:rsidRPr="00675AD0">
        <w:rPr>
          <w:b/>
          <w:bCs/>
          <w:sz w:val="32"/>
          <w:szCs w:val="32"/>
          <w:rtl/>
        </w:rPr>
        <w:t xml:space="preserve"> </w:t>
      </w:r>
      <w:r w:rsidRPr="00675AD0">
        <w:rPr>
          <w:rFonts w:ascii="Times New Roman" w:hAnsi="Times New Roman" w:cs="Times New Roman" w:hint="cs"/>
          <w:b/>
          <w:bCs/>
          <w:sz w:val="32"/>
          <w:szCs w:val="32"/>
          <w:rtl/>
        </w:rPr>
        <w:t>غير</w:t>
      </w:r>
      <w:r w:rsidRPr="00675AD0">
        <w:rPr>
          <w:b/>
          <w:bCs/>
          <w:sz w:val="32"/>
          <w:szCs w:val="32"/>
          <w:rtl/>
        </w:rPr>
        <w:t xml:space="preserve"> </w:t>
      </w:r>
      <w:r w:rsidRPr="00675AD0">
        <w:rPr>
          <w:rFonts w:ascii="Times New Roman" w:hAnsi="Times New Roman" w:cs="Times New Roman" w:hint="cs"/>
          <w:b/>
          <w:bCs/>
          <w:sz w:val="32"/>
          <w:szCs w:val="32"/>
          <w:rtl/>
        </w:rPr>
        <w:t>المادي</w:t>
      </w:r>
      <w:r>
        <w:rPr>
          <w:rFonts w:hint="cs"/>
          <w:sz w:val="32"/>
          <w:szCs w:val="32"/>
          <w:rtl/>
        </w:rPr>
        <w:t xml:space="preserve"> )</w:t>
      </w:r>
      <w:r w:rsidRPr="009E4F59">
        <w:rPr>
          <w:b/>
          <w:bCs/>
          <w:sz w:val="32"/>
          <w:szCs w:val="32"/>
          <w:rtl/>
        </w:rPr>
        <w:t xml:space="preserve"> </w:t>
      </w:r>
      <w:r w:rsidRPr="001A1A07">
        <w:rPr>
          <w:sz w:val="32"/>
          <w:szCs w:val="32"/>
          <w:rtl/>
        </w:rPr>
        <w:t>في العديد من النقاط المهمة</w:t>
      </w:r>
      <w:r w:rsidRPr="001A1A07">
        <w:rPr>
          <w:rFonts w:hint="cs"/>
          <w:sz w:val="32"/>
          <w:szCs w:val="32"/>
          <w:rtl/>
        </w:rPr>
        <w:t>،</w:t>
      </w:r>
      <w:r w:rsidRPr="001A1A07">
        <w:rPr>
          <w:sz w:val="32"/>
          <w:szCs w:val="32"/>
          <w:rtl/>
        </w:rPr>
        <w:t xml:space="preserve"> في عدة مجالات مهمة</w:t>
      </w:r>
      <w:r w:rsidRPr="001A1A07">
        <w:rPr>
          <w:sz w:val="32"/>
          <w:szCs w:val="32"/>
          <w:lang w:val="en-GB"/>
        </w:rPr>
        <w:t>:</w:t>
      </w:r>
    </w:p>
    <w:p w14:paraId="6D0E190F" w14:textId="3A2D7976" w:rsidR="005F0DE4" w:rsidRPr="005F0DE4" w:rsidRDefault="005F0DE4" w:rsidP="00857CD2">
      <w:pPr>
        <w:rPr>
          <w:rFonts w:ascii="Times New Roman" w:hAnsi="Times New Roman" w:cs="Times New Roman"/>
          <w:sz w:val="32"/>
          <w:szCs w:val="32"/>
          <w:lang w:val="en-GB"/>
        </w:rPr>
      </w:pPr>
      <w:r w:rsidRPr="005F0DE4">
        <w:rPr>
          <w:rFonts w:ascii="Times New Roman" w:hAnsi="Times New Roman" w:cs="Times New Roman"/>
          <w:sz w:val="32"/>
          <w:szCs w:val="32"/>
          <w:rtl/>
          <w:lang w:val="en-GB"/>
        </w:rPr>
        <w:t>الريادة في الحفاظ على التراث الثقافي من خلال استثمار الموارد المستدام</w:t>
      </w:r>
      <w:r w:rsidRPr="005F0DE4">
        <w:rPr>
          <w:rFonts w:ascii="Times New Roman" w:hAnsi="Times New Roman" w:cs="Times New Roman"/>
          <w:sz w:val="32"/>
          <w:szCs w:val="32"/>
          <w:lang w:val="en-GB"/>
        </w:rPr>
        <w:t>.</w:t>
      </w:r>
      <w:r w:rsidRPr="001A1A07">
        <w:rPr>
          <w:rFonts w:ascii="Times New Roman" w:hAnsi="Times New Roman" w:cs="Times New Roman" w:hint="cs"/>
          <w:sz w:val="32"/>
          <w:szCs w:val="32"/>
          <w:rtl/>
          <w:lang w:val="en-GB"/>
        </w:rPr>
        <w:t xml:space="preserve"> </w:t>
      </w:r>
      <w:r w:rsidRPr="005F0DE4">
        <w:rPr>
          <w:rFonts w:ascii="Times New Roman" w:hAnsi="Times New Roman" w:cs="Times New Roman"/>
          <w:sz w:val="32"/>
          <w:szCs w:val="32"/>
          <w:rtl/>
          <w:lang w:val="en-GB"/>
        </w:rPr>
        <w:t>الابتكار والأصالة في المشاريع التراثية كأداة للحفاظ على التراث الثقافي مع التحديات المرتبطة بذلك</w:t>
      </w:r>
      <w:r w:rsidRPr="005F0DE4">
        <w:rPr>
          <w:rFonts w:ascii="Times New Roman" w:hAnsi="Times New Roman" w:cs="Times New Roman"/>
          <w:sz w:val="32"/>
          <w:szCs w:val="32"/>
          <w:lang w:val="en-GB"/>
        </w:rPr>
        <w:t>.</w:t>
      </w:r>
      <w:r w:rsidRPr="001A1A07">
        <w:rPr>
          <w:rFonts w:ascii="Times New Roman" w:hAnsi="Times New Roman" w:cs="Times New Roman" w:hint="cs"/>
          <w:sz w:val="32"/>
          <w:szCs w:val="32"/>
          <w:rtl/>
          <w:lang w:val="en-GB"/>
        </w:rPr>
        <w:t xml:space="preserve"> </w:t>
      </w:r>
      <w:r w:rsidRPr="005F0DE4">
        <w:rPr>
          <w:rFonts w:ascii="Times New Roman" w:hAnsi="Times New Roman" w:cs="Times New Roman"/>
          <w:sz w:val="32"/>
          <w:szCs w:val="32"/>
          <w:rtl/>
          <w:lang w:val="en-GB"/>
        </w:rPr>
        <w:t>استدامة التراث من خلال الموارد المبتكرة</w:t>
      </w:r>
      <w:r w:rsidRPr="005F0DE4">
        <w:rPr>
          <w:rFonts w:ascii="Times New Roman" w:hAnsi="Times New Roman" w:cs="Times New Roman"/>
          <w:sz w:val="32"/>
          <w:szCs w:val="32"/>
          <w:lang w:val="en-GB"/>
        </w:rPr>
        <w:t>.</w:t>
      </w:r>
      <w:r w:rsidRPr="001A1A07">
        <w:rPr>
          <w:rFonts w:ascii="Times New Roman" w:hAnsi="Times New Roman" w:cs="Times New Roman" w:hint="cs"/>
          <w:sz w:val="32"/>
          <w:szCs w:val="32"/>
          <w:rtl/>
          <w:lang w:val="en-GB"/>
        </w:rPr>
        <w:t xml:space="preserve"> </w:t>
      </w:r>
      <w:r w:rsidRPr="005F0DE4">
        <w:rPr>
          <w:rFonts w:ascii="Times New Roman" w:hAnsi="Times New Roman" w:cs="Times New Roman"/>
          <w:sz w:val="32"/>
          <w:szCs w:val="32"/>
          <w:rtl/>
          <w:lang w:val="en-GB"/>
        </w:rPr>
        <w:t xml:space="preserve">التحديات المتعلقة بتطبيق نموذج ريادي في المجال الثقافي، والتي يمكن ربطها بالتحديات التي تواجه التراث الثقافي غير المادي في </w:t>
      </w:r>
      <w:r w:rsidRPr="005F0DE4">
        <w:rPr>
          <w:rFonts w:ascii="Times New Roman" w:hAnsi="Times New Roman" w:cs="Times New Roman"/>
          <w:sz w:val="32"/>
          <w:szCs w:val="32"/>
          <w:rtl/>
          <w:lang w:val="en-GB"/>
        </w:rPr>
        <w:lastRenderedPageBreak/>
        <w:t xml:space="preserve">منطقة الجزيرة </w:t>
      </w:r>
      <w:r w:rsidR="009B33CC" w:rsidRPr="005F0DE4">
        <w:rPr>
          <w:rFonts w:ascii="Times New Roman" w:hAnsi="Times New Roman" w:cs="Times New Roman" w:hint="cs"/>
          <w:sz w:val="32"/>
          <w:szCs w:val="32"/>
          <w:rtl/>
          <w:lang w:val="en-GB"/>
        </w:rPr>
        <w:t>العربية</w:t>
      </w:r>
      <w:r w:rsidR="009B33CC" w:rsidRPr="005F0DE4">
        <w:rPr>
          <w:rFonts w:ascii="Times New Roman" w:hAnsi="Times New Roman" w:cs="Times New Roman"/>
          <w:sz w:val="32"/>
          <w:szCs w:val="32"/>
          <w:lang w:val="en-GB"/>
        </w:rPr>
        <w:t>.</w:t>
      </w:r>
      <w:r w:rsidR="009B33CC" w:rsidRPr="00857CD2">
        <w:rPr>
          <w:rFonts w:ascii="Times New Roman" w:hAnsi="Times New Roman" w:cs="Times New Roman" w:hint="cs"/>
          <w:sz w:val="32"/>
          <w:szCs w:val="32"/>
          <w:rtl/>
          <w:lang w:val="en-GB"/>
        </w:rPr>
        <w:t xml:space="preserve"> وقد</w:t>
      </w:r>
      <w:r w:rsidRPr="00857CD2">
        <w:rPr>
          <w:rFonts w:ascii="Times New Roman" w:hAnsi="Times New Roman" w:cs="Times New Roman" w:hint="cs"/>
          <w:sz w:val="32"/>
          <w:szCs w:val="32"/>
          <w:rtl/>
          <w:lang w:val="en-GB"/>
        </w:rPr>
        <w:t xml:space="preserve"> تم </w:t>
      </w:r>
      <w:r w:rsidRPr="005F0DE4">
        <w:rPr>
          <w:rFonts w:ascii="Times New Roman" w:hAnsi="Times New Roman" w:cs="Times New Roman"/>
          <w:sz w:val="32"/>
          <w:szCs w:val="32"/>
          <w:rtl/>
          <w:lang w:val="en-GB"/>
        </w:rPr>
        <w:t>الاستفادة من النموذج المفاهيمي الذي قدمته هذه الدراسة لتعزيز استدامة التراث الثقافي باستخدام استراتيجيات ريادية مبتكرة</w:t>
      </w:r>
      <w:r w:rsidRPr="00857CD2">
        <w:rPr>
          <w:rFonts w:ascii="Times New Roman" w:hAnsi="Times New Roman" w:cs="Times New Roman" w:hint="cs"/>
          <w:sz w:val="32"/>
          <w:szCs w:val="32"/>
          <w:rtl/>
          <w:lang w:val="en-GB"/>
        </w:rPr>
        <w:t>.</w:t>
      </w:r>
    </w:p>
    <w:p w14:paraId="73582CE2" w14:textId="77777777" w:rsidR="0000363C" w:rsidRPr="005F0DE4" w:rsidRDefault="0000363C" w:rsidP="009E4F59">
      <w:pPr>
        <w:rPr>
          <w:rFonts w:ascii="Times New Roman" w:hAnsi="Times New Roman" w:cs="Times New Roman"/>
          <w:sz w:val="32"/>
          <w:szCs w:val="32"/>
          <w:lang w:val="en-GB"/>
        </w:rPr>
      </w:pPr>
    </w:p>
    <w:p w14:paraId="581ADEA5" w14:textId="6BF66E9D" w:rsidR="00857CD2" w:rsidRPr="00301F9F" w:rsidRDefault="00A9493F" w:rsidP="00301F9F">
      <w:pPr>
        <w:ind w:left="357"/>
        <w:outlineLvl w:val="1"/>
        <w:rPr>
          <w:rFonts w:ascii="Times New Roman" w:hAnsi="Times New Roman" w:cs="Times New Roman"/>
          <w:color w:val="000000" w:themeColor="text1"/>
          <w:sz w:val="32"/>
          <w:szCs w:val="32"/>
          <w:rtl/>
        </w:rPr>
      </w:pPr>
      <w:bookmarkStart w:id="14" w:name="_Toc184498580"/>
      <w:r w:rsidRPr="00301F9F">
        <w:rPr>
          <w:rFonts w:ascii="Times New Roman" w:hAnsi="Times New Roman" w:cs="Times New Roman"/>
          <w:b/>
          <w:bCs/>
          <w:color w:val="000000" w:themeColor="text1"/>
          <w:sz w:val="32"/>
          <w:szCs w:val="32"/>
          <w:rtl/>
          <w:lang w:val="en-GB"/>
        </w:rPr>
        <w:t>الفجوات البحثية</w:t>
      </w:r>
      <w:bookmarkEnd w:id="14"/>
    </w:p>
    <w:p w14:paraId="7C175AE2" w14:textId="7D6CF5B3" w:rsidR="00A9493F" w:rsidRPr="00857CD2" w:rsidRDefault="0000363C" w:rsidP="00857CD2">
      <w:pPr>
        <w:pStyle w:val="ListParagraph"/>
        <w:rPr>
          <w:rFonts w:ascii="Times New Roman" w:hAnsi="Times New Roman" w:cs="Times New Roman"/>
          <w:b/>
          <w:bCs/>
          <w:color w:val="000000" w:themeColor="text1"/>
          <w:sz w:val="32"/>
          <w:szCs w:val="32"/>
          <w:lang w:val="en-GB"/>
        </w:rPr>
      </w:pPr>
      <w:r w:rsidRPr="00857CD2">
        <w:rPr>
          <w:rFonts w:ascii="Times New Roman" w:hAnsi="Times New Roman" w:cs="Times New Roman" w:hint="cs"/>
          <w:b/>
          <w:bCs/>
          <w:color w:val="000000" w:themeColor="text1"/>
          <w:sz w:val="32"/>
          <w:szCs w:val="32"/>
          <w:rtl/>
          <w:lang w:val="en-GB"/>
        </w:rPr>
        <w:t>ولكن و</w:t>
      </w:r>
      <w:r w:rsidR="00A9493F" w:rsidRPr="00857CD2">
        <w:rPr>
          <w:rFonts w:ascii="Times New Roman" w:hAnsi="Times New Roman" w:cs="Times New Roman"/>
          <w:b/>
          <w:bCs/>
          <w:color w:val="000000" w:themeColor="text1"/>
          <w:sz w:val="32"/>
          <w:szCs w:val="32"/>
          <w:rtl/>
          <w:lang w:val="en-GB"/>
        </w:rPr>
        <w:t>على الرغم من التقدم الملحوظ في الدراسات، لا تزال هناك فجوات في فهم</w:t>
      </w:r>
      <w:r w:rsidRPr="00857CD2">
        <w:rPr>
          <w:rFonts w:ascii="Times New Roman" w:hAnsi="Times New Roman" w:cs="Times New Roman" w:hint="cs"/>
          <w:b/>
          <w:bCs/>
          <w:color w:val="000000" w:themeColor="text1"/>
          <w:sz w:val="32"/>
          <w:szCs w:val="32"/>
          <w:rtl/>
          <w:lang w:val="en-GB"/>
        </w:rPr>
        <w:t xml:space="preserve"> ك</w:t>
      </w:r>
      <w:r w:rsidR="00A9493F" w:rsidRPr="00857CD2">
        <w:rPr>
          <w:rFonts w:ascii="Times New Roman" w:hAnsi="Times New Roman" w:cs="Times New Roman"/>
          <w:b/>
          <w:bCs/>
          <w:color w:val="000000" w:themeColor="text1"/>
          <w:sz w:val="32"/>
          <w:szCs w:val="32"/>
          <w:rtl/>
          <w:lang w:val="en-GB"/>
        </w:rPr>
        <w:t>يفية توجيه ريادة الأعمال لتطوير حلول محلية تناسب الاحتياجات الخاصة بكل مجتمع</w:t>
      </w:r>
      <w:r w:rsidR="00A9493F" w:rsidRPr="00857CD2">
        <w:rPr>
          <w:rFonts w:ascii="Times New Roman" w:hAnsi="Times New Roman" w:cs="Times New Roman"/>
          <w:b/>
          <w:bCs/>
          <w:color w:val="000000" w:themeColor="text1"/>
          <w:sz w:val="32"/>
          <w:szCs w:val="32"/>
          <w:lang w:val="en-GB"/>
        </w:rPr>
        <w:t>.</w:t>
      </w:r>
      <w:r w:rsidRPr="00857CD2">
        <w:rPr>
          <w:rFonts w:ascii="Times New Roman" w:hAnsi="Times New Roman" w:cs="Times New Roman" w:hint="cs"/>
          <w:b/>
          <w:bCs/>
          <w:color w:val="000000" w:themeColor="text1"/>
          <w:sz w:val="32"/>
          <w:szCs w:val="32"/>
          <w:rtl/>
          <w:lang w:val="en-GB"/>
        </w:rPr>
        <w:t xml:space="preserve"> و</w:t>
      </w:r>
      <w:r w:rsidR="00A9493F" w:rsidRPr="00857CD2">
        <w:rPr>
          <w:rFonts w:ascii="Times New Roman" w:hAnsi="Times New Roman" w:cs="Times New Roman"/>
          <w:b/>
          <w:bCs/>
          <w:color w:val="000000" w:themeColor="text1"/>
          <w:sz w:val="32"/>
          <w:szCs w:val="32"/>
          <w:rtl/>
          <w:lang w:val="en-GB"/>
        </w:rPr>
        <w:t>مدى التأثير الطويل الأمد للمشاريع الريادية على استدامة التراث غير المادي</w:t>
      </w:r>
      <w:r w:rsidR="00A9493F" w:rsidRPr="00857CD2">
        <w:rPr>
          <w:rFonts w:ascii="Times New Roman" w:hAnsi="Times New Roman" w:cs="Times New Roman"/>
          <w:b/>
          <w:bCs/>
          <w:color w:val="000000" w:themeColor="text1"/>
          <w:sz w:val="32"/>
          <w:szCs w:val="32"/>
          <w:lang w:val="en-GB"/>
        </w:rPr>
        <w:t>.</w:t>
      </w:r>
    </w:p>
    <w:p w14:paraId="1DB6CC20" w14:textId="77777777" w:rsidR="00A9493F" w:rsidRPr="00A9493F" w:rsidRDefault="00A9493F" w:rsidP="00A9493F">
      <w:pPr>
        <w:rPr>
          <w:rFonts w:ascii="Times New Roman" w:hAnsi="Times New Roman" w:cs="Times New Roman"/>
          <w:sz w:val="32"/>
          <w:szCs w:val="32"/>
          <w:rtl/>
          <w:lang w:val="en-GB"/>
        </w:rPr>
      </w:pPr>
    </w:p>
    <w:p w14:paraId="1EE9D4F8" w14:textId="77777777" w:rsidR="00A9493F" w:rsidRPr="00857CD2" w:rsidRDefault="00A9493F" w:rsidP="005C6DA4">
      <w:pPr>
        <w:outlineLvl w:val="1"/>
        <w:rPr>
          <w:b/>
          <w:bCs/>
          <w:color w:val="000000" w:themeColor="text1"/>
          <w:sz w:val="36"/>
          <w:szCs w:val="36"/>
          <w:u w:val="single"/>
        </w:rPr>
      </w:pPr>
      <w:bookmarkStart w:id="15" w:name="_Toc184498581"/>
      <w:r w:rsidRPr="00857CD2">
        <w:rPr>
          <w:rFonts w:ascii="Times New Roman" w:hAnsi="Times New Roman" w:cs="Times New Roman" w:hint="cs"/>
          <w:b/>
          <w:bCs/>
          <w:color w:val="000000" w:themeColor="text1"/>
          <w:sz w:val="36"/>
          <w:szCs w:val="36"/>
          <w:u w:val="single"/>
          <w:rtl/>
        </w:rPr>
        <w:t>أسباب</w:t>
      </w:r>
      <w:r w:rsidRPr="00857CD2">
        <w:rPr>
          <w:b/>
          <w:bCs/>
          <w:color w:val="000000" w:themeColor="text1"/>
          <w:sz w:val="36"/>
          <w:szCs w:val="36"/>
          <w:u w:val="single"/>
          <w:rtl/>
        </w:rPr>
        <w:t xml:space="preserve"> </w:t>
      </w:r>
      <w:r w:rsidRPr="00857CD2">
        <w:rPr>
          <w:rFonts w:ascii="Times New Roman" w:hAnsi="Times New Roman" w:cs="Times New Roman" w:hint="cs"/>
          <w:b/>
          <w:bCs/>
          <w:color w:val="000000" w:themeColor="text1"/>
          <w:sz w:val="36"/>
          <w:szCs w:val="36"/>
          <w:u w:val="single"/>
          <w:rtl/>
        </w:rPr>
        <w:t>اختيار</w:t>
      </w:r>
      <w:r w:rsidRPr="00857CD2">
        <w:rPr>
          <w:b/>
          <w:bCs/>
          <w:color w:val="000000" w:themeColor="text1"/>
          <w:sz w:val="36"/>
          <w:szCs w:val="36"/>
          <w:u w:val="single"/>
          <w:rtl/>
        </w:rPr>
        <w:t xml:space="preserve"> </w:t>
      </w:r>
      <w:r w:rsidRPr="00857CD2">
        <w:rPr>
          <w:rFonts w:ascii="Times New Roman" w:hAnsi="Times New Roman" w:cs="Times New Roman" w:hint="cs"/>
          <w:b/>
          <w:bCs/>
          <w:color w:val="000000" w:themeColor="text1"/>
          <w:sz w:val="36"/>
          <w:szCs w:val="36"/>
          <w:u w:val="single"/>
          <w:rtl/>
        </w:rPr>
        <w:t>البحث</w:t>
      </w:r>
      <w:bookmarkEnd w:id="15"/>
    </w:p>
    <w:p w14:paraId="0B9BF9B3" w14:textId="7B5C052F" w:rsidR="00A9493F" w:rsidRPr="00857CD2" w:rsidRDefault="00857CD2" w:rsidP="00857CD2">
      <w:pPr>
        <w:rPr>
          <w:sz w:val="32"/>
          <w:szCs w:val="32"/>
          <w:rtl/>
          <w:lang w:val="en-GB"/>
        </w:rPr>
      </w:pPr>
      <w:r w:rsidRPr="00634738">
        <w:rPr>
          <w:sz w:val="32"/>
          <w:szCs w:val="32"/>
          <w:rtl/>
        </w:rPr>
        <w:t>يحمل البحث رسالة هامة تعكس الدور المتكامل بين الحفظ الثقافي والتنمية الاقتصادية، مما يُضفي أهمية عملية وعلمية على المستويين المحلي والدولي</w:t>
      </w:r>
      <w:r w:rsidRPr="00634738">
        <w:rPr>
          <w:sz w:val="32"/>
          <w:szCs w:val="32"/>
          <w:lang w:val="en-GB"/>
        </w:rPr>
        <w:t>.</w:t>
      </w:r>
      <w:r>
        <w:rPr>
          <w:rFonts w:hint="cs"/>
          <w:sz w:val="32"/>
          <w:szCs w:val="32"/>
          <w:rtl/>
          <w:lang w:val="en-GB"/>
        </w:rPr>
        <w:t xml:space="preserve"> و</w:t>
      </w:r>
      <w:r w:rsidR="00A9493F">
        <w:rPr>
          <w:rFonts w:hint="cs"/>
          <w:sz w:val="32"/>
          <w:szCs w:val="32"/>
          <w:rtl/>
        </w:rPr>
        <w:t>إن ا</w:t>
      </w:r>
      <w:r w:rsidR="00A9493F" w:rsidRPr="00634738">
        <w:rPr>
          <w:sz w:val="32"/>
          <w:szCs w:val="32"/>
          <w:rtl/>
        </w:rPr>
        <w:t>ختيار موضوع البحث يتسم بعدة مبررات أكاديمية و</w:t>
      </w:r>
      <w:r w:rsidR="00A9493F">
        <w:rPr>
          <w:rFonts w:hint="cs"/>
          <w:sz w:val="32"/>
          <w:szCs w:val="32"/>
          <w:rtl/>
        </w:rPr>
        <w:t>واقعية،</w:t>
      </w:r>
      <w:r w:rsidR="00A9493F" w:rsidRPr="00634738">
        <w:rPr>
          <w:sz w:val="32"/>
          <w:szCs w:val="32"/>
          <w:rtl/>
        </w:rPr>
        <w:t xml:space="preserve"> ترتبط بأهمية التراث الثقافي غير المادي، ودوره المحوري في تعزيز الهوية الوطنية، وأبعاده التنموية والاجتماعية. يأتي هذا الاختيار نتيجة لعدة عوامل رئيسية</w:t>
      </w:r>
      <w:r w:rsidR="00A9493F">
        <w:rPr>
          <w:rFonts w:hint="cs"/>
          <w:sz w:val="32"/>
          <w:szCs w:val="32"/>
          <w:rtl/>
        </w:rPr>
        <w:t>.</w:t>
      </w:r>
    </w:p>
    <w:p w14:paraId="79C70611" w14:textId="77777777" w:rsidR="00A9493F" w:rsidRPr="00634738" w:rsidRDefault="00A9493F" w:rsidP="00A9493F">
      <w:pPr>
        <w:rPr>
          <w:sz w:val="32"/>
          <w:szCs w:val="32"/>
          <w:lang w:val="en-GB"/>
        </w:rPr>
      </w:pPr>
      <w:r w:rsidRPr="00857CD2">
        <w:rPr>
          <w:b/>
          <w:bCs/>
          <w:sz w:val="32"/>
          <w:szCs w:val="32"/>
          <w:rtl/>
        </w:rPr>
        <w:t>أولها</w:t>
      </w:r>
      <w:r w:rsidRPr="00634738">
        <w:rPr>
          <w:sz w:val="32"/>
          <w:szCs w:val="32"/>
          <w:rtl/>
        </w:rPr>
        <w:t>، تزايد التهديدات التي تواجه التراث الثقافي غير المادي بفعل العولمة والتحولات الاجتماعية والاقتصادية، ما يتطلب تبني نهج مبتكر للحفاظ عليه وضمان استدامته. يُعتبر هذا التراث عنصرًا جوهريًا في تعزيز الهوية الوطنية وتعزيز التماسك الاجتماعي، مما يجعله مجالًا حيويًا للدراسة</w:t>
      </w:r>
      <w:r w:rsidRPr="00634738">
        <w:rPr>
          <w:sz w:val="32"/>
          <w:szCs w:val="32"/>
          <w:lang w:val="en-GB"/>
        </w:rPr>
        <w:t>.</w:t>
      </w:r>
    </w:p>
    <w:p w14:paraId="6340A34C" w14:textId="77777777" w:rsidR="00A9493F" w:rsidRPr="00634738" w:rsidRDefault="00A9493F" w:rsidP="00A9493F">
      <w:pPr>
        <w:rPr>
          <w:sz w:val="32"/>
          <w:szCs w:val="32"/>
          <w:lang w:val="en-GB"/>
        </w:rPr>
      </w:pPr>
      <w:r w:rsidRPr="00857CD2">
        <w:rPr>
          <w:rFonts w:hint="cs"/>
          <w:b/>
          <w:bCs/>
          <w:sz w:val="32"/>
          <w:szCs w:val="32"/>
          <w:rtl/>
          <w:lang w:val="en-GB"/>
        </w:rPr>
        <w:t>ثانياً</w:t>
      </w:r>
      <w:r w:rsidRPr="00857CD2">
        <w:rPr>
          <w:b/>
          <w:bCs/>
          <w:sz w:val="32"/>
          <w:szCs w:val="32"/>
          <w:rtl/>
        </w:rPr>
        <w:t>،</w:t>
      </w:r>
      <w:r w:rsidRPr="00634738">
        <w:rPr>
          <w:sz w:val="32"/>
          <w:szCs w:val="32"/>
          <w:rtl/>
        </w:rPr>
        <w:t xml:space="preserve"> يتماشى البحث مع رؤية المملكة العربية السعودية 2030 التي تضع التراث الثقافي في صدارة أولوياتها بهدف تعزيز الهوية الوطنية، وتحقيق التنمية المستدامة، وتنويع مصادر الدخل. من خلال دمج ريادة الأعمال الابتكارية، يُمكن تقديم حلول عملية للتحديات المرتبطة بصون التراث، مثل ضعف التمويل ونقص الموارد البشرية المؤهلة</w:t>
      </w:r>
      <w:r w:rsidRPr="00634738">
        <w:rPr>
          <w:sz w:val="32"/>
          <w:szCs w:val="32"/>
          <w:lang w:val="en-GB"/>
        </w:rPr>
        <w:t>.</w:t>
      </w:r>
    </w:p>
    <w:p w14:paraId="41C594D1" w14:textId="01399FCE" w:rsidR="00A9493F" w:rsidRDefault="00A9493F" w:rsidP="00A9493F">
      <w:pPr>
        <w:rPr>
          <w:sz w:val="32"/>
          <w:szCs w:val="32"/>
          <w:rtl/>
        </w:rPr>
      </w:pPr>
      <w:r w:rsidRPr="00857CD2">
        <w:rPr>
          <w:rFonts w:hint="cs"/>
          <w:b/>
          <w:bCs/>
          <w:sz w:val="32"/>
          <w:szCs w:val="32"/>
          <w:rtl/>
        </w:rPr>
        <w:t>ثالثاً،</w:t>
      </w:r>
      <w:r>
        <w:rPr>
          <w:rFonts w:hint="cs"/>
          <w:sz w:val="32"/>
          <w:szCs w:val="32"/>
          <w:rtl/>
        </w:rPr>
        <w:t xml:space="preserve"> </w:t>
      </w:r>
      <w:r w:rsidRPr="00634738">
        <w:rPr>
          <w:sz w:val="32"/>
          <w:szCs w:val="32"/>
          <w:rtl/>
        </w:rPr>
        <w:t xml:space="preserve">من الناحية الأكاديمية، يُساهم البحث في سد فجوة معرفية تتعلق </w:t>
      </w:r>
      <w:r w:rsidR="00857CD2">
        <w:rPr>
          <w:rFonts w:hint="cs"/>
          <w:sz w:val="32"/>
          <w:szCs w:val="32"/>
          <w:rtl/>
        </w:rPr>
        <w:t>بقلَّة</w:t>
      </w:r>
      <w:r w:rsidRPr="00634738">
        <w:rPr>
          <w:sz w:val="32"/>
          <w:szCs w:val="32"/>
          <w:rtl/>
        </w:rPr>
        <w:t xml:space="preserve"> الدراسات التي تربط بين ريادة الأعمال وصون التراث الثقافي غير المادي في السياق</w:t>
      </w:r>
      <w:r>
        <w:rPr>
          <w:rFonts w:hint="cs"/>
          <w:sz w:val="32"/>
          <w:szCs w:val="32"/>
          <w:rtl/>
        </w:rPr>
        <w:t>ين</w:t>
      </w:r>
      <w:r w:rsidRPr="00634738">
        <w:rPr>
          <w:sz w:val="32"/>
          <w:szCs w:val="32"/>
          <w:rtl/>
        </w:rPr>
        <w:t xml:space="preserve"> ال</w:t>
      </w:r>
      <w:r>
        <w:rPr>
          <w:rFonts w:hint="cs"/>
          <w:sz w:val="32"/>
          <w:szCs w:val="32"/>
          <w:rtl/>
        </w:rPr>
        <w:t xml:space="preserve">عالمي </w:t>
      </w:r>
      <w:r w:rsidR="009B33CC">
        <w:rPr>
          <w:rFonts w:hint="cs"/>
          <w:sz w:val="32"/>
          <w:szCs w:val="32"/>
          <w:rtl/>
        </w:rPr>
        <w:t>والعربي</w:t>
      </w:r>
      <w:r>
        <w:rPr>
          <w:rFonts w:hint="cs"/>
          <w:sz w:val="32"/>
          <w:szCs w:val="32"/>
          <w:rtl/>
        </w:rPr>
        <w:t xml:space="preserve">. </w:t>
      </w:r>
    </w:p>
    <w:p w14:paraId="53EAF994" w14:textId="77777777" w:rsidR="00A9493F" w:rsidRDefault="00A9493F" w:rsidP="00A9493F">
      <w:pPr>
        <w:rPr>
          <w:sz w:val="32"/>
          <w:szCs w:val="32"/>
          <w:rtl/>
        </w:rPr>
      </w:pPr>
      <w:r w:rsidRPr="00634738">
        <w:rPr>
          <w:sz w:val="32"/>
          <w:szCs w:val="32"/>
          <w:rtl/>
        </w:rPr>
        <w:t xml:space="preserve">كما يهدف البحث إلى تقديم إطار عملي يُمكن أن يعزز من الاستفادة الاقتصادية للتراث الثقافي، مع ضمان بقائه وحمايته للأجيال القادمة. </w:t>
      </w:r>
    </w:p>
    <w:p w14:paraId="787592EE" w14:textId="77777777" w:rsidR="00A9493F" w:rsidRDefault="00A9493F" w:rsidP="00A9493F">
      <w:pPr>
        <w:rPr>
          <w:sz w:val="32"/>
          <w:szCs w:val="32"/>
          <w:rtl/>
        </w:rPr>
      </w:pPr>
      <w:r w:rsidRPr="00857CD2">
        <w:rPr>
          <w:b/>
          <w:bCs/>
          <w:sz w:val="32"/>
          <w:szCs w:val="32"/>
          <w:rtl/>
        </w:rPr>
        <w:lastRenderedPageBreak/>
        <w:t>أخيرًا</w:t>
      </w:r>
      <w:r w:rsidRPr="00634738">
        <w:rPr>
          <w:sz w:val="32"/>
          <w:szCs w:val="32"/>
          <w:rtl/>
        </w:rPr>
        <w:t>، يهدف البحث إلى تقديم حلول واقعية يمكن أن تخدم المجتمعات المحلية، وتسهم في استدامة التراث الثقافي وتعظيم الاستفادة منه، ليس فقط كمصدر ثقافي بل أيضًا كأداة للتنمية الاقتصادية والاجتماعية</w:t>
      </w:r>
      <w:r w:rsidRPr="00634738">
        <w:rPr>
          <w:sz w:val="32"/>
          <w:szCs w:val="32"/>
          <w:lang w:val="en-GB"/>
        </w:rPr>
        <w:t>.</w:t>
      </w:r>
      <w:r w:rsidRPr="00634738">
        <w:rPr>
          <w:sz w:val="32"/>
          <w:szCs w:val="32"/>
          <w:rtl/>
        </w:rPr>
        <w:t xml:space="preserve"> </w:t>
      </w:r>
    </w:p>
    <w:p w14:paraId="03AE14FF" w14:textId="77777777" w:rsidR="00A9493F" w:rsidRPr="00634738" w:rsidRDefault="00A9493F" w:rsidP="00A9493F">
      <w:pPr>
        <w:rPr>
          <w:sz w:val="32"/>
          <w:szCs w:val="32"/>
          <w:lang w:val="en-GB"/>
        </w:rPr>
      </w:pPr>
    </w:p>
    <w:p w14:paraId="48681F0D" w14:textId="77777777" w:rsidR="00A9493F" w:rsidRPr="00634738" w:rsidRDefault="00A9493F" w:rsidP="00A9493F">
      <w:pPr>
        <w:rPr>
          <w:sz w:val="32"/>
          <w:szCs w:val="32"/>
          <w:rtl/>
          <w:lang w:val="en-GB"/>
        </w:rPr>
      </w:pPr>
    </w:p>
    <w:p w14:paraId="5D7C1A33" w14:textId="77777777" w:rsidR="00A9493F" w:rsidRPr="00675AD0" w:rsidRDefault="002775C2" w:rsidP="00A9493F">
      <w:pPr>
        <w:rPr>
          <w:sz w:val="32"/>
          <w:szCs w:val="32"/>
        </w:rPr>
      </w:pPr>
      <w:r>
        <w:rPr>
          <w:noProof/>
          <w:sz w:val="32"/>
          <w:szCs w:val="32"/>
        </w:rPr>
        <w:pict w14:anchorId="721A50ED">
          <v:rect id="_x0000_i1027" alt="" style="width:451.3pt;height:.05pt;mso-width-percent:0;mso-height-percent:0;mso-width-percent:0;mso-height-percent:0" o:hralign="center" o:hrstd="t" o:hr="t" fillcolor="#a0a0a0" stroked="f"/>
        </w:pict>
      </w:r>
    </w:p>
    <w:p w14:paraId="7D06069E" w14:textId="3B6B4423" w:rsidR="00A9493F" w:rsidRPr="00857CD2" w:rsidRDefault="000C7ED4" w:rsidP="005C6DA4">
      <w:pPr>
        <w:outlineLvl w:val="1"/>
        <w:rPr>
          <w:b/>
          <w:bCs/>
          <w:sz w:val="32"/>
          <w:szCs w:val="32"/>
          <w:u w:val="single"/>
        </w:rPr>
      </w:pPr>
      <w:bookmarkStart w:id="16" w:name="_Toc184498582"/>
      <w:r w:rsidRPr="00857CD2">
        <w:rPr>
          <w:rFonts w:ascii="Times New Roman" w:hAnsi="Times New Roman" w:cs="Times New Roman" w:hint="cs"/>
          <w:b/>
          <w:bCs/>
          <w:sz w:val="32"/>
          <w:szCs w:val="32"/>
          <w:u w:val="single"/>
          <w:rtl/>
        </w:rPr>
        <w:t xml:space="preserve">إشكالية </w:t>
      </w:r>
      <w:r w:rsidR="00A9493F" w:rsidRPr="00857CD2">
        <w:rPr>
          <w:rFonts w:ascii="Times New Roman" w:hAnsi="Times New Roman" w:cs="Times New Roman" w:hint="cs"/>
          <w:b/>
          <w:bCs/>
          <w:sz w:val="32"/>
          <w:szCs w:val="32"/>
          <w:u w:val="single"/>
          <w:rtl/>
        </w:rPr>
        <w:t>البحث</w:t>
      </w:r>
      <w:bookmarkEnd w:id="16"/>
    </w:p>
    <w:p w14:paraId="6B38D168" w14:textId="64F2E7A6" w:rsidR="00A9493F" w:rsidRPr="00634738" w:rsidRDefault="00A9493F" w:rsidP="00A9493F">
      <w:pPr>
        <w:rPr>
          <w:rFonts w:ascii="Times New Roman" w:hAnsi="Times New Roman" w:cs="Times New Roman"/>
          <w:sz w:val="32"/>
          <w:szCs w:val="32"/>
          <w:lang w:val="en-GB"/>
        </w:rPr>
      </w:pPr>
      <w:r w:rsidRPr="00634738">
        <w:rPr>
          <w:rFonts w:ascii="Times New Roman" w:hAnsi="Times New Roman" w:cs="Times New Roman"/>
          <w:sz w:val="32"/>
          <w:szCs w:val="32"/>
          <w:rtl/>
        </w:rPr>
        <w:t>يُواجه التراث الثقافي غير المادي تحديات معقدة تُهدد باندثاره وفقدانه لقيمته الأصيلة. تتمثل هذه التحديات</w:t>
      </w:r>
      <w:r>
        <w:rPr>
          <w:rFonts w:ascii="Times New Roman" w:hAnsi="Times New Roman" w:cs="Times New Roman" w:hint="cs"/>
          <w:sz w:val="32"/>
          <w:szCs w:val="32"/>
          <w:rtl/>
        </w:rPr>
        <w:t xml:space="preserve"> في مجموعة عوامل منها "</w:t>
      </w:r>
      <w:r w:rsidRPr="00634738">
        <w:rPr>
          <w:rFonts w:ascii="Times New Roman" w:hAnsi="Times New Roman" w:cs="Times New Roman"/>
          <w:sz w:val="32"/>
          <w:szCs w:val="32"/>
          <w:rtl/>
        </w:rPr>
        <w:t xml:space="preserve"> ضعف التوثيق المُنظَّم الذي يُعيق استدامة هذا التراث للأجيال القادمة، وتراجع مشاركة المجتمعات المحلية في عملية نقله والحفاظ عليه، </w:t>
      </w:r>
      <w:r w:rsidR="005C6DA4">
        <w:rPr>
          <w:rFonts w:ascii="Times New Roman" w:hAnsi="Times New Roman" w:cs="Times New Roman" w:hint="cs"/>
          <w:sz w:val="32"/>
          <w:szCs w:val="32"/>
          <w:rtl/>
        </w:rPr>
        <w:t>وانفصال</w:t>
      </w:r>
      <w:r>
        <w:rPr>
          <w:rFonts w:ascii="Times New Roman" w:hAnsi="Times New Roman" w:cs="Times New Roman" w:hint="cs"/>
          <w:sz w:val="32"/>
          <w:szCs w:val="32"/>
          <w:rtl/>
        </w:rPr>
        <w:t xml:space="preserve"> المجتمعات </w:t>
      </w:r>
      <w:r w:rsidR="005C6DA4">
        <w:rPr>
          <w:rFonts w:ascii="Times New Roman" w:hAnsi="Times New Roman" w:cs="Times New Roman" w:hint="cs"/>
          <w:sz w:val="32"/>
          <w:szCs w:val="32"/>
          <w:rtl/>
        </w:rPr>
        <w:t>والأجيال</w:t>
      </w:r>
      <w:r>
        <w:rPr>
          <w:rFonts w:ascii="Times New Roman" w:hAnsi="Times New Roman" w:cs="Times New Roman" w:hint="cs"/>
          <w:sz w:val="32"/>
          <w:szCs w:val="32"/>
          <w:rtl/>
        </w:rPr>
        <w:t xml:space="preserve"> الحديثة عن جذورها الأصيلة </w:t>
      </w:r>
      <w:r w:rsidR="009B33CC">
        <w:rPr>
          <w:rFonts w:ascii="Times New Roman" w:hAnsi="Times New Roman" w:cs="Times New Roman" w:hint="cs"/>
          <w:sz w:val="32"/>
          <w:szCs w:val="32"/>
          <w:rtl/>
        </w:rPr>
        <w:t>وحالة</w:t>
      </w:r>
      <w:r>
        <w:rPr>
          <w:rFonts w:ascii="Times New Roman" w:hAnsi="Times New Roman" w:cs="Times New Roman" w:hint="cs"/>
          <w:sz w:val="32"/>
          <w:szCs w:val="32"/>
          <w:rtl/>
        </w:rPr>
        <w:t xml:space="preserve"> الانفصام المعرفية </w:t>
      </w:r>
      <w:proofErr w:type="gramStart"/>
      <w:r>
        <w:rPr>
          <w:rFonts w:ascii="Times New Roman" w:hAnsi="Times New Roman" w:cs="Times New Roman" w:hint="cs"/>
          <w:sz w:val="32"/>
          <w:szCs w:val="32"/>
          <w:rtl/>
        </w:rPr>
        <w:t>عن ما</w:t>
      </w:r>
      <w:proofErr w:type="gramEnd"/>
      <w:r>
        <w:rPr>
          <w:rFonts w:ascii="Times New Roman" w:hAnsi="Times New Roman" w:cs="Times New Roman" w:hint="cs"/>
          <w:sz w:val="32"/>
          <w:szCs w:val="32"/>
          <w:rtl/>
        </w:rPr>
        <w:t xml:space="preserve"> يتعلق بتراثها " </w:t>
      </w:r>
      <w:r w:rsidRPr="00634738">
        <w:rPr>
          <w:rFonts w:ascii="Times New Roman" w:hAnsi="Times New Roman" w:cs="Times New Roman"/>
          <w:sz w:val="32"/>
          <w:szCs w:val="32"/>
          <w:rtl/>
        </w:rPr>
        <w:t>ما أدى إلى تقليص دوره كجزء من الهوية الثقافية. إضافةً إلى ذلك، تعاني بعض عناصر التراث من التحوّل إلى منتجات تجارية تفقدها ارتباطها بجوهرها الثقافي، مما يضعف من قدرتها على تأدية دورها الاجتماعي والتنموي</w:t>
      </w:r>
      <w:r w:rsidRPr="00634738">
        <w:rPr>
          <w:rFonts w:ascii="Times New Roman" w:hAnsi="Times New Roman" w:cs="Times New Roman"/>
          <w:sz w:val="32"/>
          <w:szCs w:val="32"/>
          <w:lang w:val="en-GB"/>
        </w:rPr>
        <w:t>.</w:t>
      </w:r>
    </w:p>
    <w:p w14:paraId="7DC68647" w14:textId="77777777" w:rsidR="00A9493F" w:rsidRPr="00634738" w:rsidRDefault="00A9493F" w:rsidP="00A9493F">
      <w:pPr>
        <w:rPr>
          <w:rFonts w:ascii="Times New Roman" w:hAnsi="Times New Roman" w:cs="Times New Roman"/>
          <w:sz w:val="32"/>
          <w:szCs w:val="32"/>
          <w:lang w:val="en-GB"/>
        </w:rPr>
      </w:pPr>
      <w:r w:rsidRPr="00634738">
        <w:rPr>
          <w:rFonts w:ascii="Times New Roman" w:hAnsi="Times New Roman" w:cs="Times New Roman"/>
          <w:sz w:val="32"/>
          <w:szCs w:val="32"/>
          <w:rtl/>
        </w:rPr>
        <w:t>في ظل هذه الإشكاليات، يتمثل الهدف من البحث في استكشاف الإمكانيات التي تقدمها ريادة الأعمال كمنهجية مبتكرة تساهم في التغلب على هذه التحديات. يُركّز البحث على تحليل الأطر التي يمكن من خلالها دمج ريادة الأعمال في صون التراث الثقافي غير المادي، بما يضمن استدامته، ويعزز من دوره في تحقيق التنمية الاقتصادية والاجتماعية، مع الحفاظ على قيمته الثقافية الأصيلة. يسعى البحث بذلك إلى تقديم إضافة علمية تُسهم في تطوير حلول مبتكرة تربط بين الحفظ الثقافي والتنمية المستدامة</w:t>
      </w:r>
      <w:r w:rsidRPr="00634738">
        <w:rPr>
          <w:rFonts w:ascii="Times New Roman" w:hAnsi="Times New Roman" w:cs="Times New Roman"/>
          <w:sz w:val="32"/>
          <w:szCs w:val="32"/>
          <w:lang w:val="en-GB"/>
        </w:rPr>
        <w:t>.</w:t>
      </w:r>
    </w:p>
    <w:p w14:paraId="441A499A" w14:textId="77777777" w:rsidR="00A9493F" w:rsidRPr="00634738" w:rsidRDefault="00A9493F" w:rsidP="00A9493F">
      <w:pPr>
        <w:rPr>
          <w:rFonts w:ascii="Times New Roman" w:hAnsi="Times New Roman" w:cs="Times New Roman"/>
          <w:sz w:val="32"/>
          <w:szCs w:val="32"/>
          <w:rtl/>
          <w:lang w:val="en-GB"/>
        </w:rPr>
      </w:pPr>
    </w:p>
    <w:p w14:paraId="3F8683DE" w14:textId="77777777" w:rsidR="00A9493F" w:rsidRPr="00675AD0" w:rsidRDefault="002775C2" w:rsidP="00A9493F">
      <w:pPr>
        <w:rPr>
          <w:sz w:val="32"/>
          <w:szCs w:val="32"/>
        </w:rPr>
      </w:pPr>
      <w:r>
        <w:rPr>
          <w:noProof/>
          <w:sz w:val="32"/>
          <w:szCs w:val="32"/>
        </w:rPr>
        <w:pict w14:anchorId="77BD99D6">
          <v:rect id="_x0000_i1026" alt="" style="width:451.3pt;height:.05pt;mso-width-percent:0;mso-height-percent:0;mso-width-percent:0;mso-height-percent:0" o:hralign="center" o:hrstd="t" o:hr="t" fillcolor="#a0a0a0" stroked="f"/>
        </w:pict>
      </w:r>
    </w:p>
    <w:p w14:paraId="1D7D2428" w14:textId="77777777" w:rsidR="005C6DA4" w:rsidRDefault="005C6DA4" w:rsidP="00A9493F">
      <w:pPr>
        <w:rPr>
          <w:rFonts w:ascii="Times New Roman" w:hAnsi="Times New Roman" w:cs="Times New Roman"/>
          <w:b/>
          <w:bCs/>
          <w:sz w:val="32"/>
          <w:szCs w:val="32"/>
          <w:u w:val="single"/>
          <w:rtl/>
        </w:rPr>
      </w:pPr>
    </w:p>
    <w:p w14:paraId="1FDF37F8" w14:textId="77777777" w:rsidR="005C6DA4" w:rsidRDefault="005C6DA4" w:rsidP="00A9493F">
      <w:pPr>
        <w:rPr>
          <w:rFonts w:ascii="Times New Roman" w:hAnsi="Times New Roman" w:cs="Times New Roman"/>
          <w:b/>
          <w:bCs/>
          <w:sz w:val="32"/>
          <w:szCs w:val="32"/>
          <w:u w:val="single"/>
          <w:rtl/>
        </w:rPr>
      </w:pPr>
    </w:p>
    <w:p w14:paraId="267DBD35" w14:textId="64E0D1D8" w:rsidR="00A9493F" w:rsidRPr="00857CD2" w:rsidRDefault="00A9493F" w:rsidP="005C6DA4">
      <w:pPr>
        <w:outlineLvl w:val="1"/>
        <w:rPr>
          <w:b/>
          <w:bCs/>
          <w:sz w:val="32"/>
          <w:szCs w:val="32"/>
          <w:u w:val="single"/>
        </w:rPr>
      </w:pPr>
      <w:bookmarkStart w:id="17" w:name="_Toc184498583"/>
      <w:r w:rsidRPr="00857CD2">
        <w:rPr>
          <w:rFonts w:ascii="Times New Roman" w:hAnsi="Times New Roman" w:cs="Times New Roman" w:hint="cs"/>
          <w:b/>
          <w:bCs/>
          <w:sz w:val="32"/>
          <w:szCs w:val="32"/>
          <w:u w:val="single"/>
          <w:rtl/>
        </w:rPr>
        <w:t>أهداف</w:t>
      </w:r>
      <w:r w:rsidRPr="00857CD2">
        <w:rPr>
          <w:b/>
          <w:bCs/>
          <w:sz w:val="32"/>
          <w:szCs w:val="32"/>
          <w:u w:val="single"/>
          <w:rtl/>
        </w:rPr>
        <w:t xml:space="preserve"> </w:t>
      </w:r>
      <w:r w:rsidRPr="00857CD2">
        <w:rPr>
          <w:rFonts w:ascii="Times New Roman" w:hAnsi="Times New Roman" w:cs="Times New Roman" w:hint="cs"/>
          <w:b/>
          <w:bCs/>
          <w:sz w:val="32"/>
          <w:szCs w:val="32"/>
          <w:u w:val="single"/>
          <w:rtl/>
        </w:rPr>
        <w:t>البحث</w:t>
      </w:r>
      <w:bookmarkEnd w:id="17"/>
    </w:p>
    <w:p w14:paraId="40D060C3" w14:textId="77777777" w:rsidR="00A9493F" w:rsidRPr="003A069F" w:rsidRDefault="00A9493F">
      <w:pPr>
        <w:pStyle w:val="ListParagraph"/>
        <w:numPr>
          <w:ilvl w:val="0"/>
          <w:numId w:val="40"/>
        </w:numPr>
        <w:rPr>
          <w:sz w:val="32"/>
          <w:szCs w:val="32"/>
          <w:lang w:val="en-GB"/>
        </w:rPr>
      </w:pPr>
      <w:r w:rsidRPr="003A069F">
        <w:rPr>
          <w:sz w:val="32"/>
          <w:szCs w:val="32"/>
          <w:rtl/>
        </w:rPr>
        <w:t>تحليل وتطوير استراتيجيات ريادية مبتكرة لصون التراث الثقافي غير المادي بما يتماشى مع رؤية المملكة العربية السعودية 2030 وأهدافها في تعزيز الهوية الوطنية</w:t>
      </w:r>
      <w:r w:rsidRPr="003A069F">
        <w:rPr>
          <w:sz w:val="32"/>
          <w:szCs w:val="32"/>
          <w:lang w:val="en-GB"/>
        </w:rPr>
        <w:t>.</w:t>
      </w:r>
    </w:p>
    <w:p w14:paraId="151CEFC2" w14:textId="77777777" w:rsidR="00A9493F" w:rsidRPr="003A069F" w:rsidRDefault="00A9493F">
      <w:pPr>
        <w:pStyle w:val="ListParagraph"/>
        <w:numPr>
          <w:ilvl w:val="0"/>
          <w:numId w:val="40"/>
        </w:numPr>
        <w:rPr>
          <w:sz w:val="32"/>
          <w:szCs w:val="32"/>
          <w:lang w:val="en-GB"/>
        </w:rPr>
      </w:pPr>
      <w:r w:rsidRPr="003A069F">
        <w:rPr>
          <w:sz w:val="32"/>
          <w:szCs w:val="32"/>
          <w:rtl/>
        </w:rPr>
        <w:lastRenderedPageBreak/>
        <w:t>تحديد الآليات العملية لتعزيز مشاركة المجتمعات المحلية في الحفاظ على التراث الثقافي غير المادي، بما في ذلك تمكين الحرفيين ورواد الأعمال</w:t>
      </w:r>
      <w:r w:rsidRPr="003A069F">
        <w:rPr>
          <w:sz w:val="32"/>
          <w:szCs w:val="32"/>
          <w:lang w:val="en-GB"/>
        </w:rPr>
        <w:t>.</w:t>
      </w:r>
    </w:p>
    <w:p w14:paraId="1226B3EE" w14:textId="70A08D33" w:rsidR="00A9493F" w:rsidRPr="003A069F" w:rsidRDefault="00A9493F">
      <w:pPr>
        <w:pStyle w:val="ListParagraph"/>
        <w:numPr>
          <w:ilvl w:val="0"/>
          <w:numId w:val="40"/>
        </w:numPr>
        <w:rPr>
          <w:sz w:val="32"/>
          <w:szCs w:val="32"/>
          <w:lang w:val="en-GB"/>
        </w:rPr>
      </w:pPr>
      <w:r w:rsidRPr="003A069F">
        <w:rPr>
          <w:sz w:val="32"/>
          <w:szCs w:val="32"/>
          <w:rtl/>
        </w:rPr>
        <w:t>دراسة تطبيقات النماذج الاقتصادية والاجتماعية الحديثة التي تدعم استدامة التراث الثقافي غير المادي</w:t>
      </w:r>
      <w:r w:rsidR="00857CD2" w:rsidRPr="003A069F">
        <w:rPr>
          <w:rFonts w:hint="cs"/>
          <w:sz w:val="32"/>
          <w:szCs w:val="32"/>
          <w:rtl/>
        </w:rPr>
        <w:t>.</w:t>
      </w:r>
    </w:p>
    <w:p w14:paraId="71D16BC1" w14:textId="0D56B02A" w:rsidR="00A9493F" w:rsidRPr="003A069F" w:rsidRDefault="00A9493F" w:rsidP="00857CD2">
      <w:pPr>
        <w:pStyle w:val="ListParagraph"/>
        <w:ind w:left="760"/>
        <w:rPr>
          <w:sz w:val="32"/>
          <w:szCs w:val="32"/>
          <w:lang w:val="en-GB"/>
        </w:rPr>
      </w:pPr>
      <w:r w:rsidRPr="003A069F">
        <w:rPr>
          <w:sz w:val="32"/>
          <w:szCs w:val="32"/>
          <w:rtl/>
        </w:rPr>
        <w:t>استكشاف دور التكنولوجيا الرقمية في توثيق وحفظ التراث الثقافي غير المادي وضمان انتقاله للأجيال القادمة بشكل مستدام</w:t>
      </w:r>
      <w:r w:rsidRPr="003A069F">
        <w:rPr>
          <w:sz w:val="32"/>
          <w:szCs w:val="32"/>
          <w:lang w:val="en-GB"/>
        </w:rPr>
        <w:t>.</w:t>
      </w:r>
      <w:r w:rsidR="00857CD2" w:rsidRPr="003A069F">
        <w:rPr>
          <w:sz w:val="32"/>
          <w:szCs w:val="32"/>
          <w:rtl/>
        </w:rPr>
        <w:t xml:space="preserve"> مناقشة التحديات التقنية، بما في ذلك الحاجة إلى أدوات رقمية حديثة وضمان عدم تحريف الطابع الثقافي الأصلي</w:t>
      </w:r>
      <w:r w:rsidR="00857CD2" w:rsidRPr="003A069F">
        <w:rPr>
          <w:sz w:val="32"/>
          <w:szCs w:val="32"/>
          <w:lang w:val="en-GB"/>
        </w:rPr>
        <w:t>.</w:t>
      </w:r>
    </w:p>
    <w:p w14:paraId="0A1FB118" w14:textId="77777777" w:rsidR="00A9493F" w:rsidRPr="003A069F" w:rsidRDefault="00A9493F">
      <w:pPr>
        <w:pStyle w:val="ListParagraph"/>
        <w:numPr>
          <w:ilvl w:val="0"/>
          <w:numId w:val="40"/>
        </w:numPr>
        <w:rPr>
          <w:sz w:val="32"/>
          <w:szCs w:val="32"/>
        </w:rPr>
      </w:pPr>
      <w:r w:rsidRPr="003A069F">
        <w:rPr>
          <w:sz w:val="32"/>
          <w:szCs w:val="32"/>
          <w:rtl/>
        </w:rPr>
        <w:t>تقديم توصيات عملية للسياسات العامة والمبادرات الريادية التي تهدف إلى تحقيق التوازن بين صون التراث والتنمية الاقتصادية</w:t>
      </w:r>
      <w:r w:rsidRPr="003A069F">
        <w:rPr>
          <w:sz w:val="32"/>
          <w:szCs w:val="32"/>
          <w:lang w:val="en-GB"/>
        </w:rPr>
        <w:t>.</w:t>
      </w:r>
    </w:p>
    <w:p w14:paraId="5A3586E0" w14:textId="52843443" w:rsidR="00857CD2" w:rsidRPr="003A069F" w:rsidRDefault="00857CD2">
      <w:pPr>
        <w:pStyle w:val="ListParagraph"/>
        <w:numPr>
          <w:ilvl w:val="0"/>
          <w:numId w:val="40"/>
        </w:numPr>
        <w:rPr>
          <w:sz w:val="32"/>
          <w:szCs w:val="32"/>
          <w:lang w:val="en-GB"/>
        </w:rPr>
      </w:pPr>
      <w:r w:rsidRPr="003A069F">
        <w:rPr>
          <w:rFonts w:hint="cs"/>
          <w:sz w:val="32"/>
          <w:szCs w:val="32"/>
          <w:rtl/>
        </w:rPr>
        <w:t>ا</w:t>
      </w:r>
      <w:r w:rsidR="000C7ED4" w:rsidRPr="003A069F">
        <w:rPr>
          <w:sz w:val="32"/>
          <w:szCs w:val="32"/>
          <w:rtl/>
        </w:rPr>
        <w:t xml:space="preserve">ستكشاف أبعاد ريادة الأعمال الابتكارية في التراث الثقافي غير </w:t>
      </w:r>
      <w:proofErr w:type="gramStart"/>
      <w:r w:rsidR="000C7ED4" w:rsidRPr="003A069F">
        <w:rPr>
          <w:sz w:val="32"/>
          <w:szCs w:val="32"/>
          <w:rtl/>
        </w:rPr>
        <w:t>المادي</w:t>
      </w:r>
      <w:r w:rsidRPr="003A069F">
        <w:rPr>
          <w:rFonts w:hint="cs"/>
          <w:sz w:val="32"/>
          <w:szCs w:val="32"/>
          <w:rtl/>
        </w:rPr>
        <w:t xml:space="preserve"> .</w:t>
      </w:r>
      <w:proofErr w:type="gramEnd"/>
    </w:p>
    <w:p w14:paraId="0C6F98B3" w14:textId="77777777" w:rsidR="00857CD2" w:rsidRPr="003A069F" w:rsidRDefault="000C7ED4">
      <w:pPr>
        <w:pStyle w:val="ListParagraph"/>
        <w:numPr>
          <w:ilvl w:val="0"/>
          <w:numId w:val="40"/>
        </w:numPr>
        <w:rPr>
          <w:sz w:val="32"/>
          <w:szCs w:val="32"/>
          <w:lang w:val="en-GB"/>
        </w:rPr>
      </w:pPr>
      <w:r w:rsidRPr="003A069F">
        <w:rPr>
          <w:sz w:val="32"/>
          <w:szCs w:val="32"/>
          <w:rtl/>
        </w:rPr>
        <w:t>التعرف على التحديات التي تواجه صون التراث عبر المشاريع الريادية</w:t>
      </w:r>
      <w:r w:rsidR="00857CD2" w:rsidRPr="003A069F">
        <w:rPr>
          <w:rFonts w:hint="cs"/>
          <w:sz w:val="32"/>
          <w:szCs w:val="32"/>
          <w:rtl/>
        </w:rPr>
        <w:t>.</w:t>
      </w:r>
    </w:p>
    <w:p w14:paraId="4AF53AF4" w14:textId="77777777" w:rsidR="00857CD2" w:rsidRPr="003A069F" w:rsidRDefault="000C7ED4">
      <w:pPr>
        <w:pStyle w:val="ListParagraph"/>
        <w:numPr>
          <w:ilvl w:val="0"/>
          <w:numId w:val="40"/>
        </w:numPr>
        <w:rPr>
          <w:sz w:val="32"/>
          <w:szCs w:val="32"/>
          <w:lang w:val="en-GB"/>
        </w:rPr>
      </w:pPr>
      <w:r w:rsidRPr="003A069F">
        <w:rPr>
          <w:sz w:val="32"/>
          <w:szCs w:val="32"/>
          <w:rtl/>
        </w:rPr>
        <w:t>تحليل التحديات الاقتصادية، مثل نقص التمويل والدعم الحكومي، التي تعيق نجاح هذه المشاريع</w:t>
      </w:r>
      <w:r w:rsidRPr="003A069F">
        <w:rPr>
          <w:sz w:val="32"/>
          <w:szCs w:val="32"/>
          <w:lang w:val="en-GB"/>
        </w:rPr>
        <w:t>.</w:t>
      </w:r>
    </w:p>
    <w:p w14:paraId="69B7C940" w14:textId="77777777" w:rsidR="00857CD2" w:rsidRPr="003A069F" w:rsidRDefault="000C7ED4">
      <w:pPr>
        <w:pStyle w:val="ListParagraph"/>
        <w:numPr>
          <w:ilvl w:val="0"/>
          <w:numId w:val="40"/>
        </w:numPr>
        <w:rPr>
          <w:sz w:val="32"/>
          <w:szCs w:val="32"/>
          <w:lang w:val="en-GB"/>
        </w:rPr>
      </w:pPr>
      <w:r w:rsidRPr="003A069F">
        <w:rPr>
          <w:sz w:val="32"/>
          <w:szCs w:val="32"/>
          <w:rtl/>
        </w:rPr>
        <w:t>تحديد العقبات الثقافية، مثل ضعف التوثيق أو مقاومة المجتمعات المحلية لتحديث ممارساتهم التقليدية</w:t>
      </w:r>
      <w:r w:rsidRPr="003A069F">
        <w:rPr>
          <w:sz w:val="32"/>
          <w:szCs w:val="32"/>
          <w:lang w:val="en-GB"/>
        </w:rPr>
        <w:t>.</w:t>
      </w:r>
    </w:p>
    <w:p w14:paraId="10FE7913" w14:textId="45EABA17" w:rsidR="000C7ED4" w:rsidRPr="003A069F" w:rsidRDefault="000C7ED4">
      <w:pPr>
        <w:pStyle w:val="ListParagraph"/>
        <w:numPr>
          <w:ilvl w:val="0"/>
          <w:numId w:val="40"/>
        </w:numPr>
        <w:rPr>
          <w:b/>
          <w:bCs/>
          <w:sz w:val="32"/>
          <w:szCs w:val="32"/>
          <w:lang w:val="en-GB"/>
        </w:rPr>
      </w:pPr>
      <w:r w:rsidRPr="003A069F">
        <w:rPr>
          <w:sz w:val="32"/>
          <w:szCs w:val="32"/>
          <w:rtl/>
        </w:rPr>
        <w:t>تعزيز الاستدامة من خلال الابتكار</w:t>
      </w:r>
      <w:r w:rsidR="003A069F" w:rsidRPr="003A069F">
        <w:rPr>
          <w:rFonts w:hint="cs"/>
          <w:sz w:val="32"/>
          <w:szCs w:val="32"/>
          <w:rtl/>
        </w:rPr>
        <w:t xml:space="preserve"> و</w:t>
      </w:r>
      <w:r w:rsidRPr="003A069F">
        <w:rPr>
          <w:sz w:val="32"/>
          <w:szCs w:val="32"/>
          <w:rtl/>
        </w:rPr>
        <w:t>دراسة مدى توافق أهداف المشاريع الريادية مع أهداف التنمية المستدامة، مثل تحسين مستوى المعيشة للمجتمعات المحلية المعنية وتعزيز السياحة الثقافية</w:t>
      </w:r>
      <w:r w:rsidR="003A069F" w:rsidRPr="003A069F">
        <w:rPr>
          <w:rFonts w:hint="cs"/>
          <w:sz w:val="32"/>
          <w:szCs w:val="32"/>
          <w:rtl/>
        </w:rPr>
        <w:t xml:space="preserve"> </w:t>
      </w:r>
      <w:proofErr w:type="gramStart"/>
      <w:r w:rsidR="003A069F" w:rsidRPr="003A069F">
        <w:rPr>
          <w:rFonts w:hint="cs"/>
          <w:sz w:val="32"/>
          <w:szCs w:val="32"/>
          <w:rtl/>
        </w:rPr>
        <w:t>و اقتراح</w:t>
      </w:r>
      <w:proofErr w:type="gramEnd"/>
      <w:r w:rsidR="003A069F" w:rsidRPr="003A069F">
        <w:rPr>
          <w:rFonts w:hint="cs"/>
          <w:sz w:val="32"/>
          <w:szCs w:val="32"/>
          <w:rtl/>
        </w:rPr>
        <w:t xml:space="preserve"> </w:t>
      </w:r>
      <w:r w:rsidRPr="003A069F">
        <w:rPr>
          <w:sz w:val="32"/>
          <w:szCs w:val="32"/>
          <w:rtl/>
        </w:rPr>
        <w:t>استراتيجيات عملية قائمة على الابتكار لضمان استمرارية التراث الثقافي في ظل التحولات العالمية</w:t>
      </w:r>
      <w:r w:rsidRPr="003A069F">
        <w:rPr>
          <w:sz w:val="32"/>
          <w:szCs w:val="32"/>
          <w:lang w:val="en-GB"/>
        </w:rPr>
        <w:t>.</w:t>
      </w:r>
    </w:p>
    <w:p w14:paraId="32868539" w14:textId="77777777" w:rsidR="000C7ED4" w:rsidRPr="00E45C06" w:rsidRDefault="000C7ED4" w:rsidP="000C7ED4">
      <w:pPr>
        <w:pStyle w:val="ListParagraph"/>
        <w:ind w:left="760"/>
        <w:rPr>
          <w:sz w:val="32"/>
          <w:szCs w:val="32"/>
        </w:rPr>
      </w:pPr>
    </w:p>
    <w:p w14:paraId="7CD9A16F" w14:textId="249F37A6" w:rsidR="00A9493F" w:rsidRPr="00E45C06" w:rsidRDefault="00A9493F" w:rsidP="00A9493F">
      <w:pPr>
        <w:pStyle w:val="ListParagraph"/>
        <w:ind w:left="760"/>
        <w:rPr>
          <w:sz w:val="32"/>
          <w:szCs w:val="32"/>
        </w:rPr>
      </w:pPr>
    </w:p>
    <w:p w14:paraId="4413169C" w14:textId="77777777" w:rsidR="00A9493F" w:rsidRPr="003A069F" w:rsidRDefault="00A9493F" w:rsidP="005C6DA4">
      <w:pPr>
        <w:pStyle w:val="ListParagraph"/>
        <w:outlineLvl w:val="1"/>
        <w:rPr>
          <w:rFonts w:ascii="Times New Roman" w:hAnsi="Times New Roman" w:cs="Times New Roman"/>
          <w:b/>
          <w:bCs/>
          <w:sz w:val="36"/>
          <w:szCs w:val="36"/>
          <w:u w:val="single"/>
          <w:rtl/>
        </w:rPr>
      </w:pPr>
      <w:bookmarkStart w:id="18" w:name="_Toc184498584"/>
      <w:r w:rsidRPr="003A069F">
        <w:rPr>
          <w:rFonts w:ascii="Times New Roman" w:hAnsi="Times New Roman" w:cs="Times New Roman" w:hint="cs"/>
          <w:b/>
          <w:bCs/>
          <w:sz w:val="36"/>
          <w:szCs w:val="36"/>
          <w:u w:val="single"/>
          <w:rtl/>
        </w:rPr>
        <w:t>أسئلة</w:t>
      </w:r>
      <w:r w:rsidRPr="003A069F">
        <w:rPr>
          <w:b/>
          <w:bCs/>
          <w:sz w:val="36"/>
          <w:szCs w:val="36"/>
          <w:u w:val="single"/>
          <w:rtl/>
        </w:rPr>
        <w:t xml:space="preserve"> </w:t>
      </w:r>
      <w:r w:rsidRPr="003A069F">
        <w:rPr>
          <w:rFonts w:ascii="Times New Roman" w:hAnsi="Times New Roman" w:cs="Times New Roman" w:hint="cs"/>
          <w:b/>
          <w:bCs/>
          <w:sz w:val="36"/>
          <w:szCs w:val="36"/>
          <w:u w:val="single"/>
          <w:rtl/>
        </w:rPr>
        <w:t>البحث</w:t>
      </w:r>
      <w:bookmarkEnd w:id="18"/>
    </w:p>
    <w:p w14:paraId="2B573F1B" w14:textId="77777777" w:rsidR="00A9493F" w:rsidRPr="003A069F" w:rsidRDefault="00A9493F">
      <w:pPr>
        <w:pStyle w:val="ListParagraph"/>
        <w:numPr>
          <w:ilvl w:val="0"/>
          <w:numId w:val="15"/>
        </w:numPr>
        <w:rPr>
          <w:color w:val="000000" w:themeColor="text1"/>
          <w:sz w:val="32"/>
          <w:szCs w:val="32"/>
          <w:lang w:val="en-GB"/>
        </w:rPr>
      </w:pPr>
      <w:r w:rsidRPr="003A069F">
        <w:rPr>
          <w:color w:val="000000" w:themeColor="text1"/>
          <w:sz w:val="32"/>
          <w:szCs w:val="32"/>
          <w:rtl/>
          <w:lang w:val="en-GB"/>
        </w:rPr>
        <w:t>هل الإجراءات الحالية التي تتبعها الحكومة لصون التراث الثقافي غير المادي فعّالة في تعزيز الابتكار في هذا المجال؟</w:t>
      </w:r>
    </w:p>
    <w:p w14:paraId="4D1CBFE1" w14:textId="77777777" w:rsidR="00A9493F" w:rsidRPr="003A069F" w:rsidRDefault="00A9493F">
      <w:pPr>
        <w:pStyle w:val="ListParagraph"/>
        <w:numPr>
          <w:ilvl w:val="0"/>
          <w:numId w:val="15"/>
        </w:numPr>
        <w:rPr>
          <w:color w:val="000000" w:themeColor="text1"/>
          <w:sz w:val="32"/>
          <w:szCs w:val="32"/>
          <w:lang w:val="en-GB"/>
        </w:rPr>
      </w:pPr>
      <w:r w:rsidRPr="003A069F">
        <w:rPr>
          <w:color w:val="000000" w:themeColor="text1"/>
          <w:sz w:val="32"/>
          <w:szCs w:val="32"/>
          <w:rtl/>
          <w:lang w:val="en-GB"/>
        </w:rPr>
        <w:t>هل ساهمت الاستراتيجيات الحكومية في دعم الابتكار داخل المشاريع التي تهدف إلى الحفاظ على التراث الثقافي غير المادي؟</w:t>
      </w:r>
    </w:p>
    <w:p w14:paraId="62FA091B" w14:textId="77777777" w:rsidR="00A9493F" w:rsidRPr="003A069F" w:rsidRDefault="00A9493F">
      <w:pPr>
        <w:pStyle w:val="ListParagraph"/>
        <w:numPr>
          <w:ilvl w:val="0"/>
          <w:numId w:val="15"/>
        </w:numPr>
        <w:rPr>
          <w:color w:val="000000" w:themeColor="text1"/>
          <w:sz w:val="32"/>
          <w:szCs w:val="32"/>
          <w:lang w:val="en-GB"/>
        </w:rPr>
      </w:pPr>
      <w:r w:rsidRPr="003A069F">
        <w:rPr>
          <w:color w:val="000000" w:themeColor="text1"/>
          <w:sz w:val="32"/>
          <w:szCs w:val="32"/>
          <w:rtl/>
          <w:lang w:val="en-GB"/>
        </w:rPr>
        <w:t>هل تشجع السياسات الحكومية الحالية على تطوير مبادرات ريادية مبتكرة لصون التراث الثقافي غير المادي؟</w:t>
      </w:r>
    </w:p>
    <w:p w14:paraId="2D3C4001" w14:textId="77777777" w:rsidR="00A9493F" w:rsidRPr="003A069F" w:rsidRDefault="00A9493F">
      <w:pPr>
        <w:pStyle w:val="ListParagraph"/>
        <w:numPr>
          <w:ilvl w:val="0"/>
          <w:numId w:val="15"/>
        </w:numPr>
        <w:rPr>
          <w:color w:val="000000" w:themeColor="text1"/>
          <w:sz w:val="32"/>
          <w:szCs w:val="32"/>
          <w:lang w:val="en-GB"/>
        </w:rPr>
      </w:pPr>
      <w:r w:rsidRPr="003A069F">
        <w:rPr>
          <w:color w:val="000000" w:themeColor="text1"/>
          <w:sz w:val="32"/>
          <w:szCs w:val="32"/>
          <w:rtl/>
          <w:lang w:val="en-GB"/>
        </w:rPr>
        <w:t>هل تسهم المشاريع الابتكارية في الحفاظ على التراث الثقافي غير المادي في تعزيز هوية المجتمع وثقافته؟</w:t>
      </w:r>
    </w:p>
    <w:p w14:paraId="7B702F1E" w14:textId="77777777" w:rsidR="00A9493F" w:rsidRPr="003A069F" w:rsidRDefault="00A9493F">
      <w:pPr>
        <w:pStyle w:val="ListParagraph"/>
        <w:numPr>
          <w:ilvl w:val="0"/>
          <w:numId w:val="15"/>
        </w:numPr>
        <w:rPr>
          <w:color w:val="000000" w:themeColor="text1"/>
          <w:sz w:val="32"/>
          <w:szCs w:val="32"/>
          <w:lang w:val="en-GB"/>
        </w:rPr>
      </w:pPr>
      <w:r w:rsidRPr="003A069F">
        <w:rPr>
          <w:color w:val="000000" w:themeColor="text1"/>
          <w:sz w:val="32"/>
          <w:szCs w:val="32"/>
          <w:rtl/>
          <w:lang w:val="en-GB"/>
        </w:rPr>
        <w:lastRenderedPageBreak/>
        <w:t>هل تتبع المشاريع التي تهدف إلى صون التراث الثقافي غير المادي طرقًا مستدامة تضمن استمرار الحفاظ على التراث؟</w:t>
      </w:r>
    </w:p>
    <w:p w14:paraId="19CC7A0D" w14:textId="77777777" w:rsidR="00A9493F" w:rsidRPr="003A069F" w:rsidRDefault="00A9493F">
      <w:pPr>
        <w:pStyle w:val="ListParagraph"/>
        <w:numPr>
          <w:ilvl w:val="0"/>
          <w:numId w:val="15"/>
        </w:numPr>
        <w:rPr>
          <w:color w:val="000000" w:themeColor="text1"/>
          <w:sz w:val="32"/>
          <w:szCs w:val="32"/>
          <w:lang w:val="en-GB"/>
        </w:rPr>
      </w:pPr>
      <w:r w:rsidRPr="003A069F">
        <w:rPr>
          <w:color w:val="000000" w:themeColor="text1"/>
          <w:sz w:val="32"/>
          <w:szCs w:val="32"/>
          <w:rtl/>
          <w:lang w:val="en-GB"/>
        </w:rPr>
        <w:t>هل توجد آليات تمويل مستدامة لدعم المشاريع الابتكارية التي تركز على الحفاظ على التراث الثقافي غير المادي؟</w:t>
      </w:r>
    </w:p>
    <w:p w14:paraId="54730AA1" w14:textId="77777777" w:rsidR="00A9493F" w:rsidRPr="003A069F" w:rsidRDefault="00A9493F">
      <w:pPr>
        <w:pStyle w:val="ListParagraph"/>
        <w:numPr>
          <w:ilvl w:val="0"/>
          <w:numId w:val="15"/>
        </w:numPr>
        <w:rPr>
          <w:color w:val="000000" w:themeColor="text1"/>
          <w:sz w:val="32"/>
          <w:szCs w:val="32"/>
          <w:lang w:val="en-GB"/>
        </w:rPr>
      </w:pPr>
      <w:r w:rsidRPr="003A069F">
        <w:rPr>
          <w:color w:val="000000" w:themeColor="text1"/>
          <w:sz w:val="32"/>
          <w:szCs w:val="32"/>
          <w:rtl/>
          <w:lang w:val="en-GB"/>
        </w:rPr>
        <w:t>هل توجد برامج تدريبية أو ورش عمل تعزز من ممارسات الابتكار المستدامة في مجال التراث الثقافي غير المادي؟</w:t>
      </w:r>
    </w:p>
    <w:p w14:paraId="5C6BAE62" w14:textId="77777777" w:rsidR="00A9493F" w:rsidRPr="003A069F" w:rsidRDefault="00A9493F">
      <w:pPr>
        <w:pStyle w:val="ListParagraph"/>
        <w:numPr>
          <w:ilvl w:val="0"/>
          <w:numId w:val="15"/>
        </w:numPr>
        <w:rPr>
          <w:color w:val="000000" w:themeColor="text1"/>
          <w:sz w:val="32"/>
          <w:szCs w:val="32"/>
          <w:lang w:val="en-GB"/>
        </w:rPr>
      </w:pPr>
      <w:r w:rsidRPr="003A069F">
        <w:rPr>
          <w:color w:val="000000" w:themeColor="text1"/>
          <w:sz w:val="32"/>
          <w:szCs w:val="32"/>
          <w:rtl/>
          <w:lang w:val="en-GB"/>
        </w:rPr>
        <w:t>هل تتعاون المؤسسات الحكومية مع القطاع الخاص والمجتمع المحلي لضمان استدامة المشاريع الابتكارية التي تهدف إلى صون التراث الثقافي غير المادي؟</w:t>
      </w:r>
    </w:p>
    <w:p w14:paraId="2A0DD506" w14:textId="77777777" w:rsidR="00A9493F" w:rsidRPr="003A069F" w:rsidRDefault="00A9493F">
      <w:pPr>
        <w:pStyle w:val="ListParagraph"/>
        <w:numPr>
          <w:ilvl w:val="0"/>
          <w:numId w:val="15"/>
        </w:numPr>
        <w:rPr>
          <w:color w:val="000000" w:themeColor="text1"/>
          <w:sz w:val="32"/>
          <w:szCs w:val="32"/>
          <w:lang w:val="en-GB"/>
        </w:rPr>
      </w:pPr>
      <w:r w:rsidRPr="003A069F">
        <w:rPr>
          <w:color w:val="000000" w:themeColor="text1"/>
          <w:sz w:val="32"/>
          <w:szCs w:val="32"/>
          <w:rtl/>
          <w:lang w:val="en-GB"/>
        </w:rPr>
        <w:t>هل يتم استخدام تقنيات حديثة (مثل التكنولوجيا الرقمية أو الذكاء الاصطناعي) في المشاريع الابتكارية لصون التراث الثقافي غير المادي؟</w:t>
      </w:r>
    </w:p>
    <w:p w14:paraId="6FB1FE79" w14:textId="77777777" w:rsidR="00A9493F" w:rsidRPr="003A069F" w:rsidRDefault="00A9493F">
      <w:pPr>
        <w:pStyle w:val="ListParagraph"/>
        <w:numPr>
          <w:ilvl w:val="0"/>
          <w:numId w:val="15"/>
        </w:numPr>
        <w:rPr>
          <w:color w:val="000000" w:themeColor="text1"/>
          <w:sz w:val="32"/>
          <w:szCs w:val="32"/>
          <w:lang w:val="en-GB"/>
        </w:rPr>
      </w:pPr>
      <w:r w:rsidRPr="003A069F">
        <w:rPr>
          <w:color w:val="000000" w:themeColor="text1"/>
          <w:sz w:val="32"/>
          <w:szCs w:val="32"/>
          <w:rtl/>
          <w:lang w:val="en-GB"/>
        </w:rPr>
        <w:t>هل توجد جهود لتعزيز التعاون بين الباحثين والممارسين في مجالات التراث الثقافي والابتكار لضمان استدامة المشاريع؟</w:t>
      </w:r>
    </w:p>
    <w:p w14:paraId="1A7C6A1C" w14:textId="77777777" w:rsidR="00A9493F" w:rsidRPr="003A069F" w:rsidRDefault="00A9493F">
      <w:pPr>
        <w:pStyle w:val="ListParagraph"/>
        <w:numPr>
          <w:ilvl w:val="0"/>
          <w:numId w:val="15"/>
        </w:numPr>
        <w:rPr>
          <w:color w:val="000000" w:themeColor="text1"/>
          <w:sz w:val="32"/>
          <w:szCs w:val="32"/>
          <w:lang w:val="en-GB"/>
        </w:rPr>
      </w:pPr>
      <w:r w:rsidRPr="003A069F">
        <w:rPr>
          <w:color w:val="000000" w:themeColor="text1"/>
          <w:sz w:val="32"/>
          <w:szCs w:val="32"/>
          <w:rtl/>
          <w:lang w:val="en-GB"/>
        </w:rPr>
        <w:t>هل تواجه المشاريع الابتكارية المتعلقة بالتراث الثقافي غير المادي صعوبات مالية تؤثر على قدرتها على الاستمرار والنمو؟</w:t>
      </w:r>
    </w:p>
    <w:p w14:paraId="31FF7B48" w14:textId="77777777" w:rsidR="00A9493F" w:rsidRPr="003A069F" w:rsidRDefault="00A9493F">
      <w:pPr>
        <w:pStyle w:val="ListParagraph"/>
        <w:numPr>
          <w:ilvl w:val="0"/>
          <w:numId w:val="15"/>
        </w:numPr>
        <w:rPr>
          <w:color w:val="000000" w:themeColor="text1"/>
          <w:sz w:val="32"/>
          <w:szCs w:val="32"/>
          <w:lang w:val="en-GB"/>
        </w:rPr>
      </w:pPr>
      <w:r w:rsidRPr="003A069F">
        <w:rPr>
          <w:color w:val="000000" w:themeColor="text1"/>
          <w:sz w:val="32"/>
          <w:szCs w:val="32"/>
          <w:rtl/>
          <w:lang w:val="en-GB"/>
        </w:rPr>
        <w:t>هل هناك تحديات قانونية وإدارية تؤثر على تنفيذ المشاريع الابتكارية التي تركز على الحفاظ على التراث الثقافي غير المادي؟</w:t>
      </w:r>
    </w:p>
    <w:p w14:paraId="31293B18" w14:textId="77777777" w:rsidR="00A9493F" w:rsidRPr="003A069F" w:rsidRDefault="00A9493F">
      <w:pPr>
        <w:pStyle w:val="ListParagraph"/>
        <w:numPr>
          <w:ilvl w:val="0"/>
          <w:numId w:val="15"/>
        </w:numPr>
        <w:rPr>
          <w:color w:val="000000" w:themeColor="text1"/>
          <w:sz w:val="32"/>
          <w:szCs w:val="32"/>
          <w:lang w:val="en-GB"/>
        </w:rPr>
      </w:pPr>
      <w:r w:rsidRPr="003A069F">
        <w:rPr>
          <w:color w:val="000000" w:themeColor="text1"/>
          <w:sz w:val="32"/>
          <w:szCs w:val="32"/>
          <w:rtl/>
          <w:lang w:val="en-GB"/>
        </w:rPr>
        <w:t>هل يمثل نقص التدريب والتطوير في مجالات ريادة الأعمال الابتكارية المتعلقة بالتراث الثقافي غير المادي عقبة كبيرة؟</w:t>
      </w:r>
    </w:p>
    <w:p w14:paraId="15CCDB91" w14:textId="77777777" w:rsidR="00A9493F" w:rsidRPr="003A069F" w:rsidRDefault="00A9493F">
      <w:pPr>
        <w:pStyle w:val="ListParagraph"/>
        <w:numPr>
          <w:ilvl w:val="0"/>
          <w:numId w:val="15"/>
        </w:numPr>
        <w:rPr>
          <w:color w:val="000000" w:themeColor="text1"/>
          <w:sz w:val="32"/>
          <w:szCs w:val="32"/>
          <w:lang w:val="en-GB"/>
        </w:rPr>
      </w:pPr>
      <w:r w:rsidRPr="003A069F">
        <w:rPr>
          <w:color w:val="000000" w:themeColor="text1"/>
          <w:sz w:val="32"/>
          <w:szCs w:val="32"/>
          <w:rtl/>
          <w:lang w:val="en-GB"/>
        </w:rPr>
        <w:t>هل الافتقار إلى الوعي الاجتماعي بأهمية الابتكار في صون التراث الثقافي غير المادي يمثل تحديًا أمام تنفيذ هذه المشاريع؟</w:t>
      </w:r>
    </w:p>
    <w:p w14:paraId="6F1006F7" w14:textId="77777777" w:rsidR="00A9493F" w:rsidRPr="003A069F" w:rsidRDefault="00A9493F">
      <w:pPr>
        <w:pStyle w:val="ListParagraph"/>
        <w:numPr>
          <w:ilvl w:val="0"/>
          <w:numId w:val="15"/>
        </w:numPr>
        <w:rPr>
          <w:color w:val="000000" w:themeColor="text1"/>
          <w:sz w:val="32"/>
          <w:szCs w:val="32"/>
          <w:rtl/>
          <w:lang w:val="en-GB"/>
        </w:rPr>
      </w:pPr>
      <w:r w:rsidRPr="003A069F">
        <w:rPr>
          <w:color w:val="000000" w:themeColor="text1"/>
          <w:sz w:val="32"/>
          <w:szCs w:val="32"/>
          <w:rtl/>
          <w:lang w:val="en-GB"/>
        </w:rPr>
        <w:t>هل توجد صعوبات في التعاون بين المؤسسات الحكومية والخاصة مما يعوق تنفيذ المشاريع الابتكارية التي تهدف إلى صون التراث الثقافي غير المادي؟</w:t>
      </w:r>
    </w:p>
    <w:p w14:paraId="54E821E6" w14:textId="77777777" w:rsidR="00A9493F" w:rsidRPr="003A069F" w:rsidRDefault="00A9493F" w:rsidP="00A9493F">
      <w:pPr>
        <w:pStyle w:val="ListParagraph"/>
        <w:rPr>
          <w:color w:val="FF0000"/>
          <w:sz w:val="32"/>
          <w:szCs w:val="32"/>
          <w:rtl/>
          <w:lang w:val="en-GB"/>
        </w:rPr>
      </w:pPr>
    </w:p>
    <w:p w14:paraId="68694B3F" w14:textId="77777777" w:rsidR="00A9493F" w:rsidRDefault="00A9493F" w:rsidP="00A9493F">
      <w:pPr>
        <w:pStyle w:val="ListParagraph"/>
        <w:rPr>
          <w:b/>
          <w:bCs/>
          <w:color w:val="FF0000"/>
          <w:sz w:val="32"/>
          <w:szCs w:val="32"/>
          <w:rtl/>
          <w:lang w:val="en-GB"/>
        </w:rPr>
      </w:pPr>
    </w:p>
    <w:p w14:paraId="2A788FCC" w14:textId="77777777" w:rsidR="00A9493F" w:rsidRDefault="00A9493F" w:rsidP="00A9493F">
      <w:pPr>
        <w:pStyle w:val="ListParagraph"/>
        <w:rPr>
          <w:b/>
          <w:bCs/>
          <w:color w:val="FF0000"/>
          <w:sz w:val="32"/>
          <w:szCs w:val="32"/>
          <w:rtl/>
          <w:lang w:val="en-GB"/>
        </w:rPr>
      </w:pPr>
    </w:p>
    <w:p w14:paraId="44F05840" w14:textId="77777777" w:rsidR="00AD1C72" w:rsidRPr="00AD1C72" w:rsidRDefault="00AD1C72" w:rsidP="00675AD0">
      <w:pPr>
        <w:rPr>
          <w:sz w:val="32"/>
          <w:szCs w:val="32"/>
          <w:rtl/>
          <w:lang w:val="en-GB"/>
        </w:rPr>
      </w:pPr>
    </w:p>
    <w:p w14:paraId="757745CF" w14:textId="4F4F14B0" w:rsidR="00675AD0" w:rsidRDefault="00675AD0" w:rsidP="00675AD0">
      <w:pPr>
        <w:rPr>
          <w:sz w:val="32"/>
          <w:szCs w:val="32"/>
        </w:rPr>
      </w:pPr>
    </w:p>
    <w:p w14:paraId="4F61EB31" w14:textId="77777777" w:rsidR="00400B03" w:rsidRDefault="00400B03" w:rsidP="00675AD0">
      <w:pPr>
        <w:rPr>
          <w:sz w:val="32"/>
          <w:szCs w:val="32"/>
        </w:rPr>
      </w:pPr>
    </w:p>
    <w:p w14:paraId="6491D034" w14:textId="77777777" w:rsidR="00400B03" w:rsidRDefault="00400B03" w:rsidP="00675AD0">
      <w:pPr>
        <w:rPr>
          <w:sz w:val="32"/>
          <w:szCs w:val="32"/>
        </w:rPr>
      </w:pPr>
    </w:p>
    <w:p w14:paraId="028E96E8" w14:textId="77777777" w:rsidR="00400B03" w:rsidRDefault="00400B03" w:rsidP="00675AD0">
      <w:pPr>
        <w:rPr>
          <w:sz w:val="32"/>
          <w:szCs w:val="32"/>
        </w:rPr>
      </w:pPr>
    </w:p>
    <w:p w14:paraId="775A2936" w14:textId="77777777" w:rsidR="00400B03" w:rsidRPr="00675AD0" w:rsidRDefault="00400B03" w:rsidP="00675AD0">
      <w:pPr>
        <w:rPr>
          <w:sz w:val="32"/>
          <w:szCs w:val="32"/>
        </w:rPr>
      </w:pPr>
    </w:p>
    <w:p w14:paraId="60D683AF" w14:textId="796F69BF" w:rsidR="003A069F" w:rsidRPr="0036100F" w:rsidRDefault="00A768C9" w:rsidP="0036100F">
      <w:pPr>
        <w:outlineLvl w:val="1"/>
        <w:rPr>
          <w:rFonts w:ascii="Times New Roman" w:hAnsi="Times New Roman" w:cs="Times New Roman"/>
          <w:b/>
          <w:bCs/>
          <w:sz w:val="40"/>
          <w:szCs w:val="40"/>
          <w:u w:val="single"/>
        </w:rPr>
      </w:pPr>
      <w:bookmarkStart w:id="19" w:name="_Toc184498585"/>
      <w:r w:rsidRPr="00A768C9">
        <w:rPr>
          <w:rFonts w:ascii="Times New Roman" w:hAnsi="Times New Roman" w:cs="Times New Roman" w:hint="cs"/>
          <w:b/>
          <w:bCs/>
          <w:sz w:val="40"/>
          <w:szCs w:val="40"/>
          <w:u w:val="single"/>
          <w:rtl/>
        </w:rPr>
        <w:t xml:space="preserve">الإطار </w:t>
      </w:r>
      <w:r w:rsidR="00C42C70" w:rsidRPr="00A768C9">
        <w:rPr>
          <w:rFonts w:ascii="Times New Roman" w:hAnsi="Times New Roman" w:cs="Times New Roman" w:hint="cs"/>
          <w:b/>
          <w:bCs/>
          <w:sz w:val="40"/>
          <w:szCs w:val="40"/>
          <w:u w:val="single"/>
          <w:rtl/>
        </w:rPr>
        <w:t>النظري</w:t>
      </w:r>
      <w:bookmarkEnd w:id="19"/>
    </w:p>
    <w:p w14:paraId="5DC2CB61" w14:textId="77777777" w:rsidR="00400B03" w:rsidRPr="00400B03" w:rsidRDefault="00675AD0" w:rsidP="00400B03">
      <w:pPr>
        <w:pStyle w:val="ListParagraph"/>
        <w:numPr>
          <w:ilvl w:val="0"/>
          <w:numId w:val="41"/>
        </w:numPr>
        <w:outlineLvl w:val="2"/>
        <w:rPr>
          <w:sz w:val="32"/>
          <w:szCs w:val="32"/>
        </w:rPr>
      </w:pPr>
      <w:bookmarkStart w:id="20" w:name="_Toc184498586"/>
      <w:r w:rsidRPr="00301F9F">
        <w:rPr>
          <w:rFonts w:ascii="Times New Roman" w:hAnsi="Times New Roman" w:cs="Times New Roman" w:hint="cs"/>
          <w:b/>
          <w:bCs/>
          <w:sz w:val="32"/>
          <w:szCs w:val="32"/>
          <w:rtl/>
        </w:rPr>
        <w:t>تعريف</w:t>
      </w:r>
      <w:r w:rsidRPr="00301F9F">
        <w:rPr>
          <w:b/>
          <w:bCs/>
          <w:sz w:val="32"/>
          <w:szCs w:val="32"/>
          <w:rtl/>
        </w:rPr>
        <w:t xml:space="preserve"> </w:t>
      </w:r>
      <w:r w:rsidRPr="00301F9F">
        <w:rPr>
          <w:rFonts w:ascii="Times New Roman" w:hAnsi="Times New Roman" w:cs="Times New Roman" w:hint="cs"/>
          <w:b/>
          <w:bCs/>
          <w:sz w:val="32"/>
          <w:szCs w:val="32"/>
          <w:rtl/>
        </w:rPr>
        <w:t>اليونسكو</w:t>
      </w:r>
      <w:r w:rsidRPr="00301F9F">
        <w:rPr>
          <w:b/>
          <w:bCs/>
          <w:sz w:val="32"/>
          <w:szCs w:val="32"/>
          <w:rtl/>
        </w:rPr>
        <w:t xml:space="preserve"> </w:t>
      </w:r>
      <w:r w:rsidRPr="00301F9F">
        <w:rPr>
          <w:rFonts w:ascii="Times New Roman" w:hAnsi="Times New Roman" w:cs="Times New Roman" w:hint="cs"/>
          <w:b/>
          <w:bCs/>
          <w:sz w:val="32"/>
          <w:szCs w:val="32"/>
          <w:rtl/>
        </w:rPr>
        <w:t>للتراث</w:t>
      </w:r>
      <w:r w:rsidRPr="00301F9F">
        <w:rPr>
          <w:b/>
          <w:bCs/>
          <w:sz w:val="32"/>
          <w:szCs w:val="32"/>
          <w:rtl/>
        </w:rPr>
        <w:t xml:space="preserve"> </w:t>
      </w:r>
      <w:r w:rsidRPr="00301F9F">
        <w:rPr>
          <w:rFonts w:ascii="Times New Roman" w:hAnsi="Times New Roman" w:cs="Times New Roman" w:hint="cs"/>
          <w:b/>
          <w:bCs/>
          <w:sz w:val="32"/>
          <w:szCs w:val="32"/>
          <w:rtl/>
        </w:rPr>
        <w:t>غير</w:t>
      </w:r>
      <w:r w:rsidRPr="00301F9F">
        <w:rPr>
          <w:b/>
          <w:bCs/>
          <w:sz w:val="32"/>
          <w:szCs w:val="32"/>
          <w:rtl/>
        </w:rPr>
        <w:t xml:space="preserve"> </w:t>
      </w:r>
      <w:r w:rsidRPr="00301F9F">
        <w:rPr>
          <w:rFonts w:ascii="Times New Roman" w:hAnsi="Times New Roman" w:cs="Times New Roman" w:hint="cs"/>
          <w:b/>
          <w:bCs/>
          <w:sz w:val="32"/>
          <w:szCs w:val="32"/>
          <w:rtl/>
        </w:rPr>
        <w:t>الماد</w:t>
      </w:r>
      <w:r w:rsidR="00400B03">
        <w:rPr>
          <w:rFonts w:ascii="Times New Roman" w:hAnsi="Times New Roman" w:cs="Times New Roman" w:hint="cs"/>
          <w:b/>
          <w:bCs/>
          <w:sz w:val="32"/>
          <w:szCs w:val="32"/>
          <w:rtl/>
        </w:rPr>
        <w:t>ي</w:t>
      </w:r>
      <w:bookmarkEnd w:id="20"/>
    </w:p>
    <w:p w14:paraId="21A36613" w14:textId="09552AB1" w:rsidR="00AD1C72" w:rsidRPr="00400B03" w:rsidRDefault="00AD1C72" w:rsidP="00400B03">
      <w:pPr>
        <w:outlineLvl w:val="2"/>
        <w:rPr>
          <w:sz w:val="32"/>
          <w:szCs w:val="32"/>
        </w:rPr>
      </w:pPr>
      <w:bookmarkStart w:id="21" w:name="_Toc184498587"/>
      <w:r w:rsidRPr="00400B03">
        <w:rPr>
          <w:rFonts w:hint="cs"/>
          <w:sz w:val="32"/>
          <w:szCs w:val="32"/>
          <w:rtl/>
        </w:rPr>
        <w:t xml:space="preserve">يعرف التراث الثقافي غير </w:t>
      </w:r>
      <w:r w:rsidR="005E3014" w:rsidRPr="00400B03">
        <w:rPr>
          <w:rFonts w:hint="cs"/>
          <w:sz w:val="32"/>
          <w:szCs w:val="32"/>
          <w:rtl/>
        </w:rPr>
        <w:t>المادي.</w:t>
      </w:r>
      <w:r w:rsidRPr="00400B03">
        <w:rPr>
          <w:rFonts w:hint="cs"/>
          <w:sz w:val="32"/>
          <w:szCs w:val="32"/>
          <w:rtl/>
        </w:rPr>
        <w:t xml:space="preserve"> </w:t>
      </w:r>
      <w:r w:rsidRPr="00400B03">
        <w:rPr>
          <w:sz w:val="32"/>
          <w:szCs w:val="32"/>
          <w:rtl/>
        </w:rPr>
        <w:t>وفقًا لاتفاقية صون التراث الثقافي غير المادي لعام 2003 الصادرة عن منظمة اليونسكو، على أنه مجموعة من </w:t>
      </w:r>
      <w:r w:rsidRPr="00400B03">
        <w:rPr>
          <w:b/>
          <w:bCs/>
          <w:sz w:val="32"/>
          <w:szCs w:val="32"/>
          <w:rtl/>
        </w:rPr>
        <w:t>الممارسات، والتصورات، والتعبيرات، والمعارف، والمهارات</w:t>
      </w:r>
      <w:r w:rsidRPr="00400B03">
        <w:rPr>
          <w:sz w:val="32"/>
          <w:szCs w:val="32"/>
          <w:rtl/>
        </w:rPr>
        <w:t> التي تُعبر عن هوية المجتمعات والمجموعات، وأحيانًا الأفراد. يشمل هذا التراث أيضًا الأدوات، والمواد، والمصنوعات اليدوية، والأماكن الثقافية المرتبطة به. ويتميز بأنه يُنقل عبر الأجيال، ويتكيف مع التغيرات الاجتماعية والبيئية، مما يجعله عنصرًا ديناميكيًا وأساسيًا في تعزيز الشعور بالانتماء والاستمرارية الثقافية</w:t>
      </w:r>
      <w:r w:rsidRPr="00400B03">
        <w:rPr>
          <w:sz w:val="32"/>
          <w:szCs w:val="32"/>
        </w:rPr>
        <w:t>.</w:t>
      </w:r>
      <w:bookmarkEnd w:id="21"/>
    </w:p>
    <w:p w14:paraId="78C1D0E1" w14:textId="181B0FC2" w:rsidR="005E3014" w:rsidRPr="00301F9F" w:rsidRDefault="00AD1C72" w:rsidP="00301F9F">
      <w:pPr>
        <w:pStyle w:val="ListParagraph"/>
        <w:numPr>
          <w:ilvl w:val="0"/>
          <w:numId w:val="42"/>
        </w:numPr>
        <w:outlineLvl w:val="2"/>
        <w:rPr>
          <w:b/>
          <w:bCs/>
          <w:sz w:val="32"/>
          <w:szCs w:val="32"/>
          <w:lang w:val="en-GB"/>
        </w:rPr>
      </w:pPr>
      <w:bookmarkStart w:id="22" w:name="_Toc184498588"/>
      <w:r w:rsidRPr="00301F9F">
        <w:rPr>
          <w:b/>
          <w:bCs/>
          <w:sz w:val="32"/>
          <w:szCs w:val="32"/>
          <w:rtl/>
        </w:rPr>
        <w:t>اتفاقية فارو</w:t>
      </w:r>
      <w:r w:rsidRPr="00301F9F">
        <w:rPr>
          <w:b/>
          <w:bCs/>
          <w:sz w:val="32"/>
          <w:szCs w:val="32"/>
          <w:lang w:val="en-GB"/>
        </w:rPr>
        <w:t xml:space="preserve"> (Faro Convention) </w:t>
      </w:r>
      <w:r w:rsidR="005E3014" w:rsidRPr="00301F9F">
        <w:rPr>
          <w:b/>
          <w:bCs/>
          <w:sz w:val="32"/>
          <w:szCs w:val="32"/>
          <w:lang w:val="en-GB"/>
        </w:rPr>
        <w:t>–</w:t>
      </w:r>
      <w:bookmarkEnd w:id="22"/>
      <w:r w:rsidRPr="00301F9F">
        <w:rPr>
          <w:b/>
          <w:bCs/>
          <w:sz w:val="32"/>
          <w:szCs w:val="32"/>
          <w:lang w:val="en-GB"/>
        </w:rPr>
        <w:t xml:space="preserve"> </w:t>
      </w:r>
    </w:p>
    <w:p w14:paraId="6E9160DC" w14:textId="04692B16" w:rsidR="00AD1C72" w:rsidRDefault="00AD1C72" w:rsidP="00400B03">
      <w:pPr>
        <w:rPr>
          <w:sz w:val="32"/>
          <w:szCs w:val="32"/>
          <w:lang w:val="en-GB"/>
        </w:rPr>
      </w:pPr>
      <w:r w:rsidRPr="00AD1C72">
        <w:rPr>
          <w:sz w:val="32"/>
          <w:szCs w:val="32"/>
          <w:rtl/>
        </w:rPr>
        <w:t>تُعد اتفاقية فارو، التي أُقرت عام 2005 من قبل مجلس أوروبا، إطارًا مبتكرًا يركز على العلاقة بين التراث الثقافي والمجتمعات المحلية. تهدف الاتفاقية إلى تعزيز مفهوم التراث الثقافي كحق إنساني مشترك، مع التأكيد على أهمية المشاركة المجتمعية في صونه واستخدامه كأداة للتنمية المستدامة</w:t>
      </w:r>
      <w:r w:rsidRPr="00AD1C72">
        <w:rPr>
          <w:sz w:val="32"/>
          <w:szCs w:val="32"/>
          <w:lang w:val="en-GB"/>
        </w:rPr>
        <w:t>.</w:t>
      </w:r>
      <w:r w:rsidR="003A069F">
        <w:rPr>
          <w:rFonts w:hint="cs"/>
          <w:sz w:val="32"/>
          <w:szCs w:val="32"/>
          <w:rtl/>
          <w:lang w:val="en-GB"/>
        </w:rPr>
        <w:t xml:space="preserve"> و</w:t>
      </w:r>
      <w:r w:rsidRPr="003A069F">
        <w:rPr>
          <w:sz w:val="32"/>
          <w:szCs w:val="32"/>
          <w:rtl/>
        </w:rPr>
        <w:t>تعتبر هذه الاتفاقية مصدر إلهام للدول والمجتمعات الساعية إلى استخدام التراث كوسيلة لتعزيز الوعي الثقافي والهوية الوطنية، مع توفير الأدوات التي تضمن استمراره للأجيال القادمة</w:t>
      </w:r>
      <w:r w:rsidRPr="003A069F">
        <w:rPr>
          <w:sz w:val="32"/>
          <w:szCs w:val="32"/>
          <w:lang w:val="en-GB"/>
        </w:rPr>
        <w:t>.</w:t>
      </w:r>
    </w:p>
    <w:p w14:paraId="004DF0F1" w14:textId="77777777" w:rsidR="003A069F" w:rsidRPr="003A069F" w:rsidRDefault="003A069F" w:rsidP="003A069F">
      <w:pPr>
        <w:ind w:left="720"/>
        <w:rPr>
          <w:sz w:val="32"/>
          <w:szCs w:val="32"/>
          <w:lang w:val="en-GB"/>
        </w:rPr>
      </w:pPr>
    </w:p>
    <w:p w14:paraId="7B5F5AB4" w14:textId="0FDE4077" w:rsidR="005E3014" w:rsidRPr="00301F9F" w:rsidRDefault="00675AD0" w:rsidP="00301F9F">
      <w:pPr>
        <w:pStyle w:val="ListParagraph"/>
        <w:numPr>
          <w:ilvl w:val="0"/>
          <w:numId w:val="43"/>
        </w:numPr>
        <w:outlineLvl w:val="2"/>
        <w:rPr>
          <w:sz w:val="32"/>
          <w:szCs w:val="32"/>
        </w:rPr>
      </w:pPr>
      <w:bookmarkStart w:id="23" w:name="_Toc184498589"/>
      <w:r w:rsidRPr="00301F9F">
        <w:rPr>
          <w:rFonts w:ascii="Times New Roman" w:hAnsi="Times New Roman" w:cs="Times New Roman" w:hint="cs"/>
          <w:b/>
          <w:bCs/>
          <w:sz w:val="32"/>
          <w:szCs w:val="32"/>
          <w:rtl/>
        </w:rPr>
        <w:t>منظمة</w:t>
      </w:r>
      <w:r w:rsidRPr="00301F9F">
        <w:rPr>
          <w:b/>
          <w:bCs/>
          <w:sz w:val="32"/>
          <w:szCs w:val="32"/>
          <w:rtl/>
        </w:rPr>
        <w:t xml:space="preserve"> </w:t>
      </w:r>
      <w:proofErr w:type="spellStart"/>
      <w:r w:rsidRPr="00301F9F">
        <w:rPr>
          <w:rFonts w:ascii="Times New Roman" w:hAnsi="Times New Roman" w:cs="Times New Roman" w:hint="cs"/>
          <w:b/>
          <w:bCs/>
          <w:sz w:val="32"/>
          <w:szCs w:val="32"/>
          <w:rtl/>
        </w:rPr>
        <w:t>الألكسو</w:t>
      </w:r>
      <w:proofErr w:type="spellEnd"/>
      <w:r w:rsidR="00C535D2" w:rsidRPr="00301F9F">
        <w:rPr>
          <w:rFonts w:ascii="Times New Roman" w:hAnsi="Times New Roman" w:cs="Times New Roman" w:hint="cs"/>
          <w:b/>
          <w:bCs/>
          <w:sz w:val="32"/>
          <w:szCs w:val="32"/>
          <w:rtl/>
        </w:rPr>
        <w:t xml:space="preserve"> (</w:t>
      </w:r>
      <w:r w:rsidR="00C535D2" w:rsidRPr="00301F9F">
        <w:rPr>
          <w:rFonts w:ascii="Times New Roman" w:hAnsi="Times New Roman" w:cs="Times New Roman"/>
          <w:b/>
          <w:bCs/>
          <w:sz w:val="32"/>
          <w:szCs w:val="32"/>
        </w:rPr>
        <w:t>ALECSO</w:t>
      </w:r>
      <w:r w:rsidR="00C535D2" w:rsidRPr="00301F9F">
        <w:rPr>
          <w:rFonts w:ascii="Times New Roman" w:hAnsi="Times New Roman" w:cs="Times New Roman" w:hint="cs"/>
          <w:b/>
          <w:bCs/>
          <w:sz w:val="32"/>
          <w:szCs w:val="32"/>
          <w:rtl/>
        </w:rPr>
        <w:t>)</w:t>
      </w:r>
      <w:bookmarkEnd w:id="23"/>
    </w:p>
    <w:p w14:paraId="5E7ADF35" w14:textId="6193AC09" w:rsidR="003A069F" w:rsidRPr="005E3014" w:rsidRDefault="00AD1C72" w:rsidP="00400B03">
      <w:pPr>
        <w:rPr>
          <w:sz w:val="32"/>
          <w:szCs w:val="32"/>
        </w:rPr>
      </w:pPr>
      <w:r w:rsidRPr="005E3014">
        <w:rPr>
          <w:rFonts w:hint="cs"/>
          <w:sz w:val="32"/>
          <w:szCs w:val="32"/>
          <w:rtl/>
        </w:rPr>
        <w:t>تعرف ب،</w:t>
      </w:r>
      <w:r w:rsidRPr="005E3014">
        <w:rPr>
          <w:sz w:val="32"/>
          <w:szCs w:val="32"/>
          <w:rtl/>
        </w:rPr>
        <w:t xml:space="preserve"> المنظمة العربية للتربية والثقافة والعلوم (</w:t>
      </w:r>
      <w:proofErr w:type="spellStart"/>
      <w:r w:rsidRPr="005E3014">
        <w:rPr>
          <w:sz w:val="32"/>
          <w:szCs w:val="32"/>
          <w:rtl/>
        </w:rPr>
        <w:t>الألكسو</w:t>
      </w:r>
      <w:proofErr w:type="spellEnd"/>
      <w:proofErr w:type="gramStart"/>
      <w:r w:rsidRPr="005E3014">
        <w:rPr>
          <w:sz w:val="32"/>
          <w:szCs w:val="32"/>
          <w:rtl/>
        </w:rPr>
        <w:t xml:space="preserve">) </w:t>
      </w:r>
      <w:r w:rsidRPr="005E3014">
        <w:rPr>
          <w:rFonts w:hint="cs"/>
          <w:sz w:val="32"/>
          <w:szCs w:val="32"/>
          <w:rtl/>
        </w:rPr>
        <w:t>،</w:t>
      </w:r>
      <w:proofErr w:type="gramEnd"/>
      <w:r w:rsidRPr="005E3014">
        <w:rPr>
          <w:rFonts w:hint="cs"/>
          <w:sz w:val="32"/>
          <w:szCs w:val="32"/>
          <w:rtl/>
        </w:rPr>
        <w:t xml:space="preserve"> و هي تسهم </w:t>
      </w:r>
      <w:r w:rsidRPr="005E3014">
        <w:rPr>
          <w:sz w:val="32"/>
          <w:szCs w:val="32"/>
          <w:rtl/>
        </w:rPr>
        <w:t xml:space="preserve">بشكل كبير في صون التراث الثقافي غير المادي في الدول العربية. </w:t>
      </w:r>
      <w:r w:rsidRPr="005E3014">
        <w:rPr>
          <w:rFonts w:hint="cs"/>
          <w:sz w:val="32"/>
          <w:szCs w:val="32"/>
          <w:rtl/>
        </w:rPr>
        <w:t>و</w:t>
      </w:r>
      <w:r w:rsidRPr="005E3014">
        <w:rPr>
          <w:sz w:val="32"/>
          <w:szCs w:val="32"/>
          <w:rtl/>
        </w:rPr>
        <w:t xml:space="preserve">تعمل من خلال مجموعة من البرامج والأنشطة التي تركز على توثيق التراث غير المادي، ورفع الوعي بأهميته، وتطوير القدرات الوطنية. </w:t>
      </w:r>
      <w:proofErr w:type="gramStart"/>
      <w:r w:rsidR="003A069F" w:rsidRPr="005E3014">
        <w:rPr>
          <w:rFonts w:hint="cs"/>
          <w:sz w:val="32"/>
          <w:szCs w:val="32"/>
          <w:rtl/>
          <w:lang w:val="en-GB"/>
        </w:rPr>
        <w:t>و تشمل</w:t>
      </w:r>
      <w:proofErr w:type="gramEnd"/>
      <w:r w:rsidR="003A069F" w:rsidRPr="005E3014">
        <w:rPr>
          <w:rFonts w:hint="cs"/>
          <w:sz w:val="32"/>
          <w:szCs w:val="32"/>
          <w:rtl/>
          <w:lang w:val="en-GB"/>
        </w:rPr>
        <w:t xml:space="preserve"> جهودها.  </w:t>
      </w:r>
      <w:r w:rsidRPr="005E3014">
        <w:rPr>
          <w:sz w:val="32"/>
          <w:szCs w:val="32"/>
          <w:rtl/>
        </w:rPr>
        <w:t xml:space="preserve">توثيق التراث وإعداد قوائم التراث غير </w:t>
      </w:r>
      <w:proofErr w:type="gramStart"/>
      <w:r w:rsidRPr="005E3014">
        <w:rPr>
          <w:sz w:val="32"/>
          <w:szCs w:val="32"/>
          <w:rtl/>
        </w:rPr>
        <w:t>المادي</w:t>
      </w:r>
      <w:r w:rsidR="003A069F" w:rsidRPr="005E3014">
        <w:rPr>
          <w:rFonts w:hint="cs"/>
          <w:sz w:val="32"/>
          <w:szCs w:val="32"/>
          <w:rtl/>
          <w:lang w:val="en-GB"/>
        </w:rPr>
        <w:t xml:space="preserve"> ،</w:t>
      </w:r>
      <w:proofErr w:type="gramEnd"/>
      <w:r w:rsidR="003A069F" w:rsidRPr="005E3014">
        <w:rPr>
          <w:rFonts w:hint="cs"/>
          <w:sz w:val="32"/>
          <w:szCs w:val="32"/>
          <w:rtl/>
          <w:lang w:val="en-GB"/>
        </w:rPr>
        <w:t xml:space="preserve"> </w:t>
      </w:r>
      <w:r w:rsidRPr="005E3014">
        <w:rPr>
          <w:sz w:val="32"/>
          <w:szCs w:val="32"/>
          <w:rtl/>
        </w:rPr>
        <w:t xml:space="preserve">التدريب وتنمية القدرات </w:t>
      </w:r>
      <w:r w:rsidR="003A069F" w:rsidRPr="005E3014">
        <w:rPr>
          <w:rFonts w:hint="cs"/>
          <w:sz w:val="32"/>
          <w:szCs w:val="32"/>
          <w:rtl/>
          <w:lang w:val="en-GB"/>
        </w:rPr>
        <w:t xml:space="preserve">، </w:t>
      </w:r>
      <w:r w:rsidRPr="005E3014">
        <w:rPr>
          <w:sz w:val="32"/>
          <w:szCs w:val="32"/>
          <w:rtl/>
        </w:rPr>
        <w:t>التعاون الإقليمي والدولي</w:t>
      </w:r>
      <w:r w:rsidR="003A069F" w:rsidRPr="005E3014">
        <w:rPr>
          <w:rFonts w:hint="cs"/>
          <w:sz w:val="32"/>
          <w:szCs w:val="32"/>
          <w:rtl/>
          <w:lang w:val="en-GB"/>
        </w:rPr>
        <w:t xml:space="preserve"> ، </w:t>
      </w:r>
      <w:r w:rsidRPr="005E3014">
        <w:rPr>
          <w:sz w:val="32"/>
          <w:szCs w:val="32"/>
          <w:rtl/>
        </w:rPr>
        <w:t>التوعية والمشاركة المجتمعية</w:t>
      </w:r>
      <w:r w:rsidR="003A069F" w:rsidRPr="005E3014">
        <w:rPr>
          <w:rFonts w:hint="cs"/>
          <w:sz w:val="32"/>
          <w:szCs w:val="32"/>
          <w:rtl/>
        </w:rPr>
        <w:t>.</w:t>
      </w:r>
    </w:p>
    <w:p w14:paraId="2AD1EF83" w14:textId="77777777" w:rsidR="003A069F" w:rsidRDefault="003A069F" w:rsidP="003A069F">
      <w:pPr>
        <w:pStyle w:val="ListParagraph"/>
        <w:rPr>
          <w:b/>
          <w:bCs/>
          <w:sz w:val="32"/>
          <w:szCs w:val="32"/>
          <w:rtl/>
        </w:rPr>
      </w:pPr>
    </w:p>
    <w:p w14:paraId="76B32DE4" w14:textId="77777777" w:rsidR="00400B03" w:rsidRDefault="00400B03" w:rsidP="005E3014">
      <w:pPr>
        <w:outlineLvl w:val="1"/>
        <w:rPr>
          <w:b/>
          <w:bCs/>
          <w:sz w:val="32"/>
          <w:szCs w:val="32"/>
          <w:rtl/>
        </w:rPr>
      </w:pPr>
    </w:p>
    <w:p w14:paraId="063E1DE7" w14:textId="77777777" w:rsidR="00400B03" w:rsidRDefault="00400B03" w:rsidP="005E3014">
      <w:pPr>
        <w:outlineLvl w:val="1"/>
        <w:rPr>
          <w:b/>
          <w:bCs/>
          <w:sz w:val="32"/>
          <w:szCs w:val="32"/>
          <w:rtl/>
        </w:rPr>
      </w:pPr>
    </w:p>
    <w:p w14:paraId="671E3F40" w14:textId="77777777" w:rsidR="00400B03" w:rsidRDefault="00400B03" w:rsidP="005E3014">
      <w:pPr>
        <w:outlineLvl w:val="1"/>
        <w:rPr>
          <w:b/>
          <w:bCs/>
          <w:sz w:val="32"/>
          <w:szCs w:val="32"/>
          <w:rtl/>
        </w:rPr>
      </w:pPr>
    </w:p>
    <w:p w14:paraId="13B5A2BA" w14:textId="77777777" w:rsidR="00400B03" w:rsidRDefault="00400B03" w:rsidP="005E3014">
      <w:pPr>
        <w:outlineLvl w:val="1"/>
        <w:rPr>
          <w:b/>
          <w:bCs/>
          <w:sz w:val="32"/>
          <w:szCs w:val="32"/>
          <w:rtl/>
        </w:rPr>
      </w:pPr>
    </w:p>
    <w:p w14:paraId="30092B50" w14:textId="0E6D572A" w:rsidR="0036100F" w:rsidRPr="003A069F" w:rsidRDefault="00BF6B1F" w:rsidP="005E3014">
      <w:pPr>
        <w:outlineLvl w:val="1"/>
        <w:rPr>
          <w:b/>
          <w:bCs/>
          <w:sz w:val="32"/>
          <w:szCs w:val="32"/>
        </w:rPr>
      </w:pPr>
      <w:bookmarkStart w:id="24" w:name="_Toc184498590"/>
      <w:r w:rsidRPr="003A069F">
        <w:rPr>
          <w:rFonts w:hint="cs"/>
          <w:b/>
          <w:bCs/>
          <w:sz w:val="32"/>
          <w:szCs w:val="32"/>
          <w:rtl/>
        </w:rPr>
        <w:t xml:space="preserve">المحور </w:t>
      </w:r>
      <w:r w:rsidR="005E3014" w:rsidRPr="003A069F">
        <w:rPr>
          <w:rFonts w:hint="cs"/>
          <w:b/>
          <w:bCs/>
          <w:sz w:val="32"/>
          <w:szCs w:val="32"/>
          <w:rtl/>
        </w:rPr>
        <w:t>الثاني:</w:t>
      </w:r>
      <w:r w:rsidRPr="003A069F">
        <w:rPr>
          <w:rFonts w:hint="cs"/>
          <w:b/>
          <w:bCs/>
          <w:sz w:val="32"/>
          <w:szCs w:val="32"/>
          <w:rtl/>
        </w:rPr>
        <w:t xml:space="preserve"> ريادة الأعمال في المملكة العربية السعودية </w:t>
      </w:r>
      <w:r w:rsidR="005E3014" w:rsidRPr="003A069F">
        <w:rPr>
          <w:rFonts w:hint="cs"/>
          <w:b/>
          <w:bCs/>
          <w:sz w:val="32"/>
          <w:szCs w:val="32"/>
          <w:rtl/>
        </w:rPr>
        <w:t>وتوجهات</w:t>
      </w:r>
      <w:r w:rsidR="00AD107D" w:rsidRPr="003A069F">
        <w:rPr>
          <w:rFonts w:ascii="Times New Roman" w:hAnsi="Times New Roman" w:cs="Times New Roman" w:hint="cs"/>
          <w:b/>
          <w:bCs/>
          <w:sz w:val="32"/>
          <w:szCs w:val="32"/>
          <w:rtl/>
        </w:rPr>
        <w:t xml:space="preserve"> صون التراث الثقافي في المملكة السعودية ضمن رؤية </w:t>
      </w:r>
      <w:r w:rsidR="00AD107D" w:rsidRPr="003A069F">
        <w:rPr>
          <w:rFonts w:ascii="Times New Roman" w:hAnsi="Times New Roman" w:cs="Times New Roman"/>
          <w:b/>
          <w:bCs/>
          <w:sz w:val="32"/>
          <w:szCs w:val="32"/>
        </w:rPr>
        <w:t>2030</w:t>
      </w:r>
      <w:bookmarkEnd w:id="24"/>
    </w:p>
    <w:p w14:paraId="4EFE5F99" w14:textId="77777777" w:rsidR="00400B03" w:rsidRPr="00400B03" w:rsidRDefault="00AD107D" w:rsidP="00400B03">
      <w:pPr>
        <w:pStyle w:val="ListParagraph"/>
        <w:numPr>
          <w:ilvl w:val="0"/>
          <w:numId w:val="47"/>
        </w:numPr>
        <w:ind w:left="1071" w:hanging="357"/>
        <w:outlineLvl w:val="2"/>
        <w:rPr>
          <w:b/>
          <w:bCs/>
          <w:sz w:val="32"/>
          <w:szCs w:val="32"/>
        </w:rPr>
      </w:pPr>
      <w:bookmarkStart w:id="25" w:name="_Toc184498591"/>
      <w:r w:rsidRPr="00301F9F">
        <w:rPr>
          <w:rFonts w:ascii="Times New Roman" w:hAnsi="Times New Roman" w:cs="Times New Roman" w:hint="cs"/>
          <w:b/>
          <w:bCs/>
          <w:sz w:val="32"/>
          <w:szCs w:val="32"/>
          <w:rtl/>
        </w:rPr>
        <w:t xml:space="preserve">توجهات صون التراث الثقافي في المملكة السعودية ضمن رؤية </w:t>
      </w:r>
      <w:r w:rsidRPr="00301F9F">
        <w:rPr>
          <w:rFonts w:ascii="Times New Roman" w:hAnsi="Times New Roman" w:cs="Times New Roman"/>
          <w:b/>
          <w:bCs/>
          <w:sz w:val="32"/>
          <w:szCs w:val="32"/>
        </w:rPr>
        <w:t>2030</w:t>
      </w:r>
      <w:bookmarkEnd w:id="25"/>
    </w:p>
    <w:p w14:paraId="17EF27DA" w14:textId="71185EEB" w:rsidR="00AD107D" w:rsidRPr="00400B03" w:rsidRDefault="00AD107D" w:rsidP="00400B03">
      <w:pPr>
        <w:outlineLvl w:val="2"/>
        <w:rPr>
          <w:b/>
          <w:bCs/>
          <w:sz w:val="32"/>
          <w:szCs w:val="32"/>
          <w:rtl/>
        </w:rPr>
      </w:pPr>
      <w:bookmarkStart w:id="26" w:name="_Toc184498592"/>
      <w:r w:rsidRPr="00400B03">
        <w:rPr>
          <w:rFonts w:hint="cs"/>
          <w:color w:val="000000"/>
          <w:sz w:val="32"/>
          <w:szCs w:val="32"/>
          <w:rtl/>
        </w:rPr>
        <w:t>ف</w:t>
      </w:r>
      <w:r w:rsidRPr="00400B03">
        <w:rPr>
          <w:color w:val="000000"/>
          <w:sz w:val="32"/>
          <w:szCs w:val="32"/>
          <w:rtl/>
        </w:rPr>
        <w:t>ي إطار رؤية المملكة العربية السعودية 2030، يُعد صون التراث الثقافي، وخاصة غير المادي، أحد الأولويات الوطنية التي تهدف إلى تعزيز الهوية الوطنية وتحقيق التنمية المستدامة. فيما يلي أبرز توجهات المملكة في هذا المجال</w:t>
      </w:r>
      <w:r w:rsidRPr="00400B03">
        <w:rPr>
          <w:color w:val="000000"/>
          <w:sz w:val="32"/>
          <w:szCs w:val="32"/>
        </w:rPr>
        <w:t>:</w:t>
      </w:r>
      <w:bookmarkEnd w:id="26"/>
    </w:p>
    <w:p w14:paraId="4EDAE532" w14:textId="58C89D37" w:rsidR="00AD107D" w:rsidRDefault="00AD107D" w:rsidP="003A069F">
      <w:pPr>
        <w:pStyle w:val="NormalWeb"/>
        <w:bidi/>
        <w:rPr>
          <w:color w:val="000000"/>
          <w:sz w:val="32"/>
          <w:szCs w:val="32"/>
        </w:rPr>
      </w:pPr>
      <w:r w:rsidRPr="00C42C70">
        <w:rPr>
          <w:rStyle w:val="Strong"/>
          <w:rFonts w:eastAsiaTheme="majorEastAsia"/>
          <w:color w:val="000000"/>
          <w:sz w:val="32"/>
          <w:szCs w:val="32"/>
          <w:rtl/>
        </w:rPr>
        <w:t xml:space="preserve">تسجيل التراث الثقافي </w:t>
      </w:r>
      <w:r w:rsidR="00C42C70" w:rsidRPr="00C42C70">
        <w:rPr>
          <w:rStyle w:val="Strong"/>
          <w:rFonts w:eastAsiaTheme="majorEastAsia" w:hint="cs"/>
          <w:color w:val="000000"/>
          <w:sz w:val="32"/>
          <w:szCs w:val="32"/>
          <w:rtl/>
        </w:rPr>
        <w:t>عالميًا:</w:t>
      </w:r>
      <w:r w:rsidR="003A069F">
        <w:rPr>
          <w:rFonts w:hint="cs"/>
          <w:color w:val="000000"/>
          <w:sz w:val="32"/>
          <w:szCs w:val="32"/>
          <w:rtl/>
        </w:rPr>
        <w:t xml:space="preserve"> نجحت</w:t>
      </w:r>
      <w:r w:rsidRPr="00AD107D">
        <w:rPr>
          <w:color w:val="000000"/>
          <w:sz w:val="32"/>
          <w:szCs w:val="32"/>
          <w:rtl/>
        </w:rPr>
        <w:t xml:space="preserve"> المملكة إلى تسجيل عناصر التراث الثقافي غير المادي في قوائم منظمة اليونسكو،</w:t>
      </w:r>
      <w:r w:rsidR="003A069F">
        <w:rPr>
          <w:rFonts w:hint="cs"/>
          <w:color w:val="000000"/>
          <w:sz w:val="32"/>
          <w:szCs w:val="32"/>
          <w:rtl/>
        </w:rPr>
        <w:t xml:space="preserve"> مثل</w:t>
      </w:r>
      <w:r w:rsidRPr="00AD107D">
        <w:rPr>
          <w:rStyle w:val="apple-converted-space"/>
          <w:rFonts w:eastAsiaTheme="majorEastAsia"/>
          <w:color w:val="000000"/>
          <w:sz w:val="32"/>
          <w:szCs w:val="32"/>
          <w:rtl/>
        </w:rPr>
        <w:t> </w:t>
      </w:r>
      <w:r w:rsidRPr="00AD107D">
        <w:rPr>
          <w:rStyle w:val="Strong"/>
          <w:rFonts w:eastAsiaTheme="majorEastAsia"/>
          <w:color w:val="000000"/>
          <w:sz w:val="32"/>
          <w:szCs w:val="32"/>
        </w:rPr>
        <w:t>"</w:t>
      </w:r>
      <w:r w:rsidRPr="00AD107D">
        <w:rPr>
          <w:rStyle w:val="Strong"/>
          <w:rFonts w:eastAsiaTheme="majorEastAsia"/>
          <w:color w:val="000000"/>
          <w:sz w:val="32"/>
          <w:szCs w:val="32"/>
          <w:rtl/>
        </w:rPr>
        <w:t>العرضة السعودية" و"</w:t>
      </w:r>
      <w:r w:rsidR="003A069F">
        <w:rPr>
          <w:rStyle w:val="Strong"/>
          <w:rFonts w:eastAsiaTheme="majorEastAsia" w:hint="cs"/>
          <w:color w:val="000000"/>
          <w:sz w:val="32"/>
          <w:szCs w:val="32"/>
          <w:rtl/>
        </w:rPr>
        <w:t>القط العسيري</w:t>
      </w:r>
      <w:r w:rsidRPr="00AD107D">
        <w:rPr>
          <w:rStyle w:val="Strong"/>
          <w:rFonts w:eastAsiaTheme="majorEastAsia"/>
          <w:color w:val="000000"/>
          <w:sz w:val="32"/>
          <w:szCs w:val="32"/>
        </w:rPr>
        <w:t>"</w:t>
      </w:r>
      <w:r w:rsidRPr="00AD107D">
        <w:rPr>
          <w:color w:val="000000"/>
          <w:sz w:val="32"/>
          <w:szCs w:val="32"/>
        </w:rPr>
        <w:t xml:space="preserve">. </w:t>
      </w:r>
      <w:r w:rsidRPr="00AD107D">
        <w:rPr>
          <w:color w:val="000000"/>
          <w:sz w:val="32"/>
          <w:szCs w:val="32"/>
          <w:rtl/>
        </w:rPr>
        <w:t>هذه الجهود تُسهم في تعزيز الوعي الدولي والمحلي بأهمية التراث وضمان استدامته</w:t>
      </w:r>
      <w:r w:rsidRPr="00AD107D">
        <w:rPr>
          <w:color w:val="000000"/>
          <w:sz w:val="32"/>
          <w:szCs w:val="32"/>
        </w:rPr>
        <w:t>.</w:t>
      </w:r>
    </w:p>
    <w:p w14:paraId="35EF0B4D" w14:textId="0736AC8E" w:rsidR="00AD107D" w:rsidRPr="003A069F" w:rsidRDefault="00AD107D" w:rsidP="003A069F">
      <w:pPr>
        <w:pStyle w:val="NormalWeb"/>
        <w:bidi/>
        <w:rPr>
          <w:color w:val="000000"/>
          <w:sz w:val="32"/>
          <w:szCs w:val="32"/>
        </w:rPr>
      </w:pPr>
      <w:r w:rsidRPr="00C42C70">
        <w:rPr>
          <w:rStyle w:val="Strong"/>
          <w:rFonts w:eastAsiaTheme="majorEastAsia"/>
          <w:color w:val="000000"/>
          <w:sz w:val="32"/>
          <w:szCs w:val="32"/>
          <w:rtl/>
        </w:rPr>
        <w:t xml:space="preserve">تعزيز السياحة </w:t>
      </w:r>
      <w:r w:rsidR="00C42C70" w:rsidRPr="00C42C70">
        <w:rPr>
          <w:rStyle w:val="Strong"/>
          <w:rFonts w:eastAsiaTheme="majorEastAsia" w:hint="cs"/>
          <w:color w:val="000000"/>
          <w:sz w:val="32"/>
          <w:szCs w:val="32"/>
          <w:rtl/>
        </w:rPr>
        <w:t>الثقافية</w:t>
      </w:r>
      <w:r w:rsidR="00C42C70" w:rsidRPr="00C42C70">
        <w:rPr>
          <w:rFonts w:hint="cs"/>
          <w:color w:val="000000"/>
          <w:sz w:val="32"/>
          <w:szCs w:val="32"/>
          <w:rtl/>
        </w:rPr>
        <w:t>:</w:t>
      </w:r>
      <w:r w:rsidR="00C42C70">
        <w:rPr>
          <w:rFonts w:hint="cs"/>
          <w:color w:val="000000"/>
          <w:sz w:val="32"/>
          <w:szCs w:val="32"/>
          <w:rtl/>
        </w:rPr>
        <w:t xml:space="preserve"> تعمل</w:t>
      </w:r>
      <w:r w:rsidRPr="003A069F">
        <w:rPr>
          <w:color w:val="000000"/>
          <w:sz w:val="32"/>
          <w:szCs w:val="32"/>
          <w:rtl/>
        </w:rPr>
        <w:t xml:space="preserve"> المملكة على توظيف التراث الثقافي لتطوير قطاع السياحة من خلال مشاريع بارزة مثل</w:t>
      </w:r>
      <w:r w:rsidRPr="003A069F">
        <w:rPr>
          <w:rStyle w:val="apple-converted-space"/>
          <w:rFonts w:eastAsiaTheme="majorEastAsia"/>
          <w:color w:val="000000"/>
          <w:sz w:val="32"/>
          <w:szCs w:val="32"/>
          <w:rtl/>
        </w:rPr>
        <w:t> </w:t>
      </w:r>
      <w:r w:rsidRPr="003A069F">
        <w:rPr>
          <w:rStyle w:val="Strong"/>
          <w:rFonts w:eastAsiaTheme="majorEastAsia"/>
          <w:color w:val="000000"/>
          <w:sz w:val="32"/>
          <w:szCs w:val="32"/>
        </w:rPr>
        <w:t>"</w:t>
      </w:r>
      <w:r w:rsidRPr="003A069F">
        <w:rPr>
          <w:rStyle w:val="Strong"/>
          <w:rFonts w:eastAsiaTheme="majorEastAsia"/>
          <w:color w:val="000000"/>
          <w:sz w:val="32"/>
          <w:szCs w:val="32"/>
          <w:rtl/>
        </w:rPr>
        <w:t>الدرعية التاريخية" و"العلا</w:t>
      </w:r>
      <w:r w:rsidRPr="003A069F">
        <w:rPr>
          <w:rStyle w:val="Strong"/>
          <w:rFonts w:eastAsiaTheme="majorEastAsia"/>
          <w:color w:val="000000"/>
          <w:sz w:val="32"/>
          <w:szCs w:val="32"/>
        </w:rPr>
        <w:t>"</w:t>
      </w:r>
      <w:r w:rsidRPr="003A069F">
        <w:rPr>
          <w:color w:val="000000"/>
          <w:sz w:val="32"/>
          <w:szCs w:val="32"/>
        </w:rPr>
        <w:t xml:space="preserve">. </w:t>
      </w:r>
      <w:r w:rsidRPr="003A069F">
        <w:rPr>
          <w:color w:val="000000"/>
          <w:sz w:val="32"/>
          <w:szCs w:val="32"/>
          <w:rtl/>
        </w:rPr>
        <w:t>تهدف هذه المشاريع إلى جذب الزوار وتشجيع السياحة المستدامة، مما يُعزز الاقتصاد المحلي للمجتمعات المرتبطة بالتراث</w:t>
      </w:r>
      <w:r w:rsidRPr="003A069F">
        <w:rPr>
          <w:color w:val="000000"/>
          <w:sz w:val="32"/>
          <w:szCs w:val="32"/>
        </w:rPr>
        <w:t>.</w:t>
      </w:r>
    </w:p>
    <w:p w14:paraId="56116AF6" w14:textId="399848B5" w:rsidR="003A069F" w:rsidRPr="005E3014" w:rsidRDefault="00AD107D" w:rsidP="005E3014">
      <w:pPr>
        <w:rPr>
          <w:sz w:val="32"/>
          <w:szCs w:val="32"/>
          <w:rtl/>
        </w:rPr>
      </w:pPr>
      <w:bookmarkStart w:id="27" w:name="_دعم_المجتمعات_المحلية"/>
      <w:bookmarkEnd w:id="27"/>
      <w:r w:rsidRPr="00C42C70">
        <w:rPr>
          <w:b/>
          <w:bCs/>
          <w:sz w:val="32"/>
          <w:szCs w:val="32"/>
          <w:rtl/>
        </w:rPr>
        <w:t xml:space="preserve">دعم المجتمعات المحلية وريادة </w:t>
      </w:r>
      <w:r w:rsidR="005E3014" w:rsidRPr="00C42C70">
        <w:rPr>
          <w:rFonts w:hint="cs"/>
          <w:b/>
          <w:bCs/>
          <w:sz w:val="32"/>
          <w:szCs w:val="32"/>
          <w:rtl/>
        </w:rPr>
        <w:t>الأعمال:</w:t>
      </w:r>
      <w:r w:rsidR="003A069F" w:rsidRPr="005E3014">
        <w:rPr>
          <w:rFonts w:hint="cs"/>
          <w:sz w:val="32"/>
          <w:szCs w:val="32"/>
          <w:rtl/>
        </w:rPr>
        <w:t xml:space="preserve"> </w:t>
      </w:r>
      <w:r w:rsidRPr="005E3014">
        <w:rPr>
          <w:sz w:val="32"/>
          <w:szCs w:val="32"/>
          <w:rtl/>
        </w:rPr>
        <w:t>تركز المملكة على دعم الحرفيين ورواد الأعمال لتطوير منتجات وخدمات مستوحاة من التراث الثقافي، مثل الحرف اليدوية وفنون الضيافة التقليدية. مبادرات مثل </w:t>
      </w:r>
      <w:r w:rsidRPr="005E3014">
        <w:rPr>
          <w:sz w:val="32"/>
          <w:szCs w:val="32"/>
        </w:rPr>
        <w:t>"</w:t>
      </w:r>
      <w:r w:rsidRPr="005E3014">
        <w:rPr>
          <w:sz w:val="32"/>
          <w:szCs w:val="32"/>
          <w:rtl/>
        </w:rPr>
        <w:t>هيئة التراث</w:t>
      </w:r>
      <w:r w:rsidRPr="005E3014">
        <w:rPr>
          <w:sz w:val="32"/>
          <w:szCs w:val="32"/>
        </w:rPr>
        <w:t>" </w:t>
      </w:r>
      <w:r w:rsidRPr="005E3014">
        <w:rPr>
          <w:sz w:val="32"/>
          <w:szCs w:val="32"/>
          <w:rtl/>
        </w:rPr>
        <w:t>و"برنامج جودة الحياة</w:t>
      </w:r>
      <w:proofErr w:type="gramStart"/>
      <w:r w:rsidRPr="005E3014">
        <w:rPr>
          <w:sz w:val="32"/>
          <w:szCs w:val="32"/>
          <w:rtl/>
        </w:rPr>
        <w:t xml:space="preserve">" </w:t>
      </w:r>
      <w:r w:rsidR="003A069F" w:rsidRPr="005E3014">
        <w:rPr>
          <w:rFonts w:hint="cs"/>
          <w:sz w:val="32"/>
          <w:szCs w:val="32"/>
          <w:rtl/>
        </w:rPr>
        <w:t>.</w:t>
      </w:r>
      <w:proofErr w:type="gramEnd"/>
    </w:p>
    <w:p w14:paraId="07B28A0E" w14:textId="5BA089CF" w:rsidR="00AD107D" w:rsidRPr="005E3014" w:rsidRDefault="00AD107D" w:rsidP="005E3014">
      <w:pPr>
        <w:rPr>
          <w:sz w:val="32"/>
          <w:szCs w:val="32"/>
        </w:rPr>
      </w:pPr>
      <w:r w:rsidRPr="00C42C70">
        <w:rPr>
          <w:b/>
          <w:bCs/>
          <w:sz w:val="32"/>
          <w:szCs w:val="32"/>
          <w:rtl/>
        </w:rPr>
        <w:t xml:space="preserve">استخدام التكنولوجيا في الحفظ </w:t>
      </w:r>
      <w:r w:rsidR="005E3014" w:rsidRPr="00C42C70">
        <w:rPr>
          <w:rFonts w:hint="cs"/>
          <w:b/>
          <w:bCs/>
          <w:sz w:val="32"/>
          <w:szCs w:val="32"/>
          <w:rtl/>
        </w:rPr>
        <w:t>والتوثيق:</w:t>
      </w:r>
      <w:r w:rsidR="003A069F" w:rsidRPr="005E3014">
        <w:rPr>
          <w:rFonts w:hint="cs"/>
          <w:sz w:val="32"/>
          <w:szCs w:val="32"/>
          <w:rtl/>
        </w:rPr>
        <w:t xml:space="preserve"> </w:t>
      </w:r>
      <w:r w:rsidRPr="005E3014">
        <w:rPr>
          <w:sz w:val="32"/>
          <w:szCs w:val="32"/>
          <w:rtl/>
        </w:rPr>
        <w:t xml:space="preserve">تعمل المملكة على </w:t>
      </w:r>
      <w:r w:rsidR="005E3014" w:rsidRPr="005E3014">
        <w:rPr>
          <w:rFonts w:hint="cs"/>
          <w:sz w:val="32"/>
          <w:szCs w:val="32"/>
          <w:rtl/>
        </w:rPr>
        <w:t>رقمنه</w:t>
      </w:r>
      <w:r w:rsidRPr="005E3014">
        <w:rPr>
          <w:sz w:val="32"/>
          <w:szCs w:val="32"/>
          <w:rtl/>
        </w:rPr>
        <w:t xml:space="preserve"> التراث الثقافي من خلال إنشاء منصات رقمية تهدف إلى عرض وتوثيق عناصر التراث غير المادي للأجيال القادمة، بما في ذلك إعداد قواعد بيانات رقمية لحفظ المعلومات الثقافية وتعزيز الترويج لها</w:t>
      </w:r>
      <w:r w:rsidRPr="005E3014">
        <w:rPr>
          <w:sz w:val="32"/>
          <w:szCs w:val="32"/>
        </w:rPr>
        <w:t>.</w:t>
      </w:r>
    </w:p>
    <w:p w14:paraId="71230FC5" w14:textId="14F7574C" w:rsidR="00AD107D" w:rsidRPr="005E3014" w:rsidRDefault="00AD107D" w:rsidP="005E3014">
      <w:pPr>
        <w:rPr>
          <w:sz w:val="32"/>
          <w:szCs w:val="32"/>
        </w:rPr>
      </w:pPr>
      <w:r w:rsidRPr="00C42C70">
        <w:rPr>
          <w:b/>
          <w:bCs/>
          <w:sz w:val="32"/>
          <w:szCs w:val="32"/>
          <w:rtl/>
        </w:rPr>
        <w:t xml:space="preserve">التعليم </w:t>
      </w:r>
      <w:r w:rsidR="00C42C70" w:rsidRPr="00C42C70">
        <w:rPr>
          <w:rFonts w:hint="cs"/>
          <w:b/>
          <w:bCs/>
          <w:sz w:val="32"/>
          <w:szCs w:val="32"/>
          <w:rtl/>
        </w:rPr>
        <w:t>والتوعية:</w:t>
      </w:r>
      <w:r w:rsidR="003A069F" w:rsidRPr="005E3014">
        <w:rPr>
          <w:rFonts w:hint="cs"/>
          <w:sz w:val="32"/>
          <w:szCs w:val="32"/>
          <w:rtl/>
        </w:rPr>
        <w:t xml:space="preserve"> </w:t>
      </w:r>
      <w:r w:rsidRPr="005E3014">
        <w:rPr>
          <w:sz w:val="32"/>
          <w:szCs w:val="32"/>
          <w:rtl/>
        </w:rPr>
        <w:t>تتضمن الجهود إدراج مواضيع التراث الثقافي في المناهج الدراسية وإطلاق برامج توعوية للشباب لتعزيز الفخر بالهوية الوطنية وضمان انتقال المعارف التقليدية بين الأجيال</w:t>
      </w:r>
      <w:r w:rsidRPr="005E3014">
        <w:rPr>
          <w:sz w:val="32"/>
          <w:szCs w:val="32"/>
        </w:rPr>
        <w:t>.</w:t>
      </w:r>
    </w:p>
    <w:p w14:paraId="2DA47564" w14:textId="1BA33156" w:rsidR="00AD107D" w:rsidRPr="005E3014" w:rsidRDefault="00AD107D" w:rsidP="005E3014">
      <w:pPr>
        <w:rPr>
          <w:sz w:val="32"/>
          <w:szCs w:val="32"/>
        </w:rPr>
      </w:pPr>
      <w:r w:rsidRPr="00C42C70">
        <w:rPr>
          <w:b/>
          <w:bCs/>
          <w:sz w:val="32"/>
          <w:szCs w:val="32"/>
          <w:rtl/>
        </w:rPr>
        <w:t xml:space="preserve">تعزيز الشراكات </w:t>
      </w:r>
      <w:r w:rsidR="005E3014" w:rsidRPr="00C42C70">
        <w:rPr>
          <w:rFonts w:hint="cs"/>
          <w:b/>
          <w:bCs/>
          <w:sz w:val="32"/>
          <w:szCs w:val="32"/>
          <w:rtl/>
        </w:rPr>
        <w:t>الدولية:</w:t>
      </w:r>
      <w:r w:rsidR="003A069F" w:rsidRPr="005E3014">
        <w:rPr>
          <w:rFonts w:hint="cs"/>
          <w:sz w:val="32"/>
          <w:szCs w:val="32"/>
          <w:rtl/>
        </w:rPr>
        <w:t xml:space="preserve"> </w:t>
      </w:r>
      <w:r w:rsidRPr="005E3014">
        <w:rPr>
          <w:sz w:val="32"/>
          <w:szCs w:val="32"/>
          <w:rtl/>
        </w:rPr>
        <w:t>تسعى المملكة إلى التعاون مع المنظمات الدولية</w:t>
      </w:r>
      <w:r w:rsidR="003A069F" w:rsidRPr="005E3014">
        <w:rPr>
          <w:rFonts w:hint="cs"/>
          <w:sz w:val="32"/>
          <w:szCs w:val="32"/>
          <w:rtl/>
        </w:rPr>
        <w:t xml:space="preserve"> </w:t>
      </w:r>
      <w:r w:rsidRPr="005E3014">
        <w:rPr>
          <w:sz w:val="32"/>
          <w:szCs w:val="32"/>
          <w:rtl/>
        </w:rPr>
        <w:t>مثل اليونسكو </w:t>
      </w:r>
      <w:proofErr w:type="gramStart"/>
      <w:r w:rsidRPr="005E3014">
        <w:rPr>
          <w:sz w:val="32"/>
          <w:szCs w:val="32"/>
          <w:rtl/>
        </w:rPr>
        <w:t>و</w:t>
      </w:r>
      <w:r w:rsidR="003A069F" w:rsidRPr="005E3014">
        <w:rPr>
          <w:rFonts w:hint="cs"/>
          <w:sz w:val="32"/>
          <w:szCs w:val="32"/>
          <w:rtl/>
        </w:rPr>
        <w:t xml:space="preserve"> </w:t>
      </w:r>
      <w:proofErr w:type="spellStart"/>
      <w:r w:rsidRPr="005E3014">
        <w:rPr>
          <w:sz w:val="32"/>
          <w:szCs w:val="32"/>
          <w:rtl/>
        </w:rPr>
        <w:t>الألكسو</w:t>
      </w:r>
      <w:proofErr w:type="spellEnd"/>
      <w:proofErr w:type="gramEnd"/>
      <w:r w:rsidRPr="005E3014">
        <w:rPr>
          <w:sz w:val="32"/>
          <w:szCs w:val="32"/>
          <w:rtl/>
        </w:rPr>
        <w:t>، إلى جانب تبادل الخبرات مع دول أخرى في مجال الحفاظ على التراث الثقافي</w:t>
      </w:r>
      <w:r w:rsidRPr="005E3014">
        <w:rPr>
          <w:sz w:val="32"/>
          <w:szCs w:val="32"/>
        </w:rPr>
        <w:t>.</w:t>
      </w:r>
    </w:p>
    <w:p w14:paraId="1F9A93A2" w14:textId="38CCC38C" w:rsidR="00AD107D" w:rsidRPr="005E3014" w:rsidRDefault="00AD107D" w:rsidP="005E3014">
      <w:pPr>
        <w:rPr>
          <w:sz w:val="32"/>
          <w:szCs w:val="32"/>
          <w:rtl/>
        </w:rPr>
      </w:pPr>
      <w:r w:rsidRPr="00C42C70">
        <w:rPr>
          <w:b/>
          <w:bCs/>
          <w:sz w:val="32"/>
          <w:szCs w:val="32"/>
          <w:rtl/>
        </w:rPr>
        <w:t xml:space="preserve">إنشاء هيئات ومؤسسات </w:t>
      </w:r>
      <w:r w:rsidR="00C42C70" w:rsidRPr="00C42C70">
        <w:rPr>
          <w:rFonts w:hint="cs"/>
          <w:b/>
          <w:bCs/>
          <w:sz w:val="32"/>
          <w:szCs w:val="32"/>
          <w:rtl/>
        </w:rPr>
        <w:t>متخصصة:</w:t>
      </w:r>
      <w:r w:rsidR="003A069F" w:rsidRPr="005E3014">
        <w:rPr>
          <w:rFonts w:hint="cs"/>
          <w:sz w:val="32"/>
          <w:szCs w:val="32"/>
          <w:rtl/>
        </w:rPr>
        <w:t xml:space="preserve"> فقد </w:t>
      </w:r>
      <w:r w:rsidRPr="005E3014">
        <w:rPr>
          <w:sz w:val="32"/>
          <w:szCs w:val="32"/>
          <w:rtl/>
        </w:rPr>
        <w:t>أُنشئت هيئات مثل </w:t>
      </w:r>
      <w:r w:rsidRPr="005E3014">
        <w:rPr>
          <w:sz w:val="32"/>
          <w:szCs w:val="32"/>
        </w:rPr>
        <w:t>"</w:t>
      </w:r>
      <w:r w:rsidRPr="005E3014">
        <w:rPr>
          <w:sz w:val="32"/>
          <w:szCs w:val="32"/>
          <w:rtl/>
        </w:rPr>
        <w:t>هيئة التراث</w:t>
      </w:r>
      <w:r w:rsidRPr="005E3014">
        <w:rPr>
          <w:sz w:val="32"/>
          <w:szCs w:val="32"/>
        </w:rPr>
        <w:t>" </w:t>
      </w:r>
      <w:r w:rsidRPr="005E3014">
        <w:rPr>
          <w:sz w:val="32"/>
          <w:szCs w:val="32"/>
          <w:rtl/>
        </w:rPr>
        <w:t>التي تُعنى بتطوير برامج ومبادرات تُركّز على حماية وترويج التراث الثقافي بالتعاون مع الجهات الحكومية والخاصة</w:t>
      </w:r>
      <w:r w:rsidRPr="005E3014">
        <w:rPr>
          <w:sz w:val="32"/>
          <w:szCs w:val="32"/>
        </w:rPr>
        <w:t>.</w:t>
      </w:r>
    </w:p>
    <w:p w14:paraId="646E6320" w14:textId="77777777" w:rsidR="00AD107D" w:rsidRPr="00BF6B1F" w:rsidRDefault="00AD107D" w:rsidP="00AD107D">
      <w:pPr>
        <w:rPr>
          <w:b/>
          <w:bCs/>
          <w:sz w:val="32"/>
          <w:szCs w:val="32"/>
          <w:rtl/>
        </w:rPr>
      </w:pPr>
    </w:p>
    <w:p w14:paraId="45AC85C2" w14:textId="1A0F7782" w:rsidR="00BF6B1F" w:rsidRPr="00301F9F" w:rsidRDefault="00AD107D" w:rsidP="00301F9F">
      <w:pPr>
        <w:pStyle w:val="ListParagraph"/>
        <w:numPr>
          <w:ilvl w:val="0"/>
          <w:numId w:val="44"/>
        </w:numPr>
        <w:outlineLvl w:val="2"/>
        <w:rPr>
          <w:b/>
          <w:bCs/>
          <w:sz w:val="32"/>
          <w:szCs w:val="32"/>
          <w:rtl/>
        </w:rPr>
      </w:pPr>
      <w:bookmarkStart w:id="28" w:name="_Toc184498593"/>
      <w:r w:rsidRPr="00301F9F">
        <w:rPr>
          <w:rFonts w:hint="cs"/>
          <w:b/>
          <w:bCs/>
          <w:sz w:val="32"/>
          <w:szCs w:val="32"/>
          <w:rtl/>
        </w:rPr>
        <w:t>ريادة الأعمال في المملكة العربية السعودية</w:t>
      </w:r>
      <w:bookmarkEnd w:id="28"/>
      <w:r w:rsidRPr="00301F9F">
        <w:rPr>
          <w:rFonts w:hint="cs"/>
          <w:b/>
          <w:bCs/>
          <w:sz w:val="32"/>
          <w:szCs w:val="32"/>
          <w:rtl/>
        </w:rPr>
        <w:t xml:space="preserve"> </w:t>
      </w:r>
    </w:p>
    <w:p w14:paraId="01A7348D" w14:textId="3ADE8384" w:rsidR="001736B0" w:rsidRPr="003A069F" w:rsidRDefault="00AD107D" w:rsidP="001736B0">
      <w:pPr>
        <w:rPr>
          <w:b/>
          <w:bCs/>
          <w:sz w:val="32"/>
          <w:szCs w:val="32"/>
          <w:rtl/>
        </w:rPr>
      </w:pPr>
      <w:r>
        <w:rPr>
          <w:rFonts w:hint="cs"/>
          <w:sz w:val="32"/>
          <w:szCs w:val="32"/>
          <w:rtl/>
        </w:rPr>
        <w:t>نتطرق هنا ل</w:t>
      </w:r>
      <w:r w:rsidR="001736B0" w:rsidRPr="001736B0">
        <w:rPr>
          <w:sz w:val="32"/>
          <w:szCs w:val="32"/>
          <w:rtl/>
        </w:rPr>
        <w:t>بحث بعنوان </w:t>
      </w:r>
      <w:r w:rsidR="001736B0" w:rsidRPr="003A069F">
        <w:rPr>
          <w:b/>
          <w:bCs/>
          <w:sz w:val="32"/>
          <w:szCs w:val="32"/>
          <w:lang w:val="en-GB"/>
        </w:rPr>
        <w:t>"</w:t>
      </w:r>
      <w:r w:rsidR="001736B0" w:rsidRPr="003A069F">
        <w:rPr>
          <w:b/>
          <w:bCs/>
          <w:sz w:val="32"/>
          <w:szCs w:val="32"/>
          <w:rtl/>
        </w:rPr>
        <w:t>ريادة الأعمال في المملكة العربية السعودية: مؤشر اقتصادي</w:t>
      </w:r>
      <w:r w:rsidR="001736B0" w:rsidRPr="003A069F">
        <w:rPr>
          <w:b/>
          <w:bCs/>
          <w:sz w:val="32"/>
          <w:szCs w:val="32"/>
          <w:lang w:val="en-GB"/>
        </w:rPr>
        <w:t>" (2022)</w:t>
      </w:r>
      <w:r w:rsidR="001736B0" w:rsidRPr="003A069F">
        <w:rPr>
          <w:b/>
          <w:bCs/>
          <w:sz w:val="32"/>
          <w:szCs w:val="32"/>
          <w:rtl/>
        </w:rPr>
        <w:t xml:space="preserve">، </w:t>
      </w:r>
      <w:r w:rsidR="003A069F">
        <w:rPr>
          <w:rFonts w:hint="cs"/>
          <w:b/>
          <w:bCs/>
          <w:sz w:val="32"/>
          <w:szCs w:val="32"/>
          <w:rtl/>
        </w:rPr>
        <w:t>و</w:t>
      </w:r>
      <w:r w:rsidR="001736B0" w:rsidRPr="003A069F">
        <w:rPr>
          <w:b/>
          <w:bCs/>
          <w:sz w:val="32"/>
          <w:szCs w:val="32"/>
          <w:rtl/>
        </w:rPr>
        <w:t>الذي أعده مركز البحوث والمعلومات بالتعاون مع مركز ريادة الأعمال،</w:t>
      </w:r>
    </w:p>
    <w:p w14:paraId="140C5755" w14:textId="15FCF771" w:rsidR="001736B0" w:rsidRPr="001736B0" w:rsidRDefault="001736B0" w:rsidP="001736B0">
      <w:pPr>
        <w:rPr>
          <w:sz w:val="32"/>
          <w:szCs w:val="32"/>
          <w:lang w:val="en-GB"/>
        </w:rPr>
      </w:pPr>
      <w:r w:rsidRPr="001736B0">
        <w:rPr>
          <w:sz w:val="32"/>
          <w:szCs w:val="32"/>
          <w:rtl/>
        </w:rPr>
        <w:t xml:space="preserve"> يستعرض </w:t>
      </w:r>
      <w:r w:rsidR="003A069F">
        <w:rPr>
          <w:rFonts w:hint="cs"/>
          <w:sz w:val="32"/>
          <w:szCs w:val="32"/>
          <w:rtl/>
        </w:rPr>
        <w:t>التقرير</w:t>
      </w:r>
      <w:r w:rsidR="0070204D">
        <w:rPr>
          <w:rFonts w:hint="cs"/>
          <w:sz w:val="32"/>
          <w:szCs w:val="32"/>
          <w:rtl/>
        </w:rPr>
        <w:t xml:space="preserve"> </w:t>
      </w:r>
      <w:r w:rsidRPr="001736B0">
        <w:rPr>
          <w:sz w:val="32"/>
          <w:szCs w:val="32"/>
          <w:rtl/>
        </w:rPr>
        <w:t xml:space="preserve">أهمية ريادة الأعمال في المملكة كجزء من جهود التنوع الاقتصادي في إطار رؤية 2030. </w:t>
      </w:r>
      <w:r w:rsidR="00C42C70">
        <w:rPr>
          <w:rFonts w:hint="cs"/>
          <w:sz w:val="32"/>
          <w:szCs w:val="32"/>
          <w:rtl/>
        </w:rPr>
        <w:t>ويركز</w:t>
      </w:r>
      <w:r w:rsidR="0070204D">
        <w:rPr>
          <w:rFonts w:hint="cs"/>
          <w:sz w:val="32"/>
          <w:szCs w:val="32"/>
          <w:rtl/>
        </w:rPr>
        <w:t xml:space="preserve"> </w:t>
      </w:r>
      <w:r w:rsidRPr="001736B0">
        <w:rPr>
          <w:sz w:val="32"/>
          <w:szCs w:val="32"/>
          <w:rtl/>
        </w:rPr>
        <w:t>على نمو الأنشطة الريادية ودورها في تشكيل اقتصاد أكثر ابتكارًا واستدامة</w:t>
      </w:r>
      <w:r w:rsidRPr="001736B0">
        <w:rPr>
          <w:sz w:val="32"/>
          <w:szCs w:val="32"/>
          <w:lang w:val="en-GB"/>
        </w:rPr>
        <w:t>.</w:t>
      </w:r>
    </w:p>
    <w:p w14:paraId="387F1373" w14:textId="6F137724" w:rsidR="001736B0" w:rsidRPr="001736B0" w:rsidRDefault="001736B0" w:rsidP="001736B0">
      <w:pPr>
        <w:rPr>
          <w:sz w:val="32"/>
          <w:szCs w:val="32"/>
          <w:lang w:val="en-GB"/>
        </w:rPr>
      </w:pPr>
      <w:r w:rsidRPr="001736B0">
        <w:rPr>
          <w:sz w:val="32"/>
          <w:szCs w:val="32"/>
          <w:rtl/>
        </w:rPr>
        <w:t xml:space="preserve">أبرز النقاط في </w:t>
      </w:r>
      <w:r w:rsidR="0070204D">
        <w:rPr>
          <w:rFonts w:hint="cs"/>
          <w:sz w:val="32"/>
          <w:szCs w:val="32"/>
          <w:rtl/>
        </w:rPr>
        <w:t>التقرير</w:t>
      </w:r>
      <w:r w:rsidRPr="001736B0">
        <w:rPr>
          <w:sz w:val="32"/>
          <w:szCs w:val="32"/>
          <w:rtl/>
        </w:rPr>
        <w:t xml:space="preserve"> تشمل</w:t>
      </w:r>
      <w:r w:rsidRPr="001736B0">
        <w:rPr>
          <w:sz w:val="32"/>
          <w:szCs w:val="32"/>
          <w:lang w:val="en-GB"/>
        </w:rPr>
        <w:t>:</w:t>
      </w:r>
    </w:p>
    <w:p w14:paraId="4394F009" w14:textId="1E287B78" w:rsidR="001736B0" w:rsidRPr="001736B0" w:rsidRDefault="001736B0" w:rsidP="0070204D">
      <w:pPr>
        <w:rPr>
          <w:sz w:val="32"/>
          <w:szCs w:val="32"/>
          <w:lang w:val="en-GB"/>
        </w:rPr>
      </w:pPr>
      <w:r w:rsidRPr="001736B0">
        <w:rPr>
          <w:b/>
          <w:bCs/>
          <w:sz w:val="32"/>
          <w:szCs w:val="32"/>
          <w:rtl/>
        </w:rPr>
        <w:t>الدعم الحكومي</w:t>
      </w:r>
      <w:r w:rsidRPr="001736B0">
        <w:rPr>
          <w:sz w:val="32"/>
          <w:szCs w:val="32"/>
          <w:lang w:val="en-GB"/>
        </w:rPr>
        <w:t xml:space="preserve">: </w:t>
      </w:r>
      <w:r w:rsidR="0070204D">
        <w:rPr>
          <w:rFonts w:hint="cs"/>
          <w:sz w:val="32"/>
          <w:szCs w:val="32"/>
          <w:rtl/>
          <w:lang w:val="en-GB"/>
        </w:rPr>
        <w:t xml:space="preserve">فقد </w:t>
      </w:r>
      <w:r w:rsidRPr="001736B0">
        <w:rPr>
          <w:sz w:val="32"/>
          <w:szCs w:val="32"/>
          <w:rtl/>
        </w:rPr>
        <w:t>قدمت الحكومة السعودية دعمًا كبيرًا لريادة الأعمال، حيث تحتل المملكة مرتبة عالية في المؤشرات العالمية المتعلقة بسياسات بيئة الأعمال، الوصول إلى التمويل، وسهولة بدء الأعمال التجارية​</w:t>
      </w:r>
    </w:p>
    <w:p w14:paraId="2EBFE5BA" w14:textId="6F0F85BF" w:rsidR="001736B0" w:rsidRPr="001736B0" w:rsidRDefault="001736B0" w:rsidP="0070204D">
      <w:pPr>
        <w:rPr>
          <w:sz w:val="32"/>
          <w:szCs w:val="32"/>
          <w:lang w:val="en-GB"/>
        </w:rPr>
      </w:pPr>
      <w:r w:rsidRPr="001736B0">
        <w:rPr>
          <w:b/>
          <w:bCs/>
          <w:sz w:val="32"/>
          <w:szCs w:val="32"/>
          <w:rtl/>
        </w:rPr>
        <w:t>توافق مع رؤية 2030</w:t>
      </w:r>
      <w:r w:rsidRPr="001736B0">
        <w:rPr>
          <w:sz w:val="32"/>
          <w:szCs w:val="32"/>
          <w:lang w:val="en-GB"/>
        </w:rPr>
        <w:t xml:space="preserve">: </w:t>
      </w:r>
      <w:r w:rsidRPr="001736B0">
        <w:rPr>
          <w:sz w:val="32"/>
          <w:szCs w:val="32"/>
          <w:rtl/>
        </w:rPr>
        <w:t>يركز التقرير على توافق ريادة الأعمال مع رؤية 2030، مشيرًا إلى قطاعات غير النفطية، والتحول الرقمي، والابتكار التكنولوجي، وذلك من خلال برامج ومبادرات مثل </w:t>
      </w:r>
      <w:r w:rsidRPr="001736B0">
        <w:rPr>
          <w:i/>
          <w:iCs/>
          <w:sz w:val="32"/>
          <w:szCs w:val="32"/>
          <w:lang w:val="en-GB"/>
        </w:rPr>
        <w:t>"</w:t>
      </w:r>
      <w:r w:rsidRPr="001736B0">
        <w:rPr>
          <w:i/>
          <w:iCs/>
          <w:sz w:val="32"/>
          <w:szCs w:val="32"/>
          <w:rtl/>
        </w:rPr>
        <w:t>مبادرة مستقبل الاستثمار</w:t>
      </w:r>
      <w:r w:rsidRPr="001736B0">
        <w:rPr>
          <w:i/>
          <w:iCs/>
          <w:sz w:val="32"/>
          <w:szCs w:val="32"/>
          <w:lang w:val="en-GB"/>
        </w:rPr>
        <w:t>"</w:t>
      </w:r>
      <w:r w:rsidRPr="001736B0">
        <w:rPr>
          <w:sz w:val="32"/>
          <w:szCs w:val="32"/>
          <w:lang w:val="en-GB"/>
        </w:rPr>
        <w:t> </w:t>
      </w:r>
      <w:r w:rsidRPr="001736B0">
        <w:rPr>
          <w:sz w:val="32"/>
          <w:szCs w:val="32"/>
          <w:rtl/>
        </w:rPr>
        <w:t>والمسرعات التي تساهم في تطوير نظام ريادي ديناميكي وقادر على المنافسة​</w:t>
      </w:r>
    </w:p>
    <w:p w14:paraId="1415BC92" w14:textId="07525E39" w:rsidR="001736B0" w:rsidRPr="001736B0" w:rsidRDefault="001736B0" w:rsidP="0070204D">
      <w:pPr>
        <w:rPr>
          <w:sz w:val="32"/>
          <w:szCs w:val="32"/>
          <w:lang w:val="en-GB"/>
        </w:rPr>
      </w:pPr>
      <w:r w:rsidRPr="001736B0">
        <w:rPr>
          <w:b/>
          <w:bCs/>
          <w:sz w:val="32"/>
          <w:szCs w:val="32"/>
          <w:rtl/>
        </w:rPr>
        <w:t>النمو في القطاعات الحديثة</w:t>
      </w:r>
      <w:r w:rsidRPr="001736B0">
        <w:rPr>
          <w:sz w:val="32"/>
          <w:szCs w:val="32"/>
          <w:lang w:val="en-GB"/>
        </w:rPr>
        <w:t xml:space="preserve">: </w:t>
      </w:r>
      <w:r w:rsidRPr="001736B0">
        <w:rPr>
          <w:sz w:val="32"/>
          <w:szCs w:val="32"/>
          <w:rtl/>
        </w:rPr>
        <w:t>يشير البحث إلى الابتكار في قطاعات مثل الألعاب والذكاء الاصطناعي، مع زيادة الاستثمارات في هذه المجالات، مما يعكس التحول الاستراتيجي نحو الصناعات القائمة على المعرفة​</w:t>
      </w:r>
    </w:p>
    <w:p w14:paraId="20EFDAE6" w14:textId="1AE19BD3" w:rsidR="001736B0" w:rsidRPr="001736B0" w:rsidRDefault="001736B0" w:rsidP="0070204D">
      <w:pPr>
        <w:rPr>
          <w:sz w:val="32"/>
          <w:szCs w:val="32"/>
          <w:lang w:val="en-GB"/>
        </w:rPr>
      </w:pPr>
      <w:r w:rsidRPr="001736B0">
        <w:rPr>
          <w:b/>
          <w:bCs/>
          <w:sz w:val="32"/>
          <w:szCs w:val="32"/>
          <w:rtl/>
        </w:rPr>
        <w:t>الدعم المالي والمؤسسي</w:t>
      </w:r>
      <w:r w:rsidRPr="001736B0">
        <w:rPr>
          <w:sz w:val="32"/>
          <w:szCs w:val="32"/>
          <w:lang w:val="en-GB"/>
        </w:rPr>
        <w:t xml:space="preserve">: </w:t>
      </w:r>
      <w:r w:rsidRPr="001736B0">
        <w:rPr>
          <w:sz w:val="32"/>
          <w:szCs w:val="32"/>
          <w:rtl/>
        </w:rPr>
        <w:t>ي</w:t>
      </w:r>
      <w:r w:rsidR="00BF6B1F">
        <w:rPr>
          <w:rFonts w:hint="cs"/>
          <w:sz w:val="32"/>
          <w:szCs w:val="32"/>
          <w:rtl/>
        </w:rPr>
        <w:t xml:space="preserve">تحدث </w:t>
      </w:r>
      <w:r w:rsidRPr="001736B0">
        <w:rPr>
          <w:sz w:val="32"/>
          <w:szCs w:val="32"/>
          <w:rtl/>
        </w:rPr>
        <w:t xml:space="preserve">البحث </w:t>
      </w:r>
      <w:r w:rsidR="00BF6B1F">
        <w:rPr>
          <w:rFonts w:hint="cs"/>
          <w:sz w:val="32"/>
          <w:szCs w:val="32"/>
          <w:rtl/>
        </w:rPr>
        <w:t xml:space="preserve">عن أهمية </w:t>
      </w:r>
      <w:r w:rsidRPr="001736B0">
        <w:rPr>
          <w:sz w:val="32"/>
          <w:szCs w:val="32"/>
          <w:rtl/>
        </w:rPr>
        <w:t>التمويل و</w:t>
      </w:r>
      <w:r w:rsidR="00BF6B1F">
        <w:rPr>
          <w:rFonts w:hint="cs"/>
          <w:sz w:val="32"/>
          <w:szCs w:val="32"/>
          <w:rtl/>
        </w:rPr>
        <w:t xml:space="preserve"> </w:t>
      </w:r>
      <w:proofErr w:type="gramStart"/>
      <w:r w:rsidR="00BF6B1F">
        <w:rPr>
          <w:rFonts w:hint="cs"/>
          <w:sz w:val="32"/>
          <w:szCs w:val="32"/>
          <w:rtl/>
        </w:rPr>
        <w:t>دوره  في</w:t>
      </w:r>
      <w:proofErr w:type="gramEnd"/>
      <w:r w:rsidR="00BF6B1F">
        <w:rPr>
          <w:rFonts w:hint="cs"/>
          <w:sz w:val="32"/>
          <w:szCs w:val="32"/>
          <w:rtl/>
        </w:rPr>
        <w:t xml:space="preserve"> </w:t>
      </w:r>
      <w:r w:rsidRPr="001736B0">
        <w:rPr>
          <w:sz w:val="32"/>
          <w:szCs w:val="32"/>
          <w:rtl/>
        </w:rPr>
        <w:t>تسهيل نمو الشركات الناشئة​</w:t>
      </w:r>
      <w:r w:rsidR="00BF6B1F">
        <w:rPr>
          <w:rFonts w:hint="cs"/>
          <w:sz w:val="32"/>
          <w:szCs w:val="32"/>
          <w:rtl/>
        </w:rPr>
        <w:t>.</w:t>
      </w:r>
    </w:p>
    <w:p w14:paraId="0A7AAE07" w14:textId="2D2556F8" w:rsidR="00BF6B1F" w:rsidRPr="00BF6B1F" w:rsidRDefault="00BF6B1F" w:rsidP="00BF6B1F">
      <w:pPr>
        <w:rPr>
          <w:sz w:val="32"/>
          <w:szCs w:val="32"/>
          <w:lang w:val="en-GB"/>
        </w:rPr>
      </w:pPr>
      <w:proofErr w:type="gramStart"/>
      <w:r>
        <w:rPr>
          <w:rFonts w:hint="cs"/>
          <w:sz w:val="32"/>
          <w:szCs w:val="32"/>
          <w:rtl/>
          <w:lang w:val="en-GB"/>
        </w:rPr>
        <w:t>و تم</w:t>
      </w:r>
      <w:proofErr w:type="gramEnd"/>
      <w:r>
        <w:rPr>
          <w:rFonts w:hint="cs"/>
          <w:sz w:val="32"/>
          <w:szCs w:val="32"/>
          <w:rtl/>
          <w:lang w:val="en-GB"/>
        </w:rPr>
        <w:t xml:space="preserve"> ال</w:t>
      </w:r>
      <w:r w:rsidR="0070204D">
        <w:rPr>
          <w:rFonts w:hint="cs"/>
          <w:sz w:val="32"/>
          <w:szCs w:val="32"/>
          <w:rtl/>
          <w:lang w:val="en-GB"/>
        </w:rPr>
        <w:t>استفادة</w:t>
      </w:r>
      <w:r>
        <w:rPr>
          <w:rFonts w:hint="cs"/>
          <w:sz w:val="32"/>
          <w:szCs w:val="32"/>
          <w:rtl/>
          <w:lang w:val="en-GB"/>
        </w:rPr>
        <w:t xml:space="preserve"> في البح</w:t>
      </w:r>
      <w:r w:rsidR="0070204D">
        <w:rPr>
          <w:rFonts w:hint="cs"/>
          <w:sz w:val="32"/>
          <w:szCs w:val="32"/>
          <w:rtl/>
          <w:lang w:val="en-GB"/>
        </w:rPr>
        <w:t>ث و</w:t>
      </w:r>
      <w:r>
        <w:rPr>
          <w:rFonts w:hint="cs"/>
          <w:sz w:val="32"/>
          <w:szCs w:val="32"/>
          <w:rtl/>
          <w:lang w:val="en-GB"/>
        </w:rPr>
        <w:t xml:space="preserve"> الربط ما بين </w:t>
      </w:r>
      <w:r w:rsidRPr="00BF6B1F">
        <w:rPr>
          <w:b/>
          <w:bCs/>
          <w:sz w:val="32"/>
          <w:szCs w:val="32"/>
        </w:rPr>
        <w:t>"</w:t>
      </w:r>
      <w:r w:rsidRPr="00BF6B1F">
        <w:rPr>
          <w:b/>
          <w:bCs/>
          <w:sz w:val="32"/>
          <w:szCs w:val="32"/>
          <w:rtl/>
          <w:lang w:val="en-GB"/>
        </w:rPr>
        <w:t>ريادة الأعمال في المملكة العربية السعودية: مؤشر اقتصادي</w:t>
      </w:r>
      <w:r w:rsidRPr="00BF6B1F">
        <w:rPr>
          <w:b/>
          <w:bCs/>
          <w:sz w:val="32"/>
          <w:szCs w:val="32"/>
        </w:rPr>
        <w:t>"</w:t>
      </w:r>
      <w:r w:rsidRPr="00BF6B1F">
        <w:rPr>
          <w:sz w:val="32"/>
          <w:szCs w:val="32"/>
        </w:rPr>
        <w:t xml:space="preserve"> (2022) </w:t>
      </w:r>
      <w:r w:rsidRPr="00BF6B1F">
        <w:rPr>
          <w:sz w:val="32"/>
          <w:szCs w:val="32"/>
          <w:rtl/>
          <w:lang w:val="en-GB"/>
        </w:rPr>
        <w:t>مع ب</w:t>
      </w:r>
      <w:r>
        <w:rPr>
          <w:rFonts w:hint="cs"/>
          <w:sz w:val="32"/>
          <w:szCs w:val="32"/>
          <w:rtl/>
          <w:lang w:val="en-GB"/>
        </w:rPr>
        <w:t xml:space="preserve">حثنا </w:t>
      </w:r>
      <w:r w:rsidRPr="00BF6B1F">
        <w:rPr>
          <w:sz w:val="32"/>
          <w:szCs w:val="32"/>
          <w:rtl/>
          <w:lang w:val="en-GB"/>
        </w:rPr>
        <w:t>حول </w:t>
      </w:r>
      <w:r w:rsidRPr="00BF6B1F">
        <w:rPr>
          <w:b/>
          <w:bCs/>
          <w:sz w:val="32"/>
          <w:szCs w:val="32"/>
        </w:rPr>
        <w:t>"</w:t>
      </w:r>
      <w:r w:rsidRPr="00BF6B1F">
        <w:rPr>
          <w:b/>
          <w:bCs/>
          <w:sz w:val="32"/>
          <w:szCs w:val="32"/>
          <w:rtl/>
          <w:lang w:val="en-GB"/>
        </w:rPr>
        <w:t>التراث غير المادي في المملكة العربية السعودية ضمن رؤية 2030</w:t>
      </w:r>
      <w:r w:rsidRPr="00BF6B1F">
        <w:rPr>
          <w:b/>
          <w:bCs/>
          <w:sz w:val="32"/>
          <w:szCs w:val="32"/>
        </w:rPr>
        <w:t>"</w:t>
      </w:r>
      <w:r>
        <w:rPr>
          <w:rFonts w:hint="cs"/>
          <w:sz w:val="32"/>
          <w:szCs w:val="32"/>
          <w:rtl/>
          <w:lang w:val="en-GB"/>
        </w:rPr>
        <w:t xml:space="preserve"> من عدة جوانب فيما يتعلق</w:t>
      </w:r>
      <w:r w:rsidRPr="00BF6B1F">
        <w:rPr>
          <w:sz w:val="32"/>
          <w:szCs w:val="32"/>
          <w:rtl/>
          <w:lang w:val="en-GB"/>
        </w:rPr>
        <w:t xml:space="preserve"> في تسليط الضوء على كيفية استخدام ريادة الأعمال كأداة لتعزيز وتطوير التراث الثقافي غير المادي. البحث حول ريادة الأعمال في السعودية يشير إلى جهود كبيرة لتعزيز الاقتصاد الوطني من خلال الابتكار والمشاريع الناشئة في قطاعات غير نفطية، مثل التقنية والألعاب والذكاء الاصطناعي، والتي تعتبر جزءًا من الاستراتيجية السعودية للتحول نحو اقتصاد مستدام ومتنوع</w:t>
      </w:r>
      <w:r w:rsidRPr="00BF6B1F">
        <w:rPr>
          <w:sz w:val="32"/>
          <w:szCs w:val="32"/>
          <w:lang w:val="en-GB"/>
        </w:rPr>
        <w:t>.</w:t>
      </w:r>
    </w:p>
    <w:p w14:paraId="15D38861" w14:textId="77777777" w:rsidR="00C42C70" w:rsidRDefault="00C42C70" w:rsidP="0036100F">
      <w:pPr>
        <w:outlineLvl w:val="1"/>
        <w:rPr>
          <w:b/>
          <w:bCs/>
          <w:sz w:val="32"/>
          <w:szCs w:val="32"/>
          <w:rtl/>
          <w:lang w:val="en-GB"/>
        </w:rPr>
      </w:pPr>
    </w:p>
    <w:p w14:paraId="1F72F87E" w14:textId="17F10EDA" w:rsidR="00BF6B1F" w:rsidRPr="00301F9F" w:rsidRDefault="00BF6B1F" w:rsidP="00301F9F">
      <w:pPr>
        <w:rPr>
          <w:sz w:val="32"/>
          <w:szCs w:val="32"/>
          <w:lang w:val="en-GB"/>
        </w:rPr>
      </w:pPr>
      <w:r w:rsidRPr="00301F9F">
        <w:rPr>
          <w:b/>
          <w:bCs/>
          <w:sz w:val="32"/>
          <w:szCs w:val="32"/>
          <w:rtl/>
          <w:lang w:val="en-GB"/>
        </w:rPr>
        <w:t>الربط بين ا</w:t>
      </w:r>
      <w:r w:rsidR="00AD107D" w:rsidRPr="00301F9F">
        <w:rPr>
          <w:rFonts w:hint="cs"/>
          <w:b/>
          <w:bCs/>
          <w:sz w:val="32"/>
          <w:szCs w:val="32"/>
          <w:rtl/>
          <w:lang w:val="en-GB"/>
        </w:rPr>
        <w:t xml:space="preserve">لتوجهين بما يخدم طبيعة </w:t>
      </w:r>
      <w:r w:rsidR="005E3014" w:rsidRPr="00301F9F">
        <w:rPr>
          <w:rFonts w:hint="cs"/>
          <w:b/>
          <w:bCs/>
          <w:sz w:val="32"/>
          <w:szCs w:val="32"/>
          <w:rtl/>
          <w:lang w:val="en-GB"/>
        </w:rPr>
        <w:t>البحث</w:t>
      </w:r>
    </w:p>
    <w:p w14:paraId="18B3CB39" w14:textId="77777777" w:rsidR="00BF6B1F" w:rsidRPr="00BF6B1F" w:rsidRDefault="00BF6B1F" w:rsidP="0070204D">
      <w:pPr>
        <w:rPr>
          <w:sz w:val="32"/>
          <w:szCs w:val="32"/>
          <w:lang w:val="en-GB"/>
        </w:rPr>
      </w:pPr>
      <w:r w:rsidRPr="00BF6B1F">
        <w:rPr>
          <w:b/>
          <w:bCs/>
          <w:sz w:val="32"/>
          <w:szCs w:val="32"/>
          <w:rtl/>
          <w:lang w:val="en-GB"/>
        </w:rPr>
        <w:t>التنوع الاقتصادي ودور التراث غير المادي</w:t>
      </w:r>
      <w:r w:rsidRPr="00BF6B1F">
        <w:rPr>
          <w:sz w:val="32"/>
          <w:szCs w:val="32"/>
          <w:lang w:val="en-GB"/>
        </w:rPr>
        <w:t xml:space="preserve">: </w:t>
      </w:r>
      <w:r w:rsidRPr="00BF6B1F">
        <w:rPr>
          <w:sz w:val="32"/>
          <w:szCs w:val="32"/>
          <w:rtl/>
          <w:lang w:val="en-GB"/>
        </w:rPr>
        <w:t>يمكن النظر إلى الابتكار وريادة الأعمال كأدوات فعالة للحفاظ على التراث الثقافي غير المادي. على سبيل المثال، تُعزز بعض المبادرات التقنية والسياحية الناشئة من الاهتمام بالتراث الثقافي غير المادي، مثل الحرف التقليدية، الطهي الشعبي، والطقوس الاجتماعية التي تشكل جزءًا من هوية المجتمع السعودي. مشاريع ريادة الأعمال التي تركز على السياحة الثقافية والحرف اليدوية يمكن أن تساهم في الحفاظ على هذا التراث وتعزيزه في السياق الاقتصادي الجديد</w:t>
      </w:r>
      <w:r w:rsidRPr="00BF6B1F">
        <w:rPr>
          <w:sz w:val="32"/>
          <w:szCs w:val="32"/>
          <w:lang w:val="en-GB"/>
        </w:rPr>
        <w:t>.</w:t>
      </w:r>
    </w:p>
    <w:p w14:paraId="44880E31" w14:textId="53827700" w:rsidR="00BF6B1F" w:rsidRPr="00BF6B1F" w:rsidRDefault="00BF6B1F" w:rsidP="0070204D">
      <w:pPr>
        <w:rPr>
          <w:sz w:val="32"/>
          <w:szCs w:val="32"/>
          <w:lang w:val="en-GB"/>
        </w:rPr>
      </w:pPr>
      <w:r w:rsidRPr="00BF6B1F">
        <w:rPr>
          <w:b/>
          <w:bCs/>
          <w:sz w:val="32"/>
          <w:szCs w:val="32"/>
          <w:rtl/>
          <w:lang w:val="en-GB"/>
        </w:rPr>
        <w:t>رؤية 2030</w:t>
      </w:r>
      <w:r w:rsidRPr="00BF6B1F">
        <w:rPr>
          <w:sz w:val="32"/>
          <w:szCs w:val="32"/>
          <w:lang w:val="en-GB"/>
        </w:rPr>
        <w:t xml:space="preserve">: </w:t>
      </w:r>
      <w:r w:rsidRPr="00BF6B1F">
        <w:rPr>
          <w:sz w:val="32"/>
          <w:szCs w:val="32"/>
          <w:rtl/>
          <w:lang w:val="en-GB"/>
        </w:rPr>
        <w:t>كما يوضح ال</w:t>
      </w:r>
      <w:r w:rsidR="0070204D">
        <w:rPr>
          <w:rFonts w:hint="cs"/>
          <w:sz w:val="32"/>
          <w:szCs w:val="32"/>
          <w:rtl/>
          <w:lang w:val="en-GB"/>
        </w:rPr>
        <w:t>تقرير</w:t>
      </w:r>
      <w:r w:rsidRPr="00BF6B1F">
        <w:rPr>
          <w:sz w:val="32"/>
          <w:szCs w:val="32"/>
          <w:rtl/>
          <w:lang w:val="en-GB"/>
        </w:rPr>
        <w:t xml:space="preserve"> في ريادة الأعمال، فإن رؤية 2030 تسعى لتحويل السعودية إلى مركز عالمي للابتكار من خلال تشجيع الأعمال الناشئة في القطاعات المتعددة، وهو ما يتماشى مع الحفاظ على التراث الثقافي غير المادي عبر تحويله إلى فرص اقتصادية. يمكن دمج هذه القطاعات مع الحفاظ على التراث الثقافي، مما يساهم في استدامة التراث غير المادي من خلال دعم الشركات الناشئة التي تروج لهذه الممارسات</w:t>
      </w:r>
      <w:r w:rsidRPr="00BF6B1F">
        <w:rPr>
          <w:sz w:val="32"/>
          <w:szCs w:val="32"/>
          <w:lang w:val="en-GB"/>
        </w:rPr>
        <w:t>.</w:t>
      </w:r>
    </w:p>
    <w:p w14:paraId="32954864" w14:textId="77777777" w:rsidR="00BF6B1F" w:rsidRPr="00BF6B1F" w:rsidRDefault="00BF6B1F" w:rsidP="0070204D">
      <w:pPr>
        <w:rPr>
          <w:sz w:val="32"/>
          <w:szCs w:val="32"/>
          <w:lang w:val="en-GB"/>
        </w:rPr>
      </w:pPr>
      <w:r w:rsidRPr="00BF6B1F">
        <w:rPr>
          <w:b/>
          <w:bCs/>
          <w:sz w:val="32"/>
          <w:szCs w:val="32"/>
          <w:rtl/>
          <w:lang w:val="en-GB"/>
        </w:rPr>
        <w:t>برامج دعم ريادة الأعمال والمجتمع المحلي</w:t>
      </w:r>
      <w:r w:rsidRPr="00BF6B1F">
        <w:rPr>
          <w:sz w:val="32"/>
          <w:szCs w:val="32"/>
          <w:lang w:val="en-GB"/>
        </w:rPr>
        <w:t xml:space="preserve">: </w:t>
      </w:r>
      <w:r w:rsidRPr="00BF6B1F">
        <w:rPr>
          <w:sz w:val="32"/>
          <w:szCs w:val="32"/>
          <w:rtl/>
          <w:lang w:val="en-GB"/>
        </w:rPr>
        <w:t xml:space="preserve">تُقدم المملكة مبادرات داعمة لرواد الأعمال، مثل "مبادرة مستقبل الاستثمار" </w:t>
      </w:r>
      <w:proofErr w:type="spellStart"/>
      <w:r w:rsidRPr="00BF6B1F">
        <w:rPr>
          <w:sz w:val="32"/>
          <w:szCs w:val="32"/>
          <w:rtl/>
          <w:lang w:val="en-GB"/>
        </w:rPr>
        <w:t>و"مسرّعة</w:t>
      </w:r>
      <w:proofErr w:type="spellEnd"/>
      <w:r w:rsidRPr="00BF6B1F">
        <w:rPr>
          <w:sz w:val="32"/>
          <w:szCs w:val="32"/>
          <w:rtl/>
          <w:lang w:val="en-GB"/>
        </w:rPr>
        <w:t xml:space="preserve"> تقدّم"، التي يمكن ربطها بمشاريع تحافظ على التراث الثقافي. من خلال هذه المبادرات، يمكن تحفيز الشركات الناشئة التي تركز على استدامة التراث وحمايته</w:t>
      </w:r>
      <w:r w:rsidRPr="00BF6B1F">
        <w:rPr>
          <w:sz w:val="32"/>
          <w:szCs w:val="32"/>
          <w:lang w:val="en-GB"/>
        </w:rPr>
        <w:t>.</w:t>
      </w:r>
    </w:p>
    <w:p w14:paraId="4D373002" w14:textId="322FA4A1" w:rsidR="00675AD0" w:rsidRPr="00675AD0" w:rsidRDefault="00675AD0" w:rsidP="00675AD0">
      <w:pPr>
        <w:rPr>
          <w:sz w:val="32"/>
          <w:szCs w:val="32"/>
        </w:rPr>
      </w:pPr>
    </w:p>
    <w:p w14:paraId="284A3EAC" w14:textId="77777777" w:rsidR="001571E8" w:rsidRDefault="001571E8" w:rsidP="001571E8">
      <w:pPr>
        <w:pStyle w:val="ListParagraph"/>
        <w:rPr>
          <w:b/>
          <w:bCs/>
          <w:color w:val="FF0000"/>
          <w:sz w:val="32"/>
          <w:szCs w:val="32"/>
          <w:rtl/>
          <w:lang w:val="en-GB"/>
        </w:rPr>
      </w:pPr>
    </w:p>
    <w:p w14:paraId="6825CD7F" w14:textId="77777777" w:rsidR="001571E8" w:rsidRDefault="001571E8" w:rsidP="001571E8">
      <w:pPr>
        <w:pStyle w:val="ListParagraph"/>
        <w:rPr>
          <w:b/>
          <w:bCs/>
          <w:color w:val="FF0000"/>
          <w:sz w:val="32"/>
          <w:szCs w:val="32"/>
          <w:rtl/>
          <w:lang w:val="en-GB"/>
        </w:rPr>
      </w:pPr>
    </w:p>
    <w:p w14:paraId="528476DF" w14:textId="77777777" w:rsidR="001571E8" w:rsidRDefault="001571E8" w:rsidP="001571E8">
      <w:pPr>
        <w:pStyle w:val="ListParagraph"/>
        <w:rPr>
          <w:b/>
          <w:bCs/>
          <w:color w:val="FF0000"/>
          <w:sz w:val="32"/>
          <w:szCs w:val="32"/>
          <w:rtl/>
          <w:lang w:val="en-GB"/>
        </w:rPr>
      </w:pPr>
    </w:p>
    <w:p w14:paraId="78161828" w14:textId="77777777" w:rsidR="001571E8" w:rsidRDefault="001571E8" w:rsidP="001571E8">
      <w:pPr>
        <w:pStyle w:val="ListParagraph"/>
        <w:rPr>
          <w:b/>
          <w:bCs/>
          <w:color w:val="FF0000"/>
          <w:sz w:val="32"/>
          <w:szCs w:val="32"/>
          <w:rtl/>
          <w:lang w:val="en-GB"/>
        </w:rPr>
      </w:pPr>
    </w:p>
    <w:p w14:paraId="443017E8" w14:textId="77777777" w:rsidR="001571E8" w:rsidRDefault="001571E8" w:rsidP="001571E8">
      <w:pPr>
        <w:pStyle w:val="ListParagraph"/>
        <w:rPr>
          <w:b/>
          <w:bCs/>
          <w:color w:val="FF0000"/>
          <w:sz w:val="32"/>
          <w:szCs w:val="32"/>
          <w:rtl/>
          <w:lang w:val="en-GB"/>
        </w:rPr>
      </w:pPr>
    </w:p>
    <w:p w14:paraId="3F0534A8" w14:textId="77777777" w:rsidR="001571E8" w:rsidRDefault="001571E8" w:rsidP="001571E8">
      <w:pPr>
        <w:pStyle w:val="ListParagraph"/>
        <w:rPr>
          <w:b/>
          <w:bCs/>
          <w:color w:val="FF0000"/>
          <w:sz w:val="32"/>
          <w:szCs w:val="32"/>
          <w:rtl/>
          <w:lang w:val="en-GB"/>
        </w:rPr>
      </w:pPr>
    </w:p>
    <w:p w14:paraId="384E61DC" w14:textId="77777777" w:rsidR="001571E8" w:rsidRDefault="001571E8" w:rsidP="001571E8">
      <w:pPr>
        <w:pStyle w:val="ListParagraph"/>
        <w:rPr>
          <w:b/>
          <w:bCs/>
          <w:color w:val="FF0000"/>
          <w:sz w:val="32"/>
          <w:szCs w:val="32"/>
          <w:rtl/>
          <w:lang w:val="en-GB"/>
        </w:rPr>
      </w:pPr>
    </w:p>
    <w:p w14:paraId="3B2CD2CE" w14:textId="77777777" w:rsidR="001571E8" w:rsidRDefault="001571E8" w:rsidP="001571E8">
      <w:pPr>
        <w:pStyle w:val="ListParagraph"/>
        <w:rPr>
          <w:b/>
          <w:bCs/>
          <w:color w:val="FF0000"/>
          <w:sz w:val="32"/>
          <w:szCs w:val="32"/>
          <w:rtl/>
          <w:lang w:val="en-GB"/>
        </w:rPr>
      </w:pPr>
    </w:p>
    <w:p w14:paraId="304912E7" w14:textId="77777777" w:rsidR="001571E8" w:rsidRDefault="001571E8" w:rsidP="001571E8">
      <w:pPr>
        <w:pStyle w:val="ListParagraph"/>
        <w:rPr>
          <w:b/>
          <w:bCs/>
          <w:color w:val="FF0000"/>
          <w:sz w:val="32"/>
          <w:szCs w:val="32"/>
          <w:rtl/>
          <w:lang w:val="en-GB"/>
        </w:rPr>
      </w:pPr>
    </w:p>
    <w:p w14:paraId="502B879D" w14:textId="77777777" w:rsidR="001571E8" w:rsidRDefault="001571E8" w:rsidP="001571E8">
      <w:pPr>
        <w:pStyle w:val="ListParagraph"/>
        <w:rPr>
          <w:b/>
          <w:bCs/>
          <w:color w:val="FF0000"/>
          <w:sz w:val="32"/>
          <w:szCs w:val="32"/>
          <w:rtl/>
          <w:lang w:val="en-GB"/>
        </w:rPr>
      </w:pPr>
    </w:p>
    <w:p w14:paraId="2C8B16AD" w14:textId="77777777" w:rsidR="001571E8" w:rsidRPr="001571E8" w:rsidRDefault="001571E8" w:rsidP="001571E8">
      <w:pPr>
        <w:pStyle w:val="ListParagraph"/>
        <w:rPr>
          <w:b/>
          <w:bCs/>
          <w:color w:val="FF0000"/>
          <w:sz w:val="32"/>
          <w:szCs w:val="32"/>
          <w:lang w:val="en-GB"/>
        </w:rPr>
      </w:pPr>
    </w:p>
    <w:p w14:paraId="0EDCFFC9" w14:textId="77777777" w:rsidR="00757602" w:rsidRPr="001571E8" w:rsidRDefault="00757602" w:rsidP="00757602">
      <w:pPr>
        <w:pStyle w:val="ListParagraph"/>
        <w:rPr>
          <w:b/>
          <w:bCs/>
          <w:color w:val="FF0000"/>
          <w:sz w:val="32"/>
          <w:szCs w:val="32"/>
          <w:lang w:val="en-GB"/>
        </w:rPr>
      </w:pPr>
    </w:p>
    <w:p w14:paraId="1D692D6E" w14:textId="77777777" w:rsidR="00F028BA" w:rsidRPr="003C0E2A" w:rsidRDefault="00F028BA" w:rsidP="00F028BA">
      <w:pPr>
        <w:bidi w:val="0"/>
        <w:rPr>
          <w:sz w:val="32"/>
          <w:szCs w:val="32"/>
        </w:rPr>
      </w:pPr>
    </w:p>
    <w:p w14:paraId="3D191D81" w14:textId="77777777" w:rsidR="00675AD0" w:rsidRPr="00675AD0" w:rsidRDefault="00675AD0" w:rsidP="00675AD0">
      <w:pPr>
        <w:rPr>
          <w:sz w:val="32"/>
          <w:szCs w:val="32"/>
          <w:rtl/>
        </w:rPr>
      </w:pPr>
    </w:p>
    <w:p w14:paraId="624BEBE1" w14:textId="77777777" w:rsidR="00675AD0" w:rsidRPr="00675AD0" w:rsidRDefault="00675AD0" w:rsidP="00675AD0">
      <w:pPr>
        <w:rPr>
          <w:sz w:val="32"/>
          <w:szCs w:val="32"/>
          <w:rtl/>
        </w:rPr>
      </w:pPr>
    </w:p>
    <w:p w14:paraId="786858FD" w14:textId="77777777" w:rsidR="00675AD0" w:rsidRPr="00675AD0" w:rsidRDefault="00675AD0" w:rsidP="00675AD0">
      <w:pPr>
        <w:rPr>
          <w:sz w:val="32"/>
          <w:szCs w:val="32"/>
          <w:rtl/>
        </w:rPr>
      </w:pPr>
    </w:p>
    <w:p w14:paraId="44D57401" w14:textId="77777777" w:rsidR="00675AD0" w:rsidRPr="00675AD0" w:rsidRDefault="00675AD0" w:rsidP="00675AD0">
      <w:pPr>
        <w:rPr>
          <w:sz w:val="32"/>
          <w:szCs w:val="32"/>
          <w:rtl/>
        </w:rPr>
      </w:pPr>
    </w:p>
    <w:p w14:paraId="0D0C396B" w14:textId="77777777" w:rsidR="00675AD0" w:rsidRDefault="00675AD0" w:rsidP="00675AD0">
      <w:pPr>
        <w:rPr>
          <w:sz w:val="32"/>
          <w:szCs w:val="32"/>
          <w:rtl/>
        </w:rPr>
      </w:pPr>
    </w:p>
    <w:p w14:paraId="3CDE90DD" w14:textId="77777777" w:rsidR="00675AD0" w:rsidRDefault="00675AD0" w:rsidP="00675AD0">
      <w:pPr>
        <w:rPr>
          <w:sz w:val="32"/>
          <w:szCs w:val="32"/>
          <w:rtl/>
        </w:rPr>
      </w:pPr>
    </w:p>
    <w:p w14:paraId="57DA8E59" w14:textId="77777777" w:rsidR="00675AD0" w:rsidRDefault="00675AD0" w:rsidP="00675AD0">
      <w:pPr>
        <w:rPr>
          <w:sz w:val="32"/>
          <w:szCs w:val="32"/>
          <w:rtl/>
        </w:rPr>
      </w:pPr>
    </w:p>
    <w:p w14:paraId="2111B609" w14:textId="77777777" w:rsidR="00675AD0" w:rsidRDefault="00675AD0" w:rsidP="00675AD0">
      <w:pPr>
        <w:rPr>
          <w:sz w:val="32"/>
          <w:szCs w:val="32"/>
          <w:rtl/>
        </w:rPr>
      </w:pPr>
    </w:p>
    <w:p w14:paraId="59ADAEEB" w14:textId="77777777" w:rsidR="00675AD0" w:rsidRPr="00675AD0" w:rsidRDefault="00675AD0" w:rsidP="00675AD0">
      <w:pPr>
        <w:rPr>
          <w:sz w:val="32"/>
          <w:szCs w:val="32"/>
          <w:rtl/>
        </w:rPr>
      </w:pPr>
    </w:p>
    <w:p w14:paraId="4FAF4A8E" w14:textId="12CBFF88" w:rsidR="00400B03" w:rsidRDefault="00675AD0" w:rsidP="00C42C70">
      <w:pPr>
        <w:jc w:val="center"/>
        <w:outlineLvl w:val="0"/>
        <w:rPr>
          <w:b/>
          <w:bCs/>
          <w:sz w:val="56"/>
          <w:szCs w:val="56"/>
          <w:rtl/>
        </w:rPr>
      </w:pPr>
      <w:bookmarkStart w:id="29" w:name="_Toc184498594"/>
      <w:r w:rsidRPr="00C42C70">
        <w:rPr>
          <w:rFonts w:ascii="Times New Roman" w:hAnsi="Times New Roman" w:cs="Times New Roman" w:hint="cs"/>
          <w:b/>
          <w:bCs/>
          <w:sz w:val="56"/>
          <w:szCs w:val="56"/>
          <w:rtl/>
        </w:rPr>
        <w:t>الفصل</w:t>
      </w:r>
      <w:r w:rsidRPr="00C42C70">
        <w:rPr>
          <w:b/>
          <w:bCs/>
          <w:sz w:val="56"/>
          <w:szCs w:val="56"/>
          <w:rtl/>
        </w:rPr>
        <w:t xml:space="preserve"> </w:t>
      </w:r>
      <w:r w:rsidR="00C42C70" w:rsidRPr="00C42C70">
        <w:rPr>
          <w:rFonts w:ascii="Times New Roman" w:hAnsi="Times New Roman" w:cs="Times New Roman" w:hint="cs"/>
          <w:b/>
          <w:bCs/>
          <w:sz w:val="56"/>
          <w:szCs w:val="56"/>
          <w:rtl/>
        </w:rPr>
        <w:t>الثاني</w:t>
      </w:r>
      <w:bookmarkEnd w:id="29"/>
      <w:r w:rsidR="00C42C70" w:rsidRPr="00C42C70">
        <w:rPr>
          <w:rFonts w:hint="cs"/>
          <w:b/>
          <w:bCs/>
          <w:sz w:val="56"/>
          <w:szCs w:val="56"/>
          <w:rtl/>
        </w:rPr>
        <w:t xml:space="preserve"> </w:t>
      </w:r>
    </w:p>
    <w:p w14:paraId="66699D37" w14:textId="54F17F59" w:rsidR="00FE3FAB" w:rsidRPr="00C42C70" w:rsidRDefault="00675AD0" w:rsidP="00C42C70">
      <w:pPr>
        <w:jc w:val="center"/>
        <w:outlineLvl w:val="0"/>
        <w:rPr>
          <w:b/>
          <w:bCs/>
          <w:sz w:val="56"/>
          <w:szCs w:val="56"/>
        </w:rPr>
      </w:pPr>
      <w:bookmarkStart w:id="30" w:name="_Toc184498595"/>
      <w:r w:rsidRPr="00C42C70">
        <w:rPr>
          <w:rFonts w:ascii="Times New Roman" w:hAnsi="Times New Roman" w:cs="Times New Roman" w:hint="cs"/>
          <w:b/>
          <w:bCs/>
          <w:sz w:val="56"/>
          <w:szCs w:val="56"/>
          <w:rtl/>
        </w:rPr>
        <w:t>تحديات</w:t>
      </w:r>
      <w:r w:rsidRPr="00C42C70">
        <w:rPr>
          <w:b/>
          <w:bCs/>
          <w:sz w:val="56"/>
          <w:szCs w:val="56"/>
          <w:rtl/>
        </w:rPr>
        <w:t xml:space="preserve"> </w:t>
      </w:r>
      <w:r w:rsidRPr="00C42C70">
        <w:rPr>
          <w:rFonts w:ascii="Times New Roman" w:hAnsi="Times New Roman" w:cs="Times New Roman" w:hint="cs"/>
          <w:b/>
          <w:bCs/>
          <w:sz w:val="56"/>
          <w:szCs w:val="56"/>
          <w:rtl/>
        </w:rPr>
        <w:t>صون</w:t>
      </w:r>
      <w:r w:rsidRPr="00C42C70">
        <w:rPr>
          <w:b/>
          <w:bCs/>
          <w:sz w:val="56"/>
          <w:szCs w:val="56"/>
          <w:rtl/>
        </w:rPr>
        <w:t xml:space="preserve"> </w:t>
      </w:r>
      <w:r w:rsidRPr="00C42C70">
        <w:rPr>
          <w:rFonts w:ascii="Times New Roman" w:hAnsi="Times New Roman" w:cs="Times New Roman" w:hint="cs"/>
          <w:b/>
          <w:bCs/>
          <w:sz w:val="56"/>
          <w:szCs w:val="56"/>
          <w:rtl/>
        </w:rPr>
        <w:t>التراث</w:t>
      </w:r>
      <w:r w:rsidRPr="00C42C70">
        <w:rPr>
          <w:b/>
          <w:bCs/>
          <w:sz w:val="56"/>
          <w:szCs w:val="56"/>
          <w:rtl/>
        </w:rPr>
        <w:t xml:space="preserve"> </w:t>
      </w:r>
      <w:r w:rsidRPr="00C42C70">
        <w:rPr>
          <w:rFonts w:ascii="Times New Roman" w:hAnsi="Times New Roman" w:cs="Times New Roman" w:hint="cs"/>
          <w:b/>
          <w:bCs/>
          <w:sz w:val="56"/>
          <w:szCs w:val="56"/>
          <w:rtl/>
        </w:rPr>
        <w:t>الثقافي</w:t>
      </w:r>
      <w:r w:rsidRPr="00C42C70">
        <w:rPr>
          <w:b/>
          <w:bCs/>
          <w:sz w:val="56"/>
          <w:szCs w:val="56"/>
          <w:rtl/>
        </w:rPr>
        <w:t xml:space="preserve"> </w:t>
      </w:r>
      <w:r w:rsidRPr="00C42C70">
        <w:rPr>
          <w:rFonts w:ascii="Times New Roman" w:hAnsi="Times New Roman" w:cs="Times New Roman" w:hint="cs"/>
          <w:b/>
          <w:bCs/>
          <w:sz w:val="56"/>
          <w:szCs w:val="56"/>
          <w:rtl/>
        </w:rPr>
        <w:t>غير</w:t>
      </w:r>
      <w:r w:rsidRPr="00C42C70">
        <w:rPr>
          <w:b/>
          <w:bCs/>
          <w:sz w:val="56"/>
          <w:szCs w:val="56"/>
          <w:rtl/>
        </w:rPr>
        <w:t xml:space="preserve"> </w:t>
      </w:r>
      <w:r w:rsidRPr="00C42C70">
        <w:rPr>
          <w:rFonts w:ascii="Times New Roman" w:hAnsi="Times New Roman" w:cs="Times New Roman" w:hint="cs"/>
          <w:b/>
          <w:bCs/>
          <w:sz w:val="56"/>
          <w:szCs w:val="56"/>
          <w:rtl/>
        </w:rPr>
        <w:t>المادي</w:t>
      </w:r>
      <w:bookmarkEnd w:id="30"/>
    </w:p>
    <w:p w14:paraId="4B21C9EF" w14:textId="7CC14229" w:rsidR="00675AD0" w:rsidRPr="00FE3FAB" w:rsidRDefault="00675AD0" w:rsidP="00675AD0">
      <w:pPr>
        <w:jc w:val="center"/>
        <w:rPr>
          <w:b/>
          <w:bCs/>
          <w:sz w:val="40"/>
          <w:szCs w:val="40"/>
        </w:rPr>
      </w:pPr>
    </w:p>
    <w:p w14:paraId="3A979334" w14:textId="77777777" w:rsidR="00675AD0" w:rsidRPr="00675AD0" w:rsidRDefault="00675AD0" w:rsidP="00675AD0">
      <w:pPr>
        <w:rPr>
          <w:sz w:val="32"/>
          <w:szCs w:val="32"/>
          <w:rtl/>
        </w:rPr>
      </w:pPr>
    </w:p>
    <w:p w14:paraId="18B4C929" w14:textId="77777777" w:rsidR="00675AD0" w:rsidRPr="00675AD0" w:rsidRDefault="00675AD0" w:rsidP="00675AD0">
      <w:pPr>
        <w:rPr>
          <w:sz w:val="32"/>
          <w:szCs w:val="32"/>
          <w:rtl/>
        </w:rPr>
      </w:pPr>
    </w:p>
    <w:p w14:paraId="114C2358" w14:textId="77777777" w:rsidR="00675AD0" w:rsidRPr="00675AD0" w:rsidRDefault="00675AD0" w:rsidP="00675AD0">
      <w:pPr>
        <w:rPr>
          <w:sz w:val="32"/>
          <w:szCs w:val="32"/>
          <w:rtl/>
        </w:rPr>
      </w:pPr>
    </w:p>
    <w:p w14:paraId="33545366" w14:textId="77777777" w:rsidR="00675AD0" w:rsidRPr="00675AD0" w:rsidRDefault="00675AD0" w:rsidP="00675AD0">
      <w:pPr>
        <w:rPr>
          <w:sz w:val="32"/>
          <w:szCs w:val="32"/>
          <w:rtl/>
        </w:rPr>
      </w:pPr>
    </w:p>
    <w:p w14:paraId="18B118C0" w14:textId="77777777" w:rsidR="00675AD0" w:rsidRPr="00675AD0" w:rsidRDefault="00675AD0" w:rsidP="00675AD0">
      <w:pPr>
        <w:rPr>
          <w:sz w:val="32"/>
          <w:szCs w:val="32"/>
          <w:rtl/>
        </w:rPr>
      </w:pPr>
    </w:p>
    <w:p w14:paraId="2E4A286E" w14:textId="77777777" w:rsidR="00675AD0" w:rsidRPr="00675AD0" w:rsidRDefault="00675AD0" w:rsidP="00675AD0">
      <w:pPr>
        <w:rPr>
          <w:sz w:val="32"/>
          <w:szCs w:val="32"/>
          <w:rtl/>
        </w:rPr>
      </w:pPr>
    </w:p>
    <w:p w14:paraId="3B5BBF60" w14:textId="77777777" w:rsidR="00675AD0" w:rsidRPr="00675AD0" w:rsidRDefault="00675AD0" w:rsidP="00675AD0">
      <w:pPr>
        <w:rPr>
          <w:sz w:val="32"/>
          <w:szCs w:val="32"/>
          <w:rtl/>
        </w:rPr>
      </w:pPr>
    </w:p>
    <w:p w14:paraId="556E9342" w14:textId="77777777" w:rsidR="00675AD0" w:rsidRPr="00675AD0" w:rsidRDefault="00675AD0" w:rsidP="00675AD0">
      <w:pPr>
        <w:rPr>
          <w:sz w:val="32"/>
          <w:szCs w:val="32"/>
          <w:rtl/>
        </w:rPr>
      </w:pPr>
    </w:p>
    <w:p w14:paraId="35FD75CA" w14:textId="77777777" w:rsidR="00675AD0" w:rsidRPr="00675AD0" w:rsidRDefault="00675AD0" w:rsidP="00675AD0">
      <w:pPr>
        <w:rPr>
          <w:sz w:val="32"/>
          <w:szCs w:val="32"/>
          <w:rtl/>
        </w:rPr>
      </w:pPr>
    </w:p>
    <w:p w14:paraId="2BC49E86" w14:textId="77777777" w:rsidR="00675AD0" w:rsidRPr="00675AD0" w:rsidRDefault="00675AD0" w:rsidP="00675AD0">
      <w:pPr>
        <w:rPr>
          <w:sz w:val="32"/>
          <w:szCs w:val="32"/>
          <w:rtl/>
        </w:rPr>
      </w:pPr>
    </w:p>
    <w:p w14:paraId="3DB12F2F" w14:textId="77777777" w:rsidR="00675AD0" w:rsidRDefault="00675AD0" w:rsidP="00675AD0">
      <w:pPr>
        <w:rPr>
          <w:sz w:val="32"/>
          <w:szCs w:val="32"/>
          <w:rtl/>
        </w:rPr>
      </w:pPr>
    </w:p>
    <w:p w14:paraId="5C367B2C" w14:textId="77777777" w:rsidR="00675AD0" w:rsidRPr="00675AD0" w:rsidRDefault="00675AD0" w:rsidP="00675AD0">
      <w:pPr>
        <w:rPr>
          <w:sz w:val="32"/>
          <w:szCs w:val="32"/>
          <w:rtl/>
        </w:rPr>
      </w:pPr>
    </w:p>
    <w:p w14:paraId="5822CAD4" w14:textId="77777777" w:rsidR="00675AD0" w:rsidRPr="00675AD0" w:rsidRDefault="00675AD0" w:rsidP="00675AD0">
      <w:pPr>
        <w:rPr>
          <w:sz w:val="32"/>
          <w:szCs w:val="32"/>
          <w:rtl/>
        </w:rPr>
      </w:pPr>
    </w:p>
    <w:p w14:paraId="5496FD3B" w14:textId="162E4BC1" w:rsidR="00675AD0" w:rsidRPr="0070204D" w:rsidRDefault="00675AD0" w:rsidP="0070204D">
      <w:pPr>
        <w:jc w:val="center"/>
        <w:rPr>
          <w:b/>
          <w:bCs/>
          <w:sz w:val="32"/>
          <w:szCs w:val="32"/>
        </w:rPr>
      </w:pPr>
      <w:r w:rsidRPr="0070204D">
        <w:rPr>
          <w:rFonts w:ascii="Times New Roman" w:hAnsi="Times New Roman" w:cs="Times New Roman" w:hint="cs"/>
          <w:b/>
          <w:bCs/>
          <w:sz w:val="32"/>
          <w:szCs w:val="32"/>
          <w:rtl/>
        </w:rPr>
        <w:t>يمثل</w:t>
      </w:r>
      <w:r w:rsidRPr="0070204D">
        <w:rPr>
          <w:b/>
          <w:bCs/>
          <w:sz w:val="32"/>
          <w:szCs w:val="32"/>
          <w:rtl/>
        </w:rPr>
        <w:t xml:space="preserve"> </w:t>
      </w:r>
      <w:r w:rsidRPr="0070204D">
        <w:rPr>
          <w:rFonts w:ascii="Times New Roman" w:hAnsi="Times New Roman" w:cs="Times New Roman" w:hint="cs"/>
          <w:b/>
          <w:bCs/>
          <w:sz w:val="32"/>
          <w:szCs w:val="32"/>
          <w:rtl/>
        </w:rPr>
        <w:t>التراث</w:t>
      </w:r>
      <w:r w:rsidRPr="0070204D">
        <w:rPr>
          <w:b/>
          <w:bCs/>
          <w:sz w:val="32"/>
          <w:szCs w:val="32"/>
          <w:rtl/>
        </w:rPr>
        <w:t xml:space="preserve"> </w:t>
      </w:r>
      <w:r w:rsidRPr="0070204D">
        <w:rPr>
          <w:rFonts w:ascii="Times New Roman" w:hAnsi="Times New Roman" w:cs="Times New Roman" w:hint="cs"/>
          <w:b/>
          <w:bCs/>
          <w:sz w:val="32"/>
          <w:szCs w:val="32"/>
          <w:rtl/>
        </w:rPr>
        <w:t>الثقافي</w:t>
      </w:r>
      <w:r w:rsidRPr="0070204D">
        <w:rPr>
          <w:b/>
          <w:bCs/>
          <w:sz w:val="32"/>
          <w:szCs w:val="32"/>
          <w:rtl/>
        </w:rPr>
        <w:t xml:space="preserve"> </w:t>
      </w:r>
      <w:r w:rsidRPr="0070204D">
        <w:rPr>
          <w:rFonts w:ascii="Times New Roman" w:hAnsi="Times New Roman" w:cs="Times New Roman" w:hint="cs"/>
          <w:b/>
          <w:bCs/>
          <w:sz w:val="32"/>
          <w:szCs w:val="32"/>
          <w:rtl/>
        </w:rPr>
        <w:t>غير</w:t>
      </w:r>
      <w:r w:rsidRPr="0070204D">
        <w:rPr>
          <w:b/>
          <w:bCs/>
          <w:sz w:val="32"/>
          <w:szCs w:val="32"/>
          <w:rtl/>
        </w:rPr>
        <w:t xml:space="preserve"> </w:t>
      </w:r>
      <w:r w:rsidRPr="0070204D">
        <w:rPr>
          <w:rFonts w:ascii="Times New Roman" w:hAnsi="Times New Roman" w:cs="Times New Roman" w:hint="cs"/>
          <w:b/>
          <w:bCs/>
          <w:sz w:val="32"/>
          <w:szCs w:val="32"/>
          <w:rtl/>
        </w:rPr>
        <w:t>المادي</w:t>
      </w:r>
      <w:r w:rsidRPr="0070204D">
        <w:rPr>
          <w:b/>
          <w:bCs/>
          <w:sz w:val="32"/>
          <w:szCs w:val="32"/>
          <w:rtl/>
        </w:rPr>
        <w:t xml:space="preserve"> </w:t>
      </w:r>
      <w:r w:rsidRPr="0070204D">
        <w:rPr>
          <w:rFonts w:ascii="Times New Roman" w:hAnsi="Times New Roman" w:cs="Times New Roman" w:hint="cs"/>
          <w:b/>
          <w:bCs/>
          <w:sz w:val="32"/>
          <w:szCs w:val="32"/>
          <w:rtl/>
        </w:rPr>
        <w:t>عنصرًا</w:t>
      </w:r>
      <w:r w:rsidRPr="0070204D">
        <w:rPr>
          <w:b/>
          <w:bCs/>
          <w:sz w:val="32"/>
          <w:szCs w:val="32"/>
          <w:rtl/>
        </w:rPr>
        <w:t xml:space="preserve"> </w:t>
      </w:r>
      <w:r w:rsidRPr="0070204D">
        <w:rPr>
          <w:rFonts w:ascii="Times New Roman" w:hAnsi="Times New Roman" w:cs="Times New Roman" w:hint="cs"/>
          <w:b/>
          <w:bCs/>
          <w:sz w:val="32"/>
          <w:szCs w:val="32"/>
          <w:rtl/>
        </w:rPr>
        <w:t>حيويًا</w:t>
      </w:r>
      <w:r w:rsidRPr="0070204D">
        <w:rPr>
          <w:b/>
          <w:bCs/>
          <w:sz w:val="32"/>
          <w:szCs w:val="32"/>
          <w:rtl/>
        </w:rPr>
        <w:t xml:space="preserve"> </w:t>
      </w:r>
      <w:r w:rsidRPr="0070204D">
        <w:rPr>
          <w:rFonts w:ascii="Times New Roman" w:hAnsi="Times New Roman" w:cs="Times New Roman" w:hint="cs"/>
          <w:b/>
          <w:bCs/>
          <w:sz w:val="32"/>
          <w:szCs w:val="32"/>
          <w:rtl/>
        </w:rPr>
        <w:t>في</w:t>
      </w:r>
      <w:r w:rsidRPr="0070204D">
        <w:rPr>
          <w:b/>
          <w:bCs/>
          <w:sz w:val="32"/>
          <w:szCs w:val="32"/>
          <w:rtl/>
        </w:rPr>
        <w:t xml:space="preserve"> </w:t>
      </w:r>
      <w:r w:rsidRPr="0070204D">
        <w:rPr>
          <w:rFonts w:ascii="Times New Roman" w:hAnsi="Times New Roman" w:cs="Times New Roman" w:hint="cs"/>
          <w:b/>
          <w:bCs/>
          <w:sz w:val="32"/>
          <w:szCs w:val="32"/>
          <w:rtl/>
        </w:rPr>
        <w:t>بناء</w:t>
      </w:r>
      <w:r w:rsidRPr="0070204D">
        <w:rPr>
          <w:b/>
          <w:bCs/>
          <w:sz w:val="32"/>
          <w:szCs w:val="32"/>
          <w:rtl/>
        </w:rPr>
        <w:t xml:space="preserve"> </w:t>
      </w:r>
      <w:r w:rsidRPr="0070204D">
        <w:rPr>
          <w:rFonts w:ascii="Times New Roman" w:hAnsi="Times New Roman" w:cs="Times New Roman" w:hint="cs"/>
          <w:b/>
          <w:bCs/>
          <w:sz w:val="32"/>
          <w:szCs w:val="32"/>
          <w:rtl/>
        </w:rPr>
        <w:t>الهوية</w:t>
      </w:r>
      <w:r w:rsidRPr="0070204D">
        <w:rPr>
          <w:b/>
          <w:bCs/>
          <w:sz w:val="32"/>
          <w:szCs w:val="32"/>
          <w:rtl/>
        </w:rPr>
        <w:t xml:space="preserve"> </w:t>
      </w:r>
      <w:r w:rsidRPr="0070204D">
        <w:rPr>
          <w:rFonts w:ascii="Times New Roman" w:hAnsi="Times New Roman" w:cs="Times New Roman" w:hint="cs"/>
          <w:b/>
          <w:bCs/>
          <w:sz w:val="32"/>
          <w:szCs w:val="32"/>
          <w:rtl/>
        </w:rPr>
        <w:t>الثقافية</w:t>
      </w:r>
      <w:r w:rsidRPr="0070204D">
        <w:rPr>
          <w:b/>
          <w:bCs/>
          <w:sz w:val="32"/>
          <w:szCs w:val="32"/>
          <w:rtl/>
        </w:rPr>
        <w:t xml:space="preserve"> </w:t>
      </w:r>
      <w:r w:rsidRPr="0070204D">
        <w:rPr>
          <w:rFonts w:ascii="Times New Roman" w:hAnsi="Times New Roman" w:cs="Times New Roman" w:hint="cs"/>
          <w:b/>
          <w:bCs/>
          <w:sz w:val="32"/>
          <w:szCs w:val="32"/>
          <w:rtl/>
        </w:rPr>
        <w:t>للشعوب،</w:t>
      </w:r>
      <w:r w:rsidRPr="0070204D">
        <w:rPr>
          <w:b/>
          <w:bCs/>
          <w:sz w:val="32"/>
          <w:szCs w:val="32"/>
          <w:rtl/>
        </w:rPr>
        <w:t xml:space="preserve"> </w:t>
      </w:r>
      <w:r w:rsidRPr="0070204D">
        <w:rPr>
          <w:rFonts w:ascii="Times New Roman" w:hAnsi="Times New Roman" w:cs="Times New Roman" w:hint="cs"/>
          <w:b/>
          <w:bCs/>
          <w:sz w:val="32"/>
          <w:szCs w:val="32"/>
          <w:rtl/>
        </w:rPr>
        <w:t>إلا</w:t>
      </w:r>
      <w:r w:rsidRPr="0070204D">
        <w:rPr>
          <w:b/>
          <w:bCs/>
          <w:sz w:val="32"/>
          <w:szCs w:val="32"/>
          <w:rtl/>
        </w:rPr>
        <w:t xml:space="preserve"> </w:t>
      </w:r>
      <w:r w:rsidRPr="0070204D">
        <w:rPr>
          <w:rFonts w:ascii="Times New Roman" w:hAnsi="Times New Roman" w:cs="Times New Roman" w:hint="cs"/>
          <w:b/>
          <w:bCs/>
          <w:sz w:val="32"/>
          <w:szCs w:val="32"/>
          <w:rtl/>
        </w:rPr>
        <w:t>أن</w:t>
      </w:r>
      <w:r w:rsidRPr="0070204D">
        <w:rPr>
          <w:b/>
          <w:bCs/>
          <w:sz w:val="32"/>
          <w:szCs w:val="32"/>
          <w:rtl/>
        </w:rPr>
        <w:t xml:space="preserve"> </w:t>
      </w:r>
      <w:r w:rsidRPr="0070204D">
        <w:rPr>
          <w:rFonts w:ascii="Times New Roman" w:hAnsi="Times New Roman" w:cs="Times New Roman" w:hint="cs"/>
          <w:b/>
          <w:bCs/>
          <w:sz w:val="32"/>
          <w:szCs w:val="32"/>
          <w:rtl/>
        </w:rPr>
        <w:t>هذا</w:t>
      </w:r>
      <w:r w:rsidRPr="0070204D">
        <w:rPr>
          <w:b/>
          <w:bCs/>
          <w:sz w:val="32"/>
          <w:szCs w:val="32"/>
          <w:rtl/>
        </w:rPr>
        <w:t xml:space="preserve"> </w:t>
      </w:r>
      <w:r w:rsidRPr="0070204D">
        <w:rPr>
          <w:rFonts w:ascii="Times New Roman" w:hAnsi="Times New Roman" w:cs="Times New Roman" w:hint="cs"/>
          <w:b/>
          <w:bCs/>
          <w:sz w:val="32"/>
          <w:szCs w:val="32"/>
          <w:rtl/>
        </w:rPr>
        <w:t>التراث</w:t>
      </w:r>
      <w:r w:rsidRPr="0070204D">
        <w:rPr>
          <w:b/>
          <w:bCs/>
          <w:sz w:val="32"/>
          <w:szCs w:val="32"/>
          <w:rtl/>
        </w:rPr>
        <w:t xml:space="preserve"> </w:t>
      </w:r>
      <w:r w:rsidRPr="0070204D">
        <w:rPr>
          <w:rFonts w:ascii="Times New Roman" w:hAnsi="Times New Roman" w:cs="Times New Roman" w:hint="cs"/>
          <w:b/>
          <w:bCs/>
          <w:sz w:val="32"/>
          <w:szCs w:val="32"/>
          <w:rtl/>
        </w:rPr>
        <w:t>يواجه</w:t>
      </w:r>
      <w:r w:rsidRPr="0070204D">
        <w:rPr>
          <w:b/>
          <w:bCs/>
          <w:sz w:val="32"/>
          <w:szCs w:val="32"/>
          <w:rtl/>
        </w:rPr>
        <w:t xml:space="preserve"> </w:t>
      </w:r>
      <w:r w:rsidRPr="0070204D">
        <w:rPr>
          <w:rFonts w:ascii="Times New Roman" w:hAnsi="Times New Roman" w:cs="Times New Roman" w:hint="cs"/>
          <w:b/>
          <w:bCs/>
          <w:sz w:val="32"/>
          <w:szCs w:val="32"/>
          <w:rtl/>
        </w:rPr>
        <w:t>العديد</w:t>
      </w:r>
      <w:r w:rsidRPr="0070204D">
        <w:rPr>
          <w:b/>
          <w:bCs/>
          <w:sz w:val="32"/>
          <w:szCs w:val="32"/>
          <w:rtl/>
        </w:rPr>
        <w:t xml:space="preserve"> </w:t>
      </w:r>
      <w:r w:rsidRPr="0070204D">
        <w:rPr>
          <w:rFonts w:ascii="Times New Roman" w:hAnsi="Times New Roman" w:cs="Times New Roman" w:hint="cs"/>
          <w:b/>
          <w:bCs/>
          <w:sz w:val="32"/>
          <w:szCs w:val="32"/>
          <w:rtl/>
        </w:rPr>
        <w:t>من</w:t>
      </w:r>
      <w:r w:rsidRPr="0070204D">
        <w:rPr>
          <w:b/>
          <w:bCs/>
          <w:sz w:val="32"/>
          <w:szCs w:val="32"/>
          <w:rtl/>
        </w:rPr>
        <w:t xml:space="preserve"> </w:t>
      </w:r>
      <w:r w:rsidRPr="0070204D">
        <w:rPr>
          <w:rFonts w:ascii="Times New Roman" w:hAnsi="Times New Roman" w:cs="Times New Roman" w:hint="cs"/>
          <w:b/>
          <w:bCs/>
          <w:sz w:val="32"/>
          <w:szCs w:val="32"/>
          <w:rtl/>
        </w:rPr>
        <w:t>التحديات</w:t>
      </w:r>
      <w:r w:rsidRPr="0070204D">
        <w:rPr>
          <w:b/>
          <w:bCs/>
          <w:sz w:val="32"/>
          <w:szCs w:val="32"/>
          <w:rtl/>
        </w:rPr>
        <w:t xml:space="preserve"> </w:t>
      </w:r>
      <w:r w:rsidRPr="0070204D">
        <w:rPr>
          <w:rFonts w:ascii="Times New Roman" w:hAnsi="Times New Roman" w:cs="Times New Roman" w:hint="cs"/>
          <w:b/>
          <w:bCs/>
          <w:sz w:val="32"/>
          <w:szCs w:val="32"/>
          <w:rtl/>
        </w:rPr>
        <w:t>في</w:t>
      </w:r>
      <w:r w:rsidRPr="0070204D">
        <w:rPr>
          <w:b/>
          <w:bCs/>
          <w:sz w:val="32"/>
          <w:szCs w:val="32"/>
          <w:rtl/>
        </w:rPr>
        <w:t xml:space="preserve"> </w:t>
      </w:r>
      <w:r w:rsidRPr="0070204D">
        <w:rPr>
          <w:rFonts w:ascii="Times New Roman" w:hAnsi="Times New Roman" w:cs="Times New Roman" w:hint="cs"/>
          <w:b/>
          <w:bCs/>
          <w:sz w:val="32"/>
          <w:szCs w:val="32"/>
          <w:rtl/>
        </w:rPr>
        <w:t>ظل</w:t>
      </w:r>
      <w:r w:rsidRPr="0070204D">
        <w:rPr>
          <w:b/>
          <w:bCs/>
          <w:sz w:val="32"/>
          <w:szCs w:val="32"/>
          <w:rtl/>
        </w:rPr>
        <w:t xml:space="preserve"> </w:t>
      </w:r>
      <w:r w:rsidRPr="0070204D">
        <w:rPr>
          <w:rFonts w:ascii="Times New Roman" w:hAnsi="Times New Roman" w:cs="Times New Roman" w:hint="cs"/>
          <w:b/>
          <w:bCs/>
          <w:sz w:val="32"/>
          <w:szCs w:val="32"/>
          <w:rtl/>
        </w:rPr>
        <w:t>التحولات</w:t>
      </w:r>
      <w:r w:rsidRPr="0070204D">
        <w:rPr>
          <w:b/>
          <w:bCs/>
          <w:sz w:val="32"/>
          <w:szCs w:val="32"/>
          <w:rtl/>
        </w:rPr>
        <w:t xml:space="preserve"> </w:t>
      </w:r>
      <w:r w:rsidRPr="0070204D">
        <w:rPr>
          <w:rFonts w:ascii="Times New Roman" w:hAnsi="Times New Roman" w:cs="Times New Roman" w:hint="cs"/>
          <w:b/>
          <w:bCs/>
          <w:sz w:val="32"/>
          <w:szCs w:val="32"/>
          <w:rtl/>
        </w:rPr>
        <w:t>الاجتماعية</w:t>
      </w:r>
      <w:r w:rsidRPr="0070204D">
        <w:rPr>
          <w:b/>
          <w:bCs/>
          <w:sz w:val="32"/>
          <w:szCs w:val="32"/>
          <w:rtl/>
        </w:rPr>
        <w:t xml:space="preserve"> </w:t>
      </w:r>
      <w:r w:rsidRPr="0070204D">
        <w:rPr>
          <w:rFonts w:ascii="Times New Roman" w:hAnsi="Times New Roman" w:cs="Times New Roman" w:hint="cs"/>
          <w:b/>
          <w:bCs/>
          <w:sz w:val="32"/>
          <w:szCs w:val="32"/>
          <w:rtl/>
        </w:rPr>
        <w:t>والاقتصادية</w:t>
      </w:r>
      <w:r w:rsidR="009D1758">
        <w:rPr>
          <w:rFonts w:hint="cs"/>
          <w:b/>
          <w:bCs/>
          <w:sz w:val="32"/>
          <w:szCs w:val="32"/>
          <w:rtl/>
        </w:rPr>
        <w:t xml:space="preserve">، يستعرض هذا الفصل أهم التحديات التي تواجه التراث الثقافي غير </w:t>
      </w:r>
      <w:proofErr w:type="gramStart"/>
      <w:r w:rsidR="009D1758">
        <w:rPr>
          <w:rFonts w:hint="cs"/>
          <w:b/>
          <w:bCs/>
          <w:sz w:val="32"/>
          <w:szCs w:val="32"/>
          <w:rtl/>
        </w:rPr>
        <w:t>المادي .</w:t>
      </w:r>
      <w:proofErr w:type="gramEnd"/>
    </w:p>
    <w:p w14:paraId="3F7DA67C" w14:textId="39F4501B" w:rsidR="00675AD0" w:rsidRPr="00675AD0" w:rsidRDefault="00675AD0" w:rsidP="00675AD0">
      <w:pPr>
        <w:rPr>
          <w:sz w:val="32"/>
          <w:szCs w:val="32"/>
        </w:rPr>
      </w:pPr>
    </w:p>
    <w:p w14:paraId="5268CC05" w14:textId="77777777" w:rsidR="00675AD0" w:rsidRPr="0070204D" w:rsidRDefault="00675AD0" w:rsidP="00675AD0">
      <w:pPr>
        <w:rPr>
          <w:b/>
          <w:bCs/>
          <w:sz w:val="32"/>
          <w:szCs w:val="32"/>
          <w:u w:val="single"/>
        </w:rPr>
      </w:pPr>
      <w:r w:rsidRPr="0070204D">
        <w:rPr>
          <w:rFonts w:ascii="Times New Roman" w:hAnsi="Times New Roman" w:cs="Times New Roman" w:hint="cs"/>
          <w:b/>
          <w:bCs/>
          <w:sz w:val="32"/>
          <w:szCs w:val="32"/>
          <w:u w:val="single"/>
          <w:rtl/>
        </w:rPr>
        <w:t>التحديات</w:t>
      </w:r>
      <w:r w:rsidRPr="0070204D">
        <w:rPr>
          <w:b/>
          <w:bCs/>
          <w:sz w:val="32"/>
          <w:szCs w:val="32"/>
          <w:u w:val="single"/>
          <w:rtl/>
        </w:rPr>
        <w:t xml:space="preserve"> </w:t>
      </w:r>
      <w:r w:rsidRPr="0070204D">
        <w:rPr>
          <w:rFonts w:ascii="Times New Roman" w:hAnsi="Times New Roman" w:cs="Times New Roman" w:hint="cs"/>
          <w:b/>
          <w:bCs/>
          <w:sz w:val="32"/>
          <w:szCs w:val="32"/>
          <w:u w:val="single"/>
          <w:rtl/>
        </w:rPr>
        <w:t>الرئيسية</w:t>
      </w:r>
    </w:p>
    <w:p w14:paraId="1967C804" w14:textId="5BA13297" w:rsidR="00675AD0" w:rsidRPr="00675AD0" w:rsidRDefault="00675AD0" w:rsidP="001B7105">
      <w:pPr>
        <w:outlineLvl w:val="2"/>
        <w:rPr>
          <w:b/>
          <w:bCs/>
          <w:sz w:val="32"/>
          <w:szCs w:val="32"/>
        </w:rPr>
      </w:pPr>
      <w:bookmarkStart w:id="31" w:name="_Toc184498596"/>
      <w:r w:rsidRPr="00675AD0">
        <w:rPr>
          <w:rFonts w:ascii="Times New Roman" w:hAnsi="Times New Roman" w:cs="Times New Roman" w:hint="cs"/>
          <w:b/>
          <w:bCs/>
          <w:sz w:val="32"/>
          <w:szCs w:val="32"/>
          <w:rtl/>
        </w:rPr>
        <w:t>التغيرات</w:t>
      </w:r>
      <w:r w:rsidRPr="00675AD0">
        <w:rPr>
          <w:b/>
          <w:bCs/>
          <w:sz w:val="32"/>
          <w:szCs w:val="32"/>
          <w:rtl/>
        </w:rPr>
        <w:t xml:space="preserve"> </w:t>
      </w:r>
      <w:r w:rsidRPr="00675AD0">
        <w:rPr>
          <w:rFonts w:ascii="Times New Roman" w:hAnsi="Times New Roman" w:cs="Times New Roman" w:hint="cs"/>
          <w:b/>
          <w:bCs/>
          <w:sz w:val="32"/>
          <w:szCs w:val="32"/>
          <w:rtl/>
        </w:rPr>
        <w:t>الاجتماعية</w:t>
      </w:r>
      <w:r w:rsidRPr="00675AD0">
        <w:rPr>
          <w:b/>
          <w:bCs/>
          <w:sz w:val="32"/>
          <w:szCs w:val="32"/>
          <w:rtl/>
        </w:rPr>
        <w:t xml:space="preserve"> </w:t>
      </w:r>
      <w:r w:rsidRPr="00675AD0">
        <w:rPr>
          <w:rFonts w:ascii="Times New Roman" w:hAnsi="Times New Roman" w:cs="Times New Roman" w:hint="cs"/>
          <w:b/>
          <w:bCs/>
          <w:sz w:val="32"/>
          <w:szCs w:val="32"/>
          <w:rtl/>
        </w:rPr>
        <w:t>والثقافية</w:t>
      </w:r>
      <w:bookmarkEnd w:id="31"/>
    </w:p>
    <w:p w14:paraId="3D710005" w14:textId="70F2A49C" w:rsidR="00675AD0" w:rsidRPr="00675AD0" w:rsidRDefault="00675AD0">
      <w:pPr>
        <w:numPr>
          <w:ilvl w:val="0"/>
          <w:numId w:val="2"/>
        </w:numPr>
        <w:rPr>
          <w:sz w:val="32"/>
          <w:szCs w:val="32"/>
        </w:rPr>
      </w:pPr>
      <w:r w:rsidRPr="00675AD0">
        <w:rPr>
          <w:rFonts w:ascii="Times New Roman" w:hAnsi="Times New Roman" w:cs="Times New Roman" w:hint="cs"/>
          <w:b/>
          <w:bCs/>
          <w:sz w:val="32"/>
          <w:szCs w:val="32"/>
          <w:rtl/>
        </w:rPr>
        <w:t>تأثير</w:t>
      </w:r>
      <w:r w:rsidRPr="00675AD0">
        <w:rPr>
          <w:b/>
          <w:bCs/>
          <w:sz w:val="32"/>
          <w:szCs w:val="32"/>
          <w:rtl/>
        </w:rPr>
        <w:t xml:space="preserve"> </w:t>
      </w:r>
      <w:proofErr w:type="gramStart"/>
      <w:r w:rsidRPr="00675AD0">
        <w:rPr>
          <w:rFonts w:ascii="Times New Roman" w:hAnsi="Times New Roman" w:cs="Times New Roman" w:hint="cs"/>
          <w:b/>
          <w:bCs/>
          <w:sz w:val="32"/>
          <w:szCs w:val="32"/>
          <w:rtl/>
        </w:rPr>
        <w:t>العولمة</w:t>
      </w:r>
      <w:r w:rsidRPr="00675AD0">
        <w:rPr>
          <w:b/>
          <w:bCs/>
          <w:sz w:val="32"/>
          <w:szCs w:val="32"/>
        </w:rPr>
        <w:t>:</w:t>
      </w:r>
      <w:r w:rsidRPr="00675AD0">
        <w:rPr>
          <w:rFonts w:ascii="Times New Roman" w:hAnsi="Times New Roman" w:cs="Times New Roman" w:hint="cs"/>
          <w:sz w:val="32"/>
          <w:szCs w:val="32"/>
          <w:rtl/>
        </w:rPr>
        <w:t>أدت</w:t>
      </w:r>
      <w:proofErr w:type="gramEnd"/>
      <w:r w:rsidRPr="00675AD0">
        <w:rPr>
          <w:sz w:val="32"/>
          <w:szCs w:val="32"/>
          <w:rtl/>
        </w:rPr>
        <w:t xml:space="preserve"> </w:t>
      </w:r>
      <w:r w:rsidRPr="00675AD0">
        <w:rPr>
          <w:rFonts w:ascii="Times New Roman" w:hAnsi="Times New Roman" w:cs="Times New Roman" w:hint="cs"/>
          <w:sz w:val="32"/>
          <w:szCs w:val="32"/>
          <w:rtl/>
        </w:rPr>
        <w:t>العولمة</w:t>
      </w:r>
      <w:r w:rsidRPr="00675AD0">
        <w:rPr>
          <w:sz w:val="32"/>
          <w:szCs w:val="32"/>
          <w:rtl/>
        </w:rPr>
        <w:t xml:space="preserve"> </w:t>
      </w:r>
      <w:r w:rsidRPr="00675AD0">
        <w:rPr>
          <w:rFonts w:ascii="Times New Roman" w:hAnsi="Times New Roman" w:cs="Times New Roman" w:hint="cs"/>
          <w:sz w:val="32"/>
          <w:szCs w:val="32"/>
          <w:rtl/>
        </w:rPr>
        <w:t>إلى</w:t>
      </w:r>
      <w:r w:rsidRPr="00675AD0">
        <w:rPr>
          <w:sz w:val="32"/>
          <w:szCs w:val="32"/>
          <w:rtl/>
        </w:rPr>
        <w:t xml:space="preserve"> </w:t>
      </w:r>
      <w:r w:rsidRPr="00675AD0">
        <w:rPr>
          <w:rFonts w:ascii="Times New Roman" w:hAnsi="Times New Roman" w:cs="Times New Roman" w:hint="cs"/>
          <w:sz w:val="32"/>
          <w:szCs w:val="32"/>
          <w:rtl/>
        </w:rPr>
        <w:t>تداخل</w:t>
      </w:r>
      <w:r w:rsidRPr="00675AD0">
        <w:rPr>
          <w:sz w:val="32"/>
          <w:szCs w:val="32"/>
          <w:rtl/>
        </w:rPr>
        <w:t xml:space="preserve"> </w:t>
      </w:r>
      <w:r w:rsidRPr="00675AD0">
        <w:rPr>
          <w:rFonts w:ascii="Times New Roman" w:hAnsi="Times New Roman" w:cs="Times New Roman" w:hint="cs"/>
          <w:sz w:val="32"/>
          <w:szCs w:val="32"/>
          <w:rtl/>
        </w:rPr>
        <w:t>الثقافات</w:t>
      </w:r>
      <w:r w:rsidRPr="00675AD0">
        <w:rPr>
          <w:sz w:val="32"/>
          <w:szCs w:val="32"/>
          <w:rtl/>
        </w:rPr>
        <w:t xml:space="preserve"> </w:t>
      </w:r>
      <w:r w:rsidRPr="00675AD0">
        <w:rPr>
          <w:rFonts w:ascii="Times New Roman" w:hAnsi="Times New Roman" w:cs="Times New Roman" w:hint="cs"/>
          <w:sz w:val="32"/>
          <w:szCs w:val="32"/>
          <w:rtl/>
        </w:rPr>
        <w:t>واندماجها،</w:t>
      </w:r>
      <w:r w:rsidRPr="00675AD0">
        <w:rPr>
          <w:sz w:val="32"/>
          <w:szCs w:val="32"/>
          <w:rtl/>
        </w:rPr>
        <w:t xml:space="preserve"> </w:t>
      </w:r>
      <w:r w:rsidRPr="00675AD0">
        <w:rPr>
          <w:rFonts w:ascii="Times New Roman" w:hAnsi="Times New Roman" w:cs="Times New Roman" w:hint="cs"/>
          <w:sz w:val="32"/>
          <w:szCs w:val="32"/>
          <w:rtl/>
        </w:rPr>
        <w:t>مما</w:t>
      </w:r>
      <w:r w:rsidRPr="00675AD0">
        <w:rPr>
          <w:sz w:val="32"/>
          <w:szCs w:val="32"/>
          <w:rtl/>
        </w:rPr>
        <w:t xml:space="preserve"> </w:t>
      </w:r>
      <w:r w:rsidRPr="00675AD0">
        <w:rPr>
          <w:rFonts w:ascii="Times New Roman" w:hAnsi="Times New Roman" w:cs="Times New Roman" w:hint="cs"/>
          <w:sz w:val="32"/>
          <w:szCs w:val="32"/>
          <w:rtl/>
        </w:rPr>
        <w:t>أدى</w:t>
      </w:r>
      <w:r w:rsidRPr="00675AD0">
        <w:rPr>
          <w:sz w:val="32"/>
          <w:szCs w:val="32"/>
          <w:rtl/>
        </w:rPr>
        <w:t xml:space="preserve"> </w:t>
      </w:r>
      <w:r w:rsidRPr="00675AD0">
        <w:rPr>
          <w:rFonts w:ascii="Times New Roman" w:hAnsi="Times New Roman" w:cs="Times New Roman" w:hint="cs"/>
          <w:sz w:val="32"/>
          <w:szCs w:val="32"/>
          <w:rtl/>
        </w:rPr>
        <w:t>إلى</w:t>
      </w:r>
      <w:r w:rsidRPr="00675AD0">
        <w:rPr>
          <w:sz w:val="32"/>
          <w:szCs w:val="32"/>
          <w:rtl/>
        </w:rPr>
        <w:t xml:space="preserve"> </w:t>
      </w:r>
      <w:r w:rsidRPr="00675AD0">
        <w:rPr>
          <w:rFonts w:ascii="Times New Roman" w:hAnsi="Times New Roman" w:cs="Times New Roman" w:hint="cs"/>
          <w:sz w:val="32"/>
          <w:szCs w:val="32"/>
          <w:rtl/>
        </w:rPr>
        <w:t>ضعف</w:t>
      </w:r>
      <w:r w:rsidRPr="00675AD0">
        <w:rPr>
          <w:sz w:val="32"/>
          <w:szCs w:val="32"/>
          <w:rtl/>
        </w:rPr>
        <w:t xml:space="preserve"> </w:t>
      </w:r>
      <w:r w:rsidRPr="00675AD0">
        <w:rPr>
          <w:rFonts w:ascii="Times New Roman" w:hAnsi="Times New Roman" w:cs="Times New Roman" w:hint="cs"/>
          <w:sz w:val="32"/>
          <w:szCs w:val="32"/>
          <w:rtl/>
        </w:rPr>
        <w:t>الهوية</w:t>
      </w:r>
      <w:r w:rsidRPr="00675AD0">
        <w:rPr>
          <w:sz w:val="32"/>
          <w:szCs w:val="32"/>
          <w:rtl/>
        </w:rPr>
        <w:t xml:space="preserve"> </w:t>
      </w:r>
      <w:r w:rsidRPr="00675AD0">
        <w:rPr>
          <w:rFonts w:ascii="Times New Roman" w:hAnsi="Times New Roman" w:cs="Times New Roman" w:hint="cs"/>
          <w:sz w:val="32"/>
          <w:szCs w:val="32"/>
          <w:rtl/>
        </w:rPr>
        <w:t>الثقافية</w:t>
      </w:r>
      <w:r w:rsidRPr="00675AD0">
        <w:rPr>
          <w:sz w:val="32"/>
          <w:szCs w:val="32"/>
          <w:rtl/>
        </w:rPr>
        <w:t xml:space="preserve"> </w:t>
      </w:r>
      <w:r w:rsidRPr="00675AD0">
        <w:rPr>
          <w:rFonts w:ascii="Times New Roman" w:hAnsi="Times New Roman" w:cs="Times New Roman" w:hint="cs"/>
          <w:sz w:val="32"/>
          <w:szCs w:val="32"/>
          <w:rtl/>
        </w:rPr>
        <w:t>في</w:t>
      </w:r>
      <w:r w:rsidRPr="00675AD0">
        <w:rPr>
          <w:sz w:val="32"/>
          <w:szCs w:val="32"/>
          <w:rtl/>
        </w:rPr>
        <w:t xml:space="preserve"> </w:t>
      </w:r>
      <w:r w:rsidRPr="00675AD0">
        <w:rPr>
          <w:rFonts w:ascii="Times New Roman" w:hAnsi="Times New Roman" w:cs="Times New Roman" w:hint="cs"/>
          <w:sz w:val="32"/>
          <w:szCs w:val="32"/>
          <w:rtl/>
        </w:rPr>
        <w:t>بعض</w:t>
      </w:r>
      <w:r w:rsidRPr="00675AD0">
        <w:rPr>
          <w:sz w:val="32"/>
          <w:szCs w:val="32"/>
          <w:rtl/>
        </w:rPr>
        <w:t xml:space="preserve"> </w:t>
      </w:r>
      <w:r w:rsidRPr="00675AD0">
        <w:rPr>
          <w:rFonts w:ascii="Times New Roman" w:hAnsi="Times New Roman" w:cs="Times New Roman" w:hint="cs"/>
          <w:sz w:val="32"/>
          <w:szCs w:val="32"/>
          <w:rtl/>
        </w:rPr>
        <w:t>المجتمعات</w:t>
      </w:r>
      <w:r w:rsidRPr="00675AD0">
        <w:rPr>
          <w:sz w:val="32"/>
          <w:szCs w:val="32"/>
          <w:rtl/>
        </w:rPr>
        <w:t xml:space="preserve">. </w:t>
      </w:r>
      <w:r w:rsidRPr="00675AD0">
        <w:rPr>
          <w:rFonts w:ascii="Times New Roman" w:hAnsi="Times New Roman" w:cs="Times New Roman" w:hint="cs"/>
          <w:sz w:val="32"/>
          <w:szCs w:val="32"/>
          <w:rtl/>
        </w:rPr>
        <w:t>أصبحت</w:t>
      </w:r>
      <w:r w:rsidRPr="00675AD0">
        <w:rPr>
          <w:sz w:val="32"/>
          <w:szCs w:val="32"/>
          <w:rtl/>
        </w:rPr>
        <w:t xml:space="preserve"> </w:t>
      </w:r>
      <w:r w:rsidRPr="00675AD0">
        <w:rPr>
          <w:rFonts w:ascii="Times New Roman" w:hAnsi="Times New Roman" w:cs="Times New Roman" w:hint="cs"/>
          <w:sz w:val="32"/>
          <w:szCs w:val="32"/>
          <w:rtl/>
        </w:rPr>
        <w:t>العناصر</w:t>
      </w:r>
      <w:r w:rsidRPr="00675AD0">
        <w:rPr>
          <w:sz w:val="32"/>
          <w:szCs w:val="32"/>
          <w:rtl/>
        </w:rPr>
        <w:t xml:space="preserve"> </w:t>
      </w:r>
      <w:r w:rsidRPr="00675AD0">
        <w:rPr>
          <w:rFonts w:ascii="Times New Roman" w:hAnsi="Times New Roman" w:cs="Times New Roman" w:hint="cs"/>
          <w:sz w:val="32"/>
          <w:szCs w:val="32"/>
          <w:rtl/>
        </w:rPr>
        <w:t>التراثية</w:t>
      </w:r>
      <w:r w:rsidRPr="00675AD0">
        <w:rPr>
          <w:sz w:val="32"/>
          <w:szCs w:val="32"/>
          <w:rtl/>
        </w:rPr>
        <w:t xml:space="preserve"> </w:t>
      </w:r>
      <w:r w:rsidRPr="00675AD0">
        <w:rPr>
          <w:rFonts w:ascii="Times New Roman" w:hAnsi="Times New Roman" w:cs="Times New Roman" w:hint="cs"/>
          <w:sz w:val="32"/>
          <w:szCs w:val="32"/>
          <w:rtl/>
        </w:rPr>
        <w:t>أقل</w:t>
      </w:r>
      <w:r w:rsidRPr="00675AD0">
        <w:rPr>
          <w:sz w:val="32"/>
          <w:szCs w:val="32"/>
          <w:rtl/>
        </w:rPr>
        <w:t xml:space="preserve"> </w:t>
      </w:r>
      <w:r w:rsidRPr="00675AD0">
        <w:rPr>
          <w:rFonts w:ascii="Times New Roman" w:hAnsi="Times New Roman" w:cs="Times New Roman" w:hint="cs"/>
          <w:sz w:val="32"/>
          <w:szCs w:val="32"/>
          <w:rtl/>
        </w:rPr>
        <w:t>جاذبية</w:t>
      </w:r>
      <w:r w:rsidRPr="00675AD0">
        <w:rPr>
          <w:sz w:val="32"/>
          <w:szCs w:val="32"/>
          <w:rtl/>
        </w:rPr>
        <w:t xml:space="preserve"> </w:t>
      </w:r>
      <w:r w:rsidRPr="00675AD0">
        <w:rPr>
          <w:rFonts w:ascii="Times New Roman" w:hAnsi="Times New Roman" w:cs="Times New Roman" w:hint="cs"/>
          <w:sz w:val="32"/>
          <w:szCs w:val="32"/>
          <w:rtl/>
        </w:rPr>
        <w:t>للأجيال</w:t>
      </w:r>
      <w:r w:rsidRPr="00675AD0">
        <w:rPr>
          <w:sz w:val="32"/>
          <w:szCs w:val="32"/>
          <w:rtl/>
        </w:rPr>
        <w:t xml:space="preserve"> </w:t>
      </w:r>
      <w:r w:rsidRPr="00675AD0">
        <w:rPr>
          <w:rFonts w:ascii="Times New Roman" w:hAnsi="Times New Roman" w:cs="Times New Roman" w:hint="cs"/>
          <w:sz w:val="32"/>
          <w:szCs w:val="32"/>
          <w:rtl/>
        </w:rPr>
        <w:t>الشابة</w:t>
      </w:r>
      <w:r w:rsidRPr="00675AD0">
        <w:rPr>
          <w:sz w:val="32"/>
          <w:szCs w:val="32"/>
          <w:rtl/>
        </w:rPr>
        <w:t xml:space="preserve"> </w:t>
      </w:r>
      <w:r w:rsidRPr="00675AD0">
        <w:rPr>
          <w:rFonts w:ascii="Times New Roman" w:hAnsi="Times New Roman" w:cs="Times New Roman" w:hint="cs"/>
          <w:sz w:val="32"/>
          <w:szCs w:val="32"/>
          <w:rtl/>
        </w:rPr>
        <w:t>التي</w:t>
      </w:r>
      <w:r w:rsidRPr="00675AD0">
        <w:rPr>
          <w:sz w:val="32"/>
          <w:szCs w:val="32"/>
          <w:rtl/>
        </w:rPr>
        <w:t xml:space="preserve"> </w:t>
      </w:r>
      <w:r w:rsidRPr="00675AD0">
        <w:rPr>
          <w:rFonts w:ascii="Times New Roman" w:hAnsi="Times New Roman" w:cs="Times New Roman" w:hint="cs"/>
          <w:sz w:val="32"/>
          <w:szCs w:val="32"/>
          <w:rtl/>
        </w:rPr>
        <w:t>تنجذب</w:t>
      </w:r>
      <w:r w:rsidRPr="00675AD0">
        <w:rPr>
          <w:sz w:val="32"/>
          <w:szCs w:val="32"/>
          <w:rtl/>
        </w:rPr>
        <w:t xml:space="preserve"> </w:t>
      </w:r>
      <w:r w:rsidRPr="00675AD0">
        <w:rPr>
          <w:rFonts w:ascii="Times New Roman" w:hAnsi="Times New Roman" w:cs="Times New Roman" w:hint="cs"/>
          <w:sz w:val="32"/>
          <w:szCs w:val="32"/>
          <w:rtl/>
        </w:rPr>
        <w:t>نحو</w:t>
      </w:r>
      <w:r w:rsidRPr="00675AD0">
        <w:rPr>
          <w:sz w:val="32"/>
          <w:szCs w:val="32"/>
          <w:rtl/>
        </w:rPr>
        <w:t xml:space="preserve"> </w:t>
      </w:r>
      <w:r w:rsidRPr="00675AD0">
        <w:rPr>
          <w:rFonts w:ascii="Times New Roman" w:hAnsi="Times New Roman" w:cs="Times New Roman" w:hint="cs"/>
          <w:sz w:val="32"/>
          <w:szCs w:val="32"/>
          <w:rtl/>
        </w:rPr>
        <w:t>أنماط</w:t>
      </w:r>
      <w:r w:rsidRPr="00675AD0">
        <w:rPr>
          <w:sz w:val="32"/>
          <w:szCs w:val="32"/>
          <w:rtl/>
        </w:rPr>
        <w:t xml:space="preserve"> </w:t>
      </w:r>
      <w:r w:rsidRPr="00675AD0">
        <w:rPr>
          <w:rFonts w:ascii="Times New Roman" w:hAnsi="Times New Roman" w:cs="Times New Roman" w:hint="cs"/>
          <w:sz w:val="32"/>
          <w:szCs w:val="32"/>
          <w:rtl/>
        </w:rPr>
        <w:t>حياة</w:t>
      </w:r>
      <w:r w:rsidRPr="00675AD0">
        <w:rPr>
          <w:sz w:val="32"/>
          <w:szCs w:val="32"/>
          <w:rtl/>
        </w:rPr>
        <w:t xml:space="preserve"> </w:t>
      </w:r>
      <w:r w:rsidRPr="00675AD0">
        <w:rPr>
          <w:rFonts w:ascii="Times New Roman" w:hAnsi="Times New Roman" w:cs="Times New Roman" w:hint="cs"/>
          <w:sz w:val="32"/>
          <w:szCs w:val="32"/>
          <w:rtl/>
        </w:rPr>
        <w:t>حديثة</w:t>
      </w:r>
      <w:r w:rsidRPr="00675AD0">
        <w:rPr>
          <w:sz w:val="32"/>
          <w:szCs w:val="32"/>
        </w:rPr>
        <w:t>.</w:t>
      </w:r>
    </w:p>
    <w:p w14:paraId="1C9FC990" w14:textId="36DB153A" w:rsidR="00675AD0" w:rsidRPr="00400B03" w:rsidRDefault="00675AD0" w:rsidP="00400B03">
      <w:pPr>
        <w:numPr>
          <w:ilvl w:val="0"/>
          <w:numId w:val="2"/>
        </w:numPr>
        <w:rPr>
          <w:sz w:val="32"/>
          <w:szCs w:val="32"/>
        </w:rPr>
      </w:pPr>
      <w:r w:rsidRPr="00675AD0">
        <w:rPr>
          <w:rFonts w:ascii="Times New Roman" w:hAnsi="Times New Roman" w:cs="Times New Roman" w:hint="cs"/>
          <w:b/>
          <w:bCs/>
          <w:sz w:val="32"/>
          <w:szCs w:val="32"/>
          <w:rtl/>
        </w:rPr>
        <w:t>تراجع</w:t>
      </w:r>
      <w:r w:rsidRPr="00675AD0">
        <w:rPr>
          <w:b/>
          <w:bCs/>
          <w:sz w:val="32"/>
          <w:szCs w:val="32"/>
          <w:rtl/>
        </w:rPr>
        <w:t xml:space="preserve"> </w:t>
      </w:r>
      <w:r w:rsidRPr="00675AD0">
        <w:rPr>
          <w:rFonts w:ascii="Times New Roman" w:hAnsi="Times New Roman" w:cs="Times New Roman" w:hint="cs"/>
          <w:b/>
          <w:bCs/>
          <w:sz w:val="32"/>
          <w:szCs w:val="32"/>
          <w:rtl/>
        </w:rPr>
        <w:t>الممارسات</w:t>
      </w:r>
      <w:r w:rsidRPr="00675AD0">
        <w:rPr>
          <w:b/>
          <w:bCs/>
          <w:sz w:val="32"/>
          <w:szCs w:val="32"/>
          <w:rtl/>
        </w:rPr>
        <w:t xml:space="preserve"> </w:t>
      </w:r>
      <w:r w:rsidRPr="00675AD0">
        <w:rPr>
          <w:rFonts w:ascii="Times New Roman" w:hAnsi="Times New Roman" w:cs="Times New Roman" w:hint="cs"/>
          <w:b/>
          <w:bCs/>
          <w:sz w:val="32"/>
          <w:szCs w:val="32"/>
          <w:rtl/>
        </w:rPr>
        <w:t>التقليدية</w:t>
      </w:r>
      <w:r w:rsidRPr="00675AD0">
        <w:rPr>
          <w:b/>
          <w:bCs/>
          <w:sz w:val="32"/>
          <w:szCs w:val="32"/>
        </w:rPr>
        <w:t>:</w:t>
      </w:r>
      <w:r w:rsidR="008A51A6">
        <w:rPr>
          <w:rFonts w:hint="cs"/>
          <w:sz w:val="32"/>
          <w:szCs w:val="32"/>
          <w:rtl/>
        </w:rPr>
        <w:t xml:space="preserve"> </w:t>
      </w:r>
      <w:r w:rsidRPr="00675AD0">
        <w:rPr>
          <w:rFonts w:ascii="Times New Roman" w:hAnsi="Times New Roman" w:cs="Times New Roman" w:hint="cs"/>
          <w:sz w:val="32"/>
          <w:szCs w:val="32"/>
          <w:rtl/>
        </w:rPr>
        <w:t>مع</w:t>
      </w:r>
      <w:r w:rsidRPr="00675AD0">
        <w:rPr>
          <w:sz w:val="32"/>
          <w:szCs w:val="32"/>
          <w:rtl/>
        </w:rPr>
        <w:t xml:space="preserve"> </w:t>
      </w:r>
      <w:r w:rsidRPr="00675AD0">
        <w:rPr>
          <w:rFonts w:ascii="Times New Roman" w:hAnsi="Times New Roman" w:cs="Times New Roman" w:hint="cs"/>
          <w:sz w:val="32"/>
          <w:szCs w:val="32"/>
          <w:rtl/>
        </w:rPr>
        <w:t>انتقال</w:t>
      </w:r>
      <w:r w:rsidRPr="00675AD0">
        <w:rPr>
          <w:sz w:val="32"/>
          <w:szCs w:val="32"/>
          <w:rtl/>
        </w:rPr>
        <w:t xml:space="preserve"> </w:t>
      </w:r>
      <w:r w:rsidRPr="00675AD0">
        <w:rPr>
          <w:rFonts w:ascii="Times New Roman" w:hAnsi="Times New Roman" w:cs="Times New Roman" w:hint="cs"/>
          <w:sz w:val="32"/>
          <w:szCs w:val="32"/>
          <w:rtl/>
        </w:rPr>
        <w:t>المجتمعات</w:t>
      </w:r>
      <w:r w:rsidRPr="00675AD0">
        <w:rPr>
          <w:sz w:val="32"/>
          <w:szCs w:val="32"/>
          <w:rtl/>
        </w:rPr>
        <w:t xml:space="preserve"> </w:t>
      </w:r>
      <w:r w:rsidRPr="00675AD0">
        <w:rPr>
          <w:rFonts w:ascii="Times New Roman" w:hAnsi="Times New Roman" w:cs="Times New Roman" w:hint="cs"/>
          <w:sz w:val="32"/>
          <w:szCs w:val="32"/>
          <w:rtl/>
        </w:rPr>
        <w:t>الريفية</w:t>
      </w:r>
      <w:r w:rsidRPr="00675AD0">
        <w:rPr>
          <w:sz w:val="32"/>
          <w:szCs w:val="32"/>
          <w:rtl/>
        </w:rPr>
        <w:t xml:space="preserve"> </w:t>
      </w:r>
      <w:r w:rsidRPr="00675AD0">
        <w:rPr>
          <w:rFonts w:ascii="Times New Roman" w:hAnsi="Times New Roman" w:cs="Times New Roman" w:hint="cs"/>
          <w:sz w:val="32"/>
          <w:szCs w:val="32"/>
          <w:rtl/>
        </w:rPr>
        <w:t>إلى</w:t>
      </w:r>
      <w:r w:rsidRPr="00675AD0">
        <w:rPr>
          <w:sz w:val="32"/>
          <w:szCs w:val="32"/>
          <w:rtl/>
        </w:rPr>
        <w:t xml:space="preserve"> </w:t>
      </w:r>
      <w:r w:rsidRPr="00675AD0">
        <w:rPr>
          <w:rFonts w:ascii="Times New Roman" w:hAnsi="Times New Roman" w:cs="Times New Roman" w:hint="cs"/>
          <w:sz w:val="32"/>
          <w:szCs w:val="32"/>
          <w:rtl/>
        </w:rPr>
        <w:t>الحضرية،</w:t>
      </w:r>
      <w:r w:rsidRPr="00675AD0">
        <w:rPr>
          <w:sz w:val="32"/>
          <w:szCs w:val="32"/>
          <w:rtl/>
        </w:rPr>
        <w:t xml:space="preserve"> </w:t>
      </w:r>
      <w:r w:rsidRPr="00675AD0">
        <w:rPr>
          <w:rFonts w:ascii="Times New Roman" w:hAnsi="Times New Roman" w:cs="Times New Roman" w:hint="cs"/>
          <w:sz w:val="32"/>
          <w:szCs w:val="32"/>
          <w:rtl/>
        </w:rPr>
        <w:t>تضاءل</w:t>
      </w:r>
      <w:r w:rsidRPr="00675AD0">
        <w:rPr>
          <w:sz w:val="32"/>
          <w:szCs w:val="32"/>
          <w:rtl/>
        </w:rPr>
        <w:t xml:space="preserve"> </w:t>
      </w:r>
      <w:r w:rsidRPr="00675AD0">
        <w:rPr>
          <w:rFonts w:ascii="Times New Roman" w:hAnsi="Times New Roman" w:cs="Times New Roman" w:hint="cs"/>
          <w:sz w:val="32"/>
          <w:szCs w:val="32"/>
          <w:rtl/>
        </w:rPr>
        <w:t>الاعتماد</w:t>
      </w:r>
      <w:r w:rsidRPr="00675AD0">
        <w:rPr>
          <w:sz w:val="32"/>
          <w:szCs w:val="32"/>
          <w:rtl/>
        </w:rPr>
        <w:t xml:space="preserve"> </w:t>
      </w:r>
      <w:r w:rsidRPr="00675AD0">
        <w:rPr>
          <w:rFonts w:ascii="Times New Roman" w:hAnsi="Times New Roman" w:cs="Times New Roman" w:hint="cs"/>
          <w:sz w:val="32"/>
          <w:szCs w:val="32"/>
          <w:rtl/>
        </w:rPr>
        <w:t>على</w:t>
      </w:r>
      <w:r w:rsidRPr="00675AD0">
        <w:rPr>
          <w:sz w:val="32"/>
          <w:szCs w:val="32"/>
          <w:rtl/>
        </w:rPr>
        <w:t xml:space="preserve"> </w:t>
      </w:r>
      <w:r w:rsidRPr="00675AD0">
        <w:rPr>
          <w:rFonts w:ascii="Times New Roman" w:hAnsi="Times New Roman" w:cs="Times New Roman" w:hint="cs"/>
          <w:sz w:val="32"/>
          <w:szCs w:val="32"/>
          <w:rtl/>
        </w:rPr>
        <w:t>العادات</w:t>
      </w:r>
      <w:r w:rsidRPr="00675AD0">
        <w:rPr>
          <w:sz w:val="32"/>
          <w:szCs w:val="32"/>
          <w:rtl/>
        </w:rPr>
        <w:t xml:space="preserve"> </w:t>
      </w:r>
      <w:r w:rsidRPr="00675AD0">
        <w:rPr>
          <w:rFonts w:ascii="Times New Roman" w:hAnsi="Times New Roman" w:cs="Times New Roman" w:hint="cs"/>
          <w:sz w:val="32"/>
          <w:szCs w:val="32"/>
          <w:rtl/>
        </w:rPr>
        <w:t>التقليدية،</w:t>
      </w:r>
      <w:r w:rsidRPr="00675AD0">
        <w:rPr>
          <w:sz w:val="32"/>
          <w:szCs w:val="32"/>
          <w:rtl/>
        </w:rPr>
        <w:t xml:space="preserve"> </w:t>
      </w:r>
      <w:r w:rsidRPr="00675AD0">
        <w:rPr>
          <w:rFonts w:ascii="Times New Roman" w:hAnsi="Times New Roman" w:cs="Times New Roman" w:hint="cs"/>
          <w:sz w:val="32"/>
          <w:szCs w:val="32"/>
          <w:rtl/>
        </w:rPr>
        <w:t>مما</w:t>
      </w:r>
      <w:r w:rsidRPr="00675AD0">
        <w:rPr>
          <w:sz w:val="32"/>
          <w:szCs w:val="32"/>
          <w:rtl/>
        </w:rPr>
        <w:t xml:space="preserve"> </w:t>
      </w:r>
      <w:r w:rsidRPr="00675AD0">
        <w:rPr>
          <w:rFonts w:ascii="Times New Roman" w:hAnsi="Times New Roman" w:cs="Times New Roman" w:hint="cs"/>
          <w:sz w:val="32"/>
          <w:szCs w:val="32"/>
          <w:rtl/>
        </w:rPr>
        <w:t>أدى</w:t>
      </w:r>
      <w:r w:rsidRPr="00675AD0">
        <w:rPr>
          <w:sz w:val="32"/>
          <w:szCs w:val="32"/>
          <w:rtl/>
        </w:rPr>
        <w:t xml:space="preserve"> </w:t>
      </w:r>
      <w:r w:rsidRPr="00675AD0">
        <w:rPr>
          <w:rFonts w:ascii="Times New Roman" w:hAnsi="Times New Roman" w:cs="Times New Roman" w:hint="cs"/>
          <w:sz w:val="32"/>
          <w:szCs w:val="32"/>
          <w:rtl/>
        </w:rPr>
        <w:t>إلى</w:t>
      </w:r>
      <w:r w:rsidRPr="00675AD0">
        <w:rPr>
          <w:sz w:val="32"/>
          <w:szCs w:val="32"/>
          <w:rtl/>
        </w:rPr>
        <w:t xml:space="preserve"> </w:t>
      </w:r>
      <w:r w:rsidRPr="00675AD0">
        <w:rPr>
          <w:rFonts w:ascii="Times New Roman" w:hAnsi="Times New Roman" w:cs="Times New Roman" w:hint="cs"/>
          <w:sz w:val="32"/>
          <w:szCs w:val="32"/>
          <w:rtl/>
        </w:rPr>
        <w:t>فقدان</w:t>
      </w:r>
      <w:r w:rsidRPr="00675AD0">
        <w:rPr>
          <w:sz w:val="32"/>
          <w:szCs w:val="32"/>
          <w:rtl/>
        </w:rPr>
        <w:t xml:space="preserve"> </w:t>
      </w:r>
      <w:r w:rsidRPr="00675AD0">
        <w:rPr>
          <w:rFonts w:ascii="Times New Roman" w:hAnsi="Times New Roman" w:cs="Times New Roman" w:hint="cs"/>
          <w:sz w:val="32"/>
          <w:szCs w:val="32"/>
          <w:rtl/>
        </w:rPr>
        <w:t>الكثير</w:t>
      </w:r>
      <w:r w:rsidRPr="00675AD0">
        <w:rPr>
          <w:sz w:val="32"/>
          <w:szCs w:val="32"/>
          <w:rtl/>
        </w:rPr>
        <w:t xml:space="preserve"> </w:t>
      </w:r>
      <w:r w:rsidRPr="00675AD0">
        <w:rPr>
          <w:rFonts w:ascii="Times New Roman" w:hAnsi="Times New Roman" w:cs="Times New Roman" w:hint="cs"/>
          <w:sz w:val="32"/>
          <w:szCs w:val="32"/>
          <w:rtl/>
        </w:rPr>
        <w:t>من</w:t>
      </w:r>
      <w:r w:rsidRPr="00675AD0">
        <w:rPr>
          <w:sz w:val="32"/>
          <w:szCs w:val="32"/>
          <w:rtl/>
        </w:rPr>
        <w:t xml:space="preserve"> </w:t>
      </w:r>
      <w:r w:rsidRPr="00675AD0">
        <w:rPr>
          <w:rFonts w:ascii="Times New Roman" w:hAnsi="Times New Roman" w:cs="Times New Roman" w:hint="cs"/>
          <w:sz w:val="32"/>
          <w:szCs w:val="32"/>
          <w:rtl/>
        </w:rPr>
        <w:t>الممارسات</w:t>
      </w:r>
      <w:r w:rsidRPr="00675AD0">
        <w:rPr>
          <w:sz w:val="32"/>
          <w:szCs w:val="32"/>
          <w:rtl/>
        </w:rPr>
        <w:t xml:space="preserve"> </w:t>
      </w:r>
      <w:r w:rsidRPr="00675AD0">
        <w:rPr>
          <w:rFonts w:ascii="Times New Roman" w:hAnsi="Times New Roman" w:cs="Times New Roman" w:hint="cs"/>
          <w:sz w:val="32"/>
          <w:szCs w:val="32"/>
          <w:rtl/>
        </w:rPr>
        <w:t>التراثية</w:t>
      </w:r>
      <w:r w:rsidRPr="00675AD0">
        <w:rPr>
          <w:sz w:val="32"/>
          <w:szCs w:val="32"/>
        </w:rPr>
        <w:t>.</w:t>
      </w:r>
    </w:p>
    <w:p w14:paraId="39045242" w14:textId="7DCC04E2" w:rsidR="00675AD0" w:rsidRPr="00675AD0" w:rsidRDefault="00675AD0" w:rsidP="001B7105">
      <w:pPr>
        <w:outlineLvl w:val="2"/>
        <w:rPr>
          <w:b/>
          <w:bCs/>
          <w:sz w:val="32"/>
          <w:szCs w:val="32"/>
        </w:rPr>
      </w:pPr>
      <w:r w:rsidRPr="00675AD0">
        <w:rPr>
          <w:b/>
          <w:bCs/>
          <w:sz w:val="32"/>
          <w:szCs w:val="32"/>
        </w:rPr>
        <w:t xml:space="preserve"> </w:t>
      </w:r>
      <w:bookmarkStart w:id="32" w:name="_Toc184498597"/>
      <w:r w:rsidRPr="00675AD0">
        <w:rPr>
          <w:rFonts w:ascii="Times New Roman" w:hAnsi="Times New Roman" w:cs="Times New Roman" w:hint="cs"/>
          <w:b/>
          <w:bCs/>
          <w:sz w:val="32"/>
          <w:szCs w:val="32"/>
          <w:rtl/>
        </w:rPr>
        <w:t>التحديات</w:t>
      </w:r>
      <w:r w:rsidRPr="00675AD0">
        <w:rPr>
          <w:b/>
          <w:bCs/>
          <w:sz w:val="32"/>
          <w:szCs w:val="32"/>
          <w:rtl/>
        </w:rPr>
        <w:t xml:space="preserve"> </w:t>
      </w:r>
      <w:r w:rsidRPr="00675AD0">
        <w:rPr>
          <w:rFonts w:ascii="Times New Roman" w:hAnsi="Times New Roman" w:cs="Times New Roman" w:hint="cs"/>
          <w:b/>
          <w:bCs/>
          <w:sz w:val="32"/>
          <w:szCs w:val="32"/>
          <w:rtl/>
        </w:rPr>
        <w:t>الاقتصادية</w:t>
      </w:r>
      <w:bookmarkEnd w:id="32"/>
    </w:p>
    <w:p w14:paraId="75D4899C" w14:textId="6BBCEB20" w:rsidR="00675AD0" w:rsidRPr="00675AD0" w:rsidRDefault="00675AD0">
      <w:pPr>
        <w:numPr>
          <w:ilvl w:val="0"/>
          <w:numId w:val="3"/>
        </w:numPr>
        <w:rPr>
          <w:sz w:val="32"/>
          <w:szCs w:val="32"/>
        </w:rPr>
      </w:pPr>
      <w:r w:rsidRPr="00675AD0">
        <w:rPr>
          <w:rFonts w:ascii="Times New Roman" w:hAnsi="Times New Roman" w:cs="Times New Roman" w:hint="cs"/>
          <w:b/>
          <w:bCs/>
          <w:sz w:val="32"/>
          <w:szCs w:val="32"/>
          <w:rtl/>
        </w:rPr>
        <w:t>نقص</w:t>
      </w:r>
      <w:r w:rsidRPr="00675AD0">
        <w:rPr>
          <w:b/>
          <w:bCs/>
          <w:sz w:val="32"/>
          <w:szCs w:val="32"/>
          <w:rtl/>
        </w:rPr>
        <w:t xml:space="preserve"> </w:t>
      </w:r>
      <w:r w:rsidRPr="00675AD0">
        <w:rPr>
          <w:rFonts w:ascii="Times New Roman" w:hAnsi="Times New Roman" w:cs="Times New Roman" w:hint="cs"/>
          <w:b/>
          <w:bCs/>
          <w:sz w:val="32"/>
          <w:szCs w:val="32"/>
          <w:rtl/>
        </w:rPr>
        <w:t>التمويل</w:t>
      </w:r>
      <w:r w:rsidRPr="00675AD0">
        <w:rPr>
          <w:b/>
          <w:bCs/>
          <w:sz w:val="32"/>
          <w:szCs w:val="32"/>
        </w:rPr>
        <w:t>:</w:t>
      </w:r>
      <w:r w:rsidR="008A51A6">
        <w:rPr>
          <w:rFonts w:hint="cs"/>
          <w:sz w:val="32"/>
          <w:szCs w:val="32"/>
          <w:rtl/>
        </w:rPr>
        <w:t xml:space="preserve"> </w:t>
      </w:r>
      <w:r w:rsidRPr="00675AD0">
        <w:rPr>
          <w:rFonts w:ascii="Times New Roman" w:hAnsi="Times New Roman" w:cs="Times New Roman" w:hint="cs"/>
          <w:sz w:val="32"/>
          <w:szCs w:val="32"/>
          <w:rtl/>
        </w:rPr>
        <w:t>تعاني</w:t>
      </w:r>
      <w:r w:rsidRPr="00675AD0">
        <w:rPr>
          <w:sz w:val="32"/>
          <w:szCs w:val="32"/>
          <w:rtl/>
        </w:rPr>
        <w:t xml:space="preserve"> </w:t>
      </w:r>
      <w:r w:rsidRPr="00675AD0">
        <w:rPr>
          <w:rFonts w:ascii="Times New Roman" w:hAnsi="Times New Roman" w:cs="Times New Roman" w:hint="cs"/>
          <w:sz w:val="32"/>
          <w:szCs w:val="32"/>
          <w:rtl/>
        </w:rPr>
        <w:t>العديد</w:t>
      </w:r>
      <w:r w:rsidRPr="00675AD0">
        <w:rPr>
          <w:sz w:val="32"/>
          <w:szCs w:val="32"/>
          <w:rtl/>
        </w:rPr>
        <w:t xml:space="preserve"> </w:t>
      </w:r>
      <w:r w:rsidRPr="00675AD0">
        <w:rPr>
          <w:rFonts w:ascii="Times New Roman" w:hAnsi="Times New Roman" w:cs="Times New Roman" w:hint="cs"/>
          <w:sz w:val="32"/>
          <w:szCs w:val="32"/>
          <w:rtl/>
        </w:rPr>
        <w:t>من</w:t>
      </w:r>
      <w:r w:rsidRPr="00675AD0">
        <w:rPr>
          <w:sz w:val="32"/>
          <w:szCs w:val="32"/>
          <w:rtl/>
        </w:rPr>
        <w:t xml:space="preserve"> </w:t>
      </w:r>
      <w:r w:rsidRPr="00675AD0">
        <w:rPr>
          <w:rFonts w:ascii="Times New Roman" w:hAnsi="Times New Roman" w:cs="Times New Roman" w:hint="cs"/>
          <w:sz w:val="32"/>
          <w:szCs w:val="32"/>
          <w:rtl/>
        </w:rPr>
        <w:t>الدول</w:t>
      </w:r>
      <w:r w:rsidRPr="00675AD0">
        <w:rPr>
          <w:sz w:val="32"/>
          <w:szCs w:val="32"/>
          <w:rtl/>
        </w:rPr>
        <w:t xml:space="preserve"> </w:t>
      </w:r>
      <w:r w:rsidRPr="00675AD0">
        <w:rPr>
          <w:rFonts w:ascii="Times New Roman" w:hAnsi="Times New Roman" w:cs="Times New Roman" w:hint="cs"/>
          <w:sz w:val="32"/>
          <w:szCs w:val="32"/>
          <w:rtl/>
        </w:rPr>
        <w:t>من</w:t>
      </w:r>
      <w:r w:rsidRPr="00675AD0">
        <w:rPr>
          <w:sz w:val="32"/>
          <w:szCs w:val="32"/>
          <w:rtl/>
        </w:rPr>
        <w:t xml:space="preserve"> </w:t>
      </w:r>
      <w:r w:rsidRPr="00675AD0">
        <w:rPr>
          <w:rFonts w:ascii="Times New Roman" w:hAnsi="Times New Roman" w:cs="Times New Roman" w:hint="cs"/>
          <w:sz w:val="32"/>
          <w:szCs w:val="32"/>
          <w:rtl/>
        </w:rPr>
        <w:t>قلة</w:t>
      </w:r>
      <w:r w:rsidRPr="00675AD0">
        <w:rPr>
          <w:sz w:val="32"/>
          <w:szCs w:val="32"/>
          <w:rtl/>
        </w:rPr>
        <w:t xml:space="preserve"> </w:t>
      </w:r>
      <w:r w:rsidRPr="00675AD0">
        <w:rPr>
          <w:rFonts w:ascii="Times New Roman" w:hAnsi="Times New Roman" w:cs="Times New Roman" w:hint="cs"/>
          <w:sz w:val="32"/>
          <w:szCs w:val="32"/>
          <w:rtl/>
        </w:rPr>
        <w:t>الموارد</w:t>
      </w:r>
      <w:r w:rsidRPr="00675AD0">
        <w:rPr>
          <w:sz w:val="32"/>
          <w:szCs w:val="32"/>
          <w:rtl/>
        </w:rPr>
        <w:t xml:space="preserve"> </w:t>
      </w:r>
      <w:r w:rsidRPr="00675AD0">
        <w:rPr>
          <w:rFonts w:ascii="Times New Roman" w:hAnsi="Times New Roman" w:cs="Times New Roman" w:hint="cs"/>
          <w:sz w:val="32"/>
          <w:szCs w:val="32"/>
          <w:rtl/>
        </w:rPr>
        <w:t>المالية</w:t>
      </w:r>
      <w:r w:rsidRPr="00675AD0">
        <w:rPr>
          <w:sz w:val="32"/>
          <w:szCs w:val="32"/>
          <w:rtl/>
        </w:rPr>
        <w:t xml:space="preserve"> </w:t>
      </w:r>
      <w:r w:rsidRPr="00675AD0">
        <w:rPr>
          <w:rFonts w:ascii="Times New Roman" w:hAnsi="Times New Roman" w:cs="Times New Roman" w:hint="cs"/>
          <w:sz w:val="32"/>
          <w:szCs w:val="32"/>
          <w:rtl/>
        </w:rPr>
        <w:t>المخصصة</w:t>
      </w:r>
      <w:r w:rsidRPr="00675AD0">
        <w:rPr>
          <w:sz w:val="32"/>
          <w:szCs w:val="32"/>
          <w:rtl/>
        </w:rPr>
        <w:t xml:space="preserve"> </w:t>
      </w:r>
      <w:r w:rsidR="00FE3FAB">
        <w:rPr>
          <w:rFonts w:ascii="Times New Roman" w:hAnsi="Times New Roman" w:cs="Times New Roman" w:hint="cs"/>
          <w:sz w:val="32"/>
          <w:szCs w:val="32"/>
          <w:rtl/>
        </w:rPr>
        <w:t xml:space="preserve">لصون </w:t>
      </w:r>
      <w:r w:rsidRPr="00675AD0">
        <w:rPr>
          <w:rFonts w:ascii="Times New Roman" w:hAnsi="Times New Roman" w:cs="Times New Roman" w:hint="cs"/>
          <w:sz w:val="32"/>
          <w:szCs w:val="32"/>
          <w:rtl/>
        </w:rPr>
        <w:t>التراث</w:t>
      </w:r>
      <w:r w:rsidRPr="00675AD0">
        <w:rPr>
          <w:sz w:val="32"/>
          <w:szCs w:val="32"/>
          <w:rtl/>
        </w:rPr>
        <w:t xml:space="preserve"> </w:t>
      </w:r>
      <w:r w:rsidRPr="00675AD0">
        <w:rPr>
          <w:rFonts w:ascii="Times New Roman" w:hAnsi="Times New Roman" w:cs="Times New Roman" w:hint="cs"/>
          <w:sz w:val="32"/>
          <w:szCs w:val="32"/>
          <w:rtl/>
        </w:rPr>
        <w:t>الثقافي</w:t>
      </w:r>
      <w:r w:rsidRPr="00675AD0">
        <w:rPr>
          <w:sz w:val="32"/>
          <w:szCs w:val="32"/>
          <w:rtl/>
        </w:rPr>
        <w:t xml:space="preserve"> </w:t>
      </w:r>
      <w:r w:rsidRPr="00675AD0">
        <w:rPr>
          <w:rFonts w:ascii="Times New Roman" w:hAnsi="Times New Roman" w:cs="Times New Roman" w:hint="cs"/>
          <w:sz w:val="32"/>
          <w:szCs w:val="32"/>
          <w:rtl/>
        </w:rPr>
        <w:t>غير</w:t>
      </w:r>
      <w:r w:rsidRPr="00675AD0">
        <w:rPr>
          <w:sz w:val="32"/>
          <w:szCs w:val="32"/>
          <w:rtl/>
        </w:rPr>
        <w:t xml:space="preserve"> </w:t>
      </w:r>
      <w:r w:rsidRPr="00675AD0">
        <w:rPr>
          <w:rFonts w:ascii="Times New Roman" w:hAnsi="Times New Roman" w:cs="Times New Roman" w:hint="cs"/>
          <w:sz w:val="32"/>
          <w:szCs w:val="32"/>
          <w:rtl/>
        </w:rPr>
        <w:t>المادي،</w:t>
      </w:r>
      <w:r w:rsidRPr="00675AD0">
        <w:rPr>
          <w:sz w:val="32"/>
          <w:szCs w:val="32"/>
          <w:rtl/>
        </w:rPr>
        <w:t xml:space="preserve"> </w:t>
      </w:r>
      <w:r w:rsidRPr="00675AD0">
        <w:rPr>
          <w:rFonts w:ascii="Times New Roman" w:hAnsi="Times New Roman" w:cs="Times New Roman" w:hint="cs"/>
          <w:sz w:val="32"/>
          <w:szCs w:val="32"/>
          <w:rtl/>
        </w:rPr>
        <w:t>مما</w:t>
      </w:r>
      <w:r w:rsidRPr="00675AD0">
        <w:rPr>
          <w:sz w:val="32"/>
          <w:szCs w:val="32"/>
          <w:rtl/>
        </w:rPr>
        <w:t xml:space="preserve"> </w:t>
      </w:r>
      <w:r w:rsidRPr="00675AD0">
        <w:rPr>
          <w:rFonts w:ascii="Times New Roman" w:hAnsi="Times New Roman" w:cs="Times New Roman" w:hint="cs"/>
          <w:sz w:val="32"/>
          <w:szCs w:val="32"/>
          <w:rtl/>
        </w:rPr>
        <w:t>يضعف</w:t>
      </w:r>
      <w:r w:rsidRPr="00675AD0">
        <w:rPr>
          <w:sz w:val="32"/>
          <w:szCs w:val="32"/>
          <w:rtl/>
        </w:rPr>
        <w:t xml:space="preserve"> </w:t>
      </w:r>
      <w:r w:rsidRPr="00675AD0">
        <w:rPr>
          <w:rFonts w:ascii="Times New Roman" w:hAnsi="Times New Roman" w:cs="Times New Roman" w:hint="cs"/>
          <w:sz w:val="32"/>
          <w:szCs w:val="32"/>
          <w:rtl/>
        </w:rPr>
        <w:t>من</w:t>
      </w:r>
      <w:r w:rsidRPr="00675AD0">
        <w:rPr>
          <w:sz w:val="32"/>
          <w:szCs w:val="32"/>
          <w:rtl/>
        </w:rPr>
        <w:t xml:space="preserve"> </w:t>
      </w:r>
      <w:r w:rsidRPr="00675AD0">
        <w:rPr>
          <w:rFonts w:ascii="Times New Roman" w:hAnsi="Times New Roman" w:cs="Times New Roman" w:hint="cs"/>
          <w:sz w:val="32"/>
          <w:szCs w:val="32"/>
          <w:rtl/>
        </w:rPr>
        <w:t>قدرة</w:t>
      </w:r>
      <w:r w:rsidRPr="00675AD0">
        <w:rPr>
          <w:sz w:val="32"/>
          <w:szCs w:val="32"/>
          <w:rtl/>
        </w:rPr>
        <w:t xml:space="preserve"> </w:t>
      </w:r>
      <w:r w:rsidRPr="00675AD0">
        <w:rPr>
          <w:rFonts w:ascii="Times New Roman" w:hAnsi="Times New Roman" w:cs="Times New Roman" w:hint="cs"/>
          <w:sz w:val="32"/>
          <w:szCs w:val="32"/>
          <w:rtl/>
        </w:rPr>
        <w:t>المبادرات</w:t>
      </w:r>
      <w:r w:rsidRPr="00675AD0">
        <w:rPr>
          <w:sz w:val="32"/>
          <w:szCs w:val="32"/>
          <w:rtl/>
        </w:rPr>
        <w:t xml:space="preserve"> </w:t>
      </w:r>
      <w:r w:rsidRPr="00675AD0">
        <w:rPr>
          <w:rFonts w:ascii="Times New Roman" w:hAnsi="Times New Roman" w:cs="Times New Roman" w:hint="cs"/>
          <w:sz w:val="32"/>
          <w:szCs w:val="32"/>
          <w:rtl/>
        </w:rPr>
        <w:t>المعنية</w:t>
      </w:r>
      <w:r w:rsidRPr="00675AD0">
        <w:rPr>
          <w:sz w:val="32"/>
          <w:szCs w:val="32"/>
          <w:rtl/>
        </w:rPr>
        <w:t xml:space="preserve"> </w:t>
      </w:r>
      <w:r w:rsidRPr="00675AD0">
        <w:rPr>
          <w:rFonts w:ascii="Times New Roman" w:hAnsi="Times New Roman" w:cs="Times New Roman" w:hint="cs"/>
          <w:sz w:val="32"/>
          <w:szCs w:val="32"/>
          <w:rtl/>
        </w:rPr>
        <w:t>على</w:t>
      </w:r>
      <w:r w:rsidRPr="00675AD0">
        <w:rPr>
          <w:sz w:val="32"/>
          <w:szCs w:val="32"/>
          <w:rtl/>
        </w:rPr>
        <w:t xml:space="preserve"> </w:t>
      </w:r>
      <w:r w:rsidRPr="00675AD0">
        <w:rPr>
          <w:rFonts w:ascii="Times New Roman" w:hAnsi="Times New Roman" w:cs="Times New Roman" w:hint="cs"/>
          <w:sz w:val="32"/>
          <w:szCs w:val="32"/>
          <w:rtl/>
        </w:rPr>
        <w:t>تحقيق</w:t>
      </w:r>
      <w:r w:rsidRPr="00675AD0">
        <w:rPr>
          <w:sz w:val="32"/>
          <w:szCs w:val="32"/>
          <w:rtl/>
        </w:rPr>
        <w:t xml:space="preserve"> </w:t>
      </w:r>
      <w:r w:rsidRPr="00675AD0">
        <w:rPr>
          <w:rFonts w:ascii="Times New Roman" w:hAnsi="Times New Roman" w:cs="Times New Roman" w:hint="cs"/>
          <w:sz w:val="32"/>
          <w:szCs w:val="32"/>
          <w:rtl/>
        </w:rPr>
        <w:t>أهدافها</w:t>
      </w:r>
      <w:r w:rsidRPr="00675AD0">
        <w:rPr>
          <w:sz w:val="32"/>
          <w:szCs w:val="32"/>
        </w:rPr>
        <w:t>.</w:t>
      </w:r>
    </w:p>
    <w:p w14:paraId="02816A80" w14:textId="19F205DF" w:rsidR="00675AD0" w:rsidRPr="00400B03" w:rsidRDefault="00675AD0" w:rsidP="00400B03">
      <w:pPr>
        <w:numPr>
          <w:ilvl w:val="0"/>
          <w:numId w:val="3"/>
        </w:numPr>
        <w:rPr>
          <w:sz w:val="32"/>
          <w:szCs w:val="32"/>
        </w:rPr>
      </w:pPr>
      <w:r w:rsidRPr="00675AD0">
        <w:rPr>
          <w:rFonts w:ascii="Times New Roman" w:hAnsi="Times New Roman" w:cs="Times New Roman" w:hint="cs"/>
          <w:b/>
          <w:bCs/>
          <w:sz w:val="32"/>
          <w:szCs w:val="32"/>
          <w:rtl/>
        </w:rPr>
        <w:t>التسليع</w:t>
      </w:r>
      <w:r w:rsidRPr="00675AD0">
        <w:rPr>
          <w:b/>
          <w:bCs/>
          <w:sz w:val="32"/>
          <w:szCs w:val="32"/>
          <w:rtl/>
        </w:rPr>
        <w:t xml:space="preserve"> </w:t>
      </w:r>
      <w:r w:rsidRPr="00675AD0">
        <w:rPr>
          <w:rFonts w:ascii="Times New Roman" w:hAnsi="Times New Roman" w:cs="Times New Roman" w:hint="cs"/>
          <w:b/>
          <w:bCs/>
          <w:sz w:val="32"/>
          <w:szCs w:val="32"/>
          <w:rtl/>
        </w:rPr>
        <w:t>التجاري</w:t>
      </w:r>
      <w:r w:rsidRPr="00675AD0">
        <w:rPr>
          <w:b/>
          <w:bCs/>
          <w:sz w:val="32"/>
          <w:szCs w:val="32"/>
          <w:rtl/>
        </w:rPr>
        <w:t xml:space="preserve"> </w:t>
      </w:r>
      <w:r w:rsidRPr="00675AD0">
        <w:rPr>
          <w:rFonts w:ascii="Times New Roman" w:hAnsi="Times New Roman" w:cs="Times New Roman" w:hint="cs"/>
          <w:b/>
          <w:bCs/>
          <w:sz w:val="32"/>
          <w:szCs w:val="32"/>
          <w:rtl/>
        </w:rPr>
        <w:t>للتراث</w:t>
      </w:r>
      <w:r w:rsidRPr="00675AD0">
        <w:rPr>
          <w:b/>
          <w:bCs/>
          <w:sz w:val="32"/>
          <w:szCs w:val="32"/>
        </w:rPr>
        <w:t>:</w:t>
      </w:r>
      <w:r w:rsidR="008A51A6">
        <w:rPr>
          <w:rFonts w:hint="cs"/>
          <w:sz w:val="32"/>
          <w:szCs w:val="32"/>
          <w:rtl/>
        </w:rPr>
        <w:t xml:space="preserve"> </w:t>
      </w:r>
      <w:r w:rsidRPr="00675AD0">
        <w:rPr>
          <w:rFonts w:ascii="Times New Roman" w:hAnsi="Times New Roman" w:cs="Times New Roman" w:hint="cs"/>
          <w:sz w:val="32"/>
          <w:szCs w:val="32"/>
          <w:rtl/>
        </w:rPr>
        <w:t>يتم</w:t>
      </w:r>
      <w:r w:rsidRPr="00675AD0">
        <w:rPr>
          <w:sz w:val="32"/>
          <w:szCs w:val="32"/>
          <w:rtl/>
        </w:rPr>
        <w:t xml:space="preserve"> </w:t>
      </w:r>
      <w:r w:rsidRPr="00675AD0">
        <w:rPr>
          <w:rFonts w:ascii="Times New Roman" w:hAnsi="Times New Roman" w:cs="Times New Roman" w:hint="cs"/>
          <w:sz w:val="32"/>
          <w:szCs w:val="32"/>
          <w:rtl/>
        </w:rPr>
        <w:t>تحويل</w:t>
      </w:r>
      <w:r w:rsidRPr="00675AD0">
        <w:rPr>
          <w:sz w:val="32"/>
          <w:szCs w:val="32"/>
          <w:rtl/>
        </w:rPr>
        <w:t xml:space="preserve"> </w:t>
      </w:r>
      <w:r w:rsidRPr="00675AD0">
        <w:rPr>
          <w:rFonts w:ascii="Times New Roman" w:hAnsi="Times New Roman" w:cs="Times New Roman" w:hint="cs"/>
          <w:sz w:val="32"/>
          <w:szCs w:val="32"/>
          <w:rtl/>
        </w:rPr>
        <w:t>بعض</w:t>
      </w:r>
      <w:r w:rsidRPr="00675AD0">
        <w:rPr>
          <w:sz w:val="32"/>
          <w:szCs w:val="32"/>
          <w:rtl/>
        </w:rPr>
        <w:t xml:space="preserve"> </w:t>
      </w:r>
      <w:r w:rsidRPr="00675AD0">
        <w:rPr>
          <w:rFonts w:ascii="Times New Roman" w:hAnsi="Times New Roman" w:cs="Times New Roman" w:hint="cs"/>
          <w:sz w:val="32"/>
          <w:szCs w:val="32"/>
          <w:rtl/>
        </w:rPr>
        <w:t>عناصر</w:t>
      </w:r>
      <w:r w:rsidRPr="00675AD0">
        <w:rPr>
          <w:sz w:val="32"/>
          <w:szCs w:val="32"/>
          <w:rtl/>
        </w:rPr>
        <w:t xml:space="preserve"> </w:t>
      </w:r>
      <w:r w:rsidRPr="00675AD0">
        <w:rPr>
          <w:rFonts w:ascii="Times New Roman" w:hAnsi="Times New Roman" w:cs="Times New Roman" w:hint="cs"/>
          <w:sz w:val="32"/>
          <w:szCs w:val="32"/>
          <w:rtl/>
        </w:rPr>
        <w:t>التراث</w:t>
      </w:r>
      <w:r w:rsidRPr="00675AD0">
        <w:rPr>
          <w:sz w:val="32"/>
          <w:szCs w:val="32"/>
          <w:rtl/>
        </w:rPr>
        <w:t xml:space="preserve"> </w:t>
      </w:r>
      <w:r w:rsidRPr="00675AD0">
        <w:rPr>
          <w:rFonts w:ascii="Times New Roman" w:hAnsi="Times New Roman" w:cs="Times New Roman" w:hint="cs"/>
          <w:sz w:val="32"/>
          <w:szCs w:val="32"/>
          <w:rtl/>
        </w:rPr>
        <w:t>إلى</w:t>
      </w:r>
      <w:r w:rsidRPr="00675AD0">
        <w:rPr>
          <w:sz w:val="32"/>
          <w:szCs w:val="32"/>
          <w:rtl/>
        </w:rPr>
        <w:t xml:space="preserve"> </w:t>
      </w:r>
      <w:r w:rsidRPr="00675AD0">
        <w:rPr>
          <w:rFonts w:ascii="Times New Roman" w:hAnsi="Times New Roman" w:cs="Times New Roman" w:hint="cs"/>
          <w:sz w:val="32"/>
          <w:szCs w:val="32"/>
          <w:rtl/>
        </w:rPr>
        <w:t>منتجات</w:t>
      </w:r>
      <w:r w:rsidRPr="00675AD0">
        <w:rPr>
          <w:sz w:val="32"/>
          <w:szCs w:val="32"/>
          <w:rtl/>
        </w:rPr>
        <w:t xml:space="preserve"> </w:t>
      </w:r>
      <w:r w:rsidRPr="00675AD0">
        <w:rPr>
          <w:rFonts w:ascii="Times New Roman" w:hAnsi="Times New Roman" w:cs="Times New Roman" w:hint="cs"/>
          <w:sz w:val="32"/>
          <w:szCs w:val="32"/>
          <w:rtl/>
        </w:rPr>
        <w:t>تجارية</w:t>
      </w:r>
      <w:r w:rsidRPr="00675AD0">
        <w:rPr>
          <w:sz w:val="32"/>
          <w:szCs w:val="32"/>
          <w:rtl/>
        </w:rPr>
        <w:t xml:space="preserve"> </w:t>
      </w:r>
      <w:r w:rsidRPr="00675AD0">
        <w:rPr>
          <w:rFonts w:ascii="Times New Roman" w:hAnsi="Times New Roman" w:cs="Times New Roman" w:hint="cs"/>
          <w:sz w:val="32"/>
          <w:szCs w:val="32"/>
          <w:rtl/>
        </w:rPr>
        <w:t>تُباع</w:t>
      </w:r>
      <w:r w:rsidRPr="00675AD0">
        <w:rPr>
          <w:sz w:val="32"/>
          <w:szCs w:val="32"/>
          <w:rtl/>
        </w:rPr>
        <w:t xml:space="preserve"> </w:t>
      </w:r>
      <w:r w:rsidRPr="00675AD0">
        <w:rPr>
          <w:rFonts w:ascii="Times New Roman" w:hAnsi="Times New Roman" w:cs="Times New Roman" w:hint="cs"/>
          <w:sz w:val="32"/>
          <w:szCs w:val="32"/>
          <w:rtl/>
        </w:rPr>
        <w:t>في</w:t>
      </w:r>
      <w:r w:rsidRPr="00675AD0">
        <w:rPr>
          <w:sz w:val="32"/>
          <w:szCs w:val="32"/>
          <w:rtl/>
        </w:rPr>
        <w:t xml:space="preserve"> </w:t>
      </w:r>
      <w:r w:rsidRPr="00675AD0">
        <w:rPr>
          <w:rFonts w:ascii="Times New Roman" w:hAnsi="Times New Roman" w:cs="Times New Roman" w:hint="cs"/>
          <w:sz w:val="32"/>
          <w:szCs w:val="32"/>
          <w:rtl/>
        </w:rPr>
        <w:t>الأسواق،</w:t>
      </w:r>
      <w:r w:rsidRPr="00675AD0">
        <w:rPr>
          <w:sz w:val="32"/>
          <w:szCs w:val="32"/>
          <w:rtl/>
        </w:rPr>
        <w:t xml:space="preserve"> </w:t>
      </w:r>
      <w:r w:rsidRPr="00675AD0">
        <w:rPr>
          <w:rFonts w:ascii="Times New Roman" w:hAnsi="Times New Roman" w:cs="Times New Roman" w:hint="cs"/>
          <w:sz w:val="32"/>
          <w:szCs w:val="32"/>
          <w:rtl/>
        </w:rPr>
        <w:t>مما</w:t>
      </w:r>
      <w:r w:rsidRPr="00675AD0">
        <w:rPr>
          <w:sz w:val="32"/>
          <w:szCs w:val="32"/>
          <w:rtl/>
        </w:rPr>
        <w:t xml:space="preserve"> </w:t>
      </w:r>
      <w:r w:rsidRPr="00675AD0">
        <w:rPr>
          <w:rFonts w:ascii="Times New Roman" w:hAnsi="Times New Roman" w:cs="Times New Roman" w:hint="cs"/>
          <w:sz w:val="32"/>
          <w:szCs w:val="32"/>
          <w:rtl/>
        </w:rPr>
        <w:t>يؤدي</w:t>
      </w:r>
      <w:r w:rsidRPr="00675AD0">
        <w:rPr>
          <w:sz w:val="32"/>
          <w:szCs w:val="32"/>
          <w:rtl/>
        </w:rPr>
        <w:t xml:space="preserve"> </w:t>
      </w:r>
      <w:r w:rsidRPr="00675AD0">
        <w:rPr>
          <w:rFonts w:ascii="Times New Roman" w:hAnsi="Times New Roman" w:cs="Times New Roman" w:hint="cs"/>
          <w:sz w:val="32"/>
          <w:szCs w:val="32"/>
          <w:rtl/>
        </w:rPr>
        <w:t>إلى</w:t>
      </w:r>
      <w:r w:rsidRPr="00675AD0">
        <w:rPr>
          <w:sz w:val="32"/>
          <w:szCs w:val="32"/>
          <w:rtl/>
        </w:rPr>
        <w:t xml:space="preserve"> </w:t>
      </w:r>
      <w:r w:rsidRPr="00675AD0">
        <w:rPr>
          <w:rFonts w:ascii="Times New Roman" w:hAnsi="Times New Roman" w:cs="Times New Roman" w:hint="cs"/>
          <w:sz w:val="32"/>
          <w:szCs w:val="32"/>
          <w:rtl/>
        </w:rPr>
        <w:t>فقدان</w:t>
      </w:r>
      <w:r w:rsidRPr="00675AD0">
        <w:rPr>
          <w:sz w:val="32"/>
          <w:szCs w:val="32"/>
          <w:rtl/>
        </w:rPr>
        <w:t xml:space="preserve"> </w:t>
      </w:r>
      <w:r w:rsidRPr="00675AD0">
        <w:rPr>
          <w:rFonts w:ascii="Times New Roman" w:hAnsi="Times New Roman" w:cs="Times New Roman" w:hint="cs"/>
          <w:sz w:val="32"/>
          <w:szCs w:val="32"/>
          <w:rtl/>
        </w:rPr>
        <w:t>قيمتها</w:t>
      </w:r>
      <w:r w:rsidRPr="00675AD0">
        <w:rPr>
          <w:sz w:val="32"/>
          <w:szCs w:val="32"/>
          <w:rtl/>
        </w:rPr>
        <w:t xml:space="preserve"> </w:t>
      </w:r>
      <w:r w:rsidRPr="00675AD0">
        <w:rPr>
          <w:rFonts w:ascii="Times New Roman" w:hAnsi="Times New Roman" w:cs="Times New Roman" w:hint="cs"/>
          <w:sz w:val="32"/>
          <w:szCs w:val="32"/>
          <w:rtl/>
        </w:rPr>
        <w:t>الثقافية</w:t>
      </w:r>
      <w:r w:rsidRPr="00675AD0">
        <w:rPr>
          <w:sz w:val="32"/>
          <w:szCs w:val="32"/>
          <w:rtl/>
        </w:rPr>
        <w:t xml:space="preserve"> </w:t>
      </w:r>
      <w:r w:rsidRPr="00675AD0">
        <w:rPr>
          <w:rFonts w:ascii="Times New Roman" w:hAnsi="Times New Roman" w:cs="Times New Roman" w:hint="cs"/>
          <w:sz w:val="32"/>
          <w:szCs w:val="32"/>
          <w:rtl/>
        </w:rPr>
        <w:t>وتحويلها</w:t>
      </w:r>
      <w:r w:rsidRPr="00675AD0">
        <w:rPr>
          <w:sz w:val="32"/>
          <w:szCs w:val="32"/>
          <w:rtl/>
        </w:rPr>
        <w:t xml:space="preserve"> </w:t>
      </w:r>
      <w:r w:rsidRPr="00675AD0">
        <w:rPr>
          <w:rFonts w:ascii="Times New Roman" w:hAnsi="Times New Roman" w:cs="Times New Roman" w:hint="cs"/>
          <w:sz w:val="32"/>
          <w:szCs w:val="32"/>
          <w:rtl/>
        </w:rPr>
        <w:t>إلى</w:t>
      </w:r>
      <w:r w:rsidRPr="00675AD0">
        <w:rPr>
          <w:sz w:val="32"/>
          <w:szCs w:val="32"/>
          <w:rtl/>
        </w:rPr>
        <w:t xml:space="preserve"> </w:t>
      </w:r>
      <w:r w:rsidRPr="00675AD0">
        <w:rPr>
          <w:rFonts w:ascii="Times New Roman" w:hAnsi="Times New Roman" w:cs="Times New Roman" w:hint="cs"/>
          <w:sz w:val="32"/>
          <w:szCs w:val="32"/>
          <w:rtl/>
        </w:rPr>
        <w:t>مجرد</w:t>
      </w:r>
      <w:r w:rsidRPr="00675AD0">
        <w:rPr>
          <w:sz w:val="32"/>
          <w:szCs w:val="32"/>
          <w:rtl/>
        </w:rPr>
        <w:t xml:space="preserve"> </w:t>
      </w:r>
      <w:r w:rsidRPr="00675AD0">
        <w:rPr>
          <w:rFonts w:ascii="Times New Roman" w:hAnsi="Times New Roman" w:cs="Times New Roman" w:hint="cs"/>
          <w:sz w:val="32"/>
          <w:szCs w:val="32"/>
          <w:rtl/>
        </w:rPr>
        <w:t>سلعة</w:t>
      </w:r>
      <w:r w:rsidRPr="00675AD0">
        <w:rPr>
          <w:sz w:val="32"/>
          <w:szCs w:val="32"/>
        </w:rPr>
        <w:t>.</w:t>
      </w:r>
    </w:p>
    <w:p w14:paraId="39DF6F5E" w14:textId="6CD0FED5" w:rsidR="00675AD0" w:rsidRPr="00675AD0" w:rsidRDefault="00675AD0" w:rsidP="001B7105">
      <w:pPr>
        <w:outlineLvl w:val="2"/>
        <w:rPr>
          <w:b/>
          <w:bCs/>
          <w:sz w:val="32"/>
          <w:szCs w:val="32"/>
        </w:rPr>
      </w:pPr>
      <w:bookmarkStart w:id="33" w:name="_Toc184498598"/>
      <w:r w:rsidRPr="00675AD0">
        <w:rPr>
          <w:rFonts w:ascii="Times New Roman" w:hAnsi="Times New Roman" w:cs="Times New Roman" w:hint="cs"/>
          <w:b/>
          <w:bCs/>
          <w:sz w:val="32"/>
          <w:szCs w:val="32"/>
          <w:rtl/>
        </w:rPr>
        <w:t>ضعف</w:t>
      </w:r>
      <w:r w:rsidRPr="00675AD0">
        <w:rPr>
          <w:b/>
          <w:bCs/>
          <w:sz w:val="32"/>
          <w:szCs w:val="32"/>
          <w:rtl/>
        </w:rPr>
        <w:t xml:space="preserve"> </w:t>
      </w:r>
      <w:r w:rsidRPr="00675AD0">
        <w:rPr>
          <w:rFonts w:ascii="Times New Roman" w:hAnsi="Times New Roman" w:cs="Times New Roman" w:hint="cs"/>
          <w:b/>
          <w:bCs/>
          <w:sz w:val="32"/>
          <w:szCs w:val="32"/>
          <w:rtl/>
        </w:rPr>
        <w:t>التوثيق</w:t>
      </w:r>
      <w:bookmarkEnd w:id="33"/>
    </w:p>
    <w:p w14:paraId="4BC02BD6" w14:textId="2D7FBC51" w:rsidR="00675AD0" w:rsidRPr="00675AD0" w:rsidRDefault="00675AD0">
      <w:pPr>
        <w:numPr>
          <w:ilvl w:val="0"/>
          <w:numId w:val="4"/>
        </w:numPr>
        <w:rPr>
          <w:sz w:val="32"/>
          <w:szCs w:val="32"/>
        </w:rPr>
      </w:pPr>
      <w:r w:rsidRPr="00675AD0">
        <w:rPr>
          <w:rFonts w:ascii="Times New Roman" w:hAnsi="Times New Roman" w:cs="Times New Roman" w:hint="cs"/>
          <w:b/>
          <w:bCs/>
          <w:sz w:val="32"/>
          <w:szCs w:val="32"/>
          <w:rtl/>
        </w:rPr>
        <w:t>غياب</w:t>
      </w:r>
      <w:r w:rsidRPr="00675AD0">
        <w:rPr>
          <w:b/>
          <w:bCs/>
          <w:sz w:val="32"/>
          <w:szCs w:val="32"/>
          <w:rtl/>
        </w:rPr>
        <w:t xml:space="preserve"> </w:t>
      </w:r>
      <w:r w:rsidRPr="00675AD0">
        <w:rPr>
          <w:rFonts w:ascii="Times New Roman" w:hAnsi="Times New Roman" w:cs="Times New Roman" w:hint="cs"/>
          <w:b/>
          <w:bCs/>
          <w:sz w:val="32"/>
          <w:szCs w:val="32"/>
          <w:rtl/>
        </w:rPr>
        <w:t>المنهجية</w:t>
      </w:r>
      <w:r w:rsidRPr="00675AD0">
        <w:rPr>
          <w:b/>
          <w:bCs/>
          <w:sz w:val="32"/>
          <w:szCs w:val="32"/>
          <w:rtl/>
        </w:rPr>
        <w:t xml:space="preserve"> </w:t>
      </w:r>
      <w:r w:rsidRPr="00675AD0">
        <w:rPr>
          <w:rFonts w:ascii="Times New Roman" w:hAnsi="Times New Roman" w:cs="Times New Roman" w:hint="cs"/>
          <w:b/>
          <w:bCs/>
          <w:sz w:val="32"/>
          <w:szCs w:val="32"/>
          <w:rtl/>
        </w:rPr>
        <w:t>العلمية</w:t>
      </w:r>
      <w:r w:rsidRPr="00675AD0">
        <w:rPr>
          <w:b/>
          <w:bCs/>
          <w:sz w:val="32"/>
          <w:szCs w:val="32"/>
        </w:rPr>
        <w:t>:</w:t>
      </w:r>
      <w:r w:rsidR="008A51A6">
        <w:rPr>
          <w:rFonts w:hint="cs"/>
          <w:sz w:val="32"/>
          <w:szCs w:val="32"/>
          <w:rtl/>
        </w:rPr>
        <w:t xml:space="preserve"> </w:t>
      </w:r>
      <w:r w:rsidRPr="00675AD0">
        <w:rPr>
          <w:rFonts w:ascii="Times New Roman" w:hAnsi="Times New Roman" w:cs="Times New Roman" w:hint="cs"/>
          <w:sz w:val="32"/>
          <w:szCs w:val="32"/>
          <w:rtl/>
        </w:rPr>
        <w:t>يعتمد</w:t>
      </w:r>
      <w:r w:rsidRPr="00675AD0">
        <w:rPr>
          <w:sz w:val="32"/>
          <w:szCs w:val="32"/>
          <w:rtl/>
        </w:rPr>
        <w:t xml:space="preserve"> </w:t>
      </w:r>
      <w:r w:rsidRPr="00675AD0">
        <w:rPr>
          <w:rFonts w:ascii="Times New Roman" w:hAnsi="Times New Roman" w:cs="Times New Roman" w:hint="cs"/>
          <w:sz w:val="32"/>
          <w:szCs w:val="32"/>
          <w:rtl/>
        </w:rPr>
        <w:t>توثيق</w:t>
      </w:r>
      <w:r w:rsidRPr="00675AD0">
        <w:rPr>
          <w:sz w:val="32"/>
          <w:szCs w:val="32"/>
          <w:rtl/>
        </w:rPr>
        <w:t xml:space="preserve"> </w:t>
      </w:r>
      <w:r w:rsidRPr="00675AD0">
        <w:rPr>
          <w:rFonts w:ascii="Times New Roman" w:hAnsi="Times New Roman" w:cs="Times New Roman" w:hint="cs"/>
          <w:sz w:val="32"/>
          <w:szCs w:val="32"/>
          <w:rtl/>
        </w:rPr>
        <w:t>التراث</w:t>
      </w:r>
      <w:r w:rsidRPr="00675AD0">
        <w:rPr>
          <w:sz w:val="32"/>
          <w:szCs w:val="32"/>
          <w:rtl/>
        </w:rPr>
        <w:t xml:space="preserve"> </w:t>
      </w:r>
      <w:r w:rsidRPr="00675AD0">
        <w:rPr>
          <w:rFonts w:ascii="Times New Roman" w:hAnsi="Times New Roman" w:cs="Times New Roman" w:hint="cs"/>
          <w:sz w:val="32"/>
          <w:szCs w:val="32"/>
          <w:rtl/>
        </w:rPr>
        <w:t>في</w:t>
      </w:r>
      <w:r w:rsidRPr="00675AD0">
        <w:rPr>
          <w:sz w:val="32"/>
          <w:szCs w:val="32"/>
          <w:rtl/>
        </w:rPr>
        <w:t xml:space="preserve"> </w:t>
      </w:r>
      <w:r w:rsidRPr="00675AD0">
        <w:rPr>
          <w:rFonts w:ascii="Times New Roman" w:hAnsi="Times New Roman" w:cs="Times New Roman" w:hint="cs"/>
          <w:sz w:val="32"/>
          <w:szCs w:val="32"/>
          <w:rtl/>
        </w:rPr>
        <w:t>كثير</w:t>
      </w:r>
      <w:r w:rsidRPr="00675AD0">
        <w:rPr>
          <w:sz w:val="32"/>
          <w:szCs w:val="32"/>
          <w:rtl/>
        </w:rPr>
        <w:t xml:space="preserve"> </w:t>
      </w:r>
      <w:r w:rsidRPr="00675AD0">
        <w:rPr>
          <w:rFonts w:ascii="Times New Roman" w:hAnsi="Times New Roman" w:cs="Times New Roman" w:hint="cs"/>
          <w:sz w:val="32"/>
          <w:szCs w:val="32"/>
          <w:rtl/>
        </w:rPr>
        <w:t>من</w:t>
      </w:r>
      <w:r w:rsidRPr="00675AD0">
        <w:rPr>
          <w:sz w:val="32"/>
          <w:szCs w:val="32"/>
          <w:rtl/>
        </w:rPr>
        <w:t xml:space="preserve"> </w:t>
      </w:r>
      <w:r w:rsidRPr="00675AD0">
        <w:rPr>
          <w:rFonts w:ascii="Times New Roman" w:hAnsi="Times New Roman" w:cs="Times New Roman" w:hint="cs"/>
          <w:sz w:val="32"/>
          <w:szCs w:val="32"/>
          <w:rtl/>
        </w:rPr>
        <w:t>الأحيان</w:t>
      </w:r>
      <w:r w:rsidRPr="00675AD0">
        <w:rPr>
          <w:sz w:val="32"/>
          <w:szCs w:val="32"/>
          <w:rtl/>
        </w:rPr>
        <w:t xml:space="preserve"> </w:t>
      </w:r>
      <w:r w:rsidRPr="00675AD0">
        <w:rPr>
          <w:rFonts w:ascii="Times New Roman" w:hAnsi="Times New Roman" w:cs="Times New Roman" w:hint="cs"/>
          <w:sz w:val="32"/>
          <w:szCs w:val="32"/>
          <w:rtl/>
        </w:rPr>
        <w:t>على</w:t>
      </w:r>
      <w:r w:rsidRPr="00675AD0">
        <w:rPr>
          <w:sz w:val="32"/>
          <w:szCs w:val="32"/>
          <w:rtl/>
        </w:rPr>
        <w:t xml:space="preserve"> </w:t>
      </w:r>
      <w:r w:rsidRPr="00675AD0">
        <w:rPr>
          <w:rFonts w:ascii="Times New Roman" w:hAnsi="Times New Roman" w:cs="Times New Roman" w:hint="cs"/>
          <w:sz w:val="32"/>
          <w:szCs w:val="32"/>
          <w:rtl/>
        </w:rPr>
        <w:t>جهود</w:t>
      </w:r>
      <w:r w:rsidRPr="00675AD0">
        <w:rPr>
          <w:sz w:val="32"/>
          <w:szCs w:val="32"/>
          <w:rtl/>
        </w:rPr>
        <w:t xml:space="preserve"> </w:t>
      </w:r>
      <w:r w:rsidRPr="00675AD0">
        <w:rPr>
          <w:rFonts w:ascii="Times New Roman" w:hAnsi="Times New Roman" w:cs="Times New Roman" w:hint="cs"/>
          <w:sz w:val="32"/>
          <w:szCs w:val="32"/>
          <w:rtl/>
        </w:rPr>
        <w:t>فردية</w:t>
      </w:r>
      <w:r w:rsidRPr="00675AD0">
        <w:rPr>
          <w:sz w:val="32"/>
          <w:szCs w:val="32"/>
          <w:rtl/>
        </w:rPr>
        <w:t xml:space="preserve"> </w:t>
      </w:r>
      <w:r w:rsidRPr="00675AD0">
        <w:rPr>
          <w:rFonts w:ascii="Times New Roman" w:hAnsi="Times New Roman" w:cs="Times New Roman" w:hint="cs"/>
          <w:sz w:val="32"/>
          <w:szCs w:val="32"/>
          <w:rtl/>
        </w:rPr>
        <w:t>وغير</w:t>
      </w:r>
      <w:r w:rsidRPr="00675AD0">
        <w:rPr>
          <w:sz w:val="32"/>
          <w:szCs w:val="32"/>
          <w:rtl/>
        </w:rPr>
        <w:t xml:space="preserve"> </w:t>
      </w:r>
      <w:r w:rsidRPr="00675AD0">
        <w:rPr>
          <w:rFonts w:ascii="Times New Roman" w:hAnsi="Times New Roman" w:cs="Times New Roman" w:hint="cs"/>
          <w:sz w:val="32"/>
          <w:szCs w:val="32"/>
          <w:rtl/>
        </w:rPr>
        <w:t>منظمة،</w:t>
      </w:r>
      <w:r w:rsidRPr="00675AD0">
        <w:rPr>
          <w:sz w:val="32"/>
          <w:szCs w:val="32"/>
          <w:rtl/>
        </w:rPr>
        <w:t xml:space="preserve"> </w:t>
      </w:r>
      <w:r w:rsidRPr="00675AD0">
        <w:rPr>
          <w:rFonts w:ascii="Times New Roman" w:hAnsi="Times New Roman" w:cs="Times New Roman" w:hint="cs"/>
          <w:sz w:val="32"/>
          <w:szCs w:val="32"/>
          <w:rtl/>
        </w:rPr>
        <w:t>مما</w:t>
      </w:r>
      <w:r w:rsidRPr="00675AD0">
        <w:rPr>
          <w:sz w:val="32"/>
          <w:szCs w:val="32"/>
          <w:rtl/>
        </w:rPr>
        <w:t xml:space="preserve"> </w:t>
      </w:r>
      <w:r w:rsidRPr="00675AD0">
        <w:rPr>
          <w:rFonts w:ascii="Times New Roman" w:hAnsi="Times New Roman" w:cs="Times New Roman" w:hint="cs"/>
          <w:sz w:val="32"/>
          <w:szCs w:val="32"/>
          <w:rtl/>
        </w:rPr>
        <w:t>يجعل</w:t>
      </w:r>
      <w:r w:rsidRPr="00675AD0">
        <w:rPr>
          <w:sz w:val="32"/>
          <w:szCs w:val="32"/>
          <w:rtl/>
        </w:rPr>
        <w:t xml:space="preserve"> </w:t>
      </w:r>
      <w:r w:rsidRPr="00675AD0">
        <w:rPr>
          <w:rFonts w:ascii="Times New Roman" w:hAnsi="Times New Roman" w:cs="Times New Roman" w:hint="cs"/>
          <w:sz w:val="32"/>
          <w:szCs w:val="32"/>
          <w:rtl/>
        </w:rPr>
        <w:t>العناصر</w:t>
      </w:r>
      <w:r w:rsidRPr="00675AD0">
        <w:rPr>
          <w:sz w:val="32"/>
          <w:szCs w:val="32"/>
          <w:rtl/>
        </w:rPr>
        <w:t xml:space="preserve"> </w:t>
      </w:r>
      <w:r w:rsidRPr="00675AD0">
        <w:rPr>
          <w:rFonts w:ascii="Times New Roman" w:hAnsi="Times New Roman" w:cs="Times New Roman" w:hint="cs"/>
          <w:sz w:val="32"/>
          <w:szCs w:val="32"/>
          <w:rtl/>
        </w:rPr>
        <w:t>التراثية</w:t>
      </w:r>
      <w:r w:rsidRPr="00675AD0">
        <w:rPr>
          <w:sz w:val="32"/>
          <w:szCs w:val="32"/>
          <w:rtl/>
        </w:rPr>
        <w:t xml:space="preserve"> </w:t>
      </w:r>
      <w:r w:rsidRPr="00675AD0">
        <w:rPr>
          <w:rFonts w:ascii="Times New Roman" w:hAnsi="Times New Roman" w:cs="Times New Roman" w:hint="cs"/>
          <w:sz w:val="32"/>
          <w:szCs w:val="32"/>
          <w:rtl/>
        </w:rPr>
        <w:t>عرضة</w:t>
      </w:r>
      <w:r w:rsidRPr="00675AD0">
        <w:rPr>
          <w:sz w:val="32"/>
          <w:szCs w:val="32"/>
          <w:rtl/>
        </w:rPr>
        <w:t xml:space="preserve"> </w:t>
      </w:r>
      <w:r w:rsidRPr="00675AD0">
        <w:rPr>
          <w:rFonts w:ascii="Times New Roman" w:hAnsi="Times New Roman" w:cs="Times New Roman" w:hint="cs"/>
          <w:sz w:val="32"/>
          <w:szCs w:val="32"/>
          <w:rtl/>
        </w:rPr>
        <w:t>للضياع</w:t>
      </w:r>
      <w:r w:rsidRPr="00675AD0">
        <w:rPr>
          <w:sz w:val="32"/>
          <w:szCs w:val="32"/>
        </w:rPr>
        <w:t>.</w:t>
      </w:r>
    </w:p>
    <w:p w14:paraId="265E948C" w14:textId="3802E848" w:rsidR="00675AD0" w:rsidRPr="00675AD0" w:rsidRDefault="00675AD0">
      <w:pPr>
        <w:numPr>
          <w:ilvl w:val="0"/>
          <w:numId w:val="4"/>
        </w:numPr>
        <w:rPr>
          <w:sz w:val="32"/>
          <w:szCs w:val="32"/>
        </w:rPr>
      </w:pPr>
      <w:r w:rsidRPr="00675AD0">
        <w:rPr>
          <w:rFonts w:ascii="Times New Roman" w:hAnsi="Times New Roman" w:cs="Times New Roman" w:hint="cs"/>
          <w:b/>
          <w:bCs/>
          <w:sz w:val="32"/>
          <w:szCs w:val="32"/>
          <w:rtl/>
        </w:rPr>
        <w:t>فقدان</w:t>
      </w:r>
      <w:r w:rsidRPr="00675AD0">
        <w:rPr>
          <w:b/>
          <w:bCs/>
          <w:sz w:val="32"/>
          <w:szCs w:val="32"/>
          <w:rtl/>
        </w:rPr>
        <w:t xml:space="preserve"> </w:t>
      </w:r>
      <w:r w:rsidRPr="00675AD0">
        <w:rPr>
          <w:rFonts w:ascii="Times New Roman" w:hAnsi="Times New Roman" w:cs="Times New Roman" w:hint="cs"/>
          <w:b/>
          <w:bCs/>
          <w:sz w:val="32"/>
          <w:szCs w:val="32"/>
          <w:rtl/>
        </w:rPr>
        <w:t>الرواة</w:t>
      </w:r>
      <w:r w:rsidRPr="00675AD0">
        <w:rPr>
          <w:b/>
          <w:bCs/>
          <w:sz w:val="32"/>
          <w:szCs w:val="32"/>
        </w:rPr>
        <w:t>:</w:t>
      </w:r>
      <w:r w:rsidR="008A51A6">
        <w:rPr>
          <w:rFonts w:hint="cs"/>
          <w:sz w:val="32"/>
          <w:szCs w:val="32"/>
          <w:rtl/>
        </w:rPr>
        <w:t xml:space="preserve"> </w:t>
      </w:r>
      <w:r w:rsidRPr="00675AD0">
        <w:rPr>
          <w:rFonts w:ascii="Times New Roman" w:hAnsi="Times New Roman" w:cs="Times New Roman" w:hint="cs"/>
          <w:sz w:val="32"/>
          <w:szCs w:val="32"/>
          <w:rtl/>
        </w:rPr>
        <w:t>مع</w:t>
      </w:r>
      <w:r w:rsidRPr="00675AD0">
        <w:rPr>
          <w:sz w:val="32"/>
          <w:szCs w:val="32"/>
          <w:rtl/>
        </w:rPr>
        <w:t xml:space="preserve"> </w:t>
      </w:r>
      <w:r w:rsidRPr="00675AD0">
        <w:rPr>
          <w:rFonts w:ascii="Times New Roman" w:hAnsi="Times New Roman" w:cs="Times New Roman" w:hint="cs"/>
          <w:sz w:val="32"/>
          <w:szCs w:val="32"/>
          <w:rtl/>
        </w:rPr>
        <w:t>وفاة</w:t>
      </w:r>
      <w:r w:rsidRPr="00675AD0">
        <w:rPr>
          <w:sz w:val="32"/>
          <w:szCs w:val="32"/>
          <w:rtl/>
        </w:rPr>
        <w:t xml:space="preserve"> </w:t>
      </w:r>
      <w:r w:rsidRPr="00675AD0">
        <w:rPr>
          <w:rFonts w:ascii="Times New Roman" w:hAnsi="Times New Roman" w:cs="Times New Roman" w:hint="cs"/>
          <w:sz w:val="32"/>
          <w:szCs w:val="32"/>
          <w:rtl/>
        </w:rPr>
        <w:t>كبار</w:t>
      </w:r>
      <w:r w:rsidRPr="00675AD0">
        <w:rPr>
          <w:sz w:val="32"/>
          <w:szCs w:val="32"/>
          <w:rtl/>
        </w:rPr>
        <w:t xml:space="preserve"> </w:t>
      </w:r>
      <w:r w:rsidRPr="00675AD0">
        <w:rPr>
          <w:rFonts w:ascii="Times New Roman" w:hAnsi="Times New Roman" w:cs="Times New Roman" w:hint="cs"/>
          <w:sz w:val="32"/>
          <w:szCs w:val="32"/>
          <w:rtl/>
        </w:rPr>
        <w:t>السن،</w:t>
      </w:r>
      <w:r w:rsidRPr="00675AD0">
        <w:rPr>
          <w:sz w:val="32"/>
          <w:szCs w:val="32"/>
          <w:rtl/>
        </w:rPr>
        <w:t xml:space="preserve"> </w:t>
      </w:r>
      <w:r w:rsidRPr="00675AD0">
        <w:rPr>
          <w:rFonts w:ascii="Times New Roman" w:hAnsi="Times New Roman" w:cs="Times New Roman" w:hint="cs"/>
          <w:sz w:val="32"/>
          <w:szCs w:val="32"/>
          <w:rtl/>
        </w:rPr>
        <w:t>يتم</w:t>
      </w:r>
      <w:r w:rsidRPr="00675AD0">
        <w:rPr>
          <w:sz w:val="32"/>
          <w:szCs w:val="32"/>
          <w:rtl/>
        </w:rPr>
        <w:t xml:space="preserve"> </w:t>
      </w:r>
      <w:r w:rsidRPr="00675AD0">
        <w:rPr>
          <w:rFonts w:ascii="Times New Roman" w:hAnsi="Times New Roman" w:cs="Times New Roman" w:hint="cs"/>
          <w:sz w:val="32"/>
          <w:szCs w:val="32"/>
          <w:rtl/>
        </w:rPr>
        <w:t>فقدان</w:t>
      </w:r>
      <w:r w:rsidRPr="00675AD0">
        <w:rPr>
          <w:sz w:val="32"/>
          <w:szCs w:val="32"/>
          <w:rtl/>
        </w:rPr>
        <w:t xml:space="preserve"> </w:t>
      </w:r>
      <w:r w:rsidRPr="00675AD0">
        <w:rPr>
          <w:rFonts w:ascii="Times New Roman" w:hAnsi="Times New Roman" w:cs="Times New Roman" w:hint="cs"/>
          <w:sz w:val="32"/>
          <w:szCs w:val="32"/>
          <w:rtl/>
        </w:rPr>
        <w:t>الكثير</w:t>
      </w:r>
      <w:r w:rsidRPr="00675AD0">
        <w:rPr>
          <w:sz w:val="32"/>
          <w:szCs w:val="32"/>
          <w:rtl/>
        </w:rPr>
        <w:t xml:space="preserve"> </w:t>
      </w:r>
      <w:r w:rsidRPr="00675AD0">
        <w:rPr>
          <w:rFonts w:ascii="Times New Roman" w:hAnsi="Times New Roman" w:cs="Times New Roman" w:hint="cs"/>
          <w:sz w:val="32"/>
          <w:szCs w:val="32"/>
          <w:rtl/>
        </w:rPr>
        <w:t>من</w:t>
      </w:r>
      <w:r w:rsidRPr="00675AD0">
        <w:rPr>
          <w:sz w:val="32"/>
          <w:szCs w:val="32"/>
          <w:rtl/>
        </w:rPr>
        <w:t xml:space="preserve"> </w:t>
      </w:r>
      <w:r w:rsidRPr="00675AD0">
        <w:rPr>
          <w:rFonts w:ascii="Times New Roman" w:hAnsi="Times New Roman" w:cs="Times New Roman" w:hint="cs"/>
          <w:sz w:val="32"/>
          <w:szCs w:val="32"/>
          <w:rtl/>
        </w:rPr>
        <w:t>المعارف</w:t>
      </w:r>
      <w:r w:rsidRPr="00675AD0">
        <w:rPr>
          <w:sz w:val="32"/>
          <w:szCs w:val="32"/>
          <w:rtl/>
        </w:rPr>
        <w:t xml:space="preserve"> </w:t>
      </w:r>
      <w:r w:rsidRPr="00675AD0">
        <w:rPr>
          <w:rFonts w:ascii="Times New Roman" w:hAnsi="Times New Roman" w:cs="Times New Roman" w:hint="cs"/>
          <w:sz w:val="32"/>
          <w:szCs w:val="32"/>
          <w:rtl/>
        </w:rPr>
        <w:t>التراثية،</w:t>
      </w:r>
      <w:r w:rsidRPr="00675AD0">
        <w:rPr>
          <w:sz w:val="32"/>
          <w:szCs w:val="32"/>
          <w:rtl/>
        </w:rPr>
        <w:t xml:space="preserve"> </w:t>
      </w:r>
      <w:r w:rsidRPr="00675AD0">
        <w:rPr>
          <w:rFonts w:ascii="Times New Roman" w:hAnsi="Times New Roman" w:cs="Times New Roman" w:hint="cs"/>
          <w:sz w:val="32"/>
          <w:szCs w:val="32"/>
          <w:rtl/>
        </w:rPr>
        <w:t>حيث</w:t>
      </w:r>
      <w:r w:rsidRPr="00675AD0">
        <w:rPr>
          <w:sz w:val="32"/>
          <w:szCs w:val="32"/>
          <w:rtl/>
        </w:rPr>
        <w:t xml:space="preserve"> </w:t>
      </w:r>
      <w:r w:rsidRPr="00675AD0">
        <w:rPr>
          <w:rFonts w:ascii="Times New Roman" w:hAnsi="Times New Roman" w:cs="Times New Roman" w:hint="cs"/>
          <w:sz w:val="32"/>
          <w:szCs w:val="32"/>
          <w:rtl/>
        </w:rPr>
        <w:t>أن</w:t>
      </w:r>
      <w:r w:rsidRPr="00675AD0">
        <w:rPr>
          <w:sz w:val="32"/>
          <w:szCs w:val="32"/>
          <w:rtl/>
        </w:rPr>
        <w:t xml:space="preserve"> </w:t>
      </w:r>
      <w:r w:rsidRPr="00675AD0">
        <w:rPr>
          <w:rFonts w:ascii="Times New Roman" w:hAnsi="Times New Roman" w:cs="Times New Roman" w:hint="cs"/>
          <w:sz w:val="32"/>
          <w:szCs w:val="32"/>
          <w:rtl/>
        </w:rPr>
        <w:t>هذه</w:t>
      </w:r>
      <w:r w:rsidRPr="00675AD0">
        <w:rPr>
          <w:sz w:val="32"/>
          <w:szCs w:val="32"/>
          <w:rtl/>
        </w:rPr>
        <w:t xml:space="preserve"> </w:t>
      </w:r>
      <w:r w:rsidRPr="00675AD0">
        <w:rPr>
          <w:rFonts w:ascii="Times New Roman" w:hAnsi="Times New Roman" w:cs="Times New Roman" w:hint="cs"/>
          <w:sz w:val="32"/>
          <w:szCs w:val="32"/>
          <w:rtl/>
        </w:rPr>
        <w:t>المعارف</w:t>
      </w:r>
      <w:r w:rsidRPr="00675AD0">
        <w:rPr>
          <w:sz w:val="32"/>
          <w:szCs w:val="32"/>
          <w:rtl/>
        </w:rPr>
        <w:t xml:space="preserve"> </w:t>
      </w:r>
      <w:r w:rsidRPr="00675AD0">
        <w:rPr>
          <w:rFonts w:ascii="Times New Roman" w:hAnsi="Times New Roman" w:cs="Times New Roman" w:hint="cs"/>
          <w:sz w:val="32"/>
          <w:szCs w:val="32"/>
          <w:rtl/>
        </w:rPr>
        <w:t>غالبًا</w:t>
      </w:r>
      <w:r w:rsidRPr="00675AD0">
        <w:rPr>
          <w:sz w:val="32"/>
          <w:szCs w:val="32"/>
          <w:rtl/>
        </w:rPr>
        <w:t xml:space="preserve"> </w:t>
      </w:r>
      <w:r w:rsidRPr="00675AD0">
        <w:rPr>
          <w:rFonts w:ascii="Times New Roman" w:hAnsi="Times New Roman" w:cs="Times New Roman" w:hint="cs"/>
          <w:sz w:val="32"/>
          <w:szCs w:val="32"/>
          <w:rtl/>
        </w:rPr>
        <w:t>ما</w:t>
      </w:r>
      <w:r w:rsidRPr="00675AD0">
        <w:rPr>
          <w:sz w:val="32"/>
          <w:szCs w:val="32"/>
          <w:rtl/>
        </w:rPr>
        <w:t xml:space="preserve"> </w:t>
      </w:r>
      <w:r w:rsidRPr="00675AD0">
        <w:rPr>
          <w:rFonts w:ascii="Times New Roman" w:hAnsi="Times New Roman" w:cs="Times New Roman" w:hint="cs"/>
          <w:sz w:val="32"/>
          <w:szCs w:val="32"/>
          <w:rtl/>
        </w:rPr>
        <w:t>تكون</w:t>
      </w:r>
      <w:r w:rsidRPr="00675AD0">
        <w:rPr>
          <w:sz w:val="32"/>
          <w:szCs w:val="32"/>
          <w:rtl/>
        </w:rPr>
        <w:t xml:space="preserve"> </w:t>
      </w:r>
      <w:r w:rsidRPr="00675AD0">
        <w:rPr>
          <w:rFonts w:ascii="Times New Roman" w:hAnsi="Times New Roman" w:cs="Times New Roman" w:hint="cs"/>
          <w:sz w:val="32"/>
          <w:szCs w:val="32"/>
          <w:rtl/>
        </w:rPr>
        <w:t>غير</w:t>
      </w:r>
      <w:r w:rsidRPr="00675AD0">
        <w:rPr>
          <w:sz w:val="32"/>
          <w:szCs w:val="32"/>
          <w:rtl/>
        </w:rPr>
        <w:t xml:space="preserve"> </w:t>
      </w:r>
      <w:r w:rsidRPr="00675AD0">
        <w:rPr>
          <w:rFonts w:ascii="Times New Roman" w:hAnsi="Times New Roman" w:cs="Times New Roman" w:hint="cs"/>
          <w:sz w:val="32"/>
          <w:szCs w:val="32"/>
          <w:rtl/>
        </w:rPr>
        <w:t>موثقة</w:t>
      </w:r>
      <w:r w:rsidRPr="00675AD0">
        <w:rPr>
          <w:sz w:val="32"/>
          <w:szCs w:val="32"/>
          <w:rtl/>
        </w:rPr>
        <w:t xml:space="preserve"> </w:t>
      </w:r>
      <w:r w:rsidRPr="00675AD0">
        <w:rPr>
          <w:rFonts w:ascii="Times New Roman" w:hAnsi="Times New Roman" w:cs="Times New Roman" w:hint="cs"/>
          <w:sz w:val="32"/>
          <w:szCs w:val="32"/>
          <w:rtl/>
        </w:rPr>
        <w:t>بشكل</w:t>
      </w:r>
      <w:r w:rsidRPr="00675AD0">
        <w:rPr>
          <w:sz w:val="32"/>
          <w:szCs w:val="32"/>
          <w:rtl/>
        </w:rPr>
        <w:t xml:space="preserve"> </w:t>
      </w:r>
      <w:r w:rsidRPr="00675AD0">
        <w:rPr>
          <w:rFonts w:ascii="Times New Roman" w:hAnsi="Times New Roman" w:cs="Times New Roman" w:hint="cs"/>
          <w:sz w:val="32"/>
          <w:szCs w:val="32"/>
          <w:rtl/>
        </w:rPr>
        <w:t>جيد</w:t>
      </w:r>
      <w:r w:rsidRPr="00675AD0">
        <w:rPr>
          <w:sz w:val="32"/>
          <w:szCs w:val="32"/>
        </w:rPr>
        <w:t>.</w:t>
      </w:r>
    </w:p>
    <w:p w14:paraId="1575969A" w14:textId="2F8F3ABD" w:rsidR="00675AD0" w:rsidRPr="00675AD0" w:rsidRDefault="00675AD0" w:rsidP="00675AD0">
      <w:pPr>
        <w:rPr>
          <w:sz w:val="32"/>
          <w:szCs w:val="32"/>
        </w:rPr>
      </w:pPr>
    </w:p>
    <w:p w14:paraId="0798B107" w14:textId="77777777" w:rsidR="008A51A6" w:rsidRDefault="008A51A6" w:rsidP="00675AD0">
      <w:pPr>
        <w:rPr>
          <w:rFonts w:ascii="Times New Roman" w:hAnsi="Times New Roman" w:cs="Times New Roman"/>
          <w:b/>
          <w:bCs/>
          <w:sz w:val="32"/>
          <w:szCs w:val="32"/>
          <w:rtl/>
        </w:rPr>
      </w:pPr>
    </w:p>
    <w:p w14:paraId="5B1F6052" w14:textId="27A1DC99" w:rsidR="00675AD0" w:rsidRPr="00675AD0" w:rsidRDefault="00675AD0" w:rsidP="001B7105">
      <w:pPr>
        <w:outlineLvl w:val="2"/>
        <w:rPr>
          <w:b/>
          <w:bCs/>
          <w:sz w:val="32"/>
          <w:szCs w:val="32"/>
        </w:rPr>
      </w:pPr>
      <w:bookmarkStart w:id="34" w:name="_Toc184498599"/>
      <w:r w:rsidRPr="00675AD0">
        <w:rPr>
          <w:rFonts w:ascii="Times New Roman" w:hAnsi="Times New Roman" w:cs="Times New Roman" w:hint="cs"/>
          <w:b/>
          <w:bCs/>
          <w:sz w:val="32"/>
          <w:szCs w:val="32"/>
          <w:rtl/>
        </w:rPr>
        <w:t>تحديات</w:t>
      </w:r>
      <w:r w:rsidRPr="00675AD0">
        <w:rPr>
          <w:b/>
          <w:bCs/>
          <w:sz w:val="32"/>
          <w:szCs w:val="32"/>
          <w:rtl/>
        </w:rPr>
        <w:t xml:space="preserve"> </w:t>
      </w:r>
      <w:r w:rsidRPr="00675AD0">
        <w:rPr>
          <w:rFonts w:ascii="Times New Roman" w:hAnsi="Times New Roman" w:cs="Times New Roman" w:hint="cs"/>
          <w:b/>
          <w:bCs/>
          <w:sz w:val="32"/>
          <w:szCs w:val="32"/>
          <w:rtl/>
        </w:rPr>
        <w:t>نقل</w:t>
      </w:r>
      <w:r w:rsidRPr="00675AD0">
        <w:rPr>
          <w:b/>
          <w:bCs/>
          <w:sz w:val="32"/>
          <w:szCs w:val="32"/>
          <w:rtl/>
        </w:rPr>
        <w:t xml:space="preserve"> </w:t>
      </w:r>
      <w:r w:rsidRPr="00675AD0">
        <w:rPr>
          <w:rFonts w:ascii="Times New Roman" w:hAnsi="Times New Roman" w:cs="Times New Roman" w:hint="cs"/>
          <w:b/>
          <w:bCs/>
          <w:sz w:val="32"/>
          <w:szCs w:val="32"/>
          <w:rtl/>
        </w:rPr>
        <w:t>المعرفة</w:t>
      </w:r>
      <w:bookmarkEnd w:id="34"/>
    </w:p>
    <w:p w14:paraId="5DBF037A" w14:textId="2211B301" w:rsidR="00675AD0" w:rsidRPr="00675AD0" w:rsidRDefault="00675AD0">
      <w:pPr>
        <w:numPr>
          <w:ilvl w:val="0"/>
          <w:numId w:val="5"/>
        </w:numPr>
        <w:rPr>
          <w:sz w:val="32"/>
          <w:szCs w:val="32"/>
        </w:rPr>
      </w:pPr>
      <w:r w:rsidRPr="00675AD0">
        <w:rPr>
          <w:rFonts w:ascii="Times New Roman" w:hAnsi="Times New Roman" w:cs="Times New Roman" w:hint="cs"/>
          <w:b/>
          <w:bCs/>
          <w:sz w:val="32"/>
          <w:szCs w:val="32"/>
          <w:rtl/>
        </w:rPr>
        <w:t>الفجوة</w:t>
      </w:r>
      <w:r w:rsidRPr="00675AD0">
        <w:rPr>
          <w:b/>
          <w:bCs/>
          <w:sz w:val="32"/>
          <w:szCs w:val="32"/>
          <w:rtl/>
        </w:rPr>
        <w:t xml:space="preserve"> </w:t>
      </w:r>
      <w:r w:rsidRPr="00675AD0">
        <w:rPr>
          <w:rFonts w:ascii="Times New Roman" w:hAnsi="Times New Roman" w:cs="Times New Roman" w:hint="cs"/>
          <w:b/>
          <w:bCs/>
          <w:sz w:val="32"/>
          <w:szCs w:val="32"/>
          <w:rtl/>
        </w:rPr>
        <w:t>بين</w:t>
      </w:r>
      <w:r w:rsidRPr="00675AD0">
        <w:rPr>
          <w:b/>
          <w:bCs/>
          <w:sz w:val="32"/>
          <w:szCs w:val="32"/>
          <w:rtl/>
        </w:rPr>
        <w:t xml:space="preserve"> </w:t>
      </w:r>
      <w:r w:rsidRPr="00675AD0">
        <w:rPr>
          <w:rFonts w:ascii="Times New Roman" w:hAnsi="Times New Roman" w:cs="Times New Roman" w:hint="cs"/>
          <w:b/>
          <w:bCs/>
          <w:sz w:val="32"/>
          <w:szCs w:val="32"/>
          <w:rtl/>
        </w:rPr>
        <w:t>الأجيال</w:t>
      </w:r>
      <w:r w:rsidRPr="00675AD0">
        <w:rPr>
          <w:b/>
          <w:bCs/>
          <w:sz w:val="32"/>
          <w:szCs w:val="32"/>
        </w:rPr>
        <w:t>:</w:t>
      </w:r>
      <w:r w:rsidR="008A51A6">
        <w:rPr>
          <w:rFonts w:hint="cs"/>
          <w:sz w:val="32"/>
          <w:szCs w:val="32"/>
          <w:rtl/>
        </w:rPr>
        <w:t xml:space="preserve"> </w:t>
      </w:r>
      <w:r w:rsidRPr="00675AD0">
        <w:rPr>
          <w:rFonts w:ascii="Times New Roman" w:hAnsi="Times New Roman" w:cs="Times New Roman" w:hint="cs"/>
          <w:sz w:val="32"/>
          <w:szCs w:val="32"/>
          <w:rtl/>
        </w:rPr>
        <w:t>يعاني</w:t>
      </w:r>
      <w:r w:rsidRPr="00675AD0">
        <w:rPr>
          <w:sz w:val="32"/>
          <w:szCs w:val="32"/>
          <w:rtl/>
        </w:rPr>
        <w:t xml:space="preserve"> </w:t>
      </w:r>
      <w:r w:rsidRPr="00675AD0">
        <w:rPr>
          <w:rFonts w:ascii="Times New Roman" w:hAnsi="Times New Roman" w:cs="Times New Roman" w:hint="cs"/>
          <w:sz w:val="32"/>
          <w:szCs w:val="32"/>
          <w:rtl/>
        </w:rPr>
        <w:t>التعليم</w:t>
      </w:r>
      <w:r w:rsidRPr="00675AD0">
        <w:rPr>
          <w:sz w:val="32"/>
          <w:szCs w:val="32"/>
          <w:rtl/>
        </w:rPr>
        <w:t xml:space="preserve"> </w:t>
      </w:r>
      <w:r w:rsidRPr="00675AD0">
        <w:rPr>
          <w:rFonts w:ascii="Times New Roman" w:hAnsi="Times New Roman" w:cs="Times New Roman" w:hint="cs"/>
          <w:sz w:val="32"/>
          <w:szCs w:val="32"/>
          <w:rtl/>
        </w:rPr>
        <w:t>الرسمي</w:t>
      </w:r>
      <w:r w:rsidRPr="00675AD0">
        <w:rPr>
          <w:sz w:val="32"/>
          <w:szCs w:val="32"/>
          <w:rtl/>
        </w:rPr>
        <w:t xml:space="preserve"> </w:t>
      </w:r>
      <w:r w:rsidRPr="00675AD0">
        <w:rPr>
          <w:rFonts w:ascii="Times New Roman" w:hAnsi="Times New Roman" w:cs="Times New Roman" w:hint="cs"/>
          <w:sz w:val="32"/>
          <w:szCs w:val="32"/>
          <w:rtl/>
        </w:rPr>
        <w:t>من</w:t>
      </w:r>
      <w:r w:rsidRPr="00675AD0">
        <w:rPr>
          <w:sz w:val="32"/>
          <w:szCs w:val="32"/>
          <w:rtl/>
        </w:rPr>
        <w:t xml:space="preserve"> </w:t>
      </w:r>
      <w:r w:rsidRPr="00675AD0">
        <w:rPr>
          <w:rFonts w:ascii="Times New Roman" w:hAnsi="Times New Roman" w:cs="Times New Roman" w:hint="cs"/>
          <w:sz w:val="32"/>
          <w:szCs w:val="32"/>
          <w:rtl/>
        </w:rPr>
        <w:t>نقص</w:t>
      </w:r>
      <w:r w:rsidRPr="00675AD0">
        <w:rPr>
          <w:sz w:val="32"/>
          <w:szCs w:val="32"/>
          <w:rtl/>
        </w:rPr>
        <w:t xml:space="preserve"> </w:t>
      </w:r>
      <w:r w:rsidRPr="00675AD0">
        <w:rPr>
          <w:rFonts w:ascii="Times New Roman" w:hAnsi="Times New Roman" w:cs="Times New Roman" w:hint="cs"/>
          <w:sz w:val="32"/>
          <w:szCs w:val="32"/>
          <w:rtl/>
        </w:rPr>
        <w:t>في</w:t>
      </w:r>
      <w:r w:rsidRPr="00675AD0">
        <w:rPr>
          <w:sz w:val="32"/>
          <w:szCs w:val="32"/>
          <w:rtl/>
        </w:rPr>
        <w:t xml:space="preserve"> </w:t>
      </w:r>
      <w:r w:rsidRPr="00675AD0">
        <w:rPr>
          <w:rFonts w:ascii="Times New Roman" w:hAnsi="Times New Roman" w:cs="Times New Roman" w:hint="cs"/>
          <w:sz w:val="32"/>
          <w:szCs w:val="32"/>
          <w:rtl/>
        </w:rPr>
        <w:t>التركيز</w:t>
      </w:r>
      <w:r w:rsidRPr="00675AD0">
        <w:rPr>
          <w:sz w:val="32"/>
          <w:szCs w:val="32"/>
          <w:rtl/>
        </w:rPr>
        <w:t xml:space="preserve"> </w:t>
      </w:r>
      <w:r w:rsidRPr="00675AD0">
        <w:rPr>
          <w:rFonts w:ascii="Times New Roman" w:hAnsi="Times New Roman" w:cs="Times New Roman" w:hint="cs"/>
          <w:sz w:val="32"/>
          <w:szCs w:val="32"/>
          <w:rtl/>
        </w:rPr>
        <w:t>على</w:t>
      </w:r>
      <w:r w:rsidRPr="00675AD0">
        <w:rPr>
          <w:sz w:val="32"/>
          <w:szCs w:val="32"/>
          <w:rtl/>
        </w:rPr>
        <w:t xml:space="preserve"> </w:t>
      </w:r>
      <w:r w:rsidRPr="00675AD0">
        <w:rPr>
          <w:rFonts w:ascii="Times New Roman" w:hAnsi="Times New Roman" w:cs="Times New Roman" w:hint="cs"/>
          <w:sz w:val="32"/>
          <w:szCs w:val="32"/>
          <w:rtl/>
        </w:rPr>
        <w:t>التراث</w:t>
      </w:r>
      <w:r w:rsidRPr="00675AD0">
        <w:rPr>
          <w:sz w:val="32"/>
          <w:szCs w:val="32"/>
          <w:rtl/>
        </w:rPr>
        <w:t xml:space="preserve"> </w:t>
      </w:r>
      <w:r w:rsidRPr="00675AD0">
        <w:rPr>
          <w:rFonts w:ascii="Times New Roman" w:hAnsi="Times New Roman" w:cs="Times New Roman" w:hint="cs"/>
          <w:sz w:val="32"/>
          <w:szCs w:val="32"/>
          <w:rtl/>
        </w:rPr>
        <w:t>الثقافي</w:t>
      </w:r>
      <w:r w:rsidRPr="00675AD0">
        <w:rPr>
          <w:sz w:val="32"/>
          <w:szCs w:val="32"/>
          <w:rtl/>
        </w:rPr>
        <w:t xml:space="preserve"> </w:t>
      </w:r>
      <w:r w:rsidRPr="00675AD0">
        <w:rPr>
          <w:rFonts w:ascii="Times New Roman" w:hAnsi="Times New Roman" w:cs="Times New Roman" w:hint="cs"/>
          <w:sz w:val="32"/>
          <w:szCs w:val="32"/>
          <w:rtl/>
        </w:rPr>
        <w:t>غير</w:t>
      </w:r>
      <w:r w:rsidRPr="00675AD0">
        <w:rPr>
          <w:sz w:val="32"/>
          <w:szCs w:val="32"/>
          <w:rtl/>
        </w:rPr>
        <w:t xml:space="preserve"> </w:t>
      </w:r>
      <w:r w:rsidRPr="00675AD0">
        <w:rPr>
          <w:rFonts w:ascii="Times New Roman" w:hAnsi="Times New Roman" w:cs="Times New Roman" w:hint="cs"/>
          <w:sz w:val="32"/>
          <w:szCs w:val="32"/>
          <w:rtl/>
        </w:rPr>
        <w:t>المادي،</w:t>
      </w:r>
      <w:r w:rsidRPr="00675AD0">
        <w:rPr>
          <w:sz w:val="32"/>
          <w:szCs w:val="32"/>
          <w:rtl/>
        </w:rPr>
        <w:t xml:space="preserve"> </w:t>
      </w:r>
      <w:r w:rsidRPr="00675AD0">
        <w:rPr>
          <w:rFonts w:ascii="Times New Roman" w:hAnsi="Times New Roman" w:cs="Times New Roman" w:hint="cs"/>
          <w:sz w:val="32"/>
          <w:szCs w:val="32"/>
          <w:rtl/>
        </w:rPr>
        <w:t>مما</w:t>
      </w:r>
      <w:r w:rsidRPr="00675AD0">
        <w:rPr>
          <w:sz w:val="32"/>
          <w:szCs w:val="32"/>
          <w:rtl/>
        </w:rPr>
        <w:t xml:space="preserve"> </w:t>
      </w:r>
      <w:r w:rsidRPr="00675AD0">
        <w:rPr>
          <w:rFonts w:ascii="Times New Roman" w:hAnsi="Times New Roman" w:cs="Times New Roman" w:hint="cs"/>
          <w:sz w:val="32"/>
          <w:szCs w:val="32"/>
          <w:rtl/>
        </w:rPr>
        <w:t>يؤدي</w:t>
      </w:r>
      <w:r w:rsidRPr="00675AD0">
        <w:rPr>
          <w:sz w:val="32"/>
          <w:szCs w:val="32"/>
          <w:rtl/>
        </w:rPr>
        <w:t xml:space="preserve"> </w:t>
      </w:r>
      <w:r w:rsidRPr="00675AD0">
        <w:rPr>
          <w:rFonts w:ascii="Times New Roman" w:hAnsi="Times New Roman" w:cs="Times New Roman" w:hint="cs"/>
          <w:sz w:val="32"/>
          <w:szCs w:val="32"/>
          <w:rtl/>
        </w:rPr>
        <w:t>إلى</w:t>
      </w:r>
      <w:r w:rsidRPr="00675AD0">
        <w:rPr>
          <w:sz w:val="32"/>
          <w:szCs w:val="32"/>
          <w:rtl/>
        </w:rPr>
        <w:t xml:space="preserve"> </w:t>
      </w:r>
      <w:r w:rsidRPr="00675AD0">
        <w:rPr>
          <w:rFonts w:ascii="Times New Roman" w:hAnsi="Times New Roman" w:cs="Times New Roman" w:hint="cs"/>
          <w:sz w:val="32"/>
          <w:szCs w:val="32"/>
          <w:rtl/>
        </w:rPr>
        <w:t>ضعف</w:t>
      </w:r>
      <w:r w:rsidRPr="00675AD0">
        <w:rPr>
          <w:sz w:val="32"/>
          <w:szCs w:val="32"/>
          <w:rtl/>
        </w:rPr>
        <w:t xml:space="preserve"> </w:t>
      </w:r>
      <w:r w:rsidRPr="00675AD0">
        <w:rPr>
          <w:rFonts w:ascii="Times New Roman" w:hAnsi="Times New Roman" w:cs="Times New Roman" w:hint="cs"/>
          <w:sz w:val="32"/>
          <w:szCs w:val="32"/>
          <w:rtl/>
        </w:rPr>
        <w:t>نقل</w:t>
      </w:r>
      <w:r w:rsidRPr="00675AD0">
        <w:rPr>
          <w:sz w:val="32"/>
          <w:szCs w:val="32"/>
          <w:rtl/>
        </w:rPr>
        <w:t xml:space="preserve"> </w:t>
      </w:r>
      <w:r w:rsidRPr="00675AD0">
        <w:rPr>
          <w:rFonts w:ascii="Times New Roman" w:hAnsi="Times New Roman" w:cs="Times New Roman" w:hint="cs"/>
          <w:sz w:val="32"/>
          <w:szCs w:val="32"/>
          <w:rtl/>
        </w:rPr>
        <w:t>المعرفة</w:t>
      </w:r>
      <w:r w:rsidRPr="00675AD0">
        <w:rPr>
          <w:sz w:val="32"/>
          <w:szCs w:val="32"/>
          <w:rtl/>
        </w:rPr>
        <w:t xml:space="preserve"> </w:t>
      </w:r>
      <w:r w:rsidRPr="00675AD0">
        <w:rPr>
          <w:rFonts w:ascii="Times New Roman" w:hAnsi="Times New Roman" w:cs="Times New Roman" w:hint="cs"/>
          <w:sz w:val="32"/>
          <w:szCs w:val="32"/>
          <w:rtl/>
        </w:rPr>
        <w:t>بين</w:t>
      </w:r>
      <w:r w:rsidRPr="00675AD0">
        <w:rPr>
          <w:sz w:val="32"/>
          <w:szCs w:val="32"/>
          <w:rtl/>
        </w:rPr>
        <w:t xml:space="preserve"> </w:t>
      </w:r>
      <w:r w:rsidRPr="00675AD0">
        <w:rPr>
          <w:rFonts w:ascii="Times New Roman" w:hAnsi="Times New Roman" w:cs="Times New Roman" w:hint="cs"/>
          <w:sz w:val="32"/>
          <w:szCs w:val="32"/>
          <w:rtl/>
        </w:rPr>
        <w:t>الأجيال</w:t>
      </w:r>
      <w:r w:rsidRPr="00675AD0">
        <w:rPr>
          <w:sz w:val="32"/>
          <w:szCs w:val="32"/>
        </w:rPr>
        <w:t>.</w:t>
      </w:r>
    </w:p>
    <w:p w14:paraId="03F5496C" w14:textId="184B4A56" w:rsidR="00675AD0" w:rsidRDefault="00675AD0">
      <w:pPr>
        <w:numPr>
          <w:ilvl w:val="0"/>
          <w:numId w:val="5"/>
        </w:numPr>
        <w:rPr>
          <w:sz w:val="32"/>
          <w:szCs w:val="32"/>
        </w:rPr>
      </w:pPr>
      <w:r w:rsidRPr="00675AD0">
        <w:rPr>
          <w:rFonts w:ascii="Times New Roman" w:hAnsi="Times New Roman" w:cs="Times New Roman" w:hint="cs"/>
          <w:b/>
          <w:bCs/>
          <w:sz w:val="32"/>
          <w:szCs w:val="32"/>
          <w:rtl/>
        </w:rPr>
        <w:t>قلة</w:t>
      </w:r>
      <w:r w:rsidRPr="00675AD0">
        <w:rPr>
          <w:b/>
          <w:bCs/>
          <w:sz w:val="32"/>
          <w:szCs w:val="32"/>
          <w:rtl/>
        </w:rPr>
        <w:t xml:space="preserve"> </w:t>
      </w:r>
      <w:r w:rsidRPr="00675AD0">
        <w:rPr>
          <w:rFonts w:ascii="Times New Roman" w:hAnsi="Times New Roman" w:cs="Times New Roman" w:hint="cs"/>
          <w:b/>
          <w:bCs/>
          <w:sz w:val="32"/>
          <w:szCs w:val="32"/>
          <w:rtl/>
        </w:rPr>
        <w:t>البرامج</w:t>
      </w:r>
      <w:r w:rsidRPr="00675AD0">
        <w:rPr>
          <w:b/>
          <w:bCs/>
          <w:sz w:val="32"/>
          <w:szCs w:val="32"/>
          <w:rtl/>
        </w:rPr>
        <w:t xml:space="preserve"> </w:t>
      </w:r>
      <w:r w:rsidRPr="00675AD0">
        <w:rPr>
          <w:rFonts w:ascii="Times New Roman" w:hAnsi="Times New Roman" w:cs="Times New Roman" w:hint="cs"/>
          <w:b/>
          <w:bCs/>
          <w:sz w:val="32"/>
          <w:szCs w:val="32"/>
          <w:rtl/>
        </w:rPr>
        <w:t>التعليمية</w:t>
      </w:r>
      <w:r w:rsidRPr="00675AD0">
        <w:rPr>
          <w:b/>
          <w:bCs/>
          <w:sz w:val="32"/>
          <w:szCs w:val="32"/>
        </w:rPr>
        <w:t>:</w:t>
      </w:r>
      <w:r w:rsidR="008A51A6">
        <w:rPr>
          <w:rFonts w:hint="cs"/>
          <w:sz w:val="32"/>
          <w:szCs w:val="32"/>
          <w:rtl/>
        </w:rPr>
        <w:t xml:space="preserve"> </w:t>
      </w:r>
      <w:r w:rsidRPr="00675AD0">
        <w:rPr>
          <w:rFonts w:ascii="Times New Roman" w:hAnsi="Times New Roman" w:cs="Times New Roman" w:hint="cs"/>
          <w:sz w:val="32"/>
          <w:szCs w:val="32"/>
          <w:rtl/>
        </w:rPr>
        <w:t>تفتقر</w:t>
      </w:r>
      <w:r w:rsidRPr="00675AD0">
        <w:rPr>
          <w:sz w:val="32"/>
          <w:szCs w:val="32"/>
          <w:rtl/>
        </w:rPr>
        <w:t xml:space="preserve"> </w:t>
      </w:r>
      <w:r w:rsidRPr="00675AD0">
        <w:rPr>
          <w:rFonts w:ascii="Times New Roman" w:hAnsi="Times New Roman" w:cs="Times New Roman" w:hint="cs"/>
          <w:sz w:val="32"/>
          <w:szCs w:val="32"/>
          <w:rtl/>
        </w:rPr>
        <w:t>المدارس</w:t>
      </w:r>
      <w:r w:rsidRPr="00675AD0">
        <w:rPr>
          <w:sz w:val="32"/>
          <w:szCs w:val="32"/>
          <w:rtl/>
        </w:rPr>
        <w:t xml:space="preserve"> </w:t>
      </w:r>
      <w:r w:rsidRPr="00675AD0">
        <w:rPr>
          <w:rFonts w:ascii="Times New Roman" w:hAnsi="Times New Roman" w:cs="Times New Roman" w:hint="cs"/>
          <w:sz w:val="32"/>
          <w:szCs w:val="32"/>
          <w:rtl/>
        </w:rPr>
        <w:t>والجامعات</w:t>
      </w:r>
      <w:r w:rsidRPr="00675AD0">
        <w:rPr>
          <w:sz w:val="32"/>
          <w:szCs w:val="32"/>
          <w:rtl/>
        </w:rPr>
        <w:t xml:space="preserve"> </w:t>
      </w:r>
      <w:r w:rsidRPr="00675AD0">
        <w:rPr>
          <w:rFonts w:ascii="Times New Roman" w:hAnsi="Times New Roman" w:cs="Times New Roman" w:hint="cs"/>
          <w:sz w:val="32"/>
          <w:szCs w:val="32"/>
          <w:rtl/>
        </w:rPr>
        <w:t>إلى</w:t>
      </w:r>
      <w:r w:rsidRPr="00675AD0">
        <w:rPr>
          <w:sz w:val="32"/>
          <w:szCs w:val="32"/>
          <w:rtl/>
        </w:rPr>
        <w:t xml:space="preserve"> </w:t>
      </w:r>
      <w:r w:rsidRPr="00675AD0">
        <w:rPr>
          <w:rFonts w:ascii="Times New Roman" w:hAnsi="Times New Roman" w:cs="Times New Roman" w:hint="cs"/>
          <w:sz w:val="32"/>
          <w:szCs w:val="32"/>
          <w:rtl/>
        </w:rPr>
        <w:t>مناهج</w:t>
      </w:r>
      <w:r w:rsidRPr="00675AD0">
        <w:rPr>
          <w:sz w:val="32"/>
          <w:szCs w:val="32"/>
          <w:rtl/>
        </w:rPr>
        <w:t xml:space="preserve"> </w:t>
      </w:r>
      <w:r w:rsidRPr="00675AD0">
        <w:rPr>
          <w:rFonts w:ascii="Times New Roman" w:hAnsi="Times New Roman" w:cs="Times New Roman" w:hint="cs"/>
          <w:sz w:val="32"/>
          <w:szCs w:val="32"/>
          <w:rtl/>
        </w:rPr>
        <w:t>تعليمية</w:t>
      </w:r>
      <w:r w:rsidRPr="00675AD0">
        <w:rPr>
          <w:sz w:val="32"/>
          <w:szCs w:val="32"/>
          <w:rtl/>
        </w:rPr>
        <w:t xml:space="preserve"> </w:t>
      </w:r>
      <w:r w:rsidRPr="00675AD0">
        <w:rPr>
          <w:rFonts w:ascii="Times New Roman" w:hAnsi="Times New Roman" w:cs="Times New Roman" w:hint="cs"/>
          <w:sz w:val="32"/>
          <w:szCs w:val="32"/>
          <w:rtl/>
        </w:rPr>
        <w:t>تُعنى</w:t>
      </w:r>
      <w:r w:rsidRPr="00675AD0">
        <w:rPr>
          <w:sz w:val="32"/>
          <w:szCs w:val="32"/>
          <w:rtl/>
        </w:rPr>
        <w:t xml:space="preserve"> </w:t>
      </w:r>
      <w:r w:rsidRPr="00675AD0">
        <w:rPr>
          <w:rFonts w:ascii="Times New Roman" w:hAnsi="Times New Roman" w:cs="Times New Roman" w:hint="cs"/>
          <w:sz w:val="32"/>
          <w:szCs w:val="32"/>
          <w:rtl/>
        </w:rPr>
        <w:t>بالتراث</w:t>
      </w:r>
      <w:r w:rsidRPr="00675AD0">
        <w:rPr>
          <w:sz w:val="32"/>
          <w:szCs w:val="32"/>
          <w:rtl/>
        </w:rPr>
        <w:t xml:space="preserve"> </w:t>
      </w:r>
      <w:r w:rsidRPr="00675AD0">
        <w:rPr>
          <w:rFonts w:ascii="Times New Roman" w:hAnsi="Times New Roman" w:cs="Times New Roman" w:hint="cs"/>
          <w:sz w:val="32"/>
          <w:szCs w:val="32"/>
          <w:rtl/>
        </w:rPr>
        <w:t>الثقافي،</w:t>
      </w:r>
      <w:r w:rsidRPr="00675AD0">
        <w:rPr>
          <w:sz w:val="32"/>
          <w:szCs w:val="32"/>
          <w:rtl/>
        </w:rPr>
        <w:t xml:space="preserve"> </w:t>
      </w:r>
      <w:r w:rsidRPr="00675AD0">
        <w:rPr>
          <w:rFonts w:ascii="Times New Roman" w:hAnsi="Times New Roman" w:cs="Times New Roman" w:hint="cs"/>
          <w:sz w:val="32"/>
          <w:szCs w:val="32"/>
          <w:rtl/>
        </w:rPr>
        <w:t>مما</w:t>
      </w:r>
      <w:r w:rsidRPr="00675AD0">
        <w:rPr>
          <w:sz w:val="32"/>
          <w:szCs w:val="32"/>
          <w:rtl/>
        </w:rPr>
        <w:t xml:space="preserve"> </w:t>
      </w:r>
      <w:r w:rsidRPr="00675AD0">
        <w:rPr>
          <w:rFonts w:ascii="Times New Roman" w:hAnsi="Times New Roman" w:cs="Times New Roman" w:hint="cs"/>
          <w:sz w:val="32"/>
          <w:szCs w:val="32"/>
          <w:rtl/>
        </w:rPr>
        <w:t>يؤدي</w:t>
      </w:r>
      <w:r w:rsidRPr="00675AD0">
        <w:rPr>
          <w:sz w:val="32"/>
          <w:szCs w:val="32"/>
          <w:rtl/>
        </w:rPr>
        <w:t xml:space="preserve"> </w:t>
      </w:r>
      <w:r w:rsidRPr="00675AD0">
        <w:rPr>
          <w:rFonts w:ascii="Times New Roman" w:hAnsi="Times New Roman" w:cs="Times New Roman" w:hint="cs"/>
          <w:sz w:val="32"/>
          <w:szCs w:val="32"/>
          <w:rtl/>
        </w:rPr>
        <w:t>إلى</w:t>
      </w:r>
      <w:r w:rsidRPr="00675AD0">
        <w:rPr>
          <w:sz w:val="32"/>
          <w:szCs w:val="32"/>
          <w:rtl/>
        </w:rPr>
        <w:t xml:space="preserve"> </w:t>
      </w:r>
      <w:r w:rsidRPr="00675AD0">
        <w:rPr>
          <w:rFonts w:ascii="Times New Roman" w:hAnsi="Times New Roman" w:cs="Times New Roman" w:hint="cs"/>
          <w:sz w:val="32"/>
          <w:szCs w:val="32"/>
          <w:rtl/>
        </w:rPr>
        <w:t>تراجع</w:t>
      </w:r>
      <w:r w:rsidRPr="00675AD0">
        <w:rPr>
          <w:sz w:val="32"/>
          <w:szCs w:val="32"/>
          <w:rtl/>
        </w:rPr>
        <w:t xml:space="preserve"> </w:t>
      </w:r>
      <w:r w:rsidRPr="00675AD0">
        <w:rPr>
          <w:rFonts w:ascii="Times New Roman" w:hAnsi="Times New Roman" w:cs="Times New Roman" w:hint="cs"/>
          <w:sz w:val="32"/>
          <w:szCs w:val="32"/>
          <w:rtl/>
        </w:rPr>
        <w:t>وعي</w:t>
      </w:r>
      <w:r w:rsidRPr="00675AD0">
        <w:rPr>
          <w:sz w:val="32"/>
          <w:szCs w:val="32"/>
          <w:rtl/>
        </w:rPr>
        <w:t xml:space="preserve"> </w:t>
      </w:r>
      <w:r w:rsidRPr="00675AD0">
        <w:rPr>
          <w:rFonts w:ascii="Times New Roman" w:hAnsi="Times New Roman" w:cs="Times New Roman" w:hint="cs"/>
          <w:sz w:val="32"/>
          <w:szCs w:val="32"/>
          <w:rtl/>
        </w:rPr>
        <w:t>الأجيال</w:t>
      </w:r>
      <w:r w:rsidRPr="00675AD0">
        <w:rPr>
          <w:sz w:val="32"/>
          <w:szCs w:val="32"/>
          <w:rtl/>
        </w:rPr>
        <w:t xml:space="preserve"> </w:t>
      </w:r>
      <w:r w:rsidRPr="00675AD0">
        <w:rPr>
          <w:rFonts w:ascii="Times New Roman" w:hAnsi="Times New Roman" w:cs="Times New Roman" w:hint="cs"/>
          <w:sz w:val="32"/>
          <w:szCs w:val="32"/>
          <w:rtl/>
        </w:rPr>
        <w:t>الجديدة</w:t>
      </w:r>
      <w:r w:rsidRPr="00675AD0">
        <w:rPr>
          <w:sz w:val="32"/>
          <w:szCs w:val="32"/>
          <w:rtl/>
        </w:rPr>
        <w:t xml:space="preserve"> </w:t>
      </w:r>
      <w:r w:rsidRPr="00675AD0">
        <w:rPr>
          <w:rFonts w:ascii="Times New Roman" w:hAnsi="Times New Roman" w:cs="Times New Roman" w:hint="cs"/>
          <w:sz w:val="32"/>
          <w:szCs w:val="32"/>
          <w:rtl/>
        </w:rPr>
        <w:t>بأهميته</w:t>
      </w:r>
      <w:r w:rsidRPr="00675AD0">
        <w:rPr>
          <w:sz w:val="32"/>
          <w:szCs w:val="32"/>
        </w:rPr>
        <w:t>.</w:t>
      </w:r>
    </w:p>
    <w:p w14:paraId="63D72C7A" w14:textId="4D2D636B" w:rsidR="00B5537E" w:rsidRPr="00B5537E" w:rsidRDefault="008A51A6" w:rsidP="002033E9">
      <w:pPr>
        <w:outlineLvl w:val="2"/>
        <w:rPr>
          <w:b/>
          <w:bCs/>
          <w:sz w:val="32"/>
          <w:szCs w:val="32"/>
          <w:rtl/>
          <w:lang w:val="en-GB"/>
        </w:rPr>
      </w:pPr>
      <w:bookmarkStart w:id="35" w:name="_Toc184498600"/>
      <w:r>
        <w:rPr>
          <w:rFonts w:hint="cs"/>
          <w:b/>
          <w:bCs/>
          <w:sz w:val="32"/>
          <w:szCs w:val="32"/>
          <w:rtl/>
        </w:rPr>
        <w:t>ت</w:t>
      </w:r>
      <w:r w:rsidR="00B5537E" w:rsidRPr="00B5537E">
        <w:rPr>
          <w:b/>
          <w:bCs/>
          <w:sz w:val="32"/>
          <w:szCs w:val="32"/>
          <w:rtl/>
        </w:rPr>
        <w:t>حديات استخدام التكنولوجيا في صون التراث</w:t>
      </w:r>
      <w:bookmarkEnd w:id="35"/>
    </w:p>
    <w:p w14:paraId="7165D04E" w14:textId="6AC47025" w:rsidR="00B5537E" w:rsidRPr="00B5537E" w:rsidRDefault="00B5537E">
      <w:pPr>
        <w:numPr>
          <w:ilvl w:val="0"/>
          <w:numId w:val="5"/>
        </w:numPr>
        <w:rPr>
          <w:b/>
          <w:bCs/>
          <w:sz w:val="32"/>
          <w:szCs w:val="32"/>
          <w:lang w:val="en-GB"/>
        </w:rPr>
      </w:pPr>
      <w:r w:rsidRPr="00B5537E">
        <w:rPr>
          <w:b/>
          <w:bCs/>
          <w:sz w:val="32"/>
          <w:szCs w:val="32"/>
          <w:rtl/>
        </w:rPr>
        <w:t xml:space="preserve">التوثيق </w:t>
      </w:r>
      <w:proofErr w:type="gramStart"/>
      <w:r w:rsidRPr="00B5537E">
        <w:rPr>
          <w:b/>
          <w:bCs/>
          <w:sz w:val="32"/>
          <w:szCs w:val="32"/>
          <w:rtl/>
        </w:rPr>
        <w:t>الرقمي</w:t>
      </w:r>
      <w:r w:rsidR="008A51A6">
        <w:rPr>
          <w:rFonts w:hint="cs"/>
          <w:b/>
          <w:bCs/>
          <w:sz w:val="32"/>
          <w:szCs w:val="32"/>
          <w:rtl/>
          <w:lang w:val="en-GB"/>
        </w:rPr>
        <w:t xml:space="preserve">: </w:t>
      </w:r>
      <w:r w:rsidRPr="00B5537E">
        <w:rPr>
          <w:sz w:val="32"/>
          <w:szCs w:val="32"/>
          <w:lang w:val="en-GB"/>
        </w:rPr>
        <w:t> </w:t>
      </w:r>
      <w:r w:rsidRPr="00B5537E">
        <w:rPr>
          <w:sz w:val="32"/>
          <w:szCs w:val="32"/>
          <w:rtl/>
        </w:rPr>
        <w:t>من</w:t>
      </w:r>
      <w:proofErr w:type="gramEnd"/>
      <w:r w:rsidRPr="00B5537E">
        <w:rPr>
          <w:sz w:val="32"/>
          <w:szCs w:val="32"/>
          <w:rtl/>
        </w:rPr>
        <w:t xml:space="preserve"> الصعب جمع وتخزين </w:t>
      </w:r>
      <w:r w:rsidRPr="00B5537E">
        <w:rPr>
          <w:b/>
          <w:bCs/>
          <w:sz w:val="32"/>
          <w:szCs w:val="32"/>
          <w:rtl/>
        </w:rPr>
        <w:t>المعلومات التفصيلية</w:t>
      </w:r>
      <w:r w:rsidRPr="00B5537E">
        <w:rPr>
          <w:sz w:val="32"/>
          <w:szCs w:val="32"/>
          <w:rtl/>
        </w:rPr>
        <w:t> حول الممارسات التراثية بسبب </w:t>
      </w:r>
      <w:r w:rsidRPr="00B5537E">
        <w:rPr>
          <w:b/>
          <w:bCs/>
          <w:sz w:val="32"/>
          <w:szCs w:val="32"/>
          <w:rtl/>
        </w:rPr>
        <w:t>القيود المالية</w:t>
      </w:r>
      <w:r w:rsidRPr="00B5537E">
        <w:rPr>
          <w:sz w:val="32"/>
          <w:szCs w:val="32"/>
          <w:rtl/>
        </w:rPr>
        <w:t> و </w:t>
      </w:r>
      <w:r w:rsidRPr="00B5537E">
        <w:rPr>
          <w:b/>
          <w:bCs/>
          <w:sz w:val="32"/>
          <w:szCs w:val="32"/>
          <w:rtl/>
        </w:rPr>
        <w:t>الموارد المحدودة</w:t>
      </w:r>
      <w:r w:rsidRPr="00B5537E">
        <w:rPr>
          <w:sz w:val="32"/>
          <w:szCs w:val="32"/>
          <w:lang w:val="en-GB"/>
        </w:rPr>
        <w:t xml:space="preserve">. </w:t>
      </w:r>
      <w:r w:rsidRPr="00B5537E">
        <w:rPr>
          <w:sz w:val="32"/>
          <w:szCs w:val="32"/>
          <w:rtl/>
        </w:rPr>
        <w:t>إضافة إلى ضرورة </w:t>
      </w:r>
      <w:r w:rsidRPr="00B5537E">
        <w:rPr>
          <w:b/>
          <w:bCs/>
          <w:sz w:val="32"/>
          <w:szCs w:val="32"/>
          <w:rtl/>
        </w:rPr>
        <w:t>تحديث البيانات</w:t>
      </w:r>
      <w:r w:rsidRPr="00B5537E">
        <w:rPr>
          <w:sz w:val="32"/>
          <w:szCs w:val="32"/>
          <w:rtl/>
        </w:rPr>
        <w:t> بشكل دوري مما يتطلب جهودًا مستمرة</w:t>
      </w:r>
      <w:r w:rsidRPr="00B5537E">
        <w:rPr>
          <w:sz w:val="32"/>
          <w:szCs w:val="32"/>
          <w:lang w:val="en-GB"/>
        </w:rPr>
        <w:t>.</w:t>
      </w:r>
    </w:p>
    <w:p w14:paraId="7EA8D7AC" w14:textId="7A1B2D08" w:rsidR="00B5537E" w:rsidRPr="00B5537E" w:rsidRDefault="00B5537E">
      <w:pPr>
        <w:numPr>
          <w:ilvl w:val="0"/>
          <w:numId w:val="5"/>
        </w:numPr>
        <w:rPr>
          <w:sz w:val="32"/>
          <w:szCs w:val="32"/>
          <w:lang w:val="en-GB"/>
        </w:rPr>
      </w:pPr>
      <w:r w:rsidRPr="00B5537E">
        <w:rPr>
          <w:b/>
          <w:bCs/>
          <w:sz w:val="32"/>
          <w:szCs w:val="32"/>
          <w:rtl/>
        </w:rPr>
        <w:t xml:space="preserve">التسجيل الصوتي </w:t>
      </w:r>
      <w:proofErr w:type="gramStart"/>
      <w:r w:rsidRPr="00B5537E">
        <w:rPr>
          <w:b/>
          <w:bCs/>
          <w:sz w:val="32"/>
          <w:szCs w:val="32"/>
          <w:rtl/>
        </w:rPr>
        <w:t>والمرئي</w:t>
      </w:r>
      <w:r w:rsidRPr="00B5537E">
        <w:rPr>
          <w:b/>
          <w:bCs/>
          <w:sz w:val="32"/>
          <w:szCs w:val="32"/>
          <w:lang w:val="en-GB"/>
        </w:rPr>
        <w:t>:</w:t>
      </w:r>
      <w:r w:rsidRPr="00B5537E">
        <w:rPr>
          <w:sz w:val="32"/>
          <w:szCs w:val="32"/>
          <w:rtl/>
        </w:rPr>
        <w:t>تواجه</w:t>
      </w:r>
      <w:proofErr w:type="gramEnd"/>
      <w:r w:rsidRPr="00B5537E">
        <w:rPr>
          <w:sz w:val="32"/>
          <w:szCs w:val="32"/>
          <w:rtl/>
        </w:rPr>
        <w:t xml:space="preserve"> عملية توثيق التراث الصوتي والمرئي </w:t>
      </w:r>
      <w:r w:rsidRPr="00B5537E">
        <w:rPr>
          <w:b/>
          <w:bCs/>
          <w:sz w:val="32"/>
          <w:szCs w:val="32"/>
          <w:rtl/>
        </w:rPr>
        <w:t>مشاكل تقنية</w:t>
      </w:r>
      <w:r w:rsidRPr="00B5537E">
        <w:rPr>
          <w:sz w:val="32"/>
          <w:szCs w:val="32"/>
          <w:rtl/>
        </w:rPr>
        <w:t> تتعلق بـ </w:t>
      </w:r>
      <w:r w:rsidRPr="00B5537E">
        <w:rPr>
          <w:b/>
          <w:bCs/>
          <w:sz w:val="32"/>
          <w:szCs w:val="32"/>
          <w:rtl/>
        </w:rPr>
        <w:t>جودة التسجيل</w:t>
      </w:r>
      <w:r w:rsidRPr="00B5537E">
        <w:rPr>
          <w:sz w:val="32"/>
          <w:szCs w:val="32"/>
          <w:rtl/>
        </w:rPr>
        <w:t> أو </w:t>
      </w:r>
      <w:r w:rsidRPr="00B5537E">
        <w:rPr>
          <w:b/>
          <w:bCs/>
          <w:sz w:val="32"/>
          <w:szCs w:val="32"/>
          <w:rtl/>
        </w:rPr>
        <w:t>المعدات المتخصصة</w:t>
      </w:r>
      <w:r w:rsidRPr="00B5537E">
        <w:rPr>
          <w:sz w:val="32"/>
          <w:szCs w:val="32"/>
          <w:rtl/>
        </w:rPr>
        <w:t>، بالإضافة إلى صعوبة الوصول إلى </w:t>
      </w:r>
      <w:r w:rsidRPr="00B5537E">
        <w:rPr>
          <w:b/>
          <w:bCs/>
          <w:sz w:val="32"/>
          <w:szCs w:val="32"/>
          <w:rtl/>
        </w:rPr>
        <w:t>الخبراء</w:t>
      </w:r>
      <w:r w:rsidRPr="00B5537E">
        <w:rPr>
          <w:sz w:val="32"/>
          <w:szCs w:val="32"/>
          <w:rtl/>
        </w:rPr>
        <w:t> في المجتمعات النائية أو المتضررة</w:t>
      </w:r>
      <w:r w:rsidRPr="00B5537E">
        <w:rPr>
          <w:sz w:val="32"/>
          <w:szCs w:val="32"/>
          <w:lang w:val="en-GB"/>
        </w:rPr>
        <w:t>.</w:t>
      </w:r>
    </w:p>
    <w:p w14:paraId="3B8E12E1" w14:textId="20DAF73C" w:rsidR="00B5537E" w:rsidRPr="00B5537E" w:rsidRDefault="00B5537E">
      <w:pPr>
        <w:numPr>
          <w:ilvl w:val="0"/>
          <w:numId w:val="5"/>
        </w:numPr>
        <w:rPr>
          <w:sz w:val="32"/>
          <w:szCs w:val="32"/>
          <w:lang w:val="en-GB"/>
        </w:rPr>
      </w:pPr>
      <w:r w:rsidRPr="00B5537E">
        <w:rPr>
          <w:b/>
          <w:bCs/>
          <w:sz w:val="32"/>
          <w:szCs w:val="32"/>
          <w:rtl/>
        </w:rPr>
        <w:t>الخرائط الرقمية</w:t>
      </w:r>
      <w:r w:rsidRPr="00B5537E">
        <w:rPr>
          <w:b/>
          <w:bCs/>
          <w:sz w:val="32"/>
          <w:szCs w:val="32"/>
          <w:lang w:val="en-GB"/>
        </w:rPr>
        <w:t>:</w:t>
      </w:r>
      <w:r w:rsidR="008A51A6">
        <w:rPr>
          <w:rFonts w:hint="cs"/>
          <w:sz w:val="32"/>
          <w:szCs w:val="32"/>
          <w:rtl/>
          <w:lang w:val="en-GB"/>
        </w:rPr>
        <w:t xml:space="preserve"> </w:t>
      </w:r>
      <w:r w:rsidRPr="00B5537E">
        <w:rPr>
          <w:b/>
          <w:bCs/>
          <w:sz w:val="32"/>
          <w:szCs w:val="32"/>
          <w:rtl/>
        </w:rPr>
        <w:t>التحدي</w:t>
      </w:r>
      <w:r w:rsidRPr="00B5537E">
        <w:rPr>
          <w:b/>
          <w:bCs/>
          <w:sz w:val="32"/>
          <w:szCs w:val="32"/>
          <w:lang w:val="en-GB"/>
        </w:rPr>
        <w:t>:</w:t>
      </w:r>
      <w:r w:rsidRPr="00B5537E">
        <w:rPr>
          <w:sz w:val="32"/>
          <w:szCs w:val="32"/>
          <w:lang w:val="en-GB"/>
        </w:rPr>
        <w:t> </w:t>
      </w:r>
      <w:r w:rsidRPr="00B5537E">
        <w:rPr>
          <w:sz w:val="32"/>
          <w:szCs w:val="32"/>
          <w:rtl/>
        </w:rPr>
        <w:t>استخدام تقنيات نظم المعلومات الجغرافية</w:t>
      </w:r>
      <w:r w:rsidRPr="00B5537E">
        <w:rPr>
          <w:sz w:val="32"/>
          <w:szCs w:val="32"/>
          <w:lang w:val="en-GB"/>
        </w:rPr>
        <w:t xml:space="preserve"> (GIS) </w:t>
      </w:r>
      <w:r w:rsidRPr="00B5537E">
        <w:rPr>
          <w:sz w:val="32"/>
          <w:szCs w:val="32"/>
          <w:rtl/>
        </w:rPr>
        <w:t>يتطلب </w:t>
      </w:r>
      <w:r w:rsidRPr="00B5537E">
        <w:rPr>
          <w:b/>
          <w:bCs/>
          <w:sz w:val="32"/>
          <w:szCs w:val="32"/>
          <w:rtl/>
        </w:rPr>
        <w:t>تدريبً</w:t>
      </w:r>
      <w:r w:rsidR="008A51A6" w:rsidRPr="008A51A6">
        <w:rPr>
          <w:rFonts w:hint="cs"/>
          <w:b/>
          <w:bCs/>
          <w:sz w:val="32"/>
          <w:szCs w:val="32"/>
          <w:rtl/>
        </w:rPr>
        <w:t xml:space="preserve">ا </w:t>
      </w:r>
      <w:r w:rsidRPr="00B5537E">
        <w:rPr>
          <w:b/>
          <w:bCs/>
          <w:sz w:val="32"/>
          <w:szCs w:val="32"/>
          <w:rtl/>
        </w:rPr>
        <w:t>خاصًا</w:t>
      </w:r>
      <w:r w:rsidRPr="00B5537E">
        <w:rPr>
          <w:sz w:val="32"/>
          <w:szCs w:val="32"/>
          <w:rtl/>
        </w:rPr>
        <w:t> على البرمجيات، بالإضافة إلى </w:t>
      </w:r>
      <w:r w:rsidRPr="00B5537E">
        <w:rPr>
          <w:b/>
          <w:bCs/>
          <w:sz w:val="32"/>
          <w:szCs w:val="32"/>
          <w:rtl/>
        </w:rPr>
        <w:t>البيانات الدقيقة</w:t>
      </w:r>
      <w:r w:rsidRPr="00B5537E">
        <w:rPr>
          <w:sz w:val="32"/>
          <w:szCs w:val="32"/>
          <w:rtl/>
        </w:rPr>
        <w:t> حول مواقع التراث الثقافي، مما يمثل تحديًا في المناطق النائية</w:t>
      </w:r>
      <w:r w:rsidRPr="00B5537E">
        <w:rPr>
          <w:sz w:val="32"/>
          <w:szCs w:val="32"/>
          <w:lang w:val="en-GB"/>
        </w:rPr>
        <w:t>.</w:t>
      </w:r>
    </w:p>
    <w:p w14:paraId="547709AB" w14:textId="311ACFF4" w:rsidR="00B5537E" w:rsidRPr="00B5537E" w:rsidRDefault="00B5537E" w:rsidP="002033E9">
      <w:pPr>
        <w:outlineLvl w:val="2"/>
        <w:rPr>
          <w:b/>
          <w:bCs/>
          <w:sz w:val="32"/>
          <w:szCs w:val="32"/>
          <w:lang w:val="en-GB"/>
        </w:rPr>
      </w:pPr>
      <w:bookmarkStart w:id="36" w:name="_Toc184498601"/>
      <w:r w:rsidRPr="00B5537E">
        <w:rPr>
          <w:b/>
          <w:bCs/>
          <w:sz w:val="32"/>
          <w:szCs w:val="32"/>
          <w:rtl/>
        </w:rPr>
        <w:t>تقنيات الواقع الافتراضي والواقع المعزز</w:t>
      </w:r>
      <w:bookmarkEnd w:id="36"/>
    </w:p>
    <w:p w14:paraId="1A649C36" w14:textId="177D9894" w:rsidR="00B5537E" w:rsidRPr="00B5537E" w:rsidRDefault="00B5537E">
      <w:pPr>
        <w:numPr>
          <w:ilvl w:val="0"/>
          <w:numId w:val="5"/>
        </w:numPr>
        <w:rPr>
          <w:sz w:val="32"/>
          <w:szCs w:val="32"/>
          <w:lang w:val="en-GB"/>
        </w:rPr>
      </w:pPr>
      <w:r w:rsidRPr="00B5537E">
        <w:rPr>
          <w:b/>
          <w:bCs/>
          <w:sz w:val="32"/>
          <w:szCs w:val="32"/>
          <w:rtl/>
        </w:rPr>
        <w:t>إعادة إنشاء الممارسات التراثية</w:t>
      </w:r>
      <w:r w:rsidRPr="00B5537E">
        <w:rPr>
          <w:b/>
          <w:bCs/>
          <w:sz w:val="32"/>
          <w:szCs w:val="32"/>
          <w:lang w:val="en-GB"/>
        </w:rPr>
        <w:t>:</w:t>
      </w:r>
      <w:r w:rsidRPr="00B5537E">
        <w:rPr>
          <w:sz w:val="32"/>
          <w:szCs w:val="32"/>
          <w:lang w:val="en-GB"/>
        </w:rPr>
        <w:t> </w:t>
      </w:r>
      <w:r w:rsidRPr="00B5537E">
        <w:rPr>
          <w:sz w:val="32"/>
          <w:szCs w:val="32"/>
          <w:rtl/>
        </w:rPr>
        <w:t>استخدام تقنيات </w:t>
      </w:r>
      <w:r w:rsidRPr="00B5537E">
        <w:rPr>
          <w:b/>
          <w:bCs/>
          <w:sz w:val="32"/>
          <w:szCs w:val="32"/>
          <w:rtl/>
        </w:rPr>
        <w:t>الواقع الافتراضي</w:t>
      </w:r>
      <w:r w:rsidRPr="00B5537E">
        <w:rPr>
          <w:sz w:val="32"/>
          <w:szCs w:val="32"/>
          <w:rtl/>
        </w:rPr>
        <w:t> </w:t>
      </w:r>
      <w:proofErr w:type="gramStart"/>
      <w:r w:rsidRPr="00B5537E">
        <w:rPr>
          <w:sz w:val="32"/>
          <w:szCs w:val="32"/>
          <w:rtl/>
        </w:rPr>
        <w:t>و </w:t>
      </w:r>
      <w:r w:rsidRPr="00B5537E">
        <w:rPr>
          <w:b/>
          <w:bCs/>
          <w:sz w:val="32"/>
          <w:szCs w:val="32"/>
          <w:rtl/>
        </w:rPr>
        <w:t>الواقع</w:t>
      </w:r>
      <w:proofErr w:type="gramEnd"/>
      <w:r w:rsidRPr="00B5537E">
        <w:rPr>
          <w:b/>
          <w:bCs/>
          <w:sz w:val="32"/>
          <w:szCs w:val="32"/>
          <w:rtl/>
        </w:rPr>
        <w:t xml:space="preserve"> المعزز</w:t>
      </w:r>
      <w:r w:rsidRPr="00B5537E">
        <w:rPr>
          <w:sz w:val="32"/>
          <w:szCs w:val="32"/>
          <w:rtl/>
        </w:rPr>
        <w:t> يتطلب </w:t>
      </w:r>
      <w:r w:rsidRPr="00B5537E">
        <w:rPr>
          <w:b/>
          <w:bCs/>
          <w:sz w:val="32"/>
          <w:szCs w:val="32"/>
          <w:rtl/>
        </w:rPr>
        <w:t>استثمارات ضخمة</w:t>
      </w:r>
      <w:r w:rsidRPr="00B5537E">
        <w:rPr>
          <w:sz w:val="32"/>
          <w:szCs w:val="32"/>
          <w:rtl/>
        </w:rPr>
        <w:t> في </w:t>
      </w:r>
      <w:r w:rsidRPr="00B5537E">
        <w:rPr>
          <w:b/>
          <w:bCs/>
          <w:sz w:val="32"/>
          <w:szCs w:val="32"/>
          <w:rtl/>
        </w:rPr>
        <w:t>التكنولوجيا</w:t>
      </w:r>
      <w:r w:rsidRPr="00B5537E">
        <w:rPr>
          <w:sz w:val="32"/>
          <w:szCs w:val="32"/>
          <w:rtl/>
        </w:rPr>
        <w:t>، مما يصعب تنفيذه في المجتمعات الفقيرة أو المناطق التي تفتقر إلى البنية التحتية الرقمية</w:t>
      </w:r>
      <w:r w:rsidRPr="00B5537E">
        <w:rPr>
          <w:sz w:val="32"/>
          <w:szCs w:val="32"/>
          <w:lang w:val="en-GB"/>
        </w:rPr>
        <w:t>.</w:t>
      </w:r>
    </w:p>
    <w:p w14:paraId="6E014D55" w14:textId="5C4BF726" w:rsidR="00B5537E" w:rsidRPr="00B5537E" w:rsidRDefault="00B5537E">
      <w:pPr>
        <w:numPr>
          <w:ilvl w:val="0"/>
          <w:numId w:val="5"/>
        </w:numPr>
        <w:rPr>
          <w:sz w:val="32"/>
          <w:szCs w:val="32"/>
          <w:lang w:val="en-GB"/>
        </w:rPr>
      </w:pPr>
      <w:r w:rsidRPr="00B5537E">
        <w:rPr>
          <w:b/>
          <w:bCs/>
          <w:sz w:val="32"/>
          <w:szCs w:val="32"/>
          <w:rtl/>
        </w:rPr>
        <w:t>التجارب التفاعلية</w:t>
      </w:r>
      <w:r w:rsidRPr="00B5537E">
        <w:rPr>
          <w:b/>
          <w:bCs/>
          <w:sz w:val="32"/>
          <w:szCs w:val="32"/>
          <w:lang w:val="en-GB"/>
        </w:rPr>
        <w:t>:</w:t>
      </w:r>
      <w:r w:rsidRPr="00B5537E">
        <w:rPr>
          <w:sz w:val="32"/>
          <w:szCs w:val="32"/>
          <w:rtl/>
        </w:rPr>
        <w:t xml:space="preserve"> يواجه </w:t>
      </w:r>
      <w:r w:rsidRPr="00B5537E">
        <w:rPr>
          <w:b/>
          <w:bCs/>
          <w:sz w:val="32"/>
          <w:szCs w:val="32"/>
          <w:rtl/>
        </w:rPr>
        <w:t>الشباب</w:t>
      </w:r>
      <w:r w:rsidRPr="00B5537E">
        <w:rPr>
          <w:sz w:val="32"/>
          <w:szCs w:val="32"/>
          <w:rtl/>
        </w:rPr>
        <w:t> صعوبة في التفاعل مع </w:t>
      </w:r>
      <w:r w:rsidRPr="00B5537E">
        <w:rPr>
          <w:b/>
          <w:bCs/>
          <w:sz w:val="32"/>
          <w:szCs w:val="32"/>
          <w:rtl/>
        </w:rPr>
        <w:t>التجارب التفاعلية</w:t>
      </w:r>
      <w:r w:rsidRPr="00B5537E">
        <w:rPr>
          <w:sz w:val="32"/>
          <w:szCs w:val="32"/>
          <w:rtl/>
        </w:rPr>
        <w:t> بسبب نقص </w:t>
      </w:r>
      <w:r w:rsidRPr="00B5537E">
        <w:rPr>
          <w:b/>
          <w:bCs/>
          <w:sz w:val="32"/>
          <w:szCs w:val="32"/>
          <w:rtl/>
        </w:rPr>
        <w:t>التوعية</w:t>
      </w:r>
      <w:r w:rsidRPr="00B5537E">
        <w:rPr>
          <w:sz w:val="32"/>
          <w:szCs w:val="32"/>
          <w:rtl/>
        </w:rPr>
        <w:t> أو عدم </w:t>
      </w:r>
      <w:r w:rsidRPr="00B5537E">
        <w:rPr>
          <w:b/>
          <w:bCs/>
          <w:sz w:val="32"/>
          <w:szCs w:val="32"/>
          <w:rtl/>
        </w:rPr>
        <w:t>توافر الأجهزة الحديثة</w:t>
      </w:r>
      <w:r w:rsidR="008A51A6">
        <w:rPr>
          <w:rFonts w:hint="cs"/>
          <w:b/>
          <w:bCs/>
          <w:sz w:val="32"/>
          <w:szCs w:val="32"/>
          <w:rtl/>
        </w:rPr>
        <w:t xml:space="preserve"> </w:t>
      </w:r>
      <w:r w:rsidRPr="00B5537E">
        <w:rPr>
          <w:sz w:val="32"/>
          <w:szCs w:val="32"/>
          <w:rtl/>
        </w:rPr>
        <w:t>أو الإنترنت في بعض المناطق</w:t>
      </w:r>
      <w:r w:rsidRPr="00B5537E">
        <w:rPr>
          <w:sz w:val="32"/>
          <w:szCs w:val="32"/>
          <w:lang w:val="en-GB"/>
        </w:rPr>
        <w:t>.</w:t>
      </w:r>
    </w:p>
    <w:p w14:paraId="4300B662" w14:textId="7B1C00FD" w:rsidR="00B5537E" w:rsidRPr="00B5537E" w:rsidRDefault="00B5537E" w:rsidP="002033E9">
      <w:pPr>
        <w:outlineLvl w:val="2"/>
        <w:rPr>
          <w:b/>
          <w:bCs/>
          <w:sz w:val="32"/>
          <w:szCs w:val="32"/>
          <w:lang w:val="en-GB"/>
        </w:rPr>
      </w:pPr>
      <w:bookmarkStart w:id="37" w:name="_Toc184498602"/>
      <w:r w:rsidRPr="00B5537E">
        <w:rPr>
          <w:b/>
          <w:bCs/>
          <w:sz w:val="32"/>
          <w:szCs w:val="32"/>
          <w:rtl/>
        </w:rPr>
        <w:t>التطبيقات والمنصات الرقمية</w:t>
      </w:r>
      <w:bookmarkEnd w:id="37"/>
    </w:p>
    <w:p w14:paraId="73988BCB" w14:textId="31CE328D" w:rsidR="00B5537E" w:rsidRPr="00B5537E" w:rsidRDefault="00B5537E">
      <w:pPr>
        <w:numPr>
          <w:ilvl w:val="0"/>
          <w:numId w:val="5"/>
        </w:numPr>
        <w:rPr>
          <w:sz w:val="32"/>
          <w:szCs w:val="32"/>
          <w:lang w:val="en-GB"/>
        </w:rPr>
      </w:pPr>
      <w:r w:rsidRPr="00B5537E">
        <w:rPr>
          <w:b/>
          <w:bCs/>
          <w:sz w:val="32"/>
          <w:szCs w:val="32"/>
          <w:rtl/>
        </w:rPr>
        <w:t>تطوير تطبيقات للهواتف الذكية</w:t>
      </w:r>
      <w:r w:rsidRPr="00B5537E">
        <w:rPr>
          <w:b/>
          <w:bCs/>
          <w:sz w:val="32"/>
          <w:szCs w:val="32"/>
          <w:lang w:val="en-GB"/>
        </w:rPr>
        <w:t>:</w:t>
      </w:r>
      <w:r w:rsidRPr="00B5537E">
        <w:rPr>
          <w:sz w:val="32"/>
          <w:szCs w:val="32"/>
          <w:rtl/>
        </w:rPr>
        <w:t> يتطلب </w:t>
      </w:r>
      <w:r w:rsidRPr="00B5537E">
        <w:rPr>
          <w:b/>
          <w:bCs/>
          <w:sz w:val="32"/>
          <w:szCs w:val="32"/>
          <w:rtl/>
        </w:rPr>
        <w:t>موارد مالية وتقنية ضخمة</w:t>
      </w:r>
      <w:r w:rsidRPr="00B5537E">
        <w:rPr>
          <w:sz w:val="32"/>
          <w:szCs w:val="32"/>
          <w:rtl/>
        </w:rPr>
        <w:t>، مع وجود </w:t>
      </w:r>
      <w:r w:rsidRPr="00B5537E">
        <w:rPr>
          <w:b/>
          <w:bCs/>
          <w:sz w:val="32"/>
          <w:szCs w:val="32"/>
          <w:rtl/>
        </w:rPr>
        <w:t>تحديات ثقافية</w:t>
      </w:r>
      <w:r w:rsidRPr="00B5537E">
        <w:rPr>
          <w:sz w:val="32"/>
          <w:szCs w:val="32"/>
          <w:rtl/>
        </w:rPr>
        <w:t> في تبني </w:t>
      </w:r>
      <w:r w:rsidRPr="00B5537E">
        <w:rPr>
          <w:b/>
          <w:bCs/>
          <w:sz w:val="32"/>
          <w:szCs w:val="32"/>
          <w:rtl/>
        </w:rPr>
        <w:t>التكنولوجيا الحديثة</w:t>
      </w:r>
      <w:r w:rsidRPr="00B5537E">
        <w:rPr>
          <w:sz w:val="32"/>
          <w:szCs w:val="32"/>
          <w:rtl/>
        </w:rPr>
        <w:t> في المجتمعات التقليدية</w:t>
      </w:r>
      <w:r w:rsidRPr="00B5537E">
        <w:rPr>
          <w:sz w:val="32"/>
          <w:szCs w:val="32"/>
          <w:lang w:val="en-GB"/>
        </w:rPr>
        <w:t>.</w:t>
      </w:r>
    </w:p>
    <w:p w14:paraId="2A3EB550" w14:textId="4E6242AC" w:rsidR="00B5537E" w:rsidRPr="00B5537E" w:rsidRDefault="00B5537E" w:rsidP="008A51A6">
      <w:pPr>
        <w:rPr>
          <w:sz w:val="32"/>
          <w:szCs w:val="32"/>
          <w:lang w:val="en-GB"/>
        </w:rPr>
      </w:pPr>
    </w:p>
    <w:p w14:paraId="1BE3D3E9" w14:textId="77777777" w:rsidR="008A51A6" w:rsidRDefault="008A51A6" w:rsidP="008A51A6">
      <w:pPr>
        <w:rPr>
          <w:b/>
          <w:bCs/>
          <w:sz w:val="32"/>
          <w:szCs w:val="32"/>
          <w:rtl/>
        </w:rPr>
      </w:pPr>
    </w:p>
    <w:p w14:paraId="15D7E124" w14:textId="77777777" w:rsidR="008A51A6" w:rsidRDefault="008A51A6" w:rsidP="008A51A6">
      <w:pPr>
        <w:rPr>
          <w:b/>
          <w:bCs/>
          <w:sz w:val="32"/>
          <w:szCs w:val="32"/>
          <w:rtl/>
        </w:rPr>
      </w:pPr>
    </w:p>
    <w:p w14:paraId="234F6A91" w14:textId="6125987A" w:rsidR="00B5537E" w:rsidRPr="00B5537E" w:rsidRDefault="00B5537E" w:rsidP="002033E9">
      <w:pPr>
        <w:outlineLvl w:val="2"/>
        <w:rPr>
          <w:b/>
          <w:bCs/>
          <w:sz w:val="32"/>
          <w:szCs w:val="32"/>
          <w:lang w:val="en-GB"/>
        </w:rPr>
      </w:pPr>
      <w:bookmarkStart w:id="38" w:name="_Toc184498603"/>
      <w:r w:rsidRPr="00B5537E">
        <w:rPr>
          <w:b/>
          <w:bCs/>
          <w:sz w:val="32"/>
          <w:szCs w:val="32"/>
          <w:rtl/>
        </w:rPr>
        <w:t>إشراك المجتمعات في الحفاظ على التراث</w:t>
      </w:r>
      <w:bookmarkEnd w:id="38"/>
    </w:p>
    <w:p w14:paraId="063C7A8C" w14:textId="663220F1" w:rsidR="00B5537E" w:rsidRPr="00B5537E" w:rsidRDefault="00B5537E">
      <w:pPr>
        <w:numPr>
          <w:ilvl w:val="0"/>
          <w:numId w:val="5"/>
        </w:numPr>
        <w:rPr>
          <w:sz w:val="32"/>
          <w:szCs w:val="32"/>
          <w:lang w:val="en-GB"/>
        </w:rPr>
      </w:pPr>
      <w:r w:rsidRPr="00B5537E">
        <w:rPr>
          <w:b/>
          <w:bCs/>
          <w:sz w:val="32"/>
          <w:szCs w:val="32"/>
          <w:rtl/>
        </w:rPr>
        <w:t>الورش التدريبية</w:t>
      </w:r>
      <w:r w:rsidRPr="00B5537E">
        <w:rPr>
          <w:b/>
          <w:bCs/>
          <w:sz w:val="32"/>
          <w:szCs w:val="32"/>
          <w:lang w:val="en-GB"/>
        </w:rPr>
        <w:t>:</w:t>
      </w:r>
      <w:r w:rsidRPr="00B5537E">
        <w:rPr>
          <w:sz w:val="32"/>
          <w:szCs w:val="32"/>
          <w:lang w:val="en-GB"/>
        </w:rPr>
        <w:t> </w:t>
      </w:r>
      <w:r w:rsidRPr="00B5537E">
        <w:rPr>
          <w:sz w:val="32"/>
          <w:szCs w:val="32"/>
          <w:rtl/>
        </w:rPr>
        <w:t>تنظيم ورش تدريبية في المجتمعات ال</w:t>
      </w:r>
      <w:r w:rsidR="008A51A6">
        <w:rPr>
          <w:rFonts w:hint="cs"/>
          <w:sz w:val="32"/>
          <w:szCs w:val="32"/>
          <w:rtl/>
        </w:rPr>
        <w:t xml:space="preserve">محلية </w:t>
      </w:r>
      <w:r w:rsidR="002033E9">
        <w:rPr>
          <w:rFonts w:hint="cs"/>
          <w:sz w:val="32"/>
          <w:szCs w:val="32"/>
          <w:rtl/>
        </w:rPr>
        <w:t xml:space="preserve">يواجه </w:t>
      </w:r>
      <w:r w:rsidR="002033E9" w:rsidRPr="00B5537E">
        <w:rPr>
          <w:rFonts w:hint="cs"/>
          <w:sz w:val="32"/>
          <w:szCs w:val="32"/>
          <w:rtl/>
        </w:rPr>
        <w:t>محددات</w:t>
      </w:r>
      <w:r w:rsidRPr="00B5537E">
        <w:rPr>
          <w:sz w:val="32"/>
          <w:szCs w:val="32"/>
          <w:rtl/>
        </w:rPr>
        <w:t> مثل </w:t>
      </w:r>
      <w:r w:rsidRPr="00B5537E">
        <w:rPr>
          <w:b/>
          <w:bCs/>
          <w:sz w:val="32"/>
          <w:szCs w:val="32"/>
          <w:rtl/>
        </w:rPr>
        <w:t>التكلفة</w:t>
      </w:r>
      <w:r w:rsidRPr="00B5537E">
        <w:rPr>
          <w:sz w:val="32"/>
          <w:szCs w:val="32"/>
          <w:rtl/>
        </w:rPr>
        <w:t> </w:t>
      </w:r>
      <w:proofErr w:type="gramStart"/>
      <w:r w:rsidRPr="00B5537E">
        <w:rPr>
          <w:sz w:val="32"/>
          <w:szCs w:val="32"/>
          <w:rtl/>
        </w:rPr>
        <w:t>و </w:t>
      </w:r>
      <w:r w:rsidRPr="00B5537E">
        <w:rPr>
          <w:b/>
          <w:bCs/>
          <w:sz w:val="32"/>
          <w:szCs w:val="32"/>
          <w:rtl/>
        </w:rPr>
        <w:t>قلة</w:t>
      </w:r>
      <w:proofErr w:type="gramEnd"/>
      <w:r w:rsidRPr="00B5537E">
        <w:rPr>
          <w:b/>
          <w:bCs/>
          <w:sz w:val="32"/>
          <w:szCs w:val="32"/>
          <w:rtl/>
        </w:rPr>
        <w:t xml:space="preserve"> الوعي</w:t>
      </w:r>
      <w:r w:rsidRPr="00B5537E">
        <w:rPr>
          <w:sz w:val="32"/>
          <w:szCs w:val="32"/>
          <w:rtl/>
        </w:rPr>
        <w:t> بأهمية </w:t>
      </w:r>
      <w:r w:rsidRPr="00B5537E">
        <w:rPr>
          <w:b/>
          <w:bCs/>
          <w:sz w:val="32"/>
          <w:szCs w:val="32"/>
          <w:rtl/>
        </w:rPr>
        <w:t>التوثيق الثقافي</w:t>
      </w:r>
      <w:r w:rsidRPr="00B5537E">
        <w:rPr>
          <w:sz w:val="32"/>
          <w:szCs w:val="32"/>
          <w:lang w:val="en-GB"/>
        </w:rPr>
        <w:t>.</w:t>
      </w:r>
    </w:p>
    <w:p w14:paraId="07AC356F" w14:textId="31002F5E" w:rsidR="00B5537E" w:rsidRPr="00B5537E" w:rsidRDefault="00B5537E">
      <w:pPr>
        <w:numPr>
          <w:ilvl w:val="0"/>
          <w:numId w:val="5"/>
        </w:numPr>
        <w:rPr>
          <w:sz w:val="32"/>
          <w:szCs w:val="32"/>
          <w:lang w:val="en-GB"/>
        </w:rPr>
      </w:pPr>
      <w:r w:rsidRPr="00B5537E">
        <w:rPr>
          <w:b/>
          <w:bCs/>
          <w:sz w:val="32"/>
          <w:szCs w:val="32"/>
          <w:rtl/>
        </w:rPr>
        <w:t>التمكين الاقتصادي</w:t>
      </w:r>
      <w:r w:rsidRPr="00B5537E">
        <w:rPr>
          <w:b/>
          <w:bCs/>
          <w:sz w:val="32"/>
          <w:szCs w:val="32"/>
          <w:lang w:val="en-GB"/>
        </w:rPr>
        <w:t>:</w:t>
      </w:r>
      <w:r w:rsidRPr="00B5537E">
        <w:rPr>
          <w:sz w:val="32"/>
          <w:szCs w:val="32"/>
          <w:lang w:val="en-GB"/>
        </w:rPr>
        <w:t> </w:t>
      </w:r>
      <w:r w:rsidRPr="00B5537E">
        <w:rPr>
          <w:b/>
          <w:bCs/>
          <w:sz w:val="32"/>
          <w:szCs w:val="32"/>
          <w:rtl/>
        </w:rPr>
        <w:t>تحويل الممارسات التراثية</w:t>
      </w:r>
      <w:r w:rsidRPr="00B5537E">
        <w:rPr>
          <w:sz w:val="32"/>
          <w:szCs w:val="32"/>
          <w:rtl/>
        </w:rPr>
        <w:t> إلى مصادر دخل يتطلب </w:t>
      </w:r>
      <w:r w:rsidRPr="00B5537E">
        <w:rPr>
          <w:b/>
          <w:bCs/>
          <w:sz w:val="32"/>
          <w:szCs w:val="32"/>
          <w:rtl/>
        </w:rPr>
        <w:t>دعم مالي وفني</w:t>
      </w:r>
      <w:r w:rsidRPr="00B5537E">
        <w:rPr>
          <w:sz w:val="32"/>
          <w:szCs w:val="32"/>
          <w:rtl/>
        </w:rPr>
        <w:t> قد لا يكون متاحًا دائمًا، مما يحد من قدرة الحرفيين على استثمار تراثهم بشكل مستدام</w:t>
      </w:r>
      <w:r w:rsidRPr="00B5537E">
        <w:rPr>
          <w:sz w:val="32"/>
          <w:szCs w:val="32"/>
          <w:lang w:val="en-GB"/>
        </w:rPr>
        <w:t>.</w:t>
      </w:r>
    </w:p>
    <w:p w14:paraId="748AA6D5" w14:textId="2C26A6FA" w:rsidR="00B5537E" w:rsidRPr="00B5537E" w:rsidRDefault="00B5537E" w:rsidP="008A51A6">
      <w:pPr>
        <w:ind w:left="720"/>
        <w:rPr>
          <w:b/>
          <w:bCs/>
          <w:sz w:val="32"/>
          <w:szCs w:val="32"/>
          <w:lang w:val="en-GB"/>
        </w:rPr>
      </w:pPr>
      <w:r w:rsidRPr="00B5537E">
        <w:rPr>
          <w:b/>
          <w:bCs/>
          <w:sz w:val="32"/>
          <w:szCs w:val="32"/>
          <w:rtl/>
        </w:rPr>
        <w:t>تحفيز الشباب</w:t>
      </w:r>
    </w:p>
    <w:p w14:paraId="5AC9D16E" w14:textId="5D422C43" w:rsidR="00B5537E" w:rsidRPr="00B5537E" w:rsidRDefault="00B5537E">
      <w:pPr>
        <w:numPr>
          <w:ilvl w:val="0"/>
          <w:numId w:val="5"/>
        </w:numPr>
        <w:rPr>
          <w:sz w:val="32"/>
          <w:szCs w:val="32"/>
          <w:lang w:val="en-GB"/>
        </w:rPr>
      </w:pPr>
      <w:r w:rsidRPr="00B5537E">
        <w:rPr>
          <w:b/>
          <w:bCs/>
          <w:sz w:val="32"/>
          <w:szCs w:val="32"/>
          <w:rtl/>
        </w:rPr>
        <w:t xml:space="preserve">برامج </w:t>
      </w:r>
      <w:proofErr w:type="gramStart"/>
      <w:r w:rsidRPr="00B5537E">
        <w:rPr>
          <w:b/>
          <w:bCs/>
          <w:sz w:val="32"/>
          <w:szCs w:val="32"/>
          <w:rtl/>
        </w:rPr>
        <w:t>التوعية</w:t>
      </w:r>
      <w:r w:rsidR="008A51A6">
        <w:rPr>
          <w:rFonts w:hint="cs"/>
          <w:b/>
          <w:bCs/>
          <w:sz w:val="32"/>
          <w:szCs w:val="32"/>
          <w:rtl/>
        </w:rPr>
        <w:t>:</w:t>
      </w:r>
      <w:r w:rsidRPr="00B5537E">
        <w:rPr>
          <w:sz w:val="32"/>
          <w:szCs w:val="32"/>
          <w:lang w:val="en-GB"/>
        </w:rPr>
        <w:t> </w:t>
      </w:r>
      <w:r w:rsidR="008A51A6">
        <w:rPr>
          <w:rFonts w:hint="cs"/>
          <w:sz w:val="32"/>
          <w:szCs w:val="32"/>
          <w:rtl/>
          <w:lang w:val="en-GB"/>
        </w:rPr>
        <w:t xml:space="preserve"> </w:t>
      </w:r>
      <w:r w:rsidRPr="00B5537E">
        <w:rPr>
          <w:sz w:val="32"/>
          <w:szCs w:val="32"/>
          <w:rtl/>
        </w:rPr>
        <w:t>يواجه</w:t>
      </w:r>
      <w:proofErr w:type="gramEnd"/>
      <w:r w:rsidR="008A51A6">
        <w:rPr>
          <w:rFonts w:hint="cs"/>
          <w:sz w:val="32"/>
          <w:szCs w:val="32"/>
          <w:rtl/>
        </w:rPr>
        <w:t xml:space="preserve"> الشباب </w:t>
      </w:r>
      <w:r w:rsidRPr="00B5537E">
        <w:rPr>
          <w:sz w:val="32"/>
          <w:szCs w:val="32"/>
          <w:rtl/>
        </w:rPr>
        <w:t> </w:t>
      </w:r>
      <w:r w:rsidRPr="00B5537E">
        <w:rPr>
          <w:b/>
          <w:bCs/>
          <w:sz w:val="32"/>
          <w:szCs w:val="32"/>
          <w:rtl/>
        </w:rPr>
        <w:t>صعوبة في الانخراط</w:t>
      </w:r>
      <w:r w:rsidRPr="00B5537E">
        <w:rPr>
          <w:sz w:val="32"/>
          <w:szCs w:val="32"/>
          <w:rtl/>
        </w:rPr>
        <w:t> في برامج </w:t>
      </w:r>
      <w:r w:rsidRPr="00B5537E">
        <w:rPr>
          <w:b/>
          <w:bCs/>
          <w:sz w:val="32"/>
          <w:szCs w:val="32"/>
          <w:rtl/>
        </w:rPr>
        <w:t>التوعية التراثية</w:t>
      </w:r>
      <w:r w:rsidRPr="00B5537E">
        <w:rPr>
          <w:sz w:val="32"/>
          <w:szCs w:val="32"/>
          <w:rtl/>
        </w:rPr>
        <w:t> بسبب </w:t>
      </w:r>
      <w:r w:rsidRPr="00B5537E">
        <w:rPr>
          <w:b/>
          <w:bCs/>
          <w:sz w:val="32"/>
          <w:szCs w:val="32"/>
          <w:rtl/>
        </w:rPr>
        <w:t>انتشار التكنولوجيا الحديثة</w:t>
      </w:r>
      <w:r w:rsidRPr="00B5537E">
        <w:rPr>
          <w:sz w:val="32"/>
          <w:szCs w:val="32"/>
          <w:rtl/>
        </w:rPr>
        <w:t> و </w:t>
      </w:r>
      <w:r w:rsidRPr="00B5537E">
        <w:rPr>
          <w:b/>
          <w:bCs/>
          <w:sz w:val="32"/>
          <w:szCs w:val="32"/>
          <w:rtl/>
        </w:rPr>
        <w:t>اهتمامهم بالأمور العصرية</w:t>
      </w:r>
      <w:r w:rsidRPr="00B5537E">
        <w:rPr>
          <w:sz w:val="32"/>
          <w:szCs w:val="32"/>
          <w:rtl/>
        </w:rPr>
        <w:t> بدلًا من الموروث الثقافي</w:t>
      </w:r>
      <w:r w:rsidRPr="00B5537E">
        <w:rPr>
          <w:sz w:val="32"/>
          <w:szCs w:val="32"/>
          <w:lang w:val="en-GB"/>
        </w:rPr>
        <w:t>.</w:t>
      </w:r>
    </w:p>
    <w:p w14:paraId="0AB9F008" w14:textId="1C2FBC17" w:rsidR="00B5537E" w:rsidRPr="00B5537E" w:rsidRDefault="00B5537E">
      <w:pPr>
        <w:numPr>
          <w:ilvl w:val="0"/>
          <w:numId w:val="5"/>
        </w:numPr>
        <w:rPr>
          <w:sz w:val="32"/>
          <w:szCs w:val="32"/>
          <w:lang w:val="en-GB"/>
        </w:rPr>
      </w:pPr>
      <w:r w:rsidRPr="00B5537E">
        <w:rPr>
          <w:b/>
          <w:bCs/>
          <w:sz w:val="32"/>
          <w:szCs w:val="32"/>
          <w:rtl/>
        </w:rPr>
        <w:t>المسابقات الثقافية</w:t>
      </w:r>
      <w:r w:rsidRPr="00B5537E">
        <w:rPr>
          <w:b/>
          <w:bCs/>
          <w:sz w:val="32"/>
          <w:szCs w:val="32"/>
          <w:lang w:val="en-GB"/>
        </w:rPr>
        <w:t>:</w:t>
      </w:r>
      <w:r w:rsidRPr="00B5537E">
        <w:rPr>
          <w:sz w:val="32"/>
          <w:szCs w:val="32"/>
          <w:rtl/>
        </w:rPr>
        <w:t xml:space="preserve"> تعاني من </w:t>
      </w:r>
      <w:r w:rsidRPr="00B5537E">
        <w:rPr>
          <w:b/>
          <w:bCs/>
          <w:sz w:val="32"/>
          <w:szCs w:val="32"/>
          <w:rtl/>
        </w:rPr>
        <w:t>قلة المشاركة</w:t>
      </w:r>
      <w:r w:rsidRPr="00B5537E">
        <w:rPr>
          <w:sz w:val="32"/>
          <w:szCs w:val="32"/>
          <w:rtl/>
        </w:rPr>
        <w:t> إذا لم يتم </w:t>
      </w:r>
      <w:r w:rsidRPr="00B5537E">
        <w:rPr>
          <w:b/>
          <w:bCs/>
          <w:sz w:val="32"/>
          <w:szCs w:val="32"/>
          <w:rtl/>
        </w:rPr>
        <w:t>تحفيز الشباب</w:t>
      </w:r>
      <w:r w:rsidRPr="00B5537E">
        <w:rPr>
          <w:sz w:val="32"/>
          <w:szCs w:val="32"/>
          <w:rtl/>
        </w:rPr>
        <w:t> بشكل كافٍ على فهم </w:t>
      </w:r>
      <w:r w:rsidRPr="00B5537E">
        <w:rPr>
          <w:b/>
          <w:bCs/>
          <w:sz w:val="32"/>
          <w:szCs w:val="32"/>
          <w:rtl/>
        </w:rPr>
        <w:t>قيمة التراث الثقافي</w:t>
      </w:r>
      <w:r w:rsidR="008A51A6">
        <w:rPr>
          <w:rFonts w:hint="cs"/>
          <w:b/>
          <w:bCs/>
          <w:sz w:val="32"/>
          <w:szCs w:val="32"/>
          <w:rtl/>
        </w:rPr>
        <w:t xml:space="preserve"> </w:t>
      </w:r>
      <w:r w:rsidRPr="00B5537E">
        <w:rPr>
          <w:sz w:val="32"/>
          <w:szCs w:val="32"/>
          <w:rtl/>
        </w:rPr>
        <w:t>وأهميته في حياتهم</w:t>
      </w:r>
      <w:r w:rsidRPr="00B5537E">
        <w:rPr>
          <w:sz w:val="32"/>
          <w:szCs w:val="32"/>
          <w:lang w:val="en-GB"/>
        </w:rPr>
        <w:t>.</w:t>
      </w:r>
    </w:p>
    <w:p w14:paraId="6A6856F7" w14:textId="77777777" w:rsidR="008A51A6" w:rsidRDefault="008A51A6" w:rsidP="008A51A6">
      <w:pPr>
        <w:rPr>
          <w:sz w:val="32"/>
          <w:szCs w:val="32"/>
          <w:rtl/>
          <w:lang w:val="en-GB"/>
        </w:rPr>
      </w:pPr>
    </w:p>
    <w:p w14:paraId="3FBBF352" w14:textId="27831278" w:rsidR="00B5537E" w:rsidRPr="00B5537E" w:rsidRDefault="00B5537E" w:rsidP="002033E9">
      <w:pPr>
        <w:outlineLvl w:val="2"/>
        <w:rPr>
          <w:b/>
          <w:bCs/>
          <w:sz w:val="32"/>
          <w:szCs w:val="32"/>
          <w:lang w:val="en-GB"/>
        </w:rPr>
      </w:pPr>
      <w:bookmarkStart w:id="39" w:name="_Toc184498604"/>
      <w:r w:rsidRPr="00B5537E">
        <w:rPr>
          <w:b/>
          <w:bCs/>
          <w:sz w:val="32"/>
          <w:szCs w:val="32"/>
          <w:rtl/>
        </w:rPr>
        <w:t>تحديات الشراكات مع القطاع الخاص</w:t>
      </w:r>
      <w:bookmarkEnd w:id="39"/>
    </w:p>
    <w:p w14:paraId="129F9C84" w14:textId="7BEF4948" w:rsidR="00B5537E" w:rsidRPr="00B5537E" w:rsidRDefault="00B5537E">
      <w:pPr>
        <w:numPr>
          <w:ilvl w:val="0"/>
          <w:numId w:val="5"/>
        </w:numPr>
        <w:rPr>
          <w:b/>
          <w:bCs/>
          <w:sz w:val="32"/>
          <w:szCs w:val="32"/>
          <w:lang w:val="en-GB"/>
        </w:rPr>
      </w:pPr>
      <w:r w:rsidRPr="00B5537E">
        <w:rPr>
          <w:b/>
          <w:bCs/>
          <w:sz w:val="32"/>
          <w:szCs w:val="32"/>
          <w:rtl/>
        </w:rPr>
        <w:t>تعزيز دور الشركات الكبرى</w:t>
      </w:r>
      <w:r w:rsidRPr="00B5537E">
        <w:rPr>
          <w:b/>
          <w:bCs/>
          <w:sz w:val="32"/>
          <w:szCs w:val="32"/>
          <w:lang w:val="en-GB"/>
        </w:rPr>
        <w:t>:</w:t>
      </w:r>
      <w:r w:rsidRPr="00B5537E">
        <w:rPr>
          <w:sz w:val="32"/>
          <w:szCs w:val="32"/>
          <w:rtl/>
        </w:rPr>
        <w:t xml:space="preserve"> قد لا ترى</w:t>
      </w:r>
      <w:r w:rsidR="008A51A6">
        <w:rPr>
          <w:rFonts w:hint="cs"/>
          <w:sz w:val="32"/>
          <w:szCs w:val="32"/>
          <w:rtl/>
        </w:rPr>
        <w:t xml:space="preserve"> الشركات الكبرى</w:t>
      </w:r>
      <w:r w:rsidRPr="00B5537E">
        <w:rPr>
          <w:sz w:val="32"/>
          <w:szCs w:val="32"/>
          <w:rtl/>
        </w:rPr>
        <w:t> </w:t>
      </w:r>
      <w:r w:rsidRPr="00B5537E">
        <w:rPr>
          <w:b/>
          <w:bCs/>
          <w:sz w:val="32"/>
          <w:szCs w:val="32"/>
          <w:rtl/>
        </w:rPr>
        <w:t>مبادرات التراث الثقافي</w:t>
      </w:r>
      <w:r w:rsidRPr="00B5537E">
        <w:rPr>
          <w:sz w:val="32"/>
          <w:szCs w:val="32"/>
          <w:rtl/>
        </w:rPr>
        <w:t> جزءًا من </w:t>
      </w:r>
      <w:r w:rsidRPr="00B5537E">
        <w:rPr>
          <w:b/>
          <w:bCs/>
          <w:sz w:val="32"/>
          <w:szCs w:val="32"/>
          <w:rtl/>
        </w:rPr>
        <w:t>استراتيجيات المسؤولية الاجتماعية</w:t>
      </w:r>
      <w:r w:rsidRPr="00B5537E">
        <w:rPr>
          <w:sz w:val="32"/>
          <w:szCs w:val="32"/>
          <w:rtl/>
        </w:rPr>
        <w:t> لها، مما يحد من دورها في دعم المشاريع المتعلقة بالتراث</w:t>
      </w:r>
      <w:r w:rsidRPr="00B5537E">
        <w:rPr>
          <w:sz w:val="32"/>
          <w:szCs w:val="32"/>
          <w:lang w:val="en-GB"/>
        </w:rPr>
        <w:t>.</w:t>
      </w:r>
    </w:p>
    <w:p w14:paraId="21087FE1" w14:textId="267166B9" w:rsidR="00B5537E" w:rsidRPr="00B5537E" w:rsidRDefault="00B5537E">
      <w:pPr>
        <w:numPr>
          <w:ilvl w:val="0"/>
          <w:numId w:val="5"/>
        </w:numPr>
        <w:rPr>
          <w:sz w:val="32"/>
          <w:szCs w:val="32"/>
          <w:lang w:val="en-GB"/>
        </w:rPr>
      </w:pPr>
      <w:r w:rsidRPr="00B5537E">
        <w:rPr>
          <w:b/>
          <w:bCs/>
          <w:sz w:val="32"/>
          <w:szCs w:val="32"/>
          <w:rtl/>
        </w:rPr>
        <w:t>الرعاية المالية</w:t>
      </w:r>
      <w:r w:rsidRPr="00B5537E">
        <w:rPr>
          <w:b/>
          <w:bCs/>
          <w:sz w:val="32"/>
          <w:szCs w:val="32"/>
          <w:lang w:val="en-GB"/>
        </w:rPr>
        <w:t>:</w:t>
      </w:r>
      <w:r w:rsidR="008A51A6">
        <w:rPr>
          <w:rFonts w:hint="cs"/>
          <w:sz w:val="32"/>
          <w:szCs w:val="32"/>
          <w:rtl/>
          <w:lang w:val="en-GB"/>
        </w:rPr>
        <w:t xml:space="preserve"> </w:t>
      </w:r>
      <w:r w:rsidR="009D1758">
        <w:rPr>
          <w:rFonts w:hint="cs"/>
          <w:sz w:val="32"/>
          <w:szCs w:val="32"/>
          <w:rtl/>
          <w:lang w:val="en-GB"/>
        </w:rPr>
        <w:t xml:space="preserve">يعتمد </w:t>
      </w:r>
      <w:r w:rsidRPr="00B5537E">
        <w:rPr>
          <w:b/>
          <w:bCs/>
          <w:sz w:val="32"/>
          <w:szCs w:val="32"/>
          <w:rtl/>
        </w:rPr>
        <w:t>التمويل</w:t>
      </w:r>
      <w:r w:rsidRPr="00B5537E">
        <w:rPr>
          <w:sz w:val="32"/>
          <w:szCs w:val="32"/>
          <w:rtl/>
        </w:rPr>
        <w:t xml:space="preserve"> من الشركات الكبرى للمهرجانات والفعاليات </w:t>
      </w:r>
      <w:proofErr w:type="gramStart"/>
      <w:r w:rsidRPr="00B5537E">
        <w:rPr>
          <w:sz w:val="32"/>
          <w:szCs w:val="32"/>
          <w:rtl/>
        </w:rPr>
        <w:t>التراثية  على</w:t>
      </w:r>
      <w:proofErr w:type="gramEnd"/>
      <w:r w:rsidRPr="00B5537E">
        <w:rPr>
          <w:sz w:val="32"/>
          <w:szCs w:val="32"/>
          <w:rtl/>
        </w:rPr>
        <w:t> </w:t>
      </w:r>
      <w:r w:rsidRPr="00B5537E">
        <w:rPr>
          <w:b/>
          <w:bCs/>
          <w:sz w:val="32"/>
          <w:szCs w:val="32"/>
          <w:rtl/>
        </w:rPr>
        <w:t>استراتيجيات قصيرة الأمد</w:t>
      </w:r>
      <w:r w:rsidRPr="00B5537E">
        <w:rPr>
          <w:sz w:val="32"/>
          <w:szCs w:val="32"/>
          <w:rtl/>
        </w:rPr>
        <w:t>، مما يجعل من الصعب الحصول على دعم مستدام</w:t>
      </w:r>
      <w:r w:rsidRPr="00B5537E">
        <w:rPr>
          <w:sz w:val="32"/>
          <w:szCs w:val="32"/>
          <w:lang w:val="en-GB"/>
        </w:rPr>
        <w:t>.</w:t>
      </w:r>
    </w:p>
    <w:p w14:paraId="5E1E8E5D" w14:textId="6003EF25" w:rsidR="00B5537E" w:rsidRPr="00B5537E" w:rsidRDefault="00B5537E">
      <w:pPr>
        <w:numPr>
          <w:ilvl w:val="0"/>
          <w:numId w:val="5"/>
        </w:numPr>
        <w:rPr>
          <w:b/>
          <w:bCs/>
          <w:sz w:val="32"/>
          <w:szCs w:val="32"/>
          <w:lang w:val="en-GB"/>
        </w:rPr>
      </w:pPr>
      <w:r w:rsidRPr="00B5537E">
        <w:rPr>
          <w:b/>
          <w:bCs/>
          <w:sz w:val="32"/>
          <w:szCs w:val="32"/>
          <w:rtl/>
        </w:rPr>
        <w:t>إنشاء حاضنات للأعمال التراثية</w:t>
      </w:r>
      <w:r w:rsidRPr="00B5537E">
        <w:rPr>
          <w:b/>
          <w:bCs/>
          <w:sz w:val="32"/>
          <w:szCs w:val="32"/>
          <w:lang w:val="en-GB"/>
        </w:rPr>
        <w:t>:</w:t>
      </w:r>
    </w:p>
    <w:p w14:paraId="5A203956" w14:textId="091AEB85" w:rsidR="00B5537E" w:rsidRPr="00B5537E" w:rsidRDefault="00B5537E">
      <w:pPr>
        <w:numPr>
          <w:ilvl w:val="0"/>
          <w:numId w:val="5"/>
        </w:numPr>
        <w:rPr>
          <w:sz w:val="32"/>
          <w:szCs w:val="32"/>
          <w:lang w:val="en-GB"/>
        </w:rPr>
      </w:pPr>
      <w:r w:rsidRPr="00B5537E">
        <w:rPr>
          <w:b/>
          <w:bCs/>
          <w:sz w:val="32"/>
          <w:szCs w:val="32"/>
          <w:rtl/>
        </w:rPr>
        <w:t>دعم الشركات الناشئة</w:t>
      </w:r>
      <w:r w:rsidRPr="00B5537E">
        <w:rPr>
          <w:b/>
          <w:bCs/>
          <w:sz w:val="32"/>
          <w:szCs w:val="32"/>
          <w:lang w:val="en-GB"/>
        </w:rPr>
        <w:t>:</w:t>
      </w:r>
      <w:r w:rsidR="009D1758">
        <w:rPr>
          <w:rFonts w:hint="cs"/>
          <w:sz w:val="32"/>
          <w:szCs w:val="32"/>
          <w:rtl/>
          <w:lang w:val="en-GB"/>
        </w:rPr>
        <w:t xml:space="preserve"> تواجه الشركات الناشئة في </w:t>
      </w:r>
      <w:r w:rsidRPr="00B5537E">
        <w:rPr>
          <w:sz w:val="32"/>
          <w:szCs w:val="32"/>
          <w:rtl/>
        </w:rPr>
        <w:t xml:space="preserve">مجال </w:t>
      </w:r>
      <w:proofErr w:type="gramStart"/>
      <w:r w:rsidRPr="00B5537E">
        <w:rPr>
          <w:sz w:val="32"/>
          <w:szCs w:val="32"/>
          <w:rtl/>
        </w:rPr>
        <w:t>التراث  </w:t>
      </w:r>
      <w:r w:rsidRPr="00B5537E">
        <w:rPr>
          <w:b/>
          <w:bCs/>
          <w:sz w:val="32"/>
          <w:szCs w:val="32"/>
          <w:rtl/>
        </w:rPr>
        <w:t>صعوبة</w:t>
      </w:r>
      <w:proofErr w:type="gramEnd"/>
      <w:r w:rsidRPr="00B5537E">
        <w:rPr>
          <w:b/>
          <w:bCs/>
          <w:sz w:val="32"/>
          <w:szCs w:val="32"/>
          <w:rtl/>
        </w:rPr>
        <w:t xml:space="preserve"> في الحصول على الدعم المالي</w:t>
      </w:r>
      <w:r w:rsidRPr="00B5537E">
        <w:rPr>
          <w:sz w:val="32"/>
          <w:szCs w:val="32"/>
          <w:rtl/>
        </w:rPr>
        <w:t> أو </w:t>
      </w:r>
      <w:r w:rsidRPr="00B5537E">
        <w:rPr>
          <w:b/>
          <w:bCs/>
          <w:sz w:val="32"/>
          <w:szCs w:val="32"/>
          <w:rtl/>
        </w:rPr>
        <w:t>التوجيه الاستثماري</w:t>
      </w:r>
      <w:r w:rsidR="009D1758">
        <w:rPr>
          <w:rFonts w:hint="cs"/>
          <w:b/>
          <w:bCs/>
          <w:sz w:val="32"/>
          <w:szCs w:val="32"/>
          <w:rtl/>
        </w:rPr>
        <w:t xml:space="preserve"> </w:t>
      </w:r>
      <w:r w:rsidRPr="00B5537E">
        <w:rPr>
          <w:sz w:val="32"/>
          <w:szCs w:val="32"/>
          <w:rtl/>
        </w:rPr>
        <w:t>اللازم بسبب </w:t>
      </w:r>
      <w:r w:rsidRPr="00B5537E">
        <w:rPr>
          <w:b/>
          <w:bCs/>
          <w:sz w:val="32"/>
          <w:szCs w:val="32"/>
          <w:rtl/>
        </w:rPr>
        <w:t>قلة الوعي</w:t>
      </w:r>
      <w:r w:rsidRPr="00B5537E">
        <w:rPr>
          <w:sz w:val="32"/>
          <w:szCs w:val="32"/>
          <w:rtl/>
        </w:rPr>
        <w:t> بأهمية التراث الثقافي</w:t>
      </w:r>
      <w:r w:rsidRPr="00B5537E">
        <w:rPr>
          <w:sz w:val="32"/>
          <w:szCs w:val="32"/>
          <w:lang w:val="en-GB"/>
        </w:rPr>
        <w:t>.</w:t>
      </w:r>
    </w:p>
    <w:p w14:paraId="214487BD" w14:textId="6177DCC1" w:rsidR="00B5537E" w:rsidRPr="00B5537E" w:rsidRDefault="00B5537E" w:rsidP="009D1758">
      <w:pPr>
        <w:ind w:left="360"/>
        <w:rPr>
          <w:sz w:val="32"/>
          <w:szCs w:val="32"/>
          <w:lang w:val="en-GB"/>
        </w:rPr>
      </w:pPr>
    </w:p>
    <w:p w14:paraId="5D181BED" w14:textId="77777777" w:rsidR="00B5537E" w:rsidRPr="00B5537E" w:rsidRDefault="00B5537E" w:rsidP="002033E9">
      <w:pPr>
        <w:outlineLvl w:val="2"/>
        <w:rPr>
          <w:b/>
          <w:bCs/>
          <w:sz w:val="32"/>
          <w:szCs w:val="32"/>
          <w:lang w:val="en-GB"/>
        </w:rPr>
      </w:pPr>
      <w:bookmarkStart w:id="40" w:name="_Toc184498605"/>
      <w:r w:rsidRPr="00B5537E">
        <w:rPr>
          <w:b/>
          <w:bCs/>
          <w:sz w:val="32"/>
          <w:szCs w:val="32"/>
          <w:rtl/>
        </w:rPr>
        <w:lastRenderedPageBreak/>
        <w:t>تحديات السياحة الثقافية كاستراتيجية للحفاظ على التراث</w:t>
      </w:r>
      <w:bookmarkEnd w:id="40"/>
    </w:p>
    <w:p w14:paraId="13CF067C" w14:textId="103997D1" w:rsidR="00B5537E" w:rsidRPr="00B5537E" w:rsidRDefault="00B5537E">
      <w:pPr>
        <w:numPr>
          <w:ilvl w:val="0"/>
          <w:numId w:val="5"/>
        </w:numPr>
        <w:rPr>
          <w:b/>
          <w:bCs/>
          <w:sz w:val="32"/>
          <w:szCs w:val="32"/>
          <w:lang w:val="en-GB"/>
        </w:rPr>
      </w:pPr>
      <w:r w:rsidRPr="00B5537E">
        <w:rPr>
          <w:b/>
          <w:bCs/>
          <w:sz w:val="32"/>
          <w:szCs w:val="32"/>
          <w:rtl/>
        </w:rPr>
        <w:t xml:space="preserve">تطوير القرى </w:t>
      </w:r>
      <w:proofErr w:type="gramStart"/>
      <w:r w:rsidRPr="00B5537E">
        <w:rPr>
          <w:b/>
          <w:bCs/>
          <w:sz w:val="32"/>
          <w:szCs w:val="32"/>
          <w:rtl/>
        </w:rPr>
        <w:t>التراثية</w:t>
      </w:r>
      <w:r w:rsidR="009D1758">
        <w:rPr>
          <w:rFonts w:hint="cs"/>
          <w:b/>
          <w:bCs/>
          <w:sz w:val="32"/>
          <w:szCs w:val="32"/>
          <w:rtl/>
          <w:lang w:val="en-GB"/>
        </w:rPr>
        <w:t xml:space="preserve"> </w:t>
      </w:r>
      <w:r w:rsidRPr="00B5537E">
        <w:rPr>
          <w:b/>
          <w:bCs/>
          <w:sz w:val="32"/>
          <w:szCs w:val="32"/>
          <w:lang w:val="en-GB"/>
        </w:rPr>
        <w:t>:</w:t>
      </w:r>
      <w:proofErr w:type="gramEnd"/>
      <w:r w:rsidRPr="00B5537E">
        <w:rPr>
          <w:sz w:val="32"/>
          <w:szCs w:val="32"/>
          <w:lang w:val="en-GB"/>
        </w:rPr>
        <w:t> </w:t>
      </w:r>
      <w:r w:rsidR="009D1758">
        <w:rPr>
          <w:rFonts w:hint="cs"/>
          <w:sz w:val="32"/>
          <w:szCs w:val="32"/>
          <w:rtl/>
          <w:lang w:val="en-GB"/>
        </w:rPr>
        <w:t xml:space="preserve">يعاني </w:t>
      </w:r>
      <w:r w:rsidRPr="00B5537E">
        <w:rPr>
          <w:b/>
          <w:bCs/>
          <w:sz w:val="32"/>
          <w:szCs w:val="32"/>
          <w:rtl/>
        </w:rPr>
        <w:t>إعادة تأهيل المواقع التراثية</w:t>
      </w:r>
      <w:r w:rsidRPr="00B5537E">
        <w:rPr>
          <w:sz w:val="32"/>
          <w:szCs w:val="32"/>
          <w:rtl/>
        </w:rPr>
        <w:t> من </w:t>
      </w:r>
      <w:r w:rsidRPr="00B5537E">
        <w:rPr>
          <w:b/>
          <w:bCs/>
          <w:sz w:val="32"/>
          <w:szCs w:val="32"/>
          <w:rtl/>
        </w:rPr>
        <w:t>مشاكل في الحفاظ على أصالة المواقع</w:t>
      </w:r>
      <w:r w:rsidRPr="00B5537E">
        <w:rPr>
          <w:sz w:val="32"/>
          <w:szCs w:val="32"/>
          <w:rtl/>
        </w:rPr>
        <w:t> أثناء التحديث، إضافة إلى وجود </w:t>
      </w:r>
      <w:r w:rsidRPr="00B5537E">
        <w:rPr>
          <w:b/>
          <w:bCs/>
          <w:sz w:val="32"/>
          <w:szCs w:val="32"/>
          <w:rtl/>
        </w:rPr>
        <w:t>عقبات مالية</w:t>
      </w:r>
      <w:r w:rsidRPr="00B5537E">
        <w:rPr>
          <w:sz w:val="32"/>
          <w:szCs w:val="32"/>
          <w:rtl/>
        </w:rPr>
        <w:t> و </w:t>
      </w:r>
      <w:r w:rsidRPr="00B5537E">
        <w:rPr>
          <w:b/>
          <w:bCs/>
          <w:sz w:val="32"/>
          <w:szCs w:val="32"/>
          <w:rtl/>
        </w:rPr>
        <w:t>إدارية</w:t>
      </w:r>
      <w:r w:rsidRPr="00B5537E">
        <w:rPr>
          <w:sz w:val="32"/>
          <w:szCs w:val="32"/>
          <w:rtl/>
        </w:rPr>
        <w:t> تؤثر على تنفيذ المشروعات</w:t>
      </w:r>
      <w:r w:rsidRPr="00B5537E">
        <w:rPr>
          <w:sz w:val="32"/>
          <w:szCs w:val="32"/>
          <w:lang w:val="en-GB"/>
        </w:rPr>
        <w:t>.</w:t>
      </w:r>
    </w:p>
    <w:p w14:paraId="7D426514" w14:textId="758049E7" w:rsidR="00B5537E" w:rsidRPr="00B5537E" w:rsidRDefault="00B5537E">
      <w:pPr>
        <w:numPr>
          <w:ilvl w:val="0"/>
          <w:numId w:val="5"/>
        </w:numPr>
        <w:rPr>
          <w:sz w:val="32"/>
          <w:szCs w:val="32"/>
          <w:lang w:val="en-GB"/>
        </w:rPr>
      </w:pPr>
      <w:r w:rsidRPr="00B5537E">
        <w:rPr>
          <w:b/>
          <w:bCs/>
          <w:sz w:val="32"/>
          <w:szCs w:val="32"/>
          <w:rtl/>
        </w:rPr>
        <w:t>تنظيم الجولات الثقافية</w:t>
      </w:r>
      <w:r w:rsidRPr="00B5537E">
        <w:rPr>
          <w:b/>
          <w:bCs/>
          <w:sz w:val="32"/>
          <w:szCs w:val="32"/>
          <w:lang w:val="en-GB"/>
        </w:rPr>
        <w:t>:</w:t>
      </w:r>
      <w:r w:rsidR="009D1758">
        <w:rPr>
          <w:rFonts w:hint="cs"/>
          <w:sz w:val="32"/>
          <w:szCs w:val="32"/>
          <w:rtl/>
          <w:lang w:val="en-GB"/>
        </w:rPr>
        <w:t xml:space="preserve"> </w:t>
      </w:r>
      <w:r w:rsidRPr="00B5537E">
        <w:rPr>
          <w:sz w:val="32"/>
          <w:szCs w:val="32"/>
          <w:rtl/>
        </w:rPr>
        <w:t>تواجه </w:t>
      </w:r>
      <w:r w:rsidRPr="00B5537E">
        <w:rPr>
          <w:b/>
          <w:bCs/>
          <w:sz w:val="32"/>
          <w:szCs w:val="32"/>
          <w:rtl/>
        </w:rPr>
        <w:t>صعوبة في التنسيق</w:t>
      </w:r>
      <w:r w:rsidRPr="00B5537E">
        <w:rPr>
          <w:sz w:val="32"/>
          <w:szCs w:val="32"/>
          <w:rtl/>
        </w:rPr>
        <w:t> بين الجهات المختلفة أو </w:t>
      </w:r>
      <w:r w:rsidRPr="00B5537E">
        <w:rPr>
          <w:b/>
          <w:bCs/>
          <w:sz w:val="32"/>
          <w:szCs w:val="32"/>
          <w:rtl/>
        </w:rPr>
        <w:t>عدم اهتمام الزوار</w:t>
      </w:r>
      <w:r w:rsidRPr="00B5537E">
        <w:rPr>
          <w:sz w:val="32"/>
          <w:szCs w:val="32"/>
          <w:rtl/>
        </w:rPr>
        <w:t> إذا لم تُسوق الجولات بشكل مناسب</w:t>
      </w:r>
      <w:r w:rsidRPr="00B5537E">
        <w:rPr>
          <w:sz w:val="32"/>
          <w:szCs w:val="32"/>
          <w:lang w:val="en-GB"/>
        </w:rPr>
        <w:t>.</w:t>
      </w:r>
    </w:p>
    <w:p w14:paraId="287F099B" w14:textId="72BA9BCA" w:rsidR="00B5537E" w:rsidRPr="00B5537E" w:rsidRDefault="00B5537E">
      <w:pPr>
        <w:numPr>
          <w:ilvl w:val="0"/>
          <w:numId w:val="5"/>
        </w:numPr>
        <w:rPr>
          <w:b/>
          <w:bCs/>
          <w:sz w:val="32"/>
          <w:szCs w:val="32"/>
          <w:lang w:val="en-GB"/>
        </w:rPr>
      </w:pPr>
      <w:r w:rsidRPr="00B5537E">
        <w:rPr>
          <w:b/>
          <w:bCs/>
          <w:sz w:val="32"/>
          <w:szCs w:val="32"/>
          <w:rtl/>
        </w:rPr>
        <w:t>تنظيم الفعاليات الثقافية</w:t>
      </w:r>
      <w:r w:rsidRPr="00B5537E">
        <w:rPr>
          <w:b/>
          <w:bCs/>
          <w:sz w:val="32"/>
          <w:szCs w:val="32"/>
          <w:lang w:val="en-GB"/>
        </w:rPr>
        <w:t>:</w:t>
      </w:r>
      <w:r w:rsidR="009D1758">
        <w:rPr>
          <w:rFonts w:hint="cs"/>
          <w:b/>
          <w:bCs/>
          <w:sz w:val="32"/>
          <w:szCs w:val="32"/>
          <w:rtl/>
          <w:lang w:val="en-GB"/>
        </w:rPr>
        <w:t xml:space="preserve"> </w:t>
      </w:r>
      <w:r w:rsidRPr="00B5537E">
        <w:rPr>
          <w:sz w:val="32"/>
          <w:szCs w:val="32"/>
          <w:rtl/>
        </w:rPr>
        <w:t>تعاني من </w:t>
      </w:r>
      <w:r w:rsidRPr="00B5537E">
        <w:rPr>
          <w:b/>
          <w:bCs/>
          <w:sz w:val="32"/>
          <w:szCs w:val="32"/>
          <w:rtl/>
        </w:rPr>
        <w:t>محدودية التمويل</w:t>
      </w:r>
      <w:r w:rsidRPr="00B5537E">
        <w:rPr>
          <w:sz w:val="32"/>
          <w:szCs w:val="32"/>
          <w:rtl/>
        </w:rPr>
        <w:t> أو </w:t>
      </w:r>
      <w:r w:rsidRPr="00B5537E">
        <w:rPr>
          <w:b/>
          <w:bCs/>
          <w:sz w:val="32"/>
          <w:szCs w:val="32"/>
          <w:rtl/>
        </w:rPr>
        <w:t>عدم الاهتمام الجماهيري</w:t>
      </w:r>
      <w:r w:rsidRPr="00B5537E">
        <w:rPr>
          <w:sz w:val="32"/>
          <w:szCs w:val="32"/>
          <w:rtl/>
        </w:rPr>
        <w:t> إذا لم يتم تصميمها بشكل يعكس </w:t>
      </w:r>
      <w:r w:rsidRPr="00B5537E">
        <w:rPr>
          <w:b/>
          <w:bCs/>
          <w:sz w:val="32"/>
          <w:szCs w:val="32"/>
          <w:rtl/>
        </w:rPr>
        <w:t>قيمة التراث</w:t>
      </w:r>
      <w:r w:rsidRPr="00B5537E">
        <w:rPr>
          <w:sz w:val="32"/>
          <w:szCs w:val="32"/>
          <w:rtl/>
        </w:rPr>
        <w:t> ويسهم في </w:t>
      </w:r>
      <w:r w:rsidRPr="00B5537E">
        <w:rPr>
          <w:b/>
          <w:bCs/>
          <w:sz w:val="32"/>
          <w:szCs w:val="32"/>
          <w:rtl/>
        </w:rPr>
        <w:t>زيادة الوعي</w:t>
      </w:r>
      <w:r w:rsidRPr="00B5537E">
        <w:rPr>
          <w:sz w:val="32"/>
          <w:szCs w:val="32"/>
          <w:lang w:val="en-GB"/>
        </w:rPr>
        <w:t>.</w:t>
      </w:r>
    </w:p>
    <w:p w14:paraId="1C021594" w14:textId="29FDE95C" w:rsidR="00B5537E" w:rsidRPr="00B5537E" w:rsidRDefault="00B5537E">
      <w:pPr>
        <w:numPr>
          <w:ilvl w:val="0"/>
          <w:numId w:val="5"/>
        </w:numPr>
        <w:rPr>
          <w:sz w:val="32"/>
          <w:szCs w:val="32"/>
          <w:lang w:val="en-GB"/>
        </w:rPr>
      </w:pPr>
      <w:r w:rsidRPr="00B5537E">
        <w:rPr>
          <w:b/>
          <w:bCs/>
          <w:sz w:val="32"/>
          <w:szCs w:val="32"/>
          <w:rtl/>
        </w:rPr>
        <w:t>الأسواق التراثية</w:t>
      </w:r>
      <w:r w:rsidRPr="00B5537E">
        <w:rPr>
          <w:b/>
          <w:bCs/>
          <w:sz w:val="32"/>
          <w:szCs w:val="32"/>
          <w:lang w:val="en-GB"/>
        </w:rPr>
        <w:t>:</w:t>
      </w:r>
      <w:r w:rsidRPr="00B5537E">
        <w:rPr>
          <w:sz w:val="32"/>
          <w:szCs w:val="32"/>
          <w:lang w:val="en-GB"/>
        </w:rPr>
        <w:t> </w:t>
      </w:r>
      <w:r w:rsidRPr="00B5537E">
        <w:rPr>
          <w:sz w:val="32"/>
          <w:szCs w:val="32"/>
          <w:rtl/>
        </w:rPr>
        <w:t>إنشاء </w:t>
      </w:r>
      <w:r w:rsidRPr="00B5537E">
        <w:rPr>
          <w:b/>
          <w:bCs/>
          <w:sz w:val="32"/>
          <w:szCs w:val="32"/>
          <w:rtl/>
        </w:rPr>
        <w:t>الأسواق التراثية</w:t>
      </w:r>
      <w:r w:rsidRPr="00B5537E">
        <w:rPr>
          <w:sz w:val="32"/>
          <w:szCs w:val="32"/>
          <w:rtl/>
        </w:rPr>
        <w:t> قد يواجه صعوبة في </w:t>
      </w:r>
      <w:r w:rsidRPr="00B5537E">
        <w:rPr>
          <w:b/>
          <w:bCs/>
          <w:sz w:val="32"/>
          <w:szCs w:val="32"/>
          <w:rtl/>
        </w:rPr>
        <w:t>جذب المستهلكين الجدد</w:t>
      </w:r>
      <w:r w:rsidRPr="00B5537E">
        <w:rPr>
          <w:sz w:val="32"/>
          <w:szCs w:val="32"/>
          <w:rtl/>
        </w:rPr>
        <w:t> بسبب </w:t>
      </w:r>
      <w:r w:rsidRPr="00B5537E">
        <w:rPr>
          <w:b/>
          <w:bCs/>
          <w:sz w:val="32"/>
          <w:szCs w:val="32"/>
          <w:rtl/>
        </w:rPr>
        <w:t>التحديات التسويقية</w:t>
      </w:r>
      <w:r w:rsidRPr="00B5537E">
        <w:rPr>
          <w:sz w:val="32"/>
          <w:szCs w:val="32"/>
          <w:rtl/>
        </w:rPr>
        <w:t> وعدم قدرة المنتجات التقليدية على </w:t>
      </w:r>
      <w:r w:rsidRPr="00B5537E">
        <w:rPr>
          <w:b/>
          <w:bCs/>
          <w:sz w:val="32"/>
          <w:szCs w:val="32"/>
          <w:rtl/>
        </w:rPr>
        <w:t>منافسة المنتجات العصرية</w:t>
      </w:r>
      <w:r w:rsidRPr="00B5537E">
        <w:rPr>
          <w:sz w:val="32"/>
          <w:szCs w:val="32"/>
          <w:rtl/>
        </w:rPr>
        <w:t> في الأسواق الحديثة</w:t>
      </w:r>
      <w:r w:rsidRPr="00B5537E">
        <w:rPr>
          <w:sz w:val="32"/>
          <w:szCs w:val="32"/>
          <w:lang w:val="en-GB"/>
        </w:rPr>
        <w:t>.</w:t>
      </w:r>
    </w:p>
    <w:p w14:paraId="39CC6DEE" w14:textId="2FCADC48" w:rsidR="00B5537E" w:rsidRPr="00B5537E" w:rsidRDefault="00B5537E" w:rsidP="00B5537E">
      <w:pPr>
        <w:ind w:left="720"/>
        <w:rPr>
          <w:sz w:val="32"/>
          <w:szCs w:val="32"/>
          <w:lang w:val="en-GB"/>
        </w:rPr>
      </w:pPr>
    </w:p>
    <w:p w14:paraId="740E6F80" w14:textId="104EECC6" w:rsidR="00675AD0" w:rsidRPr="00675AD0" w:rsidRDefault="00675AD0" w:rsidP="00675AD0">
      <w:pPr>
        <w:rPr>
          <w:sz w:val="32"/>
          <w:szCs w:val="32"/>
        </w:rPr>
      </w:pPr>
    </w:p>
    <w:p w14:paraId="2D32F95A" w14:textId="24CD216E" w:rsidR="00675AD0" w:rsidRPr="00675AD0" w:rsidRDefault="00675AD0" w:rsidP="00675AD0">
      <w:pPr>
        <w:rPr>
          <w:sz w:val="32"/>
          <w:szCs w:val="32"/>
        </w:rPr>
      </w:pPr>
    </w:p>
    <w:p w14:paraId="3535019B" w14:textId="77777777" w:rsidR="00675AD0" w:rsidRPr="00675AD0" w:rsidRDefault="00675AD0" w:rsidP="00675AD0">
      <w:pPr>
        <w:rPr>
          <w:sz w:val="32"/>
          <w:szCs w:val="32"/>
          <w:rtl/>
        </w:rPr>
      </w:pPr>
    </w:p>
    <w:p w14:paraId="6B41D4B2" w14:textId="6BFA67AC" w:rsidR="00675AD0" w:rsidRPr="00FA36B4" w:rsidRDefault="00FA36B4" w:rsidP="00FA36B4">
      <w:pPr>
        <w:jc w:val="center"/>
        <w:rPr>
          <w:b/>
          <w:bCs/>
          <w:color w:val="000000" w:themeColor="text1"/>
          <w:sz w:val="32"/>
          <w:szCs w:val="32"/>
          <w:rtl/>
        </w:rPr>
      </w:pPr>
      <w:r w:rsidRPr="00FA36B4">
        <w:rPr>
          <w:rFonts w:hint="cs"/>
          <w:b/>
          <w:bCs/>
          <w:color w:val="000000" w:themeColor="text1"/>
          <w:sz w:val="32"/>
          <w:szCs w:val="32"/>
          <w:rtl/>
        </w:rPr>
        <w:t>ملخص الفصل</w:t>
      </w:r>
    </w:p>
    <w:p w14:paraId="63D61FA4" w14:textId="00681A63" w:rsidR="00FA36B4" w:rsidRPr="00FA36B4" w:rsidRDefault="00FA36B4" w:rsidP="00FA36B4">
      <w:pPr>
        <w:jc w:val="center"/>
        <w:rPr>
          <w:b/>
          <w:bCs/>
          <w:color w:val="000000" w:themeColor="text1"/>
          <w:sz w:val="32"/>
          <w:szCs w:val="32"/>
          <w:rtl/>
        </w:rPr>
      </w:pPr>
      <w:r w:rsidRPr="00FA36B4">
        <w:rPr>
          <w:rFonts w:hint="cs"/>
          <w:b/>
          <w:bCs/>
          <w:color w:val="000000" w:themeColor="text1"/>
          <w:sz w:val="32"/>
          <w:szCs w:val="32"/>
          <w:rtl/>
        </w:rPr>
        <w:t>ا</w:t>
      </w:r>
      <w:r w:rsidRPr="00FA36B4">
        <w:rPr>
          <w:b/>
          <w:bCs/>
          <w:color w:val="000000" w:themeColor="text1"/>
          <w:sz w:val="32"/>
          <w:szCs w:val="32"/>
          <w:rtl/>
        </w:rPr>
        <w:t>ستعرض هذا الفصل التحديات الرئيسية التي تواجه صون التراث الثقافي غير المادي، مثل العولمة التي تهدد بتقليص التنوع الثقافي، بالإضافة إلى ضعف الوعي المجتمعي والمشاكل الاقتصادية التي تعيق الحفاظ على الممارسات التقليدية. كما تناول الفصل التحديات المتعلقة بالتحولات الاجتماعية التي تؤثر في نقل التراث بين الأجيال، مما يتطلب استراتيجيات جديدة لدعمه وضمان استدامته</w:t>
      </w:r>
    </w:p>
    <w:p w14:paraId="17029B8D" w14:textId="156D99EB" w:rsidR="00675AD0" w:rsidRDefault="00675AD0" w:rsidP="009D1758">
      <w:pPr>
        <w:tabs>
          <w:tab w:val="left" w:pos="1316"/>
        </w:tabs>
        <w:rPr>
          <w:sz w:val="32"/>
          <w:szCs w:val="32"/>
          <w:rtl/>
        </w:rPr>
      </w:pPr>
    </w:p>
    <w:p w14:paraId="22834C3D" w14:textId="77777777" w:rsidR="00675AD0" w:rsidRDefault="00675AD0" w:rsidP="00675AD0">
      <w:pPr>
        <w:rPr>
          <w:sz w:val="32"/>
          <w:szCs w:val="32"/>
          <w:rtl/>
        </w:rPr>
      </w:pPr>
    </w:p>
    <w:p w14:paraId="6F6FC082" w14:textId="77777777" w:rsidR="00675AD0" w:rsidRDefault="00675AD0" w:rsidP="00675AD0">
      <w:pPr>
        <w:rPr>
          <w:sz w:val="32"/>
          <w:szCs w:val="32"/>
          <w:rtl/>
        </w:rPr>
      </w:pPr>
    </w:p>
    <w:p w14:paraId="07566089" w14:textId="77777777" w:rsidR="00675AD0" w:rsidRDefault="00675AD0" w:rsidP="00675AD0">
      <w:pPr>
        <w:rPr>
          <w:sz w:val="32"/>
          <w:szCs w:val="32"/>
          <w:rtl/>
        </w:rPr>
      </w:pPr>
    </w:p>
    <w:p w14:paraId="0F4B12A7" w14:textId="77777777" w:rsidR="00675AD0" w:rsidRDefault="00675AD0" w:rsidP="00675AD0">
      <w:pPr>
        <w:rPr>
          <w:sz w:val="32"/>
          <w:szCs w:val="32"/>
          <w:rtl/>
        </w:rPr>
      </w:pPr>
    </w:p>
    <w:p w14:paraId="6F6CDC4A" w14:textId="77777777" w:rsidR="00675AD0" w:rsidRDefault="00675AD0" w:rsidP="00675AD0">
      <w:pPr>
        <w:rPr>
          <w:sz w:val="32"/>
          <w:szCs w:val="32"/>
          <w:rtl/>
        </w:rPr>
      </w:pPr>
    </w:p>
    <w:p w14:paraId="035BE91F" w14:textId="77777777" w:rsidR="00675AD0" w:rsidRDefault="00675AD0" w:rsidP="00675AD0">
      <w:pPr>
        <w:rPr>
          <w:sz w:val="32"/>
          <w:szCs w:val="32"/>
          <w:rtl/>
        </w:rPr>
      </w:pPr>
    </w:p>
    <w:p w14:paraId="59F41EFA" w14:textId="77777777" w:rsidR="00675AD0" w:rsidRDefault="00675AD0" w:rsidP="00675AD0">
      <w:pPr>
        <w:rPr>
          <w:sz w:val="32"/>
          <w:szCs w:val="32"/>
          <w:rtl/>
        </w:rPr>
      </w:pPr>
    </w:p>
    <w:p w14:paraId="31807EAC" w14:textId="77777777" w:rsidR="00675AD0" w:rsidRDefault="00675AD0" w:rsidP="00675AD0">
      <w:pPr>
        <w:rPr>
          <w:sz w:val="32"/>
          <w:szCs w:val="32"/>
          <w:rtl/>
        </w:rPr>
      </w:pPr>
    </w:p>
    <w:p w14:paraId="6CF8FBCB" w14:textId="77777777" w:rsidR="00675AD0" w:rsidRDefault="00675AD0" w:rsidP="00675AD0">
      <w:pPr>
        <w:rPr>
          <w:sz w:val="32"/>
          <w:szCs w:val="32"/>
          <w:rtl/>
        </w:rPr>
      </w:pPr>
    </w:p>
    <w:p w14:paraId="0ED68E5C" w14:textId="77777777" w:rsidR="00675AD0" w:rsidRDefault="00675AD0" w:rsidP="00675AD0">
      <w:pPr>
        <w:rPr>
          <w:sz w:val="32"/>
          <w:szCs w:val="32"/>
          <w:rtl/>
        </w:rPr>
      </w:pPr>
    </w:p>
    <w:p w14:paraId="61A7318B" w14:textId="77777777" w:rsidR="00675AD0" w:rsidRDefault="00675AD0" w:rsidP="00675AD0">
      <w:pPr>
        <w:rPr>
          <w:sz w:val="32"/>
          <w:szCs w:val="32"/>
          <w:rtl/>
        </w:rPr>
      </w:pPr>
    </w:p>
    <w:p w14:paraId="24035CBB" w14:textId="77777777" w:rsidR="00675AD0" w:rsidRDefault="00675AD0" w:rsidP="00675AD0">
      <w:pPr>
        <w:rPr>
          <w:sz w:val="32"/>
          <w:szCs w:val="32"/>
          <w:rtl/>
        </w:rPr>
      </w:pPr>
    </w:p>
    <w:p w14:paraId="6C73C1B7" w14:textId="77777777" w:rsidR="00675AD0" w:rsidRDefault="00675AD0" w:rsidP="00675AD0">
      <w:pPr>
        <w:rPr>
          <w:sz w:val="32"/>
          <w:szCs w:val="32"/>
          <w:rtl/>
        </w:rPr>
      </w:pPr>
    </w:p>
    <w:p w14:paraId="1FBCEA07" w14:textId="742085CC" w:rsidR="00400B03" w:rsidRDefault="00675AD0" w:rsidP="00C42C70">
      <w:pPr>
        <w:jc w:val="center"/>
        <w:outlineLvl w:val="0"/>
        <w:rPr>
          <w:b/>
          <w:bCs/>
          <w:sz w:val="56"/>
          <w:szCs w:val="56"/>
          <w:rtl/>
        </w:rPr>
      </w:pPr>
      <w:bookmarkStart w:id="41" w:name="_Toc184498606"/>
      <w:r w:rsidRPr="00C42C70">
        <w:rPr>
          <w:rFonts w:ascii="Times New Roman" w:hAnsi="Times New Roman" w:cs="Times New Roman" w:hint="cs"/>
          <w:b/>
          <w:bCs/>
          <w:sz w:val="56"/>
          <w:szCs w:val="56"/>
          <w:rtl/>
        </w:rPr>
        <w:t>الفصل</w:t>
      </w:r>
      <w:r w:rsidRPr="00C42C70">
        <w:rPr>
          <w:b/>
          <w:bCs/>
          <w:sz w:val="56"/>
          <w:szCs w:val="56"/>
          <w:rtl/>
        </w:rPr>
        <w:t xml:space="preserve"> </w:t>
      </w:r>
      <w:r w:rsidR="00C42C70" w:rsidRPr="00C42C70">
        <w:rPr>
          <w:rFonts w:ascii="Times New Roman" w:hAnsi="Times New Roman" w:cs="Times New Roman" w:hint="cs"/>
          <w:b/>
          <w:bCs/>
          <w:sz w:val="56"/>
          <w:szCs w:val="56"/>
          <w:rtl/>
        </w:rPr>
        <w:t>الثالث</w:t>
      </w:r>
      <w:bookmarkEnd w:id="41"/>
    </w:p>
    <w:p w14:paraId="75C5B5D6" w14:textId="74D80ECE" w:rsidR="009D1758" w:rsidRPr="00C42C70" w:rsidRDefault="00C42C70" w:rsidP="00C42C70">
      <w:pPr>
        <w:jc w:val="center"/>
        <w:outlineLvl w:val="0"/>
        <w:rPr>
          <w:b/>
          <w:bCs/>
          <w:sz w:val="56"/>
          <w:szCs w:val="56"/>
        </w:rPr>
      </w:pPr>
      <w:bookmarkStart w:id="42" w:name="_Toc184498607"/>
      <w:r w:rsidRPr="00C42C70">
        <w:rPr>
          <w:rFonts w:hint="cs"/>
          <w:b/>
          <w:bCs/>
          <w:sz w:val="56"/>
          <w:szCs w:val="56"/>
          <w:rtl/>
        </w:rPr>
        <w:t>استراتيجيات</w:t>
      </w:r>
      <w:r w:rsidR="009D1758" w:rsidRPr="00C42C70">
        <w:rPr>
          <w:rFonts w:ascii="Times New Roman" w:hAnsi="Times New Roman" w:cs="Times New Roman" w:hint="cs"/>
          <w:b/>
          <w:bCs/>
          <w:sz w:val="56"/>
          <w:szCs w:val="56"/>
          <w:rtl/>
        </w:rPr>
        <w:t xml:space="preserve"> </w:t>
      </w:r>
      <w:r w:rsidR="001B7105" w:rsidRPr="00C42C70">
        <w:rPr>
          <w:rFonts w:ascii="Times New Roman" w:hAnsi="Times New Roman" w:cs="Times New Roman" w:hint="cs"/>
          <w:b/>
          <w:bCs/>
          <w:sz w:val="56"/>
          <w:szCs w:val="56"/>
          <w:rtl/>
        </w:rPr>
        <w:t>ودور</w:t>
      </w:r>
      <w:r w:rsidR="009D1758" w:rsidRPr="00C42C70">
        <w:rPr>
          <w:rFonts w:ascii="Times New Roman" w:hAnsi="Times New Roman" w:cs="Times New Roman" w:hint="cs"/>
          <w:b/>
          <w:bCs/>
          <w:sz w:val="56"/>
          <w:szCs w:val="56"/>
          <w:rtl/>
        </w:rPr>
        <w:t xml:space="preserve"> ريادة الأعمال في</w:t>
      </w:r>
      <w:r w:rsidR="009D1758" w:rsidRPr="00C42C70">
        <w:rPr>
          <w:b/>
          <w:bCs/>
          <w:sz w:val="56"/>
          <w:szCs w:val="56"/>
          <w:rtl/>
        </w:rPr>
        <w:t xml:space="preserve"> </w:t>
      </w:r>
      <w:r w:rsidR="009D1758" w:rsidRPr="00C42C70">
        <w:rPr>
          <w:rFonts w:ascii="Times New Roman" w:hAnsi="Times New Roman" w:cs="Times New Roman" w:hint="cs"/>
          <w:b/>
          <w:bCs/>
          <w:sz w:val="56"/>
          <w:szCs w:val="56"/>
          <w:rtl/>
        </w:rPr>
        <w:t>التغلب</w:t>
      </w:r>
      <w:r w:rsidR="009D1758" w:rsidRPr="00C42C70">
        <w:rPr>
          <w:b/>
          <w:bCs/>
          <w:sz w:val="56"/>
          <w:szCs w:val="56"/>
          <w:rtl/>
        </w:rPr>
        <w:t xml:space="preserve"> </w:t>
      </w:r>
      <w:r w:rsidR="009D1758" w:rsidRPr="00C42C70">
        <w:rPr>
          <w:rFonts w:ascii="Times New Roman" w:hAnsi="Times New Roman" w:cs="Times New Roman" w:hint="cs"/>
          <w:b/>
          <w:bCs/>
          <w:sz w:val="56"/>
          <w:szCs w:val="56"/>
          <w:rtl/>
        </w:rPr>
        <w:t>على</w:t>
      </w:r>
      <w:r w:rsidR="009D1758" w:rsidRPr="00C42C70">
        <w:rPr>
          <w:b/>
          <w:bCs/>
          <w:sz w:val="56"/>
          <w:szCs w:val="56"/>
          <w:rtl/>
        </w:rPr>
        <w:t xml:space="preserve"> </w:t>
      </w:r>
      <w:r w:rsidR="009D1758" w:rsidRPr="00C42C70">
        <w:rPr>
          <w:rFonts w:ascii="Times New Roman" w:hAnsi="Times New Roman" w:cs="Times New Roman" w:hint="cs"/>
          <w:b/>
          <w:bCs/>
          <w:sz w:val="56"/>
          <w:szCs w:val="56"/>
          <w:rtl/>
        </w:rPr>
        <w:t>العقبات</w:t>
      </w:r>
      <w:r w:rsidR="009D1758" w:rsidRPr="00C42C70">
        <w:rPr>
          <w:b/>
          <w:bCs/>
          <w:sz w:val="56"/>
          <w:szCs w:val="56"/>
          <w:rtl/>
        </w:rPr>
        <w:t xml:space="preserve"> </w:t>
      </w:r>
      <w:r w:rsidR="009D1758" w:rsidRPr="00C42C70">
        <w:rPr>
          <w:rFonts w:ascii="Times New Roman" w:hAnsi="Times New Roman" w:cs="Times New Roman" w:hint="cs"/>
          <w:b/>
          <w:bCs/>
          <w:sz w:val="56"/>
          <w:szCs w:val="56"/>
          <w:rtl/>
        </w:rPr>
        <w:t>في</w:t>
      </w:r>
      <w:r w:rsidR="009D1758" w:rsidRPr="00C42C70">
        <w:rPr>
          <w:b/>
          <w:bCs/>
          <w:sz w:val="56"/>
          <w:szCs w:val="56"/>
          <w:rtl/>
        </w:rPr>
        <w:t xml:space="preserve"> </w:t>
      </w:r>
      <w:r w:rsidR="009D1758" w:rsidRPr="00C42C70">
        <w:rPr>
          <w:rFonts w:ascii="Times New Roman" w:hAnsi="Times New Roman" w:cs="Times New Roman" w:hint="cs"/>
          <w:b/>
          <w:bCs/>
          <w:sz w:val="56"/>
          <w:szCs w:val="56"/>
          <w:rtl/>
        </w:rPr>
        <w:t>الحفاظ</w:t>
      </w:r>
      <w:r w:rsidR="009D1758" w:rsidRPr="00C42C70">
        <w:rPr>
          <w:b/>
          <w:bCs/>
          <w:sz w:val="56"/>
          <w:szCs w:val="56"/>
          <w:rtl/>
        </w:rPr>
        <w:t xml:space="preserve"> </w:t>
      </w:r>
      <w:r w:rsidR="009D1758" w:rsidRPr="00C42C70">
        <w:rPr>
          <w:rFonts w:ascii="Times New Roman" w:hAnsi="Times New Roman" w:cs="Times New Roman" w:hint="cs"/>
          <w:b/>
          <w:bCs/>
          <w:sz w:val="56"/>
          <w:szCs w:val="56"/>
          <w:rtl/>
        </w:rPr>
        <w:t>على</w:t>
      </w:r>
      <w:r w:rsidR="009D1758" w:rsidRPr="00C42C70">
        <w:rPr>
          <w:b/>
          <w:bCs/>
          <w:sz w:val="56"/>
          <w:szCs w:val="56"/>
          <w:rtl/>
        </w:rPr>
        <w:t xml:space="preserve"> </w:t>
      </w:r>
      <w:r w:rsidR="009D1758" w:rsidRPr="00C42C70">
        <w:rPr>
          <w:rFonts w:ascii="Times New Roman" w:hAnsi="Times New Roman" w:cs="Times New Roman" w:hint="cs"/>
          <w:b/>
          <w:bCs/>
          <w:sz w:val="56"/>
          <w:szCs w:val="56"/>
          <w:rtl/>
        </w:rPr>
        <w:t>التراث</w:t>
      </w:r>
      <w:r w:rsidR="009D1758" w:rsidRPr="00C42C70">
        <w:rPr>
          <w:b/>
          <w:bCs/>
          <w:sz w:val="56"/>
          <w:szCs w:val="56"/>
          <w:rtl/>
        </w:rPr>
        <w:t xml:space="preserve"> </w:t>
      </w:r>
      <w:r w:rsidR="009D1758" w:rsidRPr="00C42C70">
        <w:rPr>
          <w:rFonts w:ascii="Times New Roman" w:hAnsi="Times New Roman" w:cs="Times New Roman" w:hint="cs"/>
          <w:b/>
          <w:bCs/>
          <w:sz w:val="56"/>
          <w:szCs w:val="56"/>
          <w:rtl/>
        </w:rPr>
        <w:t>الثقافي</w:t>
      </w:r>
      <w:r w:rsidR="009D1758" w:rsidRPr="00C42C70">
        <w:rPr>
          <w:b/>
          <w:bCs/>
          <w:sz w:val="56"/>
          <w:szCs w:val="56"/>
          <w:rtl/>
        </w:rPr>
        <w:t xml:space="preserve"> </w:t>
      </w:r>
      <w:r w:rsidR="009D1758" w:rsidRPr="00C42C70">
        <w:rPr>
          <w:rFonts w:ascii="Times New Roman" w:hAnsi="Times New Roman" w:cs="Times New Roman" w:hint="cs"/>
          <w:b/>
          <w:bCs/>
          <w:sz w:val="56"/>
          <w:szCs w:val="56"/>
          <w:rtl/>
        </w:rPr>
        <w:t>غير</w:t>
      </w:r>
      <w:r w:rsidR="009D1758" w:rsidRPr="00C42C70">
        <w:rPr>
          <w:b/>
          <w:bCs/>
          <w:sz w:val="56"/>
          <w:szCs w:val="56"/>
          <w:rtl/>
        </w:rPr>
        <w:t xml:space="preserve"> </w:t>
      </w:r>
      <w:r w:rsidR="009D1758" w:rsidRPr="00C42C70">
        <w:rPr>
          <w:rFonts w:ascii="Times New Roman" w:hAnsi="Times New Roman" w:cs="Times New Roman" w:hint="cs"/>
          <w:b/>
          <w:bCs/>
          <w:sz w:val="56"/>
          <w:szCs w:val="56"/>
          <w:rtl/>
        </w:rPr>
        <w:t>المادي</w:t>
      </w:r>
      <w:bookmarkEnd w:id="42"/>
    </w:p>
    <w:p w14:paraId="13327C6D" w14:textId="77777777" w:rsidR="00675AD0" w:rsidRPr="009D1758" w:rsidRDefault="00675AD0" w:rsidP="00675AD0">
      <w:pPr>
        <w:rPr>
          <w:b/>
          <w:bCs/>
          <w:sz w:val="32"/>
          <w:szCs w:val="32"/>
          <w:rtl/>
        </w:rPr>
      </w:pPr>
    </w:p>
    <w:p w14:paraId="221854F2" w14:textId="77777777" w:rsidR="00675AD0" w:rsidRDefault="00675AD0" w:rsidP="00675AD0">
      <w:pPr>
        <w:rPr>
          <w:b/>
          <w:bCs/>
          <w:sz w:val="32"/>
          <w:szCs w:val="32"/>
          <w:rtl/>
        </w:rPr>
      </w:pPr>
    </w:p>
    <w:p w14:paraId="28C45075" w14:textId="77777777" w:rsidR="00675AD0" w:rsidRDefault="00675AD0" w:rsidP="00675AD0">
      <w:pPr>
        <w:rPr>
          <w:b/>
          <w:bCs/>
          <w:sz w:val="32"/>
          <w:szCs w:val="32"/>
          <w:rtl/>
        </w:rPr>
      </w:pPr>
    </w:p>
    <w:p w14:paraId="16672839" w14:textId="77777777" w:rsidR="00675AD0" w:rsidRDefault="00675AD0" w:rsidP="00675AD0">
      <w:pPr>
        <w:rPr>
          <w:b/>
          <w:bCs/>
          <w:sz w:val="32"/>
          <w:szCs w:val="32"/>
          <w:rtl/>
        </w:rPr>
      </w:pPr>
    </w:p>
    <w:p w14:paraId="34B5FA82" w14:textId="77777777" w:rsidR="00675AD0" w:rsidRDefault="00675AD0" w:rsidP="00675AD0">
      <w:pPr>
        <w:rPr>
          <w:b/>
          <w:bCs/>
          <w:sz w:val="32"/>
          <w:szCs w:val="32"/>
          <w:rtl/>
        </w:rPr>
      </w:pPr>
    </w:p>
    <w:p w14:paraId="0469AE27" w14:textId="77777777" w:rsidR="00675AD0" w:rsidRDefault="00675AD0" w:rsidP="00675AD0">
      <w:pPr>
        <w:rPr>
          <w:b/>
          <w:bCs/>
          <w:sz w:val="32"/>
          <w:szCs w:val="32"/>
          <w:rtl/>
        </w:rPr>
      </w:pPr>
    </w:p>
    <w:p w14:paraId="02356E9F" w14:textId="77777777" w:rsidR="00675AD0" w:rsidRDefault="00675AD0" w:rsidP="00675AD0">
      <w:pPr>
        <w:rPr>
          <w:b/>
          <w:bCs/>
          <w:sz w:val="32"/>
          <w:szCs w:val="32"/>
          <w:rtl/>
        </w:rPr>
      </w:pPr>
    </w:p>
    <w:p w14:paraId="25D5E495" w14:textId="77777777" w:rsidR="00675AD0" w:rsidRDefault="00675AD0" w:rsidP="00675AD0">
      <w:pPr>
        <w:rPr>
          <w:b/>
          <w:bCs/>
          <w:sz w:val="32"/>
          <w:szCs w:val="32"/>
          <w:rtl/>
        </w:rPr>
      </w:pPr>
    </w:p>
    <w:p w14:paraId="68A9673F" w14:textId="77777777" w:rsidR="00675AD0" w:rsidRDefault="00675AD0" w:rsidP="00675AD0">
      <w:pPr>
        <w:rPr>
          <w:b/>
          <w:bCs/>
          <w:sz w:val="32"/>
          <w:szCs w:val="32"/>
          <w:rtl/>
        </w:rPr>
      </w:pPr>
    </w:p>
    <w:p w14:paraId="5E26EEBC" w14:textId="77777777" w:rsidR="00675AD0" w:rsidRDefault="00675AD0" w:rsidP="00675AD0">
      <w:pPr>
        <w:rPr>
          <w:b/>
          <w:bCs/>
          <w:sz w:val="32"/>
          <w:szCs w:val="32"/>
          <w:rtl/>
        </w:rPr>
      </w:pPr>
    </w:p>
    <w:p w14:paraId="4BA5A214" w14:textId="77777777" w:rsidR="00675AD0" w:rsidRDefault="00675AD0" w:rsidP="00675AD0">
      <w:pPr>
        <w:rPr>
          <w:b/>
          <w:bCs/>
          <w:sz w:val="32"/>
          <w:szCs w:val="32"/>
          <w:rtl/>
        </w:rPr>
      </w:pPr>
    </w:p>
    <w:p w14:paraId="2DA694D9" w14:textId="77777777" w:rsidR="00675AD0" w:rsidRPr="00675AD0" w:rsidRDefault="00675AD0" w:rsidP="00675AD0">
      <w:pPr>
        <w:rPr>
          <w:b/>
          <w:bCs/>
          <w:sz w:val="32"/>
          <w:szCs w:val="32"/>
        </w:rPr>
      </w:pPr>
    </w:p>
    <w:p w14:paraId="44EBB6B2" w14:textId="706DF53D" w:rsidR="00675AD0" w:rsidRDefault="00675AD0" w:rsidP="005922D5">
      <w:pPr>
        <w:jc w:val="center"/>
        <w:rPr>
          <w:b/>
          <w:bCs/>
          <w:color w:val="000000" w:themeColor="text1"/>
          <w:sz w:val="32"/>
          <w:szCs w:val="32"/>
          <w:rtl/>
        </w:rPr>
      </w:pPr>
      <w:r w:rsidRPr="004A0ADC">
        <w:rPr>
          <w:rFonts w:ascii="Times New Roman" w:hAnsi="Times New Roman" w:cs="Times New Roman" w:hint="cs"/>
          <w:b/>
          <w:bCs/>
          <w:color w:val="000000" w:themeColor="text1"/>
          <w:sz w:val="32"/>
          <w:szCs w:val="32"/>
          <w:rtl/>
        </w:rPr>
        <w:t>تتطلب</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حماية</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التراث</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الثقافي</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غير</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المادي</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نهجًا</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مبتكرًا</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يرتكز</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على</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ريادة</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الأعمال</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الإبداعية،</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حيث</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يُمكن</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توظيف</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الأفكار</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والممارسات</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الجديدة</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لتحقيق</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استدامة</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هذا</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التراث</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في</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ظل</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التحديات</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الحديثة</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يناقش</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هذا</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الفصل</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نماذج</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ريادية</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ناجحة</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ودراسات</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مقارنة</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تسلط</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الضوء</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على</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كيفية</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استخدام</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ريادة</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الأعمال</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كأداة</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فعالة</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في</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صون</w:t>
      </w:r>
      <w:r w:rsidRPr="004A0ADC">
        <w:rPr>
          <w:b/>
          <w:bCs/>
          <w:color w:val="000000" w:themeColor="text1"/>
          <w:sz w:val="32"/>
          <w:szCs w:val="32"/>
          <w:rtl/>
        </w:rPr>
        <w:t xml:space="preserve"> </w:t>
      </w:r>
      <w:r w:rsidRPr="004A0ADC">
        <w:rPr>
          <w:rFonts w:ascii="Times New Roman" w:hAnsi="Times New Roman" w:cs="Times New Roman" w:hint="cs"/>
          <w:b/>
          <w:bCs/>
          <w:color w:val="000000" w:themeColor="text1"/>
          <w:sz w:val="32"/>
          <w:szCs w:val="32"/>
          <w:rtl/>
        </w:rPr>
        <w:t>التراث</w:t>
      </w:r>
      <w:r w:rsidRPr="004A0ADC">
        <w:rPr>
          <w:b/>
          <w:bCs/>
          <w:color w:val="000000" w:themeColor="text1"/>
          <w:sz w:val="32"/>
          <w:szCs w:val="32"/>
        </w:rPr>
        <w:t>.</w:t>
      </w:r>
      <w:r w:rsidR="005922D5">
        <w:rPr>
          <w:rFonts w:hint="cs"/>
          <w:b/>
          <w:bCs/>
          <w:color w:val="000000" w:themeColor="text1"/>
          <w:sz w:val="32"/>
          <w:szCs w:val="32"/>
          <w:rtl/>
        </w:rPr>
        <w:t xml:space="preserve"> و</w:t>
      </w:r>
      <w:r w:rsidR="004A0ADC" w:rsidRPr="004A0ADC">
        <w:rPr>
          <w:rFonts w:hint="cs"/>
          <w:b/>
          <w:bCs/>
          <w:color w:val="000000" w:themeColor="text1"/>
          <w:sz w:val="32"/>
          <w:szCs w:val="32"/>
          <w:rtl/>
        </w:rPr>
        <w:t xml:space="preserve">سنتطرق إلى العلاقة بين الهوية الثقافية، التراث </w:t>
      </w:r>
      <w:r w:rsidR="001B7105" w:rsidRPr="004A0ADC">
        <w:rPr>
          <w:rFonts w:hint="cs"/>
          <w:b/>
          <w:bCs/>
          <w:color w:val="000000" w:themeColor="text1"/>
          <w:sz w:val="32"/>
          <w:szCs w:val="32"/>
          <w:rtl/>
        </w:rPr>
        <w:t>الثقافي، أوجه</w:t>
      </w:r>
      <w:r w:rsidR="004A0ADC" w:rsidRPr="004A0ADC">
        <w:rPr>
          <w:rFonts w:hint="cs"/>
          <w:b/>
          <w:bCs/>
          <w:color w:val="000000" w:themeColor="text1"/>
          <w:sz w:val="32"/>
          <w:szCs w:val="32"/>
          <w:rtl/>
        </w:rPr>
        <w:t xml:space="preserve"> ريادة الأعمال و نماذج الابتكار مع ادراج بعض الأمثلة الواقعية التي تخدم طبيعة </w:t>
      </w:r>
      <w:proofErr w:type="gramStart"/>
      <w:r w:rsidR="004A0ADC" w:rsidRPr="004A0ADC">
        <w:rPr>
          <w:rFonts w:hint="cs"/>
          <w:b/>
          <w:bCs/>
          <w:color w:val="000000" w:themeColor="text1"/>
          <w:sz w:val="32"/>
          <w:szCs w:val="32"/>
          <w:rtl/>
        </w:rPr>
        <w:t>البحث .</w:t>
      </w:r>
      <w:proofErr w:type="gramEnd"/>
    </w:p>
    <w:p w14:paraId="56FD8B87" w14:textId="77777777" w:rsidR="005922D5" w:rsidRDefault="005922D5" w:rsidP="005922D5">
      <w:pPr>
        <w:jc w:val="center"/>
        <w:rPr>
          <w:b/>
          <w:bCs/>
          <w:color w:val="000000" w:themeColor="text1"/>
          <w:sz w:val="32"/>
          <w:szCs w:val="32"/>
          <w:rtl/>
        </w:rPr>
      </w:pPr>
    </w:p>
    <w:p w14:paraId="14572EAF" w14:textId="77777777" w:rsidR="005922D5" w:rsidRPr="004A0ADC" w:rsidRDefault="005922D5" w:rsidP="005922D5">
      <w:pPr>
        <w:jc w:val="center"/>
        <w:rPr>
          <w:b/>
          <w:bCs/>
          <w:color w:val="000000" w:themeColor="text1"/>
          <w:sz w:val="32"/>
          <w:szCs w:val="32"/>
        </w:rPr>
      </w:pPr>
    </w:p>
    <w:p w14:paraId="621AC7C4" w14:textId="546802F7" w:rsidR="009D1758" w:rsidRPr="005922D5" w:rsidRDefault="009D1758" w:rsidP="001B7105">
      <w:pPr>
        <w:outlineLvl w:val="1"/>
        <w:rPr>
          <w:b/>
          <w:bCs/>
          <w:color w:val="000000" w:themeColor="text1"/>
          <w:sz w:val="32"/>
          <w:szCs w:val="32"/>
          <w:lang w:val="en-GB"/>
        </w:rPr>
      </w:pPr>
      <w:bookmarkStart w:id="43" w:name="_Toc184498608"/>
      <w:r w:rsidRPr="005922D5">
        <w:rPr>
          <w:b/>
          <w:bCs/>
          <w:color w:val="000000" w:themeColor="text1"/>
          <w:sz w:val="32"/>
          <w:szCs w:val="32"/>
          <w:rtl/>
          <w:lang w:val="en-GB"/>
        </w:rPr>
        <w:t>العلاقة بين الهوية الثقافية والتراث الثقافي غير المادي</w:t>
      </w:r>
      <w:bookmarkEnd w:id="43"/>
    </w:p>
    <w:p w14:paraId="28BB79F5" w14:textId="70D29D24" w:rsidR="009D1758" w:rsidRDefault="009D1758" w:rsidP="009D1758">
      <w:pPr>
        <w:rPr>
          <w:color w:val="000000" w:themeColor="text1"/>
          <w:sz w:val="32"/>
          <w:szCs w:val="32"/>
          <w:rtl/>
          <w:lang w:val="en-GB"/>
        </w:rPr>
      </w:pPr>
      <w:r w:rsidRPr="005922D5">
        <w:rPr>
          <w:color w:val="000000" w:themeColor="text1"/>
          <w:sz w:val="32"/>
          <w:szCs w:val="32"/>
          <w:rtl/>
          <w:lang w:val="en-GB"/>
        </w:rPr>
        <w:t>الهوية الفردية والجماعية</w:t>
      </w:r>
      <w:r w:rsidRPr="005922D5">
        <w:rPr>
          <w:color w:val="000000" w:themeColor="text1"/>
          <w:sz w:val="32"/>
          <w:szCs w:val="32"/>
          <w:lang w:val="en-GB"/>
        </w:rPr>
        <w:t xml:space="preserve">: </w:t>
      </w:r>
      <w:r w:rsidRPr="005922D5">
        <w:rPr>
          <w:color w:val="000000" w:themeColor="text1"/>
          <w:sz w:val="32"/>
          <w:szCs w:val="32"/>
          <w:rtl/>
          <w:lang w:val="en-GB"/>
        </w:rPr>
        <w:t xml:space="preserve">التراث الثقافي غير المادي يشمل الممارسات، والطقوس، والتقاليد، والمعارف، والمهارات التي تنقلها الأجيال. يسهم هذا التراث في تعزيز شعور الفرد بالانتماء إلى مجتمعه وثقافته، مما يدعم الهوية الفردية. </w:t>
      </w:r>
      <w:r w:rsidRPr="005922D5">
        <w:rPr>
          <w:rFonts w:hint="cs"/>
          <w:color w:val="000000" w:themeColor="text1"/>
          <w:sz w:val="32"/>
          <w:szCs w:val="32"/>
          <w:rtl/>
          <w:lang w:val="en-GB"/>
        </w:rPr>
        <w:t>و</w:t>
      </w:r>
      <w:r w:rsidRPr="005922D5">
        <w:rPr>
          <w:color w:val="000000" w:themeColor="text1"/>
          <w:sz w:val="32"/>
          <w:szCs w:val="32"/>
          <w:rtl/>
          <w:lang w:val="en-GB"/>
        </w:rPr>
        <w:t>على المستوى الجماعي، يشكل التراث الثقافي أساسًا للهوية الوطنية أو الإقليمية، مما يعزز الوحدة والتماسك الاجتماعيين</w:t>
      </w:r>
      <w:r w:rsidRPr="005922D5">
        <w:rPr>
          <w:rFonts w:hint="cs"/>
          <w:color w:val="000000" w:themeColor="text1"/>
          <w:sz w:val="32"/>
          <w:szCs w:val="32"/>
          <w:rtl/>
          <w:lang w:val="en-GB"/>
        </w:rPr>
        <w:t>.</w:t>
      </w:r>
    </w:p>
    <w:p w14:paraId="3AAAA1C3" w14:textId="77777777" w:rsidR="008B5536" w:rsidRDefault="008B5536" w:rsidP="008B5536">
      <w:pPr>
        <w:rPr>
          <w:b/>
          <w:bCs/>
          <w:color w:val="000000" w:themeColor="text1"/>
          <w:sz w:val="32"/>
          <w:szCs w:val="32"/>
          <w:rtl/>
          <w:lang w:val="en-GB"/>
        </w:rPr>
      </w:pPr>
    </w:p>
    <w:p w14:paraId="107BA82C" w14:textId="6F1D9A20" w:rsidR="00F15CAC" w:rsidRDefault="00F15CAC" w:rsidP="00F15CAC">
      <w:pPr>
        <w:outlineLvl w:val="1"/>
        <w:rPr>
          <w:b/>
          <w:bCs/>
          <w:color w:val="000000" w:themeColor="text1"/>
          <w:sz w:val="32"/>
          <w:szCs w:val="32"/>
          <w:rtl/>
          <w:lang w:val="en-GB"/>
        </w:rPr>
      </w:pPr>
      <w:bookmarkStart w:id="44" w:name="_Toc184498609"/>
      <w:r w:rsidRPr="00F15CAC">
        <w:rPr>
          <w:rFonts w:cs="Times New Roman" w:hint="cs"/>
          <w:b/>
          <w:bCs/>
          <w:color w:val="000000" w:themeColor="text1"/>
          <w:sz w:val="32"/>
          <w:szCs w:val="32"/>
          <w:rtl/>
          <w:lang w:val="en-GB"/>
        </w:rPr>
        <w:t>دور</w:t>
      </w:r>
      <w:r w:rsidRPr="00F15CAC">
        <w:rPr>
          <w:rFonts w:cs="Times New Roman"/>
          <w:b/>
          <w:bCs/>
          <w:color w:val="000000" w:themeColor="text1"/>
          <w:sz w:val="32"/>
          <w:szCs w:val="32"/>
          <w:rtl/>
          <w:lang w:val="en-GB"/>
        </w:rPr>
        <w:t xml:space="preserve"> </w:t>
      </w:r>
      <w:r w:rsidRPr="00F15CAC">
        <w:rPr>
          <w:rFonts w:cs="Times New Roman" w:hint="cs"/>
          <w:b/>
          <w:bCs/>
          <w:color w:val="000000" w:themeColor="text1"/>
          <w:sz w:val="32"/>
          <w:szCs w:val="32"/>
          <w:rtl/>
          <w:lang w:val="en-GB"/>
        </w:rPr>
        <w:t>الاستدامة</w:t>
      </w:r>
      <w:r w:rsidRPr="00F15CAC">
        <w:rPr>
          <w:rFonts w:cs="Times New Roman"/>
          <w:b/>
          <w:bCs/>
          <w:color w:val="000000" w:themeColor="text1"/>
          <w:sz w:val="32"/>
          <w:szCs w:val="32"/>
          <w:rtl/>
          <w:lang w:val="en-GB"/>
        </w:rPr>
        <w:t xml:space="preserve"> </w:t>
      </w:r>
      <w:r w:rsidRPr="00F15CAC">
        <w:rPr>
          <w:rFonts w:cs="Times New Roman" w:hint="cs"/>
          <w:b/>
          <w:bCs/>
          <w:color w:val="000000" w:themeColor="text1"/>
          <w:sz w:val="32"/>
          <w:szCs w:val="32"/>
          <w:rtl/>
          <w:lang w:val="en-GB"/>
        </w:rPr>
        <w:t>في</w:t>
      </w:r>
      <w:r w:rsidRPr="00F15CAC">
        <w:rPr>
          <w:rFonts w:cs="Times New Roman"/>
          <w:b/>
          <w:bCs/>
          <w:color w:val="000000" w:themeColor="text1"/>
          <w:sz w:val="32"/>
          <w:szCs w:val="32"/>
          <w:rtl/>
          <w:lang w:val="en-GB"/>
        </w:rPr>
        <w:t xml:space="preserve"> </w:t>
      </w:r>
      <w:r w:rsidRPr="00F15CAC">
        <w:rPr>
          <w:rFonts w:cs="Times New Roman" w:hint="cs"/>
          <w:b/>
          <w:bCs/>
          <w:color w:val="000000" w:themeColor="text1"/>
          <w:sz w:val="32"/>
          <w:szCs w:val="32"/>
          <w:rtl/>
          <w:lang w:val="en-GB"/>
        </w:rPr>
        <w:t>الابتكار</w:t>
      </w:r>
      <w:r w:rsidRPr="00F15CAC">
        <w:rPr>
          <w:rFonts w:cs="Times New Roman"/>
          <w:b/>
          <w:bCs/>
          <w:color w:val="000000" w:themeColor="text1"/>
          <w:sz w:val="32"/>
          <w:szCs w:val="32"/>
          <w:rtl/>
          <w:lang w:val="en-GB"/>
        </w:rPr>
        <w:t xml:space="preserve"> </w:t>
      </w:r>
      <w:r w:rsidRPr="00F15CAC">
        <w:rPr>
          <w:rFonts w:cs="Times New Roman" w:hint="cs"/>
          <w:b/>
          <w:bCs/>
          <w:color w:val="000000" w:themeColor="text1"/>
          <w:sz w:val="32"/>
          <w:szCs w:val="32"/>
          <w:rtl/>
          <w:lang w:val="en-GB"/>
        </w:rPr>
        <w:t>الريادي</w:t>
      </w:r>
      <w:r w:rsidRPr="00F15CAC">
        <w:rPr>
          <w:rFonts w:cs="Times New Roman"/>
          <w:b/>
          <w:bCs/>
          <w:color w:val="000000" w:themeColor="text1"/>
          <w:sz w:val="32"/>
          <w:szCs w:val="32"/>
          <w:rtl/>
          <w:lang w:val="en-GB"/>
        </w:rPr>
        <w:t xml:space="preserve"> </w:t>
      </w:r>
      <w:r w:rsidRPr="00F15CAC">
        <w:rPr>
          <w:rFonts w:cs="Times New Roman" w:hint="cs"/>
          <w:b/>
          <w:bCs/>
          <w:color w:val="000000" w:themeColor="text1"/>
          <w:sz w:val="32"/>
          <w:szCs w:val="32"/>
          <w:rtl/>
          <w:lang w:val="en-GB"/>
        </w:rPr>
        <w:t>لصون</w:t>
      </w:r>
      <w:r w:rsidRPr="00F15CAC">
        <w:rPr>
          <w:rFonts w:cs="Times New Roman"/>
          <w:b/>
          <w:bCs/>
          <w:color w:val="000000" w:themeColor="text1"/>
          <w:sz w:val="32"/>
          <w:szCs w:val="32"/>
          <w:rtl/>
          <w:lang w:val="en-GB"/>
        </w:rPr>
        <w:t xml:space="preserve"> </w:t>
      </w:r>
      <w:r w:rsidRPr="00F15CAC">
        <w:rPr>
          <w:rFonts w:cs="Times New Roman" w:hint="cs"/>
          <w:b/>
          <w:bCs/>
          <w:color w:val="000000" w:themeColor="text1"/>
          <w:sz w:val="32"/>
          <w:szCs w:val="32"/>
          <w:rtl/>
          <w:lang w:val="en-GB"/>
        </w:rPr>
        <w:t>التراث</w:t>
      </w:r>
      <w:r w:rsidRPr="00F15CAC">
        <w:rPr>
          <w:rFonts w:cs="Times New Roman"/>
          <w:b/>
          <w:bCs/>
          <w:color w:val="000000" w:themeColor="text1"/>
          <w:sz w:val="32"/>
          <w:szCs w:val="32"/>
          <w:rtl/>
          <w:lang w:val="en-GB"/>
        </w:rPr>
        <w:t xml:space="preserve"> </w:t>
      </w:r>
      <w:r w:rsidRPr="00F15CAC">
        <w:rPr>
          <w:rFonts w:cs="Times New Roman" w:hint="cs"/>
          <w:b/>
          <w:bCs/>
          <w:color w:val="000000" w:themeColor="text1"/>
          <w:sz w:val="32"/>
          <w:szCs w:val="32"/>
          <w:rtl/>
          <w:lang w:val="en-GB"/>
        </w:rPr>
        <w:t>الثقافي</w:t>
      </w:r>
      <w:bookmarkEnd w:id="44"/>
    </w:p>
    <w:p w14:paraId="20B61A9B" w14:textId="4BEAF9BD" w:rsidR="004A0ADC" w:rsidRPr="008B5536" w:rsidRDefault="004A0ADC" w:rsidP="008B5536">
      <w:pPr>
        <w:rPr>
          <w:color w:val="000000" w:themeColor="text1"/>
          <w:sz w:val="32"/>
          <w:szCs w:val="32"/>
          <w:lang w:val="en-GB"/>
        </w:rPr>
      </w:pPr>
      <w:r w:rsidRPr="008B5536">
        <w:rPr>
          <w:b/>
          <w:bCs/>
          <w:color w:val="000000" w:themeColor="text1"/>
          <w:sz w:val="32"/>
          <w:szCs w:val="32"/>
          <w:rtl/>
          <w:lang w:val="en-GB"/>
        </w:rPr>
        <w:t>ريادة الأعمال الاجتماعية</w:t>
      </w:r>
      <w:r w:rsidRPr="008B5536">
        <w:rPr>
          <w:color w:val="000000" w:themeColor="text1"/>
          <w:sz w:val="32"/>
          <w:szCs w:val="32"/>
          <w:lang w:val="en-GB"/>
        </w:rPr>
        <w:t xml:space="preserve">: </w:t>
      </w:r>
      <w:r w:rsidRPr="008B5536">
        <w:rPr>
          <w:color w:val="000000" w:themeColor="text1"/>
          <w:sz w:val="32"/>
          <w:szCs w:val="32"/>
          <w:rtl/>
          <w:lang w:val="en-GB"/>
        </w:rPr>
        <w:t>تستهدف حل المشكلات الاجتماعية، مثل تمكين المجتمعات المحلية التي تعمل في الحرف التقليدية</w:t>
      </w:r>
      <w:r w:rsidRPr="008B5536">
        <w:rPr>
          <w:color w:val="000000" w:themeColor="text1"/>
          <w:sz w:val="32"/>
          <w:szCs w:val="32"/>
          <w:lang w:val="en-GB"/>
        </w:rPr>
        <w:t>.</w:t>
      </w:r>
    </w:p>
    <w:p w14:paraId="05277179" w14:textId="77777777" w:rsidR="004A0ADC" w:rsidRPr="008B5536" w:rsidRDefault="004A0ADC" w:rsidP="008B5536">
      <w:pPr>
        <w:rPr>
          <w:color w:val="000000" w:themeColor="text1"/>
          <w:sz w:val="32"/>
          <w:szCs w:val="32"/>
          <w:lang w:val="en-GB"/>
        </w:rPr>
      </w:pPr>
      <w:r w:rsidRPr="008B5536">
        <w:rPr>
          <w:b/>
          <w:bCs/>
          <w:color w:val="000000" w:themeColor="text1"/>
          <w:sz w:val="32"/>
          <w:szCs w:val="32"/>
          <w:rtl/>
          <w:lang w:val="en-GB"/>
        </w:rPr>
        <w:t>ريادة الأعمال الثقافية</w:t>
      </w:r>
      <w:r w:rsidRPr="008B5536">
        <w:rPr>
          <w:color w:val="000000" w:themeColor="text1"/>
          <w:sz w:val="32"/>
          <w:szCs w:val="32"/>
          <w:lang w:val="en-GB"/>
        </w:rPr>
        <w:t xml:space="preserve">: </w:t>
      </w:r>
      <w:r w:rsidRPr="008B5536">
        <w:rPr>
          <w:color w:val="000000" w:themeColor="text1"/>
          <w:sz w:val="32"/>
          <w:szCs w:val="32"/>
          <w:rtl/>
          <w:lang w:val="en-GB"/>
        </w:rPr>
        <w:t>تركز على الحفاظ على التراث الثقافي عبر مشاريع مثل تنظيم المهرجانات أو تأسيس مراكز ثقافية</w:t>
      </w:r>
      <w:r w:rsidRPr="008B5536">
        <w:rPr>
          <w:color w:val="000000" w:themeColor="text1"/>
          <w:sz w:val="32"/>
          <w:szCs w:val="32"/>
          <w:lang w:val="en-GB"/>
        </w:rPr>
        <w:t>.</w:t>
      </w:r>
    </w:p>
    <w:p w14:paraId="09F7ED73" w14:textId="77777777" w:rsidR="004A0ADC" w:rsidRPr="008B5536" w:rsidRDefault="004A0ADC" w:rsidP="008B5536">
      <w:pPr>
        <w:rPr>
          <w:color w:val="000000" w:themeColor="text1"/>
          <w:sz w:val="32"/>
          <w:szCs w:val="32"/>
          <w:lang w:val="en-GB"/>
        </w:rPr>
      </w:pPr>
      <w:r w:rsidRPr="008B5536">
        <w:rPr>
          <w:b/>
          <w:bCs/>
          <w:color w:val="000000" w:themeColor="text1"/>
          <w:sz w:val="32"/>
          <w:szCs w:val="32"/>
          <w:rtl/>
          <w:lang w:val="en-GB"/>
        </w:rPr>
        <w:t>ريادة الأعمال البيئية</w:t>
      </w:r>
      <w:r w:rsidRPr="008B5536">
        <w:rPr>
          <w:color w:val="000000" w:themeColor="text1"/>
          <w:sz w:val="32"/>
          <w:szCs w:val="32"/>
          <w:lang w:val="en-GB"/>
        </w:rPr>
        <w:t xml:space="preserve">: </w:t>
      </w:r>
      <w:r w:rsidRPr="008B5536">
        <w:rPr>
          <w:color w:val="000000" w:themeColor="text1"/>
          <w:sz w:val="32"/>
          <w:szCs w:val="32"/>
          <w:rtl/>
          <w:lang w:val="en-GB"/>
        </w:rPr>
        <w:t>توظف التراث البيئي والثقافي للمحافظة على التنوع البيولوجي، مثل تشجيع السياحة المستدامة</w:t>
      </w:r>
      <w:r w:rsidRPr="008B5536">
        <w:rPr>
          <w:color w:val="000000" w:themeColor="text1"/>
          <w:sz w:val="32"/>
          <w:szCs w:val="32"/>
          <w:lang w:val="en-GB"/>
        </w:rPr>
        <w:t>.</w:t>
      </w:r>
    </w:p>
    <w:p w14:paraId="0EB971AC" w14:textId="6C4F73E2" w:rsidR="005922D5" w:rsidRPr="008B5536" w:rsidRDefault="008B5536" w:rsidP="008B5536">
      <w:pPr>
        <w:rPr>
          <w:color w:val="000000" w:themeColor="text1"/>
          <w:sz w:val="32"/>
          <w:szCs w:val="32"/>
          <w:lang w:val="en-GB"/>
        </w:rPr>
      </w:pPr>
      <w:r w:rsidRPr="008B5536">
        <w:rPr>
          <w:b/>
          <w:bCs/>
          <w:color w:val="000000" w:themeColor="text1"/>
          <w:sz w:val="32"/>
          <w:szCs w:val="32"/>
          <w:rtl/>
          <w:lang w:val="en-GB"/>
        </w:rPr>
        <w:t xml:space="preserve">ريادة الأعمال </w:t>
      </w:r>
      <w:proofErr w:type="gramStart"/>
      <w:r w:rsidRPr="008B5536">
        <w:rPr>
          <w:b/>
          <w:bCs/>
          <w:color w:val="000000" w:themeColor="text1"/>
          <w:sz w:val="32"/>
          <w:szCs w:val="32"/>
          <w:rtl/>
          <w:lang w:val="en-GB"/>
        </w:rPr>
        <w:t>الابتكارية</w:t>
      </w:r>
      <w:r w:rsidRPr="008B5536">
        <w:rPr>
          <w:color w:val="000000" w:themeColor="text1"/>
          <w:sz w:val="32"/>
          <w:szCs w:val="32"/>
          <w:rtl/>
          <w:lang w:val="en-GB"/>
        </w:rPr>
        <w:t xml:space="preserve"> </w:t>
      </w:r>
      <w:r w:rsidRPr="008B5536">
        <w:rPr>
          <w:rFonts w:hint="cs"/>
          <w:color w:val="000000" w:themeColor="text1"/>
          <w:sz w:val="32"/>
          <w:szCs w:val="32"/>
          <w:rtl/>
          <w:lang w:val="en-GB"/>
        </w:rPr>
        <w:t>:</w:t>
      </w:r>
      <w:proofErr w:type="gramEnd"/>
      <w:r w:rsidRPr="008B5536">
        <w:rPr>
          <w:rFonts w:hint="cs"/>
          <w:color w:val="000000" w:themeColor="text1"/>
          <w:sz w:val="32"/>
          <w:szCs w:val="32"/>
          <w:rtl/>
          <w:lang w:val="en-GB"/>
        </w:rPr>
        <w:t xml:space="preserve"> تقوم على</w:t>
      </w:r>
      <w:r w:rsidRPr="008B5536">
        <w:rPr>
          <w:color w:val="000000" w:themeColor="text1"/>
          <w:sz w:val="32"/>
          <w:szCs w:val="32"/>
          <w:rtl/>
          <w:lang w:val="en-GB"/>
        </w:rPr>
        <w:t xml:space="preserve"> استخدام الابتكار لإيجاد حلول جديدة، وتحقيق فوائد اقتصادية واجتماعية. في سياق التراث الثقافي غير المادي</w:t>
      </w:r>
      <w:r w:rsidRPr="008B5536">
        <w:rPr>
          <w:rFonts w:hint="cs"/>
          <w:color w:val="000000" w:themeColor="text1"/>
          <w:sz w:val="32"/>
          <w:szCs w:val="32"/>
          <w:rtl/>
          <w:lang w:val="en-GB"/>
        </w:rPr>
        <w:t>.</w:t>
      </w:r>
    </w:p>
    <w:p w14:paraId="586D3DB0" w14:textId="5813B6B1" w:rsidR="004A0ADC" w:rsidRPr="005922D5" w:rsidRDefault="004A0ADC" w:rsidP="00400B03">
      <w:pPr>
        <w:rPr>
          <w:color w:val="000000" w:themeColor="text1"/>
          <w:sz w:val="32"/>
          <w:szCs w:val="32"/>
          <w:lang w:val="en-GB"/>
        </w:rPr>
      </w:pPr>
      <w:r w:rsidRPr="005922D5">
        <w:rPr>
          <w:b/>
          <w:bCs/>
          <w:color w:val="000000" w:themeColor="text1"/>
          <w:sz w:val="32"/>
          <w:szCs w:val="32"/>
          <w:rtl/>
          <w:lang w:val="en-GB"/>
        </w:rPr>
        <w:lastRenderedPageBreak/>
        <w:t xml:space="preserve">الابتكار المفتوح </w:t>
      </w:r>
      <w:r w:rsidR="005922D5" w:rsidRPr="005922D5">
        <w:rPr>
          <w:b/>
          <w:bCs/>
          <w:color w:val="000000" w:themeColor="text1"/>
          <w:sz w:val="32"/>
          <w:szCs w:val="32"/>
        </w:rPr>
        <w:t>(Open Innovation)</w:t>
      </w:r>
      <w:r w:rsidR="005922D5" w:rsidRPr="005922D5">
        <w:rPr>
          <w:rFonts w:hint="cs"/>
          <w:b/>
          <w:bCs/>
          <w:color w:val="000000" w:themeColor="text1"/>
          <w:sz w:val="32"/>
          <w:szCs w:val="32"/>
          <w:rtl/>
          <w:lang w:val="en-GB"/>
        </w:rPr>
        <w:t>:</w:t>
      </w:r>
      <w:r w:rsidR="005922D5" w:rsidRPr="005922D5">
        <w:rPr>
          <w:rFonts w:hint="cs"/>
          <w:color w:val="000000" w:themeColor="text1"/>
          <w:sz w:val="32"/>
          <w:szCs w:val="32"/>
          <w:rtl/>
          <w:lang w:val="en-GB"/>
        </w:rPr>
        <w:t xml:space="preserve"> </w:t>
      </w:r>
      <w:r w:rsidRPr="005922D5">
        <w:rPr>
          <w:color w:val="000000" w:themeColor="text1"/>
          <w:sz w:val="32"/>
          <w:szCs w:val="32"/>
          <w:rtl/>
          <w:lang w:val="en-GB"/>
        </w:rPr>
        <w:t>هو نموذج يعتمد على التعاون وتبادل المعرفة بين المنظمات أو الأفراد، بدلاً من العمل في عزلة. يسمح هذا النموذج للشركات والمشاريع الريادية بالاستفادة من مصادر خارجية وداخلية للابتكار</w:t>
      </w:r>
    </w:p>
    <w:p w14:paraId="71E468C5" w14:textId="77777777" w:rsidR="004A0ADC" w:rsidRPr="005922D5" w:rsidRDefault="004A0ADC" w:rsidP="004A0ADC">
      <w:pPr>
        <w:rPr>
          <w:color w:val="000000" w:themeColor="text1"/>
          <w:sz w:val="32"/>
          <w:szCs w:val="32"/>
          <w:lang w:val="en-GB"/>
        </w:rPr>
      </w:pPr>
      <w:r w:rsidRPr="005922D5">
        <w:rPr>
          <w:color w:val="000000" w:themeColor="text1"/>
          <w:sz w:val="32"/>
          <w:szCs w:val="32"/>
          <w:rtl/>
          <w:lang w:val="en-GB"/>
        </w:rPr>
        <w:t>تطبيقه في التراث الثقافي</w:t>
      </w:r>
      <w:r w:rsidRPr="005922D5">
        <w:rPr>
          <w:color w:val="000000" w:themeColor="text1"/>
          <w:sz w:val="32"/>
          <w:szCs w:val="32"/>
          <w:lang w:val="en-GB"/>
        </w:rPr>
        <w:t>:</w:t>
      </w:r>
    </w:p>
    <w:p w14:paraId="6294339E" w14:textId="77777777" w:rsidR="004A0ADC" w:rsidRPr="005922D5" w:rsidRDefault="004A0ADC">
      <w:pPr>
        <w:pStyle w:val="ListParagraph"/>
        <w:numPr>
          <w:ilvl w:val="0"/>
          <w:numId w:val="24"/>
        </w:numPr>
        <w:rPr>
          <w:color w:val="000000" w:themeColor="text1"/>
          <w:sz w:val="32"/>
          <w:szCs w:val="32"/>
          <w:lang w:val="en-GB"/>
        </w:rPr>
      </w:pPr>
      <w:r w:rsidRPr="005922D5">
        <w:rPr>
          <w:color w:val="000000" w:themeColor="text1"/>
          <w:sz w:val="32"/>
          <w:szCs w:val="32"/>
          <w:rtl/>
          <w:lang w:val="en-GB"/>
        </w:rPr>
        <w:t>التعاون مع المجتمعات المحلية</w:t>
      </w:r>
      <w:r w:rsidRPr="005922D5">
        <w:rPr>
          <w:color w:val="000000" w:themeColor="text1"/>
          <w:sz w:val="32"/>
          <w:szCs w:val="32"/>
          <w:lang w:val="en-GB"/>
        </w:rPr>
        <w:t xml:space="preserve">: </w:t>
      </w:r>
      <w:r w:rsidRPr="005922D5">
        <w:rPr>
          <w:color w:val="000000" w:themeColor="text1"/>
          <w:sz w:val="32"/>
          <w:szCs w:val="32"/>
          <w:rtl/>
          <w:lang w:val="en-GB"/>
        </w:rPr>
        <w:t>إشراك حاملي التراث الثقافي في تصميم وتطوير منتجات أو خدمات تعتمد على معارفهم التقليدية</w:t>
      </w:r>
      <w:r w:rsidRPr="005922D5">
        <w:rPr>
          <w:color w:val="000000" w:themeColor="text1"/>
          <w:sz w:val="32"/>
          <w:szCs w:val="32"/>
          <w:lang w:val="en-GB"/>
        </w:rPr>
        <w:t>.</w:t>
      </w:r>
    </w:p>
    <w:p w14:paraId="6A8D1D5F" w14:textId="77777777" w:rsidR="004A0ADC" w:rsidRPr="005922D5" w:rsidRDefault="004A0ADC">
      <w:pPr>
        <w:pStyle w:val="ListParagraph"/>
        <w:numPr>
          <w:ilvl w:val="0"/>
          <w:numId w:val="24"/>
        </w:numPr>
        <w:rPr>
          <w:color w:val="000000" w:themeColor="text1"/>
          <w:sz w:val="32"/>
          <w:szCs w:val="32"/>
          <w:lang w:val="en-GB"/>
        </w:rPr>
      </w:pPr>
      <w:r w:rsidRPr="005922D5">
        <w:rPr>
          <w:color w:val="000000" w:themeColor="text1"/>
          <w:sz w:val="32"/>
          <w:szCs w:val="32"/>
          <w:rtl/>
          <w:lang w:val="en-GB"/>
        </w:rPr>
        <w:t>المنصات الرقمية</w:t>
      </w:r>
      <w:r w:rsidRPr="005922D5">
        <w:rPr>
          <w:color w:val="000000" w:themeColor="text1"/>
          <w:sz w:val="32"/>
          <w:szCs w:val="32"/>
          <w:lang w:val="en-GB"/>
        </w:rPr>
        <w:t xml:space="preserve">: </w:t>
      </w:r>
      <w:r w:rsidRPr="005922D5">
        <w:rPr>
          <w:color w:val="000000" w:themeColor="text1"/>
          <w:sz w:val="32"/>
          <w:szCs w:val="32"/>
          <w:rtl/>
          <w:lang w:val="en-GB"/>
        </w:rPr>
        <w:t>تطوير تطبيقات أو مواقع إلكترونية تتيح مشاركة الموارد الثقافية مثل القصص الشعبية أو الأهازيج، حيث يمكن للمستخدمين المساهمة بمحتوى جديد</w:t>
      </w:r>
      <w:r w:rsidRPr="005922D5">
        <w:rPr>
          <w:color w:val="000000" w:themeColor="text1"/>
          <w:sz w:val="32"/>
          <w:szCs w:val="32"/>
          <w:lang w:val="en-GB"/>
        </w:rPr>
        <w:t>.</w:t>
      </w:r>
    </w:p>
    <w:p w14:paraId="254C6D51" w14:textId="77777777" w:rsidR="005922D5" w:rsidRPr="005922D5" w:rsidRDefault="004A0ADC" w:rsidP="005922D5">
      <w:pPr>
        <w:ind w:left="360"/>
        <w:rPr>
          <w:color w:val="000000" w:themeColor="text1"/>
          <w:sz w:val="32"/>
          <w:szCs w:val="32"/>
          <w:lang w:val="en-GB"/>
        </w:rPr>
      </w:pPr>
      <w:r w:rsidRPr="005922D5">
        <w:rPr>
          <w:color w:val="000000" w:themeColor="text1"/>
          <w:sz w:val="32"/>
          <w:szCs w:val="32"/>
          <w:rtl/>
          <w:lang w:val="en-GB"/>
        </w:rPr>
        <w:t>الأمثلة العملية</w:t>
      </w:r>
      <w:r w:rsidRPr="005922D5">
        <w:rPr>
          <w:color w:val="000000" w:themeColor="text1"/>
          <w:sz w:val="32"/>
          <w:szCs w:val="32"/>
          <w:lang w:val="en-GB"/>
        </w:rPr>
        <w:t>:</w:t>
      </w:r>
    </w:p>
    <w:p w14:paraId="7F822EAA" w14:textId="77777777" w:rsidR="005922D5" w:rsidRPr="005922D5" w:rsidRDefault="004A0ADC">
      <w:pPr>
        <w:pStyle w:val="ListParagraph"/>
        <w:numPr>
          <w:ilvl w:val="0"/>
          <w:numId w:val="24"/>
        </w:numPr>
        <w:rPr>
          <w:color w:val="000000" w:themeColor="text1"/>
          <w:sz w:val="32"/>
          <w:szCs w:val="32"/>
          <w:lang w:val="en-GB"/>
        </w:rPr>
      </w:pPr>
      <w:r w:rsidRPr="005922D5">
        <w:rPr>
          <w:color w:val="000000" w:themeColor="text1"/>
          <w:sz w:val="32"/>
          <w:szCs w:val="32"/>
          <w:rtl/>
          <w:lang w:val="en-GB"/>
        </w:rPr>
        <w:t>مشروع</w:t>
      </w:r>
      <w:r w:rsidRPr="005922D5">
        <w:rPr>
          <w:color w:val="000000" w:themeColor="text1"/>
          <w:sz w:val="32"/>
          <w:szCs w:val="32"/>
          <w:lang w:val="en-GB"/>
        </w:rPr>
        <w:t xml:space="preserve"> "</w:t>
      </w:r>
      <w:proofErr w:type="spellStart"/>
      <w:r w:rsidRPr="005922D5">
        <w:rPr>
          <w:color w:val="000000" w:themeColor="text1"/>
          <w:sz w:val="32"/>
          <w:szCs w:val="32"/>
          <w:lang w:val="en-GB"/>
        </w:rPr>
        <w:t>Europeana</w:t>
      </w:r>
      <w:proofErr w:type="spellEnd"/>
      <w:r w:rsidRPr="005922D5">
        <w:rPr>
          <w:color w:val="000000" w:themeColor="text1"/>
          <w:sz w:val="32"/>
          <w:szCs w:val="32"/>
          <w:lang w:val="en-GB"/>
        </w:rPr>
        <w:t xml:space="preserve">" </w:t>
      </w:r>
      <w:r w:rsidRPr="005922D5">
        <w:rPr>
          <w:color w:val="000000" w:themeColor="text1"/>
          <w:sz w:val="32"/>
          <w:szCs w:val="32"/>
          <w:rtl/>
          <w:lang w:val="en-GB"/>
        </w:rPr>
        <w:t>في أوروبا، الذي يجمع المؤسسات الثقافية لجمع وترقيم التراث الأوروبي</w:t>
      </w:r>
      <w:r w:rsidRPr="005922D5">
        <w:rPr>
          <w:color w:val="000000" w:themeColor="text1"/>
          <w:sz w:val="32"/>
          <w:szCs w:val="32"/>
          <w:lang w:val="en-GB"/>
        </w:rPr>
        <w:t>.</w:t>
      </w:r>
    </w:p>
    <w:p w14:paraId="508C73C0" w14:textId="42B39C5B" w:rsidR="004A0ADC" w:rsidRPr="005922D5" w:rsidRDefault="004A0ADC">
      <w:pPr>
        <w:pStyle w:val="ListParagraph"/>
        <w:numPr>
          <w:ilvl w:val="0"/>
          <w:numId w:val="24"/>
        </w:numPr>
        <w:rPr>
          <w:color w:val="000000" w:themeColor="text1"/>
          <w:sz w:val="32"/>
          <w:szCs w:val="32"/>
          <w:lang w:val="en-GB"/>
        </w:rPr>
      </w:pPr>
      <w:r w:rsidRPr="005922D5">
        <w:rPr>
          <w:color w:val="000000" w:themeColor="text1"/>
          <w:sz w:val="32"/>
          <w:szCs w:val="32"/>
          <w:rtl/>
          <w:lang w:val="en-GB"/>
        </w:rPr>
        <w:t>استخدام منصات مثل</w:t>
      </w:r>
      <w:r w:rsidRPr="005922D5">
        <w:rPr>
          <w:color w:val="000000" w:themeColor="text1"/>
          <w:sz w:val="32"/>
          <w:szCs w:val="32"/>
          <w:lang w:val="en-GB"/>
        </w:rPr>
        <w:t xml:space="preserve"> "Kickstarter" </w:t>
      </w:r>
      <w:r w:rsidRPr="005922D5">
        <w:rPr>
          <w:color w:val="000000" w:themeColor="text1"/>
          <w:sz w:val="32"/>
          <w:szCs w:val="32"/>
          <w:rtl/>
          <w:lang w:val="en-GB"/>
        </w:rPr>
        <w:t>لدعم المشاريع الثقافية من خلال التمويل الجماعي</w:t>
      </w:r>
      <w:r w:rsidRPr="005922D5">
        <w:rPr>
          <w:color w:val="000000" w:themeColor="text1"/>
          <w:sz w:val="32"/>
          <w:szCs w:val="32"/>
          <w:lang w:val="en-GB"/>
        </w:rPr>
        <w:t>.</w:t>
      </w:r>
    </w:p>
    <w:p w14:paraId="37416A09" w14:textId="485E524E" w:rsidR="004A0ADC" w:rsidRPr="005922D5" w:rsidRDefault="004A0ADC" w:rsidP="005922D5">
      <w:pPr>
        <w:ind w:left="360"/>
        <w:rPr>
          <w:color w:val="000000" w:themeColor="text1"/>
          <w:sz w:val="32"/>
          <w:szCs w:val="32"/>
          <w:lang w:val="en-GB"/>
        </w:rPr>
      </w:pPr>
      <w:r w:rsidRPr="005922D5">
        <w:rPr>
          <w:color w:val="000000" w:themeColor="text1"/>
          <w:sz w:val="32"/>
          <w:szCs w:val="32"/>
          <w:rtl/>
          <w:lang w:val="en-GB"/>
        </w:rPr>
        <w:t>الفوائد</w:t>
      </w:r>
      <w:r w:rsidR="005922D5" w:rsidRPr="005922D5">
        <w:rPr>
          <w:rFonts w:hint="cs"/>
          <w:color w:val="000000" w:themeColor="text1"/>
          <w:sz w:val="32"/>
          <w:szCs w:val="32"/>
          <w:rtl/>
          <w:lang w:val="en-GB"/>
        </w:rPr>
        <w:t xml:space="preserve"> المرجوة </w:t>
      </w:r>
      <w:proofErr w:type="gramStart"/>
      <w:r w:rsidR="005922D5" w:rsidRPr="005922D5">
        <w:rPr>
          <w:rFonts w:hint="cs"/>
          <w:color w:val="000000" w:themeColor="text1"/>
          <w:sz w:val="32"/>
          <w:szCs w:val="32"/>
          <w:rtl/>
          <w:lang w:val="en-GB"/>
        </w:rPr>
        <w:t xml:space="preserve">منه </w:t>
      </w:r>
      <w:r w:rsidRPr="005922D5">
        <w:rPr>
          <w:color w:val="000000" w:themeColor="text1"/>
          <w:sz w:val="32"/>
          <w:szCs w:val="32"/>
          <w:lang w:val="en-GB"/>
        </w:rPr>
        <w:t>:</w:t>
      </w:r>
      <w:proofErr w:type="gramEnd"/>
    </w:p>
    <w:p w14:paraId="638DBA94" w14:textId="77777777" w:rsidR="004A0ADC" w:rsidRPr="005922D5" w:rsidRDefault="004A0ADC">
      <w:pPr>
        <w:pStyle w:val="ListParagraph"/>
        <w:numPr>
          <w:ilvl w:val="0"/>
          <w:numId w:val="25"/>
        </w:numPr>
        <w:rPr>
          <w:color w:val="000000" w:themeColor="text1"/>
          <w:sz w:val="32"/>
          <w:szCs w:val="32"/>
          <w:lang w:val="en-GB"/>
        </w:rPr>
      </w:pPr>
      <w:r w:rsidRPr="005922D5">
        <w:rPr>
          <w:color w:val="000000" w:themeColor="text1"/>
          <w:sz w:val="32"/>
          <w:szCs w:val="32"/>
          <w:rtl/>
          <w:lang w:val="en-GB"/>
        </w:rPr>
        <w:t>توسيع نطاق الابتكار</w:t>
      </w:r>
      <w:r w:rsidRPr="005922D5">
        <w:rPr>
          <w:color w:val="000000" w:themeColor="text1"/>
          <w:sz w:val="32"/>
          <w:szCs w:val="32"/>
          <w:lang w:val="en-GB"/>
        </w:rPr>
        <w:t>.</w:t>
      </w:r>
    </w:p>
    <w:p w14:paraId="4F3B9B67" w14:textId="77777777" w:rsidR="004A0ADC" w:rsidRPr="005922D5" w:rsidRDefault="004A0ADC">
      <w:pPr>
        <w:pStyle w:val="ListParagraph"/>
        <w:numPr>
          <w:ilvl w:val="0"/>
          <w:numId w:val="25"/>
        </w:numPr>
        <w:rPr>
          <w:color w:val="000000" w:themeColor="text1"/>
          <w:sz w:val="32"/>
          <w:szCs w:val="32"/>
          <w:lang w:val="en-GB"/>
        </w:rPr>
      </w:pPr>
      <w:r w:rsidRPr="005922D5">
        <w:rPr>
          <w:color w:val="000000" w:themeColor="text1"/>
          <w:sz w:val="32"/>
          <w:szCs w:val="32"/>
          <w:rtl/>
          <w:lang w:val="en-GB"/>
        </w:rPr>
        <w:t>تعزيز التعاون بين القطاعات الثقافية والتجارية</w:t>
      </w:r>
      <w:r w:rsidRPr="005922D5">
        <w:rPr>
          <w:color w:val="000000" w:themeColor="text1"/>
          <w:sz w:val="32"/>
          <w:szCs w:val="32"/>
          <w:lang w:val="en-GB"/>
        </w:rPr>
        <w:t>.</w:t>
      </w:r>
    </w:p>
    <w:p w14:paraId="3CC59DE1" w14:textId="77777777" w:rsidR="004A0ADC" w:rsidRPr="005922D5" w:rsidRDefault="004A0ADC">
      <w:pPr>
        <w:pStyle w:val="ListParagraph"/>
        <w:numPr>
          <w:ilvl w:val="0"/>
          <w:numId w:val="25"/>
        </w:numPr>
        <w:rPr>
          <w:color w:val="000000" w:themeColor="text1"/>
          <w:sz w:val="32"/>
          <w:szCs w:val="32"/>
          <w:lang w:val="en-GB"/>
        </w:rPr>
      </w:pPr>
      <w:r w:rsidRPr="005922D5">
        <w:rPr>
          <w:color w:val="000000" w:themeColor="text1"/>
          <w:sz w:val="32"/>
          <w:szCs w:val="32"/>
          <w:rtl/>
          <w:lang w:val="en-GB"/>
        </w:rPr>
        <w:t>تحسين فرص الاستدامة المالية للمشاريع التراثية</w:t>
      </w:r>
      <w:r w:rsidRPr="005922D5">
        <w:rPr>
          <w:color w:val="000000" w:themeColor="text1"/>
          <w:sz w:val="32"/>
          <w:szCs w:val="32"/>
          <w:lang w:val="en-GB"/>
        </w:rPr>
        <w:t>.</w:t>
      </w:r>
    </w:p>
    <w:p w14:paraId="044683F4" w14:textId="1899F36A" w:rsidR="004A0ADC" w:rsidRPr="005922D5" w:rsidRDefault="004A0ADC" w:rsidP="004A0ADC">
      <w:pPr>
        <w:pStyle w:val="ListParagraph"/>
        <w:rPr>
          <w:color w:val="000000" w:themeColor="text1"/>
          <w:sz w:val="32"/>
          <w:szCs w:val="32"/>
          <w:lang w:val="en-GB"/>
        </w:rPr>
      </w:pPr>
    </w:p>
    <w:p w14:paraId="30EBFC17" w14:textId="4C5A61BB" w:rsidR="004A0ADC" w:rsidRPr="005922D5" w:rsidRDefault="004A0ADC" w:rsidP="00053104">
      <w:pPr>
        <w:rPr>
          <w:color w:val="000000" w:themeColor="text1"/>
          <w:sz w:val="32"/>
          <w:szCs w:val="32"/>
          <w:lang w:val="en-GB"/>
        </w:rPr>
      </w:pPr>
      <w:r w:rsidRPr="005922D5">
        <w:rPr>
          <w:b/>
          <w:bCs/>
          <w:color w:val="000000" w:themeColor="text1"/>
          <w:sz w:val="32"/>
          <w:szCs w:val="32"/>
          <w:rtl/>
          <w:lang w:val="en-GB"/>
        </w:rPr>
        <w:t xml:space="preserve"> ريادة الأعمال المستدامة</w:t>
      </w:r>
      <w:r w:rsidRPr="005922D5">
        <w:rPr>
          <w:b/>
          <w:bCs/>
          <w:color w:val="000000" w:themeColor="text1"/>
          <w:sz w:val="32"/>
          <w:szCs w:val="32"/>
          <w:lang w:val="en-GB"/>
        </w:rPr>
        <w:t xml:space="preserve"> (Sustainable Entrepreneurship Model</w:t>
      </w:r>
      <w:r w:rsidRPr="005922D5">
        <w:rPr>
          <w:color w:val="000000" w:themeColor="text1"/>
          <w:sz w:val="32"/>
          <w:szCs w:val="32"/>
          <w:lang w:val="en-GB"/>
        </w:rPr>
        <w:t>)</w:t>
      </w:r>
      <w:r w:rsidR="005922D5">
        <w:rPr>
          <w:rFonts w:hint="cs"/>
          <w:color w:val="000000" w:themeColor="text1"/>
          <w:sz w:val="32"/>
          <w:szCs w:val="32"/>
          <w:rtl/>
          <w:lang w:val="en-GB"/>
        </w:rPr>
        <w:t xml:space="preserve">: </w:t>
      </w:r>
      <w:r w:rsidRPr="005922D5">
        <w:rPr>
          <w:color w:val="000000" w:themeColor="text1"/>
          <w:sz w:val="32"/>
          <w:szCs w:val="32"/>
          <w:rtl/>
          <w:lang w:val="en-GB"/>
        </w:rPr>
        <w:t xml:space="preserve">يركز هذا النموذج على تحقيق الأهداف الاقتصادية والاجتماعية والبيئية بشكل </w:t>
      </w:r>
      <w:proofErr w:type="gramStart"/>
      <w:r w:rsidRPr="005922D5">
        <w:rPr>
          <w:color w:val="000000" w:themeColor="text1"/>
          <w:sz w:val="32"/>
          <w:szCs w:val="32"/>
          <w:rtl/>
          <w:lang w:val="en-GB"/>
        </w:rPr>
        <w:t>متكامل</w:t>
      </w:r>
      <w:r w:rsidR="005922D5" w:rsidRPr="005922D5">
        <w:rPr>
          <w:rFonts w:hint="cs"/>
          <w:color w:val="000000" w:themeColor="text1"/>
          <w:sz w:val="32"/>
          <w:szCs w:val="32"/>
          <w:rtl/>
          <w:lang w:val="en-GB"/>
        </w:rPr>
        <w:t xml:space="preserve"> ،</w:t>
      </w:r>
      <w:proofErr w:type="gramEnd"/>
      <w:r w:rsidR="005922D5" w:rsidRPr="005922D5">
        <w:rPr>
          <w:rFonts w:hint="cs"/>
          <w:color w:val="000000" w:themeColor="text1"/>
          <w:sz w:val="32"/>
          <w:szCs w:val="32"/>
          <w:rtl/>
          <w:lang w:val="en-GB"/>
        </w:rPr>
        <w:t xml:space="preserve"> </w:t>
      </w:r>
      <w:r w:rsidRPr="005922D5">
        <w:rPr>
          <w:color w:val="000000" w:themeColor="text1"/>
          <w:sz w:val="32"/>
          <w:szCs w:val="32"/>
          <w:rtl/>
          <w:lang w:val="en-GB"/>
        </w:rPr>
        <w:t>يتجاوز ريادة الأعمال التقليدية بالتركيز على التأثير الإيجابي طويل المدى على المجتمع والبيئة</w:t>
      </w:r>
      <w:r w:rsidR="00400B03">
        <w:rPr>
          <w:rFonts w:hint="cs"/>
          <w:color w:val="000000" w:themeColor="text1"/>
          <w:sz w:val="32"/>
          <w:szCs w:val="32"/>
          <w:rtl/>
          <w:lang w:val="en-GB"/>
        </w:rPr>
        <w:t>.</w:t>
      </w:r>
      <w:r w:rsidR="00053104" w:rsidRPr="00053104">
        <w:rPr>
          <w:i/>
          <w:iCs/>
          <w:color w:val="000000" w:themeColor="text1"/>
        </w:rPr>
        <w:t xml:space="preserve"> </w:t>
      </w:r>
    </w:p>
    <w:p w14:paraId="6832D246" w14:textId="77777777" w:rsidR="004A0ADC" w:rsidRPr="005922D5" w:rsidRDefault="004A0ADC" w:rsidP="004A0ADC">
      <w:pPr>
        <w:rPr>
          <w:color w:val="000000" w:themeColor="text1"/>
          <w:sz w:val="32"/>
          <w:szCs w:val="32"/>
          <w:lang w:val="en-GB"/>
        </w:rPr>
      </w:pPr>
      <w:r w:rsidRPr="005922D5">
        <w:rPr>
          <w:color w:val="000000" w:themeColor="text1"/>
          <w:sz w:val="32"/>
          <w:szCs w:val="32"/>
          <w:rtl/>
          <w:lang w:val="en-GB"/>
        </w:rPr>
        <w:t>تطبيقه في التراث الثقافي</w:t>
      </w:r>
      <w:r w:rsidRPr="005922D5">
        <w:rPr>
          <w:color w:val="000000" w:themeColor="text1"/>
          <w:sz w:val="32"/>
          <w:szCs w:val="32"/>
          <w:lang w:val="en-GB"/>
        </w:rPr>
        <w:t>:</w:t>
      </w:r>
    </w:p>
    <w:p w14:paraId="00B9B20F" w14:textId="77777777" w:rsidR="004A0ADC" w:rsidRPr="005922D5" w:rsidRDefault="004A0ADC">
      <w:pPr>
        <w:pStyle w:val="ListParagraph"/>
        <w:numPr>
          <w:ilvl w:val="0"/>
          <w:numId w:val="26"/>
        </w:numPr>
        <w:rPr>
          <w:color w:val="000000" w:themeColor="text1"/>
          <w:sz w:val="32"/>
          <w:szCs w:val="32"/>
          <w:lang w:val="en-GB"/>
        </w:rPr>
      </w:pPr>
      <w:r w:rsidRPr="005922D5">
        <w:rPr>
          <w:color w:val="000000" w:themeColor="text1"/>
          <w:sz w:val="32"/>
          <w:szCs w:val="32"/>
          <w:rtl/>
          <w:lang w:val="en-GB"/>
        </w:rPr>
        <w:t>الاستدامة الاقتصادية</w:t>
      </w:r>
      <w:r w:rsidRPr="005922D5">
        <w:rPr>
          <w:color w:val="000000" w:themeColor="text1"/>
          <w:sz w:val="32"/>
          <w:szCs w:val="32"/>
          <w:lang w:val="en-GB"/>
        </w:rPr>
        <w:t xml:space="preserve">: </w:t>
      </w:r>
      <w:r w:rsidRPr="005922D5">
        <w:rPr>
          <w:color w:val="000000" w:themeColor="text1"/>
          <w:sz w:val="32"/>
          <w:szCs w:val="32"/>
          <w:rtl/>
          <w:lang w:val="en-GB"/>
        </w:rPr>
        <w:t>من خلال تسويق المنتجات الحرفية أو السياحة الثقافية بطريقة تحقق أرباحًا للمجتمعات المحلية</w:t>
      </w:r>
      <w:r w:rsidRPr="005922D5">
        <w:rPr>
          <w:color w:val="000000" w:themeColor="text1"/>
          <w:sz w:val="32"/>
          <w:szCs w:val="32"/>
          <w:lang w:val="en-GB"/>
        </w:rPr>
        <w:t>.</w:t>
      </w:r>
    </w:p>
    <w:p w14:paraId="6EF088C4" w14:textId="77777777" w:rsidR="004A0ADC" w:rsidRPr="005922D5" w:rsidRDefault="004A0ADC">
      <w:pPr>
        <w:pStyle w:val="ListParagraph"/>
        <w:numPr>
          <w:ilvl w:val="0"/>
          <w:numId w:val="26"/>
        </w:numPr>
        <w:rPr>
          <w:color w:val="000000" w:themeColor="text1"/>
          <w:sz w:val="32"/>
          <w:szCs w:val="32"/>
          <w:lang w:val="en-GB"/>
        </w:rPr>
      </w:pPr>
      <w:r w:rsidRPr="005922D5">
        <w:rPr>
          <w:color w:val="000000" w:themeColor="text1"/>
          <w:sz w:val="32"/>
          <w:szCs w:val="32"/>
          <w:rtl/>
          <w:lang w:val="en-GB"/>
        </w:rPr>
        <w:t>الاستدامة الاجتماعية</w:t>
      </w:r>
      <w:r w:rsidRPr="005922D5">
        <w:rPr>
          <w:color w:val="000000" w:themeColor="text1"/>
          <w:sz w:val="32"/>
          <w:szCs w:val="32"/>
          <w:lang w:val="en-GB"/>
        </w:rPr>
        <w:t xml:space="preserve">: </w:t>
      </w:r>
      <w:r w:rsidRPr="005922D5">
        <w:rPr>
          <w:color w:val="000000" w:themeColor="text1"/>
          <w:sz w:val="32"/>
          <w:szCs w:val="32"/>
          <w:rtl/>
          <w:lang w:val="en-GB"/>
        </w:rPr>
        <w:t>تمكين المجتمعات المحلية وتعزيز شعورها بالملكية تجاه التراث الثقافي</w:t>
      </w:r>
      <w:r w:rsidRPr="005922D5">
        <w:rPr>
          <w:color w:val="000000" w:themeColor="text1"/>
          <w:sz w:val="32"/>
          <w:szCs w:val="32"/>
          <w:lang w:val="en-GB"/>
        </w:rPr>
        <w:t>.</w:t>
      </w:r>
    </w:p>
    <w:p w14:paraId="1CBBC490" w14:textId="77777777" w:rsidR="004A0ADC" w:rsidRPr="005922D5" w:rsidRDefault="004A0ADC">
      <w:pPr>
        <w:pStyle w:val="ListParagraph"/>
        <w:numPr>
          <w:ilvl w:val="0"/>
          <w:numId w:val="26"/>
        </w:numPr>
        <w:rPr>
          <w:color w:val="000000" w:themeColor="text1"/>
          <w:sz w:val="32"/>
          <w:szCs w:val="32"/>
          <w:lang w:val="en-GB"/>
        </w:rPr>
      </w:pPr>
      <w:r w:rsidRPr="005922D5">
        <w:rPr>
          <w:color w:val="000000" w:themeColor="text1"/>
          <w:sz w:val="32"/>
          <w:szCs w:val="32"/>
          <w:rtl/>
          <w:lang w:val="en-GB"/>
        </w:rPr>
        <w:lastRenderedPageBreak/>
        <w:t>الاستدامة البيئية</w:t>
      </w:r>
      <w:r w:rsidRPr="005922D5">
        <w:rPr>
          <w:color w:val="000000" w:themeColor="text1"/>
          <w:sz w:val="32"/>
          <w:szCs w:val="32"/>
          <w:lang w:val="en-GB"/>
        </w:rPr>
        <w:t xml:space="preserve">: </w:t>
      </w:r>
      <w:r w:rsidRPr="005922D5">
        <w:rPr>
          <w:color w:val="000000" w:themeColor="text1"/>
          <w:sz w:val="32"/>
          <w:szCs w:val="32"/>
          <w:rtl/>
          <w:lang w:val="en-GB"/>
        </w:rPr>
        <w:t>استخدام الموارد الطبيعية بطريقة تحافظ على التراث البيئي المرتبط بالثقافة</w:t>
      </w:r>
      <w:r w:rsidRPr="005922D5">
        <w:rPr>
          <w:color w:val="000000" w:themeColor="text1"/>
          <w:sz w:val="32"/>
          <w:szCs w:val="32"/>
          <w:lang w:val="en-GB"/>
        </w:rPr>
        <w:t>.</w:t>
      </w:r>
    </w:p>
    <w:p w14:paraId="6A7082D4" w14:textId="77777777" w:rsidR="004A0ADC" w:rsidRPr="005922D5" w:rsidRDefault="004A0ADC" w:rsidP="005922D5">
      <w:pPr>
        <w:ind w:left="360"/>
        <w:rPr>
          <w:color w:val="000000" w:themeColor="text1"/>
          <w:sz w:val="32"/>
          <w:szCs w:val="32"/>
          <w:lang w:val="en-GB"/>
        </w:rPr>
      </w:pPr>
      <w:r w:rsidRPr="005922D5">
        <w:rPr>
          <w:color w:val="000000" w:themeColor="text1"/>
          <w:sz w:val="32"/>
          <w:szCs w:val="32"/>
          <w:rtl/>
          <w:lang w:val="en-GB"/>
        </w:rPr>
        <w:t>الأمثلة العملية</w:t>
      </w:r>
      <w:r w:rsidRPr="005922D5">
        <w:rPr>
          <w:color w:val="000000" w:themeColor="text1"/>
          <w:sz w:val="32"/>
          <w:szCs w:val="32"/>
          <w:lang w:val="en-GB"/>
        </w:rPr>
        <w:t>:</w:t>
      </w:r>
    </w:p>
    <w:p w14:paraId="7957F9E5" w14:textId="77777777" w:rsidR="004A0ADC" w:rsidRPr="005922D5" w:rsidRDefault="004A0ADC">
      <w:pPr>
        <w:pStyle w:val="ListParagraph"/>
        <w:numPr>
          <w:ilvl w:val="0"/>
          <w:numId w:val="27"/>
        </w:numPr>
        <w:rPr>
          <w:color w:val="000000" w:themeColor="text1"/>
          <w:sz w:val="32"/>
          <w:szCs w:val="32"/>
          <w:lang w:val="en-GB"/>
        </w:rPr>
      </w:pPr>
      <w:r w:rsidRPr="005922D5">
        <w:rPr>
          <w:color w:val="000000" w:themeColor="text1"/>
          <w:sz w:val="32"/>
          <w:szCs w:val="32"/>
          <w:rtl/>
          <w:lang w:val="en-GB"/>
        </w:rPr>
        <w:t>مشروع</w:t>
      </w:r>
      <w:r w:rsidRPr="005922D5">
        <w:rPr>
          <w:color w:val="000000" w:themeColor="text1"/>
          <w:sz w:val="32"/>
          <w:szCs w:val="32"/>
          <w:lang w:val="en-GB"/>
        </w:rPr>
        <w:t xml:space="preserve"> "Turquoise Mountain" </w:t>
      </w:r>
      <w:r w:rsidRPr="005922D5">
        <w:rPr>
          <w:color w:val="000000" w:themeColor="text1"/>
          <w:sz w:val="32"/>
          <w:szCs w:val="32"/>
          <w:rtl/>
          <w:lang w:val="en-GB"/>
        </w:rPr>
        <w:t>في أفغانستان، الذي يعيد إحياء الحرف اليدوية التقليدية، مما يساهم في تنمية الاقتصاد المحلي</w:t>
      </w:r>
      <w:r w:rsidRPr="005922D5">
        <w:rPr>
          <w:color w:val="000000" w:themeColor="text1"/>
          <w:sz w:val="32"/>
          <w:szCs w:val="32"/>
          <w:lang w:val="en-GB"/>
        </w:rPr>
        <w:t>.</w:t>
      </w:r>
    </w:p>
    <w:p w14:paraId="3F1AC233" w14:textId="77777777" w:rsidR="004A0ADC" w:rsidRPr="005922D5" w:rsidRDefault="004A0ADC">
      <w:pPr>
        <w:pStyle w:val="ListParagraph"/>
        <w:numPr>
          <w:ilvl w:val="0"/>
          <w:numId w:val="27"/>
        </w:numPr>
        <w:rPr>
          <w:color w:val="000000" w:themeColor="text1"/>
          <w:sz w:val="32"/>
          <w:szCs w:val="32"/>
          <w:lang w:val="en-GB"/>
        </w:rPr>
      </w:pPr>
      <w:r w:rsidRPr="005922D5">
        <w:rPr>
          <w:color w:val="000000" w:themeColor="text1"/>
          <w:sz w:val="32"/>
          <w:szCs w:val="32"/>
          <w:rtl/>
          <w:lang w:val="en-GB"/>
        </w:rPr>
        <w:t>برامج مثل</w:t>
      </w:r>
      <w:r w:rsidRPr="005922D5">
        <w:rPr>
          <w:color w:val="000000" w:themeColor="text1"/>
          <w:sz w:val="32"/>
          <w:szCs w:val="32"/>
          <w:lang w:val="en-GB"/>
        </w:rPr>
        <w:t xml:space="preserve"> "Creative Futures" </w:t>
      </w:r>
      <w:r w:rsidRPr="005922D5">
        <w:rPr>
          <w:color w:val="000000" w:themeColor="text1"/>
          <w:sz w:val="32"/>
          <w:szCs w:val="32"/>
          <w:rtl/>
          <w:lang w:val="en-GB"/>
        </w:rPr>
        <w:t>التي تدعم المشاريع الثقافية في دول إفريقيا جنوب الصحراء</w:t>
      </w:r>
      <w:r w:rsidRPr="005922D5">
        <w:rPr>
          <w:color w:val="000000" w:themeColor="text1"/>
          <w:sz w:val="32"/>
          <w:szCs w:val="32"/>
          <w:lang w:val="en-GB"/>
        </w:rPr>
        <w:t>.</w:t>
      </w:r>
    </w:p>
    <w:p w14:paraId="0098E9AF" w14:textId="594262BF" w:rsidR="004A0ADC" w:rsidRPr="005922D5" w:rsidRDefault="004A0ADC" w:rsidP="004A0ADC">
      <w:pPr>
        <w:pStyle w:val="ListParagraph"/>
        <w:rPr>
          <w:color w:val="000000" w:themeColor="text1"/>
          <w:sz w:val="32"/>
          <w:szCs w:val="32"/>
          <w:lang w:val="en-GB"/>
        </w:rPr>
      </w:pPr>
    </w:p>
    <w:p w14:paraId="72402931" w14:textId="328D531A" w:rsidR="004A0ADC" w:rsidRPr="00053104" w:rsidRDefault="004A0ADC" w:rsidP="00400B03">
      <w:pPr>
        <w:rPr>
          <w:b/>
          <w:bCs/>
          <w:color w:val="000000" w:themeColor="text1"/>
          <w:lang w:val="en-GB"/>
        </w:rPr>
      </w:pPr>
      <w:r w:rsidRPr="005922D5">
        <w:rPr>
          <w:b/>
          <w:bCs/>
          <w:color w:val="000000" w:themeColor="text1"/>
          <w:sz w:val="32"/>
          <w:szCs w:val="32"/>
          <w:rtl/>
          <w:lang w:val="en-GB"/>
        </w:rPr>
        <w:t>نظرية الريادة الثقافية</w:t>
      </w:r>
      <w:r w:rsidRPr="005922D5">
        <w:rPr>
          <w:b/>
          <w:bCs/>
          <w:color w:val="000000" w:themeColor="text1"/>
          <w:sz w:val="32"/>
          <w:szCs w:val="32"/>
          <w:lang w:val="en-GB"/>
        </w:rPr>
        <w:t xml:space="preserve"> (Cultural Entrepreneurship Theory)</w:t>
      </w:r>
      <w:r w:rsidR="005922D5">
        <w:rPr>
          <w:rFonts w:hint="cs"/>
          <w:b/>
          <w:bCs/>
          <w:color w:val="000000" w:themeColor="text1"/>
          <w:sz w:val="32"/>
          <w:szCs w:val="32"/>
          <w:rtl/>
          <w:lang w:val="en-GB"/>
        </w:rPr>
        <w:t xml:space="preserve">: </w:t>
      </w:r>
      <w:r w:rsidRPr="005922D5">
        <w:rPr>
          <w:color w:val="000000" w:themeColor="text1"/>
          <w:sz w:val="32"/>
          <w:szCs w:val="32"/>
          <w:rtl/>
          <w:lang w:val="en-GB"/>
        </w:rPr>
        <w:t xml:space="preserve">تهدف إلى دمج الابتكار في إدارة وحماية القيم الثقافية. </w:t>
      </w:r>
      <w:r w:rsidR="005922D5" w:rsidRPr="005922D5">
        <w:rPr>
          <w:rFonts w:hint="cs"/>
          <w:color w:val="000000" w:themeColor="text1"/>
          <w:sz w:val="32"/>
          <w:szCs w:val="32"/>
          <w:rtl/>
          <w:lang w:val="en-GB"/>
        </w:rPr>
        <w:t>و</w:t>
      </w:r>
      <w:r w:rsidRPr="005922D5">
        <w:rPr>
          <w:color w:val="000000" w:themeColor="text1"/>
          <w:sz w:val="32"/>
          <w:szCs w:val="32"/>
          <w:rtl/>
          <w:lang w:val="en-GB"/>
        </w:rPr>
        <w:t>تدعم هذه النظرية إنشاء مشاريع ريادية ترتكز على استغلال العناصر الثقافية لتحقيق أهداف اقتصادية واجتماعية</w:t>
      </w:r>
      <w:r w:rsidR="00400B03">
        <w:rPr>
          <w:rFonts w:hint="cs"/>
          <w:color w:val="000000" w:themeColor="text1"/>
          <w:rtl/>
          <w:lang w:val="en-GB"/>
        </w:rPr>
        <w:t>.</w:t>
      </w:r>
    </w:p>
    <w:p w14:paraId="20EB61E2" w14:textId="54F552B1" w:rsidR="005922D5" w:rsidRPr="005922D5" w:rsidRDefault="005922D5" w:rsidP="005922D5">
      <w:pPr>
        <w:ind w:left="360"/>
        <w:rPr>
          <w:color w:val="000000" w:themeColor="text1"/>
          <w:sz w:val="32"/>
          <w:szCs w:val="32"/>
          <w:lang w:val="en-GB"/>
        </w:rPr>
      </w:pPr>
      <w:r w:rsidRPr="005922D5">
        <w:rPr>
          <w:rFonts w:hint="cs"/>
          <w:color w:val="000000" w:themeColor="text1"/>
          <w:sz w:val="32"/>
          <w:szCs w:val="32"/>
          <w:rtl/>
          <w:lang w:val="en-GB"/>
        </w:rPr>
        <w:t>الأمثلة العملية:</w:t>
      </w:r>
    </w:p>
    <w:p w14:paraId="2031A098" w14:textId="3D2A7586" w:rsidR="004A0ADC" w:rsidRPr="005922D5" w:rsidRDefault="004A0ADC">
      <w:pPr>
        <w:pStyle w:val="ListParagraph"/>
        <w:numPr>
          <w:ilvl w:val="0"/>
          <w:numId w:val="28"/>
        </w:numPr>
        <w:rPr>
          <w:color w:val="000000" w:themeColor="text1"/>
          <w:sz w:val="32"/>
          <w:szCs w:val="32"/>
          <w:lang w:val="en-GB"/>
        </w:rPr>
      </w:pPr>
      <w:r w:rsidRPr="005922D5">
        <w:rPr>
          <w:color w:val="000000" w:themeColor="text1"/>
          <w:sz w:val="32"/>
          <w:szCs w:val="32"/>
          <w:rtl/>
          <w:lang w:val="en-GB"/>
        </w:rPr>
        <w:t>إنشاء المهرجانات الثقافية</w:t>
      </w:r>
      <w:r w:rsidRPr="005922D5">
        <w:rPr>
          <w:color w:val="000000" w:themeColor="text1"/>
          <w:sz w:val="32"/>
          <w:szCs w:val="32"/>
          <w:lang w:val="en-GB"/>
        </w:rPr>
        <w:t xml:space="preserve">: </w:t>
      </w:r>
      <w:r w:rsidRPr="005922D5">
        <w:rPr>
          <w:color w:val="000000" w:themeColor="text1"/>
          <w:sz w:val="32"/>
          <w:szCs w:val="32"/>
          <w:rtl/>
          <w:lang w:val="en-GB"/>
        </w:rPr>
        <w:t>مثل مهرجان</w:t>
      </w:r>
      <w:r w:rsidRPr="005922D5">
        <w:rPr>
          <w:color w:val="000000" w:themeColor="text1"/>
          <w:sz w:val="32"/>
          <w:szCs w:val="32"/>
          <w:lang w:val="en-GB"/>
        </w:rPr>
        <w:t xml:space="preserve"> "Edinburgh Fringe" </w:t>
      </w:r>
      <w:r w:rsidRPr="005922D5">
        <w:rPr>
          <w:color w:val="000000" w:themeColor="text1"/>
          <w:sz w:val="32"/>
          <w:szCs w:val="32"/>
          <w:rtl/>
          <w:lang w:val="en-GB"/>
        </w:rPr>
        <w:t>في المملكة المتحدة، الذي يعزز التراث الثقافي المحلي من خلال الفنون والمسرحيات</w:t>
      </w:r>
      <w:r w:rsidRPr="005922D5">
        <w:rPr>
          <w:color w:val="000000" w:themeColor="text1"/>
          <w:sz w:val="32"/>
          <w:szCs w:val="32"/>
          <w:lang w:val="en-GB"/>
        </w:rPr>
        <w:t>.</w:t>
      </w:r>
    </w:p>
    <w:p w14:paraId="2AEAB718" w14:textId="77777777" w:rsidR="004A0ADC" w:rsidRPr="005922D5" w:rsidRDefault="004A0ADC">
      <w:pPr>
        <w:pStyle w:val="ListParagraph"/>
        <w:numPr>
          <w:ilvl w:val="0"/>
          <w:numId w:val="28"/>
        </w:numPr>
        <w:rPr>
          <w:color w:val="000000" w:themeColor="text1"/>
          <w:sz w:val="32"/>
          <w:szCs w:val="32"/>
          <w:lang w:val="en-GB"/>
        </w:rPr>
      </w:pPr>
      <w:r w:rsidRPr="005922D5">
        <w:rPr>
          <w:color w:val="000000" w:themeColor="text1"/>
          <w:sz w:val="32"/>
          <w:szCs w:val="32"/>
          <w:rtl/>
          <w:lang w:val="en-GB"/>
        </w:rPr>
        <w:t>إحياء الفنون التقليدية</w:t>
      </w:r>
      <w:r w:rsidRPr="005922D5">
        <w:rPr>
          <w:color w:val="000000" w:themeColor="text1"/>
          <w:sz w:val="32"/>
          <w:szCs w:val="32"/>
          <w:lang w:val="en-GB"/>
        </w:rPr>
        <w:t xml:space="preserve">: </w:t>
      </w:r>
      <w:r w:rsidRPr="005922D5">
        <w:rPr>
          <w:color w:val="000000" w:themeColor="text1"/>
          <w:sz w:val="32"/>
          <w:szCs w:val="32"/>
          <w:rtl/>
          <w:lang w:val="en-GB"/>
        </w:rPr>
        <w:t>استخدام الفنون البصرية أو الأدائية لنقل التراث الثقافي للأجيال الجديدة بطرق مبتكرة</w:t>
      </w:r>
      <w:r w:rsidRPr="005922D5">
        <w:rPr>
          <w:color w:val="000000" w:themeColor="text1"/>
          <w:sz w:val="32"/>
          <w:szCs w:val="32"/>
          <w:lang w:val="en-GB"/>
        </w:rPr>
        <w:t>.</w:t>
      </w:r>
    </w:p>
    <w:p w14:paraId="746CCAE6" w14:textId="77777777" w:rsidR="005922D5" w:rsidRPr="005922D5" w:rsidRDefault="005922D5" w:rsidP="005922D5">
      <w:pPr>
        <w:pStyle w:val="ListParagraph"/>
        <w:rPr>
          <w:color w:val="000000" w:themeColor="text1"/>
          <w:sz w:val="32"/>
          <w:szCs w:val="32"/>
          <w:lang w:val="en-GB"/>
        </w:rPr>
      </w:pPr>
    </w:p>
    <w:p w14:paraId="3D7910DE" w14:textId="72B9DE57" w:rsidR="004A0ADC" w:rsidRPr="005922D5" w:rsidRDefault="004A0ADC" w:rsidP="005922D5">
      <w:pPr>
        <w:rPr>
          <w:b/>
          <w:bCs/>
          <w:color w:val="000000" w:themeColor="text1"/>
          <w:sz w:val="32"/>
          <w:szCs w:val="32"/>
          <w:lang w:val="en-GB"/>
        </w:rPr>
      </w:pPr>
      <w:proofErr w:type="spellStart"/>
      <w:r w:rsidRPr="005922D5">
        <w:rPr>
          <w:b/>
          <w:bCs/>
          <w:color w:val="000000" w:themeColor="text1"/>
          <w:sz w:val="32"/>
          <w:szCs w:val="32"/>
          <w:rtl/>
          <w:lang w:val="en-GB"/>
        </w:rPr>
        <w:t>رقمنة</w:t>
      </w:r>
      <w:proofErr w:type="spellEnd"/>
      <w:r w:rsidRPr="005922D5">
        <w:rPr>
          <w:b/>
          <w:bCs/>
          <w:color w:val="000000" w:themeColor="text1"/>
          <w:sz w:val="32"/>
          <w:szCs w:val="32"/>
          <w:rtl/>
          <w:lang w:val="en-GB"/>
        </w:rPr>
        <w:t xml:space="preserve"> الثقافة</w:t>
      </w:r>
      <w:r w:rsidRPr="005922D5">
        <w:rPr>
          <w:b/>
          <w:bCs/>
          <w:color w:val="000000" w:themeColor="text1"/>
          <w:sz w:val="32"/>
          <w:szCs w:val="32"/>
          <w:lang w:val="en-GB"/>
        </w:rPr>
        <w:t xml:space="preserve">: </w:t>
      </w:r>
      <w:r w:rsidRPr="005922D5">
        <w:rPr>
          <w:b/>
          <w:bCs/>
          <w:color w:val="000000" w:themeColor="text1"/>
          <w:sz w:val="32"/>
          <w:szCs w:val="32"/>
          <w:rtl/>
          <w:lang w:val="en-GB"/>
        </w:rPr>
        <w:t>توظيف التكنولوجيا لتوثيق ونقل القيم الثقافية</w:t>
      </w:r>
      <w:r w:rsidR="005922D5">
        <w:rPr>
          <w:rFonts w:hint="cs"/>
          <w:b/>
          <w:bCs/>
          <w:color w:val="000000" w:themeColor="text1"/>
          <w:sz w:val="32"/>
          <w:szCs w:val="32"/>
          <w:rtl/>
          <w:lang w:val="en-GB"/>
        </w:rPr>
        <w:t xml:space="preserve">: </w:t>
      </w:r>
      <w:r w:rsidRPr="005922D5">
        <w:rPr>
          <w:color w:val="000000" w:themeColor="text1"/>
          <w:sz w:val="32"/>
          <w:szCs w:val="32"/>
          <w:rtl/>
          <w:lang w:val="en-GB"/>
        </w:rPr>
        <w:t>تعزز من أهمية الثقافة كأصل اقتصادي واجتماعي</w:t>
      </w:r>
      <w:r w:rsidR="005922D5" w:rsidRPr="005922D5">
        <w:rPr>
          <w:rFonts w:hint="cs"/>
          <w:color w:val="000000" w:themeColor="text1"/>
          <w:sz w:val="32"/>
          <w:szCs w:val="32"/>
          <w:rtl/>
          <w:lang w:val="en-GB"/>
        </w:rPr>
        <w:t xml:space="preserve"> و</w:t>
      </w:r>
      <w:r w:rsidRPr="005922D5">
        <w:rPr>
          <w:color w:val="000000" w:themeColor="text1"/>
          <w:sz w:val="32"/>
          <w:szCs w:val="32"/>
          <w:rtl/>
          <w:lang w:val="en-GB"/>
        </w:rPr>
        <w:t>توفر إطارًا لفهم كيفية تحويل العناصر الثقافية إلى موارد اقتصادية</w:t>
      </w:r>
      <w:r w:rsidRPr="005922D5">
        <w:rPr>
          <w:color w:val="000000" w:themeColor="text1"/>
          <w:sz w:val="32"/>
          <w:szCs w:val="32"/>
          <w:lang w:val="en-GB"/>
        </w:rPr>
        <w:t>.</w:t>
      </w:r>
      <w:r w:rsidR="008B5536" w:rsidRPr="008B5536">
        <w:t xml:space="preserve"> </w:t>
      </w:r>
    </w:p>
    <w:p w14:paraId="78C9ABC5" w14:textId="77777777" w:rsidR="005922D5" w:rsidRPr="005922D5" w:rsidRDefault="005922D5" w:rsidP="005922D5">
      <w:pPr>
        <w:pStyle w:val="ListParagraph"/>
        <w:rPr>
          <w:color w:val="000000" w:themeColor="text1"/>
          <w:sz w:val="32"/>
          <w:szCs w:val="32"/>
          <w:lang w:val="en-GB"/>
        </w:rPr>
      </w:pPr>
    </w:p>
    <w:p w14:paraId="0BC842A9" w14:textId="2C498D89" w:rsidR="00053104" w:rsidRDefault="005922D5" w:rsidP="008B5536">
      <w:pPr>
        <w:rPr>
          <w:color w:val="000000" w:themeColor="text1"/>
          <w:sz w:val="32"/>
          <w:szCs w:val="32"/>
          <w:rtl/>
          <w:lang w:val="en-GB"/>
        </w:rPr>
      </w:pPr>
      <w:r w:rsidRPr="005922D5">
        <w:rPr>
          <w:rFonts w:hint="cs"/>
          <w:b/>
          <w:bCs/>
          <w:color w:val="000000" w:themeColor="text1"/>
          <w:sz w:val="32"/>
          <w:szCs w:val="32"/>
          <w:rtl/>
          <w:lang w:val="en-GB"/>
        </w:rPr>
        <w:t>ا</w:t>
      </w:r>
      <w:r w:rsidR="004A0ADC" w:rsidRPr="005922D5">
        <w:rPr>
          <w:b/>
          <w:bCs/>
          <w:color w:val="000000" w:themeColor="text1"/>
          <w:sz w:val="32"/>
          <w:szCs w:val="32"/>
          <w:rtl/>
          <w:lang w:val="en-GB"/>
        </w:rPr>
        <w:t>لابتكار الاجتماعي</w:t>
      </w:r>
      <w:r w:rsidR="004A0ADC" w:rsidRPr="005922D5">
        <w:rPr>
          <w:b/>
          <w:bCs/>
          <w:color w:val="000000" w:themeColor="text1"/>
          <w:sz w:val="32"/>
          <w:szCs w:val="32"/>
          <w:lang w:val="en-GB"/>
        </w:rPr>
        <w:t xml:space="preserve"> (Social Innovation</w:t>
      </w:r>
      <w:proofErr w:type="gramStart"/>
      <w:r w:rsidR="004A0ADC" w:rsidRPr="005922D5">
        <w:rPr>
          <w:b/>
          <w:bCs/>
          <w:color w:val="000000" w:themeColor="text1"/>
          <w:sz w:val="32"/>
          <w:szCs w:val="32"/>
          <w:lang w:val="en-GB"/>
        </w:rPr>
        <w:t>)</w:t>
      </w:r>
      <w:r>
        <w:rPr>
          <w:rFonts w:hint="cs"/>
          <w:b/>
          <w:bCs/>
          <w:color w:val="000000" w:themeColor="text1"/>
          <w:sz w:val="32"/>
          <w:szCs w:val="32"/>
          <w:rtl/>
          <w:lang w:val="en-GB"/>
        </w:rPr>
        <w:t xml:space="preserve">: </w:t>
      </w:r>
      <w:r w:rsidR="004A0ADC" w:rsidRPr="005922D5">
        <w:rPr>
          <w:color w:val="000000" w:themeColor="text1"/>
          <w:sz w:val="32"/>
          <w:szCs w:val="32"/>
          <w:rtl/>
          <w:lang w:val="en-GB"/>
        </w:rPr>
        <w:t xml:space="preserve"> يشير</w:t>
      </w:r>
      <w:proofErr w:type="gramEnd"/>
      <w:r w:rsidR="004A0ADC" w:rsidRPr="005922D5">
        <w:rPr>
          <w:color w:val="000000" w:themeColor="text1"/>
          <w:sz w:val="32"/>
          <w:szCs w:val="32"/>
          <w:rtl/>
          <w:lang w:val="en-GB"/>
        </w:rPr>
        <w:t xml:space="preserve"> إلى تطوير حلول جديدة لمشكلات اجتماعية عبر أدوات مبتكرة</w:t>
      </w:r>
      <w:r w:rsidR="008B5536" w:rsidRPr="008B5536">
        <w:rPr>
          <w:color w:val="000000" w:themeColor="text1"/>
        </w:rPr>
        <w:t>.</w:t>
      </w:r>
    </w:p>
    <w:p w14:paraId="0C228551" w14:textId="5E4B820C" w:rsidR="005922D5" w:rsidRDefault="004A0ADC" w:rsidP="00053104">
      <w:pPr>
        <w:rPr>
          <w:color w:val="000000" w:themeColor="text1"/>
          <w:sz w:val="32"/>
          <w:szCs w:val="32"/>
          <w:rtl/>
          <w:lang w:val="en-GB"/>
        </w:rPr>
      </w:pPr>
      <w:r w:rsidRPr="005922D5">
        <w:rPr>
          <w:color w:val="000000" w:themeColor="text1"/>
          <w:sz w:val="32"/>
          <w:szCs w:val="32"/>
          <w:lang w:val="en-GB"/>
        </w:rPr>
        <w:t xml:space="preserve"> </w:t>
      </w:r>
    </w:p>
    <w:p w14:paraId="2CDA0E81" w14:textId="77777777" w:rsidR="00400B03" w:rsidRDefault="00400B03" w:rsidP="00053104">
      <w:pPr>
        <w:rPr>
          <w:color w:val="000000" w:themeColor="text1"/>
          <w:sz w:val="32"/>
          <w:szCs w:val="32"/>
          <w:rtl/>
          <w:lang w:val="en-GB"/>
        </w:rPr>
      </w:pPr>
    </w:p>
    <w:p w14:paraId="6242FE8B" w14:textId="77777777" w:rsidR="00400B03" w:rsidRDefault="00400B03" w:rsidP="00053104">
      <w:pPr>
        <w:rPr>
          <w:color w:val="000000" w:themeColor="text1"/>
          <w:sz w:val="32"/>
          <w:szCs w:val="32"/>
          <w:rtl/>
          <w:lang w:val="en-GB"/>
        </w:rPr>
      </w:pPr>
    </w:p>
    <w:p w14:paraId="68E76AC3" w14:textId="77777777" w:rsidR="00400B03" w:rsidRDefault="00400B03" w:rsidP="00053104">
      <w:pPr>
        <w:rPr>
          <w:color w:val="000000" w:themeColor="text1"/>
          <w:sz w:val="32"/>
          <w:szCs w:val="32"/>
          <w:rtl/>
          <w:lang w:val="en-GB"/>
        </w:rPr>
      </w:pPr>
    </w:p>
    <w:p w14:paraId="4FA48D62" w14:textId="77777777" w:rsidR="00400B03" w:rsidRDefault="00400B03" w:rsidP="00053104">
      <w:pPr>
        <w:rPr>
          <w:color w:val="000000" w:themeColor="text1"/>
          <w:sz w:val="32"/>
          <w:szCs w:val="32"/>
          <w:rtl/>
          <w:lang w:val="en-GB"/>
        </w:rPr>
      </w:pPr>
    </w:p>
    <w:p w14:paraId="737F25A8" w14:textId="77777777" w:rsidR="00400B03" w:rsidRPr="00053104" w:rsidRDefault="00400B03" w:rsidP="00053104">
      <w:pPr>
        <w:rPr>
          <w:color w:val="000000" w:themeColor="text1"/>
          <w:sz w:val="32"/>
          <w:szCs w:val="32"/>
          <w:rtl/>
          <w:lang w:val="en-GB"/>
        </w:rPr>
      </w:pPr>
    </w:p>
    <w:p w14:paraId="4F59B2E8" w14:textId="3B0A4A9A" w:rsidR="00053104" w:rsidRDefault="00F15CAC" w:rsidP="00400B03">
      <w:pPr>
        <w:outlineLvl w:val="1"/>
        <w:rPr>
          <w:rFonts w:ascii="Times New Roman" w:hAnsi="Times New Roman" w:cs="Times New Roman"/>
          <w:b/>
          <w:bCs/>
          <w:sz w:val="32"/>
          <w:szCs w:val="32"/>
          <w:rtl/>
        </w:rPr>
      </w:pPr>
      <w:bookmarkStart w:id="45" w:name="_Toc184498610"/>
      <w:r w:rsidRPr="00C42C70">
        <w:rPr>
          <w:rFonts w:ascii="Times New Roman" w:hAnsi="Times New Roman" w:cs="Times New Roman" w:hint="cs"/>
          <w:b/>
          <w:bCs/>
          <w:sz w:val="32"/>
          <w:szCs w:val="32"/>
          <w:rtl/>
        </w:rPr>
        <w:t>أمثلة</w:t>
      </w:r>
      <w:r w:rsidRPr="00C42C70">
        <w:rPr>
          <w:rFonts w:ascii="Times New Roman" w:hAnsi="Times New Roman" w:cs="Times New Roman"/>
          <w:b/>
          <w:bCs/>
          <w:sz w:val="32"/>
          <w:szCs w:val="32"/>
          <w:rtl/>
        </w:rPr>
        <w:t xml:space="preserve"> </w:t>
      </w:r>
      <w:r w:rsidRPr="00C42C70">
        <w:rPr>
          <w:rFonts w:ascii="Times New Roman" w:hAnsi="Times New Roman" w:cs="Times New Roman" w:hint="cs"/>
          <w:b/>
          <w:bCs/>
          <w:sz w:val="32"/>
          <w:szCs w:val="32"/>
          <w:rtl/>
        </w:rPr>
        <w:t>من</w:t>
      </w:r>
      <w:r w:rsidRPr="00C42C70">
        <w:rPr>
          <w:rFonts w:ascii="Times New Roman" w:hAnsi="Times New Roman" w:cs="Times New Roman"/>
          <w:b/>
          <w:bCs/>
          <w:sz w:val="32"/>
          <w:szCs w:val="32"/>
          <w:rtl/>
        </w:rPr>
        <w:t xml:space="preserve"> </w:t>
      </w:r>
      <w:r w:rsidRPr="00C42C70">
        <w:rPr>
          <w:rFonts w:ascii="Times New Roman" w:hAnsi="Times New Roman" w:cs="Times New Roman" w:hint="cs"/>
          <w:b/>
          <w:bCs/>
          <w:sz w:val="32"/>
          <w:szCs w:val="32"/>
          <w:rtl/>
        </w:rPr>
        <w:t>البلدان</w:t>
      </w:r>
      <w:r w:rsidRPr="00C42C70">
        <w:rPr>
          <w:rFonts w:ascii="Times New Roman" w:hAnsi="Times New Roman" w:cs="Times New Roman"/>
          <w:b/>
          <w:bCs/>
          <w:sz w:val="32"/>
          <w:szCs w:val="32"/>
          <w:rtl/>
        </w:rPr>
        <w:t xml:space="preserve"> </w:t>
      </w:r>
      <w:r w:rsidRPr="00C42C70">
        <w:rPr>
          <w:rFonts w:ascii="Times New Roman" w:hAnsi="Times New Roman" w:cs="Times New Roman" w:hint="cs"/>
          <w:b/>
          <w:bCs/>
          <w:sz w:val="32"/>
          <w:szCs w:val="32"/>
          <w:rtl/>
        </w:rPr>
        <w:t>أو</w:t>
      </w:r>
      <w:r w:rsidRPr="00C42C70">
        <w:rPr>
          <w:rFonts w:ascii="Times New Roman" w:hAnsi="Times New Roman" w:cs="Times New Roman"/>
          <w:b/>
          <w:bCs/>
          <w:sz w:val="32"/>
          <w:szCs w:val="32"/>
          <w:rtl/>
        </w:rPr>
        <w:t xml:space="preserve"> </w:t>
      </w:r>
      <w:r w:rsidRPr="00C42C70">
        <w:rPr>
          <w:rFonts w:ascii="Times New Roman" w:hAnsi="Times New Roman" w:cs="Times New Roman" w:hint="cs"/>
          <w:b/>
          <w:bCs/>
          <w:sz w:val="32"/>
          <w:szCs w:val="32"/>
          <w:rtl/>
        </w:rPr>
        <w:t>المشاريع</w:t>
      </w:r>
      <w:r w:rsidRPr="00C42C70">
        <w:rPr>
          <w:rFonts w:ascii="Times New Roman" w:hAnsi="Times New Roman" w:cs="Times New Roman"/>
          <w:b/>
          <w:bCs/>
          <w:sz w:val="32"/>
          <w:szCs w:val="32"/>
          <w:rtl/>
        </w:rPr>
        <w:t xml:space="preserve"> </w:t>
      </w:r>
      <w:r w:rsidRPr="00C42C70">
        <w:rPr>
          <w:rFonts w:ascii="Times New Roman" w:hAnsi="Times New Roman" w:cs="Times New Roman" w:hint="cs"/>
          <w:b/>
          <w:bCs/>
          <w:sz w:val="32"/>
          <w:szCs w:val="32"/>
          <w:rtl/>
        </w:rPr>
        <w:t>الناجحة</w:t>
      </w:r>
      <w:r w:rsidRPr="00C42C70">
        <w:rPr>
          <w:rFonts w:ascii="Times New Roman" w:hAnsi="Times New Roman" w:cs="Times New Roman"/>
          <w:b/>
          <w:bCs/>
          <w:sz w:val="32"/>
          <w:szCs w:val="32"/>
          <w:rtl/>
        </w:rPr>
        <w:t xml:space="preserve"> </w:t>
      </w:r>
      <w:r w:rsidRPr="00C42C70">
        <w:rPr>
          <w:rFonts w:ascii="Times New Roman" w:hAnsi="Times New Roman" w:cs="Times New Roman" w:hint="cs"/>
          <w:b/>
          <w:bCs/>
          <w:sz w:val="32"/>
          <w:szCs w:val="32"/>
          <w:rtl/>
        </w:rPr>
        <w:t>في</w:t>
      </w:r>
      <w:r w:rsidRPr="00C42C70">
        <w:rPr>
          <w:rFonts w:ascii="Times New Roman" w:hAnsi="Times New Roman" w:cs="Times New Roman"/>
          <w:b/>
          <w:bCs/>
          <w:sz w:val="32"/>
          <w:szCs w:val="32"/>
          <w:rtl/>
        </w:rPr>
        <w:t xml:space="preserve"> </w:t>
      </w:r>
      <w:r w:rsidRPr="00C42C70">
        <w:rPr>
          <w:rFonts w:ascii="Times New Roman" w:hAnsi="Times New Roman" w:cs="Times New Roman" w:hint="cs"/>
          <w:b/>
          <w:bCs/>
          <w:sz w:val="32"/>
          <w:szCs w:val="32"/>
          <w:rtl/>
        </w:rPr>
        <w:t>هذا</w:t>
      </w:r>
      <w:r w:rsidRPr="00C42C70">
        <w:rPr>
          <w:rFonts w:ascii="Times New Roman" w:hAnsi="Times New Roman" w:cs="Times New Roman"/>
          <w:b/>
          <w:bCs/>
          <w:sz w:val="32"/>
          <w:szCs w:val="32"/>
          <w:rtl/>
        </w:rPr>
        <w:t xml:space="preserve"> </w:t>
      </w:r>
      <w:r w:rsidRPr="00C42C70">
        <w:rPr>
          <w:rFonts w:ascii="Times New Roman" w:hAnsi="Times New Roman" w:cs="Times New Roman" w:hint="cs"/>
          <w:b/>
          <w:bCs/>
          <w:sz w:val="32"/>
          <w:szCs w:val="32"/>
          <w:rtl/>
        </w:rPr>
        <w:t>المجال</w:t>
      </w:r>
      <w:r w:rsidR="00400B03">
        <w:rPr>
          <w:rFonts w:ascii="Times New Roman" w:hAnsi="Times New Roman" w:cs="Times New Roman" w:hint="cs"/>
          <w:b/>
          <w:bCs/>
          <w:sz w:val="32"/>
          <w:szCs w:val="32"/>
          <w:rtl/>
        </w:rPr>
        <w:t>.</w:t>
      </w:r>
      <w:bookmarkEnd w:id="45"/>
    </w:p>
    <w:p w14:paraId="24874A95" w14:textId="2C2576F6" w:rsidR="00AE6005" w:rsidRPr="008B5536" w:rsidRDefault="00675AD0" w:rsidP="005420B0">
      <w:pPr>
        <w:outlineLvl w:val="1"/>
        <w:rPr>
          <w:b/>
          <w:bCs/>
          <w:sz w:val="32"/>
          <w:szCs w:val="32"/>
          <w:u w:val="single"/>
        </w:rPr>
      </w:pPr>
      <w:bookmarkStart w:id="46" w:name="_Toc184498611"/>
      <w:r w:rsidRPr="008B5536">
        <w:rPr>
          <w:rFonts w:ascii="Times New Roman" w:hAnsi="Times New Roman" w:cs="Times New Roman" w:hint="cs"/>
          <w:b/>
          <w:bCs/>
          <w:sz w:val="32"/>
          <w:szCs w:val="32"/>
          <w:u w:val="single"/>
          <w:rtl/>
        </w:rPr>
        <w:t>دراسة</w:t>
      </w:r>
      <w:r w:rsidRPr="008B5536">
        <w:rPr>
          <w:b/>
          <w:bCs/>
          <w:sz w:val="32"/>
          <w:szCs w:val="32"/>
          <w:u w:val="single"/>
          <w:rtl/>
        </w:rPr>
        <w:t xml:space="preserve"> </w:t>
      </w:r>
      <w:r w:rsidRPr="008B5536">
        <w:rPr>
          <w:rFonts w:ascii="Times New Roman" w:hAnsi="Times New Roman" w:cs="Times New Roman" w:hint="cs"/>
          <w:b/>
          <w:bCs/>
          <w:sz w:val="32"/>
          <w:szCs w:val="32"/>
          <w:u w:val="single"/>
          <w:rtl/>
        </w:rPr>
        <w:t>مقارنة</w:t>
      </w:r>
      <w:r w:rsidRPr="008B5536">
        <w:rPr>
          <w:b/>
          <w:bCs/>
          <w:sz w:val="32"/>
          <w:szCs w:val="32"/>
          <w:u w:val="single"/>
          <w:rtl/>
        </w:rPr>
        <w:t xml:space="preserve"> </w:t>
      </w:r>
      <w:r w:rsidRPr="008B5536">
        <w:rPr>
          <w:rFonts w:ascii="Times New Roman" w:hAnsi="Times New Roman" w:cs="Times New Roman" w:hint="cs"/>
          <w:b/>
          <w:bCs/>
          <w:sz w:val="32"/>
          <w:szCs w:val="32"/>
          <w:u w:val="single"/>
          <w:rtl/>
        </w:rPr>
        <w:t>للنماذج</w:t>
      </w:r>
      <w:r w:rsidRPr="008B5536">
        <w:rPr>
          <w:b/>
          <w:bCs/>
          <w:sz w:val="32"/>
          <w:szCs w:val="32"/>
          <w:u w:val="single"/>
          <w:rtl/>
        </w:rPr>
        <w:t xml:space="preserve"> </w:t>
      </w:r>
      <w:r w:rsidRPr="008B5536">
        <w:rPr>
          <w:rFonts w:ascii="Times New Roman" w:hAnsi="Times New Roman" w:cs="Times New Roman" w:hint="cs"/>
          <w:b/>
          <w:bCs/>
          <w:sz w:val="32"/>
          <w:szCs w:val="32"/>
          <w:u w:val="single"/>
          <w:rtl/>
        </w:rPr>
        <w:t>الريادية</w:t>
      </w:r>
      <w:bookmarkEnd w:id="46"/>
    </w:p>
    <w:p w14:paraId="4F6D8EFB" w14:textId="7B57BBBA" w:rsidR="00AE6005" w:rsidRPr="00AE6005" w:rsidRDefault="009D1758" w:rsidP="00AE6005">
      <w:pPr>
        <w:rPr>
          <w:sz w:val="32"/>
          <w:szCs w:val="32"/>
          <w:lang w:val="en-GB"/>
        </w:rPr>
      </w:pPr>
      <w:r>
        <w:rPr>
          <w:rFonts w:hint="cs"/>
          <w:sz w:val="32"/>
          <w:szCs w:val="32"/>
          <w:rtl/>
        </w:rPr>
        <w:t>أمثلة عن بعض</w:t>
      </w:r>
      <w:r w:rsidR="00AE6005" w:rsidRPr="00AE6005">
        <w:rPr>
          <w:sz w:val="32"/>
          <w:szCs w:val="32"/>
          <w:rtl/>
        </w:rPr>
        <w:t xml:space="preserve"> التجارب الدولية التي يمكن الاستفادة منها كمقارنات للمشاريع الريادية التي تركز على الحفاظ على التراث الثقافي غير المادي</w:t>
      </w:r>
      <w:r w:rsidR="00AE6005" w:rsidRPr="00AE6005">
        <w:rPr>
          <w:sz w:val="32"/>
          <w:szCs w:val="32"/>
          <w:lang w:val="en-GB"/>
        </w:rPr>
        <w:t>:</w:t>
      </w:r>
    </w:p>
    <w:p w14:paraId="39130D9F" w14:textId="179D36C7" w:rsidR="00AE6005" w:rsidRPr="00AE6005" w:rsidRDefault="00AE6005" w:rsidP="00400B03">
      <w:pPr>
        <w:numPr>
          <w:ilvl w:val="0"/>
          <w:numId w:val="23"/>
        </w:numPr>
        <w:rPr>
          <w:sz w:val="32"/>
          <w:szCs w:val="32"/>
          <w:lang w:val="en-GB"/>
        </w:rPr>
      </w:pPr>
      <w:r w:rsidRPr="00AE6005">
        <w:rPr>
          <w:b/>
          <w:bCs/>
          <w:sz w:val="32"/>
          <w:szCs w:val="32"/>
          <w:rtl/>
        </w:rPr>
        <w:t>استخدام التكنولوجيا الرقمية للحفاظ على التراث</w:t>
      </w:r>
      <w:r w:rsidRPr="00AE6005">
        <w:rPr>
          <w:sz w:val="32"/>
          <w:szCs w:val="32"/>
          <w:lang w:val="en-GB"/>
        </w:rPr>
        <w:t xml:space="preserve">: </w:t>
      </w:r>
      <w:r w:rsidRPr="00AE6005">
        <w:rPr>
          <w:sz w:val="32"/>
          <w:szCs w:val="32"/>
          <w:rtl/>
        </w:rPr>
        <w:t>مشاريع مثل مشروع</w:t>
      </w:r>
      <w:r w:rsidRPr="00AE6005">
        <w:rPr>
          <w:sz w:val="32"/>
          <w:szCs w:val="32"/>
          <w:lang w:val="en-GB"/>
        </w:rPr>
        <w:t xml:space="preserve"> "Digital Media and Indigenous Culture"</w:t>
      </w:r>
      <w:r w:rsidRPr="00AE6005">
        <w:rPr>
          <w:sz w:val="32"/>
          <w:szCs w:val="32"/>
          <w:rtl/>
        </w:rPr>
        <w:t>، والذي يركز على حفظ التراث الثقافي للشعوب الأصلية باستخدام التكنولوجيا الرقمية. يتم تنفيذ ذلك من خلال توثيق التراث، ترجمته إلى تقنيات جديدة، وتطبيق مبادئه على تطوير تقنيات مبتكرة. مثال على ذلك هو مشروع</w:t>
      </w:r>
      <w:r w:rsidRPr="00AE6005">
        <w:rPr>
          <w:sz w:val="32"/>
          <w:szCs w:val="32"/>
          <w:lang w:val="en-GB"/>
        </w:rPr>
        <w:t xml:space="preserve"> "Nauru String Figures" </w:t>
      </w:r>
      <w:r w:rsidRPr="00AE6005">
        <w:rPr>
          <w:sz w:val="32"/>
          <w:szCs w:val="32"/>
          <w:rtl/>
        </w:rPr>
        <w:t>الذي يستخدم تطبيقات الهواتف الذكية وتقنيات الوسائط الاجتماعية لتعزيز الوعي بالتراث وتعزيزه عالميًا</w:t>
      </w:r>
      <w:r w:rsidRPr="00AE6005">
        <w:rPr>
          <w:sz w:val="32"/>
          <w:szCs w:val="32"/>
          <w:lang w:val="en-GB"/>
        </w:rPr>
        <w:t>.</w:t>
      </w:r>
      <w:r w:rsidRPr="00AE6005">
        <w:t xml:space="preserve"> </w:t>
      </w:r>
    </w:p>
    <w:p w14:paraId="2AFE6FD2" w14:textId="3284E1C0" w:rsidR="00AE6005" w:rsidRPr="00AE6005" w:rsidRDefault="00AE6005">
      <w:pPr>
        <w:numPr>
          <w:ilvl w:val="0"/>
          <w:numId w:val="23"/>
        </w:numPr>
        <w:rPr>
          <w:sz w:val="32"/>
          <w:szCs w:val="32"/>
          <w:lang w:val="en-GB"/>
        </w:rPr>
      </w:pPr>
      <w:r w:rsidRPr="00AE6005">
        <w:rPr>
          <w:b/>
          <w:bCs/>
          <w:sz w:val="32"/>
          <w:szCs w:val="32"/>
          <w:rtl/>
        </w:rPr>
        <w:t>السياحة الثقافية لتعزيز التراث</w:t>
      </w:r>
      <w:r w:rsidRPr="00AE6005">
        <w:rPr>
          <w:sz w:val="32"/>
          <w:szCs w:val="32"/>
          <w:lang w:val="en-GB"/>
        </w:rPr>
        <w:t xml:space="preserve">: </w:t>
      </w:r>
      <w:r w:rsidRPr="00AE6005">
        <w:rPr>
          <w:sz w:val="32"/>
          <w:szCs w:val="32"/>
          <w:rtl/>
        </w:rPr>
        <w:t xml:space="preserve">تجربة منطقة </w:t>
      </w:r>
      <w:proofErr w:type="spellStart"/>
      <w:r w:rsidRPr="00AE6005">
        <w:rPr>
          <w:sz w:val="32"/>
          <w:szCs w:val="32"/>
          <w:rtl/>
        </w:rPr>
        <w:t>غوجارات</w:t>
      </w:r>
      <w:proofErr w:type="spellEnd"/>
      <w:r w:rsidRPr="00AE6005">
        <w:rPr>
          <w:sz w:val="32"/>
          <w:szCs w:val="32"/>
          <w:rtl/>
        </w:rPr>
        <w:t xml:space="preserve"> في الهند التي أطلقت مشاريع تعتمد على إشراك السكان المحليين في إدارة وتسويق المنتجات التراثية. تم تطوير مهرجانات محلية لتحفيز السياحة الثقافية، ما ساهم في خلق فرص عمل ودعم المجتمعات المحلية</w:t>
      </w:r>
      <w:r w:rsidR="00400B03">
        <w:rPr>
          <w:rFonts w:hint="cs"/>
          <w:sz w:val="32"/>
          <w:szCs w:val="32"/>
          <w:rtl/>
          <w:lang w:val="en-GB"/>
        </w:rPr>
        <w:t>.</w:t>
      </w:r>
      <w:r>
        <w:rPr>
          <w:rFonts w:cs="Times New Roman" w:hint="cs"/>
          <w:sz w:val="32"/>
          <w:szCs w:val="32"/>
          <w:rtl/>
          <w:lang w:val="en-GB"/>
        </w:rPr>
        <w:t xml:space="preserve"> </w:t>
      </w:r>
    </w:p>
    <w:p w14:paraId="7E1483B5" w14:textId="2ED55DF0" w:rsidR="00AE6005" w:rsidRPr="00AE6005" w:rsidRDefault="00AE6005">
      <w:pPr>
        <w:numPr>
          <w:ilvl w:val="0"/>
          <w:numId w:val="23"/>
        </w:numPr>
        <w:rPr>
          <w:sz w:val="32"/>
          <w:szCs w:val="32"/>
          <w:lang w:val="en-GB"/>
        </w:rPr>
      </w:pPr>
      <w:r w:rsidRPr="00AE6005">
        <w:rPr>
          <w:b/>
          <w:bCs/>
          <w:sz w:val="32"/>
          <w:szCs w:val="32"/>
          <w:rtl/>
        </w:rPr>
        <w:t>الابتكار في الحرف اليدوية</w:t>
      </w:r>
      <w:r w:rsidRPr="00AE6005">
        <w:rPr>
          <w:sz w:val="32"/>
          <w:szCs w:val="32"/>
          <w:lang w:val="en-GB"/>
        </w:rPr>
        <w:t xml:space="preserve">: </w:t>
      </w:r>
      <w:r w:rsidRPr="00AE6005">
        <w:rPr>
          <w:sz w:val="32"/>
          <w:szCs w:val="32"/>
          <w:rtl/>
        </w:rPr>
        <w:t>في العديد من البلدان الآسيوية، تم تطوير الحرف التقليدية إلى منتجات تناسب الأسواق العالمية. ساعدت هذه المشاريع في الحفاظ على التراث الحرفي، مع توفير فرص اقتصادية للمجتمعات المحلية</w:t>
      </w:r>
      <w:r w:rsidRPr="00AE6005">
        <w:rPr>
          <w:sz w:val="32"/>
          <w:szCs w:val="32"/>
          <w:lang w:val="en-GB"/>
        </w:rPr>
        <w:t>.</w:t>
      </w:r>
      <w:r w:rsidR="00B054F3" w:rsidRPr="00B054F3">
        <w:t xml:space="preserve"> </w:t>
      </w:r>
    </w:p>
    <w:p w14:paraId="740DAE56" w14:textId="4A819C33" w:rsidR="00AE6005" w:rsidRDefault="00AE6005">
      <w:pPr>
        <w:numPr>
          <w:ilvl w:val="0"/>
          <w:numId w:val="23"/>
        </w:numPr>
        <w:rPr>
          <w:sz w:val="32"/>
          <w:szCs w:val="32"/>
          <w:lang w:val="en-GB"/>
        </w:rPr>
      </w:pPr>
      <w:r w:rsidRPr="00AE6005">
        <w:rPr>
          <w:b/>
          <w:bCs/>
          <w:sz w:val="32"/>
          <w:szCs w:val="32"/>
          <w:rtl/>
        </w:rPr>
        <w:t>تطبيق الذكاء الاصطناعي على التراث الثقافي</w:t>
      </w:r>
      <w:r w:rsidRPr="00AE6005">
        <w:rPr>
          <w:sz w:val="32"/>
          <w:szCs w:val="32"/>
          <w:lang w:val="en-GB"/>
        </w:rPr>
        <w:t xml:space="preserve">: </w:t>
      </w:r>
      <w:r w:rsidRPr="00AE6005">
        <w:rPr>
          <w:sz w:val="32"/>
          <w:szCs w:val="32"/>
          <w:rtl/>
        </w:rPr>
        <w:t>ناقشت اليونسكو خلال فعالياتها كيفية استخدام الذكاء الاصطناعي لدعم حفظ ونقل التراث الثقافي غير المادي بطرق مبتكرة، مع التركيز على تعزيز استدامته ضمن المجتمع الرقمي الحديث</w:t>
      </w:r>
      <w:r w:rsidRPr="00AE6005">
        <w:rPr>
          <w:sz w:val="32"/>
          <w:szCs w:val="32"/>
          <w:lang w:val="en-GB"/>
        </w:rPr>
        <w:t>.</w:t>
      </w:r>
      <w:r>
        <w:rPr>
          <w:rFonts w:hint="cs"/>
          <w:sz w:val="32"/>
          <w:szCs w:val="32"/>
          <w:rtl/>
          <w:lang w:val="en-GB"/>
        </w:rPr>
        <w:t xml:space="preserve"> </w:t>
      </w:r>
    </w:p>
    <w:p w14:paraId="666A2563" w14:textId="161E1950" w:rsidR="00F60590" w:rsidRPr="00F60590" w:rsidRDefault="00F60590" w:rsidP="00F60590">
      <w:pPr>
        <w:ind w:left="720"/>
        <w:rPr>
          <w:b/>
          <w:bCs/>
          <w:sz w:val="32"/>
          <w:szCs w:val="32"/>
          <w:lang w:val="en-GB"/>
        </w:rPr>
      </w:pPr>
      <w:r w:rsidRPr="00F60590">
        <w:rPr>
          <w:b/>
          <w:bCs/>
          <w:sz w:val="32"/>
          <w:szCs w:val="32"/>
          <w:rtl/>
          <w:lang w:val="en-GB"/>
        </w:rPr>
        <w:t>مشروع إحياء الفنون الشعبية في المغرب</w:t>
      </w:r>
    </w:p>
    <w:p w14:paraId="257DE05C" w14:textId="19F64C6F" w:rsidR="00F60590" w:rsidRPr="00B054F3" w:rsidRDefault="00F60590" w:rsidP="00B054F3">
      <w:pPr>
        <w:ind w:left="720"/>
        <w:rPr>
          <w:b/>
          <w:bCs/>
          <w:sz w:val="32"/>
          <w:szCs w:val="32"/>
          <w:lang w:val="en-GB"/>
        </w:rPr>
      </w:pPr>
      <w:r w:rsidRPr="00F60590">
        <w:rPr>
          <w:b/>
          <w:bCs/>
          <w:sz w:val="32"/>
          <w:szCs w:val="32"/>
          <w:rtl/>
          <w:lang w:val="en-GB"/>
        </w:rPr>
        <w:t xml:space="preserve">خلفية </w:t>
      </w:r>
      <w:proofErr w:type="gramStart"/>
      <w:r w:rsidRPr="00F60590">
        <w:rPr>
          <w:b/>
          <w:bCs/>
          <w:sz w:val="32"/>
          <w:szCs w:val="32"/>
          <w:rtl/>
          <w:lang w:val="en-GB"/>
        </w:rPr>
        <w:t>المشروع</w:t>
      </w:r>
      <w:r w:rsidRPr="00F60590">
        <w:rPr>
          <w:b/>
          <w:bCs/>
          <w:sz w:val="32"/>
          <w:szCs w:val="32"/>
          <w:lang w:val="en-GB"/>
        </w:rPr>
        <w:t>:</w:t>
      </w:r>
      <w:r w:rsidRPr="00F60590">
        <w:rPr>
          <w:sz w:val="32"/>
          <w:szCs w:val="32"/>
          <w:rtl/>
          <w:lang w:val="en-GB"/>
        </w:rPr>
        <w:t>أُطلق</w:t>
      </w:r>
      <w:proofErr w:type="gramEnd"/>
      <w:r w:rsidRPr="00F60590">
        <w:rPr>
          <w:sz w:val="32"/>
          <w:szCs w:val="32"/>
          <w:rtl/>
          <w:lang w:val="en-GB"/>
        </w:rPr>
        <w:t xml:space="preserve"> المشروع في إطار رؤية المغرب لتعزيز الهوية الثقافية الوطنية من خلال الفنون الشعبية مثل "</w:t>
      </w:r>
      <w:proofErr w:type="spellStart"/>
      <w:r w:rsidRPr="00F60590">
        <w:rPr>
          <w:sz w:val="32"/>
          <w:szCs w:val="32"/>
          <w:rtl/>
          <w:lang w:val="en-GB"/>
        </w:rPr>
        <w:t>أحيدوس</w:t>
      </w:r>
      <w:proofErr w:type="spellEnd"/>
      <w:r w:rsidRPr="00F60590">
        <w:rPr>
          <w:sz w:val="32"/>
          <w:szCs w:val="32"/>
          <w:rtl/>
          <w:lang w:val="en-GB"/>
        </w:rPr>
        <w:t>"، "</w:t>
      </w:r>
      <w:proofErr w:type="spellStart"/>
      <w:r w:rsidRPr="00F60590">
        <w:rPr>
          <w:sz w:val="32"/>
          <w:szCs w:val="32"/>
          <w:rtl/>
          <w:lang w:val="en-GB"/>
        </w:rPr>
        <w:t>العيطة</w:t>
      </w:r>
      <w:proofErr w:type="spellEnd"/>
      <w:r w:rsidRPr="00F60590">
        <w:rPr>
          <w:sz w:val="32"/>
          <w:szCs w:val="32"/>
          <w:rtl/>
          <w:lang w:val="en-GB"/>
        </w:rPr>
        <w:t xml:space="preserve">"، </w:t>
      </w:r>
      <w:proofErr w:type="spellStart"/>
      <w:r w:rsidRPr="00F60590">
        <w:rPr>
          <w:sz w:val="32"/>
          <w:szCs w:val="32"/>
          <w:rtl/>
          <w:lang w:val="en-GB"/>
        </w:rPr>
        <w:t>و"كناوة</w:t>
      </w:r>
      <w:proofErr w:type="spellEnd"/>
      <w:r w:rsidRPr="00F60590">
        <w:rPr>
          <w:sz w:val="32"/>
          <w:szCs w:val="32"/>
          <w:lang w:val="en-GB"/>
        </w:rPr>
        <w:t>".</w:t>
      </w:r>
      <w:r w:rsidR="00B054F3">
        <w:rPr>
          <w:rFonts w:hint="cs"/>
          <w:b/>
          <w:bCs/>
          <w:sz w:val="32"/>
          <w:szCs w:val="32"/>
          <w:rtl/>
          <w:lang w:val="en-GB"/>
        </w:rPr>
        <w:t xml:space="preserve"> </w:t>
      </w:r>
      <w:r w:rsidR="00B054F3" w:rsidRPr="00B054F3">
        <w:rPr>
          <w:rFonts w:hint="cs"/>
          <w:sz w:val="32"/>
          <w:szCs w:val="32"/>
          <w:rtl/>
          <w:lang w:val="en-GB"/>
        </w:rPr>
        <w:t xml:space="preserve">و </w:t>
      </w:r>
      <w:proofErr w:type="gramStart"/>
      <w:r w:rsidR="00B054F3" w:rsidRPr="00B054F3">
        <w:rPr>
          <w:rFonts w:hint="cs"/>
          <w:sz w:val="32"/>
          <w:szCs w:val="32"/>
          <w:rtl/>
          <w:lang w:val="en-GB"/>
        </w:rPr>
        <w:t>استهدف</w:t>
      </w:r>
      <w:r w:rsidR="00B054F3">
        <w:rPr>
          <w:rFonts w:hint="cs"/>
          <w:b/>
          <w:bCs/>
          <w:sz w:val="32"/>
          <w:szCs w:val="32"/>
          <w:rtl/>
          <w:lang w:val="en-GB"/>
        </w:rPr>
        <w:t xml:space="preserve"> </w:t>
      </w:r>
      <w:r w:rsidRPr="00F60590">
        <w:rPr>
          <w:sz w:val="32"/>
          <w:szCs w:val="32"/>
          <w:rtl/>
          <w:lang w:val="en-GB"/>
        </w:rPr>
        <w:t xml:space="preserve"> نقل</w:t>
      </w:r>
      <w:proofErr w:type="gramEnd"/>
      <w:r w:rsidRPr="00F60590">
        <w:rPr>
          <w:sz w:val="32"/>
          <w:szCs w:val="32"/>
          <w:rtl/>
          <w:lang w:val="en-GB"/>
        </w:rPr>
        <w:t xml:space="preserve"> هذه الفنون للأجيال الجديدة من خلال التدريب والتعليم وتشجيع الابتكار في تقديمها</w:t>
      </w:r>
      <w:r w:rsidRPr="00F60590">
        <w:rPr>
          <w:sz w:val="32"/>
          <w:szCs w:val="32"/>
          <w:lang w:val="en-GB"/>
        </w:rPr>
        <w:t>.</w:t>
      </w:r>
      <w:r w:rsidR="00B054F3">
        <w:rPr>
          <w:rFonts w:hint="cs"/>
          <w:sz w:val="32"/>
          <w:szCs w:val="32"/>
          <w:rtl/>
          <w:lang w:val="en-GB"/>
        </w:rPr>
        <w:t xml:space="preserve"> </w:t>
      </w:r>
      <w:r w:rsidR="00B054F3">
        <w:rPr>
          <w:rFonts w:hint="cs"/>
          <w:b/>
          <w:bCs/>
          <w:sz w:val="32"/>
          <w:szCs w:val="32"/>
          <w:rtl/>
          <w:lang w:val="en-GB"/>
        </w:rPr>
        <w:t>وقد</w:t>
      </w:r>
      <w:r w:rsidRPr="00F60590">
        <w:rPr>
          <w:b/>
          <w:bCs/>
          <w:sz w:val="32"/>
          <w:szCs w:val="32"/>
          <w:rtl/>
          <w:lang w:val="en-GB"/>
        </w:rPr>
        <w:t xml:space="preserve"> </w:t>
      </w:r>
      <w:r w:rsidR="00B054F3">
        <w:rPr>
          <w:rFonts w:hint="cs"/>
          <w:b/>
          <w:bCs/>
          <w:sz w:val="32"/>
          <w:szCs w:val="32"/>
          <w:rtl/>
          <w:lang w:val="en-GB"/>
        </w:rPr>
        <w:t xml:space="preserve">وظف </w:t>
      </w:r>
      <w:r w:rsidRPr="00F60590">
        <w:rPr>
          <w:b/>
          <w:bCs/>
          <w:sz w:val="32"/>
          <w:szCs w:val="32"/>
          <w:rtl/>
          <w:lang w:val="en-GB"/>
        </w:rPr>
        <w:t>الابتكار</w:t>
      </w:r>
      <w:r w:rsidR="00B054F3">
        <w:rPr>
          <w:rFonts w:hint="cs"/>
          <w:b/>
          <w:bCs/>
          <w:sz w:val="32"/>
          <w:szCs w:val="32"/>
          <w:rtl/>
          <w:lang w:val="en-GB"/>
        </w:rPr>
        <w:t xml:space="preserve"> في </w:t>
      </w:r>
      <w:proofErr w:type="gramStart"/>
      <w:r w:rsidRPr="00F60590">
        <w:rPr>
          <w:b/>
          <w:bCs/>
          <w:sz w:val="32"/>
          <w:szCs w:val="32"/>
          <w:rtl/>
          <w:lang w:val="en-GB"/>
        </w:rPr>
        <w:t>التكنولوجيا</w:t>
      </w:r>
      <w:r w:rsidRPr="00F60590">
        <w:rPr>
          <w:sz w:val="32"/>
          <w:szCs w:val="32"/>
          <w:lang w:val="en-GB"/>
        </w:rPr>
        <w:t>:</w:t>
      </w:r>
      <w:r w:rsidR="00B054F3">
        <w:rPr>
          <w:rFonts w:hint="cs"/>
          <w:sz w:val="32"/>
          <w:szCs w:val="32"/>
          <w:rtl/>
          <w:lang w:val="en-GB"/>
        </w:rPr>
        <w:t>ك</w:t>
      </w:r>
      <w:r w:rsidRPr="00F60590">
        <w:rPr>
          <w:sz w:val="32"/>
          <w:szCs w:val="32"/>
          <w:rtl/>
          <w:lang w:val="en-GB"/>
        </w:rPr>
        <w:t>استخدام</w:t>
      </w:r>
      <w:proofErr w:type="gramEnd"/>
      <w:r w:rsidRPr="00F60590">
        <w:rPr>
          <w:sz w:val="32"/>
          <w:szCs w:val="32"/>
          <w:rtl/>
          <w:lang w:val="en-GB"/>
        </w:rPr>
        <w:t xml:space="preserve"> منصات رقمية لتسجيل وتوزيع الموسيقى الشعبية</w:t>
      </w:r>
      <w:r w:rsidRPr="00F60590">
        <w:rPr>
          <w:sz w:val="32"/>
          <w:szCs w:val="32"/>
          <w:lang w:val="en-GB"/>
        </w:rPr>
        <w:t>.</w:t>
      </w:r>
      <w:r w:rsidR="00B054F3">
        <w:rPr>
          <w:rFonts w:hint="cs"/>
          <w:b/>
          <w:bCs/>
          <w:sz w:val="32"/>
          <w:szCs w:val="32"/>
          <w:rtl/>
          <w:lang w:val="en-GB"/>
        </w:rPr>
        <w:t xml:space="preserve"> </w:t>
      </w:r>
      <w:r w:rsidRPr="00F60590">
        <w:rPr>
          <w:b/>
          <w:bCs/>
          <w:sz w:val="32"/>
          <w:szCs w:val="32"/>
          <w:rtl/>
          <w:lang w:val="en-GB"/>
        </w:rPr>
        <w:t>المهرجانات الفنية</w:t>
      </w:r>
      <w:r w:rsidRPr="00F60590">
        <w:rPr>
          <w:sz w:val="32"/>
          <w:szCs w:val="32"/>
          <w:lang w:val="en-GB"/>
        </w:rPr>
        <w:t xml:space="preserve">: </w:t>
      </w:r>
      <w:r w:rsidRPr="00F60590">
        <w:rPr>
          <w:sz w:val="32"/>
          <w:szCs w:val="32"/>
          <w:rtl/>
          <w:lang w:val="en-GB"/>
        </w:rPr>
        <w:t xml:space="preserve">تنظيم مهرجانات دولية مثل </w:t>
      </w:r>
      <w:r w:rsidRPr="00F60590">
        <w:rPr>
          <w:sz w:val="32"/>
          <w:szCs w:val="32"/>
          <w:rtl/>
          <w:lang w:val="en-GB"/>
        </w:rPr>
        <w:lastRenderedPageBreak/>
        <w:t xml:space="preserve">"مهرجان </w:t>
      </w:r>
      <w:proofErr w:type="spellStart"/>
      <w:r w:rsidRPr="00F60590">
        <w:rPr>
          <w:sz w:val="32"/>
          <w:szCs w:val="32"/>
          <w:rtl/>
          <w:lang w:val="en-GB"/>
        </w:rPr>
        <w:t>كناوة</w:t>
      </w:r>
      <w:proofErr w:type="spellEnd"/>
      <w:r w:rsidRPr="00F60590">
        <w:rPr>
          <w:sz w:val="32"/>
          <w:szCs w:val="32"/>
          <w:rtl/>
          <w:lang w:val="en-GB"/>
        </w:rPr>
        <w:t>" في الصويرة لجذب جمهور عالمي، ما يساهم في رفع وعي الناس بأهمية هذه الفنون</w:t>
      </w:r>
      <w:r w:rsidRPr="00F60590">
        <w:rPr>
          <w:sz w:val="32"/>
          <w:szCs w:val="32"/>
          <w:lang w:val="en-GB"/>
        </w:rPr>
        <w:t>.</w:t>
      </w:r>
      <w:r w:rsidR="00B054F3">
        <w:rPr>
          <w:rFonts w:hint="cs"/>
          <w:b/>
          <w:bCs/>
          <w:sz w:val="32"/>
          <w:szCs w:val="32"/>
          <w:rtl/>
          <w:lang w:val="en-GB"/>
        </w:rPr>
        <w:t xml:space="preserve"> </w:t>
      </w:r>
      <w:r w:rsidRPr="00F60590">
        <w:rPr>
          <w:b/>
          <w:bCs/>
          <w:sz w:val="32"/>
          <w:szCs w:val="32"/>
          <w:rtl/>
          <w:lang w:val="en-GB"/>
        </w:rPr>
        <w:t>الشراكات المجتمعية</w:t>
      </w:r>
      <w:r w:rsidRPr="00F60590">
        <w:rPr>
          <w:sz w:val="32"/>
          <w:szCs w:val="32"/>
          <w:lang w:val="en-GB"/>
        </w:rPr>
        <w:t xml:space="preserve">: </w:t>
      </w:r>
      <w:r w:rsidRPr="00F60590">
        <w:rPr>
          <w:sz w:val="32"/>
          <w:szCs w:val="32"/>
          <w:rtl/>
          <w:lang w:val="en-GB"/>
        </w:rPr>
        <w:t>إشراك المجتمع المحلي في التدريب وتنظيم الفعاليات</w:t>
      </w:r>
      <w:r w:rsidRPr="00F60590">
        <w:rPr>
          <w:sz w:val="32"/>
          <w:szCs w:val="32"/>
          <w:lang w:val="en-GB"/>
        </w:rPr>
        <w:t>.</w:t>
      </w:r>
    </w:p>
    <w:p w14:paraId="2451D93A" w14:textId="45B4451D" w:rsidR="00F60590" w:rsidRDefault="00B054F3" w:rsidP="00400B03">
      <w:pPr>
        <w:ind w:left="720"/>
        <w:rPr>
          <w:sz w:val="32"/>
          <w:szCs w:val="32"/>
          <w:rtl/>
          <w:lang w:val="en-GB"/>
        </w:rPr>
      </w:pPr>
      <w:r>
        <w:rPr>
          <w:rFonts w:hint="cs"/>
          <w:b/>
          <w:bCs/>
          <w:sz w:val="32"/>
          <w:szCs w:val="32"/>
          <w:rtl/>
          <w:lang w:val="en-GB"/>
        </w:rPr>
        <w:t xml:space="preserve">ومن أهم </w:t>
      </w:r>
      <w:r w:rsidR="00F60590" w:rsidRPr="00F60590">
        <w:rPr>
          <w:b/>
          <w:bCs/>
          <w:sz w:val="32"/>
          <w:szCs w:val="32"/>
          <w:rtl/>
          <w:lang w:val="en-GB"/>
        </w:rPr>
        <w:t>أسباب النجاح</w:t>
      </w:r>
      <w:r w:rsidR="00F60590" w:rsidRPr="00F60590">
        <w:rPr>
          <w:b/>
          <w:bCs/>
          <w:sz w:val="32"/>
          <w:szCs w:val="32"/>
          <w:lang w:val="en-GB"/>
        </w:rPr>
        <w:t>:</w:t>
      </w:r>
      <w:r>
        <w:rPr>
          <w:rFonts w:hint="cs"/>
          <w:b/>
          <w:bCs/>
          <w:sz w:val="32"/>
          <w:szCs w:val="32"/>
          <w:rtl/>
          <w:lang w:val="en-GB"/>
        </w:rPr>
        <w:t xml:space="preserve"> </w:t>
      </w:r>
      <w:r w:rsidR="00F60590" w:rsidRPr="00F60590">
        <w:rPr>
          <w:b/>
          <w:bCs/>
          <w:sz w:val="32"/>
          <w:szCs w:val="32"/>
          <w:rtl/>
          <w:lang w:val="en-GB"/>
        </w:rPr>
        <w:t>الدعم الحكومي</w:t>
      </w:r>
      <w:r w:rsidR="00F60590" w:rsidRPr="00F60590">
        <w:rPr>
          <w:sz w:val="32"/>
          <w:szCs w:val="32"/>
          <w:lang w:val="en-GB"/>
        </w:rPr>
        <w:t xml:space="preserve">: </w:t>
      </w:r>
      <w:r w:rsidR="00F60590" w:rsidRPr="00F60590">
        <w:rPr>
          <w:sz w:val="32"/>
          <w:szCs w:val="32"/>
          <w:rtl/>
          <w:lang w:val="en-GB"/>
        </w:rPr>
        <w:t>مثل تخصيص ميزانيات خاصة لهذا القطاع</w:t>
      </w:r>
      <w:r w:rsidR="00F60590" w:rsidRPr="00F60590">
        <w:rPr>
          <w:sz w:val="32"/>
          <w:szCs w:val="32"/>
          <w:lang w:val="en-GB"/>
        </w:rPr>
        <w:t>.</w:t>
      </w:r>
      <w:r>
        <w:rPr>
          <w:rFonts w:hint="cs"/>
          <w:b/>
          <w:bCs/>
          <w:sz w:val="32"/>
          <w:szCs w:val="32"/>
          <w:rtl/>
          <w:lang w:val="en-GB"/>
        </w:rPr>
        <w:t xml:space="preserve"> </w:t>
      </w:r>
      <w:r w:rsidR="00F60590" w:rsidRPr="00F60590">
        <w:rPr>
          <w:b/>
          <w:bCs/>
          <w:sz w:val="32"/>
          <w:szCs w:val="32"/>
          <w:rtl/>
          <w:lang w:val="en-GB"/>
        </w:rPr>
        <w:t>التمويل الدولي</w:t>
      </w:r>
      <w:r w:rsidR="00F60590" w:rsidRPr="00F60590">
        <w:rPr>
          <w:sz w:val="32"/>
          <w:szCs w:val="32"/>
          <w:lang w:val="en-GB"/>
        </w:rPr>
        <w:t xml:space="preserve">: </w:t>
      </w:r>
      <w:r w:rsidR="00F60590" w:rsidRPr="00F60590">
        <w:rPr>
          <w:sz w:val="32"/>
          <w:szCs w:val="32"/>
          <w:rtl/>
          <w:lang w:val="en-GB"/>
        </w:rPr>
        <w:t>تلقي دعم من منظمات مثل اليونسكو لتعزيز التراث الثقافي</w:t>
      </w:r>
      <w:r w:rsidR="00F60590" w:rsidRPr="00F60590">
        <w:rPr>
          <w:sz w:val="32"/>
          <w:szCs w:val="32"/>
          <w:lang w:val="en-GB"/>
        </w:rPr>
        <w:t>.</w:t>
      </w:r>
      <w:r>
        <w:rPr>
          <w:rFonts w:hint="cs"/>
          <w:b/>
          <w:bCs/>
          <w:sz w:val="32"/>
          <w:szCs w:val="32"/>
          <w:rtl/>
          <w:lang w:val="en-GB"/>
        </w:rPr>
        <w:t xml:space="preserve"> </w:t>
      </w:r>
      <w:r w:rsidR="00F60590" w:rsidRPr="00F60590">
        <w:rPr>
          <w:b/>
          <w:bCs/>
          <w:sz w:val="32"/>
          <w:szCs w:val="32"/>
          <w:rtl/>
          <w:lang w:val="en-GB"/>
        </w:rPr>
        <w:t>الترويج العالمي</w:t>
      </w:r>
      <w:r w:rsidR="00F60590" w:rsidRPr="00F60590">
        <w:rPr>
          <w:sz w:val="32"/>
          <w:szCs w:val="32"/>
          <w:lang w:val="en-GB"/>
        </w:rPr>
        <w:t xml:space="preserve">: </w:t>
      </w:r>
      <w:r w:rsidR="00F60590" w:rsidRPr="00F60590">
        <w:rPr>
          <w:sz w:val="32"/>
          <w:szCs w:val="32"/>
          <w:rtl/>
          <w:lang w:val="en-GB"/>
        </w:rPr>
        <w:t>عبر الفعاليات الثقافية العالمية التي تسلط الضوء على أهمية التراث المغربي</w:t>
      </w:r>
      <w:r>
        <w:rPr>
          <w:rFonts w:hint="cs"/>
          <w:sz w:val="32"/>
          <w:szCs w:val="32"/>
          <w:rtl/>
          <w:lang w:val="en-GB"/>
        </w:rPr>
        <w:t xml:space="preserve">. </w:t>
      </w:r>
      <w:r w:rsidRPr="00B054F3">
        <w:rPr>
          <w:rFonts w:hint="cs"/>
          <w:b/>
          <w:bCs/>
          <w:sz w:val="32"/>
          <w:szCs w:val="32"/>
          <w:rtl/>
          <w:lang w:val="en-GB"/>
        </w:rPr>
        <w:t xml:space="preserve">مما أثر إيجاباً </w:t>
      </w:r>
      <w:proofErr w:type="gramStart"/>
      <w:r w:rsidRPr="00B054F3">
        <w:rPr>
          <w:rFonts w:hint="cs"/>
          <w:b/>
          <w:bCs/>
          <w:sz w:val="32"/>
          <w:szCs w:val="32"/>
          <w:rtl/>
          <w:lang w:val="en-GB"/>
        </w:rPr>
        <w:t>على</w:t>
      </w:r>
      <w:r>
        <w:rPr>
          <w:rFonts w:hint="cs"/>
          <w:sz w:val="32"/>
          <w:szCs w:val="32"/>
          <w:rtl/>
          <w:lang w:val="en-GB"/>
        </w:rPr>
        <w:t xml:space="preserve"> </w:t>
      </w:r>
      <w:r>
        <w:rPr>
          <w:rFonts w:hint="cs"/>
          <w:b/>
          <w:bCs/>
          <w:sz w:val="32"/>
          <w:szCs w:val="32"/>
          <w:rtl/>
          <w:lang w:val="en-GB"/>
        </w:rPr>
        <w:t>:</w:t>
      </w:r>
      <w:r w:rsidR="00F60590" w:rsidRPr="00F60590">
        <w:rPr>
          <w:sz w:val="32"/>
          <w:szCs w:val="32"/>
          <w:rtl/>
          <w:lang w:val="en-GB"/>
        </w:rPr>
        <w:t>زيادة</w:t>
      </w:r>
      <w:proofErr w:type="gramEnd"/>
      <w:r w:rsidR="00F60590" w:rsidRPr="00F60590">
        <w:rPr>
          <w:sz w:val="32"/>
          <w:szCs w:val="32"/>
          <w:rtl/>
          <w:lang w:val="en-GB"/>
        </w:rPr>
        <w:t xml:space="preserve"> الوعي المحلي والدولي بالفنون الشعبية</w:t>
      </w:r>
      <w:r w:rsidR="00F60590" w:rsidRPr="00F60590">
        <w:rPr>
          <w:sz w:val="32"/>
          <w:szCs w:val="32"/>
          <w:lang w:val="en-GB"/>
        </w:rPr>
        <w:t>.</w:t>
      </w:r>
      <w:r>
        <w:rPr>
          <w:rFonts w:hint="cs"/>
          <w:b/>
          <w:bCs/>
          <w:sz w:val="32"/>
          <w:szCs w:val="32"/>
          <w:rtl/>
          <w:lang w:val="en-GB"/>
        </w:rPr>
        <w:t xml:space="preserve"> </w:t>
      </w:r>
      <w:r w:rsidR="00F60590" w:rsidRPr="00F60590">
        <w:rPr>
          <w:sz w:val="32"/>
          <w:szCs w:val="32"/>
          <w:rtl/>
          <w:lang w:val="en-GB"/>
        </w:rPr>
        <w:t>تمكين المجتمعات الريفية اقتصاديًا عبر إدماجهم في الأنشطة السياحية</w:t>
      </w:r>
      <w:r w:rsidRPr="00B054F3">
        <w:rPr>
          <w:sz w:val="32"/>
          <w:szCs w:val="32"/>
        </w:rPr>
        <w:t>.</w:t>
      </w:r>
      <w:r w:rsidRPr="00B054F3">
        <w:rPr>
          <w:sz w:val="32"/>
          <w:szCs w:val="32"/>
          <w:lang w:val="en-GB"/>
        </w:rPr>
        <w:t xml:space="preserve"> </w:t>
      </w:r>
    </w:p>
    <w:p w14:paraId="4A9D8768" w14:textId="77777777" w:rsidR="00400B03" w:rsidRPr="00F60590" w:rsidRDefault="00400B03" w:rsidP="00400B03">
      <w:pPr>
        <w:ind w:left="720"/>
        <w:rPr>
          <w:sz w:val="32"/>
          <w:szCs w:val="32"/>
          <w:lang w:val="en-GB"/>
        </w:rPr>
      </w:pPr>
    </w:p>
    <w:p w14:paraId="73074DA0" w14:textId="75A06098" w:rsidR="00F60590" w:rsidRPr="00F60590" w:rsidRDefault="00630A4E" w:rsidP="00B054F3">
      <w:pPr>
        <w:rPr>
          <w:b/>
          <w:bCs/>
          <w:sz w:val="32"/>
          <w:szCs w:val="32"/>
          <w:lang w:val="en-GB"/>
        </w:rPr>
      </w:pPr>
      <w:r>
        <w:rPr>
          <w:rFonts w:hint="cs"/>
          <w:b/>
          <w:bCs/>
          <w:sz w:val="32"/>
          <w:szCs w:val="32"/>
          <w:rtl/>
          <w:lang w:val="en-GB"/>
        </w:rPr>
        <w:t xml:space="preserve">       </w:t>
      </w:r>
      <w:r w:rsidR="00F60590" w:rsidRPr="00F60590">
        <w:rPr>
          <w:b/>
          <w:bCs/>
          <w:sz w:val="32"/>
          <w:szCs w:val="32"/>
          <w:rtl/>
          <w:lang w:val="en-GB"/>
        </w:rPr>
        <w:t>مشروع الحفاظ على الحرف اليدوية في سلطنة عمان</w:t>
      </w:r>
    </w:p>
    <w:p w14:paraId="2C8EB1C1" w14:textId="13E4B771" w:rsidR="00F60590" w:rsidRPr="00B054F3" w:rsidRDefault="00F60590" w:rsidP="00B054F3">
      <w:pPr>
        <w:ind w:left="720"/>
        <w:rPr>
          <w:b/>
          <w:bCs/>
          <w:sz w:val="32"/>
          <w:szCs w:val="32"/>
          <w:lang w:val="en-GB"/>
        </w:rPr>
      </w:pPr>
      <w:r w:rsidRPr="00F60590">
        <w:rPr>
          <w:b/>
          <w:bCs/>
          <w:sz w:val="32"/>
          <w:szCs w:val="32"/>
          <w:rtl/>
          <w:lang w:val="en-GB"/>
        </w:rPr>
        <w:t xml:space="preserve">خلفية </w:t>
      </w:r>
      <w:proofErr w:type="gramStart"/>
      <w:r w:rsidRPr="00F60590">
        <w:rPr>
          <w:b/>
          <w:bCs/>
          <w:sz w:val="32"/>
          <w:szCs w:val="32"/>
          <w:rtl/>
          <w:lang w:val="en-GB"/>
        </w:rPr>
        <w:t>المشروع</w:t>
      </w:r>
      <w:r w:rsidRPr="00F60590">
        <w:rPr>
          <w:b/>
          <w:bCs/>
          <w:sz w:val="32"/>
          <w:szCs w:val="32"/>
          <w:lang w:val="en-GB"/>
        </w:rPr>
        <w:t>:</w:t>
      </w:r>
      <w:r w:rsidRPr="00F60590">
        <w:rPr>
          <w:sz w:val="32"/>
          <w:szCs w:val="32"/>
          <w:rtl/>
          <w:lang w:val="en-GB"/>
        </w:rPr>
        <w:t>تعمل</w:t>
      </w:r>
      <w:proofErr w:type="gramEnd"/>
      <w:r w:rsidRPr="00F60590">
        <w:rPr>
          <w:sz w:val="32"/>
          <w:szCs w:val="32"/>
          <w:rtl/>
          <w:lang w:val="en-GB"/>
        </w:rPr>
        <w:t xml:space="preserve"> سلطنة عمان على صون الحرف اليدوية التقليدية مثل النسيج، الفخار، والفضيات، والتي تمثل جزءًا أساسيًا من الهوية العمانية</w:t>
      </w:r>
      <w:r w:rsidRPr="00F60590">
        <w:rPr>
          <w:sz w:val="32"/>
          <w:szCs w:val="32"/>
          <w:lang w:val="en-GB"/>
        </w:rPr>
        <w:t>.</w:t>
      </w:r>
      <w:r w:rsidR="00B054F3">
        <w:rPr>
          <w:rFonts w:hint="cs"/>
          <w:b/>
          <w:bCs/>
          <w:sz w:val="32"/>
          <w:szCs w:val="32"/>
          <w:rtl/>
          <w:lang w:val="en-GB"/>
        </w:rPr>
        <w:t xml:space="preserve"> </w:t>
      </w:r>
      <w:r w:rsidRPr="00F60590">
        <w:rPr>
          <w:sz w:val="32"/>
          <w:szCs w:val="32"/>
          <w:rtl/>
          <w:lang w:val="en-GB"/>
        </w:rPr>
        <w:t>المشروع يهدف إلى تعزيز الابتكار في هذه الحرف عبر برامج تدريبية وتطوير المنتجات</w:t>
      </w:r>
      <w:r w:rsidRPr="00F60590">
        <w:rPr>
          <w:sz w:val="32"/>
          <w:szCs w:val="32"/>
          <w:lang w:val="en-GB"/>
        </w:rPr>
        <w:t>.</w:t>
      </w:r>
    </w:p>
    <w:p w14:paraId="5156D885" w14:textId="7BA69976" w:rsidR="00F60590" w:rsidRPr="00B054F3" w:rsidRDefault="00F60590" w:rsidP="00B054F3">
      <w:pPr>
        <w:ind w:left="720"/>
        <w:rPr>
          <w:b/>
          <w:bCs/>
          <w:sz w:val="32"/>
          <w:szCs w:val="32"/>
          <w:lang w:val="en-GB"/>
        </w:rPr>
      </w:pPr>
      <w:r w:rsidRPr="00F60590">
        <w:rPr>
          <w:b/>
          <w:bCs/>
          <w:sz w:val="32"/>
          <w:szCs w:val="32"/>
          <w:rtl/>
          <w:lang w:val="en-GB"/>
        </w:rPr>
        <w:t>آليات الابتكار</w:t>
      </w:r>
      <w:r w:rsidRPr="00F60590">
        <w:rPr>
          <w:b/>
          <w:bCs/>
          <w:sz w:val="32"/>
          <w:szCs w:val="32"/>
          <w:lang w:val="en-GB"/>
        </w:rPr>
        <w:t>:</w:t>
      </w:r>
      <w:r w:rsidR="00B054F3">
        <w:rPr>
          <w:rFonts w:hint="cs"/>
          <w:b/>
          <w:bCs/>
          <w:sz w:val="32"/>
          <w:szCs w:val="32"/>
          <w:rtl/>
          <w:lang w:val="en-GB"/>
        </w:rPr>
        <w:t xml:space="preserve"> تمثلت في </w:t>
      </w:r>
      <w:r w:rsidRPr="00F60590">
        <w:rPr>
          <w:b/>
          <w:bCs/>
          <w:sz w:val="32"/>
          <w:szCs w:val="32"/>
          <w:rtl/>
          <w:lang w:val="en-GB"/>
        </w:rPr>
        <w:t>تصميم منتجات عصرية</w:t>
      </w:r>
      <w:r w:rsidRPr="00F60590">
        <w:rPr>
          <w:sz w:val="32"/>
          <w:szCs w:val="32"/>
          <w:lang w:val="en-GB"/>
        </w:rPr>
        <w:t xml:space="preserve">: </w:t>
      </w:r>
      <w:r w:rsidRPr="00F60590">
        <w:rPr>
          <w:sz w:val="32"/>
          <w:szCs w:val="32"/>
          <w:rtl/>
          <w:lang w:val="en-GB"/>
        </w:rPr>
        <w:t>دمج التصاميم التقليدية مع احتياجات السوق الحديثة، مثل إنتاج ديكورات منزلية مستوحاة من التراث</w:t>
      </w:r>
      <w:r w:rsidRPr="00F60590">
        <w:rPr>
          <w:sz w:val="32"/>
          <w:szCs w:val="32"/>
          <w:lang w:val="en-GB"/>
        </w:rPr>
        <w:t>.</w:t>
      </w:r>
      <w:r w:rsidR="00B054F3">
        <w:rPr>
          <w:rFonts w:hint="cs"/>
          <w:b/>
          <w:bCs/>
          <w:sz w:val="32"/>
          <w:szCs w:val="32"/>
          <w:rtl/>
          <w:lang w:val="en-GB"/>
        </w:rPr>
        <w:t xml:space="preserve"> </w:t>
      </w:r>
      <w:r w:rsidRPr="00F60590">
        <w:rPr>
          <w:b/>
          <w:bCs/>
          <w:sz w:val="32"/>
          <w:szCs w:val="32"/>
          <w:rtl/>
          <w:lang w:val="en-GB"/>
        </w:rPr>
        <w:t>التسويق الإلكتروني</w:t>
      </w:r>
      <w:r w:rsidRPr="00F60590">
        <w:rPr>
          <w:sz w:val="32"/>
          <w:szCs w:val="32"/>
          <w:lang w:val="en-GB"/>
        </w:rPr>
        <w:t xml:space="preserve">: </w:t>
      </w:r>
      <w:r w:rsidR="00B054F3">
        <w:rPr>
          <w:rFonts w:hint="cs"/>
          <w:sz w:val="32"/>
          <w:szCs w:val="32"/>
          <w:rtl/>
          <w:lang w:val="en-GB"/>
        </w:rPr>
        <w:t>ك</w:t>
      </w:r>
      <w:r w:rsidRPr="00F60590">
        <w:rPr>
          <w:sz w:val="32"/>
          <w:szCs w:val="32"/>
          <w:rtl/>
          <w:lang w:val="en-GB"/>
        </w:rPr>
        <w:t>الترويج للحرف اليدوية عبر منصات التجارة الإلكترونية للوصول إلى جمهور أوسع</w:t>
      </w:r>
      <w:r w:rsidRPr="00F60590">
        <w:rPr>
          <w:sz w:val="32"/>
          <w:szCs w:val="32"/>
          <w:lang w:val="en-GB"/>
        </w:rPr>
        <w:t>.</w:t>
      </w:r>
      <w:r w:rsidR="00B054F3">
        <w:rPr>
          <w:rFonts w:hint="cs"/>
          <w:b/>
          <w:bCs/>
          <w:sz w:val="32"/>
          <w:szCs w:val="32"/>
          <w:rtl/>
          <w:lang w:val="en-GB"/>
        </w:rPr>
        <w:t xml:space="preserve"> </w:t>
      </w:r>
      <w:r w:rsidRPr="00F60590">
        <w:rPr>
          <w:b/>
          <w:bCs/>
          <w:sz w:val="32"/>
          <w:szCs w:val="32"/>
          <w:rtl/>
          <w:lang w:val="en-GB"/>
        </w:rPr>
        <w:t>مراكز تدريب الحرفيين</w:t>
      </w:r>
      <w:r w:rsidRPr="00F60590">
        <w:rPr>
          <w:sz w:val="32"/>
          <w:szCs w:val="32"/>
          <w:lang w:val="en-GB"/>
        </w:rPr>
        <w:t xml:space="preserve">: </w:t>
      </w:r>
      <w:r w:rsidR="00B054F3">
        <w:rPr>
          <w:rFonts w:hint="cs"/>
          <w:sz w:val="32"/>
          <w:szCs w:val="32"/>
          <w:rtl/>
          <w:lang w:val="en-GB"/>
        </w:rPr>
        <w:t>ب</w:t>
      </w:r>
      <w:r w:rsidRPr="00F60590">
        <w:rPr>
          <w:sz w:val="32"/>
          <w:szCs w:val="32"/>
          <w:rtl/>
          <w:lang w:val="en-GB"/>
        </w:rPr>
        <w:t>تأسيس مراكز مثل "بيت الحرفي" لتعليم المهارات الحرفية للشباب</w:t>
      </w:r>
      <w:r w:rsidRPr="00F60590">
        <w:rPr>
          <w:sz w:val="32"/>
          <w:szCs w:val="32"/>
          <w:lang w:val="en-GB"/>
        </w:rPr>
        <w:t>.</w:t>
      </w:r>
    </w:p>
    <w:p w14:paraId="32CC0197" w14:textId="6E56DD54" w:rsidR="00F60590" w:rsidRPr="00630A4E" w:rsidRDefault="00F60590" w:rsidP="00400B03">
      <w:pPr>
        <w:ind w:left="720"/>
        <w:rPr>
          <w:b/>
          <w:bCs/>
          <w:lang w:val="en-GB"/>
        </w:rPr>
      </w:pPr>
      <w:r w:rsidRPr="00F60590">
        <w:rPr>
          <w:b/>
          <w:bCs/>
          <w:sz w:val="32"/>
          <w:szCs w:val="32"/>
          <w:rtl/>
          <w:lang w:val="en-GB"/>
        </w:rPr>
        <w:t>أسباب النجاح</w:t>
      </w:r>
      <w:r w:rsidRPr="00F60590">
        <w:rPr>
          <w:b/>
          <w:bCs/>
          <w:sz w:val="32"/>
          <w:szCs w:val="32"/>
          <w:lang w:val="en-GB"/>
        </w:rPr>
        <w:t>:</w:t>
      </w:r>
      <w:r w:rsidR="00630A4E">
        <w:rPr>
          <w:rFonts w:hint="cs"/>
          <w:b/>
          <w:bCs/>
          <w:sz w:val="32"/>
          <w:szCs w:val="32"/>
          <w:rtl/>
          <w:lang w:val="en-GB"/>
        </w:rPr>
        <w:t xml:space="preserve"> </w:t>
      </w:r>
      <w:r w:rsidRPr="00F60590">
        <w:rPr>
          <w:b/>
          <w:bCs/>
          <w:sz w:val="32"/>
          <w:szCs w:val="32"/>
          <w:rtl/>
          <w:lang w:val="en-GB"/>
        </w:rPr>
        <w:t>الشراكات المؤسسية</w:t>
      </w:r>
      <w:r w:rsidRPr="00F60590">
        <w:rPr>
          <w:sz w:val="32"/>
          <w:szCs w:val="32"/>
          <w:lang w:val="en-GB"/>
        </w:rPr>
        <w:t xml:space="preserve">: </w:t>
      </w:r>
      <w:r w:rsidRPr="00F60590">
        <w:rPr>
          <w:sz w:val="32"/>
          <w:szCs w:val="32"/>
          <w:rtl/>
          <w:lang w:val="en-GB"/>
        </w:rPr>
        <w:t>التعاون مع القطاع الخاص لتسويق المنتجات</w:t>
      </w:r>
      <w:r w:rsidRPr="00F60590">
        <w:rPr>
          <w:sz w:val="32"/>
          <w:szCs w:val="32"/>
          <w:lang w:val="en-GB"/>
        </w:rPr>
        <w:t>.</w:t>
      </w:r>
      <w:r w:rsidR="00630A4E">
        <w:rPr>
          <w:rFonts w:hint="cs"/>
          <w:b/>
          <w:bCs/>
          <w:sz w:val="32"/>
          <w:szCs w:val="32"/>
          <w:rtl/>
          <w:lang w:val="en-GB"/>
        </w:rPr>
        <w:t xml:space="preserve"> </w:t>
      </w:r>
      <w:r w:rsidRPr="00F60590">
        <w:rPr>
          <w:b/>
          <w:bCs/>
          <w:sz w:val="32"/>
          <w:szCs w:val="32"/>
          <w:rtl/>
          <w:lang w:val="en-GB"/>
        </w:rPr>
        <w:t>الترويج للسياحة الثقافية</w:t>
      </w:r>
      <w:r w:rsidRPr="00F60590">
        <w:rPr>
          <w:sz w:val="32"/>
          <w:szCs w:val="32"/>
          <w:lang w:val="en-GB"/>
        </w:rPr>
        <w:t xml:space="preserve">: </w:t>
      </w:r>
      <w:r w:rsidRPr="00F60590">
        <w:rPr>
          <w:sz w:val="32"/>
          <w:szCs w:val="32"/>
          <w:rtl/>
          <w:lang w:val="en-GB"/>
        </w:rPr>
        <w:t>تنظيم فعاليات تستعرض الحرف اليدوية كجزء من التجربة السياحية</w:t>
      </w:r>
      <w:r w:rsidRPr="00F60590">
        <w:rPr>
          <w:sz w:val="32"/>
          <w:szCs w:val="32"/>
          <w:lang w:val="en-GB"/>
        </w:rPr>
        <w:t>.</w:t>
      </w:r>
      <w:r w:rsidR="00630A4E">
        <w:rPr>
          <w:rFonts w:hint="cs"/>
          <w:b/>
          <w:bCs/>
          <w:sz w:val="32"/>
          <w:szCs w:val="32"/>
          <w:rtl/>
          <w:lang w:val="en-GB"/>
        </w:rPr>
        <w:t xml:space="preserve"> </w:t>
      </w:r>
      <w:r w:rsidRPr="00F60590">
        <w:rPr>
          <w:b/>
          <w:bCs/>
          <w:sz w:val="32"/>
          <w:szCs w:val="32"/>
          <w:rtl/>
          <w:lang w:val="en-GB"/>
        </w:rPr>
        <w:t>تمكين المرأة</w:t>
      </w:r>
      <w:r w:rsidRPr="00F60590">
        <w:rPr>
          <w:sz w:val="32"/>
          <w:szCs w:val="32"/>
          <w:lang w:val="en-GB"/>
        </w:rPr>
        <w:t xml:space="preserve">: </w:t>
      </w:r>
      <w:r w:rsidRPr="00F60590">
        <w:rPr>
          <w:sz w:val="32"/>
          <w:szCs w:val="32"/>
          <w:rtl/>
          <w:lang w:val="en-GB"/>
        </w:rPr>
        <w:t>توفير فرص عمل للحرفيات العمانيات، ما يعزز المساواة الاقتصادية</w:t>
      </w:r>
      <w:r w:rsidR="00630A4E">
        <w:rPr>
          <w:rFonts w:hint="cs"/>
          <w:sz w:val="32"/>
          <w:szCs w:val="32"/>
          <w:rtl/>
          <w:lang w:val="en-GB"/>
        </w:rPr>
        <w:t xml:space="preserve"> </w:t>
      </w:r>
      <w:proofErr w:type="gramStart"/>
      <w:r w:rsidR="00630A4E">
        <w:rPr>
          <w:rFonts w:hint="cs"/>
          <w:sz w:val="32"/>
          <w:szCs w:val="32"/>
          <w:rtl/>
          <w:lang w:val="en-GB"/>
        </w:rPr>
        <w:t>و كان</w:t>
      </w:r>
      <w:proofErr w:type="gramEnd"/>
      <w:r w:rsidR="00630A4E">
        <w:rPr>
          <w:rFonts w:hint="cs"/>
          <w:sz w:val="32"/>
          <w:szCs w:val="32"/>
          <w:rtl/>
          <w:lang w:val="en-GB"/>
        </w:rPr>
        <w:t xml:space="preserve"> له </w:t>
      </w:r>
      <w:r w:rsidRPr="00F60590">
        <w:rPr>
          <w:b/>
          <w:bCs/>
          <w:sz w:val="32"/>
          <w:szCs w:val="32"/>
          <w:rtl/>
          <w:lang w:val="en-GB"/>
        </w:rPr>
        <w:t>تأثيرات</w:t>
      </w:r>
      <w:r w:rsidR="00630A4E">
        <w:rPr>
          <w:rFonts w:hint="cs"/>
          <w:b/>
          <w:bCs/>
          <w:sz w:val="32"/>
          <w:szCs w:val="32"/>
          <w:rtl/>
          <w:lang w:val="en-GB"/>
        </w:rPr>
        <w:t xml:space="preserve"> ايجابية</w:t>
      </w:r>
      <w:r w:rsidRPr="00F60590">
        <w:rPr>
          <w:b/>
          <w:bCs/>
          <w:sz w:val="32"/>
          <w:szCs w:val="32"/>
          <w:lang w:val="en-GB"/>
        </w:rPr>
        <w:t>:</w:t>
      </w:r>
      <w:r w:rsidR="00630A4E">
        <w:rPr>
          <w:rFonts w:hint="cs"/>
          <w:b/>
          <w:bCs/>
          <w:sz w:val="32"/>
          <w:szCs w:val="32"/>
          <w:rtl/>
          <w:lang w:val="en-GB"/>
        </w:rPr>
        <w:t xml:space="preserve"> </w:t>
      </w:r>
      <w:r w:rsidR="00630A4E" w:rsidRPr="00630A4E">
        <w:rPr>
          <w:rFonts w:hint="cs"/>
          <w:sz w:val="32"/>
          <w:szCs w:val="32"/>
          <w:rtl/>
          <w:lang w:val="en-GB"/>
        </w:rPr>
        <w:t xml:space="preserve">على </w:t>
      </w:r>
      <w:r w:rsidRPr="00F60590">
        <w:rPr>
          <w:sz w:val="32"/>
          <w:szCs w:val="32"/>
          <w:rtl/>
          <w:lang w:val="en-GB"/>
        </w:rPr>
        <w:t>نمو الاقتصاد المحلي في المناطق الريفية</w:t>
      </w:r>
      <w:r w:rsidR="00630A4E">
        <w:rPr>
          <w:rFonts w:hint="cs"/>
          <w:sz w:val="32"/>
          <w:szCs w:val="32"/>
          <w:rtl/>
          <w:lang w:val="en-GB"/>
        </w:rPr>
        <w:t xml:space="preserve"> و ا</w:t>
      </w:r>
      <w:r w:rsidRPr="00F60590">
        <w:rPr>
          <w:sz w:val="32"/>
          <w:szCs w:val="32"/>
          <w:rtl/>
          <w:lang w:val="en-GB"/>
        </w:rPr>
        <w:t>لحفاظ على استمرارية الحرف التقليدية عبر جذب اهتمام الأجيال الجديدة</w:t>
      </w:r>
      <w:r w:rsidRPr="00F60590">
        <w:rPr>
          <w:sz w:val="32"/>
          <w:szCs w:val="32"/>
          <w:lang w:val="en-GB"/>
        </w:rPr>
        <w:t>.</w:t>
      </w:r>
      <w:r w:rsidR="00630A4E">
        <w:rPr>
          <w:rFonts w:hint="cs"/>
          <w:sz w:val="32"/>
          <w:szCs w:val="32"/>
          <w:rtl/>
          <w:lang w:val="en-GB"/>
        </w:rPr>
        <w:t xml:space="preserve"> </w:t>
      </w:r>
    </w:p>
    <w:p w14:paraId="5765CBD1" w14:textId="1801ADD4" w:rsidR="00F60590" w:rsidRDefault="00F60590" w:rsidP="00F60590">
      <w:pPr>
        <w:ind w:left="720"/>
        <w:rPr>
          <w:sz w:val="32"/>
          <w:szCs w:val="32"/>
          <w:rtl/>
          <w:lang w:val="en-GB"/>
        </w:rPr>
      </w:pPr>
    </w:p>
    <w:p w14:paraId="52EFB3D7" w14:textId="77777777" w:rsidR="00400B03" w:rsidRDefault="00400B03" w:rsidP="00F60590">
      <w:pPr>
        <w:ind w:left="720"/>
        <w:rPr>
          <w:sz w:val="32"/>
          <w:szCs w:val="32"/>
          <w:rtl/>
          <w:lang w:val="en-GB"/>
        </w:rPr>
      </w:pPr>
    </w:p>
    <w:p w14:paraId="4F53B7DC" w14:textId="77777777" w:rsidR="00400B03" w:rsidRDefault="00400B03" w:rsidP="00F60590">
      <w:pPr>
        <w:ind w:left="720"/>
        <w:rPr>
          <w:sz w:val="32"/>
          <w:szCs w:val="32"/>
          <w:rtl/>
          <w:lang w:val="en-GB"/>
        </w:rPr>
      </w:pPr>
    </w:p>
    <w:p w14:paraId="2E2562B6" w14:textId="77777777" w:rsidR="00400B03" w:rsidRDefault="00400B03" w:rsidP="00F60590">
      <w:pPr>
        <w:ind w:left="720"/>
        <w:rPr>
          <w:sz w:val="32"/>
          <w:szCs w:val="32"/>
          <w:rtl/>
          <w:lang w:val="en-GB"/>
        </w:rPr>
      </w:pPr>
    </w:p>
    <w:p w14:paraId="3B0D8AA5" w14:textId="77777777" w:rsidR="00400B03" w:rsidRDefault="00400B03" w:rsidP="00F60590">
      <w:pPr>
        <w:ind w:left="720"/>
        <w:rPr>
          <w:sz w:val="32"/>
          <w:szCs w:val="32"/>
          <w:rtl/>
          <w:lang w:val="en-GB"/>
        </w:rPr>
      </w:pPr>
    </w:p>
    <w:p w14:paraId="4EFBA76B" w14:textId="77777777" w:rsidR="00400B03" w:rsidRPr="00F60590" w:rsidRDefault="00400B03" w:rsidP="00F60590">
      <w:pPr>
        <w:ind w:left="720"/>
        <w:rPr>
          <w:sz w:val="32"/>
          <w:szCs w:val="32"/>
          <w:lang w:val="en-GB"/>
        </w:rPr>
      </w:pPr>
    </w:p>
    <w:p w14:paraId="7748FDD5" w14:textId="5F0043B3" w:rsidR="00F60590" w:rsidRPr="00F60590" w:rsidRDefault="00F60590" w:rsidP="002033E9">
      <w:pPr>
        <w:ind w:left="720"/>
        <w:outlineLvl w:val="1"/>
        <w:rPr>
          <w:b/>
          <w:bCs/>
          <w:sz w:val="32"/>
          <w:szCs w:val="32"/>
          <w:lang w:val="en-GB"/>
        </w:rPr>
      </w:pPr>
      <w:bookmarkStart w:id="47" w:name="_Toc184498612"/>
      <w:r w:rsidRPr="00F60590">
        <w:rPr>
          <w:b/>
          <w:bCs/>
          <w:sz w:val="32"/>
          <w:szCs w:val="32"/>
          <w:rtl/>
          <w:lang w:val="en-GB"/>
        </w:rPr>
        <w:t>تحليل أبعاد النجاح</w:t>
      </w:r>
      <w:bookmarkEnd w:id="47"/>
    </w:p>
    <w:p w14:paraId="1012C1DA" w14:textId="795735FE" w:rsidR="00F60590" w:rsidRPr="00630A4E" w:rsidRDefault="00F60590" w:rsidP="00630A4E">
      <w:pPr>
        <w:ind w:left="720"/>
        <w:rPr>
          <w:b/>
          <w:bCs/>
          <w:sz w:val="32"/>
          <w:szCs w:val="32"/>
          <w:lang w:val="en-GB"/>
        </w:rPr>
      </w:pPr>
      <w:r w:rsidRPr="00F60590">
        <w:rPr>
          <w:b/>
          <w:bCs/>
          <w:sz w:val="32"/>
          <w:szCs w:val="32"/>
          <w:rtl/>
          <w:lang w:val="en-GB"/>
        </w:rPr>
        <w:t>الدعم الحكومي</w:t>
      </w:r>
      <w:r w:rsidRPr="00F60590">
        <w:rPr>
          <w:b/>
          <w:bCs/>
          <w:sz w:val="32"/>
          <w:szCs w:val="32"/>
          <w:lang w:val="en-GB"/>
        </w:rPr>
        <w:t>:</w:t>
      </w:r>
      <w:r w:rsidR="00630A4E">
        <w:rPr>
          <w:rFonts w:hint="cs"/>
          <w:b/>
          <w:bCs/>
          <w:sz w:val="32"/>
          <w:szCs w:val="32"/>
          <w:rtl/>
          <w:lang w:val="en-GB"/>
        </w:rPr>
        <w:t xml:space="preserve"> </w:t>
      </w:r>
      <w:r w:rsidRPr="00F60590">
        <w:rPr>
          <w:sz w:val="32"/>
          <w:szCs w:val="32"/>
          <w:rtl/>
          <w:lang w:val="en-GB"/>
        </w:rPr>
        <w:t>وجود سياسات واضحة ومخصصات مالية لدعم التراث الثقافي</w:t>
      </w:r>
      <w:r w:rsidR="00630A4E">
        <w:rPr>
          <w:rFonts w:hint="cs"/>
          <w:sz w:val="32"/>
          <w:szCs w:val="32"/>
          <w:rtl/>
          <w:lang w:val="en-GB"/>
        </w:rPr>
        <w:t xml:space="preserve">. </w:t>
      </w:r>
      <w:r w:rsidRPr="00630A4E">
        <w:rPr>
          <w:sz w:val="32"/>
          <w:szCs w:val="32"/>
          <w:rtl/>
          <w:lang w:val="en-GB"/>
        </w:rPr>
        <w:t>أمثلة: إدراج التراث غير المادي ضمن استراتيجيات التنمية الوطنية</w:t>
      </w:r>
      <w:r w:rsidRPr="00630A4E">
        <w:rPr>
          <w:sz w:val="32"/>
          <w:szCs w:val="32"/>
          <w:lang w:val="en-GB"/>
        </w:rPr>
        <w:t>.</w:t>
      </w:r>
    </w:p>
    <w:p w14:paraId="3F7A3585" w14:textId="21BF4710" w:rsidR="00F60590" w:rsidRPr="00630A4E" w:rsidRDefault="00F60590" w:rsidP="00630A4E">
      <w:pPr>
        <w:ind w:left="720"/>
        <w:rPr>
          <w:b/>
          <w:bCs/>
          <w:sz w:val="32"/>
          <w:szCs w:val="32"/>
          <w:lang w:val="en-GB"/>
        </w:rPr>
      </w:pPr>
      <w:r w:rsidRPr="00F60590">
        <w:rPr>
          <w:b/>
          <w:bCs/>
          <w:sz w:val="32"/>
          <w:szCs w:val="32"/>
          <w:rtl/>
          <w:lang w:val="en-GB"/>
        </w:rPr>
        <w:t>التمويل</w:t>
      </w:r>
      <w:r w:rsidRPr="00F60590">
        <w:rPr>
          <w:b/>
          <w:bCs/>
          <w:sz w:val="32"/>
          <w:szCs w:val="32"/>
          <w:lang w:val="en-GB"/>
        </w:rPr>
        <w:t>:</w:t>
      </w:r>
      <w:r w:rsidR="00630A4E">
        <w:rPr>
          <w:rFonts w:hint="cs"/>
          <w:b/>
          <w:bCs/>
          <w:sz w:val="32"/>
          <w:szCs w:val="32"/>
          <w:rtl/>
          <w:lang w:val="en-GB"/>
        </w:rPr>
        <w:t xml:space="preserve"> </w:t>
      </w:r>
      <w:r w:rsidRPr="00F60590">
        <w:rPr>
          <w:sz w:val="32"/>
          <w:szCs w:val="32"/>
          <w:rtl/>
          <w:lang w:val="en-GB"/>
        </w:rPr>
        <w:t xml:space="preserve">التمويل الكافي والمستدام من جهات حكومية </w:t>
      </w:r>
      <w:proofErr w:type="gramStart"/>
      <w:r w:rsidRPr="00F60590">
        <w:rPr>
          <w:sz w:val="32"/>
          <w:szCs w:val="32"/>
          <w:rtl/>
          <w:lang w:val="en-GB"/>
        </w:rPr>
        <w:t>ودولية</w:t>
      </w:r>
      <w:r w:rsidR="00630A4E">
        <w:rPr>
          <w:rFonts w:hint="cs"/>
          <w:sz w:val="32"/>
          <w:szCs w:val="32"/>
          <w:rtl/>
          <w:lang w:val="en-GB"/>
        </w:rPr>
        <w:t xml:space="preserve"> </w:t>
      </w:r>
      <w:r w:rsidRPr="00F60590">
        <w:rPr>
          <w:sz w:val="32"/>
          <w:szCs w:val="32"/>
          <w:lang w:val="en-GB"/>
        </w:rPr>
        <w:t>.</w:t>
      </w:r>
      <w:r w:rsidRPr="00F60590">
        <w:rPr>
          <w:sz w:val="32"/>
          <w:szCs w:val="32"/>
          <w:rtl/>
          <w:lang w:val="en-GB"/>
        </w:rPr>
        <w:t>أمثلة</w:t>
      </w:r>
      <w:proofErr w:type="gramEnd"/>
      <w:r w:rsidRPr="00F60590">
        <w:rPr>
          <w:sz w:val="32"/>
          <w:szCs w:val="32"/>
          <w:rtl/>
          <w:lang w:val="en-GB"/>
        </w:rPr>
        <w:t>: صندوق التراث الثقافي الممول من جهات متعددة</w:t>
      </w:r>
      <w:r w:rsidRPr="00F60590">
        <w:rPr>
          <w:sz w:val="32"/>
          <w:szCs w:val="32"/>
          <w:lang w:val="en-GB"/>
        </w:rPr>
        <w:t>.</w:t>
      </w:r>
    </w:p>
    <w:p w14:paraId="42CA3D31" w14:textId="21D2C7B1" w:rsidR="00F60590" w:rsidRPr="00630A4E" w:rsidRDefault="00F60590" w:rsidP="00630A4E">
      <w:pPr>
        <w:ind w:left="720"/>
        <w:rPr>
          <w:b/>
          <w:bCs/>
          <w:sz w:val="32"/>
          <w:szCs w:val="32"/>
          <w:lang w:val="en-GB"/>
        </w:rPr>
      </w:pPr>
      <w:r w:rsidRPr="00F60590">
        <w:rPr>
          <w:b/>
          <w:bCs/>
          <w:sz w:val="32"/>
          <w:szCs w:val="32"/>
          <w:rtl/>
          <w:lang w:val="en-GB"/>
        </w:rPr>
        <w:t xml:space="preserve">الابتكار في تقديم </w:t>
      </w:r>
      <w:proofErr w:type="gramStart"/>
      <w:r w:rsidRPr="00F60590">
        <w:rPr>
          <w:b/>
          <w:bCs/>
          <w:sz w:val="32"/>
          <w:szCs w:val="32"/>
          <w:rtl/>
          <w:lang w:val="en-GB"/>
        </w:rPr>
        <w:t>التراث</w:t>
      </w:r>
      <w:r w:rsidRPr="00F60590">
        <w:rPr>
          <w:b/>
          <w:bCs/>
          <w:sz w:val="32"/>
          <w:szCs w:val="32"/>
          <w:lang w:val="en-GB"/>
        </w:rPr>
        <w:t>:</w:t>
      </w:r>
      <w:r w:rsidRPr="00F60590">
        <w:rPr>
          <w:sz w:val="32"/>
          <w:szCs w:val="32"/>
          <w:rtl/>
          <w:lang w:val="en-GB"/>
        </w:rPr>
        <w:t>تطوير</w:t>
      </w:r>
      <w:proofErr w:type="gramEnd"/>
      <w:r w:rsidRPr="00F60590">
        <w:rPr>
          <w:sz w:val="32"/>
          <w:szCs w:val="32"/>
          <w:rtl/>
          <w:lang w:val="en-GB"/>
        </w:rPr>
        <w:t xml:space="preserve"> منتجات أو خدمات جديدة تعزز جاذبية التراث</w:t>
      </w:r>
      <w:r w:rsidRPr="00F60590">
        <w:rPr>
          <w:sz w:val="32"/>
          <w:szCs w:val="32"/>
          <w:lang w:val="en-GB"/>
        </w:rPr>
        <w:t>.</w:t>
      </w:r>
      <w:r w:rsidR="00630A4E">
        <w:rPr>
          <w:rFonts w:hint="cs"/>
          <w:b/>
          <w:bCs/>
          <w:sz w:val="32"/>
          <w:szCs w:val="32"/>
          <w:rtl/>
          <w:lang w:val="en-GB"/>
        </w:rPr>
        <w:t xml:space="preserve"> </w:t>
      </w:r>
      <w:r w:rsidRPr="00F60590">
        <w:rPr>
          <w:sz w:val="32"/>
          <w:szCs w:val="32"/>
          <w:rtl/>
          <w:lang w:val="en-GB"/>
        </w:rPr>
        <w:t>أمثلة: استخدام تقنيات الواقع الافتراضي لعرض الحرف التقليدية</w:t>
      </w:r>
      <w:r w:rsidRPr="00F60590">
        <w:rPr>
          <w:sz w:val="32"/>
          <w:szCs w:val="32"/>
          <w:lang w:val="en-GB"/>
        </w:rPr>
        <w:t>.</w:t>
      </w:r>
    </w:p>
    <w:p w14:paraId="35C77DE7" w14:textId="1C013019" w:rsidR="00F60590" w:rsidRPr="00630A4E" w:rsidRDefault="00F60590" w:rsidP="00630A4E">
      <w:pPr>
        <w:ind w:left="720"/>
        <w:rPr>
          <w:b/>
          <w:bCs/>
          <w:sz w:val="32"/>
          <w:szCs w:val="32"/>
          <w:lang w:val="en-GB"/>
        </w:rPr>
      </w:pPr>
      <w:r w:rsidRPr="00F60590">
        <w:rPr>
          <w:b/>
          <w:bCs/>
          <w:sz w:val="32"/>
          <w:szCs w:val="32"/>
          <w:rtl/>
          <w:lang w:val="en-GB"/>
        </w:rPr>
        <w:t xml:space="preserve">الشراكات </w:t>
      </w:r>
      <w:proofErr w:type="gramStart"/>
      <w:r w:rsidRPr="00F60590">
        <w:rPr>
          <w:b/>
          <w:bCs/>
          <w:sz w:val="32"/>
          <w:szCs w:val="32"/>
          <w:rtl/>
          <w:lang w:val="en-GB"/>
        </w:rPr>
        <w:t>المجتمعية</w:t>
      </w:r>
      <w:r w:rsidRPr="00F60590">
        <w:rPr>
          <w:b/>
          <w:bCs/>
          <w:sz w:val="32"/>
          <w:szCs w:val="32"/>
          <w:lang w:val="en-GB"/>
        </w:rPr>
        <w:t>:</w:t>
      </w:r>
      <w:r w:rsidRPr="00F60590">
        <w:rPr>
          <w:sz w:val="32"/>
          <w:szCs w:val="32"/>
          <w:rtl/>
          <w:lang w:val="en-GB"/>
        </w:rPr>
        <w:t>تعزيز</w:t>
      </w:r>
      <w:proofErr w:type="gramEnd"/>
      <w:r w:rsidRPr="00F60590">
        <w:rPr>
          <w:sz w:val="32"/>
          <w:szCs w:val="32"/>
          <w:rtl/>
          <w:lang w:val="en-GB"/>
        </w:rPr>
        <w:t xml:space="preserve"> دور المجتمعات المحلية في قيادة المشاريع، ما يعزز شعورهم بالملكية والالتزام</w:t>
      </w:r>
      <w:r w:rsidRPr="00F60590">
        <w:rPr>
          <w:sz w:val="32"/>
          <w:szCs w:val="32"/>
          <w:lang w:val="en-GB"/>
        </w:rPr>
        <w:t>.</w:t>
      </w:r>
    </w:p>
    <w:p w14:paraId="349DCA8C" w14:textId="77777777" w:rsidR="00630A4E" w:rsidRDefault="00F60590" w:rsidP="00630A4E">
      <w:pPr>
        <w:ind w:left="720"/>
        <w:rPr>
          <w:sz w:val="32"/>
          <w:szCs w:val="32"/>
          <w:rtl/>
          <w:lang w:val="en-GB"/>
        </w:rPr>
      </w:pPr>
      <w:r w:rsidRPr="00F60590">
        <w:rPr>
          <w:b/>
          <w:bCs/>
          <w:sz w:val="32"/>
          <w:szCs w:val="32"/>
          <w:rtl/>
          <w:lang w:val="en-GB"/>
        </w:rPr>
        <w:t xml:space="preserve">الترويج </w:t>
      </w:r>
      <w:proofErr w:type="gramStart"/>
      <w:r w:rsidRPr="00F60590">
        <w:rPr>
          <w:b/>
          <w:bCs/>
          <w:sz w:val="32"/>
          <w:szCs w:val="32"/>
          <w:rtl/>
          <w:lang w:val="en-GB"/>
        </w:rPr>
        <w:t>والتسويق</w:t>
      </w:r>
      <w:r w:rsidRPr="00F60590">
        <w:rPr>
          <w:b/>
          <w:bCs/>
          <w:sz w:val="32"/>
          <w:szCs w:val="32"/>
          <w:lang w:val="en-GB"/>
        </w:rPr>
        <w:t>:</w:t>
      </w:r>
      <w:r w:rsidRPr="00F60590">
        <w:rPr>
          <w:sz w:val="32"/>
          <w:szCs w:val="32"/>
          <w:rtl/>
          <w:lang w:val="en-GB"/>
        </w:rPr>
        <w:t>تسويق</w:t>
      </w:r>
      <w:proofErr w:type="gramEnd"/>
      <w:r w:rsidRPr="00F60590">
        <w:rPr>
          <w:sz w:val="32"/>
          <w:szCs w:val="32"/>
          <w:rtl/>
          <w:lang w:val="en-GB"/>
        </w:rPr>
        <w:t xml:space="preserve"> عالمي ومحلي للتراث الثقافي من خلال المهرجانات والمعارض</w:t>
      </w:r>
      <w:r w:rsidRPr="00F60590">
        <w:rPr>
          <w:sz w:val="32"/>
          <w:szCs w:val="32"/>
          <w:lang w:val="en-GB"/>
        </w:rPr>
        <w:t>.</w:t>
      </w:r>
    </w:p>
    <w:p w14:paraId="071B1C7B" w14:textId="77777777" w:rsidR="00630A4E" w:rsidRDefault="00630A4E" w:rsidP="00630A4E">
      <w:pPr>
        <w:ind w:left="720"/>
        <w:rPr>
          <w:sz w:val="32"/>
          <w:szCs w:val="32"/>
          <w:rtl/>
          <w:lang w:val="en-GB"/>
        </w:rPr>
      </w:pPr>
      <w:r w:rsidRPr="00675AD0">
        <w:rPr>
          <w:b/>
          <w:bCs/>
          <w:sz w:val="32"/>
          <w:szCs w:val="32"/>
          <w:rtl/>
        </w:rPr>
        <w:t xml:space="preserve"> </w:t>
      </w:r>
      <w:r w:rsidRPr="00675AD0">
        <w:rPr>
          <w:rFonts w:ascii="Times New Roman" w:hAnsi="Times New Roman" w:cs="Times New Roman" w:hint="cs"/>
          <w:b/>
          <w:bCs/>
          <w:sz w:val="32"/>
          <w:szCs w:val="32"/>
          <w:rtl/>
        </w:rPr>
        <w:t>تطوير</w:t>
      </w:r>
      <w:r w:rsidRPr="00675AD0">
        <w:rPr>
          <w:b/>
          <w:bCs/>
          <w:sz w:val="32"/>
          <w:szCs w:val="32"/>
          <w:rtl/>
        </w:rPr>
        <w:t xml:space="preserve"> </w:t>
      </w:r>
      <w:r w:rsidRPr="00675AD0">
        <w:rPr>
          <w:rFonts w:ascii="Times New Roman" w:hAnsi="Times New Roman" w:cs="Times New Roman" w:hint="cs"/>
          <w:b/>
          <w:bCs/>
          <w:sz w:val="32"/>
          <w:szCs w:val="32"/>
          <w:rtl/>
        </w:rPr>
        <w:t>القرى</w:t>
      </w:r>
      <w:r w:rsidRPr="00675AD0">
        <w:rPr>
          <w:b/>
          <w:bCs/>
          <w:sz w:val="32"/>
          <w:szCs w:val="32"/>
          <w:rtl/>
        </w:rPr>
        <w:t xml:space="preserve"> </w:t>
      </w:r>
      <w:proofErr w:type="gramStart"/>
      <w:r w:rsidRPr="00675AD0">
        <w:rPr>
          <w:rFonts w:ascii="Times New Roman" w:hAnsi="Times New Roman" w:cs="Times New Roman" w:hint="cs"/>
          <w:b/>
          <w:bCs/>
          <w:sz w:val="32"/>
          <w:szCs w:val="32"/>
          <w:rtl/>
        </w:rPr>
        <w:t>التراثية</w:t>
      </w:r>
      <w:r>
        <w:rPr>
          <w:rFonts w:hint="cs"/>
          <w:sz w:val="32"/>
          <w:szCs w:val="32"/>
          <w:rtl/>
          <w:lang w:val="en-GB"/>
        </w:rPr>
        <w:t xml:space="preserve"> :</w:t>
      </w:r>
      <w:proofErr w:type="gramEnd"/>
      <w:r>
        <w:rPr>
          <w:rFonts w:ascii="Times New Roman" w:hAnsi="Times New Roman" w:cs="Times New Roman" w:hint="cs"/>
          <w:sz w:val="32"/>
          <w:szCs w:val="32"/>
          <w:rtl/>
        </w:rPr>
        <w:t xml:space="preserve"> </w:t>
      </w:r>
      <w:r w:rsidRPr="00675AD0">
        <w:rPr>
          <w:rFonts w:ascii="Times New Roman" w:hAnsi="Times New Roman" w:cs="Times New Roman" w:hint="cs"/>
          <w:sz w:val="32"/>
          <w:szCs w:val="32"/>
          <w:rtl/>
        </w:rPr>
        <w:t>تحويل</w:t>
      </w:r>
      <w:r w:rsidRPr="00675AD0">
        <w:rPr>
          <w:sz w:val="32"/>
          <w:szCs w:val="32"/>
          <w:rtl/>
        </w:rPr>
        <w:t xml:space="preserve"> </w:t>
      </w:r>
      <w:r w:rsidRPr="00675AD0">
        <w:rPr>
          <w:rFonts w:ascii="Times New Roman" w:hAnsi="Times New Roman" w:cs="Times New Roman" w:hint="cs"/>
          <w:sz w:val="32"/>
          <w:szCs w:val="32"/>
          <w:rtl/>
        </w:rPr>
        <w:t>القرى</w:t>
      </w:r>
      <w:r w:rsidRPr="00675AD0">
        <w:rPr>
          <w:sz w:val="32"/>
          <w:szCs w:val="32"/>
          <w:rtl/>
        </w:rPr>
        <w:t xml:space="preserve"> </w:t>
      </w:r>
      <w:r w:rsidRPr="00675AD0">
        <w:rPr>
          <w:rFonts w:ascii="Times New Roman" w:hAnsi="Times New Roman" w:cs="Times New Roman" w:hint="cs"/>
          <w:sz w:val="32"/>
          <w:szCs w:val="32"/>
          <w:rtl/>
        </w:rPr>
        <w:t>التاريخية</w:t>
      </w:r>
      <w:r w:rsidRPr="00675AD0">
        <w:rPr>
          <w:sz w:val="32"/>
          <w:szCs w:val="32"/>
          <w:rtl/>
        </w:rPr>
        <w:t xml:space="preserve"> </w:t>
      </w:r>
      <w:r w:rsidRPr="00675AD0">
        <w:rPr>
          <w:rFonts w:ascii="Times New Roman" w:hAnsi="Times New Roman" w:cs="Times New Roman" w:hint="cs"/>
          <w:sz w:val="32"/>
          <w:szCs w:val="32"/>
          <w:rtl/>
        </w:rPr>
        <w:t>إلى</w:t>
      </w:r>
      <w:r w:rsidRPr="00675AD0">
        <w:rPr>
          <w:sz w:val="32"/>
          <w:szCs w:val="32"/>
          <w:rtl/>
        </w:rPr>
        <w:t xml:space="preserve"> </w:t>
      </w:r>
      <w:r w:rsidRPr="00675AD0">
        <w:rPr>
          <w:rFonts w:ascii="Times New Roman" w:hAnsi="Times New Roman" w:cs="Times New Roman" w:hint="cs"/>
          <w:sz w:val="32"/>
          <w:szCs w:val="32"/>
          <w:rtl/>
        </w:rPr>
        <w:t>وجهات</w:t>
      </w:r>
      <w:r w:rsidRPr="00675AD0">
        <w:rPr>
          <w:sz w:val="32"/>
          <w:szCs w:val="32"/>
          <w:rtl/>
        </w:rPr>
        <w:t xml:space="preserve"> </w:t>
      </w:r>
      <w:r w:rsidRPr="00675AD0">
        <w:rPr>
          <w:rFonts w:ascii="Times New Roman" w:hAnsi="Times New Roman" w:cs="Times New Roman" w:hint="cs"/>
          <w:sz w:val="32"/>
          <w:szCs w:val="32"/>
          <w:rtl/>
        </w:rPr>
        <w:t>سياحية</w:t>
      </w:r>
      <w:r w:rsidRPr="00675AD0">
        <w:rPr>
          <w:sz w:val="32"/>
          <w:szCs w:val="32"/>
          <w:rtl/>
        </w:rPr>
        <w:t xml:space="preserve"> </w:t>
      </w:r>
      <w:r w:rsidRPr="00675AD0">
        <w:rPr>
          <w:rFonts w:ascii="Times New Roman" w:hAnsi="Times New Roman" w:cs="Times New Roman" w:hint="cs"/>
          <w:sz w:val="32"/>
          <w:szCs w:val="32"/>
          <w:rtl/>
        </w:rPr>
        <w:t>تُبرز</w:t>
      </w:r>
      <w:r w:rsidRPr="00675AD0">
        <w:rPr>
          <w:sz w:val="32"/>
          <w:szCs w:val="32"/>
          <w:rtl/>
        </w:rPr>
        <w:t xml:space="preserve"> </w:t>
      </w:r>
      <w:r w:rsidRPr="00675AD0">
        <w:rPr>
          <w:rFonts w:ascii="Times New Roman" w:hAnsi="Times New Roman" w:cs="Times New Roman" w:hint="cs"/>
          <w:sz w:val="32"/>
          <w:szCs w:val="32"/>
          <w:rtl/>
        </w:rPr>
        <w:t>التراث</w:t>
      </w:r>
      <w:r w:rsidRPr="00675AD0">
        <w:rPr>
          <w:sz w:val="32"/>
          <w:szCs w:val="32"/>
          <w:rtl/>
        </w:rPr>
        <w:t xml:space="preserve"> </w:t>
      </w:r>
      <w:r w:rsidRPr="00675AD0">
        <w:rPr>
          <w:rFonts w:ascii="Times New Roman" w:hAnsi="Times New Roman" w:cs="Times New Roman" w:hint="cs"/>
          <w:sz w:val="32"/>
          <w:szCs w:val="32"/>
          <w:rtl/>
        </w:rPr>
        <w:t>المحلي،</w:t>
      </w:r>
      <w:r w:rsidRPr="00675AD0">
        <w:rPr>
          <w:sz w:val="32"/>
          <w:szCs w:val="32"/>
          <w:rtl/>
        </w:rPr>
        <w:t xml:space="preserve"> </w:t>
      </w:r>
      <w:r w:rsidRPr="00675AD0">
        <w:rPr>
          <w:rFonts w:ascii="Times New Roman" w:hAnsi="Times New Roman" w:cs="Times New Roman" w:hint="cs"/>
          <w:sz w:val="32"/>
          <w:szCs w:val="32"/>
          <w:rtl/>
        </w:rPr>
        <w:t>مع</w:t>
      </w:r>
      <w:r w:rsidRPr="00675AD0">
        <w:rPr>
          <w:sz w:val="32"/>
          <w:szCs w:val="32"/>
          <w:rtl/>
        </w:rPr>
        <w:t xml:space="preserve"> </w:t>
      </w:r>
      <w:r w:rsidRPr="00675AD0">
        <w:rPr>
          <w:rFonts w:ascii="Times New Roman" w:hAnsi="Times New Roman" w:cs="Times New Roman" w:hint="cs"/>
          <w:sz w:val="32"/>
          <w:szCs w:val="32"/>
          <w:rtl/>
        </w:rPr>
        <w:t>إشراك</w:t>
      </w:r>
      <w:r w:rsidRPr="00675AD0">
        <w:rPr>
          <w:sz w:val="32"/>
          <w:szCs w:val="32"/>
          <w:rtl/>
        </w:rPr>
        <w:t xml:space="preserve"> </w:t>
      </w:r>
      <w:r w:rsidRPr="00675AD0">
        <w:rPr>
          <w:rFonts w:ascii="Times New Roman" w:hAnsi="Times New Roman" w:cs="Times New Roman" w:hint="cs"/>
          <w:sz w:val="32"/>
          <w:szCs w:val="32"/>
          <w:rtl/>
        </w:rPr>
        <w:t>السكان</w:t>
      </w:r>
      <w:r w:rsidRPr="00675AD0">
        <w:rPr>
          <w:sz w:val="32"/>
          <w:szCs w:val="32"/>
          <w:rtl/>
        </w:rPr>
        <w:t xml:space="preserve"> </w:t>
      </w:r>
      <w:r w:rsidRPr="00675AD0">
        <w:rPr>
          <w:rFonts w:ascii="Times New Roman" w:hAnsi="Times New Roman" w:cs="Times New Roman" w:hint="cs"/>
          <w:sz w:val="32"/>
          <w:szCs w:val="32"/>
          <w:rtl/>
        </w:rPr>
        <w:t>المحليين</w:t>
      </w:r>
      <w:r w:rsidRPr="00675AD0">
        <w:rPr>
          <w:sz w:val="32"/>
          <w:szCs w:val="32"/>
          <w:rtl/>
        </w:rPr>
        <w:t xml:space="preserve"> </w:t>
      </w:r>
      <w:r w:rsidRPr="00675AD0">
        <w:rPr>
          <w:rFonts w:ascii="Times New Roman" w:hAnsi="Times New Roman" w:cs="Times New Roman" w:hint="cs"/>
          <w:sz w:val="32"/>
          <w:szCs w:val="32"/>
          <w:rtl/>
        </w:rPr>
        <w:t>في</w:t>
      </w:r>
      <w:r w:rsidRPr="00675AD0">
        <w:rPr>
          <w:sz w:val="32"/>
          <w:szCs w:val="32"/>
          <w:rtl/>
        </w:rPr>
        <w:t xml:space="preserve"> </w:t>
      </w:r>
      <w:r w:rsidRPr="00675AD0">
        <w:rPr>
          <w:rFonts w:ascii="Times New Roman" w:hAnsi="Times New Roman" w:cs="Times New Roman" w:hint="cs"/>
          <w:sz w:val="32"/>
          <w:szCs w:val="32"/>
          <w:rtl/>
        </w:rPr>
        <w:t>الأنشطة</w:t>
      </w:r>
      <w:r w:rsidRPr="00675AD0">
        <w:rPr>
          <w:sz w:val="32"/>
          <w:szCs w:val="32"/>
          <w:rtl/>
        </w:rPr>
        <w:t xml:space="preserve"> </w:t>
      </w:r>
      <w:r w:rsidRPr="00675AD0">
        <w:rPr>
          <w:rFonts w:ascii="Times New Roman" w:hAnsi="Times New Roman" w:cs="Times New Roman" w:hint="cs"/>
          <w:sz w:val="32"/>
          <w:szCs w:val="32"/>
          <w:rtl/>
        </w:rPr>
        <w:t>الاقتصادية</w:t>
      </w:r>
      <w:r w:rsidRPr="00675AD0">
        <w:rPr>
          <w:sz w:val="32"/>
          <w:szCs w:val="32"/>
        </w:rPr>
        <w:t>.</w:t>
      </w:r>
      <w:r>
        <w:rPr>
          <w:rFonts w:hint="cs"/>
          <w:sz w:val="32"/>
          <w:szCs w:val="32"/>
          <w:rtl/>
          <w:lang w:val="en-GB"/>
        </w:rPr>
        <w:t xml:space="preserve"> </w:t>
      </w:r>
    </w:p>
    <w:p w14:paraId="54D164A6" w14:textId="77777777" w:rsidR="00630A4E" w:rsidRDefault="00630A4E" w:rsidP="00630A4E">
      <w:pPr>
        <w:ind w:left="720"/>
        <w:rPr>
          <w:sz w:val="32"/>
          <w:szCs w:val="32"/>
          <w:rtl/>
          <w:lang w:val="en-GB"/>
        </w:rPr>
      </w:pPr>
      <w:r w:rsidRPr="00675AD0">
        <w:rPr>
          <w:rFonts w:ascii="Times New Roman" w:hAnsi="Times New Roman" w:cs="Times New Roman" w:hint="cs"/>
          <w:b/>
          <w:bCs/>
          <w:sz w:val="32"/>
          <w:szCs w:val="32"/>
          <w:rtl/>
        </w:rPr>
        <w:t>حاضنات</w:t>
      </w:r>
      <w:r w:rsidRPr="00675AD0">
        <w:rPr>
          <w:b/>
          <w:bCs/>
          <w:sz w:val="32"/>
          <w:szCs w:val="32"/>
          <w:rtl/>
        </w:rPr>
        <w:t xml:space="preserve"> </w:t>
      </w:r>
      <w:r w:rsidRPr="00675AD0">
        <w:rPr>
          <w:rFonts w:ascii="Times New Roman" w:hAnsi="Times New Roman" w:cs="Times New Roman" w:hint="cs"/>
          <w:b/>
          <w:bCs/>
          <w:sz w:val="32"/>
          <w:szCs w:val="32"/>
          <w:rtl/>
        </w:rPr>
        <w:t>ريادة</w:t>
      </w:r>
      <w:r w:rsidRPr="00675AD0">
        <w:rPr>
          <w:b/>
          <w:bCs/>
          <w:sz w:val="32"/>
          <w:szCs w:val="32"/>
          <w:rtl/>
        </w:rPr>
        <w:t xml:space="preserve"> </w:t>
      </w:r>
      <w:r w:rsidRPr="00675AD0">
        <w:rPr>
          <w:rFonts w:ascii="Times New Roman" w:hAnsi="Times New Roman" w:cs="Times New Roman" w:hint="cs"/>
          <w:b/>
          <w:bCs/>
          <w:sz w:val="32"/>
          <w:szCs w:val="32"/>
          <w:rtl/>
        </w:rPr>
        <w:t>الأعمال</w:t>
      </w:r>
      <w:r w:rsidRPr="00675AD0">
        <w:rPr>
          <w:b/>
          <w:bCs/>
          <w:sz w:val="32"/>
          <w:szCs w:val="32"/>
          <w:rtl/>
        </w:rPr>
        <w:t xml:space="preserve"> </w:t>
      </w:r>
      <w:r w:rsidRPr="00675AD0">
        <w:rPr>
          <w:rFonts w:ascii="Times New Roman" w:hAnsi="Times New Roman" w:cs="Times New Roman" w:hint="cs"/>
          <w:b/>
          <w:bCs/>
          <w:sz w:val="32"/>
          <w:szCs w:val="32"/>
          <w:rtl/>
        </w:rPr>
        <w:t>الثقافية</w:t>
      </w:r>
      <w:r w:rsidRPr="00630A4E">
        <w:rPr>
          <w:rFonts w:ascii="Times New Roman" w:hAnsi="Times New Roman" w:cs="Times New Roman" w:hint="cs"/>
          <w:sz w:val="32"/>
          <w:szCs w:val="32"/>
          <w:rtl/>
        </w:rPr>
        <w:t>:</w:t>
      </w:r>
      <w:r>
        <w:rPr>
          <w:rFonts w:ascii="Times New Roman" w:hAnsi="Times New Roman" w:cs="Times New Roman" w:hint="cs"/>
          <w:sz w:val="32"/>
          <w:szCs w:val="32"/>
          <w:rtl/>
        </w:rPr>
        <w:t xml:space="preserve"> </w:t>
      </w:r>
      <w:r w:rsidRPr="00675AD0">
        <w:rPr>
          <w:rFonts w:ascii="Times New Roman" w:hAnsi="Times New Roman" w:cs="Times New Roman" w:hint="cs"/>
          <w:sz w:val="32"/>
          <w:szCs w:val="32"/>
          <w:rtl/>
        </w:rPr>
        <w:t>دعم</w:t>
      </w:r>
      <w:r w:rsidRPr="00675AD0">
        <w:rPr>
          <w:sz w:val="32"/>
          <w:szCs w:val="32"/>
          <w:rtl/>
        </w:rPr>
        <w:t xml:space="preserve"> </w:t>
      </w:r>
      <w:r w:rsidRPr="00675AD0">
        <w:rPr>
          <w:rFonts w:ascii="Times New Roman" w:hAnsi="Times New Roman" w:cs="Times New Roman" w:hint="cs"/>
          <w:sz w:val="32"/>
          <w:szCs w:val="32"/>
          <w:rtl/>
        </w:rPr>
        <w:t>رواد</w:t>
      </w:r>
      <w:r w:rsidRPr="00675AD0">
        <w:rPr>
          <w:sz w:val="32"/>
          <w:szCs w:val="32"/>
          <w:rtl/>
        </w:rPr>
        <w:t xml:space="preserve"> </w:t>
      </w:r>
      <w:r w:rsidRPr="00675AD0">
        <w:rPr>
          <w:rFonts w:ascii="Times New Roman" w:hAnsi="Times New Roman" w:cs="Times New Roman" w:hint="cs"/>
          <w:sz w:val="32"/>
          <w:szCs w:val="32"/>
          <w:rtl/>
        </w:rPr>
        <w:t>الأعمال</w:t>
      </w:r>
      <w:r w:rsidRPr="00675AD0">
        <w:rPr>
          <w:sz w:val="32"/>
          <w:szCs w:val="32"/>
          <w:rtl/>
        </w:rPr>
        <w:t xml:space="preserve"> </w:t>
      </w:r>
      <w:r w:rsidRPr="00675AD0">
        <w:rPr>
          <w:rFonts w:ascii="Times New Roman" w:hAnsi="Times New Roman" w:cs="Times New Roman" w:hint="cs"/>
          <w:sz w:val="32"/>
          <w:szCs w:val="32"/>
          <w:rtl/>
        </w:rPr>
        <w:t>الشباب</w:t>
      </w:r>
      <w:r w:rsidRPr="00675AD0">
        <w:rPr>
          <w:sz w:val="32"/>
          <w:szCs w:val="32"/>
          <w:rtl/>
        </w:rPr>
        <w:t xml:space="preserve"> </w:t>
      </w:r>
      <w:r w:rsidRPr="00675AD0">
        <w:rPr>
          <w:rFonts w:ascii="Times New Roman" w:hAnsi="Times New Roman" w:cs="Times New Roman" w:hint="cs"/>
          <w:sz w:val="32"/>
          <w:szCs w:val="32"/>
          <w:rtl/>
        </w:rPr>
        <w:t>لتطوير</w:t>
      </w:r>
      <w:r w:rsidRPr="00675AD0">
        <w:rPr>
          <w:sz w:val="32"/>
          <w:szCs w:val="32"/>
          <w:rtl/>
        </w:rPr>
        <w:t xml:space="preserve"> </w:t>
      </w:r>
      <w:r w:rsidRPr="00675AD0">
        <w:rPr>
          <w:rFonts w:ascii="Times New Roman" w:hAnsi="Times New Roman" w:cs="Times New Roman" w:hint="cs"/>
          <w:sz w:val="32"/>
          <w:szCs w:val="32"/>
          <w:rtl/>
        </w:rPr>
        <w:t>مشاريع</w:t>
      </w:r>
      <w:r w:rsidRPr="00675AD0">
        <w:rPr>
          <w:sz w:val="32"/>
          <w:szCs w:val="32"/>
          <w:rtl/>
        </w:rPr>
        <w:t xml:space="preserve"> </w:t>
      </w:r>
      <w:r w:rsidRPr="00675AD0">
        <w:rPr>
          <w:rFonts w:ascii="Times New Roman" w:hAnsi="Times New Roman" w:cs="Times New Roman" w:hint="cs"/>
          <w:sz w:val="32"/>
          <w:szCs w:val="32"/>
          <w:rtl/>
        </w:rPr>
        <w:t>تركز</w:t>
      </w:r>
      <w:r w:rsidRPr="00675AD0">
        <w:rPr>
          <w:sz w:val="32"/>
          <w:szCs w:val="32"/>
          <w:rtl/>
        </w:rPr>
        <w:t xml:space="preserve"> </w:t>
      </w:r>
      <w:r w:rsidRPr="00675AD0">
        <w:rPr>
          <w:rFonts w:ascii="Times New Roman" w:hAnsi="Times New Roman" w:cs="Times New Roman" w:hint="cs"/>
          <w:sz w:val="32"/>
          <w:szCs w:val="32"/>
          <w:rtl/>
        </w:rPr>
        <w:t>على</w:t>
      </w:r>
      <w:r w:rsidRPr="00675AD0">
        <w:rPr>
          <w:sz w:val="32"/>
          <w:szCs w:val="32"/>
          <w:rtl/>
        </w:rPr>
        <w:t xml:space="preserve"> </w:t>
      </w:r>
      <w:r w:rsidRPr="00675AD0">
        <w:rPr>
          <w:rFonts w:ascii="Times New Roman" w:hAnsi="Times New Roman" w:cs="Times New Roman" w:hint="cs"/>
          <w:sz w:val="32"/>
          <w:szCs w:val="32"/>
          <w:rtl/>
        </w:rPr>
        <w:t>العناصر</w:t>
      </w:r>
      <w:r w:rsidRPr="00675AD0">
        <w:rPr>
          <w:sz w:val="32"/>
          <w:szCs w:val="32"/>
          <w:rtl/>
        </w:rPr>
        <w:t xml:space="preserve"> </w:t>
      </w:r>
      <w:r w:rsidRPr="00675AD0">
        <w:rPr>
          <w:rFonts w:ascii="Times New Roman" w:hAnsi="Times New Roman" w:cs="Times New Roman" w:hint="cs"/>
          <w:sz w:val="32"/>
          <w:szCs w:val="32"/>
          <w:rtl/>
        </w:rPr>
        <w:t>التراثية</w:t>
      </w:r>
      <w:r w:rsidRPr="00675AD0">
        <w:rPr>
          <w:sz w:val="32"/>
          <w:szCs w:val="32"/>
          <w:rtl/>
        </w:rPr>
        <w:t xml:space="preserve"> </w:t>
      </w:r>
      <w:r w:rsidRPr="00675AD0">
        <w:rPr>
          <w:rFonts w:ascii="Times New Roman" w:hAnsi="Times New Roman" w:cs="Times New Roman" w:hint="cs"/>
          <w:sz w:val="32"/>
          <w:szCs w:val="32"/>
          <w:rtl/>
        </w:rPr>
        <w:t>مثل</w:t>
      </w:r>
      <w:r w:rsidRPr="00675AD0">
        <w:rPr>
          <w:sz w:val="32"/>
          <w:szCs w:val="32"/>
          <w:rtl/>
        </w:rPr>
        <w:t xml:space="preserve"> </w:t>
      </w:r>
      <w:r w:rsidRPr="00675AD0">
        <w:rPr>
          <w:rFonts w:ascii="Times New Roman" w:hAnsi="Times New Roman" w:cs="Times New Roman" w:hint="cs"/>
          <w:sz w:val="32"/>
          <w:szCs w:val="32"/>
          <w:rtl/>
        </w:rPr>
        <w:t>الحرف</w:t>
      </w:r>
      <w:r w:rsidRPr="00675AD0">
        <w:rPr>
          <w:sz w:val="32"/>
          <w:szCs w:val="32"/>
          <w:rtl/>
        </w:rPr>
        <w:t xml:space="preserve"> </w:t>
      </w:r>
      <w:r w:rsidRPr="00675AD0">
        <w:rPr>
          <w:rFonts w:ascii="Times New Roman" w:hAnsi="Times New Roman" w:cs="Times New Roman" w:hint="cs"/>
          <w:sz w:val="32"/>
          <w:szCs w:val="32"/>
          <w:rtl/>
        </w:rPr>
        <w:t>اليدوية</w:t>
      </w:r>
      <w:r w:rsidRPr="00675AD0">
        <w:rPr>
          <w:sz w:val="32"/>
          <w:szCs w:val="32"/>
          <w:rtl/>
        </w:rPr>
        <w:t xml:space="preserve"> </w:t>
      </w:r>
      <w:r w:rsidRPr="00675AD0">
        <w:rPr>
          <w:rFonts w:ascii="Times New Roman" w:hAnsi="Times New Roman" w:cs="Times New Roman" w:hint="cs"/>
          <w:sz w:val="32"/>
          <w:szCs w:val="32"/>
          <w:rtl/>
        </w:rPr>
        <w:t>والفنون</w:t>
      </w:r>
      <w:r w:rsidRPr="00675AD0">
        <w:rPr>
          <w:sz w:val="32"/>
          <w:szCs w:val="32"/>
          <w:rtl/>
        </w:rPr>
        <w:t xml:space="preserve"> </w:t>
      </w:r>
      <w:r w:rsidRPr="00675AD0">
        <w:rPr>
          <w:rFonts w:ascii="Times New Roman" w:hAnsi="Times New Roman" w:cs="Times New Roman" w:hint="cs"/>
          <w:sz w:val="32"/>
          <w:szCs w:val="32"/>
          <w:rtl/>
        </w:rPr>
        <w:t>الشعبية</w:t>
      </w:r>
      <w:r w:rsidRPr="00675AD0">
        <w:rPr>
          <w:sz w:val="32"/>
          <w:szCs w:val="32"/>
        </w:rPr>
        <w:t>.</w:t>
      </w:r>
    </w:p>
    <w:p w14:paraId="69B9498D" w14:textId="209AD407" w:rsidR="00F60590" w:rsidRDefault="00630A4E" w:rsidP="00400B03">
      <w:pPr>
        <w:ind w:left="720"/>
        <w:rPr>
          <w:sz w:val="32"/>
          <w:szCs w:val="32"/>
          <w:rtl/>
          <w:lang w:val="en-GB"/>
        </w:rPr>
      </w:pPr>
      <w:r w:rsidRPr="00675AD0">
        <w:rPr>
          <w:rFonts w:ascii="Times New Roman" w:hAnsi="Times New Roman" w:cs="Times New Roman" w:hint="cs"/>
          <w:b/>
          <w:bCs/>
          <w:sz w:val="32"/>
          <w:szCs w:val="32"/>
          <w:rtl/>
        </w:rPr>
        <w:t>منصات</w:t>
      </w:r>
      <w:r w:rsidRPr="00675AD0">
        <w:rPr>
          <w:b/>
          <w:bCs/>
          <w:sz w:val="32"/>
          <w:szCs w:val="32"/>
          <w:rtl/>
        </w:rPr>
        <w:t xml:space="preserve"> </w:t>
      </w:r>
      <w:r w:rsidRPr="00675AD0">
        <w:rPr>
          <w:rFonts w:ascii="Times New Roman" w:hAnsi="Times New Roman" w:cs="Times New Roman" w:hint="cs"/>
          <w:b/>
          <w:bCs/>
          <w:sz w:val="32"/>
          <w:szCs w:val="32"/>
          <w:rtl/>
        </w:rPr>
        <w:t>تعليمية</w:t>
      </w:r>
      <w:r w:rsidRPr="00675AD0">
        <w:rPr>
          <w:b/>
          <w:bCs/>
          <w:sz w:val="32"/>
          <w:szCs w:val="32"/>
          <w:rtl/>
        </w:rPr>
        <w:t xml:space="preserve"> </w:t>
      </w:r>
      <w:r w:rsidRPr="00675AD0">
        <w:rPr>
          <w:rFonts w:ascii="Times New Roman" w:hAnsi="Times New Roman" w:cs="Times New Roman" w:hint="cs"/>
          <w:b/>
          <w:bCs/>
          <w:sz w:val="32"/>
          <w:szCs w:val="32"/>
          <w:rtl/>
        </w:rPr>
        <w:t>رقمية</w:t>
      </w:r>
      <w:r w:rsidRPr="00630A4E">
        <w:rPr>
          <w:rFonts w:ascii="Times New Roman" w:hAnsi="Times New Roman" w:cs="Times New Roman" w:hint="cs"/>
          <w:sz w:val="32"/>
          <w:szCs w:val="32"/>
          <w:rtl/>
        </w:rPr>
        <w:t>:</w:t>
      </w:r>
      <w:r>
        <w:rPr>
          <w:rFonts w:ascii="Times New Roman" w:hAnsi="Times New Roman" w:cs="Times New Roman" w:hint="cs"/>
          <w:sz w:val="32"/>
          <w:szCs w:val="32"/>
          <w:rtl/>
        </w:rPr>
        <w:t xml:space="preserve"> </w:t>
      </w:r>
      <w:r w:rsidRPr="00675AD0">
        <w:rPr>
          <w:rFonts w:ascii="Times New Roman" w:hAnsi="Times New Roman" w:cs="Times New Roman" w:hint="cs"/>
          <w:sz w:val="32"/>
          <w:szCs w:val="32"/>
          <w:rtl/>
        </w:rPr>
        <w:t>إنشاء</w:t>
      </w:r>
      <w:r w:rsidRPr="00675AD0">
        <w:rPr>
          <w:sz w:val="32"/>
          <w:szCs w:val="32"/>
          <w:rtl/>
        </w:rPr>
        <w:t xml:space="preserve"> </w:t>
      </w:r>
      <w:r w:rsidRPr="00675AD0">
        <w:rPr>
          <w:rFonts w:ascii="Times New Roman" w:hAnsi="Times New Roman" w:cs="Times New Roman" w:hint="cs"/>
          <w:sz w:val="32"/>
          <w:szCs w:val="32"/>
          <w:rtl/>
        </w:rPr>
        <w:t>منصات</w:t>
      </w:r>
      <w:r w:rsidRPr="00675AD0">
        <w:rPr>
          <w:sz w:val="32"/>
          <w:szCs w:val="32"/>
          <w:rtl/>
        </w:rPr>
        <w:t xml:space="preserve"> </w:t>
      </w:r>
      <w:r w:rsidRPr="00675AD0">
        <w:rPr>
          <w:rFonts w:ascii="Times New Roman" w:hAnsi="Times New Roman" w:cs="Times New Roman" w:hint="cs"/>
          <w:sz w:val="32"/>
          <w:szCs w:val="32"/>
          <w:rtl/>
        </w:rPr>
        <w:t>تفاعلية</w:t>
      </w:r>
      <w:r w:rsidRPr="00675AD0">
        <w:rPr>
          <w:sz w:val="32"/>
          <w:szCs w:val="32"/>
          <w:rtl/>
        </w:rPr>
        <w:t xml:space="preserve"> </w:t>
      </w:r>
      <w:r w:rsidRPr="00675AD0">
        <w:rPr>
          <w:rFonts w:ascii="Times New Roman" w:hAnsi="Times New Roman" w:cs="Times New Roman" w:hint="cs"/>
          <w:sz w:val="32"/>
          <w:szCs w:val="32"/>
          <w:rtl/>
        </w:rPr>
        <w:t>تُعلم</w:t>
      </w:r>
      <w:r w:rsidRPr="00675AD0">
        <w:rPr>
          <w:sz w:val="32"/>
          <w:szCs w:val="32"/>
          <w:rtl/>
        </w:rPr>
        <w:t xml:space="preserve"> </w:t>
      </w:r>
      <w:r w:rsidRPr="00675AD0">
        <w:rPr>
          <w:rFonts w:ascii="Times New Roman" w:hAnsi="Times New Roman" w:cs="Times New Roman" w:hint="cs"/>
          <w:sz w:val="32"/>
          <w:szCs w:val="32"/>
          <w:rtl/>
        </w:rPr>
        <w:t>الشباب</w:t>
      </w:r>
      <w:r w:rsidRPr="00675AD0">
        <w:rPr>
          <w:sz w:val="32"/>
          <w:szCs w:val="32"/>
          <w:rtl/>
        </w:rPr>
        <w:t xml:space="preserve"> </w:t>
      </w:r>
      <w:r w:rsidRPr="00675AD0">
        <w:rPr>
          <w:rFonts w:ascii="Times New Roman" w:hAnsi="Times New Roman" w:cs="Times New Roman" w:hint="cs"/>
          <w:sz w:val="32"/>
          <w:szCs w:val="32"/>
          <w:rtl/>
        </w:rPr>
        <w:t>المهارات</w:t>
      </w:r>
      <w:r w:rsidRPr="00675AD0">
        <w:rPr>
          <w:sz w:val="32"/>
          <w:szCs w:val="32"/>
          <w:rtl/>
        </w:rPr>
        <w:t xml:space="preserve"> </w:t>
      </w:r>
      <w:r w:rsidRPr="00675AD0">
        <w:rPr>
          <w:rFonts w:ascii="Times New Roman" w:hAnsi="Times New Roman" w:cs="Times New Roman" w:hint="cs"/>
          <w:sz w:val="32"/>
          <w:szCs w:val="32"/>
          <w:rtl/>
        </w:rPr>
        <w:t>التراثية</w:t>
      </w:r>
      <w:r w:rsidRPr="00675AD0">
        <w:rPr>
          <w:sz w:val="32"/>
          <w:szCs w:val="32"/>
          <w:rtl/>
        </w:rPr>
        <w:t xml:space="preserve"> </w:t>
      </w:r>
      <w:r w:rsidRPr="00675AD0">
        <w:rPr>
          <w:rFonts w:ascii="Times New Roman" w:hAnsi="Times New Roman" w:cs="Times New Roman" w:hint="cs"/>
          <w:sz w:val="32"/>
          <w:szCs w:val="32"/>
          <w:rtl/>
        </w:rPr>
        <w:t>وتُعزز</w:t>
      </w:r>
      <w:r w:rsidRPr="00675AD0">
        <w:rPr>
          <w:sz w:val="32"/>
          <w:szCs w:val="32"/>
          <w:rtl/>
        </w:rPr>
        <w:t xml:space="preserve"> </w:t>
      </w:r>
      <w:r w:rsidRPr="00675AD0">
        <w:rPr>
          <w:rFonts w:ascii="Times New Roman" w:hAnsi="Times New Roman" w:cs="Times New Roman" w:hint="cs"/>
          <w:sz w:val="32"/>
          <w:szCs w:val="32"/>
          <w:rtl/>
        </w:rPr>
        <w:t>وعيهم</w:t>
      </w:r>
      <w:r w:rsidRPr="00675AD0">
        <w:rPr>
          <w:sz w:val="32"/>
          <w:szCs w:val="32"/>
          <w:rtl/>
        </w:rPr>
        <w:t xml:space="preserve"> </w:t>
      </w:r>
      <w:r w:rsidRPr="00675AD0">
        <w:rPr>
          <w:rFonts w:ascii="Times New Roman" w:hAnsi="Times New Roman" w:cs="Times New Roman" w:hint="cs"/>
          <w:sz w:val="32"/>
          <w:szCs w:val="32"/>
          <w:rtl/>
        </w:rPr>
        <w:t>بأهمية</w:t>
      </w:r>
      <w:r w:rsidRPr="00675AD0">
        <w:rPr>
          <w:sz w:val="32"/>
          <w:szCs w:val="32"/>
          <w:rtl/>
        </w:rPr>
        <w:t xml:space="preserve"> </w:t>
      </w:r>
      <w:r w:rsidRPr="00675AD0">
        <w:rPr>
          <w:rFonts w:ascii="Times New Roman" w:hAnsi="Times New Roman" w:cs="Times New Roman" w:hint="cs"/>
          <w:sz w:val="32"/>
          <w:szCs w:val="32"/>
          <w:rtl/>
        </w:rPr>
        <w:t>الحفاظ</w:t>
      </w:r>
      <w:r w:rsidRPr="00675AD0">
        <w:rPr>
          <w:sz w:val="32"/>
          <w:szCs w:val="32"/>
          <w:rtl/>
        </w:rPr>
        <w:t xml:space="preserve"> </w:t>
      </w:r>
      <w:r w:rsidRPr="00675AD0">
        <w:rPr>
          <w:rFonts w:ascii="Times New Roman" w:hAnsi="Times New Roman" w:cs="Times New Roman" w:hint="cs"/>
          <w:sz w:val="32"/>
          <w:szCs w:val="32"/>
          <w:rtl/>
        </w:rPr>
        <w:t>على</w:t>
      </w:r>
      <w:r w:rsidRPr="00675AD0">
        <w:rPr>
          <w:sz w:val="32"/>
          <w:szCs w:val="32"/>
          <w:rtl/>
        </w:rPr>
        <w:t xml:space="preserve"> </w:t>
      </w:r>
      <w:r w:rsidRPr="00675AD0">
        <w:rPr>
          <w:rFonts w:ascii="Times New Roman" w:hAnsi="Times New Roman" w:cs="Times New Roman" w:hint="cs"/>
          <w:sz w:val="32"/>
          <w:szCs w:val="32"/>
          <w:rtl/>
        </w:rPr>
        <w:t>التراث</w:t>
      </w:r>
      <w:r w:rsidRPr="00675AD0">
        <w:rPr>
          <w:sz w:val="32"/>
          <w:szCs w:val="32"/>
        </w:rPr>
        <w:t>.</w:t>
      </w:r>
    </w:p>
    <w:p w14:paraId="10278865" w14:textId="77777777" w:rsidR="00400B03" w:rsidRPr="00AE6005" w:rsidRDefault="00400B03" w:rsidP="00400B03">
      <w:pPr>
        <w:ind w:left="720"/>
        <w:rPr>
          <w:sz w:val="32"/>
          <w:szCs w:val="32"/>
          <w:lang w:val="en-GB"/>
        </w:rPr>
      </w:pPr>
    </w:p>
    <w:p w14:paraId="11E421A5" w14:textId="0EF5F7C4" w:rsidR="00675AD0" w:rsidRPr="00675AD0" w:rsidRDefault="00675AD0" w:rsidP="00675AD0">
      <w:pPr>
        <w:rPr>
          <w:b/>
          <w:bCs/>
          <w:sz w:val="32"/>
          <w:szCs w:val="32"/>
        </w:rPr>
      </w:pPr>
      <w:r w:rsidRPr="00675AD0">
        <w:rPr>
          <w:rFonts w:ascii="Times New Roman" w:hAnsi="Times New Roman" w:cs="Times New Roman" w:hint="cs"/>
          <w:b/>
          <w:bCs/>
          <w:sz w:val="32"/>
          <w:szCs w:val="32"/>
          <w:rtl/>
        </w:rPr>
        <w:t>تحليل</w:t>
      </w:r>
      <w:r w:rsidRPr="00675AD0">
        <w:rPr>
          <w:b/>
          <w:bCs/>
          <w:sz w:val="32"/>
          <w:szCs w:val="32"/>
          <w:rtl/>
        </w:rPr>
        <w:t xml:space="preserve"> </w:t>
      </w:r>
      <w:r w:rsidRPr="00675AD0">
        <w:rPr>
          <w:rFonts w:ascii="Times New Roman" w:hAnsi="Times New Roman" w:cs="Times New Roman" w:hint="cs"/>
          <w:b/>
          <w:bCs/>
          <w:sz w:val="32"/>
          <w:szCs w:val="32"/>
          <w:rtl/>
        </w:rPr>
        <w:t>الأطر</w:t>
      </w:r>
      <w:r w:rsidRPr="00675AD0">
        <w:rPr>
          <w:b/>
          <w:bCs/>
          <w:sz w:val="32"/>
          <w:szCs w:val="32"/>
          <w:rtl/>
        </w:rPr>
        <w:t xml:space="preserve"> </w:t>
      </w:r>
      <w:r w:rsidRPr="00675AD0">
        <w:rPr>
          <w:rFonts w:ascii="Times New Roman" w:hAnsi="Times New Roman" w:cs="Times New Roman" w:hint="cs"/>
          <w:b/>
          <w:bCs/>
          <w:sz w:val="32"/>
          <w:szCs w:val="32"/>
          <w:rtl/>
        </w:rPr>
        <w:t>النظرية</w:t>
      </w:r>
      <w:r w:rsidRPr="00675AD0">
        <w:rPr>
          <w:b/>
          <w:bCs/>
          <w:sz w:val="32"/>
          <w:szCs w:val="32"/>
          <w:rtl/>
        </w:rPr>
        <w:t xml:space="preserve"> </w:t>
      </w:r>
      <w:r w:rsidRPr="00675AD0">
        <w:rPr>
          <w:rFonts w:ascii="Times New Roman" w:hAnsi="Times New Roman" w:cs="Times New Roman" w:hint="cs"/>
          <w:b/>
          <w:bCs/>
          <w:sz w:val="32"/>
          <w:szCs w:val="32"/>
          <w:rtl/>
        </w:rPr>
        <w:t>لريادة</w:t>
      </w:r>
      <w:r w:rsidRPr="00675AD0">
        <w:rPr>
          <w:b/>
          <w:bCs/>
          <w:sz w:val="32"/>
          <w:szCs w:val="32"/>
          <w:rtl/>
        </w:rPr>
        <w:t xml:space="preserve"> </w:t>
      </w:r>
      <w:r w:rsidRPr="00675AD0">
        <w:rPr>
          <w:rFonts w:ascii="Times New Roman" w:hAnsi="Times New Roman" w:cs="Times New Roman" w:hint="cs"/>
          <w:b/>
          <w:bCs/>
          <w:sz w:val="32"/>
          <w:szCs w:val="32"/>
          <w:rtl/>
        </w:rPr>
        <w:t>الأعمال</w:t>
      </w:r>
      <w:r w:rsidRPr="00675AD0">
        <w:rPr>
          <w:b/>
          <w:bCs/>
          <w:sz w:val="32"/>
          <w:szCs w:val="32"/>
          <w:rtl/>
        </w:rPr>
        <w:t xml:space="preserve"> </w:t>
      </w:r>
      <w:r w:rsidRPr="00675AD0">
        <w:rPr>
          <w:rFonts w:ascii="Times New Roman" w:hAnsi="Times New Roman" w:cs="Times New Roman" w:hint="cs"/>
          <w:b/>
          <w:bCs/>
          <w:sz w:val="32"/>
          <w:szCs w:val="32"/>
          <w:rtl/>
        </w:rPr>
        <w:t>في</w:t>
      </w:r>
      <w:r w:rsidRPr="00675AD0">
        <w:rPr>
          <w:b/>
          <w:bCs/>
          <w:sz w:val="32"/>
          <w:szCs w:val="32"/>
          <w:rtl/>
        </w:rPr>
        <w:t xml:space="preserve"> </w:t>
      </w:r>
      <w:r w:rsidRPr="00675AD0">
        <w:rPr>
          <w:rFonts w:ascii="Times New Roman" w:hAnsi="Times New Roman" w:cs="Times New Roman" w:hint="cs"/>
          <w:b/>
          <w:bCs/>
          <w:sz w:val="32"/>
          <w:szCs w:val="32"/>
          <w:rtl/>
        </w:rPr>
        <w:t>التراث</w:t>
      </w:r>
    </w:p>
    <w:p w14:paraId="5155C4B1" w14:textId="6B5D5530" w:rsidR="00630A4E" w:rsidRDefault="00630A4E" w:rsidP="00630A4E">
      <w:pPr>
        <w:rPr>
          <w:sz w:val="32"/>
          <w:szCs w:val="32"/>
          <w:rtl/>
        </w:rPr>
      </w:pPr>
      <w:r w:rsidRPr="00630A4E">
        <w:rPr>
          <w:b/>
          <w:bCs/>
          <w:sz w:val="32"/>
          <w:szCs w:val="32"/>
          <w:rtl/>
        </w:rPr>
        <w:t>الابتكار والإبداع</w:t>
      </w:r>
      <w:r w:rsidRPr="00630A4E">
        <w:rPr>
          <w:sz w:val="32"/>
          <w:szCs w:val="32"/>
          <w:lang w:val="en-GB"/>
        </w:rPr>
        <w:t xml:space="preserve">: </w:t>
      </w:r>
      <w:r w:rsidRPr="00630A4E">
        <w:rPr>
          <w:sz w:val="32"/>
          <w:szCs w:val="32"/>
          <w:rtl/>
        </w:rPr>
        <w:t>الابتكار هو جوهر ريادة الأعمال في مجال التراث. من خلال تطوير منتجات وخدمات جديدة، يعكس الابتكار أهمية دمج التراث في سياقات حديثة يمكنها الوصول إلى الأسواق العالمية. على سبيل المثال، يمكن استخدام الابتكار في تصميم الحرف اليدوية التقليدية بطرق تواكب التوجهات الحديثة، مما يعزز من فرص تسويق هذه المنتجات محليًا وعالميًا. الابتكار لا يقتصر على إنتاج سلع جديدة فحسب، بل يمتد إلى استخدام التقنيات الحديثة مثل الواقع المعزز</w:t>
      </w:r>
      <w:r w:rsidRPr="00630A4E">
        <w:rPr>
          <w:sz w:val="32"/>
          <w:szCs w:val="32"/>
          <w:lang w:val="en-GB"/>
        </w:rPr>
        <w:t xml:space="preserve"> (AR) </w:t>
      </w:r>
      <w:r w:rsidRPr="00630A4E">
        <w:rPr>
          <w:sz w:val="32"/>
          <w:szCs w:val="32"/>
          <w:rtl/>
        </w:rPr>
        <w:t>والواقع الافتراضي</w:t>
      </w:r>
      <w:r w:rsidRPr="00630A4E">
        <w:rPr>
          <w:sz w:val="32"/>
          <w:szCs w:val="32"/>
          <w:lang w:val="en-GB"/>
        </w:rPr>
        <w:t xml:space="preserve"> (VR) </w:t>
      </w:r>
      <w:r w:rsidRPr="00630A4E">
        <w:rPr>
          <w:sz w:val="32"/>
          <w:szCs w:val="32"/>
          <w:rtl/>
        </w:rPr>
        <w:t xml:space="preserve">لإحياء الممارسات </w:t>
      </w:r>
      <w:r w:rsidRPr="00630A4E">
        <w:rPr>
          <w:sz w:val="32"/>
          <w:szCs w:val="32"/>
          <w:rtl/>
        </w:rPr>
        <w:lastRenderedPageBreak/>
        <w:t>الثقافية بشكل تفاعلي، مما يساعد في جذب الأجيال الجديدة وتعريفهم بأهمية التراث الثقافي</w:t>
      </w:r>
      <w:r w:rsidRPr="00630A4E">
        <w:rPr>
          <w:sz w:val="32"/>
          <w:szCs w:val="32"/>
          <w:lang w:val="en-GB"/>
        </w:rPr>
        <w:t xml:space="preserve"> </w:t>
      </w:r>
      <w:r w:rsidRPr="00630A4E">
        <w:rPr>
          <w:sz w:val="32"/>
          <w:szCs w:val="32"/>
          <w:rtl/>
        </w:rPr>
        <w:t>كما أن الابتكار يساهم في خلق حلول مستدامة تحافظ على أصالة الممارسات الثقافية في الوقت نفسه الذي يسهم في توفير فرص اقتصادية للمجتمعات المحلية</w:t>
      </w:r>
    </w:p>
    <w:p w14:paraId="0F0C37DD" w14:textId="77777777" w:rsidR="00400B03" w:rsidRPr="00630A4E" w:rsidRDefault="00400B03" w:rsidP="00630A4E">
      <w:pPr>
        <w:rPr>
          <w:sz w:val="32"/>
          <w:szCs w:val="32"/>
          <w:lang w:val="en-GB"/>
        </w:rPr>
      </w:pPr>
    </w:p>
    <w:p w14:paraId="6267AAB1" w14:textId="62C7D6CD" w:rsidR="00630A4E" w:rsidRDefault="00630A4E" w:rsidP="00630A4E">
      <w:pPr>
        <w:rPr>
          <w:sz w:val="32"/>
          <w:szCs w:val="32"/>
          <w:rtl/>
          <w:lang w:val="en-GB"/>
        </w:rPr>
      </w:pPr>
      <w:r w:rsidRPr="00630A4E">
        <w:rPr>
          <w:sz w:val="32"/>
          <w:szCs w:val="32"/>
          <w:lang w:val="en-GB"/>
        </w:rPr>
        <w:t xml:space="preserve">  </w:t>
      </w:r>
      <w:r w:rsidRPr="00630A4E">
        <w:rPr>
          <w:b/>
          <w:bCs/>
          <w:sz w:val="32"/>
          <w:szCs w:val="32"/>
          <w:rtl/>
        </w:rPr>
        <w:t>التأثير الاجتماعي</w:t>
      </w:r>
      <w:r w:rsidRPr="00630A4E">
        <w:rPr>
          <w:sz w:val="32"/>
          <w:szCs w:val="32"/>
          <w:lang w:val="en-GB"/>
        </w:rPr>
        <w:t xml:space="preserve">: </w:t>
      </w:r>
      <w:r w:rsidRPr="00630A4E">
        <w:rPr>
          <w:sz w:val="32"/>
          <w:szCs w:val="32"/>
          <w:rtl/>
        </w:rPr>
        <w:t>ريادة الأعمال الاجتماعية تساهم بشكل كبير في تعزيز مشاركة المجتمعات المحلية في جهود صون التراث. عند تمكين الأفراد في المجتمعات المحلية من استثمار مهاراتهم التراثية، يمكن خلق شعور قوي بالانتماء والمسؤولية تجاه التراث الثقافي. مثل هذه المشاريع تؤدي إلى تحسين ظروف المعيشة وتعزيز الهوية الثقافية. في السياقات العربية، هناك العديد من المشاريع التي تستند إلى المبادئ الاجتماعية لريادة الأعمال، مثل المشاريع التي تركز على تأهيل الحرفيين في البلدان العربية، حيث يتم تمكين المجتمعات المحلية من تحويل مهاراتهم إلى فرص اقتصادية مستدامة</w:t>
      </w:r>
      <w:r w:rsidRPr="00630A4E">
        <w:rPr>
          <w:sz w:val="32"/>
          <w:szCs w:val="32"/>
          <w:lang w:val="en-GB"/>
        </w:rPr>
        <w:t xml:space="preserve"> </w:t>
      </w:r>
      <w:r w:rsidRPr="00630A4E">
        <w:rPr>
          <w:sz w:val="32"/>
          <w:szCs w:val="32"/>
          <w:rtl/>
        </w:rPr>
        <w:t>كما أن هذه المشاريع تساهم في تحسين التعليم والتوعية حول أهمية التراث الثقافي وأثره على الهوية الوطنية</w:t>
      </w:r>
      <w:r w:rsidRPr="00630A4E">
        <w:rPr>
          <w:sz w:val="32"/>
          <w:szCs w:val="32"/>
          <w:lang w:val="en-GB"/>
        </w:rPr>
        <w:t>.</w:t>
      </w:r>
    </w:p>
    <w:p w14:paraId="3438B654" w14:textId="77777777" w:rsidR="00400B03" w:rsidRPr="00630A4E" w:rsidRDefault="00400B03" w:rsidP="00630A4E">
      <w:pPr>
        <w:rPr>
          <w:sz w:val="32"/>
          <w:szCs w:val="32"/>
          <w:lang w:val="en-GB"/>
        </w:rPr>
      </w:pPr>
    </w:p>
    <w:p w14:paraId="3E0C33D3" w14:textId="62E5AA57" w:rsidR="00630A4E" w:rsidRPr="00630A4E" w:rsidRDefault="00630A4E" w:rsidP="00630A4E">
      <w:pPr>
        <w:rPr>
          <w:sz w:val="32"/>
          <w:szCs w:val="32"/>
          <w:lang w:val="en-GB"/>
        </w:rPr>
      </w:pPr>
      <w:r w:rsidRPr="00630A4E">
        <w:rPr>
          <w:sz w:val="32"/>
          <w:szCs w:val="32"/>
          <w:lang w:val="en-GB"/>
        </w:rPr>
        <w:t xml:space="preserve">  </w:t>
      </w:r>
      <w:r w:rsidRPr="00630A4E">
        <w:rPr>
          <w:b/>
          <w:bCs/>
          <w:sz w:val="32"/>
          <w:szCs w:val="32"/>
          <w:rtl/>
        </w:rPr>
        <w:t>التحديات والاستدامة</w:t>
      </w:r>
      <w:r w:rsidRPr="00630A4E">
        <w:rPr>
          <w:sz w:val="32"/>
          <w:szCs w:val="32"/>
          <w:lang w:val="en-GB"/>
        </w:rPr>
        <w:t xml:space="preserve">: </w:t>
      </w:r>
      <w:r w:rsidRPr="00630A4E">
        <w:rPr>
          <w:sz w:val="32"/>
          <w:szCs w:val="32"/>
          <w:rtl/>
        </w:rPr>
        <w:t>تظل الاستدامة أحد أبرز التحديات في ريادة الأعمال التراثية. الحفاظ على أصالة التراث الثقافي يتطلب توازنًا دقيقًا بين الابتكار والحفاظ على القيمة الثقافية. هذا يتطلب نموذجًا رياديًا يعزز من دمج الممارسات التراثية في الأعمال التجارية بطريقة لا تؤثر سلبًا على الجوانب الثقافية. على سبيل المثال، في العديد من المشاريع، يتم البحث عن طرق لتقليل التأثير البيئي مع الحفاظ على الإنتاجية والابتكار. من بين أبرز التحديات الأخرى في هذا السياق، هو إيجاد أسواق مستدامة للمنتجات التراثية التي تحافظ على هويتها الثقافية دون أن تفقد جاذبيتها للأسواق العالمية الحديثة</w:t>
      </w:r>
      <w:r w:rsidR="00400B03">
        <w:rPr>
          <w:rFonts w:hint="cs"/>
          <w:sz w:val="32"/>
          <w:szCs w:val="32"/>
          <w:rtl/>
          <w:lang w:val="en-GB"/>
        </w:rPr>
        <w:t>.</w:t>
      </w:r>
    </w:p>
    <w:p w14:paraId="07B085D4" w14:textId="3D47CC46" w:rsidR="00675AD0" w:rsidRPr="00630A4E" w:rsidRDefault="00675AD0" w:rsidP="00675AD0">
      <w:pPr>
        <w:rPr>
          <w:sz w:val="32"/>
          <w:szCs w:val="32"/>
          <w:lang w:val="en-GB"/>
        </w:rPr>
      </w:pPr>
    </w:p>
    <w:p w14:paraId="76E67996" w14:textId="06745ED1" w:rsidR="00675AD0" w:rsidRPr="00675AD0" w:rsidRDefault="00675AD0" w:rsidP="00675AD0">
      <w:pPr>
        <w:rPr>
          <w:sz w:val="32"/>
          <w:szCs w:val="32"/>
        </w:rPr>
      </w:pPr>
    </w:p>
    <w:p w14:paraId="02D37086" w14:textId="77777777" w:rsidR="00675AD0" w:rsidRPr="00630A4E" w:rsidRDefault="00675AD0" w:rsidP="00630A4E">
      <w:pPr>
        <w:jc w:val="center"/>
        <w:rPr>
          <w:b/>
          <w:bCs/>
          <w:sz w:val="32"/>
          <w:szCs w:val="32"/>
        </w:rPr>
      </w:pPr>
      <w:r w:rsidRPr="00630A4E">
        <w:rPr>
          <w:rFonts w:ascii="Times New Roman" w:hAnsi="Times New Roman" w:cs="Times New Roman" w:hint="cs"/>
          <w:b/>
          <w:bCs/>
          <w:sz w:val="32"/>
          <w:szCs w:val="32"/>
          <w:rtl/>
        </w:rPr>
        <w:t>ملخص</w:t>
      </w:r>
      <w:r w:rsidRPr="00630A4E">
        <w:rPr>
          <w:b/>
          <w:bCs/>
          <w:sz w:val="32"/>
          <w:szCs w:val="32"/>
          <w:rtl/>
        </w:rPr>
        <w:t xml:space="preserve"> </w:t>
      </w:r>
      <w:r w:rsidRPr="00630A4E">
        <w:rPr>
          <w:rFonts w:ascii="Times New Roman" w:hAnsi="Times New Roman" w:cs="Times New Roman" w:hint="cs"/>
          <w:b/>
          <w:bCs/>
          <w:sz w:val="32"/>
          <w:szCs w:val="32"/>
          <w:rtl/>
        </w:rPr>
        <w:t>الفصل</w:t>
      </w:r>
    </w:p>
    <w:p w14:paraId="54E96EAD" w14:textId="4B2B3EB3" w:rsidR="00CF25BA" w:rsidRPr="00F67C28" w:rsidRDefault="00675AD0" w:rsidP="00F67C28">
      <w:pPr>
        <w:jc w:val="center"/>
        <w:rPr>
          <w:sz w:val="32"/>
          <w:szCs w:val="32"/>
          <w:rtl/>
        </w:rPr>
      </w:pPr>
      <w:r w:rsidRPr="00630A4E">
        <w:rPr>
          <w:rFonts w:ascii="Times New Roman" w:hAnsi="Times New Roman" w:cs="Times New Roman" w:hint="cs"/>
          <w:b/>
          <w:bCs/>
          <w:sz w:val="32"/>
          <w:szCs w:val="32"/>
          <w:rtl/>
        </w:rPr>
        <w:t>يُبرز</w:t>
      </w:r>
      <w:r w:rsidRPr="00630A4E">
        <w:rPr>
          <w:b/>
          <w:bCs/>
          <w:sz w:val="32"/>
          <w:szCs w:val="32"/>
          <w:rtl/>
        </w:rPr>
        <w:t xml:space="preserve"> </w:t>
      </w:r>
      <w:r w:rsidRPr="00630A4E">
        <w:rPr>
          <w:rFonts w:ascii="Times New Roman" w:hAnsi="Times New Roman" w:cs="Times New Roman" w:hint="cs"/>
          <w:b/>
          <w:bCs/>
          <w:sz w:val="32"/>
          <w:szCs w:val="32"/>
          <w:rtl/>
        </w:rPr>
        <w:t>هذا</w:t>
      </w:r>
      <w:r w:rsidRPr="00630A4E">
        <w:rPr>
          <w:b/>
          <w:bCs/>
          <w:sz w:val="32"/>
          <w:szCs w:val="32"/>
          <w:rtl/>
        </w:rPr>
        <w:t xml:space="preserve"> </w:t>
      </w:r>
      <w:r w:rsidRPr="00630A4E">
        <w:rPr>
          <w:rFonts w:ascii="Times New Roman" w:hAnsi="Times New Roman" w:cs="Times New Roman" w:hint="cs"/>
          <w:b/>
          <w:bCs/>
          <w:sz w:val="32"/>
          <w:szCs w:val="32"/>
          <w:rtl/>
        </w:rPr>
        <w:t>الفصل</w:t>
      </w:r>
      <w:r w:rsidRPr="00630A4E">
        <w:rPr>
          <w:b/>
          <w:bCs/>
          <w:sz w:val="32"/>
          <w:szCs w:val="32"/>
          <w:rtl/>
        </w:rPr>
        <w:t xml:space="preserve"> </w:t>
      </w:r>
      <w:r w:rsidRPr="00630A4E">
        <w:rPr>
          <w:rFonts w:ascii="Times New Roman" w:hAnsi="Times New Roman" w:cs="Times New Roman" w:hint="cs"/>
          <w:b/>
          <w:bCs/>
          <w:sz w:val="32"/>
          <w:szCs w:val="32"/>
          <w:rtl/>
        </w:rPr>
        <w:t>كيف</w:t>
      </w:r>
      <w:r w:rsidRPr="00630A4E">
        <w:rPr>
          <w:b/>
          <w:bCs/>
          <w:sz w:val="32"/>
          <w:szCs w:val="32"/>
          <w:rtl/>
        </w:rPr>
        <w:t xml:space="preserve"> </w:t>
      </w:r>
      <w:r w:rsidRPr="00630A4E">
        <w:rPr>
          <w:rFonts w:ascii="Times New Roman" w:hAnsi="Times New Roman" w:cs="Times New Roman" w:hint="cs"/>
          <w:b/>
          <w:bCs/>
          <w:sz w:val="32"/>
          <w:szCs w:val="32"/>
          <w:rtl/>
        </w:rPr>
        <w:t>يمكن</w:t>
      </w:r>
      <w:r w:rsidRPr="00630A4E">
        <w:rPr>
          <w:b/>
          <w:bCs/>
          <w:sz w:val="32"/>
          <w:szCs w:val="32"/>
          <w:rtl/>
        </w:rPr>
        <w:t xml:space="preserve"> </w:t>
      </w:r>
      <w:r w:rsidRPr="00630A4E">
        <w:rPr>
          <w:rFonts w:ascii="Times New Roman" w:hAnsi="Times New Roman" w:cs="Times New Roman" w:hint="cs"/>
          <w:b/>
          <w:bCs/>
          <w:sz w:val="32"/>
          <w:szCs w:val="32"/>
          <w:rtl/>
        </w:rPr>
        <w:t>لنهج</w:t>
      </w:r>
      <w:r w:rsidRPr="00630A4E">
        <w:rPr>
          <w:b/>
          <w:bCs/>
          <w:sz w:val="32"/>
          <w:szCs w:val="32"/>
          <w:rtl/>
        </w:rPr>
        <w:t xml:space="preserve"> </w:t>
      </w:r>
      <w:r w:rsidRPr="00630A4E">
        <w:rPr>
          <w:rFonts w:ascii="Times New Roman" w:hAnsi="Times New Roman" w:cs="Times New Roman" w:hint="cs"/>
          <w:b/>
          <w:bCs/>
          <w:sz w:val="32"/>
          <w:szCs w:val="32"/>
          <w:rtl/>
        </w:rPr>
        <w:t>ريادي</w:t>
      </w:r>
      <w:r w:rsidRPr="00630A4E">
        <w:rPr>
          <w:b/>
          <w:bCs/>
          <w:sz w:val="32"/>
          <w:szCs w:val="32"/>
          <w:rtl/>
        </w:rPr>
        <w:t xml:space="preserve"> </w:t>
      </w:r>
      <w:r w:rsidRPr="00630A4E">
        <w:rPr>
          <w:rFonts w:ascii="Times New Roman" w:hAnsi="Times New Roman" w:cs="Times New Roman" w:hint="cs"/>
          <w:b/>
          <w:bCs/>
          <w:sz w:val="32"/>
          <w:szCs w:val="32"/>
          <w:rtl/>
        </w:rPr>
        <w:t>مبتكر</w:t>
      </w:r>
      <w:r w:rsidRPr="00630A4E">
        <w:rPr>
          <w:b/>
          <w:bCs/>
          <w:sz w:val="32"/>
          <w:szCs w:val="32"/>
          <w:rtl/>
        </w:rPr>
        <w:t xml:space="preserve"> </w:t>
      </w:r>
      <w:r w:rsidRPr="00630A4E">
        <w:rPr>
          <w:rFonts w:ascii="Times New Roman" w:hAnsi="Times New Roman" w:cs="Times New Roman" w:hint="cs"/>
          <w:b/>
          <w:bCs/>
          <w:sz w:val="32"/>
          <w:szCs w:val="32"/>
          <w:rtl/>
        </w:rPr>
        <w:t>أن</w:t>
      </w:r>
      <w:r w:rsidRPr="00630A4E">
        <w:rPr>
          <w:b/>
          <w:bCs/>
          <w:sz w:val="32"/>
          <w:szCs w:val="32"/>
          <w:rtl/>
        </w:rPr>
        <w:t xml:space="preserve"> </w:t>
      </w:r>
      <w:r w:rsidRPr="00630A4E">
        <w:rPr>
          <w:rFonts w:ascii="Times New Roman" w:hAnsi="Times New Roman" w:cs="Times New Roman" w:hint="cs"/>
          <w:b/>
          <w:bCs/>
          <w:sz w:val="32"/>
          <w:szCs w:val="32"/>
          <w:rtl/>
        </w:rPr>
        <w:t>يُسهم</w:t>
      </w:r>
      <w:r w:rsidRPr="00630A4E">
        <w:rPr>
          <w:b/>
          <w:bCs/>
          <w:sz w:val="32"/>
          <w:szCs w:val="32"/>
          <w:rtl/>
        </w:rPr>
        <w:t xml:space="preserve"> </w:t>
      </w:r>
      <w:r w:rsidRPr="00630A4E">
        <w:rPr>
          <w:rFonts w:ascii="Times New Roman" w:hAnsi="Times New Roman" w:cs="Times New Roman" w:hint="cs"/>
          <w:b/>
          <w:bCs/>
          <w:sz w:val="32"/>
          <w:szCs w:val="32"/>
          <w:rtl/>
        </w:rPr>
        <w:t>في</w:t>
      </w:r>
      <w:r w:rsidRPr="00630A4E">
        <w:rPr>
          <w:b/>
          <w:bCs/>
          <w:sz w:val="32"/>
          <w:szCs w:val="32"/>
          <w:rtl/>
        </w:rPr>
        <w:t xml:space="preserve"> </w:t>
      </w:r>
      <w:r w:rsidRPr="00630A4E">
        <w:rPr>
          <w:rFonts w:ascii="Times New Roman" w:hAnsi="Times New Roman" w:cs="Times New Roman" w:hint="cs"/>
          <w:b/>
          <w:bCs/>
          <w:sz w:val="32"/>
          <w:szCs w:val="32"/>
          <w:rtl/>
        </w:rPr>
        <w:t>حماية</w:t>
      </w:r>
      <w:r w:rsidRPr="00630A4E">
        <w:rPr>
          <w:b/>
          <w:bCs/>
          <w:sz w:val="32"/>
          <w:szCs w:val="32"/>
          <w:rtl/>
        </w:rPr>
        <w:t xml:space="preserve"> </w:t>
      </w:r>
      <w:r w:rsidRPr="00630A4E">
        <w:rPr>
          <w:rFonts w:ascii="Times New Roman" w:hAnsi="Times New Roman" w:cs="Times New Roman" w:hint="cs"/>
          <w:b/>
          <w:bCs/>
          <w:sz w:val="32"/>
          <w:szCs w:val="32"/>
          <w:rtl/>
        </w:rPr>
        <w:t>التراث</w:t>
      </w:r>
      <w:r w:rsidRPr="00630A4E">
        <w:rPr>
          <w:b/>
          <w:bCs/>
          <w:sz w:val="32"/>
          <w:szCs w:val="32"/>
          <w:rtl/>
        </w:rPr>
        <w:t xml:space="preserve"> </w:t>
      </w:r>
      <w:r w:rsidRPr="00630A4E">
        <w:rPr>
          <w:rFonts w:ascii="Times New Roman" w:hAnsi="Times New Roman" w:cs="Times New Roman" w:hint="cs"/>
          <w:b/>
          <w:bCs/>
          <w:sz w:val="32"/>
          <w:szCs w:val="32"/>
          <w:rtl/>
        </w:rPr>
        <w:t>الثقافي</w:t>
      </w:r>
      <w:r w:rsidRPr="00630A4E">
        <w:rPr>
          <w:b/>
          <w:bCs/>
          <w:sz w:val="32"/>
          <w:szCs w:val="32"/>
          <w:rtl/>
        </w:rPr>
        <w:t xml:space="preserve"> </w:t>
      </w:r>
      <w:r w:rsidRPr="00630A4E">
        <w:rPr>
          <w:rFonts w:ascii="Times New Roman" w:hAnsi="Times New Roman" w:cs="Times New Roman" w:hint="cs"/>
          <w:b/>
          <w:bCs/>
          <w:sz w:val="32"/>
          <w:szCs w:val="32"/>
          <w:rtl/>
        </w:rPr>
        <w:t>غير</w:t>
      </w:r>
      <w:r w:rsidRPr="00630A4E">
        <w:rPr>
          <w:b/>
          <w:bCs/>
          <w:sz w:val="32"/>
          <w:szCs w:val="32"/>
          <w:rtl/>
        </w:rPr>
        <w:t xml:space="preserve"> </w:t>
      </w:r>
      <w:r w:rsidRPr="00630A4E">
        <w:rPr>
          <w:rFonts w:ascii="Times New Roman" w:hAnsi="Times New Roman" w:cs="Times New Roman" w:hint="cs"/>
          <w:b/>
          <w:bCs/>
          <w:sz w:val="32"/>
          <w:szCs w:val="32"/>
          <w:rtl/>
        </w:rPr>
        <w:t>المادي</w:t>
      </w:r>
      <w:r w:rsidRPr="00630A4E">
        <w:rPr>
          <w:b/>
          <w:bCs/>
          <w:sz w:val="32"/>
          <w:szCs w:val="32"/>
          <w:rtl/>
        </w:rPr>
        <w:t xml:space="preserve"> </w:t>
      </w:r>
      <w:r w:rsidRPr="00630A4E">
        <w:rPr>
          <w:rFonts w:ascii="Times New Roman" w:hAnsi="Times New Roman" w:cs="Times New Roman" w:hint="cs"/>
          <w:b/>
          <w:bCs/>
          <w:sz w:val="32"/>
          <w:szCs w:val="32"/>
          <w:rtl/>
        </w:rPr>
        <w:t>واستدامته</w:t>
      </w:r>
      <w:r w:rsidRPr="00630A4E">
        <w:rPr>
          <w:b/>
          <w:bCs/>
          <w:sz w:val="32"/>
          <w:szCs w:val="32"/>
          <w:rtl/>
        </w:rPr>
        <w:t xml:space="preserve">. </w:t>
      </w:r>
      <w:r w:rsidRPr="00630A4E">
        <w:rPr>
          <w:rFonts w:ascii="Times New Roman" w:hAnsi="Times New Roman" w:cs="Times New Roman" w:hint="cs"/>
          <w:b/>
          <w:bCs/>
          <w:sz w:val="32"/>
          <w:szCs w:val="32"/>
          <w:rtl/>
        </w:rPr>
        <w:t>توضح</w:t>
      </w:r>
      <w:r w:rsidRPr="00630A4E">
        <w:rPr>
          <w:b/>
          <w:bCs/>
          <w:sz w:val="32"/>
          <w:szCs w:val="32"/>
          <w:rtl/>
        </w:rPr>
        <w:t xml:space="preserve"> </w:t>
      </w:r>
      <w:r w:rsidRPr="00630A4E">
        <w:rPr>
          <w:rFonts w:ascii="Times New Roman" w:hAnsi="Times New Roman" w:cs="Times New Roman" w:hint="cs"/>
          <w:b/>
          <w:bCs/>
          <w:sz w:val="32"/>
          <w:szCs w:val="32"/>
          <w:rtl/>
        </w:rPr>
        <w:t>الدراسات</w:t>
      </w:r>
      <w:r w:rsidRPr="00630A4E">
        <w:rPr>
          <w:b/>
          <w:bCs/>
          <w:sz w:val="32"/>
          <w:szCs w:val="32"/>
          <w:rtl/>
        </w:rPr>
        <w:t xml:space="preserve"> </w:t>
      </w:r>
      <w:r w:rsidRPr="00630A4E">
        <w:rPr>
          <w:rFonts w:ascii="Times New Roman" w:hAnsi="Times New Roman" w:cs="Times New Roman" w:hint="cs"/>
          <w:b/>
          <w:bCs/>
          <w:sz w:val="32"/>
          <w:szCs w:val="32"/>
          <w:rtl/>
        </w:rPr>
        <w:t>والنماذج</w:t>
      </w:r>
      <w:r w:rsidRPr="00630A4E">
        <w:rPr>
          <w:b/>
          <w:bCs/>
          <w:sz w:val="32"/>
          <w:szCs w:val="32"/>
          <w:rtl/>
        </w:rPr>
        <w:t xml:space="preserve"> </w:t>
      </w:r>
      <w:r w:rsidRPr="00630A4E">
        <w:rPr>
          <w:rFonts w:ascii="Times New Roman" w:hAnsi="Times New Roman" w:cs="Times New Roman" w:hint="cs"/>
          <w:b/>
          <w:bCs/>
          <w:sz w:val="32"/>
          <w:szCs w:val="32"/>
          <w:rtl/>
        </w:rPr>
        <w:t>المقدمة</w:t>
      </w:r>
      <w:r w:rsidRPr="00630A4E">
        <w:rPr>
          <w:b/>
          <w:bCs/>
          <w:sz w:val="32"/>
          <w:szCs w:val="32"/>
          <w:rtl/>
        </w:rPr>
        <w:t xml:space="preserve"> </w:t>
      </w:r>
      <w:r w:rsidRPr="00630A4E">
        <w:rPr>
          <w:rFonts w:ascii="Times New Roman" w:hAnsi="Times New Roman" w:cs="Times New Roman" w:hint="cs"/>
          <w:b/>
          <w:bCs/>
          <w:sz w:val="32"/>
          <w:szCs w:val="32"/>
          <w:rtl/>
        </w:rPr>
        <w:t>أهمية</w:t>
      </w:r>
      <w:r w:rsidRPr="00630A4E">
        <w:rPr>
          <w:b/>
          <w:bCs/>
          <w:sz w:val="32"/>
          <w:szCs w:val="32"/>
          <w:rtl/>
        </w:rPr>
        <w:t xml:space="preserve"> </w:t>
      </w:r>
      <w:r w:rsidRPr="00630A4E">
        <w:rPr>
          <w:rFonts w:ascii="Times New Roman" w:hAnsi="Times New Roman" w:cs="Times New Roman" w:hint="cs"/>
          <w:b/>
          <w:bCs/>
          <w:sz w:val="32"/>
          <w:szCs w:val="32"/>
          <w:rtl/>
        </w:rPr>
        <w:t>الابتكار</w:t>
      </w:r>
      <w:r w:rsidRPr="00630A4E">
        <w:rPr>
          <w:b/>
          <w:bCs/>
          <w:sz w:val="32"/>
          <w:szCs w:val="32"/>
          <w:rtl/>
        </w:rPr>
        <w:t xml:space="preserve"> </w:t>
      </w:r>
      <w:r w:rsidRPr="00630A4E">
        <w:rPr>
          <w:rFonts w:ascii="Times New Roman" w:hAnsi="Times New Roman" w:cs="Times New Roman" w:hint="cs"/>
          <w:b/>
          <w:bCs/>
          <w:sz w:val="32"/>
          <w:szCs w:val="32"/>
          <w:rtl/>
        </w:rPr>
        <w:t>والإبداع</w:t>
      </w:r>
      <w:r w:rsidRPr="00630A4E">
        <w:rPr>
          <w:b/>
          <w:bCs/>
          <w:sz w:val="32"/>
          <w:szCs w:val="32"/>
          <w:rtl/>
        </w:rPr>
        <w:t xml:space="preserve"> </w:t>
      </w:r>
      <w:r w:rsidRPr="00630A4E">
        <w:rPr>
          <w:rFonts w:ascii="Times New Roman" w:hAnsi="Times New Roman" w:cs="Times New Roman" w:hint="cs"/>
          <w:b/>
          <w:bCs/>
          <w:sz w:val="32"/>
          <w:szCs w:val="32"/>
          <w:rtl/>
        </w:rPr>
        <w:t>في</w:t>
      </w:r>
      <w:r w:rsidRPr="00630A4E">
        <w:rPr>
          <w:b/>
          <w:bCs/>
          <w:sz w:val="32"/>
          <w:szCs w:val="32"/>
          <w:rtl/>
        </w:rPr>
        <w:t xml:space="preserve"> </w:t>
      </w:r>
      <w:r w:rsidRPr="00630A4E">
        <w:rPr>
          <w:rFonts w:ascii="Times New Roman" w:hAnsi="Times New Roman" w:cs="Times New Roman" w:hint="cs"/>
          <w:b/>
          <w:bCs/>
          <w:sz w:val="32"/>
          <w:szCs w:val="32"/>
          <w:rtl/>
        </w:rPr>
        <w:t>تقديم</w:t>
      </w:r>
      <w:r w:rsidRPr="00630A4E">
        <w:rPr>
          <w:b/>
          <w:bCs/>
          <w:sz w:val="32"/>
          <w:szCs w:val="32"/>
          <w:rtl/>
        </w:rPr>
        <w:t xml:space="preserve"> </w:t>
      </w:r>
      <w:r w:rsidRPr="00630A4E">
        <w:rPr>
          <w:rFonts w:ascii="Times New Roman" w:hAnsi="Times New Roman" w:cs="Times New Roman" w:hint="cs"/>
          <w:b/>
          <w:bCs/>
          <w:sz w:val="32"/>
          <w:szCs w:val="32"/>
          <w:rtl/>
        </w:rPr>
        <w:t>حلول</w:t>
      </w:r>
      <w:r w:rsidRPr="00630A4E">
        <w:rPr>
          <w:b/>
          <w:bCs/>
          <w:sz w:val="32"/>
          <w:szCs w:val="32"/>
          <w:rtl/>
        </w:rPr>
        <w:t xml:space="preserve"> </w:t>
      </w:r>
      <w:r w:rsidRPr="00630A4E">
        <w:rPr>
          <w:rFonts w:ascii="Times New Roman" w:hAnsi="Times New Roman" w:cs="Times New Roman" w:hint="cs"/>
          <w:b/>
          <w:bCs/>
          <w:sz w:val="32"/>
          <w:szCs w:val="32"/>
          <w:rtl/>
        </w:rPr>
        <w:t>عملية</w:t>
      </w:r>
      <w:r w:rsidRPr="00630A4E">
        <w:rPr>
          <w:b/>
          <w:bCs/>
          <w:sz w:val="32"/>
          <w:szCs w:val="32"/>
          <w:rtl/>
        </w:rPr>
        <w:t xml:space="preserve"> </w:t>
      </w:r>
      <w:r w:rsidRPr="00630A4E">
        <w:rPr>
          <w:rFonts w:ascii="Times New Roman" w:hAnsi="Times New Roman" w:cs="Times New Roman" w:hint="cs"/>
          <w:b/>
          <w:bCs/>
          <w:sz w:val="32"/>
          <w:szCs w:val="32"/>
          <w:rtl/>
        </w:rPr>
        <w:t>وفعالة</w:t>
      </w:r>
      <w:r w:rsidRPr="00630A4E">
        <w:rPr>
          <w:b/>
          <w:bCs/>
          <w:sz w:val="32"/>
          <w:szCs w:val="32"/>
          <w:rtl/>
        </w:rPr>
        <w:t xml:space="preserve"> </w:t>
      </w:r>
      <w:r w:rsidRPr="00630A4E">
        <w:rPr>
          <w:rFonts w:ascii="Times New Roman" w:hAnsi="Times New Roman" w:cs="Times New Roman" w:hint="cs"/>
          <w:b/>
          <w:bCs/>
          <w:sz w:val="32"/>
          <w:szCs w:val="32"/>
          <w:rtl/>
        </w:rPr>
        <w:t>تعزز</w:t>
      </w:r>
      <w:r w:rsidRPr="00630A4E">
        <w:rPr>
          <w:b/>
          <w:bCs/>
          <w:sz w:val="32"/>
          <w:szCs w:val="32"/>
          <w:rtl/>
        </w:rPr>
        <w:t xml:space="preserve"> </w:t>
      </w:r>
      <w:r w:rsidRPr="00630A4E">
        <w:rPr>
          <w:rFonts w:ascii="Times New Roman" w:hAnsi="Times New Roman" w:cs="Times New Roman" w:hint="cs"/>
          <w:b/>
          <w:bCs/>
          <w:sz w:val="32"/>
          <w:szCs w:val="32"/>
          <w:rtl/>
        </w:rPr>
        <w:t>من</w:t>
      </w:r>
      <w:r w:rsidRPr="00630A4E">
        <w:rPr>
          <w:b/>
          <w:bCs/>
          <w:sz w:val="32"/>
          <w:szCs w:val="32"/>
          <w:rtl/>
        </w:rPr>
        <w:t xml:space="preserve"> </w:t>
      </w:r>
      <w:r w:rsidRPr="00630A4E">
        <w:rPr>
          <w:rFonts w:ascii="Times New Roman" w:hAnsi="Times New Roman" w:cs="Times New Roman" w:hint="cs"/>
          <w:b/>
          <w:bCs/>
          <w:sz w:val="32"/>
          <w:szCs w:val="32"/>
          <w:rtl/>
        </w:rPr>
        <w:t>دور</w:t>
      </w:r>
      <w:r w:rsidRPr="00630A4E">
        <w:rPr>
          <w:b/>
          <w:bCs/>
          <w:sz w:val="32"/>
          <w:szCs w:val="32"/>
          <w:rtl/>
        </w:rPr>
        <w:t xml:space="preserve"> </w:t>
      </w:r>
      <w:r w:rsidRPr="00630A4E">
        <w:rPr>
          <w:rFonts w:ascii="Times New Roman" w:hAnsi="Times New Roman" w:cs="Times New Roman" w:hint="cs"/>
          <w:b/>
          <w:bCs/>
          <w:sz w:val="32"/>
          <w:szCs w:val="32"/>
          <w:rtl/>
        </w:rPr>
        <w:t>التراث</w:t>
      </w:r>
      <w:r w:rsidRPr="00630A4E">
        <w:rPr>
          <w:b/>
          <w:bCs/>
          <w:sz w:val="32"/>
          <w:szCs w:val="32"/>
          <w:rtl/>
        </w:rPr>
        <w:t xml:space="preserve"> </w:t>
      </w:r>
      <w:r w:rsidRPr="00630A4E">
        <w:rPr>
          <w:rFonts w:ascii="Times New Roman" w:hAnsi="Times New Roman" w:cs="Times New Roman" w:hint="cs"/>
          <w:b/>
          <w:bCs/>
          <w:sz w:val="32"/>
          <w:szCs w:val="32"/>
          <w:rtl/>
        </w:rPr>
        <w:t>في</w:t>
      </w:r>
      <w:r w:rsidRPr="00630A4E">
        <w:rPr>
          <w:b/>
          <w:bCs/>
          <w:sz w:val="32"/>
          <w:szCs w:val="32"/>
          <w:rtl/>
        </w:rPr>
        <w:t xml:space="preserve"> </w:t>
      </w:r>
      <w:r w:rsidRPr="00630A4E">
        <w:rPr>
          <w:rFonts w:ascii="Times New Roman" w:hAnsi="Times New Roman" w:cs="Times New Roman" w:hint="cs"/>
          <w:b/>
          <w:bCs/>
          <w:sz w:val="32"/>
          <w:szCs w:val="32"/>
          <w:rtl/>
        </w:rPr>
        <w:t>التنمية</w:t>
      </w:r>
      <w:r w:rsidRPr="00630A4E">
        <w:rPr>
          <w:b/>
          <w:bCs/>
          <w:sz w:val="32"/>
          <w:szCs w:val="32"/>
          <w:rtl/>
        </w:rPr>
        <w:t xml:space="preserve"> </w:t>
      </w:r>
      <w:r w:rsidRPr="00630A4E">
        <w:rPr>
          <w:rFonts w:ascii="Times New Roman" w:hAnsi="Times New Roman" w:cs="Times New Roman" w:hint="cs"/>
          <w:b/>
          <w:bCs/>
          <w:sz w:val="32"/>
          <w:szCs w:val="32"/>
          <w:rtl/>
        </w:rPr>
        <w:t>الاقتصادية</w:t>
      </w:r>
      <w:r w:rsidRPr="00630A4E">
        <w:rPr>
          <w:b/>
          <w:bCs/>
          <w:sz w:val="32"/>
          <w:szCs w:val="32"/>
          <w:rtl/>
        </w:rPr>
        <w:t xml:space="preserve"> </w:t>
      </w:r>
      <w:r w:rsidRPr="00630A4E">
        <w:rPr>
          <w:rFonts w:ascii="Times New Roman" w:hAnsi="Times New Roman" w:cs="Times New Roman" w:hint="cs"/>
          <w:b/>
          <w:bCs/>
          <w:sz w:val="32"/>
          <w:szCs w:val="32"/>
          <w:rtl/>
        </w:rPr>
        <w:t>والاجتماعية</w:t>
      </w:r>
    </w:p>
    <w:p w14:paraId="408985D7" w14:textId="77777777" w:rsidR="00CF25BA" w:rsidRPr="00CF25BA" w:rsidRDefault="00CF25BA" w:rsidP="00CF25BA">
      <w:pPr>
        <w:pStyle w:val="ListParagraph"/>
        <w:spacing w:line="400" w:lineRule="atLeast"/>
        <w:ind w:left="1440"/>
        <w:rPr>
          <w:rFonts w:ascii="Times New Roman" w:hAnsi="Times New Roman" w:cs="Times New Roman"/>
          <w:b/>
          <w:bCs/>
          <w:sz w:val="32"/>
          <w:szCs w:val="32"/>
        </w:rPr>
      </w:pPr>
    </w:p>
    <w:p w14:paraId="6B4BB3DC" w14:textId="77777777" w:rsidR="00AB2D35" w:rsidRDefault="00AB2D35" w:rsidP="00AB2D35">
      <w:pPr>
        <w:spacing w:line="400" w:lineRule="atLeast"/>
        <w:rPr>
          <w:rFonts w:ascii="Times New Roman" w:hAnsi="Times New Roman" w:cs="Times New Roman"/>
        </w:rPr>
      </w:pPr>
    </w:p>
    <w:p w14:paraId="551D0A27" w14:textId="77777777" w:rsidR="001E6DEC" w:rsidRDefault="001E6DEC" w:rsidP="00CF25BA">
      <w:pPr>
        <w:spacing w:line="400" w:lineRule="atLeast"/>
        <w:jc w:val="center"/>
        <w:rPr>
          <w:rFonts w:ascii="Times New Roman" w:hAnsi="Times New Roman" w:cs="Times New Roman"/>
          <w:b/>
          <w:bCs/>
          <w:sz w:val="32"/>
          <w:szCs w:val="32"/>
          <w:rtl/>
        </w:rPr>
      </w:pPr>
    </w:p>
    <w:p w14:paraId="62D0B81C" w14:textId="77777777" w:rsidR="00820450" w:rsidRPr="00CF25BA" w:rsidRDefault="00820450" w:rsidP="00675AD0">
      <w:pPr>
        <w:rPr>
          <w:sz w:val="32"/>
          <w:szCs w:val="32"/>
          <w:rtl/>
        </w:rPr>
      </w:pPr>
    </w:p>
    <w:p w14:paraId="293A6AD0" w14:textId="67113D1E" w:rsidR="00820450" w:rsidRDefault="00820450" w:rsidP="00820450">
      <w:pPr>
        <w:rPr>
          <w:b/>
          <w:bCs/>
          <w:sz w:val="32"/>
          <w:szCs w:val="32"/>
          <w:rtl/>
        </w:rPr>
      </w:pPr>
    </w:p>
    <w:p w14:paraId="16060277" w14:textId="77777777" w:rsidR="00820450" w:rsidRDefault="00820450" w:rsidP="00820450">
      <w:pPr>
        <w:rPr>
          <w:b/>
          <w:bCs/>
          <w:sz w:val="32"/>
          <w:szCs w:val="32"/>
          <w:rtl/>
        </w:rPr>
      </w:pPr>
    </w:p>
    <w:p w14:paraId="263FE3CA" w14:textId="77777777" w:rsidR="008326E7" w:rsidRDefault="008326E7" w:rsidP="002033E9">
      <w:pPr>
        <w:rPr>
          <w:rFonts w:ascii="Times New Roman" w:hAnsi="Times New Roman" w:cs="Times New Roman"/>
          <w:b/>
          <w:bCs/>
          <w:sz w:val="48"/>
          <w:szCs w:val="48"/>
          <w:rtl/>
        </w:rPr>
      </w:pPr>
    </w:p>
    <w:p w14:paraId="276D7462" w14:textId="6672E05C" w:rsidR="00F63914" w:rsidRDefault="00820450" w:rsidP="00C42C70">
      <w:pPr>
        <w:jc w:val="center"/>
        <w:outlineLvl w:val="0"/>
        <w:rPr>
          <w:rFonts w:ascii="Times New Roman" w:hAnsi="Times New Roman" w:cs="Times New Roman"/>
          <w:b/>
          <w:bCs/>
          <w:sz w:val="48"/>
          <w:szCs w:val="48"/>
          <w:rtl/>
        </w:rPr>
      </w:pPr>
      <w:bookmarkStart w:id="48" w:name="_Toc184498613"/>
      <w:r w:rsidRPr="00820450">
        <w:rPr>
          <w:rFonts w:ascii="Times New Roman" w:hAnsi="Times New Roman" w:cs="Times New Roman" w:hint="cs"/>
          <w:b/>
          <w:bCs/>
          <w:sz w:val="48"/>
          <w:szCs w:val="48"/>
          <w:rtl/>
        </w:rPr>
        <w:t>ال</w:t>
      </w:r>
      <w:r w:rsidR="001E6DEC">
        <w:rPr>
          <w:rFonts w:ascii="Times New Roman" w:hAnsi="Times New Roman" w:cs="Times New Roman" w:hint="cs"/>
          <w:b/>
          <w:bCs/>
          <w:sz w:val="48"/>
          <w:szCs w:val="48"/>
          <w:rtl/>
        </w:rPr>
        <w:t xml:space="preserve">فصل </w:t>
      </w:r>
      <w:r w:rsidR="00C42C70">
        <w:rPr>
          <w:rFonts w:ascii="Times New Roman" w:hAnsi="Times New Roman" w:cs="Times New Roman" w:hint="cs"/>
          <w:b/>
          <w:bCs/>
          <w:sz w:val="48"/>
          <w:szCs w:val="48"/>
          <w:rtl/>
        </w:rPr>
        <w:t>ال</w:t>
      </w:r>
      <w:r w:rsidR="00F67C28">
        <w:rPr>
          <w:rFonts w:ascii="Times New Roman" w:hAnsi="Times New Roman" w:cs="Times New Roman" w:hint="cs"/>
          <w:b/>
          <w:bCs/>
          <w:sz w:val="48"/>
          <w:szCs w:val="48"/>
          <w:rtl/>
        </w:rPr>
        <w:t>رابع</w:t>
      </w:r>
      <w:bookmarkEnd w:id="48"/>
    </w:p>
    <w:p w14:paraId="205C20A5" w14:textId="458AF309" w:rsidR="00820450" w:rsidRPr="00F63914" w:rsidRDefault="00820450" w:rsidP="00C42C70">
      <w:pPr>
        <w:jc w:val="center"/>
        <w:outlineLvl w:val="0"/>
        <w:rPr>
          <w:rFonts w:ascii="Times New Roman" w:hAnsi="Times New Roman" w:cs="Times New Roman"/>
          <w:b/>
          <w:bCs/>
          <w:sz w:val="56"/>
          <w:szCs w:val="56"/>
          <w:rtl/>
        </w:rPr>
      </w:pPr>
      <w:bookmarkStart w:id="49" w:name="_Toc184498614"/>
      <w:r w:rsidRPr="00F63914">
        <w:rPr>
          <w:rFonts w:ascii="Times New Roman" w:hAnsi="Times New Roman" w:cs="Times New Roman" w:hint="cs"/>
          <w:b/>
          <w:bCs/>
          <w:sz w:val="56"/>
          <w:szCs w:val="56"/>
          <w:rtl/>
        </w:rPr>
        <w:t>التوصيات</w:t>
      </w:r>
      <w:bookmarkEnd w:id="49"/>
    </w:p>
    <w:p w14:paraId="1B0F0BC7" w14:textId="77777777" w:rsidR="001E6DEC" w:rsidRDefault="001E6DEC" w:rsidP="00820450">
      <w:pPr>
        <w:jc w:val="center"/>
        <w:rPr>
          <w:rFonts w:ascii="Times New Roman" w:hAnsi="Times New Roman" w:cs="Times New Roman"/>
          <w:b/>
          <w:bCs/>
          <w:sz w:val="48"/>
          <w:szCs w:val="48"/>
          <w:rtl/>
        </w:rPr>
      </w:pPr>
    </w:p>
    <w:p w14:paraId="72FC8851" w14:textId="77777777" w:rsidR="00BB20FA" w:rsidRDefault="00BB20FA" w:rsidP="00820450">
      <w:pPr>
        <w:jc w:val="center"/>
        <w:rPr>
          <w:rFonts w:ascii="Times New Roman" w:hAnsi="Times New Roman" w:cs="Times New Roman"/>
          <w:b/>
          <w:bCs/>
          <w:sz w:val="48"/>
          <w:szCs w:val="48"/>
          <w:rtl/>
        </w:rPr>
      </w:pPr>
    </w:p>
    <w:p w14:paraId="5CCBCC64" w14:textId="77777777" w:rsidR="00BB20FA" w:rsidRDefault="00BB20FA" w:rsidP="00820450">
      <w:pPr>
        <w:jc w:val="center"/>
        <w:rPr>
          <w:rFonts w:ascii="Times New Roman" w:hAnsi="Times New Roman" w:cs="Times New Roman"/>
          <w:b/>
          <w:bCs/>
          <w:sz w:val="48"/>
          <w:szCs w:val="48"/>
          <w:rtl/>
        </w:rPr>
      </w:pPr>
    </w:p>
    <w:p w14:paraId="1FC35D0F" w14:textId="77777777" w:rsidR="00BB20FA" w:rsidRDefault="00BB20FA" w:rsidP="00820450">
      <w:pPr>
        <w:jc w:val="center"/>
        <w:rPr>
          <w:rFonts w:ascii="Times New Roman" w:hAnsi="Times New Roman" w:cs="Times New Roman"/>
          <w:b/>
          <w:bCs/>
          <w:sz w:val="48"/>
          <w:szCs w:val="48"/>
          <w:rtl/>
        </w:rPr>
      </w:pPr>
    </w:p>
    <w:p w14:paraId="36216A13" w14:textId="77777777" w:rsidR="00BB20FA" w:rsidRDefault="00BB20FA" w:rsidP="00820450">
      <w:pPr>
        <w:jc w:val="center"/>
        <w:rPr>
          <w:rFonts w:ascii="Times New Roman" w:hAnsi="Times New Roman" w:cs="Times New Roman"/>
          <w:b/>
          <w:bCs/>
          <w:sz w:val="48"/>
          <w:szCs w:val="48"/>
          <w:rtl/>
        </w:rPr>
      </w:pPr>
    </w:p>
    <w:p w14:paraId="3CF24441" w14:textId="77777777" w:rsidR="00BB20FA" w:rsidRDefault="00BB20FA" w:rsidP="00820450">
      <w:pPr>
        <w:jc w:val="center"/>
        <w:rPr>
          <w:rFonts w:ascii="Times New Roman" w:hAnsi="Times New Roman" w:cs="Times New Roman"/>
          <w:b/>
          <w:bCs/>
          <w:sz w:val="48"/>
          <w:szCs w:val="48"/>
          <w:rtl/>
        </w:rPr>
      </w:pPr>
    </w:p>
    <w:p w14:paraId="54483E45" w14:textId="77777777" w:rsidR="00C42C70" w:rsidRDefault="00C42C70" w:rsidP="00820450">
      <w:pPr>
        <w:jc w:val="center"/>
        <w:rPr>
          <w:rFonts w:ascii="Times New Roman" w:hAnsi="Times New Roman" w:cs="Times New Roman"/>
          <w:b/>
          <w:bCs/>
          <w:sz w:val="48"/>
          <w:szCs w:val="48"/>
          <w:rtl/>
        </w:rPr>
      </w:pPr>
    </w:p>
    <w:p w14:paraId="2A5FBB41" w14:textId="77777777" w:rsidR="00C42C70" w:rsidRDefault="00C42C70" w:rsidP="00820450">
      <w:pPr>
        <w:jc w:val="center"/>
        <w:rPr>
          <w:rFonts w:ascii="Times New Roman" w:hAnsi="Times New Roman" w:cs="Times New Roman"/>
          <w:b/>
          <w:bCs/>
          <w:sz w:val="48"/>
          <w:szCs w:val="48"/>
          <w:rtl/>
        </w:rPr>
      </w:pPr>
    </w:p>
    <w:p w14:paraId="018699ED" w14:textId="77777777" w:rsidR="00C42C70" w:rsidRDefault="00C42C70" w:rsidP="00820450">
      <w:pPr>
        <w:jc w:val="center"/>
        <w:rPr>
          <w:rFonts w:ascii="Times New Roman" w:hAnsi="Times New Roman" w:cs="Times New Roman"/>
          <w:b/>
          <w:bCs/>
          <w:sz w:val="48"/>
          <w:szCs w:val="48"/>
          <w:rtl/>
        </w:rPr>
      </w:pPr>
    </w:p>
    <w:p w14:paraId="6505C70C" w14:textId="77777777" w:rsidR="00C42C70" w:rsidRDefault="00C42C70" w:rsidP="00820450">
      <w:pPr>
        <w:jc w:val="center"/>
        <w:rPr>
          <w:rFonts w:ascii="Times New Roman" w:hAnsi="Times New Roman" w:cs="Times New Roman"/>
          <w:b/>
          <w:bCs/>
          <w:sz w:val="48"/>
          <w:szCs w:val="48"/>
          <w:rtl/>
        </w:rPr>
      </w:pPr>
    </w:p>
    <w:p w14:paraId="2C77194E" w14:textId="77777777" w:rsidR="00C42C70" w:rsidRDefault="00C42C70" w:rsidP="00820450">
      <w:pPr>
        <w:jc w:val="center"/>
        <w:rPr>
          <w:rFonts w:ascii="Times New Roman" w:hAnsi="Times New Roman" w:cs="Times New Roman"/>
          <w:b/>
          <w:bCs/>
          <w:sz w:val="48"/>
          <w:szCs w:val="48"/>
          <w:rtl/>
        </w:rPr>
      </w:pPr>
    </w:p>
    <w:p w14:paraId="3384E03F" w14:textId="77777777" w:rsidR="00F63914" w:rsidRDefault="00F63914" w:rsidP="00820450">
      <w:pPr>
        <w:jc w:val="center"/>
        <w:rPr>
          <w:rFonts w:ascii="Times New Roman" w:hAnsi="Times New Roman" w:cs="Times New Roman"/>
          <w:b/>
          <w:bCs/>
          <w:sz w:val="48"/>
          <w:szCs w:val="48"/>
          <w:rtl/>
        </w:rPr>
      </w:pPr>
    </w:p>
    <w:p w14:paraId="6B848F2D" w14:textId="77777777" w:rsidR="00F63914" w:rsidRDefault="00F63914" w:rsidP="00820450">
      <w:pPr>
        <w:jc w:val="center"/>
        <w:rPr>
          <w:rFonts w:ascii="Times New Roman" w:hAnsi="Times New Roman" w:cs="Times New Roman"/>
          <w:b/>
          <w:bCs/>
          <w:sz w:val="48"/>
          <w:szCs w:val="48"/>
          <w:rtl/>
        </w:rPr>
      </w:pPr>
    </w:p>
    <w:p w14:paraId="0EB8F781" w14:textId="77777777" w:rsidR="00F63914" w:rsidRDefault="00F63914" w:rsidP="00820450">
      <w:pPr>
        <w:jc w:val="center"/>
        <w:rPr>
          <w:rFonts w:ascii="Times New Roman" w:hAnsi="Times New Roman" w:cs="Times New Roman"/>
          <w:b/>
          <w:bCs/>
          <w:sz w:val="48"/>
          <w:szCs w:val="48"/>
          <w:rtl/>
        </w:rPr>
      </w:pPr>
    </w:p>
    <w:p w14:paraId="4C6F5E53" w14:textId="7BBB322A" w:rsidR="001E6DEC" w:rsidRPr="00F63914" w:rsidRDefault="001E6DEC" w:rsidP="00F63914">
      <w:pPr>
        <w:jc w:val="center"/>
        <w:outlineLvl w:val="1"/>
        <w:rPr>
          <w:rFonts w:ascii="Times New Roman" w:hAnsi="Times New Roman" w:cs="Times New Roman"/>
          <w:b/>
          <w:bCs/>
          <w:sz w:val="32"/>
          <w:szCs w:val="32"/>
          <w:rtl/>
        </w:rPr>
      </w:pPr>
      <w:bookmarkStart w:id="50" w:name="_Toc184498615"/>
      <w:r w:rsidRPr="00F63914">
        <w:rPr>
          <w:rFonts w:ascii="Times New Roman" w:hAnsi="Times New Roman" w:cs="Times New Roman" w:hint="cs"/>
          <w:b/>
          <w:bCs/>
          <w:sz w:val="32"/>
          <w:szCs w:val="32"/>
          <w:rtl/>
        </w:rPr>
        <w:t>ملخص نتائج الدراسة</w:t>
      </w:r>
      <w:bookmarkEnd w:id="50"/>
    </w:p>
    <w:p w14:paraId="70503AF7" w14:textId="42BC0A29" w:rsidR="006D5E91" w:rsidRPr="00F63914" w:rsidRDefault="006D5E91" w:rsidP="00F63914">
      <w:pPr>
        <w:jc w:val="center"/>
        <w:rPr>
          <w:rFonts w:ascii="Times New Roman" w:hAnsi="Times New Roman" w:cs="Times New Roman"/>
          <w:b/>
          <w:bCs/>
          <w:sz w:val="32"/>
          <w:szCs w:val="32"/>
        </w:rPr>
      </w:pPr>
      <w:r w:rsidRPr="00F63914">
        <w:rPr>
          <w:rFonts w:ascii="Times New Roman" w:hAnsi="Times New Roman" w:cs="Times New Roman"/>
          <w:b/>
          <w:bCs/>
          <w:sz w:val="32"/>
          <w:szCs w:val="32"/>
          <w:rtl/>
        </w:rPr>
        <w:t>إن حماية التراث الثقافي غير المادي ليست مجرد التزام ثقافي بل مسؤولية مشتركة تقع على عاتق الأفراد، المجتمعات، والحكومات. مع تصاعد التحديات الناتجة عن العولمة وضعف الموارد، أصبح من الضروري استحداث استراتيجيات مبتكرة تضمن استدامة هذا التراث كجزء من هويتنا الجماعية. يشير البحث إلى أن دمج ريادة الأعمال، والتكنولوجيا، وتعزيز الشراكات المجتمعية، يشكل الحل الأمثل لمواجهة هذه التحديات. ومن خلال هذه المقومات، يمكننا ليس فقط حماية التراث الثقافي بل أيضاً توظيفه كأداة لتحقيق التنمية الاقتصادية والاجتماعية، مع ضمان نقله للأجيال القادمة ليظل جزءًا أصيلاً من ثقافتنا</w:t>
      </w:r>
      <w:r w:rsidRPr="00F63914">
        <w:rPr>
          <w:rFonts w:ascii="Times New Roman" w:hAnsi="Times New Roman" w:cs="Times New Roman"/>
          <w:b/>
          <w:bCs/>
          <w:sz w:val="32"/>
          <w:szCs w:val="32"/>
        </w:rPr>
        <w:t>.</w:t>
      </w:r>
    </w:p>
    <w:p w14:paraId="73C069D0" w14:textId="77777777" w:rsidR="006D5E91" w:rsidRPr="006D5E91" w:rsidRDefault="006D5E91" w:rsidP="006D5E91">
      <w:pPr>
        <w:jc w:val="center"/>
        <w:rPr>
          <w:b/>
          <w:bCs/>
          <w:sz w:val="48"/>
          <w:szCs w:val="48"/>
          <w:lang w:val="en-GB"/>
        </w:rPr>
      </w:pPr>
    </w:p>
    <w:p w14:paraId="44BF2377" w14:textId="7C171C85" w:rsidR="006D5E91" w:rsidRPr="006D5E91" w:rsidRDefault="006D5E91" w:rsidP="00894F5B">
      <w:pPr>
        <w:outlineLvl w:val="1"/>
        <w:rPr>
          <w:b/>
          <w:bCs/>
          <w:sz w:val="36"/>
          <w:szCs w:val="36"/>
          <w:u w:val="single"/>
          <w:rtl/>
        </w:rPr>
      </w:pPr>
      <w:bookmarkStart w:id="51" w:name="_Toc184498616"/>
      <w:r w:rsidRPr="006D5E91">
        <w:rPr>
          <w:rFonts w:hint="cs"/>
          <w:b/>
          <w:bCs/>
          <w:sz w:val="36"/>
          <w:szCs w:val="36"/>
          <w:u w:val="single"/>
          <w:rtl/>
        </w:rPr>
        <w:t>التوصيات</w:t>
      </w:r>
      <w:bookmarkEnd w:id="51"/>
    </w:p>
    <w:p w14:paraId="12E58614" w14:textId="64CF9712" w:rsidR="006D5E91" w:rsidRPr="006D5E91" w:rsidRDefault="006D5E91">
      <w:pPr>
        <w:pStyle w:val="ListParagraph"/>
        <w:numPr>
          <w:ilvl w:val="1"/>
          <w:numId w:val="16"/>
        </w:numPr>
        <w:rPr>
          <w:b/>
          <w:bCs/>
          <w:sz w:val="32"/>
          <w:szCs w:val="32"/>
          <w:lang w:val="en-GB"/>
        </w:rPr>
      </w:pPr>
      <w:r w:rsidRPr="006D5E91">
        <w:rPr>
          <w:b/>
          <w:bCs/>
          <w:sz w:val="32"/>
          <w:szCs w:val="32"/>
          <w:rtl/>
        </w:rPr>
        <w:t>تعزيز التمويل المستدام</w:t>
      </w:r>
      <w:r w:rsidR="00BB20FA">
        <w:rPr>
          <w:rFonts w:hint="cs"/>
          <w:b/>
          <w:bCs/>
          <w:sz w:val="32"/>
          <w:szCs w:val="32"/>
          <w:rtl/>
        </w:rPr>
        <w:t>:</w:t>
      </w:r>
    </w:p>
    <w:p w14:paraId="0A556A69" w14:textId="02729B58" w:rsidR="006D5E91" w:rsidRPr="006D5E91" w:rsidRDefault="006D5E91">
      <w:pPr>
        <w:pStyle w:val="ListParagraph"/>
        <w:numPr>
          <w:ilvl w:val="0"/>
          <w:numId w:val="17"/>
        </w:numPr>
        <w:rPr>
          <w:sz w:val="32"/>
          <w:szCs w:val="32"/>
          <w:lang w:val="en-GB"/>
        </w:rPr>
      </w:pPr>
      <w:r w:rsidRPr="006D5E91">
        <w:rPr>
          <w:sz w:val="32"/>
          <w:szCs w:val="32"/>
          <w:rtl/>
        </w:rPr>
        <w:t>تطوير شراكات بين الحكومة والقطاع الخاص لتقديم حلول تمويل مبتكرة</w:t>
      </w:r>
      <w:r w:rsidRPr="006D5E91">
        <w:rPr>
          <w:sz w:val="32"/>
          <w:szCs w:val="32"/>
          <w:lang w:val="en-GB"/>
        </w:rPr>
        <w:t>.</w:t>
      </w:r>
    </w:p>
    <w:p w14:paraId="09DFFA04" w14:textId="7650CFD2" w:rsidR="006D5E91" w:rsidRPr="006D5E91" w:rsidRDefault="006D5E91">
      <w:pPr>
        <w:pStyle w:val="ListParagraph"/>
        <w:numPr>
          <w:ilvl w:val="0"/>
          <w:numId w:val="17"/>
        </w:numPr>
        <w:rPr>
          <w:sz w:val="32"/>
          <w:szCs w:val="32"/>
          <w:lang w:val="en-GB"/>
        </w:rPr>
      </w:pPr>
      <w:r w:rsidRPr="006D5E91">
        <w:rPr>
          <w:sz w:val="32"/>
          <w:szCs w:val="32"/>
          <w:rtl/>
        </w:rPr>
        <w:t>توفير آليات مرنة تشمل بدائل مثل التدريب على إدارة الأموال</w:t>
      </w:r>
      <w:r w:rsidRPr="006D5E91">
        <w:rPr>
          <w:sz w:val="32"/>
          <w:szCs w:val="32"/>
          <w:lang w:val="en-GB"/>
        </w:rPr>
        <w:t>.</w:t>
      </w:r>
    </w:p>
    <w:p w14:paraId="708723F2" w14:textId="18648F06" w:rsidR="006D5E91" w:rsidRPr="006D5E91" w:rsidRDefault="006D5E91">
      <w:pPr>
        <w:pStyle w:val="ListParagraph"/>
        <w:numPr>
          <w:ilvl w:val="1"/>
          <w:numId w:val="16"/>
        </w:numPr>
        <w:rPr>
          <w:b/>
          <w:bCs/>
          <w:sz w:val="32"/>
          <w:szCs w:val="32"/>
          <w:lang w:val="en-GB"/>
        </w:rPr>
      </w:pPr>
      <w:r w:rsidRPr="006D5E91">
        <w:rPr>
          <w:b/>
          <w:bCs/>
          <w:sz w:val="32"/>
          <w:szCs w:val="32"/>
          <w:rtl/>
        </w:rPr>
        <w:t>تحفيز الابتكار في المشاريع</w:t>
      </w:r>
      <w:r w:rsidR="00BB20FA">
        <w:rPr>
          <w:rFonts w:hint="cs"/>
          <w:b/>
          <w:bCs/>
          <w:sz w:val="32"/>
          <w:szCs w:val="32"/>
          <w:rtl/>
        </w:rPr>
        <w:t>:</w:t>
      </w:r>
    </w:p>
    <w:p w14:paraId="0B7AF979" w14:textId="4DB08CC3" w:rsidR="006D5E91" w:rsidRPr="006D5E91" w:rsidRDefault="006D5E91">
      <w:pPr>
        <w:pStyle w:val="ListParagraph"/>
        <w:numPr>
          <w:ilvl w:val="0"/>
          <w:numId w:val="17"/>
        </w:numPr>
        <w:rPr>
          <w:sz w:val="32"/>
          <w:szCs w:val="32"/>
          <w:lang w:val="en-GB"/>
        </w:rPr>
      </w:pPr>
      <w:r w:rsidRPr="006D5E91">
        <w:rPr>
          <w:sz w:val="32"/>
          <w:szCs w:val="32"/>
          <w:rtl/>
        </w:rPr>
        <w:t>تصميم برامج تدريبية تشمل التكنولوجيا الرقمية والذكاء الاصطناعي مع ربطها بتطبيقات التراث الثقافي</w:t>
      </w:r>
      <w:r w:rsidRPr="006D5E91">
        <w:rPr>
          <w:sz w:val="32"/>
          <w:szCs w:val="32"/>
          <w:lang w:val="en-GB"/>
        </w:rPr>
        <w:t>.</w:t>
      </w:r>
    </w:p>
    <w:p w14:paraId="07C1427E" w14:textId="2050E1BD" w:rsidR="006D5E91" w:rsidRPr="006D5E91" w:rsidRDefault="006D5E91">
      <w:pPr>
        <w:pStyle w:val="ListParagraph"/>
        <w:numPr>
          <w:ilvl w:val="0"/>
          <w:numId w:val="17"/>
        </w:numPr>
        <w:rPr>
          <w:sz w:val="32"/>
          <w:szCs w:val="32"/>
          <w:lang w:val="en-GB"/>
        </w:rPr>
      </w:pPr>
      <w:r w:rsidRPr="006D5E91">
        <w:rPr>
          <w:sz w:val="32"/>
          <w:szCs w:val="32"/>
          <w:rtl/>
        </w:rPr>
        <w:t>الترويج للمشاريع الابتكارية كوسيلة لربط المجتمعات بتراثها الثقافي وتعزيز استدامتها</w:t>
      </w:r>
      <w:r w:rsidRPr="006D5E91">
        <w:rPr>
          <w:sz w:val="32"/>
          <w:szCs w:val="32"/>
          <w:lang w:val="en-GB"/>
        </w:rPr>
        <w:t>.</w:t>
      </w:r>
    </w:p>
    <w:p w14:paraId="1C20A3B5" w14:textId="64688288" w:rsidR="006D5E91" w:rsidRPr="006D5E91" w:rsidRDefault="006D5E91">
      <w:pPr>
        <w:pStyle w:val="ListParagraph"/>
        <w:numPr>
          <w:ilvl w:val="1"/>
          <w:numId w:val="16"/>
        </w:numPr>
        <w:rPr>
          <w:b/>
          <w:bCs/>
          <w:sz w:val="32"/>
          <w:szCs w:val="32"/>
          <w:lang w:val="en-GB"/>
        </w:rPr>
      </w:pPr>
      <w:r w:rsidRPr="006D5E91">
        <w:rPr>
          <w:b/>
          <w:bCs/>
          <w:sz w:val="32"/>
          <w:szCs w:val="32"/>
          <w:rtl/>
        </w:rPr>
        <w:t>استخدام التكنولوجيا بشكل مسؤول</w:t>
      </w:r>
      <w:r w:rsidR="00BB20FA">
        <w:rPr>
          <w:rFonts w:hint="cs"/>
          <w:b/>
          <w:bCs/>
          <w:sz w:val="32"/>
          <w:szCs w:val="32"/>
          <w:rtl/>
        </w:rPr>
        <w:t>:</w:t>
      </w:r>
    </w:p>
    <w:p w14:paraId="2B35189E" w14:textId="364338DC" w:rsidR="006D5E91" w:rsidRPr="006D5E91" w:rsidRDefault="006D5E91">
      <w:pPr>
        <w:pStyle w:val="ListParagraph"/>
        <w:numPr>
          <w:ilvl w:val="0"/>
          <w:numId w:val="17"/>
        </w:numPr>
        <w:rPr>
          <w:sz w:val="32"/>
          <w:szCs w:val="32"/>
          <w:lang w:val="en-GB"/>
        </w:rPr>
      </w:pPr>
      <w:r w:rsidRPr="006D5E91">
        <w:rPr>
          <w:sz w:val="32"/>
          <w:szCs w:val="32"/>
          <w:rtl/>
        </w:rPr>
        <w:t>تشجيع استخدام التقنيات الحديثة مع احترام الهوية الثقافية</w:t>
      </w:r>
      <w:r w:rsidRPr="006D5E91">
        <w:rPr>
          <w:sz w:val="32"/>
          <w:szCs w:val="32"/>
          <w:lang w:val="en-GB"/>
        </w:rPr>
        <w:t>.</w:t>
      </w:r>
    </w:p>
    <w:p w14:paraId="2EFE3247" w14:textId="25DB54C3" w:rsidR="006D5E91" w:rsidRPr="006D5E91" w:rsidRDefault="006D5E91">
      <w:pPr>
        <w:pStyle w:val="ListParagraph"/>
        <w:numPr>
          <w:ilvl w:val="0"/>
          <w:numId w:val="17"/>
        </w:numPr>
        <w:rPr>
          <w:sz w:val="32"/>
          <w:szCs w:val="32"/>
          <w:lang w:val="en-GB"/>
        </w:rPr>
      </w:pPr>
      <w:r w:rsidRPr="006D5E91">
        <w:rPr>
          <w:sz w:val="32"/>
          <w:szCs w:val="32"/>
          <w:rtl/>
        </w:rPr>
        <w:t>التعاون مع المجتمعات المحلية لضمان ملاءمة التكنولوجيا للسياقات الثقافية</w:t>
      </w:r>
      <w:r w:rsidRPr="006D5E91">
        <w:rPr>
          <w:sz w:val="32"/>
          <w:szCs w:val="32"/>
          <w:lang w:val="en-GB"/>
        </w:rPr>
        <w:t>.</w:t>
      </w:r>
    </w:p>
    <w:p w14:paraId="68DB8F34" w14:textId="35219547" w:rsidR="006D5E91" w:rsidRPr="006D5E91" w:rsidRDefault="006D5E91">
      <w:pPr>
        <w:pStyle w:val="ListParagraph"/>
        <w:numPr>
          <w:ilvl w:val="1"/>
          <w:numId w:val="16"/>
        </w:numPr>
        <w:rPr>
          <w:b/>
          <w:bCs/>
          <w:sz w:val="32"/>
          <w:szCs w:val="32"/>
          <w:lang w:val="en-GB"/>
        </w:rPr>
      </w:pPr>
      <w:r w:rsidRPr="006D5E91">
        <w:rPr>
          <w:b/>
          <w:bCs/>
          <w:sz w:val="32"/>
          <w:szCs w:val="32"/>
          <w:rtl/>
        </w:rPr>
        <w:t>إصلاح القوانين والإجراءات الإدارية</w:t>
      </w:r>
      <w:r w:rsidR="00BB20FA">
        <w:rPr>
          <w:rFonts w:hint="cs"/>
          <w:b/>
          <w:bCs/>
          <w:sz w:val="32"/>
          <w:szCs w:val="32"/>
          <w:rtl/>
        </w:rPr>
        <w:t>:</w:t>
      </w:r>
    </w:p>
    <w:p w14:paraId="4A11ADAF" w14:textId="5E8294DA" w:rsidR="006D5E91" w:rsidRPr="006D5E91" w:rsidRDefault="006D5E91">
      <w:pPr>
        <w:pStyle w:val="ListParagraph"/>
        <w:numPr>
          <w:ilvl w:val="0"/>
          <w:numId w:val="17"/>
        </w:numPr>
        <w:rPr>
          <w:sz w:val="32"/>
          <w:szCs w:val="32"/>
          <w:lang w:val="en-GB"/>
        </w:rPr>
      </w:pPr>
      <w:r w:rsidRPr="006D5E91">
        <w:rPr>
          <w:sz w:val="32"/>
          <w:szCs w:val="32"/>
          <w:rtl/>
        </w:rPr>
        <w:t>تبسيط الإجراءات الإدارية لتسهيل تنفيذ المشاريع</w:t>
      </w:r>
      <w:r w:rsidRPr="006D5E91">
        <w:rPr>
          <w:sz w:val="32"/>
          <w:szCs w:val="32"/>
          <w:lang w:val="en-GB"/>
        </w:rPr>
        <w:t>.</w:t>
      </w:r>
    </w:p>
    <w:p w14:paraId="2340ECB7" w14:textId="7E92D9F3" w:rsidR="006D5E91" w:rsidRPr="006D5E91" w:rsidRDefault="006D5E91">
      <w:pPr>
        <w:pStyle w:val="ListParagraph"/>
        <w:numPr>
          <w:ilvl w:val="0"/>
          <w:numId w:val="17"/>
        </w:numPr>
        <w:rPr>
          <w:sz w:val="32"/>
          <w:szCs w:val="32"/>
          <w:lang w:val="en-GB"/>
        </w:rPr>
      </w:pPr>
      <w:r w:rsidRPr="006D5E91">
        <w:rPr>
          <w:sz w:val="32"/>
          <w:szCs w:val="32"/>
          <w:rtl/>
        </w:rPr>
        <w:t>توفير إطار قانوني يشجع الابتكار ويضمن حماية التراث</w:t>
      </w:r>
      <w:r w:rsidRPr="006D5E91">
        <w:rPr>
          <w:sz w:val="32"/>
          <w:szCs w:val="32"/>
          <w:lang w:val="en-GB"/>
        </w:rPr>
        <w:t>.</w:t>
      </w:r>
    </w:p>
    <w:p w14:paraId="0CC5EFAA" w14:textId="05105B14" w:rsidR="006D5E91" w:rsidRPr="006D5E91" w:rsidRDefault="006D5E91">
      <w:pPr>
        <w:pStyle w:val="ListParagraph"/>
        <w:numPr>
          <w:ilvl w:val="1"/>
          <w:numId w:val="16"/>
        </w:numPr>
        <w:rPr>
          <w:b/>
          <w:bCs/>
          <w:sz w:val="32"/>
          <w:szCs w:val="32"/>
          <w:lang w:val="en-GB"/>
        </w:rPr>
      </w:pPr>
      <w:r w:rsidRPr="006D5E91">
        <w:rPr>
          <w:b/>
          <w:bCs/>
          <w:sz w:val="32"/>
          <w:szCs w:val="32"/>
          <w:rtl/>
        </w:rPr>
        <w:lastRenderedPageBreak/>
        <w:t>تعزيز التعاون بين الجهات</w:t>
      </w:r>
      <w:r w:rsidR="00BB20FA">
        <w:rPr>
          <w:rFonts w:hint="cs"/>
          <w:b/>
          <w:bCs/>
          <w:sz w:val="32"/>
          <w:szCs w:val="32"/>
          <w:rtl/>
        </w:rPr>
        <w:t>:</w:t>
      </w:r>
    </w:p>
    <w:p w14:paraId="208815AA" w14:textId="40F4A606" w:rsidR="006D5E91" w:rsidRPr="006D5E91" w:rsidRDefault="006D5E91">
      <w:pPr>
        <w:pStyle w:val="ListParagraph"/>
        <w:numPr>
          <w:ilvl w:val="0"/>
          <w:numId w:val="17"/>
        </w:numPr>
        <w:rPr>
          <w:sz w:val="32"/>
          <w:szCs w:val="32"/>
          <w:lang w:val="en-GB"/>
        </w:rPr>
      </w:pPr>
      <w:r w:rsidRPr="006D5E91">
        <w:rPr>
          <w:sz w:val="32"/>
          <w:szCs w:val="32"/>
          <w:rtl/>
        </w:rPr>
        <w:t>إنشاء منصات لتبادل الخبرات بين الجهات الحكومية والخاصة</w:t>
      </w:r>
      <w:r w:rsidRPr="006D5E91">
        <w:rPr>
          <w:sz w:val="32"/>
          <w:szCs w:val="32"/>
          <w:lang w:val="en-GB"/>
        </w:rPr>
        <w:t>.</w:t>
      </w:r>
    </w:p>
    <w:p w14:paraId="1FB3EA7C" w14:textId="792D235A" w:rsidR="006D5E91" w:rsidRPr="006D5E91" w:rsidRDefault="006D5E91">
      <w:pPr>
        <w:pStyle w:val="ListParagraph"/>
        <w:numPr>
          <w:ilvl w:val="0"/>
          <w:numId w:val="17"/>
        </w:numPr>
        <w:rPr>
          <w:sz w:val="32"/>
          <w:szCs w:val="32"/>
          <w:lang w:val="en-GB"/>
        </w:rPr>
      </w:pPr>
      <w:r w:rsidRPr="006D5E91">
        <w:rPr>
          <w:sz w:val="32"/>
          <w:szCs w:val="32"/>
          <w:rtl/>
        </w:rPr>
        <w:t>تحديد أدوار ومسؤوليات واضحة لضمان سير المشاريع بسلاسة</w:t>
      </w:r>
      <w:r w:rsidRPr="006D5E91">
        <w:rPr>
          <w:sz w:val="32"/>
          <w:szCs w:val="32"/>
          <w:lang w:val="en-GB"/>
        </w:rPr>
        <w:t>.</w:t>
      </w:r>
    </w:p>
    <w:p w14:paraId="543754B6" w14:textId="5F82B9DF" w:rsidR="006D5E91" w:rsidRPr="006D5E91" w:rsidRDefault="006D5E91">
      <w:pPr>
        <w:pStyle w:val="ListParagraph"/>
        <w:numPr>
          <w:ilvl w:val="1"/>
          <w:numId w:val="16"/>
        </w:numPr>
        <w:rPr>
          <w:b/>
          <w:bCs/>
          <w:sz w:val="32"/>
          <w:szCs w:val="32"/>
          <w:lang w:val="en-GB"/>
        </w:rPr>
      </w:pPr>
      <w:r w:rsidRPr="006D5E91">
        <w:rPr>
          <w:b/>
          <w:bCs/>
          <w:sz w:val="32"/>
          <w:szCs w:val="32"/>
          <w:rtl/>
        </w:rPr>
        <w:t>زيادة الوعي الاجتماعي</w:t>
      </w:r>
      <w:r w:rsidR="00BB20FA">
        <w:rPr>
          <w:rFonts w:hint="cs"/>
          <w:b/>
          <w:bCs/>
          <w:sz w:val="32"/>
          <w:szCs w:val="32"/>
          <w:rtl/>
        </w:rPr>
        <w:t>:</w:t>
      </w:r>
    </w:p>
    <w:p w14:paraId="69B9B6C3" w14:textId="62A6807D" w:rsidR="006D5E91" w:rsidRPr="006D5E91" w:rsidRDefault="006D5E91">
      <w:pPr>
        <w:pStyle w:val="ListParagraph"/>
        <w:numPr>
          <w:ilvl w:val="0"/>
          <w:numId w:val="17"/>
        </w:numPr>
        <w:rPr>
          <w:sz w:val="32"/>
          <w:szCs w:val="32"/>
          <w:lang w:val="en-GB"/>
        </w:rPr>
      </w:pPr>
      <w:r w:rsidRPr="006D5E91">
        <w:rPr>
          <w:sz w:val="32"/>
          <w:szCs w:val="32"/>
          <w:rtl/>
        </w:rPr>
        <w:t>تنظيم حملات توعية واسعة حول أهمية التراث الثقافي غير المادي</w:t>
      </w:r>
      <w:r w:rsidRPr="006D5E91">
        <w:rPr>
          <w:sz w:val="32"/>
          <w:szCs w:val="32"/>
          <w:lang w:val="en-GB"/>
        </w:rPr>
        <w:t>.</w:t>
      </w:r>
    </w:p>
    <w:p w14:paraId="14A53F38" w14:textId="444BEC59" w:rsidR="006D5E91" w:rsidRPr="006D5E91" w:rsidRDefault="006D5E91">
      <w:pPr>
        <w:pStyle w:val="ListParagraph"/>
        <w:numPr>
          <w:ilvl w:val="0"/>
          <w:numId w:val="17"/>
        </w:numPr>
        <w:rPr>
          <w:sz w:val="32"/>
          <w:szCs w:val="32"/>
          <w:lang w:val="en-GB"/>
        </w:rPr>
      </w:pPr>
      <w:r w:rsidRPr="006D5E91">
        <w:rPr>
          <w:sz w:val="32"/>
          <w:szCs w:val="32"/>
          <w:rtl/>
        </w:rPr>
        <w:t>إشراك المجتمعات في أنشطة الحفاظ على التراث لتعزيز الشعور بالملكية والمسؤولية</w:t>
      </w:r>
      <w:r w:rsidRPr="006D5E91">
        <w:rPr>
          <w:sz w:val="32"/>
          <w:szCs w:val="32"/>
          <w:lang w:val="en-GB"/>
        </w:rPr>
        <w:t>.</w:t>
      </w:r>
    </w:p>
    <w:p w14:paraId="2276FBCC" w14:textId="0AE368BB" w:rsidR="006D5E91" w:rsidRPr="006D5E91" w:rsidRDefault="006D5E91">
      <w:pPr>
        <w:pStyle w:val="ListParagraph"/>
        <w:numPr>
          <w:ilvl w:val="1"/>
          <w:numId w:val="16"/>
        </w:numPr>
        <w:rPr>
          <w:b/>
          <w:bCs/>
          <w:sz w:val="32"/>
          <w:szCs w:val="32"/>
          <w:lang w:val="en-GB"/>
        </w:rPr>
      </w:pPr>
      <w:r w:rsidRPr="006D5E91">
        <w:rPr>
          <w:b/>
          <w:bCs/>
          <w:sz w:val="32"/>
          <w:szCs w:val="32"/>
          <w:rtl/>
        </w:rPr>
        <w:t>تعزيز الشراكات بين الباحثين والممارسين</w:t>
      </w:r>
      <w:r w:rsidR="00BB20FA">
        <w:rPr>
          <w:rFonts w:hint="cs"/>
          <w:b/>
          <w:bCs/>
          <w:sz w:val="32"/>
          <w:szCs w:val="32"/>
          <w:rtl/>
        </w:rPr>
        <w:t>:</w:t>
      </w:r>
    </w:p>
    <w:p w14:paraId="49A67A48" w14:textId="1B1611CF" w:rsidR="006D5E91" w:rsidRPr="006D5E91" w:rsidRDefault="006D5E91">
      <w:pPr>
        <w:pStyle w:val="ListParagraph"/>
        <w:numPr>
          <w:ilvl w:val="0"/>
          <w:numId w:val="17"/>
        </w:numPr>
        <w:rPr>
          <w:sz w:val="32"/>
          <w:szCs w:val="32"/>
          <w:lang w:val="en-GB"/>
        </w:rPr>
      </w:pPr>
      <w:r w:rsidRPr="006D5E91">
        <w:rPr>
          <w:sz w:val="32"/>
          <w:szCs w:val="32"/>
          <w:rtl/>
        </w:rPr>
        <w:t>تطوير مشاريع ميدانية مشتركة تعزز من تفاعل الباحثين مع الواقع المحلي</w:t>
      </w:r>
      <w:r w:rsidRPr="006D5E91">
        <w:rPr>
          <w:sz w:val="32"/>
          <w:szCs w:val="32"/>
          <w:lang w:val="en-GB"/>
        </w:rPr>
        <w:t>.</w:t>
      </w:r>
    </w:p>
    <w:p w14:paraId="16689205" w14:textId="77777777" w:rsidR="006D5E91" w:rsidRPr="006D5E91" w:rsidRDefault="006D5E91">
      <w:pPr>
        <w:pStyle w:val="ListParagraph"/>
        <w:numPr>
          <w:ilvl w:val="0"/>
          <w:numId w:val="17"/>
        </w:numPr>
        <w:rPr>
          <w:sz w:val="32"/>
          <w:szCs w:val="32"/>
          <w:lang w:val="en-GB"/>
        </w:rPr>
      </w:pPr>
      <w:r w:rsidRPr="006D5E91">
        <w:rPr>
          <w:sz w:val="32"/>
          <w:szCs w:val="32"/>
          <w:rtl/>
        </w:rPr>
        <w:t>توفير برامج تدريب مشتركة لرفع مستوى التعاون بين الأكاديميين والممارسين</w:t>
      </w:r>
      <w:r w:rsidRPr="006D5E91">
        <w:rPr>
          <w:sz w:val="32"/>
          <w:szCs w:val="32"/>
          <w:lang w:val="en-GB"/>
        </w:rPr>
        <w:t>.</w:t>
      </w:r>
    </w:p>
    <w:p w14:paraId="089E3F10" w14:textId="51358395" w:rsidR="006D5E91" w:rsidRPr="006D5E91" w:rsidRDefault="006D5E91">
      <w:pPr>
        <w:pStyle w:val="ListParagraph"/>
        <w:numPr>
          <w:ilvl w:val="1"/>
          <w:numId w:val="16"/>
        </w:numPr>
        <w:rPr>
          <w:sz w:val="32"/>
          <w:szCs w:val="32"/>
          <w:lang w:val="en-GB"/>
        </w:rPr>
      </w:pPr>
      <w:r w:rsidRPr="006D5E91">
        <w:rPr>
          <w:rFonts w:ascii="Times New Roman" w:hAnsi="Times New Roman" w:cs="Times New Roman" w:hint="cs"/>
          <w:b/>
          <w:bCs/>
          <w:sz w:val="32"/>
          <w:szCs w:val="32"/>
          <w:rtl/>
        </w:rPr>
        <w:t>تعزيز</w:t>
      </w:r>
      <w:r w:rsidRPr="006D5E91">
        <w:rPr>
          <w:b/>
          <w:bCs/>
          <w:sz w:val="32"/>
          <w:szCs w:val="32"/>
          <w:rtl/>
        </w:rPr>
        <w:t xml:space="preserve"> </w:t>
      </w:r>
      <w:r w:rsidRPr="006D5E91">
        <w:rPr>
          <w:rFonts w:ascii="Times New Roman" w:hAnsi="Times New Roman" w:cs="Times New Roman" w:hint="cs"/>
          <w:b/>
          <w:bCs/>
          <w:sz w:val="32"/>
          <w:szCs w:val="32"/>
          <w:rtl/>
        </w:rPr>
        <w:t>التوثيق</w:t>
      </w:r>
      <w:r w:rsidRPr="006D5E91">
        <w:rPr>
          <w:b/>
          <w:bCs/>
          <w:sz w:val="32"/>
          <w:szCs w:val="32"/>
          <w:rtl/>
        </w:rPr>
        <w:t xml:space="preserve"> </w:t>
      </w:r>
      <w:r w:rsidRPr="006D5E91">
        <w:rPr>
          <w:rFonts w:ascii="Times New Roman" w:hAnsi="Times New Roman" w:cs="Times New Roman" w:hint="cs"/>
          <w:b/>
          <w:bCs/>
          <w:sz w:val="32"/>
          <w:szCs w:val="32"/>
          <w:rtl/>
        </w:rPr>
        <w:t>الرقمي</w:t>
      </w:r>
      <w:r w:rsidR="00BB20FA">
        <w:rPr>
          <w:rFonts w:ascii="Times New Roman" w:hAnsi="Times New Roman" w:cs="Times New Roman" w:hint="cs"/>
          <w:b/>
          <w:bCs/>
          <w:sz w:val="32"/>
          <w:szCs w:val="32"/>
          <w:rtl/>
        </w:rPr>
        <w:t>:</w:t>
      </w:r>
    </w:p>
    <w:p w14:paraId="39E60FD8" w14:textId="6434E9E0" w:rsidR="006D5E91" w:rsidRPr="006D5E91" w:rsidRDefault="006D5E91">
      <w:pPr>
        <w:pStyle w:val="ListParagraph"/>
        <w:numPr>
          <w:ilvl w:val="0"/>
          <w:numId w:val="17"/>
        </w:numPr>
        <w:rPr>
          <w:sz w:val="32"/>
          <w:szCs w:val="32"/>
        </w:rPr>
      </w:pPr>
      <w:r w:rsidRPr="006D5E91">
        <w:rPr>
          <w:rFonts w:ascii="Times New Roman" w:hAnsi="Times New Roman" w:cs="Times New Roman" w:hint="cs"/>
          <w:sz w:val="32"/>
          <w:szCs w:val="32"/>
          <w:rtl/>
        </w:rPr>
        <w:t>إنشاء</w:t>
      </w:r>
      <w:r w:rsidRPr="006D5E91">
        <w:rPr>
          <w:sz w:val="32"/>
          <w:szCs w:val="32"/>
          <w:rtl/>
        </w:rPr>
        <w:t xml:space="preserve"> </w:t>
      </w:r>
      <w:r w:rsidRPr="006D5E91">
        <w:rPr>
          <w:rFonts w:ascii="Times New Roman" w:hAnsi="Times New Roman" w:cs="Times New Roman" w:hint="cs"/>
          <w:sz w:val="32"/>
          <w:szCs w:val="32"/>
          <w:rtl/>
        </w:rPr>
        <w:t>أرشيفات</w:t>
      </w:r>
      <w:r w:rsidRPr="006D5E91">
        <w:rPr>
          <w:sz w:val="32"/>
          <w:szCs w:val="32"/>
          <w:rtl/>
        </w:rPr>
        <w:t xml:space="preserve"> </w:t>
      </w:r>
      <w:r w:rsidRPr="006D5E91">
        <w:rPr>
          <w:rFonts w:ascii="Times New Roman" w:hAnsi="Times New Roman" w:cs="Times New Roman" w:hint="cs"/>
          <w:sz w:val="32"/>
          <w:szCs w:val="32"/>
          <w:rtl/>
        </w:rPr>
        <w:t>رقمية</w:t>
      </w:r>
      <w:r w:rsidRPr="006D5E91">
        <w:rPr>
          <w:sz w:val="32"/>
          <w:szCs w:val="32"/>
          <w:rtl/>
        </w:rPr>
        <w:t xml:space="preserve"> </w:t>
      </w:r>
      <w:r w:rsidRPr="006D5E91">
        <w:rPr>
          <w:rFonts w:ascii="Times New Roman" w:hAnsi="Times New Roman" w:cs="Times New Roman" w:hint="cs"/>
          <w:sz w:val="32"/>
          <w:szCs w:val="32"/>
          <w:rtl/>
        </w:rPr>
        <w:t>تحتوي</w:t>
      </w:r>
      <w:r w:rsidRPr="006D5E91">
        <w:rPr>
          <w:sz w:val="32"/>
          <w:szCs w:val="32"/>
          <w:rtl/>
        </w:rPr>
        <w:t xml:space="preserve"> </w:t>
      </w:r>
      <w:r w:rsidRPr="006D5E91">
        <w:rPr>
          <w:rFonts w:ascii="Times New Roman" w:hAnsi="Times New Roman" w:cs="Times New Roman" w:hint="cs"/>
          <w:sz w:val="32"/>
          <w:szCs w:val="32"/>
          <w:rtl/>
        </w:rPr>
        <w:t>على</w:t>
      </w:r>
      <w:r w:rsidRPr="006D5E91">
        <w:rPr>
          <w:sz w:val="32"/>
          <w:szCs w:val="32"/>
          <w:rtl/>
        </w:rPr>
        <w:t xml:space="preserve"> </w:t>
      </w:r>
      <w:r w:rsidRPr="006D5E91">
        <w:rPr>
          <w:rFonts w:ascii="Times New Roman" w:hAnsi="Times New Roman" w:cs="Times New Roman" w:hint="cs"/>
          <w:sz w:val="32"/>
          <w:szCs w:val="32"/>
          <w:rtl/>
        </w:rPr>
        <w:t>عناصر</w:t>
      </w:r>
      <w:r w:rsidRPr="006D5E91">
        <w:rPr>
          <w:sz w:val="32"/>
          <w:szCs w:val="32"/>
          <w:rtl/>
        </w:rPr>
        <w:t xml:space="preserve"> </w:t>
      </w:r>
      <w:r w:rsidRPr="006D5E91">
        <w:rPr>
          <w:rFonts w:ascii="Times New Roman" w:hAnsi="Times New Roman" w:cs="Times New Roman" w:hint="cs"/>
          <w:sz w:val="32"/>
          <w:szCs w:val="32"/>
          <w:rtl/>
        </w:rPr>
        <w:t>التراث</w:t>
      </w:r>
      <w:r w:rsidRPr="006D5E91">
        <w:rPr>
          <w:sz w:val="32"/>
          <w:szCs w:val="32"/>
          <w:rtl/>
        </w:rPr>
        <w:t xml:space="preserve"> </w:t>
      </w:r>
      <w:r w:rsidRPr="006D5E91">
        <w:rPr>
          <w:rFonts w:ascii="Times New Roman" w:hAnsi="Times New Roman" w:cs="Times New Roman" w:hint="cs"/>
          <w:sz w:val="32"/>
          <w:szCs w:val="32"/>
          <w:rtl/>
        </w:rPr>
        <w:t>غير</w:t>
      </w:r>
      <w:r w:rsidRPr="006D5E91">
        <w:rPr>
          <w:sz w:val="32"/>
          <w:szCs w:val="32"/>
          <w:rtl/>
        </w:rPr>
        <w:t xml:space="preserve"> </w:t>
      </w:r>
      <w:r w:rsidRPr="006D5E91">
        <w:rPr>
          <w:rFonts w:ascii="Times New Roman" w:hAnsi="Times New Roman" w:cs="Times New Roman" w:hint="cs"/>
          <w:sz w:val="32"/>
          <w:szCs w:val="32"/>
          <w:rtl/>
        </w:rPr>
        <w:t>المادي،</w:t>
      </w:r>
      <w:r w:rsidRPr="006D5E91">
        <w:rPr>
          <w:sz w:val="32"/>
          <w:szCs w:val="32"/>
          <w:rtl/>
        </w:rPr>
        <w:t xml:space="preserve"> </w:t>
      </w:r>
      <w:r w:rsidRPr="006D5E91">
        <w:rPr>
          <w:rFonts w:ascii="Times New Roman" w:hAnsi="Times New Roman" w:cs="Times New Roman" w:hint="cs"/>
          <w:sz w:val="32"/>
          <w:szCs w:val="32"/>
          <w:rtl/>
        </w:rPr>
        <w:t>مع</w:t>
      </w:r>
      <w:r w:rsidRPr="006D5E91">
        <w:rPr>
          <w:sz w:val="32"/>
          <w:szCs w:val="32"/>
          <w:rtl/>
        </w:rPr>
        <w:t xml:space="preserve"> </w:t>
      </w:r>
      <w:r w:rsidRPr="006D5E91">
        <w:rPr>
          <w:rFonts w:ascii="Times New Roman" w:hAnsi="Times New Roman" w:cs="Times New Roman" w:hint="cs"/>
          <w:sz w:val="32"/>
          <w:szCs w:val="32"/>
          <w:rtl/>
        </w:rPr>
        <w:t>إمكانية</w:t>
      </w:r>
      <w:r w:rsidRPr="006D5E91">
        <w:rPr>
          <w:sz w:val="32"/>
          <w:szCs w:val="32"/>
          <w:rtl/>
        </w:rPr>
        <w:t xml:space="preserve"> </w:t>
      </w:r>
      <w:r w:rsidRPr="006D5E91">
        <w:rPr>
          <w:rFonts w:ascii="Times New Roman" w:hAnsi="Times New Roman" w:cs="Times New Roman" w:hint="cs"/>
          <w:sz w:val="32"/>
          <w:szCs w:val="32"/>
          <w:rtl/>
        </w:rPr>
        <w:t>الوصول</w:t>
      </w:r>
      <w:r w:rsidRPr="006D5E91">
        <w:rPr>
          <w:sz w:val="32"/>
          <w:szCs w:val="32"/>
          <w:rtl/>
        </w:rPr>
        <w:t xml:space="preserve"> </w:t>
      </w:r>
      <w:r w:rsidRPr="006D5E91">
        <w:rPr>
          <w:rFonts w:ascii="Times New Roman" w:hAnsi="Times New Roman" w:cs="Times New Roman" w:hint="cs"/>
          <w:sz w:val="32"/>
          <w:szCs w:val="32"/>
          <w:rtl/>
        </w:rPr>
        <w:t>إليها</w:t>
      </w:r>
      <w:r w:rsidRPr="006D5E91">
        <w:rPr>
          <w:sz w:val="32"/>
          <w:szCs w:val="32"/>
          <w:rtl/>
        </w:rPr>
        <w:t xml:space="preserve"> </w:t>
      </w:r>
      <w:r w:rsidRPr="006D5E91">
        <w:rPr>
          <w:rFonts w:ascii="Times New Roman" w:hAnsi="Times New Roman" w:cs="Times New Roman" w:hint="cs"/>
          <w:sz w:val="32"/>
          <w:szCs w:val="32"/>
          <w:rtl/>
        </w:rPr>
        <w:t>عبر</w:t>
      </w:r>
      <w:r w:rsidRPr="006D5E91">
        <w:rPr>
          <w:sz w:val="32"/>
          <w:szCs w:val="32"/>
          <w:rtl/>
        </w:rPr>
        <w:t xml:space="preserve"> </w:t>
      </w:r>
      <w:r w:rsidRPr="006D5E91">
        <w:rPr>
          <w:rFonts w:ascii="Times New Roman" w:hAnsi="Times New Roman" w:cs="Times New Roman" w:hint="cs"/>
          <w:sz w:val="32"/>
          <w:szCs w:val="32"/>
          <w:rtl/>
        </w:rPr>
        <w:t>منصات</w:t>
      </w:r>
      <w:r w:rsidRPr="006D5E91">
        <w:rPr>
          <w:sz w:val="32"/>
          <w:szCs w:val="32"/>
          <w:rtl/>
        </w:rPr>
        <w:t xml:space="preserve"> </w:t>
      </w:r>
      <w:r w:rsidRPr="006D5E91">
        <w:rPr>
          <w:rFonts w:ascii="Times New Roman" w:hAnsi="Times New Roman" w:cs="Times New Roman" w:hint="cs"/>
          <w:sz w:val="32"/>
          <w:szCs w:val="32"/>
          <w:rtl/>
        </w:rPr>
        <w:t>إلكترونية</w:t>
      </w:r>
      <w:r w:rsidRPr="006D5E91">
        <w:rPr>
          <w:sz w:val="32"/>
          <w:szCs w:val="32"/>
        </w:rPr>
        <w:t>.</w:t>
      </w:r>
    </w:p>
    <w:p w14:paraId="49FAB2CD" w14:textId="0E63A4C0" w:rsidR="006D5E91" w:rsidRDefault="006D5E91">
      <w:pPr>
        <w:pStyle w:val="ListParagraph"/>
        <w:numPr>
          <w:ilvl w:val="0"/>
          <w:numId w:val="17"/>
        </w:numPr>
        <w:rPr>
          <w:sz w:val="32"/>
          <w:szCs w:val="32"/>
        </w:rPr>
      </w:pPr>
      <w:r w:rsidRPr="006D5E91">
        <w:rPr>
          <w:rFonts w:ascii="Times New Roman" w:hAnsi="Times New Roman" w:cs="Times New Roman" w:hint="cs"/>
          <w:sz w:val="32"/>
          <w:szCs w:val="32"/>
          <w:rtl/>
        </w:rPr>
        <w:t>تسجيل</w:t>
      </w:r>
      <w:r w:rsidRPr="006D5E91">
        <w:rPr>
          <w:sz w:val="32"/>
          <w:szCs w:val="32"/>
          <w:rtl/>
        </w:rPr>
        <w:t xml:space="preserve"> </w:t>
      </w:r>
      <w:r w:rsidRPr="006D5E91">
        <w:rPr>
          <w:rFonts w:ascii="Times New Roman" w:hAnsi="Times New Roman" w:cs="Times New Roman" w:hint="cs"/>
          <w:sz w:val="32"/>
          <w:szCs w:val="32"/>
          <w:rtl/>
        </w:rPr>
        <w:t>روايات</w:t>
      </w:r>
      <w:r w:rsidRPr="006D5E91">
        <w:rPr>
          <w:sz w:val="32"/>
          <w:szCs w:val="32"/>
          <w:rtl/>
        </w:rPr>
        <w:t xml:space="preserve"> </w:t>
      </w:r>
      <w:r w:rsidRPr="006D5E91">
        <w:rPr>
          <w:rFonts w:ascii="Times New Roman" w:hAnsi="Times New Roman" w:cs="Times New Roman" w:hint="cs"/>
          <w:sz w:val="32"/>
          <w:szCs w:val="32"/>
          <w:rtl/>
        </w:rPr>
        <w:t>شفهية</w:t>
      </w:r>
      <w:r w:rsidRPr="006D5E91">
        <w:rPr>
          <w:sz w:val="32"/>
          <w:szCs w:val="32"/>
          <w:rtl/>
        </w:rPr>
        <w:t xml:space="preserve"> </w:t>
      </w:r>
      <w:r w:rsidRPr="006D5E91">
        <w:rPr>
          <w:rFonts w:ascii="Times New Roman" w:hAnsi="Times New Roman" w:cs="Times New Roman" w:hint="cs"/>
          <w:sz w:val="32"/>
          <w:szCs w:val="32"/>
          <w:rtl/>
        </w:rPr>
        <w:t>مع</w:t>
      </w:r>
      <w:r w:rsidRPr="006D5E91">
        <w:rPr>
          <w:sz w:val="32"/>
          <w:szCs w:val="32"/>
          <w:rtl/>
        </w:rPr>
        <w:t xml:space="preserve"> </w:t>
      </w:r>
      <w:r w:rsidRPr="006D5E91">
        <w:rPr>
          <w:rFonts w:ascii="Times New Roman" w:hAnsi="Times New Roman" w:cs="Times New Roman" w:hint="cs"/>
          <w:sz w:val="32"/>
          <w:szCs w:val="32"/>
          <w:rtl/>
        </w:rPr>
        <w:t>الممارسين</w:t>
      </w:r>
      <w:r w:rsidRPr="006D5E91">
        <w:rPr>
          <w:sz w:val="32"/>
          <w:szCs w:val="32"/>
          <w:rtl/>
        </w:rPr>
        <w:t xml:space="preserve"> </w:t>
      </w:r>
      <w:r w:rsidRPr="006D5E91">
        <w:rPr>
          <w:rFonts w:ascii="Times New Roman" w:hAnsi="Times New Roman" w:cs="Times New Roman" w:hint="cs"/>
          <w:sz w:val="32"/>
          <w:szCs w:val="32"/>
          <w:rtl/>
        </w:rPr>
        <w:t>الرئيسيين</w:t>
      </w:r>
      <w:r w:rsidRPr="006D5E91">
        <w:rPr>
          <w:sz w:val="32"/>
          <w:szCs w:val="32"/>
          <w:rtl/>
        </w:rPr>
        <w:t xml:space="preserve"> </w:t>
      </w:r>
      <w:r w:rsidRPr="006D5E91">
        <w:rPr>
          <w:rFonts w:ascii="Times New Roman" w:hAnsi="Times New Roman" w:cs="Times New Roman" w:hint="cs"/>
          <w:sz w:val="32"/>
          <w:szCs w:val="32"/>
          <w:rtl/>
        </w:rPr>
        <w:t>للتراث</w:t>
      </w:r>
      <w:r w:rsidRPr="006D5E91">
        <w:rPr>
          <w:sz w:val="32"/>
          <w:szCs w:val="32"/>
          <w:rtl/>
        </w:rPr>
        <w:t xml:space="preserve"> </w:t>
      </w:r>
      <w:r w:rsidRPr="006D5E91">
        <w:rPr>
          <w:rFonts w:ascii="Times New Roman" w:hAnsi="Times New Roman" w:cs="Times New Roman" w:hint="cs"/>
          <w:sz w:val="32"/>
          <w:szCs w:val="32"/>
          <w:rtl/>
        </w:rPr>
        <w:t>باستخدام</w:t>
      </w:r>
      <w:r w:rsidRPr="006D5E91">
        <w:rPr>
          <w:sz w:val="32"/>
          <w:szCs w:val="32"/>
          <w:rtl/>
        </w:rPr>
        <w:t xml:space="preserve"> </w:t>
      </w:r>
      <w:r w:rsidRPr="006D5E91">
        <w:rPr>
          <w:rFonts w:ascii="Times New Roman" w:hAnsi="Times New Roman" w:cs="Times New Roman" w:hint="cs"/>
          <w:sz w:val="32"/>
          <w:szCs w:val="32"/>
          <w:rtl/>
        </w:rPr>
        <w:t>تقنيات</w:t>
      </w:r>
      <w:r w:rsidRPr="006D5E91">
        <w:rPr>
          <w:sz w:val="32"/>
          <w:szCs w:val="32"/>
          <w:rtl/>
        </w:rPr>
        <w:t xml:space="preserve"> </w:t>
      </w:r>
      <w:r w:rsidRPr="006D5E91">
        <w:rPr>
          <w:rFonts w:ascii="Times New Roman" w:hAnsi="Times New Roman" w:cs="Times New Roman" w:hint="cs"/>
          <w:sz w:val="32"/>
          <w:szCs w:val="32"/>
          <w:rtl/>
        </w:rPr>
        <w:t>عالية</w:t>
      </w:r>
      <w:r w:rsidRPr="006D5E91">
        <w:rPr>
          <w:sz w:val="32"/>
          <w:szCs w:val="32"/>
          <w:rtl/>
        </w:rPr>
        <w:t xml:space="preserve"> </w:t>
      </w:r>
      <w:r w:rsidRPr="006D5E91">
        <w:rPr>
          <w:rFonts w:ascii="Times New Roman" w:hAnsi="Times New Roman" w:cs="Times New Roman" w:hint="cs"/>
          <w:sz w:val="32"/>
          <w:szCs w:val="32"/>
          <w:rtl/>
        </w:rPr>
        <w:t>الجودة</w:t>
      </w:r>
      <w:r w:rsidRPr="006D5E91">
        <w:rPr>
          <w:sz w:val="32"/>
          <w:szCs w:val="32"/>
        </w:rPr>
        <w:t>.</w:t>
      </w:r>
    </w:p>
    <w:p w14:paraId="518473F1" w14:textId="0D05C712" w:rsidR="006D5E91" w:rsidRPr="006D5E91" w:rsidRDefault="006D5E91">
      <w:pPr>
        <w:pStyle w:val="ListParagraph"/>
        <w:numPr>
          <w:ilvl w:val="1"/>
          <w:numId w:val="16"/>
        </w:numPr>
        <w:rPr>
          <w:b/>
          <w:bCs/>
          <w:sz w:val="32"/>
          <w:szCs w:val="32"/>
        </w:rPr>
      </w:pPr>
      <w:r w:rsidRPr="006D5E91">
        <w:rPr>
          <w:rFonts w:ascii="Times New Roman" w:hAnsi="Times New Roman" w:cs="Times New Roman" w:hint="cs"/>
          <w:b/>
          <w:bCs/>
          <w:sz w:val="32"/>
          <w:szCs w:val="32"/>
          <w:rtl/>
        </w:rPr>
        <w:t>دعم</w:t>
      </w:r>
      <w:r w:rsidRPr="006D5E91">
        <w:rPr>
          <w:b/>
          <w:bCs/>
          <w:sz w:val="32"/>
          <w:szCs w:val="32"/>
          <w:rtl/>
        </w:rPr>
        <w:t xml:space="preserve"> </w:t>
      </w:r>
      <w:r w:rsidRPr="006D5E91">
        <w:rPr>
          <w:rFonts w:ascii="Times New Roman" w:hAnsi="Times New Roman" w:cs="Times New Roman" w:hint="cs"/>
          <w:b/>
          <w:bCs/>
          <w:sz w:val="32"/>
          <w:szCs w:val="32"/>
          <w:rtl/>
        </w:rPr>
        <w:t>المجتمعات</w:t>
      </w:r>
      <w:r w:rsidRPr="006D5E91">
        <w:rPr>
          <w:b/>
          <w:bCs/>
          <w:sz w:val="32"/>
          <w:szCs w:val="32"/>
          <w:rtl/>
        </w:rPr>
        <w:t xml:space="preserve"> </w:t>
      </w:r>
      <w:r w:rsidRPr="006D5E91">
        <w:rPr>
          <w:rFonts w:ascii="Times New Roman" w:hAnsi="Times New Roman" w:cs="Times New Roman" w:hint="cs"/>
          <w:b/>
          <w:bCs/>
          <w:sz w:val="32"/>
          <w:szCs w:val="32"/>
          <w:rtl/>
        </w:rPr>
        <w:t>المحلية</w:t>
      </w:r>
      <w:r w:rsidR="00BB20FA">
        <w:rPr>
          <w:rFonts w:ascii="Times New Roman" w:hAnsi="Times New Roman" w:cs="Times New Roman" w:hint="cs"/>
          <w:b/>
          <w:bCs/>
          <w:sz w:val="32"/>
          <w:szCs w:val="32"/>
          <w:rtl/>
        </w:rPr>
        <w:t>:</w:t>
      </w:r>
    </w:p>
    <w:p w14:paraId="6160B4DF" w14:textId="18E88A29" w:rsidR="006D5E91" w:rsidRPr="006D5E91" w:rsidRDefault="006D5E91">
      <w:pPr>
        <w:pStyle w:val="ListParagraph"/>
        <w:numPr>
          <w:ilvl w:val="0"/>
          <w:numId w:val="17"/>
        </w:numPr>
        <w:rPr>
          <w:sz w:val="32"/>
          <w:szCs w:val="32"/>
        </w:rPr>
      </w:pPr>
      <w:r w:rsidRPr="006D5E91">
        <w:rPr>
          <w:rFonts w:ascii="Times New Roman" w:hAnsi="Times New Roman" w:cs="Times New Roman" w:hint="cs"/>
          <w:sz w:val="32"/>
          <w:szCs w:val="32"/>
          <w:rtl/>
        </w:rPr>
        <w:t>تقديم</w:t>
      </w:r>
      <w:r w:rsidRPr="006D5E91">
        <w:rPr>
          <w:sz w:val="32"/>
          <w:szCs w:val="32"/>
          <w:rtl/>
        </w:rPr>
        <w:t xml:space="preserve"> </w:t>
      </w:r>
      <w:r w:rsidRPr="006D5E91">
        <w:rPr>
          <w:rFonts w:ascii="Times New Roman" w:hAnsi="Times New Roman" w:cs="Times New Roman" w:hint="cs"/>
          <w:sz w:val="32"/>
          <w:szCs w:val="32"/>
          <w:rtl/>
        </w:rPr>
        <w:t>حوافز</w:t>
      </w:r>
      <w:r w:rsidRPr="006D5E91">
        <w:rPr>
          <w:sz w:val="32"/>
          <w:szCs w:val="32"/>
          <w:rtl/>
        </w:rPr>
        <w:t xml:space="preserve"> </w:t>
      </w:r>
      <w:r w:rsidRPr="006D5E91">
        <w:rPr>
          <w:rFonts w:ascii="Times New Roman" w:hAnsi="Times New Roman" w:cs="Times New Roman" w:hint="cs"/>
          <w:sz w:val="32"/>
          <w:szCs w:val="32"/>
          <w:rtl/>
        </w:rPr>
        <w:t>اقتصادية</w:t>
      </w:r>
      <w:r w:rsidRPr="006D5E91">
        <w:rPr>
          <w:sz w:val="32"/>
          <w:szCs w:val="32"/>
          <w:rtl/>
        </w:rPr>
        <w:t xml:space="preserve"> </w:t>
      </w:r>
      <w:r w:rsidRPr="006D5E91">
        <w:rPr>
          <w:rFonts w:ascii="Times New Roman" w:hAnsi="Times New Roman" w:cs="Times New Roman" w:hint="cs"/>
          <w:sz w:val="32"/>
          <w:szCs w:val="32"/>
          <w:rtl/>
        </w:rPr>
        <w:t>للمجتمعات</w:t>
      </w:r>
      <w:r w:rsidRPr="006D5E91">
        <w:rPr>
          <w:sz w:val="32"/>
          <w:szCs w:val="32"/>
          <w:rtl/>
        </w:rPr>
        <w:t xml:space="preserve"> </w:t>
      </w:r>
      <w:r w:rsidRPr="006D5E91">
        <w:rPr>
          <w:rFonts w:ascii="Times New Roman" w:hAnsi="Times New Roman" w:cs="Times New Roman" w:hint="cs"/>
          <w:sz w:val="32"/>
          <w:szCs w:val="32"/>
          <w:rtl/>
        </w:rPr>
        <w:t>التي</w:t>
      </w:r>
      <w:r w:rsidRPr="006D5E91">
        <w:rPr>
          <w:sz w:val="32"/>
          <w:szCs w:val="32"/>
          <w:rtl/>
        </w:rPr>
        <w:t xml:space="preserve"> </w:t>
      </w:r>
      <w:r w:rsidRPr="006D5E91">
        <w:rPr>
          <w:rFonts w:ascii="Times New Roman" w:hAnsi="Times New Roman" w:cs="Times New Roman" w:hint="cs"/>
          <w:sz w:val="32"/>
          <w:szCs w:val="32"/>
          <w:rtl/>
        </w:rPr>
        <w:t>تُسهم</w:t>
      </w:r>
      <w:r w:rsidRPr="006D5E91">
        <w:rPr>
          <w:sz w:val="32"/>
          <w:szCs w:val="32"/>
          <w:rtl/>
        </w:rPr>
        <w:t xml:space="preserve"> </w:t>
      </w:r>
      <w:r w:rsidRPr="006D5E91">
        <w:rPr>
          <w:rFonts w:ascii="Times New Roman" w:hAnsi="Times New Roman" w:cs="Times New Roman" w:hint="cs"/>
          <w:sz w:val="32"/>
          <w:szCs w:val="32"/>
          <w:rtl/>
        </w:rPr>
        <w:t>في</w:t>
      </w:r>
      <w:r w:rsidRPr="006D5E91">
        <w:rPr>
          <w:sz w:val="32"/>
          <w:szCs w:val="32"/>
          <w:rtl/>
        </w:rPr>
        <w:t xml:space="preserve"> </w:t>
      </w:r>
      <w:r w:rsidRPr="006D5E91">
        <w:rPr>
          <w:rFonts w:ascii="Times New Roman" w:hAnsi="Times New Roman" w:cs="Times New Roman" w:hint="cs"/>
          <w:sz w:val="32"/>
          <w:szCs w:val="32"/>
          <w:rtl/>
        </w:rPr>
        <w:t>حماية</w:t>
      </w:r>
      <w:r w:rsidRPr="006D5E91">
        <w:rPr>
          <w:sz w:val="32"/>
          <w:szCs w:val="32"/>
          <w:rtl/>
        </w:rPr>
        <w:t xml:space="preserve"> </w:t>
      </w:r>
      <w:r w:rsidRPr="006D5E91">
        <w:rPr>
          <w:rFonts w:ascii="Times New Roman" w:hAnsi="Times New Roman" w:cs="Times New Roman" w:hint="cs"/>
          <w:sz w:val="32"/>
          <w:szCs w:val="32"/>
          <w:rtl/>
        </w:rPr>
        <w:t>التراث</w:t>
      </w:r>
      <w:r w:rsidRPr="006D5E91">
        <w:rPr>
          <w:sz w:val="32"/>
          <w:szCs w:val="32"/>
        </w:rPr>
        <w:t>.</w:t>
      </w:r>
    </w:p>
    <w:p w14:paraId="5F13BC41" w14:textId="77777777" w:rsidR="006D5E91" w:rsidRDefault="006D5E91">
      <w:pPr>
        <w:pStyle w:val="ListParagraph"/>
        <w:numPr>
          <w:ilvl w:val="0"/>
          <w:numId w:val="17"/>
        </w:numPr>
        <w:rPr>
          <w:sz w:val="32"/>
          <w:szCs w:val="32"/>
        </w:rPr>
      </w:pPr>
      <w:r w:rsidRPr="006D5E91">
        <w:rPr>
          <w:rFonts w:ascii="Times New Roman" w:hAnsi="Times New Roman" w:cs="Times New Roman" w:hint="cs"/>
          <w:sz w:val="32"/>
          <w:szCs w:val="32"/>
          <w:rtl/>
        </w:rPr>
        <w:t>تنظيم</w:t>
      </w:r>
      <w:r w:rsidRPr="006D5E91">
        <w:rPr>
          <w:sz w:val="32"/>
          <w:szCs w:val="32"/>
          <w:rtl/>
        </w:rPr>
        <w:t xml:space="preserve"> </w:t>
      </w:r>
      <w:r w:rsidRPr="006D5E91">
        <w:rPr>
          <w:rFonts w:ascii="Times New Roman" w:hAnsi="Times New Roman" w:cs="Times New Roman" w:hint="cs"/>
          <w:sz w:val="32"/>
          <w:szCs w:val="32"/>
          <w:rtl/>
        </w:rPr>
        <w:t>ورش</w:t>
      </w:r>
      <w:r w:rsidRPr="006D5E91">
        <w:rPr>
          <w:sz w:val="32"/>
          <w:szCs w:val="32"/>
          <w:rtl/>
        </w:rPr>
        <w:t xml:space="preserve"> </w:t>
      </w:r>
      <w:r w:rsidRPr="006D5E91">
        <w:rPr>
          <w:rFonts w:ascii="Times New Roman" w:hAnsi="Times New Roman" w:cs="Times New Roman" w:hint="cs"/>
          <w:sz w:val="32"/>
          <w:szCs w:val="32"/>
          <w:rtl/>
        </w:rPr>
        <w:t>عمل</w:t>
      </w:r>
      <w:r w:rsidRPr="006D5E91">
        <w:rPr>
          <w:sz w:val="32"/>
          <w:szCs w:val="32"/>
          <w:rtl/>
        </w:rPr>
        <w:t xml:space="preserve"> </w:t>
      </w:r>
      <w:r w:rsidRPr="006D5E91">
        <w:rPr>
          <w:rFonts w:ascii="Times New Roman" w:hAnsi="Times New Roman" w:cs="Times New Roman" w:hint="cs"/>
          <w:sz w:val="32"/>
          <w:szCs w:val="32"/>
          <w:rtl/>
        </w:rPr>
        <w:t>وبرامج</w:t>
      </w:r>
      <w:r w:rsidRPr="006D5E91">
        <w:rPr>
          <w:sz w:val="32"/>
          <w:szCs w:val="32"/>
          <w:rtl/>
        </w:rPr>
        <w:t xml:space="preserve"> </w:t>
      </w:r>
      <w:r w:rsidRPr="006D5E91">
        <w:rPr>
          <w:rFonts w:ascii="Times New Roman" w:hAnsi="Times New Roman" w:cs="Times New Roman" w:hint="cs"/>
          <w:sz w:val="32"/>
          <w:szCs w:val="32"/>
          <w:rtl/>
        </w:rPr>
        <w:t>تدريبية</w:t>
      </w:r>
      <w:r w:rsidRPr="006D5E91">
        <w:rPr>
          <w:sz w:val="32"/>
          <w:szCs w:val="32"/>
          <w:rtl/>
        </w:rPr>
        <w:t xml:space="preserve"> </w:t>
      </w:r>
      <w:r w:rsidRPr="006D5E91">
        <w:rPr>
          <w:rFonts w:ascii="Times New Roman" w:hAnsi="Times New Roman" w:cs="Times New Roman" w:hint="cs"/>
          <w:sz w:val="32"/>
          <w:szCs w:val="32"/>
          <w:rtl/>
        </w:rPr>
        <w:t>تُعزز</w:t>
      </w:r>
      <w:r w:rsidRPr="006D5E91">
        <w:rPr>
          <w:sz w:val="32"/>
          <w:szCs w:val="32"/>
          <w:rtl/>
        </w:rPr>
        <w:t xml:space="preserve"> </w:t>
      </w:r>
      <w:r w:rsidRPr="006D5E91">
        <w:rPr>
          <w:rFonts w:ascii="Times New Roman" w:hAnsi="Times New Roman" w:cs="Times New Roman" w:hint="cs"/>
          <w:sz w:val="32"/>
          <w:szCs w:val="32"/>
          <w:rtl/>
        </w:rPr>
        <w:t>من</w:t>
      </w:r>
      <w:r w:rsidRPr="006D5E91">
        <w:rPr>
          <w:sz w:val="32"/>
          <w:szCs w:val="32"/>
          <w:rtl/>
        </w:rPr>
        <w:t xml:space="preserve"> </w:t>
      </w:r>
      <w:r w:rsidRPr="006D5E91">
        <w:rPr>
          <w:rFonts w:ascii="Times New Roman" w:hAnsi="Times New Roman" w:cs="Times New Roman" w:hint="cs"/>
          <w:sz w:val="32"/>
          <w:szCs w:val="32"/>
          <w:rtl/>
        </w:rPr>
        <w:t>مهارات</w:t>
      </w:r>
      <w:r w:rsidRPr="006D5E91">
        <w:rPr>
          <w:sz w:val="32"/>
          <w:szCs w:val="32"/>
          <w:rtl/>
        </w:rPr>
        <w:t xml:space="preserve"> </w:t>
      </w:r>
      <w:r w:rsidRPr="006D5E91">
        <w:rPr>
          <w:rFonts w:ascii="Times New Roman" w:hAnsi="Times New Roman" w:cs="Times New Roman" w:hint="cs"/>
          <w:sz w:val="32"/>
          <w:szCs w:val="32"/>
          <w:rtl/>
        </w:rPr>
        <w:t>المجتمعات</w:t>
      </w:r>
      <w:r w:rsidRPr="006D5E91">
        <w:rPr>
          <w:sz w:val="32"/>
          <w:szCs w:val="32"/>
          <w:rtl/>
        </w:rPr>
        <w:t xml:space="preserve"> </w:t>
      </w:r>
      <w:r w:rsidRPr="006D5E91">
        <w:rPr>
          <w:rFonts w:ascii="Times New Roman" w:hAnsi="Times New Roman" w:cs="Times New Roman" w:hint="cs"/>
          <w:sz w:val="32"/>
          <w:szCs w:val="32"/>
          <w:rtl/>
        </w:rPr>
        <w:t>المحلية</w:t>
      </w:r>
      <w:r w:rsidRPr="006D5E91">
        <w:rPr>
          <w:sz w:val="32"/>
          <w:szCs w:val="32"/>
          <w:rtl/>
        </w:rPr>
        <w:t xml:space="preserve"> </w:t>
      </w:r>
      <w:r w:rsidRPr="006D5E91">
        <w:rPr>
          <w:rFonts w:ascii="Times New Roman" w:hAnsi="Times New Roman" w:cs="Times New Roman" w:hint="cs"/>
          <w:sz w:val="32"/>
          <w:szCs w:val="32"/>
          <w:rtl/>
        </w:rPr>
        <w:t>في</w:t>
      </w:r>
      <w:r w:rsidRPr="006D5E91">
        <w:rPr>
          <w:sz w:val="32"/>
          <w:szCs w:val="32"/>
          <w:rtl/>
        </w:rPr>
        <w:t xml:space="preserve"> </w:t>
      </w:r>
      <w:r w:rsidRPr="006D5E91">
        <w:rPr>
          <w:rFonts w:ascii="Times New Roman" w:hAnsi="Times New Roman" w:cs="Times New Roman" w:hint="cs"/>
          <w:sz w:val="32"/>
          <w:szCs w:val="32"/>
          <w:rtl/>
        </w:rPr>
        <w:t>توثيق</w:t>
      </w:r>
      <w:r w:rsidRPr="006D5E91">
        <w:rPr>
          <w:sz w:val="32"/>
          <w:szCs w:val="32"/>
          <w:rtl/>
        </w:rPr>
        <w:t xml:space="preserve"> </w:t>
      </w:r>
      <w:r w:rsidRPr="006D5E91">
        <w:rPr>
          <w:rFonts w:ascii="Times New Roman" w:hAnsi="Times New Roman" w:cs="Times New Roman" w:hint="cs"/>
          <w:sz w:val="32"/>
          <w:szCs w:val="32"/>
          <w:rtl/>
        </w:rPr>
        <w:t>ونقل</w:t>
      </w:r>
      <w:r w:rsidRPr="006D5E91">
        <w:rPr>
          <w:sz w:val="32"/>
          <w:szCs w:val="32"/>
          <w:rtl/>
        </w:rPr>
        <w:t xml:space="preserve"> </w:t>
      </w:r>
      <w:r w:rsidRPr="006D5E91">
        <w:rPr>
          <w:rFonts w:ascii="Times New Roman" w:hAnsi="Times New Roman" w:cs="Times New Roman" w:hint="cs"/>
          <w:sz w:val="32"/>
          <w:szCs w:val="32"/>
          <w:rtl/>
        </w:rPr>
        <w:t>التراث</w:t>
      </w:r>
      <w:r w:rsidRPr="006D5E91">
        <w:rPr>
          <w:sz w:val="32"/>
          <w:szCs w:val="32"/>
        </w:rPr>
        <w:t>.</w:t>
      </w:r>
    </w:p>
    <w:p w14:paraId="3CF0E412" w14:textId="31B2AC25" w:rsidR="006D5E91" w:rsidRPr="006D5E91" w:rsidRDefault="006D5E91">
      <w:pPr>
        <w:pStyle w:val="ListParagraph"/>
        <w:numPr>
          <w:ilvl w:val="1"/>
          <w:numId w:val="16"/>
        </w:numPr>
        <w:rPr>
          <w:sz w:val="32"/>
          <w:szCs w:val="32"/>
        </w:rPr>
      </w:pPr>
      <w:r w:rsidRPr="006D5E91">
        <w:rPr>
          <w:rFonts w:ascii="Times New Roman" w:hAnsi="Times New Roman" w:cs="Times New Roman" w:hint="cs"/>
          <w:b/>
          <w:bCs/>
          <w:sz w:val="32"/>
          <w:szCs w:val="32"/>
          <w:rtl/>
        </w:rPr>
        <w:t>تعزيز</w:t>
      </w:r>
      <w:r w:rsidRPr="006D5E91">
        <w:rPr>
          <w:b/>
          <w:bCs/>
          <w:sz w:val="32"/>
          <w:szCs w:val="32"/>
          <w:rtl/>
        </w:rPr>
        <w:t xml:space="preserve"> </w:t>
      </w:r>
      <w:r w:rsidRPr="006D5E91">
        <w:rPr>
          <w:rFonts w:ascii="Times New Roman" w:hAnsi="Times New Roman" w:cs="Times New Roman" w:hint="cs"/>
          <w:b/>
          <w:bCs/>
          <w:sz w:val="32"/>
          <w:szCs w:val="32"/>
          <w:rtl/>
        </w:rPr>
        <w:t>دور</w:t>
      </w:r>
      <w:r w:rsidRPr="006D5E91">
        <w:rPr>
          <w:b/>
          <w:bCs/>
          <w:sz w:val="32"/>
          <w:szCs w:val="32"/>
          <w:rtl/>
        </w:rPr>
        <w:t xml:space="preserve"> </w:t>
      </w:r>
      <w:r w:rsidRPr="006D5E91">
        <w:rPr>
          <w:rFonts w:ascii="Times New Roman" w:hAnsi="Times New Roman" w:cs="Times New Roman" w:hint="cs"/>
          <w:b/>
          <w:bCs/>
          <w:sz w:val="32"/>
          <w:szCs w:val="32"/>
          <w:rtl/>
        </w:rPr>
        <w:t>ريادة</w:t>
      </w:r>
      <w:r w:rsidRPr="006D5E91">
        <w:rPr>
          <w:b/>
          <w:bCs/>
          <w:sz w:val="32"/>
          <w:szCs w:val="32"/>
          <w:rtl/>
        </w:rPr>
        <w:t xml:space="preserve"> </w:t>
      </w:r>
      <w:r w:rsidRPr="006D5E91">
        <w:rPr>
          <w:rFonts w:ascii="Times New Roman" w:hAnsi="Times New Roman" w:cs="Times New Roman" w:hint="cs"/>
          <w:b/>
          <w:bCs/>
          <w:sz w:val="32"/>
          <w:szCs w:val="32"/>
          <w:rtl/>
        </w:rPr>
        <w:t>الأعمال</w:t>
      </w:r>
      <w:r w:rsidRPr="006D5E91">
        <w:rPr>
          <w:b/>
          <w:bCs/>
          <w:sz w:val="32"/>
          <w:szCs w:val="32"/>
          <w:rtl/>
        </w:rPr>
        <w:t xml:space="preserve"> </w:t>
      </w:r>
      <w:r w:rsidRPr="006D5E91">
        <w:rPr>
          <w:rFonts w:ascii="Times New Roman" w:hAnsi="Times New Roman" w:cs="Times New Roman" w:hint="cs"/>
          <w:b/>
          <w:bCs/>
          <w:sz w:val="32"/>
          <w:szCs w:val="32"/>
          <w:rtl/>
        </w:rPr>
        <w:t>في</w:t>
      </w:r>
      <w:r w:rsidRPr="006D5E91">
        <w:rPr>
          <w:b/>
          <w:bCs/>
          <w:sz w:val="32"/>
          <w:szCs w:val="32"/>
          <w:rtl/>
        </w:rPr>
        <w:t xml:space="preserve"> </w:t>
      </w:r>
      <w:r w:rsidRPr="006D5E91">
        <w:rPr>
          <w:rFonts w:ascii="Times New Roman" w:hAnsi="Times New Roman" w:cs="Times New Roman" w:hint="cs"/>
          <w:b/>
          <w:bCs/>
          <w:sz w:val="32"/>
          <w:szCs w:val="32"/>
          <w:rtl/>
        </w:rPr>
        <w:t>صون</w:t>
      </w:r>
      <w:r w:rsidRPr="006D5E91">
        <w:rPr>
          <w:b/>
          <w:bCs/>
          <w:sz w:val="32"/>
          <w:szCs w:val="32"/>
          <w:rtl/>
        </w:rPr>
        <w:t xml:space="preserve"> </w:t>
      </w:r>
      <w:r w:rsidRPr="006D5E91">
        <w:rPr>
          <w:rFonts w:ascii="Times New Roman" w:hAnsi="Times New Roman" w:cs="Times New Roman" w:hint="cs"/>
          <w:b/>
          <w:bCs/>
          <w:sz w:val="32"/>
          <w:szCs w:val="32"/>
          <w:rtl/>
        </w:rPr>
        <w:t>التراث</w:t>
      </w:r>
      <w:r w:rsidR="00BB20FA">
        <w:rPr>
          <w:rFonts w:ascii="Times New Roman" w:hAnsi="Times New Roman" w:cs="Times New Roman" w:hint="cs"/>
          <w:b/>
          <w:bCs/>
          <w:sz w:val="32"/>
          <w:szCs w:val="32"/>
          <w:rtl/>
        </w:rPr>
        <w:t>:</w:t>
      </w:r>
    </w:p>
    <w:p w14:paraId="51B8C3D6" w14:textId="77777777" w:rsidR="006D5E91" w:rsidRDefault="006D5E91">
      <w:pPr>
        <w:pStyle w:val="ListParagraph"/>
        <w:numPr>
          <w:ilvl w:val="0"/>
          <w:numId w:val="17"/>
        </w:numPr>
        <w:rPr>
          <w:sz w:val="32"/>
          <w:szCs w:val="32"/>
        </w:rPr>
      </w:pPr>
      <w:r w:rsidRPr="006D5E91">
        <w:rPr>
          <w:rFonts w:ascii="Times New Roman" w:hAnsi="Times New Roman" w:cs="Times New Roman" w:hint="cs"/>
          <w:sz w:val="32"/>
          <w:szCs w:val="32"/>
          <w:rtl/>
        </w:rPr>
        <w:t>تطوير</w:t>
      </w:r>
      <w:r w:rsidRPr="006D5E91">
        <w:rPr>
          <w:sz w:val="32"/>
          <w:szCs w:val="32"/>
          <w:rtl/>
        </w:rPr>
        <w:t xml:space="preserve"> </w:t>
      </w:r>
      <w:r w:rsidRPr="006D5E91">
        <w:rPr>
          <w:rFonts w:ascii="Times New Roman" w:hAnsi="Times New Roman" w:cs="Times New Roman" w:hint="cs"/>
          <w:sz w:val="32"/>
          <w:szCs w:val="32"/>
          <w:rtl/>
        </w:rPr>
        <w:t>حاضنات</w:t>
      </w:r>
      <w:r w:rsidRPr="006D5E91">
        <w:rPr>
          <w:sz w:val="32"/>
          <w:szCs w:val="32"/>
          <w:rtl/>
        </w:rPr>
        <w:t xml:space="preserve"> </w:t>
      </w:r>
      <w:r w:rsidRPr="006D5E91">
        <w:rPr>
          <w:rFonts w:ascii="Times New Roman" w:hAnsi="Times New Roman" w:cs="Times New Roman" w:hint="cs"/>
          <w:sz w:val="32"/>
          <w:szCs w:val="32"/>
          <w:rtl/>
        </w:rPr>
        <w:t>أعمال</w:t>
      </w:r>
      <w:r w:rsidRPr="006D5E91">
        <w:rPr>
          <w:sz w:val="32"/>
          <w:szCs w:val="32"/>
          <w:rtl/>
        </w:rPr>
        <w:t xml:space="preserve"> </w:t>
      </w:r>
      <w:r w:rsidRPr="006D5E91">
        <w:rPr>
          <w:rFonts w:ascii="Times New Roman" w:hAnsi="Times New Roman" w:cs="Times New Roman" w:hint="cs"/>
          <w:sz w:val="32"/>
          <w:szCs w:val="32"/>
          <w:rtl/>
        </w:rPr>
        <w:t>لدعم</w:t>
      </w:r>
      <w:r w:rsidRPr="006D5E91">
        <w:rPr>
          <w:sz w:val="32"/>
          <w:szCs w:val="32"/>
          <w:rtl/>
        </w:rPr>
        <w:t xml:space="preserve"> </w:t>
      </w:r>
      <w:r w:rsidRPr="006D5E91">
        <w:rPr>
          <w:rFonts w:ascii="Times New Roman" w:hAnsi="Times New Roman" w:cs="Times New Roman" w:hint="cs"/>
          <w:sz w:val="32"/>
          <w:szCs w:val="32"/>
          <w:rtl/>
        </w:rPr>
        <w:t>المشاريع</w:t>
      </w:r>
      <w:r w:rsidRPr="006D5E91">
        <w:rPr>
          <w:sz w:val="32"/>
          <w:szCs w:val="32"/>
          <w:rtl/>
        </w:rPr>
        <w:t xml:space="preserve"> </w:t>
      </w:r>
      <w:r w:rsidRPr="006D5E91">
        <w:rPr>
          <w:rFonts w:ascii="Times New Roman" w:hAnsi="Times New Roman" w:cs="Times New Roman" w:hint="cs"/>
          <w:sz w:val="32"/>
          <w:szCs w:val="32"/>
          <w:rtl/>
        </w:rPr>
        <w:t>الريادية</w:t>
      </w:r>
      <w:r w:rsidRPr="006D5E91">
        <w:rPr>
          <w:sz w:val="32"/>
          <w:szCs w:val="32"/>
          <w:rtl/>
        </w:rPr>
        <w:t xml:space="preserve"> </w:t>
      </w:r>
      <w:r w:rsidRPr="006D5E91">
        <w:rPr>
          <w:rFonts w:ascii="Times New Roman" w:hAnsi="Times New Roman" w:cs="Times New Roman" w:hint="cs"/>
          <w:sz w:val="32"/>
          <w:szCs w:val="32"/>
          <w:rtl/>
        </w:rPr>
        <w:t>التي</w:t>
      </w:r>
      <w:r w:rsidRPr="006D5E91">
        <w:rPr>
          <w:sz w:val="32"/>
          <w:szCs w:val="32"/>
          <w:rtl/>
        </w:rPr>
        <w:t xml:space="preserve"> </w:t>
      </w:r>
      <w:r w:rsidRPr="006D5E91">
        <w:rPr>
          <w:rFonts w:ascii="Times New Roman" w:hAnsi="Times New Roman" w:cs="Times New Roman" w:hint="cs"/>
          <w:sz w:val="32"/>
          <w:szCs w:val="32"/>
          <w:rtl/>
        </w:rPr>
        <w:t>تركز</w:t>
      </w:r>
      <w:r w:rsidRPr="006D5E91">
        <w:rPr>
          <w:sz w:val="32"/>
          <w:szCs w:val="32"/>
          <w:rtl/>
        </w:rPr>
        <w:t xml:space="preserve"> </w:t>
      </w:r>
      <w:r w:rsidRPr="006D5E91">
        <w:rPr>
          <w:rFonts w:ascii="Times New Roman" w:hAnsi="Times New Roman" w:cs="Times New Roman" w:hint="cs"/>
          <w:sz w:val="32"/>
          <w:szCs w:val="32"/>
          <w:rtl/>
        </w:rPr>
        <w:t>على</w:t>
      </w:r>
      <w:r w:rsidRPr="006D5E91">
        <w:rPr>
          <w:sz w:val="32"/>
          <w:szCs w:val="32"/>
          <w:rtl/>
        </w:rPr>
        <w:t xml:space="preserve"> </w:t>
      </w:r>
      <w:r w:rsidRPr="006D5E91">
        <w:rPr>
          <w:rFonts w:ascii="Times New Roman" w:hAnsi="Times New Roman" w:cs="Times New Roman" w:hint="cs"/>
          <w:sz w:val="32"/>
          <w:szCs w:val="32"/>
          <w:rtl/>
        </w:rPr>
        <w:t>العناصر</w:t>
      </w:r>
      <w:r w:rsidRPr="006D5E91">
        <w:rPr>
          <w:sz w:val="32"/>
          <w:szCs w:val="32"/>
          <w:rtl/>
        </w:rPr>
        <w:t xml:space="preserve"> </w:t>
      </w:r>
      <w:r w:rsidRPr="006D5E91">
        <w:rPr>
          <w:rFonts w:ascii="Times New Roman" w:hAnsi="Times New Roman" w:cs="Times New Roman" w:hint="cs"/>
          <w:sz w:val="32"/>
          <w:szCs w:val="32"/>
          <w:rtl/>
        </w:rPr>
        <w:t>التراثية</w:t>
      </w:r>
      <w:r w:rsidRPr="006D5E91">
        <w:rPr>
          <w:sz w:val="32"/>
          <w:szCs w:val="32"/>
        </w:rPr>
        <w:t>.</w:t>
      </w:r>
    </w:p>
    <w:p w14:paraId="219F227B" w14:textId="0BF50475" w:rsidR="006D5E91" w:rsidRPr="006D5E91" w:rsidRDefault="006D5E91">
      <w:pPr>
        <w:pStyle w:val="ListParagraph"/>
        <w:numPr>
          <w:ilvl w:val="0"/>
          <w:numId w:val="17"/>
        </w:numPr>
        <w:rPr>
          <w:sz w:val="32"/>
          <w:szCs w:val="32"/>
        </w:rPr>
      </w:pPr>
      <w:r w:rsidRPr="006D5E91">
        <w:rPr>
          <w:rFonts w:ascii="Times New Roman" w:hAnsi="Times New Roman" w:cs="Times New Roman" w:hint="cs"/>
          <w:sz w:val="32"/>
          <w:szCs w:val="32"/>
          <w:rtl/>
        </w:rPr>
        <w:t>تشجيع</w:t>
      </w:r>
      <w:r w:rsidRPr="006D5E91">
        <w:rPr>
          <w:sz w:val="32"/>
          <w:szCs w:val="32"/>
          <w:rtl/>
        </w:rPr>
        <w:t xml:space="preserve"> </w:t>
      </w:r>
      <w:r w:rsidRPr="006D5E91">
        <w:rPr>
          <w:rFonts w:ascii="Times New Roman" w:hAnsi="Times New Roman" w:cs="Times New Roman" w:hint="cs"/>
          <w:sz w:val="32"/>
          <w:szCs w:val="32"/>
          <w:rtl/>
        </w:rPr>
        <w:t>الشركات</w:t>
      </w:r>
      <w:r w:rsidRPr="006D5E91">
        <w:rPr>
          <w:sz w:val="32"/>
          <w:szCs w:val="32"/>
          <w:rtl/>
        </w:rPr>
        <w:t xml:space="preserve"> </w:t>
      </w:r>
      <w:r w:rsidRPr="006D5E91">
        <w:rPr>
          <w:rFonts w:ascii="Times New Roman" w:hAnsi="Times New Roman" w:cs="Times New Roman" w:hint="cs"/>
          <w:sz w:val="32"/>
          <w:szCs w:val="32"/>
          <w:rtl/>
        </w:rPr>
        <w:t>الناشئة</w:t>
      </w:r>
      <w:r w:rsidRPr="006D5E91">
        <w:rPr>
          <w:sz w:val="32"/>
          <w:szCs w:val="32"/>
          <w:rtl/>
        </w:rPr>
        <w:t xml:space="preserve"> </w:t>
      </w:r>
      <w:r w:rsidRPr="006D5E91">
        <w:rPr>
          <w:rFonts w:ascii="Times New Roman" w:hAnsi="Times New Roman" w:cs="Times New Roman" w:hint="cs"/>
          <w:sz w:val="32"/>
          <w:szCs w:val="32"/>
          <w:rtl/>
        </w:rPr>
        <w:t>على</w:t>
      </w:r>
      <w:r w:rsidRPr="006D5E91">
        <w:rPr>
          <w:sz w:val="32"/>
          <w:szCs w:val="32"/>
          <w:rtl/>
        </w:rPr>
        <w:t xml:space="preserve"> </w:t>
      </w:r>
      <w:r w:rsidRPr="006D5E91">
        <w:rPr>
          <w:rFonts w:ascii="Times New Roman" w:hAnsi="Times New Roman" w:cs="Times New Roman" w:hint="cs"/>
          <w:sz w:val="32"/>
          <w:szCs w:val="32"/>
          <w:rtl/>
        </w:rPr>
        <w:t>تقديم</w:t>
      </w:r>
      <w:r w:rsidRPr="006D5E91">
        <w:rPr>
          <w:sz w:val="32"/>
          <w:szCs w:val="32"/>
          <w:rtl/>
        </w:rPr>
        <w:t xml:space="preserve"> </w:t>
      </w:r>
      <w:r w:rsidRPr="006D5E91">
        <w:rPr>
          <w:rFonts w:ascii="Times New Roman" w:hAnsi="Times New Roman" w:cs="Times New Roman" w:hint="cs"/>
          <w:sz w:val="32"/>
          <w:szCs w:val="32"/>
          <w:rtl/>
        </w:rPr>
        <w:t>منتجات</w:t>
      </w:r>
      <w:r w:rsidRPr="006D5E91">
        <w:rPr>
          <w:sz w:val="32"/>
          <w:szCs w:val="32"/>
          <w:rtl/>
        </w:rPr>
        <w:t xml:space="preserve"> </w:t>
      </w:r>
      <w:r w:rsidRPr="006D5E91">
        <w:rPr>
          <w:rFonts w:ascii="Times New Roman" w:hAnsi="Times New Roman" w:cs="Times New Roman" w:hint="cs"/>
          <w:sz w:val="32"/>
          <w:szCs w:val="32"/>
          <w:rtl/>
        </w:rPr>
        <w:t>وخدمات</w:t>
      </w:r>
      <w:r w:rsidRPr="006D5E91">
        <w:rPr>
          <w:sz w:val="32"/>
          <w:szCs w:val="32"/>
          <w:rtl/>
        </w:rPr>
        <w:t xml:space="preserve"> </w:t>
      </w:r>
      <w:r w:rsidRPr="006D5E91">
        <w:rPr>
          <w:rFonts w:ascii="Times New Roman" w:hAnsi="Times New Roman" w:cs="Times New Roman" w:hint="cs"/>
          <w:sz w:val="32"/>
          <w:szCs w:val="32"/>
          <w:rtl/>
        </w:rPr>
        <w:t>مستوحاة</w:t>
      </w:r>
      <w:r w:rsidRPr="006D5E91">
        <w:rPr>
          <w:sz w:val="32"/>
          <w:szCs w:val="32"/>
          <w:rtl/>
        </w:rPr>
        <w:t xml:space="preserve"> </w:t>
      </w:r>
      <w:r w:rsidRPr="006D5E91">
        <w:rPr>
          <w:rFonts w:ascii="Times New Roman" w:hAnsi="Times New Roman" w:cs="Times New Roman" w:hint="cs"/>
          <w:sz w:val="32"/>
          <w:szCs w:val="32"/>
          <w:rtl/>
        </w:rPr>
        <w:t>من</w:t>
      </w:r>
      <w:r w:rsidRPr="006D5E91">
        <w:rPr>
          <w:sz w:val="32"/>
          <w:szCs w:val="32"/>
          <w:rtl/>
        </w:rPr>
        <w:t xml:space="preserve"> </w:t>
      </w:r>
      <w:r w:rsidRPr="006D5E91">
        <w:rPr>
          <w:rFonts w:ascii="Times New Roman" w:hAnsi="Times New Roman" w:cs="Times New Roman" w:hint="cs"/>
          <w:sz w:val="32"/>
          <w:szCs w:val="32"/>
          <w:rtl/>
        </w:rPr>
        <w:t>التراث</w:t>
      </w:r>
      <w:r w:rsidRPr="006D5E91">
        <w:rPr>
          <w:sz w:val="32"/>
          <w:szCs w:val="32"/>
          <w:rtl/>
        </w:rPr>
        <w:t xml:space="preserve"> </w:t>
      </w:r>
      <w:r w:rsidRPr="006D5E91">
        <w:rPr>
          <w:rFonts w:ascii="Times New Roman" w:hAnsi="Times New Roman" w:cs="Times New Roman" w:hint="cs"/>
          <w:sz w:val="32"/>
          <w:szCs w:val="32"/>
          <w:rtl/>
        </w:rPr>
        <w:t>الثقافي</w:t>
      </w:r>
      <w:r w:rsidRPr="006D5E91">
        <w:rPr>
          <w:sz w:val="32"/>
          <w:szCs w:val="32"/>
        </w:rPr>
        <w:t>.</w:t>
      </w:r>
    </w:p>
    <w:p w14:paraId="70FA8D77" w14:textId="2E82E088" w:rsidR="006D5E91" w:rsidRPr="006D5E91" w:rsidRDefault="006D5E91">
      <w:pPr>
        <w:pStyle w:val="ListParagraph"/>
        <w:numPr>
          <w:ilvl w:val="1"/>
          <w:numId w:val="16"/>
        </w:numPr>
        <w:rPr>
          <w:b/>
          <w:bCs/>
          <w:sz w:val="32"/>
          <w:szCs w:val="32"/>
        </w:rPr>
      </w:pPr>
      <w:r w:rsidRPr="006D5E91">
        <w:rPr>
          <w:rFonts w:ascii="Times New Roman" w:hAnsi="Times New Roman" w:cs="Times New Roman" w:hint="cs"/>
          <w:b/>
          <w:bCs/>
          <w:sz w:val="32"/>
          <w:szCs w:val="32"/>
          <w:rtl/>
        </w:rPr>
        <w:t>إدماج</w:t>
      </w:r>
      <w:r w:rsidRPr="006D5E91">
        <w:rPr>
          <w:b/>
          <w:bCs/>
          <w:sz w:val="32"/>
          <w:szCs w:val="32"/>
          <w:rtl/>
        </w:rPr>
        <w:t xml:space="preserve"> </w:t>
      </w:r>
      <w:r w:rsidRPr="006D5E91">
        <w:rPr>
          <w:rFonts w:ascii="Times New Roman" w:hAnsi="Times New Roman" w:cs="Times New Roman" w:hint="cs"/>
          <w:b/>
          <w:bCs/>
          <w:sz w:val="32"/>
          <w:szCs w:val="32"/>
          <w:rtl/>
        </w:rPr>
        <w:t>التعليم</w:t>
      </w:r>
      <w:r w:rsidRPr="006D5E91">
        <w:rPr>
          <w:b/>
          <w:bCs/>
          <w:sz w:val="32"/>
          <w:szCs w:val="32"/>
          <w:rtl/>
        </w:rPr>
        <w:t xml:space="preserve"> </w:t>
      </w:r>
      <w:r w:rsidRPr="006D5E91">
        <w:rPr>
          <w:rFonts w:ascii="Times New Roman" w:hAnsi="Times New Roman" w:cs="Times New Roman" w:hint="cs"/>
          <w:b/>
          <w:bCs/>
          <w:sz w:val="32"/>
          <w:szCs w:val="32"/>
          <w:rtl/>
        </w:rPr>
        <w:t>والتكنولوجيا</w:t>
      </w:r>
      <w:r w:rsidR="00BB20FA">
        <w:rPr>
          <w:rFonts w:ascii="Times New Roman" w:hAnsi="Times New Roman" w:cs="Times New Roman" w:hint="cs"/>
          <w:b/>
          <w:bCs/>
          <w:sz w:val="32"/>
          <w:szCs w:val="32"/>
          <w:rtl/>
        </w:rPr>
        <w:t>:</w:t>
      </w:r>
    </w:p>
    <w:p w14:paraId="3C7F6F2C" w14:textId="77777777" w:rsidR="006D5E91" w:rsidRDefault="006D5E91">
      <w:pPr>
        <w:pStyle w:val="ListParagraph"/>
        <w:numPr>
          <w:ilvl w:val="0"/>
          <w:numId w:val="17"/>
        </w:numPr>
        <w:rPr>
          <w:sz w:val="32"/>
          <w:szCs w:val="32"/>
        </w:rPr>
      </w:pPr>
      <w:r w:rsidRPr="006D5E91">
        <w:rPr>
          <w:rFonts w:ascii="Times New Roman" w:hAnsi="Times New Roman" w:cs="Times New Roman" w:hint="cs"/>
          <w:sz w:val="32"/>
          <w:szCs w:val="32"/>
          <w:rtl/>
        </w:rPr>
        <w:t>إدراج</w:t>
      </w:r>
      <w:r w:rsidRPr="006D5E91">
        <w:rPr>
          <w:sz w:val="32"/>
          <w:szCs w:val="32"/>
          <w:rtl/>
        </w:rPr>
        <w:t xml:space="preserve"> </w:t>
      </w:r>
      <w:r w:rsidRPr="006D5E91">
        <w:rPr>
          <w:rFonts w:ascii="Times New Roman" w:hAnsi="Times New Roman" w:cs="Times New Roman" w:hint="cs"/>
          <w:sz w:val="32"/>
          <w:szCs w:val="32"/>
          <w:rtl/>
        </w:rPr>
        <w:t>التراث</w:t>
      </w:r>
      <w:r w:rsidRPr="006D5E91">
        <w:rPr>
          <w:sz w:val="32"/>
          <w:szCs w:val="32"/>
          <w:rtl/>
        </w:rPr>
        <w:t xml:space="preserve"> </w:t>
      </w:r>
      <w:r w:rsidRPr="006D5E91">
        <w:rPr>
          <w:rFonts w:ascii="Times New Roman" w:hAnsi="Times New Roman" w:cs="Times New Roman" w:hint="cs"/>
          <w:sz w:val="32"/>
          <w:szCs w:val="32"/>
          <w:rtl/>
        </w:rPr>
        <w:t>الثقافي</w:t>
      </w:r>
      <w:r w:rsidRPr="006D5E91">
        <w:rPr>
          <w:sz w:val="32"/>
          <w:szCs w:val="32"/>
          <w:rtl/>
        </w:rPr>
        <w:t xml:space="preserve"> </w:t>
      </w:r>
      <w:r w:rsidRPr="006D5E91">
        <w:rPr>
          <w:rFonts w:ascii="Times New Roman" w:hAnsi="Times New Roman" w:cs="Times New Roman" w:hint="cs"/>
          <w:sz w:val="32"/>
          <w:szCs w:val="32"/>
          <w:rtl/>
        </w:rPr>
        <w:t>غير</w:t>
      </w:r>
      <w:r w:rsidRPr="006D5E91">
        <w:rPr>
          <w:sz w:val="32"/>
          <w:szCs w:val="32"/>
          <w:rtl/>
        </w:rPr>
        <w:t xml:space="preserve"> </w:t>
      </w:r>
      <w:r w:rsidRPr="006D5E91">
        <w:rPr>
          <w:rFonts w:ascii="Times New Roman" w:hAnsi="Times New Roman" w:cs="Times New Roman" w:hint="cs"/>
          <w:sz w:val="32"/>
          <w:szCs w:val="32"/>
          <w:rtl/>
        </w:rPr>
        <w:t>المادي</w:t>
      </w:r>
      <w:r w:rsidRPr="006D5E91">
        <w:rPr>
          <w:sz w:val="32"/>
          <w:szCs w:val="32"/>
          <w:rtl/>
        </w:rPr>
        <w:t xml:space="preserve"> </w:t>
      </w:r>
      <w:r w:rsidRPr="006D5E91">
        <w:rPr>
          <w:rFonts w:ascii="Times New Roman" w:hAnsi="Times New Roman" w:cs="Times New Roman" w:hint="cs"/>
          <w:sz w:val="32"/>
          <w:szCs w:val="32"/>
          <w:rtl/>
        </w:rPr>
        <w:t>ضمن</w:t>
      </w:r>
      <w:r w:rsidRPr="006D5E91">
        <w:rPr>
          <w:sz w:val="32"/>
          <w:szCs w:val="32"/>
          <w:rtl/>
        </w:rPr>
        <w:t xml:space="preserve"> </w:t>
      </w:r>
      <w:r w:rsidRPr="006D5E91">
        <w:rPr>
          <w:rFonts w:ascii="Times New Roman" w:hAnsi="Times New Roman" w:cs="Times New Roman" w:hint="cs"/>
          <w:sz w:val="32"/>
          <w:szCs w:val="32"/>
          <w:rtl/>
        </w:rPr>
        <w:t>المناهج</w:t>
      </w:r>
      <w:r w:rsidRPr="006D5E91">
        <w:rPr>
          <w:sz w:val="32"/>
          <w:szCs w:val="32"/>
          <w:rtl/>
        </w:rPr>
        <w:t xml:space="preserve"> </w:t>
      </w:r>
      <w:r w:rsidRPr="006D5E91">
        <w:rPr>
          <w:rFonts w:ascii="Times New Roman" w:hAnsi="Times New Roman" w:cs="Times New Roman" w:hint="cs"/>
          <w:sz w:val="32"/>
          <w:szCs w:val="32"/>
          <w:rtl/>
        </w:rPr>
        <w:t>الدراسية</w:t>
      </w:r>
      <w:r w:rsidRPr="006D5E91">
        <w:rPr>
          <w:sz w:val="32"/>
          <w:szCs w:val="32"/>
          <w:rtl/>
        </w:rPr>
        <w:t xml:space="preserve"> </w:t>
      </w:r>
      <w:r w:rsidRPr="006D5E91">
        <w:rPr>
          <w:rFonts w:ascii="Times New Roman" w:hAnsi="Times New Roman" w:cs="Times New Roman" w:hint="cs"/>
          <w:sz w:val="32"/>
          <w:szCs w:val="32"/>
          <w:rtl/>
        </w:rPr>
        <w:t>في</w:t>
      </w:r>
      <w:r w:rsidRPr="006D5E91">
        <w:rPr>
          <w:sz w:val="32"/>
          <w:szCs w:val="32"/>
          <w:rtl/>
        </w:rPr>
        <w:t xml:space="preserve"> </w:t>
      </w:r>
      <w:r w:rsidRPr="006D5E91">
        <w:rPr>
          <w:rFonts w:ascii="Times New Roman" w:hAnsi="Times New Roman" w:cs="Times New Roman" w:hint="cs"/>
          <w:sz w:val="32"/>
          <w:szCs w:val="32"/>
          <w:rtl/>
        </w:rPr>
        <w:t>المدارس</w:t>
      </w:r>
      <w:r w:rsidRPr="006D5E91">
        <w:rPr>
          <w:sz w:val="32"/>
          <w:szCs w:val="32"/>
          <w:rtl/>
        </w:rPr>
        <w:t xml:space="preserve"> </w:t>
      </w:r>
      <w:r w:rsidRPr="006D5E91">
        <w:rPr>
          <w:rFonts w:ascii="Times New Roman" w:hAnsi="Times New Roman" w:cs="Times New Roman" w:hint="cs"/>
          <w:sz w:val="32"/>
          <w:szCs w:val="32"/>
          <w:rtl/>
        </w:rPr>
        <w:t>والجامعات</w:t>
      </w:r>
      <w:r w:rsidRPr="006D5E91">
        <w:rPr>
          <w:sz w:val="32"/>
          <w:szCs w:val="32"/>
        </w:rPr>
        <w:t>.</w:t>
      </w:r>
    </w:p>
    <w:p w14:paraId="694ADAE2" w14:textId="49076A22" w:rsidR="006D5E91" w:rsidRPr="006D5E91" w:rsidRDefault="006D5E91">
      <w:pPr>
        <w:pStyle w:val="ListParagraph"/>
        <w:numPr>
          <w:ilvl w:val="0"/>
          <w:numId w:val="17"/>
        </w:numPr>
        <w:rPr>
          <w:sz w:val="32"/>
          <w:szCs w:val="32"/>
        </w:rPr>
      </w:pPr>
      <w:r w:rsidRPr="006D5E91">
        <w:rPr>
          <w:rFonts w:ascii="Times New Roman" w:hAnsi="Times New Roman" w:cs="Times New Roman" w:hint="cs"/>
          <w:sz w:val="32"/>
          <w:szCs w:val="32"/>
          <w:rtl/>
        </w:rPr>
        <w:t>استخدام</w:t>
      </w:r>
      <w:r w:rsidRPr="006D5E91">
        <w:rPr>
          <w:sz w:val="32"/>
          <w:szCs w:val="32"/>
          <w:rtl/>
        </w:rPr>
        <w:t xml:space="preserve"> </w:t>
      </w:r>
      <w:r w:rsidRPr="006D5E91">
        <w:rPr>
          <w:rFonts w:ascii="Times New Roman" w:hAnsi="Times New Roman" w:cs="Times New Roman" w:hint="cs"/>
          <w:sz w:val="32"/>
          <w:szCs w:val="32"/>
          <w:rtl/>
        </w:rPr>
        <w:t>تقنيات</w:t>
      </w:r>
      <w:r w:rsidRPr="006D5E91">
        <w:rPr>
          <w:sz w:val="32"/>
          <w:szCs w:val="32"/>
          <w:rtl/>
        </w:rPr>
        <w:t xml:space="preserve"> </w:t>
      </w:r>
      <w:r w:rsidRPr="006D5E91">
        <w:rPr>
          <w:rFonts w:ascii="Times New Roman" w:hAnsi="Times New Roman" w:cs="Times New Roman" w:hint="cs"/>
          <w:sz w:val="32"/>
          <w:szCs w:val="32"/>
          <w:rtl/>
        </w:rPr>
        <w:t>مثل</w:t>
      </w:r>
      <w:r w:rsidRPr="006D5E91">
        <w:rPr>
          <w:sz w:val="32"/>
          <w:szCs w:val="32"/>
          <w:rtl/>
        </w:rPr>
        <w:t xml:space="preserve"> </w:t>
      </w:r>
      <w:r w:rsidRPr="006D5E91">
        <w:rPr>
          <w:rFonts w:ascii="Times New Roman" w:hAnsi="Times New Roman" w:cs="Times New Roman" w:hint="cs"/>
          <w:sz w:val="32"/>
          <w:szCs w:val="32"/>
          <w:rtl/>
        </w:rPr>
        <w:t>الواقع</w:t>
      </w:r>
      <w:r w:rsidRPr="006D5E91">
        <w:rPr>
          <w:sz w:val="32"/>
          <w:szCs w:val="32"/>
          <w:rtl/>
        </w:rPr>
        <w:t xml:space="preserve"> </w:t>
      </w:r>
      <w:r w:rsidRPr="006D5E91">
        <w:rPr>
          <w:rFonts w:ascii="Times New Roman" w:hAnsi="Times New Roman" w:cs="Times New Roman" w:hint="cs"/>
          <w:sz w:val="32"/>
          <w:szCs w:val="32"/>
          <w:rtl/>
        </w:rPr>
        <w:t>الافتراضي</w:t>
      </w:r>
      <w:r w:rsidRPr="006D5E91">
        <w:rPr>
          <w:sz w:val="32"/>
          <w:szCs w:val="32"/>
          <w:rtl/>
        </w:rPr>
        <w:t xml:space="preserve"> </w:t>
      </w:r>
      <w:r w:rsidRPr="006D5E91">
        <w:rPr>
          <w:rFonts w:ascii="Times New Roman" w:hAnsi="Times New Roman" w:cs="Times New Roman" w:hint="cs"/>
          <w:sz w:val="32"/>
          <w:szCs w:val="32"/>
          <w:rtl/>
        </w:rPr>
        <w:t>والواقع</w:t>
      </w:r>
      <w:r w:rsidRPr="006D5E91">
        <w:rPr>
          <w:sz w:val="32"/>
          <w:szCs w:val="32"/>
          <w:rtl/>
        </w:rPr>
        <w:t xml:space="preserve"> </w:t>
      </w:r>
      <w:r w:rsidRPr="006D5E91">
        <w:rPr>
          <w:rFonts w:ascii="Times New Roman" w:hAnsi="Times New Roman" w:cs="Times New Roman" w:hint="cs"/>
          <w:sz w:val="32"/>
          <w:szCs w:val="32"/>
          <w:rtl/>
        </w:rPr>
        <w:t>المعزز</w:t>
      </w:r>
      <w:r w:rsidRPr="006D5E91">
        <w:rPr>
          <w:sz w:val="32"/>
          <w:szCs w:val="32"/>
          <w:rtl/>
        </w:rPr>
        <w:t xml:space="preserve"> </w:t>
      </w:r>
      <w:r w:rsidRPr="006D5E91">
        <w:rPr>
          <w:rFonts w:ascii="Times New Roman" w:hAnsi="Times New Roman" w:cs="Times New Roman" w:hint="cs"/>
          <w:sz w:val="32"/>
          <w:szCs w:val="32"/>
          <w:rtl/>
        </w:rPr>
        <w:t>لإحياء</w:t>
      </w:r>
      <w:r w:rsidRPr="006D5E91">
        <w:rPr>
          <w:sz w:val="32"/>
          <w:szCs w:val="32"/>
          <w:rtl/>
        </w:rPr>
        <w:t xml:space="preserve"> </w:t>
      </w:r>
      <w:r w:rsidRPr="006D5E91">
        <w:rPr>
          <w:rFonts w:ascii="Times New Roman" w:hAnsi="Times New Roman" w:cs="Times New Roman" w:hint="cs"/>
          <w:sz w:val="32"/>
          <w:szCs w:val="32"/>
          <w:rtl/>
        </w:rPr>
        <w:t>التراث</w:t>
      </w:r>
      <w:r w:rsidRPr="006D5E91">
        <w:rPr>
          <w:sz w:val="32"/>
          <w:szCs w:val="32"/>
          <w:rtl/>
        </w:rPr>
        <w:t xml:space="preserve"> </w:t>
      </w:r>
      <w:r w:rsidRPr="006D5E91">
        <w:rPr>
          <w:rFonts w:ascii="Times New Roman" w:hAnsi="Times New Roman" w:cs="Times New Roman" w:hint="cs"/>
          <w:sz w:val="32"/>
          <w:szCs w:val="32"/>
          <w:rtl/>
        </w:rPr>
        <w:t>بطرق</w:t>
      </w:r>
      <w:r w:rsidRPr="006D5E91">
        <w:rPr>
          <w:sz w:val="32"/>
          <w:szCs w:val="32"/>
          <w:rtl/>
        </w:rPr>
        <w:t xml:space="preserve"> </w:t>
      </w:r>
      <w:r w:rsidRPr="006D5E91">
        <w:rPr>
          <w:rFonts w:ascii="Times New Roman" w:hAnsi="Times New Roman" w:cs="Times New Roman" w:hint="cs"/>
          <w:sz w:val="32"/>
          <w:szCs w:val="32"/>
          <w:rtl/>
        </w:rPr>
        <w:t>تفاعلية</w:t>
      </w:r>
      <w:r w:rsidRPr="006D5E91">
        <w:rPr>
          <w:sz w:val="32"/>
          <w:szCs w:val="32"/>
          <w:rtl/>
        </w:rPr>
        <w:t xml:space="preserve"> </w:t>
      </w:r>
      <w:r w:rsidRPr="006D5E91">
        <w:rPr>
          <w:rFonts w:ascii="Times New Roman" w:hAnsi="Times New Roman" w:cs="Times New Roman" w:hint="cs"/>
          <w:sz w:val="32"/>
          <w:szCs w:val="32"/>
          <w:rtl/>
        </w:rPr>
        <w:t>تُحفز</w:t>
      </w:r>
      <w:r w:rsidRPr="006D5E91">
        <w:rPr>
          <w:sz w:val="32"/>
          <w:szCs w:val="32"/>
          <w:rtl/>
        </w:rPr>
        <w:t xml:space="preserve"> </w:t>
      </w:r>
      <w:r w:rsidRPr="006D5E91">
        <w:rPr>
          <w:rFonts w:ascii="Times New Roman" w:hAnsi="Times New Roman" w:cs="Times New Roman" w:hint="cs"/>
          <w:sz w:val="32"/>
          <w:szCs w:val="32"/>
          <w:rtl/>
        </w:rPr>
        <w:t>الأجيال</w:t>
      </w:r>
      <w:r w:rsidRPr="006D5E91">
        <w:rPr>
          <w:sz w:val="32"/>
          <w:szCs w:val="32"/>
          <w:rtl/>
        </w:rPr>
        <w:t xml:space="preserve"> </w:t>
      </w:r>
      <w:r w:rsidRPr="006D5E91">
        <w:rPr>
          <w:rFonts w:ascii="Times New Roman" w:hAnsi="Times New Roman" w:cs="Times New Roman" w:hint="cs"/>
          <w:sz w:val="32"/>
          <w:szCs w:val="32"/>
          <w:rtl/>
        </w:rPr>
        <w:t>الشابة</w:t>
      </w:r>
      <w:r w:rsidRPr="006D5E91">
        <w:rPr>
          <w:sz w:val="32"/>
          <w:szCs w:val="32"/>
        </w:rPr>
        <w:t>.</w:t>
      </w:r>
    </w:p>
    <w:p w14:paraId="0A05E5B8" w14:textId="6DEC9A1E" w:rsidR="006D5E91" w:rsidRPr="006D5E91" w:rsidRDefault="006D5E91">
      <w:pPr>
        <w:pStyle w:val="ListParagraph"/>
        <w:numPr>
          <w:ilvl w:val="1"/>
          <w:numId w:val="16"/>
        </w:numPr>
        <w:rPr>
          <w:b/>
          <w:bCs/>
          <w:sz w:val="32"/>
          <w:szCs w:val="32"/>
        </w:rPr>
      </w:pPr>
      <w:r w:rsidRPr="006D5E91">
        <w:rPr>
          <w:rFonts w:ascii="Times New Roman" w:hAnsi="Times New Roman" w:cs="Times New Roman" w:hint="cs"/>
          <w:b/>
          <w:bCs/>
          <w:sz w:val="32"/>
          <w:szCs w:val="32"/>
          <w:rtl/>
        </w:rPr>
        <w:t>تطوير</w:t>
      </w:r>
      <w:r w:rsidRPr="006D5E91">
        <w:rPr>
          <w:b/>
          <w:bCs/>
          <w:sz w:val="32"/>
          <w:szCs w:val="32"/>
          <w:rtl/>
        </w:rPr>
        <w:t xml:space="preserve"> </w:t>
      </w:r>
      <w:r w:rsidRPr="006D5E91">
        <w:rPr>
          <w:rFonts w:ascii="Times New Roman" w:hAnsi="Times New Roman" w:cs="Times New Roman" w:hint="cs"/>
          <w:b/>
          <w:bCs/>
          <w:sz w:val="32"/>
          <w:szCs w:val="32"/>
          <w:rtl/>
        </w:rPr>
        <w:t>السياحة</w:t>
      </w:r>
      <w:r w:rsidRPr="006D5E91">
        <w:rPr>
          <w:b/>
          <w:bCs/>
          <w:sz w:val="32"/>
          <w:szCs w:val="32"/>
          <w:rtl/>
        </w:rPr>
        <w:t xml:space="preserve"> </w:t>
      </w:r>
      <w:r w:rsidRPr="006D5E91">
        <w:rPr>
          <w:rFonts w:ascii="Times New Roman" w:hAnsi="Times New Roman" w:cs="Times New Roman" w:hint="cs"/>
          <w:b/>
          <w:bCs/>
          <w:sz w:val="32"/>
          <w:szCs w:val="32"/>
          <w:rtl/>
        </w:rPr>
        <w:t>الثقافية</w:t>
      </w:r>
      <w:r w:rsidRPr="006D5E91">
        <w:rPr>
          <w:b/>
          <w:bCs/>
          <w:sz w:val="32"/>
          <w:szCs w:val="32"/>
          <w:rtl/>
        </w:rPr>
        <w:t xml:space="preserve"> </w:t>
      </w:r>
      <w:r w:rsidRPr="006D5E91">
        <w:rPr>
          <w:rFonts w:ascii="Times New Roman" w:hAnsi="Times New Roman" w:cs="Times New Roman" w:hint="cs"/>
          <w:b/>
          <w:bCs/>
          <w:sz w:val="32"/>
          <w:szCs w:val="32"/>
          <w:rtl/>
        </w:rPr>
        <w:t>المستدامة</w:t>
      </w:r>
      <w:r w:rsidR="00BB20FA">
        <w:rPr>
          <w:rFonts w:ascii="Times New Roman" w:hAnsi="Times New Roman" w:cs="Times New Roman" w:hint="cs"/>
          <w:b/>
          <w:bCs/>
          <w:sz w:val="32"/>
          <w:szCs w:val="32"/>
          <w:rtl/>
        </w:rPr>
        <w:t>:</w:t>
      </w:r>
    </w:p>
    <w:p w14:paraId="25D91989" w14:textId="77777777" w:rsidR="006D5E91" w:rsidRPr="006D5E91" w:rsidRDefault="006D5E91">
      <w:pPr>
        <w:pStyle w:val="ListParagraph"/>
        <w:numPr>
          <w:ilvl w:val="0"/>
          <w:numId w:val="17"/>
        </w:numPr>
        <w:rPr>
          <w:b/>
          <w:bCs/>
          <w:sz w:val="32"/>
          <w:szCs w:val="32"/>
        </w:rPr>
      </w:pPr>
      <w:r w:rsidRPr="006D5E91">
        <w:rPr>
          <w:rFonts w:ascii="Times New Roman" w:hAnsi="Times New Roman" w:cs="Times New Roman" w:hint="cs"/>
          <w:sz w:val="32"/>
          <w:szCs w:val="32"/>
          <w:rtl/>
        </w:rPr>
        <w:t>تحويل</w:t>
      </w:r>
      <w:r w:rsidRPr="006D5E91">
        <w:rPr>
          <w:sz w:val="32"/>
          <w:szCs w:val="32"/>
          <w:rtl/>
        </w:rPr>
        <w:t xml:space="preserve"> </w:t>
      </w:r>
      <w:r w:rsidRPr="006D5E91">
        <w:rPr>
          <w:rFonts w:ascii="Times New Roman" w:hAnsi="Times New Roman" w:cs="Times New Roman" w:hint="cs"/>
          <w:sz w:val="32"/>
          <w:szCs w:val="32"/>
          <w:rtl/>
        </w:rPr>
        <w:t>المواقع</w:t>
      </w:r>
      <w:r w:rsidRPr="006D5E91">
        <w:rPr>
          <w:sz w:val="32"/>
          <w:szCs w:val="32"/>
          <w:rtl/>
        </w:rPr>
        <w:t xml:space="preserve"> </w:t>
      </w:r>
      <w:r w:rsidRPr="006D5E91">
        <w:rPr>
          <w:rFonts w:ascii="Times New Roman" w:hAnsi="Times New Roman" w:cs="Times New Roman" w:hint="cs"/>
          <w:sz w:val="32"/>
          <w:szCs w:val="32"/>
          <w:rtl/>
        </w:rPr>
        <w:t>التراثية</w:t>
      </w:r>
      <w:r w:rsidRPr="006D5E91">
        <w:rPr>
          <w:sz w:val="32"/>
          <w:szCs w:val="32"/>
          <w:rtl/>
        </w:rPr>
        <w:t xml:space="preserve"> </w:t>
      </w:r>
      <w:r w:rsidRPr="006D5E91">
        <w:rPr>
          <w:rFonts w:ascii="Times New Roman" w:hAnsi="Times New Roman" w:cs="Times New Roman" w:hint="cs"/>
          <w:sz w:val="32"/>
          <w:szCs w:val="32"/>
          <w:rtl/>
        </w:rPr>
        <w:t>إلى</w:t>
      </w:r>
      <w:r w:rsidRPr="006D5E91">
        <w:rPr>
          <w:sz w:val="32"/>
          <w:szCs w:val="32"/>
          <w:rtl/>
        </w:rPr>
        <w:t xml:space="preserve"> </w:t>
      </w:r>
      <w:r w:rsidRPr="006D5E91">
        <w:rPr>
          <w:rFonts w:ascii="Times New Roman" w:hAnsi="Times New Roman" w:cs="Times New Roman" w:hint="cs"/>
          <w:sz w:val="32"/>
          <w:szCs w:val="32"/>
          <w:rtl/>
        </w:rPr>
        <w:t>وجهات</w:t>
      </w:r>
      <w:r w:rsidRPr="006D5E91">
        <w:rPr>
          <w:sz w:val="32"/>
          <w:szCs w:val="32"/>
          <w:rtl/>
        </w:rPr>
        <w:t xml:space="preserve"> </w:t>
      </w:r>
      <w:r w:rsidRPr="006D5E91">
        <w:rPr>
          <w:rFonts w:ascii="Times New Roman" w:hAnsi="Times New Roman" w:cs="Times New Roman" w:hint="cs"/>
          <w:sz w:val="32"/>
          <w:szCs w:val="32"/>
          <w:rtl/>
        </w:rPr>
        <w:t>سياحية</w:t>
      </w:r>
      <w:r w:rsidRPr="006D5E91">
        <w:rPr>
          <w:sz w:val="32"/>
          <w:szCs w:val="32"/>
          <w:rtl/>
        </w:rPr>
        <w:t xml:space="preserve"> </w:t>
      </w:r>
      <w:r w:rsidRPr="006D5E91">
        <w:rPr>
          <w:rFonts w:ascii="Times New Roman" w:hAnsi="Times New Roman" w:cs="Times New Roman" w:hint="cs"/>
          <w:sz w:val="32"/>
          <w:szCs w:val="32"/>
          <w:rtl/>
        </w:rPr>
        <w:t>تسلط</w:t>
      </w:r>
      <w:r w:rsidRPr="006D5E91">
        <w:rPr>
          <w:sz w:val="32"/>
          <w:szCs w:val="32"/>
          <w:rtl/>
        </w:rPr>
        <w:t xml:space="preserve"> </w:t>
      </w:r>
      <w:r w:rsidRPr="006D5E91">
        <w:rPr>
          <w:rFonts w:ascii="Times New Roman" w:hAnsi="Times New Roman" w:cs="Times New Roman" w:hint="cs"/>
          <w:sz w:val="32"/>
          <w:szCs w:val="32"/>
          <w:rtl/>
        </w:rPr>
        <w:t>الضوء</w:t>
      </w:r>
      <w:r w:rsidRPr="006D5E91">
        <w:rPr>
          <w:sz w:val="32"/>
          <w:szCs w:val="32"/>
          <w:rtl/>
        </w:rPr>
        <w:t xml:space="preserve"> </w:t>
      </w:r>
      <w:r w:rsidRPr="006D5E91">
        <w:rPr>
          <w:rFonts w:ascii="Times New Roman" w:hAnsi="Times New Roman" w:cs="Times New Roman" w:hint="cs"/>
          <w:sz w:val="32"/>
          <w:szCs w:val="32"/>
          <w:rtl/>
        </w:rPr>
        <w:t>على</w:t>
      </w:r>
      <w:r w:rsidRPr="006D5E91">
        <w:rPr>
          <w:sz w:val="32"/>
          <w:szCs w:val="32"/>
          <w:rtl/>
        </w:rPr>
        <w:t xml:space="preserve"> </w:t>
      </w:r>
      <w:r w:rsidRPr="006D5E91">
        <w:rPr>
          <w:rFonts w:ascii="Times New Roman" w:hAnsi="Times New Roman" w:cs="Times New Roman" w:hint="cs"/>
          <w:sz w:val="32"/>
          <w:szCs w:val="32"/>
          <w:rtl/>
        </w:rPr>
        <w:t>التراث</w:t>
      </w:r>
      <w:r w:rsidRPr="006D5E91">
        <w:rPr>
          <w:sz w:val="32"/>
          <w:szCs w:val="32"/>
          <w:rtl/>
        </w:rPr>
        <w:t xml:space="preserve"> </w:t>
      </w:r>
      <w:r w:rsidRPr="006D5E91">
        <w:rPr>
          <w:rFonts w:ascii="Times New Roman" w:hAnsi="Times New Roman" w:cs="Times New Roman" w:hint="cs"/>
          <w:sz w:val="32"/>
          <w:szCs w:val="32"/>
          <w:rtl/>
        </w:rPr>
        <w:t>المحلي</w:t>
      </w:r>
      <w:r w:rsidRPr="006D5E91">
        <w:rPr>
          <w:sz w:val="32"/>
          <w:szCs w:val="32"/>
          <w:rtl/>
        </w:rPr>
        <w:t xml:space="preserve"> </w:t>
      </w:r>
      <w:r w:rsidRPr="006D5E91">
        <w:rPr>
          <w:rFonts w:ascii="Times New Roman" w:hAnsi="Times New Roman" w:cs="Times New Roman" w:hint="cs"/>
          <w:sz w:val="32"/>
          <w:szCs w:val="32"/>
          <w:rtl/>
        </w:rPr>
        <w:t>مع</w:t>
      </w:r>
      <w:r w:rsidRPr="006D5E91">
        <w:rPr>
          <w:sz w:val="32"/>
          <w:szCs w:val="32"/>
          <w:rtl/>
        </w:rPr>
        <w:t xml:space="preserve"> </w:t>
      </w:r>
      <w:r w:rsidRPr="006D5E91">
        <w:rPr>
          <w:rFonts w:ascii="Times New Roman" w:hAnsi="Times New Roman" w:cs="Times New Roman" w:hint="cs"/>
          <w:sz w:val="32"/>
          <w:szCs w:val="32"/>
          <w:rtl/>
        </w:rPr>
        <w:t>الحفاظ</w:t>
      </w:r>
      <w:r w:rsidRPr="006D5E91">
        <w:rPr>
          <w:sz w:val="32"/>
          <w:szCs w:val="32"/>
          <w:rtl/>
        </w:rPr>
        <w:t xml:space="preserve"> </w:t>
      </w:r>
      <w:r w:rsidRPr="006D5E91">
        <w:rPr>
          <w:rFonts w:ascii="Times New Roman" w:hAnsi="Times New Roman" w:cs="Times New Roman" w:hint="cs"/>
          <w:sz w:val="32"/>
          <w:szCs w:val="32"/>
          <w:rtl/>
        </w:rPr>
        <w:t>على</w:t>
      </w:r>
      <w:r w:rsidRPr="006D5E91">
        <w:rPr>
          <w:sz w:val="32"/>
          <w:szCs w:val="32"/>
          <w:rtl/>
        </w:rPr>
        <w:t xml:space="preserve"> </w:t>
      </w:r>
      <w:r w:rsidRPr="006D5E91">
        <w:rPr>
          <w:rFonts w:ascii="Times New Roman" w:hAnsi="Times New Roman" w:cs="Times New Roman" w:hint="cs"/>
          <w:sz w:val="32"/>
          <w:szCs w:val="32"/>
          <w:rtl/>
        </w:rPr>
        <w:t>أصالتها</w:t>
      </w:r>
      <w:r w:rsidRPr="006D5E91">
        <w:rPr>
          <w:sz w:val="32"/>
          <w:szCs w:val="32"/>
        </w:rPr>
        <w:t>.</w:t>
      </w:r>
    </w:p>
    <w:p w14:paraId="0CDFB2A1" w14:textId="70812799" w:rsidR="006D5E91" w:rsidRPr="006D5E91" w:rsidRDefault="006D5E91">
      <w:pPr>
        <w:pStyle w:val="ListParagraph"/>
        <w:numPr>
          <w:ilvl w:val="0"/>
          <w:numId w:val="17"/>
        </w:numPr>
        <w:rPr>
          <w:b/>
          <w:bCs/>
          <w:sz w:val="32"/>
          <w:szCs w:val="32"/>
        </w:rPr>
      </w:pPr>
      <w:r w:rsidRPr="006D5E91">
        <w:rPr>
          <w:rFonts w:ascii="Times New Roman" w:hAnsi="Times New Roman" w:cs="Times New Roman" w:hint="cs"/>
          <w:sz w:val="32"/>
          <w:szCs w:val="32"/>
          <w:rtl/>
        </w:rPr>
        <w:lastRenderedPageBreak/>
        <w:t>تنظيم</w:t>
      </w:r>
      <w:r w:rsidRPr="006D5E91">
        <w:rPr>
          <w:sz w:val="32"/>
          <w:szCs w:val="32"/>
          <w:rtl/>
        </w:rPr>
        <w:t xml:space="preserve"> </w:t>
      </w:r>
      <w:r w:rsidRPr="006D5E91">
        <w:rPr>
          <w:rFonts w:ascii="Times New Roman" w:hAnsi="Times New Roman" w:cs="Times New Roman" w:hint="cs"/>
          <w:sz w:val="32"/>
          <w:szCs w:val="32"/>
          <w:rtl/>
        </w:rPr>
        <w:t>مهرجانات</w:t>
      </w:r>
      <w:r w:rsidRPr="006D5E91">
        <w:rPr>
          <w:sz w:val="32"/>
          <w:szCs w:val="32"/>
          <w:rtl/>
        </w:rPr>
        <w:t xml:space="preserve"> </w:t>
      </w:r>
      <w:r w:rsidRPr="006D5E91">
        <w:rPr>
          <w:rFonts w:ascii="Times New Roman" w:hAnsi="Times New Roman" w:cs="Times New Roman" w:hint="cs"/>
          <w:sz w:val="32"/>
          <w:szCs w:val="32"/>
          <w:rtl/>
        </w:rPr>
        <w:t>وأسواق</w:t>
      </w:r>
      <w:r w:rsidRPr="006D5E91">
        <w:rPr>
          <w:sz w:val="32"/>
          <w:szCs w:val="32"/>
          <w:rtl/>
        </w:rPr>
        <w:t xml:space="preserve"> </w:t>
      </w:r>
      <w:r w:rsidRPr="006D5E91">
        <w:rPr>
          <w:rFonts w:ascii="Times New Roman" w:hAnsi="Times New Roman" w:cs="Times New Roman" w:hint="cs"/>
          <w:sz w:val="32"/>
          <w:szCs w:val="32"/>
          <w:rtl/>
        </w:rPr>
        <w:t>تُبرز</w:t>
      </w:r>
      <w:r w:rsidRPr="006D5E91">
        <w:rPr>
          <w:sz w:val="32"/>
          <w:szCs w:val="32"/>
          <w:rtl/>
        </w:rPr>
        <w:t xml:space="preserve"> </w:t>
      </w:r>
      <w:r w:rsidRPr="006D5E91">
        <w:rPr>
          <w:rFonts w:ascii="Times New Roman" w:hAnsi="Times New Roman" w:cs="Times New Roman" w:hint="cs"/>
          <w:sz w:val="32"/>
          <w:szCs w:val="32"/>
          <w:rtl/>
        </w:rPr>
        <w:t>الممارسات</w:t>
      </w:r>
      <w:r w:rsidRPr="006D5E91">
        <w:rPr>
          <w:sz w:val="32"/>
          <w:szCs w:val="32"/>
          <w:rtl/>
        </w:rPr>
        <w:t xml:space="preserve"> </w:t>
      </w:r>
      <w:r w:rsidRPr="006D5E91">
        <w:rPr>
          <w:rFonts w:ascii="Times New Roman" w:hAnsi="Times New Roman" w:cs="Times New Roman" w:hint="cs"/>
          <w:sz w:val="32"/>
          <w:szCs w:val="32"/>
          <w:rtl/>
        </w:rPr>
        <w:t>الثقافية</w:t>
      </w:r>
      <w:r w:rsidRPr="006D5E91">
        <w:rPr>
          <w:sz w:val="32"/>
          <w:szCs w:val="32"/>
          <w:rtl/>
        </w:rPr>
        <w:t xml:space="preserve"> </w:t>
      </w:r>
      <w:r w:rsidRPr="006D5E91">
        <w:rPr>
          <w:rFonts w:ascii="Times New Roman" w:hAnsi="Times New Roman" w:cs="Times New Roman" w:hint="cs"/>
          <w:sz w:val="32"/>
          <w:szCs w:val="32"/>
          <w:rtl/>
        </w:rPr>
        <w:t>والفنون</w:t>
      </w:r>
      <w:r w:rsidRPr="006D5E91">
        <w:rPr>
          <w:sz w:val="32"/>
          <w:szCs w:val="32"/>
          <w:rtl/>
        </w:rPr>
        <w:t xml:space="preserve"> </w:t>
      </w:r>
      <w:r w:rsidRPr="006D5E91">
        <w:rPr>
          <w:rFonts w:ascii="Times New Roman" w:hAnsi="Times New Roman" w:cs="Times New Roman" w:hint="cs"/>
          <w:sz w:val="32"/>
          <w:szCs w:val="32"/>
          <w:rtl/>
        </w:rPr>
        <w:t>التقليدية</w:t>
      </w:r>
      <w:r w:rsidRPr="006D5E91">
        <w:rPr>
          <w:sz w:val="32"/>
          <w:szCs w:val="32"/>
        </w:rPr>
        <w:t>.</w:t>
      </w:r>
    </w:p>
    <w:p w14:paraId="7CD4933E" w14:textId="28E17380" w:rsidR="006D5E91" w:rsidRPr="006D5E91" w:rsidRDefault="006D5E91">
      <w:pPr>
        <w:pStyle w:val="ListParagraph"/>
        <w:numPr>
          <w:ilvl w:val="1"/>
          <w:numId w:val="16"/>
        </w:numPr>
        <w:rPr>
          <w:b/>
          <w:bCs/>
          <w:sz w:val="32"/>
          <w:szCs w:val="32"/>
        </w:rPr>
      </w:pPr>
      <w:r w:rsidRPr="006D5E91">
        <w:rPr>
          <w:rFonts w:ascii="Times New Roman" w:hAnsi="Times New Roman" w:cs="Times New Roman" w:hint="cs"/>
          <w:b/>
          <w:bCs/>
          <w:sz w:val="32"/>
          <w:szCs w:val="32"/>
          <w:rtl/>
        </w:rPr>
        <w:t>تفعيل</w:t>
      </w:r>
      <w:r w:rsidRPr="006D5E91">
        <w:rPr>
          <w:b/>
          <w:bCs/>
          <w:sz w:val="32"/>
          <w:szCs w:val="32"/>
          <w:rtl/>
        </w:rPr>
        <w:t xml:space="preserve"> </w:t>
      </w:r>
      <w:r w:rsidRPr="006D5E91">
        <w:rPr>
          <w:rFonts w:ascii="Times New Roman" w:hAnsi="Times New Roman" w:cs="Times New Roman" w:hint="cs"/>
          <w:b/>
          <w:bCs/>
          <w:sz w:val="32"/>
          <w:szCs w:val="32"/>
          <w:rtl/>
        </w:rPr>
        <w:t>الشراكات</w:t>
      </w:r>
      <w:r w:rsidRPr="006D5E91">
        <w:rPr>
          <w:b/>
          <w:bCs/>
          <w:sz w:val="32"/>
          <w:szCs w:val="32"/>
          <w:rtl/>
        </w:rPr>
        <w:t xml:space="preserve"> </w:t>
      </w:r>
      <w:r w:rsidRPr="006D5E91">
        <w:rPr>
          <w:rFonts w:ascii="Times New Roman" w:hAnsi="Times New Roman" w:cs="Times New Roman" w:hint="cs"/>
          <w:b/>
          <w:bCs/>
          <w:sz w:val="32"/>
          <w:szCs w:val="32"/>
          <w:rtl/>
        </w:rPr>
        <w:t>بين</w:t>
      </w:r>
      <w:r w:rsidRPr="006D5E91">
        <w:rPr>
          <w:b/>
          <w:bCs/>
          <w:sz w:val="32"/>
          <w:szCs w:val="32"/>
          <w:rtl/>
        </w:rPr>
        <w:t xml:space="preserve"> </w:t>
      </w:r>
      <w:r w:rsidRPr="006D5E91">
        <w:rPr>
          <w:rFonts w:ascii="Times New Roman" w:hAnsi="Times New Roman" w:cs="Times New Roman" w:hint="cs"/>
          <w:b/>
          <w:bCs/>
          <w:sz w:val="32"/>
          <w:szCs w:val="32"/>
          <w:rtl/>
        </w:rPr>
        <w:t>القطاعين</w:t>
      </w:r>
      <w:r w:rsidRPr="006D5E91">
        <w:rPr>
          <w:b/>
          <w:bCs/>
          <w:sz w:val="32"/>
          <w:szCs w:val="32"/>
          <w:rtl/>
        </w:rPr>
        <w:t xml:space="preserve"> </w:t>
      </w:r>
      <w:r w:rsidRPr="006D5E91">
        <w:rPr>
          <w:rFonts w:ascii="Times New Roman" w:hAnsi="Times New Roman" w:cs="Times New Roman" w:hint="cs"/>
          <w:b/>
          <w:bCs/>
          <w:sz w:val="32"/>
          <w:szCs w:val="32"/>
          <w:rtl/>
        </w:rPr>
        <w:t>العام</w:t>
      </w:r>
      <w:r w:rsidRPr="006D5E91">
        <w:rPr>
          <w:b/>
          <w:bCs/>
          <w:sz w:val="32"/>
          <w:szCs w:val="32"/>
          <w:rtl/>
        </w:rPr>
        <w:t xml:space="preserve"> </w:t>
      </w:r>
      <w:r w:rsidRPr="006D5E91">
        <w:rPr>
          <w:rFonts w:ascii="Times New Roman" w:hAnsi="Times New Roman" w:cs="Times New Roman" w:hint="cs"/>
          <w:b/>
          <w:bCs/>
          <w:sz w:val="32"/>
          <w:szCs w:val="32"/>
          <w:rtl/>
        </w:rPr>
        <w:t>والخاص</w:t>
      </w:r>
      <w:r w:rsidR="00BB20FA">
        <w:rPr>
          <w:rFonts w:ascii="Times New Roman" w:hAnsi="Times New Roman" w:cs="Times New Roman" w:hint="cs"/>
          <w:b/>
          <w:bCs/>
          <w:sz w:val="32"/>
          <w:szCs w:val="32"/>
          <w:rtl/>
        </w:rPr>
        <w:t>:</w:t>
      </w:r>
    </w:p>
    <w:p w14:paraId="028ABF62" w14:textId="77777777" w:rsidR="006D5E91" w:rsidRDefault="006D5E91">
      <w:pPr>
        <w:pStyle w:val="ListParagraph"/>
        <w:numPr>
          <w:ilvl w:val="0"/>
          <w:numId w:val="17"/>
        </w:numPr>
        <w:rPr>
          <w:sz w:val="32"/>
          <w:szCs w:val="32"/>
        </w:rPr>
      </w:pPr>
      <w:r w:rsidRPr="006D5E91">
        <w:rPr>
          <w:rFonts w:ascii="Times New Roman" w:hAnsi="Times New Roman" w:cs="Times New Roman" w:hint="cs"/>
          <w:sz w:val="32"/>
          <w:szCs w:val="32"/>
          <w:rtl/>
        </w:rPr>
        <w:t>تشجيع</w:t>
      </w:r>
      <w:r w:rsidRPr="006D5E91">
        <w:rPr>
          <w:sz w:val="32"/>
          <w:szCs w:val="32"/>
          <w:rtl/>
        </w:rPr>
        <w:t xml:space="preserve"> </w:t>
      </w:r>
      <w:r w:rsidRPr="006D5E91">
        <w:rPr>
          <w:rFonts w:ascii="Times New Roman" w:hAnsi="Times New Roman" w:cs="Times New Roman" w:hint="cs"/>
          <w:sz w:val="32"/>
          <w:szCs w:val="32"/>
          <w:rtl/>
        </w:rPr>
        <w:t>الشركات</w:t>
      </w:r>
      <w:r w:rsidRPr="006D5E91">
        <w:rPr>
          <w:sz w:val="32"/>
          <w:szCs w:val="32"/>
          <w:rtl/>
        </w:rPr>
        <w:t xml:space="preserve"> </w:t>
      </w:r>
      <w:r w:rsidRPr="006D5E91">
        <w:rPr>
          <w:rFonts w:ascii="Times New Roman" w:hAnsi="Times New Roman" w:cs="Times New Roman" w:hint="cs"/>
          <w:sz w:val="32"/>
          <w:szCs w:val="32"/>
          <w:rtl/>
        </w:rPr>
        <w:t>الكبرى</w:t>
      </w:r>
      <w:r w:rsidRPr="006D5E91">
        <w:rPr>
          <w:sz w:val="32"/>
          <w:szCs w:val="32"/>
          <w:rtl/>
        </w:rPr>
        <w:t xml:space="preserve"> </w:t>
      </w:r>
      <w:r w:rsidRPr="006D5E91">
        <w:rPr>
          <w:rFonts w:ascii="Times New Roman" w:hAnsi="Times New Roman" w:cs="Times New Roman" w:hint="cs"/>
          <w:sz w:val="32"/>
          <w:szCs w:val="32"/>
          <w:rtl/>
        </w:rPr>
        <w:t>على</w:t>
      </w:r>
      <w:r w:rsidRPr="006D5E91">
        <w:rPr>
          <w:sz w:val="32"/>
          <w:szCs w:val="32"/>
          <w:rtl/>
        </w:rPr>
        <w:t xml:space="preserve"> </w:t>
      </w:r>
      <w:r w:rsidRPr="006D5E91">
        <w:rPr>
          <w:rFonts w:ascii="Times New Roman" w:hAnsi="Times New Roman" w:cs="Times New Roman" w:hint="cs"/>
          <w:sz w:val="32"/>
          <w:szCs w:val="32"/>
          <w:rtl/>
        </w:rPr>
        <w:t>دعم</w:t>
      </w:r>
      <w:r w:rsidRPr="006D5E91">
        <w:rPr>
          <w:sz w:val="32"/>
          <w:szCs w:val="32"/>
          <w:rtl/>
        </w:rPr>
        <w:t xml:space="preserve"> </w:t>
      </w:r>
      <w:r w:rsidRPr="006D5E91">
        <w:rPr>
          <w:rFonts w:ascii="Times New Roman" w:hAnsi="Times New Roman" w:cs="Times New Roman" w:hint="cs"/>
          <w:sz w:val="32"/>
          <w:szCs w:val="32"/>
          <w:rtl/>
        </w:rPr>
        <w:t>مشاريع</w:t>
      </w:r>
      <w:r w:rsidRPr="006D5E91">
        <w:rPr>
          <w:sz w:val="32"/>
          <w:szCs w:val="32"/>
          <w:rtl/>
        </w:rPr>
        <w:t xml:space="preserve"> </w:t>
      </w:r>
      <w:r w:rsidRPr="006D5E91">
        <w:rPr>
          <w:rFonts w:ascii="Times New Roman" w:hAnsi="Times New Roman" w:cs="Times New Roman" w:hint="cs"/>
          <w:sz w:val="32"/>
          <w:szCs w:val="32"/>
          <w:rtl/>
        </w:rPr>
        <w:t>الحفاظ</w:t>
      </w:r>
      <w:r w:rsidRPr="006D5E91">
        <w:rPr>
          <w:sz w:val="32"/>
          <w:szCs w:val="32"/>
          <w:rtl/>
        </w:rPr>
        <w:t xml:space="preserve"> </w:t>
      </w:r>
      <w:r w:rsidRPr="006D5E91">
        <w:rPr>
          <w:rFonts w:ascii="Times New Roman" w:hAnsi="Times New Roman" w:cs="Times New Roman" w:hint="cs"/>
          <w:sz w:val="32"/>
          <w:szCs w:val="32"/>
          <w:rtl/>
        </w:rPr>
        <w:t>على</w:t>
      </w:r>
      <w:r w:rsidRPr="006D5E91">
        <w:rPr>
          <w:sz w:val="32"/>
          <w:szCs w:val="32"/>
          <w:rtl/>
        </w:rPr>
        <w:t xml:space="preserve"> </w:t>
      </w:r>
      <w:r w:rsidRPr="006D5E91">
        <w:rPr>
          <w:rFonts w:ascii="Times New Roman" w:hAnsi="Times New Roman" w:cs="Times New Roman" w:hint="cs"/>
          <w:sz w:val="32"/>
          <w:szCs w:val="32"/>
          <w:rtl/>
        </w:rPr>
        <w:t>التراث</w:t>
      </w:r>
      <w:r w:rsidRPr="006D5E91">
        <w:rPr>
          <w:sz w:val="32"/>
          <w:szCs w:val="32"/>
          <w:rtl/>
        </w:rPr>
        <w:t xml:space="preserve"> </w:t>
      </w:r>
      <w:r w:rsidRPr="006D5E91">
        <w:rPr>
          <w:rFonts w:ascii="Times New Roman" w:hAnsi="Times New Roman" w:cs="Times New Roman" w:hint="cs"/>
          <w:sz w:val="32"/>
          <w:szCs w:val="32"/>
          <w:rtl/>
        </w:rPr>
        <w:t>من</w:t>
      </w:r>
      <w:r w:rsidRPr="006D5E91">
        <w:rPr>
          <w:sz w:val="32"/>
          <w:szCs w:val="32"/>
          <w:rtl/>
        </w:rPr>
        <w:t xml:space="preserve"> </w:t>
      </w:r>
      <w:r w:rsidRPr="006D5E91">
        <w:rPr>
          <w:rFonts w:ascii="Times New Roman" w:hAnsi="Times New Roman" w:cs="Times New Roman" w:hint="cs"/>
          <w:sz w:val="32"/>
          <w:szCs w:val="32"/>
          <w:rtl/>
        </w:rPr>
        <w:t>خلال</w:t>
      </w:r>
      <w:r w:rsidRPr="006D5E91">
        <w:rPr>
          <w:sz w:val="32"/>
          <w:szCs w:val="32"/>
          <w:rtl/>
        </w:rPr>
        <w:t xml:space="preserve"> </w:t>
      </w:r>
      <w:r w:rsidRPr="006D5E91">
        <w:rPr>
          <w:rFonts w:ascii="Times New Roman" w:hAnsi="Times New Roman" w:cs="Times New Roman" w:hint="cs"/>
          <w:sz w:val="32"/>
          <w:szCs w:val="32"/>
          <w:rtl/>
        </w:rPr>
        <w:t>مبادرات</w:t>
      </w:r>
      <w:r w:rsidRPr="006D5E91">
        <w:rPr>
          <w:sz w:val="32"/>
          <w:szCs w:val="32"/>
          <w:rtl/>
        </w:rPr>
        <w:t xml:space="preserve"> </w:t>
      </w:r>
      <w:r w:rsidRPr="006D5E91">
        <w:rPr>
          <w:rFonts w:ascii="Times New Roman" w:hAnsi="Times New Roman" w:cs="Times New Roman" w:hint="cs"/>
          <w:sz w:val="32"/>
          <w:szCs w:val="32"/>
          <w:rtl/>
        </w:rPr>
        <w:t>المسؤولية</w:t>
      </w:r>
      <w:r w:rsidRPr="006D5E91">
        <w:rPr>
          <w:sz w:val="32"/>
          <w:szCs w:val="32"/>
          <w:rtl/>
        </w:rPr>
        <w:t xml:space="preserve"> </w:t>
      </w:r>
      <w:r w:rsidRPr="006D5E91">
        <w:rPr>
          <w:rFonts w:ascii="Times New Roman" w:hAnsi="Times New Roman" w:cs="Times New Roman" w:hint="cs"/>
          <w:sz w:val="32"/>
          <w:szCs w:val="32"/>
          <w:rtl/>
        </w:rPr>
        <w:t>الاجتماعية</w:t>
      </w:r>
      <w:r w:rsidRPr="006D5E91">
        <w:rPr>
          <w:sz w:val="32"/>
          <w:szCs w:val="32"/>
        </w:rPr>
        <w:t>.</w:t>
      </w:r>
    </w:p>
    <w:p w14:paraId="0267BD64" w14:textId="77777777" w:rsidR="006D5E91" w:rsidRDefault="006D5E91">
      <w:pPr>
        <w:pStyle w:val="ListParagraph"/>
        <w:numPr>
          <w:ilvl w:val="0"/>
          <w:numId w:val="17"/>
        </w:numPr>
        <w:rPr>
          <w:sz w:val="32"/>
          <w:szCs w:val="32"/>
        </w:rPr>
      </w:pPr>
      <w:r w:rsidRPr="006D5E91">
        <w:rPr>
          <w:rFonts w:ascii="Times New Roman" w:hAnsi="Times New Roman" w:cs="Times New Roman" w:hint="cs"/>
          <w:sz w:val="32"/>
          <w:szCs w:val="32"/>
          <w:rtl/>
        </w:rPr>
        <w:t>تعزيز</w:t>
      </w:r>
      <w:r w:rsidRPr="006D5E91">
        <w:rPr>
          <w:sz w:val="32"/>
          <w:szCs w:val="32"/>
          <w:rtl/>
        </w:rPr>
        <w:t xml:space="preserve"> </w:t>
      </w:r>
      <w:r w:rsidRPr="006D5E91">
        <w:rPr>
          <w:rFonts w:ascii="Times New Roman" w:hAnsi="Times New Roman" w:cs="Times New Roman" w:hint="cs"/>
          <w:sz w:val="32"/>
          <w:szCs w:val="32"/>
          <w:rtl/>
        </w:rPr>
        <w:t>التعاون</w:t>
      </w:r>
      <w:r w:rsidRPr="006D5E91">
        <w:rPr>
          <w:sz w:val="32"/>
          <w:szCs w:val="32"/>
          <w:rtl/>
        </w:rPr>
        <w:t xml:space="preserve"> </w:t>
      </w:r>
      <w:r w:rsidRPr="006D5E91">
        <w:rPr>
          <w:rFonts w:ascii="Times New Roman" w:hAnsi="Times New Roman" w:cs="Times New Roman" w:hint="cs"/>
          <w:sz w:val="32"/>
          <w:szCs w:val="32"/>
          <w:rtl/>
        </w:rPr>
        <w:t>بين</w:t>
      </w:r>
      <w:r w:rsidRPr="006D5E91">
        <w:rPr>
          <w:sz w:val="32"/>
          <w:szCs w:val="32"/>
          <w:rtl/>
        </w:rPr>
        <w:t xml:space="preserve"> </w:t>
      </w:r>
      <w:r w:rsidRPr="006D5E91">
        <w:rPr>
          <w:rFonts w:ascii="Times New Roman" w:hAnsi="Times New Roman" w:cs="Times New Roman" w:hint="cs"/>
          <w:sz w:val="32"/>
          <w:szCs w:val="32"/>
          <w:rtl/>
        </w:rPr>
        <w:t>الحكومات</w:t>
      </w:r>
      <w:r w:rsidRPr="006D5E91">
        <w:rPr>
          <w:sz w:val="32"/>
          <w:szCs w:val="32"/>
          <w:rtl/>
        </w:rPr>
        <w:t xml:space="preserve"> </w:t>
      </w:r>
      <w:r w:rsidRPr="006D5E91">
        <w:rPr>
          <w:rFonts w:ascii="Times New Roman" w:hAnsi="Times New Roman" w:cs="Times New Roman" w:hint="cs"/>
          <w:sz w:val="32"/>
          <w:szCs w:val="32"/>
          <w:rtl/>
        </w:rPr>
        <w:t>والمنظمات</w:t>
      </w:r>
      <w:r w:rsidRPr="006D5E91">
        <w:rPr>
          <w:sz w:val="32"/>
          <w:szCs w:val="32"/>
          <w:rtl/>
        </w:rPr>
        <w:t xml:space="preserve"> </w:t>
      </w:r>
      <w:r w:rsidRPr="006D5E91">
        <w:rPr>
          <w:rFonts w:ascii="Times New Roman" w:hAnsi="Times New Roman" w:cs="Times New Roman" w:hint="cs"/>
          <w:sz w:val="32"/>
          <w:szCs w:val="32"/>
          <w:rtl/>
        </w:rPr>
        <w:t>الدولية</w:t>
      </w:r>
      <w:r w:rsidRPr="006D5E91">
        <w:rPr>
          <w:sz w:val="32"/>
          <w:szCs w:val="32"/>
          <w:rtl/>
        </w:rPr>
        <w:t xml:space="preserve"> </w:t>
      </w:r>
      <w:r w:rsidRPr="006D5E91">
        <w:rPr>
          <w:rFonts w:ascii="Times New Roman" w:hAnsi="Times New Roman" w:cs="Times New Roman" w:hint="cs"/>
          <w:sz w:val="32"/>
          <w:szCs w:val="32"/>
          <w:rtl/>
        </w:rPr>
        <w:t>لتوفير</w:t>
      </w:r>
      <w:r w:rsidRPr="006D5E91">
        <w:rPr>
          <w:sz w:val="32"/>
          <w:szCs w:val="32"/>
          <w:rtl/>
        </w:rPr>
        <w:t xml:space="preserve"> </w:t>
      </w:r>
      <w:r w:rsidRPr="006D5E91">
        <w:rPr>
          <w:rFonts w:ascii="Times New Roman" w:hAnsi="Times New Roman" w:cs="Times New Roman" w:hint="cs"/>
          <w:sz w:val="32"/>
          <w:szCs w:val="32"/>
          <w:rtl/>
        </w:rPr>
        <w:t>الموارد</w:t>
      </w:r>
      <w:r w:rsidRPr="006D5E91">
        <w:rPr>
          <w:sz w:val="32"/>
          <w:szCs w:val="32"/>
          <w:rtl/>
        </w:rPr>
        <w:t xml:space="preserve"> </w:t>
      </w:r>
      <w:r w:rsidRPr="006D5E91">
        <w:rPr>
          <w:rFonts w:ascii="Times New Roman" w:hAnsi="Times New Roman" w:cs="Times New Roman" w:hint="cs"/>
          <w:sz w:val="32"/>
          <w:szCs w:val="32"/>
          <w:rtl/>
        </w:rPr>
        <w:t>المالية</w:t>
      </w:r>
      <w:r w:rsidRPr="006D5E91">
        <w:rPr>
          <w:sz w:val="32"/>
          <w:szCs w:val="32"/>
          <w:rtl/>
        </w:rPr>
        <w:t xml:space="preserve"> </w:t>
      </w:r>
      <w:r w:rsidRPr="006D5E91">
        <w:rPr>
          <w:rFonts w:ascii="Times New Roman" w:hAnsi="Times New Roman" w:cs="Times New Roman" w:hint="cs"/>
          <w:sz w:val="32"/>
          <w:szCs w:val="32"/>
          <w:rtl/>
        </w:rPr>
        <w:t>والتقنية</w:t>
      </w:r>
      <w:r w:rsidRPr="006D5E91">
        <w:rPr>
          <w:sz w:val="32"/>
          <w:szCs w:val="32"/>
          <w:rtl/>
        </w:rPr>
        <w:t xml:space="preserve"> </w:t>
      </w:r>
      <w:r w:rsidRPr="006D5E91">
        <w:rPr>
          <w:rFonts w:ascii="Times New Roman" w:hAnsi="Times New Roman" w:cs="Times New Roman" w:hint="cs"/>
          <w:sz w:val="32"/>
          <w:szCs w:val="32"/>
          <w:rtl/>
        </w:rPr>
        <w:t>للمشاريع</w:t>
      </w:r>
      <w:r w:rsidRPr="006D5E91">
        <w:rPr>
          <w:sz w:val="32"/>
          <w:szCs w:val="32"/>
          <w:rtl/>
        </w:rPr>
        <w:t xml:space="preserve"> </w:t>
      </w:r>
      <w:r w:rsidRPr="006D5E91">
        <w:rPr>
          <w:rFonts w:ascii="Times New Roman" w:hAnsi="Times New Roman" w:cs="Times New Roman" w:hint="cs"/>
          <w:sz w:val="32"/>
          <w:szCs w:val="32"/>
          <w:rtl/>
        </w:rPr>
        <w:t>التراثية</w:t>
      </w:r>
      <w:r w:rsidRPr="006D5E91">
        <w:rPr>
          <w:sz w:val="32"/>
          <w:szCs w:val="32"/>
        </w:rPr>
        <w:t>.</w:t>
      </w:r>
    </w:p>
    <w:p w14:paraId="57BC7028" w14:textId="6C18C00D" w:rsidR="006D5E91" w:rsidRPr="006D5E91" w:rsidRDefault="006D5E91">
      <w:pPr>
        <w:pStyle w:val="ListParagraph"/>
        <w:numPr>
          <w:ilvl w:val="1"/>
          <w:numId w:val="16"/>
        </w:numPr>
        <w:rPr>
          <w:sz w:val="32"/>
          <w:szCs w:val="32"/>
        </w:rPr>
      </w:pPr>
      <w:r w:rsidRPr="006D5E91">
        <w:rPr>
          <w:rFonts w:ascii="Times New Roman" w:hAnsi="Times New Roman" w:cs="Times New Roman" w:hint="cs"/>
          <w:b/>
          <w:bCs/>
          <w:sz w:val="32"/>
          <w:szCs w:val="32"/>
          <w:rtl/>
        </w:rPr>
        <w:t>إطلاق</w:t>
      </w:r>
      <w:r w:rsidRPr="006D5E91">
        <w:rPr>
          <w:b/>
          <w:bCs/>
          <w:sz w:val="32"/>
          <w:szCs w:val="32"/>
          <w:rtl/>
        </w:rPr>
        <w:t xml:space="preserve"> </w:t>
      </w:r>
      <w:r w:rsidRPr="006D5E91">
        <w:rPr>
          <w:rFonts w:ascii="Times New Roman" w:hAnsi="Times New Roman" w:cs="Times New Roman" w:hint="cs"/>
          <w:b/>
          <w:bCs/>
          <w:sz w:val="32"/>
          <w:szCs w:val="32"/>
          <w:rtl/>
        </w:rPr>
        <w:t>حملات</w:t>
      </w:r>
      <w:r w:rsidRPr="006D5E91">
        <w:rPr>
          <w:b/>
          <w:bCs/>
          <w:sz w:val="32"/>
          <w:szCs w:val="32"/>
          <w:rtl/>
        </w:rPr>
        <w:t xml:space="preserve"> </w:t>
      </w:r>
      <w:r w:rsidRPr="006D5E91">
        <w:rPr>
          <w:rFonts w:ascii="Times New Roman" w:hAnsi="Times New Roman" w:cs="Times New Roman" w:hint="cs"/>
          <w:b/>
          <w:bCs/>
          <w:sz w:val="32"/>
          <w:szCs w:val="32"/>
          <w:rtl/>
        </w:rPr>
        <w:t>توعية</w:t>
      </w:r>
      <w:r w:rsidRPr="006D5E91">
        <w:rPr>
          <w:b/>
          <w:bCs/>
          <w:sz w:val="32"/>
          <w:szCs w:val="32"/>
          <w:rtl/>
        </w:rPr>
        <w:t xml:space="preserve"> </w:t>
      </w:r>
      <w:r w:rsidRPr="006D5E91">
        <w:rPr>
          <w:rFonts w:ascii="Times New Roman" w:hAnsi="Times New Roman" w:cs="Times New Roman" w:hint="cs"/>
          <w:b/>
          <w:bCs/>
          <w:sz w:val="32"/>
          <w:szCs w:val="32"/>
          <w:rtl/>
        </w:rPr>
        <w:t>عامة</w:t>
      </w:r>
      <w:r w:rsidR="00BB20FA">
        <w:rPr>
          <w:rFonts w:ascii="Times New Roman" w:hAnsi="Times New Roman" w:cs="Times New Roman" w:hint="cs"/>
          <w:b/>
          <w:bCs/>
          <w:sz w:val="32"/>
          <w:szCs w:val="32"/>
          <w:rtl/>
        </w:rPr>
        <w:t>:</w:t>
      </w:r>
    </w:p>
    <w:p w14:paraId="6AD3A646" w14:textId="77777777" w:rsidR="006D5E91" w:rsidRDefault="006D5E91">
      <w:pPr>
        <w:pStyle w:val="ListParagraph"/>
        <w:numPr>
          <w:ilvl w:val="0"/>
          <w:numId w:val="17"/>
        </w:numPr>
        <w:rPr>
          <w:sz w:val="32"/>
          <w:szCs w:val="32"/>
        </w:rPr>
      </w:pPr>
      <w:r w:rsidRPr="006D5E91">
        <w:rPr>
          <w:rFonts w:ascii="Times New Roman" w:hAnsi="Times New Roman" w:cs="Times New Roman" w:hint="cs"/>
          <w:sz w:val="32"/>
          <w:szCs w:val="32"/>
          <w:rtl/>
        </w:rPr>
        <w:t>تنظيم</w:t>
      </w:r>
      <w:r w:rsidRPr="006D5E91">
        <w:rPr>
          <w:sz w:val="32"/>
          <w:szCs w:val="32"/>
          <w:rtl/>
        </w:rPr>
        <w:t xml:space="preserve"> </w:t>
      </w:r>
      <w:r w:rsidRPr="006D5E91">
        <w:rPr>
          <w:rFonts w:ascii="Times New Roman" w:hAnsi="Times New Roman" w:cs="Times New Roman" w:hint="cs"/>
          <w:sz w:val="32"/>
          <w:szCs w:val="32"/>
          <w:rtl/>
        </w:rPr>
        <w:t>حملات</w:t>
      </w:r>
      <w:r w:rsidRPr="006D5E91">
        <w:rPr>
          <w:sz w:val="32"/>
          <w:szCs w:val="32"/>
          <w:rtl/>
        </w:rPr>
        <w:t xml:space="preserve"> </w:t>
      </w:r>
      <w:r w:rsidRPr="006D5E91">
        <w:rPr>
          <w:rFonts w:ascii="Times New Roman" w:hAnsi="Times New Roman" w:cs="Times New Roman" w:hint="cs"/>
          <w:sz w:val="32"/>
          <w:szCs w:val="32"/>
          <w:rtl/>
        </w:rPr>
        <w:t>إعلامية</w:t>
      </w:r>
      <w:r w:rsidRPr="006D5E91">
        <w:rPr>
          <w:sz w:val="32"/>
          <w:szCs w:val="32"/>
          <w:rtl/>
        </w:rPr>
        <w:t xml:space="preserve"> </w:t>
      </w:r>
      <w:r w:rsidRPr="006D5E91">
        <w:rPr>
          <w:rFonts w:ascii="Times New Roman" w:hAnsi="Times New Roman" w:cs="Times New Roman" w:hint="cs"/>
          <w:sz w:val="32"/>
          <w:szCs w:val="32"/>
          <w:rtl/>
        </w:rPr>
        <w:t>لتعزيز</w:t>
      </w:r>
      <w:r w:rsidRPr="006D5E91">
        <w:rPr>
          <w:sz w:val="32"/>
          <w:szCs w:val="32"/>
          <w:rtl/>
        </w:rPr>
        <w:t xml:space="preserve"> </w:t>
      </w:r>
      <w:r w:rsidRPr="006D5E91">
        <w:rPr>
          <w:rFonts w:ascii="Times New Roman" w:hAnsi="Times New Roman" w:cs="Times New Roman" w:hint="cs"/>
          <w:sz w:val="32"/>
          <w:szCs w:val="32"/>
          <w:rtl/>
        </w:rPr>
        <w:t>الوعي</w:t>
      </w:r>
      <w:r w:rsidRPr="006D5E91">
        <w:rPr>
          <w:sz w:val="32"/>
          <w:szCs w:val="32"/>
          <w:rtl/>
        </w:rPr>
        <w:t xml:space="preserve"> </w:t>
      </w:r>
      <w:r w:rsidRPr="006D5E91">
        <w:rPr>
          <w:rFonts w:ascii="Times New Roman" w:hAnsi="Times New Roman" w:cs="Times New Roman" w:hint="cs"/>
          <w:sz w:val="32"/>
          <w:szCs w:val="32"/>
          <w:rtl/>
        </w:rPr>
        <w:t>بأهمية</w:t>
      </w:r>
      <w:r w:rsidRPr="006D5E91">
        <w:rPr>
          <w:sz w:val="32"/>
          <w:szCs w:val="32"/>
          <w:rtl/>
        </w:rPr>
        <w:t xml:space="preserve"> </w:t>
      </w:r>
      <w:r w:rsidRPr="006D5E91">
        <w:rPr>
          <w:rFonts w:ascii="Times New Roman" w:hAnsi="Times New Roman" w:cs="Times New Roman" w:hint="cs"/>
          <w:sz w:val="32"/>
          <w:szCs w:val="32"/>
          <w:rtl/>
        </w:rPr>
        <w:t>التراث</w:t>
      </w:r>
      <w:r w:rsidRPr="006D5E91">
        <w:rPr>
          <w:sz w:val="32"/>
          <w:szCs w:val="32"/>
          <w:rtl/>
        </w:rPr>
        <w:t xml:space="preserve"> </w:t>
      </w:r>
      <w:r w:rsidRPr="006D5E91">
        <w:rPr>
          <w:rFonts w:ascii="Times New Roman" w:hAnsi="Times New Roman" w:cs="Times New Roman" w:hint="cs"/>
          <w:sz w:val="32"/>
          <w:szCs w:val="32"/>
          <w:rtl/>
        </w:rPr>
        <w:t>الثقافي</w:t>
      </w:r>
      <w:r w:rsidRPr="006D5E91">
        <w:rPr>
          <w:sz w:val="32"/>
          <w:szCs w:val="32"/>
          <w:rtl/>
        </w:rPr>
        <w:t xml:space="preserve"> </w:t>
      </w:r>
      <w:r w:rsidRPr="006D5E91">
        <w:rPr>
          <w:rFonts w:ascii="Times New Roman" w:hAnsi="Times New Roman" w:cs="Times New Roman" w:hint="cs"/>
          <w:sz w:val="32"/>
          <w:szCs w:val="32"/>
          <w:rtl/>
        </w:rPr>
        <w:t>غير</w:t>
      </w:r>
      <w:r w:rsidRPr="006D5E91">
        <w:rPr>
          <w:sz w:val="32"/>
          <w:szCs w:val="32"/>
          <w:rtl/>
        </w:rPr>
        <w:t xml:space="preserve"> </w:t>
      </w:r>
      <w:r w:rsidRPr="006D5E91">
        <w:rPr>
          <w:rFonts w:ascii="Times New Roman" w:hAnsi="Times New Roman" w:cs="Times New Roman" w:hint="cs"/>
          <w:sz w:val="32"/>
          <w:szCs w:val="32"/>
          <w:rtl/>
        </w:rPr>
        <w:t>المادي</w:t>
      </w:r>
      <w:r w:rsidRPr="006D5E91">
        <w:rPr>
          <w:sz w:val="32"/>
          <w:szCs w:val="32"/>
          <w:rtl/>
        </w:rPr>
        <w:t xml:space="preserve"> </w:t>
      </w:r>
      <w:r w:rsidRPr="006D5E91">
        <w:rPr>
          <w:rFonts w:ascii="Times New Roman" w:hAnsi="Times New Roman" w:cs="Times New Roman" w:hint="cs"/>
          <w:sz w:val="32"/>
          <w:szCs w:val="32"/>
          <w:rtl/>
        </w:rPr>
        <w:t>ودوره</w:t>
      </w:r>
      <w:r w:rsidRPr="006D5E91">
        <w:rPr>
          <w:sz w:val="32"/>
          <w:szCs w:val="32"/>
          <w:rtl/>
        </w:rPr>
        <w:t xml:space="preserve"> </w:t>
      </w:r>
      <w:r w:rsidRPr="006D5E91">
        <w:rPr>
          <w:rFonts w:ascii="Times New Roman" w:hAnsi="Times New Roman" w:cs="Times New Roman" w:hint="cs"/>
          <w:sz w:val="32"/>
          <w:szCs w:val="32"/>
          <w:rtl/>
        </w:rPr>
        <w:t>في</w:t>
      </w:r>
      <w:r w:rsidRPr="006D5E91">
        <w:rPr>
          <w:sz w:val="32"/>
          <w:szCs w:val="32"/>
          <w:rtl/>
        </w:rPr>
        <w:t xml:space="preserve"> </w:t>
      </w:r>
      <w:r w:rsidRPr="006D5E91">
        <w:rPr>
          <w:rFonts w:ascii="Times New Roman" w:hAnsi="Times New Roman" w:cs="Times New Roman" w:hint="cs"/>
          <w:sz w:val="32"/>
          <w:szCs w:val="32"/>
          <w:rtl/>
        </w:rPr>
        <w:t>التنمية</w:t>
      </w:r>
      <w:r w:rsidRPr="006D5E91">
        <w:rPr>
          <w:sz w:val="32"/>
          <w:szCs w:val="32"/>
          <w:rtl/>
        </w:rPr>
        <w:t xml:space="preserve"> </w:t>
      </w:r>
      <w:r w:rsidRPr="006D5E91">
        <w:rPr>
          <w:rFonts w:ascii="Times New Roman" w:hAnsi="Times New Roman" w:cs="Times New Roman" w:hint="cs"/>
          <w:sz w:val="32"/>
          <w:szCs w:val="32"/>
          <w:rtl/>
        </w:rPr>
        <w:t>المستدامة</w:t>
      </w:r>
      <w:r w:rsidRPr="006D5E91">
        <w:rPr>
          <w:sz w:val="32"/>
          <w:szCs w:val="32"/>
        </w:rPr>
        <w:t>.</w:t>
      </w:r>
    </w:p>
    <w:p w14:paraId="2AF20C3F" w14:textId="3B9ADFAB" w:rsidR="006D5E91" w:rsidRPr="006D5E91" w:rsidRDefault="006D5E91">
      <w:pPr>
        <w:pStyle w:val="ListParagraph"/>
        <w:numPr>
          <w:ilvl w:val="0"/>
          <w:numId w:val="17"/>
        </w:numPr>
        <w:rPr>
          <w:sz w:val="32"/>
          <w:szCs w:val="32"/>
        </w:rPr>
      </w:pPr>
      <w:r w:rsidRPr="006D5E91">
        <w:rPr>
          <w:rFonts w:ascii="Times New Roman" w:hAnsi="Times New Roman" w:cs="Times New Roman" w:hint="cs"/>
          <w:sz w:val="32"/>
          <w:szCs w:val="32"/>
          <w:rtl/>
        </w:rPr>
        <w:t>استخدام</w:t>
      </w:r>
      <w:r w:rsidRPr="006D5E91">
        <w:rPr>
          <w:sz w:val="32"/>
          <w:szCs w:val="32"/>
          <w:rtl/>
        </w:rPr>
        <w:t xml:space="preserve"> </w:t>
      </w:r>
      <w:r w:rsidRPr="006D5E91">
        <w:rPr>
          <w:rFonts w:ascii="Times New Roman" w:hAnsi="Times New Roman" w:cs="Times New Roman" w:hint="cs"/>
          <w:sz w:val="32"/>
          <w:szCs w:val="32"/>
          <w:rtl/>
        </w:rPr>
        <w:t>وسائل</w:t>
      </w:r>
      <w:r w:rsidRPr="006D5E91">
        <w:rPr>
          <w:sz w:val="32"/>
          <w:szCs w:val="32"/>
          <w:rtl/>
        </w:rPr>
        <w:t xml:space="preserve"> </w:t>
      </w:r>
      <w:r w:rsidRPr="006D5E91">
        <w:rPr>
          <w:rFonts w:ascii="Times New Roman" w:hAnsi="Times New Roman" w:cs="Times New Roman" w:hint="cs"/>
          <w:sz w:val="32"/>
          <w:szCs w:val="32"/>
          <w:rtl/>
        </w:rPr>
        <w:t>التواصل</w:t>
      </w:r>
      <w:r w:rsidRPr="006D5E91">
        <w:rPr>
          <w:sz w:val="32"/>
          <w:szCs w:val="32"/>
          <w:rtl/>
        </w:rPr>
        <w:t xml:space="preserve"> </w:t>
      </w:r>
      <w:r w:rsidRPr="006D5E91">
        <w:rPr>
          <w:rFonts w:ascii="Times New Roman" w:hAnsi="Times New Roman" w:cs="Times New Roman" w:hint="cs"/>
          <w:sz w:val="32"/>
          <w:szCs w:val="32"/>
          <w:rtl/>
        </w:rPr>
        <w:t>الاجتماعي</w:t>
      </w:r>
      <w:r w:rsidRPr="006D5E91">
        <w:rPr>
          <w:sz w:val="32"/>
          <w:szCs w:val="32"/>
          <w:rtl/>
        </w:rPr>
        <w:t xml:space="preserve"> </w:t>
      </w:r>
      <w:r w:rsidRPr="006D5E91">
        <w:rPr>
          <w:rFonts w:ascii="Times New Roman" w:hAnsi="Times New Roman" w:cs="Times New Roman" w:hint="cs"/>
          <w:sz w:val="32"/>
          <w:szCs w:val="32"/>
          <w:rtl/>
        </w:rPr>
        <w:t>لنشر</w:t>
      </w:r>
      <w:r w:rsidRPr="006D5E91">
        <w:rPr>
          <w:sz w:val="32"/>
          <w:szCs w:val="32"/>
          <w:rtl/>
        </w:rPr>
        <w:t xml:space="preserve"> </w:t>
      </w:r>
      <w:r w:rsidRPr="006D5E91">
        <w:rPr>
          <w:rFonts w:ascii="Times New Roman" w:hAnsi="Times New Roman" w:cs="Times New Roman" w:hint="cs"/>
          <w:sz w:val="32"/>
          <w:szCs w:val="32"/>
          <w:rtl/>
        </w:rPr>
        <w:t>قصص</w:t>
      </w:r>
      <w:r w:rsidRPr="006D5E91">
        <w:rPr>
          <w:sz w:val="32"/>
          <w:szCs w:val="32"/>
          <w:rtl/>
        </w:rPr>
        <w:t xml:space="preserve"> </w:t>
      </w:r>
      <w:r w:rsidRPr="006D5E91">
        <w:rPr>
          <w:rFonts w:ascii="Times New Roman" w:hAnsi="Times New Roman" w:cs="Times New Roman" w:hint="cs"/>
          <w:sz w:val="32"/>
          <w:szCs w:val="32"/>
          <w:rtl/>
        </w:rPr>
        <w:t>النجاح</w:t>
      </w:r>
      <w:r w:rsidRPr="006D5E91">
        <w:rPr>
          <w:sz w:val="32"/>
          <w:szCs w:val="32"/>
          <w:rtl/>
        </w:rPr>
        <w:t xml:space="preserve"> </w:t>
      </w:r>
      <w:r w:rsidRPr="006D5E91">
        <w:rPr>
          <w:rFonts w:ascii="Times New Roman" w:hAnsi="Times New Roman" w:cs="Times New Roman" w:hint="cs"/>
          <w:sz w:val="32"/>
          <w:szCs w:val="32"/>
          <w:rtl/>
        </w:rPr>
        <w:t>والممارسات</w:t>
      </w:r>
      <w:r w:rsidRPr="006D5E91">
        <w:rPr>
          <w:sz w:val="32"/>
          <w:szCs w:val="32"/>
          <w:rtl/>
        </w:rPr>
        <w:t xml:space="preserve"> </w:t>
      </w:r>
      <w:r w:rsidRPr="006D5E91">
        <w:rPr>
          <w:rFonts w:ascii="Times New Roman" w:hAnsi="Times New Roman" w:cs="Times New Roman" w:hint="cs"/>
          <w:sz w:val="32"/>
          <w:szCs w:val="32"/>
          <w:rtl/>
        </w:rPr>
        <w:t>الثقافية</w:t>
      </w:r>
      <w:r w:rsidRPr="006D5E91">
        <w:rPr>
          <w:sz w:val="32"/>
          <w:szCs w:val="32"/>
          <w:rtl/>
        </w:rPr>
        <w:t xml:space="preserve"> </w:t>
      </w:r>
      <w:r w:rsidRPr="006D5E91">
        <w:rPr>
          <w:rFonts w:ascii="Times New Roman" w:hAnsi="Times New Roman" w:cs="Times New Roman" w:hint="cs"/>
          <w:sz w:val="32"/>
          <w:szCs w:val="32"/>
          <w:rtl/>
        </w:rPr>
        <w:t>الملهمة</w:t>
      </w:r>
      <w:r w:rsidRPr="006D5E91">
        <w:rPr>
          <w:sz w:val="32"/>
          <w:szCs w:val="32"/>
        </w:rPr>
        <w:t>.</w:t>
      </w:r>
    </w:p>
    <w:p w14:paraId="66EE4009" w14:textId="77777777" w:rsidR="00820450" w:rsidRPr="00820450" w:rsidRDefault="002775C2" w:rsidP="00820450">
      <w:pPr>
        <w:rPr>
          <w:sz w:val="32"/>
          <w:szCs w:val="32"/>
        </w:rPr>
      </w:pPr>
      <w:r>
        <w:rPr>
          <w:noProof/>
          <w:sz w:val="32"/>
          <w:szCs w:val="32"/>
        </w:rPr>
        <w:pict w14:anchorId="2B09D988">
          <v:rect id="_x0000_i1025" alt="" style="width:451.3pt;height:.05pt;mso-width-percent:0;mso-height-percent:0;mso-width-percent:0;mso-height-percent:0" o:hralign="center" o:hrstd="t" o:hr="t" fillcolor="#a0a0a0" stroked="f"/>
        </w:pict>
      </w:r>
    </w:p>
    <w:p w14:paraId="54C59280" w14:textId="071172F0" w:rsidR="00820450" w:rsidRPr="00820450" w:rsidRDefault="00820450" w:rsidP="00820450">
      <w:pPr>
        <w:rPr>
          <w:sz w:val="32"/>
          <w:szCs w:val="32"/>
        </w:rPr>
      </w:pPr>
    </w:p>
    <w:p w14:paraId="2EA50017" w14:textId="7AC773F5" w:rsidR="00422990" w:rsidRPr="00F63914" w:rsidRDefault="00422990" w:rsidP="00F63914">
      <w:pPr>
        <w:jc w:val="center"/>
        <w:outlineLvl w:val="1"/>
        <w:rPr>
          <w:b/>
          <w:bCs/>
          <w:sz w:val="32"/>
          <w:szCs w:val="32"/>
          <w:lang w:val="en-GB"/>
        </w:rPr>
      </w:pPr>
      <w:bookmarkStart w:id="52" w:name="_Toc184498617"/>
      <w:r w:rsidRPr="00F63914">
        <w:rPr>
          <w:b/>
          <w:bCs/>
          <w:sz w:val="32"/>
          <w:szCs w:val="32"/>
          <w:rtl/>
        </w:rPr>
        <w:t>الرسالة الختامية</w:t>
      </w:r>
      <w:bookmarkEnd w:id="52"/>
    </w:p>
    <w:p w14:paraId="0B0148D4" w14:textId="77777777" w:rsidR="00422990" w:rsidRPr="00894F5B" w:rsidRDefault="00422990" w:rsidP="00F63914">
      <w:pPr>
        <w:jc w:val="center"/>
        <w:rPr>
          <w:sz w:val="32"/>
          <w:szCs w:val="32"/>
          <w:lang w:val="en-GB"/>
        </w:rPr>
      </w:pPr>
      <w:r w:rsidRPr="00F63914">
        <w:rPr>
          <w:b/>
          <w:bCs/>
          <w:sz w:val="32"/>
          <w:szCs w:val="32"/>
          <w:rtl/>
        </w:rPr>
        <w:t>إن التراث الثقافي غير المادي ليس مجرد إرث من الماضي، بل هو نبض الحياة الذي يعكس هوية الشعوب وروحها المتجددة. الحفاظ عليه يستدعي تكاتفًا شاملًا بين الأفراد والمجتمعات والحكومات، لإيجاد حلول مبتكرة تستثمر في قوة ريادة الأعمال، وتعتمد على التكنولوجيا الحديثة، وتعزز الشراكات المجتمعية. من خلال هذه الجهود المتكاملة، يمكننا ضمان بقاء هذا التراث الثمين، لا كذكرى جامدة من الماضي، بل كقوة حية تُلهم الأجيال القادمة، وتؤسس لجسور تربط بين الحاضر والمستقبل، معززة للهوية الثقافية والتنمية المستدامة</w:t>
      </w:r>
      <w:r w:rsidRPr="00894F5B">
        <w:rPr>
          <w:sz w:val="32"/>
          <w:szCs w:val="32"/>
          <w:lang w:val="en-GB"/>
        </w:rPr>
        <w:t>.</w:t>
      </w:r>
    </w:p>
    <w:p w14:paraId="7253FAFF" w14:textId="77777777" w:rsidR="00820450" w:rsidRPr="00422990" w:rsidRDefault="00820450" w:rsidP="00675AD0">
      <w:pPr>
        <w:rPr>
          <w:sz w:val="32"/>
          <w:szCs w:val="32"/>
          <w:lang w:val="en-GB"/>
        </w:rPr>
      </w:pPr>
    </w:p>
    <w:p w14:paraId="279C94F5" w14:textId="77777777" w:rsidR="00675AD0" w:rsidRDefault="00675AD0" w:rsidP="00675AD0">
      <w:pPr>
        <w:rPr>
          <w:sz w:val="32"/>
          <w:szCs w:val="32"/>
          <w:rtl/>
        </w:rPr>
      </w:pPr>
    </w:p>
    <w:p w14:paraId="22667BB4" w14:textId="77777777" w:rsidR="00CA3EDE" w:rsidRDefault="00CA3EDE" w:rsidP="00675AD0">
      <w:pPr>
        <w:rPr>
          <w:sz w:val="32"/>
          <w:szCs w:val="32"/>
          <w:rtl/>
        </w:rPr>
      </w:pPr>
    </w:p>
    <w:p w14:paraId="4FB23F4C" w14:textId="77777777" w:rsidR="00CA3EDE" w:rsidRDefault="00CA3EDE" w:rsidP="00675AD0">
      <w:pPr>
        <w:rPr>
          <w:sz w:val="32"/>
          <w:szCs w:val="32"/>
          <w:rtl/>
        </w:rPr>
      </w:pPr>
    </w:p>
    <w:p w14:paraId="3AC6928D" w14:textId="77777777" w:rsidR="00CA3EDE" w:rsidRDefault="00CA3EDE" w:rsidP="00675AD0">
      <w:pPr>
        <w:rPr>
          <w:sz w:val="32"/>
          <w:szCs w:val="32"/>
          <w:rtl/>
        </w:rPr>
      </w:pPr>
    </w:p>
    <w:p w14:paraId="6849FA1B" w14:textId="65DDD5BF" w:rsidR="00C535D2" w:rsidRPr="00F67C28" w:rsidRDefault="00C535D2" w:rsidP="00F67C28">
      <w:pPr>
        <w:bidi w:val="0"/>
        <w:rPr>
          <w:sz w:val="28"/>
          <w:szCs w:val="28"/>
          <w:lang w:val="en-GB"/>
        </w:rPr>
      </w:pPr>
    </w:p>
    <w:p w14:paraId="7AEACA93" w14:textId="67CF2033" w:rsidR="00C535D2" w:rsidRDefault="00C535D2" w:rsidP="00C535D2">
      <w:pPr>
        <w:bidi w:val="0"/>
        <w:jc w:val="center"/>
        <w:rPr>
          <w:sz w:val="32"/>
          <w:szCs w:val="32"/>
        </w:rPr>
      </w:pPr>
    </w:p>
    <w:p w14:paraId="3603D7DB" w14:textId="77777777" w:rsidR="00C535D2" w:rsidRDefault="00C535D2" w:rsidP="00C535D2">
      <w:pPr>
        <w:bidi w:val="0"/>
        <w:jc w:val="center"/>
        <w:rPr>
          <w:sz w:val="32"/>
          <w:szCs w:val="32"/>
          <w:rtl/>
        </w:rPr>
      </w:pPr>
    </w:p>
    <w:p w14:paraId="5E4F109A" w14:textId="77777777" w:rsidR="00E17640" w:rsidRDefault="00E17640" w:rsidP="00E17640">
      <w:pPr>
        <w:bidi w:val="0"/>
        <w:jc w:val="center"/>
        <w:rPr>
          <w:sz w:val="32"/>
          <w:szCs w:val="32"/>
          <w:rtl/>
        </w:rPr>
      </w:pPr>
    </w:p>
    <w:p w14:paraId="7D6DD73F" w14:textId="048AC9B5" w:rsidR="00422B86" w:rsidRDefault="00422B86" w:rsidP="00E17640">
      <w:pPr>
        <w:jc w:val="right"/>
        <w:rPr>
          <w:sz w:val="32"/>
          <w:szCs w:val="32"/>
        </w:rPr>
      </w:pPr>
      <w:r>
        <w:rPr>
          <w:sz w:val="32"/>
          <w:szCs w:val="32"/>
        </w:rPr>
        <w:t>Mid-Ocean University</w:t>
      </w:r>
    </w:p>
    <w:p w14:paraId="614D34D1" w14:textId="77777777" w:rsidR="00422B86" w:rsidRDefault="00422B86" w:rsidP="00E17640">
      <w:pPr>
        <w:jc w:val="right"/>
        <w:rPr>
          <w:sz w:val="32"/>
          <w:szCs w:val="32"/>
        </w:rPr>
      </w:pPr>
      <w:r>
        <w:rPr>
          <w:sz w:val="32"/>
          <w:szCs w:val="32"/>
        </w:rPr>
        <w:t>College of management</w:t>
      </w:r>
    </w:p>
    <w:p w14:paraId="56AD2D8B" w14:textId="77777777" w:rsidR="00422B86" w:rsidRDefault="00422B86" w:rsidP="00E17640">
      <w:pPr>
        <w:jc w:val="right"/>
        <w:rPr>
          <w:sz w:val="32"/>
          <w:szCs w:val="32"/>
          <w:rtl/>
        </w:rPr>
      </w:pPr>
      <w:r>
        <w:rPr>
          <w:sz w:val="32"/>
          <w:szCs w:val="32"/>
        </w:rPr>
        <w:t>Master of Entrepreneurship</w:t>
      </w:r>
      <w:r w:rsidR="00E17640">
        <w:rPr>
          <w:rFonts w:hint="cs"/>
          <w:sz w:val="32"/>
          <w:szCs w:val="32"/>
          <w:rtl/>
        </w:rPr>
        <w:t xml:space="preserve">                  </w:t>
      </w:r>
      <w:r w:rsidR="00E17640" w:rsidRPr="00E17640">
        <w:rPr>
          <w:noProof/>
          <w:sz w:val="32"/>
          <w:szCs w:val="32"/>
        </w:rPr>
        <w:drawing>
          <wp:inline distT="0" distB="0" distL="0" distR="0" wp14:anchorId="38092557" wp14:editId="314C6234">
            <wp:extent cx="2641600" cy="1379220"/>
            <wp:effectExtent l="0" t="0" r="0" b="0"/>
            <wp:docPr id="4"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phic 21"/>
                    <pic:cNvPicPr>
                      <a:picLocks noChangeAspect="1"/>
                    </pic:cNvPicPr>
                  </pic:nvPicPr>
                  <pic:blipFill rotWithShape="1">
                    <a:blip r:embed="rId15"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2642380" cy="1379627"/>
                    </a:xfrm>
                    <a:prstGeom prst="rect">
                      <a:avLst/>
                    </a:prstGeom>
                  </pic:spPr>
                </pic:pic>
              </a:graphicData>
            </a:graphic>
          </wp:inline>
        </w:drawing>
      </w:r>
      <w:r w:rsidR="00E17640">
        <w:rPr>
          <w:rFonts w:hint="cs"/>
          <w:sz w:val="32"/>
          <w:szCs w:val="32"/>
          <w:rtl/>
        </w:rPr>
        <w:t xml:space="preserve">    </w:t>
      </w:r>
      <w:r w:rsidR="00E17640">
        <w:rPr>
          <w:sz w:val="32"/>
          <w:szCs w:val="32"/>
        </w:rPr>
        <w:t xml:space="preserve">                                                  </w:t>
      </w:r>
      <w:r w:rsidR="00E17640">
        <w:rPr>
          <w:rFonts w:hint="cs"/>
          <w:sz w:val="32"/>
          <w:szCs w:val="32"/>
          <w:rtl/>
        </w:rPr>
        <w:t xml:space="preserve">     </w:t>
      </w:r>
      <w:r w:rsidR="00E17640">
        <w:rPr>
          <w:sz w:val="32"/>
          <w:szCs w:val="32"/>
        </w:rPr>
        <w:t xml:space="preserve">   </w:t>
      </w:r>
    </w:p>
    <w:p w14:paraId="7301CCE6" w14:textId="77777777" w:rsidR="00422B86" w:rsidRDefault="00422B86" w:rsidP="00E17640">
      <w:pPr>
        <w:jc w:val="right"/>
        <w:rPr>
          <w:sz w:val="32"/>
          <w:szCs w:val="32"/>
          <w:rtl/>
        </w:rPr>
      </w:pPr>
    </w:p>
    <w:p w14:paraId="5C399E16" w14:textId="77777777" w:rsidR="00422B86" w:rsidRDefault="00422B86" w:rsidP="00E17640">
      <w:pPr>
        <w:jc w:val="right"/>
        <w:rPr>
          <w:sz w:val="32"/>
          <w:szCs w:val="32"/>
          <w:rtl/>
        </w:rPr>
      </w:pPr>
    </w:p>
    <w:p w14:paraId="33F4146B" w14:textId="0D912EB9" w:rsidR="00E17640" w:rsidRDefault="00422B86" w:rsidP="00422B86">
      <w:pPr>
        <w:jc w:val="center"/>
        <w:rPr>
          <w:sz w:val="32"/>
          <w:szCs w:val="32"/>
          <w:rtl/>
        </w:rPr>
      </w:pPr>
      <w:r w:rsidRPr="00422B86">
        <w:rPr>
          <w:b/>
          <w:bCs/>
          <w:sz w:val="32"/>
          <w:szCs w:val="32"/>
        </w:rPr>
        <w:t xml:space="preserve">Innovative </w:t>
      </w:r>
      <w:proofErr w:type="gramStart"/>
      <w:r w:rsidRPr="00422B86">
        <w:rPr>
          <w:b/>
          <w:bCs/>
          <w:sz w:val="32"/>
          <w:szCs w:val="32"/>
        </w:rPr>
        <w:t>Entrepreneurship  in</w:t>
      </w:r>
      <w:proofErr w:type="gramEnd"/>
      <w:r w:rsidRPr="00422B86">
        <w:rPr>
          <w:b/>
          <w:bCs/>
          <w:sz w:val="32"/>
          <w:szCs w:val="32"/>
        </w:rPr>
        <w:t xml:space="preserve"> Preserving Intangible Cultural Heritage</w:t>
      </w:r>
      <w:r w:rsidRPr="00422B86">
        <w:rPr>
          <w:sz w:val="32"/>
          <w:szCs w:val="32"/>
        </w:rPr>
        <w:br/>
        <w:t>(Innovative, Entrepreneurial, and Sustainable Practices for the Preservation of Intangible Heritage)</w:t>
      </w:r>
    </w:p>
    <w:p w14:paraId="23582826" w14:textId="77777777" w:rsidR="00422B86" w:rsidRDefault="00422B86" w:rsidP="00422B86">
      <w:pPr>
        <w:jc w:val="center"/>
        <w:rPr>
          <w:sz w:val="32"/>
          <w:szCs w:val="32"/>
          <w:rtl/>
        </w:rPr>
      </w:pPr>
    </w:p>
    <w:p w14:paraId="5E381EA4" w14:textId="77777777" w:rsidR="00422B86" w:rsidRPr="00BB20FA" w:rsidRDefault="00422B86" w:rsidP="00422B86">
      <w:pPr>
        <w:jc w:val="center"/>
        <w:rPr>
          <w:b/>
          <w:bCs/>
          <w:sz w:val="32"/>
          <w:szCs w:val="32"/>
          <w:rtl/>
        </w:rPr>
      </w:pPr>
    </w:p>
    <w:p w14:paraId="4FF962F7" w14:textId="77777777" w:rsidR="00422B86" w:rsidRPr="00BB20FA" w:rsidRDefault="00422B86" w:rsidP="00422B86">
      <w:pPr>
        <w:jc w:val="center"/>
        <w:rPr>
          <w:b/>
          <w:bCs/>
          <w:sz w:val="32"/>
          <w:szCs w:val="32"/>
          <w:rtl/>
        </w:rPr>
      </w:pPr>
    </w:p>
    <w:p w14:paraId="6A300275" w14:textId="7E34F346" w:rsidR="00422B86" w:rsidRPr="00BB20FA" w:rsidRDefault="00422B86" w:rsidP="00422B86">
      <w:pPr>
        <w:bidi w:val="0"/>
        <w:jc w:val="center"/>
        <w:rPr>
          <w:b/>
          <w:bCs/>
          <w:sz w:val="32"/>
          <w:szCs w:val="32"/>
        </w:rPr>
      </w:pPr>
      <w:r w:rsidRPr="00BB20FA">
        <w:rPr>
          <w:b/>
          <w:bCs/>
          <w:sz w:val="32"/>
          <w:szCs w:val="32"/>
        </w:rPr>
        <w:t>Preparation:</w:t>
      </w:r>
    </w:p>
    <w:p w14:paraId="6D601390" w14:textId="7E421DEA" w:rsidR="00422B86" w:rsidRPr="00BB20FA" w:rsidRDefault="00422B86" w:rsidP="00422B86">
      <w:pPr>
        <w:bidi w:val="0"/>
        <w:jc w:val="center"/>
        <w:rPr>
          <w:b/>
          <w:bCs/>
          <w:sz w:val="32"/>
          <w:szCs w:val="32"/>
        </w:rPr>
      </w:pPr>
      <w:r w:rsidRPr="00BB20FA">
        <w:rPr>
          <w:b/>
          <w:bCs/>
          <w:sz w:val="32"/>
          <w:szCs w:val="32"/>
        </w:rPr>
        <w:t xml:space="preserve">Remah Khalil Joban </w:t>
      </w:r>
    </w:p>
    <w:p w14:paraId="35FB7425" w14:textId="77777777" w:rsidR="00422B86" w:rsidRPr="00BB20FA" w:rsidRDefault="00422B86" w:rsidP="00EC6CBD">
      <w:pPr>
        <w:bidi w:val="0"/>
        <w:rPr>
          <w:b/>
          <w:bCs/>
          <w:sz w:val="32"/>
          <w:szCs w:val="32"/>
        </w:rPr>
      </w:pPr>
    </w:p>
    <w:p w14:paraId="3E40E78E" w14:textId="687CB345" w:rsidR="00422B86" w:rsidRPr="00BB20FA" w:rsidRDefault="00422B86" w:rsidP="00422B86">
      <w:pPr>
        <w:bidi w:val="0"/>
        <w:jc w:val="center"/>
        <w:rPr>
          <w:b/>
          <w:bCs/>
          <w:sz w:val="32"/>
          <w:szCs w:val="32"/>
        </w:rPr>
      </w:pPr>
      <w:r w:rsidRPr="00BB20FA">
        <w:rPr>
          <w:b/>
          <w:bCs/>
          <w:sz w:val="32"/>
          <w:szCs w:val="32"/>
        </w:rPr>
        <w:t>Supervision:</w:t>
      </w:r>
    </w:p>
    <w:p w14:paraId="0E46A8DE" w14:textId="65F28BBD" w:rsidR="00422B86" w:rsidRPr="00BB20FA" w:rsidRDefault="00422B86" w:rsidP="00422B86">
      <w:pPr>
        <w:bidi w:val="0"/>
        <w:jc w:val="center"/>
        <w:rPr>
          <w:b/>
          <w:bCs/>
          <w:sz w:val="32"/>
          <w:szCs w:val="32"/>
        </w:rPr>
      </w:pPr>
      <w:r w:rsidRPr="00BB20FA">
        <w:rPr>
          <w:b/>
          <w:bCs/>
          <w:sz w:val="32"/>
          <w:szCs w:val="32"/>
        </w:rPr>
        <w:t>Dr. Ahmed Rajeh</w:t>
      </w:r>
    </w:p>
    <w:p w14:paraId="6799B470" w14:textId="11D600BA" w:rsidR="00422B86" w:rsidRPr="00BB20FA" w:rsidRDefault="00422B86" w:rsidP="00422B86">
      <w:pPr>
        <w:bidi w:val="0"/>
        <w:jc w:val="center"/>
        <w:rPr>
          <w:b/>
          <w:bCs/>
          <w:sz w:val="32"/>
          <w:szCs w:val="32"/>
        </w:rPr>
      </w:pPr>
      <w:r w:rsidRPr="00BB20FA">
        <w:rPr>
          <w:b/>
          <w:bCs/>
          <w:sz w:val="32"/>
          <w:szCs w:val="32"/>
        </w:rPr>
        <w:t>1446-2024</w:t>
      </w:r>
    </w:p>
    <w:p w14:paraId="50E8B85A" w14:textId="77777777" w:rsidR="00422B86" w:rsidRPr="00BB20FA" w:rsidRDefault="00422B86" w:rsidP="00422B86">
      <w:pPr>
        <w:bidi w:val="0"/>
        <w:jc w:val="center"/>
        <w:rPr>
          <w:b/>
          <w:bCs/>
          <w:sz w:val="32"/>
          <w:szCs w:val="32"/>
        </w:rPr>
      </w:pPr>
    </w:p>
    <w:sectPr w:rsidR="00422B86" w:rsidRPr="00BB20FA" w:rsidSect="0089612D">
      <w:pgSz w:w="11906" w:h="16838"/>
      <w:pgMar w:top="1440" w:right="1440" w:bottom="1440" w:left="1440" w:header="708" w:footer="708" w:gutter="0"/>
      <w:pgNumType w:chapStyle="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784D40" w14:textId="77777777" w:rsidR="002775C2" w:rsidRDefault="002775C2" w:rsidP="00E17640">
      <w:pPr>
        <w:spacing w:after="0" w:line="240" w:lineRule="auto"/>
      </w:pPr>
      <w:r>
        <w:separator/>
      </w:r>
    </w:p>
  </w:endnote>
  <w:endnote w:type="continuationSeparator" w:id="0">
    <w:p w14:paraId="51AA244A" w14:textId="77777777" w:rsidR="002775C2" w:rsidRDefault="002775C2" w:rsidP="00E176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Rockwell">
    <w:panose1 w:val="02060603020205020403"/>
    <w:charset w:val="4D"/>
    <w:family w:val="roman"/>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w Cen MT">
    <w:panose1 w:val="020B0602020104020603"/>
    <w:charset w:val="4D"/>
    <w:family w:val="swiss"/>
    <w:pitch w:val="variable"/>
    <w:sig w:usb0="00000003"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Bernard MT Condensed">
    <w:panose1 w:val="02050806060905020404"/>
    <w:charset w:val="4D"/>
    <w:family w:val="roman"/>
    <w:pitch w:val="variable"/>
    <w:sig w:usb0="00000003" w:usb1="00000000" w:usb2="00000000" w:usb3="00000000" w:csb0="00000001" w:csb1="00000000"/>
  </w:font>
  <w:font w:name="Apple Chancery">
    <w:altName w:val="APPLE CHANCERY"/>
    <w:panose1 w:val="03020702040506060504"/>
    <w:charset w:val="B1"/>
    <w:family w:val="script"/>
    <w:pitch w:val="variable"/>
    <w:sig w:usb0="80000867" w:usb1="00000003" w:usb2="00000000" w:usb3="00000000" w:csb0="000001F3" w:csb1="00000000"/>
  </w:font>
  <w:font w:name="Zapfino">
    <w:panose1 w:val="03030300040707070C03"/>
    <w:charset w:val="4D"/>
    <w:family w:val="script"/>
    <w:pitch w:val="variable"/>
    <w:sig w:usb0="80000067" w:usb1="40000041" w:usb2="00000000" w:usb3="00000000" w:csb0="00000093" w:csb1="00000000"/>
  </w:font>
  <w:font w:name="Edwardian Script ITC">
    <w:panose1 w:val="030303020407070D0804"/>
    <w:charset w:val="4D"/>
    <w:family w:val="script"/>
    <w:pitch w:val="variable"/>
    <w:sig w:usb0="00000003" w:usb1="00000000" w:usb2="00000000" w:usb3="00000000" w:csb0="00000001" w:csb1="00000000"/>
  </w:font>
  <w:font w:name="Brush Script MT">
    <w:panose1 w:val="03060802040406070304"/>
    <w:charset w:val="86"/>
    <w:family w:val="script"/>
    <w:pitch w:val="variable"/>
    <w:sig w:usb0="00000001" w:usb1="080E0000" w:usb2="00000010" w:usb3="00000000" w:csb0="0025003B" w:csb1="00000000"/>
  </w:font>
  <w:font w:name="-webkit-standard">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tl/>
      </w:rPr>
      <w:id w:val="965632080"/>
      <w:docPartObj>
        <w:docPartGallery w:val="Page Numbers (Bottom of Page)"/>
        <w:docPartUnique/>
      </w:docPartObj>
    </w:sdtPr>
    <w:sdtContent>
      <w:p w14:paraId="1797DF61" w14:textId="070C9330" w:rsidR="0089612D" w:rsidRDefault="0089612D" w:rsidP="0089612D">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4BC9CBAF" w14:textId="77777777" w:rsidR="0089612D" w:rsidRDefault="008961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tl/>
      </w:rPr>
      <w:id w:val="893162769"/>
      <w:docPartObj>
        <w:docPartGallery w:val="Page Numbers (Bottom of Page)"/>
        <w:docPartUnique/>
      </w:docPartObj>
    </w:sdtPr>
    <w:sdtContent>
      <w:p w14:paraId="22BA9BC3" w14:textId="58C0FF31" w:rsidR="0089612D" w:rsidRDefault="0089612D" w:rsidP="0089612D">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1</w:t>
        </w:r>
        <w:r>
          <w:rPr>
            <w:rStyle w:val="PageNumber"/>
            <w:rtl/>
          </w:rPr>
          <w:fldChar w:fldCharType="end"/>
        </w:r>
      </w:p>
    </w:sdtContent>
  </w:sdt>
  <w:p w14:paraId="0ADEDC6B" w14:textId="77777777" w:rsidR="0089612D" w:rsidRDefault="008961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EA72F1" w14:textId="77777777" w:rsidR="00742B07" w:rsidRDefault="00742B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EF0652" w14:textId="77777777" w:rsidR="002775C2" w:rsidRDefault="002775C2" w:rsidP="00E17640">
      <w:pPr>
        <w:spacing w:after="0" w:line="240" w:lineRule="auto"/>
      </w:pPr>
      <w:r>
        <w:separator/>
      </w:r>
    </w:p>
  </w:footnote>
  <w:footnote w:type="continuationSeparator" w:id="0">
    <w:p w14:paraId="3AC5C5E3" w14:textId="77777777" w:rsidR="002775C2" w:rsidRDefault="002775C2" w:rsidP="00E176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C8F52F" w14:textId="77777777" w:rsidR="00742B07" w:rsidRDefault="00742B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1B4372" w14:textId="77777777" w:rsidR="00742B07" w:rsidRDefault="00742B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1C44AD" w14:textId="77777777" w:rsidR="00742B07" w:rsidRDefault="00742B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B70492"/>
    <w:multiLevelType w:val="multilevel"/>
    <w:tmpl w:val="452E5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EC4AD8"/>
    <w:multiLevelType w:val="multilevel"/>
    <w:tmpl w:val="D1C2BB6C"/>
    <w:lvl w:ilvl="0">
      <w:start w:val="1"/>
      <w:numFmt w:val="decimal"/>
      <w:lvlText w:val="%1."/>
      <w:lvlJc w:val="left"/>
      <w:pPr>
        <w:tabs>
          <w:tab w:val="num" w:pos="720"/>
        </w:tabs>
        <w:ind w:left="720" w:hanging="360"/>
      </w:pPr>
      <w:rPr>
        <w:color w:val="000000" w:themeColor="text1"/>
      </w:rPr>
    </w:lvl>
    <w:lvl w:ilvl="1">
      <w:start w:val="1"/>
      <w:numFmt w:val="decimal"/>
      <w:lvlText w:val="%2."/>
      <w:lvlJc w:val="left"/>
      <w:pPr>
        <w:tabs>
          <w:tab w:val="num" w:pos="1440"/>
        </w:tabs>
        <w:ind w:left="1440" w:hanging="360"/>
      </w:pPr>
    </w:lvl>
    <w:lvl w:ilvl="2">
      <w:start w:val="8"/>
      <w:numFmt w:val="decimal"/>
      <w:lvlText w:val="%3"/>
      <w:lvlJc w:val="left"/>
      <w:pPr>
        <w:ind w:left="2160" w:hanging="360"/>
      </w:pPr>
      <w:rPr>
        <w:rFonts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3F3565"/>
    <w:multiLevelType w:val="multilevel"/>
    <w:tmpl w:val="43AA52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5513E8"/>
    <w:multiLevelType w:val="hybridMultilevel"/>
    <w:tmpl w:val="BAEA4824"/>
    <w:lvl w:ilvl="0" w:tplc="2E9EB3BA">
      <w:start w:val="7"/>
      <w:numFmt w:val="bullet"/>
      <w:lvlText w:val="-"/>
      <w:lvlJc w:val="left"/>
      <w:pPr>
        <w:ind w:left="720" w:hanging="360"/>
      </w:pPr>
      <w:rPr>
        <w:rFonts w:ascii="Rockwell" w:eastAsiaTheme="minorHAnsi" w:hAnsi="Rockwel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0911A3"/>
    <w:multiLevelType w:val="hybridMultilevel"/>
    <w:tmpl w:val="BA7492FA"/>
    <w:lvl w:ilvl="0" w:tplc="2E9EB3BA">
      <w:start w:val="7"/>
      <w:numFmt w:val="bullet"/>
      <w:lvlText w:val="-"/>
      <w:lvlJc w:val="left"/>
      <w:pPr>
        <w:ind w:left="720" w:hanging="360"/>
      </w:pPr>
      <w:rPr>
        <w:rFonts w:ascii="Rockwell" w:eastAsiaTheme="minorHAnsi" w:hAnsi="Rockwel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8918E2"/>
    <w:multiLevelType w:val="hybridMultilevel"/>
    <w:tmpl w:val="93CC9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91714D"/>
    <w:multiLevelType w:val="multilevel"/>
    <w:tmpl w:val="BC220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ED1B0A"/>
    <w:multiLevelType w:val="multilevel"/>
    <w:tmpl w:val="FC420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9F44B0"/>
    <w:multiLevelType w:val="hybridMultilevel"/>
    <w:tmpl w:val="A224B968"/>
    <w:lvl w:ilvl="0" w:tplc="2E9EB3BA">
      <w:start w:val="7"/>
      <w:numFmt w:val="bullet"/>
      <w:lvlText w:val="-"/>
      <w:lvlJc w:val="left"/>
      <w:pPr>
        <w:ind w:left="1149" w:hanging="360"/>
      </w:pPr>
      <w:rPr>
        <w:rFonts w:ascii="Rockwell" w:eastAsiaTheme="minorHAnsi" w:hAnsi="Rockwell" w:cstheme="minorBidi" w:hint="default"/>
      </w:rPr>
    </w:lvl>
    <w:lvl w:ilvl="1" w:tplc="04090003" w:tentative="1">
      <w:start w:val="1"/>
      <w:numFmt w:val="bullet"/>
      <w:lvlText w:val="o"/>
      <w:lvlJc w:val="left"/>
      <w:pPr>
        <w:ind w:left="1869" w:hanging="360"/>
      </w:pPr>
      <w:rPr>
        <w:rFonts w:ascii="Courier New" w:hAnsi="Courier New" w:cs="Courier New" w:hint="default"/>
      </w:rPr>
    </w:lvl>
    <w:lvl w:ilvl="2" w:tplc="04090005" w:tentative="1">
      <w:start w:val="1"/>
      <w:numFmt w:val="bullet"/>
      <w:lvlText w:val=""/>
      <w:lvlJc w:val="left"/>
      <w:pPr>
        <w:ind w:left="2589" w:hanging="360"/>
      </w:pPr>
      <w:rPr>
        <w:rFonts w:ascii="Wingdings" w:hAnsi="Wingdings" w:hint="default"/>
      </w:rPr>
    </w:lvl>
    <w:lvl w:ilvl="3" w:tplc="04090001" w:tentative="1">
      <w:start w:val="1"/>
      <w:numFmt w:val="bullet"/>
      <w:lvlText w:val=""/>
      <w:lvlJc w:val="left"/>
      <w:pPr>
        <w:ind w:left="3309" w:hanging="360"/>
      </w:pPr>
      <w:rPr>
        <w:rFonts w:ascii="Symbol" w:hAnsi="Symbol" w:hint="default"/>
      </w:rPr>
    </w:lvl>
    <w:lvl w:ilvl="4" w:tplc="04090003" w:tentative="1">
      <w:start w:val="1"/>
      <w:numFmt w:val="bullet"/>
      <w:lvlText w:val="o"/>
      <w:lvlJc w:val="left"/>
      <w:pPr>
        <w:ind w:left="4029" w:hanging="360"/>
      </w:pPr>
      <w:rPr>
        <w:rFonts w:ascii="Courier New" w:hAnsi="Courier New" w:cs="Courier New" w:hint="default"/>
      </w:rPr>
    </w:lvl>
    <w:lvl w:ilvl="5" w:tplc="04090005" w:tentative="1">
      <w:start w:val="1"/>
      <w:numFmt w:val="bullet"/>
      <w:lvlText w:val=""/>
      <w:lvlJc w:val="left"/>
      <w:pPr>
        <w:ind w:left="4749" w:hanging="360"/>
      </w:pPr>
      <w:rPr>
        <w:rFonts w:ascii="Wingdings" w:hAnsi="Wingdings" w:hint="default"/>
      </w:rPr>
    </w:lvl>
    <w:lvl w:ilvl="6" w:tplc="04090001" w:tentative="1">
      <w:start w:val="1"/>
      <w:numFmt w:val="bullet"/>
      <w:lvlText w:val=""/>
      <w:lvlJc w:val="left"/>
      <w:pPr>
        <w:ind w:left="5469" w:hanging="360"/>
      </w:pPr>
      <w:rPr>
        <w:rFonts w:ascii="Symbol" w:hAnsi="Symbol" w:hint="default"/>
      </w:rPr>
    </w:lvl>
    <w:lvl w:ilvl="7" w:tplc="04090003" w:tentative="1">
      <w:start w:val="1"/>
      <w:numFmt w:val="bullet"/>
      <w:lvlText w:val="o"/>
      <w:lvlJc w:val="left"/>
      <w:pPr>
        <w:ind w:left="6189" w:hanging="360"/>
      </w:pPr>
      <w:rPr>
        <w:rFonts w:ascii="Courier New" w:hAnsi="Courier New" w:cs="Courier New" w:hint="default"/>
      </w:rPr>
    </w:lvl>
    <w:lvl w:ilvl="8" w:tplc="04090005" w:tentative="1">
      <w:start w:val="1"/>
      <w:numFmt w:val="bullet"/>
      <w:lvlText w:val=""/>
      <w:lvlJc w:val="left"/>
      <w:pPr>
        <w:ind w:left="6909" w:hanging="360"/>
      </w:pPr>
      <w:rPr>
        <w:rFonts w:ascii="Wingdings" w:hAnsi="Wingdings" w:hint="default"/>
      </w:rPr>
    </w:lvl>
  </w:abstractNum>
  <w:abstractNum w:abstractNumId="9" w15:restartNumberingAfterBreak="0">
    <w:nsid w:val="14506444"/>
    <w:multiLevelType w:val="multilevel"/>
    <w:tmpl w:val="82A44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470977"/>
    <w:multiLevelType w:val="multilevel"/>
    <w:tmpl w:val="A4501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D16CA9"/>
    <w:multiLevelType w:val="multilevel"/>
    <w:tmpl w:val="D0669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EE33B6"/>
    <w:multiLevelType w:val="multilevel"/>
    <w:tmpl w:val="9EA212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2"/>
      <w:numFmt w:val="bullet"/>
      <w:lvlText w:val="-"/>
      <w:lvlJc w:val="left"/>
      <w:pPr>
        <w:ind w:left="2160" w:hanging="360"/>
      </w:pPr>
      <w:rPr>
        <w:rFonts w:ascii="Times New Roman" w:eastAsiaTheme="minorHAnsi" w:hAnsi="Times New Roman" w:cs="Times New Roman" w:hint="default"/>
        <w:b/>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4C03BB"/>
    <w:multiLevelType w:val="multilevel"/>
    <w:tmpl w:val="B316D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556D69"/>
    <w:multiLevelType w:val="hybridMultilevel"/>
    <w:tmpl w:val="8A8ED746"/>
    <w:lvl w:ilvl="0" w:tplc="2E9EB3BA">
      <w:start w:val="7"/>
      <w:numFmt w:val="bullet"/>
      <w:lvlText w:val="-"/>
      <w:lvlJc w:val="left"/>
      <w:pPr>
        <w:ind w:left="1080" w:hanging="360"/>
      </w:pPr>
      <w:rPr>
        <w:rFonts w:ascii="Rockwell" w:eastAsiaTheme="minorHAnsi" w:hAnsi="Rockwel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60A0293"/>
    <w:multiLevelType w:val="multilevel"/>
    <w:tmpl w:val="060ECB8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7941D73"/>
    <w:multiLevelType w:val="multilevel"/>
    <w:tmpl w:val="40A0945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96A0CF6"/>
    <w:multiLevelType w:val="hybridMultilevel"/>
    <w:tmpl w:val="DEE6C43A"/>
    <w:lvl w:ilvl="0" w:tplc="2E9EB3BA">
      <w:start w:val="7"/>
      <w:numFmt w:val="bullet"/>
      <w:lvlText w:val="-"/>
      <w:lvlJc w:val="left"/>
      <w:pPr>
        <w:ind w:left="1077" w:hanging="360"/>
      </w:pPr>
      <w:rPr>
        <w:rFonts w:ascii="Rockwell" w:eastAsiaTheme="minorHAnsi" w:hAnsi="Rockwell" w:cstheme="minorBidi"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18" w15:restartNumberingAfterBreak="0">
    <w:nsid w:val="2AF12B04"/>
    <w:multiLevelType w:val="hybridMultilevel"/>
    <w:tmpl w:val="EE1E9692"/>
    <w:lvl w:ilvl="0" w:tplc="2E9EB3BA">
      <w:start w:val="7"/>
      <w:numFmt w:val="bullet"/>
      <w:lvlText w:val="-"/>
      <w:lvlJc w:val="left"/>
      <w:pPr>
        <w:ind w:left="1077" w:hanging="360"/>
      </w:pPr>
      <w:rPr>
        <w:rFonts w:ascii="Rockwell" w:eastAsiaTheme="minorHAnsi" w:hAnsi="Rockwell" w:cstheme="minorBidi"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19" w15:restartNumberingAfterBreak="0">
    <w:nsid w:val="2D281D23"/>
    <w:multiLevelType w:val="hybridMultilevel"/>
    <w:tmpl w:val="EFC61858"/>
    <w:lvl w:ilvl="0" w:tplc="2E9EB3BA">
      <w:start w:val="7"/>
      <w:numFmt w:val="bullet"/>
      <w:lvlText w:val="-"/>
      <w:lvlJc w:val="left"/>
      <w:pPr>
        <w:ind w:left="720" w:hanging="360"/>
      </w:pPr>
      <w:rPr>
        <w:rFonts w:ascii="Rockwell" w:eastAsiaTheme="minorHAnsi" w:hAnsi="Rockwel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9B31C2"/>
    <w:multiLevelType w:val="multilevel"/>
    <w:tmpl w:val="24427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1024E8F"/>
    <w:multiLevelType w:val="hybridMultilevel"/>
    <w:tmpl w:val="0172CE72"/>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80" w:hanging="360"/>
      </w:pPr>
    </w:lvl>
    <w:lvl w:ilvl="2" w:tplc="FFFFFFFF" w:tentative="1">
      <w:start w:val="1"/>
      <w:numFmt w:val="lowerRoman"/>
      <w:lvlText w:val="%3."/>
      <w:lvlJc w:val="right"/>
      <w:pPr>
        <w:ind w:left="2200" w:hanging="180"/>
      </w:pPr>
    </w:lvl>
    <w:lvl w:ilvl="3" w:tplc="FFFFFFFF" w:tentative="1">
      <w:start w:val="1"/>
      <w:numFmt w:val="decimal"/>
      <w:lvlText w:val="%4."/>
      <w:lvlJc w:val="left"/>
      <w:pPr>
        <w:ind w:left="2920" w:hanging="360"/>
      </w:pPr>
    </w:lvl>
    <w:lvl w:ilvl="4" w:tplc="FFFFFFFF" w:tentative="1">
      <w:start w:val="1"/>
      <w:numFmt w:val="lowerLetter"/>
      <w:lvlText w:val="%5."/>
      <w:lvlJc w:val="left"/>
      <w:pPr>
        <w:ind w:left="3640" w:hanging="360"/>
      </w:pPr>
    </w:lvl>
    <w:lvl w:ilvl="5" w:tplc="FFFFFFFF" w:tentative="1">
      <w:start w:val="1"/>
      <w:numFmt w:val="lowerRoman"/>
      <w:lvlText w:val="%6."/>
      <w:lvlJc w:val="right"/>
      <w:pPr>
        <w:ind w:left="4360" w:hanging="180"/>
      </w:pPr>
    </w:lvl>
    <w:lvl w:ilvl="6" w:tplc="FFFFFFFF" w:tentative="1">
      <w:start w:val="1"/>
      <w:numFmt w:val="decimal"/>
      <w:lvlText w:val="%7."/>
      <w:lvlJc w:val="left"/>
      <w:pPr>
        <w:ind w:left="5080" w:hanging="360"/>
      </w:pPr>
    </w:lvl>
    <w:lvl w:ilvl="7" w:tplc="FFFFFFFF" w:tentative="1">
      <w:start w:val="1"/>
      <w:numFmt w:val="lowerLetter"/>
      <w:lvlText w:val="%8."/>
      <w:lvlJc w:val="left"/>
      <w:pPr>
        <w:ind w:left="5800" w:hanging="360"/>
      </w:pPr>
    </w:lvl>
    <w:lvl w:ilvl="8" w:tplc="FFFFFFFF" w:tentative="1">
      <w:start w:val="1"/>
      <w:numFmt w:val="lowerRoman"/>
      <w:lvlText w:val="%9."/>
      <w:lvlJc w:val="right"/>
      <w:pPr>
        <w:ind w:left="6520" w:hanging="180"/>
      </w:pPr>
    </w:lvl>
  </w:abstractNum>
  <w:abstractNum w:abstractNumId="22" w15:restartNumberingAfterBreak="0">
    <w:nsid w:val="3D53554F"/>
    <w:multiLevelType w:val="multilevel"/>
    <w:tmpl w:val="C682EC9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E9F1132"/>
    <w:multiLevelType w:val="multilevel"/>
    <w:tmpl w:val="D6BEC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0525CF4"/>
    <w:multiLevelType w:val="hybridMultilevel"/>
    <w:tmpl w:val="844823CE"/>
    <w:lvl w:ilvl="0" w:tplc="E9A8879C">
      <w:start w:val="1"/>
      <w:numFmt w:val="decimal"/>
      <w:lvlText w:val="%1."/>
      <w:lvlJc w:val="left"/>
      <w:pPr>
        <w:ind w:left="720" w:hanging="360"/>
      </w:pPr>
      <w:rPr>
        <w:rFonts w:hint="default"/>
        <w:b/>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1FD49C3"/>
    <w:multiLevelType w:val="hybridMultilevel"/>
    <w:tmpl w:val="09BCD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9470C7"/>
    <w:multiLevelType w:val="hybridMultilevel"/>
    <w:tmpl w:val="A6A6B3B4"/>
    <w:lvl w:ilvl="0" w:tplc="2E9EB3BA">
      <w:start w:val="7"/>
      <w:numFmt w:val="bullet"/>
      <w:lvlText w:val="-"/>
      <w:lvlJc w:val="left"/>
      <w:pPr>
        <w:ind w:left="1077" w:hanging="360"/>
      </w:pPr>
      <w:rPr>
        <w:rFonts w:ascii="Rockwell" w:eastAsiaTheme="minorHAnsi" w:hAnsi="Rockwell" w:cstheme="minorBidi"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27" w15:restartNumberingAfterBreak="0">
    <w:nsid w:val="45B20349"/>
    <w:multiLevelType w:val="multilevel"/>
    <w:tmpl w:val="EE3632C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68055F9"/>
    <w:multiLevelType w:val="multilevel"/>
    <w:tmpl w:val="11B25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70540E1"/>
    <w:multiLevelType w:val="multilevel"/>
    <w:tmpl w:val="88522B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7EE38BA"/>
    <w:multiLevelType w:val="multilevel"/>
    <w:tmpl w:val="EA789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9963B55"/>
    <w:multiLevelType w:val="multilevel"/>
    <w:tmpl w:val="C2467E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E972BD5"/>
    <w:multiLevelType w:val="multilevel"/>
    <w:tmpl w:val="CE644786"/>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1C9477A"/>
    <w:multiLevelType w:val="multilevel"/>
    <w:tmpl w:val="9A680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51839D0"/>
    <w:multiLevelType w:val="multilevel"/>
    <w:tmpl w:val="24149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7A9419E"/>
    <w:multiLevelType w:val="multilevel"/>
    <w:tmpl w:val="36524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7FB0872"/>
    <w:multiLevelType w:val="multilevel"/>
    <w:tmpl w:val="8208E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B3F4BBC"/>
    <w:multiLevelType w:val="multilevel"/>
    <w:tmpl w:val="452E5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DF30736"/>
    <w:multiLevelType w:val="multilevel"/>
    <w:tmpl w:val="85325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6354CB4"/>
    <w:multiLevelType w:val="multilevel"/>
    <w:tmpl w:val="A63852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7A327DB"/>
    <w:multiLevelType w:val="hybridMultilevel"/>
    <w:tmpl w:val="59F44534"/>
    <w:lvl w:ilvl="0" w:tplc="2E9EB3BA">
      <w:start w:val="7"/>
      <w:numFmt w:val="bullet"/>
      <w:lvlText w:val="-"/>
      <w:lvlJc w:val="left"/>
      <w:pPr>
        <w:ind w:left="720" w:hanging="360"/>
      </w:pPr>
      <w:rPr>
        <w:rFonts w:ascii="Rockwell" w:eastAsiaTheme="minorHAnsi" w:hAnsi="Rockwell" w:cstheme="minorBid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6AFC1E9F"/>
    <w:multiLevelType w:val="multilevel"/>
    <w:tmpl w:val="452E52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D1349F8"/>
    <w:multiLevelType w:val="multilevel"/>
    <w:tmpl w:val="C7080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D1C14C0"/>
    <w:multiLevelType w:val="multilevel"/>
    <w:tmpl w:val="5C5EF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E83777A"/>
    <w:multiLevelType w:val="multilevel"/>
    <w:tmpl w:val="DB62FBC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2613A50"/>
    <w:multiLevelType w:val="hybridMultilevel"/>
    <w:tmpl w:val="E2CEA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412879"/>
    <w:multiLevelType w:val="multilevel"/>
    <w:tmpl w:val="BAEEC6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1505467">
    <w:abstractNumId w:val="11"/>
  </w:num>
  <w:num w:numId="2" w16cid:durableId="1086996407">
    <w:abstractNumId w:val="6"/>
  </w:num>
  <w:num w:numId="3" w16cid:durableId="1363246327">
    <w:abstractNumId w:val="9"/>
  </w:num>
  <w:num w:numId="4" w16cid:durableId="122577064">
    <w:abstractNumId w:val="43"/>
  </w:num>
  <w:num w:numId="5" w16cid:durableId="2103993226">
    <w:abstractNumId w:val="33"/>
  </w:num>
  <w:num w:numId="6" w16cid:durableId="754475683">
    <w:abstractNumId w:val="2"/>
  </w:num>
  <w:num w:numId="7" w16cid:durableId="2037610929">
    <w:abstractNumId w:val="36"/>
  </w:num>
  <w:num w:numId="8" w16cid:durableId="1548644151">
    <w:abstractNumId w:val="45"/>
  </w:num>
  <w:num w:numId="9" w16cid:durableId="662975763">
    <w:abstractNumId w:val="46"/>
  </w:num>
  <w:num w:numId="10" w16cid:durableId="1109086134">
    <w:abstractNumId w:val="28"/>
  </w:num>
  <w:num w:numId="11" w16cid:durableId="1980845165">
    <w:abstractNumId w:val="23"/>
  </w:num>
  <w:num w:numId="12" w16cid:durableId="868952884">
    <w:abstractNumId w:val="34"/>
  </w:num>
  <w:num w:numId="13" w16cid:durableId="137110123">
    <w:abstractNumId w:val="10"/>
  </w:num>
  <w:num w:numId="14" w16cid:durableId="34819387">
    <w:abstractNumId w:val="35"/>
  </w:num>
  <w:num w:numId="15" w16cid:durableId="685906631">
    <w:abstractNumId w:val="42"/>
  </w:num>
  <w:num w:numId="16" w16cid:durableId="2106338241">
    <w:abstractNumId w:val="1"/>
  </w:num>
  <w:num w:numId="17" w16cid:durableId="1579944396">
    <w:abstractNumId w:val="14"/>
  </w:num>
  <w:num w:numId="18" w16cid:durableId="972322078">
    <w:abstractNumId w:val="37"/>
  </w:num>
  <w:num w:numId="19" w16cid:durableId="621620357">
    <w:abstractNumId w:val="20"/>
  </w:num>
  <w:num w:numId="20" w16cid:durableId="161042925">
    <w:abstractNumId w:val="12"/>
  </w:num>
  <w:num w:numId="21" w16cid:durableId="477916845">
    <w:abstractNumId w:val="31"/>
  </w:num>
  <w:num w:numId="22" w16cid:durableId="534657562">
    <w:abstractNumId w:val="39"/>
  </w:num>
  <w:num w:numId="23" w16cid:durableId="2056925683">
    <w:abstractNumId w:val="0"/>
  </w:num>
  <w:num w:numId="24" w16cid:durableId="2123109011">
    <w:abstractNumId w:val="29"/>
  </w:num>
  <w:num w:numId="25" w16cid:durableId="578366731">
    <w:abstractNumId w:val="30"/>
  </w:num>
  <w:num w:numId="26" w16cid:durableId="61685035">
    <w:abstractNumId w:val="7"/>
  </w:num>
  <w:num w:numId="27" w16cid:durableId="2124613136">
    <w:abstractNumId w:val="38"/>
  </w:num>
  <w:num w:numId="28" w16cid:durableId="601687520">
    <w:abstractNumId w:val="13"/>
  </w:num>
  <w:num w:numId="29" w16cid:durableId="1212426325">
    <w:abstractNumId w:val="5"/>
  </w:num>
  <w:num w:numId="30" w16cid:durableId="1129686">
    <w:abstractNumId w:val="41"/>
  </w:num>
  <w:num w:numId="31" w16cid:durableId="1341350964">
    <w:abstractNumId w:val="32"/>
  </w:num>
  <w:num w:numId="32" w16cid:durableId="293029811">
    <w:abstractNumId w:val="22"/>
  </w:num>
  <w:num w:numId="33" w16cid:durableId="2145151804">
    <w:abstractNumId w:val="16"/>
  </w:num>
  <w:num w:numId="34" w16cid:durableId="1167207956">
    <w:abstractNumId w:val="44"/>
  </w:num>
  <w:num w:numId="35" w16cid:durableId="1958826349">
    <w:abstractNumId w:val="15"/>
  </w:num>
  <w:num w:numId="36" w16cid:durableId="725028393">
    <w:abstractNumId w:val="27"/>
  </w:num>
  <w:num w:numId="37" w16cid:durableId="619805531">
    <w:abstractNumId w:val="24"/>
  </w:num>
  <w:num w:numId="38" w16cid:durableId="2001932019">
    <w:abstractNumId w:val="25"/>
  </w:num>
  <w:num w:numId="39" w16cid:durableId="783109204">
    <w:abstractNumId w:val="3"/>
  </w:num>
  <w:num w:numId="40" w16cid:durableId="186338942">
    <w:abstractNumId w:val="21"/>
  </w:num>
  <w:num w:numId="41" w16cid:durableId="63796162">
    <w:abstractNumId w:val="17"/>
  </w:num>
  <w:num w:numId="42" w16cid:durableId="1585141132">
    <w:abstractNumId w:val="18"/>
  </w:num>
  <w:num w:numId="43" w16cid:durableId="2076708361">
    <w:abstractNumId w:val="8"/>
  </w:num>
  <w:num w:numId="44" w16cid:durableId="223293850">
    <w:abstractNumId w:val="4"/>
  </w:num>
  <w:num w:numId="45" w16cid:durableId="1026364618">
    <w:abstractNumId w:val="19"/>
  </w:num>
  <w:num w:numId="46" w16cid:durableId="674117973">
    <w:abstractNumId w:val="40"/>
  </w:num>
  <w:num w:numId="47" w16cid:durableId="1352799211">
    <w:abstractNumId w:val="2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AD0"/>
    <w:rsid w:val="0000363C"/>
    <w:rsid w:val="0000416C"/>
    <w:rsid w:val="00053104"/>
    <w:rsid w:val="0006547B"/>
    <w:rsid w:val="000C350C"/>
    <w:rsid w:val="000C7ED4"/>
    <w:rsid w:val="000E6E0A"/>
    <w:rsid w:val="001010C8"/>
    <w:rsid w:val="00102E93"/>
    <w:rsid w:val="00106E29"/>
    <w:rsid w:val="00153855"/>
    <w:rsid w:val="001571E8"/>
    <w:rsid w:val="00162114"/>
    <w:rsid w:val="001736B0"/>
    <w:rsid w:val="001A19A5"/>
    <w:rsid w:val="001A1A07"/>
    <w:rsid w:val="001B7105"/>
    <w:rsid w:val="001D7B28"/>
    <w:rsid w:val="001E6DEC"/>
    <w:rsid w:val="001F4B87"/>
    <w:rsid w:val="002033E9"/>
    <w:rsid w:val="002250CF"/>
    <w:rsid w:val="00226A30"/>
    <w:rsid w:val="002402DB"/>
    <w:rsid w:val="002775C2"/>
    <w:rsid w:val="0029783D"/>
    <w:rsid w:val="002A2704"/>
    <w:rsid w:val="002C3BC9"/>
    <w:rsid w:val="00301F9F"/>
    <w:rsid w:val="00317468"/>
    <w:rsid w:val="0032463A"/>
    <w:rsid w:val="00341AE3"/>
    <w:rsid w:val="0036100F"/>
    <w:rsid w:val="003A069F"/>
    <w:rsid w:val="003A7645"/>
    <w:rsid w:val="003B0D71"/>
    <w:rsid w:val="003C0E2A"/>
    <w:rsid w:val="00400A69"/>
    <w:rsid w:val="00400B03"/>
    <w:rsid w:val="00422990"/>
    <w:rsid w:val="00422B86"/>
    <w:rsid w:val="00454200"/>
    <w:rsid w:val="004661F2"/>
    <w:rsid w:val="004952A4"/>
    <w:rsid w:val="0049548D"/>
    <w:rsid w:val="004A0ADC"/>
    <w:rsid w:val="004E5D10"/>
    <w:rsid w:val="005420B0"/>
    <w:rsid w:val="005746C2"/>
    <w:rsid w:val="005921A9"/>
    <w:rsid w:val="005922D5"/>
    <w:rsid w:val="005B38F8"/>
    <w:rsid w:val="005C6DA4"/>
    <w:rsid w:val="005E3014"/>
    <w:rsid w:val="005F0DE4"/>
    <w:rsid w:val="00630A4E"/>
    <w:rsid w:val="00634738"/>
    <w:rsid w:val="0064547D"/>
    <w:rsid w:val="00650BBE"/>
    <w:rsid w:val="00675AD0"/>
    <w:rsid w:val="0069680A"/>
    <w:rsid w:val="006D2CAE"/>
    <w:rsid w:val="006D5E91"/>
    <w:rsid w:val="006E66B2"/>
    <w:rsid w:val="0070204D"/>
    <w:rsid w:val="00742B07"/>
    <w:rsid w:val="00753BC7"/>
    <w:rsid w:val="00757602"/>
    <w:rsid w:val="0076336B"/>
    <w:rsid w:val="0077036A"/>
    <w:rsid w:val="007730D2"/>
    <w:rsid w:val="00787FB6"/>
    <w:rsid w:val="008160A7"/>
    <w:rsid w:val="00820450"/>
    <w:rsid w:val="008326E7"/>
    <w:rsid w:val="00857CD2"/>
    <w:rsid w:val="00876D2A"/>
    <w:rsid w:val="0089251B"/>
    <w:rsid w:val="00894F5B"/>
    <w:rsid w:val="0089612D"/>
    <w:rsid w:val="008A51A6"/>
    <w:rsid w:val="008A5C9B"/>
    <w:rsid w:val="008A7959"/>
    <w:rsid w:val="008B5536"/>
    <w:rsid w:val="008C124B"/>
    <w:rsid w:val="008C4A37"/>
    <w:rsid w:val="0092299A"/>
    <w:rsid w:val="00946D59"/>
    <w:rsid w:val="00986C1F"/>
    <w:rsid w:val="00997090"/>
    <w:rsid w:val="009B33CC"/>
    <w:rsid w:val="009B3EE3"/>
    <w:rsid w:val="009D1758"/>
    <w:rsid w:val="009E4F59"/>
    <w:rsid w:val="00A56574"/>
    <w:rsid w:val="00A63B8F"/>
    <w:rsid w:val="00A67511"/>
    <w:rsid w:val="00A768C9"/>
    <w:rsid w:val="00A9493F"/>
    <w:rsid w:val="00AB2D35"/>
    <w:rsid w:val="00AC6643"/>
    <w:rsid w:val="00AD107D"/>
    <w:rsid w:val="00AD1C72"/>
    <w:rsid w:val="00AE6005"/>
    <w:rsid w:val="00B054F3"/>
    <w:rsid w:val="00B16363"/>
    <w:rsid w:val="00B5537E"/>
    <w:rsid w:val="00B7690D"/>
    <w:rsid w:val="00BB20FA"/>
    <w:rsid w:val="00BC290C"/>
    <w:rsid w:val="00BD7A4B"/>
    <w:rsid w:val="00BF6B1F"/>
    <w:rsid w:val="00C3335B"/>
    <w:rsid w:val="00C42C70"/>
    <w:rsid w:val="00C535D2"/>
    <w:rsid w:val="00C542CC"/>
    <w:rsid w:val="00C73647"/>
    <w:rsid w:val="00C95DDD"/>
    <w:rsid w:val="00CA3EDE"/>
    <w:rsid w:val="00CB3163"/>
    <w:rsid w:val="00CE3475"/>
    <w:rsid w:val="00CE35E2"/>
    <w:rsid w:val="00CF25BA"/>
    <w:rsid w:val="00CF6A7B"/>
    <w:rsid w:val="00D20C97"/>
    <w:rsid w:val="00D304A0"/>
    <w:rsid w:val="00D81202"/>
    <w:rsid w:val="00D96E72"/>
    <w:rsid w:val="00E06A0F"/>
    <w:rsid w:val="00E17640"/>
    <w:rsid w:val="00E45C06"/>
    <w:rsid w:val="00E82D83"/>
    <w:rsid w:val="00E92402"/>
    <w:rsid w:val="00EC6CBD"/>
    <w:rsid w:val="00EE669E"/>
    <w:rsid w:val="00F028BA"/>
    <w:rsid w:val="00F15CAC"/>
    <w:rsid w:val="00F15E4A"/>
    <w:rsid w:val="00F452F5"/>
    <w:rsid w:val="00F47750"/>
    <w:rsid w:val="00F60590"/>
    <w:rsid w:val="00F63914"/>
    <w:rsid w:val="00F67C28"/>
    <w:rsid w:val="00F80B2F"/>
    <w:rsid w:val="00F8798F"/>
    <w:rsid w:val="00FA36B4"/>
    <w:rsid w:val="00FB7A1F"/>
    <w:rsid w:val="00FC1CBF"/>
    <w:rsid w:val="00FE3F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53D21"/>
  <w15:chartTrackingRefBased/>
  <w15:docId w15:val="{6797D3C6-3F44-4B7F-83A1-AF5AA210D2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D2A"/>
    <w:pPr>
      <w:bidi/>
    </w:pPr>
  </w:style>
  <w:style w:type="paragraph" w:styleId="Heading1">
    <w:name w:val="heading 1"/>
    <w:basedOn w:val="Normal"/>
    <w:next w:val="Normal"/>
    <w:link w:val="Heading1Char"/>
    <w:uiPriority w:val="9"/>
    <w:qFormat/>
    <w:rsid w:val="00675A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75A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75A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5A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5A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5A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5A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5A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5A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5A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75A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75A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5A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5A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5A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5A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5A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5AD0"/>
    <w:rPr>
      <w:rFonts w:eastAsiaTheme="majorEastAsia" w:cstheme="majorBidi"/>
      <w:color w:val="272727" w:themeColor="text1" w:themeTint="D8"/>
    </w:rPr>
  </w:style>
  <w:style w:type="paragraph" w:styleId="Title">
    <w:name w:val="Title"/>
    <w:basedOn w:val="Normal"/>
    <w:next w:val="Normal"/>
    <w:link w:val="TitleChar"/>
    <w:uiPriority w:val="10"/>
    <w:qFormat/>
    <w:rsid w:val="00675A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5A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5A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5A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5AD0"/>
    <w:pPr>
      <w:spacing w:before="160"/>
      <w:jc w:val="center"/>
    </w:pPr>
    <w:rPr>
      <w:i/>
      <w:iCs/>
      <w:color w:val="404040" w:themeColor="text1" w:themeTint="BF"/>
    </w:rPr>
  </w:style>
  <w:style w:type="character" w:customStyle="1" w:styleId="QuoteChar">
    <w:name w:val="Quote Char"/>
    <w:basedOn w:val="DefaultParagraphFont"/>
    <w:link w:val="Quote"/>
    <w:uiPriority w:val="29"/>
    <w:rsid w:val="00675AD0"/>
    <w:rPr>
      <w:i/>
      <w:iCs/>
      <w:color w:val="404040" w:themeColor="text1" w:themeTint="BF"/>
    </w:rPr>
  </w:style>
  <w:style w:type="paragraph" w:styleId="ListParagraph">
    <w:name w:val="List Paragraph"/>
    <w:basedOn w:val="Normal"/>
    <w:uiPriority w:val="34"/>
    <w:qFormat/>
    <w:rsid w:val="00675AD0"/>
    <w:pPr>
      <w:ind w:left="720"/>
      <w:contextualSpacing/>
    </w:pPr>
  </w:style>
  <w:style w:type="character" w:styleId="IntenseEmphasis">
    <w:name w:val="Intense Emphasis"/>
    <w:basedOn w:val="DefaultParagraphFont"/>
    <w:uiPriority w:val="21"/>
    <w:qFormat/>
    <w:rsid w:val="00675AD0"/>
    <w:rPr>
      <w:i/>
      <w:iCs/>
      <w:color w:val="0F4761" w:themeColor="accent1" w:themeShade="BF"/>
    </w:rPr>
  </w:style>
  <w:style w:type="paragraph" w:styleId="IntenseQuote">
    <w:name w:val="Intense Quote"/>
    <w:basedOn w:val="Normal"/>
    <w:next w:val="Normal"/>
    <w:link w:val="IntenseQuoteChar"/>
    <w:uiPriority w:val="30"/>
    <w:qFormat/>
    <w:rsid w:val="00675A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5AD0"/>
    <w:rPr>
      <w:i/>
      <w:iCs/>
      <w:color w:val="0F4761" w:themeColor="accent1" w:themeShade="BF"/>
    </w:rPr>
  </w:style>
  <w:style w:type="character" w:styleId="IntenseReference">
    <w:name w:val="Intense Reference"/>
    <w:basedOn w:val="DefaultParagraphFont"/>
    <w:uiPriority w:val="32"/>
    <w:qFormat/>
    <w:rsid w:val="00675AD0"/>
    <w:rPr>
      <w:b/>
      <w:bCs/>
      <w:smallCaps/>
      <w:color w:val="0F4761" w:themeColor="accent1" w:themeShade="BF"/>
      <w:spacing w:val="5"/>
    </w:rPr>
  </w:style>
  <w:style w:type="character" w:styleId="Hyperlink">
    <w:name w:val="Hyperlink"/>
    <w:basedOn w:val="DefaultParagraphFont"/>
    <w:uiPriority w:val="99"/>
    <w:unhideWhenUsed/>
    <w:rsid w:val="00820450"/>
    <w:rPr>
      <w:color w:val="467886" w:themeColor="hyperlink"/>
      <w:u w:val="single"/>
    </w:rPr>
  </w:style>
  <w:style w:type="paragraph" w:styleId="NormalWeb">
    <w:name w:val="Normal (Web)"/>
    <w:basedOn w:val="Normal"/>
    <w:uiPriority w:val="99"/>
    <w:unhideWhenUsed/>
    <w:rsid w:val="00F15E4A"/>
    <w:pPr>
      <w:bidi w:val="0"/>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customStyle="1" w:styleId="apple-converted-space">
    <w:name w:val="apple-converted-space"/>
    <w:basedOn w:val="DefaultParagraphFont"/>
    <w:rsid w:val="00F15E4A"/>
  </w:style>
  <w:style w:type="character" w:styleId="Strong">
    <w:name w:val="Strong"/>
    <w:basedOn w:val="DefaultParagraphFont"/>
    <w:uiPriority w:val="22"/>
    <w:qFormat/>
    <w:rsid w:val="00F15E4A"/>
    <w:rPr>
      <w:b/>
      <w:bCs/>
    </w:rPr>
  </w:style>
  <w:style w:type="table" w:styleId="TableGrid">
    <w:name w:val="Table Grid"/>
    <w:basedOn w:val="TableNormal"/>
    <w:uiPriority w:val="39"/>
    <w:rsid w:val="00F15E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E6E0A"/>
    <w:pPr>
      <w:bidi/>
      <w:spacing w:after="0" w:line="240" w:lineRule="auto"/>
    </w:pPr>
  </w:style>
  <w:style w:type="character" w:styleId="SubtleEmphasis">
    <w:name w:val="Subtle Emphasis"/>
    <w:basedOn w:val="DefaultParagraphFont"/>
    <w:uiPriority w:val="19"/>
    <w:qFormat/>
    <w:rsid w:val="000E6E0A"/>
    <w:rPr>
      <w:i/>
      <w:iCs/>
      <w:color w:val="404040" w:themeColor="text1" w:themeTint="BF"/>
    </w:rPr>
  </w:style>
  <w:style w:type="character" w:styleId="SubtleReference">
    <w:name w:val="Subtle Reference"/>
    <w:basedOn w:val="DefaultParagraphFont"/>
    <w:uiPriority w:val="31"/>
    <w:qFormat/>
    <w:rsid w:val="000E6E0A"/>
    <w:rPr>
      <w:smallCaps/>
      <w:color w:val="5A5A5A" w:themeColor="text1" w:themeTint="A5"/>
    </w:rPr>
  </w:style>
  <w:style w:type="character" w:styleId="UnresolvedMention">
    <w:name w:val="Unresolved Mention"/>
    <w:basedOn w:val="DefaultParagraphFont"/>
    <w:uiPriority w:val="99"/>
    <w:semiHidden/>
    <w:unhideWhenUsed/>
    <w:rsid w:val="00AD1C72"/>
    <w:rPr>
      <w:color w:val="605E5C"/>
      <w:shd w:val="clear" w:color="auto" w:fill="E1DFDD"/>
    </w:rPr>
  </w:style>
  <w:style w:type="character" w:styleId="Emphasis">
    <w:name w:val="Emphasis"/>
    <w:basedOn w:val="DefaultParagraphFont"/>
    <w:uiPriority w:val="20"/>
    <w:qFormat/>
    <w:rsid w:val="00F028BA"/>
    <w:rPr>
      <w:i/>
      <w:iCs/>
    </w:rPr>
  </w:style>
  <w:style w:type="character" w:customStyle="1" w:styleId="overflow-hidden">
    <w:name w:val="overflow-hidden"/>
    <w:basedOn w:val="DefaultParagraphFont"/>
    <w:rsid w:val="00F028BA"/>
  </w:style>
  <w:style w:type="character" w:styleId="FollowedHyperlink">
    <w:name w:val="FollowedHyperlink"/>
    <w:basedOn w:val="DefaultParagraphFont"/>
    <w:uiPriority w:val="99"/>
    <w:semiHidden/>
    <w:unhideWhenUsed/>
    <w:rsid w:val="000C7ED4"/>
    <w:rPr>
      <w:color w:val="96607D" w:themeColor="followedHyperlink"/>
      <w:u w:val="single"/>
    </w:rPr>
  </w:style>
  <w:style w:type="paragraph" w:customStyle="1" w:styleId="a">
    <w:name w:val="التاني"/>
    <w:basedOn w:val="Normal"/>
    <w:link w:val="Char"/>
    <w:qFormat/>
    <w:rsid w:val="004E5D10"/>
    <w:pPr>
      <w:keepNext/>
      <w:keepLines/>
      <w:spacing w:before="240" w:after="0" w:line="259" w:lineRule="auto"/>
      <w:outlineLvl w:val="0"/>
    </w:pPr>
    <w:rPr>
      <w:rFonts w:ascii="Simplified Arabic" w:eastAsia="Simplified Arabic" w:hAnsi="Simplified Arabic" w:cs="Simplified Arabic"/>
      <w:b/>
      <w:bCs/>
      <w:color w:val="000000" w:themeColor="text1"/>
      <w:kern w:val="0"/>
      <w:sz w:val="32"/>
      <w:szCs w:val="32"/>
      <w14:ligatures w14:val="none"/>
    </w:rPr>
  </w:style>
  <w:style w:type="character" w:customStyle="1" w:styleId="Char">
    <w:name w:val="التاني Char"/>
    <w:basedOn w:val="DefaultParagraphFont"/>
    <w:link w:val="a"/>
    <w:rsid w:val="004E5D10"/>
    <w:rPr>
      <w:rFonts w:ascii="Simplified Arabic" w:eastAsia="Simplified Arabic" w:hAnsi="Simplified Arabic" w:cs="Simplified Arabic"/>
      <w:b/>
      <w:bCs/>
      <w:color w:val="000000" w:themeColor="text1"/>
      <w:kern w:val="0"/>
      <w:sz w:val="32"/>
      <w:szCs w:val="32"/>
      <w14:ligatures w14:val="none"/>
    </w:rPr>
  </w:style>
  <w:style w:type="paragraph" w:customStyle="1" w:styleId="18">
    <w:name w:val="عنوان الفصل 18"/>
    <w:basedOn w:val="Heading1"/>
    <w:link w:val="18Char"/>
    <w:qFormat/>
    <w:rsid w:val="005B38F8"/>
    <w:pPr>
      <w:spacing w:before="240" w:after="0" w:line="259" w:lineRule="auto"/>
      <w:jc w:val="center"/>
    </w:pPr>
    <w:rPr>
      <w:rFonts w:ascii="Simplified Arabic" w:eastAsia="Simplified Arabic" w:hAnsi="Simplified Arabic" w:cs="Simplified Arabic"/>
      <w:b/>
      <w:color w:val="000000" w:themeColor="text1"/>
      <w:kern w:val="0"/>
      <w:sz w:val="36"/>
      <w:szCs w:val="36"/>
      <w14:ligatures w14:val="none"/>
    </w:rPr>
  </w:style>
  <w:style w:type="character" w:customStyle="1" w:styleId="18Char">
    <w:name w:val="عنوان الفصل 18 Char"/>
    <w:basedOn w:val="DefaultParagraphFont"/>
    <w:link w:val="18"/>
    <w:rsid w:val="005B38F8"/>
    <w:rPr>
      <w:rFonts w:ascii="Simplified Arabic" w:eastAsia="Simplified Arabic" w:hAnsi="Simplified Arabic" w:cs="Simplified Arabic"/>
      <w:b/>
      <w:color w:val="000000" w:themeColor="text1"/>
      <w:kern w:val="0"/>
      <w:sz w:val="36"/>
      <w:szCs w:val="36"/>
      <w14:ligatures w14:val="none"/>
    </w:rPr>
  </w:style>
  <w:style w:type="paragraph" w:styleId="Header">
    <w:name w:val="header"/>
    <w:basedOn w:val="Normal"/>
    <w:link w:val="HeaderChar"/>
    <w:uiPriority w:val="99"/>
    <w:unhideWhenUsed/>
    <w:rsid w:val="00E176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7640"/>
  </w:style>
  <w:style w:type="paragraph" w:styleId="Footer">
    <w:name w:val="footer"/>
    <w:basedOn w:val="Normal"/>
    <w:link w:val="FooterChar"/>
    <w:uiPriority w:val="99"/>
    <w:unhideWhenUsed/>
    <w:rsid w:val="00E176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7640"/>
  </w:style>
  <w:style w:type="character" w:styleId="PageNumber">
    <w:name w:val="page number"/>
    <w:basedOn w:val="DefaultParagraphFont"/>
    <w:uiPriority w:val="99"/>
    <w:semiHidden/>
    <w:unhideWhenUsed/>
    <w:rsid w:val="0089612D"/>
  </w:style>
  <w:style w:type="paragraph" w:styleId="TOCHeading">
    <w:name w:val="TOC Heading"/>
    <w:basedOn w:val="Heading1"/>
    <w:next w:val="Normal"/>
    <w:uiPriority w:val="39"/>
    <w:unhideWhenUsed/>
    <w:qFormat/>
    <w:rsid w:val="00894F5B"/>
    <w:pPr>
      <w:spacing w:before="240" w:after="0" w:line="259" w:lineRule="auto"/>
      <w:outlineLvl w:val="9"/>
    </w:pPr>
    <w:rPr>
      <w:kern w:val="0"/>
      <w:sz w:val="32"/>
      <w:szCs w:val="32"/>
      <w:rtl/>
      <w14:ligatures w14:val="none"/>
    </w:rPr>
  </w:style>
  <w:style w:type="paragraph" w:styleId="TOC1">
    <w:name w:val="toc 1"/>
    <w:basedOn w:val="Normal"/>
    <w:next w:val="Normal"/>
    <w:autoRedefine/>
    <w:uiPriority w:val="39"/>
    <w:unhideWhenUsed/>
    <w:rsid w:val="00301F9F"/>
    <w:pPr>
      <w:tabs>
        <w:tab w:val="right" w:leader="dot" w:pos="9016"/>
      </w:tabs>
      <w:spacing w:after="100"/>
    </w:pPr>
  </w:style>
  <w:style w:type="paragraph" w:styleId="TOC2">
    <w:name w:val="toc 2"/>
    <w:basedOn w:val="Normal"/>
    <w:next w:val="Normal"/>
    <w:autoRedefine/>
    <w:uiPriority w:val="39"/>
    <w:unhideWhenUsed/>
    <w:rsid w:val="00894F5B"/>
    <w:pPr>
      <w:spacing w:after="100"/>
      <w:ind w:left="240"/>
    </w:pPr>
  </w:style>
  <w:style w:type="paragraph" w:styleId="TOC3">
    <w:name w:val="toc 3"/>
    <w:basedOn w:val="Normal"/>
    <w:next w:val="Normal"/>
    <w:autoRedefine/>
    <w:uiPriority w:val="39"/>
    <w:unhideWhenUsed/>
    <w:rsid w:val="00894F5B"/>
    <w:pPr>
      <w:spacing w:after="100"/>
      <w:ind w:left="480"/>
    </w:pPr>
  </w:style>
  <w:style w:type="paragraph" w:styleId="TOC4">
    <w:name w:val="toc 4"/>
    <w:basedOn w:val="Normal"/>
    <w:next w:val="Normal"/>
    <w:autoRedefine/>
    <w:uiPriority w:val="39"/>
    <w:unhideWhenUsed/>
    <w:rsid w:val="00894F5B"/>
    <w:pPr>
      <w:spacing w:after="100"/>
      <w:ind w:left="720"/>
    </w:pPr>
    <w:rPr>
      <w:rFonts w:eastAsiaTheme="minorEastAsia"/>
    </w:rPr>
  </w:style>
  <w:style w:type="paragraph" w:styleId="TOC5">
    <w:name w:val="toc 5"/>
    <w:basedOn w:val="Normal"/>
    <w:next w:val="Normal"/>
    <w:autoRedefine/>
    <w:uiPriority w:val="39"/>
    <w:unhideWhenUsed/>
    <w:rsid w:val="00894F5B"/>
    <w:pPr>
      <w:spacing w:after="100"/>
      <w:ind w:left="960"/>
    </w:pPr>
    <w:rPr>
      <w:rFonts w:eastAsiaTheme="minorEastAsia"/>
    </w:rPr>
  </w:style>
  <w:style w:type="paragraph" w:styleId="TOC6">
    <w:name w:val="toc 6"/>
    <w:basedOn w:val="Normal"/>
    <w:next w:val="Normal"/>
    <w:autoRedefine/>
    <w:uiPriority w:val="39"/>
    <w:unhideWhenUsed/>
    <w:rsid w:val="00894F5B"/>
    <w:pPr>
      <w:spacing w:after="100"/>
      <w:ind w:left="1200"/>
    </w:pPr>
    <w:rPr>
      <w:rFonts w:eastAsiaTheme="minorEastAsia"/>
    </w:rPr>
  </w:style>
  <w:style w:type="paragraph" w:styleId="TOC7">
    <w:name w:val="toc 7"/>
    <w:basedOn w:val="Normal"/>
    <w:next w:val="Normal"/>
    <w:autoRedefine/>
    <w:uiPriority w:val="39"/>
    <w:unhideWhenUsed/>
    <w:rsid w:val="00894F5B"/>
    <w:pPr>
      <w:spacing w:after="100"/>
      <w:ind w:left="1440"/>
    </w:pPr>
    <w:rPr>
      <w:rFonts w:eastAsiaTheme="minorEastAsia"/>
    </w:rPr>
  </w:style>
  <w:style w:type="paragraph" w:styleId="TOC8">
    <w:name w:val="toc 8"/>
    <w:basedOn w:val="Normal"/>
    <w:next w:val="Normal"/>
    <w:autoRedefine/>
    <w:uiPriority w:val="39"/>
    <w:unhideWhenUsed/>
    <w:rsid w:val="00894F5B"/>
    <w:pPr>
      <w:spacing w:after="100"/>
      <w:ind w:left="1680"/>
    </w:pPr>
    <w:rPr>
      <w:rFonts w:eastAsiaTheme="minorEastAsia"/>
    </w:rPr>
  </w:style>
  <w:style w:type="paragraph" w:styleId="TOC9">
    <w:name w:val="toc 9"/>
    <w:basedOn w:val="Normal"/>
    <w:next w:val="Normal"/>
    <w:autoRedefine/>
    <w:uiPriority w:val="39"/>
    <w:unhideWhenUsed/>
    <w:rsid w:val="00894F5B"/>
    <w:pPr>
      <w:spacing w:after="100"/>
      <w:ind w:left="1920"/>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54224">
      <w:bodyDiv w:val="1"/>
      <w:marLeft w:val="0"/>
      <w:marRight w:val="0"/>
      <w:marTop w:val="0"/>
      <w:marBottom w:val="0"/>
      <w:divBdr>
        <w:top w:val="none" w:sz="0" w:space="0" w:color="auto"/>
        <w:left w:val="none" w:sz="0" w:space="0" w:color="auto"/>
        <w:bottom w:val="none" w:sz="0" w:space="0" w:color="auto"/>
        <w:right w:val="none" w:sz="0" w:space="0" w:color="auto"/>
      </w:divBdr>
    </w:div>
    <w:div w:id="22171867">
      <w:bodyDiv w:val="1"/>
      <w:marLeft w:val="0"/>
      <w:marRight w:val="0"/>
      <w:marTop w:val="0"/>
      <w:marBottom w:val="0"/>
      <w:divBdr>
        <w:top w:val="none" w:sz="0" w:space="0" w:color="auto"/>
        <w:left w:val="none" w:sz="0" w:space="0" w:color="auto"/>
        <w:bottom w:val="none" w:sz="0" w:space="0" w:color="auto"/>
        <w:right w:val="none" w:sz="0" w:space="0" w:color="auto"/>
      </w:divBdr>
      <w:divsChild>
        <w:div w:id="1075468344">
          <w:marLeft w:val="0"/>
          <w:marRight w:val="0"/>
          <w:marTop w:val="0"/>
          <w:marBottom w:val="0"/>
          <w:divBdr>
            <w:top w:val="none" w:sz="0" w:space="0" w:color="auto"/>
            <w:left w:val="none" w:sz="0" w:space="0" w:color="auto"/>
            <w:bottom w:val="none" w:sz="0" w:space="0" w:color="auto"/>
            <w:right w:val="none" w:sz="0" w:space="0" w:color="auto"/>
          </w:divBdr>
          <w:divsChild>
            <w:div w:id="176503413">
              <w:marLeft w:val="0"/>
              <w:marRight w:val="0"/>
              <w:marTop w:val="0"/>
              <w:marBottom w:val="0"/>
              <w:divBdr>
                <w:top w:val="none" w:sz="0" w:space="0" w:color="auto"/>
                <w:left w:val="none" w:sz="0" w:space="0" w:color="auto"/>
                <w:bottom w:val="none" w:sz="0" w:space="0" w:color="auto"/>
                <w:right w:val="none" w:sz="0" w:space="0" w:color="auto"/>
              </w:divBdr>
              <w:divsChild>
                <w:div w:id="203492990">
                  <w:marLeft w:val="0"/>
                  <w:marRight w:val="0"/>
                  <w:marTop w:val="0"/>
                  <w:marBottom w:val="0"/>
                  <w:divBdr>
                    <w:top w:val="none" w:sz="0" w:space="0" w:color="auto"/>
                    <w:left w:val="none" w:sz="0" w:space="0" w:color="auto"/>
                    <w:bottom w:val="none" w:sz="0" w:space="0" w:color="auto"/>
                    <w:right w:val="none" w:sz="0" w:space="0" w:color="auto"/>
                  </w:divBdr>
                  <w:divsChild>
                    <w:div w:id="1477332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010258">
          <w:marLeft w:val="0"/>
          <w:marRight w:val="0"/>
          <w:marTop w:val="0"/>
          <w:marBottom w:val="0"/>
          <w:divBdr>
            <w:top w:val="none" w:sz="0" w:space="0" w:color="auto"/>
            <w:left w:val="none" w:sz="0" w:space="0" w:color="auto"/>
            <w:bottom w:val="none" w:sz="0" w:space="0" w:color="auto"/>
            <w:right w:val="none" w:sz="0" w:space="0" w:color="auto"/>
          </w:divBdr>
          <w:divsChild>
            <w:div w:id="1155952023">
              <w:marLeft w:val="0"/>
              <w:marRight w:val="0"/>
              <w:marTop w:val="0"/>
              <w:marBottom w:val="0"/>
              <w:divBdr>
                <w:top w:val="none" w:sz="0" w:space="0" w:color="auto"/>
                <w:left w:val="none" w:sz="0" w:space="0" w:color="auto"/>
                <w:bottom w:val="none" w:sz="0" w:space="0" w:color="auto"/>
                <w:right w:val="none" w:sz="0" w:space="0" w:color="auto"/>
              </w:divBdr>
              <w:divsChild>
                <w:div w:id="1340504197">
                  <w:marLeft w:val="0"/>
                  <w:marRight w:val="0"/>
                  <w:marTop w:val="0"/>
                  <w:marBottom w:val="0"/>
                  <w:divBdr>
                    <w:top w:val="none" w:sz="0" w:space="0" w:color="auto"/>
                    <w:left w:val="none" w:sz="0" w:space="0" w:color="auto"/>
                    <w:bottom w:val="none" w:sz="0" w:space="0" w:color="auto"/>
                    <w:right w:val="none" w:sz="0" w:space="0" w:color="auto"/>
                  </w:divBdr>
                  <w:divsChild>
                    <w:div w:id="1992249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26706">
      <w:bodyDiv w:val="1"/>
      <w:marLeft w:val="0"/>
      <w:marRight w:val="0"/>
      <w:marTop w:val="0"/>
      <w:marBottom w:val="0"/>
      <w:divBdr>
        <w:top w:val="none" w:sz="0" w:space="0" w:color="auto"/>
        <w:left w:val="none" w:sz="0" w:space="0" w:color="auto"/>
        <w:bottom w:val="none" w:sz="0" w:space="0" w:color="auto"/>
        <w:right w:val="none" w:sz="0" w:space="0" w:color="auto"/>
      </w:divBdr>
      <w:divsChild>
        <w:div w:id="627011419">
          <w:marLeft w:val="0"/>
          <w:marRight w:val="0"/>
          <w:marTop w:val="0"/>
          <w:marBottom w:val="0"/>
          <w:divBdr>
            <w:top w:val="none" w:sz="0" w:space="0" w:color="auto"/>
            <w:left w:val="none" w:sz="0" w:space="0" w:color="auto"/>
            <w:bottom w:val="none" w:sz="0" w:space="0" w:color="auto"/>
            <w:right w:val="none" w:sz="0" w:space="0" w:color="auto"/>
          </w:divBdr>
          <w:divsChild>
            <w:div w:id="1752771281">
              <w:marLeft w:val="0"/>
              <w:marRight w:val="0"/>
              <w:marTop w:val="0"/>
              <w:marBottom w:val="0"/>
              <w:divBdr>
                <w:top w:val="none" w:sz="0" w:space="0" w:color="auto"/>
                <w:left w:val="none" w:sz="0" w:space="0" w:color="auto"/>
                <w:bottom w:val="none" w:sz="0" w:space="0" w:color="auto"/>
                <w:right w:val="none" w:sz="0" w:space="0" w:color="auto"/>
              </w:divBdr>
              <w:divsChild>
                <w:div w:id="1120145171">
                  <w:marLeft w:val="0"/>
                  <w:marRight w:val="0"/>
                  <w:marTop w:val="0"/>
                  <w:marBottom w:val="0"/>
                  <w:divBdr>
                    <w:top w:val="none" w:sz="0" w:space="0" w:color="auto"/>
                    <w:left w:val="none" w:sz="0" w:space="0" w:color="auto"/>
                    <w:bottom w:val="none" w:sz="0" w:space="0" w:color="auto"/>
                    <w:right w:val="none" w:sz="0" w:space="0" w:color="auto"/>
                  </w:divBdr>
                  <w:divsChild>
                    <w:div w:id="1913344494">
                      <w:marLeft w:val="0"/>
                      <w:marRight w:val="0"/>
                      <w:marTop w:val="0"/>
                      <w:marBottom w:val="0"/>
                      <w:divBdr>
                        <w:top w:val="none" w:sz="0" w:space="0" w:color="auto"/>
                        <w:left w:val="none" w:sz="0" w:space="0" w:color="auto"/>
                        <w:bottom w:val="none" w:sz="0" w:space="0" w:color="auto"/>
                        <w:right w:val="none" w:sz="0" w:space="0" w:color="auto"/>
                      </w:divBdr>
                      <w:divsChild>
                        <w:div w:id="107112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6741197">
          <w:marLeft w:val="0"/>
          <w:marRight w:val="0"/>
          <w:marTop w:val="0"/>
          <w:marBottom w:val="0"/>
          <w:divBdr>
            <w:top w:val="none" w:sz="0" w:space="0" w:color="auto"/>
            <w:left w:val="none" w:sz="0" w:space="0" w:color="auto"/>
            <w:bottom w:val="none" w:sz="0" w:space="0" w:color="auto"/>
            <w:right w:val="none" w:sz="0" w:space="0" w:color="auto"/>
          </w:divBdr>
          <w:divsChild>
            <w:div w:id="1444957395">
              <w:marLeft w:val="0"/>
              <w:marRight w:val="0"/>
              <w:marTop w:val="0"/>
              <w:marBottom w:val="0"/>
              <w:divBdr>
                <w:top w:val="none" w:sz="0" w:space="0" w:color="auto"/>
                <w:left w:val="none" w:sz="0" w:space="0" w:color="auto"/>
                <w:bottom w:val="none" w:sz="0" w:space="0" w:color="auto"/>
                <w:right w:val="none" w:sz="0" w:space="0" w:color="auto"/>
              </w:divBdr>
              <w:divsChild>
                <w:div w:id="2129623564">
                  <w:marLeft w:val="0"/>
                  <w:marRight w:val="0"/>
                  <w:marTop w:val="0"/>
                  <w:marBottom w:val="0"/>
                  <w:divBdr>
                    <w:top w:val="none" w:sz="0" w:space="0" w:color="auto"/>
                    <w:left w:val="none" w:sz="0" w:space="0" w:color="auto"/>
                    <w:bottom w:val="none" w:sz="0" w:space="0" w:color="auto"/>
                    <w:right w:val="none" w:sz="0" w:space="0" w:color="auto"/>
                  </w:divBdr>
                  <w:divsChild>
                    <w:div w:id="110101130">
                      <w:marLeft w:val="0"/>
                      <w:marRight w:val="0"/>
                      <w:marTop w:val="0"/>
                      <w:marBottom w:val="0"/>
                      <w:divBdr>
                        <w:top w:val="none" w:sz="0" w:space="0" w:color="auto"/>
                        <w:left w:val="none" w:sz="0" w:space="0" w:color="auto"/>
                        <w:bottom w:val="none" w:sz="0" w:space="0" w:color="auto"/>
                        <w:right w:val="none" w:sz="0" w:space="0" w:color="auto"/>
                      </w:divBdr>
                      <w:divsChild>
                        <w:div w:id="1104425137">
                          <w:marLeft w:val="0"/>
                          <w:marRight w:val="0"/>
                          <w:marTop w:val="0"/>
                          <w:marBottom w:val="0"/>
                          <w:divBdr>
                            <w:top w:val="none" w:sz="0" w:space="0" w:color="auto"/>
                            <w:left w:val="none" w:sz="0" w:space="0" w:color="auto"/>
                            <w:bottom w:val="none" w:sz="0" w:space="0" w:color="auto"/>
                            <w:right w:val="none" w:sz="0" w:space="0" w:color="auto"/>
                          </w:divBdr>
                          <w:divsChild>
                            <w:div w:id="72726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590309">
      <w:bodyDiv w:val="1"/>
      <w:marLeft w:val="0"/>
      <w:marRight w:val="0"/>
      <w:marTop w:val="0"/>
      <w:marBottom w:val="0"/>
      <w:divBdr>
        <w:top w:val="none" w:sz="0" w:space="0" w:color="auto"/>
        <w:left w:val="none" w:sz="0" w:space="0" w:color="auto"/>
        <w:bottom w:val="none" w:sz="0" w:space="0" w:color="auto"/>
        <w:right w:val="none" w:sz="0" w:space="0" w:color="auto"/>
      </w:divBdr>
    </w:div>
    <w:div w:id="65955026">
      <w:bodyDiv w:val="1"/>
      <w:marLeft w:val="0"/>
      <w:marRight w:val="0"/>
      <w:marTop w:val="0"/>
      <w:marBottom w:val="0"/>
      <w:divBdr>
        <w:top w:val="none" w:sz="0" w:space="0" w:color="auto"/>
        <w:left w:val="none" w:sz="0" w:space="0" w:color="auto"/>
        <w:bottom w:val="none" w:sz="0" w:space="0" w:color="auto"/>
        <w:right w:val="none" w:sz="0" w:space="0" w:color="auto"/>
      </w:divBdr>
    </w:div>
    <w:div w:id="68500739">
      <w:bodyDiv w:val="1"/>
      <w:marLeft w:val="0"/>
      <w:marRight w:val="0"/>
      <w:marTop w:val="0"/>
      <w:marBottom w:val="0"/>
      <w:divBdr>
        <w:top w:val="none" w:sz="0" w:space="0" w:color="auto"/>
        <w:left w:val="none" w:sz="0" w:space="0" w:color="auto"/>
        <w:bottom w:val="none" w:sz="0" w:space="0" w:color="auto"/>
        <w:right w:val="none" w:sz="0" w:space="0" w:color="auto"/>
      </w:divBdr>
      <w:divsChild>
        <w:div w:id="1230381421">
          <w:marLeft w:val="0"/>
          <w:marRight w:val="0"/>
          <w:marTop w:val="0"/>
          <w:marBottom w:val="0"/>
          <w:divBdr>
            <w:top w:val="none" w:sz="0" w:space="0" w:color="auto"/>
            <w:left w:val="none" w:sz="0" w:space="0" w:color="auto"/>
            <w:bottom w:val="none" w:sz="0" w:space="0" w:color="auto"/>
            <w:right w:val="none" w:sz="0" w:space="0" w:color="auto"/>
          </w:divBdr>
          <w:divsChild>
            <w:div w:id="533463499">
              <w:marLeft w:val="0"/>
              <w:marRight w:val="0"/>
              <w:marTop w:val="0"/>
              <w:marBottom w:val="0"/>
              <w:divBdr>
                <w:top w:val="none" w:sz="0" w:space="0" w:color="auto"/>
                <w:left w:val="none" w:sz="0" w:space="0" w:color="auto"/>
                <w:bottom w:val="none" w:sz="0" w:space="0" w:color="auto"/>
                <w:right w:val="none" w:sz="0" w:space="0" w:color="auto"/>
              </w:divBdr>
              <w:divsChild>
                <w:div w:id="612906259">
                  <w:marLeft w:val="0"/>
                  <w:marRight w:val="0"/>
                  <w:marTop w:val="0"/>
                  <w:marBottom w:val="0"/>
                  <w:divBdr>
                    <w:top w:val="none" w:sz="0" w:space="0" w:color="auto"/>
                    <w:left w:val="none" w:sz="0" w:space="0" w:color="auto"/>
                    <w:bottom w:val="none" w:sz="0" w:space="0" w:color="auto"/>
                    <w:right w:val="none" w:sz="0" w:space="0" w:color="auto"/>
                  </w:divBdr>
                  <w:divsChild>
                    <w:div w:id="194453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263449">
          <w:marLeft w:val="0"/>
          <w:marRight w:val="0"/>
          <w:marTop w:val="0"/>
          <w:marBottom w:val="0"/>
          <w:divBdr>
            <w:top w:val="none" w:sz="0" w:space="0" w:color="auto"/>
            <w:left w:val="none" w:sz="0" w:space="0" w:color="auto"/>
            <w:bottom w:val="none" w:sz="0" w:space="0" w:color="auto"/>
            <w:right w:val="none" w:sz="0" w:space="0" w:color="auto"/>
          </w:divBdr>
          <w:divsChild>
            <w:div w:id="1338071031">
              <w:marLeft w:val="0"/>
              <w:marRight w:val="0"/>
              <w:marTop w:val="0"/>
              <w:marBottom w:val="0"/>
              <w:divBdr>
                <w:top w:val="none" w:sz="0" w:space="0" w:color="auto"/>
                <w:left w:val="none" w:sz="0" w:space="0" w:color="auto"/>
                <w:bottom w:val="none" w:sz="0" w:space="0" w:color="auto"/>
                <w:right w:val="none" w:sz="0" w:space="0" w:color="auto"/>
              </w:divBdr>
              <w:divsChild>
                <w:div w:id="64691798">
                  <w:marLeft w:val="0"/>
                  <w:marRight w:val="0"/>
                  <w:marTop w:val="0"/>
                  <w:marBottom w:val="0"/>
                  <w:divBdr>
                    <w:top w:val="none" w:sz="0" w:space="0" w:color="auto"/>
                    <w:left w:val="none" w:sz="0" w:space="0" w:color="auto"/>
                    <w:bottom w:val="none" w:sz="0" w:space="0" w:color="auto"/>
                    <w:right w:val="none" w:sz="0" w:space="0" w:color="auto"/>
                  </w:divBdr>
                  <w:divsChild>
                    <w:div w:id="145309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171493">
      <w:bodyDiv w:val="1"/>
      <w:marLeft w:val="0"/>
      <w:marRight w:val="0"/>
      <w:marTop w:val="0"/>
      <w:marBottom w:val="0"/>
      <w:divBdr>
        <w:top w:val="none" w:sz="0" w:space="0" w:color="auto"/>
        <w:left w:val="none" w:sz="0" w:space="0" w:color="auto"/>
        <w:bottom w:val="none" w:sz="0" w:space="0" w:color="auto"/>
        <w:right w:val="none" w:sz="0" w:space="0" w:color="auto"/>
      </w:divBdr>
    </w:div>
    <w:div w:id="83891080">
      <w:bodyDiv w:val="1"/>
      <w:marLeft w:val="0"/>
      <w:marRight w:val="0"/>
      <w:marTop w:val="0"/>
      <w:marBottom w:val="0"/>
      <w:divBdr>
        <w:top w:val="none" w:sz="0" w:space="0" w:color="auto"/>
        <w:left w:val="none" w:sz="0" w:space="0" w:color="auto"/>
        <w:bottom w:val="none" w:sz="0" w:space="0" w:color="auto"/>
        <w:right w:val="none" w:sz="0" w:space="0" w:color="auto"/>
      </w:divBdr>
    </w:div>
    <w:div w:id="86778664">
      <w:bodyDiv w:val="1"/>
      <w:marLeft w:val="0"/>
      <w:marRight w:val="0"/>
      <w:marTop w:val="0"/>
      <w:marBottom w:val="0"/>
      <w:divBdr>
        <w:top w:val="none" w:sz="0" w:space="0" w:color="auto"/>
        <w:left w:val="none" w:sz="0" w:space="0" w:color="auto"/>
        <w:bottom w:val="none" w:sz="0" w:space="0" w:color="auto"/>
        <w:right w:val="none" w:sz="0" w:space="0" w:color="auto"/>
      </w:divBdr>
    </w:div>
    <w:div w:id="90198414">
      <w:bodyDiv w:val="1"/>
      <w:marLeft w:val="0"/>
      <w:marRight w:val="0"/>
      <w:marTop w:val="0"/>
      <w:marBottom w:val="0"/>
      <w:divBdr>
        <w:top w:val="none" w:sz="0" w:space="0" w:color="auto"/>
        <w:left w:val="none" w:sz="0" w:space="0" w:color="auto"/>
        <w:bottom w:val="none" w:sz="0" w:space="0" w:color="auto"/>
        <w:right w:val="none" w:sz="0" w:space="0" w:color="auto"/>
      </w:divBdr>
      <w:divsChild>
        <w:div w:id="741562488">
          <w:marLeft w:val="0"/>
          <w:marRight w:val="0"/>
          <w:marTop w:val="0"/>
          <w:marBottom w:val="0"/>
          <w:divBdr>
            <w:top w:val="none" w:sz="0" w:space="0" w:color="auto"/>
            <w:left w:val="none" w:sz="0" w:space="0" w:color="auto"/>
            <w:bottom w:val="none" w:sz="0" w:space="0" w:color="auto"/>
            <w:right w:val="none" w:sz="0" w:space="0" w:color="auto"/>
          </w:divBdr>
          <w:divsChild>
            <w:div w:id="268661112">
              <w:marLeft w:val="0"/>
              <w:marRight w:val="0"/>
              <w:marTop w:val="0"/>
              <w:marBottom w:val="0"/>
              <w:divBdr>
                <w:top w:val="none" w:sz="0" w:space="0" w:color="auto"/>
                <w:left w:val="none" w:sz="0" w:space="0" w:color="auto"/>
                <w:bottom w:val="none" w:sz="0" w:space="0" w:color="auto"/>
                <w:right w:val="none" w:sz="0" w:space="0" w:color="auto"/>
              </w:divBdr>
              <w:divsChild>
                <w:div w:id="1138257197">
                  <w:marLeft w:val="0"/>
                  <w:marRight w:val="0"/>
                  <w:marTop w:val="0"/>
                  <w:marBottom w:val="0"/>
                  <w:divBdr>
                    <w:top w:val="none" w:sz="0" w:space="0" w:color="auto"/>
                    <w:left w:val="none" w:sz="0" w:space="0" w:color="auto"/>
                    <w:bottom w:val="none" w:sz="0" w:space="0" w:color="auto"/>
                    <w:right w:val="none" w:sz="0" w:space="0" w:color="auto"/>
                  </w:divBdr>
                  <w:divsChild>
                    <w:div w:id="1377317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38757">
      <w:bodyDiv w:val="1"/>
      <w:marLeft w:val="0"/>
      <w:marRight w:val="0"/>
      <w:marTop w:val="0"/>
      <w:marBottom w:val="0"/>
      <w:divBdr>
        <w:top w:val="none" w:sz="0" w:space="0" w:color="auto"/>
        <w:left w:val="none" w:sz="0" w:space="0" w:color="auto"/>
        <w:bottom w:val="none" w:sz="0" w:space="0" w:color="auto"/>
        <w:right w:val="none" w:sz="0" w:space="0" w:color="auto"/>
      </w:divBdr>
      <w:divsChild>
        <w:div w:id="1362828063">
          <w:marLeft w:val="0"/>
          <w:marRight w:val="0"/>
          <w:marTop w:val="0"/>
          <w:marBottom w:val="0"/>
          <w:divBdr>
            <w:top w:val="none" w:sz="0" w:space="0" w:color="auto"/>
            <w:left w:val="none" w:sz="0" w:space="0" w:color="auto"/>
            <w:bottom w:val="none" w:sz="0" w:space="0" w:color="auto"/>
            <w:right w:val="none" w:sz="0" w:space="0" w:color="auto"/>
          </w:divBdr>
          <w:divsChild>
            <w:div w:id="408355599">
              <w:marLeft w:val="0"/>
              <w:marRight w:val="0"/>
              <w:marTop w:val="0"/>
              <w:marBottom w:val="0"/>
              <w:divBdr>
                <w:top w:val="none" w:sz="0" w:space="0" w:color="auto"/>
                <w:left w:val="none" w:sz="0" w:space="0" w:color="auto"/>
                <w:bottom w:val="none" w:sz="0" w:space="0" w:color="auto"/>
                <w:right w:val="none" w:sz="0" w:space="0" w:color="auto"/>
              </w:divBdr>
              <w:divsChild>
                <w:div w:id="853303030">
                  <w:marLeft w:val="0"/>
                  <w:marRight w:val="0"/>
                  <w:marTop w:val="0"/>
                  <w:marBottom w:val="0"/>
                  <w:divBdr>
                    <w:top w:val="none" w:sz="0" w:space="0" w:color="auto"/>
                    <w:left w:val="none" w:sz="0" w:space="0" w:color="auto"/>
                    <w:bottom w:val="none" w:sz="0" w:space="0" w:color="auto"/>
                    <w:right w:val="none" w:sz="0" w:space="0" w:color="auto"/>
                  </w:divBdr>
                  <w:divsChild>
                    <w:div w:id="1098718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240082">
      <w:bodyDiv w:val="1"/>
      <w:marLeft w:val="0"/>
      <w:marRight w:val="0"/>
      <w:marTop w:val="0"/>
      <w:marBottom w:val="0"/>
      <w:divBdr>
        <w:top w:val="none" w:sz="0" w:space="0" w:color="auto"/>
        <w:left w:val="none" w:sz="0" w:space="0" w:color="auto"/>
        <w:bottom w:val="none" w:sz="0" w:space="0" w:color="auto"/>
        <w:right w:val="none" w:sz="0" w:space="0" w:color="auto"/>
      </w:divBdr>
      <w:divsChild>
        <w:div w:id="1456830833">
          <w:marLeft w:val="0"/>
          <w:marRight w:val="0"/>
          <w:marTop w:val="0"/>
          <w:marBottom w:val="0"/>
          <w:divBdr>
            <w:top w:val="none" w:sz="0" w:space="0" w:color="auto"/>
            <w:left w:val="none" w:sz="0" w:space="0" w:color="auto"/>
            <w:bottom w:val="none" w:sz="0" w:space="0" w:color="auto"/>
            <w:right w:val="none" w:sz="0" w:space="0" w:color="auto"/>
          </w:divBdr>
          <w:divsChild>
            <w:div w:id="292833194">
              <w:marLeft w:val="0"/>
              <w:marRight w:val="0"/>
              <w:marTop w:val="0"/>
              <w:marBottom w:val="0"/>
              <w:divBdr>
                <w:top w:val="none" w:sz="0" w:space="0" w:color="auto"/>
                <w:left w:val="none" w:sz="0" w:space="0" w:color="auto"/>
                <w:bottom w:val="none" w:sz="0" w:space="0" w:color="auto"/>
                <w:right w:val="none" w:sz="0" w:space="0" w:color="auto"/>
              </w:divBdr>
              <w:divsChild>
                <w:div w:id="136166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071459">
      <w:bodyDiv w:val="1"/>
      <w:marLeft w:val="0"/>
      <w:marRight w:val="0"/>
      <w:marTop w:val="0"/>
      <w:marBottom w:val="0"/>
      <w:divBdr>
        <w:top w:val="none" w:sz="0" w:space="0" w:color="auto"/>
        <w:left w:val="none" w:sz="0" w:space="0" w:color="auto"/>
        <w:bottom w:val="none" w:sz="0" w:space="0" w:color="auto"/>
        <w:right w:val="none" w:sz="0" w:space="0" w:color="auto"/>
      </w:divBdr>
    </w:div>
    <w:div w:id="125323118">
      <w:bodyDiv w:val="1"/>
      <w:marLeft w:val="0"/>
      <w:marRight w:val="0"/>
      <w:marTop w:val="0"/>
      <w:marBottom w:val="0"/>
      <w:divBdr>
        <w:top w:val="none" w:sz="0" w:space="0" w:color="auto"/>
        <w:left w:val="none" w:sz="0" w:space="0" w:color="auto"/>
        <w:bottom w:val="none" w:sz="0" w:space="0" w:color="auto"/>
        <w:right w:val="none" w:sz="0" w:space="0" w:color="auto"/>
      </w:divBdr>
    </w:div>
    <w:div w:id="129903929">
      <w:bodyDiv w:val="1"/>
      <w:marLeft w:val="0"/>
      <w:marRight w:val="0"/>
      <w:marTop w:val="0"/>
      <w:marBottom w:val="0"/>
      <w:divBdr>
        <w:top w:val="none" w:sz="0" w:space="0" w:color="auto"/>
        <w:left w:val="none" w:sz="0" w:space="0" w:color="auto"/>
        <w:bottom w:val="none" w:sz="0" w:space="0" w:color="auto"/>
        <w:right w:val="none" w:sz="0" w:space="0" w:color="auto"/>
      </w:divBdr>
      <w:divsChild>
        <w:div w:id="593246963">
          <w:marLeft w:val="0"/>
          <w:marRight w:val="0"/>
          <w:marTop w:val="0"/>
          <w:marBottom w:val="0"/>
          <w:divBdr>
            <w:top w:val="none" w:sz="0" w:space="0" w:color="auto"/>
            <w:left w:val="none" w:sz="0" w:space="0" w:color="auto"/>
            <w:bottom w:val="none" w:sz="0" w:space="0" w:color="auto"/>
            <w:right w:val="none" w:sz="0" w:space="0" w:color="auto"/>
          </w:divBdr>
          <w:divsChild>
            <w:div w:id="2131435626">
              <w:marLeft w:val="0"/>
              <w:marRight w:val="0"/>
              <w:marTop w:val="0"/>
              <w:marBottom w:val="0"/>
              <w:divBdr>
                <w:top w:val="none" w:sz="0" w:space="0" w:color="auto"/>
                <w:left w:val="none" w:sz="0" w:space="0" w:color="auto"/>
                <w:bottom w:val="none" w:sz="0" w:space="0" w:color="auto"/>
                <w:right w:val="none" w:sz="0" w:space="0" w:color="auto"/>
              </w:divBdr>
              <w:divsChild>
                <w:div w:id="961957860">
                  <w:marLeft w:val="0"/>
                  <w:marRight w:val="0"/>
                  <w:marTop w:val="0"/>
                  <w:marBottom w:val="0"/>
                  <w:divBdr>
                    <w:top w:val="none" w:sz="0" w:space="0" w:color="auto"/>
                    <w:left w:val="none" w:sz="0" w:space="0" w:color="auto"/>
                    <w:bottom w:val="none" w:sz="0" w:space="0" w:color="auto"/>
                    <w:right w:val="none" w:sz="0" w:space="0" w:color="auto"/>
                  </w:divBdr>
                  <w:divsChild>
                    <w:div w:id="134886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143949">
      <w:bodyDiv w:val="1"/>
      <w:marLeft w:val="0"/>
      <w:marRight w:val="0"/>
      <w:marTop w:val="0"/>
      <w:marBottom w:val="0"/>
      <w:divBdr>
        <w:top w:val="none" w:sz="0" w:space="0" w:color="auto"/>
        <w:left w:val="none" w:sz="0" w:space="0" w:color="auto"/>
        <w:bottom w:val="none" w:sz="0" w:space="0" w:color="auto"/>
        <w:right w:val="none" w:sz="0" w:space="0" w:color="auto"/>
      </w:divBdr>
    </w:div>
    <w:div w:id="151914748">
      <w:bodyDiv w:val="1"/>
      <w:marLeft w:val="0"/>
      <w:marRight w:val="0"/>
      <w:marTop w:val="0"/>
      <w:marBottom w:val="0"/>
      <w:divBdr>
        <w:top w:val="none" w:sz="0" w:space="0" w:color="auto"/>
        <w:left w:val="none" w:sz="0" w:space="0" w:color="auto"/>
        <w:bottom w:val="none" w:sz="0" w:space="0" w:color="auto"/>
        <w:right w:val="none" w:sz="0" w:space="0" w:color="auto"/>
      </w:divBdr>
    </w:div>
    <w:div w:id="152992154">
      <w:bodyDiv w:val="1"/>
      <w:marLeft w:val="0"/>
      <w:marRight w:val="0"/>
      <w:marTop w:val="0"/>
      <w:marBottom w:val="0"/>
      <w:divBdr>
        <w:top w:val="none" w:sz="0" w:space="0" w:color="auto"/>
        <w:left w:val="none" w:sz="0" w:space="0" w:color="auto"/>
        <w:bottom w:val="none" w:sz="0" w:space="0" w:color="auto"/>
        <w:right w:val="none" w:sz="0" w:space="0" w:color="auto"/>
      </w:divBdr>
    </w:div>
    <w:div w:id="197086617">
      <w:bodyDiv w:val="1"/>
      <w:marLeft w:val="0"/>
      <w:marRight w:val="0"/>
      <w:marTop w:val="0"/>
      <w:marBottom w:val="0"/>
      <w:divBdr>
        <w:top w:val="none" w:sz="0" w:space="0" w:color="auto"/>
        <w:left w:val="none" w:sz="0" w:space="0" w:color="auto"/>
        <w:bottom w:val="none" w:sz="0" w:space="0" w:color="auto"/>
        <w:right w:val="none" w:sz="0" w:space="0" w:color="auto"/>
      </w:divBdr>
    </w:div>
    <w:div w:id="201988985">
      <w:bodyDiv w:val="1"/>
      <w:marLeft w:val="0"/>
      <w:marRight w:val="0"/>
      <w:marTop w:val="0"/>
      <w:marBottom w:val="0"/>
      <w:divBdr>
        <w:top w:val="none" w:sz="0" w:space="0" w:color="auto"/>
        <w:left w:val="none" w:sz="0" w:space="0" w:color="auto"/>
        <w:bottom w:val="none" w:sz="0" w:space="0" w:color="auto"/>
        <w:right w:val="none" w:sz="0" w:space="0" w:color="auto"/>
      </w:divBdr>
    </w:div>
    <w:div w:id="221530040">
      <w:bodyDiv w:val="1"/>
      <w:marLeft w:val="0"/>
      <w:marRight w:val="0"/>
      <w:marTop w:val="0"/>
      <w:marBottom w:val="0"/>
      <w:divBdr>
        <w:top w:val="none" w:sz="0" w:space="0" w:color="auto"/>
        <w:left w:val="none" w:sz="0" w:space="0" w:color="auto"/>
        <w:bottom w:val="none" w:sz="0" w:space="0" w:color="auto"/>
        <w:right w:val="none" w:sz="0" w:space="0" w:color="auto"/>
      </w:divBdr>
    </w:div>
    <w:div w:id="227156261">
      <w:bodyDiv w:val="1"/>
      <w:marLeft w:val="0"/>
      <w:marRight w:val="0"/>
      <w:marTop w:val="0"/>
      <w:marBottom w:val="0"/>
      <w:divBdr>
        <w:top w:val="none" w:sz="0" w:space="0" w:color="auto"/>
        <w:left w:val="none" w:sz="0" w:space="0" w:color="auto"/>
        <w:bottom w:val="none" w:sz="0" w:space="0" w:color="auto"/>
        <w:right w:val="none" w:sz="0" w:space="0" w:color="auto"/>
      </w:divBdr>
      <w:divsChild>
        <w:div w:id="1337003109">
          <w:marLeft w:val="0"/>
          <w:marRight w:val="0"/>
          <w:marTop w:val="0"/>
          <w:marBottom w:val="0"/>
          <w:divBdr>
            <w:top w:val="none" w:sz="0" w:space="0" w:color="auto"/>
            <w:left w:val="none" w:sz="0" w:space="0" w:color="auto"/>
            <w:bottom w:val="none" w:sz="0" w:space="0" w:color="auto"/>
            <w:right w:val="none" w:sz="0" w:space="0" w:color="auto"/>
          </w:divBdr>
          <w:divsChild>
            <w:div w:id="1035083323">
              <w:marLeft w:val="0"/>
              <w:marRight w:val="0"/>
              <w:marTop w:val="0"/>
              <w:marBottom w:val="0"/>
              <w:divBdr>
                <w:top w:val="none" w:sz="0" w:space="0" w:color="auto"/>
                <w:left w:val="none" w:sz="0" w:space="0" w:color="auto"/>
                <w:bottom w:val="none" w:sz="0" w:space="0" w:color="auto"/>
                <w:right w:val="none" w:sz="0" w:space="0" w:color="auto"/>
              </w:divBdr>
              <w:divsChild>
                <w:div w:id="641230413">
                  <w:marLeft w:val="0"/>
                  <w:marRight w:val="0"/>
                  <w:marTop w:val="0"/>
                  <w:marBottom w:val="0"/>
                  <w:divBdr>
                    <w:top w:val="none" w:sz="0" w:space="0" w:color="auto"/>
                    <w:left w:val="none" w:sz="0" w:space="0" w:color="auto"/>
                    <w:bottom w:val="none" w:sz="0" w:space="0" w:color="auto"/>
                    <w:right w:val="none" w:sz="0" w:space="0" w:color="auto"/>
                  </w:divBdr>
                  <w:divsChild>
                    <w:div w:id="161259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7696050">
      <w:bodyDiv w:val="1"/>
      <w:marLeft w:val="0"/>
      <w:marRight w:val="0"/>
      <w:marTop w:val="0"/>
      <w:marBottom w:val="0"/>
      <w:divBdr>
        <w:top w:val="none" w:sz="0" w:space="0" w:color="auto"/>
        <w:left w:val="none" w:sz="0" w:space="0" w:color="auto"/>
        <w:bottom w:val="none" w:sz="0" w:space="0" w:color="auto"/>
        <w:right w:val="none" w:sz="0" w:space="0" w:color="auto"/>
      </w:divBdr>
    </w:div>
    <w:div w:id="261689647">
      <w:bodyDiv w:val="1"/>
      <w:marLeft w:val="0"/>
      <w:marRight w:val="0"/>
      <w:marTop w:val="0"/>
      <w:marBottom w:val="0"/>
      <w:divBdr>
        <w:top w:val="none" w:sz="0" w:space="0" w:color="auto"/>
        <w:left w:val="none" w:sz="0" w:space="0" w:color="auto"/>
        <w:bottom w:val="none" w:sz="0" w:space="0" w:color="auto"/>
        <w:right w:val="none" w:sz="0" w:space="0" w:color="auto"/>
      </w:divBdr>
    </w:div>
    <w:div w:id="291056501">
      <w:bodyDiv w:val="1"/>
      <w:marLeft w:val="0"/>
      <w:marRight w:val="0"/>
      <w:marTop w:val="0"/>
      <w:marBottom w:val="0"/>
      <w:divBdr>
        <w:top w:val="none" w:sz="0" w:space="0" w:color="auto"/>
        <w:left w:val="none" w:sz="0" w:space="0" w:color="auto"/>
        <w:bottom w:val="none" w:sz="0" w:space="0" w:color="auto"/>
        <w:right w:val="none" w:sz="0" w:space="0" w:color="auto"/>
      </w:divBdr>
    </w:div>
    <w:div w:id="309405177">
      <w:bodyDiv w:val="1"/>
      <w:marLeft w:val="0"/>
      <w:marRight w:val="0"/>
      <w:marTop w:val="0"/>
      <w:marBottom w:val="0"/>
      <w:divBdr>
        <w:top w:val="none" w:sz="0" w:space="0" w:color="auto"/>
        <w:left w:val="none" w:sz="0" w:space="0" w:color="auto"/>
        <w:bottom w:val="none" w:sz="0" w:space="0" w:color="auto"/>
        <w:right w:val="none" w:sz="0" w:space="0" w:color="auto"/>
      </w:divBdr>
    </w:div>
    <w:div w:id="336463845">
      <w:bodyDiv w:val="1"/>
      <w:marLeft w:val="0"/>
      <w:marRight w:val="0"/>
      <w:marTop w:val="0"/>
      <w:marBottom w:val="0"/>
      <w:divBdr>
        <w:top w:val="none" w:sz="0" w:space="0" w:color="auto"/>
        <w:left w:val="none" w:sz="0" w:space="0" w:color="auto"/>
        <w:bottom w:val="none" w:sz="0" w:space="0" w:color="auto"/>
        <w:right w:val="none" w:sz="0" w:space="0" w:color="auto"/>
      </w:divBdr>
    </w:div>
    <w:div w:id="339895471">
      <w:bodyDiv w:val="1"/>
      <w:marLeft w:val="0"/>
      <w:marRight w:val="0"/>
      <w:marTop w:val="0"/>
      <w:marBottom w:val="0"/>
      <w:divBdr>
        <w:top w:val="none" w:sz="0" w:space="0" w:color="auto"/>
        <w:left w:val="none" w:sz="0" w:space="0" w:color="auto"/>
        <w:bottom w:val="none" w:sz="0" w:space="0" w:color="auto"/>
        <w:right w:val="none" w:sz="0" w:space="0" w:color="auto"/>
      </w:divBdr>
    </w:div>
    <w:div w:id="345324747">
      <w:bodyDiv w:val="1"/>
      <w:marLeft w:val="0"/>
      <w:marRight w:val="0"/>
      <w:marTop w:val="0"/>
      <w:marBottom w:val="0"/>
      <w:divBdr>
        <w:top w:val="none" w:sz="0" w:space="0" w:color="auto"/>
        <w:left w:val="none" w:sz="0" w:space="0" w:color="auto"/>
        <w:bottom w:val="none" w:sz="0" w:space="0" w:color="auto"/>
        <w:right w:val="none" w:sz="0" w:space="0" w:color="auto"/>
      </w:divBdr>
      <w:divsChild>
        <w:div w:id="1629896045">
          <w:marLeft w:val="0"/>
          <w:marRight w:val="0"/>
          <w:marTop w:val="0"/>
          <w:marBottom w:val="0"/>
          <w:divBdr>
            <w:top w:val="none" w:sz="0" w:space="0" w:color="auto"/>
            <w:left w:val="none" w:sz="0" w:space="0" w:color="auto"/>
            <w:bottom w:val="none" w:sz="0" w:space="0" w:color="auto"/>
            <w:right w:val="none" w:sz="0" w:space="0" w:color="auto"/>
          </w:divBdr>
          <w:divsChild>
            <w:div w:id="642008562">
              <w:marLeft w:val="0"/>
              <w:marRight w:val="0"/>
              <w:marTop w:val="0"/>
              <w:marBottom w:val="0"/>
              <w:divBdr>
                <w:top w:val="none" w:sz="0" w:space="0" w:color="auto"/>
                <w:left w:val="none" w:sz="0" w:space="0" w:color="auto"/>
                <w:bottom w:val="none" w:sz="0" w:space="0" w:color="auto"/>
                <w:right w:val="none" w:sz="0" w:space="0" w:color="auto"/>
              </w:divBdr>
              <w:divsChild>
                <w:div w:id="1379478709">
                  <w:marLeft w:val="0"/>
                  <w:marRight w:val="0"/>
                  <w:marTop w:val="0"/>
                  <w:marBottom w:val="0"/>
                  <w:divBdr>
                    <w:top w:val="none" w:sz="0" w:space="0" w:color="auto"/>
                    <w:left w:val="none" w:sz="0" w:space="0" w:color="auto"/>
                    <w:bottom w:val="none" w:sz="0" w:space="0" w:color="auto"/>
                    <w:right w:val="none" w:sz="0" w:space="0" w:color="auto"/>
                  </w:divBdr>
                  <w:divsChild>
                    <w:div w:id="153557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4427518">
      <w:bodyDiv w:val="1"/>
      <w:marLeft w:val="0"/>
      <w:marRight w:val="0"/>
      <w:marTop w:val="0"/>
      <w:marBottom w:val="0"/>
      <w:divBdr>
        <w:top w:val="none" w:sz="0" w:space="0" w:color="auto"/>
        <w:left w:val="none" w:sz="0" w:space="0" w:color="auto"/>
        <w:bottom w:val="none" w:sz="0" w:space="0" w:color="auto"/>
        <w:right w:val="none" w:sz="0" w:space="0" w:color="auto"/>
      </w:divBdr>
    </w:div>
    <w:div w:id="364603991">
      <w:bodyDiv w:val="1"/>
      <w:marLeft w:val="0"/>
      <w:marRight w:val="0"/>
      <w:marTop w:val="0"/>
      <w:marBottom w:val="0"/>
      <w:divBdr>
        <w:top w:val="none" w:sz="0" w:space="0" w:color="auto"/>
        <w:left w:val="none" w:sz="0" w:space="0" w:color="auto"/>
        <w:bottom w:val="none" w:sz="0" w:space="0" w:color="auto"/>
        <w:right w:val="none" w:sz="0" w:space="0" w:color="auto"/>
      </w:divBdr>
    </w:div>
    <w:div w:id="371618262">
      <w:bodyDiv w:val="1"/>
      <w:marLeft w:val="0"/>
      <w:marRight w:val="0"/>
      <w:marTop w:val="0"/>
      <w:marBottom w:val="0"/>
      <w:divBdr>
        <w:top w:val="none" w:sz="0" w:space="0" w:color="auto"/>
        <w:left w:val="none" w:sz="0" w:space="0" w:color="auto"/>
        <w:bottom w:val="none" w:sz="0" w:space="0" w:color="auto"/>
        <w:right w:val="none" w:sz="0" w:space="0" w:color="auto"/>
      </w:divBdr>
      <w:divsChild>
        <w:div w:id="223301692">
          <w:marLeft w:val="0"/>
          <w:marRight w:val="0"/>
          <w:marTop w:val="0"/>
          <w:marBottom w:val="0"/>
          <w:divBdr>
            <w:top w:val="none" w:sz="0" w:space="0" w:color="auto"/>
            <w:left w:val="none" w:sz="0" w:space="0" w:color="auto"/>
            <w:bottom w:val="none" w:sz="0" w:space="0" w:color="auto"/>
            <w:right w:val="none" w:sz="0" w:space="0" w:color="auto"/>
          </w:divBdr>
          <w:divsChild>
            <w:div w:id="1646542509">
              <w:marLeft w:val="0"/>
              <w:marRight w:val="0"/>
              <w:marTop w:val="0"/>
              <w:marBottom w:val="0"/>
              <w:divBdr>
                <w:top w:val="none" w:sz="0" w:space="0" w:color="auto"/>
                <w:left w:val="none" w:sz="0" w:space="0" w:color="auto"/>
                <w:bottom w:val="none" w:sz="0" w:space="0" w:color="auto"/>
                <w:right w:val="none" w:sz="0" w:space="0" w:color="auto"/>
              </w:divBdr>
              <w:divsChild>
                <w:div w:id="447286746">
                  <w:marLeft w:val="0"/>
                  <w:marRight w:val="0"/>
                  <w:marTop w:val="0"/>
                  <w:marBottom w:val="0"/>
                  <w:divBdr>
                    <w:top w:val="none" w:sz="0" w:space="0" w:color="auto"/>
                    <w:left w:val="none" w:sz="0" w:space="0" w:color="auto"/>
                    <w:bottom w:val="none" w:sz="0" w:space="0" w:color="auto"/>
                    <w:right w:val="none" w:sz="0" w:space="0" w:color="auto"/>
                  </w:divBdr>
                  <w:divsChild>
                    <w:div w:id="16005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988112">
          <w:marLeft w:val="0"/>
          <w:marRight w:val="0"/>
          <w:marTop w:val="0"/>
          <w:marBottom w:val="0"/>
          <w:divBdr>
            <w:top w:val="none" w:sz="0" w:space="0" w:color="auto"/>
            <w:left w:val="none" w:sz="0" w:space="0" w:color="auto"/>
            <w:bottom w:val="none" w:sz="0" w:space="0" w:color="auto"/>
            <w:right w:val="none" w:sz="0" w:space="0" w:color="auto"/>
          </w:divBdr>
          <w:divsChild>
            <w:div w:id="1308164850">
              <w:marLeft w:val="0"/>
              <w:marRight w:val="0"/>
              <w:marTop w:val="0"/>
              <w:marBottom w:val="0"/>
              <w:divBdr>
                <w:top w:val="none" w:sz="0" w:space="0" w:color="auto"/>
                <w:left w:val="none" w:sz="0" w:space="0" w:color="auto"/>
                <w:bottom w:val="none" w:sz="0" w:space="0" w:color="auto"/>
                <w:right w:val="none" w:sz="0" w:space="0" w:color="auto"/>
              </w:divBdr>
              <w:divsChild>
                <w:div w:id="677123069">
                  <w:marLeft w:val="0"/>
                  <w:marRight w:val="0"/>
                  <w:marTop w:val="0"/>
                  <w:marBottom w:val="0"/>
                  <w:divBdr>
                    <w:top w:val="none" w:sz="0" w:space="0" w:color="auto"/>
                    <w:left w:val="none" w:sz="0" w:space="0" w:color="auto"/>
                    <w:bottom w:val="none" w:sz="0" w:space="0" w:color="auto"/>
                    <w:right w:val="none" w:sz="0" w:space="0" w:color="auto"/>
                  </w:divBdr>
                  <w:divsChild>
                    <w:div w:id="638146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7438304">
      <w:bodyDiv w:val="1"/>
      <w:marLeft w:val="0"/>
      <w:marRight w:val="0"/>
      <w:marTop w:val="0"/>
      <w:marBottom w:val="0"/>
      <w:divBdr>
        <w:top w:val="none" w:sz="0" w:space="0" w:color="auto"/>
        <w:left w:val="none" w:sz="0" w:space="0" w:color="auto"/>
        <w:bottom w:val="none" w:sz="0" w:space="0" w:color="auto"/>
        <w:right w:val="none" w:sz="0" w:space="0" w:color="auto"/>
      </w:divBdr>
      <w:divsChild>
        <w:div w:id="1723015847">
          <w:marLeft w:val="0"/>
          <w:marRight w:val="0"/>
          <w:marTop w:val="0"/>
          <w:marBottom w:val="0"/>
          <w:divBdr>
            <w:top w:val="none" w:sz="0" w:space="0" w:color="auto"/>
            <w:left w:val="none" w:sz="0" w:space="0" w:color="auto"/>
            <w:bottom w:val="none" w:sz="0" w:space="0" w:color="auto"/>
            <w:right w:val="none" w:sz="0" w:space="0" w:color="auto"/>
          </w:divBdr>
          <w:divsChild>
            <w:div w:id="1403328876">
              <w:marLeft w:val="0"/>
              <w:marRight w:val="0"/>
              <w:marTop w:val="0"/>
              <w:marBottom w:val="0"/>
              <w:divBdr>
                <w:top w:val="none" w:sz="0" w:space="0" w:color="auto"/>
                <w:left w:val="none" w:sz="0" w:space="0" w:color="auto"/>
                <w:bottom w:val="none" w:sz="0" w:space="0" w:color="auto"/>
                <w:right w:val="none" w:sz="0" w:space="0" w:color="auto"/>
              </w:divBdr>
              <w:divsChild>
                <w:div w:id="1592205216">
                  <w:marLeft w:val="0"/>
                  <w:marRight w:val="0"/>
                  <w:marTop w:val="0"/>
                  <w:marBottom w:val="0"/>
                  <w:divBdr>
                    <w:top w:val="none" w:sz="0" w:space="0" w:color="auto"/>
                    <w:left w:val="none" w:sz="0" w:space="0" w:color="auto"/>
                    <w:bottom w:val="none" w:sz="0" w:space="0" w:color="auto"/>
                    <w:right w:val="none" w:sz="0" w:space="0" w:color="auto"/>
                  </w:divBdr>
                  <w:divsChild>
                    <w:div w:id="39100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165040">
          <w:marLeft w:val="0"/>
          <w:marRight w:val="0"/>
          <w:marTop w:val="0"/>
          <w:marBottom w:val="0"/>
          <w:divBdr>
            <w:top w:val="none" w:sz="0" w:space="0" w:color="auto"/>
            <w:left w:val="none" w:sz="0" w:space="0" w:color="auto"/>
            <w:bottom w:val="none" w:sz="0" w:space="0" w:color="auto"/>
            <w:right w:val="none" w:sz="0" w:space="0" w:color="auto"/>
          </w:divBdr>
          <w:divsChild>
            <w:div w:id="781535240">
              <w:marLeft w:val="0"/>
              <w:marRight w:val="0"/>
              <w:marTop w:val="0"/>
              <w:marBottom w:val="0"/>
              <w:divBdr>
                <w:top w:val="none" w:sz="0" w:space="0" w:color="auto"/>
                <w:left w:val="none" w:sz="0" w:space="0" w:color="auto"/>
                <w:bottom w:val="none" w:sz="0" w:space="0" w:color="auto"/>
                <w:right w:val="none" w:sz="0" w:space="0" w:color="auto"/>
              </w:divBdr>
              <w:divsChild>
                <w:div w:id="197813640">
                  <w:marLeft w:val="0"/>
                  <w:marRight w:val="0"/>
                  <w:marTop w:val="0"/>
                  <w:marBottom w:val="0"/>
                  <w:divBdr>
                    <w:top w:val="none" w:sz="0" w:space="0" w:color="auto"/>
                    <w:left w:val="none" w:sz="0" w:space="0" w:color="auto"/>
                    <w:bottom w:val="none" w:sz="0" w:space="0" w:color="auto"/>
                    <w:right w:val="none" w:sz="0" w:space="0" w:color="auto"/>
                  </w:divBdr>
                  <w:divsChild>
                    <w:div w:id="1714115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2489831">
      <w:bodyDiv w:val="1"/>
      <w:marLeft w:val="0"/>
      <w:marRight w:val="0"/>
      <w:marTop w:val="0"/>
      <w:marBottom w:val="0"/>
      <w:divBdr>
        <w:top w:val="none" w:sz="0" w:space="0" w:color="auto"/>
        <w:left w:val="none" w:sz="0" w:space="0" w:color="auto"/>
        <w:bottom w:val="none" w:sz="0" w:space="0" w:color="auto"/>
        <w:right w:val="none" w:sz="0" w:space="0" w:color="auto"/>
      </w:divBdr>
      <w:divsChild>
        <w:div w:id="702874486">
          <w:marLeft w:val="0"/>
          <w:marRight w:val="0"/>
          <w:marTop w:val="0"/>
          <w:marBottom w:val="0"/>
          <w:divBdr>
            <w:top w:val="none" w:sz="0" w:space="0" w:color="auto"/>
            <w:left w:val="none" w:sz="0" w:space="0" w:color="auto"/>
            <w:bottom w:val="none" w:sz="0" w:space="0" w:color="auto"/>
            <w:right w:val="none" w:sz="0" w:space="0" w:color="auto"/>
          </w:divBdr>
          <w:divsChild>
            <w:div w:id="834420741">
              <w:marLeft w:val="0"/>
              <w:marRight w:val="0"/>
              <w:marTop w:val="0"/>
              <w:marBottom w:val="0"/>
              <w:divBdr>
                <w:top w:val="none" w:sz="0" w:space="0" w:color="auto"/>
                <w:left w:val="none" w:sz="0" w:space="0" w:color="auto"/>
                <w:bottom w:val="none" w:sz="0" w:space="0" w:color="auto"/>
                <w:right w:val="none" w:sz="0" w:space="0" w:color="auto"/>
              </w:divBdr>
              <w:divsChild>
                <w:div w:id="312570155">
                  <w:marLeft w:val="0"/>
                  <w:marRight w:val="0"/>
                  <w:marTop w:val="0"/>
                  <w:marBottom w:val="0"/>
                  <w:divBdr>
                    <w:top w:val="none" w:sz="0" w:space="0" w:color="auto"/>
                    <w:left w:val="none" w:sz="0" w:space="0" w:color="auto"/>
                    <w:bottom w:val="none" w:sz="0" w:space="0" w:color="auto"/>
                    <w:right w:val="none" w:sz="0" w:space="0" w:color="auto"/>
                  </w:divBdr>
                  <w:divsChild>
                    <w:div w:id="750589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435674">
          <w:marLeft w:val="0"/>
          <w:marRight w:val="0"/>
          <w:marTop w:val="0"/>
          <w:marBottom w:val="0"/>
          <w:divBdr>
            <w:top w:val="none" w:sz="0" w:space="0" w:color="auto"/>
            <w:left w:val="none" w:sz="0" w:space="0" w:color="auto"/>
            <w:bottom w:val="none" w:sz="0" w:space="0" w:color="auto"/>
            <w:right w:val="none" w:sz="0" w:space="0" w:color="auto"/>
          </w:divBdr>
          <w:divsChild>
            <w:div w:id="1548837410">
              <w:marLeft w:val="0"/>
              <w:marRight w:val="0"/>
              <w:marTop w:val="0"/>
              <w:marBottom w:val="0"/>
              <w:divBdr>
                <w:top w:val="none" w:sz="0" w:space="0" w:color="auto"/>
                <w:left w:val="none" w:sz="0" w:space="0" w:color="auto"/>
                <w:bottom w:val="none" w:sz="0" w:space="0" w:color="auto"/>
                <w:right w:val="none" w:sz="0" w:space="0" w:color="auto"/>
              </w:divBdr>
              <w:divsChild>
                <w:div w:id="1783961574">
                  <w:marLeft w:val="0"/>
                  <w:marRight w:val="0"/>
                  <w:marTop w:val="0"/>
                  <w:marBottom w:val="0"/>
                  <w:divBdr>
                    <w:top w:val="none" w:sz="0" w:space="0" w:color="auto"/>
                    <w:left w:val="none" w:sz="0" w:space="0" w:color="auto"/>
                    <w:bottom w:val="none" w:sz="0" w:space="0" w:color="auto"/>
                    <w:right w:val="none" w:sz="0" w:space="0" w:color="auto"/>
                  </w:divBdr>
                  <w:divsChild>
                    <w:div w:id="103044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6196191">
      <w:bodyDiv w:val="1"/>
      <w:marLeft w:val="0"/>
      <w:marRight w:val="0"/>
      <w:marTop w:val="0"/>
      <w:marBottom w:val="0"/>
      <w:divBdr>
        <w:top w:val="none" w:sz="0" w:space="0" w:color="auto"/>
        <w:left w:val="none" w:sz="0" w:space="0" w:color="auto"/>
        <w:bottom w:val="none" w:sz="0" w:space="0" w:color="auto"/>
        <w:right w:val="none" w:sz="0" w:space="0" w:color="auto"/>
      </w:divBdr>
    </w:div>
    <w:div w:id="406541275">
      <w:bodyDiv w:val="1"/>
      <w:marLeft w:val="0"/>
      <w:marRight w:val="0"/>
      <w:marTop w:val="0"/>
      <w:marBottom w:val="0"/>
      <w:divBdr>
        <w:top w:val="none" w:sz="0" w:space="0" w:color="auto"/>
        <w:left w:val="none" w:sz="0" w:space="0" w:color="auto"/>
        <w:bottom w:val="none" w:sz="0" w:space="0" w:color="auto"/>
        <w:right w:val="none" w:sz="0" w:space="0" w:color="auto"/>
      </w:divBdr>
    </w:div>
    <w:div w:id="409080206">
      <w:bodyDiv w:val="1"/>
      <w:marLeft w:val="0"/>
      <w:marRight w:val="0"/>
      <w:marTop w:val="0"/>
      <w:marBottom w:val="0"/>
      <w:divBdr>
        <w:top w:val="none" w:sz="0" w:space="0" w:color="auto"/>
        <w:left w:val="none" w:sz="0" w:space="0" w:color="auto"/>
        <w:bottom w:val="none" w:sz="0" w:space="0" w:color="auto"/>
        <w:right w:val="none" w:sz="0" w:space="0" w:color="auto"/>
      </w:divBdr>
    </w:div>
    <w:div w:id="418597430">
      <w:bodyDiv w:val="1"/>
      <w:marLeft w:val="0"/>
      <w:marRight w:val="0"/>
      <w:marTop w:val="0"/>
      <w:marBottom w:val="0"/>
      <w:divBdr>
        <w:top w:val="none" w:sz="0" w:space="0" w:color="auto"/>
        <w:left w:val="none" w:sz="0" w:space="0" w:color="auto"/>
        <w:bottom w:val="none" w:sz="0" w:space="0" w:color="auto"/>
        <w:right w:val="none" w:sz="0" w:space="0" w:color="auto"/>
      </w:divBdr>
    </w:div>
    <w:div w:id="420416060">
      <w:bodyDiv w:val="1"/>
      <w:marLeft w:val="0"/>
      <w:marRight w:val="0"/>
      <w:marTop w:val="0"/>
      <w:marBottom w:val="0"/>
      <w:divBdr>
        <w:top w:val="none" w:sz="0" w:space="0" w:color="auto"/>
        <w:left w:val="none" w:sz="0" w:space="0" w:color="auto"/>
        <w:bottom w:val="none" w:sz="0" w:space="0" w:color="auto"/>
        <w:right w:val="none" w:sz="0" w:space="0" w:color="auto"/>
      </w:divBdr>
    </w:div>
    <w:div w:id="450130257">
      <w:bodyDiv w:val="1"/>
      <w:marLeft w:val="0"/>
      <w:marRight w:val="0"/>
      <w:marTop w:val="0"/>
      <w:marBottom w:val="0"/>
      <w:divBdr>
        <w:top w:val="none" w:sz="0" w:space="0" w:color="auto"/>
        <w:left w:val="none" w:sz="0" w:space="0" w:color="auto"/>
        <w:bottom w:val="none" w:sz="0" w:space="0" w:color="auto"/>
        <w:right w:val="none" w:sz="0" w:space="0" w:color="auto"/>
      </w:divBdr>
      <w:divsChild>
        <w:div w:id="1536426739">
          <w:marLeft w:val="0"/>
          <w:marRight w:val="0"/>
          <w:marTop w:val="0"/>
          <w:marBottom w:val="0"/>
          <w:divBdr>
            <w:top w:val="none" w:sz="0" w:space="0" w:color="auto"/>
            <w:left w:val="none" w:sz="0" w:space="0" w:color="auto"/>
            <w:bottom w:val="none" w:sz="0" w:space="0" w:color="auto"/>
            <w:right w:val="none" w:sz="0" w:space="0" w:color="auto"/>
          </w:divBdr>
          <w:divsChild>
            <w:div w:id="1225144183">
              <w:marLeft w:val="0"/>
              <w:marRight w:val="0"/>
              <w:marTop w:val="0"/>
              <w:marBottom w:val="0"/>
              <w:divBdr>
                <w:top w:val="none" w:sz="0" w:space="0" w:color="auto"/>
                <w:left w:val="none" w:sz="0" w:space="0" w:color="auto"/>
                <w:bottom w:val="none" w:sz="0" w:space="0" w:color="auto"/>
                <w:right w:val="none" w:sz="0" w:space="0" w:color="auto"/>
              </w:divBdr>
              <w:divsChild>
                <w:div w:id="1093741403">
                  <w:marLeft w:val="0"/>
                  <w:marRight w:val="0"/>
                  <w:marTop w:val="0"/>
                  <w:marBottom w:val="0"/>
                  <w:divBdr>
                    <w:top w:val="none" w:sz="0" w:space="0" w:color="auto"/>
                    <w:left w:val="none" w:sz="0" w:space="0" w:color="auto"/>
                    <w:bottom w:val="none" w:sz="0" w:space="0" w:color="auto"/>
                    <w:right w:val="none" w:sz="0" w:space="0" w:color="auto"/>
                  </w:divBdr>
                  <w:divsChild>
                    <w:div w:id="99045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277581">
      <w:bodyDiv w:val="1"/>
      <w:marLeft w:val="0"/>
      <w:marRight w:val="0"/>
      <w:marTop w:val="0"/>
      <w:marBottom w:val="0"/>
      <w:divBdr>
        <w:top w:val="none" w:sz="0" w:space="0" w:color="auto"/>
        <w:left w:val="none" w:sz="0" w:space="0" w:color="auto"/>
        <w:bottom w:val="none" w:sz="0" w:space="0" w:color="auto"/>
        <w:right w:val="none" w:sz="0" w:space="0" w:color="auto"/>
      </w:divBdr>
    </w:div>
    <w:div w:id="523521959">
      <w:bodyDiv w:val="1"/>
      <w:marLeft w:val="0"/>
      <w:marRight w:val="0"/>
      <w:marTop w:val="0"/>
      <w:marBottom w:val="0"/>
      <w:divBdr>
        <w:top w:val="none" w:sz="0" w:space="0" w:color="auto"/>
        <w:left w:val="none" w:sz="0" w:space="0" w:color="auto"/>
        <w:bottom w:val="none" w:sz="0" w:space="0" w:color="auto"/>
        <w:right w:val="none" w:sz="0" w:space="0" w:color="auto"/>
      </w:divBdr>
    </w:div>
    <w:div w:id="525799806">
      <w:bodyDiv w:val="1"/>
      <w:marLeft w:val="0"/>
      <w:marRight w:val="0"/>
      <w:marTop w:val="0"/>
      <w:marBottom w:val="0"/>
      <w:divBdr>
        <w:top w:val="none" w:sz="0" w:space="0" w:color="auto"/>
        <w:left w:val="none" w:sz="0" w:space="0" w:color="auto"/>
        <w:bottom w:val="none" w:sz="0" w:space="0" w:color="auto"/>
        <w:right w:val="none" w:sz="0" w:space="0" w:color="auto"/>
      </w:divBdr>
    </w:div>
    <w:div w:id="538784336">
      <w:bodyDiv w:val="1"/>
      <w:marLeft w:val="0"/>
      <w:marRight w:val="0"/>
      <w:marTop w:val="0"/>
      <w:marBottom w:val="0"/>
      <w:divBdr>
        <w:top w:val="none" w:sz="0" w:space="0" w:color="auto"/>
        <w:left w:val="none" w:sz="0" w:space="0" w:color="auto"/>
        <w:bottom w:val="none" w:sz="0" w:space="0" w:color="auto"/>
        <w:right w:val="none" w:sz="0" w:space="0" w:color="auto"/>
      </w:divBdr>
    </w:div>
    <w:div w:id="539246735">
      <w:bodyDiv w:val="1"/>
      <w:marLeft w:val="0"/>
      <w:marRight w:val="0"/>
      <w:marTop w:val="0"/>
      <w:marBottom w:val="0"/>
      <w:divBdr>
        <w:top w:val="none" w:sz="0" w:space="0" w:color="auto"/>
        <w:left w:val="none" w:sz="0" w:space="0" w:color="auto"/>
        <w:bottom w:val="none" w:sz="0" w:space="0" w:color="auto"/>
        <w:right w:val="none" w:sz="0" w:space="0" w:color="auto"/>
      </w:divBdr>
    </w:div>
    <w:div w:id="560094826">
      <w:bodyDiv w:val="1"/>
      <w:marLeft w:val="0"/>
      <w:marRight w:val="0"/>
      <w:marTop w:val="0"/>
      <w:marBottom w:val="0"/>
      <w:divBdr>
        <w:top w:val="none" w:sz="0" w:space="0" w:color="auto"/>
        <w:left w:val="none" w:sz="0" w:space="0" w:color="auto"/>
        <w:bottom w:val="none" w:sz="0" w:space="0" w:color="auto"/>
        <w:right w:val="none" w:sz="0" w:space="0" w:color="auto"/>
      </w:divBdr>
    </w:div>
    <w:div w:id="570771930">
      <w:bodyDiv w:val="1"/>
      <w:marLeft w:val="0"/>
      <w:marRight w:val="0"/>
      <w:marTop w:val="0"/>
      <w:marBottom w:val="0"/>
      <w:divBdr>
        <w:top w:val="none" w:sz="0" w:space="0" w:color="auto"/>
        <w:left w:val="none" w:sz="0" w:space="0" w:color="auto"/>
        <w:bottom w:val="none" w:sz="0" w:space="0" w:color="auto"/>
        <w:right w:val="none" w:sz="0" w:space="0" w:color="auto"/>
      </w:divBdr>
    </w:div>
    <w:div w:id="571039856">
      <w:bodyDiv w:val="1"/>
      <w:marLeft w:val="0"/>
      <w:marRight w:val="0"/>
      <w:marTop w:val="0"/>
      <w:marBottom w:val="0"/>
      <w:divBdr>
        <w:top w:val="none" w:sz="0" w:space="0" w:color="auto"/>
        <w:left w:val="none" w:sz="0" w:space="0" w:color="auto"/>
        <w:bottom w:val="none" w:sz="0" w:space="0" w:color="auto"/>
        <w:right w:val="none" w:sz="0" w:space="0" w:color="auto"/>
      </w:divBdr>
    </w:div>
    <w:div w:id="583759440">
      <w:bodyDiv w:val="1"/>
      <w:marLeft w:val="0"/>
      <w:marRight w:val="0"/>
      <w:marTop w:val="0"/>
      <w:marBottom w:val="0"/>
      <w:divBdr>
        <w:top w:val="none" w:sz="0" w:space="0" w:color="auto"/>
        <w:left w:val="none" w:sz="0" w:space="0" w:color="auto"/>
        <w:bottom w:val="none" w:sz="0" w:space="0" w:color="auto"/>
        <w:right w:val="none" w:sz="0" w:space="0" w:color="auto"/>
      </w:divBdr>
    </w:div>
    <w:div w:id="587495453">
      <w:bodyDiv w:val="1"/>
      <w:marLeft w:val="0"/>
      <w:marRight w:val="0"/>
      <w:marTop w:val="0"/>
      <w:marBottom w:val="0"/>
      <w:divBdr>
        <w:top w:val="none" w:sz="0" w:space="0" w:color="auto"/>
        <w:left w:val="none" w:sz="0" w:space="0" w:color="auto"/>
        <w:bottom w:val="none" w:sz="0" w:space="0" w:color="auto"/>
        <w:right w:val="none" w:sz="0" w:space="0" w:color="auto"/>
      </w:divBdr>
      <w:divsChild>
        <w:div w:id="1989748611">
          <w:marLeft w:val="0"/>
          <w:marRight w:val="0"/>
          <w:marTop w:val="0"/>
          <w:marBottom w:val="0"/>
          <w:divBdr>
            <w:top w:val="none" w:sz="0" w:space="0" w:color="auto"/>
            <w:left w:val="none" w:sz="0" w:space="0" w:color="auto"/>
            <w:bottom w:val="none" w:sz="0" w:space="0" w:color="auto"/>
            <w:right w:val="none" w:sz="0" w:space="0" w:color="auto"/>
          </w:divBdr>
          <w:divsChild>
            <w:div w:id="1780293307">
              <w:marLeft w:val="0"/>
              <w:marRight w:val="0"/>
              <w:marTop w:val="0"/>
              <w:marBottom w:val="0"/>
              <w:divBdr>
                <w:top w:val="none" w:sz="0" w:space="0" w:color="auto"/>
                <w:left w:val="none" w:sz="0" w:space="0" w:color="auto"/>
                <w:bottom w:val="none" w:sz="0" w:space="0" w:color="auto"/>
                <w:right w:val="none" w:sz="0" w:space="0" w:color="auto"/>
              </w:divBdr>
              <w:divsChild>
                <w:div w:id="127556627">
                  <w:marLeft w:val="0"/>
                  <w:marRight w:val="0"/>
                  <w:marTop w:val="0"/>
                  <w:marBottom w:val="0"/>
                  <w:divBdr>
                    <w:top w:val="none" w:sz="0" w:space="0" w:color="auto"/>
                    <w:left w:val="none" w:sz="0" w:space="0" w:color="auto"/>
                    <w:bottom w:val="none" w:sz="0" w:space="0" w:color="auto"/>
                    <w:right w:val="none" w:sz="0" w:space="0" w:color="auto"/>
                  </w:divBdr>
                  <w:divsChild>
                    <w:div w:id="67726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340931">
          <w:marLeft w:val="0"/>
          <w:marRight w:val="0"/>
          <w:marTop w:val="0"/>
          <w:marBottom w:val="0"/>
          <w:divBdr>
            <w:top w:val="none" w:sz="0" w:space="0" w:color="auto"/>
            <w:left w:val="none" w:sz="0" w:space="0" w:color="auto"/>
            <w:bottom w:val="none" w:sz="0" w:space="0" w:color="auto"/>
            <w:right w:val="none" w:sz="0" w:space="0" w:color="auto"/>
          </w:divBdr>
          <w:divsChild>
            <w:div w:id="1779527327">
              <w:marLeft w:val="0"/>
              <w:marRight w:val="0"/>
              <w:marTop w:val="0"/>
              <w:marBottom w:val="0"/>
              <w:divBdr>
                <w:top w:val="none" w:sz="0" w:space="0" w:color="auto"/>
                <w:left w:val="none" w:sz="0" w:space="0" w:color="auto"/>
                <w:bottom w:val="none" w:sz="0" w:space="0" w:color="auto"/>
                <w:right w:val="none" w:sz="0" w:space="0" w:color="auto"/>
              </w:divBdr>
              <w:divsChild>
                <w:div w:id="832183684">
                  <w:marLeft w:val="0"/>
                  <w:marRight w:val="0"/>
                  <w:marTop w:val="0"/>
                  <w:marBottom w:val="0"/>
                  <w:divBdr>
                    <w:top w:val="none" w:sz="0" w:space="0" w:color="auto"/>
                    <w:left w:val="none" w:sz="0" w:space="0" w:color="auto"/>
                    <w:bottom w:val="none" w:sz="0" w:space="0" w:color="auto"/>
                    <w:right w:val="none" w:sz="0" w:space="0" w:color="auto"/>
                  </w:divBdr>
                  <w:divsChild>
                    <w:div w:id="181548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272228">
      <w:bodyDiv w:val="1"/>
      <w:marLeft w:val="0"/>
      <w:marRight w:val="0"/>
      <w:marTop w:val="0"/>
      <w:marBottom w:val="0"/>
      <w:divBdr>
        <w:top w:val="none" w:sz="0" w:space="0" w:color="auto"/>
        <w:left w:val="none" w:sz="0" w:space="0" w:color="auto"/>
        <w:bottom w:val="none" w:sz="0" w:space="0" w:color="auto"/>
        <w:right w:val="none" w:sz="0" w:space="0" w:color="auto"/>
      </w:divBdr>
    </w:div>
    <w:div w:id="611324861">
      <w:bodyDiv w:val="1"/>
      <w:marLeft w:val="0"/>
      <w:marRight w:val="0"/>
      <w:marTop w:val="0"/>
      <w:marBottom w:val="0"/>
      <w:divBdr>
        <w:top w:val="none" w:sz="0" w:space="0" w:color="auto"/>
        <w:left w:val="none" w:sz="0" w:space="0" w:color="auto"/>
        <w:bottom w:val="none" w:sz="0" w:space="0" w:color="auto"/>
        <w:right w:val="none" w:sz="0" w:space="0" w:color="auto"/>
      </w:divBdr>
      <w:divsChild>
        <w:div w:id="875507120">
          <w:marLeft w:val="0"/>
          <w:marRight w:val="0"/>
          <w:marTop w:val="0"/>
          <w:marBottom w:val="0"/>
          <w:divBdr>
            <w:top w:val="none" w:sz="0" w:space="0" w:color="auto"/>
            <w:left w:val="none" w:sz="0" w:space="0" w:color="auto"/>
            <w:bottom w:val="none" w:sz="0" w:space="0" w:color="auto"/>
            <w:right w:val="none" w:sz="0" w:space="0" w:color="auto"/>
          </w:divBdr>
          <w:divsChild>
            <w:div w:id="818762606">
              <w:marLeft w:val="0"/>
              <w:marRight w:val="0"/>
              <w:marTop w:val="0"/>
              <w:marBottom w:val="0"/>
              <w:divBdr>
                <w:top w:val="none" w:sz="0" w:space="0" w:color="auto"/>
                <w:left w:val="none" w:sz="0" w:space="0" w:color="auto"/>
                <w:bottom w:val="none" w:sz="0" w:space="0" w:color="auto"/>
                <w:right w:val="none" w:sz="0" w:space="0" w:color="auto"/>
              </w:divBdr>
              <w:divsChild>
                <w:div w:id="1609779453">
                  <w:marLeft w:val="0"/>
                  <w:marRight w:val="0"/>
                  <w:marTop w:val="0"/>
                  <w:marBottom w:val="0"/>
                  <w:divBdr>
                    <w:top w:val="none" w:sz="0" w:space="0" w:color="auto"/>
                    <w:left w:val="none" w:sz="0" w:space="0" w:color="auto"/>
                    <w:bottom w:val="none" w:sz="0" w:space="0" w:color="auto"/>
                    <w:right w:val="none" w:sz="0" w:space="0" w:color="auto"/>
                  </w:divBdr>
                  <w:divsChild>
                    <w:div w:id="67923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545712">
          <w:marLeft w:val="0"/>
          <w:marRight w:val="0"/>
          <w:marTop w:val="0"/>
          <w:marBottom w:val="0"/>
          <w:divBdr>
            <w:top w:val="none" w:sz="0" w:space="0" w:color="auto"/>
            <w:left w:val="none" w:sz="0" w:space="0" w:color="auto"/>
            <w:bottom w:val="none" w:sz="0" w:space="0" w:color="auto"/>
            <w:right w:val="none" w:sz="0" w:space="0" w:color="auto"/>
          </w:divBdr>
          <w:divsChild>
            <w:div w:id="2079548304">
              <w:marLeft w:val="0"/>
              <w:marRight w:val="0"/>
              <w:marTop w:val="0"/>
              <w:marBottom w:val="0"/>
              <w:divBdr>
                <w:top w:val="none" w:sz="0" w:space="0" w:color="auto"/>
                <w:left w:val="none" w:sz="0" w:space="0" w:color="auto"/>
                <w:bottom w:val="none" w:sz="0" w:space="0" w:color="auto"/>
                <w:right w:val="none" w:sz="0" w:space="0" w:color="auto"/>
              </w:divBdr>
              <w:divsChild>
                <w:div w:id="690953908">
                  <w:marLeft w:val="0"/>
                  <w:marRight w:val="0"/>
                  <w:marTop w:val="0"/>
                  <w:marBottom w:val="0"/>
                  <w:divBdr>
                    <w:top w:val="none" w:sz="0" w:space="0" w:color="auto"/>
                    <w:left w:val="none" w:sz="0" w:space="0" w:color="auto"/>
                    <w:bottom w:val="none" w:sz="0" w:space="0" w:color="auto"/>
                    <w:right w:val="none" w:sz="0" w:space="0" w:color="auto"/>
                  </w:divBdr>
                  <w:divsChild>
                    <w:div w:id="1323509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6835078">
      <w:bodyDiv w:val="1"/>
      <w:marLeft w:val="0"/>
      <w:marRight w:val="0"/>
      <w:marTop w:val="0"/>
      <w:marBottom w:val="0"/>
      <w:divBdr>
        <w:top w:val="none" w:sz="0" w:space="0" w:color="auto"/>
        <w:left w:val="none" w:sz="0" w:space="0" w:color="auto"/>
        <w:bottom w:val="none" w:sz="0" w:space="0" w:color="auto"/>
        <w:right w:val="none" w:sz="0" w:space="0" w:color="auto"/>
      </w:divBdr>
    </w:div>
    <w:div w:id="632295863">
      <w:bodyDiv w:val="1"/>
      <w:marLeft w:val="0"/>
      <w:marRight w:val="0"/>
      <w:marTop w:val="0"/>
      <w:marBottom w:val="0"/>
      <w:divBdr>
        <w:top w:val="none" w:sz="0" w:space="0" w:color="auto"/>
        <w:left w:val="none" w:sz="0" w:space="0" w:color="auto"/>
        <w:bottom w:val="none" w:sz="0" w:space="0" w:color="auto"/>
        <w:right w:val="none" w:sz="0" w:space="0" w:color="auto"/>
      </w:divBdr>
    </w:div>
    <w:div w:id="635530632">
      <w:bodyDiv w:val="1"/>
      <w:marLeft w:val="0"/>
      <w:marRight w:val="0"/>
      <w:marTop w:val="0"/>
      <w:marBottom w:val="0"/>
      <w:divBdr>
        <w:top w:val="none" w:sz="0" w:space="0" w:color="auto"/>
        <w:left w:val="none" w:sz="0" w:space="0" w:color="auto"/>
        <w:bottom w:val="none" w:sz="0" w:space="0" w:color="auto"/>
        <w:right w:val="none" w:sz="0" w:space="0" w:color="auto"/>
      </w:divBdr>
      <w:divsChild>
        <w:div w:id="1120761815">
          <w:marLeft w:val="0"/>
          <w:marRight w:val="0"/>
          <w:marTop w:val="0"/>
          <w:marBottom w:val="0"/>
          <w:divBdr>
            <w:top w:val="none" w:sz="0" w:space="0" w:color="auto"/>
            <w:left w:val="none" w:sz="0" w:space="0" w:color="auto"/>
            <w:bottom w:val="none" w:sz="0" w:space="0" w:color="auto"/>
            <w:right w:val="none" w:sz="0" w:space="0" w:color="auto"/>
          </w:divBdr>
          <w:divsChild>
            <w:div w:id="1598833373">
              <w:marLeft w:val="0"/>
              <w:marRight w:val="0"/>
              <w:marTop w:val="0"/>
              <w:marBottom w:val="0"/>
              <w:divBdr>
                <w:top w:val="none" w:sz="0" w:space="0" w:color="auto"/>
                <w:left w:val="none" w:sz="0" w:space="0" w:color="auto"/>
                <w:bottom w:val="none" w:sz="0" w:space="0" w:color="auto"/>
                <w:right w:val="none" w:sz="0" w:space="0" w:color="auto"/>
              </w:divBdr>
              <w:divsChild>
                <w:div w:id="150634310">
                  <w:marLeft w:val="0"/>
                  <w:marRight w:val="0"/>
                  <w:marTop w:val="0"/>
                  <w:marBottom w:val="0"/>
                  <w:divBdr>
                    <w:top w:val="none" w:sz="0" w:space="0" w:color="auto"/>
                    <w:left w:val="none" w:sz="0" w:space="0" w:color="auto"/>
                    <w:bottom w:val="none" w:sz="0" w:space="0" w:color="auto"/>
                    <w:right w:val="none" w:sz="0" w:space="0" w:color="auto"/>
                  </w:divBdr>
                  <w:divsChild>
                    <w:div w:id="1097825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5354874">
      <w:bodyDiv w:val="1"/>
      <w:marLeft w:val="0"/>
      <w:marRight w:val="0"/>
      <w:marTop w:val="0"/>
      <w:marBottom w:val="0"/>
      <w:divBdr>
        <w:top w:val="none" w:sz="0" w:space="0" w:color="auto"/>
        <w:left w:val="none" w:sz="0" w:space="0" w:color="auto"/>
        <w:bottom w:val="none" w:sz="0" w:space="0" w:color="auto"/>
        <w:right w:val="none" w:sz="0" w:space="0" w:color="auto"/>
      </w:divBdr>
    </w:div>
    <w:div w:id="665982728">
      <w:bodyDiv w:val="1"/>
      <w:marLeft w:val="0"/>
      <w:marRight w:val="0"/>
      <w:marTop w:val="0"/>
      <w:marBottom w:val="0"/>
      <w:divBdr>
        <w:top w:val="none" w:sz="0" w:space="0" w:color="auto"/>
        <w:left w:val="none" w:sz="0" w:space="0" w:color="auto"/>
        <w:bottom w:val="none" w:sz="0" w:space="0" w:color="auto"/>
        <w:right w:val="none" w:sz="0" w:space="0" w:color="auto"/>
      </w:divBdr>
    </w:div>
    <w:div w:id="696546652">
      <w:bodyDiv w:val="1"/>
      <w:marLeft w:val="0"/>
      <w:marRight w:val="0"/>
      <w:marTop w:val="0"/>
      <w:marBottom w:val="0"/>
      <w:divBdr>
        <w:top w:val="none" w:sz="0" w:space="0" w:color="auto"/>
        <w:left w:val="none" w:sz="0" w:space="0" w:color="auto"/>
        <w:bottom w:val="none" w:sz="0" w:space="0" w:color="auto"/>
        <w:right w:val="none" w:sz="0" w:space="0" w:color="auto"/>
      </w:divBdr>
      <w:divsChild>
        <w:div w:id="2059937953">
          <w:marLeft w:val="0"/>
          <w:marRight w:val="0"/>
          <w:marTop w:val="0"/>
          <w:marBottom w:val="0"/>
          <w:divBdr>
            <w:top w:val="none" w:sz="0" w:space="0" w:color="auto"/>
            <w:left w:val="none" w:sz="0" w:space="0" w:color="auto"/>
            <w:bottom w:val="none" w:sz="0" w:space="0" w:color="auto"/>
            <w:right w:val="none" w:sz="0" w:space="0" w:color="auto"/>
          </w:divBdr>
          <w:divsChild>
            <w:div w:id="1815558158">
              <w:marLeft w:val="0"/>
              <w:marRight w:val="0"/>
              <w:marTop w:val="0"/>
              <w:marBottom w:val="0"/>
              <w:divBdr>
                <w:top w:val="none" w:sz="0" w:space="0" w:color="auto"/>
                <w:left w:val="none" w:sz="0" w:space="0" w:color="auto"/>
                <w:bottom w:val="none" w:sz="0" w:space="0" w:color="auto"/>
                <w:right w:val="none" w:sz="0" w:space="0" w:color="auto"/>
              </w:divBdr>
              <w:divsChild>
                <w:div w:id="2030180543">
                  <w:marLeft w:val="0"/>
                  <w:marRight w:val="0"/>
                  <w:marTop w:val="0"/>
                  <w:marBottom w:val="0"/>
                  <w:divBdr>
                    <w:top w:val="none" w:sz="0" w:space="0" w:color="auto"/>
                    <w:left w:val="none" w:sz="0" w:space="0" w:color="auto"/>
                    <w:bottom w:val="none" w:sz="0" w:space="0" w:color="auto"/>
                    <w:right w:val="none" w:sz="0" w:space="0" w:color="auto"/>
                  </w:divBdr>
                  <w:divsChild>
                    <w:div w:id="149641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906473">
          <w:marLeft w:val="0"/>
          <w:marRight w:val="0"/>
          <w:marTop w:val="0"/>
          <w:marBottom w:val="0"/>
          <w:divBdr>
            <w:top w:val="none" w:sz="0" w:space="0" w:color="auto"/>
            <w:left w:val="none" w:sz="0" w:space="0" w:color="auto"/>
            <w:bottom w:val="none" w:sz="0" w:space="0" w:color="auto"/>
            <w:right w:val="none" w:sz="0" w:space="0" w:color="auto"/>
          </w:divBdr>
          <w:divsChild>
            <w:div w:id="1962763868">
              <w:marLeft w:val="0"/>
              <w:marRight w:val="0"/>
              <w:marTop w:val="0"/>
              <w:marBottom w:val="0"/>
              <w:divBdr>
                <w:top w:val="none" w:sz="0" w:space="0" w:color="auto"/>
                <w:left w:val="none" w:sz="0" w:space="0" w:color="auto"/>
                <w:bottom w:val="none" w:sz="0" w:space="0" w:color="auto"/>
                <w:right w:val="none" w:sz="0" w:space="0" w:color="auto"/>
              </w:divBdr>
              <w:divsChild>
                <w:div w:id="1541435423">
                  <w:marLeft w:val="0"/>
                  <w:marRight w:val="0"/>
                  <w:marTop w:val="0"/>
                  <w:marBottom w:val="0"/>
                  <w:divBdr>
                    <w:top w:val="none" w:sz="0" w:space="0" w:color="auto"/>
                    <w:left w:val="none" w:sz="0" w:space="0" w:color="auto"/>
                    <w:bottom w:val="none" w:sz="0" w:space="0" w:color="auto"/>
                    <w:right w:val="none" w:sz="0" w:space="0" w:color="auto"/>
                  </w:divBdr>
                  <w:divsChild>
                    <w:div w:id="1100375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557448">
      <w:bodyDiv w:val="1"/>
      <w:marLeft w:val="0"/>
      <w:marRight w:val="0"/>
      <w:marTop w:val="0"/>
      <w:marBottom w:val="0"/>
      <w:divBdr>
        <w:top w:val="none" w:sz="0" w:space="0" w:color="auto"/>
        <w:left w:val="none" w:sz="0" w:space="0" w:color="auto"/>
        <w:bottom w:val="none" w:sz="0" w:space="0" w:color="auto"/>
        <w:right w:val="none" w:sz="0" w:space="0" w:color="auto"/>
      </w:divBdr>
    </w:div>
    <w:div w:id="713236692">
      <w:bodyDiv w:val="1"/>
      <w:marLeft w:val="0"/>
      <w:marRight w:val="0"/>
      <w:marTop w:val="0"/>
      <w:marBottom w:val="0"/>
      <w:divBdr>
        <w:top w:val="none" w:sz="0" w:space="0" w:color="auto"/>
        <w:left w:val="none" w:sz="0" w:space="0" w:color="auto"/>
        <w:bottom w:val="none" w:sz="0" w:space="0" w:color="auto"/>
        <w:right w:val="none" w:sz="0" w:space="0" w:color="auto"/>
      </w:divBdr>
    </w:div>
    <w:div w:id="733893373">
      <w:bodyDiv w:val="1"/>
      <w:marLeft w:val="0"/>
      <w:marRight w:val="0"/>
      <w:marTop w:val="0"/>
      <w:marBottom w:val="0"/>
      <w:divBdr>
        <w:top w:val="none" w:sz="0" w:space="0" w:color="auto"/>
        <w:left w:val="none" w:sz="0" w:space="0" w:color="auto"/>
        <w:bottom w:val="none" w:sz="0" w:space="0" w:color="auto"/>
        <w:right w:val="none" w:sz="0" w:space="0" w:color="auto"/>
      </w:divBdr>
    </w:div>
    <w:div w:id="752943160">
      <w:bodyDiv w:val="1"/>
      <w:marLeft w:val="0"/>
      <w:marRight w:val="0"/>
      <w:marTop w:val="0"/>
      <w:marBottom w:val="0"/>
      <w:divBdr>
        <w:top w:val="none" w:sz="0" w:space="0" w:color="auto"/>
        <w:left w:val="none" w:sz="0" w:space="0" w:color="auto"/>
        <w:bottom w:val="none" w:sz="0" w:space="0" w:color="auto"/>
        <w:right w:val="none" w:sz="0" w:space="0" w:color="auto"/>
      </w:divBdr>
    </w:div>
    <w:div w:id="763651922">
      <w:bodyDiv w:val="1"/>
      <w:marLeft w:val="0"/>
      <w:marRight w:val="0"/>
      <w:marTop w:val="0"/>
      <w:marBottom w:val="0"/>
      <w:divBdr>
        <w:top w:val="none" w:sz="0" w:space="0" w:color="auto"/>
        <w:left w:val="none" w:sz="0" w:space="0" w:color="auto"/>
        <w:bottom w:val="none" w:sz="0" w:space="0" w:color="auto"/>
        <w:right w:val="none" w:sz="0" w:space="0" w:color="auto"/>
      </w:divBdr>
      <w:divsChild>
        <w:div w:id="1274247093">
          <w:marLeft w:val="0"/>
          <w:marRight w:val="0"/>
          <w:marTop w:val="0"/>
          <w:marBottom w:val="0"/>
          <w:divBdr>
            <w:top w:val="none" w:sz="0" w:space="0" w:color="auto"/>
            <w:left w:val="none" w:sz="0" w:space="0" w:color="auto"/>
            <w:bottom w:val="none" w:sz="0" w:space="0" w:color="auto"/>
            <w:right w:val="none" w:sz="0" w:space="0" w:color="auto"/>
          </w:divBdr>
          <w:divsChild>
            <w:div w:id="571164008">
              <w:marLeft w:val="0"/>
              <w:marRight w:val="0"/>
              <w:marTop w:val="0"/>
              <w:marBottom w:val="0"/>
              <w:divBdr>
                <w:top w:val="none" w:sz="0" w:space="0" w:color="auto"/>
                <w:left w:val="none" w:sz="0" w:space="0" w:color="auto"/>
                <w:bottom w:val="none" w:sz="0" w:space="0" w:color="auto"/>
                <w:right w:val="none" w:sz="0" w:space="0" w:color="auto"/>
              </w:divBdr>
              <w:divsChild>
                <w:div w:id="326520565">
                  <w:marLeft w:val="0"/>
                  <w:marRight w:val="0"/>
                  <w:marTop w:val="0"/>
                  <w:marBottom w:val="0"/>
                  <w:divBdr>
                    <w:top w:val="none" w:sz="0" w:space="0" w:color="auto"/>
                    <w:left w:val="none" w:sz="0" w:space="0" w:color="auto"/>
                    <w:bottom w:val="none" w:sz="0" w:space="0" w:color="auto"/>
                    <w:right w:val="none" w:sz="0" w:space="0" w:color="auto"/>
                  </w:divBdr>
                  <w:divsChild>
                    <w:div w:id="92773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914761">
          <w:marLeft w:val="0"/>
          <w:marRight w:val="0"/>
          <w:marTop w:val="0"/>
          <w:marBottom w:val="0"/>
          <w:divBdr>
            <w:top w:val="none" w:sz="0" w:space="0" w:color="auto"/>
            <w:left w:val="none" w:sz="0" w:space="0" w:color="auto"/>
            <w:bottom w:val="none" w:sz="0" w:space="0" w:color="auto"/>
            <w:right w:val="none" w:sz="0" w:space="0" w:color="auto"/>
          </w:divBdr>
          <w:divsChild>
            <w:div w:id="846094374">
              <w:marLeft w:val="0"/>
              <w:marRight w:val="0"/>
              <w:marTop w:val="0"/>
              <w:marBottom w:val="0"/>
              <w:divBdr>
                <w:top w:val="none" w:sz="0" w:space="0" w:color="auto"/>
                <w:left w:val="none" w:sz="0" w:space="0" w:color="auto"/>
                <w:bottom w:val="none" w:sz="0" w:space="0" w:color="auto"/>
                <w:right w:val="none" w:sz="0" w:space="0" w:color="auto"/>
              </w:divBdr>
              <w:divsChild>
                <w:div w:id="1644657033">
                  <w:marLeft w:val="0"/>
                  <w:marRight w:val="0"/>
                  <w:marTop w:val="0"/>
                  <w:marBottom w:val="0"/>
                  <w:divBdr>
                    <w:top w:val="none" w:sz="0" w:space="0" w:color="auto"/>
                    <w:left w:val="none" w:sz="0" w:space="0" w:color="auto"/>
                    <w:bottom w:val="none" w:sz="0" w:space="0" w:color="auto"/>
                    <w:right w:val="none" w:sz="0" w:space="0" w:color="auto"/>
                  </w:divBdr>
                  <w:divsChild>
                    <w:div w:id="195929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517914">
      <w:bodyDiv w:val="1"/>
      <w:marLeft w:val="0"/>
      <w:marRight w:val="0"/>
      <w:marTop w:val="0"/>
      <w:marBottom w:val="0"/>
      <w:divBdr>
        <w:top w:val="none" w:sz="0" w:space="0" w:color="auto"/>
        <w:left w:val="none" w:sz="0" w:space="0" w:color="auto"/>
        <w:bottom w:val="none" w:sz="0" w:space="0" w:color="auto"/>
        <w:right w:val="none" w:sz="0" w:space="0" w:color="auto"/>
      </w:divBdr>
    </w:div>
    <w:div w:id="800920811">
      <w:bodyDiv w:val="1"/>
      <w:marLeft w:val="0"/>
      <w:marRight w:val="0"/>
      <w:marTop w:val="0"/>
      <w:marBottom w:val="0"/>
      <w:divBdr>
        <w:top w:val="none" w:sz="0" w:space="0" w:color="auto"/>
        <w:left w:val="none" w:sz="0" w:space="0" w:color="auto"/>
        <w:bottom w:val="none" w:sz="0" w:space="0" w:color="auto"/>
        <w:right w:val="none" w:sz="0" w:space="0" w:color="auto"/>
      </w:divBdr>
      <w:divsChild>
        <w:div w:id="436215014">
          <w:marLeft w:val="0"/>
          <w:marRight w:val="0"/>
          <w:marTop w:val="0"/>
          <w:marBottom w:val="0"/>
          <w:divBdr>
            <w:top w:val="none" w:sz="0" w:space="0" w:color="auto"/>
            <w:left w:val="none" w:sz="0" w:space="0" w:color="auto"/>
            <w:bottom w:val="none" w:sz="0" w:space="0" w:color="auto"/>
            <w:right w:val="none" w:sz="0" w:space="0" w:color="auto"/>
          </w:divBdr>
          <w:divsChild>
            <w:div w:id="1080754240">
              <w:marLeft w:val="0"/>
              <w:marRight w:val="0"/>
              <w:marTop w:val="0"/>
              <w:marBottom w:val="0"/>
              <w:divBdr>
                <w:top w:val="none" w:sz="0" w:space="0" w:color="auto"/>
                <w:left w:val="none" w:sz="0" w:space="0" w:color="auto"/>
                <w:bottom w:val="none" w:sz="0" w:space="0" w:color="auto"/>
                <w:right w:val="none" w:sz="0" w:space="0" w:color="auto"/>
              </w:divBdr>
              <w:divsChild>
                <w:div w:id="1107892401">
                  <w:marLeft w:val="0"/>
                  <w:marRight w:val="0"/>
                  <w:marTop w:val="0"/>
                  <w:marBottom w:val="0"/>
                  <w:divBdr>
                    <w:top w:val="none" w:sz="0" w:space="0" w:color="auto"/>
                    <w:left w:val="none" w:sz="0" w:space="0" w:color="auto"/>
                    <w:bottom w:val="none" w:sz="0" w:space="0" w:color="auto"/>
                    <w:right w:val="none" w:sz="0" w:space="0" w:color="auto"/>
                  </w:divBdr>
                  <w:divsChild>
                    <w:div w:id="185272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642285">
          <w:marLeft w:val="0"/>
          <w:marRight w:val="0"/>
          <w:marTop w:val="0"/>
          <w:marBottom w:val="0"/>
          <w:divBdr>
            <w:top w:val="none" w:sz="0" w:space="0" w:color="auto"/>
            <w:left w:val="none" w:sz="0" w:space="0" w:color="auto"/>
            <w:bottom w:val="none" w:sz="0" w:space="0" w:color="auto"/>
            <w:right w:val="none" w:sz="0" w:space="0" w:color="auto"/>
          </w:divBdr>
          <w:divsChild>
            <w:div w:id="1740128884">
              <w:marLeft w:val="0"/>
              <w:marRight w:val="0"/>
              <w:marTop w:val="0"/>
              <w:marBottom w:val="0"/>
              <w:divBdr>
                <w:top w:val="none" w:sz="0" w:space="0" w:color="auto"/>
                <w:left w:val="none" w:sz="0" w:space="0" w:color="auto"/>
                <w:bottom w:val="none" w:sz="0" w:space="0" w:color="auto"/>
                <w:right w:val="none" w:sz="0" w:space="0" w:color="auto"/>
              </w:divBdr>
              <w:divsChild>
                <w:div w:id="1162744793">
                  <w:marLeft w:val="0"/>
                  <w:marRight w:val="0"/>
                  <w:marTop w:val="0"/>
                  <w:marBottom w:val="0"/>
                  <w:divBdr>
                    <w:top w:val="none" w:sz="0" w:space="0" w:color="auto"/>
                    <w:left w:val="none" w:sz="0" w:space="0" w:color="auto"/>
                    <w:bottom w:val="none" w:sz="0" w:space="0" w:color="auto"/>
                    <w:right w:val="none" w:sz="0" w:space="0" w:color="auto"/>
                  </w:divBdr>
                  <w:divsChild>
                    <w:div w:id="109327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844288">
      <w:bodyDiv w:val="1"/>
      <w:marLeft w:val="0"/>
      <w:marRight w:val="0"/>
      <w:marTop w:val="0"/>
      <w:marBottom w:val="0"/>
      <w:divBdr>
        <w:top w:val="none" w:sz="0" w:space="0" w:color="auto"/>
        <w:left w:val="none" w:sz="0" w:space="0" w:color="auto"/>
        <w:bottom w:val="none" w:sz="0" w:space="0" w:color="auto"/>
        <w:right w:val="none" w:sz="0" w:space="0" w:color="auto"/>
      </w:divBdr>
    </w:div>
    <w:div w:id="804350435">
      <w:bodyDiv w:val="1"/>
      <w:marLeft w:val="0"/>
      <w:marRight w:val="0"/>
      <w:marTop w:val="0"/>
      <w:marBottom w:val="0"/>
      <w:divBdr>
        <w:top w:val="none" w:sz="0" w:space="0" w:color="auto"/>
        <w:left w:val="none" w:sz="0" w:space="0" w:color="auto"/>
        <w:bottom w:val="none" w:sz="0" w:space="0" w:color="auto"/>
        <w:right w:val="none" w:sz="0" w:space="0" w:color="auto"/>
      </w:divBdr>
    </w:div>
    <w:div w:id="808598186">
      <w:bodyDiv w:val="1"/>
      <w:marLeft w:val="0"/>
      <w:marRight w:val="0"/>
      <w:marTop w:val="0"/>
      <w:marBottom w:val="0"/>
      <w:divBdr>
        <w:top w:val="none" w:sz="0" w:space="0" w:color="auto"/>
        <w:left w:val="none" w:sz="0" w:space="0" w:color="auto"/>
        <w:bottom w:val="none" w:sz="0" w:space="0" w:color="auto"/>
        <w:right w:val="none" w:sz="0" w:space="0" w:color="auto"/>
      </w:divBdr>
    </w:div>
    <w:div w:id="810171225">
      <w:bodyDiv w:val="1"/>
      <w:marLeft w:val="0"/>
      <w:marRight w:val="0"/>
      <w:marTop w:val="0"/>
      <w:marBottom w:val="0"/>
      <w:divBdr>
        <w:top w:val="none" w:sz="0" w:space="0" w:color="auto"/>
        <w:left w:val="none" w:sz="0" w:space="0" w:color="auto"/>
        <w:bottom w:val="none" w:sz="0" w:space="0" w:color="auto"/>
        <w:right w:val="none" w:sz="0" w:space="0" w:color="auto"/>
      </w:divBdr>
    </w:div>
    <w:div w:id="818040272">
      <w:bodyDiv w:val="1"/>
      <w:marLeft w:val="0"/>
      <w:marRight w:val="0"/>
      <w:marTop w:val="0"/>
      <w:marBottom w:val="0"/>
      <w:divBdr>
        <w:top w:val="none" w:sz="0" w:space="0" w:color="auto"/>
        <w:left w:val="none" w:sz="0" w:space="0" w:color="auto"/>
        <w:bottom w:val="none" w:sz="0" w:space="0" w:color="auto"/>
        <w:right w:val="none" w:sz="0" w:space="0" w:color="auto"/>
      </w:divBdr>
    </w:div>
    <w:div w:id="881747169">
      <w:bodyDiv w:val="1"/>
      <w:marLeft w:val="0"/>
      <w:marRight w:val="0"/>
      <w:marTop w:val="0"/>
      <w:marBottom w:val="0"/>
      <w:divBdr>
        <w:top w:val="none" w:sz="0" w:space="0" w:color="auto"/>
        <w:left w:val="none" w:sz="0" w:space="0" w:color="auto"/>
        <w:bottom w:val="none" w:sz="0" w:space="0" w:color="auto"/>
        <w:right w:val="none" w:sz="0" w:space="0" w:color="auto"/>
      </w:divBdr>
      <w:divsChild>
        <w:div w:id="1856261519">
          <w:marLeft w:val="0"/>
          <w:marRight w:val="0"/>
          <w:marTop w:val="0"/>
          <w:marBottom w:val="0"/>
          <w:divBdr>
            <w:top w:val="none" w:sz="0" w:space="0" w:color="auto"/>
            <w:left w:val="none" w:sz="0" w:space="0" w:color="auto"/>
            <w:bottom w:val="none" w:sz="0" w:space="0" w:color="auto"/>
            <w:right w:val="none" w:sz="0" w:space="0" w:color="auto"/>
          </w:divBdr>
          <w:divsChild>
            <w:div w:id="958102940">
              <w:marLeft w:val="0"/>
              <w:marRight w:val="0"/>
              <w:marTop w:val="0"/>
              <w:marBottom w:val="0"/>
              <w:divBdr>
                <w:top w:val="none" w:sz="0" w:space="0" w:color="auto"/>
                <w:left w:val="none" w:sz="0" w:space="0" w:color="auto"/>
                <w:bottom w:val="none" w:sz="0" w:space="0" w:color="auto"/>
                <w:right w:val="none" w:sz="0" w:space="0" w:color="auto"/>
              </w:divBdr>
              <w:divsChild>
                <w:div w:id="1012292909">
                  <w:marLeft w:val="0"/>
                  <w:marRight w:val="0"/>
                  <w:marTop w:val="0"/>
                  <w:marBottom w:val="0"/>
                  <w:divBdr>
                    <w:top w:val="none" w:sz="0" w:space="0" w:color="auto"/>
                    <w:left w:val="none" w:sz="0" w:space="0" w:color="auto"/>
                    <w:bottom w:val="none" w:sz="0" w:space="0" w:color="auto"/>
                    <w:right w:val="none" w:sz="0" w:space="0" w:color="auto"/>
                  </w:divBdr>
                  <w:divsChild>
                    <w:div w:id="1423644088">
                      <w:marLeft w:val="0"/>
                      <w:marRight w:val="0"/>
                      <w:marTop w:val="0"/>
                      <w:marBottom w:val="0"/>
                      <w:divBdr>
                        <w:top w:val="none" w:sz="0" w:space="0" w:color="auto"/>
                        <w:left w:val="none" w:sz="0" w:space="0" w:color="auto"/>
                        <w:bottom w:val="none" w:sz="0" w:space="0" w:color="auto"/>
                        <w:right w:val="none" w:sz="0" w:space="0" w:color="auto"/>
                      </w:divBdr>
                      <w:divsChild>
                        <w:div w:id="7871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655847">
          <w:marLeft w:val="0"/>
          <w:marRight w:val="0"/>
          <w:marTop w:val="0"/>
          <w:marBottom w:val="0"/>
          <w:divBdr>
            <w:top w:val="none" w:sz="0" w:space="0" w:color="auto"/>
            <w:left w:val="none" w:sz="0" w:space="0" w:color="auto"/>
            <w:bottom w:val="none" w:sz="0" w:space="0" w:color="auto"/>
            <w:right w:val="none" w:sz="0" w:space="0" w:color="auto"/>
          </w:divBdr>
          <w:divsChild>
            <w:div w:id="52970989">
              <w:marLeft w:val="0"/>
              <w:marRight w:val="0"/>
              <w:marTop w:val="0"/>
              <w:marBottom w:val="0"/>
              <w:divBdr>
                <w:top w:val="none" w:sz="0" w:space="0" w:color="auto"/>
                <w:left w:val="none" w:sz="0" w:space="0" w:color="auto"/>
                <w:bottom w:val="none" w:sz="0" w:space="0" w:color="auto"/>
                <w:right w:val="none" w:sz="0" w:space="0" w:color="auto"/>
              </w:divBdr>
              <w:divsChild>
                <w:div w:id="1320501826">
                  <w:marLeft w:val="0"/>
                  <w:marRight w:val="0"/>
                  <w:marTop w:val="0"/>
                  <w:marBottom w:val="0"/>
                  <w:divBdr>
                    <w:top w:val="none" w:sz="0" w:space="0" w:color="auto"/>
                    <w:left w:val="none" w:sz="0" w:space="0" w:color="auto"/>
                    <w:bottom w:val="none" w:sz="0" w:space="0" w:color="auto"/>
                    <w:right w:val="none" w:sz="0" w:space="0" w:color="auto"/>
                  </w:divBdr>
                  <w:divsChild>
                    <w:div w:id="926380989">
                      <w:marLeft w:val="0"/>
                      <w:marRight w:val="0"/>
                      <w:marTop w:val="0"/>
                      <w:marBottom w:val="0"/>
                      <w:divBdr>
                        <w:top w:val="none" w:sz="0" w:space="0" w:color="auto"/>
                        <w:left w:val="none" w:sz="0" w:space="0" w:color="auto"/>
                        <w:bottom w:val="none" w:sz="0" w:space="0" w:color="auto"/>
                        <w:right w:val="none" w:sz="0" w:space="0" w:color="auto"/>
                      </w:divBdr>
                      <w:divsChild>
                        <w:div w:id="111024398">
                          <w:marLeft w:val="0"/>
                          <w:marRight w:val="0"/>
                          <w:marTop w:val="0"/>
                          <w:marBottom w:val="0"/>
                          <w:divBdr>
                            <w:top w:val="none" w:sz="0" w:space="0" w:color="auto"/>
                            <w:left w:val="none" w:sz="0" w:space="0" w:color="auto"/>
                            <w:bottom w:val="none" w:sz="0" w:space="0" w:color="auto"/>
                            <w:right w:val="none" w:sz="0" w:space="0" w:color="auto"/>
                          </w:divBdr>
                          <w:divsChild>
                            <w:div w:id="1779135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7644049">
      <w:bodyDiv w:val="1"/>
      <w:marLeft w:val="0"/>
      <w:marRight w:val="0"/>
      <w:marTop w:val="0"/>
      <w:marBottom w:val="0"/>
      <w:divBdr>
        <w:top w:val="none" w:sz="0" w:space="0" w:color="auto"/>
        <w:left w:val="none" w:sz="0" w:space="0" w:color="auto"/>
        <w:bottom w:val="none" w:sz="0" w:space="0" w:color="auto"/>
        <w:right w:val="none" w:sz="0" w:space="0" w:color="auto"/>
      </w:divBdr>
    </w:div>
    <w:div w:id="891572794">
      <w:bodyDiv w:val="1"/>
      <w:marLeft w:val="0"/>
      <w:marRight w:val="0"/>
      <w:marTop w:val="0"/>
      <w:marBottom w:val="0"/>
      <w:divBdr>
        <w:top w:val="none" w:sz="0" w:space="0" w:color="auto"/>
        <w:left w:val="none" w:sz="0" w:space="0" w:color="auto"/>
        <w:bottom w:val="none" w:sz="0" w:space="0" w:color="auto"/>
        <w:right w:val="none" w:sz="0" w:space="0" w:color="auto"/>
      </w:divBdr>
      <w:divsChild>
        <w:div w:id="605816893">
          <w:marLeft w:val="0"/>
          <w:marRight w:val="0"/>
          <w:marTop w:val="0"/>
          <w:marBottom w:val="0"/>
          <w:divBdr>
            <w:top w:val="none" w:sz="0" w:space="0" w:color="auto"/>
            <w:left w:val="none" w:sz="0" w:space="0" w:color="auto"/>
            <w:bottom w:val="none" w:sz="0" w:space="0" w:color="auto"/>
            <w:right w:val="none" w:sz="0" w:space="0" w:color="auto"/>
          </w:divBdr>
        </w:div>
        <w:div w:id="297340478">
          <w:marLeft w:val="0"/>
          <w:marRight w:val="0"/>
          <w:marTop w:val="0"/>
          <w:marBottom w:val="0"/>
          <w:divBdr>
            <w:top w:val="none" w:sz="0" w:space="0" w:color="auto"/>
            <w:left w:val="none" w:sz="0" w:space="0" w:color="auto"/>
            <w:bottom w:val="none" w:sz="0" w:space="0" w:color="auto"/>
            <w:right w:val="none" w:sz="0" w:space="0" w:color="auto"/>
          </w:divBdr>
        </w:div>
        <w:div w:id="1657416481">
          <w:marLeft w:val="0"/>
          <w:marRight w:val="0"/>
          <w:marTop w:val="0"/>
          <w:marBottom w:val="0"/>
          <w:divBdr>
            <w:top w:val="none" w:sz="0" w:space="0" w:color="auto"/>
            <w:left w:val="none" w:sz="0" w:space="0" w:color="auto"/>
            <w:bottom w:val="none" w:sz="0" w:space="0" w:color="auto"/>
            <w:right w:val="none" w:sz="0" w:space="0" w:color="auto"/>
          </w:divBdr>
        </w:div>
      </w:divsChild>
    </w:div>
    <w:div w:id="902060897">
      <w:bodyDiv w:val="1"/>
      <w:marLeft w:val="0"/>
      <w:marRight w:val="0"/>
      <w:marTop w:val="0"/>
      <w:marBottom w:val="0"/>
      <w:divBdr>
        <w:top w:val="none" w:sz="0" w:space="0" w:color="auto"/>
        <w:left w:val="none" w:sz="0" w:space="0" w:color="auto"/>
        <w:bottom w:val="none" w:sz="0" w:space="0" w:color="auto"/>
        <w:right w:val="none" w:sz="0" w:space="0" w:color="auto"/>
      </w:divBdr>
      <w:divsChild>
        <w:div w:id="2138142453">
          <w:marLeft w:val="0"/>
          <w:marRight w:val="0"/>
          <w:marTop w:val="0"/>
          <w:marBottom w:val="0"/>
          <w:divBdr>
            <w:top w:val="none" w:sz="0" w:space="0" w:color="auto"/>
            <w:left w:val="none" w:sz="0" w:space="0" w:color="auto"/>
            <w:bottom w:val="none" w:sz="0" w:space="0" w:color="auto"/>
            <w:right w:val="none" w:sz="0" w:space="0" w:color="auto"/>
          </w:divBdr>
          <w:divsChild>
            <w:div w:id="1382288328">
              <w:marLeft w:val="0"/>
              <w:marRight w:val="0"/>
              <w:marTop w:val="0"/>
              <w:marBottom w:val="0"/>
              <w:divBdr>
                <w:top w:val="none" w:sz="0" w:space="0" w:color="auto"/>
                <w:left w:val="none" w:sz="0" w:space="0" w:color="auto"/>
                <w:bottom w:val="none" w:sz="0" w:space="0" w:color="auto"/>
                <w:right w:val="none" w:sz="0" w:space="0" w:color="auto"/>
              </w:divBdr>
              <w:divsChild>
                <w:div w:id="654527412">
                  <w:marLeft w:val="0"/>
                  <w:marRight w:val="0"/>
                  <w:marTop w:val="0"/>
                  <w:marBottom w:val="0"/>
                  <w:divBdr>
                    <w:top w:val="none" w:sz="0" w:space="0" w:color="auto"/>
                    <w:left w:val="none" w:sz="0" w:space="0" w:color="auto"/>
                    <w:bottom w:val="none" w:sz="0" w:space="0" w:color="auto"/>
                    <w:right w:val="none" w:sz="0" w:space="0" w:color="auto"/>
                  </w:divBdr>
                  <w:divsChild>
                    <w:div w:id="203858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4389286">
      <w:bodyDiv w:val="1"/>
      <w:marLeft w:val="0"/>
      <w:marRight w:val="0"/>
      <w:marTop w:val="0"/>
      <w:marBottom w:val="0"/>
      <w:divBdr>
        <w:top w:val="none" w:sz="0" w:space="0" w:color="auto"/>
        <w:left w:val="none" w:sz="0" w:space="0" w:color="auto"/>
        <w:bottom w:val="none" w:sz="0" w:space="0" w:color="auto"/>
        <w:right w:val="none" w:sz="0" w:space="0" w:color="auto"/>
      </w:divBdr>
    </w:div>
    <w:div w:id="940718915">
      <w:bodyDiv w:val="1"/>
      <w:marLeft w:val="0"/>
      <w:marRight w:val="0"/>
      <w:marTop w:val="0"/>
      <w:marBottom w:val="0"/>
      <w:divBdr>
        <w:top w:val="none" w:sz="0" w:space="0" w:color="auto"/>
        <w:left w:val="none" w:sz="0" w:space="0" w:color="auto"/>
        <w:bottom w:val="none" w:sz="0" w:space="0" w:color="auto"/>
        <w:right w:val="none" w:sz="0" w:space="0" w:color="auto"/>
      </w:divBdr>
    </w:div>
    <w:div w:id="941062628">
      <w:bodyDiv w:val="1"/>
      <w:marLeft w:val="0"/>
      <w:marRight w:val="0"/>
      <w:marTop w:val="0"/>
      <w:marBottom w:val="0"/>
      <w:divBdr>
        <w:top w:val="none" w:sz="0" w:space="0" w:color="auto"/>
        <w:left w:val="none" w:sz="0" w:space="0" w:color="auto"/>
        <w:bottom w:val="none" w:sz="0" w:space="0" w:color="auto"/>
        <w:right w:val="none" w:sz="0" w:space="0" w:color="auto"/>
      </w:divBdr>
    </w:div>
    <w:div w:id="943730713">
      <w:bodyDiv w:val="1"/>
      <w:marLeft w:val="0"/>
      <w:marRight w:val="0"/>
      <w:marTop w:val="0"/>
      <w:marBottom w:val="0"/>
      <w:divBdr>
        <w:top w:val="none" w:sz="0" w:space="0" w:color="auto"/>
        <w:left w:val="none" w:sz="0" w:space="0" w:color="auto"/>
        <w:bottom w:val="none" w:sz="0" w:space="0" w:color="auto"/>
        <w:right w:val="none" w:sz="0" w:space="0" w:color="auto"/>
      </w:divBdr>
    </w:div>
    <w:div w:id="946615560">
      <w:bodyDiv w:val="1"/>
      <w:marLeft w:val="0"/>
      <w:marRight w:val="0"/>
      <w:marTop w:val="0"/>
      <w:marBottom w:val="0"/>
      <w:divBdr>
        <w:top w:val="none" w:sz="0" w:space="0" w:color="auto"/>
        <w:left w:val="none" w:sz="0" w:space="0" w:color="auto"/>
        <w:bottom w:val="none" w:sz="0" w:space="0" w:color="auto"/>
        <w:right w:val="none" w:sz="0" w:space="0" w:color="auto"/>
      </w:divBdr>
      <w:divsChild>
        <w:div w:id="678704013">
          <w:marLeft w:val="0"/>
          <w:marRight w:val="0"/>
          <w:marTop w:val="0"/>
          <w:marBottom w:val="0"/>
          <w:divBdr>
            <w:top w:val="none" w:sz="0" w:space="0" w:color="auto"/>
            <w:left w:val="none" w:sz="0" w:space="0" w:color="auto"/>
            <w:bottom w:val="none" w:sz="0" w:space="0" w:color="auto"/>
            <w:right w:val="none" w:sz="0" w:space="0" w:color="auto"/>
          </w:divBdr>
          <w:divsChild>
            <w:div w:id="643438077">
              <w:marLeft w:val="0"/>
              <w:marRight w:val="0"/>
              <w:marTop w:val="0"/>
              <w:marBottom w:val="0"/>
              <w:divBdr>
                <w:top w:val="none" w:sz="0" w:space="0" w:color="auto"/>
                <w:left w:val="none" w:sz="0" w:space="0" w:color="auto"/>
                <w:bottom w:val="none" w:sz="0" w:space="0" w:color="auto"/>
                <w:right w:val="none" w:sz="0" w:space="0" w:color="auto"/>
              </w:divBdr>
              <w:divsChild>
                <w:div w:id="569535897">
                  <w:marLeft w:val="0"/>
                  <w:marRight w:val="0"/>
                  <w:marTop w:val="0"/>
                  <w:marBottom w:val="0"/>
                  <w:divBdr>
                    <w:top w:val="none" w:sz="0" w:space="0" w:color="auto"/>
                    <w:left w:val="none" w:sz="0" w:space="0" w:color="auto"/>
                    <w:bottom w:val="none" w:sz="0" w:space="0" w:color="auto"/>
                    <w:right w:val="none" w:sz="0" w:space="0" w:color="auto"/>
                  </w:divBdr>
                  <w:divsChild>
                    <w:div w:id="1080492903">
                      <w:marLeft w:val="0"/>
                      <w:marRight w:val="0"/>
                      <w:marTop w:val="0"/>
                      <w:marBottom w:val="0"/>
                      <w:divBdr>
                        <w:top w:val="none" w:sz="0" w:space="0" w:color="auto"/>
                        <w:left w:val="none" w:sz="0" w:space="0" w:color="auto"/>
                        <w:bottom w:val="none" w:sz="0" w:space="0" w:color="auto"/>
                        <w:right w:val="none" w:sz="0" w:space="0" w:color="auto"/>
                      </w:divBdr>
                      <w:divsChild>
                        <w:div w:id="1811049818">
                          <w:marLeft w:val="0"/>
                          <w:marRight w:val="0"/>
                          <w:marTop w:val="0"/>
                          <w:marBottom w:val="0"/>
                          <w:divBdr>
                            <w:top w:val="none" w:sz="0" w:space="0" w:color="auto"/>
                            <w:left w:val="none" w:sz="0" w:space="0" w:color="auto"/>
                            <w:bottom w:val="none" w:sz="0" w:space="0" w:color="auto"/>
                            <w:right w:val="none" w:sz="0" w:space="0" w:color="auto"/>
                          </w:divBdr>
                          <w:divsChild>
                            <w:div w:id="72070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9583775">
      <w:bodyDiv w:val="1"/>
      <w:marLeft w:val="0"/>
      <w:marRight w:val="0"/>
      <w:marTop w:val="0"/>
      <w:marBottom w:val="0"/>
      <w:divBdr>
        <w:top w:val="none" w:sz="0" w:space="0" w:color="auto"/>
        <w:left w:val="none" w:sz="0" w:space="0" w:color="auto"/>
        <w:bottom w:val="none" w:sz="0" w:space="0" w:color="auto"/>
        <w:right w:val="none" w:sz="0" w:space="0" w:color="auto"/>
      </w:divBdr>
    </w:div>
    <w:div w:id="957566009">
      <w:bodyDiv w:val="1"/>
      <w:marLeft w:val="0"/>
      <w:marRight w:val="0"/>
      <w:marTop w:val="0"/>
      <w:marBottom w:val="0"/>
      <w:divBdr>
        <w:top w:val="none" w:sz="0" w:space="0" w:color="auto"/>
        <w:left w:val="none" w:sz="0" w:space="0" w:color="auto"/>
        <w:bottom w:val="none" w:sz="0" w:space="0" w:color="auto"/>
        <w:right w:val="none" w:sz="0" w:space="0" w:color="auto"/>
      </w:divBdr>
    </w:div>
    <w:div w:id="962880365">
      <w:bodyDiv w:val="1"/>
      <w:marLeft w:val="0"/>
      <w:marRight w:val="0"/>
      <w:marTop w:val="0"/>
      <w:marBottom w:val="0"/>
      <w:divBdr>
        <w:top w:val="none" w:sz="0" w:space="0" w:color="auto"/>
        <w:left w:val="none" w:sz="0" w:space="0" w:color="auto"/>
        <w:bottom w:val="none" w:sz="0" w:space="0" w:color="auto"/>
        <w:right w:val="none" w:sz="0" w:space="0" w:color="auto"/>
      </w:divBdr>
    </w:div>
    <w:div w:id="966859443">
      <w:bodyDiv w:val="1"/>
      <w:marLeft w:val="0"/>
      <w:marRight w:val="0"/>
      <w:marTop w:val="0"/>
      <w:marBottom w:val="0"/>
      <w:divBdr>
        <w:top w:val="none" w:sz="0" w:space="0" w:color="auto"/>
        <w:left w:val="none" w:sz="0" w:space="0" w:color="auto"/>
        <w:bottom w:val="none" w:sz="0" w:space="0" w:color="auto"/>
        <w:right w:val="none" w:sz="0" w:space="0" w:color="auto"/>
      </w:divBdr>
    </w:div>
    <w:div w:id="975375908">
      <w:bodyDiv w:val="1"/>
      <w:marLeft w:val="0"/>
      <w:marRight w:val="0"/>
      <w:marTop w:val="0"/>
      <w:marBottom w:val="0"/>
      <w:divBdr>
        <w:top w:val="none" w:sz="0" w:space="0" w:color="auto"/>
        <w:left w:val="none" w:sz="0" w:space="0" w:color="auto"/>
        <w:bottom w:val="none" w:sz="0" w:space="0" w:color="auto"/>
        <w:right w:val="none" w:sz="0" w:space="0" w:color="auto"/>
      </w:divBdr>
    </w:div>
    <w:div w:id="978916818">
      <w:bodyDiv w:val="1"/>
      <w:marLeft w:val="0"/>
      <w:marRight w:val="0"/>
      <w:marTop w:val="0"/>
      <w:marBottom w:val="0"/>
      <w:divBdr>
        <w:top w:val="none" w:sz="0" w:space="0" w:color="auto"/>
        <w:left w:val="none" w:sz="0" w:space="0" w:color="auto"/>
        <w:bottom w:val="none" w:sz="0" w:space="0" w:color="auto"/>
        <w:right w:val="none" w:sz="0" w:space="0" w:color="auto"/>
      </w:divBdr>
    </w:div>
    <w:div w:id="993488583">
      <w:bodyDiv w:val="1"/>
      <w:marLeft w:val="0"/>
      <w:marRight w:val="0"/>
      <w:marTop w:val="0"/>
      <w:marBottom w:val="0"/>
      <w:divBdr>
        <w:top w:val="none" w:sz="0" w:space="0" w:color="auto"/>
        <w:left w:val="none" w:sz="0" w:space="0" w:color="auto"/>
        <w:bottom w:val="none" w:sz="0" w:space="0" w:color="auto"/>
        <w:right w:val="none" w:sz="0" w:space="0" w:color="auto"/>
      </w:divBdr>
    </w:div>
    <w:div w:id="1017922805">
      <w:bodyDiv w:val="1"/>
      <w:marLeft w:val="0"/>
      <w:marRight w:val="0"/>
      <w:marTop w:val="0"/>
      <w:marBottom w:val="0"/>
      <w:divBdr>
        <w:top w:val="none" w:sz="0" w:space="0" w:color="auto"/>
        <w:left w:val="none" w:sz="0" w:space="0" w:color="auto"/>
        <w:bottom w:val="none" w:sz="0" w:space="0" w:color="auto"/>
        <w:right w:val="none" w:sz="0" w:space="0" w:color="auto"/>
      </w:divBdr>
    </w:div>
    <w:div w:id="1040784166">
      <w:bodyDiv w:val="1"/>
      <w:marLeft w:val="0"/>
      <w:marRight w:val="0"/>
      <w:marTop w:val="0"/>
      <w:marBottom w:val="0"/>
      <w:divBdr>
        <w:top w:val="none" w:sz="0" w:space="0" w:color="auto"/>
        <w:left w:val="none" w:sz="0" w:space="0" w:color="auto"/>
        <w:bottom w:val="none" w:sz="0" w:space="0" w:color="auto"/>
        <w:right w:val="none" w:sz="0" w:space="0" w:color="auto"/>
      </w:divBdr>
    </w:div>
    <w:div w:id="1043291107">
      <w:bodyDiv w:val="1"/>
      <w:marLeft w:val="0"/>
      <w:marRight w:val="0"/>
      <w:marTop w:val="0"/>
      <w:marBottom w:val="0"/>
      <w:divBdr>
        <w:top w:val="none" w:sz="0" w:space="0" w:color="auto"/>
        <w:left w:val="none" w:sz="0" w:space="0" w:color="auto"/>
        <w:bottom w:val="none" w:sz="0" w:space="0" w:color="auto"/>
        <w:right w:val="none" w:sz="0" w:space="0" w:color="auto"/>
      </w:divBdr>
    </w:div>
    <w:div w:id="1045376275">
      <w:bodyDiv w:val="1"/>
      <w:marLeft w:val="0"/>
      <w:marRight w:val="0"/>
      <w:marTop w:val="0"/>
      <w:marBottom w:val="0"/>
      <w:divBdr>
        <w:top w:val="none" w:sz="0" w:space="0" w:color="auto"/>
        <w:left w:val="none" w:sz="0" w:space="0" w:color="auto"/>
        <w:bottom w:val="none" w:sz="0" w:space="0" w:color="auto"/>
        <w:right w:val="none" w:sz="0" w:space="0" w:color="auto"/>
      </w:divBdr>
    </w:div>
    <w:div w:id="1047535709">
      <w:bodyDiv w:val="1"/>
      <w:marLeft w:val="0"/>
      <w:marRight w:val="0"/>
      <w:marTop w:val="0"/>
      <w:marBottom w:val="0"/>
      <w:divBdr>
        <w:top w:val="none" w:sz="0" w:space="0" w:color="auto"/>
        <w:left w:val="none" w:sz="0" w:space="0" w:color="auto"/>
        <w:bottom w:val="none" w:sz="0" w:space="0" w:color="auto"/>
        <w:right w:val="none" w:sz="0" w:space="0" w:color="auto"/>
      </w:divBdr>
      <w:divsChild>
        <w:div w:id="333266696">
          <w:marLeft w:val="0"/>
          <w:marRight w:val="0"/>
          <w:marTop w:val="0"/>
          <w:marBottom w:val="0"/>
          <w:divBdr>
            <w:top w:val="none" w:sz="0" w:space="0" w:color="auto"/>
            <w:left w:val="none" w:sz="0" w:space="0" w:color="auto"/>
            <w:bottom w:val="none" w:sz="0" w:space="0" w:color="auto"/>
            <w:right w:val="none" w:sz="0" w:space="0" w:color="auto"/>
          </w:divBdr>
        </w:div>
        <w:div w:id="505024591">
          <w:marLeft w:val="0"/>
          <w:marRight w:val="0"/>
          <w:marTop w:val="0"/>
          <w:marBottom w:val="0"/>
          <w:divBdr>
            <w:top w:val="none" w:sz="0" w:space="0" w:color="auto"/>
            <w:left w:val="none" w:sz="0" w:space="0" w:color="auto"/>
            <w:bottom w:val="none" w:sz="0" w:space="0" w:color="auto"/>
            <w:right w:val="none" w:sz="0" w:space="0" w:color="auto"/>
          </w:divBdr>
        </w:div>
        <w:div w:id="611479478">
          <w:marLeft w:val="0"/>
          <w:marRight w:val="0"/>
          <w:marTop w:val="0"/>
          <w:marBottom w:val="0"/>
          <w:divBdr>
            <w:top w:val="none" w:sz="0" w:space="0" w:color="auto"/>
            <w:left w:val="none" w:sz="0" w:space="0" w:color="auto"/>
            <w:bottom w:val="none" w:sz="0" w:space="0" w:color="auto"/>
            <w:right w:val="none" w:sz="0" w:space="0" w:color="auto"/>
          </w:divBdr>
        </w:div>
        <w:div w:id="848837094">
          <w:marLeft w:val="0"/>
          <w:marRight w:val="0"/>
          <w:marTop w:val="0"/>
          <w:marBottom w:val="0"/>
          <w:divBdr>
            <w:top w:val="none" w:sz="0" w:space="0" w:color="auto"/>
            <w:left w:val="none" w:sz="0" w:space="0" w:color="auto"/>
            <w:bottom w:val="none" w:sz="0" w:space="0" w:color="auto"/>
            <w:right w:val="none" w:sz="0" w:space="0" w:color="auto"/>
          </w:divBdr>
        </w:div>
      </w:divsChild>
    </w:div>
    <w:div w:id="1086610232">
      <w:bodyDiv w:val="1"/>
      <w:marLeft w:val="0"/>
      <w:marRight w:val="0"/>
      <w:marTop w:val="0"/>
      <w:marBottom w:val="0"/>
      <w:divBdr>
        <w:top w:val="none" w:sz="0" w:space="0" w:color="auto"/>
        <w:left w:val="none" w:sz="0" w:space="0" w:color="auto"/>
        <w:bottom w:val="none" w:sz="0" w:space="0" w:color="auto"/>
        <w:right w:val="none" w:sz="0" w:space="0" w:color="auto"/>
      </w:divBdr>
      <w:divsChild>
        <w:div w:id="1004236996">
          <w:marLeft w:val="0"/>
          <w:marRight w:val="0"/>
          <w:marTop w:val="0"/>
          <w:marBottom w:val="0"/>
          <w:divBdr>
            <w:top w:val="none" w:sz="0" w:space="0" w:color="auto"/>
            <w:left w:val="none" w:sz="0" w:space="0" w:color="auto"/>
            <w:bottom w:val="none" w:sz="0" w:space="0" w:color="auto"/>
            <w:right w:val="none" w:sz="0" w:space="0" w:color="auto"/>
          </w:divBdr>
          <w:divsChild>
            <w:div w:id="1668092150">
              <w:marLeft w:val="0"/>
              <w:marRight w:val="0"/>
              <w:marTop w:val="0"/>
              <w:marBottom w:val="0"/>
              <w:divBdr>
                <w:top w:val="none" w:sz="0" w:space="0" w:color="auto"/>
                <w:left w:val="none" w:sz="0" w:space="0" w:color="auto"/>
                <w:bottom w:val="none" w:sz="0" w:space="0" w:color="auto"/>
                <w:right w:val="none" w:sz="0" w:space="0" w:color="auto"/>
              </w:divBdr>
              <w:divsChild>
                <w:div w:id="1579558053">
                  <w:marLeft w:val="0"/>
                  <w:marRight w:val="0"/>
                  <w:marTop w:val="0"/>
                  <w:marBottom w:val="0"/>
                  <w:divBdr>
                    <w:top w:val="none" w:sz="0" w:space="0" w:color="auto"/>
                    <w:left w:val="none" w:sz="0" w:space="0" w:color="auto"/>
                    <w:bottom w:val="none" w:sz="0" w:space="0" w:color="auto"/>
                    <w:right w:val="none" w:sz="0" w:space="0" w:color="auto"/>
                  </w:divBdr>
                  <w:divsChild>
                    <w:div w:id="92288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888809">
      <w:bodyDiv w:val="1"/>
      <w:marLeft w:val="0"/>
      <w:marRight w:val="0"/>
      <w:marTop w:val="0"/>
      <w:marBottom w:val="0"/>
      <w:divBdr>
        <w:top w:val="none" w:sz="0" w:space="0" w:color="auto"/>
        <w:left w:val="none" w:sz="0" w:space="0" w:color="auto"/>
        <w:bottom w:val="none" w:sz="0" w:space="0" w:color="auto"/>
        <w:right w:val="none" w:sz="0" w:space="0" w:color="auto"/>
      </w:divBdr>
    </w:div>
    <w:div w:id="1096679633">
      <w:bodyDiv w:val="1"/>
      <w:marLeft w:val="0"/>
      <w:marRight w:val="0"/>
      <w:marTop w:val="0"/>
      <w:marBottom w:val="0"/>
      <w:divBdr>
        <w:top w:val="none" w:sz="0" w:space="0" w:color="auto"/>
        <w:left w:val="none" w:sz="0" w:space="0" w:color="auto"/>
        <w:bottom w:val="none" w:sz="0" w:space="0" w:color="auto"/>
        <w:right w:val="none" w:sz="0" w:space="0" w:color="auto"/>
      </w:divBdr>
    </w:div>
    <w:div w:id="1101529741">
      <w:bodyDiv w:val="1"/>
      <w:marLeft w:val="0"/>
      <w:marRight w:val="0"/>
      <w:marTop w:val="0"/>
      <w:marBottom w:val="0"/>
      <w:divBdr>
        <w:top w:val="none" w:sz="0" w:space="0" w:color="auto"/>
        <w:left w:val="none" w:sz="0" w:space="0" w:color="auto"/>
        <w:bottom w:val="none" w:sz="0" w:space="0" w:color="auto"/>
        <w:right w:val="none" w:sz="0" w:space="0" w:color="auto"/>
      </w:divBdr>
    </w:div>
    <w:div w:id="1103040179">
      <w:bodyDiv w:val="1"/>
      <w:marLeft w:val="0"/>
      <w:marRight w:val="0"/>
      <w:marTop w:val="0"/>
      <w:marBottom w:val="0"/>
      <w:divBdr>
        <w:top w:val="none" w:sz="0" w:space="0" w:color="auto"/>
        <w:left w:val="none" w:sz="0" w:space="0" w:color="auto"/>
        <w:bottom w:val="none" w:sz="0" w:space="0" w:color="auto"/>
        <w:right w:val="none" w:sz="0" w:space="0" w:color="auto"/>
      </w:divBdr>
    </w:div>
    <w:div w:id="1115830987">
      <w:bodyDiv w:val="1"/>
      <w:marLeft w:val="0"/>
      <w:marRight w:val="0"/>
      <w:marTop w:val="0"/>
      <w:marBottom w:val="0"/>
      <w:divBdr>
        <w:top w:val="none" w:sz="0" w:space="0" w:color="auto"/>
        <w:left w:val="none" w:sz="0" w:space="0" w:color="auto"/>
        <w:bottom w:val="none" w:sz="0" w:space="0" w:color="auto"/>
        <w:right w:val="none" w:sz="0" w:space="0" w:color="auto"/>
      </w:divBdr>
    </w:div>
    <w:div w:id="1127815101">
      <w:bodyDiv w:val="1"/>
      <w:marLeft w:val="0"/>
      <w:marRight w:val="0"/>
      <w:marTop w:val="0"/>
      <w:marBottom w:val="0"/>
      <w:divBdr>
        <w:top w:val="none" w:sz="0" w:space="0" w:color="auto"/>
        <w:left w:val="none" w:sz="0" w:space="0" w:color="auto"/>
        <w:bottom w:val="none" w:sz="0" w:space="0" w:color="auto"/>
        <w:right w:val="none" w:sz="0" w:space="0" w:color="auto"/>
      </w:divBdr>
    </w:div>
    <w:div w:id="1140533412">
      <w:bodyDiv w:val="1"/>
      <w:marLeft w:val="0"/>
      <w:marRight w:val="0"/>
      <w:marTop w:val="0"/>
      <w:marBottom w:val="0"/>
      <w:divBdr>
        <w:top w:val="none" w:sz="0" w:space="0" w:color="auto"/>
        <w:left w:val="none" w:sz="0" w:space="0" w:color="auto"/>
        <w:bottom w:val="none" w:sz="0" w:space="0" w:color="auto"/>
        <w:right w:val="none" w:sz="0" w:space="0" w:color="auto"/>
      </w:divBdr>
    </w:div>
    <w:div w:id="1142188789">
      <w:bodyDiv w:val="1"/>
      <w:marLeft w:val="0"/>
      <w:marRight w:val="0"/>
      <w:marTop w:val="0"/>
      <w:marBottom w:val="0"/>
      <w:divBdr>
        <w:top w:val="none" w:sz="0" w:space="0" w:color="auto"/>
        <w:left w:val="none" w:sz="0" w:space="0" w:color="auto"/>
        <w:bottom w:val="none" w:sz="0" w:space="0" w:color="auto"/>
        <w:right w:val="none" w:sz="0" w:space="0" w:color="auto"/>
      </w:divBdr>
    </w:div>
    <w:div w:id="1152871865">
      <w:bodyDiv w:val="1"/>
      <w:marLeft w:val="0"/>
      <w:marRight w:val="0"/>
      <w:marTop w:val="0"/>
      <w:marBottom w:val="0"/>
      <w:divBdr>
        <w:top w:val="none" w:sz="0" w:space="0" w:color="auto"/>
        <w:left w:val="none" w:sz="0" w:space="0" w:color="auto"/>
        <w:bottom w:val="none" w:sz="0" w:space="0" w:color="auto"/>
        <w:right w:val="none" w:sz="0" w:space="0" w:color="auto"/>
      </w:divBdr>
    </w:div>
    <w:div w:id="1153059626">
      <w:bodyDiv w:val="1"/>
      <w:marLeft w:val="0"/>
      <w:marRight w:val="0"/>
      <w:marTop w:val="0"/>
      <w:marBottom w:val="0"/>
      <w:divBdr>
        <w:top w:val="none" w:sz="0" w:space="0" w:color="auto"/>
        <w:left w:val="none" w:sz="0" w:space="0" w:color="auto"/>
        <w:bottom w:val="none" w:sz="0" w:space="0" w:color="auto"/>
        <w:right w:val="none" w:sz="0" w:space="0" w:color="auto"/>
      </w:divBdr>
    </w:div>
    <w:div w:id="1155727741">
      <w:bodyDiv w:val="1"/>
      <w:marLeft w:val="0"/>
      <w:marRight w:val="0"/>
      <w:marTop w:val="0"/>
      <w:marBottom w:val="0"/>
      <w:divBdr>
        <w:top w:val="none" w:sz="0" w:space="0" w:color="auto"/>
        <w:left w:val="none" w:sz="0" w:space="0" w:color="auto"/>
        <w:bottom w:val="none" w:sz="0" w:space="0" w:color="auto"/>
        <w:right w:val="none" w:sz="0" w:space="0" w:color="auto"/>
      </w:divBdr>
    </w:div>
    <w:div w:id="1169057685">
      <w:bodyDiv w:val="1"/>
      <w:marLeft w:val="0"/>
      <w:marRight w:val="0"/>
      <w:marTop w:val="0"/>
      <w:marBottom w:val="0"/>
      <w:divBdr>
        <w:top w:val="none" w:sz="0" w:space="0" w:color="auto"/>
        <w:left w:val="none" w:sz="0" w:space="0" w:color="auto"/>
        <w:bottom w:val="none" w:sz="0" w:space="0" w:color="auto"/>
        <w:right w:val="none" w:sz="0" w:space="0" w:color="auto"/>
      </w:divBdr>
    </w:div>
    <w:div w:id="1176455826">
      <w:bodyDiv w:val="1"/>
      <w:marLeft w:val="0"/>
      <w:marRight w:val="0"/>
      <w:marTop w:val="0"/>
      <w:marBottom w:val="0"/>
      <w:divBdr>
        <w:top w:val="none" w:sz="0" w:space="0" w:color="auto"/>
        <w:left w:val="none" w:sz="0" w:space="0" w:color="auto"/>
        <w:bottom w:val="none" w:sz="0" w:space="0" w:color="auto"/>
        <w:right w:val="none" w:sz="0" w:space="0" w:color="auto"/>
      </w:divBdr>
    </w:div>
    <w:div w:id="1184829664">
      <w:bodyDiv w:val="1"/>
      <w:marLeft w:val="0"/>
      <w:marRight w:val="0"/>
      <w:marTop w:val="0"/>
      <w:marBottom w:val="0"/>
      <w:divBdr>
        <w:top w:val="none" w:sz="0" w:space="0" w:color="auto"/>
        <w:left w:val="none" w:sz="0" w:space="0" w:color="auto"/>
        <w:bottom w:val="none" w:sz="0" w:space="0" w:color="auto"/>
        <w:right w:val="none" w:sz="0" w:space="0" w:color="auto"/>
      </w:divBdr>
    </w:div>
    <w:div w:id="1200246076">
      <w:bodyDiv w:val="1"/>
      <w:marLeft w:val="0"/>
      <w:marRight w:val="0"/>
      <w:marTop w:val="0"/>
      <w:marBottom w:val="0"/>
      <w:divBdr>
        <w:top w:val="none" w:sz="0" w:space="0" w:color="auto"/>
        <w:left w:val="none" w:sz="0" w:space="0" w:color="auto"/>
        <w:bottom w:val="none" w:sz="0" w:space="0" w:color="auto"/>
        <w:right w:val="none" w:sz="0" w:space="0" w:color="auto"/>
      </w:divBdr>
    </w:div>
    <w:div w:id="1211186489">
      <w:bodyDiv w:val="1"/>
      <w:marLeft w:val="0"/>
      <w:marRight w:val="0"/>
      <w:marTop w:val="0"/>
      <w:marBottom w:val="0"/>
      <w:divBdr>
        <w:top w:val="none" w:sz="0" w:space="0" w:color="auto"/>
        <w:left w:val="none" w:sz="0" w:space="0" w:color="auto"/>
        <w:bottom w:val="none" w:sz="0" w:space="0" w:color="auto"/>
        <w:right w:val="none" w:sz="0" w:space="0" w:color="auto"/>
      </w:divBdr>
      <w:divsChild>
        <w:div w:id="277681332">
          <w:marLeft w:val="0"/>
          <w:marRight w:val="0"/>
          <w:marTop w:val="0"/>
          <w:marBottom w:val="0"/>
          <w:divBdr>
            <w:top w:val="none" w:sz="0" w:space="0" w:color="auto"/>
            <w:left w:val="none" w:sz="0" w:space="0" w:color="auto"/>
            <w:bottom w:val="none" w:sz="0" w:space="0" w:color="auto"/>
            <w:right w:val="none" w:sz="0" w:space="0" w:color="auto"/>
          </w:divBdr>
          <w:divsChild>
            <w:div w:id="1168322694">
              <w:marLeft w:val="0"/>
              <w:marRight w:val="0"/>
              <w:marTop w:val="0"/>
              <w:marBottom w:val="0"/>
              <w:divBdr>
                <w:top w:val="none" w:sz="0" w:space="0" w:color="auto"/>
                <w:left w:val="none" w:sz="0" w:space="0" w:color="auto"/>
                <w:bottom w:val="none" w:sz="0" w:space="0" w:color="auto"/>
                <w:right w:val="none" w:sz="0" w:space="0" w:color="auto"/>
              </w:divBdr>
              <w:divsChild>
                <w:div w:id="283462443">
                  <w:marLeft w:val="0"/>
                  <w:marRight w:val="0"/>
                  <w:marTop w:val="0"/>
                  <w:marBottom w:val="0"/>
                  <w:divBdr>
                    <w:top w:val="none" w:sz="0" w:space="0" w:color="auto"/>
                    <w:left w:val="none" w:sz="0" w:space="0" w:color="auto"/>
                    <w:bottom w:val="none" w:sz="0" w:space="0" w:color="auto"/>
                    <w:right w:val="none" w:sz="0" w:space="0" w:color="auto"/>
                  </w:divBdr>
                  <w:divsChild>
                    <w:div w:id="107550438">
                      <w:marLeft w:val="0"/>
                      <w:marRight w:val="0"/>
                      <w:marTop w:val="0"/>
                      <w:marBottom w:val="0"/>
                      <w:divBdr>
                        <w:top w:val="none" w:sz="0" w:space="0" w:color="auto"/>
                        <w:left w:val="none" w:sz="0" w:space="0" w:color="auto"/>
                        <w:bottom w:val="none" w:sz="0" w:space="0" w:color="auto"/>
                        <w:right w:val="none" w:sz="0" w:space="0" w:color="auto"/>
                      </w:divBdr>
                      <w:divsChild>
                        <w:div w:id="54092754">
                          <w:marLeft w:val="0"/>
                          <w:marRight w:val="0"/>
                          <w:marTop w:val="0"/>
                          <w:marBottom w:val="0"/>
                          <w:divBdr>
                            <w:top w:val="none" w:sz="0" w:space="0" w:color="auto"/>
                            <w:left w:val="none" w:sz="0" w:space="0" w:color="auto"/>
                            <w:bottom w:val="none" w:sz="0" w:space="0" w:color="auto"/>
                            <w:right w:val="none" w:sz="0" w:space="0" w:color="auto"/>
                          </w:divBdr>
                          <w:divsChild>
                            <w:div w:id="1491407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5312990">
      <w:bodyDiv w:val="1"/>
      <w:marLeft w:val="0"/>
      <w:marRight w:val="0"/>
      <w:marTop w:val="0"/>
      <w:marBottom w:val="0"/>
      <w:divBdr>
        <w:top w:val="none" w:sz="0" w:space="0" w:color="auto"/>
        <w:left w:val="none" w:sz="0" w:space="0" w:color="auto"/>
        <w:bottom w:val="none" w:sz="0" w:space="0" w:color="auto"/>
        <w:right w:val="none" w:sz="0" w:space="0" w:color="auto"/>
      </w:divBdr>
    </w:div>
    <w:div w:id="1231772248">
      <w:bodyDiv w:val="1"/>
      <w:marLeft w:val="0"/>
      <w:marRight w:val="0"/>
      <w:marTop w:val="0"/>
      <w:marBottom w:val="0"/>
      <w:divBdr>
        <w:top w:val="none" w:sz="0" w:space="0" w:color="auto"/>
        <w:left w:val="none" w:sz="0" w:space="0" w:color="auto"/>
        <w:bottom w:val="none" w:sz="0" w:space="0" w:color="auto"/>
        <w:right w:val="none" w:sz="0" w:space="0" w:color="auto"/>
      </w:divBdr>
    </w:div>
    <w:div w:id="1251082854">
      <w:bodyDiv w:val="1"/>
      <w:marLeft w:val="0"/>
      <w:marRight w:val="0"/>
      <w:marTop w:val="0"/>
      <w:marBottom w:val="0"/>
      <w:divBdr>
        <w:top w:val="none" w:sz="0" w:space="0" w:color="auto"/>
        <w:left w:val="none" w:sz="0" w:space="0" w:color="auto"/>
        <w:bottom w:val="none" w:sz="0" w:space="0" w:color="auto"/>
        <w:right w:val="none" w:sz="0" w:space="0" w:color="auto"/>
      </w:divBdr>
    </w:div>
    <w:div w:id="1254245262">
      <w:bodyDiv w:val="1"/>
      <w:marLeft w:val="0"/>
      <w:marRight w:val="0"/>
      <w:marTop w:val="0"/>
      <w:marBottom w:val="0"/>
      <w:divBdr>
        <w:top w:val="none" w:sz="0" w:space="0" w:color="auto"/>
        <w:left w:val="none" w:sz="0" w:space="0" w:color="auto"/>
        <w:bottom w:val="none" w:sz="0" w:space="0" w:color="auto"/>
        <w:right w:val="none" w:sz="0" w:space="0" w:color="auto"/>
      </w:divBdr>
    </w:div>
    <w:div w:id="1258445289">
      <w:bodyDiv w:val="1"/>
      <w:marLeft w:val="0"/>
      <w:marRight w:val="0"/>
      <w:marTop w:val="0"/>
      <w:marBottom w:val="0"/>
      <w:divBdr>
        <w:top w:val="none" w:sz="0" w:space="0" w:color="auto"/>
        <w:left w:val="none" w:sz="0" w:space="0" w:color="auto"/>
        <w:bottom w:val="none" w:sz="0" w:space="0" w:color="auto"/>
        <w:right w:val="none" w:sz="0" w:space="0" w:color="auto"/>
      </w:divBdr>
    </w:div>
    <w:div w:id="1258903758">
      <w:bodyDiv w:val="1"/>
      <w:marLeft w:val="0"/>
      <w:marRight w:val="0"/>
      <w:marTop w:val="0"/>
      <w:marBottom w:val="0"/>
      <w:divBdr>
        <w:top w:val="none" w:sz="0" w:space="0" w:color="auto"/>
        <w:left w:val="none" w:sz="0" w:space="0" w:color="auto"/>
        <w:bottom w:val="none" w:sz="0" w:space="0" w:color="auto"/>
        <w:right w:val="none" w:sz="0" w:space="0" w:color="auto"/>
      </w:divBdr>
      <w:divsChild>
        <w:div w:id="552424263">
          <w:marLeft w:val="0"/>
          <w:marRight w:val="0"/>
          <w:marTop w:val="0"/>
          <w:marBottom w:val="0"/>
          <w:divBdr>
            <w:top w:val="none" w:sz="0" w:space="0" w:color="auto"/>
            <w:left w:val="none" w:sz="0" w:space="0" w:color="auto"/>
            <w:bottom w:val="none" w:sz="0" w:space="0" w:color="auto"/>
            <w:right w:val="none" w:sz="0" w:space="0" w:color="auto"/>
          </w:divBdr>
          <w:divsChild>
            <w:div w:id="1794665520">
              <w:marLeft w:val="0"/>
              <w:marRight w:val="0"/>
              <w:marTop w:val="0"/>
              <w:marBottom w:val="0"/>
              <w:divBdr>
                <w:top w:val="none" w:sz="0" w:space="0" w:color="auto"/>
                <w:left w:val="none" w:sz="0" w:space="0" w:color="auto"/>
                <w:bottom w:val="none" w:sz="0" w:space="0" w:color="auto"/>
                <w:right w:val="none" w:sz="0" w:space="0" w:color="auto"/>
              </w:divBdr>
              <w:divsChild>
                <w:div w:id="312687923">
                  <w:marLeft w:val="0"/>
                  <w:marRight w:val="0"/>
                  <w:marTop w:val="0"/>
                  <w:marBottom w:val="0"/>
                  <w:divBdr>
                    <w:top w:val="none" w:sz="0" w:space="0" w:color="auto"/>
                    <w:left w:val="none" w:sz="0" w:space="0" w:color="auto"/>
                    <w:bottom w:val="none" w:sz="0" w:space="0" w:color="auto"/>
                    <w:right w:val="none" w:sz="0" w:space="0" w:color="auto"/>
                  </w:divBdr>
                  <w:divsChild>
                    <w:div w:id="129999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91735">
          <w:marLeft w:val="0"/>
          <w:marRight w:val="0"/>
          <w:marTop w:val="0"/>
          <w:marBottom w:val="0"/>
          <w:divBdr>
            <w:top w:val="none" w:sz="0" w:space="0" w:color="auto"/>
            <w:left w:val="none" w:sz="0" w:space="0" w:color="auto"/>
            <w:bottom w:val="none" w:sz="0" w:space="0" w:color="auto"/>
            <w:right w:val="none" w:sz="0" w:space="0" w:color="auto"/>
          </w:divBdr>
          <w:divsChild>
            <w:div w:id="1185755426">
              <w:marLeft w:val="0"/>
              <w:marRight w:val="0"/>
              <w:marTop w:val="0"/>
              <w:marBottom w:val="0"/>
              <w:divBdr>
                <w:top w:val="none" w:sz="0" w:space="0" w:color="auto"/>
                <w:left w:val="none" w:sz="0" w:space="0" w:color="auto"/>
                <w:bottom w:val="none" w:sz="0" w:space="0" w:color="auto"/>
                <w:right w:val="none" w:sz="0" w:space="0" w:color="auto"/>
              </w:divBdr>
              <w:divsChild>
                <w:div w:id="1525943038">
                  <w:marLeft w:val="0"/>
                  <w:marRight w:val="0"/>
                  <w:marTop w:val="0"/>
                  <w:marBottom w:val="0"/>
                  <w:divBdr>
                    <w:top w:val="none" w:sz="0" w:space="0" w:color="auto"/>
                    <w:left w:val="none" w:sz="0" w:space="0" w:color="auto"/>
                    <w:bottom w:val="none" w:sz="0" w:space="0" w:color="auto"/>
                    <w:right w:val="none" w:sz="0" w:space="0" w:color="auto"/>
                  </w:divBdr>
                  <w:divsChild>
                    <w:div w:id="2114550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794571">
      <w:bodyDiv w:val="1"/>
      <w:marLeft w:val="0"/>
      <w:marRight w:val="0"/>
      <w:marTop w:val="0"/>
      <w:marBottom w:val="0"/>
      <w:divBdr>
        <w:top w:val="none" w:sz="0" w:space="0" w:color="auto"/>
        <w:left w:val="none" w:sz="0" w:space="0" w:color="auto"/>
        <w:bottom w:val="none" w:sz="0" w:space="0" w:color="auto"/>
        <w:right w:val="none" w:sz="0" w:space="0" w:color="auto"/>
      </w:divBdr>
      <w:divsChild>
        <w:div w:id="1912275663">
          <w:marLeft w:val="0"/>
          <w:marRight w:val="0"/>
          <w:marTop w:val="0"/>
          <w:marBottom w:val="0"/>
          <w:divBdr>
            <w:top w:val="none" w:sz="0" w:space="0" w:color="auto"/>
            <w:left w:val="none" w:sz="0" w:space="0" w:color="auto"/>
            <w:bottom w:val="none" w:sz="0" w:space="0" w:color="auto"/>
            <w:right w:val="none" w:sz="0" w:space="0" w:color="auto"/>
          </w:divBdr>
          <w:divsChild>
            <w:div w:id="341859634">
              <w:marLeft w:val="0"/>
              <w:marRight w:val="0"/>
              <w:marTop w:val="0"/>
              <w:marBottom w:val="0"/>
              <w:divBdr>
                <w:top w:val="none" w:sz="0" w:space="0" w:color="auto"/>
                <w:left w:val="none" w:sz="0" w:space="0" w:color="auto"/>
                <w:bottom w:val="none" w:sz="0" w:space="0" w:color="auto"/>
                <w:right w:val="none" w:sz="0" w:space="0" w:color="auto"/>
              </w:divBdr>
              <w:divsChild>
                <w:div w:id="1269195119">
                  <w:marLeft w:val="0"/>
                  <w:marRight w:val="0"/>
                  <w:marTop w:val="0"/>
                  <w:marBottom w:val="0"/>
                  <w:divBdr>
                    <w:top w:val="none" w:sz="0" w:space="0" w:color="auto"/>
                    <w:left w:val="none" w:sz="0" w:space="0" w:color="auto"/>
                    <w:bottom w:val="none" w:sz="0" w:space="0" w:color="auto"/>
                    <w:right w:val="none" w:sz="0" w:space="0" w:color="auto"/>
                  </w:divBdr>
                  <w:divsChild>
                    <w:div w:id="214009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829184">
          <w:marLeft w:val="0"/>
          <w:marRight w:val="0"/>
          <w:marTop w:val="0"/>
          <w:marBottom w:val="0"/>
          <w:divBdr>
            <w:top w:val="none" w:sz="0" w:space="0" w:color="auto"/>
            <w:left w:val="none" w:sz="0" w:space="0" w:color="auto"/>
            <w:bottom w:val="none" w:sz="0" w:space="0" w:color="auto"/>
            <w:right w:val="none" w:sz="0" w:space="0" w:color="auto"/>
          </w:divBdr>
          <w:divsChild>
            <w:div w:id="1493375649">
              <w:marLeft w:val="0"/>
              <w:marRight w:val="0"/>
              <w:marTop w:val="0"/>
              <w:marBottom w:val="0"/>
              <w:divBdr>
                <w:top w:val="none" w:sz="0" w:space="0" w:color="auto"/>
                <w:left w:val="none" w:sz="0" w:space="0" w:color="auto"/>
                <w:bottom w:val="none" w:sz="0" w:space="0" w:color="auto"/>
                <w:right w:val="none" w:sz="0" w:space="0" w:color="auto"/>
              </w:divBdr>
              <w:divsChild>
                <w:div w:id="1854102033">
                  <w:marLeft w:val="0"/>
                  <w:marRight w:val="0"/>
                  <w:marTop w:val="0"/>
                  <w:marBottom w:val="0"/>
                  <w:divBdr>
                    <w:top w:val="none" w:sz="0" w:space="0" w:color="auto"/>
                    <w:left w:val="none" w:sz="0" w:space="0" w:color="auto"/>
                    <w:bottom w:val="none" w:sz="0" w:space="0" w:color="auto"/>
                    <w:right w:val="none" w:sz="0" w:space="0" w:color="auto"/>
                  </w:divBdr>
                  <w:divsChild>
                    <w:div w:id="133745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423038">
      <w:bodyDiv w:val="1"/>
      <w:marLeft w:val="0"/>
      <w:marRight w:val="0"/>
      <w:marTop w:val="0"/>
      <w:marBottom w:val="0"/>
      <w:divBdr>
        <w:top w:val="none" w:sz="0" w:space="0" w:color="auto"/>
        <w:left w:val="none" w:sz="0" w:space="0" w:color="auto"/>
        <w:bottom w:val="none" w:sz="0" w:space="0" w:color="auto"/>
        <w:right w:val="none" w:sz="0" w:space="0" w:color="auto"/>
      </w:divBdr>
      <w:divsChild>
        <w:div w:id="1405879919">
          <w:marLeft w:val="0"/>
          <w:marRight w:val="0"/>
          <w:marTop w:val="0"/>
          <w:marBottom w:val="0"/>
          <w:divBdr>
            <w:top w:val="none" w:sz="0" w:space="0" w:color="auto"/>
            <w:left w:val="none" w:sz="0" w:space="0" w:color="auto"/>
            <w:bottom w:val="none" w:sz="0" w:space="0" w:color="auto"/>
            <w:right w:val="none" w:sz="0" w:space="0" w:color="auto"/>
          </w:divBdr>
          <w:divsChild>
            <w:div w:id="166405195">
              <w:marLeft w:val="0"/>
              <w:marRight w:val="0"/>
              <w:marTop w:val="0"/>
              <w:marBottom w:val="0"/>
              <w:divBdr>
                <w:top w:val="none" w:sz="0" w:space="0" w:color="auto"/>
                <w:left w:val="none" w:sz="0" w:space="0" w:color="auto"/>
                <w:bottom w:val="none" w:sz="0" w:space="0" w:color="auto"/>
                <w:right w:val="none" w:sz="0" w:space="0" w:color="auto"/>
              </w:divBdr>
              <w:divsChild>
                <w:div w:id="320669053">
                  <w:marLeft w:val="0"/>
                  <w:marRight w:val="0"/>
                  <w:marTop w:val="0"/>
                  <w:marBottom w:val="0"/>
                  <w:divBdr>
                    <w:top w:val="none" w:sz="0" w:space="0" w:color="auto"/>
                    <w:left w:val="none" w:sz="0" w:space="0" w:color="auto"/>
                    <w:bottom w:val="none" w:sz="0" w:space="0" w:color="auto"/>
                    <w:right w:val="none" w:sz="0" w:space="0" w:color="auto"/>
                  </w:divBdr>
                  <w:divsChild>
                    <w:div w:id="26843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8659085">
      <w:bodyDiv w:val="1"/>
      <w:marLeft w:val="0"/>
      <w:marRight w:val="0"/>
      <w:marTop w:val="0"/>
      <w:marBottom w:val="0"/>
      <w:divBdr>
        <w:top w:val="none" w:sz="0" w:space="0" w:color="auto"/>
        <w:left w:val="none" w:sz="0" w:space="0" w:color="auto"/>
        <w:bottom w:val="none" w:sz="0" w:space="0" w:color="auto"/>
        <w:right w:val="none" w:sz="0" w:space="0" w:color="auto"/>
      </w:divBdr>
    </w:div>
    <w:div w:id="1286351776">
      <w:bodyDiv w:val="1"/>
      <w:marLeft w:val="0"/>
      <w:marRight w:val="0"/>
      <w:marTop w:val="0"/>
      <w:marBottom w:val="0"/>
      <w:divBdr>
        <w:top w:val="none" w:sz="0" w:space="0" w:color="auto"/>
        <w:left w:val="none" w:sz="0" w:space="0" w:color="auto"/>
        <w:bottom w:val="none" w:sz="0" w:space="0" w:color="auto"/>
        <w:right w:val="none" w:sz="0" w:space="0" w:color="auto"/>
      </w:divBdr>
    </w:div>
    <w:div w:id="1291589476">
      <w:bodyDiv w:val="1"/>
      <w:marLeft w:val="0"/>
      <w:marRight w:val="0"/>
      <w:marTop w:val="0"/>
      <w:marBottom w:val="0"/>
      <w:divBdr>
        <w:top w:val="none" w:sz="0" w:space="0" w:color="auto"/>
        <w:left w:val="none" w:sz="0" w:space="0" w:color="auto"/>
        <w:bottom w:val="none" w:sz="0" w:space="0" w:color="auto"/>
        <w:right w:val="none" w:sz="0" w:space="0" w:color="auto"/>
      </w:divBdr>
      <w:divsChild>
        <w:div w:id="840777341">
          <w:marLeft w:val="0"/>
          <w:marRight w:val="0"/>
          <w:marTop w:val="0"/>
          <w:marBottom w:val="0"/>
          <w:divBdr>
            <w:top w:val="none" w:sz="0" w:space="0" w:color="auto"/>
            <w:left w:val="none" w:sz="0" w:space="0" w:color="auto"/>
            <w:bottom w:val="none" w:sz="0" w:space="0" w:color="auto"/>
            <w:right w:val="none" w:sz="0" w:space="0" w:color="auto"/>
          </w:divBdr>
          <w:divsChild>
            <w:div w:id="473835951">
              <w:marLeft w:val="0"/>
              <w:marRight w:val="0"/>
              <w:marTop w:val="0"/>
              <w:marBottom w:val="0"/>
              <w:divBdr>
                <w:top w:val="none" w:sz="0" w:space="0" w:color="auto"/>
                <w:left w:val="none" w:sz="0" w:space="0" w:color="auto"/>
                <w:bottom w:val="none" w:sz="0" w:space="0" w:color="auto"/>
                <w:right w:val="none" w:sz="0" w:space="0" w:color="auto"/>
              </w:divBdr>
              <w:divsChild>
                <w:div w:id="687026187">
                  <w:marLeft w:val="0"/>
                  <w:marRight w:val="0"/>
                  <w:marTop w:val="0"/>
                  <w:marBottom w:val="0"/>
                  <w:divBdr>
                    <w:top w:val="none" w:sz="0" w:space="0" w:color="auto"/>
                    <w:left w:val="none" w:sz="0" w:space="0" w:color="auto"/>
                    <w:bottom w:val="none" w:sz="0" w:space="0" w:color="auto"/>
                    <w:right w:val="none" w:sz="0" w:space="0" w:color="auto"/>
                  </w:divBdr>
                  <w:divsChild>
                    <w:div w:id="11098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112162">
      <w:bodyDiv w:val="1"/>
      <w:marLeft w:val="0"/>
      <w:marRight w:val="0"/>
      <w:marTop w:val="0"/>
      <w:marBottom w:val="0"/>
      <w:divBdr>
        <w:top w:val="none" w:sz="0" w:space="0" w:color="auto"/>
        <w:left w:val="none" w:sz="0" w:space="0" w:color="auto"/>
        <w:bottom w:val="none" w:sz="0" w:space="0" w:color="auto"/>
        <w:right w:val="none" w:sz="0" w:space="0" w:color="auto"/>
      </w:divBdr>
    </w:div>
    <w:div w:id="1359085702">
      <w:bodyDiv w:val="1"/>
      <w:marLeft w:val="0"/>
      <w:marRight w:val="0"/>
      <w:marTop w:val="0"/>
      <w:marBottom w:val="0"/>
      <w:divBdr>
        <w:top w:val="none" w:sz="0" w:space="0" w:color="auto"/>
        <w:left w:val="none" w:sz="0" w:space="0" w:color="auto"/>
        <w:bottom w:val="none" w:sz="0" w:space="0" w:color="auto"/>
        <w:right w:val="none" w:sz="0" w:space="0" w:color="auto"/>
      </w:divBdr>
    </w:div>
    <w:div w:id="1370648525">
      <w:bodyDiv w:val="1"/>
      <w:marLeft w:val="0"/>
      <w:marRight w:val="0"/>
      <w:marTop w:val="0"/>
      <w:marBottom w:val="0"/>
      <w:divBdr>
        <w:top w:val="none" w:sz="0" w:space="0" w:color="auto"/>
        <w:left w:val="none" w:sz="0" w:space="0" w:color="auto"/>
        <w:bottom w:val="none" w:sz="0" w:space="0" w:color="auto"/>
        <w:right w:val="none" w:sz="0" w:space="0" w:color="auto"/>
      </w:divBdr>
    </w:div>
    <w:div w:id="1377074557">
      <w:bodyDiv w:val="1"/>
      <w:marLeft w:val="0"/>
      <w:marRight w:val="0"/>
      <w:marTop w:val="0"/>
      <w:marBottom w:val="0"/>
      <w:divBdr>
        <w:top w:val="none" w:sz="0" w:space="0" w:color="auto"/>
        <w:left w:val="none" w:sz="0" w:space="0" w:color="auto"/>
        <w:bottom w:val="none" w:sz="0" w:space="0" w:color="auto"/>
        <w:right w:val="none" w:sz="0" w:space="0" w:color="auto"/>
      </w:divBdr>
    </w:div>
    <w:div w:id="1403143089">
      <w:bodyDiv w:val="1"/>
      <w:marLeft w:val="0"/>
      <w:marRight w:val="0"/>
      <w:marTop w:val="0"/>
      <w:marBottom w:val="0"/>
      <w:divBdr>
        <w:top w:val="none" w:sz="0" w:space="0" w:color="auto"/>
        <w:left w:val="none" w:sz="0" w:space="0" w:color="auto"/>
        <w:bottom w:val="none" w:sz="0" w:space="0" w:color="auto"/>
        <w:right w:val="none" w:sz="0" w:space="0" w:color="auto"/>
      </w:divBdr>
    </w:div>
    <w:div w:id="1408572581">
      <w:bodyDiv w:val="1"/>
      <w:marLeft w:val="0"/>
      <w:marRight w:val="0"/>
      <w:marTop w:val="0"/>
      <w:marBottom w:val="0"/>
      <w:divBdr>
        <w:top w:val="none" w:sz="0" w:space="0" w:color="auto"/>
        <w:left w:val="none" w:sz="0" w:space="0" w:color="auto"/>
        <w:bottom w:val="none" w:sz="0" w:space="0" w:color="auto"/>
        <w:right w:val="none" w:sz="0" w:space="0" w:color="auto"/>
      </w:divBdr>
    </w:div>
    <w:div w:id="1432431887">
      <w:bodyDiv w:val="1"/>
      <w:marLeft w:val="0"/>
      <w:marRight w:val="0"/>
      <w:marTop w:val="0"/>
      <w:marBottom w:val="0"/>
      <w:divBdr>
        <w:top w:val="none" w:sz="0" w:space="0" w:color="auto"/>
        <w:left w:val="none" w:sz="0" w:space="0" w:color="auto"/>
        <w:bottom w:val="none" w:sz="0" w:space="0" w:color="auto"/>
        <w:right w:val="none" w:sz="0" w:space="0" w:color="auto"/>
      </w:divBdr>
    </w:div>
    <w:div w:id="1456753448">
      <w:bodyDiv w:val="1"/>
      <w:marLeft w:val="0"/>
      <w:marRight w:val="0"/>
      <w:marTop w:val="0"/>
      <w:marBottom w:val="0"/>
      <w:divBdr>
        <w:top w:val="none" w:sz="0" w:space="0" w:color="auto"/>
        <w:left w:val="none" w:sz="0" w:space="0" w:color="auto"/>
        <w:bottom w:val="none" w:sz="0" w:space="0" w:color="auto"/>
        <w:right w:val="none" w:sz="0" w:space="0" w:color="auto"/>
      </w:divBdr>
      <w:divsChild>
        <w:div w:id="1690376756">
          <w:marLeft w:val="0"/>
          <w:marRight w:val="0"/>
          <w:marTop w:val="0"/>
          <w:marBottom w:val="0"/>
          <w:divBdr>
            <w:top w:val="none" w:sz="0" w:space="0" w:color="auto"/>
            <w:left w:val="none" w:sz="0" w:space="0" w:color="auto"/>
            <w:bottom w:val="none" w:sz="0" w:space="0" w:color="auto"/>
            <w:right w:val="none" w:sz="0" w:space="0" w:color="auto"/>
          </w:divBdr>
          <w:divsChild>
            <w:div w:id="1636257426">
              <w:marLeft w:val="0"/>
              <w:marRight w:val="0"/>
              <w:marTop w:val="0"/>
              <w:marBottom w:val="0"/>
              <w:divBdr>
                <w:top w:val="none" w:sz="0" w:space="0" w:color="auto"/>
                <w:left w:val="none" w:sz="0" w:space="0" w:color="auto"/>
                <w:bottom w:val="none" w:sz="0" w:space="0" w:color="auto"/>
                <w:right w:val="none" w:sz="0" w:space="0" w:color="auto"/>
              </w:divBdr>
              <w:divsChild>
                <w:div w:id="436675629">
                  <w:marLeft w:val="0"/>
                  <w:marRight w:val="0"/>
                  <w:marTop w:val="0"/>
                  <w:marBottom w:val="0"/>
                  <w:divBdr>
                    <w:top w:val="none" w:sz="0" w:space="0" w:color="auto"/>
                    <w:left w:val="none" w:sz="0" w:space="0" w:color="auto"/>
                    <w:bottom w:val="none" w:sz="0" w:space="0" w:color="auto"/>
                    <w:right w:val="none" w:sz="0" w:space="0" w:color="auto"/>
                  </w:divBdr>
                  <w:divsChild>
                    <w:div w:id="1471899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8692429">
      <w:bodyDiv w:val="1"/>
      <w:marLeft w:val="0"/>
      <w:marRight w:val="0"/>
      <w:marTop w:val="0"/>
      <w:marBottom w:val="0"/>
      <w:divBdr>
        <w:top w:val="none" w:sz="0" w:space="0" w:color="auto"/>
        <w:left w:val="none" w:sz="0" w:space="0" w:color="auto"/>
        <w:bottom w:val="none" w:sz="0" w:space="0" w:color="auto"/>
        <w:right w:val="none" w:sz="0" w:space="0" w:color="auto"/>
      </w:divBdr>
    </w:div>
    <w:div w:id="1483348275">
      <w:bodyDiv w:val="1"/>
      <w:marLeft w:val="0"/>
      <w:marRight w:val="0"/>
      <w:marTop w:val="0"/>
      <w:marBottom w:val="0"/>
      <w:divBdr>
        <w:top w:val="none" w:sz="0" w:space="0" w:color="auto"/>
        <w:left w:val="none" w:sz="0" w:space="0" w:color="auto"/>
        <w:bottom w:val="none" w:sz="0" w:space="0" w:color="auto"/>
        <w:right w:val="none" w:sz="0" w:space="0" w:color="auto"/>
      </w:divBdr>
      <w:divsChild>
        <w:div w:id="413285138">
          <w:marLeft w:val="0"/>
          <w:marRight w:val="0"/>
          <w:marTop w:val="0"/>
          <w:marBottom w:val="0"/>
          <w:divBdr>
            <w:top w:val="none" w:sz="0" w:space="0" w:color="auto"/>
            <w:left w:val="none" w:sz="0" w:space="0" w:color="auto"/>
            <w:bottom w:val="none" w:sz="0" w:space="0" w:color="auto"/>
            <w:right w:val="none" w:sz="0" w:space="0" w:color="auto"/>
          </w:divBdr>
          <w:divsChild>
            <w:div w:id="373778543">
              <w:marLeft w:val="0"/>
              <w:marRight w:val="0"/>
              <w:marTop w:val="0"/>
              <w:marBottom w:val="0"/>
              <w:divBdr>
                <w:top w:val="none" w:sz="0" w:space="0" w:color="auto"/>
                <w:left w:val="none" w:sz="0" w:space="0" w:color="auto"/>
                <w:bottom w:val="none" w:sz="0" w:space="0" w:color="auto"/>
                <w:right w:val="none" w:sz="0" w:space="0" w:color="auto"/>
              </w:divBdr>
              <w:divsChild>
                <w:div w:id="828446755">
                  <w:marLeft w:val="0"/>
                  <w:marRight w:val="0"/>
                  <w:marTop w:val="0"/>
                  <w:marBottom w:val="0"/>
                  <w:divBdr>
                    <w:top w:val="none" w:sz="0" w:space="0" w:color="auto"/>
                    <w:left w:val="none" w:sz="0" w:space="0" w:color="auto"/>
                    <w:bottom w:val="none" w:sz="0" w:space="0" w:color="auto"/>
                    <w:right w:val="none" w:sz="0" w:space="0" w:color="auto"/>
                  </w:divBdr>
                  <w:divsChild>
                    <w:div w:id="166324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610283">
          <w:marLeft w:val="0"/>
          <w:marRight w:val="0"/>
          <w:marTop w:val="0"/>
          <w:marBottom w:val="0"/>
          <w:divBdr>
            <w:top w:val="none" w:sz="0" w:space="0" w:color="auto"/>
            <w:left w:val="none" w:sz="0" w:space="0" w:color="auto"/>
            <w:bottom w:val="none" w:sz="0" w:space="0" w:color="auto"/>
            <w:right w:val="none" w:sz="0" w:space="0" w:color="auto"/>
          </w:divBdr>
          <w:divsChild>
            <w:div w:id="158742129">
              <w:marLeft w:val="0"/>
              <w:marRight w:val="0"/>
              <w:marTop w:val="0"/>
              <w:marBottom w:val="0"/>
              <w:divBdr>
                <w:top w:val="none" w:sz="0" w:space="0" w:color="auto"/>
                <w:left w:val="none" w:sz="0" w:space="0" w:color="auto"/>
                <w:bottom w:val="none" w:sz="0" w:space="0" w:color="auto"/>
                <w:right w:val="none" w:sz="0" w:space="0" w:color="auto"/>
              </w:divBdr>
              <w:divsChild>
                <w:div w:id="1841504025">
                  <w:marLeft w:val="0"/>
                  <w:marRight w:val="0"/>
                  <w:marTop w:val="0"/>
                  <w:marBottom w:val="0"/>
                  <w:divBdr>
                    <w:top w:val="none" w:sz="0" w:space="0" w:color="auto"/>
                    <w:left w:val="none" w:sz="0" w:space="0" w:color="auto"/>
                    <w:bottom w:val="none" w:sz="0" w:space="0" w:color="auto"/>
                    <w:right w:val="none" w:sz="0" w:space="0" w:color="auto"/>
                  </w:divBdr>
                  <w:divsChild>
                    <w:div w:id="1073551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8308628">
      <w:bodyDiv w:val="1"/>
      <w:marLeft w:val="0"/>
      <w:marRight w:val="0"/>
      <w:marTop w:val="0"/>
      <w:marBottom w:val="0"/>
      <w:divBdr>
        <w:top w:val="none" w:sz="0" w:space="0" w:color="auto"/>
        <w:left w:val="none" w:sz="0" w:space="0" w:color="auto"/>
        <w:bottom w:val="none" w:sz="0" w:space="0" w:color="auto"/>
        <w:right w:val="none" w:sz="0" w:space="0" w:color="auto"/>
      </w:divBdr>
      <w:divsChild>
        <w:div w:id="1757901612">
          <w:marLeft w:val="0"/>
          <w:marRight w:val="0"/>
          <w:marTop w:val="0"/>
          <w:marBottom w:val="0"/>
          <w:divBdr>
            <w:top w:val="none" w:sz="0" w:space="0" w:color="auto"/>
            <w:left w:val="none" w:sz="0" w:space="0" w:color="auto"/>
            <w:bottom w:val="none" w:sz="0" w:space="0" w:color="auto"/>
            <w:right w:val="none" w:sz="0" w:space="0" w:color="auto"/>
          </w:divBdr>
          <w:divsChild>
            <w:div w:id="1372194375">
              <w:marLeft w:val="0"/>
              <w:marRight w:val="0"/>
              <w:marTop w:val="0"/>
              <w:marBottom w:val="0"/>
              <w:divBdr>
                <w:top w:val="none" w:sz="0" w:space="0" w:color="auto"/>
                <w:left w:val="none" w:sz="0" w:space="0" w:color="auto"/>
                <w:bottom w:val="none" w:sz="0" w:space="0" w:color="auto"/>
                <w:right w:val="none" w:sz="0" w:space="0" w:color="auto"/>
              </w:divBdr>
              <w:divsChild>
                <w:div w:id="12926135">
                  <w:marLeft w:val="0"/>
                  <w:marRight w:val="0"/>
                  <w:marTop w:val="0"/>
                  <w:marBottom w:val="0"/>
                  <w:divBdr>
                    <w:top w:val="none" w:sz="0" w:space="0" w:color="auto"/>
                    <w:left w:val="none" w:sz="0" w:space="0" w:color="auto"/>
                    <w:bottom w:val="none" w:sz="0" w:space="0" w:color="auto"/>
                    <w:right w:val="none" w:sz="0" w:space="0" w:color="auto"/>
                  </w:divBdr>
                  <w:divsChild>
                    <w:div w:id="128071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030311">
          <w:marLeft w:val="0"/>
          <w:marRight w:val="0"/>
          <w:marTop w:val="0"/>
          <w:marBottom w:val="0"/>
          <w:divBdr>
            <w:top w:val="none" w:sz="0" w:space="0" w:color="auto"/>
            <w:left w:val="none" w:sz="0" w:space="0" w:color="auto"/>
            <w:bottom w:val="none" w:sz="0" w:space="0" w:color="auto"/>
            <w:right w:val="none" w:sz="0" w:space="0" w:color="auto"/>
          </w:divBdr>
          <w:divsChild>
            <w:div w:id="1563366353">
              <w:marLeft w:val="0"/>
              <w:marRight w:val="0"/>
              <w:marTop w:val="0"/>
              <w:marBottom w:val="0"/>
              <w:divBdr>
                <w:top w:val="none" w:sz="0" w:space="0" w:color="auto"/>
                <w:left w:val="none" w:sz="0" w:space="0" w:color="auto"/>
                <w:bottom w:val="none" w:sz="0" w:space="0" w:color="auto"/>
                <w:right w:val="none" w:sz="0" w:space="0" w:color="auto"/>
              </w:divBdr>
              <w:divsChild>
                <w:div w:id="998268236">
                  <w:marLeft w:val="0"/>
                  <w:marRight w:val="0"/>
                  <w:marTop w:val="0"/>
                  <w:marBottom w:val="0"/>
                  <w:divBdr>
                    <w:top w:val="none" w:sz="0" w:space="0" w:color="auto"/>
                    <w:left w:val="none" w:sz="0" w:space="0" w:color="auto"/>
                    <w:bottom w:val="none" w:sz="0" w:space="0" w:color="auto"/>
                    <w:right w:val="none" w:sz="0" w:space="0" w:color="auto"/>
                  </w:divBdr>
                  <w:divsChild>
                    <w:div w:id="36151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5077307">
      <w:bodyDiv w:val="1"/>
      <w:marLeft w:val="0"/>
      <w:marRight w:val="0"/>
      <w:marTop w:val="0"/>
      <w:marBottom w:val="0"/>
      <w:divBdr>
        <w:top w:val="none" w:sz="0" w:space="0" w:color="auto"/>
        <w:left w:val="none" w:sz="0" w:space="0" w:color="auto"/>
        <w:bottom w:val="none" w:sz="0" w:space="0" w:color="auto"/>
        <w:right w:val="none" w:sz="0" w:space="0" w:color="auto"/>
      </w:divBdr>
    </w:div>
    <w:div w:id="1515726965">
      <w:bodyDiv w:val="1"/>
      <w:marLeft w:val="0"/>
      <w:marRight w:val="0"/>
      <w:marTop w:val="0"/>
      <w:marBottom w:val="0"/>
      <w:divBdr>
        <w:top w:val="none" w:sz="0" w:space="0" w:color="auto"/>
        <w:left w:val="none" w:sz="0" w:space="0" w:color="auto"/>
        <w:bottom w:val="none" w:sz="0" w:space="0" w:color="auto"/>
        <w:right w:val="none" w:sz="0" w:space="0" w:color="auto"/>
      </w:divBdr>
      <w:divsChild>
        <w:div w:id="121927702">
          <w:marLeft w:val="0"/>
          <w:marRight w:val="0"/>
          <w:marTop w:val="0"/>
          <w:marBottom w:val="0"/>
          <w:divBdr>
            <w:top w:val="none" w:sz="0" w:space="0" w:color="auto"/>
            <w:left w:val="none" w:sz="0" w:space="0" w:color="auto"/>
            <w:bottom w:val="none" w:sz="0" w:space="0" w:color="auto"/>
            <w:right w:val="none" w:sz="0" w:space="0" w:color="auto"/>
          </w:divBdr>
        </w:div>
        <w:div w:id="221448496">
          <w:marLeft w:val="0"/>
          <w:marRight w:val="0"/>
          <w:marTop w:val="0"/>
          <w:marBottom w:val="0"/>
          <w:divBdr>
            <w:top w:val="none" w:sz="0" w:space="0" w:color="auto"/>
            <w:left w:val="none" w:sz="0" w:space="0" w:color="auto"/>
            <w:bottom w:val="none" w:sz="0" w:space="0" w:color="auto"/>
            <w:right w:val="none" w:sz="0" w:space="0" w:color="auto"/>
          </w:divBdr>
        </w:div>
        <w:div w:id="2028216945">
          <w:marLeft w:val="0"/>
          <w:marRight w:val="0"/>
          <w:marTop w:val="0"/>
          <w:marBottom w:val="0"/>
          <w:divBdr>
            <w:top w:val="none" w:sz="0" w:space="0" w:color="auto"/>
            <w:left w:val="none" w:sz="0" w:space="0" w:color="auto"/>
            <w:bottom w:val="none" w:sz="0" w:space="0" w:color="auto"/>
            <w:right w:val="none" w:sz="0" w:space="0" w:color="auto"/>
          </w:divBdr>
        </w:div>
      </w:divsChild>
    </w:div>
    <w:div w:id="1520660416">
      <w:bodyDiv w:val="1"/>
      <w:marLeft w:val="0"/>
      <w:marRight w:val="0"/>
      <w:marTop w:val="0"/>
      <w:marBottom w:val="0"/>
      <w:divBdr>
        <w:top w:val="none" w:sz="0" w:space="0" w:color="auto"/>
        <w:left w:val="none" w:sz="0" w:space="0" w:color="auto"/>
        <w:bottom w:val="none" w:sz="0" w:space="0" w:color="auto"/>
        <w:right w:val="none" w:sz="0" w:space="0" w:color="auto"/>
      </w:divBdr>
    </w:div>
    <w:div w:id="1521775577">
      <w:bodyDiv w:val="1"/>
      <w:marLeft w:val="0"/>
      <w:marRight w:val="0"/>
      <w:marTop w:val="0"/>
      <w:marBottom w:val="0"/>
      <w:divBdr>
        <w:top w:val="none" w:sz="0" w:space="0" w:color="auto"/>
        <w:left w:val="none" w:sz="0" w:space="0" w:color="auto"/>
        <w:bottom w:val="none" w:sz="0" w:space="0" w:color="auto"/>
        <w:right w:val="none" w:sz="0" w:space="0" w:color="auto"/>
      </w:divBdr>
      <w:divsChild>
        <w:div w:id="1805192736">
          <w:marLeft w:val="0"/>
          <w:marRight w:val="0"/>
          <w:marTop w:val="0"/>
          <w:marBottom w:val="0"/>
          <w:divBdr>
            <w:top w:val="none" w:sz="0" w:space="0" w:color="auto"/>
            <w:left w:val="none" w:sz="0" w:space="0" w:color="auto"/>
            <w:bottom w:val="none" w:sz="0" w:space="0" w:color="auto"/>
            <w:right w:val="none" w:sz="0" w:space="0" w:color="auto"/>
          </w:divBdr>
          <w:divsChild>
            <w:div w:id="1079013210">
              <w:marLeft w:val="0"/>
              <w:marRight w:val="0"/>
              <w:marTop w:val="0"/>
              <w:marBottom w:val="0"/>
              <w:divBdr>
                <w:top w:val="none" w:sz="0" w:space="0" w:color="auto"/>
                <w:left w:val="none" w:sz="0" w:space="0" w:color="auto"/>
                <w:bottom w:val="none" w:sz="0" w:space="0" w:color="auto"/>
                <w:right w:val="none" w:sz="0" w:space="0" w:color="auto"/>
              </w:divBdr>
              <w:divsChild>
                <w:div w:id="41590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439076">
      <w:bodyDiv w:val="1"/>
      <w:marLeft w:val="0"/>
      <w:marRight w:val="0"/>
      <w:marTop w:val="0"/>
      <w:marBottom w:val="0"/>
      <w:divBdr>
        <w:top w:val="none" w:sz="0" w:space="0" w:color="auto"/>
        <w:left w:val="none" w:sz="0" w:space="0" w:color="auto"/>
        <w:bottom w:val="none" w:sz="0" w:space="0" w:color="auto"/>
        <w:right w:val="none" w:sz="0" w:space="0" w:color="auto"/>
      </w:divBdr>
    </w:div>
    <w:div w:id="1565330176">
      <w:bodyDiv w:val="1"/>
      <w:marLeft w:val="0"/>
      <w:marRight w:val="0"/>
      <w:marTop w:val="0"/>
      <w:marBottom w:val="0"/>
      <w:divBdr>
        <w:top w:val="none" w:sz="0" w:space="0" w:color="auto"/>
        <w:left w:val="none" w:sz="0" w:space="0" w:color="auto"/>
        <w:bottom w:val="none" w:sz="0" w:space="0" w:color="auto"/>
        <w:right w:val="none" w:sz="0" w:space="0" w:color="auto"/>
      </w:divBdr>
    </w:div>
    <w:div w:id="1586258155">
      <w:bodyDiv w:val="1"/>
      <w:marLeft w:val="0"/>
      <w:marRight w:val="0"/>
      <w:marTop w:val="0"/>
      <w:marBottom w:val="0"/>
      <w:divBdr>
        <w:top w:val="none" w:sz="0" w:space="0" w:color="auto"/>
        <w:left w:val="none" w:sz="0" w:space="0" w:color="auto"/>
        <w:bottom w:val="none" w:sz="0" w:space="0" w:color="auto"/>
        <w:right w:val="none" w:sz="0" w:space="0" w:color="auto"/>
      </w:divBdr>
    </w:div>
    <w:div w:id="1588730981">
      <w:bodyDiv w:val="1"/>
      <w:marLeft w:val="0"/>
      <w:marRight w:val="0"/>
      <w:marTop w:val="0"/>
      <w:marBottom w:val="0"/>
      <w:divBdr>
        <w:top w:val="none" w:sz="0" w:space="0" w:color="auto"/>
        <w:left w:val="none" w:sz="0" w:space="0" w:color="auto"/>
        <w:bottom w:val="none" w:sz="0" w:space="0" w:color="auto"/>
        <w:right w:val="none" w:sz="0" w:space="0" w:color="auto"/>
      </w:divBdr>
    </w:div>
    <w:div w:id="1601911361">
      <w:bodyDiv w:val="1"/>
      <w:marLeft w:val="0"/>
      <w:marRight w:val="0"/>
      <w:marTop w:val="0"/>
      <w:marBottom w:val="0"/>
      <w:divBdr>
        <w:top w:val="none" w:sz="0" w:space="0" w:color="auto"/>
        <w:left w:val="none" w:sz="0" w:space="0" w:color="auto"/>
        <w:bottom w:val="none" w:sz="0" w:space="0" w:color="auto"/>
        <w:right w:val="none" w:sz="0" w:space="0" w:color="auto"/>
      </w:divBdr>
    </w:div>
    <w:div w:id="1606423946">
      <w:bodyDiv w:val="1"/>
      <w:marLeft w:val="0"/>
      <w:marRight w:val="0"/>
      <w:marTop w:val="0"/>
      <w:marBottom w:val="0"/>
      <w:divBdr>
        <w:top w:val="none" w:sz="0" w:space="0" w:color="auto"/>
        <w:left w:val="none" w:sz="0" w:space="0" w:color="auto"/>
        <w:bottom w:val="none" w:sz="0" w:space="0" w:color="auto"/>
        <w:right w:val="none" w:sz="0" w:space="0" w:color="auto"/>
      </w:divBdr>
    </w:div>
    <w:div w:id="1616403540">
      <w:bodyDiv w:val="1"/>
      <w:marLeft w:val="0"/>
      <w:marRight w:val="0"/>
      <w:marTop w:val="0"/>
      <w:marBottom w:val="0"/>
      <w:divBdr>
        <w:top w:val="none" w:sz="0" w:space="0" w:color="auto"/>
        <w:left w:val="none" w:sz="0" w:space="0" w:color="auto"/>
        <w:bottom w:val="none" w:sz="0" w:space="0" w:color="auto"/>
        <w:right w:val="none" w:sz="0" w:space="0" w:color="auto"/>
      </w:divBdr>
    </w:div>
    <w:div w:id="1646545959">
      <w:bodyDiv w:val="1"/>
      <w:marLeft w:val="0"/>
      <w:marRight w:val="0"/>
      <w:marTop w:val="0"/>
      <w:marBottom w:val="0"/>
      <w:divBdr>
        <w:top w:val="none" w:sz="0" w:space="0" w:color="auto"/>
        <w:left w:val="none" w:sz="0" w:space="0" w:color="auto"/>
        <w:bottom w:val="none" w:sz="0" w:space="0" w:color="auto"/>
        <w:right w:val="none" w:sz="0" w:space="0" w:color="auto"/>
      </w:divBdr>
      <w:divsChild>
        <w:div w:id="2110853067">
          <w:marLeft w:val="0"/>
          <w:marRight w:val="0"/>
          <w:marTop w:val="0"/>
          <w:marBottom w:val="0"/>
          <w:divBdr>
            <w:top w:val="none" w:sz="0" w:space="0" w:color="auto"/>
            <w:left w:val="none" w:sz="0" w:space="0" w:color="auto"/>
            <w:bottom w:val="none" w:sz="0" w:space="0" w:color="auto"/>
            <w:right w:val="none" w:sz="0" w:space="0" w:color="auto"/>
          </w:divBdr>
        </w:div>
        <w:div w:id="2064598748">
          <w:marLeft w:val="0"/>
          <w:marRight w:val="0"/>
          <w:marTop w:val="0"/>
          <w:marBottom w:val="0"/>
          <w:divBdr>
            <w:top w:val="none" w:sz="0" w:space="0" w:color="auto"/>
            <w:left w:val="none" w:sz="0" w:space="0" w:color="auto"/>
            <w:bottom w:val="none" w:sz="0" w:space="0" w:color="auto"/>
            <w:right w:val="none" w:sz="0" w:space="0" w:color="auto"/>
          </w:divBdr>
        </w:div>
        <w:div w:id="245266662">
          <w:marLeft w:val="0"/>
          <w:marRight w:val="0"/>
          <w:marTop w:val="0"/>
          <w:marBottom w:val="0"/>
          <w:divBdr>
            <w:top w:val="none" w:sz="0" w:space="0" w:color="auto"/>
            <w:left w:val="none" w:sz="0" w:space="0" w:color="auto"/>
            <w:bottom w:val="none" w:sz="0" w:space="0" w:color="auto"/>
            <w:right w:val="none" w:sz="0" w:space="0" w:color="auto"/>
          </w:divBdr>
        </w:div>
        <w:div w:id="889341869">
          <w:marLeft w:val="0"/>
          <w:marRight w:val="0"/>
          <w:marTop w:val="0"/>
          <w:marBottom w:val="0"/>
          <w:divBdr>
            <w:top w:val="none" w:sz="0" w:space="0" w:color="auto"/>
            <w:left w:val="none" w:sz="0" w:space="0" w:color="auto"/>
            <w:bottom w:val="none" w:sz="0" w:space="0" w:color="auto"/>
            <w:right w:val="none" w:sz="0" w:space="0" w:color="auto"/>
          </w:divBdr>
        </w:div>
      </w:divsChild>
    </w:div>
    <w:div w:id="1701589273">
      <w:bodyDiv w:val="1"/>
      <w:marLeft w:val="0"/>
      <w:marRight w:val="0"/>
      <w:marTop w:val="0"/>
      <w:marBottom w:val="0"/>
      <w:divBdr>
        <w:top w:val="none" w:sz="0" w:space="0" w:color="auto"/>
        <w:left w:val="none" w:sz="0" w:space="0" w:color="auto"/>
        <w:bottom w:val="none" w:sz="0" w:space="0" w:color="auto"/>
        <w:right w:val="none" w:sz="0" w:space="0" w:color="auto"/>
      </w:divBdr>
    </w:div>
    <w:div w:id="1706322600">
      <w:bodyDiv w:val="1"/>
      <w:marLeft w:val="0"/>
      <w:marRight w:val="0"/>
      <w:marTop w:val="0"/>
      <w:marBottom w:val="0"/>
      <w:divBdr>
        <w:top w:val="none" w:sz="0" w:space="0" w:color="auto"/>
        <w:left w:val="none" w:sz="0" w:space="0" w:color="auto"/>
        <w:bottom w:val="none" w:sz="0" w:space="0" w:color="auto"/>
        <w:right w:val="none" w:sz="0" w:space="0" w:color="auto"/>
      </w:divBdr>
    </w:div>
    <w:div w:id="1735468558">
      <w:bodyDiv w:val="1"/>
      <w:marLeft w:val="0"/>
      <w:marRight w:val="0"/>
      <w:marTop w:val="0"/>
      <w:marBottom w:val="0"/>
      <w:divBdr>
        <w:top w:val="none" w:sz="0" w:space="0" w:color="auto"/>
        <w:left w:val="none" w:sz="0" w:space="0" w:color="auto"/>
        <w:bottom w:val="none" w:sz="0" w:space="0" w:color="auto"/>
        <w:right w:val="none" w:sz="0" w:space="0" w:color="auto"/>
      </w:divBdr>
    </w:div>
    <w:div w:id="1778089349">
      <w:bodyDiv w:val="1"/>
      <w:marLeft w:val="0"/>
      <w:marRight w:val="0"/>
      <w:marTop w:val="0"/>
      <w:marBottom w:val="0"/>
      <w:divBdr>
        <w:top w:val="none" w:sz="0" w:space="0" w:color="auto"/>
        <w:left w:val="none" w:sz="0" w:space="0" w:color="auto"/>
        <w:bottom w:val="none" w:sz="0" w:space="0" w:color="auto"/>
        <w:right w:val="none" w:sz="0" w:space="0" w:color="auto"/>
      </w:divBdr>
      <w:divsChild>
        <w:div w:id="473908881">
          <w:marLeft w:val="0"/>
          <w:marRight w:val="0"/>
          <w:marTop w:val="0"/>
          <w:marBottom w:val="0"/>
          <w:divBdr>
            <w:top w:val="none" w:sz="0" w:space="0" w:color="auto"/>
            <w:left w:val="none" w:sz="0" w:space="0" w:color="auto"/>
            <w:bottom w:val="none" w:sz="0" w:space="0" w:color="auto"/>
            <w:right w:val="none" w:sz="0" w:space="0" w:color="auto"/>
          </w:divBdr>
        </w:div>
        <w:div w:id="856382374">
          <w:marLeft w:val="0"/>
          <w:marRight w:val="0"/>
          <w:marTop w:val="0"/>
          <w:marBottom w:val="0"/>
          <w:divBdr>
            <w:top w:val="none" w:sz="0" w:space="0" w:color="auto"/>
            <w:left w:val="none" w:sz="0" w:space="0" w:color="auto"/>
            <w:bottom w:val="none" w:sz="0" w:space="0" w:color="auto"/>
            <w:right w:val="none" w:sz="0" w:space="0" w:color="auto"/>
          </w:divBdr>
        </w:div>
        <w:div w:id="226494807">
          <w:marLeft w:val="0"/>
          <w:marRight w:val="0"/>
          <w:marTop w:val="0"/>
          <w:marBottom w:val="0"/>
          <w:divBdr>
            <w:top w:val="none" w:sz="0" w:space="0" w:color="auto"/>
            <w:left w:val="none" w:sz="0" w:space="0" w:color="auto"/>
            <w:bottom w:val="none" w:sz="0" w:space="0" w:color="auto"/>
            <w:right w:val="none" w:sz="0" w:space="0" w:color="auto"/>
          </w:divBdr>
        </w:div>
        <w:div w:id="1293973332">
          <w:marLeft w:val="0"/>
          <w:marRight w:val="0"/>
          <w:marTop w:val="0"/>
          <w:marBottom w:val="0"/>
          <w:divBdr>
            <w:top w:val="none" w:sz="0" w:space="0" w:color="auto"/>
            <w:left w:val="none" w:sz="0" w:space="0" w:color="auto"/>
            <w:bottom w:val="none" w:sz="0" w:space="0" w:color="auto"/>
            <w:right w:val="none" w:sz="0" w:space="0" w:color="auto"/>
          </w:divBdr>
        </w:div>
        <w:div w:id="2042435381">
          <w:marLeft w:val="0"/>
          <w:marRight w:val="0"/>
          <w:marTop w:val="0"/>
          <w:marBottom w:val="0"/>
          <w:divBdr>
            <w:top w:val="none" w:sz="0" w:space="0" w:color="auto"/>
            <w:left w:val="none" w:sz="0" w:space="0" w:color="auto"/>
            <w:bottom w:val="none" w:sz="0" w:space="0" w:color="auto"/>
            <w:right w:val="none" w:sz="0" w:space="0" w:color="auto"/>
          </w:divBdr>
        </w:div>
      </w:divsChild>
    </w:div>
    <w:div w:id="1778134916">
      <w:bodyDiv w:val="1"/>
      <w:marLeft w:val="0"/>
      <w:marRight w:val="0"/>
      <w:marTop w:val="0"/>
      <w:marBottom w:val="0"/>
      <w:divBdr>
        <w:top w:val="none" w:sz="0" w:space="0" w:color="auto"/>
        <w:left w:val="none" w:sz="0" w:space="0" w:color="auto"/>
        <w:bottom w:val="none" w:sz="0" w:space="0" w:color="auto"/>
        <w:right w:val="none" w:sz="0" w:space="0" w:color="auto"/>
      </w:divBdr>
    </w:div>
    <w:div w:id="1795753269">
      <w:bodyDiv w:val="1"/>
      <w:marLeft w:val="0"/>
      <w:marRight w:val="0"/>
      <w:marTop w:val="0"/>
      <w:marBottom w:val="0"/>
      <w:divBdr>
        <w:top w:val="none" w:sz="0" w:space="0" w:color="auto"/>
        <w:left w:val="none" w:sz="0" w:space="0" w:color="auto"/>
        <w:bottom w:val="none" w:sz="0" w:space="0" w:color="auto"/>
        <w:right w:val="none" w:sz="0" w:space="0" w:color="auto"/>
      </w:divBdr>
    </w:div>
    <w:div w:id="1802966106">
      <w:bodyDiv w:val="1"/>
      <w:marLeft w:val="0"/>
      <w:marRight w:val="0"/>
      <w:marTop w:val="0"/>
      <w:marBottom w:val="0"/>
      <w:divBdr>
        <w:top w:val="none" w:sz="0" w:space="0" w:color="auto"/>
        <w:left w:val="none" w:sz="0" w:space="0" w:color="auto"/>
        <w:bottom w:val="none" w:sz="0" w:space="0" w:color="auto"/>
        <w:right w:val="none" w:sz="0" w:space="0" w:color="auto"/>
      </w:divBdr>
    </w:div>
    <w:div w:id="1820802768">
      <w:bodyDiv w:val="1"/>
      <w:marLeft w:val="0"/>
      <w:marRight w:val="0"/>
      <w:marTop w:val="0"/>
      <w:marBottom w:val="0"/>
      <w:divBdr>
        <w:top w:val="none" w:sz="0" w:space="0" w:color="auto"/>
        <w:left w:val="none" w:sz="0" w:space="0" w:color="auto"/>
        <w:bottom w:val="none" w:sz="0" w:space="0" w:color="auto"/>
        <w:right w:val="none" w:sz="0" w:space="0" w:color="auto"/>
      </w:divBdr>
    </w:div>
    <w:div w:id="1821851326">
      <w:bodyDiv w:val="1"/>
      <w:marLeft w:val="0"/>
      <w:marRight w:val="0"/>
      <w:marTop w:val="0"/>
      <w:marBottom w:val="0"/>
      <w:divBdr>
        <w:top w:val="none" w:sz="0" w:space="0" w:color="auto"/>
        <w:left w:val="none" w:sz="0" w:space="0" w:color="auto"/>
        <w:bottom w:val="none" w:sz="0" w:space="0" w:color="auto"/>
        <w:right w:val="none" w:sz="0" w:space="0" w:color="auto"/>
      </w:divBdr>
      <w:divsChild>
        <w:div w:id="67849277">
          <w:marLeft w:val="0"/>
          <w:marRight w:val="0"/>
          <w:marTop w:val="0"/>
          <w:marBottom w:val="0"/>
          <w:divBdr>
            <w:top w:val="none" w:sz="0" w:space="0" w:color="auto"/>
            <w:left w:val="none" w:sz="0" w:space="0" w:color="auto"/>
            <w:bottom w:val="none" w:sz="0" w:space="0" w:color="auto"/>
            <w:right w:val="none" w:sz="0" w:space="0" w:color="auto"/>
          </w:divBdr>
          <w:divsChild>
            <w:div w:id="883060460">
              <w:marLeft w:val="0"/>
              <w:marRight w:val="0"/>
              <w:marTop w:val="0"/>
              <w:marBottom w:val="0"/>
              <w:divBdr>
                <w:top w:val="none" w:sz="0" w:space="0" w:color="auto"/>
                <w:left w:val="none" w:sz="0" w:space="0" w:color="auto"/>
                <w:bottom w:val="none" w:sz="0" w:space="0" w:color="auto"/>
                <w:right w:val="none" w:sz="0" w:space="0" w:color="auto"/>
              </w:divBdr>
              <w:divsChild>
                <w:div w:id="1470323339">
                  <w:marLeft w:val="0"/>
                  <w:marRight w:val="0"/>
                  <w:marTop w:val="0"/>
                  <w:marBottom w:val="0"/>
                  <w:divBdr>
                    <w:top w:val="none" w:sz="0" w:space="0" w:color="auto"/>
                    <w:left w:val="none" w:sz="0" w:space="0" w:color="auto"/>
                    <w:bottom w:val="none" w:sz="0" w:space="0" w:color="auto"/>
                    <w:right w:val="none" w:sz="0" w:space="0" w:color="auto"/>
                  </w:divBdr>
                  <w:divsChild>
                    <w:div w:id="130273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7989268">
      <w:bodyDiv w:val="1"/>
      <w:marLeft w:val="0"/>
      <w:marRight w:val="0"/>
      <w:marTop w:val="0"/>
      <w:marBottom w:val="0"/>
      <w:divBdr>
        <w:top w:val="none" w:sz="0" w:space="0" w:color="auto"/>
        <w:left w:val="none" w:sz="0" w:space="0" w:color="auto"/>
        <w:bottom w:val="none" w:sz="0" w:space="0" w:color="auto"/>
        <w:right w:val="none" w:sz="0" w:space="0" w:color="auto"/>
      </w:divBdr>
    </w:div>
    <w:div w:id="1878541186">
      <w:bodyDiv w:val="1"/>
      <w:marLeft w:val="0"/>
      <w:marRight w:val="0"/>
      <w:marTop w:val="0"/>
      <w:marBottom w:val="0"/>
      <w:divBdr>
        <w:top w:val="none" w:sz="0" w:space="0" w:color="auto"/>
        <w:left w:val="none" w:sz="0" w:space="0" w:color="auto"/>
        <w:bottom w:val="none" w:sz="0" w:space="0" w:color="auto"/>
        <w:right w:val="none" w:sz="0" w:space="0" w:color="auto"/>
      </w:divBdr>
    </w:div>
    <w:div w:id="1890024078">
      <w:bodyDiv w:val="1"/>
      <w:marLeft w:val="0"/>
      <w:marRight w:val="0"/>
      <w:marTop w:val="0"/>
      <w:marBottom w:val="0"/>
      <w:divBdr>
        <w:top w:val="none" w:sz="0" w:space="0" w:color="auto"/>
        <w:left w:val="none" w:sz="0" w:space="0" w:color="auto"/>
        <w:bottom w:val="none" w:sz="0" w:space="0" w:color="auto"/>
        <w:right w:val="none" w:sz="0" w:space="0" w:color="auto"/>
      </w:divBdr>
    </w:div>
    <w:div w:id="1895849827">
      <w:bodyDiv w:val="1"/>
      <w:marLeft w:val="0"/>
      <w:marRight w:val="0"/>
      <w:marTop w:val="0"/>
      <w:marBottom w:val="0"/>
      <w:divBdr>
        <w:top w:val="none" w:sz="0" w:space="0" w:color="auto"/>
        <w:left w:val="none" w:sz="0" w:space="0" w:color="auto"/>
        <w:bottom w:val="none" w:sz="0" w:space="0" w:color="auto"/>
        <w:right w:val="none" w:sz="0" w:space="0" w:color="auto"/>
      </w:divBdr>
    </w:div>
    <w:div w:id="1897467074">
      <w:bodyDiv w:val="1"/>
      <w:marLeft w:val="0"/>
      <w:marRight w:val="0"/>
      <w:marTop w:val="0"/>
      <w:marBottom w:val="0"/>
      <w:divBdr>
        <w:top w:val="none" w:sz="0" w:space="0" w:color="auto"/>
        <w:left w:val="none" w:sz="0" w:space="0" w:color="auto"/>
        <w:bottom w:val="none" w:sz="0" w:space="0" w:color="auto"/>
        <w:right w:val="none" w:sz="0" w:space="0" w:color="auto"/>
      </w:divBdr>
      <w:divsChild>
        <w:div w:id="1222400486">
          <w:marLeft w:val="0"/>
          <w:marRight w:val="0"/>
          <w:marTop w:val="0"/>
          <w:marBottom w:val="0"/>
          <w:divBdr>
            <w:top w:val="none" w:sz="0" w:space="0" w:color="auto"/>
            <w:left w:val="none" w:sz="0" w:space="0" w:color="auto"/>
            <w:bottom w:val="none" w:sz="0" w:space="0" w:color="auto"/>
            <w:right w:val="none" w:sz="0" w:space="0" w:color="auto"/>
          </w:divBdr>
          <w:divsChild>
            <w:div w:id="777260041">
              <w:marLeft w:val="0"/>
              <w:marRight w:val="0"/>
              <w:marTop w:val="0"/>
              <w:marBottom w:val="0"/>
              <w:divBdr>
                <w:top w:val="none" w:sz="0" w:space="0" w:color="auto"/>
                <w:left w:val="none" w:sz="0" w:space="0" w:color="auto"/>
                <w:bottom w:val="none" w:sz="0" w:space="0" w:color="auto"/>
                <w:right w:val="none" w:sz="0" w:space="0" w:color="auto"/>
              </w:divBdr>
              <w:divsChild>
                <w:div w:id="580409475">
                  <w:marLeft w:val="0"/>
                  <w:marRight w:val="0"/>
                  <w:marTop w:val="0"/>
                  <w:marBottom w:val="0"/>
                  <w:divBdr>
                    <w:top w:val="none" w:sz="0" w:space="0" w:color="auto"/>
                    <w:left w:val="none" w:sz="0" w:space="0" w:color="auto"/>
                    <w:bottom w:val="none" w:sz="0" w:space="0" w:color="auto"/>
                    <w:right w:val="none" w:sz="0" w:space="0" w:color="auto"/>
                  </w:divBdr>
                  <w:divsChild>
                    <w:div w:id="158252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9052666">
      <w:bodyDiv w:val="1"/>
      <w:marLeft w:val="0"/>
      <w:marRight w:val="0"/>
      <w:marTop w:val="0"/>
      <w:marBottom w:val="0"/>
      <w:divBdr>
        <w:top w:val="none" w:sz="0" w:space="0" w:color="auto"/>
        <w:left w:val="none" w:sz="0" w:space="0" w:color="auto"/>
        <w:bottom w:val="none" w:sz="0" w:space="0" w:color="auto"/>
        <w:right w:val="none" w:sz="0" w:space="0" w:color="auto"/>
      </w:divBdr>
    </w:div>
    <w:div w:id="1904216422">
      <w:bodyDiv w:val="1"/>
      <w:marLeft w:val="0"/>
      <w:marRight w:val="0"/>
      <w:marTop w:val="0"/>
      <w:marBottom w:val="0"/>
      <w:divBdr>
        <w:top w:val="none" w:sz="0" w:space="0" w:color="auto"/>
        <w:left w:val="none" w:sz="0" w:space="0" w:color="auto"/>
        <w:bottom w:val="none" w:sz="0" w:space="0" w:color="auto"/>
        <w:right w:val="none" w:sz="0" w:space="0" w:color="auto"/>
      </w:divBdr>
    </w:div>
    <w:div w:id="1907032442">
      <w:bodyDiv w:val="1"/>
      <w:marLeft w:val="0"/>
      <w:marRight w:val="0"/>
      <w:marTop w:val="0"/>
      <w:marBottom w:val="0"/>
      <w:divBdr>
        <w:top w:val="none" w:sz="0" w:space="0" w:color="auto"/>
        <w:left w:val="none" w:sz="0" w:space="0" w:color="auto"/>
        <w:bottom w:val="none" w:sz="0" w:space="0" w:color="auto"/>
        <w:right w:val="none" w:sz="0" w:space="0" w:color="auto"/>
      </w:divBdr>
    </w:div>
    <w:div w:id="1924794875">
      <w:bodyDiv w:val="1"/>
      <w:marLeft w:val="0"/>
      <w:marRight w:val="0"/>
      <w:marTop w:val="0"/>
      <w:marBottom w:val="0"/>
      <w:divBdr>
        <w:top w:val="none" w:sz="0" w:space="0" w:color="auto"/>
        <w:left w:val="none" w:sz="0" w:space="0" w:color="auto"/>
        <w:bottom w:val="none" w:sz="0" w:space="0" w:color="auto"/>
        <w:right w:val="none" w:sz="0" w:space="0" w:color="auto"/>
      </w:divBdr>
    </w:div>
    <w:div w:id="1971205091">
      <w:bodyDiv w:val="1"/>
      <w:marLeft w:val="0"/>
      <w:marRight w:val="0"/>
      <w:marTop w:val="0"/>
      <w:marBottom w:val="0"/>
      <w:divBdr>
        <w:top w:val="none" w:sz="0" w:space="0" w:color="auto"/>
        <w:left w:val="none" w:sz="0" w:space="0" w:color="auto"/>
        <w:bottom w:val="none" w:sz="0" w:space="0" w:color="auto"/>
        <w:right w:val="none" w:sz="0" w:space="0" w:color="auto"/>
      </w:divBdr>
      <w:divsChild>
        <w:div w:id="1749961081">
          <w:marLeft w:val="0"/>
          <w:marRight w:val="0"/>
          <w:marTop w:val="0"/>
          <w:marBottom w:val="0"/>
          <w:divBdr>
            <w:top w:val="none" w:sz="0" w:space="0" w:color="auto"/>
            <w:left w:val="none" w:sz="0" w:space="0" w:color="auto"/>
            <w:bottom w:val="none" w:sz="0" w:space="0" w:color="auto"/>
            <w:right w:val="none" w:sz="0" w:space="0" w:color="auto"/>
          </w:divBdr>
        </w:div>
        <w:div w:id="1351182203">
          <w:marLeft w:val="0"/>
          <w:marRight w:val="0"/>
          <w:marTop w:val="0"/>
          <w:marBottom w:val="0"/>
          <w:divBdr>
            <w:top w:val="none" w:sz="0" w:space="0" w:color="auto"/>
            <w:left w:val="none" w:sz="0" w:space="0" w:color="auto"/>
            <w:bottom w:val="none" w:sz="0" w:space="0" w:color="auto"/>
            <w:right w:val="none" w:sz="0" w:space="0" w:color="auto"/>
          </w:divBdr>
        </w:div>
        <w:div w:id="2130276402">
          <w:marLeft w:val="0"/>
          <w:marRight w:val="0"/>
          <w:marTop w:val="0"/>
          <w:marBottom w:val="0"/>
          <w:divBdr>
            <w:top w:val="none" w:sz="0" w:space="0" w:color="auto"/>
            <w:left w:val="none" w:sz="0" w:space="0" w:color="auto"/>
            <w:bottom w:val="none" w:sz="0" w:space="0" w:color="auto"/>
            <w:right w:val="none" w:sz="0" w:space="0" w:color="auto"/>
          </w:divBdr>
        </w:div>
        <w:div w:id="1684430376">
          <w:marLeft w:val="0"/>
          <w:marRight w:val="0"/>
          <w:marTop w:val="0"/>
          <w:marBottom w:val="0"/>
          <w:divBdr>
            <w:top w:val="none" w:sz="0" w:space="0" w:color="auto"/>
            <w:left w:val="none" w:sz="0" w:space="0" w:color="auto"/>
            <w:bottom w:val="none" w:sz="0" w:space="0" w:color="auto"/>
            <w:right w:val="none" w:sz="0" w:space="0" w:color="auto"/>
          </w:divBdr>
        </w:div>
        <w:div w:id="1195271238">
          <w:marLeft w:val="0"/>
          <w:marRight w:val="0"/>
          <w:marTop w:val="0"/>
          <w:marBottom w:val="0"/>
          <w:divBdr>
            <w:top w:val="none" w:sz="0" w:space="0" w:color="auto"/>
            <w:left w:val="none" w:sz="0" w:space="0" w:color="auto"/>
            <w:bottom w:val="none" w:sz="0" w:space="0" w:color="auto"/>
            <w:right w:val="none" w:sz="0" w:space="0" w:color="auto"/>
          </w:divBdr>
        </w:div>
      </w:divsChild>
    </w:div>
    <w:div w:id="1972638398">
      <w:bodyDiv w:val="1"/>
      <w:marLeft w:val="0"/>
      <w:marRight w:val="0"/>
      <w:marTop w:val="0"/>
      <w:marBottom w:val="0"/>
      <w:divBdr>
        <w:top w:val="none" w:sz="0" w:space="0" w:color="auto"/>
        <w:left w:val="none" w:sz="0" w:space="0" w:color="auto"/>
        <w:bottom w:val="none" w:sz="0" w:space="0" w:color="auto"/>
        <w:right w:val="none" w:sz="0" w:space="0" w:color="auto"/>
      </w:divBdr>
    </w:div>
    <w:div w:id="1982420771">
      <w:bodyDiv w:val="1"/>
      <w:marLeft w:val="0"/>
      <w:marRight w:val="0"/>
      <w:marTop w:val="0"/>
      <w:marBottom w:val="0"/>
      <w:divBdr>
        <w:top w:val="none" w:sz="0" w:space="0" w:color="auto"/>
        <w:left w:val="none" w:sz="0" w:space="0" w:color="auto"/>
        <w:bottom w:val="none" w:sz="0" w:space="0" w:color="auto"/>
        <w:right w:val="none" w:sz="0" w:space="0" w:color="auto"/>
      </w:divBdr>
    </w:div>
    <w:div w:id="1995600097">
      <w:bodyDiv w:val="1"/>
      <w:marLeft w:val="0"/>
      <w:marRight w:val="0"/>
      <w:marTop w:val="0"/>
      <w:marBottom w:val="0"/>
      <w:divBdr>
        <w:top w:val="none" w:sz="0" w:space="0" w:color="auto"/>
        <w:left w:val="none" w:sz="0" w:space="0" w:color="auto"/>
        <w:bottom w:val="none" w:sz="0" w:space="0" w:color="auto"/>
        <w:right w:val="none" w:sz="0" w:space="0" w:color="auto"/>
      </w:divBdr>
    </w:div>
    <w:div w:id="2005931166">
      <w:bodyDiv w:val="1"/>
      <w:marLeft w:val="0"/>
      <w:marRight w:val="0"/>
      <w:marTop w:val="0"/>
      <w:marBottom w:val="0"/>
      <w:divBdr>
        <w:top w:val="none" w:sz="0" w:space="0" w:color="auto"/>
        <w:left w:val="none" w:sz="0" w:space="0" w:color="auto"/>
        <w:bottom w:val="none" w:sz="0" w:space="0" w:color="auto"/>
        <w:right w:val="none" w:sz="0" w:space="0" w:color="auto"/>
      </w:divBdr>
    </w:div>
    <w:div w:id="2083671260">
      <w:bodyDiv w:val="1"/>
      <w:marLeft w:val="0"/>
      <w:marRight w:val="0"/>
      <w:marTop w:val="0"/>
      <w:marBottom w:val="0"/>
      <w:divBdr>
        <w:top w:val="none" w:sz="0" w:space="0" w:color="auto"/>
        <w:left w:val="none" w:sz="0" w:space="0" w:color="auto"/>
        <w:bottom w:val="none" w:sz="0" w:space="0" w:color="auto"/>
        <w:right w:val="none" w:sz="0" w:space="0" w:color="auto"/>
      </w:divBdr>
    </w:div>
    <w:div w:id="2095585715">
      <w:bodyDiv w:val="1"/>
      <w:marLeft w:val="0"/>
      <w:marRight w:val="0"/>
      <w:marTop w:val="0"/>
      <w:marBottom w:val="0"/>
      <w:divBdr>
        <w:top w:val="none" w:sz="0" w:space="0" w:color="auto"/>
        <w:left w:val="none" w:sz="0" w:space="0" w:color="auto"/>
        <w:bottom w:val="none" w:sz="0" w:space="0" w:color="auto"/>
        <w:right w:val="none" w:sz="0" w:space="0" w:color="auto"/>
      </w:divBdr>
    </w:div>
    <w:div w:id="2100054559">
      <w:bodyDiv w:val="1"/>
      <w:marLeft w:val="0"/>
      <w:marRight w:val="0"/>
      <w:marTop w:val="0"/>
      <w:marBottom w:val="0"/>
      <w:divBdr>
        <w:top w:val="none" w:sz="0" w:space="0" w:color="auto"/>
        <w:left w:val="none" w:sz="0" w:space="0" w:color="auto"/>
        <w:bottom w:val="none" w:sz="0" w:space="0" w:color="auto"/>
        <w:right w:val="none" w:sz="0" w:space="0" w:color="auto"/>
      </w:divBdr>
    </w:div>
    <w:div w:id="2107340714">
      <w:bodyDiv w:val="1"/>
      <w:marLeft w:val="0"/>
      <w:marRight w:val="0"/>
      <w:marTop w:val="0"/>
      <w:marBottom w:val="0"/>
      <w:divBdr>
        <w:top w:val="none" w:sz="0" w:space="0" w:color="auto"/>
        <w:left w:val="none" w:sz="0" w:space="0" w:color="auto"/>
        <w:bottom w:val="none" w:sz="0" w:space="0" w:color="auto"/>
        <w:right w:val="none" w:sz="0" w:space="0" w:color="auto"/>
      </w:divBdr>
    </w:div>
    <w:div w:id="2109689201">
      <w:bodyDiv w:val="1"/>
      <w:marLeft w:val="0"/>
      <w:marRight w:val="0"/>
      <w:marTop w:val="0"/>
      <w:marBottom w:val="0"/>
      <w:divBdr>
        <w:top w:val="none" w:sz="0" w:space="0" w:color="auto"/>
        <w:left w:val="none" w:sz="0" w:space="0" w:color="auto"/>
        <w:bottom w:val="none" w:sz="0" w:space="0" w:color="auto"/>
        <w:right w:val="none" w:sz="0" w:space="0" w:color="auto"/>
      </w:divBdr>
    </w:div>
    <w:div w:id="2111393514">
      <w:bodyDiv w:val="1"/>
      <w:marLeft w:val="0"/>
      <w:marRight w:val="0"/>
      <w:marTop w:val="0"/>
      <w:marBottom w:val="0"/>
      <w:divBdr>
        <w:top w:val="none" w:sz="0" w:space="0" w:color="auto"/>
        <w:left w:val="none" w:sz="0" w:space="0" w:color="auto"/>
        <w:bottom w:val="none" w:sz="0" w:space="0" w:color="auto"/>
        <w:right w:val="none" w:sz="0" w:space="0" w:color="auto"/>
      </w:divBdr>
    </w:div>
    <w:div w:id="2114353786">
      <w:bodyDiv w:val="1"/>
      <w:marLeft w:val="0"/>
      <w:marRight w:val="0"/>
      <w:marTop w:val="0"/>
      <w:marBottom w:val="0"/>
      <w:divBdr>
        <w:top w:val="none" w:sz="0" w:space="0" w:color="auto"/>
        <w:left w:val="none" w:sz="0" w:space="0" w:color="auto"/>
        <w:bottom w:val="none" w:sz="0" w:space="0" w:color="auto"/>
        <w:right w:val="none" w:sz="0" w:space="0" w:color="auto"/>
      </w:divBdr>
      <w:divsChild>
        <w:div w:id="16393645">
          <w:marLeft w:val="0"/>
          <w:marRight w:val="0"/>
          <w:marTop w:val="0"/>
          <w:marBottom w:val="0"/>
          <w:divBdr>
            <w:top w:val="none" w:sz="0" w:space="0" w:color="auto"/>
            <w:left w:val="none" w:sz="0" w:space="0" w:color="auto"/>
            <w:bottom w:val="none" w:sz="0" w:space="0" w:color="auto"/>
            <w:right w:val="none" w:sz="0" w:space="0" w:color="auto"/>
          </w:divBdr>
          <w:divsChild>
            <w:div w:id="1405185055">
              <w:marLeft w:val="0"/>
              <w:marRight w:val="0"/>
              <w:marTop w:val="0"/>
              <w:marBottom w:val="0"/>
              <w:divBdr>
                <w:top w:val="none" w:sz="0" w:space="0" w:color="auto"/>
                <w:left w:val="none" w:sz="0" w:space="0" w:color="auto"/>
                <w:bottom w:val="none" w:sz="0" w:space="0" w:color="auto"/>
                <w:right w:val="none" w:sz="0" w:space="0" w:color="auto"/>
              </w:divBdr>
              <w:divsChild>
                <w:div w:id="1606033135">
                  <w:marLeft w:val="0"/>
                  <w:marRight w:val="0"/>
                  <w:marTop w:val="0"/>
                  <w:marBottom w:val="0"/>
                  <w:divBdr>
                    <w:top w:val="none" w:sz="0" w:space="0" w:color="auto"/>
                    <w:left w:val="none" w:sz="0" w:space="0" w:color="auto"/>
                    <w:bottom w:val="none" w:sz="0" w:space="0" w:color="auto"/>
                    <w:right w:val="none" w:sz="0" w:space="0" w:color="auto"/>
                  </w:divBdr>
                  <w:divsChild>
                    <w:div w:id="126931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044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Tw Cen MT-Rockwell">
      <a:majorFont>
        <a:latin typeface="Tw Cen MT" panose="020B0602020104020603"/>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Rockwell" panose="02060603020205020403"/>
        <a:ea typeface=""/>
        <a:cs typeface=""/>
        <a:font script="Grek" typeface="Cambria"/>
        <a:font script="Cyrl" typeface="Cambria"/>
        <a:font script="Jpan" typeface="HG明朝B"/>
        <a:font script="Hang" typeface="바탕"/>
        <a:font script="Hans" typeface="方正姚体"/>
        <a:font script="Hant" typeface="標楷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48E410-0696-4D25-8C49-6C6763BF3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1103</TotalTime>
  <Pages>44</Pages>
  <Words>8022</Words>
  <Characters>45731</Characters>
  <Application>Microsoft Office Word</Application>
  <DocSecurity>0</DocSecurity>
  <Lines>381</Lines>
  <Paragraphs>107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Yahya Banafea</dc:creator>
  <cp:keywords/>
  <dc:description/>
  <cp:lastModifiedBy>Remah khalil</cp:lastModifiedBy>
  <cp:revision>18</cp:revision>
  <dcterms:created xsi:type="dcterms:W3CDTF">2024-12-04T21:23:00Z</dcterms:created>
  <dcterms:modified xsi:type="dcterms:W3CDTF">2024-12-07T17:19:00Z</dcterms:modified>
</cp:coreProperties>
</file>