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9D6749" w14:textId="4CF68FFC" w:rsidR="009125CE" w:rsidRPr="00BF3321" w:rsidRDefault="00BF3321" w:rsidP="0060581A">
      <w:pPr>
        <w:spacing w:before="100" w:beforeAutospacing="1" w:after="100" w:afterAutospacing="1" w:line="360" w:lineRule="auto"/>
        <w:jc w:val="both"/>
        <w:rPr>
          <w:rFonts w:ascii="Sakkal Majalla" w:hAnsi="Sakkal Majalla" w:cs="Sakkal Majalla"/>
          <w:b/>
          <w:bCs/>
          <w:sz w:val="32"/>
          <w:szCs w:val="32"/>
          <w:lang w:bidi="ar-EG"/>
        </w:rPr>
      </w:pPr>
      <w:r w:rsidRPr="00BF3321">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3B4CE1C3">
            <wp:simplePos x="0" y="0"/>
            <wp:positionH relativeFrom="margin">
              <wp:align>left</wp:align>
            </wp:positionH>
            <wp:positionV relativeFrom="margin">
              <wp:posOffset>-314325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BF3321">
        <w:rPr>
          <w:rFonts w:ascii="Sakkal Majalla" w:hAnsi="Sakkal Majalla" w:cs="Sakkal Majalla"/>
          <w:b/>
          <w:bCs/>
          <w:sz w:val="32"/>
          <w:szCs w:val="32"/>
          <w:rtl/>
          <w:lang w:bidi="ar-EG"/>
        </w:rPr>
        <w:t xml:space="preserve">جامعة ميدأوشن </w:t>
      </w:r>
    </w:p>
    <w:p w14:paraId="1E957002" w14:textId="27A3AB7D" w:rsidR="00F546CE" w:rsidRPr="00BF3321" w:rsidRDefault="009125CE" w:rsidP="00BF3321">
      <w:pPr>
        <w:spacing w:before="100" w:beforeAutospacing="1" w:after="100" w:afterAutospacing="1" w:line="360" w:lineRule="auto"/>
        <w:jc w:val="both"/>
        <w:rPr>
          <w:rFonts w:ascii="Sakkal Majalla" w:hAnsi="Sakkal Majalla" w:cs="Sakkal Majalla"/>
          <w:b/>
          <w:bCs/>
          <w:sz w:val="32"/>
          <w:szCs w:val="32"/>
          <w:rtl/>
          <w:lang w:bidi="ar-EG"/>
        </w:rPr>
      </w:pPr>
      <w:r w:rsidRPr="00BF3321">
        <w:rPr>
          <w:rFonts w:ascii="Sakkal Majalla" w:hAnsi="Sakkal Majalla" w:cs="Sakkal Majalla"/>
          <w:b/>
          <w:bCs/>
          <w:sz w:val="32"/>
          <w:szCs w:val="32"/>
          <w:lang w:bidi="ar-EG"/>
        </w:rPr>
        <w:t xml:space="preserve">    </w:t>
      </w:r>
      <w:r w:rsidRPr="00BF3321">
        <w:rPr>
          <w:rFonts w:ascii="Sakkal Majalla" w:hAnsi="Sakkal Majalla" w:cs="Sakkal Majalla"/>
          <w:b/>
          <w:bCs/>
          <w:sz w:val="32"/>
          <w:szCs w:val="32"/>
          <w:rtl/>
          <w:lang w:bidi="ar-EG"/>
        </w:rPr>
        <w:t xml:space="preserve">كلية الإدارة </w:t>
      </w:r>
    </w:p>
    <w:p w14:paraId="0217C513" w14:textId="4C7ABE52" w:rsidR="009125CE" w:rsidRPr="00BF3321" w:rsidRDefault="009125CE" w:rsidP="00BF3321">
      <w:pPr>
        <w:spacing w:before="100" w:beforeAutospacing="1" w:after="100" w:afterAutospacing="1" w:line="360" w:lineRule="auto"/>
        <w:jc w:val="both"/>
        <w:rPr>
          <w:rFonts w:ascii="Sakkal Majalla" w:hAnsi="Sakkal Majalla" w:cs="Sakkal Majalla"/>
          <w:sz w:val="32"/>
          <w:szCs w:val="32"/>
          <w:rtl/>
          <w:lang w:bidi="ar-EG"/>
        </w:rPr>
      </w:pPr>
      <w:r w:rsidRPr="00BF3321">
        <w:rPr>
          <w:rFonts w:ascii="Sakkal Majalla" w:hAnsi="Sakkal Majalla" w:cs="Sakkal Majalla"/>
          <w:b/>
          <w:bCs/>
          <w:sz w:val="32"/>
          <w:szCs w:val="32"/>
          <w:rtl/>
          <w:lang w:bidi="ar-EG"/>
        </w:rPr>
        <w:t xml:space="preserve"> تخصص</w:t>
      </w:r>
      <w:r w:rsidR="00E461AF" w:rsidRPr="00BF3321">
        <w:rPr>
          <w:rFonts w:ascii="Sakkal Majalla" w:hAnsi="Sakkal Majalla" w:cs="Sakkal Majalla"/>
          <w:b/>
          <w:bCs/>
          <w:sz w:val="32"/>
          <w:szCs w:val="32"/>
          <w:lang w:bidi="ar-EG"/>
        </w:rPr>
        <w:t xml:space="preserve">  </w:t>
      </w:r>
      <w:r w:rsidR="00E461AF" w:rsidRPr="00BF3321">
        <w:rPr>
          <w:rFonts w:ascii="Sakkal Majalla" w:hAnsi="Sakkal Majalla" w:cs="Sakkal Majalla"/>
          <w:b/>
          <w:bCs/>
          <w:sz w:val="32"/>
          <w:szCs w:val="32"/>
          <w:rtl/>
          <w:lang w:bidi="ar-EG"/>
        </w:rPr>
        <w:t xml:space="preserve"> إدارة المخاطر </w:t>
      </w:r>
    </w:p>
    <w:p w14:paraId="15C28831" w14:textId="77777777" w:rsidR="009125CE" w:rsidRPr="00BF3321" w:rsidRDefault="009125CE" w:rsidP="00BF3321">
      <w:pPr>
        <w:spacing w:before="100" w:beforeAutospacing="1" w:after="100" w:afterAutospacing="1" w:line="360" w:lineRule="auto"/>
        <w:jc w:val="both"/>
        <w:rPr>
          <w:rFonts w:ascii="Sakkal Majalla" w:hAnsi="Sakkal Majalla" w:cs="Sakkal Majalla"/>
          <w:sz w:val="28"/>
          <w:szCs w:val="28"/>
          <w:rtl/>
          <w:lang w:bidi="ar-EG"/>
        </w:rPr>
      </w:pPr>
    </w:p>
    <w:p w14:paraId="083DA1D7" w14:textId="7FE6D7EF" w:rsidR="00EC6065" w:rsidRPr="00BF3321" w:rsidRDefault="00EC6065" w:rsidP="00BF3321">
      <w:pPr>
        <w:spacing w:before="100" w:beforeAutospacing="1" w:after="100" w:afterAutospacing="1" w:line="360" w:lineRule="auto"/>
        <w:jc w:val="center"/>
        <w:rPr>
          <w:rFonts w:ascii="Sakkal Majalla" w:hAnsi="Sakkal Majalla" w:cs="Sakkal Majalla"/>
          <w:b/>
          <w:bCs/>
          <w:sz w:val="44"/>
          <w:szCs w:val="44"/>
          <w:rtl/>
          <w:lang w:bidi="ar-EG"/>
        </w:rPr>
      </w:pPr>
      <w:r w:rsidRPr="00BF3321">
        <w:rPr>
          <w:rFonts w:ascii="Sakkal Majalla" w:hAnsi="Sakkal Majalla" w:cs="Sakkal Majalla"/>
          <w:b/>
          <w:bCs/>
          <w:sz w:val="44"/>
          <w:szCs w:val="44"/>
          <w:rtl/>
          <w:lang w:bidi="ar-EG"/>
        </w:rPr>
        <w:t xml:space="preserve">أثر القدرات الديناميكية في إدارة المخاطر على الشركات </w:t>
      </w:r>
      <w:r w:rsidR="0060581A" w:rsidRPr="00BF3321">
        <w:rPr>
          <w:rFonts w:ascii="Sakkal Majalla" w:hAnsi="Sakkal Majalla" w:cs="Sakkal Majalla" w:hint="cs"/>
          <w:b/>
          <w:bCs/>
          <w:sz w:val="44"/>
          <w:szCs w:val="44"/>
          <w:rtl/>
          <w:lang w:bidi="ar-EG"/>
        </w:rPr>
        <w:t>اللوجستية</w:t>
      </w:r>
    </w:p>
    <w:p w14:paraId="1AA4343F" w14:textId="7D64D34D" w:rsidR="009125CE" w:rsidRPr="00BF3321" w:rsidRDefault="00EC6065" w:rsidP="00BF3321">
      <w:pPr>
        <w:spacing w:before="100" w:beforeAutospacing="1" w:after="100" w:afterAutospacing="1" w:line="360" w:lineRule="auto"/>
        <w:jc w:val="center"/>
        <w:rPr>
          <w:rFonts w:ascii="Sakkal Majalla" w:hAnsi="Sakkal Majalla" w:cs="Sakkal Majalla"/>
          <w:sz w:val="44"/>
          <w:szCs w:val="44"/>
          <w:rtl/>
          <w:lang w:bidi="ar-EG"/>
        </w:rPr>
      </w:pPr>
      <w:r w:rsidRPr="00BF3321">
        <w:rPr>
          <w:rFonts w:ascii="Sakkal Majalla" w:hAnsi="Sakkal Majalla" w:cs="Sakkal Majalla"/>
          <w:b/>
          <w:bCs/>
          <w:sz w:val="44"/>
          <w:szCs w:val="44"/>
          <w:rtl/>
          <w:lang w:bidi="ar-EG"/>
        </w:rPr>
        <w:t xml:space="preserve">(دراسة تطبيقية على شركة بلس للخدمات </w:t>
      </w:r>
      <w:r w:rsidR="0060581A" w:rsidRPr="00BF3321">
        <w:rPr>
          <w:rFonts w:ascii="Sakkal Majalla" w:hAnsi="Sakkal Majalla" w:cs="Sakkal Majalla" w:hint="cs"/>
          <w:b/>
          <w:bCs/>
          <w:sz w:val="44"/>
          <w:szCs w:val="44"/>
          <w:rtl/>
          <w:lang w:bidi="ar-EG"/>
        </w:rPr>
        <w:t>اللوجستية</w:t>
      </w:r>
      <w:r w:rsidRPr="00BF3321">
        <w:rPr>
          <w:rFonts w:ascii="Sakkal Majalla" w:hAnsi="Sakkal Majalla" w:cs="Sakkal Majalla"/>
          <w:b/>
          <w:bCs/>
          <w:sz w:val="44"/>
          <w:szCs w:val="44"/>
          <w:rtl/>
          <w:lang w:bidi="ar-EG"/>
        </w:rPr>
        <w:t>)</w:t>
      </w:r>
    </w:p>
    <w:p w14:paraId="46F6E154" w14:textId="77777777" w:rsidR="00E461AF" w:rsidRPr="00BF3321" w:rsidRDefault="00E461AF" w:rsidP="00BF3321">
      <w:pPr>
        <w:spacing w:before="100" w:beforeAutospacing="1" w:after="100" w:afterAutospacing="1" w:line="360" w:lineRule="auto"/>
        <w:jc w:val="center"/>
        <w:rPr>
          <w:rFonts w:ascii="Sakkal Majalla" w:hAnsi="Sakkal Majalla" w:cs="Sakkal Majalla"/>
          <w:b/>
          <w:bCs/>
          <w:sz w:val="36"/>
          <w:szCs w:val="36"/>
          <w:rtl/>
          <w:lang w:bidi="ar-EG"/>
        </w:rPr>
      </w:pPr>
      <w:bookmarkStart w:id="0" w:name="_Hlk170339337"/>
      <w:r w:rsidRPr="00BF3321">
        <w:rPr>
          <w:rFonts w:ascii="Sakkal Majalla" w:hAnsi="Sakkal Majalla" w:cs="Sakkal Majalla"/>
          <w:b/>
          <w:bCs/>
          <w:sz w:val="36"/>
          <w:szCs w:val="36"/>
          <w:rtl/>
          <w:lang w:bidi="ar-EG"/>
        </w:rPr>
        <w:t>إعداد الطالب/</w:t>
      </w:r>
    </w:p>
    <w:p w14:paraId="082F39DF" w14:textId="2A71000A" w:rsidR="00E461AF" w:rsidRPr="00BF3321" w:rsidRDefault="00510847" w:rsidP="00BF3321">
      <w:pPr>
        <w:spacing w:before="100" w:beforeAutospacing="1" w:after="100" w:afterAutospacing="1" w:line="360" w:lineRule="auto"/>
        <w:jc w:val="center"/>
        <w:rPr>
          <w:rFonts w:ascii="Sakkal Majalla" w:hAnsi="Sakkal Majalla" w:cs="Sakkal Majalla"/>
          <w:b/>
          <w:bCs/>
          <w:sz w:val="36"/>
          <w:szCs w:val="36"/>
          <w:rtl/>
          <w:lang w:bidi="ar-EG"/>
        </w:rPr>
      </w:pPr>
      <w:r w:rsidRPr="00BF3321">
        <w:rPr>
          <w:rFonts w:ascii="Sakkal Majalla" w:hAnsi="Sakkal Majalla" w:cs="Sakkal Majalla"/>
          <w:b/>
          <w:bCs/>
          <w:sz w:val="36"/>
          <w:szCs w:val="36"/>
          <w:rtl/>
          <w:lang w:bidi="ar-EG"/>
        </w:rPr>
        <w:t>فيصل سعد ثبيت الشهراني</w:t>
      </w:r>
    </w:p>
    <w:p w14:paraId="4CAC7203" w14:textId="0299DED1" w:rsidR="00510847" w:rsidRPr="00BF3321" w:rsidRDefault="00510847" w:rsidP="00BF3321">
      <w:pPr>
        <w:spacing w:before="100" w:beforeAutospacing="1" w:after="100" w:afterAutospacing="1" w:line="360" w:lineRule="auto"/>
        <w:jc w:val="center"/>
        <w:rPr>
          <w:rFonts w:ascii="Sakkal Majalla" w:hAnsi="Sakkal Majalla" w:cs="Sakkal Majalla"/>
          <w:b/>
          <w:bCs/>
          <w:sz w:val="36"/>
          <w:szCs w:val="36"/>
          <w:rtl/>
          <w:lang w:bidi="ar-EG"/>
        </w:rPr>
      </w:pPr>
      <w:r w:rsidRPr="00BF3321">
        <w:rPr>
          <w:rFonts w:ascii="Sakkal Majalla" w:hAnsi="Sakkal Majalla" w:cs="Sakkal Majalla"/>
          <w:b/>
          <w:bCs/>
          <w:sz w:val="36"/>
          <w:szCs w:val="36"/>
          <w:rtl/>
          <w:lang w:bidi="ar-EG"/>
        </w:rPr>
        <w:t>233001175</w:t>
      </w:r>
    </w:p>
    <w:p w14:paraId="252F6C11" w14:textId="77777777" w:rsidR="00E461AF" w:rsidRPr="00BF3321" w:rsidRDefault="00E461AF" w:rsidP="00BF3321">
      <w:pPr>
        <w:spacing w:before="100" w:beforeAutospacing="1" w:after="100" w:afterAutospacing="1" w:line="360" w:lineRule="auto"/>
        <w:jc w:val="center"/>
        <w:rPr>
          <w:rFonts w:ascii="Sakkal Majalla" w:hAnsi="Sakkal Majalla" w:cs="Sakkal Majalla"/>
          <w:b/>
          <w:bCs/>
          <w:sz w:val="36"/>
          <w:szCs w:val="36"/>
          <w:rtl/>
          <w:lang w:bidi="ar-EG"/>
        </w:rPr>
      </w:pPr>
      <w:bookmarkStart w:id="1" w:name="_Hlk170337571"/>
      <w:r w:rsidRPr="00BF3321">
        <w:rPr>
          <w:rFonts w:ascii="Sakkal Majalla" w:hAnsi="Sakkal Majalla" w:cs="Sakkal Majalla"/>
          <w:b/>
          <w:bCs/>
          <w:sz w:val="36"/>
          <w:szCs w:val="36"/>
          <w:rtl/>
          <w:lang w:bidi="ar-EG"/>
        </w:rPr>
        <w:t>إشراف/</w:t>
      </w:r>
    </w:p>
    <w:p w14:paraId="2751883E" w14:textId="6A89A493" w:rsidR="00E461AF" w:rsidRPr="00BF3321" w:rsidRDefault="00E461AF" w:rsidP="00BF3321">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BF3321">
        <w:rPr>
          <w:rFonts w:ascii="Sakkal Majalla" w:eastAsia="Calibri" w:hAnsi="Sakkal Majalla" w:cs="Sakkal Majalla"/>
          <w:b/>
          <w:bCs/>
          <w:kern w:val="0"/>
          <w:sz w:val="36"/>
          <w:szCs w:val="36"/>
          <w:rtl/>
          <w:lang w:bidi="ar-EG"/>
          <w14:ligatures w14:val="none"/>
        </w:rPr>
        <w:t xml:space="preserve">د. الفيصل عبد </w:t>
      </w:r>
      <w:r w:rsidR="0060581A" w:rsidRPr="00BF3321">
        <w:rPr>
          <w:rFonts w:ascii="Sakkal Majalla" w:eastAsia="Calibri" w:hAnsi="Sakkal Majalla" w:cs="Sakkal Majalla" w:hint="cs"/>
          <w:b/>
          <w:bCs/>
          <w:kern w:val="0"/>
          <w:sz w:val="36"/>
          <w:szCs w:val="36"/>
          <w:rtl/>
          <w:lang w:bidi="ar-EG"/>
          <w14:ligatures w14:val="none"/>
        </w:rPr>
        <w:t>الحميد</w:t>
      </w:r>
      <w:r w:rsidRPr="00BF3321">
        <w:rPr>
          <w:rFonts w:ascii="Sakkal Majalla" w:eastAsia="Calibri" w:hAnsi="Sakkal Majalla" w:cs="Sakkal Majalla"/>
          <w:b/>
          <w:bCs/>
          <w:kern w:val="0"/>
          <w:sz w:val="36"/>
          <w:szCs w:val="36"/>
          <w:rtl/>
          <w:lang w:bidi="ar-EG"/>
          <w14:ligatures w14:val="none"/>
        </w:rPr>
        <w:t xml:space="preserve"> محمد حسن</w:t>
      </w:r>
    </w:p>
    <w:p w14:paraId="7DE4719C" w14:textId="633C6B85" w:rsidR="00E461AF" w:rsidRPr="00BF3321" w:rsidRDefault="00BF3321" w:rsidP="00BF3321">
      <w:pPr>
        <w:spacing w:before="100" w:beforeAutospacing="1" w:after="100" w:afterAutospacing="1" w:line="360" w:lineRule="auto"/>
        <w:jc w:val="center"/>
        <w:rPr>
          <w:rFonts w:ascii="Sakkal Majalla" w:hAnsi="Sakkal Majalla" w:cs="Sakkal Majalla"/>
          <w:b/>
          <w:bCs/>
          <w:sz w:val="36"/>
          <w:szCs w:val="36"/>
          <w:rtl/>
          <w:lang w:bidi="ar-EG"/>
        </w:rPr>
      </w:pPr>
      <w:r w:rsidRPr="00BF3321">
        <w:rPr>
          <w:rFonts w:ascii="Sakkal Majalla" w:hAnsi="Sakkal Majalla" w:cs="Sakkal Majalla" w:hint="cs"/>
          <w:b/>
          <w:bCs/>
          <w:sz w:val="36"/>
          <w:szCs w:val="36"/>
          <w:rtl/>
          <w:lang w:bidi="ar-EG"/>
        </w:rPr>
        <w:t>د. فايز جراد</w:t>
      </w:r>
    </w:p>
    <w:p w14:paraId="21E0FC54" w14:textId="77777777" w:rsidR="00BF3321" w:rsidRDefault="00E461AF" w:rsidP="00BF3321">
      <w:pPr>
        <w:spacing w:before="100" w:beforeAutospacing="1" w:after="100" w:afterAutospacing="1" w:line="360" w:lineRule="auto"/>
        <w:jc w:val="center"/>
        <w:rPr>
          <w:rFonts w:ascii="Sakkal Majalla" w:hAnsi="Sakkal Majalla" w:cs="Sakkal Majalla"/>
          <w:b/>
          <w:bCs/>
          <w:sz w:val="36"/>
          <w:szCs w:val="36"/>
          <w:lang w:bidi="ar-EG"/>
        </w:rPr>
        <w:sectPr w:rsidR="00BF3321" w:rsidSect="0060581A">
          <w:type w:val="continuous"/>
          <w:pgSz w:w="11906" w:h="16838" w:code="9"/>
          <w:pgMar w:top="1440" w:right="849" w:bottom="1440" w:left="1418" w:header="720" w:footer="720" w:gutter="567"/>
          <w:cols w:space="708"/>
          <w:bidi/>
          <w:rtlGutter/>
          <w:docGrid w:linePitch="360"/>
        </w:sectPr>
      </w:pPr>
      <w:r w:rsidRPr="00BF3321">
        <w:rPr>
          <w:rFonts w:ascii="Sakkal Majalla" w:hAnsi="Sakkal Majalla" w:cs="Sakkal Majalla"/>
          <w:b/>
          <w:bCs/>
          <w:sz w:val="36"/>
          <w:szCs w:val="36"/>
          <w:lang w:bidi="ar-EG"/>
        </w:rPr>
        <w:t>2024</w:t>
      </w:r>
    </w:p>
    <w:p w14:paraId="7BBE95FB" w14:textId="77777777" w:rsidR="00C5094C" w:rsidRPr="00757385" w:rsidRDefault="00C5094C" w:rsidP="00C5094C">
      <w:pPr>
        <w:spacing w:before="100" w:beforeAutospacing="1" w:after="100" w:afterAutospacing="1" w:line="360" w:lineRule="auto"/>
        <w:jc w:val="center"/>
        <w:outlineLvl w:val="0"/>
        <w:rPr>
          <w:rFonts w:ascii="Sakkal Majalla" w:eastAsia="Times New Roman" w:hAnsi="Sakkal Majalla" w:cs="Sakkal Majalla"/>
          <w:b/>
          <w:bCs/>
          <w:kern w:val="0"/>
          <w:sz w:val="40"/>
          <w:szCs w:val="40"/>
          <w:rtl/>
          <w14:ligatures w14:val="none"/>
        </w:rPr>
      </w:pPr>
      <w:bookmarkStart w:id="2" w:name="_Toc174058101"/>
      <w:bookmarkEnd w:id="0"/>
      <w:bookmarkEnd w:id="1"/>
      <w:r w:rsidRPr="00757385">
        <w:rPr>
          <w:rFonts w:ascii="Sakkal Majalla" w:eastAsia="Times New Roman" w:hAnsi="Sakkal Majalla" w:cs="Sakkal Majalla" w:hint="cs"/>
          <w:b/>
          <w:bCs/>
          <w:kern w:val="0"/>
          <w:sz w:val="40"/>
          <w:szCs w:val="40"/>
          <w:rtl/>
          <w14:ligatures w14:val="none"/>
        </w:rPr>
        <w:lastRenderedPageBreak/>
        <w:t>الفصل الأول: الإطار العام الدراسة</w:t>
      </w:r>
      <w:bookmarkEnd w:id="2"/>
    </w:p>
    <w:p w14:paraId="598CC62D" w14:textId="77777777" w:rsidR="00C5094C" w:rsidRPr="00364E76" w:rsidRDefault="00C5094C" w:rsidP="00C5094C">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3" w:name="_Toc174058102"/>
      <w:r w:rsidRPr="00364E76">
        <w:rPr>
          <w:rFonts w:ascii="Sakkal Majalla" w:eastAsia="Times New Roman" w:hAnsi="Sakkal Majalla" w:cs="Sakkal Majalla" w:hint="cs"/>
          <w:b/>
          <w:bCs/>
          <w:kern w:val="0"/>
          <w:sz w:val="36"/>
          <w:szCs w:val="36"/>
          <w:rtl/>
          <w14:ligatures w14:val="none"/>
        </w:rPr>
        <w:t xml:space="preserve">1.1 </w:t>
      </w:r>
      <w:r w:rsidRPr="00364E76">
        <w:rPr>
          <w:rFonts w:ascii="Sakkal Majalla" w:eastAsia="Times New Roman" w:hAnsi="Sakkal Majalla" w:cs="Sakkal Majalla"/>
          <w:b/>
          <w:bCs/>
          <w:kern w:val="0"/>
          <w:sz w:val="36"/>
          <w:szCs w:val="36"/>
          <w:rtl/>
          <w14:ligatures w14:val="none"/>
        </w:rPr>
        <w:t>مقدمة:</w:t>
      </w:r>
      <w:bookmarkEnd w:id="3"/>
    </w:p>
    <w:p w14:paraId="089BA044" w14:textId="77777777" w:rsidR="00C5094C" w:rsidRPr="00BF3321"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rPr>
      </w:pPr>
      <w:r w:rsidRPr="00BF3321">
        <w:rPr>
          <w:rFonts w:ascii="Sakkal Majalla" w:hAnsi="Sakkal Majalla" w:cs="Sakkal Majalla"/>
          <w:sz w:val="28"/>
          <w:szCs w:val="28"/>
          <w:rtl/>
          <w:lang w:bidi="ar-EG"/>
        </w:rPr>
        <w:t>تعد القدرات الديناميكية بمعطياتها وسيلة رئيسة تمكن المنظمات بشكل عام من رسم المسارات الصحيحة لتفعيل حركتها العملية والتشغيلية لتحقيق أهدافها التي تتمكن من خلالها خدمة المجتمع الذي تعمل فيه، لا سيما أن التغيرات والتحديات السريعة والخطيرة التي تواجهها هذه المنظمات تحتم عليها إجراء تحولات عديدة في طريقة أداء أعمالها في المستقبل القريب والبعيد، فضلاً عن البحث عن استراتيجيات جديدة من أجل الحصول على الميزة التنافسية التي تمكنها من البقاء وتحقيق أهدافها، فالمنظمات الضعيفة لا تحسن استعمال قدراتها ومهاراتها أصبحت غير قادرة على البقاء في ظل هذه التحديات، وأصبح لزاماً عليها أن تعي وتحدد بدقة قدراتها الديناميكية .( الدريبان، 2021)</w:t>
      </w:r>
    </w:p>
    <w:p w14:paraId="5560041A" w14:textId="251AC391" w:rsidR="00C5094C" w:rsidRPr="00BF3321"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rPr>
      </w:pPr>
      <w:r w:rsidRPr="00BF3321">
        <w:rPr>
          <w:rFonts w:ascii="Sakkal Majalla" w:hAnsi="Sakkal Majalla" w:cs="Sakkal Majalla"/>
          <w:sz w:val="28"/>
          <w:szCs w:val="28"/>
          <w:rtl/>
          <w:lang w:bidi="ar-EG"/>
        </w:rPr>
        <w:t xml:space="preserve">وتمثل القدرات الديناميكية مجموعة المهارات والنشاطات التي تمكن المنظمة من مواجهة التغيرات في البيئة الخارجية، وعادة ما تكون القدرات الديناميكية جزء لا يتجزأ من العمليات التنظيمية والروتينية التي تسمح للمنظمات بالتكيف مع الظروف المتغيرة لإعادة </w:t>
      </w:r>
      <w:r w:rsidR="0060581A">
        <w:rPr>
          <w:rFonts w:ascii="Sakkal Majalla" w:hAnsi="Sakkal Majalla" w:cs="Sakkal Majalla" w:hint="cs"/>
          <w:sz w:val="28"/>
          <w:szCs w:val="28"/>
          <w:rtl/>
          <w:lang w:bidi="ar-EG"/>
        </w:rPr>
        <w:t>تشكيل</w:t>
      </w:r>
      <w:r w:rsidRPr="00BF3321">
        <w:rPr>
          <w:rFonts w:ascii="Sakkal Majalla" w:hAnsi="Sakkal Majalla" w:cs="Sakkal Majalla"/>
          <w:sz w:val="28"/>
          <w:szCs w:val="28"/>
          <w:rtl/>
          <w:lang w:bidi="ar-EG"/>
        </w:rPr>
        <w:t xml:space="preserve"> مواردها، وتمكين التحول والتكيف، وتحقيق الميزة التنافسية.</w:t>
      </w:r>
    </w:p>
    <w:p w14:paraId="5F8A4A83" w14:textId="75BD0580" w:rsidR="00C5094C" w:rsidRPr="00BF3321"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rPr>
      </w:pPr>
      <w:r w:rsidRPr="00BF3321">
        <w:rPr>
          <w:rFonts w:ascii="Sakkal Majalla" w:hAnsi="Sakkal Majalla" w:cs="Sakkal Majalla"/>
          <w:sz w:val="28"/>
          <w:szCs w:val="28"/>
          <w:rtl/>
          <w:lang w:bidi="ar-EG"/>
        </w:rPr>
        <w:t xml:space="preserve">وتجمع الأدبيات على أن الفرق بين القدرات الديناميكية والقدرات العادية أو التشغيلية </w:t>
      </w:r>
      <w:r w:rsidRPr="00BF3321">
        <w:rPr>
          <w:rFonts w:ascii="Sakkal Majalla" w:hAnsi="Sakkal Majalla" w:cs="Sakkal Majalla" w:hint="cs"/>
          <w:sz w:val="28"/>
          <w:szCs w:val="28"/>
          <w:rtl/>
          <w:lang w:bidi="ar-EG"/>
        </w:rPr>
        <w:t>بتخلص</w:t>
      </w:r>
      <w:r w:rsidRPr="00BF3321">
        <w:rPr>
          <w:rFonts w:ascii="Sakkal Majalla" w:hAnsi="Sakkal Majalla" w:cs="Sakkal Majalla"/>
          <w:sz w:val="28"/>
          <w:szCs w:val="28"/>
          <w:rtl/>
          <w:lang w:bidi="ar-EG"/>
        </w:rPr>
        <w:t xml:space="preserve"> في اهتمام القدرات الديناميكية بالتغيير العادية.  </w:t>
      </w:r>
      <w:r w:rsidR="0060581A" w:rsidRPr="00BF3321">
        <w:rPr>
          <w:rFonts w:ascii="Sakkal Majalla" w:hAnsi="Sakkal Majalla" w:cs="Sakkal Majalla" w:hint="cs"/>
          <w:sz w:val="28"/>
          <w:szCs w:val="28"/>
          <w:rtl/>
          <w:lang w:bidi="ar-EG"/>
        </w:rPr>
        <w:t>(القحطاني</w:t>
      </w:r>
      <w:r w:rsidRPr="00BF3321">
        <w:rPr>
          <w:rFonts w:ascii="Sakkal Majalla" w:hAnsi="Sakkal Majalla" w:cs="Sakkal Majalla"/>
          <w:sz w:val="28"/>
          <w:szCs w:val="28"/>
          <w:rtl/>
          <w:lang w:bidi="ar-EG"/>
        </w:rPr>
        <w:t>، 2023)</w:t>
      </w:r>
    </w:p>
    <w:p w14:paraId="57596119" w14:textId="718ABEF7" w:rsidR="00C5094C" w:rsidRPr="00BF3321"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rPr>
      </w:pPr>
      <w:r w:rsidRPr="00BF3321">
        <w:rPr>
          <w:rFonts w:ascii="Sakkal Majalla" w:hAnsi="Sakkal Majalla" w:cs="Sakkal Majalla"/>
          <w:sz w:val="28"/>
          <w:szCs w:val="28"/>
          <w:rtl/>
          <w:lang w:bidi="ar-EG"/>
        </w:rPr>
        <w:t xml:space="preserve">كما تعيش المنظمات في بيئة معقدة ومتغيرة تتسم بعدم اليقين، بالإضافة إلى عدم القدرة على التنبؤ بالأحداث والمخاطر </w:t>
      </w:r>
      <w:r>
        <w:rPr>
          <w:rFonts w:ascii="Sakkal Majalla" w:hAnsi="Sakkal Majalla" w:cs="Sakkal Majalla"/>
          <w:sz w:val="28"/>
          <w:szCs w:val="28"/>
          <w:rtl/>
          <w:lang w:bidi="ar-EG"/>
        </w:rPr>
        <w:t>اللوجستية</w:t>
      </w:r>
      <w:r w:rsidRPr="00BF3321">
        <w:rPr>
          <w:rFonts w:ascii="Sakkal Majalla" w:hAnsi="Sakkal Majalla" w:cs="Sakkal Majalla"/>
          <w:sz w:val="28"/>
          <w:szCs w:val="28"/>
          <w:rtl/>
          <w:lang w:bidi="ar-EG"/>
        </w:rPr>
        <w:t xml:space="preserve"> نتيجة لمتغيرات مختلفة ومتنوعة، والتي تعزى في كثير من الأحيان إلى التغيرات العالمية السريعة، وتكنولوجيا المعلومات، وشدة المنافسة، تطوير الاستراتيجيات المختلفة لتحقيق الميزة التنافسية، واعتمادها على عنصري </w:t>
      </w:r>
      <w:r w:rsidR="0060581A" w:rsidRPr="00BF3321">
        <w:rPr>
          <w:rFonts w:ascii="Sakkal Majalla" w:hAnsi="Sakkal Majalla" w:cs="Sakkal Majalla" w:hint="cs"/>
          <w:sz w:val="28"/>
          <w:szCs w:val="28"/>
          <w:rtl/>
          <w:lang w:bidi="ar-EG"/>
        </w:rPr>
        <w:t>الزمن،</w:t>
      </w:r>
      <w:r w:rsidRPr="00BF3321">
        <w:rPr>
          <w:rFonts w:ascii="Sakkal Majalla" w:hAnsi="Sakkal Majalla" w:cs="Sakkal Majalla"/>
          <w:sz w:val="28"/>
          <w:szCs w:val="28"/>
          <w:rtl/>
          <w:lang w:bidi="ar-EG"/>
        </w:rPr>
        <w:t xml:space="preserve"> وتزايد حالات الابتكار والإبداع، فضلاً عن التركيز على عمليات وأنظمة التصنيع الحديثة. (عبد الله، 2022)</w:t>
      </w:r>
    </w:p>
    <w:p w14:paraId="1AEEF04C" w14:textId="77777777" w:rsidR="00C5094C" w:rsidRPr="00BF3321"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rPr>
      </w:pPr>
      <w:r w:rsidRPr="00BF3321">
        <w:rPr>
          <w:rFonts w:ascii="Sakkal Majalla" w:hAnsi="Sakkal Majalla" w:cs="Sakkal Majalla"/>
          <w:sz w:val="28"/>
          <w:szCs w:val="28"/>
          <w:rtl/>
          <w:lang w:bidi="ar-EG"/>
        </w:rPr>
        <w:t xml:space="preserve">إن هذه التغيرات البيئية السريعة والمختلفة التي تواجهها جميع المؤسسات أدت إلى تعرضها للعديد من المخاطر المختلفة، مما أدى إلى زيادة خطيرة ومؤثرة في مخاطر الهجمات </w:t>
      </w:r>
      <w:r>
        <w:rPr>
          <w:rFonts w:ascii="Sakkal Majalla" w:hAnsi="Sakkal Majalla" w:cs="Sakkal Majalla"/>
          <w:sz w:val="28"/>
          <w:szCs w:val="28"/>
          <w:rtl/>
          <w:lang w:bidi="ar-EG"/>
        </w:rPr>
        <w:t>اللوجستية</w:t>
      </w:r>
      <w:r w:rsidRPr="00BF3321">
        <w:rPr>
          <w:rFonts w:ascii="Sakkal Majalla" w:hAnsi="Sakkal Majalla" w:cs="Sakkal Majalla"/>
          <w:sz w:val="28"/>
          <w:szCs w:val="28"/>
          <w:rtl/>
          <w:lang w:bidi="ar-EG"/>
        </w:rPr>
        <w:t xml:space="preserve"> في كافة المجالات السياسية والاقتصادية والأمنية، حيث بدأت في زعزعة الاستقرار والأمن. (2022</w:t>
      </w:r>
      <w:proofErr w:type="spellStart"/>
      <w:r w:rsidRPr="00BF3321">
        <w:rPr>
          <w:rFonts w:ascii="Sakkal Majalla" w:hAnsi="Sakkal Majalla" w:cs="Sakkal Majalla"/>
          <w:sz w:val="28"/>
          <w:szCs w:val="28"/>
          <w:lang w:bidi="ar-EG"/>
        </w:rPr>
        <w:t>Bowonder</w:t>
      </w:r>
      <w:proofErr w:type="spellEnd"/>
      <w:r w:rsidRPr="00BF3321">
        <w:rPr>
          <w:rFonts w:ascii="Sakkal Majalla" w:hAnsi="Sakkal Majalla" w:cs="Sakkal Majalla"/>
          <w:sz w:val="28"/>
          <w:szCs w:val="28"/>
          <w:lang w:bidi="ar-EG"/>
        </w:rPr>
        <w:t>,</w:t>
      </w:r>
      <w:r w:rsidRPr="00BF3321">
        <w:rPr>
          <w:rFonts w:ascii="Sakkal Majalla" w:hAnsi="Sakkal Majalla" w:cs="Sakkal Majalla"/>
          <w:sz w:val="28"/>
          <w:szCs w:val="28"/>
          <w:rtl/>
          <w:lang w:bidi="ar-EG"/>
        </w:rPr>
        <w:t>)</w:t>
      </w:r>
    </w:p>
    <w:p w14:paraId="5B8562E2" w14:textId="77777777" w:rsidR="00C5094C" w:rsidRPr="00BF3321"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rPr>
      </w:pPr>
      <w:r w:rsidRPr="00BF3321">
        <w:rPr>
          <w:rFonts w:ascii="Sakkal Majalla" w:hAnsi="Sakkal Majalla" w:cs="Sakkal Majalla"/>
          <w:sz w:val="28"/>
          <w:szCs w:val="28"/>
          <w:rtl/>
          <w:lang w:bidi="ar-EG"/>
        </w:rPr>
        <w:lastRenderedPageBreak/>
        <w:t xml:space="preserve">تعد إدارة المخاطر </w:t>
      </w:r>
      <w:r>
        <w:rPr>
          <w:rFonts w:ascii="Sakkal Majalla" w:hAnsi="Sakkal Majalla" w:cs="Sakkal Majalla"/>
          <w:sz w:val="28"/>
          <w:szCs w:val="28"/>
          <w:rtl/>
          <w:lang w:bidi="ar-EG"/>
        </w:rPr>
        <w:t>اللوجستية</w:t>
      </w:r>
      <w:r w:rsidRPr="00BF3321">
        <w:rPr>
          <w:rFonts w:ascii="Sakkal Majalla" w:hAnsi="Sakkal Majalla" w:cs="Sakkal Majalla"/>
          <w:sz w:val="28"/>
          <w:szCs w:val="28"/>
          <w:rtl/>
          <w:lang w:bidi="ar-EG"/>
        </w:rPr>
        <w:t xml:space="preserve"> ضرورة أساسية وحاجة ملحة لجميع مؤسسات الدولة لضمان فعالية إدارة المخاطر التي قد تواجهها بشكل علمي منظم ومنهجية متكاملة يمكنها من خلالها تحديد وتحليل وتقييم والاستجابة للهجمات والمخاطر المحتملة ، مما يسمح لهم بالحصول على وقاية جيدة  والاستعداد للاستجابة لأية مخاطر محتملة من خلال وضع السيناريوهات المناسبة، وبالتالي صياغة الخطط المفترضة لذلك، أو المخاطر المفاجئة، والتي تتطلب من المنظمة أن تكون في حالة تأهب ومرونة استراتيجية للتعامل مع المتغيرات في البيئة الداخلية والخارجية مع تزايد المخاطر والهجمات </w:t>
      </w:r>
      <w:r>
        <w:rPr>
          <w:rFonts w:ascii="Sakkal Majalla" w:hAnsi="Sakkal Majalla" w:cs="Sakkal Majalla"/>
          <w:sz w:val="28"/>
          <w:szCs w:val="28"/>
          <w:rtl/>
          <w:lang w:bidi="ar-EG"/>
        </w:rPr>
        <w:t>اللوجستية</w:t>
      </w:r>
      <w:r w:rsidRPr="00BF3321">
        <w:rPr>
          <w:rFonts w:ascii="Sakkal Majalla" w:hAnsi="Sakkal Majalla" w:cs="Sakkal Majalla"/>
          <w:sz w:val="28"/>
          <w:szCs w:val="28"/>
          <w:rtl/>
          <w:lang w:bidi="ar-EG"/>
        </w:rPr>
        <w:t xml:space="preserve">  وتسارع التغيرات في البيئة الداخلية والخارجية، زاد الاهتمام بالقدرات الديناميكية للمنظمات لإنشاء مواردها أو توسيعها أو تعديلها، وتفسير التغييرات الناتجة عن الاضطرابات البيئية المختلفة.( 2020</w:t>
      </w:r>
      <w:r w:rsidRPr="00BF3321">
        <w:rPr>
          <w:rFonts w:ascii="Sakkal Majalla" w:hAnsi="Sakkal Majalla" w:cs="Sakkal Majalla"/>
          <w:sz w:val="28"/>
          <w:szCs w:val="28"/>
          <w:lang w:bidi="ar-EG"/>
        </w:rPr>
        <w:t>Burin,</w:t>
      </w:r>
      <w:r w:rsidRPr="00BF3321">
        <w:rPr>
          <w:rFonts w:ascii="Sakkal Majalla" w:hAnsi="Sakkal Majalla" w:cs="Sakkal Majalla"/>
          <w:sz w:val="28"/>
          <w:szCs w:val="28"/>
          <w:rtl/>
          <w:lang w:bidi="ar-EG"/>
        </w:rPr>
        <w:t>)</w:t>
      </w:r>
    </w:p>
    <w:p w14:paraId="272F58B0" w14:textId="2E6DD0C3" w:rsidR="00C5094C" w:rsidRPr="00BF3321"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rPr>
      </w:pPr>
      <w:r w:rsidRPr="00BF3321">
        <w:rPr>
          <w:rFonts w:ascii="Sakkal Majalla" w:hAnsi="Sakkal Majalla" w:cs="Sakkal Majalla"/>
          <w:sz w:val="28"/>
          <w:szCs w:val="28"/>
          <w:rtl/>
          <w:lang w:bidi="ar-EG"/>
        </w:rPr>
        <w:t xml:space="preserve">تعد شركة بلس للخدمات </w:t>
      </w:r>
      <w:r>
        <w:rPr>
          <w:rFonts w:ascii="Sakkal Majalla" w:hAnsi="Sakkal Majalla" w:cs="Sakkal Majalla"/>
          <w:sz w:val="28"/>
          <w:szCs w:val="28"/>
          <w:rtl/>
          <w:lang w:bidi="ar-EG"/>
        </w:rPr>
        <w:t>اللوجستية</w:t>
      </w:r>
      <w:r w:rsidRPr="00BF3321">
        <w:rPr>
          <w:rFonts w:ascii="Sakkal Majalla" w:hAnsi="Sakkal Majalla" w:cs="Sakkal Majalla"/>
          <w:sz w:val="28"/>
          <w:szCs w:val="28"/>
          <w:rtl/>
          <w:lang w:bidi="ar-EG"/>
        </w:rPr>
        <w:t xml:space="preserve"> واحدة من أهم </w:t>
      </w:r>
      <w:r w:rsidRPr="00BF3321">
        <w:rPr>
          <w:rFonts w:ascii="Sakkal Majalla" w:hAnsi="Sakkal Majalla" w:cs="Sakkal Majalla"/>
          <w:sz w:val="28"/>
          <w:szCs w:val="28"/>
          <w:rtl/>
        </w:rPr>
        <w:t xml:space="preserve">الشركات السعودية </w:t>
      </w:r>
      <w:r w:rsidR="0060581A" w:rsidRPr="00BF3321">
        <w:rPr>
          <w:rFonts w:ascii="Sakkal Majalla" w:hAnsi="Sakkal Majalla" w:cs="Sakkal Majalla" w:hint="cs"/>
          <w:sz w:val="28"/>
          <w:szCs w:val="28"/>
          <w:rtl/>
        </w:rPr>
        <w:t>التي يعتمد</w:t>
      </w:r>
      <w:r w:rsidRPr="00BF3321">
        <w:rPr>
          <w:rFonts w:ascii="Sakkal Majalla" w:hAnsi="Sakkal Majalla" w:cs="Sakkal Majalla"/>
          <w:sz w:val="28"/>
          <w:szCs w:val="28"/>
          <w:rtl/>
        </w:rPr>
        <w:t xml:space="preserve"> نشاطها على الدعم اللوجستي في نقل وتخزين وتوصيل الطرود من الشركات الى العملاء بجانب إدارة المتاجر الالكترونية لتكون الشركة التي تقدم تسهيلات عملية النقل والتوصيل فيما بينها، وفق معايير دولية ومحلية وإتباع جميع الأنظمة واللوائح المعمول بها في المملكة العربية السعودية</w:t>
      </w:r>
      <w:r w:rsidRPr="00BF3321">
        <w:rPr>
          <w:rFonts w:ascii="Sakkal Majalla" w:hAnsi="Sakkal Majalla" w:cs="Sakkal Majalla"/>
          <w:sz w:val="28"/>
          <w:szCs w:val="28"/>
          <w:lang w:bidi="ar-EG"/>
        </w:rPr>
        <w:t>.</w:t>
      </w:r>
    </w:p>
    <w:p w14:paraId="5E6A1095" w14:textId="77777777" w:rsidR="00C5094C" w:rsidRPr="00BF3321"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rPr>
      </w:pPr>
      <w:r w:rsidRPr="00BF3321">
        <w:rPr>
          <w:rFonts w:ascii="Sakkal Majalla" w:hAnsi="Sakkal Majalla" w:cs="Sakkal Majalla"/>
          <w:sz w:val="28"/>
          <w:szCs w:val="28"/>
          <w:rtl/>
          <w:lang w:bidi="ar-EG"/>
        </w:rPr>
        <w:t xml:space="preserve">ونظرا لأهمية الشركة في المجتمع السعودي جاءت فكرة الدراسة للتعرف على أثر القدرات الديناميكية في إدارة المخاطر على الشركات </w:t>
      </w:r>
      <w:r>
        <w:rPr>
          <w:rFonts w:ascii="Sakkal Majalla" w:hAnsi="Sakkal Majalla" w:cs="Sakkal Majalla"/>
          <w:sz w:val="28"/>
          <w:szCs w:val="28"/>
          <w:rtl/>
          <w:lang w:bidi="ar-EG"/>
        </w:rPr>
        <w:t>اللوجستية</w:t>
      </w:r>
      <w:r w:rsidRPr="00BF3321">
        <w:rPr>
          <w:rFonts w:ascii="Sakkal Majalla" w:hAnsi="Sakkal Majalla" w:cs="Sakkal Majalla"/>
          <w:sz w:val="28"/>
          <w:szCs w:val="28"/>
          <w:rtl/>
          <w:lang w:bidi="ar-EG"/>
        </w:rPr>
        <w:t xml:space="preserve"> بالتطبيق على شركة بلس </w:t>
      </w:r>
      <w:r>
        <w:rPr>
          <w:rFonts w:ascii="Sakkal Majalla" w:hAnsi="Sakkal Majalla" w:cs="Sakkal Majalla"/>
          <w:sz w:val="28"/>
          <w:szCs w:val="28"/>
          <w:rtl/>
          <w:lang w:bidi="ar-EG"/>
        </w:rPr>
        <w:t>اللوجستية</w:t>
      </w:r>
      <w:r w:rsidRPr="00BF3321">
        <w:rPr>
          <w:rFonts w:ascii="Sakkal Majalla" w:hAnsi="Sakkal Majalla" w:cs="Sakkal Majalla"/>
          <w:sz w:val="28"/>
          <w:szCs w:val="28"/>
          <w:rtl/>
          <w:lang w:bidi="ar-EG"/>
        </w:rPr>
        <w:t xml:space="preserve"> بالسعودية.</w:t>
      </w:r>
    </w:p>
    <w:p w14:paraId="260B0A42" w14:textId="77777777" w:rsidR="00C5094C" w:rsidRPr="008C43BE" w:rsidRDefault="00C5094C" w:rsidP="00C5094C">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4" w:name="_Toc174058103"/>
      <w:r>
        <w:rPr>
          <w:rFonts w:ascii="Sakkal Majalla" w:eastAsia="Times New Roman" w:hAnsi="Sakkal Majalla" w:cs="Sakkal Majalla" w:hint="cs"/>
          <w:b/>
          <w:bCs/>
          <w:kern w:val="0"/>
          <w:sz w:val="36"/>
          <w:szCs w:val="36"/>
          <w:rtl/>
          <w14:ligatures w14:val="none"/>
        </w:rPr>
        <w:t xml:space="preserve">2.1 </w:t>
      </w:r>
      <w:r w:rsidRPr="008C43BE">
        <w:rPr>
          <w:rFonts w:ascii="Sakkal Majalla" w:eastAsia="Times New Roman" w:hAnsi="Sakkal Majalla" w:cs="Sakkal Majalla"/>
          <w:b/>
          <w:bCs/>
          <w:kern w:val="0"/>
          <w:sz w:val="36"/>
          <w:szCs w:val="36"/>
          <w:rtl/>
          <w14:ligatures w14:val="none"/>
        </w:rPr>
        <w:t>مشكلة الدراسة:</w:t>
      </w:r>
      <w:bookmarkEnd w:id="4"/>
    </w:p>
    <w:p w14:paraId="10954F8F" w14:textId="77777777" w:rsidR="00C5094C" w:rsidRPr="00BF3321"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rPr>
      </w:pPr>
      <w:r w:rsidRPr="00BF3321">
        <w:rPr>
          <w:rFonts w:ascii="Sakkal Majalla" w:hAnsi="Sakkal Majalla" w:cs="Sakkal Majalla"/>
          <w:sz w:val="28"/>
          <w:szCs w:val="28"/>
          <w:rtl/>
          <w:lang w:bidi="ar-EG"/>
        </w:rPr>
        <w:t xml:space="preserve">تتعرض الشركات في الآونة الأخيرة بالمملكة العربية السعودية للعديد من المخاطر، وخصوصا الشركات </w:t>
      </w:r>
      <w:r>
        <w:rPr>
          <w:rFonts w:ascii="Sakkal Majalla" w:hAnsi="Sakkal Majalla" w:cs="Sakkal Majalla"/>
          <w:sz w:val="28"/>
          <w:szCs w:val="28"/>
          <w:rtl/>
          <w:lang w:bidi="ar-EG"/>
        </w:rPr>
        <w:t>اللوجستية</w:t>
      </w:r>
      <w:r w:rsidRPr="00BF3321">
        <w:rPr>
          <w:rFonts w:ascii="Sakkal Majalla" w:hAnsi="Sakkal Majalla" w:cs="Sakkal Majalla"/>
          <w:sz w:val="28"/>
          <w:szCs w:val="28"/>
          <w:rtl/>
          <w:lang w:bidi="ar-EG"/>
        </w:rPr>
        <w:t xml:space="preserve">، ومن خلال مسح الدراسات السابقة التي تناولت القدرات الديناميكية وكيفية تحقيقها في الشركات </w:t>
      </w:r>
      <w:r>
        <w:rPr>
          <w:rFonts w:ascii="Sakkal Majalla" w:hAnsi="Sakkal Majalla" w:cs="Sakkal Majalla"/>
          <w:sz w:val="28"/>
          <w:szCs w:val="28"/>
          <w:rtl/>
          <w:lang w:bidi="ar-EG"/>
        </w:rPr>
        <w:t>اللوجستية</w:t>
      </w:r>
      <w:r w:rsidRPr="00BF3321">
        <w:rPr>
          <w:rFonts w:ascii="Sakkal Majalla" w:hAnsi="Sakkal Majalla" w:cs="Sakkal Majalla"/>
          <w:sz w:val="28"/>
          <w:szCs w:val="28"/>
          <w:rtl/>
          <w:lang w:bidi="ar-EG"/>
        </w:rPr>
        <w:t xml:space="preserve"> المختلفة، اتضح مدى أهميتها بالنسبة للشركات </w:t>
      </w:r>
      <w:r>
        <w:rPr>
          <w:rFonts w:ascii="Sakkal Majalla" w:hAnsi="Sakkal Majalla" w:cs="Sakkal Majalla"/>
          <w:sz w:val="28"/>
          <w:szCs w:val="28"/>
          <w:rtl/>
          <w:lang w:bidi="ar-EG"/>
        </w:rPr>
        <w:t>اللوجستية</w:t>
      </w:r>
      <w:r w:rsidRPr="00BF3321">
        <w:rPr>
          <w:rFonts w:ascii="Sakkal Majalla" w:hAnsi="Sakkal Majalla" w:cs="Sakkal Majalla"/>
          <w:sz w:val="28"/>
          <w:szCs w:val="28"/>
          <w:rtl/>
          <w:lang w:bidi="ar-EG"/>
        </w:rPr>
        <w:t xml:space="preserve"> بالمملكة العربية السعودية، وتتمحور مشكلة الدراسة في أن الشركات </w:t>
      </w:r>
      <w:r>
        <w:rPr>
          <w:rFonts w:ascii="Sakkal Majalla" w:hAnsi="Sakkal Majalla" w:cs="Sakkal Majalla"/>
          <w:sz w:val="28"/>
          <w:szCs w:val="28"/>
          <w:rtl/>
          <w:lang w:bidi="ar-EG"/>
        </w:rPr>
        <w:t>اللوجستية</w:t>
      </w:r>
      <w:r w:rsidRPr="00BF3321">
        <w:rPr>
          <w:rFonts w:ascii="Sakkal Majalla" w:hAnsi="Sakkal Majalla" w:cs="Sakkal Majalla"/>
          <w:sz w:val="28"/>
          <w:szCs w:val="28"/>
          <w:rtl/>
          <w:lang w:bidi="ar-EG"/>
        </w:rPr>
        <w:t xml:space="preserve"> فب السعودية، تحتاج إلى بناء وامتلاك قدرات ديناميكية مستمرة في ظل زيادة حدة المنافسة بين الشركات التي تعمل في المجال الخدمي، وبالتالي تصبح هنالك ضرورة لأن يمتلك أي شركة بالسعودية القدرات الديناميكية التي يضمن لها البقاء والاستمرار.(2020 </w:t>
      </w:r>
      <w:r w:rsidRPr="00BF3321">
        <w:rPr>
          <w:rFonts w:ascii="Sakkal Majalla" w:hAnsi="Sakkal Majalla" w:cs="Sakkal Majalla"/>
          <w:sz w:val="28"/>
          <w:szCs w:val="28"/>
          <w:lang w:bidi="ar-EG"/>
        </w:rPr>
        <w:t>de Araújo Lima,</w:t>
      </w:r>
      <w:r w:rsidRPr="00BF3321">
        <w:rPr>
          <w:rFonts w:ascii="Sakkal Majalla" w:hAnsi="Sakkal Majalla" w:cs="Sakkal Majalla"/>
          <w:sz w:val="28"/>
          <w:szCs w:val="28"/>
          <w:rtl/>
          <w:lang w:bidi="ar-EG"/>
        </w:rPr>
        <w:t>)</w:t>
      </w:r>
    </w:p>
    <w:p w14:paraId="4B19E2A9" w14:textId="43BDD531" w:rsidR="00C5094C" w:rsidRPr="00BF3321"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rPr>
      </w:pPr>
      <w:r w:rsidRPr="00BF3321">
        <w:rPr>
          <w:rFonts w:ascii="Sakkal Majalla" w:hAnsi="Sakkal Majalla" w:cs="Sakkal Majalla"/>
          <w:sz w:val="28"/>
          <w:szCs w:val="28"/>
          <w:rtl/>
          <w:lang w:bidi="ar-EG"/>
        </w:rPr>
        <w:t xml:space="preserve"> تعمل المنظمات في ظل بيئة ديناميكية شديدة التعقيد، تحتم عليها التكيف مع العمل ضمن أطر إدارية واقتصادية وتكنولوجية ومجتمعية متغيرة باستمرار وسرعة،  وهذا ما فرض على المنظمات الاستجابة بسرعة للتغيرات البيئية، لأن عدم </w:t>
      </w:r>
      <w:r w:rsidRPr="00BF3321">
        <w:rPr>
          <w:rFonts w:ascii="Sakkal Majalla" w:hAnsi="Sakkal Majalla" w:cs="Sakkal Majalla"/>
          <w:sz w:val="28"/>
          <w:szCs w:val="28"/>
          <w:rtl/>
          <w:lang w:bidi="ar-EG"/>
        </w:rPr>
        <w:lastRenderedPageBreak/>
        <w:t xml:space="preserve">الاستجابة السريعة قد يؤدي إلى فقدانها الفرص والنمو والتقدم والاستمرار، لذلك يتوجب على تلك المنظمات أن تدير وبشكل فاعل ظروف عملها المتغيرة، وتحاول الحفاظ على زبائنها فضلاً عن جذب زبائن جدد، وهذا يتطلب محاولة إلغاء الضوء علي الدور الذي يمكن أن تلعبه القدرات الديناميكية، وتأثير ذلك في أداء إدارة المخاطر في  المنظمة موضع التطبيق. </w:t>
      </w:r>
      <w:r w:rsidR="007C1DB2" w:rsidRPr="00BF3321">
        <w:rPr>
          <w:rFonts w:ascii="Sakkal Majalla" w:hAnsi="Sakkal Majalla" w:cs="Sakkal Majalla" w:hint="cs"/>
          <w:sz w:val="28"/>
          <w:szCs w:val="28"/>
          <w:rtl/>
          <w:lang w:bidi="ar-EG"/>
        </w:rPr>
        <w:t>(عربيات</w:t>
      </w:r>
      <w:r w:rsidRPr="00BF3321">
        <w:rPr>
          <w:rFonts w:ascii="Sakkal Majalla" w:hAnsi="Sakkal Majalla" w:cs="Sakkal Majalla"/>
          <w:sz w:val="28"/>
          <w:szCs w:val="28"/>
          <w:rtl/>
          <w:lang w:bidi="ar-EG"/>
        </w:rPr>
        <w:t>، 2020)</w:t>
      </w:r>
    </w:p>
    <w:p w14:paraId="3B1952B3" w14:textId="14ABB8BE" w:rsidR="00C5094C" w:rsidRPr="00BF3321"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rPr>
      </w:pPr>
      <w:r w:rsidRPr="00BF3321">
        <w:rPr>
          <w:rFonts w:ascii="Sakkal Majalla" w:hAnsi="Sakkal Majalla" w:cs="Sakkal Majalla"/>
          <w:sz w:val="28"/>
          <w:szCs w:val="28"/>
          <w:rtl/>
          <w:lang w:bidi="ar-EG"/>
        </w:rPr>
        <w:t xml:space="preserve">ومن خلال اطلاع الباحثين على الدراسات السابقة متعلقة بمتغيرات الدراسة تبين بأن هنالك بعض الفجوات التي ظهرت وأغفلت عنها تلك الدراسات تمثلت في عدم ربط إدارة المخاطر </w:t>
      </w:r>
      <w:r>
        <w:rPr>
          <w:rFonts w:ascii="Sakkal Majalla" w:hAnsi="Sakkal Majalla" w:cs="Sakkal Majalla"/>
          <w:sz w:val="28"/>
          <w:szCs w:val="28"/>
          <w:rtl/>
          <w:lang w:bidi="ar-EG"/>
        </w:rPr>
        <w:t>اللوجستية</w:t>
      </w:r>
      <w:r w:rsidRPr="00BF3321">
        <w:rPr>
          <w:rFonts w:ascii="Sakkal Majalla" w:hAnsi="Sakkal Majalla" w:cs="Sakkal Majalla"/>
          <w:sz w:val="28"/>
          <w:szCs w:val="28"/>
          <w:rtl/>
          <w:lang w:bidi="ar-EG"/>
        </w:rPr>
        <w:t xml:space="preserve"> بالقدرات الديناميكية، كذلك اختلافها في الأبعاد، وأيضاً القطاعات المطبقة </w:t>
      </w:r>
      <w:r w:rsidR="007C1DB2" w:rsidRPr="00BF3321">
        <w:rPr>
          <w:rFonts w:ascii="Sakkal Majalla" w:hAnsi="Sakkal Majalla" w:cs="Sakkal Majalla" w:hint="cs"/>
          <w:sz w:val="28"/>
          <w:szCs w:val="28"/>
          <w:rtl/>
          <w:lang w:bidi="ar-EG"/>
        </w:rPr>
        <w:t>فيها. (الحسبان</w:t>
      </w:r>
      <w:r w:rsidRPr="00BF3321">
        <w:rPr>
          <w:rFonts w:ascii="Sakkal Majalla" w:hAnsi="Sakkal Majalla" w:cs="Sakkal Majalla"/>
          <w:sz w:val="28"/>
          <w:szCs w:val="28"/>
          <w:rtl/>
          <w:lang w:bidi="ar-EG"/>
        </w:rPr>
        <w:t>، 2023)</w:t>
      </w:r>
    </w:p>
    <w:p w14:paraId="558666AE" w14:textId="5E9BFBEE" w:rsidR="00C5094C" w:rsidRPr="00BF3321"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rPr>
      </w:pPr>
      <w:r w:rsidRPr="00BF3321">
        <w:rPr>
          <w:rFonts w:ascii="Sakkal Majalla" w:hAnsi="Sakkal Majalla" w:cs="Sakkal Majalla"/>
          <w:sz w:val="28"/>
          <w:szCs w:val="28"/>
          <w:rtl/>
          <w:lang w:bidi="ar-EG"/>
        </w:rPr>
        <w:t xml:space="preserve">ومن ثم قام الباحث أيضا بإجراء مقابلة مع أحد العاملين في إدارة المخاطر في أحد الشركات موضع </w:t>
      </w:r>
      <w:r w:rsidR="007C1DB2" w:rsidRPr="00BF3321">
        <w:rPr>
          <w:rFonts w:ascii="Sakkal Majalla" w:hAnsi="Sakkal Majalla" w:cs="Sakkal Majalla" w:hint="cs"/>
          <w:sz w:val="28"/>
          <w:szCs w:val="28"/>
          <w:rtl/>
          <w:lang w:bidi="ar-EG"/>
        </w:rPr>
        <w:t>الدراسة ومن</w:t>
      </w:r>
      <w:r w:rsidRPr="00BF3321">
        <w:rPr>
          <w:rFonts w:ascii="Sakkal Majalla" w:hAnsi="Sakkal Majalla" w:cs="Sakkal Majalla"/>
          <w:sz w:val="28"/>
          <w:szCs w:val="28"/>
          <w:rtl/>
          <w:lang w:bidi="ar-EG"/>
        </w:rPr>
        <w:t xml:space="preserve"> خلال استطلاع الآراء تبين ندرة وجود دراسات وتوصيات تتعلق بالموضوع محل الدراسة ومن ثم جاءت فكرة الدراسة في التعرف على أثر القدرات الديناميكية في إدارة المخاطر على الشركات </w:t>
      </w:r>
      <w:r>
        <w:rPr>
          <w:rFonts w:ascii="Sakkal Majalla" w:hAnsi="Sakkal Majalla" w:cs="Sakkal Majalla"/>
          <w:sz w:val="28"/>
          <w:szCs w:val="28"/>
          <w:rtl/>
          <w:lang w:bidi="ar-EG"/>
        </w:rPr>
        <w:t>اللوجستية</w:t>
      </w:r>
      <w:r w:rsidRPr="00BF3321">
        <w:rPr>
          <w:rFonts w:ascii="Sakkal Majalla" w:hAnsi="Sakkal Majalla" w:cs="Sakkal Majalla"/>
          <w:sz w:val="28"/>
          <w:szCs w:val="28"/>
          <w:rtl/>
          <w:lang w:bidi="ar-EG"/>
        </w:rPr>
        <w:t xml:space="preserve"> بالتطبيق على شركة بلس </w:t>
      </w:r>
      <w:r>
        <w:rPr>
          <w:rFonts w:ascii="Sakkal Majalla" w:hAnsi="Sakkal Majalla" w:cs="Sakkal Majalla"/>
          <w:sz w:val="28"/>
          <w:szCs w:val="28"/>
          <w:rtl/>
          <w:lang w:bidi="ar-EG"/>
        </w:rPr>
        <w:t>اللوجستية</w:t>
      </w:r>
      <w:r w:rsidRPr="00BF3321">
        <w:rPr>
          <w:rFonts w:ascii="Sakkal Majalla" w:hAnsi="Sakkal Majalla" w:cs="Sakkal Majalla"/>
          <w:sz w:val="28"/>
          <w:szCs w:val="28"/>
          <w:rtl/>
          <w:lang w:bidi="ar-EG"/>
        </w:rPr>
        <w:t xml:space="preserve"> بالسعودية.</w:t>
      </w:r>
    </w:p>
    <w:p w14:paraId="201E1042" w14:textId="77777777" w:rsidR="00C5094C" w:rsidRPr="008C43BE" w:rsidRDefault="00C5094C" w:rsidP="00C5094C">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5" w:name="_Toc174058104"/>
      <w:r>
        <w:rPr>
          <w:rFonts w:ascii="Sakkal Majalla" w:eastAsia="Times New Roman" w:hAnsi="Sakkal Majalla" w:cs="Sakkal Majalla" w:hint="cs"/>
          <w:b/>
          <w:bCs/>
          <w:kern w:val="0"/>
          <w:sz w:val="36"/>
          <w:szCs w:val="36"/>
          <w:rtl/>
          <w14:ligatures w14:val="none"/>
        </w:rPr>
        <w:t xml:space="preserve">3.1 </w:t>
      </w:r>
      <w:r w:rsidRPr="008C43BE">
        <w:rPr>
          <w:rFonts w:ascii="Sakkal Majalla" w:eastAsia="Times New Roman" w:hAnsi="Sakkal Majalla" w:cs="Sakkal Majalla"/>
          <w:b/>
          <w:bCs/>
          <w:kern w:val="0"/>
          <w:sz w:val="36"/>
          <w:szCs w:val="36"/>
          <w:rtl/>
          <w14:ligatures w14:val="none"/>
        </w:rPr>
        <w:t>أهمية الدراسة:</w:t>
      </w:r>
      <w:bookmarkEnd w:id="5"/>
    </w:p>
    <w:p w14:paraId="3C626ECC" w14:textId="3C816FA1" w:rsidR="00C5094C" w:rsidRPr="00BF3321"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rPr>
      </w:pPr>
      <w:r w:rsidRPr="00BF3321">
        <w:rPr>
          <w:rFonts w:ascii="Sakkal Majalla" w:hAnsi="Sakkal Majalla" w:cs="Sakkal Majalla"/>
          <w:sz w:val="28"/>
          <w:szCs w:val="28"/>
          <w:rtl/>
        </w:rPr>
        <w:t xml:space="preserve">تكمن أهمية الدراسة في تناولها </w:t>
      </w:r>
      <w:r w:rsidR="007C1DB2" w:rsidRPr="00BF3321">
        <w:rPr>
          <w:rFonts w:ascii="Sakkal Majalla" w:hAnsi="Sakkal Majalla" w:cs="Sakkal Majalla" w:hint="cs"/>
          <w:sz w:val="28"/>
          <w:szCs w:val="28"/>
          <w:rtl/>
        </w:rPr>
        <w:t>إحدى</w:t>
      </w:r>
      <w:r w:rsidRPr="00BF3321">
        <w:rPr>
          <w:rFonts w:ascii="Sakkal Majalla" w:hAnsi="Sakkal Majalla" w:cs="Sakkal Majalla"/>
          <w:sz w:val="28"/>
          <w:szCs w:val="28"/>
          <w:rtl/>
        </w:rPr>
        <w:t xml:space="preserve"> الموضوعات الحيوية في العصر الحديث حيث تناولت موضوع </w:t>
      </w:r>
      <w:r w:rsidRPr="00BF3321">
        <w:rPr>
          <w:rFonts w:ascii="Sakkal Majalla" w:hAnsi="Sakkal Majalla" w:cs="Sakkal Majalla"/>
          <w:sz w:val="28"/>
          <w:szCs w:val="28"/>
          <w:rtl/>
          <w:lang w:bidi="ar-EG"/>
        </w:rPr>
        <w:t xml:space="preserve">أثر القدرات الديناميكية في إدارة المخاطر على الشركات </w:t>
      </w:r>
      <w:r w:rsidR="007C1DB2">
        <w:rPr>
          <w:rFonts w:ascii="Sakkal Majalla" w:hAnsi="Sakkal Majalla" w:cs="Sakkal Majalla" w:hint="cs"/>
          <w:sz w:val="28"/>
          <w:szCs w:val="28"/>
          <w:rtl/>
          <w:lang w:bidi="ar-EG"/>
        </w:rPr>
        <w:t>اللوجستية</w:t>
      </w:r>
      <w:r w:rsidR="007C1DB2" w:rsidRPr="00BF3321">
        <w:rPr>
          <w:rFonts w:ascii="Sakkal Majalla" w:hAnsi="Sakkal Majalla" w:cs="Sakkal Majalla" w:hint="cs"/>
          <w:sz w:val="28"/>
          <w:szCs w:val="28"/>
          <w:rtl/>
          <w:lang w:bidi="ar-EG"/>
        </w:rPr>
        <w:t>،</w:t>
      </w:r>
      <w:r w:rsidRPr="00BF3321">
        <w:rPr>
          <w:rFonts w:ascii="Sakkal Majalla" w:hAnsi="Sakkal Majalla" w:cs="Sakkal Majalla"/>
          <w:sz w:val="28"/>
          <w:szCs w:val="28"/>
          <w:rtl/>
        </w:rPr>
        <w:t xml:space="preserve">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للقدرات الديناميكية وإدارة المخاطر.</w:t>
      </w:r>
    </w:p>
    <w:p w14:paraId="27415224" w14:textId="77777777" w:rsidR="00C5094C" w:rsidRPr="003E0FF3" w:rsidRDefault="00C5094C">
      <w:pPr>
        <w:pStyle w:val="ListParagraph"/>
        <w:numPr>
          <w:ilvl w:val="0"/>
          <w:numId w:val="1"/>
        </w:numPr>
        <w:spacing w:before="100" w:beforeAutospacing="1" w:after="100" w:afterAutospacing="1" w:line="360" w:lineRule="auto"/>
        <w:ind w:left="419" w:hanging="357"/>
        <w:contextualSpacing w:val="0"/>
        <w:jc w:val="both"/>
        <w:rPr>
          <w:rFonts w:ascii="Sakkal Majalla" w:hAnsi="Sakkal Majalla" w:cs="Sakkal Majalla"/>
          <w:b/>
          <w:bCs/>
          <w:sz w:val="32"/>
          <w:szCs w:val="32"/>
        </w:rPr>
      </w:pPr>
      <w:r w:rsidRPr="003E0FF3">
        <w:rPr>
          <w:rFonts w:ascii="Sakkal Majalla" w:hAnsi="Sakkal Majalla" w:cs="Sakkal Majalla"/>
          <w:b/>
          <w:bCs/>
          <w:sz w:val="32"/>
          <w:szCs w:val="32"/>
          <w:rtl/>
        </w:rPr>
        <w:t>الأهمية العلمية:</w:t>
      </w:r>
    </w:p>
    <w:p w14:paraId="0FF8F43D" w14:textId="77777777" w:rsidR="00C5094C" w:rsidRPr="00675190"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75190">
        <w:rPr>
          <w:rFonts w:ascii="Sakkal Majalla" w:hAnsi="Sakkal Majalla" w:cs="Sakkal Majalla"/>
          <w:sz w:val="28"/>
          <w:szCs w:val="28"/>
          <w:rtl/>
        </w:rPr>
        <w:t xml:space="preserve">تتمثل الأهمية العلمية لهذه الدراسة في قدرتها على تقديم إسهامات جوهرية للمعرفة الأكاديمية المتعلقة بإدارة المخاطر في الشركات اللوجستية. من خلال دراسة القدرات الديناميكية لشركة بلس للخدمات اللوجستية، حيث تساعد الدراسة في تحديد الأدوات والاستراتيجيات الفعّالة التي تعتمدها الشركات اللوجستية لتطوير قدراتها الديناميكية. </w:t>
      </w:r>
    </w:p>
    <w:p w14:paraId="5CBE94BC" w14:textId="77777777" w:rsidR="00C5094C" w:rsidRPr="00675190"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75190">
        <w:rPr>
          <w:rFonts w:ascii="Sakkal Majalla" w:hAnsi="Sakkal Majalla" w:cs="Sakkal Majalla"/>
          <w:sz w:val="28"/>
          <w:szCs w:val="28"/>
          <w:rtl/>
        </w:rPr>
        <w:lastRenderedPageBreak/>
        <w:t xml:space="preserve"> تساهم الدراسة في تحليل البيئات المتغيرة التي تعمل فيها الشركات اللوجستية، مما يوفر إطارًا نظريًا يمكن من خلاله تقييم تأثير هذه التغيرات على الأداء التنظيمي. هذا التحليل يمكن أن يساعد في تطوير استراتيجيات مبتكرة للتعامل مع المخاطر المحتملة في بيئات عمل متغيرة وسريعة النمو.</w:t>
      </w:r>
    </w:p>
    <w:p w14:paraId="165CE291" w14:textId="77777777"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75190">
        <w:rPr>
          <w:rFonts w:ascii="Sakkal Majalla" w:hAnsi="Sakkal Majalla" w:cs="Sakkal Majalla"/>
          <w:sz w:val="28"/>
          <w:szCs w:val="28"/>
          <w:rtl/>
        </w:rPr>
        <w:t xml:space="preserve"> تُعزز الدراسة من الأدبيات الأكاديمية الحالية من خلال تقديم بيانات جديدة ودراسات حالة واقعية تسهم في توسيع الفهم النظري والتطبيقي للقدرات الديناميكية. هذا يسهم في سد الفجوات المعرفية الحالية ويعزز من قدرة الباحثين على تطوير نظريات أكثر شمولية ودقة في مجال إدارة المخاطر.</w:t>
      </w:r>
    </w:p>
    <w:p w14:paraId="046C883B" w14:textId="77777777" w:rsidR="00C5094C" w:rsidRPr="003E0FF3" w:rsidRDefault="00C5094C">
      <w:pPr>
        <w:pStyle w:val="ListParagraph"/>
        <w:numPr>
          <w:ilvl w:val="0"/>
          <w:numId w:val="1"/>
        </w:numPr>
        <w:spacing w:before="100" w:beforeAutospacing="1" w:after="100" w:afterAutospacing="1" w:line="360" w:lineRule="auto"/>
        <w:ind w:left="419" w:hanging="357"/>
        <w:contextualSpacing w:val="0"/>
        <w:jc w:val="both"/>
        <w:rPr>
          <w:rFonts w:ascii="Sakkal Majalla" w:hAnsi="Sakkal Majalla" w:cs="Sakkal Majalla"/>
          <w:b/>
          <w:bCs/>
          <w:sz w:val="32"/>
          <w:szCs w:val="32"/>
        </w:rPr>
      </w:pPr>
      <w:r w:rsidRPr="003E0FF3">
        <w:rPr>
          <w:rFonts w:ascii="Sakkal Majalla" w:hAnsi="Sakkal Majalla" w:cs="Sakkal Majalla"/>
          <w:b/>
          <w:bCs/>
          <w:sz w:val="32"/>
          <w:szCs w:val="32"/>
          <w:rtl/>
        </w:rPr>
        <w:t>الأهمية العملية:</w:t>
      </w:r>
    </w:p>
    <w:p w14:paraId="52B2F1B6" w14:textId="77777777" w:rsidR="00C5094C" w:rsidRPr="00675190" w:rsidRDefault="00C5094C" w:rsidP="00C5094C">
      <w:pPr>
        <w:spacing w:before="100" w:beforeAutospacing="1" w:after="100" w:afterAutospacing="1" w:line="360" w:lineRule="auto"/>
        <w:ind w:firstLine="709"/>
        <w:rPr>
          <w:rFonts w:ascii="Sakkal Majalla" w:hAnsi="Sakkal Majalla" w:cs="Sakkal Majalla"/>
          <w:sz w:val="28"/>
          <w:szCs w:val="28"/>
          <w:rtl/>
        </w:rPr>
      </w:pPr>
      <w:r w:rsidRPr="00675190">
        <w:rPr>
          <w:rFonts w:ascii="Sakkal Majalla" w:hAnsi="Sakkal Majalla" w:cs="Sakkal Majalla"/>
          <w:sz w:val="28"/>
          <w:szCs w:val="28"/>
          <w:rtl/>
        </w:rPr>
        <w:t>تُمكن الدراسة الشركة من تقييم فعالية قدراتها الديناميكية الحالية وتحديد النقاط القوية والضعف. هذا التحليل يمكن أن يساعد الإدارة في اتخاذ قرارات استراتيجية مدروسة لتحسين الأداء وتجنب المخاطر المحتملة.</w:t>
      </w:r>
    </w:p>
    <w:p w14:paraId="35EFA863" w14:textId="77777777" w:rsidR="00C5094C" w:rsidRDefault="00C5094C" w:rsidP="00C5094C">
      <w:pPr>
        <w:spacing w:before="100" w:beforeAutospacing="1" w:after="100" w:afterAutospacing="1" w:line="360" w:lineRule="auto"/>
        <w:ind w:firstLine="709"/>
        <w:rPr>
          <w:rFonts w:ascii="Sakkal Majalla" w:hAnsi="Sakkal Majalla" w:cs="Sakkal Majalla"/>
          <w:sz w:val="28"/>
          <w:szCs w:val="28"/>
          <w:rtl/>
        </w:rPr>
      </w:pPr>
      <w:r w:rsidRPr="00675190">
        <w:rPr>
          <w:rFonts w:ascii="Sakkal Majalla" w:hAnsi="Sakkal Majalla" w:cs="Sakkal Majalla"/>
          <w:sz w:val="28"/>
          <w:szCs w:val="28"/>
          <w:rtl/>
        </w:rPr>
        <w:t>تُزوّد الدراسة الشركة بأدوات واستراتيجيات عملية لتعزيز مرونتها وقدرتها على التكيف مع التغيرات السريعة في السوق. من خلال تبني هذه الأدوات، يمكن للشركة تحسين استجابتها للمخاطر وتقليل تأثيراتها السلبية.</w:t>
      </w:r>
    </w:p>
    <w:p w14:paraId="461BAC91" w14:textId="77777777" w:rsidR="00C5094C" w:rsidRDefault="00C5094C" w:rsidP="00C5094C">
      <w:pPr>
        <w:spacing w:before="100" w:beforeAutospacing="1" w:after="100" w:afterAutospacing="1" w:line="360" w:lineRule="auto"/>
        <w:ind w:firstLine="709"/>
        <w:rPr>
          <w:rFonts w:ascii="Sakkal Majalla" w:hAnsi="Sakkal Majalla" w:cs="Sakkal Majalla"/>
          <w:sz w:val="28"/>
          <w:szCs w:val="28"/>
          <w:rtl/>
        </w:rPr>
      </w:pPr>
      <w:r w:rsidRPr="00675190">
        <w:rPr>
          <w:rFonts w:ascii="Sakkal Majalla" w:hAnsi="Sakkal Majalla" w:cs="Sakkal Majalla"/>
          <w:sz w:val="28"/>
          <w:szCs w:val="28"/>
          <w:rtl/>
        </w:rPr>
        <w:t xml:space="preserve"> تساهم الدراسة في تحسين عملية اتخاذ القرار في الشركة من خلال تقديم بيانات وتحليلات دقيقة حول بيئة العمل والمخاطر المحتملة. هذا يمكن أن يساعد في تطوير خطط عمل فعّالة واستراتيجيات وقائية تُسهم في تحقيق استدامة الأعمال ونموها على المدى الطويل.</w:t>
      </w:r>
    </w:p>
    <w:p w14:paraId="2EB7FEE8" w14:textId="77777777" w:rsidR="00C5094C" w:rsidRPr="008C43BE" w:rsidRDefault="00C5094C" w:rsidP="00C5094C">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6" w:name="_Toc174058105"/>
      <w:r>
        <w:rPr>
          <w:rFonts w:ascii="Sakkal Majalla" w:eastAsia="Times New Roman" w:hAnsi="Sakkal Majalla" w:cs="Sakkal Majalla" w:hint="cs"/>
          <w:b/>
          <w:bCs/>
          <w:kern w:val="0"/>
          <w:sz w:val="36"/>
          <w:szCs w:val="36"/>
          <w:rtl/>
          <w14:ligatures w14:val="none"/>
        </w:rPr>
        <w:t xml:space="preserve">4.1 </w:t>
      </w:r>
      <w:r w:rsidRPr="008C43BE">
        <w:rPr>
          <w:rFonts w:ascii="Sakkal Majalla" w:eastAsia="Times New Roman" w:hAnsi="Sakkal Majalla" w:cs="Sakkal Majalla"/>
          <w:b/>
          <w:bCs/>
          <w:kern w:val="0"/>
          <w:sz w:val="36"/>
          <w:szCs w:val="36"/>
          <w:rtl/>
          <w14:ligatures w14:val="none"/>
        </w:rPr>
        <w:t>أهداف الدراسة:</w:t>
      </w:r>
      <w:bookmarkEnd w:id="6"/>
    </w:p>
    <w:p w14:paraId="63BAE804" w14:textId="600E70A0" w:rsidR="00C5094C" w:rsidRPr="00BF3321"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rPr>
      </w:pPr>
      <w:r w:rsidRPr="00BF3321">
        <w:rPr>
          <w:rFonts w:ascii="Sakkal Majalla" w:hAnsi="Sakkal Majalla" w:cs="Sakkal Majalla"/>
          <w:sz w:val="28"/>
          <w:szCs w:val="28"/>
          <w:rtl/>
        </w:rPr>
        <w:t xml:space="preserve">تهدف الدراسة الحالية على التعرف على هدف رئيسي يتمثل في </w:t>
      </w:r>
      <w:bookmarkStart w:id="7" w:name="_Hlk173283129"/>
      <w:r w:rsidRPr="00BF3321">
        <w:rPr>
          <w:rFonts w:ascii="Sakkal Majalla" w:hAnsi="Sakkal Majalla" w:cs="Sakkal Majalla"/>
          <w:sz w:val="28"/>
          <w:szCs w:val="28"/>
          <w:rtl/>
        </w:rPr>
        <w:t xml:space="preserve">التعرف على </w:t>
      </w:r>
      <w:r w:rsidRPr="00BF3321">
        <w:rPr>
          <w:rFonts w:ascii="Sakkal Majalla" w:hAnsi="Sakkal Majalla" w:cs="Sakkal Majalla"/>
          <w:sz w:val="28"/>
          <w:szCs w:val="28"/>
          <w:rtl/>
          <w:lang w:bidi="ar-EG"/>
        </w:rPr>
        <w:t xml:space="preserve">أثر القدرات الديناميكية في إدارة المخاطر </w:t>
      </w:r>
      <w:r w:rsidR="007C1DB2" w:rsidRPr="00BF3321">
        <w:rPr>
          <w:rFonts w:ascii="Sakkal Majalla" w:hAnsi="Sakkal Majalla" w:cs="Sakkal Majalla" w:hint="cs"/>
          <w:sz w:val="28"/>
          <w:szCs w:val="28"/>
          <w:rtl/>
          <w:lang w:bidi="ar-EG"/>
        </w:rPr>
        <w:t xml:space="preserve">بأبعادها </w:t>
      </w:r>
      <w:r w:rsidR="007C1DB2" w:rsidRPr="00BF3321">
        <w:rPr>
          <w:rFonts w:ascii="Sakkal Majalla" w:hAnsi="Sakkal Majalla" w:cs="Sakkal Majalla"/>
          <w:sz w:val="28"/>
          <w:szCs w:val="28"/>
          <w:rtl/>
          <w:lang w:bidi="ar-EG"/>
        </w:rPr>
        <w:t>(</w:t>
      </w:r>
      <w:r w:rsidR="007C1DB2" w:rsidRPr="00BF3321">
        <w:rPr>
          <w:rFonts w:ascii="Sakkal Majalla" w:hAnsi="Sakkal Majalla" w:cs="Sakkal Majalla" w:hint="cs"/>
          <w:sz w:val="28"/>
          <w:szCs w:val="28"/>
          <w:rtl/>
          <w:lang w:bidi="ar-EG"/>
        </w:rPr>
        <w:t>تحليل</w:t>
      </w:r>
      <w:r w:rsidRPr="00BF3321">
        <w:rPr>
          <w:rFonts w:ascii="Sakkal Majalla" w:hAnsi="Sakkal Majalla" w:cs="Sakkal Majalla"/>
          <w:sz w:val="28"/>
          <w:szCs w:val="28"/>
          <w:rtl/>
          <w:lang w:bidi="ar-EG"/>
        </w:rPr>
        <w:t xml:space="preserve"> المخاطر- تحديد المخاطر- تقييم المخاطر- الاستجابة للمخاطر- التحكم بالنشاطات- المراقبة بالمتابعة) على الشركات </w:t>
      </w:r>
      <w:r>
        <w:rPr>
          <w:rFonts w:ascii="Sakkal Majalla" w:hAnsi="Sakkal Majalla" w:cs="Sakkal Majalla"/>
          <w:sz w:val="28"/>
          <w:szCs w:val="28"/>
          <w:rtl/>
          <w:lang w:bidi="ar-EG"/>
        </w:rPr>
        <w:t>اللوجستية</w:t>
      </w:r>
      <w:r w:rsidRPr="00BF3321">
        <w:rPr>
          <w:rFonts w:ascii="Sakkal Majalla" w:hAnsi="Sakkal Majalla" w:cs="Sakkal Majalla"/>
          <w:sz w:val="28"/>
          <w:szCs w:val="28"/>
          <w:rtl/>
          <w:lang w:bidi="ar-EG"/>
        </w:rPr>
        <w:t xml:space="preserve"> بالتطبيق على شركة بلس </w:t>
      </w:r>
      <w:r>
        <w:rPr>
          <w:rFonts w:ascii="Sakkal Majalla" w:hAnsi="Sakkal Majalla" w:cs="Sakkal Majalla"/>
          <w:sz w:val="28"/>
          <w:szCs w:val="28"/>
          <w:rtl/>
          <w:lang w:bidi="ar-EG"/>
        </w:rPr>
        <w:t>اللوجستية</w:t>
      </w:r>
      <w:r w:rsidRPr="00BF3321">
        <w:rPr>
          <w:rFonts w:ascii="Sakkal Majalla" w:hAnsi="Sakkal Majalla" w:cs="Sakkal Majalla"/>
          <w:sz w:val="28"/>
          <w:szCs w:val="28"/>
          <w:rtl/>
          <w:lang w:bidi="ar-EG"/>
        </w:rPr>
        <w:t xml:space="preserve"> بالسعودية.</w:t>
      </w:r>
      <w:bookmarkEnd w:id="7"/>
    </w:p>
    <w:p w14:paraId="1463C436" w14:textId="77777777" w:rsidR="00C5094C" w:rsidRPr="003E0FF3" w:rsidRDefault="00C5094C" w:rsidP="00C5094C">
      <w:pPr>
        <w:spacing w:before="100" w:beforeAutospacing="1" w:after="100" w:afterAutospacing="1" w:line="360" w:lineRule="auto"/>
        <w:ind w:hanging="2"/>
        <w:jc w:val="both"/>
        <w:rPr>
          <w:rFonts w:ascii="Sakkal Majalla" w:hAnsi="Sakkal Majalla" w:cs="Sakkal Majalla"/>
          <w:b/>
          <w:bCs/>
          <w:sz w:val="28"/>
          <w:szCs w:val="28"/>
          <w:rtl/>
          <w:lang w:bidi="ar-EG"/>
        </w:rPr>
      </w:pPr>
      <w:r w:rsidRPr="003E0FF3">
        <w:rPr>
          <w:rFonts w:ascii="Sakkal Majalla" w:hAnsi="Sakkal Majalla" w:cs="Sakkal Majalla"/>
          <w:b/>
          <w:bCs/>
          <w:sz w:val="28"/>
          <w:szCs w:val="28"/>
          <w:rtl/>
          <w:lang w:bidi="ar-EG"/>
        </w:rPr>
        <w:t xml:space="preserve">وينبع من الهدف الرئيسي مجموعة من الأهداف الفرعية التي تتضمن ما يلي: </w:t>
      </w:r>
    </w:p>
    <w:p w14:paraId="526B0E87" w14:textId="7ADEB599" w:rsidR="00C5094C" w:rsidRPr="008C43BE" w:rsidRDefault="00C5094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8C43BE">
        <w:rPr>
          <w:rFonts w:ascii="Sakkal Majalla" w:hAnsi="Sakkal Majalla" w:cs="Sakkal Majalla"/>
          <w:sz w:val="28"/>
          <w:szCs w:val="28"/>
          <w:rtl/>
        </w:rPr>
        <w:lastRenderedPageBreak/>
        <w:t xml:space="preserve">التعرف على أثر القدرات </w:t>
      </w:r>
      <w:r w:rsidR="007C1DB2" w:rsidRPr="008C43BE">
        <w:rPr>
          <w:rFonts w:ascii="Sakkal Majalla" w:hAnsi="Sakkal Majalla" w:cs="Sakkal Majalla" w:hint="cs"/>
          <w:sz w:val="28"/>
          <w:szCs w:val="28"/>
          <w:rtl/>
        </w:rPr>
        <w:t>الديناميكي</w:t>
      </w:r>
      <w:r w:rsidR="007C1DB2" w:rsidRPr="008C43BE">
        <w:rPr>
          <w:rFonts w:ascii="Sakkal Majalla" w:hAnsi="Sakkal Majalla" w:cs="Sakkal Majalla" w:hint="eastAsia"/>
          <w:sz w:val="28"/>
          <w:szCs w:val="28"/>
          <w:rtl/>
        </w:rPr>
        <w:t>ة</w:t>
      </w:r>
      <w:r w:rsidRPr="008C43BE">
        <w:rPr>
          <w:rFonts w:ascii="Sakkal Majalla" w:hAnsi="Sakkal Majalla" w:cs="Sakkal Majalla"/>
          <w:sz w:val="28"/>
          <w:szCs w:val="28"/>
          <w:rtl/>
        </w:rPr>
        <w:t xml:space="preserve"> في تحليل المخاطر على الشركات </w:t>
      </w:r>
      <w:r>
        <w:rPr>
          <w:rFonts w:ascii="Sakkal Majalla" w:hAnsi="Sakkal Majalla" w:cs="Sakkal Majalla"/>
          <w:sz w:val="28"/>
          <w:szCs w:val="28"/>
          <w:rtl/>
        </w:rPr>
        <w:t>اللوجستية</w:t>
      </w:r>
      <w:r w:rsidRPr="008C43BE">
        <w:rPr>
          <w:rFonts w:ascii="Sakkal Majalla" w:hAnsi="Sakkal Majalla" w:cs="Sakkal Majalla"/>
          <w:sz w:val="28"/>
          <w:szCs w:val="28"/>
          <w:rtl/>
        </w:rPr>
        <w:t xml:space="preserve"> بالتطبيق على شركة بلس </w:t>
      </w:r>
      <w:r>
        <w:rPr>
          <w:rFonts w:ascii="Sakkal Majalla" w:hAnsi="Sakkal Majalla" w:cs="Sakkal Majalla"/>
          <w:sz w:val="28"/>
          <w:szCs w:val="28"/>
          <w:rtl/>
        </w:rPr>
        <w:t>اللوجستية</w:t>
      </w:r>
      <w:r w:rsidRPr="008C43BE">
        <w:rPr>
          <w:rFonts w:ascii="Sakkal Majalla" w:hAnsi="Sakkal Majalla" w:cs="Sakkal Majalla"/>
          <w:sz w:val="28"/>
          <w:szCs w:val="28"/>
          <w:rtl/>
        </w:rPr>
        <w:t xml:space="preserve"> بالسعودية.</w:t>
      </w:r>
    </w:p>
    <w:p w14:paraId="701932BF" w14:textId="77777777" w:rsidR="00C5094C" w:rsidRPr="008C43BE" w:rsidRDefault="00C5094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8C43BE">
        <w:rPr>
          <w:rFonts w:ascii="Sakkal Majalla" w:hAnsi="Sakkal Majalla" w:cs="Sakkal Majalla"/>
          <w:sz w:val="28"/>
          <w:szCs w:val="28"/>
          <w:rtl/>
        </w:rPr>
        <w:t xml:space="preserve">التوصل إلى درجة تأثير القدرات الديناميكية على تحديد المخاطر على الشركات </w:t>
      </w:r>
      <w:r>
        <w:rPr>
          <w:rFonts w:ascii="Sakkal Majalla" w:hAnsi="Sakkal Majalla" w:cs="Sakkal Majalla"/>
          <w:sz w:val="28"/>
          <w:szCs w:val="28"/>
          <w:rtl/>
        </w:rPr>
        <w:t>اللوجستية</w:t>
      </w:r>
      <w:r w:rsidRPr="008C43BE">
        <w:rPr>
          <w:rFonts w:ascii="Sakkal Majalla" w:hAnsi="Sakkal Majalla" w:cs="Sakkal Majalla"/>
          <w:sz w:val="28"/>
          <w:szCs w:val="28"/>
          <w:rtl/>
        </w:rPr>
        <w:t xml:space="preserve"> بالتطبيق على شركة بلس </w:t>
      </w:r>
      <w:r>
        <w:rPr>
          <w:rFonts w:ascii="Sakkal Majalla" w:hAnsi="Sakkal Majalla" w:cs="Sakkal Majalla"/>
          <w:sz w:val="28"/>
          <w:szCs w:val="28"/>
          <w:rtl/>
        </w:rPr>
        <w:t>اللوجستية</w:t>
      </w:r>
      <w:r w:rsidRPr="008C43BE">
        <w:rPr>
          <w:rFonts w:ascii="Sakkal Majalla" w:hAnsi="Sakkal Majalla" w:cs="Sakkal Majalla"/>
          <w:sz w:val="28"/>
          <w:szCs w:val="28"/>
          <w:rtl/>
        </w:rPr>
        <w:t xml:space="preserve"> بالسعودية.</w:t>
      </w:r>
    </w:p>
    <w:p w14:paraId="11BCC433" w14:textId="77777777" w:rsidR="00C5094C" w:rsidRPr="008C43BE" w:rsidRDefault="00C5094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8C43BE">
        <w:rPr>
          <w:rFonts w:ascii="Sakkal Majalla" w:hAnsi="Sakkal Majalla" w:cs="Sakkal Majalla"/>
          <w:sz w:val="28"/>
          <w:szCs w:val="28"/>
          <w:rtl/>
        </w:rPr>
        <w:t xml:space="preserve">معرفة مدى تأثير القدرات الديناميكية في تقييم المخاطر على الشركات </w:t>
      </w:r>
      <w:r>
        <w:rPr>
          <w:rFonts w:ascii="Sakkal Majalla" w:hAnsi="Sakkal Majalla" w:cs="Sakkal Majalla"/>
          <w:sz w:val="28"/>
          <w:szCs w:val="28"/>
          <w:rtl/>
        </w:rPr>
        <w:t>اللوجستية</w:t>
      </w:r>
      <w:r w:rsidRPr="008C43BE">
        <w:rPr>
          <w:rFonts w:ascii="Sakkal Majalla" w:hAnsi="Sakkal Majalla" w:cs="Sakkal Majalla"/>
          <w:sz w:val="28"/>
          <w:szCs w:val="28"/>
          <w:rtl/>
        </w:rPr>
        <w:t>.</w:t>
      </w:r>
    </w:p>
    <w:p w14:paraId="11BF80EB" w14:textId="77777777" w:rsidR="00C5094C" w:rsidRPr="008C43BE" w:rsidRDefault="00C5094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8C43BE">
        <w:rPr>
          <w:rFonts w:ascii="Sakkal Majalla" w:hAnsi="Sakkal Majalla" w:cs="Sakkal Majalla"/>
          <w:sz w:val="28"/>
          <w:szCs w:val="28"/>
          <w:rtl/>
        </w:rPr>
        <w:t xml:space="preserve">التعرف على درجة تأثير القدرات الديناميكية في الاستجابة للمخاطر على الشركات </w:t>
      </w:r>
      <w:r>
        <w:rPr>
          <w:rFonts w:ascii="Sakkal Majalla" w:hAnsi="Sakkal Majalla" w:cs="Sakkal Majalla"/>
          <w:sz w:val="28"/>
          <w:szCs w:val="28"/>
          <w:rtl/>
        </w:rPr>
        <w:t>اللوجستية</w:t>
      </w:r>
      <w:r w:rsidRPr="008C43BE">
        <w:rPr>
          <w:rFonts w:ascii="Sakkal Majalla" w:hAnsi="Sakkal Majalla" w:cs="Sakkal Majalla"/>
          <w:sz w:val="28"/>
          <w:szCs w:val="28"/>
          <w:rtl/>
        </w:rPr>
        <w:t xml:space="preserve"> بالمملكة العربية السعودية.</w:t>
      </w:r>
    </w:p>
    <w:p w14:paraId="7AC1672C" w14:textId="77777777" w:rsidR="00C5094C" w:rsidRPr="008C43BE" w:rsidRDefault="00C5094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8C43BE">
        <w:rPr>
          <w:rFonts w:ascii="Sakkal Majalla" w:hAnsi="Sakkal Majalla" w:cs="Sakkal Majalla"/>
          <w:sz w:val="28"/>
          <w:szCs w:val="28"/>
          <w:rtl/>
        </w:rPr>
        <w:t xml:space="preserve">التعرف على تأثير القدرات الديناميكية في التحكم بالنشاطات على الشركات </w:t>
      </w:r>
      <w:r>
        <w:rPr>
          <w:rFonts w:ascii="Sakkal Majalla" w:hAnsi="Sakkal Majalla" w:cs="Sakkal Majalla"/>
          <w:sz w:val="28"/>
          <w:szCs w:val="28"/>
          <w:rtl/>
        </w:rPr>
        <w:t>اللوجستية</w:t>
      </w:r>
      <w:r w:rsidRPr="008C43BE">
        <w:rPr>
          <w:rFonts w:ascii="Sakkal Majalla" w:hAnsi="Sakkal Majalla" w:cs="Sakkal Majalla"/>
          <w:sz w:val="28"/>
          <w:szCs w:val="28"/>
          <w:rtl/>
        </w:rPr>
        <w:t xml:space="preserve"> بالتطبيق على شركة بلس </w:t>
      </w:r>
      <w:r>
        <w:rPr>
          <w:rFonts w:ascii="Sakkal Majalla" w:hAnsi="Sakkal Majalla" w:cs="Sakkal Majalla"/>
          <w:sz w:val="28"/>
          <w:szCs w:val="28"/>
          <w:rtl/>
        </w:rPr>
        <w:t>اللوجستية</w:t>
      </w:r>
      <w:r w:rsidRPr="008C43BE">
        <w:rPr>
          <w:rFonts w:ascii="Sakkal Majalla" w:hAnsi="Sakkal Majalla" w:cs="Sakkal Majalla"/>
          <w:sz w:val="28"/>
          <w:szCs w:val="28"/>
          <w:rtl/>
        </w:rPr>
        <w:t xml:space="preserve"> بالمملكة العربية السعودية.</w:t>
      </w:r>
    </w:p>
    <w:p w14:paraId="689FFED7" w14:textId="77777777" w:rsidR="00C5094C" w:rsidRPr="008C43BE" w:rsidRDefault="00C5094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8C43BE">
        <w:rPr>
          <w:rFonts w:ascii="Sakkal Majalla" w:hAnsi="Sakkal Majalla" w:cs="Sakkal Majalla"/>
          <w:sz w:val="28"/>
          <w:szCs w:val="28"/>
          <w:rtl/>
        </w:rPr>
        <w:t xml:space="preserve">التوصل إلى أي مدى تؤثر القدرات الديناميكية على المراقبة والمتابعة لإدارة المخاطر على الشركات </w:t>
      </w:r>
      <w:r>
        <w:rPr>
          <w:rFonts w:ascii="Sakkal Majalla" w:hAnsi="Sakkal Majalla" w:cs="Sakkal Majalla"/>
          <w:sz w:val="28"/>
          <w:szCs w:val="28"/>
          <w:rtl/>
        </w:rPr>
        <w:t>اللوجستية</w:t>
      </w:r>
      <w:r w:rsidRPr="008C43BE">
        <w:rPr>
          <w:rFonts w:ascii="Sakkal Majalla" w:hAnsi="Sakkal Majalla" w:cs="Sakkal Majalla"/>
          <w:sz w:val="28"/>
          <w:szCs w:val="28"/>
          <w:rtl/>
        </w:rPr>
        <w:t xml:space="preserve"> السعودية.</w:t>
      </w:r>
    </w:p>
    <w:p w14:paraId="5D0061AF" w14:textId="77777777" w:rsidR="00C5094C" w:rsidRPr="008C43BE" w:rsidRDefault="00C5094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8C43BE">
        <w:rPr>
          <w:rFonts w:ascii="Sakkal Majalla" w:hAnsi="Sakkal Majalla" w:cs="Sakkal Majalla"/>
          <w:sz w:val="28"/>
          <w:szCs w:val="28"/>
          <w:rtl/>
        </w:rPr>
        <w:t>التوصل إلى مجموعة من النتائج والتوصيات المتعلقة بالدراسة والتي يمكن من الاستفادة منها في الحياة العملية والعلمية.</w:t>
      </w:r>
    </w:p>
    <w:p w14:paraId="72B05FC5" w14:textId="77777777" w:rsidR="00C5094C" w:rsidRPr="008C43BE" w:rsidRDefault="00C5094C" w:rsidP="00C5094C">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8" w:name="_Toc174058106"/>
      <w:r>
        <w:rPr>
          <w:rFonts w:ascii="Sakkal Majalla" w:eastAsia="Times New Roman" w:hAnsi="Sakkal Majalla" w:cs="Sakkal Majalla" w:hint="cs"/>
          <w:b/>
          <w:bCs/>
          <w:kern w:val="0"/>
          <w:sz w:val="36"/>
          <w:szCs w:val="36"/>
          <w:rtl/>
          <w14:ligatures w14:val="none"/>
        </w:rPr>
        <w:t xml:space="preserve">5.1 </w:t>
      </w:r>
      <w:r w:rsidRPr="008C43BE">
        <w:rPr>
          <w:rFonts w:ascii="Sakkal Majalla" w:eastAsia="Times New Roman" w:hAnsi="Sakkal Majalla" w:cs="Sakkal Majalla"/>
          <w:b/>
          <w:bCs/>
          <w:kern w:val="0"/>
          <w:sz w:val="36"/>
          <w:szCs w:val="36"/>
          <w:rtl/>
          <w14:ligatures w14:val="none"/>
        </w:rPr>
        <w:t>تساؤلات الدراسة</w:t>
      </w:r>
      <w:bookmarkEnd w:id="8"/>
    </w:p>
    <w:p w14:paraId="735709AA" w14:textId="625D56F2" w:rsidR="00C5094C" w:rsidRPr="003E0FF3" w:rsidRDefault="00C5094C" w:rsidP="00C5094C">
      <w:pPr>
        <w:spacing w:before="100" w:beforeAutospacing="1" w:after="100" w:afterAutospacing="1" w:line="360" w:lineRule="auto"/>
        <w:ind w:hanging="2"/>
        <w:jc w:val="both"/>
        <w:rPr>
          <w:rFonts w:ascii="Sakkal Majalla" w:hAnsi="Sakkal Majalla" w:cs="Sakkal Majalla"/>
          <w:b/>
          <w:bCs/>
          <w:sz w:val="28"/>
          <w:szCs w:val="28"/>
          <w:rtl/>
        </w:rPr>
      </w:pPr>
      <w:r w:rsidRPr="003E0FF3">
        <w:rPr>
          <w:rFonts w:ascii="Sakkal Majalla" w:hAnsi="Sakkal Majalla" w:cs="Sakkal Majalla"/>
          <w:b/>
          <w:bCs/>
          <w:sz w:val="28"/>
          <w:szCs w:val="28"/>
          <w:rtl/>
        </w:rPr>
        <w:t>بناء</w:t>
      </w:r>
      <w:r w:rsidR="007C1DB2">
        <w:rPr>
          <w:rFonts w:ascii="Sakkal Majalla" w:hAnsi="Sakkal Majalla" w:cs="Sakkal Majalla" w:hint="cs"/>
          <w:b/>
          <w:bCs/>
          <w:sz w:val="28"/>
          <w:szCs w:val="28"/>
          <w:rtl/>
        </w:rPr>
        <w:t xml:space="preserve">اً </w:t>
      </w:r>
      <w:r w:rsidRPr="003E0FF3">
        <w:rPr>
          <w:rFonts w:ascii="Sakkal Majalla" w:hAnsi="Sakkal Majalla" w:cs="Sakkal Majalla"/>
          <w:b/>
          <w:bCs/>
          <w:sz w:val="28"/>
          <w:szCs w:val="28"/>
          <w:rtl/>
        </w:rPr>
        <w:t>على مشكلة الدراسة فإننا يمكننا تلخيص أسئلة الدراسة على النحو التالي:</w:t>
      </w:r>
    </w:p>
    <w:p w14:paraId="6D1ABDC2" w14:textId="64424E80" w:rsidR="00C5094C" w:rsidRPr="00BF3321"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rPr>
      </w:pPr>
      <w:r w:rsidRPr="00BF3321">
        <w:rPr>
          <w:rFonts w:ascii="Sakkal Majalla" w:hAnsi="Sakkal Majalla" w:cs="Sakkal Majalla"/>
          <w:b/>
          <w:bCs/>
          <w:sz w:val="28"/>
          <w:szCs w:val="28"/>
          <w:rtl/>
        </w:rPr>
        <w:t xml:space="preserve">السؤال الرئيسي </w:t>
      </w:r>
      <w:r w:rsidR="007C1DB2" w:rsidRPr="00BF3321">
        <w:rPr>
          <w:rFonts w:ascii="Sakkal Majalla" w:hAnsi="Sakkal Majalla" w:cs="Sakkal Majalla" w:hint="cs"/>
          <w:b/>
          <w:bCs/>
          <w:sz w:val="28"/>
          <w:szCs w:val="28"/>
          <w:rtl/>
        </w:rPr>
        <w:t>الأول</w:t>
      </w:r>
      <w:r w:rsidR="007C1DB2" w:rsidRPr="00BF3321">
        <w:rPr>
          <w:rFonts w:ascii="Sakkal Majalla" w:hAnsi="Sakkal Majalla" w:cs="Sakkal Majalla" w:hint="cs"/>
          <w:sz w:val="28"/>
          <w:szCs w:val="28"/>
          <w:rtl/>
        </w:rPr>
        <w:t>: هل</w:t>
      </w:r>
      <w:r w:rsidRPr="00BF3321">
        <w:rPr>
          <w:rFonts w:ascii="Sakkal Majalla" w:hAnsi="Sakkal Majalla" w:cs="Sakkal Majalla"/>
          <w:sz w:val="28"/>
          <w:szCs w:val="28"/>
          <w:rtl/>
        </w:rPr>
        <w:t xml:space="preserve"> يوجد أثر ذو دلالة </w:t>
      </w:r>
      <w:r w:rsidR="007C1DB2" w:rsidRPr="00BF3321">
        <w:rPr>
          <w:rFonts w:ascii="Sakkal Majalla" w:hAnsi="Sakkal Majalla" w:cs="Sakkal Majalla" w:hint="cs"/>
          <w:sz w:val="28"/>
          <w:szCs w:val="28"/>
          <w:rtl/>
        </w:rPr>
        <w:t>إحصائية القدرات</w:t>
      </w:r>
      <w:r w:rsidRPr="00BF3321">
        <w:rPr>
          <w:rFonts w:ascii="Sakkal Majalla" w:hAnsi="Sakkal Majalla" w:cs="Sakkal Majalla"/>
          <w:sz w:val="28"/>
          <w:szCs w:val="28"/>
          <w:rtl/>
          <w:lang w:bidi="ar-EG"/>
        </w:rPr>
        <w:t xml:space="preserve"> الديناميكية في إدارة المخاطر </w:t>
      </w:r>
      <w:r w:rsidR="007C1DB2" w:rsidRPr="00BF3321">
        <w:rPr>
          <w:rFonts w:ascii="Sakkal Majalla" w:hAnsi="Sakkal Majalla" w:cs="Sakkal Majalla" w:hint="cs"/>
          <w:sz w:val="28"/>
          <w:szCs w:val="28"/>
          <w:rtl/>
          <w:lang w:bidi="ar-EG"/>
        </w:rPr>
        <w:t xml:space="preserve">بأبعادها </w:t>
      </w:r>
      <w:r w:rsidR="007C1DB2" w:rsidRPr="00BF3321">
        <w:rPr>
          <w:rFonts w:ascii="Sakkal Majalla" w:hAnsi="Sakkal Majalla" w:cs="Sakkal Majalla"/>
          <w:sz w:val="28"/>
          <w:szCs w:val="28"/>
          <w:rtl/>
          <w:lang w:bidi="ar-EG"/>
        </w:rPr>
        <w:t>(</w:t>
      </w:r>
      <w:r w:rsidR="007C1DB2" w:rsidRPr="00BF3321">
        <w:rPr>
          <w:rFonts w:ascii="Sakkal Majalla" w:hAnsi="Sakkal Majalla" w:cs="Sakkal Majalla" w:hint="cs"/>
          <w:sz w:val="28"/>
          <w:szCs w:val="28"/>
          <w:rtl/>
          <w:lang w:bidi="ar-EG"/>
        </w:rPr>
        <w:t>تحليل</w:t>
      </w:r>
      <w:r w:rsidRPr="00BF3321">
        <w:rPr>
          <w:rFonts w:ascii="Sakkal Majalla" w:hAnsi="Sakkal Majalla" w:cs="Sakkal Majalla"/>
          <w:sz w:val="28"/>
          <w:szCs w:val="28"/>
          <w:rtl/>
          <w:lang w:bidi="ar-EG"/>
        </w:rPr>
        <w:t xml:space="preserve"> المخاطر- تحديد المخاطر- تقييم المخاطر- الاستجابة للمخاطر- التحكم بالنشاطات- المراقبة بالمتابعة) على الشركات </w:t>
      </w:r>
      <w:r>
        <w:rPr>
          <w:rFonts w:ascii="Sakkal Majalla" w:hAnsi="Sakkal Majalla" w:cs="Sakkal Majalla"/>
          <w:sz w:val="28"/>
          <w:szCs w:val="28"/>
          <w:rtl/>
          <w:lang w:bidi="ar-EG"/>
        </w:rPr>
        <w:t>اللوجستية</w:t>
      </w:r>
      <w:r w:rsidRPr="00BF3321">
        <w:rPr>
          <w:rFonts w:ascii="Sakkal Majalla" w:hAnsi="Sakkal Majalla" w:cs="Sakkal Majalla"/>
          <w:sz w:val="28"/>
          <w:szCs w:val="28"/>
          <w:rtl/>
          <w:lang w:bidi="ar-EG"/>
        </w:rPr>
        <w:t xml:space="preserve"> بالتطبيق على شركة بلس </w:t>
      </w:r>
      <w:r>
        <w:rPr>
          <w:rFonts w:ascii="Sakkal Majalla" w:hAnsi="Sakkal Majalla" w:cs="Sakkal Majalla"/>
          <w:sz w:val="28"/>
          <w:szCs w:val="28"/>
          <w:rtl/>
          <w:lang w:bidi="ar-EG"/>
        </w:rPr>
        <w:t>اللوجستية</w:t>
      </w:r>
      <w:r w:rsidRPr="00BF3321">
        <w:rPr>
          <w:rFonts w:ascii="Sakkal Majalla" w:hAnsi="Sakkal Majalla" w:cs="Sakkal Majalla"/>
          <w:sz w:val="28"/>
          <w:szCs w:val="28"/>
          <w:rtl/>
          <w:lang w:bidi="ar-EG"/>
        </w:rPr>
        <w:t xml:space="preserve"> بالسعودية؟</w:t>
      </w:r>
    </w:p>
    <w:p w14:paraId="35EEB72F" w14:textId="77777777" w:rsidR="00C5094C" w:rsidRPr="003E0FF3" w:rsidRDefault="00C5094C" w:rsidP="00C5094C">
      <w:pPr>
        <w:spacing w:before="100" w:beforeAutospacing="1" w:after="100" w:afterAutospacing="1" w:line="360" w:lineRule="auto"/>
        <w:ind w:hanging="2"/>
        <w:jc w:val="both"/>
        <w:rPr>
          <w:rFonts w:ascii="Sakkal Majalla" w:hAnsi="Sakkal Majalla" w:cs="Sakkal Majalla"/>
          <w:b/>
          <w:bCs/>
          <w:sz w:val="28"/>
          <w:szCs w:val="28"/>
          <w:rtl/>
          <w:lang w:bidi="ar-EG"/>
        </w:rPr>
      </w:pPr>
      <w:r w:rsidRPr="003E0FF3">
        <w:rPr>
          <w:rFonts w:ascii="Sakkal Majalla" w:hAnsi="Sakkal Majalla" w:cs="Sakkal Majalla"/>
          <w:b/>
          <w:bCs/>
          <w:sz w:val="28"/>
          <w:szCs w:val="28"/>
          <w:rtl/>
          <w:lang w:bidi="ar-EG"/>
        </w:rPr>
        <w:t>ويتفرع من السؤال الرئيسي مجموعة متنوعة من الأسئلة الفرعية على النحو التالي:</w:t>
      </w:r>
    </w:p>
    <w:p w14:paraId="21F65BB8" w14:textId="77777777" w:rsidR="00C5094C" w:rsidRPr="008C43BE" w:rsidRDefault="00C5094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C43BE">
        <w:rPr>
          <w:rFonts w:ascii="Sakkal Majalla" w:hAnsi="Sakkal Majalla" w:cs="Sakkal Majalla"/>
          <w:b/>
          <w:bCs/>
          <w:sz w:val="28"/>
          <w:szCs w:val="28"/>
          <w:rtl/>
          <w:lang w:bidi="ar-EG"/>
        </w:rPr>
        <w:t>السؤال الفرعي الأول</w:t>
      </w:r>
      <w:r w:rsidRPr="008C43BE">
        <w:rPr>
          <w:rFonts w:ascii="Sakkal Majalla" w:hAnsi="Sakkal Majalla" w:cs="Sakkal Majalla"/>
          <w:sz w:val="28"/>
          <w:szCs w:val="28"/>
          <w:rtl/>
          <w:lang w:bidi="ar-EG"/>
        </w:rPr>
        <w:t xml:space="preserve">: إلى أي مدى تؤثر القدرات الديناميكية في تحليل المخاطر على الشركات </w:t>
      </w:r>
      <w:r>
        <w:rPr>
          <w:rFonts w:ascii="Sakkal Majalla" w:hAnsi="Sakkal Majalla" w:cs="Sakkal Majalla"/>
          <w:sz w:val="28"/>
          <w:szCs w:val="28"/>
          <w:rtl/>
          <w:lang w:bidi="ar-EG"/>
        </w:rPr>
        <w:t>اللوجستية</w:t>
      </w:r>
      <w:r w:rsidRPr="008C43BE">
        <w:rPr>
          <w:rFonts w:ascii="Sakkal Majalla" w:hAnsi="Sakkal Majalla" w:cs="Sakkal Majalla"/>
          <w:sz w:val="28"/>
          <w:szCs w:val="28"/>
          <w:rtl/>
          <w:lang w:bidi="ar-EG"/>
        </w:rPr>
        <w:t xml:space="preserve"> بالتطبيق على شركة بلس </w:t>
      </w:r>
      <w:r>
        <w:rPr>
          <w:rFonts w:ascii="Sakkal Majalla" w:hAnsi="Sakkal Majalla" w:cs="Sakkal Majalla"/>
          <w:sz w:val="28"/>
          <w:szCs w:val="28"/>
          <w:rtl/>
          <w:lang w:bidi="ar-EG"/>
        </w:rPr>
        <w:t>اللوجستية</w:t>
      </w:r>
      <w:r w:rsidRPr="008C43BE">
        <w:rPr>
          <w:rFonts w:ascii="Sakkal Majalla" w:hAnsi="Sakkal Majalla" w:cs="Sakkal Majalla"/>
          <w:sz w:val="28"/>
          <w:szCs w:val="28"/>
          <w:rtl/>
          <w:lang w:bidi="ar-EG"/>
        </w:rPr>
        <w:t xml:space="preserve"> السعودية؟</w:t>
      </w:r>
    </w:p>
    <w:p w14:paraId="03296CED" w14:textId="77777777" w:rsidR="00C5094C" w:rsidRPr="008C43BE" w:rsidRDefault="00C5094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C43BE">
        <w:rPr>
          <w:rFonts w:ascii="Sakkal Majalla" w:hAnsi="Sakkal Majalla" w:cs="Sakkal Majalla"/>
          <w:b/>
          <w:bCs/>
          <w:sz w:val="28"/>
          <w:szCs w:val="28"/>
          <w:rtl/>
          <w:lang w:bidi="ar-EG"/>
        </w:rPr>
        <w:t>السؤال الفرعي الثاني</w:t>
      </w:r>
      <w:r w:rsidRPr="008C43BE">
        <w:rPr>
          <w:rFonts w:ascii="Sakkal Majalla" w:hAnsi="Sakkal Majalla" w:cs="Sakkal Majalla"/>
          <w:sz w:val="28"/>
          <w:szCs w:val="28"/>
          <w:rtl/>
          <w:lang w:bidi="ar-EG"/>
        </w:rPr>
        <w:t xml:space="preserve">: ما مدى تأثير القدرات الديناميكية في تحديد المخاطر على الشركات </w:t>
      </w:r>
      <w:r>
        <w:rPr>
          <w:rFonts w:ascii="Sakkal Majalla" w:hAnsi="Sakkal Majalla" w:cs="Sakkal Majalla"/>
          <w:sz w:val="28"/>
          <w:szCs w:val="28"/>
          <w:rtl/>
          <w:lang w:bidi="ar-EG"/>
        </w:rPr>
        <w:t>اللوجستية</w:t>
      </w:r>
      <w:r w:rsidRPr="008C43BE">
        <w:rPr>
          <w:rFonts w:ascii="Sakkal Majalla" w:hAnsi="Sakkal Majalla" w:cs="Sakkal Majalla"/>
          <w:sz w:val="28"/>
          <w:szCs w:val="28"/>
          <w:rtl/>
          <w:lang w:bidi="ar-EG"/>
        </w:rPr>
        <w:t xml:space="preserve"> بالتطبيق على شركة بلس </w:t>
      </w:r>
      <w:r>
        <w:rPr>
          <w:rFonts w:ascii="Sakkal Majalla" w:hAnsi="Sakkal Majalla" w:cs="Sakkal Majalla"/>
          <w:sz w:val="28"/>
          <w:szCs w:val="28"/>
          <w:rtl/>
          <w:lang w:bidi="ar-EG"/>
        </w:rPr>
        <w:t>اللوجستية</w:t>
      </w:r>
      <w:r w:rsidRPr="008C43BE">
        <w:rPr>
          <w:rFonts w:ascii="Sakkal Majalla" w:hAnsi="Sakkal Majalla" w:cs="Sakkal Majalla"/>
          <w:sz w:val="28"/>
          <w:szCs w:val="28"/>
          <w:rtl/>
          <w:lang w:bidi="ar-EG"/>
        </w:rPr>
        <w:t xml:space="preserve"> السعودية؟</w:t>
      </w:r>
    </w:p>
    <w:p w14:paraId="674473B9" w14:textId="77777777" w:rsidR="00C5094C" w:rsidRPr="008C43BE" w:rsidRDefault="00C5094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C43BE">
        <w:rPr>
          <w:rFonts w:ascii="Sakkal Majalla" w:hAnsi="Sakkal Majalla" w:cs="Sakkal Majalla"/>
          <w:b/>
          <w:bCs/>
          <w:sz w:val="28"/>
          <w:szCs w:val="28"/>
          <w:rtl/>
          <w:lang w:bidi="ar-EG"/>
        </w:rPr>
        <w:lastRenderedPageBreak/>
        <w:t>السؤال الفرعي الثالث</w:t>
      </w:r>
      <w:r w:rsidRPr="008C43BE">
        <w:rPr>
          <w:rFonts w:ascii="Sakkal Majalla" w:hAnsi="Sakkal Majalla" w:cs="Sakkal Majalla"/>
          <w:sz w:val="28"/>
          <w:szCs w:val="28"/>
          <w:rtl/>
          <w:lang w:bidi="ar-EG"/>
        </w:rPr>
        <w:t xml:space="preserve">: هل يوجد تأثير ذو دلالة إحصائية القدرات الديناميكية في تقييم المخاطر على الشركات </w:t>
      </w:r>
      <w:r>
        <w:rPr>
          <w:rFonts w:ascii="Sakkal Majalla" w:hAnsi="Sakkal Majalla" w:cs="Sakkal Majalla"/>
          <w:sz w:val="28"/>
          <w:szCs w:val="28"/>
          <w:rtl/>
          <w:lang w:bidi="ar-EG"/>
        </w:rPr>
        <w:t>اللوجستية</w:t>
      </w:r>
      <w:r w:rsidRPr="008C43BE">
        <w:rPr>
          <w:rFonts w:ascii="Sakkal Majalla" w:hAnsi="Sakkal Majalla" w:cs="Sakkal Majalla"/>
          <w:sz w:val="28"/>
          <w:szCs w:val="28"/>
          <w:rtl/>
          <w:lang w:bidi="ar-EG"/>
        </w:rPr>
        <w:t xml:space="preserve"> بالتطبيق على شركة بلس </w:t>
      </w:r>
      <w:r>
        <w:rPr>
          <w:rFonts w:ascii="Sakkal Majalla" w:hAnsi="Sakkal Majalla" w:cs="Sakkal Majalla"/>
          <w:sz w:val="28"/>
          <w:szCs w:val="28"/>
          <w:rtl/>
          <w:lang w:bidi="ar-EG"/>
        </w:rPr>
        <w:t>اللوجستية</w:t>
      </w:r>
      <w:r w:rsidRPr="008C43BE">
        <w:rPr>
          <w:rFonts w:ascii="Sakkal Majalla" w:hAnsi="Sakkal Majalla" w:cs="Sakkal Majalla"/>
          <w:sz w:val="28"/>
          <w:szCs w:val="28"/>
          <w:rtl/>
          <w:lang w:bidi="ar-EG"/>
        </w:rPr>
        <w:t xml:space="preserve"> السعودية؟</w:t>
      </w:r>
    </w:p>
    <w:p w14:paraId="48185FD1" w14:textId="77777777" w:rsidR="00C5094C" w:rsidRPr="008C43BE" w:rsidRDefault="00C5094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C43BE">
        <w:rPr>
          <w:rFonts w:ascii="Sakkal Majalla" w:hAnsi="Sakkal Majalla" w:cs="Sakkal Majalla"/>
          <w:b/>
          <w:bCs/>
          <w:sz w:val="28"/>
          <w:szCs w:val="28"/>
          <w:rtl/>
          <w:lang w:bidi="ar-EG"/>
        </w:rPr>
        <w:t>السؤال الفرعي الرابع</w:t>
      </w:r>
      <w:r w:rsidRPr="008C43BE">
        <w:rPr>
          <w:rFonts w:ascii="Sakkal Majalla" w:hAnsi="Sakkal Majalla" w:cs="Sakkal Majalla"/>
          <w:sz w:val="28"/>
          <w:szCs w:val="28"/>
          <w:rtl/>
          <w:lang w:bidi="ar-EG"/>
        </w:rPr>
        <w:t xml:space="preserve">: إلى أي مدى تؤثر القدرات الديناميكية في استجابة المخاطر على الشركات </w:t>
      </w:r>
      <w:r>
        <w:rPr>
          <w:rFonts w:ascii="Sakkal Majalla" w:hAnsi="Sakkal Majalla" w:cs="Sakkal Majalla"/>
          <w:sz w:val="28"/>
          <w:szCs w:val="28"/>
          <w:rtl/>
          <w:lang w:bidi="ar-EG"/>
        </w:rPr>
        <w:t>اللوجستية</w:t>
      </w:r>
      <w:r w:rsidRPr="008C43BE">
        <w:rPr>
          <w:rFonts w:ascii="Sakkal Majalla" w:hAnsi="Sakkal Majalla" w:cs="Sakkal Majalla"/>
          <w:sz w:val="28"/>
          <w:szCs w:val="28"/>
          <w:rtl/>
          <w:lang w:bidi="ar-EG"/>
        </w:rPr>
        <w:t xml:space="preserve"> بالتطبيق على شركة بلس </w:t>
      </w:r>
      <w:r>
        <w:rPr>
          <w:rFonts w:ascii="Sakkal Majalla" w:hAnsi="Sakkal Majalla" w:cs="Sakkal Majalla"/>
          <w:sz w:val="28"/>
          <w:szCs w:val="28"/>
          <w:rtl/>
          <w:lang w:bidi="ar-EG"/>
        </w:rPr>
        <w:t>اللوجستية</w:t>
      </w:r>
      <w:r w:rsidRPr="008C43BE">
        <w:rPr>
          <w:rFonts w:ascii="Sakkal Majalla" w:hAnsi="Sakkal Majalla" w:cs="Sakkal Majalla"/>
          <w:sz w:val="28"/>
          <w:szCs w:val="28"/>
          <w:rtl/>
          <w:lang w:bidi="ar-EG"/>
        </w:rPr>
        <w:t xml:space="preserve"> السعودية؟</w:t>
      </w:r>
    </w:p>
    <w:p w14:paraId="6A20BD13" w14:textId="77777777" w:rsidR="00C5094C" w:rsidRPr="008C43BE" w:rsidRDefault="00C5094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C43BE">
        <w:rPr>
          <w:rFonts w:ascii="Sakkal Majalla" w:hAnsi="Sakkal Majalla" w:cs="Sakkal Majalla"/>
          <w:b/>
          <w:bCs/>
          <w:sz w:val="28"/>
          <w:szCs w:val="28"/>
          <w:rtl/>
          <w:lang w:bidi="ar-EG"/>
        </w:rPr>
        <w:t>السؤال الفرعي الخامس</w:t>
      </w:r>
      <w:r w:rsidRPr="008C43BE">
        <w:rPr>
          <w:rFonts w:ascii="Sakkal Majalla" w:hAnsi="Sakkal Majalla" w:cs="Sakkal Majalla"/>
          <w:sz w:val="28"/>
          <w:szCs w:val="28"/>
          <w:rtl/>
          <w:lang w:bidi="ar-EG"/>
        </w:rPr>
        <w:t xml:space="preserve">: ما مدى تأثير القدرات الديناميكية في التحكم بالنشاطات على الشركات </w:t>
      </w:r>
      <w:r>
        <w:rPr>
          <w:rFonts w:ascii="Sakkal Majalla" w:hAnsi="Sakkal Majalla" w:cs="Sakkal Majalla"/>
          <w:sz w:val="28"/>
          <w:szCs w:val="28"/>
          <w:rtl/>
          <w:lang w:bidi="ar-EG"/>
        </w:rPr>
        <w:t>اللوجستية</w:t>
      </w:r>
      <w:r w:rsidRPr="008C43BE">
        <w:rPr>
          <w:rFonts w:ascii="Sakkal Majalla" w:hAnsi="Sakkal Majalla" w:cs="Sakkal Majalla"/>
          <w:sz w:val="28"/>
          <w:szCs w:val="28"/>
          <w:rtl/>
          <w:lang w:bidi="ar-EG"/>
        </w:rPr>
        <w:t xml:space="preserve"> بالتطبيق على شركة بلس </w:t>
      </w:r>
      <w:r>
        <w:rPr>
          <w:rFonts w:ascii="Sakkal Majalla" w:hAnsi="Sakkal Majalla" w:cs="Sakkal Majalla"/>
          <w:sz w:val="28"/>
          <w:szCs w:val="28"/>
          <w:rtl/>
          <w:lang w:bidi="ar-EG"/>
        </w:rPr>
        <w:t>اللوجستية</w:t>
      </w:r>
      <w:r w:rsidRPr="008C43BE">
        <w:rPr>
          <w:rFonts w:ascii="Sakkal Majalla" w:hAnsi="Sakkal Majalla" w:cs="Sakkal Majalla"/>
          <w:sz w:val="28"/>
          <w:szCs w:val="28"/>
          <w:rtl/>
          <w:lang w:bidi="ar-EG"/>
        </w:rPr>
        <w:t xml:space="preserve"> السعودية؟</w:t>
      </w:r>
    </w:p>
    <w:p w14:paraId="05026E2D" w14:textId="77777777" w:rsidR="00C5094C" w:rsidRPr="008C43BE" w:rsidRDefault="00C5094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C43BE">
        <w:rPr>
          <w:rFonts w:ascii="Sakkal Majalla" w:hAnsi="Sakkal Majalla" w:cs="Sakkal Majalla"/>
          <w:b/>
          <w:bCs/>
          <w:sz w:val="28"/>
          <w:szCs w:val="28"/>
          <w:rtl/>
          <w:lang w:bidi="ar-EG"/>
        </w:rPr>
        <w:t>السؤال الفرعي السادس</w:t>
      </w:r>
      <w:r w:rsidRPr="008C43BE">
        <w:rPr>
          <w:rFonts w:ascii="Sakkal Majalla" w:hAnsi="Sakkal Majalla" w:cs="Sakkal Majalla"/>
          <w:sz w:val="28"/>
          <w:szCs w:val="28"/>
          <w:rtl/>
          <w:lang w:bidi="ar-EG"/>
        </w:rPr>
        <w:t xml:space="preserve">: هل يوجد تأثير ذو دلالة إحصائية القدرات الديناميكية في المراقبة والمتابعة على الشركات </w:t>
      </w:r>
      <w:r>
        <w:rPr>
          <w:rFonts w:ascii="Sakkal Majalla" w:hAnsi="Sakkal Majalla" w:cs="Sakkal Majalla"/>
          <w:sz w:val="28"/>
          <w:szCs w:val="28"/>
          <w:rtl/>
          <w:lang w:bidi="ar-EG"/>
        </w:rPr>
        <w:t>اللوجستية</w:t>
      </w:r>
      <w:r w:rsidRPr="008C43BE">
        <w:rPr>
          <w:rFonts w:ascii="Sakkal Majalla" w:hAnsi="Sakkal Majalla" w:cs="Sakkal Majalla"/>
          <w:sz w:val="28"/>
          <w:szCs w:val="28"/>
          <w:rtl/>
          <w:lang w:bidi="ar-EG"/>
        </w:rPr>
        <w:t xml:space="preserve"> بالتطبيق على شركة بلس </w:t>
      </w:r>
      <w:r>
        <w:rPr>
          <w:rFonts w:ascii="Sakkal Majalla" w:hAnsi="Sakkal Majalla" w:cs="Sakkal Majalla"/>
          <w:sz w:val="28"/>
          <w:szCs w:val="28"/>
          <w:rtl/>
          <w:lang w:bidi="ar-EG"/>
        </w:rPr>
        <w:t>اللوجستية</w:t>
      </w:r>
      <w:r w:rsidRPr="008C43BE">
        <w:rPr>
          <w:rFonts w:ascii="Sakkal Majalla" w:hAnsi="Sakkal Majalla" w:cs="Sakkal Majalla"/>
          <w:sz w:val="28"/>
          <w:szCs w:val="28"/>
          <w:rtl/>
          <w:lang w:bidi="ar-EG"/>
        </w:rPr>
        <w:t xml:space="preserve"> السعودية؟</w:t>
      </w:r>
    </w:p>
    <w:p w14:paraId="494979E2" w14:textId="77777777" w:rsidR="00C5094C" w:rsidRPr="008C43BE" w:rsidRDefault="00C5094C" w:rsidP="00C5094C">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9" w:name="_Toc174058107"/>
      <w:r>
        <w:rPr>
          <w:rFonts w:ascii="Sakkal Majalla" w:eastAsia="Times New Roman" w:hAnsi="Sakkal Majalla" w:cs="Sakkal Majalla" w:hint="cs"/>
          <w:b/>
          <w:bCs/>
          <w:kern w:val="0"/>
          <w:sz w:val="36"/>
          <w:szCs w:val="36"/>
          <w:rtl/>
          <w14:ligatures w14:val="none"/>
        </w:rPr>
        <w:t xml:space="preserve">6.1 </w:t>
      </w:r>
      <w:r w:rsidRPr="008C43BE">
        <w:rPr>
          <w:rFonts w:ascii="Sakkal Majalla" w:eastAsia="Times New Roman" w:hAnsi="Sakkal Majalla" w:cs="Sakkal Majalla"/>
          <w:b/>
          <w:bCs/>
          <w:kern w:val="0"/>
          <w:sz w:val="36"/>
          <w:szCs w:val="36"/>
          <w:rtl/>
          <w14:ligatures w14:val="none"/>
        </w:rPr>
        <w:t>فروض الدراسة:</w:t>
      </w:r>
      <w:bookmarkEnd w:id="9"/>
    </w:p>
    <w:p w14:paraId="22D59C29" w14:textId="04D2C722" w:rsidR="00C5094C" w:rsidRPr="00210642" w:rsidRDefault="007C1DB2" w:rsidP="00C5094C">
      <w:pPr>
        <w:spacing w:before="100" w:beforeAutospacing="1" w:after="100" w:afterAutospacing="1" w:line="360" w:lineRule="auto"/>
        <w:ind w:firstLine="720"/>
        <w:jc w:val="both"/>
        <w:rPr>
          <w:rFonts w:ascii="Sakkal Majalla" w:hAnsi="Sakkal Majalla" w:cs="Sakkal Majalla"/>
          <w:b/>
          <w:bCs/>
          <w:sz w:val="28"/>
          <w:szCs w:val="28"/>
          <w:rtl/>
        </w:rPr>
      </w:pPr>
      <w:r>
        <w:rPr>
          <w:rFonts w:ascii="Sakkal Majalla" w:hAnsi="Sakkal Majalla" w:cs="Sakkal Majalla" w:hint="cs"/>
          <w:b/>
          <w:bCs/>
          <w:sz w:val="28"/>
          <w:szCs w:val="28"/>
          <w:rtl/>
        </w:rPr>
        <w:t>إ</w:t>
      </w:r>
      <w:r w:rsidR="00C5094C" w:rsidRPr="00210642">
        <w:rPr>
          <w:rFonts w:ascii="Sakkal Majalla" w:hAnsi="Sakkal Majalla" w:cs="Sakkal Majalla"/>
          <w:b/>
          <w:bCs/>
          <w:sz w:val="28"/>
          <w:szCs w:val="28"/>
          <w:rtl/>
        </w:rPr>
        <w:t>يماء</w:t>
      </w:r>
      <w:r>
        <w:rPr>
          <w:rFonts w:ascii="Sakkal Majalla" w:hAnsi="Sakkal Majalla" w:cs="Sakkal Majalla" w:hint="cs"/>
          <w:b/>
          <w:bCs/>
          <w:sz w:val="28"/>
          <w:szCs w:val="28"/>
          <w:rtl/>
        </w:rPr>
        <w:t xml:space="preserve">اً </w:t>
      </w:r>
      <w:r w:rsidR="00C5094C" w:rsidRPr="00210642">
        <w:rPr>
          <w:rFonts w:ascii="Sakkal Majalla" w:hAnsi="Sakkal Majalla" w:cs="Sakkal Majalla"/>
          <w:b/>
          <w:bCs/>
          <w:sz w:val="28"/>
          <w:szCs w:val="28"/>
          <w:rtl/>
        </w:rPr>
        <w:t>لتحقيق أهداف الدراسة فقد اعتمد الباحث على مجموعة من الفروض تتمثل في:</w:t>
      </w:r>
    </w:p>
    <w:p w14:paraId="77D48830" w14:textId="42C0BA24" w:rsidR="00C5094C" w:rsidRPr="00BF3321"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rPr>
      </w:pPr>
      <w:r w:rsidRPr="00BF3321">
        <w:rPr>
          <w:rFonts w:ascii="Sakkal Majalla" w:hAnsi="Sakkal Majalla" w:cs="Sakkal Majalla"/>
          <w:b/>
          <w:bCs/>
          <w:sz w:val="28"/>
          <w:szCs w:val="28"/>
          <w:rtl/>
        </w:rPr>
        <w:t>الفرضية الرئيسية الأولى</w:t>
      </w:r>
      <w:r w:rsidRPr="00BF3321">
        <w:rPr>
          <w:rFonts w:ascii="Sakkal Majalla" w:hAnsi="Sakkal Majalla" w:cs="Sakkal Majalla"/>
          <w:sz w:val="28"/>
          <w:szCs w:val="28"/>
          <w:rtl/>
        </w:rPr>
        <w:t xml:space="preserve">: </w:t>
      </w:r>
      <w:r w:rsidRPr="00BF3321">
        <w:rPr>
          <w:rFonts w:ascii="Sakkal Majalla" w:hAnsi="Sakkal Majalla" w:cs="Sakkal Majalla"/>
          <w:sz w:val="28"/>
          <w:szCs w:val="28"/>
          <w:rtl/>
          <w:lang w:bidi="ar-JO"/>
        </w:rPr>
        <w:t>لا يوجد أثر ذو دلالة إحصائية عند مستوى (</w:t>
      </w:r>
      <w:r w:rsidRPr="00BF3321">
        <w:rPr>
          <w:rFonts w:ascii="Cambria" w:hAnsi="Cambria" w:cs="Cambria"/>
          <w:sz w:val="28"/>
          <w:szCs w:val="28"/>
        </w:rPr>
        <w:t>α</w:t>
      </w:r>
      <w:r w:rsidRPr="00BF3321">
        <w:rPr>
          <w:rFonts w:ascii="Sakkal Majalla" w:hAnsi="Sakkal Majalla" w:cs="Sakkal Majalla"/>
          <w:sz w:val="28"/>
          <w:szCs w:val="28"/>
        </w:rPr>
        <w:t>≤0.05</w:t>
      </w:r>
      <w:r w:rsidR="007C1DB2" w:rsidRPr="00BF3321">
        <w:rPr>
          <w:rFonts w:ascii="Sakkal Majalla" w:hAnsi="Sakkal Majalla" w:cs="Sakkal Majalla" w:hint="cs"/>
          <w:sz w:val="28"/>
          <w:szCs w:val="28"/>
          <w:rtl/>
          <w:lang w:bidi="ar-JO"/>
        </w:rPr>
        <w:t>) للقدرات</w:t>
      </w:r>
      <w:r w:rsidRPr="00BF3321">
        <w:rPr>
          <w:rFonts w:ascii="Sakkal Majalla" w:hAnsi="Sakkal Majalla" w:cs="Sakkal Majalla"/>
          <w:sz w:val="28"/>
          <w:szCs w:val="28"/>
          <w:rtl/>
          <w:lang w:bidi="ar-EG"/>
        </w:rPr>
        <w:t xml:space="preserve"> الديناميكية في إدارة المخاطر </w:t>
      </w:r>
      <w:r w:rsidR="007C1DB2" w:rsidRPr="00BF3321">
        <w:rPr>
          <w:rFonts w:ascii="Sakkal Majalla" w:hAnsi="Sakkal Majalla" w:cs="Sakkal Majalla" w:hint="cs"/>
          <w:sz w:val="28"/>
          <w:szCs w:val="28"/>
          <w:rtl/>
          <w:lang w:bidi="ar-EG"/>
        </w:rPr>
        <w:t xml:space="preserve">بأبعادها </w:t>
      </w:r>
      <w:r w:rsidR="007C1DB2" w:rsidRPr="00BF3321">
        <w:rPr>
          <w:rFonts w:ascii="Sakkal Majalla" w:hAnsi="Sakkal Majalla" w:cs="Sakkal Majalla"/>
          <w:sz w:val="28"/>
          <w:szCs w:val="28"/>
          <w:rtl/>
          <w:lang w:bidi="ar-EG"/>
        </w:rPr>
        <w:t>(</w:t>
      </w:r>
      <w:r w:rsidR="007C1DB2" w:rsidRPr="00BF3321">
        <w:rPr>
          <w:rFonts w:ascii="Sakkal Majalla" w:hAnsi="Sakkal Majalla" w:cs="Sakkal Majalla" w:hint="cs"/>
          <w:sz w:val="28"/>
          <w:szCs w:val="28"/>
          <w:rtl/>
          <w:lang w:bidi="ar-EG"/>
        </w:rPr>
        <w:t>تحليل</w:t>
      </w:r>
      <w:r w:rsidRPr="00BF3321">
        <w:rPr>
          <w:rFonts w:ascii="Sakkal Majalla" w:hAnsi="Sakkal Majalla" w:cs="Sakkal Majalla"/>
          <w:sz w:val="28"/>
          <w:szCs w:val="28"/>
          <w:rtl/>
          <w:lang w:bidi="ar-EG"/>
        </w:rPr>
        <w:t xml:space="preserve"> المخاطر- تحديد المخاطر- تقييم المخاطر- الاستجابة للمخاطر- التحكم بالنشاطات- المراقبة بالمتابعة) على الشركات </w:t>
      </w:r>
      <w:r>
        <w:rPr>
          <w:rFonts w:ascii="Sakkal Majalla" w:hAnsi="Sakkal Majalla" w:cs="Sakkal Majalla"/>
          <w:sz w:val="28"/>
          <w:szCs w:val="28"/>
          <w:rtl/>
          <w:lang w:bidi="ar-EG"/>
        </w:rPr>
        <w:t>اللوجستية</w:t>
      </w:r>
      <w:r w:rsidRPr="00BF3321">
        <w:rPr>
          <w:rFonts w:ascii="Sakkal Majalla" w:hAnsi="Sakkal Majalla" w:cs="Sakkal Majalla"/>
          <w:sz w:val="28"/>
          <w:szCs w:val="28"/>
          <w:rtl/>
          <w:lang w:bidi="ar-EG"/>
        </w:rPr>
        <w:t xml:space="preserve"> بالتطبيق على شركة بلس </w:t>
      </w:r>
      <w:r>
        <w:rPr>
          <w:rFonts w:ascii="Sakkal Majalla" w:hAnsi="Sakkal Majalla" w:cs="Sakkal Majalla"/>
          <w:sz w:val="28"/>
          <w:szCs w:val="28"/>
          <w:rtl/>
          <w:lang w:bidi="ar-EG"/>
        </w:rPr>
        <w:t>اللوجستية</w:t>
      </w:r>
      <w:r w:rsidRPr="00BF3321">
        <w:rPr>
          <w:rFonts w:ascii="Sakkal Majalla" w:hAnsi="Sakkal Majalla" w:cs="Sakkal Majalla"/>
          <w:sz w:val="28"/>
          <w:szCs w:val="28"/>
          <w:rtl/>
          <w:lang w:bidi="ar-EG"/>
        </w:rPr>
        <w:t xml:space="preserve"> بالسعودية.</w:t>
      </w:r>
    </w:p>
    <w:p w14:paraId="2F799B97" w14:textId="77777777" w:rsidR="00C5094C" w:rsidRPr="00210642" w:rsidRDefault="00C5094C" w:rsidP="00C5094C">
      <w:pPr>
        <w:spacing w:before="100" w:beforeAutospacing="1" w:after="100" w:afterAutospacing="1" w:line="360" w:lineRule="auto"/>
        <w:ind w:hanging="2"/>
        <w:jc w:val="both"/>
        <w:rPr>
          <w:rFonts w:ascii="Sakkal Majalla" w:hAnsi="Sakkal Majalla" w:cs="Sakkal Majalla"/>
          <w:b/>
          <w:bCs/>
          <w:sz w:val="28"/>
          <w:szCs w:val="28"/>
          <w:rtl/>
          <w:lang w:bidi="ar-EG"/>
        </w:rPr>
      </w:pPr>
      <w:r w:rsidRPr="00210642">
        <w:rPr>
          <w:rFonts w:ascii="Sakkal Majalla" w:hAnsi="Sakkal Majalla" w:cs="Sakkal Majalla"/>
          <w:b/>
          <w:bCs/>
          <w:sz w:val="28"/>
          <w:szCs w:val="28"/>
          <w:rtl/>
          <w:lang w:bidi="ar-EG"/>
        </w:rPr>
        <w:t>ويتفرع من هذه الفرضية مجموعة من الفرضيات الفرعية التي تتمثل في:</w:t>
      </w:r>
    </w:p>
    <w:p w14:paraId="6752B6F6" w14:textId="3ED2F3EB" w:rsidR="00C5094C" w:rsidRPr="008C43BE" w:rsidRDefault="00C5094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C43BE">
        <w:rPr>
          <w:rFonts w:ascii="Sakkal Majalla" w:hAnsi="Sakkal Majalla" w:cs="Sakkal Majalla"/>
          <w:b/>
          <w:bCs/>
          <w:sz w:val="28"/>
          <w:szCs w:val="28"/>
          <w:rtl/>
          <w:lang w:bidi="ar-EG"/>
        </w:rPr>
        <w:t>الفرضية الفرعية الأولى</w:t>
      </w:r>
      <w:r w:rsidRPr="008C43BE">
        <w:rPr>
          <w:rFonts w:ascii="Sakkal Majalla" w:hAnsi="Sakkal Majalla" w:cs="Sakkal Majalla"/>
          <w:sz w:val="28"/>
          <w:szCs w:val="28"/>
          <w:rtl/>
          <w:lang w:bidi="ar-EG"/>
        </w:rPr>
        <w:t xml:space="preserve">: </w:t>
      </w:r>
      <w:r w:rsidRPr="008C43BE">
        <w:rPr>
          <w:rFonts w:ascii="Sakkal Majalla" w:hAnsi="Sakkal Majalla" w:cs="Sakkal Majalla"/>
          <w:sz w:val="28"/>
          <w:szCs w:val="28"/>
          <w:rtl/>
          <w:lang w:bidi="ar-JO"/>
        </w:rPr>
        <w:t>لا يوجد أثر ذو دلالة إحصائية عند مستوى (</w:t>
      </w:r>
      <w:r w:rsidRPr="008C43BE">
        <w:rPr>
          <w:rFonts w:ascii="Cambria" w:hAnsi="Cambria" w:cs="Cambria"/>
          <w:sz w:val="28"/>
          <w:szCs w:val="28"/>
          <w:lang w:bidi="ar-EG"/>
        </w:rPr>
        <w:t>α</w:t>
      </w:r>
      <w:r w:rsidRPr="008C43BE">
        <w:rPr>
          <w:rFonts w:ascii="Sakkal Majalla" w:hAnsi="Sakkal Majalla" w:cs="Sakkal Majalla"/>
          <w:sz w:val="28"/>
          <w:szCs w:val="28"/>
          <w:lang w:bidi="ar-EG"/>
        </w:rPr>
        <w:t>≤0.05</w:t>
      </w:r>
      <w:r w:rsidR="007C1DB2" w:rsidRPr="008C43BE">
        <w:rPr>
          <w:rFonts w:ascii="Sakkal Majalla" w:hAnsi="Sakkal Majalla" w:cs="Sakkal Majalla" w:hint="cs"/>
          <w:sz w:val="28"/>
          <w:szCs w:val="28"/>
          <w:rtl/>
          <w:lang w:bidi="ar-JO"/>
        </w:rPr>
        <w:t>) للقدرات</w:t>
      </w:r>
      <w:r w:rsidRPr="008C43BE">
        <w:rPr>
          <w:rFonts w:ascii="Sakkal Majalla" w:hAnsi="Sakkal Majalla" w:cs="Sakkal Majalla"/>
          <w:sz w:val="28"/>
          <w:szCs w:val="28"/>
          <w:rtl/>
          <w:lang w:bidi="ar-EG"/>
        </w:rPr>
        <w:t xml:space="preserve"> الديناميكية في تحليل المخاطر على الشركات </w:t>
      </w:r>
      <w:r>
        <w:rPr>
          <w:rFonts w:ascii="Sakkal Majalla" w:hAnsi="Sakkal Majalla" w:cs="Sakkal Majalla"/>
          <w:sz w:val="28"/>
          <w:szCs w:val="28"/>
          <w:rtl/>
          <w:lang w:bidi="ar-EG"/>
        </w:rPr>
        <w:t>اللوجستية</w:t>
      </w:r>
      <w:r w:rsidRPr="008C43BE">
        <w:rPr>
          <w:rFonts w:ascii="Sakkal Majalla" w:hAnsi="Sakkal Majalla" w:cs="Sakkal Majalla"/>
          <w:sz w:val="28"/>
          <w:szCs w:val="28"/>
          <w:rtl/>
          <w:lang w:bidi="ar-EG"/>
        </w:rPr>
        <w:t xml:space="preserve"> بالتطبيق على شركة بلس </w:t>
      </w:r>
      <w:r>
        <w:rPr>
          <w:rFonts w:ascii="Sakkal Majalla" w:hAnsi="Sakkal Majalla" w:cs="Sakkal Majalla"/>
          <w:sz w:val="28"/>
          <w:szCs w:val="28"/>
          <w:rtl/>
          <w:lang w:bidi="ar-EG"/>
        </w:rPr>
        <w:t>اللوجستية</w:t>
      </w:r>
      <w:r w:rsidRPr="008C43BE">
        <w:rPr>
          <w:rFonts w:ascii="Sakkal Majalla" w:hAnsi="Sakkal Majalla" w:cs="Sakkal Majalla"/>
          <w:sz w:val="28"/>
          <w:szCs w:val="28"/>
          <w:rtl/>
          <w:lang w:bidi="ar-EG"/>
        </w:rPr>
        <w:t xml:space="preserve"> بالسعودية.</w:t>
      </w:r>
    </w:p>
    <w:p w14:paraId="6B41E3AA" w14:textId="03714CC0" w:rsidR="00C5094C" w:rsidRPr="008C43BE" w:rsidRDefault="00C5094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C43BE">
        <w:rPr>
          <w:rFonts w:ascii="Sakkal Majalla" w:hAnsi="Sakkal Majalla" w:cs="Sakkal Majalla"/>
          <w:b/>
          <w:bCs/>
          <w:sz w:val="28"/>
          <w:szCs w:val="28"/>
          <w:rtl/>
          <w:lang w:bidi="ar-EG"/>
        </w:rPr>
        <w:t>الفرضية الفرعية الثانية</w:t>
      </w:r>
      <w:r w:rsidRPr="008C43BE">
        <w:rPr>
          <w:rFonts w:ascii="Sakkal Majalla" w:hAnsi="Sakkal Majalla" w:cs="Sakkal Majalla"/>
          <w:sz w:val="28"/>
          <w:szCs w:val="28"/>
          <w:rtl/>
          <w:lang w:bidi="ar-EG"/>
        </w:rPr>
        <w:t xml:space="preserve">: </w:t>
      </w:r>
      <w:r w:rsidRPr="008C43BE">
        <w:rPr>
          <w:rFonts w:ascii="Sakkal Majalla" w:hAnsi="Sakkal Majalla" w:cs="Sakkal Majalla"/>
          <w:sz w:val="28"/>
          <w:szCs w:val="28"/>
          <w:rtl/>
          <w:lang w:bidi="ar-JO"/>
        </w:rPr>
        <w:t>لا يوجد أثر ذو دلالة إحصائية عند مستوى (</w:t>
      </w:r>
      <w:r w:rsidRPr="008C43BE">
        <w:rPr>
          <w:rFonts w:ascii="Cambria" w:hAnsi="Cambria" w:cs="Cambria"/>
          <w:sz w:val="28"/>
          <w:szCs w:val="28"/>
          <w:lang w:bidi="ar-EG"/>
        </w:rPr>
        <w:t>α</w:t>
      </w:r>
      <w:r w:rsidRPr="008C43BE">
        <w:rPr>
          <w:rFonts w:ascii="Sakkal Majalla" w:hAnsi="Sakkal Majalla" w:cs="Sakkal Majalla"/>
          <w:sz w:val="28"/>
          <w:szCs w:val="28"/>
          <w:lang w:bidi="ar-EG"/>
        </w:rPr>
        <w:t>≤0.05</w:t>
      </w:r>
      <w:r w:rsidR="007C1DB2" w:rsidRPr="008C43BE">
        <w:rPr>
          <w:rFonts w:ascii="Sakkal Majalla" w:hAnsi="Sakkal Majalla" w:cs="Sakkal Majalla" w:hint="cs"/>
          <w:sz w:val="28"/>
          <w:szCs w:val="28"/>
          <w:rtl/>
          <w:lang w:bidi="ar-JO"/>
        </w:rPr>
        <w:t>) للقدرات</w:t>
      </w:r>
      <w:r w:rsidRPr="008C43BE">
        <w:rPr>
          <w:rFonts w:ascii="Sakkal Majalla" w:hAnsi="Sakkal Majalla" w:cs="Sakkal Majalla"/>
          <w:sz w:val="28"/>
          <w:szCs w:val="28"/>
          <w:rtl/>
          <w:lang w:bidi="ar-EG"/>
        </w:rPr>
        <w:t xml:space="preserve"> الديناميكية في تحديد المخاطر على الشركات </w:t>
      </w:r>
      <w:r>
        <w:rPr>
          <w:rFonts w:ascii="Sakkal Majalla" w:hAnsi="Sakkal Majalla" w:cs="Sakkal Majalla"/>
          <w:sz w:val="28"/>
          <w:szCs w:val="28"/>
          <w:rtl/>
          <w:lang w:bidi="ar-EG"/>
        </w:rPr>
        <w:t>اللوجستية</w:t>
      </w:r>
      <w:r w:rsidRPr="008C43BE">
        <w:rPr>
          <w:rFonts w:ascii="Sakkal Majalla" w:hAnsi="Sakkal Majalla" w:cs="Sakkal Majalla"/>
          <w:sz w:val="28"/>
          <w:szCs w:val="28"/>
          <w:rtl/>
          <w:lang w:bidi="ar-EG"/>
        </w:rPr>
        <w:t xml:space="preserve"> بالتطبيق على شركة بلس </w:t>
      </w:r>
      <w:r>
        <w:rPr>
          <w:rFonts w:ascii="Sakkal Majalla" w:hAnsi="Sakkal Majalla" w:cs="Sakkal Majalla"/>
          <w:sz w:val="28"/>
          <w:szCs w:val="28"/>
          <w:rtl/>
          <w:lang w:bidi="ar-EG"/>
        </w:rPr>
        <w:t>اللوجستية</w:t>
      </w:r>
      <w:r w:rsidRPr="008C43BE">
        <w:rPr>
          <w:rFonts w:ascii="Sakkal Majalla" w:hAnsi="Sakkal Majalla" w:cs="Sakkal Majalla"/>
          <w:sz w:val="28"/>
          <w:szCs w:val="28"/>
          <w:rtl/>
          <w:lang w:bidi="ar-EG"/>
        </w:rPr>
        <w:t xml:space="preserve"> بالسعودية.</w:t>
      </w:r>
    </w:p>
    <w:p w14:paraId="59C7EAF7" w14:textId="202A61CC" w:rsidR="00C5094C" w:rsidRPr="008C43BE" w:rsidRDefault="00C5094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C43BE">
        <w:rPr>
          <w:rFonts w:ascii="Sakkal Majalla" w:hAnsi="Sakkal Majalla" w:cs="Sakkal Majalla"/>
          <w:b/>
          <w:bCs/>
          <w:sz w:val="28"/>
          <w:szCs w:val="28"/>
          <w:rtl/>
          <w:lang w:bidi="ar-EG"/>
        </w:rPr>
        <w:t>الفرضية الفرعية الثالثة</w:t>
      </w:r>
      <w:r w:rsidRPr="008C43BE">
        <w:rPr>
          <w:rFonts w:ascii="Sakkal Majalla" w:hAnsi="Sakkal Majalla" w:cs="Sakkal Majalla"/>
          <w:sz w:val="28"/>
          <w:szCs w:val="28"/>
          <w:rtl/>
          <w:lang w:bidi="ar-EG"/>
        </w:rPr>
        <w:t xml:space="preserve">: </w:t>
      </w:r>
      <w:r w:rsidRPr="008C43BE">
        <w:rPr>
          <w:rFonts w:ascii="Sakkal Majalla" w:hAnsi="Sakkal Majalla" w:cs="Sakkal Majalla"/>
          <w:sz w:val="28"/>
          <w:szCs w:val="28"/>
          <w:rtl/>
          <w:lang w:bidi="ar-JO"/>
        </w:rPr>
        <w:t>لا يوجد أثر ذو دلالة إحصائية عند مستوى (</w:t>
      </w:r>
      <w:r w:rsidRPr="008C43BE">
        <w:rPr>
          <w:rFonts w:ascii="Cambria" w:hAnsi="Cambria" w:cs="Cambria"/>
          <w:sz w:val="28"/>
          <w:szCs w:val="28"/>
          <w:lang w:bidi="ar-EG"/>
        </w:rPr>
        <w:t>α</w:t>
      </w:r>
      <w:r w:rsidRPr="008C43BE">
        <w:rPr>
          <w:rFonts w:ascii="Sakkal Majalla" w:hAnsi="Sakkal Majalla" w:cs="Sakkal Majalla"/>
          <w:sz w:val="28"/>
          <w:szCs w:val="28"/>
          <w:lang w:bidi="ar-EG"/>
        </w:rPr>
        <w:t>≤0.05</w:t>
      </w:r>
      <w:r w:rsidR="007C1DB2" w:rsidRPr="008C43BE">
        <w:rPr>
          <w:rFonts w:ascii="Sakkal Majalla" w:hAnsi="Sakkal Majalla" w:cs="Sakkal Majalla" w:hint="cs"/>
          <w:sz w:val="28"/>
          <w:szCs w:val="28"/>
          <w:rtl/>
          <w:lang w:bidi="ar-JO"/>
        </w:rPr>
        <w:t>) للقدرات</w:t>
      </w:r>
      <w:r w:rsidRPr="008C43BE">
        <w:rPr>
          <w:rFonts w:ascii="Sakkal Majalla" w:hAnsi="Sakkal Majalla" w:cs="Sakkal Majalla"/>
          <w:sz w:val="28"/>
          <w:szCs w:val="28"/>
          <w:rtl/>
          <w:lang w:bidi="ar-EG"/>
        </w:rPr>
        <w:t xml:space="preserve"> الديناميكية في تقييم المخاطر على الشركات </w:t>
      </w:r>
      <w:r>
        <w:rPr>
          <w:rFonts w:ascii="Sakkal Majalla" w:hAnsi="Sakkal Majalla" w:cs="Sakkal Majalla"/>
          <w:sz w:val="28"/>
          <w:szCs w:val="28"/>
          <w:rtl/>
          <w:lang w:bidi="ar-EG"/>
        </w:rPr>
        <w:t>اللوجستية</w:t>
      </w:r>
      <w:r w:rsidRPr="008C43BE">
        <w:rPr>
          <w:rFonts w:ascii="Sakkal Majalla" w:hAnsi="Sakkal Majalla" w:cs="Sakkal Majalla"/>
          <w:sz w:val="28"/>
          <w:szCs w:val="28"/>
          <w:rtl/>
          <w:lang w:bidi="ar-EG"/>
        </w:rPr>
        <w:t xml:space="preserve"> بالتطبيق على شركة بلس </w:t>
      </w:r>
      <w:r>
        <w:rPr>
          <w:rFonts w:ascii="Sakkal Majalla" w:hAnsi="Sakkal Majalla" w:cs="Sakkal Majalla"/>
          <w:sz w:val="28"/>
          <w:szCs w:val="28"/>
          <w:rtl/>
          <w:lang w:bidi="ar-EG"/>
        </w:rPr>
        <w:t>اللوجستية</w:t>
      </w:r>
      <w:r w:rsidRPr="008C43BE">
        <w:rPr>
          <w:rFonts w:ascii="Sakkal Majalla" w:hAnsi="Sakkal Majalla" w:cs="Sakkal Majalla"/>
          <w:sz w:val="28"/>
          <w:szCs w:val="28"/>
          <w:rtl/>
          <w:lang w:bidi="ar-EG"/>
        </w:rPr>
        <w:t xml:space="preserve"> بالسعودية.</w:t>
      </w:r>
    </w:p>
    <w:p w14:paraId="658DE975" w14:textId="0D4CA77F" w:rsidR="00C5094C" w:rsidRPr="008C43BE" w:rsidRDefault="00C5094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C43BE">
        <w:rPr>
          <w:rFonts w:ascii="Sakkal Majalla" w:hAnsi="Sakkal Majalla" w:cs="Sakkal Majalla"/>
          <w:b/>
          <w:bCs/>
          <w:sz w:val="28"/>
          <w:szCs w:val="28"/>
          <w:rtl/>
          <w:lang w:bidi="ar-EG"/>
        </w:rPr>
        <w:lastRenderedPageBreak/>
        <w:t>الفرضية الفرعية الرابعة</w:t>
      </w:r>
      <w:r w:rsidRPr="008C43BE">
        <w:rPr>
          <w:rFonts w:ascii="Sakkal Majalla" w:hAnsi="Sakkal Majalla" w:cs="Sakkal Majalla"/>
          <w:sz w:val="28"/>
          <w:szCs w:val="28"/>
          <w:rtl/>
          <w:lang w:bidi="ar-EG"/>
        </w:rPr>
        <w:t xml:space="preserve">: </w:t>
      </w:r>
      <w:r w:rsidRPr="008C43BE">
        <w:rPr>
          <w:rFonts w:ascii="Sakkal Majalla" w:hAnsi="Sakkal Majalla" w:cs="Sakkal Majalla"/>
          <w:sz w:val="28"/>
          <w:szCs w:val="28"/>
          <w:rtl/>
          <w:lang w:bidi="ar-JO"/>
        </w:rPr>
        <w:t>لا يوجد أثر ذو دلالة إحصائية عند مستوى (</w:t>
      </w:r>
      <w:r w:rsidRPr="008C43BE">
        <w:rPr>
          <w:rFonts w:ascii="Cambria" w:hAnsi="Cambria" w:cs="Cambria"/>
          <w:sz w:val="28"/>
          <w:szCs w:val="28"/>
          <w:lang w:bidi="ar-EG"/>
        </w:rPr>
        <w:t>α</w:t>
      </w:r>
      <w:r w:rsidRPr="008C43BE">
        <w:rPr>
          <w:rFonts w:ascii="Sakkal Majalla" w:hAnsi="Sakkal Majalla" w:cs="Sakkal Majalla"/>
          <w:sz w:val="28"/>
          <w:szCs w:val="28"/>
          <w:lang w:bidi="ar-EG"/>
        </w:rPr>
        <w:t>≤0.05</w:t>
      </w:r>
      <w:r w:rsidR="007C1DB2" w:rsidRPr="008C43BE">
        <w:rPr>
          <w:rFonts w:ascii="Sakkal Majalla" w:hAnsi="Sakkal Majalla" w:cs="Sakkal Majalla" w:hint="cs"/>
          <w:sz w:val="28"/>
          <w:szCs w:val="28"/>
          <w:rtl/>
          <w:lang w:bidi="ar-JO"/>
        </w:rPr>
        <w:t>) للقدرات</w:t>
      </w:r>
      <w:r w:rsidRPr="008C43BE">
        <w:rPr>
          <w:rFonts w:ascii="Sakkal Majalla" w:hAnsi="Sakkal Majalla" w:cs="Sakkal Majalla"/>
          <w:sz w:val="28"/>
          <w:szCs w:val="28"/>
          <w:rtl/>
          <w:lang w:bidi="ar-EG"/>
        </w:rPr>
        <w:t xml:space="preserve"> الديناميكية في استجابة المخاطر على الشركات </w:t>
      </w:r>
      <w:r>
        <w:rPr>
          <w:rFonts w:ascii="Sakkal Majalla" w:hAnsi="Sakkal Majalla" w:cs="Sakkal Majalla"/>
          <w:sz w:val="28"/>
          <w:szCs w:val="28"/>
          <w:rtl/>
          <w:lang w:bidi="ar-EG"/>
        </w:rPr>
        <w:t>اللوجستية</w:t>
      </w:r>
      <w:r w:rsidRPr="008C43BE">
        <w:rPr>
          <w:rFonts w:ascii="Sakkal Majalla" w:hAnsi="Sakkal Majalla" w:cs="Sakkal Majalla"/>
          <w:sz w:val="28"/>
          <w:szCs w:val="28"/>
          <w:rtl/>
          <w:lang w:bidi="ar-EG"/>
        </w:rPr>
        <w:t xml:space="preserve"> بالتطبيق على شركة بلس </w:t>
      </w:r>
      <w:r>
        <w:rPr>
          <w:rFonts w:ascii="Sakkal Majalla" w:hAnsi="Sakkal Majalla" w:cs="Sakkal Majalla"/>
          <w:sz w:val="28"/>
          <w:szCs w:val="28"/>
          <w:rtl/>
          <w:lang w:bidi="ar-EG"/>
        </w:rPr>
        <w:t>اللوجستية</w:t>
      </w:r>
      <w:r w:rsidRPr="008C43BE">
        <w:rPr>
          <w:rFonts w:ascii="Sakkal Majalla" w:hAnsi="Sakkal Majalla" w:cs="Sakkal Majalla"/>
          <w:sz w:val="28"/>
          <w:szCs w:val="28"/>
          <w:rtl/>
          <w:lang w:bidi="ar-EG"/>
        </w:rPr>
        <w:t xml:space="preserve"> بالسعودية.</w:t>
      </w:r>
    </w:p>
    <w:p w14:paraId="104224A5" w14:textId="6978DE57" w:rsidR="00C5094C" w:rsidRPr="008C43BE" w:rsidRDefault="00C5094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C43BE">
        <w:rPr>
          <w:rFonts w:ascii="Sakkal Majalla" w:hAnsi="Sakkal Majalla" w:cs="Sakkal Majalla"/>
          <w:b/>
          <w:bCs/>
          <w:sz w:val="28"/>
          <w:szCs w:val="28"/>
          <w:rtl/>
          <w:lang w:bidi="ar-EG"/>
        </w:rPr>
        <w:t>الفرضية الفرعية الخامسة</w:t>
      </w:r>
      <w:r w:rsidRPr="008C43BE">
        <w:rPr>
          <w:rFonts w:ascii="Sakkal Majalla" w:hAnsi="Sakkal Majalla" w:cs="Sakkal Majalla"/>
          <w:sz w:val="28"/>
          <w:szCs w:val="28"/>
          <w:rtl/>
          <w:lang w:bidi="ar-EG"/>
        </w:rPr>
        <w:t xml:space="preserve">: </w:t>
      </w:r>
      <w:r w:rsidRPr="008C43BE">
        <w:rPr>
          <w:rFonts w:ascii="Sakkal Majalla" w:hAnsi="Sakkal Majalla" w:cs="Sakkal Majalla"/>
          <w:sz w:val="28"/>
          <w:szCs w:val="28"/>
          <w:rtl/>
          <w:lang w:bidi="ar-JO"/>
        </w:rPr>
        <w:t>لا يوجد أثر ذو دلالة إحصائية عند مستوى (</w:t>
      </w:r>
      <w:r w:rsidRPr="008C43BE">
        <w:rPr>
          <w:rFonts w:ascii="Cambria" w:hAnsi="Cambria" w:cs="Cambria"/>
          <w:sz w:val="28"/>
          <w:szCs w:val="28"/>
          <w:lang w:bidi="ar-EG"/>
        </w:rPr>
        <w:t>α</w:t>
      </w:r>
      <w:r w:rsidRPr="008C43BE">
        <w:rPr>
          <w:rFonts w:ascii="Sakkal Majalla" w:hAnsi="Sakkal Majalla" w:cs="Sakkal Majalla"/>
          <w:sz w:val="28"/>
          <w:szCs w:val="28"/>
          <w:lang w:bidi="ar-EG"/>
        </w:rPr>
        <w:t>≤0.05</w:t>
      </w:r>
      <w:r w:rsidR="007C1DB2" w:rsidRPr="008C43BE">
        <w:rPr>
          <w:rFonts w:ascii="Sakkal Majalla" w:hAnsi="Sakkal Majalla" w:cs="Sakkal Majalla" w:hint="cs"/>
          <w:sz w:val="28"/>
          <w:szCs w:val="28"/>
          <w:rtl/>
          <w:lang w:bidi="ar-JO"/>
        </w:rPr>
        <w:t>) للقدرات</w:t>
      </w:r>
      <w:r w:rsidRPr="008C43BE">
        <w:rPr>
          <w:rFonts w:ascii="Sakkal Majalla" w:hAnsi="Sakkal Majalla" w:cs="Sakkal Majalla"/>
          <w:sz w:val="28"/>
          <w:szCs w:val="28"/>
          <w:rtl/>
          <w:lang w:bidi="ar-EG"/>
        </w:rPr>
        <w:t xml:space="preserve"> الديناميكية في التحكم </w:t>
      </w:r>
      <w:r w:rsidR="007C1DB2" w:rsidRPr="008C43BE">
        <w:rPr>
          <w:rFonts w:ascii="Sakkal Majalla" w:hAnsi="Sakkal Majalla" w:cs="Sakkal Majalla" w:hint="cs"/>
          <w:sz w:val="28"/>
          <w:szCs w:val="28"/>
          <w:rtl/>
          <w:lang w:bidi="ar-EG"/>
        </w:rPr>
        <w:t>بالنشاطات على</w:t>
      </w:r>
      <w:r w:rsidRPr="008C43BE">
        <w:rPr>
          <w:rFonts w:ascii="Sakkal Majalla" w:hAnsi="Sakkal Majalla" w:cs="Sakkal Majalla"/>
          <w:sz w:val="28"/>
          <w:szCs w:val="28"/>
          <w:rtl/>
          <w:lang w:bidi="ar-EG"/>
        </w:rPr>
        <w:t xml:space="preserve"> الشركات </w:t>
      </w:r>
      <w:r>
        <w:rPr>
          <w:rFonts w:ascii="Sakkal Majalla" w:hAnsi="Sakkal Majalla" w:cs="Sakkal Majalla"/>
          <w:sz w:val="28"/>
          <w:szCs w:val="28"/>
          <w:rtl/>
          <w:lang w:bidi="ar-EG"/>
        </w:rPr>
        <w:t>اللوجستية</w:t>
      </w:r>
      <w:r w:rsidRPr="008C43BE">
        <w:rPr>
          <w:rFonts w:ascii="Sakkal Majalla" w:hAnsi="Sakkal Majalla" w:cs="Sakkal Majalla"/>
          <w:sz w:val="28"/>
          <w:szCs w:val="28"/>
          <w:rtl/>
          <w:lang w:bidi="ar-EG"/>
        </w:rPr>
        <w:t xml:space="preserve"> بالتطبيق على شركة بلس </w:t>
      </w:r>
      <w:r>
        <w:rPr>
          <w:rFonts w:ascii="Sakkal Majalla" w:hAnsi="Sakkal Majalla" w:cs="Sakkal Majalla"/>
          <w:sz w:val="28"/>
          <w:szCs w:val="28"/>
          <w:rtl/>
          <w:lang w:bidi="ar-EG"/>
        </w:rPr>
        <w:t>اللوجستية</w:t>
      </w:r>
      <w:r w:rsidRPr="008C43BE">
        <w:rPr>
          <w:rFonts w:ascii="Sakkal Majalla" w:hAnsi="Sakkal Majalla" w:cs="Sakkal Majalla"/>
          <w:sz w:val="28"/>
          <w:szCs w:val="28"/>
          <w:rtl/>
          <w:lang w:bidi="ar-EG"/>
        </w:rPr>
        <w:t xml:space="preserve"> بالسعودية.</w:t>
      </w:r>
    </w:p>
    <w:p w14:paraId="54847A13" w14:textId="794BEF14" w:rsidR="00C5094C" w:rsidRPr="008C43BE" w:rsidRDefault="00C5094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C43BE">
        <w:rPr>
          <w:rFonts w:ascii="Sakkal Majalla" w:hAnsi="Sakkal Majalla" w:cs="Sakkal Majalla"/>
          <w:b/>
          <w:bCs/>
          <w:sz w:val="28"/>
          <w:szCs w:val="28"/>
          <w:rtl/>
          <w:lang w:bidi="ar-EG"/>
        </w:rPr>
        <w:t>الفرضية الفرعية السادسة</w:t>
      </w:r>
      <w:r w:rsidRPr="008C43BE">
        <w:rPr>
          <w:rFonts w:ascii="Sakkal Majalla" w:hAnsi="Sakkal Majalla" w:cs="Sakkal Majalla"/>
          <w:sz w:val="28"/>
          <w:szCs w:val="28"/>
          <w:rtl/>
          <w:lang w:bidi="ar-EG"/>
        </w:rPr>
        <w:t xml:space="preserve">: </w:t>
      </w:r>
      <w:r w:rsidRPr="008C43BE">
        <w:rPr>
          <w:rFonts w:ascii="Sakkal Majalla" w:hAnsi="Sakkal Majalla" w:cs="Sakkal Majalla"/>
          <w:sz w:val="28"/>
          <w:szCs w:val="28"/>
          <w:rtl/>
          <w:lang w:bidi="ar-JO"/>
        </w:rPr>
        <w:t>لا يوجد أثر ذو دلالة إحصائية عند مستوى (</w:t>
      </w:r>
      <w:r w:rsidRPr="008C43BE">
        <w:rPr>
          <w:rFonts w:ascii="Cambria" w:hAnsi="Cambria" w:cs="Cambria"/>
          <w:sz w:val="28"/>
          <w:szCs w:val="28"/>
          <w:lang w:bidi="ar-EG"/>
        </w:rPr>
        <w:t>α</w:t>
      </w:r>
      <w:r w:rsidRPr="008C43BE">
        <w:rPr>
          <w:rFonts w:ascii="Sakkal Majalla" w:hAnsi="Sakkal Majalla" w:cs="Sakkal Majalla"/>
          <w:sz w:val="28"/>
          <w:szCs w:val="28"/>
          <w:lang w:bidi="ar-EG"/>
        </w:rPr>
        <w:t>≤0.05</w:t>
      </w:r>
      <w:r w:rsidR="007C1DB2" w:rsidRPr="008C43BE">
        <w:rPr>
          <w:rFonts w:ascii="Sakkal Majalla" w:hAnsi="Sakkal Majalla" w:cs="Sakkal Majalla" w:hint="cs"/>
          <w:sz w:val="28"/>
          <w:szCs w:val="28"/>
          <w:rtl/>
          <w:lang w:bidi="ar-JO"/>
        </w:rPr>
        <w:t>) للقدرات</w:t>
      </w:r>
      <w:r w:rsidRPr="008C43BE">
        <w:rPr>
          <w:rFonts w:ascii="Sakkal Majalla" w:hAnsi="Sakkal Majalla" w:cs="Sakkal Majalla"/>
          <w:sz w:val="28"/>
          <w:szCs w:val="28"/>
          <w:rtl/>
          <w:lang w:bidi="ar-EG"/>
        </w:rPr>
        <w:t xml:space="preserve"> الديناميكية في المراقبة والمتابعة على الشركات </w:t>
      </w:r>
      <w:r>
        <w:rPr>
          <w:rFonts w:ascii="Sakkal Majalla" w:hAnsi="Sakkal Majalla" w:cs="Sakkal Majalla"/>
          <w:sz w:val="28"/>
          <w:szCs w:val="28"/>
          <w:rtl/>
          <w:lang w:bidi="ar-EG"/>
        </w:rPr>
        <w:t>اللوجستية</w:t>
      </w:r>
      <w:r w:rsidRPr="008C43BE">
        <w:rPr>
          <w:rFonts w:ascii="Sakkal Majalla" w:hAnsi="Sakkal Majalla" w:cs="Sakkal Majalla"/>
          <w:sz w:val="28"/>
          <w:szCs w:val="28"/>
          <w:rtl/>
          <w:lang w:bidi="ar-EG"/>
        </w:rPr>
        <w:t xml:space="preserve"> بالتطبيق على شركة بلس </w:t>
      </w:r>
      <w:r>
        <w:rPr>
          <w:rFonts w:ascii="Sakkal Majalla" w:hAnsi="Sakkal Majalla" w:cs="Sakkal Majalla"/>
          <w:sz w:val="28"/>
          <w:szCs w:val="28"/>
          <w:rtl/>
          <w:lang w:bidi="ar-EG"/>
        </w:rPr>
        <w:t>اللوجستية</w:t>
      </w:r>
      <w:r w:rsidRPr="008C43BE">
        <w:rPr>
          <w:rFonts w:ascii="Sakkal Majalla" w:hAnsi="Sakkal Majalla" w:cs="Sakkal Majalla"/>
          <w:sz w:val="28"/>
          <w:szCs w:val="28"/>
          <w:rtl/>
          <w:lang w:bidi="ar-EG"/>
        </w:rPr>
        <w:t xml:space="preserve"> بالسعودية.</w:t>
      </w:r>
    </w:p>
    <w:p w14:paraId="794C0437" w14:textId="77777777" w:rsidR="00C5094C" w:rsidRPr="008C43BE" w:rsidRDefault="00C5094C" w:rsidP="00C5094C">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10" w:name="_Toc174058108"/>
      <w:r>
        <w:rPr>
          <w:rFonts w:ascii="Sakkal Majalla" w:eastAsia="Times New Roman" w:hAnsi="Sakkal Majalla" w:cs="Sakkal Majalla" w:hint="cs"/>
          <w:b/>
          <w:bCs/>
          <w:kern w:val="0"/>
          <w:sz w:val="36"/>
          <w:szCs w:val="36"/>
          <w:rtl/>
          <w14:ligatures w14:val="none"/>
        </w:rPr>
        <w:t xml:space="preserve">7.1 </w:t>
      </w:r>
      <w:r w:rsidRPr="008C43BE">
        <w:rPr>
          <w:rFonts w:ascii="Sakkal Majalla" w:eastAsia="Times New Roman" w:hAnsi="Sakkal Majalla" w:cs="Sakkal Majalla"/>
          <w:b/>
          <w:bCs/>
          <w:kern w:val="0"/>
          <w:sz w:val="36"/>
          <w:szCs w:val="36"/>
          <w:rtl/>
          <w14:ligatures w14:val="none"/>
        </w:rPr>
        <w:t>نموذج الدراسة:</w:t>
      </w:r>
      <w:bookmarkEnd w:id="10"/>
    </w:p>
    <w:p w14:paraId="744A9F99" w14:textId="361A0AC1" w:rsidR="00C5094C" w:rsidRPr="00BF3321"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rPr>
      </w:pPr>
      <w:r w:rsidRPr="00BF3321">
        <w:rPr>
          <w:rFonts w:ascii="Sakkal Majalla" w:hAnsi="Sakkal Majalla" w:cs="Sakkal Majalla"/>
          <w:sz w:val="28"/>
          <w:szCs w:val="28"/>
          <w:rtl/>
        </w:rPr>
        <w:t xml:space="preserve">يستهدف هذا النموذج إلى التعرف على </w:t>
      </w:r>
      <w:r w:rsidR="007C1DB2" w:rsidRPr="00BF3321">
        <w:rPr>
          <w:rFonts w:ascii="Sakkal Majalla" w:hAnsi="Sakkal Majalla" w:cs="Sakkal Majalla" w:hint="cs"/>
          <w:sz w:val="28"/>
          <w:szCs w:val="28"/>
          <w:rtl/>
        </w:rPr>
        <w:t>أثر</w:t>
      </w:r>
      <w:r w:rsidR="007C1DB2" w:rsidRPr="00BF3321">
        <w:rPr>
          <w:rFonts w:ascii="Sakkal Majalla" w:hAnsi="Sakkal Majalla" w:cs="Sakkal Majalla" w:hint="cs"/>
          <w:sz w:val="28"/>
          <w:szCs w:val="28"/>
          <w:rtl/>
          <w:lang w:bidi="ar-JO"/>
        </w:rPr>
        <w:t xml:space="preserve"> للقدرات</w:t>
      </w:r>
      <w:r w:rsidRPr="00BF3321">
        <w:rPr>
          <w:rFonts w:ascii="Sakkal Majalla" w:hAnsi="Sakkal Majalla" w:cs="Sakkal Majalla"/>
          <w:sz w:val="28"/>
          <w:szCs w:val="28"/>
          <w:rtl/>
          <w:lang w:bidi="ar-EG"/>
        </w:rPr>
        <w:t xml:space="preserve"> الديناميكية في إدارة المخاطر </w:t>
      </w:r>
      <w:r w:rsidR="007C1DB2" w:rsidRPr="00BF3321">
        <w:rPr>
          <w:rFonts w:ascii="Sakkal Majalla" w:hAnsi="Sakkal Majalla" w:cs="Sakkal Majalla" w:hint="cs"/>
          <w:sz w:val="28"/>
          <w:szCs w:val="28"/>
          <w:rtl/>
          <w:lang w:bidi="ar-EG"/>
        </w:rPr>
        <w:t xml:space="preserve">بأبعادها </w:t>
      </w:r>
      <w:r w:rsidR="007C1DB2" w:rsidRPr="00BF3321">
        <w:rPr>
          <w:rFonts w:ascii="Sakkal Majalla" w:hAnsi="Sakkal Majalla" w:cs="Sakkal Majalla"/>
          <w:sz w:val="28"/>
          <w:szCs w:val="28"/>
          <w:rtl/>
          <w:lang w:bidi="ar-EG"/>
        </w:rPr>
        <w:t>(</w:t>
      </w:r>
      <w:r w:rsidR="007C1DB2" w:rsidRPr="00BF3321">
        <w:rPr>
          <w:rFonts w:ascii="Sakkal Majalla" w:hAnsi="Sakkal Majalla" w:cs="Sakkal Majalla" w:hint="cs"/>
          <w:sz w:val="28"/>
          <w:szCs w:val="28"/>
          <w:rtl/>
          <w:lang w:bidi="ar-EG"/>
        </w:rPr>
        <w:t>تحليل</w:t>
      </w:r>
      <w:r w:rsidRPr="00BF3321">
        <w:rPr>
          <w:rFonts w:ascii="Sakkal Majalla" w:hAnsi="Sakkal Majalla" w:cs="Sakkal Majalla"/>
          <w:sz w:val="28"/>
          <w:szCs w:val="28"/>
          <w:rtl/>
          <w:lang w:bidi="ar-EG"/>
        </w:rPr>
        <w:t xml:space="preserve"> المخاطر- تحديد المخاطر- تقييم المخاطر- الاستجابة للمخاطر- التحكم بالنشاطات- المراقبة بالمتابعة) على الشركات </w:t>
      </w:r>
      <w:r>
        <w:rPr>
          <w:rFonts w:ascii="Sakkal Majalla" w:hAnsi="Sakkal Majalla" w:cs="Sakkal Majalla"/>
          <w:sz w:val="28"/>
          <w:szCs w:val="28"/>
          <w:rtl/>
          <w:lang w:bidi="ar-EG"/>
        </w:rPr>
        <w:t>اللوجستية</w:t>
      </w:r>
      <w:r w:rsidRPr="00BF3321">
        <w:rPr>
          <w:rFonts w:ascii="Sakkal Majalla" w:hAnsi="Sakkal Majalla" w:cs="Sakkal Majalla"/>
          <w:sz w:val="28"/>
          <w:szCs w:val="28"/>
          <w:rtl/>
          <w:lang w:bidi="ar-EG"/>
        </w:rPr>
        <w:t xml:space="preserve"> بالتطبيق على شركة بلس </w:t>
      </w:r>
      <w:r>
        <w:rPr>
          <w:rFonts w:ascii="Sakkal Majalla" w:hAnsi="Sakkal Majalla" w:cs="Sakkal Majalla"/>
          <w:sz w:val="28"/>
          <w:szCs w:val="28"/>
          <w:rtl/>
          <w:lang w:bidi="ar-EG"/>
        </w:rPr>
        <w:t>اللوجستية</w:t>
      </w:r>
      <w:r w:rsidRPr="00BF3321">
        <w:rPr>
          <w:rFonts w:ascii="Sakkal Majalla" w:hAnsi="Sakkal Majalla" w:cs="Sakkal Majalla"/>
          <w:sz w:val="28"/>
          <w:szCs w:val="28"/>
          <w:rtl/>
          <w:lang w:bidi="ar-EG"/>
        </w:rPr>
        <w:t xml:space="preserve"> بالسعودية.</w:t>
      </w:r>
    </w:p>
    <w:p w14:paraId="6DD9A6E4" w14:textId="0EFFEE79" w:rsidR="00C5094C" w:rsidRPr="008C43BE" w:rsidRDefault="00C5094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8C43BE">
        <w:rPr>
          <w:rFonts w:ascii="Sakkal Majalla" w:hAnsi="Sakkal Majalla" w:cs="Sakkal Majalla"/>
          <w:b/>
          <w:bCs/>
          <w:sz w:val="28"/>
          <w:szCs w:val="28"/>
          <w:rtl/>
        </w:rPr>
        <w:t>المتغير المستقل</w:t>
      </w:r>
      <w:r w:rsidRPr="008C43BE">
        <w:rPr>
          <w:rFonts w:ascii="Sakkal Majalla" w:hAnsi="Sakkal Majalla" w:cs="Sakkal Majalla"/>
          <w:sz w:val="28"/>
          <w:szCs w:val="28"/>
          <w:rtl/>
        </w:rPr>
        <w:t>: القدرات الديناميكية</w:t>
      </w:r>
      <w:r>
        <w:rPr>
          <w:rFonts w:ascii="Sakkal Majalla" w:hAnsi="Sakkal Majalla" w:cs="Sakkal Majalla" w:hint="cs"/>
          <w:sz w:val="28"/>
          <w:szCs w:val="28"/>
          <w:rtl/>
        </w:rPr>
        <w:t xml:space="preserve"> </w:t>
      </w:r>
      <w:r w:rsidR="007C1DB2">
        <w:rPr>
          <w:rFonts w:ascii="Sakkal Majalla" w:hAnsi="Sakkal Majalla" w:cs="Sakkal Majalla" w:hint="cs"/>
          <w:sz w:val="28"/>
          <w:szCs w:val="28"/>
          <w:rtl/>
        </w:rPr>
        <w:t xml:space="preserve">بأبعادها </w:t>
      </w:r>
      <w:r w:rsidR="007C1DB2">
        <w:rPr>
          <w:rFonts w:ascii="Sakkal Majalla" w:hAnsi="Sakkal Majalla" w:cs="Sakkal Majalla"/>
          <w:sz w:val="28"/>
          <w:szCs w:val="28"/>
          <w:rtl/>
        </w:rPr>
        <w:t>(</w:t>
      </w:r>
      <w:r w:rsidR="007C1DB2">
        <w:rPr>
          <w:rFonts w:ascii="Sakkal Majalla" w:hAnsi="Sakkal Majalla" w:cs="Sakkal Majalla" w:hint="cs"/>
          <w:sz w:val="28"/>
          <w:szCs w:val="28"/>
          <w:rtl/>
        </w:rPr>
        <w:t>قدرة</w:t>
      </w:r>
      <w:r>
        <w:rPr>
          <w:rFonts w:ascii="Sakkal Majalla" w:hAnsi="Sakkal Majalla" w:cs="Sakkal Majalla" w:hint="cs"/>
          <w:sz w:val="28"/>
          <w:szCs w:val="28"/>
          <w:rtl/>
        </w:rPr>
        <w:t xml:space="preserve"> الاستشعار- قدرة التعلم- قدرة التكامل- قدرة اعادة تشكيل القدرات الديناميكية) </w:t>
      </w:r>
    </w:p>
    <w:p w14:paraId="51E471D6" w14:textId="03D90437" w:rsidR="00C5094C" w:rsidRPr="003E0FF3" w:rsidRDefault="00C5094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C43BE">
        <w:rPr>
          <w:rFonts w:ascii="Sakkal Majalla" w:hAnsi="Sakkal Majalla" w:cs="Sakkal Majalla"/>
          <w:b/>
          <w:bCs/>
          <w:sz w:val="28"/>
          <w:szCs w:val="28"/>
          <w:rtl/>
        </w:rPr>
        <w:t>المتغير التابع</w:t>
      </w:r>
      <w:r w:rsidRPr="008C43BE">
        <w:rPr>
          <w:rFonts w:ascii="Sakkal Majalla" w:hAnsi="Sakkal Majalla" w:cs="Sakkal Majalla"/>
          <w:sz w:val="28"/>
          <w:szCs w:val="28"/>
          <w:rtl/>
        </w:rPr>
        <w:t xml:space="preserve">: </w:t>
      </w:r>
      <w:r w:rsidRPr="008C43BE">
        <w:rPr>
          <w:rFonts w:ascii="Sakkal Majalla" w:hAnsi="Sakkal Majalla" w:cs="Sakkal Majalla"/>
          <w:sz w:val="28"/>
          <w:szCs w:val="28"/>
          <w:rtl/>
          <w:lang w:bidi="ar-EG"/>
        </w:rPr>
        <w:t xml:space="preserve">إدارة المخاطر </w:t>
      </w:r>
      <w:r w:rsidR="007C1DB2" w:rsidRPr="008C43BE">
        <w:rPr>
          <w:rFonts w:ascii="Sakkal Majalla" w:hAnsi="Sakkal Majalla" w:cs="Sakkal Majalla" w:hint="cs"/>
          <w:sz w:val="28"/>
          <w:szCs w:val="28"/>
          <w:rtl/>
          <w:lang w:bidi="ar-EG"/>
        </w:rPr>
        <w:t xml:space="preserve">بأبعادها </w:t>
      </w:r>
      <w:r w:rsidR="007C1DB2" w:rsidRPr="008C43BE">
        <w:rPr>
          <w:rFonts w:ascii="Sakkal Majalla" w:hAnsi="Sakkal Majalla" w:cs="Sakkal Majalla"/>
          <w:sz w:val="28"/>
          <w:szCs w:val="28"/>
          <w:rtl/>
          <w:lang w:bidi="ar-EG"/>
        </w:rPr>
        <w:t>(</w:t>
      </w:r>
      <w:r w:rsidR="007C1DB2" w:rsidRPr="008C43BE">
        <w:rPr>
          <w:rFonts w:ascii="Sakkal Majalla" w:hAnsi="Sakkal Majalla" w:cs="Sakkal Majalla" w:hint="cs"/>
          <w:sz w:val="28"/>
          <w:szCs w:val="28"/>
          <w:rtl/>
          <w:lang w:bidi="ar-EG"/>
        </w:rPr>
        <w:t>تحليل</w:t>
      </w:r>
      <w:r w:rsidRPr="008C43BE">
        <w:rPr>
          <w:rFonts w:ascii="Sakkal Majalla" w:hAnsi="Sakkal Majalla" w:cs="Sakkal Majalla"/>
          <w:sz w:val="28"/>
          <w:szCs w:val="28"/>
          <w:rtl/>
          <w:lang w:bidi="ar-EG"/>
        </w:rPr>
        <w:t xml:space="preserve"> المخاطر- تحديد المخاطر- تقييم المخاطر- الاستجابة للمخاطر- التحكم بالنشاطات- المراقبة بالمتابعة)</w:t>
      </w:r>
    </w:p>
    <w:p w14:paraId="43F00612" w14:textId="77777777" w:rsidR="00C5094C" w:rsidRPr="008C43BE" w:rsidRDefault="00C5094C" w:rsidP="00C5094C">
      <w:pPr>
        <w:spacing w:before="100" w:beforeAutospacing="1" w:after="100" w:afterAutospacing="1" w:line="360" w:lineRule="auto"/>
        <w:ind w:hanging="2"/>
        <w:jc w:val="center"/>
        <w:rPr>
          <w:rFonts w:ascii="Sakkal Majalla" w:hAnsi="Sakkal Majalla" w:cs="Sakkal Majalla"/>
          <w:b/>
          <w:bCs/>
          <w:sz w:val="28"/>
          <w:szCs w:val="28"/>
          <w:rtl/>
        </w:rPr>
      </w:pPr>
      <w:r>
        <w:rPr>
          <w:rFonts w:ascii="Sakkal Majalla" w:hAnsi="Sakkal Majalla" w:cs="Sakkal Majalla"/>
          <w:b/>
          <w:bCs/>
          <w:noProof/>
          <w:sz w:val="28"/>
          <w:szCs w:val="28"/>
          <w:rtl/>
        </w:rPr>
        <mc:AlternateContent>
          <mc:Choice Requires="wpg">
            <w:drawing>
              <wp:anchor distT="0" distB="0" distL="114300" distR="114300" simplePos="0" relativeHeight="251669504" behindDoc="0" locked="0" layoutInCell="1" allowOverlap="1" wp14:anchorId="01B9635D" wp14:editId="40259205">
                <wp:simplePos x="0" y="0"/>
                <wp:positionH relativeFrom="column">
                  <wp:posOffset>-330835</wp:posOffset>
                </wp:positionH>
                <wp:positionV relativeFrom="paragraph">
                  <wp:posOffset>496570</wp:posOffset>
                </wp:positionV>
                <wp:extent cx="5676900" cy="2324100"/>
                <wp:effectExtent l="0" t="0" r="19050" b="19050"/>
                <wp:wrapNone/>
                <wp:docPr id="188330476" name="مجموعة 9"/>
                <wp:cNvGraphicFramePr/>
                <a:graphic xmlns:a="http://schemas.openxmlformats.org/drawingml/2006/main">
                  <a:graphicData uri="http://schemas.microsoft.com/office/word/2010/wordprocessingGroup">
                    <wpg:wgp>
                      <wpg:cNvGrpSpPr/>
                      <wpg:grpSpPr>
                        <a:xfrm>
                          <a:off x="0" y="0"/>
                          <a:ext cx="5676900" cy="2324100"/>
                          <a:chOff x="0" y="0"/>
                          <a:chExt cx="4756785" cy="2781300"/>
                        </a:xfrm>
                      </wpg:grpSpPr>
                      <wps:wsp>
                        <wps:cNvPr id="4" name="مربع نص 4"/>
                        <wps:cNvSpPr txBox="1"/>
                        <wps:spPr>
                          <a:xfrm>
                            <a:off x="2777452" y="0"/>
                            <a:ext cx="1979333" cy="2781300"/>
                          </a:xfrm>
                          <a:prstGeom prst="rect">
                            <a:avLst/>
                          </a:prstGeom>
                          <a:solidFill>
                            <a:srgbClr val="CCECFF"/>
                          </a:solidFill>
                          <a:ln w="6350">
                            <a:solidFill>
                              <a:srgbClr val="F5FAD6"/>
                            </a:solidFill>
                          </a:ln>
                          <a:effectLst/>
                        </wps:spPr>
                        <wps:txbx>
                          <w:txbxContent>
                            <w:p w14:paraId="3715C429" w14:textId="77777777" w:rsidR="00C5094C" w:rsidRPr="008B022A" w:rsidRDefault="00C5094C" w:rsidP="00C5094C">
                              <w:pPr>
                                <w:jc w:val="center"/>
                                <w:rPr>
                                  <w:rFonts w:ascii="Sakkal Majalla" w:hAnsi="Sakkal Majalla" w:cs="Sakkal Majalla"/>
                                  <w:sz w:val="32"/>
                                  <w:szCs w:val="32"/>
                                  <w:u w:val="single"/>
                                  <w:rtl/>
                                  <w:lang w:bidi="ar-EG"/>
                                </w:rPr>
                              </w:pPr>
                              <w:r w:rsidRPr="008B022A">
                                <w:rPr>
                                  <w:rFonts w:ascii="Sakkal Majalla" w:hAnsi="Sakkal Majalla" w:cs="Sakkal Majalla"/>
                                  <w:sz w:val="32"/>
                                  <w:szCs w:val="32"/>
                                  <w:u w:val="single"/>
                                  <w:rtl/>
                                  <w:lang w:bidi="ar-EG"/>
                                </w:rPr>
                                <w:t>المتغير المستقل</w:t>
                              </w:r>
                            </w:p>
                            <w:p w14:paraId="59132ED6" w14:textId="77777777" w:rsidR="00C5094C" w:rsidRDefault="00C5094C" w:rsidP="00C5094C">
                              <w:pPr>
                                <w:jc w:val="center"/>
                                <w:rPr>
                                  <w:rtl/>
                                  <w:lang w:bidi="ar-EG"/>
                                </w:rPr>
                              </w:pPr>
                              <w:r w:rsidRPr="008B022A">
                                <w:rPr>
                                  <w:rFonts w:ascii="Sakkal Majalla" w:hAnsi="Sakkal Majalla" w:cs="Sakkal Majalla"/>
                                  <w:sz w:val="32"/>
                                  <w:szCs w:val="32"/>
                                  <w:u w:val="single"/>
                                  <w:rtl/>
                                  <w:lang w:bidi="ar-EG"/>
                                </w:rPr>
                                <w:t>القدرات الديناميكية</w:t>
                              </w:r>
                            </w:p>
                            <w:p w14:paraId="4FF8AEB1" w14:textId="77777777" w:rsidR="00C5094C" w:rsidRPr="009B415F" w:rsidRDefault="00C5094C" w:rsidP="00C5094C">
                              <w:pPr>
                                <w:jc w:val="center"/>
                                <w:rPr>
                                  <w:rFonts w:ascii="Sakkal Majalla" w:hAnsi="Sakkal Majalla" w:cs="Sakkal Majalla"/>
                                  <w:sz w:val="28"/>
                                  <w:szCs w:val="28"/>
                                  <w:rtl/>
                                  <w:lang w:bidi="ar-EG"/>
                                </w:rPr>
                              </w:pPr>
                              <w:r w:rsidRPr="009B415F">
                                <w:rPr>
                                  <w:rFonts w:ascii="Sakkal Majalla" w:hAnsi="Sakkal Majalla" w:cs="Sakkal Majalla"/>
                                  <w:sz w:val="28"/>
                                  <w:szCs w:val="28"/>
                                  <w:rtl/>
                                  <w:lang w:bidi="ar-EG"/>
                                </w:rPr>
                                <w:t>قدرة الاستشعار</w:t>
                              </w:r>
                            </w:p>
                            <w:p w14:paraId="1252AC2C" w14:textId="77777777" w:rsidR="00C5094C" w:rsidRPr="009B415F" w:rsidRDefault="00C5094C" w:rsidP="00C5094C">
                              <w:pPr>
                                <w:jc w:val="center"/>
                                <w:rPr>
                                  <w:rFonts w:ascii="Sakkal Majalla" w:hAnsi="Sakkal Majalla" w:cs="Sakkal Majalla"/>
                                  <w:sz w:val="28"/>
                                  <w:szCs w:val="28"/>
                                  <w:rtl/>
                                  <w:lang w:bidi="ar-EG"/>
                                </w:rPr>
                              </w:pPr>
                              <w:r w:rsidRPr="009B415F">
                                <w:rPr>
                                  <w:rFonts w:ascii="Sakkal Majalla" w:hAnsi="Sakkal Majalla" w:cs="Sakkal Majalla"/>
                                  <w:sz w:val="28"/>
                                  <w:szCs w:val="28"/>
                                  <w:rtl/>
                                  <w:lang w:bidi="ar-EG"/>
                                </w:rPr>
                                <w:t>قدرة التعلم</w:t>
                              </w:r>
                            </w:p>
                            <w:p w14:paraId="08A3CEBB" w14:textId="77777777" w:rsidR="00C5094C" w:rsidRPr="009B415F" w:rsidRDefault="00C5094C" w:rsidP="00C5094C">
                              <w:pPr>
                                <w:jc w:val="center"/>
                                <w:rPr>
                                  <w:rFonts w:ascii="Sakkal Majalla" w:hAnsi="Sakkal Majalla" w:cs="Sakkal Majalla"/>
                                  <w:sz w:val="28"/>
                                  <w:szCs w:val="28"/>
                                  <w:rtl/>
                                  <w:lang w:bidi="ar-EG"/>
                                </w:rPr>
                              </w:pPr>
                              <w:r w:rsidRPr="009B415F">
                                <w:rPr>
                                  <w:rFonts w:ascii="Sakkal Majalla" w:hAnsi="Sakkal Majalla" w:cs="Sakkal Majalla"/>
                                  <w:sz w:val="28"/>
                                  <w:szCs w:val="28"/>
                                  <w:rtl/>
                                  <w:lang w:bidi="ar-EG"/>
                                </w:rPr>
                                <w:t>قدرة التكامل</w:t>
                              </w:r>
                            </w:p>
                            <w:p w14:paraId="0F3E9EFF" w14:textId="77777777" w:rsidR="00C5094C" w:rsidRPr="009B415F" w:rsidRDefault="00C5094C" w:rsidP="00C5094C">
                              <w:pPr>
                                <w:jc w:val="center"/>
                                <w:rPr>
                                  <w:rFonts w:ascii="Sakkal Majalla" w:hAnsi="Sakkal Majalla" w:cs="Sakkal Majalla"/>
                                  <w:sz w:val="28"/>
                                  <w:szCs w:val="28"/>
                                  <w:rtl/>
                                  <w:lang w:bidi="ar-EG"/>
                                </w:rPr>
                              </w:pPr>
                              <w:r w:rsidRPr="009B415F">
                                <w:rPr>
                                  <w:rFonts w:ascii="Sakkal Majalla" w:hAnsi="Sakkal Majalla" w:cs="Sakkal Majalla"/>
                                  <w:sz w:val="28"/>
                                  <w:szCs w:val="28"/>
                                  <w:rtl/>
                                  <w:lang w:bidi="ar-EG"/>
                                </w:rPr>
                                <w:t>قدرة إعادة تشكيل</w:t>
                              </w:r>
                              <w:r>
                                <w:rPr>
                                  <w:rFonts w:ascii="Sakkal Majalla" w:hAnsi="Sakkal Majalla" w:cs="Sakkal Majalla" w:hint="cs"/>
                                  <w:sz w:val="28"/>
                                  <w:szCs w:val="28"/>
                                  <w:rtl/>
                                  <w:lang w:bidi="ar-EG"/>
                                </w:rPr>
                                <w:t xml:space="preserve"> القدرات الديناميكية </w:t>
                              </w:r>
                            </w:p>
                            <w:p w14:paraId="706665EA" w14:textId="77777777" w:rsidR="00C5094C" w:rsidRDefault="00C5094C" w:rsidP="00C5094C">
                              <w:pPr>
                                <w:jc w:val="center"/>
                                <w:rPr>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5" name="مربع نص 5"/>
                        <wps:cNvSpPr txBox="1"/>
                        <wps:spPr>
                          <a:xfrm>
                            <a:off x="0" y="0"/>
                            <a:ext cx="2028825" cy="2781300"/>
                          </a:xfrm>
                          <a:prstGeom prst="rect">
                            <a:avLst/>
                          </a:prstGeom>
                          <a:solidFill>
                            <a:srgbClr val="CCECFF"/>
                          </a:solidFill>
                          <a:ln w="6350">
                            <a:solidFill>
                              <a:srgbClr val="F5FAD6"/>
                            </a:solidFill>
                          </a:ln>
                          <a:effectLst/>
                        </wps:spPr>
                        <wps:txbx>
                          <w:txbxContent>
                            <w:p w14:paraId="2360B493" w14:textId="77777777" w:rsidR="00C5094C" w:rsidRPr="008B022A" w:rsidRDefault="00C5094C" w:rsidP="00C5094C">
                              <w:pPr>
                                <w:jc w:val="center"/>
                                <w:rPr>
                                  <w:rFonts w:ascii="Sakkal Majalla" w:hAnsi="Sakkal Majalla" w:cs="Sakkal Majalla"/>
                                  <w:sz w:val="28"/>
                                  <w:szCs w:val="28"/>
                                  <w:u w:val="single"/>
                                  <w:rtl/>
                                  <w:lang w:bidi="ar-EG"/>
                                </w:rPr>
                              </w:pPr>
                              <w:r w:rsidRPr="008B022A">
                                <w:rPr>
                                  <w:rFonts w:ascii="Sakkal Majalla" w:hAnsi="Sakkal Majalla" w:cs="Sakkal Majalla"/>
                                  <w:sz w:val="28"/>
                                  <w:szCs w:val="28"/>
                                  <w:u w:val="single"/>
                                  <w:rtl/>
                                  <w:lang w:bidi="ar-EG"/>
                                </w:rPr>
                                <w:t>المتغير التابع( إدارة المخاطر)</w:t>
                              </w:r>
                            </w:p>
                            <w:p w14:paraId="4FFC3AE7" w14:textId="77777777" w:rsidR="00C5094C" w:rsidRPr="008B022A" w:rsidRDefault="00C5094C" w:rsidP="00C5094C">
                              <w:pPr>
                                <w:jc w:val="center"/>
                                <w:rPr>
                                  <w:rFonts w:ascii="Sakkal Majalla" w:hAnsi="Sakkal Majalla" w:cs="Sakkal Majalla"/>
                                  <w:sz w:val="28"/>
                                  <w:szCs w:val="28"/>
                                  <w:rtl/>
                                  <w:lang w:bidi="ar-EG"/>
                                </w:rPr>
                              </w:pPr>
                              <w:r w:rsidRPr="008B022A">
                                <w:rPr>
                                  <w:rFonts w:ascii="Sakkal Majalla" w:hAnsi="Sakkal Majalla" w:cs="Sakkal Majalla"/>
                                  <w:sz w:val="28"/>
                                  <w:szCs w:val="28"/>
                                  <w:rtl/>
                                  <w:lang w:bidi="ar-EG"/>
                                </w:rPr>
                                <w:t>تحليل المخاطر</w:t>
                              </w:r>
                            </w:p>
                            <w:p w14:paraId="1A6C7F0B" w14:textId="77777777" w:rsidR="00C5094C" w:rsidRDefault="00C5094C" w:rsidP="00C5094C">
                              <w:pPr>
                                <w:jc w:val="center"/>
                                <w:rPr>
                                  <w:rFonts w:ascii="Sakkal Majalla" w:hAnsi="Sakkal Majalla" w:cs="Sakkal Majalla"/>
                                  <w:sz w:val="28"/>
                                  <w:szCs w:val="28"/>
                                  <w:rtl/>
                                  <w:lang w:bidi="ar-EG"/>
                                </w:rPr>
                              </w:pPr>
                              <w:r w:rsidRPr="008B022A">
                                <w:rPr>
                                  <w:rFonts w:ascii="Sakkal Majalla" w:hAnsi="Sakkal Majalla" w:cs="Sakkal Majalla"/>
                                  <w:sz w:val="28"/>
                                  <w:szCs w:val="28"/>
                                  <w:rtl/>
                                  <w:lang w:bidi="ar-EG"/>
                                </w:rPr>
                                <w:t>تحديد المخاطر</w:t>
                              </w:r>
                            </w:p>
                            <w:p w14:paraId="4F529BA4" w14:textId="77777777" w:rsidR="00C5094C" w:rsidRPr="008B022A" w:rsidRDefault="00C5094C" w:rsidP="00C5094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تقييم المخاطر</w:t>
                              </w:r>
                            </w:p>
                            <w:p w14:paraId="2F29C9D5" w14:textId="77777777" w:rsidR="00C5094C" w:rsidRPr="008B022A" w:rsidRDefault="00C5094C" w:rsidP="00C5094C">
                              <w:pPr>
                                <w:jc w:val="center"/>
                                <w:rPr>
                                  <w:rFonts w:ascii="Sakkal Majalla" w:hAnsi="Sakkal Majalla" w:cs="Sakkal Majalla"/>
                                  <w:sz w:val="28"/>
                                  <w:szCs w:val="28"/>
                                  <w:rtl/>
                                  <w:lang w:bidi="ar-EG"/>
                                </w:rPr>
                              </w:pPr>
                              <w:r w:rsidRPr="008B022A">
                                <w:rPr>
                                  <w:rFonts w:ascii="Sakkal Majalla" w:hAnsi="Sakkal Majalla" w:cs="Sakkal Majalla"/>
                                  <w:sz w:val="28"/>
                                  <w:szCs w:val="28"/>
                                  <w:rtl/>
                                  <w:lang w:bidi="ar-EG"/>
                                </w:rPr>
                                <w:t>استجابة المخاطر</w:t>
                              </w:r>
                            </w:p>
                            <w:p w14:paraId="7130AF64" w14:textId="77777777" w:rsidR="00C5094C" w:rsidRPr="008B022A" w:rsidRDefault="00C5094C" w:rsidP="00C5094C">
                              <w:pPr>
                                <w:jc w:val="center"/>
                                <w:rPr>
                                  <w:rFonts w:ascii="Sakkal Majalla" w:hAnsi="Sakkal Majalla" w:cs="Sakkal Majalla"/>
                                  <w:sz w:val="28"/>
                                  <w:szCs w:val="28"/>
                                  <w:rtl/>
                                  <w:lang w:bidi="ar-EG"/>
                                </w:rPr>
                              </w:pPr>
                              <w:r w:rsidRPr="008B022A">
                                <w:rPr>
                                  <w:rFonts w:ascii="Sakkal Majalla" w:hAnsi="Sakkal Majalla" w:cs="Sakkal Majalla"/>
                                  <w:sz w:val="28"/>
                                  <w:szCs w:val="28"/>
                                  <w:rtl/>
                                  <w:lang w:bidi="ar-EG"/>
                                </w:rPr>
                                <w:t>التحكم بالنشاطات</w:t>
                              </w:r>
                            </w:p>
                            <w:p w14:paraId="73C58650" w14:textId="77777777" w:rsidR="00C5094C" w:rsidRPr="008B022A" w:rsidRDefault="00C5094C" w:rsidP="00C5094C">
                              <w:pPr>
                                <w:jc w:val="center"/>
                                <w:rPr>
                                  <w:rFonts w:ascii="Sakkal Majalla" w:hAnsi="Sakkal Majalla" w:cs="Sakkal Majalla"/>
                                  <w:sz w:val="28"/>
                                  <w:szCs w:val="28"/>
                                  <w:lang w:bidi="ar-EG"/>
                                </w:rPr>
                              </w:pPr>
                              <w:r w:rsidRPr="008B022A">
                                <w:rPr>
                                  <w:rFonts w:ascii="Sakkal Majalla" w:hAnsi="Sakkal Majalla" w:cs="Sakkal Majalla"/>
                                  <w:sz w:val="28"/>
                                  <w:szCs w:val="28"/>
                                  <w:rtl/>
                                  <w:lang w:bidi="ar-EG"/>
                                </w:rPr>
                                <w:t>المراقبة والمتابعة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2081014593" name="رابط كسهم مستقيم 8"/>
                        <wps:cNvCnPr/>
                        <wps:spPr>
                          <a:xfrm flipH="1">
                            <a:off x="2038350" y="1228725"/>
                            <a:ext cx="651309" cy="0"/>
                          </a:xfrm>
                          <a:prstGeom prst="straightConnector1">
                            <a:avLst/>
                          </a:prstGeom>
                          <a:noFill/>
                          <a:ln w="76200" cap="flat" cmpd="sng" algn="ctr">
                            <a:solidFill>
                              <a:srgbClr val="CCCCFF"/>
                            </a:solidFill>
                            <a:prstDash val="solid"/>
                            <a:miter lim="800000"/>
                            <a:headEnd type="none" w="med" len="med"/>
                            <a:tailEnd type="arrow" w="med" len="med"/>
                          </a:ln>
                          <a:effectLst/>
                        </wps:spPr>
                        <wps:bodyPr/>
                      </wps:wsp>
                    </wpg:wgp>
                  </a:graphicData>
                </a:graphic>
                <wp14:sizeRelH relativeFrom="margin">
                  <wp14:pctWidth>0</wp14:pctWidth>
                </wp14:sizeRelH>
                <wp14:sizeRelV relativeFrom="margin">
                  <wp14:pctHeight>0</wp14:pctHeight>
                </wp14:sizeRelV>
              </wp:anchor>
            </w:drawing>
          </mc:Choice>
          <mc:Fallback>
            <w:pict>
              <v:group w14:anchorId="01B9635D" id="مجموعة 9" o:spid="_x0000_s1026" style="position:absolute;left:0;text-align:left;margin-left:-26.05pt;margin-top:39.1pt;width:447pt;height:183pt;z-index:251669504;mso-width-relative:margin;mso-height-relative:margin" coordsize="47567,27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">
                <v:shapetype id="_x0000_t202" coordsize="21600,21600" o:spt="202" path="m,l,21600r21600,l21600,xe">
                  <v:stroke joinstyle="miter"/>
                  <v:path gradientshapeok="t" o:connecttype="rect"/>
                </v:shapetype>
                <v:shape id="مربع نص 4" o:spid="_x0000_s1027" type="#_x0000_t202" style="position:absolute;left:27774;width:19793;height:27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" fillcolor="#ccecff" strokecolor="#f5fad6" strokeweight=".5pt">
                  <v:textbox>
                    <w:txbxContent>
                      <w:p w14:paraId="3715C429" w14:textId="77777777" w:rsidR="00C5094C" w:rsidRPr="008B022A" w:rsidRDefault="00C5094C" w:rsidP="00C5094C">
                        <w:pPr>
                          <w:jc w:val="center"/>
                          <w:rPr>
                            <w:rFonts w:ascii="Sakkal Majalla" w:hAnsi="Sakkal Majalla" w:cs="Sakkal Majalla"/>
                            <w:sz w:val="32"/>
                            <w:szCs w:val="32"/>
                            <w:u w:val="single"/>
                            <w:rtl/>
                            <w:lang w:bidi="ar-EG"/>
                          </w:rPr>
                        </w:pPr>
                        <w:r w:rsidRPr="008B022A">
                          <w:rPr>
                            <w:rFonts w:ascii="Sakkal Majalla" w:hAnsi="Sakkal Majalla" w:cs="Sakkal Majalla"/>
                            <w:sz w:val="32"/>
                            <w:szCs w:val="32"/>
                            <w:u w:val="single"/>
                            <w:rtl/>
                            <w:lang w:bidi="ar-EG"/>
                          </w:rPr>
                          <w:t>المتغير المستقل</w:t>
                        </w:r>
                      </w:p>
                      <w:p w14:paraId="59132ED6" w14:textId="77777777" w:rsidR="00C5094C" w:rsidRDefault="00C5094C" w:rsidP="00C5094C">
                        <w:pPr>
                          <w:jc w:val="center"/>
                          <w:rPr>
                            <w:rtl/>
                            <w:lang w:bidi="ar-EG"/>
                          </w:rPr>
                        </w:pPr>
                        <w:r w:rsidRPr="008B022A">
                          <w:rPr>
                            <w:rFonts w:ascii="Sakkal Majalla" w:hAnsi="Sakkal Majalla" w:cs="Sakkal Majalla"/>
                            <w:sz w:val="32"/>
                            <w:szCs w:val="32"/>
                            <w:u w:val="single"/>
                            <w:rtl/>
                            <w:lang w:bidi="ar-EG"/>
                          </w:rPr>
                          <w:t>القدرات الديناميكية</w:t>
                        </w:r>
                      </w:p>
                      <w:p w14:paraId="4FF8AEB1" w14:textId="77777777" w:rsidR="00C5094C" w:rsidRPr="009B415F" w:rsidRDefault="00C5094C" w:rsidP="00C5094C">
                        <w:pPr>
                          <w:jc w:val="center"/>
                          <w:rPr>
                            <w:rFonts w:ascii="Sakkal Majalla" w:hAnsi="Sakkal Majalla" w:cs="Sakkal Majalla"/>
                            <w:sz w:val="28"/>
                            <w:szCs w:val="28"/>
                            <w:rtl/>
                            <w:lang w:bidi="ar-EG"/>
                          </w:rPr>
                        </w:pPr>
                        <w:r w:rsidRPr="009B415F">
                          <w:rPr>
                            <w:rFonts w:ascii="Sakkal Majalla" w:hAnsi="Sakkal Majalla" w:cs="Sakkal Majalla"/>
                            <w:sz w:val="28"/>
                            <w:szCs w:val="28"/>
                            <w:rtl/>
                            <w:lang w:bidi="ar-EG"/>
                          </w:rPr>
                          <w:t>قدرة الاستشعار</w:t>
                        </w:r>
                      </w:p>
                      <w:p w14:paraId="1252AC2C" w14:textId="77777777" w:rsidR="00C5094C" w:rsidRPr="009B415F" w:rsidRDefault="00C5094C" w:rsidP="00C5094C">
                        <w:pPr>
                          <w:jc w:val="center"/>
                          <w:rPr>
                            <w:rFonts w:ascii="Sakkal Majalla" w:hAnsi="Sakkal Majalla" w:cs="Sakkal Majalla"/>
                            <w:sz w:val="28"/>
                            <w:szCs w:val="28"/>
                            <w:rtl/>
                            <w:lang w:bidi="ar-EG"/>
                          </w:rPr>
                        </w:pPr>
                        <w:r w:rsidRPr="009B415F">
                          <w:rPr>
                            <w:rFonts w:ascii="Sakkal Majalla" w:hAnsi="Sakkal Majalla" w:cs="Sakkal Majalla"/>
                            <w:sz w:val="28"/>
                            <w:szCs w:val="28"/>
                            <w:rtl/>
                            <w:lang w:bidi="ar-EG"/>
                          </w:rPr>
                          <w:t>قدرة التعلم</w:t>
                        </w:r>
                      </w:p>
                      <w:p w14:paraId="08A3CEBB" w14:textId="77777777" w:rsidR="00C5094C" w:rsidRPr="009B415F" w:rsidRDefault="00C5094C" w:rsidP="00C5094C">
                        <w:pPr>
                          <w:jc w:val="center"/>
                          <w:rPr>
                            <w:rFonts w:ascii="Sakkal Majalla" w:hAnsi="Sakkal Majalla" w:cs="Sakkal Majalla"/>
                            <w:sz w:val="28"/>
                            <w:szCs w:val="28"/>
                            <w:rtl/>
                            <w:lang w:bidi="ar-EG"/>
                          </w:rPr>
                        </w:pPr>
                        <w:r w:rsidRPr="009B415F">
                          <w:rPr>
                            <w:rFonts w:ascii="Sakkal Majalla" w:hAnsi="Sakkal Majalla" w:cs="Sakkal Majalla"/>
                            <w:sz w:val="28"/>
                            <w:szCs w:val="28"/>
                            <w:rtl/>
                            <w:lang w:bidi="ar-EG"/>
                          </w:rPr>
                          <w:t>قدرة التكامل</w:t>
                        </w:r>
                      </w:p>
                      <w:p w14:paraId="0F3E9EFF" w14:textId="77777777" w:rsidR="00C5094C" w:rsidRPr="009B415F" w:rsidRDefault="00C5094C" w:rsidP="00C5094C">
                        <w:pPr>
                          <w:jc w:val="center"/>
                          <w:rPr>
                            <w:rFonts w:ascii="Sakkal Majalla" w:hAnsi="Sakkal Majalla" w:cs="Sakkal Majalla"/>
                            <w:sz w:val="28"/>
                            <w:szCs w:val="28"/>
                            <w:rtl/>
                            <w:lang w:bidi="ar-EG"/>
                          </w:rPr>
                        </w:pPr>
                        <w:r w:rsidRPr="009B415F">
                          <w:rPr>
                            <w:rFonts w:ascii="Sakkal Majalla" w:hAnsi="Sakkal Majalla" w:cs="Sakkal Majalla"/>
                            <w:sz w:val="28"/>
                            <w:szCs w:val="28"/>
                            <w:rtl/>
                            <w:lang w:bidi="ar-EG"/>
                          </w:rPr>
                          <w:t>قدرة إعادة تشكيل</w:t>
                        </w:r>
                        <w:r>
                          <w:rPr>
                            <w:rFonts w:ascii="Sakkal Majalla" w:hAnsi="Sakkal Majalla" w:cs="Sakkal Majalla" w:hint="cs"/>
                            <w:sz w:val="28"/>
                            <w:szCs w:val="28"/>
                            <w:rtl/>
                            <w:lang w:bidi="ar-EG"/>
                          </w:rPr>
                          <w:t xml:space="preserve"> القدرات الديناميكية </w:t>
                        </w:r>
                      </w:p>
                      <w:p w14:paraId="706665EA" w14:textId="77777777" w:rsidR="00C5094C" w:rsidRDefault="00C5094C" w:rsidP="00C5094C">
                        <w:pPr>
                          <w:jc w:val="center"/>
                          <w:rPr>
                            <w:lang w:bidi="ar-EG"/>
                          </w:rPr>
                        </w:pPr>
                      </w:p>
                    </w:txbxContent>
                  </v:textbox>
                </v:shape>
                <v:shape id="مربع نص 5" o:spid="_x0000_s1028" type="#_x0000_t202" style="position:absolute;width:20288;height:27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" fillcolor="#ccecff" strokecolor="#f5fad6" strokeweight=".5pt">
                  <v:textbox>
                    <w:txbxContent>
                      <w:p w14:paraId="2360B493" w14:textId="77777777" w:rsidR="00C5094C" w:rsidRPr="008B022A" w:rsidRDefault="00C5094C" w:rsidP="00C5094C">
                        <w:pPr>
                          <w:jc w:val="center"/>
                          <w:rPr>
                            <w:rFonts w:ascii="Sakkal Majalla" w:hAnsi="Sakkal Majalla" w:cs="Sakkal Majalla"/>
                            <w:sz w:val="28"/>
                            <w:szCs w:val="28"/>
                            <w:u w:val="single"/>
                            <w:rtl/>
                            <w:lang w:bidi="ar-EG"/>
                          </w:rPr>
                        </w:pPr>
                        <w:r w:rsidRPr="008B022A">
                          <w:rPr>
                            <w:rFonts w:ascii="Sakkal Majalla" w:hAnsi="Sakkal Majalla" w:cs="Sakkal Majalla"/>
                            <w:sz w:val="28"/>
                            <w:szCs w:val="28"/>
                            <w:u w:val="single"/>
                            <w:rtl/>
                            <w:lang w:bidi="ar-EG"/>
                          </w:rPr>
                          <w:t>المتغير التابع( إدارة المخاطر)</w:t>
                        </w:r>
                      </w:p>
                      <w:p w14:paraId="4FFC3AE7" w14:textId="77777777" w:rsidR="00C5094C" w:rsidRPr="008B022A" w:rsidRDefault="00C5094C" w:rsidP="00C5094C">
                        <w:pPr>
                          <w:jc w:val="center"/>
                          <w:rPr>
                            <w:rFonts w:ascii="Sakkal Majalla" w:hAnsi="Sakkal Majalla" w:cs="Sakkal Majalla"/>
                            <w:sz w:val="28"/>
                            <w:szCs w:val="28"/>
                            <w:rtl/>
                            <w:lang w:bidi="ar-EG"/>
                          </w:rPr>
                        </w:pPr>
                        <w:r w:rsidRPr="008B022A">
                          <w:rPr>
                            <w:rFonts w:ascii="Sakkal Majalla" w:hAnsi="Sakkal Majalla" w:cs="Sakkal Majalla"/>
                            <w:sz w:val="28"/>
                            <w:szCs w:val="28"/>
                            <w:rtl/>
                            <w:lang w:bidi="ar-EG"/>
                          </w:rPr>
                          <w:t>تحليل المخاطر</w:t>
                        </w:r>
                      </w:p>
                      <w:p w14:paraId="1A6C7F0B" w14:textId="77777777" w:rsidR="00C5094C" w:rsidRDefault="00C5094C" w:rsidP="00C5094C">
                        <w:pPr>
                          <w:jc w:val="center"/>
                          <w:rPr>
                            <w:rFonts w:ascii="Sakkal Majalla" w:hAnsi="Sakkal Majalla" w:cs="Sakkal Majalla"/>
                            <w:sz w:val="28"/>
                            <w:szCs w:val="28"/>
                            <w:rtl/>
                            <w:lang w:bidi="ar-EG"/>
                          </w:rPr>
                        </w:pPr>
                        <w:r w:rsidRPr="008B022A">
                          <w:rPr>
                            <w:rFonts w:ascii="Sakkal Majalla" w:hAnsi="Sakkal Majalla" w:cs="Sakkal Majalla"/>
                            <w:sz w:val="28"/>
                            <w:szCs w:val="28"/>
                            <w:rtl/>
                            <w:lang w:bidi="ar-EG"/>
                          </w:rPr>
                          <w:t>تحديد المخاطر</w:t>
                        </w:r>
                      </w:p>
                      <w:p w14:paraId="4F529BA4" w14:textId="77777777" w:rsidR="00C5094C" w:rsidRPr="008B022A" w:rsidRDefault="00C5094C" w:rsidP="00C5094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تقييم المخاطر</w:t>
                        </w:r>
                      </w:p>
                      <w:p w14:paraId="2F29C9D5" w14:textId="77777777" w:rsidR="00C5094C" w:rsidRPr="008B022A" w:rsidRDefault="00C5094C" w:rsidP="00C5094C">
                        <w:pPr>
                          <w:jc w:val="center"/>
                          <w:rPr>
                            <w:rFonts w:ascii="Sakkal Majalla" w:hAnsi="Sakkal Majalla" w:cs="Sakkal Majalla"/>
                            <w:sz w:val="28"/>
                            <w:szCs w:val="28"/>
                            <w:rtl/>
                            <w:lang w:bidi="ar-EG"/>
                          </w:rPr>
                        </w:pPr>
                        <w:r w:rsidRPr="008B022A">
                          <w:rPr>
                            <w:rFonts w:ascii="Sakkal Majalla" w:hAnsi="Sakkal Majalla" w:cs="Sakkal Majalla"/>
                            <w:sz w:val="28"/>
                            <w:szCs w:val="28"/>
                            <w:rtl/>
                            <w:lang w:bidi="ar-EG"/>
                          </w:rPr>
                          <w:t>استجابة المخاطر</w:t>
                        </w:r>
                      </w:p>
                      <w:p w14:paraId="7130AF64" w14:textId="77777777" w:rsidR="00C5094C" w:rsidRPr="008B022A" w:rsidRDefault="00C5094C" w:rsidP="00C5094C">
                        <w:pPr>
                          <w:jc w:val="center"/>
                          <w:rPr>
                            <w:rFonts w:ascii="Sakkal Majalla" w:hAnsi="Sakkal Majalla" w:cs="Sakkal Majalla"/>
                            <w:sz w:val="28"/>
                            <w:szCs w:val="28"/>
                            <w:rtl/>
                            <w:lang w:bidi="ar-EG"/>
                          </w:rPr>
                        </w:pPr>
                        <w:r w:rsidRPr="008B022A">
                          <w:rPr>
                            <w:rFonts w:ascii="Sakkal Majalla" w:hAnsi="Sakkal Majalla" w:cs="Sakkal Majalla"/>
                            <w:sz w:val="28"/>
                            <w:szCs w:val="28"/>
                            <w:rtl/>
                            <w:lang w:bidi="ar-EG"/>
                          </w:rPr>
                          <w:t>التحكم بالنشاطات</w:t>
                        </w:r>
                      </w:p>
                      <w:p w14:paraId="73C58650" w14:textId="77777777" w:rsidR="00C5094C" w:rsidRPr="008B022A" w:rsidRDefault="00C5094C" w:rsidP="00C5094C">
                        <w:pPr>
                          <w:jc w:val="center"/>
                          <w:rPr>
                            <w:rFonts w:ascii="Sakkal Majalla" w:hAnsi="Sakkal Majalla" w:cs="Sakkal Majalla"/>
                            <w:sz w:val="28"/>
                            <w:szCs w:val="28"/>
                            <w:lang w:bidi="ar-EG"/>
                          </w:rPr>
                        </w:pPr>
                        <w:r w:rsidRPr="008B022A">
                          <w:rPr>
                            <w:rFonts w:ascii="Sakkal Majalla" w:hAnsi="Sakkal Majalla" w:cs="Sakkal Majalla"/>
                            <w:sz w:val="28"/>
                            <w:szCs w:val="28"/>
                            <w:rtl/>
                            <w:lang w:bidi="ar-EG"/>
                          </w:rPr>
                          <w:t>المراقبة والمتابعة</w:t>
                        </w:r>
                      </w:p>
                    </w:txbxContent>
                  </v:textbox>
                </v:shape>
                <v:shapetype id="_x0000_t32" coordsize="21600,21600" o:spt="32" o:oned="t" path="m,l21600,21600e" filled="f">
                  <v:path arrowok="t" fillok="f" o:connecttype="none"/>
                  <o:lock v:ext="edit" shapetype="t"/>
                </v:shapetype>
                <v:shape id="رابط كسهم مستقيم 8" o:spid="_x0000_s1029" type="#_x0000_t32" style="position:absolute;left:20383;top:12287;width:6513;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" strokecolor="#ccf" strokeweight="6pt">
                  <v:stroke endarrow="open" joinstyle="miter"/>
                </v:shape>
              </v:group>
            </w:pict>
          </mc:Fallback>
        </mc:AlternateContent>
      </w:r>
      <w:r w:rsidRPr="008C43BE">
        <w:rPr>
          <w:rFonts w:ascii="Sakkal Majalla" w:hAnsi="Sakkal Majalla" w:cs="Sakkal Majalla" w:hint="cs"/>
          <w:b/>
          <w:bCs/>
          <w:sz w:val="28"/>
          <w:szCs w:val="28"/>
          <w:rtl/>
        </w:rPr>
        <w:t>شكل (1): متغيرات الدراسة</w:t>
      </w:r>
    </w:p>
    <w:p w14:paraId="6A25A685" w14:textId="77777777" w:rsidR="00C5094C" w:rsidRPr="00065A12" w:rsidRDefault="00C5094C" w:rsidP="00C5094C">
      <w:pPr>
        <w:spacing w:before="100" w:beforeAutospacing="1" w:after="100" w:afterAutospacing="1" w:line="360" w:lineRule="auto"/>
        <w:jc w:val="both"/>
        <w:rPr>
          <w:rFonts w:ascii="Sakkal Majalla" w:hAnsi="Sakkal Majalla" w:cs="Sakkal Majalla"/>
          <w:sz w:val="28"/>
          <w:szCs w:val="28"/>
          <w:rtl/>
          <w:lang w:bidi="ar-EG"/>
        </w:rPr>
      </w:pPr>
    </w:p>
    <w:p w14:paraId="41722F2F" w14:textId="77777777" w:rsidR="00C5094C" w:rsidRPr="00BF3321" w:rsidRDefault="00C5094C" w:rsidP="00C5094C">
      <w:pPr>
        <w:spacing w:before="100" w:beforeAutospacing="1" w:after="100" w:afterAutospacing="1" w:line="360" w:lineRule="auto"/>
        <w:ind w:firstLine="720"/>
        <w:jc w:val="both"/>
        <w:rPr>
          <w:rFonts w:ascii="Sakkal Majalla" w:hAnsi="Sakkal Majalla" w:cs="Sakkal Majalla"/>
          <w:sz w:val="28"/>
          <w:szCs w:val="28"/>
          <w:u w:val="single"/>
          <w:rtl/>
        </w:rPr>
      </w:pPr>
    </w:p>
    <w:p w14:paraId="5488E302" w14:textId="77777777" w:rsidR="00C5094C" w:rsidRPr="00BF3321" w:rsidRDefault="00C5094C" w:rsidP="00C5094C">
      <w:pPr>
        <w:spacing w:before="100" w:beforeAutospacing="1" w:after="100" w:afterAutospacing="1" w:line="360" w:lineRule="auto"/>
        <w:ind w:firstLine="720"/>
        <w:jc w:val="both"/>
        <w:rPr>
          <w:rFonts w:ascii="Sakkal Majalla" w:hAnsi="Sakkal Majalla" w:cs="Sakkal Majalla"/>
          <w:sz w:val="28"/>
          <w:szCs w:val="28"/>
          <w:u w:val="single"/>
          <w:rtl/>
        </w:rPr>
      </w:pPr>
    </w:p>
    <w:p w14:paraId="2279A1C4" w14:textId="77777777"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u w:val="single"/>
          <w:rtl/>
        </w:rPr>
      </w:pPr>
    </w:p>
    <w:p w14:paraId="2F3F8E1B" w14:textId="77777777" w:rsidR="00C5094C" w:rsidRPr="008C43BE" w:rsidRDefault="00C5094C" w:rsidP="00C5094C">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11" w:name="_Toc174058109"/>
      <w:r>
        <w:rPr>
          <w:rFonts w:ascii="Sakkal Majalla" w:eastAsia="Times New Roman" w:hAnsi="Sakkal Majalla" w:cs="Sakkal Majalla" w:hint="cs"/>
          <w:b/>
          <w:bCs/>
          <w:kern w:val="0"/>
          <w:sz w:val="36"/>
          <w:szCs w:val="36"/>
          <w:rtl/>
          <w14:ligatures w14:val="none"/>
        </w:rPr>
        <w:lastRenderedPageBreak/>
        <w:t xml:space="preserve">8.1 </w:t>
      </w:r>
      <w:r w:rsidRPr="008C43BE">
        <w:rPr>
          <w:rFonts w:ascii="Sakkal Majalla" w:eastAsia="Times New Roman" w:hAnsi="Sakkal Majalla" w:cs="Sakkal Majalla"/>
          <w:b/>
          <w:bCs/>
          <w:kern w:val="0"/>
          <w:sz w:val="36"/>
          <w:szCs w:val="36"/>
          <w:rtl/>
          <w14:ligatures w14:val="none"/>
        </w:rPr>
        <w:t>الدراسات السابقة:</w:t>
      </w:r>
      <w:bookmarkEnd w:id="11"/>
    </w:p>
    <w:p w14:paraId="343B7A9A" w14:textId="77777777" w:rsidR="00C5094C" w:rsidRPr="00210642" w:rsidRDefault="00C5094C" w:rsidP="00C5094C">
      <w:pPr>
        <w:spacing w:before="100" w:beforeAutospacing="1" w:after="100" w:afterAutospacing="1" w:line="360" w:lineRule="auto"/>
        <w:jc w:val="both"/>
        <w:outlineLvl w:val="2"/>
        <w:rPr>
          <w:rFonts w:ascii="Sakkal Majalla" w:hAnsi="Sakkal Majalla" w:cs="Sakkal Majalla"/>
          <w:b/>
          <w:bCs/>
          <w:sz w:val="32"/>
          <w:szCs w:val="32"/>
          <w:rtl/>
        </w:rPr>
      </w:pPr>
      <w:bookmarkStart w:id="12" w:name="_Toc174058110"/>
      <w:r w:rsidRPr="00210642">
        <w:rPr>
          <w:rFonts w:ascii="Sakkal Majalla" w:hAnsi="Sakkal Majalla" w:cs="Sakkal Majalla"/>
          <w:b/>
          <w:bCs/>
          <w:sz w:val="32"/>
          <w:szCs w:val="32"/>
          <w:rtl/>
        </w:rPr>
        <w:t>أولا: الدراسات العربية</w:t>
      </w:r>
      <w:bookmarkEnd w:id="12"/>
    </w:p>
    <w:p w14:paraId="68DB22C9" w14:textId="67F7007D" w:rsidR="00C5094C" w:rsidRPr="006539C4" w:rsidRDefault="00E55310">
      <w:pPr>
        <w:pStyle w:val="ListParagraph"/>
        <w:numPr>
          <w:ilvl w:val="0"/>
          <w:numId w:val="11"/>
        </w:numPr>
        <w:spacing w:before="100" w:beforeAutospacing="1" w:after="100" w:afterAutospacing="1" w:line="360" w:lineRule="auto"/>
        <w:ind w:left="423"/>
        <w:contextualSpacing w:val="0"/>
        <w:rPr>
          <w:rFonts w:ascii="Sakkal Majalla" w:hAnsi="Sakkal Majalla" w:cs="Sakkal Majalla"/>
          <w:b/>
          <w:bCs/>
          <w:sz w:val="28"/>
          <w:szCs w:val="28"/>
          <w:rtl/>
        </w:rPr>
      </w:pPr>
      <w:r w:rsidRPr="006539C4">
        <w:rPr>
          <w:rFonts w:ascii="Sakkal Majalla" w:hAnsi="Sakkal Majalla" w:cs="Sakkal Majalla" w:hint="cs"/>
          <w:b/>
          <w:bCs/>
          <w:sz w:val="28"/>
          <w:szCs w:val="28"/>
          <w:rtl/>
        </w:rPr>
        <w:t>دراسة القحطاني</w:t>
      </w:r>
      <w:r w:rsidR="00C5094C" w:rsidRPr="006539C4">
        <w:rPr>
          <w:rFonts w:ascii="Sakkal Majalla" w:hAnsi="Sakkal Majalla" w:cs="Sakkal Majalla"/>
          <w:b/>
          <w:bCs/>
          <w:sz w:val="28"/>
          <w:szCs w:val="28"/>
          <w:rtl/>
        </w:rPr>
        <w:t xml:space="preserve"> (2023)</w:t>
      </w:r>
    </w:p>
    <w:p w14:paraId="39D265BE" w14:textId="351332E7"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t xml:space="preserve">هدفت الدراسة إلى التعرف على أثر القدرات الديناميكية في إدارة </w:t>
      </w:r>
      <w:r w:rsidR="00E55310" w:rsidRPr="006539C4">
        <w:rPr>
          <w:rFonts w:ascii="Sakkal Majalla" w:hAnsi="Sakkal Majalla" w:cs="Sakkal Majalla" w:hint="cs"/>
          <w:sz w:val="28"/>
          <w:szCs w:val="28"/>
          <w:rtl/>
        </w:rPr>
        <w:t>المخاطر في</w:t>
      </w:r>
      <w:r w:rsidRPr="006539C4">
        <w:rPr>
          <w:rFonts w:ascii="Sakkal Majalla" w:hAnsi="Sakkal Majalla" w:cs="Sakkal Majalla"/>
          <w:sz w:val="28"/>
          <w:szCs w:val="28"/>
          <w:rtl/>
        </w:rPr>
        <w:t xml:space="preserve"> وزارة الداخلية في قطر، مع التركيز على دور المرونة الاستراتيجية كمتغير وسيط. تعتبر القدرات الديناميكية مجموعة من القابليات والمهارات التي تمكن المنظمة من التكيف مع التغيرات السريعة في بيئتها، وتشمل قدرة الاستشعار، قدرة التعلم، قدرة التكامل، وقدرة إعادة التشكيل. تسعى هذه الدراسة إلى توضيح كيف يمكن لهذه القدرات أن تعزز من فعالية إدارة </w:t>
      </w:r>
      <w:r w:rsidR="00E55310" w:rsidRPr="006539C4">
        <w:rPr>
          <w:rFonts w:ascii="Sakkal Majalla" w:hAnsi="Sakkal Majalla" w:cs="Sakkal Majalla" w:hint="cs"/>
          <w:sz w:val="28"/>
          <w:szCs w:val="28"/>
          <w:rtl/>
        </w:rPr>
        <w:t>المخاطر.</w:t>
      </w:r>
    </w:p>
    <w:p w14:paraId="5795F301" w14:textId="45179F5A"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t xml:space="preserve">تم استخدام المنهج الوصفي التحليلي في هذه الدراسة، وتم جمع البيانات من خلال استبانة وزعت على عينة من موظفي وزارة الداخلية. شملت الاستبانة مجموعة من الأسئلة التي تقيس أبعاد القدرات الديناميكية وأبعاد إدارة </w:t>
      </w:r>
      <w:r w:rsidR="007C1DB2" w:rsidRPr="006539C4">
        <w:rPr>
          <w:rFonts w:ascii="Sakkal Majalla" w:hAnsi="Sakkal Majalla" w:cs="Sakkal Majalla" w:hint="cs"/>
          <w:sz w:val="28"/>
          <w:szCs w:val="28"/>
          <w:rtl/>
        </w:rPr>
        <w:t>المخاطر.</w:t>
      </w:r>
      <w:r w:rsidRPr="006539C4">
        <w:rPr>
          <w:rFonts w:ascii="Sakkal Majalla" w:hAnsi="Sakkal Majalla" w:cs="Sakkal Majalla"/>
          <w:sz w:val="28"/>
          <w:szCs w:val="28"/>
          <w:rtl/>
        </w:rPr>
        <w:t xml:space="preserve"> ساعدت هذه المنهجية في الحصول على بيانات كمية يمكن تحليلها لاستخلاص النتائج وتقديم توصيات مستندة إلى الأدلة.</w:t>
      </w:r>
    </w:p>
    <w:p w14:paraId="2E98440F" w14:textId="2DF93B00"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t xml:space="preserve">توصلت الدراسة إلى أن القدرات الديناميكية لها تأثير معنوي على إدارة </w:t>
      </w:r>
      <w:r w:rsidR="007C1DB2" w:rsidRPr="006539C4">
        <w:rPr>
          <w:rFonts w:ascii="Sakkal Majalla" w:hAnsi="Sakkal Majalla" w:cs="Sakkal Majalla" w:hint="cs"/>
          <w:sz w:val="28"/>
          <w:szCs w:val="28"/>
          <w:rtl/>
        </w:rPr>
        <w:t>المخاطر،</w:t>
      </w:r>
      <w:r w:rsidRPr="006539C4">
        <w:rPr>
          <w:rFonts w:ascii="Sakkal Majalla" w:hAnsi="Sakkal Majalla" w:cs="Sakkal Majalla"/>
          <w:sz w:val="28"/>
          <w:szCs w:val="28"/>
          <w:rtl/>
        </w:rPr>
        <w:t xml:space="preserve"> وأن المرونة الاستراتيجية تلعب دورًا وسيطًا هامًا في هذا السياق. بناءً على هذه النتائج، أوصت الدراسة بضرورة تعزيز القدرات الديناميكية في وزارة الداخلية، وتوفير المتطلبات اللازمة لتحقيق المرونة الاستراتيجية، مما سيسهم في تحسين فعالية إدارة </w:t>
      </w:r>
      <w:r w:rsidR="007C1DB2" w:rsidRPr="006539C4">
        <w:rPr>
          <w:rFonts w:ascii="Sakkal Majalla" w:hAnsi="Sakkal Majalla" w:cs="Sakkal Majalla" w:hint="cs"/>
          <w:sz w:val="28"/>
          <w:szCs w:val="28"/>
          <w:rtl/>
        </w:rPr>
        <w:t>المخاطر وتحقيق</w:t>
      </w:r>
      <w:r w:rsidRPr="006539C4">
        <w:rPr>
          <w:rFonts w:ascii="Sakkal Majalla" w:hAnsi="Sakkal Majalla" w:cs="Sakkal Majalla"/>
          <w:sz w:val="28"/>
          <w:szCs w:val="28"/>
          <w:rtl/>
        </w:rPr>
        <w:t xml:space="preserve"> أمان أكبر في </w:t>
      </w:r>
      <w:r w:rsidR="007C1DB2" w:rsidRPr="006539C4">
        <w:rPr>
          <w:rFonts w:ascii="Sakkal Majalla" w:hAnsi="Sakkal Majalla" w:cs="Sakkal Majalla" w:hint="cs"/>
          <w:sz w:val="28"/>
          <w:szCs w:val="28"/>
          <w:rtl/>
        </w:rPr>
        <w:t>البيئة.</w:t>
      </w:r>
    </w:p>
    <w:p w14:paraId="2277ACFF" w14:textId="77777777" w:rsidR="00C5094C" w:rsidRPr="006539C4" w:rsidRDefault="00C5094C">
      <w:pPr>
        <w:pStyle w:val="ListParagraph"/>
        <w:numPr>
          <w:ilvl w:val="0"/>
          <w:numId w:val="12"/>
        </w:numPr>
        <w:spacing w:before="100" w:beforeAutospacing="1" w:after="100" w:afterAutospacing="1" w:line="360" w:lineRule="auto"/>
        <w:ind w:left="423"/>
        <w:contextualSpacing w:val="0"/>
        <w:rPr>
          <w:rFonts w:ascii="Sakkal Majalla" w:hAnsi="Sakkal Majalla" w:cs="Sakkal Majalla"/>
          <w:b/>
          <w:bCs/>
          <w:sz w:val="28"/>
          <w:szCs w:val="28"/>
          <w:rtl/>
        </w:rPr>
      </w:pPr>
      <w:r w:rsidRPr="006539C4">
        <w:rPr>
          <w:rFonts w:ascii="Sakkal Majalla" w:hAnsi="Sakkal Majalla" w:cs="Sakkal Majalla"/>
          <w:b/>
          <w:bCs/>
          <w:sz w:val="28"/>
          <w:szCs w:val="28"/>
          <w:rtl/>
        </w:rPr>
        <w:t>دراسة الدريبان (2021)</w:t>
      </w:r>
    </w:p>
    <w:p w14:paraId="6434794B" w14:textId="745ABCA3"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t xml:space="preserve">استهدفت </w:t>
      </w:r>
      <w:r w:rsidR="007C1DB2" w:rsidRPr="006539C4">
        <w:rPr>
          <w:rFonts w:ascii="Sakkal Majalla" w:hAnsi="Sakkal Majalla" w:cs="Sakkal Majalla" w:hint="cs"/>
          <w:sz w:val="28"/>
          <w:szCs w:val="28"/>
          <w:rtl/>
        </w:rPr>
        <w:t>الدراسة تحليل</w:t>
      </w:r>
      <w:r w:rsidRPr="006539C4">
        <w:rPr>
          <w:rFonts w:ascii="Sakkal Majalla" w:hAnsi="Sakkal Majalla" w:cs="Sakkal Majalla"/>
          <w:sz w:val="28"/>
          <w:szCs w:val="28"/>
          <w:rtl/>
        </w:rPr>
        <w:t xml:space="preserve"> أثر القدرات الديناميكية على ريادة الأعمال في المشاريع الصغيرة بدولة قطر، مع التركيز على دور تكنولوجيا المعلومات كمتغير وسيط. تضمنت القدرات الديناميكية هنا الموارد، العمل الجماعي، والتمكين وحل المشكلات، بينما شملت أبعاد ريادة الأعمال تحمل المخاطر، الابتكار، الاستباقية، وانتهاز الفرص. تعكس هذه الدراسة الأهمية المتزايدة للقدرات الديناميكية في تعزيز ريادة الأعمال في المشاريع الصغيرة.</w:t>
      </w:r>
    </w:p>
    <w:p w14:paraId="4C1E1719" w14:textId="77777777"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lastRenderedPageBreak/>
        <w:t>اعتمدت الدراسة على المنهج الوصفي التحليلي، حيث تم جمع البيانات من خلال استبانة وزعت على أصحاب المشاريع الصغيرة. تم تحليل البيانات باستخدام تقنيات إحصائية لتحديد العلاقة بين المتغيرات المدروسة. ساعدت هذه الطريقة في تقديم رؤية شاملة حول كيفية تأثير القدرات الديناميكية وتكنولوجيا المعلومات على ريادة الأعمال.</w:t>
      </w:r>
    </w:p>
    <w:p w14:paraId="396906A7" w14:textId="77777777"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t>أظهرت النتائج أن القدرات الديناميكية تؤثر بشكل إيجابي على ريادة الأعمال في المشاريع الصغيرة، وأن تكنولوجيا المعلومات تعزز هذا التأثير كمتغير وسيط. بناءً على هذه النتائج، أوصت الدراسة بضرورة تعزيز القدرات الديناميكية واستخدام تكنولوجيا المعلومات في المشاريع الصغيرة في قطر، مما سيساعد على تحسين الأداء الريادي وزيادة فرص النجاح في بيئة الأعمال التنافسية.</w:t>
      </w:r>
    </w:p>
    <w:p w14:paraId="0D311614" w14:textId="77777777" w:rsidR="00C5094C" w:rsidRPr="006539C4" w:rsidRDefault="00C5094C">
      <w:pPr>
        <w:pStyle w:val="ListParagraph"/>
        <w:numPr>
          <w:ilvl w:val="0"/>
          <w:numId w:val="12"/>
        </w:numPr>
        <w:spacing w:before="100" w:beforeAutospacing="1" w:after="100" w:afterAutospacing="1" w:line="360" w:lineRule="auto"/>
        <w:ind w:left="423"/>
        <w:contextualSpacing w:val="0"/>
        <w:rPr>
          <w:rFonts w:ascii="Sakkal Majalla" w:hAnsi="Sakkal Majalla" w:cs="Sakkal Majalla"/>
          <w:b/>
          <w:bCs/>
          <w:sz w:val="28"/>
          <w:szCs w:val="28"/>
          <w:rtl/>
        </w:rPr>
      </w:pPr>
      <w:r w:rsidRPr="006539C4">
        <w:rPr>
          <w:rFonts w:ascii="Sakkal Majalla" w:hAnsi="Sakkal Majalla" w:cs="Sakkal Majalla"/>
          <w:b/>
          <w:bCs/>
          <w:sz w:val="28"/>
          <w:szCs w:val="28"/>
          <w:rtl/>
        </w:rPr>
        <w:t>دراسة عبد الله (2022)</w:t>
      </w:r>
    </w:p>
    <w:p w14:paraId="2F28B5D6" w14:textId="21FE4ED8"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t xml:space="preserve">هدفت </w:t>
      </w:r>
      <w:r w:rsidR="007C1DB2" w:rsidRPr="006539C4">
        <w:rPr>
          <w:rFonts w:ascii="Sakkal Majalla" w:hAnsi="Sakkal Majalla" w:cs="Sakkal Majalla" w:hint="cs"/>
          <w:sz w:val="28"/>
          <w:szCs w:val="28"/>
          <w:rtl/>
        </w:rPr>
        <w:t>الدراسة إلى</w:t>
      </w:r>
      <w:r w:rsidRPr="006539C4">
        <w:rPr>
          <w:rFonts w:ascii="Sakkal Majalla" w:hAnsi="Sakkal Majalla" w:cs="Sakkal Majalla"/>
          <w:sz w:val="28"/>
          <w:szCs w:val="28"/>
          <w:rtl/>
        </w:rPr>
        <w:t xml:space="preserve"> تحليل أثر التوجه الاستراتيجي على القدرات الديناميكية في البنوك التجارية بولاية الخرطوم. تناولت الدراسة التوجه الاستراتيجي كمتغير مستقل وتأثيره على القدرات الديناميكية التي تشمل التعلم والتنسيق. تهدف هذه الدراسة إلى تقديم فهم أعمق لكيفية تأثير التوجه الاستراتيجي على تحسين القدرات الديناميكية في المؤسسات المالية.</w:t>
      </w:r>
    </w:p>
    <w:p w14:paraId="47D4B1E7" w14:textId="77777777"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t>اعتمدت الدراسة على المنهج الوصفي التحليلي، حيث تم جمع البيانات من خلال مراجعات الأدبيات واستخدام الاستبانات التي وزعت على موظفي البنوك التجارية. تم تحليل البيانات باستخدام تقنيات إحصائية متقدمة لتحديد العلاقات بين التوجه الاستراتيجي والقدرات الديناميكية. ساعدت هذه الطريقة في تقديم رؤى مستنيرة حول تأثير السياسات الاستراتيجية على الأداء المؤسسي.</w:t>
      </w:r>
    </w:p>
    <w:p w14:paraId="45B9B89E" w14:textId="77777777"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t>توصلت الدراسة إلى أن هناك علاقة إيجابية بين التوجه الاستراتيجي والقدرات الديناميكية في البنوك التجارية، مما يشير إلى أهمية التوجه الاستراتيجي في تعزيز التعلم والتنسيق داخل المؤسسة. بناءً على هذه النتائج، أوصت الدراسة بضرورة تبني البنوك لتوجهات استراتيجية واضحة ومعززة، لتحسين قدراتها الديناميكية، وبالتالي تعزيز أدائها في سوق تنافسية متغيرة.</w:t>
      </w:r>
    </w:p>
    <w:p w14:paraId="00EC6D1A" w14:textId="77777777" w:rsidR="00C5094C" w:rsidRPr="006539C4" w:rsidRDefault="00C5094C">
      <w:pPr>
        <w:pStyle w:val="ListParagraph"/>
        <w:numPr>
          <w:ilvl w:val="0"/>
          <w:numId w:val="12"/>
        </w:numPr>
        <w:spacing w:before="100" w:beforeAutospacing="1" w:after="100" w:afterAutospacing="1" w:line="360" w:lineRule="auto"/>
        <w:ind w:left="423"/>
        <w:contextualSpacing w:val="0"/>
        <w:rPr>
          <w:rFonts w:ascii="Sakkal Majalla" w:hAnsi="Sakkal Majalla" w:cs="Sakkal Majalla"/>
          <w:b/>
          <w:bCs/>
          <w:sz w:val="28"/>
          <w:szCs w:val="28"/>
          <w:rtl/>
        </w:rPr>
      </w:pPr>
      <w:r w:rsidRPr="006539C4">
        <w:rPr>
          <w:rFonts w:ascii="Sakkal Majalla" w:hAnsi="Sakkal Majalla" w:cs="Sakkal Majalla"/>
          <w:b/>
          <w:bCs/>
          <w:sz w:val="28"/>
          <w:szCs w:val="28"/>
          <w:rtl/>
        </w:rPr>
        <w:t>دراسة عربيات (2020)</w:t>
      </w:r>
    </w:p>
    <w:p w14:paraId="092240E9" w14:textId="4E6935E0"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lastRenderedPageBreak/>
        <w:t xml:space="preserve">ركزت </w:t>
      </w:r>
      <w:r w:rsidR="007C1DB2" w:rsidRPr="006539C4">
        <w:rPr>
          <w:rFonts w:ascii="Sakkal Majalla" w:hAnsi="Sakkal Majalla" w:cs="Sakkal Majalla" w:hint="cs"/>
          <w:sz w:val="28"/>
          <w:szCs w:val="28"/>
          <w:rtl/>
        </w:rPr>
        <w:t>الدراسة على</w:t>
      </w:r>
      <w:r w:rsidRPr="006539C4">
        <w:rPr>
          <w:rFonts w:ascii="Sakkal Majalla" w:hAnsi="Sakkal Majalla" w:cs="Sakkal Majalla"/>
          <w:sz w:val="28"/>
          <w:szCs w:val="28"/>
          <w:rtl/>
        </w:rPr>
        <w:t xml:space="preserve"> أثر القدرات الديناميكية في تحقيق الأولويات التنافسية في شركات الاتصالات </w:t>
      </w:r>
      <w:r w:rsidR="007C1DB2" w:rsidRPr="006539C4">
        <w:rPr>
          <w:rFonts w:ascii="Sakkal Majalla" w:hAnsi="Sakkal Majalla" w:cs="Sakkal Majalla" w:hint="cs"/>
          <w:sz w:val="28"/>
          <w:szCs w:val="28"/>
          <w:rtl/>
        </w:rPr>
        <w:t>الأردنية تناولت</w:t>
      </w:r>
      <w:r w:rsidRPr="006539C4">
        <w:rPr>
          <w:rFonts w:ascii="Sakkal Majalla" w:hAnsi="Sakkal Majalla" w:cs="Sakkal Majalla"/>
          <w:sz w:val="28"/>
          <w:szCs w:val="28"/>
          <w:rtl/>
        </w:rPr>
        <w:t xml:space="preserve"> الدراسة أبعاد القدرات الديناميكية مثل قدرات الاستجابة، قدرات التعلم، قدرات إعادة التكوين، وقدرات الاستثمار، وتأثيرها على الأولويات التنافسية التي تشمل الجودة، المرونة، الابتكار، التكلفة، والتوصيل. تهدف هذه الدراسة إلى تقديم رؤى حول كيفية تعزيز القدرات الديناميكية لتحسين الأداء التنافسي.</w:t>
      </w:r>
    </w:p>
    <w:p w14:paraId="0220E28C" w14:textId="77777777"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t>اعتمدت الدراسة على المنهج الوصفي التحليلي واستخدام استبانة لجمع البيانات من موظفي شركات الاتصالات. تم تحليل البيانات باستخدام أدوات إحصائية متقدمة لتحديد العلاقات بين القدرات الديناميكية والأولويات التنافسية. ساعدت هذه الطريقة في تقديم فهم شامل لكيفية تأثير القدرات الديناميكية على تحسين الأداء المؤسسي.</w:t>
      </w:r>
    </w:p>
    <w:p w14:paraId="429FC0CE" w14:textId="77777777"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t>توصلت الدراسة إلى أن القدرات الديناميكية تؤثر بشكل إيجابي على الأولويات التنافسية في شركات الاتصالات، وأن هناك علاقة دالة إحصائيًا بين هذه القدرات والجوانب المختلفة للأداء التنافسي. بناءً على هذه النتائج، أوصت الدراسة بضرورة تعزيز القدرات الديناميكية داخل شركات الاتصالات الأردنية، وتبني استراتيجيات تركز على الاستجابة السريعة والتعلم المستمر والاستثمار في الموارد لتحقيق التميز التنافسي.</w:t>
      </w:r>
    </w:p>
    <w:p w14:paraId="05B479EB" w14:textId="77777777" w:rsidR="00C5094C" w:rsidRPr="006539C4" w:rsidRDefault="00C5094C">
      <w:pPr>
        <w:pStyle w:val="ListParagraph"/>
        <w:numPr>
          <w:ilvl w:val="0"/>
          <w:numId w:val="12"/>
        </w:numPr>
        <w:spacing w:before="100" w:beforeAutospacing="1" w:after="100" w:afterAutospacing="1" w:line="360" w:lineRule="auto"/>
        <w:ind w:left="423"/>
        <w:contextualSpacing w:val="0"/>
        <w:rPr>
          <w:rFonts w:ascii="Sakkal Majalla" w:hAnsi="Sakkal Majalla" w:cs="Sakkal Majalla"/>
          <w:b/>
          <w:bCs/>
          <w:sz w:val="28"/>
          <w:szCs w:val="28"/>
          <w:rtl/>
        </w:rPr>
      </w:pPr>
      <w:r w:rsidRPr="006539C4">
        <w:rPr>
          <w:rFonts w:ascii="Sakkal Majalla" w:hAnsi="Sakkal Majalla" w:cs="Sakkal Majalla"/>
          <w:b/>
          <w:bCs/>
          <w:sz w:val="28"/>
          <w:szCs w:val="28"/>
          <w:rtl/>
        </w:rPr>
        <w:t>دراسة الحسبان (2023)</w:t>
      </w:r>
    </w:p>
    <w:p w14:paraId="77B5DB59" w14:textId="28641693"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t xml:space="preserve">هدفت </w:t>
      </w:r>
      <w:r w:rsidR="007C1DB2" w:rsidRPr="006539C4">
        <w:rPr>
          <w:rFonts w:ascii="Sakkal Majalla" w:hAnsi="Sakkal Majalla" w:cs="Sakkal Majalla" w:hint="cs"/>
          <w:sz w:val="28"/>
          <w:szCs w:val="28"/>
          <w:rtl/>
        </w:rPr>
        <w:t>الدراسة إلى</w:t>
      </w:r>
      <w:r w:rsidRPr="006539C4">
        <w:rPr>
          <w:rFonts w:ascii="Sakkal Majalla" w:hAnsi="Sakkal Majalla" w:cs="Sakkal Majalla"/>
          <w:sz w:val="28"/>
          <w:szCs w:val="28"/>
          <w:rtl/>
        </w:rPr>
        <w:t xml:space="preserve"> تحليل أثر القدرات الديناميكية على البراعة التنظيمية في شركات صناعة الأدوية الأردنية، مع التركيز على دور اليقظة التكنولوجية كمتغير وسيط. شملت أبعاد القدرات الديناميكية التعلم الاستراتيجي، إعادة تشكيل الموارد، تكامل الموارد، التنسيق، وإدارة التحالف. تهدف هذه الدراسة إلى تقديم رؤى حول كيفية تعزيز القدرات الديناميكية لتحقيق البراعة التنظيمية.</w:t>
      </w:r>
    </w:p>
    <w:p w14:paraId="16ACE144" w14:textId="77777777"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t>استخدمت الدراسة المنهج الوصفي التحليلي، حيث تم جمع البيانات من خلال استبانة وزعت على موظفي شركات صناعة الأدوية. تم تحليل البيانات باستخدام تقنيات إحصائية متقدمة لتحديد العلاقات بين القدرات الديناميكية والبراعة التنظيمية، وتأثير اليقظة التكنولوجية كمتغير وسيط. ساعدت هذه الطريقة في تقديم رؤى مستنيرة حول تأثير القدرات الديناميكية على الأداء المؤسسي.</w:t>
      </w:r>
    </w:p>
    <w:p w14:paraId="014AB1F8" w14:textId="77777777"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lastRenderedPageBreak/>
        <w:t>أظهرت النتائج أن القدرات الديناميكية تؤثر بشكل إيجابي على البراعة التنظيمية في شركات صناعة الأدوية، وأن اليقظة التكنولوجية تلعب دورًا وسيطًا مهمًا في تعزيز هذا التأثير. بناءً على هذه النتائج، أوصت الدراسة بضرورة تعزيز القدرات الديناميكية في شركات صناعة الأدوية، وتبني استراتيجيات اليقظة التكنولوجية لتحسين الأداء التنظيمي واستغلال الفرص المتاحة بفعالية أكبر.</w:t>
      </w:r>
    </w:p>
    <w:p w14:paraId="299A166A" w14:textId="77777777" w:rsidR="00C5094C" w:rsidRPr="006539C4" w:rsidRDefault="00C5094C">
      <w:pPr>
        <w:pStyle w:val="ListParagraph"/>
        <w:numPr>
          <w:ilvl w:val="0"/>
          <w:numId w:val="12"/>
        </w:numPr>
        <w:spacing w:before="100" w:beforeAutospacing="1" w:after="100" w:afterAutospacing="1" w:line="360" w:lineRule="auto"/>
        <w:ind w:left="423"/>
        <w:contextualSpacing w:val="0"/>
        <w:rPr>
          <w:rFonts w:ascii="Sakkal Majalla" w:hAnsi="Sakkal Majalla" w:cs="Sakkal Majalla"/>
          <w:b/>
          <w:bCs/>
          <w:sz w:val="28"/>
          <w:szCs w:val="28"/>
          <w:rtl/>
        </w:rPr>
      </w:pPr>
      <w:r w:rsidRPr="006539C4">
        <w:rPr>
          <w:rFonts w:ascii="Sakkal Majalla" w:hAnsi="Sakkal Majalla" w:cs="Sakkal Majalla"/>
          <w:b/>
          <w:bCs/>
          <w:sz w:val="28"/>
          <w:szCs w:val="28"/>
          <w:rtl/>
        </w:rPr>
        <w:t>دراسة محمد (2020)</w:t>
      </w:r>
    </w:p>
    <w:p w14:paraId="175AB781" w14:textId="25FBA1BA" w:rsidR="00C5094C" w:rsidRPr="006539C4" w:rsidRDefault="00C5094C" w:rsidP="00C5094C">
      <w:pPr>
        <w:spacing w:before="100" w:beforeAutospacing="1" w:after="100" w:afterAutospacing="1" w:line="360" w:lineRule="auto"/>
        <w:jc w:val="both"/>
        <w:rPr>
          <w:rFonts w:ascii="Sakkal Majalla" w:hAnsi="Sakkal Majalla" w:cs="Sakkal Majalla"/>
          <w:sz w:val="28"/>
          <w:szCs w:val="28"/>
          <w:rtl/>
        </w:rPr>
      </w:pPr>
      <w:r w:rsidRPr="006539C4">
        <w:rPr>
          <w:rFonts w:ascii="Sakkal Majalla" w:hAnsi="Sakkal Majalla" w:cs="Sakkal Majalla"/>
          <w:sz w:val="28"/>
          <w:szCs w:val="28"/>
          <w:rtl/>
        </w:rPr>
        <w:t xml:space="preserve">هدفت دراسة </w:t>
      </w:r>
      <w:r w:rsidR="007C1DB2" w:rsidRPr="006539C4">
        <w:rPr>
          <w:rFonts w:ascii="Sakkal Majalla" w:hAnsi="Sakkal Majalla" w:cs="Sakkal Majalla" w:hint="cs"/>
          <w:sz w:val="28"/>
          <w:szCs w:val="28"/>
          <w:rtl/>
        </w:rPr>
        <w:t>الدراسة إلى</w:t>
      </w:r>
      <w:r w:rsidRPr="006539C4">
        <w:rPr>
          <w:rFonts w:ascii="Sakkal Majalla" w:hAnsi="Sakkal Majalla" w:cs="Sakkal Majalla"/>
          <w:sz w:val="28"/>
          <w:szCs w:val="28"/>
          <w:rtl/>
        </w:rPr>
        <w:t xml:space="preserve"> تحليل أثر القدرات الديناميكية على الأسبقيات التنافسية في القطاع المصرفي المصري. شملت أبعاد القدرات الديناميكية القدرة على الاستشعار، القدرة على التعلم، والقدرة على إعادة تشكيل الموارد، وتأثيرها على الأسبقيات التنافسية مثل التكلفة، الجودة، المرونة، وسرعة التسليم. تهدف هذه الدراسة إلى تقديم فهم أعمق لدور القدرات الديناميكية في تحسين الأداء التنافسي.</w:t>
      </w:r>
    </w:p>
    <w:p w14:paraId="0E3E8A6C" w14:textId="77777777" w:rsidR="00C5094C" w:rsidRPr="006539C4" w:rsidRDefault="00C5094C" w:rsidP="00C5094C">
      <w:pPr>
        <w:spacing w:before="100" w:beforeAutospacing="1" w:after="100" w:afterAutospacing="1" w:line="360" w:lineRule="auto"/>
        <w:jc w:val="both"/>
        <w:rPr>
          <w:rFonts w:ascii="Sakkal Majalla" w:hAnsi="Sakkal Majalla" w:cs="Sakkal Majalla"/>
          <w:sz w:val="28"/>
          <w:szCs w:val="28"/>
          <w:rtl/>
        </w:rPr>
      </w:pPr>
      <w:r w:rsidRPr="006539C4">
        <w:rPr>
          <w:rFonts w:ascii="Sakkal Majalla" w:hAnsi="Sakkal Majalla" w:cs="Sakkal Majalla"/>
          <w:sz w:val="28"/>
          <w:szCs w:val="28"/>
          <w:rtl/>
        </w:rPr>
        <w:t>اعتمدت الدراسة على المنهج الوصفي التحليلي، حيث تم جمع البيانات من خلال استبانة وزعت على موظفي البنوك. تم تحليل البيانات باستخدام أدوات إحصائية لتحديد العلاقات بين القدرات الديناميكية والأسبقيات التنافسية. ساعدت هذه الطريقة في تقديم رؤى مستنيرة حول كيفية تحسين الأداء التنافسي من خلال تعزيز القدرات الديناميكية.</w:t>
      </w:r>
    </w:p>
    <w:p w14:paraId="1051160F" w14:textId="77777777" w:rsidR="00C5094C" w:rsidRPr="006539C4" w:rsidRDefault="00C5094C" w:rsidP="00C5094C">
      <w:pPr>
        <w:spacing w:before="100" w:beforeAutospacing="1" w:after="100" w:afterAutospacing="1" w:line="360" w:lineRule="auto"/>
        <w:jc w:val="both"/>
        <w:rPr>
          <w:rFonts w:ascii="Sakkal Majalla" w:hAnsi="Sakkal Majalla" w:cs="Sakkal Majalla"/>
          <w:sz w:val="28"/>
          <w:szCs w:val="28"/>
          <w:rtl/>
        </w:rPr>
      </w:pPr>
      <w:r w:rsidRPr="006539C4">
        <w:rPr>
          <w:rFonts w:ascii="Sakkal Majalla" w:hAnsi="Sakkal Majalla" w:cs="Sakkal Majalla"/>
          <w:sz w:val="28"/>
          <w:szCs w:val="28"/>
          <w:rtl/>
        </w:rPr>
        <w:t>أظهرت النتائج أن القدرات الديناميكية تؤثر بشكل إيجابي على الأسبقيات التنافسية في البنوك، مما يعزز من أهمية تطوير هذه القدرات لتحقيق ميزة تنافسية مستدامة. بناءً على هذه النتائج، أوصت الدراسة بضرورة تبني البنوك لاستراتيجيات تركز على تعزيز القدرات الديناميكية مثل الاستشعار، التعلم، وإعادة تشكيل الموارد، لتحقيق أداء أفضل في سوق مصرفية تنافسية.</w:t>
      </w:r>
    </w:p>
    <w:p w14:paraId="11C7FDDA" w14:textId="77777777" w:rsidR="00C5094C" w:rsidRPr="006539C4" w:rsidRDefault="00C5094C">
      <w:pPr>
        <w:pStyle w:val="ListParagraph"/>
        <w:numPr>
          <w:ilvl w:val="0"/>
          <w:numId w:val="12"/>
        </w:numPr>
        <w:spacing w:before="100" w:beforeAutospacing="1" w:after="100" w:afterAutospacing="1" w:line="360" w:lineRule="auto"/>
        <w:ind w:left="423"/>
        <w:contextualSpacing w:val="0"/>
        <w:rPr>
          <w:rFonts w:ascii="Sakkal Majalla" w:hAnsi="Sakkal Majalla" w:cs="Sakkal Majalla"/>
          <w:b/>
          <w:bCs/>
          <w:sz w:val="28"/>
          <w:szCs w:val="28"/>
          <w:rtl/>
        </w:rPr>
      </w:pPr>
      <w:r w:rsidRPr="006539C4">
        <w:rPr>
          <w:rFonts w:ascii="Sakkal Majalla" w:hAnsi="Sakkal Majalla" w:cs="Sakkal Majalla"/>
          <w:b/>
          <w:bCs/>
          <w:sz w:val="28"/>
          <w:szCs w:val="28"/>
          <w:rtl/>
        </w:rPr>
        <w:t>دراسة حديد (2022)</w:t>
      </w:r>
    </w:p>
    <w:p w14:paraId="40625F76" w14:textId="39E661AC"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t xml:space="preserve">هدفت دراسة </w:t>
      </w:r>
      <w:r w:rsidR="007C1DB2" w:rsidRPr="006539C4">
        <w:rPr>
          <w:rFonts w:ascii="Sakkal Majalla" w:hAnsi="Sakkal Majalla" w:cs="Sakkal Majalla" w:hint="cs"/>
          <w:sz w:val="28"/>
          <w:szCs w:val="28"/>
          <w:rtl/>
        </w:rPr>
        <w:t>الدراسة إلى</w:t>
      </w:r>
      <w:r w:rsidRPr="006539C4">
        <w:rPr>
          <w:rFonts w:ascii="Sakkal Majalla" w:hAnsi="Sakkal Majalla" w:cs="Sakkal Majalla"/>
          <w:sz w:val="28"/>
          <w:szCs w:val="28"/>
          <w:rtl/>
        </w:rPr>
        <w:t xml:space="preserve"> تحليل تأثير القدرات الديناميكية على التحول الرقمي في الجامعات الفلسطينية، مع دور إدارة علاقات العملاء الإلكترونية كمتغير معدل، والتخطيط الاستراتيجي كمتغير وسيط. تضمنت القدرات الديناميكية أبعادًا مثل قدرات الاستشعار، قدرات التعلم، قدرات التكامل، وقدرات التنسيق. تهدف هذه الدراسة إلى تقديم رؤى حول كيفية تعزيز القدرات الديناميكية لتحقيق التحول الرقمي.</w:t>
      </w:r>
    </w:p>
    <w:p w14:paraId="18F50A19" w14:textId="77777777"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lastRenderedPageBreak/>
        <w:t>اعتمدت الدراسة على المنهج الوصفي التحليلي، حيث تم جمع البيانات من خلال استبانة وزعت على موظفي الجامعات الفلسطينية. تم تحليل البيانات باستخدام تقنيات إحصائية متقدمة لتحديد العلاقات بين القدرات الديناميكية والتحول الرقمي، وتأثير المتغيرات الوسيطة والمعدلة. ساعدت هذه الطريقة في تقديم فهم شامل لتأثير القدرات الديناميكية على التحول الرقمي.</w:t>
      </w:r>
    </w:p>
    <w:p w14:paraId="0B91232C" w14:textId="77777777"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t>أظهرت النتائج أن القدرات الديناميكية تؤثر بشكل إيجابي على التحول الرقمي، وأن إدارة علاقات العملاء الإلكترونية والتخطيط الاستراتيجي يعززان هذا التأثير. بناءً على هذه النتائج، أوصت الدراسة بضرورة تعزيز القدرات الديناميكية في الجامعات الفلسطينية، وتبني استراتيجيات إدارة علاقات العملاء الإلكترونية والتخطيط الاستراتيجي لتحقيق التحول الرقمي بفعالية.</w:t>
      </w:r>
    </w:p>
    <w:p w14:paraId="59FF0A67" w14:textId="1F326163" w:rsidR="00C5094C" w:rsidRPr="006539C4" w:rsidRDefault="00C5094C">
      <w:pPr>
        <w:pStyle w:val="ListParagraph"/>
        <w:numPr>
          <w:ilvl w:val="0"/>
          <w:numId w:val="12"/>
        </w:numPr>
        <w:spacing w:before="100" w:beforeAutospacing="1" w:after="100" w:afterAutospacing="1" w:line="360" w:lineRule="auto"/>
        <w:ind w:left="423"/>
        <w:contextualSpacing w:val="0"/>
        <w:rPr>
          <w:rFonts w:ascii="Sakkal Majalla" w:hAnsi="Sakkal Majalla" w:cs="Sakkal Majalla"/>
          <w:b/>
          <w:bCs/>
          <w:sz w:val="28"/>
          <w:szCs w:val="28"/>
          <w:rtl/>
        </w:rPr>
      </w:pPr>
      <w:r w:rsidRPr="006539C4">
        <w:rPr>
          <w:rFonts w:ascii="Sakkal Majalla" w:hAnsi="Sakkal Majalla" w:cs="Sakkal Majalla"/>
          <w:b/>
          <w:bCs/>
          <w:sz w:val="28"/>
          <w:szCs w:val="28"/>
          <w:rtl/>
        </w:rPr>
        <w:t xml:space="preserve">دراسة </w:t>
      </w:r>
      <w:r w:rsidR="007C1DB2" w:rsidRPr="006539C4">
        <w:rPr>
          <w:rFonts w:ascii="Sakkal Majalla" w:hAnsi="Sakkal Majalla" w:cs="Sakkal Majalla" w:hint="cs"/>
          <w:b/>
          <w:bCs/>
          <w:sz w:val="28"/>
          <w:szCs w:val="28"/>
          <w:rtl/>
        </w:rPr>
        <w:t>يوسف (</w:t>
      </w:r>
      <w:r w:rsidRPr="006539C4">
        <w:rPr>
          <w:rFonts w:ascii="Sakkal Majalla" w:hAnsi="Sakkal Majalla" w:cs="Sakkal Majalla"/>
          <w:b/>
          <w:bCs/>
          <w:sz w:val="28"/>
          <w:szCs w:val="28"/>
          <w:rtl/>
        </w:rPr>
        <w:t>2019)</w:t>
      </w:r>
    </w:p>
    <w:p w14:paraId="283EECD5" w14:textId="1A774507"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t xml:space="preserve">هدفت </w:t>
      </w:r>
      <w:r w:rsidR="007C1DB2" w:rsidRPr="006539C4">
        <w:rPr>
          <w:rFonts w:ascii="Sakkal Majalla" w:hAnsi="Sakkal Majalla" w:cs="Sakkal Majalla" w:hint="cs"/>
          <w:sz w:val="28"/>
          <w:szCs w:val="28"/>
          <w:rtl/>
        </w:rPr>
        <w:t>الدراسة إلى</w:t>
      </w:r>
      <w:r w:rsidRPr="006539C4">
        <w:rPr>
          <w:rFonts w:ascii="Sakkal Majalla" w:hAnsi="Sakkal Majalla" w:cs="Sakkal Majalla"/>
          <w:sz w:val="28"/>
          <w:szCs w:val="28"/>
          <w:rtl/>
        </w:rPr>
        <w:t xml:space="preserve"> تحليل أثر إدارة المخاطر المالية على تعظيم قيمة المنشأة في الشركات الصناعية السعودية تناولت الدراسة إدارة المخاطر كمتغير مستقل وتأثيره على قيمة المنشأة كمتغير تابع</w:t>
      </w:r>
      <w:r w:rsidRPr="006539C4">
        <w:rPr>
          <w:rFonts w:ascii="Sakkal Majalla" w:hAnsi="Sakkal Majalla" w:cs="Sakkal Majalla" w:hint="cs"/>
          <w:sz w:val="28"/>
          <w:szCs w:val="28"/>
          <w:rtl/>
        </w:rPr>
        <w:t xml:space="preserve"> </w:t>
      </w:r>
      <w:r w:rsidRPr="006539C4">
        <w:rPr>
          <w:rFonts w:ascii="Sakkal Majalla" w:hAnsi="Sakkal Majalla" w:cs="Sakkal Majalla"/>
          <w:sz w:val="28"/>
          <w:szCs w:val="28"/>
          <w:rtl/>
        </w:rPr>
        <w:t>تهدف هذه الدراسة إلى تقديم رؤى حول كيفية استخدام إدارة المخاطر لتحسين قيمة المنشأة.</w:t>
      </w:r>
    </w:p>
    <w:p w14:paraId="111071F0" w14:textId="77777777"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t>اعتمدت الدراسة على المنهج الوصفي التحليلي، حيث تم جمع البيانات من خلال استبانة وزعت على عينة من الشركات الصناعية المتداولة في السوق المالية السعودية تم تحليل البيانات باستخدام تقنيات إحصائية متقدمة لتحديد العلاقة بين إدارة المخاطر وقيمة المنشأة. ساعدت هذه الطريقة في تقديم رؤى مستنيرة حول أهمية إدارة المخاطر في تحقيق الأهداف المالية للشركات.</w:t>
      </w:r>
    </w:p>
    <w:p w14:paraId="3EEFAD66" w14:textId="77777777"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t>أظهرت النتائج أن هناك علاقة إيجابية ودالة إحصائيًا بين إدارة المخاطر المالية وقيمة المنشأة، مما يعكس أهمية تبني استراتيجيات إدارة المخاطر المالية لتعزيز القدرة التنافسية للشركات. بناءً على هذه النتائج، أوصت الدراسة الشركات الصناعية بتطبيق أفضل ممارسات إدارة المخاطر المالية لتحسين قدرتها على جذب التمويل وزيادة قيمة المنشأة.</w:t>
      </w:r>
    </w:p>
    <w:p w14:paraId="49C0C2E3" w14:textId="77777777" w:rsidR="007C1DB2" w:rsidRPr="006539C4" w:rsidRDefault="007C1DB2" w:rsidP="00C5094C">
      <w:pPr>
        <w:spacing w:before="100" w:beforeAutospacing="1" w:after="100" w:afterAutospacing="1" w:line="360" w:lineRule="auto"/>
        <w:ind w:firstLine="720"/>
        <w:jc w:val="both"/>
        <w:rPr>
          <w:rFonts w:ascii="Sakkal Majalla" w:hAnsi="Sakkal Majalla" w:cs="Sakkal Majalla"/>
          <w:sz w:val="28"/>
          <w:szCs w:val="28"/>
          <w:rtl/>
        </w:rPr>
      </w:pPr>
    </w:p>
    <w:p w14:paraId="0BDBF827" w14:textId="77777777" w:rsidR="00C5094C" w:rsidRPr="006539C4" w:rsidRDefault="00C5094C">
      <w:pPr>
        <w:pStyle w:val="ListParagraph"/>
        <w:numPr>
          <w:ilvl w:val="0"/>
          <w:numId w:val="12"/>
        </w:numPr>
        <w:spacing w:before="100" w:beforeAutospacing="1" w:after="100" w:afterAutospacing="1" w:line="360" w:lineRule="auto"/>
        <w:ind w:left="423"/>
        <w:contextualSpacing w:val="0"/>
        <w:rPr>
          <w:rFonts w:ascii="Sakkal Majalla" w:hAnsi="Sakkal Majalla" w:cs="Sakkal Majalla"/>
          <w:b/>
          <w:bCs/>
          <w:sz w:val="28"/>
          <w:szCs w:val="28"/>
          <w:rtl/>
        </w:rPr>
      </w:pPr>
      <w:r w:rsidRPr="006539C4">
        <w:rPr>
          <w:rFonts w:ascii="Sakkal Majalla" w:hAnsi="Sakkal Majalla" w:cs="Sakkal Majalla"/>
          <w:b/>
          <w:bCs/>
          <w:sz w:val="28"/>
          <w:szCs w:val="28"/>
          <w:rtl/>
        </w:rPr>
        <w:lastRenderedPageBreak/>
        <w:t>دراسة سماقية (2018)</w:t>
      </w:r>
    </w:p>
    <w:p w14:paraId="10CB9855" w14:textId="639491CD"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t xml:space="preserve">هدفت </w:t>
      </w:r>
      <w:r w:rsidR="007C1DB2" w:rsidRPr="006539C4">
        <w:rPr>
          <w:rFonts w:ascii="Sakkal Majalla" w:hAnsi="Sakkal Majalla" w:cs="Sakkal Majalla" w:hint="cs"/>
          <w:sz w:val="28"/>
          <w:szCs w:val="28"/>
          <w:rtl/>
        </w:rPr>
        <w:t>الدراسة إلى</w:t>
      </w:r>
      <w:r w:rsidRPr="006539C4">
        <w:rPr>
          <w:rFonts w:ascii="Sakkal Majalla" w:hAnsi="Sakkal Majalla" w:cs="Sakkal Majalla"/>
          <w:sz w:val="28"/>
          <w:szCs w:val="28"/>
          <w:rtl/>
        </w:rPr>
        <w:t xml:space="preserve"> التعرف على أهم المخاطر المحتملة في المشاريع وتحديد أفضل الاستراتيجيات للتعامل معها. تناولت الدراسة إدارة المخاطر كمتغير مستقل وتأثيره على استراتيجيات التعامل مع المخاطر كمتغير تابع. تهدف هذه الدراسة إلى تقديم إطار علمي لتحديد وإدارة المخاطر في المشاريع.</w:t>
      </w:r>
    </w:p>
    <w:p w14:paraId="6D9FB624" w14:textId="77777777"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t>اعتمدت الدراسة على المنهج الوصفي التحليلي، حيث تم جمع البيانات من خلال استبانة وزعت على عينة من أصحاب القرار في شركة هاي تكس للصناعات النسيجية في حلب. تم تحليل البيانات باستخدام تقنيات إحصائية متقدمة لتحديد المخاطر واستراتيجيات التعامل معها. ساعدت هذه الطريقة في تقديم رؤى شاملة حول إدارة المخاطر في المشاريع.</w:t>
      </w:r>
    </w:p>
    <w:p w14:paraId="231B64F0" w14:textId="77777777"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t>أظهرت النتائج أن أهم المخاطر المحتملة تشمل المخاطر الفنية، الخارجية، التنظيمية، ومخاطر إدارة المشروع، وأن أفضل استراتيجيات التعامل تشمل التجنب، القبول، التخفيض، والنقل</w:t>
      </w:r>
      <w:r>
        <w:rPr>
          <w:rFonts w:ascii="Sakkal Majalla" w:hAnsi="Sakkal Majalla" w:cs="Sakkal Majalla" w:hint="cs"/>
          <w:sz w:val="28"/>
          <w:szCs w:val="28"/>
          <w:rtl/>
        </w:rPr>
        <w:t xml:space="preserve"> </w:t>
      </w:r>
      <w:r w:rsidRPr="006539C4">
        <w:rPr>
          <w:rFonts w:ascii="Sakkal Majalla" w:hAnsi="Sakkal Majalla" w:cs="Sakkal Majalla"/>
          <w:sz w:val="28"/>
          <w:szCs w:val="28"/>
          <w:rtl/>
        </w:rPr>
        <w:t>بناءً على هذه النتائج، أوصت الدراسة بضرورة تطبيق تقنيات إدارة المخاطر في المشاريع لتحسين القدرة على التعامل مع المخاطر المحتملة وتحقيق الأهداف.</w:t>
      </w:r>
    </w:p>
    <w:p w14:paraId="6CFC075A" w14:textId="77777777"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p>
    <w:p w14:paraId="1BB3026E" w14:textId="2A68E2DE" w:rsidR="00C5094C" w:rsidRPr="006539C4" w:rsidRDefault="00C5094C">
      <w:pPr>
        <w:pStyle w:val="ListParagraph"/>
        <w:numPr>
          <w:ilvl w:val="0"/>
          <w:numId w:val="12"/>
        </w:numPr>
        <w:spacing w:before="100" w:beforeAutospacing="1" w:after="100" w:afterAutospacing="1" w:line="360" w:lineRule="auto"/>
        <w:ind w:left="423"/>
        <w:contextualSpacing w:val="0"/>
        <w:rPr>
          <w:rFonts w:ascii="Sakkal Majalla" w:hAnsi="Sakkal Majalla" w:cs="Sakkal Majalla"/>
          <w:b/>
          <w:bCs/>
          <w:sz w:val="28"/>
          <w:szCs w:val="28"/>
          <w:rtl/>
        </w:rPr>
      </w:pPr>
      <w:r w:rsidRPr="006539C4">
        <w:rPr>
          <w:rFonts w:ascii="Sakkal Majalla" w:hAnsi="Sakkal Majalla" w:cs="Sakkal Majalla"/>
          <w:b/>
          <w:bCs/>
          <w:sz w:val="28"/>
          <w:szCs w:val="28"/>
          <w:rtl/>
        </w:rPr>
        <w:t xml:space="preserve">دراسة </w:t>
      </w:r>
      <w:r w:rsidR="007C1DB2" w:rsidRPr="006539C4">
        <w:rPr>
          <w:rFonts w:ascii="Sakkal Majalla" w:hAnsi="Sakkal Majalla" w:cs="Sakkal Majalla" w:hint="cs"/>
          <w:b/>
          <w:bCs/>
          <w:sz w:val="28"/>
          <w:szCs w:val="28"/>
          <w:rtl/>
        </w:rPr>
        <w:t>سناوة</w:t>
      </w:r>
      <w:r w:rsidRPr="006539C4">
        <w:rPr>
          <w:rFonts w:ascii="Sakkal Majalla" w:hAnsi="Sakkal Majalla" w:cs="Sakkal Majalla"/>
          <w:b/>
          <w:bCs/>
          <w:sz w:val="28"/>
          <w:szCs w:val="28"/>
          <w:rtl/>
        </w:rPr>
        <w:t xml:space="preserve"> وآخرون (2018)</w:t>
      </w:r>
    </w:p>
    <w:p w14:paraId="3D70FDD1" w14:textId="03A156D2" w:rsidR="00C5094C" w:rsidRPr="003E0FF3"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3E0FF3">
        <w:rPr>
          <w:rFonts w:ascii="Sakkal Majalla" w:hAnsi="Sakkal Majalla" w:cs="Sakkal Majalla"/>
          <w:sz w:val="28"/>
          <w:szCs w:val="28"/>
          <w:rtl/>
        </w:rPr>
        <w:t xml:space="preserve">هدفت </w:t>
      </w:r>
      <w:r w:rsidR="007C1DB2" w:rsidRPr="003E0FF3">
        <w:rPr>
          <w:rFonts w:ascii="Sakkal Majalla" w:hAnsi="Sakkal Majalla" w:cs="Sakkal Majalla" w:hint="cs"/>
          <w:sz w:val="28"/>
          <w:szCs w:val="28"/>
          <w:rtl/>
        </w:rPr>
        <w:t>الدراسة إلى</w:t>
      </w:r>
      <w:r w:rsidRPr="003E0FF3">
        <w:rPr>
          <w:rFonts w:ascii="Sakkal Majalla" w:hAnsi="Sakkal Majalla" w:cs="Sakkal Majalla"/>
          <w:sz w:val="28"/>
          <w:szCs w:val="28"/>
          <w:rtl/>
        </w:rPr>
        <w:t xml:space="preserve"> التعرف على إمكانية استخدام تحليل باريتو لتشخيص المخاطر المحيطة بالوحدات الاقتصادية الصناعية في ظل ظروف العولمة. تناولت الدراسة إدارة المخاطر كمتغير مستقل وتحليل باريتو كمتغير تابع. تهدف هذه الدراسة إلى تقديم إطار علمي لاستخدام تحليل باريتو في تشخيص المخاطر.</w:t>
      </w:r>
    </w:p>
    <w:p w14:paraId="32C61C2F" w14:textId="77777777" w:rsidR="00C5094C" w:rsidRPr="003E0FF3"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3E0FF3">
        <w:rPr>
          <w:rFonts w:ascii="Sakkal Majalla" w:hAnsi="Sakkal Majalla" w:cs="Sakkal Majalla"/>
          <w:sz w:val="28"/>
          <w:szCs w:val="28"/>
          <w:rtl/>
        </w:rPr>
        <w:t>اعتمدت الدراسة على المنهج الوصفي التحليلي، حيث تم جمع البيانات من خلال استبانة وزعت على عينة من الوحدات الاقتصادية الصناعية. تم تحليل البيانات باستخدام تقنيات إحصائية متقدمة، بما في ذلك تحليل باريتو، لتحديد المخاطر وتصنيفها. ساعدت هذه الطريقة في تقديم رؤى مستنيرة حول فاعلية تحليل باريتو في إدارة المخاطر.</w:t>
      </w:r>
    </w:p>
    <w:p w14:paraId="75340812" w14:textId="77777777" w:rsidR="00C5094C" w:rsidRPr="003E0FF3"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3E0FF3">
        <w:rPr>
          <w:rFonts w:ascii="Sakkal Majalla" w:hAnsi="Sakkal Majalla" w:cs="Sakkal Majalla"/>
          <w:sz w:val="28"/>
          <w:szCs w:val="28"/>
          <w:rtl/>
        </w:rPr>
        <w:lastRenderedPageBreak/>
        <w:t>أظهرت النتائج أن تحليل باريتو يعد أداة فعالة لتشخيص المخاطر الداخلية والخارجية، وأن المخاطر المتعلقة بالابتكار والتصميم تتطلب اهتمامًا إضافيًا. بناءً على هذه النتائج، أوصت الدراسة الشركات باستخدام تحليل باريتو لتشخيص المخاطر ووضع خطط استباقية للتعامل معها، مما يسهم في تحسين الأداء المؤسسي في ظل ظروف العولمة.</w:t>
      </w:r>
    </w:p>
    <w:p w14:paraId="682681F0" w14:textId="77777777" w:rsidR="00C5094C" w:rsidRPr="00210642" w:rsidRDefault="00C5094C" w:rsidP="00C5094C">
      <w:pPr>
        <w:spacing w:before="100" w:beforeAutospacing="1" w:after="100" w:afterAutospacing="1" w:line="360" w:lineRule="auto"/>
        <w:outlineLvl w:val="2"/>
        <w:rPr>
          <w:rFonts w:ascii="Sakkal Majalla" w:hAnsi="Sakkal Majalla" w:cs="Sakkal Majalla"/>
          <w:b/>
          <w:bCs/>
          <w:sz w:val="32"/>
          <w:szCs w:val="32"/>
          <w:rtl/>
        </w:rPr>
      </w:pPr>
      <w:bookmarkStart w:id="13" w:name="_Toc174058111"/>
      <w:r w:rsidRPr="00210642">
        <w:rPr>
          <w:rFonts w:ascii="Sakkal Majalla" w:hAnsi="Sakkal Majalla" w:cs="Sakkal Majalla" w:hint="cs"/>
          <w:b/>
          <w:bCs/>
          <w:sz w:val="32"/>
          <w:szCs w:val="32"/>
          <w:rtl/>
        </w:rPr>
        <w:t xml:space="preserve">ثانيا: </w:t>
      </w:r>
      <w:r w:rsidRPr="00210642">
        <w:rPr>
          <w:rFonts w:ascii="Sakkal Majalla" w:hAnsi="Sakkal Majalla" w:cs="Sakkal Majalla"/>
          <w:b/>
          <w:bCs/>
          <w:sz w:val="32"/>
          <w:szCs w:val="32"/>
          <w:rtl/>
        </w:rPr>
        <w:t>الدراسات الأجنبية</w:t>
      </w:r>
      <w:bookmarkEnd w:id="13"/>
    </w:p>
    <w:p w14:paraId="2853C781" w14:textId="77777777" w:rsidR="00C5094C" w:rsidRPr="006539C4" w:rsidRDefault="00C5094C">
      <w:pPr>
        <w:pStyle w:val="ListParagraph"/>
        <w:numPr>
          <w:ilvl w:val="0"/>
          <w:numId w:val="12"/>
        </w:numPr>
        <w:spacing w:before="100" w:beforeAutospacing="1" w:after="100" w:afterAutospacing="1" w:line="360" w:lineRule="auto"/>
        <w:ind w:left="423"/>
        <w:contextualSpacing w:val="0"/>
        <w:rPr>
          <w:rFonts w:ascii="Sakkal Majalla" w:hAnsi="Sakkal Majalla" w:cs="Sakkal Majalla"/>
          <w:b/>
          <w:bCs/>
          <w:sz w:val="28"/>
          <w:szCs w:val="28"/>
          <w:rtl/>
        </w:rPr>
      </w:pPr>
      <w:r w:rsidRPr="006539C4">
        <w:rPr>
          <w:rFonts w:ascii="Sakkal Majalla" w:hAnsi="Sakkal Majalla" w:cs="Sakkal Majalla"/>
          <w:b/>
          <w:bCs/>
          <w:sz w:val="28"/>
          <w:szCs w:val="28"/>
          <w:rtl/>
        </w:rPr>
        <w:t xml:space="preserve">دراسة </w:t>
      </w:r>
      <w:r w:rsidRPr="006539C4">
        <w:rPr>
          <w:rFonts w:ascii="Sakkal Majalla" w:hAnsi="Sakkal Majalla" w:cs="Sakkal Majalla" w:hint="cs"/>
          <w:b/>
          <w:bCs/>
          <w:sz w:val="28"/>
          <w:szCs w:val="28"/>
          <w:rtl/>
        </w:rPr>
        <w:t>(</w:t>
      </w:r>
      <w:proofErr w:type="spellStart"/>
      <w:r w:rsidRPr="006539C4">
        <w:rPr>
          <w:rFonts w:ascii="Sakkal Majalla" w:hAnsi="Sakkal Majalla" w:cs="Sakkal Majalla"/>
          <w:b/>
          <w:bCs/>
          <w:sz w:val="28"/>
          <w:szCs w:val="28"/>
        </w:rPr>
        <w:t>Bowonder</w:t>
      </w:r>
      <w:proofErr w:type="spellEnd"/>
      <w:r w:rsidRPr="006539C4">
        <w:rPr>
          <w:rFonts w:ascii="Sakkal Majalla" w:hAnsi="Sakkal Majalla" w:cs="Sakkal Majalla"/>
          <w:b/>
          <w:bCs/>
          <w:sz w:val="28"/>
          <w:szCs w:val="28"/>
        </w:rPr>
        <w:t xml:space="preserve"> et al. 2022</w:t>
      </w:r>
      <w:r w:rsidRPr="006539C4">
        <w:rPr>
          <w:rFonts w:ascii="Sakkal Majalla" w:hAnsi="Sakkal Majalla" w:cs="Sakkal Majalla"/>
          <w:b/>
          <w:bCs/>
          <w:sz w:val="28"/>
          <w:szCs w:val="28"/>
          <w:rtl/>
        </w:rPr>
        <w:t>)</w:t>
      </w:r>
    </w:p>
    <w:p w14:paraId="3119683F" w14:textId="77777777"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t>هدفت الدراسة إلى تحليل الأدبيات الناشئة حول المخاطر والكوارث، وتحديد نقاط القوة والضعف في الدراسات الحالية. ركزت الدراسة على مراجعة الأدبيات السنوية المقترحة حول المخاطر والكوارث، بهدف تقديم صورة شاملة عن البحث في هذا المجال. تعد هذه الدراسة مهمة لأنها تساهم في تجميع وتحليل مجموعة واسعة من الأبحاث المتنوعة التي تغطي جوانب مختلفة من المخاطر والكوارث.</w:t>
      </w:r>
    </w:p>
    <w:p w14:paraId="36C0FE32" w14:textId="77777777"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t>اعتمدت الدراسة على المنهج الوصفي التحليلي لتحليل الأدبيات المتعلقة بالمخاطر والكوارث من مختلف التخصصات. تم جمع البيانات من خلال مراجعة الأبحاث السابقة وتحليلها باستخدام أدوات تحليلية متقدمة. ساعدت هذه المنهجية في تقديم صورة واضحة وشاملة عن الاتجاهات البحثية الحالية ونقاط الضعف التي تحتاج إلى مزيد من الاهتمام.</w:t>
      </w:r>
    </w:p>
    <w:p w14:paraId="24E49EAE" w14:textId="77777777"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t>توصلت الدراسة إلى وجود مجموعة واسعة من الأبحاث حول المخاطر والكوارث، لكنها منتشرة عبر العديد من التخصصات المختلفة. أبرزت الدراسة أيضًا نقاط الضعف في البحث الحالي، مثل التركيز الزائد على المخاطر الطبيعية دون النظر الكافي إلى المخاطر التكنولوجية</w:t>
      </w:r>
      <w:r>
        <w:rPr>
          <w:rFonts w:ascii="Sakkal Majalla" w:hAnsi="Sakkal Majalla" w:cs="Sakkal Majalla" w:hint="cs"/>
          <w:sz w:val="28"/>
          <w:szCs w:val="28"/>
          <w:rtl/>
        </w:rPr>
        <w:t xml:space="preserve"> </w:t>
      </w:r>
      <w:r w:rsidRPr="006539C4">
        <w:rPr>
          <w:rFonts w:ascii="Sakkal Majalla" w:hAnsi="Sakkal Majalla" w:cs="Sakkal Majalla"/>
          <w:sz w:val="28"/>
          <w:szCs w:val="28"/>
          <w:rtl/>
        </w:rPr>
        <w:t>بناءً على هذه النتائج، أوصت الدراسة بإجراء مراجعة سنوية للدراسات في مجال المخاطر والكوارث، بهدف التعرف على الاتجاهات البحثية الحالية وسد الثغرات الموجودة.</w:t>
      </w:r>
    </w:p>
    <w:p w14:paraId="71A83CDE" w14:textId="29F63AB5" w:rsidR="00C5094C" w:rsidRPr="006539C4" w:rsidRDefault="00C5094C">
      <w:pPr>
        <w:pStyle w:val="ListParagraph"/>
        <w:numPr>
          <w:ilvl w:val="0"/>
          <w:numId w:val="12"/>
        </w:numPr>
        <w:spacing w:before="100" w:beforeAutospacing="1" w:after="100" w:afterAutospacing="1" w:line="360" w:lineRule="auto"/>
        <w:ind w:left="423"/>
        <w:contextualSpacing w:val="0"/>
        <w:rPr>
          <w:rFonts w:ascii="Sakkal Majalla" w:hAnsi="Sakkal Majalla" w:cs="Sakkal Majalla"/>
          <w:b/>
          <w:bCs/>
          <w:sz w:val="28"/>
          <w:szCs w:val="28"/>
          <w:rtl/>
        </w:rPr>
      </w:pPr>
      <w:r w:rsidRPr="006539C4">
        <w:rPr>
          <w:rFonts w:ascii="Sakkal Majalla" w:hAnsi="Sakkal Majalla" w:cs="Sakkal Majalla"/>
          <w:b/>
          <w:bCs/>
          <w:sz w:val="28"/>
          <w:szCs w:val="28"/>
          <w:rtl/>
        </w:rPr>
        <w:t xml:space="preserve">دراسة </w:t>
      </w:r>
      <w:r w:rsidR="007C1DB2" w:rsidRPr="006539C4">
        <w:rPr>
          <w:rFonts w:ascii="Sakkal Majalla" w:hAnsi="Sakkal Majalla" w:cs="Sakkal Majalla" w:hint="cs"/>
          <w:b/>
          <w:bCs/>
          <w:sz w:val="28"/>
          <w:szCs w:val="28"/>
          <w:rtl/>
          <w:lang w:bidi="ar-EG"/>
        </w:rPr>
        <w:t>(</w:t>
      </w:r>
      <w:r w:rsidR="007C1DB2" w:rsidRPr="006539C4">
        <w:rPr>
          <w:rFonts w:ascii="Sakkal Majalla" w:hAnsi="Sakkal Majalla" w:cs="Sakkal Majalla" w:hint="cs"/>
          <w:b/>
          <w:bCs/>
          <w:sz w:val="28"/>
          <w:szCs w:val="28"/>
        </w:rPr>
        <w:t>de</w:t>
      </w:r>
      <w:r w:rsidRPr="006539C4">
        <w:rPr>
          <w:rFonts w:ascii="Sakkal Majalla" w:hAnsi="Sakkal Majalla" w:cs="Sakkal Majalla"/>
          <w:b/>
          <w:bCs/>
          <w:sz w:val="28"/>
          <w:szCs w:val="28"/>
        </w:rPr>
        <w:t xml:space="preserve"> Araújo ,2020</w:t>
      </w:r>
      <w:r w:rsidRPr="006539C4">
        <w:rPr>
          <w:rFonts w:ascii="Sakkal Majalla" w:hAnsi="Sakkal Majalla" w:cs="Sakkal Majalla"/>
          <w:b/>
          <w:bCs/>
          <w:sz w:val="28"/>
          <w:szCs w:val="28"/>
          <w:rtl/>
        </w:rPr>
        <w:t>)</w:t>
      </w:r>
    </w:p>
    <w:p w14:paraId="5E3411AC" w14:textId="77777777"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t>هدفت الدراسة إلى تحليل تطور إدارة المخاطر في المؤسسات الصغيرة والمتوسطة. ركزت الدراسة على فهم كيفية تطور إدارة المخاطر في هذه المؤسسات وأثر ذلك على أدائها. تهدف هذه الدراسة إلى تقديم رؤية شاملة عن تطور إدارة المخاطر في المؤسسات الصغيرة والمتوسطة وتحليل الأدبيات المتعلقة بها.</w:t>
      </w:r>
    </w:p>
    <w:p w14:paraId="0E96EB99" w14:textId="77777777"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lastRenderedPageBreak/>
        <w:t>اعتمدت الدراسة على مراجعة منهجية للأدبيات باستخدام أدوات القياس الببليومتري. تم اختيار وتحليل 61 ورقة بحثية منشورة بنهاية عام 2016، مما ساعد في تقديم تحليل شامل للأبحاث السابقة وتطور إدارة المخاطر في المؤسسات الصغيرة والمتوسطة. ساعدت هذه الطريقة في تقديم رؤى مستنيرة حول المجالات التي تم دراستها بشكل مكثف والمجالات التي تحتاج إلى مزيد من الاهتمام.</w:t>
      </w:r>
    </w:p>
    <w:p w14:paraId="4ED90693" w14:textId="77777777" w:rsidR="00C5094C" w:rsidRPr="006539C4"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6539C4">
        <w:rPr>
          <w:rFonts w:ascii="Sakkal Majalla" w:hAnsi="Sakkal Majalla" w:cs="Sakkal Majalla"/>
          <w:sz w:val="28"/>
          <w:szCs w:val="28"/>
          <w:rtl/>
        </w:rPr>
        <w:t>أظهرت النتائج أن بعض مجالات إدارة المخاطر، مثل إدارة المخاطر المالية وإدارة المخاطر التنظيمية، هي من بين أكثر المجالات التي تمت دراستها في الأدبيات. ومع ذلك، أشارت الدراسة إلى أن النهج الشامل لإدارة المخاطر لم ينتشر بعد على نطاق واسع أو لم يتم تطويره بشكل كافٍ في الشركات الصغيرة والمتوسطة، على الرغم من تزايد أنواع معينة من المخاطر</w:t>
      </w:r>
      <w:r>
        <w:rPr>
          <w:rFonts w:ascii="Sakkal Majalla" w:hAnsi="Sakkal Majalla" w:cs="Sakkal Majalla" w:hint="cs"/>
          <w:sz w:val="28"/>
          <w:szCs w:val="28"/>
          <w:rtl/>
        </w:rPr>
        <w:t xml:space="preserve"> </w:t>
      </w:r>
      <w:r w:rsidRPr="006539C4">
        <w:rPr>
          <w:rFonts w:ascii="Sakkal Majalla" w:hAnsi="Sakkal Majalla" w:cs="Sakkal Majalla"/>
          <w:sz w:val="28"/>
          <w:szCs w:val="28"/>
          <w:rtl/>
        </w:rPr>
        <w:t>بناءً على هذه النتائج، أوصت الدراسة بضرورة تطوير نهج شامل لإدارة المخاطر في المؤسسات الصغيرة والمتوسطة.</w:t>
      </w:r>
    </w:p>
    <w:p w14:paraId="76DE25DE" w14:textId="77777777" w:rsidR="00C5094C" w:rsidRPr="003E0FF3" w:rsidRDefault="00C5094C" w:rsidP="00C5094C">
      <w:pPr>
        <w:spacing w:before="100" w:beforeAutospacing="1" w:after="100" w:afterAutospacing="1" w:line="360" w:lineRule="auto"/>
        <w:outlineLvl w:val="1"/>
        <w:rPr>
          <w:rFonts w:ascii="Sakkal Majalla" w:eastAsia="Times New Roman" w:hAnsi="Sakkal Majalla" w:cs="Sakkal Majalla"/>
          <w:b/>
          <w:bCs/>
          <w:kern w:val="0"/>
          <w:sz w:val="32"/>
          <w:szCs w:val="32"/>
          <w:rtl/>
          <w14:ligatures w14:val="none"/>
        </w:rPr>
      </w:pPr>
      <w:bookmarkStart w:id="14" w:name="_Toc174058112"/>
      <w:r w:rsidRPr="003E0FF3">
        <w:rPr>
          <w:rFonts w:ascii="Sakkal Majalla" w:eastAsia="Times New Roman" w:hAnsi="Sakkal Majalla" w:cs="Sakkal Majalla" w:hint="cs"/>
          <w:b/>
          <w:bCs/>
          <w:kern w:val="0"/>
          <w:sz w:val="36"/>
          <w:szCs w:val="36"/>
          <w:rtl/>
          <w14:ligatures w14:val="none"/>
        </w:rPr>
        <w:t xml:space="preserve">9.1 </w:t>
      </w:r>
      <w:r w:rsidRPr="003E0FF3">
        <w:rPr>
          <w:rFonts w:ascii="Sakkal Majalla" w:eastAsia="Times New Roman" w:hAnsi="Sakkal Majalla" w:cs="Sakkal Majalla"/>
          <w:b/>
          <w:bCs/>
          <w:kern w:val="0"/>
          <w:sz w:val="36"/>
          <w:szCs w:val="36"/>
          <w:rtl/>
          <w14:ligatures w14:val="none"/>
        </w:rPr>
        <w:t>تعليق على الدراسات السابقة ومقارنتها بالدراسة الحالية</w:t>
      </w:r>
      <w:bookmarkEnd w:id="14"/>
    </w:p>
    <w:p w14:paraId="435FA824" w14:textId="620FA7DE" w:rsidR="00C5094C" w:rsidRPr="00DC67EC" w:rsidRDefault="00C5094C" w:rsidP="00C5094C">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DC67EC">
        <w:rPr>
          <w:rFonts w:ascii="Sakkal Majalla" w:eastAsia="Times New Roman" w:hAnsi="Sakkal Majalla" w:cs="Sakkal Majalla" w:hint="cs"/>
          <w:kern w:val="0"/>
          <w:sz w:val="28"/>
          <w:szCs w:val="28"/>
          <w:rtl/>
          <w14:ligatures w14:val="none"/>
        </w:rPr>
        <w:t xml:space="preserve">تُظهر الدراسات السابقة تنوعًا كبيرًا في الأهداف والمجالات التي تركز عليها، مما يعكس الأهمية المتزايدة للقدرات الديناميكية في تحسين الأداء المؤسسي. فمثلاً، ركزت دراسة القحطاني (2023) على تأثير القدرات الديناميكية في إدارة </w:t>
      </w:r>
      <w:r w:rsidR="00DF770A" w:rsidRPr="00DC67EC">
        <w:rPr>
          <w:rFonts w:ascii="Sakkal Majalla" w:eastAsia="Times New Roman" w:hAnsi="Sakkal Majalla" w:cs="Sakkal Majalla" w:hint="cs"/>
          <w:kern w:val="0"/>
          <w:sz w:val="28"/>
          <w:szCs w:val="28"/>
          <w:rtl/>
          <w14:ligatures w14:val="none"/>
        </w:rPr>
        <w:t>المخاطر،</w:t>
      </w:r>
      <w:r w:rsidRPr="00DC67EC">
        <w:rPr>
          <w:rFonts w:ascii="Sakkal Majalla" w:eastAsia="Times New Roman" w:hAnsi="Sakkal Majalla" w:cs="Sakkal Majalla" w:hint="cs"/>
          <w:kern w:val="0"/>
          <w:sz w:val="28"/>
          <w:szCs w:val="28"/>
          <w:rtl/>
          <w14:ligatures w14:val="none"/>
        </w:rPr>
        <w:t xml:space="preserve"> بينما تناولت دراسة الدريبان (2021) أثر هذه القدرات في ريادة الأعمال في المشاريع الصغيرة. تعكس هذه التنوعات أهمية القدرات الديناميكية عبر مختلف الصناعات والقطاعات، مما يعزز الفهم الشامل لدورها في تعزيز الأداء المؤسسي</w:t>
      </w:r>
      <w:r w:rsidRPr="00DC67EC">
        <w:rPr>
          <w:rFonts w:ascii="Sakkal Majalla" w:eastAsia="Times New Roman" w:hAnsi="Sakkal Majalla" w:cs="Sakkal Majalla" w:hint="cs"/>
          <w:kern w:val="0"/>
          <w:sz w:val="28"/>
          <w:szCs w:val="28"/>
          <w14:ligatures w14:val="none"/>
        </w:rPr>
        <w:t>.</w:t>
      </w:r>
    </w:p>
    <w:p w14:paraId="47C23589" w14:textId="77777777" w:rsidR="00C5094C" w:rsidRPr="00DC67EC" w:rsidRDefault="00C5094C" w:rsidP="00C5094C">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DC67EC">
        <w:rPr>
          <w:rFonts w:ascii="Sakkal Majalla" w:eastAsia="Times New Roman" w:hAnsi="Sakkal Majalla" w:cs="Sakkal Majalla" w:hint="cs"/>
          <w:kern w:val="0"/>
          <w:sz w:val="28"/>
          <w:szCs w:val="28"/>
          <w:rtl/>
          <w14:ligatures w14:val="none"/>
        </w:rPr>
        <w:t>تتبع الدراسات السابقة منهجيات وصفية تحليلية لجمع وتحليل البيانات، مع استخدام الاستبانات كأداة رئيسية. تعتمد الدراسة الحالية أيضًا على منهج وصفي تحليلي مماثل، مما يشير إلى فعالية هذه المنهجية في دراسة القدرات الديناميكية. يعزز هذا التشابه في المنهجيات من مصداقية النتائج ويتيح إمكانية المقارنة بين الدراسات المختلفة لفهم أعمق للموضوع</w:t>
      </w:r>
      <w:r w:rsidRPr="00DC67EC">
        <w:rPr>
          <w:rFonts w:ascii="Sakkal Majalla" w:eastAsia="Times New Roman" w:hAnsi="Sakkal Majalla" w:cs="Sakkal Majalla" w:hint="cs"/>
          <w:kern w:val="0"/>
          <w:sz w:val="28"/>
          <w:szCs w:val="28"/>
          <w14:ligatures w14:val="none"/>
        </w:rPr>
        <w:t>.</w:t>
      </w:r>
    </w:p>
    <w:p w14:paraId="008C950D" w14:textId="77777777" w:rsidR="00C5094C" w:rsidRPr="00DC67EC" w:rsidRDefault="00C5094C" w:rsidP="00C5094C">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DC67EC">
        <w:rPr>
          <w:rFonts w:ascii="Sakkal Majalla" w:eastAsia="Times New Roman" w:hAnsi="Sakkal Majalla" w:cs="Sakkal Majalla" w:hint="cs"/>
          <w:kern w:val="0"/>
          <w:sz w:val="28"/>
          <w:szCs w:val="28"/>
          <w:rtl/>
          <w14:ligatures w14:val="none"/>
        </w:rPr>
        <w:t>أظهرت الدراسات السابقة نتائج متسقة تشير إلى تأثير إيجابي للقدرات الديناميكية على مختلف جوانب الأداء المؤسسي. مثلاً، توصلت دراسة عربيات (2020) إلى أن القدرات الديناميكية تحسن من الأولويات التنافسية في شركات الاتصالات، بينما أظهرت دراسة الحسبان (2023) أن هذه القدرات تعزز البراعة التنظيمية في شركات الأدوية. توضح هذه النتائج الفوائد الكبيرة لتعزيز القدرات الديناميكية في مختلف الصناعات، مما يدعم توصيات الدراسة الحالية بتطبيق هذه القدرات لتحسين إدارة المخاطر في الشركات اللوجستية</w:t>
      </w:r>
      <w:r w:rsidRPr="00DC67EC">
        <w:rPr>
          <w:rFonts w:ascii="Sakkal Majalla" w:eastAsia="Times New Roman" w:hAnsi="Sakkal Majalla" w:cs="Sakkal Majalla" w:hint="cs"/>
          <w:kern w:val="0"/>
          <w:sz w:val="28"/>
          <w:szCs w:val="28"/>
          <w14:ligatures w14:val="none"/>
        </w:rPr>
        <w:t>.</w:t>
      </w:r>
    </w:p>
    <w:p w14:paraId="2C3EC3C1" w14:textId="77777777" w:rsidR="00C5094C" w:rsidRPr="00DC67EC" w:rsidRDefault="00C5094C" w:rsidP="00C5094C">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DC67EC">
        <w:rPr>
          <w:rFonts w:ascii="Sakkal Majalla" w:eastAsia="Times New Roman" w:hAnsi="Sakkal Majalla" w:cs="Sakkal Majalla" w:hint="cs"/>
          <w:kern w:val="0"/>
          <w:sz w:val="28"/>
          <w:szCs w:val="28"/>
          <w:rtl/>
          <w14:ligatures w14:val="none"/>
        </w:rPr>
        <w:lastRenderedPageBreak/>
        <w:t>تختلف البيئات التطبيقية للدراسات السابقة بشكل كبير، مما يوفر رؤى متعددة حول كيفية تأثير القدرات الديناميكية في سياقات مختلفة. فبينما ركزت دراسة القحطاني (2023) على وزارة الداخلية في قطر، تناولت دراسة الدريبان (2021) المشاريع الصغيرة في قطر، ودراسة عبد الله (2022) البنوك التجارية في الخرطوم. توفر الدراسة الحالية إضافة جديدة من خلال التركيز على شركة بلس للخدمات اللوجستية في السعودية، مما يعزز من فهم تأثير القدرات الديناميكية في قطاع اللوجستيات، ويوفر أدلة جديدة لتطبيق هذه القدرات في بيئات مختلفة</w:t>
      </w:r>
      <w:r w:rsidRPr="00DC67EC">
        <w:rPr>
          <w:rFonts w:ascii="Sakkal Majalla" w:eastAsia="Times New Roman" w:hAnsi="Sakkal Majalla" w:cs="Sakkal Majalla" w:hint="cs"/>
          <w:kern w:val="0"/>
          <w:sz w:val="28"/>
          <w:szCs w:val="28"/>
          <w14:ligatures w14:val="none"/>
        </w:rPr>
        <w:t>.</w:t>
      </w:r>
    </w:p>
    <w:p w14:paraId="7EE88725" w14:textId="77777777" w:rsidR="00C5094C" w:rsidRPr="00DC67EC" w:rsidRDefault="00C5094C" w:rsidP="00C5094C">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DC67EC">
        <w:rPr>
          <w:rFonts w:ascii="Sakkal Majalla" w:eastAsia="Times New Roman" w:hAnsi="Sakkal Majalla" w:cs="Sakkal Majalla" w:hint="cs"/>
          <w:kern w:val="0"/>
          <w:sz w:val="28"/>
          <w:szCs w:val="28"/>
          <w:rtl/>
          <w14:ligatures w14:val="none"/>
        </w:rPr>
        <w:t>تؤكد الدراسات السابقة على الأهمية الكبيرة للقدرات الديناميكية في تحسين الأداء المؤسسي عبر مختلف الصناعات والقطاعات. تساهم الدراسة الحالية في هذا المجال من خلال التركيز على قطاع اللوجستيات، مما يتيح فرصة لتطبيق المفاهيم والأدوات المستخلصة من الدراسات السابقة في بيئة جديدة ومختلفة. تعزز النتائج المتوقعة من هذه الدراسة من الفهم الشامل لأثر القدرات الديناميكية وتوفر توصيات عملية يمكن للشركات اللوجستية استخدامها لتحسين أدائها وتجاوز التحديات المستقبلية</w:t>
      </w:r>
      <w:r w:rsidRPr="00DC67EC">
        <w:rPr>
          <w:rFonts w:ascii="Sakkal Majalla" w:eastAsia="Times New Roman" w:hAnsi="Sakkal Majalla" w:cs="Sakkal Majalla" w:hint="cs"/>
          <w:kern w:val="0"/>
          <w:sz w:val="28"/>
          <w:szCs w:val="28"/>
          <w14:ligatures w14:val="none"/>
        </w:rPr>
        <w:t>.</w:t>
      </w:r>
    </w:p>
    <w:p w14:paraId="39959F73" w14:textId="77777777" w:rsidR="00C5094C" w:rsidRPr="008C43BE" w:rsidRDefault="00C5094C" w:rsidP="00C5094C">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15" w:name="_Toc174058113"/>
      <w:r>
        <w:rPr>
          <w:rFonts w:ascii="Sakkal Majalla" w:eastAsia="Times New Roman" w:hAnsi="Sakkal Majalla" w:cs="Sakkal Majalla" w:hint="cs"/>
          <w:b/>
          <w:bCs/>
          <w:kern w:val="0"/>
          <w:sz w:val="36"/>
          <w:szCs w:val="36"/>
          <w:rtl/>
          <w14:ligatures w14:val="none"/>
        </w:rPr>
        <w:t xml:space="preserve">10.1 </w:t>
      </w:r>
      <w:r w:rsidRPr="008C43BE">
        <w:rPr>
          <w:rFonts w:ascii="Sakkal Majalla" w:eastAsia="Times New Roman" w:hAnsi="Sakkal Majalla" w:cs="Sakkal Majalla"/>
          <w:b/>
          <w:bCs/>
          <w:kern w:val="0"/>
          <w:sz w:val="36"/>
          <w:szCs w:val="36"/>
          <w:rtl/>
          <w14:ligatures w14:val="none"/>
        </w:rPr>
        <w:t>المنطلقات النظرية للدراسة:</w:t>
      </w:r>
      <w:bookmarkEnd w:id="15"/>
    </w:p>
    <w:p w14:paraId="3C12CA88" w14:textId="77777777" w:rsidR="00C5094C" w:rsidRPr="003E0FF3" w:rsidRDefault="00C5094C" w:rsidP="00C5094C">
      <w:pPr>
        <w:spacing w:before="100" w:beforeAutospacing="1" w:after="100" w:afterAutospacing="1" w:line="360" w:lineRule="auto"/>
        <w:ind w:firstLine="720"/>
        <w:jc w:val="both"/>
        <w:rPr>
          <w:rFonts w:ascii="Sakkal Majalla" w:hAnsi="Sakkal Majalla" w:cs="Sakkal Majalla"/>
          <w:b/>
          <w:bCs/>
          <w:sz w:val="28"/>
          <w:szCs w:val="28"/>
          <w:rtl/>
        </w:rPr>
      </w:pPr>
      <w:r w:rsidRPr="003E0FF3">
        <w:rPr>
          <w:rFonts w:ascii="Sakkal Majalla" w:hAnsi="Sakkal Majalla" w:cs="Sakkal Majalla"/>
          <w:b/>
          <w:bCs/>
          <w:sz w:val="28"/>
          <w:szCs w:val="28"/>
          <w:rtl/>
        </w:rPr>
        <w:t>يتضح من موضوع الدراسة غموض بعض الكلمات ومن ثم الحاجة إلى التعرف على تعريفها وتتمثل أهمها فيما يلي:</w:t>
      </w:r>
    </w:p>
    <w:p w14:paraId="37F08F62" w14:textId="512AA345" w:rsidR="00C5094C" w:rsidRPr="00B57912" w:rsidRDefault="00C5094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B57912">
        <w:rPr>
          <w:rFonts w:ascii="Sakkal Majalla" w:hAnsi="Sakkal Majalla" w:cs="Sakkal Majalla"/>
          <w:b/>
          <w:bCs/>
          <w:sz w:val="28"/>
          <w:szCs w:val="28"/>
          <w:rtl/>
        </w:rPr>
        <w:t xml:space="preserve">القدرات </w:t>
      </w:r>
      <w:r w:rsidR="00DF770A" w:rsidRPr="00B57912">
        <w:rPr>
          <w:rFonts w:ascii="Sakkal Majalla" w:hAnsi="Sakkal Majalla" w:cs="Sakkal Majalla" w:hint="cs"/>
          <w:b/>
          <w:bCs/>
          <w:sz w:val="28"/>
          <w:szCs w:val="28"/>
          <w:rtl/>
        </w:rPr>
        <w:t>الديناميكية:</w:t>
      </w:r>
      <w:r w:rsidR="00DF770A" w:rsidRPr="00B57912">
        <w:rPr>
          <w:rFonts w:ascii="Sakkal Majalla" w:hAnsi="Sakkal Majalla" w:cs="Sakkal Majalla" w:hint="cs"/>
          <w:sz w:val="28"/>
          <w:szCs w:val="28"/>
          <w:rtl/>
        </w:rPr>
        <w:t xml:space="preserve"> ه</w:t>
      </w:r>
      <w:r w:rsidR="00DF770A" w:rsidRPr="00B57912">
        <w:rPr>
          <w:rFonts w:ascii="Sakkal Majalla" w:hAnsi="Sakkal Majalla" w:cs="Sakkal Majalla" w:hint="eastAsia"/>
          <w:sz w:val="28"/>
          <w:szCs w:val="28"/>
          <w:rtl/>
        </w:rPr>
        <w:t>ي</w:t>
      </w:r>
      <w:r w:rsidRPr="00B57912">
        <w:rPr>
          <w:rFonts w:ascii="Sakkal Majalla" w:hAnsi="Sakkal Majalla" w:cs="Sakkal Majalla"/>
          <w:sz w:val="28"/>
          <w:szCs w:val="28"/>
          <w:rtl/>
        </w:rPr>
        <w:t xml:space="preserve"> قدرة المنظمة على تكييف قاعدة موارد المنظمة عن قصد، كما تعرف </w:t>
      </w:r>
      <w:r w:rsidR="00DF770A" w:rsidRPr="00B57912">
        <w:rPr>
          <w:rFonts w:ascii="Sakkal Majalla" w:hAnsi="Sakkal Majalla" w:cs="Sakkal Majalla" w:hint="cs"/>
          <w:sz w:val="28"/>
          <w:szCs w:val="28"/>
          <w:rtl/>
        </w:rPr>
        <w:t>أيضا بأنها</w:t>
      </w:r>
      <w:r w:rsidRPr="00B57912">
        <w:rPr>
          <w:rFonts w:ascii="Sakkal Majalla" w:hAnsi="Sakkal Majalla" w:cs="Sakkal Majalla"/>
          <w:sz w:val="28"/>
          <w:szCs w:val="28"/>
          <w:rtl/>
        </w:rPr>
        <w:t xml:space="preserve"> قدرة الشركة على دمج وبناء وإعادة تكوين الكفاءات الداخلية والخارجية لمعالجة البيئات المتغيرة بسرعة. (الحسبان، 2023)</w:t>
      </w:r>
    </w:p>
    <w:p w14:paraId="22B9837C" w14:textId="67A51371" w:rsidR="00C5094C" w:rsidRPr="00B57912" w:rsidRDefault="00C5094C">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B57912">
        <w:rPr>
          <w:rFonts w:ascii="Sakkal Majalla" w:hAnsi="Sakkal Majalla" w:cs="Sakkal Majalla"/>
          <w:b/>
          <w:bCs/>
          <w:sz w:val="28"/>
          <w:szCs w:val="28"/>
          <w:rtl/>
        </w:rPr>
        <w:t>إدارة المخاطر:</w:t>
      </w:r>
      <w:r w:rsidRPr="00B57912">
        <w:rPr>
          <w:rFonts w:ascii="Sakkal Majalla" w:hAnsi="Sakkal Majalla" w:cs="Sakkal Majalla"/>
          <w:sz w:val="28"/>
          <w:szCs w:val="28"/>
          <w:rtl/>
        </w:rPr>
        <w:t xml:space="preserve"> هو مجموعة من المبادئ والإجراءات التي تساعد المنظمة على إدارة المخاطر المتوقعة حتى تتمكن من تحقيق أهدافها بنجاح. وبهذا المعنى، فإن حلول إدارة المخاطر تقوم بأمرين: حماية المؤسسة من الأذى وخلق الفرص لتحسين أداء الأعمال، تساعد إدارة المخاطر بشكل صحيح على تمكين استمرارية </w:t>
      </w:r>
      <w:r w:rsidR="00DF770A" w:rsidRPr="00B57912">
        <w:rPr>
          <w:rFonts w:ascii="Sakkal Majalla" w:hAnsi="Sakkal Majalla" w:cs="Sakkal Majalla" w:hint="cs"/>
          <w:sz w:val="28"/>
          <w:szCs w:val="28"/>
          <w:rtl/>
        </w:rPr>
        <w:t xml:space="preserve">الأعمال. </w:t>
      </w:r>
      <w:r w:rsidR="00DF770A" w:rsidRPr="00B57912">
        <w:rPr>
          <w:rFonts w:ascii="Sakkal Majalla" w:hAnsi="Sakkal Majalla" w:cs="Sakkal Majalla"/>
          <w:sz w:val="28"/>
          <w:szCs w:val="28"/>
          <w:rtl/>
        </w:rPr>
        <w:t>(</w:t>
      </w:r>
      <w:r w:rsidRPr="00B57912">
        <w:rPr>
          <w:rFonts w:ascii="Sakkal Majalla" w:hAnsi="Sakkal Majalla" w:cs="Sakkal Majalla"/>
          <w:sz w:val="28"/>
          <w:szCs w:val="28"/>
          <w:rtl/>
        </w:rPr>
        <w:t>شناوة،2018)</w:t>
      </w:r>
    </w:p>
    <w:p w14:paraId="41F60091" w14:textId="21372DA1" w:rsidR="00C5094C" w:rsidRPr="00DC67EC" w:rsidRDefault="00C5094C">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b/>
          <w:bCs/>
          <w:kern w:val="0"/>
          <w:sz w:val="36"/>
          <w:szCs w:val="36"/>
          <w14:ligatures w14:val="none"/>
        </w:rPr>
      </w:pPr>
      <w:r w:rsidRPr="00DC67EC">
        <w:rPr>
          <w:rFonts w:ascii="Sakkal Majalla" w:hAnsi="Sakkal Majalla" w:cs="Sakkal Majalla"/>
          <w:sz w:val="28"/>
          <w:szCs w:val="28"/>
          <w:rtl/>
        </w:rPr>
        <w:t xml:space="preserve">الشركات </w:t>
      </w:r>
      <w:r w:rsidR="00DF770A" w:rsidRPr="00DC67EC">
        <w:rPr>
          <w:rFonts w:ascii="Sakkal Majalla" w:hAnsi="Sakkal Majalla" w:cs="Sakkal Majalla" w:hint="cs"/>
          <w:sz w:val="28"/>
          <w:szCs w:val="28"/>
          <w:rtl/>
        </w:rPr>
        <w:t>اللوجستية: ه</w:t>
      </w:r>
      <w:r w:rsidR="00DF770A" w:rsidRPr="00DC67EC">
        <w:rPr>
          <w:rFonts w:ascii="Sakkal Majalla" w:hAnsi="Sakkal Majalla" w:cs="Sakkal Majalla" w:hint="eastAsia"/>
          <w:sz w:val="28"/>
          <w:szCs w:val="28"/>
          <w:rtl/>
        </w:rPr>
        <w:t>ي</w:t>
      </w:r>
      <w:r w:rsidRPr="00DC67EC">
        <w:rPr>
          <w:rFonts w:ascii="Sakkal Majalla" w:hAnsi="Sakkal Majalla" w:cs="Sakkal Majalla"/>
          <w:sz w:val="28"/>
          <w:szCs w:val="28"/>
          <w:rtl/>
        </w:rPr>
        <w:t xml:space="preserve"> </w:t>
      </w:r>
      <w:r w:rsidR="00DF770A" w:rsidRPr="00DC67EC">
        <w:rPr>
          <w:rFonts w:ascii="Sakkal Majalla" w:hAnsi="Sakkal Majalla" w:cs="Sakkal Majalla" w:hint="cs"/>
          <w:sz w:val="28"/>
          <w:szCs w:val="28"/>
          <w:rtl/>
        </w:rPr>
        <w:t>مجموعة من</w:t>
      </w:r>
      <w:r w:rsidRPr="00DC67EC">
        <w:rPr>
          <w:rFonts w:ascii="Sakkal Majalla" w:hAnsi="Sakkal Majalla" w:cs="Sakkal Majalla"/>
          <w:sz w:val="28"/>
          <w:szCs w:val="28"/>
          <w:rtl/>
        </w:rPr>
        <w:t xml:space="preserve"> الشركات التي تقدم الخدمات اللوجستية هي مجموعة من الأنشطة والعمليات التي تهدف إلى إدارة تدفق المواد والسلع والمعلومات بشكل فعال عبر سلاسل الامداد، وتشمل الخدمات اللوجستية تخطيط وتنظيم وتنفيذ ومراقبة جميع جوانب النقل والتخزين وإدارة المخزون وإدارة المعلومات المتعلقة </w:t>
      </w:r>
      <w:r w:rsidR="00DF770A" w:rsidRPr="00DC67EC">
        <w:rPr>
          <w:rFonts w:ascii="Sakkal Majalla" w:hAnsi="Sakkal Majalla" w:cs="Sakkal Majalla" w:hint="cs"/>
          <w:sz w:val="28"/>
          <w:szCs w:val="28"/>
          <w:rtl/>
        </w:rPr>
        <w:t>بالسلع</w:t>
      </w:r>
      <w:r w:rsidR="00DF770A" w:rsidRPr="00DC67EC">
        <w:rPr>
          <w:rFonts w:ascii="Sakkal Majalla" w:hAnsi="Sakkal Majalla" w:cs="Sakkal Majalla"/>
          <w:sz w:val="28"/>
          <w:szCs w:val="28"/>
        </w:rPr>
        <w:t>.</w:t>
      </w:r>
      <w:r w:rsidR="00DF770A" w:rsidRPr="00DC67EC">
        <w:rPr>
          <w:rFonts w:ascii="Sakkal Majalla" w:hAnsi="Sakkal Majalla" w:cs="Sakkal Majalla" w:hint="cs"/>
          <w:sz w:val="28"/>
          <w:szCs w:val="28"/>
          <w:rtl/>
        </w:rPr>
        <w:t xml:space="preserve"> (القحطاني</w:t>
      </w:r>
      <w:r w:rsidRPr="00DC67EC">
        <w:rPr>
          <w:rFonts w:ascii="Sakkal Majalla" w:hAnsi="Sakkal Majalla" w:cs="Sakkal Majalla"/>
          <w:sz w:val="28"/>
          <w:szCs w:val="28"/>
          <w:rtl/>
        </w:rPr>
        <w:t>،2023)</w:t>
      </w:r>
    </w:p>
    <w:p w14:paraId="15809052" w14:textId="77777777" w:rsidR="00C5094C" w:rsidRPr="00DC67EC" w:rsidRDefault="00C5094C" w:rsidP="00C5094C">
      <w:pPr>
        <w:spacing w:before="100" w:beforeAutospacing="1" w:after="100" w:afterAutospacing="1" w:line="360" w:lineRule="auto"/>
        <w:ind w:left="63"/>
        <w:jc w:val="both"/>
        <w:rPr>
          <w:rFonts w:ascii="Sakkal Majalla" w:eastAsia="Times New Roman" w:hAnsi="Sakkal Majalla" w:cs="Sakkal Majalla"/>
          <w:b/>
          <w:bCs/>
          <w:kern w:val="0"/>
          <w:sz w:val="36"/>
          <w:szCs w:val="36"/>
          <w:rtl/>
          <w14:ligatures w14:val="none"/>
        </w:rPr>
      </w:pPr>
      <w:r>
        <w:rPr>
          <w:rFonts w:ascii="Sakkal Majalla" w:eastAsia="Times New Roman" w:hAnsi="Sakkal Majalla" w:cs="Sakkal Majalla" w:hint="cs"/>
          <w:b/>
          <w:bCs/>
          <w:kern w:val="0"/>
          <w:sz w:val="36"/>
          <w:szCs w:val="36"/>
          <w:rtl/>
          <w14:ligatures w14:val="none"/>
        </w:rPr>
        <w:lastRenderedPageBreak/>
        <w:t>11</w:t>
      </w:r>
      <w:r w:rsidRPr="00DC67EC">
        <w:rPr>
          <w:rFonts w:ascii="Sakkal Majalla" w:eastAsia="Times New Roman" w:hAnsi="Sakkal Majalla" w:cs="Sakkal Majalla" w:hint="cs"/>
          <w:b/>
          <w:bCs/>
          <w:kern w:val="0"/>
          <w:sz w:val="36"/>
          <w:szCs w:val="36"/>
          <w:rtl/>
          <w14:ligatures w14:val="none"/>
        </w:rPr>
        <w:t xml:space="preserve">.1 </w:t>
      </w:r>
      <w:r w:rsidRPr="00DC67EC">
        <w:rPr>
          <w:rFonts w:ascii="Sakkal Majalla" w:eastAsia="Times New Roman" w:hAnsi="Sakkal Majalla" w:cs="Sakkal Majalla"/>
          <w:b/>
          <w:bCs/>
          <w:kern w:val="0"/>
          <w:sz w:val="36"/>
          <w:szCs w:val="36"/>
          <w:rtl/>
          <w14:ligatures w14:val="none"/>
        </w:rPr>
        <w:t>المنهجية وطرق البحث:</w:t>
      </w:r>
    </w:p>
    <w:p w14:paraId="002D64DF" w14:textId="77777777" w:rsidR="00C5094C" w:rsidRPr="00BF3321" w:rsidRDefault="00C5094C" w:rsidP="00C5094C">
      <w:pPr>
        <w:spacing w:before="100" w:beforeAutospacing="1" w:after="100" w:afterAutospacing="1" w:line="360" w:lineRule="auto"/>
        <w:ind w:firstLine="720"/>
        <w:jc w:val="both"/>
        <w:rPr>
          <w:rFonts w:ascii="Sakkal Majalla" w:hAnsi="Sakkal Majalla" w:cs="Sakkal Majalla"/>
          <w:sz w:val="28"/>
          <w:szCs w:val="28"/>
        </w:rPr>
      </w:pPr>
      <w:r w:rsidRPr="00BF3321">
        <w:rPr>
          <w:rFonts w:ascii="Sakkal Majalla" w:hAnsi="Sakkal Majalla" w:cs="Sakkal Majalla"/>
          <w:sz w:val="28"/>
          <w:szCs w:val="28"/>
          <w:rtl/>
        </w:rPr>
        <w:t>نظرا لطبيعة الدراسة التي تهدف إلى التعرف أثر</w:t>
      </w:r>
      <w:r w:rsidRPr="00BF3321">
        <w:rPr>
          <w:rFonts w:ascii="Sakkal Majalla" w:hAnsi="Sakkal Majalla" w:cs="Sakkal Majalla"/>
          <w:sz w:val="28"/>
          <w:szCs w:val="28"/>
          <w:rtl/>
          <w:lang w:bidi="ar-JO"/>
        </w:rPr>
        <w:t xml:space="preserve">  </w:t>
      </w:r>
      <w:r w:rsidRPr="00BF3321">
        <w:rPr>
          <w:rFonts w:ascii="Sakkal Majalla" w:hAnsi="Sakkal Majalla" w:cs="Sakkal Majalla"/>
          <w:sz w:val="28"/>
          <w:szCs w:val="28"/>
          <w:rtl/>
          <w:lang w:bidi="ar-EG"/>
        </w:rPr>
        <w:t xml:space="preserve">للقدرات الديناميكية في إدارة المخاطر بأبعادها( تحليل المخاطر- تحديد المخاطر- تقييم المخاطر- الاستجابة للمخاطر- التحكم بالنشاطات- المراقبة بالمتابعة) على الشركات </w:t>
      </w:r>
      <w:r>
        <w:rPr>
          <w:rFonts w:ascii="Sakkal Majalla" w:hAnsi="Sakkal Majalla" w:cs="Sakkal Majalla"/>
          <w:sz w:val="28"/>
          <w:szCs w:val="28"/>
          <w:rtl/>
          <w:lang w:bidi="ar-EG"/>
        </w:rPr>
        <w:t>اللوجستية</w:t>
      </w:r>
      <w:r w:rsidRPr="00BF3321">
        <w:rPr>
          <w:rFonts w:ascii="Sakkal Majalla" w:hAnsi="Sakkal Majalla" w:cs="Sakkal Majalla"/>
          <w:sz w:val="28"/>
          <w:szCs w:val="28"/>
          <w:rtl/>
          <w:lang w:bidi="ar-EG"/>
        </w:rPr>
        <w:t xml:space="preserve"> بالتطبيق على شركة بلس </w:t>
      </w:r>
      <w:r>
        <w:rPr>
          <w:rFonts w:ascii="Sakkal Majalla" w:hAnsi="Sakkal Majalla" w:cs="Sakkal Majalla"/>
          <w:sz w:val="28"/>
          <w:szCs w:val="28"/>
          <w:rtl/>
          <w:lang w:bidi="ar-EG"/>
        </w:rPr>
        <w:t>اللوجستية</w:t>
      </w:r>
      <w:r w:rsidRPr="00BF3321">
        <w:rPr>
          <w:rFonts w:ascii="Sakkal Majalla" w:hAnsi="Sakkal Majalla" w:cs="Sakkal Majalla"/>
          <w:sz w:val="28"/>
          <w:szCs w:val="28"/>
          <w:rtl/>
          <w:lang w:bidi="ar-EG"/>
        </w:rPr>
        <w:t xml:space="preserve"> بالسعودية</w:t>
      </w:r>
      <w:r w:rsidRPr="00BF3321">
        <w:rPr>
          <w:rFonts w:ascii="Sakkal Majalla" w:hAnsi="Sakkal Majalla" w:cs="Sakkal Majalla"/>
          <w:sz w:val="28"/>
          <w:szCs w:val="28"/>
          <w:rtl/>
        </w:rPr>
        <w:t>، وعلى هذا الأساس تم استخدام المنهج الوصفي التحليلي حيث استخدمنا في الجانب النظري المنهج الوصفي الذي يعمل على توضيح متغيرات الدراسة ،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688372A3" w14:textId="541EFE01" w:rsidR="00C5094C" w:rsidRPr="008C43BE" w:rsidRDefault="00C5094C" w:rsidP="00C5094C">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16" w:name="_Toc174058114"/>
      <w:r>
        <w:rPr>
          <w:rFonts w:ascii="Sakkal Majalla" w:eastAsia="Times New Roman" w:hAnsi="Sakkal Majalla" w:cs="Sakkal Majalla" w:hint="cs"/>
          <w:b/>
          <w:bCs/>
          <w:kern w:val="0"/>
          <w:sz w:val="36"/>
          <w:szCs w:val="36"/>
          <w:rtl/>
          <w14:ligatures w14:val="none"/>
        </w:rPr>
        <w:t xml:space="preserve">12.1 </w:t>
      </w:r>
      <w:r w:rsidRPr="008C43BE">
        <w:rPr>
          <w:rFonts w:ascii="Sakkal Majalla" w:eastAsia="Times New Roman" w:hAnsi="Sakkal Majalla" w:cs="Sakkal Majalla"/>
          <w:b/>
          <w:bCs/>
          <w:kern w:val="0"/>
          <w:sz w:val="36"/>
          <w:szCs w:val="36"/>
          <w:rtl/>
          <w14:ligatures w14:val="none"/>
        </w:rPr>
        <w:t xml:space="preserve">مصادر </w:t>
      </w:r>
      <w:bookmarkEnd w:id="16"/>
      <w:r w:rsidR="00DF770A" w:rsidRPr="008C43BE">
        <w:rPr>
          <w:rFonts w:ascii="Sakkal Majalla" w:eastAsia="Times New Roman" w:hAnsi="Sakkal Majalla" w:cs="Sakkal Majalla" w:hint="cs"/>
          <w:b/>
          <w:bCs/>
          <w:kern w:val="0"/>
          <w:sz w:val="36"/>
          <w:szCs w:val="36"/>
          <w:rtl/>
          <w14:ligatures w14:val="none"/>
        </w:rPr>
        <w:t>البيانات:</w:t>
      </w:r>
    </w:p>
    <w:p w14:paraId="15D1B6D4" w14:textId="77777777" w:rsidR="00C5094C" w:rsidRPr="00B57912" w:rsidRDefault="00C5094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B57912">
        <w:rPr>
          <w:rFonts w:ascii="Sakkal Majalla" w:hAnsi="Sakkal Majalla" w:cs="Sakkal Majalla"/>
          <w:sz w:val="28"/>
          <w:szCs w:val="28"/>
          <w:rtl/>
        </w:rPr>
        <w:t>اعتمدت الدراسة على المصادر التالية في جمع البيانات والمعلومات:</w:t>
      </w:r>
    </w:p>
    <w:p w14:paraId="295F9C30" w14:textId="77777777" w:rsidR="00C5094C" w:rsidRPr="00B57912" w:rsidRDefault="00C5094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B57912">
        <w:rPr>
          <w:rFonts w:ascii="Sakkal Majalla" w:hAnsi="Sakkal Majalla" w:cs="Sakkal Majalla"/>
          <w:b/>
          <w:bCs/>
          <w:sz w:val="28"/>
          <w:szCs w:val="28"/>
          <w:rtl/>
        </w:rPr>
        <w:t>المصادر الثانوية</w:t>
      </w:r>
      <w:r w:rsidRPr="00B57912">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3F1F6B79" w14:textId="70CEC0D0" w:rsidR="00C5094C" w:rsidRPr="00DF770A" w:rsidRDefault="00C5094C" w:rsidP="00DF770A">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B57912">
        <w:rPr>
          <w:rFonts w:ascii="Sakkal Majalla" w:hAnsi="Sakkal Majalla" w:cs="Sakkal Majalla"/>
          <w:b/>
          <w:bCs/>
          <w:sz w:val="28"/>
          <w:szCs w:val="28"/>
          <w:rtl/>
        </w:rPr>
        <w:t>المصادر الأولية</w:t>
      </w:r>
      <w:r w:rsidRPr="00B57912">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w:t>
      </w:r>
      <w:r w:rsidR="00DF770A" w:rsidRPr="00B57912">
        <w:rPr>
          <w:rFonts w:ascii="Sakkal Majalla" w:hAnsi="Sakkal Majalla" w:cs="Sakkal Majalla" w:hint="cs"/>
          <w:sz w:val="28"/>
          <w:szCs w:val="28"/>
          <w:rtl/>
        </w:rPr>
        <w:t>أثر</w:t>
      </w:r>
      <w:r w:rsidR="00DF770A" w:rsidRPr="00B57912">
        <w:rPr>
          <w:rFonts w:ascii="Sakkal Majalla" w:hAnsi="Sakkal Majalla" w:cs="Sakkal Majalla" w:hint="cs"/>
          <w:sz w:val="28"/>
          <w:szCs w:val="28"/>
          <w:rtl/>
          <w:lang w:bidi="ar-JO"/>
        </w:rPr>
        <w:t xml:space="preserve"> للقدرات</w:t>
      </w:r>
      <w:r w:rsidRPr="00B57912">
        <w:rPr>
          <w:rFonts w:ascii="Sakkal Majalla" w:hAnsi="Sakkal Majalla" w:cs="Sakkal Majalla"/>
          <w:sz w:val="28"/>
          <w:szCs w:val="28"/>
          <w:rtl/>
          <w:lang w:bidi="ar-EG"/>
        </w:rPr>
        <w:t xml:space="preserve"> الديناميكية في إدارة المخاطر </w:t>
      </w:r>
      <w:r w:rsidR="00DF770A" w:rsidRPr="00B57912">
        <w:rPr>
          <w:rFonts w:ascii="Sakkal Majalla" w:hAnsi="Sakkal Majalla" w:cs="Sakkal Majalla" w:hint="cs"/>
          <w:sz w:val="28"/>
          <w:szCs w:val="28"/>
          <w:rtl/>
          <w:lang w:bidi="ar-EG"/>
        </w:rPr>
        <w:t xml:space="preserve">بأبعادها </w:t>
      </w:r>
      <w:r w:rsidR="00DF770A" w:rsidRPr="00B57912">
        <w:rPr>
          <w:rFonts w:ascii="Sakkal Majalla" w:hAnsi="Sakkal Majalla" w:cs="Sakkal Majalla"/>
          <w:sz w:val="28"/>
          <w:szCs w:val="28"/>
          <w:rtl/>
          <w:lang w:bidi="ar-EG"/>
        </w:rPr>
        <w:t>(</w:t>
      </w:r>
      <w:r w:rsidR="00DF770A" w:rsidRPr="00B57912">
        <w:rPr>
          <w:rFonts w:ascii="Sakkal Majalla" w:hAnsi="Sakkal Majalla" w:cs="Sakkal Majalla" w:hint="cs"/>
          <w:sz w:val="28"/>
          <w:szCs w:val="28"/>
          <w:rtl/>
          <w:lang w:bidi="ar-EG"/>
        </w:rPr>
        <w:t>تحليل</w:t>
      </w:r>
      <w:r w:rsidRPr="00B57912">
        <w:rPr>
          <w:rFonts w:ascii="Sakkal Majalla" w:hAnsi="Sakkal Majalla" w:cs="Sakkal Majalla"/>
          <w:sz w:val="28"/>
          <w:szCs w:val="28"/>
          <w:rtl/>
          <w:lang w:bidi="ar-EG"/>
        </w:rPr>
        <w:t xml:space="preserve"> المخاطر- تحديد المخاطر- تقييم المخاطر- الاستجابة للمخاطر- التحكم بالنشاطات- المراقبة بالمتابعة) على الشركات </w:t>
      </w:r>
      <w:r>
        <w:rPr>
          <w:rFonts w:ascii="Sakkal Majalla" w:hAnsi="Sakkal Majalla" w:cs="Sakkal Majalla"/>
          <w:sz w:val="28"/>
          <w:szCs w:val="28"/>
          <w:rtl/>
          <w:lang w:bidi="ar-EG"/>
        </w:rPr>
        <w:t>اللوجستية</w:t>
      </w:r>
      <w:r w:rsidRPr="00B57912">
        <w:rPr>
          <w:rFonts w:ascii="Sakkal Majalla" w:hAnsi="Sakkal Majalla" w:cs="Sakkal Majalla"/>
          <w:sz w:val="28"/>
          <w:szCs w:val="28"/>
          <w:rtl/>
          <w:lang w:bidi="ar-EG"/>
        </w:rPr>
        <w:t xml:space="preserve"> بالتطبيق على شركة بلس </w:t>
      </w:r>
      <w:r>
        <w:rPr>
          <w:rFonts w:ascii="Sakkal Majalla" w:hAnsi="Sakkal Majalla" w:cs="Sakkal Majalla"/>
          <w:sz w:val="28"/>
          <w:szCs w:val="28"/>
          <w:rtl/>
          <w:lang w:bidi="ar-EG"/>
        </w:rPr>
        <w:t>اللوجستية بالسعودية</w:t>
      </w:r>
    </w:p>
    <w:p w14:paraId="336ACD9C" w14:textId="77777777" w:rsidR="00C5094C" w:rsidRPr="008C43BE" w:rsidRDefault="00C5094C" w:rsidP="00C5094C">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17" w:name="_Toc174058115"/>
      <w:r>
        <w:rPr>
          <w:rFonts w:ascii="Sakkal Majalla" w:eastAsia="Times New Roman" w:hAnsi="Sakkal Majalla" w:cs="Sakkal Majalla" w:hint="cs"/>
          <w:b/>
          <w:bCs/>
          <w:kern w:val="0"/>
          <w:sz w:val="36"/>
          <w:szCs w:val="36"/>
          <w:rtl/>
          <w14:ligatures w14:val="none"/>
        </w:rPr>
        <w:t xml:space="preserve">13.1 </w:t>
      </w:r>
      <w:r w:rsidRPr="008C43BE">
        <w:rPr>
          <w:rFonts w:ascii="Sakkal Majalla" w:eastAsia="Times New Roman" w:hAnsi="Sakkal Majalla" w:cs="Sakkal Majalla"/>
          <w:b/>
          <w:bCs/>
          <w:kern w:val="0"/>
          <w:sz w:val="36"/>
          <w:szCs w:val="36"/>
          <w:rtl/>
          <w14:ligatures w14:val="none"/>
        </w:rPr>
        <w:t>أدوات الدراسة:</w:t>
      </w:r>
      <w:bookmarkEnd w:id="17"/>
    </w:p>
    <w:p w14:paraId="235EAC8B" w14:textId="77777777" w:rsidR="00C5094C" w:rsidRPr="00BF3321"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BF3321">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020E264B" w14:textId="7D3F804C" w:rsidR="00C5094C" w:rsidRPr="00B57912" w:rsidRDefault="00C5094C">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Pr>
      </w:pPr>
      <w:r w:rsidRPr="00B57912">
        <w:rPr>
          <w:rFonts w:ascii="Sakkal Majalla" w:hAnsi="Sakkal Majalla" w:cs="Sakkal Majalla"/>
          <w:b/>
          <w:bCs/>
          <w:sz w:val="28"/>
          <w:szCs w:val="28"/>
          <w:rtl/>
        </w:rPr>
        <w:t>القسم الأول:</w:t>
      </w:r>
      <w:r w:rsidRPr="00B57912">
        <w:rPr>
          <w:rFonts w:ascii="Sakkal Majalla" w:hAnsi="Sakkal Majalla" w:cs="Sakkal Majalla"/>
          <w:sz w:val="28"/>
          <w:szCs w:val="28"/>
          <w:rtl/>
        </w:rPr>
        <w:t xml:space="preserve"> وهو الجزء الخاص بالمتغيرات الديمغرافية لأفراد عينة الدراسة </w:t>
      </w:r>
      <w:r w:rsidR="00DF770A" w:rsidRPr="00B57912">
        <w:rPr>
          <w:rFonts w:ascii="Sakkal Majalla" w:hAnsi="Sakkal Majalla" w:cs="Sakkal Majalla" w:hint="cs"/>
          <w:sz w:val="28"/>
          <w:szCs w:val="28"/>
          <w:rtl/>
        </w:rPr>
        <w:t>من بالمملكة</w:t>
      </w:r>
      <w:r w:rsidRPr="00B57912">
        <w:rPr>
          <w:rFonts w:ascii="Sakkal Majalla" w:hAnsi="Sakkal Majalla" w:cs="Sakkal Majalla"/>
          <w:sz w:val="28"/>
          <w:szCs w:val="28"/>
          <w:rtl/>
        </w:rPr>
        <w:t xml:space="preserve"> العربية السعودية   والمتمثلة بـ: النوع الاجتماعي، والعمر، والمؤهل العلمي، والوضع المهني.</w:t>
      </w:r>
    </w:p>
    <w:p w14:paraId="73DFBDE5" w14:textId="77777777" w:rsidR="00C5094C" w:rsidRPr="00B57912" w:rsidRDefault="00C5094C">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B57912">
        <w:rPr>
          <w:rFonts w:ascii="Sakkal Majalla" w:hAnsi="Sakkal Majalla" w:cs="Sakkal Majalla"/>
          <w:b/>
          <w:bCs/>
          <w:sz w:val="28"/>
          <w:szCs w:val="28"/>
          <w:rtl/>
        </w:rPr>
        <w:lastRenderedPageBreak/>
        <w:t>القسم الثاني</w:t>
      </w:r>
      <w:r w:rsidRPr="00B57912">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6984F24D" w14:textId="77777777" w:rsidR="00C5094C" w:rsidRPr="008C43BE" w:rsidRDefault="00C5094C" w:rsidP="00C5094C">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18" w:name="_Toc174058116"/>
      <w:r>
        <w:rPr>
          <w:rFonts w:ascii="Sakkal Majalla" w:eastAsia="Times New Roman" w:hAnsi="Sakkal Majalla" w:cs="Sakkal Majalla" w:hint="cs"/>
          <w:b/>
          <w:bCs/>
          <w:kern w:val="0"/>
          <w:sz w:val="36"/>
          <w:szCs w:val="36"/>
          <w:rtl/>
          <w14:ligatures w14:val="none"/>
        </w:rPr>
        <w:t xml:space="preserve">14.1 </w:t>
      </w:r>
      <w:r w:rsidRPr="008C43BE">
        <w:rPr>
          <w:rFonts w:ascii="Sakkal Majalla" w:eastAsia="Times New Roman" w:hAnsi="Sakkal Majalla" w:cs="Sakkal Majalla"/>
          <w:b/>
          <w:bCs/>
          <w:kern w:val="0"/>
          <w:sz w:val="36"/>
          <w:szCs w:val="36"/>
          <w:rtl/>
          <w14:ligatures w14:val="none"/>
        </w:rPr>
        <w:t>الأساليب الإحصائية المستخدمة:</w:t>
      </w:r>
      <w:bookmarkEnd w:id="18"/>
    </w:p>
    <w:p w14:paraId="2C506B56" w14:textId="77777777" w:rsidR="00C5094C" w:rsidRPr="00BF3321"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BF3321">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BF3321">
        <w:rPr>
          <w:rFonts w:ascii="Sakkal Majalla" w:hAnsi="Sakkal Majalla" w:cs="Sakkal Majalla"/>
          <w:sz w:val="28"/>
          <w:szCs w:val="28"/>
        </w:rPr>
        <w:t>Statistical Package for Social Sciences - SPSS</w:t>
      </w:r>
      <w:r w:rsidRPr="00BF3321">
        <w:rPr>
          <w:rFonts w:ascii="Sakkal Majalla" w:hAnsi="Sakkal Majalla" w:cs="Sakkal Majalla"/>
          <w:sz w:val="28"/>
          <w:szCs w:val="28"/>
          <w:rtl/>
        </w:rPr>
        <w:t xml:space="preserve"> كما يلي:</w:t>
      </w:r>
    </w:p>
    <w:p w14:paraId="24328348" w14:textId="77777777" w:rsidR="00C5094C" w:rsidRPr="00210642" w:rsidRDefault="00C5094C" w:rsidP="00C5094C">
      <w:pPr>
        <w:spacing w:before="100" w:beforeAutospacing="1" w:after="100" w:afterAutospacing="1" w:line="360" w:lineRule="auto"/>
        <w:ind w:firstLine="706"/>
        <w:jc w:val="both"/>
        <w:rPr>
          <w:rFonts w:ascii="Sakkal Majalla" w:hAnsi="Sakkal Majalla" w:cs="Sakkal Majalla"/>
          <w:b/>
          <w:bCs/>
          <w:sz w:val="32"/>
          <w:szCs w:val="32"/>
          <w:rtl/>
        </w:rPr>
      </w:pPr>
      <w:r w:rsidRPr="00210642">
        <w:rPr>
          <w:rFonts w:ascii="Sakkal Majalla" w:hAnsi="Sakkal Majalla" w:cs="Sakkal Majalla"/>
          <w:b/>
          <w:bCs/>
          <w:sz w:val="32"/>
          <w:szCs w:val="32"/>
          <w:rtl/>
        </w:rPr>
        <w:t xml:space="preserve">أولا: أساليب الإحصاء الوصفي </w:t>
      </w:r>
      <w:r w:rsidRPr="00210642">
        <w:rPr>
          <w:rFonts w:ascii="Sakkal Majalla" w:hAnsi="Sakkal Majalla" w:cs="Sakkal Majalla"/>
          <w:b/>
          <w:bCs/>
          <w:sz w:val="32"/>
          <w:szCs w:val="32"/>
        </w:rPr>
        <w:t>Descriptive Statistic Measures</w:t>
      </w:r>
      <w:r w:rsidRPr="00210642">
        <w:rPr>
          <w:rFonts w:ascii="Sakkal Majalla" w:hAnsi="Sakkal Majalla" w:cs="Sakkal Majalla"/>
          <w:b/>
          <w:bCs/>
          <w:sz w:val="32"/>
          <w:szCs w:val="32"/>
          <w:rtl/>
        </w:rPr>
        <w:t>: والتي تم استخدامها لوصف الخصائص الديمغرافية والوظيفية للعاملين عينة الدراسة، وتشمل:</w:t>
      </w:r>
    </w:p>
    <w:p w14:paraId="40E32E1C" w14:textId="77777777" w:rsidR="00C5094C" w:rsidRPr="00BF3321" w:rsidRDefault="00C5094C">
      <w:pPr>
        <w:numPr>
          <w:ilvl w:val="0"/>
          <w:numId w:val="8"/>
        </w:numPr>
        <w:spacing w:before="100" w:beforeAutospacing="1" w:after="100" w:afterAutospacing="1" w:line="360" w:lineRule="auto"/>
        <w:ind w:left="423"/>
        <w:jc w:val="both"/>
        <w:rPr>
          <w:rFonts w:ascii="Sakkal Majalla" w:hAnsi="Sakkal Majalla" w:cs="Sakkal Majalla"/>
          <w:sz w:val="28"/>
          <w:szCs w:val="28"/>
        </w:rPr>
      </w:pPr>
      <w:r w:rsidRPr="00BF3321">
        <w:rPr>
          <w:rFonts w:ascii="Sakkal Majalla" w:hAnsi="Sakkal Majalla" w:cs="Sakkal Majalla"/>
          <w:sz w:val="28"/>
          <w:szCs w:val="28"/>
          <w:rtl/>
        </w:rPr>
        <w:t>التكرارات: لوصف الخصائص الشخصية والوظيفية للعاملين عينة الدراسة.</w:t>
      </w:r>
    </w:p>
    <w:p w14:paraId="666CB08D" w14:textId="77777777" w:rsidR="00C5094C" w:rsidRPr="00BF3321" w:rsidRDefault="00C5094C">
      <w:pPr>
        <w:numPr>
          <w:ilvl w:val="0"/>
          <w:numId w:val="8"/>
        </w:numPr>
        <w:spacing w:before="100" w:beforeAutospacing="1" w:after="100" w:afterAutospacing="1" w:line="360" w:lineRule="auto"/>
        <w:ind w:left="423"/>
        <w:jc w:val="both"/>
        <w:rPr>
          <w:rFonts w:ascii="Sakkal Majalla" w:hAnsi="Sakkal Majalla" w:cs="Sakkal Majalla"/>
          <w:sz w:val="28"/>
          <w:szCs w:val="28"/>
        </w:rPr>
      </w:pPr>
      <w:r w:rsidRPr="00BF3321">
        <w:rPr>
          <w:rFonts w:ascii="Sakkal Majalla" w:hAnsi="Sakkal Majalla" w:cs="Sakkal Majalla"/>
          <w:sz w:val="28"/>
          <w:szCs w:val="28"/>
          <w:rtl/>
        </w:rPr>
        <w:t>النسب المئوية: تم استخدامها لمعرفة التوزيعات التكرارية للعاملين عينة الدراسة.</w:t>
      </w:r>
    </w:p>
    <w:p w14:paraId="72BDFCE4" w14:textId="77777777" w:rsidR="00C5094C" w:rsidRPr="00BF3321" w:rsidRDefault="00C5094C">
      <w:pPr>
        <w:numPr>
          <w:ilvl w:val="0"/>
          <w:numId w:val="8"/>
        </w:numPr>
        <w:spacing w:before="100" w:beforeAutospacing="1" w:after="100" w:afterAutospacing="1" w:line="360" w:lineRule="auto"/>
        <w:ind w:left="423"/>
        <w:jc w:val="both"/>
        <w:rPr>
          <w:rFonts w:ascii="Sakkal Majalla" w:hAnsi="Sakkal Majalla" w:cs="Sakkal Majalla"/>
          <w:sz w:val="28"/>
          <w:szCs w:val="28"/>
        </w:rPr>
      </w:pPr>
      <w:r w:rsidRPr="00BF3321">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7D9BB7B4" w14:textId="77777777" w:rsidR="00C5094C" w:rsidRPr="00BF3321" w:rsidRDefault="00C5094C">
      <w:pPr>
        <w:numPr>
          <w:ilvl w:val="0"/>
          <w:numId w:val="8"/>
        </w:numPr>
        <w:spacing w:before="100" w:beforeAutospacing="1" w:after="100" w:afterAutospacing="1" w:line="360" w:lineRule="auto"/>
        <w:ind w:left="423"/>
        <w:jc w:val="both"/>
        <w:rPr>
          <w:rFonts w:ascii="Sakkal Majalla" w:hAnsi="Sakkal Majalla" w:cs="Sakkal Majalla"/>
          <w:sz w:val="28"/>
          <w:szCs w:val="28"/>
          <w:rtl/>
        </w:rPr>
      </w:pPr>
      <w:r w:rsidRPr="00BF3321">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59E35E6A" w14:textId="77777777" w:rsidR="00C5094C" w:rsidRDefault="00C5094C" w:rsidP="00C5094C">
      <w:pPr>
        <w:spacing w:before="100" w:beforeAutospacing="1" w:after="100" w:afterAutospacing="1" w:line="360" w:lineRule="auto"/>
        <w:ind w:hanging="2"/>
        <w:jc w:val="both"/>
        <w:rPr>
          <w:rFonts w:ascii="Sakkal Majalla" w:hAnsi="Sakkal Majalla" w:cs="Sakkal Majalla"/>
          <w:b/>
          <w:bCs/>
          <w:sz w:val="32"/>
          <w:szCs w:val="32"/>
          <w:rtl/>
        </w:rPr>
      </w:pPr>
    </w:p>
    <w:p w14:paraId="02A9E340" w14:textId="77777777" w:rsidR="00C5094C" w:rsidRPr="00210642" w:rsidRDefault="00C5094C" w:rsidP="00C5094C">
      <w:pPr>
        <w:spacing w:before="100" w:beforeAutospacing="1" w:after="100" w:afterAutospacing="1" w:line="360" w:lineRule="auto"/>
        <w:ind w:hanging="2"/>
        <w:jc w:val="both"/>
        <w:rPr>
          <w:rFonts w:ascii="Sakkal Majalla" w:hAnsi="Sakkal Majalla" w:cs="Sakkal Majalla"/>
          <w:b/>
          <w:bCs/>
          <w:sz w:val="32"/>
          <w:szCs w:val="32"/>
          <w:rtl/>
        </w:rPr>
      </w:pPr>
      <w:r w:rsidRPr="00210642">
        <w:rPr>
          <w:rFonts w:ascii="Sakkal Majalla" w:hAnsi="Sakkal Majalla" w:cs="Sakkal Majalla"/>
          <w:b/>
          <w:bCs/>
          <w:sz w:val="32"/>
          <w:szCs w:val="32"/>
          <w:rtl/>
        </w:rPr>
        <w:t>ثانيا: الإحصاء التحليلي:</w:t>
      </w:r>
    </w:p>
    <w:p w14:paraId="4A7FC074" w14:textId="56E905EF" w:rsidR="00C5094C" w:rsidRPr="00B57912" w:rsidRDefault="00C5094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B57912">
        <w:rPr>
          <w:rFonts w:ascii="Sakkal Majalla" w:hAnsi="Sakkal Majalla" w:cs="Sakkal Majalla"/>
          <w:sz w:val="28"/>
          <w:szCs w:val="28"/>
          <w:rtl/>
        </w:rPr>
        <w:t xml:space="preserve">معامل الثبات </w:t>
      </w:r>
      <w:r w:rsidR="004C1C9E" w:rsidRPr="00B57912">
        <w:rPr>
          <w:rFonts w:ascii="Sakkal Majalla" w:hAnsi="Sakkal Majalla" w:cs="Sakkal Majalla" w:hint="cs"/>
          <w:sz w:val="28"/>
          <w:szCs w:val="28"/>
          <w:rtl/>
        </w:rPr>
        <w:t>كرو نبا</w:t>
      </w:r>
      <w:r w:rsidR="004C1C9E" w:rsidRPr="00B57912">
        <w:rPr>
          <w:rFonts w:ascii="Sakkal Majalla" w:hAnsi="Sakkal Majalla" w:cs="Sakkal Majalla" w:hint="eastAsia"/>
          <w:sz w:val="28"/>
          <w:szCs w:val="28"/>
          <w:rtl/>
        </w:rPr>
        <w:t>خ</w:t>
      </w:r>
      <w:r w:rsidRPr="00B57912">
        <w:rPr>
          <w:rFonts w:ascii="Sakkal Majalla" w:hAnsi="Sakkal Majalla" w:cs="Sakkal Majalla"/>
          <w:sz w:val="28"/>
          <w:szCs w:val="28"/>
          <w:rtl/>
        </w:rPr>
        <w:t xml:space="preserve"> الفـا: للتعرف على مدى الاتساق الداخلي لفقرات ابعـاد متغيرات الدراسة.</w:t>
      </w:r>
    </w:p>
    <w:p w14:paraId="2206F072" w14:textId="63E116AC" w:rsidR="00C5094C" w:rsidRPr="00B57912" w:rsidRDefault="00C5094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B57912">
        <w:rPr>
          <w:rFonts w:ascii="Sakkal Majalla" w:hAnsi="Sakkal Majalla" w:cs="Sakkal Majalla"/>
          <w:sz w:val="28"/>
          <w:szCs w:val="28"/>
          <w:rtl/>
        </w:rPr>
        <w:t xml:space="preserve">الانحدار المتعدد: لاختبار </w:t>
      </w:r>
      <w:r w:rsidR="004C1C9E" w:rsidRPr="00B57912">
        <w:rPr>
          <w:rFonts w:ascii="Sakkal Majalla" w:hAnsi="Sakkal Majalla" w:cs="Sakkal Majalla" w:hint="cs"/>
          <w:sz w:val="28"/>
          <w:szCs w:val="28"/>
          <w:rtl/>
        </w:rPr>
        <w:t>إثر</w:t>
      </w:r>
      <w:r w:rsidRPr="00B57912">
        <w:rPr>
          <w:rFonts w:ascii="Sakkal Majalla" w:hAnsi="Sakkal Majalla" w:cs="Sakkal Majalla"/>
          <w:sz w:val="28"/>
          <w:szCs w:val="28"/>
          <w:rtl/>
        </w:rPr>
        <w:t xml:space="preserve"> المتغير المستقل في المتغير التابع.</w:t>
      </w:r>
    </w:p>
    <w:p w14:paraId="7F4308C5" w14:textId="77777777" w:rsidR="00C5094C" w:rsidRPr="00B57912" w:rsidRDefault="00C5094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B57912">
        <w:rPr>
          <w:rFonts w:ascii="Sakkal Majalla" w:hAnsi="Sakkal Majalla" w:cs="Sakkal Majalla"/>
          <w:sz w:val="28"/>
          <w:szCs w:val="28"/>
          <w:rtl/>
        </w:rPr>
        <w:t>ارتباط بيرسون: للتحقق من عدم وجود ارتباط ذاتي عالي بين ابعاد المتغير المستقل.</w:t>
      </w:r>
    </w:p>
    <w:p w14:paraId="49B47915" w14:textId="77777777" w:rsidR="00C5094C" w:rsidRPr="00B57912" w:rsidRDefault="00C5094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B57912">
        <w:rPr>
          <w:rFonts w:ascii="Sakkal Majalla" w:hAnsi="Sakkal Majalla" w:cs="Sakkal Majalla"/>
          <w:sz w:val="28"/>
          <w:szCs w:val="28"/>
        </w:rPr>
        <w:t>Kolmogorov-</w:t>
      </w:r>
      <w:proofErr w:type="spellStart"/>
      <w:r w:rsidRPr="00B57912">
        <w:rPr>
          <w:rFonts w:ascii="Sakkal Majalla" w:hAnsi="Sakkal Majalla" w:cs="Sakkal Majalla"/>
          <w:sz w:val="28"/>
          <w:szCs w:val="28"/>
        </w:rPr>
        <w:t>Smnnov</w:t>
      </w:r>
      <w:proofErr w:type="spellEnd"/>
      <w:r w:rsidRPr="00B57912">
        <w:rPr>
          <w:rFonts w:ascii="Sakkal Majalla" w:hAnsi="Sakkal Majalla" w:cs="Sakkal Majalla"/>
          <w:sz w:val="28"/>
          <w:szCs w:val="28"/>
          <w:rtl/>
        </w:rPr>
        <w:t xml:space="preserve"> للتعرف على تحقق ظاهرة التوزيع الطبيعي لبيانات الدراسة.</w:t>
      </w:r>
    </w:p>
    <w:p w14:paraId="2B95FCDD" w14:textId="77777777" w:rsidR="00C5094C" w:rsidRDefault="00C5094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B57912">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p>
    <w:p w14:paraId="439C1D17" w14:textId="77777777" w:rsidR="004C1C9E" w:rsidRPr="004C1C9E" w:rsidRDefault="004C1C9E" w:rsidP="004C1C9E">
      <w:pPr>
        <w:spacing w:before="100" w:beforeAutospacing="1" w:after="100" w:afterAutospacing="1" w:line="360" w:lineRule="auto"/>
        <w:jc w:val="both"/>
        <w:rPr>
          <w:rFonts w:ascii="Sakkal Majalla" w:hAnsi="Sakkal Majalla" w:cs="Sakkal Majalla"/>
          <w:sz w:val="28"/>
          <w:szCs w:val="28"/>
          <w:rtl/>
        </w:rPr>
      </w:pPr>
    </w:p>
    <w:p w14:paraId="341262C8" w14:textId="3B3AC308" w:rsidR="00C5094C" w:rsidRPr="008C43BE" w:rsidRDefault="00C5094C" w:rsidP="00C5094C">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19" w:name="_Toc174058117"/>
      <w:r>
        <w:rPr>
          <w:rFonts w:ascii="Sakkal Majalla" w:eastAsia="Times New Roman" w:hAnsi="Sakkal Majalla" w:cs="Sakkal Majalla" w:hint="cs"/>
          <w:b/>
          <w:bCs/>
          <w:kern w:val="0"/>
          <w:sz w:val="36"/>
          <w:szCs w:val="36"/>
          <w:rtl/>
          <w14:ligatures w14:val="none"/>
        </w:rPr>
        <w:lastRenderedPageBreak/>
        <w:t xml:space="preserve">15.1 </w:t>
      </w:r>
      <w:r w:rsidRPr="008C43BE">
        <w:rPr>
          <w:rFonts w:ascii="Sakkal Majalla" w:eastAsia="Times New Roman" w:hAnsi="Sakkal Majalla" w:cs="Sakkal Majalla"/>
          <w:b/>
          <w:bCs/>
          <w:kern w:val="0"/>
          <w:sz w:val="36"/>
          <w:szCs w:val="36"/>
          <w:rtl/>
          <w14:ligatures w14:val="none"/>
        </w:rPr>
        <w:t xml:space="preserve">حدود </w:t>
      </w:r>
      <w:bookmarkEnd w:id="19"/>
      <w:r w:rsidR="004C1C9E" w:rsidRPr="008C43BE">
        <w:rPr>
          <w:rFonts w:ascii="Sakkal Majalla" w:eastAsia="Times New Roman" w:hAnsi="Sakkal Majalla" w:cs="Sakkal Majalla" w:hint="cs"/>
          <w:b/>
          <w:bCs/>
          <w:kern w:val="0"/>
          <w:sz w:val="36"/>
          <w:szCs w:val="36"/>
          <w:rtl/>
          <w14:ligatures w14:val="none"/>
        </w:rPr>
        <w:t>الدراسة:</w:t>
      </w:r>
    </w:p>
    <w:p w14:paraId="40646AD9" w14:textId="18F80543" w:rsidR="00C5094C" w:rsidRPr="00B57912" w:rsidRDefault="00C5094C">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B57912">
        <w:rPr>
          <w:rFonts w:ascii="Sakkal Majalla" w:hAnsi="Sakkal Majalla" w:cs="Sakkal Majalla"/>
          <w:b/>
          <w:bCs/>
          <w:sz w:val="28"/>
          <w:szCs w:val="28"/>
          <w:rtl/>
        </w:rPr>
        <w:t>حدود موضوعية:</w:t>
      </w:r>
      <w:r w:rsidRPr="00B57912">
        <w:rPr>
          <w:rFonts w:ascii="Sakkal Majalla" w:hAnsi="Sakkal Majalla" w:cs="Sakkal Majalla"/>
          <w:sz w:val="28"/>
          <w:szCs w:val="28"/>
          <w:rtl/>
        </w:rPr>
        <w:t xml:space="preserve"> قامت الدراسة </w:t>
      </w:r>
      <w:r w:rsidR="004C1C9E" w:rsidRPr="00B57912">
        <w:rPr>
          <w:rFonts w:ascii="Sakkal Majalla" w:hAnsi="Sakkal Majalla" w:cs="Sakkal Majalla" w:hint="cs"/>
          <w:sz w:val="28"/>
          <w:szCs w:val="28"/>
          <w:rtl/>
        </w:rPr>
        <w:t>بقياس أثر</w:t>
      </w:r>
      <w:r w:rsidR="004C1C9E" w:rsidRPr="00B57912">
        <w:rPr>
          <w:rFonts w:ascii="Sakkal Majalla" w:hAnsi="Sakkal Majalla" w:cs="Sakkal Majalla" w:hint="cs"/>
          <w:sz w:val="28"/>
          <w:szCs w:val="28"/>
          <w:rtl/>
          <w:lang w:bidi="ar-JO"/>
        </w:rPr>
        <w:t xml:space="preserve"> للقدرات</w:t>
      </w:r>
      <w:r w:rsidRPr="00B57912">
        <w:rPr>
          <w:rFonts w:ascii="Sakkal Majalla" w:hAnsi="Sakkal Majalla" w:cs="Sakkal Majalla"/>
          <w:sz w:val="28"/>
          <w:szCs w:val="28"/>
          <w:rtl/>
          <w:lang w:bidi="ar-EG"/>
        </w:rPr>
        <w:t xml:space="preserve"> الديناميكية في إدارة المخاطر </w:t>
      </w:r>
      <w:r w:rsidR="004C1C9E" w:rsidRPr="00B57912">
        <w:rPr>
          <w:rFonts w:ascii="Sakkal Majalla" w:hAnsi="Sakkal Majalla" w:cs="Sakkal Majalla" w:hint="cs"/>
          <w:sz w:val="28"/>
          <w:szCs w:val="28"/>
          <w:rtl/>
          <w:lang w:bidi="ar-EG"/>
        </w:rPr>
        <w:t xml:space="preserve">بأبعادها </w:t>
      </w:r>
      <w:r w:rsidR="004C1C9E" w:rsidRPr="00B57912">
        <w:rPr>
          <w:rFonts w:ascii="Sakkal Majalla" w:hAnsi="Sakkal Majalla" w:cs="Sakkal Majalla"/>
          <w:sz w:val="28"/>
          <w:szCs w:val="28"/>
          <w:rtl/>
          <w:lang w:bidi="ar-EG"/>
        </w:rPr>
        <w:t>(</w:t>
      </w:r>
      <w:r w:rsidR="004C1C9E" w:rsidRPr="00B57912">
        <w:rPr>
          <w:rFonts w:ascii="Sakkal Majalla" w:hAnsi="Sakkal Majalla" w:cs="Sakkal Majalla" w:hint="cs"/>
          <w:sz w:val="28"/>
          <w:szCs w:val="28"/>
          <w:rtl/>
          <w:lang w:bidi="ar-EG"/>
        </w:rPr>
        <w:t>تحليل</w:t>
      </w:r>
      <w:r w:rsidRPr="00B57912">
        <w:rPr>
          <w:rFonts w:ascii="Sakkal Majalla" w:hAnsi="Sakkal Majalla" w:cs="Sakkal Majalla"/>
          <w:sz w:val="28"/>
          <w:szCs w:val="28"/>
          <w:rtl/>
          <w:lang w:bidi="ar-EG"/>
        </w:rPr>
        <w:t xml:space="preserve"> المخاطر- تحديد المخاطر- تقييم المخاطر- الاستجابة للمخاطر- التحكم بالنشاطات- المراقبة بالمتابعة) على الشركات </w:t>
      </w:r>
      <w:r>
        <w:rPr>
          <w:rFonts w:ascii="Sakkal Majalla" w:hAnsi="Sakkal Majalla" w:cs="Sakkal Majalla"/>
          <w:sz w:val="28"/>
          <w:szCs w:val="28"/>
          <w:rtl/>
          <w:lang w:bidi="ar-EG"/>
        </w:rPr>
        <w:t>اللوجستية</w:t>
      </w:r>
      <w:r w:rsidRPr="00B57912">
        <w:rPr>
          <w:rFonts w:ascii="Sakkal Majalla" w:hAnsi="Sakkal Majalla" w:cs="Sakkal Majalla"/>
          <w:sz w:val="28"/>
          <w:szCs w:val="28"/>
          <w:rtl/>
          <w:lang w:bidi="ar-EG"/>
        </w:rPr>
        <w:t xml:space="preserve"> بالتطبيق على شركة بلس </w:t>
      </w:r>
      <w:r>
        <w:rPr>
          <w:rFonts w:ascii="Sakkal Majalla" w:hAnsi="Sakkal Majalla" w:cs="Sakkal Majalla"/>
          <w:sz w:val="28"/>
          <w:szCs w:val="28"/>
          <w:rtl/>
          <w:lang w:bidi="ar-EG"/>
        </w:rPr>
        <w:t>اللوجستية</w:t>
      </w:r>
      <w:r w:rsidRPr="00B57912">
        <w:rPr>
          <w:rFonts w:ascii="Sakkal Majalla" w:hAnsi="Sakkal Majalla" w:cs="Sakkal Majalla"/>
          <w:sz w:val="28"/>
          <w:szCs w:val="28"/>
          <w:rtl/>
          <w:lang w:bidi="ar-EG"/>
        </w:rPr>
        <w:t xml:space="preserve"> بالسعودية.</w:t>
      </w:r>
    </w:p>
    <w:p w14:paraId="6763D8A7" w14:textId="48C0654C" w:rsidR="00C5094C" w:rsidRPr="00B57912" w:rsidRDefault="00C5094C">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B57912">
        <w:rPr>
          <w:rFonts w:ascii="Sakkal Majalla" w:hAnsi="Sakkal Majalla" w:cs="Sakkal Majalla"/>
          <w:b/>
          <w:bCs/>
          <w:sz w:val="28"/>
          <w:szCs w:val="28"/>
          <w:rtl/>
        </w:rPr>
        <w:t>حدود مكانية</w:t>
      </w:r>
      <w:r w:rsidRPr="00B57912">
        <w:rPr>
          <w:rFonts w:ascii="Sakkal Majalla" w:hAnsi="Sakkal Majalla" w:cs="Sakkal Majalla"/>
          <w:sz w:val="28"/>
          <w:szCs w:val="28"/>
          <w:rtl/>
        </w:rPr>
        <w:t xml:space="preserve">: </w:t>
      </w:r>
      <w:r>
        <w:rPr>
          <w:rFonts w:ascii="Sakkal Majalla" w:hAnsi="Sakkal Majalla" w:cs="Sakkal Majalla" w:hint="cs"/>
          <w:sz w:val="28"/>
          <w:szCs w:val="28"/>
          <w:rtl/>
        </w:rPr>
        <w:t xml:space="preserve">اقتصرت </w:t>
      </w:r>
      <w:r w:rsidR="004C1C9E">
        <w:rPr>
          <w:rFonts w:ascii="Sakkal Majalla" w:hAnsi="Sakkal Majalla" w:cs="Sakkal Majalla" w:hint="cs"/>
          <w:sz w:val="28"/>
          <w:szCs w:val="28"/>
          <w:rtl/>
        </w:rPr>
        <w:t>الدراسة على شركة</w:t>
      </w:r>
      <w:r w:rsidRPr="00B57912">
        <w:rPr>
          <w:rFonts w:ascii="Sakkal Majalla" w:hAnsi="Sakkal Majalla" w:cs="Sakkal Majalla"/>
          <w:sz w:val="28"/>
          <w:szCs w:val="28"/>
          <w:rtl/>
          <w:lang w:bidi="ar-EG"/>
        </w:rPr>
        <w:t xml:space="preserve"> بلس </w:t>
      </w:r>
      <w:r>
        <w:rPr>
          <w:rFonts w:ascii="Sakkal Majalla" w:hAnsi="Sakkal Majalla" w:cs="Sakkal Majalla"/>
          <w:sz w:val="28"/>
          <w:szCs w:val="28"/>
          <w:rtl/>
          <w:lang w:bidi="ar-EG"/>
        </w:rPr>
        <w:t>اللوجستية</w:t>
      </w:r>
      <w:r w:rsidRPr="00B57912">
        <w:rPr>
          <w:rFonts w:ascii="Sakkal Majalla" w:hAnsi="Sakkal Majalla" w:cs="Sakkal Majalla"/>
          <w:sz w:val="28"/>
          <w:szCs w:val="28"/>
          <w:rtl/>
          <w:lang w:bidi="ar-EG"/>
        </w:rPr>
        <w:t xml:space="preserve"> </w:t>
      </w:r>
      <w:r w:rsidRPr="00B57912">
        <w:rPr>
          <w:rFonts w:ascii="Sakkal Majalla" w:hAnsi="Sakkal Majalla" w:cs="Sakkal Majalla"/>
          <w:sz w:val="28"/>
          <w:szCs w:val="28"/>
          <w:rtl/>
        </w:rPr>
        <w:t>في المملكة العربية السعودية.</w:t>
      </w:r>
    </w:p>
    <w:p w14:paraId="7C7B65FE" w14:textId="001F3E3B" w:rsidR="00C5094C" w:rsidRPr="00B57912" w:rsidRDefault="00C5094C">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B57912">
        <w:rPr>
          <w:rFonts w:ascii="Sakkal Majalla" w:hAnsi="Sakkal Majalla" w:cs="Sakkal Majalla"/>
          <w:b/>
          <w:bCs/>
          <w:sz w:val="28"/>
          <w:szCs w:val="28"/>
          <w:rtl/>
        </w:rPr>
        <w:t>حدود زمانية:</w:t>
      </w:r>
      <w:r w:rsidRPr="00B57912">
        <w:rPr>
          <w:rFonts w:ascii="Sakkal Majalla" w:hAnsi="Sakkal Majalla" w:cs="Sakkal Majalla"/>
          <w:sz w:val="28"/>
          <w:szCs w:val="28"/>
          <w:rtl/>
        </w:rPr>
        <w:t xml:space="preserve"> </w:t>
      </w:r>
      <w:r w:rsidRPr="00065A12">
        <w:rPr>
          <w:rFonts w:ascii="Sakkal Majalla" w:hAnsi="Sakkal Majalla" w:cs="Sakkal Majalla" w:hint="cs"/>
          <w:sz w:val="28"/>
          <w:szCs w:val="28"/>
          <w:rtl/>
        </w:rPr>
        <w:t xml:space="preserve">اقتصرت </w:t>
      </w:r>
      <w:r w:rsidR="004C1C9E" w:rsidRPr="00065A12">
        <w:rPr>
          <w:rFonts w:ascii="Sakkal Majalla" w:hAnsi="Sakkal Majalla" w:cs="Sakkal Majalla" w:hint="cs"/>
          <w:sz w:val="28"/>
          <w:szCs w:val="28"/>
          <w:rtl/>
        </w:rPr>
        <w:t>الدراسة خلال</w:t>
      </w:r>
      <w:r>
        <w:rPr>
          <w:rFonts w:ascii="Sakkal Majalla" w:hAnsi="Sakkal Majalla" w:cs="Sakkal Majalla" w:hint="cs"/>
          <w:sz w:val="28"/>
          <w:szCs w:val="28"/>
          <w:rtl/>
        </w:rPr>
        <w:t xml:space="preserve"> </w:t>
      </w:r>
      <w:r w:rsidRPr="00B57912">
        <w:rPr>
          <w:rFonts w:ascii="Sakkal Majalla" w:hAnsi="Sakkal Majalla" w:cs="Sakkal Majalla"/>
          <w:sz w:val="28"/>
          <w:szCs w:val="28"/>
          <w:rtl/>
        </w:rPr>
        <w:t>العام الدراسي 2024.</w:t>
      </w:r>
    </w:p>
    <w:p w14:paraId="2504AD9F" w14:textId="10E54017" w:rsidR="00C5094C" w:rsidRPr="00B57912" w:rsidRDefault="00C5094C">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B57912">
        <w:rPr>
          <w:rFonts w:ascii="Sakkal Majalla" w:hAnsi="Sakkal Majalla" w:cs="Sakkal Majalla"/>
          <w:b/>
          <w:bCs/>
          <w:sz w:val="28"/>
          <w:szCs w:val="28"/>
          <w:rtl/>
        </w:rPr>
        <w:t xml:space="preserve">حدود </w:t>
      </w:r>
      <w:r w:rsidR="004C1C9E" w:rsidRPr="00B57912">
        <w:rPr>
          <w:rFonts w:ascii="Sakkal Majalla" w:hAnsi="Sakkal Majalla" w:cs="Sakkal Majalla" w:hint="cs"/>
          <w:b/>
          <w:bCs/>
          <w:sz w:val="28"/>
          <w:szCs w:val="28"/>
          <w:rtl/>
        </w:rPr>
        <w:t>بشرية</w:t>
      </w:r>
      <w:r w:rsidR="004C1C9E" w:rsidRPr="00B57912">
        <w:rPr>
          <w:rFonts w:ascii="Sakkal Majalla" w:hAnsi="Sakkal Majalla" w:cs="Sakkal Majalla" w:hint="cs"/>
          <w:sz w:val="28"/>
          <w:szCs w:val="28"/>
          <w:rtl/>
        </w:rPr>
        <w:t>:</w:t>
      </w:r>
      <w:r w:rsidRPr="00B57912">
        <w:rPr>
          <w:rFonts w:ascii="Sakkal Majalla" w:hAnsi="Sakkal Majalla" w:cs="Sakkal Majalla"/>
          <w:sz w:val="28"/>
          <w:szCs w:val="28"/>
          <w:rtl/>
        </w:rPr>
        <w:t xml:space="preserve"> تم التطبيق </w:t>
      </w:r>
      <w:r w:rsidR="004C1C9E" w:rsidRPr="00B57912">
        <w:rPr>
          <w:rFonts w:ascii="Sakkal Majalla" w:hAnsi="Sakkal Majalla" w:cs="Sakkal Majalla" w:hint="cs"/>
          <w:sz w:val="28"/>
          <w:szCs w:val="28"/>
          <w:rtl/>
        </w:rPr>
        <w:t>على</w:t>
      </w:r>
      <w:r w:rsidRPr="00B57912">
        <w:rPr>
          <w:rFonts w:ascii="Sakkal Majalla" w:hAnsi="Sakkal Majalla" w:cs="Sakkal Majalla"/>
          <w:sz w:val="28"/>
          <w:szCs w:val="28"/>
          <w:rtl/>
        </w:rPr>
        <w:t xml:space="preserve"> العاملين في </w:t>
      </w:r>
      <w:r w:rsidRPr="00B57912">
        <w:rPr>
          <w:rFonts w:ascii="Sakkal Majalla" w:hAnsi="Sakkal Majalla" w:cs="Sakkal Majalla"/>
          <w:sz w:val="28"/>
          <w:szCs w:val="28"/>
          <w:rtl/>
          <w:lang w:bidi="ar-EG"/>
        </w:rPr>
        <w:t xml:space="preserve">شركة بلس </w:t>
      </w:r>
      <w:r>
        <w:rPr>
          <w:rFonts w:ascii="Sakkal Majalla" w:hAnsi="Sakkal Majalla" w:cs="Sakkal Majalla"/>
          <w:sz w:val="28"/>
          <w:szCs w:val="28"/>
          <w:rtl/>
          <w:lang w:bidi="ar-EG"/>
        </w:rPr>
        <w:t>اللوجستية</w:t>
      </w:r>
      <w:r w:rsidRPr="00B57912">
        <w:rPr>
          <w:rFonts w:ascii="Sakkal Majalla" w:hAnsi="Sakkal Majalla" w:cs="Sakkal Majalla"/>
          <w:sz w:val="28"/>
          <w:szCs w:val="28"/>
          <w:rtl/>
          <w:lang w:bidi="ar-EG"/>
        </w:rPr>
        <w:t xml:space="preserve"> </w:t>
      </w:r>
      <w:r w:rsidRPr="00B57912">
        <w:rPr>
          <w:rFonts w:ascii="Sakkal Majalla" w:hAnsi="Sakkal Majalla" w:cs="Sakkal Majalla"/>
          <w:sz w:val="28"/>
          <w:szCs w:val="28"/>
          <w:rtl/>
        </w:rPr>
        <w:t>في المملكة العربية السعودية..</w:t>
      </w:r>
    </w:p>
    <w:p w14:paraId="3F85796A" w14:textId="77777777" w:rsidR="00C5094C" w:rsidRPr="00BF3321" w:rsidRDefault="00C5094C" w:rsidP="00C5094C">
      <w:pPr>
        <w:spacing w:before="100" w:beforeAutospacing="1" w:after="100" w:afterAutospacing="1" w:line="360" w:lineRule="auto"/>
        <w:ind w:firstLine="720"/>
        <w:jc w:val="both"/>
        <w:rPr>
          <w:rFonts w:ascii="Sakkal Majalla" w:hAnsi="Sakkal Majalla" w:cs="Sakkal Majalla"/>
          <w:sz w:val="28"/>
          <w:szCs w:val="28"/>
          <w:rtl/>
        </w:rPr>
      </w:pPr>
      <w:r w:rsidRPr="00BF3321">
        <w:rPr>
          <w:rFonts w:ascii="Sakkal Majalla" w:hAnsi="Sakkal Majalla" w:cs="Sakkal Majalla"/>
          <w:sz w:val="28"/>
          <w:szCs w:val="28"/>
          <w:rtl/>
        </w:rPr>
        <w:br w:type="page"/>
      </w:r>
    </w:p>
    <w:p w14:paraId="7E8FAA60" w14:textId="77777777" w:rsidR="00C5094C" w:rsidRPr="000E3F91" w:rsidRDefault="00C5094C" w:rsidP="00C5094C">
      <w:pPr>
        <w:spacing w:before="100" w:beforeAutospacing="1" w:after="100" w:afterAutospacing="1" w:line="360" w:lineRule="auto"/>
        <w:jc w:val="center"/>
        <w:outlineLvl w:val="0"/>
        <w:rPr>
          <w:rFonts w:ascii="Sakkal Majalla" w:hAnsi="Sakkal Majalla" w:cs="Sakkal Majalla"/>
          <w:b/>
          <w:bCs/>
          <w:sz w:val="40"/>
          <w:szCs w:val="40"/>
          <w:rtl/>
          <w14:ligatures w14:val="none"/>
        </w:rPr>
      </w:pPr>
      <w:bookmarkStart w:id="20" w:name="_Toc174058118"/>
      <w:r w:rsidRPr="000E3F91">
        <w:rPr>
          <w:rFonts w:ascii="Sakkal Majalla" w:hAnsi="Sakkal Majalla" w:cs="Sakkal Majalla" w:hint="cs"/>
          <w:b/>
          <w:bCs/>
          <w:sz w:val="40"/>
          <w:szCs w:val="40"/>
          <w:rtl/>
          <w14:ligatures w14:val="none"/>
        </w:rPr>
        <w:lastRenderedPageBreak/>
        <w:t>الفصل الثاني: الإطار النظري</w:t>
      </w:r>
      <w:bookmarkEnd w:id="20"/>
    </w:p>
    <w:p w14:paraId="68882107" w14:textId="77777777" w:rsidR="00C5094C" w:rsidRPr="000E3F91" w:rsidRDefault="00C5094C" w:rsidP="00C5094C">
      <w:pPr>
        <w:spacing w:before="100" w:beforeAutospacing="1" w:after="100" w:afterAutospacing="1" w:line="360" w:lineRule="auto"/>
        <w:jc w:val="center"/>
        <w:outlineLvl w:val="1"/>
        <w:rPr>
          <w:rFonts w:ascii="Sakkal Majalla" w:hAnsi="Sakkal Majalla" w:cs="Sakkal Majalla"/>
          <w:b/>
          <w:bCs/>
          <w:sz w:val="36"/>
          <w:szCs w:val="36"/>
          <w14:ligatures w14:val="none"/>
        </w:rPr>
      </w:pPr>
      <w:bookmarkStart w:id="21" w:name="_Toc174058119"/>
      <w:r w:rsidRPr="000E3F91">
        <w:rPr>
          <w:rFonts w:ascii="Sakkal Majalla" w:hAnsi="Sakkal Majalla" w:cs="Sakkal Majalla" w:hint="cs"/>
          <w:b/>
          <w:bCs/>
          <w:sz w:val="36"/>
          <w:szCs w:val="36"/>
          <w:rtl/>
          <w14:ligatures w14:val="none"/>
        </w:rPr>
        <w:t xml:space="preserve">المبحث الأول: </w:t>
      </w:r>
      <w:r w:rsidRPr="000E3F91">
        <w:rPr>
          <w:rFonts w:ascii="Sakkal Majalla" w:hAnsi="Sakkal Majalla" w:cs="Sakkal Majalla"/>
          <w:b/>
          <w:bCs/>
          <w:sz w:val="36"/>
          <w:szCs w:val="36"/>
          <w:rtl/>
          <w14:ligatures w14:val="none"/>
        </w:rPr>
        <w:t>القدرات الديناميكية</w:t>
      </w:r>
      <w:bookmarkEnd w:id="21"/>
    </w:p>
    <w:p w14:paraId="496808FF" w14:textId="77777777" w:rsidR="00C5094C" w:rsidRDefault="00C5094C" w:rsidP="00C5094C">
      <w:pPr>
        <w:spacing w:before="100" w:beforeAutospacing="1" w:after="100" w:afterAutospacing="1" w:line="360" w:lineRule="auto"/>
        <w:outlineLvl w:val="2"/>
        <w:rPr>
          <w:rFonts w:ascii="Sakkal Majalla" w:hAnsi="Sakkal Majalla" w:cs="Sakkal Majalla"/>
          <w:b/>
          <w:bCs/>
          <w:sz w:val="36"/>
          <w:szCs w:val="36"/>
          <w:rtl/>
          <w:lang w:bidi="ar-EG"/>
          <w14:ligatures w14:val="none"/>
        </w:rPr>
      </w:pPr>
      <w:bookmarkStart w:id="22" w:name="_Toc174058120"/>
      <w:r w:rsidRPr="000E3F91">
        <w:rPr>
          <w:rFonts w:ascii="Sakkal Majalla" w:hAnsi="Sakkal Majalla" w:cs="Sakkal Majalla" w:hint="cs"/>
          <w:b/>
          <w:bCs/>
          <w:sz w:val="36"/>
          <w:szCs w:val="36"/>
          <w:rtl/>
          <w14:ligatures w14:val="none"/>
        </w:rPr>
        <w:t>1.1.2 مقدمة:</w:t>
      </w:r>
      <w:bookmarkEnd w:id="22"/>
    </w:p>
    <w:p w14:paraId="372DF75A" w14:textId="77777777" w:rsidR="00C5094C" w:rsidRPr="00FD3D43"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FD3D43">
        <w:rPr>
          <w:rFonts w:ascii="Sakkal Majalla" w:hAnsi="Sakkal Majalla" w:cs="Sakkal Majalla"/>
          <w:sz w:val="28"/>
          <w:szCs w:val="28"/>
          <w:rtl/>
          <w:lang w:bidi="ar-EG"/>
          <w14:ligatures w14:val="none"/>
        </w:rPr>
        <w:t>تُعتبر القدرات الديناميكية مفهومًا محوريًا في علم الإدارة والاستراتيجية، حيث تركز على كيفية تكيُّف المؤسسات والشركات مع البيئات الخارجية المتغيرة والمتسارعة</w:t>
      </w:r>
      <w:r>
        <w:rPr>
          <w:rFonts w:ascii="Sakkal Majalla" w:hAnsi="Sakkal Majalla" w:cs="Sakkal Majalla" w:hint="cs"/>
          <w:sz w:val="28"/>
          <w:szCs w:val="28"/>
          <w:rtl/>
          <w:lang w:bidi="ar-EG"/>
          <w14:ligatures w14:val="none"/>
        </w:rPr>
        <w:t xml:space="preserve">، </w:t>
      </w:r>
      <w:r w:rsidRPr="00FD3D43">
        <w:rPr>
          <w:rFonts w:ascii="Sakkal Majalla" w:hAnsi="Sakkal Majalla" w:cs="Sakkal Majalla"/>
          <w:sz w:val="28"/>
          <w:szCs w:val="28"/>
          <w:rtl/>
          <w:lang w:bidi="ar-EG"/>
          <w14:ligatures w14:val="none"/>
        </w:rPr>
        <w:t xml:space="preserve">في عالم الأعمال اليوم، الذي يتسم بالتعقيد والتقلبات المتزايدة، لم يعد كافيًا أن تمتلك المؤسسات موارد قوية أو استراتيجيات ناجحة فحسب؛ بل أصبح من الضروري أن تتمتع بقدرة على الاستجابة السريعة والتكيف المستمر مع المتغيرات. </w:t>
      </w:r>
    </w:p>
    <w:p w14:paraId="797713EE" w14:textId="018618AF" w:rsidR="00C5094C" w:rsidRPr="00FD3D43"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FD3D43">
        <w:rPr>
          <w:rFonts w:ascii="Sakkal Majalla" w:hAnsi="Sakkal Majalla" w:cs="Sakkal Majalla"/>
          <w:sz w:val="28"/>
          <w:szCs w:val="28"/>
          <w:rtl/>
          <w:lang w:bidi="ar-EG"/>
          <w14:ligatures w14:val="none"/>
        </w:rPr>
        <w:t>تشير القدرات الديناميكية إلى مجموعة من العمليات التنظيمية التي تمكِّن الشركات من استشعار التغيرات في السوق، وتحديد الفرص الجديدة والتهديدات المحتملة، وتشكيل أو إعادة تشكيل مواردها واستراتيجياتها وفقًا لهذه المعطيات هذه القدرات لا تشمل فقط القدرة على اتخاذ قرارات تكتيكية سريعة، ولكنها تتطلب أيضًا رؤية استراتيجية طويلة المدى تمكن المؤسسة من تحويل التحديات إلى فرص للنمو والابتكار.</w:t>
      </w:r>
      <w:r>
        <w:rPr>
          <w:rFonts w:ascii="Sakkal Majalla" w:hAnsi="Sakkal Majalla" w:cs="Sakkal Majalla" w:hint="cs"/>
          <w:sz w:val="28"/>
          <w:szCs w:val="28"/>
          <w:rtl/>
          <w:lang w:bidi="ar-EG"/>
          <w14:ligatures w14:val="none"/>
        </w:rPr>
        <w:t xml:space="preserve"> </w:t>
      </w:r>
      <w:r w:rsidR="004C1C9E">
        <w:rPr>
          <w:rFonts w:ascii="Sakkal Majalla" w:hAnsi="Sakkal Majalla" w:cs="Sakkal Majalla" w:hint="cs"/>
          <w:sz w:val="28"/>
          <w:szCs w:val="28"/>
          <w:rtl/>
          <w:lang w:bidi="ar-EG"/>
          <w14:ligatures w14:val="none"/>
        </w:rPr>
        <w:t>(انجرو</w:t>
      </w:r>
      <w:r w:rsidR="004C1C9E">
        <w:rPr>
          <w:rFonts w:ascii="Sakkal Majalla" w:hAnsi="Sakkal Majalla" w:cs="Sakkal Majalla" w:hint="eastAsia"/>
          <w:sz w:val="28"/>
          <w:szCs w:val="28"/>
          <w:rtl/>
          <w:lang w:bidi="ar-EG"/>
          <w14:ligatures w14:val="none"/>
        </w:rPr>
        <w:t>ا</w:t>
      </w:r>
      <w:r>
        <w:rPr>
          <w:rFonts w:ascii="Sakkal Majalla" w:hAnsi="Sakkal Majalla" w:cs="Sakkal Majalla" w:hint="cs"/>
          <w:sz w:val="28"/>
          <w:szCs w:val="28"/>
          <w:rtl/>
          <w:lang w:bidi="ar-EG"/>
          <w14:ligatures w14:val="none"/>
        </w:rPr>
        <w:t>، 2023)</w:t>
      </w:r>
    </w:p>
    <w:p w14:paraId="6844824D" w14:textId="4FF5FF20"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FD3D43">
        <w:rPr>
          <w:rFonts w:ascii="Sakkal Majalla" w:hAnsi="Sakkal Majalla" w:cs="Sakkal Majalla"/>
          <w:sz w:val="28"/>
          <w:szCs w:val="28"/>
          <w:rtl/>
          <w:lang w:bidi="ar-EG"/>
          <w14:ligatures w14:val="none"/>
        </w:rPr>
        <w:t xml:space="preserve">من خلال التركيز على تطوير القدرات الديناميكية، تستطيع الشركات أن تحافظ على ميزتها التنافسية في سوق يتغير بسرعة، حيث تتمكن من إعادة تجميع مواردها وإعادة توجيه استراتيجياتها بمرونة عالية في هذا السياق، تصبح القدرات الديناميكية أداة حاسمة ليس فقط للبقاء في السوق، ولكن أيضًا للتفوق على المنافسين في البيئات الاقتصادية المعقدة والمتغيرة </w:t>
      </w:r>
      <w:r w:rsidR="004C1C9E" w:rsidRPr="00FD3D43">
        <w:rPr>
          <w:rFonts w:ascii="Sakkal Majalla" w:hAnsi="Sakkal Majalla" w:cs="Sakkal Majalla" w:hint="cs"/>
          <w:sz w:val="28"/>
          <w:szCs w:val="28"/>
          <w:rtl/>
          <w:lang w:bidi="ar-EG"/>
          <w14:ligatures w14:val="none"/>
        </w:rPr>
        <w:t>باستمرار.</w:t>
      </w:r>
      <w:r w:rsidR="004C1C9E">
        <w:rPr>
          <w:rFonts w:ascii="Sakkal Majalla" w:hAnsi="Sakkal Majalla" w:cs="Sakkal Majalla" w:hint="cs"/>
          <w:sz w:val="28"/>
          <w:szCs w:val="28"/>
          <w:rtl/>
          <w:lang w:bidi="ar-EG"/>
          <w14:ligatures w14:val="none"/>
        </w:rPr>
        <w:t xml:space="preserve"> (باقر</w:t>
      </w:r>
      <w:r>
        <w:rPr>
          <w:rFonts w:ascii="Sakkal Majalla" w:hAnsi="Sakkal Majalla" w:cs="Sakkal Majalla" w:hint="cs"/>
          <w:sz w:val="28"/>
          <w:szCs w:val="28"/>
          <w:rtl/>
          <w:lang w:bidi="ar-EG"/>
          <w14:ligatures w14:val="none"/>
        </w:rPr>
        <w:t>، 2020)</w:t>
      </w:r>
    </w:p>
    <w:p w14:paraId="2747B318" w14:textId="77777777" w:rsidR="00C5094C" w:rsidRPr="00FD3D43" w:rsidRDefault="00C5094C" w:rsidP="00C5094C">
      <w:pPr>
        <w:spacing w:before="100" w:beforeAutospacing="1" w:after="100" w:afterAutospacing="1" w:line="360" w:lineRule="auto"/>
        <w:ind w:hanging="164"/>
        <w:jc w:val="both"/>
        <w:rPr>
          <w:rFonts w:ascii="Sakkal Majalla" w:hAnsi="Sakkal Majalla" w:cs="Sakkal Majalla"/>
          <w:b/>
          <w:bCs/>
          <w:sz w:val="28"/>
          <w:szCs w:val="28"/>
          <w:rtl/>
          <w:lang w:bidi="ar-EG"/>
          <w14:ligatures w14:val="none"/>
        </w:rPr>
      </w:pPr>
      <w:r w:rsidRPr="00FD3D43">
        <w:rPr>
          <w:rFonts w:ascii="Sakkal Majalla" w:hAnsi="Sakkal Majalla" w:cs="Sakkal Majalla" w:hint="cs"/>
          <w:b/>
          <w:bCs/>
          <w:sz w:val="28"/>
          <w:szCs w:val="28"/>
          <w:rtl/>
          <w:lang w:bidi="ar-EG"/>
          <w14:ligatures w14:val="none"/>
        </w:rPr>
        <w:t>مفهوم القدرات الديناميكية:</w:t>
      </w:r>
    </w:p>
    <w:p w14:paraId="04AE6182" w14:textId="77777777"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FD3D43">
        <w:rPr>
          <w:rFonts w:ascii="Sakkal Majalla" w:hAnsi="Sakkal Majalla" w:cs="Sakkal Majalla"/>
          <w:sz w:val="28"/>
          <w:szCs w:val="28"/>
          <w:rtl/>
          <w:lang w:bidi="ar-EG"/>
          <w14:ligatures w14:val="none"/>
        </w:rPr>
        <w:t xml:space="preserve">مفهوم القدرات الديناميكية من أجل تطوير استراتيجية قوية، يجب على أي منظمة أن تأخذ في الاعتبار ما هي قدرتها الداخلية التي تعتمد عليها في تحديد تنفيذ الاستراتيجية، أي يجب على المنظمة معرفة نقاط الضعف لتشخيص قدراتها الاستراتيجية، ويمكن تعريف القدرات الديناميكية بأنها "تلك الموارد والمهارات اللازمة لبقائها ونموها". </w:t>
      </w:r>
      <w:r>
        <w:rPr>
          <w:rFonts w:ascii="Sakkal Majalla" w:hAnsi="Sakkal Majalla" w:cs="Sakkal Majalla" w:hint="cs"/>
          <w:sz w:val="28"/>
          <w:szCs w:val="28"/>
          <w:rtl/>
          <w:lang w:bidi="ar-EG"/>
          <w14:ligatures w14:val="none"/>
        </w:rPr>
        <w:t xml:space="preserve"> ( الحجلية، 2019)</w:t>
      </w:r>
    </w:p>
    <w:p w14:paraId="30DF7E23" w14:textId="0B4FE7B5"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Pr>
          <w:rFonts w:ascii="Sakkal Majalla" w:hAnsi="Sakkal Majalla" w:cs="Sakkal Majalla" w:hint="cs"/>
          <w:sz w:val="28"/>
          <w:szCs w:val="28"/>
          <w:rtl/>
          <w:lang w:bidi="ar-EG"/>
          <w14:ligatures w14:val="none"/>
        </w:rPr>
        <w:lastRenderedPageBreak/>
        <w:t xml:space="preserve">وعرفها البعض </w:t>
      </w:r>
      <w:r w:rsidRPr="00FD3D43">
        <w:rPr>
          <w:rFonts w:ascii="Sakkal Majalla" w:hAnsi="Sakkal Majalla" w:cs="Sakkal Majalla"/>
          <w:sz w:val="28"/>
          <w:szCs w:val="28"/>
          <w:rtl/>
          <w:lang w:bidi="ar-EG"/>
          <w14:ligatures w14:val="none"/>
        </w:rPr>
        <w:t xml:space="preserve">إنها مجموعة من مهارات التعلم الجماعي في المنظمات، وخاصة في كيفية تنسيق مهارات الإنتاج المختلفة ودمج المسارات المتعددة للتكنولوجيا. </w:t>
      </w:r>
      <w:r w:rsidR="004C1C9E">
        <w:rPr>
          <w:rFonts w:ascii="Sakkal Majalla" w:hAnsi="Sakkal Majalla" w:cs="Sakkal Majalla" w:hint="cs"/>
          <w:sz w:val="28"/>
          <w:szCs w:val="28"/>
          <w:rtl/>
          <w:lang w:bidi="ar-EG"/>
          <w14:ligatures w14:val="none"/>
        </w:rPr>
        <w:t>(الدريبان</w:t>
      </w:r>
      <w:r>
        <w:rPr>
          <w:rFonts w:ascii="Sakkal Majalla" w:hAnsi="Sakkal Majalla" w:cs="Sakkal Majalla" w:hint="cs"/>
          <w:sz w:val="28"/>
          <w:szCs w:val="28"/>
          <w:rtl/>
          <w:lang w:bidi="ar-EG"/>
          <w14:ligatures w14:val="none"/>
        </w:rPr>
        <w:t>، 2021)</w:t>
      </w:r>
    </w:p>
    <w:p w14:paraId="08F6CA41" w14:textId="02E75337"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FD3D43">
        <w:rPr>
          <w:rFonts w:ascii="Sakkal Majalla" w:hAnsi="Sakkal Majalla" w:cs="Sakkal Majalla"/>
          <w:sz w:val="28"/>
          <w:szCs w:val="28"/>
          <w:rtl/>
          <w:lang w:bidi="ar-EG"/>
          <w14:ligatures w14:val="none"/>
        </w:rPr>
        <w:t>و</w:t>
      </w:r>
      <w:r w:rsidRPr="00FD3D43">
        <w:rPr>
          <w:rFonts w:ascii="Sakkal Majalla" w:hAnsi="Sakkal Majalla" w:cs="Sakkal Majalla" w:hint="cs"/>
          <w:sz w:val="28"/>
          <w:szCs w:val="28"/>
          <w:rtl/>
          <w:lang w:bidi="ar-EG"/>
          <w14:ligatures w14:val="none"/>
        </w:rPr>
        <w:t>ی</w:t>
      </w:r>
      <w:r w:rsidRPr="00FD3D43">
        <w:rPr>
          <w:rFonts w:ascii="Sakkal Majalla" w:hAnsi="Sakkal Majalla" w:cs="Sakkal Majalla" w:hint="eastAsia"/>
          <w:sz w:val="28"/>
          <w:szCs w:val="28"/>
          <w:rtl/>
          <w:lang w:bidi="ar-EG"/>
          <w14:ligatures w14:val="none"/>
        </w:rPr>
        <w:t>ر</w:t>
      </w:r>
      <w:r w:rsidRPr="00FD3D43">
        <w:rPr>
          <w:rFonts w:ascii="Sakkal Majalla" w:hAnsi="Sakkal Majalla" w:cs="Sakkal Majalla" w:hint="cs"/>
          <w:sz w:val="28"/>
          <w:szCs w:val="28"/>
          <w:rtl/>
          <w:lang w:bidi="ar-EG"/>
          <w14:ligatures w14:val="none"/>
        </w:rPr>
        <w:t>ی</w:t>
      </w:r>
      <w:r w:rsidRPr="00FD3D43">
        <w:rPr>
          <w:rFonts w:ascii="Sakkal Majalla" w:hAnsi="Sakkal Majalla" w:cs="Sakkal Majalla"/>
          <w:sz w:val="28"/>
          <w:szCs w:val="28"/>
          <w:rtl/>
          <w:lang w:bidi="ar-EG"/>
          <w14:ligatures w14:val="none"/>
        </w:rPr>
        <w:t xml:space="preserve"> </w:t>
      </w:r>
      <w:r>
        <w:rPr>
          <w:rFonts w:ascii="Sakkal Majalla" w:hAnsi="Sakkal Majalla" w:cs="Sakkal Majalla" w:hint="cs"/>
          <w:sz w:val="28"/>
          <w:szCs w:val="28"/>
          <w:rtl/>
          <w:lang w:bidi="ar-EG"/>
          <w14:ligatures w14:val="none"/>
        </w:rPr>
        <w:t xml:space="preserve">آخرون </w:t>
      </w:r>
      <w:r>
        <w:rPr>
          <w:rFonts w:ascii="Sakkal Majalla" w:hAnsi="Sakkal Majalla" w:cs="Sakkal Majalla"/>
          <w:sz w:val="28"/>
          <w:szCs w:val="28"/>
          <w:rtl/>
          <w:lang w:bidi="ar-EG"/>
          <w14:ligatures w14:val="none"/>
        </w:rPr>
        <w:t>ب</w:t>
      </w:r>
      <w:r>
        <w:rPr>
          <w:rFonts w:ascii="Sakkal Majalla" w:hAnsi="Sakkal Majalla" w:cs="Sakkal Majalla" w:hint="cs"/>
          <w:sz w:val="28"/>
          <w:szCs w:val="28"/>
          <w:rtl/>
          <w:lang w:bidi="ar-EG"/>
          <w14:ligatures w14:val="none"/>
        </w:rPr>
        <w:t>أ</w:t>
      </w:r>
      <w:r w:rsidRPr="00FD3D43">
        <w:rPr>
          <w:rFonts w:ascii="Sakkal Majalla" w:hAnsi="Sakkal Majalla" w:cs="Sakkal Majalla"/>
          <w:sz w:val="28"/>
          <w:szCs w:val="28"/>
          <w:rtl/>
          <w:lang w:bidi="ar-EG"/>
          <w14:ligatures w14:val="none"/>
        </w:rPr>
        <w:t xml:space="preserve">ن القدرات الديناميكية هي نظام فرعي تقني أو إداري، فإنه يدمج التكنولوجيا والعمليات والموارد والمعرفة المتنوعة لتقديم المنتجات والخدمات التي تمنح المنظمة ميزة تنافسية دائمة وفريدة من نوعها. </w:t>
      </w:r>
      <w:r w:rsidR="004C1C9E">
        <w:rPr>
          <w:rFonts w:ascii="Sakkal Majalla" w:hAnsi="Sakkal Majalla" w:cs="Sakkal Majalla" w:hint="cs"/>
          <w:sz w:val="28"/>
          <w:szCs w:val="28"/>
          <w:rtl/>
          <w:lang w:bidi="ar-EG"/>
          <w14:ligatures w14:val="none"/>
        </w:rPr>
        <w:t>(القرم</w:t>
      </w:r>
      <w:r>
        <w:rPr>
          <w:rFonts w:ascii="Sakkal Majalla" w:hAnsi="Sakkal Majalla" w:cs="Sakkal Majalla" w:hint="cs"/>
          <w:sz w:val="28"/>
          <w:szCs w:val="28"/>
          <w:rtl/>
          <w:lang w:bidi="ar-EG"/>
          <w14:ligatures w14:val="none"/>
        </w:rPr>
        <w:t>، 2022)</w:t>
      </w:r>
    </w:p>
    <w:p w14:paraId="7EB9C24D" w14:textId="740F7EB6"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FD3D43">
        <w:rPr>
          <w:rFonts w:ascii="Sakkal Majalla" w:hAnsi="Sakkal Majalla" w:cs="Sakkal Majalla"/>
          <w:sz w:val="28"/>
          <w:szCs w:val="28"/>
          <w:rtl/>
          <w:lang w:bidi="ar-EG"/>
          <w14:ligatures w14:val="none"/>
        </w:rPr>
        <w:t>اما (</w:t>
      </w:r>
      <w:r w:rsidRPr="00FD3D43">
        <w:rPr>
          <w:rFonts w:ascii="Sakkal Majalla" w:hAnsi="Sakkal Majalla" w:cs="Sakkal Majalla"/>
          <w:sz w:val="28"/>
          <w:szCs w:val="28"/>
          <w:lang w:bidi="ar-EG"/>
          <w14:ligatures w14:val="none"/>
        </w:rPr>
        <w:t xml:space="preserve">Hitt &amp; </w:t>
      </w:r>
      <w:proofErr w:type="spellStart"/>
      <w:r w:rsidRPr="00FD3D43">
        <w:rPr>
          <w:rFonts w:ascii="Sakkal Majalla" w:hAnsi="Sakkal Majalla" w:cs="Sakkal Majalla"/>
          <w:sz w:val="28"/>
          <w:szCs w:val="28"/>
          <w:lang w:bidi="ar-EG"/>
          <w14:ligatures w14:val="none"/>
        </w:rPr>
        <w:t>etal</w:t>
      </w:r>
      <w:proofErr w:type="spellEnd"/>
      <w:r>
        <w:rPr>
          <w:rFonts w:ascii="Sakkal Majalla" w:hAnsi="Sakkal Majalla" w:cs="Sakkal Majalla" w:hint="cs"/>
          <w:sz w:val="28"/>
          <w:szCs w:val="28"/>
          <w:rtl/>
          <w:lang w:bidi="ar-EG"/>
          <w14:ligatures w14:val="none"/>
        </w:rPr>
        <w:t xml:space="preserve">) </w:t>
      </w:r>
      <w:r w:rsidR="004C1C9E">
        <w:rPr>
          <w:rFonts w:ascii="Sakkal Majalla" w:hAnsi="Sakkal Majalla" w:cs="Sakkal Majalla" w:hint="cs"/>
          <w:sz w:val="28"/>
          <w:szCs w:val="28"/>
          <w:rtl/>
          <w:lang w:bidi="ar-EG"/>
          <w14:ligatures w14:val="none"/>
        </w:rPr>
        <w:t>يروا بأن</w:t>
      </w:r>
      <w:r w:rsidRPr="00FD3D43">
        <w:rPr>
          <w:rFonts w:ascii="Sakkal Majalla" w:hAnsi="Sakkal Majalla" w:cs="Sakkal Majalla"/>
          <w:sz w:val="28"/>
          <w:szCs w:val="28"/>
          <w:rtl/>
          <w:lang w:bidi="ar-EG"/>
          <w14:ligatures w14:val="none"/>
        </w:rPr>
        <w:t xml:space="preserve"> القدرات الديناميكية هي الموارد والقدرات التي تمتلكها المنظمة والتي تعمل كمصدر للميزة التنافسية للمنظمة وتجعلها تتفوق على منافسيها. </w:t>
      </w:r>
      <w:r w:rsidR="004C1C9E">
        <w:rPr>
          <w:rFonts w:ascii="Sakkal Majalla" w:hAnsi="Sakkal Majalla" w:cs="Sakkal Majalla" w:hint="cs"/>
          <w:sz w:val="28"/>
          <w:szCs w:val="28"/>
          <w:rtl/>
          <w:lang w:bidi="ar-EG"/>
          <w14:ligatures w14:val="none"/>
        </w:rPr>
        <w:t>(محمد</w:t>
      </w:r>
      <w:r>
        <w:rPr>
          <w:rFonts w:ascii="Sakkal Majalla" w:hAnsi="Sakkal Majalla" w:cs="Sakkal Majalla" w:hint="cs"/>
          <w:sz w:val="28"/>
          <w:szCs w:val="28"/>
          <w:rtl/>
          <w:lang w:bidi="ar-EG"/>
          <w14:ligatures w14:val="none"/>
        </w:rPr>
        <w:t>، 2020)</w:t>
      </w:r>
    </w:p>
    <w:p w14:paraId="376007FF" w14:textId="5C9630E9"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FD3D43">
        <w:rPr>
          <w:rFonts w:ascii="Sakkal Majalla" w:hAnsi="Sakkal Majalla" w:cs="Sakkal Majalla"/>
          <w:sz w:val="28"/>
          <w:szCs w:val="28"/>
          <w:rtl/>
          <w:lang w:bidi="ar-EG"/>
          <w14:ligatures w14:val="none"/>
        </w:rPr>
        <w:t>و</w:t>
      </w:r>
      <w:r w:rsidRPr="00FD3D43">
        <w:rPr>
          <w:rFonts w:ascii="Sakkal Majalla" w:hAnsi="Sakkal Majalla" w:cs="Sakkal Majalla" w:hint="cs"/>
          <w:sz w:val="28"/>
          <w:szCs w:val="28"/>
          <w:rtl/>
          <w:lang w:bidi="ar-EG"/>
          <w14:ligatures w14:val="none"/>
        </w:rPr>
        <w:t>ی</w:t>
      </w:r>
      <w:r w:rsidRPr="00FD3D43">
        <w:rPr>
          <w:rFonts w:ascii="Sakkal Majalla" w:hAnsi="Sakkal Majalla" w:cs="Sakkal Majalla" w:hint="eastAsia"/>
          <w:sz w:val="28"/>
          <w:szCs w:val="28"/>
          <w:rtl/>
          <w:lang w:bidi="ar-EG"/>
          <w14:ligatures w14:val="none"/>
        </w:rPr>
        <w:t>ر</w:t>
      </w:r>
      <w:r w:rsidRPr="00FD3D43">
        <w:rPr>
          <w:rFonts w:ascii="Sakkal Majalla" w:hAnsi="Sakkal Majalla" w:cs="Sakkal Majalla" w:hint="cs"/>
          <w:sz w:val="28"/>
          <w:szCs w:val="28"/>
          <w:rtl/>
          <w:lang w:bidi="ar-EG"/>
          <w14:ligatures w14:val="none"/>
        </w:rPr>
        <w:t>ی</w:t>
      </w:r>
      <w:r w:rsidRPr="00FD3D43">
        <w:rPr>
          <w:rFonts w:ascii="Sakkal Majalla" w:hAnsi="Sakkal Majalla" w:cs="Sakkal Majalla"/>
          <w:sz w:val="28"/>
          <w:szCs w:val="28"/>
          <w:rtl/>
          <w:lang w:bidi="ar-EG"/>
          <w14:ligatures w14:val="none"/>
        </w:rPr>
        <w:t xml:space="preserve"> </w:t>
      </w:r>
      <w:r w:rsidR="004C1C9E">
        <w:rPr>
          <w:rFonts w:ascii="Sakkal Majalla" w:hAnsi="Sakkal Majalla" w:cs="Sakkal Majalla" w:hint="cs"/>
          <w:sz w:val="28"/>
          <w:szCs w:val="28"/>
          <w:rtl/>
          <w:lang w:bidi="ar-EG"/>
          <w14:ligatures w14:val="none"/>
        </w:rPr>
        <w:t xml:space="preserve">آخرون </w:t>
      </w:r>
      <w:r w:rsidR="004C1C9E" w:rsidRPr="00FD3D43">
        <w:rPr>
          <w:rFonts w:ascii="Sakkal Majalla" w:hAnsi="Sakkal Majalla" w:cs="Sakkal Majalla" w:hint="cs"/>
          <w:sz w:val="28"/>
          <w:szCs w:val="28"/>
          <w:rtl/>
          <w:lang w:bidi="ar-EG"/>
          <w14:ligatures w14:val="none"/>
        </w:rPr>
        <w:t>انها</w:t>
      </w:r>
      <w:r w:rsidRPr="00FD3D43">
        <w:rPr>
          <w:rFonts w:ascii="Sakkal Majalla" w:hAnsi="Sakkal Majalla" w:cs="Sakkal Majalla"/>
          <w:sz w:val="28"/>
          <w:szCs w:val="28"/>
          <w:rtl/>
          <w:lang w:bidi="ar-EG"/>
          <w14:ligatures w14:val="none"/>
        </w:rPr>
        <w:t xml:space="preserve"> مورد تنظيمي مهم لا يقل أهمية عن الموارد </w:t>
      </w:r>
      <w:r w:rsidR="004C1C9E" w:rsidRPr="00FD3D43">
        <w:rPr>
          <w:rFonts w:ascii="Sakkal Majalla" w:hAnsi="Sakkal Majalla" w:cs="Sakkal Majalla" w:hint="cs"/>
          <w:sz w:val="28"/>
          <w:szCs w:val="28"/>
          <w:rtl/>
          <w:lang w:bidi="ar-EG"/>
          <w14:ligatures w14:val="none"/>
        </w:rPr>
        <w:t>الأخرى،</w:t>
      </w:r>
      <w:r w:rsidRPr="00FD3D43">
        <w:rPr>
          <w:rFonts w:ascii="Sakkal Majalla" w:hAnsi="Sakkal Majalla" w:cs="Sakkal Majalla"/>
          <w:sz w:val="28"/>
          <w:szCs w:val="28"/>
          <w:rtl/>
          <w:lang w:bidi="ar-EG"/>
          <w14:ligatures w14:val="none"/>
        </w:rPr>
        <w:t xml:space="preserve"> من خلال استخدامه الصحيح </w:t>
      </w:r>
      <w:r w:rsidR="004C1C9E" w:rsidRPr="00FD3D43">
        <w:rPr>
          <w:rFonts w:ascii="Sakkal Majalla" w:hAnsi="Sakkal Majalla" w:cs="Sakkal Majalla" w:hint="cs"/>
          <w:sz w:val="28"/>
          <w:szCs w:val="28"/>
          <w:rtl/>
          <w:lang w:bidi="ar-EG"/>
          <w14:ligatures w14:val="none"/>
        </w:rPr>
        <w:t>للموارد،</w:t>
      </w:r>
      <w:r w:rsidRPr="00FD3D43">
        <w:rPr>
          <w:rFonts w:ascii="Sakkal Majalla" w:hAnsi="Sakkal Majalla" w:cs="Sakkal Majalla"/>
          <w:sz w:val="28"/>
          <w:szCs w:val="28"/>
          <w:rtl/>
          <w:lang w:bidi="ar-EG"/>
          <w14:ligatures w14:val="none"/>
        </w:rPr>
        <w:t xml:space="preserve"> فمن الممكن للمؤسسة تحقيق ال</w:t>
      </w:r>
      <w:r w:rsidRPr="00FD3D43">
        <w:rPr>
          <w:rFonts w:ascii="Sakkal Majalla" w:hAnsi="Sakkal Majalla" w:cs="Sakkal Majalla" w:hint="eastAsia"/>
          <w:sz w:val="28"/>
          <w:szCs w:val="28"/>
          <w:rtl/>
          <w:lang w:bidi="ar-EG"/>
          <w14:ligatures w14:val="none"/>
        </w:rPr>
        <w:t>تميز</w:t>
      </w:r>
      <w:r w:rsidRPr="00FD3D43">
        <w:rPr>
          <w:rFonts w:ascii="Sakkal Majalla" w:hAnsi="Sakkal Majalla" w:cs="Sakkal Majalla"/>
          <w:sz w:val="28"/>
          <w:szCs w:val="28"/>
          <w:rtl/>
          <w:lang w:bidi="ar-EG"/>
          <w14:ligatures w14:val="none"/>
        </w:rPr>
        <w:t xml:space="preserve"> من خلال التعلم وتدفق المعرفة داخل </w:t>
      </w:r>
      <w:r w:rsidR="004C1C9E" w:rsidRPr="00FD3D43">
        <w:rPr>
          <w:rFonts w:ascii="Sakkal Majalla" w:hAnsi="Sakkal Majalla" w:cs="Sakkal Majalla" w:hint="cs"/>
          <w:sz w:val="28"/>
          <w:szCs w:val="28"/>
          <w:rtl/>
          <w:lang w:bidi="ar-EG"/>
          <w14:ligatures w14:val="none"/>
        </w:rPr>
        <w:t>المنظمة،</w:t>
      </w:r>
      <w:r w:rsidRPr="00FD3D43">
        <w:rPr>
          <w:rFonts w:ascii="Sakkal Majalla" w:hAnsi="Sakkal Majalla" w:cs="Sakkal Majalla"/>
          <w:sz w:val="28"/>
          <w:szCs w:val="28"/>
          <w:rtl/>
          <w:lang w:bidi="ar-EG"/>
          <w14:ligatures w14:val="none"/>
        </w:rPr>
        <w:t xml:space="preserve"> حيث يساهم في تنسيق مهارات الإنتاج نحو تحقيق الجهود الأساسية تساهم البيئة الخارجية في إضافة قيم فريدة </w:t>
      </w:r>
      <w:r w:rsidR="004C1C9E" w:rsidRPr="00FD3D43">
        <w:rPr>
          <w:rFonts w:ascii="Sakkal Majalla" w:hAnsi="Sakkal Majalla" w:cs="Sakkal Majalla" w:hint="cs"/>
          <w:sz w:val="28"/>
          <w:szCs w:val="28"/>
          <w:rtl/>
          <w:lang w:bidi="ar-EG"/>
          <w14:ligatures w14:val="none"/>
        </w:rPr>
        <w:t>للمؤسسة.</w:t>
      </w:r>
      <w:r w:rsidR="004C1C9E">
        <w:rPr>
          <w:rFonts w:ascii="Sakkal Majalla" w:hAnsi="Sakkal Majalla" w:cs="Sakkal Majalla" w:hint="cs"/>
          <w:sz w:val="28"/>
          <w:szCs w:val="28"/>
          <w:rtl/>
          <w:lang w:bidi="ar-EG"/>
          <w14:ligatures w14:val="none"/>
        </w:rPr>
        <w:t xml:space="preserve"> (انجروا</w:t>
      </w:r>
      <w:r>
        <w:rPr>
          <w:rFonts w:ascii="Sakkal Majalla" w:hAnsi="Sakkal Majalla" w:cs="Sakkal Majalla" w:hint="cs"/>
          <w:sz w:val="28"/>
          <w:szCs w:val="28"/>
          <w:rtl/>
          <w:lang w:bidi="ar-EG"/>
          <w14:ligatures w14:val="none"/>
        </w:rPr>
        <w:t>، 2023)</w:t>
      </w:r>
    </w:p>
    <w:p w14:paraId="7A1F9D92" w14:textId="77777777"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FD3D43">
        <w:rPr>
          <w:rFonts w:ascii="Sakkal Majalla" w:hAnsi="Sakkal Majalla" w:cs="Sakkal Majalla"/>
          <w:sz w:val="28"/>
          <w:szCs w:val="28"/>
          <w:rtl/>
          <w:lang w:bidi="ar-EG"/>
          <w14:ligatures w14:val="none"/>
        </w:rPr>
        <w:t xml:space="preserve">واشار </w:t>
      </w:r>
      <w:r>
        <w:rPr>
          <w:rFonts w:ascii="Sakkal Majalla" w:hAnsi="Sakkal Majalla" w:cs="Sakkal Majalla" w:hint="cs"/>
          <w:sz w:val="28"/>
          <w:szCs w:val="28"/>
          <w:rtl/>
          <w:lang w:bidi="ar-EG"/>
          <w14:ligatures w14:val="none"/>
        </w:rPr>
        <w:t>القحطاني</w:t>
      </w:r>
      <w:r w:rsidRPr="00FD3D43">
        <w:rPr>
          <w:rFonts w:ascii="Sakkal Majalla" w:hAnsi="Sakkal Majalla" w:cs="Sakkal Majalla"/>
          <w:sz w:val="28"/>
          <w:szCs w:val="28"/>
          <w:rtl/>
          <w:lang w:bidi="ar-EG"/>
          <w14:ligatures w14:val="none"/>
        </w:rPr>
        <w:t xml:space="preserve"> الى إنها الموارد الفريدة التي تمتلكها المنظمة أو نقاط القوة الفريدة أو المميزة للمؤسسة والتي قد تكون قوة عاملة ماهرة أو مدربة تدريباً جيداً أو مرنة أو مبدعة أو مبدعة بشكل استثنائي أو شبكات توزيع قوية أو تقنية أو علاقات جيدة مع الموردين أو القدرة على تغيير معدلات الإنتاج والتي يجب مراعاتها عند صياغة </w:t>
      </w:r>
      <w:r w:rsidRPr="00FD3D43">
        <w:rPr>
          <w:rFonts w:ascii="Sakkal Majalla" w:hAnsi="Sakkal Majalla" w:cs="Sakkal Majalla" w:hint="cs"/>
          <w:sz w:val="28"/>
          <w:szCs w:val="28"/>
          <w:rtl/>
          <w:lang w:bidi="ar-EG"/>
          <w14:ligatures w14:val="none"/>
        </w:rPr>
        <w:t>الاستراتيجية</w:t>
      </w:r>
      <w:r w:rsidRPr="00FD3D43">
        <w:rPr>
          <w:rFonts w:ascii="Sakkal Majalla" w:hAnsi="Sakkal Majalla" w:cs="Sakkal Majalla"/>
          <w:sz w:val="28"/>
          <w:szCs w:val="28"/>
          <w:rtl/>
          <w:lang w:bidi="ar-EG"/>
          <w14:ligatures w14:val="none"/>
        </w:rPr>
        <w:t xml:space="preserve">. </w:t>
      </w:r>
      <w:r>
        <w:rPr>
          <w:rFonts w:ascii="Sakkal Majalla" w:hAnsi="Sakkal Majalla" w:cs="Sakkal Majalla" w:hint="cs"/>
          <w:sz w:val="28"/>
          <w:szCs w:val="28"/>
          <w:rtl/>
          <w:lang w:bidi="ar-EG"/>
          <w14:ligatures w14:val="none"/>
        </w:rPr>
        <w:t>(القحطاني،2023)</w:t>
      </w:r>
    </w:p>
    <w:p w14:paraId="29ECE55F" w14:textId="241BACDF"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Pr>
          <w:rFonts w:ascii="Sakkal Majalla" w:hAnsi="Sakkal Majalla" w:cs="Sakkal Majalla" w:hint="cs"/>
          <w:sz w:val="28"/>
          <w:szCs w:val="28"/>
          <w:rtl/>
          <w:lang w:bidi="ar-EG"/>
          <w14:ligatures w14:val="none"/>
        </w:rPr>
        <w:t xml:space="preserve">وتعرف </w:t>
      </w:r>
      <w:r w:rsidRPr="00FD3D43">
        <w:rPr>
          <w:rFonts w:ascii="Sakkal Majalla" w:hAnsi="Sakkal Majalla" w:cs="Sakkal Majalla"/>
          <w:sz w:val="28"/>
          <w:szCs w:val="28"/>
          <w:rtl/>
          <w:lang w:bidi="ar-EG"/>
          <w14:ligatures w14:val="none"/>
        </w:rPr>
        <w:t xml:space="preserve">القدرات الديناميكية </w:t>
      </w:r>
      <w:r>
        <w:rPr>
          <w:rFonts w:ascii="Sakkal Majalla" w:hAnsi="Sakkal Majalla" w:cs="Sakkal Majalla" w:hint="cs"/>
          <w:sz w:val="28"/>
          <w:szCs w:val="28"/>
          <w:rtl/>
          <w:lang w:bidi="ar-EG"/>
          <w14:ligatures w14:val="none"/>
        </w:rPr>
        <w:t xml:space="preserve">بأنها </w:t>
      </w:r>
      <w:r w:rsidRPr="00FD3D43">
        <w:rPr>
          <w:rFonts w:ascii="Sakkal Majalla" w:hAnsi="Sakkal Majalla" w:cs="Sakkal Majalla"/>
          <w:sz w:val="28"/>
          <w:szCs w:val="28"/>
          <w:rtl/>
          <w:lang w:bidi="ar-EG"/>
          <w14:ligatures w14:val="none"/>
        </w:rPr>
        <w:t xml:space="preserve">هي </w:t>
      </w:r>
      <w:r w:rsidR="004C1C9E" w:rsidRPr="00FD3D43">
        <w:rPr>
          <w:rFonts w:ascii="Sakkal Majalla" w:hAnsi="Sakkal Majalla" w:cs="Sakkal Majalla" w:hint="cs"/>
          <w:sz w:val="28"/>
          <w:szCs w:val="28"/>
          <w:rtl/>
          <w:lang w:bidi="ar-EG"/>
          <w14:ligatures w14:val="none"/>
        </w:rPr>
        <w:t xml:space="preserve">دمج </w:t>
      </w:r>
      <w:r w:rsidR="004C1C9E">
        <w:rPr>
          <w:rFonts w:ascii="Sakkal Majalla" w:hAnsi="Sakkal Majalla" w:cs="Sakkal Majalla"/>
          <w:sz w:val="28"/>
          <w:szCs w:val="28"/>
          <w:rtl/>
          <w:lang w:bidi="ar-EG"/>
          <w14:ligatures w14:val="none"/>
        </w:rPr>
        <w:t>كل</w:t>
      </w:r>
      <w:r w:rsidRPr="00FD3D43">
        <w:rPr>
          <w:rFonts w:ascii="Sakkal Majalla" w:hAnsi="Sakkal Majalla" w:cs="Sakkal Majalla"/>
          <w:sz w:val="28"/>
          <w:szCs w:val="28"/>
          <w:rtl/>
          <w:lang w:bidi="ar-EG"/>
          <w14:ligatures w14:val="none"/>
        </w:rPr>
        <w:t xml:space="preserve"> من القدرات والمعارف التراكمية مثل التقنيات والإدارة وما إلى ذلك هو أمر مهم بالنسبة للشركات للحصول على ميزة </w:t>
      </w:r>
      <w:r w:rsidR="004C1C9E" w:rsidRPr="00FD3D43">
        <w:rPr>
          <w:rFonts w:ascii="Sakkal Majalla" w:hAnsi="Sakkal Majalla" w:cs="Sakkal Majalla" w:hint="cs"/>
          <w:sz w:val="28"/>
          <w:szCs w:val="28"/>
          <w:rtl/>
          <w:lang w:bidi="ar-EG"/>
          <w14:ligatures w14:val="none"/>
        </w:rPr>
        <w:t>تنافسية.</w:t>
      </w:r>
      <w:r w:rsidR="004C1C9E">
        <w:rPr>
          <w:rFonts w:ascii="Sakkal Majalla" w:hAnsi="Sakkal Majalla" w:cs="Sakkal Majalla" w:hint="cs"/>
          <w:sz w:val="28"/>
          <w:szCs w:val="28"/>
          <w:rtl/>
          <w:lang w:bidi="ar-EG"/>
          <w14:ligatures w14:val="none"/>
        </w:rPr>
        <w:t xml:space="preserve"> (نصر</w:t>
      </w:r>
      <w:r>
        <w:rPr>
          <w:rFonts w:ascii="Sakkal Majalla" w:hAnsi="Sakkal Majalla" w:cs="Sakkal Majalla" w:hint="cs"/>
          <w:sz w:val="28"/>
          <w:szCs w:val="28"/>
          <w:rtl/>
          <w:lang w:bidi="ar-EG"/>
          <w14:ligatures w14:val="none"/>
        </w:rPr>
        <w:t xml:space="preserve"> الدين، 2020)</w:t>
      </w:r>
    </w:p>
    <w:p w14:paraId="002846C1" w14:textId="50D69CF9" w:rsidR="00C5094C" w:rsidRDefault="004C1C9E"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Pr>
          <w:rFonts w:ascii="Sakkal Majalla" w:hAnsi="Sakkal Majalla" w:cs="Sakkal Majalla" w:hint="cs"/>
          <w:sz w:val="28"/>
          <w:szCs w:val="28"/>
          <w:rtl/>
          <w:lang w:bidi="ar-EG"/>
          <w14:ligatures w14:val="none"/>
        </w:rPr>
        <w:t xml:space="preserve">كما </w:t>
      </w:r>
      <w:r w:rsidRPr="00FD3D43">
        <w:rPr>
          <w:rFonts w:ascii="Sakkal Majalla" w:hAnsi="Sakkal Majalla" w:cs="Sakkal Majalla" w:hint="cs"/>
          <w:sz w:val="28"/>
          <w:szCs w:val="28"/>
          <w:rtl/>
          <w:lang w:bidi="ar-EG"/>
          <w14:ligatures w14:val="none"/>
        </w:rPr>
        <w:t>إنها</w:t>
      </w:r>
      <w:r w:rsidR="00C5094C" w:rsidRPr="00FD3D43">
        <w:rPr>
          <w:rFonts w:ascii="Sakkal Majalla" w:hAnsi="Sakkal Majalla" w:cs="Sakkal Majalla"/>
          <w:sz w:val="28"/>
          <w:szCs w:val="28"/>
          <w:rtl/>
          <w:lang w:bidi="ar-EG"/>
          <w14:ligatures w14:val="none"/>
        </w:rPr>
        <w:t xml:space="preserve"> الموارد </w:t>
      </w:r>
      <w:r w:rsidR="00C5094C">
        <w:rPr>
          <w:rFonts w:ascii="Sakkal Majalla" w:hAnsi="Sakkal Majalla" w:cs="Sakkal Majalla" w:hint="cs"/>
          <w:sz w:val="28"/>
          <w:szCs w:val="28"/>
          <w:rtl/>
          <w:lang w:bidi="ar-EG"/>
          <w14:ligatures w14:val="none"/>
        </w:rPr>
        <w:t xml:space="preserve">هي </w:t>
      </w:r>
      <w:r>
        <w:rPr>
          <w:rFonts w:ascii="Sakkal Majalla" w:hAnsi="Sakkal Majalla" w:cs="Sakkal Majalla" w:hint="cs"/>
          <w:sz w:val="28"/>
          <w:szCs w:val="28"/>
          <w:rtl/>
          <w:lang w:bidi="ar-EG"/>
          <w14:ligatures w14:val="none"/>
        </w:rPr>
        <w:t xml:space="preserve">القوى </w:t>
      </w:r>
      <w:r w:rsidRPr="00FD3D43">
        <w:rPr>
          <w:rFonts w:ascii="Sakkal Majalla" w:hAnsi="Sakkal Majalla" w:cs="Sakkal Majalla" w:hint="cs"/>
          <w:sz w:val="28"/>
          <w:szCs w:val="28"/>
          <w:rtl/>
          <w:lang w:bidi="ar-EG"/>
          <w14:ligatures w14:val="none"/>
        </w:rPr>
        <w:t>الفريدة</w:t>
      </w:r>
      <w:r w:rsidR="00C5094C" w:rsidRPr="00FD3D43">
        <w:rPr>
          <w:rFonts w:ascii="Sakkal Majalla" w:hAnsi="Sakkal Majalla" w:cs="Sakkal Majalla"/>
          <w:sz w:val="28"/>
          <w:szCs w:val="28"/>
          <w:rtl/>
          <w:lang w:bidi="ar-EG"/>
          <w14:ligatures w14:val="none"/>
        </w:rPr>
        <w:t xml:space="preserve"> التي تأخذها المنظمة في الاعتبار عند صياغة استراتيجيتها ويعرفها (2017</w:t>
      </w:r>
      <w:r w:rsidR="00C5094C">
        <w:rPr>
          <w:rFonts w:ascii="Sakkal Majalla" w:hAnsi="Sakkal Majalla" w:cs="Sakkal Majalla" w:hint="cs"/>
          <w:sz w:val="28"/>
          <w:szCs w:val="28"/>
          <w:rtl/>
          <w:lang w:bidi="ar-EG"/>
          <w14:ligatures w14:val="none"/>
        </w:rPr>
        <w:t xml:space="preserve"> </w:t>
      </w:r>
      <w:r w:rsidR="00C5094C">
        <w:rPr>
          <w:rFonts w:ascii="Sakkal Majalla" w:hAnsi="Sakkal Majalla" w:cs="Sakkal Majalla"/>
          <w:sz w:val="28"/>
          <w:szCs w:val="28"/>
          <w:lang w:bidi="ar-EG"/>
          <w14:ligatures w14:val="none"/>
        </w:rPr>
        <w:t>,</w:t>
      </w:r>
      <w:r w:rsidR="00C5094C" w:rsidRPr="00FD3D43">
        <w:rPr>
          <w:rFonts w:ascii="Sakkal Majalla" w:hAnsi="Sakkal Majalla" w:cs="Sakkal Majalla"/>
          <w:sz w:val="28"/>
          <w:szCs w:val="28"/>
          <w:rtl/>
          <w:lang w:bidi="ar-EG"/>
          <w14:ligatures w14:val="none"/>
        </w:rPr>
        <w:t xml:space="preserve"> </w:t>
      </w:r>
      <w:r w:rsidR="00C5094C" w:rsidRPr="00FD3D43">
        <w:rPr>
          <w:rFonts w:ascii="Sakkal Majalla" w:hAnsi="Sakkal Majalla" w:cs="Sakkal Majalla"/>
          <w:sz w:val="28"/>
          <w:szCs w:val="28"/>
          <w:lang w:bidi="ar-EG"/>
          <w14:ligatures w14:val="none"/>
        </w:rPr>
        <w:t xml:space="preserve">Heizer Render &amp; </w:t>
      </w:r>
      <w:r w:rsidRPr="00FD3D43">
        <w:rPr>
          <w:rFonts w:ascii="Sakkal Majalla" w:hAnsi="Sakkal Majalla" w:cs="Sakkal Majalla"/>
          <w:sz w:val="28"/>
          <w:szCs w:val="28"/>
          <w:lang w:bidi="ar-EG"/>
          <w14:ligatures w14:val="none"/>
        </w:rPr>
        <w:t>Munson</w:t>
      </w:r>
      <w:r w:rsidRPr="00FD3D43">
        <w:rPr>
          <w:rFonts w:ascii="Sakkal Majalla" w:hAnsi="Sakkal Majalla" w:cs="Sakkal Majalla" w:hint="cs"/>
          <w:sz w:val="28"/>
          <w:szCs w:val="28"/>
          <w:rtl/>
          <w:lang w:bidi="ar-EG"/>
          <w14:ligatures w14:val="none"/>
        </w:rPr>
        <w:t>)</w:t>
      </w:r>
      <w:r w:rsidR="00C5094C">
        <w:rPr>
          <w:rFonts w:ascii="Sakkal Majalla" w:hAnsi="Sakkal Majalla" w:cs="Sakkal Majalla" w:hint="cs"/>
          <w:sz w:val="28"/>
          <w:szCs w:val="28"/>
          <w:rtl/>
          <w:lang w:bidi="ar-EG"/>
          <w14:ligatures w14:val="none"/>
        </w:rPr>
        <w:t xml:space="preserve"> </w:t>
      </w:r>
      <w:r w:rsidR="00C5094C" w:rsidRPr="00FD3D43">
        <w:rPr>
          <w:rFonts w:ascii="Sakkal Majalla" w:hAnsi="Sakkal Majalla" w:cs="Sakkal Majalla"/>
          <w:sz w:val="28"/>
          <w:szCs w:val="28"/>
          <w:rtl/>
          <w:lang w:bidi="ar-EG"/>
          <w14:ligatures w14:val="none"/>
        </w:rPr>
        <w:t xml:space="preserve">بانها مزيج من المهارات الفريدة والمواهب التي تكم المنظمة من العمل على اعلى المستويات والحصول على ميزة تنافسية. </w:t>
      </w:r>
      <w:r>
        <w:rPr>
          <w:rFonts w:ascii="Sakkal Majalla" w:hAnsi="Sakkal Majalla" w:cs="Sakkal Majalla" w:hint="cs"/>
          <w:sz w:val="28"/>
          <w:szCs w:val="28"/>
          <w:rtl/>
          <w:lang w:bidi="ar-EG"/>
          <w14:ligatures w14:val="none"/>
        </w:rPr>
        <w:t>(الحسبان</w:t>
      </w:r>
      <w:r w:rsidR="00C5094C">
        <w:rPr>
          <w:rFonts w:ascii="Sakkal Majalla" w:hAnsi="Sakkal Majalla" w:cs="Sakkal Majalla" w:hint="cs"/>
          <w:sz w:val="28"/>
          <w:szCs w:val="28"/>
          <w:rtl/>
          <w:lang w:bidi="ar-EG"/>
          <w14:ligatures w14:val="none"/>
        </w:rPr>
        <w:t>، 2023)</w:t>
      </w:r>
    </w:p>
    <w:p w14:paraId="242F1A67" w14:textId="52E451C3"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Pr>
          <w:rFonts w:ascii="Sakkal Majalla" w:hAnsi="Sakkal Majalla" w:cs="Sakkal Majalla" w:hint="cs"/>
          <w:sz w:val="28"/>
          <w:szCs w:val="28"/>
          <w:rtl/>
          <w:lang w:bidi="ar-EG"/>
          <w14:ligatures w14:val="none"/>
        </w:rPr>
        <w:t xml:space="preserve">ومما سبق يرى </w:t>
      </w:r>
      <w:r w:rsidR="004C1C9E">
        <w:rPr>
          <w:rFonts w:ascii="Sakkal Majalla" w:hAnsi="Sakkal Majalla" w:cs="Sakkal Majalla" w:hint="cs"/>
          <w:sz w:val="28"/>
          <w:szCs w:val="28"/>
          <w:rtl/>
          <w:lang w:bidi="ar-EG"/>
          <w14:ligatures w14:val="none"/>
        </w:rPr>
        <w:t xml:space="preserve">الباحث </w:t>
      </w:r>
      <w:r w:rsidR="004C1C9E" w:rsidRPr="00FD3D43">
        <w:rPr>
          <w:rFonts w:ascii="Sakkal Majalla" w:hAnsi="Sakkal Majalla" w:cs="Sakkal Majalla" w:hint="cs"/>
          <w:sz w:val="28"/>
          <w:szCs w:val="28"/>
          <w:rtl/>
          <w:lang w:bidi="ar-EG"/>
          <w14:ligatures w14:val="none"/>
        </w:rPr>
        <w:t>بأنها</w:t>
      </w:r>
      <w:r w:rsidRPr="00FD3D43">
        <w:rPr>
          <w:rFonts w:ascii="Sakkal Majalla" w:hAnsi="Sakkal Majalla" w:cs="Sakkal Majalla"/>
          <w:sz w:val="28"/>
          <w:szCs w:val="28"/>
          <w:rtl/>
          <w:lang w:bidi="ar-EG"/>
          <w14:ligatures w14:val="none"/>
        </w:rPr>
        <w:t xml:space="preserve"> قدرات وموارد ومهارات المنظمة التي يمكن من خلال الاستثمار الأمثل لها والتنسيق فيما بينها تحقيق التفوق على المنافسين على المدى البعيد.</w:t>
      </w:r>
    </w:p>
    <w:p w14:paraId="3E14B56A" w14:textId="77777777" w:rsidR="00C5094C" w:rsidRPr="00294327" w:rsidRDefault="00C5094C" w:rsidP="00C5094C">
      <w:pPr>
        <w:spacing w:before="100" w:beforeAutospacing="1" w:after="100" w:afterAutospacing="1" w:line="360" w:lineRule="auto"/>
        <w:jc w:val="both"/>
        <w:outlineLvl w:val="2"/>
        <w:rPr>
          <w:rFonts w:ascii="Sakkal Majalla" w:hAnsi="Sakkal Majalla" w:cs="Sakkal Majalla"/>
          <w:b/>
          <w:bCs/>
          <w:sz w:val="32"/>
          <w:szCs w:val="32"/>
          <w:rtl/>
          <w:lang w:bidi="ar-EG"/>
          <w14:ligatures w14:val="none"/>
        </w:rPr>
      </w:pPr>
      <w:bookmarkStart w:id="23" w:name="_Toc174058121"/>
      <w:r>
        <w:rPr>
          <w:rFonts w:ascii="Sakkal Majalla" w:hAnsi="Sakkal Majalla" w:cs="Sakkal Majalla" w:hint="cs"/>
          <w:b/>
          <w:bCs/>
          <w:sz w:val="32"/>
          <w:szCs w:val="32"/>
          <w:rtl/>
          <w:lang w:bidi="ar-EG"/>
          <w14:ligatures w14:val="none"/>
        </w:rPr>
        <w:t xml:space="preserve">2.1.2 </w:t>
      </w:r>
      <w:r w:rsidRPr="00294327">
        <w:rPr>
          <w:rFonts w:ascii="Sakkal Majalla" w:hAnsi="Sakkal Majalla" w:cs="Sakkal Majalla"/>
          <w:b/>
          <w:bCs/>
          <w:sz w:val="32"/>
          <w:szCs w:val="32"/>
          <w:rtl/>
          <w:lang w:bidi="ar-EG"/>
          <w14:ligatures w14:val="none"/>
        </w:rPr>
        <w:t>اهمية القدرات الديناميكية</w:t>
      </w:r>
      <w:r w:rsidRPr="00294327">
        <w:rPr>
          <w:rFonts w:ascii="Sakkal Majalla" w:hAnsi="Sakkal Majalla" w:cs="Sakkal Majalla" w:hint="cs"/>
          <w:b/>
          <w:bCs/>
          <w:sz w:val="32"/>
          <w:szCs w:val="32"/>
          <w:rtl/>
          <w:lang w:bidi="ar-EG"/>
          <w14:ligatures w14:val="none"/>
        </w:rPr>
        <w:t>:</w:t>
      </w:r>
      <w:bookmarkEnd w:id="23"/>
    </w:p>
    <w:p w14:paraId="3B807D1F" w14:textId="406F3292"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94327">
        <w:rPr>
          <w:rFonts w:ascii="Sakkal Majalla" w:hAnsi="Sakkal Majalla" w:cs="Sakkal Majalla"/>
          <w:sz w:val="28"/>
          <w:szCs w:val="28"/>
          <w:rtl/>
          <w:lang w:bidi="ar-EG"/>
          <w14:ligatures w14:val="none"/>
        </w:rPr>
        <w:lastRenderedPageBreak/>
        <w:t xml:space="preserve"> تعتبر القدرات الديناميكية حجر الزاوية لنجاح منظمات الأعمال؛ كونها تعمل على جذب الزبائن الجدد، ويمكن ابراز هذه الأهمية من خلال:</w:t>
      </w:r>
      <w:r>
        <w:rPr>
          <w:rFonts w:ascii="Sakkal Majalla" w:hAnsi="Sakkal Majalla" w:cs="Sakkal Majalla" w:hint="cs"/>
          <w:sz w:val="28"/>
          <w:szCs w:val="28"/>
          <w:rtl/>
          <w:lang w:bidi="ar-EG"/>
          <w14:ligatures w14:val="none"/>
        </w:rPr>
        <w:t xml:space="preserve"> </w:t>
      </w:r>
      <w:r w:rsidR="004C1C9E">
        <w:rPr>
          <w:rFonts w:ascii="Sakkal Majalla" w:hAnsi="Sakkal Majalla" w:cs="Sakkal Majalla" w:hint="cs"/>
          <w:sz w:val="28"/>
          <w:szCs w:val="28"/>
          <w:rtl/>
          <w:lang w:bidi="ar-EG"/>
          <w14:ligatures w14:val="none"/>
        </w:rPr>
        <w:t>(حديد</w:t>
      </w:r>
      <w:r>
        <w:rPr>
          <w:rFonts w:ascii="Sakkal Majalla" w:hAnsi="Sakkal Majalla" w:cs="Sakkal Majalla" w:hint="cs"/>
          <w:sz w:val="28"/>
          <w:szCs w:val="28"/>
          <w:rtl/>
          <w:lang w:bidi="ar-EG"/>
          <w14:ligatures w14:val="none"/>
        </w:rPr>
        <w:t>، 2023)</w:t>
      </w:r>
    </w:p>
    <w:p w14:paraId="4B4CF164" w14:textId="19B10246"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94327">
        <w:rPr>
          <w:rFonts w:ascii="Sakkal Majalla" w:hAnsi="Sakkal Majalla" w:cs="Sakkal Majalla"/>
          <w:sz w:val="28"/>
          <w:szCs w:val="28"/>
          <w:rtl/>
          <w:lang w:bidi="ar-EG"/>
          <w14:ligatures w14:val="none"/>
        </w:rPr>
        <w:t xml:space="preserve"> تعمل القدرات الديناميكية على تحقيق الميزة التنافسية في البيئات غير المستقرة، وأن العلاقة بين الميزة التنافسية والقدرات الديناميكية المتوفرة للمنظمة تعتمد على مدى التوافق الاستراتيجي بين عوامل البيئة المحيطة بالمنظمة، والعوامل التنظيمية الخاصة بالمنظمة، وهذا يساعد المنظمة </w:t>
      </w:r>
      <w:r w:rsidR="004C1C9E" w:rsidRPr="00294327">
        <w:rPr>
          <w:rFonts w:ascii="Sakkal Majalla" w:hAnsi="Sakkal Majalla" w:cs="Sakkal Majalla" w:hint="cs"/>
          <w:sz w:val="28"/>
          <w:szCs w:val="28"/>
          <w:rtl/>
          <w:lang w:bidi="ar-EG"/>
          <w14:ligatures w14:val="none"/>
        </w:rPr>
        <w:t>على وضع</w:t>
      </w:r>
      <w:r w:rsidRPr="00294327">
        <w:rPr>
          <w:rFonts w:ascii="Sakkal Majalla" w:hAnsi="Sakkal Majalla" w:cs="Sakkal Majalla"/>
          <w:sz w:val="28"/>
          <w:szCs w:val="28"/>
          <w:rtl/>
          <w:lang w:bidi="ar-EG"/>
          <w14:ligatures w14:val="none"/>
        </w:rPr>
        <w:t xml:space="preserve"> الرؤية التي تمكنها من تحقيق أهدافها، وتطلعاتها</w:t>
      </w:r>
      <w:r>
        <w:rPr>
          <w:rFonts w:ascii="Sakkal Majalla" w:hAnsi="Sakkal Majalla" w:cs="Sakkal Majalla" w:hint="cs"/>
          <w:sz w:val="28"/>
          <w:szCs w:val="28"/>
          <w:rtl/>
          <w:lang w:bidi="ar-EG"/>
          <w14:ligatures w14:val="none"/>
        </w:rPr>
        <w:t>.</w:t>
      </w:r>
      <w:r w:rsidRPr="00294327">
        <w:rPr>
          <w:rFonts w:ascii="Sakkal Majalla" w:hAnsi="Sakkal Majalla" w:cs="Sakkal Majalla"/>
          <w:sz w:val="28"/>
          <w:szCs w:val="28"/>
          <w:rtl/>
          <w:lang w:bidi="ar-EG"/>
          <w14:ligatures w14:val="none"/>
        </w:rPr>
        <w:t xml:space="preserve"> </w:t>
      </w:r>
    </w:p>
    <w:p w14:paraId="61D56F14" w14:textId="05F41FEA"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94327">
        <w:rPr>
          <w:rFonts w:ascii="Sakkal Majalla" w:hAnsi="Sakkal Majalla" w:cs="Sakkal Majalla"/>
          <w:sz w:val="28"/>
          <w:szCs w:val="28"/>
          <w:rtl/>
          <w:lang w:bidi="ar-EG"/>
          <w14:ligatures w14:val="none"/>
        </w:rPr>
        <w:t xml:space="preserve">تستطيع القدرات الديناميكية تحديد الموارد والامكانيات المتاحة للمنظمة، والعمل على توظيفها حسب الخطة الاستراتيجية التي عن طريقها تتمكن المنظمة من تطوير ميزتها التنافسية، والمحافظة </w:t>
      </w:r>
      <w:r w:rsidR="004C1C9E" w:rsidRPr="00294327">
        <w:rPr>
          <w:rFonts w:ascii="Sakkal Majalla" w:hAnsi="Sakkal Majalla" w:cs="Sakkal Majalla" w:hint="cs"/>
          <w:sz w:val="28"/>
          <w:szCs w:val="28"/>
          <w:rtl/>
          <w:lang w:bidi="ar-EG"/>
          <w14:ligatures w14:val="none"/>
        </w:rPr>
        <w:t>عليها.</w:t>
      </w:r>
    </w:p>
    <w:p w14:paraId="541345BB" w14:textId="031C8479"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94327">
        <w:rPr>
          <w:rFonts w:ascii="Sakkal Majalla" w:hAnsi="Sakkal Majalla" w:cs="Sakkal Majalla"/>
          <w:sz w:val="28"/>
          <w:szCs w:val="28"/>
          <w:rtl/>
          <w:lang w:bidi="ar-EG"/>
          <w14:ligatures w14:val="none"/>
        </w:rPr>
        <w:t xml:space="preserve">تعمل القدرات الديناميكية على رفع قدرة المنظمة على رصد ومتابعة التغيرات التي تحدث في بيئة العمل، والمساعدة في التكيف معها، وتحقيق التميز على المنافسين من خلال بناء وتكامل ودمج القدرات والموارد الداخلية، وتوظيفها في عملياتها </w:t>
      </w:r>
      <w:r w:rsidR="004C1C9E" w:rsidRPr="00294327">
        <w:rPr>
          <w:rFonts w:ascii="Sakkal Majalla" w:hAnsi="Sakkal Majalla" w:cs="Sakkal Majalla" w:hint="cs"/>
          <w:sz w:val="28"/>
          <w:szCs w:val="28"/>
          <w:rtl/>
          <w:lang w:bidi="ar-EG"/>
          <w14:ligatures w14:val="none"/>
        </w:rPr>
        <w:t>الانتاجية.</w:t>
      </w:r>
    </w:p>
    <w:p w14:paraId="0266ED41" w14:textId="77777777"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94327">
        <w:rPr>
          <w:rFonts w:ascii="Sakkal Majalla" w:hAnsi="Sakkal Majalla" w:cs="Sakkal Majalla"/>
          <w:sz w:val="28"/>
          <w:szCs w:val="28"/>
          <w:rtl/>
          <w:lang w:bidi="ar-EG"/>
          <w14:ligatures w14:val="none"/>
        </w:rPr>
        <w:t xml:space="preserve"> تساهم القدرات الديناميكية من خلال التعلم الاستراتيجي في استشعار الفرص، والتحديات التي تواجه الشركات نتيجة التغير في البيئة الاجتماعية والاقتصادية، والسياسية، والتكنولوجية التي تعمل بها تلك الشركات، وبالتالي فإن المديرين سيعانون من تحديات جديدة بسبب تغير الأسواق بشكل متسارع، والضغوط التنافسية المتزايدة، والتطورات التكنولوجية المتسارعة، وشراسة المنافسة بين الشركات، بالإضافة للتغير المستمر في حاجات ورغبات الزبائن، وهذا كله سيقصر دورة حياة المنتجات</w:t>
      </w:r>
      <w:r>
        <w:rPr>
          <w:rFonts w:ascii="Sakkal Majalla" w:hAnsi="Sakkal Majalla" w:cs="Sakkal Majalla" w:hint="cs"/>
          <w:sz w:val="28"/>
          <w:szCs w:val="28"/>
          <w:rtl/>
          <w:lang w:bidi="ar-EG"/>
          <w14:ligatures w14:val="none"/>
        </w:rPr>
        <w:t>.</w:t>
      </w:r>
    </w:p>
    <w:p w14:paraId="41A893AE" w14:textId="77777777"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94327">
        <w:rPr>
          <w:rFonts w:ascii="Sakkal Majalla" w:hAnsi="Sakkal Majalla" w:cs="Sakkal Majalla"/>
          <w:sz w:val="28"/>
          <w:szCs w:val="28"/>
          <w:rtl/>
          <w:lang w:bidi="ar-EG"/>
          <w14:ligatures w14:val="none"/>
        </w:rPr>
        <w:t xml:space="preserve"> كما وتعمل القدرات الديناميكية على تعزيز قدرات الشركة لتكون ذات حساسية واستشعار للفرص المهمة جداً، واقتناصها من البيئة الخارجية من أجل استدامة موقفها التنافسي، وتحقيق النجاح وتحسين الأداء، وزيادة حصتها </w:t>
      </w:r>
      <w:r>
        <w:rPr>
          <w:rFonts w:ascii="Sakkal Majalla" w:hAnsi="Sakkal Majalla" w:cs="Sakkal Majalla" w:hint="cs"/>
          <w:sz w:val="28"/>
          <w:szCs w:val="28"/>
          <w:rtl/>
          <w:lang w:bidi="ar-EG"/>
          <w14:ligatures w14:val="none"/>
        </w:rPr>
        <w:t>السوقية.</w:t>
      </w:r>
    </w:p>
    <w:p w14:paraId="7B365579" w14:textId="4C6C0108"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94327">
        <w:rPr>
          <w:rFonts w:ascii="Sakkal Majalla" w:hAnsi="Sakkal Majalla" w:cs="Sakkal Majalla"/>
          <w:sz w:val="28"/>
          <w:szCs w:val="28"/>
          <w:rtl/>
          <w:lang w:bidi="ar-EG"/>
          <w14:ligatures w14:val="none"/>
        </w:rPr>
        <w:t xml:space="preserve"> تساهم القدرات الديناميكية من خلال بعد التعلم في تكوين الميزة التنافسية المستدامة وتحسين الأداء عن طريق ما يكتسبه الموظفون من معارف ومهارات وخبرات من خلال استمرارية تطبيق الخطط التدريبية، ومواكبة معظم التطورات التي تحدث في بيئة عمل </w:t>
      </w:r>
      <w:r w:rsidR="004C1C9E" w:rsidRPr="00294327">
        <w:rPr>
          <w:rFonts w:ascii="Sakkal Majalla" w:hAnsi="Sakkal Majalla" w:cs="Sakkal Majalla" w:hint="cs"/>
          <w:sz w:val="28"/>
          <w:szCs w:val="28"/>
          <w:rtl/>
          <w:lang w:bidi="ar-EG"/>
          <w14:ligatures w14:val="none"/>
        </w:rPr>
        <w:t>الشركة.</w:t>
      </w:r>
    </w:p>
    <w:p w14:paraId="6E79FCF0" w14:textId="77777777"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94327">
        <w:rPr>
          <w:rFonts w:ascii="Sakkal Majalla" w:hAnsi="Sakkal Majalla" w:cs="Sakkal Majalla"/>
          <w:sz w:val="28"/>
          <w:szCs w:val="28"/>
          <w:rtl/>
          <w:lang w:bidi="ar-EG"/>
          <w14:ligatures w14:val="none"/>
        </w:rPr>
        <w:lastRenderedPageBreak/>
        <w:t xml:space="preserve"> تلعب القدرات الديناميكية دور بارز في الأنشطة والعمليات الادارية والتنظيمية مثل اتخاذ القرارات والتوظيف بالإضافة إلى الدور الهام الذي تلعبه في قياس الأداء مثل توظيف التكنولوجيا الحديثة بشكل مناسب، مما يؤدي إلى تخفيض تكلفة المنتجات، وايضاً توظيف القدرات الديناميكية في عملية التقييم مما يؤدي ذلك لاستمرارية المنظمة ونموها وايجاد المزايا التنافسية وتحقيق الأرباح</w:t>
      </w:r>
      <w:r>
        <w:rPr>
          <w:rFonts w:ascii="Sakkal Majalla" w:hAnsi="Sakkal Majalla" w:cs="Sakkal Majalla" w:hint="cs"/>
          <w:sz w:val="28"/>
          <w:szCs w:val="28"/>
          <w:rtl/>
          <w:lang w:bidi="ar-EG"/>
          <w14:ligatures w14:val="none"/>
        </w:rPr>
        <w:t>.</w:t>
      </w:r>
    </w:p>
    <w:p w14:paraId="58E9784D" w14:textId="49E4944E" w:rsidR="00C5094C" w:rsidRDefault="004C1C9E"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Pr>
          <w:rFonts w:ascii="Sakkal Majalla" w:hAnsi="Sakkal Majalla" w:cs="Sakkal Majalla" w:hint="cs"/>
          <w:sz w:val="28"/>
          <w:szCs w:val="28"/>
          <w:rtl/>
          <w:lang w:bidi="ar-EG"/>
          <w14:ligatures w14:val="none"/>
        </w:rPr>
        <w:t xml:space="preserve">كما </w:t>
      </w:r>
      <w:r w:rsidRPr="00294327">
        <w:rPr>
          <w:rFonts w:ascii="Sakkal Majalla" w:hAnsi="Sakkal Majalla" w:cs="Sakkal Majalla" w:hint="cs"/>
          <w:sz w:val="28"/>
          <w:szCs w:val="28"/>
          <w:rtl/>
          <w:lang w:bidi="ar-EG"/>
          <w14:ligatures w14:val="none"/>
        </w:rPr>
        <w:t>تتجسد</w:t>
      </w:r>
      <w:r w:rsidR="00C5094C" w:rsidRPr="00294327">
        <w:rPr>
          <w:rFonts w:ascii="Sakkal Majalla" w:hAnsi="Sakkal Majalla" w:cs="Sakkal Majalla"/>
          <w:sz w:val="28"/>
          <w:szCs w:val="28"/>
          <w:rtl/>
          <w:lang w:bidi="ar-EG"/>
          <w14:ligatures w14:val="none"/>
        </w:rPr>
        <w:t xml:space="preserve"> أهمية القدرات الديناميكية في المنظمات، وخاصة منظمات الأعمال، في تطوير وتنفيذ استراتيجيتها والترابط بين قدراتها وقدرتها على منح أدائها ميزة تنافسية وهي ميزة في دخول الأسواق المحتملة والاستجابة السريعة للتغيرات </w:t>
      </w:r>
      <w:r w:rsidRPr="00294327">
        <w:rPr>
          <w:rFonts w:ascii="Sakkal Majalla" w:hAnsi="Sakkal Majalla" w:cs="Sakkal Majalla" w:hint="cs"/>
          <w:sz w:val="28"/>
          <w:szCs w:val="28"/>
          <w:rtl/>
          <w:lang w:bidi="ar-EG"/>
          <w14:ligatures w14:val="none"/>
        </w:rPr>
        <w:t>البيئية.</w:t>
      </w:r>
    </w:p>
    <w:p w14:paraId="0FB8F838" w14:textId="77777777"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94327">
        <w:rPr>
          <w:rFonts w:ascii="Sakkal Majalla" w:hAnsi="Sakkal Majalla" w:cs="Sakkal Majalla"/>
          <w:sz w:val="28"/>
          <w:szCs w:val="28"/>
          <w:rtl/>
          <w:lang w:bidi="ar-EG"/>
          <w14:ligatures w14:val="none"/>
        </w:rPr>
        <w:t xml:space="preserve"> كما تنبع أهميتها من خلال زيادة المرونة التي يتعين على المنظمة تكييفها مع المتغيرات الخارجية تحتاج مؤسسات الأعمال اليوم إلى أن تكون مرنة من خلال تمكين عمالها من مساعدتهم في تحديد نقاط قوتهم لتقويتها ونقاط الضعف للتغلب عليها، كما تظهر أهمية القدرات الديناميكية أيضا في بناء منظمة تتعلم دائما وتبني نظامًا مفتوحا تحصل من خلاله على أفضل الطرق لاستخراج الأفكار الجديدة، بالإضافة إلى تزويد إدارة المنظمة برؤية واضحة حول قدرات الأفراد العاملين فيها والاهتمام بالمعرفة التي يمتلكونها والتي يمكنهم التعبير عنها. </w:t>
      </w:r>
      <w:r>
        <w:rPr>
          <w:rFonts w:ascii="Sakkal Majalla" w:hAnsi="Sakkal Majalla" w:cs="Sakkal Majalla" w:hint="cs"/>
          <w:sz w:val="28"/>
          <w:szCs w:val="28"/>
          <w:rtl/>
          <w:lang w:bidi="ar-EG"/>
          <w14:ligatures w14:val="none"/>
        </w:rPr>
        <w:t>(حديد، 2023)</w:t>
      </w:r>
    </w:p>
    <w:p w14:paraId="46173271" w14:textId="66676036"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94327">
        <w:rPr>
          <w:rFonts w:ascii="Sakkal Majalla" w:hAnsi="Sakkal Majalla" w:cs="Sakkal Majalla"/>
          <w:sz w:val="28"/>
          <w:szCs w:val="28"/>
          <w:rtl/>
          <w:lang w:bidi="ar-EG"/>
          <w14:ligatures w14:val="none"/>
        </w:rPr>
        <w:t xml:space="preserve">كما أنها تلعب دورًا مهما في نجاح المؤسسات والشركات التجارية ويوفر الاتجاه الرئيسي لاستراتيجياتها كونه المصدر الرئيسي للربح في الأسواق المتغيرة باستمرار من حيث القدرة على تجديد القدرات المركزية، والتكيف مع الظروف الديناميكية والمتغيرة </w:t>
      </w:r>
      <w:r w:rsidR="004C1C9E" w:rsidRPr="00294327">
        <w:rPr>
          <w:rFonts w:ascii="Sakkal Majalla" w:hAnsi="Sakkal Majalla" w:cs="Sakkal Majalla" w:hint="cs"/>
          <w:sz w:val="28"/>
          <w:szCs w:val="28"/>
          <w:rtl/>
          <w:lang w:bidi="ar-EG"/>
          <w14:ligatures w14:val="none"/>
        </w:rPr>
        <w:t>بسرعة،</w:t>
      </w:r>
      <w:r w:rsidRPr="00294327">
        <w:rPr>
          <w:rFonts w:ascii="Sakkal Majalla" w:hAnsi="Sakkal Majalla" w:cs="Sakkal Majalla"/>
          <w:sz w:val="28"/>
          <w:szCs w:val="28"/>
          <w:rtl/>
          <w:lang w:bidi="ar-EG"/>
          <w14:ligatures w14:val="none"/>
        </w:rPr>
        <w:t xml:space="preserve"> وغالبا ما توجد هذه القدرات في العمليات الإدارية والتنظيمية</w:t>
      </w:r>
      <w:r>
        <w:rPr>
          <w:rFonts w:ascii="Sakkal Majalla" w:hAnsi="Sakkal Majalla" w:cs="Sakkal Majalla" w:hint="cs"/>
          <w:sz w:val="28"/>
          <w:szCs w:val="28"/>
          <w:rtl/>
          <w:lang w:bidi="ar-EG"/>
          <w14:ligatures w14:val="none"/>
        </w:rPr>
        <w:t>.</w:t>
      </w:r>
    </w:p>
    <w:p w14:paraId="02F6F870" w14:textId="77777777" w:rsidR="00C5094C" w:rsidRPr="00210642" w:rsidRDefault="00C5094C" w:rsidP="00C5094C">
      <w:pPr>
        <w:spacing w:before="100" w:beforeAutospacing="1" w:after="100" w:afterAutospacing="1" w:line="360" w:lineRule="auto"/>
        <w:jc w:val="both"/>
        <w:outlineLvl w:val="2"/>
        <w:rPr>
          <w:rFonts w:ascii="Sakkal Majalla" w:hAnsi="Sakkal Majalla" w:cs="Sakkal Majalla"/>
          <w:b/>
          <w:bCs/>
          <w:sz w:val="32"/>
          <w:szCs w:val="32"/>
          <w:rtl/>
          <w:lang w:bidi="ar-EG"/>
          <w14:ligatures w14:val="none"/>
        </w:rPr>
      </w:pPr>
      <w:bookmarkStart w:id="24" w:name="_Toc174058122"/>
      <w:r w:rsidRPr="00210642">
        <w:rPr>
          <w:rFonts w:ascii="Sakkal Majalla" w:hAnsi="Sakkal Majalla" w:cs="Sakkal Majalla" w:hint="cs"/>
          <w:b/>
          <w:bCs/>
          <w:sz w:val="32"/>
          <w:szCs w:val="32"/>
          <w:rtl/>
          <w:lang w:bidi="ar-EG"/>
          <w14:ligatures w14:val="none"/>
        </w:rPr>
        <w:t>3.1.2 أ</w:t>
      </w:r>
      <w:r w:rsidRPr="00210642">
        <w:rPr>
          <w:rFonts w:ascii="Sakkal Majalla" w:hAnsi="Sakkal Majalla" w:cs="Sakkal Majalla"/>
          <w:b/>
          <w:bCs/>
          <w:sz w:val="32"/>
          <w:szCs w:val="32"/>
          <w:rtl/>
          <w:lang w:bidi="ar-EG"/>
          <w14:ligatures w14:val="none"/>
        </w:rPr>
        <w:t>هداف القدرات الديناميكية</w:t>
      </w:r>
      <w:r w:rsidRPr="00210642">
        <w:rPr>
          <w:rFonts w:ascii="Sakkal Majalla" w:hAnsi="Sakkal Majalla" w:cs="Sakkal Majalla" w:hint="cs"/>
          <w:b/>
          <w:bCs/>
          <w:sz w:val="32"/>
          <w:szCs w:val="32"/>
          <w:rtl/>
          <w:lang w:bidi="ar-EG"/>
          <w14:ligatures w14:val="none"/>
        </w:rPr>
        <w:t>:</w:t>
      </w:r>
      <w:bookmarkEnd w:id="24"/>
    </w:p>
    <w:p w14:paraId="57A59CEE" w14:textId="111025CF"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94327">
        <w:rPr>
          <w:rFonts w:ascii="Sakkal Majalla" w:hAnsi="Sakkal Majalla" w:cs="Sakkal Majalla"/>
          <w:sz w:val="28"/>
          <w:szCs w:val="28"/>
          <w:rtl/>
          <w:lang w:bidi="ar-EG"/>
          <w14:ligatures w14:val="none"/>
        </w:rPr>
        <w:t xml:space="preserve"> هناك العديد من الاهداف التي تسعى المنظمات وخاصة منظمات الاعمال تحقيقها خلال استخدام القدرات الديناميكية المتوفرة لديها </w:t>
      </w:r>
      <w:r w:rsidR="004C1C9E" w:rsidRPr="00294327">
        <w:rPr>
          <w:rFonts w:ascii="Sakkal Majalla" w:hAnsi="Sakkal Majalla" w:cs="Sakkal Majalla" w:hint="cs"/>
          <w:sz w:val="28"/>
          <w:szCs w:val="28"/>
          <w:rtl/>
          <w:lang w:bidi="ar-EG"/>
          <w14:ligatures w14:val="none"/>
        </w:rPr>
        <w:t>كالاتي:</w:t>
      </w:r>
      <w:r w:rsidRPr="00294327">
        <w:rPr>
          <w:rFonts w:ascii="Sakkal Majalla" w:hAnsi="Sakkal Majalla" w:cs="Sakkal Majalla"/>
          <w:sz w:val="28"/>
          <w:szCs w:val="28"/>
          <w:rtl/>
          <w:lang w:bidi="ar-EG"/>
          <w14:ligatures w14:val="none"/>
        </w:rPr>
        <w:t xml:space="preserve"> </w:t>
      </w:r>
      <w:r>
        <w:rPr>
          <w:rFonts w:ascii="Sakkal Majalla" w:hAnsi="Sakkal Majalla" w:cs="Sakkal Majalla" w:hint="cs"/>
          <w:sz w:val="28"/>
          <w:szCs w:val="28"/>
          <w:rtl/>
          <w:lang w:bidi="ar-EG"/>
          <w14:ligatures w14:val="none"/>
        </w:rPr>
        <w:t>(القحطاني، 2023)</w:t>
      </w:r>
    </w:p>
    <w:p w14:paraId="078231CE" w14:textId="77777777"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94327">
        <w:rPr>
          <w:rFonts w:ascii="Sakkal Majalla" w:hAnsi="Sakkal Majalla" w:cs="Sakkal Majalla"/>
          <w:sz w:val="28"/>
          <w:szCs w:val="28"/>
          <w:rtl/>
          <w:lang w:bidi="ar-EG"/>
          <w14:ligatures w14:val="none"/>
        </w:rPr>
        <w:t xml:space="preserve">التركيز الاستراتيجي والذي يتضمن الرؤية الشمولية للموارد والقدرات المتاحة للمنظمة في بيئتها الداخلية والخارجية وإمكانية توظيفها بما يحقق النجاح الاستراتيجي. </w:t>
      </w:r>
    </w:p>
    <w:p w14:paraId="28BD6010" w14:textId="77777777"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94327">
        <w:rPr>
          <w:rFonts w:ascii="Sakkal Majalla" w:hAnsi="Sakkal Majalla" w:cs="Sakkal Majalla"/>
          <w:sz w:val="28"/>
          <w:szCs w:val="28"/>
          <w:rtl/>
          <w:lang w:bidi="ar-EG"/>
          <w14:ligatures w14:val="none"/>
        </w:rPr>
        <w:lastRenderedPageBreak/>
        <w:t xml:space="preserve">تقديم قاعدة منظمة للتدريب، واعداد وتطوير العديد من المعارف والمهارات المطلوبة </w:t>
      </w:r>
      <w:r w:rsidRPr="00294327">
        <w:rPr>
          <w:rFonts w:ascii="Sakkal Majalla" w:hAnsi="Sakkal Majalla" w:cs="Sakkal Majalla" w:hint="cs"/>
          <w:sz w:val="28"/>
          <w:szCs w:val="28"/>
          <w:rtl/>
          <w:lang w:bidi="ar-EG"/>
          <w14:ligatures w14:val="none"/>
        </w:rPr>
        <w:t>لأداء</w:t>
      </w:r>
      <w:r w:rsidRPr="00294327">
        <w:rPr>
          <w:rFonts w:ascii="Sakkal Majalla" w:hAnsi="Sakkal Majalla" w:cs="Sakkal Majalla"/>
          <w:sz w:val="28"/>
          <w:szCs w:val="28"/>
          <w:rtl/>
          <w:lang w:bidi="ar-EG"/>
          <w14:ligatures w14:val="none"/>
        </w:rPr>
        <w:t xml:space="preserve"> المهام والواجبات التي تتطلبها الوظائف المختلفة للمنظمة الاستفادة من سمة التعاضد بين مختلف تلك القدرات لخلف ميزة تنافسية، وذلك بمحاولة الكشف عن مواطن التكامل بين تلك الموارد، والربط بينها لتشكل فيما بعد قوة قادرة على تحقيق تلك المزايا.</w:t>
      </w:r>
    </w:p>
    <w:p w14:paraId="041B1072" w14:textId="77777777" w:rsidR="00C5094C" w:rsidRPr="00294327" w:rsidRDefault="00C5094C" w:rsidP="00C5094C">
      <w:pPr>
        <w:spacing w:before="100" w:beforeAutospacing="1" w:after="100" w:afterAutospacing="1" w:line="360" w:lineRule="auto"/>
        <w:ind w:hanging="2"/>
        <w:jc w:val="both"/>
        <w:outlineLvl w:val="2"/>
        <w:rPr>
          <w:rFonts w:ascii="Sakkal Majalla" w:hAnsi="Sakkal Majalla" w:cs="Sakkal Majalla"/>
          <w:b/>
          <w:bCs/>
          <w:sz w:val="32"/>
          <w:szCs w:val="32"/>
          <w:rtl/>
          <w:lang w:bidi="ar-EG"/>
          <w14:ligatures w14:val="none"/>
        </w:rPr>
      </w:pPr>
      <w:bookmarkStart w:id="25" w:name="_Toc174058123"/>
      <w:r>
        <w:rPr>
          <w:rFonts w:ascii="Sakkal Majalla" w:hAnsi="Sakkal Majalla" w:cs="Sakkal Majalla" w:hint="cs"/>
          <w:b/>
          <w:bCs/>
          <w:sz w:val="32"/>
          <w:szCs w:val="32"/>
          <w:rtl/>
          <w:lang w:bidi="ar-EG"/>
          <w14:ligatures w14:val="none"/>
        </w:rPr>
        <w:t xml:space="preserve">4.1.2 </w:t>
      </w:r>
      <w:r w:rsidRPr="00294327">
        <w:rPr>
          <w:rFonts w:ascii="Sakkal Majalla" w:hAnsi="Sakkal Majalla" w:cs="Sakkal Majalla"/>
          <w:b/>
          <w:bCs/>
          <w:sz w:val="32"/>
          <w:szCs w:val="32"/>
          <w:rtl/>
          <w:lang w:bidi="ar-EG"/>
          <w14:ligatures w14:val="none"/>
        </w:rPr>
        <w:t>أنواع القدرات الديناميكية</w:t>
      </w:r>
      <w:r w:rsidRPr="00294327">
        <w:rPr>
          <w:rFonts w:ascii="Sakkal Majalla" w:hAnsi="Sakkal Majalla" w:cs="Sakkal Majalla" w:hint="cs"/>
          <w:b/>
          <w:bCs/>
          <w:sz w:val="32"/>
          <w:szCs w:val="32"/>
          <w:rtl/>
          <w:lang w:bidi="ar-EG"/>
          <w14:ligatures w14:val="none"/>
        </w:rPr>
        <w:t>:</w:t>
      </w:r>
      <w:bookmarkEnd w:id="25"/>
    </w:p>
    <w:p w14:paraId="1D529598" w14:textId="40C3322B"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294327">
        <w:rPr>
          <w:rFonts w:ascii="Sakkal Majalla" w:hAnsi="Sakkal Majalla" w:cs="Sakkal Majalla"/>
          <w:sz w:val="28"/>
          <w:szCs w:val="28"/>
          <w:rtl/>
          <w:lang w:bidi="ar-EG"/>
          <w14:ligatures w14:val="none"/>
        </w:rPr>
        <w:t xml:space="preserve"> لقد تباينت وجهات نظر الباحثين حول انواع القدرات الديناميكية، ومن خلال مراجعة الأدب السابق يمكن ابراز بعض تلك الأنواع، فقد قسم</w:t>
      </w:r>
      <w:r>
        <w:rPr>
          <w:rFonts w:ascii="Sakkal Majalla" w:hAnsi="Sakkal Majalla" w:cs="Sakkal Majalla" w:hint="cs"/>
          <w:sz w:val="28"/>
          <w:szCs w:val="28"/>
          <w:rtl/>
          <w:lang w:bidi="ar-EG"/>
          <w14:ligatures w14:val="none"/>
        </w:rPr>
        <w:t xml:space="preserve"> البعض </w:t>
      </w:r>
      <w:r w:rsidRPr="00294327">
        <w:rPr>
          <w:rFonts w:ascii="Sakkal Majalla" w:hAnsi="Sakkal Majalla" w:cs="Sakkal Majalla"/>
          <w:sz w:val="28"/>
          <w:szCs w:val="28"/>
          <w:rtl/>
          <w:lang w:bidi="ar-EG"/>
          <w14:ligatures w14:val="none"/>
        </w:rPr>
        <w:t>القدرات الديناميكية إلى الأنواع التالية:</w:t>
      </w:r>
      <w:r>
        <w:rPr>
          <w:rFonts w:ascii="Sakkal Majalla" w:hAnsi="Sakkal Majalla" w:cs="Sakkal Majalla" w:hint="cs"/>
          <w:sz w:val="28"/>
          <w:szCs w:val="28"/>
          <w:rtl/>
          <w:lang w:bidi="ar-EG"/>
          <w14:ligatures w14:val="none"/>
        </w:rPr>
        <w:t xml:space="preserve"> (</w:t>
      </w:r>
      <w:r w:rsidR="004C1C9E">
        <w:rPr>
          <w:rFonts w:ascii="Sakkal Majalla" w:hAnsi="Sakkal Majalla" w:cs="Sakkal Majalla" w:hint="cs"/>
          <w:sz w:val="28"/>
          <w:szCs w:val="28"/>
          <w:rtl/>
          <w:lang w:bidi="ar-EG"/>
          <w14:ligatures w14:val="none"/>
        </w:rPr>
        <w:t>انجرو</w:t>
      </w:r>
      <w:r w:rsidR="004C1C9E">
        <w:rPr>
          <w:rFonts w:ascii="Sakkal Majalla" w:hAnsi="Sakkal Majalla" w:cs="Sakkal Majalla" w:hint="eastAsia"/>
          <w:sz w:val="28"/>
          <w:szCs w:val="28"/>
          <w:rtl/>
          <w:lang w:bidi="ar-EG"/>
          <w14:ligatures w14:val="none"/>
        </w:rPr>
        <w:t>ا</w:t>
      </w:r>
      <w:r>
        <w:rPr>
          <w:rFonts w:ascii="Sakkal Majalla" w:hAnsi="Sakkal Majalla" w:cs="Sakkal Majalla" w:hint="cs"/>
          <w:sz w:val="28"/>
          <w:szCs w:val="28"/>
          <w:rtl/>
          <w:lang w:bidi="ar-EG"/>
          <w14:ligatures w14:val="none"/>
        </w:rPr>
        <w:t>، 2023)</w:t>
      </w:r>
    </w:p>
    <w:p w14:paraId="0441BA32" w14:textId="77777777" w:rsidR="00C5094C" w:rsidRPr="00294327" w:rsidRDefault="00C5094C">
      <w:pPr>
        <w:pStyle w:val="ListParagraph"/>
        <w:numPr>
          <w:ilvl w:val="0"/>
          <w:numId w:val="13"/>
        </w:numPr>
        <w:spacing w:before="100" w:beforeAutospacing="1" w:after="100" w:afterAutospacing="1" w:line="360" w:lineRule="auto"/>
        <w:ind w:left="423" w:hanging="426"/>
        <w:contextualSpacing w:val="0"/>
        <w:jc w:val="both"/>
        <w:rPr>
          <w:rFonts w:ascii="Sakkal Majalla" w:hAnsi="Sakkal Majalla" w:cs="Sakkal Majalla"/>
          <w:sz w:val="28"/>
          <w:szCs w:val="28"/>
          <w:rtl/>
          <w:lang w:bidi="ar-EG"/>
          <w14:ligatures w14:val="none"/>
        </w:rPr>
      </w:pPr>
      <w:r w:rsidRPr="00294327">
        <w:rPr>
          <w:rFonts w:ascii="Sakkal Majalla" w:hAnsi="Sakkal Majalla" w:cs="Sakkal Majalla"/>
          <w:sz w:val="28"/>
          <w:szCs w:val="28"/>
          <w:rtl/>
          <w:lang w:bidi="ar-EG"/>
          <w14:ligatures w14:val="none"/>
        </w:rPr>
        <w:t xml:space="preserve">القدرة التسويقية ويقصد بها قدرة المنظمة على تسويق المنتجات من خلال التعرف على الاحتياجات الحالية، والمستقبلية للمستهلكين. </w:t>
      </w:r>
    </w:p>
    <w:p w14:paraId="6890B8B3" w14:textId="77777777" w:rsidR="00C5094C" w:rsidRDefault="00C5094C">
      <w:pPr>
        <w:pStyle w:val="ListParagraph"/>
        <w:numPr>
          <w:ilvl w:val="0"/>
          <w:numId w:val="13"/>
        </w:numPr>
        <w:spacing w:before="100" w:beforeAutospacing="1" w:after="100" w:afterAutospacing="1" w:line="360" w:lineRule="auto"/>
        <w:ind w:left="423" w:hanging="426"/>
        <w:contextualSpacing w:val="0"/>
        <w:jc w:val="both"/>
        <w:rPr>
          <w:rFonts w:ascii="Sakkal Majalla" w:hAnsi="Sakkal Majalla" w:cs="Sakkal Majalla"/>
          <w:sz w:val="28"/>
          <w:szCs w:val="28"/>
          <w:lang w:bidi="ar-EG"/>
          <w14:ligatures w14:val="none"/>
        </w:rPr>
      </w:pPr>
      <w:r w:rsidRPr="00294327">
        <w:rPr>
          <w:rFonts w:ascii="Sakkal Majalla" w:hAnsi="Sakkal Majalla" w:cs="Sakkal Majalla"/>
          <w:sz w:val="28"/>
          <w:szCs w:val="28"/>
          <w:rtl/>
          <w:lang w:bidi="ar-EG"/>
          <w14:ligatures w14:val="none"/>
        </w:rPr>
        <w:t xml:space="preserve">القدرة على الاحتفاظ بالموارد البشرية حيث يعتبر المورد البشري العمود الفقري للمنظمات ولذا فإن عملية الاحتفاظ بالموظفين مهمة جداً لزيادة فعالية اداء أي منظمة. </w:t>
      </w:r>
    </w:p>
    <w:p w14:paraId="130A8F22" w14:textId="77777777" w:rsidR="00C5094C" w:rsidRDefault="00C5094C">
      <w:pPr>
        <w:pStyle w:val="ListParagraph"/>
        <w:numPr>
          <w:ilvl w:val="0"/>
          <w:numId w:val="13"/>
        </w:numPr>
        <w:spacing w:before="100" w:beforeAutospacing="1" w:after="100" w:afterAutospacing="1" w:line="360" w:lineRule="auto"/>
        <w:ind w:left="423" w:hanging="426"/>
        <w:contextualSpacing w:val="0"/>
        <w:jc w:val="both"/>
        <w:rPr>
          <w:rFonts w:ascii="Sakkal Majalla" w:hAnsi="Sakkal Majalla" w:cs="Sakkal Majalla"/>
          <w:sz w:val="28"/>
          <w:szCs w:val="28"/>
          <w:lang w:bidi="ar-EG"/>
          <w14:ligatures w14:val="none"/>
        </w:rPr>
      </w:pPr>
      <w:r w:rsidRPr="00294327">
        <w:rPr>
          <w:rFonts w:ascii="Sakkal Majalla" w:hAnsi="Sakkal Majalla" w:cs="Sakkal Majalla"/>
          <w:sz w:val="28"/>
          <w:szCs w:val="28"/>
          <w:rtl/>
          <w:lang w:bidi="ar-EG"/>
          <w14:ligatures w14:val="none"/>
        </w:rPr>
        <w:t xml:space="preserve"> القدرة على التحكم بالحجم المناسب وتأتى اهمية هذه القدرة من خلال تخفيض تكلفة الموارد البشرية عندما يكون عند المنظمة قدرات فائضة عن حاجتها، وبالتالي تقوم المنظمة بتخفيض حجم تلك القدرات من خلال إعادة التنظيم، وإعادة الهندسة، وتخفيض حجم المنظمة. </w:t>
      </w:r>
    </w:p>
    <w:p w14:paraId="1721D89B" w14:textId="77777777" w:rsidR="00C5094C" w:rsidRDefault="00C5094C">
      <w:pPr>
        <w:pStyle w:val="ListParagraph"/>
        <w:numPr>
          <w:ilvl w:val="0"/>
          <w:numId w:val="13"/>
        </w:numPr>
        <w:spacing w:before="100" w:beforeAutospacing="1" w:after="100" w:afterAutospacing="1" w:line="360" w:lineRule="auto"/>
        <w:ind w:left="423" w:hanging="426"/>
        <w:contextualSpacing w:val="0"/>
        <w:jc w:val="both"/>
        <w:rPr>
          <w:rFonts w:ascii="Sakkal Majalla" w:hAnsi="Sakkal Majalla" w:cs="Sakkal Majalla"/>
          <w:sz w:val="28"/>
          <w:szCs w:val="28"/>
          <w:lang w:bidi="ar-EG"/>
          <w14:ligatures w14:val="none"/>
        </w:rPr>
      </w:pPr>
      <w:r w:rsidRPr="00294327">
        <w:rPr>
          <w:rFonts w:ascii="Sakkal Majalla" w:hAnsi="Sakkal Majalla" w:cs="Sakkal Majalla"/>
          <w:sz w:val="28"/>
          <w:szCs w:val="28"/>
          <w:rtl/>
          <w:lang w:bidi="ar-EG"/>
          <w14:ligatures w14:val="none"/>
        </w:rPr>
        <w:t xml:space="preserve"> القدرة الاستثمارية حيث توجد علاقة بين الاستثمار ونجاح المنظمات في تحقيق الحافة التنافسية في الأسواق المتغيرة باستمرار. </w:t>
      </w:r>
    </w:p>
    <w:p w14:paraId="087F7034" w14:textId="77777777" w:rsidR="00C5094C" w:rsidRDefault="00C5094C">
      <w:pPr>
        <w:pStyle w:val="ListParagraph"/>
        <w:numPr>
          <w:ilvl w:val="0"/>
          <w:numId w:val="13"/>
        </w:numPr>
        <w:spacing w:before="100" w:beforeAutospacing="1" w:after="100" w:afterAutospacing="1" w:line="360" w:lineRule="auto"/>
        <w:ind w:left="419" w:hanging="425"/>
        <w:contextualSpacing w:val="0"/>
        <w:jc w:val="both"/>
        <w:rPr>
          <w:rFonts w:ascii="Sakkal Majalla" w:hAnsi="Sakkal Majalla" w:cs="Sakkal Majalla"/>
          <w:sz w:val="28"/>
          <w:szCs w:val="28"/>
          <w:lang w:bidi="ar-EG"/>
          <w14:ligatures w14:val="none"/>
        </w:rPr>
      </w:pPr>
      <w:r w:rsidRPr="00294327">
        <w:rPr>
          <w:rFonts w:ascii="Sakkal Majalla" w:hAnsi="Sakkal Majalla" w:cs="Sakkal Majalla"/>
          <w:sz w:val="28"/>
          <w:szCs w:val="28"/>
          <w:rtl/>
          <w:lang w:bidi="ar-EG"/>
          <w14:ligatures w14:val="none"/>
        </w:rPr>
        <w:t xml:space="preserve"> القدرة الانتاجية: قدرة المنظمة على دمج وبناء وإعادة تشكيل القدرات الانتاجية الداخلية والخارجية من أجل مواجهة التغيرات في بيئة العمل. </w:t>
      </w:r>
    </w:p>
    <w:p w14:paraId="1C002FB8" w14:textId="77777777" w:rsidR="00C5094C" w:rsidRDefault="00C5094C">
      <w:pPr>
        <w:pStyle w:val="ListParagraph"/>
        <w:numPr>
          <w:ilvl w:val="0"/>
          <w:numId w:val="13"/>
        </w:numPr>
        <w:spacing w:before="100" w:beforeAutospacing="1" w:after="100" w:afterAutospacing="1" w:line="360" w:lineRule="auto"/>
        <w:ind w:left="419" w:hanging="425"/>
        <w:contextualSpacing w:val="0"/>
        <w:jc w:val="both"/>
        <w:rPr>
          <w:rFonts w:ascii="Sakkal Majalla" w:hAnsi="Sakkal Majalla" w:cs="Sakkal Majalla"/>
          <w:sz w:val="28"/>
          <w:szCs w:val="28"/>
          <w:lang w:bidi="ar-EG"/>
          <w14:ligatures w14:val="none"/>
        </w:rPr>
      </w:pPr>
      <w:r w:rsidRPr="00294327">
        <w:rPr>
          <w:rFonts w:ascii="Sakkal Majalla" w:hAnsi="Sakkal Majalla" w:cs="Sakkal Majalla"/>
          <w:sz w:val="28"/>
          <w:szCs w:val="28"/>
          <w:rtl/>
          <w:lang w:bidi="ar-EG"/>
          <w14:ligatures w14:val="none"/>
        </w:rPr>
        <w:t xml:space="preserve">القدرة الاستيعابية وهي قدرة المنظمة لمعرفة قيمة المعلومات الجديدة واستيعابها واستثمارها في العمليات الانتاجية. </w:t>
      </w:r>
    </w:p>
    <w:p w14:paraId="4E335B7E" w14:textId="77777777" w:rsidR="00C5094C" w:rsidRDefault="00C5094C">
      <w:pPr>
        <w:pStyle w:val="ListParagraph"/>
        <w:numPr>
          <w:ilvl w:val="0"/>
          <w:numId w:val="13"/>
        </w:numPr>
        <w:spacing w:before="100" w:beforeAutospacing="1" w:after="100" w:afterAutospacing="1" w:line="360" w:lineRule="auto"/>
        <w:ind w:left="419" w:hanging="425"/>
        <w:contextualSpacing w:val="0"/>
        <w:jc w:val="both"/>
        <w:rPr>
          <w:rFonts w:ascii="Sakkal Majalla" w:hAnsi="Sakkal Majalla" w:cs="Sakkal Majalla"/>
          <w:sz w:val="28"/>
          <w:szCs w:val="28"/>
          <w:lang w:bidi="ar-EG"/>
          <w14:ligatures w14:val="none"/>
        </w:rPr>
      </w:pPr>
      <w:r w:rsidRPr="00294327">
        <w:rPr>
          <w:rFonts w:ascii="Sakkal Majalla" w:hAnsi="Sakkal Majalla" w:cs="Sakkal Majalla"/>
          <w:sz w:val="28"/>
          <w:szCs w:val="28"/>
          <w:rtl/>
          <w:lang w:bidi="ar-EG"/>
          <w14:ligatures w14:val="none"/>
        </w:rPr>
        <w:t xml:space="preserve">قدرة القيادة تبرز أهمية هذه القدرة من خلال الدور الذي يلعبه القائد في تعزيز دور الموظفين ودعم التغيير التنظيمي. </w:t>
      </w:r>
    </w:p>
    <w:p w14:paraId="2349CCB6" w14:textId="77777777" w:rsidR="00C5094C" w:rsidRDefault="00C5094C">
      <w:pPr>
        <w:pStyle w:val="ListParagraph"/>
        <w:numPr>
          <w:ilvl w:val="0"/>
          <w:numId w:val="13"/>
        </w:numPr>
        <w:spacing w:before="100" w:beforeAutospacing="1" w:after="100" w:afterAutospacing="1" w:line="360" w:lineRule="auto"/>
        <w:ind w:left="419" w:hanging="425"/>
        <w:contextualSpacing w:val="0"/>
        <w:jc w:val="both"/>
        <w:rPr>
          <w:rFonts w:ascii="Sakkal Majalla" w:hAnsi="Sakkal Majalla" w:cs="Sakkal Majalla"/>
          <w:sz w:val="28"/>
          <w:szCs w:val="28"/>
          <w:lang w:bidi="ar-EG"/>
          <w14:ligatures w14:val="none"/>
        </w:rPr>
      </w:pPr>
      <w:r w:rsidRPr="00294327">
        <w:rPr>
          <w:rFonts w:ascii="Sakkal Majalla" w:hAnsi="Sakkal Majalla" w:cs="Sakkal Majalla"/>
          <w:sz w:val="28"/>
          <w:szCs w:val="28"/>
          <w:rtl/>
          <w:lang w:bidi="ar-EG"/>
          <w14:ligatures w14:val="none"/>
        </w:rPr>
        <w:t>قدرة التعاون تحصل هذه القدرة من خلال انشطة التعاون والتحالف بين منظمتين أو أكثر؛ من أجل الاستفادة من الموارد المتاحة لكافة الأطراف المتحالفة أو المتعاونة.</w:t>
      </w:r>
    </w:p>
    <w:p w14:paraId="613F3716" w14:textId="77777777" w:rsidR="00C5094C" w:rsidRPr="00210642" w:rsidRDefault="00C5094C" w:rsidP="00C5094C">
      <w:pPr>
        <w:pStyle w:val="ListParagraph"/>
        <w:spacing w:before="100" w:beforeAutospacing="1" w:after="100" w:afterAutospacing="1" w:line="360" w:lineRule="auto"/>
        <w:ind w:left="0"/>
        <w:contextualSpacing w:val="0"/>
        <w:outlineLvl w:val="2"/>
        <w:rPr>
          <w:rFonts w:ascii="Sakkal Majalla" w:hAnsi="Sakkal Majalla" w:cs="Sakkal Majalla"/>
          <w:b/>
          <w:bCs/>
          <w:sz w:val="32"/>
          <w:szCs w:val="32"/>
          <w:rtl/>
          <w:lang w:bidi="ar-EG"/>
          <w14:ligatures w14:val="none"/>
        </w:rPr>
      </w:pPr>
      <w:bookmarkStart w:id="26" w:name="_Toc174058124"/>
      <w:r w:rsidRPr="00210642">
        <w:rPr>
          <w:rFonts w:ascii="Sakkal Majalla" w:hAnsi="Sakkal Majalla" w:cs="Sakkal Majalla" w:hint="cs"/>
          <w:b/>
          <w:bCs/>
          <w:sz w:val="32"/>
          <w:szCs w:val="32"/>
          <w:rtl/>
          <w:lang w:bidi="ar-EG"/>
          <w14:ligatures w14:val="none"/>
        </w:rPr>
        <w:lastRenderedPageBreak/>
        <w:t xml:space="preserve">5.1.2 </w:t>
      </w:r>
      <w:r w:rsidRPr="00210642">
        <w:rPr>
          <w:rFonts w:ascii="Sakkal Majalla" w:hAnsi="Sakkal Majalla" w:cs="Sakkal Majalla"/>
          <w:b/>
          <w:bCs/>
          <w:sz w:val="32"/>
          <w:szCs w:val="32"/>
          <w:rtl/>
          <w:lang w:bidi="ar-EG"/>
          <w14:ligatures w14:val="none"/>
        </w:rPr>
        <w:t>خصائص القدرات الديناميكية</w:t>
      </w:r>
      <w:r w:rsidRPr="00210642">
        <w:rPr>
          <w:rFonts w:ascii="Sakkal Majalla" w:hAnsi="Sakkal Majalla" w:cs="Sakkal Majalla" w:hint="cs"/>
          <w:b/>
          <w:bCs/>
          <w:sz w:val="32"/>
          <w:szCs w:val="32"/>
          <w:rtl/>
          <w:lang w:bidi="ar-EG"/>
          <w14:ligatures w14:val="none"/>
        </w:rPr>
        <w:t>:</w:t>
      </w:r>
      <w:bookmarkEnd w:id="26"/>
    </w:p>
    <w:p w14:paraId="51312015" w14:textId="7920FEC0" w:rsidR="00C5094C" w:rsidRPr="00210642" w:rsidRDefault="00C5094C" w:rsidP="00C5094C">
      <w:pPr>
        <w:pStyle w:val="ListParagraph"/>
        <w:spacing w:before="100" w:beforeAutospacing="1" w:after="100" w:afterAutospacing="1" w:line="360" w:lineRule="auto"/>
        <w:ind w:left="0" w:firstLine="720"/>
        <w:contextualSpacing w:val="0"/>
        <w:jc w:val="both"/>
        <w:rPr>
          <w:rFonts w:ascii="Sakkal Majalla" w:hAnsi="Sakkal Majalla" w:cs="Sakkal Majalla"/>
          <w:b/>
          <w:bCs/>
          <w:sz w:val="28"/>
          <w:szCs w:val="28"/>
          <w:rtl/>
          <w:lang w:bidi="ar-EG"/>
          <w14:ligatures w14:val="none"/>
        </w:rPr>
      </w:pPr>
      <w:r w:rsidRPr="00210642">
        <w:rPr>
          <w:rFonts w:ascii="Sakkal Majalla" w:hAnsi="Sakkal Majalla" w:cs="Sakkal Majalla"/>
          <w:b/>
          <w:bCs/>
          <w:sz w:val="28"/>
          <w:szCs w:val="28"/>
          <w:rtl/>
          <w:lang w:bidi="ar-EG"/>
          <w14:ligatures w14:val="none"/>
        </w:rPr>
        <w:t xml:space="preserve">ويبين </w:t>
      </w:r>
      <w:r w:rsidR="004C1C9E" w:rsidRPr="00210642">
        <w:rPr>
          <w:rFonts w:ascii="Sakkal Majalla" w:hAnsi="Sakkal Majalla" w:cs="Sakkal Majalla" w:hint="cs"/>
          <w:b/>
          <w:bCs/>
          <w:sz w:val="28"/>
          <w:szCs w:val="28"/>
          <w:rtl/>
          <w:lang w:bidi="ar-EG"/>
          <w14:ligatures w14:val="none"/>
        </w:rPr>
        <w:t>حريش</w:t>
      </w:r>
      <w:r w:rsidRPr="00210642">
        <w:rPr>
          <w:rFonts w:ascii="Sakkal Majalla" w:hAnsi="Sakkal Majalla" w:cs="Sakkal Majalla"/>
          <w:b/>
          <w:bCs/>
          <w:sz w:val="28"/>
          <w:szCs w:val="28"/>
          <w:rtl/>
          <w:lang w:bidi="ar-EG"/>
          <w14:ligatures w14:val="none"/>
        </w:rPr>
        <w:t xml:space="preserve">  بان خصائص القدرات الديناميكية تتمثل بالآتي:</w:t>
      </w:r>
      <w:r w:rsidRPr="00210642">
        <w:rPr>
          <w:rFonts w:ascii="Sakkal Majalla" w:hAnsi="Sakkal Majalla" w:cs="Sakkal Majalla" w:hint="cs"/>
          <w:b/>
          <w:bCs/>
          <w:sz w:val="28"/>
          <w:szCs w:val="28"/>
          <w:rtl/>
          <w:lang w:bidi="ar-EG"/>
          <w14:ligatures w14:val="none"/>
        </w:rPr>
        <w:t xml:space="preserve"> ( محمد، 2020)</w:t>
      </w:r>
    </w:p>
    <w:p w14:paraId="64A89E58" w14:textId="6A2187ED" w:rsidR="00C5094C" w:rsidRDefault="00C5094C">
      <w:pPr>
        <w:pStyle w:val="ListParagraph"/>
        <w:numPr>
          <w:ilvl w:val="0"/>
          <w:numId w:val="14"/>
        </w:numPr>
        <w:spacing w:before="100" w:beforeAutospacing="1" w:after="100" w:afterAutospacing="1" w:line="360" w:lineRule="auto"/>
        <w:ind w:left="419" w:hanging="357"/>
        <w:contextualSpacing w:val="0"/>
        <w:jc w:val="both"/>
        <w:rPr>
          <w:rFonts w:ascii="Sakkal Majalla" w:hAnsi="Sakkal Majalla" w:cs="Sakkal Majalla"/>
          <w:sz w:val="28"/>
          <w:szCs w:val="28"/>
          <w:lang w:bidi="ar-EG"/>
          <w14:ligatures w14:val="none"/>
        </w:rPr>
      </w:pPr>
      <w:r w:rsidRPr="0075434F">
        <w:rPr>
          <w:rFonts w:ascii="Sakkal Majalla" w:hAnsi="Sakkal Majalla" w:cs="Sakkal Majalla"/>
          <w:sz w:val="28"/>
          <w:szCs w:val="28"/>
          <w:rtl/>
          <w:lang w:bidi="ar-EG"/>
          <w14:ligatures w14:val="none"/>
        </w:rPr>
        <w:t xml:space="preserve"> علاقتها </w:t>
      </w:r>
      <w:r w:rsidR="004C1C9E" w:rsidRPr="0075434F">
        <w:rPr>
          <w:rFonts w:ascii="Sakkal Majalla" w:hAnsi="Sakkal Majalla" w:cs="Sakkal Majalla" w:hint="cs"/>
          <w:sz w:val="28"/>
          <w:szCs w:val="28"/>
          <w:rtl/>
          <w:lang w:bidi="ar-EG"/>
          <w14:ligatures w14:val="none"/>
        </w:rPr>
        <w:t>بالهدف:</w:t>
      </w:r>
      <w:r w:rsidRPr="0075434F">
        <w:rPr>
          <w:rFonts w:ascii="Sakkal Majalla" w:hAnsi="Sakkal Majalla" w:cs="Sakkal Majalla"/>
          <w:sz w:val="28"/>
          <w:szCs w:val="28"/>
          <w:rtl/>
          <w:lang w:bidi="ar-EG"/>
          <w14:ligatures w14:val="none"/>
        </w:rPr>
        <w:t xml:space="preserve"> تهتم المنظمة بالموارد أو المهارات التي لها علاقة بالهدف الذي تريد ان تصل اليه. الندرة في الموارد والقابليات والتي لا تمتلكها المنظمات الأخرى. </w:t>
      </w:r>
    </w:p>
    <w:p w14:paraId="33CF7235" w14:textId="44DCA865" w:rsidR="00C5094C" w:rsidRDefault="00C5094C">
      <w:pPr>
        <w:pStyle w:val="ListParagraph"/>
        <w:numPr>
          <w:ilvl w:val="0"/>
          <w:numId w:val="14"/>
        </w:numPr>
        <w:spacing w:before="100" w:beforeAutospacing="1" w:after="100" w:afterAutospacing="1" w:line="360" w:lineRule="auto"/>
        <w:ind w:left="419" w:hanging="357"/>
        <w:contextualSpacing w:val="0"/>
        <w:jc w:val="both"/>
        <w:rPr>
          <w:rFonts w:ascii="Sakkal Majalla" w:hAnsi="Sakkal Majalla" w:cs="Sakkal Majalla"/>
          <w:sz w:val="28"/>
          <w:szCs w:val="28"/>
          <w:lang w:bidi="ar-EG"/>
          <w14:ligatures w14:val="none"/>
        </w:rPr>
      </w:pPr>
      <w:r w:rsidRPr="0075434F">
        <w:rPr>
          <w:rFonts w:ascii="Sakkal Majalla" w:hAnsi="Sakkal Majalla" w:cs="Sakkal Majalla"/>
          <w:sz w:val="28"/>
          <w:szCs w:val="28"/>
          <w:rtl/>
          <w:lang w:bidi="ar-EG"/>
          <w14:ligatures w14:val="none"/>
        </w:rPr>
        <w:t xml:space="preserve">صعوبة </w:t>
      </w:r>
      <w:r w:rsidR="004C1C9E" w:rsidRPr="0075434F">
        <w:rPr>
          <w:rFonts w:ascii="Sakkal Majalla" w:hAnsi="Sakkal Majalla" w:cs="Sakkal Majalla" w:hint="cs"/>
          <w:sz w:val="28"/>
          <w:szCs w:val="28"/>
          <w:rtl/>
          <w:lang w:bidi="ar-EG"/>
          <w14:ligatures w14:val="none"/>
        </w:rPr>
        <w:t>التقليد:</w:t>
      </w:r>
      <w:r w:rsidRPr="0075434F">
        <w:rPr>
          <w:rFonts w:ascii="Sakkal Majalla" w:hAnsi="Sakkal Majalla" w:cs="Sakkal Majalla"/>
          <w:sz w:val="28"/>
          <w:szCs w:val="28"/>
          <w:rtl/>
          <w:lang w:bidi="ar-EG"/>
          <w14:ligatures w14:val="none"/>
        </w:rPr>
        <w:t xml:space="preserve"> أي أن المنظمات المنافسة لا تستطيع تقليدها او انها تستطيع تقليدها ولكن بصعوبة او بكلفة عالية.</w:t>
      </w:r>
    </w:p>
    <w:p w14:paraId="385D25BC" w14:textId="3435E924" w:rsidR="00C5094C" w:rsidRDefault="00C5094C">
      <w:pPr>
        <w:pStyle w:val="ListParagraph"/>
        <w:numPr>
          <w:ilvl w:val="0"/>
          <w:numId w:val="14"/>
        </w:numPr>
        <w:spacing w:before="100" w:beforeAutospacing="1" w:after="100" w:afterAutospacing="1" w:line="360" w:lineRule="auto"/>
        <w:ind w:left="419" w:hanging="357"/>
        <w:contextualSpacing w:val="0"/>
        <w:jc w:val="both"/>
        <w:rPr>
          <w:rFonts w:ascii="Sakkal Majalla" w:hAnsi="Sakkal Majalla" w:cs="Sakkal Majalla"/>
          <w:sz w:val="28"/>
          <w:szCs w:val="28"/>
          <w:lang w:bidi="ar-EG"/>
          <w14:ligatures w14:val="none"/>
        </w:rPr>
      </w:pPr>
      <w:r w:rsidRPr="0075434F">
        <w:rPr>
          <w:rFonts w:ascii="Sakkal Majalla" w:hAnsi="Sakkal Majalla" w:cs="Sakkal Majalla"/>
          <w:sz w:val="28"/>
          <w:szCs w:val="28"/>
          <w:rtl/>
          <w:lang w:bidi="ar-EG"/>
          <w14:ligatures w14:val="none"/>
        </w:rPr>
        <w:t xml:space="preserve">غير قابلة </w:t>
      </w:r>
      <w:r w:rsidR="004C1C9E" w:rsidRPr="0075434F">
        <w:rPr>
          <w:rFonts w:ascii="Sakkal Majalla" w:hAnsi="Sakkal Majalla" w:cs="Sakkal Majalla" w:hint="cs"/>
          <w:sz w:val="28"/>
          <w:szCs w:val="28"/>
          <w:rtl/>
          <w:lang w:bidi="ar-EG"/>
          <w14:ligatures w14:val="none"/>
        </w:rPr>
        <w:t>للتحويل:</w:t>
      </w:r>
      <w:r w:rsidRPr="0075434F">
        <w:rPr>
          <w:rFonts w:ascii="Sakkal Majalla" w:hAnsi="Sakkal Majalla" w:cs="Sakkal Majalla"/>
          <w:sz w:val="28"/>
          <w:szCs w:val="28"/>
          <w:rtl/>
          <w:lang w:bidi="ar-EG"/>
          <w14:ligatures w14:val="none"/>
        </w:rPr>
        <w:t xml:space="preserve"> أي أن المنظمات التي تريد ان تستفيد من ميزاتها التنافسية دون تحويلها للمنافسين فعليها تبني قدرات غير قابلة للتحويل. </w:t>
      </w:r>
    </w:p>
    <w:p w14:paraId="687D65E6" w14:textId="22ED8AA1" w:rsidR="00C5094C" w:rsidRDefault="00C5094C">
      <w:pPr>
        <w:pStyle w:val="ListParagraph"/>
        <w:numPr>
          <w:ilvl w:val="0"/>
          <w:numId w:val="14"/>
        </w:numPr>
        <w:spacing w:before="100" w:beforeAutospacing="1" w:after="100" w:afterAutospacing="1" w:line="360" w:lineRule="auto"/>
        <w:ind w:left="419" w:hanging="357"/>
        <w:contextualSpacing w:val="0"/>
        <w:jc w:val="both"/>
        <w:rPr>
          <w:rFonts w:ascii="Sakkal Majalla" w:hAnsi="Sakkal Majalla" w:cs="Sakkal Majalla"/>
          <w:sz w:val="28"/>
          <w:szCs w:val="28"/>
          <w:lang w:bidi="ar-EG"/>
          <w14:ligatures w14:val="none"/>
        </w:rPr>
      </w:pPr>
      <w:r w:rsidRPr="0075434F">
        <w:rPr>
          <w:rFonts w:ascii="Sakkal Majalla" w:hAnsi="Sakkal Majalla" w:cs="Sakkal Majalla"/>
          <w:sz w:val="28"/>
          <w:szCs w:val="28"/>
          <w:rtl/>
          <w:lang w:bidi="ar-EG"/>
          <w14:ligatures w14:val="none"/>
        </w:rPr>
        <w:t xml:space="preserve">ليس لها </w:t>
      </w:r>
      <w:r w:rsidR="004C1C9E" w:rsidRPr="0075434F">
        <w:rPr>
          <w:rFonts w:ascii="Sakkal Majalla" w:hAnsi="Sakkal Majalla" w:cs="Sakkal Majalla" w:hint="cs"/>
          <w:sz w:val="28"/>
          <w:szCs w:val="28"/>
          <w:rtl/>
          <w:lang w:bidi="ar-EG"/>
          <w14:ligatures w14:val="none"/>
        </w:rPr>
        <w:t>بديل:</w:t>
      </w:r>
      <w:r w:rsidRPr="0075434F">
        <w:rPr>
          <w:rFonts w:ascii="Sakkal Majalla" w:hAnsi="Sakkal Majalla" w:cs="Sakkal Majalla"/>
          <w:sz w:val="28"/>
          <w:szCs w:val="28"/>
          <w:rtl/>
          <w:lang w:bidi="ar-EG"/>
          <w14:ligatures w14:val="none"/>
        </w:rPr>
        <w:t xml:space="preserve"> عندما ييأس المنافسين من عدم قدرتهم على تحويل القدرات فيقومون بالبحث عن البديل لها. </w:t>
      </w:r>
    </w:p>
    <w:p w14:paraId="2DBB2922" w14:textId="43F9C9CF" w:rsidR="00C5094C" w:rsidRPr="00210642" w:rsidRDefault="00C5094C" w:rsidP="00C5094C">
      <w:pPr>
        <w:pStyle w:val="ListParagraph"/>
        <w:spacing w:before="100" w:beforeAutospacing="1" w:after="100" w:afterAutospacing="1" w:line="360" w:lineRule="auto"/>
        <w:ind w:left="0"/>
        <w:contextualSpacing w:val="0"/>
        <w:jc w:val="both"/>
        <w:rPr>
          <w:rFonts w:ascii="Sakkal Majalla" w:hAnsi="Sakkal Majalla" w:cs="Sakkal Majalla"/>
          <w:b/>
          <w:bCs/>
          <w:sz w:val="28"/>
          <w:szCs w:val="28"/>
          <w:rtl/>
          <w:lang w:bidi="ar-EG"/>
          <w14:ligatures w14:val="none"/>
        </w:rPr>
      </w:pPr>
      <w:r w:rsidRPr="00210642">
        <w:rPr>
          <w:rFonts w:ascii="Sakkal Majalla" w:hAnsi="Sakkal Majalla" w:cs="Sakkal Majalla"/>
          <w:b/>
          <w:bCs/>
          <w:sz w:val="28"/>
          <w:szCs w:val="28"/>
          <w:rtl/>
          <w:lang w:bidi="ar-EG"/>
          <w14:ligatures w14:val="none"/>
        </w:rPr>
        <w:t xml:space="preserve">ويرى </w:t>
      </w:r>
      <w:r w:rsidRPr="00210642">
        <w:rPr>
          <w:rFonts w:ascii="Sakkal Majalla" w:hAnsi="Sakkal Majalla" w:cs="Sakkal Majalla" w:hint="cs"/>
          <w:b/>
          <w:bCs/>
          <w:sz w:val="28"/>
          <w:szCs w:val="28"/>
          <w:rtl/>
          <w:lang w:bidi="ar-EG"/>
          <w14:ligatures w14:val="none"/>
        </w:rPr>
        <w:t>آخرون</w:t>
      </w:r>
      <w:r w:rsidRPr="00210642">
        <w:rPr>
          <w:rFonts w:ascii="Sakkal Majalla" w:hAnsi="Sakkal Majalla" w:cs="Sakkal Majalla"/>
          <w:b/>
          <w:bCs/>
          <w:sz w:val="28"/>
          <w:szCs w:val="28"/>
          <w:rtl/>
          <w:lang w:bidi="ar-EG"/>
          <w14:ligatures w14:val="none"/>
        </w:rPr>
        <w:t xml:space="preserve"> من جهتهم بان خصائص القدرات الديناميكية تتمثل بالآتي</w:t>
      </w:r>
      <w:r w:rsidR="00DF770A" w:rsidRPr="00210642">
        <w:rPr>
          <w:rFonts w:ascii="Sakkal Majalla" w:hAnsi="Sakkal Majalla" w:cs="Sakkal Majalla"/>
          <w:b/>
          <w:bCs/>
          <w:sz w:val="28"/>
          <w:szCs w:val="28"/>
          <w:lang w:bidi="ar-EG"/>
          <w14:ligatures w14:val="none"/>
        </w:rPr>
        <w:t xml:space="preserve">:) </w:t>
      </w:r>
      <w:proofErr w:type="spellStart"/>
      <w:r w:rsidR="00DF770A" w:rsidRPr="00210642">
        <w:rPr>
          <w:rFonts w:ascii="Sakkal Majalla" w:hAnsi="Sakkal Majalla" w:cs="Sakkal Majalla"/>
          <w:b/>
          <w:bCs/>
          <w:sz w:val="28"/>
          <w:szCs w:val="28"/>
          <w:lang w:bidi="ar-EG"/>
          <w14:ligatures w14:val="none"/>
        </w:rPr>
        <w:t>fhrvK</w:t>
      </w:r>
      <w:proofErr w:type="spellEnd"/>
      <w:r w:rsidRPr="00210642">
        <w:rPr>
          <w:rFonts w:ascii="Sakkal Majalla" w:hAnsi="Sakkal Majalla" w:cs="Sakkal Majalla"/>
          <w:b/>
          <w:bCs/>
          <w:sz w:val="28"/>
          <w:szCs w:val="28"/>
          <w:lang w:bidi="ar-EG"/>
          <w14:ligatures w14:val="none"/>
        </w:rPr>
        <w:t xml:space="preserve"> 220(</w:t>
      </w:r>
    </w:p>
    <w:p w14:paraId="0025CB82" w14:textId="089A04B2" w:rsidR="00C5094C" w:rsidRDefault="00C5094C">
      <w:pPr>
        <w:pStyle w:val="ListParagraph"/>
        <w:numPr>
          <w:ilvl w:val="0"/>
          <w:numId w:val="15"/>
        </w:numPr>
        <w:spacing w:before="100" w:beforeAutospacing="1" w:after="100" w:afterAutospacing="1" w:line="360" w:lineRule="auto"/>
        <w:ind w:left="419" w:hanging="357"/>
        <w:contextualSpacing w:val="0"/>
        <w:jc w:val="both"/>
        <w:rPr>
          <w:rFonts w:ascii="Sakkal Majalla" w:hAnsi="Sakkal Majalla" w:cs="Sakkal Majalla"/>
          <w:sz w:val="28"/>
          <w:szCs w:val="28"/>
          <w:lang w:bidi="ar-EG"/>
          <w14:ligatures w14:val="none"/>
        </w:rPr>
      </w:pPr>
      <w:r w:rsidRPr="0075434F">
        <w:rPr>
          <w:rFonts w:ascii="Sakkal Majalla" w:hAnsi="Sakkal Majalla" w:cs="Sakkal Majalla"/>
          <w:sz w:val="28"/>
          <w:szCs w:val="28"/>
          <w:rtl/>
          <w:lang w:bidi="ar-EG"/>
          <w14:ligatures w14:val="none"/>
        </w:rPr>
        <w:t xml:space="preserve"> </w:t>
      </w:r>
      <w:r w:rsidR="00DF770A" w:rsidRPr="0075434F">
        <w:rPr>
          <w:rFonts w:ascii="Sakkal Majalla" w:hAnsi="Sakkal Majalla" w:cs="Sakkal Majalla" w:hint="cs"/>
          <w:sz w:val="28"/>
          <w:szCs w:val="28"/>
          <w:rtl/>
          <w:lang w:bidi="ar-EG"/>
          <w14:ligatures w14:val="none"/>
        </w:rPr>
        <w:t>التوقيت:</w:t>
      </w:r>
      <w:r w:rsidRPr="0075434F">
        <w:rPr>
          <w:rFonts w:ascii="Sakkal Majalla" w:hAnsi="Sakkal Majalla" w:cs="Sakkal Majalla"/>
          <w:sz w:val="28"/>
          <w:szCs w:val="28"/>
          <w:rtl/>
          <w:lang w:bidi="ar-EG"/>
          <w14:ligatures w14:val="none"/>
        </w:rPr>
        <w:t xml:space="preserve"> أي تطوير المنظمة لمنتجاتها بمدة زمنية لا يستطيع المنافسون محاكاتها. </w:t>
      </w:r>
    </w:p>
    <w:p w14:paraId="44FCD8A6" w14:textId="6B3C57E0" w:rsidR="00C5094C" w:rsidRDefault="00C5094C">
      <w:pPr>
        <w:pStyle w:val="ListParagraph"/>
        <w:numPr>
          <w:ilvl w:val="0"/>
          <w:numId w:val="15"/>
        </w:numPr>
        <w:spacing w:before="100" w:beforeAutospacing="1" w:after="100" w:afterAutospacing="1" w:line="360" w:lineRule="auto"/>
        <w:ind w:left="419" w:hanging="357"/>
        <w:contextualSpacing w:val="0"/>
        <w:jc w:val="both"/>
        <w:rPr>
          <w:rFonts w:ascii="Sakkal Majalla" w:hAnsi="Sakkal Majalla" w:cs="Sakkal Majalla"/>
          <w:sz w:val="28"/>
          <w:szCs w:val="28"/>
          <w:lang w:bidi="ar-EG"/>
          <w14:ligatures w14:val="none"/>
        </w:rPr>
      </w:pPr>
      <w:r>
        <w:rPr>
          <w:rFonts w:ascii="Sakkal Majalla" w:hAnsi="Sakkal Majalla" w:cs="Sakkal Majalla"/>
          <w:sz w:val="28"/>
          <w:szCs w:val="28"/>
          <w:rtl/>
          <w:lang w:bidi="ar-EG"/>
          <w14:ligatures w14:val="none"/>
        </w:rPr>
        <w:t>الموارد وكفاءات المهارات</w:t>
      </w:r>
      <w:r w:rsidRPr="0075434F">
        <w:rPr>
          <w:rFonts w:ascii="Sakkal Majalla" w:hAnsi="Sakkal Majalla" w:cs="Sakkal Majalla"/>
          <w:sz w:val="28"/>
          <w:szCs w:val="28"/>
          <w:rtl/>
          <w:lang w:bidi="ar-EG"/>
          <w14:ligatures w14:val="none"/>
        </w:rPr>
        <w:t xml:space="preserve">: اي الطاقات الاستيعابية للمنظمة باكتساب المهارات الجديدة والتي تفوق الطاقة الاستيعابية </w:t>
      </w:r>
      <w:r w:rsidR="00DF770A" w:rsidRPr="0075434F">
        <w:rPr>
          <w:rFonts w:ascii="Sakkal Majalla" w:hAnsi="Sakkal Majalla" w:cs="Sakkal Majalla" w:hint="cs"/>
          <w:sz w:val="28"/>
          <w:szCs w:val="28"/>
          <w:rtl/>
          <w:lang w:bidi="ar-EG"/>
          <w14:ligatures w14:val="none"/>
        </w:rPr>
        <w:t>للمنافسين.</w:t>
      </w:r>
      <w:r w:rsidRPr="0075434F">
        <w:rPr>
          <w:rFonts w:ascii="Sakkal Majalla" w:hAnsi="Sakkal Majalla" w:cs="Sakkal Majalla"/>
          <w:sz w:val="28"/>
          <w:szCs w:val="28"/>
          <w:rtl/>
          <w:lang w:bidi="ar-EG"/>
          <w14:ligatures w14:val="none"/>
        </w:rPr>
        <w:t xml:space="preserve"> </w:t>
      </w:r>
    </w:p>
    <w:p w14:paraId="33102868" w14:textId="6F5D4ECA" w:rsidR="00C5094C" w:rsidRDefault="00C5094C">
      <w:pPr>
        <w:pStyle w:val="ListParagraph"/>
        <w:numPr>
          <w:ilvl w:val="0"/>
          <w:numId w:val="15"/>
        </w:numPr>
        <w:spacing w:before="100" w:beforeAutospacing="1" w:after="100" w:afterAutospacing="1" w:line="360" w:lineRule="auto"/>
        <w:ind w:left="419" w:hanging="357"/>
        <w:contextualSpacing w:val="0"/>
        <w:jc w:val="both"/>
        <w:rPr>
          <w:rFonts w:ascii="Sakkal Majalla" w:hAnsi="Sakkal Majalla" w:cs="Sakkal Majalla"/>
          <w:sz w:val="28"/>
          <w:szCs w:val="28"/>
          <w:lang w:bidi="ar-EG"/>
          <w14:ligatures w14:val="none"/>
        </w:rPr>
      </w:pPr>
      <w:r w:rsidRPr="0075434F">
        <w:rPr>
          <w:rFonts w:ascii="Sakkal Majalla" w:hAnsi="Sakkal Majalla" w:cs="Sakkal Majalla"/>
          <w:sz w:val="28"/>
          <w:szCs w:val="28"/>
          <w:rtl/>
          <w:lang w:bidi="ar-EG"/>
          <w14:ligatures w14:val="none"/>
        </w:rPr>
        <w:t xml:space="preserve">الربط بين المهارات والموارد بطريقة يصعب </w:t>
      </w:r>
      <w:r w:rsidR="00DF770A" w:rsidRPr="0075434F">
        <w:rPr>
          <w:rFonts w:ascii="Sakkal Majalla" w:hAnsi="Sakkal Majalla" w:cs="Sakkal Majalla" w:hint="cs"/>
          <w:sz w:val="28"/>
          <w:szCs w:val="28"/>
          <w:rtl/>
          <w:lang w:bidi="ar-EG"/>
          <w14:ligatures w14:val="none"/>
        </w:rPr>
        <w:t>تقليدها.</w:t>
      </w:r>
    </w:p>
    <w:p w14:paraId="0DEAE651" w14:textId="77777777" w:rsidR="00C5094C" w:rsidRPr="00210642" w:rsidRDefault="00C5094C" w:rsidP="00C5094C">
      <w:pPr>
        <w:spacing w:before="100" w:beforeAutospacing="1" w:after="100" w:afterAutospacing="1" w:line="360" w:lineRule="auto"/>
        <w:jc w:val="both"/>
        <w:outlineLvl w:val="2"/>
        <w:rPr>
          <w:rFonts w:ascii="Sakkal Majalla" w:hAnsi="Sakkal Majalla" w:cs="Sakkal Majalla"/>
          <w:b/>
          <w:bCs/>
          <w:sz w:val="32"/>
          <w:szCs w:val="32"/>
          <w:rtl/>
          <w:lang w:bidi="ar-EG"/>
          <w14:ligatures w14:val="none"/>
        </w:rPr>
      </w:pPr>
      <w:bookmarkStart w:id="27" w:name="_Toc174058125"/>
      <w:r w:rsidRPr="00210642">
        <w:rPr>
          <w:rFonts w:ascii="Sakkal Majalla" w:hAnsi="Sakkal Majalla" w:cs="Sakkal Majalla" w:hint="cs"/>
          <w:b/>
          <w:bCs/>
          <w:sz w:val="32"/>
          <w:szCs w:val="32"/>
          <w:rtl/>
          <w:lang w:bidi="ar-EG"/>
          <w14:ligatures w14:val="none"/>
        </w:rPr>
        <w:t>6.1.2 أبعاد القدرات الديناميكية:</w:t>
      </w:r>
      <w:bookmarkEnd w:id="27"/>
    </w:p>
    <w:p w14:paraId="07925E50" w14:textId="77777777"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75434F">
        <w:rPr>
          <w:rFonts w:ascii="Sakkal Majalla" w:hAnsi="Sakkal Majalla" w:cs="Sakkal Majalla"/>
          <w:sz w:val="28"/>
          <w:szCs w:val="28"/>
          <w:rtl/>
          <w:lang w:bidi="ar-EG"/>
          <w14:ligatures w14:val="none"/>
        </w:rPr>
        <w:t>تتكون القدرات الديناميكية من مجموعة من الأبعاد الأساسية التي تُمكِّن المؤسسات من التكيف والتطور في بيئات الأعمال المتغيرة هذه الأبعاد تشمل قدرة الاستشعار، وقدرة التعلم، وقدرة التكامل، وقدرة إعادة التشكيل، وكل منها يلعب دورًا حيويًا في بناء قدرة المؤسسة على المنافسة والبقاء في السوق</w:t>
      </w:r>
      <w:r>
        <w:rPr>
          <w:rFonts w:ascii="Sakkal Majalla" w:hAnsi="Sakkal Majalla" w:cs="Sakkal Majalla" w:hint="cs"/>
          <w:sz w:val="28"/>
          <w:szCs w:val="28"/>
          <w:rtl/>
          <w:lang w:bidi="ar-EG"/>
          <w14:ligatures w14:val="none"/>
        </w:rPr>
        <w:t>، وتتمثل أهم هذه الأبعاد فيما يلي: (جلول، 2019)</w:t>
      </w:r>
    </w:p>
    <w:p w14:paraId="1538CEF9" w14:textId="41A950AC" w:rsidR="00C5094C" w:rsidRPr="0075434F"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75434F">
        <w:rPr>
          <w:rFonts w:ascii="Sakkal Majalla" w:hAnsi="Sakkal Majalla" w:cs="Sakkal Majalla"/>
          <w:sz w:val="28"/>
          <w:szCs w:val="28"/>
          <w:rtl/>
          <w:lang w:bidi="ar-EG"/>
          <w14:ligatures w14:val="none"/>
        </w:rPr>
        <w:t xml:space="preserve">قدرة </w:t>
      </w:r>
      <w:r w:rsidR="00DF770A" w:rsidRPr="0075434F">
        <w:rPr>
          <w:rFonts w:ascii="Sakkal Majalla" w:hAnsi="Sakkal Majalla" w:cs="Sakkal Majalla" w:hint="cs"/>
          <w:sz w:val="28"/>
          <w:szCs w:val="28"/>
          <w:rtl/>
          <w:lang w:bidi="ar-EG"/>
          <w14:ligatures w14:val="none"/>
        </w:rPr>
        <w:t>الاستشعار</w:t>
      </w:r>
      <w:r w:rsidR="00DF770A">
        <w:rPr>
          <w:rFonts w:ascii="Sakkal Majalla" w:hAnsi="Sakkal Majalla" w:cs="Sakkal Majalla" w:hint="cs"/>
          <w:sz w:val="28"/>
          <w:szCs w:val="28"/>
          <w:rtl/>
          <w:lang w:bidi="ar-EG"/>
          <w14:ligatures w14:val="none"/>
        </w:rPr>
        <w:t xml:space="preserve">: </w:t>
      </w:r>
      <w:r w:rsidR="00DF770A" w:rsidRPr="0075434F">
        <w:rPr>
          <w:rFonts w:ascii="Sakkal Majalla" w:hAnsi="Sakkal Majalla" w:cs="Sakkal Majalla" w:hint="cs"/>
          <w:sz w:val="28"/>
          <w:szCs w:val="28"/>
          <w:rtl/>
          <w:lang w:bidi="ar-EG"/>
          <w14:ligatures w14:val="none"/>
        </w:rPr>
        <w:t>تعتبر</w:t>
      </w:r>
      <w:r w:rsidRPr="0075434F">
        <w:rPr>
          <w:rFonts w:ascii="Sakkal Majalla" w:hAnsi="Sakkal Majalla" w:cs="Sakkal Majalla"/>
          <w:sz w:val="28"/>
          <w:szCs w:val="28"/>
          <w:rtl/>
          <w:lang w:bidi="ar-EG"/>
          <w14:ligatures w14:val="none"/>
        </w:rPr>
        <w:t xml:space="preserve"> نقطة البداية لأي عملية ديناميكية داخل المؤسسة. تُمكِّن هذه القدرة المؤسسات من رصد وتحليل التغيرات في البيئة الخارجية، سواء كانت هذه التغيرات مرتبطة بالأسواق، أو التكنولوجيا، أو سلوك المستهلكين، أو حتى </w:t>
      </w:r>
      <w:r w:rsidRPr="0075434F">
        <w:rPr>
          <w:rFonts w:ascii="Sakkal Majalla" w:hAnsi="Sakkal Majalla" w:cs="Sakkal Majalla"/>
          <w:sz w:val="28"/>
          <w:szCs w:val="28"/>
          <w:rtl/>
          <w:lang w:bidi="ar-EG"/>
          <w14:ligatures w14:val="none"/>
        </w:rPr>
        <w:lastRenderedPageBreak/>
        <w:t>المنافسين. من خلال تطوير آليات متقدمة للاستشعار، يمكن للمؤسسات تحديد الفرص والتهديدات المحتملة قبل منافسيها، مما يمنحها ميزة تنافسية.</w:t>
      </w:r>
    </w:p>
    <w:p w14:paraId="3F68EADE" w14:textId="77777777" w:rsidR="00C5094C" w:rsidRPr="0075434F"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75434F">
        <w:rPr>
          <w:rFonts w:ascii="Sakkal Majalla" w:hAnsi="Sakkal Majalla" w:cs="Sakkal Majalla"/>
          <w:sz w:val="28"/>
          <w:szCs w:val="28"/>
          <w:rtl/>
          <w:lang w:bidi="ar-EG"/>
          <w14:ligatures w14:val="none"/>
        </w:rPr>
        <w:t>أما قدرة التعلم</w:t>
      </w:r>
      <w:r>
        <w:rPr>
          <w:rFonts w:ascii="Sakkal Majalla" w:hAnsi="Sakkal Majalla" w:cs="Sakkal Majalla" w:hint="cs"/>
          <w:sz w:val="28"/>
          <w:szCs w:val="28"/>
          <w:rtl/>
          <w:lang w:bidi="ar-EG"/>
          <w14:ligatures w14:val="none"/>
        </w:rPr>
        <w:t>:</w:t>
      </w:r>
      <w:r w:rsidRPr="0075434F">
        <w:rPr>
          <w:rFonts w:ascii="Sakkal Majalla" w:hAnsi="Sakkal Majalla" w:cs="Sakkal Majalla"/>
          <w:sz w:val="28"/>
          <w:szCs w:val="28"/>
          <w:rtl/>
          <w:lang w:bidi="ar-EG"/>
          <w14:ligatures w14:val="none"/>
        </w:rPr>
        <w:t xml:space="preserve"> فهي القدرة التي تسمح للمؤسسات بتحويل المعلومات المستقاة من عملية الاستشعار إلى معرفة عملية وقابلة للتطبيق</w:t>
      </w:r>
      <w:r>
        <w:rPr>
          <w:rFonts w:ascii="Sakkal Majalla" w:hAnsi="Sakkal Majalla" w:cs="Sakkal Majalla" w:hint="cs"/>
          <w:sz w:val="28"/>
          <w:szCs w:val="28"/>
          <w:rtl/>
          <w:lang w:bidi="ar-EG"/>
          <w14:ligatures w14:val="none"/>
        </w:rPr>
        <w:t>،</w:t>
      </w:r>
      <w:r w:rsidRPr="0075434F">
        <w:rPr>
          <w:rFonts w:ascii="Sakkal Majalla" w:hAnsi="Sakkal Majalla" w:cs="Sakkal Majalla"/>
          <w:sz w:val="28"/>
          <w:szCs w:val="28"/>
          <w:rtl/>
          <w:lang w:bidi="ar-EG"/>
          <w14:ligatures w14:val="none"/>
        </w:rPr>
        <w:t xml:space="preserve"> يتطلب هذا البعد توافر آليات داخلية تُمكِّن المنظمة من تحليل البيانات، واستخلاص الدروس المستفادة، وتحديث المعرفة باستمرار</w:t>
      </w:r>
      <w:r>
        <w:rPr>
          <w:rFonts w:ascii="Sakkal Majalla" w:hAnsi="Sakkal Majalla" w:cs="Sakkal Majalla" w:hint="cs"/>
          <w:sz w:val="28"/>
          <w:szCs w:val="28"/>
          <w:rtl/>
          <w:lang w:bidi="ar-EG"/>
          <w14:ligatures w14:val="none"/>
        </w:rPr>
        <w:t>،</w:t>
      </w:r>
      <w:r w:rsidRPr="0075434F">
        <w:rPr>
          <w:rFonts w:ascii="Sakkal Majalla" w:hAnsi="Sakkal Majalla" w:cs="Sakkal Majalla"/>
          <w:sz w:val="28"/>
          <w:szCs w:val="28"/>
          <w:rtl/>
          <w:lang w:bidi="ar-EG"/>
          <w14:ligatures w14:val="none"/>
        </w:rPr>
        <w:t xml:space="preserve"> قدرة التعلم تتيح للمؤسسات التحسين المستمر لعملياتها واستراتيجياتها بناءً على التجارب السابقة والمعطيات الجديدة، مما يعزز من قدرتها على الابتكار وتحقيق أداء متفوق.</w:t>
      </w:r>
    </w:p>
    <w:p w14:paraId="37071A45" w14:textId="77777777" w:rsidR="00C5094C" w:rsidRPr="0075434F"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75434F">
        <w:rPr>
          <w:rFonts w:ascii="Sakkal Majalla" w:hAnsi="Sakkal Majalla" w:cs="Sakkal Majalla"/>
          <w:sz w:val="28"/>
          <w:szCs w:val="28"/>
          <w:rtl/>
          <w:lang w:bidi="ar-EG"/>
          <w14:ligatures w14:val="none"/>
        </w:rPr>
        <w:t>قدرة التكامل</w:t>
      </w:r>
      <w:r>
        <w:rPr>
          <w:rFonts w:ascii="Sakkal Majalla" w:hAnsi="Sakkal Majalla" w:cs="Sakkal Majalla" w:hint="cs"/>
          <w:sz w:val="28"/>
          <w:szCs w:val="28"/>
          <w:rtl/>
          <w:lang w:bidi="ar-EG"/>
          <w14:ligatures w14:val="none"/>
        </w:rPr>
        <w:t>:</w:t>
      </w:r>
      <w:r w:rsidRPr="0075434F">
        <w:rPr>
          <w:rFonts w:ascii="Sakkal Majalla" w:hAnsi="Sakkal Majalla" w:cs="Sakkal Majalla"/>
          <w:sz w:val="28"/>
          <w:szCs w:val="28"/>
          <w:rtl/>
          <w:lang w:bidi="ar-EG"/>
          <w14:ligatures w14:val="none"/>
        </w:rPr>
        <w:t xml:space="preserve"> هي القدرة التي تجمع بين مختلف الموارد والمهارات والمعرفة داخل المنظمة لتحقيق أهداف مشتركة</w:t>
      </w:r>
      <w:r>
        <w:rPr>
          <w:rFonts w:ascii="Sakkal Majalla" w:hAnsi="Sakkal Majalla" w:cs="Sakkal Majalla" w:hint="cs"/>
          <w:sz w:val="28"/>
          <w:szCs w:val="28"/>
          <w:rtl/>
          <w:lang w:bidi="ar-EG"/>
          <w14:ligatures w14:val="none"/>
        </w:rPr>
        <w:t>،</w:t>
      </w:r>
      <w:r w:rsidRPr="0075434F">
        <w:rPr>
          <w:rFonts w:ascii="Sakkal Majalla" w:hAnsi="Sakkal Majalla" w:cs="Sakkal Majalla"/>
          <w:sz w:val="28"/>
          <w:szCs w:val="28"/>
          <w:rtl/>
          <w:lang w:bidi="ar-EG"/>
          <w14:ligatures w14:val="none"/>
        </w:rPr>
        <w:t xml:space="preserve"> يتطلب هذا البعد تنسيقًا عاليًا بين الفرق والأقسام المختلفة، وتطوير أنظمة داخلية تتيح تفاعلًا فعالًا بين مختلف مكونات المنظمة</w:t>
      </w:r>
      <w:r>
        <w:rPr>
          <w:rFonts w:ascii="Sakkal Majalla" w:hAnsi="Sakkal Majalla" w:cs="Sakkal Majalla" w:hint="cs"/>
          <w:sz w:val="28"/>
          <w:szCs w:val="28"/>
          <w:rtl/>
          <w:lang w:bidi="ar-EG"/>
          <w14:ligatures w14:val="none"/>
        </w:rPr>
        <w:t>،</w:t>
      </w:r>
      <w:r w:rsidRPr="0075434F">
        <w:rPr>
          <w:rFonts w:ascii="Sakkal Majalla" w:hAnsi="Sakkal Majalla" w:cs="Sakkal Majalla"/>
          <w:sz w:val="28"/>
          <w:szCs w:val="28"/>
          <w:rtl/>
          <w:lang w:bidi="ar-EG"/>
          <w14:ligatures w14:val="none"/>
        </w:rPr>
        <w:t xml:space="preserve"> قدرة التكامل تسهم في زيادة كفاءة العمليات وتحسين جودة المنتجات والخدمات، من خلال الجمع بين القدرات المختلفة واستغلالها بشكل متناسق لتحقيق القيمة المثلى.</w:t>
      </w:r>
    </w:p>
    <w:p w14:paraId="268797D1" w14:textId="34744ABC" w:rsidR="00C5094C" w:rsidRPr="0075434F" w:rsidRDefault="00DF770A"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75434F">
        <w:rPr>
          <w:rFonts w:ascii="Sakkal Majalla" w:hAnsi="Sakkal Majalla" w:cs="Sakkal Majalla" w:hint="cs"/>
          <w:sz w:val="28"/>
          <w:szCs w:val="28"/>
          <w:rtl/>
          <w:lang w:bidi="ar-EG"/>
          <w14:ligatures w14:val="none"/>
        </w:rPr>
        <w:t xml:space="preserve">أما </w:t>
      </w:r>
      <w:r>
        <w:rPr>
          <w:rFonts w:ascii="Sakkal Majalla" w:hAnsi="Sakkal Majalla" w:cs="Sakkal Majalla" w:hint="cs"/>
          <w:sz w:val="28"/>
          <w:szCs w:val="28"/>
          <w:rtl/>
          <w:lang w:bidi="ar-EG"/>
          <w14:ligatures w14:val="none"/>
        </w:rPr>
        <w:t>قدرة</w:t>
      </w:r>
      <w:r w:rsidR="00C5094C" w:rsidRPr="0075434F">
        <w:rPr>
          <w:rFonts w:ascii="Sakkal Majalla" w:hAnsi="Sakkal Majalla" w:cs="Sakkal Majalla"/>
          <w:sz w:val="28"/>
          <w:szCs w:val="28"/>
          <w:rtl/>
          <w:lang w:bidi="ar-EG"/>
          <w14:ligatures w14:val="none"/>
        </w:rPr>
        <w:t xml:space="preserve"> إعادة التشكيل</w:t>
      </w:r>
      <w:r w:rsidR="00C5094C">
        <w:rPr>
          <w:rFonts w:ascii="Sakkal Majalla" w:hAnsi="Sakkal Majalla" w:cs="Sakkal Majalla" w:hint="cs"/>
          <w:sz w:val="28"/>
          <w:szCs w:val="28"/>
          <w:rtl/>
          <w:lang w:bidi="ar-EG"/>
          <w14:ligatures w14:val="none"/>
        </w:rPr>
        <w:t>:</w:t>
      </w:r>
      <w:r w:rsidR="00C5094C" w:rsidRPr="0075434F">
        <w:rPr>
          <w:rFonts w:ascii="Sakkal Majalla" w:hAnsi="Sakkal Majalla" w:cs="Sakkal Majalla"/>
          <w:sz w:val="28"/>
          <w:szCs w:val="28"/>
          <w:rtl/>
          <w:lang w:bidi="ar-EG"/>
          <w14:ligatures w14:val="none"/>
        </w:rPr>
        <w:t xml:space="preserve"> فتُعنى بقدرة المؤسسة على إعادة تنظيم أو تخصيص مواردها واستراتيجياتها بمرونة استجابةً للظروف المتغيرة عندما تواجه المؤسسة تغيرات جذرية في بيئتها، سواء كانت نتيجة للتغيرات التكنولوجية أو الاقتصادية أو الاجتماعية، تُصبح قدرة إعادة التشكيل حاسمة للحفاظ على التنافسية تتطلب هذه القدرة من المؤسسة أن تكون مرنة ومستعدة لتغيير اتجاهاتها بسرعة، مع الحفاظ على توازن بين الاستجابة السريعة والرؤية </w:t>
      </w:r>
      <w:r w:rsidRPr="0075434F">
        <w:rPr>
          <w:rFonts w:ascii="Sakkal Majalla" w:hAnsi="Sakkal Majalla" w:cs="Sakkal Majalla" w:hint="cs"/>
          <w:sz w:val="28"/>
          <w:szCs w:val="28"/>
          <w:rtl/>
          <w:lang w:bidi="ar-EG"/>
          <w14:ligatures w14:val="none"/>
        </w:rPr>
        <w:t>الاستراتيجية.</w:t>
      </w:r>
      <w:r>
        <w:rPr>
          <w:rFonts w:ascii="Sakkal Majalla" w:hAnsi="Sakkal Majalla" w:cs="Sakkal Majalla" w:hint="cs"/>
          <w:sz w:val="28"/>
          <w:szCs w:val="28"/>
          <w:rtl/>
          <w:lang w:bidi="ar-EG"/>
          <w14:ligatures w14:val="none"/>
        </w:rPr>
        <w:t xml:space="preserve"> (خطيب</w:t>
      </w:r>
      <w:r w:rsidR="00C5094C">
        <w:rPr>
          <w:rFonts w:ascii="Sakkal Majalla" w:hAnsi="Sakkal Majalla" w:cs="Sakkal Majalla" w:hint="cs"/>
          <w:sz w:val="28"/>
          <w:szCs w:val="28"/>
          <w:rtl/>
          <w:lang w:bidi="ar-EG"/>
          <w14:ligatures w14:val="none"/>
        </w:rPr>
        <w:t>، 2022)</w:t>
      </w:r>
    </w:p>
    <w:p w14:paraId="3AD80318" w14:textId="77777777" w:rsidR="00C5094C" w:rsidRPr="0075434F"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Pr>
          <w:rFonts w:ascii="Sakkal Majalla" w:hAnsi="Sakkal Majalla" w:cs="Sakkal Majalla" w:hint="cs"/>
          <w:sz w:val="28"/>
          <w:szCs w:val="28"/>
          <w:rtl/>
          <w:lang w:bidi="ar-EG"/>
          <w14:ligatures w14:val="none"/>
        </w:rPr>
        <w:t>ومما سبق يرى الباحث أن</w:t>
      </w:r>
      <w:r w:rsidRPr="0075434F">
        <w:rPr>
          <w:rFonts w:ascii="Sakkal Majalla" w:hAnsi="Sakkal Majalla" w:cs="Sakkal Majalla"/>
          <w:sz w:val="28"/>
          <w:szCs w:val="28"/>
          <w:rtl/>
          <w:lang w:bidi="ar-EG"/>
          <w14:ligatures w14:val="none"/>
        </w:rPr>
        <w:t xml:space="preserve"> منظومة متكاملة من العمليات التنظيمية التي تمكن المؤسسات من الاستمرار في النمو والتكيف مع التغيرات المستمرة</w:t>
      </w:r>
      <w:r>
        <w:rPr>
          <w:rFonts w:ascii="Sakkal Majalla" w:hAnsi="Sakkal Majalla" w:cs="Sakkal Majalla" w:hint="cs"/>
          <w:sz w:val="28"/>
          <w:szCs w:val="28"/>
          <w:rtl/>
          <w:lang w:bidi="ar-EG"/>
          <w14:ligatures w14:val="none"/>
        </w:rPr>
        <w:t xml:space="preserve"> </w:t>
      </w:r>
      <w:r w:rsidRPr="0075434F">
        <w:rPr>
          <w:rFonts w:ascii="Sakkal Majalla" w:hAnsi="Sakkal Majalla" w:cs="Sakkal Majalla"/>
          <w:sz w:val="28"/>
          <w:szCs w:val="28"/>
          <w:rtl/>
          <w:lang w:bidi="ar-EG"/>
          <w14:ligatures w14:val="none"/>
        </w:rPr>
        <w:t>من خلال تطوير هذه القدرات، تستطيع الشركات ليس فقط البقاء في مواجهة التحديات، ولكن أيضًا تحقيق نمو مستدام من خلال الابتكار والتحسين المستمر</w:t>
      </w:r>
      <w:r>
        <w:rPr>
          <w:rFonts w:ascii="Sakkal Majalla" w:hAnsi="Sakkal Majalla" w:cs="Sakkal Majalla" w:hint="cs"/>
          <w:sz w:val="28"/>
          <w:szCs w:val="28"/>
          <w:rtl/>
          <w:lang w:bidi="ar-EG"/>
          <w14:ligatures w14:val="none"/>
        </w:rPr>
        <w:t xml:space="preserve"> </w:t>
      </w:r>
      <w:r w:rsidRPr="0075434F">
        <w:rPr>
          <w:rFonts w:ascii="Sakkal Majalla" w:hAnsi="Sakkal Majalla" w:cs="Sakkal Majalla"/>
          <w:sz w:val="28"/>
          <w:szCs w:val="28"/>
          <w:rtl/>
          <w:lang w:bidi="ar-EG"/>
          <w14:ligatures w14:val="none"/>
        </w:rPr>
        <w:t>هذه الأبعاد مترابطة وتعتمد على بعضها البعض، حيث أن فعالية كل بُعد تعتمد بشكل كبير على فعالية الأبعاد الأخرى، مما يجعل القدرات الديناميكية محركًا أساسيًا للنجاح في بيئة الأعمال الحديثة.</w:t>
      </w:r>
    </w:p>
    <w:p w14:paraId="0BFB8537" w14:textId="77777777"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p>
    <w:p w14:paraId="4B324C1F" w14:textId="77777777"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p>
    <w:p w14:paraId="639F237E" w14:textId="77777777" w:rsidR="00C5094C" w:rsidRDefault="00C5094C" w:rsidP="00C5094C">
      <w:pPr>
        <w:spacing w:before="100" w:beforeAutospacing="1" w:after="100" w:afterAutospacing="1" w:line="360" w:lineRule="auto"/>
        <w:jc w:val="both"/>
        <w:rPr>
          <w:rFonts w:ascii="Sakkal Majalla" w:hAnsi="Sakkal Majalla" w:cs="Sakkal Majalla"/>
          <w:sz w:val="28"/>
          <w:szCs w:val="28"/>
          <w:rtl/>
          <w:lang w:bidi="ar-EG"/>
          <w14:ligatures w14:val="none"/>
        </w:rPr>
      </w:pPr>
    </w:p>
    <w:p w14:paraId="6B2177A1" w14:textId="5192605D" w:rsidR="00C5094C" w:rsidRPr="00203007" w:rsidRDefault="00C5094C" w:rsidP="00C5094C">
      <w:pPr>
        <w:spacing w:before="100" w:beforeAutospacing="1" w:after="100" w:afterAutospacing="1" w:line="360" w:lineRule="auto"/>
        <w:jc w:val="center"/>
        <w:outlineLvl w:val="1"/>
        <w:rPr>
          <w:rFonts w:ascii="Sakkal Majalla" w:hAnsi="Sakkal Majalla" w:cs="Sakkal Majalla"/>
          <w:b/>
          <w:bCs/>
          <w:sz w:val="36"/>
          <w:szCs w:val="36"/>
          <w14:ligatures w14:val="none"/>
        </w:rPr>
      </w:pPr>
      <w:bookmarkStart w:id="28" w:name="_Toc174058126"/>
      <w:r w:rsidRPr="00203007">
        <w:rPr>
          <w:rFonts w:ascii="Sakkal Majalla" w:hAnsi="Sakkal Majalla" w:cs="Sakkal Majalla" w:hint="cs"/>
          <w:b/>
          <w:bCs/>
          <w:sz w:val="36"/>
          <w:szCs w:val="36"/>
          <w:rtl/>
          <w14:ligatures w14:val="none"/>
        </w:rPr>
        <w:t xml:space="preserve">المبحث </w:t>
      </w:r>
      <w:r w:rsidR="00DF770A" w:rsidRPr="00203007">
        <w:rPr>
          <w:rFonts w:ascii="Sakkal Majalla" w:hAnsi="Sakkal Majalla" w:cs="Sakkal Majalla" w:hint="cs"/>
          <w:b/>
          <w:bCs/>
          <w:sz w:val="36"/>
          <w:szCs w:val="36"/>
          <w:rtl/>
          <w14:ligatures w14:val="none"/>
        </w:rPr>
        <w:t>الث</w:t>
      </w:r>
      <w:r w:rsidR="00DF770A">
        <w:rPr>
          <w:rFonts w:ascii="Sakkal Majalla" w:hAnsi="Sakkal Majalla" w:cs="Sakkal Majalla" w:hint="cs"/>
          <w:b/>
          <w:bCs/>
          <w:sz w:val="36"/>
          <w:szCs w:val="36"/>
          <w:rtl/>
          <w14:ligatures w14:val="none"/>
        </w:rPr>
        <w:t>اني</w:t>
      </w:r>
      <w:r w:rsidRPr="00203007">
        <w:rPr>
          <w:rFonts w:ascii="Sakkal Majalla" w:hAnsi="Sakkal Majalla" w:cs="Sakkal Majalla" w:hint="cs"/>
          <w:b/>
          <w:bCs/>
          <w:sz w:val="36"/>
          <w:szCs w:val="36"/>
          <w:rtl/>
          <w14:ligatures w14:val="none"/>
        </w:rPr>
        <w:t>: إدارة المخاطر</w:t>
      </w:r>
      <w:bookmarkEnd w:id="28"/>
    </w:p>
    <w:p w14:paraId="7DF75A0A" w14:textId="77777777" w:rsidR="00C5094C" w:rsidRPr="000E3F91" w:rsidRDefault="00C5094C" w:rsidP="00C5094C">
      <w:pPr>
        <w:spacing w:before="100" w:beforeAutospacing="1" w:after="100" w:afterAutospacing="1" w:line="360" w:lineRule="auto"/>
        <w:outlineLvl w:val="2"/>
        <w:rPr>
          <w:rFonts w:ascii="Sakkal Majalla" w:hAnsi="Sakkal Majalla" w:cs="Sakkal Majalla"/>
          <w:b/>
          <w:bCs/>
          <w:sz w:val="36"/>
          <w:szCs w:val="36"/>
          <w:rtl/>
          <w14:ligatures w14:val="none"/>
        </w:rPr>
      </w:pPr>
      <w:bookmarkStart w:id="29" w:name="_Toc174058127"/>
      <w:r>
        <w:rPr>
          <w:rFonts w:ascii="Sakkal Majalla" w:hAnsi="Sakkal Majalla" w:cs="Sakkal Majalla" w:hint="cs"/>
          <w:b/>
          <w:bCs/>
          <w:sz w:val="36"/>
          <w:szCs w:val="36"/>
          <w:rtl/>
          <w14:ligatures w14:val="none"/>
        </w:rPr>
        <w:t>1.2.2 مقدمة</w:t>
      </w:r>
      <w:bookmarkEnd w:id="29"/>
    </w:p>
    <w:p w14:paraId="154629E5" w14:textId="33C5B6AA"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0F4696">
        <w:rPr>
          <w:rFonts w:ascii="Sakkal Majalla" w:hAnsi="Sakkal Majalla" w:cs="Sakkal Majalla"/>
          <w:sz w:val="28"/>
          <w:szCs w:val="28"/>
          <w:rtl/>
          <w:lang w:bidi="ar-EG"/>
          <w14:ligatures w14:val="none"/>
        </w:rPr>
        <w:t xml:space="preserve">تُعد إدارة المخاطر عنصرًا حيويًا في استراتيجيات الشركات </w:t>
      </w:r>
      <w:r w:rsidR="00E55310">
        <w:rPr>
          <w:rFonts w:ascii="Sakkal Majalla" w:hAnsi="Sakkal Majalla" w:cs="Sakkal Majalla"/>
          <w:sz w:val="28"/>
          <w:szCs w:val="28"/>
          <w:rtl/>
          <w:lang w:bidi="ar-EG"/>
          <w14:ligatures w14:val="none"/>
        </w:rPr>
        <w:t>اللوجستية</w:t>
      </w:r>
      <w:r w:rsidRPr="000F4696">
        <w:rPr>
          <w:rFonts w:ascii="Sakkal Majalla" w:hAnsi="Sakkal Majalla" w:cs="Sakkal Majalla"/>
          <w:sz w:val="28"/>
          <w:szCs w:val="28"/>
          <w:rtl/>
          <w:lang w:bidi="ar-EG"/>
          <w14:ligatures w14:val="none"/>
        </w:rPr>
        <w:t xml:space="preserve">، حيث تواجه هذه الشركات تحديات معقدة ومتعددة تشمل تقلبات السوق، اضطرابات سلسلة التوريد، التغيرات الجيوسياسية، والمخاطر </w:t>
      </w:r>
      <w:r w:rsidR="00DF770A" w:rsidRPr="000F4696">
        <w:rPr>
          <w:rFonts w:ascii="Sakkal Majalla" w:hAnsi="Sakkal Majalla" w:cs="Sakkal Majalla" w:hint="cs"/>
          <w:sz w:val="28"/>
          <w:szCs w:val="28"/>
          <w:rtl/>
          <w:lang w:bidi="ar-EG"/>
          <w14:ligatures w14:val="none"/>
        </w:rPr>
        <w:t>التكنولوجية</w:t>
      </w:r>
      <w:r w:rsidR="00DF770A">
        <w:rPr>
          <w:rFonts w:ascii="Sakkal Majalla" w:hAnsi="Sakkal Majalla" w:cs="Sakkal Majalla" w:hint="cs"/>
          <w:sz w:val="28"/>
          <w:szCs w:val="28"/>
          <w:rtl/>
          <w:lang w:bidi="ar-EG"/>
          <w14:ligatures w14:val="none"/>
        </w:rPr>
        <w:t xml:space="preserve">، </w:t>
      </w:r>
      <w:r w:rsidR="00DF770A" w:rsidRPr="000F4696">
        <w:rPr>
          <w:rFonts w:ascii="Sakkal Majalla" w:hAnsi="Sakkal Majalla" w:cs="Sakkal Majalla" w:hint="cs"/>
          <w:sz w:val="28"/>
          <w:szCs w:val="28"/>
          <w:rtl/>
          <w:lang w:bidi="ar-EG"/>
          <w14:ligatures w14:val="none"/>
        </w:rPr>
        <w:t>في</w:t>
      </w:r>
      <w:r w:rsidRPr="000F4696">
        <w:rPr>
          <w:rFonts w:ascii="Sakkal Majalla" w:hAnsi="Sakkal Majalla" w:cs="Sakkal Majalla"/>
          <w:sz w:val="28"/>
          <w:szCs w:val="28"/>
          <w:rtl/>
          <w:lang w:bidi="ar-EG"/>
          <w14:ligatures w14:val="none"/>
        </w:rPr>
        <w:t xml:space="preserve"> بيئة تتسم بالعولمة والترابط </w:t>
      </w:r>
      <w:r w:rsidR="00DF770A" w:rsidRPr="000F4696">
        <w:rPr>
          <w:rFonts w:ascii="Sakkal Majalla" w:hAnsi="Sakkal Majalla" w:cs="Sakkal Majalla" w:hint="cs"/>
          <w:sz w:val="28"/>
          <w:szCs w:val="28"/>
          <w:rtl/>
          <w:lang w:bidi="ar-EG"/>
          <w14:ligatures w14:val="none"/>
        </w:rPr>
        <w:t>المتزايد</w:t>
      </w:r>
      <w:r w:rsidR="00DF770A">
        <w:rPr>
          <w:rFonts w:ascii="Sakkal Majalla" w:hAnsi="Sakkal Majalla" w:cs="Sakkal Majalla" w:hint="cs"/>
          <w:sz w:val="28"/>
          <w:szCs w:val="28"/>
          <w:rtl/>
          <w:lang w:bidi="ar-EG"/>
          <w14:ligatures w14:val="none"/>
        </w:rPr>
        <w:t xml:space="preserve"> </w:t>
      </w:r>
      <w:r w:rsidR="00DF770A" w:rsidRPr="000F4696">
        <w:rPr>
          <w:rFonts w:ascii="Sakkal Majalla" w:hAnsi="Sakkal Majalla" w:cs="Sakkal Majalla" w:hint="cs"/>
          <w:sz w:val="28"/>
          <w:szCs w:val="28"/>
          <w:rtl/>
          <w:lang w:bidi="ar-EG"/>
          <w14:ligatures w14:val="none"/>
        </w:rPr>
        <w:t>يصبح</w:t>
      </w:r>
      <w:r w:rsidRPr="000F4696">
        <w:rPr>
          <w:rFonts w:ascii="Sakkal Majalla" w:hAnsi="Sakkal Majalla" w:cs="Sakkal Majalla"/>
          <w:sz w:val="28"/>
          <w:szCs w:val="28"/>
          <w:rtl/>
          <w:lang w:bidi="ar-EG"/>
          <w14:ligatures w14:val="none"/>
        </w:rPr>
        <w:t xml:space="preserve"> التنبؤ بالمخاطر المحتملة وتخفيف آثارها أمرًا أساسيًا للحفاظ على استمرارية الأعمال وتح</w:t>
      </w:r>
      <w:r>
        <w:rPr>
          <w:rFonts w:ascii="Sakkal Majalla" w:hAnsi="Sakkal Majalla" w:cs="Sakkal Majalla"/>
          <w:sz w:val="28"/>
          <w:szCs w:val="28"/>
          <w:rtl/>
          <w:lang w:bidi="ar-EG"/>
          <w14:ligatures w14:val="none"/>
        </w:rPr>
        <w:t>قيق الأهداف التشغيلية والمالية.</w:t>
      </w:r>
      <w:r>
        <w:rPr>
          <w:rFonts w:ascii="Sakkal Majalla" w:hAnsi="Sakkal Majalla" w:cs="Sakkal Majalla" w:hint="cs"/>
          <w:sz w:val="28"/>
          <w:szCs w:val="28"/>
          <w:rtl/>
          <w:lang w:bidi="ar-EG"/>
          <w14:ligatures w14:val="none"/>
        </w:rPr>
        <w:t xml:space="preserve"> </w:t>
      </w:r>
      <w:r w:rsidR="00DF770A">
        <w:rPr>
          <w:rFonts w:ascii="Sakkal Majalla" w:hAnsi="Sakkal Majalla" w:cs="Sakkal Majalla" w:hint="cs"/>
          <w:sz w:val="28"/>
          <w:szCs w:val="28"/>
          <w:rtl/>
          <w:lang w:bidi="ar-EG"/>
          <w14:ligatures w14:val="none"/>
        </w:rPr>
        <w:t>(يوسف</w:t>
      </w:r>
      <w:r>
        <w:rPr>
          <w:rFonts w:ascii="Sakkal Majalla" w:hAnsi="Sakkal Majalla" w:cs="Sakkal Majalla" w:hint="cs"/>
          <w:sz w:val="28"/>
          <w:szCs w:val="28"/>
          <w:rtl/>
          <w:lang w:bidi="ar-EG"/>
          <w14:ligatures w14:val="none"/>
        </w:rPr>
        <w:t>، 20199)</w:t>
      </w:r>
    </w:p>
    <w:p w14:paraId="3FC1FE33" w14:textId="7932794F"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sidRPr="000F4696">
        <w:rPr>
          <w:rFonts w:ascii="Sakkal Majalla" w:hAnsi="Sakkal Majalla" w:cs="Sakkal Majalla"/>
          <w:sz w:val="28"/>
          <w:szCs w:val="28"/>
          <w:rtl/>
          <w:lang w:bidi="ar-EG"/>
          <w14:ligatures w14:val="none"/>
        </w:rPr>
        <w:t xml:space="preserve">تسعى إدارة المخاطر في الشركات </w:t>
      </w:r>
      <w:r w:rsidR="00E55310">
        <w:rPr>
          <w:rFonts w:ascii="Sakkal Majalla" w:hAnsi="Sakkal Majalla" w:cs="Sakkal Majalla"/>
          <w:sz w:val="28"/>
          <w:szCs w:val="28"/>
          <w:rtl/>
          <w:lang w:bidi="ar-EG"/>
          <w14:ligatures w14:val="none"/>
        </w:rPr>
        <w:t>اللوجستية</w:t>
      </w:r>
      <w:r w:rsidRPr="000F4696">
        <w:rPr>
          <w:rFonts w:ascii="Sakkal Majalla" w:hAnsi="Sakkal Majalla" w:cs="Sakkal Majalla"/>
          <w:sz w:val="28"/>
          <w:szCs w:val="28"/>
          <w:rtl/>
          <w:lang w:bidi="ar-EG"/>
          <w14:ligatures w14:val="none"/>
        </w:rPr>
        <w:t xml:space="preserve"> إلى تحديد وتقييم المخاطر التي قد تؤثر على العمليات اليومية، مثل تأخير الشحنات، فشل الموردين، أو الكوارث الطبيعية</w:t>
      </w:r>
      <w:r>
        <w:rPr>
          <w:rFonts w:ascii="Sakkal Majalla" w:hAnsi="Sakkal Majalla" w:cs="Sakkal Majalla" w:hint="cs"/>
          <w:sz w:val="28"/>
          <w:szCs w:val="28"/>
          <w:rtl/>
          <w:lang w:bidi="ar-EG"/>
          <w14:ligatures w14:val="none"/>
        </w:rPr>
        <w:t>،</w:t>
      </w:r>
      <w:r w:rsidRPr="000F4696">
        <w:rPr>
          <w:rFonts w:ascii="Sakkal Majalla" w:hAnsi="Sakkal Majalla" w:cs="Sakkal Majalla"/>
          <w:sz w:val="28"/>
          <w:szCs w:val="28"/>
          <w:rtl/>
          <w:lang w:bidi="ar-EG"/>
          <w14:ligatures w14:val="none"/>
        </w:rPr>
        <w:t xml:space="preserve"> كما تهدف إلى تطوير استراتيجيات مرنة واستباقية للتعامل مع هذه التحديات، من خلال تبني أدوات تحليلية متقدمة، تحسين الكفاءة التشغيلية، وتعزيز التعاون مع الشركاء والموردين. </w:t>
      </w:r>
      <w:r w:rsidR="00DF770A">
        <w:rPr>
          <w:rFonts w:ascii="Sakkal Majalla" w:hAnsi="Sakkal Majalla" w:cs="Sakkal Majalla" w:hint="cs"/>
          <w:sz w:val="28"/>
          <w:szCs w:val="28"/>
          <w:rtl/>
          <w:lang w:bidi="ar-EG"/>
          <w14:ligatures w14:val="none"/>
        </w:rPr>
        <w:t>(ديح</w:t>
      </w:r>
      <w:r>
        <w:rPr>
          <w:rFonts w:ascii="Sakkal Majalla" w:hAnsi="Sakkal Majalla" w:cs="Sakkal Majalla" w:hint="cs"/>
          <w:sz w:val="28"/>
          <w:szCs w:val="28"/>
          <w:rtl/>
          <w:lang w:bidi="ar-EG"/>
          <w14:ligatures w14:val="none"/>
        </w:rPr>
        <w:t>، 2021)</w:t>
      </w:r>
    </w:p>
    <w:p w14:paraId="1041B35C" w14:textId="29C36D6B" w:rsidR="00C5094C" w:rsidRPr="000F4696" w:rsidRDefault="00C5094C" w:rsidP="00C5094C">
      <w:pPr>
        <w:spacing w:before="100" w:beforeAutospacing="1" w:after="100" w:afterAutospacing="1" w:line="360" w:lineRule="auto"/>
        <w:ind w:firstLine="720"/>
        <w:jc w:val="both"/>
        <w:rPr>
          <w:rFonts w:ascii="Sakkal Majalla" w:hAnsi="Sakkal Majalla" w:cs="Sakkal Majalla"/>
          <w:sz w:val="28"/>
          <w:szCs w:val="28"/>
          <w:rtl/>
          <w:lang w:bidi="ar-EG"/>
          <w14:ligatures w14:val="none"/>
        </w:rPr>
      </w:pPr>
      <w:r>
        <w:rPr>
          <w:rFonts w:ascii="Sakkal Majalla" w:hAnsi="Sakkal Majalla" w:cs="Sakkal Majalla" w:hint="cs"/>
          <w:sz w:val="28"/>
          <w:szCs w:val="28"/>
          <w:rtl/>
          <w:lang w:bidi="ar-EG"/>
          <w14:ligatures w14:val="none"/>
        </w:rPr>
        <w:t xml:space="preserve">كما أن </w:t>
      </w:r>
      <w:r w:rsidRPr="000F4696">
        <w:rPr>
          <w:rFonts w:ascii="Sakkal Majalla" w:hAnsi="Sakkal Majalla" w:cs="Sakkal Majalla"/>
          <w:sz w:val="28"/>
          <w:szCs w:val="28"/>
          <w:rtl/>
          <w:lang w:bidi="ar-EG"/>
          <w14:ligatures w14:val="none"/>
        </w:rPr>
        <w:t>إدارة المخاطر لا تقتصر فقط على الحماية من التهديدات، بل تشمل أيضًا استغلال الفرص التي قد تنشأ من التغيرات غير المتوقعة في السوق، مما يمكن الشركات من تعزيز مرونتها وقدرتها على الابتكار</w:t>
      </w:r>
      <w:r>
        <w:rPr>
          <w:rFonts w:ascii="Sakkal Majalla" w:hAnsi="Sakkal Majalla" w:cs="Sakkal Majalla" w:hint="cs"/>
          <w:sz w:val="28"/>
          <w:szCs w:val="28"/>
          <w:rtl/>
          <w:lang w:bidi="ar-EG"/>
          <w14:ligatures w14:val="none"/>
        </w:rPr>
        <w:t xml:space="preserve"> </w:t>
      </w:r>
      <w:r w:rsidRPr="000F4696">
        <w:rPr>
          <w:rFonts w:ascii="Sakkal Majalla" w:hAnsi="Sakkal Majalla" w:cs="Sakkal Majalla"/>
          <w:sz w:val="28"/>
          <w:szCs w:val="28"/>
          <w:rtl/>
          <w:lang w:bidi="ar-EG"/>
          <w14:ligatures w14:val="none"/>
        </w:rPr>
        <w:t xml:space="preserve">من خلال تطوير نهج شامل ومتكامل لإدارة المخاطر، تستطيع الشركات </w:t>
      </w:r>
      <w:r w:rsidR="00E55310">
        <w:rPr>
          <w:rFonts w:ascii="Sakkal Majalla" w:hAnsi="Sakkal Majalla" w:cs="Sakkal Majalla"/>
          <w:sz w:val="28"/>
          <w:szCs w:val="28"/>
          <w:rtl/>
          <w:lang w:bidi="ar-EG"/>
          <w14:ligatures w14:val="none"/>
        </w:rPr>
        <w:t>اللوجستية</w:t>
      </w:r>
      <w:r w:rsidRPr="000F4696">
        <w:rPr>
          <w:rFonts w:ascii="Sakkal Majalla" w:hAnsi="Sakkal Majalla" w:cs="Sakkal Majalla"/>
          <w:sz w:val="28"/>
          <w:szCs w:val="28"/>
          <w:rtl/>
          <w:lang w:bidi="ar-EG"/>
          <w14:ligatures w14:val="none"/>
        </w:rPr>
        <w:t xml:space="preserve"> ليس فقط البقاء في مواجهة التحديات، بل أيضًا تحقيق ميزة تنافسية مستدامة في سوق سريع التغير.</w:t>
      </w:r>
    </w:p>
    <w:p w14:paraId="438A992D" w14:textId="40D7C77C" w:rsidR="00C5094C" w:rsidRPr="00210642" w:rsidRDefault="00C5094C" w:rsidP="00C5094C">
      <w:pPr>
        <w:spacing w:before="100" w:beforeAutospacing="1" w:after="100" w:afterAutospacing="1" w:line="360" w:lineRule="auto"/>
        <w:outlineLvl w:val="2"/>
        <w:rPr>
          <w:rFonts w:ascii="Sakkal Majalla" w:hAnsi="Sakkal Majalla" w:cs="Sakkal Majalla"/>
          <w:b/>
          <w:bCs/>
          <w:sz w:val="32"/>
          <w:szCs w:val="32"/>
          <w:rtl/>
          <w14:ligatures w14:val="none"/>
        </w:rPr>
      </w:pPr>
      <w:bookmarkStart w:id="30" w:name="_Toc174058128"/>
      <w:r w:rsidRPr="00210642">
        <w:rPr>
          <w:rFonts w:ascii="Sakkal Majalla" w:hAnsi="Sakkal Majalla" w:cs="Sakkal Majalla" w:hint="cs"/>
          <w:b/>
          <w:bCs/>
          <w:sz w:val="32"/>
          <w:szCs w:val="32"/>
          <w:rtl/>
          <w14:ligatures w14:val="none"/>
        </w:rPr>
        <w:t xml:space="preserve">2.2.2 </w:t>
      </w:r>
      <w:r w:rsidRPr="00210642">
        <w:rPr>
          <w:rFonts w:ascii="Sakkal Majalla" w:hAnsi="Sakkal Majalla" w:cs="Sakkal Majalla"/>
          <w:b/>
          <w:bCs/>
          <w:sz w:val="32"/>
          <w:szCs w:val="32"/>
          <w:rtl/>
          <w14:ligatures w14:val="none"/>
        </w:rPr>
        <w:t xml:space="preserve">مفهوم </w:t>
      </w:r>
      <w:bookmarkEnd w:id="30"/>
      <w:r w:rsidR="00DF770A" w:rsidRPr="00210642">
        <w:rPr>
          <w:rFonts w:ascii="Sakkal Majalla" w:hAnsi="Sakkal Majalla" w:cs="Sakkal Majalla" w:hint="cs"/>
          <w:b/>
          <w:bCs/>
          <w:sz w:val="32"/>
          <w:szCs w:val="32"/>
          <w:rtl/>
          <w14:ligatures w14:val="none"/>
        </w:rPr>
        <w:t>المخاطر:</w:t>
      </w:r>
      <w:r w:rsidRPr="00210642">
        <w:rPr>
          <w:rFonts w:ascii="Sakkal Majalla" w:hAnsi="Sakkal Majalla" w:cs="Sakkal Majalla"/>
          <w:b/>
          <w:bCs/>
          <w:sz w:val="32"/>
          <w:szCs w:val="32"/>
          <w:rtl/>
          <w14:ligatures w14:val="none"/>
        </w:rPr>
        <w:t xml:space="preserve"> </w:t>
      </w:r>
    </w:p>
    <w:p w14:paraId="37233B80" w14:textId="02EAD2CB" w:rsidR="00C5094C" w:rsidRPr="001E2D97" w:rsidRDefault="00C5094C" w:rsidP="00C5094C">
      <w:pPr>
        <w:spacing w:before="100" w:beforeAutospacing="1" w:after="100" w:afterAutospacing="1" w:line="360" w:lineRule="auto"/>
        <w:ind w:firstLine="720"/>
        <w:jc w:val="both"/>
        <w:rPr>
          <w:rFonts w:ascii="Sakkal Majalla" w:hAnsi="Sakkal Majalla" w:cs="Sakkal Majalla"/>
          <w:b/>
          <w:bCs/>
          <w:sz w:val="36"/>
          <w:szCs w:val="36"/>
          <w:rtl/>
          <w14:ligatures w14:val="none"/>
        </w:rPr>
      </w:pPr>
      <w:r w:rsidRPr="000F4696">
        <w:rPr>
          <w:rFonts w:ascii="Sakkal Majalla" w:hAnsi="Sakkal Majalla" w:cs="Sakkal Majalla"/>
          <w:sz w:val="28"/>
          <w:szCs w:val="28"/>
          <w:rtl/>
          <w14:ligatures w14:val="none"/>
        </w:rPr>
        <w:t xml:space="preserve">   المخاطر </w:t>
      </w:r>
      <w:r w:rsidR="00E55310">
        <w:rPr>
          <w:rFonts w:ascii="Sakkal Majalla" w:hAnsi="Sakkal Majalla" w:cs="Sakkal Majalla"/>
          <w:sz w:val="28"/>
          <w:szCs w:val="28"/>
          <w:rtl/>
          <w14:ligatures w14:val="none"/>
        </w:rPr>
        <w:t>اللوجستية</w:t>
      </w:r>
      <w:r w:rsidRPr="000F4696">
        <w:rPr>
          <w:rFonts w:ascii="Sakkal Majalla" w:hAnsi="Sakkal Majalla" w:cs="Sakkal Majalla"/>
          <w:sz w:val="28"/>
          <w:szCs w:val="28"/>
          <w:rtl/>
          <w14:ligatures w14:val="none"/>
        </w:rPr>
        <w:t xml:space="preserve"> هي تلك التهديدات التي قد تعيق تحقيق الأهداف الاستراتيجية للشركة من خلال تأثيرها على كفاءة سلسلة التوريد واستمراريتها تشمل هذه المخاطر عدم القدرة على تلبية طلبات العملاء في الوقت المحدد، وزيادة التكاليف التشغيلية نتيجة للتقلبات في سوق النقل أو تخزين البضائع.</w:t>
      </w:r>
      <w:r>
        <w:rPr>
          <w:rFonts w:ascii="Sakkal Majalla" w:hAnsi="Sakkal Majalla" w:cs="Sakkal Majalla" w:hint="cs"/>
          <w:b/>
          <w:bCs/>
          <w:sz w:val="36"/>
          <w:szCs w:val="36"/>
          <w:rtl/>
          <w14:ligatures w14:val="none"/>
        </w:rPr>
        <w:t xml:space="preserve"> </w:t>
      </w:r>
      <w:r w:rsidR="00DF770A" w:rsidRPr="008855BA">
        <w:rPr>
          <w:rFonts w:ascii="Sakkal Majalla" w:hAnsi="Sakkal Majalla" w:cs="Sakkal Majalla" w:hint="cs"/>
          <w:sz w:val="28"/>
          <w:szCs w:val="28"/>
          <w:rtl/>
          <w14:ligatures w14:val="none"/>
        </w:rPr>
        <w:t>(سماقيه</w:t>
      </w:r>
      <w:r w:rsidRPr="008855BA">
        <w:rPr>
          <w:rFonts w:ascii="Sakkal Majalla" w:hAnsi="Sakkal Majalla" w:cs="Sakkal Majalla" w:hint="cs"/>
          <w:sz w:val="28"/>
          <w:szCs w:val="28"/>
          <w:rtl/>
          <w14:ligatures w14:val="none"/>
        </w:rPr>
        <w:t>، 2014)</w:t>
      </w:r>
    </w:p>
    <w:p w14:paraId="5DAE6368" w14:textId="732271F6"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0F4696">
        <w:rPr>
          <w:rFonts w:ascii="Sakkal Majalla" w:hAnsi="Sakkal Majalla" w:cs="Sakkal Majalla"/>
          <w:sz w:val="28"/>
          <w:szCs w:val="28"/>
          <w:rtl/>
          <w14:ligatures w14:val="none"/>
        </w:rPr>
        <w:lastRenderedPageBreak/>
        <w:t xml:space="preserve">   من منظور تشغيلي، تُعرف المخاطر </w:t>
      </w:r>
      <w:r w:rsidR="00E55310">
        <w:rPr>
          <w:rFonts w:ascii="Sakkal Majalla" w:hAnsi="Sakkal Majalla" w:cs="Sakkal Majalla"/>
          <w:sz w:val="28"/>
          <w:szCs w:val="28"/>
          <w:rtl/>
          <w14:ligatures w14:val="none"/>
        </w:rPr>
        <w:t>اللوجستية</w:t>
      </w:r>
      <w:r w:rsidRPr="000F4696">
        <w:rPr>
          <w:rFonts w:ascii="Sakkal Majalla" w:hAnsi="Sakkal Majalla" w:cs="Sakkal Majalla"/>
          <w:sz w:val="28"/>
          <w:szCs w:val="28"/>
          <w:rtl/>
          <w14:ligatures w14:val="none"/>
        </w:rPr>
        <w:t xml:space="preserve"> بأنها أي عوائق تؤثر على التدفق السلس للبضائع والخدمات داخل سلسلة التوريد يمكن أن تتضمن هذه العوائق مشكلات في النقل، مثل تأخير الشحنات أو تلف البضائع أثناء النقل، وكذلك التحديات المتعلقة بإدارة المخزون، مثل نقص أو فائض </w:t>
      </w:r>
      <w:r w:rsidR="00DF770A" w:rsidRPr="000F4696">
        <w:rPr>
          <w:rFonts w:ascii="Sakkal Majalla" w:hAnsi="Sakkal Majalla" w:cs="Sakkal Majalla" w:hint="cs"/>
          <w:sz w:val="28"/>
          <w:szCs w:val="28"/>
          <w:rtl/>
          <w14:ligatures w14:val="none"/>
        </w:rPr>
        <w:t>المنتجات.</w:t>
      </w:r>
      <w:r w:rsidR="00DF770A">
        <w:rPr>
          <w:rFonts w:ascii="Sakkal Majalla" w:hAnsi="Sakkal Majalla" w:cs="Sakkal Majalla" w:hint="cs"/>
          <w:sz w:val="28"/>
          <w:szCs w:val="28"/>
          <w:rtl/>
          <w14:ligatures w14:val="none"/>
        </w:rPr>
        <w:t xml:space="preserve"> (انجروا</w:t>
      </w:r>
      <w:r>
        <w:rPr>
          <w:rFonts w:ascii="Sakkal Majalla" w:hAnsi="Sakkal Majalla" w:cs="Sakkal Majalla" w:hint="cs"/>
          <w:sz w:val="28"/>
          <w:szCs w:val="28"/>
          <w:rtl/>
          <w14:ligatures w14:val="none"/>
        </w:rPr>
        <w:t>، 2023)</w:t>
      </w:r>
    </w:p>
    <w:p w14:paraId="062878AF" w14:textId="6850F467"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0F4696">
        <w:rPr>
          <w:rFonts w:ascii="Sakkal Majalla" w:hAnsi="Sakkal Majalla" w:cs="Sakkal Majalla"/>
          <w:sz w:val="28"/>
          <w:szCs w:val="28"/>
          <w:rtl/>
          <w14:ligatures w14:val="none"/>
        </w:rPr>
        <w:t xml:space="preserve">   المخاطر </w:t>
      </w:r>
      <w:r w:rsidR="00E55310">
        <w:rPr>
          <w:rFonts w:ascii="Sakkal Majalla" w:hAnsi="Sakkal Majalla" w:cs="Sakkal Majalla"/>
          <w:sz w:val="28"/>
          <w:szCs w:val="28"/>
          <w:rtl/>
          <w14:ligatures w14:val="none"/>
        </w:rPr>
        <w:t>اللوجستية</w:t>
      </w:r>
      <w:r w:rsidRPr="000F4696">
        <w:rPr>
          <w:rFonts w:ascii="Sakkal Majalla" w:hAnsi="Sakkal Majalla" w:cs="Sakkal Majalla"/>
          <w:sz w:val="28"/>
          <w:szCs w:val="28"/>
          <w:rtl/>
          <w14:ligatures w14:val="none"/>
        </w:rPr>
        <w:t xml:space="preserve"> من المنظور المالي تُعرف بأنها احتمالية حدوث خسائر مالية ناتجة عن اضطرابات في سلسلة التوريد، والتي قد تؤدي إلى تكاليف إضافية غير متوقعة يمكن أن تشمل هذه المخاطر تغييرات في أسعار الوقود، تقلبات أسعار الشحن، أو العقوبات المالية الناتجة عن عدم الامتثال للقوانين </w:t>
      </w:r>
      <w:r w:rsidR="00DF770A" w:rsidRPr="000F4696">
        <w:rPr>
          <w:rFonts w:ascii="Sakkal Majalla" w:hAnsi="Sakkal Majalla" w:cs="Sakkal Majalla" w:hint="cs"/>
          <w:sz w:val="28"/>
          <w:szCs w:val="28"/>
          <w:rtl/>
          <w14:ligatures w14:val="none"/>
        </w:rPr>
        <w:t>واللوائح.</w:t>
      </w:r>
      <w:r w:rsidR="00DF770A">
        <w:rPr>
          <w:rFonts w:ascii="Sakkal Majalla" w:hAnsi="Sakkal Majalla" w:cs="Sakkal Majalla" w:hint="cs"/>
          <w:sz w:val="28"/>
          <w:szCs w:val="28"/>
          <w:rtl/>
          <w14:ligatures w14:val="none"/>
        </w:rPr>
        <w:t xml:space="preserve"> (سناوة</w:t>
      </w:r>
      <w:r>
        <w:rPr>
          <w:rFonts w:ascii="Sakkal Majalla" w:hAnsi="Sakkal Majalla" w:cs="Sakkal Majalla" w:hint="cs"/>
          <w:sz w:val="28"/>
          <w:szCs w:val="28"/>
          <w:rtl/>
          <w14:ligatures w14:val="none"/>
        </w:rPr>
        <w:t>، 2018)</w:t>
      </w:r>
    </w:p>
    <w:p w14:paraId="59AA7444" w14:textId="5A6336A7"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0F4696">
        <w:rPr>
          <w:rFonts w:ascii="Sakkal Majalla" w:hAnsi="Sakkal Majalla" w:cs="Sakkal Majalla"/>
          <w:sz w:val="28"/>
          <w:szCs w:val="28"/>
          <w:rtl/>
          <w14:ligatures w14:val="none"/>
        </w:rPr>
        <w:t xml:space="preserve">   تُعرف المخاطر </w:t>
      </w:r>
      <w:r w:rsidR="00E55310">
        <w:rPr>
          <w:rFonts w:ascii="Sakkal Majalla" w:hAnsi="Sakkal Majalla" w:cs="Sakkal Majalla"/>
          <w:sz w:val="28"/>
          <w:szCs w:val="28"/>
          <w:rtl/>
          <w14:ligatures w14:val="none"/>
        </w:rPr>
        <w:t>اللوجستية</w:t>
      </w:r>
      <w:r w:rsidRPr="000F4696">
        <w:rPr>
          <w:rFonts w:ascii="Sakkal Majalla" w:hAnsi="Sakkal Majalla" w:cs="Sakkal Majalla"/>
          <w:sz w:val="28"/>
          <w:szCs w:val="28"/>
          <w:rtl/>
          <w14:ligatures w14:val="none"/>
        </w:rPr>
        <w:t xml:space="preserve"> من الناحية التكنولوجية بأنها التهديدات المتعلقة بالفشل في الأنظمة التكنولوجية أو الهجمات الإلكترونية التي قد تؤدي إلى تعطيل عمليات سلسلة التوريد يمكن أن تشمل هذه المخاطر انهيار أنظمة إدارة المستودعات أو أنظمة تتبع الشحنات، مما يؤثر على القدرة على تلبية متطلبات العملاء بدقة </w:t>
      </w:r>
      <w:r w:rsidR="00DF770A" w:rsidRPr="000F4696">
        <w:rPr>
          <w:rFonts w:ascii="Sakkal Majalla" w:hAnsi="Sakkal Majalla" w:cs="Sakkal Majalla" w:hint="cs"/>
          <w:sz w:val="28"/>
          <w:szCs w:val="28"/>
          <w:rtl/>
          <w14:ligatures w14:val="none"/>
        </w:rPr>
        <w:t>وكفاءة.</w:t>
      </w:r>
      <w:r w:rsidR="00DF770A">
        <w:rPr>
          <w:rFonts w:ascii="Sakkal Majalla" w:hAnsi="Sakkal Majalla" w:cs="Sakkal Majalla" w:hint="cs"/>
          <w:sz w:val="28"/>
          <w:szCs w:val="28"/>
          <w:rtl/>
          <w14:ligatures w14:val="none"/>
        </w:rPr>
        <w:t xml:space="preserve"> (طاحون</w:t>
      </w:r>
      <w:r>
        <w:rPr>
          <w:rFonts w:ascii="Sakkal Majalla" w:hAnsi="Sakkal Majalla" w:cs="Sakkal Majalla" w:hint="cs"/>
          <w:sz w:val="28"/>
          <w:szCs w:val="28"/>
          <w:rtl/>
          <w14:ligatures w14:val="none"/>
        </w:rPr>
        <w:t>، 2019)</w:t>
      </w:r>
    </w:p>
    <w:p w14:paraId="7B3B325C" w14:textId="1D7DD60E"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0F4696">
        <w:rPr>
          <w:rFonts w:ascii="Sakkal Majalla" w:hAnsi="Sakkal Majalla" w:cs="Sakkal Majalla"/>
          <w:sz w:val="28"/>
          <w:szCs w:val="28"/>
          <w:rtl/>
          <w14:ligatures w14:val="none"/>
        </w:rPr>
        <w:t xml:space="preserve">   من منظور بيئي، تُعرف المخاطر </w:t>
      </w:r>
      <w:r w:rsidR="00E55310">
        <w:rPr>
          <w:rFonts w:ascii="Sakkal Majalla" w:hAnsi="Sakkal Majalla" w:cs="Sakkal Majalla"/>
          <w:sz w:val="28"/>
          <w:szCs w:val="28"/>
          <w:rtl/>
          <w14:ligatures w14:val="none"/>
        </w:rPr>
        <w:t>اللوجستية</w:t>
      </w:r>
      <w:r w:rsidRPr="000F4696">
        <w:rPr>
          <w:rFonts w:ascii="Sakkal Majalla" w:hAnsi="Sakkal Majalla" w:cs="Sakkal Majalla"/>
          <w:sz w:val="28"/>
          <w:szCs w:val="28"/>
          <w:rtl/>
          <w14:ligatures w14:val="none"/>
        </w:rPr>
        <w:t xml:space="preserve"> بأنها التأثيرات السلبية على سلسلة التوريد نتيجة لتغيرات بيئية أو كوارث طبيعية تشمل هذه المخاطر التغيرات المناخية التي قد تؤدي إلى تعطل عمليات النقل البحري أو البري، وزيادة تكاليف الشحن نتيجة لضرورة الالتزام بتشريعات بيئية جديدة.</w:t>
      </w:r>
    </w:p>
    <w:p w14:paraId="2907F593" w14:textId="41F26A78" w:rsidR="00C5094C" w:rsidRPr="000F4696"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0F4696">
        <w:rPr>
          <w:rFonts w:ascii="Sakkal Majalla" w:hAnsi="Sakkal Majalla" w:cs="Sakkal Majalla"/>
          <w:sz w:val="28"/>
          <w:szCs w:val="28"/>
          <w:rtl/>
          <w14:ligatures w14:val="none"/>
        </w:rPr>
        <w:t xml:space="preserve">   تُعرّف المخاطر </w:t>
      </w:r>
      <w:r w:rsidR="00E55310">
        <w:rPr>
          <w:rFonts w:ascii="Sakkal Majalla" w:hAnsi="Sakkal Majalla" w:cs="Sakkal Majalla"/>
          <w:sz w:val="28"/>
          <w:szCs w:val="28"/>
          <w:rtl/>
          <w14:ligatures w14:val="none"/>
        </w:rPr>
        <w:t>اللوجستية</w:t>
      </w:r>
      <w:r w:rsidRPr="000F4696">
        <w:rPr>
          <w:rFonts w:ascii="Sakkal Majalla" w:hAnsi="Sakkal Majalla" w:cs="Sakkal Majalla"/>
          <w:sz w:val="28"/>
          <w:szCs w:val="28"/>
          <w:rtl/>
          <w14:ligatures w14:val="none"/>
        </w:rPr>
        <w:t xml:space="preserve"> من الناحية القانونية والتنظيمية بأنها المخاطر الناشئة عن التغيرات في القوانين واللوائح المحلية أو الدولية التي تحكم عمليات النقل والتخزين يمكن أن تشمل هذه المخاطر القوانين المتعلقة بالتجارة الدولية، متطلبات الامتثال للأمن والسلامة، أو القوانين البيئية التي قد تزيد من التكاليف التشغيلية وتؤثر على كفاءة سلسلة </w:t>
      </w:r>
      <w:r w:rsidR="00DF770A" w:rsidRPr="000F4696">
        <w:rPr>
          <w:rFonts w:ascii="Sakkal Majalla" w:hAnsi="Sakkal Majalla" w:cs="Sakkal Majalla" w:hint="cs"/>
          <w:sz w:val="28"/>
          <w:szCs w:val="28"/>
          <w:rtl/>
          <w14:ligatures w14:val="none"/>
        </w:rPr>
        <w:t>التوريد.</w:t>
      </w:r>
      <w:r w:rsidR="00DF770A">
        <w:rPr>
          <w:rFonts w:ascii="Sakkal Majalla" w:hAnsi="Sakkal Majalla" w:cs="Sakkal Majalla" w:hint="cs"/>
          <w:sz w:val="28"/>
          <w:szCs w:val="28"/>
          <w:rtl/>
          <w14:ligatures w14:val="none"/>
        </w:rPr>
        <w:t xml:space="preserve"> (عبد</w:t>
      </w:r>
      <w:r>
        <w:rPr>
          <w:rFonts w:ascii="Sakkal Majalla" w:hAnsi="Sakkal Majalla" w:cs="Sakkal Majalla" w:hint="cs"/>
          <w:sz w:val="28"/>
          <w:szCs w:val="28"/>
          <w:rtl/>
          <w14:ligatures w14:val="none"/>
        </w:rPr>
        <w:t xml:space="preserve"> السلام، 2019)</w:t>
      </w:r>
    </w:p>
    <w:p w14:paraId="3164CF83" w14:textId="45E6F073"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Pr>
          <w:rFonts w:ascii="Sakkal Majalla" w:hAnsi="Sakkal Majalla" w:cs="Sakkal Majalla" w:hint="cs"/>
          <w:sz w:val="28"/>
          <w:szCs w:val="28"/>
          <w:rtl/>
          <w14:ligatures w14:val="none"/>
        </w:rPr>
        <w:t>ومما سبق يرى أن كل هذه</w:t>
      </w:r>
      <w:r>
        <w:rPr>
          <w:rFonts w:ascii="Sakkal Majalla" w:hAnsi="Sakkal Majalla" w:cs="Sakkal Majalla"/>
          <w:sz w:val="28"/>
          <w:szCs w:val="28"/>
          <w:rtl/>
          <w14:ligatures w14:val="none"/>
        </w:rPr>
        <w:t xml:space="preserve"> التعريفات </w:t>
      </w:r>
      <w:r>
        <w:rPr>
          <w:rFonts w:ascii="Sakkal Majalla" w:hAnsi="Sakkal Majalla" w:cs="Sakkal Majalla" w:hint="cs"/>
          <w:sz w:val="28"/>
          <w:szCs w:val="28"/>
          <w:rtl/>
          <w14:ligatures w14:val="none"/>
        </w:rPr>
        <w:t>ت</w:t>
      </w:r>
      <w:r w:rsidRPr="000F4696">
        <w:rPr>
          <w:rFonts w:ascii="Sakkal Majalla" w:hAnsi="Sakkal Majalla" w:cs="Sakkal Majalla"/>
          <w:sz w:val="28"/>
          <w:szCs w:val="28"/>
          <w:rtl/>
          <w14:ligatures w14:val="none"/>
        </w:rPr>
        <w:t xml:space="preserve">عكس بعدًا مختلفًا للمخاطر </w:t>
      </w:r>
      <w:r w:rsidR="00E55310">
        <w:rPr>
          <w:rFonts w:ascii="Sakkal Majalla" w:hAnsi="Sakkal Majalla" w:cs="Sakkal Majalla"/>
          <w:sz w:val="28"/>
          <w:szCs w:val="28"/>
          <w:rtl/>
          <w14:ligatures w14:val="none"/>
        </w:rPr>
        <w:t>اللوجستية</w:t>
      </w:r>
      <w:r w:rsidRPr="000F4696">
        <w:rPr>
          <w:rFonts w:ascii="Sakkal Majalla" w:hAnsi="Sakkal Majalla" w:cs="Sakkal Majalla"/>
          <w:sz w:val="28"/>
          <w:szCs w:val="28"/>
          <w:rtl/>
          <w14:ligatures w14:val="none"/>
        </w:rPr>
        <w:t>، مما يبرز أهمية النظر إلى هذه المخاطر من منظور شامل يتضمن الجوانب الاستراتيجية، التشغيلية، المالية، التكنولوجية، البيئية، والقانونية لضمان إدارة فعالة لها.</w:t>
      </w:r>
    </w:p>
    <w:p w14:paraId="03799688" w14:textId="5E704789" w:rsidR="00C5094C" w:rsidRPr="00210642" w:rsidRDefault="00C5094C" w:rsidP="00C5094C">
      <w:pPr>
        <w:spacing w:before="100" w:beforeAutospacing="1" w:after="100" w:afterAutospacing="1" w:line="360" w:lineRule="auto"/>
        <w:ind w:firstLine="142"/>
        <w:jc w:val="both"/>
        <w:outlineLvl w:val="2"/>
        <w:rPr>
          <w:rFonts w:ascii="Sakkal Majalla" w:hAnsi="Sakkal Majalla" w:cs="Sakkal Majalla"/>
          <w:b/>
          <w:bCs/>
          <w:sz w:val="32"/>
          <w:szCs w:val="32"/>
          <w:rtl/>
          <w14:ligatures w14:val="none"/>
        </w:rPr>
      </w:pPr>
      <w:bookmarkStart w:id="31" w:name="_Toc174058129"/>
      <w:r w:rsidRPr="00210642">
        <w:rPr>
          <w:rFonts w:ascii="Sakkal Majalla" w:hAnsi="Sakkal Majalla" w:cs="Sakkal Majalla" w:hint="cs"/>
          <w:b/>
          <w:bCs/>
          <w:sz w:val="32"/>
          <w:szCs w:val="32"/>
          <w:rtl/>
          <w14:ligatures w14:val="none"/>
        </w:rPr>
        <w:t xml:space="preserve">3.2.2 تعريف إدارة المخاطر </w:t>
      </w:r>
      <w:r w:rsidR="00E55310">
        <w:rPr>
          <w:rFonts w:ascii="Sakkal Majalla" w:hAnsi="Sakkal Majalla" w:cs="Sakkal Majalla" w:hint="cs"/>
          <w:b/>
          <w:bCs/>
          <w:sz w:val="32"/>
          <w:szCs w:val="32"/>
          <w:rtl/>
          <w14:ligatures w14:val="none"/>
        </w:rPr>
        <w:t>اللوجستية</w:t>
      </w:r>
      <w:r w:rsidRPr="00210642">
        <w:rPr>
          <w:rFonts w:ascii="Sakkal Majalla" w:hAnsi="Sakkal Majalla" w:cs="Sakkal Majalla" w:hint="cs"/>
          <w:b/>
          <w:bCs/>
          <w:sz w:val="32"/>
          <w:szCs w:val="32"/>
          <w:rtl/>
          <w14:ligatures w14:val="none"/>
        </w:rPr>
        <w:t>:</w:t>
      </w:r>
      <w:bookmarkEnd w:id="31"/>
    </w:p>
    <w:p w14:paraId="6A908CE3" w14:textId="7614CC6F"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C24EFE">
        <w:rPr>
          <w:rFonts w:ascii="Sakkal Majalla" w:hAnsi="Sakkal Majalla" w:cs="Sakkal Majalla"/>
          <w:sz w:val="28"/>
          <w:szCs w:val="28"/>
          <w:rtl/>
          <w14:ligatures w14:val="none"/>
        </w:rPr>
        <w:lastRenderedPageBreak/>
        <w:t xml:space="preserve">إدارة المخاطر </w:t>
      </w:r>
      <w:r w:rsidR="00E55310">
        <w:rPr>
          <w:rFonts w:ascii="Sakkal Majalla" w:hAnsi="Sakkal Majalla" w:cs="Sakkal Majalla"/>
          <w:sz w:val="28"/>
          <w:szCs w:val="28"/>
          <w:rtl/>
          <w14:ligatures w14:val="none"/>
        </w:rPr>
        <w:t>اللوجستية</w:t>
      </w:r>
      <w:r w:rsidRPr="00C24EFE">
        <w:rPr>
          <w:rFonts w:ascii="Sakkal Majalla" w:hAnsi="Sakkal Majalla" w:cs="Sakkal Majalla"/>
          <w:sz w:val="28"/>
          <w:szCs w:val="28"/>
          <w:rtl/>
          <w14:ligatures w14:val="none"/>
        </w:rPr>
        <w:t xml:space="preserve"> هي عملية متكاملة تهدف إلى تحديد وتقييم ومراقبة التهديدات المحتملة التي يمكن أن تؤثر على سلسلة التوريد والعمليات </w:t>
      </w:r>
      <w:r w:rsidR="00E55310">
        <w:rPr>
          <w:rFonts w:ascii="Sakkal Majalla" w:hAnsi="Sakkal Majalla" w:cs="Sakkal Majalla"/>
          <w:sz w:val="28"/>
          <w:szCs w:val="28"/>
          <w:rtl/>
          <w14:ligatures w14:val="none"/>
        </w:rPr>
        <w:t>اللوجستية</w:t>
      </w:r>
      <w:r w:rsidRPr="00C24EFE">
        <w:rPr>
          <w:rFonts w:ascii="Sakkal Majalla" w:hAnsi="Sakkal Majalla" w:cs="Sakkal Majalla"/>
          <w:sz w:val="28"/>
          <w:szCs w:val="28"/>
          <w:rtl/>
          <w14:ligatures w14:val="none"/>
        </w:rPr>
        <w:t xml:space="preserve"> للشركة</w:t>
      </w:r>
      <w:r>
        <w:rPr>
          <w:rFonts w:ascii="Sakkal Majalla" w:hAnsi="Sakkal Majalla" w:cs="Sakkal Majalla" w:hint="cs"/>
          <w:sz w:val="28"/>
          <w:szCs w:val="28"/>
          <w:rtl/>
          <w14:ligatures w14:val="none"/>
        </w:rPr>
        <w:t>،</w:t>
      </w:r>
      <w:r w:rsidRPr="00C24EFE">
        <w:rPr>
          <w:rFonts w:ascii="Sakkal Majalla" w:hAnsi="Sakkal Majalla" w:cs="Sakkal Majalla"/>
          <w:sz w:val="28"/>
          <w:szCs w:val="28"/>
          <w:rtl/>
          <w14:ligatures w14:val="none"/>
        </w:rPr>
        <w:t xml:space="preserve"> تُعنى هذه الإدارة بتقليل تأثير المخاطر على كفاءة العمليات وضمان استمرارية </w:t>
      </w:r>
      <w:r w:rsidR="00DF770A" w:rsidRPr="00C24EFE">
        <w:rPr>
          <w:rFonts w:ascii="Sakkal Majalla" w:hAnsi="Sakkal Majalla" w:cs="Sakkal Majalla" w:hint="cs"/>
          <w:sz w:val="28"/>
          <w:szCs w:val="28"/>
          <w:rtl/>
          <w14:ligatures w14:val="none"/>
        </w:rPr>
        <w:t>الأعمال.</w:t>
      </w:r>
      <w:r w:rsidR="00DF770A">
        <w:rPr>
          <w:rFonts w:ascii="Sakkal Majalla" w:hAnsi="Sakkal Majalla" w:cs="Sakkal Majalla" w:hint="cs"/>
          <w:sz w:val="28"/>
          <w:szCs w:val="28"/>
          <w:rtl/>
          <w14:ligatures w14:val="none"/>
        </w:rPr>
        <w:t xml:space="preserve"> (عربيات</w:t>
      </w:r>
      <w:r>
        <w:rPr>
          <w:rFonts w:ascii="Sakkal Majalla" w:hAnsi="Sakkal Majalla" w:cs="Sakkal Majalla" w:hint="cs"/>
          <w:sz w:val="28"/>
          <w:szCs w:val="28"/>
          <w:rtl/>
          <w14:ligatures w14:val="none"/>
        </w:rPr>
        <w:t>، 2020)</w:t>
      </w:r>
    </w:p>
    <w:p w14:paraId="4679C41F" w14:textId="7B88934D"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C24EFE">
        <w:rPr>
          <w:rFonts w:ascii="Sakkal Majalla" w:hAnsi="Sakkal Majalla" w:cs="Sakkal Majalla"/>
          <w:sz w:val="28"/>
          <w:szCs w:val="28"/>
          <w:rtl/>
          <w14:ligatures w14:val="none"/>
        </w:rPr>
        <w:t xml:space="preserve">إدارة المخاطر </w:t>
      </w:r>
      <w:r w:rsidR="00E55310">
        <w:rPr>
          <w:rFonts w:ascii="Sakkal Majalla" w:hAnsi="Sakkal Majalla" w:cs="Sakkal Majalla"/>
          <w:sz w:val="28"/>
          <w:szCs w:val="28"/>
          <w:rtl/>
          <w14:ligatures w14:val="none"/>
        </w:rPr>
        <w:t>اللوجستية</w:t>
      </w:r>
      <w:r w:rsidRPr="00C24EFE">
        <w:rPr>
          <w:rFonts w:ascii="Sakkal Majalla" w:hAnsi="Sakkal Majalla" w:cs="Sakkal Majalla"/>
          <w:sz w:val="28"/>
          <w:szCs w:val="28"/>
          <w:rtl/>
          <w14:ligatures w14:val="none"/>
        </w:rPr>
        <w:t xml:space="preserve"> هي التخطيط الاستراتيجي الذي يُركز على تحديد وتقييم المخاطر التي قد تعوق تحقيق الأهداف طويلة الأمد للمؤسسة من خلال التأثير على سلسلة التوريد</w:t>
      </w:r>
      <w:r>
        <w:rPr>
          <w:rFonts w:ascii="Sakkal Majalla" w:hAnsi="Sakkal Majalla" w:cs="Sakkal Majalla" w:hint="cs"/>
          <w:sz w:val="28"/>
          <w:szCs w:val="28"/>
          <w:rtl/>
          <w14:ligatures w14:val="none"/>
        </w:rPr>
        <w:t xml:space="preserve"> </w:t>
      </w:r>
      <w:r w:rsidRPr="00C24EFE">
        <w:rPr>
          <w:rFonts w:ascii="Sakkal Majalla" w:hAnsi="Sakkal Majalla" w:cs="Sakkal Majalla"/>
          <w:sz w:val="28"/>
          <w:szCs w:val="28"/>
          <w:rtl/>
          <w14:ligatures w14:val="none"/>
        </w:rPr>
        <w:t xml:space="preserve">تهدف هذه الإدارة إلى تطوير استراتيجيات استباقية لتعزيز مرونة سلسلة التوريد وضمان القدرة على التكيف مع التغيرات البيئية أو السوقية غير </w:t>
      </w:r>
      <w:r w:rsidR="00DF770A" w:rsidRPr="00C24EFE">
        <w:rPr>
          <w:rFonts w:ascii="Sakkal Majalla" w:hAnsi="Sakkal Majalla" w:cs="Sakkal Majalla" w:hint="cs"/>
          <w:sz w:val="28"/>
          <w:szCs w:val="28"/>
          <w:rtl/>
          <w14:ligatures w14:val="none"/>
        </w:rPr>
        <w:t>المتوقعة.</w:t>
      </w:r>
      <w:r w:rsidR="00DF770A">
        <w:rPr>
          <w:rFonts w:ascii="Sakkal Majalla" w:hAnsi="Sakkal Majalla" w:cs="Sakkal Majalla" w:hint="cs"/>
          <w:sz w:val="28"/>
          <w:szCs w:val="28"/>
          <w:rtl/>
          <w14:ligatures w14:val="none"/>
        </w:rPr>
        <w:t xml:space="preserve"> </w:t>
      </w:r>
      <w:r w:rsidR="00DF770A">
        <w:rPr>
          <w:rFonts w:ascii="Sakkal Majalla" w:hAnsi="Sakkal Majalla" w:cs="Sakkal Majalla"/>
          <w:sz w:val="28"/>
          <w:szCs w:val="28"/>
          <w:rtl/>
          <w14:ligatures w14:val="none"/>
        </w:rPr>
        <w:t>(</w:t>
      </w:r>
      <w:r>
        <w:rPr>
          <w:rFonts w:ascii="Sakkal Majalla" w:hAnsi="Sakkal Majalla" w:cs="Sakkal Majalla" w:hint="cs"/>
          <w:sz w:val="28"/>
          <w:szCs w:val="28"/>
          <w:rtl/>
          <w14:ligatures w14:val="none"/>
        </w:rPr>
        <w:t>باقر، 2020)</w:t>
      </w:r>
    </w:p>
    <w:p w14:paraId="4865A311" w14:textId="2D08B1A5"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C24EFE">
        <w:rPr>
          <w:rFonts w:ascii="Sakkal Majalla" w:hAnsi="Sakkal Majalla" w:cs="Sakkal Majalla"/>
          <w:sz w:val="28"/>
          <w:szCs w:val="28"/>
          <w:rtl/>
          <w14:ligatures w14:val="none"/>
        </w:rPr>
        <w:t xml:space="preserve">إدارة المخاطر </w:t>
      </w:r>
      <w:r w:rsidR="00E55310">
        <w:rPr>
          <w:rFonts w:ascii="Sakkal Majalla" w:hAnsi="Sakkal Majalla" w:cs="Sakkal Majalla"/>
          <w:sz w:val="28"/>
          <w:szCs w:val="28"/>
          <w:rtl/>
          <w14:ligatures w14:val="none"/>
        </w:rPr>
        <w:t>اللوجستية</w:t>
      </w:r>
      <w:r w:rsidRPr="00C24EFE">
        <w:rPr>
          <w:rFonts w:ascii="Sakkal Majalla" w:hAnsi="Sakkal Majalla" w:cs="Sakkal Majalla"/>
          <w:sz w:val="28"/>
          <w:szCs w:val="28"/>
          <w:rtl/>
          <w14:ligatures w14:val="none"/>
        </w:rPr>
        <w:t xml:space="preserve"> من منظور تشغيلي تُعرف بأنها مجموعة من العمليات والإجراءات التي تهدف إلى تقليل العوائق التشغيلية داخل سلسلة التوريد، مثل التأخير في الشحنات، الأعطال التقنية، أو نقص الموارد</w:t>
      </w:r>
      <w:r>
        <w:rPr>
          <w:rFonts w:ascii="Sakkal Majalla" w:hAnsi="Sakkal Majalla" w:cs="Sakkal Majalla" w:hint="cs"/>
          <w:sz w:val="28"/>
          <w:szCs w:val="28"/>
          <w:rtl/>
          <w14:ligatures w14:val="none"/>
        </w:rPr>
        <w:t>،</w:t>
      </w:r>
      <w:r w:rsidRPr="00C24EFE">
        <w:rPr>
          <w:rFonts w:ascii="Sakkal Majalla" w:hAnsi="Sakkal Majalla" w:cs="Sakkal Majalla"/>
          <w:sz w:val="28"/>
          <w:szCs w:val="28"/>
          <w:rtl/>
          <w14:ligatures w14:val="none"/>
        </w:rPr>
        <w:t xml:space="preserve"> تركز هذه الإدارة على تحسين كفاءة العمليات اليومية من خلال تحليل وتخفيف المخاطر </w:t>
      </w:r>
      <w:r w:rsidR="00DF770A" w:rsidRPr="00C24EFE">
        <w:rPr>
          <w:rFonts w:ascii="Sakkal Majalla" w:hAnsi="Sakkal Majalla" w:cs="Sakkal Majalla" w:hint="cs"/>
          <w:sz w:val="28"/>
          <w:szCs w:val="28"/>
          <w:rtl/>
          <w14:ligatures w14:val="none"/>
        </w:rPr>
        <w:t>التشغيلية.</w:t>
      </w:r>
      <w:r w:rsidR="00DF770A">
        <w:rPr>
          <w:rFonts w:ascii="Sakkal Majalla" w:hAnsi="Sakkal Majalla" w:cs="Sakkal Majalla" w:hint="cs"/>
          <w:sz w:val="28"/>
          <w:szCs w:val="28"/>
          <w:rtl/>
          <w14:ligatures w14:val="none"/>
        </w:rPr>
        <w:t xml:space="preserve"> </w:t>
      </w:r>
      <w:r w:rsidR="00DF770A">
        <w:rPr>
          <w:rFonts w:ascii="Sakkal Majalla" w:hAnsi="Sakkal Majalla" w:cs="Sakkal Majalla"/>
          <w:sz w:val="28"/>
          <w:szCs w:val="28"/>
          <w:rtl/>
          <w14:ligatures w14:val="none"/>
        </w:rPr>
        <w:t>(</w:t>
      </w:r>
      <w:r>
        <w:rPr>
          <w:rFonts w:ascii="Sakkal Majalla" w:hAnsi="Sakkal Majalla" w:cs="Sakkal Majalla" w:hint="cs"/>
          <w:sz w:val="28"/>
          <w:szCs w:val="28"/>
          <w:rtl/>
          <w14:ligatures w14:val="none"/>
        </w:rPr>
        <w:t>الدريبان، 2022)</w:t>
      </w:r>
    </w:p>
    <w:p w14:paraId="7E2D99CA" w14:textId="339A49EE"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C24EFE">
        <w:rPr>
          <w:rFonts w:ascii="Sakkal Majalla" w:hAnsi="Sakkal Majalla" w:cs="Sakkal Majalla"/>
          <w:sz w:val="28"/>
          <w:szCs w:val="28"/>
          <w:rtl/>
          <w14:ligatures w14:val="none"/>
        </w:rPr>
        <w:t xml:space="preserve">إدارة المخاطر </w:t>
      </w:r>
      <w:r w:rsidR="00E55310">
        <w:rPr>
          <w:rFonts w:ascii="Sakkal Majalla" w:hAnsi="Sakkal Majalla" w:cs="Sakkal Majalla"/>
          <w:sz w:val="28"/>
          <w:szCs w:val="28"/>
          <w:rtl/>
          <w14:ligatures w14:val="none"/>
        </w:rPr>
        <w:t>اللوجستية</w:t>
      </w:r>
      <w:r w:rsidRPr="00C24EFE">
        <w:rPr>
          <w:rFonts w:ascii="Sakkal Majalla" w:hAnsi="Sakkal Majalla" w:cs="Sakkal Majalla"/>
          <w:sz w:val="28"/>
          <w:szCs w:val="28"/>
          <w:rtl/>
          <w14:ligatures w14:val="none"/>
        </w:rPr>
        <w:t xml:space="preserve"> هي عملية إدارة التهديدات التي قد تؤثر على الأداء المالي للمؤسسة، مثل زيادة تكاليف النقل، تقلبات أسعار الوقود، أو الغرامات الناتجة عن عدم الامتثال للوائح</w:t>
      </w:r>
      <w:r>
        <w:rPr>
          <w:rFonts w:ascii="Sakkal Majalla" w:hAnsi="Sakkal Majalla" w:cs="Sakkal Majalla" w:hint="cs"/>
          <w:sz w:val="28"/>
          <w:szCs w:val="28"/>
          <w:rtl/>
          <w14:ligatures w14:val="none"/>
        </w:rPr>
        <w:t>،</w:t>
      </w:r>
      <w:r w:rsidRPr="00C24EFE">
        <w:rPr>
          <w:rFonts w:ascii="Sakkal Majalla" w:hAnsi="Sakkal Majalla" w:cs="Sakkal Majalla"/>
          <w:sz w:val="28"/>
          <w:szCs w:val="28"/>
          <w:rtl/>
          <w14:ligatures w14:val="none"/>
        </w:rPr>
        <w:t xml:space="preserve"> تركز هذه الإدارة على حماية الهوامش الربحية للشركة من خلال استراتيجيات مالية متكاملة تقلل من تأثير هذه </w:t>
      </w:r>
      <w:r w:rsidR="00DF770A" w:rsidRPr="00C24EFE">
        <w:rPr>
          <w:rFonts w:ascii="Sakkal Majalla" w:hAnsi="Sakkal Majalla" w:cs="Sakkal Majalla" w:hint="cs"/>
          <w:sz w:val="28"/>
          <w:szCs w:val="28"/>
          <w:rtl/>
          <w14:ligatures w14:val="none"/>
        </w:rPr>
        <w:t>المخاطر.</w:t>
      </w:r>
      <w:r w:rsidR="00DF770A">
        <w:rPr>
          <w:rFonts w:ascii="Sakkal Majalla" w:hAnsi="Sakkal Majalla" w:cs="Sakkal Majalla" w:hint="cs"/>
          <w:sz w:val="28"/>
          <w:szCs w:val="28"/>
          <w:rtl/>
          <w14:ligatures w14:val="none"/>
        </w:rPr>
        <w:t xml:space="preserve"> </w:t>
      </w:r>
      <w:r w:rsidR="00DF770A">
        <w:rPr>
          <w:rFonts w:ascii="Sakkal Majalla" w:hAnsi="Sakkal Majalla" w:cs="Sakkal Majalla"/>
          <w:sz w:val="28"/>
          <w:szCs w:val="28"/>
          <w:rtl/>
          <w14:ligatures w14:val="none"/>
        </w:rPr>
        <w:t>(</w:t>
      </w:r>
      <w:r w:rsidR="00DF770A">
        <w:rPr>
          <w:rFonts w:ascii="Sakkal Majalla" w:hAnsi="Sakkal Majalla" w:cs="Sakkal Majalla" w:hint="cs"/>
          <w:sz w:val="28"/>
          <w:szCs w:val="28"/>
          <w:rtl/>
          <w14:ligatures w14:val="none"/>
        </w:rPr>
        <w:t>انجرو</w:t>
      </w:r>
      <w:r w:rsidR="00DF770A">
        <w:rPr>
          <w:rFonts w:ascii="Sakkal Majalla" w:hAnsi="Sakkal Majalla" w:cs="Sakkal Majalla" w:hint="eastAsia"/>
          <w:sz w:val="28"/>
          <w:szCs w:val="28"/>
          <w:rtl/>
          <w14:ligatures w14:val="none"/>
        </w:rPr>
        <w:t>ا</w:t>
      </w:r>
      <w:r>
        <w:rPr>
          <w:rFonts w:ascii="Sakkal Majalla" w:hAnsi="Sakkal Majalla" w:cs="Sakkal Majalla" w:hint="cs"/>
          <w:sz w:val="28"/>
          <w:szCs w:val="28"/>
          <w:rtl/>
          <w14:ligatures w14:val="none"/>
        </w:rPr>
        <w:t>، 2023)</w:t>
      </w:r>
    </w:p>
    <w:p w14:paraId="3671D9B0" w14:textId="24593294"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C24EFE">
        <w:rPr>
          <w:rFonts w:ascii="Sakkal Majalla" w:hAnsi="Sakkal Majalla" w:cs="Sakkal Majalla"/>
          <w:sz w:val="28"/>
          <w:szCs w:val="28"/>
          <w:rtl/>
          <w14:ligatures w14:val="none"/>
        </w:rPr>
        <w:t xml:space="preserve">تُعرف إدارة المخاطر </w:t>
      </w:r>
      <w:r w:rsidR="00E55310">
        <w:rPr>
          <w:rFonts w:ascii="Sakkal Majalla" w:hAnsi="Sakkal Majalla" w:cs="Sakkal Majalla"/>
          <w:sz w:val="28"/>
          <w:szCs w:val="28"/>
          <w:rtl/>
          <w14:ligatures w14:val="none"/>
        </w:rPr>
        <w:t>اللوجستية</w:t>
      </w:r>
      <w:r w:rsidRPr="00C24EFE">
        <w:rPr>
          <w:rFonts w:ascii="Sakkal Majalla" w:hAnsi="Sakkal Majalla" w:cs="Sakkal Majalla"/>
          <w:sz w:val="28"/>
          <w:szCs w:val="28"/>
          <w:rtl/>
          <w14:ligatures w14:val="none"/>
        </w:rPr>
        <w:t xml:space="preserve"> بأنها مجموعة من الأنشطة التي تهدف إلى حماية الأنظمة التكنولوجية المستخدمة في سلسلة التوريد من الفشل أو </w:t>
      </w:r>
      <w:r w:rsidR="00DF770A" w:rsidRPr="00C24EFE">
        <w:rPr>
          <w:rFonts w:ascii="Sakkal Majalla" w:hAnsi="Sakkal Majalla" w:cs="Sakkal Majalla" w:hint="cs"/>
          <w:sz w:val="28"/>
          <w:szCs w:val="28"/>
          <w:rtl/>
          <w14:ligatures w14:val="none"/>
        </w:rPr>
        <w:t>الهجمات،</w:t>
      </w:r>
      <w:r w:rsidRPr="00C24EFE">
        <w:rPr>
          <w:rFonts w:ascii="Sakkal Majalla" w:hAnsi="Sakkal Majalla" w:cs="Sakkal Majalla"/>
          <w:sz w:val="28"/>
          <w:szCs w:val="28"/>
          <w:rtl/>
          <w14:ligatures w14:val="none"/>
        </w:rPr>
        <w:t xml:space="preserve"> تشمل هذه الإدارة تقييم التهديدات الرقمية وتطبيق الحلول التكنولوجية التي تضمن استمرار تشغيل الأنظمة </w:t>
      </w:r>
      <w:r w:rsidR="00E55310">
        <w:rPr>
          <w:rFonts w:ascii="Sakkal Majalla" w:hAnsi="Sakkal Majalla" w:cs="Sakkal Majalla"/>
          <w:sz w:val="28"/>
          <w:szCs w:val="28"/>
          <w:rtl/>
          <w14:ligatures w14:val="none"/>
        </w:rPr>
        <w:t>اللوجستية</w:t>
      </w:r>
      <w:r w:rsidRPr="00C24EFE">
        <w:rPr>
          <w:rFonts w:ascii="Sakkal Majalla" w:hAnsi="Sakkal Majalla" w:cs="Sakkal Majalla"/>
          <w:sz w:val="28"/>
          <w:szCs w:val="28"/>
          <w:rtl/>
          <w14:ligatures w14:val="none"/>
        </w:rPr>
        <w:t xml:space="preserve"> بكفاءة </w:t>
      </w:r>
      <w:r w:rsidR="00DF770A" w:rsidRPr="00C24EFE">
        <w:rPr>
          <w:rFonts w:ascii="Sakkal Majalla" w:hAnsi="Sakkal Majalla" w:cs="Sakkal Majalla" w:hint="cs"/>
          <w:sz w:val="28"/>
          <w:szCs w:val="28"/>
          <w:rtl/>
          <w14:ligatures w14:val="none"/>
        </w:rPr>
        <w:t>وأمان.</w:t>
      </w:r>
      <w:r w:rsidR="00DF770A">
        <w:rPr>
          <w:rFonts w:ascii="Sakkal Majalla" w:hAnsi="Sakkal Majalla" w:cs="Sakkal Majalla" w:hint="cs"/>
          <w:sz w:val="28"/>
          <w:szCs w:val="28"/>
          <w:rtl/>
          <w14:ligatures w14:val="none"/>
        </w:rPr>
        <w:t xml:space="preserve"> </w:t>
      </w:r>
      <w:r w:rsidR="00DF770A">
        <w:rPr>
          <w:rFonts w:ascii="Sakkal Majalla" w:hAnsi="Sakkal Majalla" w:cs="Sakkal Majalla"/>
          <w:sz w:val="28"/>
          <w:szCs w:val="28"/>
          <w:rtl/>
          <w14:ligatures w14:val="none"/>
        </w:rPr>
        <w:t>(</w:t>
      </w:r>
      <w:r>
        <w:rPr>
          <w:rFonts w:ascii="Sakkal Majalla" w:hAnsi="Sakkal Majalla" w:cs="Sakkal Majalla" w:hint="cs"/>
          <w:sz w:val="28"/>
          <w:szCs w:val="28"/>
          <w:rtl/>
          <w14:ligatures w14:val="none"/>
        </w:rPr>
        <w:t>القحطاني، 2023)</w:t>
      </w:r>
    </w:p>
    <w:p w14:paraId="48B8FFCA" w14:textId="46DB2F03"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C24EFE">
        <w:rPr>
          <w:rFonts w:ascii="Sakkal Majalla" w:hAnsi="Sakkal Majalla" w:cs="Sakkal Majalla"/>
          <w:sz w:val="28"/>
          <w:szCs w:val="28"/>
          <w:rtl/>
          <w14:ligatures w14:val="none"/>
        </w:rPr>
        <w:t xml:space="preserve">إدارة المخاطر </w:t>
      </w:r>
      <w:r w:rsidR="00E55310">
        <w:rPr>
          <w:rFonts w:ascii="Sakkal Majalla" w:hAnsi="Sakkal Majalla" w:cs="Sakkal Majalla"/>
          <w:sz w:val="28"/>
          <w:szCs w:val="28"/>
          <w:rtl/>
          <w14:ligatures w14:val="none"/>
        </w:rPr>
        <w:t>اللوجستية</w:t>
      </w:r>
      <w:r w:rsidRPr="00C24EFE">
        <w:rPr>
          <w:rFonts w:ascii="Sakkal Majalla" w:hAnsi="Sakkal Majalla" w:cs="Sakkal Majalla"/>
          <w:sz w:val="28"/>
          <w:szCs w:val="28"/>
          <w:rtl/>
          <w14:ligatures w14:val="none"/>
        </w:rPr>
        <w:t xml:space="preserve"> هي العمليات التي تُعنى بتقليل تأثيرات المخاطر البيئية على سلسلة التوريد، مثل التغيرات المناخية أو الكوارث الطبيعية</w:t>
      </w:r>
      <w:r>
        <w:rPr>
          <w:rFonts w:ascii="Sakkal Majalla" w:hAnsi="Sakkal Majalla" w:cs="Sakkal Majalla" w:hint="cs"/>
          <w:sz w:val="28"/>
          <w:szCs w:val="28"/>
          <w:rtl/>
          <w14:ligatures w14:val="none"/>
        </w:rPr>
        <w:t>،</w:t>
      </w:r>
      <w:r w:rsidRPr="00C24EFE">
        <w:rPr>
          <w:rFonts w:ascii="Sakkal Majalla" w:hAnsi="Sakkal Majalla" w:cs="Sakkal Majalla"/>
          <w:sz w:val="28"/>
          <w:szCs w:val="28"/>
          <w:rtl/>
          <w14:ligatures w14:val="none"/>
        </w:rPr>
        <w:t xml:space="preserve"> تهدف هذه الإدارة إلى تطوير خطط استجابة للطوارئ وتبني ممارسات مستدامة تقلل من المخاطر البيئية التي قد تؤثر على نقل وتخزين البضائع.</w:t>
      </w:r>
    </w:p>
    <w:p w14:paraId="7C39D3D4" w14:textId="4E529C7B"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C24EFE">
        <w:rPr>
          <w:rFonts w:ascii="Sakkal Majalla" w:hAnsi="Sakkal Majalla" w:cs="Sakkal Majalla"/>
          <w:sz w:val="28"/>
          <w:szCs w:val="28"/>
          <w:rtl/>
          <w14:ligatures w14:val="none"/>
        </w:rPr>
        <w:t xml:space="preserve">إدارة المخاطر </w:t>
      </w:r>
      <w:r w:rsidR="00E55310">
        <w:rPr>
          <w:rFonts w:ascii="Sakkal Majalla" w:hAnsi="Sakkal Majalla" w:cs="Sakkal Majalla"/>
          <w:sz w:val="28"/>
          <w:szCs w:val="28"/>
          <w:rtl/>
          <w14:ligatures w14:val="none"/>
        </w:rPr>
        <w:t>اللوجستية</w:t>
      </w:r>
      <w:r w:rsidRPr="00C24EFE">
        <w:rPr>
          <w:rFonts w:ascii="Sakkal Majalla" w:hAnsi="Sakkal Majalla" w:cs="Sakkal Majalla"/>
          <w:sz w:val="28"/>
          <w:szCs w:val="28"/>
          <w:rtl/>
          <w14:ligatures w14:val="none"/>
        </w:rPr>
        <w:t xml:space="preserve"> تُعرف بأنها التأكد من الامتثال الكامل للقوانين واللوائح التي تنظم العمليات </w:t>
      </w:r>
      <w:r w:rsidR="00E55310">
        <w:rPr>
          <w:rFonts w:ascii="Sakkal Majalla" w:hAnsi="Sakkal Majalla" w:cs="Sakkal Majalla"/>
          <w:sz w:val="28"/>
          <w:szCs w:val="28"/>
          <w:rtl/>
          <w14:ligatures w14:val="none"/>
        </w:rPr>
        <w:t>اللوجستية</w:t>
      </w:r>
      <w:r w:rsidRPr="00C24EFE">
        <w:rPr>
          <w:rFonts w:ascii="Sakkal Majalla" w:hAnsi="Sakkal Majalla" w:cs="Sakkal Majalla"/>
          <w:sz w:val="28"/>
          <w:szCs w:val="28"/>
          <w:rtl/>
          <w14:ligatures w14:val="none"/>
        </w:rPr>
        <w:t>، بما في ذلك النقل الدولي، التخزين، والتوزيع</w:t>
      </w:r>
      <w:r>
        <w:rPr>
          <w:rFonts w:ascii="Sakkal Majalla" w:hAnsi="Sakkal Majalla" w:cs="Sakkal Majalla" w:hint="cs"/>
          <w:sz w:val="28"/>
          <w:szCs w:val="28"/>
          <w:rtl/>
          <w14:ligatures w14:val="none"/>
        </w:rPr>
        <w:t>،</w:t>
      </w:r>
      <w:r w:rsidRPr="00C24EFE">
        <w:rPr>
          <w:rFonts w:ascii="Sakkal Majalla" w:hAnsi="Sakkal Majalla" w:cs="Sakkal Majalla"/>
          <w:sz w:val="28"/>
          <w:szCs w:val="28"/>
          <w:rtl/>
          <w14:ligatures w14:val="none"/>
        </w:rPr>
        <w:t xml:space="preserve"> تركز هذه الإدارة على تحديد المخاطر القانونية والتنظيمية وتطوير استراتيجيات للامتثال وتجنب العقوبات التي قد تؤثر سلبًا على عمليات الشركة.</w:t>
      </w:r>
      <w:r>
        <w:rPr>
          <w:rFonts w:ascii="Sakkal Majalla" w:hAnsi="Sakkal Majalla" w:cs="Sakkal Majalla" w:hint="cs"/>
          <w:sz w:val="28"/>
          <w:szCs w:val="28"/>
          <w:rtl/>
          <w14:ligatures w14:val="none"/>
        </w:rPr>
        <w:t xml:space="preserve"> </w:t>
      </w:r>
      <w:r w:rsidR="00DF770A">
        <w:rPr>
          <w:rFonts w:ascii="Sakkal Majalla" w:hAnsi="Sakkal Majalla" w:cs="Sakkal Majalla" w:hint="cs"/>
          <w:sz w:val="28"/>
          <w:szCs w:val="28"/>
          <w:rtl/>
          <w14:ligatures w14:val="none"/>
        </w:rPr>
        <w:t>(نصر</w:t>
      </w:r>
      <w:r>
        <w:rPr>
          <w:rFonts w:ascii="Sakkal Majalla" w:hAnsi="Sakkal Majalla" w:cs="Sakkal Majalla" w:hint="cs"/>
          <w:sz w:val="28"/>
          <w:szCs w:val="28"/>
          <w:rtl/>
          <w14:ligatures w14:val="none"/>
        </w:rPr>
        <w:t xml:space="preserve"> الدين، 2020)</w:t>
      </w:r>
    </w:p>
    <w:p w14:paraId="518057FD" w14:textId="498FFFB8" w:rsidR="00C5094C" w:rsidRDefault="00C5094C" w:rsidP="00C5094C">
      <w:pPr>
        <w:spacing w:before="100" w:beforeAutospacing="1" w:after="100" w:afterAutospacing="1" w:line="360" w:lineRule="auto"/>
        <w:ind w:hanging="255"/>
        <w:jc w:val="both"/>
        <w:outlineLvl w:val="2"/>
        <w:rPr>
          <w:rFonts w:ascii="Sakkal Majalla" w:hAnsi="Sakkal Majalla" w:cs="Sakkal Majalla"/>
          <w:b/>
          <w:bCs/>
          <w:sz w:val="32"/>
          <w:szCs w:val="32"/>
          <w:rtl/>
          <w14:ligatures w14:val="none"/>
        </w:rPr>
      </w:pPr>
      <w:bookmarkStart w:id="32" w:name="_Toc174058130"/>
      <w:r>
        <w:rPr>
          <w:rFonts w:ascii="Sakkal Majalla" w:hAnsi="Sakkal Majalla" w:cs="Sakkal Majalla" w:hint="cs"/>
          <w:b/>
          <w:bCs/>
          <w:sz w:val="32"/>
          <w:szCs w:val="32"/>
          <w:rtl/>
          <w14:ligatures w14:val="none"/>
        </w:rPr>
        <w:lastRenderedPageBreak/>
        <w:t xml:space="preserve">4.2.2 </w:t>
      </w:r>
      <w:r w:rsidRPr="00C24EFE">
        <w:rPr>
          <w:rFonts w:ascii="Sakkal Majalla" w:hAnsi="Sakkal Majalla" w:cs="Sakkal Majalla" w:hint="cs"/>
          <w:b/>
          <w:bCs/>
          <w:sz w:val="32"/>
          <w:szCs w:val="32"/>
          <w:rtl/>
          <w14:ligatures w14:val="none"/>
        </w:rPr>
        <w:t xml:space="preserve">أهمية إدارة المخاطر للشركات </w:t>
      </w:r>
      <w:r w:rsidR="00E55310">
        <w:rPr>
          <w:rFonts w:ascii="Sakkal Majalla" w:hAnsi="Sakkal Majalla" w:cs="Sakkal Majalla" w:hint="cs"/>
          <w:b/>
          <w:bCs/>
          <w:sz w:val="32"/>
          <w:szCs w:val="32"/>
          <w:rtl/>
          <w14:ligatures w14:val="none"/>
        </w:rPr>
        <w:t>اللوجستية</w:t>
      </w:r>
      <w:r w:rsidRPr="00C24EFE">
        <w:rPr>
          <w:rFonts w:ascii="Sakkal Majalla" w:hAnsi="Sakkal Majalla" w:cs="Sakkal Majalla" w:hint="cs"/>
          <w:b/>
          <w:bCs/>
          <w:sz w:val="32"/>
          <w:szCs w:val="32"/>
          <w:rtl/>
          <w14:ligatures w14:val="none"/>
        </w:rPr>
        <w:t>:</w:t>
      </w:r>
      <w:bookmarkEnd w:id="32"/>
    </w:p>
    <w:p w14:paraId="43BC5502" w14:textId="628B20B2"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DE0184">
        <w:rPr>
          <w:rFonts w:ascii="Sakkal Majalla" w:hAnsi="Sakkal Majalla" w:cs="Sakkal Majalla"/>
          <w:sz w:val="28"/>
          <w:szCs w:val="28"/>
          <w:rtl/>
          <w14:ligatures w14:val="none"/>
        </w:rPr>
        <w:t xml:space="preserve">إدارة المخاطر </w:t>
      </w:r>
      <w:r w:rsidR="00E55310">
        <w:rPr>
          <w:rFonts w:ascii="Sakkal Majalla" w:hAnsi="Sakkal Majalla" w:cs="Sakkal Majalla"/>
          <w:sz w:val="28"/>
          <w:szCs w:val="28"/>
          <w:rtl/>
          <w14:ligatures w14:val="none"/>
        </w:rPr>
        <w:t>اللوجستية</w:t>
      </w:r>
      <w:r w:rsidRPr="00DE0184">
        <w:rPr>
          <w:rFonts w:ascii="Sakkal Majalla" w:hAnsi="Sakkal Majalla" w:cs="Sakkal Majalla"/>
          <w:sz w:val="28"/>
          <w:szCs w:val="28"/>
          <w:rtl/>
          <w14:ligatures w14:val="none"/>
        </w:rPr>
        <w:t xml:space="preserve"> تُعد عنصرًا حيويًا في ضمان نجاح واستمرارية الشركات التي تعتمد بشكل كبير على سلاسل التوريد لتقديم منتجاتها أو خدماتها</w:t>
      </w:r>
      <w:r>
        <w:rPr>
          <w:rFonts w:ascii="Sakkal Majalla" w:hAnsi="Sakkal Majalla" w:cs="Sakkal Majalla" w:hint="cs"/>
          <w:sz w:val="28"/>
          <w:szCs w:val="28"/>
          <w:rtl/>
          <w14:ligatures w14:val="none"/>
        </w:rPr>
        <w:t>،</w:t>
      </w:r>
      <w:r w:rsidRPr="00DE0184">
        <w:rPr>
          <w:rFonts w:ascii="Sakkal Majalla" w:hAnsi="Sakkal Majalla" w:cs="Sakkal Majalla"/>
          <w:sz w:val="28"/>
          <w:szCs w:val="28"/>
          <w:rtl/>
          <w14:ligatures w14:val="none"/>
        </w:rPr>
        <w:t xml:space="preserve"> في بيئة الأعمال العالمية التي تتسم بالتعقيد والتغير السريع، تلعب إدارة المخاطر </w:t>
      </w:r>
      <w:r w:rsidR="00E55310">
        <w:rPr>
          <w:rFonts w:ascii="Sakkal Majalla" w:hAnsi="Sakkal Majalla" w:cs="Sakkal Majalla"/>
          <w:sz w:val="28"/>
          <w:szCs w:val="28"/>
          <w:rtl/>
          <w14:ligatures w14:val="none"/>
        </w:rPr>
        <w:t>اللوجستية</w:t>
      </w:r>
      <w:r w:rsidRPr="00DE0184">
        <w:rPr>
          <w:rFonts w:ascii="Sakkal Majalla" w:hAnsi="Sakkal Majalla" w:cs="Sakkal Majalla"/>
          <w:sz w:val="28"/>
          <w:szCs w:val="28"/>
          <w:rtl/>
          <w14:ligatures w14:val="none"/>
        </w:rPr>
        <w:t xml:space="preserve"> دورًا محوريًا في حماية العمليات التشغيلية، الأداء المالي، والسمعة المؤسسية للشركات من خلال التركيز على تحليل وتقييم المخاطر التي قد تؤثر على سلسلة التوريد، تستطيع الشركات تطوير استراتيجيات استباقية للتعامل مع تلك التحديات، مما يضمن استمرارية الأعمال حتى في أصعب الظروف.</w:t>
      </w:r>
      <w:r>
        <w:rPr>
          <w:rFonts w:ascii="Sakkal Majalla" w:hAnsi="Sakkal Majalla" w:cs="Sakkal Majalla" w:hint="cs"/>
          <w:sz w:val="28"/>
          <w:szCs w:val="28"/>
          <w:rtl/>
          <w14:ligatures w14:val="none"/>
        </w:rPr>
        <w:t xml:space="preserve"> </w:t>
      </w:r>
      <w:r w:rsidR="00DF770A">
        <w:rPr>
          <w:rFonts w:ascii="Sakkal Majalla" w:hAnsi="Sakkal Majalla" w:cs="Sakkal Majalla" w:hint="cs"/>
          <w:sz w:val="28"/>
          <w:szCs w:val="28"/>
          <w:rtl/>
          <w14:ligatures w14:val="none"/>
        </w:rPr>
        <w:t>(القرم</w:t>
      </w:r>
      <w:r>
        <w:rPr>
          <w:rFonts w:ascii="Sakkal Majalla" w:hAnsi="Sakkal Majalla" w:cs="Sakkal Majalla" w:hint="cs"/>
          <w:sz w:val="28"/>
          <w:szCs w:val="28"/>
          <w:rtl/>
          <w14:ligatures w14:val="none"/>
        </w:rPr>
        <w:t>، 2022)</w:t>
      </w:r>
    </w:p>
    <w:p w14:paraId="2B160E3C" w14:textId="1080E4C1"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Pr>
          <w:rFonts w:ascii="Sakkal Majalla" w:hAnsi="Sakkal Majalla" w:cs="Sakkal Majalla" w:hint="cs"/>
          <w:sz w:val="28"/>
          <w:szCs w:val="28"/>
          <w:rtl/>
          <w14:ligatures w14:val="none"/>
        </w:rPr>
        <w:t xml:space="preserve">كما أن </w:t>
      </w:r>
      <w:r w:rsidRPr="00DE0184">
        <w:rPr>
          <w:rFonts w:ascii="Sakkal Majalla" w:hAnsi="Sakkal Majalla" w:cs="Sakkal Majalla"/>
          <w:sz w:val="28"/>
          <w:szCs w:val="28"/>
          <w:rtl/>
          <w14:ligatures w14:val="none"/>
        </w:rPr>
        <w:t xml:space="preserve">أحد الأبعاد الأساسية لأهمية إدارة المخاطر </w:t>
      </w:r>
      <w:r w:rsidR="00E55310">
        <w:rPr>
          <w:rFonts w:ascii="Sakkal Majalla" w:hAnsi="Sakkal Majalla" w:cs="Sakkal Majalla"/>
          <w:sz w:val="28"/>
          <w:szCs w:val="28"/>
          <w:rtl/>
          <w14:ligatures w14:val="none"/>
        </w:rPr>
        <w:t>اللوجستية</w:t>
      </w:r>
      <w:r w:rsidRPr="00DE0184">
        <w:rPr>
          <w:rFonts w:ascii="Sakkal Majalla" w:hAnsi="Sakkal Majalla" w:cs="Sakkal Majalla"/>
          <w:sz w:val="28"/>
          <w:szCs w:val="28"/>
          <w:rtl/>
          <w14:ligatures w14:val="none"/>
        </w:rPr>
        <w:t xml:space="preserve"> هو ضمان استمرارية العمليات</w:t>
      </w:r>
      <w:r>
        <w:rPr>
          <w:rFonts w:ascii="Sakkal Majalla" w:hAnsi="Sakkal Majalla" w:cs="Sakkal Majalla" w:hint="cs"/>
          <w:sz w:val="28"/>
          <w:szCs w:val="28"/>
          <w:rtl/>
          <w14:ligatures w14:val="none"/>
        </w:rPr>
        <w:t xml:space="preserve"> </w:t>
      </w:r>
      <w:r w:rsidR="00DF770A">
        <w:rPr>
          <w:rFonts w:ascii="Sakkal Majalla" w:hAnsi="Sakkal Majalla" w:cs="Sakkal Majalla" w:hint="cs"/>
          <w:sz w:val="28"/>
          <w:szCs w:val="28"/>
          <w:rtl/>
          <w14:ligatures w14:val="none"/>
        </w:rPr>
        <w:t xml:space="preserve">حيث </w:t>
      </w:r>
      <w:r w:rsidR="00DF770A" w:rsidRPr="00DE0184">
        <w:rPr>
          <w:rFonts w:ascii="Sakkal Majalla" w:hAnsi="Sakkal Majalla" w:cs="Sakkal Majalla" w:hint="cs"/>
          <w:sz w:val="28"/>
          <w:szCs w:val="28"/>
          <w:rtl/>
          <w14:ligatures w14:val="none"/>
        </w:rPr>
        <w:t>تواجه</w:t>
      </w:r>
      <w:r w:rsidRPr="00DE0184">
        <w:rPr>
          <w:rFonts w:ascii="Sakkal Majalla" w:hAnsi="Sakkal Majalla" w:cs="Sakkal Majalla"/>
          <w:sz w:val="28"/>
          <w:szCs w:val="28"/>
          <w:rtl/>
          <w14:ligatures w14:val="none"/>
        </w:rPr>
        <w:t xml:space="preserve"> الشركات تحديات متعددة، بدءًا من الكوارث الطبيعية والأزمات الجيوسياسية إلى المشاكل التقنية والفشل في الامتثال للقوانين عبر التخطيط الجيد وتطوير خطط الطوارئ، يمكن للشركات التعامل بفعالية مع هذه الاضطرابات، مما يقلل من تأثيرها السلبي على تدفق البضائع والخدمات، ويضمن تسليم المنتجات في الوقت المحدد </w:t>
      </w:r>
      <w:r w:rsidR="00DF770A" w:rsidRPr="00DE0184">
        <w:rPr>
          <w:rFonts w:ascii="Sakkal Majalla" w:hAnsi="Sakkal Majalla" w:cs="Sakkal Majalla" w:hint="cs"/>
          <w:sz w:val="28"/>
          <w:szCs w:val="28"/>
          <w:rtl/>
          <w14:ligatures w14:val="none"/>
        </w:rPr>
        <w:t>للعملاء.</w:t>
      </w:r>
      <w:r w:rsidR="00DF770A">
        <w:rPr>
          <w:rFonts w:ascii="Sakkal Majalla" w:hAnsi="Sakkal Majalla" w:cs="Sakkal Majalla" w:hint="cs"/>
          <w:sz w:val="28"/>
          <w:szCs w:val="28"/>
          <w:rtl/>
          <w14:ligatures w14:val="none"/>
        </w:rPr>
        <w:t xml:space="preserve"> (نصر</w:t>
      </w:r>
      <w:r>
        <w:rPr>
          <w:rFonts w:ascii="Sakkal Majalla" w:hAnsi="Sakkal Majalla" w:cs="Sakkal Majalla" w:hint="cs"/>
          <w:sz w:val="28"/>
          <w:szCs w:val="28"/>
          <w:rtl/>
          <w14:ligatures w14:val="none"/>
        </w:rPr>
        <w:t xml:space="preserve"> الدين، 2020)</w:t>
      </w:r>
    </w:p>
    <w:p w14:paraId="082CEBD7" w14:textId="6F307EA5"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DE0184">
        <w:rPr>
          <w:rFonts w:ascii="Sakkal Majalla" w:hAnsi="Sakkal Majalla" w:cs="Sakkal Majalla"/>
          <w:sz w:val="28"/>
          <w:szCs w:val="28"/>
          <w:rtl/>
          <w14:ligatures w14:val="none"/>
        </w:rPr>
        <w:t xml:space="preserve">بالإضافة إلى ذلك، تسهم إدارة المخاطر </w:t>
      </w:r>
      <w:r w:rsidR="00E55310">
        <w:rPr>
          <w:rFonts w:ascii="Sakkal Majalla" w:hAnsi="Sakkal Majalla" w:cs="Sakkal Majalla"/>
          <w:sz w:val="28"/>
          <w:szCs w:val="28"/>
          <w:rtl/>
          <w14:ligatures w14:val="none"/>
        </w:rPr>
        <w:t>اللوجستية</w:t>
      </w:r>
      <w:r w:rsidRPr="00DE0184">
        <w:rPr>
          <w:rFonts w:ascii="Sakkal Majalla" w:hAnsi="Sakkal Majalla" w:cs="Sakkal Majalla"/>
          <w:sz w:val="28"/>
          <w:szCs w:val="28"/>
          <w:rtl/>
          <w14:ligatures w14:val="none"/>
        </w:rPr>
        <w:t xml:space="preserve"> بشكل كبير في تحسين الكفاءة التشغيلية</w:t>
      </w:r>
      <w:r>
        <w:rPr>
          <w:rFonts w:ascii="Sakkal Majalla" w:hAnsi="Sakkal Majalla" w:cs="Sakkal Majalla" w:hint="cs"/>
          <w:sz w:val="28"/>
          <w:szCs w:val="28"/>
          <w:rtl/>
          <w14:ligatures w14:val="none"/>
        </w:rPr>
        <w:t xml:space="preserve"> </w:t>
      </w:r>
      <w:r w:rsidRPr="00DE0184">
        <w:rPr>
          <w:rFonts w:ascii="Sakkal Majalla" w:hAnsi="Sakkal Majalla" w:cs="Sakkal Majalla"/>
          <w:sz w:val="28"/>
          <w:szCs w:val="28"/>
          <w:rtl/>
          <w14:ligatures w14:val="none"/>
        </w:rPr>
        <w:t xml:space="preserve">عندما تُحدد المخاطر </w:t>
      </w:r>
      <w:r w:rsidR="00E55310">
        <w:rPr>
          <w:rFonts w:ascii="Sakkal Majalla" w:hAnsi="Sakkal Majalla" w:cs="Sakkal Majalla"/>
          <w:sz w:val="28"/>
          <w:szCs w:val="28"/>
          <w:rtl/>
          <w14:ligatures w14:val="none"/>
        </w:rPr>
        <w:t>اللوجستية</w:t>
      </w:r>
      <w:r w:rsidRPr="00DE0184">
        <w:rPr>
          <w:rFonts w:ascii="Sakkal Majalla" w:hAnsi="Sakkal Majalla" w:cs="Sakkal Majalla"/>
          <w:sz w:val="28"/>
          <w:szCs w:val="28"/>
          <w:rtl/>
          <w14:ligatures w14:val="none"/>
        </w:rPr>
        <w:t xml:space="preserve"> بدقة وتُدار بفعالية، يمكن تجنب الكثير من العوائق التشغيلية مثل تأخير الشحنات أو تلف البضائع أثناء النقل هذا يؤدي إلى تحسين تدفق العمليات بسلاسة، وتقليل الفاقد من الموارد، وزيادة رضا العملاء، مما يعزز من القدرة التنافسية للشركة في السوق.</w:t>
      </w:r>
    </w:p>
    <w:p w14:paraId="3E605AFE" w14:textId="0C9A9A9B"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DE0184">
        <w:rPr>
          <w:rFonts w:ascii="Sakkal Majalla" w:hAnsi="Sakkal Majalla" w:cs="Sakkal Majalla"/>
          <w:sz w:val="28"/>
          <w:szCs w:val="28"/>
          <w:rtl/>
          <w14:ligatures w14:val="none"/>
        </w:rPr>
        <w:t xml:space="preserve">ومن الناحية المالية، تُعد إدارة المخاطر </w:t>
      </w:r>
      <w:r w:rsidR="00E55310">
        <w:rPr>
          <w:rFonts w:ascii="Sakkal Majalla" w:hAnsi="Sakkal Majalla" w:cs="Sakkal Majalla"/>
          <w:sz w:val="28"/>
          <w:szCs w:val="28"/>
          <w:rtl/>
          <w14:ligatures w14:val="none"/>
        </w:rPr>
        <w:t>اللوجستية</w:t>
      </w:r>
      <w:r w:rsidRPr="00DE0184">
        <w:rPr>
          <w:rFonts w:ascii="Sakkal Majalla" w:hAnsi="Sakkal Majalla" w:cs="Sakkal Majalla"/>
          <w:sz w:val="28"/>
          <w:szCs w:val="28"/>
          <w:rtl/>
          <w14:ligatures w14:val="none"/>
        </w:rPr>
        <w:t xml:space="preserve"> أداة أساسية لحماية الأداء المالي للشركة من خلال تقليل التكاليف غير المتوقعة الناتجة عن الأزمات </w:t>
      </w:r>
      <w:r w:rsidR="00E55310">
        <w:rPr>
          <w:rFonts w:ascii="Sakkal Majalla" w:hAnsi="Sakkal Majalla" w:cs="Sakkal Majalla"/>
          <w:sz w:val="28"/>
          <w:szCs w:val="28"/>
          <w:rtl/>
          <w14:ligatures w14:val="none"/>
        </w:rPr>
        <w:t>اللوجستية</w:t>
      </w:r>
      <w:r w:rsidRPr="00DE0184">
        <w:rPr>
          <w:rFonts w:ascii="Sakkal Majalla" w:hAnsi="Sakkal Majalla" w:cs="Sakkal Majalla"/>
          <w:sz w:val="28"/>
          <w:szCs w:val="28"/>
          <w:rtl/>
          <w14:ligatures w14:val="none"/>
        </w:rPr>
        <w:t xml:space="preserve">، مثل التكاليف الإضافية للنقل أو الغرامات بسبب عدم الامتثال، تساهم إدارة المخاطر في الحفاظ على هوامش الربح وتجنب الخسائر المالية الكبيرة بهذا، تتمكن الشركات من تحقيق الاستقرار المالي والقدرة على الاستثمار في مجالات أخرى لتحقيق </w:t>
      </w:r>
      <w:r w:rsidR="00DF770A" w:rsidRPr="00DE0184">
        <w:rPr>
          <w:rFonts w:ascii="Sakkal Majalla" w:hAnsi="Sakkal Majalla" w:cs="Sakkal Majalla" w:hint="cs"/>
          <w:sz w:val="28"/>
          <w:szCs w:val="28"/>
          <w:rtl/>
          <w14:ligatures w14:val="none"/>
        </w:rPr>
        <w:t>النمو.</w:t>
      </w:r>
      <w:r w:rsidR="00DF770A">
        <w:rPr>
          <w:rFonts w:ascii="Sakkal Majalla" w:hAnsi="Sakkal Majalla" w:cs="Sakkal Majalla" w:hint="cs"/>
          <w:sz w:val="28"/>
          <w:szCs w:val="28"/>
          <w:rtl/>
          <w14:ligatures w14:val="none"/>
        </w:rPr>
        <w:t xml:space="preserve"> (عبد</w:t>
      </w:r>
      <w:r>
        <w:rPr>
          <w:rFonts w:ascii="Sakkal Majalla" w:hAnsi="Sakkal Majalla" w:cs="Sakkal Majalla" w:hint="cs"/>
          <w:sz w:val="28"/>
          <w:szCs w:val="28"/>
          <w:rtl/>
          <w14:ligatures w14:val="none"/>
        </w:rPr>
        <w:t xml:space="preserve"> الله، 2022)</w:t>
      </w:r>
    </w:p>
    <w:p w14:paraId="118F8B7B" w14:textId="2779A040"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DE0184">
        <w:rPr>
          <w:rFonts w:ascii="Sakkal Majalla" w:hAnsi="Sakkal Majalla" w:cs="Sakkal Majalla"/>
          <w:sz w:val="28"/>
          <w:szCs w:val="28"/>
          <w:rtl/>
          <w14:ligatures w14:val="none"/>
        </w:rPr>
        <w:t xml:space="preserve">كما أن إدارة المخاطر </w:t>
      </w:r>
      <w:r w:rsidR="00E55310">
        <w:rPr>
          <w:rFonts w:ascii="Sakkal Majalla" w:hAnsi="Sakkal Majalla" w:cs="Sakkal Majalla"/>
          <w:sz w:val="28"/>
          <w:szCs w:val="28"/>
          <w:rtl/>
          <w14:ligatures w14:val="none"/>
        </w:rPr>
        <w:t>اللوجستية</w:t>
      </w:r>
      <w:r w:rsidRPr="00DE0184">
        <w:rPr>
          <w:rFonts w:ascii="Sakkal Majalla" w:hAnsi="Sakkal Majalla" w:cs="Sakkal Majalla"/>
          <w:sz w:val="28"/>
          <w:szCs w:val="28"/>
          <w:rtl/>
          <w14:ligatures w14:val="none"/>
        </w:rPr>
        <w:t xml:space="preserve"> تُعزز من مرونة الشركات وقدرتها على التكيف مع التغيرات في السوق من خلال الاستعداد الجيد للمخاطر المحتملة والاستجابة السريعة لها، تستطيع الشركات أن تظل قادرة على المنافسة حتى في ظل الظروف </w:t>
      </w:r>
      <w:r w:rsidRPr="00DE0184">
        <w:rPr>
          <w:rFonts w:ascii="Sakkal Majalla" w:hAnsi="Sakkal Majalla" w:cs="Sakkal Majalla"/>
          <w:sz w:val="28"/>
          <w:szCs w:val="28"/>
          <w:rtl/>
          <w14:ligatures w14:val="none"/>
        </w:rPr>
        <w:lastRenderedPageBreak/>
        <w:t>الصعبة هذه المرونة التنافسية تتيح للشركات ليس فقط البقاء على قيد الحياة في مواجهة التحديات، ولكن أيضًا التفوق على منافسيها من خلال استغلال الفرص التي قد تنشأ من تلك التحديات.</w:t>
      </w:r>
      <w:r>
        <w:rPr>
          <w:rFonts w:ascii="Sakkal Majalla" w:hAnsi="Sakkal Majalla" w:cs="Sakkal Majalla" w:hint="cs"/>
          <w:sz w:val="28"/>
          <w:szCs w:val="28"/>
          <w:rtl/>
          <w14:ligatures w14:val="none"/>
        </w:rPr>
        <w:t xml:space="preserve"> </w:t>
      </w:r>
      <w:r w:rsidR="00DF770A">
        <w:rPr>
          <w:rFonts w:ascii="Sakkal Majalla" w:hAnsi="Sakkal Majalla" w:cs="Sakkal Majalla" w:hint="cs"/>
          <w:sz w:val="28"/>
          <w:szCs w:val="28"/>
          <w:rtl/>
          <w14:ligatures w14:val="none"/>
        </w:rPr>
        <w:t>(عربيات</w:t>
      </w:r>
      <w:r>
        <w:rPr>
          <w:rFonts w:ascii="Sakkal Majalla" w:hAnsi="Sakkal Majalla" w:cs="Sakkal Majalla" w:hint="cs"/>
          <w:sz w:val="28"/>
          <w:szCs w:val="28"/>
          <w:rtl/>
          <w14:ligatures w14:val="none"/>
        </w:rPr>
        <w:t>، 2020)</w:t>
      </w:r>
    </w:p>
    <w:p w14:paraId="4AE6B2EB" w14:textId="57AE817C"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DE0184">
        <w:rPr>
          <w:rFonts w:ascii="Sakkal Majalla" w:hAnsi="Sakkal Majalla" w:cs="Sakkal Majalla"/>
          <w:sz w:val="28"/>
          <w:szCs w:val="28"/>
          <w:rtl/>
          <w14:ligatures w14:val="none"/>
        </w:rPr>
        <w:t xml:space="preserve">إلى جانب ذلك، تحسن إدارة المخاطر </w:t>
      </w:r>
      <w:r w:rsidR="00E55310">
        <w:rPr>
          <w:rFonts w:ascii="Sakkal Majalla" w:hAnsi="Sakkal Majalla" w:cs="Sakkal Majalla"/>
          <w:sz w:val="28"/>
          <w:szCs w:val="28"/>
          <w:rtl/>
          <w14:ligatures w14:val="none"/>
        </w:rPr>
        <w:t>اللوجستية</w:t>
      </w:r>
      <w:r w:rsidRPr="00DE0184">
        <w:rPr>
          <w:rFonts w:ascii="Sakkal Majalla" w:hAnsi="Sakkal Majalla" w:cs="Sakkal Majalla"/>
          <w:sz w:val="28"/>
          <w:szCs w:val="28"/>
          <w:rtl/>
          <w14:ligatures w14:val="none"/>
        </w:rPr>
        <w:t xml:space="preserve"> العلاقات مع العملاء والموردين من خلال الالتزام بمواعيد التسليم وتقليل الاضطرابات في سلسلة التوريد، تعزز الشركات الثقة مع عملائها، مما يؤدي إلى زيادة رضاهم وولائهم</w:t>
      </w:r>
      <w:r>
        <w:rPr>
          <w:rFonts w:ascii="Sakkal Majalla" w:hAnsi="Sakkal Majalla" w:cs="Sakkal Majalla" w:hint="cs"/>
          <w:sz w:val="28"/>
          <w:szCs w:val="28"/>
          <w:rtl/>
          <w14:ligatures w14:val="none"/>
        </w:rPr>
        <w:t>،</w:t>
      </w:r>
      <w:r w:rsidRPr="00DE0184">
        <w:rPr>
          <w:rFonts w:ascii="Sakkal Majalla" w:hAnsi="Sakkal Majalla" w:cs="Sakkal Majalla"/>
          <w:sz w:val="28"/>
          <w:szCs w:val="28"/>
          <w:rtl/>
          <w14:ligatures w14:val="none"/>
        </w:rPr>
        <w:t xml:space="preserve"> كما أن التعاون مع الموردين في إدارة المخاطر يعزز من فعالية سلسلة التوريد ويقلل من المخاطر المشتركة، مما يؤدي إلى تحقيق أداء أفضل للشركة </w:t>
      </w:r>
      <w:r w:rsidR="00DF770A" w:rsidRPr="00DE0184">
        <w:rPr>
          <w:rFonts w:ascii="Sakkal Majalla" w:hAnsi="Sakkal Majalla" w:cs="Sakkal Majalla" w:hint="cs"/>
          <w:sz w:val="28"/>
          <w:szCs w:val="28"/>
          <w:rtl/>
          <w14:ligatures w14:val="none"/>
        </w:rPr>
        <w:t>ككل.</w:t>
      </w:r>
      <w:r w:rsidR="00DF770A">
        <w:rPr>
          <w:rFonts w:ascii="Sakkal Majalla" w:hAnsi="Sakkal Majalla" w:cs="Sakkal Majalla" w:hint="cs"/>
          <w:sz w:val="28"/>
          <w:szCs w:val="28"/>
          <w:rtl/>
          <w14:ligatures w14:val="none"/>
        </w:rPr>
        <w:t xml:space="preserve"> (محمد</w:t>
      </w:r>
      <w:r>
        <w:rPr>
          <w:rFonts w:ascii="Sakkal Majalla" w:hAnsi="Sakkal Majalla" w:cs="Sakkal Majalla" w:hint="cs"/>
          <w:sz w:val="28"/>
          <w:szCs w:val="28"/>
          <w:rtl/>
          <w14:ligatures w14:val="none"/>
        </w:rPr>
        <w:t>، 2020)</w:t>
      </w:r>
    </w:p>
    <w:p w14:paraId="0F6AB4EB" w14:textId="23CE105F" w:rsidR="00C5094C" w:rsidRDefault="00DF770A"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Pr>
          <w:rFonts w:ascii="Sakkal Majalla" w:hAnsi="Sakkal Majalla" w:cs="Sakkal Majalla" w:hint="cs"/>
          <w:sz w:val="28"/>
          <w:szCs w:val="28"/>
          <w:rtl/>
          <w14:ligatures w14:val="none"/>
        </w:rPr>
        <w:t>و</w:t>
      </w:r>
      <w:r w:rsidRPr="00DE0184">
        <w:rPr>
          <w:rFonts w:ascii="Sakkal Majalla" w:hAnsi="Sakkal Majalla" w:cs="Sakkal Majalla" w:hint="cs"/>
          <w:sz w:val="28"/>
          <w:szCs w:val="28"/>
          <w:rtl/>
          <w14:ligatures w14:val="none"/>
        </w:rPr>
        <w:t>لا</w:t>
      </w:r>
      <w:r w:rsidR="00C5094C" w:rsidRPr="00DE0184">
        <w:rPr>
          <w:rFonts w:ascii="Sakkal Majalla" w:hAnsi="Sakkal Majalla" w:cs="Sakkal Majalla"/>
          <w:sz w:val="28"/>
          <w:szCs w:val="28"/>
          <w:rtl/>
          <w14:ligatures w14:val="none"/>
        </w:rPr>
        <w:t xml:space="preserve"> تقتصر أهمية إدارة المخاطر </w:t>
      </w:r>
      <w:r w:rsidR="00E55310">
        <w:rPr>
          <w:rFonts w:ascii="Sakkal Majalla" w:hAnsi="Sakkal Majalla" w:cs="Sakkal Majalla"/>
          <w:sz w:val="28"/>
          <w:szCs w:val="28"/>
          <w:rtl/>
          <w14:ligatures w14:val="none"/>
        </w:rPr>
        <w:t>اللوجستية</w:t>
      </w:r>
      <w:r w:rsidR="00C5094C" w:rsidRPr="00DE0184">
        <w:rPr>
          <w:rFonts w:ascii="Sakkal Majalla" w:hAnsi="Sakkal Majalla" w:cs="Sakkal Majalla"/>
          <w:sz w:val="28"/>
          <w:szCs w:val="28"/>
          <w:rtl/>
          <w14:ligatures w14:val="none"/>
        </w:rPr>
        <w:t xml:space="preserve"> على الجوانب التشغيلية والمالية فقط، بل تمتد أيضًا إلى الالتزام بالقوانين واللوائح، وتعزيز الاستدامة البيئية والمسؤولية الاجتماعية للشركات من خلال إدارة المخاطر المرتبطة بالبيئة، تساهم الشركات في تقليل بصمتها البيئية وتحسين صورتها كمؤسسة مسؤولة اجتماعياً هذه الاستدامة ليست مجرد مطلب أخلاقي، بل هي أيضًا ميزة تنافسية في السوق الحالي، حيث يزداد وعي المستهلكين والمستثمرين بالقضايا البيئية والاجتماعية. </w:t>
      </w:r>
    </w:p>
    <w:p w14:paraId="0BAB6328" w14:textId="6F4167DB"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Pr>
          <w:rFonts w:ascii="Sakkal Majalla" w:hAnsi="Sakkal Majalla" w:cs="Sakkal Majalla" w:hint="cs"/>
          <w:sz w:val="28"/>
          <w:szCs w:val="28"/>
          <w:rtl/>
          <w14:ligatures w14:val="none"/>
        </w:rPr>
        <w:t xml:space="preserve">وما سبق يرى الباحث أن </w:t>
      </w:r>
      <w:r w:rsidRPr="00DE0184">
        <w:rPr>
          <w:rFonts w:ascii="Sakkal Majalla" w:hAnsi="Sakkal Majalla" w:cs="Sakkal Majalla"/>
          <w:sz w:val="28"/>
          <w:szCs w:val="28"/>
          <w:rtl/>
          <w14:ligatures w14:val="none"/>
        </w:rPr>
        <w:t xml:space="preserve">إدارة المخاطر </w:t>
      </w:r>
      <w:r w:rsidR="00E55310">
        <w:rPr>
          <w:rFonts w:ascii="Sakkal Majalla" w:hAnsi="Sakkal Majalla" w:cs="Sakkal Majalla"/>
          <w:sz w:val="28"/>
          <w:szCs w:val="28"/>
          <w:rtl/>
          <w14:ligatures w14:val="none"/>
        </w:rPr>
        <w:t>اللوجستية</w:t>
      </w:r>
      <w:r>
        <w:rPr>
          <w:rFonts w:ascii="Sakkal Majalla" w:hAnsi="Sakkal Majalla" w:cs="Sakkal Majalla" w:hint="cs"/>
          <w:sz w:val="28"/>
          <w:szCs w:val="28"/>
          <w:rtl/>
          <w14:ligatures w14:val="none"/>
        </w:rPr>
        <w:t xml:space="preserve"> تعد</w:t>
      </w:r>
      <w:r w:rsidRPr="00DE0184">
        <w:rPr>
          <w:rFonts w:ascii="Sakkal Majalla" w:hAnsi="Sakkal Majalla" w:cs="Sakkal Majalla"/>
          <w:sz w:val="28"/>
          <w:szCs w:val="28"/>
          <w:rtl/>
          <w14:ligatures w14:val="none"/>
        </w:rPr>
        <w:t xml:space="preserve"> ضرورة استراتيجية للشركات التي تسعى إلى تحقيق النجاح والاستدامة في بيئة الأعمال العالمية المعقدة والمتغيرة باستمرار.</w:t>
      </w:r>
    </w:p>
    <w:p w14:paraId="4907A975" w14:textId="77777777" w:rsidR="00C5094C" w:rsidRDefault="00C5094C" w:rsidP="00C5094C">
      <w:pPr>
        <w:spacing w:before="100" w:beforeAutospacing="1" w:after="100" w:afterAutospacing="1" w:line="360" w:lineRule="auto"/>
        <w:ind w:hanging="255"/>
        <w:jc w:val="both"/>
        <w:outlineLvl w:val="2"/>
        <w:rPr>
          <w:rFonts w:ascii="Sakkal Majalla" w:hAnsi="Sakkal Majalla" w:cs="Sakkal Majalla"/>
          <w:b/>
          <w:bCs/>
          <w:sz w:val="32"/>
          <w:szCs w:val="32"/>
          <w:rtl/>
          <w14:ligatures w14:val="none"/>
        </w:rPr>
      </w:pPr>
      <w:bookmarkStart w:id="33" w:name="_Toc174058131"/>
      <w:r>
        <w:rPr>
          <w:rFonts w:ascii="Sakkal Majalla" w:hAnsi="Sakkal Majalla" w:cs="Sakkal Majalla" w:hint="cs"/>
          <w:b/>
          <w:bCs/>
          <w:sz w:val="32"/>
          <w:szCs w:val="32"/>
          <w:rtl/>
          <w14:ligatures w14:val="none"/>
        </w:rPr>
        <w:t xml:space="preserve">5.2.2 </w:t>
      </w:r>
      <w:r w:rsidRPr="00DE0184">
        <w:rPr>
          <w:rFonts w:ascii="Sakkal Majalla" w:hAnsi="Sakkal Majalla" w:cs="Sakkal Majalla" w:hint="cs"/>
          <w:b/>
          <w:bCs/>
          <w:sz w:val="32"/>
          <w:szCs w:val="32"/>
          <w:rtl/>
          <w14:ligatures w14:val="none"/>
        </w:rPr>
        <w:t>أهداف إدارة المخاطر:</w:t>
      </w:r>
      <w:bookmarkEnd w:id="33"/>
    </w:p>
    <w:p w14:paraId="45FCC29F" w14:textId="77777777" w:rsidR="00C5094C" w:rsidRPr="00DE0184"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DE0184">
        <w:rPr>
          <w:rFonts w:ascii="Sakkal Majalla" w:hAnsi="Sakkal Majalla" w:cs="Sakkal Majalla"/>
          <w:sz w:val="28"/>
          <w:szCs w:val="28"/>
          <w:rtl/>
          <w14:ligatures w14:val="none"/>
        </w:rPr>
        <w:t>تتمثل هذه الأهداف في عدة جوانب رئيسية تؤثر بشكل مباشر على الأداء الكلي للشركة</w:t>
      </w:r>
      <w:r w:rsidRPr="00DE0184">
        <w:rPr>
          <w:rFonts w:ascii="Sakkal Majalla" w:hAnsi="Sakkal Majalla" w:cs="Sakkal Majalla" w:hint="cs"/>
          <w:sz w:val="28"/>
          <w:szCs w:val="28"/>
          <w:rtl/>
          <w14:ligatures w14:val="none"/>
        </w:rPr>
        <w:t>، وتتمثل أهم هذه الأهداف فيما يلي</w:t>
      </w:r>
      <w:r>
        <w:rPr>
          <w:rFonts w:ascii="Sakkal Majalla" w:hAnsi="Sakkal Majalla" w:cs="Sakkal Majalla" w:hint="cs"/>
          <w:sz w:val="28"/>
          <w:szCs w:val="28"/>
          <w:rtl/>
          <w14:ligatures w14:val="none"/>
        </w:rPr>
        <w:t>: (باقر، 2020)</w:t>
      </w:r>
    </w:p>
    <w:p w14:paraId="0CC334CB" w14:textId="44CF4FDD"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DE0184">
        <w:rPr>
          <w:rFonts w:ascii="Sakkal Majalla" w:hAnsi="Sakkal Majalla" w:cs="Sakkal Majalla"/>
          <w:sz w:val="28"/>
          <w:szCs w:val="28"/>
          <w:rtl/>
          <w14:ligatures w14:val="none"/>
        </w:rPr>
        <w:t xml:space="preserve">أحد الأهداف الأساسية لإدارة المخاطر في الشركات </w:t>
      </w:r>
      <w:r w:rsidR="00E55310">
        <w:rPr>
          <w:rFonts w:ascii="Sakkal Majalla" w:hAnsi="Sakkal Majalla" w:cs="Sakkal Majalla"/>
          <w:sz w:val="28"/>
          <w:szCs w:val="28"/>
          <w:rtl/>
          <w14:ligatures w14:val="none"/>
        </w:rPr>
        <w:t>اللوجستية</w:t>
      </w:r>
      <w:r w:rsidRPr="00DE0184">
        <w:rPr>
          <w:rFonts w:ascii="Sakkal Majalla" w:hAnsi="Sakkal Majalla" w:cs="Sakkal Majalla"/>
          <w:sz w:val="28"/>
          <w:szCs w:val="28"/>
          <w:rtl/>
          <w14:ligatures w14:val="none"/>
        </w:rPr>
        <w:t xml:space="preserve"> هو ضمان استمرارية الأعمال في هذا السياق، تسعى الشركات إلى تحديد المخاطر التي قد تؤثر على تدفق البضائع والخدمات، مثل الكوارث الطبيعية، الاضطرابات السياسية، أو الأزمات الصحية من خلال تطوير استراتيجيات فعالة للتعامل مع هذه المخاطر، تهدف الشركات إلى الحفاظ على سير العمليات دون انقطاع، مما يضمن استمرارية تقديم الخدمات والمنتجات للعملاء.</w:t>
      </w:r>
    </w:p>
    <w:p w14:paraId="37CCF9DB" w14:textId="77777777" w:rsidR="00C5094C" w:rsidRDefault="00C5094C" w:rsidP="001C65A1">
      <w:pPr>
        <w:spacing w:before="100" w:beforeAutospacing="1" w:after="100" w:afterAutospacing="1" w:line="360" w:lineRule="auto"/>
        <w:ind w:hanging="1"/>
        <w:jc w:val="both"/>
        <w:rPr>
          <w:rFonts w:ascii="Sakkal Majalla" w:hAnsi="Sakkal Majalla" w:cs="Sakkal Majalla"/>
          <w:sz w:val="28"/>
          <w:szCs w:val="28"/>
          <w:rtl/>
          <w14:ligatures w14:val="none"/>
        </w:rPr>
      </w:pPr>
      <w:r w:rsidRPr="00DE0184">
        <w:rPr>
          <w:rFonts w:ascii="Sakkal Majalla" w:hAnsi="Sakkal Majalla" w:cs="Sakkal Majalla"/>
          <w:sz w:val="28"/>
          <w:szCs w:val="28"/>
          <w:rtl/>
          <w14:ligatures w14:val="none"/>
        </w:rPr>
        <w:lastRenderedPageBreak/>
        <w:t>تحسين الكفاءة التشغيلية</w:t>
      </w:r>
      <w:r>
        <w:rPr>
          <w:rFonts w:ascii="Sakkal Majalla" w:hAnsi="Sakkal Majalla" w:cs="Sakkal Majalla" w:hint="cs"/>
          <w:sz w:val="28"/>
          <w:szCs w:val="28"/>
          <w:rtl/>
          <w14:ligatures w14:val="none"/>
        </w:rPr>
        <w:t>:</w:t>
      </w:r>
      <w:r w:rsidRPr="00DE0184">
        <w:rPr>
          <w:rFonts w:ascii="Sakkal Majalla" w:hAnsi="Sakkal Majalla" w:cs="Sakkal Majalla"/>
          <w:sz w:val="28"/>
          <w:szCs w:val="28"/>
          <w:rtl/>
          <w14:ligatures w14:val="none"/>
        </w:rPr>
        <w:t xml:space="preserve"> هو هدف آخر رئيسي لإدارة المخاطر يتضمن ذلك تحسين الإجراءات والعمليات داخل سلسلة التوريد لتقليل الأخطاء، التأخيرات، وتكاليف التشغيل المرتفعة من خلال التعرف على المخاطر التشغيلية وتطبيق تدابير وقائية، يمكن للشركات تعزيز فعالية العمليات، وتقليل الفاقد، وزيادة سرعة وكفاءة عمليات النقل والتخزين.</w:t>
      </w:r>
    </w:p>
    <w:p w14:paraId="4D9A238B" w14:textId="77777777" w:rsidR="00C5094C" w:rsidRPr="00DE0184"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DE0184">
        <w:rPr>
          <w:rFonts w:ascii="Sakkal Majalla" w:hAnsi="Sakkal Majalla" w:cs="Sakkal Majalla"/>
          <w:sz w:val="28"/>
          <w:szCs w:val="28"/>
          <w:rtl/>
          <w14:ligatures w14:val="none"/>
        </w:rPr>
        <w:t>من الأهداف الهامة أيضًا الحفاظ على الأداء المالي للشركة تتضمن إدارة المخاطر تقليل التكاليف المرتبطة بالتأخيرات، الخسائر، والأزمات غير المتوقعة من خلال تقييم المخاطر وتطوير استراتيجيات للحد من تأثيراتها المالية، تسعى الشركات إلى حماية هوامش الربح، وضمان استقرار المالية، وتجنب النفقات الإضافية التي قد تؤثر سلبًا على الربحية.</w:t>
      </w:r>
    </w:p>
    <w:p w14:paraId="2D52754C" w14:textId="01D5D80A"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DE0184">
        <w:rPr>
          <w:rFonts w:ascii="Sakkal Majalla" w:hAnsi="Sakkal Majalla" w:cs="Sakkal Majalla"/>
          <w:sz w:val="28"/>
          <w:szCs w:val="28"/>
          <w:rtl/>
          <w14:ligatures w14:val="none"/>
        </w:rPr>
        <w:t>تعزيز القدرة التنافسية</w:t>
      </w:r>
      <w:r>
        <w:rPr>
          <w:rFonts w:ascii="Sakkal Majalla" w:hAnsi="Sakkal Majalla" w:cs="Sakkal Majalla" w:hint="cs"/>
          <w:sz w:val="28"/>
          <w:szCs w:val="28"/>
          <w:rtl/>
          <w14:ligatures w14:val="none"/>
        </w:rPr>
        <w:t>:</w:t>
      </w:r>
      <w:r w:rsidRPr="00DE0184">
        <w:rPr>
          <w:rFonts w:ascii="Sakkal Majalla" w:hAnsi="Sakkal Majalla" w:cs="Sakkal Majalla"/>
          <w:sz w:val="28"/>
          <w:szCs w:val="28"/>
          <w:rtl/>
          <w14:ligatures w14:val="none"/>
        </w:rPr>
        <w:t xml:space="preserve"> يعد هدفًا آخر لإدارة المخاطر في الشركات </w:t>
      </w:r>
      <w:r w:rsidR="00E55310">
        <w:rPr>
          <w:rFonts w:ascii="Sakkal Majalla" w:hAnsi="Sakkal Majalla" w:cs="Sakkal Majalla"/>
          <w:sz w:val="28"/>
          <w:szCs w:val="28"/>
          <w:rtl/>
          <w14:ligatures w14:val="none"/>
        </w:rPr>
        <w:t>اللوجستية</w:t>
      </w:r>
      <w:r w:rsidRPr="00DE0184">
        <w:rPr>
          <w:rFonts w:ascii="Sakkal Majalla" w:hAnsi="Sakkal Majalla" w:cs="Sakkal Majalla"/>
          <w:sz w:val="28"/>
          <w:szCs w:val="28"/>
          <w:rtl/>
          <w14:ligatures w14:val="none"/>
        </w:rPr>
        <w:t xml:space="preserve"> عبر تحسين استجابة الشركة للمخاطر والتغيرات في السوق، يمكنها تعزيز قدرتها على التكيف بسرعة مع الظروف المتغيرة هذه القدرة على التكيف تعزز من موقع الشركة في السوق، وتتيح لها استغلال الفرص التي قد تنشأ من التحديات </w:t>
      </w:r>
      <w:r w:rsidR="00E55310">
        <w:rPr>
          <w:rFonts w:ascii="Sakkal Majalla" w:hAnsi="Sakkal Majalla" w:cs="Sakkal Majalla"/>
          <w:sz w:val="28"/>
          <w:szCs w:val="28"/>
          <w:rtl/>
          <w14:ligatures w14:val="none"/>
        </w:rPr>
        <w:t>اللوجستية</w:t>
      </w:r>
      <w:r w:rsidRPr="00DE0184">
        <w:rPr>
          <w:rFonts w:ascii="Sakkal Majalla" w:hAnsi="Sakkal Majalla" w:cs="Sakkal Majalla"/>
          <w:sz w:val="28"/>
          <w:szCs w:val="28"/>
          <w:rtl/>
          <w14:ligatures w14:val="none"/>
        </w:rPr>
        <w:t>، مما يعزز من تنافسيتها في بيئة الأعمال.</w:t>
      </w:r>
    </w:p>
    <w:p w14:paraId="4F6AAA5E" w14:textId="77777777"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DE0184">
        <w:rPr>
          <w:rFonts w:ascii="Sakkal Majalla" w:hAnsi="Sakkal Majalla" w:cs="Sakkal Majalla"/>
          <w:sz w:val="28"/>
          <w:szCs w:val="28"/>
          <w:rtl/>
          <w14:ligatures w14:val="none"/>
        </w:rPr>
        <w:t>تحقيق الامتثال للقوانين واللوائح</w:t>
      </w:r>
      <w:r>
        <w:rPr>
          <w:rFonts w:ascii="Sakkal Majalla" w:hAnsi="Sakkal Majalla" w:cs="Sakkal Majalla" w:hint="cs"/>
          <w:sz w:val="28"/>
          <w:szCs w:val="28"/>
          <w:rtl/>
          <w14:ligatures w14:val="none"/>
        </w:rPr>
        <w:t>:</w:t>
      </w:r>
      <w:r w:rsidRPr="00DE0184">
        <w:rPr>
          <w:rFonts w:ascii="Sakkal Majalla" w:hAnsi="Sakkal Majalla" w:cs="Sakkal Majalla"/>
          <w:sz w:val="28"/>
          <w:szCs w:val="28"/>
          <w:rtl/>
          <w14:ligatures w14:val="none"/>
        </w:rPr>
        <w:t xml:space="preserve"> هو هدف رئيسي أيضًا إدارة المخاطر تتضمن التأكد من أن جميع العمليات تتماشى مع القوانين المحلية والدولية المتعلقة بالنقل، التخزين، والتوزيع</w:t>
      </w:r>
      <w:r>
        <w:rPr>
          <w:rFonts w:ascii="Sakkal Majalla" w:hAnsi="Sakkal Majalla" w:cs="Sakkal Majalla" w:hint="cs"/>
          <w:sz w:val="28"/>
          <w:szCs w:val="28"/>
          <w:rtl/>
          <w14:ligatures w14:val="none"/>
        </w:rPr>
        <w:t xml:space="preserve"> </w:t>
      </w:r>
      <w:r w:rsidRPr="00DE0184">
        <w:rPr>
          <w:rFonts w:ascii="Sakkal Majalla" w:hAnsi="Sakkal Majalla" w:cs="Sakkal Majalla"/>
          <w:sz w:val="28"/>
          <w:szCs w:val="28"/>
          <w:rtl/>
          <w14:ligatures w14:val="none"/>
        </w:rPr>
        <w:t>الامتثال لهذه اللوائح يقي الشركة من الغرامات القانونية والعقوبات، ويحافظ على سمعتها ككيان موثوق ومتوافق مع القوانين.</w:t>
      </w:r>
    </w:p>
    <w:p w14:paraId="4A16B61C" w14:textId="77777777"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DE0184">
        <w:rPr>
          <w:rFonts w:ascii="Sakkal Majalla" w:hAnsi="Sakkal Majalla" w:cs="Sakkal Majalla"/>
          <w:sz w:val="28"/>
          <w:szCs w:val="28"/>
          <w:rtl/>
          <w14:ligatures w14:val="none"/>
        </w:rPr>
        <w:t>تعزيز الاستدامة البيئية والمسؤولية الاجتماعية</w:t>
      </w:r>
      <w:r>
        <w:rPr>
          <w:rFonts w:ascii="Sakkal Majalla" w:hAnsi="Sakkal Majalla" w:cs="Sakkal Majalla" w:hint="cs"/>
          <w:sz w:val="28"/>
          <w:szCs w:val="28"/>
          <w:rtl/>
          <w14:ligatures w14:val="none"/>
        </w:rPr>
        <w:t>:</w:t>
      </w:r>
      <w:r w:rsidRPr="00DE0184">
        <w:rPr>
          <w:rFonts w:ascii="Sakkal Majalla" w:hAnsi="Sakkal Majalla" w:cs="Sakkal Majalla"/>
          <w:sz w:val="28"/>
          <w:szCs w:val="28"/>
          <w:rtl/>
          <w14:ligatures w14:val="none"/>
        </w:rPr>
        <w:t xml:space="preserve"> يُعتبر هدفًا متزايد الأهمية من خلال إدارة المخاطر البيئية المرتبطة بسلسلة التوريد، تسعى الشركات إلى تقليل تأثيرها البيئي وتحسين ممارساتها لتكون أكثر استدامة هذا الهدف يعزز من مسؤولية الشركة الاجتماعية ويجذب العملاء والمستثمرين الذين يقدّرون الالتزام بالقضايا البيئية والاجتماعية.</w:t>
      </w:r>
    </w:p>
    <w:p w14:paraId="64552178" w14:textId="053B3690"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Pr>
          <w:rFonts w:ascii="Sakkal Majalla" w:hAnsi="Sakkal Majalla" w:cs="Sakkal Majalla" w:hint="cs"/>
          <w:sz w:val="28"/>
          <w:szCs w:val="28"/>
          <w:rtl/>
          <w14:ligatures w14:val="none"/>
        </w:rPr>
        <w:t xml:space="preserve">ومما سبق يرى الباحث أن </w:t>
      </w:r>
      <w:r w:rsidRPr="00DE0184">
        <w:rPr>
          <w:rFonts w:ascii="Sakkal Majalla" w:hAnsi="Sakkal Majalla" w:cs="Sakkal Majalla"/>
          <w:sz w:val="28"/>
          <w:szCs w:val="28"/>
          <w:rtl/>
          <w14:ligatures w14:val="none"/>
        </w:rPr>
        <w:t xml:space="preserve">تهدف إدارة المخاطر في الشركات </w:t>
      </w:r>
      <w:r w:rsidR="00E55310">
        <w:rPr>
          <w:rFonts w:ascii="Sakkal Majalla" w:hAnsi="Sakkal Majalla" w:cs="Sakkal Majalla"/>
          <w:sz w:val="28"/>
          <w:szCs w:val="28"/>
          <w:rtl/>
          <w14:ligatures w14:val="none"/>
        </w:rPr>
        <w:t>اللوجستية</w:t>
      </w:r>
      <w:r w:rsidRPr="00DE0184">
        <w:rPr>
          <w:rFonts w:ascii="Sakkal Majalla" w:hAnsi="Sakkal Majalla" w:cs="Sakkal Majalla"/>
          <w:sz w:val="28"/>
          <w:szCs w:val="28"/>
          <w:rtl/>
          <w14:ligatures w14:val="none"/>
        </w:rPr>
        <w:t xml:space="preserve"> إلى تحقيق توازن بين حماية العمليات، تحسين الأداء، وتعزيز القدرة التنافسية، مما يسهم في النجاح المستدام والربحية للشركة في بيئة أعمال ديناميكية ومعقدة.</w:t>
      </w:r>
    </w:p>
    <w:p w14:paraId="30F1D582" w14:textId="77777777" w:rsidR="00C5094C" w:rsidRDefault="00C5094C" w:rsidP="00C5094C">
      <w:pPr>
        <w:spacing w:before="100" w:beforeAutospacing="1" w:after="100" w:afterAutospacing="1" w:line="360" w:lineRule="auto"/>
        <w:ind w:firstLine="198"/>
        <w:jc w:val="both"/>
        <w:outlineLvl w:val="2"/>
        <w:rPr>
          <w:rFonts w:ascii="Sakkal Majalla" w:hAnsi="Sakkal Majalla" w:cs="Sakkal Majalla"/>
          <w:b/>
          <w:bCs/>
          <w:sz w:val="32"/>
          <w:szCs w:val="32"/>
          <w:rtl/>
          <w14:ligatures w14:val="none"/>
        </w:rPr>
      </w:pPr>
      <w:bookmarkStart w:id="34" w:name="_Toc174058132"/>
      <w:r>
        <w:rPr>
          <w:rFonts w:ascii="Sakkal Majalla" w:hAnsi="Sakkal Majalla" w:cs="Sakkal Majalla" w:hint="cs"/>
          <w:b/>
          <w:bCs/>
          <w:sz w:val="32"/>
          <w:szCs w:val="32"/>
          <w:rtl/>
          <w14:ligatures w14:val="none"/>
        </w:rPr>
        <w:t xml:space="preserve">6.2.2 </w:t>
      </w:r>
      <w:r w:rsidRPr="00912D5D">
        <w:rPr>
          <w:rFonts w:ascii="Sakkal Majalla" w:hAnsi="Sakkal Majalla" w:cs="Sakkal Majalla" w:hint="cs"/>
          <w:b/>
          <w:bCs/>
          <w:sz w:val="32"/>
          <w:szCs w:val="32"/>
          <w:rtl/>
          <w14:ligatures w14:val="none"/>
        </w:rPr>
        <w:t>أبعاد إدارة المخاطر:</w:t>
      </w:r>
      <w:bookmarkEnd w:id="34"/>
    </w:p>
    <w:p w14:paraId="489898B2" w14:textId="77777777" w:rsidR="00C5094C" w:rsidRPr="00912D5D"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912D5D">
        <w:rPr>
          <w:rFonts w:ascii="Sakkal Majalla" w:hAnsi="Sakkal Majalla" w:cs="Sakkal Majalla"/>
          <w:sz w:val="28"/>
          <w:szCs w:val="28"/>
          <w:rtl/>
          <w14:ligatures w14:val="none"/>
        </w:rPr>
        <w:t xml:space="preserve">إدارة المخاطر هي عملية شاملة تتضمن عدة أبعاد رئيسية تهدف إلى ضمان استقرار وفعالية العمليات في الشركات. يشمل ذلك تحليل المخاطر، تحديدها، تقييمها، استجابتها، والتحكم في النشاطات المرتبطة بها كل بعد من هذه الأبعاد يلعب </w:t>
      </w:r>
      <w:r w:rsidRPr="00912D5D">
        <w:rPr>
          <w:rFonts w:ascii="Sakkal Majalla" w:hAnsi="Sakkal Majalla" w:cs="Sakkal Majalla"/>
          <w:sz w:val="28"/>
          <w:szCs w:val="28"/>
          <w:rtl/>
          <w14:ligatures w14:val="none"/>
        </w:rPr>
        <w:lastRenderedPageBreak/>
        <w:t xml:space="preserve">دورًا حيويًا في تحسين القدرة على التعامل مع المخاطر والتخفيف من </w:t>
      </w:r>
      <w:r>
        <w:rPr>
          <w:rFonts w:ascii="Sakkal Majalla" w:hAnsi="Sakkal Majalla" w:cs="Sakkal Majalla"/>
          <w:sz w:val="28"/>
          <w:szCs w:val="28"/>
          <w:rtl/>
          <w14:ligatures w14:val="none"/>
        </w:rPr>
        <w:t>تأثيراتها السلبية</w:t>
      </w:r>
      <w:r>
        <w:rPr>
          <w:rFonts w:ascii="Sakkal Majalla" w:hAnsi="Sakkal Majalla" w:cs="Sakkal Majalla" w:hint="cs"/>
          <w:sz w:val="28"/>
          <w:szCs w:val="28"/>
          <w:rtl/>
          <w14:ligatures w14:val="none"/>
        </w:rPr>
        <w:t>، وتتمثل أهم هذه الأبعاد فيما يلي: (القحطاني، 2023)</w:t>
      </w:r>
    </w:p>
    <w:p w14:paraId="2126AE8C" w14:textId="77777777"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912D5D">
        <w:rPr>
          <w:rFonts w:ascii="Sakkal Majalla" w:hAnsi="Sakkal Majalla" w:cs="Sakkal Majalla"/>
          <w:sz w:val="28"/>
          <w:szCs w:val="28"/>
          <w:rtl/>
          <w14:ligatures w14:val="none"/>
        </w:rPr>
        <w:t>تحليل المخاطر</w:t>
      </w:r>
      <w:r>
        <w:rPr>
          <w:rFonts w:ascii="Sakkal Majalla" w:hAnsi="Sakkal Majalla" w:cs="Sakkal Majalla" w:hint="cs"/>
          <w:sz w:val="28"/>
          <w:szCs w:val="28"/>
          <w:rtl/>
          <w14:ligatures w14:val="none"/>
        </w:rPr>
        <w:t>:</w:t>
      </w:r>
      <w:r w:rsidRPr="00912D5D">
        <w:rPr>
          <w:rFonts w:ascii="Sakkal Majalla" w:hAnsi="Sakkal Majalla" w:cs="Sakkal Majalla"/>
          <w:sz w:val="28"/>
          <w:szCs w:val="28"/>
          <w:rtl/>
          <w14:ligatures w14:val="none"/>
        </w:rPr>
        <w:t xml:space="preserve"> هو البعد الأول والأساسي في إدارة المخاطر، حيث يتضمن جمع المعلومات وتفحص المخاطر المحتملة التي قد تؤثر على الأعمال في هذه المرحلة، يقوم المحللون بتحديد العوامل التي يمكن أن تشكل تهديدًا، سواء كانت متعلقة بالعمليات، التكنولوجيا، البيئة، أو الجوانب القانونية</w:t>
      </w:r>
      <w:r>
        <w:rPr>
          <w:rFonts w:ascii="Sakkal Majalla" w:hAnsi="Sakkal Majalla" w:cs="Sakkal Majalla" w:hint="cs"/>
          <w:sz w:val="28"/>
          <w:szCs w:val="28"/>
          <w:rtl/>
          <w14:ligatures w14:val="none"/>
        </w:rPr>
        <w:t xml:space="preserve">، </w:t>
      </w:r>
      <w:r w:rsidRPr="00912D5D">
        <w:rPr>
          <w:rFonts w:ascii="Sakkal Majalla" w:hAnsi="Sakkal Majalla" w:cs="Sakkal Majalla"/>
          <w:sz w:val="28"/>
          <w:szCs w:val="28"/>
          <w:rtl/>
          <w14:ligatures w14:val="none"/>
        </w:rPr>
        <w:t xml:space="preserve"> يشمل التحليل استخدام أدوات وتقنيات متعددة مثل خرائط المخاطر، تحليل السيناريوهات، والتقييمات الكمية والكيفية لتحديد المخاطر المحتملة بدقة</w:t>
      </w:r>
      <w:r>
        <w:rPr>
          <w:rFonts w:ascii="Sakkal Majalla" w:hAnsi="Sakkal Majalla" w:cs="Sakkal Majalla" w:hint="cs"/>
          <w:sz w:val="28"/>
          <w:szCs w:val="28"/>
          <w:rtl/>
          <w14:ligatures w14:val="none"/>
        </w:rPr>
        <w:t>،</w:t>
      </w:r>
      <w:r w:rsidRPr="00912D5D">
        <w:rPr>
          <w:rFonts w:ascii="Sakkal Majalla" w:hAnsi="Sakkal Majalla" w:cs="Sakkal Majalla"/>
          <w:sz w:val="28"/>
          <w:szCs w:val="28"/>
          <w:rtl/>
          <w14:ligatures w14:val="none"/>
        </w:rPr>
        <w:t xml:space="preserve"> الهدف من هذه المرحلة هو فهم السياق الكامل للمخاطر وكيف يمكن أن تؤثر على الأهداف </w:t>
      </w:r>
      <w:r w:rsidRPr="00912D5D">
        <w:rPr>
          <w:rFonts w:ascii="Sakkal Majalla" w:hAnsi="Sakkal Majalla" w:cs="Sakkal Majalla" w:hint="cs"/>
          <w:sz w:val="28"/>
          <w:szCs w:val="28"/>
          <w:rtl/>
          <w14:ligatures w14:val="none"/>
        </w:rPr>
        <w:t>الاستراتيجية</w:t>
      </w:r>
      <w:r w:rsidRPr="00912D5D">
        <w:rPr>
          <w:rFonts w:ascii="Sakkal Majalla" w:hAnsi="Sakkal Majalla" w:cs="Sakkal Majalla"/>
          <w:sz w:val="28"/>
          <w:szCs w:val="28"/>
          <w:rtl/>
          <w14:ligatures w14:val="none"/>
        </w:rPr>
        <w:t xml:space="preserve"> والتشغيلية للشركة.</w:t>
      </w:r>
    </w:p>
    <w:p w14:paraId="6402E814" w14:textId="11DADC2A"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912D5D">
        <w:rPr>
          <w:rFonts w:ascii="Sakkal Majalla" w:hAnsi="Sakkal Majalla" w:cs="Sakkal Majalla"/>
          <w:sz w:val="28"/>
          <w:szCs w:val="28"/>
          <w:rtl/>
          <w14:ligatures w14:val="none"/>
        </w:rPr>
        <w:t xml:space="preserve">تحديد </w:t>
      </w:r>
      <w:r w:rsidR="00DF770A" w:rsidRPr="00912D5D">
        <w:rPr>
          <w:rFonts w:ascii="Sakkal Majalla" w:hAnsi="Sakkal Majalla" w:cs="Sakkal Majalla" w:hint="cs"/>
          <w:sz w:val="28"/>
          <w:szCs w:val="28"/>
          <w:rtl/>
          <w14:ligatures w14:val="none"/>
        </w:rPr>
        <w:t>المخاطر</w:t>
      </w:r>
      <w:r w:rsidR="00DF770A">
        <w:rPr>
          <w:rFonts w:ascii="Sakkal Majalla" w:hAnsi="Sakkal Majalla" w:cs="Sakkal Majalla" w:hint="cs"/>
          <w:sz w:val="28"/>
          <w:szCs w:val="28"/>
          <w:rtl/>
          <w14:ligatures w14:val="none"/>
        </w:rPr>
        <w:t xml:space="preserve">: </w:t>
      </w:r>
      <w:r w:rsidR="00DF770A" w:rsidRPr="00912D5D">
        <w:rPr>
          <w:rFonts w:ascii="Sakkal Majalla" w:hAnsi="Sakkal Majalla" w:cs="Sakkal Majalla" w:hint="cs"/>
          <w:sz w:val="28"/>
          <w:szCs w:val="28"/>
          <w:rtl/>
          <w14:ligatures w14:val="none"/>
        </w:rPr>
        <w:t>وهو</w:t>
      </w:r>
      <w:r w:rsidRPr="00912D5D">
        <w:rPr>
          <w:rFonts w:ascii="Sakkal Majalla" w:hAnsi="Sakkal Majalla" w:cs="Sakkal Majalla"/>
          <w:sz w:val="28"/>
          <w:szCs w:val="28"/>
          <w:rtl/>
          <w14:ligatures w14:val="none"/>
        </w:rPr>
        <w:t xml:space="preserve"> عملية تحديد المخاطر التي تم اكتشافها في التحليل بشكل أكثر وضوحًا </w:t>
      </w:r>
      <w:r w:rsidR="00DF770A" w:rsidRPr="00912D5D">
        <w:rPr>
          <w:rFonts w:ascii="Sakkal Majalla" w:hAnsi="Sakkal Majalla" w:cs="Sakkal Majalla" w:hint="cs"/>
          <w:sz w:val="28"/>
          <w:szCs w:val="28"/>
          <w:rtl/>
          <w14:ligatures w14:val="none"/>
        </w:rPr>
        <w:t>وتفصيلًا</w:t>
      </w:r>
      <w:r w:rsidR="00DF770A">
        <w:rPr>
          <w:rFonts w:ascii="Sakkal Majalla" w:hAnsi="Sakkal Majalla" w:cs="Sakkal Majalla" w:hint="cs"/>
          <w:sz w:val="28"/>
          <w:szCs w:val="28"/>
          <w:rtl/>
          <w14:ligatures w14:val="none"/>
        </w:rPr>
        <w:t xml:space="preserve"> </w:t>
      </w:r>
      <w:r w:rsidR="00DF770A" w:rsidRPr="00912D5D">
        <w:rPr>
          <w:rFonts w:ascii="Sakkal Majalla" w:hAnsi="Sakkal Majalla" w:cs="Sakkal Majalla" w:hint="cs"/>
          <w:sz w:val="28"/>
          <w:szCs w:val="28"/>
          <w:rtl/>
          <w14:ligatures w14:val="none"/>
        </w:rPr>
        <w:t>في</w:t>
      </w:r>
      <w:r w:rsidRPr="00912D5D">
        <w:rPr>
          <w:rFonts w:ascii="Sakkal Majalla" w:hAnsi="Sakkal Majalla" w:cs="Sakkal Majalla"/>
          <w:sz w:val="28"/>
          <w:szCs w:val="28"/>
          <w:rtl/>
          <w14:ligatures w14:val="none"/>
        </w:rPr>
        <w:t xml:space="preserve"> هذه المرحلة، يتم تصنيف المخاطر وتصنيفها بناءً على مصدرها وطبيعتها وتأثيرها المحتمل يتضمن ذلك تحديد الأنشطة أو العمليات التي قد تكون عرضة لهذه المخاطر وتوثيق كل خطر محدد بما في ذلك الأسباب المحتملة والآثار المتوقعة</w:t>
      </w:r>
      <w:r>
        <w:rPr>
          <w:rFonts w:ascii="Sakkal Majalla" w:hAnsi="Sakkal Majalla" w:cs="Sakkal Majalla" w:hint="cs"/>
          <w:sz w:val="28"/>
          <w:szCs w:val="28"/>
          <w:rtl/>
          <w14:ligatures w14:val="none"/>
        </w:rPr>
        <w:t>،</w:t>
      </w:r>
      <w:r w:rsidRPr="00912D5D">
        <w:rPr>
          <w:rFonts w:ascii="Sakkal Majalla" w:hAnsi="Sakkal Majalla" w:cs="Sakkal Majalla"/>
          <w:sz w:val="28"/>
          <w:szCs w:val="28"/>
          <w:rtl/>
          <w14:ligatures w14:val="none"/>
        </w:rPr>
        <w:t xml:space="preserve"> تحديد المخاطر بدقة يساعد في بناء صورة واضحة حول التهديدات التي تواجهها الشركة ويضع الأساس للخطوات التالية في عملية إدارة المخاطر.</w:t>
      </w:r>
    </w:p>
    <w:p w14:paraId="5E8E4272" w14:textId="3FD81599"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912D5D">
        <w:rPr>
          <w:rFonts w:ascii="Sakkal Majalla" w:hAnsi="Sakkal Majalla" w:cs="Sakkal Majalla"/>
          <w:sz w:val="28"/>
          <w:szCs w:val="28"/>
          <w:rtl/>
          <w14:ligatures w14:val="none"/>
        </w:rPr>
        <w:t xml:space="preserve">تقييم </w:t>
      </w:r>
      <w:r w:rsidR="00DF770A" w:rsidRPr="00912D5D">
        <w:rPr>
          <w:rFonts w:ascii="Sakkal Majalla" w:hAnsi="Sakkal Majalla" w:cs="Sakkal Majalla" w:hint="cs"/>
          <w:sz w:val="28"/>
          <w:szCs w:val="28"/>
          <w:rtl/>
          <w14:ligatures w14:val="none"/>
        </w:rPr>
        <w:t>المخاطر</w:t>
      </w:r>
      <w:r w:rsidR="00DF770A">
        <w:rPr>
          <w:rFonts w:ascii="Sakkal Majalla" w:hAnsi="Sakkal Majalla" w:cs="Sakkal Majalla" w:hint="cs"/>
          <w:sz w:val="28"/>
          <w:szCs w:val="28"/>
          <w:rtl/>
          <w14:ligatures w14:val="none"/>
        </w:rPr>
        <w:t xml:space="preserve">: </w:t>
      </w:r>
      <w:r w:rsidR="00DF770A" w:rsidRPr="00912D5D">
        <w:rPr>
          <w:rFonts w:ascii="Sakkal Majalla" w:hAnsi="Sakkal Majalla" w:cs="Sakkal Majalla" w:hint="cs"/>
          <w:sz w:val="28"/>
          <w:szCs w:val="28"/>
          <w:rtl/>
          <w14:ligatures w14:val="none"/>
        </w:rPr>
        <w:t>هو</w:t>
      </w:r>
      <w:r w:rsidRPr="00912D5D">
        <w:rPr>
          <w:rFonts w:ascii="Sakkal Majalla" w:hAnsi="Sakkal Majalla" w:cs="Sakkal Majalla"/>
          <w:sz w:val="28"/>
          <w:szCs w:val="28"/>
          <w:rtl/>
          <w14:ligatures w14:val="none"/>
        </w:rPr>
        <w:t xml:space="preserve"> البعد الذي يتبع تحديد المخاطر ويشمل تقييم تأثير واحتمالية حدوث كل خطر محدد</w:t>
      </w:r>
      <w:r>
        <w:rPr>
          <w:rFonts w:ascii="Sakkal Majalla" w:hAnsi="Sakkal Majalla" w:cs="Sakkal Majalla" w:hint="cs"/>
          <w:sz w:val="28"/>
          <w:szCs w:val="28"/>
          <w:rtl/>
          <w14:ligatures w14:val="none"/>
        </w:rPr>
        <w:t>،</w:t>
      </w:r>
      <w:r w:rsidRPr="00912D5D">
        <w:rPr>
          <w:rFonts w:ascii="Sakkal Majalla" w:hAnsi="Sakkal Majalla" w:cs="Sakkal Majalla"/>
          <w:sz w:val="28"/>
          <w:szCs w:val="28"/>
          <w:rtl/>
          <w14:ligatures w14:val="none"/>
        </w:rPr>
        <w:t xml:space="preserve"> يتطلب هذا البعد استخدام منهجيات تقييم مثل تحليل تأثير العمل (</w:t>
      </w:r>
      <w:r w:rsidRPr="00912D5D">
        <w:rPr>
          <w:rFonts w:ascii="Sakkal Majalla" w:hAnsi="Sakkal Majalla" w:cs="Sakkal Majalla"/>
          <w:sz w:val="28"/>
          <w:szCs w:val="28"/>
          <w14:ligatures w14:val="none"/>
        </w:rPr>
        <w:t>BIA</w:t>
      </w:r>
      <w:r w:rsidRPr="00912D5D">
        <w:rPr>
          <w:rFonts w:ascii="Sakkal Majalla" w:hAnsi="Sakkal Majalla" w:cs="Sakkal Majalla"/>
          <w:sz w:val="28"/>
          <w:szCs w:val="28"/>
          <w:rtl/>
          <w14:ligatures w14:val="none"/>
        </w:rPr>
        <w:t xml:space="preserve">) وتحليل المخاطر الكمي والنوعي لتحديد مدى خطورة كل </w:t>
      </w:r>
      <w:r w:rsidR="00DF770A" w:rsidRPr="00912D5D">
        <w:rPr>
          <w:rFonts w:ascii="Sakkal Majalla" w:hAnsi="Sakkal Majalla" w:cs="Sakkal Majalla" w:hint="cs"/>
          <w:sz w:val="28"/>
          <w:szCs w:val="28"/>
          <w:rtl/>
          <w14:ligatures w14:val="none"/>
        </w:rPr>
        <w:t>خطر</w:t>
      </w:r>
      <w:r w:rsidR="00DF770A">
        <w:rPr>
          <w:rFonts w:ascii="Sakkal Majalla" w:hAnsi="Sakkal Majalla" w:cs="Sakkal Majalla" w:hint="cs"/>
          <w:sz w:val="28"/>
          <w:szCs w:val="28"/>
          <w:rtl/>
          <w14:ligatures w14:val="none"/>
        </w:rPr>
        <w:t xml:space="preserve">، </w:t>
      </w:r>
      <w:r w:rsidR="00DF770A" w:rsidRPr="00912D5D">
        <w:rPr>
          <w:rFonts w:ascii="Sakkal Majalla" w:hAnsi="Sakkal Majalla" w:cs="Sakkal Majalla" w:hint="cs"/>
          <w:sz w:val="28"/>
          <w:szCs w:val="28"/>
          <w:rtl/>
          <w14:ligatures w14:val="none"/>
        </w:rPr>
        <w:t>يتضمن</w:t>
      </w:r>
      <w:r w:rsidRPr="00912D5D">
        <w:rPr>
          <w:rFonts w:ascii="Sakkal Majalla" w:hAnsi="Sakkal Majalla" w:cs="Sakkal Majalla"/>
          <w:sz w:val="28"/>
          <w:szCs w:val="28"/>
          <w:rtl/>
          <w14:ligatures w14:val="none"/>
        </w:rPr>
        <w:t xml:space="preserve"> التقييم تقدير مدى تأثير المخاطر على الأهداف التشغيلية والمالية للشركة، وكذلك احتمالية </w:t>
      </w:r>
      <w:r w:rsidR="00DF770A" w:rsidRPr="00912D5D">
        <w:rPr>
          <w:rFonts w:ascii="Sakkal Majalla" w:hAnsi="Sakkal Majalla" w:cs="Sakkal Majalla" w:hint="cs"/>
          <w:sz w:val="28"/>
          <w:szCs w:val="28"/>
          <w:rtl/>
          <w14:ligatures w14:val="none"/>
        </w:rPr>
        <w:t>حدوثها</w:t>
      </w:r>
      <w:r w:rsidR="00DF770A">
        <w:rPr>
          <w:rFonts w:ascii="Sakkal Majalla" w:hAnsi="Sakkal Majalla" w:cs="Sakkal Majalla" w:hint="cs"/>
          <w:sz w:val="28"/>
          <w:szCs w:val="28"/>
          <w:rtl/>
          <w14:ligatures w14:val="none"/>
        </w:rPr>
        <w:t xml:space="preserve">، </w:t>
      </w:r>
      <w:r w:rsidR="00DF770A" w:rsidRPr="00912D5D">
        <w:rPr>
          <w:rFonts w:ascii="Sakkal Majalla" w:hAnsi="Sakkal Majalla" w:cs="Sakkal Majalla" w:hint="cs"/>
          <w:sz w:val="28"/>
          <w:szCs w:val="28"/>
          <w:rtl/>
          <w14:ligatures w14:val="none"/>
        </w:rPr>
        <w:t>تساعد</w:t>
      </w:r>
      <w:r w:rsidRPr="00912D5D">
        <w:rPr>
          <w:rFonts w:ascii="Sakkal Majalla" w:hAnsi="Sakkal Majalla" w:cs="Sakkal Majalla"/>
          <w:sz w:val="28"/>
          <w:szCs w:val="28"/>
          <w:rtl/>
          <w14:ligatures w14:val="none"/>
        </w:rPr>
        <w:t xml:space="preserve"> هذه التقديرات في ترتيب المخاطر حسب الأولوية، مما يسمح بتخصيص الموارد والجهود بشكل أكثر فعالية لمواجهة المخاطر الأكبر والأكثر إلحاحًا.</w:t>
      </w:r>
    </w:p>
    <w:p w14:paraId="129800EF" w14:textId="34CE174A"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912D5D">
        <w:rPr>
          <w:rFonts w:ascii="Sakkal Majalla" w:hAnsi="Sakkal Majalla" w:cs="Sakkal Majalla"/>
          <w:sz w:val="28"/>
          <w:szCs w:val="28"/>
          <w:rtl/>
          <w14:ligatures w14:val="none"/>
        </w:rPr>
        <w:t xml:space="preserve">استجابة </w:t>
      </w:r>
      <w:r w:rsidR="00DF770A" w:rsidRPr="00912D5D">
        <w:rPr>
          <w:rFonts w:ascii="Sakkal Majalla" w:hAnsi="Sakkal Majalla" w:cs="Sakkal Majalla" w:hint="cs"/>
          <w:sz w:val="28"/>
          <w:szCs w:val="28"/>
          <w:rtl/>
          <w14:ligatures w14:val="none"/>
        </w:rPr>
        <w:t>المخاطر</w:t>
      </w:r>
      <w:r w:rsidR="00DF770A">
        <w:rPr>
          <w:rFonts w:ascii="Sakkal Majalla" w:hAnsi="Sakkal Majalla" w:cs="Sakkal Majalla" w:hint="cs"/>
          <w:sz w:val="28"/>
          <w:szCs w:val="28"/>
          <w:rtl/>
          <w14:ligatures w14:val="none"/>
        </w:rPr>
        <w:t xml:space="preserve">: </w:t>
      </w:r>
      <w:r w:rsidR="00DF770A" w:rsidRPr="00912D5D">
        <w:rPr>
          <w:rFonts w:ascii="Sakkal Majalla" w:hAnsi="Sakkal Majalla" w:cs="Sakkal Majalla" w:hint="cs"/>
          <w:sz w:val="28"/>
          <w:szCs w:val="28"/>
          <w:rtl/>
          <w14:ligatures w14:val="none"/>
        </w:rPr>
        <w:t>وهي</w:t>
      </w:r>
      <w:r w:rsidRPr="00912D5D">
        <w:rPr>
          <w:rFonts w:ascii="Sakkal Majalla" w:hAnsi="Sakkal Majalla" w:cs="Sakkal Majalla"/>
          <w:sz w:val="28"/>
          <w:szCs w:val="28"/>
          <w:rtl/>
          <w14:ligatures w14:val="none"/>
        </w:rPr>
        <w:t xml:space="preserve"> المرحلة التي يتم فيها تطوير استراتيجيات وخطط للتعامل مع المخاطر بناءً على </w:t>
      </w:r>
      <w:r w:rsidR="00DF770A" w:rsidRPr="00912D5D">
        <w:rPr>
          <w:rFonts w:ascii="Sakkal Majalla" w:hAnsi="Sakkal Majalla" w:cs="Sakkal Majalla" w:hint="cs"/>
          <w:sz w:val="28"/>
          <w:szCs w:val="28"/>
          <w:rtl/>
          <w14:ligatures w14:val="none"/>
        </w:rPr>
        <w:t>تقييماتها</w:t>
      </w:r>
      <w:r w:rsidR="00DF770A">
        <w:rPr>
          <w:rFonts w:ascii="Sakkal Majalla" w:hAnsi="Sakkal Majalla" w:cs="Sakkal Majalla" w:hint="cs"/>
          <w:sz w:val="28"/>
          <w:szCs w:val="28"/>
          <w:rtl/>
          <w14:ligatures w14:val="none"/>
        </w:rPr>
        <w:t xml:space="preserve">، </w:t>
      </w:r>
      <w:r w:rsidR="00DF770A" w:rsidRPr="00912D5D">
        <w:rPr>
          <w:rFonts w:ascii="Sakkal Majalla" w:hAnsi="Sakkal Majalla" w:cs="Sakkal Majalla" w:hint="cs"/>
          <w:sz w:val="28"/>
          <w:szCs w:val="28"/>
          <w:rtl/>
          <w14:ligatures w14:val="none"/>
        </w:rPr>
        <w:t>يمكن</w:t>
      </w:r>
      <w:r w:rsidRPr="00912D5D">
        <w:rPr>
          <w:rFonts w:ascii="Sakkal Majalla" w:hAnsi="Sakkal Majalla" w:cs="Sakkal Majalla"/>
          <w:sz w:val="28"/>
          <w:szCs w:val="28"/>
          <w:rtl/>
          <w14:ligatures w14:val="none"/>
        </w:rPr>
        <w:t xml:space="preserve"> أن تشمل استراتيجيات الاستجابة تقليل المخاطر من خلال تحسين العمليات، نقل المخاطر عبر التأمين أو التعاقد مع موردين آخرين، قبول المخاطر عندما تكون التكلفة منخفضة مقارنة بالفوائد، أو تجنب المخاطر بتعديل العمليات لتجنبها بالكامل</w:t>
      </w:r>
      <w:r>
        <w:rPr>
          <w:rFonts w:ascii="Sakkal Majalla" w:hAnsi="Sakkal Majalla" w:cs="Sakkal Majalla" w:hint="cs"/>
          <w:sz w:val="28"/>
          <w:szCs w:val="28"/>
          <w:rtl/>
          <w14:ligatures w14:val="none"/>
        </w:rPr>
        <w:t>،</w:t>
      </w:r>
      <w:r w:rsidRPr="00912D5D">
        <w:rPr>
          <w:rFonts w:ascii="Sakkal Majalla" w:hAnsi="Sakkal Majalla" w:cs="Sakkal Majalla"/>
          <w:sz w:val="28"/>
          <w:szCs w:val="28"/>
          <w:rtl/>
          <w14:ligatures w14:val="none"/>
        </w:rPr>
        <w:t xml:space="preserve"> تطوير خطط استجابة فعالة يتطلب تعاون بين الفرق المختلفة في الشركة لضمان تنفيذ استراتيجيات مناسبة وملائمة لكل نوع من المخاطر.</w:t>
      </w:r>
    </w:p>
    <w:p w14:paraId="6C688B6A" w14:textId="2EB6DA13" w:rsidR="00C5094C" w:rsidRDefault="00C5094C" w:rsidP="00C5094C">
      <w:pPr>
        <w:spacing w:before="100" w:beforeAutospacing="1" w:after="100" w:afterAutospacing="1" w:line="360" w:lineRule="auto"/>
        <w:ind w:firstLine="720"/>
        <w:jc w:val="both"/>
        <w:rPr>
          <w:rFonts w:ascii="Sakkal Majalla" w:hAnsi="Sakkal Majalla" w:cs="Sakkal Majalla"/>
          <w:sz w:val="28"/>
          <w:szCs w:val="28"/>
          <w:rtl/>
          <w14:ligatures w14:val="none"/>
        </w:rPr>
      </w:pPr>
      <w:r w:rsidRPr="00912D5D">
        <w:rPr>
          <w:rFonts w:ascii="Sakkal Majalla" w:hAnsi="Sakkal Majalla" w:cs="Sakkal Majalla"/>
          <w:sz w:val="28"/>
          <w:szCs w:val="28"/>
          <w:rtl/>
          <w14:ligatures w14:val="none"/>
        </w:rPr>
        <w:lastRenderedPageBreak/>
        <w:t xml:space="preserve">التحكم </w:t>
      </w:r>
      <w:r w:rsidR="00DF770A" w:rsidRPr="00912D5D">
        <w:rPr>
          <w:rFonts w:ascii="Sakkal Majalla" w:hAnsi="Sakkal Majalla" w:cs="Sakkal Majalla" w:hint="cs"/>
          <w:sz w:val="28"/>
          <w:szCs w:val="28"/>
          <w:rtl/>
          <w14:ligatures w14:val="none"/>
        </w:rPr>
        <w:t>بالنشاطات</w:t>
      </w:r>
      <w:r w:rsidR="00DF770A">
        <w:rPr>
          <w:rFonts w:ascii="Sakkal Majalla" w:hAnsi="Sakkal Majalla" w:cs="Sakkal Majalla" w:hint="cs"/>
          <w:sz w:val="28"/>
          <w:szCs w:val="28"/>
          <w:rtl/>
          <w14:ligatures w14:val="none"/>
        </w:rPr>
        <w:t xml:space="preserve">: </w:t>
      </w:r>
      <w:r w:rsidR="00DF770A" w:rsidRPr="00912D5D">
        <w:rPr>
          <w:rFonts w:ascii="Sakkal Majalla" w:hAnsi="Sakkal Majalla" w:cs="Sakkal Majalla" w:hint="cs"/>
          <w:sz w:val="28"/>
          <w:szCs w:val="28"/>
          <w:rtl/>
          <w14:ligatures w14:val="none"/>
        </w:rPr>
        <w:t>الإدارة</w:t>
      </w:r>
      <w:r w:rsidRPr="00912D5D">
        <w:rPr>
          <w:rFonts w:ascii="Sakkal Majalla" w:hAnsi="Sakkal Majalla" w:cs="Sakkal Majalla"/>
          <w:sz w:val="28"/>
          <w:szCs w:val="28"/>
          <w:rtl/>
          <w14:ligatures w14:val="none"/>
        </w:rPr>
        <w:t xml:space="preserve"> المستمرة والرقابة على الأنشطة المتعلقة بإدارة المخاطر لضمان فعالية الاستراتيجيات </w:t>
      </w:r>
      <w:r w:rsidR="00DF770A" w:rsidRPr="00912D5D">
        <w:rPr>
          <w:rFonts w:ascii="Sakkal Majalla" w:hAnsi="Sakkal Majalla" w:cs="Sakkal Majalla" w:hint="cs"/>
          <w:sz w:val="28"/>
          <w:szCs w:val="28"/>
          <w:rtl/>
          <w14:ligatures w14:val="none"/>
        </w:rPr>
        <w:t>المتبعة</w:t>
      </w:r>
      <w:r w:rsidR="00DF770A">
        <w:rPr>
          <w:rFonts w:ascii="Sakkal Majalla" w:hAnsi="Sakkal Majalla" w:cs="Sakkal Majalla" w:hint="cs"/>
          <w:sz w:val="28"/>
          <w:szCs w:val="28"/>
          <w:rtl/>
          <w14:ligatures w14:val="none"/>
        </w:rPr>
        <w:t xml:space="preserve">، </w:t>
      </w:r>
      <w:r w:rsidR="00DF770A" w:rsidRPr="00912D5D">
        <w:rPr>
          <w:rFonts w:ascii="Sakkal Majalla" w:hAnsi="Sakkal Majalla" w:cs="Sakkal Majalla" w:hint="cs"/>
          <w:sz w:val="28"/>
          <w:szCs w:val="28"/>
          <w:rtl/>
          <w14:ligatures w14:val="none"/>
        </w:rPr>
        <w:t>تشمل</w:t>
      </w:r>
      <w:r w:rsidRPr="00912D5D">
        <w:rPr>
          <w:rFonts w:ascii="Sakkal Majalla" w:hAnsi="Sakkal Majalla" w:cs="Sakkal Majalla"/>
          <w:sz w:val="28"/>
          <w:szCs w:val="28"/>
          <w:rtl/>
          <w14:ligatures w14:val="none"/>
        </w:rPr>
        <w:t xml:space="preserve"> هذه المرحلة متابعة تنفيذ خطط الاستجابة للمخاطر، تقييم مدى فعالية هذه الخطط، وإجراء التعديلات اللازمة بناءً على النتائج والأحداث </w:t>
      </w:r>
      <w:r w:rsidR="00DF770A" w:rsidRPr="00912D5D">
        <w:rPr>
          <w:rFonts w:ascii="Sakkal Majalla" w:hAnsi="Sakkal Majalla" w:cs="Sakkal Majalla" w:hint="cs"/>
          <w:sz w:val="28"/>
          <w:szCs w:val="28"/>
          <w:rtl/>
          <w14:ligatures w14:val="none"/>
        </w:rPr>
        <w:t>الجديدة</w:t>
      </w:r>
      <w:r w:rsidR="00DF770A">
        <w:rPr>
          <w:rFonts w:ascii="Sakkal Majalla" w:hAnsi="Sakkal Majalla" w:cs="Sakkal Majalla" w:hint="cs"/>
          <w:sz w:val="28"/>
          <w:szCs w:val="28"/>
          <w:rtl/>
          <w14:ligatures w14:val="none"/>
        </w:rPr>
        <w:t xml:space="preserve">، </w:t>
      </w:r>
      <w:r w:rsidR="00DF770A" w:rsidRPr="00912D5D">
        <w:rPr>
          <w:rFonts w:ascii="Sakkal Majalla" w:hAnsi="Sakkal Majalla" w:cs="Sakkal Majalla" w:hint="cs"/>
          <w:sz w:val="28"/>
          <w:szCs w:val="28"/>
          <w:rtl/>
          <w14:ligatures w14:val="none"/>
        </w:rPr>
        <w:t>يتضمن</w:t>
      </w:r>
      <w:r w:rsidRPr="00912D5D">
        <w:rPr>
          <w:rFonts w:ascii="Sakkal Majalla" w:hAnsi="Sakkal Majalla" w:cs="Sakkal Majalla"/>
          <w:sz w:val="28"/>
          <w:szCs w:val="28"/>
          <w:rtl/>
          <w14:ligatures w14:val="none"/>
        </w:rPr>
        <w:t xml:space="preserve"> التحكم أيضًا مراقبة الأداء من خلال مؤشرات الأداء الرئيسية (</w:t>
      </w:r>
      <w:r w:rsidRPr="00912D5D">
        <w:rPr>
          <w:rFonts w:ascii="Sakkal Majalla" w:hAnsi="Sakkal Majalla" w:cs="Sakkal Majalla"/>
          <w:sz w:val="28"/>
          <w:szCs w:val="28"/>
          <w14:ligatures w14:val="none"/>
        </w:rPr>
        <w:t>KPIs</w:t>
      </w:r>
      <w:r w:rsidRPr="00912D5D">
        <w:rPr>
          <w:rFonts w:ascii="Sakkal Majalla" w:hAnsi="Sakkal Majalla" w:cs="Sakkal Majalla"/>
          <w:sz w:val="28"/>
          <w:szCs w:val="28"/>
          <w:rtl/>
          <w14:ligatures w14:val="none"/>
        </w:rPr>
        <w:t>) وتقييم الأداء بانتظام لضمان أن الشركة تبقى على دراية بالمخاطر المستجدة وتستجيب لها بشكل مناسب.</w:t>
      </w:r>
    </w:p>
    <w:p w14:paraId="79045422" w14:textId="6339AFAF" w:rsidR="00E5582C" w:rsidRPr="00BF3321" w:rsidRDefault="00E5582C" w:rsidP="008C43BE">
      <w:pPr>
        <w:spacing w:after="100" w:afterAutospacing="1" w:line="360" w:lineRule="auto"/>
        <w:ind w:firstLine="720"/>
        <w:jc w:val="both"/>
        <w:rPr>
          <w:rFonts w:ascii="Sakkal Majalla" w:hAnsi="Sakkal Majalla" w:cs="Sakkal Majalla"/>
          <w:sz w:val="28"/>
          <w:szCs w:val="28"/>
          <w:rtl/>
          <w:lang w:bidi="ar-EG"/>
          <w14:ligatures w14:val="none"/>
        </w:rPr>
      </w:pPr>
    </w:p>
    <w:p w14:paraId="340AFE7B" w14:textId="77777777" w:rsidR="00364E76" w:rsidRPr="00364E76" w:rsidRDefault="00364E76" w:rsidP="00364E76">
      <w:pPr>
        <w:rPr>
          <w:rFonts w:ascii="Sakkal Majalla" w:hAnsi="Sakkal Majalla" w:cs="Sakkal Majalla"/>
          <w:sz w:val="28"/>
          <w:szCs w:val="28"/>
          <w:rtl/>
        </w:rPr>
      </w:pPr>
    </w:p>
    <w:p w14:paraId="503579D2" w14:textId="77777777" w:rsidR="00364E76" w:rsidRPr="00364E76" w:rsidRDefault="00364E76" w:rsidP="00364E76">
      <w:pPr>
        <w:rPr>
          <w:rFonts w:ascii="Sakkal Majalla" w:hAnsi="Sakkal Majalla" w:cs="Sakkal Majalla"/>
          <w:sz w:val="28"/>
          <w:szCs w:val="28"/>
          <w:rtl/>
        </w:rPr>
      </w:pPr>
    </w:p>
    <w:p w14:paraId="2C40691F" w14:textId="77777777" w:rsidR="00364E76" w:rsidRDefault="00364E76">
      <w:pPr>
        <w:bidi w:val="0"/>
        <w:rPr>
          <w:rFonts w:ascii="Sakkal Majalla" w:hAnsi="Sakkal Majalla" w:cs="Sakkal Majalla"/>
          <w:sz w:val="28"/>
          <w:szCs w:val="28"/>
          <w:rtl/>
        </w:rPr>
        <w:sectPr w:rsidR="00364E76" w:rsidSect="001C65A1">
          <w:footerReference w:type="default" r:id="rId8"/>
          <w:pgSz w:w="11906" w:h="16838" w:code="9"/>
          <w:pgMar w:top="1440" w:right="424" w:bottom="1440" w:left="1418" w:header="720" w:footer="720" w:gutter="567"/>
          <w:pgNumType w:start="1"/>
          <w:cols w:space="708"/>
          <w:bidi/>
          <w:rtlGutter/>
          <w:docGrid w:linePitch="360"/>
        </w:sectPr>
      </w:pPr>
      <w:r>
        <w:rPr>
          <w:rFonts w:ascii="Sakkal Majalla" w:hAnsi="Sakkal Majalla" w:cs="Sakkal Majalla"/>
          <w:sz w:val="28"/>
          <w:szCs w:val="28"/>
          <w:rtl/>
        </w:rPr>
        <w:br w:type="page"/>
      </w:r>
    </w:p>
    <w:p w14:paraId="7CFFDFFB" w14:textId="77777777" w:rsidR="00364E76" w:rsidRPr="00F60D87" w:rsidRDefault="00364E76" w:rsidP="00364E76">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F60D87">
        <w:rPr>
          <w:rFonts w:ascii="Sakkal Majalla" w:hAnsi="Sakkal Majalla" w:cs="Sakkal Majalla"/>
          <w:noProof/>
          <w:sz w:val="36"/>
          <w:szCs w:val="36"/>
        </w:rPr>
        <w:lastRenderedPageBreak/>
        <w:drawing>
          <wp:anchor distT="0" distB="0" distL="114300" distR="114300" simplePos="0" relativeHeight="251667456" behindDoc="1" locked="0" layoutInCell="1" allowOverlap="1" wp14:anchorId="193C9177" wp14:editId="4040599D">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F60D87">
        <w:rPr>
          <w:rFonts w:ascii="Sakkal Majalla" w:eastAsia="Calibri" w:hAnsi="Sakkal Majalla" w:cs="Sakkal Majalla"/>
          <w:b/>
          <w:bCs/>
          <w:kern w:val="0"/>
          <w:sz w:val="36"/>
          <w:szCs w:val="36"/>
          <w:lang w:bidi="ar-EG"/>
          <w14:ligatures w14:val="none"/>
        </w:rPr>
        <w:t>Mid-Ocean University</w:t>
      </w:r>
    </w:p>
    <w:p w14:paraId="7F408E40" w14:textId="77777777" w:rsidR="00364E76" w:rsidRPr="00F60D87" w:rsidRDefault="00364E76" w:rsidP="00364E76">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F60D87">
        <w:rPr>
          <w:rFonts w:ascii="Sakkal Majalla" w:eastAsia="Calibri" w:hAnsi="Sakkal Majalla" w:cs="Sakkal Majalla"/>
          <w:b/>
          <w:bCs/>
          <w:kern w:val="0"/>
          <w:sz w:val="36"/>
          <w:szCs w:val="36"/>
          <w:lang w:bidi="ar-EG"/>
          <w14:ligatures w14:val="none"/>
        </w:rPr>
        <w:t>College of Management</w:t>
      </w:r>
    </w:p>
    <w:p w14:paraId="6A9E2702" w14:textId="6579FC08" w:rsidR="00364E76" w:rsidRDefault="00364E76" w:rsidP="00364E76">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bookmarkStart w:id="35" w:name="_Hlk170238220"/>
      <w:r w:rsidRPr="00F60D87">
        <w:rPr>
          <w:rFonts w:ascii="Sakkal Majalla" w:eastAsia="Calibri" w:hAnsi="Sakkal Majalla" w:cs="Sakkal Majalla"/>
          <w:b/>
          <w:bCs/>
          <w:kern w:val="0"/>
          <w:sz w:val="36"/>
          <w:szCs w:val="36"/>
          <w:lang w:bidi="ar-EG"/>
          <w14:ligatures w14:val="none"/>
        </w:rPr>
        <w:t xml:space="preserve">Department </w:t>
      </w:r>
      <w:r w:rsidR="00DF770A" w:rsidRPr="00F60D87">
        <w:rPr>
          <w:rFonts w:ascii="Sakkal Majalla" w:eastAsia="Calibri" w:hAnsi="Sakkal Majalla" w:cs="Sakkal Majalla"/>
          <w:b/>
          <w:bCs/>
          <w:kern w:val="0"/>
          <w:sz w:val="36"/>
          <w:szCs w:val="36"/>
          <w:lang w:bidi="ar-EG"/>
          <w14:ligatures w14:val="none"/>
        </w:rPr>
        <w:t>of</w:t>
      </w:r>
      <w:r w:rsidR="00DF770A" w:rsidRPr="00F60D87">
        <w:rPr>
          <w:rFonts w:ascii="Sakkal Majalla" w:eastAsia="Calibri" w:hAnsi="Sakkal Majalla" w:cs="Sakkal Majalla" w:hint="cs"/>
          <w:b/>
          <w:bCs/>
          <w:kern w:val="0"/>
          <w:sz w:val="36"/>
          <w:szCs w:val="36"/>
          <w:rtl/>
          <w:lang w:bidi="ar-EG"/>
          <w14:ligatures w14:val="none"/>
        </w:rPr>
        <w:t xml:space="preserve"> </w:t>
      </w:r>
      <w:r w:rsidR="00DF770A" w:rsidRPr="00F60D87">
        <w:rPr>
          <w:rFonts w:ascii="Sakkal Majalla" w:eastAsia="Calibri" w:hAnsi="Sakkal Majalla" w:cs="Sakkal Majalla" w:hint="cs"/>
          <w:b/>
          <w:bCs/>
          <w:kern w:val="0"/>
          <w:sz w:val="36"/>
          <w:szCs w:val="36"/>
          <w:lang w:bidi="ar-EG"/>
          <w14:ligatures w14:val="none"/>
        </w:rPr>
        <w:t>Business</w:t>
      </w:r>
      <w:r w:rsidRPr="00F60D87">
        <w:rPr>
          <w:rFonts w:ascii="Sakkal Majalla" w:eastAsia="Calibri" w:hAnsi="Sakkal Majalla" w:cs="Sakkal Majalla"/>
          <w:b/>
          <w:bCs/>
          <w:kern w:val="0"/>
          <w:sz w:val="36"/>
          <w:szCs w:val="36"/>
          <w:lang w:bidi="ar-EG"/>
          <w14:ligatures w14:val="none"/>
        </w:rPr>
        <w:t xml:space="preserve"> Administration</w:t>
      </w:r>
      <w:bookmarkEnd w:id="35"/>
    </w:p>
    <w:p w14:paraId="41CB5A89" w14:textId="77777777" w:rsidR="00B04B36" w:rsidRPr="00F60D87" w:rsidRDefault="00B04B36" w:rsidP="00B04B36">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p>
    <w:p w14:paraId="2EB95F2D" w14:textId="77777777" w:rsidR="00364E76" w:rsidRPr="00364E76" w:rsidRDefault="00364E76" w:rsidP="00364E76">
      <w:pPr>
        <w:bidi w:val="0"/>
        <w:spacing w:before="100" w:beforeAutospacing="1" w:after="100" w:afterAutospacing="1" w:line="360" w:lineRule="auto"/>
        <w:jc w:val="center"/>
        <w:rPr>
          <w:rFonts w:ascii="Sakkal Majalla" w:eastAsia="Calibri" w:hAnsi="Sakkal Majalla" w:cs="Sakkal Majalla"/>
          <w:b/>
          <w:bCs/>
          <w:kern w:val="0"/>
          <w:sz w:val="44"/>
          <w:szCs w:val="44"/>
          <w:lang w:bidi="ar-EG"/>
          <w14:ligatures w14:val="none"/>
        </w:rPr>
      </w:pPr>
      <w:r w:rsidRPr="00364E76">
        <w:rPr>
          <w:rFonts w:ascii="Sakkal Majalla" w:eastAsia="Calibri" w:hAnsi="Sakkal Majalla" w:cs="Sakkal Majalla"/>
          <w:b/>
          <w:bCs/>
          <w:kern w:val="0"/>
          <w:sz w:val="44"/>
          <w:szCs w:val="44"/>
          <w:lang w:bidi="ar-EG"/>
          <w14:ligatures w14:val="none"/>
        </w:rPr>
        <w:t>The Impact of Dynamic Capabilities on Risk Management in Logistics Companies:</w:t>
      </w:r>
    </w:p>
    <w:p w14:paraId="4A01A96C" w14:textId="77777777" w:rsidR="00364E76" w:rsidRDefault="00364E76" w:rsidP="00364E76">
      <w:pPr>
        <w:bidi w:val="0"/>
        <w:spacing w:before="100" w:beforeAutospacing="1" w:after="100" w:afterAutospacing="1" w:line="360" w:lineRule="auto"/>
        <w:jc w:val="center"/>
        <w:rPr>
          <w:rFonts w:ascii="Sakkal Majalla" w:eastAsia="Calibri" w:hAnsi="Sakkal Majalla" w:cs="Sakkal Majalla"/>
          <w:b/>
          <w:bCs/>
          <w:kern w:val="0"/>
          <w:sz w:val="44"/>
          <w:szCs w:val="44"/>
          <w:rtl/>
          <w:lang w:bidi="ar-EG"/>
          <w14:ligatures w14:val="none"/>
        </w:rPr>
      </w:pPr>
      <w:r w:rsidRPr="00364E76">
        <w:rPr>
          <w:rFonts w:ascii="Sakkal Majalla" w:eastAsia="Calibri" w:hAnsi="Sakkal Majalla" w:cs="Sakkal Majalla"/>
          <w:b/>
          <w:bCs/>
          <w:kern w:val="0"/>
          <w:sz w:val="44"/>
          <w:szCs w:val="44"/>
          <w:lang w:bidi="ar-EG"/>
          <w14:ligatures w14:val="none"/>
        </w:rPr>
        <w:t>(An Applied Study on Plus Logistics Services Company)</w:t>
      </w:r>
    </w:p>
    <w:p w14:paraId="38063752" w14:textId="41C1FC87" w:rsidR="00364E76" w:rsidRDefault="00364E76" w:rsidP="00364E76">
      <w:pPr>
        <w:bidi w:val="0"/>
        <w:spacing w:before="100" w:beforeAutospacing="1" w:after="100" w:afterAutospacing="1" w:line="360" w:lineRule="auto"/>
        <w:jc w:val="center"/>
        <w:rPr>
          <w:rFonts w:ascii="Sakkal Majalla" w:eastAsia="Calibri" w:hAnsi="Sakkal Majalla" w:cs="Sakkal Majalla"/>
          <w:b/>
          <w:bCs/>
          <w:kern w:val="0"/>
          <w:sz w:val="32"/>
          <w:szCs w:val="32"/>
          <w:rtl/>
          <w:lang w:bidi="ar-EG"/>
          <w14:ligatures w14:val="none"/>
        </w:rPr>
      </w:pPr>
      <w:r w:rsidRPr="00F60D87">
        <w:rPr>
          <w:rFonts w:ascii="Sakkal Majalla" w:eastAsia="Calibri" w:hAnsi="Sakkal Majalla" w:cs="Sakkal Majalla"/>
          <w:b/>
          <w:bCs/>
          <w:kern w:val="0"/>
          <w:sz w:val="32"/>
          <w:szCs w:val="32"/>
          <w:lang w:bidi="ar-EG"/>
          <w14:ligatures w14:val="none"/>
        </w:rPr>
        <w:t>Preparation</w:t>
      </w:r>
      <w:r w:rsidRPr="00F60D87">
        <w:rPr>
          <w:rFonts w:ascii="Sakkal Majalla" w:eastAsia="Calibri" w:hAnsi="Sakkal Majalla" w:cs="Sakkal Majalla"/>
          <w:b/>
          <w:bCs/>
          <w:kern w:val="0"/>
          <w:sz w:val="32"/>
          <w:szCs w:val="32"/>
          <w:rtl/>
          <w:lang w:bidi="ar-EG"/>
          <w14:ligatures w14:val="none"/>
        </w:rPr>
        <w:t>:</w:t>
      </w:r>
    </w:p>
    <w:p w14:paraId="4C15502D" w14:textId="29099B2D" w:rsidR="00364E76" w:rsidRPr="00F60D87" w:rsidRDefault="00364E76" w:rsidP="00364E76">
      <w:pPr>
        <w:bidi w:val="0"/>
        <w:spacing w:before="100" w:beforeAutospacing="1" w:after="100" w:afterAutospacing="1" w:line="360" w:lineRule="auto"/>
        <w:jc w:val="center"/>
        <w:rPr>
          <w:rFonts w:ascii="Sakkal Majalla" w:eastAsia="Calibri" w:hAnsi="Sakkal Majalla" w:cs="Sakkal Majalla"/>
          <w:b/>
          <w:bCs/>
          <w:kern w:val="0"/>
          <w:sz w:val="32"/>
          <w:szCs w:val="32"/>
          <w:rtl/>
          <w:lang w:bidi="ar-EG"/>
          <w14:ligatures w14:val="none"/>
        </w:rPr>
      </w:pPr>
      <w:r w:rsidRPr="00F60D87">
        <w:rPr>
          <w:rFonts w:ascii="Sakkal Majalla" w:eastAsia="Calibri" w:hAnsi="Sakkal Majalla" w:cs="Sakkal Majalla"/>
          <w:b/>
          <w:bCs/>
          <w:kern w:val="0"/>
          <w:sz w:val="32"/>
          <w:szCs w:val="32"/>
          <w:lang w:bidi="ar-EG"/>
          <w14:ligatures w14:val="none"/>
        </w:rPr>
        <w:t>Faisal</w:t>
      </w:r>
      <w:r>
        <w:rPr>
          <w:rFonts w:ascii="Sakkal Majalla" w:eastAsia="Calibri" w:hAnsi="Sakkal Majalla" w:cs="Sakkal Majalla" w:hint="cs"/>
          <w:b/>
          <w:bCs/>
          <w:kern w:val="0"/>
          <w:sz w:val="32"/>
          <w:szCs w:val="32"/>
          <w:rtl/>
          <w:lang w:bidi="ar-EG"/>
          <w14:ligatures w14:val="none"/>
        </w:rPr>
        <w:t xml:space="preserve"> </w:t>
      </w:r>
      <w:r>
        <w:rPr>
          <w:rFonts w:ascii="Sakkal Majalla" w:eastAsia="Calibri" w:hAnsi="Sakkal Majalla" w:cs="Sakkal Majalla"/>
          <w:b/>
          <w:bCs/>
          <w:kern w:val="0"/>
          <w:sz w:val="32"/>
          <w:szCs w:val="32"/>
          <w:lang w:bidi="ar-EG"/>
          <w14:ligatures w14:val="none"/>
        </w:rPr>
        <w:t>Saad T</w:t>
      </w:r>
      <w:r w:rsidR="00DF770A">
        <w:rPr>
          <w:rFonts w:ascii="Sakkal Majalla" w:eastAsia="Calibri" w:hAnsi="Sakkal Majalla" w:cs="Sakkal Majalla"/>
          <w:b/>
          <w:bCs/>
          <w:kern w:val="0"/>
          <w:sz w:val="32"/>
          <w:szCs w:val="32"/>
          <w:lang w:bidi="ar-EG"/>
          <w14:ligatures w14:val="none"/>
        </w:rPr>
        <w:t>h</w:t>
      </w:r>
      <w:r>
        <w:rPr>
          <w:rFonts w:ascii="Sakkal Majalla" w:eastAsia="Calibri" w:hAnsi="Sakkal Majalla" w:cs="Sakkal Majalla"/>
          <w:b/>
          <w:bCs/>
          <w:kern w:val="0"/>
          <w:sz w:val="32"/>
          <w:szCs w:val="32"/>
          <w:lang w:bidi="ar-EG"/>
          <w14:ligatures w14:val="none"/>
        </w:rPr>
        <w:t>ab</w:t>
      </w:r>
      <w:r w:rsidR="00DF770A">
        <w:rPr>
          <w:rFonts w:ascii="Sakkal Majalla" w:eastAsia="Calibri" w:hAnsi="Sakkal Majalla" w:cs="Sakkal Majalla"/>
          <w:b/>
          <w:bCs/>
          <w:kern w:val="0"/>
          <w:sz w:val="32"/>
          <w:szCs w:val="32"/>
          <w:lang w:bidi="ar-EG"/>
          <w14:ligatures w14:val="none"/>
        </w:rPr>
        <w:t>i</w:t>
      </w:r>
      <w:r>
        <w:rPr>
          <w:rFonts w:ascii="Sakkal Majalla" w:eastAsia="Calibri" w:hAnsi="Sakkal Majalla" w:cs="Sakkal Majalla"/>
          <w:b/>
          <w:bCs/>
          <w:kern w:val="0"/>
          <w:sz w:val="32"/>
          <w:szCs w:val="32"/>
          <w:lang w:bidi="ar-EG"/>
          <w14:ligatures w14:val="none"/>
        </w:rPr>
        <w:t xml:space="preserve">t </w:t>
      </w:r>
      <w:r w:rsidR="00B04B36">
        <w:rPr>
          <w:rFonts w:ascii="Sakkal Majalla" w:eastAsia="Calibri" w:hAnsi="Sakkal Majalla" w:cs="Sakkal Majalla"/>
          <w:b/>
          <w:bCs/>
          <w:kern w:val="0"/>
          <w:sz w:val="32"/>
          <w:szCs w:val="32"/>
          <w:lang w:bidi="ar-EG"/>
          <w14:ligatures w14:val="none"/>
        </w:rPr>
        <w:t xml:space="preserve">Al </w:t>
      </w:r>
      <w:r w:rsidR="00DF770A">
        <w:rPr>
          <w:rFonts w:ascii="Sakkal Majalla" w:eastAsia="Calibri" w:hAnsi="Sakkal Majalla" w:cs="Sakkal Majalla"/>
          <w:b/>
          <w:bCs/>
          <w:kern w:val="0"/>
          <w:sz w:val="32"/>
          <w:szCs w:val="32"/>
          <w:lang w:bidi="ar-EG"/>
          <w14:ligatures w14:val="none"/>
        </w:rPr>
        <w:t>Shahrani</w:t>
      </w:r>
      <w:r w:rsidR="00B04B36">
        <w:rPr>
          <w:rFonts w:ascii="Sakkal Majalla" w:eastAsia="Calibri" w:hAnsi="Sakkal Majalla" w:cs="Sakkal Majalla" w:hint="cs"/>
          <w:b/>
          <w:bCs/>
          <w:kern w:val="0"/>
          <w:sz w:val="32"/>
          <w:szCs w:val="32"/>
          <w:rtl/>
          <w:lang w:bidi="ar-EG"/>
          <w14:ligatures w14:val="none"/>
        </w:rPr>
        <w:t xml:space="preserve"> </w:t>
      </w:r>
    </w:p>
    <w:p w14:paraId="1A414499" w14:textId="77777777" w:rsidR="00364E76" w:rsidRPr="00BF3321" w:rsidRDefault="00364E76" w:rsidP="00364E76">
      <w:pPr>
        <w:spacing w:before="100" w:beforeAutospacing="1" w:after="100" w:afterAutospacing="1" w:line="360" w:lineRule="auto"/>
        <w:jc w:val="center"/>
        <w:rPr>
          <w:rFonts w:ascii="Sakkal Majalla" w:hAnsi="Sakkal Majalla" w:cs="Sakkal Majalla"/>
          <w:b/>
          <w:bCs/>
          <w:sz w:val="36"/>
          <w:szCs w:val="36"/>
          <w:rtl/>
          <w:lang w:bidi="ar-EG"/>
        </w:rPr>
      </w:pPr>
      <w:bookmarkStart w:id="36" w:name="_Hlk170238200"/>
      <w:r w:rsidRPr="00BF3321">
        <w:rPr>
          <w:rFonts w:ascii="Sakkal Majalla" w:hAnsi="Sakkal Majalla" w:cs="Sakkal Majalla"/>
          <w:b/>
          <w:bCs/>
          <w:sz w:val="36"/>
          <w:szCs w:val="36"/>
          <w:rtl/>
          <w:lang w:bidi="ar-EG"/>
        </w:rPr>
        <w:t>233001175</w:t>
      </w:r>
    </w:p>
    <w:p w14:paraId="052BD817" w14:textId="77777777" w:rsidR="00364E76" w:rsidRPr="00F60D87" w:rsidRDefault="00364E76" w:rsidP="00364E76">
      <w:pPr>
        <w:bidi w:val="0"/>
        <w:spacing w:before="100" w:beforeAutospacing="1" w:after="100" w:afterAutospacing="1" w:line="360" w:lineRule="auto"/>
        <w:jc w:val="center"/>
        <w:rPr>
          <w:rFonts w:ascii="Sakkal Majalla" w:eastAsia="Calibri" w:hAnsi="Sakkal Majalla" w:cs="Sakkal Majalla"/>
          <w:b/>
          <w:bCs/>
          <w:kern w:val="0"/>
          <w:sz w:val="32"/>
          <w:szCs w:val="32"/>
          <w:lang w:bidi="ar-EG"/>
          <w14:ligatures w14:val="none"/>
        </w:rPr>
      </w:pPr>
      <w:r w:rsidRPr="00F60D87">
        <w:rPr>
          <w:rFonts w:ascii="Sakkal Majalla" w:eastAsia="Calibri" w:hAnsi="Sakkal Majalla" w:cs="Sakkal Majalla"/>
          <w:b/>
          <w:bCs/>
          <w:kern w:val="0"/>
          <w:sz w:val="32"/>
          <w:szCs w:val="32"/>
          <w:lang w:bidi="ar-EG"/>
          <w14:ligatures w14:val="none"/>
        </w:rPr>
        <w:t>Supervision:</w:t>
      </w:r>
    </w:p>
    <w:p w14:paraId="7E0DACE3" w14:textId="77777777" w:rsidR="00364E76" w:rsidRPr="00F60D87" w:rsidRDefault="00364E76" w:rsidP="00364E76">
      <w:pPr>
        <w:bidi w:val="0"/>
        <w:spacing w:before="100" w:beforeAutospacing="1" w:after="100" w:afterAutospacing="1" w:line="360" w:lineRule="auto"/>
        <w:jc w:val="center"/>
        <w:rPr>
          <w:rFonts w:ascii="Sakkal Majalla" w:eastAsia="Calibri" w:hAnsi="Sakkal Majalla" w:cs="Sakkal Majalla"/>
          <w:b/>
          <w:bCs/>
          <w:kern w:val="0"/>
          <w:sz w:val="32"/>
          <w:szCs w:val="32"/>
          <w:rtl/>
          <w:lang w:bidi="ar-EG"/>
          <w14:ligatures w14:val="none"/>
        </w:rPr>
      </w:pPr>
      <w:r w:rsidRPr="00F60D87">
        <w:rPr>
          <w:rFonts w:ascii="Sakkal Majalla" w:eastAsia="Calibri" w:hAnsi="Sakkal Majalla" w:cs="Sakkal Majalla"/>
          <w:b/>
          <w:bCs/>
          <w:kern w:val="0"/>
          <w:sz w:val="32"/>
          <w:szCs w:val="32"/>
          <w:lang w:bidi="ar-EG"/>
          <w14:ligatures w14:val="none"/>
        </w:rPr>
        <w:t>Dr. Al-Faisal Abdul Hamid Mohammed Hassan</w:t>
      </w:r>
    </w:p>
    <w:p w14:paraId="6DAE8C0E" w14:textId="77777777" w:rsidR="00364E76" w:rsidRPr="00F60D87" w:rsidRDefault="00364E76" w:rsidP="00364E76">
      <w:pPr>
        <w:bidi w:val="0"/>
        <w:spacing w:before="100" w:beforeAutospacing="1" w:after="100" w:afterAutospacing="1" w:line="360" w:lineRule="auto"/>
        <w:jc w:val="center"/>
        <w:rPr>
          <w:rFonts w:ascii="Sakkal Majalla" w:eastAsia="Calibri" w:hAnsi="Sakkal Majalla" w:cs="Sakkal Majalla"/>
          <w:b/>
          <w:bCs/>
          <w:kern w:val="0"/>
          <w:sz w:val="32"/>
          <w:szCs w:val="32"/>
          <w:lang w:bidi="ar-EG"/>
          <w14:ligatures w14:val="none"/>
        </w:rPr>
      </w:pPr>
      <w:r w:rsidRPr="00F60D87">
        <w:rPr>
          <w:rFonts w:ascii="Sakkal Majalla" w:eastAsia="Calibri" w:hAnsi="Sakkal Majalla" w:cs="Sakkal Majalla"/>
          <w:b/>
          <w:bCs/>
          <w:kern w:val="0"/>
          <w:sz w:val="32"/>
          <w:szCs w:val="32"/>
          <w:lang w:bidi="ar-EG"/>
          <w14:ligatures w14:val="none"/>
        </w:rPr>
        <w:t>Dr. Fayez Jarad</w:t>
      </w:r>
    </w:p>
    <w:p w14:paraId="1496128A" w14:textId="0C29A992" w:rsidR="00364E76" w:rsidRPr="00364E76" w:rsidRDefault="00364E76" w:rsidP="00364E76">
      <w:pPr>
        <w:bidi w:val="0"/>
        <w:spacing w:before="100" w:beforeAutospacing="1" w:after="100" w:afterAutospacing="1" w:line="360" w:lineRule="auto"/>
        <w:jc w:val="center"/>
        <w:rPr>
          <w:rFonts w:ascii="Sakkal Majalla" w:eastAsia="Calibri" w:hAnsi="Sakkal Majalla" w:cs="Sakkal Majalla"/>
          <w:b/>
          <w:bCs/>
          <w:kern w:val="0"/>
          <w:sz w:val="32"/>
          <w:szCs w:val="32"/>
          <w:lang w:bidi="ar-EG"/>
          <w14:ligatures w14:val="none"/>
        </w:rPr>
      </w:pPr>
      <w:r w:rsidRPr="00F60D87">
        <w:rPr>
          <w:rFonts w:ascii="Sakkal Majalla" w:eastAsia="Calibri" w:hAnsi="Sakkal Majalla" w:cs="Sakkal Majalla"/>
          <w:b/>
          <w:bCs/>
          <w:kern w:val="0"/>
          <w:sz w:val="32"/>
          <w:szCs w:val="32"/>
          <w:lang w:bidi="ar-EG"/>
          <w14:ligatures w14:val="none"/>
        </w:rPr>
        <w:t>1445-2024</w:t>
      </w:r>
      <w:bookmarkEnd w:id="36"/>
      <w:r>
        <w:rPr>
          <w:rFonts w:ascii="Sakkal Majalla" w:hAnsi="Sakkal Majalla" w:cs="Sakkal Majalla"/>
          <w:sz w:val="28"/>
          <w:szCs w:val="28"/>
          <w:rtl/>
        </w:rPr>
        <w:tab/>
      </w:r>
    </w:p>
    <w:sectPr w:rsidR="00364E76" w:rsidRPr="00364E76" w:rsidSect="00364E76">
      <w:footerReference w:type="default" r:id="rId10"/>
      <w:pgSz w:w="11906" w:h="16838" w:code="9"/>
      <w:pgMar w:top="1440" w:right="1985" w:bottom="1440" w:left="1418" w:header="720" w:footer="720" w:gutter="567"/>
      <w:pgNumType w:fmt="upperRoman"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F721D4" w14:textId="77777777" w:rsidR="006B7361" w:rsidRDefault="006B7361" w:rsidP="009125CE">
      <w:pPr>
        <w:spacing w:after="0" w:line="240" w:lineRule="auto"/>
      </w:pPr>
      <w:r>
        <w:separator/>
      </w:r>
    </w:p>
  </w:endnote>
  <w:endnote w:type="continuationSeparator" w:id="0">
    <w:p w14:paraId="4E39E6D9" w14:textId="77777777" w:rsidR="006B7361" w:rsidRDefault="006B736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Sakkal Majalla" w:hAnsi="Sakkal Majalla" w:cs="Sakkal Majalla"/>
        <w:b/>
        <w:bCs/>
        <w:sz w:val="24"/>
        <w:szCs w:val="24"/>
        <w:rtl/>
      </w:rPr>
      <w:id w:val="787474310"/>
      <w:docPartObj>
        <w:docPartGallery w:val="Page Numbers (Bottom of Page)"/>
        <w:docPartUnique/>
      </w:docPartObj>
    </w:sdtPr>
    <w:sdtEndPr/>
    <w:sdtContent>
      <w:p w14:paraId="466160F3" w14:textId="77777777" w:rsidR="00364E76" w:rsidRPr="00BF3321" w:rsidRDefault="00364E76">
        <w:pPr>
          <w:pStyle w:val="Footer"/>
          <w:jc w:val="center"/>
          <w:rPr>
            <w:rFonts w:ascii="Sakkal Majalla" w:hAnsi="Sakkal Majalla" w:cs="Sakkal Majalla"/>
            <w:b/>
            <w:bCs/>
            <w:sz w:val="24"/>
            <w:szCs w:val="24"/>
          </w:rPr>
        </w:pPr>
        <w:r w:rsidRPr="00BF3321">
          <w:rPr>
            <w:rFonts w:ascii="Sakkal Majalla" w:hAnsi="Sakkal Majalla" w:cs="Sakkal Majalla"/>
            <w:b/>
            <w:bCs/>
            <w:noProof/>
            <w:sz w:val="24"/>
            <w:szCs w:val="24"/>
          </w:rPr>
          <mc:AlternateContent>
            <mc:Choice Requires="wps">
              <w:drawing>
                <wp:anchor distT="0" distB="0" distL="114300" distR="114300" simplePos="0" relativeHeight="251666432" behindDoc="0" locked="0" layoutInCell="1" allowOverlap="1" wp14:anchorId="20D11415" wp14:editId="0FFC4040">
                  <wp:simplePos x="0" y="0"/>
                  <wp:positionH relativeFrom="margin">
                    <wp:align>center</wp:align>
                  </wp:positionH>
                  <wp:positionV relativeFrom="bottomMargin">
                    <wp:align>center</wp:align>
                  </wp:positionV>
                  <wp:extent cx="551815" cy="238760"/>
                  <wp:effectExtent l="19050" t="19050" r="19685" b="18415"/>
                  <wp:wrapNone/>
                  <wp:docPr id="1903268635" name="قوس متوسط مزدوج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60E26BB" w14:textId="77777777" w:rsidR="00364E76" w:rsidRDefault="00364E76">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0D1141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2" o:spid="_x0000_s1030"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" filled="t" strokecolor="gray" strokeweight="2.25pt">
                  <v:textbox inset=",0,,0">
                    <w:txbxContent>
                      <w:p w14:paraId="360E26BB" w14:textId="77777777" w:rsidR="00364E76" w:rsidRDefault="00364E76">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sidRPr="00BF3321">
          <w:rPr>
            <w:rFonts w:ascii="Sakkal Majalla" w:hAnsi="Sakkal Majalla" w:cs="Sakkal Majalla"/>
            <w:b/>
            <w:bCs/>
            <w:noProof/>
            <w:sz w:val="24"/>
            <w:szCs w:val="24"/>
          </w:rPr>
          <mc:AlternateContent>
            <mc:Choice Requires="wps">
              <w:drawing>
                <wp:anchor distT="0" distB="0" distL="114300" distR="114300" simplePos="0" relativeHeight="251665408" behindDoc="0" locked="0" layoutInCell="1" allowOverlap="1" wp14:anchorId="5B3989D3" wp14:editId="496954CB">
                  <wp:simplePos x="0" y="0"/>
                  <wp:positionH relativeFrom="margin">
                    <wp:align>center</wp:align>
                  </wp:positionH>
                  <wp:positionV relativeFrom="bottomMargin">
                    <wp:align>center</wp:align>
                  </wp:positionV>
                  <wp:extent cx="5518150" cy="0"/>
                  <wp:effectExtent l="9525" t="9525" r="6350" b="9525"/>
                  <wp:wrapNone/>
                  <wp:docPr id="981572147" name="رابط كسهم مستقي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w16sdtdh="http://schemas.microsoft.com/office/word/2020/wordml/sdtdatahash" xmlns:w16du="http://schemas.microsoft.com/office/word/2023/wordml/word16du" xmlns:oel="http://schemas.microsoft.com/office/2019/extlst">
              <w:pict>
                <v:shapetype w14:anchorId="57FDCF1D" id="_x0000_t32" coordsize="21600,21600" o:spt="32" o:oned="t" path="m,l21600,21600e" filled="f">
                  <v:path arrowok="t" fillok="f" o:connecttype="none"/>
                  <o:lock v:ext="edit" shapetype="t"/>
                </v:shapetype>
                <v:shape id="رابط كسهم مستقيم 1"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DCDA0" w14:textId="44BF74DB" w:rsidR="00364E76" w:rsidRPr="00364E76" w:rsidRDefault="00364E76" w:rsidP="00364E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641BCB" w14:textId="77777777" w:rsidR="006B7361" w:rsidRDefault="006B7361" w:rsidP="009125CE">
      <w:pPr>
        <w:spacing w:after="0" w:line="240" w:lineRule="auto"/>
      </w:pPr>
      <w:r>
        <w:separator/>
      </w:r>
    </w:p>
  </w:footnote>
  <w:footnote w:type="continuationSeparator" w:id="0">
    <w:p w14:paraId="362983A3" w14:textId="77777777" w:rsidR="006B7361" w:rsidRDefault="006B736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72E34"/>
    <w:multiLevelType w:val="hybridMultilevel"/>
    <w:tmpl w:val="20AA8108"/>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 w15:restartNumberingAfterBreak="0">
    <w:nsid w:val="0495763E"/>
    <w:multiLevelType w:val="hybridMultilevel"/>
    <w:tmpl w:val="01F0B9BC"/>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 w15:restartNumberingAfterBreak="0">
    <w:nsid w:val="14AF3A7C"/>
    <w:multiLevelType w:val="hybridMultilevel"/>
    <w:tmpl w:val="7D92B2B0"/>
    <w:lvl w:ilvl="0" w:tplc="37AC13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0714B86"/>
    <w:multiLevelType w:val="hybridMultilevel"/>
    <w:tmpl w:val="F7F4104C"/>
    <w:lvl w:ilvl="0" w:tplc="650009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84A4849"/>
    <w:multiLevelType w:val="hybridMultilevel"/>
    <w:tmpl w:val="92CACE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C8922BC"/>
    <w:multiLevelType w:val="hybridMultilevel"/>
    <w:tmpl w:val="8BB070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CAF546D"/>
    <w:multiLevelType w:val="hybridMultilevel"/>
    <w:tmpl w:val="6B24D068"/>
    <w:lvl w:ilvl="0" w:tplc="D6E6C418">
      <w:start w:val="1"/>
      <w:numFmt w:val="decimal"/>
      <w:lvlText w:val="%1."/>
      <w:lvlJc w:val="left"/>
      <w:pPr>
        <w:ind w:left="1725" w:hanging="855"/>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7" w15:restartNumberingAfterBreak="0">
    <w:nsid w:val="41D548CB"/>
    <w:multiLevelType w:val="hybridMultilevel"/>
    <w:tmpl w:val="CE647F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4233DEA"/>
    <w:multiLevelType w:val="hybridMultilevel"/>
    <w:tmpl w:val="DB7CC4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F472EE3"/>
    <w:multiLevelType w:val="hybridMultilevel"/>
    <w:tmpl w:val="3D86A550"/>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0" w15:restartNumberingAfterBreak="0">
    <w:nsid w:val="4F9C5C49"/>
    <w:multiLevelType w:val="hybridMultilevel"/>
    <w:tmpl w:val="3C447E8C"/>
    <w:lvl w:ilvl="0" w:tplc="65000944">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5661211C"/>
    <w:multiLevelType w:val="hybridMultilevel"/>
    <w:tmpl w:val="C090DA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54B4C83"/>
    <w:multiLevelType w:val="hybridMultilevel"/>
    <w:tmpl w:val="1722BC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88D3B79"/>
    <w:multiLevelType w:val="hybridMultilevel"/>
    <w:tmpl w:val="AEAC88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68C2B56"/>
    <w:multiLevelType w:val="hybridMultilevel"/>
    <w:tmpl w:val="A25AFC2E"/>
    <w:lvl w:ilvl="0" w:tplc="21D094C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11"/>
  </w:num>
  <w:num w:numId="3">
    <w:abstractNumId w:val="12"/>
  </w:num>
  <w:num w:numId="4">
    <w:abstractNumId w:val="7"/>
  </w:num>
  <w:num w:numId="5">
    <w:abstractNumId w:val="4"/>
  </w:num>
  <w:num w:numId="6">
    <w:abstractNumId w:val="13"/>
  </w:num>
  <w:num w:numId="7">
    <w:abstractNumId w:val="8"/>
  </w:num>
  <w:num w:numId="8">
    <w:abstractNumId w:val="3"/>
  </w:num>
  <w:num w:numId="9">
    <w:abstractNumId w:val="0"/>
  </w:num>
  <w:num w:numId="10">
    <w:abstractNumId w:val="10"/>
  </w:num>
  <w:num w:numId="11">
    <w:abstractNumId w:val="1"/>
  </w:num>
  <w:num w:numId="12">
    <w:abstractNumId w:val="9"/>
  </w:num>
  <w:num w:numId="13">
    <w:abstractNumId w:val="6"/>
  </w:num>
  <w:num w:numId="14">
    <w:abstractNumId w:val="2"/>
  </w:num>
  <w:num w:numId="1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C8A"/>
    <w:rsid w:val="00075DFC"/>
    <w:rsid w:val="000C1AA7"/>
    <w:rsid w:val="000E3F91"/>
    <w:rsid w:val="000F44B4"/>
    <w:rsid w:val="0013727F"/>
    <w:rsid w:val="001807F2"/>
    <w:rsid w:val="001902DB"/>
    <w:rsid w:val="001C2162"/>
    <w:rsid w:val="001C23FD"/>
    <w:rsid w:val="001C65A1"/>
    <w:rsid w:val="001C7848"/>
    <w:rsid w:val="00202BFE"/>
    <w:rsid w:val="00203007"/>
    <w:rsid w:val="002B5E59"/>
    <w:rsid w:val="002D4A24"/>
    <w:rsid w:val="002D6027"/>
    <w:rsid w:val="00300A5C"/>
    <w:rsid w:val="0030797E"/>
    <w:rsid w:val="00341136"/>
    <w:rsid w:val="003424EE"/>
    <w:rsid w:val="003426F9"/>
    <w:rsid w:val="00364E76"/>
    <w:rsid w:val="00371CB8"/>
    <w:rsid w:val="003A404A"/>
    <w:rsid w:val="003C7ABB"/>
    <w:rsid w:val="00423501"/>
    <w:rsid w:val="004420B8"/>
    <w:rsid w:val="0046333C"/>
    <w:rsid w:val="00470529"/>
    <w:rsid w:val="0049609A"/>
    <w:rsid w:val="004C1C9E"/>
    <w:rsid w:val="00510847"/>
    <w:rsid w:val="00513000"/>
    <w:rsid w:val="00584B3C"/>
    <w:rsid w:val="00590B27"/>
    <w:rsid w:val="005A2FB0"/>
    <w:rsid w:val="005C6513"/>
    <w:rsid w:val="005C7B00"/>
    <w:rsid w:val="005F6998"/>
    <w:rsid w:val="0060581A"/>
    <w:rsid w:val="00615332"/>
    <w:rsid w:val="0062761F"/>
    <w:rsid w:val="00641AF6"/>
    <w:rsid w:val="006948DE"/>
    <w:rsid w:val="006A210A"/>
    <w:rsid w:val="006B7361"/>
    <w:rsid w:val="006E0C8F"/>
    <w:rsid w:val="006F2E9A"/>
    <w:rsid w:val="006F7697"/>
    <w:rsid w:val="00712C51"/>
    <w:rsid w:val="0072123E"/>
    <w:rsid w:val="00757385"/>
    <w:rsid w:val="00775045"/>
    <w:rsid w:val="007B0E54"/>
    <w:rsid w:val="007C1DB2"/>
    <w:rsid w:val="007E3A20"/>
    <w:rsid w:val="00817106"/>
    <w:rsid w:val="00836E79"/>
    <w:rsid w:val="00876B58"/>
    <w:rsid w:val="00877AAC"/>
    <w:rsid w:val="008818AF"/>
    <w:rsid w:val="008B022A"/>
    <w:rsid w:val="008C43BE"/>
    <w:rsid w:val="008F1EAE"/>
    <w:rsid w:val="009125CE"/>
    <w:rsid w:val="00946E1F"/>
    <w:rsid w:val="00955DBA"/>
    <w:rsid w:val="009B6888"/>
    <w:rsid w:val="009C0161"/>
    <w:rsid w:val="009D108D"/>
    <w:rsid w:val="009E1436"/>
    <w:rsid w:val="009E5668"/>
    <w:rsid w:val="009E7A39"/>
    <w:rsid w:val="00A57AD2"/>
    <w:rsid w:val="00A74F76"/>
    <w:rsid w:val="00AA79E9"/>
    <w:rsid w:val="00AB0A70"/>
    <w:rsid w:val="00AC4CA1"/>
    <w:rsid w:val="00B04B36"/>
    <w:rsid w:val="00B16698"/>
    <w:rsid w:val="00B34631"/>
    <w:rsid w:val="00B47DE6"/>
    <w:rsid w:val="00B57912"/>
    <w:rsid w:val="00B63B0F"/>
    <w:rsid w:val="00B7678A"/>
    <w:rsid w:val="00B822E4"/>
    <w:rsid w:val="00BA2BA0"/>
    <w:rsid w:val="00BB5E25"/>
    <w:rsid w:val="00BF3321"/>
    <w:rsid w:val="00C02957"/>
    <w:rsid w:val="00C372FD"/>
    <w:rsid w:val="00C5094C"/>
    <w:rsid w:val="00C71E18"/>
    <w:rsid w:val="00CC54DC"/>
    <w:rsid w:val="00CE29A1"/>
    <w:rsid w:val="00CF6BC8"/>
    <w:rsid w:val="00D22171"/>
    <w:rsid w:val="00D36856"/>
    <w:rsid w:val="00DB4C16"/>
    <w:rsid w:val="00DB5136"/>
    <w:rsid w:val="00DF7460"/>
    <w:rsid w:val="00DF770A"/>
    <w:rsid w:val="00E1792D"/>
    <w:rsid w:val="00E44B92"/>
    <w:rsid w:val="00E461AF"/>
    <w:rsid w:val="00E50B2A"/>
    <w:rsid w:val="00E55310"/>
    <w:rsid w:val="00E5582C"/>
    <w:rsid w:val="00E71C79"/>
    <w:rsid w:val="00E756E5"/>
    <w:rsid w:val="00E81B7F"/>
    <w:rsid w:val="00EA6B5D"/>
    <w:rsid w:val="00EC2A04"/>
    <w:rsid w:val="00EC320B"/>
    <w:rsid w:val="00EC6065"/>
    <w:rsid w:val="00F275AD"/>
    <w:rsid w:val="00F546CE"/>
    <w:rsid w:val="00FE54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689700F6-9B3D-46C5-A20D-FD238F411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22A"/>
    <w:pPr>
      <w:bidi/>
    </w:pPr>
  </w:style>
  <w:style w:type="paragraph" w:styleId="Heading1">
    <w:name w:val="heading 1"/>
    <w:basedOn w:val="Normal"/>
    <w:next w:val="Normal"/>
    <w:link w:val="Heading1Char"/>
    <w:autoRedefine/>
    <w:uiPriority w:val="9"/>
    <w:qFormat/>
    <w:rsid w:val="00E461AF"/>
    <w:pPr>
      <w:keepNext/>
      <w:keepLines/>
      <w:spacing w:before="600" w:after="360"/>
      <w:outlineLvl w:val="0"/>
    </w:pPr>
    <w:rPr>
      <w:rFonts w:ascii="Sakkal Majalla" w:eastAsiaTheme="majorEastAsia" w:hAnsi="Sakkal Majalla" w:cs="Sakkal Majalla"/>
      <w:b/>
      <w:bCs/>
      <w:sz w:val="36"/>
      <w:szCs w:val="3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1807F2"/>
    <w:rPr>
      <w:rFonts w:ascii="Times New Roman" w:hAnsi="Times New Roman" w:cs="Times New Roman"/>
      <w:sz w:val="24"/>
      <w:szCs w:val="24"/>
    </w:rPr>
  </w:style>
  <w:style w:type="paragraph" w:styleId="ListParagraph">
    <w:name w:val="List Paragraph"/>
    <w:basedOn w:val="Normal"/>
    <w:uiPriority w:val="34"/>
    <w:qFormat/>
    <w:rsid w:val="00DB4C16"/>
    <w:pPr>
      <w:ind w:left="720"/>
      <w:contextualSpacing/>
    </w:pPr>
  </w:style>
  <w:style w:type="table" w:styleId="TableGrid">
    <w:name w:val="Table Grid"/>
    <w:basedOn w:val="TableNormal"/>
    <w:uiPriority w:val="39"/>
    <w:rsid w:val="00757385"/>
    <w:pPr>
      <w:spacing w:after="0" w:line="240" w:lineRule="auto"/>
      <w:jc w:val="center"/>
    </w:pPr>
    <w:rPr>
      <w:rFonts w:ascii="Sakkal Majalla" w:hAnsi="Sakkal Majalla"/>
      <w:color w:val="000000" w:themeColor="text1"/>
      <w:sz w:val="28"/>
    </w:rPr>
    <w:tblPr>
      <w:tblStyleRowBandSize w:val="1"/>
      <w:tblBorders>
        <w:top w:val="single" w:sz="4" w:space="0" w:color="0066FF"/>
        <w:left w:val="single" w:sz="4" w:space="0" w:color="0066FF"/>
        <w:bottom w:val="single" w:sz="4" w:space="0" w:color="0066FF"/>
        <w:right w:val="single" w:sz="4" w:space="0" w:color="0066FF"/>
        <w:insideH w:val="single" w:sz="4" w:space="0" w:color="0066FF"/>
        <w:insideV w:val="single" w:sz="4" w:space="0" w:color="0066FF"/>
      </w:tblBorders>
    </w:tblPr>
    <w:tcPr>
      <w:vAlign w:val="center"/>
    </w:tcPr>
    <w:tblStylePr w:type="firstRow">
      <w:tblPr/>
      <w:tcPr>
        <w:shd w:val="clear" w:color="auto" w:fill="CCECFF"/>
      </w:tcPr>
    </w:tblStylePr>
    <w:tblStylePr w:type="band2Horz">
      <w:tblPr/>
      <w:tcPr>
        <w:shd w:val="clear" w:color="auto" w:fill="F5FAD6"/>
      </w:tcPr>
    </w:tblStylePr>
  </w:style>
  <w:style w:type="table" w:styleId="LightShading-Accent2">
    <w:name w:val="Light Shading Accent 2"/>
    <w:basedOn w:val="TableNormal"/>
    <w:uiPriority w:val="60"/>
    <w:rsid w:val="0013727F"/>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customStyle="1" w:styleId="4-31">
    <w:name w:val="جدول شبكة 4 - تمييز 31"/>
    <w:basedOn w:val="TableNormal"/>
    <w:uiPriority w:val="49"/>
    <w:rsid w:val="00641AF6"/>
    <w:pPr>
      <w:bidi/>
      <w:spacing w:after="0" w:line="240" w:lineRule="auto"/>
      <w:ind w:firstLine="720"/>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Heading1Char">
    <w:name w:val="Heading 1 Char"/>
    <w:basedOn w:val="DefaultParagraphFont"/>
    <w:link w:val="Heading1"/>
    <w:uiPriority w:val="9"/>
    <w:rsid w:val="00E461AF"/>
    <w:rPr>
      <w:rFonts w:ascii="Sakkal Majalla" w:eastAsiaTheme="majorEastAsia" w:hAnsi="Sakkal Majalla" w:cs="Sakkal Majalla"/>
      <w:b/>
      <w:bCs/>
      <w:sz w:val="36"/>
      <w:szCs w:val="36"/>
      <w:u w:val="single"/>
    </w:rPr>
  </w:style>
  <w:style w:type="table" w:styleId="ListTable3-Accent5">
    <w:name w:val="List Table 3 Accent 5"/>
    <w:basedOn w:val="TableNormal"/>
    <w:uiPriority w:val="48"/>
    <w:rsid w:val="00E461AF"/>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PlainTable3">
    <w:name w:val="Plain Table 3"/>
    <w:basedOn w:val="TableNormal"/>
    <w:uiPriority w:val="43"/>
    <w:rsid w:val="00E461A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Heading">
    <w:name w:val="TOC Heading"/>
    <w:basedOn w:val="Heading1"/>
    <w:next w:val="Normal"/>
    <w:uiPriority w:val="39"/>
    <w:unhideWhenUsed/>
    <w:qFormat/>
    <w:rsid w:val="00E1792D"/>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E1792D"/>
    <w:pPr>
      <w:spacing w:after="100"/>
    </w:pPr>
  </w:style>
  <w:style w:type="character" w:styleId="Hyperlink">
    <w:name w:val="Hyperlink"/>
    <w:basedOn w:val="DefaultParagraphFont"/>
    <w:uiPriority w:val="99"/>
    <w:unhideWhenUsed/>
    <w:rsid w:val="00E1792D"/>
    <w:rPr>
      <w:color w:val="0563C1" w:themeColor="hyperlink"/>
      <w:u w:val="single"/>
    </w:rPr>
  </w:style>
  <w:style w:type="numbering" w:customStyle="1" w:styleId="1">
    <w:name w:val="بلا قائمة1"/>
    <w:next w:val="NoList"/>
    <w:uiPriority w:val="99"/>
    <w:semiHidden/>
    <w:unhideWhenUsed/>
    <w:rsid w:val="00371CB8"/>
  </w:style>
  <w:style w:type="character" w:styleId="PlaceholderText">
    <w:name w:val="Placeholder Text"/>
    <w:basedOn w:val="DefaultParagraphFont"/>
    <w:uiPriority w:val="99"/>
    <w:semiHidden/>
    <w:rsid w:val="00371CB8"/>
    <w:rPr>
      <w:color w:val="666666"/>
    </w:rPr>
  </w:style>
  <w:style w:type="paragraph" w:styleId="TOC2">
    <w:name w:val="toc 2"/>
    <w:basedOn w:val="Normal"/>
    <w:next w:val="Normal"/>
    <w:autoRedefine/>
    <w:uiPriority w:val="39"/>
    <w:unhideWhenUsed/>
    <w:rsid w:val="003A404A"/>
    <w:pPr>
      <w:spacing w:after="100"/>
      <w:ind w:left="220"/>
    </w:pPr>
  </w:style>
  <w:style w:type="paragraph" w:styleId="TOC3">
    <w:name w:val="toc 3"/>
    <w:basedOn w:val="Normal"/>
    <w:next w:val="Normal"/>
    <w:autoRedefine/>
    <w:uiPriority w:val="39"/>
    <w:unhideWhenUsed/>
    <w:rsid w:val="003A404A"/>
    <w:pPr>
      <w:spacing w:after="100"/>
      <w:ind w:left="440"/>
    </w:pPr>
  </w:style>
  <w:style w:type="table" w:styleId="GridTable4-Accent2">
    <w:name w:val="Grid Table 4 Accent 2"/>
    <w:basedOn w:val="TableNormal"/>
    <w:uiPriority w:val="49"/>
    <w:rsid w:val="00F275AD"/>
    <w:pPr>
      <w:spacing w:after="0" w:line="240" w:lineRule="auto"/>
    </w:pPr>
    <w:rPr>
      <w:rFonts w:cs="Simplified Arabic"/>
      <w:sz w:val="28"/>
      <w:szCs w:val="28"/>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126083">
      <w:bodyDiv w:val="1"/>
      <w:marLeft w:val="0"/>
      <w:marRight w:val="0"/>
      <w:marTop w:val="0"/>
      <w:marBottom w:val="0"/>
      <w:divBdr>
        <w:top w:val="none" w:sz="0" w:space="0" w:color="auto"/>
        <w:left w:val="none" w:sz="0" w:space="0" w:color="auto"/>
        <w:bottom w:val="none" w:sz="0" w:space="0" w:color="auto"/>
        <w:right w:val="none" w:sz="0" w:space="0" w:color="auto"/>
      </w:divBdr>
    </w:div>
    <w:div w:id="486164306">
      <w:bodyDiv w:val="1"/>
      <w:marLeft w:val="0"/>
      <w:marRight w:val="0"/>
      <w:marTop w:val="0"/>
      <w:marBottom w:val="0"/>
      <w:divBdr>
        <w:top w:val="none" w:sz="0" w:space="0" w:color="auto"/>
        <w:left w:val="none" w:sz="0" w:space="0" w:color="auto"/>
        <w:bottom w:val="none" w:sz="0" w:space="0" w:color="auto"/>
        <w:right w:val="none" w:sz="0" w:space="0" w:color="auto"/>
      </w:divBdr>
    </w:div>
    <w:div w:id="722872423">
      <w:bodyDiv w:val="1"/>
      <w:marLeft w:val="0"/>
      <w:marRight w:val="0"/>
      <w:marTop w:val="0"/>
      <w:marBottom w:val="0"/>
      <w:divBdr>
        <w:top w:val="none" w:sz="0" w:space="0" w:color="auto"/>
        <w:left w:val="none" w:sz="0" w:space="0" w:color="auto"/>
        <w:bottom w:val="none" w:sz="0" w:space="0" w:color="auto"/>
        <w:right w:val="none" w:sz="0" w:space="0" w:color="auto"/>
      </w:divBdr>
    </w:div>
    <w:div w:id="1515533109">
      <w:bodyDiv w:val="1"/>
      <w:marLeft w:val="0"/>
      <w:marRight w:val="0"/>
      <w:marTop w:val="0"/>
      <w:marBottom w:val="0"/>
      <w:divBdr>
        <w:top w:val="none" w:sz="0" w:space="0" w:color="auto"/>
        <w:left w:val="none" w:sz="0" w:space="0" w:color="auto"/>
        <w:bottom w:val="none" w:sz="0" w:space="0" w:color="auto"/>
        <w:right w:val="none" w:sz="0" w:space="0" w:color="auto"/>
      </w:divBdr>
    </w:div>
    <w:div w:id="1627932510">
      <w:bodyDiv w:val="1"/>
      <w:marLeft w:val="0"/>
      <w:marRight w:val="0"/>
      <w:marTop w:val="0"/>
      <w:marBottom w:val="0"/>
      <w:divBdr>
        <w:top w:val="none" w:sz="0" w:space="0" w:color="auto"/>
        <w:left w:val="none" w:sz="0" w:space="0" w:color="auto"/>
        <w:bottom w:val="none" w:sz="0" w:space="0" w:color="auto"/>
        <w:right w:val="none" w:sz="0" w:space="0" w:color="auto"/>
      </w:divBdr>
    </w:div>
    <w:div w:id="1832288248">
      <w:bodyDiv w:val="1"/>
      <w:marLeft w:val="0"/>
      <w:marRight w:val="0"/>
      <w:marTop w:val="0"/>
      <w:marBottom w:val="0"/>
      <w:divBdr>
        <w:top w:val="none" w:sz="0" w:space="0" w:color="auto"/>
        <w:left w:val="none" w:sz="0" w:space="0" w:color="auto"/>
        <w:bottom w:val="none" w:sz="0" w:space="0" w:color="auto"/>
        <w:right w:val="none" w:sz="0" w:space="0" w:color="auto"/>
      </w:divBdr>
      <w:divsChild>
        <w:div w:id="1271618929">
          <w:marLeft w:val="0"/>
          <w:marRight w:val="0"/>
          <w:marTop w:val="0"/>
          <w:marBottom w:val="0"/>
          <w:divBdr>
            <w:top w:val="none" w:sz="0" w:space="0" w:color="auto"/>
            <w:left w:val="none" w:sz="0" w:space="0" w:color="auto"/>
            <w:bottom w:val="none" w:sz="0" w:space="0" w:color="auto"/>
            <w:right w:val="none" w:sz="0" w:space="0" w:color="auto"/>
          </w:divBdr>
          <w:divsChild>
            <w:div w:id="1461455938">
              <w:marLeft w:val="0"/>
              <w:marRight w:val="0"/>
              <w:marTop w:val="0"/>
              <w:marBottom w:val="0"/>
              <w:divBdr>
                <w:top w:val="none" w:sz="0" w:space="0" w:color="auto"/>
                <w:left w:val="none" w:sz="0" w:space="0" w:color="auto"/>
                <w:bottom w:val="none" w:sz="0" w:space="0" w:color="auto"/>
                <w:right w:val="none" w:sz="0" w:space="0" w:color="auto"/>
              </w:divBdr>
              <w:divsChild>
                <w:div w:id="1023943982">
                  <w:marLeft w:val="0"/>
                  <w:marRight w:val="0"/>
                  <w:marTop w:val="0"/>
                  <w:marBottom w:val="0"/>
                  <w:divBdr>
                    <w:top w:val="none" w:sz="0" w:space="0" w:color="auto"/>
                    <w:left w:val="none" w:sz="0" w:space="0" w:color="auto"/>
                    <w:bottom w:val="none" w:sz="0" w:space="0" w:color="auto"/>
                    <w:right w:val="none" w:sz="0" w:space="0" w:color="auto"/>
                  </w:divBdr>
                  <w:divsChild>
                    <w:div w:id="163459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8412</Words>
  <Characters>47954</Characters>
  <Application>Microsoft Office Word</Application>
  <DocSecurity>0</DocSecurity>
  <Lines>399</Lines>
  <Paragraphs>112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Office</Company>
  <LinksUpToDate>false</LinksUpToDate>
  <CharactersWithSpaces>56254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Faisal Alshahrani</cp:lastModifiedBy>
  <cp:revision>2</cp:revision>
  <cp:lastPrinted>2024-07-31T08:04:00Z</cp:lastPrinted>
  <dcterms:created xsi:type="dcterms:W3CDTF">2024-08-09T15:33:00Z</dcterms:created>
  <dcterms:modified xsi:type="dcterms:W3CDTF">2024-08-09T15:33:00Z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