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E13CBA7" w14:textId="53E2CE8C" w:rsidR="00EC5902" w:rsidRDefault="00EC5902" w:rsidP="00AB71AE">
      <w:pPr>
        <w:jc w:val="center"/>
        <w:rPr>
          <w:rFonts w:ascii="Sakkal Majalla" w:hAnsi="Sakkal Majalla" w:cs="Sakkal Majalla"/>
          <w:b/>
          <w:bCs/>
          <w:color w:val="002060"/>
          <w:sz w:val="32"/>
          <w:szCs w:val="32"/>
          <w:rtl/>
          <w:lang w:bidi="ar-EG"/>
        </w:rPr>
      </w:pPr>
      <w:r w:rsidRPr="00EC5902">
        <w:rPr>
          <w:rFonts w:ascii="Sakkal Majalla" w:hAnsi="Sakkal Majalla" w:cs="Sakkal Majalla"/>
          <w:b/>
          <w:bCs/>
          <w:color w:val="002060"/>
          <w:sz w:val="32"/>
          <w:szCs w:val="32"/>
          <w:rtl/>
          <w:lang w:bidi="ar-EG"/>
        </w:rPr>
        <w:t xml:space="preserve">تأثير المرونة التسويقية </w:t>
      </w:r>
      <w:r w:rsidRPr="00EC5902">
        <w:rPr>
          <w:rFonts w:ascii="Sakkal Majalla" w:hAnsi="Sakkal Majalla" w:cs="Sakkal Majalla" w:hint="cs"/>
          <w:b/>
          <w:bCs/>
          <w:color w:val="002060"/>
          <w:sz w:val="32"/>
          <w:szCs w:val="32"/>
          <w:rtl/>
          <w:lang w:bidi="ar-EG"/>
        </w:rPr>
        <w:t>على</w:t>
      </w:r>
      <w:r w:rsidRPr="00EC5902">
        <w:rPr>
          <w:rFonts w:ascii="Sakkal Majalla" w:hAnsi="Sakkal Majalla" w:cs="Sakkal Majalla"/>
          <w:b/>
          <w:bCs/>
          <w:color w:val="002060"/>
          <w:sz w:val="32"/>
          <w:szCs w:val="32"/>
          <w:rtl/>
          <w:lang w:bidi="ar-EG"/>
        </w:rPr>
        <w:t xml:space="preserve"> العلامة التجارية (بالتطبيق علـى قطـاع صناعة الأجهزة الالكترونية بالمملكة العربية السعودية)</w:t>
      </w: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53A61D5" w:rsidR="009125CE" w:rsidRPr="001902DB" w:rsidRDefault="00EC590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ام عبد العزيز</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334E3D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78F7">
        <w:rPr>
          <w:rFonts w:ascii="Sakkal Majalla" w:hAnsi="Sakkal Majalla" w:cs="Sakkal Majalla" w:hint="cs"/>
          <w:b/>
          <w:bCs/>
          <w:sz w:val="28"/>
          <w:szCs w:val="28"/>
          <w:rtl/>
          <w:lang w:bidi="ar-EG"/>
        </w:rPr>
        <w:t>4</w:t>
      </w:r>
    </w:p>
    <w:p w14:paraId="71099ADB" w14:textId="77777777" w:rsidR="009125CE" w:rsidRDefault="009125CE" w:rsidP="009125CE">
      <w:pPr>
        <w:jc w:val="center"/>
        <w:rPr>
          <w:rFonts w:ascii="Sakkal Majalla" w:hAnsi="Sakkal Majalla" w:cs="Sakkal Majalla"/>
          <w:b/>
          <w:bCs/>
          <w:sz w:val="28"/>
          <w:szCs w:val="28"/>
          <w:rtl/>
          <w:lang w:bidi="ar-EG"/>
        </w:rPr>
      </w:pPr>
    </w:p>
    <w:p w14:paraId="1798FB83" w14:textId="77777777" w:rsidR="00EC5902" w:rsidRDefault="00EC5902" w:rsidP="009125CE">
      <w:pPr>
        <w:jc w:val="center"/>
        <w:rPr>
          <w:rFonts w:ascii="Sakkal Majalla" w:hAnsi="Sakkal Majalla" w:cs="Sakkal Majalla"/>
          <w:b/>
          <w:bCs/>
          <w:sz w:val="28"/>
          <w:szCs w:val="28"/>
          <w:rtl/>
          <w:lang w:bidi="ar-EG"/>
        </w:rPr>
      </w:pPr>
    </w:p>
    <w:p w14:paraId="372C780B" w14:textId="77777777" w:rsidR="00A45AD2" w:rsidRDefault="00A45AD2" w:rsidP="009125CE">
      <w:pPr>
        <w:jc w:val="center"/>
        <w:rPr>
          <w:rFonts w:ascii="Sakkal Majalla" w:hAnsi="Sakkal Majalla" w:cs="Sakkal Majalla"/>
          <w:b/>
          <w:bCs/>
          <w:sz w:val="28"/>
          <w:szCs w:val="28"/>
          <w:rtl/>
          <w:lang w:bidi="ar-EG"/>
        </w:rPr>
      </w:pPr>
    </w:p>
    <w:p w14:paraId="790182C4" w14:textId="77777777" w:rsidR="00526AFB" w:rsidRDefault="00526AFB" w:rsidP="009125CE">
      <w:pPr>
        <w:jc w:val="center"/>
        <w:rPr>
          <w:rFonts w:ascii="Sakkal Majalla" w:hAnsi="Sakkal Majalla" w:cs="Sakkal Majalla"/>
          <w:b/>
          <w:bCs/>
          <w:sz w:val="28"/>
          <w:szCs w:val="28"/>
          <w:rtl/>
          <w:lang w:bidi="ar-EG"/>
        </w:rPr>
      </w:pPr>
    </w:p>
    <w:p w14:paraId="5D7122CF" w14:textId="77777777" w:rsidR="00526AFB" w:rsidRDefault="00526AFB" w:rsidP="009125CE">
      <w:pPr>
        <w:jc w:val="center"/>
        <w:rPr>
          <w:rFonts w:ascii="Sakkal Majalla" w:hAnsi="Sakkal Majalla" w:cs="Sakkal Majalla"/>
          <w:b/>
          <w:bCs/>
          <w:sz w:val="28"/>
          <w:szCs w:val="28"/>
          <w:rtl/>
          <w:lang w:bidi="ar-EG"/>
        </w:rPr>
      </w:pPr>
    </w:p>
    <w:p w14:paraId="7B11E34B" w14:textId="77777777" w:rsidR="00311A9B" w:rsidRDefault="00311A9B" w:rsidP="009125CE">
      <w:pPr>
        <w:jc w:val="center"/>
        <w:rPr>
          <w:rFonts w:ascii="Sakkal Majalla" w:hAnsi="Sakkal Majalla" w:cs="Sakkal Majalla"/>
          <w:b/>
          <w:bCs/>
          <w:sz w:val="28"/>
          <w:szCs w:val="28"/>
          <w:rtl/>
          <w:lang w:bidi="ar-EG"/>
        </w:rPr>
      </w:pPr>
    </w:p>
    <w:p w14:paraId="1F43BBED" w14:textId="7A68131E" w:rsidR="00A45AD2" w:rsidRPr="00B46BB2" w:rsidRDefault="00A45AD2" w:rsidP="009125CE">
      <w:pPr>
        <w:jc w:val="center"/>
        <w:rPr>
          <w:rFonts w:ascii="Sakkal Majalla" w:hAnsi="Sakkal Majalla" w:cs="Sakkal Majalla"/>
          <w:b/>
          <w:bCs/>
          <w:sz w:val="36"/>
          <w:szCs w:val="36"/>
          <w:rtl/>
          <w:lang w:bidi="ar-EG"/>
        </w:rPr>
      </w:pPr>
      <w:r w:rsidRPr="00B46BB2">
        <w:rPr>
          <w:rFonts w:ascii="Sakkal Majalla" w:hAnsi="Sakkal Majalla" w:cs="Sakkal Majalla" w:hint="cs"/>
          <w:b/>
          <w:bCs/>
          <w:sz w:val="36"/>
          <w:szCs w:val="36"/>
          <w:rtl/>
          <w:lang w:bidi="ar-EG"/>
        </w:rPr>
        <w:t>الفهرس</w:t>
      </w:r>
    </w:p>
    <w:p w14:paraId="02003905" w14:textId="77777777" w:rsidR="00EC5902" w:rsidRPr="001902DB" w:rsidRDefault="00EC5902" w:rsidP="009125CE">
      <w:pPr>
        <w:jc w:val="center"/>
        <w:rPr>
          <w:rFonts w:ascii="Sakkal Majalla" w:hAnsi="Sakkal Majalla" w:cs="Sakkal Majalla"/>
          <w:b/>
          <w:bCs/>
          <w:sz w:val="28"/>
          <w:szCs w:val="28"/>
          <w:rtl/>
          <w:lang w:bidi="ar-EG"/>
        </w:rPr>
      </w:pPr>
    </w:p>
    <w:sdt>
      <w:sdtPr>
        <w:rPr>
          <w:rFonts w:asciiTheme="minorHAnsi" w:eastAsiaTheme="minorHAnsi" w:hAnsiTheme="minorHAnsi" w:cstheme="minorBidi"/>
          <w:color w:val="auto"/>
          <w:kern w:val="2"/>
          <w:sz w:val="22"/>
          <w:szCs w:val="22"/>
          <w:lang w:val="ar-SA"/>
          <w14:ligatures w14:val="standardContextual"/>
        </w:rPr>
        <w:id w:val="-1910533374"/>
        <w:docPartObj>
          <w:docPartGallery w:val="Table of Contents"/>
          <w:docPartUnique/>
        </w:docPartObj>
      </w:sdtPr>
      <w:sdtEndPr>
        <w:rPr>
          <w:lang w:val="en-US"/>
        </w:rPr>
      </w:sdtEndPr>
      <w:sdtContent>
        <w:p w14:paraId="1F17C013" w14:textId="6D9D4FEC" w:rsidR="00DC5C68" w:rsidRDefault="00DC5C68">
          <w:pPr>
            <w:pStyle w:val="a6"/>
          </w:pPr>
          <w:r>
            <w:rPr>
              <w:lang w:val="ar-SA"/>
            </w:rPr>
            <w:t>المحتويات</w:t>
          </w:r>
        </w:p>
        <w:p w14:paraId="57BC63EC" w14:textId="4C7EB07A" w:rsidR="001104EE" w:rsidRDefault="00DC5C68">
          <w:pPr>
            <w:pStyle w:val="10"/>
            <w:tabs>
              <w:tab w:val="right" w:leader="dot" w:pos="8822"/>
            </w:tabs>
            <w:rPr>
              <w:rFonts w:eastAsiaTheme="minorEastAsia"/>
              <w:noProof/>
              <w:rtl/>
            </w:rPr>
          </w:pPr>
          <w:r>
            <w:fldChar w:fldCharType="begin"/>
          </w:r>
          <w:r>
            <w:instrText xml:space="preserve"> TOC \o "1-3" \h \z \u </w:instrText>
          </w:r>
          <w:r>
            <w:fldChar w:fldCharType="separate"/>
          </w:r>
          <w:hyperlink w:anchor="_Toc174009812" w:history="1">
            <w:r w:rsidR="001104EE" w:rsidRPr="00084B20">
              <w:rPr>
                <w:rStyle w:val="Hyperlink"/>
                <w:rFonts w:ascii="Sakkal Majalla" w:hAnsi="Sakkal Majalla" w:cs="Sakkal Majalla"/>
                <w:b/>
                <w:bCs/>
                <w:noProof/>
                <w:rtl/>
              </w:rPr>
              <w:t>الإطار العام</w:t>
            </w:r>
            <w:r w:rsidR="001104EE">
              <w:rPr>
                <w:noProof/>
                <w:webHidden/>
                <w:rtl/>
              </w:rPr>
              <w:tab/>
            </w:r>
            <w:r w:rsidR="001104EE">
              <w:rPr>
                <w:rStyle w:val="Hyperlink"/>
                <w:noProof/>
                <w:rtl/>
              </w:rPr>
              <w:fldChar w:fldCharType="begin"/>
            </w:r>
            <w:r w:rsidR="001104EE">
              <w:rPr>
                <w:noProof/>
                <w:webHidden/>
                <w:rtl/>
              </w:rPr>
              <w:instrText xml:space="preserve"> </w:instrText>
            </w:r>
            <w:r w:rsidR="001104EE">
              <w:rPr>
                <w:noProof/>
                <w:webHidden/>
              </w:rPr>
              <w:instrText>PAGEREF</w:instrText>
            </w:r>
            <w:r w:rsidR="001104EE">
              <w:rPr>
                <w:noProof/>
                <w:webHidden/>
                <w:rtl/>
              </w:rPr>
              <w:instrText xml:space="preserve"> _</w:instrText>
            </w:r>
            <w:r w:rsidR="001104EE">
              <w:rPr>
                <w:noProof/>
                <w:webHidden/>
              </w:rPr>
              <w:instrText>Toc174009812 \h</w:instrText>
            </w:r>
            <w:r w:rsidR="001104EE">
              <w:rPr>
                <w:noProof/>
                <w:webHidden/>
                <w:rtl/>
              </w:rPr>
              <w:instrText xml:space="preserve"> </w:instrText>
            </w:r>
            <w:r w:rsidR="001104EE">
              <w:rPr>
                <w:rStyle w:val="Hyperlink"/>
                <w:noProof/>
                <w:rtl/>
              </w:rPr>
            </w:r>
            <w:r w:rsidR="001104EE">
              <w:rPr>
                <w:rStyle w:val="Hyperlink"/>
                <w:noProof/>
                <w:rtl/>
              </w:rPr>
              <w:fldChar w:fldCharType="separate"/>
            </w:r>
            <w:r w:rsidR="001104EE">
              <w:rPr>
                <w:noProof/>
                <w:webHidden/>
                <w:rtl/>
              </w:rPr>
              <w:t>3</w:t>
            </w:r>
            <w:r w:rsidR="001104EE">
              <w:rPr>
                <w:rStyle w:val="Hyperlink"/>
                <w:noProof/>
                <w:rtl/>
              </w:rPr>
              <w:fldChar w:fldCharType="end"/>
            </w:r>
          </w:hyperlink>
        </w:p>
        <w:p w14:paraId="71522A00" w14:textId="68C5B9D8" w:rsidR="001104EE" w:rsidRDefault="001104EE">
          <w:pPr>
            <w:pStyle w:val="10"/>
            <w:tabs>
              <w:tab w:val="right" w:leader="dot" w:pos="8822"/>
            </w:tabs>
            <w:rPr>
              <w:rFonts w:eastAsiaTheme="minorEastAsia"/>
              <w:noProof/>
              <w:rtl/>
            </w:rPr>
          </w:pPr>
          <w:hyperlink w:anchor="_Toc174009813" w:history="1">
            <w:r w:rsidRPr="00084B20">
              <w:rPr>
                <w:rStyle w:val="Hyperlink"/>
                <w:rFonts w:ascii="Sakkal Majalla" w:hAnsi="Sakkal Majalla" w:cs="Sakkal Majalla"/>
                <w:b/>
                <w:bCs/>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Toc174009813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782236F6" w14:textId="76B469D5" w:rsidR="001104EE" w:rsidRDefault="001104EE">
          <w:pPr>
            <w:pStyle w:val="10"/>
            <w:tabs>
              <w:tab w:val="right" w:leader="dot" w:pos="8822"/>
            </w:tabs>
            <w:rPr>
              <w:rFonts w:eastAsiaTheme="minorEastAsia"/>
              <w:noProof/>
              <w:rtl/>
            </w:rPr>
          </w:pPr>
          <w:hyperlink w:anchor="_Toc174009814" w:history="1">
            <w:r w:rsidRPr="00084B20">
              <w:rPr>
                <w:rStyle w:val="Hyperlink"/>
                <w:rFonts w:ascii="Sakkal Majalla" w:hAnsi="Sakkal Majalla" w:cs="Sakkal Majalla"/>
                <w:b/>
                <w:bCs/>
                <w:noProof/>
                <w:rtl/>
              </w:rPr>
              <w:t>مقدمة</w:t>
            </w:r>
            <w:r w:rsidRPr="00084B20">
              <w:rPr>
                <w:rStyle w:val="Hyperlink"/>
                <w:rFonts w:ascii="Sakkal Majalla" w:hAnsi="Sakkal Majalla" w:cs="Sakkal Majalla"/>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Toc174009814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53A36A09" w14:textId="5E461B1F" w:rsidR="001104EE" w:rsidRDefault="001104EE">
          <w:pPr>
            <w:pStyle w:val="10"/>
            <w:tabs>
              <w:tab w:val="right" w:leader="dot" w:pos="8822"/>
            </w:tabs>
            <w:rPr>
              <w:rFonts w:eastAsiaTheme="minorEastAsia"/>
              <w:noProof/>
              <w:rtl/>
            </w:rPr>
          </w:pPr>
          <w:hyperlink w:anchor="_Toc174009815" w:history="1">
            <w:r w:rsidRPr="00084B20">
              <w:rPr>
                <w:rStyle w:val="Hyperlink"/>
                <w:rFonts w:ascii="Sakkal Majalla" w:hAnsi="Sakkal Majalla" w:cs="Sakkal Majalla"/>
                <w:b/>
                <w:bCs/>
                <w:noProof/>
                <w:rtl/>
              </w:rPr>
              <w:t>مشكلة الدراسة</w:t>
            </w:r>
            <w:r w:rsidRPr="00084B20">
              <w:rPr>
                <w:rStyle w:val="Hyperlink"/>
                <w:rFonts w:ascii="Sakkal Majalla" w:hAnsi="Sakkal Majalla" w:cs="Sakkal Majalla"/>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Toc174009815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3F27C00C" w14:textId="75DE3D01" w:rsidR="001104EE" w:rsidRDefault="001104EE">
          <w:pPr>
            <w:pStyle w:val="10"/>
            <w:tabs>
              <w:tab w:val="right" w:leader="dot" w:pos="8822"/>
            </w:tabs>
            <w:rPr>
              <w:rFonts w:eastAsiaTheme="minorEastAsia"/>
              <w:noProof/>
              <w:rtl/>
            </w:rPr>
          </w:pPr>
          <w:hyperlink w:anchor="_Toc174009816" w:history="1">
            <w:r w:rsidRPr="00084B20">
              <w:rPr>
                <w:rStyle w:val="Hyperlink"/>
                <w:rFonts w:ascii="Sakkal Majalla" w:hAnsi="Sakkal Majalla" w:cs="Sakkal Majalla"/>
                <w:b/>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Toc174009816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72FF71F6" w14:textId="032E49C6" w:rsidR="001104EE" w:rsidRDefault="001104EE">
          <w:pPr>
            <w:pStyle w:val="20"/>
            <w:tabs>
              <w:tab w:val="right" w:leader="dot" w:pos="8822"/>
            </w:tabs>
            <w:rPr>
              <w:rFonts w:eastAsiaTheme="minorEastAsia"/>
              <w:noProof/>
              <w:rtl/>
            </w:rPr>
          </w:pPr>
          <w:hyperlink w:anchor="_Toc174009817" w:history="1">
            <w:r w:rsidRPr="00084B20">
              <w:rPr>
                <w:rStyle w:val="Hyperlink"/>
                <w:rFonts w:ascii="Sakkal Majalla" w:hAnsi="Sakkal Majalla" w:cs="Sakkal Majalla"/>
                <w:noProof/>
                <w:rtl/>
              </w:rPr>
              <w:t>الأهمية العلمية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Toc174009817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4CC3CFE5" w14:textId="647B6B1A" w:rsidR="001104EE" w:rsidRDefault="001104EE">
          <w:pPr>
            <w:pStyle w:val="20"/>
            <w:tabs>
              <w:tab w:val="right" w:leader="dot" w:pos="8822"/>
            </w:tabs>
            <w:rPr>
              <w:rFonts w:eastAsiaTheme="minorEastAsia"/>
              <w:noProof/>
              <w:rtl/>
            </w:rPr>
          </w:pPr>
          <w:hyperlink w:anchor="_Toc174009818" w:history="1">
            <w:r w:rsidRPr="00084B20">
              <w:rPr>
                <w:rStyle w:val="Hyperlink"/>
                <w:rFonts w:ascii="Sakkal Majalla" w:hAnsi="Sakkal Majalla" w:cs="Sakkal Majalla"/>
                <w:noProof/>
                <w:rtl/>
              </w:rPr>
              <w:t>الأهمية العملية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Toc174009818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0F0B62D4" w14:textId="47CB8165" w:rsidR="001104EE" w:rsidRDefault="001104EE">
          <w:pPr>
            <w:pStyle w:val="10"/>
            <w:tabs>
              <w:tab w:val="right" w:leader="dot" w:pos="8822"/>
            </w:tabs>
            <w:rPr>
              <w:rFonts w:eastAsiaTheme="minorEastAsia"/>
              <w:noProof/>
              <w:rtl/>
            </w:rPr>
          </w:pPr>
          <w:hyperlink w:anchor="_Toc174009819" w:history="1">
            <w:r w:rsidRPr="00084B20">
              <w:rPr>
                <w:rStyle w:val="Hyperlink"/>
                <w:rFonts w:ascii="Sakkal Majalla" w:hAnsi="Sakkal Majalla" w:cs="Sakkal Majalla"/>
                <w:b/>
                <w:bCs/>
                <w:noProof/>
                <w:rtl/>
              </w:rPr>
              <w:t>أهداف الدراسة</w:t>
            </w:r>
            <w:r w:rsidRPr="00084B20">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Toc174009819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42DB224D" w14:textId="76601798" w:rsidR="001104EE" w:rsidRDefault="001104EE">
          <w:pPr>
            <w:pStyle w:val="10"/>
            <w:tabs>
              <w:tab w:val="right" w:leader="dot" w:pos="8822"/>
            </w:tabs>
            <w:rPr>
              <w:rFonts w:eastAsiaTheme="minorEastAsia"/>
              <w:noProof/>
              <w:rtl/>
            </w:rPr>
          </w:pPr>
          <w:hyperlink w:anchor="_Toc174009820" w:history="1">
            <w:r w:rsidRPr="00084B20">
              <w:rPr>
                <w:rStyle w:val="Hyperlink"/>
                <w:rFonts w:ascii="Sakkal Majalla" w:hAnsi="Sakkal Majalla" w:cs="Sakkal Majalla"/>
                <w:b/>
                <w:bCs/>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Toc174009820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6BBFC228" w14:textId="51612300" w:rsidR="001104EE" w:rsidRDefault="001104EE">
          <w:pPr>
            <w:pStyle w:val="10"/>
            <w:tabs>
              <w:tab w:val="right" w:leader="dot" w:pos="8822"/>
            </w:tabs>
            <w:rPr>
              <w:rFonts w:eastAsiaTheme="minorEastAsia"/>
              <w:noProof/>
              <w:rtl/>
            </w:rPr>
          </w:pPr>
          <w:hyperlink w:anchor="_Toc174009821" w:history="1">
            <w:r w:rsidRPr="00084B20">
              <w:rPr>
                <w:rStyle w:val="Hyperlink"/>
                <w:rFonts w:ascii="Sakkal Majalla" w:hAnsi="Sakkal Majalla" w:cs="Sakkal Majalla"/>
                <w:b/>
                <w:bCs/>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Toc174009821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36885EBC" w14:textId="0F2F4508" w:rsidR="001104EE" w:rsidRDefault="001104EE">
          <w:pPr>
            <w:pStyle w:val="10"/>
            <w:tabs>
              <w:tab w:val="right" w:leader="dot" w:pos="8822"/>
            </w:tabs>
            <w:rPr>
              <w:rFonts w:eastAsiaTheme="minorEastAsia"/>
              <w:noProof/>
              <w:rtl/>
            </w:rPr>
          </w:pPr>
          <w:hyperlink w:anchor="_Toc174009822" w:history="1">
            <w:r w:rsidRPr="00084B20">
              <w:rPr>
                <w:rStyle w:val="Hyperlink"/>
                <w:rFonts w:ascii="Sakkal Majalla" w:hAnsi="Sakkal Majalla" w:cs="Sakkal Majalla"/>
                <w:noProof/>
                <w:rtl/>
              </w:rPr>
              <w:t>نموذج 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Toc174009822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28A722D9" w14:textId="4E45C628" w:rsidR="001104EE" w:rsidRDefault="001104EE">
          <w:pPr>
            <w:pStyle w:val="10"/>
            <w:tabs>
              <w:tab w:val="right" w:leader="dot" w:pos="8822"/>
            </w:tabs>
            <w:rPr>
              <w:rFonts w:eastAsiaTheme="minorEastAsia"/>
              <w:noProof/>
              <w:rtl/>
            </w:rPr>
          </w:pPr>
          <w:hyperlink w:anchor="_Toc174009823" w:history="1">
            <w:r w:rsidRPr="00084B20">
              <w:rPr>
                <w:rStyle w:val="Hyperlink"/>
                <w:rFonts w:ascii="Sakkal Majalla" w:hAnsi="Sakkal Majalla" w:cs="Sakkal Majalla"/>
                <w:b/>
                <w:bCs/>
                <w:noProof/>
                <w:rtl/>
              </w:rPr>
              <w:t>المنطلقات النظرية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Toc174009823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2EF09C6D" w14:textId="7289332F" w:rsidR="001104EE" w:rsidRDefault="001104EE">
          <w:pPr>
            <w:pStyle w:val="10"/>
            <w:tabs>
              <w:tab w:val="right" w:leader="dot" w:pos="8822"/>
            </w:tabs>
            <w:rPr>
              <w:rFonts w:eastAsiaTheme="minorEastAsia"/>
              <w:noProof/>
              <w:rtl/>
            </w:rPr>
          </w:pPr>
          <w:hyperlink w:anchor="_Toc174009824" w:history="1">
            <w:r w:rsidRPr="00084B20">
              <w:rPr>
                <w:rStyle w:val="Hyperlink"/>
                <w:rFonts w:ascii="Sakkal Majalla" w:hAnsi="Sakkal Majalla" w:cs="Sakkal Majalla"/>
                <w:b/>
                <w:bCs/>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Toc174009824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5FADC0E9" w14:textId="3002A3E2" w:rsidR="001104EE" w:rsidRDefault="001104EE">
          <w:pPr>
            <w:pStyle w:val="10"/>
            <w:tabs>
              <w:tab w:val="right" w:leader="dot" w:pos="8822"/>
            </w:tabs>
            <w:rPr>
              <w:rFonts w:eastAsiaTheme="minorEastAsia"/>
              <w:noProof/>
              <w:rtl/>
            </w:rPr>
          </w:pPr>
          <w:hyperlink w:anchor="_Toc174009825" w:history="1">
            <w:r w:rsidRPr="00084B20">
              <w:rPr>
                <w:rStyle w:val="Hyperlink"/>
                <w:rFonts w:ascii="Sakkal Majalla" w:hAnsi="Sakkal Majalla" w:cs="Sakkal Majalla"/>
                <w:b/>
                <w:bCs/>
                <w:noProof/>
                <w:rtl/>
              </w:rPr>
              <w:t>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Toc174009825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27CE9724" w14:textId="2B240C14" w:rsidR="001104EE" w:rsidRDefault="001104EE">
          <w:pPr>
            <w:pStyle w:val="10"/>
            <w:tabs>
              <w:tab w:val="right" w:leader="dot" w:pos="8822"/>
            </w:tabs>
            <w:rPr>
              <w:rFonts w:eastAsiaTheme="minorEastAsia"/>
              <w:noProof/>
              <w:rtl/>
            </w:rPr>
          </w:pPr>
          <w:hyperlink w:anchor="_Toc174009826" w:history="1">
            <w:r w:rsidRPr="00084B20">
              <w:rPr>
                <w:rStyle w:val="Hyperlink"/>
                <w:rFonts w:ascii="Sakkal Majalla" w:hAnsi="Sakkal Majalla" w:cs="Sakkal Majalla"/>
                <w:b/>
                <w:bCs/>
                <w:noProof/>
                <w:rtl/>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Toc174009826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3B891A84" w14:textId="3860736F" w:rsidR="001104EE" w:rsidRDefault="001104EE">
          <w:pPr>
            <w:pStyle w:val="10"/>
            <w:tabs>
              <w:tab w:val="right" w:leader="dot" w:pos="8822"/>
            </w:tabs>
            <w:rPr>
              <w:rFonts w:eastAsiaTheme="minorEastAsia"/>
              <w:noProof/>
              <w:rtl/>
            </w:rPr>
          </w:pPr>
          <w:hyperlink w:anchor="_Toc174009827" w:history="1">
            <w:r w:rsidRPr="00084B20">
              <w:rPr>
                <w:rStyle w:val="Hyperlink"/>
                <w:rFonts w:ascii="Sakkal Majalla" w:hAnsi="Sakkal Majalla" w:cs="Sakkal Majalla"/>
                <w:b/>
                <w:bCs/>
                <w:noProof/>
                <w:rtl/>
              </w:rPr>
              <w:t>مصطلحات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Toc174009827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15CB1D03" w14:textId="17519C48" w:rsidR="001104EE" w:rsidRDefault="001104EE">
          <w:pPr>
            <w:pStyle w:val="10"/>
            <w:tabs>
              <w:tab w:val="right" w:leader="dot" w:pos="8822"/>
            </w:tabs>
            <w:rPr>
              <w:rFonts w:eastAsiaTheme="minorEastAsia"/>
              <w:noProof/>
              <w:rtl/>
            </w:rPr>
          </w:pPr>
          <w:hyperlink w:anchor="_Toc174009828" w:history="1">
            <w:r w:rsidRPr="00084B20">
              <w:rPr>
                <w:rStyle w:val="Hyperlink"/>
                <w:rFonts w:ascii="Sakkal Majalla" w:hAnsi="Sakkal Majalla" w:cs="Sakkal Majalla"/>
                <w:b/>
                <w:bCs/>
                <w:noProof/>
                <w:rtl/>
              </w:rPr>
              <w:t>خطة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Toc174009828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2C24B483" w14:textId="65609C28" w:rsidR="001104EE" w:rsidRDefault="001104EE">
          <w:pPr>
            <w:pStyle w:val="10"/>
            <w:tabs>
              <w:tab w:val="right" w:leader="dot" w:pos="8822"/>
            </w:tabs>
            <w:rPr>
              <w:rFonts w:eastAsiaTheme="minorEastAsia"/>
              <w:noProof/>
              <w:rtl/>
            </w:rPr>
          </w:pPr>
          <w:hyperlink w:anchor="_Toc174009829" w:history="1">
            <w:r w:rsidRPr="00084B20">
              <w:rPr>
                <w:rStyle w:val="Hyperlink"/>
                <w:rFonts w:ascii="Sakkal Majalla" w:hAnsi="Sakkal Majalla" w:cs="Sakkal Majalla"/>
                <w:b/>
                <w:bCs/>
                <w:noProof/>
                <w:rtl/>
              </w:rPr>
              <w:t>المبحث الأول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Toc174009829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172DD6D1" w14:textId="0E9C7015" w:rsidR="001104EE" w:rsidRDefault="001104EE">
          <w:pPr>
            <w:pStyle w:val="10"/>
            <w:tabs>
              <w:tab w:val="right" w:leader="dot" w:pos="8822"/>
            </w:tabs>
            <w:rPr>
              <w:rFonts w:eastAsiaTheme="minorEastAsia"/>
              <w:noProof/>
              <w:rtl/>
            </w:rPr>
          </w:pPr>
          <w:hyperlink w:anchor="_Toc174009830" w:history="1">
            <w:r w:rsidRPr="00084B20">
              <w:rPr>
                <w:rStyle w:val="Hyperlink"/>
                <w:rFonts w:ascii="Sakkal Majalla" w:hAnsi="Sakkal Majalla" w:cs="Sakkal Majalla"/>
                <w:b/>
                <w:bCs/>
                <w:noProof/>
                <w:rtl/>
              </w:rPr>
              <w:t>المبحث الثاني المرونة التسويقية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Toc174009830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5496BF81" w14:textId="5141E5D8" w:rsidR="001104EE" w:rsidRDefault="001104EE">
          <w:pPr>
            <w:pStyle w:val="10"/>
            <w:tabs>
              <w:tab w:val="right" w:leader="dot" w:pos="8822"/>
            </w:tabs>
            <w:rPr>
              <w:rFonts w:eastAsiaTheme="minorEastAsia"/>
              <w:noProof/>
              <w:rtl/>
            </w:rPr>
          </w:pPr>
          <w:hyperlink w:anchor="_Toc174009831" w:history="1">
            <w:r w:rsidRPr="00084B20">
              <w:rPr>
                <w:rStyle w:val="Hyperlink"/>
                <w:rFonts w:ascii="Sakkal Majalla" w:hAnsi="Sakkal Majalla" w:cs="Sakkal Majall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Toc174009831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363D9ED1" w14:textId="7D61DBDA" w:rsidR="001104EE" w:rsidRDefault="001104EE">
          <w:pPr>
            <w:pStyle w:val="20"/>
            <w:tabs>
              <w:tab w:val="right" w:leader="dot" w:pos="8822"/>
            </w:tabs>
            <w:rPr>
              <w:rFonts w:eastAsiaTheme="minorEastAsia"/>
              <w:noProof/>
              <w:rtl/>
            </w:rPr>
          </w:pPr>
          <w:hyperlink w:anchor="_Toc174009832" w:history="1">
            <w:r w:rsidRPr="00084B20">
              <w:rPr>
                <w:rStyle w:val="Hyperlink"/>
                <w:rFonts w:ascii="Sakkal Majalla" w:hAnsi="Sakkal Majalla" w:cs="Sakkal Majalla"/>
                <w:b/>
                <w:bCs/>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Toc174009832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7502816D" w14:textId="57B5EB82" w:rsidR="001104EE" w:rsidRDefault="001104EE">
          <w:pPr>
            <w:pStyle w:val="20"/>
            <w:tabs>
              <w:tab w:val="right" w:leader="dot" w:pos="8822"/>
            </w:tabs>
            <w:rPr>
              <w:rFonts w:eastAsiaTheme="minorEastAsia"/>
              <w:noProof/>
              <w:rtl/>
            </w:rPr>
          </w:pPr>
          <w:hyperlink w:anchor="_Toc174009833" w:history="1">
            <w:r w:rsidRPr="00084B20">
              <w:rPr>
                <w:rStyle w:val="Hyperlink"/>
                <w:rFonts w:ascii="Sakkal Majalla" w:hAnsi="Sakkal Majalla" w:cs="Sakkal Majalla"/>
                <w:b/>
                <w:bCs/>
                <w:noProof/>
                <w:rtl/>
              </w:rPr>
              <w:t>المراجع الاجنبية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Toc174009833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6D30597D" w14:textId="7C2C3A11" w:rsidR="00DC5C68" w:rsidRDefault="00DC5C68">
          <w:r>
            <w:rPr>
              <w:b/>
              <w:bCs/>
              <w:lang w:val="ar-SA"/>
            </w:rPr>
            <w:fldChar w:fldCharType="end"/>
          </w:r>
        </w:p>
      </w:sdtContent>
    </w:sdt>
    <w:p w14:paraId="5839BF58" w14:textId="77777777" w:rsidR="00DC5C68" w:rsidRDefault="00DC5C68" w:rsidP="00DC5C68">
      <w:pPr>
        <w:spacing w:line="360" w:lineRule="auto"/>
        <w:jc w:val="both"/>
        <w:outlineLvl w:val="0"/>
        <w:rPr>
          <w:rFonts w:ascii="Sakkal Majalla" w:hAnsi="Sakkal Majalla" w:cs="Sakkal Majalla"/>
          <w:b/>
          <w:bCs/>
          <w:sz w:val="32"/>
          <w:szCs w:val="32"/>
          <w:u w:val="single"/>
          <w:rtl/>
        </w:rPr>
      </w:pPr>
    </w:p>
    <w:p w14:paraId="39AA2EDD" w14:textId="77777777" w:rsidR="00DC5C68" w:rsidRDefault="00DC5C68" w:rsidP="00DC5C68">
      <w:pPr>
        <w:spacing w:line="360" w:lineRule="auto"/>
        <w:jc w:val="both"/>
        <w:outlineLvl w:val="0"/>
        <w:rPr>
          <w:rFonts w:ascii="Sakkal Majalla" w:hAnsi="Sakkal Majalla" w:cs="Sakkal Majalla"/>
          <w:b/>
          <w:bCs/>
          <w:sz w:val="32"/>
          <w:szCs w:val="32"/>
          <w:u w:val="single"/>
          <w:rtl/>
        </w:rPr>
      </w:pPr>
    </w:p>
    <w:p w14:paraId="0831C9EF" w14:textId="77777777" w:rsidR="00DC5C68" w:rsidRDefault="00DC5C68" w:rsidP="00DC5C68">
      <w:pPr>
        <w:spacing w:line="360" w:lineRule="auto"/>
        <w:jc w:val="both"/>
        <w:outlineLvl w:val="0"/>
        <w:rPr>
          <w:rFonts w:ascii="Sakkal Majalla" w:hAnsi="Sakkal Majalla" w:cs="Sakkal Majalla"/>
          <w:b/>
          <w:bCs/>
          <w:sz w:val="32"/>
          <w:szCs w:val="32"/>
          <w:u w:val="single"/>
          <w:rtl/>
        </w:rPr>
      </w:pPr>
    </w:p>
    <w:p w14:paraId="104D1387" w14:textId="77777777" w:rsidR="00FC5AA9" w:rsidRDefault="00FC5AA9" w:rsidP="00DC5C68">
      <w:pPr>
        <w:spacing w:line="360" w:lineRule="auto"/>
        <w:jc w:val="both"/>
        <w:outlineLvl w:val="0"/>
        <w:rPr>
          <w:rFonts w:ascii="Sakkal Majalla" w:hAnsi="Sakkal Majalla" w:cs="Sakkal Majalla"/>
          <w:b/>
          <w:bCs/>
          <w:sz w:val="32"/>
          <w:szCs w:val="32"/>
          <w:u w:val="single"/>
          <w:rtl/>
        </w:rPr>
      </w:pPr>
    </w:p>
    <w:p w14:paraId="2C51E405" w14:textId="77777777" w:rsidR="001104EE" w:rsidRDefault="001104EE" w:rsidP="00DC5C68">
      <w:pPr>
        <w:spacing w:line="360" w:lineRule="auto"/>
        <w:jc w:val="both"/>
        <w:outlineLvl w:val="0"/>
        <w:rPr>
          <w:rFonts w:ascii="Sakkal Majalla" w:hAnsi="Sakkal Majalla" w:cs="Sakkal Majalla"/>
          <w:b/>
          <w:bCs/>
          <w:sz w:val="32"/>
          <w:szCs w:val="32"/>
          <w:u w:val="single"/>
          <w:rtl/>
        </w:rPr>
      </w:pPr>
    </w:p>
    <w:p w14:paraId="393A1C3E" w14:textId="77777777" w:rsidR="00FC5AA9" w:rsidRDefault="00FC5AA9" w:rsidP="00DC5C68">
      <w:pPr>
        <w:spacing w:line="360" w:lineRule="auto"/>
        <w:jc w:val="both"/>
        <w:outlineLvl w:val="0"/>
        <w:rPr>
          <w:rFonts w:ascii="Sakkal Majalla" w:hAnsi="Sakkal Majalla" w:cs="Sakkal Majalla"/>
          <w:b/>
          <w:bCs/>
          <w:sz w:val="32"/>
          <w:szCs w:val="32"/>
          <w:u w:val="single"/>
          <w:rtl/>
        </w:rPr>
      </w:pPr>
    </w:p>
    <w:p w14:paraId="0C544E73" w14:textId="77777777" w:rsidR="00FC5AA9" w:rsidRDefault="00FC5AA9" w:rsidP="00DC5C68">
      <w:pPr>
        <w:spacing w:line="360" w:lineRule="auto"/>
        <w:jc w:val="both"/>
        <w:outlineLvl w:val="0"/>
        <w:rPr>
          <w:rFonts w:ascii="Sakkal Majalla" w:hAnsi="Sakkal Majalla" w:cs="Sakkal Majalla"/>
          <w:b/>
          <w:bCs/>
          <w:sz w:val="32"/>
          <w:szCs w:val="32"/>
          <w:u w:val="single"/>
          <w:rtl/>
        </w:rPr>
      </w:pPr>
    </w:p>
    <w:p w14:paraId="5FFB96B9" w14:textId="77777777" w:rsidR="00A45AD2" w:rsidRDefault="00A45AD2" w:rsidP="00A45AD2">
      <w:pPr>
        <w:spacing w:line="360" w:lineRule="auto"/>
        <w:jc w:val="center"/>
        <w:outlineLvl w:val="0"/>
        <w:rPr>
          <w:rFonts w:ascii="Sakkal Majalla" w:hAnsi="Sakkal Majalla" w:cs="Sakkal Majalla"/>
          <w:b/>
          <w:bCs/>
          <w:sz w:val="96"/>
          <w:szCs w:val="96"/>
          <w:rtl/>
        </w:rPr>
      </w:pPr>
      <w:bookmarkStart w:id="0" w:name="_Toc174009812"/>
      <w:r w:rsidRPr="00A45AD2">
        <w:rPr>
          <w:rFonts w:ascii="Sakkal Majalla" w:hAnsi="Sakkal Majalla" w:cs="Sakkal Majalla" w:hint="cs"/>
          <w:b/>
          <w:bCs/>
          <w:sz w:val="96"/>
          <w:szCs w:val="96"/>
          <w:rtl/>
        </w:rPr>
        <w:t>الإطار</w:t>
      </w:r>
      <w:r w:rsidR="006C6837" w:rsidRPr="00A45AD2">
        <w:rPr>
          <w:rFonts w:ascii="Sakkal Majalla" w:hAnsi="Sakkal Majalla" w:cs="Sakkal Majalla" w:hint="cs"/>
          <w:b/>
          <w:bCs/>
          <w:sz w:val="96"/>
          <w:szCs w:val="96"/>
          <w:rtl/>
        </w:rPr>
        <w:t xml:space="preserve"> العام</w:t>
      </w:r>
      <w:bookmarkEnd w:id="0"/>
    </w:p>
    <w:p w14:paraId="65DFD602" w14:textId="2746BE34" w:rsidR="00DC5C68" w:rsidRPr="00A45AD2" w:rsidRDefault="006C6837" w:rsidP="00A45AD2">
      <w:pPr>
        <w:spacing w:line="360" w:lineRule="auto"/>
        <w:jc w:val="center"/>
        <w:outlineLvl w:val="0"/>
        <w:rPr>
          <w:rFonts w:ascii="Sakkal Majalla" w:hAnsi="Sakkal Majalla" w:cs="Sakkal Majalla"/>
          <w:b/>
          <w:bCs/>
          <w:sz w:val="96"/>
          <w:szCs w:val="96"/>
          <w:rtl/>
        </w:rPr>
      </w:pPr>
      <w:r w:rsidRPr="00A45AD2">
        <w:rPr>
          <w:rFonts w:ascii="Sakkal Majalla" w:hAnsi="Sakkal Majalla" w:cs="Sakkal Majalla" w:hint="cs"/>
          <w:b/>
          <w:bCs/>
          <w:sz w:val="96"/>
          <w:szCs w:val="96"/>
          <w:rtl/>
        </w:rPr>
        <w:t xml:space="preserve"> </w:t>
      </w:r>
      <w:bookmarkStart w:id="1" w:name="_Toc174009813"/>
      <w:r w:rsidRPr="00A45AD2">
        <w:rPr>
          <w:rFonts w:ascii="Sakkal Majalla" w:hAnsi="Sakkal Majalla" w:cs="Sakkal Majalla" w:hint="cs"/>
          <w:b/>
          <w:bCs/>
          <w:sz w:val="96"/>
          <w:szCs w:val="96"/>
          <w:rtl/>
        </w:rPr>
        <w:t>للدراسة</w:t>
      </w:r>
      <w:bookmarkEnd w:id="1"/>
    </w:p>
    <w:p w14:paraId="4FD66076" w14:textId="77777777" w:rsidR="00DC5C68" w:rsidRDefault="00DC5C68" w:rsidP="00DC5C68">
      <w:pPr>
        <w:spacing w:line="360" w:lineRule="auto"/>
        <w:jc w:val="both"/>
        <w:outlineLvl w:val="0"/>
        <w:rPr>
          <w:rFonts w:ascii="Sakkal Majalla" w:hAnsi="Sakkal Majalla" w:cs="Sakkal Majalla"/>
          <w:b/>
          <w:bCs/>
          <w:sz w:val="32"/>
          <w:szCs w:val="32"/>
          <w:u w:val="single"/>
          <w:rtl/>
        </w:rPr>
      </w:pPr>
    </w:p>
    <w:p w14:paraId="5EA13B44" w14:textId="77777777" w:rsidR="00A45AD2" w:rsidRDefault="00A45AD2" w:rsidP="00DC5C68">
      <w:pPr>
        <w:spacing w:line="360" w:lineRule="auto"/>
        <w:jc w:val="both"/>
        <w:outlineLvl w:val="0"/>
        <w:rPr>
          <w:rFonts w:ascii="Sakkal Majalla" w:hAnsi="Sakkal Majalla" w:cs="Sakkal Majalla"/>
          <w:b/>
          <w:bCs/>
          <w:sz w:val="32"/>
          <w:szCs w:val="32"/>
          <w:u w:val="single"/>
          <w:rtl/>
        </w:rPr>
      </w:pPr>
    </w:p>
    <w:p w14:paraId="3A7E4003" w14:textId="77777777" w:rsidR="00A45AD2" w:rsidRDefault="00A45AD2" w:rsidP="00DC5C68">
      <w:pPr>
        <w:spacing w:line="360" w:lineRule="auto"/>
        <w:jc w:val="both"/>
        <w:outlineLvl w:val="0"/>
        <w:rPr>
          <w:rFonts w:ascii="Sakkal Majalla" w:hAnsi="Sakkal Majalla" w:cs="Sakkal Majalla"/>
          <w:b/>
          <w:bCs/>
          <w:sz w:val="32"/>
          <w:szCs w:val="32"/>
          <w:u w:val="single"/>
          <w:rtl/>
          <w:lang w:bidi="ar-EG"/>
        </w:rPr>
      </w:pPr>
    </w:p>
    <w:p w14:paraId="434F7742" w14:textId="77777777" w:rsidR="00A45AD2" w:rsidRDefault="00A45AD2" w:rsidP="00DC5C68">
      <w:pPr>
        <w:spacing w:line="360" w:lineRule="auto"/>
        <w:jc w:val="both"/>
        <w:outlineLvl w:val="0"/>
        <w:rPr>
          <w:rFonts w:ascii="Sakkal Majalla" w:hAnsi="Sakkal Majalla" w:cs="Sakkal Majalla"/>
          <w:b/>
          <w:bCs/>
          <w:sz w:val="32"/>
          <w:szCs w:val="32"/>
          <w:u w:val="single"/>
          <w:rtl/>
        </w:rPr>
      </w:pPr>
    </w:p>
    <w:p w14:paraId="35D73A11" w14:textId="77777777" w:rsidR="00A45AD2" w:rsidRDefault="00A45AD2" w:rsidP="00DC5C68">
      <w:pPr>
        <w:spacing w:line="360" w:lineRule="auto"/>
        <w:jc w:val="both"/>
        <w:outlineLvl w:val="0"/>
        <w:rPr>
          <w:rFonts w:ascii="Sakkal Majalla" w:hAnsi="Sakkal Majalla" w:cs="Sakkal Majalla"/>
          <w:b/>
          <w:bCs/>
          <w:sz w:val="32"/>
          <w:szCs w:val="32"/>
          <w:u w:val="single"/>
          <w:rtl/>
        </w:rPr>
      </w:pPr>
    </w:p>
    <w:p w14:paraId="7A3F0ED7" w14:textId="77777777" w:rsidR="00A45AD2" w:rsidRDefault="00A45AD2" w:rsidP="00DC5C68">
      <w:pPr>
        <w:spacing w:line="360" w:lineRule="auto"/>
        <w:jc w:val="both"/>
        <w:outlineLvl w:val="0"/>
        <w:rPr>
          <w:rFonts w:ascii="Sakkal Majalla" w:hAnsi="Sakkal Majalla" w:cs="Sakkal Majalla"/>
          <w:b/>
          <w:bCs/>
          <w:sz w:val="32"/>
          <w:szCs w:val="32"/>
          <w:u w:val="single"/>
          <w:rtl/>
        </w:rPr>
      </w:pPr>
    </w:p>
    <w:p w14:paraId="52F1D41B" w14:textId="77777777" w:rsidR="00A45AD2" w:rsidRDefault="00A45AD2" w:rsidP="00DC5C68">
      <w:pPr>
        <w:spacing w:line="360" w:lineRule="auto"/>
        <w:jc w:val="both"/>
        <w:outlineLvl w:val="0"/>
        <w:rPr>
          <w:rFonts w:ascii="Sakkal Majalla" w:hAnsi="Sakkal Majalla" w:cs="Sakkal Majalla"/>
          <w:b/>
          <w:bCs/>
          <w:sz w:val="32"/>
          <w:szCs w:val="32"/>
          <w:u w:val="single"/>
          <w:rtl/>
        </w:rPr>
      </w:pPr>
    </w:p>
    <w:p w14:paraId="035BF540" w14:textId="57220994" w:rsidR="009125CE" w:rsidRPr="007F76C1" w:rsidRDefault="00A74F76" w:rsidP="00DC5C68">
      <w:pPr>
        <w:spacing w:line="360" w:lineRule="auto"/>
        <w:jc w:val="both"/>
        <w:outlineLvl w:val="0"/>
        <w:rPr>
          <w:rFonts w:ascii="Sakkal Majalla" w:hAnsi="Sakkal Majalla" w:cs="Sakkal Majalla"/>
          <w:sz w:val="32"/>
          <w:szCs w:val="32"/>
          <w:u w:val="single"/>
          <w:rtl/>
          <w:lang w:bidi="ar-EG"/>
        </w:rPr>
      </w:pPr>
      <w:bookmarkStart w:id="2" w:name="_Toc174009814"/>
      <w:r w:rsidRPr="007F76C1">
        <w:rPr>
          <w:rFonts w:ascii="Sakkal Majalla" w:hAnsi="Sakkal Majalla" w:cs="Sakkal Majalla" w:hint="cs"/>
          <w:b/>
          <w:bCs/>
          <w:sz w:val="32"/>
          <w:szCs w:val="32"/>
          <w:u w:val="single"/>
          <w:rtl/>
        </w:rPr>
        <w:lastRenderedPageBreak/>
        <w:t>مقدمة</w:t>
      </w:r>
      <w:r w:rsidR="009125CE" w:rsidRPr="007F76C1">
        <w:rPr>
          <w:rFonts w:ascii="Sakkal Majalla" w:hAnsi="Sakkal Majalla" w:cs="Sakkal Majalla" w:hint="cs"/>
          <w:sz w:val="32"/>
          <w:szCs w:val="32"/>
          <w:u w:val="single"/>
          <w:rtl/>
          <w:lang w:bidi="ar-EG"/>
        </w:rPr>
        <w:t>:</w:t>
      </w:r>
      <w:bookmarkEnd w:id="2"/>
    </w:p>
    <w:p w14:paraId="37503B94" w14:textId="2D64738C" w:rsidR="009125CE" w:rsidRPr="00FE28A6" w:rsidRDefault="00EC5902" w:rsidP="00D578F7">
      <w:pPr>
        <w:spacing w:line="360" w:lineRule="auto"/>
        <w:jc w:val="both"/>
        <w:rPr>
          <w:rFonts w:ascii="Sakkal Majalla" w:hAnsi="Sakkal Majalla" w:cs="Sakkal Majalla"/>
          <w:sz w:val="28"/>
          <w:szCs w:val="28"/>
          <w:rtl/>
          <w:lang w:bidi="ar-EG"/>
        </w:rPr>
      </w:pPr>
      <w:r w:rsidRPr="00FE28A6">
        <w:rPr>
          <w:rFonts w:ascii="Sakkal Majalla" w:hAnsi="Sakkal Majalla" w:cs="Sakkal Majalla" w:hint="cs"/>
          <w:sz w:val="28"/>
          <w:szCs w:val="28"/>
          <w:rtl/>
          <w:lang w:bidi="ar-EG"/>
        </w:rPr>
        <w:t xml:space="preserve">ان التطور التكنولوجي في وسائل الاتصال وتكنولوجيا المعلومات وتأثيراته علي كافة نواحي الحياة حتى اصبح الانترنت أداء هامة لا يمكن الاستغناء عنها في تصريف حياتنا اليومية ومنها التسويق لما لها من اثر كبير علي سلوك العملاء وقدرتهم علي الحصول علي المعلومات في أي وقت وفي أي زمان وبطرق وعمليات مختلفة فقد خلق حالة من الوعي والادراك لدى العملاء مما ادي الي تغيير طرق التسويق التقليدية الي طرق اكثر ابداعا تعتمد علي دراسة سلوك العملاء ورغباتهم وذلك بتحليل المعلومات الموجودة علي الشبكة العنكبوتية واختيار طريقة التسويق المناسبة للعملاء وهنا اخترنا موضوع </w:t>
      </w:r>
      <w:r w:rsidR="00FE28A6" w:rsidRPr="00FE28A6">
        <w:rPr>
          <w:rFonts w:ascii="Sakkal Majalla" w:hAnsi="Sakkal Majalla" w:cs="Sakkal Majalla" w:hint="cs"/>
          <w:sz w:val="28"/>
          <w:szCs w:val="28"/>
          <w:rtl/>
          <w:lang w:bidi="ar-EG"/>
        </w:rPr>
        <w:t>المرونة التسويقية</w:t>
      </w:r>
      <w:r w:rsidRPr="00FE28A6">
        <w:rPr>
          <w:rFonts w:ascii="Sakkal Majalla" w:hAnsi="Sakkal Majalla" w:cs="Sakkal Majalla" w:hint="cs"/>
          <w:sz w:val="28"/>
          <w:szCs w:val="28"/>
          <w:rtl/>
          <w:lang w:bidi="ar-EG"/>
        </w:rPr>
        <w:t xml:space="preserve"> واثره علي على العلامة التجارية فالمرونة التسويقية هي مدى تكرارات الشركة بين تنفيذ قرارات التسويق وإدراك السوق للتكيف بشكل أفضل معه. إنها أداة مهمة لاتخاذ قرارات التسويق عندما يكون السوق متقلبا للغاية ولا يمكن التنبؤ به إن وجود إطار عمل يجهز عملك للتغيير يجعلك أقوى كما يعرف </w:t>
      </w:r>
      <w:r w:rsidR="00FE28A6" w:rsidRPr="00FE28A6">
        <w:rPr>
          <w:rFonts w:ascii="Sakkal Majalla" w:hAnsi="Sakkal Majalla" w:cs="Sakkal Majalla" w:hint="cs"/>
          <w:sz w:val="28"/>
          <w:szCs w:val="28"/>
          <w:rtl/>
          <w:lang w:bidi="ar-EG"/>
        </w:rPr>
        <w:t>المرونة التسويقية</w:t>
      </w:r>
      <w:r w:rsidRPr="00FE28A6">
        <w:rPr>
          <w:rFonts w:ascii="Sakkal Majalla" w:hAnsi="Sakkal Majalla" w:cs="Sakkal Majalla" w:hint="cs"/>
          <w:sz w:val="28"/>
          <w:szCs w:val="28"/>
          <w:rtl/>
          <w:lang w:bidi="ar-EG"/>
        </w:rPr>
        <w:t xml:space="preserve"> أيضا بأنه منهج معاصر يساعد على الوصول إلى العميل المستهدف دون الحاجة إلى استخدام الأساليب التقليدية، حيث يعتمد بشكل أساس على الكلمة المنطوقة في إيصال الرسالة الإعلانية دون أن يشعر العميل  إلى ذلك أن </w:t>
      </w:r>
      <w:r w:rsidR="00FE28A6" w:rsidRPr="00FE28A6">
        <w:rPr>
          <w:rFonts w:ascii="Sakkal Majalla" w:hAnsi="Sakkal Majalla" w:cs="Sakkal Majalla" w:hint="cs"/>
          <w:sz w:val="28"/>
          <w:szCs w:val="28"/>
          <w:rtl/>
          <w:lang w:bidi="ar-EG"/>
        </w:rPr>
        <w:t>المرونة التسويقية</w:t>
      </w:r>
      <w:r w:rsidRPr="00FE28A6">
        <w:rPr>
          <w:rFonts w:ascii="Sakkal Majalla" w:hAnsi="Sakkal Majalla" w:cs="Sakkal Majalla" w:hint="cs"/>
          <w:sz w:val="28"/>
          <w:szCs w:val="28"/>
          <w:rtl/>
          <w:lang w:bidi="ar-EG"/>
        </w:rPr>
        <w:t xml:space="preserve"> منهج علمي حديث يتمثل في محاولة الوصول إلى العميل المستهدف بطريقة غير محسوسة باستخدام أساليب متنوعة غير تقليدية ولذلك يعتبر </w:t>
      </w:r>
      <w:r w:rsidR="00FE28A6" w:rsidRPr="00FE28A6">
        <w:rPr>
          <w:rFonts w:ascii="Sakkal Majalla" w:hAnsi="Sakkal Majalla" w:cs="Sakkal Majalla" w:hint="cs"/>
          <w:sz w:val="28"/>
          <w:szCs w:val="28"/>
          <w:rtl/>
          <w:lang w:bidi="ar-EG"/>
        </w:rPr>
        <w:t>المرونة التسويقية</w:t>
      </w:r>
      <w:r w:rsidRPr="00FE28A6">
        <w:rPr>
          <w:rFonts w:ascii="Sakkal Majalla" w:hAnsi="Sakkal Majalla" w:cs="Sakkal Majalla" w:hint="cs"/>
          <w:sz w:val="28"/>
          <w:szCs w:val="28"/>
          <w:rtl/>
          <w:lang w:bidi="ar-EG"/>
        </w:rPr>
        <w:t xml:space="preserve"> من أنسب الاستراتيجيات التي لها القدرة على إحداث تأثير في سلوك العميل ودفعه للشراء وإقناعه بالمنتج دون أن يشعر، من خلال العمل على جذب اهتمامه بما تقدمه الشركات من منتجات بطريقة غير تقليدية بعيدا عن الأساليب القديمة التي لم تعد تجدي نفعا في الوقت الحالي ادي الي ظهور مفهوم جديد لقيمة العلامة التجارية حيث ان العلامة التجارية القوية تؤدي الي تخفيض حساسية المستهلك للزيادات السعرية وتقليل تأثره بالعلامات التجارية المنافسة بالإضافة الي زيادة فرص نجاح توسع الشركات نحو منتجات جديدة وزيادة فاعلية الأنشطة التسويقية والحصول علي حصة اكبر من السوق عن طريق ما اضافته العلامة التجارية لكلا من الشركة والعميل </w:t>
      </w:r>
      <w:r w:rsidR="00D578F7">
        <w:rPr>
          <w:rFonts w:ascii="Sakkal Majalla" w:hAnsi="Sakkal Majalla" w:cs="Sakkal Majalla" w:hint="cs"/>
          <w:sz w:val="28"/>
          <w:szCs w:val="28"/>
          <w:rtl/>
          <w:lang w:bidi="ar-EG"/>
        </w:rPr>
        <w:t xml:space="preserve"> </w:t>
      </w:r>
      <w:r w:rsidRPr="00FE28A6">
        <w:rPr>
          <w:rFonts w:ascii="Sakkal Majalla" w:hAnsi="Sakkal Majalla" w:cs="Sakkal Majalla" w:hint="cs"/>
          <w:sz w:val="28"/>
          <w:szCs w:val="28"/>
          <w:rtl/>
          <w:lang w:bidi="ar-EG"/>
        </w:rPr>
        <w:t xml:space="preserve">حيث ان قيمة العلامة التجارية اضافت مجموعة من المنافع تمثلت في أربعة ابعاد أساسية وهي أولا زيادة وعي العميل بالعلامة التجارية والثانية شدة ولائه للعلامة التجارية والثالثة هي الجودة المدركة للعلامة التجارية والرابعة تحقيق الارتباط بالعلامة التجارية وبناء على ما سبق تحاول فان </w:t>
      </w:r>
      <w:r w:rsidR="00FE28A6" w:rsidRPr="00FE28A6">
        <w:rPr>
          <w:rFonts w:ascii="Sakkal Majalla" w:hAnsi="Sakkal Majalla" w:cs="Sakkal Majalla" w:hint="cs"/>
          <w:sz w:val="28"/>
          <w:szCs w:val="28"/>
          <w:rtl/>
          <w:lang w:bidi="ar-EG"/>
        </w:rPr>
        <w:t>المرونة التسويقية</w:t>
      </w:r>
      <w:r w:rsidRPr="00FE28A6">
        <w:rPr>
          <w:rFonts w:ascii="Sakkal Majalla" w:hAnsi="Sakkal Majalla" w:cs="Sakkal Majalla" w:hint="cs"/>
          <w:sz w:val="28"/>
          <w:szCs w:val="28"/>
          <w:rtl/>
          <w:lang w:bidi="ar-EG"/>
        </w:rPr>
        <w:t xml:space="preserve"> للعلامة التجارية من التقنيات التسويقية الإبداعية التي تخترق بها الشركات الحواجز بينها وبين السوق بشكل مبتكر مما يساعد على بقاء واستمرار تلك الشركات في ظل بيئة تتسم بالتغير الدائم والمنافسة القوية</w:t>
      </w:r>
      <w:r w:rsidR="00D578F7">
        <w:rPr>
          <w:rFonts w:ascii="Sakkal Majalla" w:hAnsi="Sakkal Majalla" w:cs="Sakkal Majalla" w:hint="cs"/>
          <w:sz w:val="28"/>
          <w:szCs w:val="28"/>
          <w:rtl/>
          <w:lang w:bidi="ar-EG"/>
        </w:rPr>
        <w:t>.</w:t>
      </w:r>
    </w:p>
    <w:p w14:paraId="40A61660" w14:textId="4326FFA7" w:rsidR="009125CE" w:rsidRPr="007F76C1" w:rsidRDefault="00A74F76" w:rsidP="00DC5C68">
      <w:pPr>
        <w:spacing w:line="360" w:lineRule="auto"/>
        <w:jc w:val="both"/>
        <w:outlineLvl w:val="0"/>
        <w:rPr>
          <w:rFonts w:ascii="Sakkal Majalla" w:hAnsi="Sakkal Majalla" w:cs="Sakkal Majalla"/>
          <w:sz w:val="32"/>
          <w:szCs w:val="32"/>
          <w:u w:val="single"/>
          <w:rtl/>
          <w:lang w:bidi="ar-EG"/>
        </w:rPr>
      </w:pPr>
      <w:bookmarkStart w:id="3" w:name="_Toc174009815"/>
      <w:r w:rsidRPr="007F76C1">
        <w:rPr>
          <w:rFonts w:ascii="Sakkal Majalla" w:hAnsi="Sakkal Majalla" w:cs="Sakkal Majalla" w:hint="cs"/>
          <w:b/>
          <w:bCs/>
          <w:sz w:val="32"/>
          <w:szCs w:val="32"/>
          <w:u w:val="single"/>
          <w:rtl/>
        </w:rPr>
        <w:lastRenderedPageBreak/>
        <w:t>مشكلة الدراسة</w:t>
      </w:r>
      <w:r w:rsidR="009125CE" w:rsidRPr="007F76C1">
        <w:rPr>
          <w:rFonts w:ascii="Sakkal Majalla" w:hAnsi="Sakkal Majalla" w:cs="Sakkal Majalla" w:hint="cs"/>
          <w:sz w:val="32"/>
          <w:szCs w:val="32"/>
          <w:u w:val="single"/>
          <w:rtl/>
          <w:lang w:bidi="ar-EG"/>
        </w:rPr>
        <w:t>:</w:t>
      </w:r>
      <w:bookmarkEnd w:id="3"/>
    </w:p>
    <w:p w14:paraId="26B7C92B" w14:textId="23A9419C" w:rsidR="00D910A0" w:rsidRPr="00FE28A6" w:rsidRDefault="00D910A0" w:rsidP="00FE28A6">
      <w:pPr>
        <w:spacing w:line="360" w:lineRule="auto"/>
        <w:jc w:val="both"/>
        <w:rPr>
          <w:rFonts w:ascii="Sakkal Majalla" w:hAnsi="Sakkal Majalla" w:cs="Sakkal Majalla"/>
          <w:sz w:val="28"/>
          <w:szCs w:val="28"/>
          <w:rtl/>
          <w:lang w:bidi="ar-EG"/>
        </w:rPr>
      </w:pPr>
      <w:r w:rsidRPr="00FE28A6">
        <w:rPr>
          <w:rFonts w:ascii="Sakkal Majalla" w:hAnsi="Sakkal Majalla" w:cs="Sakkal Majalla" w:hint="cs"/>
          <w:sz w:val="28"/>
          <w:szCs w:val="28"/>
          <w:rtl/>
          <w:lang w:bidi="ar-EG"/>
        </w:rPr>
        <w:t xml:space="preserve">علـى نتائـج الدراسـات السـابقة لموضوع المرونة التسويقية يعتبــر المخرج الـذي تلجـأ إليـه الشـركات حديثـا للهـروب مـن الوسـائل التقليديـة التـي اعتـاد عليهـا العميـل وأصبـح يتجنبهـا، حيـث يعتبــر </w:t>
      </w:r>
      <w:r w:rsidR="00FE28A6" w:rsidRPr="00FE28A6">
        <w:rPr>
          <w:rFonts w:ascii="Sakkal Majalla" w:hAnsi="Sakkal Majalla" w:cs="Sakkal Majalla" w:hint="cs"/>
          <w:sz w:val="28"/>
          <w:szCs w:val="28"/>
          <w:rtl/>
          <w:lang w:bidi="ar-EG"/>
        </w:rPr>
        <w:t>المرونة التسويقية</w:t>
      </w:r>
      <w:r w:rsidRPr="00FE28A6">
        <w:rPr>
          <w:rFonts w:ascii="Sakkal Majalla" w:hAnsi="Sakkal Majalla" w:cs="Sakkal Majalla" w:hint="cs"/>
          <w:sz w:val="28"/>
          <w:szCs w:val="28"/>
          <w:rtl/>
          <w:lang w:bidi="ar-EG"/>
        </w:rPr>
        <w:t xml:space="preserve"> بتقنياتـه المختلفة هـو الأسلوب الحديـث الـذي يمثـل فرصـة للشـركات لتحسـين اسـمها وعلامتهـا التجاريـة وزيـادة قيمـة كل من علامتها التجارية ومنتجاتها. حيث ان العلامة التجارية تعتبـر الهوية الحقيقية لمنتجات الشـركة في السـوق وتلعب دور بالنسـبة للمسـتهلكين الذيـن يـربطون جـودة المنتج بعلامتـه التجاريـة، وبالتالـي فـإن قيمـة العلامـة التجاريـة أصبحـت أصـلا مـن الأصول غيـر الملموسة التـي تعظـم مـن القيمـة المالية للمشـروع ولقـد حـاولت الباحثة التعـرف علـى تأثيــر </w:t>
      </w:r>
      <w:r w:rsidR="00FE28A6" w:rsidRPr="00FE28A6">
        <w:rPr>
          <w:rFonts w:ascii="Sakkal Majalla" w:hAnsi="Sakkal Majalla" w:cs="Sakkal Majalla" w:hint="cs"/>
          <w:sz w:val="28"/>
          <w:szCs w:val="28"/>
          <w:rtl/>
          <w:lang w:bidi="ar-EG"/>
        </w:rPr>
        <w:t>المرونة التسويقية</w:t>
      </w:r>
      <w:r w:rsidRPr="00FE28A6">
        <w:rPr>
          <w:rFonts w:ascii="Sakkal Majalla" w:hAnsi="Sakkal Majalla" w:cs="Sakkal Majalla" w:hint="cs"/>
          <w:sz w:val="28"/>
          <w:szCs w:val="28"/>
          <w:rtl/>
          <w:lang w:bidi="ar-EG"/>
        </w:rPr>
        <w:t xml:space="preserve"> علـى أبعـاد قيمـة العالمـة التجاريـة مـن منظـور العملاء نظـرا لنـدرة الدراسـات )فـي حـدود علـم الباحـث( التـي تناولـت تأثير  على العلامة التجارية بالإضافة إلـى عـدم وجـود دراسـات فـي هـذا الشـأن )فـي حـدود علـم الباحـث( تـم تطبيقهـا علـى قطـاع الأجهزة الالكترونية فـي </w:t>
      </w:r>
      <w:r w:rsidR="00FE28A6">
        <w:rPr>
          <w:rFonts w:ascii="Sakkal Majalla" w:hAnsi="Sakkal Majalla" w:cs="Sakkal Majalla" w:hint="cs"/>
          <w:sz w:val="28"/>
          <w:szCs w:val="28"/>
          <w:rtl/>
          <w:lang w:bidi="ar-EG"/>
        </w:rPr>
        <w:t>المملكة العربية السعودية</w:t>
      </w:r>
      <w:r w:rsidRPr="00FE28A6">
        <w:rPr>
          <w:rFonts w:ascii="Sakkal Majalla" w:hAnsi="Sakkal Majalla" w:cs="Sakkal Majalla" w:hint="cs"/>
          <w:sz w:val="28"/>
          <w:szCs w:val="28"/>
          <w:rtl/>
          <w:lang w:bidi="ar-EG"/>
        </w:rPr>
        <w:t xml:space="preserve">، وعليـه يمكـن صياغـة مشـكلة البحـث فـي التسـاؤل الرئيسي التالـي: </w:t>
      </w:r>
    </w:p>
    <w:p w14:paraId="3A504109" w14:textId="4DC5920A" w:rsidR="009125CE" w:rsidRPr="00FE28A6" w:rsidRDefault="00D578F7" w:rsidP="00FE28A6">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w:t>
      </w:r>
      <w:r w:rsidRPr="00FE28A6">
        <w:rPr>
          <w:rFonts w:ascii="Sakkal Majalla" w:hAnsi="Sakkal Majalla" w:cs="Sakkal Majalla" w:hint="cs"/>
          <w:sz w:val="28"/>
          <w:szCs w:val="28"/>
          <w:rtl/>
          <w:lang w:bidi="ar-EG"/>
        </w:rPr>
        <w:t xml:space="preserve"> مـ</w:t>
      </w:r>
      <w:r w:rsidRPr="00FE28A6">
        <w:rPr>
          <w:rFonts w:ascii="Sakkal Majalla" w:hAnsi="Sakkal Majalla" w:cs="Sakkal Majalla" w:hint="eastAsia"/>
          <w:sz w:val="28"/>
          <w:szCs w:val="28"/>
          <w:rtl/>
          <w:lang w:bidi="ar-EG"/>
        </w:rPr>
        <w:t>ا</w:t>
      </w:r>
      <w:r w:rsidR="00D910A0" w:rsidRPr="00FE28A6">
        <w:rPr>
          <w:rFonts w:ascii="Sakkal Majalla" w:hAnsi="Sakkal Majalla" w:cs="Sakkal Majalla" w:hint="cs"/>
          <w:sz w:val="28"/>
          <w:szCs w:val="28"/>
          <w:rtl/>
          <w:lang w:bidi="ar-EG"/>
        </w:rPr>
        <w:t xml:space="preserve"> مـدى تأثيـر </w:t>
      </w:r>
      <w:r w:rsidR="00FE28A6" w:rsidRPr="00FE28A6">
        <w:rPr>
          <w:rFonts w:ascii="Sakkal Majalla" w:hAnsi="Sakkal Majalla" w:cs="Sakkal Majalla" w:hint="cs"/>
          <w:sz w:val="28"/>
          <w:szCs w:val="28"/>
          <w:rtl/>
          <w:lang w:bidi="ar-EG"/>
        </w:rPr>
        <w:t>المرونة التسويقية</w:t>
      </w:r>
      <w:r w:rsidR="00D910A0" w:rsidRPr="00FE28A6">
        <w:rPr>
          <w:rFonts w:ascii="Sakkal Majalla" w:hAnsi="Sakkal Majalla" w:cs="Sakkal Majalla" w:hint="cs"/>
          <w:sz w:val="28"/>
          <w:szCs w:val="28"/>
          <w:rtl/>
          <w:lang w:bidi="ar-EG"/>
        </w:rPr>
        <w:t xml:space="preserve"> علـى أبعـاد قيمـة العلامـة التجاريـة مـن منظـور العملاء، فـي قطـاع صناعـة الأجهزة الالكترونية فـي المملكة العربية السعودية؟</w:t>
      </w:r>
      <w:r>
        <w:rPr>
          <w:rFonts w:ascii="Sakkal Majalla" w:hAnsi="Sakkal Majalla" w:cs="Sakkal Majalla" w:hint="cs"/>
          <w:sz w:val="28"/>
          <w:szCs w:val="28"/>
          <w:rtl/>
          <w:lang w:bidi="ar-EG"/>
        </w:rPr>
        <w:t>"</w:t>
      </w:r>
    </w:p>
    <w:p w14:paraId="5F02BB6D" w14:textId="77777777" w:rsidR="009125CE" w:rsidRPr="00FE28A6" w:rsidRDefault="009125CE" w:rsidP="00FE28A6">
      <w:pPr>
        <w:spacing w:line="360" w:lineRule="auto"/>
        <w:jc w:val="both"/>
        <w:rPr>
          <w:rFonts w:ascii="Sakkal Majalla" w:hAnsi="Sakkal Majalla" w:cs="Sakkal Majalla"/>
          <w:sz w:val="28"/>
          <w:szCs w:val="28"/>
          <w:u w:val="single"/>
          <w:rtl/>
          <w:lang w:bidi="ar-EG"/>
        </w:rPr>
      </w:pPr>
    </w:p>
    <w:p w14:paraId="231E38BB" w14:textId="157304B2" w:rsidR="009125CE" w:rsidRPr="007F76C1" w:rsidRDefault="00A74F76" w:rsidP="00DC5C68">
      <w:pPr>
        <w:spacing w:line="360" w:lineRule="auto"/>
        <w:jc w:val="both"/>
        <w:outlineLvl w:val="0"/>
        <w:rPr>
          <w:rFonts w:ascii="Sakkal Majalla" w:hAnsi="Sakkal Majalla" w:cs="Sakkal Majalla"/>
          <w:sz w:val="32"/>
          <w:szCs w:val="32"/>
          <w:u w:val="single"/>
          <w:rtl/>
        </w:rPr>
      </w:pPr>
      <w:bookmarkStart w:id="4" w:name="_Toc174009816"/>
      <w:r w:rsidRPr="007F76C1">
        <w:rPr>
          <w:rFonts w:ascii="Sakkal Majalla" w:hAnsi="Sakkal Majalla" w:cs="Sakkal Majalla" w:hint="cs"/>
          <w:b/>
          <w:bCs/>
          <w:sz w:val="32"/>
          <w:szCs w:val="32"/>
          <w:u w:val="single"/>
          <w:rtl/>
        </w:rPr>
        <w:t>أهمية الدراسة:</w:t>
      </w:r>
      <w:bookmarkEnd w:id="4"/>
    </w:p>
    <w:p w14:paraId="7C535DAF" w14:textId="77777777" w:rsidR="00D910A0" w:rsidRPr="00FE28A6" w:rsidRDefault="00D910A0" w:rsidP="00DC5C68">
      <w:pPr>
        <w:spacing w:line="360" w:lineRule="auto"/>
        <w:jc w:val="both"/>
        <w:outlineLvl w:val="1"/>
        <w:rPr>
          <w:rFonts w:ascii="Sakkal Majalla" w:hAnsi="Sakkal Majalla" w:cs="Sakkal Majalla"/>
          <w:sz w:val="28"/>
          <w:szCs w:val="28"/>
          <w:rtl/>
        </w:rPr>
      </w:pPr>
      <w:bookmarkStart w:id="5" w:name="_Toc174009817"/>
      <w:r w:rsidRPr="00FE28A6">
        <w:rPr>
          <w:rFonts w:ascii="Sakkal Majalla" w:hAnsi="Sakkal Majalla" w:cs="Sakkal Majalla" w:hint="cs"/>
          <w:sz w:val="28"/>
          <w:szCs w:val="28"/>
          <w:rtl/>
        </w:rPr>
        <w:t>الأهمية العلمية</w:t>
      </w:r>
      <w:bookmarkEnd w:id="5"/>
    </w:p>
    <w:p w14:paraId="253DEDE0" w14:textId="1A6D8904" w:rsidR="00D910A0" w:rsidRPr="00FE28A6"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تتمثـل الأهمية العلميـة لهـذه الدراسـة فـي أهميـة الموضوع الـذي تبحثـه الباحثة وهو تأثير </w:t>
      </w:r>
      <w:r w:rsidR="00FE28A6" w:rsidRPr="00FE28A6">
        <w:rPr>
          <w:rFonts w:ascii="Sakkal Majalla" w:hAnsi="Sakkal Majalla" w:cs="Sakkal Majalla" w:hint="cs"/>
          <w:sz w:val="28"/>
          <w:szCs w:val="28"/>
          <w:rtl/>
        </w:rPr>
        <w:t>المرونة التسويقية</w:t>
      </w:r>
      <w:r w:rsidRPr="00FE28A6">
        <w:rPr>
          <w:rFonts w:ascii="Sakkal Majalla" w:hAnsi="Sakkal Majalla" w:cs="Sakkal Majalla" w:hint="cs"/>
          <w:sz w:val="28"/>
          <w:szCs w:val="28"/>
          <w:rtl/>
        </w:rPr>
        <w:t xml:space="preserve"> على العلامة التجارية، كونهـا أحـد أهـم الموضوعات المطروحة بقـوة علـى السـاحة. وهـذا يبـدوا واضحـا مـن توجـه الباحثيـن إلـى تنـاول متغيرات هذ الموضوع خصوصا انه يتعلق بتوجه حديث يتعلق بالتسويق الالكتروني والاستراتيجيات التسويقية الحديثة والمنافسة المحلية والعالمية للعلامات التجارية وان موضوع الدراسة يمثل إضافة حديدة في موضوع لم يحظ بالكثير من البحث والدراسة محليا وذلك من وجهة نظر الباحثة كما انه يفتح للباحثين الاخرين جوانب أخرى للبحث بناء عن تلك الدراسة </w:t>
      </w:r>
    </w:p>
    <w:p w14:paraId="53DB620C" w14:textId="77777777" w:rsidR="00D910A0" w:rsidRPr="00FE28A6" w:rsidRDefault="00D910A0" w:rsidP="00DC5C68">
      <w:pPr>
        <w:spacing w:line="360" w:lineRule="auto"/>
        <w:jc w:val="both"/>
        <w:outlineLvl w:val="1"/>
        <w:rPr>
          <w:rFonts w:ascii="Sakkal Majalla" w:hAnsi="Sakkal Majalla" w:cs="Sakkal Majalla"/>
          <w:sz w:val="28"/>
          <w:szCs w:val="28"/>
          <w:rtl/>
        </w:rPr>
      </w:pPr>
      <w:bookmarkStart w:id="6" w:name="_Toc174009818"/>
      <w:r w:rsidRPr="00FE28A6">
        <w:rPr>
          <w:rFonts w:ascii="Sakkal Majalla" w:hAnsi="Sakkal Majalla" w:cs="Sakkal Majalla" w:hint="cs"/>
          <w:sz w:val="28"/>
          <w:szCs w:val="28"/>
          <w:rtl/>
        </w:rPr>
        <w:lastRenderedPageBreak/>
        <w:t>الأهمية العملية</w:t>
      </w:r>
      <w:bookmarkEnd w:id="6"/>
      <w:r w:rsidRPr="00FE28A6">
        <w:rPr>
          <w:rFonts w:ascii="Sakkal Majalla" w:hAnsi="Sakkal Majalla" w:cs="Sakkal Majalla" w:hint="cs"/>
          <w:sz w:val="28"/>
          <w:szCs w:val="28"/>
          <w:rtl/>
        </w:rPr>
        <w:t xml:space="preserve"> </w:t>
      </w:r>
    </w:p>
    <w:p w14:paraId="224D3EA1" w14:textId="77777777" w:rsidR="00D910A0" w:rsidRPr="00FE28A6"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يستمد البحث الأهمية العملية مما يأتي </w:t>
      </w:r>
    </w:p>
    <w:p w14:paraId="086858EB" w14:textId="40EDC10B" w:rsidR="00D910A0" w:rsidRPr="00FE28A6"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1-</w:t>
      </w:r>
      <w:r w:rsidRPr="00FE28A6">
        <w:rPr>
          <w:rFonts w:ascii="Sakkal Majalla" w:hAnsi="Sakkal Majalla" w:cs="Sakkal Majalla" w:hint="cs"/>
          <w:sz w:val="28"/>
          <w:szCs w:val="28"/>
          <w:rtl/>
        </w:rPr>
        <w:tab/>
        <w:t xml:space="preserve">تستمد الدراسة الأهمية العلمية من خلال سعيها لتحديد ماهية </w:t>
      </w:r>
      <w:r w:rsidR="00FE28A6" w:rsidRPr="00FE28A6">
        <w:rPr>
          <w:rFonts w:ascii="Sakkal Majalla" w:hAnsi="Sakkal Majalla" w:cs="Sakkal Majalla" w:hint="cs"/>
          <w:sz w:val="28"/>
          <w:szCs w:val="28"/>
          <w:rtl/>
        </w:rPr>
        <w:t>المرونة التسويقية</w:t>
      </w:r>
      <w:r w:rsidRPr="00FE28A6">
        <w:rPr>
          <w:rFonts w:ascii="Sakkal Majalla" w:hAnsi="Sakkal Majalla" w:cs="Sakkal Majalla" w:hint="cs"/>
          <w:sz w:val="28"/>
          <w:szCs w:val="28"/>
          <w:rtl/>
        </w:rPr>
        <w:t xml:space="preserve"> وابعاده وأيضا قيمة العلامة التجارية من وجهة نظر عملاء العلامة التجارية </w:t>
      </w:r>
    </w:p>
    <w:p w14:paraId="2627EC37" w14:textId="15899562" w:rsidR="00D910A0" w:rsidRPr="00FE28A6"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2-</w:t>
      </w:r>
      <w:r w:rsidRPr="00FE28A6">
        <w:rPr>
          <w:rFonts w:ascii="Sakkal Majalla" w:hAnsi="Sakkal Majalla" w:cs="Sakkal Majalla" w:hint="cs"/>
          <w:sz w:val="28"/>
          <w:szCs w:val="28"/>
          <w:rtl/>
        </w:rPr>
        <w:tab/>
        <w:t xml:space="preserve">كما تستمد الدراسة أهميتها العلمية من خلال اختبار تأثير </w:t>
      </w:r>
      <w:r w:rsidR="00FE28A6" w:rsidRPr="00FE28A6">
        <w:rPr>
          <w:rFonts w:ascii="Sakkal Majalla" w:hAnsi="Sakkal Majalla" w:cs="Sakkal Majalla" w:hint="cs"/>
          <w:sz w:val="28"/>
          <w:szCs w:val="28"/>
          <w:rtl/>
        </w:rPr>
        <w:t>المرونة التسويقية</w:t>
      </w:r>
      <w:r w:rsidRPr="00FE28A6">
        <w:rPr>
          <w:rFonts w:ascii="Sakkal Majalla" w:hAnsi="Sakkal Majalla" w:cs="Sakkal Majalla" w:hint="cs"/>
          <w:sz w:val="28"/>
          <w:szCs w:val="28"/>
          <w:rtl/>
        </w:rPr>
        <w:t xml:space="preserve"> وابعاده </w:t>
      </w:r>
      <w:r w:rsidR="00D578F7" w:rsidRPr="00FE28A6">
        <w:rPr>
          <w:rFonts w:ascii="Sakkal Majalla" w:hAnsi="Sakkal Majalla" w:cs="Sakkal Majalla" w:hint="cs"/>
          <w:sz w:val="28"/>
          <w:szCs w:val="28"/>
          <w:rtl/>
        </w:rPr>
        <w:t>على</w:t>
      </w:r>
      <w:r w:rsidRPr="00FE28A6">
        <w:rPr>
          <w:rFonts w:ascii="Sakkal Majalla" w:hAnsi="Sakkal Majalla" w:cs="Sakkal Majalla" w:hint="cs"/>
          <w:sz w:val="28"/>
          <w:szCs w:val="28"/>
          <w:rtl/>
        </w:rPr>
        <w:t xml:space="preserve"> العلامة التجارية من حيث الجودة المدركة والوعي والولاء والارتباط بالعلامة التجارية من وجهة نظر عملاء العلامة التجارية </w:t>
      </w:r>
    </w:p>
    <w:p w14:paraId="2EA6585C" w14:textId="288487F6" w:rsidR="009125CE" w:rsidRPr="00FE28A6"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3-</w:t>
      </w:r>
      <w:r w:rsidRPr="00FE28A6">
        <w:rPr>
          <w:rFonts w:ascii="Sakkal Majalla" w:hAnsi="Sakkal Majalla" w:cs="Sakkal Majalla" w:hint="cs"/>
          <w:sz w:val="28"/>
          <w:szCs w:val="28"/>
          <w:rtl/>
        </w:rPr>
        <w:tab/>
        <w:t xml:space="preserve">كما ترجع أهمية الدراسة العملية من خلال اختبار </w:t>
      </w:r>
      <w:r w:rsidR="00DC5C68" w:rsidRPr="00FE28A6">
        <w:rPr>
          <w:rFonts w:ascii="Sakkal Majalla" w:hAnsi="Sakkal Majalla" w:cs="Sakkal Majalla" w:hint="cs"/>
          <w:sz w:val="28"/>
          <w:szCs w:val="28"/>
          <w:rtl/>
        </w:rPr>
        <w:t>تأثير</w:t>
      </w:r>
      <w:r w:rsidRPr="00FE28A6">
        <w:rPr>
          <w:rFonts w:ascii="Sakkal Majalla" w:hAnsi="Sakkal Majalla" w:cs="Sakkal Majalla" w:hint="cs"/>
          <w:sz w:val="28"/>
          <w:szCs w:val="28"/>
          <w:rtl/>
        </w:rPr>
        <w:t xml:space="preserve"> </w:t>
      </w:r>
      <w:r w:rsidR="00FE28A6" w:rsidRPr="00FE28A6">
        <w:rPr>
          <w:rFonts w:ascii="Sakkal Majalla" w:hAnsi="Sakkal Majalla" w:cs="Sakkal Majalla" w:hint="cs"/>
          <w:sz w:val="28"/>
          <w:szCs w:val="28"/>
          <w:rtl/>
        </w:rPr>
        <w:t>المرونة التسويقية</w:t>
      </w:r>
      <w:r w:rsidRPr="00FE28A6">
        <w:rPr>
          <w:rFonts w:ascii="Sakkal Majalla" w:hAnsi="Sakkal Majalla" w:cs="Sakkal Majalla" w:hint="cs"/>
          <w:sz w:val="28"/>
          <w:szCs w:val="28"/>
          <w:rtl/>
        </w:rPr>
        <w:t xml:space="preserve"> </w:t>
      </w:r>
      <w:proofErr w:type="gramStart"/>
      <w:r w:rsidRPr="00FE28A6">
        <w:rPr>
          <w:rFonts w:ascii="Sakkal Majalla" w:hAnsi="Sakkal Majalla" w:cs="Sakkal Majalla" w:hint="cs"/>
          <w:sz w:val="28"/>
          <w:szCs w:val="28"/>
          <w:rtl/>
        </w:rPr>
        <w:t>علي</w:t>
      </w:r>
      <w:proofErr w:type="gramEnd"/>
      <w:r w:rsidRPr="00FE28A6">
        <w:rPr>
          <w:rFonts w:ascii="Sakkal Majalla" w:hAnsi="Sakkal Majalla" w:cs="Sakkal Majalla" w:hint="cs"/>
          <w:sz w:val="28"/>
          <w:szCs w:val="28"/>
          <w:rtl/>
        </w:rPr>
        <w:t xml:space="preserve"> العلامة التجارية وابعادها من جودة مدركة ووعي وولاء وارتباط بالعلامة التجارية من منظور عملاء العلامة التجارية</w:t>
      </w:r>
    </w:p>
    <w:p w14:paraId="7F3B8E80" w14:textId="77777777" w:rsidR="009125CE" w:rsidRPr="00FE28A6" w:rsidRDefault="009125CE" w:rsidP="00FE28A6">
      <w:pPr>
        <w:spacing w:line="360" w:lineRule="auto"/>
        <w:jc w:val="both"/>
        <w:rPr>
          <w:rFonts w:ascii="Sakkal Majalla" w:hAnsi="Sakkal Majalla" w:cs="Sakkal Majalla"/>
          <w:sz w:val="28"/>
          <w:szCs w:val="28"/>
          <w:u w:val="single"/>
          <w:rtl/>
        </w:rPr>
      </w:pPr>
    </w:p>
    <w:p w14:paraId="1817352F" w14:textId="349DC553" w:rsidR="009125CE" w:rsidRPr="00D578F7" w:rsidRDefault="00A74F76" w:rsidP="00DC5C68">
      <w:pPr>
        <w:spacing w:line="360" w:lineRule="auto"/>
        <w:jc w:val="both"/>
        <w:outlineLvl w:val="0"/>
        <w:rPr>
          <w:rFonts w:ascii="Sakkal Majalla" w:hAnsi="Sakkal Majalla" w:cs="Sakkal Majalla"/>
          <w:sz w:val="32"/>
          <w:szCs w:val="32"/>
          <w:u w:val="single"/>
          <w:rtl/>
        </w:rPr>
      </w:pPr>
      <w:bookmarkStart w:id="7" w:name="_Toc174009819"/>
      <w:r w:rsidRPr="00D578F7">
        <w:rPr>
          <w:rFonts w:ascii="Sakkal Majalla" w:hAnsi="Sakkal Majalla" w:cs="Sakkal Majalla" w:hint="cs"/>
          <w:b/>
          <w:bCs/>
          <w:sz w:val="32"/>
          <w:szCs w:val="32"/>
          <w:u w:val="single"/>
          <w:rtl/>
        </w:rPr>
        <w:t>أهداف الدراسة</w:t>
      </w:r>
      <w:r w:rsidR="009125CE" w:rsidRPr="00D578F7">
        <w:rPr>
          <w:rFonts w:ascii="Sakkal Majalla" w:hAnsi="Sakkal Majalla" w:cs="Sakkal Majalla" w:hint="cs"/>
          <w:sz w:val="32"/>
          <w:szCs w:val="32"/>
          <w:u w:val="single"/>
          <w:rtl/>
        </w:rPr>
        <w:t>:</w:t>
      </w:r>
      <w:bookmarkEnd w:id="7"/>
    </w:p>
    <w:p w14:paraId="70AEBA98" w14:textId="77777777" w:rsidR="00D910A0" w:rsidRPr="00FE28A6"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يسعى البحث لتحقيق الأهداف التالية:</w:t>
      </w:r>
    </w:p>
    <w:p w14:paraId="7A395C6A" w14:textId="6045F523" w:rsidR="00D910A0" w:rsidRPr="00D578F7" w:rsidRDefault="00D910A0" w:rsidP="00D578F7">
      <w:pPr>
        <w:pStyle w:val="a5"/>
        <w:numPr>
          <w:ilvl w:val="0"/>
          <w:numId w:val="4"/>
        </w:numPr>
        <w:spacing w:line="360" w:lineRule="auto"/>
        <w:jc w:val="both"/>
        <w:rPr>
          <w:rFonts w:ascii="Sakkal Majalla" w:hAnsi="Sakkal Majalla" w:cs="Sakkal Majalla"/>
          <w:sz w:val="28"/>
          <w:szCs w:val="28"/>
          <w:rtl/>
        </w:rPr>
      </w:pPr>
      <w:r w:rsidRPr="00D578F7">
        <w:rPr>
          <w:rFonts w:ascii="Sakkal Majalla" w:hAnsi="Sakkal Majalla" w:cs="Sakkal Majalla" w:hint="cs"/>
          <w:sz w:val="28"/>
          <w:szCs w:val="28"/>
          <w:rtl/>
        </w:rPr>
        <w:t xml:space="preserve">التعـرف علـى تقنيـات </w:t>
      </w:r>
      <w:r w:rsidR="00FE28A6" w:rsidRPr="00D578F7">
        <w:rPr>
          <w:rFonts w:ascii="Sakkal Majalla" w:hAnsi="Sakkal Majalla" w:cs="Sakkal Majalla" w:hint="cs"/>
          <w:sz w:val="28"/>
          <w:szCs w:val="28"/>
          <w:rtl/>
        </w:rPr>
        <w:t>المرونة التسويقية</w:t>
      </w:r>
      <w:r w:rsidRPr="00D578F7">
        <w:rPr>
          <w:rFonts w:ascii="Sakkal Majalla" w:hAnsi="Sakkal Majalla" w:cs="Sakkal Majalla" w:hint="cs"/>
          <w:sz w:val="28"/>
          <w:szCs w:val="28"/>
          <w:rtl/>
        </w:rPr>
        <w:t xml:space="preserve"> فـي قطـاع صناعـة الأجهزة الالكترونية فـي </w:t>
      </w:r>
      <w:r w:rsidR="00FE28A6" w:rsidRPr="00D578F7">
        <w:rPr>
          <w:rFonts w:ascii="Sakkal Majalla" w:hAnsi="Sakkal Majalla" w:cs="Sakkal Majalla" w:hint="cs"/>
          <w:sz w:val="28"/>
          <w:szCs w:val="28"/>
          <w:rtl/>
          <w:lang w:bidi="ar-EG"/>
        </w:rPr>
        <w:t>المملكة العربية السعودية</w:t>
      </w:r>
      <w:r w:rsidR="00FE28A6" w:rsidRPr="00D578F7">
        <w:rPr>
          <w:rFonts w:ascii="Sakkal Majalla" w:hAnsi="Sakkal Majalla" w:cs="Sakkal Majalla" w:hint="cs"/>
          <w:sz w:val="28"/>
          <w:szCs w:val="28"/>
          <w:rtl/>
        </w:rPr>
        <w:t xml:space="preserve"> </w:t>
      </w:r>
      <w:r w:rsidRPr="00D578F7">
        <w:rPr>
          <w:rFonts w:ascii="Sakkal Majalla" w:hAnsi="Sakkal Majalla" w:cs="Sakkal Majalla" w:hint="cs"/>
          <w:sz w:val="28"/>
          <w:szCs w:val="28"/>
          <w:rtl/>
        </w:rPr>
        <w:t>وتحديـد مسـتوى تبنـى الشـركات محـل الدراسـة لهـا</w:t>
      </w:r>
    </w:p>
    <w:p w14:paraId="059B50D0" w14:textId="01CB8624" w:rsidR="00D910A0" w:rsidRPr="00D578F7" w:rsidRDefault="00D910A0" w:rsidP="00D578F7">
      <w:pPr>
        <w:pStyle w:val="a5"/>
        <w:numPr>
          <w:ilvl w:val="0"/>
          <w:numId w:val="4"/>
        </w:numPr>
        <w:spacing w:line="360" w:lineRule="auto"/>
        <w:jc w:val="both"/>
        <w:rPr>
          <w:rFonts w:ascii="Sakkal Majalla" w:hAnsi="Sakkal Majalla" w:cs="Sakkal Majalla"/>
          <w:sz w:val="28"/>
          <w:szCs w:val="28"/>
          <w:rtl/>
        </w:rPr>
      </w:pPr>
      <w:r w:rsidRPr="00D578F7">
        <w:rPr>
          <w:rFonts w:ascii="Sakkal Majalla" w:hAnsi="Sakkal Majalla" w:cs="Sakkal Majalla" w:hint="cs"/>
          <w:sz w:val="28"/>
          <w:szCs w:val="28"/>
          <w:rtl/>
        </w:rPr>
        <w:t>التعرف على أبعاد قيمة العلامة التجارية من منظور العملاء وتأثيـرها على الشركات محل الدراسة</w:t>
      </w:r>
    </w:p>
    <w:p w14:paraId="3277EA3E" w14:textId="6D16B582" w:rsidR="00D910A0" w:rsidRPr="00D578F7" w:rsidRDefault="00D910A0" w:rsidP="00D578F7">
      <w:pPr>
        <w:pStyle w:val="a5"/>
        <w:numPr>
          <w:ilvl w:val="0"/>
          <w:numId w:val="4"/>
        </w:numPr>
        <w:spacing w:line="360" w:lineRule="auto"/>
        <w:jc w:val="both"/>
        <w:rPr>
          <w:rFonts w:ascii="Sakkal Majalla" w:hAnsi="Sakkal Majalla" w:cs="Sakkal Majalla"/>
          <w:sz w:val="28"/>
          <w:szCs w:val="28"/>
          <w:rtl/>
          <w:lang w:bidi="ar-EG"/>
        </w:rPr>
      </w:pPr>
      <w:r w:rsidRPr="00D578F7">
        <w:rPr>
          <w:rFonts w:ascii="Sakkal Majalla" w:hAnsi="Sakkal Majalla" w:cs="Sakkal Majalla" w:hint="cs"/>
          <w:sz w:val="28"/>
          <w:szCs w:val="28"/>
          <w:rtl/>
        </w:rPr>
        <w:t xml:space="preserve">تحديـد وتوصيـف نـوع وقـوة العلاقـة بيـن تقنيـات </w:t>
      </w:r>
      <w:r w:rsidR="00FE28A6" w:rsidRPr="00D578F7">
        <w:rPr>
          <w:rFonts w:ascii="Sakkal Majalla" w:hAnsi="Sakkal Majalla" w:cs="Sakkal Majalla" w:hint="cs"/>
          <w:sz w:val="28"/>
          <w:szCs w:val="28"/>
          <w:rtl/>
        </w:rPr>
        <w:t>المرونة التسويقية</w:t>
      </w:r>
      <w:r w:rsidRPr="00D578F7">
        <w:rPr>
          <w:rFonts w:ascii="Sakkal Majalla" w:hAnsi="Sakkal Majalla" w:cs="Sakkal Majalla" w:hint="cs"/>
          <w:sz w:val="28"/>
          <w:szCs w:val="28"/>
          <w:rtl/>
        </w:rPr>
        <w:t xml:space="preserve"> وأبعـاد قيمـة العلامـة التجاريـة مـن منظـور العمـلاء فـي شـركات قطـاع صناعـة الأجهزة الالكترونية فـي </w:t>
      </w:r>
      <w:r w:rsidR="00FE28A6" w:rsidRPr="00D578F7">
        <w:rPr>
          <w:rFonts w:ascii="Sakkal Majalla" w:hAnsi="Sakkal Majalla" w:cs="Sakkal Majalla" w:hint="cs"/>
          <w:sz w:val="28"/>
          <w:szCs w:val="28"/>
          <w:rtl/>
          <w:lang w:bidi="ar-EG"/>
        </w:rPr>
        <w:t>المملكة العربية السعودية</w:t>
      </w:r>
    </w:p>
    <w:p w14:paraId="3D622C95" w14:textId="6DCCFF14" w:rsidR="00D910A0" w:rsidRPr="00D578F7" w:rsidRDefault="00D910A0" w:rsidP="00D578F7">
      <w:pPr>
        <w:pStyle w:val="a5"/>
        <w:numPr>
          <w:ilvl w:val="0"/>
          <w:numId w:val="4"/>
        </w:numPr>
        <w:spacing w:line="360" w:lineRule="auto"/>
        <w:jc w:val="both"/>
        <w:rPr>
          <w:rFonts w:ascii="Sakkal Majalla" w:hAnsi="Sakkal Majalla" w:cs="Sakkal Majalla"/>
          <w:sz w:val="28"/>
          <w:szCs w:val="28"/>
          <w:rtl/>
        </w:rPr>
      </w:pPr>
      <w:r w:rsidRPr="00D578F7">
        <w:rPr>
          <w:rFonts w:ascii="Sakkal Majalla" w:hAnsi="Sakkal Majalla" w:cs="Sakkal Majalla" w:hint="cs"/>
          <w:sz w:val="28"/>
          <w:szCs w:val="28"/>
          <w:rtl/>
        </w:rPr>
        <w:t xml:space="preserve">التوصـل إلـى مجموعـة مـن النتائـج والتوصيـات التـي تفيـد فـي تعظيـم قيمـة العلامـة التجاريـة مـن خلال تقنيـات </w:t>
      </w:r>
      <w:r w:rsidR="00FE28A6" w:rsidRPr="00D578F7">
        <w:rPr>
          <w:rFonts w:ascii="Sakkal Majalla" w:hAnsi="Sakkal Majalla" w:cs="Sakkal Majalla" w:hint="cs"/>
          <w:sz w:val="28"/>
          <w:szCs w:val="28"/>
          <w:rtl/>
        </w:rPr>
        <w:t>المرونة التسويقية</w:t>
      </w:r>
      <w:r w:rsidRPr="00D578F7">
        <w:rPr>
          <w:rFonts w:ascii="Sakkal Majalla" w:hAnsi="Sakkal Majalla" w:cs="Sakkal Majalla" w:hint="cs"/>
          <w:sz w:val="28"/>
          <w:szCs w:val="28"/>
          <w:rtl/>
        </w:rPr>
        <w:t xml:space="preserve"> فـي الشـركات محـل الدارسـة.</w:t>
      </w:r>
    </w:p>
    <w:p w14:paraId="7A5524B8" w14:textId="350EE258" w:rsidR="00D910A0" w:rsidRPr="00D578F7" w:rsidRDefault="00D910A0" w:rsidP="00FE28A6">
      <w:pPr>
        <w:spacing w:line="360" w:lineRule="auto"/>
        <w:jc w:val="both"/>
        <w:rPr>
          <w:rFonts w:ascii="Sakkal Majalla" w:hAnsi="Sakkal Majalla" w:cs="Sakkal Majalla"/>
          <w:sz w:val="28"/>
          <w:szCs w:val="28"/>
          <w:u w:val="single"/>
          <w:rtl/>
        </w:rPr>
      </w:pPr>
      <w:r w:rsidRPr="00D578F7">
        <w:rPr>
          <w:rFonts w:ascii="Sakkal Majalla" w:hAnsi="Sakkal Majalla" w:cs="Sakkal Majalla" w:hint="cs"/>
          <w:sz w:val="28"/>
          <w:szCs w:val="28"/>
          <w:u w:val="single"/>
          <w:rtl/>
        </w:rPr>
        <w:t xml:space="preserve">وتتمثل الأهداف الفرعية للدراسة كما </w:t>
      </w:r>
      <w:r w:rsidR="00D578F7" w:rsidRPr="00D578F7">
        <w:rPr>
          <w:rFonts w:ascii="Sakkal Majalla" w:hAnsi="Sakkal Majalla" w:cs="Sakkal Majalla" w:hint="cs"/>
          <w:sz w:val="28"/>
          <w:szCs w:val="28"/>
          <w:u w:val="single"/>
          <w:rtl/>
        </w:rPr>
        <w:t xml:space="preserve">يلي: </w:t>
      </w:r>
      <w:r w:rsidR="00D578F7" w:rsidRPr="00D578F7">
        <w:rPr>
          <w:rFonts w:ascii="Sakkal Majalla" w:hAnsi="Sakkal Majalla" w:cs="Sakkal Majalla"/>
          <w:sz w:val="28"/>
          <w:szCs w:val="28"/>
          <w:u w:val="single"/>
          <w:rtl/>
        </w:rPr>
        <w:t>-</w:t>
      </w:r>
    </w:p>
    <w:p w14:paraId="2F6EA9D2" w14:textId="77474723" w:rsidR="00D910A0" w:rsidRPr="00D578F7" w:rsidRDefault="00D910A0" w:rsidP="00D578F7">
      <w:pPr>
        <w:pStyle w:val="a5"/>
        <w:numPr>
          <w:ilvl w:val="0"/>
          <w:numId w:val="9"/>
        </w:numPr>
        <w:spacing w:line="360" w:lineRule="auto"/>
        <w:jc w:val="both"/>
        <w:rPr>
          <w:rFonts w:ascii="Sakkal Majalla" w:hAnsi="Sakkal Majalla" w:cs="Sakkal Majalla"/>
          <w:sz w:val="28"/>
          <w:szCs w:val="28"/>
          <w:rtl/>
        </w:rPr>
      </w:pPr>
      <w:r w:rsidRPr="00D578F7">
        <w:rPr>
          <w:rFonts w:ascii="Sakkal Majalla" w:hAnsi="Sakkal Majalla" w:cs="Sakkal Majalla" w:hint="cs"/>
          <w:sz w:val="28"/>
          <w:szCs w:val="28"/>
          <w:rtl/>
        </w:rPr>
        <w:t xml:space="preserve">بيان مدي تأثير </w:t>
      </w:r>
      <w:r w:rsidR="00FE28A6" w:rsidRPr="00D578F7">
        <w:rPr>
          <w:rFonts w:ascii="Sakkal Majalla" w:hAnsi="Sakkal Majalla" w:cs="Sakkal Majalla" w:hint="cs"/>
          <w:sz w:val="28"/>
          <w:szCs w:val="28"/>
          <w:rtl/>
        </w:rPr>
        <w:t>المرونة التسويقية</w:t>
      </w:r>
      <w:r w:rsidRPr="00D578F7">
        <w:rPr>
          <w:rFonts w:ascii="Sakkal Majalla" w:hAnsi="Sakkal Majalla" w:cs="Sakkal Majalla" w:hint="cs"/>
          <w:sz w:val="28"/>
          <w:szCs w:val="28"/>
          <w:rtl/>
        </w:rPr>
        <w:t xml:space="preserve"> للمزيج البيعي على العلامة التجارية وابعادها (الجودة المدركة والولاء والوعي والارتباط بالعلامة التجارية). </w:t>
      </w:r>
    </w:p>
    <w:p w14:paraId="4375A43F" w14:textId="045837FD" w:rsidR="00D910A0" w:rsidRPr="00D578F7" w:rsidRDefault="00D910A0" w:rsidP="00D578F7">
      <w:pPr>
        <w:pStyle w:val="a5"/>
        <w:numPr>
          <w:ilvl w:val="0"/>
          <w:numId w:val="9"/>
        </w:numPr>
        <w:spacing w:line="360" w:lineRule="auto"/>
        <w:jc w:val="both"/>
        <w:rPr>
          <w:rFonts w:ascii="Sakkal Majalla" w:hAnsi="Sakkal Majalla" w:cs="Sakkal Majalla"/>
          <w:sz w:val="28"/>
          <w:szCs w:val="28"/>
          <w:rtl/>
        </w:rPr>
      </w:pPr>
      <w:r w:rsidRPr="00D578F7">
        <w:rPr>
          <w:rFonts w:ascii="Sakkal Majalla" w:hAnsi="Sakkal Majalla" w:cs="Sakkal Majalla" w:hint="cs"/>
          <w:sz w:val="28"/>
          <w:szCs w:val="28"/>
          <w:rtl/>
        </w:rPr>
        <w:lastRenderedPageBreak/>
        <w:t xml:space="preserve">بيان مدي تأثير </w:t>
      </w:r>
      <w:r w:rsidR="00FE28A6" w:rsidRPr="00D578F7">
        <w:rPr>
          <w:rFonts w:ascii="Sakkal Majalla" w:hAnsi="Sakkal Majalla" w:cs="Sakkal Majalla" w:hint="cs"/>
          <w:sz w:val="28"/>
          <w:szCs w:val="28"/>
          <w:rtl/>
        </w:rPr>
        <w:t>المرونة التسويقية</w:t>
      </w:r>
      <w:r w:rsidRPr="00D578F7">
        <w:rPr>
          <w:rFonts w:ascii="Sakkal Majalla" w:hAnsi="Sakkal Majalla" w:cs="Sakkal Majalla" w:hint="cs"/>
          <w:sz w:val="28"/>
          <w:szCs w:val="28"/>
          <w:rtl/>
        </w:rPr>
        <w:t xml:space="preserve"> لمرونة السعر على العلامة التجارية وابعادها (الجودة المدركة والولاء والوعي والارتباط بالعلامة التجارية). </w:t>
      </w:r>
    </w:p>
    <w:p w14:paraId="132ADF41" w14:textId="51459B9E" w:rsidR="00D910A0" w:rsidRPr="00D578F7" w:rsidRDefault="00D910A0" w:rsidP="00D578F7">
      <w:pPr>
        <w:pStyle w:val="a5"/>
        <w:numPr>
          <w:ilvl w:val="0"/>
          <w:numId w:val="9"/>
        </w:numPr>
        <w:spacing w:line="360" w:lineRule="auto"/>
        <w:jc w:val="both"/>
        <w:rPr>
          <w:rFonts w:ascii="Sakkal Majalla" w:hAnsi="Sakkal Majalla" w:cs="Sakkal Majalla"/>
          <w:sz w:val="28"/>
          <w:szCs w:val="28"/>
          <w:rtl/>
        </w:rPr>
      </w:pPr>
      <w:r w:rsidRPr="00D578F7">
        <w:rPr>
          <w:rFonts w:ascii="Sakkal Majalla" w:hAnsi="Sakkal Majalla" w:cs="Sakkal Majalla" w:hint="cs"/>
          <w:sz w:val="28"/>
          <w:szCs w:val="28"/>
          <w:rtl/>
        </w:rPr>
        <w:t xml:space="preserve">بيان مدي تأثير </w:t>
      </w:r>
      <w:r w:rsidR="00FE28A6" w:rsidRPr="00D578F7">
        <w:rPr>
          <w:rFonts w:ascii="Sakkal Majalla" w:hAnsi="Sakkal Majalla" w:cs="Sakkal Majalla" w:hint="cs"/>
          <w:sz w:val="28"/>
          <w:szCs w:val="28"/>
          <w:rtl/>
        </w:rPr>
        <w:t>المرونة التسويقية</w:t>
      </w:r>
      <w:r w:rsidRPr="00D578F7">
        <w:rPr>
          <w:rFonts w:ascii="Sakkal Majalla" w:hAnsi="Sakkal Majalla" w:cs="Sakkal Majalla" w:hint="cs"/>
          <w:sz w:val="28"/>
          <w:szCs w:val="28"/>
          <w:rtl/>
        </w:rPr>
        <w:t xml:space="preserve"> للتوزيع على العلامة التجارية وابعادها (الجودة المدركة والولاء والوعي والارتباط بالعلامة التجارية). </w:t>
      </w:r>
    </w:p>
    <w:p w14:paraId="6EC37656" w14:textId="29CBF387" w:rsidR="00D910A0" w:rsidRPr="00D578F7" w:rsidRDefault="00D910A0" w:rsidP="00D578F7">
      <w:pPr>
        <w:pStyle w:val="a5"/>
        <w:numPr>
          <w:ilvl w:val="0"/>
          <w:numId w:val="9"/>
        </w:numPr>
        <w:spacing w:line="360" w:lineRule="auto"/>
        <w:jc w:val="both"/>
        <w:rPr>
          <w:rFonts w:ascii="Sakkal Majalla" w:hAnsi="Sakkal Majalla" w:cs="Sakkal Majalla"/>
          <w:sz w:val="28"/>
          <w:szCs w:val="28"/>
          <w:rtl/>
        </w:rPr>
      </w:pPr>
      <w:r w:rsidRPr="00D578F7">
        <w:rPr>
          <w:rFonts w:ascii="Sakkal Majalla" w:hAnsi="Sakkal Majalla" w:cs="Sakkal Majalla" w:hint="cs"/>
          <w:sz w:val="28"/>
          <w:szCs w:val="28"/>
          <w:rtl/>
        </w:rPr>
        <w:t xml:space="preserve">بيان مدي تأثير </w:t>
      </w:r>
      <w:r w:rsidR="00FE28A6" w:rsidRPr="00D578F7">
        <w:rPr>
          <w:rFonts w:ascii="Sakkal Majalla" w:hAnsi="Sakkal Majalla" w:cs="Sakkal Majalla" w:hint="cs"/>
          <w:sz w:val="28"/>
          <w:szCs w:val="28"/>
          <w:rtl/>
        </w:rPr>
        <w:t>المرونة التسويقية</w:t>
      </w:r>
      <w:r w:rsidRPr="00D578F7">
        <w:rPr>
          <w:rFonts w:ascii="Sakkal Majalla" w:hAnsi="Sakkal Majalla" w:cs="Sakkal Majalla" w:hint="cs"/>
          <w:sz w:val="28"/>
          <w:szCs w:val="28"/>
          <w:rtl/>
        </w:rPr>
        <w:t xml:space="preserve"> </w:t>
      </w:r>
      <w:r w:rsidR="00D578F7" w:rsidRPr="00D578F7">
        <w:rPr>
          <w:rFonts w:ascii="Sakkal Majalla" w:hAnsi="Sakkal Majalla" w:cs="Sakkal Majalla" w:hint="cs"/>
          <w:sz w:val="28"/>
          <w:szCs w:val="28"/>
          <w:rtl/>
        </w:rPr>
        <w:t xml:space="preserve">للترويج </w:t>
      </w:r>
      <w:r w:rsidR="007F76C1" w:rsidRPr="00D578F7">
        <w:rPr>
          <w:rFonts w:ascii="Sakkal Majalla" w:hAnsi="Sakkal Majalla" w:cs="Sakkal Majalla" w:hint="cs"/>
          <w:sz w:val="28"/>
          <w:szCs w:val="28"/>
          <w:rtl/>
        </w:rPr>
        <w:t>على</w:t>
      </w:r>
      <w:r w:rsidRPr="00D578F7">
        <w:rPr>
          <w:rFonts w:ascii="Sakkal Majalla" w:hAnsi="Sakkal Majalla" w:cs="Sakkal Majalla" w:hint="cs"/>
          <w:sz w:val="28"/>
          <w:szCs w:val="28"/>
          <w:rtl/>
        </w:rPr>
        <w:t xml:space="preserve"> العلامة التجارية وابعادها (الجودة المدركة والولاء والوعي والارتباط بالعلامة التجارية). </w:t>
      </w:r>
    </w:p>
    <w:p w14:paraId="44DB923D" w14:textId="77777777" w:rsidR="009125CE" w:rsidRPr="00FE28A6" w:rsidRDefault="009125CE" w:rsidP="00FE28A6">
      <w:pPr>
        <w:spacing w:line="360" w:lineRule="auto"/>
        <w:jc w:val="both"/>
        <w:rPr>
          <w:rFonts w:ascii="Sakkal Majalla" w:hAnsi="Sakkal Majalla" w:cs="Sakkal Majalla"/>
          <w:sz w:val="28"/>
          <w:szCs w:val="28"/>
          <w:rtl/>
        </w:rPr>
      </w:pPr>
    </w:p>
    <w:p w14:paraId="36F619BF" w14:textId="77777777" w:rsidR="00A74F76" w:rsidRPr="00D578F7" w:rsidRDefault="00D22171" w:rsidP="00DC5C68">
      <w:pPr>
        <w:spacing w:line="360" w:lineRule="auto"/>
        <w:jc w:val="both"/>
        <w:outlineLvl w:val="0"/>
        <w:rPr>
          <w:rFonts w:ascii="Sakkal Majalla" w:hAnsi="Sakkal Majalla" w:cs="Sakkal Majalla"/>
          <w:b/>
          <w:bCs/>
          <w:sz w:val="32"/>
          <w:szCs w:val="32"/>
          <w:u w:val="single"/>
          <w:rtl/>
        </w:rPr>
      </w:pPr>
      <w:bookmarkStart w:id="8" w:name="_Toc174009820"/>
      <w:r w:rsidRPr="00D578F7">
        <w:rPr>
          <w:rFonts w:ascii="Sakkal Majalla" w:hAnsi="Sakkal Majalla" w:cs="Sakkal Majalla" w:hint="cs"/>
          <w:b/>
          <w:bCs/>
          <w:sz w:val="32"/>
          <w:szCs w:val="32"/>
          <w:u w:val="single"/>
          <w:rtl/>
        </w:rPr>
        <w:t>تساؤلات الدراسة</w:t>
      </w:r>
      <w:bookmarkEnd w:id="8"/>
    </w:p>
    <w:p w14:paraId="5C26712B" w14:textId="78D0EAFE" w:rsidR="00D910A0" w:rsidRPr="00D578F7" w:rsidRDefault="00D910A0" w:rsidP="00D578F7">
      <w:pPr>
        <w:pStyle w:val="a5"/>
        <w:numPr>
          <w:ilvl w:val="0"/>
          <w:numId w:val="12"/>
        </w:numPr>
        <w:spacing w:line="360" w:lineRule="auto"/>
        <w:jc w:val="both"/>
        <w:rPr>
          <w:rFonts w:ascii="Sakkal Majalla" w:hAnsi="Sakkal Majalla" w:cs="Sakkal Majalla"/>
          <w:sz w:val="28"/>
          <w:szCs w:val="28"/>
          <w:rtl/>
        </w:rPr>
      </w:pPr>
      <w:r w:rsidRPr="00D578F7">
        <w:rPr>
          <w:rFonts w:ascii="Sakkal Majalla" w:hAnsi="Sakkal Majalla" w:cs="Sakkal Majalla" w:hint="cs"/>
          <w:sz w:val="28"/>
          <w:szCs w:val="28"/>
          <w:rtl/>
        </w:rPr>
        <w:t xml:space="preserve">ما مدي تأثير ابعاد </w:t>
      </w:r>
      <w:r w:rsidR="00D578F7" w:rsidRPr="00D578F7">
        <w:rPr>
          <w:rFonts w:ascii="Sakkal Majalla" w:hAnsi="Sakkal Majalla" w:cs="Sakkal Majalla" w:hint="cs"/>
          <w:sz w:val="28"/>
          <w:szCs w:val="28"/>
          <w:rtl/>
        </w:rPr>
        <w:t>ال</w:t>
      </w:r>
      <w:r w:rsidRPr="00D578F7">
        <w:rPr>
          <w:rFonts w:ascii="Sakkal Majalla" w:hAnsi="Sakkal Majalla" w:cs="Sakkal Majalla" w:hint="cs"/>
          <w:sz w:val="28"/>
          <w:szCs w:val="28"/>
          <w:rtl/>
        </w:rPr>
        <w:t xml:space="preserve">مرونة التسويقية على الجودة المدركة للعلامة التجارية؟ </w:t>
      </w:r>
    </w:p>
    <w:p w14:paraId="49D074A2" w14:textId="12B28647" w:rsidR="00D910A0" w:rsidRPr="00D578F7" w:rsidRDefault="00D910A0" w:rsidP="00D578F7">
      <w:pPr>
        <w:pStyle w:val="a5"/>
        <w:numPr>
          <w:ilvl w:val="0"/>
          <w:numId w:val="12"/>
        </w:numPr>
        <w:spacing w:line="360" w:lineRule="auto"/>
        <w:jc w:val="both"/>
        <w:rPr>
          <w:rFonts w:ascii="Sakkal Majalla" w:hAnsi="Sakkal Majalla" w:cs="Sakkal Majalla"/>
          <w:sz w:val="28"/>
          <w:szCs w:val="28"/>
          <w:rtl/>
        </w:rPr>
      </w:pPr>
      <w:r w:rsidRPr="00D578F7">
        <w:rPr>
          <w:rFonts w:ascii="Sakkal Majalla" w:hAnsi="Sakkal Majalla" w:cs="Sakkal Majalla" w:hint="cs"/>
          <w:sz w:val="28"/>
          <w:szCs w:val="28"/>
          <w:rtl/>
        </w:rPr>
        <w:t xml:space="preserve">ما مدي تأثير ابعاد </w:t>
      </w:r>
      <w:r w:rsidR="00D578F7" w:rsidRPr="00D578F7">
        <w:rPr>
          <w:rFonts w:ascii="Sakkal Majalla" w:hAnsi="Sakkal Majalla" w:cs="Sakkal Majalla" w:hint="cs"/>
          <w:sz w:val="28"/>
          <w:szCs w:val="28"/>
          <w:rtl/>
        </w:rPr>
        <w:t>ال</w:t>
      </w:r>
      <w:r w:rsidRPr="00D578F7">
        <w:rPr>
          <w:rFonts w:ascii="Sakkal Majalla" w:hAnsi="Sakkal Majalla" w:cs="Sakkal Majalla" w:hint="cs"/>
          <w:sz w:val="28"/>
          <w:szCs w:val="28"/>
          <w:rtl/>
        </w:rPr>
        <w:t xml:space="preserve">مرونة التسويقية على الولاء للعلامة التجارية؟ </w:t>
      </w:r>
    </w:p>
    <w:p w14:paraId="5D1747E9" w14:textId="493FE643" w:rsidR="00D910A0" w:rsidRPr="00D578F7" w:rsidRDefault="00D910A0" w:rsidP="00D578F7">
      <w:pPr>
        <w:pStyle w:val="a5"/>
        <w:numPr>
          <w:ilvl w:val="0"/>
          <w:numId w:val="12"/>
        </w:numPr>
        <w:spacing w:line="360" w:lineRule="auto"/>
        <w:jc w:val="both"/>
        <w:rPr>
          <w:rFonts w:ascii="Sakkal Majalla" w:hAnsi="Sakkal Majalla" w:cs="Sakkal Majalla"/>
          <w:sz w:val="28"/>
          <w:szCs w:val="28"/>
          <w:rtl/>
        </w:rPr>
      </w:pPr>
      <w:r w:rsidRPr="00D578F7">
        <w:rPr>
          <w:rFonts w:ascii="Sakkal Majalla" w:hAnsi="Sakkal Majalla" w:cs="Sakkal Majalla" w:hint="cs"/>
          <w:sz w:val="28"/>
          <w:szCs w:val="28"/>
          <w:rtl/>
        </w:rPr>
        <w:t xml:space="preserve">ما مدي تأثير ابعاد </w:t>
      </w:r>
      <w:r w:rsidR="00D578F7" w:rsidRPr="00D578F7">
        <w:rPr>
          <w:rFonts w:ascii="Sakkal Majalla" w:hAnsi="Sakkal Majalla" w:cs="Sakkal Majalla" w:hint="cs"/>
          <w:sz w:val="28"/>
          <w:szCs w:val="28"/>
          <w:rtl/>
        </w:rPr>
        <w:t>ال</w:t>
      </w:r>
      <w:r w:rsidRPr="00D578F7">
        <w:rPr>
          <w:rFonts w:ascii="Sakkal Majalla" w:hAnsi="Sakkal Majalla" w:cs="Sakkal Majalla" w:hint="cs"/>
          <w:sz w:val="28"/>
          <w:szCs w:val="28"/>
          <w:rtl/>
        </w:rPr>
        <w:t xml:space="preserve">مرونة التسويقية على الوعي بالعلامة التجارية؟ </w:t>
      </w:r>
    </w:p>
    <w:p w14:paraId="612EA669" w14:textId="6738CA42" w:rsidR="00D910A0" w:rsidRPr="00D578F7" w:rsidRDefault="00D910A0" w:rsidP="00D578F7">
      <w:pPr>
        <w:pStyle w:val="a5"/>
        <w:numPr>
          <w:ilvl w:val="0"/>
          <w:numId w:val="12"/>
        </w:numPr>
        <w:spacing w:line="360" w:lineRule="auto"/>
        <w:jc w:val="both"/>
        <w:rPr>
          <w:rFonts w:ascii="Sakkal Majalla" w:hAnsi="Sakkal Majalla" w:cs="Sakkal Majalla"/>
          <w:sz w:val="28"/>
          <w:szCs w:val="28"/>
          <w:rtl/>
        </w:rPr>
      </w:pPr>
      <w:r w:rsidRPr="00D578F7">
        <w:rPr>
          <w:rFonts w:ascii="Sakkal Majalla" w:hAnsi="Sakkal Majalla" w:cs="Sakkal Majalla" w:hint="cs"/>
          <w:sz w:val="28"/>
          <w:szCs w:val="28"/>
          <w:rtl/>
        </w:rPr>
        <w:t xml:space="preserve">ما مدي تأثير ابعاد </w:t>
      </w:r>
      <w:r w:rsidR="00D578F7" w:rsidRPr="00D578F7">
        <w:rPr>
          <w:rFonts w:ascii="Sakkal Majalla" w:hAnsi="Sakkal Majalla" w:cs="Sakkal Majalla" w:hint="cs"/>
          <w:sz w:val="28"/>
          <w:szCs w:val="28"/>
          <w:rtl/>
        </w:rPr>
        <w:t>ال</w:t>
      </w:r>
      <w:r w:rsidRPr="00D578F7">
        <w:rPr>
          <w:rFonts w:ascii="Sakkal Majalla" w:hAnsi="Sakkal Majalla" w:cs="Sakkal Majalla" w:hint="cs"/>
          <w:sz w:val="28"/>
          <w:szCs w:val="28"/>
          <w:rtl/>
        </w:rPr>
        <w:t>مرونة التسويقية على الارتباط بالعلامة التجارية؟</w:t>
      </w:r>
    </w:p>
    <w:p w14:paraId="4BB549C1" w14:textId="006BFDC3" w:rsidR="00A74F76" w:rsidRPr="00D578F7" w:rsidRDefault="00D910A0" w:rsidP="00D578F7">
      <w:pPr>
        <w:pStyle w:val="a5"/>
        <w:numPr>
          <w:ilvl w:val="0"/>
          <w:numId w:val="12"/>
        </w:numPr>
        <w:spacing w:line="360" w:lineRule="auto"/>
        <w:jc w:val="both"/>
        <w:rPr>
          <w:rFonts w:ascii="Sakkal Majalla" w:hAnsi="Sakkal Majalla" w:cs="Sakkal Majalla"/>
          <w:sz w:val="28"/>
          <w:szCs w:val="28"/>
          <w:rtl/>
        </w:rPr>
      </w:pPr>
      <w:r w:rsidRPr="00D578F7">
        <w:rPr>
          <w:rFonts w:ascii="Sakkal Majalla" w:hAnsi="Sakkal Majalla" w:cs="Sakkal Majalla" w:hint="cs"/>
          <w:sz w:val="28"/>
          <w:szCs w:val="28"/>
          <w:rtl/>
        </w:rPr>
        <w:t xml:space="preserve">مـا مـدى تأثيـر </w:t>
      </w:r>
      <w:r w:rsidR="00FE28A6" w:rsidRPr="00D578F7">
        <w:rPr>
          <w:rFonts w:ascii="Sakkal Majalla" w:hAnsi="Sakkal Majalla" w:cs="Sakkal Majalla" w:hint="cs"/>
          <w:sz w:val="28"/>
          <w:szCs w:val="28"/>
          <w:rtl/>
        </w:rPr>
        <w:t>المرونة التسويقية</w:t>
      </w:r>
      <w:r w:rsidRPr="00D578F7">
        <w:rPr>
          <w:rFonts w:ascii="Sakkal Majalla" w:hAnsi="Sakkal Majalla" w:cs="Sakkal Majalla" w:hint="cs"/>
          <w:sz w:val="28"/>
          <w:szCs w:val="28"/>
          <w:rtl/>
        </w:rPr>
        <w:t xml:space="preserve"> علـى أبعـاد قيمـة العلامـة التجاريـة طبقا للمتغيرات الديموغرافية (الجنس </w:t>
      </w:r>
      <w:r w:rsidR="00D578F7" w:rsidRPr="00D578F7">
        <w:rPr>
          <w:rFonts w:ascii="Sakkal Majalla" w:hAnsi="Sakkal Majalla" w:cs="Sakkal Majalla" w:hint="cs"/>
          <w:sz w:val="28"/>
          <w:szCs w:val="28"/>
          <w:rtl/>
        </w:rPr>
        <w:t>والعمر</w:t>
      </w:r>
      <w:r w:rsidRPr="00D578F7">
        <w:rPr>
          <w:rFonts w:ascii="Sakkal Majalla" w:hAnsi="Sakkal Majalla" w:cs="Sakkal Majalla" w:hint="cs"/>
          <w:sz w:val="28"/>
          <w:szCs w:val="28"/>
          <w:rtl/>
        </w:rPr>
        <w:t xml:space="preserve"> والدرجة العلمية والوظيفة)؟</w:t>
      </w:r>
    </w:p>
    <w:p w14:paraId="6E4CC7FD" w14:textId="77777777" w:rsidR="00A74F76" w:rsidRPr="00FE28A6" w:rsidRDefault="00A74F76" w:rsidP="00FE28A6">
      <w:pPr>
        <w:spacing w:line="360" w:lineRule="auto"/>
        <w:jc w:val="both"/>
        <w:rPr>
          <w:rFonts w:ascii="Sakkal Majalla" w:hAnsi="Sakkal Majalla" w:cs="Sakkal Majalla"/>
          <w:sz w:val="28"/>
          <w:szCs w:val="28"/>
          <w:u w:val="single"/>
          <w:rtl/>
        </w:rPr>
      </w:pPr>
    </w:p>
    <w:p w14:paraId="56B19CA7" w14:textId="67082C38" w:rsidR="00D22171" w:rsidRPr="00D578F7" w:rsidRDefault="00A74F76" w:rsidP="00DC5C68">
      <w:pPr>
        <w:spacing w:line="360" w:lineRule="auto"/>
        <w:jc w:val="both"/>
        <w:outlineLvl w:val="0"/>
        <w:rPr>
          <w:rFonts w:ascii="Sakkal Majalla" w:hAnsi="Sakkal Majalla" w:cs="Sakkal Majalla"/>
          <w:b/>
          <w:bCs/>
          <w:sz w:val="32"/>
          <w:szCs w:val="32"/>
          <w:u w:val="single"/>
          <w:rtl/>
        </w:rPr>
      </w:pPr>
      <w:bookmarkStart w:id="9" w:name="_Toc174009821"/>
      <w:r w:rsidRPr="00D578F7">
        <w:rPr>
          <w:rFonts w:ascii="Sakkal Majalla" w:hAnsi="Sakkal Majalla" w:cs="Sakkal Majalla" w:hint="cs"/>
          <w:b/>
          <w:bCs/>
          <w:sz w:val="32"/>
          <w:szCs w:val="32"/>
          <w:u w:val="single"/>
          <w:rtl/>
        </w:rPr>
        <w:t>فروض الدراسة:</w:t>
      </w:r>
      <w:bookmarkEnd w:id="9"/>
    </w:p>
    <w:p w14:paraId="47138DBC" w14:textId="77777777" w:rsidR="00D910A0" w:rsidRPr="00FE28A6"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من خلال متغيرات الدارسة يمكن صياغة فروض الدراسة في الفرضيات التالية </w:t>
      </w:r>
    </w:p>
    <w:p w14:paraId="0105A6D8" w14:textId="1A52A9BD" w:rsidR="00A74F76" w:rsidRPr="00FE28A6"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الفرضية الرئيسية </w:t>
      </w:r>
      <w:r w:rsidR="00D578F7" w:rsidRPr="00FE28A6">
        <w:rPr>
          <w:rFonts w:ascii="Sakkal Majalla" w:hAnsi="Sakkal Majalla" w:cs="Sakkal Majalla" w:hint="cs"/>
          <w:sz w:val="28"/>
          <w:szCs w:val="28"/>
          <w:rtl/>
        </w:rPr>
        <w:t>(لا</w:t>
      </w:r>
      <w:r w:rsidRPr="00FE28A6">
        <w:rPr>
          <w:rFonts w:ascii="Sakkal Majalla" w:hAnsi="Sakkal Majalla" w:cs="Sakkal Majalla" w:hint="cs"/>
          <w:sz w:val="28"/>
          <w:szCs w:val="28"/>
          <w:rtl/>
        </w:rPr>
        <w:t xml:space="preserve"> يوجد </w:t>
      </w:r>
      <w:r w:rsidR="00526AFB" w:rsidRPr="00FE28A6">
        <w:rPr>
          <w:rFonts w:ascii="Sakkal Majalla" w:hAnsi="Sakkal Majalla" w:cs="Sakkal Majalla" w:hint="cs"/>
          <w:sz w:val="28"/>
          <w:szCs w:val="28"/>
          <w:rtl/>
        </w:rPr>
        <w:t>أثر</w:t>
      </w:r>
      <w:r w:rsidRPr="00FE28A6">
        <w:rPr>
          <w:rFonts w:ascii="Sakkal Majalla" w:hAnsi="Sakkal Majalla" w:cs="Sakkal Majalla" w:hint="cs"/>
          <w:sz w:val="28"/>
          <w:szCs w:val="28"/>
          <w:rtl/>
        </w:rPr>
        <w:t xml:space="preserve"> ذو دلالة إحصائية تأثير </w:t>
      </w:r>
      <w:r w:rsidR="00FE28A6" w:rsidRPr="00FE28A6">
        <w:rPr>
          <w:rFonts w:ascii="Sakkal Majalla" w:hAnsi="Sakkal Majalla" w:cs="Sakkal Majalla" w:hint="cs"/>
          <w:sz w:val="28"/>
          <w:szCs w:val="28"/>
          <w:rtl/>
        </w:rPr>
        <w:t>المرونة التسويقية</w:t>
      </w:r>
      <w:r w:rsidRPr="00FE28A6">
        <w:rPr>
          <w:rFonts w:ascii="Sakkal Majalla" w:hAnsi="Sakkal Majalla" w:cs="Sakkal Majalla" w:hint="cs"/>
          <w:sz w:val="28"/>
          <w:szCs w:val="28"/>
          <w:rtl/>
        </w:rPr>
        <w:t xml:space="preserve"> على العلامة </w:t>
      </w:r>
      <w:r w:rsidR="00D578F7" w:rsidRPr="00FE28A6">
        <w:rPr>
          <w:rFonts w:ascii="Sakkal Majalla" w:hAnsi="Sakkal Majalla" w:cs="Sakkal Majalla" w:hint="cs"/>
          <w:sz w:val="28"/>
          <w:szCs w:val="28"/>
          <w:rtl/>
        </w:rPr>
        <w:t>التجارية من</w:t>
      </w:r>
      <w:r w:rsidRPr="00FE28A6">
        <w:rPr>
          <w:rFonts w:ascii="Sakkal Majalla" w:hAnsi="Sakkal Majalla" w:cs="Sakkal Majalla" w:hint="cs"/>
          <w:sz w:val="28"/>
          <w:szCs w:val="28"/>
          <w:rtl/>
        </w:rPr>
        <w:t xml:space="preserve"> منظور العملاء من خلال (الوعي بالعلامة التجارية والارتباط بالعلامة التجارية والولاء للعلامة التجارية وجودة العلامة التجارية لـدى شـركات قطـاع صناعـة الأجهزة الالكترونية فـي </w:t>
      </w:r>
      <w:r w:rsidR="0065602A">
        <w:rPr>
          <w:rFonts w:ascii="Sakkal Majalla" w:hAnsi="Sakkal Majalla" w:cs="Sakkal Majalla" w:hint="cs"/>
          <w:sz w:val="28"/>
          <w:szCs w:val="28"/>
          <w:rtl/>
        </w:rPr>
        <w:t>السعودية</w:t>
      </w:r>
      <w:r w:rsidRPr="00FE28A6">
        <w:rPr>
          <w:rFonts w:ascii="Sakkal Majalla" w:hAnsi="Sakkal Majalla" w:cs="Sakkal Majalla" w:hint="cs"/>
          <w:sz w:val="28"/>
          <w:szCs w:val="28"/>
          <w:rtl/>
        </w:rPr>
        <w:t>.</w:t>
      </w:r>
    </w:p>
    <w:p w14:paraId="707EFA7D" w14:textId="77777777" w:rsidR="00D910A0" w:rsidRPr="00FE28A6"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ويتفرع من هذا الفرض الرئيس، الفروض الفرعية التالية:</w:t>
      </w:r>
    </w:p>
    <w:p w14:paraId="3AB631AA" w14:textId="77777777" w:rsidR="00D578F7"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lastRenderedPageBreak/>
        <w:t xml:space="preserve"> -الفـرض الفرعـي الأول: </w:t>
      </w:r>
    </w:p>
    <w:p w14:paraId="525C91B1" w14:textId="45E3440B" w:rsidR="00D910A0" w:rsidRPr="00FE28A6"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لا يوجـد أثــر ذو دلالة إحصائيـة عن تأثير ابعاد </w:t>
      </w:r>
      <w:r w:rsidR="00D578F7">
        <w:rPr>
          <w:rFonts w:ascii="Sakkal Majalla" w:hAnsi="Sakkal Majalla" w:cs="Sakkal Majalla" w:hint="cs"/>
          <w:sz w:val="28"/>
          <w:szCs w:val="28"/>
          <w:rtl/>
        </w:rPr>
        <w:t>ال</w:t>
      </w:r>
      <w:r w:rsidRPr="00FE28A6">
        <w:rPr>
          <w:rFonts w:ascii="Sakkal Majalla" w:hAnsi="Sakkal Majalla" w:cs="Sakkal Majalla" w:hint="cs"/>
          <w:sz w:val="28"/>
          <w:szCs w:val="28"/>
          <w:rtl/>
        </w:rPr>
        <w:t xml:space="preserve">مرونة التسويقية على الجودة المدركة للعلامة التجارية لـدى شـركات قطـاع صناعـة الأجهزة الالكترونية فـي </w:t>
      </w:r>
      <w:r w:rsidR="00FE28A6">
        <w:rPr>
          <w:rFonts w:ascii="Sakkal Majalla" w:hAnsi="Sakkal Majalla" w:cs="Sakkal Majalla" w:hint="cs"/>
          <w:sz w:val="28"/>
          <w:szCs w:val="28"/>
          <w:rtl/>
          <w:lang w:bidi="ar-EG"/>
        </w:rPr>
        <w:t>المملكة العربية السعودية</w:t>
      </w:r>
      <w:r w:rsidRPr="00FE28A6">
        <w:rPr>
          <w:rFonts w:ascii="Sakkal Majalla" w:hAnsi="Sakkal Majalla" w:cs="Sakkal Majalla" w:hint="cs"/>
          <w:sz w:val="28"/>
          <w:szCs w:val="28"/>
          <w:rtl/>
        </w:rPr>
        <w:t>.</w:t>
      </w:r>
    </w:p>
    <w:p w14:paraId="4FD83F11" w14:textId="77777777" w:rsidR="00D578F7"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 -الفـرض الفرعـي الثانـي: </w:t>
      </w:r>
    </w:p>
    <w:p w14:paraId="444E0CB1" w14:textId="7A9C0E29" w:rsidR="00D910A0" w:rsidRPr="00FE28A6"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لا يوجـد أثــر ذو دلالة إحصائيـة على تأثير ابعاد </w:t>
      </w:r>
      <w:r w:rsidR="00D578F7">
        <w:rPr>
          <w:rFonts w:ascii="Sakkal Majalla" w:hAnsi="Sakkal Majalla" w:cs="Sakkal Majalla" w:hint="cs"/>
          <w:sz w:val="28"/>
          <w:szCs w:val="28"/>
          <w:rtl/>
        </w:rPr>
        <w:t>ال</w:t>
      </w:r>
      <w:r w:rsidRPr="00FE28A6">
        <w:rPr>
          <w:rFonts w:ascii="Sakkal Majalla" w:hAnsi="Sakkal Majalla" w:cs="Sakkal Majalla" w:hint="cs"/>
          <w:sz w:val="28"/>
          <w:szCs w:val="28"/>
          <w:rtl/>
        </w:rPr>
        <w:t xml:space="preserve">مرونة التسويقية على الولاء للعلامة التجارية لـدى شـركات قطـاع صناعـة الأجهزة الالكترونية فـي </w:t>
      </w:r>
      <w:r w:rsidR="00FE28A6">
        <w:rPr>
          <w:rFonts w:ascii="Sakkal Majalla" w:hAnsi="Sakkal Majalla" w:cs="Sakkal Majalla" w:hint="cs"/>
          <w:sz w:val="28"/>
          <w:szCs w:val="28"/>
          <w:rtl/>
          <w:lang w:bidi="ar-EG"/>
        </w:rPr>
        <w:t>المملكة العربية السعودية</w:t>
      </w:r>
      <w:r w:rsidRPr="00FE28A6">
        <w:rPr>
          <w:rFonts w:ascii="Sakkal Majalla" w:hAnsi="Sakkal Majalla" w:cs="Sakkal Majalla" w:hint="cs"/>
          <w:sz w:val="28"/>
          <w:szCs w:val="28"/>
          <w:rtl/>
        </w:rPr>
        <w:t>.</w:t>
      </w:r>
    </w:p>
    <w:p w14:paraId="137754B6" w14:textId="77777777" w:rsidR="00D578F7"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-الفـرض الفرعـي الثالث:</w:t>
      </w:r>
    </w:p>
    <w:p w14:paraId="0149B088" w14:textId="35F858E7" w:rsidR="00D910A0" w:rsidRPr="00FE28A6"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 لا يوجـد أثــر ذو دلالة إحصائيـة على تأثير ابعاد </w:t>
      </w:r>
      <w:r w:rsidR="00D578F7">
        <w:rPr>
          <w:rFonts w:ascii="Sakkal Majalla" w:hAnsi="Sakkal Majalla" w:cs="Sakkal Majalla" w:hint="cs"/>
          <w:sz w:val="28"/>
          <w:szCs w:val="28"/>
          <w:rtl/>
        </w:rPr>
        <w:t>ال</w:t>
      </w:r>
      <w:r w:rsidRPr="00FE28A6">
        <w:rPr>
          <w:rFonts w:ascii="Sakkal Majalla" w:hAnsi="Sakkal Majalla" w:cs="Sakkal Majalla" w:hint="cs"/>
          <w:sz w:val="28"/>
          <w:szCs w:val="28"/>
          <w:rtl/>
        </w:rPr>
        <w:t xml:space="preserve">مرونة التسويقية على الوعي بالعلامة التجارية لـدى شـركات قطـاع صناعـة الأجهزة الالكترونية فـي </w:t>
      </w:r>
      <w:r w:rsidR="00FE28A6">
        <w:rPr>
          <w:rFonts w:ascii="Sakkal Majalla" w:hAnsi="Sakkal Majalla" w:cs="Sakkal Majalla" w:hint="cs"/>
          <w:sz w:val="28"/>
          <w:szCs w:val="28"/>
          <w:rtl/>
          <w:lang w:bidi="ar-EG"/>
        </w:rPr>
        <w:t>المملكة العربية السعودية</w:t>
      </w:r>
      <w:r w:rsidRPr="00FE28A6">
        <w:rPr>
          <w:rFonts w:ascii="Sakkal Majalla" w:hAnsi="Sakkal Majalla" w:cs="Sakkal Majalla" w:hint="cs"/>
          <w:sz w:val="28"/>
          <w:szCs w:val="28"/>
          <w:rtl/>
        </w:rPr>
        <w:t>.</w:t>
      </w:r>
    </w:p>
    <w:p w14:paraId="769033A9" w14:textId="77777777" w:rsidR="00D578F7"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-الفـرض الفرعـي الرابع: </w:t>
      </w:r>
    </w:p>
    <w:p w14:paraId="0305F6CD" w14:textId="63F985D5" w:rsidR="00D910A0" w:rsidRPr="00FE28A6"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لا يوجـد أثــر ذو دلالة إحصائيـة تأثير ابعاد </w:t>
      </w:r>
      <w:r w:rsidR="00D578F7">
        <w:rPr>
          <w:rFonts w:ascii="Sakkal Majalla" w:hAnsi="Sakkal Majalla" w:cs="Sakkal Majalla" w:hint="cs"/>
          <w:sz w:val="28"/>
          <w:szCs w:val="28"/>
          <w:rtl/>
        </w:rPr>
        <w:t>ال</w:t>
      </w:r>
      <w:r w:rsidRPr="00FE28A6">
        <w:rPr>
          <w:rFonts w:ascii="Sakkal Majalla" w:hAnsi="Sakkal Majalla" w:cs="Sakkal Majalla" w:hint="cs"/>
          <w:sz w:val="28"/>
          <w:szCs w:val="28"/>
          <w:rtl/>
        </w:rPr>
        <w:t xml:space="preserve">مرونة التسويقية على الارتباط بالعلامة التجارية لـدى شـركات قطـاع صناعـة الأجهزة الالكترونية فـي </w:t>
      </w:r>
      <w:r w:rsidR="00FE28A6">
        <w:rPr>
          <w:rFonts w:ascii="Sakkal Majalla" w:hAnsi="Sakkal Majalla" w:cs="Sakkal Majalla" w:hint="cs"/>
          <w:sz w:val="28"/>
          <w:szCs w:val="28"/>
          <w:rtl/>
          <w:lang w:bidi="ar-EG"/>
        </w:rPr>
        <w:t>المملكة العربية السعودية</w:t>
      </w:r>
      <w:r w:rsidRPr="00FE28A6">
        <w:rPr>
          <w:rFonts w:ascii="Sakkal Majalla" w:hAnsi="Sakkal Majalla" w:cs="Sakkal Majalla" w:hint="cs"/>
          <w:sz w:val="28"/>
          <w:szCs w:val="28"/>
          <w:rtl/>
        </w:rPr>
        <w:t>.</w:t>
      </w:r>
    </w:p>
    <w:p w14:paraId="433DE5F3" w14:textId="77777777" w:rsidR="00D578F7"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الفرضية الفرعية الخامسة: </w:t>
      </w:r>
    </w:p>
    <w:p w14:paraId="5B424455" w14:textId="151AE132" w:rsidR="00D910A0" w:rsidRPr="00FE28A6"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تأثيـر </w:t>
      </w:r>
      <w:r w:rsidR="00FE28A6" w:rsidRPr="00FE28A6">
        <w:rPr>
          <w:rFonts w:ascii="Sakkal Majalla" w:hAnsi="Sakkal Majalla" w:cs="Sakkal Majalla" w:hint="cs"/>
          <w:sz w:val="28"/>
          <w:szCs w:val="28"/>
          <w:rtl/>
        </w:rPr>
        <w:t>المرونة التسويقية</w:t>
      </w:r>
      <w:r w:rsidRPr="00FE28A6">
        <w:rPr>
          <w:rFonts w:ascii="Sakkal Majalla" w:hAnsi="Sakkal Majalla" w:cs="Sakkal Majalla" w:hint="cs"/>
          <w:sz w:val="28"/>
          <w:szCs w:val="28"/>
          <w:rtl/>
        </w:rPr>
        <w:t xml:space="preserve"> علـى أبعـاد قيمـة العلامـة التجاريـة طبقا للمتغيرات الديموغرافية (الجنس والعمر والدرجة العلمية والوظيفة).</w:t>
      </w:r>
    </w:p>
    <w:p w14:paraId="375C4ABC" w14:textId="77777777" w:rsidR="00D910A0" w:rsidRPr="00D578F7" w:rsidRDefault="00D910A0" w:rsidP="00DC5C68">
      <w:pPr>
        <w:spacing w:line="360" w:lineRule="auto"/>
        <w:jc w:val="both"/>
        <w:outlineLvl w:val="0"/>
        <w:rPr>
          <w:rFonts w:ascii="Sakkal Majalla" w:hAnsi="Sakkal Majalla" w:cs="Sakkal Majalla"/>
          <w:sz w:val="28"/>
          <w:szCs w:val="28"/>
          <w:u w:val="single"/>
          <w:rtl/>
        </w:rPr>
      </w:pPr>
      <w:bookmarkStart w:id="10" w:name="_Toc174009822"/>
      <w:r w:rsidRPr="00D578F7">
        <w:rPr>
          <w:rFonts w:ascii="Sakkal Majalla" w:hAnsi="Sakkal Majalla" w:cs="Sakkal Majalla" w:hint="cs"/>
          <w:sz w:val="28"/>
          <w:szCs w:val="28"/>
          <w:u w:val="single"/>
          <w:rtl/>
        </w:rPr>
        <w:t>نموذج متغيرات الدراسة:</w:t>
      </w:r>
      <w:bookmarkEnd w:id="10"/>
    </w:p>
    <w:p w14:paraId="6AABEA4E" w14:textId="4B22A3B7" w:rsidR="00D910A0" w:rsidRPr="00FE28A6"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المتغير المستقل: - المرونة التسويقية</w:t>
      </w:r>
    </w:p>
    <w:p w14:paraId="65879D48" w14:textId="66AAB4BD" w:rsidR="00D910A0" w:rsidRPr="00FE28A6" w:rsidRDefault="00D910A0" w:rsidP="00FE28A6">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المتغير التابع: - العلامة التجارية</w:t>
      </w:r>
    </w:p>
    <w:p w14:paraId="06C17692" w14:textId="77777777" w:rsidR="00D910A0" w:rsidRPr="00FE28A6" w:rsidRDefault="00D910A0" w:rsidP="00FE28A6">
      <w:pPr>
        <w:spacing w:line="360" w:lineRule="auto"/>
        <w:jc w:val="both"/>
        <w:rPr>
          <w:rFonts w:ascii="Sakkal Majalla" w:hAnsi="Sakkal Majalla" w:cs="Sakkal Majalla"/>
          <w:sz w:val="28"/>
          <w:szCs w:val="28"/>
          <w:rtl/>
        </w:rPr>
      </w:pPr>
    </w:p>
    <w:p w14:paraId="7BB23400" w14:textId="77777777" w:rsidR="00A74F76" w:rsidRPr="00FE28A6" w:rsidRDefault="00A74F76" w:rsidP="00FE28A6">
      <w:pPr>
        <w:spacing w:line="360" w:lineRule="auto"/>
        <w:jc w:val="both"/>
        <w:rPr>
          <w:rFonts w:ascii="Sakkal Majalla" w:hAnsi="Sakkal Majalla" w:cs="Sakkal Majalla"/>
          <w:sz w:val="28"/>
          <w:szCs w:val="28"/>
          <w:u w:val="single"/>
          <w:rtl/>
        </w:rPr>
      </w:pPr>
    </w:p>
    <w:p w14:paraId="58758CB4" w14:textId="77777777" w:rsidR="00A74F76" w:rsidRPr="00FE28A6" w:rsidRDefault="00A74F76" w:rsidP="00FE28A6">
      <w:pPr>
        <w:spacing w:line="360" w:lineRule="auto"/>
        <w:jc w:val="both"/>
        <w:rPr>
          <w:rFonts w:ascii="Sakkal Majalla" w:hAnsi="Sakkal Majalla" w:cs="Sakkal Majalla"/>
          <w:sz w:val="28"/>
          <w:szCs w:val="28"/>
          <w:u w:val="single"/>
          <w:rtl/>
        </w:rPr>
      </w:pPr>
    </w:p>
    <w:p w14:paraId="12A8BA8E" w14:textId="77777777" w:rsidR="00A74F76" w:rsidRPr="00FE28A6" w:rsidRDefault="00A74F76" w:rsidP="00FE28A6">
      <w:pPr>
        <w:spacing w:line="360" w:lineRule="auto"/>
        <w:jc w:val="both"/>
        <w:rPr>
          <w:rFonts w:ascii="Sakkal Majalla" w:hAnsi="Sakkal Majalla" w:cs="Sakkal Majalla"/>
          <w:sz w:val="28"/>
          <w:szCs w:val="28"/>
          <w:u w:val="single"/>
          <w:rtl/>
        </w:rPr>
      </w:pPr>
    </w:p>
    <w:p w14:paraId="037A8231" w14:textId="7D300D77" w:rsidR="00A74F76" w:rsidRPr="00FE28A6" w:rsidRDefault="00D910A0" w:rsidP="00FE28A6">
      <w:pPr>
        <w:spacing w:line="360" w:lineRule="auto"/>
        <w:jc w:val="both"/>
        <w:rPr>
          <w:rFonts w:ascii="Sakkal Majalla" w:hAnsi="Sakkal Majalla" w:cs="Sakkal Majalla"/>
          <w:sz w:val="28"/>
          <w:szCs w:val="28"/>
          <w:u w:val="single"/>
          <w:rtl/>
        </w:rPr>
      </w:pPr>
      <w:r w:rsidRPr="00FE28A6">
        <w:rPr>
          <w:rFonts w:ascii="Sakkal Majalla" w:hAnsi="Sakkal Majalla" w:cs="Sakkal Majalla" w:hint="cs"/>
          <w:noProof/>
          <w:kern w:val="0"/>
          <w:sz w:val="28"/>
          <w:szCs w:val="28"/>
          <w:rtl/>
          <w:lang w:val="ar-SA"/>
        </w:rPr>
        <mc:AlternateContent>
          <mc:Choice Requires="wpg">
            <w:drawing>
              <wp:anchor distT="0" distB="0" distL="114300" distR="114300" simplePos="0" relativeHeight="251660288" behindDoc="0" locked="0" layoutInCell="1" allowOverlap="1" wp14:anchorId="13E9317D" wp14:editId="53380850">
                <wp:simplePos x="0" y="0"/>
                <wp:positionH relativeFrom="page">
                  <wp:posOffset>883920</wp:posOffset>
                </wp:positionH>
                <wp:positionV relativeFrom="paragraph">
                  <wp:posOffset>-335280</wp:posOffset>
                </wp:positionV>
                <wp:extent cx="5585460" cy="3789680"/>
                <wp:effectExtent l="0" t="0" r="15240" b="20320"/>
                <wp:wrapNone/>
                <wp:docPr id="1074951167" name="مجموعة 7"/>
                <wp:cNvGraphicFramePr/>
                <a:graphic xmlns:a="http://schemas.openxmlformats.org/drawingml/2006/main">
                  <a:graphicData uri="http://schemas.microsoft.com/office/word/2010/wordprocessingGroup">
                    <wpg:wgp>
                      <wpg:cNvGrpSpPr/>
                      <wpg:grpSpPr>
                        <a:xfrm>
                          <a:off x="0" y="0"/>
                          <a:ext cx="5585460" cy="3789680"/>
                          <a:chOff x="-323734" y="-935334"/>
                          <a:chExt cx="5433060" cy="4420317"/>
                        </a:xfrm>
                      </wpg:grpSpPr>
                      <wps:wsp>
                        <wps:cNvPr id="1267900231" name="مستطيل: زوايا مستديرة 1"/>
                        <wps:cNvSpPr/>
                        <wps:spPr>
                          <a:xfrm>
                            <a:off x="-323734" y="-935334"/>
                            <a:ext cx="5433060" cy="4420317"/>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202335"/>
                            <a:ext cx="1249680" cy="467079"/>
                          </a:xfrm>
                          <a:prstGeom prst="rect">
                            <a:avLst/>
                          </a:prstGeom>
                        </wps:spPr>
                        <wps:style>
                          <a:lnRef idx="2">
                            <a:schemeClr val="accent6"/>
                          </a:lnRef>
                          <a:fillRef idx="1">
                            <a:schemeClr val="lt1"/>
                          </a:fillRef>
                          <a:effectRef idx="0">
                            <a:schemeClr val="accent6"/>
                          </a:effectRef>
                          <a:fontRef idx="minor">
                            <a:schemeClr val="dk1"/>
                          </a:fontRef>
                        </wps:style>
                        <wps:txbx>
                          <w:txbxContent>
                            <w:p w14:paraId="40175F49" w14:textId="77777777" w:rsidR="00D910A0" w:rsidRPr="0014413D" w:rsidRDefault="00D910A0" w:rsidP="00D910A0">
                              <w:pPr>
                                <w:jc w:val="center"/>
                                <w:rPr>
                                  <w:b/>
                                  <w:bCs/>
                                  <w:sz w:val="28"/>
                                  <w:szCs w:val="28"/>
                                </w:rPr>
                              </w:pPr>
                              <w:r w:rsidRPr="0014413D">
                                <w:rPr>
                                  <w:rFonts w:hint="cs"/>
                                  <w:b/>
                                  <w:bCs/>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511944" y="1367554"/>
                            <a:ext cx="1249680" cy="1690803"/>
                          </a:xfrm>
                          <a:prstGeom prst="rect">
                            <a:avLst/>
                          </a:prstGeom>
                        </wps:spPr>
                        <wps:style>
                          <a:lnRef idx="2">
                            <a:schemeClr val="accent6"/>
                          </a:lnRef>
                          <a:fillRef idx="1">
                            <a:schemeClr val="lt1"/>
                          </a:fillRef>
                          <a:effectRef idx="0">
                            <a:schemeClr val="accent6"/>
                          </a:effectRef>
                          <a:fontRef idx="minor">
                            <a:schemeClr val="dk1"/>
                          </a:fontRef>
                        </wps:style>
                        <wps:txbx>
                          <w:txbxContent>
                            <w:p w14:paraId="6E268061" w14:textId="75C9F251" w:rsidR="00D910A0" w:rsidRPr="000A5AED" w:rsidRDefault="00D910A0" w:rsidP="00D910A0">
                              <w:pPr>
                                <w:jc w:val="center"/>
                                <w:rPr>
                                  <w:b/>
                                  <w:bCs/>
                                  <w:sz w:val="28"/>
                                  <w:szCs w:val="28"/>
                                </w:rPr>
                              </w:pPr>
                              <w:r>
                                <w:rPr>
                                  <w:rFonts w:hint="cs"/>
                                  <w:b/>
                                  <w:bCs/>
                                  <w:sz w:val="28"/>
                                  <w:szCs w:val="28"/>
                                  <w:rtl/>
                                </w:rPr>
                                <w:t xml:space="preserve">المرونة التسويقية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31027771" name="مستطيل 2"/>
                        <wps:cNvSpPr/>
                        <wps:spPr>
                          <a:xfrm>
                            <a:off x="2139164" y="-567961"/>
                            <a:ext cx="1249680" cy="8532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E8BDB48" w14:textId="21A6F396" w:rsidR="00D910A0" w:rsidRPr="0014413D" w:rsidRDefault="00D910A0" w:rsidP="00D910A0">
                              <w:pPr>
                                <w:jc w:val="center"/>
                                <w:rPr>
                                  <w:b/>
                                  <w:bCs/>
                                  <w:sz w:val="28"/>
                                  <w:szCs w:val="28"/>
                                  <w:lang w:bidi="ar-EG"/>
                                </w:rPr>
                              </w:pPr>
                              <w:r>
                                <w:rPr>
                                  <w:rFonts w:cs="Arial" w:hint="cs"/>
                                  <w:b/>
                                  <w:bCs/>
                                  <w:sz w:val="28"/>
                                  <w:szCs w:val="28"/>
                                  <w:rtl/>
                                  <w:lang w:bidi="ar-EG"/>
                                </w:rPr>
                                <w:t>متغيرات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598811" y="2563688"/>
                            <a:ext cx="1249680" cy="411714"/>
                          </a:xfrm>
                          <a:prstGeom prst="rect">
                            <a:avLst/>
                          </a:prstGeom>
                        </wps:spPr>
                        <wps:style>
                          <a:lnRef idx="2">
                            <a:schemeClr val="accent6"/>
                          </a:lnRef>
                          <a:fillRef idx="1">
                            <a:schemeClr val="lt1"/>
                          </a:fillRef>
                          <a:effectRef idx="0">
                            <a:schemeClr val="accent6"/>
                          </a:effectRef>
                          <a:fontRef idx="minor">
                            <a:schemeClr val="dk1"/>
                          </a:fontRef>
                        </wps:style>
                        <wps:txbx>
                          <w:txbxContent>
                            <w:p w14:paraId="6A9822FE" w14:textId="77777777" w:rsidR="00D910A0" w:rsidRPr="0014413D" w:rsidRDefault="00D910A0" w:rsidP="00D910A0">
                              <w:pPr>
                                <w:jc w:val="center"/>
                                <w:rPr>
                                  <w:b/>
                                  <w:bCs/>
                                  <w:sz w:val="28"/>
                                  <w:szCs w:val="28"/>
                                </w:rPr>
                              </w:pPr>
                              <w:r>
                                <w:rPr>
                                  <w:rFonts w:hint="cs"/>
                                  <w:b/>
                                  <w:bCs/>
                                  <w:sz w:val="28"/>
                                  <w:szCs w:val="28"/>
                                  <w:rtl/>
                                </w:rPr>
                                <w:t>الوعي بالعلامة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582627" y="2141485"/>
                            <a:ext cx="1249680" cy="371738"/>
                          </a:xfrm>
                          <a:prstGeom prst="rect">
                            <a:avLst/>
                          </a:prstGeom>
                        </wps:spPr>
                        <wps:style>
                          <a:lnRef idx="2">
                            <a:schemeClr val="accent6"/>
                          </a:lnRef>
                          <a:fillRef idx="1">
                            <a:schemeClr val="lt1"/>
                          </a:fillRef>
                          <a:effectRef idx="0">
                            <a:schemeClr val="accent6"/>
                          </a:effectRef>
                          <a:fontRef idx="minor">
                            <a:schemeClr val="dk1"/>
                          </a:fontRef>
                        </wps:style>
                        <wps:txbx>
                          <w:txbxContent>
                            <w:p w14:paraId="712E40C6" w14:textId="77777777" w:rsidR="00D910A0" w:rsidRPr="0014413D" w:rsidRDefault="00D910A0" w:rsidP="00D910A0">
                              <w:pPr>
                                <w:jc w:val="center"/>
                                <w:rPr>
                                  <w:b/>
                                  <w:bCs/>
                                  <w:sz w:val="28"/>
                                  <w:szCs w:val="28"/>
                                </w:rPr>
                              </w:pPr>
                              <w:r>
                                <w:rPr>
                                  <w:rFonts w:hint="cs"/>
                                  <w:b/>
                                  <w:bCs/>
                                  <w:sz w:val="28"/>
                                  <w:szCs w:val="28"/>
                                  <w:rtl/>
                                </w:rPr>
                                <w:t>الولاء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606903" y="1772156"/>
                            <a:ext cx="1249680" cy="421099"/>
                          </a:xfrm>
                          <a:prstGeom prst="rect">
                            <a:avLst/>
                          </a:prstGeom>
                        </wps:spPr>
                        <wps:style>
                          <a:lnRef idx="2">
                            <a:schemeClr val="accent6"/>
                          </a:lnRef>
                          <a:fillRef idx="1">
                            <a:schemeClr val="lt1"/>
                          </a:fillRef>
                          <a:effectRef idx="0">
                            <a:schemeClr val="accent6"/>
                          </a:effectRef>
                          <a:fontRef idx="minor">
                            <a:schemeClr val="dk1"/>
                          </a:fontRef>
                        </wps:style>
                        <wps:txbx>
                          <w:txbxContent>
                            <w:p w14:paraId="1174087C" w14:textId="77777777" w:rsidR="00D910A0" w:rsidRPr="0014413D" w:rsidRDefault="00D910A0" w:rsidP="00D910A0">
                              <w:pPr>
                                <w:jc w:val="center"/>
                                <w:rPr>
                                  <w:b/>
                                  <w:bCs/>
                                  <w:sz w:val="28"/>
                                  <w:szCs w:val="28"/>
                                </w:rPr>
                              </w:pPr>
                              <w:r>
                                <w:rPr>
                                  <w:rFonts w:hint="cs"/>
                                  <w:b/>
                                  <w:bCs/>
                                  <w:sz w:val="28"/>
                                  <w:szCs w:val="28"/>
                                  <w:rtl/>
                                </w:rPr>
                                <w:t xml:space="preserve">الجودة المدركة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5657" y="1162243"/>
                            <a:ext cx="1992416" cy="502491"/>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5B7469" w14:textId="77777777" w:rsidR="00D910A0" w:rsidRDefault="00D910A0" w:rsidP="00D910A0">
                              <w:pPr>
                                <w:jc w:val="center"/>
                              </w:pPr>
                              <w:r>
                                <w:rPr>
                                  <w:rFonts w:hint="cs"/>
                                  <w:b/>
                                  <w:bCs/>
                                  <w:sz w:val="28"/>
                                  <w:szCs w:val="28"/>
                                  <w:rtl/>
                                </w:rPr>
                                <w:t xml:space="preserve">العلامة التجارية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64652" y="186956"/>
                            <a:ext cx="1249680" cy="4486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D4F9141" w14:textId="77777777" w:rsidR="00D910A0" w:rsidRPr="0014413D" w:rsidRDefault="00D910A0" w:rsidP="00D910A0">
                              <w:pPr>
                                <w:jc w:val="center"/>
                                <w:rPr>
                                  <w:b/>
                                  <w:bCs/>
                                  <w:sz w:val="28"/>
                                  <w:szCs w:val="28"/>
                                </w:rPr>
                              </w:pPr>
                              <w:r w:rsidRPr="0014413D">
                                <w:rPr>
                                  <w:rFonts w:hint="cs"/>
                                  <w:b/>
                                  <w:bCs/>
                                  <w:sz w:val="28"/>
                                  <w:szCs w:val="28"/>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139164" y="1969231"/>
                            <a:ext cx="1146203" cy="200323"/>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4299317" y="783778"/>
                            <a:ext cx="250853" cy="55835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881966" y="712674"/>
                            <a:ext cx="232364" cy="41401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31485626" name="سهم: منحني 6"/>
                        <wps:cNvSpPr/>
                        <wps:spPr>
                          <a:xfrm rot="5400000">
                            <a:off x="3943289" y="-471123"/>
                            <a:ext cx="469414" cy="744346"/>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E9317D" id="مجموعة 7" o:spid="_x0000_s1026" style="position:absolute;left:0;text-align:left;margin-left:69.6pt;margin-top:-26.4pt;width:439.8pt;height:298.4pt;z-index:251660288;mso-position-horizontal-relative:page;mso-width-relative:margin;mso-height-relative:margin" coordorigin="-3237,-9353" coordsize="54330,4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">
                <v:roundrect id="مستطيل: زوايا مستديرة 1" o:spid="_x0000_s1027" style="position:absolute;left:-3237;top:-9353;width:54330;height:442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" fillcolor="white [3201]" strokecolor="#70ad47 [3209]" strokeweight="1pt">
                  <v:stroke joinstyle="miter"/>
                </v:roundrect>
                <v:rect id="مستطيل 2" o:spid="_x0000_s1028" style="position:absolute;left:35685;top:2023;width:12497;height:4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" fillcolor="white [3201]" strokecolor="#70ad47 [3209]" strokeweight="1pt">
                  <v:textbox>
                    <w:txbxContent>
                      <w:p w14:paraId="40175F49" w14:textId="77777777" w:rsidR="00D910A0" w:rsidRPr="0014413D" w:rsidRDefault="00D910A0" w:rsidP="00D910A0">
                        <w:pPr>
                          <w:jc w:val="center"/>
                          <w:rPr>
                            <w:b/>
                            <w:bCs/>
                            <w:sz w:val="28"/>
                            <w:szCs w:val="28"/>
                          </w:rPr>
                        </w:pPr>
                        <w:r w:rsidRPr="0014413D">
                          <w:rPr>
                            <w:rFonts w:hint="cs"/>
                            <w:b/>
                            <w:bCs/>
                            <w:sz w:val="28"/>
                            <w:szCs w:val="28"/>
                            <w:rtl/>
                          </w:rPr>
                          <w:t>المتغير المستقل</w:t>
                        </w:r>
                      </w:p>
                    </w:txbxContent>
                  </v:textbox>
                </v:rect>
                <v:rect id="مستطيل 2" o:spid="_x0000_s1029" style="position:absolute;left:35119;top:13675;width:12497;height:169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" fillcolor="white [3201]" strokecolor="#70ad47 [3209]" strokeweight="1pt">
                  <v:textbox>
                    <w:txbxContent>
                      <w:p w14:paraId="6E268061" w14:textId="75C9F251" w:rsidR="00D910A0" w:rsidRPr="000A5AED" w:rsidRDefault="00D910A0" w:rsidP="00D910A0">
                        <w:pPr>
                          <w:jc w:val="center"/>
                          <w:rPr>
                            <w:b/>
                            <w:bCs/>
                            <w:sz w:val="28"/>
                            <w:szCs w:val="28"/>
                          </w:rPr>
                        </w:pPr>
                        <w:r>
                          <w:rPr>
                            <w:rFonts w:hint="cs"/>
                            <w:b/>
                            <w:bCs/>
                            <w:sz w:val="28"/>
                            <w:szCs w:val="28"/>
                            <w:rtl/>
                          </w:rPr>
                          <w:t xml:space="preserve">المرونة التسويقية </w:t>
                        </w:r>
                      </w:p>
                    </w:txbxContent>
                  </v:textbox>
                </v:rect>
                <v:rect id="مستطيل 2" o:spid="_x0000_s1030" style="position:absolute;left:21391;top:-5679;width:12497;height:85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" fillcolor="white [3201]" strokecolor="#70ad47 [3209]" strokeweight="1pt">
                  <v:textbox>
                    <w:txbxContent>
                      <w:p w14:paraId="6E8BDB48" w14:textId="21A6F396" w:rsidR="00D910A0" w:rsidRPr="0014413D" w:rsidRDefault="00D910A0" w:rsidP="00D910A0">
                        <w:pPr>
                          <w:jc w:val="center"/>
                          <w:rPr>
                            <w:b/>
                            <w:bCs/>
                            <w:sz w:val="28"/>
                            <w:szCs w:val="28"/>
                            <w:lang w:bidi="ar-EG"/>
                          </w:rPr>
                        </w:pPr>
                        <w:r>
                          <w:rPr>
                            <w:rFonts w:cs="Arial" w:hint="cs"/>
                            <w:b/>
                            <w:bCs/>
                            <w:sz w:val="28"/>
                            <w:szCs w:val="28"/>
                            <w:rtl/>
                            <w:lang w:bidi="ar-EG"/>
                          </w:rPr>
                          <w:t>متغيرات الدراسة</w:t>
                        </w:r>
                      </w:p>
                    </w:txbxContent>
                  </v:textbox>
                </v:rect>
                <v:rect id="مستطيل 2" o:spid="_x0000_s1031" style="position:absolute;left:5988;top:25636;width:12496;height:41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" fillcolor="white [3201]" strokecolor="#70ad47 [3209]" strokeweight="1pt">
                  <v:textbox>
                    <w:txbxContent>
                      <w:p w14:paraId="6A9822FE" w14:textId="77777777" w:rsidR="00D910A0" w:rsidRPr="0014413D" w:rsidRDefault="00D910A0" w:rsidP="00D910A0">
                        <w:pPr>
                          <w:jc w:val="center"/>
                          <w:rPr>
                            <w:b/>
                            <w:bCs/>
                            <w:sz w:val="28"/>
                            <w:szCs w:val="28"/>
                          </w:rPr>
                        </w:pPr>
                        <w:r>
                          <w:rPr>
                            <w:rFonts w:hint="cs"/>
                            <w:b/>
                            <w:bCs/>
                            <w:sz w:val="28"/>
                            <w:szCs w:val="28"/>
                            <w:rtl/>
                          </w:rPr>
                          <w:t>الوعي بالعلامة</w:t>
                        </w:r>
                      </w:p>
                    </w:txbxContent>
                  </v:textbox>
                </v:rect>
                <v:rect id="مستطيل 2" o:spid="_x0000_s1032" style="position:absolute;left:5826;top:21414;width:12497;height: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" fillcolor="white [3201]" strokecolor="#70ad47 [3209]" strokeweight="1pt">
                  <v:textbox>
                    <w:txbxContent>
                      <w:p w14:paraId="712E40C6" w14:textId="77777777" w:rsidR="00D910A0" w:rsidRPr="0014413D" w:rsidRDefault="00D910A0" w:rsidP="00D910A0">
                        <w:pPr>
                          <w:jc w:val="center"/>
                          <w:rPr>
                            <w:b/>
                            <w:bCs/>
                            <w:sz w:val="28"/>
                            <w:szCs w:val="28"/>
                          </w:rPr>
                        </w:pPr>
                        <w:r>
                          <w:rPr>
                            <w:rFonts w:hint="cs"/>
                            <w:b/>
                            <w:bCs/>
                            <w:sz w:val="28"/>
                            <w:szCs w:val="28"/>
                            <w:rtl/>
                          </w:rPr>
                          <w:t>الولاء</w:t>
                        </w:r>
                      </w:p>
                    </w:txbxContent>
                  </v:textbox>
                </v:rect>
                <v:rect id="مستطيل 2" o:spid="_x0000_s1033" style="position:absolute;left:6069;top:17721;width:12496;height:42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" fillcolor="white [3201]" strokecolor="#70ad47 [3209]" strokeweight="1pt">
                  <v:textbox>
                    <w:txbxContent>
                      <w:p w14:paraId="1174087C" w14:textId="77777777" w:rsidR="00D910A0" w:rsidRPr="0014413D" w:rsidRDefault="00D910A0" w:rsidP="00D910A0">
                        <w:pPr>
                          <w:jc w:val="center"/>
                          <w:rPr>
                            <w:b/>
                            <w:bCs/>
                            <w:sz w:val="28"/>
                            <w:szCs w:val="28"/>
                          </w:rPr>
                        </w:pPr>
                        <w:r>
                          <w:rPr>
                            <w:rFonts w:hint="cs"/>
                            <w:b/>
                            <w:bCs/>
                            <w:sz w:val="28"/>
                            <w:szCs w:val="28"/>
                            <w:rtl/>
                          </w:rPr>
                          <w:t xml:space="preserve">الجودة المدركة </w:t>
                        </w:r>
                      </w:p>
                    </w:txbxContent>
                  </v:textbox>
                </v:rect>
                <v:rect id="مستطيل 2" o:spid="_x0000_s1034" style="position:absolute;left:1456;top:11622;width:19924;height:5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" fillcolor="white [3201]" strokecolor="#70ad47 [3209]" strokeweight="1pt">
                  <v:textbox>
                    <w:txbxContent>
                      <w:p w14:paraId="705B7469" w14:textId="77777777" w:rsidR="00D910A0" w:rsidRDefault="00D910A0" w:rsidP="00D910A0">
                        <w:pPr>
                          <w:jc w:val="center"/>
                        </w:pPr>
                        <w:r>
                          <w:rPr>
                            <w:rFonts w:hint="cs"/>
                            <w:b/>
                            <w:bCs/>
                            <w:sz w:val="28"/>
                            <w:szCs w:val="28"/>
                            <w:rtl/>
                          </w:rPr>
                          <w:t xml:space="preserve">العلامة التجارية </w:t>
                        </w:r>
                      </w:p>
                    </w:txbxContent>
                  </v:textbox>
                </v:rect>
                <v:rect id="مستطيل 2" o:spid="_x0000_s1035" style="position:absolute;left:5646;top:1869;width:12497;height:4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" fillcolor="white [3201]" strokecolor="#70ad47 [3209]" strokeweight="1pt">
                  <v:textbox>
                    <w:txbxContent>
                      <w:p w14:paraId="7D4F9141" w14:textId="77777777" w:rsidR="00D910A0" w:rsidRPr="0014413D" w:rsidRDefault="00D910A0" w:rsidP="00D910A0">
                        <w:pPr>
                          <w:jc w:val="center"/>
                          <w:rPr>
                            <w:b/>
                            <w:bCs/>
                            <w:sz w:val="28"/>
                            <w:szCs w:val="28"/>
                          </w:rPr>
                        </w:pPr>
                        <w:r w:rsidRPr="0014413D">
                          <w:rPr>
                            <w:rFonts w:hint="cs"/>
                            <w:b/>
                            <w:bCs/>
                            <w:sz w:val="28"/>
                            <w:szCs w:val="28"/>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6" type="#_x0000_t66" style="position:absolute;left:21391;top:19692;width:11462;height:20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" adj="1888" fillcolor="#4472c4 [3204]" strokecolor="#1f3763 [1604]"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7" type="#_x0000_t67" style="position:absolute;left:42993;top:7837;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" adj="16748" fillcolor="#4472c4 [3204]" strokecolor="#1f3763 [1604]" strokeweight="1pt"/>
                <v:shape id="سهم: لأسفل 5" o:spid="_x0000_s1038" type="#_x0000_t67" style="position:absolute;left:8819;top:7126;width:2324;height:4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" adj="15539" fillcolor="#4472c4 [3204]" strokecolor="#1f3763 [1604]" strokeweight="1pt"/>
                <v:shape id="سهم: منحني 6" o:spid="_x0000_s1039" style="position:absolute;left:39433;top:-4711;width:4693;height:7443;rotation:90;visibility:visible;mso-wrap-style:square;v-text-anchor:middle" coordsize="469414,744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" path="m,744346l,264045c,150623,91947,58676,205369,58676r146692,1l352061,,469414,117354,352061,234707r,-58677l205369,176030v-48609,,-88015,39406,-88015,88015l117354,744346,,744346xe" fillcolor="#4472c4 [3204]" strokecolor="#1f3763 [1604]" strokeweight="1pt">
                  <v:stroke joinstyle="miter"/>
                  <v:path arrowok="t" o:connecttype="custom" o:connectlocs="0,744346;0,264045;205369,58676;352061,58677;352061,0;469414,117354;352061,234707;352061,176030;205369,176030;117354,264045;117354,744346;0,744346" o:connectangles="0,0,0,0,0,0,0,0,0,0,0,0"/>
                </v:shape>
                <w10:wrap anchorx="page"/>
              </v:group>
            </w:pict>
          </mc:Fallback>
        </mc:AlternateContent>
      </w:r>
      <w:r w:rsidRPr="00FE28A6">
        <w:rPr>
          <w:rFonts w:ascii="Sakkal Majalla" w:hAnsi="Sakkal Majalla" w:cs="Sakkal Majalla" w:hint="cs"/>
          <w:noProof/>
          <w:kern w:val="0"/>
          <w:sz w:val="28"/>
          <w:szCs w:val="28"/>
          <w:rtl/>
          <w:lang w:val="ar-SA"/>
        </w:rPr>
        <mc:AlternateContent>
          <mc:Choice Requires="wps">
            <w:drawing>
              <wp:anchor distT="0" distB="0" distL="114300" distR="114300" simplePos="0" relativeHeight="251661312" behindDoc="0" locked="0" layoutInCell="1" allowOverlap="1" wp14:anchorId="12E47793" wp14:editId="19ABBE41">
                <wp:simplePos x="0" y="0"/>
                <wp:positionH relativeFrom="column">
                  <wp:posOffset>1000760</wp:posOffset>
                </wp:positionH>
                <wp:positionV relativeFrom="paragraph">
                  <wp:posOffset>71120</wp:posOffset>
                </wp:positionV>
                <wp:extent cx="1137920" cy="416560"/>
                <wp:effectExtent l="19050" t="19050" r="24130" b="40640"/>
                <wp:wrapNone/>
                <wp:docPr id="1006183165" name="سهم: لليسار والأعلى 2"/>
                <wp:cNvGraphicFramePr/>
                <a:graphic xmlns:a="http://schemas.openxmlformats.org/drawingml/2006/main">
                  <a:graphicData uri="http://schemas.microsoft.com/office/word/2010/wordprocessingShape">
                    <wps:wsp>
                      <wps:cNvSpPr/>
                      <wps:spPr>
                        <a:xfrm rot="10800000">
                          <a:off x="0" y="0"/>
                          <a:ext cx="1137920" cy="416560"/>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E99EAC5" id="سهم: لليسار والأعلى 2" o:spid="_x0000_s1026" style="position:absolute;left:0;text-align:left;margin-left:78.8pt;margin-top:5.6pt;width:89.6pt;height:32.8pt;rotation:180;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1137920,416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" path="m,312420l104140,208280r,52070l981710,260350r,-156210l929640,104140,1033780,r104140,104140l1085850,104140r,260350l104140,364490r,52070l,312420xe" fillcolor="#4472c4 [3204]" strokecolor="#09101d [484]" strokeweight="1pt">
                <v:stroke joinstyle="miter"/>
                <v:path arrowok="t" o:connecttype="custom" o:connectlocs="0,312420;104140,208280;104140,260350;981710,260350;981710,104140;929640,104140;1033780,0;1137920,104140;1085850,104140;1085850,364490;104140,364490;104140,416560;0,312420" o:connectangles="0,0,0,0,0,0,0,0,0,0,0,0,0"/>
              </v:shape>
            </w:pict>
          </mc:Fallback>
        </mc:AlternateContent>
      </w:r>
    </w:p>
    <w:p w14:paraId="1379A582" w14:textId="763B8808" w:rsidR="00A74F76" w:rsidRPr="00FE28A6" w:rsidRDefault="00A74F76" w:rsidP="00FE28A6">
      <w:pPr>
        <w:spacing w:line="360" w:lineRule="auto"/>
        <w:jc w:val="both"/>
        <w:rPr>
          <w:rFonts w:ascii="Sakkal Majalla" w:hAnsi="Sakkal Majalla" w:cs="Sakkal Majalla"/>
          <w:sz w:val="28"/>
          <w:szCs w:val="28"/>
          <w:u w:val="single"/>
          <w:rtl/>
        </w:rPr>
      </w:pPr>
    </w:p>
    <w:p w14:paraId="6FACDD52" w14:textId="6F5C17D0" w:rsidR="00A74F76" w:rsidRPr="00FE28A6" w:rsidRDefault="00A74F76" w:rsidP="00FE28A6">
      <w:pPr>
        <w:spacing w:line="360" w:lineRule="auto"/>
        <w:jc w:val="both"/>
        <w:rPr>
          <w:rFonts w:ascii="Sakkal Majalla" w:hAnsi="Sakkal Majalla" w:cs="Sakkal Majalla"/>
          <w:sz w:val="28"/>
          <w:szCs w:val="28"/>
          <w:u w:val="single"/>
          <w:rtl/>
        </w:rPr>
      </w:pPr>
    </w:p>
    <w:p w14:paraId="632C8243" w14:textId="1443E050" w:rsidR="00A74F76" w:rsidRPr="00FE28A6" w:rsidRDefault="00A74F76" w:rsidP="00FE28A6">
      <w:pPr>
        <w:spacing w:line="360" w:lineRule="auto"/>
        <w:jc w:val="both"/>
        <w:rPr>
          <w:rFonts w:ascii="Sakkal Majalla" w:hAnsi="Sakkal Majalla" w:cs="Sakkal Majalla"/>
          <w:sz w:val="28"/>
          <w:szCs w:val="28"/>
          <w:u w:val="single"/>
          <w:rtl/>
        </w:rPr>
      </w:pPr>
    </w:p>
    <w:p w14:paraId="13E01194" w14:textId="6C2CC392" w:rsidR="00A74F76" w:rsidRPr="00FE28A6" w:rsidRDefault="00A74F76" w:rsidP="00FE28A6">
      <w:pPr>
        <w:spacing w:line="360" w:lineRule="auto"/>
        <w:jc w:val="both"/>
        <w:rPr>
          <w:rFonts w:ascii="Sakkal Majalla" w:hAnsi="Sakkal Majalla" w:cs="Sakkal Majalla"/>
          <w:sz w:val="28"/>
          <w:szCs w:val="28"/>
          <w:u w:val="single"/>
          <w:rtl/>
        </w:rPr>
      </w:pPr>
    </w:p>
    <w:p w14:paraId="5D1D759D" w14:textId="0DF784F1" w:rsidR="00A74F76" w:rsidRPr="00FE28A6" w:rsidRDefault="00526AFB" w:rsidP="00FE28A6">
      <w:pPr>
        <w:spacing w:line="360" w:lineRule="auto"/>
        <w:jc w:val="both"/>
        <w:rPr>
          <w:rFonts w:ascii="Sakkal Majalla" w:hAnsi="Sakkal Majalla" w:cs="Sakkal Majalla"/>
          <w:sz w:val="28"/>
          <w:szCs w:val="28"/>
          <w:u w:val="single"/>
          <w:rtl/>
        </w:rPr>
      </w:pPr>
      <w:r w:rsidRPr="00FE28A6">
        <w:rPr>
          <w:rFonts w:ascii="Sakkal Majalla" w:hAnsi="Sakkal Majalla" w:cs="Sakkal Majalla" w:hint="cs"/>
          <w:noProof/>
          <w:sz w:val="28"/>
          <w:szCs w:val="28"/>
        </w:rPr>
        <mc:AlternateContent>
          <mc:Choice Requires="wps">
            <w:drawing>
              <wp:anchor distT="0" distB="0" distL="114300" distR="114300" simplePos="0" relativeHeight="251665408" behindDoc="0" locked="0" layoutInCell="1" allowOverlap="1" wp14:anchorId="5321D3A7" wp14:editId="5AA9C043">
                <wp:simplePos x="0" y="0"/>
                <wp:positionH relativeFrom="column">
                  <wp:posOffset>2180953</wp:posOffset>
                </wp:positionH>
                <wp:positionV relativeFrom="paragraph">
                  <wp:posOffset>371202</wp:posOffset>
                </wp:positionV>
                <wp:extent cx="1178355" cy="242207"/>
                <wp:effectExtent l="19050" t="19050" r="22225" b="43815"/>
                <wp:wrapNone/>
                <wp:docPr id="1062436896" name="سهم: لليسار 4"/>
                <wp:cNvGraphicFramePr/>
                <a:graphic xmlns:a="http://schemas.openxmlformats.org/drawingml/2006/main">
                  <a:graphicData uri="http://schemas.microsoft.com/office/word/2010/wordprocessingShape">
                    <wps:wsp>
                      <wps:cNvSpPr/>
                      <wps:spPr>
                        <a:xfrm flipV="1">
                          <a:off x="0" y="0"/>
                          <a:ext cx="1178355" cy="242207"/>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34416E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71.75pt;margin-top:29.25pt;width:92.8pt;height:19.05pt;flip:y;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" adj="2220" fillcolor="#4472c4 [3204]" strokecolor="#1f3763 [1604]" strokeweight="1pt"/>
            </w:pict>
          </mc:Fallback>
        </mc:AlternateContent>
      </w:r>
      <w:r w:rsidRPr="00FE28A6">
        <w:rPr>
          <w:rFonts w:ascii="Sakkal Majalla" w:hAnsi="Sakkal Majalla" w:cs="Sakkal Majalla" w:hint="cs"/>
          <w:noProof/>
          <w:sz w:val="28"/>
          <w:szCs w:val="28"/>
        </w:rPr>
        <mc:AlternateContent>
          <mc:Choice Requires="wps">
            <w:drawing>
              <wp:anchor distT="0" distB="0" distL="114300" distR="114300" simplePos="0" relativeHeight="251663360" behindDoc="0" locked="0" layoutInCell="1" allowOverlap="1" wp14:anchorId="2AAD59BB" wp14:editId="5B109C3E">
                <wp:simplePos x="0" y="0"/>
                <wp:positionH relativeFrom="margin">
                  <wp:align>center</wp:align>
                </wp:positionH>
                <wp:positionV relativeFrom="paragraph">
                  <wp:posOffset>104231</wp:posOffset>
                </wp:positionV>
                <wp:extent cx="1178355" cy="171743"/>
                <wp:effectExtent l="19050" t="19050" r="22225" b="38100"/>
                <wp:wrapNone/>
                <wp:docPr id="1924989140" name="سهم: لليسار 4"/>
                <wp:cNvGraphicFramePr/>
                <a:graphic xmlns:a="http://schemas.openxmlformats.org/drawingml/2006/main">
                  <a:graphicData uri="http://schemas.microsoft.com/office/word/2010/wordprocessingShape">
                    <wps:wsp>
                      <wps:cNvSpPr/>
                      <wps:spPr>
                        <a:xfrm>
                          <a:off x="0" y="0"/>
                          <a:ext cx="1178355" cy="171743"/>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717438E" id="سهم: لليسار 4" o:spid="_x0000_s1026" type="#_x0000_t66" style="position:absolute;left:0;text-align:left;margin-left:0;margin-top:8.2pt;width:92.8pt;height:13.5pt;z-index:25166336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" adj="1574" fillcolor="#4472c4 [3204]" strokecolor="#1f3763 [1604]" strokeweight="1pt">
                <w10:wrap anchorx="margin"/>
              </v:shape>
            </w:pict>
          </mc:Fallback>
        </mc:AlternateContent>
      </w:r>
    </w:p>
    <w:p w14:paraId="05942FA0" w14:textId="67499C21" w:rsidR="00A74F76" w:rsidRPr="00FE28A6" w:rsidRDefault="00A74F76" w:rsidP="00FE28A6">
      <w:pPr>
        <w:spacing w:line="360" w:lineRule="auto"/>
        <w:jc w:val="both"/>
        <w:rPr>
          <w:rFonts w:ascii="Sakkal Majalla" w:hAnsi="Sakkal Majalla" w:cs="Sakkal Majalla"/>
          <w:sz w:val="28"/>
          <w:szCs w:val="28"/>
          <w:u w:val="single"/>
          <w:rtl/>
        </w:rPr>
      </w:pPr>
    </w:p>
    <w:p w14:paraId="442D6EBA" w14:textId="70D29871" w:rsidR="00A74F76" w:rsidRPr="00FE28A6" w:rsidRDefault="00A74F76" w:rsidP="00FE28A6">
      <w:pPr>
        <w:spacing w:line="360" w:lineRule="auto"/>
        <w:jc w:val="both"/>
        <w:rPr>
          <w:rFonts w:ascii="Sakkal Majalla" w:hAnsi="Sakkal Majalla" w:cs="Sakkal Majalla"/>
          <w:sz w:val="28"/>
          <w:szCs w:val="28"/>
          <w:u w:val="single"/>
          <w:rtl/>
        </w:rPr>
      </w:pPr>
    </w:p>
    <w:p w14:paraId="2819C280" w14:textId="33845E7D" w:rsidR="00A74F76" w:rsidRDefault="00D578F7" w:rsidP="00D578F7">
      <w:pPr>
        <w:spacing w:line="360" w:lineRule="auto"/>
        <w:jc w:val="center"/>
        <w:rPr>
          <w:rFonts w:ascii="Sakkal Majalla" w:hAnsi="Sakkal Majalla" w:cs="Sakkal Majalla"/>
          <w:sz w:val="28"/>
          <w:szCs w:val="28"/>
          <w:u w:val="single"/>
          <w:rtl/>
        </w:rPr>
      </w:pPr>
      <w:r>
        <w:rPr>
          <w:rFonts w:ascii="Sakkal Majalla" w:hAnsi="Sakkal Majalla" w:cs="Sakkal Majalla" w:hint="cs"/>
          <w:sz w:val="28"/>
          <w:szCs w:val="28"/>
          <w:u w:val="single"/>
          <w:rtl/>
        </w:rPr>
        <w:t>شكل رقم 1</w:t>
      </w:r>
      <w:r w:rsidR="00805187">
        <w:rPr>
          <w:rFonts w:ascii="Sakkal Majalla" w:hAnsi="Sakkal Majalla" w:cs="Sakkal Majalla" w:hint="cs"/>
          <w:sz w:val="28"/>
          <w:szCs w:val="28"/>
          <w:u w:val="single"/>
          <w:rtl/>
        </w:rPr>
        <w:t>..</w:t>
      </w:r>
    </w:p>
    <w:p w14:paraId="701BE4CC" w14:textId="77777777" w:rsidR="00805187" w:rsidRDefault="00805187" w:rsidP="00D578F7">
      <w:pPr>
        <w:spacing w:line="360" w:lineRule="auto"/>
        <w:jc w:val="center"/>
        <w:rPr>
          <w:rFonts w:ascii="Sakkal Majalla" w:hAnsi="Sakkal Majalla" w:cs="Sakkal Majalla"/>
          <w:sz w:val="28"/>
          <w:szCs w:val="28"/>
          <w:u w:val="single"/>
          <w:rtl/>
        </w:rPr>
      </w:pPr>
    </w:p>
    <w:p w14:paraId="54DF1FCC" w14:textId="77777777" w:rsidR="00805187" w:rsidRPr="007F76C1" w:rsidRDefault="00805187" w:rsidP="00805187">
      <w:pPr>
        <w:spacing w:line="360" w:lineRule="auto"/>
        <w:jc w:val="both"/>
        <w:outlineLvl w:val="0"/>
        <w:rPr>
          <w:rFonts w:ascii="Sakkal Majalla" w:hAnsi="Sakkal Majalla" w:cs="Sakkal Majalla"/>
          <w:b/>
          <w:bCs/>
          <w:sz w:val="32"/>
          <w:szCs w:val="32"/>
          <w:u w:val="single"/>
          <w:rtl/>
        </w:rPr>
      </w:pPr>
      <w:bookmarkStart w:id="11" w:name="_Toc174009823"/>
      <w:r w:rsidRPr="007F76C1">
        <w:rPr>
          <w:rFonts w:ascii="Sakkal Majalla" w:hAnsi="Sakkal Majalla" w:cs="Sakkal Majalla" w:hint="cs"/>
          <w:b/>
          <w:bCs/>
          <w:sz w:val="32"/>
          <w:szCs w:val="32"/>
          <w:u w:val="single"/>
          <w:rtl/>
        </w:rPr>
        <w:t>المنطلقات النظرية للدراسة:</w:t>
      </w:r>
      <w:bookmarkEnd w:id="11"/>
    </w:p>
    <w:p w14:paraId="0ED3BEEA" w14:textId="77777777" w:rsidR="00805187" w:rsidRDefault="00805187" w:rsidP="00805187">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تعتبر العلامة التجارية من المكونات الأساسية والضرورية للمنتوج، فهي بمثابة بطاقة التعريف له كما يمكن اعتبارها أداة تربط بين المؤسسة ومستهلكيها، و إن اهتمام الزبون في الحياة اليومية بأسماء منتجات ما بديلة عن أسماء منتجات منافسة لها، يعني أن العلامة التجارية أصبحت أهم وسيلة اتصال بين الزبون والمنتج، لدى تعتبر القدرة على خلق علامة تجارية ناجحة من إحدى المميزات الهامة والأساسية التي تميز رجال التسويق، كما تعتبر العلامة التجارية المكون الأساسي لاستراتيجية المنتج لما لها أهمية في كسب وفاء الزبون وتحقيقه لأجل طويل ولكن بالمقابل يحتاج اسم العلامة التجارية إلى جهود تسويقية هائلة وحجم استثمارات كبير إضافة إلى الحملات الإشهارية، لدى تلجأ الشركات إلى التمعن و التخطيط والدراسة الشاملة عند إعداد العلامة التجارية الخاصة بها وتمييزها عن باقي العلامات التجارية</w:t>
      </w:r>
      <w:r>
        <w:rPr>
          <w:rFonts w:ascii="Sakkal Majalla" w:hAnsi="Sakkal Majalla" w:cs="Sakkal Majalla" w:hint="cs"/>
          <w:sz w:val="28"/>
          <w:szCs w:val="28"/>
          <w:rtl/>
        </w:rPr>
        <w:t>.</w:t>
      </w:r>
    </w:p>
    <w:p w14:paraId="6C4FCD67" w14:textId="77777777" w:rsidR="00805187" w:rsidRDefault="00805187" w:rsidP="00805187">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lastRenderedPageBreak/>
        <w:t>تبني المؤسسة مهما كان مجال تخصصها العلامة بطريقة جيدة تطرحها عن طريق هوية العلامة، يستقبلها المستهلك على شكل صورة العلامة و هناك صور ذهنية متباينة لدى المستهلك، تبين لنا دور العلامة فهي تعتبر وسيلة للاتصال بين المؤسسة والمستهلك، أي أمام صورة ترغب المؤسسة إيصالها إلى المستهلك وصورة أخرى تعكس حقيقة المنتج، فنجد أن المستهلك له وجهة نظر أخرى تعكس رأيه وأحكامه وانطباعاته ايجابية كانت أم سلبية حول هذه الأشياء في مجموعة من الانطباعات والأفكار و الأحاسيس التي تثيرها العلامة لديه بالمقارنة مع العلامات المنافسة، وهذا ما يجعل تموضع هذه العلامة في ذهنه تعتبر العلامة بمثابة اتفاقية بين المؤسسة والزبون، تتعهد فيها الشركة بالإيفاء بالوعود والأداء الذي عرفت به هذه الشركة من خلال منتجاتها أو خدماتها</w:t>
      </w:r>
    </w:p>
    <w:p w14:paraId="4C87E3AD" w14:textId="77777777" w:rsidR="00805187" w:rsidRPr="007F76C1" w:rsidRDefault="00805187" w:rsidP="00805187">
      <w:pPr>
        <w:spacing w:line="360" w:lineRule="auto"/>
        <w:jc w:val="both"/>
        <w:rPr>
          <w:rFonts w:ascii="Sakkal Majalla" w:hAnsi="Sakkal Majalla" w:cs="Sakkal Majalla"/>
          <w:sz w:val="28"/>
          <w:szCs w:val="28"/>
          <w:rtl/>
        </w:rPr>
      </w:pPr>
    </w:p>
    <w:p w14:paraId="1436360C" w14:textId="77777777" w:rsidR="00805187" w:rsidRPr="007F76C1" w:rsidRDefault="00805187" w:rsidP="00805187">
      <w:pPr>
        <w:spacing w:line="360" w:lineRule="auto"/>
        <w:jc w:val="both"/>
        <w:outlineLvl w:val="0"/>
        <w:rPr>
          <w:rFonts w:ascii="Sakkal Majalla" w:hAnsi="Sakkal Majalla" w:cs="Sakkal Majalla"/>
          <w:b/>
          <w:bCs/>
          <w:sz w:val="32"/>
          <w:szCs w:val="32"/>
          <w:u w:val="single"/>
          <w:rtl/>
        </w:rPr>
      </w:pPr>
      <w:bookmarkStart w:id="12" w:name="_Toc174009824"/>
      <w:r w:rsidRPr="007F76C1">
        <w:rPr>
          <w:rFonts w:ascii="Sakkal Majalla" w:hAnsi="Sakkal Majalla" w:cs="Sakkal Majalla" w:hint="cs"/>
          <w:b/>
          <w:bCs/>
          <w:sz w:val="32"/>
          <w:szCs w:val="32"/>
          <w:u w:val="single"/>
          <w:rtl/>
        </w:rPr>
        <w:t>المنهجية وطرق البحث:</w:t>
      </w:r>
      <w:bookmarkEnd w:id="12"/>
    </w:p>
    <w:p w14:paraId="7EC427CC"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تم الاعتماد في هذه الدراسة على المنهج الوصفي التحليلي، الـذي يقـوم علـى تفسيـر الظاهـرة محـل الدراسـة ووصفهـا وصفـا دقيقـا والتعبيـر عنهـا كيفيـا أو كميـا ببعديهـا المرونة التسويقية وأبعـاد قيمـة العلامـة التجاريـة لتحقيق أهداف الدراسة واختيار فروضه، حيث قامت الباحثة باستخدام المنهج الوصفي التحليلي في إعداد الإطار النظري للدراسة وصياغة المشكلة وفروض الدراسة وجمع البيانات من شـركات قطـاع صناعـة الأجهزة الالكترونية في </w:t>
      </w:r>
      <w:r>
        <w:rPr>
          <w:rFonts w:ascii="Sakkal Majalla" w:hAnsi="Sakkal Majalla" w:cs="Sakkal Majalla" w:hint="cs"/>
          <w:sz w:val="28"/>
          <w:szCs w:val="28"/>
          <w:rtl/>
          <w:lang w:bidi="ar-EG"/>
        </w:rPr>
        <w:t>المملكة العربية السعودية</w:t>
      </w:r>
      <w:r w:rsidRPr="00FE28A6">
        <w:rPr>
          <w:rFonts w:ascii="Sakkal Majalla" w:hAnsi="Sakkal Majalla" w:cs="Sakkal Majalla" w:hint="cs"/>
          <w:sz w:val="28"/>
          <w:szCs w:val="28"/>
          <w:rtl/>
        </w:rPr>
        <w:t xml:space="preserve"> وأيضا من خلال مراجعة ما أمكن ا لتوصل إليه من المراجع العلمية المتخصصة في المرونة التسويقية والعلامة التجارية</w:t>
      </w:r>
    </w:p>
    <w:p w14:paraId="4637BB37"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الطرق المستخدمة في جمع البيانات والمعلومات وبيانها كالتالي:</w:t>
      </w:r>
    </w:p>
    <w:p w14:paraId="6315FB6E"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w:t>
      </w:r>
      <w:r w:rsidRPr="00FE28A6">
        <w:rPr>
          <w:rFonts w:ascii="Sakkal Majalla" w:hAnsi="Sakkal Majalla" w:cs="Sakkal Majalla" w:hint="cs"/>
          <w:sz w:val="28"/>
          <w:szCs w:val="28"/>
          <w:rtl/>
        </w:rPr>
        <w:tab/>
        <w:t xml:space="preserve">المصادر الأولية (الجانب الميداني): قامت الباحثة بالاعتماد في الجانب الميداني على الاستبيان الأداة الرئيسة للدراسة من أجل جمع البيانات والمعلومات اللازمة للكشف عن تأثير المرونة التسويقية على العلامة التجارية عن طريق توزيع الاستبيان على مجموعة من مديري شركات محل الدراسة ويحتوي الاستبيان على العناصر الأساسية والفرعية المطلوبة لاختبار فرضيات الدراسة بهدف معرفة اراء العينة حول تأثير المرونة التسويقية على العلامة التجارية </w:t>
      </w:r>
    </w:p>
    <w:p w14:paraId="5D5B8B9E"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w:t>
      </w:r>
      <w:r w:rsidRPr="00FE28A6">
        <w:rPr>
          <w:rFonts w:ascii="Sakkal Majalla" w:hAnsi="Sakkal Majalla" w:cs="Sakkal Majalla" w:hint="cs"/>
          <w:sz w:val="28"/>
          <w:szCs w:val="28"/>
          <w:rtl/>
        </w:rPr>
        <w:tab/>
        <w:t xml:space="preserve">المصادر الثانوية (الجانب النظري): قامت الباحثة   بتجميع البيانات الثانوية المتعلقة تأثير المرونة التسويقية على العلامة التجارية عن طريق استخدم في الإطار النظري للدراسة مجموعة من الرسائل العلمية (رسائل ماجستير </w:t>
      </w:r>
      <w:r w:rsidRPr="00FE28A6">
        <w:rPr>
          <w:rFonts w:ascii="Sakkal Majalla" w:hAnsi="Sakkal Majalla" w:cs="Sakkal Majalla" w:hint="cs"/>
          <w:sz w:val="28"/>
          <w:szCs w:val="28"/>
          <w:rtl/>
        </w:rPr>
        <w:lastRenderedPageBreak/>
        <w:t>والدكتوراه) بالإضافة إلى الأبحاث والدراسات المنشورة في المجلات والمواقع الالكترونية والتقارير الصادرة من الجهات المختصة.</w:t>
      </w:r>
    </w:p>
    <w:p w14:paraId="1C081261" w14:textId="77777777" w:rsidR="00805187" w:rsidRPr="007F76C1" w:rsidRDefault="00805187" w:rsidP="00805187">
      <w:pPr>
        <w:spacing w:line="360" w:lineRule="auto"/>
        <w:jc w:val="both"/>
        <w:outlineLvl w:val="0"/>
        <w:rPr>
          <w:rFonts w:ascii="Sakkal Majalla" w:hAnsi="Sakkal Majalla" w:cs="Sakkal Majalla"/>
          <w:b/>
          <w:bCs/>
          <w:sz w:val="32"/>
          <w:szCs w:val="32"/>
          <w:u w:val="single"/>
          <w:rtl/>
        </w:rPr>
      </w:pPr>
      <w:bookmarkStart w:id="13" w:name="_Toc174009825"/>
      <w:r w:rsidRPr="007F76C1">
        <w:rPr>
          <w:rFonts w:ascii="Sakkal Majalla" w:hAnsi="Sakkal Majalla" w:cs="Sakkal Majalla" w:hint="cs"/>
          <w:b/>
          <w:bCs/>
          <w:sz w:val="32"/>
          <w:szCs w:val="32"/>
          <w:u w:val="single"/>
          <w:rtl/>
        </w:rPr>
        <w:t>أدوات الدراسة:</w:t>
      </w:r>
      <w:bookmarkEnd w:id="13"/>
    </w:p>
    <w:p w14:paraId="7CB5CEE1"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أدوات الدراسة في البحث العلمي تشمل وسائل وأجهزة تستخدم لجمع البيانات اللازمة لإجراء الدراسة وتحليلها. وتختلف أدوات الدراسة حسب طبيعة البحث والمجال العلمي الذي يتعامل معه الباحث. ومن بين أدوات الدراسة الشائعة تشمل:</w:t>
      </w:r>
    </w:p>
    <w:p w14:paraId="65CE7E0E"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الاستبانة: وهي ورقة تحتوي على مجموعة من الأسئلة المهمة لجمع البيانات من الأفراد المشاركين في الدراسة. يتم توزيع الاستبانة على الأشخاص المستهدفين ويتم جمع الاستبانات المكتملة لاحقا لتحليل البيانات.</w:t>
      </w:r>
    </w:p>
    <w:p w14:paraId="3DC6C3B7"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المقابلة: هي عملية تواصل مباشرة بين الباحث والشخص المشارك في الدراسة. يتم طرح الأسئلة والاستماع إلى الإجابات وتسجيلها لاحقا لتحليلها واستخدامها في البحث.</w:t>
      </w:r>
    </w:p>
    <w:p w14:paraId="0D4F1B26"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الملاحظة: وهي عملية مراقبة وتسجيل المشاهد والتفاعلات والسلوكيات في بيئة معينة. يمكن استخدام الملاحظة لجمع البيانات في العديد من المجالات مثل علم النفس والتربية وعلم الاجتماع.</w:t>
      </w:r>
    </w:p>
    <w:p w14:paraId="2ED14836" w14:textId="77777777" w:rsidR="00805187" w:rsidRPr="00FE28A6" w:rsidRDefault="00805187" w:rsidP="00805187">
      <w:pPr>
        <w:spacing w:line="360" w:lineRule="auto"/>
        <w:jc w:val="both"/>
        <w:rPr>
          <w:rFonts w:ascii="Sakkal Majalla" w:hAnsi="Sakkal Majalla" w:cs="Sakkal Majalla"/>
          <w:sz w:val="28"/>
          <w:szCs w:val="28"/>
          <w:u w:val="single"/>
          <w:rtl/>
        </w:rPr>
      </w:pPr>
    </w:p>
    <w:p w14:paraId="2DCC1D6E" w14:textId="77777777" w:rsidR="00805187" w:rsidRPr="007F76C1" w:rsidRDefault="00805187" w:rsidP="00805187">
      <w:pPr>
        <w:spacing w:line="360" w:lineRule="auto"/>
        <w:jc w:val="both"/>
        <w:outlineLvl w:val="0"/>
        <w:rPr>
          <w:rFonts w:ascii="Sakkal Majalla" w:hAnsi="Sakkal Majalla" w:cs="Sakkal Majalla"/>
          <w:b/>
          <w:bCs/>
          <w:sz w:val="32"/>
          <w:szCs w:val="32"/>
          <w:u w:val="single"/>
          <w:rtl/>
        </w:rPr>
      </w:pPr>
      <w:bookmarkStart w:id="14" w:name="_Toc174009826"/>
      <w:r w:rsidRPr="007F76C1">
        <w:rPr>
          <w:rFonts w:ascii="Sakkal Majalla" w:hAnsi="Sakkal Majalla" w:cs="Sakkal Majalla" w:hint="cs"/>
          <w:b/>
          <w:bCs/>
          <w:sz w:val="32"/>
          <w:szCs w:val="32"/>
          <w:u w:val="single"/>
          <w:rtl/>
        </w:rPr>
        <w:t>حدود الدراسة:</w:t>
      </w:r>
      <w:bookmarkEnd w:id="14"/>
    </w:p>
    <w:p w14:paraId="0A91C853"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تتمثل حدود البحث فيما يلي:</w:t>
      </w:r>
    </w:p>
    <w:p w14:paraId="15BED6F2"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 - حـدود موضوعيـة: يقتصـر موضـوع البحـث علـى تأثير المرونة التسويقية على العلامة التجارية</w:t>
      </w:r>
    </w:p>
    <w:p w14:paraId="5548BDA2"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 حـدود بشـرية: تشـتمل علـى المفردات التـي تنطبـق عليهـا الشـروط، حيـث أن وحـدة المعاينة هـي مديــري العمـوم أو مـن ينـوب عنهـم فـي الشـركات العاملـة فـي قطـاع تصنيـع الأجهزة الالكترونية فـي </w:t>
      </w:r>
      <w:r>
        <w:rPr>
          <w:rFonts w:ascii="Sakkal Majalla" w:hAnsi="Sakkal Majalla" w:cs="Sakkal Majalla" w:hint="cs"/>
          <w:sz w:val="28"/>
          <w:szCs w:val="28"/>
          <w:rtl/>
          <w:lang w:bidi="ar-EG"/>
        </w:rPr>
        <w:t>المملكة العربية السعودية</w:t>
      </w:r>
      <w:r w:rsidRPr="00FE28A6">
        <w:rPr>
          <w:rFonts w:ascii="Sakkal Majalla" w:hAnsi="Sakkal Majalla" w:cs="Sakkal Majalla" w:hint="cs"/>
          <w:sz w:val="28"/>
          <w:szCs w:val="28"/>
          <w:rtl/>
        </w:rPr>
        <w:t xml:space="preserve"> وفقـا لبيانـات الاتحـاد العام للصناعـات </w:t>
      </w:r>
      <w:r>
        <w:rPr>
          <w:rFonts w:ascii="Sakkal Majalla" w:hAnsi="Sakkal Majalla" w:cs="Sakkal Majalla" w:hint="cs"/>
          <w:sz w:val="28"/>
          <w:szCs w:val="28"/>
          <w:rtl/>
        </w:rPr>
        <w:t>السعودية</w:t>
      </w:r>
      <w:r w:rsidRPr="00FE28A6">
        <w:rPr>
          <w:rFonts w:ascii="Sakkal Majalla" w:hAnsi="Sakkal Majalla" w:cs="Sakkal Majalla" w:hint="cs"/>
          <w:sz w:val="28"/>
          <w:szCs w:val="28"/>
          <w:rtl/>
        </w:rPr>
        <w:t>.</w:t>
      </w:r>
    </w:p>
    <w:p w14:paraId="629FC0C6"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lastRenderedPageBreak/>
        <w:t xml:space="preserve">- حـدود مكانيـة: تـم تطبيـق الدراسـة علـى الشـركات العاملـة فـي قطـاع صناعـة الأجهزة الالكترونية فـي </w:t>
      </w:r>
      <w:r w:rsidRPr="0065602A">
        <w:rPr>
          <w:rFonts w:ascii="Sakkal Majalla" w:hAnsi="Sakkal Majalla" w:cs="Sakkal Majalla"/>
          <w:sz w:val="28"/>
          <w:szCs w:val="28"/>
          <w:rtl/>
        </w:rPr>
        <w:t>المملكة العربية السعودية</w:t>
      </w:r>
      <w:r w:rsidRPr="00FE28A6">
        <w:rPr>
          <w:rFonts w:ascii="Sakkal Majalla" w:hAnsi="Sakkal Majalla" w:cs="Sakkal Majalla" w:hint="cs"/>
          <w:sz w:val="28"/>
          <w:szCs w:val="28"/>
          <w:rtl/>
        </w:rPr>
        <w:t>.</w:t>
      </w:r>
    </w:p>
    <w:p w14:paraId="25B34C5D"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 - حـدود زمنيـة: تشـمل الفتـرة التـي تـم فيهـا تجميـع البيانـات الأولية مـن مصادرهـا لتحقيـق أهـداف الدراسـة، وهـي الفتـرة مـا بيـن الربع الثاني من عام 2023 والربع الثالث من نفس العام</w:t>
      </w:r>
    </w:p>
    <w:p w14:paraId="6A855CDB"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9- أسباب اختيار موضوع الدراسة </w:t>
      </w:r>
    </w:p>
    <w:p w14:paraId="19482BEE"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تم اختيار هذا الموضوع استنادا الى عدة اعتبارات أهمها ما يلي:</w:t>
      </w:r>
    </w:p>
    <w:p w14:paraId="00CA124C"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1.</w:t>
      </w:r>
      <w:r w:rsidRPr="00FE28A6">
        <w:rPr>
          <w:rFonts w:ascii="Sakkal Majalla" w:hAnsi="Sakkal Majalla" w:cs="Sakkal Majalla" w:hint="cs"/>
          <w:sz w:val="28"/>
          <w:szCs w:val="28"/>
          <w:rtl/>
        </w:rPr>
        <w:tab/>
        <w:t>طبيعة التخصص والرغبة في معالجة هذا النوع من المواضيع في ظل ظروف تطور طرق التسويق وتأثيرها على العلامة التجارية.</w:t>
      </w:r>
    </w:p>
    <w:p w14:paraId="632C9000"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2.</w:t>
      </w:r>
      <w:r w:rsidRPr="00FE28A6">
        <w:rPr>
          <w:rFonts w:ascii="Sakkal Majalla" w:hAnsi="Sakkal Majalla" w:cs="Sakkal Majalla" w:hint="cs"/>
          <w:sz w:val="28"/>
          <w:szCs w:val="28"/>
          <w:rtl/>
        </w:rPr>
        <w:tab/>
        <w:t>يعتبر مشكلة المرونة التسويقية وأثرها على العلامة التجارية من اهم المواضيع الذي اهتمت به الشركات وعالجته من خلال مجموعة من النظريات المفسرة.</w:t>
      </w:r>
    </w:p>
    <w:p w14:paraId="3F9D3827"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3.</w:t>
      </w:r>
      <w:r w:rsidRPr="00FE28A6">
        <w:rPr>
          <w:rFonts w:ascii="Sakkal Majalla" w:hAnsi="Sakkal Majalla" w:cs="Sakkal Majalla" w:hint="cs"/>
          <w:sz w:val="28"/>
          <w:szCs w:val="28"/>
          <w:rtl/>
        </w:rPr>
        <w:tab/>
        <w:t>الرغبة في معرفة كيفية اختيار الشركات لنظام التسويق الأمثل واختبار العلامة التجارية بما يضمن نموها واستمرارها.</w:t>
      </w:r>
    </w:p>
    <w:p w14:paraId="0D80018B" w14:textId="77777777" w:rsidR="00805187" w:rsidRPr="00FE28A6" w:rsidRDefault="00805187" w:rsidP="00805187">
      <w:pPr>
        <w:spacing w:line="360" w:lineRule="auto"/>
        <w:jc w:val="both"/>
        <w:outlineLvl w:val="0"/>
        <w:rPr>
          <w:rFonts w:ascii="Sakkal Majalla" w:hAnsi="Sakkal Majalla" w:cs="Sakkal Majalla"/>
          <w:sz w:val="28"/>
          <w:szCs w:val="28"/>
          <w:rtl/>
        </w:rPr>
      </w:pPr>
    </w:p>
    <w:p w14:paraId="02C7EF04" w14:textId="77777777" w:rsidR="00805187" w:rsidRPr="00FE28A6" w:rsidRDefault="00805187" w:rsidP="00805187">
      <w:pPr>
        <w:spacing w:line="360" w:lineRule="auto"/>
        <w:jc w:val="both"/>
        <w:outlineLvl w:val="0"/>
        <w:rPr>
          <w:rFonts w:ascii="Sakkal Majalla" w:hAnsi="Sakkal Majalla" w:cs="Sakkal Majalla"/>
          <w:b/>
          <w:bCs/>
          <w:sz w:val="28"/>
          <w:szCs w:val="28"/>
          <w:u w:val="single"/>
          <w:rtl/>
        </w:rPr>
      </w:pPr>
      <w:bookmarkStart w:id="15" w:name="_Toc174009827"/>
      <w:r w:rsidRPr="00FE28A6">
        <w:rPr>
          <w:rFonts w:ascii="Sakkal Majalla" w:hAnsi="Sakkal Majalla" w:cs="Sakkal Majalla" w:hint="cs"/>
          <w:b/>
          <w:bCs/>
          <w:sz w:val="28"/>
          <w:szCs w:val="28"/>
          <w:u w:val="single"/>
          <w:rtl/>
        </w:rPr>
        <w:t>مصطلحات الدراسة</w:t>
      </w:r>
      <w:bookmarkEnd w:id="15"/>
    </w:p>
    <w:p w14:paraId="4B2924CD"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•المرونة التسويقية </w:t>
      </w:r>
    </w:p>
    <w:p w14:paraId="047596BC"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"القدرة على دخول الأسواق الجديدة وتحقيق نجاح بها مع الحفاظ على الوضع التنافسي في الأسواق الحالية وذلك من خلال مراعاة الاختلافات في القيام بالأنشطة التسويقية بما يتناسب مع ظروف كل سوق"</w:t>
      </w:r>
    </w:p>
    <w:p w14:paraId="2E244EA3"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w:t>
      </w:r>
      <w:r w:rsidRPr="00FE28A6">
        <w:rPr>
          <w:rFonts w:ascii="Sakkal Majalla" w:hAnsi="Sakkal Majalla" w:cs="Sakkal Majalla" w:hint="cs"/>
          <w:sz w:val="28"/>
          <w:szCs w:val="28"/>
          <w:rtl/>
        </w:rPr>
        <w:tab/>
        <w:t xml:space="preserve">العلامة التجارية </w:t>
      </w:r>
    </w:p>
    <w:p w14:paraId="41E9A0BA"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"إشارات تهدف إلى تعريف وتمييز منتجات المؤسسة وبنوع من الدقة هي مصطلح، إشارة، رمز أو أي تنسيق بين هذه العناصر، وتستخدم أساسا لتحديد نوعية السلع والخدمات للبائع أو مجموعة من البائعين وتمييزها عن سلع المنافس".</w:t>
      </w:r>
    </w:p>
    <w:p w14:paraId="3AC7CD6C" w14:textId="77777777" w:rsidR="00805187" w:rsidRPr="007F76C1" w:rsidRDefault="00805187" w:rsidP="00805187">
      <w:pPr>
        <w:spacing w:line="360" w:lineRule="auto"/>
        <w:jc w:val="both"/>
        <w:outlineLvl w:val="0"/>
        <w:rPr>
          <w:rFonts w:ascii="Sakkal Majalla" w:hAnsi="Sakkal Majalla" w:cs="Sakkal Majalla"/>
          <w:b/>
          <w:bCs/>
          <w:sz w:val="32"/>
          <w:szCs w:val="32"/>
          <w:u w:val="single"/>
          <w:rtl/>
        </w:rPr>
      </w:pPr>
      <w:bookmarkStart w:id="16" w:name="_Toc174009828"/>
      <w:r w:rsidRPr="007F76C1">
        <w:rPr>
          <w:rFonts w:ascii="Sakkal Majalla" w:hAnsi="Sakkal Majalla" w:cs="Sakkal Majalla" w:hint="cs"/>
          <w:b/>
          <w:bCs/>
          <w:sz w:val="32"/>
          <w:szCs w:val="32"/>
          <w:u w:val="single"/>
          <w:rtl/>
        </w:rPr>
        <w:lastRenderedPageBreak/>
        <w:t>خطة الدراسة</w:t>
      </w:r>
      <w:bookmarkEnd w:id="16"/>
      <w:r w:rsidRPr="007F76C1">
        <w:rPr>
          <w:rFonts w:ascii="Sakkal Majalla" w:hAnsi="Sakkal Majalla" w:cs="Sakkal Majalla" w:hint="cs"/>
          <w:b/>
          <w:bCs/>
          <w:sz w:val="32"/>
          <w:szCs w:val="32"/>
          <w:u w:val="single"/>
          <w:rtl/>
        </w:rPr>
        <w:t xml:space="preserve"> </w:t>
      </w:r>
    </w:p>
    <w:p w14:paraId="1E207783"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انطلاقا من مشكلة الدراسة وفي ضوء منهجيته وتحقيقا لأهدافها تم تبويب متن الدراسة بحيث تتمثل خطة الدراسة في خمسة فصول رئيسية يمكن استعراضها على النحو التالي: -</w:t>
      </w:r>
    </w:p>
    <w:p w14:paraId="5E9596CF"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الفصل الأول: الإطار العام للدراسة.</w:t>
      </w:r>
    </w:p>
    <w:p w14:paraId="2BC76236"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الفصل الثاني: دراسة نظرية لمتغيرات الدراسة.</w:t>
      </w:r>
    </w:p>
    <w:p w14:paraId="7C917AC8"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الفصل الثالث: الدراسات السابقة وعلاقة تأثير المرونة التسويقية على العلامة التجارية</w:t>
      </w:r>
    </w:p>
    <w:p w14:paraId="68AD08F4" w14:textId="3F8670CD" w:rsidR="00805187" w:rsidRPr="00FE28A6" w:rsidRDefault="00805187" w:rsidP="00777AB0">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 xml:space="preserve">•الفصل الرابع: دراسة </w:t>
      </w:r>
      <w:r w:rsidR="00294BC3">
        <w:rPr>
          <w:rFonts w:ascii="Sakkal Majalla" w:hAnsi="Sakkal Majalla" w:cs="Sakkal Majalla" w:hint="cs"/>
          <w:sz w:val="28"/>
          <w:szCs w:val="28"/>
          <w:rtl/>
        </w:rPr>
        <w:t>الاحصائية</w:t>
      </w:r>
      <w:r w:rsidRPr="00FE28A6">
        <w:rPr>
          <w:rFonts w:ascii="Sakkal Majalla" w:hAnsi="Sakkal Majalla" w:cs="Sakkal Majalla" w:hint="cs"/>
          <w:sz w:val="28"/>
          <w:szCs w:val="28"/>
          <w:rtl/>
        </w:rPr>
        <w:t>.</w:t>
      </w:r>
    </w:p>
    <w:p w14:paraId="1C2D1F91" w14:textId="77777777" w:rsidR="00805187" w:rsidRPr="00FE28A6" w:rsidRDefault="00805187" w:rsidP="00805187">
      <w:pPr>
        <w:spacing w:line="360" w:lineRule="auto"/>
        <w:jc w:val="both"/>
        <w:rPr>
          <w:rFonts w:ascii="Sakkal Majalla" w:hAnsi="Sakkal Majalla" w:cs="Sakkal Majalla"/>
          <w:sz w:val="28"/>
          <w:szCs w:val="28"/>
          <w:rtl/>
        </w:rPr>
      </w:pPr>
      <w:r w:rsidRPr="00FE28A6">
        <w:rPr>
          <w:rFonts w:ascii="Sakkal Majalla" w:hAnsi="Sakkal Majalla" w:cs="Sakkal Majalla" w:hint="cs"/>
          <w:sz w:val="28"/>
          <w:szCs w:val="28"/>
          <w:rtl/>
        </w:rPr>
        <w:t>الفصل الخامس: خلاصة الدراسة والنتائج والتوصيات</w:t>
      </w:r>
    </w:p>
    <w:p w14:paraId="0A20C6BC" w14:textId="77777777" w:rsidR="00805187" w:rsidRPr="00FE28A6" w:rsidRDefault="00805187" w:rsidP="00805187">
      <w:pPr>
        <w:spacing w:line="360" w:lineRule="auto"/>
        <w:jc w:val="both"/>
        <w:rPr>
          <w:rFonts w:ascii="Sakkal Majalla" w:hAnsi="Sakkal Majalla" w:cs="Sakkal Majalla"/>
          <w:sz w:val="28"/>
          <w:szCs w:val="28"/>
          <w:u w:val="single"/>
          <w:rtl/>
        </w:rPr>
      </w:pPr>
    </w:p>
    <w:p w14:paraId="269A0D70" w14:textId="77777777" w:rsidR="00805187" w:rsidRDefault="00805187" w:rsidP="00805187">
      <w:pPr>
        <w:spacing w:line="360" w:lineRule="auto"/>
        <w:rPr>
          <w:rFonts w:ascii="Sakkal Majalla" w:hAnsi="Sakkal Majalla" w:cs="Sakkal Majalla"/>
          <w:sz w:val="28"/>
          <w:szCs w:val="28"/>
          <w:rtl/>
        </w:rPr>
      </w:pPr>
    </w:p>
    <w:p w14:paraId="5EDA50E1" w14:textId="77777777" w:rsidR="00805187" w:rsidRDefault="00805187" w:rsidP="00D578F7">
      <w:pPr>
        <w:spacing w:line="360" w:lineRule="auto"/>
        <w:jc w:val="center"/>
        <w:rPr>
          <w:rFonts w:ascii="Sakkal Majalla" w:hAnsi="Sakkal Majalla" w:cs="Sakkal Majalla"/>
          <w:sz w:val="28"/>
          <w:szCs w:val="28"/>
          <w:rtl/>
        </w:rPr>
      </w:pPr>
    </w:p>
    <w:p w14:paraId="50678CD4" w14:textId="77777777" w:rsidR="00805187" w:rsidRDefault="00805187" w:rsidP="00D578F7">
      <w:pPr>
        <w:spacing w:line="360" w:lineRule="auto"/>
        <w:jc w:val="center"/>
        <w:rPr>
          <w:rFonts w:ascii="Sakkal Majalla" w:hAnsi="Sakkal Majalla" w:cs="Sakkal Majalla"/>
          <w:sz w:val="28"/>
          <w:szCs w:val="28"/>
          <w:rtl/>
        </w:rPr>
      </w:pPr>
    </w:p>
    <w:p w14:paraId="73511636" w14:textId="77777777" w:rsidR="00805187" w:rsidRDefault="00805187" w:rsidP="00D578F7">
      <w:pPr>
        <w:spacing w:line="360" w:lineRule="auto"/>
        <w:jc w:val="center"/>
        <w:rPr>
          <w:rFonts w:ascii="Sakkal Majalla" w:hAnsi="Sakkal Majalla" w:cs="Sakkal Majalla"/>
          <w:sz w:val="28"/>
          <w:szCs w:val="28"/>
          <w:rtl/>
        </w:rPr>
      </w:pPr>
    </w:p>
    <w:p w14:paraId="76122DA9" w14:textId="77777777" w:rsidR="00805187" w:rsidRDefault="00805187" w:rsidP="00D578F7">
      <w:pPr>
        <w:spacing w:line="360" w:lineRule="auto"/>
        <w:jc w:val="center"/>
        <w:rPr>
          <w:rFonts w:ascii="Sakkal Majalla" w:hAnsi="Sakkal Majalla" w:cs="Sakkal Majalla"/>
          <w:sz w:val="28"/>
          <w:szCs w:val="28"/>
          <w:rtl/>
        </w:rPr>
      </w:pPr>
    </w:p>
    <w:p w14:paraId="21506455" w14:textId="77777777" w:rsidR="00805187" w:rsidRDefault="00805187" w:rsidP="00D578F7">
      <w:pPr>
        <w:spacing w:line="360" w:lineRule="auto"/>
        <w:jc w:val="center"/>
        <w:rPr>
          <w:rFonts w:ascii="Sakkal Majalla" w:hAnsi="Sakkal Majalla" w:cs="Sakkal Majalla"/>
          <w:sz w:val="28"/>
          <w:szCs w:val="28"/>
          <w:rtl/>
        </w:rPr>
      </w:pPr>
    </w:p>
    <w:p w14:paraId="40033F37" w14:textId="77777777" w:rsidR="00805187" w:rsidRDefault="00805187" w:rsidP="00D578F7">
      <w:pPr>
        <w:spacing w:line="360" w:lineRule="auto"/>
        <w:jc w:val="center"/>
        <w:rPr>
          <w:rFonts w:ascii="Sakkal Majalla" w:hAnsi="Sakkal Majalla" w:cs="Sakkal Majalla"/>
          <w:sz w:val="28"/>
          <w:szCs w:val="28"/>
          <w:rtl/>
        </w:rPr>
      </w:pPr>
    </w:p>
    <w:p w14:paraId="29A45E25" w14:textId="77777777" w:rsidR="00805187" w:rsidRDefault="00805187" w:rsidP="00D578F7">
      <w:pPr>
        <w:spacing w:line="360" w:lineRule="auto"/>
        <w:jc w:val="center"/>
        <w:rPr>
          <w:rFonts w:ascii="Sakkal Majalla" w:hAnsi="Sakkal Majalla" w:cs="Sakkal Majalla"/>
          <w:sz w:val="28"/>
          <w:szCs w:val="28"/>
          <w:rtl/>
        </w:rPr>
      </w:pPr>
    </w:p>
    <w:p w14:paraId="21109D2C" w14:textId="77777777" w:rsidR="00777AB0" w:rsidRDefault="00777AB0" w:rsidP="00D578F7">
      <w:pPr>
        <w:spacing w:line="360" w:lineRule="auto"/>
        <w:jc w:val="center"/>
        <w:rPr>
          <w:rFonts w:ascii="Sakkal Majalla" w:hAnsi="Sakkal Majalla" w:cs="Sakkal Majalla"/>
          <w:sz w:val="28"/>
          <w:szCs w:val="28"/>
          <w:rtl/>
        </w:rPr>
      </w:pPr>
    </w:p>
    <w:p w14:paraId="2AFD8721" w14:textId="77777777" w:rsidR="00777AB0" w:rsidRDefault="00777AB0" w:rsidP="00D578F7">
      <w:pPr>
        <w:spacing w:line="360" w:lineRule="auto"/>
        <w:jc w:val="center"/>
        <w:rPr>
          <w:rFonts w:ascii="Sakkal Majalla" w:hAnsi="Sakkal Majalla" w:cs="Sakkal Majalla"/>
          <w:sz w:val="28"/>
          <w:szCs w:val="28"/>
          <w:rtl/>
        </w:rPr>
      </w:pPr>
    </w:p>
    <w:p w14:paraId="3688CDDA" w14:textId="77777777" w:rsidR="00777AB0" w:rsidRDefault="00777AB0" w:rsidP="00D578F7">
      <w:pPr>
        <w:spacing w:line="360" w:lineRule="auto"/>
        <w:jc w:val="center"/>
        <w:rPr>
          <w:rFonts w:ascii="Sakkal Majalla" w:hAnsi="Sakkal Majalla" w:cs="Sakkal Majalla"/>
          <w:sz w:val="28"/>
          <w:szCs w:val="28"/>
          <w:rtl/>
        </w:rPr>
      </w:pPr>
    </w:p>
    <w:p w14:paraId="7D09941D" w14:textId="77777777" w:rsidR="00777AB0" w:rsidRDefault="00777AB0" w:rsidP="00D578F7">
      <w:pPr>
        <w:spacing w:line="360" w:lineRule="auto"/>
        <w:jc w:val="center"/>
        <w:rPr>
          <w:rFonts w:ascii="Sakkal Majalla" w:hAnsi="Sakkal Majalla" w:cs="Sakkal Majalla"/>
          <w:sz w:val="28"/>
          <w:szCs w:val="28"/>
          <w:rtl/>
        </w:rPr>
      </w:pPr>
    </w:p>
    <w:p w14:paraId="5D8037A1" w14:textId="77777777" w:rsidR="00777AB0" w:rsidRDefault="00777AB0" w:rsidP="00D578F7">
      <w:pPr>
        <w:spacing w:line="360" w:lineRule="auto"/>
        <w:jc w:val="center"/>
        <w:rPr>
          <w:rFonts w:ascii="Sakkal Majalla" w:hAnsi="Sakkal Majalla" w:cs="Sakkal Majalla"/>
          <w:sz w:val="28"/>
          <w:szCs w:val="28"/>
          <w:rtl/>
        </w:rPr>
      </w:pPr>
    </w:p>
    <w:p w14:paraId="14233890" w14:textId="77777777" w:rsidR="00777AB0" w:rsidRPr="00805187" w:rsidRDefault="00777AB0" w:rsidP="00D578F7">
      <w:pPr>
        <w:spacing w:line="360" w:lineRule="auto"/>
        <w:jc w:val="center"/>
        <w:rPr>
          <w:rFonts w:ascii="Sakkal Majalla" w:hAnsi="Sakkal Majalla" w:cs="Sakkal Majalla"/>
          <w:b/>
          <w:bCs/>
          <w:sz w:val="48"/>
          <w:szCs w:val="48"/>
          <w:rtl/>
        </w:rPr>
      </w:pPr>
    </w:p>
    <w:p w14:paraId="4EB59D47" w14:textId="64617727" w:rsidR="00805187" w:rsidRPr="00777AB0" w:rsidRDefault="00805187" w:rsidP="00D578F7">
      <w:pPr>
        <w:spacing w:line="360" w:lineRule="auto"/>
        <w:jc w:val="center"/>
        <w:rPr>
          <w:rFonts w:ascii="Sakkal Majalla" w:hAnsi="Sakkal Majalla" w:cs="Sakkal Majalla"/>
          <w:b/>
          <w:bCs/>
          <w:sz w:val="72"/>
          <w:szCs w:val="72"/>
          <w:rtl/>
        </w:rPr>
      </w:pPr>
      <w:r w:rsidRPr="00777AB0">
        <w:rPr>
          <w:rFonts w:ascii="Sakkal Majalla" w:hAnsi="Sakkal Majalla" w:cs="Sakkal Majalla" w:hint="cs"/>
          <w:b/>
          <w:bCs/>
          <w:sz w:val="72"/>
          <w:szCs w:val="72"/>
          <w:rtl/>
        </w:rPr>
        <w:t xml:space="preserve">الفصل الثاني </w:t>
      </w:r>
    </w:p>
    <w:p w14:paraId="49AA4919" w14:textId="64C4AFDC" w:rsidR="00805187" w:rsidRPr="00777AB0" w:rsidRDefault="00805187" w:rsidP="00D578F7">
      <w:pPr>
        <w:spacing w:line="360" w:lineRule="auto"/>
        <w:jc w:val="center"/>
        <w:rPr>
          <w:rFonts w:ascii="Sakkal Majalla" w:hAnsi="Sakkal Majalla" w:cs="Sakkal Majalla"/>
          <w:b/>
          <w:bCs/>
          <w:sz w:val="72"/>
          <w:szCs w:val="72"/>
          <w:rtl/>
        </w:rPr>
      </w:pPr>
      <w:r w:rsidRPr="00777AB0">
        <w:rPr>
          <w:rFonts w:ascii="Sakkal Majalla" w:hAnsi="Sakkal Majalla" w:cs="Sakkal Majalla" w:hint="cs"/>
          <w:b/>
          <w:bCs/>
          <w:sz w:val="72"/>
          <w:szCs w:val="72"/>
          <w:rtl/>
        </w:rPr>
        <w:t xml:space="preserve">الدراسات السابقة </w:t>
      </w:r>
    </w:p>
    <w:p w14:paraId="304F5227" w14:textId="6A999001" w:rsidR="00805187" w:rsidRPr="00777AB0" w:rsidRDefault="00805187" w:rsidP="00D578F7">
      <w:pPr>
        <w:spacing w:line="360" w:lineRule="auto"/>
        <w:jc w:val="center"/>
        <w:rPr>
          <w:rFonts w:ascii="Sakkal Majalla" w:hAnsi="Sakkal Majalla" w:cs="Sakkal Majalla"/>
          <w:b/>
          <w:bCs/>
          <w:sz w:val="72"/>
          <w:szCs w:val="72"/>
          <w:rtl/>
        </w:rPr>
      </w:pPr>
      <w:r w:rsidRPr="00777AB0">
        <w:rPr>
          <w:rFonts w:ascii="Sakkal Majalla" w:hAnsi="Sakkal Majalla" w:cs="Sakkal Majalla" w:hint="cs"/>
          <w:b/>
          <w:bCs/>
          <w:sz w:val="72"/>
          <w:szCs w:val="72"/>
          <w:rtl/>
        </w:rPr>
        <w:t xml:space="preserve">الإطار النظري </w:t>
      </w:r>
    </w:p>
    <w:p w14:paraId="3EE98738" w14:textId="77777777" w:rsidR="00805187" w:rsidRDefault="00805187" w:rsidP="00D578F7">
      <w:pPr>
        <w:spacing w:line="360" w:lineRule="auto"/>
        <w:jc w:val="center"/>
        <w:rPr>
          <w:rFonts w:ascii="Sakkal Majalla" w:hAnsi="Sakkal Majalla" w:cs="Sakkal Majalla"/>
          <w:sz w:val="28"/>
          <w:szCs w:val="28"/>
          <w:rtl/>
        </w:rPr>
      </w:pPr>
    </w:p>
    <w:p w14:paraId="45D01837" w14:textId="77777777" w:rsidR="00805187" w:rsidRDefault="00805187" w:rsidP="00D578F7">
      <w:pPr>
        <w:spacing w:line="360" w:lineRule="auto"/>
        <w:jc w:val="center"/>
        <w:rPr>
          <w:rFonts w:ascii="Sakkal Majalla" w:hAnsi="Sakkal Majalla" w:cs="Sakkal Majalla"/>
          <w:sz w:val="28"/>
          <w:szCs w:val="28"/>
          <w:rtl/>
        </w:rPr>
      </w:pPr>
    </w:p>
    <w:p w14:paraId="409209FD" w14:textId="77777777" w:rsidR="00805187" w:rsidRDefault="00805187" w:rsidP="00D578F7">
      <w:pPr>
        <w:spacing w:line="360" w:lineRule="auto"/>
        <w:jc w:val="center"/>
        <w:rPr>
          <w:rFonts w:ascii="Sakkal Majalla" w:hAnsi="Sakkal Majalla" w:cs="Sakkal Majalla"/>
          <w:sz w:val="28"/>
          <w:szCs w:val="28"/>
          <w:rtl/>
        </w:rPr>
      </w:pPr>
    </w:p>
    <w:p w14:paraId="68CAFC63" w14:textId="77777777" w:rsidR="00805187" w:rsidRDefault="00805187" w:rsidP="00D578F7">
      <w:pPr>
        <w:spacing w:line="360" w:lineRule="auto"/>
        <w:jc w:val="center"/>
        <w:rPr>
          <w:rFonts w:ascii="Sakkal Majalla" w:hAnsi="Sakkal Majalla" w:cs="Sakkal Majalla"/>
          <w:sz w:val="28"/>
          <w:szCs w:val="28"/>
          <w:rtl/>
        </w:rPr>
      </w:pPr>
    </w:p>
    <w:p w14:paraId="3C1482C5" w14:textId="77777777" w:rsidR="00805187" w:rsidRDefault="00805187" w:rsidP="00D578F7">
      <w:pPr>
        <w:spacing w:line="360" w:lineRule="auto"/>
        <w:jc w:val="center"/>
        <w:rPr>
          <w:rFonts w:ascii="Sakkal Majalla" w:hAnsi="Sakkal Majalla" w:cs="Sakkal Majalla"/>
          <w:sz w:val="28"/>
          <w:szCs w:val="28"/>
          <w:rtl/>
        </w:rPr>
      </w:pPr>
    </w:p>
    <w:p w14:paraId="619DEACF" w14:textId="77777777" w:rsidR="00805187" w:rsidRDefault="00805187" w:rsidP="00D578F7">
      <w:pPr>
        <w:spacing w:line="360" w:lineRule="auto"/>
        <w:jc w:val="center"/>
        <w:rPr>
          <w:rFonts w:ascii="Sakkal Majalla" w:hAnsi="Sakkal Majalla" w:cs="Sakkal Majalla"/>
          <w:sz w:val="28"/>
          <w:szCs w:val="28"/>
          <w:rtl/>
        </w:rPr>
      </w:pPr>
    </w:p>
    <w:p w14:paraId="4D8F318A" w14:textId="77777777" w:rsidR="00805187" w:rsidRDefault="00805187" w:rsidP="00D578F7">
      <w:pPr>
        <w:spacing w:line="360" w:lineRule="auto"/>
        <w:jc w:val="center"/>
        <w:rPr>
          <w:rFonts w:ascii="Sakkal Majalla" w:hAnsi="Sakkal Majalla" w:cs="Sakkal Majalla"/>
          <w:sz w:val="28"/>
          <w:szCs w:val="28"/>
          <w:rtl/>
        </w:rPr>
      </w:pPr>
    </w:p>
    <w:p w14:paraId="76D397BE" w14:textId="7214FB84" w:rsidR="00D22171" w:rsidRPr="00D578F7" w:rsidRDefault="00526AFB" w:rsidP="00DC5C68">
      <w:pPr>
        <w:spacing w:line="360" w:lineRule="auto"/>
        <w:jc w:val="both"/>
        <w:outlineLvl w:val="0"/>
        <w:rPr>
          <w:rFonts w:ascii="Sakkal Majalla" w:hAnsi="Sakkal Majalla" w:cs="Sakkal Majalla"/>
          <w:b/>
          <w:bCs/>
          <w:sz w:val="32"/>
          <w:szCs w:val="32"/>
          <w:u w:val="single"/>
          <w:rtl/>
        </w:rPr>
      </w:pPr>
      <w:bookmarkStart w:id="17" w:name="_Toc174009829"/>
      <w:r>
        <w:rPr>
          <w:rFonts w:ascii="Sakkal Majalla" w:hAnsi="Sakkal Majalla" w:cs="Sakkal Majalla" w:hint="cs"/>
          <w:b/>
          <w:bCs/>
          <w:sz w:val="32"/>
          <w:szCs w:val="32"/>
          <w:u w:val="single"/>
          <w:rtl/>
        </w:rPr>
        <w:lastRenderedPageBreak/>
        <w:t xml:space="preserve">المبحث الأول </w:t>
      </w:r>
      <w:r w:rsidR="00D22171" w:rsidRPr="00D578F7">
        <w:rPr>
          <w:rFonts w:ascii="Sakkal Majalla" w:hAnsi="Sakkal Majalla" w:cs="Sakkal Majalla" w:hint="cs"/>
          <w:b/>
          <w:bCs/>
          <w:sz w:val="32"/>
          <w:szCs w:val="32"/>
          <w:u w:val="single"/>
          <w:rtl/>
        </w:rPr>
        <w:t>الدراسات السابقة</w:t>
      </w:r>
      <w:r w:rsidR="00A74F76" w:rsidRPr="00D578F7">
        <w:rPr>
          <w:rFonts w:ascii="Sakkal Majalla" w:hAnsi="Sakkal Majalla" w:cs="Sakkal Majalla" w:hint="cs"/>
          <w:b/>
          <w:bCs/>
          <w:sz w:val="32"/>
          <w:szCs w:val="32"/>
          <w:u w:val="single"/>
          <w:rtl/>
        </w:rPr>
        <w:t>:</w:t>
      </w:r>
      <w:bookmarkEnd w:id="17"/>
    </w:p>
    <w:p w14:paraId="0BC94F87" w14:textId="27D4846E" w:rsid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 xml:space="preserve">تعرض الباحثة في هذ الجزء الدراسات والكتابات العلمية التي تناولت العديد من موضوعات تأثير مرونة الحركة التسويقية </w:t>
      </w:r>
      <w:r w:rsidR="00526AFB" w:rsidRPr="007F76C1">
        <w:rPr>
          <w:rFonts w:ascii="Sakkal Majalla" w:hAnsi="Sakkal Majalla" w:cs="Sakkal Majalla" w:hint="cs"/>
          <w:sz w:val="28"/>
          <w:szCs w:val="28"/>
          <w:rtl/>
        </w:rPr>
        <w:t>على</w:t>
      </w:r>
      <w:r w:rsidRPr="007F76C1">
        <w:rPr>
          <w:rFonts w:ascii="Sakkal Majalla" w:hAnsi="Sakkal Majalla" w:cs="Sakkal Majalla"/>
          <w:sz w:val="28"/>
          <w:szCs w:val="28"/>
          <w:rtl/>
        </w:rPr>
        <w:t xml:space="preserve"> العلامة التجارية بهدف التعرف على أهم أدواته وأبعاده وتأثيره على منظمات الأعمال</w:t>
      </w:r>
    </w:p>
    <w:p w14:paraId="73E6EFFE" w14:textId="77777777" w:rsidR="00777AB0" w:rsidRPr="007F76C1" w:rsidRDefault="00777AB0" w:rsidP="007F76C1">
      <w:pPr>
        <w:spacing w:line="360" w:lineRule="auto"/>
        <w:jc w:val="both"/>
        <w:rPr>
          <w:rFonts w:ascii="Sakkal Majalla" w:hAnsi="Sakkal Majalla" w:cs="Sakkal Majalla"/>
          <w:sz w:val="28"/>
          <w:szCs w:val="28"/>
          <w:rtl/>
        </w:rPr>
      </w:pPr>
    </w:p>
    <w:p w14:paraId="4A57A9C9" w14:textId="44FCB0E1" w:rsidR="00A74F76"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أولا: بعض الدراسات السابقة المتعلقة المرونة التسويقية</w:t>
      </w:r>
    </w:p>
    <w:p w14:paraId="0FF9EC73" w14:textId="77777777"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دراسة (النجارـ 2022)</w:t>
      </w:r>
    </w:p>
    <w:p w14:paraId="07C17B7B" w14:textId="550FB704" w:rsidR="007F76C1" w:rsidRPr="007F76C1" w:rsidRDefault="007F76C1" w:rsidP="00777AB0">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 xml:space="preserve">تأثير أبعاد التسويق الريادي </w:t>
      </w:r>
      <w:r w:rsidR="00DC5C68" w:rsidRPr="007F76C1">
        <w:rPr>
          <w:rFonts w:ascii="Sakkal Majalla" w:hAnsi="Sakkal Majalla" w:cs="Sakkal Majalla" w:hint="cs"/>
          <w:sz w:val="28"/>
          <w:szCs w:val="28"/>
          <w:rtl/>
        </w:rPr>
        <w:t>في</w:t>
      </w:r>
      <w:r w:rsidRPr="007F76C1">
        <w:rPr>
          <w:rFonts w:ascii="Sakkal Majalla" w:hAnsi="Sakkal Majalla" w:cs="Sakkal Majalla"/>
          <w:sz w:val="28"/>
          <w:szCs w:val="28"/>
          <w:rtl/>
        </w:rPr>
        <w:t xml:space="preserve"> تعزيز ثقة العميل من خلال المرونة التسـويقيـة</w:t>
      </w:r>
      <w:r w:rsidR="00777AB0">
        <w:rPr>
          <w:rFonts w:ascii="Sakkal Majalla" w:hAnsi="Sakkal Majalla" w:cs="Sakkal Majalla" w:hint="cs"/>
          <w:sz w:val="28"/>
          <w:szCs w:val="28"/>
          <w:rtl/>
        </w:rPr>
        <w:t xml:space="preserve">" </w:t>
      </w:r>
      <w:r w:rsidRPr="007F76C1">
        <w:rPr>
          <w:rFonts w:ascii="Sakkal Majalla" w:hAnsi="Sakkal Majalla" w:cs="Sakkal Majalla"/>
          <w:sz w:val="28"/>
          <w:szCs w:val="28"/>
          <w:rtl/>
        </w:rPr>
        <w:t>تتناول هذه الدراسة بيان دور المرونة التسـويقيـة وتأثيرها في العلاقة بين التسويق الريادي وتعزيز ثقة العميل وكذلك بيان التأثير المباشر للتسويق الريادي على المرونة التسـويقيـة كما تهدف تلك الدراسة إلى معرفة الدور الوسيط للمرونة التسـويقيـة في توضيح وبيان أثر العلاقة بين التسويق الريادي وثقة العميل، استخدم الباحث المنهج الوصفي التحليلي والاستقصاء كأداة رئيسية لجمع البيانات. وقد توصلت الدراسة إلى إن التسويق الريادي يؤثر تأثيراً معنوياً وإيجابياً في جميع أبعاد المرونة التسـويقيـة.</w:t>
      </w:r>
    </w:p>
    <w:p w14:paraId="53DDE33C" w14:textId="77777777"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دراسة (خاطر،2021)</w:t>
      </w:r>
    </w:p>
    <w:p w14:paraId="14166F7F" w14:textId="6F263537" w:rsidR="007F76C1" w:rsidRDefault="007F76C1" w:rsidP="00777AB0">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أثر أبعاد المرونة التسويقية في ظل جائحة كورونا على سلوكيات مواطنة العميل:</w:t>
      </w:r>
      <w:r w:rsidR="00777AB0">
        <w:rPr>
          <w:rFonts w:ascii="Sakkal Majalla" w:hAnsi="Sakkal Majalla" w:cs="Sakkal Majalla" w:hint="cs"/>
          <w:sz w:val="28"/>
          <w:szCs w:val="28"/>
          <w:rtl/>
        </w:rPr>
        <w:t xml:space="preserve"> </w:t>
      </w:r>
      <w:r w:rsidRPr="007F76C1">
        <w:rPr>
          <w:rFonts w:ascii="Sakkal Majalla" w:hAnsi="Sakkal Majalla" w:cs="Sakkal Majalla"/>
          <w:sz w:val="28"/>
          <w:szCs w:val="28"/>
          <w:rtl/>
        </w:rPr>
        <w:t>هدف الدراسة: تمثل الهدف الرئيسي للدراسة الحالية في تحديد الأثر المباشر وغير المباشر لأبعاد المرونة التسويقية في ظل جائحة كورونا على سلوكيات مواطنة العميل من خلال تحليل الدور الوسيط للصورة الذهنية للمنظمة.</w:t>
      </w:r>
      <w:r w:rsidR="00777AB0">
        <w:rPr>
          <w:rFonts w:ascii="Sakkal Majalla" w:hAnsi="Sakkal Majalla" w:cs="Sakkal Majalla" w:hint="cs"/>
          <w:sz w:val="28"/>
          <w:szCs w:val="28"/>
          <w:rtl/>
        </w:rPr>
        <w:t xml:space="preserve"> </w:t>
      </w:r>
      <w:r w:rsidRPr="007F76C1">
        <w:rPr>
          <w:rFonts w:ascii="Sakkal Majalla" w:hAnsi="Sakkal Majalla" w:cs="Sakkal Majalla"/>
          <w:sz w:val="28"/>
          <w:szCs w:val="28"/>
          <w:rtl/>
        </w:rPr>
        <w:t xml:space="preserve">منهجية الدراسة: استندت الدراسة الحالية على المنهج الوصفي التحليلي </w:t>
      </w:r>
      <w:r w:rsidR="00777AB0">
        <w:rPr>
          <w:rFonts w:ascii="Sakkal Majalla" w:hAnsi="Sakkal Majalla" w:cs="Sakkal Majalla" w:hint="cs"/>
          <w:sz w:val="28"/>
          <w:szCs w:val="28"/>
          <w:rtl/>
        </w:rPr>
        <w:t xml:space="preserve"> </w:t>
      </w:r>
      <w:r w:rsidRPr="007F76C1">
        <w:rPr>
          <w:rFonts w:ascii="Sakkal Majalla" w:hAnsi="Sakkal Majalla" w:cs="Sakkal Majalla"/>
          <w:sz w:val="28"/>
          <w:szCs w:val="28"/>
          <w:rtl/>
        </w:rPr>
        <w:t xml:space="preserve">البيانات وعينة الدراسة: باستخدام قائمة الاستقصاء جمعت البيانات الأولية من عينة اعتراضية منتظمة </w:t>
      </w:r>
      <w:r w:rsidR="00777AB0">
        <w:rPr>
          <w:rFonts w:ascii="Sakkal Majalla" w:hAnsi="Sakkal Majalla" w:cs="Sakkal Majalla" w:hint="cs"/>
          <w:sz w:val="28"/>
          <w:szCs w:val="28"/>
          <w:rtl/>
        </w:rPr>
        <w:t xml:space="preserve"> </w:t>
      </w:r>
      <w:r w:rsidRPr="007F76C1">
        <w:rPr>
          <w:rFonts w:ascii="Sakkal Majalla" w:hAnsi="Sakkal Majalla" w:cs="Sakkal Majalla"/>
          <w:sz w:val="28"/>
          <w:szCs w:val="28"/>
          <w:rtl/>
        </w:rPr>
        <w:t xml:space="preserve">نتائج الدراسة: توصلت الدراسة إلى معنوية العلاقات المباشرة بين أبعاد المرونة التسويقية والصورة الذهنية للمنظمة، وأبعاد المرونة التسويقية وسلوكيات مواطنة العميل تجاه المنظمة وكذا للصورة الذهنية للمنظمة وسلوكيات مواطنة العميل </w:t>
      </w:r>
      <w:r w:rsidR="00777AB0">
        <w:rPr>
          <w:rFonts w:ascii="Sakkal Majalla" w:hAnsi="Sakkal Majalla" w:cs="Sakkal Majalla" w:hint="cs"/>
          <w:sz w:val="28"/>
          <w:szCs w:val="28"/>
          <w:rtl/>
        </w:rPr>
        <w:t xml:space="preserve"> </w:t>
      </w:r>
      <w:r w:rsidRPr="007F76C1">
        <w:rPr>
          <w:rFonts w:ascii="Sakkal Majalla" w:hAnsi="Sakkal Majalla" w:cs="Sakkal Majalla"/>
          <w:sz w:val="28"/>
          <w:szCs w:val="28"/>
          <w:rtl/>
        </w:rPr>
        <w:t xml:space="preserve">الخاتمة: أظهرت الدراسة أهمية المرونة التسويقية والصورة الذهنية للمنظمات خلال جائحة كورونا في تحفيز سلوكيات مواطنة العميل الأمر </w:t>
      </w:r>
      <w:r w:rsidR="00DC5C68" w:rsidRPr="007F76C1">
        <w:rPr>
          <w:rFonts w:ascii="Sakkal Majalla" w:hAnsi="Sakkal Majalla" w:cs="Sakkal Majalla" w:hint="cs"/>
          <w:sz w:val="28"/>
          <w:szCs w:val="28"/>
          <w:rtl/>
        </w:rPr>
        <w:t>الذي</w:t>
      </w:r>
      <w:r w:rsidRPr="007F76C1">
        <w:rPr>
          <w:rFonts w:ascii="Sakkal Majalla" w:hAnsi="Sakkal Majalla" w:cs="Sakkal Majalla"/>
          <w:sz w:val="28"/>
          <w:szCs w:val="28"/>
          <w:rtl/>
        </w:rPr>
        <w:t xml:space="preserve"> ينعكس على الوضع التنافسي للمنظمات.</w:t>
      </w:r>
    </w:p>
    <w:p w14:paraId="5CA3412D" w14:textId="77777777" w:rsidR="00777AB0" w:rsidRPr="007F76C1" w:rsidRDefault="00777AB0" w:rsidP="00777AB0">
      <w:pPr>
        <w:spacing w:line="360" w:lineRule="auto"/>
        <w:jc w:val="both"/>
        <w:rPr>
          <w:rFonts w:ascii="Sakkal Majalla" w:hAnsi="Sakkal Majalla" w:cs="Sakkal Majalla"/>
          <w:sz w:val="28"/>
          <w:szCs w:val="28"/>
          <w:rtl/>
        </w:rPr>
      </w:pPr>
    </w:p>
    <w:p w14:paraId="5253AAD4" w14:textId="77777777"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lastRenderedPageBreak/>
        <w:t>-</w:t>
      </w:r>
      <w:r w:rsidRPr="007F76C1">
        <w:rPr>
          <w:rFonts w:ascii="Sakkal Majalla" w:hAnsi="Sakkal Majalla" w:cs="Sakkal Majalla"/>
          <w:sz w:val="28"/>
          <w:szCs w:val="28"/>
          <w:rtl/>
        </w:rPr>
        <w:tab/>
        <w:t>دراسة (قميحة، 2021):</w:t>
      </w:r>
    </w:p>
    <w:p w14:paraId="6ECD57DC" w14:textId="1CB0BB51"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 xml:space="preserve">تهدف الي التعرف على مدى اهتمام منظمات الاعمال الصغيرة محل الدراسة بتطبيق التسويق الريادي وكذلك معرفة تأثير ابعاد التسويق الريادي في تحقيق المرونة الاستراتيجية لمنظمات الاعمال الصغيرة وقد أظهرت نتائج الدراسة الي وجود اتفاق معنوي لأفراد الدراسة حول أهمية التسويق الريادي في منظمات الاعمال الصغيرة محل الدراسة وبدرجات متفاوتة وكذلك وجود </w:t>
      </w:r>
      <w:r w:rsidR="00777AB0" w:rsidRPr="007F76C1">
        <w:rPr>
          <w:rFonts w:ascii="Sakkal Majalla" w:hAnsi="Sakkal Majalla" w:cs="Sakkal Majalla" w:hint="cs"/>
          <w:sz w:val="28"/>
          <w:szCs w:val="28"/>
          <w:rtl/>
        </w:rPr>
        <w:t>أثر</w:t>
      </w:r>
      <w:r w:rsidRPr="007F76C1">
        <w:rPr>
          <w:rFonts w:ascii="Sakkal Majalla" w:hAnsi="Sakkal Majalla" w:cs="Sakkal Majalla"/>
          <w:sz w:val="28"/>
          <w:szCs w:val="28"/>
          <w:rtl/>
        </w:rPr>
        <w:t xml:space="preserve"> إيجابي للتسويق الريادي في تحقيق المرونة الاستراتيجية</w:t>
      </w:r>
    </w:p>
    <w:p w14:paraId="4EFAA518" w14:textId="77777777"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w:t>
      </w:r>
      <w:r w:rsidRPr="007F76C1">
        <w:rPr>
          <w:rFonts w:ascii="Sakkal Majalla" w:hAnsi="Sakkal Majalla" w:cs="Sakkal Majalla"/>
          <w:sz w:val="28"/>
          <w:szCs w:val="28"/>
          <w:rtl/>
        </w:rPr>
        <w:tab/>
        <w:t>دراسة (محمد وعبد الرحيم، 2021):</w:t>
      </w:r>
    </w:p>
    <w:p w14:paraId="009C5F4B" w14:textId="77777777"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 xml:space="preserve"> هدفت إلى التعرف على مدى تأثير استخدام شركات الاتصال في مصر لتقنيات التسويق المرن على تحول العماء من علامة لأخرى، بالإضافة إلى تقديم توصيات إلى إدارة شركات الاتصال موضع الدراسة والتي من شأنها أن تعمل على تفعيل وتطوير تقنيات التسويق المرن والاستفادة من مزاياه للحد من تحول العماء من علامة لأخرى، وتوصلت الدراسة إلى مجموعة من النتائج أهمها أن هناك تأثير للتسويق المرن ككل على تحول العماء من علامة لأخرى بشركات الاتصال في مصر. كما أظهرت النتائج وجود تأثير للتسويق الفيروسي ومروجو العلامة والتسويق من خال الموسيقى على تحول العماء، وتأثير سلبي لكلا من تسويق المشاهير والتسويق من خلال ألعاب الفيديو على تحول العماء، بينما لا يوجد تأثير للتسويق المبالغ فيه على التحول.</w:t>
      </w:r>
    </w:p>
    <w:p w14:paraId="4B22B762" w14:textId="4A68F2F9"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 xml:space="preserve">دراسة </w:t>
      </w:r>
      <w:r w:rsidR="00DC5C68" w:rsidRPr="007F76C1">
        <w:rPr>
          <w:rFonts w:ascii="Sakkal Majalla" w:hAnsi="Sakkal Majalla" w:cs="Sakkal Majalla" w:hint="cs"/>
          <w:sz w:val="28"/>
          <w:szCs w:val="28"/>
          <w:rtl/>
        </w:rPr>
        <w:t>(</w:t>
      </w:r>
      <w:r w:rsidR="00DC5C68" w:rsidRPr="007F76C1">
        <w:rPr>
          <w:rFonts w:ascii="Sakkal Majalla" w:hAnsi="Sakkal Majalla" w:cs="Sakkal Majalla" w:hint="cs"/>
          <w:sz w:val="28"/>
          <w:szCs w:val="28"/>
        </w:rPr>
        <w:t>Gigi</w:t>
      </w:r>
      <w:r w:rsidRPr="007F76C1">
        <w:rPr>
          <w:rFonts w:ascii="Sakkal Majalla" w:hAnsi="Sakkal Majalla" w:cs="Sakkal Majalla"/>
          <w:sz w:val="28"/>
          <w:szCs w:val="28"/>
        </w:rPr>
        <w:t xml:space="preserve"> &amp; Jahnavi,</w:t>
      </w:r>
      <w:r w:rsidR="00526AFB" w:rsidRPr="007F76C1">
        <w:rPr>
          <w:rFonts w:ascii="Sakkal Majalla" w:hAnsi="Sakkal Majalla" w:cs="Sakkal Majalla"/>
          <w:sz w:val="28"/>
          <w:szCs w:val="28"/>
        </w:rPr>
        <w:t>2021</w:t>
      </w:r>
      <w:r w:rsidR="00526AFB" w:rsidRPr="007F76C1">
        <w:rPr>
          <w:rFonts w:ascii="Sakkal Majalla" w:hAnsi="Sakkal Majalla" w:cs="Sakkal Majalla" w:hint="cs"/>
          <w:sz w:val="28"/>
          <w:szCs w:val="28"/>
          <w:rtl/>
        </w:rPr>
        <w:t>)</w:t>
      </w:r>
    </w:p>
    <w:p w14:paraId="35596799" w14:textId="2CBED312" w:rsidR="007F76C1" w:rsidRPr="007F76C1" w:rsidRDefault="007F76C1" w:rsidP="00777AB0">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كما توصلت إلى أن العماء أصبحوا أكثر وعيًا ويستخدمون طرقًا إلكترونية</w:t>
      </w:r>
      <w:r w:rsidR="00777AB0">
        <w:rPr>
          <w:rFonts w:ascii="Sakkal Majalla" w:hAnsi="Sakkal Majalla" w:cs="Sakkal Majalla" w:hint="cs"/>
          <w:sz w:val="28"/>
          <w:szCs w:val="28"/>
          <w:rtl/>
        </w:rPr>
        <w:t xml:space="preserve"> </w:t>
      </w:r>
      <w:r w:rsidRPr="007F76C1">
        <w:rPr>
          <w:rFonts w:ascii="Sakkal Majalla" w:hAnsi="Sakkal Majalla" w:cs="Sakkal Majalla"/>
          <w:sz w:val="28"/>
          <w:szCs w:val="28"/>
          <w:rtl/>
        </w:rPr>
        <w:t>ومبتكرة لتجنب التسويق التقليدي، حيث هدفت تلك الدراسة إلى التعرف على الطرق التي يستخدمها العماء لتجنب التعرض إلى الإعلانات التي تستهدفهم من خلال كل الوسائل، مع الإشارة إلى طرق تجنب الإعلانات المرنة المبتكرة،</w:t>
      </w:r>
    </w:p>
    <w:p w14:paraId="6D0C5AE2" w14:textId="41E82CE0" w:rsid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والتعرف على مدى أخلاقية تلك الطرق مع التأكيد على ان الشركات لا تلتفت إلى الجانب الأخلاقي باعتبارها استراتيجية ترويجية تحقق لهم الاستمرار والنجاح.</w:t>
      </w:r>
    </w:p>
    <w:p w14:paraId="2A66D87D" w14:textId="77777777" w:rsidR="00777AB0" w:rsidRDefault="00777AB0" w:rsidP="007F76C1">
      <w:pPr>
        <w:spacing w:line="360" w:lineRule="auto"/>
        <w:jc w:val="both"/>
        <w:rPr>
          <w:rFonts w:ascii="Sakkal Majalla" w:hAnsi="Sakkal Majalla" w:cs="Sakkal Majalla"/>
          <w:sz w:val="28"/>
          <w:szCs w:val="28"/>
          <w:rtl/>
        </w:rPr>
      </w:pPr>
    </w:p>
    <w:p w14:paraId="1146774B" w14:textId="77777777" w:rsidR="00777AB0" w:rsidRPr="007F76C1" w:rsidRDefault="00777AB0" w:rsidP="007F76C1">
      <w:pPr>
        <w:spacing w:line="360" w:lineRule="auto"/>
        <w:jc w:val="both"/>
        <w:rPr>
          <w:rFonts w:ascii="Sakkal Majalla" w:hAnsi="Sakkal Majalla" w:cs="Sakkal Majalla"/>
          <w:sz w:val="28"/>
          <w:szCs w:val="28"/>
          <w:rtl/>
        </w:rPr>
      </w:pPr>
    </w:p>
    <w:p w14:paraId="04418ABA" w14:textId="60074BDE" w:rsidR="007F76C1" w:rsidRPr="007F76C1" w:rsidRDefault="007F76C1" w:rsidP="007F76C1">
      <w:pPr>
        <w:spacing w:line="360" w:lineRule="auto"/>
        <w:rPr>
          <w:rFonts w:ascii="Sakkal Majalla" w:hAnsi="Sakkal Majalla" w:cs="Sakkal Majalla"/>
          <w:sz w:val="28"/>
          <w:szCs w:val="28"/>
          <w:rtl/>
        </w:rPr>
      </w:pPr>
      <w:r w:rsidRPr="007F76C1">
        <w:rPr>
          <w:rFonts w:ascii="Sakkal Majalla" w:hAnsi="Sakkal Majalla" w:cs="Sakkal Majalla"/>
          <w:sz w:val="28"/>
          <w:szCs w:val="28"/>
          <w:rtl/>
        </w:rPr>
        <w:lastRenderedPageBreak/>
        <w:t xml:space="preserve">دراسة </w:t>
      </w:r>
      <w:r w:rsidR="00526AFB" w:rsidRPr="007F76C1">
        <w:rPr>
          <w:rFonts w:ascii="Sakkal Majalla" w:hAnsi="Sakkal Majalla" w:cs="Sakkal Majalla" w:hint="cs"/>
          <w:sz w:val="28"/>
          <w:szCs w:val="28"/>
          <w:rtl/>
        </w:rPr>
        <w:t>(2020</w:t>
      </w:r>
      <w:r w:rsidRPr="007F76C1">
        <w:rPr>
          <w:rFonts w:ascii="Sakkal Majalla" w:hAnsi="Sakkal Majalla" w:cs="Sakkal Majalla"/>
          <w:sz w:val="28"/>
          <w:szCs w:val="28"/>
        </w:rPr>
        <w:t>Fouda &amp; Abdel-Rahman</w:t>
      </w:r>
      <w:r w:rsidRPr="007F76C1">
        <w:rPr>
          <w:rFonts w:ascii="Sakkal Majalla" w:hAnsi="Sakkal Majalla" w:cs="Sakkal Majalla"/>
          <w:sz w:val="28"/>
          <w:szCs w:val="28"/>
          <w:rtl/>
        </w:rPr>
        <w:t xml:space="preserve">,) </w:t>
      </w:r>
    </w:p>
    <w:p w14:paraId="06D9A21E" w14:textId="6173C3A8" w:rsidR="00A74F76"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وأشارت إلى الدور الكبير الذي تلعبه حملات التسويق الإلكتروني في ممارسة التسويق المرن من خال الألعاب الإلكترونية. وتوصلت الدراسة إلى أنه على الرغم من التأثيرات السلبية على سلوك الاطفال والمراهقين والتحذيرات المستمرة لتجنب ذلك النوع من الألعاب، إلا أنه قد نجحت استراتيجية التسويق المرن في جذب المراهقين إلى تلك الألعاب وتعلقهم بها بشكل أقوى.</w:t>
      </w:r>
    </w:p>
    <w:p w14:paraId="6C114CC6" w14:textId="36CE3B77"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b/>
          <w:bCs/>
          <w:sz w:val="28"/>
          <w:szCs w:val="28"/>
          <w:u w:val="single"/>
          <w:rtl/>
        </w:rPr>
        <w:t>ثانيا: بعض الدراسات السابقة المتعلقة بالعلامة التجارية</w:t>
      </w:r>
    </w:p>
    <w:p w14:paraId="1CEE6A2D" w14:textId="348D4144"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 xml:space="preserve">- دراسة </w:t>
      </w:r>
      <w:r w:rsidR="00526AFB" w:rsidRPr="007F76C1">
        <w:rPr>
          <w:rFonts w:ascii="Sakkal Majalla" w:hAnsi="Sakkal Majalla" w:cs="Sakkal Majalla" w:hint="cs"/>
          <w:sz w:val="28"/>
          <w:szCs w:val="28"/>
          <w:rtl/>
        </w:rPr>
        <w:t>(</w:t>
      </w:r>
      <w:r w:rsidR="00526AFB" w:rsidRPr="007F76C1">
        <w:rPr>
          <w:rFonts w:ascii="Sakkal Majalla" w:hAnsi="Sakkal Majalla" w:cs="Sakkal Majalla" w:hint="cs"/>
          <w:sz w:val="28"/>
          <w:szCs w:val="28"/>
        </w:rPr>
        <w:t>Ravioli</w:t>
      </w:r>
      <w:r w:rsidRPr="007F76C1">
        <w:rPr>
          <w:rFonts w:ascii="Sakkal Majalla" w:hAnsi="Sakkal Majalla" w:cs="Sakkal Majalla"/>
          <w:sz w:val="28"/>
          <w:szCs w:val="28"/>
        </w:rPr>
        <w:t xml:space="preserve"> et al.,</w:t>
      </w:r>
      <w:r w:rsidR="00526AFB" w:rsidRPr="007F76C1">
        <w:rPr>
          <w:rFonts w:ascii="Sakkal Majalla" w:hAnsi="Sakkal Majalla" w:cs="Sakkal Majalla"/>
          <w:sz w:val="28"/>
          <w:szCs w:val="28"/>
        </w:rPr>
        <w:t>2021</w:t>
      </w:r>
      <w:r w:rsidR="00526AFB" w:rsidRPr="007F76C1">
        <w:rPr>
          <w:rFonts w:ascii="Sakkal Majalla" w:hAnsi="Sakkal Majalla" w:cs="Sakkal Majalla" w:hint="cs"/>
          <w:sz w:val="28"/>
          <w:szCs w:val="28"/>
          <w:rtl/>
        </w:rPr>
        <w:t>)</w:t>
      </w:r>
      <w:r w:rsidRPr="007F76C1">
        <w:rPr>
          <w:rFonts w:ascii="Sakkal Majalla" w:hAnsi="Sakkal Majalla" w:cs="Sakkal Majalla"/>
          <w:sz w:val="28"/>
          <w:szCs w:val="28"/>
          <w:rtl/>
        </w:rPr>
        <w:t>:</w:t>
      </w:r>
    </w:p>
    <w:p w14:paraId="016BEEBB" w14:textId="77777777"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 xml:space="preserve"> وأضافت الدراسة أن استغلال الحدث وتقديم محتوى جذاب يتناقله الناس في شكل محتوى فيروسي يساهم بشكل كبير في ارتباط العميل بالعلامة التجارية وولاءه لها.</w:t>
      </w:r>
    </w:p>
    <w:p w14:paraId="6552A3FA" w14:textId="55F0402C"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 xml:space="preserve">-دراسة (عثمان، </w:t>
      </w:r>
      <w:r w:rsidR="00526AFB" w:rsidRPr="007F76C1">
        <w:rPr>
          <w:rFonts w:ascii="Sakkal Majalla" w:hAnsi="Sakkal Majalla" w:cs="Sakkal Majalla" w:hint="cs"/>
          <w:sz w:val="28"/>
          <w:szCs w:val="28"/>
          <w:rtl/>
        </w:rPr>
        <w:t>2021)</w:t>
      </w:r>
      <w:r w:rsidRPr="007F76C1">
        <w:rPr>
          <w:rFonts w:ascii="Sakkal Majalla" w:hAnsi="Sakkal Majalla" w:cs="Sakkal Majalla"/>
          <w:sz w:val="28"/>
          <w:szCs w:val="28"/>
          <w:rtl/>
        </w:rPr>
        <w:t xml:space="preserve">: </w:t>
      </w:r>
    </w:p>
    <w:p w14:paraId="688E5890" w14:textId="7D7CD606" w:rsidR="00A74F76"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 xml:space="preserve">هدفت إلى التعرف على دور الإعلانات المقدمة عبر الصفحات الرسمية للشركات عبر مواقع التواصل الاجتماعي مثل «فيس </w:t>
      </w:r>
      <w:r w:rsidR="00526AFB" w:rsidRPr="007F76C1">
        <w:rPr>
          <w:rFonts w:ascii="Sakkal Majalla" w:hAnsi="Sakkal Majalla" w:cs="Sakkal Majalla" w:hint="cs"/>
          <w:sz w:val="28"/>
          <w:szCs w:val="28"/>
          <w:rtl/>
        </w:rPr>
        <w:t>بوك»</w:t>
      </w:r>
      <w:r w:rsidRPr="007F76C1">
        <w:rPr>
          <w:rFonts w:ascii="Sakkal Majalla" w:hAnsi="Sakkal Majalla" w:cs="Sakkal Majalla"/>
          <w:sz w:val="28"/>
          <w:szCs w:val="28"/>
          <w:rtl/>
        </w:rPr>
        <w:t xml:space="preserve"> ودوره في تدعيم هوية العلامة واتفقت نتائجها </w:t>
      </w:r>
      <w:r w:rsidR="00526AFB" w:rsidRPr="007F76C1">
        <w:rPr>
          <w:rFonts w:ascii="Sakkal Majalla" w:hAnsi="Sakkal Majalla" w:cs="Sakkal Majalla" w:hint="cs"/>
          <w:sz w:val="28"/>
          <w:szCs w:val="28"/>
          <w:rtl/>
        </w:rPr>
        <w:t>مع (</w:t>
      </w:r>
      <w:r w:rsidRPr="007F76C1">
        <w:rPr>
          <w:rFonts w:ascii="Sakkal Majalla" w:hAnsi="Sakkal Majalla" w:cs="Sakkal Majalla"/>
          <w:sz w:val="28"/>
          <w:szCs w:val="28"/>
        </w:rPr>
        <w:t>Al Abri &amp; Valaee,</w:t>
      </w:r>
      <w:r w:rsidR="00526AFB" w:rsidRPr="007F76C1">
        <w:rPr>
          <w:rFonts w:ascii="Sakkal Majalla" w:hAnsi="Sakkal Majalla" w:cs="Sakkal Majalla"/>
          <w:sz w:val="28"/>
          <w:szCs w:val="28"/>
        </w:rPr>
        <w:t>2020</w:t>
      </w:r>
      <w:r w:rsidR="00526AFB" w:rsidRPr="007F76C1">
        <w:rPr>
          <w:rFonts w:ascii="Sakkal Majalla" w:hAnsi="Sakkal Majalla" w:cs="Sakkal Majalla" w:hint="cs"/>
          <w:sz w:val="28"/>
          <w:szCs w:val="28"/>
          <w:rtl/>
        </w:rPr>
        <w:t>)</w:t>
      </w:r>
      <w:r w:rsidRPr="007F76C1">
        <w:rPr>
          <w:rFonts w:ascii="Sakkal Majalla" w:hAnsi="Sakkal Majalla" w:cs="Sakkal Majalla"/>
          <w:sz w:val="28"/>
          <w:szCs w:val="28"/>
          <w:rtl/>
        </w:rPr>
        <w:t xml:space="preserve"> على أن المحتوى الإلكتروني يعبر عن حوار بين العميل والشركة وأن العماء لديهم اتجاه ايجابي نحوه، حيث يعتبر الإعلان الرقمي من أهم الوسائل المطلوبة لتشكيل هوية العلامة التجارية بشكل سريع.</w:t>
      </w:r>
    </w:p>
    <w:p w14:paraId="20CC05DF" w14:textId="373E2874"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 xml:space="preserve">دراسة </w:t>
      </w:r>
      <w:r w:rsidR="00526AFB" w:rsidRPr="007F76C1">
        <w:rPr>
          <w:rFonts w:ascii="Sakkal Majalla" w:hAnsi="Sakkal Majalla" w:cs="Sakkal Majalla" w:hint="cs"/>
          <w:sz w:val="28"/>
          <w:szCs w:val="28"/>
          <w:rtl/>
        </w:rPr>
        <w:t>(2020</w:t>
      </w:r>
      <w:r w:rsidRPr="007F76C1">
        <w:rPr>
          <w:rFonts w:ascii="Sakkal Majalla" w:hAnsi="Sakkal Majalla" w:cs="Sakkal Majalla"/>
          <w:sz w:val="28"/>
          <w:szCs w:val="28"/>
          <w:rtl/>
        </w:rPr>
        <w:t xml:space="preserve"> </w:t>
      </w:r>
      <w:r w:rsidRPr="007F76C1">
        <w:rPr>
          <w:rFonts w:ascii="Sakkal Majalla" w:hAnsi="Sakkal Majalla" w:cs="Sakkal Majalla"/>
          <w:sz w:val="28"/>
          <w:szCs w:val="28"/>
        </w:rPr>
        <w:t>Alic et al</w:t>
      </w:r>
      <w:r w:rsidRPr="007F76C1">
        <w:rPr>
          <w:rFonts w:ascii="Sakkal Majalla" w:hAnsi="Sakkal Majalla" w:cs="Sakkal Majalla"/>
          <w:sz w:val="28"/>
          <w:szCs w:val="28"/>
          <w:rtl/>
        </w:rPr>
        <w:t>.)</w:t>
      </w:r>
    </w:p>
    <w:p w14:paraId="4E09F3FC" w14:textId="77777777" w:rsidR="007F76C1" w:rsidRPr="007F76C1" w:rsidRDefault="007F76C1" w:rsidP="007F76C1">
      <w:pPr>
        <w:spacing w:line="360" w:lineRule="auto"/>
        <w:jc w:val="both"/>
        <w:rPr>
          <w:rFonts w:ascii="Sakkal Majalla" w:hAnsi="Sakkal Majalla" w:cs="Sakkal Majalla"/>
          <w:sz w:val="28"/>
          <w:szCs w:val="28"/>
        </w:rPr>
      </w:pPr>
      <w:r w:rsidRPr="007F76C1">
        <w:rPr>
          <w:rFonts w:ascii="Sakkal Majalla" w:hAnsi="Sakkal Majalla" w:cs="Sakkal Majalla"/>
          <w:sz w:val="28"/>
          <w:szCs w:val="28"/>
          <w:rtl/>
        </w:rPr>
        <w:t>“</w:t>
      </w:r>
      <w:r w:rsidRPr="007F76C1">
        <w:rPr>
          <w:rFonts w:ascii="Sakkal Majalla" w:hAnsi="Sakkal Majalla" w:cs="Sakkal Majalla"/>
          <w:sz w:val="28"/>
          <w:szCs w:val="28"/>
        </w:rPr>
        <w:t>The role of brand image in consumer-brand relationships: similarities and differences between national and private label brands</w:t>
      </w:r>
      <w:r w:rsidRPr="007F76C1">
        <w:rPr>
          <w:rFonts w:ascii="Sakkal Majalla" w:hAnsi="Sakkal Majalla" w:cs="Sakkal Majalla"/>
          <w:sz w:val="28"/>
          <w:szCs w:val="28"/>
          <w:rtl/>
        </w:rPr>
        <w:t>”</w:t>
      </w:r>
    </w:p>
    <w:p w14:paraId="6EE1D852" w14:textId="0C3B7515"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 xml:space="preserve">الغرض من هذه الدراسة هو استكشاف تأثير صورة العلامة التجارية بأبعادها الثلاثة للصورة </w:t>
      </w:r>
      <w:r w:rsidR="00526AFB" w:rsidRPr="007F76C1">
        <w:rPr>
          <w:rFonts w:ascii="Sakkal Majalla" w:hAnsi="Sakkal Majalla" w:cs="Sakkal Majalla" w:hint="cs"/>
          <w:sz w:val="28"/>
          <w:szCs w:val="28"/>
          <w:rtl/>
        </w:rPr>
        <w:t>العاطفية،</w:t>
      </w:r>
      <w:r w:rsidRPr="007F76C1">
        <w:rPr>
          <w:rFonts w:ascii="Sakkal Majalla" w:hAnsi="Sakkal Majalla" w:cs="Sakkal Majalla"/>
          <w:sz w:val="28"/>
          <w:szCs w:val="28"/>
          <w:rtl/>
        </w:rPr>
        <w:t xml:space="preserve"> الصورة </w:t>
      </w:r>
      <w:r w:rsidR="00526AFB" w:rsidRPr="007F76C1">
        <w:rPr>
          <w:rFonts w:ascii="Sakkal Majalla" w:hAnsi="Sakkal Majalla" w:cs="Sakkal Majalla" w:hint="cs"/>
          <w:sz w:val="28"/>
          <w:szCs w:val="28"/>
          <w:rtl/>
        </w:rPr>
        <w:t>الوظيفية،</w:t>
      </w:r>
      <w:r w:rsidRPr="007F76C1">
        <w:rPr>
          <w:rFonts w:ascii="Sakkal Majalla" w:hAnsi="Sakkal Majalla" w:cs="Sakkal Majalla"/>
          <w:sz w:val="28"/>
          <w:szCs w:val="28"/>
          <w:rtl/>
        </w:rPr>
        <w:t xml:space="preserve"> السمعة في الالتزام بالعلامة التجارية ببعديها لصورة </w:t>
      </w:r>
      <w:r w:rsidR="00526AFB" w:rsidRPr="007F76C1">
        <w:rPr>
          <w:rFonts w:ascii="Sakkal Majalla" w:hAnsi="Sakkal Majalla" w:cs="Sakkal Majalla" w:hint="cs"/>
          <w:sz w:val="28"/>
          <w:szCs w:val="28"/>
          <w:rtl/>
        </w:rPr>
        <w:t>الجودة،</w:t>
      </w:r>
      <w:r w:rsidRPr="007F76C1">
        <w:rPr>
          <w:rFonts w:ascii="Sakkal Majalla" w:hAnsi="Sakkal Majalla" w:cs="Sakkal Majalla"/>
          <w:sz w:val="28"/>
          <w:szCs w:val="28"/>
          <w:rtl/>
        </w:rPr>
        <w:t xml:space="preserve"> الصورة </w:t>
      </w:r>
      <w:r w:rsidR="00526AFB" w:rsidRPr="007F76C1">
        <w:rPr>
          <w:rFonts w:ascii="Sakkal Majalla" w:hAnsi="Sakkal Majalla" w:cs="Sakkal Majalla" w:hint="cs"/>
          <w:sz w:val="28"/>
          <w:szCs w:val="28"/>
          <w:rtl/>
        </w:rPr>
        <w:t>العاطفية،</w:t>
      </w:r>
      <w:r w:rsidRPr="007F76C1">
        <w:rPr>
          <w:rFonts w:ascii="Sakkal Majalla" w:hAnsi="Sakkal Majalla" w:cs="Sakkal Majalla"/>
          <w:sz w:val="28"/>
          <w:szCs w:val="28"/>
          <w:rtl/>
        </w:rPr>
        <w:t xml:space="preserve"> كذلك تأثير صورة العلامة التجارية بأبعادها الثلاثة التي تم ذكرها في الولاء للعلامة التجارية الذي تم تناوله بدون ابعاد </w:t>
      </w:r>
      <w:r w:rsidR="00526AFB" w:rsidRPr="007F76C1">
        <w:rPr>
          <w:rFonts w:ascii="Sakkal Majalla" w:hAnsi="Sakkal Majalla" w:cs="Sakkal Majalla" w:hint="cs"/>
          <w:sz w:val="28"/>
          <w:szCs w:val="28"/>
          <w:rtl/>
        </w:rPr>
        <w:t>فردية،</w:t>
      </w:r>
      <w:r w:rsidRPr="007F76C1">
        <w:rPr>
          <w:rFonts w:ascii="Sakkal Majalla" w:hAnsi="Sakkal Majalla" w:cs="Sakkal Majalla"/>
          <w:sz w:val="28"/>
          <w:szCs w:val="28"/>
          <w:rtl/>
        </w:rPr>
        <w:t xml:space="preserve"> وتم تطبيق الدراسة </w:t>
      </w:r>
      <w:r w:rsidRPr="007F76C1">
        <w:rPr>
          <w:rFonts w:ascii="Sakkal Majalla" w:hAnsi="Sakkal Majalla" w:cs="Sakkal Majalla"/>
          <w:sz w:val="28"/>
          <w:szCs w:val="28"/>
          <w:rtl/>
        </w:rPr>
        <w:lastRenderedPageBreak/>
        <w:t xml:space="preserve">على العلامات التجارية الوطنية والخاصة وتم اجراء مقارنات جماعية بينهما من حيث </w:t>
      </w:r>
      <w:r w:rsidR="00526AFB" w:rsidRPr="007F76C1">
        <w:rPr>
          <w:rFonts w:ascii="Sakkal Majalla" w:hAnsi="Sakkal Majalla" w:cs="Sakkal Majalla" w:hint="cs"/>
          <w:sz w:val="28"/>
          <w:szCs w:val="28"/>
          <w:rtl/>
        </w:rPr>
        <w:t>النتائج،</w:t>
      </w:r>
      <w:r w:rsidRPr="007F76C1">
        <w:rPr>
          <w:rFonts w:ascii="Sakkal Majalla" w:hAnsi="Sakkal Majalla" w:cs="Sakkal Majalla"/>
          <w:sz w:val="28"/>
          <w:szCs w:val="28"/>
          <w:rtl/>
        </w:rPr>
        <w:t xml:space="preserve"> ولقد تم اجراء هذه الدراسة في البوسنة. </w:t>
      </w:r>
    </w:p>
    <w:p w14:paraId="25625D49" w14:textId="5CDA9F66"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 xml:space="preserve">-دراسة </w:t>
      </w:r>
      <w:r w:rsidR="00526AFB" w:rsidRPr="007F76C1">
        <w:rPr>
          <w:rFonts w:ascii="Sakkal Majalla" w:hAnsi="Sakkal Majalla" w:cs="Sakkal Majalla" w:hint="cs"/>
          <w:sz w:val="28"/>
          <w:szCs w:val="28"/>
          <w:rtl/>
        </w:rPr>
        <w:t>(</w:t>
      </w:r>
      <w:r w:rsidR="00526AFB">
        <w:rPr>
          <w:rFonts w:ascii="Sakkal Majalla" w:hAnsi="Sakkal Majalla" w:cs="Sakkal Majalla"/>
          <w:sz w:val="28"/>
          <w:szCs w:val="28"/>
        </w:rPr>
        <w:t>2020</w:t>
      </w:r>
      <w:r w:rsidRPr="007F76C1">
        <w:rPr>
          <w:rFonts w:ascii="Sakkal Majalla" w:hAnsi="Sakkal Majalla" w:cs="Sakkal Majalla"/>
          <w:sz w:val="28"/>
          <w:szCs w:val="28"/>
          <w:rtl/>
        </w:rPr>
        <w:t xml:space="preserve"> </w:t>
      </w:r>
      <w:r w:rsidR="00DC5C68" w:rsidRPr="007F76C1">
        <w:rPr>
          <w:rFonts w:ascii="Sakkal Majalla" w:hAnsi="Sakkal Majalla" w:cs="Sakkal Majalla"/>
          <w:sz w:val="28"/>
          <w:szCs w:val="28"/>
        </w:rPr>
        <w:t>Melawati</w:t>
      </w:r>
      <w:r w:rsidRPr="007F76C1">
        <w:rPr>
          <w:rFonts w:ascii="Sakkal Majalla" w:hAnsi="Sakkal Majalla" w:cs="Sakkal Majalla"/>
          <w:sz w:val="28"/>
          <w:szCs w:val="28"/>
        </w:rPr>
        <w:t xml:space="preserve"> &amp; </w:t>
      </w:r>
      <w:r w:rsidR="00F445D5" w:rsidRPr="007F76C1">
        <w:rPr>
          <w:rFonts w:ascii="Sakkal Majalla" w:hAnsi="Sakkal Majalla" w:cs="Sakkal Majalla"/>
          <w:sz w:val="28"/>
          <w:szCs w:val="28"/>
        </w:rPr>
        <w:t>Chay</w:t>
      </w:r>
      <w:r w:rsidR="00F445D5">
        <w:rPr>
          <w:rFonts w:ascii="Sakkal Majalla" w:hAnsi="Sakkal Majalla" w:cs="Sakkal Majalla"/>
          <w:sz w:val="28"/>
          <w:szCs w:val="28"/>
        </w:rPr>
        <w:t xml:space="preserve"> </w:t>
      </w:r>
      <w:r w:rsidR="00F445D5" w:rsidRPr="007F76C1">
        <w:rPr>
          <w:rFonts w:ascii="Sakkal Majalla" w:hAnsi="Sakkal Majalla" w:cs="Sakkal Majalla"/>
          <w:sz w:val="28"/>
          <w:szCs w:val="28"/>
        </w:rPr>
        <w:t>Anindya</w:t>
      </w:r>
      <w:proofErr w:type="gramStart"/>
      <w:r w:rsidRPr="007F76C1">
        <w:rPr>
          <w:rFonts w:ascii="Sakkal Majalla" w:hAnsi="Sakkal Majalla" w:cs="Sakkal Majalla"/>
          <w:sz w:val="28"/>
          <w:szCs w:val="28"/>
          <w:rtl/>
        </w:rPr>
        <w:t>, )</w:t>
      </w:r>
      <w:proofErr w:type="gramEnd"/>
      <w:r w:rsidRPr="007F76C1">
        <w:rPr>
          <w:rFonts w:ascii="Sakkal Majalla" w:hAnsi="Sakkal Majalla" w:cs="Sakkal Majalla"/>
          <w:sz w:val="28"/>
          <w:szCs w:val="28"/>
          <w:rtl/>
        </w:rPr>
        <w:t>:</w:t>
      </w:r>
    </w:p>
    <w:p w14:paraId="49A178C2" w14:textId="77777777" w:rsidR="007F76C1" w:rsidRPr="007F76C1" w:rsidRDefault="007F76C1" w:rsidP="007F76C1">
      <w:pPr>
        <w:spacing w:line="360" w:lineRule="auto"/>
        <w:jc w:val="both"/>
        <w:rPr>
          <w:rFonts w:ascii="Sakkal Majalla" w:hAnsi="Sakkal Majalla" w:cs="Sakkal Majalla"/>
          <w:sz w:val="28"/>
          <w:szCs w:val="28"/>
        </w:rPr>
      </w:pPr>
      <w:r w:rsidRPr="007F76C1">
        <w:rPr>
          <w:rFonts w:ascii="Sakkal Majalla" w:hAnsi="Sakkal Majalla" w:cs="Sakkal Majalla"/>
          <w:sz w:val="28"/>
          <w:szCs w:val="28"/>
          <w:rtl/>
        </w:rPr>
        <w:t>“</w:t>
      </w:r>
      <w:r w:rsidRPr="007F76C1">
        <w:rPr>
          <w:rFonts w:ascii="Sakkal Majalla" w:hAnsi="Sakkal Majalla" w:cs="Sakkal Majalla"/>
          <w:sz w:val="28"/>
          <w:szCs w:val="28"/>
        </w:rPr>
        <w:t>Impacts the Brand of Experience and Brand Image on Brand Loyalty: Mediators Brand of Trust</w:t>
      </w:r>
      <w:r w:rsidRPr="007F76C1">
        <w:rPr>
          <w:rFonts w:ascii="Sakkal Majalla" w:hAnsi="Sakkal Majalla" w:cs="Sakkal Majalla"/>
          <w:sz w:val="28"/>
          <w:szCs w:val="28"/>
          <w:rtl/>
        </w:rPr>
        <w:t>”</w:t>
      </w:r>
    </w:p>
    <w:p w14:paraId="52A29001" w14:textId="42EEFA93"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تهدف هذه الدراسة إلى فحص تأثير تجربة العلامة التجارية وصورة العلامة التجارية على ولاء العلامة التجارية من خلال الثقة بالعلامة التجارية، مجتمع هذه الدراسة هم زبائن “الموقع الاليكتروني “</w:t>
      </w:r>
      <w:r w:rsidRPr="007F76C1">
        <w:rPr>
          <w:rFonts w:ascii="Sakkal Majalla" w:hAnsi="Sakkal Majalla" w:cs="Sakkal Majalla"/>
          <w:sz w:val="28"/>
          <w:szCs w:val="28"/>
        </w:rPr>
        <w:t>Shopee</w:t>
      </w:r>
      <w:r w:rsidRPr="007F76C1">
        <w:rPr>
          <w:rFonts w:ascii="Sakkal Majalla" w:hAnsi="Sakkal Majalla" w:cs="Sakkal Majalla"/>
          <w:sz w:val="28"/>
          <w:szCs w:val="28"/>
          <w:rtl/>
        </w:rPr>
        <w:t xml:space="preserve">” في إندونيسيا، هي علامة تجارية تقدم ملابس للنساء المحجبات، وقد تكونت عينة الدراسة من ل 116 </w:t>
      </w:r>
      <w:r w:rsidR="00526AFB" w:rsidRPr="007F76C1">
        <w:rPr>
          <w:rFonts w:ascii="Sakkal Majalla" w:hAnsi="Sakkal Majalla" w:cs="Sakkal Majalla" w:hint="cs"/>
          <w:sz w:val="28"/>
          <w:szCs w:val="28"/>
          <w:rtl/>
        </w:rPr>
        <w:t>زبون،</w:t>
      </w:r>
      <w:r w:rsidRPr="007F76C1">
        <w:rPr>
          <w:rFonts w:ascii="Sakkal Majalla" w:hAnsi="Sakkal Majalla" w:cs="Sakkal Majalla"/>
          <w:sz w:val="28"/>
          <w:szCs w:val="28"/>
          <w:rtl/>
        </w:rPr>
        <w:t xml:space="preserve"> وتم استخدام استمارة الاستبانة كأدا ة لجمع بيانات </w:t>
      </w:r>
      <w:r w:rsidR="00526AFB" w:rsidRPr="007F76C1">
        <w:rPr>
          <w:rFonts w:ascii="Sakkal Majalla" w:hAnsi="Sakkal Majalla" w:cs="Sakkal Majalla" w:hint="cs"/>
          <w:sz w:val="28"/>
          <w:szCs w:val="28"/>
          <w:rtl/>
        </w:rPr>
        <w:t>الدراسة،</w:t>
      </w:r>
      <w:r w:rsidRPr="007F76C1">
        <w:rPr>
          <w:rFonts w:ascii="Sakkal Majalla" w:hAnsi="Sakkal Majalla" w:cs="Sakkal Majalla"/>
          <w:sz w:val="28"/>
          <w:szCs w:val="28"/>
          <w:rtl/>
        </w:rPr>
        <w:t xml:space="preserve"> وقد توصلت الدراسة الى وجود تأثير ايجابي قوي لتجربة العلامة التجارية في الولاء للعلامة التجارية. ووجود تأثير ايجابي لصورة العلامة التجارية في الولاء للعلامة التجارية</w:t>
      </w:r>
    </w:p>
    <w:p w14:paraId="417B54EC" w14:textId="77777777"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ويعد اسهام الدراسة في تقديم الثقة بالعلامة التجارية كاستراتيجية لزيادة الولاء للعلامة التجارية.</w:t>
      </w:r>
    </w:p>
    <w:p w14:paraId="2E3250DA" w14:textId="2BE2CE61"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w:t>
      </w:r>
      <w:r w:rsidRPr="007F76C1">
        <w:rPr>
          <w:rFonts w:ascii="Sakkal Majalla" w:hAnsi="Sakkal Majalla" w:cs="Sakkal Majalla"/>
          <w:sz w:val="28"/>
          <w:szCs w:val="28"/>
          <w:rtl/>
        </w:rPr>
        <w:tab/>
        <w:t xml:space="preserve">دراسة (أبو وردة وآخرون، </w:t>
      </w:r>
      <w:r w:rsidR="00526AFB" w:rsidRPr="007F76C1">
        <w:rPr>
          <w:rFonts w:ascii="Sakkal Majalla" w:hAnsi="Sakkal Majalla" w:cs="Sakkal Majalla" w:hint="cs"/>
          <w:sz w:val="28"/>
          <w:szCs w:val="28"/>
          <w:rtl/>
        </w:rPr>
        <w:t>2019)</w:t>
      </w:r>
      <w:r w:rsidRPr="007F76C1">
        <w:rPr>
          <w:rFonts w:ascii="Sakkal Majalla" w:hAnsi="Sakkal Majalla" w:cs="Sakkal Majalla"/>
          <w:sz w:val="28"/>
          <w:szCs w:val="28"/>
          <w:rtl/>
        </w:rPr>
        <w:t>:</w:t>
      </w:r>
    </w:p>
    <w:p w14:paraId="5B549568" w14:textId="77777777"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كما ربطت بين أبعاد قيمة العلامة التجارية وأثرها على ولاء العميل، وأشارت</w:t>
      </w:r>
    </w:p>
    <w:p w14:paraId="56F4AB4B" w14:textId="77777777"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نتائج الدراسة إلى وجود علاقة إيجابية طردية ذات دلالة إحصائية بين أبعاد قيمة العلامة التجارية والولاء السلوكي للعميل، كما أظهرت أيضًا نتائج الدراسة التأثير المعنوي لكل بعد من أبعاد قيمة العلامة على حده الوعي بالعلامة، القيمة المدركة للعميل، الصورة الذهنية للعلامة، ملائمة العلامة على الولاء السلوكي لعميل الشركات القطنية المصرية.</w:t>
      </w:r>
    </w:p>
    <w:p w14:paraId="062BBDCB" w14:textId="2C1347A1"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-دراسة (عبد الحق، 2019):</w:t>
      </w:r>
    </w:p>
    <w:p w14:paraId="571CCEE4" w14:textId="77777777"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 xml:space="preserve"> تموضع العلامة التجارية في ذهن المستهلك تبني المؤسسة مهما كان مجال تخصصها العلامة بطريقة جيدة تطرحها عن طريق هوية العلامة، يستقبلها المستهلك على شكل صورة العلامة و هناك صور ذهنية متباينة لدى المستهلك، تبين لنا دور العلامة فهي تعتبر وسيلة للاتصال بين المؤسسة والمستهلك، أي أمام صورة ترغب المؤسسة إيصالها إلى المستهلك وصورة أخرى تعكس حقيقة المنتج، فنجد أن المستهلك له وجهة نظر أخرى تعكس رأيه وأحكامه وانطباعاته ايجابية </w:t>
      </w:r>
      <w:r w:rsidRPr="007F76C1">
        <w:rPr>
          <w:rFonts w:ascii="Sakkal Majalla" w:hAnsi="Sakkal Majalla" w:cs="Sakkal Majalla"/>
          <w:sz w:val="28"/>
          <w:szCs w:val="28"/>
          <w:rtl/>
        </w:rPr>
        <w:lastRenderedPageBreak/>
        <w:t>كانت أم سلبية حول هذه الأشياء في مجموعة من الانطباعات والأفكار و الأحاسيس التي تثيرها العلامة لديه بالمقارنة مع العلامات المنافسة، وهذا ما يجعل تموضع هذه العلامة في ذهنه.</w:t>
      </w:r>
    </w:p>
    <w:p w14:paraId="5141A6E5" w14:textId="7AAFC300" w:rsidR="007F76C1" w:rsidRPr="007F76C1"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 xml:space="preserve">-دراسة (زكي، </w:t>
      </w:r>
      <w:r w:rsidRPr="007F76C1">
        <w:rPr>
          <w:rFonts w:ascii="Sakkal Majalla" w:hAnsi="Sakkal Majalla" w:cs="Sakkal Majalla" w:hint="cs"/>
          <w:sz w:val="28"/>
          <w:szCs w:val="28"/>
          <w:rtl/>
        </w:rPr>
        <w:t>2019)</w:t>
      </w:r>
      <w:r w:rsidRPr="007F76C1">
        <w:rPr>
          <w:rFonts w:ascii="Sakkal Majalla" w:hAnsi="Sakkal Majalla" w:cs="Sakkal Majalla"/>
          <w:sz w:val="28"/>
          <w:szCs w:val="28"/>
          <w:rtl/>
        </w:rPr>
        <w:t>:</w:t>
      </w:r>
    </w:p>
    <w:p w14:paraId="6D5E0CE7" w14:textId="5EAC8EC2" w:rsidR="00A74F76" w:rsidRDefault="007F76C1" w:rsidP="007F76C1">
      <w:pPr>
        <w:spacing w:line="360" w:lineRule="auto"/>
        <w:jc w:val="both"/>
        <w:rPr>
          <w:rFonts w:ascii="Sakkal Majalla" w:hAnsi="Sakkal Majalla" w:cs="Sakkal Majalla"/>
          <w:sz w:val="28"/>
          <w:szCs w:val="28"/>
          <w:rtl/>
        </w:rPr>
      </w:pPr>
      <w:r w:rsidRPr="007F76C1">
        <w:rPr>
          <w:rFonts w:ascii="Sakkal Majalla" w:hAnsi="Sakkal Majalla" w:cs="Sakkal Majalla"/>
          <w:sz w:val="28"/>
          <w:szCs w:val="28"/>
          <w:rtl/>
        </w:rPr>
        <w:t xml:space="preserve"> وأضافت الدراسة أن الحرص على مراعاة معايير اختيار العلامة التجارية من بساطة الشكل وجودة التصميم وسهولة التذكر وغيرها من المعايير، فالاسم الجيد للعلامة له أهمية كبيرة في نجاح الشركات وكذلك الصورة، فإنشاء علامة تجارية ليس بالأمر الهين بل يحتاج للإبداع لان العلامة التجارية أصل من أصول الشركة.</w:t>
      </w:r>
    </w:p>
    <w:p w14:paraId="2799151C" w14:textId="7E31A489" w:rsidR="00526AFB" w:rsidRPr="00526AFB" w:rsidRDefault="00526AFB" w:rsidP="00526AFB">
      <w:pPr>
        <w:spacing w:line="360" w:lineRule="auto"/>
        <w:jc w:val="both"/>
        <w:outlineLvl w:val="0"/>
        <w:rPr>
          <w:rFonts w:ascii="Sakkal Majalla" w:hAnsi="Sakkal Majalla" w:cs="Sakkal Majalla"/>
          <w:b/>
          <w:bCs/>
          <w:sz w:val="32"/>
          <w:szCs w:val="32"/>
          <w:rtl/>
        </w:rPr>
      </w:pPr>
      <w:bookmarkStart w:id="18" w:name="_Toc174009830"/>
      <w:r w:rsidRPr="00526AFB">
        <w:rPr>
          <w:rFonts w:ascii="Sakkal Majalla" w:hAnsi="Sakkal Majalla" w:cs="Sakkal Majalla" w:hint="cs"/>
          <w:b/>
          <w:bCs/>
          <w:sz w:val="32"/>
          <w:szCs w:val="32"/>
          <w:rtl/>
        </w:rPr>
        <w:t>المبحث الثاني المرونة التسويقية</w:t>
      </w:r>
      <w:bookmarkEnd w:id="18"/>
      <w:r w:rsidRPr="00526AFB">
        <w:rPr>
          <w:rFonts w:ascii="Sakkal Majalla" w:hAnsi="Sakkal Majalla" w:cs="Sakkal Majalla" w:hint="cs"/>
          <w:b/>
          <w:bCs/>
          <w:sz w:val="32"/>
          <w:szCs w:val="32"/>
          <w:rtl/>
        </w:rPr>
        <w:t xml:space="preserve"> </w:t>
      </w:r>
    </w:p>
    <w:p w14:paraId="4B732961" w14:textId="2587F025" w:rsidR="00805187" w:rsidRPr="00526AFB" w:rsidRDefault="00526AFB" w:rsidP="007F76C1">
      <w:pPr>
        <w:spacing w:line="360" w:lineRule="auto"/>
        <w:jc w:val="both"/>
        <w:rPr>
          <w:rFonts w:ascii="Sakkal Majalla" w:hAnsi="Sakkal Majalla" w:cs="Sakkal Majalla"/>
          <w:b/>
          <w:bCs/>
          <w:sz w:val="28"/>
          <w:szCs w:val="28"/>
          <w:rtl/>
        </w:rPr>
      </w:pPr>
      <w:r w:rsidRPr="00526AFB">
        <w:rPr>
          <w:rFonts w:ascii="Sakkal Majalla" w:hAnsi="Sakkal Majalla" w:cs="Sakkal Majalla" w:hint="cs"/>
          <w:b/>
          <w:bCs/>
          <w:sz w:val="28"/>
          <w:szCs w:val="28"/>
          <w:rtl/>
        </w:rPr>
        <w:t xml:space="preserve">مقدمة </w:t>
      </w:r>
    </w:p>
    <w:p w14:paraId="44D36B01" w14:textId="4BA847BC" w:rsidR="009D4122" w:rsidRPr="009D4122" w:rsidRDefault="009D4122" w:rsidP="00F445D5">
      <w:pPr>
        <w:spacing w:line="360" w:lineRule="auto"/>
        <w:ind w:left="720"/>
        <w:jc w:val="both"/>
        <w:rPr>
          <w:rFonts w:ascii="Sakkal Majalla" w:hAnsi="Sakkal Majalla" w:cs="Sakkal Majalla"/>
          <w:sz w:val="28"/>
          <w:szCs w:val="28"/>
          <w:rtl/>
          <w:lang w:bidi="ar-EG"/>
        </w:rPr>
      </w:pPr>
      <w:r w:rsidRPr="009D4122">
        <w:rPr>
          <w:rFonts w:ascii="Sakkal Majalla" w:hAnsi="Sakkal Majalla" w:cs="Sakkal Majalla"/>
          <w:sz w:val="28"/>
          <w:szCs w:val="28"/>
          <w:rtl/>
        </w:rPr>
        <w:t>يعد مفهوم المرونة في الاقتصاد من المفاهيم المهمة التي تعكس مدى حساسية المتغيرات بسبب حدوث تغير في متغيرات أخرى مؤثرة، وغالبًا ما تستخدم المرونة للتعبير عن مدى استجابة الطلب للتغيرات التي تحدث للأسعار، وتستخدم المرونة في الاقتصاد بأنواع أخرى أيضًا، ويقصد بالمرونة في الاقتصاد مدى استجابة متغير معين في الاقتصاد بسبب حدوث تغير في متغير آخر، وبشكل عام تقاس المرونة بتقسيم التغير النسبي للمتغير المستجيب على التغير النسبي للمتغير المؤثر، وبالاعتماد على حجم الاستجابة الناتجة يمكن تحديد إن كان التغير مرنًا أي أن الناتج أكبر من واحد، أو غير مرن أي الناتج أقل من واحد، أو أحادي المرونة أي أن الناتج يساوي واحدً</w:t>
      </w:r>
      <w:r w:rsidR="00F445D5">
        <w:rPr>
          <w:rFonts w:ascii="Sakkal Majalla" w:hAnsi="Sakkal Majalla" w:cs="Sakkal Majalla" w:hint="cs"/>
          <w:sz w:val="28"/>
          <w:szCs w:val="28"/>
          <w:rtl/>
          <w:lang w:bidi="ar-EG"/>
        </w:rPr>
        <w:t xml:space="preserve"> </w:t>
      </w:r>
      <w:r w:rsidR="00F445D5" w:rsidRPr="00F445D5">
        <w:rPr>
          <w:rFonts w:ascii="Sakkal Majalla" w:hAnsi="Sakkal Majalla" w:cs="Sakkal Majalla"/>
          <w:sz w:val="28"/>
          <w:szCs w:val="28"/>
          <w:rtl/>
          <w:lang w:bidi="ar-EG"/>
        </w:rPr>
        <w:t>تعد المرونة التسويقية في بيئة الاعمال الحالية امرا بالغ الأهمية لأداء المنظمات النها تسعي من اجل مواكبة وتيرة التغيرات المتسارعة الوصولي للتكيف الفعال مع متغيرات البيئة الخارجية اذا اصبح للمرونة التسويقية أهمية متزايدة ف يتحقق رضا وولاء الزبائن وقدرة المنظمة علي البقاء المستدام</w:t>
      </w:r>
      <w:r w:rsidR="00F445D5" w:rsidRPr="00F445D5">
        <w:rPr>
          <w:rtl/>
        </w:rPr>
        <w:t xml:space="preserve"> </w:t>
      </w:r>
      <w:r w:rsidR="00F445D5" w:rsidRPr="00F445D5">
        <w:rPr>
          <w:rFonts w:ascii="Sakkal Majalla" w:hAnsi="Sakkal Majalla" w:cs="Sakkal Majalla"/>
          <w:sz w:val="28"/>
          <w:szCs w:val="28"/>
          <w:rtl/>
          <w:lang w:bidi="ar-EG"/>
        </w:rPr>
        <w:t xml:space="preserve">والمرونة التسويقية تمكن المنظمة من تلبية احتياجات العملاء المختلفة مع تقديم مقترحات قيمة ضمن الإطار العام لإستراتيجيات المنظمة، كما يمكن ان تكون له القدرة على ابتكار منتجات جديدة أو تغيير عملية توزيع المنتجات او دخول الى الاسواق   العالمية. هنالك دور للمرونة التسويقية في أدارة الأزمات الاقتصادية من خلال توفير قدرة عالية للمنظمات على تغيير معايير الاداء التسويقي في مدة زمنية قصيرة، والاستجابة الى الظروف البيئية المحيطة بالمنظمة كالظروف الاقتصادية، الاجتماعية، السياسية، التكنولوجية التي تساعد المرونة </w:t>
      </w:r>
      <w:r w:rsidR="00F445D5" w:rsidRPr="00F445D5">
        <w:rPr>
          <w:rFonts w:ascii="Sakkal Majalla" w:hAnsi="Sakkal Majalla" w:cs="Sakkal Majalla"/>
          <w:sz w:val="28"/>
          <w:szCs w:val="28"/>
          <w:rtl/>
          <w:lang w:bidi="ar-EG"/>
        </w:rPr>
        <w:lastRenderedPageBreak/>
        <w:t>التسويقية المنظمات من الحصو ل على حصة عالية في الاسواق   الدولية والمحلية التي يمكن اعتبارها الركيزة الأساسية للميزة التنافسية،</w:t>
      </w:r>
    </w:p>
    <w:p w14:paraId="2EB212DA"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تعريف التسويق</w:t>
      </w:r>
      <w:r w:rsidRPr="008106F2">
        <w:rPr>
          <w:rFonts w:ascii="Sakkal Majalla" w:hAnsi="Sakkal Majalla" w:cs="Sakkal Majalla" w:hint="cs"/>
          <w:b/>
          <w:bCs/>
          <w:sz w:val="28"/>
          <w:szCs w:val="28"/>
        </w:rPr>
        <w:t xml:space="preserve">: </w:t>
      </w:r>
    </w:p>
    <w:p w14:paraId="0089F364" w14:textId="77777777" w:rsidR="001A0DFB" w:rsidRPr="008106F2" w:rsidRDefault="001A0DFB" w:rsidP="001A0DFB">
      <w:pPr>
        <w:spacing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إن الدور المتزايد الذي يلعبه التسويق في العصر الحاضر– ونتيجة لأثر الانشطة التسويقية على مختلف المجالات والأصعدة التي تخص الافراد كمستهلكين أو الشركات على مختلف أوجه أنشطتها) الصناعية، والتجارية،</w:t>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الخدماتية (دفع الكثير من علماء الاقتصاد والإدارة وغيرهم إلى الاهتمام بالتسويق وأنشطته المختلفة ومحاولة إعطاء تعريف أو مفهوم للتسويق يتناسب مع أهميته</w:t>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لقد اختلف الباحثون في تعريف التسويق، ولعل مرد ذلك الاختلاف يكمن أساسا في النظرة الجزئية أو الشمولية لهذا النشاط الإنساني والإداري، فضلا عن الفترة الزمنية التي كانت تعبر عن توجهات فكرية وفلسفية معينة تؤشر أبعاد ومضامين التسويق وأهدافه، ومن هذه التعاريف</w:t>
      </w:r>
    </w:p>
    <w:p w14:paraId="474AEDAA" w14:textId="77777777" w:rsidR="001A0DFB" w:rsidRPr="008106F2" w:rsidRDefault="001A0DFB" w:rsidP="001A0DFB">
      <w:pPr>
        <w:pStyle w:val="a5"/>
        <w:numPr>
          <w:ilvl w:val="0"/>
          <w:numId w:val="33"/>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تعريف الجمعية الأمريكية للتسويق</w:t>
      </w:r>
      <w:r w:rsidRPr="008106F2">
        <w:rPr>
          <w:rFonts w:ascii="Sakkal Majalla" w:hAnsi="Sakkal Majalla" w:cs="Sakkal Majalla" w:hint="cs"/>
          <w:sz w:val="28"/>
          <w:szCs w:val="28"/>
        </w:rPr>
        <w:t xml:space="preserve"> Association Marketing American (1960): </w:t>
      </w:r>
      <w:r w:rsidRPr="008106F2">
        <w:rPr>
          <w:rFonts w:ascii="Sakkal Majalla" w:hAnsi="Sakkal Majalla" w:cs="Sakkal Majalla" w:hint="cs"/>
          <w:sz w:val="28"/>
          <w:szCs w:val="28"/>
          <w:rtl/>
        </w:rPr>
        <w:t>عرفت التسويق على أنه عبارة عن أنشطة الأعمال الخاصة بتو جيه ودفع السلع والخدمات من المنتج إلى المستهلك أو المستخدم</w:t>
      </w:r>
    </w:p>
    <w:p w14:paraId="208C5E4A" w14:textId="77777777" w:rsidR="001A0DFB" w:rsidRPr="008106F2" w:rsidRDefault="001A0DFB" w:rsidP="001A0DFB">
      <w:pPr>
        <w:pStyle w:val="a5"/>
        <w:numPr>
          <w:ilvl w:val="0"/>
          <w:numId w:val="33"/>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التسويق هو مجموعة من العمليات أو الأنشطة التي تعمل على اكتشاف رغبات العملاء وتطوير مجموعة من المنتجات أو الخدمات التي تشبع رغباتهم وتحقق للمؤسسة أرباح خلال فترة زمنية مناسبة. ويمكن تعريف التسويق بأنه فن البيع، إلا أن المبيعات هي جزء من العملية.</w:t>
      </w:r>
    </w:p>
    <w:p w14:paraId="4409FF6B" w14:textId="5743ECC1" w:rsidR="001A0DFB" w:rsidRPr="008106F2" w:rsidRDefault="001A0DFB" w:rsidP="001A0DFB">
      <w:pPr>
        <w:pStyle w:val="a5"/>
        <w:numPr>
          <w:ilvl w:val="0"/>
          <w:numId w:val="33"/>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التسويق: هو عبارة عن فن يقوم على معرفة مجموعة من الأنشطة التي تهدف إلى إشباع وإرضاء حاجات ورغبات المتعاملين من خلال تسهيل عملية خلق </w:t>
      </w:r>
      <w:r w:rsidR="00F445D5" w:rsidRPr="008106F2">
        <w:rPr>
          <w:rFonts w:ascii="Sakkal Majalla" w:hAnsi="Sakkal Majalla" w:cs="Sakkal Majalla" w:hint="cs"/>
          <w:sz w:val="28"/>
          <w:szCs w:val="28"/>
          <w:rtl/>
        </w:rPr>
        <w:t>وعرض</w:t>
      </w:r>
      <w:r w:rsidRPr="008106F2">
        <w:rPr>
          <w:rFonts w:ascii="Sakkal Majalla" w:hAnsi="Sakkal Majalla" w:cs="Sakkal Majalla" w:hint="cs"/>
          <w:sz w:val="28"/>
          <w:szCs w:val="28"/>
          <w:rtl/>
        </w:rPr>
        <w:t xml:space="preserve"> </w:t>
      </w:r>
      <w:r w:rsidR="00F445D5" w:rsidRPr="008106F2">
        <w:rPr>
          <w:rFonts w:ascii="Sakkal Majalla" w:hAnsi="Sakkal Majalla" w:cs="Sakkal Majalla" w:hint="cs"/>
          <w:sz w:val="28"/>
          <w:szCs w:val="28"/>
          <w:rtl/>
        </w:rPr>
        <w:t>وتبادل</w:t>
      </w:r>
      <w:r w:rsidRPr="008106F2">
        <w:rPr>
          <w:rFonts w:ascii="Sakkal Majalla" w:hAnsi="Sakkal Majalla" w:cs="Sakkal Majalla" w:hint="cs"/>
          <w:sz w:val="28"/>
          <w:szCs w:val="28"/>
          <w:rtl/>
        </w:rPr>
        <w:t xml:space="preserve"> المنتجات بمستوى عالي من التواصل ضمن إطار البيئة التسويقية، هادفة إلى توسيع المؤسسة </w:t>
      </w:r>
      <w:r w:rsidR="00F445D5" w:rsidRPr="008106F2">
        <w:rPr>
          <w:rFonts w:ascii="Sakkal Majalla" w:hAnsi="Sakkal Majalla" w:cs="Sakkal Majalla" w:hint="cs"/>
          <w:sz w:val="28"/>
          <w:szCs w:val="28"/>
          <w:rtl/>
        </w:rPr>
        <w:t>وتحقيق</w:t>
      </w:r>
      <w:r w:rsidRPr="008106F2">
        <w:rPr>
          <w:rFonts w:ascii="Sakkal Majalla" w:hAnsi="Sakkal Majalla" w:cs="Sakkal Majalla" w:hint="cs"/>
          <w:sz w:val="28"/>
          <w:szCs w:val="28"/>
          <w:rtl/>
        </w:rPr>
        <w:t xml:space="preserve"> الربح.</w:t>
      </w:r>
      <w:r w:rsidRPr="008106F2">
        <w:rPr>
          <w:rFonts w:ascii="Sakkal Majalla" w:hAnsi="Sakkal Majalla" w:cs="Sakkal Majalla" w:hint="cs"/>
          <w:sz w:val="28"/>
          <w:szCs w:val="28"/>
        </w:rPr>
        <w:t xml:space="preserve"> ALEXANDRA ,2020)</w:t>
      </w:r>
      <w:r w:rsidRPr="008106F2">
        <w:rPr>
          <w:rFonts w:ascii="Sakkal Majalla" w:hAnsi="Sakkal Majalla" w:cs="Sakkal Majalla" w:hint="cs"/>
          <w:sz w:val="28"/>
          <w:szCs w:val="28"/>
          <w:rtl/>
        </w:rPr>
        <w:t>),</w:t>
      </w:r>
    </w:p>
    <w:p w14:paraId="4E989119" w14:textId="77777777" w:rsidR="001A0DFB" w:rsidRPr="008106F2" w:rsidRDefault="001A0DFB" w:rsidP="001A0DFB">
      <w:pPr>
        <w:spacing w:line="360" w:lineRule="auto"/>
        <w:jc w:val="both"/>
        <w:rPr>
          <w:rFonts w:ascii="Sakkal Majalla" w:hAnsi="Sakkal Majalla" w:cs="Sakkal Majalla"/>
          <w:sz w:val="28"/>
          <w:szCs w:val="28"/>
          <w:u w:val="single"/>
          <w:rtl/>
        </w:rPr>
      </w:pPr>
      <w:r w:rsidRPr="008106F2">
        <w:rPr>
          <w:rFonts w:ascii="Sakkal Majalla" w:hAnsi="Sakkal Majalla" w:cs="Sakkal Majalla" w:hint="cs"/>
          <w:sz w:val="28"/>
          <w:szCs w:val="28"/>
          <w:u w:val="single"/>
          <w:rtl/>
        </w:rPr>
        <w:t>ومن خلال هذه التعاريف يتضح أن التسويق مزيج من مجموعة من العناصر هي</w:t>
      </w:r>
    </w:p>
    <w:p w14:paraId="4E035522"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Pr>
        <w:sym w:font="Symbol" w:char="F0B7"/>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إن التسويق نشاط انساني يرتبط بوجود الافراد وسلوكهم، ويجب على ق أن يتعرف على حاجات ّ المسو هؤلاء الافراد ورغباتهم حتى يتسنى له إشباعها</w:t>
      </w:r>
      <w:r w:rsidRPr="008106F2">
        <w:rPr>
          <w:rFonts w:ascii="Sakkal Majalla" w:hAnsi="Sakkal Majalla" w:cs="Sakkal Majalla" w:hint="cs"/>
          <w:sz w:val="28"/>
          <w:szCs w:val="28"/>
        </w:rPr>
        <w:t xml:space="preserve">. </w:t>
      </w:r>
    </w:p>
    <w:p w14:paraId="70E5C627" w14:textId="77777777" w:rsidR="001A0DFB" w:rsidRPr="008106F2" w:rsidRDefault="001A0DFB" w:rsidP="001A0DFB">
      <w:pPr>
        <w:pStyle w:val="a5"/>
        <w:numPr>
          <w:ilvl w:val="0"/>
          <w:numId w:val="33"/>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إن الإشباع يتم عن طريق المنتجات التي تقدمها المؤسسات للسوق والمتمثلة في سلع وخدمات وأفكار</w:t>
      </w:r>
      <w:r w:rsidRPr="008106F2">
        <w:rPr>
          <w:rFonts w:ascii="Sakkal Majalla" w:hAnsi="Sakkal Majalla" w:cs="Sakkal Majalla" w:hint="cs"/>
          <w:sz w:val="28"/>
          <w:szCs w:val="28"/>
        </w:rPr>
        <w:t>.</w:t>
      </w:r>
    </w:p>
    <w:p w14:paraId="39EFA6FA" w14:textId="77777777" w:rsidR="001A0DFB" w:rsidRDefault="001A0DFB" w:rsidP="001A0DFB">
      <w:pPr>
        <w:pStyle w:val="a5"/>
        <w:numPr>
          <w:ilvl w:val="0"/>
          <w:numId w:val="33"/>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إن الإشباع ينبغي أن يتم من خلال عمليات التبادل</w:t>
      </w:r>
      <w:r w:rsidRPr="008106F2">
        <w:rPr>
          <w:rFonts w:ascii="Sakkal Majalla" w:hAnsi="Sakkal Majalla" w:cs="Sakkal Majalla" w:hint="cs"/>
          <w:sz w:val="28"/>
          <w:szCs w:val="28"/>
        </w:rPr>
        <w:t>.</w:t>
      </w:r>
    </w:p>
    <w:p w14:paraId="39E5925F" w14:textId="36122029" w:rsidR="001A0DFB" w:rsidRDefault="005F0872" w:rsidP="001A0DFB">
      <w:pPr>
        <w:pStyle w:val="a5"/>
        <w:numPr>
          <w:ilvl w:val="0"/>
          <w:numId w:val="33"/>
        </w:numPr>
        <w:spacing w:after="120" w:line="360" w:lineRule="auto"/>
        <w:jc w:val="both"/>
        <w:rPr>
          <w:rFonts w:ascii="Sakkal Majalla" w:hAnsi="Sakkal Majalla" w:cs="Sakkal Majalla"/>
          <w:sz w:val="28"/>
          <w:szCs w:val="28"/>
        </w:rPr>
      </w:pPr>
      <w:r w:rsidRPr="005F0872">
        <w:rPr>
          <w:rFonts w:ascii="Sakkal Majalla" w:hAnsi="Sakkal Majalla" w:cs="Sakkal Majalla" w:hint="cs"/>
          <w:sz w:val="28"/>
          <w:szCs w:val="28"/>
          <w:rtl/>
          <w:lang w:bidi="ar-EG"/>
        </w:rPr>
        <w:lastRenderedPageBreak/>
        <w:t xml:space="preserve"> </w:t>
      </w:r>
      <w:r w:rsidR="001A0DFB" w:rsidRPr="005F0872">
        <w:rPr>
          <w:rFonts w:ascii="Sakkal Majalla" w:hAnsi="Sakkal Majalla" w:cs="Sakkal Majalla" w:hint="cs"/>
          <w:sz w:val="28"/>
          <w:szCs w:val="28"/>
        </w:rPr>
        <w:t xml:space="preserve"> </w:t>
      </w:r>
      <w:r w:rsidR="001A0DFB" w:rsidRPr="005F0872">
        <w:rPr>
          <w:rFonts w:ascii="Sakkal Majalla" w:hAnsi="Sakkal Majalla" w:cs="Sakkal Majalla" w:hint="cs"/>
          <w:sz w:val="28"/>
          <w:szCs w:val="28"/>
          <w:rtl/>
        </w:rPr>
        <w:t>إن التبادل ينبغي أن يتم من خلال بعد زماني وبعد مكاني يمثل السوق</w:t>
      </w:r>
      <w:r>
        <w:rPr>
          <w:rFonts w:ascii="Sakkal Majalla" w:hAnsi="Sakkal Majalla" w:cs="Sakkal Majalla" w:hint="cs"/>
          <w:sz w:val="28"/>
          <w:szCs w:val="28"/>
          <w:rtl/>
          <w:lang w:bidi="ar-EG"/>
        </w:rPr>
        <w:t>.</w:t>
      </w:r>
    </w:p>
    <w:p w14:paraId="798179C0" w14:textId="77777777" w:rsidR="005F0872" w:rsidRPr="005F0872" w:rsidRDefault="005F0872" w:rsidP="005F0872">
      <w:pPr>
        <w:pStyle w:val="a5"/>
        <w:spacing w:after="120" w:line="360" w:lineRule="auto"/>
        <w:jc w:val="both"/>
        <w:rPr>
          <w:rFonts w:ascii="Sakkal Majalla" w:hAnsi="Sakkal Majalla" w:cs="Sakkal Majalla"/>
          <w:sz w:val="28"/>
          <w:szCs w:val="28"/>
          <w:rtl/>
        </w:rPr>
      </w:pPr>
    </w:p>
    <w:p w14:paraId="372D2047"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 xml:space="preserve">تطور عملية التسويق </w:t>
      </w:r>
    </w:p>
    <w:p w14:paraId="593C0E7F" w14:textId="7728A7EB"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وقد تطور مفهوم التسويق عبر الزمن ومر بمراحل عديدة حتى وصل إلى المفهوم الحالي، حيث كان مفهوم التسويق المتبع في المؤسسة يتغير مع تغير البيئة المحيطة بها من أجل تحقيق التلاؤم مع خصائص ومتطلبات المرحلة التي مر بها، ونميز أربعة مفاهيم للتسويق هي</w:t>
      </w:r>
      <w:r w:rsidRPr="008106F2">
        <w:rPr>
          <w:rFonts w:ascii="Sakkal Majalla" w:hAnsi="Sakkal Majalla" w:cs="Sakkal Majalla" w:hint="cs"/>
          <w:sz w:val="28"/>
          <w:szCs w:val="28"/>
        </w:rPr>
        <w:t xml:space="preserve">: </w:t>
      </w:r>
    </w:p>
    <w:p w14:paraId="7004FBA5"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أولا / المفهوم الإنتاجي</w:t>
      </w:r>
      <w:r w:rsidRPr="008106F2">
        <w:rPr>
          <w:rFonts w:ascii="Sakkal Majalla" w:hAnsi="Sakkal Majalla" w:cs="Sakkal Majalla" w:hint="cs"/>
          <w:b/>
          <w:bCs/>
          <w:sz w:val="28"/>
          <w:szCs w:val="28"/>
        </w:rPr>
        <w:t xml:space="preserve"> </w:t>
      </w:r>
    </w:p>
    <w:p w14:paraId="0A36DD29"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ويمكن القول إن سمات هذا المفهوم تتلخص في الآتي</w:t>
      </w:r>
    </w:p>
    <w:p w14:paraId="75CF16E1" w14:textId="77777777" w:rsidR="001A0DFB" w:rsidRPr="008106F2" w:rsidRDefault="001A0DFB" w:rsidP="001A0DFB">
      <w:pPr>
        <w:pStyle w:val="a5"/>
        <w:numPr>
          <w:ilvl w:val="0"/>
          <w:numId w:val="34"/>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التركيز على الإنتاج والإنتاجية</w:t>
      </w:r>
    </w:p>
    <w:p w14:paraId="24AD9D4B" w14:textId="77777777" w:rsidR="001A0DFB" w:rsidRPr="008106F2" w:rsidRDefault="001A0DFB" w:rsidP="001A0DFB">
      <w:pPr>
        <w:pStyle w:val="a5"/>
        <w:numPr>
          <w:ilvl w:val="0"/>
          <w:numId w:val="34"/>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التركيز على الانشطة الصناعية والجوانب الهندسية للسلعة على حساب منافع ومزايا السلع</w:t>
      </w:r>
    </w:p>
    <w:p w14:paraId="3377FAEC" w14:textId="77777777" w:rsidR="001A0DFB" w:rsidRPr="008106F2" w:rsidRDefault="001A0DFB" w:rsidP="001A0DFB">
      <w:pPr>
        <w:pStyle w:val="a5"/>
        <w:numPr>
          <w:ilvl w:val="0"/>
          <w:numId w:val="34"/>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إنتاج ما يمكن إنتاجه وبالتالي تحقيق أهداف المنظمة أوالً على حساب أهداف المستهلك</w:t>
      </w:r>
      <w:r w:rsidRPr="008106F2">
        <w:rPr>
          <w:rFonts w:ascii="Sakkal Majalla" w:hAnsi="Sakkal Majalla" w:cs="Sakkal Majalla" w:hint="cs"/>
          <w:sz w:val="28"/>
          <w:szCs w:val="28"/>
        </w:rPr>
        <w:t xml:space="preserve">. </w:t>
      </w:r>
    </w:p>
    <w:p w14:paraId="1CE1FDD0" w14:textId="77777777" w:rsidR="001A0DFB" w:rsidRPr="008106F2" w:rsidRDefault="001A0DFB" w:rsidP="001A0DFB">
      <w:pPr>
        <w:pStyle w:val="a5"/>
        <w:numPr>
          <w:ilvl w:val="0"/>
          <w:numId w:val="34"/>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الطلب أكبر من العرض وبالتالي ساد سوق البائعين في هذه المرحلة، إذ بقي قسم كبير من طلبات المستهلكين غير ملبى</w:t>
      </w:r>
      <w:r w:rsidRPr="008106F2">
        <w:rPr>
          <w:rFonts w:ascii="Sakkal Majalla" w:hAnsi="Sakkal Majalla" w:cs="Sakkal Majalla" w:hint="cs"/>
          <w:sz w:val="28"/>
          <w:szCs w:val="28"/>
        </w:rPr>
        <w:t>.</w:t>
      </w:r>
    </w:p>
    <w:p w14:paraId="24D2D261"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ثانيا/ المفهوم البيعي</w:t>
      </w:r>
      <w:r w:rsidRPr="008106F2">
        <w:rPr>
          <w:rFonts w:ascii="Sakkal Majalla" w:hAnsi="Sakkal Majalla" w:cs="Sakkal Majalla" w:hint="cs"/>
          <w:b/>
          <w:bCs/>
          <w:sz w:val="28"/>
          <w:szCs w:val="28"/>
        </w:rPr>
        <w:t xml:space="preserve"> </w:t>
      </w:r>
    </w:p>
    <w:p w14:paraId="46DDA775"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يمكن القول إن سمات هذا المفهوم تتلخص في الآتي</w:t>
      </w:r>
    </w:p>
    <w:p w14:paraId="406E13A3" w14:textId="77777777" w:rsidR="001A0DFB" w:rsidRPr="008106F2" w:rsidRDefault="001A0DFB" w:rsidP="001A0DFB">
      <w:pPr>
        <w:pStyle w:val="a5"/>
        <w:numPr>
          <w:ilvl w:val="0"/>
          <w:numId w:val="35"/>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ضرورة تصريف الفائض من الإنتاج</w:t>
      </w:r>
    </w:p>
    <w:p w14:paraId="59F42FC7" w14:textId="77777777" w:rsidR="001A0DFB" w:rsidRPr="008106F2" w:rsidRDefault="001A0DFB" w:rsidP="001A0DFB">
      <w:pPr>
        <w:pStyle w:val="a5"/>
        <w:numPr>
          <w:ilvl w:val="0"/>
          <w:numId w:val="35"/>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القيام بالحملات الترويجية إقناع المستهلكين بشراء المنتجات</w:t>
      </w:r>
      <w:r w:rsidRPr="008106F2">
        <w:rPr>
          <w:rFonts w:ascii="Sakkal Majalla" w:hAnsi="Sakkal Majalla" w:cs="Sakkal Majalla" w:hint="cs"/>
          <w:sz w:val="28"/>
          <w:szCs w:val="28"/>
        </w:rPr>
        <w:t>.</w:t>
      </w:r>
    </w:p>
    <w:p w14:paraId="07D9BDC9" w14:textId="77777777" w:rsidR="001A0DFB" w:rsidRPr="008106F2" w:rsidRDefault="001A0DFB" w:rsidP="001A0DFB">
      <w:pPr>
        <w:pStyle w:val="a5"/>
        <w:numPr>
          <w:ilvl w:val="0"/>
          <w:numId w:val="35"/>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ظهور سوق المشترين حيث الطلب أقل من العرض</w:t>
      </w:r>
    </w:p>
    <w:p w14:paraId="47528F5A" w14:textId="77777777" w:rsidR="001A0DFB" w:rsidRPr="008106F2" w:rsidRDefault="001A0DFB" w:rsidP="001A0DFB">
      <w:pPr>
        <w:pStyle w:val="a5"/>
        <w:numPr>
          <w:ilvl w:val="0"/>
          <w:numId w:val="35"/>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بيع ما تم إنتاجه</w:t>
      </w:r>
      <w:r w:rsidRPr="008106F2">
        <w:rPr>
          <w:rFonts w:ascii="Sakkal Majalla" w:hAnsi="Sakkal Majalla" w:cs="Sakkal Majalla" w:hint="cs"/>
          <w:sz w:val="28"/>
          <w:szCs w:val="28"/>
        </w:rPr>
        <w:t>.</w:t>
      </w:r>
    </w:p>
    <w:p w14:paraId="0068E39E" w14:textId="77777777" w:rsidR="001A0DFB" w:rsidRPr="008106F2" w:rsidRDefault="001A0DFB" w:rsidP="001A0DFB">
      <w:pPr>
        <w:spacing w:line="360" w:lineRule="auto"/>
        <w:jc w:val="both"/>
        <w:rPr>
          <w:rFonts w:ascii="Sakkal Majalla" w:hAnsi="Sakkal Majalla" w:cs="Sakkal Majalla"/>
          <w:b/>
          <w:bCs/>
          <w:sz w:val="28"/>
          <w:szCs w:val="28"/>
        </w:rPr>
      </w:pPr>
      <w:r w:rsidRPr="008106F2">
        <w:rPr>
          <w:rFonts w:ascii="Sakkal Majalla" w:hAnsi="Sakkal Majalla" w:cs="Sakkal Majalla" w:hint="cs"/>
          <w:b/>
          <w:bCs/>
          <w:sz w:val="28"/>
          <w:szCs w:val="28"/>
          <w:rtl/>
        </w:rPr>
        <w:t>ثالثا/ المفهوم التسويقي</w:t>
      </w:r>
      <w:r w:rsidRPr="008106F2">
        <w:rPr>
          <w:rFonts w:ascii="Sakkal Majalla" w:hAnsi="Sakkal Majalla" w:cs="Sakkal Majalla" w:hint="cs"/>
          <w:b/>
          <w:bCs/>
          <w:sz w:val="28"/>
          <w:szCs w:val="28"/>
        </w:rPr>
        <w:t xml:space="preserve"> </w:t>
      </w:r>
    </w:p>
    <w:p w14:paraId="52F0E2D0" w14:textId="1509AB00"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ومن هنا يمكن القول </w:t>
      </w:r>
      <w:r w:rsidR="00F445D5" w:rsidRPr="008106F2">
        <w:rPr>
          <w:rFonts w:ascii="Sakkal Majalla" w:hAnsi="Sakkal Majalla" w:cs="Sakkal Majalla" w:hint="cs"/>
          <w:sz w:val="28"/>
          <w:szCs w:val="28"/>
          <w:rtl/>
        </w:rPr>
        <w:t>إن</w:t>
      </w:r>
      <w:r w:rsidRPr="008106F2">
        <w:rPr>
          <w:rFonts w:ascii="Sakkal Majalla" w:hAnsi="Sakkal Majalla" w:cs="Sakkal Majalla" w:hint="cs"/>
          <w:sz w:val="28"/>
          <w:szCs w:val="28"/>
          <w:rtl/>
        </w:rPr>
        <w:t xml:space="preserve"> للمفهوم التسويقي ثالث ركائز أساسية وهي:</w:t>
      </w:r>
    </w:p>
    <w:p w14:paraId="7E3A2B2A"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lastRenderedPageBreak/>
        <w:t>.1 التوجه بحاجات المستهلك ورغباته قبل الإنتاج وبعده.</w:t>
      </w:r>
    </w:p>
    <w:p w14:paraId="1896DE2D"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.2 تكامل جهود المنظمة وأنشطتها لخدمة هذه الحاجات والرغبات.</w:t>
      </w:r>
    </w:p>
    <w:p w14:paraId="6ED617D2" w14:textId="77777777" w:rsidR="001A0DFB" w:rsidRPr="008106F2" w:rsidRDefault="001A0DFB" w:rsidP="001A0DFB">
      <w:pPr>
        <w:spacing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.3 تحقيق الربح في الأجل الطويل.</w:t>
      </w:r>
    </w:p>
    <w:p w14:paraId="265CCB53"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رابعا/ المفهوم الاجتماعي</w:t>
      </w:r>
      <w:r w:rsidRPr="008106F2">
        <w:rPr>
          <w:rFonts w:ascii="Sakkal Majalla" w:hAnsi="Sakkal Majalla" w:cs="Sakkal Majalla" w:hint="cs"/>
          <w:b/>
          <w:bCs/>
          <w:sz w:val="28"/>
          <w:szCs w:val="28"/>
        </w:rPr>
        <w:t xml:space="preserve"> </w:t>
      </w:r>
    </w:p>
    <w:p w14:paraId="50F108B1"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وعليه فالمفهوم الاجتماعي للتسويق يعرف على أنه: "المهمة الأولية للمؤسسة في دراسة حاجات ورغبات أسواق معينة والقيام من جهة أخرى بإرضائها بطريقة أكثر فعالية من المنافسة، لكن أيضا بطريقة تحفظ أو تحسن من رفاهية المستهلكين والمجتمع</w:t>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وهذا التعريف من شأنه أن يتضمن البعاد التالية</w:t>
      </w:r>
    </w:p>
    <w:p w14:paraId="49E74A76" w14:textId="77777777" w:rsidR="001A0DFB" w:rsidRPr="008106F2" w:rsidRDefault="001A0DFB" w:rsidP="001A0DFB">
      <w:pPr>
        <w:pStyle w:val="a5"/>
        <w:numPr>
          <w:ilvl w:val="0"/>
          <w:numId w:val="37"/>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قيام المسوقين ببناء علاقة أخلاقية مع المجتمع عبر التطبيقات التسويقية التي يمارسونها</w:t>
      </w:r>
    </w:p>
    <w:p w14:paraId="49207ABE" w14:textId="77777777" w:rsidR="001A0DFB" w:rsidRPr="008106F2" w:rsidRDefault="001A0DFB" w:rsidP="001A0DFB">
      <w:pPr>
        <w:pStyle w:val="a5"/>
        <w:numPr>
          <w:ilvl w:val="0"/>
          <w:numId w:val="37"/>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إيجاد موازنة محكمة من خلال عدم التعارض بين أهداف المنظمة المنصبة نحو تحقيق الأرباح واشباع حاجات المستهلك والمصالح العامة للمجتمع</w:t>
      </w:r>
      <w:r w:rsidRPr="008106F2">
        <w:rPr>
          <w:rFonts w:ascii="Sakkal Majalla" w:hAnsi="Sakkal Majalla" w:cs="Sakkal Majalla" w:hint="cs"/>
          <w:sz w:val="28"/>
          <w:szCs w:val="28"/>
        </w:rPr>
        <w:t>.</w:t>
      </w:r>
    </w:p>
    <w:p w14:paraId="7E1197BF" w14:textId="77777777" w:rsidR="001A0DFB" w:rsidRPr="008106F2" w:rsidRDefault="001A0DFB" w:rsidP="001A0DFB">
      <w:pPr>
        <w:pStyle w:val="a5"/>
        <w:numPr>
          <w:ilvl w:val="0"/>
          <w:numId w:val="37"/>
        </w:numPr>
        <w:spacing w:after="120" w:line="360" w:lineRule="auto"/>
        <w:jc w:val="both"/>
        <w:rPr>
          <w:rFonts w:ascii="Sakkal Majalla" w:hAnsi="Sakkal Majalla" w:cs="Sakkal Majalla"/>
          <w:b/>
          <w:bCs/>
          <w:sz w:val="28"/>
          <w:szCs w:val="28"/>
          <w:rtl/>
        </w:rPr>
      </w:pPr>
      <w:r w:rsidRPr="008106F2">
        <w:rPr>
          <w:rFonts w:ascii="Sakkal Majalla" w:hAnsi="Sakkal Majalla" w:cs="Sakkal Majalla" w:hint="cs"/>
          <w:sz w:val="28"/>
          <w:szCs w:val="28"/>
          <w:rtl/>
        </w:rPr>
        <w:t>يمكن للمنظمة أن تحقق مبيعات مربحة من خلال تطبيقها للمفهوم الاجتماعية للتسويق</w:t>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والشكل التالي يوضح الأبعاد الفكرية لهذا التوجه</w:t>
      </w:r>
      <w:r w:rsidRPr="008106F2">
        <w:rPr>
          <w:rFonts w:ascii="Sakkal Majalla" w:hAnsi="Sakkal Majalla" w:cs="Sakkal Majalla" w:hint="cs"/>
          <w:sz w:val="28"/>
          <w:szCs w:val="28"/>
        </w:rPr>
        <w:t>.</w:t>
      </w:r>
    </w:p>
    <w:p w14:paraId="03F77A98" w14:textId="77777777" w:rsidR="001A0DFB" w:rsidRPr="008106F2" w:rsidRDefault="001A0DFB" w:rsidP="001A0DFB">
      <w:pPr>
        <w:spacing w:line="360" w:lineRule="auto"/>
        <w:jc w:val="both"/>
        <w:rPr>
          <w:rFonts w:ascii="Sakkal Majalla" w:hAnsi="Sakkal Majalla" w:cs="Sakkal Majalla"/>
          <w:b/>
          <w:bCs/>
          <w:sz w:val="28"/>
          <w:szCs w:val="28"/>
          <w:rtl/>
        </w:rPr>
      </w:pPr>
    </w:p>
    <w:p w14:paraId="4826C49A" w14:textId="77777777" w:rsidR="001A0DFB" w:rsidRPr="008106F2" w:rsidRDefault="001A0DFB" w:rsidP="001A0DFB">
      <w:pPr>
        <w:spacing w:line="360" w:lineRule="auto"/>
        <w:jc w:val="both"/>
        <w:rPr>
          <w:rFonts w:ascii="Sakkal Majalla" w:hAnsi="Sakkal Majalla" w:cs="Sakkal Majalla"/>
          <w:b/>
          <w:bCs/>
          <w:sz w:val="28"/>
          <w:szCs w:val="28"/>
        </w:rPr>
      </w:pPr>
      <w:r w:rsidRPr="008106F2">
        <w:rPr>
          <w:rFonts w:ascii="Sakkal Majalla" w:hAnsi="Sakkal Majalla" w:cs="Sakkal Majalla" w:hint="cs"/>
          <w:b/>
          <w:bCs/>
          <w:sz w:val="28"/>
          <w:szCs w:val="28"/>
          <w:rtl/>
        </w:rPr>
        <w:t>اهمية ومجالات تطبيق التسويق</w:t>
      </w:r>
      <w:r w:rsidRPr="008106F2">
        <w:rPr>
          <w:rFonts w:ascii="Sakkal Majalla" w:hAnsi="Sakkal Majalla" w:cs="Sakkal Majalla" w:hint="cs"/>
          <w:b/>
          <w:bCs/>
          <w:sz w:val="28"/>
          <w:szCs w:val="28"/>
        </w:rPr>
        <w:t xml:space="preserve">: </w:t>
      </w:r>
    </w:p>
    <w:p w14:paraId="1251284E" w14:textId="0C24B40C"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التسويق أهمية تختلف أهمية التسويق باختلاف نوع المؤسسات وحجمها، وباختلاف البيئة المتواجدة فيها، كما تختلف باختلاف وعي المستهلك، وقدرته على حماية نفسه والدفاع عن مصالحه. وتظهر أهمية التسويق من خلال النقاط الآتية</w:t>
      </w:r>
      <w:r w:rsidR="001C604C">
        <w:rPr>
          <w:rFonts w:ascii="Sakkal Majalla" w:hAnsi="Sakkal Majalla" w:cs="Sakkal Majalla"/>
          <w:sz w:val="28"/>
          <w:szCs w:val="28"/>
        </w:rPr>
        <w:t>:</w:t>
      </w:r>
      <w:r w:rsidRPr="008106F2">
        <w:rPr>
          <w:rFonts w:ascii="Sakkal Majalla" w:hAnsi="Sakkal Majalla" w:cs="Sakkal Majalla" w:hint="cs"/>
          <w:sz w:val="28"/>
          <w:szCs w:val="28"/>
        </w:rPr>
        <w:t xml:space="preserve"> </w:t>
      </w:r>
    </w:p>
    <w:p w14:paraId="4E840271" w14:textId="01C36B3E" w:rsidR="001A0DFB" w:rsidRPr="008106F2" w:rsidRDefault="001A0DFB" w:rsidP="001C604C">
      <w:pPr>
        <w:pStyle w:val="a5"/>
        <w:numPr>
          <w:ilvl w:val="0"/>
          <w:numId w:val="33"/>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يساعد التسويق في رفع مستوى الرفاهية للأفراد والمجتمع، وذلك من خلال تسهيل عملية تدفق السلع من أماكن إنتاجها إلى المستهلك</w:t>
      </w:r>
      <w:r w:rsidRPr="008106F2">
        <w:rPr>
          <w:rFonts w:ascii="Sakkal Majalla" w:hAnsi="Sakkal Majalla" w:cs="Sakkal Majalla" w:hint="cs"/>
          <w:sz w:val="28"/>
          <w:szCs w:val="28"/>
        </w:rPr>
        <w:t xml:space="preserve">. </w:t>
      </w:r>
    </w:p>
    <w:p w14:paraId="395E752E" w14:textId="77777777" w:rsidR="001A0DFB" w:rsidRPr="008106F2" w:rsidRDefault="001A0DFB" w:rsidP="001A0DFB">
      <w:pPr>
        <w:pStyle w:val="a5"/>
        <w:numPr>
          <w:ilvl w:val="0"/>
          <w:numId w:val="33"/>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يساعد التسويق المشروعات الصناعية في تحديد الإنتاج كما وقدرات المستهلك النهائي</w:t>
      </w:r>
    </w:p>
    <w:p w14:paraId="77C22E2A" w14:textId="77777777" w:rsidR="001A0DFB" w:rsidRPr="008106F2" w:rsidRDefault="001A0DFB" w:rsidP="001A0DFB">
      <w:pPr>
        <w:pStyle w:val="a5"/>
        <w:numPr>
          <w:ilvl w:val="0"/>
          <w:numId w:val="33"/>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lastRenderedPageBreak/>
        <w:t>إيجاد الفرص التسويقية الممكن استغلالها من خلال الكشف عن الحاجات الكامنة والعمل على إثارتها واشباعها</w:t>
      </w:r>
    </w:p>
    <w:p w14:paraId="6F71F3E5" w14:textId="77777777" w:rsidR="001A0DFB" w:rsidRPr="008106F2" w:rsidRDefault="001A0DFB" w:rsidP="001A0DFB">
      <w:pPr>
        <w:pStyle w:val="a5"/>
        <w:numPr>
          <w:ilvl w:val="0"/>
          <w:numId w:val="33"/>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يساعد التسويق على بقاء واستمرارية المؤسسة ونموها من خلال إشباع حاجات ورغبات المستهلكين،</w:t>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 xml:space="preserve">وتحقيق الأرباح العادلة على المدى الطويل في التقليل من الخسائر الممكن تحملها من قبل المشتري الصناعي الناتجة </w:t>
      </w:r>
    </w:p>
    <w:p w14:paraId="01A6951A" w14:textId="77777777" w:rsidR="001A0DFB" w:rsidRPr="008106F2" w:rsidRDefault="001A0DFB" w:rsidP="001A0DFB">
      <w:pPr>
        <w:pStyle w:val="a5"/>
        <w:numPr>
          <w:ilvl w:val="0"/>
          <w:numId w:val="33"/>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يعتبر التسويق عاملا مساعدا عن امتلاكه لسلع التي يمكن بيعها، أو بيعها بأسعار منخفضة</w:t>
      </w:r>
    </w:p>
    <w:p w14:paraId="6EB2B220" w14:textId="77777777" w:rsidR="001A0DFB" w:rsidRPr="008106F2" w:rsidRDefault="001A0DFB" w:rsidP="001A0DFB">
      <w:pPr>
        <w:pStyle w:val="a5"/>
        <w:numPr>
          <w:ilvl w:val="0"/>
          <w:numId w:val="4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المساعدة في زيادة نقل حركة وتبادل البضائع، فالتسويق يؤثر على التجّار والمستهلكين على حٍد سواء.</w:t>
      </w:r>
    </w:p>
    <w:p w14:paraId="586871DB" w14:textId="77777777" w:rsidR="001A0DFB" w:rsidRPr="008106F2" w:rsidRDefault="001A0DFB" w:rsidP="001A0DFB">
      <w:pPr>
        <w:pStyle w:val="a5"/>
        <w:numPr>
          <w:ilvl w:val="0"/>
          <w:numId w:val="4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المساهمة في رفع المستوى المعيشيّ للأفراد في المجتمع والحفاظ عليه، فمن خلال التسويق يتم تلبية طلبات واحتياجات الأفراد بالإضافة إلى تحسين اقتصاد الدول من خلال رفع سقف المبيعات.</w:t>
      </w:r>
    </w:p>
    <w:p w14:paraId="39E4CA15" w14:textId="77777777" w:rsidR="001A0DFB" w:rsidRPr="008106F2" w:rsidRDefault="001A0DFB" w:rsidP="001A0DFB">
      <w:pPr>
        <w:pStyle w:val="a5"/>
        <w:numPr>
          <w:ilvl w:val="0"/>
          <w:numId w:val="4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زيادة فرص التوظيف في المجتمع، فمن خلال زيادة مبيعات الدول وتحسين اقتصادها وزيادة المنافسة بين الشركات ستتاح الفرص لتوظيف أعداد أكبر من القوى العاملة.</w:t>
      </w:r>
    </w:p>
    <w:p w14:paraId="19295435" w14:textId="77777777" w:rsidR="001A0DFB" w:rsidRPr="008106F2" w:rsidRDefault="001A0DFB" w:rsidP="001A0DFB">
      <w:pPr>
        <w:pStyle w:val="a5"/>
        <w:numPr>
          <w:ilvl w:val="0"/>
          <w:numId w:val="4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المساعدة في اتخاذ القرارات الصارمة في العمل، حيث يقوم التسويق على دراسة بيئة العمل بشكلٍ عام مما يساعد على تشكيل خلفيّة جيّدة عن طبيعة سير الأمور وكيفية التعامل معها.</w:t>
      </w:r>
    </w:p>
    <w:p w14:paraId="61904128" w14:textId="77777777" w:rsidR="001A0DFB" w:rsidRPr="008106F2" w:rsidRDefault="001A0DFB" w:rsidP="001A0DFB">
      <w:pPr>
        <w:pStyle w:val="a5"/>
        <w:numPr>
          <w:ilvl w:val="0"/>
          <w:numId w:val="4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إنتاج أفكار إبداعيّة جديدة باعتبار التسويق أداةً تساهم في التوصّل إلى الأفكار من خلال ملاحظة أداء المنافسين وإجراء أبحاث السوق المناسبة.</w:t>
      </w:r>
    </w:p>
    <w:p w14:paraId="671F416D" w14:textId="28728C72"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 xml:space="preserve">إن جوهر الحياة الاقتصادية هو إشباع حاجات ورغبات المستهلك من </w:t>
      </w:r>
      <w:r w:rsidR="00F445D5" w:rsidRPr="008106F2">
        <w:rPr>
          <w:rFonts w:ascii="Sakkal Majalla" w:hAnsi="Sakkal Majalla" w:cs="Sakkal Majalla" w:hint="cs"/>
          <w:sz w:val="28"/>
          <w:szCs w:val="28"/>
          <w:rtl/>
        </w:rPr>
        <w:t>جهة،</w:t>
      </w:r>
      <w:r w:rsidRPr="008106F2">
        <w:rPr>
          <w:rFonts w:ascii="Sakkal Majalla" w:hAnsi="Sakkal Majalla" w:cs="Sakkal Majalla" w:hint="cs"/>
          <w:sz w:val="28"/>
          <w:szCs w:val="28"/>
          <w:rtl/>
        </w:rPr>
        <w:t xml:space="preserve"> وتحقيق أهداف المؤسسة المنتجة والمسوقة من جهة </w:t>
      </w:r>
      <w:r w:rsidR="00F445D5" w:rsidRPr="008106F2">
        <w:rPr>
          <w:rFonts w:ascii="Sakkal Majalla" w:hAnsi="Sakkal Majalla" w:cs="Sakkal Majalla" w:hint="cs"/>
          <w:sz w:val="28"/>
          <w:szCs w:val="28"/>
          <w:rtl/>
        </w:rPr>
        <w:t>أخرى،</w:t>
      </w:r>
      <w:r w:rsidRPr="008106F2">
        <w:rPr>
          <w:rFonts w:ascii="Sakkal Majalla" w:hAnsi="Sakkal Majalla" w:cs="Sakkal Majalla" w:hint="cs"/>
          <w:sz w:val="28"/>
          <w:szCs w:val="28"/>
          <w:rtl/>
        </w:rPr>
        <w:t xml:space="preserve"> حيث أصبحت كل المنظمات تهتم بالتسويق لما له من أهمية بالغة في خلق المنافع على مستوى كل من</w:t>
      </w:r>
    </w:p>
    <w:p w14:paraId="351DEE88" w14:textId="77777777" w:rsidR="001A0DFB" w:rsidRPr="008106F2" w:rsidRDefault="001A0DFB" w:rsidP="001A0DFB">
      <w:pPr>
        <w:pStyle w:val="a5"/>
        <w:numPr>
          <w:ilvl w:val="0"/>
          <w:numId w:val="38"/>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المؤسسة </w:t>
      </w:r>
    </w:p>
    <w:p w14:paraId="58549B84" w14:textId="77777777" w:rsidR="001A0DFB" w:rsidRPr="008106F2" w:rsidRDefault="001A0DFB" w:rsidP="001A0DFB">
      <w:pPr>
        <w:pStyle w:val="a5"/>
        <w:numPr>
          <w:ilvl w:val="0"/>
          <w:numId w:val="38"/>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المجتمع</w:t>
      </w:r>
    </w:p>
    <w:p w14:paraId="40DEF510" w14:textId="77777777" w:rsidR="001A0DFB" w:rsidRDefault="001A0DFB" w:rsidP="001A0DFB">
      <w:pPr>
        <w:pStyle w:val="a5"/>
        <w:numPr>
          <w:ilvl w:val="0"/>
          <w:numId w:val="38"/>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المستهلك</w:t>
      </w:r>
      <w:r w:rsidRPr="008106F2">
        <w:rPr>
          <w:rFonts w:ascii="Sakkal Majalla" w:hAnsi="Sakkal Majalla" w:cs="Sakkal Majalla" w:hint="cs"/>
          <w:sz w:val="28"/>
          <w:szCs w:val="28"/>
        </w:rPr>
        <w:t>.</w:t>
      </w:r>
    </w:p>
    <w:p w14:paraId="60AEBE1C" w14:textId="77777777" w:rsidR="00777AB0" w:rsidRDefault="00777AB0" w:rsidP="001A0DFB">
      <w:pPr>
        <w:spacing w:line="360" w:lineRule="auto"/>
        <w:jc w:val="both"/>
        <w:rPr>
          <w:rFonts w:ascii="Sakkal Majalla" w:hAnsi="Sakkal Majalla" w:cs="Sakkal Majalla"/>
          <w:b/>
          <w:bCs/>
          <w:sz w:val="28"/>
          <w:szCs w:val="28"/>
          <w:rtl/>
        </w:rPr>
      </w:pPr>
    </w:p>
    <w:p w14:paraId="26B920AB" w14:textId="77777777" w:rsidR="00777AB0" w:rsidRDefault="00777AB0" w:rsidP="001A0DFB">
      <w:pPr>
        <w:spacing w:line="360" w:lineRule="auto"/>
        <w:jc w:val="both"/>
        <w:rPr>
          <w:rFonts w:ascii="Sakkal Majalla" w:hAnsi="Sakkal Majalla" w:cs="Sakkal Majalla"/>
          <w:b/>
          <w:bCs/>
          <w:sz w:val="28"/>
          <w:szCs w:val="28"/>
          <w:rtl/>
        </w:rPr>
      </w:pPr>
    </w:p>
    <w:p w14:paraId="08C80F08" w14:textId="2AC01A2E"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lastRenderedPageBreak/>
        <w:t>على مستوى المؤسسة</w:t>
      </w:r>
    </w:p>
    <w:p w14:paraId="7DF5631F" w14:textId="77777777" w:rsidR="001A0DFB" w:rsidRPr="008106F2" w:rsidRDefault="001A0DFB" w:rsidP="001C604C">
      <w:pPr>
        <w:spacing w:line="360" w:lineRule="auto"/>
        <w:ind w:left="360"/>
        <w:jc w:val="both"/>
        <w:rPr>
          <w:rFonts w:ascii="Sakkal Majalla" w:hAnsi="Sakkal Majalla" w:cs="Sakkal Majalla"/>
          <w:sz w:val="28"/>
          <w:szCs w:val="28"/>
        </w:rPr>
      </w:pPr>
      <w:r w:rsidRPr="008106F2">
        <w:rPr>
          <w:rFonts w:ascii="Sakkal Majalla" w:hAnsi="Sakkal Majalla" w:cs="Sakkal Majalla" w:hint="cs"/>
          <w:sz w:val="28"/>
          <w:szCs w:val="28"/>
        </w:rPr>
        <w:sym w:font="Symbol" w:char="F0B7"/>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تقوم المؤسسة بتصريف منتجاتها في ظل النشاط الصناعي، من خلال التسويق وذلك بعد توفيرها المعلومات التسويقية الموافقة لحاجيات ورغبات المستهلك</w:t>
      </w:r>
      <w:r w:rsidRPr="008106F2">
        <w:rPr>
          <w:rFonts w:ascii="Sakkal Majalla" w:hAnsi="Sakkal Majalla" w:cs="Sakkal Majalla" w:hint="cs"/>
          <w:sz w:val="28"/>
          <w:szCs w:val="28"/>
        </w:rPr>
        <w:t xml:space="preserve">. </w:t>
      </w:r>
    </w:p>
    <w:p w14:paraId="49E88576" w14:textId="77777777" w:rsidR="001A0DFB" w:rsidRPr="008106F2" w:rsidRDefault="001A0DFB" w:rsidP="001A0DFB">
      <w:pPr>
        <w:pStyle w:val="a5"/>
        <w:numPr>
          <w:ilvl w:val="0"/>
          <w:numId w:val="39"/>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غزو الأسواق الدولية من خلال اكتشاف الفرص التسويقية في هذه الأسواق بأسلوب الاستثمار الأجنبي المباشر، أو غير المباشر إضافة لمواجهة المنافسة</w:t>
      </w:r>
      <w:r w:rsidRPr="008106F2">
        <w:rPr>
          <w:rFonts w:ascii="Sakkal Majalla" w:hAnsi="Sakkal Majalla" w:cs="Sakkal Majalla" w:hint="cs"/>
          <w:sz w:val="28"/>
          <w:szCs w:val="28"/>
        </w:rPr>
        <w:t xml:space="preserve">. </w:t>
      </w:r>
    </w:p>
    <w:p w14:paraId="7854DA9A" w14:textId="77777777" w:rsidR="001A0DFB" w:rsidRPr="008106F2" w:rsidRDefault="001A0DFB" w:rsidP="001A0DFB">
      <w:pPr>
        <w:pStyle w:val="a5"/>
        <w:spacing w:line="360" w:lineRule="auto"/>
        <w:jc w:val="both"/>
        <w:rPr>
          <w:rFonts w:ascii="Sakkal Majalla" w:hAnsi="Sakkal Majalla" w:cs="Sakkal Majalla"/>
          <w:sz w:val="28"/>
          <w:szCs w:val="28"/>
        </w:rPr>
      </w:pPr>
    </w:p>
    <w:p w14:paraId="6A5344DF"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sz w:val="28"/>
          <w:szCs w:val="28"/>
        </w:rPr>
        <w:t xml:space="preserve"> </w:t>
      </w:r>
      <w:r w:rsidRPr="008106F2">
        <w:rPr>
          <w:rFonts w:ascii="Sakkal Majalla" w:hAnsi="Sakkal Majalla" w:cs="Sakkal Majalla" w:hint="cs"/>
          <w:b/>
          <w:bCs/>
          <w:sz w:val="28"/>
          <w:szCs w:val="28"/>
          <w:rtl/>
        </w:rPr>
        <w:t>على مستوى المجتمع</w:t>
      </w:r>
    </w:p>
    <w:p w14:paraId="178613D4"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Pr>
        <w:sym w:font="Symbol" w:char="F0B7"/>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خلق فرص التوظيف، حيث أن وجود نشاط تسويقي بالمنظمة يتطلب تعيين عمالة في عدة مجالات مختلفة لضمان استمرار تحقيق النمو الاقتصادي</w:t>
      </w:r>
    </w:p>
    <w:p w14:paraId="0DB36650" w14:textId="77777777" w:rsidR="001A0DFB" w:rsidRPr="008106F2" w:rsidRDefault="001A0DFB" w:rsidP="001A0DFB">
      <w:pPr>
        <w:spacing w:line="360" w:lineRule="auto"/>
        <w:jc w:val="both"/>
        <w:rPr>
          <w:rFonts w:ascii="Sakkal Majalla" w:hAnsi="Sakkal Majalla" w:cs="Sakkal Majalla"/>
          <w:sz w:val="28"/>
          <w:szCs w:val="28"/>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Pr>
        <w:sym w:font="Symbol" w:char="F0B7"/>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الاستغلال الأمثل للموارد والإمكانيات عن طريق القيام بالبحوث التسويقية</w:t>
      </w:r>
    </w:p>
    <w:p w14:paraId="3668CAAD" w14:textId="77777777" w:rsidR="001A0DFB" w:rsidRPr="008106F2" w:rsidRDefault="001A0DFB" w:rsidP="001A0DFB">
      <w:pPr>
        <w:spacing w:line="360" w:lineRule="auto"/>
        <w:jc w:val="both"/>
        <w:rPr>
          <w:rFonts w:ascii="Sakkal Majalla" w:hAnsi="Sakkal Majalla" w:cs="Sakkal Majalla"/>
          <w:sz w:val="28"/>
          <w:szCs w:val="28"/>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Pr>
        <w:sym w:font="Symbol" w:char="F0B7"/>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معرفة البدائل للسلع والخدمات من خلال إجراء العرض والطلب في الأماكن المناسبة</w:t>
      </w:r>
      <w:r w:rsidRPr="008106F2">
        <w:rPr>
          <w:rFonts w:ascii="Sakkal Majalla" w:hAnsi="Sakkal Majalla" w:cs="Sakkal Majalla" w:hint="cs"/>
          <w:sz w:val="28"/>
          <w:szCs w:val="28"/>
        </w:rPr>
        <w:t xml:space="preserve">. </w:t>
      </w:r>
    </w:p>
    <w:p w14:paraId="6D3430DA"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Pr>
        <w:sym w:font="Symbol" w:char="F0B7"/>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توفير الرفاهية داخل المجتمع عن طريق تحسين مستوى المعيشة</w:t>
      </w:r>
    </w:p>
    <w:p w14:paraId="06430B84"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sz w:val="28"/>
          <w:szCs w:val="28"/>
        </w:rPr>
        <w:t xml:space="preserve"> </w:t>
      </w:r>
      <w:r w:rsidRPr="008106F2">
        <w:rPr>
          <w:rFonts w:ascii="Sakkal Majalla" w:hAnsi="Sakkal Majalla" w:cs="Sakkal Majalla" w:hint="cs"/>
          <w:b/>
          <w:bCs/>
          <w:sz w:val="28"/>
          <w:szCs w:val="28"/>
          <w:rtl/>
        </w:rPr>
        <w:t>على مستوى المستهلك</w:t>
      </w:r>
    </w:p>
    <w:p w14:paraId="551D8538" w14:textId="0E12F3BA" w:rsidR="001A0DFB" w:rsidRPr="008106F2" w:rsidRDefault="001A0DFB" w:rsidP="001A0DFB">
      <w:pPr>
        <w:spacing w:line="360" w:lineRule="auto"/>
        <w:jc w:val="both"/>
        <w:rPr>
          <w:rFonts w:ascii="Sakkal Majalla" w:hAnsi="Sakkal Majalla" w:cs="Sakkal Majalla"/>
          <w:sz w:val="28"/>
          <w:szCs w:val="28"/>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 xml:space="preserve">المنفعة الشكلية: خلق المنفعة الشكلية للمنتج عن طريق إبلاغ الإدارة التصميم برغبات المستهلكين </w:t>
      </w:r>
      <w:r w:rsidR="00F445D5" w:rsidRPr="008106F2">
        <w:rPr>
          <w:rFonts w:ascii="Sakkal Majalla" w:hAnsi="Sakkal Majalla" w:cs="Sakkal Majalla" w:hint="cs"/>
          <w:sz w:val="28"/>
          <w:szCs w:val="28"/>
          <w:rtl/>
        </w:rPr>
        <w:t>بشأن</w:t>
      </w:r>
      <w:r w:rsidRPr="008106F2">
        <w:rPr>
          <w:rFonts w:ascii="Sakkal Majalla" w:hAnsi="Sakkal Majalla" w:cs="Sakkal Majalla" w:hint="cs"/>
          <w:sz w:val="28"/>
          <w:szCs w:val="28"/>
          <w:rtl/>
        </w:rPr>
        <w:t xml:space="preserve"> السلع المطلوبة سواء من حيث النوعية، الجودة، الاستخدامات، وحتى طرق التغليف</w:t>
      </w:r>
      <w:r w:rsidRPr="008106F2">
        <w:rPr>
          <w:rFonts w:ascii="Sakkal Majalla" w:hAnsi="Sakkal Majalla" w:cs="Sakkal Majalla" w:hint="cs"/>
          <w:sz w:val="28"/>
          <w:szCs w:val="28"/>
        </w:rPr>
        <w:t>.</w:t>
      </w:r>
    </w:p>
    <w:p w14:paraId="688C8D02"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Pr>
        <w:sym w:font="Symbol" w:char="F0B7"/>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المنفعة المكانية: عن طريق التوزيع بتوفير السلع في مكانها الملائم</w:t>
      </w:r>
    </w:p>
    <w:p w14:paraId="730A737E" w14:textId="77777777" w:rsidR="001A0DFB" w:rsidRPr="008106F2" w:rsidRDefault="001A0DFB" w:rsidP="001A0DFB">
      <w:pPr>
        <w:spacing w:line="360" w:lineRule="auto"/>
        <w:jc w:val="both"/>
        <w:rPr>
          <w:rFonts w:ascii="Sakkal Majalla" w:hAnsi="Sakkal Majalla" w:cs="Sakkal Majalla"/>
          <w:sz w:val="28"/>
          <w:szCs w:val="28"/>
        </w:rPr>
      </w:pPr>
      <w:r w:rsidRPr="008106F2">
        <w:rPr>
          <w:rFonts w:ascii="Sakkal Majalla" w:hAnsi="Sakkal Majalla" w:cs="Sakkal Majalla" w:hint="cs"/>
          <w:sz w:val="28"/>
          <w:szCs w:val="28"/>
        </w:rPr>
        <w:sym w:font="Symbol" w:char="F0B7"/>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المنفعة الزمانية: وذلك بتوفير منتجات المؤسسة في أيدي المستهلك في الوقت المناسب</w:t>
      </w:r>
      <w:r w:rsidRPr="008106F2">
        <w:rPr>
          <w:rFonts w:ascii="Sakkal Majalla" w:hAnsi="Sakkal Majalla" w:cs="Sakkal Majalla" w:hint="cs"/>
          <w:sz w:val="28"/>
          <w:szCs w:val="28"/>
        </w:rPr>
        <w:t xml:space="preserve">. </w:t>
      </w:r>
    </w:p>
    <w:p w14:paraId="72FDACF2" w14:textId="2B8327E5" w:rsidR="001A0DFB"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Pr>
        <w:sym w:font="Symbol" w:char="F0B7"/>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 xml:space="preserve">المنفعة الاستحواذ: تتمثل في نقل ملكية السلع من المنتج إلى </w:t>
      </w:r>
      <w:r w:rsidR="00F445D5" w:rsidRPr="008106F2">
        <w:rPr>
          <w:rFonts w:ascii="Sakkal Majalla" w:hAnsi="Sakkal Majalla" w:cs="Sakkal Majalla" w:hint="cs"/>
          <w:sz w:val="28"/>
          <w:szCs w:val="28"/>
          <w:rtl/>
        </w:rPr>
        <w:t>المستهلك،</w:t>
      </w:r>
      <w:r w:rsidRPr="008106F2">
        <w:rPr>
          <w:rFonts w:ascii="Sakkal Majalla" w:hAnsi="Sakkal Majalla" w:cs="Sakkal Majalla" w:hint="cs"/>
          <w:sz w:val="28"/>
          <w:szCs w:val="28"/>
          <w:rtl/>
        </w:rPr>
        <w:t xml:space="preserve"> وقت الشراء حتى يتسنى له البدء في استخدامها والانتفاع بها</w:t>
      </w:r>
      <w:r w:rsidRPr="008106F2">
        <w:rPr>
          <w:rFonts w:ascii="Sakkal Majalla" w:hAnsi="Sakkal Majalla" w:cs="Sakkal Majalla" w:hint="cs"/>
          <w:sz w:val="28"/>
          <w:szCs w:val="28"/>
        </w:rPr>
        <w:t>.</w:t>
      </w:r>
    </w:p>
    <w:p w14:paraId="63D7DA2F" w14:textId="77777777" w:rsidR="001C604C" w:rsidRPr="008106F2" w:rsidRDefault="001C604C" w:rsidP="001A0DFB">
      <w:pPr>
        <w:spacing w:line="360" w:lineRule="auto"/>
        <w:jc w:val="both"/>
        <w:rPr>
          <w:rFonts w:ascii="Sakkal Majalla" w:hAnsi="Sakkal Majalla" w:cs="Sakkal Majalla"/>
          <w:sz w:val="28"/>
          <w:szCs w:val="28"/>
        </w:rPr>
      </w:pPr>
    </w:p>
    <w:p w14:paraId="2DD8B772" w14:textId="081CD2B5" w:rsidR="001A0DFB" w:rsidRPr="008106F2" w:rsidRDefault="001A0DFB" w:rsidP="00F445D5">
      <w:pPr>
        <w:spacing w:line="360" w:lineRule="auto"/>
        <w:jc w:val="both"/>
        <w:rPr>
          <w:rFonts w:ascii="Sakkal Majalla" w:hAnsi="Sakkal Majalla" w:cs="Sakkal Majalla"/>
          <w:b/>
          <w:bCs/>
          <w:sz w:val="28"/>
          <w:szCs w:val="28"/>
        </w:rPr>
      </w:pPr>
      <w:r w:rsidRPr="008106F2">
        <w:rPr>
          <w:rFonts w:ascii="Sakkal Majalla" w:hAnsi="Sakkal Majalla" w:cs="Sakkal Majalla" w:hint="cs"/>
          <w:sz w:val="28"/>
          <w:szCs w:val="28"/>
        </w:rPr>
        <w:lastRenderedPageBreak/>
        <w:t xml:space="preserve"> </w:t>
      </w:r>
      <w:r w:rsidRPr="008106F2">
        <w:rPr>
          <w:rFonts w:ascii="Sakkal Majalla" w:hAnsi="Sakkal Majalla" w:cs="Sakkal Majalla" w:hint="cs"/>
          <w:b/>
          <w:bCs/>
          <w:sz w:val="28"/>
          <w:szCs w:val="28"/>
          <w:rtl/>
        </w:rPr>
        <w:t>- خصائص التسويق</w:t>
      </w:r>
    </w:p>
    <w:p w14:paraId="6E025319"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1-التسويق عملية هادفة:</w:t>
      </w:r>
    </w:p>
    <w:p w14:paraId="6A3AD93F" w14:textId="77777777" w:rsidR="001A0DFB" w:rsidRPr="008106F2" w:rsidRDefault="001A0DFB" w:rsidP="001A0DFB">
      <w:pPr>
        <w:spacing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 ويقصد بذلك أن العملية التسويقية تستهدف إشباع حاجات ورغبات المستهلكين والحصول على رضاهم وتحقيق الأرباح والتشغيل الأمثل للطاقة الإنتاجية للمؤسسة وتحقيق التوازن بين مصالح المستهلك والمجتمع والمؤسسة</w:t>
      </w:r>
      <w:r w:rsidRPr="008106F2">
        <w:rPr>
          <w:rFonts w:ascii="Sakkal Majalla" w:hAnsi="Sakkal Majalla" w:cs="Sakkal Majalla" w:hint="cs"/>
          <w:sz w:val="28"/>
          <w:szCs w:val="28"/>
        </w:rPr>
        <w:t xml:space="preserve">. </w:t>
      </w:r>
    </w:p>
    <w:p w14:paraId="6EAD26C4" w14:textId="77777777" w:rsidR="001A0DFB" w:rsidRPr="008106F2" w:rsidRDefault="001A0DFB" w:rsidP="001A0DFB">
      <w:pPr>
        <w:spacing w:line="360" w:lineRule="auto"/>
        <w:jc w:val="both"/>
        <w:rPr>
          <w:rFonts w:ascii="Sakkal Majalla" w:hAnsi="Sakkal Majalla" w:cs="Sakkal Majalla"/>
          <w:sz w:val="28"/>
          <w:szCs w:val="28"/>
        </w:rPr>
      </w:pPr>
      <w:r w:rsidRPr="008106F2">
        <w:rPr>
          <w:rFonts w:ascii="Sakkal Majalla" w:hAnsi="Sakkal Majalla" w:cs="Sakkal Majalla" w:hint="cs"/>
          <w:sz w:val="28"/>
          <w:szCs w:val="28"/>
        </w:rPr>
        <w:t xml:space="preserve">.2 </w:t>
      </w:r>
      <w:r w:rsidRPr="008106F2">
        <w:rPr>
          <w:rFonts w:ascii="Sakkal Majalla" w:hAnsi="Sakkal Majalla" w:cs="Sakkal Majalla" w:hint="cs"/>
          <w:sz w:val="28"/>
          <w:szCs w:val="28"/>
          <w:rtl/>
        </w:rPr>
        <w:t xml:space="preserve">التسويق عملية مستمرة: إذ أن وظائف التسويق تبدأ قبل إنتاج السلع والخدمات بدراسة الأسواق وجمع البيانات والمعلومات عن حاجات المستهلكين الحاليين والمرتقبين, وتستمر بعد الإنتاج لتعمل على تدفق السلع والخدمات ونقل ملكيتها من المنتج إلى المستهلك النهائي </w:t>
      </w:r>
    </w:p>
    <w:p w14:paraId="03B52817" w14:textId="77777777" w:rsidR="001A0DFB" w:rsidRPr="008106F2" w:rsidRDefault="001A0DFB" w:rsidP="001A0DFB">
      <w:pPr>
        <w:spacing w:line="360" w:lineRule="auto"/>
        <w:jc w:val="both"/>
        <w:rPr>
          <w:rFonts w:ascii="Sakkal Majalla" w:hAnsi="Sakkal Majalla" w:cs="Sakkal Majalla"/>
          <w:sz w:val="28"/>
          <w:szCs w:val="28"/>
        </w:rPr>
      </w:pPr>
      <w:r w:rsidRPr="008106F2">
        <w:rPr>
          <w:rFonts w:ascii="Sakkal Majalla" w:hAnsi="Sakkal Majalla" w:cs="Sakkal Majalla" w:hint="cs"/>
          <w:sz w:val="28"/>
          <w:szCs w:val="28"/>
        </w:rPr>
        <w:t xml:space="preserve"> .3 </w:t>
      </w:r>
      <w:r w:rsidRPr="008106F2">
        <w:rPr>
          <w:rFonts w:ascii="Sakkal Majalla" w:hAnsi="Sakkal Majalla" w:cs="Sakkal Majalla" w:hint="cs"/>
          <w:sz w:val="28"/>
          <w:szCs w:val="28"/>
          <w:rtl/>
        </w:rPr>
        <w:t>التسويق عملية إدارية: حيث تسعى الإدارة من خلال القيام بوظائف عملية التسويق إلى إشباع حاجات ورغبات المستهلكين وتحقيق أهداف المؤسسة من خلال تخطيط وتنظيم وتوجيه ورقابة الانشطة التسويقية</w:t>
      </w:r>
      <w:r w:rsidRPr="008106F2">
        <w:rPr>
          <w:rFonts w:ascii="Sakkal Majalla" w:hAnsi="Sakkal Majalla" w:cs="Sakkal Majalla" w:hint="cs"/>
          <w:sz w:val="28"/>
          <w:szCs w:val="28"/>
        </w:rPr>
        <w:t xml:space="preserve">. </w:t>
      </w:r>
    </w:p>
    <w:p w14:paraId="57CFA9A2"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Pr>
        <w:t xml:space="preserve">.4 </w:t>
      </w:r>
      <w:r w:rsidRPr="008106F2">
        <w:rPr>
          <w:rFonts w:ascii="Sakkal Majalla" w:hAnsi="Sakkal Majalla" w:cs="Sakkal Majalla" w:hint="cs"/>
          <w:sz w:val="28"/>
          <w:szCs w:val="28"/>
          <w:rtl/>
        </w:rPr>
        <w:t>التسويق عملية متكاملة: يتألف من مجموعة من الانشطة المتفاعلة والمتكاملة التي تتكون بدورها من العناصر الفرعية.</w:t>
      </w:r>
    </w:p>
    <w:p w14:paraId="54AB9D4B"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sz w:val="28"/>
          <w:szCs w:val="28"/>
        </w:rPr>
        <w:t xml:space="preserve"> .5 </w:t>
      </w:r>
      <w:r w:rsidRPr="008106F2">
        <w:rPr>
          <w:rFonts w:ascii="Sakkal Majalla" w:hAnsi="Sakkal Majalla" w:cs="Sakkal Majalla" w:hint="cs"/>
          <w:sz w:val="28"/>
          <w:szCs w:val="28"/>
          <w:rtl/>
        </w:rPr>
        <w:t>التسويق عملية معقدة: ويعود ذلك إلى كون الأسواق تنمو وتتسع بشكل دائم كنتيجة لتعدد حاجات ورغبات وأذواق المستهلكين</w:t>
      </w:r>
    </w:p>
    <w:p w14:paraId="56BE203C"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 xml:space="preserve">اهداف التسويق </w:t>
      </w:r>
    </w:p>
    <w:p w14:paraId="56E77D68"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يقصد بالأهداف هي تلك النتائج النهائية التي ترغب المنظمة في تحقيقها من خلال نشاط إدارة التسويق سواء كانت المنظمة (إنتاجية او تجارية او خدمية) فيتم تحديد الأهداف ثم تنظم المؤسسة مواردها لكي تحقق تلك الأهداف </w:t>
      </w:r>
    </w:p>
    <w:p w14:paraId="09C2CFEF"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 xml:space="preserve">اهداف التسويق بالنسبة للمنظمة </w:t>
      </w:r>
    </w:p>
    <w:p w14:paraId="11AFAC70" w14:textId="77777777" w:rsidR="001A0DFB" w:rsidRPr="008106F2" w:rsidRDefault="001A0DFB" w:rsidP="001A0DFB">
      <w:pPr>
        <w:pStyle w:val="a5"/>
        <w:numPr>
          <w:ilvl w:val="0"/>
          <w:numId w:val="40"/>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هدف الربح</w:t>
      </w:r>
    </w:p>
    <w:p w14:paraId="1B770966" w14:textId="77777777" w:rsidR="001A0DFB" w:rsidRPr="008106F2" w:rsidRDefault="001A0DFB" w:rsidP="001A0DFB">
      <w:pPr>
        <w:pStyle w:val="a5"/>
        <w:numPr>
          <w:ilvl w:val="0"/>
          <w:numId w:val="40"/>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هدف النمو </w:t>
      </w:r>
    </w:p>
    <w:p w14:paraId="40B0572F" w14:textId="77777777" w:rsidR="001A0DFB" w:rsidRPr="008106F2" w:rsidRDefault="001A0DFB" w:rsidP="001A0DFB">
      <w:pPr>
        <w:pStyle w:val="a5"/>
        <w:numPr>
          <w:ilvl w:val="0"/>
          <w:numId w:val="40"/>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هدف البقاء والاستمرار</w:t>
      </w:r>
    </w:p>
    <w:p w14:paraId="480D8AB4" w14:textId="77777777" w:rsidR="001A0DFB" w:rsidRPr="008106F2" w:rsidRDefault="001A0DFB" w:rsidP="001A0DFB">
      <w:pPr>
        <w:spacing w:line="360" w:lineRule="auto"/>
        <w:jc w:val="both"/>
        <w:rPr>
          <w:rFonts w:ascii="Sakkal Majalla" w:hAnsi="Sakkal Majalla" w:cs="Sakkal Majalla"/>
          <w:b/>
          <w:bCs/>
          <w:sz w:val="28"/>
          <w:szCs w:val="28"/>
          <w:rtl/>
        </w:rPr>
      </w:pPr>
    </w:p>
    <w:p w14:paraId="4A8EF30E"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lastRenderedPageBreak/>
        <w:t>اهداف التسويق بالنسبة للمستهلك</w:t>
      </w:r>
    </w:p>
    <w:p w14:paraId="690F4DDB" w14:textId="77777777" w:rsidR="001A0DFB" w:rsidRPr="008106F2" w:rsidRDefault="001A0DFB" w:rsidP="001A0DFB">
      <w:pPr>
        <w:pStyle w:val="a5"/>
        <w:numPr>
          <w:ilvl w:val="0"/>
          <w:numId w:val="41"/>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تقديم السلع للمستهلكين الملائمين </w:t>
      </w:r>
    </w:p>
    <w:p w14:paraId="0B2AA85F" w14:textId="77777777" w:rsidR="001A0DFB" w:rsidRPr="008106F2" w:rsidRDefault="001A0DFB" w:rsidP="001A0DFB">
      <w:pPr>
        <w:pStyle w:val="a5"/>
        <w:numPr>
          <w:ilvl w:val="0"/>
          <w:numId w:val="41"/>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المكان المناسب </w:t>
      </w:r>
    </w:p>
    <w:p w14:paraId="7E8A07DE" w14:textId="77777777" w:rsidR="001A0DFB" w:rsidRPr="008106F2" w:rsidRDefault="001A0DFB" w:rsidP="001A0DFB">
      <w:pPr>
        <w:pStyle w:val="a5"/>
        <w:numPr>
          <w:ilvl w:val="0"/>
          <w:numId w:val="41"/>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الثمن المناسب </w:t>
      </w:r>
    </w:p>
    <w:p w14:paraId="105CDB2B" w14:textId="77777777" w:rsidR="001A0DFB" w:rsidRPr="008106F2" w:rsidRDefault="001A0DFB" w:rsidP="001A0DFB">
      <w:pPr>
        <w:pStyle w:val="a5"/>
        <w:numPr>
          <w:ilvl w:val="0"/>
          <w:numId w:val="41"/>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الوقت الملائم </w:t>
      </w:r>
    </w:p>
    <w:p w14:paraId="5550BC7D"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 xml:space="preserve">نظام المعلومات التسويقي </w:t>
      </w:r>
    </w:p>
    <w:p w14:paraId="155BE646"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ماهية نظام المعلومات التسويقية</w:t>
      </w:r>
    </w:p>
    <w:p w14:paraId="019DBD43" w14:textId="6ADA2A2B"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تنظم المؤسسة الكيفية التي تتدفق بها المعلومات التسويقية، وتدرس حاجات مدراءها من المعلومات، وتصمم نظام معلومات تسويقية يلبي هذه الاحتياجات ويكون أكثر مرونة مع المتغيرات التسويقية بصفة خاصة والاقتصادية بصفة عامة هو أحد نظم المعلومات الذي تعتمد عليه إدارات المؤسسات في التسيير واتخاذ القرارات خصوصا القرارات التي لها علاقة بالتسويق. تحتاج المؤسسة الاقتصادية إلى المعلومات في مختلف مراحل مشروعاتها، سواء في بداية المشروع أو خلاله أو عند مواجهة مشكلة تسويقية. ولتفادي الأخطاء في استغلال المعلومات، على المؤسسة تجميع كما هائلا من هذه المعلومات وفق نظام المعلومات التسويقية، حيث بفضله يقوم مدير التسويق باتخاذ كثير من القرارات المتعلقة بالسعر، الإعلان، الترويج، التوزيع، البيع والمنتوج، وبفضله أيضا يستطيع وضع خطة تسويقية وتقييم قراراته والنتائج المتوصل إليها. </w:t>
      </w:r>
    </w:p>
    <w:p w14:paraId="1B725ECD" w14:textId="77777777" w:rsidR="001A0DFB" w:rsidRPr="008106F2" w:rsidRDefault="001A0DFB" w:rsidP="001A0DFB">
      <w:pPr>
        <w:spacing w:line="360" w:lineRule="auto"/>
        <w:jc w:val="both"/>
        <w:rPr>
          <w:rFonts w:ascii="Sakkal Majalla" w:hAnsi="Sakkal Majalla" w:cs="Sakkal Majalla"/>
          <w:sz w:val="28"/>
          <w:szCs w:val="28"/>
          <w:rtl/>
        </w:rPr>
      </w:pPr>
    </w:p>
    <w:p w14:paraId="0DAB9F71"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فيليب كوتلر: الأب الروحي للتسويق وواضع أسس علوم التسويق.</w:t>
      </w:r>
    </w:p>
    <w:p w14:paraId="0C105D2D" w14:textId="4E909F71"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حسب فيليب كوتلر، فإن نظام المعلومات التسويقية هو: «الهيكل المعقد والمتكامل من الأطر البشرية والأجهزة والإجراءات الذي يصمم لتجميع البيانات من المصادر الداخلية والمصادر الخارجية للمنشأة بغرض توليد معلومات تساعد الإدارة التسويقية في وضع القرارات السليمة»، ويقصد كوتلر بذلك على أن هذا النظام هو مجموعة من الجهود المشتركة بين جميع العاملين بالمنظمة لجمع وتحليل وتصنيف ونشر المعلومات الخاصة باتخاذ القرارات لعمليات التخطيط والتنفيذ والرقابة التسويقية وتحسينها.</w:t>
      </w:r>
    </w:p>
    <w:p w14:paraId="44B6D010"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lastRenderedPageBreak/>
        <w:t>اهداف نظام المعلومات التسويقية</w:t>
      </w:r>
    </w:p>
    <w:p w14:paraId="3458C0AB"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يتمثل الهدف الجوهري لنظام المعلومات التسويقية هو توفير المعلومات الضرورية لإدارة التسويق. إلا أن هذه الخصوصية لا تعني حصر هذه الاستفادة في إدارة التسويق فقط، وإنما تعني أولوية إدارة التسويق في الاستفادة من المعلومات التي يوفرها هذا النظام، مع إمكانية استفادة الإدارات والمصالح الأخرى بالمنظمة لتوفير هذه المعلومات لابد من قيام نظام المعلومات التسويقية بتجميع البيانات من المصادر الداخلية والخارجية.</w:t>
      </w:r>
    </w:p>
    <w:p w14:paraId="4BE42534"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يساهم نظام المعلومات التسويقية من خلال توفير المعلومات الضرورية في تعزيز قدرة الإدارة التسويقية على تحقيق جملة من الأهداف</w:t>
      </w:r>
    </w:p>
    <w:p w14:paraId="0A7427DE" w14:textId="77777777" w:rsidR="001A0DFB" w:rsidRPr="008106F2" w:rsidRDefault="001A0DFB" w:rsidP="001A0DFB">
      <w:pPr>
        <w:pStyle w:val="a5"/>
        <w:numPr>
          <w:ilvl w:val="0"/>
          <w:numId w:val="21"/>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تحديد وتقويم فرص البيع المحتملة،</w:t>
      </w:r>
    </w:p>
    <w:p w14:paraId="252A194F" w14:textId="77777777" w:rsidR="001A0DFB" w:rsidRPr="008106F2" w:rsidRDefault="001A0DFB" w:rsidP="001A0DFB">
      <w:pPr>
        <w:pStyle w:val="a5"/>
        <w:numPr>
          <w:ilvl w:val="0"/>
          <w:numId w:val="21"/>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الاستجابة السريعة للمتغيرات في الظروف السوقية، </w:t>
      </w:r>
    </w:p>
    <w:p w14:paraId="5B19C53D" w14:textId="77777777" w:rsidR="001A0DFB" w:rsidRPr="008106F2" w:rsidRDefault="001A0DFB" w:rsidP="001A0DFB">
      <w:pPr>
        <w:pStyle w:val="a5"/>
        <w:numPr>
          <w:ilvl w:val="0"/>
          <w:numId w:val="21"/>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تقرير مستويات الأسعار التي تعظم الربحية، </w:t>
      </w:r>
    </w:p>
    <w:p w14:paraId="06B09153" w14:textId="77777777" w:rsidR="001A0DFB" w:rsidRPr="008106F2" w:rsidRDefault="001A0DFB" w:rsidP="001A0DFB">
      <w:pPr>
        <w:pStyle w:val="a5"/>
        <w:numPr>
          <w:ilvl w:val="0"/>
          <w:numId w:val="21"/>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التحكم في التكاليف التسويقية </w:t>
      </w:r>
    </w:p>
    <w:p w14:paraId="3EC3E0AA" w14:textId="77777777" w:rsidR="001A0DFB" w:rsidRPr="008106F2" w:rsidRDefault="001A0DFB" w:rsidP="001A0DFB">
      <w:pPr>
        <w:pStyle w:val="a5"/>
        <w:numPr>
          <w:ilvl w:val="0"/>
          <w:numId w:val="21"/>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صياغة الاستراتيجيات المستقبلية.</w:t>
      </w:r>
    </w:p>
    <w:p w14:paraId="7B8EA67B" w14:textId="77777777" w:rsidR="001A0DFB" w:rsidRPr="008106F2" w:rsidRDefault="001A0DFB" w:rsidP="001A0DFB">
      <w:pPr>
        <w:spacing w:line="360" w:lineRule="auto"/>
        <w:jc w:val="both"/>
        <w:rPr>
          <w:rFonts w:ascii="Sakkal Majalla" w:hAnsi="Sakkal Majalla" w:cs="Sakkal Majalla"/>
          <w:b/>
          <w:bCs/>
          <w:sz w:val="28"/>
          <w:szCs w:val="28"/>
          <w:rtl/>
        </w:rPr>
      </w:pPr>
    </w:p>
    <w:p w14:paraId="2A95BCE3"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اهمية نظام المعلومات التسويقية</w:t>
      </w:r>
    </w:p>
    <w:p w14:paraId="4D7C2236"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تم إنشاء نظام المعلومات التسويقية لعدم امتلاك المدراء للمعلومات الكافية والمناسبة ليتم الارتكاز عليها في </w:t>
      </w:r>
      <w:proofErr w:type="spellStart"/>
      <w:r w:rsidRPr="008106F2">
        <w:rPr>
          <w:rFonts w:ascii="Sakkal Majalla" w:hAnsi="Sakkal Majalla" w:cs="Sakkal Majalla" w:hint="cs"/>
          <w:sz w:val="28"/>
          <w:szCs w:val="28"/>
          <w:rtl/>
        </w:rPr>
        <w:t>إتخاذ</w:t>
      </w:r>
      <w:proofErr w:type="spellEnd"/>
      <w:r w:rsidRPr="008106F2">
        <w:rPr>
          <w:rFonts w:ascii="Sakkal Majalla" w:hAnsi="Sakkal Majalla" w:cs="Sakkal Majalla" w:hint="cs"/>
          <w:sz w:val="28"/>
          <w:szCs w:val="28"/>
          <w:rtl/>
        </w:rPr>
        <w:t xml:space="preserve"> القرارات، فأصبحت الحاجة ملحة إلى المعلومات الشاملة والمتجددة عن المحيط الداخلي والخارجي والمتغيرات التي تحكمها.</w:t>
      </w:r>
    </w:p>
    <w:p w14:paraId="2E3951FA"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ومن تم فإن عملية جمع المعلومات يجب أن تكون مستمرة وفقا لنظام معين، وهو ما تم تداركه من قِبَل بعض المؤسسات والتي بدأت تسعى في إنشاء نظام معلومات تسويقية حيث يوفر لها المعلومات اللازمة لاتخاذ قرارات تسويقية فعالة. كما يزيد الاهتمام بنظام المعلومات التسويقية بسبب: انتقال المؤسسات من الأسواق المحلية إلى الأسواق </w:t>
      </w:r>
      <w:r w:rsidRPr="008106F2">
        <w:rPr>
          <w:rFonts w:ascii="Sakkal Majalla" w:hAnsi="Sakkal Majalla" w:cs="Sakkal Majalla" w:hint="cs"/>
          <w:sz w:val="28"/>
          <w:szCs w:val="28"/>
          <w:rtl/>
        </w:rPr>
        <w:lastRenderedPageBreak/>
        <w:t>الأجنبية، التحول من إشباع حاجات المستهلك إلى إشباع رغباته والتحول من المنافسة السعرية إلى المنافسة الغير سعريه.</w:t>
      </w:r>
    </w:p>
    <w:p w14:paraId="680AADEC" w14:textId="77777777" w:rsidR="001A0DFB" w:rsidRPr="008106F2" w:rsidRDefault="001A0DFB" w:rsidP="001A0DFB">
      <w:pPr>
        <w:spacing w:line="360" w:lineRule="auto"/>
        <w:jc w:val="both"/>
        <w:rPr>
          <w:rFonts w:ascii="Sakkal Majalla" w:hAnsi="Sakkal Majalla" w:cs="Sakkal Majalla"/>
          <w:b/>
          <w:bCs/>
          <w:sz w:val="28"/>
          <w:szCs w:val="28"/>
          <w:rtl/>
        </w:rPr>
      </w:pPr>
    </w:p>
    <w:p w14:paraId="7CBF2939"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متطلبات نظام المعلومات التسويقية</w:t>
      </w:r>
    </w:p>
    <w:p w14:paraId="4C9D5E87"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تستلزم إدارة وتشغيل نظام المعلومات التسويقية وجود مجموعة من المتطلبات الضرورية التي تتحدد في ضوء دقة وطبيعة المعلومات المعتمدة في تطبيقات هذا النظام.</w:t>
      </w:r>
    </w:p>
    <w:p w14:paraId="4C402D65"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يستمر نظام المعلومات التسويقية باستمرار المؤسسة، وذلك بتجميع البيانات بطريقة متواصلة بغرض توفير المعلومات في كل الأوقات لأن الحاجة إليها غير مستبعدة وغير محددة.</w:t>
      </w:r>
    </w:p>
    <w:p w14:paraId="551A590D"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حيث اعتمدت على تطبيقات ثقافة المعلومات في نظام المعلومات وأصبح الحاسوب لا غنى عنه في هذه التطبيقات، وذلك بالاستفادة من قواعد المعلومات ومن شبكات الاتصال المتطورة في زيادة كفاءة وفعالية نظام المعلومات التسويقية في المؤسسة. ولقد زادت في المؤسسات اليوم فعالية ومساهمة نظام المعلومات التسويقية في تدعيم الممارسات واتخاذ القرارات بسبب استخدام أحدث الوسائل التكنولوجية والأساليب العلمية المتطورة، سواء في حفظ المعلومات لمدة زمنية طويلة أو في حل المشاكل بطرق سريعة.</w:t>
      </w:r>
    </w:p>
    <w:p w14:paraId="6ED72DFF" w14:textId="77777777" w:rsidR="001A0DFB" w:rsidRPr="008106F2" w:rsidRDefault="001A0DFB" w:rsidP="001A0DFB">
      <w:pPr>
        <w:spacing w:line="360" w:lineRule="auto"/>
        <w:jc w:val="both"/>
        <w:rPr>
          <w:rFonts w:ascii="Sakkal Majalla" w:hAnsi="Sakkal Majalla" w:cs="Sakkal Majalla"/>
          <w:sz w:val="28"/>
          <w:szCs w:val="28"/>
          <w:rtl/>
        </w:rPr>
      </w:pPr>
    </w:p>
    <w:p w14:paraId="500C8D84"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مصادر المعلومات التسويقية</w:t>
      </w:r>
    </w:p>
    <w:p w14:paraId="0C9DE0CA"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المصادر الداخلية</w:t>
      </w:r>
    </w:p>
    <w:p w14:paraId="1FC56513"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هي ما يكون مصدرها من دخل المؤسسة، وتكون عبارة عن: الفواتير، المبيعات لكل منتوج (كل منطقة وكل عميل حتى يتم مقارنتها بسنوات سابقة)، ملخص للأرباح والخسائر، أرقام لمخزون السلع، دراسة التكاليف قبل وضع استراتيجيات التسعير.</w:t>
      </w:r>
    </w:p>
    <w:p w14:paraId="72C34C83"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تنبثق كل هذه المعلومات من نظام المعلومات المحاسبية للمؤسسة، لذا يجب على رجل التسويق إن يكون ملما بالمحاسبة مما يسهل عليه فهم البيانات والنتائج بغية معالجتها حتى تصبح جاهزة لمتخذ القرار.</w:t>
      </w:r>
    </w:p>
    <w:p w14:paraId="495EE8F3"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lastRenderedPageBreak/>
        <w:t>المصادر الخارجية</w:t>
      </w:r>
    </w:p>
    <w:p w14:paraId="591B7F74"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هذه المعلومات يتم الحصول عليها من المحيط الخارجي للمؤسسة، وذلك بالاعتماد على رجال البيع، الموردين، العملاء ووكالات متخصصة. ويعتبر رجال البيع سفراء المؤسسة الذين يعملون في المحيط الخارجي لها، فهم يقابلون باستمرار المستهلكون والوسطاء. إلا أن هؤلاء الأشخاص مهمتهم تقتصر فقط على البيع وليس على تجميع المعلومات التسويقية، فهم لن يدونوا في تقاريرهم الدورية شيئا عن المعلومات التسويقية المطلوبة. فإذا أرادت المؤسسة القيام بعملية جمع المعلومات عليها أولا أن تحدد مهمة رجل البيع من جديد وتحدد موقعه من الأسواق والمناطق البيعية، وأن تراجع خطوط الاتصال بينهم وبين الإدارة.</w:t>
      </w:r>
    </w:p>
    <w:p w14:paraId="0EF5626E"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هناك مصادر خارجية أخرى للمعلومات التسويقية وهم مد راء المناطق والفروع، والوسطاء والموزعين، إذ يمكن أن تعين المؤسسة بعض الرجال المتخصصين في تجميع المعلومات، وقد تركز أيضا على عمل بعض المقابلات مع المستهلكين. قد تلجأ أيضا إلى وكالات مختصة في بحوث التسويق وإلى ا لاعتماد على منشورات من أجل تجميع المعلومات.</w:t>
      </w:r>
    </w:p>
    <w:p w14:paraId="76CDCEE7" w14:textId="77777777" w:rsidR="001A0DFB" w:rsidRPr="008106F2" w:rsidRDefault="001A0DFB" w:rsidP="001A0DFB">
      <w:pPr>
        <w:spacing w:line="360" w:lineRule="auto"/>
        <w:jc w:val="both"/>
        <w:rPr>
          <w:rFonts w:ascii="Sakkal Majalla" w:hAnsi="Sakkal Majalla" w:cs="Sakkal Majalla"/>
          <w:sz w:val="28"/>
          <w:szCs w:val="28"/>
          <w:rtl/>
        </w:rPr>
      </w:pPr>
    </w:p>
    <w:p w14:paraId="508775EB"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مكونات نظام المعلومات التسويقية</w:t>
      </w:r>
    </w:p>
    <w:p w14:paraId="77C397E7" w14:textId="1D419A94"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اختلف الباحثون فيما يتعلق بمكونات نظام المعلومات التسويقية، فهناك من يرى أنه يتكون من: الأفراد، المعدات والإجراءات. كذلك هناك من يعتبره مكون من العمليات الداخلية، الغايات والسياسات، التشريعات الحكومية والاستخبارات التسويقية.</w:t>
      </w:r>
    </w:p>
    <w:p w14:paraId="25A76976"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لكن حسب مدرسة النظم التي تعتبر كل نظام مكون من عدة أنظمة فرعية، قام فيليب كوتلر بتقسيم نظام المعلومات التسويقية إلى أربعة أنظمة فرعية:</w:t>
      </w:r>
    </w:p>
    <w:p w14:paraId="2285A71D" w14:textId="77777777" w:rsidR="001A0DFB" w:rsidRPr="008106F2" w:rsidRDefault="001A0DFB" w:rsidP="001A0DFB">
      <w:pPr>
        <w:pStyle w:val="a5"/>
        <w:numPr>
          <w:ilvl w:val="0"/>
          <w:numId w:val="2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نظام السجلات والتقارير الداخلية للمؤسسة (النظام المحاسبي)</w:t>
      </w:r>
    </w:p>
    <w:p w14:paraId="7C68D5CE" w14:textId="77777777" w:rsidR="001A0DFB" w:rsidRPr="008106F2" w:rsidRDefault="001A0DFB" w:rsidP="001A0DFB">
      <w:pPr>
        <w:pStyle w:val="a5"/>
        <w:numPr>
          <w:ilvl w:val="0"/>
          <w:numId w:val="2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نظام الاستخبارات التسويقية (نظام التجسس التسويقي)</w:t>
      </w:r>
    </w:p>
    <w:p w14:paraId="5CDF2A9B" w14:textId="77777777" w:rsidR="001A0DFB" w:rsidRPr="008106F2" w:rsidRDefault="001A0DFB" w:rsidP="001A0DFB">
      <w:pPr>
        <w:pStyle w:val="a5"/>
        <w:numPr>
          <w:ilvl w:val="0"/>
          <w:numId w:val="2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نظام تدعيم القرارات التسويقية</w:t>
      </w:r>
    </w:p>
    <w:p w14:paraId="7872765D" w14:textId="77777777" w:rsidR="001A0DFB" w:rsidRPr="008106F2" w:rsidRDefault="001A0DFB" w:rsidP="001A0DFB">
      <w:pPr>
        <w:pStyle w:val="a5"/>
        <w:numPr>
          <w:ilvl w:val="0"/>
          <w:numId w:val="2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نظام بحوث التسويق.</w:t>
      </w:r>
    </w:p>
    <w:p w14:paraId="5A33C9DD" w14:textId="77777777" w:rsidR="001A0DFB" w:rsidRPr="008106F2" w:rsidRDefault="001A0DFB" w:rsidP="001A0DFB">
      <w:pPr>
        <w:spacing w:line="360" w:lineRule="auto"/>
        <w:jc w:val="both"/>
        <w:rPr>
          <w:rFonts w:ascii="Sakkal Majalla" w:hAnsi="Sakkal Majalla" w:cs="Sakkal Majalla"/>
          <w:sz w:val="28"/>
          <w:szCs w:val="28"/>
          <w:rtl/>
        </w:rPr>
      </w:pPr>
    </w:p>
    <w:p w14:paraId="0FD41BB3" w14:textId="77777777" w:rsidR="001A0DFB" w:rsidRPr="001C604C" w:rsidRDefault="001A0DFB" w:rsidP="00F445D5">
      <w:pPr>
        <w:spacing w:after="120" w:line="360" w:lineRule="auto"/>
        <w:ind w:left="360"/>
        <w:jc w:val="both"/>
        <w:rPr>
          <w:rFonts w:ascii="Sakkal Majalla" w:hAnsi="Sakkal Majalla" w:cs="Sakkal Majalla"/>
          <w:b/>
          <w:bCs/>
          <w:sz w:val="28"/>
          <w:szCs w:val="28"/>
          <w:rtl/>
        </w:rPr>
      </w:pPr>
      <w:r w:rsidRPr="001C604C">
        <w:rPr>
          <w:rFonts w:ascii="Sakkal Majalla" w:hAnsi="Sakkal Majalla" w:cs="Sakkal Majalla" w:hint="cs"/>
          <w:b/>
          <w:bCs/>
          <w:sz w:val="28"/>
          <w:szCs w:val="28"/>
          <w:rtl/>
        </w:rPr>
        <w:lastRenderedPageBreak/>
        <w:t>النظام المحاسبي</w:t>
      </w:r>
    </w:p>
    <w:p w14:paraId="57375188" w14:textId="78D3E226"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قسم المحاسبة في أية مؤسسة من الأقسام الخدمية التي تتولى عملية معالجة وتحويل البيانات إلى معلومات محاسبية مناسبة ونافعة تساعد الإدارة في اتخاذ قراراتها. يقوم هذا النظام بتزويد المؤسسة بسجلات وتقارير وأرقام حول المبيعات، التكاليف، المخزون، التدفقات النقدية، أوراق القبض، أوراق الدفع، طلبيات العملاء والموزعين...الخ في فترات زمنية مختلفة. وعند تقييم أداء الموزعين والمناطق ووضع الإستراتيجيات التسويقية لتحقيق الأهداف البيعة، فإن كل من المبيعات، المنتجات والعملاء لهم أهمية بالغة لمدير التسويق لمساعدته على ذلك. </w:t>
      </w:r>
    </w:p>
    <w:p w14:paraId="2611FFF5" w14:textId="77777777" w:rsidR="001A0DFB" w:rsidRPr="001C604C" w:rsidRDefault="001A0DFB" w:rsidP="001A0DFB">
      <w:pPr>
        <w:spacing w:line="360" w:lineRule="auto"/>
        <w:jc w:val="both"/>
        <w:rPr>
          <w:rFonts w:ascii="Sakkal Majalla" w:hAnsi="Sakkal Majalla" w:cs="Sakkal Majalla"/>
          <w:b/>
          <w:bCs/>
          <w:sz w:val="28"/>
          <w:szCs w:val="28"/>
          <w:rtl/>
        </w:rPr>
      </w:pPr>
      <w:r w:rsidRPr="001C604C">
        <w:rPr>
          <w:rFonts w:ascii="Sakkal Majalla" w:hAnsi="Sakkal Majalla" w:cs="Sakkal Majalla" w:hint="cs"/>
          <w:b/>
          <w:bCs/>
          <w:sz w:val="28"/>
          <w:szCs w:val="28"/>
          <w:rtl/>
        </w:rPr>
        <w:t>نظام الاستخبارات التسويقية</w:t>
      </w:r>
    </w:p>
    <w:p w14:paraId="1B951461"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هي عبارة عن مجموعة من الإجراءات والمصادر التي يعتمد عليها المدير للحصول على المعلومات اليومية حول التطورات في البيئة التسويقية.</w:t>
      </w:r>
    </w:p>
    <w:p w14:paraId="413B7BD8" w14:textId="77777777" w:rsidR="001A0DFB" w:rsidRPr="001C604C" w:rsidRDefault="001A0DFB" w:rsidP="001A0DFB">
      <w:pPr>
        <w:spacing w:line="360" w:lineRule="auto"/>
        <w:jc w:val="both"/>
        <w:rPr>
          <w:rFonts w:ascii="Sakkal Majalla" w:hAnsi="Sakkal Majalla" w:cs="Sakkal Majalla"/>
          <w:b/>
          <w:bCs/>
          <w:color w:val="202124"/>
          <w:sz w:val="28"/>
          <w:szCs w:val="28"/>
          <w:shd w:val="clear" w:color="auto" w:fill="FFFFFF"/>
          <w:rtl/>
        </w:rPr>
      </w:pPr>
      <w:r w:rsidRPr="001C604C">
        <w:rPr>
          <w:rFonts w:ascii="Sakkal Majalla" w:hAnsi="Sakkal Majalla" w:cs="Sakkal Majalla" w:hint="cs"/>
          <w:b/>
          <w:bCs/>
          <w:color w:val="202124"/>
          <w:sz w:val="28"/>
          <w:szCs w:val="28"/>
          <w:shd w:val="clear" w:color="auto" w:fill="FFFFFF"/>
          <w:rtl/>
        </w:rPr>
        <w:t>نظم دعم القرار</w:t>
      </w:r>
    </w:p>
    <w:p w14:paraId="220AE690" w14:textId="21187EDF" w:rsidR="001A0DFB" w:rsidRPr="008106F2" w:rsidRDefault="001A0DFB" w:rsidP="001A0DFB">
      <w:pPr>
        <w:spacing w:line="360" w:lineRule="auto"/>
        <w:jc w:val="both"/>
        <w:rPr>
          <w:rFonts w:ascii="Sakkal Majalla" w:hAnsi="Sakkal Majalla" w:cs="Sakkal Majalla"/>
          <w:i/>
          <w:iCs/>
          <w:sz w:val="28"/>
          <w:szCs w:val="28"/>
          <w:rtl/>
        </w:rPr>
      </w:pPr>
      <w:r w:rsidRPr="008106F2">
        <w:rPr>
          <w:rFonts w:ascii="Sakkal Majalla" w:hAnsi="Sakkal Majalla" w:cs="Sakkal Majalla" w:hint="cs"/>
          <w:color w:val="202124"/>
          <w:sz w:val="28"/>
          <w:szCs w:val="28"/>
          <w:shd w:val="clear" w:color="auto" w:fill="FFFFFF"/>
          <w:rtl/>
        </w:rPr>
        <w:t xml:space="preserve"> وهو </w:t>
      </w:r>
      <w:r w:rsidRPr="008106F2">
        <w:rPr>
          <w:rFonts w:ascii="Sakkal Majalla" w:hAnsi="Sakkal Majalla" w:cs="Sakkal Majalla" w:hint="cs"/>
          <w:color w:val="040C28"/>
          <w:sz w:val="28"/>
          <w:szCs w:val="28"/>
          <w:rtl/>
        </w:rPr>
        <w:t>نظام يساعد المدراء في صنع القرارات المبرمجة وغير المبرمجة</w:t>
      </w:r>
      <w:r w:rsidRPr="008106F2">
        <w:rPr>
          <w:rFonts w:ascii="Sakkal Majalla" w:hAnsi="Sakkal Majalla" w:cs="Sakkal Majalla" w:hint="cs"/>
          <w:color w:val="202124"/>
          <w:sz w:val="28"/>
          <w:szCs w:val="28"/>
          <w:shd w:val="clear" w:color="auto" w:fill="FFFFFF"/>
        </w:rPr>
        <w:t xml:space="preserve">. </w:t>
      </w:r>
      <w:r w:rsidRPr="008106F2">
        <w:rPr>
          <w:rFonts w:ascii="Sakkal Majalla" w:hAnsi="Sakkal Majalla" w:cs="Sakkal Majalla" w:hint="cs"/>
          <w:color w:val="202124"/>
          <w:sz w:val="28"/>
          <w:szCs w:val="28"/>
          <w:shd w:val="clear" w:color="auto" w:fill="FFFFFF"/>
          <w:rtl/>
        </w:rPr>
        <w:t>تعمل المؤسسة على توفير العوامل المادية، الفنية، البشرية، والتنظيمية والبرامج التدريبية من أجل نجاح تطبيق نظم دعم القرار. تعمل نظم دعم القرار على توفير المعلومات اللازمة للمدير من خلال: التقارير، الاستفسار، والمحاكاة</w:t>
      </w:r>
      <w:r w:rsidRPr="008106F2">
        <w:rPr>
          <w:rFonts w:ascii="Sakkal Majalla" w:hAnsi="Sakkal Majalla" w:cs="Sakkal Majalla" w:hint="cs"/>
          <w:color w:val="202124"/>
          <w:sz w:val="28"/>
          <w:szCs w:val="28"/>
          <w:shd w:val="clear" w:color="auto" w:fill="FFFFFF"/>
        </w:rPr>
        <w:t>.</w:t>
      </w:r>
      <w:r w:rsidRPr="008106F2">
        <w:rPr>
          <w:rFonts w:ascii="Sakkal Majalla" w:hAnsi="Sakkal Majalla" w:cs="Sakkal Majalla" w:hint="cs"/>
          <w:sz w:val="28"/>
          <w:szCs w:val="28"/>
          <w:rtl/>
        </w:rPr>
        <w:t xml:space="preserve"> </w:t>
      </w:r>
    </w:p>
    <w:p w14:paraId="173BD4AB" w14:textId="77777777" w:rsidR="001A0DFB" w:rsidRPr="001C604C" w:rsidRDefault="001A0DFB" w:rsidP="001A0DFB">
      <w:pPr>
        <w:spacing w:line="360" w:lineRule="auto"/>
        <w:jc w:val="both"/>
        <w:rPr>
          <w:rFonts w:ascii="Sakkal Majalla" w:hAnsi="Sakkal Majalla" w:cs="Sakkal Majalla"/>
          <w:b/>
          <w:bCs/>
          <w:i/>
          <w:iCs/>
          <w:sz w:val="28"/>
          <w:szCs w:val="28"/>
          <w:rtl/>
        </w:rPr>
      </w:pPr>
      <w:r w:rsidRPr="001C604C">
        <w:rPr>
          <w:rFonts w:ascii="Sakkal Majalla" w:hAnsi="Sakkal Majalla" w:cs="Sakkal Majalla" w:hint="cs"/>
          <w:b/>
          <w:bCs/>
          <w:i/>
          <w:iCs/>
          <w:sz w:val="28"/>
          <w:szCs w:val="28"/>
          <w:rtl/>
        </w:rPr>
        <w:t>نظام بحوث التسويق</w:t>
      </w:r>
    </w:p>
    <w:p w14:paraId="6D5A59FE"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يعرف على انه استخدام المنهج العلمي المرتبط بالتعرف وجمع وتحليل ونشر واستعمال المعلومات بغية تحسين اتخاذ القرارات التسويقية الفاعلة والمؤثرة باستخلاص حال شاف للمشاكل والفرص التسويقية ذات العلاقة بمنظمة الأعمال.</w:t>
      </w:r>
    </w:p>
    <w:p w14:paraId="3E3B561E" w14:textId="77777777" w:rsidR="001A0DFB" w:rsidRDefault="001A0DFB" w:rsidP="001A0DFB">
      <w:pPr>
        <w:spacing w:line="360" w:lineRule="auto"/>
        <w:jc w:val="both"/>
        <w:rPr>
          <w:rFonts w:ascii="Sakkal Majalla" w:hAnsi="Sakkal Majalla" w:cs="Sakkal Majalla"/>
          <w:sz w:val="28"/>
          <w:szCs w:val="28"/>
          <w:rtl/>
        </w:rPr>
      </w:pPr>
    </w:p>
    <w:p w14:paraId="6B526A81" w14:textId="77777777" w:rsidR="001C604C" w:rsidRDefault="001C604C" w:rsidP="001A0DFB">
      <w:pPr>
        <w:spacing w:line="360" w:lineRule="auto"/>
        <w:jc w:val="both"/>
        <w:rPr>
          <w:rFonts w:ascii="Sakkal Majalla" w:hAnsi="Sakkal Majalla" w:cs="Sakkal Majalla"/>
          <w:sz w:val="28"/>
          <w:szCs w:val="28"/>
          <w:rtl/>
        </w:rPr>
      </w:pPr>
    </w:p>
    <w:p w14:paraId="72698FAE" w14:textId="77777777" w:rsidR="001C604C" w:rsidRDefault="001C604C" w:rsidP="001A0DFB">
      <w:pPr>
        <w:spacing w:line="360" w:lineRule="auto"/>
        <w:jc w:val="both"/>
        <w:rPr>
          <w:rFonts w:ascii="Sakkal Majalla" w:hAnsi="Sakkal Majalla" w:cs="Sakkal Majalla"/>
          <w:sz w:val="28"/>
          <w:szCs w:val="28"/>
          <w:rtl/>
        </w:rPr>
      </w:pPr>
    </w:p>
    <w:p w14:paraId="3A04FD49" w14:textId="77777777" w:rsidR="001C604C" w:rsidRPr="008106F2" w:rsidRDefault="001C604C" w:rsidP="001A0DFB">
      <w:pPr>
        <w:spacing w:line="360" w:lineRule="auto"/>
        <w:jc w:val="both"/>
        <w:rPr>
          <w:rFonts w:ascii="Sakkal Majalla" w:hAnsi="Sakkal Majalla" w:cs="Sakkal Majalla"/>
          <w:sz w:val="28"/>
          <w:szCs w:val="28"/>
          <w:rtl/>
        </w:rPr>
      </w:pPr>
    </w:p>
    <w:p w14:paraId="056385A8"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lastRenderedPageBreak/>
        <w:t>محددات البحوث التسويقية</w:t>
      </w:r>
    </w:p>
    <w:p w14:paraId="560B3FD1"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يواجه البحث التسويقي عددا من المحددات ولعل أهمها محددان وهما:</w:t>
      </w:r>
    </w:p>
    <w:p w14:paraId="089C2133" w14:textId="77777777" w:rsidR="001A0DFB" w:rsidRPr="008106F2" w:rsidRDefault="001A0DFB" w:rsidP="001A0DFB">
      <w:pPr>
        <w:pStyle w:val="a5"/>
        <w:numPr>
          <w:ilvl w:val="0"/>
          <w:numId w:val="25"/>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أن البحث التسويقي لا يقوم بصنع قرارات المنظمة ولكن يأتي دور البحث التسويقي من خلال سد النقص في المعرفة بمعلومات لها صلة وثيقة بالموضوع. </w:t>
      </w:r>
    </w:p>
    <w:p w14:paraId="68B2670F" w14:textId="77777777" w:rsidR="001A0DFB" w:rsidRPr="008106F2" w:rsidRDefault="001A0DFB" w:rsidP="001A0DFB">
      <w:pPr>
        <w:pStyle w:val="a5"/>
        <w:numPr>
          <w:ilvl w:val="0"/>
          <w:numId w:val="25"/>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لا يتضمن البحث التسويقي نجاح المنظمة ولكن في أحسن الحالات سيساعد على تحسين القدرة في اتخاذ القرار السليم والصحيح والعقلاني كما أن إجراء البحث لا يلغي احتمالية الفشل فقد يكون سليما من حيث المنهجية وبنتائج مقبولة ولكن قد يتعرض تطبيق هذه النتائج لضغوطات بيئية كالعوامل السياسية والاقتصادية وغيرها.</w:t>
      </w:r>
    </w:p>
    <w:p w14:paraId="1F2899DF" w14:textId="77777777" w:rsidR="001A0DFB" w:rsidRPr="008106F2" w:rsidRDefault="001A0DFB" w:rsidP="001A0DFB">
      <w:pPr>
        <w:spacing w:line="360" w:lineRule="auto"/>
        <w:jc w:val="both"/>
        <w:rPr>
          <w:rFonts w:ascii="Sakkal Majalla" w:hAnsi="Sakkal Majalla" w:cs="Sakkal Majalla"/>
          <w:sz w:val="28"/>
          <w:szCs w:val="28"/>
          <w:rtl/>
        </w:rPr>
      </w:pPr>
    </w:p>
    <w:p w14:paraId="73A3B74E"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أهداف بحوث التسويق:</w:t>
      </w:r>
    </w:p>
    <w:p w14:paraId="6ABC2D7C"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 1) تحديد السوق المتوقعة لسلعة معينة وتدوين الملاحظات حول البيع والشراء وسلوك المستهلك.</w:t>
      </w:r>
    </w:p>
    <w:p w14:paraId="5029DB84"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 2) تقييم المنافسة السائدة في السوق ونوعيتها وقوتها.</w:t>
      </w:r>
    </w:p>
    <w:p w14:paraId="70D73F40"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 3) تقدير قوة البيع في مختلف مناطق البيع.</w:t>
      </w:r>
    </w:p>
    <w:p w14:paraId="0CA27476"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 4) تحديد طرق التوزيع بما يتناسب وطبيعة السلعة.</w:t>
      </w:r>
    </w:p>
    <w:p w14:paraId="4F5A903C"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 5) بيان ومعرفة حصة الشركة في السوق، ومعرفة حجم المبيعات.</w:t>
      </w:r>
    </w:p>
    <w:p w14:paraId="605C1E91"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 6) معرفة درجة قبول المستهلك للسلعة المطروحة.</w:t>
      </w:r>
    </w:p>
    <w:p w14:paraId="490D9989"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 7) دراسة المتطلبات الخاصة بشكل السلعة وهيئتها.</w:t>
      </w:r>
    </w:p>
    <w:p w14:paraId="29C7F616"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 8) معرفة السبب في قبول السلعة عند المستهلكين.</w:t>
      </w:r>
    </w:p>
    <w:p w14:paraId="7738713F"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 9) تحديد الفرص التسويقية والمشكلات التي تعترض ذلك.</w:t>
      </w:r>
    </w:p>
    <w:p w14:paraId="4B5D7420"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 11) تسهيل مهمة اختيار اتخاذ القرار.</w:t>
      </w:r>
    </w:p>
    <w:p w14:paraId="43ED4437"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lastRenderedPageBreak/>
        <w:t>أهمية بحوث التسويق:</w:t>
      </w:r>
    </w:p>
    <w:p w14:paraId="005ED2DE" w14:textId="1F2E7D2D" w:rsidR="001A0DFB" w:rsidRPr="008106F2" w:rsidRDefault="001A0DFB" w:rsidP="001C604C">
      <w:pPr>
        <w:spacing w:line="360" w:lineRule="auto"/>
        <w:ind w:left="360"/>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تنبع أهمية بحوث التسويق من الدور الفعال الذي تلعبه في نمو منظمات الأعمال ثم الدور الاقتصادي لهذه المنظمات. فبحوث التسويق تفتح افاقا مستقبلية أمام الباحث التسويقي لاكتشاف العديد من الظواهر. ولم تعد بحوث التسويق تقتصر على المنظمات الربحية فحسب بل أصبح التركيز ينصب الآن على العديد من مؤسسات القطاع العام كما أصبح الباب مفتوحا أمام باحثي التسويق لإجراء أبحاثهم ودراساتهم باستخدام قواعد البيانات والمعلومات المتوفرة من مصادرها الثانوية أو الأولية. وهكذا أدركت جميع الدول مع الألفية الثالثة أهمية القيام ببحوث تسويقية تتبع منهجية علمية دقيقة تتناول قضايا خاصة بالجانب التسويقي بحيث تقوم بجمع البيانات حول هذه القضية والعمل على تحليلها وتصنيفها ثم تقسيمها لإيجاد النتائج والحلول المناسبة وكذلك ابراز أهم المؤثرات على أداء النشاط التسويقي. ومع تزايد الأهمية النسبية لبحوث التسويق فقد أدركت منظمات الأعمال الحاجة الماسة إلى تطوير مراكز البحث التسويقي واجراء المزيد من الدراسات التسويقية لمواكبة التطورات التكنولوجية والتقدم الصناعي ومع ذلك الا أن هذا الإدراك وهذه الأهمية لم تحظ بالاهتمام الكافي خصوصا في الدول النامية كون نسبة الانفاق على البحث والتطوير عموما ما زالت متدنية مقارنة مع الدول المتقدمة كما أن الفجوة مازالت واسعة بين طرفي الدول المتقدمة والنامية. وهكذا فان بحوث التسويق تعتبر من أهم الأدوات التنفيذية لعلم التسويق كونها تساعد منظمات الأعمال على تحديد المزيج التسويقي المناسب والعمل على ايجاد فرص تسويقية جديدة لإشباع حاجات ورغبات المستهلكين والقدرة على تحليل البيئتين الداخلية والخارجية أو ما يعرف بالتحليل الرباعي للبيئة التسويقية. وتساعد بحوث التسويق في عملية التنبؤ المستقبلي خصوصا إذا ما بنيت أرقام البحث التسويقي على قاعدة صحيحة ودقيقة من البيانات وكانت البيانات ضمن الحد الطبيعي للظروف المحيطة بالظاهرة التسويقية. وتنبع أهمية بحوث التسويق من خلال الخدمات التي تقدمها للقطاعات التالية: </w:t>
      </w:r>
    </w:p>
    <w:p w14:paraId="50CC3CCE" w14:textId="77777777" w:rsidR="001A0DFB" w:rsidRPr="008106F2" w:rsidRDefault="001A0DFB" w:rsidP="001A0DFB">
      <w:pPr>
        <w:pStyle w:val="a5"/>
        <w:numPr>
          <w:ilvl w:val="0"/>
          <w:numId w:val="24"/>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الحكومة وتتمثل بالأشخاص متخذي القرارات.</w:t>
      </w:r>
    </w:p>
    <w:p w14:paraId="4645807B" w14:textId="77777777" w:rsidR="001A0DFB" w:rsidRPr="008106F2" w:rsidRDefault="001A0DFB" w:rsidP="001A0DFB">
      <w:pPr>
        <w:pStyle w:val="a5"/>
        <w:numPr>
          <w:ilvl w:val="0"/>
          <w:numId w:val="24"/>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مراكز الأبحاث التسويقية.</w:t>
      </w:r>
    </w:p>
    <w:p w14:paraId="735EC825" w14:textId="77777777" w:rsidR="001A0DFB" w:rsidRPr="008106F2" w:rsidRDefault="001A0DFB" w:rsidP="001A0DFB">
      <w:pPr>
        <w:pStyle w:val="a5"/>
        <w:numPr>
          <w:ilvl w:val="0"/>
          <w:numId w:val="24"/>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منظمات القطاع الخاص.</w:t>
      </w:r>
    </w:p>
    <w:p w14:paraId="16312F00" w14:textId="77777777" w:rsidR="001A0DFB" w:rsidRPr="008106F2" w:rsidRDefault="001A0DFB" w:rsidP="001A0DFB">
      <w:pPr>
        <w:pStyle w:val="a5"/>
        <w:numPr>
          <w:ilvl w:val="0"/>
          <w:numId w:val="24"/>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المنظمات والمؤسسات المحلية والدولية المختلفة.</w:t>
      </w:r>
    </w:p>
    <w:p w14:paraId="77E4DAB4" w14:textId="77777777" w:rsidR="001A0DFB" w:rsidRPr="008106F2" w:rsidRDefault="001A0DFB" w:rsidP="001A0DFB">
      <w:pPr>
        <w:spacing w:line="360" w:lineRule="auto"/>
        <w:jc w:val="both"/>
        <w:rPr>
          <w:rFonts w:ascii="Sakkal Majalla" w:hAnsi="Sakkal Majalla" w:cs="Sakkal Majalla"/>
          <w:b/>
          <w:bCs/>
          <w:sz w:val="28"/>
          <w:szCs w:val="28"/>
          <w:rtl/>
        </w:rPr>
      </w:pPr>
    </w:p>
    <w:p w14:paraId="21A72514"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lastRenderedPageBreak/>
        <w:t>مفهوم المرونة التسويقية</w:t>
      </w:r>
    </w:p>
    <w:p w14:paraId="24462325"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 xml:space="preserve">تمهيد </w:t>
      </w:r>
    </w:p>
    <w:p w14:paraId="31BF02BB" w14:textId="5584DE32" w:rsidR="001A0DFB" w:rsidRPr="008106F2" w:rsidRDefault="001A0DFB" w:rsidP="001C604C">
      <w:pPr>
        <w:spacing w:line="360" w:lineRule="auto"/>
        <w:ind w:left="444"/>
        <w:jc w:val="both"/>
        <w:rPr>
          <w:rFonts w:ascii="Sakkal Majalla" w:hAnsi="Sakkal Majalla" w:cs="Sakkal Majalla"/>
          <w:sz w:val="28"/>
          <w:szCs w:val="28"/>
        </w:rPr>
      </w:pPr>
      <w:r w:rsidRPr="008106F2">
        <w:rPr>
          <w:rFonts w:ascii="Sakkal Majalla" w:hAnsi="Sakkal Majalla" w:cs="Sakkal Majalla" w:hint="cs"/>
          <w:sz w:val="28"/>
          <w:szCs w:val="28"/>
          <w:rtl/>
        </w:rPr>
        <w:t xml:space="preserve">كان للتغير المتلاحق والسريع في الأسواق المحلية والدولية والعالمية </w:t>
      </w:r>
      <w:proofErr w:type="spellStart"/>
      <w:r w:rsidRPr="008106F2">
        <w:rPr>
          <w:rFonts w:ascii="Sakkal Majalla" w:hAnsi="Sakkal Majalla" w:cs="Sakkal Majalla" w:hint="cs"/>
          <w:sz w:val="28"/>
          <w:szCs w:val="28"/>
          <w:rtl/>
        </w:rPr>
        <w:t>تاثيرا</w:t>
      </w:r>
      <w:proofErr w:type="spellEnd"/>
      <w:r w:rsidRPr="008106F2">
        <w:rPr>
          <w:rFonts w:ascii="Sakkal Majalla" w:hAnsi="Sakkal Majalla" w:cs="Sakkal Majalla" w:hint="cs"/>
          <w:sz w:val="28"/>
          <w:szCs w:val="28"/>
          <w:rtl/>
        </w:rPr>
        <w:t xml:space="preserve"> كبيرا علي سلوك السوق سواء علي مستوى الطلب من حيث الحجم او التنوع وكذلك كان له اثرا كبيرا علي الالتزامات المعلقة بالمنتجات من حيث التكلفة والجودة مما دفع بقوة في اتجاه الاستجابة لتلك المتغيرات في الطلب والالتزامات الي اللجوء الي الوسائل المتطورة لاستيعابها لكي توسع حصتها السوقية وتساعدها علي الاستمرار في المنافسة ومن هنا ظهرت المرونة التسويقية كسلاح قوي لمساعدة تلك المؤسسات في المنافسة وتحقيق ا لتميز في الأسواق مما يعني ان أنظمة التسويق لابد وان تكون مرنه وليست جامدة للتعامل مع كل من نقاط القوة والضعف والتهديدات والفرص التي تواجه بيئة العمل في ظل المنافسة الكبيرة داخل الأسواق لتحقيق المرونة التسويقية إن علاقة المرونة التسويقية بالسوق تتم عن طريق البيع والشراء الذي يقوم فيه المشترين والبائعين، لذلك يستجيب خلالها البائعون لاحتياجات المشترين عن طريق عرض البضائع في السوق وفي المقابل يحصلون البائعون على الربح والحصص السوقية. وأن المعاملات بين البائعين والمشترين تحتاج الى العديد من الانشطة المترابطة مع بعضها البعض، كنشاط التخطيط، التنظيم والتنفيذ، اصبحت هذه الانشطة شرط بقاء المنظمة </w:t>
      </w:r>
    </w:p>
    <w:p w14:paraId="07D893EF" w14:textId="77777777" w:rsidR="001A0DFB" w:rsidRPr="008106F2" w:rsidRDefault="001A0DFB" w:rsidP="001A0DFB">
      <w:pPr>
        <w:spacing w:line="360" w:lineRule="auto"/>
        <w:jc w:val="both"/>
        <w:rPr>
          <w:rFonts w:ascii="Sakkal Majalla" w:hAnsi="Sakkal Majalla" w:cs="Sakkal Majalla"/>
          <w:b/>
          <w:bCs/>
          <w:sz w:val="28"/>
          <w:szCs w:val="28"/>
          <w:rtl/>
        </w:rPr>
      </w:pPr>
    </w:p>
    <w:p w14:paraId="1AAFDCB1" w14:textId="2ABDEB5F" w:rsidR="001A0DFB" w:rsidRPr="008106F2" w:rsidRDefault="001A0DFB" w:rsidP="001A0DFB">
      <w:pPr>
        <w:pStyle w:val="a5"/>
        <w:numPr>
          <w:ilvl w:val="0"/>
          <w:numId w:val="3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وقد عرفها </w:t>
      </w:r>
      <w:r w:rsidRPr="008106F2">
        <w:rPr>
          <w:rFonts w:ascii="Sakkal Majalla" w:hAnsi="Sakkal Majalla" w:cs="Sakkal Majalla" w:hint="cs"/>
          <w:sz w:val="28"/>
          <w:szCs w:val="28"/>
        </w:rPr>
        <w:t>Grewel,2001)</w:t>
      </w:r>
      <w:r w:rsidRPr="008106F2">
        <w:rPr>
          <w:rFonts w:ascii="Sakkal Majalla" w:hAnsi="Sakkal Majalla" w:cs="Sakkal Majalla" w:hint="cs"/>
          <w:sz w:val="28"/>
          <w:szCs w:val="28"/>
          <w:rtl/>
        </w:rPr>
        <w:t xml:space="preserve"> &amp;</w:t>
      </w:r>
      <w:r w:rsidR="00777AB0" w:rsidRPr="008106F2">
        <w:rPr>
          <w:rFonts w:ascii="Sakkal Majalla" w:hAnsi="Sakkal Majalla" w:cs="Sakkal Majalla"/>
          <w:sz w:val="28"/>
          <w:szCs w:val="28"/>
        </w:rPr>
        <w:t>Transhuman)</w:t>
      </w:r>
    </w:p>
    <w:p w14:paraId="67B233DC"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بانها قدرة المنظمة على إعادة تشكيل الجهود التسويقية في فترة زمنية قصيرة استجابة للسياق البيئي المتغير بما يمكنها من بيع منتجاتها في العديد من الأسواق والحصول على حصة سوقية كبيرة".</w:t>
      </w:r>
    </w:p>
    <w:p w14:paraId="3A7C7CA7" w14:textId="77777777" w:rsidR="001A0DFB" w:rsidRPr="008106F2" w:rsidRDefault="001A0DFB" w:rsidP="001A0DFB">
      <w:pPr>
        <w:pStyle w:val="a5"/>
        <w:numPr>
          <w:ilvl w:val="0"/>
          <w:numId w:val="3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وقد عرفها (2002 ,</w:t>
      </w:r>
      <w:r w:rsidRPr="008106F2">
        <w:rPr>
          <w:rFonts w:ascii="Sakkal Majalla" w:hAnsi="Sakkal Majalla" w:cs="Sakkal Majalla" w:hint="cs"/>
          <w:sz w:val="28"/>
          <w:szCs w:val="28"/>
        </w:rPr>
        <w:t>Ozer</w:t>
      </w:r>
      <w:r w:rsidRPr="008106F2">
        <w:rPr>
          <w:rFonts w:ascii="Sakkal Majalla" w:hAnsi="Sakkal Majalla" w:cs="Sakkal Majalla" w:hint="cs"/>
          <w:sz w:val="28"/>
          <w:szCs w:val="28"/>
          <w:rtl/>
        </w:rPr>
        <w:t>)</w:t>
      </w:r>
    </w:p>
    <w:p w14:paraId="54C6E490"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"القدرة التفاعلية الاستباقية للمنظمة في مواجهة أو التنبؤ بعدم التأكد البيئي من خلال تعديل أنشطتها التسويقية بما يتناسب مع تلك الظروف ويحقق لها ميزة تنافسية"</w:t>
      </w:r>
    </w:p>
    <w:p w14:paraId="6D3B569B" w14:textId="77777777" w:rsidR="001A0DFB" w:rsidRPr="008106F2" w:rsidRDefault="001A0DFB" w:rsidP="001A0DFB">
      <w:pPr>
        <w:pStyle w:val="a5"/>
        <w:numPr>
          <w:ilvl w:val="0"/>
          <w:numId w:val="3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وقد عرفها (2009 ,</w:t>
      </w:r>
      <w:r w:rsidRPr="008106F2">
        <w:rPr>
          <w:rFonts w:ascii="Sakkal Majalla" w:hAnsi="Sakkal Majalla" w:cs="Sakkal Majalla" w:hint="cs"/>
          <w:sz w:val="28"/>
          <w:szCs w:val="28"/>
        </w:rPr>
        <w:t>Gurau</w:t>
      </w:r>
      <w:r w:rsidRPr="008106F2">
        <w:rPr>
          <w:rFonts w:ascii="Sakkal Majalla" w:hAnsi="Sakkal Majalla" w:cs="Sakkal Majalla" w:hint="cs"/>
          <w:sz w:val="28"/>
          <w:szCs w:val="28"/>
          <w:rtl/>
        </w:rPr>
        <w:t>)</w:t>
      </w:r>
    </w:p>
    <w:p w14:paraId="18766089"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lastRenderedPageBreak/>
        <w:t>" مفهوم يستند على التحليل والتنبؤ بالتغيرات البيئية والتواصل الفعال مع كافة أصحاب المصالح ومشاركتهم في خلق القيمة التي تناسب مع احتياجاتهم المتباينة وظروف السوق المتغيرة"</w:t>
      </w:r>
    </w:p>
    <w:p w14:paraId="106234B9" w14:textId="77777777" w:rsidR="001A0DFB" w:rsidRPr="008106F2" w:rsidRDefault="001A0DFB" w:rsidP="001A0DFB">
      <w:pPr>
        <w:pStyle w:val="a5"/>
        <w:numPr>
          <w:ilvl w:val="0"/>
          <w:numId w:val="3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وقد عرفها (2010,</w:t>
      </w:r>
      <w:r w:rsidRPr="008106F2">
        <w:rPr>
          <w:rFonts w:ascii="Sakkal Majalla" w:hAnsi="Sakkal Majalla" w:cs="Sakkal Majalla" w:hint="cs"/>
          <w:sz w:val="28"/>
          <w:szCs w:val="28"/>
        </w:rPr>
        <w:t xml:space="preserve"> Sharma</w:t>
      </w:r>
      <w:r w:rsidRPr="008106F2">
        <w:rPr>
          <w:rFonts w:ascii="Sakkal Majalla" w:hAnsi="Sakkal Majalla" w:cs="Sakkal Majalla" w:hint="cs"/>
          <w:sz w:val="28"/>
          <w:szCs w:val="28"/>
          <w:rtl/>
        </w:rPr>
        <w:t>)</w:t>
      </w:r>
    </w:p>
    <w:p w14:paraId="228D6597"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"القدرة على تلبية احتياجات العملاء المتنوعة من خلال عروض القيمة التي يتم انشاؤها من قبل المنظمة فيما يتعلق بالمنتج والتسعير والتوزيع والترويج"</w:t>
      </w:r>
    </w:p>
    <w:p w14:paraId="257F172B" w14:textId="77777777" w:rsidR="001A0DFB" w:rsidRPr="008106F2" w:rsidRDefault="001A0DFB" w:rsidP="001A0DFB">
      <w:pPr>
        <w:pStyle w:val="a5"/>
        <w:numPr>
          <w:ilvl w:val="0"/>
          <w:numId w:val="3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وقعد عرفها (2015</w:t>
      </w:r>
      <w:r w:rsidRPr="008106F2">
        <w:rPr>
          <w:rFonts w:ascii="Sakkal Majalla" w:hAnsi="Sakkal Majalla" w:cs="Sakkal Majalla" w:hint="cs"/>
          <w:sz w:val="28"/>
          <w:szCs w:val="28"/>
        </w:rPr>
        <w:t>,251,</w:t>
      </w:r>
      <w:r w:rsidRPr="008106F2">
        <w:rPr>
          <w:rFonts w:ascii="Sakkal Majalla" w:hAnsi="Sakkal Majalla" w:cs="Sakkal Majalla" w:hint="cs"/>
          <w:sz w:val="28"/>
          <w:szCs w:val="28"/>
          <w:rtl/>
        </w:rPr>
        <w:t xml:space="preserve"> </w:t>
      </w:r>
      <w:r w:rsidRPr="008106F2">
        <w:rPr>
          <w:rFonts w:ascii="Sakkal Majalla" w:hAnsi="Sakkal Majalla" w:cs="Sakkal Majalla" w:hint="cs"/>
          <w:kern w:val="0"/>
          <w:sz w:val="28"/>
          <w:szCs w:val="28"/>
        </w:rPr>
        <w:t>Shalender &amp; Singh,</w:t>
      </w:r>
      <w:r w:rsidRPr="008106F2">
        <w:rPr>
          <w:rFonts w:ascii="Sakkal Majalla" w:hAnsi="Sakkal Majalla" w:cs="Sakkal Majalla" w:hint="cs"/>
          <w:sz w:val="28"/>
          <w:szCs w:val="28"/>
          <w:rtl/>
        </w:rPr>
        <w:t>)</w:t>
      </w:r>
    </w:p>
    <w:p w14:paraId="17A880C6"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تعد المرونة جودة القدرة على التغيير او التعيير بسهولة حسب الموقف اذ تتعلق بطبيعتها بالتغير ومدي سهولة تنفيذ هذا التغيير</w:t>
      </w:r>
    </w:p>
    <w:p w14:paraId="3660EF97" w14:textId="37E9D01A" w:rsidR="001A0DFB" w:rsidRPr="008106F2" w:rsidRDefault="001A0DFB" w:rsidP="001A0DFB">
      <w:pPr>
        <w:pStyle w:val="a5"/>
        <w:numPr>
          <w:ilvl w:val="0"/>
          <w:numId w:val="32"/>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وقد عرفها (2017 , </w:t>
      </w:r>
      <w:r w:rsidR="001C604C" w:rsidRPr="008106F2">
        <w:rPr>
          <w:rFonts w:ascii="Sakkal Majalla" w:hAnsi="Sakkal Majalla" w:cs="Sakkal Majalla"/>
          <w:sz w:val="28"/>
          <w:szCs w:val="28"/>
        </w:rPr>
        <w:t>Panov</w:t>
      </w:r>
      <w:r w:rsidR="001C604C">
        <w:rPr>
          <w:rFonts w:ascii="Sakkal Majalla" w:hAnsi="Sakkal Majalla" w:cs="Sakkal Majalla"/>
          <w:sz w:val="28"/>
          <w:szCs w:val="28"/>
        </w:rPr>
        <w:t xml:space="preserve"> </w:t>
      </w:r>
      <w:r w:rsidR="001C604C" w:rsidRPr="008106F2">
        <w:rPr>
          <w:rFonts w:ascii="Sakkal Majalla" w:hAnsi="Sakkal Majalla" w:cs="Sakkal Majalla"/>
          <w:sz w:val="28"/>
          <w:szCs w:val="28"/>
        </w:rPr>
        <w:t>Jera swat</w:t>
      </w:r>
      <w:r w:rsidRPr="008106F2">
        <w:rPr>
          <w:rFonts w:ascii="Sakkal Majalla" w:hAnsi="Sakkal Majalla" w:cs="Sakkal Majalla" w:hint="cs"/>
          <w:sz w:val="28"/>
          <w:szCs w:val="28"/>
          <w:rtl/>
        </w:rPr>
        <w:t>)</w:t>
      </w:r>
    </w:p>
    <w:p w14:paraId="3FD44E85"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"قدرة المنظمة التسويقية على التكيف والتعلم والاستفادة من التغيرات البيئية بما يساعدها في تحقيق أداء متفوق"</w:t>
      </w:r>
    </w:p>
    <w:p w14:paraId="4ED515EA" w14:textId="2A4645BF" w:rsidR="001A0DFB" w:rsidRPr="008106F2" w:rsidRDefault="001A0DFB" w:rsidP="001A0DFB">
      <w:pPr>
        <w:pStyle w:val="a5"/>
        <w:numPr>
          <w:ilvl w:val="0"/>
          <w:numId w:val="3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وقد عرفها (2015</w:t>
      </w:r>
      <w:r w:rsidR="00F445D5"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Pr>
        <w:t>,</w:t>
      </w:r>
      <w:r w:rsidRPr="008106F2">
        <w:rPr>
          <w:rFonts w:ascii="Sakkal Majalla" w:hAnsi="Sakkal Majalla" w:cs="Sakkal Majalla" w:hint="cs"/>
          <w:sz w:val="28"/>
          <w:szCs w:val="28"/>
          <w:rtl/>
        </w:rPr>
        <w:t xml:space="preserve"> </w:t>
      </w:r>
      <w:r w:rsidRPr="008106F2">
        <w:rPr>
          <w:rFonts w:ascii="Sakkal Majalla" w:hAnsi="Sakkal Majalla" w:cs="Sakkal Majalla" w:hint="cs"/>
          <w:kern w:val="0"/>
          <w:sz w:val="28"/>
          <w:szCs w:val="28"/>
        </w:rPr>
        <w:t>Shalender &amp; Singh,</w:t>
      </w:r>
      <w:r w:rsidRPr="008106F2">
        <w:rPr>
          <w:rFonts w:ascii="Sakkal Majalla" w:hAnsi="Sakkal Majalla" w:cs="Sakkal Majalla" w:hint="cs"/>
          <w:sz w:val="28"/>
          <w:szCs w:val="28"/>
          <w:rtl/>
        </w:rPr>
        <w:t>)</w:t>
      </w:r>
    </w:p>
    <w:p w14:paraId="5FB6846D"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تعد المرونة جودة القدرة على التغيير او التعيير بسهولة حسب الموقف اذ تتعلق بطبيعتها بالتغير ومدي سهولة تنفيذ هذا التغيير</w:t>
      </w:r>
    </w:p>
    <w:p w14:paraId="7803424E" w14:textId="79D19F8D" w:rsidR="001A0DFB" w:rsidRPr="008106F2" w:rsidRDefault="001A0DFB" w:rsidP="001A0DFB">
      <w:pPr>
        <w:pStyle w:val="a5"/>
        <w:numPr>
          <w:ilvl w:val="0"/>
          <w:numId w:val="3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وقعد عرفها (</w:t>
      </w:r>
      <w:r w:rsidRPr="008106F2">
        <w:rPr>
          <w:rFonts w:ascii="Sakkal Majalla" w:hAnsi="Sakkal Majalla" w:cs="Sakkal Majalla" w:hint="cs"/>
          <w:sz w:val="28"/>
          <w:szCs w:val="28"/>
        </w:rPr>
        <w:t>,2017,</w:t>
      </w:r>
      <w:r w:rsidRPr="008106F2">
        <w:rPr>
          <w:rFonts w:ascii="Sakkal Majalla" w:hAnsi="Sakkal Majalla" w:cs="Sakkal Majalla" w:hint="cs"/>
          <w:sz w:val="28"/>
          <w:szCs w:val="28"/>
          <w:rtl/>
        </w:rPr>
        <w:t xml:space="preserve"> </w:t>
      </w:r>
      <w:r w:rsidRPr="008106F2">
        <w:rPr>
          <w:rFonts w:ascii="Sakkal Majalla" w:hAnsi="Sakkal Majalla" w:cs="Sakkal Majalla" w:hint="cs"/>
          <w:kern w:val="0"/>
          <w:sz w:val="28"/>
          <w:szCs w:val="28"/>
        </w:rPr>
        <w:t>Shalender</w:t>
      </w:r>
      <w:r w:rsidRPr="008106F2">
        <w:rPr>
          <w:rFonts w:ascii="Sakkal Majalla" w:hAnsi="Sakkal Majalla" w:cs="Sakkal Majalla" w:hint="cs"/>
          <w:sz w:val="28"/>
          <w:szCs w:val="28"/>
          <w:rtl/>
        </w:rPr>
        <w:t>)</w:t>
      </w:r>
    </w:p>
    <w:p w14:paraId="30139C14"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مدى قدرة المنظمة على تكوين جهودها التسويقية بشكل استباقي ونشط من اجل المواجهة الفعالة للتحديات المعلقة بالتغيير السريع في سياقات الزبائن والبيئة </w:t>
      </w:r>
    </w:p>
    <w:p w14:paraId="7B577AE9" w14:textId="1CEA0B29" w:rsidR="001A0DFB" w:rsidRPr="008106F2" w:rsidRDefault="001A0DFB" w:rsidP="001A0DFB">
      <w:pPr>
        <w:pStyle w:val="a5"/>
        <w:numPr>
          <w:ilvl w:val="0"/>
          <w:numId w:val="32"/>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وقد عرفها (2018, </w:t>
      </w:r>
      <w:r w:rsidR="00F445D5" w:rsidRPr="008106F2">
        <w:rPr>
          <w:rFonts w:ascii="Sakkal Majalla" w:hAnsi="Sakkal Majalla" w:cs="Sakkal Majalla"/>
          <w:sz w:val="28"/>
          <w:szCs w:val="28"/>
        </w:rPr>
        <w:t>Maibs</w:t>
      </w:r>
      <w:r w:rsidRPr="008106F2">
        <w:rPr>
          <w:rFonts w:ascii="Sakkal Majalla" w:hAnsi="Sakkal Majalla" w:cs="Sakkal Majalla" w:hint="cs"/>
          <w:sz w:val="28"/>
          <w:szCs w:val="28"/>
          <w:rtl/>
        </w:rPr>
        <w:t>)</w:t>
      </w:r>
    </w:p>
    <w:p w14:paraId="66134011" w14:textId="77777777" w:rsidR="001A0DFB"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"القدرة على دخول الأسواق الجديدة وتحقيق نجاح بها مع الحفاظ على الوضع التنافسي في الأسواق الحالية وذلك من خلال مراعاة الاختلافات في القيام بالأنشطة التسويقية بما يتناسب مع ظروف كل سوق"</w:t>
      </w:r>
    </w:p>
    <w:p w14:paraId="206C638C" w14:textId="77777777" w:rsidR="001C604C" w:rsidRPr="008106F2" w:rsidRDefault="001C604C" w:rsidP="001A0DFB">
      <w:pPr>
        <w:spacing w:line="360" w:lineRule="auto"/>
        <w:jc w:val="both"/>
        <w:rPr>
          <w:rFonts w:ascii="Sakkal Majalla" w:hAnsi="Sakkal Majalla" w:cs="Sakkal Majalla"/>
          <w:sz w:val="28"/>
          <w:szCs w:val="28"/>
          <w:rtl/>
        </w:rPr>
      </w:pPr>
    </w:p>
    <w:p w14:paraId="0B8DBD19" w14:textId="590A43A3" w:rsidR="001A0DFB" w:rsidRPr="008106F2" w:rsidRDefault="001A0DFB" w:rsidP="001A0DFB">
      <w:pPr>
        <w:pStyle w:val="a5"/>
        <w:numPr>
          <w:ilvl w:val="0"/>
          <w:numId w:val="32"/>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lastRenderedPageBreak/>
        <w:t>وقد عرفها (الطائي ـ 2018)</w:t>
      </w:r>
    </w:p>
    <w:p w14:paraId="579C114B"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قدرة المنظمة على الاستجابة لمتطلبات الزبائن المتجددة من اجل تعزيز ثقتهم وولائهم والعمل علي زيادة حصتها السوقية وتحسين موقعها التنافسي في بيئة الاعمال </w:t>
      </w:r>
    </w:p>
    <w:p w14:paraId="19504057" w14:textId="77777777" w:rsidR="001A0DFB" w:rsidRPr="008106F2" w:rsidRDefault="001A0DFB" w:rsidP="001A0DFB">
      <w:pPr>
        <w:spacing w:line="360" w:lineRule="auto"/>
        <w:jc w:val="both"/>
        <w:rPr>
          <w:rFonts w:ascii="Sakkal Majalla" w:hAnsi="Sakkal Majalla" w:cs="Sakkal Majalla"/>
          <w:sz w:val="28"/>
          <w:szCs w:val="28"/>
          <w:rtl/>
        </w:rPr>
      </w:pPr>
    </w:p>
    <w:p w14:paraId="6896AE35" w14:textId="46732F1F" w:rsidR="001A0DFB" w:rsidRPr="008106F2" w:rsidRDefault="001A0DFB" w:rsidP="001C604C">
      <w:pPr>
        <w:spacing w:line="360" w:lineRule="auto"/>
        <w:ind w:left="720"/>
        <w:jc w:val="both"/>
        <w:rPr>
          <w:rFonts w:ascii="Sakkal Majalla" w:hAnsi="Sakkal Majalla" w:cs="Sakkal Majalla"/>
          <w:sz w:val="28"/>
          <w:szCs w:val="28"/>
          <w:rtl/>
        </w:rPr>
      </w:pPr>
      <w:r w:rsidRPr="008106F2">
        <w:rPr>
          <w:rFonts w:ascii="Sakkal Majalla" w:hAnsi="Sakkal Majalla" w:cs="Sakkal Majalla" w:hint="cs"/>
          <w:sz w:val="28"/>
          <w:szCs w:val="28"/>
          <w:rtl/>
        </w:rPr>
        <w:t>يشير مفهوم المرونة التسويقية على انه قدرة المنظمة على تغيير أسلوبها في التعامل مع الاسواق وكيفية ايجاد مكانتها من الدخول الى تلك الاسواق عن طريق تغيير خططها المستقبلية وتحليل الاستراتيجيات الحالية، وهذه الإجراءات تمكن المنظمة من اكتساب ميزة تنافسية نتيجة تغيير وضعها بصورة سريعة في الاسواق العالمية والمحلية. للمرونة التسويقية مؤشرات تؤثر على اقتصاديات سوق العمل الصناعي لان هذه التشريعات</w:t>
      </w:r>
      <w:r w:rsidR="001C604C">
        <w:rPr>
          <w:rFonts w:ascii="Sakkal Majalla" w:hAnsi="Sakkal Majalla" w:cs="Sakkal Majalla" w:hint="cs"/>
          <w:sz w:val="28"/>
          <w:szCs w:val="28"/>
          <w:rtl/>
        </w:rPr>
        <w:t xml:space="preserve"> </w:t>
      </w:r>
      <w:r w:rsidRPr="008106F2">
        <w:rPr>
          <w:rFonts w:ascii="Sakkal Majalla" w:hAnsi="Sakkal Majalla" w:cs="Sakkal Majalla" w:hint="cs"/>
          <w:sz w:val="28"/>
          <w:szCs w:val="28"/>
          <w:rtl/>
        </w:rPr>
        <w:t>والإجراءات والقوانين المتخذة له دور كبير في اتباع استراتيجيات وأساليب حديثة لمواكبة</w:t>
      </w:r>
      <w:r w:rsidR="001C604C">
        <w:rPr>
          <w:rFonts w:ascii="Sakkal Majalla" w:hAnsi="Sakkal Majalla" w:cs="Sakkal Majalla" w:hint="cs"/>
          <w:sz w:val="28"/>
          <w:szCs w:val="28"/>
          <w:rtl/>
        </w:rPr>
        <w:t xml:space="preserve"> </w:t>
      </w:r>
      <w:r w:rsidRPr="008106F2">
        <w:rPr>
          <w:rFonts w:ascii="Sakkal Majalla" w:hAnsi="Sakkal Majalla" w:cs="Sakkal Majalla" w:hint="cs"/>
          <w:sz w:val="28"/>
          <w:szCs w:val="28"/>
          <w:rtl/>
        </w:rPr>
        <w:t xml:space="preserve">التغيرات التي تحصل في الاسواق العالمية والدولية </w:t>
      </w:r>
    </w:p>
    <w:p w14:paraId="395C06AC"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من خلال ما سبق من تعريف المرونة نستخلص الحقائق التالية</w:t>
      </w:r>
    </w:p>
    <w:p w14:paraId="1A78C722" w14:textId="77777777" w:rsidR="001A0DFB" w:rsidRPr="008106F2" w:rsidRDefault="001A0DFB" w:rsidP="001A0DFB">
      <w:pPr>
        <w:pStyle w:val="a5"/>
        <w:numPr>
          <w:ilvl w:val="0"/>
          <w:numId w:val="26"/>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تعتبر الاستجابة لمتطلبات العملاء الهدف الأساسي للمرونة التسويقية </w:t>
      </w:r>
    </w:p>
    <w:p w14:paraId="267C243E" w14:textId="77777777" w:rsidR="001A0DFB" w:rsidRPr="008106F2" w:rsidRDefault="001A0DFB" w:rsidP="001A0DFB">
      <w:pPr>
        <w:pStyle w:val="a5"/>
        <w:numPr>
          <w:ilvl w:val="0"/>
          <w:numId w:val="26"/>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اكتساب المنظمة ميزة تنافسية نتيجة قدرتها على التغيير وإعادة وضعها بسرعة داخل الأسواق التنافسية </w:t>
      </w:r>
    </w:p>
    <w:p w14:paraId="03871D8B" w14:textId="77777777" w:rsidR="001A0DFB" w:rsidRPr="008106F2" w:rsidRDefault="001A0DFB" w:rsidP="001A0DFB">
      <w:pPr>
        <w:pStyle w:val="a5"/>
        <w:numPr>
          <w:ilvl w:val="0"/>
          <w:numId w:val="26"/>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ضبط الجهود التسويقية للمنظمة بشكل مستمر من المحافظة على الحصة السوقية </w:t>
      </w:r>
    </w:p>
    <w:p w14:paraId="718507C1" w14:textId="77777777" w:rsidR="001A0DFB" w:rsidRPr="008106F2" w:rsidRDefault="001A0DFB" w:rsidP="001A0DFB">
      <w:pPr>
        <w:pStyle w:val="a5"/>
        <w:numPr>
          <w:ilvl w:val="0"/>
          <w:numId w:val="26"/>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بناء مرونة تسويقية متكاملة من المنظمة يتطلب موارد وقدرات تنظيمية متميزة </w:t>
      </w:r>
    </w:p>
    <w:p w14:paraId="1787620A" w14:textId="77777777" w:rsidR="001A0DFB" w:rsidRPr="008106F2" w:rsidRDefault="001A0DFB" w:rsidP="001A0DFB">
      <w:pPr>
        <w:pStyle w:val="a5"/>
        <w:numPr>
          <w:ilvl w:val="0"/>
          <w:numId w:val="26"/>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بناء المرونة التسويقية نتيجة الاضطراب والتغيير المستمر في بيئة العمل الحالية</w:t>
      </w:r>
    </w:p>
    <w:p w14:paraId="3FC8D4E7"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تتميز مرونة سوق العمل في التأثير على خصوصيات العمل من خلال سمات المنظمة اي تحديد الاجور، زيادة نقابات العمالية، حماية العمالة، وساعات العمل تؤثر في قدرات المنظمة التي يمكن أن تتكيف مع الاسواق العمل واستجابة للتغيرات الداخلية والخارجية المتعلقة بالعمل والظروف الاقتصادية فان منظمات سوق العمل تواجه تقلبات في بيئة العمل الداخلية والخارجية للمنظمة. لذلك اكدت الدراسات أن مرونة سوق العمل ليس من السهل قياسها لأنها تحتاج الى العديد من الدراسات والبيانات المتعلقة بالأسواق ومثال على ذلك نقابات العمال وشركات المنافسة التي تتأخذ </w:t>
      </w:r>
      <w:r w:rsidRPr="008106F2">
        <w:rPr>
          <w:rFonts w:ascii="Sakkal Majalla" w:hAnsi="Sakkal Majalla" w:cs="Sakkal Majalla" w:hint="cs"/>
          <w:sz w:val="28"/>
          <w:szCs w:val="28"/>
          <w:rtl/>
        </w:rPr>
        <w:lastRenderedPageBreak/>
        <w:t>اشكال مختلفة منها، ارتفاع الاجور، تحسين ظروف العمل والاجر الاضافي للعاملين هذه العوامل تأتي على حساب المرونة التسويقية</w:t>
      </w:r>
    </w:p>
    <w:p w14:paraId="169C6F66" w14:textId="77777777" w:rsidR="001A0DFB" w:rsidRPr="008106F2" w:rsidRDefault="001A0DFB" w:rsidP="001A0DFB">
      <w:pPr>
        <w:spacing w:line="360" w:lineRule="auto"/>
        <w:jc w:val="both"/>
        <w:rPr>
          <w:rFonts w:ascii="Sakkal Majalla" w:hAnsi="Sakkal Majalla" w:cs="Sakkal Majalla"/>
          <w:sz w:val="28"/>
          <w:szCs w:val="28"/>
          <w:rtl/>
        </w:rPr>
      </w:pPr>
    </w:p>
    <w:p w14:paraId="0A6A487E"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 xml:space="preserve">أهمية المرونة التسويقية </w:t>
      </w:r>
    </w:p>
    <w:p w14:paraId="2A6BB23D" w14:textId="3905286E"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تعد المرونة التسويقية في بيئة الاعمال الحالية امرا بالغ الأهمية لأداء المنظمات النها تسعي من اجل مواكبة وتيرة التغيرات المتسارعة الوصولي للتكيف الفعال مع متغيرات البيئة الخارجية </w:t>
      </w:r>
      <w:r w:rsidR="00F445D5" w:rsidRPr="008106F2">
        <w:rPr>
          <w:rFonts w:ascii="Sakkal Majalla" w:hAnsi="Sakkal Majalla" w:cs="Sakkal Majalla" w:hint="cs"/>
          <w:sz w:val="28"/>
          <w:szCs w:val="28"/>
          <w:rtl/>
        </w:rPr>
        <w:t>إذا</w:t>
      </w:r>
      <w:r w:rsidRPr="008106F2">
        <w:rPr>
          <w:rFonts w:ascii="Sakkal Majalla" w:hAnsi="Sakkal Majalla" w:cs="Sakkal Majalla" w:hint="cs"/>
          <w:sz w:val="28"/>
          <w:szCs w:val="28"/>
          <w:rtl/>
        </w:rPr>
        <w:t xml:space="preserve"> </w:t>
      </w:r>
      <w:r w:rsidR="00F445D5" w:rsidRPr="008106F2">
        <w:rPr>
          <w:rFonts w:ascii="Sakkal Majalla" w:hAnsi="Sakkal Majalla" w:cs="Sakkal Majalla" w:hint="cs"/>
          <w:sz w:val="28"/>
          <w:szCs w:val="28"/>
          <w:rtl/>
        </w:rPr>
        <w:t>أصبح</w:t>
      </w:r>
      <w:r w:rsidRPr="008106F2">
        <w:rPr>
          <w:rFonts w:ascii="Sakkal Majalla" w:hAnsi="Sakkal Majalla" w:cs="Sakkal Majalla" w:hint="cs"/>
          <w:sz w:val="28"/>
          <w:szCs w:val="28"/>
          <w:rtl/>
        </w:rPr>
        <w:t xml:space="preserve"> للمرونة التسويقية أهمية متزايدة ف يتحقق رضا وولاء الزبائن وقدرة المنظمة </w:t>
      </w:r>
      <w:r w:rsidR="00F445D5" w:rsidRPr="008106F2">
        <w:rPr>
          <w:rFonts w:ascii="Sakkal Majalla" w:hAnsi="Sakkal Majalla" w:cs="Sakkal Majalla" w:hint="cs"/>
          <w:sz w:val="28"/>
          <w:szCs w:val="28"/>
          <w:rtl/>
        </w:rPr>
        <w:t>على</w:t>
      </w:r>
      <w:r w:rsidRPr="008106F2">
        <w:rPr>
          <w:rFonts w:ascii="Sakkal Majalla" w:hAnsi="Sakkal Majalla" w:cs="Sakkal Majalla" w:hint="cs"/>
          <w:sz w:val="28"/>
          <w:szCs w:val="28"/>
          <w:rtl/>
        </w:rPr>
        <w:t xml:space="preserve"> البقاء المستدام (</w:t>
      </w:r>
      <w:r w:rsidRPr="008106F2">
        <w:rPr>
          <w:rFonts w:ascii="Sakkal Majalla" w:hAnsi="Sakkal Majalla" w:cs="Sakkal Majalla" w:hint="cs"/>
          <w:sz w:val="28"/>
          <w:szCs w:val="28"/>
        </w:rPr>
        <w:t>Shalender &amp; Singh ,2015 ,</w:t>
      </w:r>
      <w:r w:rsidRPr="008106F2">
        <w:rPr>
          <w:rFonts w:ascii="Sakkal Majalla" w:hAnsi="Sakkal Majalla" w:cs="Sakkal Majalla" w:hint="cs"/>
          <w:sz w:val="28"/>
          <w:szCs w:val="28"/>
          <w:rtl/>
        </w:rPr>
        <w:t>)</w:t>
      </w:r>
    </w:p>
    <w:p w14:paraId="00A184F0" w14:textId="77777777" w:rsidR="001A0DFB" w:rsidRPr="008106F2" w:rsidRDefault="001A0DFB" w:rsidP="001A0DFB">
      <w:pPr>
        <w:pStyle w:val="a5"/>
        <w:numPr>
          <w:ilvl w:val="0"/>
          <w:numId w:val="27"/>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تمكن المنظمة من التعامل مع عدم التأكد فيما يتعلق بقدرات الرقابة والتحكم المتاحة وقدرات وموارد المنظمة </w:t>
      </w:r>
    </w:p>
    <w:p w14:paraId="4F759632" w14:textId="77777777" w:rsidR="001A0DFB" w:rsidRPr="008106F2" w:rsidRDefault="001A0DFB" w:rsidP="001A0DFB">
      <w:pPr>
        <w:pStyle w:val="a5"/>
        <w:numPr>
          <w:ilvl w:val="0"/>
          <w:numId w:val="27"/>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تكتسب المنظمة التسويقية المرنة ميزة تنافسية نتيجة قدرتها على التغيير وإعادة وضعها بسرعة داخل الأسواق العالمية التنافسية </w:t>
      </w:r>
    </w:p>
    <w:p w14:paraId="6D0FE00B" w14:textId="77777777" w:rsidR="001A0DFB" w:rsidRPr="008106F2" w:rsidRDefault="001A0DFB" w:rsidP="001A0DFB">
      <w:pPr>
        <w:pStyle w:val="a5"/>
        <w:numPr>
          <w:ilvl w:val="0"/>
          <w:numId w:val="27"/>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تمكن المنظمة من التعامل بشكل أفضل مع تقلبات الطلب على المدى القصير فضلا على التهديدات طويلة الاجل الناتجة عن بيئة العمل المتغيرة باستمرار</w:t>
      </w:r>
    </w:p>
    <w:p w14:paraId="1512F02C" w14:textId="77777777" w:rsidR="001A0DFB" w:rsidRPr="008106F2" w:rsidRDefault="001A0DFB" w:rsidP="001A0DFB">
      <w:pPr>
        <w:pStyle w:val="a5"/>
        <w:numPr>
          <w:ilvl w:val="0"/>
          <w:numId w:val="27"/>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تجعل المنظمة أكثر قدرة على اختراق الأسواق الجديدة وتدخل بسرعة في الأسواق الناشئة والتبديل بين الأسواق تبعا للفرص او التهديدات في تلك الأسواق </w:t>
      </w:r>
    </w:p>
    <w:p w14:paraId="12948A4D" w14:textId="77777777" w:rsidR="001A0DFB" w:rsidRPr="008106F2" w:rsidRDefault="001A0DFB" w:rsidP="001A0DFB">
      <w:pPr>
        <w:pStyle w:val="a5"/>
        <w:numPr>
          <w:ilvl w:val="0"/>
          <w:numId w:val="27"/>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تتيح للمنظمة في الاجل القصير إمكانية ضبط عدم التطابق بين العرض والطلب بينات تساعدها في الأمد البعيد في معالجة المشكلات الاستراتيجية الأكثر أهمية المتعلقة بالمزيج التسويقي </w:t>
      </w:r>
    </w:p>
    <w:p w14:paraId="678A55EE" w14:textId="3BDA8993" w:rsidR="001A0DFB" w:rsidRPr="008106F2" w:rsidRDefault="001A0DFB" w:rsidP="001A0DFB">
      <w:pPr>
        <w:pStyle w:val="a5"/>
        <w:numPr>
          <w:ilvl w:val="0"/>
          <w:numId w:val="27"/>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تعزز الاثار الإيجابية للقدرة التكنولوجية على الاستكشاف والقدرة </w:t>
      </w:r>
      <w:r w:rsidR="00F445D5" w:rsidRPr="008106F2">
        <w:rPr>
          <w:rFonts w:ascii="Sakkal Majalla" w:hAnsi="Sakkal Majalla" w:cs="Sakkal Majalla" w:hint="cs"/>
          <w:sz w:val="28"/>
          <w:szCs w:val="28"/>
          <w:rtl/>
        </w:rPr>
        <w:t>على</w:t>
      </w:r>
      <w:r w:rsidRPr="008106F2">
        <w:rPr>
          <w:rFonts w:ascii="Sakkal Majalla" w:hAnsi="Sakkal Majalla" w:cs="Sakkal Majalla" w:hint="cs"/>
          <w:sz w:val="28"/>
          <w:szCs w:val="28"/>
          <w:rtl/>
        </w:rPr>
        <w:t xml:space="preserve"> الابداع الاستكشافي </w:t>
      </w:r>
    </w:p>
    <w:p w14:paraId="410F80E0" w14:textId="311BE79C" w:rsidR="001A0DFB" w:rsidRPr="008106F2" w:rsidRDefault="001A0DFB" w:rsidP="001A0DFB">
      <w:pPr>
        <w:pStyle w:val="a5"/>
        <w:numPr>
          <w:ilvl w:val="0"/>
          <w:numId w:val="27"/>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تساعد المنظمة من خلال ضمان جانب الاستدامة من النمو والقدرة </w:t>
      </w:r>
      <w:r w:rsidR="00F445D5" w:rsidRPr="008106F2">
        <w:rPr>
          <w:rFonts w:ascii="Sakkal Majalla" w:hAnsi="Sakkal Majalla" w:cs="Sakkal Majalla" w:hint="cs"/>
          <w:sz w:val="28"/>
          <w:szCs w:val="28"/>
          <w:rtl/>
        </w:rPr>
        <w:t>على</w:t>
      </w:r>
      <w:r w:rsidRPr="008106F2">
        <w:rPr>
          <w:rFonts w:ascii="Sakkal Majalla" w:hAnsi="Sakkal Majalla" w:cs="Sakkal Majalla" w:hint="cs"/>
          <w:sz w:val="28"/>
          <w:szCs w:val="28"/>
          <w:rtl/>
        </w:rPr>
        <w:t xml:space="preserve"> المنافسة عن طريق إرضاء الزبائن وأصحاب المصالح بطريقة جيدة </w:t>
      </w:r>
    </w:p>
    <w:p w14:paraId="0ACFDD0E" w14:textId="77777777" w:rsidR="001A0DFB" w:rsidRPr="008106F2" w:rsidRDefault="001A0DFB" w:rsidP="001A0DFB">
      <w:pPr>
        <w:pStyle w:val="a5"/>
        <w:numPr>
          <w:ilvl w:val="0"/>
          <w:numId w:val="27"/>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تعزيز قابلية وقدرة المنظمة للتعلم والتكيف بسرعة وفقا للظروف المتغيرة والاستجابة لتغيير حاجات ورغبات العملاء والكشف عن تفضيلاتهم من خلال عملية التفاعل </w:t>
      </w:r>
    </w:p>
    <w:p w14:paraId="63602718" w14:textId="77777777" w:rsidR="001A0DFB" w:rsidRPr="008106F2" w:rsidRDefault="001A0DFB" w:rsidP="001A0DFB">
      <w:pPr>
        <w:pStyle w:val="a5"/>
        <w:numPr>
          <w:ilvl w:val="0"/>
          <w:numId w:val="27"/>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lastRenderedPageBreak/>
        <w:t xml:space="preserve">تربط المرونة التسويقية بالثقافة الإبداعية التي تقلل من مقاومة التغيير والحد من التعقد الهيكلي الذي يسهل الانتباه الي الفرص الجديدة </w:t>
      </w:r>
    </w:p>
    <w:p w14:paraId="7AC8A8B8" w14:textId="5658AF14" w:rsidR="001A0DFB" w:rsidRPr="008106F2" w:rsidRDefault="001A0DFB" w:rsidP="001A0DFB">
      <w:pPr>
        <w:pStyle w:val="a5"/>
        <w:numPr>
          <w:ilvl w:val="0"/>
          <w:numId w:val="27"/>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تساعد المنظمة </w:t>
      </w:r>
      <w:r w:rsidR="005F0872" w:rsidRPr="008106F2">
        <w:rPr>
          <w:rFonts w:ascii="Sakkal Majalla" w:hAnsi="Sakkal Majalla" w:cs="Sakkal Majalla" w:hint="cs"/>
          <w:sz w:val="28"/>
          <w:szCs w:val="28"/>
          <w:rtl/>
        </w:rPr>
        <w:t>على</w:t>
      </w:r>
      <w:r w:rsidRPr="008106F2">
        <w:rPr>
          <w:rFonts w:ascii="Sakkal Majalla" w:hAnsi="Sakkal Majalla" w:cs="Sakkal Majalla" w:hint="cs"/>
          <w:sz w:val="28"/>
          <w:szCs w:val="28"/>
          <w:rtl/>
        </w:rPr>
        <w:t xml:space="preserve"> امتلاك القدرة المتزايدة لتكنولوجيا التصنيع لتقديم المزيد من المنتجات المتنوعة وبأحجام دفعات صغيرة دون زيادة في النفقات </w:t>
      </w:r>
    </w:p>
    <w:p w14:paraId="7EFD9559" w14:textId="77777777" w:rsidR="001A0DFB" w:rsidRPr="008106F2" w:rsidRDefault="001A0DFB" w:rsidP="001A0DFB">
      <w:pPr>
        <w:spacing w:line="360" w:lineRule="auto"/>
        <w:jc w:val="both"/>
        <w:rPr>
          <w:rFonts w:ascii="Sakkal Majalla" w:hAnsi="Sakkal Majalla" w:cs="Sakkal Majalla"/>
          <w:sz w:val="28"/>
          <w:szCs w:val="28"/>
          <w:rtl/>
        </w:rPr>
      </w:pPr>
    </w:p>
    <w:p w14:paraId="615776EF" w14:textId="77777777" w:rsidR="001A0DFB" w:rsidRPr="008106F2" w:rsidRDefault="001A0DFB" w:rsidP="001A0DFB">
      <w:pPr>
        <w:spacing w:line="360" w:lineRule="auto"/>
        <w:jc w:val="both"/>
        <w:rPr>
          <w:rFonts w:ascii="Sakkal Majalla" w:hAnsi="Sakkal Majalla" w:cs="Sakkal Majalla"/>
          <w:b/>
          <w:bCs/>
          <w:sz w:val="28"/>
          <w:szCs w:val="28"/>
        </w:rPr>
      </w:pPr>
      <w:r w:rsidRPr="008106F2">
        <w:rPr>
          <w:rFonts w:ascii="Sakkal Majalla" w:hAnsi="Sakkal Majalla" w:cs="Sakkal Majalla" w:hint="cs"/>
          <w:b/>
          <w:bCs/>
          <w:sz w:val="28"/>
          <w:szCs w:val="28"/>
          <w:rtl/>
        </w:rPr>
        <w:t>مناهج المرونة التسويقية</w:t>
      </w:r>
    </w:p>
    <w:p w14:paraId="737A958C" w14:textId="77777777" w:rsidR="001A0DFB" w:rsidRPr="008106F2" w:rsidRDefault="001A0DFB" w:rsidP="001C604C">
      <w:pPr>
        <w:spacing w:line="360" w:lineRule="auto"/>
        <w:ind w:left="720"/>
        <w:jc w:val="both"/>
        <w:rPr>
          <w:rFonts w:ascii="Sakkal Majalla" w:hAnsi="Sakkal Majalla" w:cs="Sakkal Majalla"/>
          <w:sz w:val="28"/>
          <w:szCs w:val="28"/>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بينت الدراسات السابقة بوجود ثلاثة مناهج او مبادئ رئيسية في المنظمات التي يمكن من خلالها تحقيق المرونة التسويقية في المنظمة في مختلف التخصصات الوظيفية توصف بانها (التنويع، استثمار الموارد غير المستغلة والحد من استخدام الموارد لأغراض شخصية</w:t>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التي بدورها يمكن أن تأخذ مسارا مختلفا لتحقيق الهدف المتمثل بالمرونة التسويقية للمنظمات</w:t>
      </w:r>
    </w:p>
    <w:p w14:paraId="40C81D30" w14:textId="77777777" w:rsidR="001A0DFB" w:rsidRPr="008106F2" w:rsidRDefault="001A0DFB" w:rsidP="001C604C">
      <w:pPr>
        <w:spacing w:line="360" w:lineRule="auto"/>
        <w:ind w:left="720"/>
        <w:jc w:val="both"/>
        <w:rPr>
          <w:rFonts w:ascii="Sakkal Majalla" w:hAnsi="Sakkal Majalla" w:cs="Sakkal Majalla"/>
          <w:sz w:val="28"/>
          <w:szCs w:val="28"/>
          <w:rtl/>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 xml:space="preserve">يرى الباحثين أن أساس الميزة التنافسية في المنظمات يعتمد على أداء المنظمة. وكذلك أكد الباحثين أن المنظمات من خلال الفرص والتهديدات يمكن أن تنشأ اسواق جديدة أو تغيير آلية العمل في السوق أو الخروج من السوق لتحقيق المرونة التسويقية. </w:t>
      </w:r>
    </w:p>
    <w:p w14:paraId="6C519D2F" w14:textId="77777777" w:rsidR="005F0872" w:rsidRDefault="001A0DFB" w:rsidP="001C604C">
      <w:pPr>
        <w:spacing w:line="360" w:lineRule="auto"/>
        <w:ind w:left="720"/>
        <w:jc w:val="both"/>
        <w:rPr>
          <w:rFonts w:ascii="Sakkal Majalla" w:hAnsi="Sakkal Majalla" w:cs="Sakkal Majalla"/>
          <w:sz w:val="28"/>
          <w:szCs w:val="28"/>
        </w:rPr>
      </w:pPr>
      <w:r w:rsidRPr="008106F2">
        <w:rPr>
          <w:rFonts w:ascii="Sakkal Majalla" w:hAnsi="Sakkal Majalla" w:cs="Sakkal Majalla" w:hint="cs"/>
          <w:sz w:val="28"/>
          <w:szCs w:val="28"/>
          <w:rtl/>
        </w:rPr>
        <w:t>والمرونة التسويقية تمكن المنظمة من تلبية احتياجات العملاء المختلفة مع تقديم مقترحات قيمة ضمن الإطار العام لإستراتيجيات المنظمة، كما يمكن ان تكون له القدرة على ابتكار منتجات جديدة أو تغيير عملية توزيع المنتجات او دخول الى الاسواق   العالمية. هنالك دور للمرونة التسويقية في أدارة الأزمات الاقتصادية من خلال توفير قدرة عالية للمنظمات على تغيير معايير الاداء التسويقي في مدة زمنية قصيرة، والاستجابة الى الظروف البيئية المحيطة بالمنظمة كالظروف الاقتصادية، الاجتماعية، السياسية، التكنولوجية التي تساعد المرونة التسويقية المنظمات من الحصو ل على حصة عالية في الاسواق   الدولية والمحلية التي يمكن اعتبارها الركيزة الأساسية للميزة التنافسية</w:t>
      </w:r>
    </w:p>
    <w:p w14:paraId="581481B1" w14:textId="4AB3BC74" w:rsidR="001A0DFB" w:rsidRPr="008106F2" w:rsidRDefault="001A0DFB" w:rsidP="005F0872">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Pr>
        <w:t xml:space="preserve"> </w:t>
      </w:r>
    </w:p>
    <w:p w14:paraId="6F4A9A95" w14:textId="77777777" w:rsidR="001A0DFB" w:rsidRDefault="001A0DFB" w:rsidP="001A0DFB">
      <w:pPr>
        <w:spacing w:line="360" w:lineRule="auto"/>
        <w:jc w:val="both"/>
        <w:rPr>
          <w:rFonts w:ascii="Sakkal Majalla" w:hAnsi="Sakkal Majalla" w:cs="Sakkal Majalla"/>
          <w:sz w:val="28"/>
          <w:szCs w:val="28"/>
          <w:rtl/>
        </w:rPr>
      </w:pPr>
    </w:p>
    <w:p w14:paraId="1C193074" w14:textId="77777777" w:rsidR="001A0DFB" w:rsidRPr="008106F2" w:rsidRDefault="001A0DFB" w:rsidP="001A0DFB">
      <w:pPr>
        <w:spacing w:line="360" w:lineRule="auto"/>
        <w:jc w:val="both"/>
        <w:rPr>
          <w:rFonts w:ascii="Sakkal Majalla" w:hAnsi="Sakkal Majalla" w:cs="Sakkal Majalla"/>
          <w:b/>
          <w:bCs/>
          <w:sz w:val="28"/>
          <w:szCs w:val="28"/>
        </w:rPr>
      </w:pPr>
      <w:r w:rsidRPr="008106F2">
        <w:rPr>
          <w:rFonts w:ascii="Sakkal Majalla" w:hAnsi="Sakkal Majalla" w:cs="Sakkal Majalla" w:hint="cs"/>
          <w:sz w:val="28"/>
          <w:szCs w:val="28"/>
        </w:rPr>
        <w:lastRenderedPageBreak/>
        <w:t xml:space="preserve"> </w:t>
      </w:r>
      <w:r w:rsidRPr="008106F2">
        <w:rPr>
          <w:rFonts w:ascii="Sakkal Majalla" w:hAnsi="Sakkal Majalla" w:cs="Sakkal Majalla" w:hint="cs"/>
          <w:b/>
          <w:bCs/>
          <w:sz w:val="28"/>
          <w:szCs w:val="28"/>
          <w:rtl/>
        </w:rPr>
        <w:t>ابعاد المرونة التسويقية</w:t>
      </w:r>
      <w:r w:rsidRPr="008106F2">
        <w:rPr>
          <w:rFonts w:ascii="Sakkal Majalla" w:hAnsi="Sakkal Majalla" w:cs="Sakkal Majalla" w:hint="cs"/>
          <w:b/>
          <w:bCs/>
          <w:sz w:val="28"/>
          <w:szCs w:val="28"/>
        </w:rPr>
        <w:t xml:space="preserve"> </w:t>
      </w:r>
    </w:p>
    <w:p w14:paraId="0D64A264" w14:textId="5F897478" w:rsidR="001A0DFB" w:rsidRPr="008106F2" w:rsidRDefault="001A0DFB" w:rsidP="00F445D5">
      <w:pPr>
        <w:spacing w:line="360" w:lineRule="auto"/>
        <w:jc w:val="both"/>
        <w:rPr>
          <w:rFonts w:ascii="Sakkal Majalla" w:hAnsi="Sakkal Majalla" w:cs="Sakkal Majalla"/>
          <w:sz w:val="28"/>
          <w:szCs w:val="28"/>
          <w:rtl/>
          <w:lang w:bidi="ar-EG"/>
        </w:rPr>
      </w:pPr>
      <w:r w:rsidRPr="008106F2">
        <w:rPr>
          <w:rFonts w:ascii="Sakkal Majalla" w:hAnsi="Sakkal Majalla" w:cs="Sakkal Majalla" w:hint="cs"/>
          <w:b/>
          <w:bCs/>
          <w:sz w:val="28"/>
          <w:szCs w:val="28"/>
        </w:rPr>
        <w:t xml:space="preserve">  </w:t>
      </w:r>
      <w:r w:rsidRPr="008106F2">
        <w:rPr>
          <w:rFonts w:ascii="Sakkal Majalla" w:hAnsi="Sakkal Majalla" w:cs="Sakkal Majalla" w:hint="cs"/>
          <w:sz w:val="28"/>
          <w:szCs w:val="28"/>
          <w:rtl/>
        </w:rPr>
        <w:t xml:space="preserve">إن المرونة التسويقية تكمن في عناصر المزيج التسويقي كما ذكرها الباحثين كل من </w:t>
      </w:r>
    </w:p>
    <w:p w14:paraId="68B69E68"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 المعروف باسم</w:t>
      </w:r>
      <w:r w:rsidRPr="008106F2">
        <w:rPr>
          <w:rFonts w:ascii="Sakkal Majalla" w:hAnsi="Sakkal Majalla" w:cs="Sakkal Majalla" w:hint="cs"/>
          <w:sz w:val="28"/>
          <w:szCs w:val="28"/>
        </w:rPr>
        <w:t xml:space="preserve"> (Ps 4) </w:t>
      </w:r>
      <w:r w:rsidRPr="008106F2">
        <w:rPr>
          <w:rFonts w:ascii="Sakkal Majalla" w:hAnsi="Sakkal Majalla" w:cs="Sakkal Majalla" w:hint="cs"/>
          <w:sz w:val="28"/>
          <w:szCs w:val="28"/>
          <w:rtl/>
        </w:rPr>
        <w:t xml:space="preserve">هو الحجر الاساسي الي نشاط من انشطة التسويق، وهو يتألف من </w:t>
      </w:r>
    </w:p>
    <w:p w14:paraId="40E7F1F2" w14:textId="77777777" w:rsidR="001A0DFB" w:rsidRPr="008106F2" w:rsidRDefault="001A0DFB" w:rsidP="001A0DFB">
      <w:pPr>
        <w:pStyle w:val="a5"/>
        <w:numPr>
          <w:ilvl w:val="0"/>
          <w:numId w:val="20"/>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مرونة المنتج </w:t>
      </w:r>
    </w:p>
    <w:p w14:paraId="1D39958D" w14:textId="77777777" w:rsidR="001A0DFB" w:rsidRPr="008106F2" w:rsidRDefault="001A0DFB" w:rsidP="001A0DFB">
      <w:pPr>
        <w:pStyle w:val="a5"/>
        <w:numPr>
          <w:ilvl w:val="0"/>
          <w:numId w:val="20"/>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مرونة السعر </w:t>
      </w:r>
    </w:p>
    <w:p w14:paraId="452B0462" w14:textId="77777777" w:rsidR="001A0DFB" w:rsidRPr="008106F2" w:rsidRDefault="001A0DFB" w:rsidP="001A0DFB">
      <w:pPr>
        <w:pStyle w:val="a5"/>
        <w:numPr>
          <w:ilvl w:val="0"/>
          <w:numId w:val="20"/>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مرونة المكان</w:t>
      </w:r>
    </w:p>
    <w:p w14:paraId="1E540C5B" w14:textId="77777777" w:rsidR="001A0DFB" w:rsidRPr="008106F2" w:rsidRDefault="001A0DFB" w:rsidP="001A0DFB">
      <w:pPr>
        <w:pStyle w:val="a5"/>
        <w:numPr>
          <w:ilvl w:val="0"/>
          <w:numId w:val="20"/>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مرونة الترويج </w:t>
      </w:r>
    </w:p>
    <w:p w14:paraId="196AAFFD"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وهي تعتبر ادوات بناء التسويق. كما أشارت بعض الدراسات التي تناولت استخدام عناصر المزيج التسويقي توجد علاقة بين عناصر المزيج التسويقي مع بعضها البعض، وتستطيع خلق ميزة تنافسية من خلال الاعتماد على نقاط القوة ومعالجة نقاط الضعف. </w:t>
      </w:r>
    </w:p>
    <w:p w14:paraId="2CEE47D7"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الا أنها واجهت بعض الانتقادات للنموذج أعلاه لأنه أهمل أثار البيئة الخارجية على قرارات التسويق. وقد أيد هذه الانتقادات بعض الباحثين</w:t>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 xml:space="preserve">بشكل غير مباشر لان عوامل البيئة الخارجية لا يمكن التنبؤ بها، لأنها هامة في استراتيجيات التسويق، وعلاوة على ذلك قد تكون هنالك اختلافات بين الانتاج والخدمات ينبغي ان تؤخذ في الاعتبار </w:t>
      </w:r>
    </w:p>
    <w:p w14:paraId="4C46CF28"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 وعناصر المزيج التسويقي سنوضحها كالتالي </w:t>
      </w:r>
    </w:p>
    <w:p w14:paraId="53861962" w14:textId="77777777" w:rsidR="001A0DFB" w:rsidRPr="008106F2" w:rsidRDefault="001A0DFB" w:rsidP="001A0DFB">
      <w:pPr>
        <w:pStyle w:val="a5"/>
        <w:numPr>
          <w:ilvl w:val="0"/>
          <w:numId w:val="19"/>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مرونة المنتج </w:t>
      </w:r>
    </w:p>
    <w:p w14:paraId="5A889500" w14:textId="77777777" w:rsidR="001A0DFB" w:rsidRPr="008106F2" w:rsidRDefault="001A0DFB" w:rsidP="001A0DFB">
      <w:pPr>
        <w:pStyle w:val="a5"/>
        <w:numPr>
          <w:ilvl w:val="0"/>
          <w:numId w:val="19"/>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مرونة السعر </w:t>
      </w:r>
    </w:p>
    <w:p w14:paraId="44C8F705" w14:textId="77777777" w:rsidR="001A0DFB" w:rsidRPr="008106F2" w:rsidRDefault="001A0DFB" w:rsidP="001A0DFB">
      <w:pPr>
        <w:pStyle w:val="a5"/>
        <w:numPr>
          <w:ilvl w:val="0"/>
          <w:numId w:val="19"/>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مرونة الترويج </w:t>
      </w:r>
    </w:p>
    <w:p w14:paraId="6CB9425F" w14:textId="367EEADD" w:rsidR="001A0DFB" w:rsidRPr="008106F2" w:rsidRDefault="001A0DFB" w:rsidP="001A0DFB">
      <w:pPr>
        <w:pStyle w:val="a5"/>
        <w:numPr>
          <w:ilvl w:val="0"/>
          <w:numId w:val="19"/>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مرونة التوزيع أو المكان</w:t>
      </w:r>
      <w:r w:rsidRPr="008106F2">
        <w:rPr>
          <w:rFonts w:ascii="Sakkal Majalla" w:hAnsi="Sakkal Majalla" w:cs="Sakkal Majalla" w:hint="cs"/>
          <w:sz w:val="28"/>
          <w:szCs w:val="28"/>
        </w:rPr>
        <w:t xml:space="preserve"> </w:t>
      </w:r>
    </w:p>
    <w:p w14:paraId="1A342243" w14:textId="77777777" w:rsidR="001A0DFB" w:rsidRPr="008106F2" w:rsidRDefault="001A0DFB" w:rsidP="001A0DFB">
      <w:pPr>
        <w:spacing w:line="360" w:lineRule="auto"/>
        <w:jc w:val="both"/>
        <w:rPr>
          <w:rFonts w:ascii="Sakkal Majalla" w:hAnsi="Sakkal Majalla" w:cs="Sakkal Majalla"/>
          <w:b/>
          <w:bCs/>
          <w:sz w:val="28"/>
          <w:szCs w:val="28"/>
          <w:rtl/>
        </w:rPr>
      </w:pPr>
      <w:r w:rsidRPr="008106F2">
        <w:rPr>
          <w:rFonts w:ascii="Sakkal Majalla" w:hAnsi="Sakkal Majalla" w:cs="Sakkal Majalla" w:hint="cs"/>
          <w:sz w:val="28"/>
          <w:szCs w:val="28"/>
        </w:rPr>
        <w:t xml:space="preserve"> </w:t>
      </w:r>
      <w:r w:rsidRPr="008106F2">
        <w:rPr>
          <w:rFonts w:ascii="Sakkal Majalla" w:hAnsi="Sakkal Majalla" w:cs="Sakkal Majalla" w:hint="cs"/>
          <w:b/>
          <w:bCs/>
          <w:sz w:val="28"/>
          <w:szCs w:val="28"/>
          <w:rtl/>
        </w:rPr>
        <w:t>أولا/ مرونة المنتج</w:t>
      </w:r>
      <w:r w:rsidRPr="008106F2">
        <w:rPr>
          <w:rFonts w:ascii="Sakkal Majalla" w:hAnsi="Sakkal Majalla" w:cs="Sakkal Majalla" w:hint="cs"/>
          <w:b/>
          <w:bCs/>
          <w:sz w:val="28"/>
          <w:szCs w:val="28"/>
        </w:rPr>
        <w:t xml:space="preserve"> </w:t>
      </w:r>
    </w:p>
    <w:p w14:paraId="5D131F9B" w14:textId="77777777" w:rsidR="001A0DFB" w:rsidRPr="008106F2" w:rsidRDefault="001A0DFB" w:rsidP="001A0DFB">
      <w:pPr>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إن مفهوم مرونة المنتج هي عملية تهدف الى زيادة تنوع المنتجات وكفاءة التصنيع التي يتم تقيمها عن طريق احتساب تكاليف تغيير المنتج، حيث كما كانت تكاليف تغيير المنتج يمكن التنبؤ فيها في المستقبل كلما كانت عوامل تغيير مرونة </w:t>
      </w:r>
      <w:r w:rsidRPr="008106F2">
        <w:rPr>
          <w:rFonts w:ascii="Sakkal Majalla" w:hAnsi="Sakkal Majalla" w:cs="Sakkal Majalla" w:hint="cs"/>
          <w:sz w:val="28"/>
          <w:szCs w:val="28"/>
          <w:rtl/>
        </w:rPr>
        <w:lastRenderedPageBreak/>
        <w:t xml:space="preserve">المنتج واضحة وبالعكس. كونه يعتبر النظام أكثر مرونة، أن منهجية تصميم مرونة المنتج تستند على مرحلتين اساسيتين هما </w:t>
      </w:r>
    </w:p>
    <w:p w14:paraId="41B07126" w14:textId="77777777" w:rsidR="001A0DFB" w:rsidRPr="008106F2" w:rsidRDefault="001A0DFB" w:rsidP="001A0DFB">
      <w:pPr>
        <w:pStyle w:val="a5"/>
        <w:numPr>
          <w:ilvl w:val="0"/>
          <w:numId w:val="17"/>
        </w:numPr>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تحليل المنتج </w:t>
      </w:r>
    </w:p>
    <w:p w14:paraId="28F1919A" w14:textId="77777777" w:rsidR="001A0DFB" w:rsidRPr="008106F2" w:rsidRDefault="001A0DFB" w:rsidP="001A0DFB">
      <w:pPr>
        <w:pStyle w:val="a5"/>
        <w:numPr>
          <w:ilvl w:val="0"/>
          <w:numId w:val="17"/>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وضوح إجراءات تغيير المنتج،</w:t>
      </w:r>
    </w:p>
    <w:p w14:paraId="566B8FC5" w14:textId="18B5F540" w:rsidR="001A0DFB" w:rsidRPr="008106F2" w:rsidRDefault="001A0DFB" w:rsidP="001A0DFB">
      <w:pPr>
        <w:spacing w:line="360" w:lineRule="auto"/>
        <w:ind w:left="360"/>
        <w:jc w:val="both"/>
        <w:rPr>
          <w:rFonts w:ascii="Sakkal Majalla" w:hAnsi="Sakkal Majalla" w:cs="Sakkal Majalla"/>
          <w:sz w:val="28"/>
          <w:szCs w:val="28"/>
          <w:u w:val="single"/>
        </w:rPr>
      </w:pPr>
      <w:r w:rsidRPr="008106F2">
        <w:rPr>
          <w:rFonts w:ascii="Sakkal Majalla" w:hAnsi="Sakkal Majalla" w:cs="Sakkal Majalla" w:hint="cs"/>
          <w:sz w:val="28"/>
          <w:szCs w:val="28"/>
        </w:rPr>
        <w:t xml:space="preserve"> </w:t>
      </w:r>
    </w:p>
    <w:p w14:paraId="777755B3" w14:textId="77777777" w:rsidR="001A0DFB" w:rsidRPr="008106F2" w:rsidRDefault="001A0DFB" w:rsidP="001A0DFB">
      <w:pPr>
        <w:pStyle w:val="a5"/>
        <w:numPr>
          <w:ilvl w:val="0"/>
          <w:numId w:val="17"/>
        </w:numPr>
        <w:spacing w:after="120" w:line="360" w:lineRule="auto"/>
        <w:jc w:val="both"/>
        <w:rPr>
          <w:rFonts w:ascii="Sakkal Majalla" w:hAnsi="Sakkal Majalla" w:cs="Sakkal Majalla"/>
          <w:sz w:val="28"/>
          <w:szCs w:val="28"/>
          <w:u w:val="single"/>
          <w:rtl/>
        </w:rPr>
      </w:pPr>
      <w:r w:rsidRPr="008106F2">
        <w:rPr>
          <w:rFonts w:ascii="Sakkal Majalla" w:hAnsi="Sakkal Majalla" w:cs="Sakkal Majalla" w:hint="cs"/>
          <w:sz w:val="28"/>
          <w:szCs w:val="28"/>
          <w:u w:val="single"/>
          <w:rtl/>
        </w:rPr>
        <w:t xml:space="preserve">يوجد نوعان من المرونة المتعلقة بمرونة المنتج: </w:t>
      </w:r>
    </w:p>
    <w:p w14:paraId="381FABC3" w14:textId="77777777" w:rsidR="001A0DFB" w:rsidRPr="008106F2" w:rsidRDefault="001A0DFB" w:rsidP="001A0DFB">
      <w:pPr>
        <w:pStyle w:val="a5"/>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المرونة الجزئية</w:t>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أضافة أو أزاله مكونان جديدة للنظام)</w:t>
      </w:r>
    </w:p>
    <w:p w14:paraId="320D3BDF" w14:textId="77777777" w:rsidR="001A0DFB" w:rsidRPr="008106F2" w:rsidRDefault="001A0DFB" w:rsidP="001A0DFB">
      <w:pPr>
        <w:pStyle w:val="a5"/>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 ومرونة التغيير والتصميم (تغيير عناصر التصميم في النظام)</w:t>
      </w:r>
    </w:p>
    <w:p w14:paraId="40BEA04B" w14:textId="77777777" w:rsidR="001A0DFB" w:rsidRPr="008106F2" w:rsidRDefault="001A0DFB" w:rsidP="001A0DFB">
      <w:pPr>
        <w:pStyle w:val="a5"/>
        <w:spacing w:line="360" w:lineRule="auto"/>
        <w:jc w:val="both"/>
        <w:rPr>
          <w:rFonts w:ascii="Sakkal Majalla" w:hAnsi="Sakkal Majalla" w:cs="Sakkal Majalla"/>
          <w:sz w:val="28"/>
          <w:szCs w:val="28"/>
          <w:u w:val="single"/>
          <w:rtl/>
        </w:rPr>
      </w:pPr>
      <w:r w:rsidRPr="008106F2">
        <w:rPr>
          <w:rFonts w:ascii="Sakkal Majalla" w:hAnsi="Sakkal Majalla" w:cs="Sakkal Majalla" w:hint="cs"/>
          <w:sz w:val="28"/>
          <w:szCs w:val="28"/>
          <w:u w:val="single"/>
          <w:rtl/>
        </w:rPr>
        <w:t xml:space="preserve">  وكذلك حدد </w:t>
      </w:r>
      <w:r w:rsidRPr="008106F2">
        <w:rPr>
          <w:rFonts w:ascii="Sakkal Majalla" w:hAnsi="Sakkal Majalla" w:cs="Sakkal Majalla" w:hint="cs"/>
          <w:sz w:val="28"/>
          <w:szCs w:val="28"/>
          <w:u w:val="single"/>
        </w:rPr>
        <w:t xml:space="preserve">Gerwin  </w:t>
      </w:r>
      <w:r w:rsidRPr="008106F2">
        <w:rPr>
          <w:rFonts w:ascii="Sakkal Majalla" w:hAnsi="Sakkal Majalla" w:cs="Sakkal Majalla" w:hint="cs"/>
          <w:sz w:val="28"/>
          <w:szCs w:val="28"/>
          <w:u w:val="single"/>
          <w:rtl/>
        </w:rPr>
        <w:t xml:space="preserve">  نوعين للمرونة وهما مرتبطات بالمنتجات التي تواجه المدير والتصنيع هما</w:t>
      </w:r>
    </w:p>
    <w:p w14:paraId="6C18459E" w14:textId="77777777" w:rsidR="001A0DFB" w:rsidRPr="008106F2" w:rsidRDefault="001A0DFB" w:rsidP="001A0DFB">
      <w:pPr>
        <w:pStyle w:val="a5"/>
        <w:numPr>
          <w:ilvl w:val="0"/>
          <w:numId w:val="18"/>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مرونة التحويل التي تؤدي الى قدرة المنظمة على التعامل مع التغيرات التي تضاف الى المنتج وفي حالة عدم اليقين تزيد حياة المنتج</w:t>
      </w:r>
    </w:p>
    <w:p w14:paraId="7A33BF92" w14:textId="77777777" w:rsidR="001A0DFB" w:rsidRPr="008106F2" w:rsidRDefault="001A0DFB" w:rsidP="001A0DFB">
      <w:pPr>
        <w:pStyle w:val="a5"/>
        <w:numPr>
          <w:ilvl w:val="0"/>
          <w:numId w:val="18"/>
        </w:numPr>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 xml:space="preserve">مرونة التعديل هي قدرة المنظمة الجراء تغييرات وظيفية في المنتج وهذه العملية تنشأ فيي بداية حياة المنتج، عندما يصبح عدم اليقين بالمنتج من قبيل العملاء، </w:t>
      </w:r>
    </w:p>
    <w:p w14:paraId="4CA64671" w14:textId="0E9C0B61" w:rsidR="001A0DFB" w:rsidRDefault="001A0DFB" w:rsidP="001A0DFB">
      <w:pPr>
        <w:spacing w:line="360" w:lineRule="auto"/>
        <w:ind w:left="912"/>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يشير (رضوان، 2010) أن عملية تخطيط المنتج يتضمن كافة الأنشطة المتعلقة بالمنتج من تشكيل وتنويع وتطوير وتبيين وتمييز. ويعكس مفهوم مرونة تخطيط المنتج قدرة المنظمة على تطويع وتوظيف قدراتها وسعتها الانتاجية في تقديم تشكيلة مختلفة ومتنوعة من المنتجات وكذا تقليل الوقت اللازم للتطوير وطرح منتجات جديدة كتجاوب سريع مع التغيرات البيئة الحالية أو المتوقعة؛ ويعد مرونة تخطيط المنتج أحد المصادر الأساسية لتحقيق المزايا التنافسية في حالات الاضطراب الشديد أو حالات الطلب غير </w:t>
      </w:r>
      <w:r w:rsidR="00777AB0" w:rsidRPr="008106F2">
        <w:rPr>
          <w:rFonts w:ascii="Sakkal Majalla" w:hAnsi="Sakkal Majalla" w:cs="Sakkal Majalla" w:hint="cs"/>
          <w:sz w:val="28"/>
          <w:szCs w:val="28"/>
          <w:rtl/>
        </w:rPr>
        <w:t>متوقع.</w:t>
      </w:r>
    </w:p>
    <w:p w14:paraId="0AD4971D" w14:textId="77777777" w:rsidR="005F0872" w:rsidRPr="008106F2" w:rsidRDefault="005F0872" w:rsidP="001A0DFB">
      <w:pPr>
        <w:spacing w:line="360" w:lineRule="auto"/>
        <w:ind w:left="912"/>
        <w:jc w:val="both"/>
        <w:rPr>
          <w:rFonts w:ascii="Sakkal Majalla" w:hAnsi="Sakkal Majalla" w:cs="Sakkal Majalla"/>
          <w:sz w:val="28"/>
          <w:szCs w:val="28"/>
          <w:rtl/>
        </w:rPr>
      </w:pPr>
    </w:p>
    <w:p w14:paraId="21E9371E" w14:textId="5FA17846" w:rsidR="001A0DFB" w:rsidRPr="008106F2" w:rsidRDefault="001A0DFB" w:rsidP="001A0DFB">
      <w:pPr>
        <w:spacing w:line="360" w:lineRule="auto"/>
        <w:ind w:left="912"/>
        <w:jc w:val="both"/>
        <w:rPr>
          <w:rFonts w:ascii="Sakkal Majalla" w:hAnsi="Sakkal Majalla" w:cs="Sakkal Majalla"/>
          <w:b/>
          <w:bCs/>
          <w:sz w:val="28"/>
          <w:szCs w:val="28"/>
          <w:rtl/>
          <w:lang w:bidi="ar-EG"/>
        </w:rPr>
      </w:pPr>
      <w:r w:rsidRPr="008106F2">
        <w:rPr>
          <w:rFonts w:ascii="Sakkal Majalla" w:hAnsi="Sakkal Majalla" w:cs="Sakkal Majalla" w:hint="cs"/>
          <w:b/>
          <w:bCs/>
          <w:sz w:val="28"/>
          <w:szCs w:val="28"/>
          <w:rtl/>
        </w:rPr>
        <w:t>ثانيا/ مرونة التسعير</w:t>
      </w:r>
      <w:r w:rsidRPr="008106F2">
        <w:rPr>
          <w:rFonts w:ascii="Sakkal Majalla" w:hAnsi="Sakkal Majalla" w:cs="Sakkal Majalla" w:hint="cs"/>
          <w:b/>
          <w:bCs/>
          <w:sz w:val="28"/>
          <w:szCs w:val="28"/>
        </w:rPr>
        <w:t xml:space="preserve"> </w:t>
      </w:r>
    </w:p>
    <w:p w14:paraId="0AF43A1E" w14:textId="77777777" w:rsidR="001A0DFB" w:rsidRPr="008106F2" w:rsidRDefault="001A0DFB" w:rsidP="001A0DFB">
      <w:pPr>
        <w:spacing w:line="360" w:lineRule="auto"/>
        <w:ind w:left="912"/>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إن مفهوم مرونة التسعير يتم عن طريق وجود التقلبات أو الحركات غير المتوقعة التي تحدث في الاسعار من قبل رجال الاعمال نتيجة حدوث منافسة بين التجار اثناء التعامل في الاسواق   الدولية والمحلية. </w:t>
      </w:r>
    </w:p>
    <w:p w14:paraId="5666378F" w14:textId="4FAFF252" w:rsidR="001A0DFB" w:rsidRPr="008106F2" w:rsidRDefault="001A0DFB" w:rsidP="001A0DFB">
      <w:pPr>
        <w:spacing w:line="360" w:lineRule="auto"/>
        <w:ind w:left="912"/>
        <w:jc w:val="both"/>
        <w:rPr>
          <w:rFonts w:ascii="Sakkal Majalla" w:hAnsi="Sakkal Majalla" w:cs="Sakkal Majalla"/>
          <w:sz w:val="28"/>
          <w:szCs w:val="28"/>
          <w:rtl/>
        </w:rPr>
      </w:pPr>
      <w:r w:rsidRPr="008106F2">
        <w:rPr>
          <w:rFonts w:ascii="Sakkal Majalla" w:hAnsi="Sakkal Majalla" w:cs="Sakkal Majalla" w:hint="cs"/>
          <w:sz w:val="28"/>
          <w:szCs w:val="28"/>
          <w:rtl/>
        </w:rPr>
        <w:lastRenderedPageBreak/>
        <w:t xml:space="preserve">وتشير الدراسات أن قواعد الحد الأقصى للسعر تكون أكثر فعالية أذا تم تجنب فرض قيود على الاسعار والتقلبات التي تسبب تغيير الاسعار. لذا الباحثون يقترحون توفير آلية مرنة للحد من الاسعار، أي آلية ترسيخ الحد الأقصى للسعر على أساس التنبؤ بحدوث التضخم والزيادات المتتالية في الاسعار. حيث أن فعالية حدود الاسعار هو التمييز بين المتغيرات السعرية التي تحدث من خلال الحركة غير المتوقعة في الاسعار، أن حدود الاسعار يمكن ان تكون آلية مقايضة بين التكاليف والمنافع المتحققة في نظام مرونة السعر تستطيع تخفيض حدود الاسعار اليومية للبضائع بناء على فرض قيود الاسعار، والدافع الرئيسي هو أن الحد الأقصى للسعر يضرب على أساس مدى أيام التداول (للسلع والخدمات) والتقلبات، حيث يمكن التنبؤ بالسعر باستخدام المتغيرات المرتبطة بالتجارة والمتغيرات المحددة </w:t>
      </w:r>
    </w:p>
    <w:p w14:paraId="2A6E5EAA" w14:textId="77777777" w:rsidR="001A0DFB" w:rsidRPr="008106F2" w:rsidRDefault="001A0DFB" w:rsidP="001A0DFB">
      <w:pPr>
        <w:spacing w:line="360" w:lineRule="auto"/>
        <w:ind w:left="912"/>
        <w:jc w:val="both"/>
        <w:rPr>
          <w:rFonts w:ascii="Sakkal Majalla" w:hAnsi="Sakkal Majalla" w:cs="Sakkal Majalla"/>
          <w:sz w:val="28"/>
          <w:szCs w:val="28"/>
          <w:rtl/>
        </w:rPr>
      </w:pPr>
      <w:r w:rsidRPr="008106F2">
        <w:rPr>
          <w:rFonts w:ascii="Sakkal Majalla" w:hAnsi="Sakkal Majalla" w:cs="Sakkal Majalla" w:hint="cs"/>
          <w:sz w:val="28"/>
          <w:szCs w:val="28"/>
          <w:rtl/>
        </w:rPr>
        <w:t>يبرز التسعير كواحد من العوامل الحاسمة التي تؤثر على حجم الطلب وحل المشكلات الكلاسيكية المتعلقة بحجم الإنتاج الامثل وإدارة المخزون والتحكم في</w:t>
      </w:r>
    </w:p>
    <w:p w14:paraId="12BDFECE" w14:textId="7813D669" w:rsidR="001A0DFB" w:rsidRPr="008106F2" w:rsidRDefault="001A0DFB" w:rsidP="0069597E">
      <w:pPr>
        <w:spacing w:line="360" w:lineRule="auto"/>
        <w:ind w:left="912"/>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قوائم الانتظار، إن وضع سياسة تسعيرية ملائمة ليست بالأمر السهل وتتداخل في العديد من </w:t>
      </w:r>
      <w:r w:rsidR="005F0872" w:rsidRPr="008106F2">
        <w:rPr>
          <w:rFonts w:ascii="Sakkal Majalla" w:hAnsi="Sakkal Majalla" w:cs="Sakkal Majalla" w:hint="cs"/>
          <w:sz w:val="28"/>
          <w:szCs w:val="28"/>
          <w:rtl/>
        </w:rPr>
        <w:t xml:space="preserve">العوامل </w:t>
      </w:r>
      <w:r w:rsidR="005F0872">
        <w:rPr>
          <w:rFonts w:ascii="Sakkal Majalla" w:hAnsi="Sakkal Majalla" w:cs="Sakkal Majalla" w:hint="cs"/>
          <w:sz w:val="28"/>
          <w:szCs w:val="28"/>
          <w:rtl/>
        </w:rPr>
        <w:t>ويشير</w:t>
      </w:r>
      <w:r w:rsidRPr="008106F2">
        <w:rPr>
          <w:rFonts w:ascii="Sakkal Majalla" w:hAnsi="Sakkal Majalla" w:cs="Sakkal Majalla" w:hint="cs"/>
          <w:sz w:val="28"/>
          <w:szCs w:val="28"/>
          <w:rtl/>
        </w:rPr>
        <w:t xml:space="preserve"> مفهوم مرونة السياسات التسعيرية إلى قدرة المنظمة في وقت قليل على تغيير سياساتها السعرية أو تعديل أسعار منتجاتها أو مد فترة السماح للسداد أو منح خصومات سعرية تجاوبا مع جودة المنتجات المتاحة أو تغير الظروف المحيطة كتغير حجم الطلب أو تغير القدرة الشرائية للعملاء أو نتيجة لتغير الظروف البيئية</w:t>
      </w:r>
    </w:p>
    <w:p w14:paraId="713110E0" w14:textId="498C740E" w:rsidR="001A0DFB" w:rsidRPr="008106F2" w:rsidRDefault="001A0DFB" w:rsidP="001A0DFB">
      <w:pPr>
        <w:spacing w:line="360" w:lineRule="auto"/>
        <w:ind w:left="912"/>
        <w:jc w:val="both"/>
        <w:rPr>
          <w:rFonts w:ascii="Sakkal Majalla" w:hAnsi="Sakkal Majalla" w:cs="Sakkal Majalla"/>
          <w:b/>
          <w:bCs/>
          <w:sz w:val="28"/>
          <w:szCs w:val="28"/>
        </w:rPr>
      </w:pPr>
      <w:r w:rsidRPr="008106F2">
        <w:rPr>
          <w:rFonts w:ascii="Sakkal Majalla" w:hAnsi="Sakkal Majalla" w:cs="Sakkal Majalla" w:hint="cs"/>
          <w:b/>
          <w:bCs/>
          <w:sz w:val="28"/>
          <w:szCs w:val="28"/>
          <w:rtl/>
        </w:rPr>
        <w:t>ثالثا/ مرونة التوزيع (المكان)</w:t>
      </w:r>
      <w:r w:rsidRPr="008106F2">
        <w:rPr>
          <w:rFonts w:ascii="Sakkal Majalla" w:hAnsi="Sakkal Majalla" w:cs="Sakkal Majalla" w:hint="cs"/>
          <w:b/>
          <w:bCs/>
          <w:sz w:val="28"/>
          <w:szCs w:val="28"/>
        </w:rPr>
        <w:t xml:space="preserve"> </w:t>
      </w:r>
    </w:p>
    <w:p w14:paraId="02615B36" w14:textId="77777777" w:rsidR="001A0DFB" w:rsidRPr="008106F2" w:rsidRDefault="001A0DFB" w:rsidP="001A0DFB">
      <w:pPr>
        <w:spacing w:line="360" w:lineRule="auto"/>
        <w:ind w:left="912"/>
        <w:jc w:val="both"/>
        <w:rPr>
          <w:rFonts w:ascii="Sakkal Majalla" w:hAnsi="Sakkal Majalla" w:cs="Sakkal Majalla"/>
          <w:sz w:val="28"/>
          <w:szCs w:val="28"/>
          <w:rtl/>
        </w:rPr>
      </w:pPr>
      <w:r w:rsidRPr="008106F2">
        <w:rPr>
          <w:rFonts w:ascii="Sakkal Majalla" w:hAnsi="Sakkal Majalla" w:cs="Sakkal Majalla" w:hint="cs"/>
          <w:sz w:val="28"/>
          <w:szCs w:val="28"/>
          <w:rtl/>
        </w:rPr>
        <w:t>يقصد بمرونة التوزيع قدرة المنظمة على التعديل السريع لسياستها وقنواتها التوزيعية وزيادة منافذ التوزيع لديها في أوقات الذروة والطلب المتزايد والظروف المفاجئة</w:t>
      </w:r>
    </w:p>
    <w:p w14:paraId="2D65051E" w14:textId="0ABAF762" w:rsidR="001A0DFB" w:rsidRPr="008106F2" w:rsidRDefault="001A0DFB" w:rsidP="0069597E">
      <w:pPr>
        <w:spacing w:line="360" w:lineRule="auto"/>
        <w:ind w:left="912"/>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 اتاحة السلع والخدمات بمستوياتها المختلفة بالجودة والتكلفة المناسبة وفى الوقت </w:t>
      </w:r>
      <w:r w:rsidR="005F0872" w:rsidRPr="008106F2">
        <w:rPr>
          <w:rFonts w:ascii="Sakkal Majalla" w:hAnsi="Sakkal Majalla" w:cs="Sakkal Majalla" w:hint="cs"/>
          <w:sz w:val="28"/>
          <w:szCs w:val="28"/>
          <w:rtl/>
        </w:rPr>
        <w:t>الذي</w:t>
      </w:r>
      <w:r w:rsidRPr="008106F2">
        <w:rPr>
          <w:rFonts w:ascii="Sakkal Majalla" w:hAnsi="Sakkal Majalla" w:cs="Sakkal Majalla" w:hint="cs"/>
          <w:sz w:val="28"/>
          <w:szCs w:val="28"/>
          <w:rtl/>
        </w:rPr>
        <w:t xml:space="preserve"> يرغب في العميل دون الحاجة للانتظار </w:t>
      </w:r>
      <w:r w:rsidR="0069597E">
        <w:rPr>
          <w:rFonts w:ascii="Sakkal Majalla" w:hAnsi="Sakkal Majalla" w:cs="Sakkal Majalla" w:hint="cs"/>
          <w:sz w:val="28"/>
          <w:szCs w:val="28"/>
          <w:rtl/>
        </w:rPr>
        <w:t xml:space="preserve"> </w:t>
      </w:r>
      <w:r w:rsidRPr="008106F2">
        <w:rPr>
          <w:rFonts w:ascii="Sakkal Majalla" w:hAnsi="Sakkal Majalla" w:cs="Sakkal Majalla" w:hint="cs"/>
          <w:sz w:val="28"/>
          <w:szCs w:val="28"/>
          <w:rtl/>
        </w:rPr>
        <w:t xml:space="preserve"> ويرى (2014,</w:t>
      </w:r>
      <w:r w:rsidRPr="008106F2">
        <w:rPr>
          <w:rFonts w:ascii="Sakkal Majalla" w:hAnsi="Sakkal Majalla" w:cs="Sakkal Majalla" w:hint="cs"/>
          <w:sz w:val="28"/>
          <w:szCs w:val="28"/>
        </w:rPr>
        <w:t>Shalender</w:t>
      </w:r>
      <w:r w:rsidRPr="008106F2">
        <w:rPr>
          <w:rFonts w:ascii="Sakkal Majalla" w:hAnsi="Sakkal Majalla" w:cs="Sakkal Majalla" w:hint="cs"/>
          <w:sz w:val="28"/>
          <w:szCs w:val="28"/>
          <w:rtl/>
        </w:rPr>
        <w:t xml:space="preserve">) أن تزايد الاعتماد على التكنولوجيا ساعد المنظمات على تحسين قدراتها التوزيعية وتقليل البعد الزمنى لوصول المنتجات، إن قدرة المنظمة على استخدام قنوات </w:t>
      </w:r>
      <w:r w:rsidRPr="008106F2">
        <w:rPr>
          <w:rFonts w:ascii="Sakkal Majalla" w:hAnsi="Sakkal Majalla" w:cs="Sakkal Majalla" w:hint="cs"/>
          <w:sz w:val="28"/>
          <w:szCs w:val="28"/>
          <w:rtl/>
        </w:rPr>
        <w:lastRenderedPageBreak/>
        <w:t>توزيع بديلة وسياسات توزيع مختلفة تتناسب مع الظروف المحيطة تجعلها أكثر فعالية في مواجهة المنافسة وتحقيق التميز.</w:t>
      </w:r>
    </w:p>
    <w:p w14:paraId="17820D1E" w14:textId="77777777" w:rsidR="001A0DFB" w:rsidRPr="008106F2" w:rsidRDefault="001A0DFB" w:rsidP="001A0DFB">
      <w:pPr>
        <w:spacing w:line="360" w:lineRule="auto"/>
        <w:ind w:left="912"/>
        <w:jc w:val="both"/>
        <w:rPr>
          <w:rFonts w:ascii="Sakkal Majalla" w:hAnsi="Sakkal Majalla" w:cs="Sakkal Majalla"/>
          <w:sz w:val="28"/>
          <w:szCs w:val="28"/>
          <w:rtl/>
        </w:rPr>
      </w:pPr>
      <w:r w:rsidRPr="008106F2">
        <w:rPr>
          <w:rFonts w:ascii="Sakkal Majalla" w:hAnsi="Sakkal Majalla" w:cs="Sakkal Majalla" w:hint="cs"/>
          <w:sz w:val="28"/>
          <w:szCs w:val="28"/>
          <w:rtl/>
        </w:rPr>
        <w:t>تعتمد مرونة التوزيع (المكان)</w:t>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 xml:space="preserve">على تفاعل الظروف بين قنوات التوزيع والمستهلكين والتحول الكلي للسواق واستخدام استراتيجيات مختلفة للتوزيع والاخذ بالاعتبار الظروف البيئية المحيطة بالمنظمة كالظروف الاقتصادية، الاجتماعية، السياسية، البيوغرافية، التكنولوجية، من أجل تعظيم الارباح، مثال بعض المنظمات المصنعة تمثلها منافسة سعرية وتوزيعية لمنتجاتها خلال قنوات التوزيع او البيع بالتجزئة، والتوزيع بالجملة وكل من قنوات التوزيع بالتجزئة والجملة. </w:t>
      </w:r>
    </w:p>
    <w:p w14:paraId="733DFABB" w14:textId="17E123A8" w:rsidR="001A0DFB" w:rsidRPr="008106F2" w:rsidRDefault="001A0DFB" w:rsidP="0069597E">
      <w:pPr>
        <w:spacing w:line="360" w:lineRule="auto"/>
        <w:ind w:left="912"/>
        <w:jc w:val="both"/>
        <w:rPr>
          <w:rFonts w:ascii="Sakkal Majalla" w:hAnsi="Sakkal Majalla" w:cs="Sakkal Majalla"/>
          <w:sz w:val="28"/>
          <w:szCs w:val="28"/>
        </w:rPr>
      </w:pPr>
      <w:r w:rsidRPr="008106F2">
        <w:rPr>
          <w:rFonts w:ascii="Sakkal Majalla" w:hAnsi="Sakkal Majalla" w:cs="Sakkal Majalla" w:hint="cs"/>
          <w:sz w:val="28"/>
          <w:szCs w:val="28"/>
          <w:rtl/>
        </w:rPr>
        <w:t xml:space="preserve">لذا كل من المنظمات المصنعة لديها سياسات توزيع مختلفة أو غير متماثلة مع المنظمات الأخرى، فمثال أن بعض المنظمات تستخدم قناة توزيع واحدة كالتجزئة أو الجملة والبعض الاخر يستخدم قنوات توزيع مزدوجة أي كل من قناة التوزيع بالتجزئة والجملة، وهذا بدورة يمكن المنظمة من امتلاك استراتيجيات لمواجهة المنافسة المحتملة من قبل المنظمات الأخرى، وايجاد مكانة قوية بين العالمات التجارية للمنظمة وايضا تحقيق أرباح خاصة للشركة تفوق ارباح الشركات التي تستخدم قناة توزيع واحدة، </w:t>
      </w:r>
    </w:p>
    <w:p w14:paraId="2BC8D909" w14:textId="77777777" w:rsidR="001A0DFB" w:rsidRPr="008106F2" w:rsidRDefault="001A0DFB" w:rsidP="001A0DFB">
      <w:pPr>
        <w:spacing w:line="360" w:lineRule="auto"/>
        <w:ind w:left="912"/>
        <w:jc w:val="both"/>
        <w:rPr>
          <w:rFonts w:ascii="Sakkal Majalla" w:hAnsi="Sakkal Majalla" w:cs="Sakkal Majalla"/>
          <w:b/>
          <w:bCs/>
          <w:sz w:val="28"/>
          <w:szCs w:val="28"/>
        </w:rPr>
      </w:pPr>
      <w:r w:rsidRPr="008106F2">
        <w:rPr>
          <w:rFonts w:ascii="Sakkal Majalla" w:hAnsi="Sakkal Majalla" w:cs="Sakkal Majalla" w:hint="cs"/>
          <w:b/>
          <w:bCs/>
          <w:sz w:val="28"/>
          <w:szCs w:val="28"/>
          <w:rtl/>
        </w:rPr>
        <w:t>رابعا/</w:t>
      </w:r>
      <w:r w:rsidRPr="008106F2">
        <w:rPr>
          <w:rFonts w:ascii="Sakkal Majalla" w:hAnsi="Sakkal Majalla" w:cs="Sakkal Majalla" w:hint="cs"/>
          <w:b/>
          <w:bCs/>
          <w:sz w:val="28"/>
          <w:szCs w:val="28"/>
        </w:rPr>
        <w:t xml:space="preserve"> </w:t>
      </w:r>
      <w:r w:rsidRPr="008106F2">
        <w:rPr>
          <w:rFonts w:ascii="Sakkal Majalla" w:hAnsi="Sakkal Majalla" w:cs="Sakkal Majalla" w:hint="cs"/>
          <w:b/>
          <w:bCs/>
          <w:sz w:val="28"/>
          <w:szCs w:val="28"/>
          <w:rtl/>
        </w:rPr>
        <w:t>المرونة الترويجية</w:t>
      </w:r>
    </w:p>
    <w:p w14:paraId="5EF940E7" w14:textId="5294C2BF" w:rsidR="001A0DFB" w:rsidRPr="008106F2" w:rsidRDefault="001A0DFB" w:rsidP="0069597E">
      <w:pPr>
        <w:spacing w:line="360" w:lineRule="auto"/>
        <w:ind w:left="912"/>
        <w:jc w:val="both"/>
        <w:rPr>
          <w:rFonts w:ascii="Sakkal Majalla" w:hAnsi="Sakkal Majalla" w:cs="Sakkal Majalla"/>
          <w:sz w:val="28"/>
          <w:szCs w:val="28"/>
          <w:rtl/>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تلعب المرونة الترويجية دور كبير في زيادة المبيعات حيث ان مستوى الدعم الترويجي العالمي للعلامة التجارية له تأثير على محددات مرونة المبيعات الأساسية للمنظمة</w:t>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 xml:space="preserve">حيث تتراوح هذه الزيادة بين ثالثة الى سبعة اضعاف المبيعات السابقة. </w:t>
      </w:r>
      <w:r w:rsidR="0069597E">
        <w:rPr>
          <w:rFonts w:ascii="Sakkal Majalla" w:hAnsi="Sakkal Majalla" w:cs="Sakkal Majalla" w:hint="cs"/>
          <w:sz w:val="28"/>
          <w:szCs w:val="28"/>
          <w:rtl/>
        </w:rPr>
        <w:t xml:space="preserve"> </w:t>
      </w:r>
      <w:r w:rsidRPr="008106F2">
        <w:rPr>
          <w:rFonts w:ascii="Sakkal Majalla" w:hAnsi="Sakkal Majalla" w:cs="Sakkal Majalla" w:hint="cs"/>
          <w:sz w:val="28"/>
          <w:szCs w:val="28"/>
          <w:rtl/>
        </w:rPr>
        <w:t xml:space="preserve">ما أن المرونة الترويجية هي احدى الوظائف الاساسية للتسويق وتختلف هذه المرونة منها مرونة العلامة التجارية، ومرونة الأسواق وهذه الاختلافات تتعلق بسياسات التسويق للمصنعين والتجار، يتطلب النجاح في عالم المنافسة اليوم أن تفعل أكثر من مجر د إنشاء عروض وتقديم منتجات ذات قيمة فائقة للعملاء، بل إن الأمر يحتاج إلى المرونة في استخدام الوسائل الترويجية بالغ وإقناع العميل بالقيمة المقدمة وضمان إدراك لها بشكل صحيح </w:t>
      </w:r>
      <w:r w:rsidR="0069597E">
        <w:rPr>
          <w:rFonts w:ascii="Sakkal Majalla" w:hAnsi="Sakkal Majalla" w:cs="Sakkal Majalla" w:hint="cs"/>
          <w:sz w:val="28"/>
          <w:szCs w:val="28"/>
          <w:rtl/>
        </w:rPr>
        <w:t xml:space="preserve"> </w:t>
      </w:r>
      <w:r w:rsidRPr="008106F2">
        <w:rPr>
          <w:rFonts w:ascii="Sakkal Majalla" w:hAnsi="Sakkal Majalla" w:cs="Sakkal Majalla" w:hint="cs"/>
          <w:sz w:val="28"/>
          <w:szCs w:val="28"/>
          <w:rtl/>
        </w:rPr>
        <w:t xml:space="preserve">ويعكس مفهوم المرونة الترويجية قدرة المنظمة على إدارة أدوات المزيج الترويجي بفعالية وكفاءة بما يمكنها من التبديل بينها بسرعة و اختيار أكثر الأدوات فعالية وقدره على التأثير في العملاء في ظل الظروف المحيطة، مع الأخذ في الاعتبار ما أفرزه التطور </w:t>
      </w:r>
      <w:r w:rsidRPr="008106F2">
        <w:rPr>
          <w:rFonts w:ascii="Sakkal Majalla" w:hAnsi="Sakkal Majalla" w:cs="Sakkal Majalla" w:hint="cs"/>
          <w:sz w:val="28"/>
          <w:szCs w:val="28"/>
          <w:rtl/>
        </w:rPr>
        <w:lastRenderedPageBreak/>
        <w:t xml:space="preserve">التكنولوجي من أدوات ترويجية حديثة كالتسويق الفيروسي والتسويق عبر مواقع التواصل الاجتماعي والتسويق الهجومي وغيرها </w:t>
      </w:r>
    </w:p>
    <w:p w14:paraId="1B3BBBA8" w14:textId="1D284FB2" w:rsidR="001A0DFB" w:rsidRPr="008106F2" w:rsidRDefault="001A0DFB" w:rsidP="001A0DFB">
      <w:pPr>
        <w:tabs>
          <w:tab w:val="left" w:pos="1057"/>
        </w:tabs>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 xml:space="preserve">مفهوم التسويق </w:t>
      </w:r>
      <w:r w:rsidR="0069597E">
        <w:rPr>
          <w:rFonts w:ascii="Sakkal Majalla" w:hAnsi="Sakkal Majalla" w:cs="Sakkal Majalla" w:hint="cs"/>
          <w:b/>
          <w:bCs/>
          <w:sz w:val="28"/>
          <w:szCs w:val="28"/>
          <w:rtl/>
        </w:rPr>
        <w:t>المرن</w:t>
      </w:r>
      <w:r w:rsidRPr="008106F2">
        <w:rPr>
          <w:rFonts w:ascii="Sakkal Majalla" w:hAnsi="Sakkal Majalla" w:cs="Sakkal Majalla" w:hint="cs"/>
          <w:b/>
          <w:bCs/>
          <w:sz w:val="28"/>
          <w:szCs w:val="28"/>
          <w:rtl/>
        </w:rPr>
        <w:t xml:space="preserve"> وأبعاده</w:t>
      </w:r>
    </w:p>
    <w:p w14:paraId="186D9083" w14:textId="6C2B349F" w:rsidR="001A0DFB" w:rsidRPr="008106F2" w:rsidRDefault="001A0DFB" w:rsidP="0033439F">
      <w:pPr>
        <w:tabs>
          <w:tab w:val="left" w:pos="1057"/>
        </w:tabs>
        <w:spacing w:line="360" w:lineRule="auto"/>
        <w:ind w:left="720"/>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 يشيـر التسويق </w:t>
      </w:r>
      <w:r w:rsidR="0069597E">
        <w:rPr>
          <w:rFonts w:ascii="Sakkal Majalla" w:hAnsi="Sakkal Majalla" w:cs="Sakkal Majalla" w:hint="cs"/>
          <w:sz w:val="28"/>
          <w:szCs w:val="28"/>
          <w:rtl/>
        </w:rPr>
        <w:t>المرن</w:t>
      </w:r>
      <w:r w:rsidRPr="008106F2">
        <w:rPr>
          <w:rFonts w:ascii="Sakkal Majalla" w:hAnsi="Sakkal Majalla" w:cs="Sakkal Majalla" w:hint="cs"/>
          <w:sz w:val="28"/>
          <w:szCs w:val="28"/>
          <w:rtl/>
        </w:rPr>
        <w:t xml:space="preserve"> بمنظور الباحثيـن بأنه وسيلة لكسب المزيد من المال عن طريق خفض الإنفاق، وهو </w:t>
      </w:r>
      <w:r w:rsidR="0069597E" w:rsidRPr="008106F2">
        <w:rPr>
          <w:rFonts w:ascii="Sakkal Majalla" w:hAnsi="Sakkal Majalla" w:cs="Sakkal Majalla" w:hint="cs"/>
          <w:sz w:val="28"/>
          <w:szCs w:val="28"/>
          <w:rtl/>
        </w:rPr>
        <w:t>تسويق» قليـل</w:t>
      </w:r>
      <w:r w:rsidRPr="008106F2">
        <w:rPr>
          <w:rFonts w:ascii="Sakkal Majalla" w:hAnsi="Sakkal Majalla" w:cs="Sakkal Majalla" w:hint="cs"/>
          <w:sz w:val="28"/>
          <w:szCs w:val="28"/>
          <w:rtl/>
        </w:rPr>
        <w:t xml:space="preserve"> </w:t>
      </w:r>
      <w:r w:rsidR="0069597E" w:rsidRPr="008106F2">
        <w:rPr>
          <w:rFonts w:ascii="Sakkal Majalla" w:hAnsi="Sakkal Majalla" w:cs="Sakkal Majalla" w:hint="cs"/>
          <w:sz w:val="28"/>
          <w:szCs w:val="28"/>
          <w:rtl/>
        </w:rPr>
        <w:t xml:space="preserve">الهـدر </w:t>
      </w:r>
      <w:r w:rsidR="0069597E" w:rsidRPr="008106F2">
        <w:rPr>
          <w:rFonts w:ascii="Sakkal Majalla" w:hAnsi="Sakkal Majalla" w:cs="Sakkal Majalla" w:hint="eastAsia"/>
          <w:sz w:val="28"/>
          <w:szCs w:val="28"/>
          <w:rtl/>
        </w:rPr>
        <w:t>«</w:t>
      </w:r>
      <w:r w:rsidR="0069597E" w:rsidRPr="008106F2">
        <w:rPr>
          <w:rFonts w:ascii="Sakkal Majalla" w:hAnsi="Sakkal Majalla" w:cs="Sakkal Majalla" w:hint="cs"/>
          <w:sz w:val="28"/>
          <w:szCs w:val="28"/>
          <w:rtl/>
        </w:rPr>
        <w:t>أنـه</w:t>
      </w:r>
      <w:r w:rsidRPr="008106F2">
        <w:rPr>
          <w:rFonts w:ascii="Sakkal Majalla" w:hAnsi="Sakkal Majalla" w:cs="Sakkal Majalla" w:hint="cs"/>
          <w:sz w:val="28"/>
          <w:szCs w:val="28"/>
          <w:rtl/>
        </w:rPr>
        <w:t xml:space="preserve"> يــركز علـى تحديـد وخفـض أو التخلـص مـن الهـدر الكامـن فـي الأنشطة التسـويقية، وابتـكار تخفيـض الكلـف، وقيـاس خطـة التسـويق مـن خـلال الاستخدام المتميز للتكنولوجيـا والإعداد المسبق لهـا، التكنولوجيـا لديهـا تمكيـن كبيــر للسـماح لفلسـفة التسـويق </w:t>
      </w:r>
      <w:r w:rsidR="0069597E">
        <w:rPr>
          <w:rFonts w:ascii="Sakkal Majalla" w:hAnsi="Sakkal Majalla" w:cs="Sakkal Majalla" w:hint="cs"/>
          <w:sz w:val="28"/>
          <w:szCs w:val="28"/>
          <w:rtl/>
        </w:rPr>
        <w:t>المرن</w:t>
      </w:r>
      <w:r w:rsidRPr="008106F2">
        <w:rPr>
          <w:rFonts w:ascii="Sakkal Majalla" w:hAnsi="Sakkal Majalla" w:cs="Sakkal Majalla" w:hint="cs"/>
          <w:sz w:val="28"/>
          <w:szCs w:val="28"/>
          <w:rtl/>
        </w:rPr>
        <w:t xml:space="preserve"> بالازدهار، باسـتخدام التكنولوجيـا يمكنـك أن تصـل إلـى الجمهـور فـي لحظـات، إنشـاء تطويــر وأتمتـة خدمـات التسـويق </w:t>
      </w:r>
      <w:r w:rsidR="0069597E">
        <w:rPr>
          <w:rFonts w:ascii="Sakkal Majalla" w:hAnsi="Sakkal Majalla" w:cs="Sakkal Majalla" w:hint="cs"/>
          <w:sz w:val="28"/>
          <w:szCs w:val="28"/>
          <w:rtl/>
        </w:rPr>
        <w:t xml:space="preserve"> </w:t>
      </w:r>
      <w:r w:rsidRPr="008106F2">
        <w:rPr>
          <w:rFonts w:ascii="Sakkal Majalla" w:hAnsi="Sakkal Majalla" w:cs="Sakkal Majalla" w:hint="cs"/>
          <w:sz w:val="28"/>
          <w:szCs w:val="28"/>
          <w:rtl/>
        </w:rPr>
        <w:t xml:space="preserve">ويعنـي التسـويق </w:t>
      </w:r>
      <w:r w:rsidR="0069597E">
        <w:rPr>
          <w:rFonts w:ascii="Sakkal Majalla" w:hAnsi="Sakkal Majalla" w:cs="Sakkal Majalla" w:hint="cs"/>
          <w:sz w:val="28"/>
          <w:szCs w:val="28"/>
          <w:rtl/>
        </w:rPr>
        <w:t>المرن</w:t>
      </w:r>
      <w:r w:rsidRPr="008106F2">
        <w:rPr>
          <w:rFonts w:ascii="Sakkal Majalla" w:hAnsi="Sakkal Majalla" w:cs="Sakkal Majalla" w:hint="cs"/>
          <w:sz w:val="28"/>
          <w:szCs w:val="28"/>
          <w:rtl/>
        </w:rPr>
        <w:t xml:space="preserve"> بمنظـور آخـر منهجيـة عمليـة التحسيـن المستمر التـي مـن شـأنها الحـد مـن الهـدر وعـدم كفـاءة العمليـات، وتسـريع دورات الإنتاج وزيـادة الكفـاءة المهنية للعامليـن فـي كل مجالات التسـويق، والتأكيـد الكبيـر علـى العمليـة ً عـن التكنولوجيـا التـي تـؤدي إلـى تحسيـن الأداء الوظيفـي </w:t>
      </w:r>
    </w:p>
    <w:p w14:paraId="3E4DACEF" w14:textId="5F296857" w:rsidR="001A0DFB" w:rsidRPr="008106F2" w:rsidRDefault="001A0DFB" w:rsidP="0033439F">
      <w:pPr>
        <w:tabs>
          <w:tab w:val="left" w:pos="1057"/>
        </w:tabs>
        <w:spacing w:line="360" w:lineRule="auto"/>
        <w:ind w:left="720"/>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والتسـويق </w:t>
      </w:r>
      <w:r w:rsidR="0069597E">
        <w:rPr>
          <w:rFonts w:ascii="Sakkal Majalla" w:hAnsi="Sakkal Majalla" w:cs="Sakkal Majalla" w:hint="cs"/>
          <w:sz w:val="28"/>
          <w:szCs w:val="28"/>
          <w:rtl/>
        </w:rPr>
        <w:t>المرن</w:t>
      </w:r>
      <w:r w:rsidRPr="008106F2">
        <w:rPr>
          <w:rFonts w:ascii="Sakkal Majalla" w:hAnsi="Sakkal Majalla" w:cs="Sakkal Majalla" w:hint="cs"/>
          <w:sz w:val="28"/>
          <w:szCs w:val="28"/>
          <w:rtl/>
        </w:rPr>
        <w:t xml:space="preserve"> هـو اسـتخدام كل عناصـر التسـويق المختلفة لتحسيـن كفـاءة العمليـات التسـويقية والتـركيـز علـى الجهـود الجماعيـة وتطويـر المشروعات لتحقيـق فائـدة كبيـرة للعمـلاء النهائييـن، وتعمـل بشـكل مكثـف علـى تحسيـن النتائـج التـي يتـم التواصـل إليهـا بشـكل مسـتمر تهـدف استـراتيجية التسـويق </w:t>
      </w:r>
      <w:r w:rsidR="0069597E">
        <w:rPr>
          <w:rFonts w:ascii="Sakkal Majalla" w:hAnsi="Sakkal Majalla" w:cs="Sakkal Majalla" w:hint="cs"/>
          <w:sz w:val="28"/>
          <w:szCs w:val="28"/>
          <w:rtl/>
        </w:rPr>
        <w:t>المرن</w:t>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 xml:space="preserve">إلـى رفـع الكفـاءة الإنتاجية لقسـم التسـويق وزيـادة جـودة الابتكار والتطويـر </w:t>
      </w:r>
    </w:p>
    <w:p w14:paraId="20DDC720" w14:textId="6D5AE8E0" w:rsidR="001A0DFB" w:rsidRPr="008106F2" w:rsidRDefault="001A0DFB" w:rsidP="0033439F">
      <w:pPr>
        <w:tabs>
          <w:tab w:val="left" w:pos="1057"/>
        </w:tabs>
        <w:spacing w:line="360" w:lineRule="auto"/>
        <w:ind w:left="720"/>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وهو كذلك منهجية استـراتيجية لتبسيط وأتمتة عمليات التسويق من أجل تحسيـن الكفاءة من خلال التخلص من الهـدر، العديـد مـن الشـركات </w:t>
      </w:r>
      <w:r w:rsidR="0069597E">
        <w:rPr>
          <w:rFonts w:ascii="Sakkal Majalla" w:hAnsi="Sakkal Majalla" w:cs="Sakkal Majalla" w:hint="cs"/>
          <w:sz w:val="28"/>
          <w:szCs w:val="28"/>
          <w:rtl/>
        </w:rPr>
        <w:t>المرن</w:t>
      </w:r>
      <w:r w:rsidRPr="008106F2">
        <w:rPr>
          <w:rFonts w:ascii="Sakkal Majalla" w:hAnsi="Sakkal Majalla" w:cs="Sakkal Majalla" w:hint="cs"/>
          <w:sz w:val="28"/>
          <w:szCs w:val="28"/>
          <w:rtl/>
        </w:rPr>
        <w:t xml:space="preserve">ة تسـعى للتخلـص مـن الهـدر، وليـس التقليـل مـن جميـع أنـواع الهـدر فـي هـذه العمليـة، التفكيـر الأكثر فـي هـذا الموضوع هـو فقـط ضمـن وظيفـة التصنيـع أو الوظيفـة الإدارية، هـذه القاعـدة يمكـن أن تطبـق عنـد تنفيـذ التسـويق </w:t>
      </w:r>
      <w:r w:rsidR="0069597E">
        <w:rPr>
          <w:rFonts w:ascii="Sakkal Majalla" w:hAnsi="Sakkal Majalla" w:cs="Sakkal Majalla" w:hint="cs"/>
          <w:sz w:val="28"/>
          <w:szCs w:val="28"/>
          <w:rtl/>
        </w:rPr>
        <w:t>المرن</w:t>
      </w:r>
      <w:r w:rsidRPr="008106F2">
        <w:rPr>
          <w:rFonts w:ascii="Sakkal Majalla" w:hAnsi="Sakkal Majalla" w:cs="Sakkal Majalla" w:hint="cs"/>
          <w:sz w:val="28"/>
          <w:szCs w:val="28"/>
          <w:rtl/>
        </w:rPr>
        <w:t xml:space="preserve"> كذلـك، فـي التسـويق </w:t>
      </w:r>
      <w:r w:rsidR="0069597E">
        <w:rPr>
          <w:rFonts w:ascii="Sakkal Majalla" w:hAnsi="Sakkal Majalla" w:cs="Sakkal Majalla" w:hint="cs"/>
          <w:sz w:val="28"/>
          <w:szCs w:val="28"/>
          <w:rtl/>
        </w:rPr>
        <w:t>المرن</w:t>
      </w:r>
      <w:r w:rsidRPr="008106F2">
        <w:rPr>
          <w:rFonts w:ascii="Sakkal Majalla" w:hAnsi="Sakkal Majalla" w:cs="Sakkal Majalla" w:hint="cs"/>
          <w:sz w:val="28"/>
          <w:szCs w:val="28"/>
          <w:rtl/>
        </w:rPr>
        <w:t xml:space="preserve"> المنظمة يجـب أن يكـون لديهـا اثنـان مـن المكونات فـي المقدمة: قيـادة جديـدة وقبـول الطلـب، كل المكونات الأخرى ينظـر إليهـا علـى أنهـا إسـراف ومرشـحة للتخلـص منهـا والتسـويق </w:t>
      </w:r>
      <w:r w:rsidR="0069597E">
        <w:rPr>
          <w:rFonts w:ascii="Sakkal Majalla" w:hAnsi="Sakkal Majalla" w:cs="Sakkal Majalla" w:hint="cs"/>
          <w:sz w:val="28"/>
          <w:szCs w:val="28"/>
          <w:rtl/>
        </w:rPr>
        <w:t>المرن</w:t>
      </w:r>
      <w:r w:rsidRPr="008106F2">
        <w:rPr>
          <w:rFonts w:ascii="Sakkal Majalla" w:hAnsi="Sakkal Majalla" w:cs="Sakkal Majalla" w:hint="cs"/>
          <w:sz w:val="28"/>
          <w:szCs w:val="28"/>
          <w:rtl/>
        </w:rPr>
        <w:t xml:space="preserve"> هو العملية التي تنطوي على إدخال التحسـينات المستمرة إلى الطريقة الموجودة بالفعل من خلال ذلـك يمكـن لهـذه الطريقـة مـن تحقيـق الكفـاءة العاليـة، واحـدة مـن التحديـات التـي تنشـأ هـي الأسلوب غيـر الكـفء فـي بنـاء ً ، ومـن الأفضل أنـه يجـري دمـج استـراتيجيات ً ـا طويـا ً </w:t>
      </w:r>
      <w:r w:rsidRPr="008106F2">
        <w:rPr>
          <w:rFonts w:ascii="Sakkal Majalla" w:hAnsi="Sakkal Majalla" w:cs="Sakkal Majalla" w:hint="cs"/>
          <w:sz w:val="28"/>
          <w:szCs w:val="28"/>
          <w:rtl/>
        </w:rPr>
        <w:lastRenderedPageBreak/>
        <w:t xml:space="preserve">ـا وقت القيـادة، أدوات الإدارة، والطرائـق غيـر الكفـؤة التـي تسـتغرق أيض التسـويق الداخليـة باسـتمرار فـي عمليـات الإعمال، أقسـام التسـويق تكـون بشـكل أفضـل عندمـا يتـم تجهيـزها بالأدوات التـي تمكنهـا مـن قيـادة الإدارة بشـكل فعـال ومـن ثـم فـإن التسـويق </w:t>
      </w:r>
      <w:r w:rsidR="0069597E">
        <w:rPr>
          <w:rFonts w:ascii="Sakkal Majalla" w:hAnsi="Sakkal Majalla" w:cs="Sakkal Majalla" w:hint="cs"/>
          <w:sz w:val="28"/>
          <w:szCs w:val="28"/>
          <w:rtl/>
        </w:rPr>
        <w:t>المرن</w:t>
      </w:r>
      <w:r w:rsidRPr="008106F2">
        <w:rPr>
          <w:rFonts w:ascii="Sakkal Majalla" w:hAnsi="Sakkal Majalla" w:cs="Sakkal Majalla" w:hint="cs"/>
          <w:sz w:val="28"/>
          <w:szCs w:val="28"/>
          <w:rtl/>
        </w:rPr>
        <w:t xml:space="preserve"> هـو طريقـة قويـة مدهشـة تجعلـك أكثـر فاعليـة بالنسـبة للزبائـن فـي مجـال التسـويق، ً مـن ذلـك نتعلـم منهـم، ومـن هـو نظـام ينقـل المعلومات إذ يمكننـا أن نقـول حيـث لا يعلـم الزبائـن حـول المنتج ولكـن بـدلا من ذلك نتعلم منهم ومن منظور مختلف عـن التيـار الرئيـس إذ إننـا نفهـم مـا يــريده منـا الزبائـن مـن خـلال ملاحظة الطريقـة التـي يمكـن نسـتخدمها بحيـث يمكـن أن يسـتفيد الزبائـن مـن السـلع والخدمـات. أن التسـويق </w:t>
      </w:r>
      <w:r w:rsidR="0069597E">
        <w:rPr>
          <w:rFonts w:ascii="Sakkal Majalla" w:hAnsi="Sakkal Majalla" w:cs="Sakkal Majalla" w:hint="cs"/>
          <w:sz w:val="28"/>
          <w:szCs w:val="28"/>
          <w:rtl/>
        </w:rPr>
        <w:t>المرن</w:t>
      </w:r>
      <w:r w:rsidRPr="008106F2">
        <w:rPr>
          <w:rFonts w:ascii="Sakkal Majalla" w:hAnsi="Sakkal Majalla" w:cs="Sakkal Majalla" w:hint="cs"/>
          <w:sz w:val="28"/>
          <w:szCs w:val="28"/>
          <w:rtl/>
        </w:rPr>
        <w:t xml:space="preserve"> هو كل شـيء عن قيمة الزبون، يـركز الجهود على التخلص من الهدر، والتـركيـز علـى العناصـر القيمـة للزبائـن – للحصـول علـى الأشياء، متـى مـا يـريدونها، وكيـف أنهـم يـريدونها، والسـعر الـذي يـريدونه مـع كل تجربـة واسـعة فـي هـذا المجال </w:t>
      </w:r>
    </w:p>
    <w:p w14:paraId="772CE3B9" w14:textId="40DDD111" w:rsidR="001A0DFB" w:rsidRPr="008106F2" w:rsidRDefault="001A0DFB" w:rsidP="001A0DFB">
      <w:pPr>
        <w:tabs>
          <w:tab w:val="left" w:pos="1057"/>
        </w:tabs>
        <w:spacing w:line="360" w:lineRule="auto"/>
        <w:jc w:val="both"/>
        <w:rPr>
          <w:rFonts w:ascii="Sakkal Majalla" w:hAnsi="Sakkal Majalla" w:cs="Sakkal Majalla"/>
          <w:b/>
          <w:bCs/>
          <w:sz w:val="28"/>
          <w:szCs w:val="28"/>
          <w:rtl/>
        </w:rPr>
      </w:pPr>
      <w:r w:rsidRPr="008106F2">
        <w:rPr>
          <w:rFonts w:ascii="Sakkal Majalla" w:hAnsi="Sakkal Majalla" w:cs="Sakkal Majalla" w:hint="cs"/>
          <w:b/>
          <w:bCs/>
          <w:sz w:val="28"/>
          <w:szCs w:val="28"/>
          <w:rtl/>
        </w:rPr>
        <w:t xml:space="preserve">مراحل التسـويق </w:t>
      </w:r>
      <w:r w:rsidR="0069597E">
        <w:rPr>
          <w:rFonts w:ascii="Sakkal Majalla" w:hAnsi="Sakkal Majalla" w:cs="Sakkal Majalla" w:hint="cs"/>
          <w:b/>
          <w:bCs/>
          <w:sz w:val="28"/>
          <w:szCs w:val="28"/>
          <w:rtl/>
        </w:rPr>
        <w:t>المرن</w:t>
      </w:r>
      <w:r w:rsidRPr="008106F2">
        <w:rPr>
          <w:rFonts w:ascii="Sakkal Majalla" w:hAnsi="Sakkal Majalla" w:cs="Sakkal Majalla" w:hint="cs"/>
          <w:b/>
          <w:bCs/>
          <w:sz w:val="28"/>
          <w:szCs w:val="28"/>
          <w:rtl/>
        </w:rPr>
        <w:t xml:space="preserve"> </w:t>
      </w:r>
    </w:p>
    <w:p w14:paraId="10292CE4" w14:textId="18AA58DD" w:rsidR="001A0DFB" w:rsidRPr="008106F2" w:rsidRDefault="001A0DFB" w:rsidP="001A0DFB">
      <w:pPr>
        <w:tabs>
          <w:tab w:val="left" w:pos="1057"/>
        </w:tabs>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يدور حول ثلاث مراحل أساسـية، وقد يطلق عليه أشـياء كثيـرة مختلفة </w:t>
      </w:r>
    </w:p>
    <w:p w14:paraId="16ABE3E6" w14:textId="77777777" w:rsidR="001A0DFB" w:rsidRPr="008106F2" w:rsidRDefault="001A0DFB" w:rsidP="001A0DFB">
      <w:pPr>
        <w:tabs>
          <w:tab w:val="left" w:pos="1057"/>
        </w:tabs>
        <w:spacing w:line="360" w:lineRule="auto"/>
        <w:jc w:val="both"/>
        <w:rPr>
          <w:rFonts w:ascii="Sakkal Majalla" w:hAnsi="Sakkal Majalla" w:cs="Sakkal Majalla"/>
          <w:sz w:val="28"/>
          <w:szCs w:val="28"/>
          <w:rtl/>
        </w:rPr>
      </w:pPr>
      <w:r w:rsidRPr="008106F2">
        <w:rPr>
          <w:rFonts w:ascii="Sakkal Majalla" w:hAnsi="Sakkal Majalla" w:cs="Sakkal Majalla" w:hint="cs"/>
          <w:b/>
          <w:bCs/>
          <w:sz w:val="28"/>
          <w:szCs w:val="28"/>
          <w:rtl/>
        </w:rPr>
        <w:t>البناء</w:t>
      </w:r>
      <w:r w:rsidRPr="008106F2">
        <w:rPr>
          <w:rFonts w:ascii="Sakkal Majalla" w:hAnsi="Sakkal Majalla" w:cs="Sakkal Majalla" w:hint="cs"/>
          <w:sz w:val="28"/>
          <w:szCs w:val="28"/>
          <w:rtl/>
        </w:rPr>
        <w:t>: بغض النظر عن نوع المنتج الذي كنت تفكر في بنائه، لا تبني شيء تاما دون الحصول على التغذية العكسية بدلا من بناء الأجزاء الأساسية فقط</w:t>
      </w:r>
      <w:r w:rsidRPr="008106F2">
        <w:rPr>
          <w:rFonts w:ascii="Sakkal Majalla" w:hAnsi="Sakkal Majalla" w:cs="Sakkal Majalla" w:hint="cs"/>
          <w:sz w:val="28"/>
          <w:szCs w:val="28"/>
        </w:rPr>
        <w:t xml:space="preserve">. </w:t>
      </w:r>
    </w:p>
    <w:p w14:paraId="5B52A374" w14:textId="77777777" w:rsidR="001A0DFB" w:rsidRPr="008106F2" w:rsidRDefault="001A0DFB" w:rsidP="001A0DFB">
      <w:pPr>
        <w:tabs>
          <w:tab w:val="left" w:pos="1057"/>
        </w:tabs>
        <w:spacing w:line="360" w:lineRule="auto"/>
        <w:jc w:val="both"/>
        <w:rPr>
          <w:rFonts w:ascii="Sakkal Majalla" w:hAnsi="Sakkal Majalla" w:cs="Sakkal Majalla"/>
          <w:sz w:val="28"/>
          <w:szCs w:val="28"/>
          <w:rtl/>
        </w:rPr>
      </w:pPr>
      <w:r w:rsidRPr="008106F2">
        <w:rPr>
          <w:rFonts w:ascii="Sakkal Majalla" w:hAnsi="Sakkal Majalla" w:cs="Sakkal Majalla" w:hint="cs"/>
          <w:b/>
          <w:bCs/>
          <w:sz w:val="28"/>
          <w:szCs w:val="28"/>
          <w:rtl/>
        </w:rPr>
        <w:t>القياس</w:t>
      </w:r>
      <w:r w:rsidRPr="008106F2">
        <w:rPr>
          <w:rFonts w:ascii="Sakkal Majalla" w:hAnsi="Sakkal Majalla" w:cs="Sakkal Majalla" w:hint="cs"/>
          <w:sz w:val="28"/>
          <w:szCs w:val="28"/>
          <w:rtl/>
        </w:rPr>
        <w:t>: بمجرد الانتهاء من بناء المنتج الأولى، نحتاج إلى الحصول على التغذية الراجعة، بشكل أكثـر تحديد كيفية تفاعل المستخدمين مع المنتج باستخدام المقاييس</w:t>
      </w:r>
    </w:p>
    <w:p w14:paraId="0C557C20" w14:textId="1049F27D" w:rsidR="001A0DFB" w:rsidRPr="008106F2" w:rsidRDefault="001A0DFB" w:rsidP="001A0DFB">
      <w:pPr>
        <w:tabs>
          <w:tab w:val="left" w:pos="1057"/>
        </w:tabs>
        <w:spacing w:line="360" w:lineRule="auto"/>
        <w:jc w:val="both"/>
        <w:rPr>
          <w:rFonts w:ascii="Sakkal Majalla" w:hAnsi="Sakkal Majalla" w:cs="Sakkal Majalla"/>
          <w:sz w:val="28"/>
          <w:szCs w:val="28"/>
          <w:rtl/>
        </w:rPr>
      </w:pPr>
      <w:r w:rsidRPr="008106F2">
        <w:rPr>
          <w:rFonts w:ascii="Sakkal Majalla" w:hAnsi="Sakkal Majalla" w:cs="Sakkal Majalla" w:hint="cs"/>
          <w:b/>
          <w:bCs/>
          <w:sz w:val="28"/>
          <w:szCs w:val="28"/>
          <w:rtl/>
        </w:rPr>
        <w:t>التعلم</w:t>
      </w:r>
      <w:r w:rsidRPr="008106F2">
        <w:rPr>
          <w:rFonts w:ascii="Sakkal Majalla" w:hAnsi="Sakkal Majalla" w:cs="Sakkal Majalla" w:hint="cs"/>
          <w:sz w:val="28"/>
          <w:szCs w:val="28"/>
          <w:rtl/>
        </w:rPr>
        <w:t xml:space="preserve">: مـن خـلال تحليل الـبـيـانـات، يمكنك أن تــرى مـا كـان صحيح ما حدث </w:t>
      </w:r>
      <w:r w:rsidR="0069597E" w:rsidRPr="008106F2">
        <w:rPr>
          <w:rFonts w:ascii="Sakkal Majalla" w:hAnsi="Sakkal Majalla" w:cs="Sakkal Majalla" w:hint="cs"/>
          <w:sz w:val="28"/>
          <w:szCs w:val="28"/>
          <w:rtl/>
        </w:rPr>
        <w:t>حتى</w:t>
      </w:r>
      <w:r w:rsidRPr="008106F2">
        <w:rPr>
          <w:rFonts w:ascii="Sakkal Majalla" w:hAnsi="Sakkal Majalla" w:cs="Sakkal Majalla" w:hint="cs"/>
          <w:sz w:val="28"/>
          <w:szCs w:val="28"/>
          <w:rtl/>
        </w:rPr>
        <w:t xml:space="preserve"> يمكن تحسيـن المنتج</w:t>
      </w:r>
    </w:p>
    <w:p w14:paraId="46878914" w14:textId="0F817FB6" w:rsidR="001A0DFB" w:rsidRPr="008106F2" w:rsidRDefault="001A0DFB" w:rsidP="001A0DFB">
      <w:pPr>
        <w:tabs>
          <w:tab w:val="left" w:pos="1057"/>
        </w:tabs>
        <w:spacing w:line="360" w:lineRule="auto"/>
        <w:jc w:val="both"/>
        <w:rPr>
          <w:rFonts w:ascii="Sakkal Majalla" w:hAnsi="Sakkal Majalla" w:cs="Sakkal Majalla"/>
          <w:b/>
          <w:bCs/>
          <w:sz w:val="28"/>
          <w:szCs w:val="28"/>
        </w:rPr>
      </w:pPr>
      <w:r w:rsidRPr="008106F2">
        <w:rPr>
          <w:rFonts w:ascii="Sakkal Majalla" w:hAnsi="Sakkal Majalla" w:cs="Sakkal Majalla" w:hint="cs"/>
          <w:b/>
          <w:bCs/>
          <w:sz w:val="28"/>
          <w:szCs w:val="28"/>
          <w:rtl/>
        </w:rPr>
        <w:t xml:space="preserve">ومـن أهـم مزايـا التسويق </w:t>
      </w:r>
      <w:r w:rsidR="0069597E">
        <w:rPr>
          <w:rFonts w:ascii="Sakkal Majalla" w:hAnsi="Sakkal Majalla" w:cs="Sakkal Majalla" w:hint="cs"/>
          <w:b/>
          <w:bCs/>
          <w:sz w:val="28"/>
          <w:szCs w:val="28"/>
          <w:rtl/>
        </w:rPr>
        <w:t>المرن</w:t>
      </w:r>
    </w:p>
    <w:p w14:paraId="58A2999C" w14:textId="77777777" w:rsidR="001A0DFB" w:rsidRPr="008106F2" w:rsidRDefault="001A0DFB" w:rsidP="001A0DFB">
      <w:pPr>
        <w:tabs>
          <w:tab w:val="left" w:pos="1057"/>
        </w:tabs>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Pr>
        <w:t xml:space="preserve"> - </w:t>
      </w:r>
      <w:r w:rsidRPr="008106F2">
        <w:rPr>
          <w:rFonts w:ascii="Sakkal Majalla" w:hAnsi="Sakkal Majalla" w:cs="Sakkal Majalla" w:hint="cs"/>
          <w:sz w:val="28"/>
          <w:szCs w:val="28"/>
          <w:rtl/>
        </w:rPr>
        <w:t>الحد من الهدر وعدم كفاءة العمليات وزيادة الكفاءة المهنية للعامليـن في كل مجال التسويق</w:t>
      </w:r>
      <w:r w:rsidRPr="008106F2">
        <w:rPr>
          <w:rFonts w:ascii="Sakkal Majalla" w:hAnsi="Sakkal Majalla" w:cs="Sakkal Majalla" w:hint="cs"/>
          <w:sz w:val="28"/>
          <w:szCs w:val="28"/>
        </w:rPr>
        <w:t>. –</w:t>
      </w:r>
    </w:p>
    <w:p w14:paraId="70EBCB3D" w14:textId="77777777" w:rsidR="001A0DFB" w:rsidRPr="008106F2" w:rsidRDefault="001A0DFB" w:rsidP="001A0DFB">
      <w:pPr>
        <w:tabs>
          <w:tab w:val="left" w:pos="1057"/>
        </w:tabs>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 xml:space="preserve">تقديم الأداء الوظيفي المطلوب عن طريق تغييـر بعض العمليات وتطبيق مبادئ صحيحة لتوفيـر الوقت والمال </w:t>
      </w:r>
    </w:p>
    <w:p w14:paraId="20E0CDA3" w14:textId="70EEFACD" w:rsidR="001A0DFB" w:rsidRPr="008106F2" w:rsidRDefault="001A0DFB" w:rsidP="001A0DFB">
      <w:pPr>
        <w:tabs>
          <w:tab w:val="left" w:pos="1057"/>
        </w:tabs>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Pr>
        <w:t xml:space="preserve">. - </w:t>
      </w:r>
      <w:r w:rsidRPr="008106F2">
        <w:rPr>
          <w:rFonts w:ascii="Sakkal Majalla" w:hAnsi="Sakkal Majalla" w:cs="Sakkal Majalla" w:hint="cs"/>
          <w:sz w:val="28"/>
          <w:szCs w:val="28"/>
          <w:rtl/>
        </w:rPr>
        <w:t xml:space="preserve">تقديـم دعـم لعـدد متــزايد مـن الزبائـن الذيــن عقـدوا العـزم علـى الانتقال إلـى عصـر التسـويق </w:t>
      </w:r>
      <w:r w:rsidR="0069597E">
        <w:rPr>
          <w:rFonts w:ascii="Sakkal Majalla" w:hAnsi="Sakkal Majalla" w:cs="Sakkal Majalla" w:hint="cs"/>
          <w:sz w:val="28"/>
          <w:szCs w:val="28"/>
          <w:rtl/>
        </w:rPr>
        <w:t>المرن</w:t>
      </w:r>
      <w:r w:rsidRPr="008106F2">
        <w:rPr>
          <w:rFonts w:ascii="Sakkal Majalla" w:hAnsi="Sakkal Majalla" w:cs="Sakkal Majalla" w:hint="cs"/>
          <w:sz w:val="28"/>
          <w:szCs w:val="28"/>
          <w:rtl/>
        </w:rPr>
        <w:t xml:space="preserve"> الجديـد باسـتخدام متخصصيــن لمساعدتهم علـى تحسيــن أفضـل الممارسات والعمليـات وتمكيــن العامليــن وإدخـال التكنولوجيـا الجديـدة </w:t>
      </w:r>
    </w:p>
    <w:p w14:paraId="6B3D9E09" w14:textId="77777777" w:rsidR="001A0DFB" w:rsidRPr="008106F2" w:rsidRDefault="001A0DFB" w:rsidP="001A0DFB">
      <w:pPr>
        <w:tabs>
          <w:tab w:val="left" w:pos="1057"/>
        </w:tabs>
        <w:spacing w:line="360" w:lineRule="auto"/>
        <w:jc w:val="both"/>
        <w:rPr>
          <w:rFonts w:ascii="Sakkal Majalla" w:hAnsi="Sakkal Majalla" w:cs="Sakkal Majalla"/>
          <w:sz w:val="28"/>
          <w:szCs w:val="28"/>
        </w:rPr>
      </w:pPr>
      <w:r w:rsidRPr="008106F2">
        <w:rPr>
          <w:rFonts w:ascii="Sakkal Majalla" w:hAnsi="Sakkal Majalla" w:cs="Sakkal Majalla" w:hint="cs"/>
          <w:sz w:val="28"/>
          <w:szCs w:val="28"/>
        </w:rPr>
        <w:lastRenderedPageBreak/>
        <w:t xml:space="preserve">. - </w:t>
      </w:r>
      <w:r w:rsidRPr="008106F2">
        <w:rPr>
          <w:rFonts w:ascii="Sakkal Majalla" w:hAnsi="Sakkal Majalla" w:cs="Sakkal Majalla" w:hint="cs"/>
          <w:sz w:val="28"/>
          <w:szCs w:val="28"/>
          <w:rtl/>
        </w:rPr>
        <w:t>وضع الزبون في مركز الأنشطة التسويقية وتوفر القيمة ذات الدلالة بالنسبة للزبون</w:t>
      </w:r>
      <w:r w:rsidRPr="008106F2">
        <w:rPr>
          <w:rFonts w:ascii="Sakkal Majalla" w:hAnsi="Sakkal Majalla" w:cs="Sakkal Majalla" w:hint="cs"/>
          <w:sz w:val="28"/>
          <w:szCs w:val="28"/>
        </w:rPr>
        <w:t xml:space="preserve">. </w:t>
      </w:r>
    </w:p>
    <w:p w14:paraId="35E4A579" w14:textId="77777777" w:rsidR="001A0DFB" w:rsidRPr="008106F2" w:rsidRDefault="001A0DFB" w:rsidP="001A0DFB">
      <w:pPr>
        <w:tabs>
          <w:tab w:val="left" w:pos="1057"/>
        </w:tabs>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القدرة على الإبداع للتحسيـن المستمر</w:t>
      </w:r>
    </w:p>
    <w:p w14:paraId="1FACE382" w14:textId="77777777" w:rsidR="001A0DFB" w:rsidRPr="008106F2" w:rsidRDefault="001A0DFB" w:rsidP="001A0DFB">
      <w:pPr>
        <w:tabs>
          <w:tab w:val="left" w:pos="1057"/>
        </w:tabs>
        <w:spacing w:line="360" w:lineRule="auto"/>
        <w:jc w:val="both"/>
        <w:rPr>
          <w:rFonts w:ascii="Sakkal Majalla" w:hAnsi="Sakkal Majalla" w:cs="Sakkal Majalla"/>
          <w:sz w:val="28"/>
          <w:szCs w:val="28"/>
        </w:rPr>
      </w:pPr>
      <w:r w:rsidRPr="008106F2">
        <w:rPr>
          <w:rFonts w:ascii="Sakkal Majalla" w:hAnsi="Sakkal Majalla" w:cs="Sakkal Majalla" w:hint="cs"/>
          <w:sz w:val="28"/>
          <w:szCs w:val="28"/>
        </w:rPr>
        <w:t xml:space="preserve">. - </w:t>
      </w:r>
      <w:r w:rsidRPr="008106F2">
        <w:rPr>
          <w:rFonts w:ascii="Sakkal Majalla" w:hAnsi="Sakkal Majalla" w:cs="Sakkal Majalla" w:hint="cs"/>
          <w:sz w:val="28"/>
          <w:szCs w:val="28"/>
          <w:rtl/>
        </w:rPr>
        <w:t>زيادة الإنتاجية، وتخفيض تكلفة المبيعات، وتحسيـن فاعلية التسويق</w:t>
      </w:r>
      <w:r w:rsidRPr="008106F2">
        <w:rPr>
          <w:rFonts w:ascii="Sakkal Majalla" w:hAnsi="Sakkal Majalla" w:cs="Sakkal Majalla" w:hint="cs"/>
          <w:sz w:val="28"/>
          <w:szCs w:val="28"/>
        </w:rPr>
        <w:t>. –</w:t>
      </w:r>
    </w:p>
    <w:p w14:paraId="46A0AFD1" w14:textId="77777777" w:rsidR="001A0DFB" w:rsidRPr="008106F2" w:rsidRDefault="001A0DFB" w:rsidP="001A0DFB">
      <w:pPr>
        <w:tabs>
          <w:tab w:val="left" w:pos="1057"/>
        </w:tabs>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البحث عن آفاق الزبائن الجديدة وتوفيـر الخدمة لهم</w:t>
      </w:r>
      <w:r w:rsidRPr="008106F2">
        <w:rPr>
          <w:rFonts w:ascii="Sakkal Majalla" w:hAnsi="Sakkal Majalla" w:cs="Sakkal Majalla" w:hint="cs"/>
          <w:sz w:val="28"/>
          <w:szCs w:val="28"/>
        </w:rPr>
        <w:t>.</w:t>
      </w:r>
      <w:r w:rsidRPr="008106F2">
        <w:rPr>
          <w:rFonts w:ascii="Sakkal Majalla" w:hAnsi="Sakkal Majalla" w:cs="Sakkal Majalla" w:hint="cs"/>
          <w:sz w:val="28"/>
          <w:szCs w:val="28"/>
          <w:rtl/>
        </w:rPr>
        <w:t>..</w:t>
      </w:r>
    </w:p>
    <w:p w14:paraId="1D85CA9B" w14:textId="77777777" w:rsidR="001A0DFB" w:rsidRPr="008106F2" w:rsidRDefault="001A0DFB" w:rsidP="001A0DFB">
      <w:pPr>
        <w:tabs>
          <w:tab w:val="left" w:pos="1057"/>
        </w:tabs>
        <w:spacing w:line="360" w:lineRule="auto"/>
        <w:jc w:val="both"/>
        <w:rPr>
          <w:rFonts w:ascii="Sakkal Majalla" w:hAnsi="Sakkal Majalla" w:cs="Sakkal Majalla"/>
          <w:sz w:val="28"/>
          <w:szCs w:val="28"/>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بناء المجتمع</w:t>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على كل شبكة اجتماعية</w:t>
      </w:r>
    </w:p>
    <w:p w14:paraId="30BA6271" w14:textId="77777777" w:rsidR="001A0DFB" w:rsidRPr="008106F2" w:rsidRDefault="001A0DFB" w:rsidP="001A0DFB">
      <w:pPr>
        <w:tabs>
          <w:tab w:val="left" w:pos="1057"/>
        </w:tabs>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Pr>
        <w:t xml:space="preserve">. - </w:t>
      </w:r>
      <w:r w:rsidRPr="008106F2">
        <w:rPr>
          <w:rFonts w:ascii="Sakkal Majalla" w:hAnsi="Sakkal Majalla" w:cs="Sakkal Majalla" w:hint="cs"/>
          <w:sz w:val="28"/>
          <w:szCs w:val="28"/>
          <w:rtl/>
        </w:rPr>
        <w:t>بناء الوعي بالعلامة التجارية حول المصادر العالمية</w:t>
      </w:r>
    </w:p>
    <w:p w14:paraId="795F637C" w14:textId="7FE86A7E" w:rsidR="001A0DFB" w:rsidRPr="008106F2" w:rsidRDefault="001A0DFB" w:rsidP="001A0DFB">
      <w:pPr>
        <w:tabs>
          <w:tab w:val="left" w:pos="1057"/>
        </w:tabs>
        <w:spacing w:line="360" w:lineRule="auto"/>
        <w:jc w:val="both"/>
        <w:rPr>
          <w:rFonts w:ascii="Sakkal Majalla" w:hAnsi="Sakkal Majalla" w:cs="Sakkal Majalla"/>
          <w:sz w:val="28"/>
          <w:szCs w:val="28"/>
        </w:rPr>
      </w:pP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التخلص من الأنشطة التسويقية التي ال تضيف قيمة للعميل</w:t>
      </w:r>
      <w:r w:rsidRPr="008106F2">
        <w:rPr>
          <w:rFonts w:ascii="Sakkal Majalla" w:hAnsi="Sakkal Majalla" w:cs="Sakkal Majalla" w:hint="cs"/>
          <w:sz w:val="28"/>
          <w:szCs w:val="28"/>
        </w:rPr>
        <w:t>.</w:t>
      </w:r>
    </w:p>
    <w:p w14:paraId="06A08B6C" w14:textId="0D375BDD" w:rsidR="001A0DFB" w:rsidRPr="0069597E" w:rsidRDefault="001A0DFB" w:rsidP="001A0DFB">
      <w:pPr>
        <w:tabs>
          <w:tab w:val="left" w:pos="1057"/>
        </w:tabs>
        <w:spacing w:line="360" w:lineRule="auto"/>
        <w:jc w:val="both"/>
        <w:rPr>
          <w:rFonts w:ascii="Sakkal Majalla" w:hAnsi="Sakkal Majalla" w:cs="Sakkal Majalla"/>
          <w:sz w:val="28"/>
          <w:szCs w:val="28"/>
          <w:u w:val="single"/>
          <w:rtl/>
        </w:rPr>
      </w:pPr>
      <w:r w:rsidRPr="0069597E">
        <w:rPr>
          <w:rFonts w:ascii="Sakkal Majalla" w:hAnsi="Sakkal Majalla" w:cs="Sakkal Majalla" w:hint="cs"/>
          <w:sz w:val="28"/>
          <w:szCs w:val="28"/>
          <w:u w:val="single"/>
          <w:rtl/>
        </w:rPr>
        <w:t xml:space="preserve">وممـا سـبق أيضا يمكن اجمال ابعاد التسويق </w:t>
      </w:r>
      <w:r w:rsidR="0069597E">
        <w:rPr>
          <w:rFonts w:ascii="Sakkal Majalla" w:hAnsi="Sakkal Majalla" w:cs="Sakkal Majalla" w:hint="cs"/>
          <w:sz w:val="28"/>
          <w:szCs w:val="28"/>
          <w:u w:val="single"/>
          <w:rtl/>
        </w:rPr>
        <w:t>المرن</w:t>
      </w:r>
      <w:r w:rsidRPr="0069597E">
        <w:rPr>
          <w:rFonts w:ascii="Sakkal Majalla" w:hAnsi="Sakkal Majalla" w:cs="Sakkal Majalla" w:hint="cs"/>
          <w:sz w:val="28"/>
          <w:szCs w:val="28"/>
          <w:u w:val="single"/>
          <w:rtl/>
        </w:rPr>
        <w:t xml:space="preserve"> في ثلاثة أبعاد هي </w:t>
      </w:r>
    </w:p>
    <w:p w14:paraId="58115592" w14:textId="77777777" w:rsidR="001A0DFB" w:rsidRPr="008106F2" w:rsidRDefault="001A0DFB" w:rsidP="001A0DFB">
      <w:pPr>
        <w:pStyle w:val="a5"/>
        <w:numPr>
          <w:ilvl w:val="0"/>
          <w:numId w:val="43"/>
        </w:numPr>
        <w:tabs>
          <w:tab w:val="left" w:pos="1057"/>
        </w:tabs>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تخفيض الأنشطة التي لات تضيف قيمة </w:t>
      </w:r>
    </w:p>
    <w:p w14:paraId="2C0CA9BE" w14:textId="77777777" w:rsidR="001A0DFB" w:rsidRPr="008106F2" w:rsidRDefault="001A0DFB" w:rsidP="001A0DFB">
      <w:pPr>
        <w:pStyle w:val="a5"/>
        <w:numPr>
          <w:ilvl w:val="0"/>
          <w:numId w:val="43"/>
        </w:numPr>
        <w:tabs>
          <w:tab w:val="left" w:pos="1057"/>
        </w:tabs>
        <w:spacing w:after="120"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الابتكار </w:t>
      </w:r>
    </w:p>
    <w:p w14:paraId="7CD8A07B" w14:textId="77777777" w:rsidR="001A0DFB" w:rsidRPr="008106F2" w:rsidRDefault="001A0DFB" w:rsidP="001A0DFB">
      <w:pPr>
        <w:pStyle w:val="a5"/>
        <w:numPr>
          <w:ilvl w:val="0"/>
          <w:numId w:val="43"/>
        </w:numPr>
        <w:tabs>
          <w:tab w:val="left" w:pos="1057"/>
        </w:tabs>
        <w:spacing w:after="120" w:line="360" w:lineRule="auto"/>
        <w:jc w:val="both"/>
        <w:rPr>
          <w:rFonts w:ascii="Sakkal Majalla" w:hAnsi="Sakkal Majalla" w:cs="Sakkal Majalla"/>
          <w:sz w:val="28"/>
          <w:szCs w:val="28"/>
        </w:rPr>
      </w:pPr>
      <w:r w:rsidRPr="008106F2">
        <w:rPr>
          <w:rFonts w:ascii="Sakkal Majalla" w:hAnsi="Sakkal Majalla" w:cs="Sakkal Majalla" w:hint="cs"/>
          <w:sz w:val="28"/>
          <w:szCs w:val="28"/>
          <w:rtl/>
        </w:rPr>
        <w:t xml:space="preserve">التجربة والخطاء في التطبيق </w:t>
      </w:r>
    </w:p>
    <w:p w14:paraId="1D91934F" w14:textId="154DFA76" w:rsidR="001A0DFB" w:rsidRPr="008106F2" w:rsidRDefault="001A0DFB" w:rsidP="001A0DFB">
      <w:pPr>
        <w:tabs>
          <w:tab w:val="left" w:pos="1057"/>
        </w:tabs>
        <w:spacing w:line="360" w:lineRule="auto"/>
        <w:jc w:val="both"/>
        <w:rPr>
          <w:rFonts w:ascii="Sakkal Majalla" w:hAnsi="Sakkal Majalla" w:cs="Sakkal Majalla"/>
          <w:sz w:val="28"/>
          <w:szCs w:val="28"/>
          <w:rtl/>
        </w:rPr>
      </w:pPr>
      <w:r w:rsidRPr="008106F2">
        <w:rPr>
          <w:rFonts w:ascii="Sakkal Majalla" w:hAnsi="Sakkal Majalla" w:cs="Sakkal Majalla" w:hint="cs"/>
          <w:sz w:val="28"/>
          <w:szCs w:val="28"/>
          <w:rtl/>
        </w:rPr>
        <w:t xml:space="preserve">مـن خـلال مـا تقـدم يمكـن القـول إن التسـويق </w:t>
      </w:r>
      <w:r w:rsidR="0069597E">
        <w:rPr>
          <w:rFonts w:ascii="Sakkal Majalla" w:hAnsi="Sakkal Majalla" w:cs="Sakkal Majalla" w:hint="cs"/>
          <w:sz w:val="28"/>
          <w:szCs w:val="28"/>
          <w:rtl/>
        </w:rPr>
        <w:t>المرن</w:t>
      </w:r>
      <w:r w:rsidRPr="008106F2">
        <w:rPr>
          <w:rFonts w:ascii="Sakkal Majalla" w:hAnsi="Sakkal Majalla" w:cs="Sakkal Majalla" w:hint="cs"/>
          <w:sz w:val="28"/>
          <w:szCs w:val="28"/>
          <w:rtl/>
        </w:rPr>
        <w:t xml:space="preserve"> هـو فلسـفة قائمـة علـى مجموعـة مـن المبادئ تتمثـل فـي التقليـل أو التخلـص مـن الهـدر، تخفيـض التكلفـة، اسـتخدام التكنولوجيـا، التحسيـن المستمر للأنشطة التسـويقية، نقـل المعرفة، التغييـر ً عـن السـرعة والمرونة والكفـاءة العاليـة، واعتبـار الزبـون فـي مركـز الأنشطة التسـويقية</w:t>
      </w:r>
      <w:r w:rsidRPr="008106F2">
        <w:rPr>
          <w:rFonts w:ascii="Sakkal Majalla" w:hAnsi="Sakkal Majalla" w:cs="Sakkal Majalla" w:hint="cs"/>
          <w:sz w:val="28"/>
          <w:szCs w:val="28"/>
        </w:rPr>
        <w:t xml:space="preserve">. </w:t>
      </w:r>
      <w:r w:rsidRPr="008106F2">
        <w:rPr>
          <w:rFonts w:ascii="Sakkal Majalla" w:hAnsi="Sakkal Majalla" w:cs="Sakkal Majalla" w:hint="cs"/>
          <w:sz w:val="28"/>
          <w:szCs w:val="28"/>
          <w:rtl/>
        </w:rPr>
        <w:t>(حماد , 2020)</w:t>
      </w:r>
    </w:p>
    <w:p w14:paraId="497C2004" w14:textId="77777777" w:rsidR="00805187" w:rsidRDefault="00805187" w:rsidP="007F76C1">
      <w:pPr>
        <w:spacing w:line="360" w:lineRule="auto"/>
        <w:jc w:val="both"/>
        <w:rPr>
          <w:rFonts w:ascii="Sakkal Majalla" w:hAnsi="Sakkal Majalla" w:cs="Sakkal Majalla"/>
          <w:sz w:val="28"/>
          <w:szCs w:val="28"/>
          <w:rtl/>
        </w:rPr>
      </w:pPr>
    </w:p>
    <w:p w14:paraId="36ED273E" w14:textId="77777777" w:rsidR="00805187" w:rsidRDefault="00805187" w:rsidP="007F76C1">
      <w:pPr>
        <w:spacing w:line="360" w:lineRule="auto"/>
        <w:jc w:val="both"/>
        <w:rPr>
          <w:rFonts w:ascii="Sakkal Majalla" w:hAnsi="Sakkal Majalla" w:cs="Sakkal Majalla"/>
          <w:sz w:val="28"/>
          <w:szCs w:val="28"/>
          <w:rtl/>
        </w:rPr>
      </w:pPr>
    </w:p>
    <w:p w14:paraId="4B31339C" w14:textId="77777777" w:rsidR="00805187" w:rsidRDefault="00805187" w:rsidP="007F76C1">
      <w:pPr>
        <w:spacing w:line="360" w:lineRule="auto"/>
        <w:jc w:val="both"/>
        <w:rPr>
          <w:rFonts w:ascii="Sakkal Majalla" w:hAnsi="Sakkal Majalla" w:cs="Sakkal Majalla"/>
          <w:sz w:val="28"/>
          <w:szCs w:val="28"/>
          <w:rtl/>
        </w:rPr>
      </w:pPr>
    </w:p>
    <w:p w14:paraId="7E5D37FC" w14:textId="77777777" w:rsidR="00805187" w:rsidRDefault="00805187" w:rsidP="007F76C1">
      <w:pPr>
        <w:spacing w:line="360" w:lineRule="auto"/>
        <w:jc w:val="both"/>
        <w:rPr>
          <w:rFonts w:ascii="Sakkal Majalla" w:hAnsi="Sakkal Majalla" w:cs="Sakkal Majalla"/>
          <w:sz w:val="28"/>
          <w:szCs w:val="28"/>
          <w:rtl/>
        </w:rPr>
      </w:pPr>
    </w:p>
    <w:p w14:paraId="3F696790" w14:textId="77777777" w:rsidR="00805187" w:rsidRDefault="00805187" w:rsidP="007F76C1">
      <w:pPr>
        <w:spacing w:line="360" w:lineRule="auto"/>
        <w:jc w:val="both"/>
        <w:rPr>
          <w:rFonts w:ascii="Sakkal Majalla" w:hAnsi="Sakkal Majalla" w:cs="Sakkal Majalla"/>
          <w:sz w:val="28"/>
          <w:szCs w:val="28"/>
          <w:rtl/>
        </w:rPr>
      </w:pPr>
    </w:p>
    <w:p w14:paraId="1BF7A285" w14:textId="77777777" w:rsidR="00805187" w:rsidRDefault="00805187" w:rsidP="007F76C1">
      <w:pPr>
        <w:spacing w:line="360" w:lineRule="auto"/>
        <w:jc w:val="both"/>
        <w:rPr>
          <w:rFonts w:ascii="Sakkal Majalla" w:hAnsi="Sakkal Majalla" w:cs="Sakkal Majalla"/>
          <w:sz w:val="28"/>
          <w:szCs w:val="28"/>
          <w:rtl/>
        </w:rPr>
      </w:pPr>
    </w:p>
    <w:p w14:paraId="7D33676C" w14:textId="77777777" w:rsidR="00805187" w:rsidRDefault="00805187" w:rsidP="007F76C1">
      <w:pPr>
        <w:spacing w:line="360" w:lineRule="auto"/>
        <w:jc w:val="both"/>
        <w:rPr>
          <w:rFonts w:ascii="Sakkal Majalla" w:hAnsi="Sakkal Majalla" w:cs="Sakkal Majalla"/>
          <w:sz w:val="28"/>
          <w:szCs w:val="28"/>
          <w:rtl/>
        </w:rPr>
      </w:pPr>
    </w:p>
    <w:p w14:paraId="55F4F7C0" w14:textId="56B0A350" w:rsidR="00805187" w:rsidRPr="0069597E" w:rsidRDefault="00E819C8" w:rsidP="007F76C1">
      <w:pPr>
        <w:spacing w:line="360" w:lineRule="auto"/>
        <w:jc w:val="both"/>
        <w:rPr>
          <w:rFonts w:ascii="Sakkal Majalla" w:hAnsi="Sakkal Majalla" w:cs="Sakkal Majalla"/>
          <w:b/>
          <w:bCs/>
          <w:sz w:val="36"/>
          <w:szCs w:val="36"/>
          <w:rtl/>
        </w:rPr>
      </w:pPr>
      <w:r w:rsidRPr="0069597E">
        <w:rPr>
          <w:rFonts w:ascii="Sakkal Majalla" w:hAnsi="Sakkal Majalla" w:cs="Sakkal Majalla" w:hint="cs"/>
          <w:b/>
          <w:bCs/>
          <w:sz w:val="36"/>
          <w:szCs w:val="36"/>
          <w:rtl/>
        </w:rPr>
        <w:t xml:space="preserve">المبحث </w:t>
      </w:r>
      <w:r w:rsidR="0069597E" w:rsidRPr="0069597E">
        <w:rPr>
          <w:rFonts w:ascii="Sakkal Majalla" w:hAnsi="Sakkal Majalla" w:cs="Sakkal Majalla" w:hint="cs"/>
          <w:b/>
          <w:bCs/>
          <w:sz w:val="36"/>
          <w:szCs w:val="36"/>
          <w:rtl/>
        </w:rPr>
        <w:t>الثاني:</w:t>
      </w:r>
      <w:r w:rsidRPr="0069597E">
        <w:rPr>
          <w:rFonts w:ascii="Sakkal Majalla" w:hAnsi="Sakkal Majalla" w:cs="Sakkal Majalla" w:hint="cs"/>
          <w:b/>
          <w:bCs/>
          <w:sz w:val="36"/>
          <w:szCs w:val="36"/>
          <w:rtl/>
        </w:rPr>
        <w:t xml:space="preserve"> العلامة التجارية </w:t>
      </w:r>
    </w:p>
    <w:p w14:paraId="6BCD6D0B" w14:textId="2C12D116" w:rsidR="00E819C8" w:rsidRPr="0069597E" w:rsidRDefault="0069597E" w:rsidP="00E819C8">
      <w:pPr>
        <w:spacing w:line="360" w:lineRule="auto"/>
        <w:jc w:val="both"/>
        <w:rPr>
          <w:rFonts w:ascii="Sakkal Majalla" w:hAnsi="Sakkal Majalla" w:cs="Sakkal Majalla"/>
          <w:b/>
          <w:bCs/>
          <w:sz w:val="28"/>
          <w:szCs w:val="28"/>
          <w:rtl/>
        </w:rPr>
      </w:pPr>
      <w:r w:rsidRPr="0069597E">
        <w:rPr>
          <w:rFonts w:ascii="Sakkal Majalla" w:hAnsi="Sakkal Majalla" w:cs="Sakkal Majalla" w:hint="cs"/>
          <w:b/>
          <w:bCs/>
          <w:sz w:val="28"/>
          <w:szCs w:val="28"/>
          <w:rtl/>
        </w:rPr>
        <w:t>مقدمة</w:t>
      </w:r>
    </w:p>
    <w:p w14:paraId="42DD2D37" w14:textId="77777777" w:rsidR="00E819C8" w:rsidRPr="00D30BA8" w:rsidRDefault="00E819C8" w:rsidP="0033439F">
      <w:pPr>
        <w:spacing w:line="360" w:lineRule="auto"/>
        <w:ind w:left="720"/>
        <w:jc w:val="both"/>
        <w:rPr>
          <w:rFonts w:ascii="Sakkal Majalla" w:hAnsi="Sakkal Majalla" w:cs="Sakkal Majalla"/>
          <w:sz w:val="28"/>
          <w:szCs w:val="28"/>
          <w:rtl/>
        </w:rPr>
      </w:pPr>
      <w:r w:rsidRPr="00D30BA8">
        <w:rPr>
          <w:rFonts w:ascii="Sakkal Majalla" w:hAnsi="Sakkal Majalla" w:cs="Sakkal Majalla" w:hint="cs"/>
          <w:sz w:val="28"/>
          <w:szCs w:val="28"/>
          <w:rtl/>
        </w:rPr>
        <w:t>تعتبر العلامة التجارية من المكونات الأساسية والضرورية للمنتوج، فهي بمثابة بطاقة التعريف له كما يمكن اعتبارها أداة تربط بين المؤسسة ومستهلكيها، و إن اهتمام الزبون في الحياة اليومية بأسماء منتجات ما بديلة عن أسماء منتجات منافسة لها، يعني أن العلامة التجارية أصبحت أهم وسيلة اتصال بين الزبون والمنتج، لدى تعتبر القدرة على خلق علامة تجارية ناجحة من إحدى المميزات الهامة والأساسية التي تميز رجال التسويق، كما تعتبر العلامة التجارية المكون الأساسي لاستراتيجية المنتج لما لها أهمية في كسب وفاء الزبون وتحقيقه لأجل طويل ولكن بالمقابل يحتاج اسم العلامة التجارية إلى جهود تسويقية هائلة وحجم استثمارات كبير إضافة إلى الحملات الإشهارية، لدى تلجأ الشركات إلى التمعن و التخطيط والدراسة الشاملة عند إعداد العلامة التجارية الخاصة بها وتمييزها عن باقي العلامات التجارية</w:t>
      </w:r>
    </w:p>
    <w:p w14:paraId="3A1C7850" w14:textId="77777777" w:rsidR="00E819C8" w:rsidRPr="00D30BA8" w:rsidRDefault="00E819C8" w:rsidP="00E819C8">
      <w:pPr>
        <w:spacing w:line="360" w:lineRule="auto"/>
        <w:jc w:val="both"/>
        <w:rPr>
          <w:rFonts w:ascii="Sakkal Majalla" w:hAnsi="Sakkal Majalla" w:cs="Sakkal Majalla"/>
          <w:b/>
          <w:bCs/>
          <w:sz w:val="28"/>
          <w:szCs w:val="28"/>
          <w:rtl/>
        </w:rPr>
      </w:pPr>
      <w:r w:rsidRPr="00D30BA8">
        <w:rPr>
          <w:rFonts w:ascii="Sakkal Majalla" w:hAnsi="Sakkal Majalla" w:cs="Sakkal Majalla" w:hint="cs"/>
          <w:b/>
          <w:bCs/>
          <w:sz w:val="28"/>
          <w:szCs w:val="28"/>
          <w:rtl/>
        </w:rPr>
        <w:t xml:space="preserve">تطور العلامة التجارية </w:t>
      </w:r>
    </w:p>
    <w:p w14:paraId="71406D07" w14:textId="637EC974" w:rsidR="00E819C8" w:rsidRPr="00D30BA8" w:rsidRDefault="00E819C8" w:rsidP="0033439F">
      <w:pPr>
        <w:spacing w:line="360" w:lineRule="auto"/>
        <w:ind w:left="720"/>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كانت العلامة التجارية في بداية ظهورها وقبل تطور استعمالها واستقلالها عبارة عن منظومة من القواعد العرفية والمكتوبة تنظم في القانون التجاري باعتبارها أحد العناصر المعنوية المكونة للمتجر مع غيرها من العناصر المعنوية الأخرى، أي لم يكن لها تشريع خاص ينظم هذا الحقل من حقول الملكية التجارية، إلا إنه مع التطور الاقتصادي وبعد الثورة الصناعية التي اجتاحت معظم بلدان العالم في القرن السابع عشر ألقت هذه الثورة الاقتصادية والصناعية والتجارية تأثيراتها على كافة النواحي التجارية، مما دفع معظم دول العالم الاهتمام بالعلامة التجارية من خلال إصدار قوانين تنظمها باعتبارها جزءًا معنويًا من المحل التجاري ومع مرور الزمن أصبحت العلامة التجارية جزءًا هامًا في المتجر ويسعى جميع التجار إلى التميّز في اختيار علامتهم التجارية لتمييز خدماتهم أو منتجاتهم عن باقي الخدمات أو المنتجات لحماية حقوقهم ومصالحهم. من هنا كانت بداية الاهتمام الملحوظ بتنظيم موضوع العلامات التجارية من الناحية القانونية في الدول ذات </w:t>
      </w:r>
      <w:r w:rsidRPr="00D30BA8">
        <w:rPr>
          <w:rFonts w:ascii="Sakkal Majalla" w:hAnsi="Sakkal Majalla" w:cs="Sakkal Majalla" w:hint="cs"/>
          <w:sz w:val="28"/>
          <w:szCs w:val="28"/>
          <w:rtl/>
        </w:rPr>
        <w:lastRenderedPageBreak/>
        <w:t>الاقتصاد المتطور والتي تعتمد أساسًا على التجارة والصناعة، باعتبار أن العلامة التجارية تمثل نوعًا من المنافسة المشروعة بين التجار وتساعد على ازدهار الناحية الاقتصادية في الدولة (زين الدين،</w:t>
      </w:r>
      <w:r w:rsidR="0069597E" w:rsidRPr="00D30BA8">
        <w:rPr>
          <w:rFonts w:ascii="Sakkal Majalla" w:hAnsi="Sakkal Majalla" w:cs="Sakkal Majalla" w:hint="cs"/>
          <w:sz w:val="28"/>
          <w:szCs w:val="28"/>
          <w:rtl/>
        </w:rPr>
        <w:t>2000)</w:t>
      </w:r>
      <w:r w:rsidRPr="00D30BA8">
        <w:rPr>
          <w:rFonts w:ascii="Sakkal Majalla" w:hAnsi="Sakkal Majalla" w:cs="Sakkal Majalla" w:hint="cs"/>
          <w:sz w:val="28"/>
          <w:szCs w:val="28"/>
          <w:rtl/>
        </w:rPr>
        <w:t>.</w:t>
      </w:r>
    </w:p>
    <w:p w14:paraId="4FA388D3" w14:textId="77777777" w:rsidR="00E819C8" w:rsidRPr="00D30BA8" w:rsidRDefault="00E819C8" w:rsidP="0033439F">
      <w:pPr>
        <w:spacing w:line="360" w:lineRule="auto"/>
        <w:ind w:left="720"/>
        <w:jc w:val="both"/>
        <w:rPr>
          <w:rFonts w:ascii="Sakkal Majalla" w:hAnsi="Sakkal Majalla" w:cs="Sakkal Majalla"/>
          <w:sz w:val="28"/>
          <w:szCs w:val="28"/>
          <w:rtl/>
        </w:rPr>
      </w:pPr>
      <w:r w:rsidRPr="00D30BA8">
        <w:rPr>
          <w:rFonts w:ascii="Sakkal Majalla" w:hAnsi="Sakkal Majalla" w:cs="Sakkal Majalla" w:hint="cs"/>
          <w:sz w:val="28"/>
          <w:szCs w:val="28"/>
          <w:rtl/>
        </w:rPr>
        <w:t>على هذا أصبحت العلامة التجارية من أهم الوسائل التي تمكن المستهلك من التعرف على المنتجات أو بضائع صانع أو تاجر بعينه دون غيره من الصناع أو التجار، فهي وسيلة تضمن عدم تضليل جمهور المستهلكين فلا يلتبس عليهم الأمر في اختيار ما هم راغبين فيه لخصائصه المعروفة لديهم، "وتحفز الصانع أو التاجر على بذل أقصى ما في وسعه للارتقاء</w:t>
      </w:r>
    </w:p>
    <w:p w14:paraId="4FC4D40D" w14:textId="77777777" w:rsidR="00E819C8" w:rsidRPr="00D30BA8" w:rsidRDefault="00E819C8" w:rsidP="00E819C8">
      <w:pPr>
        <w:spacing w:line="360" w:lineRule="auto"/>
        <w:jc w:val="both"/>
        <w:rPr>
          <w:rFonts w:ascii="Sakkal Majalla" w:hAnsi="Sakkal Majalla" w:cs="Sakkal Majalla"/>
          <w:b/>
          <w:bCs/>
          <w:sz w:val="28"/>
          <w:szCs w:val="28"/>
          <w:rtl/>
        </w:rPr>
      </w:pPr>
      <w:r w:rsidRPr="00D30BA8">
        <w:rPr>
          <w:rFonts w:ascii="Sakkal Majalla" w:hAnsi="Sakkal Majalla" w:cs="Sakkal Majalla" w:hint="cs"/>
          <w:b/>
          <w:bCs/>
          <w:sz w:val="28"/>
          <w:szCs w:val="28"/>
          <w:rtl/>
        </w:rPr>
        <w:t xml:space="preserve"> ماهية العلامة التجارية</w:t>
      </w:r>
    </w:p>
    <w:p w14:paraId="4D07E8EA" w14:textId="77777777" w:rsidR="00E819C8" w:rsidRPr="00D30BA8" w:rsidRDefault="00E819C8" w:rsidP="0033439F">
      <w:pPr>
        <w:spacing w:line="360" w:lineRule="auto"/>
        <w:ind w:left="720"/>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 تعد العلامة التجارية من المكونات الأساسية للمنتج، وهي تعد وسيلة لضمان المنتج والزبون فهي تمنع اختلاط منتجات تحمل علامة معينة بمنتجات مماثلة تحمل علامة أخرى، لهذا فقد اعتمدها المنتجون للتعريف بمنتجاتهم والسعي إلى الإتقان في الصنع للحفاظ على العملاء، واستمرار جودة المنتجات وصمودها أمام المنافسين.</w:t>
      </w:r>
    </w:p>
    <w:p w14:paraId="437F2BF4" w14:textId="77777777" w:rsidR="00E819C8" w:rsidRPr="00D30BA8" w:rsidRDefault="00E819C8" w:rsidP="00E819C8">
      <w:pPr>
        <w:spacing w:line="360" w:lineRule="auto"/>
        <w:jc w:val="both"/>
        <w:rPr>
          <w:rFonts w:ascii="Sakkal Majalla" w:hAnsi="Sakkal Majalla" w:cs="Sakkal Majalla"/>
          <w:b/>
          <w:bCs/>
          <w:sz w:val="28"/>
          <w:szCs w:val="28"/>
          <w:rtl/>
        </w:rPr>
      </w:pPr>
      <w:r w:rsidRPr="00D30BA8">
        <w:rPr>
          <w:rFonts w:ascii="Sakkal Majalla" w:hAnsi="Sakkal Majalla" w:cs="Sakkal Majalla" w:hint="cs"/>
          <w:b/>
          <w:bCs/>
          <w:sz w:val="28"/>
          <w:szCs w:val="28"/>
          <w:rtl/>
        </w:rPr>
        <w:t>مفهوم العلامة التجارية</w:t>
      </w:r>
    </w:p>
    <w:p w14:paraId="00C60C68" w14:textId="292F67E1" w:rsidR="00E819C8" w:rsidRPr="00D30BA8" w:rsidRDefault="00E819C8" w:rsidP="00E819C8">
      <w:pPr>
        <w:pStyle w:val="a5"/>
        <w:numPr>
          <w:ilvl w:val="0"/>
          <w:numId w:val="46"/>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العلامة التجارية عبارة عن "إشارات تهدف إلى تعريف وتمييز منتجات المؤسسة وبنوع من الدقة هي مصطلح، إشارة، رمز أو أي تنسيق بين هذه العناصر، وتستخدم أساسا لتحديد نوعية السلع والخدمات للبائع أو مجموعة من البائعين وتمييزها عن سلع المنافس". </w:t>
      </w:r>
      <w:bookmarkStart w:id="19" w:name="_Hlk143673747"/>
      <w:r w:rsidRPr="00D30BA8">
        <w:rPr>
          <w:rFonts w:ascii="Sakkal Majalla" w:hAnsi="Sakkal Majalla" w:cs="Sakkal Majalla" w:hint="cs"/>
          <w:sz w:val="28"/>
          <w:szCs w:val="28"/>
          <w:rtl/>
        </w:rPr>
        <w:t>(هواري،</w:t>
      </w:r>
      <w:r w:rsidR="0069597E" w:rsidRPr="00D30BA8">
        <w:rPr>
          <w:rFonts w:ascii="Sakkal Majalla" w:hAnsi="Sakkal Majalla" w:cs="Sakkal Majalla" w:hint="cs"/>
          <w:sz w:val="28"/>
          <w:szCs w:val="28"/>
          <w:rtl/>
        </w:rPr>
        <w:t>2013)</w:t>
      </w:r>
      <w:r w:rsidRPr="00D30BA8">
        <w:rPr>
          <w:rFonts w:ascii="Sakkal Majalla" w:hAnsi="Sakkal Majalla" w:cs="Sakkal Majalla" w:hint="cs"/>
          <w:sz w:val="28"/>
          <w:szCs w:val="28"/>
          <w:rtl/>
        </w:rPr>
        <w:t>.</w:t>
      </w:r>
      <w:bookmarkEnd w:id="19"/>
    </w:p>
    <w:p w14:paraId="48D6A050" w14:textId="68FEFE48" w:rsidR="00E819C8" w:rsidRPr="00D30BA8" w:rsidRDefault="00E819C8" w:rsidP="00E819C8">
      <w:pPr>
        <w:pStyle w:val="a5"/>
        <w:numPr>
          <w:ilvl w:val="0"/>
          <w:numId w:val="46"/>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هي "كل إشارة أو دلالة مميزة يتخذها الصانع أو التاجر أو مقدم الخدمة لتمييز صناعته أو خدماته عن مثيلاتها التي يصنعها أو يتاجر بها أو يقدمها الآخرون." (الرشدان،</w:t>
      </w:r>
      <w:r w:rsidR="0069597E" w:rsidRPr="00D30BA8">
        <w:rPr>
          <w:rFonts w:ascii="Sakkal Majalla" w:hAnsi="Sakkal Majalla" w:cs="Sakkal Majalla" w:hint="cs"/>
          <w:sz w:val="28"/>
          <w:szCs w:val="28"/>
          <w:rtl/>
        </w:rPr>
        <w:t>2009)</w:t>
      </w:r>
      <w:r w:rsidRPr="00D30BA8">
        <w:rPr>
          <w:rFonts w:ascii="Sakkal Majalla" w:hAnsi="Sakkal Majalla" w:cs="Sakkal Majalla" w:hint="cs"/>
          <w:sz w:val="28"/>
          <w:szCs w:val="28"/>
          <w:rtl/>
        </w:rPr>
        <w:t>.</w:t>
      </w:r>
    </w:p>
    <w:p w14:paraId="6CD0EF2F" w14:textId="45A82893" w:rsidR="00E819C8" w:rsidRPr="00D30BA8" w:rsidRDefault="00E819C8" w:rsidP="00E819C8">
      <w:pPr>
        <w:pStyle w:val="a5"/>
        <w:numPr>
          <w:ilvl w:val="0"/>
          <w:numId w:val="46"/>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ويعرفها (فيليب كوتلار،</w:t>
      </w:r>
      <w:r w:rsidR="005F0872" w:rsidRPr="00D30BA8">
        <w:rPr>
          <w:rFonts w:ascii="Sakkal Majalla" w:hAnsi="Sakkal Majalla" w:cs="Sakkal Majalla" w:hint="cs"/>
          <w:sz w:val="28"/>
          <w:szCs w:val="28"/>
          <w:rtl/>
        </w:rPr>
        <w:t>2007)</w:t>
      </w:r>
      <w:r w:rsidRPr="00D30BA8">
        <w:rPr>
          <w:rFonts w:ascii="Sakkal Majalla" w:hAnsi="Sakkal Majalla" w:cs="Sakkal Majalla" w:hint="cs"/>
          <w:sz w:val="28"/>
          <w:szCs w:val="28"/>
          <w:rtl/>
        </w:rPr>
        <w:t xml:space="preserve"> على أنها" اسم، أو مصطلح، أو رمز، أو تصميم، أو خليط منها. يهدف إلى تعريف السلع أو الخدمات لأحد البائعين أو مجموعة من البائعين لتمييزها عن سلع وخدمات المنافسين."</w:t>
      </w:r>
    </w:p>
    <w:p w14:paraId="2674C660" w14:textId="59F94661" w:rsidR="00E819C8" w:rsidRPr="00D30BA8" w:rsidRDefault="00E819C8" w:rsidP="00E819C8">
      <w:pPr>
        <w:pStyle w:val="a5"/>
        <w:numPr>
          <w:ilvl w:val="0"/>
          <w:numId w:val="46"/>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كما تعرفها هيئة التسويقيين الأمريكية على أنها " اسم أو فقرة أو إشارة أو رمز أو تصميم أو جميع ذلك يعمل على تعريف السلع أو الخدمات لبائع أو مجموعة بائعين وبشكل يميزها عن سلع وخدمات المنافسين." </w:t>
      </w:r>
    </w:p>
    <w:p w14:paraId="68EB24B8" w14:textId="77777777" w:rsidR="00E819C8" w:rsidRPr="00D30BA8" w:rsidRDefault="00E819C8" w:rsidP="00E819C8">
      <w:pPr>
        <w:pStyle w:val="a5"/>
        <w:numPr>
          <w:ilvl w:val="0"/>
          <w:numId w:val="46"/>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lastRenderedPageBreak/>
        <w:t>مما سبق يمكن القول إن العلامة التجارية هي العلامة التي يستخدمها التاجر على السلع أو الخدمات التي يتعامل بها، ويهدف من جراء ذلك لفت انتباه الجمهور إلى تلك السلع والخدمات التي من إنتاجه أو من إنتاج غيره."</w:t>
      </w:r>
    </w:p>
    <w:p w14:paraId="1FEC8A80" w14:textId="77777777" w:rsidR="00E819C8" w:rsidRDefault="00E819C8" w:rsidP="00E819C8">
      <w:pPr>
        <w:spacing w:line="360" w:lineRule="auto"/>
        <w:jc w:val="both"/>
        <w:rPr>
          <w:rFonts w:ascii="Sakkal Majalla" w:hAnsi="Sakkal Majalla" w:cs="Sakkal Majalla"/>
          <w:sz w:val="28"/>
          <w:szCs w:val="28"/>
          <w:rtl/>
        </w:rPr>
      </w:pPr>
    </w:p>
    <w:p w14:paraId="508A1A4E" w14:textId="77777777" w:rsidR="00E819C8" w:rsidRPr="00D30BA8" w:rsidRDefault="00E819C8" w:rsidP="00E819C8">
      <w:pPr>
        <w:spacing w:line="360" w:lineRule="auto"/>
        <w:jc w:val="both"/>
        <w:rPr>
          <w:rFonts w:ascii="Sakkal Majalla" w:hAnsi="Sakkal Majalla" w:cs="Sakkal Majalla"/>
          <w:b/>
          <w:bCs/>
          <w:sz w:val="28"/>
          <w:szCs w:val="28"/>
          <w:rtl/>
        </w:rPr>
      </w:pPr>
      <w:r w:rsidRPr="00D30BA8">
        <w:rPr>
          <w:rFonts w:ascii="Sakkal Majalla" w:hAnsi="Sakkal Majalla" w:cs="Sakkal Majalla" w:hint="cs"/>
          <w:b/>
          <w:bCs/>
          <w:sz w:val="28"/>
          <w:szCs w:val="28"/>
          <w:rtl/>
        </w:rPr>
        <w:t xml:space="preserve"> ثانيا: مكونات العلامة التجارية</w:t>
      </w:r>
    </w:p>
    <w:p w14:paraId="5D1FF8F4"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تتكون العلامة التجارية من العناصر التالية:</w:t>
      </w:r>
    </w:p>
    <w:p w14:paraId="2E9E8195" w14:textId="77777777" w:rsidR="00E819C8" w:rsidRPr="00D30BA8" w:rsidRDefault="00E819C8" w:rsidP="00E819C8">
      <w:pPr>
        <w:pStyle w:val="a5"/>
        <w:numPr>
          <w:ilvl w:val="0"/>
          <w:numId w:val="47"/>
        </w:numPr>
        <w:spacing w:after="120" w:line="360" w:lineRule="auto"/>
        <w:jc w:val="both"/>
        <w:rPr>
          <w:rFonts w:ascii="Sakkal Majalla" w:hAnsi="Sakkal Majalla" w:cs="Sakkal Majalla"/>
          <w:b/>
          <w:bCs/>
          <w:sz w:val="28"/>
          <w:szCs w:val="28"/>
          <w:rtl/>
        </w:rPr>
      </w:pPr>
      <w:r w:rsidRPr="00D30BA8">
        <w:rPr>
          <w:rFonts w:ascii="Sakkal Majalla" w:hAnsi="Sakkal Majalla" w:cs="Sakkal Majalla" w:hint="cs"/>
          <w:b/>
          <w:bCs/>
          <w:sz w:val="28"/>
          <w:szCs w:val="28"/>
          <w:rtl/>
        </w:rPr>
        <w:t>اسم العلامة</w:t>
      </w:r>
    </w:p>
    <w:p w14:paraId="11DDFBE9"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هو " معنى منطوق ويوضح المعنى ويجب أن يتلاءم مع العلامة وعنوانها </w:t>
      </w:r>
    </w:p>
    <w:p w14:paraId="0C15D7C3"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 عموما الاسم يحدد ويوضح الفروق بين العلامات المنافسة ويتميز الاسم بخصائص محددة تتمثل في:</w:t>
      </w:r>
    </w:p>
    <w:p w14:paraId="3D031D92" w14:textId="77777777" w:rsidR="00E819C8" w:rsidRPr="00D30BA8" w:rsidRDefault="00E819C8" w:rsidP="00E819C8">
      <w:pPr>
        <w:pStyle w:val="a5"/>
        <w:numPr>
          <w:ilvl w:val="0"/>
          <w:numId w:val="48"/>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يجب أن يكون جاهز معنى ذلك أنها مسجلة.</w:t>
      </w:r>
    </w:p>
    <w:p w14:paraId="3B9239B0" w14:textId="77777777" w:rsidR="00E819C8" w:rsidRPr="00D30BA8" w:rsidRDefault="00E819C8" w:rsidP="00E819C8">
      <w:pPr>
        <w:pStyle w:val="a5"/>
        <w:numPr>
          <w:ilvl w:val="0"/>
          <w:numId w:val="48"/>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اسم العلامة يجب أن يكون واضح ويفرق بين علامات المنافسين.</w:t>
      </w:r>
    </w:p>
    <w:p w14:paraId="73BBF1FF" w14:textId="77777777" w:rsidR="00E819C8" w:rsidRPr="00D30BA8" w:rsidRDefault="00E819C8" w:rsidP="00E819C8">
      <w:pPr>
        <w:pStyle w:val="a5"/>
        <w:numPr>
          <w:ilvl w:val="0"/>
          <w:numId w:val="48"/>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من الضروري أن يكون الاسم تناغمي، أي سهل النطق والتذكر.</w:t>
      </w:r>
    </w:p>
    <w:p w14:paraId="0C3FB468" w14:textId="77777777" w:rsidR="00E819C8" w:rsidRPr="00D30BA8" w:rsidRDefault="00E819C8" w:rsidP="00E819C8">
      <w:pPr>
        <w:pStyle w:val="a5"/>
        <w:numPr>
          <w:ilvl w:val="0"/>
          <w:numId w:val="48"/>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يجب أن يكون اسم العلامة احتماليا للزوال.</w:t>
      </w:r>
    </w:p>
    <w:p w14:paraId="02F8BB7F" w14:textId="54CCDD10"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u w:val="single"/>
          <w:rtl/>
        </w:rPr>
        <w:t xml:space="preserve">إن مفهوم اسم العلامة هو مفهوم معقد ويعني العديد من المستويات </w:t>
      </w:r>
      <w:r w:rsidR="0069597E" w:rsidRPr="00D30BA8">
        <w:rPr>
          <w:rFonts w:ascii="Sakkal Majalla" w:hAnsi="Sakkal Majalla" w:cs="Sakkal Majalla" w:hint="cs"/>
          <w:sz w:val="28"/>
          <w:szCs w:val="28"/>
          <w:u w:val="single"/>
          <w:rtl/>
        </w:rPr>
        <w:t>وهي</w:t>
      </w:r>
      <w:r w:rsidR="0069597E" w:rsidRPr="00D30BA8">
        <w:rPr>
          <w:rFonts w:ascii="Sakkal Majalla" w:hAnsi="Sakkal Majalla" w:cs="Sakkal Majalla" w:hint="cs"/>
          <w:sz w:val="28"/>
          <w:szCs w:val="28"/>
          <w:rtl/>
        </w:rPr>
        <w:t xml:space="preserve"> الاتجاها</w:t>
      </w:r>
      <w:r w:rsidR="0069597E" w:rsidRPr="00D30BA8">
        <w:rPr>
          <w:rFonts w:ascii="Sakkal Majalla" w:hAnsi="Sakkal Majalla" w:cs="Sakkal Majalla" w:hint="eastAsia"/>
          <w:sz w:val="28"/>
          <w:szCs w:val="28"/>
          <w:rtl/>
        </w:rPr>
        <w:t>ت</w:t>
      </w:r>
      <w:r w:rsidRPr="00D30BA8">
        <w:rPr>
          <w:rFonts w:ascii="Sakkal Majalla" w:hAnsi="Sakkal Majalla" w:cs="Sakkal Majalla" w:hint="cs"/>
          <w:sz w:val="28"/>
          <w:szCs w:val="28"/>
          <w:rtl/>
        </w:rPr>
        <w:t>: لأن الاسم يوجه الدماغ نحو اتجاه معين وبالذات نحو المنتج الجديد.</w:t>
      </w:r>
    </w:p>
    <w:p w14:paraId="1B3DB614" w14:textId="77777777" w:rsidR="00E819C8" w:rsidRPr="00D30BA8" w:rsidRDefault="00E819C8" w:rsidP="00E819C8">
      <w:pPr>
        <w:pStyle w:val="a5"/>
        <w:numPr>
          <w:ilvl w:val="0"/>
          <w:numId w:val="49"/>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المنافع: إن الاتجاهات يجب أن تترجم إلى منافع فعلية، مثلا اتجاه " المتانة " يجب أن يترجم إلى منفعة او وظيفية </w:t>
      </w:r>
    </w:p>
    <w:p w14:paraId="297EE6ED" w14:textId="77777777" w:rsidR="00E819C8" w:rsidRPr="00D30BA8" w:rsidRDefault="00E819C8" w:rsidP="00E819C8">
      <w:pPr>
        <w:pStyle w:val="a5"/>
        <w:numPr>
          <w:ilvl w:val="0"/>
          <w:numId w:val="49"/>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القيم: أيضا الاسم يخبرنا بشيء أخر حول قيم المنتج الجديد، فعندما تطرح شركة مرسيدس منتجا جديدا، فإن اسم هذه الشركة يعطي مدلولا حول القيمة لذلك المنتج الجديد.</w:t>
      </w:r>
    </w:p>
    <w:p w14:paraId="046DCB6C" w14:textId="77777777" w:rsidR="00E819C8" w:rsidRPr="00D30BA8" w:rsidRDefault="00E819C8" w:rsidP="00E819C8">
      <w:pPr>
        <w:pStyle w:val="a5"/>
        <w:numPr>
          <w:ilvl w:val="0"/>
          <w:numId w:val="49"/>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الثقافة: إن الاسم يقدم ثقافة معينة، مثلا شركة مرسيدس توحي بثقافة تنظيمية فعالة، كفؤة، أداء عال جودة عالية ومستوى عال من التنظيم.</w:t>
      </w:r>
    </w:p>
    <w:p w14:paraId="03219FFE" w14:textId="77777777" w:rsidR="00E819C8" w:rsidRPr="00D30BA8" w:rsidRDefault="00E819C8" w:rsidP="00E819C8">
      <w:pPr>
        <w:pStyle w:val="a5"/>
        <w:numPr>
          <w:ilvl w:val="0"/>
          <w:numId w:val="49"/>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lastRenderedPageBreak/>
        <w:t>الشخصية: اسم يوحي بشيء ما حول شخصية المنظمة أو شخصية مديرها.</w:t>
      </w:r>
    </w:p>
    <w:p w14:paraId="3C0377C4" w14:textId="5249A3C6" w:rsidR="00E819C8" w:rsidRPr="00D30BA8" w:rsidRDefault="00E819C8" w:rsidP="00E819C8">
      <w:pPr>
        <w:pStyle w:val="a5"/>
        <w:numPr>
          <w:ilvl w:val="0"/>
          <w:numId w:val="49"/>
        </w:numPr>
        <w:spacing w:after="120" w:line="360" w:lineRule="auto"/>
        <w:jc w:val="both"/>
        <w:rPr>
          <w:rFonts w:ascii="Sakkal Majalla" w:hAnsi="Sakkal Majalla" w:cs="Sakkal Majalla"/>
          <w:sz w:val="28"/>
          <w:szCs w:val="28"/>
          <w:u w:val="single"/>
          <w:rtl/>
        </w:rPr>
      </w:pPr>
      <w:r w:rsidRPr="00D30BA8">
        <w:rPr>
          <w:rFonts w:ascii="Sakkal Majalla" w:hAnsi="Sakkal Majalla" w:cs="Sakkal Majalla" w:hint="cs"/>
          <w:sz w:val="28"/>
          <w:szCs w:val="28"/>
          <w:rtl/>
        </w:rPr>
        <w:t xml:space="preserve">المستخدم: إن الاسم يبين نوعية الزبائن الذين سيقومون باستهلاك المنتج الجديد فعندما تقوم شركة سيارات مرسيدس بطرح منتج جديد لها في السوق ذي جودة عالية فإنها تتوقع بأن فئة الزبائن هم من دوي الدخول العالية. </w:t>
      </w:r>
    </w:p>
    <w:p w14:paraId="3152767F"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إن ما يميز الاسم بشكل فعلي، هو إدراك الزبائن له وطبيعة شعورهم تجاه المنتج وكيف يقوم هذا الاسم بتأدية الوظيفة التي من المفروض أن يؤديها.</w:t>
      </w:r>
    </w:p>
    <w:p w14:paraId="4398AD18" w14:textId="77777777" w:rsidR="00E819C8" w:rsidRPr="00D30BA8" w:rsidRDefault="00E819C8" w:rsidP="00E819C8">
      <w:pPr>
        <w:pStyle w:val="a5"/>
        <w:numPr>
          <w:ilvl w:val="0"/>
          <w:numId w:val="47"/>
        </w:numPr>
        <w:spacing w:after="120" w:line="360" w:lineRule="auto"/>
        <w:jc w:val="both"/>
        <w:rPr>
          <w:rFonts w:ascii="Sakkal Majalla" w:hAnsi="Sakkal Majalla" w:cs="Sakkal Majalla"/>
          <w:sz w:val="28"/>
          <w:szCs w:val="28"/>
          <w:rtl/>
        </w:rPr>
      </w:pPr>
      <w:r w:rsidRPr="00D30BA8">
        <w:rPr>
          <w:rFonts w:ascii="Sakkal Majalla" w:hAnsi="Sakkal Majalla" w:cs="Sakkal Majalla" w:hint="cs"/>
          <w:b/>
          <w:bCs/>
          <w:sz w:val="28"/>
          <w:szCs w:val="28"/>
          <w:rtl/>
        </w:rPr>
        <w:t xml:space="preserve"> الشعار</w:t>
      </w:r>
    </w:p>
    <w:p w14:paraId="3EB49DB7" w14:textId="629EDF6A" w:rsidR="00E819C8" w:rsidRPr="00D30BA8" w:rsidRDefault="00E819C8" w:rsidP="0069597E">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 "الشعار هو تسمية مبتكرة وطريفة أو رمز تصويري، يستخدمها التاجر لتمييز محله التجاري عن المحلات التجارية المماثلة، ولهذا السبب يستعمل التاجر تسمية خاصة لا تدل على نوع التجارة التي يمارسها لأنه يجب استبعاد كل تسمية ذات طابع نوعي ومن الخصائص الواجب توفرها في الشعارات لتؤدي الوظيفة الموكلة إليها:</w:t>
      </w:r>
    </w:p>
    <w:p w14:paraId="32135863" w14:textId="77777777" w:rsidR="00E819C8" w:rsidRPr="00D30BA8" w:rsidRDefault="00E819C8" w:rsidP="00E819C8">
      <w:pPr>
        <w:pStyle w:val="a5"/>
        <w:numPr>
          <w:ilvl w:val="0"/>
          <w:numId w:val="49"/>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التوافق مع الاسم.</w:t>
      </w:r>
    </w:p>
    <w:p w14:paraId="2B329ED0" w14:textId="77777777" w:rsidR="00E819C8" w:rsidRPr="00D30BA8" w:rsidRDefault="00E819C8" w:rsidP="00E819C8">
      <w:pPr>
        <w:pStyle w:val="a5"/>
        <w:numPr>
          <w:ilvl w:val="0"/>
          <w:numId w:val="49"/>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تضيف معنى أو معاني تدعم صورة المؤسسة.</w:t>
      </w:r>
    </w:p>
    <w:p w14:paraId="50036B07" w14:textId="77777777" w:rsidR="00E819C8" w:rsidRPr="00D30BA8" w:rsidRDefault="00E819C8" w:rsidP="00E819C8">
      <w:pPr>
        <w:pStyle w:val="a5"/>
        <w:numPr>
          <w:ilvl w:val="0"/>
          <w:numId w:val="49"/>
        </w:numPr>
        <w:spacing w:after="120" w:line="360" w:lineRule="auto"/>
        <w:jc w:val="both"/>
        <w:rPr>
          <w:rFonts w:ascii="Sakkal Majalla" w:hAnsi="Sakkal Majalla" w:cs="Sakkal Majalla"/>
          <w:sz w:val="28"/>
          <w:szCs w:val="28"/>
        </w:rPr>
      </w:pPr>
      <w:r w:rsidRPr="00D30BA8">
        <w:rPr>
          <w:rFonts w:ascii="Sakkal Majalla" w:hAnsi="Sakkal Majalla" w:cs="Sakkal Majalla" w:hint="cs"/>
          <w:sz w:val="28"/>
          <w:szCs w:val="28"/>
          <w:rtl/>
        </w:rPr>
        <w:t>من الأفضل أن تكون سهلة الترجمة إلى اللغات اللاتينية وخاصة الإنجليزية والفرنسية بحيث تعطي وقعا جيدا على الأذن.</w:t>
      </w:r>
    </w:p>
    <w:p w14:paraId="2C47DA4B" w14:textId="77777777" w:rsidR="00E819C8" w:rsidRPr="00D30BA8" w:rsidRDefault="00E819C8" w:rsidP="00E819C8">
      <w:pPr>
        <w:pStyle w:val="a5"/>
        <w:numPr>
          <w:ilvl w:val="0"/>
          <w:numId w:val="47"/>
        </w:numPr>
        <w:spacing w:after="120" w:line="360" w:lineRule="auto"/>
        <w:jc w:val="both"/>
        <w:rPr>
          <w:rFonts w:ascii="Sakkal Majalla" w:hAnsi="Sakkal Majalla" w:cs="Sakkal Majalla"/>
          <w:b/>
          <w:bCs/>
          <w:sz w:val="28"/>
          <w:szCs w:val="28"/>
          <w:rtl/>
        </w:rPr>
      </w:pPr>
      <w:r w:rsidRPr="00D30BA8">
        <w:rPr>
          <w:rFonts w:ascii="Sakkal Majalla" w:hAnsi="Sakkal Majalla" w:cs="Sakkal Majalla" w:hint="cs"/>
          <w:b/>
          <w:bCs/>
          <w:sz w:val="28"/>
          <w:szCs w:val="28"/>
          <w:rtl/>
        </w:rPr>
        <w:t>الرمز</w:t>
      </w:r>
    </w:p>
    <w:p w14:paraId="5B8E3B99"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تعريف الرمز على أنه " شارة لعضوية في جماعة معينة أو للتعريف بحامل الرمز."</w:t>
      </w:r>
    </w:p>
    <w:p w14:paraId="7A9139F0"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ومن بين الأمور الواجب أخذها بعين الاعتبار هو تصميم رمز واضح ومتميز وجذاب وسهل التعرف عليه من قبل المستهلكين ما يلي: -</w:t>
      </w:r>
    </w:p>
    <w:p w14:paraId="3068B8D4" w14:textId="77777777" w:rsidR="00E819C8" w:rsidRPr="00D30BA8" w:rsidRDefault="00E819C8" w:rsidP="00E819C8">
      <w:pPr>
        <w:pStyle w:val="a5"/>
        <w:numPr>
          <w:ilvl w:val="0"/>
          <w:numId w:val="49"/>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من المستحسن أن يكون الرمز مستلهما من اسم المؤسسة.</w:t>
      </w:r>
    </w:p>
    <w:p w14:paraId="3C87749B" w14:textId="77777777" w:rsidR="00E819C8" w:rsidRPr="00D30BA8" w:rsidRDefault="00E819C8" w:rsidP="00E819C8">
      <w:pPr>
        <w:pStyle w:val="a5"/>
        <w:numPr>
          <w:ilvl w:val="0"/>
          <w:numId w:val="49"/>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من الأفضل أن يكون رمز المؤسسة واسمها من نسيج واحد، مثل (تفاحة شركة </w:t>
      </w:r>
      <w:r w:rsidRPr="00D30BA8">
        <w:rPr>
          <w:rFonts w:ascii="Sakkal Majalla" w:hAnsi="Sakkal Majalla" w:cs="Sakkal Majalla" w:hint="cs"/>
          <w:sz w:val="28"/>
          <w:szCs w:val="28"/>
        </w:rPr>
        <w:t>Apple</w:t>
      </w:r>
      <w:r w:rsidRPr="00D30BA8">
        <w:rPr>
          <w:rFonts w:ascii="Sakkal Majalla" w:hAnsi="Sakkal Majalla" w:cs="Sakkal Majalla" w:hint="cs"/>
          <w:sz w:val="28"/>
          <w:szCs w:val="28"/>
          <w:rtl/>
        </w:rPr>
        <w:t>)</w:t>
      </w:r>
    </w:p>
    <w:p w14:paraId="3391451C" w14:textId="77777777" w:rsidR="00E819C8" w:rsidRPr="00D30BA8" w:rsidRDefault="00E819C8" w:rsidP="00E819C8">
      <w:pPr>
        <w:pStyle w:val="a5"/>
        <w:numPr>
          <w:ilvl w:val="0"/>
          <w:numId w:val="49"/>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أن يرافق الرمز أثناء عملية الاتصال شعار مكتوب.</w:t>
      </w:r>
    </w:p>
    <w:p w14:paraId="6715251A" w14:textId="77777777" w:rsidR="00E819C8" w:rsidRPr="00D30BA8" w:rsidRDefault="00E819C8" w:rsidP="00E819C8">
      <w:pPr>
        <w:pStyle w:val="a5"/>
        <w:numPr>
          <w:ilvl w:val="0"/>
          <w:numId w:val="49"/>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lastRenderedPageBreak/>
        <w:t>مراعاة التناسق بين الرمز وجميع عناصر العلامة والهوية عموما.</w:t>
      </w:r>
    </w:p>
    <w:p w14:paraId="313D3FCC" w14:textId="77777777" w:rsidR="00E819C8" w:rsidRPr="00D30BA8" w:rsidRDefault="00E819C8" w:rsidP="00E819C8">
      <w:pPr>
        <w:pStyle w:val="a5"/>
        <w:numPr>
          <w:ilvl w:val="0"/>
          <w:numId w:val="49"/>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تكثيف الرمز على جميع المنتجات والإعلانات وجميع النشاطات الداخلية والخارجية للمؤسسة.</w:t>
      </w:r>
    </w:p>
    <w:p w14:paraId="15C5376C" w14:textId="77777777" w:rsidR="00E819C8" w:rsidRPr="00D30BA8" w:rsidRDefault="00E819C8" w:rsidP="00E819C8">
      <w:pPr>
        <w:pStyle w:val="a5"/>
        <w:numPr>
          <w:ilvl w:val="0"/>
          <w:numId w:val="49"/>
        </w:numPr>
        <w:spacing w:after="120" w:line="360" w:lineRule="auto"/>
        <w:jc w:val="both"/>
        <w:rPr>
          <w:rFonts w:ascii="Sakkal Majalla" w:hAnsi="Sakkal Majalla" w:cs="Sakkal Majalla"/>
          <w:sz w:val="28"/>
          <w:szCs w:val="28"/>
        </w:rPr>
      </w:pPr>
      <w:r w:rsidRPr="00D30BA8">
        <w:rPr>
          <w:rFonts w:ascii="Sakkal Majalla" w:hAnsi="Sakkal Majalla" w:cs="Sakkal Majalla" w:hint="cs"/>
          <w:sz w:val="28"/>
          <w:szCs w:val="28"/>
          <w:rtl/>
        </w:rPr>
        <w:t>استخدام العلامة لتعزيز التواصل داخل المؤسسة وخارجها.</w:t>
      </w:r>
    </w:p>
    <w:p w14:paraId="7CF80EFF" w14:textId="77777777" w:rsidR="00E819C8" w:rsidRPr="00D30BA8" w:rsidRDefault="00E819C8" w:rsidP="00E819C8">
      <w:pPr>
        <w:pStyle w:val="a5"/>
        <w:numPr>
          <w:ilvl w:val="0"/>
          <w:numId w:val="47"/>
        </w:numPr>
        <w:spacing w:after="120" w:line="360" w:lineRule="auto"/>
        <w:jc w:val="both"/>
        <w:rPr>
          <w:rFonts w:ascii="Sakkal Majalla" w:hAnsi="Sakkal Majalla" w:cs="Sakkal Majalla"/>
          <w:b/>
          <w:bCs/>
          <w:sz w:val="28"/>
          <w:szCs w:val="28"/>
          <w:rtl/>
        </w:rPr>
      </w:pPr>
      <w:r w:rsidRPr="00D30BA8">
        <w:rPr>
          <w:rFonts w:ascii="Sakkal Majalla" w:hAnsi="Sakkal Majalla" w:cs="Sakkal Majalla" w:hint="cs"/>
          <w:b/>
          <w:bCs/>
          <w:sz w:val="28"/>
          <w:szCs w:val="28"/>
          <w:rtl/>
        </w:rPr>
        <w:t xml:space="preserve"> نوع خط الكتابة</w:t>
      </w:r>
    </w:p>
    <w:p w14:paraId="53643EAD"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تتضمن بعض أشكال الحروف قد تنقل معاني دقيقة عن الشركة، فالحروف الرفيعة والطويلة التي تنتهي في أعلاها وأسفلها بزوايا صغيرة مثلا تكون أكثر رقة وأناقة، والحروف الخالية من الزوايا الدقيقة في أعلاها وأسفلها تحمل معاني الود، وكلما تسعى الشركة لتدويل نشاطاتها كلما تزايدت أهمية الخط الذي يكتب بها اسمها، فقد يكون الاسم المكتوب بالحروف اللاتينية ناجحا في اليابان وغير ناجح في الصين وذلك بسبب أهمية الخصائص المرئية للاسم عند الصينيين.</w:t>
      </w:r>
    </w:p>
    <w:p w14:paraId="79C22F16" w14:textId="77777777" w:rsidR="00E819C8" w:rsidRPr="00D30BA8" w:rsidRDefault="00E819C8" w:rsidP="00E819C8">
      <w:pPr>
        <w:pStyle w:val="a5"/>
        <w:numPr>
          <w:ilvl w:val="0"/>
          <w:numId w:val="47"/>
        </w:numPr>
        <w:spacing w:after="120" w:line="360" w:lineRule="auto"/>
        <w:jc w:val="both"/>
        <w:rPr>
          <w:rFonts w:ascii="Sakkal Majalla" w:hAnsi="Sakkal Majalla" w:cs="Sakkal Majalla"/>
          <w:b/>
          <w:bCs/>
          <w:sz w:val="28"/>
          <w:szCs w:val="28"/>
          <w:rtl/>
        </w:rPr>
      </w:pPr>
      <w:r w:rsidRPr="00D30BA8">
        <w:rPr>
          <w:rFonts w:ascii="Sakkal Majalla" w:hAnsi="Sakkal Majalla" w:cs="Sakkal Majalla" w:hint="cs"/>
          <w:b/>
          <w:bCs/>
          <w:sz w:val="28"/>
          <w:szCs w:val="28"/>
          <w:rtl/>
        </w:rPr>
        <w:t xml:space="preserve"> الألوان</w:t>
      </w:r>
    </w:p>
    <w:p w14:paraId="29955142"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يهتم الزبائن في كثير من الأحيان بالألوان أكثر من اهتمامهم بالأشكال ومع ذلك فإن معظم التصاميم اللونية عند الشركات لا تترك أثرا قويا لدى المستهلكين.</w:t>
      </w:r>
    </w:p>
    <w:p w14:paraId="605B2AF7"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تبين البحوث أن ألوانا معينة تسبب تأثيرات عاطفية وسيكولوجية يمكن التنبؤ بها، غير أن الإطار الثقافي يعد عاملا أساسيا في انتقاء الألوان ومن الخطأ إهماله</w:t>
      </w:r>
    </w:p>
    <w:p w14:paraId="248C2557" w14:textId="77777777" w:rsidR="00E819C8" w:rsidRPr="00D30BA8" w:rsidRDefault="00E819C8" w:rsidP="00E819C8">
      <w:pPr>
        <w:spacing w:line="360" w:lineRule="auto"/>
        <w:jc w:val="both"/>
        <w:rPr>
          <w:rFonts w:ascii="Sakkal Majalla" w:hAnsi="Sakkal Majalla" w:cs="Sakkal Majalla"/>
          <w:sz w:val="28"/>
          <w:szCs w:val="28"/>
          <w:rtl/>
        </w:rPr>
      </w:pPr>
    </w:p>
    <w:p w14:paraId="2F814BC1" w14:textId="77777777" w:rsidR="00E819C8" w:rsidRPr="00D30BA8" w:rsidRDefault="00E819C8" w:rsidP="00E819C8">
      <w:pPr>
        <w:spacing w:line="360" w:lineRule="auto"/>
        <w:jc w:val="both"/>
        <w:rPr>
          <w:rFonts w:ascii="Sakkal Majalla" w:hAnsi="Sakkal Majalla" w:cs="Sakkal Majalla"/>
          <w:b/>
          <w:bCs/>
          <w:sz w:val="28"/>
          <w:szCs w:val="28"/>
          <w:rtl/>
        </w:rPr>
      </w:pPr>
      <w:r w:rsidRPr="00D30BA8">
        <w:rPr>
          <w:rFonts w:ascii="Sakkal Majalla" w:hAnsi="Sakkal Majalla" w:cs="Sakkal Majalla" w:hint="cs"/>
          <w:b/>
          <w:bCs/>
          <w:sz w:val="28"/>
          <w:szCs w:val="28"/>
          <w:rtl/>
        </w:rPr>
        <w:t xml:space="preserve"> أنواع العلامة التجارية </w:t>
      </w:r>
    </w:p>
    <w:p w14:paraId="0E43FA17"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1- العلامات التجارية وعلامات الصنع وعلامات الخدمة</w:t>
      </w:r>
    </w:p>
    <w:p w14:paraId="60DE0910" w14:textId="48764497" w:rsidR="00E819C8" w:rsidRPr="00D30BA8" w:rsidRDefault="00E819C8" w:rsidP="00E819C8">
      <w:pPr>
        <w:pStyle w:val="a5"/>
        <w:numPr>
          <w:ilvl w:val="0"/>
          <w:numId w:val="57"/>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 العلامــات التجارية: وهي العلامة التي يستخدمها التجار لتمييز بضائعهم ومنتجاتهم عن المنتجات المماثلة، بغض النظر عن هذه البضائع، إذ يقوم التجار بشراء هذه البضائع ثم وضع علاماتهم التجارية لإعادة بيعها </w:t>
      </w:r>
    </w:p>
    <w:p w14:paraId="684286F6" w14:textId="232D21A2" w:rsidR="00E819C8" w:rsidRPr="00D30BA8" w:rsidRDefault="00E819C8" w:rsidP="00E819C8">
      <w:pPr>
        <w:pStyle w:val="a5"/>
        <w:numPr>
          <w:ilvl w:val="0"/>
          <w:numId w:val="57"/>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علامـــات الصنع: هي العلامة التي يضعها صانع البضائع والسلع ليميز منتجاته عن المنتجات المماثلة لها، فتستعملها الشركات لتميز منتجاتها عن منتجات الشركات الأخرى المنافسة، فهي سمة المنتج الذي ينتج السلعة مثل علامة (</w:t>
      </w:r>
      <w:r w:rsidR="0069597E" w:rsidRPr="00D30BA8">
        <w:rPr>
          <w:rFonts w:ascii="Sakkal Majalla" w:hAnsi="Sakkal Majalla" w:cs="Sakkal Majalla"/>
          <w:sz w:val="28"/>
          <w:szCs w:val="28"/>
        </w:rPr>
        <w:t>Toyota</w:t>
      </w:r>
      <w:r w:rsidR="0069597E" w:rsidRPr="00D30BA8">
        <w:rPr>
          <w:rFonts w:ascii="Sakkal Majalla" w:hAnsi="Sakkal Majalla" w:cs="Sakkal Majalla" w:hint="cs"/>
          <w:sz w:val="28"/>
          <w:szCs w:val="28"/>
          <w:rtl/>
        </w:rPr>
        <w:t>)</w:t>
      </w:r>
      <w:r w:rsidRPr="00D30BA8">
        <w:rPr>
          <w:rFonts w:ascii="Sakkal Majalla" w:hAnsi="Sakkal Majalla" w:cs="Sakkal Majalla" w:hint="cs"/>
          <w:sz w:val="28"/>
          <w:szCs w:val="28"/>
          <w:rtl/>
        </w:rPr>
        <w:t xml:space="preserve"> لتميز نوع معين من السيارات اليابانية.</w:t>
      </w:r>
    </w:p>
    <w:p w14:paraId="55E3D576" w14:textId="77777777" w:rsidR="00E819C8" w:rsidRPr="00D30BA8" w:rsidRDefault="00E819C8" w:rsidP="00E819C8">
      <w:pPr>
        <w:pStyle w:val="a5"/>
        <w:numPr>
          <w:ilvl w:val="0"/>
          <w:numId w:val="57"/>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lastRenderedPageBreak/>
        <w:t>علامـــــــــات الخدمة: هـي العلامة الـتي تخصـص لتمـييز خـدمة معينة مـقدمة للجمـهور والمستهلكين، كخدمات الطيران، وخدمات البريد والنقل، لتميز خدماتهم عن غيرها من الخدمات التي يقدمها منافسيهم.</w:t>
      </w:r>
    </w:p>
    <w:p w14:paraId="2080EDAE"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2- العلامــــــات الفردية والعلامات الجماعية</w:t>
      </w:r>
    </w:p>
    <w:p w14:paraId="0D2AEF93" w14:textId="77777777" w:rsidR="00E819C8" w:rsidRPr="00D30BA8" w:rsidRDefault="00E819C8" w:rsidP="00E819C8">
      <w:pPr>
        <w:pStyle w:val="a5"/>
        <w:numPr>
          <w:ilvl w:val="0"/>
          <w:numId w:val="58"/>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العلامــــــات الفرديــــــــة: هي العلامة التي يمتلكها شخص معين سواء كان شخص طبيعيا أو معنويا، وقد تكون علامة تجارية أو علامة سلعة أو علامة خدمة.</w:t>
      </w:r>
    </w:p>
    <w:p w14:paraId="43359931" w14:textId="77777777" w:rsidR="00E819C8" w:rsidRPr="00D30BA8" w:rsidRDefault="00E819C8" w:rsidP="00E819C8">
      <w:pPr>
        <w:pStyle w:val="a5"/>
        <w:numPr>
          <w:ilvl w:val="0"/>
          <w:numId w:val="58"/>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العلامــــــات الجماعية: يقصد ا المشرع العلامة التي تستعمل لإثبات المصدر أو المكونات والإنتاج وكل ميزة مشتركة لسلع أو خدمات مؤسسات مختلفة عندما تستعمل هذه المؤسسات العلامة تحت رقابة مالكها</w:t>
      </w:r>
    </w:p>
    <w:p w14:paraId="7A42CEE1"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3- العلامـــــة المحلية والعلامـــــة المشهورة</w:t>
      </w:r>
    </w:p>
    <w:p w14:paraId="70078506" w14:textId="77777777" w:rsidR="00E819C8" w:rsidRPr="00D30BA8" w:rsidRDefault="00E819C8" w:rsidP="00E819C8">
      <w:pPr>
        <w:pStyle w:val="a5"/>
        <w:numPr>
          <w:ilvl w:val="0"/>
          <w:numId w:val="59"/>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العلامـــــة المحليـــــــــــــــــــــة: تعد علامة محلية أو وطنية، التي تم تسجيلها في بلدها وأصبحت معروفة فيه، سواء كانت هذه العلامة علامة تجارية أو علامة سلعة أو علامة خدمة، وسواء كانت ملك لشخص طبيعي أو معنوي.</w:t>
      </w:r>
    </w:p>
    <w:p w14:paraId="6B87179C" w14:textId="0357A0A8" w:rsidR="00E819C8" w:rsidRPr="00D30BA8" w:rsidRDefault="00E819C8" w:rsidP="00E819C8">
      <w:pPr>
        <w:pStyle w:val="a5"/>
        <w:numPr>
          <w:ilvl w:val="0"/>
          <w:numId w:val="59"/>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العلامــات العالمية: هي في الأصل سو ى علامة عادية ثم عرفت انتشارا واسعا ما بين المستهلكين على المستوى الدولي، بحيث تتجاوز شهرا حدود البلد الأصلي الذي بدأت فيه وتتمتع بقيمة مالية عالية بالنسبة للشركة التي تمتلك العلامة من أمثلة العلامة المشهورة علامة (</w:t>
      </w:r>
      <w:r w:rsidRPr="00D30BA8">
        <w:rPr>
          <w:rFonts w:ascii="Sakkal Majalla" w:hAnsi="Sakkal Majalla" w:cs="Sakkal Majalla" w:hint="cs"/>
          <w:sz w:val="28"/>
          <w:szCs w:val="28"/>
        </w:rPr>
        <w:t>PEPSI</w:t>
      </w:r>
      <w:r w:rsidRPr="00D30BA8">
        <w:rPr>
          <w:rFonts w:ascii="Sakkal Majalla" w:hAnsi="Sakkal Majalla" w:cs="Sakkal Majalla" w:hint="cs"/>
          <w:sz w:val="28"/>
          <w:szCs w:val="28"/>
          <w:rtl/>
        </w:rPr>
        <w:t xml:space="preserve">) </w:t>
      </w:r>
    </w:p>
    <w:p w14:paraId="38A1B32F"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4- أنواع أخرى للعلامة التجارية</w:t>
      </w:r>
    </w:p>
    <w:p w14:paraId="2E63E120" w14:textId="77777777" w:rsidR="00E819C8" w:rsidRPr="00D30BA8" w:rsidRDefault="00E819C8" w:rsidP="00E819C8">
      <w:pPr>
        <w:pStyle w:val="a5"/>
        <w:numPr>
          <w:ilvl w:val="0"/>
          <w:numId w:val="60"/>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علامة المنتج: يباع كل منتج تحت علامة تجارية مختلفة مثال: (</w:t>
      </w:r>
      <w:r w:rsidRPr="00D30BA8">
        <w:rPr>
          <w:rFonts w:ascii="Sakkal Majalla" w:hAnsi="Sakkal Majalla" w:cs="Sakkal Majalla" w:hint="cs"/>
          <w:sz w:val="28"/>
          <w:szCs w:val="28"/>
        </w:rPr>
        <w:t>Ariel</w:t>
      </w:r>
      <w:r w:rsidRPr="00D30BA8">
        <w:rPr>
          <w:rFonts w:ascii="Sakkal Majalla" w:hAnsi="Sakkal Majalla" w:cs="Sakkal Majalla" w:hint="cs"/>
          <w:sz w:val="28"/>
          <w:szCs w:val="28"/>
          <w:rtl/>
        </w:rPr>
        <w:t>) و(</w:t>
      </w:r>
      <w:proofErr w:type="spellStart"/>
      <w:r w:rsidRPr="00D30BA8">
        <w:rPr>
          <w:rFonts w:ascii="Sakkal Majalla" w:hAnsi="Sakkal Majalla" w:cs="Sakkal Majalla" w:hint="cs"/>
          <w:sz w:val="28"/>
          <w:szCs w:val="28"/>
        </w:rPr>
        <w:t>Bonux</w:t>
      </w:r>
      <w:proofErr w:type="spellEnd"/>
      <w:r w:rsidRPr="00D30BA8">
        <w:rPr>
          <w:rFonts w:ascii="Sakkal Majalla" w:hAnsi="Sakkal Majalla" w:cs="Sakkal Majalla" w:hint="cs"/>
          <w:sz w:val="28"/>
          <w:szCs w:val="28"/>
          <w:rtl/>
        </w:rPr>
        <w:t>).</w:t>
      </w:r>
    </w:p>
    <w:p w14:paraId="48C0544D" w14:textId="77777777" w:rsidR="00E819C8" w:rsidRPr="00D30BA8" w:rsidRDefault="00E819C8" w:rsidP="00E819C8">
      <w:pPr>
        <w:pStyle w:val="a5"/>
        <w:numPr>
          <w:ilvl w:val="0"/>
          <w:numId w:val="60"/>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العلامة الموقعة: اسم واحد لجميع المنتجات وفي كثير من الأحيان اسم الشركة مثل:</w:t>
      </w:r>
    </w:p>
    <w:p w14:paraId="156EF959" w14:textId="77777777" w:rsidR="00E819C8" w:rsidRPr="00D30BA8" w:rsidRDefault="00E819C8" w:rsidP="00E819C8">
      <w:pPr>
        <w:spacing w:line="360" w:lineRule="auto"/>
        <w:jc w:val="both"/>
        <w:rPr>
          <w:rFonts w:ascii="Sakkal Majalla" w:hAnsi="Sakkal Majalla" w:cs="Sakkal Majalla"/>
          <w:sz w:val="28"/>
          <w:szCs w:val="28"/>
        </w:rPr>
      </w:pPr>
      <w:r w:rsidRPr="00D30BA8">
        <w:rPr>
          <w:rFonts w:ascii="Sakkal Majalla" w:hAnsi="Sakkal Majalla" w:cs="Sakkal Majalla" w:hint="cs"/>
          <w:sz w:val="28"/>
          <w:szCs w:val="28"/>
          <w:rtl/>
        </w:rPr>
        <w:t>. (</w:t>
      </w:r>
      <w:r w:rsidRPr="00D30BA8">
        <w:rPr>
          <w:rFonts w:ascii="Sakkal Majalla" w:hAnsi="Sakkal Majalla" w:cs="Sakkal Majalla" w:hint="cs"/>
          <w:sz w:val="28"/>
          <w:szCs w:val="28"/>
        </w:rPr>
        <w:t>Renault –Danone</w:t>
      </w:r>
      <w:r w:rsidRPr="00D30BA8">
        <w:rPr>
          <w:rFonts w:ascii="Sakkal Majalla" w:hAnsi="Sakkal Majalla" w:cs="Sakkal Majalla" w:hint="cs"/>
          <w:sz w:val="28"/>
          <w:szCs w:val="28"/>
          <w:rtl/>
        </w:rPr>
        <w:t>)</w:t>
      </w:r>
    </w:p>
    <w:p w14:paraId="5D6089F8" w14:textId="77777777" w:rsidR="00E819C8" w:rsidRPr="00D30BA8" w:rsidRDefault="00E819C8" w:rsidP="00E819C8">
      <w:pPr>
        <w:pStyle w:val="a5"/>
        <w:numPr>
          <w:ilvl w:val="0"/>
          <w:numId w:val="61"/>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العلامة المظلة: يعطي العديد من المنتجات والخدمات تحت العلامة التجارية نفسها في أسواق مختلفة.</w:t>
      </w:r>
    </w:p>
    <w:p w14:paraId="5B99E99A" w14:textId="77777777" w:rsidR="00E819C8" w:rsidRPr="00D30BA8" w:rsidRDefault="00E819C8" w:rsidP="00E819C8">
      <w:pPr>
        <w:pStyle w:val="a5"/>
        <w:numPr>
          <w:ilvl w:val="0"/>
          <w:numId w:val="61"/>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علامة الموزعين: يظهر اسم الموزع ويسمح هذا الأخير على الحصول على هامش ربح عالي.</w:t>
      </w:r>
    </w:p>
    <w:p w14:paraId="3AA3921C" w14:textId="7AA4121B" w:rsidR="00E819C8" w:rsidRPr="00D30BA8" w:rsidRDefault="00E819C8" w:rsidP="00E819C8">
      <w:pPr>
        <w:pStyle w:val="a5"/>
        <w:numPr>
          <w:ilvl w:val="0"/>
          <w:numId w:val="61"/>
        </w:numPr>
        <w:spacing w:after="120" w:line="360" w:lineRule="auto"/>
        <w:jc w:val="both"/>
        <w:rPr>
          <w:rFonts w:ascii="Sakkal Majalla" w:hAnsi="Sakkal Majalla" w:cs="Sakkal Majalla"/>
          <w:sz w:val="28"/>
          <w:szCs w:val="28"/>
        </w:rPr>
      </w:pPr>
      <w:r w:rsidRPr="00D30BA8">
        <w:rPr>
          <w:rFonts w:ascii="Sakkal Majalla" w:hAnsi="Sakkal Majalla" w:cs="Sakkal Majalla" w:hint="cs"/>
          <w:sz w:val="28"/>
          <w:szCs w:val="28"/>
          <w:rtl/>
        </w:rPr>
        <w:t xml:space="preserve">دون علامة: إنتاج المواد الخام مثل: جدوع الأشجار في المنشرة. </w:t>
      </w:r>
    </w:p>
    <w:p w14:paraId="30291BDB" w14:textId="77777777" w:rsidR="00E819C8" w:rsidRDefault="00E819C8" w:rsidP="00E819C8">
      <w:pPr>
        <w:spacing w:line="360" w:lineRule="auto"/>
        <w:jc w:val="both"/>
        <w:rPr>
          <w:rFonts w:ascii="Sakkal Majalla" w:hAnsi="Sakkal Majalla" w:cs="Sakkal Majalla"/>
          <w:sz w:val="28"/>
          <w:szCs w:val="28"/>
          <w:rtl/>
          <w:lang w:bidi="ar-EG"/>
        </w:rPr>
      </w:pPr>
    </w:p>
    <w:p w14:paraId="341E78AD" w14:textId="77777777" w:rsidR="00E819C8" w:rsidRPr="00D30BA8" w:rsidRDefault="00E819C8" w:rsidP="00E819C8">
      <w:pPr>
        <w:spacing w:line="360" w:lineRule="auto"/>
        <w:jc w:val="both"/>
        <w:rPr>
          <w:rFonts w:ascii="Sakkal Majalla" w:hAnsi="Sakkal Majalla" w:cs="Sakkal Majalla"/>
          <w:b/>
          <w:bCs/>
          <w:sz w:val="28"/>
          <w:szCs w:val="28"/>
          <w:rtl/>
        </w:rPr>
      </w:pPr>
      <w:r w:rsidRPr="00D30BA8">
        <w:rPr>
          <w:rFonts w:ascii="Sakkal Majalla" w:hAnsi="Sakkal Majalla" w:cs="Sakkal Majalla" w:hint="cs"/>
          <w:b/>
          <w:bCs/>
          <w:sz w:val="28"/>
          <w:szCs w:val="28"/>
          <w:rtl/>
        </w:rPr>
        <w:lastRenderedPageBreak/>
        <w:t>تموضع العلامة التجارية في ذهن المستهلك</w:t>
      </w:r>
    </w:p>
    <w:p w14:paraId="10084FB4" w14:textId="77777777" w:rsidR="00E819C8" w:rsidRPr="00D30BA8" w:rsidRDefault="00E819C8" w:rsidP="00E819C8">
      <w:pPr>
        <w:spacing w:line="360" w:lineRule="auto"/>
        <w:jc w:val="both"/>
        <w:rPr>
          <w:rFonts w:ascii="Sakkal Majalla" w:hAnsi="Sakkal Majalla" w:cs="Sakkal Majalla"/>
          <w:b/>
          <w:bCs/>
          <w:sz w:val="28"/>
          <w:szCs w:val="28"/>
          <w:rtl/>
        </w:rPr>
      </w:pPr>
      <w:r w:rsidRPr="00D30BA8">
        <w:rPr>
          <w:rFonts w:ascii="Sakkal Majalla" w:hAnsi="Sakkal Majalla" w:cs="Sakkal Majalla" w:hint="cs"/>
          <w:b/>
          <w:bCs/>
          <w:sz w:val="28"/>
          <w:szCs w:val="28"/>
          <w:rtl/>
        </w:rPr>
        <w:t xml:space="preserve">تمهيد </w:t>
      </w:r>
    </w:p>
    <w:p w14:paraId="29E6717A"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تبني المؤسسة مهما كان مجال تخصصها العلامة بطريقة جيدة تطرحها عن طريق هوية العلامة، يستقبلها المستهلك على شكل صورة العلامة و هناك صور ذهنية متباينة لدى المستهلك، تبين لنا دور العلامة فهي تعتبر وسيلة للاتصال بين المؤسسة والمستهلك، أي أمام صورة ترغب المؤسسة إيصالها إلى المستهلك وصورة أخرى تعكس حقيقة المنتج، فنجد أن المستهلك له وجهة نظر أخرى تعكس رأيه وأحكامه وانطباعاته ايجابية كانت أم سلبية حول هذه الأشياء في مجموعة من الانطباعات والأفكار و الأحاسيس التي تثيرها العلامة لديه بالمقارنة مع العلامات المنافسة، وهذا ما يجعل تموضع هذه العلامة في ذهنه تعتبر العلامة بمثابة اتفاقية بين المؤسسة والزبون، تتعهد فيها الشركة بالإيفاء بالوعود والأداء الذي عرفت به هذه الشركة من خلال منتجاتها أو خدماتها في المقابل فهي تنتظر منها تحقيق ثلاثة أهداف رئيسية </w:t>
      </w:r>
    </w:p>
    <w:p w14:paraId="089C1AEF" w14:textId="77777777" w:rsidR="00E819C8" w:rsidRPr="00D30BA8" w:rsidRDefault="00E819C8" w:rsidP="00E819C8">
      <w:pPr>
        <w:pStyle w:val="a5"/>
        <w:numPr>
          <w:ilvl w:val="0"/>
          <w:numId w:val="44"/>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الحصول على أكبر عدد من حصص السوق وزيادة الولاء للمنتج من قبل الجمهور </w:t>
      </w:r>
    </w:p>
    <w:p w14:paraId="67C1EC7B" w14:textId="77777777" w:rsidR="00E819C8" w:rsidRPr="00D30BA8" w:rsidRDefault="00E819C8" w:rsidP="00E819C8">
      <w:pPr>
        <w:pStyle w:val="a5"/>
        <w:numPr>
          <w:ilvl w:val="0"/>
          <w:numId w:val="44"/>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الحصول على قيمة فرق العائد من المنتج ذو العلامة التجارية مقارنة مع المنتج العادي الذي لا تميزه علامة تجارية، </w:t>
      </w:r>
    </w:p>
    <w:p w14:paraId="159A2A97" w14:textId="77777777" w:rsidR="00E819C8" w:rsidRPr="00D30BA8" w:rsidRDefault="00E819C8" w:rsidP="00E819C8">
      <w:pPr>
        <w:pStyle w:val="a5"/>
        <w:numPr>
          <w:ilvl w:val="0"/>
          <w:numId w:val="44"/>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تحقيق شهرة واسعة ومعرفة وتطوير الصورة الذهنية لها لدى المستهلك.</w:t>
      </w:r>
    </w:p>
    <w:p w14:paraId="2E8EF6EB" w14:textId="77777777" w:rsidR="00E819C8" w:rsidRPr="00D30BA8" w:rsidRDefault="00E819C8" w:rsidP="00E819C8">
      <w:pPr>
        <w:spacing w:line="360" w:lineRule="auto"/>
        <w:jc w:val="both"/>
        <w:rPr>
          <w:rFonts w:ascii="Sakkal Majalla" w:hAnsi="Sakkal Majalla" w:cs="Sakkal Majalla"/>
          <w:sz w:val="28"/>
          <w:szCs w:val="28"/>
          <w:rtl/>
        </w:rPr>
      </w:pPr>
    </w:p>
    <w:p w14:paraId="3DA369E4" w14:textId="77777777" w:rsidR="00E819C8" w:rsidRPr="005F0872" w:rsidRDefault="00E819C8" w:rsidP="00E819C8">
      <w:pPr>
        <w:spacing w:line="360" w:lineRule="auto"/>
        <w:jc w:val="both"/>
        <w:rPr>
          <w:rFonts w:ascii="Sakkal Majalla" w:hAnsi="Sakkal Majalla" w:cs="Sakkal Majalla"/>
          <w:b/>
          <w:bCs/>
          <w:sz w:val="28"/>
          <w:szCs w:val="28"/>
          <w:rtl/>
        </w:rPr>
      </w:pPr>
      <w:r w:rsidRPr="005F0872">
        <w:rPr>
          <w:rFonts w:ascii="Sakkal Majalla" w:hAnsi="Sakkal Majalla" w:cs="Sakkal Majalla" w:hint="cs"/>
          <w:b/>
          <w:bCs/>
          <w:sz w:val="28"/>
          <w:szCs w:val="28"/>
          <w:rtl/>
        </w:rPr>
        <w:t>صورة وشهرة العلامة التجارية</w:t>
      </w:r>
    </w:p>
    <w:p w14:paraId="56045E09" w14:textId="25AB3FF7" w:rsidR="00E819C8" w:rsidRPr="005F0872" w:rsidRDefault="00E819C8" w:rsidP="004C2A26">
      <w:pPr>
        <w:spacing w:line="360" w:lineRule="auto"/>
        <w:jc w:val="both"/>
        <w:rPr>
          <w:rFonts w:ascii="Sakkal Majalla" w:hAnsi="Sakkal Majalla" w:cs="Sakkal Majalla"/>
          <w:b/>
          <w:bCs/>
          <w:sz w:val="28"/>
          <w:szCs w:val="28"/>
          <w:rtl/>
        </w:rPr>
      </w:pPr>
      <w:r w:rsidRPr="005F0872">
        <w:rPr>
          <w:rFonts w:ascii="Sakkal Majalla" w:hAnsi="Sakkal Majalla" w:cs="Sakkal Majalla" w:hint="cs"/>
          <w:sz w:val="28"/>
          <w:szCs w:val="28"/>
          <w:rtl/>
        </w:rPr>
        <w:t xml:space="preserve"> </w:t>
      </w:r>
      <w:r w:rsidRPr="005F0872">
        <w:rPr>
          <w:rFonts w:ascii="Sakkal Majalla" w:hAnsi="Sakkal Majalla" w:cs="Sakkal Majalla" w:hint="cs"/>
          <w:b/>
          <w:bCs/>
          <w:sz w:val="28"/>
          <w:szCs w:val="28"/>
          <w:rtl/>
        </w:rPr>
        <w:t>مفهوم صورة العلامة</w:t>
      </w:r>
    </w:p>
    <w:p w14:paraId="00985943" w14:textId="77777777" w:rsidR="00E819C8" w:rsidRPr="005F0872" w:rsidRDefault="00E819C8" w:rsidP="00E819C8">
      <w:pPr>
        <w:spacing w:line="360" w:lineRule="auto"/>
        <w:jc w:val="both"/>
        <w:rPr>
          <w:rFonts w:ascii="Sakkal Majalla" w:hAnsi="Sakkal Majalla" w:cs="Sakkal Majalla"/>
          <w:sz w:val="28"/>
          <w:szCs w:val="28"/>
          <w:rtl/>
        </w:rPr>
      </w:pPr>
      <w:r w:rsidRPr="005F0872">
        <w:rPr>
          <w:rFonts w:ascii="Sakkal Majalla" w:hAnsi="Sakkal Majalla" w:cs="Sakkal Majalla" w:hint="cs"/>
          <w:sz w:val="28"/>
          <w:szCs w:val="28"/>
          <w:rtl/>
        </w:rPr>
        <w:t xml:space="preserve"> الصورة هي " مجموعة الارتباطات الذهنية المخزنة في ذاكرة المستهلك عن علامة تجارية ما".</w:t>
      </w:r>
    </w:p>
    <w:p w14:paraId="6FA51895" w14:textId="77777777" w:rsidR="00E819C8" w:rsidRPr="005F0872" w:rsidRDefault="00E819C8" w:rsidP="00E819C8">
      <w:pPr>
        <w:spacing w:line="360" w:lineRule="auto"/>
        <w:jc w:val="both"/>
        <w:rPr>
          <w:rFonts w:ascii="Sakkal Majalla" w:hAnsi="Sakkal Majalla" w:cs="Sakkal Majalla"/>
          <w:sz w:val="28"/>
          <w:szCs w:val="28"/>
          <w:rtl/>
        </w:rPr>
      </w:pPr>
      <w:r w:rsidRPr="005F0872">
        <w:rPr>
          <w:rFonts w:ascii="Sakkal Majalla" w:hAnsi="Sakkal Majalla" w:cs="Sakkal Majalla" w:hint="cs"/>
          <w:sz w:val="28"/>
          <w:szCs w:val="28"/>
          <w:rtl/>
        </w:rPr>
        <w:t>وصورة العلامة عموما تعرف "مجموع المسؤوليات والتأكيدات الملموسة والغير ملموسة المرتبطة بالعلامة التجارية والتي نظمت في ذاكرة الفرد"</w:t>
      </w:r>
    </w:p>
    <w:p w14:paraId="490E8D40" w14:textId="0D5AF492" w:rsidR="00E819C8" w:rsidRPr="005F0872" w:rsidRDefault="00E819C8" w:rsidP="004C2A26">
      <w:pPr>
        <w:spacing w:line="360" w:lineRule="auto"/>
        <w:jc w:val="both"/>
        <w:rPr>
          <w:rFonts w:ascii="Sakkal Majalla" w:hAnsi="Sakkal Majalla" w:cs="Sakkal Majalla"/>
          <w:sz w:val="28"/>
          <w:szCs w:val="28"/>
          <w:rtl/>
        </w:rPr>
      </w:pPr>
      <w:r w:rsidRPr="005F0872">
        <w:rPr>
          <w:rFonts w:ascii="Sakkal Majalla" w:hAnsi="Sakkal Majalla" w:cs="Sakkal Majalla" w:hint="cs"/>
          <w:sz w:val="28"/>
          <w:szCs w:val="28"/>
          <w:rtl/>
        </w:rPr>
        <w:t xml:space="preserve"> كما يعرف صورة العلامة على انها مجموع الانطباعات الإيجابية وغير الإيجابية</w:t>
      </w:r>
      <w:r w:rsidR="004C2A26" w:rsidRPr="005F0872">
        <w:rPr>
          <w:rFonts w:ascii="Sakkal Majalla" w:hAnsi="Sakkal Majalla" w:cs="Sakkal Majalla" w:hint="cs"/>
          <w:sz w:val="28"/>
          <w:szCs w:val="28"/>
          <w:rtl/>
        </w:rPr>
        <w:t xml:space="preserve"> </w:t>
      </w:r>
      <w:r w:rsidRPr="005F0872">
        <w:rPr>
          <w:rFonts w:ascii="Sakkal Majalla" w:hAnsi="Sakkal Majalla" w:cs="Sakkal Majalla" w:hint="cs"/>
          <w:sz w:val="28"/>
          <w:szCs w:val="28"/>
          <w:rtl/>
        </w:rPr>
        <w:t xml:space="preserve">المتراكمة في ذهن الجمهور عن علامة تجارية معينة والتي تشكلت نتيجة للاستعمال المباشر للمنتوج الذي يحمل العلامة، أو ما شاع عنها أو نتيجة لما اخبرت </w:t>
      </w:r>
      <w:r w:rsidRPr="005F0872">
        <w:rPr>
          <w:rFonts w:ascii="Sakkal Majalla" w:hAnsi="Sakkal Majalla" w:cs="Sakkal Majalla" w:hint="cs"/>
          <w:sz w:val="28"/>
          <w:szCs w:val="28"/>
          <w:rtl/>
        </w:rPr>
        <w:lastRenderedPageBreak/>
        <w:t xml:space="preserve">به وسائل الاتصال الرسمية للمؤسسة، وعليه فهي عبارة عن مجموعة من العلاقات الذهنية العاطفية والمعرفية التي يربطها الفرد بعلامة معينة </w:t>
      </w:r>
    </w:p>
    <w:p w14:paraId="4E4DA6CB" w14:textId="77777777" w:rsidR="00E819C8" w:rsidRPr="005F0872" w:rsidRDefault="00E819C8" w:rsidP="00E819C8">
      <w:pPr>
        <w:spacing w:line="360" w:lineRule="auto"/>
        <w:jc w:val="both"/>
        <w:rPr>
          <w:rFonts w:ascii="Sakkal Majalla" w:hAnsi="Sakkal Majalla" w:cs="Sakkal Majalla"/>
          <w:sz w:val="28"/>
          <w:szCs w:val="28"/>
          <w:rtl/>
        </w:rPr>
      </w:pPr>
      <w:r w:rsidRPr="005F0872">
        <w:rPr>
          <w:rFonts w:ascii="Sakkal Majalla" w:hAnsi="Sakkal Majalla" w:cs="Sakkal Majalla" w:hint="cs"/>
          <w:sz w:val="28"/>
          <w:szCs w:val="28"/>
          <w:rtl/>
        </w:rPr>
        <w:t>كما تعرف صورة العلامة بانها هي كل ما هو متعلق بالعلامة عقليا يمكن أن يكون ميزة للصورة، وصورة العلامة هي زيادة إدراك ومعالجة المعلومات التجارية للمشترين والمستهلكين من خلال تعيين دلالات الصورة بعيدا عن المنافسين مع توفير أسباب الشراء وتطوير المواقف الايجابية أو السلبية وتشكل أساس مستقبل توسيع العلامة.</w:t>
      </w:r>
    </w:p>
    <w:p w14:paraId="0D70E0BF" w14:textId="77777777" w:rsidR="00E819C8" w:rsidRPr="005F0872" w:rsidRDefault="00E819C8" w:rsidP="00E819C8">
      <w:pPr>
        <w:spacing w:line="360" w:lineRule="auto"/>
        <w:jc w:val="both"/>
        <w:rPr>
          <w:rFonts w:ascii="Sakkal Majalla" w:hAnsi="Sakkal Majalla" w:cs="Sakkal Majalla"/>
          <w:b/>
          <w:bCs/>
          <w:sz w:val="28"/>
          <w:szCs w:val="28"/>
          <w:rtl/>
        </w:rPr>
      </w:pPr>
      <w:r w:rsidRPr="005F0872">
        <w:rPr>
          <w:rFonts w:ascii="Sakkal Majalla" w:hAnsi="Sakkal Majalla" w:cs="Sakkal Majalla" w:hint="cs"/>
          <w:b/>
          <w:bCs/>
          <w:sz w:val="28"/>
          <w:szCs w:val="28"/>
          <w:rtl/>
        </w:rPr>
        <w:t>أنواع صورة العلامة</w:t>
      </w:r>
    </w:p>
    <w:p w14:paraId="3E6ABD21" w14:textId="77777777" w:rsidR="00E819C8" w:rsidRPr="005F0872" w:rsidRDefault="00E819C8" w:rsidP="00E819C8">
      <w:pPr>
        <w:spacing w:line="360" w:lineRule="auto"/>
        <w:jc w:val="both"/>
        <w:rPr>
          <w:rFonts w:ascii="Sakkal Majalla" w:hAnsi="Sakkal Majalla" w:cs="Sakkal Majalla"/>
          <w:sz w:val="28"/>
          <w:szCs w:val="28"/>
          <w:rtl/>
        </w:rPr>
      </w:pPr>
      <w:r w:rsidRPr="005F0872">
        <w:rPr>
          <w:rFonts w:ascii="Sakkal Majalla" w:hAnsi="Sakkal Majalla" w:cs="Sakkal Majalla" w:hint="cs"/>
          <w:sz w:val="28"/>
          <w:szCs w:val="28"/>
          <w:rtl/>
        </w:rPr>
        <w:t>انواع صورة العلامة: يوجد خمسة أنواع الصورة الذهنية فيما يلي</w:t>
      </w:r>
    </w:p>
    <w:p w14:paraId="1FE6683E" w14:textId="77777777" w:rsidR="00E819C8" w:rsidRPr="005F0872" w:rsidRDefault="00E819C8" w:rsidP="00E819C8">
      <w:pPr>
        <w:pStyle w:val="a5"/>
        <w:numPr>
          <w:ilvl w:val="0"/>
          <w:numId w:val="54"/>
        </w:numPr>
        <w:spacing w:after="120" w:line="360" w:lineRule="auto"/>
        <w:jc w:val="both"/>
        <w:rPr>
          <w:rFonts w:ascii="Sakkal Majalla" w:hAnsi="Sakkal Majalla" w:cs="Sakkal Majalla"/>
          <w:sz w:val="28"/>
          <w:szCs w:val="28"/>
          <w:rtl/>
        </w:rPr>
      </w:pPr>
      <w:r w:rsidRPr="005F0872">
        <w:rPr>
          <w:rFonts w:ascii="Sakkal Majalla" w:hAnsi="Sakkal Majalla" w:cs="Sakkal Majalla" w:hint="cs"/>
          <w:sz w:val="28"/>
          <w:szCs w:val="28"/>
          <w:rtl/>
        </w:rPr>
        <w:t xml:space="preserve"> الصورة المرآة: وهي الصورة التي ترى المؤسسة نفسها من خلالها</w:t>
      </w:r>
    </w:p>
    <w:p w14:paraId="6539D06A" w14:textId="77777777" w:rsidR="00E819C8" w:rsidRPr="005F0872" w:rsidRDefault="00E819C8" w:rsidP="00E819C8">
      <w:pPr>
        <w:pStyle w:val="a5"/>
        <w:numPr>
          <w:ilvl w:val="0"/>
          <w:numId w:val="54"/>
        </w:numPr>
        <w:spacing w:after="120" w:line="360" w:lineRule="auto"/>
        <w:jc w:val="both"/>
        <w:rPr>
          <w:rFonts w:ascii="Sakkal Majalla" w:hAnsi="Sakkal Majalla" w:cs="Sakkal Majalla"/>
          <w:sz w:val="28"/>
          <w:szCs w:val="28"/>
          <w:rtl/>
        </w:rPr>
      </w:pPr>
      <w:r w:rsidRPr="005F0872">
        <w:rPr>
          <w:rFonts w:ascii="Sakkal Majalla" w:hAnsi="Sakkal Majalla" w:cs="Sakkal Majalla" w:hint="cs"/>
          <w:sz w:val="28"/>
          <w:szCs w:val="28"/>
          <w:rtl/>
        </w:rPr>
        <w:t>الصورة الحالية: وهي التي يتطلع ا الآخرون المؤسسة</w:t>
      </w:r>
    </w:p>
    <w:p w14:paraId="75FD4DB1" w14:textId="77777777" w:rsidR="00E819C8" w:rsidRPr="005F0872" w:rsidRDefault="00E819C8" w:rsidP="00E819C8">
      <w:pPr>
        <w:pStyle w:val="a5"/>
        <w:numPr>
          <w:ilvl w:val="0"/>
          <w:numId w:val="54"/>
        </w:numPr>
        <w:spacing w:after="120" w:line="360" w:lineRule="auto"/>
        <w:jc w:val="both"/>
        <w:rPr>
          <w:rFonts w:ascii="Sakkal Majalla" w:hAnsi="Sakkal Majalla" w:cs="Sakkal Majalla"/>
          <w:sz w:val="28"/>
          <w:szCs w:val="28"/>
          <w:rtl/>
        </w:rPr>
      </w:pPr>
      <w:r w:rsidRPr="005F0872">
        <w:rPr>
          <w:rFonts w:ascii="Sakkal Majalla" w:hAnsi="Sakkal Majalla" w:cs="Sakkal Majalla" w:hint="cs"/>
          <w:sz w:val="28"/>
          <w:szCs w:val="28"/>
          <w:rtl/>
        </w:rPr>
        <w:t xml:space="preserve"> الصورة المرغوبة: وهي التي تتطلع إليها المؤسسة لتكوينها في أذهان جماهيرها</w:t>
      </w:r>
    </w:p>
    <w:p w14:paraId="119A81AE" w14:textId="77777777" w:rsidR="00E819C8" w:rsidRPr="005F0872" w:rsidRDefault="00E819C8" w:rsidP="00E819C8">
      <w:pPr>
        <w:pStyle w:val="a5"/>
        <w:numPr>
          <w:ilvl w:val="0"/>
          <w:numId w:val="54"/>
        </w:numPr>
        <w:spacing w:after="120" w:line="360" w:lineRule="auto"/>
        <w:jc w:val="both"/>
        <w:rPr>
          <w:rFonts w:ascii="Sakkal Majalla" w:hAnsi="Sakkal Majalla" w:cs="Sakkal Majalla"/>
          <w:sz w:val="28"/>
          <w:szCs w:val="28"/>
          <w:rtl/>
        </w:rPr>
      </w:pPr>
      <w:r w:rsidRPr="005F0872">
        <w:rPr>
          <w:rFonts w:ascii="Sakkal Majalla" w:hAnsi="Sakkal Majalla" w:cs="Sakkal Majalla" w:hint="cs"/>
          <w:sz w:val="28"/>
          <w:szCs w:val="28"/>
          <w:rtl/>
        </w:rPr>
        <w:t>الصورة المثلى: وهي أمثل صورة يمكن أن تتحقق في وجود منافسين يؤثرون على الجمهور</w:t>
      </w:r>
    </w:p>
    <w:p w14:paraId="6F6DA5C8" w14:textId="5510A558" w:rsidR="00E819C8" w:rsidRPr="005F0872" w:rsidRDefault="00E819C8" w:rsidP="00E819C8">
      <w:pPr>
        <w:pStyle w:val="a5"/>
        <w:numPr>
          <w:ilvl w:val="0"/>
          <w:numId w:val="54"/>
        </w:numPr>
        <w:spacing w:after="120" w:line="360" w:lineRule="auto"/>
        <w:jc w:val="both"/>
        <w:rPr>
          <w:rFonts w:ascii="Sakkal Majalla" w:hAnsi="Sakkal Majalla" w:cs="Sakkal Majalla"/>
          <w:sz w:val="28"/>
          <w:szCs w:val="28"/>
          <w:rtl/>
        </w:rPr>
      </w:pPr>
      <w:r w:rsidRPr="005F0872">
        <w:rPr>
          <w:rFonts w:ascii="Sakkal Majalla" w:hAnsi="Sakkal Majalla" w:cs="Sakkal Majalla" w:hint="cs"/>
          <w:sz w:val="28"/>
          <w:szCs w:val="28"/>
          <w:rtl/>
        </w:rPr>
        <w:t xml:space="preserve">الصورة المتعددة: وتحدث عندما يتعرض الأفراد (الجمهور) متمثلين مختلفين للمؤسسة، ويعطى لكل منهم انطباعا مختلفا عن هذه المؤسسة، ومن الطبيعي ألا يستمر هذا التعدد طويلا، فإما أن يتحول إلى صورة إيجابية أو صورة سلبية (نمطية) أو تجمع بين الجانبين لصورة موحدة تظللها العناصر الإيجابية والسلبية تبعا لشدة تأثير لكل منها على هؤلاء الأفراد </w:t>
      </w:r>
    </w:p>
    <w:p w14:paraId="5C7DE4FD" w14:textId="77777777" w:rsidR="00E819C8" w:rsidRPr="005F0872" w:rsidRDefault="00E819C8" w:rsidP="00E819C8">
      <w:pPr>
        <w:spacing w:line="360" w:lineRule="auto"/>
        <w:jc w:val="both"/>
        <w:rPr>
          <w:rFonts w:ascii="Sakkal Majalla" w:hAnsi="Sakkal Majalla" w:cs="Sakkal Majalla"/>
          <w:sz w:val="28"/>
          <w:szCs w:val="28"/>
          <w:rtl/>
        </w:rPr>
      </w:pPr>
    </w:p>
    <w:p w14:paraId="64C69726" w14:textId="77777777" w:rsidR="00E819C8" w:rsidRPr="005F0872" w:rsidRDefault="00E819C8" w:rsidP="00E819C8">
      <w:pPr>
        <w:spacing w:line="360" w:lineRule="auto"/>
        <w:jc w:val="both"/>
        <w:rPr>
          <w:rFonts w:ascii="Sakkal Majalla" w:hAnsi="Sakkal Majalla" w:cs="Sakkal Majalla"/>
          <w:b/>
          <w:bCs/>
          <w:sz w:val="28"/>
          <w:szCs w:val="28"/>
          <w:rtl/>
        </w:rPr>
      </w:pPr>
      <w:r w:rsidRPr="005F0872">
        <w:rPr>
          <w:rFonts w:ascii="Sakkal Majalla" w:hAnsi="Sakkal Majalla" w:cs="Sakkal Majalla" w:hint="cs"/>
          <w:b/>
          <w:bCs/>
          <w:sz w:val="28"/>
          <w:szCs w:val="28"/>
          <w:rtl/>
        </w:rPr>
        <w:t>أهمية صورة العلامة</w:t>
      </w:r>
    </w:p>
    <w:p w14:paraId="31A17375" w14:textId="77777777" w:rsidR="00E819C8" w:rsidRPr="005F0872" w:rsidRDefault="00E819C8" w:rsidP="00E819C8">
      <w:pPr>
        <w:spacing w:line="360" w:lineRule="auto"/>
        <w:jc w:val="both"/>
        <w:rPr>
          <w:rFonts w:ascii="Sakkal Majalla" w:hAnsi="Sakkal Majalla" w:cs="Sakkal Majalla"/>
          <w:sz w:val="28"/>
          <w:szCs w:val="28"/>
          <w:rtl/>
        </w:rPr>
      </w:pPr>
      <w:r w:rsidRPr="005F0872">
        <w:rPr>
          <w:rFonts w:ascii="Sakkal Majalla" w:hAnsi="Sakkal Majalla" w:cs="Sakkal Majalla" w:hint="cs"/>
          <w:sz w:val="28"/>
          <w:szCs w:val="28"/>
          <w:rtl/>
        </w:rPr>
        <w:t>وتتمثل اهمية صورة العلامة لدى المؤسسة ولدى المستهلك فيما يلي:</w:t>
      </w:r>
    </w:p>
    <w:p w14:paraId="19D72380" w14:textId="756548C5" w:rsidR="00E819C8" w:rsidRPr="005F0872" w:rsidRDefault="00E819C8" w:rsidP="00E819C8">
      <w:pPr>
        <w:spacing w:line="360" w:lineRule="auto"/>
        <w:jc w:val="both"/>
        <w:rPr>
          <w:rFonts w:ascii="Sakkal Majalla" w:hAnsi="Sakkal Majalla" w:cs="Sakkal Majalla"/>
          <w:i/>
          <w:iCs/>
          <w:sz w:val="28"/>
          <w:szCs w:val="28"/>
          <w:u w:val="single"/>
          <w:rtl/>
        </w:rPr>
      </w:pPr>
      <w:r w:rsidRPr="005F0872">
        <w:rPr>
          <w:rFonts w:ascii="Sakkal Majalla" w:hAnsi="Sakkal Majalla" w:cs="Sakkal Majalla" w:hint="cs"/>
          <w:i/>
          <w:iCs/>
          <w:sz w:val="28"/>
          <w:szCs w:val="28"/>
          <w:u w:val="single"/>
          <w:rtl/>
        </w:rPr>
        <w:t xml:space="preserve">بالنسبة للمؤسسة </w:t>
      </w:r>
    </w:p>
    <w:p w14:paraId="6D79B0BA" w14:textId="77777777" w:rsidR="00E819C8" w:rsidRPr="005F0872" w:rsidRDefault="00E819C8" w:rsidP="00E819C8">
      <w:pPr>
        <w:pStyle w:val="a5"/>
        <w:numPr>
          <w:ilvl w:val="0"/>
          <w:numId w:val="55"/>
        </w:numPr>
        <w:spacing w:after="120" w:line="360" w:lineRule="auto"/>
        <w:jc w:val="both"/>
        <w:rPr>
          <w:rFonts w:ascii="Sakkal Majalla" w:hAnsi="Sakkal Majalla" w:cs="Sakkal Majalla"/>
          <w:sz w:val="28"/>
          <w:szCs w:val="28"/>
          <w:rtl/>
        </w:rPr>
      </w:pPr>
      <w:r w:rsidRPr="005F0872">
        <w:rPr>
          <w:rFonts w:ascii="Sakkal Majalla" w:hAnsi="Sakkal Majalla" w:cs="Sakkal Majalla" w:hint="cs"/>
          <w:sz w:val="28"/>
          <w:szCs w:val="28"/>
          <w:rtl/>
        </w:rPr>
        <w:t xml:space="preserve">التعريف بمنتجاتها وحمايتها: حيث تتيح العلامة التجارية لرجال التسويق بالمؤسسات تمييز منتجاهم عن المنتجات المنافسة، حتى يستطيعوا ربطها بالصورة المرغوبة لديهم في ذاكرة المستهلك كما توفر الحماية </w:t>
      </w:r>
      <w:r w:rsidRPr="005F0872">
        <w:rPr>
          <w:rFonts w:ascii="Sakkal Majalla" w:hAnsi="Sakkal Majalla" w:cs="Sakkal Majalla" w:hint="cs"/>
          <w:sz w:val="28"/>
          <w:szCs w:val="28"/>
          <w:rtl/>
        </w:rPr>
        <w:lastRenderedPageBreak/>
        <w:t>القانونية لمنتجاتهم من خلال الجانب القانوني للعلامة أو ما يعرف بالعلامات أو الماركات المسجلة، فضلا عن هذا تساعد المؤسسات على تنفيذ برامجها الترويجية المختلفة، وزيادة الرقابة على السوق وحساب حصتها السوقية لمنتجاتها ككل ولكل منتج على حدا.</w:t>
      </w:r>
    </w:p>
    <w:p w14:paraId="707DB77E" w14:textId="77777777" w:rsidR="00E819C8" w:rsidRPr="005F0872" w:rsidRDefault="00E819C8" w:rsidP="00E819C8">
      <w:pPr>
        <w:pStyle w:val="a5"/>
        <w:numPr>
          <w:ilvl w:val="0"/>
          <w:numId w:val="55"/>
        </w:numPr>
        <w:spacing w:after="120" w:line="360" w:lineRule="auto"/>
        <w:jc w:val="both"/>
        <w:rPr>
          <w:rFonts w:ascii="Sakkal Majalla" w:hAnsi="Sakkal Majalla" w:cs="Sakkal Majalla"/>
          <w:sz w:val="28"/>
          <w:szCs w:val="28"/>
          <w:rtl/>
        </w:rPr>
      </w:pPr>
      <w:r w:rsidRPr="005F0872">
        <w:rPr>
          <w:rFonts w:ascii="Sakkal Majalla" w:hAnsi="Sakkal Majalla" w:cs="Sakkal Majalla" w:hint="cs"/>
          <w:sz w:val="28"/>
          <w:szCs w:val="28"/>
          <w:rtl/>
        </w:rPr>
        <w:t>تكرار البيع: تساهم العلامة التجارية في عملية تكرار البيع الذي يكون نتيجة لسهولة تعرف المستهلك عليها و ارتباطها لديه بأمور جيدة و بالتالي رسوخ صورتها الجيدة ،في ذهنه مما يساعد على خلق نوع من الولاء لديه، من خلال خلق تفضيلات المستهلكين لها باستمالتهم و بناء صورة ذهنية جيدة لها التي تعتبر أصل الولاء و تكرار الشراء و ليست الإعلانات و الحملات الإعلانية الكبيرة التي تنفق عليها المؤسسات مبالغ طائلة هي ما يدفع الأفراد لتكرار الشراء "أن الأفراد الذين يستقطبون للشراء من خلال الإعلانات لا يكررون عملية الشراء في الغالب لأن ما استقطابهم هو الخصم أو العرض المقدم من المؤسسة و ليس المنتج أو العلامة التجارية و عليه أصبح من الضروري أن تركز المؤسسات على عامل جذب دائم ألا و هو العلامة التجارية من خلال خلق ولاء لهذه الأخيرة.</w:t>
      </w:r>
    </w:p>
    <w:p w14:paraId="21F55A95" w14:textId="77777777" w:rsidR="00E819C8" w:rsidRPr="005F0872" w:rsidRDefault="00E819C8" w:rsidP="00E819C8">
      <w:pPr>
        <w:pStyle w:val="a5"/>
        <w:numPr>
          <w:ilvl w:val="0"/>
          <w:numId w:val="55"/>
        </w:numPr>
        <w:spacing w:after="120" w:line="360" w:lineRule="auto"/>
        <w:jc w:val="both"/>
        <w:rPr>
          <w:rFonts w:ascii="Sakkal Majalla" w:hAnsi="Sakkal Majalla" w:cs="Sakkal Majalla"/>
          <w:sz w:val="28"/>
          <w:szCs w:val="28"/>
          <w:rtl/>
        </w:rPr>
      </w:pPr>
      <w:r w:rsidRPr="005F0872">
        <w:rPr>
          <w:rFonts w:ascii="Sakkal Majalla" w:hAnsi="Sakkal Majalla" w:cs="Sakkal Majalla" w:hint="cs"/>
          <w:sz w:val="28"/>
          <w:szCs w:val="28"/>
          <w:rtl/>
        </w:rPr>
        <w:t>حماية الحصة السوقية: تعتبر العلامة التجارية أحد الحواجز التي تمنع المنافسين من الدخول لقطاع النشاط، إذ أن المؤسسة صاحبة العلامة التجارية القوية تكون قد حصلت على حصة سوقية كبيرة وبالتالي حصلت على كل الآثار الإيجابية الناجمة عنها، فضلا عن ارتباط المنتج في القطاع باسمها، مثال ذلك ارتباط منتج المناديل الورقية في دول الشرق الأوسط باسم العلامة التجارية (</w:t>
      </w:r>
      <w:r w:rsidRPr="005F0872">
        <w:rPr>
          <w:rFonts w:ascii="Sakkal Majalla" w:hAnsi="Sakkal Majalla" w:cs="Sakkal Majalla" w:hint="cs"/>
          <w:sz w:val="28"/>
          <w:szCs w:val="28"/>
        </w:rPr>
        <w:t>Kleenex</w:t>
      </w:r>
      <w:r w:rsidRPr="005F0872">
        <w:rPr>
          <w:rFonts w:ascii="Sakkal Majalla" w:hAnsi="Sakkal Majalla" w:cs="Sakkal Majalla" w:hint="cs"/>
          <w:sz w:val="28"/>
          <w:szCs w:val="28"/>
          <w:rtl/>
        </w:rPr>
        <w:t>) مما يصعب من دخول مؤسسات جديدة للمنافسة في هذه القطاعات</w:t>
      </w:r>
    </w:p>
    <w:p w14:paraId="1CDAC289" w14:textId="77777777" w:rsidR="00E819C8" w:rsidRPr="004C2A26" w:rsidRDefault="00E819C8" w:rsidP="00E819C8">
      <w:pPr>
        <w:spacing w:line="360" w:lineRule="auto"/>
        <w:jc w:val="both"/>
        <w:rPr>
          <w:rFonts w:ascii="Sakkal Majalla" w:hAnsi="Sakkal Majalla" w:cs="Sakkal Majalla"/>
          <w:b/>
          <w:bCs/>
          <w:sz w:val="28"/>
          <w:szCs w:val="28"/>
          <w:u w:val="single"/>
          <w:rtl/>
        </w:rPr>
      </w:pPr>
      <w:r w:rsidRPr="004C2A26">
        <w:rPr>
          <w:rFonts w:ascii="Sakkal Majalla" w:hAnsi="Sakkal Majalla" w:cs="Sakkal Majalla" w:hint="cs"/>
          <w:b/>
          <w:bCs/>
          <w:sz w:val="28"/>
          <w:szCs w:val="28"/>
          <w:u w:val="single"/>
          <w:rtl/>
        </w:rPr>
        <w:t>بالنسبة للمستهلك</w:t>
      </w:r>
    </w:p>
    <w:p w14:paraId="0F65BFE3" w14:textId="49A5B590"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وتتمثل أهمية صورة العلامة التجارية بالنسبة للمستهلك في:</w:t>
      </w:r>
      <w:r w:rsidRPr="00D30BA8">
        <w:rPr>
          <w:rFonts w:ascii="Sakkal Majalla" w:hAnsi="Sakkal Majalla" w:cs="Sakkal Majalla" w:hint="cs"/>
          <w:i/>
          <w:iCs/>
          <w:color w:val="002060"/>
          <w:sz w:val="28"/>
          <w:szCs w:val="28"/>
          <w:u w:val="single"/>
          <w:rtl/>
        </w:rPr>
        <w:t xml:space="preserve"> </w:t>
      </w:r>
    </w:p>
    <w:p w14:paraId="4D7F3132" w14:textId="77777777" w:rsidR="00E819C8" w:rsidRPr="00D30BA8" w:rsidRDefault="00E819C8" w:rsidP="00E819C8">
      <w:pPr>
        <w:pStyle w:val="a5"/>
        <w:numPr>
          <w:ilvl w:val="0"/>
          <w:numId w:val="56"/>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التعريف بالمنتج: تساعد العلامة التجارية المستهلك على التعرف على المنتجات التي يرغب فيها بسرعة وبثقة في خضم العدد الهائل من المعروض السلعي الموجود مما يسهل عليه عملية التسوق، خصوصا مع ما يعيشه في وقتنا الحالي من تزاحم للمنتجات مما يجعله يلجأ إلى العلامة التجارية لتسهيل عملية تسوقه. حيث تسمح العلامات التجارية للمستهلكين بالكشف عن شخصيتهم وانتمائهم الاجتماعي. تستند هذه القيمة غير المادية للعلامة التجارية على تحديد المستهلكين للعلامة التجارية وعملائها</w:t>
      </w:r>
    </w:p>
    <w:p w14:paraId="44047AA0" w14:textId="77777777" w:rsidR="00E819C8" w:rsidRPr="00D30BA8" w:rsidRDefault="00E819C8" w:rsidP="00E819C8">
      <w:pPr>
        <w:pStyle w:val="a5"/>
        <w:numPr>
          <w:ilvl w:val="0"/>
          <w:numId w:val="56"/>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lastRenderedPageBreak/>
        <w:t>العلامة ضمان للمستهلك: تعتبر العلامة التجارية ضمانا لمصدر وجودة المنتجات التي يقتنيها المستهلك، إنها تمثل التزاما عاما بالجودة والإداء، وبذلك فإن العلامة تقلص من درجة الخطر المدرك من خلال تسهيل عملية الشراء بتأمين جودة المنتوج المقتنى. سوق الأجهزة المنزلية يعني، في نظر المستهلكون، مخاطر مالية كبيرة وتعقيد فني لبعض المنتجات.</w:t>
      </w:r>
    </w:p>
    <w:p w14:paraId="7AE11687" w14:textId="77777777" w:rsidR="00E819C8" w:rsidRPr="00D30BA8" w:rsidRDefault="00E819C8" w:rsidP="00E819C8">
      <w:pPr>
        <w:pStyle w:val="a5"/>
        <w:numPr>
          <w:ilvl w:val="0"/>
          <w:numId w:val="56"/>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العلامة تمنح قيمة للمستهلك: التقييم الصحيح للعلامة والمنتجات التي تعلم بها يساعد المستهلك على إيجاد المنتجات التي تتناسب مع قيمته ومستواه الاجتماعي، فالقيمة المضافة للعلامة إما أن توافق قيم المستهلك وبذلك يحقق ذاتيته باقتناء المنتوج وإما أن يسعى المستهلك إلى بلوغ قيمة العلامة ومثال ذلك العلامات الفخمة للسيارات (</w:t>
      </w:r>
      <w:r w:rsidRPr="00D30BA8">
        <w:rPr>
          <w:rFonts w:ascii="Sakkal Majalla" w:hAnsi="Sakkal Majalla" w:cs="Sakkal Majalla" w:hint="cs"/>
          <w:sz w:val="28"/>
          <w:szCs w:val="28"/>
        </w:rPr>
        <w:t>AUDI – BMW</w:t>
      </w:r>
      <w:r w:rsidRPr="00D30BA8">
        <w:rPr>
          <w:rFonts w:ascii="Sakkal Majalla" w:hAnsi="Sakkal Majalla" w:cs="Sakkal Majalla" w:hint="cs"/>
          <w:sz w:val="28"/>
          <w:szCs w:val="28"/>
          <w:rtl/>
        </w:rPr>
        <w:t>)</w:t>
      </w:r>
    </w:p>
    <w:p w14:paraId="0500543F" w14:textId="70D18793" w:rsidR="00E819C8" w:rsidRPr="004C2A26" w:rsidRDefault="00E819C8" w:rsidP="00E819C8">
      <w:pPr>
        <w:spacing w:line="360" w:lineRule="auto"/>
        <w:jc w:val="both"/>
        <w:rPr>
          <w:rFonts w:ascii="Sakkal Majalla" w:hAnsi="Sakkal Majalla" w:cs="Sakkal Majalla"/>
          <w:b/>
          <w:bCs/>
          <w:sz w:val="28"/>
          <w:szCs w:val="28"/>
          <w:u w:val="single"/>
          <w:rtl/>
        </w:rPr>
      </w:pPr>
      <w:r w:rsidRPr="004C2A26">
        <w:rPr>
          <w:rFonts w:ascii="Sakkal Majalla" w:hAnsi="Sakkal Majalla" w:cs="Sakkal Majalla" w:hint="cs"/>
          <w:b/>
          <w:bCs/>
          <w:sz w:val="28"/>
          <w:szCs w:val="28"/>
          <w:u w:val="single"/>
          <w:rtl/>
        </w:rPr>
        <w:t>وظائف العلامة بالنسبة للمستهلك:</w:t>
      </w:r>
    </w:p>
    <w:p w14:paraId="78ACB878" w14:textId="78D6C940"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 يعطي المستهلك أهمية معتبرة للعلامة أثناء اختياره، هذا يعني أن العلامة تستجيب لمنفعة أو فائدة ما، هذه الفائدة تترجم عن طريق الوظائف التي تؤديها للمشتري أو المستهلك، </w:t>
      </w:r>
      <w:r w:rsidR="005F0872">
        <w:rPr>
          <w:rFonts w:ascii="Sakkal Majalla" w:hAnsi="Sakkal Majalla" w:cs="Sakkal Majalla" w:hint="cs"/>
          <w:sz w:val="28"/>
          <w:szCs w:val="28"/>
          <w:rtl/>
        </w:rPr>
        <w:t>و</w:t>
      </w:r>
      <w:r w:rsidRPr="00D30BA8">
        <w:rPr>
          <w:rFonts w:ascii="Sakkal Majalla" w:hAnsi="Sakkal Majalla" w:cs="Sakkal Majalla" w:hint="cs"/>
          <w:sz w:val="28"/>
          <w:szCs w:val="28"/>
          <w:rtl/>
        </w:rPr>
        <w:t xml:space="preserve">هذه الوظائف تتمثل فيما </w:t>
      </w:r>
      <w:proofErr w:type="gramStart"/>
      <w:r w:rsidRPr="00D30BA8">
        <w:rPr>
          <w:rFonts w:ascii="Sakkal Majalla" w:hAnsi="Sakkal Majalla" w:cs="Sakkal Majalla" w:hint="cs"/>
          <w:sz w:val="28"/>
          <w:szCs w:val="28"/>
          <w:rtl/>
        </w:rPr>
        <w:t>يلي :</w:t>
      </w:r>
      <w:proofErr w:type="gramEnd"/>
    </w:p>
    <w:p w14:paraId="152DCDA8" w14:textId="77777777" w:rsidR="00E819C8" w:rsidRPr="00D30BA8" w:rsidRDefault="00E819C8" w:rsidP="00E819C8">
      <w:pPr>
        <w:pStyle w:val="a5"/>
        <w:numPr>
          <w:ilvl w:val="0"/>
          <w:numId w:val="44"/>
        </w:numPr>
        <w:spacing w:after="120" w:line="360" w:lineRule="auto"/>
        <w:jc w:val="both"/>
        <w:rPr>
          <w:rFonts w:ascii="Sakkal Majalla" w:hAnsi="Sakkal Majalla" w:cs="Sakkal Majalla"/>
          <w:sz w:val="28"/>
          <w:szCs w:val="28"/>
        </w:rPr>
      </w:pPr>
      <w:r w:rsidRPr="00D30BA8">
        <w:rPr>
          <w:rFonts w:ascii="Sakkal Majalla" w:hAnsi="Sakkal Majalla" w:cs="Sakkal Majalla" w:hint="cs"/>
          <w:sz w:val="28"/>
          <w:szCs w:val="28"/>
          <w:rtl/>
        </w:rPr>
        <w:t>وظيفة الاستدلال</w:t>
      </w:r>
    </w:p>
    <w:p w14:paraId="19375577" w14:textId="77777777" w:rsidR="00E819C8" w:rsidRPr="00D30BA8" w:rsidRDefault="00E819C8" w:rsidP="00E819C8">
      <w:pPr>
        <w:pStyle w:val="a5"/>
        <w:numPr>
          <w:ilvl w:val="0"/>
          <w:numId w:val="44"/>
        </w:numPr>
        <w:spacing w:after="120" w:line="360" w:lineRule="auto"/>
        <w:jc w:val="both"/>
        <w:rPr>
          <w:rFonts w:ascii="Sakkal Majalla" w:hAnsi="Sakkal Majalla" w:cs="Sakkal Majalla"/>
          <w:sz w:val="28"/>
          <w:szCs w:val="28"/>
        </w:rPr>
      </w:pPr>
      <w:r w:rsidRPr="00D30BA8">
        <w:rPr>
          <w:rFonts w:ascii="Sakkal Majalla" w:hAnsi="Sakkal Majalla" w:cs="Sakkal Majalla" w:hint="cs"/>
          <w:sz w:val="28"/>
          <w:szCs w:val="28"/>
          <w:rtl/>
        </w:rPr>
        <w:t xml:space="preserve"> وظيفة الممارسة</w:t>
      </w:r>
    </w:p>
    <w:p w14:paraId="7AD668E1" w14:textId="77777777" w:rsidR="00E819C8" w:rsidRPr="00D30BA8" w:rsidRDefault="00E819C8" w:rsidP="00E819C8">
      <w:pPr>
        <w:pStyle w:val="a5"/>
        <w:numPr>
          <w:ilvl w:val="0"/>
          <w:numId w:val="44"/>
        </w:numPr>
        <w:spacing w:after="120" w:line="360" w:lineRule="auto"/>
        <w:jc w:val="both"/>
        <w:rPr>
          <w:rFonts w:ascii="Sakkal Majalla" w:hAnsi="Sakkal Majalla" w:cs="Sakkal Majalla"/>
          <w:sz w:val="28"/>
          <w:szCs w:val="28"/>
        </w:rPr>
      </w:pPr>
      <w:r w:rsidRPr="00D30BA8">
        <w:rPr>
          <w:rFonts w:ascii="Sakkal Majalla" w:hAnsi="Sakkal Majalla" w:cs="Sakkal Majalla" w:hint="cs"/>
          <w:sz w:val="28"/>
          <w:szCs w:val="28"/>
          <w:rtl/>
        </w:rPr>
        <w:t xml:space="preserve"> وظيفة الشخصية</w:t>
      </w:r>
    </w:p>
    <w:p w14:paraId="0E8277DA" w14:textId="77777777" w:rsidR="00E819C8" w:rsidRPr="00D30BA8" w:rsidRDefault="00E819C8" w:rsidP="00E819C8">
      <w:pPr>
        <w:pStyle w:val="a5"/>
        <w:numPr>
          <w:ilvl w:val="0"/>
          <w:numId w:val="44"/>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 وظيفة التسلية.</w:t>
      </w:r>
    </w:p>
    <w:p w14:paraId="3E3CA044"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كما أن المنافع المختلفة للعلامات تؤثر في أهمية ودو ر العلامة في مراحل قرار الشراء.</w:t>
      </w:r>
    </w:p>
    <w:p w14:paraId="5C65974C" w14:textId="77777777" w:rsidR="00E819C8" w:rsidRPr="00D30BA8" w:rsidRDefault="00E819C8" w:rsidP="00E819C8">
      <w:pPr>
        <w:spacing w:line="360" w:lineRule="auto"/>
        <w:jc w:val="both"/>
        <w:rPr>
          <w:rFonts w:ascii="Sakkal Majalla" w:hAnsi="Sakkal Majalla" w:cs="Sakkal Majalla"/>
          <w:b/>
          <w:bCs/>
          <w:sz w:val="28"/>
          <w:szCs w:val="28"/>
          <w:rtl/>
        </w:rPr>
      </w:pPr>
      <w:r w:rsidRPr="00D30BA8">
        <w:rPr>
          <w:rFonts w:ascii="Sakkal Majalla" w:hAnsi="Sakkal Majalla" w:cs="Sakkal Majalla" w:hint="cs"/>
          <w:b/>
          <w:bCs/>
          <w:sz w:val="28"/>
          <w:szCs w:val="28"/>
          <w:rtl/>
        </w:rPr>
        <w:t>العلامة التجارية كقيمة مقدمة للعميل</w:t>
      </w:r>
    </w:p>
    <w:p w14:paraId="406A2DCE" w14:textId="77777777" w:rsidR="00E819C8" w:rsidRPr="00D30BA8" w:rsidRDefault="00E819C8" w:rsidP="00E819C8">
      <w:pPr>
        <w:spacing w:line="360" w:lineRule="auto"/>
        <w:jc w:val="both"/>
        <w:rPr>
          <w:rFonts w:ascii="Sakkal Majalla" w:hAnsi="Sakkal Majalla" w:cs="Sakkal Majalla"/>
          <w:b/>
          <w:bCs/>
          <w:sz w:val="28"/>
          <w:szCs w:val="28"/>
          <w:rtl/>
        </w:rPr>
      </w:pPr>
      <w:r w:rsidRPr="00D30BA8">
        <w:rPr>
          <w:rFonts w:ascii="Sakkal Majalla" w:hAnsi="Sakkal Majalla" w:cs="Sakkal Majalla" w:hint="cs"/>
          <w:sz w:val="28"/>
          <w:szCs w:val="28"/>
          <w:rtl/>
        </w:rPr>
        <w:t xml:space="preserve"> وتكون العلامة التجارية كقيمة مقدمة للعميل من خلال النقاط التالية </w:t>
      </w:r>
    </w:p>
    <w:p w14:paraId="446C0097" w14:textId="168A7370" w:rsidR="00E819C8" w:rsidRPr="00D30BA8" w:rsidRDefault="00E819C8" w:rsidP="00992145">
      <w:pPr>
        <w:pStyle w:val="a5"/>
        <w:numPr>
          <w:ilvl w:val="0"/>
          <w:numId w:val="44"/>
        </w:numPr>
        <w:spacing w:after="120" w:line="360" w:lineRule="auto"/>
        <w:ind w:left="1080"/>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تمثل العلامة الضمان لضمان جودة المنتج وأصالته كما تضمن للمستهلك أيضا الأداء الجيد والتميز مهما كان مكان الشراء أو نوع الموزع </w:t>
      </w:r>
      <w:r w:rsidR="004C2A26" w:rsidRPr="00D30BA8">
        <w:rPr>
          <w:rFonts w:ascii="Sakkal Majalla" w:hAnsi="Sakkal Majalla" w:cs="Sakkal Majalla" w:hint="cs"/>
          <w:sz w:val="28"/>
          <w:szCs w:val="28"/>
          <w:rtl/>
        </w:rPr>
        <w:t>والتوزيع</w:t>
      </w:r>
      <w:r w:rsidRPr="00D30BA8">
        <w:rPr>
          <w:rFonts w:ascii="Sakkal Majalla" w:hAnsi="Sakkal Majalla" w:cs="Sakkal Majalla" w:hint="cs"/>
          <w:sz w:val="28"/>
          <w:szCs w:val="28"/>
          <w:rtl/>
        </w:rPr>
        <w:t>، فالعلامة تنقص وتخفف خطر شراء المنتجات الجديدة وخاصة المنتجات غالية الثمن والسلع المعمرة (العلامة محفز أو مثبط لقرار الشراء).</w:t>
      </w:r>
    </w:p>
    <w:p w14:paraId="7E5F8901" w14:textId="0D4757AA" w:rsidR="00E819C8" w:rsidRPr="00D30BA8" w:rsidRDefault="00E819C8" w:rsidP="00992145">
      <w:pPr>
        <w:pStyle w:val="a5"/>
        <w:numPr>
          <w:ilvl w:val="0"/>
          <w:numId w:val="44"/>
        </w:numPr>
        <w:spacing w:after="120" w:line="360" w:lineRule="auto"/>
        <w:ind w:left="1080"/>
        <w:jc w:val="both"/>
        <w:rPr>
          <w:rFonts w:ascii="Sakkal Majalla" w:hAnsi="Sakkal Majalla" w:cs="Sakkal Majalla"/>
          <w:sz w:val="28"/>
          <w:szCs w:val="28"/>
          <w:rtl/>
        </w:rPr>
      </w:pPr>
      <w:r w:rsidRPr="00D30BA8">
        <w:rPr>
          <w:rFonts w:ascii="Sakkal Majalla" w:hAnsi="Sakkal Majalla" w:cs="Sakkal Majalla" w:hint="cs"/>
          <w:sz w:val="28"/>
          <w:szCs w:val="28"/>
          <w:rtl/>
        </w:rPr>
        <w:lastRenderedPageBreak/>
        <w:t xml:space="preserve">تقديم أحسن المعلومات عن المنتج بالنسبة لعرض قوي </w:t>
      </w:r>
      <w:r w:rsidR="004C2A26" w:rsidRPr="00D30BA8">
        <w:rPr>
          <w:rFonts w:ascii="Sakkal Majalla" w:hAnsi="Sakkal Majalla" w:cs="Sakkal Majalla" w:hint="cs"/>
          <w:sz w:val="28"/>
          <w:szCs w:val="28"/>
          <w:rtl/>
        </w:rPr>
        <w:t>ومبتذل</w:t>
      </w:r>
      <w:r w:rsidRPr="00D30BA8">
        <w:rPr>
          <w:rFonts w:ascii="Sakkal Majalla" w:hAnsi="Sakkal Majalla" w:cs="Sakkal Majalla" w:hint="cs"/>
          <w:sz w:val="28"/>
          <w:szCs w:val="28"/>
          <w:rtl/>
        </w:rPr>
        <w:t xml:space="preserve"> ومع المنتجات المتقاربة </w:t>
      </w:r>
      <w:r w:rsidR="004C2A26" w:rsidRPr="00D30BA8">
        <w:rPr>
          <w:rFonts w:ascii="Sakkal Majalla" w:hAnsi="Sakkal Majalla" w:cs="Sakkal Majalla" w:hint="cs"/>
          <w:sz w:val="28"/>
          <w:szCs w:val="28"/>
          <w:rtl/>
        </w:rPr>
        <w:t>والتي</w:t>
      </w:r>
      <w:r w:rsidRPr="00D30BA8">
        <w:rPr>
          <w:rFonts w:ascii="Sakkal Majalla" w:hAnsi="Sakkal Majalla" w:cs="Sakkal Majalla" w:hint="cs"/>
          <w:sz w:val="28"/>
          <w:szCs w:val="28"/>
          <w:rtl/>
        </w:rPr>
        <w:t xml:space="preserve"> عادة لا يستطيع المستهلك التمييز بينها مثل المشروبات، أجهزة التلفزيون ...الخ، فالعلامات مع صيغتها التعريفية تسهل برسوماتها الإدراك لدى المستهلك </w:t>
      </w:r>
      <w:r w:rsidR="004C2A26" w:rsidRPr="00D30BA8">
        <w:rPr>
          <w:rFonts w:ascii="Sakkal Majalla" w:hAnsi="Sakkal Majalla" w:cs="Sakkal Majalla" w:hint="cs"/>
          <w:sz w:val="28"/>
          <w:szCs w:val="28"/>
          <w:rtl/>
        </w:rPr>
        <w:t>وهو</w:t>
      </w:r>
      <w:r w:rsidRPr="00D30BA8">
        <w:rPr>
          <w:rFonts w:ascii="Sakkal Majalla" w:hAnsi="Sakkal Majalla" w:cs="Sakkal Majalla" w:hint="cs"/>
          <w:sz w:val="28"/>
          <w:szCs w:val="28"/>
          <w:rtl/>
        </w:rPr>
        <w:t xml:space="preserve"> ما يدرك محاور الشراء فهذا يسهل التقاط المستهلكين خاصة بالنسبة للمنتجات التي يرتفع معدل تكرار الشراء فيها.</w:t>
      </w:r>
    </w:p>
    <w:p w14:paraId="3217D7A3" w14:textId="77777777" w:rsidR="00E819C8" w:rsidRPr="00D30BA8" w:rsidRDefault="00E819C8" w:rsidP="00992145">
      <w:pPr>
        <w:pStyle w:val="a5"/>
        <w:numPr>
          <w:ilvl w:val="0"/>
          <w:numId w:val="44"/>
        </w:numPr>
        <w:spacing w:after="120" w:line="360" w:lineRule="auto"/>
        <w:ind w:left="1080"/>
        <w:jc w:val="both"/>
        <w:rPr>
          <w:rFonts w:ascii="Sakkal Majalla" w:hAnsi="Sakkal Majalla" w:cs="Sakkal Majalla"/>
          <w:sz w:val="28"/>
          <w:szCs w:val="28"/>
          <w:rtl/>
        </w:rPr>
      </w:pPr>
      <w:r w:rsidRPr="00D30BA8">
        <w:rPr>
          <w:rFonts w:ascii="Sakkal Majalla" w:hAnsi="Sakkal Majalla" w:cs="Sakkal Majalla" w:hint="cs"/>
          <w:sz w:val="28"/>
          <w:szCs w:val="28"/>
          <w:rtl/>
        </w:rPr>
        <w:t>العلامة تميز المستهلك ففي حالات الشراء العادية (الحالات الاجتماعية) مثل الألبسة والمشروبات وحتى المنتجات الخاصة، كل قيمتها تنشأ من أهم العلامات ويرى المسوقون أنها الباب لفتح وكسب ولاء المستهلك، فالمستهلكين في بعض الأحيان يخرجون عن الإشباع إلى تحقيق الذات بالتباهي والتفاخر بعلامات عالمية مميزة ومميزة لهم، ومن أمثلة ذلك طلب شخص مستهلك من مؤسسة ما منتج معين بمواصفاته الخاصة والتي يريدها في ذلك المنتج.</w:t>
      </w:r>
    </w:p>
    <w:p w14:paraId="57B84DD2" w14:textId="77777777" w:rsidR="00E819C8" w:rsidRPr="00D30BA8" w:rsidRDefault="00E819C8" w:rsidP="00992145">
      <w:pPr>
        <w:pStyle w:val="a5"/>
        <w:numPr>
          <w:ilvl w:val="0"/>
          <w:numId w:val="44"/>
        </w:numPr>
        <w:spacing w:after="120" w:line="360" w:lineRule="auto"/>
        <w:ind w:left="1080"/>
        <w:jc w:val="both"/>
        <w:rPr>
          <w:rFonts w:ascii="Sakkal Majalla" w:hAnsi="Sakkal Majalla" w:cs="Sakkal Majalla"/>
          <w:sz w:val="28"/>
          <w:szCs w:val="28"/>
          <w:rtl/>
        </w:rPr>
      </w:pPr>
      <w:r w:rsidRPr="00D30BA8">
        <w:rPr>
          <w:rFonts w:ascii="Sakkal Majalla" w:hAnsi="Sakkal Majalla" w:cs="Sakkal Majalla" w:hint="cs"/>
          <w:sz w:val="28"/>
          <w:szCs w:val="28"/>
          <w:rtl/>
        </w:rPr>
        <w:t>العلامة تميز المنتجات وتعطي لها معنى في التسمية ولكن وقعها على المستهلك مختلف تماما، فأي منتج يحتوي على ذاكرة قديمة في ذهن المستهلك يعمل على تنميتها وأحيانا قد تكون هذه الذكريات بالنسبة للعملاء مفرحة أو مؤلمة.</w:t>
      </w:r>
    </w:p>
    <w:p w14:paraId="548E67AD" w14:textId="77777777" w:rsidR="00E819C8" w:rsidRPr="00D30BA8" w:rsidRDefault="00E819C8" w:rsidP="00992145">
      <w:pPr>
        <w:pStyle w:val="a5"/>
        <w:numPr>
          <w:ilvl w:val="0"/>
          <w:numId w:val="44"/>
        </w:numPr>
        <w:spacing w:after="120" w:line="360" w:lineRule="auto"/>
        <w:ind w:left="1080"/>
        <w:jc w:val="both"/>
        <w:rPr>
          <w:rFonts w:ascii="Sakkal Majalla" w:hAnsi="Sakkal Majalla" w:cs="Sakkal Majalla"/>
          <w:sz w:val="28"/>
          <w:szCs w:val="28"/>
          <w:rtl/>
        </w:rPr>
      </w:pPr>
      <w:r w:rsidRPr="00D30BA8">
        <w:rPr>
          <w:rFonts w:ascii="Sakkal Majalla" w:hAnsi="Sakkal Majalla" w:cs="Sakkal Majalla" w:hint="cs"/>
          <w:sz w:val="28"/>
          <w:szCs w:val="28"/>
          <w:rtl/>
        </w:rPr>
        <w:t>وضع العلامة على المنتج تجعله أكثر قبولا من قبل الزبون مقارنة بالمنتجات المنافسة وكذلك لتلبية المنتج للحاجات المتعددة.</w:t>
      </w:r>
    </w:p>
    <w:p w14:paraId="762C3162" w14:textId="314AFDDA" w:rsidR="00E819C8" w:rsidRDefault="00E819C8" w:rsidP="00992145">
      <w:pPr>
        <w:spacing w:line="360" w:lineRule="auto"/>
        <w:ind w:left="360"/>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تتحقق القيمة لدى الزبون عندما تتفوق المزايا والمنافع التي يحصل عليها، على التضحيات التي يتكبدها للحصول على منتج معين لذلك فان المؤسسة يمكنها إنشاء القيمة للزبون من خلال خفض التكاليف المختلفة أو تعظيم وتقوية المنافع والمزايا التي يتلقاها من المنتج، وفي ظل الاقتصاد القائم على المنافسة الشديدة وزيادة وعي الزبائن مقابل الخيارات المتعددة من المنتجات فإن المنظمة تستطيع التفوق فقط من خلال ضبط عملية الوصول إلى القيمة واختيار وتقديم ونقل أفضل قيمة. </w:t>
      </w:r>
    </w:p>
    <w:p w14:paraId="0C8F7BC5" w14:textId="77777777" w:rsidR="00992145" w:rsidRPr="00D30BA8" w:rsidRDefault="00992145" w:rsidP="00E819C8">
      <w:pPr>
        <w:spacing w:line="360" w:lineRule="auto"/>
        <w:jc w:val="both"/>
        <w:rPr>
          <w:rFonts w:ascii="Sakkal Majalla" w:hAnsi="Sakkal Majalla" w:cs="Sakkal Majalla"/>
          <w:sz w:val="28"/>
          <w:szCs w:val="28"/>
          <w:rtl/>
        </w:rPr>
      </w:pPr>
    </w:p>
    <w:p w14:paraId="52C032F8"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b/>
          <w:bCs/>
          <w:sz w:val="28"/>
          <w:szCs w:val="28"/>
          <w:rtl/>
        </w:rPr>
        <w:t>علاقة العلامة التجارية بولاء المستهلك</w:t>
      </w:r>
    </w:p>
    <w:p w14:paraId="327025B1"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lastRenderedPageBreak/>
        <w:t>تؤدي العلامة التجارية دورا بالنسبة للمستهلك في مراحل اختياره ولكن لا يمكن للعلامة التجارية مهما ان تختار من طرف المستهلك على أساس معيار واحد فقط وبسيط، فهي تحمل معنى لأنها في الحقيقة تملك صورة.</w:t>
      </w:r>
    </w:p>
    <w:p w14:paraId="1362C9BA"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صورة العلامة تكون قيمة حقيقية للعلامة، الأمر الذي يمكنها من التوسع في الأسواق، واكتساب مستهلكين جدد، وكسب ولائهم، ومنافسة العلامات الأخرى.</w:t>
      </w:r>
    </w:p>
    <w:p w14:paraId="4FE1908D" w14:textId="77777777"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ويأخذ المستهلك العلامة التجارية في الحسبان، ويركز على المعلومات التي يتلقاها والدلالة التي تمنحها من خلال أبعاد صورة العلامة السعر المدرك، وثقة العميل المدركة، والخدمة المدركة للعلامة التجارية.</w:t>
      </w:r>
    </w:p>
    <w:p w14:paraId="1B7362F7" w14:textId="35E7A66D" w:rsidR="00E819C8" w:rsidRPr="00D30BA8" w:rsidRDefault="00E819C8" w:rsidP="00E819C8">
      <w:pPr>
        <w:spacing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 xml:space="preserve">فإدراك المستهلك للمنافع التي يتحصل عليها مقابل السعر الذي يدفعه والذي يراه مناسبا للحصول على هذه العلامة، يلعب دورا مهما في اختيار المستهلك لعلامة تجارية ما واستبعاد علامات تجارية أخرى منافسة. </w:t>
      </w:r>
    </w:p>
    <w:p w14:paraId="34A86D3B" w14:textId="77777777" w:rsidR="00E819C8" w:rsidRPr="00D30BA8" w:rsidRDefault="00E819C8" w:rsidP="00E819C8">
      <w:pPr>
        <w:spacing w:line="360" w:lineRule="auto"/>
        <w:jc w:val="both"/>
        <w:rPr>
          <w:rFonts w:ascii="Sakkal Majalla" w:hAnsi="Sakkal Majalla" w:cs="Sakkal Majalla"/>
          <w:sz w:val="28"/>
          <w:szCs w:val="28"/>
          <w:u w:val="single"/>
          <w:rtl/>
        </w:rPr>
      </w:pPr>
      <w:r w:rsidRPr="00D30BA8">
        <w:rPr>
          <w:rFonts w:ascii="Sakkal Majalla" w:hAnsi="Sakkal Majalla" w:cs="Sakkal Majalla" w:hint="cs"/>
          <w:sz w:val="28"/>
          <w:szCs w:val="28"/>
          <w:rtl/>
        </w:rPr>
        <w:t xml:space="preserve"> </w:t>
      </w:r>
      <w:r w:rsidRPr="00D30BA8">
        <w:rPr>
          <w:rFonts w:ascii="Sakkal Majalla" w:hAnsi="Sakkal Majalla" w:cs="Sakkal Majalla" w:hint="cs"/>
          <w:sz w:val="28"/>
          <w:szCs w:val="28"/>
          <w:u w:val="single"/>
          <w:rtl/>
        </w:rPr>
        <w:t>تأثر العلامة التجارية على ولاء المستهلك من خلال مجموعة من العوامل المتمثلة فما يلي</w:t>
      </w:r>
    </w:p>
    <w:p w14:paraId="3C733F8F" w14:textId="77777777" w:rsidR="00E819C8" w:rsidRPr="00D30BA8" w:rsidRDefault="00E819C8" w:rsidP="00E819C8">
      <w:pPr>
        <w:pStyle w:val="a5"/>
        <w:numPr>
          <w:ilvl w:val="0"/>
          <w:numId w:val="50"/>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الجودة المدركة في المنتج: إن إدراك المستهلك للجودة يعتبر دافعا لاستمراره في التعامل مع العلامة.</w:t>
      </w:r>
    </w:p>
    <w:p w14:paraId="2C5A2399" w14:textId="77777777" w:rsidR="00E819C8" w:rsidRPr="00D30BA8" w:rsidRDefault="00E819C8" w:rsidP="00E819C8">
      <w:pPr>
        <w:pStyle w:val="a5"/>
        <w:numPr>
          <w:ilvl w:val="0"/>
          <w:numId w:val="50"/>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سعر المنتج والخدمة المرفقة: إن وجود تسهيلات للدفع وخدمات مرفقة تعتبر كمحددات هامة لوجود الولاء.</w:t>
      </w:r>
    </w:p>
    <w:p w14:paraId="19146579" w14:textId="77777777" w:rsidR="00E819C8" w:rsidRPr="00D30BA8" w:rsidRDefault="00E819C8" w:rsidP="00E819C8">
      <w:pPr>
        <w:pStyle w:val="a5"/>
        <w:numPr>
          <w:ilvl w:val="0"/>
          <w:numId w:val="50"/>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صورة القطاع: إدراك المستهلك للقيم التي سوف يتحصل عليها من خلال انتماءه لقطاع ما يعتبر كمحدد لولائه.</w:t>
      </w:r>
    </w:p>
    <w:p w14:paraId="3E8591F9" w14:textId="77777777" w:rsidR="00E819C8" w:rsidRPr="00D30BA8" w:rsidRDefault="00E819C8" w:rsidP="00E819C8">
      <w:pPr>
        <w:pStyle w:val="a5"/>
        <w:numPr>
          <w:ilvl w:val="0"/>
          <w:numId w:val="50"/>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شهرة العلامة وصورتها: تحظى العلامة المشهورة بثقة المستهلكين، كما أن إدراك هؤلاء المستهلكين لصورة العلامة تلعب دورا مهما في بقائه وفيا لها، فيشتري منتجات العلامة ويدافع عنها.</w:t>
      </w:r>
    </w:p>
    <w:p w14:paraId="253DCE15" w14:textId="77777777" w:rsidR="00E819C8" w:rsidRPr="00D30BA8" w:rsidRDefault="00E819C8" w:rsidP="00E819C8">
      <w:pPr>
        <w:pStyle w:val="a5"/>
        <w:numPr>
          <w:ilvl w:val="0"/>
          <w:numId w:val="50"/>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الضمانات: إن تقديم المؤسسة ضمانات للمستهلك من شأنها أن تدعم اختياره للعلامة وتنمي ثقته فيها.</w:t>
      </w:r>
    </w:p>
    <w:p w14:paraId="4F17C030" w14:textId="77777777" w:rsidR="00E819C8" w:rsidRPr="00D30BA8" w:rsidRDefault="00E819C8" w:rsidP="00E819C8">
      <w:pPr>
        <w:pStyle w:val="a5"/>
        <w:numPr>
          <w:ilvl w:val="0"/>
          <w:numId w:val="50"/>
        </w:numPr>
        <w:spacing w:after="120" w:line="360" w:lineRule="auto"/>
        <w:jc w:val="both"/>
        <w:rPr>
          <w:rFonts w:ascii="Sakkal Majalla" w:hAnsi="Sakkal Majalla" w:cs="Sakkal Majalla"/>
          <w:sz w:val="28"/>
          <w:szCs w:val="28"/>
          <w:rtl/>
        </w:rPr>
      </w:pPr>
      <w:r w:rsidRPr="00D30BA8">
        <w:rPr>
          <w:rFonts w:ascii="Sakkal Majalla" w:hAnsi="Sakkal Majalla" w:cs="Sakkal Majalla" w:hint="cs"/>
          <w:sz w:val="28"/>
          <w:szCs w:val="28"/>
          <w:rtl/>
        </w:rPr>
        <w:t>خبرة المستهلك السابقة: إن ولاء المستهلكين يتعلق بالخبرات الإيجابية المتراكمة من خلال تعاملهم مع العلامة.</w:t>
      </w:r>
    </w:p>
    <w:p w14:paraId="5D34D2FE" w14:textId="2425745E" w:rsidR="00E819C8" w:rsidRDefault="00E819C8" w:rsidP="00E819C8">
      <w:pPr>
        <w:pStyle w:val="a5"/>
        <w:numPr>
          <w:ilvl w:val="0"/>
          <w:numId w:val="50"/>
        </w:numPr>
        <w:spacing w:after="120" w:line="360" w:lineRule="auto"/>
        <w:jc w:val="both"/>
        <w:rPr>
          <w:rFonts w:ascii="Sakkal Majalla" w:hAnsi="Sakkal Majalla" w:cs="Sakkal Majalla"/>
          <w:sz w:val="28"/>
          <w:szCs w:val="28"/>
        </w:rPr>
      </w:pPr>
      <w:r w:rsidRPr="00D30BA8">
        <w:rPr>
          <w:rFonts w:ascii="Sakkal Majalla" w:hAnsi="Sakkal Majalla" w:cs="Sakkal Majalla" w:hint="cs"/>
          <w:sz w:val="28"/>
          <w:szCs w:val="28"/>
          <w:rtl/>
        </w:rPr>
        <w:t xml:space="preserve">الوقت المبذول في الشراء: يعتبر الوقت من بين أحد محددات </w:t>
      </w:r>
      <w:r w:rsidR="004C2A26" w:rsidRPr="00D30BA8">
        <w:rPr>
          <w:rFonts w:ascii="Sakkal Majalla" w:hAnsi="Sakkal Majalla" w:cs="Sakkal Majalla" w:hint="cs"/>
          <w:sz w:val="28"/>
          <w:szCs w:val="28"/>
          <w:rtl/>
        </w:rPr>
        <w:t>اتخاذ</w:t>
      </w:r>
      <w:r w:rsidRPr="00D30BA8">
        <w:rPr>
          <w:rFonts w:ascii="Sakkal Majalla" w:hAnsi="Sakkal Majalla" w:cs="Sakkal Majalla" w:hint="cs"/>
          <w:sz w:val="28"/>
          <w:szCs w:val="28"/>
          <w:rtl/>
        </w:rPr>
        <w:t xml:space="preserve"> القرار الشرائي عند المفاضلة بين مختلف البدائل.</w:t>
      </w:r>
    </w:p>
    <w:p w14:paraId="23D64693" w14:textId="77777777" w:rsidR="00FA6397" w:rsidRDefault="00FA6397" w:rsidP="00FA6397">
      <w:pPr>
        <w:spacing w:after="120" w:line="360" w:lineRule="auto"/>
        <w:jc w:val="both"/>
        <w:rPr>
          <w:rFonts w:ascii="Sakkal Majalla" w:hAnsi="Sakkal Majalla" w:cs="Sakkal Majalla"/>
          <w:sz w:val="28"/>
          <w:szCs w:val="28"/>
          <w:rtl/>
        </w:rPr>
      </w:pPr>
    </w:p>
    <w:p w14:paraId="5C753AB5" w14:textId="77777777" w:rsidR="00294BC3" w:rsidRDefault="00294BC3" w:rsidP="00FA6397">
      <w:pPr>
        <w:spacing w:after="120" w:line="360" w:lineRule="auto"/>
        <w:jc w:val="both"/>
        <w:rPr>
          <w:rFonts w:ascii="Sakkal Majalla" w:hAnsi="Sakkal Majalla" w:cs="Sakkal Majalla"/>
          <w:sz w:val="28"/>
          <w:szCs w:val="28"/>
          <w:rtl/>
        </w:rPr>
      </w:pPr>
    </w:p>
    <w:p w14:paraId="52394F5B" w14:textId="77777777" w:rsidR="00294BC3" w:rsidRDefault="00294BC3" w:rsidP="00FA6397">
      <w:pPr>
        <w:spacing w:after="120" w:line="360" w:lineRule="auto"/>
        <w:jc w:val="both"/>
        <w:rPr>
          <w:rFonts w:ascii="Sakkal Majalla" w:hAnsi="Sakkal Majalla" w:cs="Sakkal Majalla"/>
          <w:sz w:val="28"/>
          <w:szCs w:val="28"/>
          <w:rtl/>
        </w:rPr>
      </w:pPr>
    </w:p>
    <w:p w14:paraId="30F2E2F4" w14:textId="77777777" w:rsidR="00294BC3" w:rsidRDefault="00294BC3" w:rsidP="00FA6397">
      <w:pPr>
        <w:spacing w:after="120" w:line="360" w:lineRule="auto"/>
        <w:jc w:val="both"/>
        <w:rPr>
          <w:rFonts w:ascii="Sakkal Majalla" w:hAnsi="Sakkal Majalla" w:cs="Sakkal Majalla"/>
          <w:sz w:val="28"/>
          <w:szCs w:val="28"/>
          <w:rtl/>
        </w:rPr>
      </w:pPr>
    </w:p>
    <w:p w14:paraId="2CEF504B" w14:textId="77777777" w:rsidR="00294BC3" w:rsidRDefault="00294BC3" w:rsidP="00FA6397">
      <w:pPr>
        <w:spacing w:after="120" w:line="360" w:lineRule="auto"/>
        <w:jc w:val="both"/>
        <w:rPr>
          <w:rFonts w:ascii="Sakkal Majalla" w:hAnsi="Sakkal Majalla" w:cs="Sakkal Majalla"/>
          <w:sz w:val="28"/>
          <w:szCs w:val="28"/>
          <w:rtl/>
        </w:rPr>
      </w:pPr>
    </w:p>
    <w:p w14:paraId="278FFDF3" w14:textId="77777777" w:rsidR="00294BC3" w:rsidRDefault="00294BC3" w:rsidP="00FA6397">
      <w:pPr>
        <w:spacing w:after="120" w:line="360" w:lineRule="auto"/>
        <w:jc w:val="both"/>
        <w:rPr>
          <w:rFonts w:ascii="Sakkal Majalla" w:hAnsi="Sakkal Majalla" w:cs="Sakkal Majalla"/>
          <w:sz w:val="28"/>
          <w:szCs w:val="28"/>
          <w:rtl/>
        </w:rPr>
      </w:pPr>
    </w:p>
    <w:p w14:paraId="6895DB3B" w14:textId="77777777" w:rsidR="00294BC3" w:rsidRDefault="00294BC3" w:rsidP="00FA6397">
      <w:pPr>
        <w:spacing w:after="120" w:line="360" w:lineRule="auto"/>
        <w:jc w:val="both"/>
        <w:rPr>
          <w:rFonts w:ascii="Sakkal Majalla" w:hAnsi="Sakkal Majalla" w:cs="Sakkal Majalla"/>
          <w:sz w:val="28"/>
          <w:szCs w:val="28"/>
          <w:rtl/>
        </w:rPr>
      </w:pPr>
    </w:p>
    <w:p w14:paraId="50F53F53" w14:textId="77777777" w:rsidR="00294BC3" w:rsidRDefault="00294BC3" w:rsidP="00FA6397">
      <w:pPr>
        <w:spacing w:after="120" w:line="360" w:lineRule="auto"/>
        <w:jc w:val="both"/>
        <w:rPr>
          <w:rFonts w:ascii="Sakkal Majalla" w:hAnsi="Sakkal Majalla" w:cs="Sakkal Majalla"/>
          <w:sz w:val="28"/>
          <w:szCs w:val="28"/>
          <w:rtl/>
        </w:rPr>
      </w:pPr>
    </w:p>
    <w:p w14:paraId="07C3A057" w14:textId="77777777" w:rsidR="001104EE" w:rsidRDefault="001104EE" w:rsidP="00FA6397">
      <w:pPr>
        <w:spacing w:after="120" w:line="360" w:lineRule="auto"/>
        <w:jc w:val="both"/>
        <w:rPr>
          <w:rFonts w:ascii="Sakkal Majalla" w:hAnsi="Sakkal Majalla" w:cs="Sakkal Majalla"/>
          <w:sz w:val="28"/>
          <w:szCs w:val="28"/>
          <w:rtl/>
        </w:rPr>
      </w:pPr>
    </w:p>
    <w:p w14:paraId="549D65B4" w14:textId="77777777" w:rsidR="00294BC3" w:rsidRDefault="00294BC3" w:rsidP="00FA6397">
      <w:pPr>
        <w:spacing w:after="120" w:line="360" w:lineRule="auto"/>
        <w:jc w:val="both"/>
        <w:rPr>
          <w:rFonts w:ascii="Sakkal Majalla" w:hAnsi="Sakkal Majalla" w:cs="Sakkal Majalla"/>
          <w:sz w:val="28"/>
          <w:szCs w:val="28"/>
          <w:rtl/>
        </w:rPr>
      </w:pPr>
    </w:p>
    <w:p w14:paraId="3CA257C5" w14:textId="77777777" w:rsidR="00FA6397" w:rsidRDefault="00FA6397" w:rsidP="00FA6397">
      <w:pPr>
        <w:spacing w:after="120" w:line="360" w:lineRule="auto"/>
        <w:jc w:val="both"/>
        <w:rPr>
          <w:rFonts w:ascii="Sakkal Majalla" w:hAnsi="Sakkal Majalla" w:cs="Sakkal Majalla" w:hint="cs"/>
          <w:sz w:val="28"/>
          <w:szCs w:val="28"/>
          <w:rtl/>
          <w:lang w:bidi="ar-EG"/>
        </w:rPr>
      </w:pPr>
    </w:p>
    <w:p w14:paraId="4ABCF5F5" w14:textId="56441CD6" w:rsidR="00A74F76" w:rsidRDefault="00A74F76" w:rsidP="00DC5C68">
      <w:pPr>
        <w:spacing w:line="360" w:lineRule="auto"/>
        <w:jc w:val="both"/>
        <w:outlineLvl w:val="0"/>
        <w:rPr>
          <w:rFonts w:ascii="Sakkal Majalla" w:hAnsi="Sakkal Majalla" w:cs="Sakkal Majalla"/>
          <w:b/>
          <w:bCs/>
          <w:sz w:val="32"/>
          <w:szCs w:val="32"/>
          <w:u w:val="single"/>
          <w:rtl/>
        </w:rPr>
      </w:pPr>
      <w:bookmarkStart w:id="20" w:name="_Toc174009831"/>
      <w:r w:rsidRPr="007F76C1">
        <w:rPr>
          <w:rFonts w:ascii="Sakkal Majalla" w:hAnsi="Sakkal Majalla" w:cs="Sakkal Majalla" w:hint="cs"/>
          <w:b/>
          <w:bCs/>
          <w:sz w:val="32"/>
          <w:szCs w:val="32"/>
          <w:u w:val="single"/>
          <w:rtl/>
        </w:rPr>
        <w:t>المراجع:</w:t>
      </w:r>
      <w:bookmarkEnd w:id="20"/>
      <w:r w:rsidRPr="007F76C1">
        <w:rPr>
          <w:rFonts w:ascii="Sakkal Majalla" w:hAnsi="Sakkal Majalla" w:cs="Sakkal Majalla" w:hint="cs"/>
          <w:b/>
          <w:bCs/>
          <w:sz w:val="32"/>
          <w:szCs w:val="32"/>
          <w:u w:val="single"/>
          <w:rtl/>
        </w:rPr>
        <w:t xml:space="preserve"> </w:t>
      </w:r>
    </w:p>
    <w:p w14:paraId="0C9AD73E" w14:textId="47855CB6" w:rsidR="00162B23" w:rsidRPr="00162B23" w:rsidRDefault="00162B23" w:rsidP="00DC5C68">
      <w:pPr>
        <w:spacing w:line="360" w:lineRule="auto"/>
        <w:jc w:val="both"/>
        <w:outlineLvl w:val="1"/>
        <w:rPr>
          <w:rFonts w:ascii="Sakkal Majalla" w:hAnsi="Sakkal Majalla" w:cs="Sakkal Majalla"/>
          <w:b/>
          <w:bCs/>
          <w:sz w:val="28"/>
          <w:szCs w:val="28"/>
          <w:rtl/>
        </w:rPr>
      </w:pPr>
      <w:bookmarkStart w:id="21" w:name="_Toc174009832"/>
      <w:r>
        <w:rPr>
          <w:rFonts w:ascii="Sakkal Majalla" w:hAnsi="Sakkal Majalla" w:cs="Sakkal Majalla" w:hint="cs"/>
          <w:b/>
          <w:bCs/>
          <w:sz w:val="28"/>
          <w:szCs w:val="28"/>
          <w:rtl/>
        </w:rPr>
        <w:t>المراجع العربية</w:t>
      </w:r>
      <w:bookmarkEnd w:id="21"/>
    </w:p>
    <w:p w14:paraId="15E2E22D" w14:textId="27DCCFF4" w:rsidR="00162B23" w:rsidRPr="00162B23" w:rsidRDefault="00162B23" w:rsidP="00162B23">
      <w:pPr>
        <w:pStyle w:val="a5"/>
        <w:numPr>
          <w:ilvl w:val="0"/>
          <w:numId w:val="14"/>
        </w:numPr>
        <w:spacing w:line="360" w:lineRule="auto"/>
        <w:rPr>
          <w:rFonts w:ascii="Sakkal Majalla" w:hAnsi="Sakkal Majalla" w:cs="Sakkal Majalla"/>
          <w:sz w:val="28"/>
          <w:szCs w:val="28"/>
        </w:rPr>
      </w:pPr>
      <w:r w:rsidRPr="00162B23">
        <w:rPr>
          <w:rFonts w:ascii="Sakkal Majalla" w:hAnsi="Sakkal Majalla" w:cs="Sakkal Majalla"/>
          <w:sz w:val="28"/>
          <w:szCs w:val="28"/>
          <w:rtl/>
        </w:rPr>
        <w:t xml:space="preserve">إحسان عبد الأمير الإبراهيمي. 2018. تأثير الذكاء الاستراتيجي في تحقي المرونة التسويقية دراسة تطبيقية في شركة الفهد للمواد الغذائية ومنتجات الألبان– جامعة الكوفة </w:t>
      </w:r>
    </w:p>
    <w:p w14:paraId="3C0B8EBF" w14:textId="4FB2F67E" w:rsidR="00162B23" w:rsidRPr="00162B23" w:rsidRDefault="00162B23" w:rsidP="00162B23">
      <w:pPr>
        <w:pStyle w:val="a5"/>
        <w:numPr>
          <w:ilvl w:val="0"/>
          <w:numId w:val="14"/>
        </w:numPr>
        <w:spacing w:line="360" w:lineRule="auto"/>
        <w:rPr>
          <w:rFonts w:ascii="Sakkal Majalla" w:hAnsi="Sakkal Majalla" w:cs="Sakkal Majalla"/>
          <w:sz w:val="28"/>
          <w:szCs w:val="28"/>
        </w:rPr>
      </w:pPr>
      <w:r w:rsidRPr="00162B23">
        <w:rPr>
          <w:rFonts w:ascii="Sakkal Majalla" w:hAnsi="Sakkal Majalla" w:cs="Sakkal Majalla"/>
          <w:sz w:val="28"/>
          <w:szCs w:val="28"/>
          <w:rtl/>
        </w:rPr>
        <w:t xml:space="preserve">بدر محمد المحيميد. 2015 دور أبعاد جودة الخدمة في تحقي سلوكيات مواطنة العميل: دراسة تطبيقية على البنو التجارية في منطقة القصيم. مجلة البحوث المالية والتجارية </w:t>
      </w:r>
    </w:p>
    <w:p w14:paraId="22700A48" w14:textId="22C11127" w:rsidR="00162B23" w:rsidRPr="00162B23" w:rsidRDefault="00162B23" w:rsidP="00162B23">
      <w:pPr>
        <w:pStyle w:val="a5"/>
        <w:numPr>
          <w:ilvl w:val="0"/>
          <w:numId w:val="14"/>
        </w:numPr>
        <w:spacing w:line="360" w:lineRule="auto"/>
        <w:rPr>
          <w:rFonts w:ascii="Sakkal Majalla" w:hAnsi="Sakkal Majalla" w:cs="Sakkal Majalla"/>
          <w:sz w:val="28"/>
          <w:szCs w:val="28"/>
        </w:rPr>
      </w:pPr>
      <w:r w:rsidRPr="00162B23">
        <w:rPr>
          <w:rFonts w:ascii="Sakkal Majalla" w:hAnsi="Sakkal Majalla" w:cs="Sakkal Majalla"/>
          <w:sz w:val="28"/>
          <w:szCs w:val="28"/>
          <w:rtl/>
        </w:rPr>
        <w:t>بسمة عكاشة السيد. 2021 أثر تغيير العلامة التجارية على الصورة الذهنية للمنظمة: دراسة تطبيقية على عملاء شركات الهاتف المحمول أورانج. المجلة العلمية للبحوث التجارية، كلية التجارة</w:t>
      </w:r>
    </w:p>
    <w:p w14:paraId="2B2D06A1" w14:textId="63D38D88" w:rsidR="00162B23" w:rsidRPr="00162B23" w:rsidRDefault="00162B23" w:rsidP="00162B23">
      <w:pPr>
        <w:pStyle w:val="a5"/>
        <w:numPr>
          <w:ilvl w:val="0"/>
          <w:numId w:val="14"/>
        </w:numPr>
        <w:spacing w:line="360" w:lineRule="auto"/>
        <w:rPr>
          <w:rFonts w:ascii="Sakkal Majalla" w:hAnsi="Sakkal Majalla" w:cs="Sakkal Majalla"/>
          <w:sz w:val="28"/>
          <w:szCs w:val="28"/>
        </w:rPr>
      </w:pPr>
      <w:r w:rsidRPr="00162B23">
        <w:rPr>
          <w:rFonts w:ascii="Sakkal Majalla" w:hAnsi="Sakkal Majalla" w:cs="Sakkal Majalla"/>
          <w:sz w:val="28"/>
          <w:szCs w:val="28"/>
          <w:rtl/>
        </w:rPr>
        <w:t xml:space="preserve">جيهان عبد المنعم رجب، أماني السيد البري، سيد حسن مصطفى. 2018 دور الرضا التراكمي بوصف متغيراتً وسيطاً في العلاقة بين كل من شدة إخفاق الخدمة وعلاجها وقيمة العميل: دراسة تطبيقية على مستخدمي الانترنت فائق السرعة لشركات الانترنت في القاهرة الكبرى. </w:t>
      </w:r>
    </w:p>
    <w:p w14:paraId="79642A59" w14:textId="10EFC2B5" w:rsidR="00162B23" w:rsidRPr="00162B23" w:rsidRDefault="00162B23" w:rsidP="00162B23">
      <w:pPr>
        <w:pStyle w:val="a5"/>
        <w:numPr>
          <w:ilvl w:val="0"/>
          <w:numId w:val="14"/>
        </w:numPr>
        <w:spacing w:line="360" w:lineRule="auto"/>
        <w:rPr>
          <w:rFonts w:ascii="Sakkal Majalla" w:hAnsi="Sakkal Majalla" w:cs="Sakkal Majalla"/>
          <w:sz w:val="28"/>
          <w:szCs w:val="28"/>
        </w:rPr>
      </w:pPr>
      <w:r w:rsidRPr="00162B23">
        <w:rPr>
          <w:rFonts w:ascii="Sakkal Majalla" w:hAnsi="Sakkal Majalla" w:cs="Sakkal Majalla"/>
          <w:sz w:val="28"/>
          <w:szCs w:val="28"/>
          <w:rtl/>
        </w:rPr>
        <w:lastRenderedPageBreak/>
        <w:t>شيرين حامد أبو ورده، وعبد العزيز على مرزوق، وهاشم رفعت أحمد. 2013 أثر الثقة والصورة الذهنية للمنظمة على ارتباط العميل: دراسة تطبيقية على عملاء شركات تقديم خدمات التليفون المحمول بوسط الدلتا. مجلة البحوث التجارية المعاصرة</w:t>
      </w:r>
    </w:p>
    <w:p w14:paraId="12B98CB3" w14:textId="694A6D69" w:rsidR="00162B23" w:rsidRPr="00162B23" w:rsidRDefault="00162B23" w:rsidP="00162B23">
      <w:pPr>
        <w:pStyle w:val="a5"/>
        <w:numPr>
          <w:ilvl w:val="0"/>
          <w:numId w:val="14"/>
        </w:numPr>
        <w:spacing w:line="360" w:lineRule="auto"/>
        <w:rPr>
          <w:rFonts w:ascii="Sakkal Majalla" w:hAnsi="Sakkal Majalla" w:cs="Sakkal Majalla"/>
          <w:sz w:val="28"/>
          <w:szCs w:val="28"/>
        </w:rPr>
      </w:pPr>
      <w:r w:rsidRPr="00162B23">
        <w:rPr>
          <w:rFonts w:ascii="Sakkal Majalla" w:hAnsi="Sakkal Majalla" w:cs="Sakkal Majalla"/>
          <w:sz w:val="28"/>
          <w:szCs w:val="28"/>
          <w:rtl/>
        </w:rPr>
        <w:t xml:space="preserve">طلعت أسعد عبد الحميد، محمد محمود عبد اللطيف، وفيصل حسن محمد 2018 العلاقة بين الصورة الذهنية والأداء التسويقي دراسة تطبيقية على الفنادق العامة الليبية. </w:t>
      </w:r>
    </w:p>
    <w:p w14:paraId="735765F2" w14:textId="7328B81F" w:rsidR="00162B23" w:rsidRPr="00162B23" w:rsidRDefault="00162B23" w:rsidP="00162B23">
      <w:pPr>
        <w:pStyle w:val="a5"/>
        <w:numPr>
          <w:ilvl w:val="0"/>
          <w:numId w:val="14"/>
        </w:numPr>
        <w:spacing w:line="360" w:lineRule="auto"/>
        <w:rPr>
          <w:rFonts w:ascii="Sakkal Majalla" w:hAnsi="Sakkal Majalla" w:cs="Sakkal Majalla"/>
          <w:sz w:val="28"/>
          <w:szCs w:val="28"/>
        </w:rPr>
      </w:pPr>
      <w:r w:rsidRPr="00162B23">
        <w:rPr>
          <w:rFonts w:ascii="Sakkal Majalla" w:hAnsi="Sakkal Majalla" w:cs="Sakkal Majalla"/>
          <w:sz w:val="28"/>
          <w:szCs w:val="28"/>
          <w:rtl/>
        </w:rPr>
        <w:t>عبد القادر محمد عبد القادر، 2011 أثر سلوكيات مواطنة العميل على جودة الخدمة المدركة: دراسة تطبيقية على شركات التليفون المحمول في مصر. المجلة المصرية للدراسات التجارية</w:t>
      </w:r>
    </w:p>
    <w:p w14:paraId="7AEEFA95" w14:textId="35107EB3" w:rsidR="00162B23" w:rsidRPr="00162B23" w:rsidRDefault="00162B23" w:rsidP="00162B23">
      <w:pPr>
        <w:pStyle w:val="a5"/>
        <w:numPr>
          <w:ilvl w:val="0"/>
          <w:numId w:val="14"/>
        </w:numPr>
        <w:spacing w:line="360" w:lineRule="auto"/>
        <w:rPr>
          <w:rFonts w:ascii="Sakkal Majalla" w:hAnsi="Sakkal Majalla" w:cs="Sakkal Majalla"/>
          <w:sz w:val="28"/>
          <w:szCs w:val="28"/>
        </w:rPr>
      </w:pPr>
      <w:r w:rsidRPr="00162B23">
        <w:rPr>
          <w:rFonts w:ascii="Sakkal Majalla" w:hAnsi="Sakkal Majalla" w:cs="Sakkal Majalla"/>
          <w:sz w:val="28"/>
          <w:szCs w:val="28"/>
          <w:rtl/>
        </w:rPr>
        <w:t>عنابي بن عيسى، سلوك المستهلك-عوامل التأثير البيئية-، ديوان المطبوعات الجامعية</w:t>
      </w:r>
    </w:p>
    <w:p w14:paraId="2FE05986" w14:textId="54D96DD8" w:rsidR="00162B23" w:rsidRPr="00162B23" w:rsidRDefault="00162B23" w:rsidP="00162B23">
      <w:pPr>
        <w:pStyle w:val="a5"/>
        <w:numPr>
          <w:ilvl w:val="0"/>
          <w:numId w:val="14"/>
        </w:numPr>
        <w:spacing w:line="360" w:lineRule="auto"/>
        <w:rPr>
          <w:rFonts w:ascii="Sakkal Majalla" w:hAnsi="Sakkal Majalla" w:cs="Sakkal Majalla"/>
          <w:sz w:val="28"/>
          <w:szCs w:val="28"/>
        </w:rPr>
      </w:pPr>
      <w:r w:rsidRPr="00162B23">
        <w:rPr>
          <w:rFonts w:ascii="Sakkal Majalla" w:hAnsi="Sakkal Majalla" w:cs="Sakkal Majalla"/>
          <w:sz w:val="28"/>
          <w:szCs w:val="28"/>
          <w:rtl/>
        </w:rPr>
        <w:t>غسان قاسم داودي اللامي، إدارة التسويق- أفكار و توجيهات جديدة</w:t>
      </w:r>
      <w:proofErr w:type="gramStart"/>
      <w:r w:rsidRPr="00162B23">
        <w:rPr>
          <w:rFonts w:ascii="Sakkal Majalla" w:hAnsi="Sakkal Majalla" w:cs="Sakkal Majalla"/>
          <w:sz w:val="28"/>
          <w:szCs w:val="28"/>
          <w:rtl/>
        </w:rPr>
        <w:t>- ،</w:t>
      </w:r>
      <w:proofErr w:type="gramEnd"/>
      <w:r w:rsidRPr="00162B23">
        <w:rPr>
          <w:rFonts w:ascii="Sakkal Majalla" w:hAnsi="Sakkal Majalla" w:cs="Sakkal Majalla"/>
          <w:sz w:val="28"/>
          <w:szCs w:val="28"/>
          <w:rtl/>
        </w:rPr>
        <w:t xml:space="preserve"> دار صفاء للنشر والتوزيع، </w:t>
      </w:r>
    </w:p>
    <w:p w14:paraId="09704E28" w14:textId="77777777" w:rsidR="00162B23" w:rsidRPr="00162B23" w:rsidRDefault="00162B23" w:rsidP="00162B23">
      <w:pPr>
        <w:pStyle w:val="a5"/>
        <w:numPr>
          <w:ilvl w:val="0"/>
          <w:numId w:val="14"/>
        </w:numPr>
        <w:spacing w:line="360" w:lineRule="auto"/>
        <w:rPr>
          <w:rFonts w:ascii="Sakkal Majalla" w:hAnsi="Sakkal Majalla" w:cs="Sakkal Majalla"/>
          <w:sz w:val="28"/>
          <w:szCs w:val="28"/>
        </w:rPr>
      </w:pPr>
      <w:r w:rsidRPr="00162B23">
        <w:rPr>
          <w:rFonts w:ascii="Sakkal Majalla" w:hAnsi="Sakkal Majalla" w:cs="Sakkal Majalla"/>
          <w:sz w:val="28"/>
          <w:szCs w:val="28"/>
          <w:rtl/>
        </w:rPr>
        <w:t xml:space="preserve">فيليب </w:t>
      </w:r>
      <w:proofErr w:type="spellStart"/>
      <w:r w:rsidRPr="00162B23">
        <w:rPr>
          <w:rFonts w:ascii="Sakkal Majalla" w:hAnsi="Sakkal Majalla" w:cs="Sakkal Majalla"/>
          <w:sz w:val="28"/>
          <w:szCs w:val="28"/>
          <w:rtl/>
        </w:rPr>
        <w:t>كوتلار</w:t>
      </w:r>
      <w:proofErr w:type="spellEnd"/>
      <w:r w:rsidRPr="00162B23">
        <w:rPr>
          <w:rFonts w:ascii="Sakkal Majalla" w:hAnsi="Sakkal Majalla" w:cs="Sakkal Majalla"/>
          <w:sz w:val="28"/>
          <w:szCs w:val="28"/>
          <w:rtl/>
        </w:rPr>
        <w:t>، جاري ارمسترونج، أساسيات التسويق، دار المريخ للنشر، المملكة العربية. السعودية، 2007</w:t>
      </w:r>
    </w:p>
    <w:p w14:paraId="3472FAD2" w14:textId="36F3A2B2" w:rsidR="00162B23" w:rsidRPr="00162B23" w:rsidRDefault="00162B23" w:rsidP="00162B23">
      <w:pPr>
        <w:pStyle w:val="a5"/>
        <w:numPr>
          <w:ilvl w:val="0"/>
          <w:numId w:val="14"/>
        </w:numPr>
        <w:spacing w:line="360" w:lineRule="auto"/>
        <w:rPr>
          <w:rFonts w:ascii="Sakkal Majalla" w:hAnsi="Sakkal Majalla" w:cs="Sakkal Majalla"/>
          <w:sz w:val="28"/>
          <w:szCs w:val="28"/>
        </w:rPr>
      </w:pPr>
      <w:r w:rsidRPr="00162B23">
        <w:rPr>
          <w:rFonts w:ascii="Sakkal Majalla" w:hAnsi="Sakkal Majalla" w:cs="Sakkal Majalla"/>
          <w:sz w:val="28"/>
          <w:szCs w:val="28"/>
          <w:rtl/>
        </w:rPr>
        <w:t xml:space="preserve">مجاهدي فاتح. 2018 دراسة تأثير التخفيضات السعرية على الصورة الذهنية للعلامة التجارية </w:t>
      </w:r>
    </w:p>
    <w:p w14:paraId="3A0D1D29" w14:textId="52F6F742" w:rsidR="00162B23" w:rsidRPr="00162B23" w:rsidRDefault="00162B23" w:rsidP="00162B23">
      <w:pPr>
        <w:pStyle w:val="a5"/>
        <w:numPr>
          <w:ilvl w:val="0"/>
          <w:numId w:val="14"/>
        </w:numPr>
        <w:spacing w:line="360" w:lineRule="auto"/>
        <w:rPr>
          <w:rFonts w:ascii="Sakkal Majalla" w:hAnsi="Sakkal Majalla" w:cs="Sakkal Majalla"/>
          <w:sz w:val="28"/>
          <w:szCs w:val="28"/>
        </w:rPr>
      </w:pPr>
      <w:r w:rsidRPr="00162B23">
        <w:rPr>
          <w:rFonts w:ascii="Sakkal Majalla" w:hAnsi="Sakkal Majalla" w:cs="Sakkal Majalla"/>
          <w:sz w:val="28"/>
          <w:szCs w:val="28"/>
          <w:rtl/>
        </w:rPr>
        <w:t xml:space="preserve">محمود محمد على 2013 أثر جودة الخدمة على سلوكيات مواطنة العميل: دراسة تطبيقية على الشركات المقدمة لخدمات الانترنت في مصر. </w:t>
      </w:r>
    </w:p>
    <w:p w14:paraId="33A5BCE4" w14:textId="50447066" w:rsidR="00162B23" w:rsidRPr="00162B23" w:rsidRDefault="00162B23" w:rsidP="00162B23">
      <w:pPr>
        <w:pStyle w:val="a5"/>
        <w:numPr>
          <w:ilvl w:val="0"/>
          <w:numId w:val="14"/>
        </w:numPr>
        <w:spacing w:line="360" w:lineRule="auto"/>
        <w:rPr>
          <w:rFonts w:ascii="Sakkal Majalla" w:hAnsi="Sakkal Majalla" w:cs="Sakkal Majalla"/>
          <w:sz w:val="28"/>
          <w:szCs w:val="28"/>
        </w:rPr>
      </w:pPr>
      <w:r w:rsidRPr="00162B23">
        <w:rPr>
          <w:rFonts w:ascii="Sakkal Majalla" w:hAnsi="Sakkal Majalla" w:cs="Sakkal Majalla"/>
          <w:sz w:val="28"/>
          <w:szCs w:val="28"/>
          <w:rtl/>
        </w:rPr>
        <w:t xml:space="preserve">يوسف الطائي، وضرغام على المعيدي 2018 أثر المرونة التسويقية في تعزيز ثقة الزبون بالمنتج الوطني: دراسة تحليلية في مصانع ألبان أبو غريب. </w:t>
      </w:r>
    </w:p>
    <w:p w14:paraId="784C5430" w14:textId="5EB859D6" w:rsidR="00162B23" w:rsidRPr="00162B23" w:rsidRDefault="00162B23" w:rsidP="00DC5C68">
      <w:pPr>
        <w:spacing w:line="360" w:lineRule="auto"/>
        <w:outlineLvl w:val="1"/>
        <w:rPr>
          <w:rFonts w:ascii="Sakkal Majalla" w:hAnsi="Sakkal Majalla" w:cs="Sakkal Majalla"/>
          <w:b/>
          <w:bCs/>
          <w:sz w:val="28"/>
          <w:szCs w:val="28"/>
        </w:rPr>
      </w:pPr>
      <w:bookmarkStart w:id="22" w:name="_Toc174009833"/>
      <w:r w:rsidRPr="00162B23">
        <w:rPr>
          <w:rFonts w:ascii="Sakkal Majalla" w:hAnsi="Sakkal Majalla" w:cs="Sakkal Majalla" w:hint="cs"/>
          <w:b/>
          <w:bCs/>
          <w:sz w:val="28"/>
          <w:szCs w:val="28"/>
          <w:rtl/>
        </w:rPr>
        <w:t>المراجع الاجنبية</w:t>
      </w:r>
      <w:bookmarkEnd w:id="22"/>
    </w:p>
    <w:p w14:paraId="4BFC5DF7" w14:textId="6125A178" w:rsidR="00162B23" w:rsidRPr="00162B23" w:rsidRDefault="00162B23" w:rsidP="00162B23">
      <w:pPr>
        <w:pStyle w:val="a5"/>
        <w:numPr>
          <w:ilvl w:val="1"/>
          <w:numId w:val="16"/>
        </w:numPr>
        <w:bidi w:val="0"/>
        <w:spacing w:line="360" w:lineRule="auto"/>
        <w:rPr>
          <w:rFonts w:ascii="Sakkal Majalla" w:hAnsi="Sakkal Majalla" w:cs="Sakkal Majalla"/>
          <w:sz w:val="28"/>
          <w:szCs w:val="28"/>
        </w:rPr>
      </w:pPr>
      <w:r w:rsidRPr="00162B23">
        <w:rPr>
          <w:rFonts w:ascii="Sakkal Majalla" w:hAnsi="Sakkal Majalla" w:cs="Sakkal Majalla"/>
          <w:sz w:val="28"/>
          <w:szCs w:val="28"/>
        </w:rPr>
        <w:t xml:space="preserve">Abd-Alsalem, E., Shawky, A., &amp; El-Nahas, T. (2013). The impact of corporate image and reputation on service quality, customer satisfaction and customer loyalty: Testing the mediating role, Case analysis Inan international service company. </w:t>
      </w:r>
    </w:p>
    <w:p w14:paraId="3E7790BF" w14:textId="0DB39DA2" w:rsidR="00162B23" w:rsidRPr="00162B23" w:rsidRDefault="00162B23" w:rsidP="00162B23">
      <w:pPr>
        <w:pStyle w:val="a5"/>
        <w:numPr>
          <w:ilvl w:val="1"/>
          <w:numId w:val="16"/>
        </w:numPr>
        <w:bidi w:val="0"/>
        <w:spacing w:line="360" w:lineRule="auto"/>
        <w:rPr>
          <w:rFonts w:ascii="Sakkal Majalla" w:hAnsi="Sakkal Majalla" w:cs="Sakkal Majalla"/>
          <w:sz w:val="28"/>
          <w:szCs w:val="28"/>
        </w:rPr>
      </w:pPr>
      <w:r w:rsidRPr="00162B23">
        <w:rPr>
          <w:rFonts w:ascii="Sakkal Majalla" w:hAnsi="Sakkal Majalla" w:cs="Sakkal Majalla"/>
          <w:sz w:val="28"/>
          <w:szCs w:val="28"/>
        </w:rPr>
        <w:t>Adjara, A. &amp; Alawite, M. (2020). Boosting customer citizenship behavior through corporate social responsibility. Does perceived service quality matter</w:t>
      </w:r>
    </w:p>
    <w:p w14:paraId="4145F377" w14:textId="77777777" w:rsidR="00162B23" w:rsidRDefault="00162B23" w:rsidP="00162B23">
      <w:pPr>
        <w:pStyle w:val="a5"/>
        <w:numPr>
          <w:ilvl w:val="1"/>
          <w:numId w:val="16"/>
        </w:numPr>
        <w:bidi w:val="0"/>
        <w:spacing w:line="360" w:lineRule="auto"/>
        <w:rPr>
          <w:rFonts w:ascii="Sakkal Majalla" w:hAnsi="Sakkal Majalla" w:cs="Sakkal Majalla"/>
          <w:sz w:val="28"/>
          <w:szCs w:val="28"/>
        </w:rPr>
      </w:pPr>
      <w:r w:rsidRPr="00162B23">
        <w:rPr>
          <w:rFonts w:ascii="Sakkal Majalla" w:hAnsi="Sakkal Majalla" w:cs="Sakkal Majalla"/>
          <w:sz w:val="28"/>
          <w:szCs w:val="28"/>
        </w:rPr>
        <w:lastRenderedPageBreak/>
        <w:t>Aggarwal, N. &amp; Soch, H. (2013). Exploratory Factor analysis of customer voluntary behavior in Indian retail sector: An empirical study</w:t>
      </w:r>
    </w:p>
    <w:p w14:paraId="6412B34F" w14:textId="74542561" w:rsidR="00162B23" w:rsidRPr="00162B23" w:rsidRDefault="00162B23" w:rsidP="00162B23">
      <w:pPr>
        <w:pStyle w:val="a5"/>
        <w:numPr>
          <w:ilvl w:val="1"/>
          <w:numId w:val="16"/>
        </w:numPr>
        <w:bidi w:val="0"/>
        <w:spacing w:line="360" w:lineRule="auto"/>
        <w:rPr>
          <w:rFonts w:ascii="Sakkal Majalla" w:hAnsi="Sakkal Majalla" w:cs="Sakkal Majalla"/>
          <w:sz w:val="28"/>
          <w:szCs w:val="28"/>
        </w:rPr>
      </w:pPr>
      <w:r w:rsidRPr="00162B23">
        <w:rPr>
          <w:rFonts w:ascii="Sakkal Majalla" w:hAnsi="Sakkal Majalla" w:cs="Sakkal Majalla"/>
          <w:sz w:val="28"/>
          <w:szCs w:val="28"/>
        </w:rPr>
        <w:t xml:space="preserve">Ahmad, S., Zulkarnaen, N. &amp; Khairu Halimi, F. (2016). Assessing </w:t>
      </w:r>
      <w:proofErr w:type="spellStart"/>
      <w:r w:rsidRPr="00162B23">
        <w:rPr>
          <w:rFonts w:ascii="Sakkal Majalla" w:hAnsi="Sakkal Majalla" w:cs="Sakkal Majalla"/>
          <w:sz w:val="28"/>
          <w:szCs w:val="28"/>
        </w:rPr>
        <w:t>volidit</w:t>
      </w:r>
      <w:proofErr w:type="spellEnd"/>
      <w:r w:rsidRPr="00162B23">
        <w:rPr>
          <w:rFonts w:ascii="Sakkal Majalla" w:hAnsi="Sakkal Majalla" w:cs="Sakkal Majalla"/>
          <w:sz w:val="28"/>
          <w:szCs w:val="28"/>
        </w:rPr>
        <w:t xml:space="preserve"> and reliability of a measurement model in structural equation modeling (SEM). </w:t>
      </w:r>
    </w:p>
    <w:p w14:paraId="3C75B823" w14:textId="0B057D7A" w:rsidR="00162B23" w:rsidRPr="00162B23" w:rsidRDefault="00162B23" w:rsidP="00162B23">
      <w:pPr>
        <w:pStyle w:val="a5"/>
        <w:numPr>
          <w:ilvl w:val="1"/>
          <w:numId w:val="16"/>
        </w:numPr>
        <w:bidi w:val="0"/>
        <w:spacing w:line="360" w:lineRule="auto"/>
        <w:rPr>
          <w:rFonts w:ascii="Sakkal Majalla" w:hAnsi="Sakkal Majalla" w:cs="Sakkal Majalla"/>
          <w:sz w:val="28"/>
          <w:szCs w:val="28"/>
        </w:rPr>
      </w:pPr>
      <w:r w:rsidRPr="00162B23">
        <w:rPr>
          <w:rFonts w:ascii="Sakkal Majalla" w:hAnsi="Sakkal Majalla" w:cs="Sakkal Majalla"/>
          <w:sz w:val="28"/>
          <w:szCs w:val="28"/>
        </w:rPr>
        <w:t>Ahn, T. &amp; Park, B. (2019). The effects of corporate social Responsibility on company Image and customer citizenship behavior: focused on Japanese Students</w:t>
      </w:r>
    </w:p>
    <w:p w14:paraId="4AEBD95A" w14:textId="6CAB59EE" w:rsidR="00162B23" w:rsidRPr="00162B23" w:rsidRDefault="00162B23" w:rsidP="00162B23">
      <w:pPr>
        <w:pStyle w:val="a5"/>
        <w:numPr>
          <w:ilvl w:val="1"/>
          <w:numId w:val="16"/>
        </w:numPr>
        <w:bidi w:val="0"/>
        <w:spacing w:line="360" w:lineRule="auto"/>
        <w:rPr>
          <w:rFonts w:ascii="Sakkal Majalla" w:hAnsi="Sakkal Majalla" w:cs="Sakkal Majalla"/>
          <w:sz w:val="28"/>
          <w:szCs w:val="28"/>
        </w:rPr>
      </w:pPr>
      <w:r w:rsidRPr="00162B23">
        <w:rPr>
          <w:rFonts w:ascii="Sakkal Majalla" w:hAnsi="Sakkal Majalla" w:cs="Sakkal Majalla"/>
          <w:sz w:val="28"/>
          <w:szCs w:val="28"/>
        </w:rPr>
        <w:t>At eke, B. &amp; Kalu, S. (2019). Positive interaction and customer citizenship behavior in the healthcare sector</w:t>
      </w:r>
      <w:r w:rsidRPr="00162B23">
        <w:rPr>
          <w:rFonts w:ascii="Sakkal Majalla" w:hAnsi="Sakkal Majalla" w:cs="Sakkal Majalla"/>
          <w:sz w:val="28"/>
          <w:szCs w:val="28"/>
          <w:rtl/>
        </w:rPr>
        <w:t>.</w:t>
      </w:r>
    </w:p>
    <w:p w14:paraId="348E6751" w14:textId="04A5EA8A" w:rsidR="00162B23" w:rsidRPr="00162B23" w:rsidRDefault="00162B23" w:rsidP="00162B23">
      <w:pPr>
        <w:pStyle w:val="a5"/>
        <w:numPr>
          <w:ilvl w:val="1"/>
          <w:numId w:val="16"/>
        </w:numPr>
        <w:bidi w:val="0"/>
        <w:spacing w:line="360" w:lineRule="auto"/>
        <w:rPr>
          <w:rFonts w:ascii="Sakkal Majalla" w:hAnsi="Sakkal Majalla" w:cs="Sakkal Majalla"/>
          <w:sz w:val="28"/>
          <w:szCs w:val="28"/>
        </w:rPr>
      </w:pPr>
      <w:r w:rsidRPr="00162B23">
        <w:rPr>
          <w:rFonts w:ascii="Sakkal Majalla" w:hAnsi="Sakkal Majalla" w:cs="Sakkal Majalla"/>
          <w:sz w:val="28"/>
          <w:szCs w:val="28"/>
        </w:rPr>
        <w:t xml:space="preserve">Basma Okasha Al-Sayed. 2021 The impact of rebranding on the mental image of the organization: An applied study on customers of Orange mobile phone companies. </w:t>
      </w:r>
    </w:p>
    <w:p w14:paraId="1FAA6AA5" w14:textId="77777777" w:rsidR="00D22171" w:rsidRPr="00FE28A6" w:rsidRDefault="00D22171" w:rsidP="00FE28A6">
      <w:pPr>
        <w:spacing w:line="360" w:lineRule="auto"/>
        <w:jc w:val="both"/>
        <w:rPr>
          <w:rFonts w:ascii="Sakkal Majalla" w:hAnsi="Sakkal Majalla" w:cs="Sakkal Majalla"/>
          <w:sz w:val="28"/>
          <w:szCs w:val="28"/>
          <w:u w:val="single"/>
          <w:rtl/>
          <w:lang w:bidi="ar-EG"/>
        </w:rPr>
      </w:pPr>
    </w:p>
    <w:p w14:paraId="4999660B" w14:textId="77777777" w:rsidR="00D22171" w:rsidRDefault="00D22171" w:rsidP="00FE28A6">
      <w:pPr>
        <w:spacing w:line="360" w:lineRule="auto"/>
        <w:jc w:val="both"/>
        <w:rPr>
          <w:rFonts w:ascii="Sakkal Majalla" w:hAnsi="Sakkal Majalla" w:cs="Sakkal Majalla"/>
          <w:sz w:val="28"/>
          <w:szCs w:val="28"/>
          <w:u w:val="single"/>
          <w:rtl/>
        </w:rPr>
      </w:pPr>
    </w:p>
    <w:p w14:paraId="2DEE27E2" w14:textId="77777777" w:rsidR="00526AFB" w:rsidRPr="009125CE" w:rsidRDefault="00526AFB" w:rsidP="00526AFB">
      <w:pPr>
        <w:bidi w:val="0"/>
        <w:rPr>
          <w:rFonts w:ascii="Sakkal Majalla" w:hAnsi="Sakkal Majalla" w:cs="Sakkal Majalla"/>
          <w:b/>
          <w:bCs/>
          <w:sz w:val="28"/>
          <w:szCs w:val="28"/>
          <w:u w:val="single"/>
        </w:rPr>
      </w:pPr>
      <w:bookmarkStart w:id="23" w:name="_Hlk172737938"/>
      <w:r w:rsidRPr="009125CE">
        <w:rPr>
          <w:rFonts w:ascii="Sakkal Majalla" w:hAnsi="Sakkal Majalla" w:cs="Sakkal Majalla"/>
          <w:b/>
          <w:bCs/>
          <w:noProof/>
          <w:sz w:val="28"/>
          <w:szCs w:val="28"/>
        </w:rPr>
        <w:drawing>
          <wp:anchor distT="0" distB="0" distL="114300" distR="114300" simplePos="0" relativeHeight="251671552" behindDoc="0" locked="0" layoutInCell="1" allowOverlap="1" wp14:anchorId="0784685C" wp14:editId="7DA43F80">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247CDF0C" w14:textId="77777777" w:rsidR="00526AFB" w:rsidRPr="009125CE" w:rsidRDefault="00526AFB" w:rsidP="00526AFB">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65858FF2" w14:textId="77777777" w:rsidR="00526AFB" w:rsidRPr="009125CE" w:rsidRDefault="00526AFB" w:rsidP="00526AFB">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Pr="00EB1C6C">
        <w:t xml:space="preserve"> </w:t>
      </w:r>
      <w:r w:rsidRPr="00FE602E">
        <w:rPr>
          <w:rFonts w:ascii="Sakkal Majalla" w:hAnsi="Sakkal Majalla" w:cs="Sakkal Majalla"/>
          <w:b/>
          <w:bCs/>
          <w:sz w:val="28"/>
          <w:szCs w:val="28"/>
          <w:u w:val="single"/>
        </w:rPr>
        <w:t>Project</w:t>
      </w:r>
      <w:r>
        <w:t xml:space="preserve"> </w:t>
      </w:r>
      <w:r w:rsidRPr="00EB1C6C">
        <w:rPr>
          <w:rFonts w:ascii="Sakkal Majalla" w:hAnsi="Sakkal Majalla" w:cs="Sakkal Majalla"/>
          <w:b/>
          <w:bCs/>
          <w:sz w:val="28"/>
          <w:szCs w:val="28"/>
          <w:u w:val="single"/>
        </w:rPr>
        <w:t>Management</w:t>
      </w:r>
    </w:p>
    <w:p w14:paraId="4FF026C8" w14:textId="77777777" w:rsidR="00526AFB" w:rsidRPr="009125CE" w:rsidRDefault="00526AFB" w:rsidP="00526AFB">
      <w:pPr>
        <w:tabs>
          <w:tab w:val="left" w:pos="942"/>
        </w:tabs>
        <w:rPr>
          <w:rFonts w:ascii="Sakkal Majalla" w:hAnsi="Sakkal Majalla" w:cs="Sakkal Majalla"/>
          <w:b/>
          <w:bCs/>
          <w:sz w:val="28"/>
          <w:szCs w:val="28"/>
          <w:rtl/>
          <w:lang w:bidi="ar-EG"/>
        </w:rPr>
      </w:pPr>
      <w:r w:rsidRPr="009125CE">
        <w:rPr>
          <w:rFonts w:ascii="Sakkal Majalla" w:hAnsi="Sakkal Majalla" w:cs="Sakkal Majalla"/>
          <w:b/>
          <w:bCs/>
          <w:sz w:val="28"/>
          <w:szCs w:val="28"/>
          <w:rtl/>
        </w:rPr>
        <w:tab/>
      </w:r>
    </w:p>
    <w:p w14:paraId="4B0CA7C3" w14:textId="77777777" w:rsidR="00526AFB" w:rsidRDefault="00526AFB" w:rsidP="00526AFB">
      <w:pPr>
        <w:rPr>
          <w:rFonts w:ascii="Sakkal Majalla" w:hAnsi="Sakkal Majalla" w:cs="Sakkal Majalla"/>
          <w:sz w:val="28"/>
          <w:szCs w:val="28"/>
          <w:rtl/>
        </w:rPr>
      </w:pPr>
    </w:p>
    <w:p w14:paraId="7BF0BF76" w14:textId="77777777" w:rsidR="00526AFB" w:rsidRPr="00EC5902" w:rsidRDefault="00526AFB" w:rsidP="00526AFB">
      <w:pPr>
        <w:jc w:val="center"/>
        <w:rPr>
          <w:rFonts w:ascii="Sakkal Majalla" w:hAnsi="Sakkal Majalla" w:cs="Sakkal Majalla"/>
          <w:sz w:val="28"/>
          <w:szCs w:val="28"/>
          <w:rtl/>
          <w:lang w:bidi="ar-EG"/>
        </w:rPr>
      </w:pPr>
      <w:r w:rsidRPr="00EC5902">
        <w:rPr>
          <w:rFonts w:ascii="Sakkal Majalla" w:hAnsi="Sakkal Majalla" w:cs="Sakkal Majalla"/>
          <w:b/>
          <w:bCs/>
          <w:sz w:val="32"/>
          <w:szCs w:val="32"/>
          <w:lang w:bidi="ar-EG"/>
        </w:rPr>
        <w:t>The impact of marketing flexibility on the brand (applied to the electronic devices manufacturing sector in the Kingdom of Saudi Arabia</w:t>
      </w:r>
    </w:p>
    <w:p w14:paraId="17AB72FC" w14:textId="77777777" w:rsidR="00526AFB" w:rsidRDefault="00526AFB" w:rsidP="00526AFB">
      <w:pPr>
        <w:tabs>
          <w:tab w:val="left" w:pos="5562"/>
        </w:tabs>
        <w:jc w:val="center"/>
        <w:rPr>
          <w:rFonts w:ascii="Sakkal Majalla" w:hAnsi="Sakkal Majalla" w:cs="Sakkal Majalla"/>
          <w:sz w:val="28"/>
          <w:szCs w:val="28"/>
          <w:rtl/>
          <w:lang w:bidi="ar-EG"/>
        </w:rPr>
      </w:pPr>
    </w:p>
    <w:p w14:paraId="2766F9C0" w14:textId="77777777" w:rsidR="00526AFB" w:rsidRDefault="00526AFB" w:rsidP="00526AFB">
      <w:pPr>
        <w:tabs>
          <w:tab w:val="left" w:pos="5562"/>
        </w:tabs>
        <w:rPr>
          <w:rFonts w:ascii="Sakkal Majalla" w:hAnsi="Sakkal Majalla" w:cs="Sakkal Majalla"/>
          <w:sz w:val="28"/>
          <w:szCs w:val="28"/>
          <w:rtl/>
        </w:rPr>
      </w:pPr>
    </w:p>
    <w:p w14:paraId="34880A2D" w14:textId="77777777" w:rsidR="00526AFB" w:rsidRPr="00EB1C6C" w:rsidRDefault="00526AFB" w:rsidP="00526AFB">
      <w:pPr>
        <w:jc w:val="center"/>
        <w:rPr>
          <w:rFonts w:ascii="Sakkal Majalla" w:hAnsi="Sakkal Majalla" w:cs="Sakkal Majalla"/>
          <w:b/>
          <w:bCs/>
          <w:color w:val="FF0000"/>
          <w:sz w:val="28"/>
          <w:szCs w:val="28"/>
        </w:rPr>
      </w:pPr>
      <w:r w:rsidRPr="00EB1C6C">
        <w:rPr>
          <w:rFonts w:ascii="Sakkal Majalla" w:hAnsi="Sakkal Majalla" w:cs="Sakkal Majalla"/>
          <w:b/>
          <w:bCs/>
          <w:color w:val="FF0000"/>
          <w:sz w:val="28"/>
          <w:szCs w:val="28"/>
        </w:rPr>
        <w:lastRenderedPageBreak/>
        <w:t>Prepared by:</w:t>
      </w:r>
    </w:p>
    <w:p w14:paraId="61FB2880" w14:textId="77777777" w:rsidR="00526AFB" w:rsidRPr="0046606C" w:rsidRDefault="00526AFB" w:rsidP="00526AFB">
      <w:pPr>
        <w:jc w:val="center"/>
        <w:rPr>
          <w:rFonts w:ascii="Sakkal Majalla" w:hAnsi="Sakkal Majalla" w:cs="Sakkal Majalla"/>
          <w:b/>
          <w:bCs/>
          <w:sz w:val="28"/>
          <w:szCs w:val="28"/>
          <w:rtl/>
          <w:lang w:bidi="ar-EG"/>
        </w:rPr>
      </w:pPr>
      <w:r w:rsidRPr="0046606C">
        <w:rPr>
          <w:rFonts w:ascii="Sakkal Majalla" w:hAnsi="Sakkal Majalla" w:cs="Sakkal Majalla"/>
          <w:b/>
          <w:bCs/>
          <w:sz w:val="28"/>
          <w:szCs w:val="28"/>
        </w:rPr>
        <w:t xml:space="preserve">Name / </w:t>
      </w:r>
    </w:p>
    <w:p w14:paraId="7B4DB3A0" w14:textId="77777777" w:rsidR="00526AFB" w:rsidRDefault="00526AFB" w:rsidP="00526AFB">
      <w:pPr>
        <w:jc w:val="center"/>
        <w:rPr>
          <w:rFonts w:ascii="Sakkal Majalla" w:hAnsi="Sakkal Majalla" w:cs="Sakkal Majalla"/>
          <w:b/>
          <w:bCs/>
          <w:sz w:val="28"/>
          <w:szCs w:val="28"/>
          <w:rtl/>
        </w:rPr>
      </w:pPr>
      <w:r w:rsidRPr="0046606C">
        <w:rPr>
          <w:rFonts w:ascii="Sakkal Majalla" w:hAnsi="Sakkal Majalla" w:cs="Sakkal Majalla"/>
          <w:b/>
          <w:bCs/>
          <w:sz w:val="28"/>
          <w:szCs w:val="28"/>
        </w:rPr>
        <w:t>University number / 00000</w:t>
      </w:r>
    </w:p>
    <w:p w14:paraId="6EF10E5D" w14:textId="77777777" w:rsidR="00526AFB" w:rsidRPr="009125CE" w:rsidRDefault="00526AFB" w:rsidP="00526AFB">
      <w:pPr>
        <w:jc w:val="center"/>
        <w:rPr>
          <w:rFonts w:ascii="Sakkal Majalla" w:hAnsi="Sakkal Majalla" w:cs="Sakkal Majalla"/>
          <w:b/>
          <w:bCs/>
          <w:sz w:val="28"/>
          <w:szCs w:val="28"/>
        </w:rPr>
      </w:pPr>
    </w:p>
    <w:p w14:paraId="30C0EEC3" w14:textId="77777777" w:rsidR="00526AFB" w:rsidRPr="00EB1C6C" w:rsidRDefault="00526AFB" w:rsidP="00526AFB">
      <w:pPr>
        <w:jc w:val="center"/>
        <w:rPr>
          <w:rFonts w:ascii="Sakkal Majalla" w:hAnsi="Sakkal Majalla" w:cs="Sakkal Majalla"/>
          <w:b/>
          <w:bCs/>
          <w:color w:val="FF0000"/>
          <w:sz w:val="28"/>
          <w:szCs w:val="28"/>
        </w:rPr>
      </w:pPr>
      <w:r w:rsidRPr="00EB1C6C">
        <w:rPr>
          <w:rFonts w:ascii="Sakkal Majalla" w:hAnsi="Sakkal Majalla" w:cs="Sakkal Majalla"/>
          <w:b/>
          <w:bCs/>
          <w:color w:val="FF0000"/>
          <w:sz w:val="28"/>
          <w:szCs w:val="28"/>
        </w:rPr>
        <w:t>Supervised by:</w:t>
      </w:r>
    </w:p>
    <w:p w14:paraId="749474BF" w14:textId="5EE50311" w:rsidR="00526AFB" w:rsidRPr="00EB1C6C" w:rsidRDefault="00526AFB" w:rsidP="00526AFB">
      <w:pPr>
        <w:ind w:left="2880"/>
        <w:rPr>
          <w:rFonts w:ascii="Sakkal Majalla" w:hAnsi="Sakkal Majalla" w:cs="Sakkal Majalla"/>
          <w:b/>
          <w:bCs/>
          <w:sz w:val="28"/>
          <w:szCs w:val="28"/>
        </w:rPr>
      </w:pPr>
      <w:r w:rsidRPr="00EB1C6C">
        <w:rPr>
          <w:rFonts w:ascii="Sakkal Majalla" w:hAnsi="Sakkal Majalla" w:cs="Sakkal Majalla"/>
          <w:b/>
          <w:bCs/>
          <w:sz w:val="28"/>
          <w:szCs w:val="28"/>
        </w:rPr>
        <w:t xml:space="preserve">Dr. </w:t>
      </w:r>
      <w:r w:rsidR="00992145">
        <w:rPr>
          <w:rFonts w:ascii="Sakkal Majalla" w:hAnsi="Sakkal Majalla" w:cs="Sakkal Majalla" w:hint="cs"/>
          <w:b/>
          <w:bCs/>
          <w:sz w:val="28"/>
          <w:szCs w:val="28"/>
          <w:rtl/>
        </w:rPr>
        <w:t>000000000000</w:t>
      </w:r>
    </w:p>
    <w:p w14:paraId="52044C93" w14:textId="77777777" w:rsidR="00526AFB" w:rsidRPr="009125CE" w:rsidRDefault="00526AFB" w:rsidP="00526AFB">
      <w:pPr>
        <w:jc w:val="center"/>
        <w:rPr>
          <w:rFonts w:ascii="Sakkal Majalla" w:hAnsi="Sakkal Majalla" w:cs="Sakkal Majalla"/>
          <w:b/>
          <w:bCs/>
          <w:sz w:val="28"/>
          <w:szCs w:val="28"/>
        </w:rPr>
      </w:pPr>
    </w:p>
    <w:p w14:paraId="09FA8124" w14:textId="77777777" w:rsidR="00526AFB" w:rsidRPr="009125CE" w:rsidRDefault="00526AFB" w:rsidP="00526AFB">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p w14:paraId="6A38FE78" w14:textId="77777777" w:rsidR="00526AFB" w:rsidRDefault="00526AFB" w:rsidP="00526AFB">
      <w:pPr>
        <w:tabs>
          <w:tab w:val="left" w:pos="3486"/>
        </w:tabs>
        <w:rPr>
          <w:rtl/>
        </w:rPr>
      </w:pPr>
    </w:p>
    <w:bookmarkEnd w:id="23"/>
    <w:p w14:paraId="27872ADF" w14:textId="77777777" w:rsidR="00526AFB" w:rsidRDefault="00526AFB" w:rsidP="00526AFB">
      <w:pPr>
        <w:tabs>
          <w:tab w:val="left" w:pos="2648"/>
        </w:tabs>
      </w:pPr>
    </w:p>
    <w:p w14:paraId="6BD6E3CD" w14:textId="77777777" w:rsidR="00526AFB" w:rsidRPr="00FE28A6" w:rsidRDefault="00526AFB" w:rsidP="00FE28A6">
      <w:pPr>
        <w:spacing w:line="360" w:lineRule="auto"/>
        <w:jc w:val="both"/>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A45AD2">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183700" w14:textId="77777777" w:rsidR="00613B50" w:rsidRDefault="00613B50" w:rsidP="009125CE">
      <w:pPr>
        <w:spacing w:after="0" w:line="240" w:lineRule="auto"/>
      </w:pPr>
      <w:r>
        <w:separator/>
      </w:r>
    </w:p>
  </w:endnote>
  <w:endnote w:type="continuationSeparator" w:id="0">
    <w:p w14:paraId="006767E8" w14:textId="77777777" w:rsidR="00613B50" w:rsidRDefault="00613B5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27686713"/>
      <w:docPartObj>
        <w:docPartGallery w:val="Page Numbers (Bottom of Page)"/>
        <w:docPartUnique/>
      </w:docPartObj>
    </w:sdtPr>
    <w:sdtContent>
      <w:p w14:paraId="67A4EEFF" w14:textId="30ED674E" w:rsidR="00A45AD2" w:rsidRDefault="00A45AD2">
        <w:pPr>
          <w:pStyle w:val="a4"/>
          <w:jc w:val="center"/>
        </w:pPr>
        <w:r>
          <w:fldChar w:fldCharType="begin"/>
        </w:r>
        <w:r>
          <w:instrText>PAGE   \* MERGEFORMAT</w:instrText>
        </w:r>
        <w:r>
          <w:fldChar w:fldCharType="separate"/>
        </w:r>
        <w:r>
          <w:rPr>
            <w:rtl/>
            <w:lang w:val="ar-SA"/>
          </w:rPr>
          <w:t>2</w:t>
        </w:r>
        <w:r>
          <w:fldChar w:fldCharType="end"/>
        </w:r>
      </w:p>
    </w:sdtContent>
  </w:sdt>
  <w:p w14:paraId="39872118" w14:textId="77777777" w:rsidR="00A45AD2" w:rsidRDefault="00A45AD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5E378B" w14:textId="77777777" w:rsidR="00613B50" w:rsidRDefault="00613B50" w:rsidP="009125CE">
      <w:pPr>
        <w:spacing w:after="0" w:line="240" w:lineRule="auto"/>
      </w:pPr>
      <w:r>
        <w:separator/>
      </w:r>
    </w:p>
  </w:footnote>
  <w:footnote w:type="continuationSeparator" w:id="0">
    <w:p w14:paraId="06C9F06C" w14:textId="77777777" w:rsidR="00613B50" w:rsidRDefault="00613B5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1786C"/>
    <w:multiLevelType w:val="hybridMultilevel"/>
    <w:tmpl w:val="59AC9A4C"/>
    <w:lvl w:ilvl="0" w:tplc="04090001">
      <w:start w:val="1"/>
      <w:numFmt w:val="bullet"/>
      <w:lvlText w:val=""/>
      <w:lvlJc w:val="left"/>
      <w:pPr>
        <w:ind w:left="797" w:hanging="360"/>
      </w:pPr>
      <w:rPr>
        <w:rFonts w:ascii="Symbol" w:hAnsi="Symbol"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 w15:restartNumberingAfterBreak="0">
    <w:nsid w:val="00695FE4"/>
    <w:multiLevelType w:val="hybridMultilevel"/>
    <w:tmpl w:val="1108A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1C2DE4"/>
    <w:multiLevelType w:val="hybridMultilevel"/>
    <w:tmpl w:val="EE386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113E09"/>
    <w:multiLevelType w:val="hybridMultilevel"/>
    <w:tmpl w:val="5E124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6A67E1"/>
    <w:multiLevelType w:val="hybridMultilevel"/>
    <w:tmpl w:val="30E429B0"/>
    <w:lvl w:ilvl="0" w:tplc="8FAADC7A">
      <w:start w:val="4"/>
      <w:numFmt w:val="bullet"/>
      <w:lvlText w:val="•"/>
      <w:lvlJc w:val="left"/>
      <w:pPr>
        <w:ind w:left="1080" w:hanging="72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8444A0D"/>
    <w:multiLevelType w:val="hybridMultilevel"/>
    <w:tmpl w:val="0C463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4A257C"/>
    <w:multiLevelType w:val="hybridMultilevel"/>
    <w:tmpl w:val="6D220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134E70"/>
    <w:multiLevelType w:val="hybridMultilevel"/>
    <w:tmpl w:val="BD748B68"/>
    <w:lvl w:ilvl="0" w:tplc="E034C9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DD491A"/>
    <w:multiLevelType w:val="hybridMultilevel"/>
    <w:tmpl w:val="553EB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E9029E"/>
    <w:multiLevelType w:val="hybridMultilevel"/>
    <w:tmpl w:val="34260C9E"/>
    <w:lvl w:ilvl="0" w:tplc="4DBEDD1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280B98"/>
    <w:multiLevelType w:val="hybridMultilevel"/>
    <w:tmpl w:val="FB44F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F33286"/>
    <w:multiLevelType w:val="hybridMultilevel"/>
    <w:tmpl w:val="256AD04A"/>
    <w:lvl w:ilvl="0" w:tplc="7A16FF94">
      <w:start w:val="1"/>
      <w:numFmt w:val="decimal"/>
      <w:lvlText w:val="%1."/>
      <w:lvlJc w:val="left"/>
      <w:pPr>
        <w:ind w:left="1080" w:hanging="720"/>
      </w:pPr>
      <w:rPr>
        <w:rFonts w:hint="default"/>
      </w:rPr>
    </w:lvl>
    <w:lvl w:ilvl="1" w:tplc="3BBCF036">
      <w:start w:val="1"/>
      <w:numFmt w:val="decimal"/>
      <w:lvlText w:val="%2)"/>
      <w:lvlJc w:val="left"/>
      <w:pPr>
        <w:ind w:left="1800" w:hanging="72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48D0D70"/>
    <w:multiLevelType w:val="hybridMultilevel"/>
    <w:tmpl w:val="42BC9034"/>
    <w:lvl w:ilvl="0" w:tplc="8FAADC7A">
      <w:start w:val="4"/>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172767"/>
    <w:multiLevelType w:val="hybridMultilevel"/>
    <w:tmpl w:val="B1E41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737E3C"/>
    <w:multiLevelType w:val="hybridMultilevel"/>
    <w:tmpl w:val="181682C0"/>
    <w:lvl w:ilvl="0" w:tplc="DFBE0E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1349F6"/>
    <w:multiLevelType w:val="hybridMultilevel"/>
    <w:tmpl w:val="194A8908"/>
    <w:lvl w:ilvl="0" w:tplc="59AA202E">
      <w:start w:val="1"/>
      <w:numFmt w:val="decimal"/>
      <w:lvlText w:val="%1-"/>
      <w:lvlJc w:val="left"/>
      <w:pPr>
        <w:ind w:left="720" w:hanging="360"/>
      </w:pPr>
      <w:rPr>
        <w:rFonts w:hint="default"/>
        <w:b w:val="0"/>
        <w:bCs w:val="0"/>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959065F"/>
    <w:multiLevelType w:val="hybridMultilevel"/>
    <w:tmpl w:val="F280D87E"/>
    <w:lvl w:ilvl="0" w:tplc="E034C9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920689"/>
    <w:multiLevelType w:val="hybridMultilevel"/>
    <w:tmpl w:val="64E404AA"/>
    <w:lvl w:ilvl="0" w:tplc="FFFFFFFF">
      <w:start w:val="4"/>
      <w:numFmt w:val="bullet"/>
      <w:lvlText w:val="•"/>
      <w:lvlJc w:val="left"/>
      <w:pPr>
        <w:ind w:left="1080" w:hanging="720"/>
      </w:pPr>
      <w:rPr>
        <w:rFonts w:ascii="Sakkal Majalla" w:eastAsiaTheme="minorHAnsi" w:hAnsi="Sakkal Majalla" w:cs="Sakkal Majalla" w:hint="default"/>
      </w:rPr>
    </w:lvl>
    <w:lvl w:ilvl="1" w:tplc="7A16FF94">
      <w:start w:val="1"/>
      <w:numFmt w:val="decimal"/>
      <w:lvlText w:val="%2."/>
      <w:lvlJc w:val="left"/>
      <w:pPr>
        <w:ind w:left="1080" w:hanging="72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D972817"/>
    <w:multiLevelType w:val="hybridMultilevel"/>
    <w:tmpl w:val="389C4122"/>
    <w:lvl w:ilvl="0" w:tplc="04090001">
      <w:start w:val="1"/>
      <w:numFmt w:val="bullet"/>
      <w:lvlText w:val=""/>
      <w:lvlJc w:val="left"/>
      <w:pPr>
        <w:ind w:left="797" w:hanging="360"/>
      </w:pPr>
      <w:rPr>
        <w:rFonts w:ascii="Symbol" w:hAnsi="Symbol"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9" w15:restartNumberingAfterBreak="0">
    <w:nsid w:val="306C6411"/>
    <w:multiLevelType w:val="hybridMultilevel"/>
    <w:tmpl w:val="AE941472"/>
    <w:lvl w:ilvl="0" w:tplc="A058DC6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03526F"/>
    <w:multiLevelType w:val="hybridMultilevel"/>
    <w:tmpl w:val="F61A055A"/>
    <w:lvl w:ilvl="0" w:tplc="E034C9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9469D4"/>
    <w:multiLevelType w:val="hybridMultilevel"/>
    <w:tmpl w:val="D7A80690"/>
    <w:lvl w:ilvl="0" w:tplc="7A16FF94">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4222B86"/>
    <w:multiLevelType w:val="hybridMultilevel"/>
    <w:tmpl w:val="8F7AE248"/>
    <w:lvl w:ilvl="0" w:tplc="8FAADC7A">
      <w:start w:val="4"/>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4F26B9A"/>
    <w:multiLevelType w:val="hybridMultilevel"/>
    <w:tmpl w:val="F8243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3E3396"/>
    <w:multiLevelType w:val="hybridMultilevel"/>
    <w:tmpl w:val="D9A411EA"/>
    <w:lvl w:ilvl="0" w:tplc="A768BC26">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69E0042"/>
    <w:multiLevelType w:val="hybridMultilevel"/>
    <w:tmpl w:val="34A03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8F30E50"/>
    <w:multiLevelType w:val="hybridMultilevel"/>
    <w:tmpl w:val="8A6CBA26"/>
    <w:lvl w:ilvl="0" w:tplc="04090001">
      <w:start w:val="1"/>
      <w:numFmt w:val="bullet"/>
      <w:lvlText w:val=""/>
      <w:lvlJc w:val="left"/>
      <w:pPr>
        <w:ind w:left="720" w:hanging="360"/>
      </w:pPr>
      <w:rPr>
        <w:rFonts w:ascii="Symbol" w:hAnsi="Symbol" w:hint="default"/>
      </w:rPr>
    </w:lvl>
    <w:lvl w:ilvl="1" w:tplc="C97C2C24">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DC765D"/>
    <w:multiLevelType w:val="hybridMultilevel"/>
    <w:tmpl w:val="3C888D5C"/>
    <w:lvl w:ilvl="0" w:tplc="7A16FF9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A5D35F8"/>
    <w:multiLevelType w:val="hybridMultilevel"/>
    <w:tmpl w:val="4BCA1136"/>
    <w:lvl w:ilvl="0" w:tplc="8FAADC7A">
      <w:start w:val="4"/>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3B5CE1"/>
    <w:multiLevelType w:val="hybridMultilevel"/>
    <w:tmpl w:val="E1EA75CA"/>
    <w:lvl w:ilvl="0" w:tplc="04090001">
      <w:start w:val="1"/>
      <w:numFmt w:val="bullet"/>
      <w:lvlText w:val=""/>
      <w:lvlJc w:val="left"/>
      <w:pPr>
        <w:ind w:left="444" w:hanging="360"/>
      </w:pPr>
      <w:rPr>
        <w:rFonts w:ascii="Symbol" w:hAnsi="Symbol" w:hint="default"/>
        <w:b/>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610D06"/>
    <w:multiLevelType w:val="hybridMultilevel"/>
    <w:tmpl w:val="D69008F4"/>
    <w:lvl w:ilvl="0" w:tplc="60061C16">
      <w:start w:val="1"/>
      <w:numFmt w:val="decimal"/>
      <w:lvlText w:val="%1-"/>
      <w:lvlJc w:val="left"/>
      <w:pPr>
        <w:ind w:left="1272" w:hanging="360"/>
      </w:pPr>
      <w:rPr>
        <w:rFonts w:hint="default"/>
      </w:r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31" w15:restartNumberingAfterBreak="0">
    <w:nsid w:val="3E022249"/>
    <w:multiLevelType w:val="hybridMultilevel"/>
    <w:tmpl w:val="F04C49B8"/>
    <w:lvl w:ilvl="0" w:tplc="8B0A6696">
      <w:start w:val="1"/>
      <w:numFmt w:val="bullet"/>
      <w:lvlText w:val="-"/>
      <w:lvlJc w:val="left"/>
      <w:pPr>
        <w:ind w:left="444" w:hanging="360"/>
      </w:pPr>
      <w:rPr>
        <w:rFonts w:ascii="Times New Roman" w:eastAsiaTheme="minorHAnsi" w:hAnsi="Times New Roman" w:cs="Times New Roman" w:hint="default"/>
        <w:b/>
        <w:sz w:val="32"/>
      </w:rPr>
    </w:lvl>
    <w:lvl w:ilvl="1" w:tplc="04090003" w:tentative="1">
      <w:start w:val="1"/>
      <w:numFmt w:val="bullet"/>
      <w:lvlText w:val="o"/>
      <w:lvlJc w:val="left"/>
      <w:pPr>
        <w:ind w:left="1164" w:hanging="360"/>
      </w:pPr>
      <w:rPr>
        <w:rFonts w:ascii="Courier New" w:hAnsi="Courier New" w:cs="Courier New" w:hint="default"/>
      </w:rPr>
    </w:lvl>
    <w:lvl w:ilvl="2" w:tplc="04090005" w:tentative="1">
      <w:start w:val="1"/>
      <w:numFmt w:val="bullet"/>
      <w:lvlText w:val=""/>
      <w:lvlJc w:val="left"/>
      <w:pPr>
        <w:ind w:left="1884" w:hanging="360"/>
      </w:pPr>
      <w:rPr>
        <w:rFonts w:ascii="Wingdings" w:hAnsi="Wingdings" w:hint="default"/>
      </w:rPr>
    </w:lvl>
    <w:lvl w:ilvl="3" w:tplc="04090001" w:tentative="1">
      <w:start w:val="1"/>
      <w:numFmt w:val="bullet"/>
      <w:lvlText w:val=""/>
      <w:lvlJc w:val="left"/>
      <w:pPr>
        <w:ind w:left="2604" w:hanging="360"/>
      </w:pPr>
      <w:rPr>
        <w:rFonts w:ascii="Symbol" w:hAnsi="Symbol" w:hint="default"/>
      </w:rPr>
    </w:lvl>
    <w:lvl w:ilvl="4" w:tplc="04090003" w:tentative="1">
      <w:start w:val="1"/>
      <w:numFmt w:val="bullet"/>
      <w:lvlText w:val="o"/>
      <w:lvlJc w:val="left"/>
      <w:pPr>
        <w:ind w:left="3324" w:hanging="360"/>
      </w:pPr>
      <w:rPr>
        <w:rFonts w:ascii="Courier New" w:hAnsi="Courier New" w:cs="Courier New" w:hint="default"/>
      </w:rPr>
    </w:lvl>
    <w:lvl w:ilvl="5" w:tplc="04090005" w:tentative="1">
      <w:start w:val="1"/>
      <w:numFmt w:val="bullet"/>
      <w:lvlText w:val=""/>
      <w:lvlJc w:val="left"/>
      <w:pPr>
        <w:ind w:left="4044" w:hanging="360"/>
      </w:pPr>
      <w:rPr>
        <w:rFonts w:ascii="Wingdings" w:hAnsi="Wingdings" w:hint="default"/>
      </w:rPr>
    </w:lvl>
    <w:lvl w:ilvl="6" w:tplc="04090001" w:tentative="1">
      <w:start w:val="1"/>
      <w:numFmt w:val="bullet"/>
      <w:lvlText w:val=""/>
      <w:lvlJc w:val="left"/>
      <w:pPr>
        <w:ind w:left="4764" w:hanging="360"/>
      </w:pPr>
      <w:rPr>
        <w:rFonts w:ascii="Symbol" w:hAnsi="Symbol" w:hint="default"/>
      </w:rPr>
    </w:lvl>
    <w:lvl w:ilvl="7" w:tplc="04090003" w:tentative="1">
      <w:start w:val="1"/>
      <w:numFmt w:val="bullet"/>
      <w:lvlText w:val="o"/>
      <w:lvlJc w:val="left"/>
      <w:pPr>
        <w:ind w:left="5484" w:hanging="360"/>
      </w:pPr>
      <w:rPr>
        <w:rFonts w:ascii="Courier New" w:hAnsi="Courier New" w:cs="Courier New" w:hint="default"/>
      </w:rPr>
    </w:lvl>
    <w:lvl w:ilvl="8" w:tplc="04090005" w:tentative="1">
      <w:start w:val="1"/>
      <w:numFmt w:val="bullet"/>
      <w:lvlText w:val=""/>
      <w:lvlJc w:val="left"/>
      <w:pPr>
        <w:ind w:left="6204" w:hanging="360"/>
      </w:pPr>
      <w:rPr>
        <w:rFonts w:ascii="Wingdings" w:hAnsi="Wingdings" w:hint="default"/>
      </w:rPr>
    </w:lvl>
  </w:abstractNum>
  <w:abstractNum w:abstractNumId="32" w15:restartNumberingAfterBreak="0">
    <w:nsid w:val="3E9F2090"/>
    <w:multiLevelType w:val="hybridMultilevel"/>
    <w:tmpl w:val="63CA9954"/>
    <w:lvl w:ilvl="0" w:tplc="30E8A07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FA1563"/>
    <w:multiLevelType w:val="hybridMultilevel"/>
    <w:tmpl w:val="9B9048CA"/>
    <w:lvl w:ilvl="0" w:tplc="E034C9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2784584"/>
    <w:multiLevelType w:val="hybridMultilevel"/>
    <w:tmpl w:val="ACF2363C"/>
    <w:lvl w:ilvl="0" w:tplc="04090001">
      <w:start w:val="1"/>
      <w:numFmt w:val="bullet"/>
      <w:lvlText w:val=""/>
      <w:lvlJc w:val="left"/>
      <w:pPr>
        <w:ind w:left="797" w:hanging="360"/>
      </w:pPr>
      <w:rPr>
        <w:rFonts w:ascii="Symbol" w:hAnsi="Symbol"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35" w15:restartNumberingAfterBreak="0">
    <w:nsid w:val="4AFE3F77"/>
    <w:multiLevelType w:val="hybridMultilevel"/>
    <w:tmpl w:val="DFF8A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C2C7A75"/>
    <w:multiLevelType w:val="hybridMultilevel"/>
    <w:tmpl w:val="D3504A4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C701DCC"/>
    <w:multiLevelType w:val="hybridMultilevel"/>
    <w:tmpl w:val="C1FC6F02"/>
    <w:lvl w:ilvl="0" w:tplc="E034C9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3041794"/>
    <w:multiLevelType w:val="hybridMultilevel"/>
    <w:tmpl w:val="EF24D8EA"/>
    <w:lvl w:ilvl="0" w:tplc="7A16FF94">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4766F26"/>
    <w:multiLevelType w:val="hybridMultilevel"/>
    <w:tmpl w:val="CD7C9AF0"/>
    <w:lvl w:ilvl="0" w:tplc="E034C9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283005"/>
    <w:multiLevelType w:val="hybridMultilevel"/>
    <w:tmpl w:val="D7185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69F4B2A"/>
    <w:multiLevelType w:val="hybridMultilevel"/>
    <w:tmpl w:val="8818966C"/>
    <w:lvl w:ilvl="0" w:tplc="8FAADC7A">
      <w:start w:val="4"/>
      <w:numFmt w:val="bullet"/>
      <w:lvlText w:val="•"/>
      <w:lvlJc w:val="left"/>
      <w:pPr>
        <w:ind w:left="1080" w:hanging="72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6B1799C"/>
    <w:multiLevelType w:val="hybridMultilevel"/>
    <w:tmpl w:val="5328ACAA"/>
    <w:lvl w:ilvl="0" w:tplc="501467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6FA796B"/>
    <w:multiLevelType w:val="hybridMultilevel"/>
    <w:tmpl w:val="AECC370A"/>
    <w:lvl w:ilvl="0" w:tplc="60061C16">
      <w:start w:val="1"/>
      <w:numFmt w:val="decimal"/>
      <w:lvlText w:val="%1-"/>
      <w:lvlJc w:val="left"/>
      <w:pPr>
        <w:ind w:left="127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8D10731"/>
    <w:multiLevelType w:val="hybridMultilevel"/>
    <w:tmpl w:val="495CB44E"/>
    <w:lvl w:ilvl="0" w:tplc="04090001">
      <w:start w:val="1"/>
      <w:numFmt w:val="bullet"/>
      <w:lvlText w:val=""/>
      <w:lvlJc w:val="left"/>
      <w:pPr>
        <w:ind w:left="797" w:hanging="360"/>
      </w:pPr>
      <w:rPr>
        <w:rFonts w:ascii="Symbol" w:hAnsi="Symbol"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45" w15:restartNumberingAfterBreak="0">
    <w:nsid w:val="598A5B3C"/>
    <w:multiLevelType w:val="hybridMultilevel"/>
    <w:tmpl w:val="BD12E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9C40F28"/>
    <w:multiLevelType w:val="hybridMultilevel"/>
    <w:tmpl w:val="5874D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E442A35"/>
    <w:multiLevelType w:val="hybridMultilevel"/>
    <w:tmpl w:val="10528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2272D71"/>
    <w:multiLevelType w:val="hybridMultilevel"/>
    <w:tmpl w:val="30A8166C"/>
    <w:lvl w:ilvl="0" w:tplc="A2CC12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2D439C7"/>
    <w:multiLevelType w:val="hybridMultilevel"/>
    <w:tmpl w:val="6DB06EDA"/>
    <w:lvl w:ilvl="0" w:tplc="60061C16">
      <w:start w:val="1"/>
      <w:numFmt w:val="decimal"/>
      <w:lvlText w:val="%1-"/>
      <w:lvlJc w:val="left"/>
      <w:pPr>
        <w:ind w:left="127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5913015"/>
    <w:multiLevelType w:val="hybridMultilevel"/>
    <w:tmpl w:val="7E842B32"/>
    <w:lvl w:ilvl="0" w:tplc="8B0A6696">
      <w:start w:val="1"/>
      <w:numFmt w:val="bullet"/>
      <w:lvlText w:val="-"/>
      <w:lvlJc w:val="left"/>
      <w:pPr>
        <w:ind w:left="444" w:hanging="360"/>
      </w:pPr>
      <w:rPr>
        <w:rFonts w:ascii="Times New Roman" w:eastAsiaTheme="minorHAnsi" w:hAnsi="Times New Roman" w:cs="Times New Roman" w:hint="default"/>
        <w:b/>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7673ABF"/>
    <w:multiLevelType w:val="hybridMultilevel"/>
    <w:tmpl w:val="CD724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923244A"/>
    <w:multiLevelType w:val="hybridMultilevel"/>
    <w:tmpl w:val="760C4466"/>
    <w:lvl w:ilvl="0" w:tplc="7A16FF94">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9E301D3"/>
    <w:multiLevelType w:val="hybridMultilevel"/>
    <w:tmpl w:val="962C7EE6"/>
    <w:lvl w:ilvl="0" w:tplc="A058DC6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9F40B35"/>
    <w:multiLevelType w:val="hybridMultilevel"/>
    <w:tmpl w:val="77C67A8A"/>
    <w:lvl w:ilvl="0" w:tplc="7A16FF9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AEF2B5A"/>
    <w:multiLevelType w:val="hybridMultilevel"/>
    <w:tmpl w:val="006A5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C013E05"/>
    <w:multiLevelType w:val="hybridMultilevel"/>
    <w:tmpl w:val="10341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D4A7BBA"/>
    <w:multiLevelType w:val="hybridMultilevel"/>
    <w:tmpl w:val="F1002192"/>
    <w:lvl w:ilvl="0" w:tplc="04090001">
      <w:start w:val="1"/>
      <w:numFmt w:val="bullet"/>
      <w:lvlText w:val=""/>
      <w:lvlJc w:val="left"/>
      <w:pPr>
        <w:ind w:left="797" w:hanging="360"/>
      </w:pPr>
      <w:rPr>
        <w:rFonts w:ascii="Symbol" w:hAnsi="Symbol"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58" w15:restartNumberingAfterBreak="0">
    <w:nsid w:val="73E736AA"/>
    <w:multiLevelType w:val="hybridMultilevel"/>
    <w:tmpl w:val="F2BA6F60"/>
    <w:lvl w:ilvl="0" w:tplc="8FAADC7A">
      <w:start w:val="4"/>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70C5E09"/>
    <w:multiLevelType w:val="hybridMultilevel"/>
    <w:tmpl w:val="A4E467A8"/>
    <w:lvl w:ilvl="0" w:tplc="8B0A6696">
      <w:start w:val="1"/>
      <w:numFmt w:val="bullet"/>
      <w:lvlText w:val="-"/>
      <w:lvlJc w:val="left"/>
      <w:pPr>
        <w:ind w:left="444" w:hanging="360"/>
      </w:pPr>
      <w:rPr>
        <w:rFonts w:ascii="Times New Roman" w:eastAsiaTheme="minorHAnsi" w:hAnsi="Times New Roman" w:cs="Times New Roman" w:hint="default"/>
        <w:b/>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80D6308"/>
    <w:multiLevelType w:val="hybridMultilevel"/>
    <w:tmpl w:val="30AA6236"/>
    <w:lvl w:ilvl="0" w:tplc="C48CE30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B3730E5"/>
    <w:multiLevelType w:val="hybridMultilevel"/>
    <w:tmpl w:val="E4C4E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D520645"/>
    <w:multiLevelType w:val="hybridMultilevel"/>
    <w:tmpl w:val="748ED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5640198">
    <w:abstractNumId w:val="6"/>
  </w:num>
  <w:num w:numId="2" w16cid:durableId="2078941963">
    <w:abstractNumId w:val="10"/>
  </w:num>
  <w:num w:numId="3" w16cid:durableId="833691727">
    <w:abstractNumId w:val="27"/>
  </w:num>
  <w:num w:numId="4" w16cid:durableId="697042955">
    <w:abstractNumId w:val="54"/>
  </w:num>
  <w:num w:numId="5" w16cid:durableId="1027826704">
    <w:abstractNumId w:val="61"/>
  </w:num>
  <w:num w:numId="6" w16cid:durableId="2075663736">
    <w:abstractNumId w:val="58"/>
  </w:num>
  <w:num w:numId="7" w16cid:durableId="1815369194">
    <w:abstractNumId w:val="52"/>
  </w:num>
  <w:num w:numId="8" w16cid:durableId="1803183387">
    <w:abstractNumId w:val="4"/>
  </w:num>
  <w:num w:numId="9" w16cid:durableId="957880447">
    <w:abstractNumId w:val="21"/>
  </w:num>
  <w:num w:numId="10" w16cid:durableId="547300408">
    <w:abstractNumId w:val="28"/>
  </w:num>
  <w:num w:numId="11" w16cid:durableId="1971863193">
    <w:abstractNumId w:val="22"/>
  </w:num>
  <w:num w:numId="12" w16cid:durableId="733085865">
    <w:abstractNumId w:val="38"/>
  </w:num>
  <w:num w:numId="13" w16cid:durableId="1246451657">
    <w:abstractNumId w:val="12"/>
  </w:num>
  <w:num w:numId="14" w16cid:durableId="85735633">
    <w:abstractNumId w:val="11"/>
  </w:num>
  <w:num w:numId="15" w16cid:durableId="1166435670">
    <w:abstractNumId w:val="41"/>
  </w:num>
  <w:num w:numId="16" w16cid:durableId="1801148342">
    <w:abstractNumId w:val="17"/>
  </w:num>
  <w:num w:numId="17" w16cid:durableId="259874370">
    <w:abstractNumId w:val="46"/>
  </w:num>
  <w:num w:numId="18" w16cid:durableId="1628971928">
    <w:abstractNumId w:val="30"/>
  </w:num>
  <w:num w:numId="19" w16cid:durableId="919097902">
    <w:abstractNumId w:val="49"/>
  </w:num>
  <w:num w:numId="20" w16cid:durableId="1827891328">
    <w:abstractNumId w:val="43"/>
  </w:num>
  <w:num w:numId="21" w16cid:durableId="468979083">
    <w:abstractNumId w:val="3"/>
  </w:num>
  <w:num w:numId="22" w16cid:durableId="1329409879">
    <w:abstractNumId w:val="51"/>
  </w:num>
  <w:num w:numId="23" w16cid:durableId="1177618064">
    <w:abstractNumId w:val="32"/>
  </w:num>
  <w:num w:numId="24" w16cid:durableId="2041007763">
    <w:abstractNumId w:val="26"/>
  </w:num>
  <w:num w:numId="25" w16cid:durableId="801191597">
    <w:abstractNumId w:val="5"/>
  </w:num>
  <w:num w:numId="26" w16cid:durableId="1152910480">
    <w:abstractNumId w:val="42"/>
  </w:num>
  <w:num w:numId="27" w16cid:durableId="2096241721">
    <w:abstractNumId w:val="14"/>
  </w:num>
  <w:num w:numId="28" w16cid:durableId="1568109807">
    <w:abstractNumId w:val="31"/>
  </w:num>
  <w:num w:numId="29" w16cid:durableId="1709448956">
    <w:abstractNumId w:val="33"/>
  </w:num>
  <w:num w:numId="30" w16cid:durableId="1972009787">
    <w:abstractNumId w:val="50"/>
  </w:num>
  <w:num w:numId="31" w16cid:durableId="1656450361">
    <w:abstractNumId w:val="59"/>
  </w:num>
  <w:num w:numId="32" w16cid:durableId="2009477794">
    <w:abstractNumId w:val="29"/>
  </w:num>
  <w:num w:numId="33" w16cid:durableId="189952931">
    <w:abstractNumId w:val="1"/>
  </w:num>
  <w:num w:numId="34" w16cid:durableId="71632517">
    <w:abstractNumId w:val="37"/>
  </w:num>
  <w:num w:numId="35" w16cid:durableId="1493176072">
    <w:abstractNumId w:val="39"/>
  </w:num>
  <w:num w:numId="36" w16cid:durableId="895774138">
    <w:abstractNumId w:val="35"/>
  </w:num>
  <w:num w:numId="37" w16cid:durableId="428701735">
    <w:abstractNumId w:val="15"/>
  </w:num>
  <w:num w:numId="38" w16cid:durableId="701856519">
    <w:abstractNumId w:val="62"/>
  </w:num>
  <w:num w:numId="39" w16cid:durableId="605113721">
    <w:abstractNumId w:val="56"/>
  </w:num>
  <w:num w:numId="40" w16cid:durableId="1893497880">
    <w:abstractNumId w:val="16"/>
  </w:num>
  <w:num w:numId="41" w16cid:durableId="330260459">
    <w:abstractNumId w:val="20"/>
  </w:num>
  <w:num w:numId="42" w16cid:durableId="1471752299">
    <w:abstractNumId w:val="40"/>
  </w:num>
  <w:num w:numId="43" w16cid:durableId="1648783434">
    <w:abstractNumId w:val="7"/>
  </w:num>
  <w:num w:numId="44" w16cid:durableId="769398051">
    <w:abstractNumId w:val="8"/>
  </w:num>
  <w:num w:numId="45" w16cid:durableId="968055145">
    <w:abstractNumId w:val="19"/>
  </w:num>
  <w:num w:numId="46" w16cid:durableId="264267030">
    <w:abstractNumId w:val="25"/>
  </w:num>
  <w:num w:numId="47" w16cid:durableId="536507979">
    <w:abstractNumId w:val="60"/>
  </w:num>
  <w:num w:numId="48" w16cid:durableId="398864989">
    <w:abstractNumId w:val="53"/>
  </w:num>
  <w:num w:numId="49" w16cid:durableId="1808813370">
    <w:abstractNumId w:val="2"/>
  </w:num>
  <w:num w:numId="50" w16cid:durableId="808321705">
    <w:abstractNumId w:val="24"/>
  </w:num>
  <w:num w:numId="51" w16cid:durableId="1484350143">
    <w:abstractNumId w:val="13"/>
  </w:num>
  <w:num w:numId="52" w16cid:durableId="1451239031">
    <w:abstractNumId w:val="44"/>
  </w:num>
  <w:num w:numId="53" w16cid:durableId="1910576407">
    <w:abstractNumId w:val="45"/>
  </w:num>
  <w:num w:numId="54" w16cid:durableId="663243753">
    <w:abstractNumId w:val="36"/>
  </w:num>
  <w:num w:numId="55" w16cid:durableId="723793988">
    <w:abstractNumId w:val="23"/>
  </w:num>
  <w:num w:numId="56" w16cid:durableId="2005157566">
    <w:abstractNumId w:val="18"/>
  </w:num>
  <w:num w:numId="57" w16cid:durableId="1779787755">
    <w:abstractNumId w:val="47"/>
  </w:num>
  <w:num w:numId="58" w16cid:durableId="2083137904">
    <w:abstractNumId w:val="55"/>
  </w:num>
  <w:num w:numId="59" w16cid:durableId="938828392">
    <w:abstractNumId w:val="57"/>
  </w:num>
  <w:num w:numId="60" w16cid:durableId="1719281589">
    <w:abstractNumId w:val="0"/>
  </w:num>
  <w:num w:numId="61" w16cid:durableId="379984078">
    <w:abstractNumId w:val="34"/>
  </w:num>
  <w:num w:numId="62" w16cid:durableId="1122772599">
    <w:abstractNumId w:val="48"/>
  </w:num>
  <w:num w:numId="63" w16cid:durableId="3515385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5BAA"/>
    <w:rsid w:val="000431EB"/>
    <w:rsid w:val="00083D24"/>
    <w:rsid w:val="000F44B4"/>
    <w:rsid w:val="001104EE"/>
    <w:rsid w:val="00162B23"/>
    <w:rsid w:val="0016382C"/>
    <w:rsid w:val="001902DB"/>
    <w:rsid w:val="001A0DFB"/>
    <w:rsid w:val="001C2162"/>
    <w:rsid w:val="001C604C"/>
    <w:rsid w:val="001F7F3F"/>
    <w:rsid w:val="002369F5"/>
    <w:rsid w:val="00294BC3"/>
    <w:rsid w:val="002F1526"/>
    <w:rsid w:val="00311A9B"/>
    <w:rsid w:val="0033439F"/>
    <w:rsid w:val="00344568"/>
    <w:rsid w:val="00417E51"/>
    <w:rsid w:val="00474D28"/>
    <w:rsid w:val="00475B15"/>
    <w:rsid w:val="004808BE"/>
    <w:rsid w:val="004C2A26"/>
    <w:rsid w:val="00526AFB"/>
    <w:rsid w:val="00590B27"/>
    <w:rsid w:val="005A6A8D"/>
    <w:rsid w:val="005F0872"/>
    <w:rsid w:val="005F2F04"/>
    <w:rsid w:val="00613B50"/>
    <w:rsid w:val="0062761F"/>
    <w:rsid w:val="0065602A"/>
    <w:rsid w:val="006741DA"/>
    <w:rsid w:val="006948DE"/>
    <w:rsid w:val="0069597E"/>
    <w:rsid w:val="006C6837"/>
    <w:rsid w:val="006D7B9E"/>
    <w:rsid w:val="00777AB0"/>
    <w:rsid w:val="007870B4"/>
    <w:rsid w:val="007B0E54"/>
    <w:rsid w:val="007C6A3B"/>
    <w:rsid w:val="007E3A20"/>
    <w:rsid w:val="007F76C1"/>
    <w:rsid w:val="00805187"/>
    <w:rsid w:val="00877AAC"/>
    <w:rsid w:val="008F1EAE"/>
    <w:rsid w:val="009125CE"/>
    <w:rsid w:val="00917685"/>
    <w:rsid w:val="009262B5"/>
    <w:rsid w:val="00992145"/>
    <w:rsid w:val="009B6888"/>
    <w:rsid w:val="009C0161"/>
    <w:rsid w:val="009D108D"/>
    <w:rsid w:val="009D4122"/>
    <w:rsid w:val="009E1436"/>
    <w:rsid w:val="009E5668"/>
    <w:rsid w:val="00A45AD2"/>
    <w:rsid w:val="00A74F76"/>
    <w:rsid w:val="00AA79E9"/>
    <w:rsid w:val="00AB0A70"/>
    <w:rsid w:val="00AB71AE"/>
    <w:rsid w:val="00B46BB2"/>
    <w:rsid w:val="00B63B0F"/>
    <w:rsid w:val="00B7678A"/>
    <w:rsid w:val="00C6202E"/>
    <w:rsid w:val="00C71E18"/>
    <w:rsid w:val="00CB636B"/>
    <w:rsid w:val="00D22171"/>
    <w:rsid w:val="00D578F7"/>
    <w:rsid w:val="00D63C2F"/>
    <w:rsid w:val="00D910A0"/>
    <w:rsid w:val="00DC5C68"/>
    <w:rsid w:val="00E71C79"/>
    <w:rsid w:val="00E77ADB"/>
    <w:rsid w:val="00E819C8"/>
    <w:rsid w:val="00E93DB6"/>
    <w:rsid w:val="00EA25A7"/>
    <w:rsid w:val="00EA6B5D"/>
    <w:rsid w:val="00EB6289"/>
    <w:rsid w:val="00EC5902"/>
    <w:rsid w:val="00F445D5"/>
    <w:rsid w:val="00F47951"/>
    <w:rsid w:val="00F546CE"/>
    <w:rsid w:val="00FA6397"/>
    <w:rsid w:val="00FC5AA9"/>
    <w:rsid w:val="00FC708C"/>
    <w:rsid w:val="00FE1632"/>
    <w:rsid w:val="00FE28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C5C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1A0DFB"/>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1A0DFB"/>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semiHidden/>
    <w:unhideWhenUsed/>
    <w:qFormat/>
    <w:rsid w:val="001A0DFB"/>
    <w:pPr>
      <w:keepNext/>
      <w:keepLines/>
      <w:bidi w:val="0"/>
      <w:spacing w:before="40" w:after="0" w:line="264" w:lineRule="auto"/>
      <w:outlineLvl w:val="3"/>
    </w:pPr>
    <w:rPr>
      <w:rFonts w:asciiTheme="majorHAnsi" w:eastAsiaTheme="majorEastAsia" w:hAnsiTheme="majorHAnsi" w:cstheme="majorBidi"/>
    </w:rPr>
  </w:style>
  <w:style w:type="paragraph" w:styleId="5">
    <w:name w:val="heading 5"/>
    <w:basedOn w:val="a"/>
    <w:next w:val="a"/>
    <w:link w:val="5Char"/>
    <w:uiPriority w:val="9"/>
    <w:semiHidden/>
    <w:unhideWhenUsed/>
    <w:qFormat/>
    <w:rsid w:val="001A0DFB"/>
    <w:pPr>
      <w:keepNext/>
      <w:keepLines/>
      <w:bidi w:val="0"/>
      <w:spacing w:before="40" w:after="0" w:line="264" w:lineRule="auto"/>
      <w:outlineLvl w:val="4"/>
    </w:pPr>
    <w:rPr>
      <w:rFonts w:asciiTheme="majorHAnsi" w:eastAsiaTheme="majorEastAsia" w:hAnsiTheme="majorHAnsi" w:cstheme="majorBidi"/>
      <w:color w:val="44546A" w:themeColor="text2"/>
    </w:rPr>
  </w:style>
  <w:style w:type="paragraph" w:styleId="6">
    <w:name w:val="heading 6"/>
    <w:basedOn w:val="a"/>
    <w:next w:val="a"/>
    <w:link w:val="6Char"/>
    <w:uiPriority w:val="9"/>
    <w:semiHidden/>
    <w:unhideWhenUsed/>
    <w:qFormat/>
    <w:rsid w:val="001A0DFB"/>
    <w:pPr>
      <w:keepNext/>
      <w:keepLines/>
      <w:bidi w:val="0"/>
      <w:spacing w:before="40" w:after="0" w:line="264" w:lineRule="auto"/>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1A0DFB"/>
    <w:pPr>
      <w:keepNext/>
      <w:keepLines/>
      <w:bidi w:val="0"/>
      <w:spacing w:before="40" w:after="0" w:line="264" w:lineRule="auto"/>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1A0DFB"/>
    <w:pPr>
      <w:keepNext/>
      <w:keepLines/>
      <w:bidi w:val="0"/>
      <w:spacing w:before="40" w:after="0" w:line="264" w:lineRule="auto"/>
      <w:outlineLvl w:val="7"/>
    </w:pPr>
    <w:rPr>
      <w:rFonts w:asciiTheme="majorHAnsi" w:eastAsiaTheme="majorEastAsia" w:hAnsiTheme="majorHAnsi" w:cstheme="majorBidi"/>
      <w:b/>
      <w:bCs/>
      <w:color w:val="44546A" w:themeColor="text2"/>
      <w:sz w:val="20"/>
      <w:szCs w:val="20"/>
    </w:rPr>
  </w:style>
  <w:style w:type="paragraph" w:styleId="9">
    <w:name w:val="heading 9"/>
    <w:basedOn w:val="a"/>
    <w:next w:val="a"/>
    <w:link w:val="9Char"/>
    <w:uiPriority w:val="9"/>
    <w:semiHidden/>
    <w:unhideWhenUsed/>
    <w:qFormat/>
    <w:rsid w:val="001A0DFB"/>
    <w:pPr>
      <w:keepNext/>
      <w:keepLines/>
      <w:bidi w:val="0"/>
      <w:spacing w:before="40" w:after="0" w:line="264" w:lineRule="auto"/>
      <w:outlineLvl w:val="8"/>
    </w:pPr>
    <w:rPr>
      <w:rFonts w:asciiTheme="majorHAnsi" w:eastAsiaTheme="majorEastAsia" w:hAnsiTheme="majorHAnsi" w:cstheme="majorBidi"/>
      <w:b/>
      <w:bCs/>
      <w:i/>
      <w:iCs/>
      <w:color w:val="44546A" w:themeColor="text2"/>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2369F5"/>
    <w:pPr>
      <w:ind w:left="720"/>
      <w:contextualSpacing/>
    </w:pPr>
  </w:style>
  <w:style w:type="character" w:customStyle="1" w:styleId="1Char">
    <w:name w:val="العنوان 1 Char"/>
    <w:basedOn w:val="a0"/>
    <w:link w:val="1"/>
    <w:uiPriority w:val="9"/>
    <w:rsid w:val="00DC5C68"/>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DC5C68"/>
    <w:pPr>
      <w:outlineLvl w:val="9"/>
    </w:pPr>
    <w:rPr>
      <w:kern w:val="0"/>
      <w:rtl/>
      <w14:ligatures w14:val="none"/>
    </w:rPr>
  </w:style>
  <w:style w:type="paragraph" w:styleId="10">
    <w:name w:val="toc 1"/>
    <w:basedOn w:val="a"/>
    <w:next w:val="a"/>
    <w:autoRedefine/>
    <w:uiPriority w:val="39"/>
    <w:unhideWhenUsed/>
    <w:rsid w:val="00DC5C68"/>
    <w:pPr>
      <w:spacing w:after="100"/>
    </w:pPr>
  </w:style>
  <w:style w:type="paragraph" w:styleId="20">
    <w:name w:val="toc 2"/>
    <w:basedOn w:val="a"/>
    <w:next w:val="a"/>
    <w:autoRedefine/>
    <w:uiPriority w:val="39"/>
    <w:unhideWhenUsed/>
    <w:rsid w:val="00DC5C68"/>
    <w:pPr>
      <w:spacing w:after="100"/>
      <w:ind w:left="220"/>
    </w:pPr>
  </w:style>
  <w:style w:type="character" w:styleId="Hyperlink">
    <w:name w:val="Hyperlink"/>
    <w:basedOn w:val="a0"/>
    <w:uiPriority w:val="99"/>
    <w:unhideWhenUsed/>
    <w:rsid w:val="00DC5C68"/>
    <w:rPr>
      <w:color w:val="0563C1" w:themeColor="hyperlink"/>
      <w:u w:val="single"/>
    </w:rPr>
  </w:style>
  <w:style w:type="character" w:customStyle="1" w:styleId="2Char">
    <w:name w:val="عنوان 2 Char"/>
    <w:basedOn w:val="a0"/>
    <w:link w:val="2"/>
    <w:uiPriority w:val="9"/>
    <w:rsid w:val="001A0DFB"/>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1A0DFB"/>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semiHidden/>
    <w:rsid w:val="001A0DFB"/>
    <w:rPr>
      <w:rFonts w:asciiTheme="majorHAnsi" w:eastAsiaTheme="majorEastAsia" w:hAnsiTheme="majorHAnsi" w:cstheme="majorBidi"/>
    </w:rPr>
  </w:style>
  <w:style w:type="character" w:customStyle="1" w:styleId="5Char">
    <w:name w:val="عنوان 5 Char"/>
    <w:basedOn w:val="a0"/>
    <w:link w:val="5"/>
    <w:uiPriority w:val="9"/>
    <w:semiHidden/>
    <w:rsid w:val="001A0DFB"/>
    <w:rPr>
      <w:rFonts w:asciiTheme="majorHAnsi" w:eastAsiaTheme="majorEastAsia" w:hAnsiTheme="majorHAnsi" w:cstheme="majorBidi"/>
      <w:color w:val="44546A" w:themeColor="text2"/>
    </w:rPr>
  </w:style>
  <w:style w:type="character" w:customStyle="1" w:styleId="6Char">
    <w:name w:val="عنوان 6 Char"/>
    <w:basedOn w:val="a0"/>
    <w:link w:val="6"/>
    <w:uiPriority w:val="9"/>
    <w:semiHidden/>
    <w:rsid w:val="001A0DFB"/>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1A0DFB"/>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1A0DFB"/>
    <w:rPr>
      <w:rFonts w:asciiTheme="majorHAnsi" w:eastAsiaTheme="majorEastAsia" w:hAnsiTheme="majorHAnsi" w:cstheme="majorBidi"/>
      <w:b/>
      <w:bCs/>
      <w:color w:val="44546A" w:themeColor="text2"/>
      <w:sz w:val="20"/>
      <w:szCs w:val="20"/>
    </w:rPr>
  </w:style>
  <w:style w:type="character" w:customStyle="1" w:styleId="9Char">
    <w:name w:val="عنوان 9 Char"/>
    <w:basedOn w:val="a0"/>
    <w:link w:val="9"/>
    <w:uiPriority w:val="9"/>
    <w:semiHidden/>
    <w:rsid w:val="001A0DFB"/>
    <w:rPr>
      <w:rFonts w:asciiTheme="majorHAnsi" w:eastAsiaTheme="majorEastAsia" w:hAnsiTheme="majorHAnsi" w:cstheme="majorBidi"/>
      <w:b/>
      <w:bCs/>
      <w:i/>
      <w:iCs/>
      <w:color w:val="44546A" w:themeColor="text2"/>
      <w:sz w:val="20"/>
      <w:szCs w:val="20"/>
    </w:rPr>
  </w:style>
  <w:style w:type="paragraph" w:styleId="a7">
    <w:name w:val="caption"/>
    <w:basedOn w:val="a"/>
    <w:next w:val="a"/>
    <w:uiPriority w:val="35"/>
    <w:semiHidden/>
    <w:unhideWhenUsed/>
    <w:qFormat/>
    <w:rsid w:val="001A0DFB"/>
    <w:pPr>
      <w:bidi w:val="0"/>
      <w:spacing w:after="120" w:line="240" w:lineRule="auto"/>
    </w:pPr>
    <w:rPr>
      <w:b/>
      <w:bCs/>
      <w:smallCaps/>
      <w:color w:val="595959" w:themeColor="text1" w:themeTint="A6"/>
      <w:spacing w:val="6"/>
      <w:sz w:val="20"/>
      <w:szCs w:val="20"/>
    </w:rPr>
  </w:style>
  <w:style w:type="paragraph" w:styleId="a8">
    <w:name w:val="Title"/>
    <w:basedOn w:val="a"/>
    <w:next w:val="a"/>
    <w:link w:val="Char1"/>
    <w:uiPriority w:val="10"/>
    <w:qFormat/>
    <w:rsid w:val="001A0DFB"/>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1">
    <w:name w:val="العنوان Char"/>
    <w:basedOn w:val="a0"/>
    <w:link w:val="a8"/>
    <w:uiPriority w:val="10"/>
    <w:rsid w:val="001A0DFB"/>
    <w:rPr>
      <w:rFonts w:asciiTheme="majorHAnsi" w:eastAsiaTheme="majorEastAsia" w:hAnsiTheme="majorHAnsi" w:cstheme="majorBidi"/>
      <w:color w:val="4472C4" w:themeColor="accent1"/>
      <w:spacing w:val="-10"/>
      <w:sz w:val="56"/>
      <w:szCs w:val="56"/>
    </w:rPr>
  </w:style>
  <w:style w:type="paragraph" w:styleId="a9">
    <w:name w:val="Subtitle"/>
    <w:basedOn w:val="a"/>
    <w:next w:val="a"/>
    <w:link w:val="Char2"/>
    <w:uiPriority w:val="11"/>
    <w:qFormat/>
    <w:rsid w:val="001A0DFB"/>
    <w:pPr>
      <w:numPr>
        <w:ilvl w:val="1"/>
      </w:numPr>
      <w:bidi w:val="0"/>
      <w:spacing w:after="120" w:line="240" w:lineRule="auto"/>
    </w:pPr>
    <w:rPr>
      <w:rFonts w:asciiTheme="majorHAnsi" w:eastAsiaTheme="majorEastAsia" w:hAnsiTheme="majorHAnsi" w:cstheme="majorBidi"/>
      <w:sz w:val="24"/>
      <w:szCs w:val="24"/>
    </w:rPr>
  </w:style>
  <w:style w:type="character" w:customStyle="1" w:styleId="Char2">
    <w:name w:val="عنوان فرعي Char"/>
    <w:basedOn w:val="a0"/>
    <w:link w:val="a9"/>
    <w:uiPriority w:val="11"/>
    <w:rsid w:val="001A0DFB"/>
    <w:rPr>
      <w:rFonts w:asciiTheme="majorHAnsi" w:eastAsiaTheme="majorEastAsia" w:hAnsiTheme="majorHAnsi" w:cstheme="majorBidi"/>
      <w:sz w:val="24"/>
      <w:szCs w:val="24"/>
    </w:rPr>
  </w:style>
  <w:style w:type="character" w:styleId="aa">
    <w:name w:val="Strong"/>
    <w:basedOn w:val="a0"/>
    <w:uiPriority w:val="22"/>
    <w:qFormat/>
    <w:rsid w:val="001A0DFB"/>
    <w:rPr>
      <w:b/>
      <w:bCs/>
    </w:rPr>
  </w:style>
  <w:style w:type="character" w:styleId="ab">
    <w:name w:val="Emphasis"/>
    <w:basedOn w:val="a0"/>
    <w:uiPriority w:val="20"/>
    <w:qFormat/>
    <w:rsid w:val="001A0DFB"/>
    <w:rPr>
      <w:i/>
      <w:iCs/>
    </w:rPr>
  </w:style>
  <w:style w:type="paragraph" w:styleId="ac">
    <w:name w:val="No Spacing"/>
    <w:uiPriority w:val="1"/>
    <w:qFormat/>
    <w:rsid w:val="001A0DFB"/>
    <w:pPr>
      <w:spacing w:after="0" w:line="240" w:lineRule="auto"/>
    </w:pPr>
    <w:rPr>
      <w:sz w:val="20"/>
      <w:szCs w:val="20"/>
    </w:rPr>
  </w:style>
  <w:style w:type="paragraph" w:styleId="ad">
    <w:name w:val="Quote"/>
    <w:basedOn w:val="a"/>
    <w:next w:val="a"/>
    <w:link w:val="Char3"/>
    <w:uiPriority w:val="29"/>
    <w:qFormat/>
    <w:rsid w:val="001A0DFB"/>
    <w:pPr>
      <w:bidi w:val="0"/>
      <w:spacing w:before="160" w:after="120" w:line="264" w:lineRule="auto"/>
      <w:ind w:left="720" w:right="720"/>
    </w:pPr>
    <w:rPr>
      <w:i/>
      <w:iCs/>
      <w:color w:val="404040" w:themeColor="text1" w:themeTint="BF"/>
      <w:sz w:val="20"/>
      <w:szCs w:val="20"/>
    </w:rPr>
  </w:style>
  <w:style w:type="character" w:customStyle="1" w:styleId="Char3">
    <w:name w:val="اقتباس Char"/>
    <w:basedOn w:val="a0"/>
    <w:link w:val="ad"/>
    <w:uiPriority w:val="29"/>
    <w:rsid w:val="001A0DFB"/>
    <w:rPr>
      <w:i/>
      <w:iCs/>
      <w:color w:val="404040" w:themeColor="text1" w:themeTint="BF"/>
      <w:sz w:val="20"/>
      <w:szCs w:val="20"/>
    </w:rPr>
  </w:style>
  <w:style w:type="paragraph" w:styleId="ae">
    <w:name w:val="Intense Quote"/>
    <w:basedOn w:val="a"/>
    <w:next w:val="a"/>
    <w:link w:val="Char4"/>
    <w:uiPriority w:val="30"/>
    <w:qFormat/>
    <w:rsid w:val="001A0DFB"/>
    <w:pPr>
      <w:pBdr>
        <w:left w:val="single" w:sz="18" w:space="12" w:color="4472C4" w:themeColor="accent1"/>
      </w:pBdr>
      <w:bidi w:val="0"/>
      <w:spacing w:before="100" w:beforeAutospacing="1" w:after="120" w:line="300" w:lineRule="auto"/>
      <w:ind w:left="1224" w:right="1224"/>
    </w:pPr>
    <w:rPr>
      <w:rFonts w:asciiTheme="majorHAnsi" w:eastAsiaTheme="majorEastAsia" w:hAnsiTheme="majorHAnsi" w:cstheme="majorBidi"/>
      <w:color w:val="4472C4" w:themeColor="accent1"/>
      <w:sz w:val="28"/>
      <w:szCs w:val="28"/>
    </w:rPr>
  </w:style>
  <w:style w:type="character" w:customStyle="1" w:styleId="Char4">
    <w:name w:val="اقتباس مكثف Char"/>
    <w:basedOn w:val="a0"/>
    <w:link w:val="ae"/>
    <w:uiPriority w:val="30"/>
    <w:rsid w:val="001A0DFB"/>
    <w:rPr>
      <w:rFonts w:asciiTheme="majorHAnsi" w:eastAsiaTheme="majorEastAsia" w:hAnsiTheme="majorHAnsi" w:cstheme="majorBidi"/>
      <w:color w:val="4472C4" w:themeColor="accent1"/>
      <w:sz w:val="28"/>
      <w:szCs w:val="28"/>
    </w:rPr>
  </w:style>
  <w:style w:type="character" w:styleId="af">
    <w:name w:val="Subtle Emphasis"/>
    <w:basedOn w:val="a0"/>
    <w:uiPriority w:val="19"/>
    <w:qFormat/>
    <w:rsid w:val="001A0DFB"/>
    <w:rPr>
      <w:i/>
      <w:iCs/>
      <w:color w:val="404040" w:themeColor="text1" w:themeTint="BF"/>
    </w:rPr>
  </w:style>
  <w:style w:type="character" w:styleId="af0">
    <w:name w:val="Intense Emphasis"/>
    <w:basedOn w:val="a0"/>
    <w:uiPriority w:val="21"/>
    <w:qFormat/>
    <w:rsid w:val="001A0DFB"/>
    <w:rPr>
      <w:b/>
      <w:bCs/>
      <w:i/>
      <w:iCs/>
    </w:rPr>
  </w:style>
  <w:style w:type="character" w:styleId="af1">
    <w:name w:val="Subtle Reference"/>
    <w:basedOn w:val="a0"/>
    <w:uiPriority w:val="31"/>
    <w:qFormat/>
    <w:rsid w:val="001A0DFB"/>
    <w:rPr>
      <w:smallCaps/>
      <w:color w:val="404040" w:themeColor="text1" w:themeTint="BF"/>
      <w:u w:val="single" w:color="7F7F7F" w:themeColor="text1" w:themeTint="80"/>
    </w:rPr>
  </w:style>
  <w:style w:type="character" w:styleId="af2">
    <w:name w:val="Intense Reference"/>
    <w:basedOn w:val="a0"/>
    <w:uiPriority w:val="32"/>
    <w:qFormat/>
    <w:rsid w:val="001A0DFB"/>
    <w:rPr>
      <w:b/>
      <w:bCs/>
      <w:smallCaps/>
      <w:spacing w:val="5"/>
      <w:u w:val="single"/>
    </w:rPr>
  </w:style>
  <w:style w:type="character" w:styleId="af3">
    <w:name w:val="Book Title"/>
    <w:basedOn w:val="a0"/>
    <w:uiPriority w:val="33"/>
    <w:qFormat/>
    <w:rsid w:val="001A0DFB"/>
    <w:rPr>
      <w:b/>
      <w:bCs/>
      <w:smallCaps/>
    </w:rPr>
  </w:style>
  <w:style w:type="table" w:styleId="af4">
    <w:name w:val="Table Grid"/>
    <w:basedOn w:val="a1"/>
    <w:uiPriority w:val="59"/>
    <w:rsid w:val="007C6A3B"/>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f4"/>
    <w:uiPriority w:val="59"/>
    <w:rsid w:val="007C6A3B"/>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E4CD6-AF6C-4BB9-A2E9-22AD18296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60</Pages>
  <Words>12124</Words>
  <Characters>69110</Characters>
  <Application>Microsoft Office Word</Application>
  <DocSecurity>0</DocSecurity>
  <Lines>575</Lines>
  <Paragraphs>162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cp:lastModifiedBy>
  <cp:revision>21</cp:revision>
  <cp:lastPrinted>2024-08-08T08:43:00Z</cp:lastPrinted>
  <dcterms:created xsi:type="dcterms:W3CDTF">2024-07-08T15:55:00Z</dcterms:created>
  <dcterms:modified xsi:type="dcterms:W3CDTF">2024-08-08T08:44:00Z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