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CC8516" w14:textId="77777777" w:rsidR="00B55F5E" w:rsidRDefault="00B55F5E" w:rsidP="00B55F5E">
      <w:pPr>
        <w:pStyle w:val="Heading3"/>
        <w:bidi/>
      </w:pPr>
      <w:r>
        <w:t>Multiple Choice Questions (MCQs)</w:t>
      </w:r>
    </w:p>
    <w:p w14:paraId="6E553D1A" w14:textId="77777777" w:rsidR="00584ECC" w:rsidRPr="00B237D2" w:rsidRDefault="00584ECC" w:rsidP="00584ECC">
      <w:pPr>
        <w:spacing w:before="100" w:beforeAutospacing="1" w:after="100" w:afterAutospacing="1"/>
        <w:rPr>
          <w:sz w:val="24"/>
          <w:szCs w:val="24"/>
        </w:rPr>
      </w:pPr>
      <w:r w:rsidRPr="00B237D2">
        <w:rPr>
          <w:b/>
          <w:bCs/>
          <w:sz w:val="24"/>
          <w:szCs w:val="24"/>
        </w:rPr>
        <w:t>Which phase focuses on applying total quality management principles in operations?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أي مرحلة تركز على تطبيق مبادئ إدارة الجودة الشاملة في العمليات؟</w:t>
      </w:r>
      <w:r w:rsidRPr="00B237D2">
        <w:rPr>
          <w:sz w:val="24"/>
          <w:szCs w:val="24"/>
        </w:rPr>
        <w:br/>
        <w:t xml:space="preserve">a) Execution phase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مرحلة التنفيذ</w:t>
      </w:r>
      <w:r w:rsidRPr="00B237D2">
        <w:rPr>
          <w:sz w:val="24"/>
          <w:szCs w:val="24"/>
        </w:rPr>
        <w:t xml:space="preserve">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  <w:t>b) Initiation phase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مرحلة البدء</w:t>
      </w:r>
      <w:r w:rsidRPr="00B237D2">
        <w:rPr>
          <w:sz w:val="24"/>
          <w:szCs w:val="24"/>
        </w:rPr>
        <w:br/>
        <w:t>c) Closing phase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مرحلة الإغلاق</w:t>
      </w:r>
    </w:p>
    <w:p w14:paraId="5715ED9A" w14:textId="77777777" w:rsidR="00584ECC" w:rsidRPr="00B237D2" w:rsidRDefault="00584ECC" w:rsidP="00584ECC">
      <w:pPr>
        <w:rPr>
          <w:sz w:val="24"/>
          <w:szCs w:val="24"/>
        </w:rPr>
      </w:pPr>
      <w:r>
        <w:rPr>
          <w:sz w:val="24"/>
          <w:szCs w:val="24"/>
        </w:rPr>
        <w:pict w14:anchorId="5B686442">
          <v:rect id="_x0000_i1060" style="width:0;height:1.5pt" o:hralign="center" o:hrstd="t" o:hr="t" fillcolor="#a0a0a0" stroked="f"/>
        </w:pict>
      </w:r>
    </w:p>
    <w:p w14:paraId="7F492128" w14:textId="77777777" w:rsidR="00584ECC" w:rsidRPr="00B237D2" w:rsidRDefault="00584ECC" w:rsidP="00584ECC">
      <w:pPr>
        <w:spacing w:before="100" w:beforeAutospacing="1" w:after="100" w:afterAutospacing="1"/>
        <w:rPr>
          <w:sz w:val="24"/>
          <w:szCs w:val="24"/>
        </w:rPr>
      </w:pPr>
      <w:r w:rsidRPr="00B237D2">
        <w:rPr>
          <w:b/>
          <w:bCs/>
          <w:sz w:val="24"/>
          <w:szCs w:val="24"/>
        </w:rPr>
        <w:t>2. Which process ensures a product meets customer requirements through prevention, not correction?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أي عملية تضمن أن المنتج يلبي متطلبات العميل من خلال الوقاية وليس التصحيح؟</w:t>
      </w:r>
      <w:r w:rsidRPr="00B237D2">
        <w:rPr>
          <w:sz w:val="24"/>
          <w:szCs w:val="24"/>
        </w:rPr>
        <w:br/>
        <w:t xml:space="preserve">a) Quality assurance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ضمان الجودة</w:t>
      </w:r>
      <w:r w:rsidRPr="00B237D2">
        <w:rPr>
          <w:sz w:val="24"/>
          <w:szCs w:val="24"/>
        </w:rPr>
        <w:t xml:space="preserve">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  <w:t>b) Quality control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التحكم في الجودة</w:t>
      </w:r>
      <w:r w:rsidRPr="00B237D2">
        <w:rPr>
          <w:sz w:val="24"/>
          <w:szCs w:val="24"/>
        </w:rPr>
        <w:br/>
        <w:t>c) Defect correction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تصحيح العيوب</w:t>
      </w:r>
    </w:p>
    <w:p w14:paraId="3389F12B" w14:textId="77777777" w:rsidR="00584ECC" w:rsidRPr="00B237D2" w:rsidRDefault="00584ECC" w:rsidP="00584ECC">
      <w:pPr>
        <w:rPr>
          <w:sz w:val="24"/>
          <w:szCs w:val="24"/>
        </w:rPr>
      </w:pPr>
      <w:r>
        <w:rPr>
          <w:sz w:val="24"/>
          <w:szCs w:val="24"/>
        </w:rPr>
        <w:pict w14:anchorId="4EDB169C">
          <v:rect id="_x0000_i1061" style="width:0;height:1.5pt" o:hralign="center" o:hrstd="t" o:hr="t" fillcolor="#a0a0a0" stroked="f"/>
        </w:pict>
      </w:r>
    </w:p>
    <w:p w14:paraId="4DF5DF5A" w14:textId="77777777" w:rsidR="00584ECC" w:rsidRPr="00B237D2" w:rsidRDefault="00584ECC" w:rsidP="00584ECC">
      <w:pPr>
        <w:spacing w:before="100" w:beforeAutospacing="1" w:after="100" w:afterAutospacing="1"/>
        <w:rPr>
          <w:sz w:val="24"/>
          <w:szCs w:val="24"/>
        </w:rPr>
      </w:pPr>
      <w:r w:rsidRPr="00B237D2">
        <w:rPr>
          <w:b/>
          <w:bCs/>
          <w:sz w:val="24"/>
          <w:szCs w:val="24"/>
        </w:rPr>
        <w:t>3. Which focuses on detecting defects after production?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أي منها يركز على اكتشاف العيوب بعد الإنتاج؟</w:t>
      </w:r>
      <w:r w:rsidRPr="00B237D2">
        <w:rPr>
          <w:sz w:val="24"/>
          <w:szCs w:val="24"/>
        </w:rPr>
        <w:br/>
        <w:t xml:space="preserve">a) Quality control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التحكم في الجودة</w:t>
      </w:r>
      <w:r w:rsidRPr="00B237D2">
        <w:rPr>
          <w:sz w:val="24"/>
          <w:szCs w:val="24"/>
        </w:rPr>
        <w:t xml:space="preserve">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  <w:t>b) Quality assurance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ضمان الجودة</w:t>
      </w:r>
      <w:r w:rsidRPr="00B237D2">
        <w:rPr>
          <w:sz w:val="24"/>
          <w:szCs w:val="24"/>
        </w:rPr>
        <w:br/>
        <w:t>c) Continuous improvement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التحسين المستمر</w:t>
      </w:r>
    </w:p>
    <w:p w14:paraId="6C866CA3" w14:textId="77777777" w:rsidR="00584ECC" w:rsidRPr="00B237D2" w:rsidRDefault="00584ECC" w:rsidP="00584ECC">
      <w:pPr>
        <w:rPr>
          <w:sz w:val="24"/>
          <w:szCs w:val="24"/>
        </w:rPr>
      </w:pPr>
      <w:r>
        <w:rPr>
          <w:sz w:val="24"/>
          <w:szCs w:val="24"/>
        </w:rPr>
        <w:pict w14:anchorId="45FF4852">
          <v:rect id="_x0000_i1062" style="width:0;height:1.5pt" o:hralign="center" o:hrstd="t" o:hr="t" fillcolor="#a0a0a0" stroked="f"/>
        </w:pict>
      </w:r>
    </w:p>
    <w:p w14:paraId="7C02AD76" w14:textId="77777777" w:rsidR="00584ECC" w:rsidRPr="00B237D2" w:rsidRDefault="00584ECC" w:rsidP="00584ECC">
      <w:pPr>
        <w:spacing w:before="100" w:beforeAutospacing="1" w:after="100" w:afterAutospacing="1"/>
        <w:rPr>
          <w:sz w:val="24"/>
          <w:szCs w:val="24"/>
        </w:rPr>
      </w:pPr>
      <w:r w:rsidRPr="00B237D2">
        <w:rPr>
          <w:b/>
          <w:bCs/>
          <w:sz w:val="24"/>
          <w:szCs w:val="24"/>
        </w:rPr>
        <w:t>4. Which is considered a core element of quality policy?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أي مما يلي يُعتبر عنصرًا أساسيًا في سياسة الجودة؟</w:t>
      </w:r>
      <w:r w:rsidRPr="00B237D2">
        <w:rPr>
          <w:sz w:val="24"/>
          <w:szCs w:val="24"/>
        </w:rPr>
        <w:br/>
        <w:t xml:space="preserve">a) Providing a quality management system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توفير نظام إدارة الجودة</w:t>
      </w:r>
      <w:r w:rsidRPr="00B237D2">
        <w:rPr>
          <w:sz w:val="24"/>
          <w:szCs w:val="24"/>
        </w:rPr>
        <w:t xml:space="preserve">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  <w:t>b) Avoiding staff training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تجنب تدريب الموظفين</w:t>
      </w:r>
      <w:r w:rsidRPr="00B237D2">
        <w:rPr>
          <w:sz w:val="24"/>
          <w:szCs w:val="24"/>
        </w:rPr>
        <w:br/>
        <w:t>c) Ignoring customer feedback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تجاهل ملاحظات العملاء</w:t>
      </w:r>
    </w:p>
    <w:p w14:paraId="0DC578A3" w14:textId="77777777" w:rsidR="00584ECC" w:rsidRPr="00B237D2" w:rsidRDefault="00584ECC" w:rsidP="00584ECC">
      <w:pPr>
        <w:rPr>
          <w:sz w:val="24"/>
          <w:szCs w:val="24"/>
        </w:rPr>
      </w:pPr>
      <w:r>
        <w:rPr>
          <w:sz w:val="24"/>
          <w:szCs w:val="24"/>
        </w:rPr>
        <w:lastRenderedPageBreak/>
        <w:pict w14:anchorId="6D864FF9">
          <v:rect id="_x0000_i1063" style="width:0;height:1.5pt" o:hralign="center" o:hrstd="t" o:hr="t" fillcolor="#a0a0a0" stroked="f"/>
        </w:pict>
      </w:r>
    </w:p>
    <w:p w14:paraId="6BB1C6ED" w14:textId="77777777" w:rsidR="00584ECC" w:rsidRPr="00B237D2" w:rsidRDefault="00584ECC" w:rsidP="00584ECC">
      <w:pPr>
        <w:spacing w:before="100" w:beforeAutospacing="1" w:after="100" w:afterAutospacing="1"/>
        <w:rPr>
          <w:sz w:val="24"/>
          <w:szCs w:val="24"/>
        </w:rPr>
      </w:pPr>
      <w:r w:rsidRPr="00B237D2">
        <w:rPr>
          <w:b/>
          <w:bCs/>
          <w:sz w:val="24"/>
          <w:szCs w:val="24"/>
        </w:rPr>
        <w:t>5. Which approach emphasizes continuous improvement in all organizational processes?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أي نهج يركز على التحسين المستمر في جميع عمليات المنظمة؟</w:t>
      </w:r>
      <w:r w:rsidRPr="00B237D2">
        <w:rPr>
          <w:sz w:val="24"/>
          <w:szCs w:val="24"/>
        </w:rPr>
        <w:br/>
        <w:t xml:space="preserve">a) Total quality management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إدارة الجودة الشاملة</w:t>
      </w:r>
      <w:r w:rsidRPr="00B237D2">
        <w:rPr>
          <w:sz w:val="24"/>
          <w:szCs w:val="24"/>
        </w:rPr>
        <w:t xml:space="preserve">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  <w:t>b) Risk management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إدارة المخاطر</w:t>
      </w:r>
      <w:r w:rsidRPr="00B237D2">
        <w:rPr>
          <w:sz w:val="24"/>
          <w:szCs w:val="24"/>
        </w:rPr>
        <w:br/>
        <w:t>c) Cost reduction only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خفض التكاليف فقط</w:t>
      </w:r>
    </w:p>
    <w:p w14:paraId="1E295767" w14:textId="77777777" w:rsidR="00584ECC" w:rsidRPr="00B237D2" w:rsidRDefault="00584ECC" w:rsidP="00584ECC">
      <w:pPr>
        <w:rPr>
          <w:sz w:val="24"/>
          <w:szCs w:val="24"/>
        </w:rPr>
      </w:pPr>
      <w:r>
        <w:rPr>
          <w:sz w:val="24"/>
          <w:szCs w:val="24"/>
        </w:rPr>
        <w:pict w14:anchorId="54B6E9A9">
          <v:rect id="_x0000_i1064" style="width:0;height:1.5pt" o:hralign="center" o:hrstd="t" o:hr="t" fillcolor="#a0a0a0" stroked="f"/>
        </w:pict>
      </w:r>
    </w:p>
    <w:p w14:paraId="330AD413" w14:textId="77777777" w:rsidR="00584ECC" w:rsidRPr="00B237D2" w:rsidRDefault="00584ECC" w:rsidP="00584ECC">
      <w:pPr>
        <w:spacing w:before="100" w:beforeAutospacing="1" w:after="100" w:afterAutospacing="1"/>
        <w:rPr>
          <w:sz w:val="24"/>
          <w:szCs w:val="24"/>
        </w:rPr>
      </w:pPr>
      <w:r w:rsidRPr="00B237D2">
        <w:rPr>
          <w:b/>
          <w:bCs/>
          <w:sz w:val="24"/>
          <w:szCs w:val="24"/>
        </w:rPr>
        <w:t>6. Which element ensures quality of project infrastructure?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أي عنصر يضمن جودة البنية التحتية للمشروع؟</w:t>
      </w:r>
      <w:r w:rsidRPr="00B237D2">
        <w:rPr>
          <w:sz w:val="24"/>
          <w:szCs w:val="24"/>
        </w:rPr>
        <w:br/>
        <w:t xml:space="preserve">a) Basic equipment and networks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المعدات الأساسية والشبكات</w:t>
      </w:r>
      <w:r w:rsidRPr="00B237D2">
        <w:rPr>
          <w:sz w:val="24"/>
          <w:szCs w:val="24"/>
        </w:rPr>
        <w:t xml:space="preserve">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  <w:t>b) Employee well-being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رفاهية الموظفين</w:t>
      </w:r>
      <w:r w:rsidRPr="00B237D2">
        <w:rPr>
          <w:sz w:val="24"/>
          <w:szCs w:val="24"/>
        </w:rPr>
        <w:br/>
        <w:t>c) Marketing strategy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استراتيجية التسويق</w:t>
      </w:r>
    </w:p>
    <w:p w14:paraId="4176A595" w14:textId="77777777" w:rsidR="00584ECC" w:rsidRPr="00B237D2" w:rsidRDefault="00584ECC" w:rsidP="00584ECC">
      <w:pPr>
        <w:rPr>
          <w:sz w:val="24"/>
          <w:szCs w:val="24"/>
        </w:rPr>
      </w:pPr>
      <w:r>
        <w:rPr>
          <w:sz w:val="24"/>
          <w:szCs w:val="24"/>
        </w:rPr>
        <w:pict w14:anchorId="082EC8F2">
          <v:rect id="_x0000_i1065" style="width:0;height:1.5pt" o:hralign="center" o:hrstd="t" o:hr="t" fillcolor="#a0a0a0" stroked="f"/>
        </w:pict>
      </w:r>
    </w:p>
    <w:p w14:paraId="7FBB264F" w14:textId="77777777" w:rsidR="00584ECC" w:rsidRPr="00B237D2" w:rsidRDefault="00584ECC" w:rsidP="00584ECC">
      <w:pPr>
        <w:spacing w:before="100" w:beforeAutospacing="1" w:after="100" w:afterAutospacing="1"/>
        <w:rPr>
          <w:sz w:val="24"/>
          <w:szCs w:val="24"/>
        </w:rPr>
      </w:pPr>
      <w:r w:rsidRPr="00B237D2">
        <w:rPr>
          <w:b/>
          <w:bCs/>
          <w:sz w:val="24"/>
          <w:szCs w:val="24"/>
        </w:rPr>
        <w:t>7. Which focuses on maintaining qualified staff for project success?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أي منها يركز على الاحتفاظ بالموظفين المؤهلين لنجاح المشروع؟</w:t>
      </w:r>
      <w:r w:rsidRPr="00B237D2">
        <w:rPr>
          <w:sz w:val="24"/>
          <w:szCs w:val="24"/>
        </w:rPr>
        <w:br/>
        <w:t xml:space="preserve">a) Human resources quality assurance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ضمان جودة الموارد البشرية</w:t>
      </w:r>
      <w:r w:rsidRPr="00B237D2">
        <w:rPr>
          <w:sz w:val="24"/>
          <w:szCs w:val="24"/>
        </w:rPr>
        <w:t xml:space="preserve">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  <w:t>b) Technical quality control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التحكم في الجودة الفنية</w:t>
      </w:r>
      <w:r w:rsidRPr="00B237D2">
        <w:rPr>
          <w:sz w:val="24"/>
          <w:szCs w:val="24"/>
        </w:rPr>
        <w:br/>
        <w:t>c) Financial auditing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المراجعة المالية</w:t>
      </w:r>
    </w:p>
    <w:p w14:paraId="49B99517" w14:textId="77777777" w:rsidR="00584ECC" w:rsidRPr="00B237D2" w:rsidRDefault="00584ECC" w:rsidP="00584ECC">
      <w:pPr>
        <w:rPr>
          <w:sz w:val="24"/>
          <w:szCs w:val="24"/>
        </w:rPr>
      </w:pPr>
      <w:r>
        <w:rPr>
          <w:sz w:val="24"/>
          <w:szCs w:val="24"/>
        </w:rPr>
        <w:pict w14:anchorId="05DFA982">
          <v:rect id="_x0000_i1066" style="width:0;height:1.5pt" o:hralign="center" o:hrstd="t" o:hr="t" fillcolor="#a0a0a0" stroked="f"/>
        </w:pict>
      </w:r>
    </w:p>
    <w:p w14:paraId="6F997EE0" w14:textId="77777777" w:rsidR="00584ECC" w:rsidRPr="00B237D2" w:rsidRDefault="00584ECC" w:rsidP="00584ECC">
      <w:pPr>
        <w:spacing w:before="100" w:beforeAutospacing="1" w:after="100" w:afterAutospacing="1"/>
        <w:rPr>
          <w:sz w:val="24"/>
          <w:szCs w:val="24"/>
        </w:rPr>
      </w:pPr>
      <w:r w:rsidRPr="00B237D2">
        <w:rPr>
          <w:b/>
          <w:bCs/>
          <w:sz w:val="24"/>
          <w:szCs w:val="24"/>
        </w:rPr>
        <w:t>8. Which method is preventive by nature?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أي أسلوب ذو طبيعة وقائية؟</w:t>
      </w:r>
      <w:r w:rsidRPr="00B237D2">
        <w:rPr>
          <w:sz w:val="24"/>
          <w:szCs w:val="24"/>
        </w:rPr>
        <w:br/>
        <w:t xml:space="preserve">a) Quality assurance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ضمان الجودة</w:t>
      </w:r>
      <w:r w:rsidRPr="00B237D2">
        <w:rPr>
          <w:sz w:val="24"/>
          <w:szCs w:val="24"/>
        </w:rPr>
        <w:t xml:space="preserve">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  <w:t>b) Quality control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التحكم في الجودة</w:t>
      </w:r>
      <w:r w:rsidRPr="00B237D2">
        <w:rPr>
          <w:sz w:val="24"/>
          <w:szCs w:val="24"/>
        </w:rPr>
        <w:br/>
        <w:t>c) Problem fixing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حل المشكلات</w:t>
      </w:r>
    </w:p>
    <w:p w14:paraId="6EA54A50" w14:textId="77777777" w:rsidR="00584ECC" w:rsidRPr="00B237D2" w:rsidRDefault="00584ECC" w:rsidP="00584ECC">
      <w:pPr>
        <w:rPr>
          <w:sz w:val="24"/>
          <w:szCs w:val="24"/>
        </w:rPr>
      </w:pPr>
      <w:r>
        <w:rPr>
          <w:sz w:val="24"/>
          <w:szCs w:val="24"/>
        </w:rPr>
        <w:lastRenderedPageBreak/>
        <w:pict w14:anchorId="70769F8A">
          <v:rect id="_x0000_i1067" style="width:0;height:1.5pt" o:hralign="center" o:hrstd="t" o:hr="t" fillcolor="#a0a0a0" stroked="f"/>
        </w:pict>
      </w:r>
    </w:p>
    <w:p w14:paraId="5620D17A" w14:textId="77777777" w:rsidR="00584ECC" w:rsidRPr="00B237D2" w:rsidRDefault="00584ECC" w:rsidP="00584ECC">
      <w:pPr>
        <w:spacing w:before="100" w:beforeAutospacing="1" w:after="100" w:afterAutospacing="1"/>
        <w:rPr>
          <w:sz w:val="24"/>
          <w:szCs w:val="24"/>
        </w:rPr>
      </w:pPr>
      <w:r w:rsidRPr="00B237D2">
        <w:rPr>
          <w:b/>
          <w:bCs/>
          <w:sz w:val="24"/>
          <w:szCs w:val="24"/>
        </w:rPr>
        <w:t>9. Which output quality measure tracks how much trainees learned?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أي مقياس لجودة المخرجات يتتبع مدى استفادة المتدربين؟</w:t>
      </w:r>
      <w:r w:rsidRPr="00B237D2">
        <w:rPr>
          <w:sz w:val="24"/>
          <w:szCs w:val="24"/>
        </w:rPr>
        <w:br/>
        <w:t xml:space="preserve">a) Measuring benefit from training content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قياس الاستفادة من محتوى التدريب</w:t>
      </w:r>
      <w:r w:rsidRPr="00B237D2">
        <w:rPr>
          <w:sz w:val="24"/>
          <w:szCs w:val="24"/>
        </w:rPr>
        <w:t xml:space="preserve">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  <w:t>b) Counting project staff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عد موظفي المشروع</w:t>
      </w:r>
      <w:r w:rsidRPr="00B237D2">
        <w:rPr>
          <w:sz w:val="24"/>
          <w:szCs w:val="24"/>
        </w:rPr>
        <w:br/>
        <w:t>c) Measuring attendance only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قياس الحضور فقط</w:t>
      </w:r>
    </w:p>
    <w:p w14:paraId="44111D3F" w14:textId="77777777" w:rsidR="00584ECC" w:rsidRPr="00B237D2" w:rsidRDefault="00584ECC" w:rsidP="00584ECC">
      <w:pPr>
        <w:rPr>
          <w:sz w:val="24"/>
          <w:szCs w:val="24"/>
        </w:rPr>
      </w:pPr>
      <w:r>
        <w:rPr>
          <w:sz w:val="24"/>
          <w:szCs w:val="24"/>
        </w:rPr>
        <w:pict w14:anchorId="11D35DA2">
          <v:rect id="_x0000_i1068" style="width:0;height:1.5pt" o:hralign="center" o:hrstd="t" o:hr="t" fillcolor="#a0a0a0" stroked="f"/>
        </w:pict>
      </w:r>
    </w:p>
    <w:p w14:paraId="5F9BD140" w14:textId="77777777" w:rsidR="00584ECC" w:rsidRPr="00B237D2" w:rsidRDefault="00584ECC" w:rsidP="00584ECC">
      <w:pPr>
        <w:spacing w:before="100" w:beforeAutospacing="1" w:after="100" w:afterAutospacing="1"/>
        <w:rPr>
          <w:sz w:val="24"/>
          <w:szCs w:val="24"/>
        </w:rPr>
      </w:pPr>
      <w:r w:rsidRPr="00B237D2">
        <w:rPr>
          <w:b/>
          <w:bCs/>
          <w:sz w:val="24"/>
          <w:szCs w:val="24"/>
        </w:rPr>
        <w:t>10. Which focuses on identifying quality risks in products?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أي منها يركز على تحديد مخاطر الجودة في المنتجات؟</w:t>
      </w:r>
      <w:r w:rsidRPr="00B237D2">
        <w:rPr>
          <w:sz w:val="24"/>
          <w:szCs w:val="24"/>
        </w:rPr>
        <w:br/>
        <w:t xml:space="preserve">a) Quality risk management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إدارة مخاطر الجودة</w:t>
      </w:r>
      <w:r w:rsidRPr="00B237D2">
        <w:rPr>
          <w:sz w:val="24"/>
          <w:szCs w:val="24"/>
        </w:rPr>
        <w:t xml:space="preserve">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  <w:t>b) Total quality management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إدارة الجودة الشاملة</w:t>
      </w:r>
      <w:r w:rsidRPr="00B237D2">
        <w:rPr>
          <w:sz w:val="24"/>
          <w:szCs w:val="24"/>
        </w:rPr>
        <w:br/>
        <w:t>c) Financial risk analysis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تحليل المخاطر المالية</w:t>
      </w:r>
    </w:p>
    <w:p w14:paraId="77B77C82" w14:textId="77777777" w:rsidR="00584ECC" w:rsidRPr="00B237D2" w:rsidRDefault="00584ECC" w:rsidP="00584ECC">
      <w:pPr>
        <w:rPr>
          <w:sz w:val="24"/>
          <w:szCs w:val="24"/>
        </w:rPr>
      </w:pPr>
      <w:r>
        <w:rPr>
          <w:sz w:val="24"/>
          <w:szCs w:val="24"/>
        </w:rPr>
        <w:pict w14:anchorId="74BBC3ED">
          <v:rect id="_x0000_i1069" style="width:0;height:1.5pt" o:hralign="center" o:hrstd="t" o:hr="t" fillcolor="#a0a0a0" stroked="f"/>
        </w:pict>
      </w:r>
    </w:p>
    <w:p w14:paraId="55307585" w14:textId="77777777" w:rsidR="00584ECC" w:rsidRPr="00B237D2" w:rsidRDefault="00584ECC" w:rsidP="00584ECC">
      <w:pPr>
        <w:spacing w:before="100" w:beforeAutospacing="1" w:after="100" w:afterAutospacing="1"/>
        <w:rPr>
          <w:sz w:val="24"/>
          <w:szCs w:val="24"/>
        </w:rPr>
      </w:pPr>
      <w:r w:rsidRPr="00B237D2">
        <w:rPr>
          <w:b/>
          <w:bCs/>
          <w:sz w:val="24"/>
          <w:szCs w:val="24"/>
        </w:rPr>
        <w:t>11. Which framework directs actions to achieve quality goals?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أي إطار يوجه الإجراءات لتحقيق أهداف الجودة؟</w:t>
      </w:r>
      <w:r w:rsidRPr="00B237D2">
        <w:rPr>
          <w:sz w:val="24"/>
          <w:szCs w:val="24"/>
        </w:rPr>
        <w:br/>
        <w:t xml:space="preserve">a) Quality policy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سياسة الجودة</w:t>
      </w:r>
      <w:r w:rsidRPr="00B237D2">
        <w:rPr>
          <w:sz w:val="24"/>
          <w:szCs w:val="24"/>
        </w:rPr>
        <w:t xml:space="preserve">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  <w:t>b) Quality control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التحكم في الجودة</w:t>
      </w:r>
      <w:r w:rsidRPr="00B237D2">
        <w:rPr>
          <w:sz w:val="24"/>
          <w:szCs w:val="24"/>
        </w:rPr>
        <w:br/>
        <w:t>c) Resource allocation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تخصيص الموارد</w:t>
      </w:r>
    </w:p>
    <w:p w14:paraId="3F19578B" w14:textId="77777777" w:rsidR="00584ECC" w:rsidRPr="00B237D2" w:rsidRDefault="00584ECC" w:rsidP="00584ECC">
      <w:pPr>
        <w:rPr>
          <w:sz w:val="24"/>
          <w:szCs w:val="24"/>
        </w:rPr>
      </w:pPr>
      <w:r>
        <w:rPr>
          <w:sz w:val="24"/>
          <w:szCs w:val="24"/>
        </w:rPr>
        <w:pict w14:anchorId="62583E27">
          <v:rect id="_x0000_i1070" style="width:0;height:1.5pt" o:hralign="center" o:hrstd="t" o:hr="t" fillcolor="#a0a0a0" stroked="f"/>
        </w:pict>
      </w:r>
    </w:p>
    <w:p w14:paraId="4A403C5F" w14:textId="77777777" w:rsidR="00584ECC" w:rsidRPr="00B237D2" w:rsidRDefault="00584ECC" w:rsidP="00584ECC">
      <w:pPr>
        <w:spacing w:before="100" w:beforeAutospacing="1" w:after="100" w:afterAutospacing="1"/>
        <w:rPr>
          <w:sz w:val="24"/>
          <w:szCs w:val="24"/>
        </w:rPr>
      </w:pPr>
      <w:r w:rsidRPr="00B237D2">
        <w:rPr>
          <w:b/>
          <w:bCs/>
          <w:sz w:val="24"/>
          <w:szCs w:val="24"/>
        </w:rPr>
        <w:t>12. Which action ensures long-term competitiveness through quality?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أي إجراء يضمن القدرة التنافسية على المدى الطويل من خلال الجودة؟</w:t>
      </w:r>
      <w:r w:rsidRPr="00B237D2">
        <w:rPr>
          <w:sz w:val="24"/>
          <w:szCs w:val="24"/>
        </w:rPr>
        <w:br/>
        <w:t xml:space="preserve">a) Continuous improvement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التحسين المستمر</w:t>
      </w:r>
      <w:r w:rsidRPr="00B237D2">
        <w:rPr>
          <w:sz w:val="24"/>
          <w:szCs w:val="24"/>
        </w:rPr>
        <w:t xml:space="preserve">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  <w:t>b) Short-term defect correction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تصحيح العيوب على المدى القصير</w:t>
      </w:r>
      <w:r w:rsidRPr="00B237D2">
        <w:rPr>
          <w:sz w:val="24"/>
          <w:szCs w:val="24"/>
        </w:rPr>
        <w:br/>
        <w:t>c) Ignoring minor issues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تجاهل المشكلات البسيطة</w:t>
      </w:r>
    </w:p>
    <w:p w14:paraId="4F9670B8" w14:textId="7428C708" w:rsidR="00B55F5E" w:rsidRPr="00584ECC" w:rsidRDefault="00B55F5E" w:rsidP="00B55F5E">
      <w:pPr>
        <w:bidi/>
      </w:pPr>
      <w:bookmarkStart w:id="0" w:name="_GoBack"/>
      <w:bookmarkEnd w:id="0"/>
    </w:p>
    <w:p w14:paraId="15A0E347" w14:textId="77777777" w:rsidR="00B55F5E" w:rsidRDefault="00B55F5E" w:rsidP="00B55F5E">
      <w:pPr>
        <w:pStyle w:val="Heading3"/>
        <w:bidi/>
      </w:pPr>
      <w:r>
        <w:lastRenderedPageBreak/>
        <w:t>True / False Questions</w:t>
      </w:r>
    </w:p>
    <w:p w14:paraId="4586E541" w14:textId="77777777" w:rsidR="00B55F5E" w:rsidRDefault="00B55F5E" w:rsidP="00B55F5E">
      <w:pPr>
        <w:pStyle w:val="Heading3"/>
        <w:bidi/>
      </w:pPr>
      <w:r>
        <w:t>Q13</w:t>
      </w:r>
    </w:p>
    <w:p w14:paraId="6315B8B7" w14:textId="77777777" w:rsidR="00B55F5E" w:rsidRDefault="00B55F5E" w:rsidP="00B55F5E">
      <w:pPr>
        <w:pStyle w:val="NormalWeb"/>
        <w:bidi/>
      </w:pPr>
      <w:r>
        <w:rPr>
          <w:rtl/>
        </w:rPr>
        <w:t>إدارة الجودة الشاملة يمكن تطبيقها في أي مرحلة من المشروع</w:t>
      </w:r>
      <w:r>
        <w:t>.</w:t>
      </w:r>
      <w:r>
        <w:br/>
        <w:t>TQM can be applied at any stage of the project.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535C36F8" w14:textId="77777777" w:rsidR="00B55F5E" w:rsidRDefault="0055198B" w:rsidP="00B55F5E">
      <w:pPr>
        <w:bidi/>
      </w:pPr>
      <w:r>
        <w:pict w14:anchorId="0BD6E46E">
          <v:rect id="_x0000_i1037" style="width:0;height:1.5pt" o:hralign="center" o:hrstd="t" o:hr="t" fillcolor="#a0a0a0" stroked="f"/>
        </w:pict>
      </w:r>
    </w:p>
    <w:p w14:paraId="13B5B6EA" w14:textId="77777777" w:rsidR="00B55F5E" w:rsidRDefault="00B55F5E" w:rsidP="00B55F5E">
      <w:pPr>
        <w:pStyle w:val="Heading3"/>
        <w:bidi/>
      </w:pPr>
      <w:r>
        <w:t>Q14</w:t>
      </w:r>
    </w:p>
    <w:p w14:paraId="3D36FB49" w14:textId="77777777" w:rsidR="00B55F5E" w:rsidRDefault="00B55F5E" w:rsidP="00B55F5E">
      <w:pPr>
        <w:pStyle w:val="NormalWeb"/>
        <w:bidi/>
      </w:pPr>
      <w:r>
        <w:rPr>
          <w:rtl/>
        </w:rPr>
        <w:t>أحد مبادئ إدارة الجودة هو اتخاذ القرارات بناءً على الحقائق وتحليل البيانات</w:t>
      </w:r>
      <w:r>
        <w:t>.</w:t>
      </w:r>
      <w:r>
        <w:br/>
        <w:t>One TQM principle is making decisions based on facts and data analysis.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0152F5EA" w14:textId="77777777" w:rsidR="00B55F5E" w:rsidRDefault="0055198B" w:rsidP="00B55F5E">
      <w:pPr>
        <w:bidi/>
      </w:pPr>
      <w:r>
        <w:pict w14:anchorId="4E05FDAB">
          <v:rect id="_x0000_i1038" style="width:0;height:1.5pt" o:hralign="center" o:hrstd="t" o:hr="t" fillcolor="#a0a0a0" stroked="f"/>
        </w:pict>
      </w:r>
    </w:p>
    <w:p w14:paraId="66B0D60A" w14:textId="77777777" w:rsidR="00B55F5E" w:rsidRDefault="00B55F5E" w:rsidP="00B55F5E">
      <w:pPr>
        <w:pStyle w:val="Heading3"/>
        <w:bidi/>
      </w:pPr>
      <w:r>
        <w:t>Q15</w:t>
      </w:r>
    </w:p>
    <w:p w14:paraId="29103B24" w14:textId="77777777" w:rsidR="00B55F5E" w:rsidRDefault="00B55F5E" w:rsidP="00B55F5E">
      <w:pPr>
        <w:pStyle w:val="NormalWeb"/>
        <w:bidi/>
      </w:pPr>
      <w:r>
        <w:rPr>
          <w:rtl/>
        </w:rPr>
        <w:t>ضبط الجودة يركز على الوقاية من العيوب قبل الإنتاج</w:t>
      </w:r>
      <w:r>
        <w:t>.</w:t>
      </w:r>
      <w:r>
        <w:br/>
        <w:t>Quality control focuses on preventing defects before production.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6EB99C88" w14:textId="77777777" w:rsidR="00B55F5E" w:rsidRDefault="0055198B" w:rsidP="00B55F5E">
      <w:pPr>
        <w:bidi/>
      </w:pPr>
      <w:r>
        <w:pict w14:anchorId="56E15B51">
          <v:rect id="_x0000_i1039" style="width:0;height:1.5pt" o:hralign="center" o:hrstd="t" o:hr="t" fillcolor="#a0a0a0" stroked="f"/>
        </w:pict>
      </w:r>
    </w:p>
    <w:p w14:paraId="61B7000B" w14:textId="77777777" w:rsidR="00B55F5E" w:rsidRDefault="00B55F5E" w:rsidP="00B55F5E">
      <w:pPr>
        <w:pStyle w:val="Heading3"/>
        <w:bidi/>
      </w:pPr>
      <w:r>
        <w:t>Q16</w:t>
      </w:r>
    </w:p>
    <w:p w14:paraId="4489A2E7" w14:textId="77777777" w:rsidR="00B55F5E" w:rsidRDefault="00B55F5E" w:rsidP="00B55F5E">
      <w:pPr>
        <w:pStyle w:val="NormalWeb"/>
        <w:bidi/>
      </w:pPr>
      <w:r>
        <w:rPr>
          <w:rtl/>
        </w:rPr>
        <w:t>ضمان الجودة يعتمد على تصحيح العيوب بعد حدوثها فقط</w:t>
      </w:r>
      <w:r>
        <w:t>.</w:t>
      </w:r>
      <w:r>
        <w:br/>
        <w:t>Quality assurance relies only on correcting defects after they occur.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6F3B49E3" w14:textId="77777777" w:rsidR="00B55F5E" w:rsidRDefault="0055198B" w:rsidP="00B55F5E">
      <w:pPr>
        <w:bidi/>
      </w:pPr>
      <w:r>
        <w:pict w14:anchorId="1E79163C">
          <v:rect id="_x0000_i1040" style="width:0;height:1.5pt" o:hralign="center" o:hrstd="t" o:hr="t" fillcolor="#a0a0a0" stroked="f"/>
        </w:pict>
      </w:r>
    </w:p>
    <w:p w14:paraId="508E7EBA" w14:textId="77777777" w:rsidR="00B55F5E" w:rsidRDefault="00B55F5E" w:rsidP="00B55F5E">
      <w:pPr>
        <w:pStyle w:val="Heading3"/>
        <w:bidi/>
      </w:pPr>
      <w:r>
        <w:t>Q17</w:t>
      </w:r>
    </w:p>
    <w:p w14:paraId="05A089C1" w14:textId="77777777" w:rsidR="00B55F5E" w:rsidRDefault="00B55F5E" w:rsidP="00B55F5E">
      <w:pPr>
        <w:pStyle w:val="NormalWeb"/>
        <w:bidi/>
      </w:pPr>
      <w:r>
        <w:rPr>
          <w:rtl/>
        </w:rPr>
        <w:t>توكيد الجودة أوسع من ضبط الجودة</w:t>
      </w:r>
      <w:r>
        <w:t>.</w:t>
      </w:r>
      <w:r>
        <w:br/>
        <w:t>Quality confirmation is broader than quality control.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7AD15EF7" w14:textId="77777777" w:rsidR="00B55F5E" w:rsidRDefault="0055198B" w:rsidP="00B55F5E">
      <w:pPr>
        <w:bidi/>
      </w:pPr>
      <w:r>
        <w:pict w14:anchorId="2656AD2D">
          <v:rect id="_x0000_i1041" style="width:0;height:1.5pt" o:hralign="center" o:hrstd="t" o:hr="t" fillcolor="#a0a0a0" stroked="f"/>
        </w:pict>
      </w:r>
    </w:p>
    <w:p w14:paraId="4D35303A" w14:textId="77777777" w:rsidR="00B55F5E" w:rsidRDefault="00B55F5E" w:rsidP="00B55F5E">
      <w:pPr>
        <w:pStyle w:val="Heading3"/>
        <w:bidi/>
      </w:pPr>
      <w:r>
        <w:t>Q18</w:t>
      </w:r>
    </w:p>
    <w:p w14:paraId="0C87FCB6" w14:textId="77777777" w:rsidR="00B55F5E" w:rsidRDefault="00B55F5E" w:rsidP="00B55F5E">
      <w:pPr>
        <w:pStyle w:val="NormalWeb"/>
        <w:bidi/>
      </w:pPr>
      <w:r>
        <w:rPr>
          <w:rtl/>
        </w:rPr>
        <w:t>أحد أهداف الجودة هو تطوير مهارات العاملين وقدراتهم</w:t>
      </w:r>
      <w:r>
        <w:t>.</w:t>
      </w:r>
      <w:r>
        <w:br/>
        <w:t>One of the quality objectives is developing employees’ skills and abilities.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57F68B36" w14:textId="77777777" w:rsidR="00B55F5E" w:rsidRDefault="0055198B" w:rsidP="00B55F5E">
      <w:pPr>
        <w:bidi/>
      </w:pPr>
      <w:r>
        <w:pict w14:anchorId="663E65B8">
          <v:rect id="_x0000_i1042" style="width:0;height:1.5pt" o:hralign="center" o:hrstd="t" o:hr="t" fillcolor="#a0a0a0" stroked="f"/>
        </w:pict>
      </w:r>
    </w:p>
    <w:p w14:paraId="28478031" w14:textId="77777777" w:rsidR="00B55F5E" w:rsidRDefault="00B55F5E" w:rsidP="00B55F5E">
      <w:pPr>
        <w:pStyle w:val="Heading3"/>
        <w:bidi/>
      </w:pPr>
      <w:r>
        <w:lastRenderedPageBreak/>
        <w:t>Q19</w:t>
      </w:r>
    </w:p>
    <w:p w14:paraId="5A0DAF04" w14:textId="77777777" w:rsidR="00B55F5E" w:rsidRDefault="00B55F5E" w:rsidP="00B55F5E">
      <w:pPr>
        <w:pStyle w:val="NormalWeb"/>
        <w:bidi/>
      </w:pPr>
      <w:r>
        <w:rPr>
          <w:rtl/>
        </w:rPr>
        <w:t>سياسة الجودة غير ضرورية إذا كان المنتج يلبي المتطلبات بالفعل</w:t>
      </w:r>
      <w:r>
        <w:t>.</w:t>
      </w:r>
      <w:r>
        <w:br/>
        <w:t>Quality policy is unnecessary if the product already meets requirements.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5A0016C6" w14:textId="77777777" w:rsidR="00B55F5E" w:rsidRDefault="0055198B" w:rsidP="00B55F5E">
      <w:pPr>
        <w:bidi/>
      </w:pPr>
      <w:r>
        <w:pict w14:anchorId="02D143E6">
          <v:rect id="_x0000_i1043" style="width:0;height:1.5pt" o:hralign="center" o:hrstd="t" o:hr="t" fillcolor="#a0a0a0" stroked="f"/>
        </w:pict>
      </w:r>
    </w:p>
    <w:p w14:paraId="5076A077" w14:textId="77777777" w:rsidR="00B55F5E" w:rsidRDefault="00B55F5E" w:rsidP="00B55F5E">
      <w:pPr>
        <w:pStyle w:val="Heading3"/>
        <w:bidi/>
      </w:pPr>
      <w:r>
        <w:t>Q20</w:t>
      </w:r>
    </w:p>
    <w:p w14:paraId="71F6DCB4" w14:textId="77777777" w:rsidR="00B55F5E" w:rsidRDefault="00B55F5E" w:rsidP="00B55F5E">
      <w:pPr>
        <w:pStyle w:val="NormalWeb"/>
        <w:bidi/>
      </w:pPr>
      <w:r>
        <w:rPr>
          <w:rtl/>
        </w:rPr>
        <w:t>عناصر ضبط الجودة تشمل كل من: المواد الخام، التشغيل، المنتج النهائي وبعد البيع</w:t>
      </w:r>
      <w:r>
        <w:t>.</w:t>
      </w:r>
      <w:r>
        <w:br/>
        <w:t>Elements of quality control include raw materials, operation, final product, and post-sale.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267DDFAD" w14:textId="77777777" w:rsidR="00B55F5E" w:rsidRDefault="0055198B" w:rsidP="00B55F5E">
      <w:pPr>
        <w:bidi/>
      </w:pPr>
      <w:r>
        <w:pict w14:anchorId="3126924B">
          <v:rect id="_x0000_i1044" style="width:0;height:1.5pt" o:hralign="center" o:hrstd="t" o:hr="t" fillcolor="#a0a0a0" stroked="f"/>
        </w:pict>
      </w:r>
    </w:p>
    <w:p w14:paraId="45FAB41B" w14:textId="77777777" w:rsidR="00B55F5E" w:rsidRDefault="00B55F5E" w:rsidP="00B55F5E">
      <w:pPr>
        <w:pStyle w:val="Heading3"/>
        <w:bidi/>
      </w:pPr>
      <w:r>
        <w:t>Q21</w:t>
      </w:r>
    </w:p>
    <w:p w14:paraId="3DDC5BDB" w14:textId="77777777" w:rsidR="00B55F5E" w:rsidRDefault="00B55F5E" w:rsidP="00B55F5E">
      <w:pPr>
        <w:pStyle w:val="NormalWeb"/>
        <w:bidi/>
      </w:pPr>
      <w:r>
        <w:rPr>
          <w:rtl/>
        </w:rPr>
        <w:t>توفير التدريب الجيد للموظفين يساعد في تحسين الجودة</w:t>
      </w:r>
      <w:r>
        <w:t>.</w:t>
      </w:r>
      <w:r>
        <w:br/>
        <w:t>Providing effective training for employees helps improve quality.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49BCB78D" w14:textId="77777777" w:rsidR="00B55F5E" w:rsidRDefault="0055198B" w:rsidP="00B55F5E">
      <w:pPr>
        <w:bidi/>
      </w:pPr>
      <w:r>
        <w:pict w14:anchorId="2FC70285">
          <v:rect id="_x0000_i1045" style="width:0;height:1.5pt" o:hralign="center" o:hrstd="t" o:hr="t" fillcolor="#a0a0a0" stroked="f"/>
        </w:pict>
      </w:r>
    </w:p>
    <w:p w14:paraId="67DA71A4" w14:textId="77777777" w:rsidR="00B55F5E" w:rsidRDefault="00B55F5E" w:rsidP="00B55F5E">
      <w:pPr>
        <w:pStyle w:val="Heading3"/>
        <w:bidi/>
      </w:pPr>
      <w:r>
        <w:t>Q22</w:t>
      </w:r>
    </w:p>
    <w:p w14:paraId="42467D1D" w14:textId="77777777" w:rsidR="00B55F5E" w:rsidRDefault="00B55F5E" w:rsidP="00B55F5E">
      <w:pPr>
        <w:pStyle w:val="NormalWeb"/>
        <w:bidi/>
      </w:pPr>
      <w:r>
        <w:rPr>
          <w:rtl/>
        </w:rPr>
        <w:t>التزام الإدارة العليا بتنفيذ خطط الجودة ليس له تأثير على نجاح المشروع</w:t>
      </w:r>
      <w:r>
        <w:t>.</w:t>
      </w:r>
      <w:r>
        <w:br/>
        <w:t>Top management commitment to quality plans has no effect on project success.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253AA7E4" w14:textId="77777777" w:rsidR="00B55F5E" w:rsidRDefault="0055198B" w:rsidP="00B55F5E">
      <w:pPr>
        <w:bidi/>
      </w:pPr>
      <w:r>
        <w:pict w14:anchorId="00B86670">
          <v:rect id="_x0000_i1046" style="width:0;height:1.5pt" o:hralign="center" o:hrstd="t" o:hr="t" fillcolor="#a0a0a0" stroked="f"/>
        </w:pict>
      </w:r>
    </w:p>
    <w:p w14:paraId="56478DF3" w14:textId="77777777" w:rsidR="00B55F5E" w:rsidRDefault="00B55F5E" w:rsidP="00B55F5E">
      <w:pPr>
        <w:pStyle w:val="Heading3"/>
        <w:bidi/>
      </w:pPr>
      <w:r>
        <w:t>Q23</w:t>
      </w:r>
    </w:p>
    <w:p w14:paraId="121D7EFE" w14:textId="77777777" w:rsidR="00B55F5E" w:rsidRDefault="00B55F5E" w:rsidP="00B55F5E">
      <w:pPr>
        <w:pStyle w:val="NormalWeb"/>
        <w:bidi/>
      </w:pPr>
      <w:r>
        <w:rPr>
          <w:rtl/>
        </w:rPr>
        <w:t>التحسين المستمر يعني أن الجودة يمكن تطويرها باستمرار لتحقيق القدرة التنافسية</w:t>
      </w:r>
      <w:r>
        <w:t>.</w:t>
      </w:r>
      <w:r>
        <w:br/>
        <w:t>Continuous improvement means quality can be continuously enhanced to maintain competitiveness.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109D9657" w14:textId="77777777" w:rsidR="00B55F5E" w:rsidRDefault="0055198B" w:rsidP="00B55F5E">
      <w:pPr>
        <w:bidi/>
      </w:pPr>
      <w:r>
        <w:pict w14:anchorId="3D3E7A0E">
          <v:rect id="_x0000_i1047" style="width:0;height:1.5pt" o:hralign="center" o:hrstd="t" o:hr="t" fillcolor="#a0a0a0" stroked="f"/>
        </w:pict>
      </w:r>
    </w:p>
    <w:p w14:paraId="089D46B3" w14:textId="77777777" w:rsidR="00B55F5E" w:rsidRDefault="00B55F5E" w:rsidP="00B55F5E">
      <w:pPr>
        <w:pStyle w:val="Heading3"/>
        <w:bidi/>
      </w:pPr>
      <w:r>
        <w:t>Q24</w:t>
      </w:r>
    </w:p>
    <w:p w14:paraId="14ADF242" w14:textId="77777777" w:rsidR="00B55F5E" w:rsidRDefault="00B55F5E" w:rsidP="00B55F5E">
      <w:pPr>
        <w:pStyle w:val="NormalWeb"/>
        <w:bidi/>
      </w:pPr>
      <w:r>
        <w:rPr>
          <w:rtl/>
        </w:rPr>
        <w:t>إدارة الجودة الشاملة تركز فقط على المنتجات وليس العمليات أو الموظفين</w:t>
      </w:r>
      <w:r>
        <w:t>.</w:t>
      </w:r>
      <w:r>
        <w:br/>
        <w:t>TQM focuses only on products, not processes or employees.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4B2D7EEA" w14:textId="17B8E9F3" w:rsidR="004C61B5" w:rsidRPr="00B55F5E" w:rsidRDefault="004C61B5" w:rsidP="00B55F5E">
      <w:pPr>
        <w:bidi/>
      </w:pPr>
    </w:p>
    <w:sectPr w:rsidR="004C61B5" w:rsidRPr="00B55F5E" w:rsidSect="00887547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5301FD" w14:textId="77777777" w:rsidR="0055198B" w:rsidRDefault="0055198B" w:rsidP="00887547">
      <w:r>
        <w:separator/>
      </w:r>
    </w:p>
  </w:endnote>
  <w:endnote w:type="continuationSeparator" w:id="0">
    <w:p w14:paraId="0C9707D5" w14:textId="77777777" w:rsidR="0055198B" w:rsidRDefault="0055198B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0AFF110B" w:rsidR="00A03F6E" w:rsidRDefault="00E800C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84EC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F0D05C" w14:textId="77777777" w:rsidR="0055198B" w:rsidRDefault="0055198B" w:rsidP="00887547">
      <w:r>
        <w:separator/>
      </w:r>
    </w:p>
  </w:footnote>
  <w:footnote w:type="continuationSeparator" w:id="0">
    <w:p w14:paraId="38101743" w14:textId="77777777" w:rsidR="0055198B" w:rsidRDefault="0055198B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774E64" w14:textId="77777777" w:rsidR="00271F25" w:rsidRPr="00271F25" w:rsidRDefault="00271F25" w:rsidP="00271F25">
    <w:pPr>
      <w:ind w:hanging="990"/>
      <w:rPr>
        <w:sz w:val="24"/>
        <w:szCs w:val="24"/>
        <w:highlight w:val="yellow"/>
      </w:rPr>
    </w:pPr>
    <w:r w:rsidRPr="00271F25">
      <w:rPr>
        <w:b/>
        <w:bCs/>
        <w:sz w:val="24"/>
        <w:szCs w:val="24"/>
        <w:highlight w:val="yellow"/>
      </w:rPr>
      <w:t>Lecture 5</w:t>
    </w:r>
  </w:p>
  <w:p w14:paraId="7BB49845" w14:textId="06070A9A" w:rsidR="00271F25" w:rsidRPr="00271F25" w:rsidRDefault="00271F25" w:rsidP="00271F25">
    <w:pPr>
      <w:pStyle w:val="Header"/>
      <w:ind w:hanging="990"/>
    </w:pPr>
    <w:r w:rsidRPr="00271F25">
      <w:rPr>
        <w:b/>
        <w:bCs/>
        <w:sz w:val="24"/>
        <w:szCs w:val="24"/>
        <w:highlight w:val="yellow"/>
      </w:rPr>
      <w:t>Project Planning- Quality management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4376C"/>
    <w:multiLevelType w:val="hybridMultilevel"/>
    <w:tmpl w:val="EDA678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2364E"/>
    <w:rsid w:val="000608B7"/>
    <w:rsid w:val="00075F3D"/>
    <w:rsid w:val="00093A62"/>
    <w:rsid w:val="000B08F5"/>
    <w:rsid w:val="000D3956"/>
    <w:rsid w:val="000D520A"/>
    <w:rsid w:val="000E423B"/>
    <w:rsid w:val="000F4662"/>
    <w:rsid w:val="001101ED"/>
    <w:rsid w:val="00110E46"/>
    <w:rsid w:val="00117E83"/>
    <w:rsid w:val="001633C2"/>
    <w:rsid w:val="00187697"/>
    <w:rsid w:val="00194EA9"/>
    <w:rsid w:val="001C7EC9"/>
    <w:rsid w:val="001F1267"/>
    <w:rsid w:val="00200635"/>
    <w:rsid w:val="002033D8"/>
    <w:rsid w:val="0021051B"/>
    <w:rsid w:val="00212500"/>
    <w:rsid w:val="00213A32"/>
    <w:rsid w:val="0022329E"/>
    <w:rsid w:val="00237671"/>
    <w:rsid w:val="00263B91"/>
    <w:rsid w:val="0026513A"/>
    <w:rsid w:val="00271F25"/>
    <w:rsid w:val="00273687"/>
    <w:rsid w:val="00284497"/>
    <w:rsid w:val="002931FE"/>
    <w:rsid w:val="002D3CD0"/>
    <w:rsid w:val="002E5A2F"/>
    <w:rsid w:val="00330F25"/>
    <w:rsid w:val="003315D3"/>
    <w:rsid w:val="00331DB6"/>
    <w:rsid w:val="00336EF0"/>
    <w:rsid w:val="00375B78"/>
    <w:rsid w:val="00396F66"/>
    <w:rsid w:val="003F39BD"/>
    <w:rsid w:val="003F7DF0"/>
    <w:rsid w:val="00400D15"/>
    <w:rsid w:val="004034AC"/>
    <w:rsid w:val="00403DA6"/>
    <w:rsid w:val="00411176"/>
    <w:rsid w:val="00414992"/>
    <w:rsid w:val="00423BA0"/>
    <w:rsid w:val="00433367"/>
    <w:rsid w:val="00435508"/>
    <w:rsid w:val="004531A1"/>
    <w:rsid w:val="004563BF"/>
    <w:rsid w:val="004573A6"/>
    <w:rsid w:val="004804AE"/>
    <w:rsid w:val="00483AAE"/>
    <w:rsid w:val="0049393E"/>
    <w:rsid w:val="0049473D"/>
    <w:rsid w:val="004B7D04"/>
    <w:rsid w:val="004C3A55"/>
    <w:rsid w:val="004C61B5"/>
    <w:rsid w:val="004D0330"/>
    <w:rsid w:val="004E2BFC"/>
    <w:rsid w:val="004E617E"/>
    <w:rsid w:val="00500D37"/>
    <w:rsid w:val="00512129"/>
    <w:rsid w:val="00527F95"/>
    <w:rsid w:val="005440CF"/>
    <w:rsid w:val="00547F4F"/>
    <w:rsid w:val="005518F3"/>
    <w:rsid w:val="0055198B"/>
    <w:rsid w:val="00556CED"/>
    <w:rsid w:val="00556FAE"/>
    <w:rsid w:val="00561E1D"/>
    <w:rsid w:val="0057019B"/>
    <w:rsid w:val="00584ECC"/>
    <w:rsid w:val="005C0163"/>
    <w:rsid w:val="005C7E1E"/>
    <w:rsid w:val="005E60AC"/>
    <w:rsid w:val="005F4D99"/>
    <w:rsid w:val="005F570D"/>
    <w:rsid w:val="0060413A"/>
    <w:rsid w:val="006231E9"/>
    <w:rsid w:val="00663A25"/>
    <w:rsid w:val="00684191"/>
    <w:rsid w:val="00690F40"/>
    <w:rsid w:val="00693F65"/>
    <w:rsid w:val="00696F56"/>
    <w:rsid w:val="006C38C3"/>
    <w:rsid w:val="006E1EB2"/>
    <w:rsid w:val="006F68E2"/>
    <w:rsid w:val="00704F8E"/>
    <w:rsid w:val="00726552"/>
    <w:rsid w:val="007329F1"/>
    <w:rsid w:val="007674CB"/>
    <w:rsid w:val="0077018A"/>
    <w:rsid w:val="0077120B"/>
    <w:rsid w:val="00782CD1"/>
    <w:rsid w:val="007863A0"/>
    <w:rsid w:val="00794867"/>
    <w:rsid w:val="007A2D65"/>
    <w:rsid w:val="007B4996"/>
    <w:rsid w:val="007C3B51"/>
    <w:rsid w:val="007F046A"/>
    <w:rsid w:val="007F49A8"/>
    <w:rsid w:val="007F6BA6"/>
    <w:rsid w:val="008178A9"/>
    <w:rsid w:val="00835709"/>
    <w:rsid w:val="00840623"/>
    <w:rsid w:val="00843E6E"/>
    <w:rsid w:val="008869B6"/>
    <w:rsid w:val="00887547"/>
    <w:rsid w:val="008A56DD"/>
    <w:rsid w:val="008B0973"/>
    <w:rsid w:val="008C48F4"/>
    <w:rsid w:val="008C68F8"/>
    <w:rsid w:val="008D005E"/>
    <w:rsid w:val="008D2F06"/>
    <w:rsid w:val="00900A8F"/>
    <w:rsid w:val="0090302A"/>
    <w:rsid w:val="009148BA"/>
    <w:rsid w:val="0093258D"/>
    <w:rsid w:val="009325EC"/>
    <w:rsid w:val="0095278F"/>
    <w:rsid w:val="00960B10"/>
    <w:rsid w:val="00964713"/>
    <w:rsid w:val="0096720F"/>
    <w:rsid w:val="009728C6"/>
    <w:rsid w:val="00974AD2"/>
    <w:rsid w:val="00985351"/>
    <w:rsid w:val="0099308F"/>
    <w:rsid w:val="009A4E8B"/>
    <w:rsid w:val="009A554D"/>
    <w:rsid w:val="009B591B"/>
    <w:rsid w:val="009C31A5"/>
    <w:rsid w:val="009D1FEE"/>
    <w:rsid w:val="009D33CB"/>
    <w:rsid w:val="009E0902"/>
    <w:rsid w:val="009E3F35"/>
    <w:rsid w:val="009F0331"/>
    <w:rsid w:val="009F191C"/>
    <w:rsid w:val="00A01130"/>
    <w:rsid w:val="00A03F6E"/>
    <w:rsid w:val="00A371F5"/>
    <w:rsid w:val="00A5038F"/>
    <w:rsid w:val="00A71023"/>
    <w:rsid w:val="00A87054"/>
    <w:rsid w:val="00AB3949"/>
    <w:rsid w:val="00AC10EA"/>
    <w:rsid w:val="00AF618F"/>
    <w:rsid w:val="00B1313E"/>
    <w:rsid w:val="00B237D2"/>
    <w:rsid w:val="00B41AF2"/>
    <w:rsid w:val="00B461B4"/>
    <w:rsid w:val="00B52705"/>
    <w:rsid w:val="00B55F5E"/>
    <w:rsid w:val="00B63B5C"/>
    <w:rsid w:val="00B71385"/>
    <w:rsid w:val="00B81D86"/>
    <w:rsid w:val="00B928EC"/>
    <w:rsid w:val="00BA3153"/>
    <w:rsid w:val="00BA637A"/>
    <w:rsid w:val="00BB48B2"/>
    <w:rsid w:val="00BB7DDD"/>
    <w:rsid w:val="00BC2754"/>
    <w:rsid w:val="00BF51CD"/>
    <w:rsid w:val="00BF658C"/>
    <w:rsid w:val="00C00E69"/>
    <w:rsid w:val="00C01F63"/>
    <w:rsid w:val="00C149D6"/>
    <w:rsid w:val="00C24935"/>
    <w:rsid w:val="00C24DDC"/>
    <w:rsid w:val="00C25E0E"/>
    <w:rsid w:val="00C37C1C"/>
    <w:rsid w:val="00C44FEA"/>
    <w:rsid w:val="00C730C7"/>
    <w:rsid w:val="00C8002B"/>
    <w:rsid w:val="00C92F61"/>
    <w:rsid w:val="00C95A56"/>
    <w:rsid w:val="00CB40E2"/>
    <w:rsid w:val="00CC0581"/>
    <w:rsid w:val="00CC2F0C"/>
    <w:rsid w:val="00CF153B"/>
    <w:rsid w:val="00D37DE8"/>
    <w:rsid w:val="00D54CC5"/>
    <w:rsid w:val="00D617E7"/>
    <w:rsid w:val="00D75A32"/>
    <w:rsid w:val="00D75D18"/>
    <w:rsid w:val="00D8175B"/>
    <w:rsid w:val="00D85B11"/>
    <w:rsid w:val="00D93B1E"/>
    <w:rsid w:val="00DC09AE"/>
    <w:rsid w:val="00DC4B67"/>
    <w:rsid w:val="00DD0FF8"/>
    <w:rsid w:val="00DD152F"/>
    <w:rsid w:val="00DF228E"/>
    <w:rsid w:val="00E01094"/>
    <w:rsid w:val="00E078FF"/>
    <w:rsid w:val="00E12F56"/>
    <w:rsid w:val="00E14CF5"/>
    <w:rsid w:val="00E23C10"/>
    <w:rsid w:val="00E25BE2"/>
    <w:rsid w:val="00E35A7A"/>
    <w:rsid w:val="00E40D15"/>
    <w:rsid w:val="00E413DD"/>
    <w:rsid w:val="00E561C9"/>
    <w:rsid w:val="00E773EB"/>
    <w:rsid w:val="00E800C4"/>
    <w:rsid w:val="00E83AFC"/>
    <w:rsid w:val="00E9508D"/>
    <w:rsid w:val="00EA2528"/>
    <w:rsid w:val="00EB24D2"/>
    <w:rsid w:val="00EB5F67"/>
    <w:rsid w:val="00EE0671"/>
    <w:rsid w:val="00EF4457"/>
    <w:rsid w:val="00EF7525"/>
    <w:rsid w:val="00F02EA5"/>
    <w:rsid w:val="00F03147"/>
    <w:rsid w:val="00F24EE4"/>
    <w:rsid w:val="00F37429"/>
    <w:rsid w:val="00F4004A"/>
    <w:rsid w:val="00F4011E"/>
    <w:rsid w:val="00F5128E"/>
    <w:rsid w:val="00F53910"/>
    <w:rsid w:val="00F543DF"/>
    <w:rsid w:val="00F63952"/>
    <w:rsid w:val="00F6760A"/>
    <w:rsid w:val="00F726DB"/>
    <w:rsid w:val="00F753A3"/>
    <w:rsid w:val="00F80F32"/>
    <w:rsid w:val="00FB511C"/>
    <w:rsid w:val="00FC3CA0"/>
    <w:rsid w:val="00FD0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  <w15:docId w15:val="{FAE1A514-F36B-47DB-95E4-852433082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5F5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5F5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customStyle="1" w:styleId="Heading2Char">
    <w:name w:val="Heading 2 Char"/>
    <w:basedOn w:val="DefaultParagraphFont"/>
    <w:link w:val="Heading2"/>
    <w:uiPriority w:val="9"/>
    <w:semiHidden/>
    <w:rsid w:val="00B55F5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5F5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695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66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617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148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67910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716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7445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701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8927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7563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3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41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2677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84053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5</Pages>
  <Words>733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Midocean</cp:lastModifiedBy>
  <cp:revision>89</cp:revision>
  <cp:lastPrinted>2023-05-25T16:53:00Z</cp:lastPrinted>
  <dcterms:created xsi:type="dcterms:W3CDTF">2020-10-28T10:39:00Z</dcterms:created>
  <dcterms:modified xsi:type="dcterms:W3CDTF">2026-01-07T08:37:00Z</dcterms:modified>
</cp:coreProperties>
</file>