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962FE" w14:textId="77777777" w:rsidR="00500A20" w:rsidRPr="001902DB" w:rsidRDefault="00500A20" w:rsidP="00500A20">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C67ABC1" w14:textId="77777777" w:rsidR="00500A20" w:rsidRPr="001902DB" w:rsidRDefault="00500A20" w:rsidP="00500A20">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56F33DF9" wp14:editId="4C9D61C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5034B9CB" w14:textId="77777777" w:rsidR="00500A20" w:rsidRPr="009125CE" w:rsidRDefault="00500A20" w:rsidP="00500A20">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sz w:val="28"/>
          <w:szCs w:val="28"/>
          <w:rtl/>
          <w:lang w:bidi="ar-EG"/>
        </w:rPr>
        <w:t xml:space="preserve"> إدارة المخاطر </w:t>
      </w:r>
    </w:p>
    <w:p w14:paraId="11C880CF" w14:textId="77777777" w:rsidR="00500A20" w:rsidRPr="009125CE" w:rsidRDefault="00500A20" w:rsidP="00500A20">
      <w:pPr>
        <w:rPr>
          <w:rFonts w:ascii="Sakkal Majalla" w:hAnsi="Sakkal Majalla" w:cs="Sakkal Majalla"/>
          <w:sz w:val="28"/>
          <w:szCs w:val="28"/>
          <w:rtl/>
          <w:lang w:bidi="ar-EG"/>
        </w:rPr>
      </w:pPr>
    </w:p>
    <w:p w14:paraId="5402336E" w14:textId="77777777" w:rsidR="00500A20" w:rsidRPr="009125CE" w:rsidRDefault="00500A20" w:rsidP="00500A20">
      <w:pPr>
        <w:rPr>
          <w:rFonts w:ascii="Sakkal Majalla" w:hAnsi="Sakkal Majalla" w:cs="Sakkal Majalla"/>
          <w:sz w:val="28"/>
          <w:szCs w:val="28"/>
          <w:rtl/>
          <w:lang w:bidi="ar-EG"/>
        </w:rPr>
      </w:pPr>
    </w:p>
    <w:p w14:paraId="737BDF92" w14:textId="77777777" w:rsidR="00500A20" w:rsidRPr="009125CE" w:rsidRDefault="00500A20" w:rsidP="00500A20">
      <w:pPr>
        <w:rPr>
          <w:rFonts w:ascii="Sakkal Majalla" w:hAnsi="Sakkal Majalla" w:cs="Sakkal Majalla"/>
          <w:sz w:val="28"/>
          <w:szCs w:val="28"/>
          <w:rtl/>
          <w:lang w:bidi="ar-EG"/>
        </w:rPr>
      </w:pPr>
    </w:p>
    <w:p w14:paraId="723CD15B" w14:textId="77777777" w:rsidR="00500A20" w:rsidRPr="009125CE" w:rsidRDefault="00500A20" w:rsidP="00500A20">
      <w:pPr>
        <w:jc w:val="center"/>
        <w:rPr>
          <w:rFonts w:ascii="Sakkal Majalla" w:hAnsi="Sakkal Majalla" w:cs="Sakkal Majalla"/>
          <w:sz w:val="28"/>
          <w:szCs w:val="28"/>
          <w:rtl/>
          <w:lang w:bidi="ar-EG"/>
        </w:rPr>
      </w:pPr>
      <w:r w:rsidRPr="00D1212E">
        <w:rPr>
          <w:rFonts w:ascii="Sakkal Majalla" w:hAnsi="Sakkal Majalla" w:cs="Sakkal Majalla"/>
          <w:sz w:val="28"/>
          <w:szCs w:val="28"/>
          <w:rtl/>
          <w:lang w:bidi="ar-EG"/>
        </w:rPr>
        <w:t>ثر العمل عن بعد والتباعد الاجتماعي خلال جائحة فيروس كورونا كوفيد19 دراسة مسحية على الموظفين والموظفات والمتدربين في المؤسسات التقنية بالمنطقة الشرقية بالمملكة العربية السعودية</w:t>
      </w:r>
    </w:p>
    <w:p w14:paraId="223890DD" w14:textId="77777777" w:rsidR="00500A20" w:rsidRPr="009125CE" w:rsidRDefault="00500A20" w:rsidP="00500A20">
      <w:pPr>
        <w:jc w:val="center"/>
        <w:rPr>
          <w:rFonts w:ascii="Sakkal Majalla" w:hAnsi="Sakkal Majalla" w:cs="Sakkal Majalla"/>
          <w:sz w:val="28"/>
          <w:szCs w:val="28"/>
          <w:rtl/>
          <w:lang w:bidi="ar-EG"/>
        </w:rPr>
      </w:pPr>
    </w:p>
    <w:p w14:paraId="6F1A2B0D" w14:textId="77777777" w:rsidR="00500A20" w:rsidRPr="009125CE" w:rsidRDefault="00500A20" w:rsidP="00500A20">
      <w:pPr>
        <w:jc w:val="center"/>
        <w:rPr>
          <w:rFonts w:ascii="Sakkal Majalla" w:hAnsi="Sakkal Majalla" w:cs="Sakkal Majalla"/>
          <w:sz w:val="28"/>
          <w:szCs w:val="28"/>
          <w:rtl/>
          <w:lang w:bidi="ar-EG"/>
        </w:rPr>
      </w:pPr>
    </w:p>
    <w:p w14:paraId="59F27779" w14:textId="77777777" w:rsidR="00500A20" w:rsidRPr="009125CE" w:rsidRDefault="00500A20" w:rsidP="00500A20">
      <w:pPr>
        <w:jc w:val="center"/>
        <w:rPr>
          <w:rFonts w:ascii="Sakkal Majalla" w:hAnsi="Sakkal Majalla" w:cs="Sakkal Majalla"/>
          <w:sz w:val="28"/>
          <w:szCs w:val="28"/>
          <w:rtl/>
          <w:lang w:bidi="ar-EG"/>
        </w:rPr>
      </w:pPr>
    </w:p>
    <w:p w14:paraId="45DE5092" w14:textId="77777777" w:rsidR="00500A20" w:rsidRPr="001902DB" w:rsidRDefault="00500A20" w:rsidP="00500A20">
      <w:pPr>
        <w:jc w:val="center"/>
        <w:rPr>
          <w:rFonts w:ascii="Sakkal Majalla" w:hAnsi="Sakkal Majalla" w:cs="Sakkal Majalla"/>
          <w:b/>
          <w:bCs/>
          <w:sz w:val="28"/>
          <w:szCs w:val="28"/>
          <w:rtl/>
          <w:lang w:bidi="ar-EG"/>
        </w:rPr>
      </w:pPr>
    </w:p>
    <w:p w14:paraId="7CC5D54A" w14:textId="77777777" w:rsidR="00500A20" w:rsidRPr="001902DB" w:rsidRDefault="00500A20" w:rsidP="00500A2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4C94796F" w14:textId="77777777" w:rsidR="00500A20" w:rsidRPr="001902DB" w:rsidRDefault="00500A20" w:rsidP="00500A2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إبراهيم سامي إبراهيم النغموش </w:t>
      </w:r>
    </w:p>
    <w:p w14:paraId="77037368" w14:textId="77777777" w:rsidR="00500A20" w:rsidRDefault="00500A20" w:rsidP="00500A2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الأكاديمي /</w:t>
      </w:r>
    </w:p>
    <w:p w14:paraId="5A6F660C" w14:textId="77777777" w:rsidR="00500A20" w:rsidRPr="001902DB" w:rsidRDefault="00500A20" w:rsidP="00500A2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241002280</w:t>
      </w:r>
    </w:p>
    <w:p w14:paraId="7EAAD191" w14:textId="77777777" w:rsidR="00500A20" w:rsidRPr="001902DB" w:rsidRDefault="00500A20" w:rsidP="00500A20">
      <w:pPr>
        <w:jc w:val="center"/>
        <w:rPr>
          <w:rFonts w:ascii="Sakkal Majalla" w:hAnsi="Sakkal Majalla" w:cs="Sakkal Majalla"/>
          <w:b/>
          <w:bCs/>
          <w:sz w:val="28"/>
          <w:szCs w:val="28"/>
          <w:rtl/>
          <w:lang w:bidi="ar-EG"/>
        </w:rPr>
      </w:pPr>
    </w:p>
    <w:p w14:paraId="7A36A780" w14:textId="77777777" w:rsidR="00500A20" w:rsidRPr="001902DB" w:rsidRDefault="00500A20" w:rsidP="00500A2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DC4D536" w14:textId="77777777" w:rsidR="00500A20" w:rsidRPr="001902DB" w:rsidRDefault="00500A20" w:rsidP="00500A2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233427E6" w14:textId="77777777" w:rsidR="00500A20" w:rsidRPr="001902DB" w:rsidRDefault="00500A20" w:rsidP="00500A20">
      <w:pPr>
        <w:rPr>
          <w:rFonts w:ascii="Sakkal Majalla" w:hAnsi="Sakkal Majalla" w:cs="Sakkal Majalla"/>
          <w:b/>
          <w:bCs/>
          <w:sz w:val="28"/>
          <w:szCs w:val="28"/>
          <w:rtl/>
          <w:lang w:bidi="ar-EG"/>
        </w:rPr>
      </w:pPr>
    </w:p>
    <w:p w14:paraId="22EB6DA3" w14:textId="77777777" w:rsidR="00500A20" w:rsidRPr="001902DB" w:rsidRDefault="00500A20" w:rsidP="00500A2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3CD9B9D7" w14:textId="77777777" w:rsidR="00500A20" w:rsidRPr="001902DB" w:rsidRDefault="00500A20" w:rsidP="00500A2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07BB4CB8" w14:textId="77777777" w:rsidR="00500A20" w:rsidRDefault="00500A20" w:rsidP="00500A20">
      <w:pPr>
        <w:jc w:val="center"/>
        <w:rPr>
          <w:rFonts w:ascii="Sakkal Majalla" w:hAnsi="Sakkal Majalla" w:cs="Sakkal Majalla"/>
          <w:b/>
          <w:bCs/>
          <w:sz w:val="28"/>
          <w:szCs w:val="28"/>
          <w:rtl/>
          <w:lang w:bidi="ar-EG"/>
        </w:rPr>
      </w:pPr>
    </w:p>
    <w:p w14:paraId="377AD9A1" w14:textId="77777777" w:rsidR="00500A20" w:rsidRDefault="00500A20" w:rsidP="00500A20">
      <w:pPr>
        <w:jc w:val="center"/>
        <w:rPr>
          <w:rFonts w:ascii="Sakkal Majalla" w:hAnsi="Sakkal Majalla" w:cs="Sakkal Majalla"/>
          <w:b/>
          <w:bCs/>
          <w:sz w:val="28"/>
          <w:szCs w:val="28"/>
          <w:rtl/>
          <w:lang w:bidi="ar-EG"/>
        </w:rPr>
      </w:pPr>
    </w:p>
    <w:p w14:paraId="7EFBC476" w14:textId="77777777" w:rsidR="00500A20" w:rsidRDefault="00500A20" w:rsidP="00500A20">
      <w:pPr>
        <w:jc w:val="center"/>
        <w:rPr>
          <w:rFonts w:ascii="Sakkal Majalla" w:hAnsi="Sakkal Majalla" w:cs="Sakkal Majalla"/>
          <w:b/>
          <w:bCs/>
          <w:sz w:val="28"/>
          <w:szCs w:val="28"/>
          <w:rtl/>
          <w:lang w:bidi="ar-EG"/>
        </w:rPr>
      </w:pPr>
    </w:p>
    <w:p w14:paraId="1BACCDF1" w14:textId="77777777" w:rsidR="00500A20" w:rsidRDefault="00500A20" w:rsidP="00500A20">
      <w:pPr>
        <w:jc w:val="center"/>
        <w:rPr>
          <w:rFonts w:ascii="Sakkal Majalla" w:hAnsi="Sakkal Majalla" w:cs="Sakkal Majalla"/>
          <w:b/>
          <w:bCs/>
          <w:sz w:val="28"/>
          <w:szCs w:val="28"/>
          <w:rtl/>
          <w:lang w:bidi="ar-EG"/>
        </w:rPr>
      </w:pPr>
    </w:p>
    <w:p w14:paraId="4F655FC1" w14:textId="77777777" w:rsidR="00500A20" w:rsidRDefault="00500A20" w:rsidP="00500A20">
      <w:pPr>
        <w:jc w:val="center"/>
        <w:rPr>
          <w:rFonts w:ascii="Sakkal Majalla" w:hAnsi="Sakkal Majalla" w:cs="Sakkal Majalla"/>
          <w:b/>
          <w:bCs/>
          <w:sz w:val="28"/>
          <w:szCs w:val="28"/>
          <w:rtl/>
          <w:lang w:bidi="ar-EG"/>
        </w:rPr>
      </w:pPr>
    </w:p>
    <w:p w14:paraId="7F175AB5" w14:textId="77777777" w:rsidR="00500A20" w:rsidRDefault="00500A20" w:rsidP="00500A20">
      <w:pPr>
        <w:jc w:val="center"/>
        <w:rPr>
          <w:rFonts w:ascii="Sakkal Majalla" w:hAnsi="Sakkal Majalla" w:cs="Sakkal Majalla"/>
          <w:b/>
          <w:bCs/>
          <w:sz w:val="28"/>
          <w:szCs w:val="28"/>
          <w:rtl/>
          <w:lang w:bidi="ar-EG"/>
        </w:rPr>
      </w:pPr>
    </w:p>
    <w:p w14:paraId="3DFFCBAA" w14:textId="77777777" w:rsidR="00500A20" w:rsidRDefault="00500A20" w:rsidP="00500A20">
      <w:pPr>
        <w:jc w:val="center"/>
        <w:rPr>
          <w:rFonts w:ascii="Sakkal Majalla" w:hAnsi="Sakkal Majalla" w:cs="Sakkal Majalla"/>
          <w:b/>
          <w:bCs/>
          <w:sz w:val="28"/>
          <w:szCs w:val="28"/>
          <w:rtl/>
          <w:lang w:bidi="ar-EG"/>
        </w:rPr>
      </w:pPr>
    </w:p>
    <w:p w14:paraId="1935009E" w14:textId="77777777" w:rsidR="00500A20" w:rsidRDefault="00500A20" w:rsidP="00500A20">
      <w:pPr>
        <w:jc w:val="center"/>
        <w:rPr>
          <w:rFonts w:ascii="Sakkal Majalla" w:hAnsi="Sakkal Majalla" w:cs="Sakkal Majalla"/>
          <w:b/>
          <w:bCs/>
          <w:sz w:val="28"/>
          <w:szCs w:val="28"/>
          <w:rtl/>
          <w:lang w:bidi="ar-EG"/>
        </w:rPr>
      </w:pPr>
    </w:p>
    <w:p w14:paraId="2165684B" w14:textId="77777777" w:rsidR="00500A20" w:rsidRDefault="00500A20" w:rsidP="00500A20">
      <w:pPr>
        <w:jc w:val="center"/>
        <w:rPr>
          <w:rFonts w:ascii="Sakkal Majalla" w:hAnsi="Sakkal Majalla" w:cs="Sakkal Majalla"/>
          <w:b/>
          <w:bCs/>
          <w:sz w:val="28"/>
          <w:szCs w:val="28"/>
          <w:rtl/>
          <w:lang w:bidi="ar-EG"/>
        </w:rPr>
      </w:pPr>
    </w:p>
    <w:p w14:paraId="4A5ED63E" w14:textId="77777777" w:rsidR="00500A20" w:rsidRDefault="00500A20" w:rsidP="00500A20">
      <w:pPr>
        <w:jc w:val="center"/>
        <w:rPr>
          <w:rFonts w:ascii="Sakkal Majalla" w:hAnsi="Sakkal Majalla" w:cs="Sakkal Majalla"/>
          <w:b/>
          <w:bCs/>
          <w:sz w:val="28"/>
          <w:szCs w:val="28"/>
          <w:rtl/>
          <w:lang w:bidi="ar-EG"/>
        </w:rPr>
      </w:pPr>
    </w:p>
    <w:p w14:paraId="334DEFED" w14:textId="77777777" w:rsidR="00500A20" w:rsidRDefault="00500A20" w:rsidP="00500A20">
      <w:pPr>
        <w:jc w:val="center"/>
        <w:rPr>
          <w:rFonts w:ascii="Sakkal Majalla" w:hAnsi="Sakkal Majalla" w:cs="Sakkal Majalla"/>
          <w:b/>
          <w:bCs/>
          <w:sz w:val="28"/>
          <w:szCs w:val="28"/>
          <w:rtl/>
          <w:lang w:bidi="ar-EG"/>
        </w:rPr>
      </w:pPr>
    </w:p>
    <w:p w14:paraId="4FFA240C" w14:textId="77777777" w:rsidR="00500A20" w:rsidRPr="00CC4E64" w:rsidRDefault="00500A20" w:rsidP="00500A20">
      <w:pPr>
        <w:jc w:val="center"/>
        <w:rPr>
          <w:rFonts w:ascii="Sakkal Majalla" w:hAnsi="Sakkal Majalla" w:cs="DecoType Thuluth"/>
          <w:b/>
          <w:bCs/>
          <w:sz w:val="96"/>
          <w:szCs w:val="96"/>
          <w:rtl/>
          <w:lang w:bidi="ar-EG"/>
        </w:rPr>
      </w:pPr>
      <w:r w:rsidRPr="00CC4E64">
        <w:rPr>
          <w:rFonts w:ascii="Sakkal Majalla" w:hAnsi="Sakkal Majalla" w:cs="DecoType Thuluth" w:hint="cs"/>
          <w:b/>
          <w:bCs/>
          <w:sz w:val="96"/>
          <w:szCs w:val="96"/>
          <w:rtl/>
          <w:lang w:bidi="ar-EG"/>
        </w:rPr>
        <w:t>بسم الله الرحمن الرحيم.</w:t>
      </w:r>
    </w:p>
    <w:p w14:paraId="4A45CF1A" w14:textId="77777777" w:rsidR="00500A20" w:rsidRDefault="00500A20" w:rsidP="00500A20">
      <w:pPr>
        <w:rPr>
          <w:rFonts w:ascii="Sakkal Majalla" w:hAnsi="Sakkal Majalla" w:cs="Sakkal Majalla"/>
          <w:sz w:val="28"/>
          <w:szCs w:val="28"/>
          <w:u w:val="single"/>
          <w:rtl/>
          <w:lang w:bidi="ar-EG"/>
        </w:rPr>
      </w:pPr>
    </w:p>
    <w:p w14:paraId="7327041D" w14:textId="77777777" w:rsidR="00500A20" w:rsidRDefault="00500A20" w:rsidP="00500A20">
      <w:pPr>
        <w:rPr>
          <w:rFonts w:ascii="Sakkal Majalla" w:hAnsi="Sakkal Majalla" w:cs="Sakkal Majalla"/>
          <w:sz w:val="28"/>
          <w:szCs w:val="28"/>
          <w:u w:val="single"/>
          <w:rtl/>
          <w:lang w:bidi="ar-EG"/>
        </w:rPr>
      </w:pPr>
    </w:p>
    <w:p w14:paraId="3AD5CD6A" w14:textId="77777777" w:rsidR="00500A20" w:rsidRDefault="00500A20" w:rsidP="00500A20">
      <w:pPr>
        <w:rPr>
          <w:rFonts w:ascii="Sakkal Majalla" w:hAnsi="Sakkal Majalla" w:cs="Sakkal Majalla"/>
          <w:sz w:val="28"/>
          <w:szCs w:val="28"/>
          <w:u w:val="single"/>
          <w:rtl/>
          <w:lang w:bidi="ar-EG"/>
        </w:rPr>
      </w:pPr>
    </w:p>
    <w:p w14:paraId="37361F2B" w14:textId="77777777" w:rsidR="00500A20" w:rsidRDefault="00500A20" w:rsidP="00500A20">
      <w:pPr>
        <w:rPr>
          <w:rFonts w:ascii="Sakkal Majalla" w:hAnsi="Sakkal Majalla" w:cs="Sakkal Majalla"/>
          <w:sz w:val="28"/>
          <w:szCs w:val="28"/>
          <w:u w:val="single"/>
          <w:rtl/>
          <w:lang w:bidi="ar-EG"/>
        </w:rPr>
      </w:pPr>
    </w:p>
    <w:p w14:paraId="32568F49" w14:textId="77777777" w:rsidR="00500A20" w:rsidRDefault="00500A20" w:rsidP="00500A20">
      <w:pPr>
        <w:rPr>
          <w:rFonts w:ascii="Sakkal Majalla" w:hAnsi="Sakkal Majalla" w:cs="Sakkal Majalla"/>
          <w:sz w:val="28"/>
          <w:szCs w:val="28"/>
          <w:u w:val="single"/>
          <w:rtl/>
          <w:lang w:bidi="ar-EG"/>
        </w:rPr>
      </w:pPr>
    </w:p>
    <w:p w14:paraId="3DC3B51E" w14:textId="77777777" w:rsidR="00500A20" w:rsidRDefault="00500A20" w:rsidP="00500A20">
      <w:pPr>
        <w:rPr>
          <w:rFonts w:ascii="Sakkal Majalla" w:hAnsi="Sakkal Majalla" w:cs="Sakkal Majalla"/>
          <w:sz w:val="28"/>
          <w:szCs w:val="28"/>
          <w:u w:val="single"/>
          <w:rtl/>
          <w:lang w:bidi="ar-EG"/>
        </w:rPr>
      </w:pPr>
    </w:p>
    <w:p w14:paraId="18081253" w14:textId="77777777" w:rsidR="00500A20" w:rsidRDefault="00500A20" w:rsidP="00500A20">
      <w:pPr>
        <w:rPr>
          <w:rFonts w:ascii="Sakkal Majalla" w:hAnsi="Sakkal Majalla" w:cs="Sakkal Majalla"/>
          <w:sz w:val="28"/>
          <w:szCs w:val="28"/>
          <w:u w:val="single"/>
          <w:rtl/>
          <w:lang w:bidi="ar-EG"/>
        </w:rPr>
      </w:pPr>
    </w:p>
    <w:p w14:paraId="08B3A624" w14:textId="77777777" w:rsidR="00500A20" w:rsidRDefault="00500A20" w:rsidP="00500A20">
      <w:pPr>
        <w:rPr>
          <w:rFonts w:ascii="Sakkal Majalla" w:hAnsi="Sakkal Majalla" w:cs="Sakkal Majalla"/>
          <w:sz w:val="28"/>
          <w:szCs w:val="28"/>
          <w:u w:val="single"/>
          <w:rtl/>
          <w:lang w:bidi="ar-EG"/>
        </w:rPr>
      </w:pPr>
    </w:p>
    <w:p w14:paraId="6EF95817" w14:textId="77777777" w:rsidR="00500A20" w:rsidRDefault="00500A20" w:rsidP="00500A20">
      <w:pPr>
        <w:rPr>
          <w:rFonts w:ascii="Sakkal Majalla" w:hAnsi="Sakkal Majalla" w:cs="Sakkal Majalla"/>
          <w:sz w:val="28"/>
          <w:szCs w:val="28"/>
          <w:u w:val="single"/>
          <w:rtl/>
          <w:lang w:bidi="ar-EG"/>
        </w:rPr>
      </w:pPr>
    </w:p>
    <w:p w14:paraId="6EB56037" w14:textId="77777777" w:rsidR="00500A20" w:rsidRDefault="00500A20" w:rsidP="00500A20">
      <w:pPr>
        <w:rPr>
          <w:rFonts w:ascii="Sakkal Majalla" w:hAnsi="Sakkal Majalla" w:cs="Sakkal Majalla"/>
          <w:sz w:val="28"/>
          <w:szCs w:val="28"/>
          <w:u w:val="single"/>
          <w:rtl/>
          <w:lang w:bidi="ar-EG"/>
        </w:rPr>
      </w:pPr>
    </w:p>
    <w:p w14:paraId="3F39138B" w14:textId="77777777" w:rsidR="00500A20" w:rsidRDefault="00500A20" w:rsidP="00500A20">
      <w:pPr>
        <w:rPr>
          <w:rFonts w:ascii="Sakkal Majalla" w:hAnsi="Sakkal Majalla" w:cs="Sakkal Majalla"/>
          <w:sz w:val="28"/>
          <w:szCs w:val="28"/>
          <w:u w:val="single"/>
          <w:rtl/>
          <w:lang w:bidi="ar-EG"/>
        </w:rPr>
      </w:pPr>
    </w:p>
    <w:p w14:paraId="0BAF9530" w14:textId="77777777" w:rsidR="00500A20" w:rsidRDefault="00500A20" w:rsidP="00500A20">
      <w:pPr>
        <w:rPr>
          <w:rFonts w:ascii="Sakkal Majalla" w:hAnsi="Sakkal Majalla" w:cs="Sakkal Majalla"/>
          <w:sz w:val="28"/>
          <w:szCs w:val="28"/>
          <w:u w:val="single"/>
          <w:rtl/>
          <w:lang w:bidi="ar-EG"/>
        </w:rPr>
      </w:pPr>
    </w:p>
    <w:p w14:paraId="69FB162C" w14:textId="77777777" w:rsidR="00500A20" w:rsidRDefault="00500A20" w:rsidP="00500A20">
      <w:pPr>
        <w:rPr>
          <w:rFonts w:ascii="Sakkal Majalla" w:hAnsi="Sakkal Majalla" w:cs="Sakkal Majalla"/>
          <w:sz w:val="28"/>
          <w:szCs w:val="28"/>
          <w:u w:val="single"/>
          <w:rtl/>
          <w:lang w:bidi="ar-EG"/>
        </w:rPr>
      </w:pPr>
    </w:p>
    <w:p w14:paraId="608E779D" w14:textId="77777777" w:rsidR="00500A20" w:rsidRDefault="00500A20" w:rsidP="00500A20">
      <w:pPr>
        <w:rPr>
          <w:rFonts w:ascii="Sakkal Majalla" w:hAnsi="Sakkal Majalla" w:cs="Sakkal Majalla"/>
          <w:sz w:val="28"/>
          <w:szCs w:val="28"/>
          <w:u w:val="single"/>
          <w:rtl/>
          <w:lang w:bidi="ar-EG"/>
        </w:rPr>
      </w:pPr>
    </w:p>
    <w:p w14:paraId="548FB5E0" w14:textId="77777777" w:rsidR="00500A20" w:rsidRPr="00882EB5" w:rsidRDefault="00500A20" w:rsidP="00500A20">
      <w:pPr>
        <w:jc w:val="center"/>
        <w:rPr>
          <w:rFonts w:ascii="Sakkal Majalla" w:hAnsi="Sakkal Majalla" w:cs="Sakkal Majalla"/>
          <w:sz w:val="40"/>
          <w:szCs w:val="40"/>
          <w:u w:val="single"/>
          <w:rtl/>
          <w:lang w:bidi="ar-EG"/>
        </w:rPr>
      </w:pPr>
    </w:p>
    <w:p w14:paraId="2841252C" w14:textId="77777777" w:rsidR="00500A20" w:rsidRPr="00882EB5" w:rsidRDefault="00500A20" w:rsidP="00500A20">
      <w:pPr>
        <w:jc w:val="center"/>
        <w:rPr>
          <w:rFonts w:ascii="Sakkal Majalla" w:hAnsi="Sakkal Majalla" w:cs="Sakkal Majalla"/>
          <w:sz w:val="40"/>
          <w:szCs w:val="40"/>
          <w:u w:val="single"/>
          <w:rtl/>
          <w:lang w:bidi="ar-EG"/>
        </w:rPr>
      </w:pPr>
      <w:r w:rsidRPr="00882EB5">
        <w:rPr>
          <w:rFonts w:ascii="Sakkal Majalla" w:hAnsi="Sakkal Majalla" w:cs="Sakkal Majalla" w:hint="cs"/>
          <w:sz w:val="40"/>
          <w:szCs w:val="40"/>
          <w:u w:val="single"/>
          <w:rtl/>
          <w:lang w:bidi="ar-EG"/>
        </w:rPr>
        <w:t>الأهد</w:t>
      </w:r>
      <w:r>
        <w:rPr>
          <w:rFonts w:ascii="Sakkal Majalla" w:hAnsi="Sakkal Majalla" w:cs="Sakkal Majalla" w:hint="cs"/>
          <w:sz w:val="40"/>
          <w:szCs w:val="40"/>
          <w:u w:val="single"/>
          <w:rtl/>
          <w:lang w:bidi="ar-EG"/>
        </w:rPr>
        <w:t>اء</w:t>
      </w:r>
    </w:p>
    <w:p w14:paraId="663BD7CF" w14:textId="77777777" w:rsidR="00500A20" w:rsidRPr="00882EB5" w:rsidRDefault="00500A20" w:rsidP="00500A20">
      <w:pPr>
        <w:jc w:val="center"/>
        <w:rPr>
          <w:rFonts w:ascii="Sakkal Majalla" w:hAnsi="Sakkal Majalla" w:cs="Sakkal Majalla"/>
          <w:sz w:val="40"/>
          <w:szCs w:val="40"/>
          <w:rtl/>
          <w:lang w:bidi="ar-EG"/>
        </w:rPr>
      </w:pPr>
      <w:r w:rsidRPr="00882EB5">
        <w:rPr>
          <w:rFonts w:ascii="Sakkal Majalla" w:hAnsi="Sakkal Majalla" w:cs="Sakkal Majalla" w:hint="cs"/>
          <w:sz w:val="40"/>
          <w:szCs w:val="40"/>
          <w:rtl/>
          <w:lang w:bidi="ar-EG"/>
        </w:rPr>
        <w:t>الحمد والشكر لله الحي القيوم أولا وأخيرا أن بلغني وصول هذه الخطوة</w:t>
      </w:r>
    </w:p>
    <w:p w14:paraId="20D2FD56" w14:textId="77777777" w:rsidR="00500A20" w:rsidRPr="00882EB5" w:rsidRDefault="00500A20" w:rsidP="00500A20">
      <w:pPr>
        <w:jc w:val="center"/>
        <w:rPr>
          <w:rFonts w:ascii="Sakkal Majalla" w:hAnsi="Sakkal Majalla" w:cs="Sakkal Majalla"/>
          <w:sz w:val="40"/>
          <w:szCs w:val="40"/>
          <w:rtl/>
          <w:lang w:bidi="ar-EG"/>
        </w:rPr>
      </w:pPr>
      <w:r w:rsidRPr="00882EB5">
        <w:rPr>
          <w:rFonts w:ascii="Sakkal Majalla" w:hAnsi="Sakkal Majalla" w:cs="Sakkal Majalla" w:hint="cs"/>
          <w:sz w:val="40"/>
          <w:szCs w:val="40"/>
          <w:rtl/>
          <w:lang w:bidi="ar-EG"/>
        </w:rPr>
        <w:t>اى من تكبد الصعاب ومهد لي طريق العلم الي قدوتي ابي الغالي.</w:t>
      </w:r>
    </w:p>
    <w:p w14:paraId="594D9D9D" w14:textId="77777777" w:rsidR="00500A20" w:rsidRPr="00882EB5" w:rsidRDefault="00500A20" w:rsidP="00500A20">
      <w:pPr>
        <w:jc w:val="center"/>
        <w:rPr>
          <w:rFonts w:ascii="Sakkal Majalla" w:hAnsi="Sakkal Majalla" w:cs="Sakkal Majalla"/>
          <w:sz w:val="40"/>
          <w:szCs w:val="40"/>
          <w:rtl/>
          <w:lang w:bidi="ar-EG"/>
        </w:rPr>
      </w:pPr>
      <w:r w:rsidRPr="00882EB5">
        <w:rPr>
          <w:rFonts w:ascii="Sakkal Majalla" w:hAnsi="Sakkal Majalla" w:cs="Sakkal Majalla" w:hint="cs"/>
          <w:sz w:val="40"/>
          <w:szCs w:val="40"/>
          <w:rtl/>
          <w:lang w:bidi="ar-EG"/>
        </w:rPr>
        <w:t>والي عمود العائلة التي دفعتني على ما اعم</w:t>
      </w:r>
      <w:r w:rsidRPr="00882EB5">
        <w:rPr>
          <w:rFonts w:ascii="Sakkal Majalla" w:hAnsi="Sakkal Majalla" w:cs="Sakkal Majalla" w:hint="eastAsia"/>
          <w:sz w:val="40"/>
          <w:szCs w:val="40"/>
          <w:rtl/>
          <w:lang w:bidi="ar-EG"/>
        </w:rPr>
        <w:t>ل</w:t>
      </w:r>
      <w:r w:rsidRPr="00882EB5">
        <w:rPr>
          <w:rFonts w:ascii="Sakkal Majalla" w:hAnsi="Sakkal Majalla" w:cs="Sakkal Majalla" w:hint="cs"/>
          <w:sz w:val="40"/>
          <w:szCs w:val="40"/>
          <w:rtl/>
          <w:lang w:bidi="ar-EG"/>
        </w:rPr>
        <w:t xml:space="preserve"> امي الحبيبة</w:t>
      </w:r>
    </w:p>
    <w:p w14:paraId="11A473EB" w14:textId="77777777" w:rsidR="00500A20" w:rsidRPr="00882EB5" w:rsidRDefault="00500A20" w:rsidP="00500A20">
      <w:pPr>
        <w:jc w:val="center"/>
        <w:rPr>
          <w:rFonts w:ascii="Sakkal Majalla" w:hAnsi="Sakkal Majalla" w:cs="Sakkal Majalla"/>
          <w:sz w:val="40"/>
          <w:szCs w:val="40"/>
          <w:rtl/>
          <w:lang w:bidi="ar-EG"/>
        </w:rPr>
      </w:pPr>
      <w:r w:rsidRPr="00882EB5">
        <w:rPr>
          <w:rFonts w:ascii="Sakkal Majalla" w:hAnsi="Sakkal Majalla" w:cs="Sakkal Majalla" w:hint="cs"/>
          <w:sz w:val="40"/>
          <w:szCs w:val="40"/>
          <w:rtl/>
          <w:lang w:bidi="ar-EG"/>
        </w:rPr>
        <w:t>واى زوجتي ورفيق دربي التي شجعتني ودعمتني لتحقيق الطموح.</w:t>
      </w:r>
    </w:p>
    <w:p w14:paraId="6CFFB6B7" w14:textId="77777777" w:rsidR="00500A20" w:rsidRPr="00882EB5" w:rsidRDefault="00500A20" w:rsidP="00500A20">
      <w:pPr>
        <w:jc w:val="center"/>
        <w:rPr>
          <w:rFonts w:ascii="Sakkal Majalla" w:hAnsi="Sakkal Majalla" w:cs="Sakkal Majalla"/>
          <w:sz w:val="40"/>
          <w:szCs w:val="40"/>
          <w:rtl/>
          <w:lang w:bidi="ar-EG"/>
        </w:rPr>
      </w:pPr>
      <w:r w:rsidRPr="00882EB5">
        <w:rPr>
          <w:rFonts w:ascii="Sakkal Majalla" w:hAnsi="Sakkal Majalla" w:cs="Sakkal Majalla" w:hint="cs"/>
          <w:sz w:val="40"/>
          <w:szCs w:val="40"/>
          <w:rtl/>
          <w:lang w:bidi="ar-EG"/>
        </w:rPr>
        <w:t>الى ولدي عبد العزي</w:t>
      </w:r>
      <w:r w:rsidRPr="00882EB5">
        <w:rPr>
          <w:rFonts w:ascii="Sakkal Majalla" w:hAnsi="Sakkal Majalla" w:cs="Sakkal Majalla" w:hint="eastAsia"/>
          <w:sz w:val="40"/>
          <w:szCs w:val="40"/>
          <w:rtl/>
          <w:lang w:bidi="ar-EG"/>
        </w:rPr>
        <w:t>ز</w:t>
      </w:r>
    </w:p>
    <w:p w14:paraId="29117B19" w14:textId="77777777" w:rsidR="00500A20" w:rsidRPr="00882EB5" w:rsidRDefault="00500A20" w:rsidP="00500A20">
      <w:pPr>
        <w:jc w:val="center"/>
        <w:rPr>
          <w:rFonts w:ascii="Sakkal Majalla" w:hAnsi="Sakkal Majalla" w:cs="Sakkal Majalla"/>
          <w:sz w:val="40"/>
          <w:szCs w:val="40"/>
          <w:rtl/>
          <w:lang w:bidi="ar-EG"/>
        </w:rPr>
      </w:pPr>
      <w:r w:rsidRPr="00882EB5">
        <w:rPr>
          <w:rFonts w:ascii="Sakkal Majalla" w:hAnsi="Sakkal Majalla" w:cs="Sakkal Majalla" w:hint="cs"/>
          <w:sz w:val="40"/>
          <w:szCs w:val="40"/>
          <w:rtl/>
          <w:lang w:bidi="ar-EG"/>
        </w:rPr>
        <w:t>الى اخواني واخواتي من اشد ظهري لأستقيم بالحياة</w:t>
      </w:r>
    </w:p>
    <w:p w14:paraId="1EAC4839" w14:textId="77777777" w:rsidR="00500A20" w:rsidRPr="00882EB5" w:rsidRDefault="00500A20" w:rsidP="00500A20">
      <w:pPr>
        <w:jc w:val="center"/>
        <w:rPr>
          <w:rFonts w:ascii="Sakkal Majalla" w:hAnsi="Sakkal Majalla" w:cs="Sakkal Majalla"/>
          <w:sz w:val="40"/>
          <w:szCs w:val="40"/>
          <w:rtl/>
          <w:lang w:bidi="ar-EG"/>
        </w:rPr>
      </w:pPr>
      <w:r w:rsidRPr="00882EB5">
        <w:rPr>
          <w:rFonts w:ascii="Sakkal Majalla" w:hAnsi="Sakkal Majalla" w:cs="Sakkal Majalla" w:hint="cs"/>
          <w:sz w:val="40"/>
          <w:szCs w:val="40"/>
          <w:rtl/>
          <w:lang w:bidi="ar-EG"/>
        </w:rPr>
        <w:t>الى عائلتي من تدفع بطموحي الى القمم.</w:t>
      </w:r>
    </w:p>
    <w:p w14:paraId="525B79E3" w14:textId="77777777" w:rsidR="00500A20" w:rsidRPr="00882EB5" w:rsidRDefault="00500A20" w:rsidP="00500A20">
      <w:pPr>
        <w:jc w:val="center"/>
        <w:rPr>
          <w:rFonts w:ascii="Sakkal Majalla" w:hAnsi="Sakkal Majalla" w:cs="Sakkal Majalla"/>
          <w:sz w:val="40"/>
          <w:szCs w:val="40"/>
          <w:rtl/>
          <w:lang w:bidi="ar-EG"/>
        </w:rPr>
      </w:pPr>
      <w:r w:rsidRPr="00882EB5">
        <w:rPr>
          <w:rFonts w:ascii="Sakkal Majalla" w:hAnsi="Sakkal Majalla" w:cs="Sakkal Majalla" w:hint="cs"/>
          <w:sz w:val="40"/>
          <w:szCs w:val="40"/>
          <w:rtl/>
          <w:lang w:bidi="ar-EG"/>
        </w:rPr>
        <w:t>الى أصدقائي الذين ساعدوني لكيلا اتوقف عن هذا الطموح</w:t>
      </w:r>
    </w:p>
    <w:p w14:paraId="1A5FE8BC" w14:textId="77777777" w:rsidR="00500A20" w:rsidRPr="00882EB5" w:rsidRDefault="00500A20" w:rsidP="00500A20">
      <w:pPr>
        <w:jc w:val="center"/>
        <w:rPr>
          <w:rFonts w:ascii="Sakkal Majalla" w:hAnsi="Sakkal Majalla" w:cs="Sakkal Majalla"/>
          <w:sz w:val="40"/>
          <w:szCs w:val="40"/>
          <w:rtl/>
          <w:lang w:bidi="ar-EG"/>
        </w:rPr>
      </w:pPr>
      <w:r w:rsidRPr="00882EB5">
        <w:rPr>
          <w:rFonts w:ascii="Sakkal Majalla" w:hAnsi="Sakkal Majalla" w:cs="Sakkal Majalla" w:hint="cs"/>
          <w:sz w:val="40"/>
          <w:szCs w:val="40"/>
          <w:rtl/>
          <w:lang w:bidi="ar-EG"/>
        </w:rPr>
        <w:t>اهدي لكم ثمرة جهدي في ه1ا العمل راجية الله ان بنفعني به ويزيدني علما</w:t>
      </w:r>
    </w:p>
    <w:p w14:paraId="6C704405" w14:textId="77777777" w:rsidR="00500A20" w:rsidRPr="00882EB5" w:rsidRDefault="00500A20" w:rsidP="00500A20">
      <w:pPr>
        <w:rPr>
          <w:rFonts w:ascii="Sakkal Majalla" w:hAnsi="Sakkal Majalla" w:cs="Sakkal Majalla"/>
          <w:sz w:val="28"/>
          <w:szCs w:val="28"/>
          <w:rtl/>
          <w:lang w:bidi="ar-EG"/>
        </w:rPr>
      </w:pPr>
    </w:p>
    <w:p w14:paraId="29EE57D9" w14:textId="77777777" w:rsidR="00500A20" w:rsidRDefault="00500A20" w:rsidP="00500A20">
      <w:pPr>
        <w:rPr>
          <w:rFonts w:ascii="Sakkal Majalla" w:hAnsi="Sakkal Majalla" w:cs="Sakkal Majalla"/>
          <w:sz w:val="28"/>
          <w:szCs w:val="28"/>
          <w:u w:val="single"/>
          <w:rtl/>
          <w:lang w:bidi="ar-EG"/>
        </w:rPr>
      </w:pPr>
    </w:p>
    <w:p w14:paraId="37ACE631" w14:textId="77777777" w:rsidR="00500A20" w:rsidRDefault="00500A20" w:rsidP="00500A20">
      <w:pPr>
        <w:rPr>
          <w:rFonts w:ascii="Sakkal Majalla" w:hAnsi="Sakkal Majalla" w:cs="Sakkal Majalla"/>
          <w:sz w:val="28"/>
          <w:szCs w:val="28"/>
          <w:u w:val="single"/>
          <w:rtl/>
          <w:lang w:bidi="ar-EG"/>
        </w:rPr>
      </w:pPr>
    </w:p>
    <w:p w14:paraId="7F07AEC7" w14:textId="77777777" w:rsidR="00500A20" w:rsidRDefault="00500A20" w:rsidP="00500A20">
      <w:pPr>
        <w:rPr>
          <w:rFonts w:ascii="Sakkal Majalla" w:hAnsi="Sakkal Majalla" w:cs="Sakkal Majalla"/>
          <w:sz w:val="28"/>
          <w:szCs w:val="28"/>
          <w:u w:val="single"/>
          <w:rtl/>
        </w:rPr>
      </w:pPr>
    </w:p>
    <w:p w14:paraId="64C90559" w14:textId="77777777" w:rsidR="00500A20" w:rsidRDefault="00500A20" w:rsidP="00500A20">
      <w:pPr>
        <w:rPr>
          <w:rFonts w:ascii="Sakkal Majalla" w:hAnsi="Sakkal Majalla" w:cs="Sakkal Majalla"/>
          <w:sz w:val="28"/>
          <w:szCs w:val="28"/>
          <w:u w:val="single"/>
          <w:rtl/>
        </w:rPr>
      </w:pPr>
    </w:p>
    <w:p w14:paraId="0EDF0752" w14:textId="77777777" w:rsidR="00500A20" w:rsidRDefault="00500A20" w:rsidP="00500A20">
      <w:pPr>
        <w:rPr>
          <w:rFonts w:ascii="Sakkal Majalla" w:hAnsi="Sakkal Majalla" w:cs="Sakkal Majalla"/>
          <w:sz w:val="28"/>
          <w:szCs w:val="28"/>
          <w:u w:val="single"/>
          <w:rtl/>
        </w:rPr>
      </w:pPr>
    </w:p>
    <w:p w14:paraId="1D287C0E" w14:textId="77777777" w:rsidR="00500A20" w:rsidRDefault="00500A20" w:rsidP="00500A20">
      <w:pPr>
        <w:rPr>
          <w:rFonts w:ascii="Sakkal Majalla" w:hAnsi="Sakkal Majalla" w:cs="Sakkal Majalla"/>
          <w:sz w:val="28"/>
          <w:szCs w:val="28"/>
          <w:u w:val="single"/>
          <w:rtl/>
        </w:rPr>
      </w:pPr>
    </w:p>
    <w:p w14:paraId="352BDF75" w14:textId="77777777" w:rsidR="00500A20" w:rsidRDefault="00500A20" w:rsidP="00500A20">
      <w:pPr>
        <w:rPr>
          <w:rFonts w:ascii="Sakkal Majalla" w:hAnsi="Sakkal Majalla" w:cs="Sakkal Majalla"/>
          <w:sz w:val="28"/>
          <w:szCs w:val="28"/>
          <w:u w:val="single"/>
          <w:rtl/>
        </w:rPr>
      </w:pPr>
    </w:p>
    <w:p w14:paraId="6F285215" w14:textId="77777777" w:rsidR="00500A20" w:rsidRDefault="00500A20" w:rsidP="00500A20">
      <w:pPr>
        <w:rPr>
          <w:rFonts w:ascii="Sakkal Majalla" w:hAnsi="Sakkal Majalla" w:cs="Sakkal Majalla"/>
          <w:sz w:val="28"/>
          <w:szCs w:val="28"/>
          <w:u w:val="single"/>
          <w:rtl/>
        </w:rPr>
      </w:pPr>
    </w:p>
    <w:p w14:paraId="78E1F3E0" w14:textId="77777777" w:rsidR="00500A20" w:rsidRDefault="00500A20" w:rsidP="00500A20">
      <w:pPr>
        <w:rPr>
          <w:rFonts w:ascii="Sakkal Majalla" w:hAnsi="Sakkal Majalla" w:cs="Sakkal Majalla"/>
          <w:sz w:val="28"/>
          <w:szCs w:val="28"/>
          <w:u w:val="single"/>
          <w:rtl/>
        </w:rPr>
      </w:pPr>
    </w:p>
    <w:p w14:paraId="0F55C925" w14:textId="77777777" w:rsidR="00500A20" w:rsidRPr="00882EB5" w:rsidRDefault="00500A20" w:rsidP="00500A20">
      <w:pPr>
        <w:spacing w:line="360" w:lineRule="auto"/>
        <w:jc w:val="center"/>
        <w:outlineLvl w:val="0"/>
        <w:rPr>
          <w:rFonts w:ascii="Sakkal Majalla" w:hAnsi="Sakkal Majalla" w:cs="Sakkal Majalla"/>
          <w:b/>
          <w:bCs/>
          <w:sz w:val="36"/>
          <w:szCs w:val="36"/>
          <w:rtl/>
          <w:lang w:bidi="ar-EG"/>
        </w:rPr>
      </w:pPr>
      <w:bookmarkStart w:id="0" w:name="_Toc179925038"/>
      <w:bookmarkStart w:id="1" w:name="_Toc180168687"/>
      <w:r w:rsidRPr="00882EB5">
        <w:rPr>
          <w:rFonts w:ascii="Sakkal Majalla" w:hAnsi="Sakkal Majalla" w:cs="Sakkal Majalla"/>
          <w:b/>
          <w:bCs/>
          <w:sz w:val="36"/>
          <w:szCs w:val="36"/>
          <w:rtl/>
          <w:lang w:bidi="ar-EG"/>
        </w:rPr>
        <w:t>الشكر والتقدير..</w:t>
      </w:r>
      <w:bookmarkEnd w:id="0"/>
      <w:bookmarkEnd w:id="1"/>
    </w:p>
    <w:p w14:paraId="69125227" w14:textId="77777777" w:rsidR="00500A20" w:rsidRPr="00882EB5" w:rsidRDefault="00500A20" w:rsidP="00500A20">
      <w:pPr>
        <w:spacing w:line="360" w:lineRule="auto"/>
        <w:jc w:val="center"/>
        <w:rPr>
          <w:rFonts w:ascii="Sakkal Majalla" w:hAnsi="Sakkal Majalla" w:cs="Sakkal Majalla"/>
          <w:b/>
          <w:bCs/>
          <w:sz w:val="28"/>
          <w:szCs w:val="28"/>
          <w:rtl/>
          <w:lang w:bidi="ar-EG"/>
        </w:rPr>
      </w:pPr>
      <w:r w:rsidRPr="00882EB5">
        <w:rPr>
          <w:rFonts w:ascii="Sakkal Majalla" w:hAnsi="Sakkal Majalla" w:cs="Sakkal Majalla"/>
          <w:b/>
          <w:bCs/>
          <w:sz w:val="28"/>
          <w:szCs w:val="28"/>
          <w:rtl/>
          <w:lang w:bidi="ar-EG"/>
        </w:rPr>
        <w:t>الحمد لله حمدا كثيرا ينبغي لجلال وجهه وعظيم سلطانه الذي أمدني بالصبر الجميل لإتمام هذه الدراسة.</w:t>
      </w:r>
    </w:p>
    <w:p w14:paraId="7EE68778" w14:textId="77777777" w:rsidR="00500A20" w:rsidRPr="00882EB5" w:rsidRDefault="00500A20" w:rsidP="00500A20">
      <w:pPr>
        <w:spacing w:line="360" w:lineRule="auto"/>
        <w:jc w:val="center"/>
        <w:rPr>
          <w:rFonts w:ascii="Sakkal Majalla" w:hAnsi="Sakkal Majalla" w:cs="Sakkal Majalla"/>
          <w:b/>
          <w:bCs/>
          <w:sz w:val="28"/>
          <w:szCs w:val="28"/>
          <w:rtl/>
          <w:lang w:bidi="ar-EG"/>
        </w:rPr>
      </w:pPr>
      <w:r w:rsidRPr="00882EB5">
        <w:rPr>
          <w:rFonts w:ascii="Sakkal Majalla" w:hAnsi="Sakkal Majalla" w:cs="Sakkal Majalla"/>
          <w:b/>
          <w:bCs/>
          <w:sz w:val="28"/>
          <w:szCs w:val="28"/>
          <w:rtl/>
          <w:lang w:bidi="ar-EG"/>
        </w:rPr>
        <w:t>أتقدم بجزيل الشكر والامتنان إلى أس</w:t>
      </w:r>
      <w:r>
        <w:rPr>
          <w:rFonts w:ascii="Sakkal Majalla" w:hAnsi="Sakkal Majalla" w:cs="Sakkal Majalla" w:hint="cs"/>
          <w:b/>
          <w:bCs/>
          <w:sz w:val="28"/>
          <w:szCs w:val="28"/>
          <w:rtl/>
          <w:lang w:bidi="ar-EG"/>
        </w:rPr>
        <w:t xml:space="preserve">اتذتي </w:t>
      </w:r>
      <w:r w:rsidRPr="00882EB5">
        <w:rPr>
          <w:rFonts w:ascii="Sakkal Majalla" w:hAnsi="Sakkal Majalla" w:cs="Sakkal Majalla"/>
          <w:b/>
          <w:bCs/>
          <w:sz w:val="28"/>
          <w:szCs w:val="28"/>
          <w:rtl/>
          <w:lang w:bidi="ar-EG"/>
        </w:rPr>
        <w:t xml:space="preserve"> الف</w:t>
      </w:r>
      <w:r>
        <w:rPr>
          <w:rFonts w:ascii="Sakkal Majalla" w:hAnsi="Sakkal Majalla" w:cs="Sakkal Majalla" w:hint="cs"/>
          <w:b/>
          <w:bCs/>
          <w:sz w:val="28"/>
          <w:szCs w:val="28"/>
          <w:rtl/>
          <w:lang w:bidi="ar-EG"/>
        </w:rPr>
        <w:t xml:space="preserve">ضلاء </w:t>
      </w:r>
      <w:r w:rsidRPr="00882EB5">
        <w:rPr>
          <w:rFonts w:ascii="Sakkal Majalla" w:hAnsi="Sakkal Majalla" w:cs="Sakkal Majalla"/>
          <w:b/>
          <w:bCs/>
          <w:sz w:val="28"/>
          <w:szCs w:val="28"/>
          <w:rtl/>
          <w:lang w:bidi="ar-EG"/>
        </w:rPr>
        <w:t xml:space="preserve"> الدكتور</w:t>
      </w:r>
      <w:r>
        <w:rPr>
          <w:rFonts w:ascii="Sakkal Majalla" w:hAnsi="Sakkal Majalla" w:cs="Sakkal Majalla" w:hint="cs"/>
          <w:b/>
          <w:bCs/>
          <w:sz w:val="28"/>
          <w:szCs w:val="28"/>
          <w:rtl/>
          <w:lang w:bidi="ar-EG"/>
        </w:rPr>
        <w:t xml:space="preserve"> الفيصل عبد الحميد و </w:t>
      </w:r>
      <w:r w:rsidRPr="00882EB5">
        <w:rPr>
          <w:rFonts w:ascii="Sakkal Majalla" w:hAnsi="Sakkal Majalla" w:cs="Sakkal Majalla"/>
          <w:b/>
          <w:bCs/>
          <w:sz w:val="28"/>
          <w:szCs w:val="28"/>
          <w:rtl/>
          <w:lang w:bidi="ar-EG"/>
        </w:rPr>
        <w:t>الدكتور</w:t>
      </w:r>
      <w:r>
        <w:rPr>
          <w:rFonts w:ascii="Sakkal Majalla" w:hAnsi="Sakkal Majalla" w:cs="Sakkal Majalla" w:hint="cs"/>
          <w:b/>
          <w:bCs/>
          <w:sz w:val="28"/>
          <w:szCs w:val="28"/>
          <w:rtl/>
          <w:lang w:bidi="ar-EG"/>
        </w:rPr>
        <w:t xml:space="preserve">  فايز جراد</w:t>
      </w:r>
      <w:r w:rsidRPr="00882EB5">
        <w:rPr>
          <w:rFonts w:ascii="Sakkal Majalla" w:hAnsi="Sakkal Majalla" w:cs="Sakkal Majalla"/>
          <w:b/>
          <w:bCs/>
          <w:sz w:val="28"/>
          <w:szCs w:val="28"/>
          <w:rtl/>
          <w:lang w:bidi="ar-EG"/>
        </w:rPr>
        <w:t xml:space="preserve"> لتفضله</w:t>
      </w:r>
      <w:r>
        <w:rPr>
          <w:rFonts w:ascii="Sakkal Majalla" w:hAnsi="Sakkal Majalla" w:cs="Sakkal Majalla" w:hint="cs"/>
          <w:b/>
          <w:bCs/>
          <w:sz w:val="28"/>
          <w:szCs w:val="28"/>
          <w:rtl/>
          <w:lang w:bidi="ar-EG"/>
        </w:rPr>
        <w:t>م</w:t>
      </w:r>
      <w:r w:rsidRPr="00882EB5">
        <w:rPr>
          <w:rFonts w:ascii="Sakkal Majalla" w:hAnsi="Sakkal Majalla" w:cs="Sakkal Majalla"/>
          <w:b/>
          <w:bCs/>
          <w:sz w:val="28"/>
          <w:szCs w:val="28"/>
          <w:rtl/>
          <w:lang w:bidi="ar-EG"/>
        </w:rPr>
        <w:t xml:space="preserve"> بقبول الإشراف على رسالتي وما </w:t>
      </w:r>
      <w:r w:rsidRPr="00882EB5">
        <w:rPr>
          <w:rFonts w:ascii="Sakkal Majalla" w:hAnsi="Sakkal Majalla" w:cs="Sakkal Majalla" w:hint="cs"/>
          <w:b/>
          <w:bCs/>
          <w:sz w:val="28"/>
          <w:szCs w:val="28"/>
          <w:rtl/>
          <w:lang w:bidi="ar-EG"/>
        </w:rPr>
        <w:t>بذل</w:t>
      </w:r>
      <w:r>
        <w:rPr>
          <w:rFonts w:ascii="Sakkal Majalla" w:hAnsi="Sakkal Majalla" w:cs="Sakkal Majalla" w:hint="cs"/>
          <w:b/>
          <w:bCs/>
          <w:sz w:val="28"/>
          <w:szCs w:val="28"/>
          <w:rtl/>
          <w:lang w:bidi="ar-EG"/>
        </w:rPr>
        <w:t>و</w:t>
      </w:r>
      <w:r>
        <w:rPr>
          <w:rFonts w:ascii="Sakkal Majalla" w:hAnsi="Sakkal Majalla" w:cs="Sakkal Majalla" w:hint="eastAsia"/>
          <w:b/>
          <w:bCs/>
          <w:sz w:val="28"/>
          <w:szCs w:val="28"/>
          <w:rtl/>
          <w:lang w:bidi="ar-EG"/>
        </w:rPr>
        <w:t>ا</w:t>
      </w:r>
      <w:r w:rsidRPr="00882EB5">
        <w:rPr>
          <w:rFonts w:ascii="Sakkal Majalla" w:hAnsi="Sakkal Majalla" w:cs="Sakkal Majalla"/>
          <w:b/>
          <w:bCs/>
          <w:sz w:val="28"/>
          <w:szCs w:val="28"/>
          <w:rtl/>
          <w:lang w:bidi="ar-EG"/>
        </w:rPr>
        <w:t xml:space="preserve"> من جهود وعلى ما </w:t>
      </w:r>
      <w:r w:rsidRPr="00882EB5">
        <w:rPr>
          <w:rFonts w:ascii="Sakkal Majalla" w:hAnsi="Sakkal Majalla" w:cs="Sakkal Majalla" w:hint="cs"/>
          <w:b/>
          <w:bCs/>
          <w:sz w:val="28"/>
          <w:szCs w:val="28"/>
          <w:rtl/>
          <w:lang w:bidi="ar-EG"/>
        </w:rPr>
        <w:t>قدم</w:t>
      </w:r>
      <w:r>
        <w:rPr>
          <w:rFonts w:ascii="Sakkal Majalla" w:hAnsi="Sakkal Majalla" w:cs="Sakkal Majalla" w:hint="cs"/>
          <w:b/>
          <w:bCs/>
          <w:sz w:val="28"/>
          <w:szCs w:val="28"/>
          <w:rtl/>
          <w:lang w:bidi="ar-EG"/>
        </w:rPr>
        <w:t>و</w:t>
      </w:r>
      <w:r>
        <w:rPr>
          <w:rFonts w:ascii="Sakkal Majalla" w:hAnsi="Sakkal Majalla" w:cs="Sakkal Majalla" w:hint="eastAsia"/>
          <w:b/>
          <w:bCs/>
          <w:sz w:val="28"/>
          <w:szCs w:val="28"/>
          <w:rtl/>
          <w:lang w:bidi="ar-EG"/>
        </w:rPr>
        <w:t>ا</w:t>
      </w:r>
      <w:r>
        <w:rPr>
          <w:rFonts w:ascii="Sakkal Majalla" w:hAnsi="Sakkal Majalla" w:cs="Sakkal Majalla" w:hint="cs"/>
          <w:b/>
          <w:bCs/>
          <w:sz w:val="28"/>
          <w:szCs w:val="28"/>
          <w:rtl/>
          <w:lang w:bidi="ar-EG"/>
        </w:rPr>
        <w:t xml:space="preserve"> </w:t>
      </w:r>
      <w:r w:rsidRPr="00882EB5">
        <w:rPr>
          <w:rFonts w:ascii="Sakkal Majalla" w:hAnsi="Sakkal Majalla" w:cs="Sakkal Majalla"/>
          <w:b/>
          <w:bCs/>
          <w:sz w:val="28"/>
          <w:szCs w:val="28"/>
          <w:rtl/>
          <w:lang w:bidi="ar-EG"/>
        </w:rPr>
        <w:t xml:space="preserve"> لي من نصائح وتوجيهات مكنتني من تخطي المصاعب التي وجهتني في هذه الرسالة، وكذلك أتقدم بالشكر الجزيل إلى جميع أساتذة الجامعة لما قدموا لنا طيلة فترة الدراسة</w:t>
      </w:r>
    </w:p>
    <w:p w14:paraId="6CE7F69C" w14:textId="77777777" w:rsidR="00500A20" w:rsidRDefault="00500A20" w:rsidP="00500A20">
      <w:pPr>
        <w:rPr>
          <w:rFonts w:ascii="Sakkal Majalla" w:hAnsi="Sakkal Majalla" w:cs="Sakkal Majalla"/>
          <w:sz w:val="28"/>
          <w:szCs w:val="28"/>
          <w:u w:val="single"/>
          <w:rtl/>
          <w:lang w:bidi="ar-EG"/>
        </w:rPr>
      </w:pPr>
    </w:p>
    <w:p w14:paraId="19ECADCB" w14:textId="77777777" w:rsidR="00500A20" w:rsidRDefault="00500A20" w:rsidP="00500A20">
      <w:pPr>
        <w:rPr>
          <w:rFonts w:ascii="Sakkal Majalla" w:hAnsi="Sakkal Majalla" w:cs="Sakkal Majalla"/>
          <w:sz w:val="28"/>
          <w:szCs w:val="28"/>
          <w:u w:val="single"/>
          <w:rtl/>
          <w:lang w:bidi="ar-EG"/>
        </w:rPr>
      </w:pPr>
    </w:p>
    <w:p w14:paraId="27D4069C" w14:textId="77777777" w:rsidR="00500A20" w:rsidRDefault="00500A20" w:rsidP="00500A20">
      <w:pPr>
        <w:rPr>
          <w:rFonts w:ascii="Sakkal Majalla" w:hAnsi="Sakkal Majalla" w:cs="Sakkal Majalla"/>
          <w:sz w:val="28"/>
          <w:szCs w:val="28"/>
          <w:u w:val="single"/>
          <w:rtl/>
          <w:lang w:bidi="ar-EG"/>
        </w:rPr>
      </w:pPr>
    </w:p>
    <w:p w14:paraId="0C0E5B8D" w14:textId="77777777" w:rsidR="00500A20" w:rsidRDefault="00500A20" w:rsidP="00500A20">
      <w:pPr>
        <w:rPr>
          <w:rFonts w:ascii="Sakkal Majalla" w:hAnsi="Sakkal Majalla" w:cs="Sakkal Majalla"/>
          <w:sz w:val="28"/>
          <w:szCs w:val="28"/>
          <w:u w:val="single"/>
          <w:rtl/>
          <w:lang w:bidi="ar-EG"/>
        </w:rPr>
      </w:pPr>
    </w:p>
    <w:p w14:paraId="1DDAF1A3" w14:textId="77777777" w:rsidR="00500A20" w:rsidRDefault="00500A20" w:rsidP="00500A20">
      <w:pPr>
        <w:rPr>
          <w:rFonts w:ascii="Sakkal Majalla" w:hAnsi="Sakkal Majalla" w:cs="Sakkal Majalla"/>
          <w:sz w:val="28"/>
          <w:szCs w:val="28"/>
          <w:u w:val="single"/>
          <w:rtl/>
          <w:lang w:bidi="ar-EG"/>
        </w:rPr>
      </w:pPr>
    </w:p>
    <w:p w14:paraId="7374C3A4" w14:textId="77777777" w:rsidR="00500A20" w:rsidRDefault="00500A20" w:rsidP="00500A20">
      <w:pPr>
        <w:rPr>
          <w:rFonts w:ascii="Sakkal Majalla" w:hAnsi="Sakkal Majalla" w:cs="Sakkal Majalla"/>
          <w:sz w:val="28"/>
          <w:szCs w:val="28"/>
          <w:u w:val="single"/>
          <w:rtl/>
          <w:lang w:bidi="ar-EG"/>
        </w:rPr>
      </w:pPr>
    </w:p>
    <w:p w14:paraId="61826B14" w14:textId="77777777" w:rsidR="00500A20" w:rsidRDefault="00500A20" w:rsidP="00500A20">
      <w:pPr>
        <w:rPr>
          <w:rFonts w:ascii="Sakkal Majalla" w:hAnsi="Sakkal Majalla" w:cs="Sakkal Majalla"/>
          <w:sz w:val="28"/>
          <w:szCs w:val="28"/>
          <w:u w:val="single"/>
          <w:rtl/>
          <w:lang w:bidi="ar-EG"/>
        </w:rPr>
      </w:pPr>
    </w:p>
    <w:p w14:paraId="6352CBE2" w14:textId="77777777" w:rsidR="00500A20" w:rsidRDefault="00500A20" w:rsidP="00500A20">
      <w:pPr>
        <w:rPr>
          <w:rFonts w:ascii="Sakkal Majalla" w:hAnsi="Sakkal Majalla" w:cs="Sakkal Majalla"/>
          <w:sz w:val="28"/>
          <w:szCs w:val="28"/>
          <w:u w:val="single"/>
          <w:rtl/>
          <w:lang w:bidi="ar-EG"/>
        </w:rPr>
      </w:pPr>
    </w:p>
    <w:p w14:paraId="7A649356" w14:textId="77777777" w:rsidR="00500A20" w:rsidRDefault="00500A20" w:rsidP="00500A20">
      <w:pPr>
        <w:rPr>
          <w:rFonts w:ascii="Sakkal Majalla" w:hAnsi="Sakkal Majalla" w:cs="Sakkal Majalla"/>
          <w:sz w:val="28"/>
          <w:szCs w:val="28"/>
          <w:u w:val="single"/>
          <w:rtl/>
          <w:lang w:bidi="ar-EG"/>
        </w:rPr>
      </w:pPr>
    </w:p>
    <w:p w14:paraId="7F753C34" w14:textId="77777777" w:rsidR="00500A20" w:rsidRDefault="00500A20" w:rsidP="00500A20">
      <w:pPr>
        <w:rPr>
          <w:rFonts w:ascii="Sakkal Majalla" w:hAnsi="Sakkal Majalla" w:cs="Sakkal Majalla"/>
          <w:sz w:val="28"/>
          <w:szCs w:val="28"/>
          <w:u w:val="single"/>
          <w:rtl/>
          <w:lang w:bidi="ar-EG"/>
        </w:rPr>
      </w:pPr>
    </w:p>
    <w:p w14:paraId="4F93A1BB" w14:textId="77777777" w:rsidR="00500A20" w:rsidRDefault="00500A20" w:rsidP="00500A20">
      <w:pPr>
        <w:rPr>
          <w:rFonts w:ascii="Sakkal Majalla" w:hAnsi="Sakkal Majalla" w:cs="Sakkal Majalla"/>
          <w:sz w:val="28"/>
          <w:szCs w:val="28"/>
          <w:u w:val="single"/>
          <w:rtl/>
          <w:lang w:bidi="ar-EG"/>
        </w:rPr>
      </w:pPr>
    </w:p>
    <w:p w14:paraId="6DB07319" w14:textId="77777777" w:rsidR="00500A20" w:rsidRDefault="00500A20" w:rsidP="00500A20">
      <w:pPr>
        <w:rPr>
          <w:rFonts w:ascii="Sakkal Majalla" w:hAnsi="Sakkal Majalla" w:cs="Sakkal Majalla"/>
          <w:sz w:val="28"/>
          <w:szCs w:val="28"/>
          <w:u w:val="single"/>
          <w:lang w:bidi="ar-EG"/>
        </w:rPr>
      </w:pPr>
    </w:p>
    <w:p w14:paraId="253C8310" w14:textId="77777777" w:rsidR="00500A20" w:rsidRDefault="00500A20" w:rsidP="00500A20">
      <w:pPr>
        <w:rPr>
          <w:rFonts w:ascii="Sakkal Majalla" w:hAnsi="Sakkal Majalla" w:cs="Sakkal Majalla"/>
          <w:sz w:val="28"/>
          <w:szCs w:val="28"/>
          <w:u w:val="single"/>
          <w:rtl/>
          <w:lang w:bidi="ar-EG"/>
        </w:rPr>
      </w:pPr>
    </w:p>
    <w:p w14:paraId="1D7CD5C1" w14:textId="77777777" w:rsidR="00500A20" w:rsidRDefault="00500A20" w:rsidP="00500A20">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المحتوي</w:t>
      </w:r>
      <w:r>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tbl>
      <w:tblPr>
        <w:tblStyle w:val="TableGrid"/>
        <w:bidiVisual/>
        <w:tblW w:w="0" w:type="auto"/>
        <w:tblLook w:val="04A0" w:firstRow="1" w:lastRow="0" w:firstColumn="1" w:lastColumn="0" w:noHBand="0" w:noVBand="1"/>
      </w:tblPr>
      <w:tblGrid>
        <w:gridCol w:w="7699"/>
        <w:gridCol w:w="1123"/>
      </w:tblGrid>
      <w:tr w:rsidR="00500A20" w14:paraId="0961226F" w14:textId="77777777" w:rsidTr="00897514">
        <w:tc>
          <w:tcPr>
            <w:tcW w:w="7699" w:type="dxa"/>
          </w:tcPr>
          <w:p w14:paraId="592117E4"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الأهداء</w:t>
            </w:r>
          </w:p>
        </w:tc>
        <w:tc>
          <w:tcPr>
            <w:tcW w:w="1123" w:type="dxa"/>
          </w:tcPr>
          <w:p w14:paraId="659E6A4E"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sz w:val="28"/>
                <w:szCs w:val="28"/>
                <w:u w:val="single"/>
                <w:lang w:bidi="ar-EG"/>
              </w:rPr>
              <w:t>3</w:t>
            </w:r>
          </w:p>
        </w:tc>
      </w:tr>
      <w:tr w:rsidR="00500A20" w14:paraId="4F35ACDA" w14:textId="77777777" w:rsidTr="00897514">
        <w:tc>
          <w:tcPr>
            <w:tcW w:w="7699" w:type="dxa"/>
          </w:tcPr>
          <w:p w14:paraId="6E72A59B"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 xml:space="preserve">الشكر والتقدير </w:t>
            </w:r>
          </w:p>
        </w:tc>
        <w:tc>
          <w:tcPr>
            <w:tcW w:w="1123" w:type="dxa"/>
          </w:tcPr>
          <w:p w14:paraId="3F482EBC"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sz w:val="28"/>
                <w:szCs w:val="28"/>
                <w:u w:val="single"/>
                <w:lang w:bidi="ar-EG"/>
              </w:rPr>
              <w:t>4</w:t>
            </w:r>
          </w:p>
        </w:tc>
      </w:tr>
      <w:tr w:rsidR="00500A20" w14:paraId="713E56EB" w14:textId="77777777" w:rsidTr="00897514">
        <w:tc>
          <w:tcPr>
            <w:tcW w:w="7699" w:type="dxa"/>
          </w:tcPr>
          <w:p w14:paraId="5934F6C5"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 xml:space="preserve">فهرس الدراسة </w:t>
            </w:r>
          </w:p>
        </w:tc>
        <w:tc>
          <w:tcPr>
            <w:tcW w:w="1123" w:type="dxa"/>
          </w:tcPr>
          <w:p w14:paraId="5FEBB9A8"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sz w:val="28"/>
                <w:szCs w:val="28"/>
                <w:u w:val="single"/>
                <w:lang w:bidi="ar-EG"/>
              </w:rPr>
              <w:t>5-6</w:t>
            </w:r>
          </w:p>
        </w:tc>
      </w:tr>
      <w:tr w:rsidR="00500A20" w14:paraId="1E97981A" w14:textId="77777777" w:rsidTr="00897514">
        <w:tc>
          <w:tcPr>
            <w:tcW w:w="7699" w:type="dxa"/>
          </w:tcPr>
          <w:p w14:paraId="7F995CFE"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 xml:space="preserve">قائمة الجداول </w:t>
            </w:r>
          </w:p>
        </w:tc>
        <w:tc>
          <w:tcPr>
            <w:tcW w:w="1123" w:type="dxa"/>
          </w:tcPr>
          <w:p w14:paraId="39918492"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sz w:val="28"/>
                <w:szCs w:val="28"/>
                <w:u w:val="single"/>
                <w:lang w:bidi="ar-EG"/>
              </w:rPr>
              <w:t>7</w:t>
            </w:r>
          </w:p>
        </w:tc>
      </w:tr>
      <w:tr w:rsidR="00500A20" w14:paraId="3497305B" w14:textId="77777777" w:rsidTr="00897514">
        <w:tc>
          <w:tcPr>
            <w:tcW w:w="7699" w:type="dxa"/>
          </w:tcPr>
          <w:p w14:paraId="38B2E6BA"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فهرس الأشكال</w:t>
            </w:r>
          </w:p>
        </w:tc>
        <w:tc>
          <w:tcPr>
            <w:tcW w:w="1123" w:type="dxa"/>
          </w:tcPr>
          <w:p w14:paraId="424A39C6"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sz w:val="28"/>
                <w:szCs w:val="28"/>
                <w:u w:val="single"/>
                <w:lang w:bidi="ar-EG"/>
              </w:rPr>
              <w:t>8</w:t>
            </w:r>
          </w:p>
        </w:tc>
      </w:tr>
      <w:tr w:rsidR="00500A20" w14:paraId="64FABD43" w14:textId="77777777" w:rsidTr="00897514">
        <w:tc>
          <w:tcPr>
            <w:tcW w:w="7699" w:type="dxa"/>
          </w:tcPr>
          <w:p w14:paraId="2726DB37"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 xml:space="preserve">مستخلص الدراسة </w:t>
            </w:r>
          </w:p>
        </w:tc>
        <w:tc>
          <w:tcPr>
            <w:tcW w:w="1123" w:type="dxa"/>
          </w:tcPr>
          <w:p w14:paraId="18B4A3C0"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sz w:val="28"/>
                <w:szCs w:val="28"/>
                <w:u w:val="single"/>
                <w:lang w:bidi="ar-EG"/>
              </w:rPr>
              <w:t>9</w:t>
            </w:r>
          </w:p>
        </w:tc>
      </w:tr>
      <w:tr w:rsidR="00500A20" w14:paraId="5E6C8004" w14:textId="77777777" w:rsidTr="00897514">
        <w:tc>
          <w:tcPr>
            <w:tcW w:w="7699" w:type="dxa"/>
          </w:tcPr>
          <w:p w14:paraId="023B9C3E" w14:textId="77777777" w:rsidR="00500A20" w:rsidRPr="002D71C0" w:rsidRDefault="00500A20" w:rsidP="00897514">
            <w:pPr>
              <w:rPr>
                <w:rFonts w:ascii="Sakkal Majalla" w:hAnsi="Sakkal Majalla" w:cs="Sakkal Majalla"/>
                <w:b/>
                <w:bCs/>
                <w:sz w:val="28"/>
                <w:szCs w:val="28"/>
                <w:rtl/>
                <w:lang w:bidi="ar-EG"/>
              </w:rPr>
            </w:pPr>
            <w:r w:rsidRPr="002D71C0">
              <w:rPr>
                <w:rFonts w:ascii="Sakkal Majalla" w:hAnsi="Sakkal Majalla" w:cs="Sakkal Majalla" w:hint="cs"/>
                <w:b/>
                <w:bCs/>
                <w:sz w:val="28"/>
                <w:szCs w:val="28"/>
                <w:rtl/>
                <w:lang w:bidi="ar-EG"/>
              </w:rPr>
              <w:t xml:space="preserve">الفصل الأول: المقدمة </w:t>
            </w:r>
          </w:p>
        </w:tc>
        <w:tc>
          <w:tcPr>
            <w:tcW w:w="1123" w:type="dxa"/>
          </w:tcPr>
          <w:p w14:paraId="43E5B563"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10</w:t>
            </w:r>
          </w:p>
        </w:tc>
      </w:tr>
      <w:tr w:rsidR="00500A20" w14:paraId="642AF538" w14:textId="77777777" w:rsidTr="00897514">
        <w:tc>
          <w:tcPr>
            <w:tcW w:w="7699" w:type="dxa"/>
          </w:tcPr>
          <w:p w14:paraId="0377FD43"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 xml:space="preserve">1-1 المقدمة </w:t>
            </w:r>
          </w:p>
        </w:tc>
        <w:tc>
          <w:tcPr>
            <w:tcW w:w="1123" w:type="dxa"/>
          </w:tcPr>
          <w:p w14:paraId="2D3BA4B8"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11</w:t>
            </w:r>
          </w:p>
        </w:tc>
      </w:tr>
      <w:tr w:rsidR="00500A20" w14:paraId="2F2E07FF" w14:textId="77777777" w:rsidTr="00897514">
        <w:tc>
          <w:tcPr>
            <w:tcW w:w="7699" w:type="dxa"/>
          </w:tcPr>
          <w:p w14:paraId="5F0E3F08"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 xml:space="preserve">1-2أ مشكلة الدراسة </w:t>
            </w:r>
          </w:p>
        </w:tc>
        <w:tc>
          <w:tcPr>
            <w:tcW w:w="1123" w:type="dxa"/>
          </w:tcPr>
          <w:p w14:paraId="40950001"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11</w:t>
            </w:r>
          </w:p>
        </w:tc>
      </w:tr>
      <w:tr w:rsidR="00500A20" w14:paraId="241871B5" w14:textId="77777777" w:rsidTr="00897514">
        <w:tc>
          <w:tcPr>
            <w:tcW w:w="7699" w:type="dxa"/>
          </w:tcPr>
          <w:p w14:paraId="13F58F1E"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1-3</w:t>
            </w:r>
            <w:r w:rsidRPr="002D71C0">
              <w:rPr>
                <w:rFonts w:ascii="Sakkal Majalla" w:hAnsi="Sakkal Majalla" w:cs="Sakkal Majalla"/>
                <w:kern w:val="0"/>
                <w:sz w:val="28"/>
                <w:szCs w:val="28"/>
                <w:rtl/>
                <w14:ligatures w14:val="none"/>
              </w:rPr>
              <w:t xml:space="preserve"> </w:t>
            </w:r>
            <w:r w:rsidRPr="002D71C0">
              <w:rPr>
                <w:rFonts w:ascii="Sakkal Majalla" w:hAnsi="Sakkal Majalla" w:cs="Sakkal Majalla"/>
                <w:sz w:val="28"/>
                <w:szCs w:val="28"/>
                <w:rtl/>
              </w:rPr>
              <w:t>أهمية</w:t>
            </w:r>
            <w:r w:rsidRPr="002D71C0">
              <w:rPr>
                <w:rFonts w:ascii="Sakkal Majalla" w:hAnsi="Sakkal Majalla" w:cs="Sakkal Majalla" w:hint="cs"/>
                <w:sz w:val="28"/>
                <w:szCs w:val="28"/>
                <w:rtl/>
                <w:lang w:bidi="ar-EG"/>
              </w:rPr>
              <w:t xml:space="preserve"> الدراسة </w:t>
            </w:r>
          </w:p>
        </w:tc>
        <w:tc>
          <w:tcPr>
            <w:tcW w:w="1123" w:type="dxa"/>
          </w:tcPr>
          <w:p w14:paraId="4E801E55"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sz w:val="28"/>
                <w:szCs w:val="28"/>
                <w:u w:val="single"/>
                <w:lang w:bidi="ar-EG"/>
              </w:rPr>
              <w:t>12</w:t>
            </w:r>
          </w:p>
        </w:tc>
      </w:tr>
      <w:tr w:rsidR="00500A20" w14:paraId="32ED5D63" w14:textId="77777777" w:rsidTr="00897514">
        <w:tc>
          <w:tcPr>
            <w:tcW w:w="7699" w:type="dxa"/>
          </w:tcPr>
          <w:p w14:paraId="58CEE386"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1-4اهداف الدراسة</w:t>
            </w:r>
          </w:p>
        </w:tc>
        <w:tc>
          <w:tcPr>
            <w:tcW w:w="1123" w:type="dxa"/>
          </w:tcPr>
          <w:p w14:paraId="13FB836B"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12</w:t>
            </w:r>
          </w:p>
        </w:tc>
      </w:tr>
      <w:tr w:rsidR="00500A20" w14:paraId="563A5F82" w14:textId="77777777" w:rsidTr="00897514">
        <w:tc>
          <w:tcPr>
            <w:tcW w:w="7699" w:type="dxa"/>
          </w:tcPr>
          <w:p w14:paraId="57247DAC"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1-5تساؤلات الدراسة</w:t>
            </w:r>
          </w:p>
        </w:tc>
        <w:tc>
          <w:tcPr>
            <w:tcW w:w="1123" w:type="dxa"/>
          </w:tcPr>
          <w:p w14:paraId="2DF6201A"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12</w:t>
            </w:r>
          </w:p>
        </w:tc>
      </w:tr>
      <w:tr w:rsidR="00500A20" w14:paraId="1ED210A3" w14:textId="77777777" w:rsidTr="00897514">
        <w:tc>
          <w:tcPr>
            <w:tcW w:w="7699" w:type="dxa"/>
          </w:tcPr>
          <w:p w14:paraId="186EE4CE"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 xml:space="preserve">1-6 فروض الدراسة </w:t>
            </w:r>
          </w:p>
        </w:tc>
        <w:tc>
          <w:tcPr>
            <w:tcW w:w="1123" w:type="dxa"/>
          </w:tcPr>
          <w:p w14:paraId="714C7FDC"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12</w:t>
            </w:r>
          </w:p>
        </w:tc>
      </w:tr>
      <w:tr w:rsidR="00500A20" w14:paraId="116350E2" w14:textId="77777777" w:rsidTr="00897514">
        <w:tc>
          <w:tcPr>
            <w:tcW w:w="7699" w:type="dxa"/>
          </w:tcPr>
          <w:p w14:paraId="7BD4FE79"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 xml:space="preserve">1-7النظرية العلمية المتبعة لإعداد البحث </w:t>
            </w:r>
          </w:p>
        </w:tc>
        <w:tc>
          <w:tcPr>
            <w:tcW w:w="1123" w:type="dxa"/>
          </w:tcPr>
          <w:p w14:paraId="3533702D"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sz w:val="28"/>
                <w:szCs w:val="28"/>
                <w:u w:val="single"/>
                <w:lang w:bidi="ar-EG"/>
              </w:rPr>
              <w:t>12</w:t>
            </w:r>
          </w:p>
        </w:tc>
      </w:tr>
      <w:tr w:rsidR="00500A20" w14:paraId="7BA77C0E" w14:textId="77777777" w:rsidTr="00897514">
        <w:tc>
          <w:tcPr>
            <w:tcW w:w="7699" w:type="dxa"/>
          </w:tcPr>
          <w:p w14:paraId="2A229C1C" w14:textId="77777777" w:rsidR="00500A20" w:rsidRPr="002D71C0" w:rsidRDefault="00500A20" w:rsidP="00897514">
            <w:pPr>
              <w:rPr>
                <w:rFonts w:ascii="Sakkal Majalla" w:hAnsi="Sakkal Majalla" w:cs="Sakkal Majalla"/>
                <w:b/>
                <w:bCs/>
                <w:sz w:val="28"/>
                <w:szCs w:val="28"/>
                <w:rtl/>
                <w:lang w:bidi="ar-EG"/>
              </w:rPr>
            </w:pPr>
            <w:r w:rsidRPr="002D71C0">
              <w:rPr>
                <w:rFonts w:ascii="Sakkal Majalla" w:hAnsi="Sakkal Majalla" w:cs="Sakkal Majalla" w:hint="cs"/>
                <w:b/>
                <w:bCs/>
                <w:sz w:val="28"/>
                <w:szCs w:val="28"/>
                <w:rtl/>
                <w:lang w:bidi="ar-EG"/>
              </w:rPr>
              <w:t xml:space="preserve">الفصل الثاني: الدراسات السابقة </w:t>
            </w:r>
          </w:p>
        </w:tc>
        <w:tc>
          <w:tcPr>
            <w:tcW w:w="1123" w:type="dxa"/>
          </w:tcPr>
          <w:p w14:paraId="0CCBA5E2"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sz w:val="28"/>
                <w:szCs w:val="28"/>
                <w:u w:val="single"/>
                <w:lang w:bidi="ar-EG"/>
              </w:rPr>
              <w:t>13</w:t>
            </w:r>
          </w:p>
        </w:tc>
      </w:tr>
      <w:tr w:rsidR="00500A20" w14:paraId="0F8606B9" w14:textId="77777777" w:rsidTr="00897514">
        <w:tc>
          <w:tcPr>
            <w:tcW w:w="7699" w:type="dxa"/>
          </w:tcPr>
          <w:p w14:paraId="634F24B0"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مقدمة</w:t>
            </w:r>
          </w:p>
        </w:tc>
        <w:tc>
          <w:tcPr>
            <w:tcW w:w="1123" w:type="dxa"/>
          </w:tcPr>
          <w:p w14:paraId="6E3F5AA9"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sz w:val="28"/>
                <w:szCs w:val="28"/>
                <w:u w:val="single"/>
                <w:lang w:bidi="ar-EG"/>
              </w:rPr>
              <w:t>14</w:t>
            </w:r>
          </w:p>
        </w:tc>
      </w:tr>
      <w:tr w:rsidR="00500A20" w14:paraId="2F4B666A" w14:textId="77777777" w:rsidTr="00897514">
        <w:tc>
          <w:tcPr>
            <w:tcW w:w="7699" w:type="dxa"/>
          </w:tcPr>
          <w:p w14:paraId="23BCAE77"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 xml:space="preserve">2-1 الدراسات السابقة </w:t>
            </w:r>
          </w:p>
        </w:tc>
        <w:tc>
          <w:tcPr>
            <w:tcW w:w="1123" w:type="dxa"/>
          </w:tcPr>
          <w:p w14:paraId="187DDB1B"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14-16</w:t>
            </w:r>
          </w:p>
        </w:tc>
      </w:tr>
      <w:tr w:rsidR="00500A20" w14:paraId="2FF6AC65" w14:textId="77777777" w:rsidTr="00897514">
        <w:tc>
          <w:tcPr>
            <w:tcW w:w="7699" w:type="dxa"/>
          </w:tcPr>
          <w:p w14:paraId="7AA4AE8C"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 xml:space="preserve">2-2ألإطار النظري </w:t>
            </w:r>
          </w:p>
        </w:tc>
        <w:tc>
          <w:tcPr>
            <w:tcW w:w="1123" w:type="dxa"/>
          </w:tcPr>
          <w:p w14:paraId="1AC919FD"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16</w:t>
            </w:r>
          </w:p>
        </w:tc>
      </w:tr>
      <w:tr w:rsidR="00500A20" w14:paraId="251BFF50" w14:textId="77777777" w:rsidTr="00897514">
        <w:tc>
          <w:tcPr>
            <w:tcW w:w="7699" w:type="dxa"/>
          </w:tcPr>
          <w:p w14:paraId="25405BFC"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 xml:space="preserve">العمل عن بعد </w:t>
            </w:r>
          </w:p>
        </w:tc>
        <w:tc>
          <w:tcPr>
            <w:tcW w:w="1123" w:type="dxa"/>
          </w:tcPr>
          <w:p w14:paraId="31159C5A"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16</w:t>
            </w:r>
          </w:p>
        </w:tc>
      </w:tr>
      <w:tr w:rsidR="00500A20" w14:paraId="66CDD78E" w14:textId="77777777" w:rsidTr="00897514">
        <w:tc>
          <w:tcPr>
            <w:tcW w:w="7699" w:type="dxa"/>
          </w:tcPr>
          <w:p w14:paraId="3E1E7901"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 xml:space="preserve">فوائد العمل عن بعد </w:t>
            </w:r>
          </w:p>
        </w:tc>
        <w:tc>
          <w:tcPr>
            <w:tcW w:w="1123" w:type="dxa"/>
          </w:tcPr>
          <w:p w14:paraId="3214E625"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16-18</w:t>
            </w:r>
          </w:p>
        </w:tc>
      </w:tr>
      <w:tr w:rsidR="00500A20" w14:paraId="5E4F50FC" w14:textId="77777777" w:rsidTr="00897514">
        <w:tc>
          <w:tcPr>
            <w:tcW w:w="7699" w:type="dxa"/>
          </w:tcPr>
          <w:p w14:paraId="01D352AF"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 xml:space="preserve">سلبيات العمل عن بعد </w:t>
            </w:r>
          </w:p>
        </w:tc>
        <w:tc>
          <w:tcPr>
            <w:tcW w:w="1123" w:type="dxa"/>
          </w:tcPr>
          <w:p w14:paraId="2317ACDD"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19-22</w:t>
            </w:r>
          </w:p>
        </w:tc>
      </w:tr>
      <w:tr w:rsidR="00500A20" w14:paraId="2A758D90" w14:textId="77777777" w:rsidTr="00897514">
        <w:tc>
          <w:tcPr>
            <w:tcW w:w="7699" w:type="dxa"/>
          </w:tcPr>
          <w:p w14:paraId="23E2B4F5"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sz w:val="28"/>
                <w:szCs w:val="28"/>
                <w:rtl/>
                <w:lang w:bidi="ar-EG"/>
              </w:rPr>
              <w:t>جهودً</w:t>
            </w:r>
            <w:r w:rsidRPr="002D71C0">
              <w:rPr>
                <w:rFonts w:ascii="Sakkal Majalla" w:hAnsi="Sakkal Majalla" w:cs="Sakkal Majalla" w:hint="cs"/>
                <w:sz w:val="28"/>
                <w:szCs w:val="28"/>
                <w:rtl/>
                <w:lang w:bidi="ar-EG"/>
              </w:rPr>
              <w:t xml:space="preserve"> وزارة الصحة في المملكة العربية السعودية </w:t>
            </w:r>
            <w:r w:rsidRPr="002D71C0">
              <w:rPr>
                <w:rFonts w:ascii="Sakkal Majalla" w:hAnsi="Sakkal Majalla" w:cs="Sakkal Majalla"/>
                <w:sz w:val="28"/>
                <w:szCs w:val="28"/>
                <w:rtl/>
                <w:lang w:bidi="ar-EG"/>
              </w:rPr>
              <w:t xml:space="preserve"> لمواجهة أزمة فيروس كورونا</w:t>
            </w:r>
          </w:p>
        </w:tc>
        <w:tc>
          <w:tcPr>
            <w:tcW w:w="1123" w:type="dxa"/>
          </w:tcPr>
          <w:p w14:paraId="4B44D393"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22</w:t>
            </w:r>
          </w:p>
        </w:tc>
      </w:tr>
      <w:tr w:rsidR="00500A20" w14:paraId="1A2D9336" w14:textId="77777777" w:rsidTr="00897514">
        <w:tc>
          <w:tcPr>
            <w:tcW w:w="7699" w:type="dxa"/>
          </w:tcPr>
          <w:p w14:paraId="7AC49B03" w14:textId="77777777" w:rsidR="00500A20" w:rsidRPr="002D71C0" w:rsidRDefault="00500A20" w:rsidP="00897514">
            <w:pPr>
              <w:rPr>
                <w:rFonts w:ascii="Sakkal Majalla" w:hAnsi="Sakkal Majalla" w:cs="Sakkal Majalla"/>
                <w:sz w:val="28"/>
                <w:szCs w:val="28"/>
                <w:rtl/>
              </w:rPr>
            </w:pPr>
            <w:r w:rsidRPr="002D71C0">
              <w:rPr>
                <w:rFonts w:ascii="Sakkal Majalla" w:hAnsi="Sakkal Majalla" w:cs="Sakkal Majalla" w:hint="cs"/>
                <w:sz w:val="28"/>
                <w:szCs w:val="28"/>
                <w:rtl/>
              </w:rPr>
              <w:t xml:space="preserve">جهود وزارة الدتخلية </w:t>
            </w:r>
            <w:r w:rsidRPr="002D71C0">
              <w:rPr>
                <w:rFonts w:ascii="Sakkal Majalla" w:hAnsi="Sakkal Majalla" w:cs="Sakkal Majalla" w:hint="cs"/>
                <w:sz w:val="28"/>
                <w:szCs w:val="28"/>
                <w:rtl/>
                <w:lang w:bidi="ar-EG"/>
              </w:rPr>
              <w:t xml:space="preserve">في المملكة العربية السعودية </w:t>
            </w:r>
            <w:r w:rsidRPr="002D71C0">
              <w:rPr>
                <w:rFonts w:ascii="Sakkal Majalla" w:hAnsi="Sakkal Majalla" w:cs="Sakkal Majalla"/>
                <w:sz w:val="28"/>
                <w:szCs w:val="28"/>
                <w:rtl/>
                <w:lang w:bidi="ar-EG"/>
              </w:rPr>
              <w:t xml:space="preserve"> لمواجهة أزمة فيروس كورونا</w:t>
            </w:r>
          </w:p>
        </w:tc>
        <w:tc>
          <w:tcPr>
            <w:tcW w:w="1123" w:type="dxa"/>
          </w:tcPr>
          <w:p w14:paraId="637BA9CA"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23</w:t>
            </w:r>
          </w:p>
        </w:tc>
      </w:tr>
      <w:tr w:rsidR="00500A20" w14:paraId="22F70145" w14:textId="77777777" w:rsidTr="00897514">
        <w:tc>
          <w:tcPr>
            <w:tcW w:w="7699" w:type="dxa"/>
          </w:tcPr>
          <w:p w14:paraId="61753683" w14:textId="77777777" w:rsidR="00500A20" w:rsidRPr="002D71C0" w:rsidRDefault="00500A20" w:rsidP="00897514">
            <w:pPr>
              <w:rPr>
                <w:rFonts w:ascii="Sakkal Majalla" w:hAnsi="Sakkal Majalla" w:cs="Sakkal Majalla"/>
                <w:b/>
                <w:bCs/>
                <w:sz w:val="28"/>
                <w:szCs w:val="28"/>
                <w:rtl/>
                <w:lang w:bidi="ar-EG"/>
              </w:rPr>
            </w:pPr>
            <w:r w:rsidRPr="002D71C0">
              <w:rPr>
                <w:rFonts w:ascii="Sakkal Majalla" w:hAnsi="Sakkal Majalla" w:cs="Sakkal Majalla" w:hint="cs"/>
                <w:b/>
                <w:bCs/>
                <w:sz w:val="28"/>
                <w:szCs w:val="28"/>
                <w:rtl/>
                <w:lang w:bidi="ar-EG"/>
              </w:rPr>
              <w:lastRenderedPageBreak/>
              <w:t xml:space="preserve">الفصل الثالث : منهجية الدراسة </w:t>
            </w:r>
          </w:p>
        </w:tc>
        <w:tc>
          <w:tcPr>
            <w:tcW w:w="1123" w:type="dxa"/>
          </w:tcPr>
          <w:p w14:paraId="68B92CC2"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25</w:t>
            </w:r>
          </w:p>
        </w:tc>
      </w:tr>
      <w:tr w:rsidR="00500A20" w14:paraId="7B8660DA" w14:textId="77777777" w:rsidTr="00897514">
        <w:tc>
          <w:tcPr>
            <w:tcW w:w="7699" w:type="dxa"/>
          </w:tcPr>
          <w:p w14:paraId="78F87207"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sz w:val="28"/>
                <w:szCs w:val="28"/>
                <w:rtl/>
              </w:rPr>
              <w:t>3-1- منهج الدراسة</w:t>
            </w:r>
          </w:p>
        </w:tc>
        <w:tc>
          <w:tcPr>
            <w:tcW w:w="1123" w:type="dxa"/>
          </w:tcPr>
          <w:p w14:paraId="6E3B7F0F"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26</w:t>
            </w:r>
          </w:p>
        </w:tc>
      </w:tr>
      <w:tr w:rsidR="00500A20" w14:paraId="7FA665D4" w14:textId="77777777" w:rsidTr="00897514">
        <w:tc>
          <w:tcPr>
            <w:tcW w:w="7699" w:type="dxa"/>
          </w:tcPr>
          <w:p w14:paraId="6D3E7584"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sz w:val="28"/>
                <w:szCs w:val="28"/>
                <w:rtl/>
              </w:rPr>
              <w:t>3-2-  مجتمع وعينة الدراسة</w:t>
            </w:r>
          </w:p>
        </w:tc>
        <w:tc>
          <w:tcPr>
            <w:tcW w:w="1123" w:type="dxa"/>
          </w:tcPr>
          <w:p w14:paraId="102F3F91"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26</w:t>
            </w:r>
          </w:p>
        </w:tc>
      </w:tr>
      <w:tr w:rsidR="00500A20" w14:paraId="09448112" w14:textId="77777777" w:rsidTr="00897514">
        <w:tc>
          <w:tcPr>
            <w:tcW w:w="7699" w:type="dxa"/>
          </w:tcPr>
          <w:p w14:paraId="2D9D7326"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sz w:val="28"/>
                <w:szCs w:val="28"/>
                <w:rtl/>
              </w:rPr>
              <w:t>3-3- أداة الدراسة</w:t>
            </w:r>
          </w:p>
        </w:tc>
        <w:tc>
          <w:tcPr>
            <w:tcW w:w="1123" w:type="dxa"/>
          </w:tcPr>
          <w:p w14:paraId="0C573979"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29</w:t>
            </w:r>
          </w:p>
        </w:tc>
      </w:tr>
      <w:tr w:rsidR="00500A20" w14:paraId="41E47E6C" w14:textId="77777777" w:rsidTr="00897514">
        <w:tc>
          <w:tcPr>
            <w:tcW w:w="7699" w:type="dxa"/>
          </w:tcPr>
          <w:p w14:paraId="2418462A"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sz w:val="28"/>
                <w:szCs w:val="28"/>
                <w:rtl/>
              </w:rPr>
              <w:t>3-4-أساليب المعالجة الإحصائية</w:t>
            </w:r>
          </w:p>
        </w:tc>
        <w:tc>
          <w:tcPr>
            <w:tcW w:w="1123" w:type="dxa"/>
          </w:tcPr>
          <w:p w14:paraId="52487CB1"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29</w:t>
            </w:r>
          </w:p>
        </w:tc>
      </w:tr>
      <w:tr w:rsidR="00500A20" w14:paraId="0A87E9DB" w14:textId="77777777" w:rsidTr="00897514">
        <w:tc>
          <w:tcPr>
            <w:tcW w:w="7699" w:type="dxa"/>
          </w:tcPr>
          <w:p w14:paraId="75D2D331" w14:textId="77777777" w:rsidR="00500A20" w:rsidRPr="002D71C0" w:rsidRDefault="00500A20" w:rsidP="00897514">
            <w:pPr>
              <w:rPr>
                <w:rFonts w:ascii="Sakkal Majalla" w:hAnsi="Sakkal Majalla" w:cs="Sakkal Majalla"/>
                <w:b/>
                <w:bCs/>
                <w:sz w:val="28"/>
                <w:szCs w:val="28"/>
                <w:rtl/>
                <w:lang w:bidi="ar-EG"/>
              </w:rPr>
            </w:pPr>
            <w:r w:rsidRPr="002D71C0">
              <w:rPr>
                <w:rFonts w:ascii="Sakkal Majalla" w:hAnsi="Sakkal Majalla" w:cs="Sakkal Majalla" w:hint="cs"/>
                <w:b/>
                <w:bCs/>
                <w:sz w:val="28"/>
                <w:szCs w:val="28"/>
                <w:rtl/>
                <w:lang w:bidi="ar-EG"/>
              </w:rPr>
              <w:t xml:space="preserve">الفصل الرابع نتائج الدراسة </w:t>
            </w:r>
          </w:p>
        </w:tc>
        <w:tc>
          <w:tcPr>
            <w:tcW w:w="1123" w:type="dxa"/>
          </w:tcPr>
          <w:p w14:paraId="33FCF676"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sz w:val="28"/>
                <w:szCs w:val="28"/>
                <w:u w:val="single"/>
                <w:lang w:bidi="ar-EG"/>
              </w:rPr>
              <w:t>29</w:t>
            </w:r>
          </w:p>
        </w:tc>
      </w:tr>
      <w:tr w:rsidR="00500A20" w14:paraId="64C64DA6" w14:textId="77777777" w:rsidTr="00897514">
        <w:tc>
          <w:tcPr>
            <w:tcW w:w="7699" w:type="dxa"/>
          </w:tcPr>
          <w:p w14:paraId="1B2339FF"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 xml:space="preserve">4-1 </w:t>
            </w:r>
            <w:r w:rsidRPr="002D71C0">
              <w:rPr>
                <w:rFonts w:ascii="Sakkal Majalla" w:hAnsi="Sakkal Majalla" w:cs="Sakkal Majalla"/>
                <w:sz w:val="28"/>
                <w:szCs w:val="28"/>
                <w:rtl/>
                <w:lang w:bidi="ar-LB"/>
              </w:rPr>
              <w:t>نتائج السؤال الاول: ما أثر كمية الإنجاز في العمل عن بعد</w:t>
            </w:r>
            <w:r w:rsidRPr="002D71C0">
              <w:rPr>
                <w:rFonts w:ascii="Sakkal Majalla" w:hAnsi="Sakkal Majalla" w:cs="Sakkal Majalla" w:hint="cs"/>
                <w:sz w:val="28"/>
                <w:szCs w:val="28"/>
                <w:rtl/>
                <w:lang w:bidi="ar-LB"/>
              </w:rPr>
              <w:t>؟</w:t>
            </w:r>
          </w:p>
        </w:tc>
        <w:tc>
          <w:tcPr>
            <w:tcW w:w="1123" w:type="dxa"/>
          </w:tcPr>
          <w:p w14:paraId="3174B165"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32</w:t>
            </w:r>
          </w:p>
        </w:tc>
      </w:tr>
      <w:tr w:rsidR="00500A20" w14:paraId="67FC2668" w14:textId="77777777" w:rsidTr="00897514">
        <w:tc>
          <w:tcPr>
            <w:tcW w:w="7699" w:type="dxa"/>
          </w:tcPr>
          <w:p w14:paraId="269DD0F8"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 xml:space="preserve">4-2 </w:t>
            </w:r>
            <w:r w:rsidRPr="002D71C0">
              <w:rPr>
                <w:rFonts w:ascii="Sakkal Majalla" w:hAnsi="Sakkal Majalla" w:cs="Sakkal Majalla"/>
                <w:sz w:val="28"/>
                <w:szCs w:val="28"/>
                <w:rtl/>
                <w:lang w:bidi="ar-LB"/>
              </w:rPr>
              <w:t>نتائج السؤال الثاني: ما أثر الوقت على العمل عن بعد؟</w:t>
            </w:r>
          </w:p>
        </w:tc>
        <w:tc>
          <w:tcPr>
            <w:tcW w:w="1123" w:type="dxa"/>
          </w:tcPr>
          <w:p w14:paraId="0F6670A5"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32</w:t>
            </w:r>
          </w:p>
        </w:tc>
      </w:tr>
      <w:tr w:rsidR="00500A20" w14:paraId="240BFF06" w14:textId="77777777" w:rsidTr="00897514">
        <w:tc>
          <w:tcPr>
            <w:tcW w:w="7699" w:type="dxa"/>
          </w:tcPr>
          <w:p w14:paraId="4F5A5406"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 xml:space="preserve">4-3 </w:t>
            </w:r>
            <w:r w:rsidRPr="002D71C0">
              <w:rPr>
                <w:rFonts w:ascii="Sakkal Majalla" w:hAnsi="Sakkal Majalla" w:cs="Sakkal Majalla"/>
                <w:sz w:val="28"/>
                <w:szCs w:val="28"/>
                <w:rtl/>
                <w:lang w:bidi="ar-LB"/>
              </w:rPr>
              <w:t>نتائج السؤال الثالث: ما أثر الاجتماعات عن بعد في انجاز وتحقيق العمل؟</w:t>
            </w:r>
          </w:p>
        </w:tc>
        <w:tc>
          <w:tcPr>
            <w:tcW w:w="1123" w:type="dxa"/>
          </w:tcPr>
          <w:p w14:paraId="575647C4"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33</w:t>
            </w:r>
          </w:p>
        </w:tc>
      </w:tr>
      <w:tr w:rsidR="00500A20" w14:paraId="69A9EA61" w14:textId="77777777" w:rsidTr="00897514">
        <w:tc>
          <w:tcPr>
            <w:tcW w:w="7699" w:type="dxa"/>
          </w:tcPr>
          <w:p w14:paraId="7B435454"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 xml:space="preserve">4-4 </w:t>
            </w:r>
            <w:r w:rsidRPr="002D71C0">
              <w:rPr>
                <w:rFonts w:ascii="Sakkal Majalla" w:hAnsi="Sakkal Majalla" w:cs="Sakkal Majalla"/>
                <w:sz w:val="28"/>
                <w:szCs w:val="28"/>
                <w:rtl/>
                <w:lang w:bidi="ar-LB"/>
              </w:rPr>
              <w:t>نتائج السؤال الرابع: ما أثر صعوبة استخدام الأنظمة لي العمل عن بعد؟</w:t>
            </w:r>
          </w:p>
        </w:tc>
        <w:tc>
          <w:tcPr>
            <w:tcW w:w="1123" w:type="dxa"/>
          </w:tcPr>
          <w:p w14:paraId="610721D6"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34</w:t>
            </w:r>
          </w:p>
        </w:tc>
      </w:tr>
      <w:tr w:rsidR="00500A20" w14:paraId="2229B361" w14:textId="77777777" w:rsidTr="00897514">
        <w:tc>
          <w:tcPr>
            <w:tcW w:w="7699" w:type="dxa"/>
          </w:tcPr>
          <w:p w14:paraId="36916AB3"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 xml:space="preserve">4-5 </w:t>
            </w:r>
            <w:r w:rsidRPr="002D71C0">
              <w:rPr>
                <w:rFonts w:ascii="Sakkal Majalla" w:hAnsi="Sakkal Majalla" w:cs="Sakkal Majalla"/>
                <w:sz w:val="28"/>
                <w:szCs w:val="28"/>
                <w:rtl/>
                <w:lang w:bidi="ar-LB"/>
              </w:rPr>
              <w:t>نتائج السؤال الخامس: ما أثر ممارسة التباعد الاجتماعي في منطقة العمل؟</w:t>
            </w:r>
          </w:p>
        </w:tc>
        <w:tc>
          <w:tcPr>
            <w:tcW w:w="1123" w:type="dxa"/>
          </w:tcPr>
          <w:p w14:paraId="03B7183E"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35</w:t>
            </w:r>
          </w:p>
        </w:tc>
      </w:tr>
      <w:tr w:rsidR="00500A20" w14:paraId="25BED281" w14:textId="77777777" w:rsidTr="00897514">
        <w:tc>
          <w:tcPr>
            <w:tcW w:w="7699" w:type="dxa"/>
          </w:tcPr>
          <w:p w14:paraId="34D35433"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4-6 نتائج</w:t>
            </w:r>
            <w:r w:rsidRPr="002D71C0">
              <w:rPr>
                <w:rFonts w:ascii="Sakkal Majalla" w:hAnsi="Sakkal Majalla" w:cs="Sakkal Majalla"/>
                <w:sz w:val="28"/>
                <w:szCs w:val="28"/>
                <w:rtl/>
                <w:lang w:bidi="ar-LB"/>
              </w:rPr>
              <w:t xml:space="preserve"> السؤال السادس: ما أثر المسؤولية لحماية المجتمع من هذ الفيروس؟</w:t>
            </w:r>
          </w:p>
        </w:tc>
        <w:tc>
          <w:tcPr>
            <w:tcW w:w="1123" w:type="dxa"/>
          </w:tcPr>
          <w:p w14:paraId="2A51F8B4"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35</w:t>
            </w:r>
          </w:p>
        </w:tc>
      </w:tr>
      <w:tr w:rsidR="00500A20" w14:paraId="1FEF88D8" w14:textId="77777777" w:rsidTr="00897514">
        <w:tc>
          <w:tcPr>
            <w:tcW w:w="7699" w:type="dxa"/>
          </w:tcPr>
          <w:p w14:paraId="249E72C9" w14:textId="77777777" w:rsidR="00500A20" w:rsidRPr="002D71C0" w:rsidRDefault="00500A20" w:rsidP="00897514">
            <w:pPr>
              <w:rPr>
                <w:rFonts w:ascii="Sakkal Majalla" w:hAnsi="Sakkal Majalla" w:cs="Sakkal Majalla"/>
                <w:sz w:val="28"/>
                <w:szCs w:val="28"/>
                <w:rtl/>
                <w:lang w:bidi="ar-EG"/>
              </w:rPr>
            </w:pPr>
            <w:r w:rsidRPr="002D71C0">
              <w:rPr>
                <w:rFonts w:ascii="Sakkal Majalla" w:hAnsi="Sakkal Majalla" w:cs="Sakkal Majalla" w:hint="cs"/>
                <w:sz w:val="28"/>
                <w:szCs w:val="28"/>
                <w:rtl/>
                <w:lang w:bidi="ar-EG"/>
              </w:rPr>
              <w:t xml:space="preserve">4-7 التوصيات </w:t>
            </w:r>
          </w:p>
        </w:tc>
        <w:tc>
          <w:tcPr>
            <w:tcW w:w="1123" w:type="dxa"/>
          </w:tcPr>
          <w:p w14:paraId="6DA64D47"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36</w:t>
            </w:r>
          </w:p>
        </w:tc>
      </w:tr>
      <w:tr w:rsidR="00500A20" w14:paraId="680C11D1" w14:textId="77777777" w:rsidTr="00897514">
        <w:tc>
          <w:tcPr>
            <w:tcW w:w="7699" w:type="dxa"/>
          </w:tcPr>
          <w:p w14:paraId="4361773F" w14:textId="77777777" w:rsidR="00500A20" w:rsidRPr="002D71C0" w:rsidRDefault="00500A20" w:rsidP="00897514">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ألمراجع </w:t>
            </w:r>
          </w:p>
        </w:tc>
        <w:tc>
          <w:tcPr>
            <w:tcW w:w="1123" w:type="dxa"/>
          </w:tcPr>
          <w:p w14:paraId="0D288F3F"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37</w:t>
            </w:r>
          </w:p>
        </w:tc>
      </w:tr>
      <w:tr w:rsidR="00500A20" w14:paraId="7A422969" w14:textId="77777777" w:rsidTr="00897514">
        <w:tc>
          <w:tcPr>
            <w:tcW w:w="7699" w:type="dxa"/>
          </w:tcPr>
          <w:p w14:paraId="32146607" w14:textId="77777777" w:rsidR="00500A20" w:rsidRDefault="00500A20" w:rsidP="00897514">
            <w:pPr>
              <w:rPr>
                <w:rFonts w:ascii="Sakkal Majalla" w:hAnsi="Sakkal Majalla" w:cs="Sakkal Majalla"/>
                <w:sz w:val="28"/>
                <w:szCs w:val="28"/>
                <w:rtl/>
                <w:lang w:bidi="ar-EG"/>
              </w:rPr>
            </w:pPr>
            <w:r>
              <w:rPr>
                <w:rFonts w:ascii="Sakkal Majalla" w:hAnsi="Sakkal Majalla" w:cs="Sakkal Majalla" w:hint="cs"/>
                <w:sz w:val="28"/>
                <w:szCs w:val="28"/>
                <w:u w:val="single"/>
                <w:rtl/>
              </w:rPr>
              <w:t>المراجع العربية</w:t>
            </w:r>
          </w:p>
        </w:tc>
        <w:tc>
          <w:tcPr>
            <w:tcW w:w="1123" w:type="dxa"/>
          </w:tcPr>
          <w:p w14:paraId="539AF1FC"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38</w:t>
            </w:r>
          </w:p>
        </w:tc>
      </w:tr>
      <w:tr w:rsidR="00500A20" w14:paraId="535134C5" w14:textId="77777777" w:rsidTr="00897514">
        <w:tc>
          <w:tcPr>
            <w:tcW w:w="7699" w:type="dxa"/>
          </w:tcPr>
          <w:p w14:paraId="573B8B51" w14:textId="77777777" w:rsidR="00500A20" w:rsidRDefault="00500A20" w:rsidP="00897514">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tc>
        <w:tc>
          <w:tcPr>
            <w:tcW w:w="1123" w:type="dxa"/>
          </w:tcPr>
          <w:p w14:paraId="225C8B1A"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39</w:t>
            </w:r>
          </w:p>
        </w:tc>
      </w:tr>
      <w:tr w:rsidR="00500A20" w14:paraId="0EBBB16E" w14:textId="77777777" w:rsidTr="00897514">
        <w:tc>
          <w:tcPr>
            <w:tcW w:w="7699" w:type="dxa"/>
          </w:tcPr>
          <w:p w14:paraId="6D62389D" w14:textId="77777777" w:rsidR="00500A20" w:rsidRDefault="00500A20" w:rsidP="00897514">
            <w:pPr>
              <w:rPr>
                <w:rFonts w:ascii="Sakkal Majalla" w:hAnsi="Sakkal Majalla" w:cs="Sakkal Majalla"/>
                <w:sz w:val="28"/>
                <w:szCs w:val="28"/>
                <w:u w:val="single"/>
                <w:rtl/>
              </w:rPr>
            </w:pPr>
            <w:r>
              <w:rPr>
                <w:rFonts w:ascii="Sakkal Majalla" w:hAnsi="Sakkal Majalla" w:cs="Sakkal Majalla" w:hint="cs"/>
                <w:sz w:val="28"/>
                <w:szCs w:val="28"/>
                <w:u w:val="single"/>
                <w:rtl/>
              </w:rPr>
              <w:t>الملاحق</w:t>
            </w:r>
          </w:p>
        </w:tc>
        <w:tc>
          <w:tcPr>
            <w:tcW w:w="1123" w:type="dxa"/>
          </w:tcPr>
          <w:p w14:paraId="6C22D113"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40</w:t>
            </w:r>
          </w:p>
        </w:tc>
      </w:tr>
      <w:tr w:rsidR="00500A20" w14:paraId="3EDE240E" w14:textId="77777777" w:rsidTr="00897514">
        <w:tc>
          <w:tcPr>
            <w:tcW w:w="7699" w:type="dxa"/>
          </w:tcPr>
          <w:p w14:paraId="51926F40" w14:textId="77777777" w:rsidR="00500A20" w:rsidRDefault="00500A20" w:rsidP="00897514">
            <w:pP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tc>
        <w:tc>
          <w:tcPr>
            <w:tcW w:w="1123" w:type="dxa"/>
          </w:tcPr>
          <w:p w14:paraId="79C2BD1E"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41</w:t>
            </w:r>
          </w:p>
        </w:tc>
      </w:tr>
      <w:tr w:rsidR="00500A20" w14:paraId="2173D30D" w14:textId="77777777" w:rsidTr="00897514">
        <w:tc>
          <w:tcPr>
            <w:tcW w:w="7699" w:type="dxa"/>
          </w:tcPr>
          <w:p w14:paraId="6B1A062C" w14:textId="77777777" w:rsidR="00500A20" w:rsidRDefault="00500A20" w:rsidP="00897514">
            <w:pPr>
              <w:rPr>
                <w:rFonts w:ascii="Sakkal Majalla" w:hAnsi="Sakkal Majalla" w:cs="Sakkal Majalla"/>
                <w:sz w:val="28"/>
                <w:szCs w:val="28"/>
                <w:u w:val="single"/>
                <w:rtl/>
              </w:rPr>
            </w:pPr>
            <w:r>
              <w:rPr>
                <w:rFonts w:ascii="Sakkal Majalla" w:hAnsi="Sakkal Majalla" w:cs="Sakkal Majalla"/>
                <w:sz w:val="28"/>
                <w:szCs w:val="28"/>
                <w:u w:val="single"/>
              </w:rPr>
              <w:t>Abstract</w:t>
            </w:r>
          </w:p>
        </w:tc>
        <w:tc>
          <w:tcPr>
            <w:tcW w:w="1123" w:type="dxa"/>
          </w:tcPr>
          <w:p w14:paraId="606BC510" w14:textId="77777777" w:rsidR="00500A20" w:rsidRDefault="00500A20" w:rsidP="00897514">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45</w:t>
            </w:r>
          </w:p>
        </w:tc>
      </w:tr>
    </w:tbl>
    <w:p w14:paraId="73746433" w14:textId="77777777" w:rsidR="00500A20" w:rsidRDefault="00500A20" w:rsidP="00500A20">
      <w:pPr>
        <w:rPr>
          <w:rFonts w:ascii="Sakkal Majalla" w:hAnsi="Sakkal Majalla" w:cs="Sakkal Majalla"/>
          <w:sz w:val="28"/>
          <w:szCs w:val="28"/>
          <w:u w:val="single"/>
          <w:rtl/>
          <w:lang w:bidi="ar-EG"/>
        </w:rPr>
      </w:pPr>
    </w:p>
    <w:p w14:paraId="5334E77F" w14:textId="77777777" w:rsidR="00500A20" w:rsidRDefault="00500A20" w:rsidP="00500A20">
      <w:pPr>
        <w:rPr>
          <w:rFonts w:ascii="Sakkal Majalla" w:hAnsi="Sakkal Majalla" w:cs="Sakkal Majalla"/>
          <w:sz w:val="28"/>
          <w:szCs w:val="28"/>
          <w:u w:val="single"/>
          <w:rtl/>
          <w:lang w:bidi="ar-EG"/>
        </w:rPr>
      </w:pPr>
    </w:p>
    <w:p w14:paraId="2FA1CD6D" w14:textId="77777777" w:rsidR="00500A20" w:rsidRDefault="00500A20" w:rsidP="00500A20">
      <w:pPr>
        <w:rPr>
          <w:rFonts w:ascii="Sakkal Majalla" w:hAnsi="Sakkal Majalla" w:cs="Sakkal Majalla"/>
          <w:sz w:val="28"/>
          <w:szCs w:val="28"/>
          <w:u w:val="single"/>
          <w:rtl/>
          <w:lang w:bidi="ar-EG"/>
        </w:rPr>
      </w:pPr>
    </w:p>
    <w:p w14:paraId="6D52A3B7" w14:textId="77777777" w:rsidR="00500A20" w:rsidRDefault="00500A20" w:rsidP="00500A20">
      <w:pPr>
        <w:rPr>
          <w:rFonts w:ascii="Sakkal Majalla" w:hAnsi="Sakkal Majalla" w:cs="Sakkal Majalla"/>
          <w:sz w:val="28"/>
          <w:szCs w:val="28"/>
          <w:u w:val="single"/>
          <w:rtl/>
          <w:lang w:bidi="ar-EG"/>
        </w:rPr>
      </w:pPr>
    </w:p>
    <w:p w14:paraId="165F8A82" w14:textId="77777777" w:rsidR="00500A20" w:rsidRDefault="00500A20" w:rsidP="00500A20">
      <w:pPr>
        <w:rPr>
          <w:rFonts w:ascii="Sakkal Majalla" w:hAnsi="Sakkal Majalla" w:cs="Sakkal Majalla"/>
          <w:sz w:val="28"/>
          <w:szCs w:val="28"/>
          <w:u w:val="single"/>
          <w:rtl/>
          <w:lang w:bidi="ar-EG"/>
        </w:rPr>
      </w:pPr>
    </w:p>
    <w:p w14:paraId="6A516DC6" w14:textId="77777777" w:rsidR="00500A20" w:rsidRDefault="00500A20" w:rsidP="00500A20">
      <w:pPr>
        <w:rPr>
          <w:rFonts w:ascii="Sakkal Majalla" w:hAnsi="Sakkal Majalla" w:cs="Sakkal Majalla"/>
          <w:sz w:val="28"/>
          <w:szCs w:val="28"/>
          <w:u w:val="single"/>
          <w:rtl/>
          <w:lang w:bidi="ar-EG"/>
        </w:rPr>
      </w:pPr>
    </w:p>
    <w:p w14:paraId="50ED28E2" w14:textId="77777777" w:rsidR="00500A20" w:rsidRDefault="00500A20" w:rsidP="00500A20">
      <w:pPr>
        <w:rPr>
          <w:rFonts w:ascii="Sakkal Majalla" w:hAnsi="Sakkal Majalla" w:cs="Sakkal Majalla"/>
          <w:sz w:val="28"/>
          <w:szCs w:val="28"/>
          <w:u w:val="single"/>
          <w:rtl/>
          <w:lang w:bidi="ar-EG"/>
        </w:rPr>
      </w:pPr>
    </w:p>
    <w:p w14:paraId="35464BC8" w14:textId="77777777" w:rsidR="00500A20" w:rsidRDefault="00500A20" w:rsidP="00500A20">
      <w:pPr>
        <w:rPr>
          <w:rFonts w:ascii="Sakkal Majalla" w:hAnsi="Sakkal Majalla" w:cs="Sakkal Majalla"/>
          <w:sz w:val="28"/>
          <w:szCs w:val="28"/>
          <w:u w:val="single"/>
          <w:rtl/>
          <w:lang w:bidi="ar-EG"/>
        </w:rPr>
      </w:pPr>
    </w:p>
    <w:p w14:paraId="64D5FDCA" w14:textId="77777777" w:rsidR="00500A20" w:rsidRDefault="00500A20" w:rsidP="00500A20">
      <w:pPr>
        <w:rPr>
          <w:rFonts w:ascii="Sakkal Majalla" w:hAnsi="Sakkal Majalla" w:cs="Sakkal Majalla"/>
          <w:sz w:val="28"/>
          <w:szCs w:val="28"/>
          <w:u w:val="single"/>
          <w:rtl/>
          <w:lang w:bidi="ar-EG"/>
        </w:rPr>
      </w:pPr>
    </w:p>
    <w:p w14:paraId="007608D3" w14:textId="77777777" w:rsidR="00500A20" w:rsidRDefault="00500A20" w:rsidP="00500A20">
      <w:pPr>
        <w:rPr>
          <w:rFonts w:ascii="Sakkal Majalla" w:hAnsi="Sakkal Majalla" w:cs="Sakkal Majalla"/>
          <w:sz w:val="28"/>
          <w:szCs w:val="28"/>
          <w:u w:val="single"/>
          <w:rtl/>
          <w:lang w:bidi="ar-EG"/>
        </w:rPr>
      </w:pPr>
    </w:p>
    <w:p w14:paraId="4B3D4358" w14:textId="77777777" w:rsidR="00500A20" w:rsidRDefault="00500A20" w:rsidP="00500A20">
      <w:pPr>
        <w:rPr>
          <w:rFonts w:ascii="Sakkal Majalla" w:hAnsi="Sakkal Majalla" w:cs="Sakkal Majalla"/>
          <w:sz w:val="28"/>
          <w:szCs w:val="28"/>
          <w:u w:val="single"/>
          <w:rtl/>
          <w:lang w:bidi="ar-EG"/>
        </w:rPr>
      </w:pPr>
    </w:p>
    <w:p w14:paraId="084D65C2" w14:textId="77777777" w:rsidR="00500A20" w:rsidRDefault="00500A20" w:rsidP="00500A20">
      <w:pPr>
        <w:rPr>
          <w:rFonts w:ascii="Sakkal Majalla" w:hAnsi="Sakkal Majalla" w:cs="Sakkal Majalla"/>
          <w:sz w:val="28"/>
          <w:szCs w:val="28"/>
          <w:u w:val="single"/>
          <w:rtl/>
          <w:lang w:bidi="ar-EG"/>
        </w:rPr>
      </w:pPr>
    </w:p>
    <w:p w14:paraId="1C4579CD" w14:textId="77777777" w:rsidR="00500A20" w:rsidRDefault="00500A20" w:rsidP="00500A20">
      <w:pPr>
        <w:rPr>
          <w:rFonts w:ascii="Sakkal Majalla" w:hAnsi="Sakkal Majalla" w:cs="Sakkal Majalla"/>
          <w:sz w:val="28"/>
          <w:szCs w:val="28"/>
          <w:u w:val="single"/>
          <w:rtl/>
          <w:lang w:bidi="ar-EG"/>
        </w:rPr>
      </w:pPr>
    </w:p>
    <w:p w14:paraId="305E7B66" w14:textId="77777777" w:rsidR="00500A20" w:rsidRDefault="00500A20" w:rsidP="00500A20">
      <w:pPr>
        <w:rPr>
          <w:rFonts w:ascii="Sakkal Majalla" w:hAnsi="Sakkal Majalla" w:cs="Sakkal Majalla"/>
          <w:sz w:val="28"/>
          <w:szCs w:val="28"/>
          <w:u w:val="single"/>
          <w:rtl/>
          <w:lang w:bidi="ar-EG"/>
        </w:rPr>
      </w:pPr>
    </w:p>
    <w:p w14:paraId="33B0CE4C" w14:textId="77777777" w:rsidR="00500A20" w:rsidRDefault="00500A20" w:rsidP="00500A20">
      <w:pPr>
        <w:rPr>
          <w:rFonts w:ascii="Sakkal Majalla" w:hAnsi="Sakkal Majalla" w:cs="Sakkal Majalla"/>
          <w:sz w:val="28"/>
          <w:szCs w:val="28"/>
          <w:u w:val="single"/>
          <w:rtl/>
          <w:lang w:bidi="ar-EG"/>
        </w:rPr>
      </w:pPr>
    </w:p>
    <w:p w14:paraId="20E71613" w14:textId="77777777" w:rsidR="00500A20" w:rsidRDefault="00500A20" w:rsidP="00500A20">
      <w:pPr>
        <w:rPr>
          <w:rFonts w:ascii="Sakkal Majalla" w:hAnsi="Sakkal Majalla" w:cs="Sakkal Majalla"/>
          <w:sz w:val="28"/>
          <w:szCs w:val="28"/>
          <w:u w:val="single"/>
          <w:rtl/>
          <w:lang w:bidi="ar-EG"/>
        </w:rPr>
      </w:pPr>
    </w:p>
    <w:p w14:paraId="5C468FEC" w14:textId="77777777" w:rsidR="00500A20" w:rsidRDefault="00500A20" w:rsidP="00500A20">
      <w:pPr>
        <w:rPr>
          <w:rFonts w:ascii="Sakkal Majalla" w:hAnsi="Sakkal Majalla" w:cs="Sakkal Majalla"/>
          <w:sz w:val="28"/>
          <w:szCs w:val="28"/>
          <w:u w:val="single"/>
          <w:rtl/>
          <w:lang w:bidi="ar-EG"/>
        </w:rPr>
      </w:pPr>
    </w:p>
    <w:p w14:paraId="1A0C3358" w14:textId="77777777" w:rsidR="00500A20" w:rsidRDefault="00500A20" w:rsidP="00500A20">
      <w:pPr>
        <w:rPr>
          <w:rFonts w:ascii="Sakkal Majalla" w:hAnsi="Sakkal Majalla" w:cs="Sakkal Majalla"/>
          <w:sz w:val="28"/>
          <w:szCs w:val="28"/>
          <w:u w:val="single"/>
          <w:rtl/>
          <w:lang w:bidi="ar-EG"/>
        </w:rPr>
      </w:pPr>
    </w:p>
    <w:p w14:paraId="611A6BF1" w14:textId="77777777" w:rsidR="00500A20" w:rsidRDefault="00500A20" w:rsidP="00500A20">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tbl>
      <w:tblPr>
        <w:tblStyle w:val="TableGrid"/>
        <w:bidiVisual/>
        <w:tblW w:w="0" w:type="auto"/>
        <w:tblLook w:val="04A0" w:firstRow="1" w:lastRow="0" w:firstColumn="1" w:lastColumn="0" w:noHBand="0" w:noVBand="1"/>
      </w:tblPr>
      <w:tblGrid>
        <w:gridCol w:w="7983"/>
        <w:gridCol w:w="839"/>
      </w:tblGrid>
      <w:tr w:rsidR="00500A20" w14:paraId="34C6A3E2" w14:textId="77777777" w:rsidTr="00897514">
        <w:tc>
          <w:tcPr>
            <w:tcW w:w="7983" w:type="dxa"/>
          </w:tcPr>
          <w:p w14:paraId="4DABE680" w14:textId="77777777" w:rsidR="00500A20" w:rsidRPr="00E358A2" w:rsidRDefault="00500A20" w:rsidP="00897514">
            <w:pPr>
              <w:rPr>
                <w:rFonts w:ascii="Sakkal Majalla" w:hAnsi="Sakkal Majalla" w:cs="Sakkal Majalla"/>
                <w:sz w:val="28"/>
                <w:szCs w:val="28"/>
                <w:rtl/>
                <w:lang w:bidi="ar-EG"/>
              </w:rPr>
            </w:pPr>
            <w:r w:rsidRPr="00E358A2">
              <w:rPr>
                <w:rFonts w:ascii="Sakkal Majalla" w:hAnsi="Sakkal Majalla" w:cs="Sakkal Majalla" w:hint="cs"/>
                <w:sz w:val="28"/>
                <w:szCs w:val="28"/>
                <w:rtl/>
                <w:lang w:bidi="ar-EG"/>
              </w:rPr>
              <w:t>جدول 1</w:t>
            </w:r>
            <w:r>
              <w:rPr>
                <w:rFonts w:ascii="Sakkal Majalla" w:hAnsi="Sakkal Majalla" w:cs="Sakkal Majalla" w:hint="cs"/>
                <w:sz w:val="28"/>
                <w:szCs w:val="28"/>
                <w:u w:val="single"/>
                <w:rtl/>
                <w:lang w:bidi="ar-EG"/>
              </w:rPr>
              <w:t xml:space="preserve"> </w:t>
            </w:r>
          </w:p>
        </w:tc>
        <w:tc>
          <w:tcPr>
            <w:tcW w:w="839" w:type="dxa"/>
          </w:tcPr>
          <w:p w14:paraId="56B69032" w14:textId="77777777" w:rsidR="00500A20" w:rsidRDefault="00500A20" w:rsidP="0089751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24</w:t>
            </w:r>
          </w:p>
        </w:tc>
      </w:tr>
      <w:tr w:rsidR="00500A20" w14:paraId="60BD1077" w14:textId="77777777" w:rsidTr="00897514">
        <w:tc>
          <w:tcPr>
            <w:tcW w:w="7983" w:type="dxa"/>
          </w:tcPr>
          <w:p w14:paraId="4389E726" w14:textId="77777777" w:rsidR="00500A20" w:rsidRPr="00E358A2" w:rsidRDefault="00500A20" w:rsidP="00897514">
            <w:pPr>
              <w:rPr>
                <w:rFonts w:ascii="Sakkal Majalla" w:hAnsi="Sakkal Majalla" w:cs="Sakkal Majalla"/>
                <w:sz w:val="28"/>
                <w:szCs w:val="28"/>
                <w:rtl/>
                <w:lang w:bidi="ar-EG"/>
              </w:rPr>
            </w:pPr>
            <w:r w:rsidRPr="00E358A2">
              <w:rPr>
                <w:rFonts w:ascii="Sakkal Majalla" w:hAnsi="Sakkal Majalla" w:cs="Sakkal Majalla" w:hint="cs"/>
                <w:sz w:val="28"/>
                <w:szCs w:val="28"/>
                <w:rtl/>
                <w:lang w:bidi="ar-EG"/>
              </w:rPr>
              <w:t>جدو</w:t>
            </w:r>
            <w:r>
              <w:rPr>
                <w:rFonts w:ascii="Sakkal Majalla" w:hAnsi="Sakkal Majalla" w:cs="Sakkal Majalla" w:hint="cs"/>
                <w:sz w:val="28"/>
                <w:szCs w:val="28"/>
                <w:rtl/>
                <w:lang w:bidi="ar-EG"/>
              </w:rPr>
              <w:t>ل2</w:t>
            </w:r>
          </w:p>
        </w:tc>
        <w:tc>
          <w:tcPr>
            <w:tcW w:w="839" w:type="dxa"/>
          </w:tcPr>
          <w:p w14:paraId="1C7572AD" w14:textId="77777777" w:rsidR="00500A20" w:rsidRDefault="00500A20" w:rsidP="0089751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25</w:t>
            </w:r>
          </w:p>
        </w:tc>
      </w:tr>
      <w:tr w:rsidR="00500A20" w14:paraId="5EC9F7D9" w14:textId="77777777" w:rsidTr="00897514">
        <w:tc>
          <w:tcPr>
            <w:tcW w:w="7983" w:type="dxa"/>
          </w:tcPr>
          <w:p w14:paraId="502D9938" w14:textId="77777777" w:rsidR="00500A20" w:rsidRPr="00E358A2" w:rsidRDefault="00500A20" w:rsidP="00897514">
            <w:pPr>
              <w:rPr>
                <w:rFonts w:ascii="Sakkal Majalla" w:hAnsi="Sakkal Majalla" w:cs="Sakkal Majalla"/>
                <w:sz w:val="28"/>
                <w:szCs w:val="28"/>
                <w:rtl/>
                <w:lang w:bidi="ar-EG"/>
              </w:rPr>
            </w:pPr>
            <w:r w:rsidRPr="00E358A2">
              <w:rPr>
                <w:rFonts w:ascii="Sakkal Majalla" w:hAnsi="Sakkal Majalla" w:cs="Sakkal Majalla" w:hint="cs"/>
                <w:sz w:val="28"/>
                <w:szCs w:val="28"/>
                <w:rtl/>
                <w:lang w:bidi="ar-EG"/>
              </w:rPr>
              <w:t xml:space="preserve">جدول </w:t>
            </w:r>
            <w:r>
              <w:rPr>
                <w:rFonts w:ascii="Sakkal Majalla" w:hAnsi="Sakkal Majalla" w:cs="Sakkal Majalla" w:hint="cs"/>
                <w:sz w:val="28"/>
                <w:szCs w:val="28"/>
                <w:rtl/>
                <w:lang w:bidi="ar-EG"/>
              </w:rPr>
              <w:t xml:space="preserve">3 </w:t>
            </w:r>
          </w:p>
        </w:tc>
        <w:tc>
          <w:tcPr>
            <w:tcW w:w="839" w:type="dxa"/>
          </w:tcPr>
          <w:p w14:paraId="005BDA15" w14:textId="77777777" w:rsidR="00500A20" w:rsidRDefault="00500A20" w:rsidP="0089751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26</w:t>
            </w:r>
          </w:p>
        </w:tc>
      </w:tr>
      <w:tr w:rsidR="00500A20" w14:paraId="2698EE30" w14:textId="77777777" w:rsidTr="00897514">
        <w:tc>
          <w:tcPr>
            <w:tcW w:w="7983" w:type="dxa"/>
          </w:tcPr>
          <w:p w14:paraId="05361DB9" w14:textId="77777777" w:rsidR="00500A20" w:rsidRPr="00E358A2" w:rsidRDefault="00500A20" w:rsidP="00897514">
            <w:pPr>
              <w:rPr>
                <w:rFonts w:ascii="Sakkal Majalla" w:hAnsi="Sakkal Majalla" w:cs="Sakkal Majalla"/>
                <w:sz w:val="28"/>
                <w:szCs w:val="28"/>
                <w:rtl/>
                <w:lang w:bidi="ar-EG"/>
              </w:rPr>
            </w:pPr>
            <w:r w:rsidRPr="00E358A2">
              <w:rPr>
                <w:rFonts w:ascii="Sakkal Majalla" w:hAnsi="Sakkal Majalla" w:cs="Sakkal Majalla" w:hint="cs"/>
                <w:sz w:val="28"/>
                <w:szCs w:val="28"/>
                <w:rtl/>
                <w:lang w:bidi="ar-EG"/>
              </w:rPr>
              <w:t xml:space="preserve">جدول </w:t>
            </w:r>
            <w:r>
              <w:rPr>
                <w:rFonts w:ascii="Sakkal Majalla" w:hAnsi="Sakkal Majalla" w:cs="Sakkal Majalla" w:hint="cs"/>
                <w:sz w:val="28"/>
                <w:szCs w:val="28"/>
                <w:rtl/>
                <w:lang w:bidi="ar-EG"/>
              </w:rPr>
              <w:t>4</w:t>
            </w:r>
          </w:p>
        </w:tc>
        <w:tc>
          <w:tcPr>
            <w:tcW w:w="839" w:type="dxa"/>
          </w:tcPr>
          <w:p w14:paraId="081EF490" w14:textId="77777777" w:rsidR="00500A20" w:rsidRDefault="00500A20" w:rsidP="0089751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28</w:t>
            </w:r>
          </w:p>
        </w:tc>
      </w:tr>
      <w:tr w:rsidR="00500A20" w14:paraId="4867AD09" w14:textId="77777777" w:rsidTr="00897514">
        <w:tc>
          <w:tcPr>
            <w:tcW w:w="7983" w:type="dxa"/>
          </w:tcPr>
          <w:p w14:paraId="53F671EA" w14:textId="77777777" w:rsidR="00500A20" w:rsidRPr="00E358A2" w:rsidRDefault="00500A20" w:rsidP="00897514">
            <w:pPr>
              <w:rPr>
                <w:rFonts w:ascii="Sakkal Majalla" w:hAnsi="Sakkal Majalla" w:cs="Sakkal Majalla"/>
                <w:sz w:val="28"/>
                <w:szCs w:val="28"/>
                <w:rtl/>
                <w:lang w:bidi="ar-EG"/>
              </w:rPr>
            </w:pPr>
            <w:r w:rsidRPr="00384A49">
              <w:rPr>
                <w:rFonts w:ascii="Sakkal Majalla" w:hAnsi="Sakkal Majalla" w:cs="Sakkal Majalla" w:hint="cs"/>
                <w:sz w:val="28"/>
                <w:szCs w:val="28"/>
                <w:rtl/>
                <w:lang w:bidi="ar-EG"/>
              </w:rPr>
              <w:t xml:space="preserve">جدول </w:t>
            </w:r>
            <w:r>
              <w:rPr>
                <w:rFonts w:ascii="Sakkal Majalla" w:hAnsi="Sakkal Majalla" w:cs="Sakkal Majalla" w:hint="cs"/>
                <w:sz w:val="28"/>
                <w:szCs w:val="28"/>
                <w:rtl/>
                <w:lang w:bidi="ar-EG"/>
              </w:rPr>
              <w:t>5</w:t>
            </w:r>
          </w:p>
        </w:tc>
        <w:tc>
          <w:tcPr>
            <w:tcW w:w="839" w:type="dxa"/>
          </w:tcPr>
          <w:p w14:paraId="307D0CFA" w14:textId="77777777" w:rsidR="00500A20" w:rsidRDefault="00500A20" w:rsidP="0089751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30</w:t>
            </w:r>
          </w:p>
        </w:tc>
      </w:tr>
      <w:tr w:rsidR="00500A20" w14:paraId="0AE033EB" w14:textId="77777777" w:rsidTr="00897514">
        <w:tc>
          <w:tcPr>
            <w:tcW w:w="7983" w:type="dxa"/>
          </w:tcPr>
          <w:p w14:paraId="4C66006B" w14:textId="77777777" w:rsidR="00500A20" w:rsidRPr="00E358A2" w:rsidRDefault="00500A20" w:rsidP="00897514">
            <w:pPr>
              <w:rPr>
                <w:rFonts w:ascii="Sakkal Majalla" w:hAnsi="Sakkal Majalla" w:cs="Sakkal Majalla"/>
                <w:sz w:val="28"/>
                <w:szCs w:val="28"/>
                <w:rtl/>
                <w:lang w:bidi="ar-EG"/>
              </w:rPr>
            </w:pPr>
            <w:r w:rsidRPr="00384A49">
              <w:rPr>
                <w:rFonts w:ascii="Sakkal Majalla" w:hAnsi="Sakkal Majalla" w:cs="Sakkal Majalla" w:hint="cs"/>
                <w:sz w:val="28"/>
                <w:szCs w:val="28"/>
                <w:rtl/>
                <w:lang w:bidi="ar-EG"/>
              </w:rPr>
              <w:t xml:space="preserve">جدول </w:t>
            </w:r>
            <w:r>
              <w:rPr>
                <w:rFonts w:ascii="Sakkal Majalla" w:hAnsi="Sakkal Majalla" w:cs="Sakkal Majalla" w:hint="cs"/>
                <w:sz w:val="28"/>
                <w:szCs w:val="28"/>
                <w:rtl/>
                <w:lang w:bidi="ar-EG"/>
              </w:rPr>
              <w:t>6</w:t>
            </w:r>
          </w:p>
        </w:tc>
        <w:tc>
          <w:tcPr>
            <w:tcW w:w="839" w:type="dxa"/>
          </w:tcPr>
          <w:p w14:paraId="002AF406" w14:textId="77777777" w:rsidR="00500A20" w:rsidRDefault="00500A20" w:rsidP="0089751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31</w:t>
            </w:r>
          </w:p>
        </w:tc>
      </w:tr>
      <w:tr w:rsidR="00500A20" w14:paraId="439880AE" w14:textId="77777777" w:rsidTr="00897514">
        <w:tc>
          <w:tcPr>
            <w:tcW w:w="7983" w:type="dxa"/>
          </w:tcPr>
          <w:p w14:paraId="56347884" w14:textId="77777777" w:rsidR="00500A20" w:rsidRPr="00E358A2" w:rsidRDefault="00500A20" w:rsidP="00897514">
            <w:pPr>
              <w:rPr>
                <w:rFonts w:ascii="Sakkal Majalla" w:hAnsi="Sakkal Majalla" w:cs="Sakkal Majalla"/>
                <w:sz w:val="28"/>
                <w:szCs w:val="28"/>
                <w:rtl/>
                <w:lang w:bidi="ar-EG"/>
              </w:rPr>
            </w:pPr>
            <w:r w:rsidRPr="00384A49">
              <w:rPr>
                <w:rFonts w:ascii="Sakkal Majalla" w:hAnsi="Sakkal Majalla" w:cs="Sakkal Majalla" w:hint="cs"/>
                <w:sz w:val="28"/>
                <w:szCs w:val="28"/>
                <w:rtl/>
                <w:lang w:bidi="ar-EG"/>
              </w:rPr>
              <w:t xml:space="preserve">جدول </w:t>
            </w:r>
            <w:r>
              <w:rPr>
                <w:rFonts w:ascii="Sakkal Majalla" w:hAnsi="Sakkal Majalla" w:cs="Sakkal Majalla" w:hint="cs"/>
                <w:sz w:val="28"/>
                <w:szCs w:val="28"/>
                <w:rtl/>
                <w:lang w:bidi="ar-EG"/>
              </w:rPr>
              <w:t>7</w:t>
            </w:r>
          </w:p>
        </w:tc>
        <w:tc>
          <w:tcPr>
            <w:tcW w:w="839" w:type="dxa"/>
          </w:tcPr>
          <w:p w14:paraId="3600465F" w14:textId="77777777" w:rsidR="00500A20" w:rsidRDefault="00500A20" w:rsidP="0089751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31</w:t>
            </w:r>
          </w:p>
        </w:tc>
      </w:tr>
      <w:tr w:rsidR="00500A20" w14:paraId="7C20C76B" w14:textId="77777777" w:rsidTr="00897514">
        <w:tc>
          <w:tcPr>
            <w:tcW w:w="7983" w:type="dxa"/>
          </w:tcPr>
          <w:p w14:paraId="4C8D68B4" w14:textId="77777777" w:rsidR="00500A20" w:rsidRPr="00E358A2" w:rsidRDefault="00500A20" w:rsidP="00897514">
            <w:pPr>
              <w:rPr>
                <w:rFonts w:ascii="Sakkal Majalla" w:hAnsi="Sakkal Majalla" w:cs="Sakkal Majalla"/>
                <w:sz w:val="28"/>
                <w:szCs w:val="28"/>
                <w:rtl/>
                <w:lang w:bidi="ar-EG"/>
              </w:rPr>
            </w:pPr>
            <w:r w:rsidRPr="00384A49">
              <w:rPr>
                <w:rFonts w:ascii="Sakkal Majalla" w:hAnsi="Sakkal Majalla" w:cs="Sakkal Majalla" w:hint="cs"/>
                <w:sz w:val="28"/>
                <w:szCs w:val="28"/>
                <w:rtl/>
                <w:lang w:bidi="ar-EG"/>
              </w:rPr>
              <w:t xml:space="preserve">جدول </w:t>
            </w:r>
            <w:r>
              <w:rPr>
                <w:rFonts w:ascii="Sakkal Majalla" w:hAnsi="Sakkal Majalla" w:cs="Sakkal Majalla" w:hint="cs"/>
                <w:sz w:val="28"/>
                <w:szCs w:val="28"/>
                <w:rtl/>
                <w:lang w:bidi="ar-EG"/>
              </w:rPr>
              <w:t>8</w:t>
            </w:r>
          </w:p>
        </w:tc>
        <w:tc>
          <w:tcPr>
            <w:tcW w:w="839" w:type="dxa"/>
          </w:tcPr>
          <w:p w14:paraId="67F6A4E5" w14:textId="77777777" w:rsidR="00500A20" w:rsidRDefault="00500A20" w:rsidP="0089751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32</w:t>
            </w:r>
          </w:p>
        </w:tc>
      </w:tr>
      <w:tr w:rsidR="00500A20" w14:paraId="1D100D36" w14:textId="77777777" w:rsidTr="00897514">
        <w:tc>
          <w:tcPr>
            <w:tcW w:w="7983" w:type="dxa"/>
          </w:tcPr>
          <w:p w14:paraId="108F5919" w14:textId="77777777" w:rsidR="00500A20" w:rsidRPr="00E358A2" w:rsidRDefault="00500A20" w:rsidP="00897514">
            <w:pPr>
              <w:rPr>
                <w:rFonts w:ascii="Sakkal Majalla" w:hAnsi="Sakkal Majalla" w:cs="Sakkal Majalla"/>
                <w:sz w:val="28"/>
                <w:szCs w:val="28"/>
                <w:rtl/>
                <w:lang w:bidi="ar-EG"/>
              </w:rPr>
            </w:pPr>
            <w:r w:rsidRPr="00384A49">
              <w:rPr>
                <w:rFonts w:ascii="Sakkal Majalla" w:hAnsi="Sakkal Majalla" w:cs="Sakkal Majalla" w:hint="cs"/>
                <w:sz w:val="28"/>
                <w:szCs w:val="28"/>
                <w:rtl/>
                <w:lang w:bidi="ar-EG"/>
              </w:rPr>
              <w:t xml:space="preserve">جدول </w:t>
            </w:r>
            <w:r>
              <w:rPr>
                <w:rFonts w:ascii="Sakkal Majalla" w:hAnsi="Sakkal Majalla" w:cs="Sakkal Majalla" w:hint="cs"/>
                <w:sz w:val="28"/>
                <w:szCs w:val="28"/>
                <w:rtl/>
                <w:lang w:bidi="ar-EG"/>
              </w:rPr>
              <w:t>9</w:t>
            </w:r>
          </w:p>
        </w:tc>
        <w:tc>
          <w:tcPr>
            <w:tcW w:w="839" w:type="dxa"/>
          </w:tcPr>
          <w:p w14:paraId="6659C60F" w14:textId="77777777" w:rsidR="00500A20" w:rsidRDefault="00500A20" w:rsidP="0089751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32</w:t>
            </w:r>
          </w:p>
        </w:tc>
      </w:tr>
      <w:tr w:rsidR="00500A20" w14:paraId="6BB9F010" w14:textId="77777777" w:rsidTr="00897514">
        <w:tc>
          <w:tcPr>
            <w:tcW w:w="7983" w:type="dxa"/>
          </w:tcPr>
          <w:p w14:paraId="0BD78957" w14:textId="77777777" w:rsidR="00500A20" w:rsidRPr="00E358A2" w:rsidRDefault="00500A20" w:rsidP="00897514">
            <w:pPr>
              <w:rPr>
                <w:rFonts w:ascii="Sakkal Majalla" w:hAnsi="Sakkal Majalla" w:cs="Sakkal Majalla"/>
                <w:sz w:val="28"/>
                <w:szCs w:val="28"/>
                <w:rtl/>
                <w:lang w:bidi="ar-EG"/>
              </w:rPr>
            </w:pPr>
            <w:r w:rsidRPr="00384A49">
              <w:rPr>
                <w:rFonts w:ascii="Sakkal Majalla" w:hAnsi="Sakkal Majalla" w:cs="Sakkal Majalla" w:hint="cs"/>
                <w:sz w:val="28"/>
                <w:szCs w:val="28"/>
                <w:rtl/>
                <w:lang w:bidi="ar-EG"/>
              </w:rPr>
              <w:t xml:space="preserve">جدول </w:t>
            </w:r>
            <w:r>
              <w:rPr>
                <w:rFonts w:ascii="Sakkal Majalla" w:hAnsi="Sakkal Majalla" w:cs="Sakkal Majalla" w:hint="cs"/>
                <w:sz w:val="28"/>
                <w:szCs w:val="28"/>
                <w:rtl/>
                <w:lang w:bidi="ar-EG"/>
              </w:rPr>
              <w:t>10</w:t>
            </w:r>
          </w:p>
        </w:tc>
        <w:tc>
          <w:tcPr>
            <w:tcW w:w="839" w:type="dxa"/>
          </w:tcPr>
          <w:p w14:paraId="66BC9556" w14:textId="77777777" w:rsidR="00500A20" w:rsidRDefault="00500A20" w:rsidP="0089751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33</w:t>
            </w:r>
          </w:p>
        </w:tc>
      </w:tr>
    </w:tbl>
    <w:p w14:paraId="573B7E43" w14:textId="77777777" w:rsidR="00500A20" w:rsidRDefault="00500A20" w:rsidP="00500A20">
      <w:pPr>
        <w:rPr>
          <w:rFonts w:ascii="Sakkal Majalla" w:hAnsi="Sakkal Majalla" w:cs="Sakkal Majalla"/>
          <w:sz w:val="28"/>
          <w:szCs w:val="28"/>
          <w:u w:val="single"/>
          <w:rtl/>
          <w:lang w:bidi="ar-EG"/>
        </w:rPr>
      </w:pPr>
    </w:p>
    <w:p w14:paraId="2067B246" w14:textId="77777777" w:rsidR="00500A20" w:rsidRDefault="00500A20" w:rsidP="00500A20">
      <w:pPr>
        <w:rPr>
          <w:rFonts w:ascii="Sakkal Majalla" w:hAnsi="Sakkal Majalla" w:cs="Sakkal Majalla"/>
          <w:sz w:val="28"/>
          <w:szCs w:val="28"/>
          <w:u w:val="single"/>
          <w:rtl/>
          <w:lang w:bidi="ar-EG"/>
        </w:rPr>
      </w:pPr>
    </w:p>
    <w:p w14:paraId="452EEA6A" w14:textId="77777777" w:rsidR="00500A20" w:rsidRDefault="00500A20" w:rsidP="00500A20">
      <w:pPr>
        <w:rPr>
          <w:rFonts w:ascii="Sakkal Majalla" w:hAnsi="Sakkal Majalla" w:cs="Sakkal Majalla"/>
          <w:sz w:val="28"/>
          <w:szCs w:val="28"/>
          <w:u w:val="single"/>
          <w:rtl/>
          <w:lang w:bidi="ar-EG"/>
        </w:rPr>
      </w:pPr>
    </w:p>
    <w:p w14:paraId="33E3CD2F" w14:textId="77777777" w:rsidR="00500A20" w:rsidRDefault="00500A20" w:rsidP="00500A20">
      <w:pPr>
        <w:rPr>
          <w:rFonts w:ascii="Sakkal Majalla" w:hAnsi="Sakkal Majalla" w:cs="Sakkal Majalla"/>
          <w:sz w:val="28"/>
          <w:szCs w:val="28"/>
          <w:u w:val="single"/>
          <w:rtl/>
          <w:lang w:bidi="ar-EG"/>
        </w:rPr>
      </w:pPr>
    </w:p>
    <w:p w14:paraId="45435466" w14:textId="77777777" w:rsidR="00500A20" w:rsidRDefault="00500A20" w:rsidP="00500A20">
      <w:pPr>
        <w:rPr>
          <w:rFonts w:ascii="Sakkal Majalla" w:hAnsi="Sakkal Majalla" w:cs="Sakkal Majalla"/>
          <w:sz w:val="28"/>
          <w:szCs w:val="28"/>
          <w:u w:val="single"/>
          <w:rtl/>
          <w:lang w:bidi="ar-EG"/>
        </w:rPr>
      </w:pPr>
    </w:p>
    <w:p w14:paraId="43099C1B" w14:textId="77777777" w:rsidR="00500A20" w:rsidRDefault="00500A20" w:rsidP="00500A20">
      <w:pPr>
        <w:rPr>
          <w:rFonts w:ascii="Sakkal Majalla" w:hAnsi="Sakkal Majalla" w:cs="Sakkal Majalla"/>
          <w:sz w:val="28"/>
          <w:szCs w:val="28"/>
          <w:u w:val="single"/>
          <w:rtl/>
          <w:lang w:bidi="ar-EG"/>
        </w:rPr>
      </w:pPr>
    </w:p>
    <w:p w14:paraId="62B6837C" w14:textId="77777777" w:rsidR="00500A20" w:rsidRDefault="00500A20" w:rsidP="00500A20">
      <w:pPr>
        <w:rPr>
          <w:rFonts w:ascii="Sakkal Majalla" w:hAnsi="Sakkal Majalla" w:cs="Sakkal Majalla"/>
          <w:sz w:val="28"/>
          <w:szCs w:val="28"/>
          <w:u w:val="single"/>
          <w:rtl/>
          <w:lang w:bidi="ar-EG"/>
        </w:rPr>
      </w:pPr>
    </w:p>
    <w:p w14:paraId="0EDF176C" w14:textId="77777777" w:rsidR="00500A20" w:rsidRDefault="00500A20" w:rsidP="00500A20">
      <w:pPr>
        <w:rPr>
          <w:rFonts w:ascii="Sakkal Majalla" w:hAnsi="Sakkal Majalla" w:cs="Sakkal Majalla"/>
          <w:sz w:val="28"/>
          <w:szCs w:val="28"/>
          <w:u w:val="single"/>
          <w:rtl/>
          <w:lang w:bidi="ar-EG"/>
        </w:rPr>
      </w:pPr>
    </w:p>
    <w:p w14:paraId="1F9248E0" w14:textId="77777777" w:rsidR="00500A20" w:rsidRDefault="00500A20" w:rsidP="00500A20">
      <w:pPr>
        <w:rPr>
          <w:rFonts w:ascii="Sakkal Majalla" w:hAnsi="Sakkal Majalla" w:cs="Sakkal Majalla"/>
          <w:sz w:val="28"/>
          <w:szCs w:val="28"/>
          <w:u w:val="single"/>
          <w:rtl/>
          <w:lang w:bidi="ar-EG"/>
        </w:rPr>
      </w:pPr>
    </w:p>
    <w:p w14:paraId="4A028D85" w14:textId="77777777" w:rsidR="00500A20" w:rsidRDefault="00500A20" w:rsidP="00500A20">
      <w:pPr>
        <w:rPr>
          <w:rFonts w:ascii="Sakkal Majalla" w:hAnsi="Sakkal Majalla" w:cs="Sakkal Majalla"/>
          <w:sz w:val="28"/>
          <w:szCs w:val="28"/>
          <w:u w:val="single"/>
          <w:rtl/>
          <w:lang w:bidi="ar-EG"/>
        </w:rPr>
      </w:pPr>
    </w:p>
    <w:p w14:paraId="5EFC007B" w14:textId="77777777" w:rsidR="00500A20" w:rsidRDefault="00500A20" w:rsidP="00500A20">
      <w:pPr>
        <w:rPr>
          <w:rFonts w:ascii="Sakkal Majalla" w:hAnsi="Sakkal Majalla" w:cs="Sakkal Majalla"/>
          <w:sz w:val="28"/>
          <w:szCs w:val="28"/>
          <w:u w:val="single"/>
          <w:rtl/>
          <w:lang w:bidi="ar-EG"/>
        </w:rPr>
      </w:pPr>
    </w:p>
    <w:p w14:paraId="04AB4E5F" w14:textId="77777777" w:rsidR="00500A20" w:rsidRDefault="00500A20" w:rsidP="00500A20">
      <w:pPr>
        <w:rPr>
          <w:rFonts w:ascii="Sakkal Majalla" w:hAnsi="Sakkal Majalla" w:cs="Sakkal Majalla"/>
          <w:sz w:val="28"/>
          <w:szCs w:val="28"/>
          <w:u w:val="single"/>
          <w:rtl/>
          <w:lang w:bidi="ar-EG"/>
        </w:rPr>
      </w:pPr>
    </w:p>
    <w:p w14:paraId="3AEA4444" w14:textId="77777777" w:rsidR="00500A20" w:rsidRDefault="00500A20" w:rsidP="00500A20">
      <w:pPr>
        <w:rPr>
          <w:rFonts w:ascii="Sakkal Majalla" w:hAnsi="Sakkal Majalla" w:cs="Sakkal Majalla"/>
          <w:sz w:val="28"/>
          <w:szCs w:val="28"/>
          <w:u w:val="single"/>
          <w:rtl/>
          <w:lang w:bidi="ar-EG"/>
        </w:rPr>
      </w:pPr>
    </w:p>
    <w:p w14:paraId="4849AF8E" w14:textId="77777777" w:rsidR="00500A20" w:rsidRDefault="00500A20" w:rsidP="00500A20">
      <w:pPr>
        <w:rPr>
          <w:rFonts w:ascii="Sakkal Majalla" w:hAnsi="Sakkal Majalla" w:cs="Sakkal Majalla"/>
          <w:sz w:val="28"/>
          <w:szCs w:val="28"/>
          <w:u w:val="single"/>
          <w:rtl/>
          <w:lang w:bidi="ar-EG"/>
        </w:rPr>
      </w:pPr>
    </w:p>
    <w:p w14:paraId="4DE0C608" w14:textId="77777777" w:rsidR="00500A20" w:rsidRDefault="00500A20" w:rsidP="00500A20">
      <w:pPr>
        <w:rPr>
          <w:rFonts w:ascii="Sakkal Majalla" w:hAnsi="Sakkal Majalla" w:cs="Sakkal Majalla"/>
          <w:sz w:val="28"/>
          <w:szCs w:val="28"/>
          <w:u w:val="single"/>
          <w:rtl/>
          <w:lang w:bidi="ar-EG"/>
        </w:rPr>
      </w:pPr>
    </w:p>
    <w:p w14:paraId="431A0CE1" w14:textId="77777777" w:rsidR="00500A20" w:rsidRDefault="00500A20" w:rsidP="00500A20">
      <w:pPr>
        <w:rPr>
          <w:rFonts w:ascii="Sakkal Majalla" w:hAnsi="Sakkal Majalla" w:cs="Sakkal Majalla"/>
          <w:sz w:val="28"/>
          <w:szCs w:val="28"/>
          <w:u w:val="single"/>
          <w:rtl/>
          <w:lang w:bidi="ar-EG"/>
        </w:rPr>
      </w:pPr>
    </w:p>
    <w:p w14:paraId="596CE3C3" w14:textId="77777777" w:rsidR="00500A20" w:rsidRDefault="00500A20" w:rsidP="00500A20">
      <w:pPr>
        <w:rPr>
          <w:rFonts w:ascii="Sakkal Majalla" w:hAnsi="Sakkal Majalla" w:cs="Sakkal Majalla"/>
          <w:sz w:val="28"/>
          <w:szCs w:val="28"/>
          <w:u w:val="single"/>
          <w:rtl/>
          <w:lang w:bidi="ar-EG"/>
        </w:rPr>
      </w:pPr>
    </w:p>
    <w:p w14:paraId="416A8961" w14:textId="77777777" w:rsidR="00500A20" w:rsidRDefault="00500A20" w:rsidP="00500A20">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tbl>
      <w:tblPr>
        <w:tblStyle w:val="TableGrid"/>
        <w:bidiVisual/>
        <w:tblW w:w="0" w:type="auto"/>
        <w:tblLook w:val="04A0" w:firstRow="1" w:lastRow="0" w:firstColumn="1" w:lastColumn="0" w:noHBand="0" w:noVBand="1"/>
      </w:tblPr>
      <w:tblGrid>
        <w:gridCol w:w="8125"/>
        <w:gridCol w:w="697"/>
      </w:tblGrid>
      <w:tr w:rsidR="00500A20" w14:paraId="6E0A9B2F" w14:textId="77777777" w:rsidTr="00897514">
        <w:tc>
          <w:tcPr>
            <w:tcW w:w="8125" w:type="dxa"/>
          </w:tcPr>
          <w:p w14:paraId="2F252A67" w14:textId="77777777" w:rsidR="00500A20" w:rsidRDefault="00500A20" w:rsidP="0089751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شكل 1</w:t>
            </w:r>
          </w:p>
        </w:tc>
        <w:tc>
          <w:tcPr>
            <w:tcW w:w="697" w:type="dxa"/>
          </w:tcPr>
          <w:p w14:paraId="3FD874EE" w14:textId="77777777" w:rsidR="00500A20" w:rsidRDefault="00500A20" w:rsidP="0089751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25</w:t>
            </w:r>
          </w:p>
        </w:tc>
      </w:tr>
      <w:tr w:rsidR="00500A20" w14:paraId="622DB97D" w14:textId="77777777" w:rsidTr="00897514">
        <w:tc>
          <w:tcPr>
            <w:tcW w:w="8125" w:type="dxa"/>
          </w:tcPr>
          <w:p w14:paraId="27F05A47" w14:textId="77777777" w:rsidR="00500A20" w:rsidRDefault="00500A20" w:rsidP="0089751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شكل 2</w:t>
            </w:r>
          </w:p>
        </w:tc>
        <w:tc>
          <w:tcPr>
            <w:tcW w:w="697" w:type="dxa"/>
          </w:tcPr>
          <w:p w14:paraId="4AC4278A" w14:textId="77777777" w:rsidR="00500A20" w:rsidRDefault="00500A20" w:rsidP="0089751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26</w:t>
            </w:r>
          </w:p>
        </w:tc>
      </w:tr>
      <w:tr w:rsidR="00500A20" w14:paraId="430E841B" w14:textId="77777777" w:rsidTr="00897514">
        <w:tc>
          <w:tcPr>
            <w:tcW w:w="8125" w:type="dxa"/>
          </w:tcPr>
          <w:p w14:paraId="0F31E0E1" w14:textId="77777777" w:rsidR="00500A20" w:rsidRDefault="00500A20" w:rsidP="0089751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شكل 3 </w:t>
            </w:r>
          </w:p>
        </w:tc>
        <w:tc>
          <w:tcPr>
            <w:tcW w:w="697" w:type="dxa"/>
          </w:tcPr>
          <w:p w14:paraId="078CE3DF" w14:textId="77777777" w:rsidR="00500A20" w:rsidRDefault="00500A20" w:rsidP="0089751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28</w:t>
            </w:r>
          </w:p>
        </w:tc>
      </w:tr>
    </w:tbl>
    <w:p w14:paraId="1EEECC17" w14:textId="77777777" w:rsidR="00500A20" w:rsidRDefault="00500A20" w:rsidP="00500A20">
      <w:pPr>
        <w:rPr>
          <w:rFonts w:ascii="Sakkal Majalla" w:hAnsi="Sakkal Majalla" w:cs="Sakkal Majalla"/>
          <w:sz w:val="28"/>
          <w:szCs w:val="28"/>
          <w:u w:val="single"/>
          <w:rtl/>
          <w:lang w:bidi="ar-EG"/>
        </w:rPr>
      </w:pPr>
    </w:p>
    <w:p w14:paraId="4A183E62" w14:textId="77777777" w:rsidR="00500A20" w:rsidRDefault="00500A20" w:rsidP="00500A20">
      <w:pPr>
        <w:rPr>
          <w:rFonts w:ascii="Sakkal Majalla" w:hAnsi="Sakkal Majalla" w:cs="Sakkal Majalla"/>
          <w:sz w:val="28"/>
          <w:szCs w:val="28"/>
          <w:u w:val="single"/>
          <w:rtl/>
          <w:lang w:bidi="ar-EG"/>
        </w:rPr>
      </w:pPr>
    </w:p>
    <w:p w14:paraId="1F1E2001" w14:textId="77777777" w:rsidR="00500A20" w:rsidRDefault="00500A20" w:rsidP="00500A20">
      <w:pPr>
        <w:rPr>
          <w:rFonts w:ascii="Sakkal Majalla" w:hAnsi="Sakkal Majalla" w:cs="Sakkal Majalla"/>
          <w:sz w:val="28"/>
          <w:szCs w:val="28"/>
          <w:u w:val="single"/>
          <w:rtl/>
          <w:lang w:bidi="ar-EG"/>
        </w:rPr>
      </w:pPr>
    </w:p>
    <w:p w14:paraId="61BE7724" w14:textId="77777777" w:rsidR="00500A20" w:rsidRDefault="00500A20" w:rsidP="00500A20">
      <w:pPr>
        <w:rPr>
          <w:rFonts w:ascii="Sakkal Majalla" w:hAnsi="Sakkal Majalla" w:cs="Sakkal Majalla"/>
          <w:sz w:val="28"/>
          <w:szCs w:val="28"/>
          <w:u w:val="single"/>
          <w:rtl/>
          <w:lang w:bidi="ar-EG"/>
        </w:rPr>
      </w:pPr>
    </w:p>
    <w:p w14:paraId="62ED836E" w14:textId="77777777" w:rsidR="00500A20" w:rsidRDefault="00500A20" w:rsidP="00500A20">
      <w:pPr>
        <w:rPr>
          <w:rFonts w:ascii="Sakkal Majalla" w:hAnsi="Sakkal Majalla" w:cs="Sakkal Majalla"/>
          <w:sz w:val="28"/>
          <w:szCs w:val="28"/>
          <w:u w:val="single"/>
          <w:rtl/>
          <w:lang w:bidi="ar-EG"/>
        </w:rPr>
      </w:pPr>
    </w:p>
    <w:p w14:paraId="4CD80D9E" w14:textId="77777777" w:rsidR="00500A20" w:rsidRDefault="00500A20" w:rsidP="00500A20">
      <w:pPr>
        <w:rPr>
          <w:rFonts w:ascii="Sakkal Majalla" w:hAnsi="Sakkal Majalla" w:cs="Sakkal Majalla"/>
          <w:sz w:val="28"/>
          <w:szCs w:val="28"/>
          <w:u w:val="single"/>
          <w:rtl/>
          <w:lang w:bidi="ar-EG"/>
        </w:rPr>
      </w:pPr>
    </w:p>
    <w:p w14:paraId="178F4D81" w14:textId="77777777" w:rsidR="00500A20" w:rsidRDefault="00500A20" w:rsidP="00500A20">
      <w:pPr>
        <w:rPr>
          <w:rFonts w:ascii="Sakkal Majalla" w:hAnsi="Sakkal Majalla" w:cs="Sakkal Majalla"/>
          <w:sz w:val="28"/>
          <w:szCs w:val="28"/>
          <w:u w:val="single"/>
          <w:rtl/>
          <w:lang w:bidi="ar-EG"/>
        </w:rPr>
      </w:pPr>
    </w:p>
    <w:p w14:paraId="6F9CFEF0" w14:textId="77777777" w:rsidR="00500A20" w:rsidRDefault="00500A20" w:rsidP="00500A20">
      <w:pPr>
        <w:rPr>
          <w:rFonts w:ascii="Sakkal Majalla" w:hAnsi="Sakkal Majalla" w:cs="Sakkal Majalla"/>
          <w:sz w:val="28"/>
          <w:szCs w:val="28"/>
          <w:u w:val="single"/>
          <w:rtl/>
          <w:lang w:bidi="ar-EG"/>
        </w:rPr>
      </w:pPr>
    </w:p>
    <w:p w14:paraId="74ED3C6A" w14:textId="77777777" w:rsidR="00500A20" w:rsidRDefault="00500A20" w:rsidP="00500A20">
      <w:pPr>
        <w:rPr>
          <w:rFonts w:ascii="Sakkal Majalla" w:hAnsi="Sakkal Majalla" w:cs="Sakkal Majalla"/>
          <w:sz w:val="28"/>
          <w:szCs w:val="28"/>
          <w:u w:val="single"/>
          <w:rtl/>
          <w:lang w:bidi="ar-EG"/>
        </w:rPr>
      </w:pPr>
    </w:p>
    <w:p w14:paraId="4C3398D5" w14:textId="77777777" w:rsidR="00500A20" w:rsidRDefault="00500A20" w:rsidP="00500A20">
      <w:pPr>
        <w:rPr>
          <w:rFonts w:ascii="Sakkal Majalla" w:hAnsi="Sakkal Majalla" w:cs="Sakkal Majalla"/>
          <w:sz w:val="28"/>
          <w:szCs w:val="28"/>
          <w:u w:val="single"/>
          <w:rtl/>
          <w:lang w:bidi="ar-EG"/>
        </w:rPr>
      </w:pPr>
    </w:p>
    <w:p w14:paraId="727AF3A0" w14:textId="77777777" w:rsidR="00500A20" w:rsidRDefault="00500A20" w:rsidP="00500A20">
      <w:pPr>
        <w:rPr>
          <w:rFonts w:ascii="Sakkal Majalla" w:hAnsi="Sakkal Majalla" w:cs="Sakkal Majalla"/>
          <w:sz w:val="28"/>
          <w:szCs w:val="28"/>
          <w:u w:val="single"/>
          <w:rtl/>
          <w:lang w:bidi="ar-EG"/>
        </w:rPr>
      </w:pPr>
    </w:p>
    <w:p w14:paraId="71E12F91" w14:textId="77777777" w:rsidR="00500A20" w:rsidRDefault="00500A20" w:rsidP="00500A20">
      <w:pPr>
        <w:rPr>
          <w:rFonts w:ascii="Sakkal Majalla" w:hAnsi="Sakkal Majalla" w:cs="Sakkal Majalla"/>
          <w:sz w:val="28"/>
          <w:szCs w:val="28"/>
          <w:u w:val="single"/>
          <w:rtl/>
          <w:lang w:bidi="ar-EG"/>
        </w:rPr>
      </w:pPr>
    </w:p>
    <w:p w14:paraId="66EAC3FC" w14:textId="77777777" w:rsidR="00500A20" w:rsidRDefault="00500A20" w:rsidP="00500A20">
      <w:pPr>
        <w:rPr>
          <w:rFonts w:ascii="Sakkal Majalla" w:hAnsi="Sakkal Majalla" w:cs="Sakkal Majalla"/>
          <w:sz w:val="28"/>
          <w:szCs w:val="28"/>
          <w:u w:val="single"/>
          <w:rtl/>
          <w:lang w:bidi="ar-EG"/>
        </w:rPr>
      </w:pPr>
    </w:p>
    <w:p w14:paraId="576D938E" w14:textId="77777777" w:rsidR="00500A20" w:rsidRDefault="00500A20" w:rsidP="00500A20">
      <w:pPr>
        <w:rPr>
          <w:rFonts w:ascii="Sakkal Majalla" w:hAnsi="Sakkal Majalla" w:cs="Sakkal Majalla"/>
          <w:sz w:val="28"/>
          <w:szCs w:val="28"/>
          <w:u w:val="single"/>
          <w:rtl/>
          <w:lang w:bidi="ar-EG"/>
        </w:rPr>
      </w:pPr>
    </w:p>
    <w:p w14:paraId="21C295D7" w14:textId="77777777" w:rsidR="00500A20" w:rsidRDefault="00500A20" w:rsidP="00500A20">
      <w:pPr>
        <w:rPr>
          <w:rFonts w:ascii="Sakkal Majalla" w:hAnsi="Sakkal Majalla" w:cs="Sakkal Majalla"/>
          <w:sz w:val="28"/>
          <w:szCs w:val="28"/>
          <w:u w:val="single"/>
          <w:rtl/>
          <w:lang w:bidi="ar-EG"/>
        </w:rPr>
      </w:pPr>
    </w:p>
    <w:p w14:paraId="40FB181F" w14:textId="77777777" w:rsidR="00500A20" w:rsidRDefault="00500A20" w:rsidP="00500A20">
      <w:pPr>
        <w:rPr>
          <w:rFonts w:ascii="Sakkal Majalla" w:hAnsi="Sakkal Majalla" w:cs="Sakkal Majalla"/>
          <w:sz w:val="28"/>
          <w:szCs w:val="28"/>
          <w:u w:val="single"/>
          <w:rtl/>
          <w:lang w:bidi="ar-EG"/>
        </w:rPr>
      </w:pPr>
    </w:p>
    <w:p w14:paraId="7BD92DE2" w14:textId="77777777" w:rsidR="00500A20" w:rsidRDefault="00500A20" w:rsidP="00500A20">
      <w:pPr>
        <w:rPr>
          <w:rFonts w:ascii="Sakkal Majalla" w:hAnsi="Sakkal Majalla" w:cs="Sakkal Majalla"/>
          <w:sz w:val="28"/>
          <w:szCs w:val="28"/>
          <w:u w:val="single"/>
          <w:rtl/>
          <w:lang w:bidi="ar-EG"/>
        </w:rPr>
      </w:pPr>
    </w:p>
    <w:p w14:paraId="55C22206" w14:textId="77777777" w:rsidR="00500A20" w:rsidRDefault="00500A20" w:rsidP="00500A20">
      <w:pPr>
        <w:rPr>
          <w:rFonts w:ascii="Sakkal Majalla" w:hAnsi="Sakkal Majalla" w:cs="Sakkal Majalla"/>
          <w:sz w:val="28"/>
          <w:szCs w:val="28"/>
          <w:u w:val="single"/>
          <w:rtl/>
          <w:lang w:bidi="ar-EG"/>
        </w:rPr>
      </w:pPr>
    </w:p>
    <w:p w14:paraId="13A021D0" w14:textId="77777777" w:rsidR="00500A20" w:rsidRDefault="00500A20" w:rsidP="00500A20">
      <w:pPr>
        <w:rPr>
          <w:rFonts w:ascii="Sakkal Majalla" w:hAnsi="Sakkal Majalla" w:cs="Sakkal Majalla"/>
          <w:sz w:val="28"/>
          <w:szCs w:val="28"/>
          <w:u w:val="single"/>
          <w:rtl/>
          <w:lang w:bidi="ar-EG"/>
        </w:rPr>
      </w:pPr>
    </w:p>
    <w:p w14:paraId="013DF60B" w14:textId="77777777" w:rsidR="00500A20" w:rsidRDefault="00500A20" w:rsidP="00500A20">
      <w:pPr>
        <w:rPr>
          <w:rFonts w:ascii="Sakkal Majalla" w:hAnsi="Sakkal Majalla" w:cs="Sakkal Majalla"/>
          <w:sz w:val="28"/>
          <w:szCs w:val="28"/>
          <w:u w:val="single"/>
          <w:lang w:bidi="ar-EG"/>
        </w:rPr>
      </w:pPr>
    </w:p>
    <w:p w14:paraId="4114B06E" w14:textId="77777777" w:rsidR="00500A20" w:rsidRDefault="00500A20" w:rsidP="00500A20">
      <w:pPr>
        <w:rPr>
          <w:rFonts w:ascii="Sakkal Majalla" w:hAnsi="Sakkal Majalla" w:cs="Sakkal Majalla"/>
          <w:sz w:val="28"/>
          <w:szCs w:val="28"/>
          <w:u w:val="single"/>
        </w:rPr>
      </w:pPr>
      <w:r>
        <w:rPr>
          <w:rFonts w:ascii="Sakkal Majalla" w:hAnsi="Sakkal Majalla" w:cs="Sakkal Majalla" w:hint="cs"/>
          <w:sz w:val="28"/>
          <w:szCs w:val="28"/>
          <w:u w:val="single"/>
          <w:rtl/>
          <w:lang w:bidi="ar-EG"/>
        </w:rPr>
        <w:t xml:space="preserve">المستخلص: </w:t>
      </w:r>
      <w:r>
        <w:rPr>
          <w:rFonts w:ascii="Sakkal Majalla" w:hAnsi="Sakkal Majalla" w:cs="Sakkal Majalla" w:hint="cs"/>
          <w:sz w:val="28"/>
          <w:szCs w:val="28"/>
          <w:u w:val="single"/>
          <w:lang w:bidi="ar-EG"/>
        </w:rPr>
        <w:t>Abstract</w:t>
      </w:r>
      <w:r>
        <w:rPr>
          <w:rFonts w:ascii="Sakkal Majalla" w:hAnsi="Sakkal Majalla" w:cs="Sakkal Majalla"/>
          <w:sz w:val="28"/>
          <w:szCs w:val="28"/>
          <w:u w:val="single"/>
        </w:rPr>
        <w:t xml:space="preserve"> </w:t>
      </w:r>
    </w:p>
    <w:p w14:paraId="51C13AC9" w14:textId="77777777" w:rsidR="00500A20" w:rsidRPr="007913B2" w:rsidRDefault="00500A20" w:rsidP="00500A20">
      <w:pPr>
        <w:rPr>
          <w:rFonts w:ascii="Sakkal Majalla" w:hAnsi="Sakkal Majalla" w:cs="Sakkal Majalla"/>
          <w:sz w:val="28"/>
          <w:szCs w:val="28"/>
        </w:rPr>
      </w:pPr>
      <w:r w:rsidRPr="007913B2">
        <w:rPr>
          <w:rFonts w:ascii="Sakkal Majalla" w:hAnsi="Sakkal Majalla" w:cs="Sakkal Majalla"/>
          <w:sz w:val="28"/>
          <w:szCs w:val="28"/>
          <w:rtl/>
        </w:rPr>
        <w:t>أحدثت جائحة كوفيد-19 تغييرات كبيرة في بيئات العمل، لا سيما مع تطبيق إجراءات العمل عن بُعد والتباعد الاجتماعي على نطاق واسع. تدرس هذه الدراسة تأثير هذه التغييرات على الموظفين والمتدربين والعاملين في مؤسسة تقنية بالمنطقة الشرقية من المملكة العربية السعودية. ومن خلال استطلاع رأي أُجري على مجموعات مختلفة داخل المؤسسة، يستكشف البحث جوانب رئيسية مثل إنتاجية العمل، والتوازن بين العمل والحياة، والصحة النفسية، والرضا الوظيفي العام خلال فترة الانتقال إلى العمل عن بُعد والتباعد الاجتماعي. وتُبرز النتائج التحديات التي واجهتها المؤسسة، مثل التكيف مع التقنيات الجديدة، وتلاشي الحدود بين العمل والحياة، وآثار العزلة على الصحة النفسية. ومع ذلك، لوحظت بعض النتائج الإيجابية أيضًا، بما في ذلك زيادة المرونة وتطوير مهارات جديدة. وتقدم الدراسة رؤى قيّمة حول فوائد وعيوب العمل عن بُعد في سياق مؤسسة تعليمية تقنية، مما يُسهم في النقاش الدائر حول كيفية تأثير العمل عن بُعد على مستقبل التوظيف في المملكة العربية السعودية وخارجها.</w:t>
      </w:r>
    </w:p>
    <w:p w14:paraId="7CF9199E" w14:textId="77777777" w:rsidR="00500A20" w:rsidRDefault="00500A20" w:rsidP="00500A20">
      <w:pPr>
        <w:rPr>
          <w:rFonts w:ascii="Sakkal Majalla" w:hAnsi="Sakkal Majalla" w:cs="Sakkal Majalla"/>
          <w:sz w:val="28"/>
          <w:szCs w:val="28"/>
          <w:u w:val="single"/>
        </w:rPr>
      </w:pPr>
    </w:p>
    <w:p w14:paraId="7B58B21D" w14:textId="77777777" w:rsidR="00500A20" w:rsidRDefault="00500A20" w:rsidP="00500A20">
      <w:pPr>
        <w:rPr>
          <w:rFonts w:ascii="Sakkal Majalla" w:hAnsi="Sakkal Majalla" w:cs="Sakkal Majalla"/>
          <w:sz w:val="28"/>
          <w:szCs w:val="28"/>
          <w:u w:val="single"/>
        </w:rPr>
      </w:pPr>
    </w:p>
    <w:p w14:paraId="14B5FC26" w14:textId="77777777" w:rsidR="00500A20" w:rsidRDefault="00500A20" w:rsidP="00500A20">
      <w:pPr>
        <w:rPr>
          <w:rFonts w:ascii="Sakkal Majalla" w:hAnsi="Sakkal Majalla" w:cs="Sakkal Majalla"/>
          <w:sz w:val="28"/>
          <w:szCs w:val="28"/>
          <w:u w:val="single"/>
        </w:rPr>
      </w:pPr>
    </w:p>
    <w:p w14:paraId="2496E9CA" w14:textId="77777777" w:rsidR="00500A20" w:rsidRDefault="00500A20" w:rsidP="00500A20">
      <w:pPr>
        <w:rPr>
          <w:rFonts w:ascii="Sakkal Majalla" w:hAnsi="Sakkal Majalla" w:cs="Sakkal Majalla"/>
          <w:sz w:val="28"/>
          <w:szCs w:val="28"/>
          <w:u w:val="single"/>
        </w:rPr>
      </w:pPr>
    </w:p>
    <w:p w14:paraId="4C93B5C3" w14:textId="77777777" w:rsidR="00500A20" w:rsidRDefault="00500A20" w:rsidP="00500A20">
      <w:pPr>
        <w:rPr>
          <w:rFonts w:ascii="Sakkal Majalla" w:hAnsi="Sakkal Majalla" w:cs="Sakkal Majalla"/>
          <w:sz w:val="28"/>
          <w:szCs w:val="28"/>
          <w:u w:val="single"/>
        </w:rPr>
      </w:pPr>
    </w:p>
    <w:p w14:paraId="59B0C956" w14:textId="77777777" w:rsidR="00500A20" w:rsidRDefault="00500A20" w:rsidP="00500A20">
      <w:pPr>
        <w:rPr>
          <w:rFonts w:ascii="Sakkal Majalla" w:hAnsi="Sakkal Majalla" w:cs="Sakkal Majalla"/>
          <w:sz w:val="28"/>
          <w:szCs w:val="28"/>
          <w:u w:val="single"/>
        </w:rPr>
      </w:pPr>
    </w:p>
    <w:p w14:paraId="6E28DDBA" w14:textId="77777777" w:rsidR="00500A20" w:rsidRDefault="00500A20" w:rsidP="00500A20">
      <w:pPr>
        <w:rPr>
          <w:rFonts w:ascii="Sakkal Majalla" w:hAnsi="Sakkal Majalla" w:cs="Sakkal Majalla"/>
          <w:sz w:val="28"/>
          <w:szCs w:val="28"/>
          <w:u w:val="single"/>
        </w:rPr>
      </w:pPr>
    </w:p>
    <w:p w14:paraId="30CF2195" w14:textId="77777777" w:rsidR="00500A20" w:rsidRDefault="00500A20" w:rsidP="00500A20">
      <w:pPr>
        <w:rPr>
          <w:rFonts w:ascii="Sakkal Majalla" w:hAnsi="Sakkal Majalla" w:cs="Sakkal Majalla"/>
          <w:sz w:val="28"/>
          <w:szCs w:val="28"/>
          <w:u w:val="single"/>
        </w:rPr>
      </w:pPr>
    </w:p>
    <w:p w14:paraId="15481218" w14:textId="77777777" w:rsidR="00500A20" w:rsidRDefault="00500A20" w:rsidP="00500A20">
      <w:pPr>
        <w:rPr>
          <w:rFonts w:ascii="Sakkal Majalla" w:hAnsi="Sakkal Majalla" w:cs="Sakkal Majalla"/>
          <w:sz w:val="28"/>
          <w:szCs w:val="28"/>
          <w:u w:val="single"/>
        </w:rPr>
      </w:pPr>
    </w:p>
    <w:p w14:paraId="08EAE8B5" w14:textId="77777777" w:rsidR="00500A20" w:rsidRDefault="00500A20" w:rsidP="00500A20">
      <w:pPr>
        <w:rPr>
          <w:rFonts w:ascii="Sakkal Majalla" w:hAnsi="Sakkal Majalla" w:cs="Sakkal Majalla"/>
          <w:sz w:val="28"/>
          <w:szCs w:val="28"/>
          <w:u w:val="single"/>
        </w:rPr>
      </w:pPr>
    </w:p>
    <w:p w14:paraId="36EE0DE5" w14:textId="77777777" w:rsidR="00500A20" w:rsidRDefault="00500A20" w:rsidP="00500A20">
      <w:pPr>
        <w:rPr>
          <w:rFonts w:ascii="Sakkal Majalla" w:hAnsi="Sakkal Majalla" w:cs="Sakkal Majalla"/>
          <w:sz w:val="28"/>
          <w:szCs w:val="28"/>
          <w:u w:val="single"/>
        </w:rPr>
      </w:pPr>
    </w:p>
    <w:p w14:paraId="6597CF20" w14:textId="77777777" w:rsidR="00500A20" w:rsidRDefault="00500A20" w:rsidP="00500A20">
      <w:pPr>
        <w:rPr>
          <w:rFonts w:ascii="Sakkal Majalla" w:hAnsi="Sakkal Majalla" w:cs="Sakkal Majalla"/>
          <w:sz w:val="28"/>
          <w:szCs w:val="28"/>
          <w:u w:val="single"/>
        </w:rPr>
      </w:pPr>
    </w:p>
    <w:p w14:paraId="0BF1DCAA" w14:textId="77777777" w:rsidR="00500A20" w:rsidRDefault="00500A20" w:rsidP="00500A20">
      <w:pPr>
        <w:rPr>
          <w:rFonts w:ascii="Sakkal Majalla" w:hAnsi="Sakkal Majalla" w:cs="Sakkal Majalla"/>
          <w:sz w:val="28"/>
          <w:szCs w:val="28"/>
          <w:u w:val="single"/>
        </w:rPr>
      </w:pPr>
    </w:p>
    <w:p w14:paraId="58AB17A9" w14:textId="77777777" w:rsidR="00500A20" w:rsidRDefault="00500A20" w:rsidP="00500A20">
      <w:pPr>
        <w:rPr>
          <w:rFonts w:ascii="Sakkal Majalla" w:hAnsi="Sakkal Majalla" w:cs="Sakkal Majalla"/>
          <w:sz w:val="28"/>
          <w:szCs w:val="28"/>
          <w:u w:val="single"/>
        </w:rPr>
      </w:pPr>
    </w:p>
    <w:p w14:paraId="36B7872F" w14:textId="77777777" w:rsidR="00500A20" w:rsidRDefault="00500A20" w:rsidP="00500A20">
      <w:pPr>
        <w:rPr>
          <w:rFonts w:ascii="Sakkal Majalla" w:hAnsi="Sakkal Majalla" w:cs="Sakkal Majalla"/>
          <w:sz w:val="28"/>
          <w:szCs w:val="28"/>
          <w:u w:val="single"/>
        </w:rPr>
      </w:pPr>
    </w:p>
    <w:p w14:paraId="39C9F948" w14:textId="77777777" w:rsidR="00500A20" w:rsidRDefault="00500A20" w:rsidP="00500A20">
      <w:pPr>
        <w:rPr>
          <w:rFonts w:ascii="Sakkal Majalla" w:hAnsi="Sakkal Majalla" w:cs="Sakkal Majalla"/>
          <w:sz w:val="28"/>
          <w:szCs w:val="28"/>
          <w:u w:val="single"/>
        </w:rPr>
      </w:pPr>
    </w:p>
    <w:p w14:paraId="146D0584" w14:textId="77777777" w:rsidR="00500A20" w:rsidRDefault="00500A20" w:rsidP="00500A20">
      <w:pPr>
        <w:rPr>
          <w:rFonts w:ascii="Sakkal Majalla" w:hAnsi="Sakkal Majalla" w:cs="Sakkal Majalla"/>
          <w:sz w:val="28"/>
          <w:szCs w:val="28"/>
          <w:u w:val="single"/>
        </w:rPr>
      </w:pPr>
    </w:p>
    <w:p w14:paraId="357961EF" w14:textId="77777777" w:rsidR="00500A20" w:rsidRDefault="00500A20" w:rsidP="00500A20">
      <w:pPr>
        <w:rPr>
          <w:rFonts w:ascii="Sakkal Majalla" w:hAnsi="Sakkal Majalla" w:cs="Sakkal Majalla"/>
          <w:sz w:val="28"/>
          <w:szCs w:val="28"/>
          <w:u w:val="single"/>
        </w:rPr>
      </w:pPr>
    </w:p>
    <w:p w14:paraId="0CAEE485" w14:textId="77777777" w:rsidR="00500A20" w:rsidRDefault="00500A20" w:rsidP="00500A20">
      <w:pPr>
        <w:rPr>
          <w:rFonts w:ascii="Sakkal Majalla" w:hAnsi="Sakkal Majalla" w:cs="Sakkal Majalla"/>
          <w:sz w:val="28"/>
          <w:szCs w:val="28"/>
          <w:u w:val="single"/>
        </w:rPr>
      </w:pPr>
    </w:p>
    <w:p w14:paraId="2C817BDD" w14:textId="77777777" w:rsidR="00500A20" w:rsidRDefault="00500A20" w:rsidP="00500A20">
      <w:pPr>
        <w:rPr>
          <w:rFonts w:ascii="Sakkal Majalla" w:hAnsi="Sakkal Majalla" w:cs="Sakkal Majalla"/>
          <w:sz w:val="28"/>
          <w:szCs w:val="28"/>
          <w:u w:val="single"/>
        </w:rPr>
      </w:pPr>
    </w:p>
    <w:p w14:paraId="7E7993F0" w14:textId="77777777" w:rsidR="00500A20" w:rsidRDefault="00500A20" w:rsidP="00500A20">
      <w:pPr>
        <w:rPr>
          <w:rFonts w:ascii="Sakkal Majalla" w:hAnsi="Sakkal Majalla" w:cs="Sakkal Majalla"/>
          <w:sz w:val="28"/>
          <w:szCs w:val="28"/>
          <w:u w:val="single"/>
        </w:rPr>
      </w:pPr>
    </w:p>
    <w:p w14:paraId="192D6968" w14:textId="77777777" w:rsidR="00500A20" w:rsidRDefault="00500A20" w:rsidP="00500A20">
      <w:pPr>
        <w:rPr>
          <w:rFonts w:ascii="Sakkal Majalla" w:hAnsi="Sakkal Majalla" w:cs="Sakkal Majalla"/>
          <w:sz w:val="28"/>
          <w:szCs w:val="28"/>
          <w:u w:val="single"/>
        </w:rPr>
      </w:pPr>
    </w:p>
    <w:p w14:paraId="7E318123" w14:textId="77777777" w:rsidR="00500A20" w:rsidRDefault="00500A20" w:rsidP="00500A20">
      <w:pPr>
        <w:rPr>
          <w:rFonts w:ascii="Sakkal Majalla" w:hAnsi="Sakkal Majalla" w:cs="Sakkal Majalla"/>
          <w:sz w:val="28"/>
          <w:szCs w:val="28"/>
          <w:u w:val="single"/>
          <w:rtl/>
        </w:rPr>
      </w:pPr>
    </w:p>
    <w:p w14:paraId="4C340B0F" w14:textId="77777777" w:rsidR="00500A20" w:rsidRDefault="00500A20" w:rsidP="00500A20">
      <w:pPr>
        <w:rPr>
          <w:rFonts w:ascii="Sakkal Majalla" w:hAnsi="Sakkal Majalla" w:cs="Sakkal Majalla"/>
          <w:sz w:val="28"/>
          <w:szCs w:val="28"/>
          <w:u w:val="single"/>
          <w:rtl/>
        </w:rPr>
      </w:pPr>
    </w:p>
    <w:p w14:paraId="0399154C" w14:textId="77777777" w:rsidR="00500A20" w:rsidRDefault="00500A20" w:rsidP="00500A20">
      <w:pPr>
        <w:rPr>
          <w:rFonts w:ascii="Sakkal Majalla" w:hAnsi="Sakkal Majalla" w:cs="Sakkal Majalla"/>
          <w:sz w:val="28"/>
          <w:szCs w:val="28"/>
          <w:u w:val="single"/>
          <w:rtl/>
        </w:rPr>
      </w:pPr>
    </w:p>
    <w:p w14:paraId="22D2A5BB" w14:textId="77777777" w:rsidR="00500A20" w:rsidRDefault="00500A20" w:rsidP="00500A20">
      <w:pPr>
        <w:rPr>
          <w:rFonts w:ascii="Sakkal Majalla" w:hAnsi="Sakkal Majalla" w:cs="Sakkal Majalla"/>
          <w:sz w:val="28"/>
          <w:szCs w:val="28"/>
          <w:u w:val="single"/>
          <w:rtl/>
        </w:rPr>
      </w:pPr>
    </w:p>
    <w:p w14:paraId="062CB55A" w14:textId="77777777" w:rsidR="00500A20" w:rsidRDefault="00500A20" w:rsidP="00500A20">
      <w:pPr>
        <w:rPr>
          <w:rFonts w:ascii="Sakkal Majalla" w:hAnsi="Sakkal Majalla" w:cs="Sakkal Majalla"/>
          <w:sz w:val="28"/>
          <w:szCs w:val="28"/>
          <w:u w:val="single"/>
          <w:rtl/>
        </w:rPr>
      </w:pPr>
    </w:p>
    <w:p w14:paraId="7C35FCEE" w14:textId="77777777" w:rsidR="00500A20" w:rsidRDefault="00500A20" w:rsidP="00500A20">
      <w:pPr>
        <w:rPr>
          <w:rFonts w:ascii="Sakkal Majalla" w:hAnsi="Sakkal Majalla" w:cs="Sakkal Majalla"/>
          <w:sz w:val="28"/>
          <w:szCs w:val="28"/>
          <w:u w:val="single"/>
          <w:rtl/>
        </w:rPr>
      </w:pPr>
    </w:p>
    <w:p w14:paraId="3E35425A" w14:textId="77777777" w:rsidR="00500A20" w:rsidRPr="009125CE" w:rsidRDefault="00500A20" w:rsidP="00500A2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1C3F5555" w14:textId="77777777" w:rsidR="00500A20" w:rsidRDefault="00500A20" w:rsidP="00500A20">
      <w:pPr>
        <w:rPr>
          <w:rFonts w:ascii="Sakkal Majalla" w:hAnsi="Sakkal Majalla" w:cs="Sakkal Majalla"/>
          <w:sz w:val="28"/>
          <w:szCs w:val="28"/>
          <w:u w:val="single"/>
          <w:rtl/>
        </w:rPr>
      </w:pPr>
    </w:p>
    <w:p w14:paraId="44B9612A" w14:textId="77777777" w:rsidR="00500A20" w:rsidRDefault="00500A20" w:rsidP="00500A20">
      <w:pPr>
        <w:rPr>
          <w:rFonts w:ascii="Sakkal Majalla" w:hAnsi="Sakkal Majalla" w:cs="Sakkal Majalla"/>
          <w:sz w:val="28"/>
          <w:szCs w:val="28"/>
          <w:u w:val="single"/>
          <w:rtl/>
        </w:rPr>
      </w:pPr>
    </w:p>
    <w:p w14:paraId="16D16672" w14:textId="77777777" w:rsidR="00500A20" w:rsidRDefault="00500A20" w:rsidP="00500A20">
      <w:pPr>
        <w:rPr>
          <w:rFonts w:ascii="Sakkal Majalla" w:hAnsi="Sakkal Majalla" w:cs="Sakkal Majalla"/>
          <w:sz w:val="28"/>
          <w:szCs w:val="28"/>
          <w:u w:val="single"/>
          <w:rtl/>
        </w:rPr>
      </w:pPr>
    </w:p>
    <w:p w14:paraId="7A53E340" w14:textId="77777777" w:rsidR="00500A20" w:rsidRDefault="00500A20" w:rsidP="00500A20">
      <w:pPr>
        <w:rPr>
          <w:rFonts w:ascii="Sakkal Majalla" w:hAnsi="Sakkal Majalla" w:cs="Sakkal Majalla"/>
          <w:sz w:val="28"/>
          <w:szCs w:val="28"/>
          <w:u w:val="single"/>
          <w:rtl/>
        </w:rPr>
      </w:pPr>
    </w:p>
    <w:p w14:paraId="7F420528" w14:textId="77777777" w:rsidR="00500A20" w:rsidRDefault="00500A20" w:rsidP="00500A20">
      <w:pPr>
        <w:rPr>
          <w:rFonts w:ascii="Sakkal Majalla" w:hAnsi="Sakkal Majalla" w:cs="Sakkal Majalla"/>
          <w:sz w:val="28"/>
          <w:szCs w:val="28"/>
          <w:u w:val="single"/>
          <w:rtl/>
        </w:rPr>
      </w:pPr>
    </w:p>
    <w:p w14:paraId="22CCD9ED" w14:textId="77777777" w:rsidR="00500A20" w:rsidRDefault="00500A20" w:rsidP="00500A20">
      <w:pPr>
        <w:rPr>
          <w:rFonts w:ascii="Sakkal Majalla" w:hAnsi="Sakkal Majalla" w:cs="Sakkal Majalla"/>
          <w:sz w:val="28"/>
          <w:szCs w:val="28"/>
          <w:u w:val="single"/>
          <w:rtl/>
        </w:rPr>
      </w:pPr>
    </w:p>
    <w:p w14:paraId="27D11F75" w14:textId="77777777" w:rsidR="00500A20" w:rsidRDefault="00500A20" w:rsidP="00500A20">
      <w:pPr>
        <w:rPr>
          <w:rFonts w:ascii="Sakkal Majalla" w:hAnsi="Sakkal Majalla" w:cs="Sakkal Majalla"/>
          <w:sz w:val="28"/>
          <w:szCs w:val="28"/>
          <w:u w:val="single"/>
          <w:rtl/>
        </w:rPr>
      </w:pPr>
    </w:p>
    <w:p w14:paraId="1CB0947D" w14:textId="77777777" w:rsidR="00500A20" w:rsidRDefault="00500A20" w:rsidP="00500A20">
      <w:pPr>
        <w:rPr>
          <w:rFonts w:ascii="Sakkal Majalla" w:hAnsi="Sakkal Majalla" w:cs="Sakkal Majalla"/>
          <w:sz w:val="28"/>
          <w:szCs w:val="28"/>
          <w:u w:val="single"/>
          <w:rtl/>
        </w:rPr>
      </w:pPr>
    </w:p>
    <w:p w14:paraId="3D3D2FBD" w14:textId="77777777" w:rsidR="00500A20" w:rsidRDefault="00500A20" w:rsidP="00500A20">
      <w:pPr>
        <w:rPr>
          <w:rFonts w:ascii="Sakkal Majalla" w:hAnsi="Sakkal Majalla" w:cs="Sakkal Majalla"/>
          <w:sz w:val="28"/>
          <w:szCs w:val="28"/>
          <w:u w:val="single"/>
          <w:rtl/>
        </w:rPr>
      </w:pPr>
    </w:p>
    <w:p w14:paraId="6F5D4591" w14:textId="77777777" w:rsidR="00500A20" w:rsidRDefault="00500A20" w:rsidP="00500A20">
      <w:pPr>
        <w:rPr>
          <w:rFonts w:ascii="Sakkal Majalla" w:hAnsi="Sakkal Majalla" w:cs="Sakkal Majalla"/>
          <w:sz w:val="28"/>
          <w:szCs w:val="28"/>
          <w:u w:val="single"/>
          <w:rtl/>
        </w:rPr>
      </w:pPr>
    </w:p>
    <w:p w14:paraId="6842B8B2"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1-1المقدمة:</w:t>
      </w:r>
    </w:p>
    <w:p w14:paraId="62B46997" w14:textId="77777777" w:rsidR="00500A20" w:rsidRDefault="00500A20" w:rsidP="00500A20">
      <w:pPr>
        <w:rPr>
          <w:rFonts w:ascii="Sakkal Majalla" w:hAnsi="Sakkal Majalla" w:cs="Sakkal Majalla"/>
          <w:sz w:val="28"/>
          <w:szCs w:val="28"/>
        </w:rPr>
      </w:pPr>
      <w:r>
        <w:rPr>
          <w:rFonts w:ascii="Sakkal Majalla" w:hAnsi="Sakkal Majalla" w:cs="Sakkal Majalla" w:hint="cs"/>
          <w:sz w:val="28"/>
          <w:szCs w:val="28"/>
          <w:rtl/>
        </w:rPr>
        <w:t>يعتبر العمل عن بعد نظاما من الأنظمة الجديدة في أواخر القرن العشرين, حيث ساعد انتشار وتطور علم المعلومات والاتصالات المتسارعة مما أدى الي جعل العال بمثابة قرية صغيرة يسهل التجول في أي مكان منها في ثوان معدودة. واستخدم هذا النظام بشكل أساسي في جائح</w:t>
      </w:r>
      <w:r>
        <w:rPr>
          <w:rFonts w:ascii="Sakkal Majalla" w:hAnsi="Sakkal Majalla" w:cs="Sakkal Majalla" w:hint="eastAsia"/>
          <w:sz w:val="28"/>
          <w:szCs w:val="28"/>
          <w:rtl/>
        </w:rPr>
        <w:t>ة</w:t>
      </w:r>
      <w:r>
        <w:rPr>
          <w:rFonts w:ascii="Sakkal Majalla" w:hAnsi="Sakkal Majalla" w:cs="Sakkal Majalla" w:hint="cs"/>
          <w:sz w:val="28"/>
          <w:szCs w:val="28"/>
          <w:rtl/>
        </w:rPr>
        <w:t xml:space="preserve"> كورونا </w:t>
      </w:r>
    </w:p>
    <w:p w14:paraId="3E43B965" w14:textId="77777777" w:rsidR="00500A20" w:rsidRPr="00E84258" w:rsidRDefault="00500A20" w:rsidP="00500A20">
      <w:pPr>
        <w:rPr>
          <w:rFonts w:ascii="Sakkal Majalla" w:hAnsi="Sakkal Majalla" w:cs="Sakkal Majalla"/>
          <w:sz w:val="28"/>
          <w:szCs w:val="28"/>
          <w:rtl/>
        </w:rPr>
      </w:pPr>
      <w:r w:rsidRPr="00E84258">
        <w:rPr>
          <w:rFonts w:ascii="Sakkal Majalla" w:hAnsi="Sakkal Majalla" w:cs="Sakkal Majalla"/>
          <w:sz w:val="28"/>
          <w:szCs w:val="28"/>
          <w:rtl/>
        </w:rPr>
        <w:lastRenderedPageBreak/>
        <w:t xml:space="preserve">في عام 2019، وُلد فيروس في هذا العالم وبدأ ينتشر بسرعة كبيرة لدرجة أن العالم لم يستطع السيطرة عليه. يُطلق على هذا الفيروس اسم </w:t>
      </w:r>
      <w:r w:rsidRPr="00E84258">
        <w:rPr>
          <w:rFonts w:ascii="Sakkal Majalla" w:hAnsi="Sakkal Majalla" w:cs="Sakkal Majalla"/>
          <w:sz w:val="28"/>
          <w:szCs w:val="28"/>
        </w:rPr>
        <w:t>COVID19</w:t>
      </w:r>
      <w:r w:rsidRPr="00E84258">
        <w:rPr>
          <w:rFonts w:ascii="Sakkal Majalla" w:hAnsi="Sakkal Majalla" w:cs="Sakkal Majalla"/>
          <w:sz w:val="28"/>
          <w:szCs w:val="28"/>
          <w:rtl/>
        </w:rPr>
        <w:t>، وهو اختصار لمرض فيروس كورونا الذي حدث في عام 2019.</w:t>
      </w:r>
    </w:p>
    <w:p w14:paraId="472C34FA" w14:textId="77777777" w:rsidR="00500A20" w:rsidRPr="00E84258" w:rsidRDefault="00500A20" w:rsidP="00500A20">
      <w:pPr>
        <w:rPr>
          <w:rFonts w:ascii="Sakkal Majalla" w:hAnsi="Sakkal Majalla" w:cs="Sakkal Majalla"/>
          <w:sz w:val="28"/>
          <w:szCs w:val="28"/>
          <w:rtl/>
        </w:rPr>
      </w:pPr>
      <w:r w:rsidRPr="00E84258">
        <w:rPr>
          <w:rFonts w:ascii="Sakkal Majalla" w:hAnsi="Sakkal Majalla" w:cs="Sakkal Majalla"/>
          <w:sz w:val="28"/>
          <w:szCs w:val="28"/>
          <w:rtl/>
        </w:rPr>
        <w:t>عندما بدأ الفيروس في الانتشار، بدأت الدول في إغلاق حدودها من أجل وقف انتشار الفيروس، والمملكة العربية السعودية هي واحدة من أكثر الدول التي أغلقت حدودها من أجل وقف انتشار الفيروس، ومع ذلك، في فبراير 2019، صدر أمر من صاحب السمو الملكي الملك سلمان بن عبد العزيز قائلاً أن هذا الفيروس ينتشر بسرعة كبيرة لدرجة أن حتى المستشفيات في جميع أنحاء العالم لا تستطيع السيطرة عليه. بعد ذلك، أمرت حكومة المملكة العربية السعودية شعبها السعودي والمقيمين بالتوقف عن الذهاب إلى المدرسة والذهاب إلى العمل حتى يتم السيطرة على انتشار هذا الفيروس، وبكلمة أخرى أطلق عليه الوباء.</w:t>
      </w:r>
    </w:p>
    <w:p w14:paraId="05F93A22" w14:textId="77777777" w:rsidR="00500A20" w:rsidRDefault="00500A20" w:rsidP="00500A20">
      <w:pPr>
        <w:rPr>
          <w:rFonts w:ascii="Sakkal Majalla" w:hAnsi="Sakkal Majalla" w:cs="Sakkal Majalla"/>
          <w:sz w:val="28"/>
          <w:szCs w:val="28"/>
          <w:rtl/>
        </w:rPr>
      </w:pPr>
      <w:r w:rsidRPr="00E84258">
        <w:rPr>
          <w:rFonts w:ascii="Sakkal Majalla" w:hAnsi="Sakkal Majalla" w:cs="Sakkal Majalla"/>
          <w:sz w:val="28"/>
          <w:szCs w:val="28"/>
          <w:rtl/>
        </w:rPr>
        <w:t>من تلك النقطة فصاعدًا، أُمرت جميع المؤسسات التعليمية</w:t>
      </w:r>
      <w:r>
        <w:rPr>
          <w:rFonts w:ascii="Sakkal Majalla" w:hAnsi="Sakkal Majalla" w:cs="Sakkal Majalla" w:hint="cs"/>
          <w:sz w:val="28"/>
          <w:szCs w:val="28"/>
          <w:rtl/>
        </w:rPr>
        <w:t xml:space="preserve"> والشركات بي </w:t>
      </w:r>
      <w:r w:rsidRPr="00E84258">
        <w:rPr>
          <w:rFonts w:ascii="Sakkal Majalla" w:hAnsi="Sakkal Majalla" w:cs="Sakkal Majalla"/>
          <w:sz w:val="28"/>
          <w:szCs w:val="28"/>
          <w:rtl/>
        </w:rPr>
        <w:t xml:space="preserve"> بالبقاء </w:t>
      </w:r>
      <w:r>
        <w:rPr>
          <w:rFonts w:ascii="Sakkal Majalla" w:hAnsi="Sakkal Majalla" w:cs="Sakkal Majalla" w:hint="cs"/>
          <w:sz w:val="28"/>
          <w:szCs w:val="28"/>
          <w:rtl/>
        </w:rPr>
        <w:t xml:space="preserve">في منازلهم </w:t>
      </w:r>
      <w:r w:rsidRPr="00E84258">
        <w:rPr>
          <w:rFonts w:ascii="Sakkal Majalla" w:hAnsi="Sakkal Majalla" w:cs="Sakkal Majalla"/>
          <w:sz w:val="28"/>
          <w:szCs w:val="28"/>
          <w:rtl/>
        </w:rPr>
        <w:t xml:space="preserve"> من</w:t>
      </w:r>
      <w:r>
        <w:rPr>
          <w:rFonts w:ascii="Sakkal Majalla" w:hAnsi="Sakkal Majalla" w:cs="Sakkal Majalla" w:hint="cs"/>
          <w:sz w:val="28"/>
          <w:szCs w:val="28"/>
          <w:rtl/>
        </w:rPr>
        <w:t xml:space="preserve"> </w:t>
      </w:r>
      <w:r w:rsidRPr="00E84258">
        <w:rPr>
          <w:rFonts w:ascii="Sakkal Majalla" w:hAnsi="Sakkal Majalla" w:cs="Sakkal Majalla"/>
          <w:sz w:val="28"/>
          <w:szCs w:val="28"/>
          <w:rtl/>
        </w:rPr>
        <w:t>أجل عدم انتشار الفيروس وتطبيق التباعد الاجتماعي من خلال عدم التجمع  وارتداء قناع وتجنب المصافحة. لأن فيروس كورونا ليس له حدود</w:t>
      </w:r>
      <w:r>
        <w:rPr>
          <w:rFonts w:ascii="Sakkal Majalla" w:hAnsi="Sakkal Majalla" w:cs="Sakkal Majalla" w:hint="cs"/>
          <w:sz w:val="28"/>
          <w:szCs w:val="28"/>
          <w:rtl/>
        </w:rPr>
        <w:t xml:space="preserve"> و</w:t>
      </w:r>
      <w:r w:rsidRPr="00E84258">
        <w:rPr>
          <w:rFonts w:ascii="Sakkal Majalla" w:hAnsi="Sakkal Majalla" w:cs="Sakkal Majalla"/>
          <w:sz w:val="28"/>
          <w:szCs w:val="28"/>
          <w:rtl/>
        </w:rPr>
        <w:t>إنه شديد العدوى بطبيعته ولا يمكن التنبؤ به بسهولة. لم يكن العالم مستعدًا أبدًا لهذا النوع من الوباء. في 3 أبريل 2020، كان هناك ما يقرب من 52869 حالة وفاة و1010066 حالة مؤكدة من جائحة فيروس كورونا تم إنقاذها بسرعة. في 18 مايو 2020، ارتفع عدد الحالات المؤكدة إلى 4679511 مع وفاة 315005.</w:t>
      </w:r>
    </w:p>
    <w:p w14:paraId="4537DFA0" w14:textId="77777777" w:rsidR="00500A20" w:rsidRDefault="00500A20" w:rsidP="00500A20">
      <w:pPr>
        <w:rPr>
          <w:rFonts w:ascii="Sakkal Majalla" w:hAnsi="Sakkal Majalla" w:cs="Sakkal Majalla"/>
          <w:sz w:val="28"/>
          <w:szCs w:val="28"/>
          <w:rtl/>
        </w:rPr>
      </w:pPr>
      <w:r>
        <w:rPr>
          <w:rFonts w:ascii="Sakkal Majalla" w:hAnsi="Sakkal Majalla" w:cs="Sakkal Majalla" w:hint="cs"/>
          <w:sz w:val="28"/>
          <w:szCs w:val="28"/>
          <w:rtl/>
        </w:rPr>
        <w:t>ومن هذ المنطلق ركز العالم على العمل عن بعد من اجل عدم انهيار المعرفة والاقتصادز</w:t>
      </w:r>
    </w:p>
    <w:p w14:paraId="0B8ADC96" w14:textId="77777777" w:rsidR="00500A20" w:rsidRPr="0034283F" w:rsidRDefault="00500A20" w:rsidP="00500A20">
      <w:pPr>
        <w:rPr>
          <w:rFonts w:ascii="Sakkal Majalla" w:hAnsi="Sakkal Majalla" w:cs="Sakkal Majalla"/>
          <w:sz w:val="28"/>
          <w:szCs w:val="28"/>
          <w:rtl/>
        </w:rPr>
      </w:pPr>
      <w:bookmarkStart w:id="2" w:name="_Hlk192792164"/>
      <w:r>
        <w:rPr>
          <w:rFonts w:ascii="Sakkal Majalla" w:hAnsi="Sakkal Majalla" w:cs="Sakkal Majalla" w:hint="cs"/>
          <w:sz w:val="28"/>
          <w:szCs w:val="28"/>
          <w:rtl/>
        </w:rPr>
        <w:t>1-2</w:t>
      </w:r>
      <w:r w:rsidRPr="0034283F">
        <w:rPr>
          <w:rFonts w:ascii="Sakkal Majalla" w:hAnsi="Sakkal Majalla" w:cs="Sakkal Majalla" w:hint="cs"/>
          <w:sz w:val="28"/>
          <w:szCs w:val="28"/>
          <w:rtl/>
        </w:rPr>
        <w:t>-</w:t>
      </w:r>
      <w:r w:rsidRPr="0034283F">
        <w:rPr>
          <w:rFonts w:ascii="Sakkal Majalla" w:hAnsi="Sakkal Majalla" w:cs="Sakkal Majalla"/>
          <w:sz w:val="28"/>
          <w:szCs w:val="28"/>
          <w:rtl/>
        </w:rPr>
        <w:t xml:space="preserve">مشكلة الدراسة. </w:t>
      </w:r>
    </w:p>
    <w:p w14:paraId="693D29B3" w14:textId="77777777" w:rsidR="00500A20" w:rsidRPr="0034283F" w:rsidRDefault="00500A20" w:rsidP="00500A20">
      <w:pPr>
        <w:rPr>
          <w:rFonts w:ascii="Sakkal Majalla" w:hAnsi="Sakkal Majalla" w:cs="Sakkal Majalla"/>
          <w:sz w:val="28"/>
          <w:szCs w:val="28"/>
          <w:rtl/>
        </w:rPr>
      </w:pPr>
      <w:r w:rsidRPr="0034283F">
        <w:rPr>
          <w:rFonts w:ascii="Sakkal Majalla" w:hAnsi="Sakkal Majalla" w:cs="Sakkal Majalla" w:hint="cs"/>
          <w:sz w:val="28"/>
          <w:szCs w:val="28"/>
          <w:rtl/>
        </w:rPr>
        <w:t>العمل والدراسة مهمة في حياتنا ويجبب التعلم و العمل لي كي نو نم</w:t>
      </w:r>
      <w:r w:rsidRPr="0034283F">
        <w:rPr>
          <w:rFonts w:ascii="Sakkal Majalla" w:hAnsi="Sakkal Majalla" w:cs="Sakkal Majalla" w:hint="eastAsia"/>
          <w:sz w:val="28"/>
          <w:szCs w:val="28"/>
          <w:rtl/>
        </w:rPr>
        <w:t>ي</w:t>
      </w:r>
      <w:r w:rsidRPr="0034283F">
        <w:rPr>
          <w:rFonts w:ascii="Sakkal Majalla" w:hAnsi="Sakkal Majalla" w:cs="Sakkal Majalla" w:hint="cs"/>
          <w:sz w:val="28"/>
          <w:szCs w:val="28"/>
          <w:rtl/>
        </w:rPr>
        <w:t xml:space="preserve"> الاقتصاد البلد. لكن في ظل جائحة كورونا  شلل هذأي الحركة مما أدى الي جعل العالم بأكمله يفكر ان لا يد</w:t>
      </w:r>
      <w:r w:rsidRPr="0034283F">
        <w:rPr>
          <w:rFonts w:ascii="Sakkal Majalla" w:hAnsi="Sakkal Majalla" w:cs="Sakkal Majalla" w:hint="eastAsia"/>
          <w:sz w:val="28"/>
          <w:szCs w:val="28"/>
          <w:rtl/>
        </w:rPr>
        <w:t>ع</w:t>
      </w:r>
      <w:r w:rsidRPr="0034283F">
        <w:rPr>
          <w:rFonts w:ascii="Sakkal Majalla" w:hAnsi="Sakkal Majalla" w:cs="Sakkal Majalla" w:hint="cs"/>
          <w:sz w:val="28"/>
          <w:szCs w:val="28"/>
          <w:rtl/>
        </w:rPr>
        <w:t xml:space="preserve">  تعليم و اقتصاد بلدة ينهار فجاءة فكرة العمل والتعليم عن بعد. ولكن في المملكة العربية السعودية كان الأمر صعب . لان العمل والتعليم عن بعد كان شيء جديدا في البلد مثال في المعاهد التقنية العمل عن بعد ليس من اختصاصهم. لان معظم المحاور الدراسة هي تطبيق عملي. وبناء عليه فان إشكالية بحثي تتمحور حول : </w:t>
      </w:r>
      <w:r w:rsidRPr="0034283F">
        <w:rPr>
          <w:rFonts w:ascii="Sakkal Majalla" w:hAnsi="Sakkal Majalla" w:cs="Sakkal Majalla"/>
          <w:sz w:val="28"/>
          <w:szCs w:val="28"/>
          <w:rtl/>
        </w:rPr>
        <w:t xml:space="preserve">أثر العمل عن بعد والتباعد الاجتماعي أثناء جائحة فيروس كورونا </w:t>
      </w:r>
      <w:r w:rsidRPr="0034283F">
        <w:rPr>
          <w:rFonts w:ascii="Sakkal Majalla" w:hAnsi="Sakkal Majalla" w:cs="Sakkal Majalla"/>
          <w:sz w:val="28"/>
          <w:szCs w:val="28"/>
        </w:rPr>
        <w:t xml:space="preserve">COVID19 </w:t>
      </w:r>
      <w:r w:rsidRPr="0034283F">
        <w:rPr>
          <w:rFonts w:ascii="Sakkal Majalla" w:hAnsi="Sakkal Majalla" w:cs="Sakkal Majalla"/>
          <w:sz w:val="28"/>
          <w:szCs w:val="28"/>
          <w:rtl/>
        </w:rPr>
        <w:t>دراسة مسحية على موظفين ومتدربات مؤسسات فنية بالمنطقة الشرقية بالمملكة العربية السعودية</w:t>
      </w:r>
      <w:r w:rsidRPr="0034283F">
        <w:rPr>
          <w:rFonts w:ascii="Sakkal Majalla" w:hAnsi="Sakkal Majalla" w:cs="Sakkal Majalla" w:hint="cs"/>
          <w:sz w:val="28"/>
          <w:szCs w:val="28"/>
          <w:rtl/>
        </w:rPr>
        <w:t xml:space="preserve"> </w:t>
      </w:r>
    </w:p>
    <w:p w14:paraId="6A75B59B" w14:textId="77777777" w:rsidR="00500A20" w:rsidRPr="00D22171"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1-3</w:t>
      </w:r>
      <w:r w:rsidRPr="00D22171">
        <w:rPr>
          <w:rFonts w:ascii="Sakkal Majalla" w:hAnsi="Sakkal Majalla" w:cs="Sakkal Majalla"/>
          <w:sz w:val="28"/>
          <w:szCs w:val="28"/>
          <w:u w:val="single"/>
          <w:rtl/>
        </w:rPr>
        <w:t xml:space="preserve">-أهمية الدراسة. </w:t>
      </w:r>
    </w:p>
    <w:p w14:paraId="40C4E5A2" w14:textId="77777777" w:rsidR="00500A20" w:rsidRDefault="00500A20" w:rsidP="00500A20">
      <w:pPr>
        <w:rPr>
          <w:rFonts w:ascii="Sakkal Majalla" w:hAnsi="Sakkal Majalla" w:cs="Sakkal Majalla"/>
          <w:sz w:val="28"/>
          <w:szCs w:val="28"/>
          <w:rtl/>
        </w:rPr>
      </w:pPr>
      <w:r w:rsidRPr="00A923BB">
        <w:rPr>
          <w:rFonts w:ascii="Sakkal Majalla" w:hAnsi="Sakkal Majalla" w:cs="Sakkal Majalla" w:hint="cs"/>
          <w:sz w:val="28"/>
          <w:szCs w:val="28"/>
          <w:rtl/>
        </w:rPr>
        <w:t>ان جائحة كورونا قد على المؤسسات والشريكات بالغلق التمام , وتوقيف العمال عن العمل والدراسة عن الطلاب , مما أدى بلجوء الكثير من المؤسسات والشريكات الى ما يعر</w:t>
      </w:r>
      <w:r w:rsidRPr="00A923BB">
        <w:rPr>
          <w:rFonts w:ascii="Sakkal Majalla" w:hAnsi="Sakkal Majalla" w:cs="Sakkal Majalla" w:hint="eastAsia"/>
          <w:sz w:val="28"/>
          <w:szCs w:val="28"/>
          <w:rtl/>
        </w:rPr>
        <w:t>ف</w:t>
      </w:r>
      <w:r w:rsidRPr="00A923BB">
        <w:rPr>
          <w:rFonts w:ascii="Sakkal Majalla" w:hAnsi="Sakkal Majalla" w:cs="Sakkal Majalla" w:hint="cs"/>
          <w:sz w:val="28"/>
          <w:szCs w:val="28"/>
          <w:rtl/>
        </w:rPr>
        <w:t xml:space="preserve"> بنظام العمل عن بعد والذي كان السبب في احياء هاذي المؤسسا</w:t>
      </w:r>
      <w:r w:rsidRPr="00A923BB">
        <w:rPr>
          <w:rFonts w:ascii="Sakkal Majalla" w:hAnsi="Sakkal Majalla" w:cs="Sakkal Majalla" w:hint="eastAsia"/>
          <w:sz w:val="28"/>
          <w:szCs w:val="28"/>
          <w:rtl/>
        </w:rPr>
        <w:t>ت</w:t>
      </w:r>
      <w:r w:rsidRPr="00A923BB">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للعمل ومزاولة نشاطها العلمي, مما ساعد على تجاوز بعض المشاكل والأسباب التي دفعت بالموظفين الى المغادرة العمل, ولم يتمنكن منهم البعض الى التنقل يوميا الى عملة </w:t>
      </w:r>
    </w:p>
    <w:p w14:paraId="5CAA4806" w14:textId="77777777" w:rsidR="00500A20" w:rsidRPr="00EA79C1" w:rsidRDefault="00500A20" w:rsidP="00500A20">
      <w:pPr>
        <w:rPr>
          <w:rFonts w:ascii="Sakkal Majalla" w:hAnsi="Sakkal Majalla" w:cs="Sakkal Majalla"/>
          <w:sz w:val="28"/>
          <w:szCs w:val="28"/>
          <w:rtl/>
        </w:rPr>
      </w:pPr>
    </w:p>
    <w:p w14:paraId="0B99F5A9" w14:textId="77777777" w:rsidR="00500A20" w:rsidRPr="00D22171"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1-4 </w:t>
      </w:r>
      <w:r w:rsidRPr="00D22171">
        <w:rPr>
          <w:rFonts w:ascii="Sakkal Majalla" w:hAnsi="Sakkal Majalla" w:cs="Sakkal Majalla"/>
          <w:sz w:val="28"/>
          <w:szCs w:val="28"/>
          <w:u w:val="single"/>
          <w:rtl/>
        </w:rPr>
        <w:t xml:space="preserve">أهداف الدراسة. </w:t>
      </w:r>
    </w:p>
    <w:p w14:paraId="2C7201F4"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التعرف على مستويات الأداء.</w:t>
      </w:r>
    </w:p>
    <w:p w14:paraId="2CC1B1E7"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تحديد التحديات والعوامل التي تواجه العمل عن بعد </w:t>
      </w:r>
    </w:p>
    <w:p w14:paraId="1DD2B09B"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توضيح أثر العمل عن بعد على أداء العاملين </w:t>
      </w:r>
    </w:p>
    <w:p w14:paraId="36CDDAF0" w14:textId="77777777" w:rsidR="00500A20" w:rsidRDefault="00500A20" w:rsidP="00500A20">
      <w:pPr>
        <w:rPr>
          <w:rFonts w:ascii="Sakkal Majalla" w:hAnsi="Sakkal Majalla" w:cs="Sakkal Majalla"/>
          <w:sz w:val="28"/>
          <w:szCs w:val="28"/>
          <w:u w:val="single"/>
          <w:rtl/>
        </w:rPr>
      </w:pPr>
    </w:p>
    <w:p w14:paraId="1254FE9C"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1-5 </w:t>
      </w:r>
      <w:r w:rsidRPr="00D22171">
        <w:rPr>
          <w:rFonts w:ascii="Sakkal Majalla" w:hAnsi="Sakkal Majalla" w:cs="Sakkal Majalla"/>
          <w:sz w:val="28"/>
          <w:szCs w:val="28"/>
          <w:u w:val="single"/>
          <w:rtl/>
        </w:rPr>
        <w:t xml:space="preserve">تساؤلات الدراسة </w:t>
      </w:r>
    </w:p>
    <w:p w14:paraId="61B85CD8"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تتحدد مشكلة الدراسة في السؤال الرئيسي: </w:t>
      </w:r>
      <w:r w:rsidRPr="00EA79C1">
        <w:rPr>
          <w:rFonts w:ascii="Sakkal Majalla" w:hAnsi="Sakkal Majalla" w:cs="Sakkal Majalla"/>
          <w:sz w:val="28"/>
          <w:szCs w:val="28"/>
          <w:u w:val="single"/>
          <w:rtl/>
        </w:rPr>
        <w:t xml:space="preserve">أثر العمل عن بعد والتباعد الاجتماعي أثناء جائحة فيروس كورونا </w:t>
      </w:r>
      <w:r w:rsidRPr="00EA79C1">
        <w:rPr>
          <w:rFonts w:ascii="Sakkal Majalla" w:hAnsi="Sakkal Majalla" w:cs="Sakkal Majalla"/>
          <w:sz w:val="28"/>
          <w:szCs w:val="28"/>
          <w:u w:val="single"/>
        </w:rPr>
        <w:t>COVID19</w:t>
      </w:r>
      <w:r>
        <w:rPr>
          <w:rFonts w:ascii="Sakkal Majalla" w:hAnsi="Sakkal Majalla" w:cs="Sakkal Majalla" w:hint="cs"/>
          <w:sz w:val="28"/>
          <w:szCs w:val="28"/>
          <w:u w:val="single"/>
          <w:rtl/>
        </w:rPr>
        <w:t>؟</w:t>
      </w:r>
    </w:p>
    <w:p w14:paraId="78CEB0D1"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ويتفرغ من السؤا</w:t>
      </w:r>
      <w:r>
        <w:rPr>
          <w:rFonts w:ascii="Sakkal Majalla" w:hAnsi="Sakkal Majalla" w:cs="Sakkal Majalla" w:hint="eastAsia"/>
          <w:sz w:val="28"/>
          <w:szCs w:val="28"/>
          <w:u w:val="single"/>
          <w:rtl/>
        </w:rPr>
        <w:t>ل</w:t>
      </w:r>
      <w:r>
        <w:rPr>
          <w:rFonts w:ascii="Sakkal Majalla" w:hAnsi="Sakkal Majalla" w:cs="Sakkal Majalla" w:hint="cs"/>
          <w:sz w:val="28"/>
          <w:szCs w:val="28"/>
          <w:u w:val="single"/>
          <w:rtl/>
        </w:rPr>
        <w:t xml:space="preserve"> الرئيس</w:t>
      </w:r>
      <w:r>
        <w:rPr>
          <w:rFonts w:ascii="Sakkal Majalla" w:hAnsi="Sakkal Majalla" w:cs="Sakkal Majalla" w:hint="eastAsia"/>
          <w:sz w:val="28"/>
          <w:szCs w:val="28"/>
          <w:u w:val="single"/>
          <w:rtl/>
        </w:rPr>
        <w:t>ي</w:t>
      </w:r>
      <w:r>
        <w:rPr>
          <w:rFonts w:ascii="Sakkal Majalla" w:hAnsi="Sakkal Majalla" w:cs="Sakkal Majalla" w:hint="cs"/>
          <w:sz w:val="28"/>
          <w:szCs w:val="28"/>
          <w:u w:val="single"/>
          <w:rtl/>
        </w:rPr>
        <w:t xml:space="preserve"> الأسئلة التالية:</w:t>
      </w:r>
    </w:p>
    <w:p w14:paraId="2C6246C6" w14:textId="77777777" w:rsidR="00500A20" w:rsidRDefault="00500A20" w:rsidP="00500A20">
      <w:pPr>
        <w:pStyle w:val="ListParagraph"/>
        <w:numPr>
          <w:ilvl w:val="0"/>
          <w:numId w:val="1"/>
        </w:numPr>
        <w:rPr>
          <w:rFonts w:ascii="Sakkal Majalla" w:hAnsi="Sakkal Majalla" w:cs="Sakkal Majalla"/>
          <w:sz w:val="28"/>
          <w:szCs w:val="28"/>
          <w:u w:val="single"/>
        </w:rPr>
      </w:pPr>
      <w:r>
        <w:rPr>
          <w:rFonts w:ascii="Sakkal Majalla" w:hAnsi="Sakkal Majalla" w:cs="Sakkal Majalla" w:hint="cs"/>
          <w:sz w:val="28"/>
          <w:szCs w:val="28"/>
          <w:u w:val="single"/>
          <w:rtl/>
        </w:rPr>
        <w:t>ما اثر كمية الإنجاز في العمل عن بعد؟</w:t>
      </w:r>
    </w:p>
    <w:p w14:paraId="5141F5B7" w14:textId="77777777" w:rsidR="00500A20" w:rsidRDefault="00500A20" w:rsidP="00500A20">
      <w:pPr>
        <w:pStyle w:val="ListParagraph"/>
        <w:numPr>
          <w:ilvl w:val="0"/>
          <w:numId w:val="1"/>
        </w:numPr>
        <w:rPr>
          <w:rFonts w:ascii="Sakkal Majalla" w:hAnsi="Sakkal Majalla" w:cs="Sakkal Majalla"/>
          <w:sz w:val="28"/>
          <w:szCs w:val="28"/>
          <w:u w:val="single"/>
        </w:rPr>
      </w:pPr>
      <w:r>
        <w:rPr>
          <w:rFonts w:ascii="Sakkal Majalla" w:hAnsi="Sakkal Majalla" w:cs="Sakkal Majalla" w:hint="cs"/>
          <w:sz w:val="28"/>
          <w:szCs w:val="28"/>
          <w:u w:val="single"/>
          <w:rtl/>
        </w:rPr>
        <w:t>ما اثر الوقت على العمل عن بعد؟</w:t>
      </w:r>
    </w:p>
    <w:p w14:paraId="6A7C5AE0" w14:textId="77777777" w:rsidR="00500A20" w:rsidRDefault="00500A20" w:rsidP="00500A20">
      <w:pPr>
        <w:pStyle w:val="ListParagraph"/>
        <w:numPr>
          <w:ilvl w:val="0"/>
          <w:numId w:val="1"/>
        </w:numPr>
        <w:rPr>
          <w:rFonts w:ascii="Sakkal Majalla" w:hAnsi="Sakkal Majalla" w:cs="Sakkal Majalla"/>
          <w:sz w:val="28"/>
          <w:szCs w:val="28"/>
          <w:u w:val="single"/>
        </w:rPr>
      </w:pPr>
      <w:r>
        <w:rPr>
          <w:rFonts w:ascii="Sakkal Majalla" w:hAnsi="Sakkal Majalla" w:cs="Sakkal Majalla" w:hint="cs"/>
          <w:sz w:val="28"/>
          <w:szCs w:val="28"/>
          <w:u w:val="single"/>
          <w:rtl/>
        </w:rPr>
        <w:t>ما اثر الاجتماعات عن بعد في انجاز وتحقيق العمل ؟</w:t>
      </w:r>
    </w:p>
    <w:p w14:paraId="3FB724B5" w14:textId="77777777" w:rsidR="00500A20" w:rsidRDefault="00500A20" w:rsidP="00500A20">
      <w:pPr>
        <w:pStyle w:val="ListParagraph"/>
        <w:numPr>
          <w:ilvl w:val="0"/>
          <w:numId w:val="1"/>
        </w:numPr>
        <w:rPr>
          <w:rFonts w:ascii="Sakkal Majalla" w:hAnsi="Sakkal Majalla" w:cs="Sakkal Majalla"/>
          <w:sz w:val="28"/>
          <w:szCs w:val="28"/>
          <w:u w:val="single"/>
        </w:rPr>
      </w:pPr>
      <w:r>
        <w:rPr>
          <w:rFonts w:ascii="Sakkal Majalla" w:hAnsi="Sakkal Majalla" w:cs="Sakkal Majalla" w:hint="cs"/>
          <w:sz w:val="28"/>
          <w:szCs w:val="28"/>
          <w:u w:val="single"/>
          <w:rtl/>
        </w:rPr>
        <w:t>ما اثر صعوبة استخدام الأنظمة لي العمل عن بعد ؟</w:t>
      </w:r>
    </w:p>
    <w:p w14:paraId="70080BB8" w14:textId="77777777" w:rsidR="00500A20" w:rsidRDefault="00500A20" w:rsidP="00500A20">
      <w:pPr>
        <w:pStyle w:val="ListParagraph"/>
        <w:numPr>
          <w:ilvl w:val="0"/>
          <w:numId w:val="1"/>
        </w:numPr>
        <w:rPr>
          <w:rFonts w:ascii="Sakkal Majalla" w:hAnsi="Sakkal Majalla" w:cs="Sakkal Majalla"/>
          <w:sz w:val="28"/>
          <w:szCs w:val="28"/>
          <w:u w:val="single"/>
        </w:rPr>
      </w:pPr>
      <w:r>
        <w:rPr>
          <w:rFonts w:ascii="Sakkal Majalla" w:hAnsi="Sakkal Majalla" w:cs="Sakkal Majalla" w:hint="cs"/>
          <w:sz w:val="28"/>
          <w:szCs w:val="28"/>
          <w:u w:val="single"/>
          <w:rtl/>
        </w:rPr>
        <w:t>ما اثر ممارسة التباعد الاجتماعي في منطقة العمل ؟</w:t>
      </w:r>
    </w:p>
    <w:p w14:paraId="7FB6751F" w14:textId="77777777" w:rsidR="00500A20" w:rsidRDefault="00500A20" w:rsidP="00500A20">
      <w:pPr>
        <w:pStyle w:val="ListParagraph"/>
        <w:numPr>
          <w:ilvl w:val="0"/>
          <w:numId w:val="1"/>
        </w:numPr>
        <w:rPr>
          <w:rFonts w:ascii="Sakkal Majalla" w:hAnsi="Sakkal Majalla" w:cs="Sakkal Majalla"/>
          <w:sz w:val="28"/>
          <w:szCs w:val="28"/>
          <w:u w:val="single"/>
        </w:rPr>
      </w:pPr>
      <w:r>
        <w:rPr>
          <w:rFonts w:ascii="Sakkal Majalla" w:hAnsi="Sakkal Majalla" w:cs="Sakkal Majalla" w:hint="cs"/>
          <w:sz w:val="28"/>
          <w:szCs w:val="28"/>
          <w:u w:val="single"/>
          <w:rtl/>
        </w:rPr>
        <w:t>ما اثر المسؤولية لحماية المجتمع من هذ الفيرو</w:t>
      </w:r>
      <w:r>
        <w:rPr>
          <w:rFonts w:ascii="Sakkal Majalla" w:hAnsi="Sakkal Majalla" w:cs="Sakkal Majalla" w:hint="eastAsia"/>
          <w:sz w:val="28"/>
          <w:szCs w:val="28"/>
          <w:u w:val="single"/>
          <w:rtl/>
        </w:rPr>
        <w:t>س</w:t>
      </w:r>
      <w:r>
        <w:rPr>
          <w:rFonts w:ascii="Sakkal Majalla" w:hAnsi="Sakkal Majalla" w:cs="Sakkal Majalla" w:hint="cs"/>
          <w:sz w:val="28"/>
          <w:szCs w:val="28"/>
          <w:u w:val="single"/>
          <w:rtl/>
        </w:rPr>
        <w:t>؟</w:t>
      </w:r>
      <w:bookmarkEnd w:id="2"/>
    </w:p>
    <w:p w14:paraId="15B81A07" w14:textId="77777777" w:rsidR="00500A20" w:rsidRDefault="00500A20" w:rsidP="00500A20">
      <w:pPr>
        <w:rPr>
          <w:rFonts w:ascii="Sakkal Majalla" w:hAnsi="Sakkal Majalla" w:cs="Sakkal Majalla"/>
          <w:sz w:val="28"/>
          <w:szCs w:val="28"/>
          <w:u w:val="single"/>
          <w:rtl/>
        </w:rPr>
      </w:pPr>
    </w:p>
    <w:p w14:paraId="52CB4A72" w14:textId="77777777" w:rsidR="00500A20" w:rsidRPr="00D25043"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1-6</w:t>
      </w:r>
      <w:r w:rsidRPr="00D25043">
        <w:rPr>
          <w:rFonts w:ascii="Sakkal Majalla" w:hAnsi="Sakkal Majalla" w:cs="Sakkal Majalla" w:hint="cs"/>
          <w:sz w:val="28"/>
          <w:szCs w:val="28"/>
          <w:u w:val="single"/>
          <w:rtl/>
        </w:rPr>
        <w:t>فروض الدراسة</w:t>
      </w:r>
    </w:p>
    <w:p w14:paraId="5BF3D154"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1- وجود علاقة إحصائية في القبول في العمل عن بعد </w:t>
      </w:r>
    </w:p>
    <w:p w14:paraId="33B25C28"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2- وجود علاقة في عدم القبول في العمل عن بعد </w:t>
      </w:r>
    </w:p>
    <w:p w14:paraId="5C863FCC" w14:textId="77777777" w:rsidR="00500A20" w:rsidRDefault="00500A20" w:rsidP="00500A20">
      <w:pPr>
        <w:rPr>
          <w:rFonts w:ascii="Sakkal Majalla" w:hAnsi="Sakkal Majalla" w:cs="Sakkal Majalla"/>
          <w:sz w:val="28"/>
          <w:szCs w:val="28"/>
          <w:u w:val="single"/>
          <w:rtl/>
        </w:rPr>
      </w:pPr>
    </w:p>
    <w:p w14:paraId="254A6A13"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1-7نظرية العلمية المتبعة  لإعداد البحث</w:t>
      </w:r>
    </w:p>
    <w:p w14:paraId="32D42322"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تم الاعتماد على النظرية الإطاري</w:t>
      </w:r>
      <w:r>
        <w:rPr>
          <w:rFonts w:ascii="Sakkal Majalla" w:hAnsi="Sakkal Majalla" w:cs="Sakkal Majalla" w:hint="eastAsia"/>
          <w:sz w:val="28"/>
          <w:szCs w:val="28"/>
          <w:u w:val="single"/>
          <w:rtl/>
        </w:rPr>
        <w:t>ة</w:t>
      </w:r>
      <w:r>
        <w:rPr>
          <w:rFonts w:ascii="Sakkal Majalla" w:hAnsi="Sakkal Majalla" w:cs="Sakkal Majalla" w:hint="cs"/>
          <w:sz w:val="28"/>
          <w:szCs w:val="28"/>
          <w:u w:val="single"/>
          <w:rtl/>
        </w:rPr>
        <w:t xml:space="preserve"> والتي تهدف الى توفير هيكل عام واطار عمل لفهم المجال البحثي, كما توفر هذه النظريات الارشاد والتوجيه للباحثين وتحدد المفاهيم الرئيسية والعلاقات بينها داخل المجال البحثي </w:t>
      </w:r>
    </w:p>
    <w:p w14:paraId="0F54AD17" w14:textId="77777777" w:rsidR="00500A20" w:rsidRDefault="00500A20" w:rsidP="00500A20">
      <w:pPr>
        <w:rPr>
          <w:rFonts w:ascii="Sakkal Majalla" w:hAnsi="Sakkal Majalla" w:cs="Sakkal Majalla"/>
          <w:sz w:val="28"/>
          <w:szCs w:val="28"/>
          <w:u w:val="single"/>
          <w:rtl/>
        </w:rPr>
      </w:pPr>
    </w:p>
    <w:p w14:paraId="3E8107C0" w14:textId="77777777" w:rsidR="00500A20" w:rsidRDefault="00500A20" w:rsidP="00500A20">
      <w:pPr>
        <w:rPr>
          <w:rFonts w:ascii="Sakkal Majalla" w:hAnsi="Sakkal Majalla" w:cs="Sakkal Majalla"/>
          <w:sz w:val="28"/>
          <w:szCs w:val="28"/>
          <w:u w:val="single"/>
          <w:rtl/>
        </w:rPr>
      </w:pPr>
    </w:p>
    <w:p w14:paraId="771313A8" w14:textId="77777777" w:rsidR="00500A20" w:rsidRDefault="00500A20" w:rsidP="00500A20">
      <w:pPr>
        <w:rPr>
          <w:rFonts w:ascii="Sakkal Majalla" w:hAnsi="Sakkal Majalla" w:cs="Sakkal Majalla"/>
          <w:sz w:val="28"/>
          <w:szCs w:val="28"/>
          <w:u w:val="single"/>
          <w:rtl/>
        </w:rPr>
      </w:pPr>
    </w:p>
    <w:p w14:paraId="31E61C1A" w14:textId="77777777" w:rsidR="00500A20" w:rsidRDefault="00500A20" w:rsidP="00500A20">
      <w:pPr>
        <w:rPr>
          <w:rFonts w:ascii="Sakkal Majalla" w:hAnsi="Sakkal Majalla" w:cs="Sakkal Majalla"/>
          <w:b/>
          <w:bCs/>
          <w:sz w:val="48"/>
          <w:szCs w:val="48"/>
          <w:u w:val="single"/>
          <w:rtl/>
        </w:rPr>
      </w:pPr>
    </w:p>
    <w:p w14:paraId="63D0E5E3" w14:textId="77777777" w:rsidR="00500A20" w:rsidRDefault="00500A20" w:rsidP="00500A20">
      <w:pPr>
        <w:jc w:val="center"/>
        <w:rPr>
          <w:rFonts w:ascii="Sakkal Majalla" w:hAnsi="Sakkal Majalla" w:cs="Sakkal Majalla"/>
          <w:b/>
          <w:bCs/>
          <w:sz w:val="48"/>
          <w:szCs w:val="48"/>
          <w:u w:val="single"/>
          <w:rtl/>
        </w:rPr>
      </w:pPr>
    </w:p>
    <w:p w14:paraId="60102A80" w14:textId="77777777" w:rsidR="00500A20" w:rsidRDefault="00500A20" w:rsidP="00500A20">
      <w:pPr>
        <w:jc w:val="center"/>
        <w:rPr>
          <w:rFonts w:ascii="Sakkal Majalla" w:hAnsi="Sakkal Majalla" w:cs="Sakkal Majalla"/>
          <w:b/>
          <w:bCs/>
          <w:sz w:val="48"/>
          <w:szCs w:val="48"/>
          <w:u w:val="single"/>
          <w:rtl/>
        </w:rPr>
      </w:pPr>
    </w:p>
    <w:p w14:paraId="673B660F" w14:textId="77777777" w:rsidR="00500A20" w:rsidRDefault="00500A20" w:rsidP="00500A20">
      <w:pPr>
        <w:jc w:val="center"/>
        <w:rPr>
          <w:rFonts w:ascii="Sakkal Majalla" w:hAnsi="Sakkal Majalla" w:cs="Sakkal Majalla"/>
          <w:b/>
          <w:bCs/>
          <w:sz w:val="48"/>
          <w:szCs w:val="48"/>
          <w:u w:val="single"/>
          <w:rtl/>
        </w:rPr>
      </w:pPr>
    </w:p>
    <w:p w14:paraId="6CC74D6D" w14:textId="77777777" w:rsidR="00500A20" w:rsidRDefault="00500A20" w:rsidP="00500A20">
      <w:pPr>
        <w:jc w:val="center"/>
        <w:rPr>
          <w:rFonts w:ascii="Sakkal Majalla" w:hAnsi="Sakkal Majalla" w:cs="Sakkal Majalla"/>
          <w:b/>
          <w:bCs/>
          <w:sz w:val="48"/>
          <w:szCs w:val="48"/>
          <w:u w:val="single"/>
          <w:rtl/>
        </w:rPr>
      </w:pPr>
    </w:p>
    <w:p w14:paraId="34F231BB" w14:textId="77777777" w:rsidR="00500A20" w:rsidRDefault="00500A20" w:rsidP="00500A2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4A6A9266" w14:textId="77777777" w:rsidR="00500A20" w:rsidRPr="009125CE" w:rsidRDefault="00500A20" w:rsidP="00500A2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757F271F" w14:textId="77777777" w:rsidR="00500A20" w:rsidRDefault="00500A20" w:rsidP="00500A20">
      <w:pPr>
        <w:rPr>
          <w:rFonts w:ascii="Sakkal Majalla" w:hAnsi="Sakkal Majalla" w:cs="Sakkal Majalla"/>
          <w:sz w:val="28"/>
          <w:szCs w:val="28"/>
          <w:u w:val="single"/>
          <w:rtl/>
        </w:rPr>
      </w:pPr>
    </w:p>
    <w:p w14:paraId="2A0CC8D3" w14:textId="77777777" w:rsidR="00500A20" w:rsidRDefault="00500A20" w:rsidP="00500A20">
      <w:pPr>
        <w:rPr>
          <w:rFonts w:ascii="Sakkal Majalla" w:hAnsi="Sakkal Majalla" w:cs="Sakkal Majalla"/>
          <w:sz w:val="28"/>
          <w:szCs w:val="28"/>
          <w:u w:val="single"/>
          <w:rtl/>
        </w:rPr>
      </w:pPr>
    </w:p>
    <w:p w14:paraId="4781042B" w14:textId="77777777" w:rsidR="00500A20" w:rsidRDefault="00500A20" w:rsidP="00500A20">
      <w:pPr>
        <w:rPr>
          <w:rFonts w:ascii="Sakkal Majalla" w:hAnsi="Sakkal Majalla" w:cs="Sakkal Majalla"/>
          <w:sz w:val="28"/>
          <w:szCs w:val="28"/>
          <w:u w:val="single"/>
          <w:rtl/>
        </w:rPr>
      </w:pPr>
    </w:p>
    <w:p w14:paraId="3B89C455" w14:textId="77777777" w:rsidR="00500A20" w:rsidRDefault="00500A20" w:rsidP="00500A20">
      <w:pPr>
        <w:rPr>
          <w:rFonts w:ascii="Sakkal Majalla" w:hAnsi="Sakkal Majalla" w:cs="Sakkal Majalla"/>
          <w:sz w:val="28"/>
          <w:szCs w:val="28"/>
          <w:u w:val="single"/>
          <w:rtl/>
        </w:rPr>
      </w:pPr>
    </w:p>
    <w:p w14:paraId="2F3DBB22" w14:textId="77777777" w:rsidR="00500A20" w:rsidRDefault="00500A20" w:rsidP="00500A20">
      <w:pPr>
        <w:rPr>
          <w:rFonts w:ascii="Sakkal Majalla" w:hAnsi="Sakkal Majalla" w:cs="Sakkal Majalla"/>
          <w:sz w:val="28"/>
          <w:szCs w:val="28"/>
          <w:u w:val="single"/>
          <w:rtl/>
        </w:rPr>
      </w:pPr>
    </w:p>
    <w:p w14:paraId="6E40E16A" w14:textId="77777777" w:rsidR="00500A20" w:rsidRDefault="00500A20" w:rsidP="00500A20">
      <w:pPr>
        <w:rPr>
          <w:rFonts w:ascii="Sakkal Majalla" w:hAnsi="Sakkal Majalla" w:cs="Sakkal Majalla"/>
          <w:sz w:val="28"/>
          <w:szCs w:val="28"/>
          <w:u w:val="single"/>
          <w:rtl/>
        </w:rPr>
      </w:pPr>
    </w:p>
    <w:p w14:paraId="4A148616" w14:textId="77777777" w:rsidR="00500A20" w:rsidRDefault="00500A20" w:rsidP="00500A20">
      <w:pPr>
        <w:rPr>
          <w:rFonts w:ascii="Sakkal Majalla" w:hAnsi="Sakkal Majalla" w:cs="Sakkal Majalla"/>
          <w:sz w:val="28"/>
          <w:szCs w:val="28"/>
          <w:u w:val="single"/>
          <w:rtl/>
        </w:rPr>
      </w:pPr>
    </w:p>
    <w:p w14:paraId="1068C719" w14:textId="77777777" w:rsidR="00500A20" w:rsidRDefault="00500A20" w:rsidP="00500A20">
      <w:pPr>
        <w:rPr>
          <w:rFonts w:ascii="Sakkal Majalla" w:hAnsi="Sakkal Majalla" w:cs="Sakkal Majalla"/>
          <w:sz w:val="28"/>
          <w:szCs w:val="28"/>
          <w:u w:val="single"/>
          <w:rtl/>
        </w:rPr>
      </w:pPr>
    </w:p>
    <w:p w14:paraId="1EAABA0A" w14:textId="77777777" w:rsidR="00500A20" w:rsidRDefault="00500A20" w:rsidP="00500A20">
      <w:pPr>
        <w:rPr>
          <w:rFonts w:ascii="Sakkal Majalla" w:hAnsi="Sakkal Majalla" w:cs="Sakkal Majalla"/>
          <w:sz w:val="28"/>
          <w:szCs w:val="28"/>
          <w:u w:val="single"/>
          <w:rtl/>
        </w:rPr>
      </w:pPr>
    </w:p>
    <w:p w14:paraId="16AFCEB4" w14:textId="77777777" w:rsidR="00500A20" w:rsidRDefault="00500A20" w:rsidP="00500A20">
      <w:pPr>
        <w:rPr>
          <w:rFonts w:ascii="Sakkal Majalla" w:hAnsi="Sakkal Majalla" w:cs="Sakkal Majalla"/>
          <w:sz w:val="28"/>
          <w:szCs w:val="28"/>
          <w:u w:val="single"/>
          <w:rtl/>
        </w:rPr>
      </w:pPr>
    </w:p>
    <w:p w14:paraId="7199844A"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2974EDDD"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يتناول هذا الفصل الإطار النظري المتعلق ب</w:t>
      </w:r>
      <w:r w:rsidRPr="00EA79C1">
        <w:rPr>
          <w:rFonts w:ascii="Sakkal Majalla" w:hAnsi="Sakkal Majalla" w:cs="Sakkal Majalla"/>
          <w:sz w:val="28"/>
          <w:szCs w:val="28"/>
          <w:u w:val="single"/>
          <w:rtl/>
        </w:rPr>
        <w:t>أثر العمل عن بعد والتباعد الاجتماعي أثناء جائحة فيروس كورونا</w:t>
      </w:r>
      <w:r>
        <w:rPr>
          <w:rFonts w:ascii="Sakkal Majalla" w:hAnsi="Sakkal Majalla" w:cs="Sakkal Majalla" w:hint="cs"/>
          <w:sz w:val="28"/>
          <w:szCs w:val="28"/>
          <w:u w:val="single"/>
          <w:rtl/>
        </w:rPr>
        <w:t>، كما يستعرض مخموعة من الدراسات السابقة المرتبطة بالموضوع.</w:t>
      </w:r>
    </w:p>
    <w:p w14:paraId="05D60F2E"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1-2الدراسات السابقة</w:t>
      </w:r>
    </w:p>
    <w:p w14:paraId="00110DAA"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في ملخص أثر العمل عن بعد على مستوى الأداء الوظيفي  تبين انا العمل عن بعد انا أسلوب العمل كان متوسط ولاكن أداء الموظفين كان عالنا جدا </w:t>
      </w:r>
    </w:p>
    <w:p w14:paraId="2945DDD8"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وانغ بن(2021)</w:t>
      </w:r>
    </w:p>
    <w:p w14:paraId="785C6BF4" w14:textId="77777777" w:rsidR="00500A20" w:rsidRDefault="00500A20" w:rsidP="00500A20">
      <w:pPr>
        <w:rPr>
          <w:rFonts w:ascii="Sakkal Majalla" w:hAnsi="Sakkal Majalla" w:cs="Sakkal Majalla"/>
          <w:sz w:val="28"/>
          <w:szCs w:val="28"/>
        </w:rPr>
      </w:pPr>
      <w:r w:rsidRPr="00120A84">
        <w:rPr>
          <w:rFonts w:ascii="Sakkal Majalla" w:hAnsi="Sakkal Majalla" w:cs="Sakkal Majalla"/>
          <w:sz w:val="28"/>
          <w:szCs w:val="28"/>
          <w:u w:val="single"/>
          <w:rtl/>
        </w:rPr>
        <w:t>يمكن إعادة تقييم المعرفة الحالية بالعمل عن بُعد في سياق جائحة غير مسبوقة. أجرينا دراسة مختلطة الأساليب لفحص الصعوبات التي يواجهها العاملون عن بُعد خلال هذه الفترة، وكذلك كيف أثرت عوامل العمل الافتراضي والاختلافات الفردية على هذه التحديات. في الدراسة 1، من خلال مقابلات شبه منظمة مع موظفين صينيين يعملون من المنزل في المراحل المبكرة من الوباء، حددنا أربعة تحديات رئيسية للعمل عن بُعد (تداخل العمل والمنزل، وضعف التواصل، والتسويف، والعزلة)، إلى جانب أربع خصائص للعمل الافتراضي أثرت على تجربة هذه التحديات (الدعم الاجتماعي، والاستقلال الوظيفي، والمراقبة، وعبء العمل)، بالإضافة إلى عامل فردي رئيسي واحد (الانضباط الذاتي للعاملين). في الدراسة 2، واستنادًا إلى بيانات المسح من 522 موظفًا يعملون عن بُعد أثناء الوباء، اكتشفنا أن خصائص العمل الافتراضي كانت مرتبطة بأداء الموظفين ورفاهيتهم من خلال التحديات التي واجهوها. وعلى وجه التحديد، ارتبط الدعم الاجتماعي بمستويات أقل من جميع تحديات العمل عن بُعد؛ وارتبط الاستقلال الوظيفي عكسيًا بالوحدة؛ ارتبط عبء العمل والمراقبة بزيادة التداخل بين العمل والمنزل؛ كما ارتبط عبء العمل بانخفاض التسويف. برز الانضباط الذاتي كعامل مُنظِّم رئيسي للعديد من هذه العلاقات. نناقش الآثار الأوسع لنتائجنا على كلٍّ من الجائحة وسيناريوهات العمل عن بُعد المستقبلية.</w:t>
      </w:r>
    </w:p>
    <w:p w14:paraId="0CA657DF" w14:textId="77777777" w:rsidR="00500A20" w:rsidRDefault="00500A20" w:rsidP="00500A20">
      <w:pPr>
        <w:rPr>
          <w:rFonts w:ascii="Sakkal Majalla" w:hAnsi="Sakkal Majalla" w:cs="Sakkal Majalla"/>
          <w:sz w:val="28"/>
          <w:szCs w:val="28"/>
          <w:rtl/>
        </w:rPr>
      </w:pPr>
    </w:p>
    <w:p w14:paraId="6485AC99" w14:textId="77777777" w:rsidR="00500A20" w:rsidRDefault="00500A20" w:rsidP="00500A20">
      <w:pPr>
        <w:rPr>
          <w:rFonts w:ascii="Sakkal Majalla" w:hAnsi="Sakkal Majalla" w:cs="Sakkal Majalla"/>
          <w:sz w:val="28"/>
          <w:szCs w:val="28"/>
        </w:rPr>
      </w:pPr>
      <w:r>
        <w:rPr>
          <w:rFonts w:ascii="Sakkal Majalla" w:hAnsi="Sakkal Majalla" w:cs="Sakkal Majalla" w:hint="cs"/>
          <w:sz w:val="28"/>
          <w:szCs w:val="28"/>
          <w:rtl/>
        </w:rPr>
        <w:t xml:space="preserve">مرام محمد القرني ،العمل عن بعد خلال ازمة كوفيد -19 من وجهة نظر موظفي القطاع العام في المملكة العربية السعودية : التحديات والحلول </w:t>
      </w:r>
    </w:p>
    <w:p w14:paraId="773B5853" w14:textId="77777777" w:rsidR="00500A20" w:rsidRDefault="00500A20" w:rsidP="00500A20">
      <w:pPr>
        <w:rPr>
          <w:rFonts w:ascii="Sakkal Majalla" w:hAnsi="Sakkal Majalla" w:cs="Sakkal Majalla"/>
          <w:sz w:val="28"/>
          <w:szCs w:val="28"/>
          <w:rtl/>
        </w:rPr>
      </w:pPr>
      <w:r w:rsidRPr="007276D1">
        <w:rPr>
          <w:rFonts w:ascii="Sakkal Majalla" w:hAnsi="Sakkal Majalla" w:cs="Sakkal Majalla"/>
          <w:sz w:val="28"/>
          <w:szCs w:val="28"/>
          <w:rtl/>
        </w:rPr>
        <w:t xml:space="preserve">تهدف هذه الدراسة إلى استكشاف تحديات تطبيق العمل عن بُعد خلال أزمة كوفيد-19 من وجهة نظر موظفي القطاع العام في المملكة العربية السعودية. كما تسعى إلى تحديد أهم مزايا وعيوب العمل عن بُعد، وتقديم حلول مقترحة لتطبيقه بفعالية أثناء الأزمة وبعدها. ولتحقيق هذه الأهداف، استُخدمت منهجية المسح الوصفي، باستخدام </w:t>
      </w:r>
      <w:r w:rsidRPr="007276D1">
        <w:rPr>
          <w:rFonts w:ascii="Sakkal Majalla" w:hAnsi="Sakkal Majalla" w:cs="Sakkal Majalla" w:hint="cs"/>
          <w:sz w:val="28"/>
          <w:szCs w:val="28"/>
          <w:rtl/>
        </w:rPr>
        <w:t>استبانة</w:t>
      </w:r>
      <w:r w:rsidRPr="007276D1">
        <w:rPr>
          <w:rFonts w:ascii="Sakkal Majalla" w:hAnsi="Sakkal Majalla" w:cs="Sakkal Majalla"/>
          <w:sz w:val="28"/>
          <w:szCs w:val="28"/>
          <w:rtl/>
        </w:rPr>
        <w:t xml:space="preserve"> لقياس جوانب مختلفة، وذلك من عينة شملت 544 مشاركًا من الجنسين. وتوصلت الدراسة إلى عدة نتائج رئيسية، منها إجماع المشاركين على مختلف التحديات التي تواجه سير العمل في القطاع العام عند تطبيق العمل عن بُعد، وأبرزها نقص أدوات العمل عن بُعد الأساسية، مثل أجهزة الكمبيوتر المحمولة. وفيما يتعلق بالمزايا، اتفق المشاركون على أن العمل عن بُعد يُقلل من تكاليف </w:t>
      </w:r>
      <w:r w:rsidRPr="007276D1">
        <w:rPr>
          <w:rFonts w:ascii="Sakkal Majalla" w:hAnsi="Sakkal Majalla" w:cs="Sakkal Majalla"/>
          <w:sz w:val="28"/>
          <w:szCs w:val="28"/>
          <w:rtl/>
        </w:rPr>
        <w:lastRenderedPageBreak/>
        <w:t>النقل والوقت والجهد المبذولين في التنقل. أما بالنسبة للسلبيات، فقد تمثل الاقتراح الرئيسي لتطبيق العمل عن بُعد بنجاح في توفير برامج تدريبية للموظفين حول كيفية إدارة العمل عن بُعد بفعالية. وخلصت الدراسة إلى عدة توصيات، منها ضرورة وضع أنظمة ولوائح لتنظيم العمل عن بُعد، وإنشاء برامج موارد بشرية مخصصة للعمل عن بُعد.</w:t>
      </w:r>
    </w:p>
    <w:p w14:paraId="3AB853D3" w14:textId="77777777" w:rsidR="00500A20" w:rsidRPr="00B955EB" w:rsidRDefault="00500A20" w:rsidP="00500A20">
      <w:pPr>
        <w:rPr>
          <w:rFonts w:ascii="Sakkal Majalla" w:hAnsi="Sakkal Majalla" w:cs="Sakkal Majalla"/>
          <w:sz w:val="28"/>
          <w:szCs w:val="28"/>
          <w:rtl/>
        </w:rPr>
      </w:pPr>
    </w:p>
    <w:p w14:paraId="4C74A03D" w14:textId="77777777" w:rsidR="00500A20" w:rsidRPr="00B955EB" w:rsidRDefault="00500A20" w:rsidP="00500A20">
      <w:pPr>
        <w:rPr>
          <w:rFonts w:ascii="Sakkal Majalla" w:hAnsi="Sakkal Majalla" w:cs="Sakkal Majalla"/>
          <w:sz w:val="28"/>
          <w:szCs w:val="28"/>
          <w:rtl/>
        </w:rPr>
      </w:pPr>
      <w:r w:rsidRPr="00B955EB">
        <w:rPr>
          <w:rFonts w:ascii="Sakkal Majalla" w:hAnsi="Sakkal Majalla" w:cs="Sakkal Majalla" w:hint="cs"/>
          <w:sz w:val="28"/>
          <w:szCs w:val="28"/>
          <w:rtl/>
        </w:rPr>
        <w:t xml:space="preserve">م. عادل أحمد القادري , د.علي عمر جفري ، أثر العمل عن بعد على مستوى الأداء الوظيفي: دراسة ميدانية على موظفي جامعة الملك عبد العزيز بفرع السليمانية </w:t>
      </w:r>
    </w:p>
    <w:p w14:paraId="31343527" w14:textId="77777777" w:rsidR="00500A20" w:rsidRPr="00B955EB" w:rsidRDefault="00500A20" w:rsidP="00500A20">
      <w:pPr>
        <w:rPr>
          <w:rFonts w:ascii="Sakkal Majalla" w:hAnsi="Sakkal Majalla" w:cs="Sakkal Majalla"/>
          <w:sz w:val="28"/>
          <w:szCs w:val="28"/>
          <w:rtl/>
        </w:rPr>
      </w:pPr>
      <w:r w:rsidRPr="00B955EB">
        <w:rPr>
          <w:rFonts w:ascii="Sakkal Majalla" w:hAnsi="Sakkal Majalla" w:cs="Sakkal Majalla"/>
          <w:sz w:val="28"/>
          <w:szCs w:val="28"/>
          <w:rtl/>
        </w:rPr>
        <w:t xml:space="preserve">هدفت الدراسة إلى تقييم أثر أبعاد العمل عن بُعد المختلفة، مثل التواصل، وتكنولوجيا المعلومات، والمهارات، والثقة المتبادلة بين فرق العمل، ومرونة ساعات العمل، واتخاذ القرارات عن بُعد، على مستويات الأداء الوظيفي في فرع جامعة الملك عبد العزيز بالسليمانية. كما سعت إلى تحديد ما إذا كانت هناك فروق ذات دلالة إحصائية في مستويات الأداء الوظيفي بناءً على العوامل الشخصية والمتعلقة بالوظيفة (الجنس، والفئة العمرية، والمستوى التعليمي، والمسمى الوظيفي، وسنوات الخبرة، والراتب الشهري). تكونت العينة من موظفين وموظفات يعملون عن بُعد في الجامعة، حيث شكلت الإناث 56.3% والذكور 43.7%. وتم تحليل البيانات باستخدام برنامج </w:t>
      </w:r>
      <w:r w:rsidRPr="00B955EB">
        <w:rPr>
          <w:rFonts w:ascii="Sakkal Majalla" w:hAnsi="Sakkal Majalla" w:cs="Sakkal Majalla"/>
          <w:sz w:val="28"/>
          <w:szCs w:val="28"/>
        </w:rPr>
        <w:t>SPSS</w:t>
      </w:r>
      <w:r w:rsidRPr="00B955EB">
        <w:rPr>
          <w:rFonts w:ascii="Sakkal Majalla" w:hAnsi="Sakkal Majalla" w:cs="Sakkal Majalla"/>
          <w:sz w:val="28"/>
          <w:szCs w:val="28"/>
          <w:rtl/>
        </w:rPr>
        <w:t>.</w:t>
      </w:r>
    </w:p>
    <w:p w14:paraId="3AE7EFB6" w14:textId="77777777" w:rsidR="00500A20" w:rsidRPr="00B955EB" w:rsidRDefault="00500A20" w:rsidP="00500A20">
      <w:pPr>
        <w:rPr>
          <w:rFonts w:ascii="Sakkal Majalla" w:hAnsi="Sakkal Majalla" w:cs="Sakkal Majalla"/>
          <w:sz w:val="28"/>
          <w:szCs w:val="28"/>
          <w:rtl/>
        </w:rPr>
      </w:pPr>
    </w:p>
    <w:p w14:paraId="6EE3EB16" w14:textId="77777777" w:rsidR="00500A20" w:rsidRPr="00B955EB" w:rsidRDefault="00500A20" w:rsidP="00500A20">
      <w:pPr>
        <w:rPr>
          <w:rFonts w:ascii="Sakkal Majalla" w:hAnsi="Sakkal Majalla" w:cs="Sakkal Majalla"/>
          <w:sz w:val="28"/>
          <w:szCs w:val="28"/>
          <w:rtl/>
        </w:rPr>
      </w:pPr>
      <w:r w:rsidRPr="00B955EB">
        <w:rPr>
          <w:rFonts w:ascii="Sakkal Majalla" w:hAnsi="Sakkal Majalla" w:cs="Sakkal Majalla"/>
          <w:sz w:val="28"/>
          <w:szCs w:val="28"/>
          <w:rtl/>
        </w:rPr>
        <w:t>توصلت الدراسة إلى العديد من النتائج الرئيسية التي يمكن أن تدعم تبني العمل عن بُعد على نطاق أوسع في المؤسسات الحكومية والخاصة في المملكة العربية السعودية. وعلى وجه التحديد، بينما كان تطبيق العمل عن بُعد في جامعة الملك عبد العزيز متوسطًا، كان الأداء الوظيفي مرتفعًا. كما كشفت النتائج عن وجود علاقة إيجابية ذات دلالة إحصائية بين العمل عن بُعد وأبعاده (مثل التواصل، وتكنولوجيا المعلومات، والمهارات، والثقة المتبادلة، ومرونة ساعات العمل، واتخاذ القرارات عن بُعد) والأداء الوظيفي. بالإضافة إلى ذلك، وُجدت فروق ذات دلالة إحصائية في أبعاد العمل عن بُعد تبعًا للعمر والمستوى التعليمي.</w:t>
      </w:r>
    </w:p>
    <w:p w14:paraId="38BEA041" w14:textId="77777777" w:rsidR="00500A20" w:rsidRPr="00B955EB" w:rsidRDefault="00500A20" w:rsidP="00500A20">
      <w:pPr>
        <w:rPr>
          <w:rFonts w:ascii="Sakkal Majalla" w:hAnsi="Sakkal Majalla" w:cs="Sakkal Majalla"/>
          <w:sz w:val="28"/>
          <w:szCs w:val="28"/>
          <w:rtl/>
        </w:rPr>
      </w:pPr>
    </w:p>
    <w:p w14:paraId="0416C1CC" w14:textId="77777777" w:rsidR="00500A20" w:rsidRPr="00B955EB" w:rsidRDefault="00500A20" w:rsidP="00500A20">
      <w:pPr>
        <w:rPr>
          <w:rFonts w:ascii="Sakkal Majalla" w:hAnsi="Sakkal Majalla" w:cs="Sakkal Majalla"/>
          <w:sz w:val="28"/>
          <w:szCs w:val="28"/>
          <w:rtl/>
        </w:rPr>
      </w:pPr>
      <w:r w:rsidRPr="00B955EB">
        <w:rPr>
          <w:rFonts w:ascii="Sakkal Majalla" w:hAnsi="Sakkal Majalla" w:cs="Sakkal Majalla"/>
          <w:sz w:val="28"/>
          <w:szCs w:val="28"/>
          <w:rtl/>
        </w:rPr>
        <w:t>أوصت الدراسة بمواصلة الجامعة تعزيز العمل عن بُعد ودمجه كنهج جديد يتطلب أسلوب إدارة متطورًا، يختلف عن الأساليب التقليدية، ويهدف إلى تحسين الأداء الوظيفي والأداء العام للجامعة. كما اقترحت زيادة استثمار الجامعة في التكنولوجيا والمعلوماتية لدعم العمل عن بُعد، وضمان قنوات اتصال آمنة للعاملين عن بُعد، بالإضافة إلى استخدام أدوات برمجية تُساعد على تقليل الأخطاء في بيئات العمل عن بُعد.</w:t>
      </w:r>
    </w:p>
    <w:p w14:paraId="78155CF6" w14:textId="77777777" w:rsidR="00500A20" w:rsidRDefault="00500A20" w:rsidP="00500A20">
      <w:pPr>
        <w:rPr>
          <w:rFonts w:ascii="Sakkal Majalla" w:hAnsi="Sakkal Majalla" w:cs="Sakkal Majalla"/>
          <w:sz w:val="28"/>
          <w:szCs w:val="28"/>
          <w:u w:val="single"/>
          <w:rtl/>
        </w:rPr>
      </w:pPr>
    </w:p>
    <w:p w14:paraId="669C4FDD" w14:textId="77777777" w:rsidR="00500A20" w:rsidRPr="008D1B4F" w:rsidRDefault="00500A20" w:rsidP="00500A20">
      <w:pPr>
        <w:rPr>
          <w:rFonts w:ascii="Sakkal Majalla" w:hAnsi="Sakkal Majalla" w:cs="Sakkal Majalla"/>
          <w:sz w:val="28"/>
          <w:szCs w:val="28"/>
          <w:rtl/>
        </w:rPr>
      </w:pPr>
      <w:proofErr w:type="spellStart"/>
      <w:r w:rsidRPr="008D1B4F">
        <w:rPr>
          <w:rFonts w:ascii="Sakkal Majalla" w:hAnsi="Sakkal Majalla" w:cs="Sakkal Majalla"/>
          <w:sz w:val="28"/>
          <w:szCs w:val="28"/>
        </w:rPr>
        <w:t>Meiryani</w:t>
      </w:r>
      <w:proofErr w:type="spellEnd"/>
      <w:r w:rsidRPr="008D1B4F">
        <w:rPr>
          <w:rFonts w:ascii="Sakkal Majalla" w:hAnsi="Sakkal Majalla" w:cs="Sakkal Majalla"/>
          <w:sz w:val="28"/>
          <w:szCs w:val="28"/>
        </w:rPr>
        <w:t>, et al. "The effect of transformational leadership and remote working on employee performance during COVID-19 pandemic." </w:t>
      </w:r>
      <w:r w:rsidRPr="008D1B4F">
        <w:rPr>
          <w:rFonts w:ascii="Sakkal Majalla" w:hAnsi="Sakkal Majalla" w:cs="Sakkal Majalla"/>
          <w:i/>
          <w:iCs/>
          <w:sz w:val="28"/>
          <w:szCs w:val="28"/>
        </w:rPr>
        <w:t>Frontiers in psychology</w:t>
      </w:r>
      <w:r w:rsidRPr="008D1B4F">
        <w:rPr>
          <w:rFonts w:ascii="Sakkal Majalla" w:hAnsi="Sakkal Majalla" w:cs="Sakkal Majalla"/>
          <w:sz w:val="28"/>
          <w:szCs w:val="28"/>
        </w:rPr>
        <w:t> 13 (2022): 919631.</w:t>
      </w:r>
    </w:p>
    <w:p w14:paraId="15B0ACED" w14:textId="77777777" w:rsidR="00500A20" w:rsidRPr="008D1B4F" w:rsidRDefault="00500A20" w:rsidP="00500A20">
      <w:pPr>
        <w:rPr>
          <w:rFonts w:ascii="Sakkal Majalla" w:hAnsi="Sakkal Majalla" w:cs="Sakkal Majalla"/>
          <w:sz w:val="28"/>
          <w:szCs w:val="28"/>
          <w:rtl/>
        </w:rPr>
      </w:pPr>
      <w:r w:rsidRPr="008D1B4F">
        <w:rPr>
          <w:rFonts w:ascii="Sakkal Majalla" w:hAnsi="Sakkal Majalla" w:cs="Sakkal Majalla"/>
          <w:sz w:val="28"/>
          <w:szCs w:val="28"/>
          <w:rtl/>
        </w:rPr>
        <w:lastRenderedPageBreak/>
        <w:t>لقد أبرزت جائحة كوفيد-19 الدور الحاسم لأسلوب القيادة في دفع الأداء التنظيمي، فضلاً عن الحاجة إلى تغييرات في العمليات الإدارية لاستيعاب العمل عن بُعد، مما أثر على أنشطة الموظفين وأدائهم. يُعد أداء الموظفين عاملاً رئيسيًا يمكن أن يحدد نجاح الشركة، حيث يساهم الموظفون المنتجون الذين يقدمون عملاً عالي الجودة في تحسين الأداء التنظيمي. تهدف هذه الدراسة إلى دراسة تأثير القيادة التحويلية والعمل عن بُعد على أداء الموظفين خلال جائحة كوفيد-19. أُجري البحث من خلال استبيان شمل 136 مستجيبًا من شركة في منطقة جاكرتا طبقت العمل عن بُعد. تم استخدام طريقة أخذ العينات العشوائية البسيطة لاختيار المشاركين، مما يعني أن العينة تم اختيارها عشوائيًا دون مراعاة الطبقات السكانية الحالية. تتبع الدراسة نهجًا كميًا، بالاعتماد على البيانات الواقعية والإحصائية لمعالجة أسئلة البحث. تم جمع البيانات الأولية مباشرة من مصادر دون وسطاء. تشير نتائج الدراسة إلى أن القيادة التحويلية ليس لها تأثير كبير على أداء الموظفين أثناء الجائحة، بينما كان للعمل عن بُعد تأثير كبير على أداء الموظفين خلال هذه الفترة.</w:t>
      </w:r>
    </w:p>
    <w:p w14:paraId="35E6B932" w14:textId="77777777" w:rsidR="00500A20" w:rsidRDefault="00500A20" w:rsidP="00500A20">
      <w:pPr>
        <w:rPr>
          <w:rFonts w:ascii="Sakkal Majalla" w:hAnsi="Sakkal Majalla" w:cs="Sakkal Majalla"/>
          <w:sz w:val="28"/>
          <w:szCs w:val="28"/>
          <w:u w:val="single"/>
          <w:rtl/>
        </w:rPr>
      </w:pPr>
    </w:p>
    <w:p w14:paraId="6F5B765F" w14:textId="77777777" w:rsidR="00500A20" w:rsidRDefault="00500A20" w:rsidP="00500A20">
      <w:pPr>
        <w:rPr>
          <w:rFonts w:ascii="Sakkal Majalla" w:hAnsi="Sakkal Majalla" w:cs="Sakkal Majalla"/>
          <w:sz w:val="28"/>
          <w:szCs w:val="28"/>
          <w:u w:val="single"/>
          <w:rtl/>
        </w:rPr>
      </w:pPr>
    </w:p>
    <w:p w14:paraId="22D91818" w14:textId="77777777" w:rsidR="00500A20" w:rsidRDefault="00500A20" w:rsidP="00500A20">
      <w:pPr>
        <w:rPr>
          <w:rFonts w:ascii="Sakkal Majalla" w:hAnsi="Sakkal Majalla" w:cs="Sakkal Majalla"/>
          <w:sz w:val="28"/>
          <w:szCs w:val="28"/>
          <w:u w:val="single"/>
          <w:rtl/>
        </w:rPr>
      </w:pPr>
      <w:r w:rsidRPr="008D1B4F">
        <w:rPr>
          <w:rFonts w:ascii="Sakkal Majalla" w:hAnsi="Sakkal Majalla" w:cs="Sakkal Majalla"/>
          <w:sz w:val="28"/>
          <w:szCs w:val="28"/>
          <w:u w:val="single"/>
          <w:rtl/>
        </w:rPr>
        <w:t xml:space="preserve">قرني, </w:t>
      </w:r>
      <w:r w:rsidRPr="008D1B4F">
        <w:rPr>
          <w:rFonts w:ascii="Sakkal Majalla" w:hAnsi="Sakkal Majalla" w:cs="Sakkal Majalla"/>
          <w:sz w:val="28"/>
          <w:szCs w:val="28"/>
          <w:u w:val="single"/>
        </w:rPr>
        <w:t>and</w:t>
      </w:r>
      <w:r w:rsidRPr="008D1B4F">
        <w:rPr>
          <w:rFonts w:ascii="Sakkal Majalla" w:hAnsi="Sakkal Majalla" w:cs="Sakkal Majalla"/>
          <w:sz w:val="28"/>
          <w:szCs w:val="28"/>
          <w:u w:val="single"/>
          <w:rtl/>
        </w:rPr>
        <w:t xml:space="preserve"> حسام. "أثر العمل عن بعد على إنتاجية العاملين." </w:t>
      </w:r>
      <w:r w:rsidRPr="008D1B4F">
        <w:rPr>
          <w:rFonts w:ascii="Sakkal Majalla" w:hAnsi="Sakkal Majalla" w:cs="Sakkal Majalla"/>
          <w:i/>
          <w:iCs/>
          <w:sz w:val="28"/>
          <w:szCs w:val="28"/>
          <w:u w:val="single"/>
          <w:rtl/>
        </w:rPr>
        <w:t>مجلة السياسة والاقتصاد</w:t>
      </w:r>
      <w:r w:rsidRPr="008D1B4F">
        <w:rPr>
          <w:rFonts w:ascii="Sakkal Majalla" w:hAnsi="Sakkal Majalla" w:cs="Sakkal Majalla"/>
          <w:sz w:val="28"/>
          <w:szCs w:val="28"/>
          <w:u w:val="single"/>
          <w:rtl/>
        </w:rPr>
        <w:t> 15.14 (2022): 1-33.</w:t>
      </w:r>
      <w:r w:rsidRPr="008D1B4F">
        <w:rPr>
          <w:rFonts w:ascii="Sakkal Majalla" w:hAnsi="Sakkal Majalla" w:cs="Sakkal Majalla"/>
          <w:sz w:val="28"/>
          <w:szCs w:val="28"/>
          <w:u w:val="single"/>
          <w:cs/>
        </w:rPr>
        <w:t>‎</w:t>
      </w:r>
    </w:p>
    <w:p w14:paraId="7D7E14AD" w14:textId="77777777" w:rsidR="00500A20" w:rsidRPr="008D1B4F" w:rsidRDefault="00500A20" w:rsidP="00500A20">
      <w:pPr>
        <w:rPr>
          <w:rFonts w:ascii="Sakkal Majalla" w:hAnsi="Sakkal Majalla" w:cs="Sakkal Majalla"/>
          <w:sz w:val="28"/>
          <w:szCs w:val="28"/>
          <w:u w:val="single"/>
          <w:rtl/>
        </w:rPr>
      </w:pPr>
      <w:r w:rsidRPr="008D1B4F">
        <w:rPr>
          <w:rFonts w:ascii="Sakkal Majalla" w:hAnsi="Sakkal Majalla" w:cs="Sakkal Majalla"/>
          <w:sz w:val="28"/>
          <w:szCs w:val="28"/>
          <w:u w:val="single"/>
          <w:rtl/>
        </w:rPr>
        <w:t xml:space="preserve">هدفت الدراسة الحالية إلى دراسة أبعاد "العمل عن بُعد" و"إنتاجية الموظفين" في كلية التجارة بجامعة المنصورة، وتقييم أهميتها في تعزيز مستويات مناسبة تُعزز إنتاجية الموارد البشرية. استهدفت الدراسة جميع الموظفين الإداريين في كلية التجارة، وبلغت عينة الدراسة 86 موظفًا تم اختيارهم عشوائيًا. وُزّع استبيان شمل مجالين: العمل عن بُعد وإنتاجية الموظفين. واستُخدم منهج وصفي وتحليلي لتقييم أثر العمل عن بُعد على إنتاجية الموظفين. وتم حساب الإحصاء الوصفي والنسب المئوية والمتوسطات الحسابية والانحرافات المعيارية باستخدام برنامج </w:t>
      </w:r>
      <w:r w:rsidRPr="008D1B4F">
        <w:rPr>
          <w:rFonts w:ascii="Sakkal Majalla" w:hAnsi="Sakkal Majalla" w:cs="Sakkal Majalla"/>
          <w:sz w:val="28"/>
          <w:szCs w:val="28"/>
          <w:u w:val="single"/>
        </w:rPr>
        <w:t>SPSS</w:t>
      </w:r>
      <w:r w:rsidRPr="008D1B4F">
        <w:rPr>
          <w:rFonts w:ascii="Sakkal Majalla" w:hAnsi="Sakkal Majalla" w:cs="Sakkal Majalla"/>
          <w:sz w:val="28"/>
          <w:szCs w:val="28"/>
          <w:u w:val="single"/>
          <w:rtl/>
        </w:rPr>
        <w:t xml:space="preserve"> لتقييم مستويات أبعاد العمل عن بُعد لدى المشاركين وعلاقتها بإنتاجية الموظفين في كلية التجارة.</w:t>
      </w:r>
    </w:p>
    <w:p w14:paraId="68EC2762" w14:textId="77777777" w:rsidR="00500A20" w:rsidRPr="008D1B4F" w:rsidRDefault="00500A20" w:rsidP="00500A20">
      <w:pPr>
        <w:rPr>
          <w:rFonts w:ascii="Sakkal Majalla" w:hAnsi="Sakkal Majalla" w:cs="Sakkal Majalla"/>
          <w:sz w:val="28"/>
          <w:szCs w:val="28"/>
          <w:u w:val="single"/>
          <w:rtl/>
        </w:rPr>
      </w:pPr>
    </w:p>
    <w:p w14:paraId="46AFC23A" w14:textId="77777777" w:rsidR="00500A20" w:rsidRDefault="00500A20" w:rsidP="00500A20">
      <w:pPr>
        <w:rPr>
          <w:rFonts w:ascii="Sakkal Majalla" w:hAnsi="Sakkal Majalla" w:cs="Sakkal Majalla"/>
          <w:sz w:val="28"/>
          <w:szCs w:val="28"/>
          <w:u w:val="single"/>
          <w:rtl/>
        </w:rPr>
      </w:pPr>
      <w:r w:rsidRPr="008D1B4F">
        <w:rPr>
          <w:rFonts w:ascii="Sakkal Majalla" w:hAnsi="Sakkal Majalla" w:cs="Sakkal Majalla"/>
          <w:sz w:val="28"/>
          <w:szCs w:val="28"/>
          <w:u w:val="single"/>
          <w:rtl/>
        </w:rPr>
        <w:t xml:space="preserve">وأشارت نتائج الدراسة إلى أن المشاركين حصلوا على تقييم إيجابي لكل من بُعدي "العمل عن بُعد" و"إنتاجية الموظفين". علاوةً على ذلك، كشف التحليل الإحصائي عن خطأ فرضية الدراسة الصفرية، إذ وُجدت علاقة ذات دلالة إحصائية بين أبعاد "العمل عن بُعد" (المُجتمع والفردي) وأبعاد "إنتاجية الموظف" عند مستوى دلالة </w:t>
      </w:r>
      <w:r w:rsidRPr="008D1B4F">
        <w:rPr>
          <w:rFonts w:ascii="Cambria" w:hAnsi="Cambria" w:cs="Cambria"/>
          <w:sz w:val="28"/>
          <w:szCs w:val="28"/>
          <w:u w:val="single"/>
        </w:rPr>
        <w:t>α</w:t>
      </w:r>
      <w:r w:rsidRPr="008D1B4F">
        <w:rPr>
          <w:rFonts w:ascii="Sakkal Majalla" w:hAnsi="Sakkal Majalla" w:cs="Sakkal Majalla"/>
          <w:sz w:val="28"/>
          <w:szCs w:val="28"/>
          <w:u w:val="single"/>
        </w:rPr>
        <w:t xml:space="preserve"> ≤ 0.05</w:t>
      </w:r>
      <w:r w:rsidRPr="008D1B4F">
        <w:rPr>
          <w:rFonts w:ascii="Sakkal Majalla" w:hAnsi="Sakkal Majalla" w:cs="Sakkal Majalla"/>
          <w:sz w:val="28"/>
          <w:szCs w:val="28"/>
          <w:u w:val="single"/>
          <w:rtl/>
        </w:rPr>
        <w:t xml:space="preserve"> لدى أعضاء هيئة التدريس بجامعة المنصورة. وتتوافق هذه النتائج مع العديد من الدراسات الاستكشافية والنماذج الاستدلالية المُستخدمة في البحث.</w:t>
      </w:r>
    </w:p>
    <w:p w14:paraId="5FBB0CED" w14:textId="77777777" w:rsidR="00500A20" w:rsidRDefault="00500A20" w:rsidP="00500A20">
      <w:pPr>
        <w:rPr>
          <w:rFonts w:ascii="Sakkal Majalla" w:hAnsi="Sakkal Majalla" w:cs="Sakkal Majalla"/>
          <w:sz w:val="28"/>
          <w:szCs w:val="28"/>
          <w:u w:val="single"/>
          <w:rtl/>
        </w:rPr>
      </w:pPr>
    </w:p>
    <w:p w14:paraId="25EBC27B"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2-2الإطار النظري</w:t>
      </w:r>
    </w:p>
    <w:p w14:paraId="6090AF1D"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العمل عن بعد </w:t>
      </w:r>
    </w:p>
    <w:p w14:paraId="299AE1D9"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lastRenderedPageBreak/>
        <w:t>يشير العمل عن بُعد إلى نظام عمل يُمكّن الموظفين من إنجاز مهامهم خارج بيئة المكتب التقليدية، باستخدام التكنولوجيا للبقاء على اتصال. يتمتع الموظفون بالمرونة للعمل من أي مكان متصل بالإنترنت. تُسهّل أدوات مثل البريد الإلكتروني، والرسائل الفورية، والمكالمات الصوتية والمرئية، ومنصات التعاون عبر الإنترنت مثل أنظمة إدارة المشاريع وأدوات العمل الجماعي، العمل عن بُعد.</w:t>
      </w:r>
    </w:p>
    <w:p w14:paraId="35D71467" w14:textId="77777777" w:rsidR="00500A20" w:rsidRPr="003D7B9B" w:rsidRDefault="00500A20" w:rsidP="00500A20">
      <w:pPr>
        <w:rPr>
          <w:rFonts w:ascii="Sakkal Majalla" w:hAnsi="Sakkal Majalla" w:cs="Sakkal Majalla"/>
          <w:sz w:val="28"/>
          <w:szCs w:val="28"/>
          <w:u w:val="single"/>
          <w:rtl/>
        </w:rPr>
      </w:pPr>
    </w:p>
    <w:p w14:paraId="173693B4"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أصبحت هذه الممارسة، التي تشمل عمل الموظفين والمدراء من مواقع منفصلة - سواءً في المنزل، أو في مدينة أو بلد مختلف، أو في مساحات عمل مشتركة - أكثر شيوعًا واستدامة، لا سيما في عالمنا المتغير باستمرار.</w:t>
      </w:r>
    </w:p>
    <w:p w14:paraId="23CD2387" w14:textId="77777777" w:rsidR="00500A20" w:rsidRPr="003D7B9B" w:rsidRDefault="00500A20" w:rsidP="00500A20">
      <w:pPr>
        <w:rPr>
          <w:rFonts w:ascii="Sakkal Majalla" w:hAnsi="Sakkal Majalla" w:cs="Sakkal Majalla"/>
          <w:sz w:val="28"/>
          <w:szCs w:val="28"/>
          <w:u w:val="single"/>
          <w:rtl/>
        </w:rPr>
      </w:pPr>
    </w:p>
    <w:p w14:paraId="0FD8C24B" w14:textId="77777777" w:rsidR="00500A20"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مكّنت التطورات التكنولوجية أصحاب العمل من توظيف وإدارة فرق العمل دون الحاجة إلى مساحات مكتبية فعلية. بالإضافة إلى ذلك، أجبرت جائحة كوفيد-19 العديد من الشركات على الانتقال إلى العمل عن بُعد، حتى لو كانت تُفضّل سابقًا العمل داخل المكتب.</w:t>
      </w:r>
    </w:p>
    <w:p w14:paraId="09A27F55"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(بكة 2034)</w:t>
      </w:r>
    </w:p>
    <w:p w14:paraId="39FB8951"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فوائد العمل عن بعد:</w:t>
      </w:r>
    </w:p>
    <w:p w14:paraId="01CFAD10"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يوفر العمل عن بُعد مجموعة من المزايا للموظفين والشركات على حد سواء، منها:</w:t>
      </w:r>
    </w:p>
    <w:p w14:paraId="172F00FA" w14:textId="77777777" w:rsidR="00500A20" w:rsidRPr="003D7B9B" w:rsidRDefault="00500A20" w:rsidP="00500A20">
      <w:pPr>
        <w:rPr>
          <w:rFonts w:ascii="Sakkal Majalla" w:hAnsi="Sakkal Majalla" w:cs="Sakkal Majalla"/>
          <w:sz w:val="28"/>
          <w:szCs w:val="28"/>
          <w:u w:val="single"/>
          <w:rtl/>
        </w:rPr>
      </w:pPr>
    </w:p>
    <w:p w14:paraId="01453937"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المرونة</w:t>
      </w:r>
    </w:p>
    <w:p w14:paraId="57B0948C"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من أهم مزايا العمل عن بُعد للموظفين إمكانية اختيار مكان عملهم، سواءً في المنزل أو في أي مكان آخر. كما يمكنهم التحكم في ساعات عملهم، مما يسمح لهم بمواءمة جدولهم الزمني مع احتياجاتهم الشخصية.</w:t>
      </w:r>
    </w:p>
    <w:p w14:paraId="2C3FA716" w14:textId="77777777" w:rsidR="00500A20" w:rsidRPr="003D7B9B" w:rsidRDefault="00500A20" w:rsidP="00500A20">
      <w:pPr>
        <w:rPr>
          <w:rFonts w:ascii="Sakkal Majalla" w:hAnsi="Sakkal Majalla" w:cs="Sakkal Majalla"/>
          <w:sz w:val="28"/>
          <w:szCs w:val="28"/>
          <w:u w:val="single"/>
          <w:rtl/>
        </w:rPr>
      </w:pPr>
    </w:p>
    <w:p w14:paraId="20F9CF56"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توفير الوقت</w:t>
      </w:r>
    </w:p>
    <w:p w14:paraId="2A93CFA4"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يوفر العمل عن بُعد على الموظفين قدرًا كبيرًا من الوقت من خلال الاستغناء عن التحضير اليومي والتنقل. ويمكن توجيه هذا الوقت نحو أنشطة أكثر إنتاجية وذات معنى.</w:t>
      </w:r>
    </w:p>
    <w:p w14:paraId="03917F4E" w14:textId="77777777" w:rsidR="00500A20" w:rsidRPr="003D7B9B" w:rsidRDefault="00500A20" w:rsidP="00500A20">
      <w:pPr>
        <w:rPr>
          <w:rFonts w:ascii="Sakkal Majalla" w:hAnsi="Sakkal Majalla" w:cs="Sakkal Majalla"/>
          <w:sz w:val="28"/>
          <w:szCs w:val="28"/>
          <w:u w:val="single"/>
          <w:rtl/>
        </w:rPr>
      </w:pPr>
    </w:p>
    <w:p w14:paraId="7FCD73B4"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زيادة الإنتاجية</w:t>
      </w:r>
    </w:p>
    <w:p w14:paraId="07DCAC37"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lastRenderedPageBreak/>
        <w:t>غالبًا ما يشهد الموظفون الذين يعملون عن بُعد زيادة في الإنتاجية. فالبيئة الهادئة والمريحة تعزز تركيزهم، مما يساعدهم على تحقيق المزيد بضغط أقل وإبداع أكبر. بالإضافة إلى ذلك، يشجع العمل عن بُعد على فترات راحة أقصر، مما يعزز الطاقة والدافعية.</w:t>
      </w:r>
    </w:p>
    <w:p w14:paraId="37C77C25" w14:textId="77777777" w:rsidR="00500A20" w:rsidRPr="003D7B9B" w:rsidRDefault="00500A20" w:rsidP="00500A20">
      <w:pPr>
        <w:rPr>
          <w:rFonts w:ascii="Sakkal Majalla" w:hAnsi="Sakkal Majalla" w:cs="Sakkal Majalla"/>
          <w:sz w:val="28"/>
          <w:szCs w:val="28"/>
          <w:u w:val="single"/>
          <w:rtl/>
        </w:rPr>
      </w:pPr>
    </w:p>
    <w:p w14:paraId="7AF259D3"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توازن أفضل بين العمل والحياة</w:t>
      </w:r>
    </w:p>
    <w:p w14:paraId="3E6CF14F"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يُحسّن العمل عن بُعد التوازن بين العمل والحياة من خلال توفير المرونة، مما يُمكّن الموظفين من إدارة وقتهم الشخصي بشكل أفضل وقضاء المزيد من الوقت مع أحبائهم. وهذا يؤدي إلى تقليل التوتر وتقليل فرص الإرهاق.</w:t>
      </w:r>
    </w:p>
    <w:p w14:paraId="74722EB3" w14:textId="77777777" w:rsidR="00500A20" w:rsidRPr="003D7B9B" w:rsidRDefault="00500A20" w:rsidP="00500A20">
      <w:pPr>
        <w:rPr>
          <w:rFonts w:ascii="Sakkal Majalla" w:hAnsi="Sakkal Majalla" w:cs="Sakkal Majalla"/>
          <w:sz w:val="28"/>
          <w:szCs w:val="28"/>
          <w:u w:val="single"/>
          <w:rtl/>
        </w:rPr>
      </w:pPr>
    </w:p>
    <w:p w14:paraId="5B768269"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راحة أكبر للموظفين</w:t>
      </w:r>
    </w:p>
    <w:p w14:paraId="6C75D9DF"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يشعر الموظفون الذين يعملون عن بُعد براحة أكبر، مما يؤثر إيجابًا على صحتهم. كما أن انخفاض خطر التعرض للأمراض المعدية يُقلل من أيام الإجازات المرضية. بالإضافة إلى ذلك، يُساعد انخفاض طلبات الإجازات على الحفاظ على إنتاجية ثابتة.</w:t>
      </w:r>
    </w:p>
    <w:p w14:paraId="00343727" w14:textId="77777777" w:rsidR="00500A20" w:rsidRPr="003D7B9B" w:rsidRDefault="00500A20" w:rsidP="00500A20">
      <w:pPr>
        <w:rPr>
          <w:rFonts w:ascii="Sakkal Majalla" w:hAnsi="Sakkal Majalla" w:cs="Sakkal Majalla"/>
          <w:sz w:val="28"/>
          <w:szCs w:val="28"/>
          <w:u w:val="single"/>
          <w:rtl/>
        </w:rPr>
      </w:pPr>
    </w:p>
    <w:p w14:paraId="6E347F73"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زيادة الرضا الوظيفي</w:t>
      </w:r>
    </w:p>
    <w:p w14:paraId="6F0A4607"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تعزز المرونة التي يوفرها العمل عن بُعد رضا الموظفين عن وظائفهم. كما أن القدرة على تحديد جدولهم الزمني الخاص والعمل في بيئة أكثر استرخاءً تُسهم في سعادتهم ورضاهم عن أدوارهم.</w:t>
      </w:r>
    </w:p>
    <w:p w14:paraId="782D6E4E" w14:textId="77777777" w:rsidR="00500A20" w:rsidRPr="003D7B9B" w:rsidRDefault="00500A20" w:rsidP="00500A20">
      <w:pPr>
        <w:rPr>
          <w:rFonts w:ascii="Sakkal Majalla" w:hAnsi="Sakkal Majalla" w:cs="Sakkal Majalla"/>
          <w:sz w:val="28"/>
          <w:szCs w:val="28"/>
          <w:u w:val="single"/>
          <w:rtl/>
        </w:rPr>
      </w:pPr>
    </w:p>
    <w:p w14:paraId="01ED989B"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انخفاض معدل دوران الموظفين</w:t>
      </w:r>
    </w:p>
    <w:p w14:paraId="130425F0"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يساعد العمل عن بُعد على تقليل معدل دوران الموظفين من خلال توفير تجربة عمل مُرضية بترتيبات مرنة. وهذا يؤدي إلى زيادة الاحتفاظ بالموظفين وتقليل احتمالية البحث عن فرص عمل جديدة في أماكن أخرى.</w:t>
      </w:r>
    </w:p>
    <w:p w14:paraId="21302170" w14:textId="77777777" w:rsidR="00500A20" w:rsidRPr="003D7B9B" w:rsidRDefault="00500A20" w:rsidP="00500A20">
      <w:pPr>
        <w:rPr>
          <w:rFonts w:ascii="Sakkal Majalla" w:hAnsi="Sakkal Majalla" w:cs="Sakkal Majalla"/>
          <w:sz w:val="28"/>
          <w:szCs w:val="28"/>
          <w:u w:val="single"/>
          <w:rtl/>
        </w:rPr>
      </w:pPr>
    </w:p>
    <w:p w14:paraId="4E7F8779"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تواصل أكثر كفاءة</w:t>
      </w:r>
    </w:p>
    <w:p w14:paraId="0D7D193B"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يمكن للعمل عن بُعد تبسيط التواصل والتعاون من خلال تركيز المحادثات على منصات مُختارة، على عكس العمل المكتبي الذي غالبًا ما يتضمن قنوات متعددة مثل رسائل البريد الإلكتروني والمكالمات الهاتفية والاجتماعات الشخصية ومكالمات الفيديو.</w:t>
      </w:r>
    </w:p>
    <w:p w14:paraId="133DB1F8" w14:textId="77777777" w:rsidR="00500A20" w:rsidRPr="003D7B9B" w:rsidRDefault="00500A20" w:rsidP="00500A20">
      <w:pPr>
        <w:rPr>
          <w:rFonts w:ascii="Sakkal Majalla" w:hAnsi="Sakkal Majalla" w:cs="Sakkal Majalla"/>
          <w:sz w:val="28"/>
          <w:szCs w:val="28"/>
          <w:u w:val="single"/>
          <w:rtl/>
        </w:rPr>
      </w:pPr>
    </w:p>
    <w:p w14:paraId="40E14026"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انخفاض تكاليف التشغيل</w:t>
      </w:r>
    </w:p>
    <w:p w14:paraId="1C66CF78"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تستفيد الشركات من وفورات كبيرة في التكاليف من خلال تبني العمل عن بُعد. يتجنبون النفقات المتعلقة بمساحات المكاتب، واللوازم، والمرافق، وتدفئة أو تبريد مساحات المكاتب الكبيرة، مما يؤدي إلى توفير كبير.</w:t>
      </w:r>
    </w:p>
    <w:p w14:paraId="2F31E405" w14:textId="77777777" w:rsidR="00500A20" w:rsidRPr="003D7B9B" w:rsidRDefault="00500A20" w:rsidP="00500A20">
      <w:pPr>
        <w:rPr>
          <w:rFonts w:ascii="Sakkal Majalla" w:hAnsi="Sakkal Majalla" w:cs="Sakkal Majalla"/>
          <w:sz w:val="28"/>
          <w:szCs w:val="28"/>
          <w:u w:val="single"/>
          <w:rtl/>
        </w:rPr>
      </w:pPr>
    </w:p>
    <w:p w14:paraId="28055ADA"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الوصول إلى قاعدة أوسع من الكفاءات</w:t>
      </w:r>
    </w:p>
    <w:p w14:paraId="707B1829" w14:textId="77777777" w:rsidR="00500A20" w:rsidRPr="003D7B9B" w:rsidRDefault="00500A20" w:rsidP="00500A20">
      <w:pPr>
        <w:rPr>
          <w:rFonts w:ascii="Sakkal Majalla" w:hAnsi="Sakkal Majalla" w:cs="Sakkal Majalla"/>
          <w:sz w:val="28"/>
          <w:szCs w:val="28"/>
          <w:u w:val="single"/>
          <w:rtl/>
        </w:rPr>
      </w:pPr>
    </w:p>
    <w:p w14:paraId="3D5ADB39"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من خلال اعتماد العمل عن بُعد، يمكن للشركات توظيف الكفاءات عالميًا، دون الاقتصار على المرشحين المحليين. هذا يتيح فرصًا لتوظيف أفضل الكفاءات المتاحة، بغض النظر عن الموقع الجغرافي. بالإضافة إلى ذلك، يعزز هذا التنوع من خلال جمع الموظفين من خلفيات متنوعة.</w:t>
      </w:r>
    </w:p>
    <w:p w14:paraId="6198FD23" w14:textId="77777777" w:rsidR="00500A20" w:rsidRPr="003D7B9B" w:rsidRDefault="00500A20" w:rsidP="00500A20">
      <w:pPr>
        <w:rPr>
          <w:rFonts w:ascii="Sakkal Majalla" w:hAnsi="Sakkal Majalla" w:cs="Sakkal Majalla"/>
          <w:sz w:val="28"/>
          <w:szCs w:val="28"/>
          <w:u w:val="single"/>
          <w:rtl/>
        </w:rPr>
      </w:pPr>
    </w:p>
    <w:p w14:paraId="453402FA" w14:textId="77777777" w:rsidR="00500A20" w:rsidRPr="003D7B9B"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صورة علامة تجارية محسنة</w:t>
      </w:r>
    </w:p>
    <w:p w14:paraId="776313CC" w14:textId="77777777" w:rsidR="00500A20" w:rsidRPr="003D7B9B" w:rsidRDefault="00500A20" w:rsidP="00500A20">
      <w:pPr>
        <w:rPr>
          <w:rFonts w:ascii="Sakkal Majalla" w:hAnsi="Sakkal Majalla" w:cs="Sakkal Majalla"/>
          <w:sz w:val="28"/>
          <w:szCs w:val="28"/>
          <w:u w:val="single"/>
          <w:rtl/>
        </w:rPr>
      </w:pPr>
    </w:p>
    <w:p w14:paraId="2EFB774A" w14:textId="77777777" w:rsidR="00500A20" w:rsidRDefault="00500A20" w:rsidP="00500A20">
      <w:pPr>
        <w:rPr>
          <w:rFonts w:ascii="Sakkal Majalla" w:hAnsi="Sakkal Majalla" w:cs="Sakkal Majalla"/>
          <w:sz w:val="28"/>
          <w:szCs w:val="28"/>
          <w:u w:val="single"/>
          <w:rtl/>
        </w:rPr>
      </w:pPr>
      <w:r w:rsidRPr="003D7B9B">
        <w:rPr>
          <w:rFonts w:ascii="Sakkal Majalla" w:hAnsi="Sakkal Majalla" w:cs="Sakkal Majalla"/>
          <w:sz w:val="28"/>
          <w:szCs w:val="28"/>
          <w:u w:val="single"/>
          <w:rtl/>
        </w:rPr>
        <w:t>تحظى الشركات التي توفر العمل عن بُعد بنظرة إيجابية من الموظفين، لما يوفره من مرونة والتزام براحتهم. هذا يجعل الشركة أكثر جاذبية للموظفين المحتملين ويعزز سمعتها في سوق العمل.</w:t>
      </w:r>
    </w:p>
    <w:p w14:paraId="001C273B" w14:textId="77777777" w:rsidR="00500A20" w:rsidRDefault="00500A20" w:rsidP="00500A20">
      <w:pPr>
        <w:rPr>
          <w:rFonts w:ascii="Sakkal Majalla" w:hAnsi="Sakkal Majalla" w:cs="Sakkal Majalla"/>
          <w:sz w:val="28"/>
          <w:szCs w:val="28"/>
          <w:u w:val="single"/>
          <w:rtl/>
        </w:rPr>
      </w:pPr>
      <w:r>
        <w:rPr>
          <w:rFonts w:ascii="Sakkal Majalla" w:hAnsi="Sakkal Majalla" w:cs="Sakkal Majalla" w:hint="cs"/>
          <w:sz w:val="28"/>
          <w:szCs w:val="28"/>
          <w:u w:val="single"/>
          <w:rtl/>
        </w:rPr>
        <w:t>(بكة 2024)</w:t>
      </w:r>
    </w:p>
    <w:p w14:paraId="5319B1A3" w14:textId="77777777" w:rsidR="00500A20" w:rsidRPr="004B32DA" w:rsidRDefault="00500A20" w:rsidP="00500A20">
      <w:pPr>
        <w:rPr>
          <w:rFonts w:ascii="Sakkal Majalla" w:hAnsi="Sakkal Majalla" w:cs="Sakkal Majalla"/>
          <w:b/>
          <w:bCs/>
          <w:sz w:val="28"/>
          <w:szCs w:val="28"/>
          <w:rtl/>
        </w:rPr>
      </w:pPr>
      <w:r w:rsidRPr="004B32DA">
        <w:rPr>
          <w:rFonts w:ascii="Sakkal Majalla" w:hAnsi="Sakkal Majalla" w:cs="Sakkal Majalla" w:hint="cs"/>
          <w:b/>
          <w:bCs/>
          <w:sz w:val="28"/>
          <w:szCs w:val="28"/>
          <w:rtl/>
        </w:rPr>
        <w:t xml:space="preserve">سلبيات العمل عن بعد </w:t>
      </w:r>
    </w:p>
    <w:p w14:paraId="1BC0A4B1"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على الرغم من المزايا العديدة للعمل عن بُعد، إلا أن هناك العديد من التحديات التي تصاحبه، كما هو موضح أدناه:</w:t>
      </w:r>
    </w:p>
    <w:p w14:paraId="487AE06F" w14:textId="77777777" w:rsidR="00500A20" w:rsidRPr="00845376" w:rsidRDefault="00500A20" w:rsidP="00500A20">
      <w:pPr>
        <w:rPr>
          <w:rFonts w:ascii="Sakkal Majalla" w:hAnsi="Sakkal Majalla" w:cs="Sakkal Majalla"/>
          <w:sz w:val="28"/>
          <w:szCs w:val="28"/>
          <w:rtl/>
        </w:rPr>
      </w:pPr>
    </w:p>
    <w:p w14:paraId="2D00DCC4"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انخفاض التفاعل البشري</w:t>
      </w:r>
    </w:p>
    <w:p w14:paraId="152207E6"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من أبرز عيوب العمل عن بُعد انخفاض التواصل والتفاعل الاجتماعي بين الموظفين، إذ يعملون في مساحات معزولة مع محدودية التواصل المباشر. هذا الانعدام في التواصل قد يُشعر الموظفين بالانفصال ويؤثر على ولائهم وروح العمل الجماعي لديهم.</w:t>
      </w:r>
    </w:p>
    <w:p w14:paraId="5595BAFA" w14:textId="77777777" w:rsidR="00500A20" w:rsidRPr="00845376" w:rsidRDefault="00500A20" w:rsidP="00500A20">
      <w:pPr>
        <w:rPr>
          <w:rFonts w:ascii="Sakkal Majalla" w:hAnsi="Sakkal Majalla" w:cs="Sakkal Majalla"/>
          <w:sz w:val="28"/>
          <w:szCs w:val="28"/>
          <w:rtl/>
        </w:rPr>
      </w:pPr>
    </w:p>
    <w:p w14:paraId="6C32DA0A"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lastRenderedPageBreak/>
        <w:t>مُشتتات الانتباه في بيئة العمل</w:t>
      </w:r>
    </w:p>
    <w:p w14:paraId="75E3ADF0"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غالبًا ما يضع العمل عن بُعد الموظفين في بيئات مليئة بمُشتتات الانتباه، مما قد يُعيق تركيزهم وإنتاجيتهم. على سبيل المثال، قد يُشتت انتباه العاملين من المنزل بسبب ضوضاء المنزل أو الأعمال المنزلية أو المقاطعات. كما قد يؤدي غياب المشرف إلى المماطلة، حيث قد يقضي الموظفون وقتًا في مشاهدة التلفزيون، أو أخذ فترات راحة طويلة، أو تصفح وسائل التواصل الاجتماعي.</w:t>
      </w:r>
    </w:p>
    <w:p w14:paraId="3A94B737" w14:textId="77777777" w:rsidR="00500A20" w:rsidRPr="00845376" w:rsidRDefault="00500A20" w:rsidP="00500A20">
      <w:pPr>
        <w:rPr>
          <w:rFonts w:ascii="Sakkal Majalla" w:hAnsi="Sakkal Majalla" w:cs="Sakkal Majalla"/>
          <w:sz w:val="28"/>
          <w:szCs w:val="28"/>
          <w:rtl/>
        </w:rPr>
      </w:pPr>
    </w:p>
    <w:p w14:paraId="76458987"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المشاكل الصحية للموظفين</w:t>
      </w:r>
    </w:p>
    <w:p w14:paraId="64B9E3FF"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قد يُسبب العمل عن بُعد مشاكل صحية بسبب قلة النشاط البدني والجلوس لفترات طويلة، خاصةً إذا لم تكن مساحة العمل مُصممة بشكل مريح. وقد يُؤدي ذلك إلى إرهاق جسدي، خاصةً إذا لم يُحافظ الموظف على روتين تمارين رياضية منتظم.</w:t>
      </w:r>
    </w:p>
    <w:p w14:paraId="4A6C9377" w14:textId="77777777" w:rsidR="00500A20" w:rsidRPr="00845376" w:rsidRDefault="00500A20" w:rsidP="00500A20">
      <w:pPr>
        <w:rPr>
          <w:rFonts w:ascii="Sakkal Majalla" w:hAnsi="Sakkal Majalla" w:cs="Sakkal Majalla"/>
          <w:sz w:val="28"/>
          <w:szCs w:val="28"/>
          <w:rtl/>
        </w:rPr>
      </w:pPr>
    </w:p>
    <w:p w14:paraId="4262104D"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نقص التغذية الراجعة</w:t>
      </w:r>
    </w:p>
    <w:p w14:paraId="47182C2B"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يفتقد الموظفون الذين يعملون عن بُعد التغذية الراجعة المنتظمة التي يتلقونها عادةً في بيئة العمل المكتبية. تُصعّب قيود التواصل الإلكتروني وغياب التفاعلات الشخصية تقديم التغذية الراجعة، والتي يُمكن معالجتها من خلال اجتماعات فردية منتظمة، على الرغم من أن هذا قد يكون صعبًا عند وجود الموظفين في مناطق زمنية مختلفة.</w:t>
      </w:r>
    </w:p>
    <w:p w14:paraId="0563516E" w14:textId="77777777" w:rsidR="00500A20" w:rsidRPr="00845376" w:rsidRDefault="00500A20" w:rsidP="00500A20">
      <w:pPr>
        <w:rPr>
          <w:rFonts w:ascii="Sakkal Majalla" w:hAnsi="Sakkal Majalla" w:cs="Sakkal Majalla"/>
          <w:sz w:val="28"/>
          <w:szCs w:val="28"/>
          <w:rtl/>
        </w:rPr>
      </w:pPr>
    </w:p>
    <w:p w14:paraId="4E379A57" w14:textId="77777777" w:rsidR="00500A20" w:rsidRPr="00845376" w:rsidRDefault="00500A20" w:rsidP="00500A20">
      <w:pPr>
        <w:rPr>
          <w:rFonts w:ascii="Sakkal Majalla" w:hAnsi="Sakkal Majalla" w:cs="Sakkal Majalla"/>
          <w:sz w:val="28"/>
          <w:szCs w:val="28"/>
          <w:rtl/>
        </w:rPr>
      </w:pPr>
    </w:p>
    <w:p w14:paraId="4628C9FB"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تأخر الردود</w:t>
      </w:r>
    </w:p>
    <w:p w14:paraId="25D97BE0" w14:textId="77777777" w:rsidR="00500A20" w:rsidRPr="00845376" w:rsidRDefault="00500A20" w:rsidP="00500A20">
      <w:pPr>
        <w:rPr>
          <w:rFonts w:ascii="Sakkal Majalla" w:hAnsi="Sakkal Majalla" w:cs="Sakkal Majalla"/>
          <w:sz w:val="28"/>
          <w:szCs w:val="28"/>
          <w:rtl/>
        </w:rPr>
      </w:pPr>
    </w:p>
    <w:p w14:paraId="2372041D"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من عيوب العمل عن بُعد تأخر تلقي الردود على الاستفسارات العاجلة. إذا احتاج الموظف إلى مساعدة فورية من زميل أو مدير، فقد يُسبب انقطاع الإنترنت أو عدم توفر الشخص الآخر تأخيرات كبيرة، وهو ما يُناقض تمامًا الردود الفورية المُتاحة في بيئة العمل المكتبية.</w:t>
      </w:r>
    </w:p>
    <w:p w14:paraId="681487CD" w14:textId="77777777" w:rsidR="00500A20" w:rsidRPr="00845376" w:rsidRDefault="00500A20" w:rsidP="00500A20">
      <w:pPr>
        <w:rPr>
          <w:rFonts w:ascii="Sakkal Majalla" w:hAnsi="Sakkal Majalla" w:cs="Sakkal Majalla"/>
          <w:sz w:val="28"/>
          <w:szCs w:val="28"/>
          <w:rtl/>
        </w:rPr>
      </w:pPr>
    </w:p>
    <w:p w14:paraId="76AAB74F" w14:textId="77777777" w:rsidR="00500A20" w:rsidRPr="00845376" w:rsidRDefault="00500A20" w:rsidP="00500A20">
      <w:pPr>
        <w:rPr>
          <w:rFonts w:ascii="Sakkal Majalla" w:hAnsi="Sakkal Majalla" w:cs="Sakkal Majalla"/>
          <w:sz w:val="28"/>
          <w:szCs w:val="28"/>
          <w:rtl/>
        </w:rPr>
      </w:pPr>
    </w:p>
    <w:p w14:paraId="0E474ADD"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مخاطر الأمن السيبراني</w:t>
      </w:r>
    </w:p>
    <w:p w14:paraId="600FA8D2" w14:textId="77777777" w:rsidR="00500A20" w:rsidRPr="00845376" w:rsidRDefault="00500A20" w:rsidP="00500A20">
      <w:pPr>
        <w:rPr>
          <w:rFonts w:ascii="Sakkal Majalla" w:hAnsi="Sakkal Majalla" w:cs="Sakkal Majalla"/>
          <w:sz w:val="28"/>
          <w:szCs w:val="28"/>
          <w:rtl/>
        </w:rPr>
      </w:pPr>
    </w:p>
    <w:p w14:paraId="53CC6464"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غالبًا ما يستخدم العاملون عن بُعد أجهزة مُختلفة للوصول إلى شبكة الشركة، لكنهم قد لا يتبعون بروتوكولات الأمن السيبراني المُناسبة. يُمكن أن يُعرّض هذا النقص في إجراءات الأمن أنظمة الشركة للمُخترقين، مما يُعرّض المعلومات الحساسة للخطر.</w:t>
      </w:r>
    </w:p>
    <w:p w14:paraId="633443F1" w14:textId="77777777" w:rsidR="00500A20" w:rsidRPr="00845376" w:rsidRDefault="00500A20" w:rsidP="00500A20">
      <w:pPr>
        <w:rPr>
          <w:rFonts w:ascii="Sakkal Majalla" w:hAnsi="Sakkal Majalla" w:cs="Sakkal Majalla"/>
          <w:sz w:val="28"/>
          <w:szCs w:val="28"/>
          <w:rtl/>
        </w:rPr>
      </w:pPr>
    </w:p>
    <w:p w14:paraId="671F58CE" w14:textId="77777777" w:rsidR="00500A20" w:rsidRPr="00845376" w:rsidRDefault="00500A20" w:rsidP="00500A20">
      <w:pPr>
        <w:rPr>
          <w:rFonts w:ascii="Sakkal Majalla" w:hAnsi="Sakkal Majalla" w:cs="Sakkal Majalla"/>
          <w:sz w:val="28"/>
          <w:szCs w:val="28"/>
          <w:rtl/>
        </w:rPr>
      </w:pPr>
    </w:p>
    <w:p w14:paraId="389EB206"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عدم وضوح حدود العمل والحياة</w:t>
      </w:r>
    </w:p>
    <w:p w14:paraId="3B206C31" w14:textId="77777777" w:rsidR="00500A20" w:rsidRPr="00845376" w:rsidRDefault="00500A20" w:rsidP="00500A20">
      <w:pPr>
        <w:rPr>
          <w:rFonts w:ascii="Sakkal Majalla" w:hAnsi="Sakkal Majalla" w:cs="Sakkal Majalla"/>
          <w:sz w:val="28"/>
          <w:szCs w:val="28"/>
          <w:rtl/>
        </w:rPr>
      </w:pPr>
    </w:p>
    <w:p w14:paraId="65E36FBC"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على الرغم من أن العمل عن بُعد غالبًا ما يرتبط بتحقيق توازن أفضل بين العمل والحياة، إلا أنه قد يكون له أحيانًا تأثير عكسي. تزداد تداخل بيئة العمل مع الحياة الشخصية، مما يُصعّب على الموظفين الفصل بين حياتهم الشخصية والمهنية.</w:t>
      </w:r>
    </w:p>
    <w:p w14:paraId="61427AA1" w14:textId="77777777" w:rsidR="00500A20" w:rsidRPr="00845376" w:rsidRDefault="00500A20" w:rsidP="00500A20">
      <w:pPr>
        <w:rPr>
          <w:rFonts w:ascii="Sakkal Majalla" w:hAnsi="Sakkal Majalla" w:cs="Sakkal Majalla"/>
          <w:sz w:val="28"/>
          <w:szCs w:val="28"/>
          <w:rtl/>
        </w:rPr>
      </w:pPr>
    </w:p>
    <w:p w14:paraId="4E674B94"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تحديات بناء ثقافة الشركة</w:t>
      </w:r>
    </w:p>
    <w:p w14:paraId="6BCB457A" w14:textId="77777777" w:rsidR="00500A20" w:rsidRPr="00845376" w:rsidRDefault="00500A20" w:rsidP="00500A20">
      <w:pPr>
        <w:rPr>
          <w:rFonts w:ascii="Sakkal Majalla" w:hAnsi="Sakkal Majalla" w:cs="Sakkal Majalla"/>
          <w:sz w:val="28"/>
          <w:szCs w:val="28"/>
          <w:rtl/>
        </w:rPr>
      </w:pPr>
    </w:p>
    <w:p w14:paraId="70355BEB"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يُصبح بناء ثقافة شركة قوية أكثر صعوبة مع العمل عن بُعد، حيث قد يجد الموظفون صعوبة في الشعور بالانتماء أو الارتباط بالشركة. كما أن نقص التفاعلات المباشرة قد يُصعّب تعزيز روح العمل المتماسكة.</w:t>
      </w:r>
    </w:p>
    <w:p w14:paraId="4A14374A" w14:textId="77777777" w:rsidR="00500A20" w:rsidRPr="00845376" w:rsidRDefault="00500A20" w:rsidP="00500A20">
      <w:pPr>
        <w:rPr>
          <w:rFonts w:ascii="Sakkal Majalla" w:hAnsi="Sakkal Majalla" w:cs="Sakkal Majalla"/>
          <w:sz w:val="28"/>
          <w:szCs w:val="28"/>
          <w:rtl/>
        </w:rPr>
      </w:pPr>
    </w:p>
    <w:p w14:paraId="0499E189" w14:textId="77777777" w:rsidR="00500A20" w:rsidRPr="00845376" w:rsidRDefault="00500A20" w:rsidP="00500A20">
      <w:pPr>
        <w:rPr>
          <w:rFonts w:ascii="Sakkal Majalla" w:hAnsi="Sakkal Majalla" w:cs="Sakkal Majalla"/>
          <w:sz w:val="28"/>
          <w:szCs w:val="28"/>
          <w:rtl/>
        </w:rPr>
      </w:pPr>
    </w:p>
    <w:p w14:paraId="1E6DFB78"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تعليمات غير واضحة</w:t>
      </w:r>
    </w:p>
    <w:p w14:paraId="7C54F4FF" w14:textId="77777777" w:rsidR="00500A20" w:rsidRPr="00845376" w:rsidRDefault="00500A20" w:rsidP="00500A20">
      <w:pPr>
        <w:rPr>
          <w:rFonts w:ascii="Sakkal Majalla" w:hAnsi="Sakkal Majalla" w:cs="Sakkal Majalla"/>
          <w:sz w:val="28"/>
          <w:szCs w:val="28"/>
          <w:rtl/>
        </w:rPr>
      </w:pPr>
    </w:p>
    <w:p w14:paraId="6247C2A3"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في العمل عن بُعد، قد يؤدي غياب التواصل المباشر بين الموظفين والمديرين إلى تعليمات غير واضحة، مما يُؤدي إلى أخطاء وانخفاض في الحافز، وبالتالي انخفاض الإنتاجية.</w:t>
      </w:r>
    </w:p>
    <w:p w14:paraId="7602C58C" w14:textId="77777777" w:rsidR="00500A20" w:rsidRPr="00845376" w:rsidRDefault="00500A20" w:rsidP="00500A20">
      <w:pPr>
        <w:rPr>
          <w:rFonts w:ascii="Sakkal Majalla" w:hAnsi="Sakkal Majalla" w:cs="Sakkal Majalla"/>
          <w:sz w:val="28"/>
          <w:szCs w:val="28"/>
          <w:rtl/>
        </w:rPr>
      </w:pPr>
    </w:p>
    <w:p w14:paraId="63617FFF" w14:textId="77777777" w:rsidR="00500A20" w:rsidRPr="00845376" w:rsidRDefault="00500A20" w:rsidP="00500A20">
      <w:pPr>
        <w:rPr>
          <w:rFonts w:ascii="Sakkal Majalla" w:hAnsi="Sakkal Majalla" w:cs="Sakkal Majalla"/>
          <w:sz w:val="28"/>
          <w:szCs w:val="28"/>
          <w:rtl/>
        </w:rPr>
      </w:pPr>
    </w:p>
    <w:p w14:paraId="2E784875"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lastRenderedPageBreak/>
        <w:t>الوصول المحدود إلى الأدوات</w:t>
      </w:r>
    </w:p>
    <w:p w14:paraId="57807CC8" w14:textId="77777777" w:rsidR="00500A20" w:rsidRPr="00845376" w:rsidRDefault="00500A20" w:rsidP="00500A20">
      <w:pPr>
        <w:rPr>
          <w:rFonts w:ascii="Sakkal Majalla" w:hAnsi="Sakkal Majalla" w:cs="Sakkal Majalla"/>
          <w:sz w:val="28"/>
          <w:szCs w:val="28"/>
          <w:rtl/>
        </w:rPr>
      </w:pPr>
    </w:p>
    <w:p w14:paraId="773FDB0C"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قد لا يتمكن الموظفون عن بُعد من الوصول إلى نفس الأدوات والتقنيات المتاحة في المكتب، مما قد يُعيق قدرتهم على أداء المهام بكفاءة ويؤثر على إنتاجيتهم ومعنوياتهم.</w:t>
      </w:r>
    </w:p>
    <w:p w14:paraId="67C345C1" w14:textId="77777777" w:rsidR="00500A20" w:rsidRPr="00845376" w:rsidRDefault="00500A20" w:rsidP="00500A20">
      <w:pPr>
        <w:rPr>
          <w:rFonts w:ascii="Sakkal Majalla" w:hAnsi="Sakkal Majalla" w:cs="Sakkal Majalla"/>
          <w:sz w:val="28"/>
          <w:szCs w:val="28"/>
          <w:rtl/>
        </w:rPr>
      </w:pPr>
    </w:p>
    <w:p w14:paraId="4957FA9E" w14:textId="77777777" w:rsidR="00500A20" w:rsidRPr="00845376" w:rsidRDefault="00500A20" w:rsidP="00500A20">
      <w:pPr>
        <w:rPr>
          <w:rFonts w:ascii="Sakkal Majalla" w:hAnsi="Sakkal Majalla" w:cs="Sakkal Majalla"/>
          <w:sz w:val="28"/>
          <w:szCs w:val="28"/>
          <w:rtl/>
        </w:rPr>
      </w:pPr>
    </w:p>
    <w:p w14:paraId="4F3662C1"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اختلافات المناطق الزمنية</w:t>
      </w:r>
    </w:p>
    <w:p w14:paraId="74775A68" w14:textId="77777777" w:rsidR="00500A20" w:rsidRPr="00845376" w:rsidRDefault="00500A20" w:rsidP="00500A20">
      <w:pPr>
        <w:rPr>
          <w:rFonts w:ascii="Sakkal Majalla" w:hAnsi="Sakkal Majalla" w:cs="Sakkal Majalla"/>
          <w:sz w:val="28"/>
          <w:szCs w:val="28"/>
          <w:rtl/>
        </w:rPr>
      </w:pPr>
    </w:p>
    <w:p w14:paraId="21D42EE2"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بالنسبة للشركات التي تعمل فرقها عن بُعد في مناطق مختلفة، يُمكن أن تُعقّد اختلافات المناطق الزمنية التنسيق. كما أن عدم القدرة على التعاون الفوري يُمكن أن يؤثر على سير العمل ومعنويات الموظفين.</w:t>
      </w:r>
    </w:p>
    <w:p w14:paraId="64176B8A"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hint="cs"/>
          <w:sz w:val="28"/>
          <w:szCs w:val="28"/>
          <w:rtl/>
        </w:rPr>
        <w:t>(بكة 2024)</w:t>
      </w:r>
    </w:p>
    <w:p w14:paraId="71858C5C" w14:textId="77777777" w:rsidR="00500A20" w:rsidRPr="00845376" w:rsidRDefault="00500A20" w:rsidP="00500A20">
      <w:pPr>
        <w:rPr>
          <w:rFonts w:ascii="Sakkal Majalla" w:hAnsi="Sakkal Majalla" w:cs="Sakkal Majalla"/>
          <w:b/>
          <w:bCs/>
          <w:sz w:val="28"/>
          <w:szCs w:val="28"/>
          <w:rtl/>
          <w:lang w:bidi="ar-EG"/>
        </w:rPr>
      </w:pPr>
      <w:r w:rsidRPr="00845376">
        <w:rPr>
          <w:rFonts w:ascii="Sakkal Majalla" w:hAnsi="Sakkal Majalla" w:cs="Sakkal Majalla"/>
          <w:b/>
          <w:bCs/>
          <w:sz w:val="28"/>
          <w:szCs w:val="28"/>
          <w:rtl/>
          <w:lang w:bidi="ar-EG"/>
        </w:rPr>
        <w:t>جهودً</w:t>
      </w:r>
      <w:r w:rsidRPr="00845376">
        <w:rPr>
          <w:rFonts w:ascii="Sakkal Majalla" w:hAnsi="Sakkal Majalla" w:cs="Sakkal Majalla" w:hint="cs"/>
          <w:b/>
          <w:bCs/>
          <w:sz w:val="28"/>
          <w:szCs w:val="28"/>
          <w:rtl/>
          <w:lang w:bidi="ar-EG"/>
        </w:rPr>
        <w:t xml:space="preserve"> وزارة الصحة في المملكة العربية السعودية </w:t>
      </w:r>
      <w:r w:rsidRPr="00845376">
        <w:rPr>
          <w:rFonts w:ascii="Sakkal Majalla" w:hAnsi="Sakkal Majalla" w:cs="Sakkal Majalla"/>
          <w:b/>
          <w:bCs/>
          <w:sz w:val="28"/>
          <w:szCs w:val="28"/>
          <w:rtl/>
          <w:lang w:bidi="ar-EG"/>
        </w:rPr>
        <w:t xml:space="preserve"> لمواجهة أزمة فيروس كورونا</w:t>
      </w:r>
    </w:p>
    <w:p w14:paraId="2B668F99"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تبذل وزارة الصحة جهودًا حثيثة لمواجهة أزمة فيروس كورونا المستجد منذ ظهوره في مدينة ووهان الصينية. وتشيد الوزارة بالقيادة الرشيدة التي أدركت مبكرًا خطورة الفيروس والتحديات التي فرضها. وقد تطلبت مكافحة الجائحة جهدًا جماعيًا من جميع قطاعات المملكة والمجتمع، مواطنين ومقيمين.</w:t>
      </w:r>
    </w:p>
    <w:p w14:paraId="189FA2E5" w14:textId="77777777" w:rsidR="00500A20" w:rsidRPr="00845376" w:rsidRDefault="00500A20" w:rsidP="00500A20">
      <w:pPr>
        <w:rPr>
          <w:rFonts w:ascii="Sakkal Majalla" w:hAnsi="Sakkal Majalla" w:cs="Sakkal Majalla"/>
          <w:sz w:val="28"/>
          <w:szCs w:val="28"/>
          <w:rtl/>
        </w:rPr>
      </w:pPr>
    </w:p>
    <w:p w14:paraId="3F38FB84"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 xml:space="preserve">ومن أهم العوامل التي ساهمت في احتواء الفيروس الاستعداد المبكر للوزارة وسرعة استجابتها وشفافيتها. كما ساهمت قوة منظومة الرعاية الصحية في المملكة، وكفاءة الكوادر الصحية، وتوافر الموارد والمعدات الكافية، في التخفيف من آثار الجائحة. وقد بلغ معدل الإصابة في المملكة 9 حالات لكل 1000 نسمة، وارتفع عدد الفحوصات المُجراة ليصل إلى 13000 فحص لكل 100000 نسمة. وبلغ معدل الوفيات بين الحالات المؤكدة 1%، وهو أقل بكثير من المتوسط </w:t>
      </w:r>
      <w:r w:rsidRPr="00845376">
        <w:rPr>
          <w:rFonts w:ascii="Times New Roman" w:hAnsi="Times New Roman" w:cs="Times New Roman" w:hint="cs"/>
          <w:sz w:val="28"/>
          <w:szCs w:val="28"/>
          <w:rtl/>
        </w:rPr>
        <w:t>​​</w:t>
      </w:r>
      <w:r w:rsidRPr="00845376">
        <w:rPr>
          <w:rFonts w:ascii="Sakkal Majalla" w:hAnsi="Sakkal Majalla" w:cs="Sakkal Majalla" w:hint="cs"/>
          <w:sz w:val="28"/>
          <w:szCs w:val="28"/>
          <w:rtl/>
        </w:rPr>
        <w:t>العالمي</w:t>
      </w:r>
      <w:r w:rsidRPr="00845376">
        <w:rPr>
          <w:rFonts w:ascii="Sakkal Majalla" w:hAnsi="Sakkal Majalla" w:cs="Sakkal Majalla"/>
          <w:sz w:val="28"/>
          <w:szCs w:val="28"/>
          <w:rtl/>
        </w:rPr>
        <w:t xml:space="preserve"> </w:t>
      </w:r>
      <w:r w:rsidRPr="00845376">
        <w:rPr>
          <w:rFonts w:ascii="Sakkal Majalla" w:hAnsi="Sakkal Majalla" w:cs="Sakkal Majalla" w:hint="cs"/>
          <w:sz w:val="28"/>
          <w:szCs w:val="28"/>
          <w:rtl/>
        </w:rPr>
        <w:t>البالغ</w:t>
      </w:r>
      <w:r w:rsidRPr="00845376">
        <w:rPr>
          <w:rFonts w:ascii="Sakkal Majalla" w:hAnsi="Sakkal Majalla" w:cs="Sakkal Majalla"/>
          <w:sz w:val="28"/>
          <w:szCs w:val="28"/>
          <w:rtl/>
        </w:rPr>
        <w:t xml:space="preserve"> 3.47% </w:t>
      </w:r>
      <w:r w:rsidRPr="00845376">
        <w:rPr>
          <w:rFonts w:ascii="Sakkal Majalla" w:hAnsi="Sakkal Majalla" w:cs="Sakkal Majalla" w:hint="cs"/>
          <w:sz w:val="28"/>
          <w:szCs w:val="28"/>
          <w:rtl/>
        </w:rPr>
        <w:t>بنهاية</w:t>
      </w:r>
      <w:r w:rsidRPr="00845376">
        <w:rPr>
          <w:rFonts w:ascii="Sakkal Majalla" w:hAnsi="Sakkal Majalla" w:cs="Sakkal Majalla"/>
          <w:sz w:val="28"/>
          <w:szCs w:val="28"/>
          <w:rtl/>
        </w:rPr>
        <w:t xml:space="preserve"> </w:t>
      </w:r>
      <w:r w:rsidRPr="00845376">
        <w:rPr>
          <w:rFonts w:ascii="Sakkal Majalla" w:hAnsi="Sakkal Majalla" w:cs="Sakkal Majalla" w:hint="cs"/>
          <w:sz w:val="28"/>
          <w:szCs w:val="28"/>
          <w:rtl/>
        </w:rPr>
        <w:t>عام</w:t>
      </w:r>
      <w:r w:rsidRPr="00845376">
        <w:rPr>
          <w:rFonts w:ascii="Sakkal Majalla" w:hAnsi="Sakkal Majalla" w:cs="Sakkal Majalla"/>
          <w:sz w:val="28"/>
          <w:szCs w:val="28"/>
          <w:rtl/>
        </w:rPr>
        <w:t xml:space="preserve"> 2020.</w:t>
      </w:r>
    </w:p>
    <w:p w14:paraId="0815C602" w14:textId="77777777" w:rsidR="00500A20" w:rsidRPr="00845376" w:rsidRDefault="00500A20" w:rsidP="00500A20">
      <w:pPr>
        <w:rPr>
          <w:rFonts w:ascii="Sakkal Majalla" w:hAnsi="Sakkal Majalla" w:cs="Sakkal Majalla"/>
          <w:sz w:val="28"/>
          <w:szCs w:val="28"/>
          <w:rtl/>
        </w:rPr>
      </w:pPr>
    </w:p>
    <w:p w14:paraId="4659E00A"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 xml:space="preserve">بدأت استجابة المملكة العربية السعودية مبكرًا على مرحلتين. جاءت المرحلة الأولى عقب صدور المرسوم الملكي بتاريخ 6/1/1441 هـ، بتشكيل لجنة عليا مكلفة بتنفيذ الإجراءات اللازمة لمنع انتشار الفيروس. وبناءً على المعطيات العالمية، </w:t>
      </w:r>
      <w:r w:rsidRPr="00845376">
        <w:rPr>
          <w:rFonts w:ascii="Sakkal Majalla" w:hAnsi="Sakkal Majalla" w:cs="Sakkal Majalla"/>
          <w:sz w:val="28"/>
          <w:szCs w:val="28"/>
          <w:rtl/>
        </w:rPr>
        <w:lastRenderedPageBreak/>
        <w:t>تصاعدت وتيرة الاستجابة في المرحلة الثانية، بموجب المرسوم الملكي بتاريخ 7/6/1441 هـ، الذي شكّل لجنة برئاسة وزير الصحة لاتخاذ المزيد من الإجراءات الاحترازية.</w:t>
      </w:r>
    </w:p>
    <w:p w14:paraId="00F4CB02" w14:textId="77777777" w:rsidR="00500A20" w:rsidRPr="00845376" w:rsidRDefault="00500A20" w:rsidP="00500A20">
      <w:pPr>
        <w:rPr>
          <w:rFonts w:ascii="Sakkal Majalla" w:hAnsi="Sakkal Majalla" w:cs="Sakkal Majalla"/>
          <w:sz w:val="28"/>
          <w:szCs w:val="28"/>
          <w:rtl/>
        </w:rPr>
      </w:pPr>
    </w:p>
    <w:p w14:paraId="4A1CCA5E"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شاركت وزارة الصحة في جهود التخطيط والتنسيق والرصد على مستوى المملكة. وحرصت على التواصل الفعال طوال فترة الجائحة، وإشراك المجتمع، والحفاظ على الترصد الوبائي، وتفعيل فرق الاستجابة السريعة. بالإضافة إلى ذلك، راقبت الوزارة الموانئ والسفر الدولي والنقل، لضمان أقصى طاقة استيعابية في المختبرات، وخاصةً المركز الوطني للوقاية من الأمراض ومكافحتها، وكذلك المختبرات الإقليمية. كما دعمت فرق الوقاية من العدوى ومكافحتها، وإدارة الحالات، والعلاج، مع ضمان استمرار الخدمات الصحية الأساسية.</w:t>
      </w:r>
    </w:p>
    <w:p w14:paraId="4D8C4C4B" w14:textId="77777777" w:rsidR="00500A20" w:rsidRPr="00845376" w:rsidRDefault="00500A20" w:rsidP="00500A20">
      <w:pPr>
        <w:rPr>
          <w:rFonts w:ascii="Sakkal Majalla" w:hAnsi="Sakkal Majalla" w:cs="Sakkal Majalla"/>
          <w:sz w:val="28"/>
          <w:szCs w:val="28"/>
          <w:rtl/>
        </w:rPr>
      </w:pPr>
    </w:p>
    <w:p w14:paraId="1A57BDE1"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فعّلت الوزارة أدوات مثل أداتي قياس مخاطر كوفيد-19 "جدة" و"سالم"، اللتين طورهما المركز العالمي لطب الحشود. كما أطلقت برنامج "تقصّي" للرصد اليومي للحالات المشتبه بها والمؤكدة، ونفّذت إجراءات وقائية كتعليق العمرة، وتقليل أعداد المعتمرين، وتطبيق حظر السفر والحجر المنزلي. وأُنشئت منصات ولجان متنوعة، مثل مكافحة العدوى في المنشآت الصحية والمركز الوطني لعمليات الطوارئ الصحية، لإدارة ومراقبة الاستجابة للجائحة.</w:t>
      </w:r>
    </w:p>
    <w:p w14:paraId="331C120B" w14:textId="77777777" w:rsidR="00500A20" w:rsidRPr="00845376" w:rsidRDefault="00500A20" w:rsidP="00500A20">
      <w:pPr>
        <w:rPr>
          <w:rFonts w:ascii="Sakkal Majalla" w:hAnsi="Sakkal Majalla" w:cs="Sakkal Majalla"/>
          <w:sz w:val="28"/>
          <w:szCs w:val="28"/>
          <w:rtl/>
        </w:rPr>
      </w:pPr>
    </w:p>
    <w:p w14:paraId="56ECF767"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كما نسّقت وزارة الصحة مع المستشفيات الحكومية والخاصة لضمان كفاءة إدارة وعلاج حالات كوفيد-19، وتعزيز الطاقة الاستيعابية للمنشآت الصحية. وتم تفعيل مراكز الرعاية الصحية الأولية، وإجراءات الحجر الصحي، والمرافق الصحية الخاصة للاستجابة بفعالية.</w:t>
      </w:r>
    </w:p>
    <w:p w14:paraId="5BDC083A" w14:textId="77777777" w:rsidR="00500A20" w:rsidRPr="00845376" w:rsidRDefault="00500A20" w:rsidP="00500A20">
      <w:pPr>
        <w:rPr>
          <w:rFonts w:ascii="Sakkal Majalla" w:hAnsi="Sakkal Majalla" w:cs="Sakkal Majalla"/>
          <w:sz w:val="28"/>
          <w:szCs w:val="28"/>
          <w:rtl/>
        </w:rPr>
      </w:pPr>
    </w:p>
    <w:p w14:paraId="233482CC"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وظلّ التواصل أولوية، مع عقد مؤتمرات صحفية يومية وتفعيل قنوات متعددة، بما في ذلك الخط الساخن "937" وروبوت دردشة تفاعلي للاستفسارات والاستشارات. كما أطلقت الوزارة تطبيقات مثل "تطمن" و"صحتي" لتقييم الحالات وتتبعها، إلى جانب خدمات الطب عن بُعد والعيادات الافتراضية للحد من انتشار الفيروس. كما شملت جهود الوزارة وضع إرشادات للأطباء والجمهور، بالإضافة إلى إشراك المجتمع من خلال الاستبيانات.</w:t>
      </w:r>
    </w:p>
    <w:p w14:paraId="308A8AE7" w14:textId="77777777" w:rsidR="00500A20" w:rsidRPr="00845376" w:rsidRDefault="00500A20" w:rsidP="00500A20">
      <w:pPr>
        <w:rPr>
          <w:rFonts w:ascii="Sakkal Majalla" w:hAnsi="Sakkal Majalla" w:cs="Sakkal Majalla"/>
          <w:sz w:val="28"/>
          <w:szCs w:val="28"/>
          <w:rtl/>
        </w:rPr>
      </w:pPr>
    </w:p>
    <w:p w14:paraId="4DFF7BA3"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وكانت المملكة العربية السعودية، من خلال وزارة الصحة، رائدة في توزيع لقاح كوفيد-19. وقد تأكدت سلامة اللقاح وفعاليته، مع توفيره مجانًا لجميع المواطنين والمقيمين تنفيذًا لتوجيهات القيادة الرشيدة. ويمكن للمواطنين حجز مواعيد التطعيم عبر منصة "صحتي".</w:t>
      </w:r>
    </w:p>
    <w:p w14:paraId="5D36ED23" w14:textId="77777777" w:rsidR="00500A20" w:rsidRPr="00845376" w:rsidRDefault="00500A20" w:rsidP="00500A20">
      <w:pPr>
        <w:rPr>
          <w:rFonts w:ascii="Sakkal Majalla" w:hAnsi="Sakkal Majalla" w:cs="Sakkal Majalla"/>
          <w:sz w:val="28"/>
          <w:szCs w:val="28"/>
          <w:rtl/>
        </w:rPr>
      </w:pPr>
    </w:p>
    <w:p w14:paraId="1F343826"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sz w:val="28"/>
          <w:szCs w:val="28"/>
          <w:rtl/>
        </w:rPr>
        <w:t>ولتحسين الوصول إلى خدمات الرعاية الصحية، دمجت وزارة الصحة تطبيقاتها في منصة واحدة موحدة، "صحتي"، تضم تطبيقات مثل "صحة" و"تطمن" و"موعد".</w:t>
      </w:r>
    </w:p>
    <w:p w14:paraId="315ADAE1" w14:textId="77777777" w:rsidR="00500A20" w:rsidRPr="00845376" w:rsidRDefault="00500A20" w:rsidP="00500A20">
      <w:pPr>
        <w:rPr>
          <w:rFonts w:ascii="Sakkal Majalla" w:hAnsi="Sakkal Majalla" w:cs="Sakkal Majalla"/>
          <w:sz w:val="28"/>
          <w:szCs w:val="28"/>
          <w:rtl/>
        </w:rPr>
      </w:pPr>
      <w:r w:rsidRPr="00845376">
        <w:rPr>
          <w:rFonts w:ascii="Sakkal Majalla" w:hAnsi="Sakkal Majalla" w:cs="Sakkal Majalla" w:hint="cs"/>
          <w:sz w:val="28"/>
          <w:szCs w:val="28"/>
          <w:rtl/>
        </w:rPr>
        <w:t>(,زترة الصحة السعودية  2023 )</w:t>
      </w:r>
    </w:p>
    <w:p w14:paraId="058BB1C0" w14:textId="77777777" w:rsidR="00500A20" w:rsidRPr="001876AA" w:rsidRDefault="00500A20" w:rsidP="00500A20">
      <w:pPr>
        <w:rPr>
          <w:rFonts w:ascii="Sakkal Majalla" w:hAnsi="Sakkal Majalla" w:cs="Sakkal Majalla"/>
          <w:b/>
          <w:bCs/>
          <w:sz w:val="28"/>
          <w:szCs w:val="28"/>
          <w:rtl/>
        </w:rPr>
      </w:pPr>
      <w:r w:rsidRPr="001876AA">
        <w:rPr>
          <w:rFonts w:ascii="Sakkal Majalla" w:hAnsi="Sakkal Majalla" w:cs="Sakkal Majalla" w:hint="cs"/>
          <w:b/>
          <w:bCs/>
          <w:sz w:val="28"/>
          <w:szCs w:val="28"/>
          <w:rtl/>
        </w:rPr>
        <w:t xml:space="preserve">جهود وزارة الدتخلية </w:t>
      </w:r>
      <w:r w:rsidRPr="001876AA">
        <w:rPr>
          <w:rFonts w:ascii="Sakkal Majalla" w:hAnsi="Sakkal Majalla" w:cs="Sakkal Majalla" w:hint="cs"/>
          <w:b/>
          <w:bCs/>
          <w:sz w:val="28"/>
          <w:szCs w:val="28"/>
          <w:rtl/>
          <w:lang w:bidi="ar-EG"/>
        </w:rPr>
        <w:t xml:space="preserve">في المملكة العربية السعودية </w:t>
      </w:r>
      <w:r w:rsidRPr="001876AA">
        <w:rPr>
          <w:rFonts w:ascii="Sakkal Majalla" w:hAnsi="Sakkal Majalla" w:cs="Sakkal Majalla"/>
          <w:b/>
          <w:bCs/>
          <w:sz w:val="28"/>
          <w:szCs w:val="28"/>
          <w:rtl/>
          <w:lang w:bidi="ar-EG"/>
        </w:rPr>
        <w:t xml:space="preserve"> لمواجهة أزمة فيروس كورونا</w:t>
      </w:r>
    </w:p>
    <w:p w14:paraId="5B2EB537" w14:textId="77777777" w:rsidR="00500A20" w:rsidRPr="001876AA" w:rsidRDefault="00500A20" w:rsidP="00500A20">
      <w:pPr>
        <w:rPr>
          <w:rFonts w:ascii="Sakkal Majalla" w:hAnsi="Sakkal Majalla" w:cs="Sakkal Majalla"/>
          <w:sz w:val="28"/>
          <w:szCs w:val="28"/>
          <w:rtl/>
        </w:rPr>
      </w:pPr>
      <w:r w:rsidRPr="001876AA">
        <w:rPr>
          <w:rFonts w:ascii="Sakkal Majalla" w:hAnsi="Sakkal Majalla" w:cs="Sakkal Majalla"/>
          <w:sz w:val="28"/>
          <w:szCs w:val="28"/>
          <w:rtl/>
        </w:rPr>
        <w:t>صرح مصدر مسؤول بوزارة الداخلية بأنه في إطار جهود المملكة العربية السعودية المستمرة للسيطرة على انتشار فيروس كورونا المستجد (كوفيد-19)، وتماشياً مع توصيات الجهات الصحية، قررت الحكومة اتخاذ المزيد من الإجراءات الوقائية لحماية صحة وسلامة المواطنين والمقيمين. ومع إعلان منظمة الصحة العالمية عن جائحة عالمية لفيروس كورونا (كوفيد-19)، وانتشار الفيروس في 149 دولة، أعلنت الحكومة عن الإجراءات التالية:</w:t>
      </w:r>
    </w:p>
    <w:p w14:paraId="29EAEE1A" w14:textId="77777777" w:rsidR="00500A20" w:rsidRPr="001876AA" w:rsidRDefault="00500A20" w:rsidP="00500A20">
      <w:pPr>
        <w:rPr>
          <w:rFonts w:ascii="Sakkal Majalla" w:hAnsi="Sakkal Majalla" w:cs="Sakkal Majalla"/>
          <w:sz w:val="28"/>
          <w:szCs w:val="28"/>
          <w:rtl/>
        </w:rPr>
      </w:pPr>
    </w:p>
    <w:p w14:paraId="34BD1D3C" w14:textId="77777777" w:rsidR="00500A20" w:rsidRPr="001876AA" w:rsidRDefault="00500A20" w:rsidP="00500A20">
      <w:pPr>
        <w:rPr>
          <w:rFonts w:ascii="Sakkal Majalla" w:hAnsi="Sakkal Majalla" w:cs="Sakkal Majalla"/>
          <w:sz w:val="28"/>
          <w:szCs w:val="28"/>
          <w:rtl/>
        </w:rPr>
      </w:pPr>
      <w:r w:rsidRPr="001876AA">
        <w:rPr>
          <w:rFonts w:ascii="Sakkal Majalla" w:hAnsi="Sakkal Majalla" w:cs="Sakkal Majalla"/>
          <w:sz w:val="28"/>
          <w:szCs w:val="28"/>
          <w:rtl/>
        </w:rPr>
        <w:t>تعليق الحضور إلى مقرات العمل في جميع الجهات الحكومية لمدة 16 يوماً، باستثناء القطاعات ذات الصلة بالصحة والأمن والجيش والأمن السيبراني ونظام التعليم عن بُعد.</w:t>
      </w:r>
    </w:p>
    <w:p w14:paraId="56174CB4" w14:textId="77777777" w:rsidR="00500A20" w:rsidRPr="001876AA" w:rsidRDefault="00500A20" w:rsidP="00500A20">
      <w:pPr>
        <w:rPr>
          <w:rFonts w:ascii="Sakkal Majalla" w:hAnsi="Sakkal Majalla" w:cs="Sakkal Majalla"/>
          <w:sz w:val="28"/>
          <w:szCs w:val="28"/>
          <w:rtl/>
        </w:rPr>
      </w:pPr>
      <w:r w:rsidRPr="001876AA">
        <w:rPr>
          <w:rFonts w:ascii="Sakkal Majalla" w:hAnsi="Sakkal Majalla" w:cs="Sakkal Majalla"/>
          <w:sz w:val="28"/>
          <w:szCs w:val="28"/>
          <w:rtl/>
        </w:rPr>
        <w:t>إغلاق جميع مراكز التسوق، الداخلية والخارجية، باستثناء الصيدليات والأنشطة المرتبطة بالمواد الغذائية (مثل محلات البقالة والسوبر ماركت والهايبر ماركت)، والتي يجب عليها تعقيم عربات التسوق بعد كل استخدام. وستشرف وزارة الشؤون البلدية والقروية على هذه الأنشطة وتمكينها من العمل على مدار الساعة. ولا ينطبق هذا الإجراء على المتاجر الفردية في الشوارع التجارية خارج مراكز التسوق. سيتم إغلاق صالونات الحلاقة الرجالية وصالونات التجميل النسائية.</w:t>
      </w:r>
    </w:p>
    <w:p w14:paraId="56E68149" w14:textId="77777777" w:rsidR="00500A20" w:rsidRPr="001876AA" w:rsidRDefault="00500A20" w:rsidP="00500A20">
      <w:pPr>
        <w:rPr>
          <w:rFonts w:ascii="Sakkal Majalla" w:hAnsi="Sakkal Majalla" w:cs="Sakkal Majalla"/>
          <w:sz w:val="28"/>
          <w:szCs w:val="28"/>
          <w:rtl/>
        </w:rPr>
      </w:pPr>
    </w:p>
    <w:p w14:paraId="63FABCF0" w14:textId="77777777" w:rsidR="00500A20" w:rsidRPr="001876AA" w:rsidRDefault="00500A20" w:rsidP="00500A20">
      <w:pPr>
        <w:rPr>
          <w:rFonts w:ascii="Sakkal Majalla" w:hAnsi="Sakkal Majalla" w:cs="Sakkal Majalla"/>
          <w:sz w:val="28"/>
          <w:szCs w:val="28"/>
          <w:rtl/>
        </w:rPr>
      </w:pPr>
      <w:r w:rsidRPr="001876AA">
        <w:rPr>
          <w:rFonts w:ascii="Sakkal Majalla" w:hAnsi="Sakkal Majalla" w:cs="Sakkal Majalla"/>
          <w:sz w:val="28"/>
          <w:szCs w:val="28"/>
          <w:rtl/>
        </w:rPr>
        <w:t>يُسمح لمحلات الأطعمة والمشروبات بتقديم خدمات الطلبات الخارجية فقط، مع منع الزبائن من الجلوس على طاولات الخدمة داخلها. ستعمل هذه المحلات على مدار الساعة طوال أيام الأسبوع تحت إشراف وزارة الشؤون البلدية والقروية.</w:t>
      </w:r>
    </w:p>
    <w:p w14:paraId="252F20DA" w14:textId="77777777" w:rsidR="00500A20" w:rsidRPr="001876AA" w:rsidRDefault="00500A20" w:rsidP="00500A20">
      <w:pPr>
        <w:rPr>
          <w:rFonts w:ascii="Sakkal Majalla" w:hAnsi="Sakkal Majalla" w:cs="Sakkal Majalla"/>
          <w:sz w:val="28"/>
          <w:szCs w:val="28"/>
          <w:rtl/>
        </w:rPr>
      </w:pPr>
    </w:p>
    <w:p w14:paraId="1C0C009F" w14:textId="77777777" w:rsidR="00500A20" w:rsidRPr="001876AA" w:rsidRDefault="00500A20" w:rsidP="00500A20">
      <w:pPr>
        <w:rPr>
          <w:rFonts w:ascii="Sakkal Majalla" w:hAnsi="Sakkal Majalla" w:cs="Sakkal Majalla"/>
          <w:sz w:val="28"/>
          <w:szCs w:val="28"/>
          <w:rtl/>
        </w:rPr>
      </w:pPr>
      <w:r w:rsidRPr="001876AA">
        <w:rPr>
          <w:rFonts w:ascii="Sakkal Majalla" w:hAnsi="Sakkal Majalla" w:cs="Sakkal Majalla"/>
          <w:sz w:val="28"/>
          <w:szCs w:val="28"/>
          <w:rtl/>
        </w:rPr>
        <w:t>يُمنع التجمعات العامة في المناطق الترفيهية، بما في ذلك الحدائق والشواطئ والمنتجعات والمخيمات وما شابهها.</w:t>
      </w:r>
    </w:p>
    <w:p w14:paraId="13809ACC" w14:textId="77777777" w:rsidR="00500A20" w:rsidRPr="001876AA" w:rsidRDefault="00500A20" w:rsidP="00500A20">
      <w:pPr>
        <w:rPr>
          <w:rFonts w:ascii="Sakkal Majalla" w:hAnsi="Sakkal Majalla" w:cs="Sakkal Majalla"/>
          <w:sz w:val="28"/>
          <w:szCs w:val="28"/>
          <w:rtl/>
        </w:rPr>
      </w:pPr>
    </w:p>
    <w:p w14:paraId="47BF3F14" w14:textId="77777777" w:rsidR="00500A20" w:rsidRPr="001876AA" w:rsidRDefault="00500A20" w:rsidP="00500A20">
      <w:pPr>
        <w:rPr>
          <w:rFonts w:ascii="Sakkal Majalla" w:hAnsi="Sakkal Majalla" w:cs="Sakkal Majalla"/>
          <w:sz w:val="28"/>
          <w:szCs w:val="28"/>
          <w:rtl/>
        </w:rPr>
      </w:pPr>
      <w:r w:rsidRPr="001876AA">
        <w:rPr>
          <w:rFonts w:ascii="Sakkal Majalla" w:hAnsi="Sakkal Majalla" w:cs="Sakkal Majalla"/>
          <w:sz w:val="28"/>
          <w:szCs w:val="28"/>
          <w:rtl/>
        </w:rPr>
        <w:t>سيتم تعليق جميع أنشطة المزادات وأماكن تجمعاتها مؤقتًا، على أن تراقب وزارة الشؤون البلدية والقروية الالتزام.</w:t>
      </w:r>
    </w:p>
    <w:p w14:paraId="0EE3BA3C" w14:textId="77777777" w:rsidR="00500A20" w:rsidRPr="001876AA" w:rsidRDefault="00500A20" w:rsidP="00500A20">
      <w:pPr>
        <w:rPr>
          <w:rFonts w:ascii="Sakkal Majalla" w:hAnsi="Sakkal Majalla" w:cs="Sakkal Majalla"/>
          <w:sz w:val="28"/>
          <w:szCs w:val="28"/>
          <w:rtl/>
        </w:rPr>
      </w:pPr>
    </w:p>
    <w:p w14:paraId="516C4CB6" w14:textId="77777777" w:rsidR="00500A20" w:rsidRPr="001876AA" w:rsidRDefault="00500A20" w:rsidP="00500A20">
      <w:pPr>
        <w:rPr>
          <w:rFonts w:ascii="Sakkal Majalla" w:hAnsi="Sakkal Majalla" w:cs="Sakkal Majalla"/>
          <w:sz w:val="28"/>
          <w:szCs w:val="28"/>
          <w:rtl/>
        </w:rPr>
      </w:pPr>
      <w:r w:rsidRPr="001876AA">
        <w:rPr>
          <w:rFonts w:ascii="Sakkal Majalla" w:hAnsi="Sakkal Majalla" w:cs="Sakkal Majalla"/>
          <w:sz w:val="28"/>
          <w:szCs w:val="28"/>
          <w:rtl/>
        </w:rPr>
        <w:lastRenderedPageBreak/>
        <w:t>سيتم الحد من تواجد الجمهور في الدوائر الحكومية، وتشجيع المعاملات الإلكترونية والخدمات عن بُعد في القطاعين العام والخاص. وستتحول التعاملات التجارية مع الشركات إلى التواصل الإلكتروني والهاتفي كلما أمكن.</w:t>
      </w:r>
    </w:p>
    <w:p w14:paraId="42C7D5CE" w14:textId="77777777" w:rsidR="00500A20" w:rsidRPr="001876AA" w:rsidRDefault="00500A20" w:rsidP="00500A20">
      <w:pPr>
        <w:rPr>
          <w:rFonts w:ascii="Sakkal Majalla" w:hAnsi="Sakkal Majalla" w:cs="Sakkal Majalla"/>
          <w:sz w:val="28"/>
          <w:szCs w:val="28"/>
          <w:rtl/>
        </w:rPr>
      </w:pPr>
    </w:p>
    <w:p w14:paraId="07622B10" w14:textId="77777777" w:rsidR="00500A20" w:rsidRPr="001876AA" w:rsidRDefault="00500A20" w:rsidP="00500A20">
      <w:pPr>
        <w:rPr>
          <w:rFonts w:ascii="Sakkal Majalla" w:hAnsi="Sakkal Majalla" w:cs="Sakkal Majalla"/>
          <w:sz w:val="28"/>
          <w:szCs w:val="28"/>
          <w:rtl/>
        </w:rPr>
      </w:pPr>
      <w:r w:rsidRPr="001876AA">
        <w:rPr>
          <w:rFonts w:ascii="Sakkal Majalla" w:hAnsi="Sakkal Majalla" w:cs="Sakkal Majalla"/>
          <w:sz w:val="28"/>
          <w:szCs w:val="28"/>
          <w:rtl/>
        </w:rPr>
        <w:t>ستشجع وزارة الموارد البشرية والتنمية الاجتماعية الشركات والمؤسسات الخاصة والجمعيات الخيرية على تقليل عدد الموظفين في أماكن العمل وتعزيز العمل عن بُعد، باستثناء الوظائف الأساسية في قطاعي الأمن والصحة. وسيُسمح لبعض الأفراد، بمن فيهم النساء الحوامل ومن يعانون من ظروف صحية خاصة، بالعمل عن بُعد، مع إرفاق تقرير طبي حديث. سيتم تقييم العاملين الصحيين في القطاع الخاص من قبل أصحاب عملهم.</w:t>
      </w:r>
    </w:p>
    <w:p w14:paraId="5C1AB584" w14:textId="77777777" w:rsidR="00500A20" w:rsidRPr="001876AA" w:rsidRDefault="00500A20" w:rsidP="00500A20">
      <w:pPr>
        <w:rPr>
          <w:rFonts w:ascii="Sakkal Majalla" w:hAnsi="Sakkal Majalla" w:cs="Sakkal Majalla"/>
          <w:sz w:val="28"/>
          <w:szCs w:val="28"/>
          <w:rtl/>
        </w:rPr>
      </w:pPr>
    </w:p>
    <w:p w14:paraId="07B26558" w14:textId="77777777" w:rsidR="00500A20" w:rsidRPr="001876AA" w:rsidRDefault="00500A20" w:rsidP="00500A20">
      <w:pPr>
        <w:rPr>
          <w:rFonts w:ascii="Sakkal Majalla" w:hAnsi="Sakkal Majalla" w:cs="Sakkal Majalla"/>
          <w:sz w:val="28"/>
          <w:szCs w:val="28"/>
          <w:rtl/>
        </w:rPr>
      </w:pPr>
      <w:r w:rsidRPr="001876AA">
        <w:rPr>
          <w:rFonts w:ascii="Sakkal Majalla" w:hAnsi="Sakkal Majalla" w:cs="Sakkal Majalla"/>
          <w:sz w:val="28"/>
          <w:szCs w:val="28"/>
          <w:rtl/>
        </w:rPr>
        <w:t>يُلزم جميع المنشآت بتطبيق الحجر الصحي لمدة 14 يومًا على العمال الوافدين القادمين من الخارج أو من تظهر عليهم أعراض تنفسية قبل مزاولة العمل.</w:t>
      </w:r>
    </w:p>
    <w:p w14:paraId="61E69305" w14:textId="77777777" w:rsidR="00500A20" w:rsidRPr="001876AA" w:rsidRDefault="00500A20" w:rsidP="00500A20">
      <w:pPr>
        <w:rPr>
          <w:rFonts w:ascii="Sakkal Majalla" w:hAnsi="Sakkal Majalla" w:cs="Sakkal Majalla"/>
          <w:sz w:val="28"/>
          <w:szCs w:val="28"/>
          <w:rtl/>
        </w:rPr>
      </w:pPr>
    </w:p>
    <w:p w14:paraId="65A30D8B" w14:textId="77777777" w:rsidR="00500A20" w:rsidRPr="001876AA" w:rsidRDefault="00500A20" w:rsidP="00500A20">
      <w:pPr>
        <w:rPr>
          <w:rFonts w:ascii="Sakkal Majalla" w:hAnsi="Sakkal Majalla" w:cs="Sakkal Majalla"/>
          <w:sz w:val="28"/>
          <w:szCs w:val="28"/>
          <w:rtl/>
        </w:rPr>
      </w:pPr>
      <w:r w:rsidRPr="001876AA">
        <w:rPr>
          <w:rFonts w:ascii="Sakkal Majalla" w:hAnsi="Sakkal Majalla" w:cs="Sakkal Majalla"/>
          <w:sz w:val="28"/>
          <w:szCs w:val="28"/>
          <w:rtl/>
        </w:rPr>
        <w:t>يُطبق هذا القرار اعتبارًا من اليوم الاثنين 21/7/1441هـ، الموافق 16/3/2020م.</w:t>
      </w:r>
    </w:p>
    <w:p w14:paraId="3B4B6876" w14:textId="77777777" w:rsidR="00500A20" w:rsidRPr="001F71A8" w:rsidRDefault="00500A20" w:rsidP="00500A20">
      <w:pPr>
        <w:rPr>
          <w:rFonts w:ascii="Sakkal Majalla" w:hAnsi="Sakkal Majalla" w:cs="Sakkal Majalla"/>
          <w:sz w:val="28"/>
          <w:szCs w:val="28"/>
          <w:rtl/>
        </w:rPr>
      </w:pPr>
      <w:r w:rsidRPr="001F71A8">
        <w:rPr>
          <w:rFonts w:ascii="Sakkal Majalla" w:hAnsi="Sakkal Majalla" w:cs="Sakkal Majalla" w:hint="cs"/>
          <w:sz w:val="28"/>
          <w:szCs w:val="28"/>
          <w:rtl/>
        </w:rPr>
        <w:t>(وزارة الدالخلية السعودية 1443 ه)</w:t>
      </w:r>
    </w:p>
    <w:p w14:paraId="26AEEF48" w14:textId="77777777" w:rsidR="00EA4888" w:rsidRDefault="00EA4888"/>
    <w:sectPr w:rsidR="00EA48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coType Thuluth">
    <w:altName w:val="Arial"/>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795C0A"/>
    <w:multiLevelType w:val="hybridMultilevel"/>
    <w:tmpl w:val="23F260BA"/>
    <w:lvl w:ilvl="0" w:tplc="61186FB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34093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A20"/>
    <w:rsid w:val="00160634"/>
    <w:rsid w:val="00500A20"/>
    <w:rsid w:val="00714784"/>
    <w:rsid w:val="00AF7A3F"/>
    <w:rsid w:val="00E967C6"/>
    <w:rsid w:val="00EA4888"/>
    <w:rsid w:val="00FA65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0DFE7"/>
  <w15:chartTrackingRefBased/>
  <w15:docId w15:val="{E923DB91-0163-4B6D-B3B6-FF008E2DF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A20"/>
    <w:pPr>
      <w:bidi/>
      <w:spacing w:line="259" w:lineRule="auto"/>
    </w:pPr>
    <w:rPr>
      <w:sz w:val="22"/>
      <w:szCs w:val="22"/>
    </w:rPr>
  </w:style>
  <w:style w:type="paragraph" w:styleId="Heading1">
    <w:name w:val="heading 1"/>
    <w:basedOn w:val="Normal"/>
    <w:next w:val="Normal"/>
    <w:link w:val="Heading1Char"/>
    <w:uiPriority w:val="9"/>
    <w:qFormat/>
    <w:rsid w:val="00500A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0A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0A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0A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0A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0A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0A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0A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0A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0A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0A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0A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0A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0A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0A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0A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0A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0A20"/>
    <w:rPr>
      <w:rFonts w:eastAsiaTheme="majorEastAsia" w:cstheme="majorBidi"/>
      <w:color w:val="272727" w:themeColor="text1" w:themeTint="D8"/>
    </w:rPr>
  </w:style>
  <w:style w:type="paragraph" w:styleId="Title">
    <w:name w:val="Title"/>
    <w:basedOn w:val="Normal"/>
    <w:next w:val="Normal"/>
    <w:link w:val="TitleChar"/>
    <w:uiPriority w:val="10"/>
    <w:qFormat/>
    <w:rsid w:val="00500A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0A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0A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0A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0A20"/>
    <w:pPr>
      <w:spacing w:before="160"/>
      <w:jc w:val="center"/>
    </w:pPr>
    <w:rPr>
      <w:i/>
      <w:iCs/>
      <w:color w:val="404040" w:themeColor="text1" w:themeTint="BF"/>
    </w:rPr>
  </w:style>
  <w:style w:type="character" w:customStyle="1" w:styleId="QuoteChar">
    <w:name w:val="Quote Char"/>
    <w:basedOn w:val="DefaultParagraphFont"/>
    <w:link w:val="Quote"/>
    <w:uiPriority w:val="29"/>
    <w:rsid w:val="00500A20"/>
    <w:rPr>
      <w:i/>
      <w:iCs/>
      <w:color w:val="404040" w:themeColor="text1" w:themeTint="BF"/>
    </w:rPr>
  </w:style>
  <w:style w:type="paragraph" w:styleId="ListParagraph">
    <w:name w:val="List Paragraph"/>
    <w:basedOn w:val="Normal"/>
    <w:uiPriority w:val="34"/>
    <w:qFormat/>
    <w:rsid w:val="00500A20"/>
    <w:pPr>
      <w:ind w:left="720"/>
      <w:contextualSpacing/>
    </w:pPr>
  </w:style>
  <w:style w:type="character" w:styleId="IntenseEmphasis">
    <w:name w:val="Intense Emphasis"/>
    <w:basedOn w:val="DefaultParagraphFont"/>
    <w:uiPriority w:val="21"/>
    <w:qFormat/>
    <w:rsid w:val="00500A20"/>
    <w:rPr>
      <w:i/>
      <w:iCs/>
      <w:color w:val="0F4761" w:themeColor="accent1" w:themeShade="BF"/>
    </w:rPr>
  </w:style>
  <w:style w:type="paragraph" w:styleId="IntenseQuote">
    <w:name w:val="Intense Quote"/>
    <w:basedOn w:val="Normal"/>
    <w:next w:val="Normal"/>
    <w:link w:val="IntenseQuoteChar"/>
    <w:uiPriority w:val="30"/>
    <w:qFormat/>
    <w:rsid w:val="00500A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0A20"/>
    <w:rPr>
      <w:i/>
      <w:iCs/>
      <w:color w:val="0F4761" w:themeColor="accent1" w:themeShade="BF"/>
    </w:rPr>
  </w:style>
  <w:style w:type="character" w:styleId="IntenseReference">
    <w:name w:val="Intense Reference"/>
    <w:basedOn w:val="DefaultParagraphFont"/>
    <w:uiPriority w:val="32"/>
    <w:qFormat/>
    <w:rsid w:val="00500A20"/>
    <w:rPr>
      <w:b/>
      <w:bCs/>
      <w:smallCaps/>
      <w:color w:val="0F4761" w:themeColor="accent1" w:themeShade="BF"/>
      <w:spacing w:val="5"/>
    </w:rPr>
  </w:style>
  <w:style w:type="table" w:styleId="TableGrid">
    <w:name w:val="Table Grid"/>
    <w:basedOn w:val="TableNormal"/>
    <w:uiPriority w:val="39"/>
    <w:rsid w:val="00500A20"/>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3865</Words>
  <Characters>22035</Characters>
  <Application>Microsoft Office Word</Application>
  <DocSecurity>0</DocSecurity>
  <Lines>183</Lines>
  <Paragraphs>51</Paragraphs>
  <ScaleCrop>false</ScaleCrop>
  <Company/>
  <LinksUpToDate>false</LinksUpToDate>
  <CharactersWithSpaces>25849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Alnaghmoosh</dc:creator>
  <cp:keywords/>
  <dc:description/>
  <cp:lastModifiedBy>Ibrahim Alnaghmoosh</cp:lastModifiedBy>
  <cp:revision>1</cp:revision>
  <dcterms:created xsi:type="dcterms:W3CDTF">2025-03-16T13:31:00Z</dcterms:created>
  <dcterms:modified xsi:type="dcterms:W3CDTF">2025-03-16T13:32:00Z</dcterms:modified>
</cp:coreProperties>
</file>