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5F70" w:rsidRPr="00940B84" w:rsidRDefault="00185F70"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 xml:space="preserve">جامعة </w:t>
                            </w:r>
                            <w:proofErr w:type="spellStart"/>
                            <w:r w:rsidRPr="00940B84">
                              <w:rPr>
                                <w:rFonts w:ascii="Simplified Arabic" w:hAnsi="Simplified Arabic" w:cs="Simplified Arabic"/>
                                <w:b/>
                                <w:bCs/>
                                <w:color w:val="000000" w:themeColor="text1"/>
                                <w:sz w:val="28"/>
                                <w:szCs w:val="28"/>
                                <w:rtl/>
                                <w:lang w:bidi="ar-SY"/>
                              </w:rPr>
                              <w:t>ميدأوشن</w:t>
                            </w:r>
                            <w:proofErr w:type="spellEnd"/>
                          </w:p>
                          <w:p w:rsidR="00185F70" w:rsidRPr="00940B84" w:rsidRDefault="00185F70"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rsidR="00185F70" w:rsidRPr="00940B84" w:rsidRDefault="00185F70"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SIhgIAAGgFAAAOAAAAZHJzL2Uyb0RvYy54bWysVN1P2zAQf5+0/8Hy+0gTURhRU1QVMU1C&#10;gICJZ9exm0i2z7PdJt1fv7OTBgZoD9P64N7n7z5yd4vLXiuyF863YCqan8woEYZD3ZptRX88XX/5&#10;SokPzNRMgREVPQhPL5efPy06W4oCGlC1cARBjC87W9EmBFtmmeeN0MyfgBUGlRKcZgFZt81qxzpE&#10;1yorZrOzrANXWwdceI/Sq0FJlwlfSsHDnZReBKIqirmF9Lr0buKbLRes3Dpmm5aPabB/yEKz1mDQ&#10;CeqKBUZ2rn0HpVvuwIMMJxx0BlK2XKQasJp89qaax4ZZkWrB5ng7tcn/P1h+u793pK0rWlBimMZP&#10;9IBNY2arBCliezrrS7R6tPdu5DySsdZeOh3/sQrSp5YeppaKPhCOwiI/K/LzOSUcdfk8Pz1FBnGy&#10;F3frfPgmQJNIVNRh+NRKtr/xYTA9msRoBq5bpVDOSmX+ECBmlGQx4yHHRIWDEoP1g5BYaswqBUhD&#10;JtbKkT3D8WCcCxPyQdWwWgzi+Qx/Y8qTRypAGQSMyBITmrBHgDjA77GHckb76CrSjE7Os78lNjhP&#10;HikymDA569aA+whAYVVj5MH+2KShNbFLod/0aBLJDdQHnAkHw7J4y69b/DI3zId75nA7cI9w48Md&#10;PlJBV1EYKUoacL8+kkd7HFrUUtLhtlXU/9wxJyhR3w2O8wUORlzPxJzOzwtk3GvN5rXG7PQa8Ivl&#10;eFssT2S0D+pISgf6GQ/DKkZFFTMcY1eUB3dk1mG4AnhauFitkhmupGXhxjxaHsFjg+PkPfXPzNlx&#10;PANO9i0cN5OVb6Z0sI2eBla7ALJNI/zS17H1uM5phsbTE+/Faz5ZvRzI5W8AAAD//wMAUEsDBBQA&#10;BgAIAAAAIQBtKIin4AAAAAwBAAAPAAAAZHJzL2Rvd25yZXYueG1sTI/LTsMwEEX3SPyDNUjsWptU&#10;pFWIUwESQqgLRIG9Y0+TiHgc2c6jf4+7gt2M5ujOueV+sT2b0IfOkYS7tQCGpJ3pqJHw9fmy2gEL&#10;UZFRvSOUcMYA++r6qlSFcTN94HSMDUshFAoloY1xKDgPukWrwtoNSOl2ct6qmFbfcOPVnMJtzzMh&#10;cm5VR+lDqwZ8blH/HEcr4dudnmara3qbzu/d+HrwWu8OUt7eLI8PwCIu8Q+Gi35Shyo51W4kE1gv&#10;Ic+zLKESVvn9BtiFECLbAqvTtN1kwKuS/y9R/QIAAP//AwBQSwECLQAUAAYACAAAACEAtoM4kv4A&#10;AADhAQAAEwAAAAAAAAAAAAAAAAAAAAAAW0NvbnRlbnRfVHlwZXNdLnhtbFBLAQItABQABgAIAAAA&#10;IQA4/SH/1gAAAJQBAAALAAAAAAAAAAAAAAAAAC8BAABfcmVscy8ucmVsc1BLAQItABQABgAIAAAA&#10;IQATCvSIhgIAAGgFAAAOAAAAAAAAAAAAAAAAAC4CAABkcnMvZTJvRG9jLnhtbFBLAQItABQABgAI&#10;AAAAIQBtKIin4AAAAAwBAAAPAAAAAAAAAAAAAAAAAOAEAABkcnMvZG93bnJldi54bWxQSwUGAAAA&#10;AAQABADzAAAA7QUAAAAA&#10;" filled="f" stroked="f" strokeweight="1pt">
                <v:textbox>
                  <w:txbxContent>
                    <w:p w:rsidR="00185F70" w:rsidRPr="00940B84" w:rsidRDefault="00185F70"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 xml:space="preserve">جامعة </w:t>
                      </w:r>
                      <w:proofErr w:type="spellStart"/>
                      <w:r w:rsidRPr="00940B84">
                        <w:rPr>
                          <w:rFonts w:ascii="Simplified Arabic" w:hAnsi="Simplified Arabic" w:cs="Simplified Arabic"/>
                          <w:b/>
                          <w:bCs/>
                          <w:color w:val="000000" w:themeColor="text1"/>
                          <w:sz w:val="28"/>
                          <w:szCs w:val="28"/>
                          <w:rtl/>
                          <w:lang w:bidi="ar-SY"/>
                        </w:rPr>
                        <w:t>ميدأوشن</w:t>
                      </w:r>
                      <w:proofErr w:type="spellEnd"/>
                    </w:p>
                    <w:p w:rsidR="00185F70" w:rsidRPr="00940B84" w:rsidRDefault="00185F70"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rsidR="00185F70" w:rsidRPr="00940B84" w:rsidRDefault="00185F70"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12E1949E" wp14:editId="730F241F">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F65DD9" w:rsidRPr="009755F5" w:rsidRDefault="00F65DD9" w:rsidP="007D7BBF">
      <w:pPr>
        <w:bidi/>
        <w:spacing w:line="360" w:lineRule="auto"/>
        <w:jc w:val="right"/>
        <w:rPr>
          <w:rFonts w:ascii="Simplified Arabic" w:hAnsi="Simplified Arabic" w:cs="Simplified Arabic"/>
          <w:sz w:val="28"/>
          <w:szCs w:val="28"/>
          <w:lang w:bidi="ar-SY"/>
        </w:rPr>
      </w:pPr>
    </w:p>
    <w:p w:rsidR="00690457" w:rsidRPr="009755F5" w:rsidRDefault="00690457" w:rsidP="007D7BBF">
      <w:pPr>
        <w:bidi/>
        <w:spacing w:line="360" w:lineRule="auto"/>
        <w:jc w:val="center"/>
        <w:rPr>
          <w:rFonts w:ascii="Simplified Arabic" w:hAnsi="Simplified Arabic" w:cs="Simplified Arabic"/>
          <w:b/>
          <w:bCs/>
          <w:sz w:val="36"/>
          <w:szCs w:val="36"/>
          <w:lang w:bidi="ar-SY"/>
        </w:rPr>
      </w:pPr>
    </w:p>
    <w:p w:rsidR="00BA0C72" w:rsidRDefault="00DA1FA4" w:rsidP="007D7BBF">
      <w:pPr>
        <w:bidi/>
        <w:spacing w:line="360" w:lineRule="auto"/>
        <w:jc w:val="center"/>
        <w:rPr>
          <w:rFonts w:ascii="Simplified Arabic" w:hAnsi="Simplified Arabic" w:cs="Simplified Arabic"/>
          <w:b/>
          <w:bCs/>
          <w:sz w:val="36"/>
          <w:szCs w:val="36"/>
          <w:lang w:bidi="ar-SY"/>
        </w:rPr>
      </w:pPr>
      <w:r w:rsidRPr="00DA1FA4">
        <w:rPr>
          <w:rFonts w:ascii="Simplified Arabic" w:hAnsi="Simplified Arabic" w:cs="Simplified Arabic"/>
          <w:b/>
          <w:bCs/>
          <w:sz w:val="36"/>
          <w:szCs w:val="36"/>
          <w:rtl/>
          <w:lang w:bidi="ar-SY"/>
        </w:rPr>
        <w:t>فاعلية 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rsidR="00DA1FA4" w:rsidRPr="009755F5" w:rsidRDefault="00DA1FA4" w:rsidP="00DA1FA4">
      <w:pPr>
        <w:bidi/>
        <w:spacing w:line="360" w:lineRule="auto"/>
        <w:jc w:val="center"/>
        <w:rPr>
          <w:rFonts w:ascii="Simplified Arabic" w:hAnsi="Simplified Arabic" w:cs="Simplified Arabic"/>
          <w:sz w:val="32"/>
          <w:szCs w:val="32"/>
          <w:rtl/>
          <w:lang w:bidi="ar-SY"/>
        </w:rPr>
      </w:pPr>
    </w:p>
    <w:p w:rsidR="00F65DD9" w:rsidRPr="009755F5" w:rsidRDefault="00BA0C72" w:rsidP="007D7BBF">
      <w:pPr>
        <w:bidi/>
        <w:spacing w:line="360" w:lineRule="auto"/>
        <w:jc w:val="center"/>
        <w:rPr>
          <w:rFonts w:ascii="Simplified Arabic" w:hAnsi="Simplified Arabic" w:cs="Simplified Arabic"/>
          <w:b/>
          <w:bCs/>
          <w:sz w:val="28"/>
          <w:szCs w:val="28"/>
          <w:rtl/>
          <w:lang w:bidi="ar-SY"/>
        </w:rPr>
      </w:pPr>
      <w:r w:rsidRPr="009755F5">
        <w:rPr>
          <w:rFonts w:ascii="Simplified Arabic" w:hAnsi="Simplified Arabic" w:cs="Simplified Arabic"/>
          <w:b/>
          <w:bCs/>
          <w:sz w:val="28"/>
          <w:szCs w:val="28"/>
          <w:rtl/>
          <w:lang w:bidi="ar-SY"/>
        </w:rPr>
        <w:t>إعداد</w:t>
      </w:r>
    </w:p>
    <w:p w:rsidR="006B18E4" w:rsidRPr="009755F5" w:rsidRDefault="00E5580B" w:rsidP="007D7BBF">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حمد بن مشخص العتيبي</w:t>
      </w:r>
    </w:p>
    <w:p w:rsidR="00B47DBB" w:rsidRPr="009755F5" w:rsidRDefault="00B47DBB" w:rsidP="007D7BBF">
      <w:pPr>
        <w:bidi/>
        <w:spacing w:line="360" w:lineRule="auto"/>
        <w:jc w:val="center"/>
        <w:rPr>
          <w:rFonts w:ascii="Simplified Arabic" w:hAnsi="Simplified Arabic" w:cs="Simplified Arabic"/>
          <w:sz w:val="32"/>
          <w:szCs w:val="32"/>
          <w:rtl/>
          <w:lang w:bidi="ar-SY"/>
        </w:rPr>
      </w:pPr>
    </w:p>
    <w:p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w:t>
      </w:r>
      <w:proofErr w:type="spellStart"/>
      <w:r w:rsidR="00690457" w:rsidRPr="009755F5">
        <w:rPr>
          <w:rFonts w:ascii="Simplified Arabic" w:hAnsi="Simplified Arabic" w:cs="Simplified Arabic"/>
          <w:b/>
          <w:bCs/>
          <w:rtl/>
          <w:lang w:bidi="ar-SY"/>
        </w:rPr>
        <w:t>ميدأوشن</w:t>
      </w:r>
      <w:proofErr w:type="spellEnd"/>
      <w:r w:rsidR="00690457" w:rsidRPr="009755F5">
        <w:rPr>
          <w:rFonts w:ascii="Simplified Arabic" w:hAnsi="Simplified Arabic" w:cs="Simplified Arabic"/>
          <w:b/>
          <w:bCs/>
          <w:rtl/>
          <w:lang w:bidi="ar-SY"/>
        </w:rPr>
        <w:t xml:space="preserve"> </w:t>
      </w:r>
      <w:r w:rsidRPr="00DA1FA4">
        <w:rPr>
          <w:rFonts w:ascii="Simplified Arabic" w:hAnsi="Simplified Arabic" w:cs="Simplified Arabic"/>
          <w:b/>
          <w:bCs/>
          <w:rtl/>
          <w:lang w:bidi="ar-SY"/>
        </w:rPr>
        <w:t>للحصول على درجة الدكتوراه</w:t>
      </w:r>
    </w:p>
    <w:p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rsidR="00DA1FA4" w:rsidRPr="009755F5" w:rsidRDefault="00DA1FA4" w:rsidP="00DA1FA4">
      <w:pPr>
        <w:bidi/>
        <w:spacing w:line="360" w:lineRule="auto"/>
        <w:jc w:val="center"/>
        <w:rPr>
          <w:rFonts w:ascii="Simplified Arabic" w:hAnsi="Simplified Arabic" w:cs="Simplified Arabic"/>
          <w:sz w:val="32"/>
          <w:szCs w:val="32"/>
          <w:lang w:bidi="ar-SY"/>
        </w:rPr>
      </w:pPr>
    </w:p>
    <w:p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0" w:name="_Toc147243637"/>
      <w:r w:rsidRPr="009755F5">
        <w:rPr>
          <w:rFonts w:ascii="Simplified Arabic" w:hAnsi="Simplified Arabic" w:cs="Simplified Arabic"/>
          <w:b/>
          <w:bCs/>
          <w:sz w:val="32"/>
          <w:szCs w:val="32"/>
          <w:rtl/>
          <w:lang w:bidi="ar-SY"/>
        </w:rPr>
        <w:t>آية قرآنية</w:t>
      </w:r>
      <w:bookmarkEnd w:id="0"/>
      <w:r w:rsidR="00502F57" w:rsidRPr="009755F5">
        <w:rPr>
          <w:rFonts w:ascii="Simplified Arabic" w:hAnsi="Simplified Arabic" w:cs="Simplified Arabic" w:hint="cs"/>
          <w:b/>
          <w:bCs/>
          <w:sz w:val="32"/>
          <w:szCs w:val="32"/>
          <w:rtl/>
          <w:lang w:bidi="ar-SY"/>
        </w:rPr>
        <w:t>:</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قال تعالى</w:t>
      </w:r>
      <w:proofErr w:type="gramStart"/>
      <w:r w:rsidRPr="009755F5">
        <w:rPr>
          <w:rFonts w:ascii="Simplified Arabic" w:hAnsi="Simplified Arabic" w:cs="Simplified Arabic"/>
          <w:sz w:val="28"/>
          <w:szCs w:val="28"/>
          <w:rtl/>
          <w:lang w:bidi="ar-SY"/>
        </w:rPr>
        <w:t xml:space="preserve">: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w:t>
      </w:r>
      <w:proofErr w:type="gramEnd"/>
      <w:r w:rsidRPr="009755F5">
        <w:rPr>
          <w:rFonts w:ascii="Simplified Arabic" w:hAnsi="Simplified Arabic" w:cs="Simplified Arabic"/>
          <w:sz w:val="28"/>
          <w:szCs w:val="28"/>
          <w:rtl/>
          <w:lang w:bidi="ar-SY"/>
        </w:rPr>
        <w:t xml:space="preserve">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rsidR="00520BC8" w:rsidRPr="009755F5" w:rsidRDefault="004E575B" w:rsidP="001C3450">
          <w:pPr>
            <w:pStyle w:val="aa"/>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المحتويات:</w:t>
          </w:r>
        </w:p>
        <w:p w:rsidR="001C3450" w:rsidRDefault="006C76A7" w:rsidP="001C3450">
          <w:pPr>
            <w:pStyle w:val="10"/>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1868929"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الأول</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المنهجي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Pr>
                <w:webHidden/>
              </w:rPr>
              <w:tab/>
            </w:r>
            <w:r w:rsidR="001C3450">
              <w:rPr>
                <w:webHidden/>
              </w:rPr>
              <w:fldChar w:fldCharType="begin"/>
            </w:r>
            <w:r w:rsidR="001C3450">
              <w:rPr>
                <w:webHidden/>
              </w:rPr>
              <w:instrText xml:space="preserve"> PAGEREF _Toc221868929 \h </w:instrText>
            </w:r>
            <w:r w:rsidR="001C3450">
              <w:rPr>
                <w:webHidden/>
              </w:rPr>
            </w:r>
            <w:r w:rsidR="001C3450">
              <w:rPr>
                <w:webHidden/>
              </w:rPr>
              <w:fldChar w:fldCharType="separate"/>
            </w:r>
            <w:r w:rsidR="00E5580B">
              <w:rPr>
                <w:webHidden/>
                <w:rtl/>
              </w:rPr>
              <w:t>2</w:t>
            </w:r>
            <w:r w:rsidR="001C3450">
              <w:rPr>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30" w:history="1">
            <w:r w:rsidR="001C3450" w:rsidRPr="008860DF">
              <w:rPr>
                <w:rStyle w:val="Hyperlink"/>
                <w:rFonts w:ascii="Simplified Arabic" w:hAnsi="Simplified Arabic" w:cs="Simplified Arabic"/>
                <w:b/>
                <w:bCs/>
                <w:noProof/>
                <w:rtl/>
                <w:lang w:bidi="ar-SY"/>
              </w:rPr>
              <w:t xml:space="preserve">1.1. </w:t>
            </w:r>
            <w:r w:rsidR="001C3450" w:rsidRPr="008860DF">
              <w:rPr>
                <w:rStyle w:val="Hyperlink"/>
                <w:rFonts w:ascii="Simplified Arabic" w:hAnsi="Simplified Arabic" w:cs="Simplified Arabic" w:hint="eastAsia"/>
                <w:b/>
                <w:bCs/>
                <w:noProof/>
                <w:rtl/>
                <w:lang w:bidi="ar-SY"/>
              </w:rPr>
              <w:t>مقدمة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_Toc221868930 \h </w:instrText>
            </w:r>
            <w:r w:rsidR="001C3450">
              <w:rPr>
                <w:noProof/>
                <w:webHidden/>
              </w:rPr>
            </w:r>
            <w:r w:rsidR="001C3450">
              <w:rPr>
                <w:noProof/>
                <w:webHidden/>
              </w:rPr>
              <w:fldChar w:fldCharType="separate"/>
            </w:r>
            <w:r w:rsidR="00E5580B">
              <w:rPr>
                <w:noProof/>
                <w:webHidden/>
                <w:rtl/>
              </w:rPr>
              <w:t>2</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31" w:history="1">
            <w:r w:rsidR="001C3450" w:rsidRPr="008860DF">
              <w:rPr>
                <w:rStyle w:val="Hyperlink"/>
                <w:rFonts w:ascii="Simplified Arabic" w:hAnsi="Simplified Arabic" w:cs="Simplified Arabic"/>
                <w:b/>
                <w:bCs/>
                <w:noProof/>
                <w:rtl/>
                <w:lang w:bidi="ar-SY"/>
              </w:rPr>
              <w:t xml:space="preserve">1.2. </w:t>
            </w:r>
            <w:r w:rsidR="001C3450" w:rsidRPr="008860DF">
              <w:rPr>
                <w:rStyle w:val="Hyperlink"/>
                <w:rFonts w:ascii="Simplified Arabic" w:hAnsi="Simplified Arabic" w:cs="Simplified Arabic" w:hint="eastAsia"/>
                <w:b/>
                <w:bCs/>
                <w:noProof/>
                <w:rtl/>
                <w:lang w:bidi="ar-SY"/>
              </w:rPr>
              <w:t>مشكلة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_Toc221868931 \h </w:instrText>
            </w:r>
            <w:r w:rsidR="001C3450">
              <w:rPr>
                <w:noProof/>
                <w:webHidden/>
              </w:rPr>
            </w:r>
            <w:r w:rsidR="001C3450">
              <w:rPr>
                <w:noProof/>
                <w:webHidden/>
              </w:rPr>
              <w:fldChar w:fldCharType="separate"/>
            </w:r>
            <w:r w:rsidR="00E5580B">
              <w:rPr>
                <w:noProof/>
                <w:webHidden/>
                <w:rtl/>
              </w:rPr>
              <w:t>3</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32" w:history="1">
            <w:r w:rsidR="001C3450" w:rsidRPr="008860DF">
              <w:rPr>
                <w:rStyle w:val="Hyperlink"/>
                <w:rFonts w:ascii="Simplified Arabic" w:hAnsi="Simplified Arabic" w:cs="Simplified Arabic"/>
                <w:b/>
                <w:bCs/>
                <w:noProof/>
                <w:rtl/>
                <w:lang w:bidi="ar-SY"/>
              </w:rPr>
              <w:t xml:space="preserve">1.3. </w:t>
            </w:r>
            <w:r w:rsidR="001C3450" w:rsidRPr="008860DF">
              <w:rPr>
                <w:rStyle w:val="Hyperlink"/>
                <w:rFonts w:ascii="Simplified Arabic" w:hAnsi="Simplified Arabic" w:cs="Simplified Arabic" w:hint="eastAsia"/>
                <w:b/>
                <w:bCs/>
                <w:noProof/>
                <w:rtl/>
                <w:lang w:bidi="ar-SY"/>
              </w:rPr>
              <w:t>تساؤلات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_Toc221868932 \h </w:instrText>
            </w:r>
            <w:r w:rsidR="001C3450">
              <w:rPr>
                <w:noProof/>
                <w:webHidden/>
              </w:rPr>
            </w:r>
            <w:r w:rsidR="001C3450">
              <w:rPr>
                <w:noProof/>
                <w:webHidden/>
              </w:rPr>
              <w:fldChar w:fldCharType="separate"/>
            </w:r>
            <w:r w:rsidR="00E5580B">
              <w:rPr>
                <w:noProof/>
                <w:webHidden/>
                <w:rtl/>
              </w:rPr>
              <w:t>4</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33" w:history="1">
            <w:r w:rsidR="001C3450" w:rsidRPr="008860DF">
              <w:rPr>
                <w:rStyle w:val="Hyperlink"/>
                <w:rFonts w:ascii="Simplified Arabic" w:hAnsi="Simplified Arabic" w:cs="Simplified Arabic"/>
                <w:b/>
                <w:bCs/>
                <w:noProof/>
                <w:rtl/>
                <w:lang w:bidi="ar-SY"/>
              </w:rPr>
              <w:t xml:space="preserve">1.4.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_Toc221868933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34" w:history="1">
            <w:r w:rsidR="001C3450" w:rsidRPr="008860DF">
              <w:rPr>
                <w:rStyle w:val="Hyperlink"/>
                <w:rFonts w:ascii="Simplified Arabic" w:hAnsi="Simplified Arabic" w:cs="Simplified Arabic"/>
                <w:b/>
                <w:bCs/>
                <w:noProof/>
                <w:rtl/>
                <w:lang w:bidi="ar-SY"/>
              </w:rPr>
              <w:t xml:space="preserve">1.4.1. </w:t>
            </w:r>
            <w:r w:rsidR="001C3450" w:rsidRPr="008860DF">
              <w:rPr>
                <w:rStyle w:val="Hyperlink"/>
                <w:rFonts w:ascii="Simplified Arabic" w:hAnsi="Simplified Arabic" w:cs="Simplified Arabic" w:hint="eastAsia"/>
                <w:b/>
                <w:bCs/>
                <w:noProof/>
                <w:rtl/>
                <w:lang w:bidi="ar-SY"/>
              </w:rPr>
              <w:t>الأهمية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_Toc221868934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35" w:history="1">
            <w:r w:rsidR="001C3450" w:rsidRPr="008860DF">
              <w:rPr>
                <w:rStyle w:val="Hyperlink"/>
                <w:rFonts w:ascii="Simplified Arabic" w:hAnsi="Simplified Arabic" w:cs="Simplified Arabic"/>
                <w:b/>
                <w:bCs/>
                <w:noProof/>
                <w:rtl/>
                <w:lang w:bidi="ar-SY"/>
              </w:rPr>
              <w:t xml:space="preserve">1.4.2. </w:t>
            </w:r>
            <w:r w:rsidR="001C3450" w:rsidRPr="008860DF">
              <w:rPr>
                <w:rStyle w:val="Hyperlink"/>
                <w:rFonts w:ascii="Simplified Arabic" w:hAnsi="Simplified Arabic" w:cs="Simplified Arabic" w:hint="eastAsia"/>
                <w:b/>
                <w:bCs/>
                <w:noProof/>
                <w:rtl/>
                <w:lang w:bidi="ar-SY"/>
              </w:rPr>
              <w:t>الأهمية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التطبيقية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_Toc221868935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36" w:history="1">
            <w:r w:rsidR="001C3450" w:rsidRPr="008860DF">
              <w:rPr>
                <w:rStyle w:val="Hyperlink"/>
                <w:rFonts w:ascii="Simplified Arabic" w:hAnsi="Simplified Arabic" w:cs="Simplified Arabic"/>
                <w:b/>
                <w:bCs/>
                <w:noProof/>
                <w:rtl/>
                <w:lang w:bidi="ar-SY"/>
              </w:rPr>
              <w:t xml:space="preserve">1.5. </w:t>
            </w:r>
            <w:r w:rsidR="001C3450" w:rsidRPr="008860DF">
              <w:rPr>
                <w:rStyle w:val="Hyperlink"/>
                <w:rFonts w:ascii="Simplified Arabic" w:hAnsi="Simplified Arabic" w:cs="Simplified Arabic" w:hint="eastAsia"/>
                <w:b/>
                <w:bCs/>
                <w:noProof/>
                <w:rtl/>
                <w:lang w:bidi="ar-SY"/>
              </w:rPr>
              <w:t>أهداف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_Toc221868936 \h </w:instrText>
            </w:r>
            <w:r w:rsidR="001C3450">
              <w:rPr>
                <w:noProof/>
                <w:webHidden/>
              </w:rPr>
            </w:r>
            <w:r w:rsidR="001C3450">
              <w:rPr>
                <w:noProof/>
                <w:webHidden/>
              </w:rPr>
              <w:fldChar w:fldCharType="separate"/>
            </w:r>
            <w:r w:rsidR="00E5580B">
              <w:rPr>
                <w:noProof/>
                <w:webHidden/>
                <w:rtl/>
              </w:rPr>
              <w:t>6</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37" w:history="1">
            <w:r w:rsidR="001C3450" w:rsidRPr="008860DF">
              <w:rPr>
                <w:rStyle w:val="Hyperlink"/>
                <w:rFonts w:ascii="Simplified Arabic" w:hAnsi="Simplified Arabic" w:cs="Simplified Arabic"/>
                <w:b/>
                <w:bCs/>
                <w:noProof/>
                <w:rtl/>
                <w:lang w:bidi="ar-SY"/>
              </w:rPr>
              <w:t xml:space="preserve">1.6. </w:t>
            </w:r>
            <w:r w:rsidR="001C3450" w:rsidRPr="008860DF">
              <w:rPr>
                <w:rStyle w:val="Hyperlink"/>
                <w:rFonts w:ascii="Simplified Arabic" w:hAnsi="Simplified Arabic" w:cs="Simplified Arabic" w:hint="eastAsia"/>
                <w:b/>
                <w:bCs/>
                <w:noProof/>
                <w:rtl/>
                <w:lang w:bidi="ar-SY"/>
              </w:rPr>
              <w:t>فروض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_Toc221868937 \h </w:instrText>
            </w:r>
            <w:r w:rsidR="001C3450">
              <w:rPr>
                <w:noProof/>
                <w:webHidden/>
              </w:rPr>
            </w:r>
            <w:r w:rsidR="001C3450">
              <w:rPr>
                <w:noProof/>
                <w:webHidden/>
              </w:rPr>
              <w:fldChar w:fldCharType="separate"/>
            </w:r>
            <w:r w:rsidR="00E5580B">
              <w:rPr>
                <w:noProof/>
                <w:webHidden/>
                <w:rtl/>
              </w:rPr>
              <w:t>6</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38" w:history="1">
            <w:r w:rsidR="001C3450" w:rsidRPr="008860DF">
              <w:rPr>
                <w:rStyle w:val="Hyperlink"/>
                <w:rFonts w:ascii="Simplified Arabic" w:hAnsi="Simplified Arabic" w:cs="Simplified Arabic"/>
                <w:b/>
                <w:bCs/>
                <w:noProof/>
                <w:rtl/>
                <w:lang w:bidi="ar-SY"/>
              </w:rPr>
              <w:t xml:space="preserve">1.7. </w:t>
            </w:r>
            <w:r w:rsidR="001C3450" w:rsidRPr="008860DF">
              <w:rPr>
                <w:rStyle w:val="Hyperlink"/>
                <w:rFonts w:ascii="Simplified Arabic" w:hAnsi="Simplified Arabic" w:cs="Simplified Arabic" w:hint="eastAsia"/>
                <w:b/>
                <w:bCs/>
                <w:noProof/>
                <w:rtl/>
                <w:lang w:bidi="ar-SY"/>
              </w:rPr>
              <w:t>مصطلحات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_Toc221868938 \h </w:instrText>
            </w:r>
            <w:r w:rsidR="001C3450">
              <w:rPr>
                <w:noProof/>
                <w:webHidden/>
              </w:rPr>
            </w:r>
            <w:r w:rsidR="001C3450">
              <w:rPr>
                <w:noProof/>
                <w:webHidden/>
              </w:rPr>
              <w:fldChar w:fldCharType="separate"/>
            </w:r>
            <w:r w:rsidR="00E5580B">
              <w:rPr>
                <w:noProof/>
                <w:webHidden/>
                <w:rtl/>
              </w:rPr>
              <w:t>7</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39" w:history="1">
            <w:r w:rsidR="001C3450" w:rsidRPr="008860DF">
              <w:rPr>
                <w:rStyle w:val="Hyperlink"/>
                <w:rFonts w:ascii="Simplified Arabic" w:hAnsi="Simplified Arabic" w:cs="Simplified Arabic"/>
                <w:b/>
                <w:bCs/>
                <w:noProof/>
                <w:rtl/>
                <w:lang w:bidi="ar-SY"/>
              </w:rPr>
              <w:t xml:space="preserve">1.8. </w:t>
            </w:r>
            <w:r w:rsidR="001C3450" w:rsidRPr="008860DF">
              <w:rPr>
                <w:rStyle w:val="Hyperlink"/>
                <w:rFonts w:ascii="Simplified Arabic" w:hAnsi="Simplified Arabic" w:cs="Simplified Arabic" w:hint="eastAsia"/>
                <w:b/>
                <w:bCs/>
                <w:noProof/>
                <w:rtl/>
                <w:lang w:bidi="ar-SY"/>
              </w:rPr>
              <w:t>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_Toc221868939 \h </w:instrText>
            </w:r>
            <w:r w:rsidR="001C3450">
              <w:rPr>
                <w:noProof/>
                <w:webHidden/>
              </w:rPr>
            </w:r>
            <w:r w:rsidR="001C3450">
              <w:rPr>
                <w:noProof/>
                <w:webHidden/>
              </w:rPr>
              <w:fldChar w:fldCharType="separate"/>
            </w:r>
            <w:r w:rsidR="00E5580B">
              <w:rPr>
                <w:noProof/>
                <w:webHidden/>
                <w:rtl/>
              </w:rPr>
              <w:t>8</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0" w:history="1">
            <w:r w:rsidR="001C3450" w:rsidRPr="008860DF">
              <w:rPr>
                <w:rStyle w:val="Hyperlink"/>
                <w:rFonts w:ascii="Simplified Arabic" w:hAnsi="Simplified Arabic" w:cs="Simplified Arabic"/>
                <w:b/>
                <w:bCs/>
                <w:noProof/>
                <w:rtl/>
                <w:lang w:bidi="ar-SY"/>
              </w:rPr>
              <w:t xml:space="preserve">1.8.1.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الموضوعية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_Toc221868940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1" w:history="1">
            <w:r w:rsidR="001C3450" w:rsidRPr="008860DF">
              <w:rPr>
                <w:rStyle w:val="Hyperlink"/>
                <w:rFonts w:ascii="Simplified Arabic" w:hAnsi="Simplified Arabic" w:cs="Simplified Arabic"/>
                <w:b/>
                <w:bCs/>
                <w:noProof/>
                <w:rtl/>
                <w:lang w:bidi="ar-SY"/>
              </w:rPr>
              <w:t xml:space="preserve">1.8.2.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المكانية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_Toc221868941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2" w:history="1">
            <w:r w:rsidR="001C3450" w:rsidRPr="008860DF">
              <w:rPr>
                <w:rStyle w:val="Hyperlink"/>
                <w:rFonts w:ascii="Simplified Arabic" w:hAnsi="Simplified Arabic" w:cs="Simplified Arabic"/>
                <w:b/>
                <w:bCs/>
                <w:noProof/>
                <w:rtl/>
                <w:lang w:bidi="ar-SY"/>
              </w:rPr>
              <w:t xml:space="preserve">1.8.3.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الزمانية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_Toc221868942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3" w:history="1">
            <w:r w:rsidR="001C3450" w:rsidRPr="008860DF">
              <w:rPr>
                <w:rStyle w:val="Hyperlink"/>
                <w:rFonts w:ascii="Simplified Arabic" w:hAnsi="Simplified Arabic" w:cs="Simplified Arabic"/>
                <w:b/>
                <w:bCs/>
                <w:noProof/>
                <w:rtl/>
                <w:lang w:bidi="ar-SY"/>
              </w:rPr>
              <w:t xml:space="preserve">1.8.4.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البشرية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_Toc221868943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44" w:history="1">
            <w:r w:rsidR="001C3450" w:rsidRPr="008860DF">
              <w:rPr>
                <w:rStyle w:val="Hyperlink"/>
                <w:rFonts w:ascii="Simplified Arabic" w:hAnsi="Simplified Arabic" w:cs="Simplified Arabic"/>
                <w:b/>
                <w:bCs/>
                <w:noProof/>
                <w:rtl/>
                <w:lang w:bidi="ar-SY"/>
              </w:rPr>
              <w:t xml:space="preserve">1.9. </w:t>
            </w:r>
            <w:r w:rsidR="001C3450" w:rsidRPr="008860DF">
              <w:rPr>
                <w:rStyle w:val="Hyperlink"/>
                <w:rFonts w:ascii="Simplified Arabic" w:hAnsi="Simplified Arabic" w:cs="Simplified Arabic" w:hint="eastAsia"/>
                <w:b/>
                <w:bCs/>
                <w:noProof/>
                <w:rtl/>
                <w:lang w:bidi="ar-SY"/>
              </w:rPr>
              <w:t>إجراءات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_Toc221868944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5" w:history="1">
            <w:r w:rsidR="001C3450" w:rsidRPr="008860DF">
              <w:rPr>
                <w:rStyle w:val="Hyperlink"/>
                <w:rFonts w:ascii="Simplified Arabic" w:hAnsi="Simplified Arabic" w:cs="Simplified Arabic"/>
                <w:b/>
                <w:bCs/>
                <w:noProof/>
                <w:rtl/>
                <w:lang w:bidi="ar-SY"/>
              </w:rPr>
              <w:t xml:space="preserve">1.9.1. </w:t>
            </w:r>
            <w:r w:rsidR="001C3450" w:rsidRPr="008860DF">
              <w:rPr>
                <w:rStyle w:val="Hyperlink"/>
                <w:rFonts w:ascii="Simplified Arabic" w:hAnsi="Simplified Arabic" w:cs="Simplified Arabic" w:hint="eastAsia"/>
                <w:b/>
                <w:bCs/>
                <w:noProof/>
                <w:rtl/>
                <w:lang w:bidi="ar-SY"/>
              </w:rPr>
              <w:t>منهج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_Toc221868945 \h </w:instrText>
            </w:r>
            <w:r w:rsidR="001C3450">
              <w:rPr>
                <w:noProof/>
                <w:webHidden/>
              </w:rPr>
            </w:r>
            <w:r w:rsidR="001C3450">
              <w:rPr>
                <w:noProof/>
                <w:webHidden/>
              </w:rPr>
              <w:fldChar w:fldCharType="separate"/>
            </w:r>
            <w:r w:rsidR="00E5580B">
              <w:rPr>
                <w:noProof/>
                <w:webHidden/>
                <w:rtl/>
              </w:rPr>
              <w:t>10</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6" w:history="1">
            <w:r w:rsidR="001C3450" w:rsidRPr="008860DF">
              <w:rPr>
                <w:rStyle w:val="Hyperlink"/>
                <w:rFonts w:ascii="Simplified Arabic" w:hAnsi="Simplified Arabic" w:cs="Simplified Arabic"/>
                <w:b/>
                <w:bCs/>
                <w:noProof/>
                <w:rtl/>
                <w:lang w:bidi="ar-SY"/>
              </w:rPr>
              <w:t xml:space="preserve">1.9.2. </w:t>
            </w:r>
            <w:r w:rsidR="001C3450" w:rsidRPr="008860DF">
              <w:rPr>
                <w:rStyle w:val="Hyperlink"/>
                <w:rFonts w:ascii="Simplified Arabic" w:hAnsi="Simplified Arabic" w:cs="Simplified Arabic" w:hint="eastAsia"/>
                <w:b/>
                <w:bCs/>
                <w:noProof/>
                <w:rtl/>
                <w:lang w:bidi="ar-SY"/>
              </w:rPr>
              <w:t>مجتمع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وعينة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_Toc221868946 \h </w:instrText>
            </w:r>
            <w:r w:rsidR="001C3450">
              <w:rPr>
                <w:noProof/>
                <w:webHidden/>
              </w:rPr>
            </w:r>
            <w:r w:rsidR="001C3450">
              <w:rPr>
                <w:noProof/>
                <w:webHidden/>
              </w:rPr>
              <w:fldChar w:fldCharType="separate"/>
            </w:r>
            <w:r w:rsidR="00E5580B">
              <w:rPr>
                <w:noProof/>
                <w:webHidden/>
                <w:rtl/>
              </w:rPr>
              <w:t>10</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7" w:history="1">
            <w:r w:rsidR="001C3450" w:rsidRPr="008860DF">
              <w:rPr>
                <w:rStyle w:val="Hyperlink"/>
                <w:rFonts w:ascii="Simplified Arabic" w:hAnsi="Simplified Arabic" w:cs="Simplified Arabic"/>
                <w:b/>
                <w:bCs/>
                <w:noProof/>
                <w:rtl/>
                <w:lang w:bidi="ar-SY"/>
              </w:rPr>
              <w:t xml:space="preserve">1.9.3. </w:t>
            </w:r>
            <w:r w:rsidR="001C3450" w:rsidRPr="008860DF">
              <w:rPr>
                <w:rStyle w:val="Hyperlink"/>
                <w:rFonts w:ascii="Simplified Arabic" w:hAnsi="Simplified Arabic" w:cs="Simplified Arabic" w:hint="eastAsia"/>
                <w:b/>
                <w:bCs/>
                <w:noProof/>
                <w:rtl/>
                <w:lang w:bidi="ar-SY"/>
              </w:rPr>
              <w:t>أدوات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جمع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البيانات</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_Toc221868947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8" w:history="1">
            <w:r w:rsidR="001C3450" w:rsidRPr="008860DF">
              <w:rPr>
                <w:rStyle w:val="Hyperlink"/>
                <w:rFonts w:ascii="Simplified Arabic" w:hAnsi="Simplified Arabic" w:cs="Simplified Arabic"/>
                <w:b/>
                <w:bCs/>
                <w:noProof/>
                <w:rtl/>
                <w:lang w:bidi="ar-SY"/>
              </w:rPr>
              <w:t xml:space="preserve">1.9.4. </w:t>
            </w:r>
            <w:r w:rsidR="001C3450" w:rsidRPr="008860DF">
              <w:rPr>
                <w:rStyle w:val="Hyperlink"/>
                <w:rFonts w:ascii="Simplified Arabic" w:hAnsi="Simplified Arabic" w:cs="Simplified Arabic" w:hint="eastAsia"/>
                <w:b/>
                <w:bCs/>
                <w:noProof/>
                <w:rtl/>
                <w:lang w:bidi="ar-SY"/>
              </w:rPr>
              <w:t>الأساليب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والإجراءات</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_Toc221868948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49" w:history="1">
            <w:r w:rsidR="001C3450" w:rsidRPr="008860DF">
              <w:rPr>
                <w:rStyle w:val="Hyperlink"/>
                <w:rFonts w:ascii="Simplified Arabic" w:hAnsi="Simplified Arabic" w:cs="Simplified Arabic"/>
                <w:b/>
                <w:bCs/>
                <w:noProof/>
                <w:rtl/>
                <w:lang w:bidi="ar-SY"/>
              </w:rPr>
              <w:t xml:space="preserve">1.9.5. </w:t>
            </w:r>
            <w:r w:rsidR="001C3450" w:rsidRPr="008860DF">
              <w:rPr>
                <w:rStyle w:val="Hyperlink"/>
                <w:rFonts w:ascii="Simplified Arabic" w:hAnsi="Simplified Arabic" w:cs="Simplified Arabic" w:hint="eastAsia"/>
                <w:b/>
                <w:bCs/>
                <w:noProof/>
                <w:rtl/>
                <w:lang w:bidi="ar-SY"/>
              </w:rPr>
              <w:t>الأساليب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الإحصائية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لتحليل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النتائج</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_Toc221868949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50" w:history="1">
            <w:r w:rsidR="001C3450" w:rsidRPr="008860DF">
              <w:rPr>
                <w:rStyle w:val="Hyperlink"/>
                <w:rFonts w:ascii="Simplified Arabic" w:hAnsi="Simplified Arabic" w:cs="Simplified Arabic"/>
                <w:b/>
                <w:bCs/>
                <w:noProof/>
                <w:rtl/>
                <w:lang w:bidi="ar-SY"/>
              </w:rPr>
              <w:t xml:space="preserve">1.10. </w:t>
            </w:r>
            <w:r w:rsidR="001C3450" w:rsidRPr="008860DF">
              <w:rPr>
                <w:rStyle w:val="Hyperlink"/>
                <w:rFonts w:ascii="Simplified Arabic" w:hAnsi="Simplified Arabic" w:cs="Simplified Arabic" w:hint="eastAsia"/>
                <w:b/>
                <w:bCs/>
                <w:noProof/>
                <w:rtl/>
                <w:lang w:bidi="ar-SY"/>
              </w:rPr>
              <w:t>نموذج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_Toc221868950 \h </w:instrText>
            </w:r>
            <w:r w:rsidR="001C3450">
              <w:rPr>
                <w:noProof/>
                <w:webHidden/>
              </w:rPr>
            </w:r>
            <w:r w:rsidR="001C3450">
              <w:rPr>
                <w:noProof/>
                <w:webHidden/>
              </w:rPr>
              <w:fldChar w:fldCharType="separate"/>
            </w:r>
            <w:r w:rsidR="00E5580B">
              <w:rPr>
                <w:noProof/>
                <w:webHidden/>
                <w:rtl/>
              </w:rPr>
              <w:t>12</w:t>
            </w:r>
            <w:r w:rsidR="001C3450">
              <w:rPr>
                <w:noProof/>
                <w:webHidden/>
              </w:rPr>
              <w:fldChar w:fldCharType="end"/>
            </w:r>
          </w:hyperlink>
        </w:p>
        <w:p w:rsidR="001C3450" w:rsidRDefault="00185F70" w:rsidP="001C3450">
          <w:pPr>
            <w:pStyle w:val="10"/>
            <w:rPr>
              <w:rFonts w:asciiTheme="minorHAnsi" w:eastAsiaTheme="minorEastAsia" w:hAnsiTheme="minorHAnsi" w:cstheme="minorBidi"/>
              <w:sz w:val="22"/>
              <w:szCs w:val="22"/>
            </w:rPr>
          </w:pPr>
          <w:hyperlink w:anchor="_Toc221868951"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الثاني</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النظري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sidRPr="008860DF">
              <w:rPr>
                <w:rStyle w:val="Hyperlink"/>
                <w:b/>
                <w:bCs/>
                <w:rtl/>
                <w:lang w:bidi="ar-SY"/>
              </w:rPr>
              <w:t xml:space="preserve"> (</w:t>
            </w:r>
            <w:r w:rsidR="001C3450" w:rsidRPr="008860DF">
              <w:rPr>
                <w:rStyle w:val="Hyperlink"/>
                <w:rFonts w:hint="eastAsia"/>
                <w:b/>
                <w:bCs/>
                <w:rtl/>
                <w:lang w:bidi="ar-SY"/>
              </w:rPr>
              <w:t>مراجعة</w:t>
            </w:r>
            <w:r w:rsidR="001C3450" w:rsidRPr="008860DF">
              <w:rPr>
                <w:rStyle w:val="Hyperlink"/>
                <w:b/>
                <w:bCs/>
                <w:rtl/>
                <w:lang w:bidi="ar-SY"/>
              </w:rPr>
              <w:t xml:space="preserve"> </w:t>
            </w:r>
            <w:r w:rsidR="001C3450" w:rsidRPr="008860DF">
              <w:rPr>
                <w:rStyle w:val="Hyperlink"/>
                <w:rFonts w:hint="eastAsia"/>
                <w:b/>
                <w:bCs/>
                <w:rtl/>
                <w:lang w:bidi="ar-SY"/>
              </w:rPr>
              <w:t>الأدبيات</w:t>
            </w:r>
            <w:r w:rsidR="001C3450" w:rsidRPr="008860DF">
              <w:rPr>
                <w:rStyle w:val="Hyperlink"/>
                <w:b/>
                <w:bCs/>
                <w:rtl/>
                <w:lang w:bidi="ar-SY"/>
              </w:rPr>
              <w:t xml:space="preserve"> </w:t>
            </w:r>
            <w:r w:rsidR="001C3450" w:rsidRPr="008860DF">
              <w:rPr>
                <w:rStyle w:val="Hyperlink"/>
                <w:rFonts w:hint="eastAsia"/>
                <w:b/>
                <w:bCs/>
                <w:rtl/>
                <w:lang w:bidi="ar-SY"/>
              </w:rPr>
              <w:t>ذات</w:t>
            </w:r>
            <w:r w:rsidR="001C3450" w:rsidRPr="008860DF">
              <w:rPr>
                <w:rStyle w:val="Hyperlink"/>
                <w:b/>
                <w:bCs/>
                <w:rtl/>
                <w:lang w:bidi="ar-SY"/>
              </w:rPr>
              <w:t xml:space="preserve"> </w:t>
            </w:r>
            <w:r w:rsidR="001C3450" w:rsidRPr="008860DF">
              <w:rPr>
                <w:rStyle w:val="Hyperlink"/>
                <w:rFonts w:hint="eastAsia"/>
                <w:b/>
                <w:bCs/>
                <w:rtl/>
                <w:lang w:bidi="ar-SY"/>
              </w:rPr>
              <w:t>العلاقة</w:t>
            </w:r>
            <w:r w:rsidR="001C3450" w:rsidRPr="008860DF">
              <w:rPr>
                <w:rStyle w:val="Hyperlink"/>
                <w:b/>
                <w:bCs/>
                <w:rtl/>
                <w:lang w:bidi="ar-SY"/>
              </w:rPr>
              <w:t>)</w:t>
            </w:r>
            <w:r w:rsidR="001C3450">
              <w:rPr>
                <w:webHidden/>
              </w:rPr>
              <w:tab/>
            </w:r>
            <w:r w:rsidR="001C3450">
              <w:rPr>
                <w:webHidden/>
              </w:rPr>
              <w:fldChar w:fldCharType="begin"/>
            </w:r>
            <w:r w:rsidR="001C3450">
              <w:rPr>
                <w:webHidden/>
              </w:rPr>
              <w:instrText xml:space="preserve"> PAGEREF _Toc221868951 \h </w:instrText>
            </w:r>
            <w:r w:rsidR="001C3450">
              <w:rPr>
                <w:webHidden/>
              </w:rPr>
            </w:r>
            <w:r w:rsidR="001C3450">
              <w:rPr>
                <w:webHidden/>
              </w:rPr>
              <w:fldChar w:fldCharType="separate"/>
            </w:r>
            <w:r w:rsidR="00E5580B">
              <w:rPr>
                <w:webHidden/>
                <w:rtl/>
              </w:rPr>
              <w:t>15</w:t>
            </w:r>
            <w:r w:rsidR="001C3450">
              <w:rPr>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52" w:history="1">
            <w:r w:rsidR="001C3450" w:rsidRPr="008860DF">
              <w:rPr>
                <w:rStyle w:val="Hyperlink"/>
                <w:rFonts w:ascii="Simplified Arabic" w:hAnsi="Simplified Arabic" w:cs="Simplified Arabic"/>
                <w:b/>
                <w:bCs/>
                <w:noProof/>
                <w:rtl/>
                <w:lang w:bidi="ar-SY"/>
              </w:rPr>
              <w:t xml:space="preserve">2.1. </w:t>
            </w:r>
            <w:r w:rsidR="001C3450" w:rsidRPr="008860DF">
              <w:rPr>
                <w:rStyle w:val="Hyperlink"/>
                <w:rFonts w:ascii="Simplified Arabic" w:hAnsi="Simplified Arabic" w:cs="Simplified Arabic" w:hint="eastAsia"/>
                <w:b/>
                <w:bCs/>
                <w:noProof/>
                <w:rtl/>
                <w:lang w:bidi="ar-SY"/>
              </w:rPr>
              <w:t>المقدمة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_Toc221868952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53" w:history="1">
            <w:r w:rsidR="001C3450" w:rsidRPr="008860DF">
              <w:rPr>
                <w:rStyle w:val="Hyperlink"/>
                <w:rFonts w:ascii="Simplified Arabic" w:hAnsi="Simplified Arabic" w:cs="Simplified Arabic"/>
                <w:b/>
                <w:bCs/>
                <w:noProof/>
                <w:rtl/>
                <w:lang w:bidi="ar-SY"/>
              </w:rPr>
              <w:t xml:space="preserve">2.2.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_Toc221868953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54" w:history="1">
            <w:r w:rsidR="001C3450" w:rsidRPr="008860DF">
              <w:rPr>
                <w:rStyle w:val="Hyperlink"/>
                <w:rFonts w:ascii="Simplified Arabic" w:hAnsi="Simplified Arabic" w:cs="Simplified Arabic"/>
                <w:b/>
                <w:bCs/>
                <w:noProof/>
                <w:rtl/>
                <w:lang w:bidi="ar-SY"/>
              </w:rPr>
              <w:t xml:space="preserve">2.2.1. </w:t>
            </w:r>
            <w:r w:rsidR="001C3450" w:rsidRPr="008860DF">
              <w:rPr>
                <w:rStyle w:val="Hyperlink"/>
                <w:rFonts w:ascii="Simplified Arabic" w:hAnsi="Simplified Arabic" w:cs="Simplified Arabic" w:hint="eastAsia"/>
                <w:b/>
                <w:bCs/>
                <w:noProof/>
                <w:rtl/>
                <w:lang w:bidi="ar-SY"/>
              </w:rPr>
              <w:t>النظريات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العلمية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المتبعة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لإعداد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_Toc221868954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185F70" w:rsidP="001C3450">
          <w:pPr>
            <w:pStyle w:val="40"/>
            <w:tabs>
              <w:tab w:val="right" w:leader="dot" w:pos="8778"/>
            </w:tabs>
            <w:bidi/>
            <w:rPr>
              <w:noProof/>
            </w:rPr>
          </w:pPr>
          <w:hyperlink w:anchor="_Toc221868955" w:history="1">
            <w:r w:rsidR="001C3450" w:rsidRPr="008860DF">
              <w:rPr>
                <w:rStyle w:val="Hyperlink"/>
                <w:rFonts w:ascii="Simplified Arabic" w:hAnsi="Simplified Arabic" w:cs="Simplified Arabic"/>
                <w:b/>
                <w:bCs/>
                <w:noProof/>
                <w:rtl/>
                <w:lang w:bidi="ar-SY"/>
              </w:rPr>
              <w:t xml:space="preserve">2.2.1.1.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الأولى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اتخاذ</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القرار</w:t>
            </w:r>
            <w:r w:rsidR="001C3450">
              <w:rPr>
                <w:noProof/>
                <w:webHidden/>
              </w:rPr>
              <w:tab/>
            </w:r>
            <w:r w:rsidR="001C3450">
              <w:rPr>
                <w:noProof/>
                <w:webHidden/>
              </w:rPr>
              <w:fldChar w:fldCharType="begin"/>
            </w:r>
            <w:r w:rsidR="001C3450">
              <w:rPr>
                <w:noProof/>
                <w:webHidden/>
              </w:rPr>
              <w:instrText xml:space="preserve"> PAGEREF _Toc221868955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185F70" w:rsidP="001C3450">
          <w:pPr>
            <w:pStyle w:val="40"/>
            <w:tabs>
              <w:tab w:val="right" w:leader="dot" w:pos="8778"/>
            </w:tabs>
            <w:bidi/>
            <w:rPr>
              <w:noProof/>
            </w:rPr>
          </w:pPr>
          <w:hyperlink w:anchor="_Toc221868956" w:history="1">
            <w:r w:rsidR="001C3450" w:rsidRPr="008860DF">
              <w:rPr>
                <w:rStyle w:val="Hyperlink"/>
                <w:rFonts w:ascii="Simplified Arabic" w:hAnsi="Simplified Arabic" w:cs="Simplified Arabic"/>
                <w:b/>
                <w:bCs/>
                <w:noProof/>
                <w:rtl/>
                <w:lang w:bidi="ar-SY"/>
              </w:rPr>
              <w:t xml:space="preserve">2.2.1.2.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الثانية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العميق</w:t>
            </w:r>
            <w:r w:rsidR="001C3450">
              <w:rPr>
                <w:noProof/>
                <w:webHidden/>
              </w:rPr>
              <w:tab/>
            </w:r>
            <w:r w:rsidR="001C3450">
              <w:rPr>
                <w:noProof/>
                <w:webHidden/>
              </w:rPr>
              <w:fldChar w:fldCharType="begin"/>
            </w:r>
            <w:r w:rsidR="001C3450">
              <w:rPr>
                <w:noProof/>
                <w:webHidden/>
              </w:rPr>
              <w:instrText xml:space="preserve"> PAGEREF _Toc221868956 \h </w:instrText>
            </w:r>
            <w:r w:rsidR="001C3450">
              <w:rPr>
                <w:noProof/>
                <w:webHidden/>
              </w:rPr>
            </w:r>
            <w:r w:rsidR="001C3450">
              <w:rPr>
                <w:noProof/>
                <w:webHidden/>
              </w:rPr>
              <w:fldChar w:fldCharType="separate"/>
            </w:r>
            <w:r w:rsidR="00E5580B">
              <w:rPr>
                <w:noProof/>
                <w:webHidden/>
                <w:rtl/>
              </w:rPr>
              <w:t>16</w:t>
            </w:r>
            <w:r w:rsidR="001C3450">
              <w:rPr>
                <w:noProof/>
                <w:webHidden/>
              </w:rPr>
              <w:fldChar w:fldCharType="end"/>
            </w:r>
          </w:hyperlink>
        </w:p>
        <w:p w:rsidR="001C3450" w:rsidRDefault="00185F70" w:rsidP="001C3450">
          <w:pPr>
            <w:pStyle w:val="40"/>
            <w:tabs>
              <w:tab w:val="right" w:leader="dot" w:pos="8778"/>
            </w:tabs>
            <w:bidi/>
            <w:rPr>
              <w:noProof/>
            </w:rPr>
          </w:pPr>
          <w:hyperlink w:anchor="_Toc221868957" w:history="1">
            <w:r w:rsidR="001C3450" w:rsidRPr="008860DF">
              <w:rPr>
                <w:rStyle w:val="Hyperlink"/>
                <w:rFonts w:ascii="Simplified Arabic" w:hAnsi="Simplified Arabic" w:cs="Simplified Arabic"/>
                <w:b/>
                <w:bCs/>
                <w:noProof/>
                <w:rtl/>
                <w:lang w:bidi="ar-SY"/>
              </w:rPr>
              <w:t xml:space="preserve">2.2.1.3.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الثالثة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الاجتماعي</w:t>
            </w:r>
            <w:r w:rsidR="001C3450">
              <w:rPr>
                <w:noProof/>
                <w:webHidden/>
              </w:rPr>
              <w:tab/>
            </w:r>
            <w:r w:rsidR="001C3450">
              <w:rPr>
                <w:noProof/>
                <w:webHidden/>
              </w:rPr>
              <w:fldChar w:fldCharType="begin"/>
            </w:r>
            <w:r w:rsidR="001C3450">
              <w:rPr>
                <w:noProof/>
                <w:webHidden/>
              </w:rPr>
              <w:instrText xml:space="preserve"> PAGEREF _Toc221868957 \h </w:instrText>
            </w:r>
            <w:r w:rsidR="001C3450">
              <w:rPr>
                <w:noProof/>
                <w:webHidden/>
              </w:rPr>
            </w:r>
            <w:r w:rsidR="001C3450">
              <w:rPr>
                <w:noProof/>
                <w:webHidden/>
              </w:rPr>
              <w:fldChar w:fldCharType="separate"/>
            </w:r>
            <w:r w:rsidR="00E5580B">
              <w:rPr>
                <w:noProof/>
                <w:webHidden/>
                <w:rtl/>
              </w:rPr>
              <w:t>17</w:t>
            </w:r>
            <w:r w:rsidR="001C3450">
              <w:rPr>
                <w:noProof/>
                <w:webHidden/>
              </w:rPr>
              <w:fldChar w:fldCharType="end"/>
            </w:r>
          </w:hyperlink>
        </w:p>
        <w:p w:rsidR="001C3450" w:rsidRDefault="00185F70" w:rsidP="001C3450">
          <w:pPr>
            <w:pStyle w:val="40"/>
            <w:tabs>
              <w:tab w:val="right" w:leader="dot" w:pos="8778"/>
            </w:tabs>
            <w:bidi/>
            <w:rPr>
              <w:noProof/>
            </w:rPr>
          </w:pPr>
          <w:hyperlink w:anchor="_Toc221868958" w:history="1">
            <w:r w:rsidR="001C3450" w:rsidRPr="008860DF">
              <w:rPr>
                <w:rStyle w:val="Hyperlink"/>
                <w:rFonts w:ascii="Simplified Arabic" w:hAnsi="Simplified Arabic" w:cs="Simplified Arabic"/>
                <w:b/>
                <w:bCs/>
                <w:noProof/>
                <w:rtl/>
                <w:lang w:bidi="ar-SY"/>
              </w:rPr>
              <w:t xml:space="preserve">2.2.1.4.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الرابعة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السلوكية</w:t>
            </w:r>
            <w:r w:rsidR="001C3450">
              <w:rPr>
                <w:noProof/>
                <w:webHidden/>
              </w:rPr>
              <w:tab/>
            </w:r>
            <w:r w:rsidR="001C3450">
              <w:rPr>
                <w:noProof/>
                <w:webHidden/>
              </w:rPr>
              <w:fldChar w:fldCharType="begin"/>
            </w:r>
            <w:r w:rsidR="001C3450">
              <w:rPr>
                <w:noProof/>
                <w:webHidden/>
              </w:rPr>
              <w:instrText xml:space="preserve"> PAGEREF _Toc221868958 \h </w:instrText>
            </w:r>
            <w:r w:rsidR="001C3450">
              <w:rPr>
                <w:noProof/>
                <w:webHidden/>
              </w:rPr>
            </w:r>
            <w:r w:rsidR="001C3450">
              <w:rPr>
                <w:noProof/>
                <w:webHidden/>
              </w:rPr>
              <w:fldChar w:fldCharType="separate"/>
            </w:r>
            <w:r w:rsidR="00E5580B">
              <w:rPr>
                <w:noProof/>
                <w:webHidden/>
                <w:rtl/>
              </w:rPr>
              <w:t>17</w:t>
            </w:r>
            <w:r w:rsidR="001C3450">
              <w:rPr>
                <w:noProof/>
                <w:webHidden/>
              </w:rPr>
              <w:fldChar w:fldCharType="end"/>
            </w:r>
          </w:hyperlink>
        </w:p>
        <w:p w:rsidR="001C3450" w:rsidRDefault="00185F70" w:rsidP="001C3450">
          <w:pPr>
            <w:pStyle w:val="40"/>
            <w:tabs>
              <w:tab w:val="right" w:leader="dot" w:pos="8778"/>
            </w:tabs>
            <w:bidi/>
            <w:rPr>
              <w:noProof/>
            </w:rPr>
          </w:pPr>
          <w:hyperlink w:anchor="_Toc221868959" w:history="1">
            <w:r w:rsidR="001C3450" w:rsidRPr="008860DF">
              <w:rPr>
                <w:rStyle w:val="Hyperlink"/>
                <w:rFonts w:ascii="Simplified Arabic" w:hAnsi="Simplified Arabic" w:cs="Simplified Arabic"/>
                <w:b/>
                <w:bCs/>
                <w:noProof/>
                <w:rtl/>
                <w:lang w:bidi="ar-SY"/>
              </w:rPr>
              <w:t xml:space="preserve">2.2.1.5. </w:t>
            </w:r>
            <w:r w:rsidR="001C3450" w:rsidRPr="008860DF">
              <w:rPr>
                <w:rStyle w:val="Hyperlink"/>
                <w:rFonts w:ascii="Simplified Arabic" w:hAnsi="Simplified Arabic" w:cs="Simplified Arabic" w:hint="eastAsia"/>
                <w:b/>
                <w:bCs/>
                <w:noProof/>
                <w:rtl/>
                <w:lang w:bidi="ar-SY"/>
              </w:rPr>
              <w:t>الدمج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هذه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لاستخدامها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_Toc221868959 \h </w:instrText>
            </w:r>
            <w:r w:rsidR="001C3450">
              <w:rPr>
                <w:noProof/>
                <w:webHidden/>
              </w:rPr>
            </w:r>
            <w:r w:rsidR="001C3450">
              <w:rPr>
                <w:noProof/>
                <w:webHidden/>
              </w:rPr>
              <w:fldChar w:fldCharType="separate"/>
            </w:r>
            <w:r w:rsidR="00E5580B">
              <w:rPr>
                <w:noProof/>
                <w:webHidden/>
                <w:rtl/>
              </w:rPr>
              <w:t>18</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60" w:history="1">
            <w:r w:rsidR="001C3450" w:rsidRPr="008860DF">
              <w:rPr>
                <w:rStyle w:val="Hyperlink"/>
                <w:rFonts w:ascii="Simplified Arabic" w:hAnsi="Simplified Arabic" w:cs="Simplified Arabic"/>
                <w:b/>
                <w:bCs/>
                <w:noProof/>
                <w:rtl/>
                <w:lang w:bidi="ar-SY"/>
              </w:rPr>
              <w:t xml:space="preserve">2.2.2.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b/>
                <w:bCs/>
                <w:noProof/>
                <w:lang w:bidi="ar-SY"/>
              </w:rPr>
              <w:t>Chatbots</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البيئة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_Toc221868960 \h </w:instrText>
            </w:r>
            <w:r w:rsidR="001C3450">
              <w:rPr>
                <w:noProof/>
                <w:webHidden/>
              </w:rPr>
            </w:r>
            <w:r w:rsidR="001C3450">
              <w:rPr>
                <w:noProof/>
                <w:webHidden/>
              </w:rPr>
              <w:fldChar w:fldCharType="separate"/>
            </w:r>
            <w:r w:rsidR="00E5580B">
              <w:rPr>
                <w:noProof/>
                <w:webHidden/>
                <w:rtl/>
              </w:rPr>
              <w:t>19</w:t>
            </w:r>
            <w:r w:rsidR="001C3450">
              <w:rPr>
                <w:noProof/>
                <w:webHidden/>
              </w:rPr>
              <w:fldChar w:fldCharType="end"/>
            </w:r>
          </w:hyperlink>
        </w:p>
        <w:p w:rsidR="001C3450" w:rsidRDefault="00185F70" w:rsidP="001C3450">
          <w:pPr>
            <w:pStyle w:val="40"/>
            <w:tabs>
              <w:tab w:val="right" w:leader="dot" w:pos="8778"/>
            </w:tabs>
            <w:bidi/>
            <w:rPr>
              <w:noProof/>
            </w:rPr>
          </w:pPr>
          <w:hyperlink w:anchor="_Toc221868961" w:history="1">
            <w:r w:rsidR="001C3450" w:rsidRPr="008860DF">
              <w:rPr>
                <w:rStyle w:val="Hyperlink"/>
                <w:rFonts w:ascii="Simplified Arabic" w:hAnsi="Simplified Arabic" w:cs="Simplified Arabic"/>
                <w:b/>
                <w:bCs/>
                <w:noProof/>
                <w:rtl/>
                <w:lang w:bidi="ar-SY"/>
              </w:rPr>
              <w:t xml:space="preserve">2.2.2.1. </w:t>
            </w:r>
            <w:r w:rsidR="001C3450" w:rsidRPr="008860DF">
              <w:rPr>
                <w:rStyle w:val="Hyperlink"/>
                <w:rFonts w:ascii="Simplified Arabic" w:hAnsi="Simplified Arabic" w:cs="Simplified Arabic" w:hint="eastAsia"/>
                <w:b/>
                <w:bCs/>
                <w:noProof/>
                <w:rtl/>
                <w:lang w:bidi="ar-SY"/>
              </w:rPr>
              <w:t>مفهوم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وتطبيقاته</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_Toc221868961 \h </w:instrText>
            </w:r>
            <w:r w:rsidR="001C3450">
              <w:rPr>
                <w:noProof/>
                <w:webHidden/>
              </w:rPr>
            </w:r>
            <w:r w:rsidR="001C3450">
              <w:rPr>
                <w:noProof/>
                <w:webHidden/>
              </w:rPr>
              <w:fldChar w:fldCharType="separate"/>
            </w:r>
            <w:r w:rsidR="00E5580B">
              <w:rPr>
                <w:noProof/>
                <w:webHidden/>
                <w:rtl/>
              </w:rPr>
              <w:t>19</w:t>
            </w:r>
            <w:r w:rsidR="001C3450">
              <w:rPr>
                <w:noProof/>
                <w:webHidden/>
              </w:rPr>
              <w:fldChar w:fldCharType="end"/>
            </w:r>
          </w:hyperlink>
        </w:p>
        <w:p w:rsidR="001C3450" w:rsidRDefault="00185F70" w:rsidP="001C3450">
          <w:pPr>
            <w:pStyle w:val="40"/>
            <w:tabs>
              <w:tab w:val="right" w:leader="dot" w:pos="8778"/>
            </w:tabs>
            <w:bidi/>
            <w:rPr>
              <w:noProof/>
            </w:rPr>
          </w:pPr>
          <w:hyperlink w:anchor="_Toc221868962" w:history="1">
            <w:r w:rsidR="001C3450" w:rsidRPr="008860DF">
              <w:rPr>
                <w:rStyle w:val="Hyperlink"/>
                <w:rFonts w:ascii="Simplified Arabic" w:hAnsi="Simplified Arabic" w:cs="Simplified Arabic"/>
                <w:b/>
                <w:bCs/>
                <w:noProof/>
                <w:rtl/>
                <w:lang w:bidi="ar-SY"/>
              </w:rPr>
              <w:t xml:space="preserve">2.2.2.2. </w:t>
            </w:r>
            <w:r w:rsidR="001C3450" w:rsidRPr="008860DF">
              <w:rPr>
                <w:rStyle w:val="Hyperlink"/>
                <w:rFonts w:ascii="Simplified Arabic" w:hAnsi="Simplified Arabic" w:cs="Simplified Arabic" w:hint="eastAsia"/>
                <w:b/>
                <w:bCs/>
                <w:noProof/>
                <w:rtl/>
                <w:lang w:bidi="ar-SY"/>
              </w:rPr>
              <w:t>الخلفية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التاريخية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_Toc221868962 \h </w:instrText>
            </w:r>
            <w:r w:rsidR="001C3450">
              <w:rPr>
                <w:noProof/>
                <w:webHidden/>
              </w:rPr>
            </w:r>
            <w:r w:rsidR="001C3450">
              <w:rPr>
                <w:noProof/>
                <w:webHidden/>
              </w:rPr>
              <w:fldChar w:fldCharType="separate"/>
            </w:r>
            <w:r w:rsidR="00E5580B">
              <w:rPr>
                <w:noProof/>
                <w:webHidden/>
                <w:rtl/>
              </w:rPr>
              <w:t>20</w:t>
            </w:r>
            <w:r w:rsidR="001C3450">
              <w:rPr>
                <w:noProof/>
                <w:webHidden/>
              </w:rPr>
              <w:fldChar w:fldCharType="end"/>
            </w:r>
          </w:hyperlink>
        </w:p>
        <w:p w:rsidR="001C3450" w:rsidRDefault="00185F70" w:rsidP="001C3450">
          <w:pPr>
            <w:pStyle w:val="40"/>
            <w:tabs>
              <w:tab w:val="right" w:leader="dot" w:pos="8778"/>
            </w:tabs>
            <w:bidi/>
            <w:rPr>
              <w:noProof/>
            </w:rPr>
          </w:pPr>
          <w:hyperlink w:anchor="_Toc221868963" w:history="1">
            <w:r w:rsidR="001C3450" w:rsidRPr="008860DF">
              <w:rPr>
                <w:rStyle w:val="Hyperlink"/>
                <w:rFonts w:ascii="Simplified Arabic" w:hAnsi="Simplified Arabic" w:cs="Simplified Arabic"/>
                <w:b/>
                <w:bCs/>
                <w:noProof/>
                <w:rtl/>
                <w:lang w:bidi="ar-SY"/>
              </w:rPr>
              <w:t xml:space="preserve">2.2.2.3. </w:t>
            </w:r>
            <w:r w:rsidR="001C3450" w:rsidRPr="008860DF">
              <w:rPr>
                <w:rStyle w:val="Hyperlink"/>
                <w:rFonts w:ascii="Simplified Arabic" w:hAnsi="Simplified Arabic" w:cs="Simplified Arabic" w:hint="eastAsia"/>
                <w:b/>
                <w:bCs/>
                <w:noProof/>
                <w:rtl/>
                <w:lang w:bidi="ar-SY"/>
              </w:rPr>
              <w:t>أنواع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_Toc221868963 \h </w:instrText>
            </w:r>
            <w:r w:rsidR="001C3450">
              <w:rPr>
                <w:noProof/>
                <w:webHidden/>
              </w:rPr>
            </w:r>
            <w:r w:rsidR="001C3450">
              <w:rPr>
                <w:noProof/>
                <w:webHidden/>
              </w:rPr>
              <w:fldChar w:fldCharType="separate"/>
            </w:r>
            <w:r w:rsidR="00E5580B">
              <w:rPr>
                <w:noProof/>
                <w:webHidden/>
                <w:rtl/>
              </w:rPr>
              <w:t>20</w:t>
            </w:r>
            <w:r w:rsidR="001C3450">
              <w:rPr>
                <w:noProof/>
                <w:webHidden/>
              </w:rPr>
              <w:fldChar w:fldCharType="end"/>
            </w:r>
          </w:hyperlink>
        </w:p>
        <w:p w:rsidR="001C3450" w:rsidRDefault="00185F70" w:rsidP="001C3450">
          <w:pPr>
            <w:pStyle w:val="40"/>
            <w:tabs>
              <w:tab w:val="right" w:leader="dot" w:pos="8778"/>
            </w:tabs>
            <w:bidi/>
            <w:rPr>
              <w:noProof/>
            </w:rPr>
          </w:pPr>
          <w:hyperlink w:anchor="_Toc221868964" w:history="1">
            <w:r w:rsidR="001C3450" w:rsidRPr="008860DF">
              <w:rPr>
                <w:rStyle w:val="Hyperlink"/>
                <w:rFonts w:ascii="Simplified Arabic" w:hAnsi="Simplified Arabic" w:cs="Simplified Arabic"/>
                <w:b/>
                <w:bCs/>
                <w:noProof/>
                <w:rtl/>
                <w:lang w:bidi="ar-SY"/>
              </w:rPr>
              <w:t xml:space="preserve">2.2.2.4.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_Toc221868964 \h </w:instrText>
            </w:r>
            <w:r w:rsidR="001C3450">
              <w:rPr>
                <w:noProof/>
                <w:webHidden/>
              </w:rPr>
            </w:r>
            <w:r w:rsidR="001C3450">
              <w:rPr>
                <w:noProof/>
                <w:webHidden/>
              </w:rPr>
              <w:fldChar w:fldCharType="separate"/>
            </w:r>
            <w:r w:rsidR="00E5580B">
              <w:rPr>
                <w:noProof/>
                <w:webHidden/>
                <w:rtl/>
              </w:rPr>
              <w:t>21</w:t>
            </w:r>
            <w:r w:rsidR="001C3450">
              <w:rPr>
                <w:noProof/>
                <w:webHidden/>
              </w:rPr>
              <w:fldChar w:fldCharType="end"/>
            </w:r>
          </w:hyperlink>
        </w:p>
        <w:p w:rsidR="001C3450" w:rsidRDefault="00185F70" w:rsidP="001C3450">
          <w:pPr>
            <w:pStyle w:val="40"/>
            <w:tabs>
              <w:tab w:val="right" w:leader="dot" w:pos="8778"/>
            </w:tabs>
            <w:bidi/>
            <w:rPr>
              <w:noProof/>
            </w:rPr>
          </w:pPr>
          <w:hyperlink w:anchor="_Toc221868965" w:history="1">
            <w:r w:rsidR="001C3450" w:rsidRPr="008860DF">
              <w:rPr>
                <w:rStyle w:val="Hyperlink"/>
                <w:rFonts w:ascii="Simplified Arabic" w:hAnsi="Simplified Arabic" w:cs="Simplified Arabic"/>
                <w:b/>
                <w:bCs/>
                <w:noProof/>
                <w:rtl/>
                <w:lang w:bidi="ar-SY"/>
              </w:rPr>
              <w:t xml:space="preserve">2.2.2.5. </w:t>
            </w:r>
            <w:r w:rsidR="001C3450" w:rsidRPr="008860DF">
              <w:rPr>
                <w:rStyle w:val="Hyperlink"/>
                <w:rFonts w:ascii="Simplified Arabic" w:hAnsi="Simplified Arabic" w:cs="Simplified Arabic" w:hint="eastAsia"/>
                <w:b/>
                <w:bCs/>
                <w:noProof/>
                <w:rtl/>
                <w:lang w:bidi="ar-SY"/>
              </w:rPr>
              <w:t>خصائص</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_Toc221868965 \h </w:instrText>
            </w:r>
            <w:r w:rsidR="001C3450">
              <w:rPr>
                <w:noProof/>
                <w:webHidden/>
              </w:rPr>
            </w:r>
            <w:r w:rsidR="001C3450">
              <w:rPr>
                <w:noProof/>
                <w:webHidden/>
              </w:rPr>
              <w:fldChar w:fldCharType="separate"/>
            </w:r>
            <w:r w:rsidR="00E5580B">
              <w:rPr>
                <w:noProof/>
                <w:webHidden/>
                <w:rtl/>
              </w:rPr>
              <w:t>22</w:t>
            </w:r>
            <w:r w:rsidR="001C3450">
              <w:rPr>
                <w:noProof/>
                <w:webHidden/>
              </w:rPr>
              <w:fldChar w:fldCharType="end"/>
            </w:r>
          </w:hyperlink>
        </w:p>
        <w:p w:rsidR="001C3450" w:rsidRDefault="00185F70" w:rsidP="001C3450">
          <w:pPr>
            <w:pStyle w:val="40"/>
            <w:tabs>
              <w:tab w:val="right" w:leader="dot" w:pos="8778"/>
            </w:tabs>
            <w:bidi/>
            <w:rPr>
              <w:noProof/>
            </w:rPr>
          </w:pPr>
          <w:hyperlink w:anchor="_Toc221868966" w:history="1">
            <w:r w:rsidR="001C3450" w:rsidRPr="008860DF">
              <w:rPr>
                <w:rStyle w:val="Hyperlink"/>
                <w:rFonts w:ascii="Simplified Arabic" w:hAnsi="Simplified Arabic" w:cs="Simplified Arabic"/>
                <w:b/>
                <w:bCs/>
                <w:noProof/>
                <w:rtl/>
                <w:lang w:bidi="ar-SY"/>
              </w:rPr>
              <w:t xml:space="preserve">2.2.2.6.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_Toc221868966 \h </w:instrText>
            </w:r>
            <w:r w:rsidR="001C3450">
              <w:rPr>
                <w:noProof/>
                <w:webHidden/>
              </w:rPr>
            </w:r>
            <w:r w:rsidR="001C3450">
              <w:rPr>
                <w:noProof/>
                <w:webHidden/>
              </w:rPr>
              <w:fldChar w:fldCharType="separate"/>
            </w:r>
            <w:r w:rsidR="00E5580B">
              <w:rPr>
                <w:noProof/>
                <w:webHidden/>
                <w:rtl/>
              </w:rPr>
              <w:t>22</w:t>
            </w:r>
            <w:r w:rsidR="001C3450">
              <w:rPr>
                <w:noProof/>
                <w:webHidden/>
              </w:rPr>
              <w:fldChar w:fldCharType="end"/>
            </w:r>
          </w:hyperlink>
        </w:p>
        <w:p w:rsidR="001C3450" w:rsidRDefault="00185F70" w:rsidP="001C3450">
          <w:pPr>
            <w:pStyle w:val="40"/>
            <w:tabs>
              <w:tab w:val="right" w:leader="dot" w:pos="8778"/>
            </w:tabs>
            <w:bidi/>
            <w:rPr>
              <w:noProof/>
            </w:rPr>
          </w:pPr>
          <w:hyperlink w:anchor="_Toc221868967" w:history="1">
            <w:r w:rsidR="001C3450" w:rsidRPr="008860DF">
              <w:rPr>
                <w:rStyle w:val="Hyperlink"/>
                <w:rFonts w:ascii="Simplified Arabic" w:hAnsi="Simplified Arabic" w:cs="Simplified Arabic"/>
                <w:b/>
                <w:bCs/>
                <w:noProof/>
                <w:rtl/>
                <w:lang w:bidi="ar-SY"/>
              </w:rPr>
              <w:t xml:space="preserve">2.2.2.7. </w:t>
            </w:r>
            <w:r w:rsidR="001C3450" w:rsidRPr="008860DF">
              <w:rPr>
                <w:rStyle w:val="Hyperlink"/>
                <w:rFonts w:ascii="Simplified Arabic" w:hAnsi="Simplified Arabic" w:cs="Simplified Arabic" w:hint="eastAsia"/>
                <w:b/>
                <w:bCs/>
                <w:noProof/>
                <w:rtl/>
                <w:lang w:bidi="ar-SY"/>
              </w:rPr>
              <w:t>فوائد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_Toc221868967 \h </w:instrText>
            </w:r>
            <w:r w:rsidR="001C3450">
              <w:rPr>
                <w:noProof/>
                <w:webHidden/>
              </w:rPr>
            </w:r>
            <w:r w:rsidR="001C3450">
              <w:rPr>
                <w:noProof/>
                <w:webHidden/>
              </w:rPr>
              <w:fldChar w:fldCharType="separate"/>
            </w:r>
            <w:r w:rsidR="00E5580B">
              <w:rPr>
                <w:noProof/>
                <w:webHidden/>
                <w:rtl/>
              </w:rPr>
              <w:t>23</w:t>
            </w:r>
            <w:r w:rsidR="001C3450">
              <w:rPr>
                <w:noProof/>
                <w:webHidden/>
              </w:rPr>
              <w:fldChar w:fldCharType="end"/>
            </w:r>
          </w:hyperlink>
        </w:p>
        <w:p w:rsidR="001C3450" w:rsidRDefault="00185F70" w:rsidP="001C3450">
          <w:pPr>
            <w:pStyle w:val="40"/>
            <w:tabs>
              <w:tab w:val="right" w:leader="dot" w:pos="8778"/>
            </w:tabs>
            <w:bidi/>
            <w:rPr>
              <w:noProof/>
            </w:rPr>
          </w:pPr>
          <w:hyperlink w:anchor="_Toc221868968" w:history="1">
            <w:r w:rsidR="001C3450" w:rsidRPr="008860DF">
              <w:rPr>
                <w:rStyle w:val="Hyperlink"/>
                <w:rFonts w:ascii="Simplified Arabic" w:hAnsi="Simplified Arabic" w:cs="Simplified Arabic"/>
                <w:b/>
                <w:bCs/>
                <w:noProof/>
                <w:rtl/>
                <w:lang w:bidi="ar-SY"/>
              </w:rPr>
              <w:t xml:space="preserve">2.2.2.8. </w:t>
            </w:r>
            <w:r w:rsidR="001C3450" w:rsidRPr="008860DF">
              <w:rPr>
                <w:rStyle w:val="Hyperlink"/>
                <w:rFonts w:ascii="Simplified Arabic" w:hAnsi="Simplified Arabic" w:cs="Simplified Arabic" w:hint="eastAsia"/>
                <w:b/>
                <w:bCs/>
                <w:noProof/>
                <w:rtl/>
                <w:lang w:bidi="ar-SY"/>
              </w:rPr>
              <w:t>شروط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عمل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_Toc221868968 \h </w:instrText>
            </w:r>
            <w:r w:rsidR="001C3450">
              <w:rPr>
                <w:noProof/>
                <w:webHidden/>
              </w:rPr>
            </w:r>
            <w:r w:rsidR="001C3450">
              <w:rPr>
                <w:noProof/>
                <w:webHidden/>
              </w:rPr>
              <w:fldChar w:fldCharType="separate"/>
            </w:r>
            <w:r w:rsidR="00E5580B">
              <w:rPr>
                <w:noProof/>
                <w:webHidden/>
                <w:rtl/>
              </w:rPr>
              <w:t>24</w:t>
            </w:r>
            <w:r w:rsidR="001C3450">
              <w:rPr>
                <w:noProof/>
                <w:webHidden/>
              </w:rPr>
              <w:fldChar w:fldCharType="end"/>
            </w:r>
          </w:hyperlink>
        </w:p>
        <w:p w:rsidR="001C3450" w:rsidRDefault="00185F70" w:rsidP="001C3450">
          <w:pPr>
            <w:pStyle w:val="40"/>
            <w:tabs>
              <w:tab w:val="right" w:leader="dot" w:pos="8778"/>
            </w:tabs>
            <w:bidi/>
            <w:rPr>
              <w:noProof/>
            </w:rPr>
          </w:pPr>
          <w:hyperlink w:anchor="_Toc221868969" w:history="1">
            <w:r w:rsidR="001C3450" w:rsidRPr="008860DF">
              <w:rPr>
                <w:rStyle w:val="Hyperlink"/>
                <w:rFonts w:ascii="Simplified Arabic" w:hAnsi="Simplified Arabic" w:cs="Simplified Arabic"/>
                <w:b/>
                <w:bCs/>
                <w:noProof/>
                <w:rtl/>
                <w:lang w:bidi="ar-SY"/>
              </w:rPr>
              <w:t xml:space="preserve">2.2.2.9. </w:t>
            </w:r>
            <w:r w:rsidR="001C3450" w:rsidRPr="008860DF">
              <w:rPr>
                <w:rStyle w:val="Hyperlink"/>
                <w:rFonts w:ascii="Simplified Arabic" w:hAnsi="Simplified Arabic" w:cs="Simplified Arabic" w:hint="eastAsia"/>
                <w:b/>
                <w:bCs/>
                <w:noProof/>
                <w:rtl/>
                <w:lang w:bidi="ar-SY"/>
              </w:rPr>
              <w:t>تحديات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ومخاطر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_Toc221868969 \h </w:instrText>
            </w:r>
            <w:r w:rsidR="001C3450">
              <w:rPr>
                <w:noProof/>
                <w:webHidden/>
              </w:rPr>
            </w:r>
            <w:r w:rsidR="001C3450">
              <w:rPr>
                <w:noProof/>
                <w:webHidden/>
              </w:rPr>
              <w:fldChar w:fldCharType="separate"/>
            </w:r>
            <w:r w:rsidR="00E5580B">
              <w:rPr>
                <w:noProof/>
                <w:webHidden/>
                <w:rtl/>
              </w:rPr>
              <w:t>24</w:t>
            </w:r>
            <w:r w:rsidR="001C3450">
              <w:rPr>
                <w:noProof/>
                <w:webHidden/>
              </w:rPr>
              <w:fldChar w:fldCharType="end"/>
            </w:r>
          </w:hyperlink>
        </w:p>
        <w:p w:rsidR="001C3450" w:rsidRDefault="00185F70" w:rsidP="001C3450">
          <w:pPr>
            <w:pStyle w:val="40"/>
            <w:tabs>
              <w:tab w:val="right" w:leader="dot" w:pos="8778"/>
            </w:tabs>
            <w:bidi/>
            <w:rPr>
              <w:noProof/>
            </w:rPr>
          </w:pPr>
          <w:hyperlink w:anchor="_Toc221868970" w:history="1">
            <w:r w:rsidR="001C3450" w:rsidRPr="008860DF">
              <w:rPr>
                <w:rStyle w:val="Hyperlink"/>
                <w:rFonts w:ascii="Simplified Arabic" w:hAnsi="Simplified Arabic" w:cs="Simplified Arabic"/>
                <w:b/>
                <w:bCs/>
                <w:noProof/>
                <w:rtl/>
                <w:lang w:bidi="ar-SY"/>
              </w:rPr>
              <w:t xml:space="preserve">2.2.2.10.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مدارس</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المملكة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العربية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السعودية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_Toc221868970 \h </w:instrText>
            </w:r>
            <w:r w:rsidR="001C3450">
              <w:rPr>
                <w:noProof/>
                <w:webHidden/>
              </w:rPr>
            </w:r>
            <w:r w:rsidR="001C3450">
              <w:rPr>
                <w:noProof/>
                <w:webHidden/>
              </w:rPr>
              <w:fldChar w:fldCharType="separate"/>
            </w:r>
            <w:r w:rsidR="00E5580B">
              <w:rPr>
                <w:noProof/>
                <w:webHidden/>
                <w:rtl/>
              </w:rPr>
              <w:t>25</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71" w:history="1">
            <w:r w:rsidR="001C3450" w:rsidRPr="008860DF">
              <w:rPr>
                <w:rStyle w:val="Hyperlink"/>
                <w:rFonts w:ascii="Simplified Arabic" w:hAnsi="Simplified Arabic" w:cs="Simplified Arabic"/>
                <w:b/>
                <w:bCs/>
                <w:noProof/>
                <w:rtl/>
                <w:lang w:bidi="ar-SY"/>
              </w:rPr>
              <w:t xml:space="preserve">2.2.3.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_Toc221868971 \h </w:instrText>
            </w:r>
            <w:r w:rsidR="001C3450">
              <w:rPr>
                <w:noProof/>
                <w:webHidden/>
              </w:rPr>
            </w:r>
            <w:r w:rsidR="001C3450">
              <w:rPr>
                <w:noProof/>
                <w:webHidden/>
              </w:rPr>
              <w:fldChar w:fldCharType="separate"/>
            </w:r>
            <w:r w:rsidR="00E5580B">
              <w:rPr>
                <w:noProof/>
                <w:webHidden/>
                <w:rtl/>
              </w:rPr>
              <w:t>26</w:t>
            </w:r>
            <w:r w:rsidR="001C3450">
              <w:rPr>
                <w:noProof/>
                <w:webHidden/>
              </w:rPr>
              <w:fldChar w:fldCharType="end"/>
            </w:r>
          </w:hyperlink>
        </w:p>
        <w:p w:rsidR="001C3450" w:rsidRDefault="00185F70" w:rsidP="001C3450">
          <w:pPr>
            <w:pStyle w:val="40"/>
            <w:tabs>
              <w:tab w:val="right" w:leader="dot" w:pos="8778"/>
            </w:tabs>
            <w:bidi/>
            <w:rPr>
              <w:noProof/>
            </w:rPr>
          </w:pPr>
          <w:hyperlink w:anchor="_Toc221868972" w:history="1">
            <w:r w:rsidR="001C3450" w:rsidRPr="008860DF">
              <w:rPr>
                <w:rStyle w:val="Hyperlink"/>
                <w:rFonts w:ascii="Simplified Arabic" w:hAnsi="Simplified Arabic" w:cs="Simplified Arabic"/>
                <w:b/>
                <w:bCs/>
                <w:noProof/>
                <w:rtl/>
                <w:lang w:bidi="ar-SY"/>
              </w:rPr>
              <w:t xml:space="preserve">2.2.3.1. </w:t>
            </w:r>
            <w:r w:rsidR="001C3450" w:rsidRPr="008860DF">
              <w:rPr>
                <w:rStyle w:val="Hyperlink"/>
                <w:rFonts w:ascii="Simplified Arabic" w:hAnsi="Simplified Arabic" w:cs="Simplified Arabic" w:hint="eastAsia"/>
                <w:b/>
                <w:bCs/>
                <w:noProof/>
                <w:rtl/>
                <w:lang w:bidi="ar-SY"/>
              </w:rPr>
              <w:t>مفهوم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_Toc221868972 \h </w:instrText>
            </w:r>
            <w:r w:rsidR="001C3450">
              <w:rPr>
                <w:noProof/>
                <w:webHidden/>
              </w:rPr>
            </w:r>
            <w:r w:rsidR="001C3450">
              <w:rPr>
                <w:noProof/>
                <w:webHidden/>
              </w:rPr>
              <w:fldChar w:fldCharType="separate"/>
            </w:r>
            <w:r w:rsidR="00E5580B">
              <w:rPr>
                <w:noProof/>
                <w:webHidden/>
                <w:rtl/>
              </w:rPr>
              <w:t>26</w:t>
            </w:r>
            <w:r w:rsidR="001C3450">
              <w:rPr>
                <w:noProof/>
                <w:webHidden/>
              </w:rPr>
              <w:fldChar w:fldCharType="end"/>
            </w:r>
          </w:hyperlink>
        </w:p>
        <w:p w:rsidR="001C3450" w:rsidRDefault="00185F70" w:rsidP="001C3450">
          <w:pPr>
            <w:pStyle w:val="40"/>
            <w:tabs>
              <w:tab w:val="right" w:leader="dot" w:pos="8778"/>
            </w:tabs>
            <w:bidi/>
            <w:rPr>
              <w:noProof/>
            </w:rPr>
          </w:pPr>
          <w:hyperlink w:anchor="_Toc221868973" w:history="1">
            <w:r w:rsidR="001C3450" w:rsidRPr="008860DF">
              <w:rPr>
                <w:rStyle w:val="Hyperlink"/>
                <w:rFonts w:ascii="Simplified Arabic" w:hAnsi="Simplified Arabic" w:cs="Simplified Arabic"/>
                <w:b/>
                <w:bCs/>
                <w:noProof/>
                <w:rtl/>
                <w:lang w:bidi="ar-SY"/>
              </w:rPr>
              <w:t xml:space="preserve">2.2.3.2. </w:t>
            </w:r>
            <w:r w:rsidR="001C3450" w:rsidRPr="008860DF">
              <w:rPr>
                <w:rStyle w:val="Hyperlink"/>
                <w:rFonts w:ascii="Simplified Arabic" w:hAnsi="Simplified Arabic" w:cs="Simplified Arabic" w:hint="eastAsia"/>
                <w:b/>
                <w:bCs/>
                <w:noProof/>
                <w:rtl/>
                <w:lang w:bidi="ar-SY"/>
              </w:rPr>
              <w:t>استراتيجيات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_Toc221868973 \h </w:instrText>
            </w:r>
            <w:r w:rsidR="001C3450">
              <w:rPr>
                <w:noProof/>
                <w:webHidden/>
              </w:rPr>
            </w:r>
            <w:r w:rsidR="001C3450">
              <w:rPr>
                <w:noProof/>
                <w:webHidden/>
              </w:rPr>
              <w:fldChar w:fldCharType="separate"/>
            </w:r>
            <w:r w:rsidR="00E5580B">
              <w:rPr>
                <w:noProof/>
                <w:webHidden/>
                <w:rtl/>
              </w:rPr>
              <w:t>27</w:t>
            </w:r>
            <w:r w:rsidR="001C3450">
              <w:rPr>
                <w:noProof/>
                <w:webHidden/>
              </w:rPr>
              <w:fldChar w:fldCharType="end"/>
            </w:r>
          </w:hyperlink>
        </w:p>
        <w:p w:rsidR="001C3450" w:rsidRDefault="00185F70" w:rsidP="001C3450">
          <w:pPr>
            <w:pStyle w:val="40"/>
            <w:tabs>
              <w:tab w:val="right" w:leader="dot" w:pos="8778"/>
            </w:tabs>
            <w:bidi/>
            <w:rPr>
              <w:noProof/>
            </w:rPr>
          </w:pPr>
          <w:hyperlink w:anchor="_Toc221868974" w:history="1">
            <w:r w:rsidR="001C3450" w:rsidRPr="008860DF">
              <w:rPr>
                <w:rStyle w:val="Hyperlink"/>
                <w:rFonts w:ascii="Simplified Arabic" w:hAnsi="Simplified Arabic" w:cs="Simplified Arabic"/>
                <w:b/>
                <w:bCs/>
                <w:noProof/>
                <w:rtl/>
                <w:lang w:bidi="ar-SY"/>
              </w:rPr>
              <w:t xml:space="preserve">2.2.3.3. </w:t>
            </w:r>
            <w:r w:rsidR="001C3450" w:rsidRPr="008860DF">
              <w:rPr>
                <w:rStyle w:val="Hyperlink"/>
                <w:rFonts w:ascii="Simplified Arabic" w:hAnsi="Simplified Arabic" w:cs="Simplified Arabic" w:hint="eastAsia"/>
                <w:b/>
                <w:bCs/>
                <w:noProof/>
                <w:rtl/>
                <w:lang w:bidi="ar-SY"/>
              </w:rPr>
              <w:t>مستويات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_Toc221868974 \h </w:instrText>
            </w:r>
            <w:r w:rsidR="001C3450">
              <w:rPr>
                <w:noProof/>
                <w:webHidden/>
              </w:rPr>
            </w:r>
            <w:r w:rsidR="001C3450">
              <w:rPr>
                <w:noProof/>
                <w:webHidden/>
              </w:rPr>
              <w:fldChar w:fldCharType="separate"/>
            </w:r>
            <w:r w:rsidR="00E5580B">
              <w:rPr>
                <w:noProof/>
                <w:webHidden/>
                <w:rtl/>
              </w:rPr>
              <w:t>27</w:t>
            </w:r>
            <w:r w:rsidR="001C3450">
              <w:rPr>
                <w:noProof/>
                <w:webHidden/>
              </w:rPr>
              <w:fldChar w:fldCharType="end"/>
            </w:r>
          </w:hyperlink>
        </w:p>
        <w:p w:rsidR="001C3450" w:rsidRDefault="00185F70" w:rsidP="001C3450">
          <w:pPr>
            <w:pStyle w:val="40"/>
            <w:tabs>
              <w:tab w:val="right" w:leader="dot" w:pos="8778"/>
            </w:tabs>
            <w:bidi/>
            <w:rPr>
              <w:noProof/>
            </w:rPr>
          </w:pPr>
          <w:hyperlink w:anchor="_Toc221868975" w:history="1">
            <w:r w:rsidR="001C3450" w:rsidRPr="008860DF">
              <w:rPr>
                <w:rStyle w:val="Hyperlink"/>
                <w:rFonts w:ascii="Simplified Arabic" w:hAnsi="Simplified Arabic" w:cs="Simplified Arabic"/>
                <w:b/>
                <w:bCs/>
                <w:noProof/>
                <w:rtl/>
                <w:lang w:bidi="ar-SY"/>
              </w:rPr>
              <w:t xml:space="preserve">2.2.3.4.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_Toc221868975 \h </w:instrText>
            </w:r>
            <w:r w:rsidR="001C3450">
              <w:rPr>
                <w:noProof/>
                <w:webHidden/>
              </w:rPr>
            </w:r>
            <w:r w:rsidR="001C3450">
              <w:rPr>
                <w:noProof/>
                <w:webHidden/>
              </w:rPr>
              <w:fldChar w:fldCharType="separate"/>
            </w:r>
            <w:r w:rsidR="00E5580B">
              <w:rPr>
                <w:noProof/>
                <w:webHidden/>
                <w:rtl/>
              </w:rPr>
              <w:t>28</w:t>
            </w:r>
            <w:r w:rsidR="001C3450">
              <w:rPr>
                <w:noProof/>
                <w:webHidden/>
              </w:rPr>
              <w:fldChar w:fldCharType="end"/>
            </w:r>
          </w:hyperlink>
        </w:p>
        <w:p w:rsidR="001C3450" w:rsidRDefault="00185F70" w:rsidP="001C3450">
          <w:pPr>
            <w:pStyle w:val="40"/>
            <w:tabs>
              <w:tab w:val="right" w:leader="dot" w:pos="8778"/>
            </w:tabs>
            <w:bidi/>
            <w:rPr>
              <w:noProof/>
            </w:rPr>
          </w:pPr>
          <w:hyperlink w:anchor="_Toc221868976" w:history="1">
            <w:r w:rsidR="001C3450" w:rsidRPr="008860DF">
              <w:rPr>
                <w:rStyle w:val="Hyperlink"/>
                <w:rFonts w:ascii="Simplified Arabic" w:hAnsi="Simplified Arabic" w:cs="Simplified Arabic"/>
                <w:b/>
                <w:bCs/>
                <w:noProof/>
                <w:rtl/>
                <w:lang w:bidi="ar-SY"/>
              </w:rPr>
              <w:t xml:space="preserve">2.2.3.5. </w:t>
            </w:r>
            <w:r w:rsidR="001C3450" w:rsidRPr="008860DF">
              <w:rPr>
                <w:rStyle w:val="Hyperlink"/>
                <w:rFonts w:ascii="Simplified Arabic" w:hAnsi="Simplified Arabic" w:cs="Simplified Arabic" w:hint="eastAsia"/>
                <w:b/>
                <w:bCs/>
                <w:noProof/>
                <w:rtl/>
                <w:lang w:bidi="ar-SY"/>
              </w:rPr>
              <w:t>أسباب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_Toc221868976 \h </w:instrText>
            </w:r>
            <w:r w:rsidR="001C3450">
              <w:rPr>
                <w:noProof/>
                <w:webHidden/>
              </w:rPr>
            </w:r>
            <w:r w:rsidR="001C3450">
              <w:rPr>
                <w:noProof/>
                <w:webHidden/>
              </w:rPr>
              <w:fldChar w:fldCharType="separate"/>
            </w:r>
            <w:r w:rsidR="00E5580B">
              <w:rPr>
                <w:noProof/>
                <w:webHidden/>
                <w:rtl/>
              </w:rPr>
              <w:t>29</w:t>
            </w:r>
            <w:r w:rsidR="001C3450">
              <w:rPr>
                <w:noProof/>
                <w:webHidden/>
              </w:rPr>
              <w:fldChar w:fldCharType="end"/>
            </w:r>
          </w:hyperlink>
        </w:p>
        <w:p w:rsidR="001C3450" w:rsidRDefault="00185F70" w:rsidP="001C3450">
          <w:pPr>
            <w:pStyle w:val="40"/>
            <w:tabs>
              <w:tab w:val="right" w:leader="dot" w:pos="8778"/>
            </w:tabs>
            <w:bidi/>
            <w:rPr>
              <w:noProof/>
            </w:rPr>
          </w:pPr>
          <w:hyperlink w:anchor="_Toc221868977" w:history="1">
            <w:r w:rsidR="001C3450" w:rsidRPr="008860DF">
              <w:rPr>
                <w:rStyle w:val="Hyperlink"/>
                <w:rFonts w:ascii="Simplified Arabic" w:hAnsi="Simplified Arabic" w:cs="Simplified Arabic"/>
                <w:b/>
                <w:bCs/>
                <w:noProof/>
                <w:rtl/>
                <w:lang w:bidi="ar-SY"/>
              </w:rPr>
              <w:t xml:space="preserve">2.2.3.6. </w:t>
            </w:r>
            <w:r w:rsidR="001C3450" w:rsidRPr="008860DF">
              <w:rPr>
                <w:rStyle w:val="Hyperlink"/>
                <w:rFonts w:ascii="Simplified Arabic" w:hAnsi="Simplified Arabic" w:cs="Simplified Arabic" w:hint="eastAsia"/>
                <w:b/>
                <w:bCs/>
                <w:noProof/>
                <w:rtl/>
                <w:lang w:bidi="ar-SY"/>
              </w:rPr>
              <w:t>أساسيات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الفعال</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_Toc221868977 \h </w:instrText>
            </w:r>
            <w:r w:rsidR="001C3450">
              <w:rPr>
                <w:noProof/>
                <w:webHidden/>
              </w:rPr>
            </w:r>
            <w:r w:rsidR="001C3450">
              <w:rPr>
                <w:noProof/>
                <w:webHidden/>
              </w:rPr>
              <w:fldChar w:fldCharType="separate"/>
            </w:r>
            <w:r w:rsidR="00E5580B">
              <w:rPr>
                <w:noProof/>
                <w:webHidden/>
                <w:rtl/>
              </w:rPr>
              <w:t>29</w:t>
            </w:r>
            <w:r w:rsidR="001C3450">
              <w:rPr>
                <w:noProof/>
                <w:webHidden/>
              </w:rPr>
              <w:fldChar w:fldCharType="end"/>
            </w:r>
          </w:hyperlink>
        </w:p>
        <w:p w:rsidR="001C3450" w:rsidRDefault="00185F70" w:rsidP="001C3450">
          <w:pPr>
            <w:pStyle w:val="40"/>
            <w:tabs>
              <w:tab w:val="right" w:leader="dot" w:pos="8778"/>
            </w:tabs>
            <w:bidi/>
            <w:rPr>
              <w:noProof/>
            </w:rPr>
          </w:pPr>
          <w:hyperlink w:anchor="_Toc221868978" w:history="1">
            <w:r w:rsidR="001C3450" w:rsidRPr="008860DF">
              <w:rPr>
                <w:rStyle w:val="Hyperlink"/>
                <w:rFonts w:ascii="Simplified Arabic" w:hAnsi="Simplified Arabic" w:cs="Simplified Arabic"/>
                <w:b/>
                <w:bCs/>
                <w:noProof/>
                <w:rtl/>
                <w:lang w:bidi="ar-SY"/>
              </w:rPr>
              <w:t xml:space="preserve">2.2.3.7. </w:t>
            </w:r>
            <w:r w:rsidR="001C3450" w:rsidRPr="008860DF">
              <w:rPr>
                <w:rStyle w:val="Hyperlink"/>
                <w:rFonts w:ascii="Simplified Arabic" w:hAnsi="Simplified Arabic" w:cs="Simplified Arabic" w:hint="eastAsia"/>
                <w:b/>
                <w:bCs/>
                <w:noProof/>
                <w:rtl/>
                <w:lang w:bidi="ar-SY"/>
              </w:rPr>
              <w:t>فوائد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إتقان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_Toc221868978 \h </w:instrText>
            </w:r>
            <w:r w:rsidR="001C3450">
              <w:rPr>
                <w:noProof/>
                <w:webHidden/>
              </w:rPr>
            </w:r>
            <w:r w:rsidR="001C3450">
              <w:rPr>
                <w:noProof/>
                <w:webHidden/>
              </w:rPr>
              <w:fldChar w:fldCharType="separate"/>
            </w:r>
            <w:r w:rsidR="00E5580B">
              <w:rPr>
                <w:noProof/>
                <w:webHidden/>
                <w:rtl/>
              </w:rPr>
              <w:t>30</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79" w:history="1">
            <w:r w:rsidR="001C3450" w:rsidRPr="008860DF">
              <w:rPr>
                <w:rStyle w:val="Hyperlink"/>
                <w:rFonts w:ascii="Simplified Arabic" w:hAnsi="Simplified Arabic" w:cs="Simplified Arabic"/>
                <w:b/>
                <w:bCs/>
                <w:noProof/>
                <w:rtl/>
                <w:lang w:bidi="ar-SY"/>
              </w:rPr>
              <w:t xml:space="preserve">2.2.4.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لتنمية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خلال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_Toc221868979 \h </w:instrText>
            </w:r>
            <w:r w:rsidR="001C3450">
              <w:rPr>
                <w:noProof/>
                <w:webHidden/>
              </w:rPr>
            </w:r>
            <w:r w:rsidR="001C3450">
              <w:rPr>
                <w:noProof/>
                <w:webHidden/>
              </w:rPr>
              <w:fldChar w:fldCharType="separate"/>
            </w:r>
            <w:r w:rsidR="00E5580B">
              <w:rPr>
                <w:noProof/>
                <w:webHidden/>
                <w:rtl/>
              </w:rPr>
              <w:t>31</w:t>
            </w:r>
            <w:r w:rsidR="001C3450">
              <w:rPr>
                <w:noProof/>
                <w:webHidden/>
              </w:rPr>
              <w:fldChar w:fldCharType="end"/>
            </w:r>
          </w:hyperlink>
        </w:p>
        <w:p w:rsidR="001C3450" w:rsidRDefault="00185F70" w:rsidP="001C3450">
          <w:pPr>
            <w:pStyle w:val="40"/>
            <w:tabs>
              <w:tab w:val="right" w:leader="dot" w:pos="8778"/>
            </w:tabs>
            <w:bidi/>
            <w:rPr>
              <w:noProof/>
            </w:rPr>
          </w:pPr>
          <w:hyperlink w:anchor="_Toc221868980" w:history="1">
            <w:r w:rsidR="001C3450" w:rsidRPr="008860DF">
              <w:rPr>
                <w:rStyle w:val="Hyperlink"/>
                <w:rFonts w:ascii="Simplified Arabic" w:hAnsi="Simplified Arabic" w:cs="Simplified Arabic"/>
                <w:b/>
                <w:bCs/>
                <w:noProof/>
                <w:rtl/>
                <w:lang w:bidi="ar-SY"/>
              </w:rPr>
              <w:t xml:space="preserve">2.2.4.1. </w:t>
            </w:r>
            <w:r w:rsidR="001C3450" w:rsidRPr="008860DF">
              <w:rPr>
                <w:rStyle w:val="Hyperlink"/>
                <w:rFonts w:ascii="Simplified Arabic" w:hAnsi="Simplified Arabic" w:cs="Simplified Arabic" w:hint="eastAsia"/>
                <w:b/>
                <w:bCs/>
                <w:noProof/>
                <w:rtl/>
                <w:lang w:bidi="ar-SY"/>
              </w:rPr>
              <w:t>تعزيز</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حماية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خلال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الالكترونية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_Toc221868980 \h </w:instrText>
            </w:r>
            <w:r w:rsidR="001C3450">
              <w:rPr>
                <w:noProof/>
                <w:webHidden/>
              </w:rPr>
            </w:r>
            <w:r w:rsidR="001C3450">
              <w:rPr>
                <w:noProof/>
                <w:webHidden/>
              </w:rPr>
              <w:fldChar w:fldCharType="separate"/>
            </w:r>
            <w:r w:rsidR="00E5580B">
              <w:rPr>
                <w:noProof/>
                <w:webHidden/>
                <w:rtl/>
              </w:rPr>
              <w:t>31</w:t>
            </w:r>
            <w:r w:rsidR="001C3450">
              <w:rPr>
                <w:noProof/>
                <w:webHidden/>
              </w:rPr>
              <w:fldChar w:fldCharType="end"/>
            </w:r>
          </w:hyperlink>
        </w:p>
        <w:p w:rsidR="001C3450" w:rsidRDefault="00185F70" w:rsidP="001C3450">
          <w:pPr>
            <w:pStyle w:val="40"/>
            <w:tabs>
              <w:tab w:val="right" w:leader="dot" w:pos="8778"/>
            </w:tabs>
            <w:bidi/>
            <w:rPr>
              <w:noProof/>
            </w:rPr>
          </w:pPr>
          <w:hyperlink w:anchor="_Toc221868981" w:history="1">
            <w:r w:rsidR="001C3450" w:rsidRPr="008860DF">
              <w:rPr>
                <w:rStyle w:val="Hyperlink"/>
                <w:rFonts w:ascii="Simplified Arabic" w:hAnsi="Simplified Arabic" w:cs="Simplified Arabic"/>
                <w:b/>
                <w:bCs/>
                <w:noProof/>
                <w:rtl/>
                <w:lang w:bidi="ar-SY"/>
              </w:rPr>
              <w:t xml:space="preserve">2.2.4.2. </w:t>
            </w:r>
            <w:r w:rsidR="001C3450" w:rsidRPr="008860DF">
              <w:rPr>
                <w:rStyle w:val="Hyperlink"/>
                <w:rFonts w:ascii="Simplified Arabic" w:hAnsi="Simplified Arabic" w:cs="Simplified Arabic" w:hint="eastAsia"/>
                <w:b/>
                <w:bCs/>
                <w:noProof/>
                <w:rtl/>
                <w:lang w:bidi="ar-SY"/>
              </w:rPr>
              <w:t>مستوى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وتأثيره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على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تعزيز</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السلوكيات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الحازمة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_Toc221868981 \h </w:instrText>
            </w:r>
            <w:r w:rsidR="001C3450">
              <w:rPr>
                <w:noProof/>
                <w:webHidden/>
              </w:rPr>
            </w:r>
            <w:r w:rsidR="001C3450">
              <w:rPr>
                <w:noProof/>
                <w:webHidden/>
              </w:rPr>
              <w:fldChar w:fldCharType="separate"/>
            </w:r>
            <w:r w:rsidR="00E5580B">
              <w:rPr>
                <w:noProof/>
                <w:webHidden/>
                <w:rtl/>
              </w:rPr>
              <w:t>32</w:t>
            </w:r>
            <w:r w:rsidR="001C3450">
              <w:rPr>
                <w:noProof/>
                <w:webHidden/>
              </w:rPr>
              <w:fldChar w:fldCharType="end"/>
            </w:r>
          </w:hyperlink>
        </w:p>
        <w:p w:rsidR="001C3450" w:rsidRDefault="00185F70" w:rsidP="001C3450">
          <w:pPr>
            <w:pStyle w:val="40"/>
            <w:tabs>
              <w:tab w:val="right" w:leader="dot" w:pos="8778"/>
            </w:tabs>
            <w:bidi/>
            <w:rPr>
              <w:noProof/>
            </w:rPr>
          </w:pPr>
          <w:hyperlink w:anchor="_Toc221868982" w:history="1">
            <w:r w:rsidR="001C3450" w:rsidRPr="008860DF">
              <w:rPr>
                <w:rStyle w:val="Hyperlink"/>
                <w:rFonts w:ascii="Simplified Arabic" w:hAnsi="Simplified Arabic" w:cs="Simplified Arabic"/>
                <w:b/>
                <w:bCs/>
                <w:noProof/>
                <w:rtl/>
                <w:lang w:bidi="ar-SY"/>
              </w:rPr>
              <w:t xml:space="preserve">2.2.4.3. </w:t>
            </w:r>
            <w:r w:rsidR="001C3450" w:rsidRPr="008860DF">
              <w:rPr>
                <w:rStyle w:val="Hyperlink"/>
                <w:rFonts w:ascii="Simplified Arabic" w:hAnsi="Simplified Arabic" w:cs="Simplified Arabic" w:hint="eastAsia"/>
                <w:b/>
                <w:bCs/>
                <w:noProof/>
                <w:rtl/>
                <w:lang w:bidi="ar-SY"/>
              </w:rPr>
              <w:t>السلوك</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الحازم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للروبوتات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وإدراكه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قبل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الطلاب</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_Toc221868982 \h </w:instrText>
            </w:r>
            <w:r w:rsidR="001C3450">
              <w:rPr>
                <w:noProof/>
                <w:webHidden/>
              </w:rPr>
            </w:r>
            <w:r w:rsidR="001C3450">
              <w:rPr>
                <w:noProof/>
                <w:webHidden/>
              </w:rPr>
              <w:fldChar w:fldCharType="separate"/>
            </w:r>
            <w:r w:rsidR="00E5580B">
              <w:rPr>
                <w:noProof/>
                <w:webHidden/>
                <w:rtl/>
              </w:rPr>
              <w:t>33</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83" w:history="1">
            <w:r w:rsidR="001C3450" w:rsidRPr="008860DF">
              <w:rPr>
                <w:rStyle w:val="Hyperlink"/>
                <w:rFonts w:ascii="Simplified Arabic" w:hAnsi="Simplified Arabic" w:cs="Simplified Arabic"/>
                <w:b/>
                <w:bCs/>
                <w:noProof/>
                <w:rtl/>
                <w:lang w:bidi="ar-SY"/>
              </w:rPr>
              <w:t xml:space="preserve">2.3.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_Toc221868983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84" w:history="1">
            <w:r w:rsidR="001C3450" w:rsidRPr="008860DF">
              <w:rPr>
                <w:rStyle w:val="Hyperlink"/>
                <w:rFonts w:ascii="Simplified Arabic" w:hAnsi="Simplified Arabic" w:cs="Simplified Arabic"/>
                <w:b/>
                <w:bCs/>
                <w:noProof/>
                <w:rtl/>
                <w:lang w:bidi="ar-SY"/>
              </w:rPr>
              <w:t xml:space="preserve">2.3.1. </w:t>
            </w:r>
            <w:r w:rsidR="001C3450" w:rsidRPr="008860DF">
              <w:rPr>
                <w:rStyle w:val="Hyperlink"/>
                <w:rFonts w:ascii="Simplified Arabic" w:hAnsi="Simplified Arabic" w:cs="Simplified Arabic" w:hint="eastAsia"/>
                <w:b/>
                <w:bCs/>
                <w:noProof/>
                <w:rtl/>
                <w:lang w:bidi="ar-SY"/>
              </w:rPr>
              <w:t>عرض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_Toc221868984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185F70" w:rsidP="001C3450">
          <w:pPr>
            <w:pStyle w:val="40"/>
            <w:tabs>
              <w:tab w:val="right" w:leader="dot" w:pos="8778"/>
            </w:tabs>
            <w:bidi/>
            <w:rPr>
              <w:noProof/>
            </w:rPr>
          </w:pPr>
          <w:hyperlink w:anchor="_Toc221868985" w:history="1">
            <w:r w:rsidR="001C3450" w:rsidRPr="008860DF">
              <w:rPr>
                <w:rStyle w:val="Hyperlink"/>
                <w:rFonts w:ascii="Simplified Arabic" w:hAnsi="Simplified Arabic" w:cs="Simplified Arabic"/>
                <w:b/>
                <w:bCs/>
                <w:noProof/>
                <w:rtl/>
                <w:lang w:bidi="ar-SY"/>
              </w:rPr>
              <w:t xml:space="preserve">2.3.1.1.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المستقل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b/>
                <w:bCs/>
                <w:noProof/>
                <w:lang w:bidi="ar-SY"/>
              </w:rPr>
              <w:t>Chatbots</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البيئة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التعليمية</w:t>
            </w:r>
            <w:r w:rsidR="001C3450">
              <w:rPr>
                <w:noProof/>
                <w:webHidden/>
              </w:rPr>
              <w:tab/>
            </w:r>
            <w:r w:rsidR="001C3450">
              <w:rPr>
                <w:noProof/>
                <w:webHidden/>
              </w:rPr>
              <w:fldChar w:fldCharType="begin"/>
            </w:r>
            <w:r w:rsidR="001C3450">
              <w:rPr>
                <w:noProof/>
                <w:webHidden/>
              </w:rPr>
              <w:instrText xml:space="preserve"> PAGEREF _Toc221868985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185F70" w:rsidP="001C3450">
          <w:pPr>
            <w:pStyle w:val="40"/>
            <w:tabs>
              <w:tab w:val="right" w:leader="dot" w:pos="8778"/>
            </w:tabs>
            <w:bidi/>
            <w:rPr>
              <w:noProof/>
            </w:rPr>
          </w:pPr>
          <w:hyperlink w:anchor="_Toc221868986" w:history="1">
            <w:r w:rsidR="001C3450" w:rsidRPr="008860DF">
              <w:rPr>
                <w:rStyle w:val="Hyperlink"/>
                <w:rFonts w:ascii="Simplified Arabic" w:hAnsi="Simplified Arabic" w:cs="Simplified Arabic"/>
                <w:b/>
                <w:bCs/>
                <w:noProof/>
                <w:rtl/>
                <w:lang w:bidi="ar-SY"/>
              </w:rPr>
              <w:t xml:space="preserve">2.3.1.2.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التابع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Pr>
                <w:noProof/>
                <w:webHidden/>
              </w:rPr>
              <w:tab/>
            </w:r>
            <w:r w:rsidR="001C3450">
              <w:rPr>
                <w:noProof/>
                <w:webHidden/>
              </w:rPr>
              <w:fldChar w:fldCharType="begin"/>
            </w:r>
            <w:r w:rsidR="001C3450">
              <w:rPr>
                <w:noProof/>
                <w:webHidden/>
              </w:rPr>
              <w:instrText xml:space="preserve"> PAGEREF _Toc221868986 \h </w:instrText>
            </w:r>
            <w:r w:rsidR="001C3450">
              <w:rPr>
                <w:noProof/>
                <w:webHidden/>
              </w:rPr>
            </w:r>
            <w:r w:rsidR="001C3450">
              <w:rPr>
                <w:noProof/>
                <w:webHidden/>
              </w:rPr>
              <w:fldChar w:fldCharType="separate"/>
            </w:r>
            <w:r w:rsidR="00E5580B">
              <w:rPr>
                <w:noProof/>
                <w:webHidden/>
                <w:rtl/>
              </w:rPr>
              <w:t>36</w:t>
            </w:r>
            <w:r w:rsidR="001C3450">
              <w:rPr>
                <w:noProof/>
                <w:webHidden/>
              </w:rPr>
              <w:fldChar w:fldCharType="end"/>
            </w:r>
          </w:hyperlink>
        </w:p>
        <w:p w:rsidR="001C3450" w:rsidRDefault="00185F70" w:rsidP="001C3450">
          <w:pPr>
            <w:pStyle w:val="40"/>
            <w:tabs>
              <w:tab w:val="right" w:leader="dot" w:pos="8778"/>
            </w:tabs>
            <w:bidi/>
            <w:rPr>
              <w:noProof/>
            </w:rPr>
          </w:pPr>
          <w:hyperlink w:anchor="_Toc221868987" w:history="1">
            <w:r w:rsidR="001C3450" w:rsidRPr="008860DF">
              <w:rPr>
                <w:rStyle w:val="Hyperlink"/>
                <w:rFonts w:ascii="Simplified Arabic" w:hAnsi="Simplified Arabic" w:cs="Simplified Arabic"/>
                <w:b/>
                <w:bCs/>
                <w:noProof/>
                <w:rtl/>
                <w:lang w:bidi="ar-SY"/>
              </w:rPr>
              <w:t xml:space="preserve">2.3.1.3.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معاً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_Toc221868987 \h </w:instrText>
            </w:r>
            <w:r w:rsidR="001C3450">
              <w:rPr>
                <w:noProof/>
                <w:webHidden/>
              </w:rPr>
            </w:r>
            <w:r w:rsidR="001C3450">
              <w:rPr>
                <w:noProof/>
                <w:webHidden/>
              </w:rPr>
              <w:fldChar w:fldCharType="separate"/>
            </w:r>
            <w:r w:rsidR="00E5580B">
              <w:rPr>
                <w:noProof/>
                <w:webHidden/>
                <w:rtl/>
              </w:rPr>
              <w:t>37</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88" w:history="1">
            <w:r w:rsidR="001C3450" w:rsidRPr="008860DF">
              <w:rPr>
                <w:rStyle w:val="Hyperlink"/>
                <w:rFonts w:ascii="Simplified Arabic" w:hAnsi="Simplified Arabic" w:cs="Simplified Arabic"/>
                <w:b/>
                <w:bCs/>
                <w:noProof/>
                <w:rtl/>
                <w:lang w:bidi="ar-SY"/>
              </w:rPr>
              <w:t xml:space="preserve">2.3.2. </w:t>
            </w:r>
            <w:r w:rsidR="001C3450" w:rsidRPr="008860DF">
              <w:rPr>
                <w:rStyle w:val="Hyperlink"/>
                <w:rFonts w:ascii="Simplified Arabic" w:hAnsi="Simplified Arabic" w:cs="Simplified Arabic" w:hint="eastAsia"/>
                <w:b/>
                <w:bCs/>
                <w:noProof/>
                <w:rtl/>
                <w:lang w:bidi="ar-SY"/>
              </w:rPr>
              <w:t>مناقشة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وتحليل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ونتائجها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_Toc221868988 \h </w:instrText>
            </w:r>
            <w:r w:rsidR="001C3450">
              <w:rPr>
                <w:noProof/>
                <w:webHidden/>
              </w:rPr>
            </w:r>
            <w:r w:rsidR="001C3450">
              <w:rPr>
                <w:noProof/>
                <w:webHidden/>
              </w:rPr>
              <w:fldChar w:fldCharType="separate"/>
            </w:r>
            <w:r w:rsidR="00E5580B">
              <w:rPr>
                <w:noProof/>
                <w:webHidden/>
                <w:rtl/>
              </w:rPr>
              <w:t>38</w:t>
            </w:r>
            <w:r w:rsidR="001C3450">
              <w:rPr>
                <w:noProof/>
                <w:webHidden/>
              </w:rPr>
              <w:fldChar w:fldCharType="end"/>
            </w:r>
          </w:hyperlink>
        </w:p>
        <w:p w:rsidR="001C3450" w:rsidRDefault="00185F70" w:rsidP="001C3450">
          <w:pPr>
            <w:pStyle w:val="40"/>
            <w:tabs>
              <w:tab w:val="right" w:leader="dot" w:pos="8778"/>
            </w:tabs>
            <w:bidi/>
            <w:rPr>
              <w:noProof/>
            </w:rPr>
          </w:pPr>
          <w:hyperlink w:anchor="_Toc221868989" w:history="1">
            <w:r w:rsidR="001C3450" w:rsidRPr="008860DF">
              <w:rPr>
                <w:rStyle w:val="Hyperlink"/>
                <w:rFonts w:ascii="Simplified Arabic" w:hAnsi="Simplified Arabic" w:cs="Simplified Arabic"/>
                <w:b/>
                <w:bCs/>
                <w:noProof/>
                <w:rtl/>
                <w:lang w:bidi="ar-SY"/>
              </w:rPr>
              <w:t xml:space="preserve">2.3.2.1. </w:t>
            </w:r>
            <w:r w:rsidR="001C3450" w:rsidRPr="008860DF">
              <w:rPr>
                <w:rStyle w:val="Hyperlink"/>
                <w:rFonts w:ascii="Simplified Arabic" w:hAnsi="Simplified Arabic" w:cs="Simplified Arabic" w:hint="eastAsia"/>
                <w:b/>
                <w:bCs/>
                <w:noProof/>
                <w:rtl/>
                <w:lang w:bidi="ar-SY"/>
              </w:rPr>
              <w:t>ثغرات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ونقاط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ضعفها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_Toc221868989 \h </w:instrText>
            </w:r>
            <w:r w:rsidR="001C3450">
              <w:rPr>
                <w:noProof/>
                <w:webHidden/>
              </w:rPr>
            </w:r>
            <w:r w:rsidR="001C3450">
              <w:rPr>
                <w:noProof/>
                <w:webHidden/>
              </w:rPr>
              <w:fldChar w:fldCharType="separate"/>
            </w:r>
            <w:r w:rsidR="00E5580B">
              <w:rPr>
                <w:noProof/>
                <w:webHidden/>
                <w:rtl/>
              </w:rPr>
              <w:t>38</w:t>
            </w:r>
            <w:r w:rsidR="001C3450">
              <w:rPr>
                <w:noProof/>
                <w:webHidden/>
              </w:rPr>
              <w:fldChar w:fldCharType="end"/>
            </w:r>
          </w:hyperlink>
        </w:p>
        <w:p w:rsidR="001C3450" w:rsidRDefault="00185F70" w:rsidP="001C3450">
          <w:pPr>
            <w:pStyle w:val="40"/>
            <w:tabs>
              <w:tab w:val="right" w:leader="dot" w:pos="8778"/>
            </w:tabs>
            <w:bidi/>
            <w:rPr>
              <w:noProof/>
            </w:rPr>
          </w:pPr>
          <w:hyperlink w:anchor="_Toc221868990" w:history="1">
            <w:r w:rsidR="001C3450" w:rsidRPr="008860DF">
              <w:rPr>
                <w:rStyle w:val="Hyperlink"/>
                <w:rFonts w:ascii="Simplified Arabic" w:hAnsi="Simplified Arabic" w:cs="Simplified Arabic"/>
                <w:b/>
                <w:bCs/>
                <w:noProof/>
                <w:rtl/>
                <w:lang w:bidi="ar-SY"/>
              </w:rPr>
              <w:t xml:space="preserve">2.3.2.2. </w:t>
            </w:r>
            <w:r w:rsidR="001C3450" w:rsidRPr="008860DF">
              <w:rPr>
                <w:rStyle w:val="Hyperlink"/>
                <w:rFonts w:ascii="Simplified Arabic" w:hAnsi="Simplified Arabic" w:cs="Simplified Arabic" w:hint="eastAsia"/>
                <w:b/>
                <w:bCs/>
                <w:noProof/>
                <w:rtl/>
                <w:lang w:bidi="ar-SY"/>
              </w:rPr>
              <w:t>الاختلافات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الغرض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والنتائج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_Toc221868990 \h </w:instrText>
            </w:r>
            <w:r w:rsidR="001C3450">
              <w:rPr>
                <w:noProof/>
                <w:webHidden/>
              </w:rPr>
            </w:r>
            <w:r w:rsidR="001C3450">
              <w:rPr>
                <w:noProof/>
                <w:webHidden/>
              </w:rPr>
              <w:fldChar w:fldCharType="separate"/>
            </w:r>
            <w:r w:rsidR="00E5580B">
              <w:rPr>
                <w:noProof/>
                <w:webHidden/>
                <w:rtl/>
              </w:rPr>
              <w:t>39</w:t>
            </w:r>
            <w:r w:rsidR="001C3450">
              <w:rPr>
                <w:noProof/>
                <w:webHidden/>
              </w:rPr>
              <w:fldChar w:fldCharType="end"/>
            </w:r>
          </w:hyperlink>
        </w:p>
        <w:p w:rsidR="001C3450" w:rsidRDefault="00185F70" w:rsidP="001C3450">
          <w:pPr>
            <w:pStyle w:val="40"/>
            <w:tabs>
              <w:tab w:val="right" w:leader="dot" w:pos="8778"/>
            </w:tabs>
            <w:bidi/>
            <w:rPr>
              <w:noProof/>
            </w:rPr>
          </w:pPr>
          <w:hyperlink w:anchor="_Toc221868991" w:history="1">
            <w:r w:rsidR="001C3450" w:rsidRPr="008860DF">
              <w:rPr>
                <w:rStyle w:val="Hyperlink"/>
                <w:rFonts w:ascii="Simplified Arabic" w:hAnsi="Simplified Arabic" w:cs="Simplified Arabic"/>
                <w:b/>
                <w:bCs/>
                <w:noProof/>
                <w:rtl/>
                <w:lang w:bidi="ar-SY"/>
              </w:rPr>
              <w:t xml:space="preserve">2.3.2.3. </w:t>
            </w:r>
            <w:r w:rsidR="001C3450" w:rsidRPr="008860DF">
              <w:rPr>
                <w:rStyle w:val="Hyperlink"/>
                <w:rFonts w:ascii="Simplified Arabic" w:hAnsi="Simplified Arabic" w:cs="Simplified Arabic" w:hint="eastAsia"/>
                <w:b/>
                <w:bCs/>
                <w:noProof/>
                <w:rtl/>
                <w:lang w:bidi="ar-SY"/>
              </w:rPr>
              <w:t>المزايا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والفرص</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ونقاط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القوة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تتمتع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بها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_Toc221868991 \h </w:instrText>
            </w:r>
            <w:r w:rsidR="001C3450">
              <w:rPr>
                <w:noProof/>
                <w:webHidden/>
              </w:rPr>
            </w:r>
            <w:r w:rsidR="001C3450">
              <w:rPr>
                <w:noProof/>
                <w:webHidden/>
              </w:rPr>
              <w:fldChar w:fldCharType="separate"/>
            </w:r>
            <w:r w:rsidR="00E5580B">
              <w:rPr>
                <w:noProof/>
                <w:webHidden/>
                <w:rtl/>
              </w:rPr>
              <w:t>40</w:t>
            </w:r>
            <w:r w:rsidR="001C3450">
              <w:rPr>
                <w:noProof/>
                <w:webHidden/>
              </w:rPr>
              <w:fldChar w:fldCharType="end"/>
            </w:r>
          </w:hyperlink>
        </w:p>
        <w:p w:rsidR="001C3450" w:rsidRDefault="00185F70" w:rsidP="001C3450">
          <w:pPr>
            <w:pStyle w:val="40"/>
            <w:tabs>
              <w:tab w:val="right" w:leader="dot" w:pos="8778"/>
            </w:tabs>
            <w:bidi/>
            <w:rPr>
              <w:noProof/>
            </w:rPr>
          </w:pPr>
          <w:hyperlink w:anchor="_Toc221868992" w:history="1">
            <w:r w:rsidR="001C3450" w:rsidRPr="008860DF">
              <w:rPr>
                <w:rStyle w:val="Hyperlink"/>
                <w:rFonts w:ascii="Simplified Arabic" w:hAnsi="Simplified Arabic" w:cs="Simplified Arabic"/>
                <w:b/>
                <w:bCs/>
                <w:noProof/>
                <w:rtl/>
                <w:lang w:bidi="ar-SY"/>
              </w:rPr>
              <w:t xml:space="preserve">2.3.2.4. </w:t>
            </w:r>
            <w:r w:rsidR="001C3450" w:rsidRPr="008860DF">
              <w:rPr>
                <w:rStyle w:val="Hyperlink"/>
                <w:rFonts w:ascii="Simplified Arabic" w:hAnsi="Simplified Arabic" w:cs="Simplified Arabic" w:hint="eastAsia"/>
                <w:b/>
                <w:bCs/>
                <w:noProof/>
                <w:rtl/>
                <w:lang w:bidi="ar-SY"/>
              </w:rPr>
              <w:t>أوجه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التشابه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الغرض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والنتائج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_Toc221868992 \h </w:instrText>
            </w:r>
            <w:r w:rsidR="001C3450">
              <w:rPr>
                <w:noProof/>
                <w:webHidden/>
              </w:rPr>
            </w:r>
            <w:r w:rsidR="001C3450">
              <w:rPr>
                <w:noProof/>
                <w:webHidden/>
              </w:rPr>
              <w:fldChar w:fldCharType="separate"/>
            </w:r>
            <w:r w:rsidR="00E5580B">
              <w:rPr>
                <w:noProof/>
                <w:webHidden/>
                <w:rtl/>
              </w:rPr>
              <w:t>41</w:t>
            </w:r>
            <w:r w:rsidR="001C3450">
              <w:rPr>
                <w:noProof/>
                <w:webHidden/>
              </w:rPr>
              <w:fldChar w:fldCharType="end"/>
            </w:r>
          </w:hyperlink>
        </w:p>
        <w:p w:rsidR="001C3450" w:rsidRDefault="00185F70" w:rsidP="001C3450">
          <w:pPr>
            <w:pStyle w:val="30"/>
            <w:tabs>
              <w:tab w:val="right" w:leader="dot" w:pos="8778"/>
            </w:tabs>
            <w:bidi/>
            <w:rPr>
              <w:rFonts w:asciiTheme="minorHAnsi" w:eastAsiaTheme="minorEastAsia" w:hAnsiTheme="minorHAnsi" w:cstheme="minorBidi"/>
              <w:noProof/>
              <w:sz w:val="22"/>
              <w:szCs w:val="22"/>
            </w:rPr>
          </w:pPr>
          <w:hyperlink w:anchor="_Toc221868993" w:history="1">
            <w:r w:rsidR="001C3450" w:rsidRPr="008860DF">
              <w:rPr>
                <w:rStyle w:val="Hyperlink"/>
                <w:rFonts w:ascii="Simplified Arabic" w:hAnsi="Simplified Arabic" w:cs="Simplified Arabic"/>
                <w:b/>
                <w:bCs/>
                <w:noProof/>
                <w:rtl/>
                <w:lang w:bidi="ar-SY"/>
              </w:rPr>
              <w:t xml:space="preserve">2.3.3. </w:t>
            </w:r>
            <w:r w:rsidR="001C3450" w:rsidRPr="008860DF">
              <w:rPr>
                <w:rStyle w:val="Hyperlink"/>
                <w:rFonts w:ascii="Simplified Arabic" w:hAnsi="Simplified Arabic" w:cs="Simplified Arabic" w:hint="eastAsia"/>
                <w:b/>
                <w:bCs/>
                <w:noProof/>
                <w:rtl/>
                <w:lang w:bidi="ar-SY"/>
              </w:rPr>
              <w:t>ربط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بالدراسة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الحالية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_Toc221868993 \h </w:instrText>
            </w:r>
            <w:r w:rsidR="001C3450">
              <w:rPr>
                <w:noProof/>
                <w:webHidden/>
              </w:rPr>
            </w:r>
            <w:r w:rsidR="001C3450">
              <w:rPr>
                <w:noProof/>
                <w:webHidden/>
              </w:rPr>
              <w:fldChar w:fldCharType="separate"/>
            </w:r>
            <w:r w:rsidR="00E5580B">
              <w:rPr>
                <w:noProof/>
                <w:webHidden/>
                <w:rtl/>
              </w:rPr>
              <w:t>42</w:t>
            </w:r>
            <w:r w:rsidR="001C3450">
              <w:rPr>
                <w:noProof/>
                <w:webHidden/>
              </w:rPr>
              <w:fldChar w:fldCharType="end"/>
            </w:r>
          </w:hyperlink>
        </w:p>
        <w:p w:rsidR="001C3450" w:rsidRDefault="00185F70" w:rsidP="001C3450">
          <w:pPr>
            <w:pStyle w:val="10"/>
            <w:rPr>
              <w:rFonts w:asciiTheme="minorHAnsi" w:eastAsiaTheme="minorEastAsia" w:hAnsiTheme="minorHAnsi" w:cstheme="minorBidi"/>
              <w:sz w:val="22"/>
              <w:szCs w:val="22"/>
            </w:rPr>
          </w:pPr>
          <w:hyperlink w:anchor="_Toc221868994" w:history="1">
            <w:r w:rsidR="001C3450" w:rsidRPr="008860DF">
              <w:rPr>
                <w:rStyle w:val="Hyperlink"/>
                <w:rFonts w:hint="eastAsia"/>
                <w:b/>
                <w:bCs/>
                <w:rtl/>
                <w:lang w:bidi="ar-SY"/>
              </w:rPr>
              <w:t>المراجع</w:t>
            </w:r>
            <w:r w:rsidR="001C3450" w:rsidRPr="008860DF">
              <w:rPr>
                <w:rStyle w:val="Hyperlink"/>
                <w:b/>
                <w:bCs/>
                <w:rtl/>
                <w:lang w:bidi="ar-SY"/>
              </w:rPr>
              <w:t>:</w:t>
            </w:r>
            <w:r w:rsidR="001C3450">
              <w:rPr>
                <w:webHidden/>
              </w:rPr>
              <w:tab/>
            </w:r>
            <w:r w:rsidR="001C3450">
              <w:rPr>
                <w:webHidden/>
              </w:rPr>
              <w:fldChar w:fldCharType="begin"/>
            </w:r>
            <w:r w:rsidR="001C3450">
              <w:rPr>
                <w:webHidden/>
              </w:rPr>
              <w:instrText xml:space="preserve"> PAGEREF _Toc221868994 \h </w:instrText>
            </w:r>
            <w:r w:rsidR="001C3450">
              <w:rPr>
                <w:webHidden/>
              </w:rPr>
            </w:r>
            <w:r w:rsidR="001C3450">
              <w:rPr>
                <w:webHidden/>
              </w:rPr>
              <w:fldChar w:fldCharType="separate"/>
            </w:r>
            <w:r w:rsidR="00E5580B">
              <w:rPr>
                <w:webHidden/>
                <w:rtl/>
              </w:rPr>
              <w:t>46</w:t>
            </w:r>
            <w:r w:rsidR="001C3450">
              <w:rPr>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95" w:history="1">
            <w:r w:rsidR="001C3450" w:rsidRPr="008860DF">
              <w:rPr>
                <w:rStyle w:val="Hyperlink"/>
                <w:rFonts w:ascii="Simplified Arabic" w:hAnsi="Simplified Arabic" w:cs="Simplified Arabic" w:hint="eastAsia"/>
                <w:b/>
                <w:bCs/>
                <w:noProof/>
                <w:rtl/>
                <w:lang w:bidi="ar-SY"/>
              </w:rPr>
              <w:t>المراجع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العربية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_Toc221868995 \h </w:instrText>
            </w:r>
            <w:r w:rsidR="001C3450">
              <w:rPr>
                <w:noProof/>
                <w:webHidden/>
              </w:rPr>
            </w:r>
            <w:r w:rsidR="001C3450">
              <w:rPr>
                <w:noProof/>
                <w:webHidden/>
              </w:rPr>
              <w:fldChar w:fldCharType="separate"/>
            </w:r>
            <w:r w:rsidR="00E5580B">
              <w:rPr>
                <w:noProof/>
                <w:webHidden/>
                <w:rtl/>
              </w:rPr>
              <w:t>46</w:t>
            </w:r>
            <w:r w:rsidR="001C3450">
              <w:rPr>
                <w:noProof/>
                <w:webHidden/>
              </w:rPr>
              <w:fldChar w:fldCharType="end"/>
            </w:r>
          </w:hyperlink>
        </w:p>
        <w:p w:rsidR="001C3450" w:rsidRDefault="00185F70" w:rsidP="001C3450">
          <w:pPr>
            <w:pStyle w:val="20"/>
            <w:tabs>
              <w:tab w:val="right" w:leader="dot" w:pos="8778"/>
            </w:tabs>
            <w:bidi/>
            <w:rPr>
              <w:rFonts w:asciiTheme="minorHAnsi" w:eastAsiaTheme="minorEastAsia" w:hAnsiTheme="minorHAnsi" w:cstheme="minorBidi"/>
              <w:noProof/>
              <w:sz w:val="22"/>
              <w:szCs w:val="22"/>
            </w:rPr>
          </w:pPr>
          <w:hyperlink w:anchor="_Toc221868996" w:history="1">
            <w:r w:rsidR="001C3450" w:rsidRPr="008860DF">
              <w:rPr>
                <w:rStyle w:val="Hyperlink"/>
                <w:rFonts w:ascii="Simplified Arabic" w:hAnsi="Simplified Arabic" w:cs="Simplified Arabic" w:hint="eastAsia"/>
                <w:b/>
                <w:bCs/>
                <w:noProof/>
                <w:rtl/>
                <w:lang w:bidi="ar-SY"/>
              </w:rPr>
              <w:t>المراجع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الأجنبية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_Toc221868996 \h </w:instrText>
            </w:r>
            <w:r w:rsidR="001C3450">
              <w:rPr>
                <w:noProof/>
                <w:webHidden/>
              </w:rPr>
            </w:r>
            <w:r w:rsidR="001C3450">
              <w:rPr>
                <w:noProof/>
                <w:webHidden/>
              </w:rPr>
              <w:fldChar w:fldCharType="separate"/>
            </w:r>
            <w:r w:rsidR="00E5580B">
              <w:rPr>
                <w:noProof/>
                <w:webHidden/>
                <w:rtl/>
              </w:rPr>
              <w:t>49</w:t>
            </w:r>
            <w:r w:rsidR="001C3450">
              <w:rPr>
                <w:noProof/>
                <w:webHidden/>
              </w:rPr>
              <w:fldChar w:fldCharType="end"/>
            </w:r>
          </w:hyperlink>
        </w:p>
        <w:p w:rsidR="00520BC8" w:rsidRPr="009755F5" w:rsidRDefault="006C76A7" w:rsidP="001C3450">
          <w:pPr>
            <w:bidi/>
          </w:pPr>
          <w:r w:rsidRPr="009755F5">
            <w:rPr>
              <w:rFonts w:ascii="Simplified Arabic" w:hAnsi="Simplified Arabic" w:cs="Simplified Arabic"/>
            </w:rPr>
            <w:fldChar w:fldCharType="end"/>
          </w:r>
        </w:p>
      </w:sdtContent>
    </w:sdt>
    <w:p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الجداول:</w:t>
      </w:r>
    </w:p>
    <w:p w:rsidR="00AC0DA8" w:rsidRPr="009755F5" w:rsidRDefault="00AC0DA8" w:rsidP="007D7BBF">
      <w:pPr>
        <w:bidi/>
        <w:rPr>
          <w:rFonts w:ascii="Simplified Arabic" w:hAnsi="Simplified Arabic" w:cs="Simplified Arabic"/>
          <w:b/>
          <w:bCs/>
          <w:sz w:val="36"/>
          <w:szCs w:val="36"/>
          <w:lang w:bidi="ar-SY"/>
        </w:rPr>
      </w:pPr>
    </w:p>
    <w:p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rsidR="001C3450" w:rsidRDefault="00AC0DA8" w:rsidP="001C3450">
      <w:pPr>
        <w:pStyle w:val="10"/>
        <w:rPr>
          <w:rFonts w:asciiTheme="minorHAnsi" w:eastAsiaTheme="minorEastAsia" w:hAnsiTheme="minorHAnsi" w:cstheme="minorBidi"/>
          <w:sz w:val="22"/>
          <w:szCs w:val="22"/>
        </w:rPr>
      </w:pPr>
      <w:r w:rsidRPr="009755F5">
        <w:rPr>
          <w:b/>
          <w:bCs/>
          <w:rtl/>
          <w:lang w:bidi="ar-SY"/>
        </w:rPr>
        <w:fldChar w:fldCharType="begin"/>
      </w:r>
      <w:r w:rsidRPr="009755F5">
        <w:rPr>
          <w:b/>
          <w:bCs/>
          <w:rtl/>
          <w:lang w:bidi="ar-SY"/>
        </w:rPr>
        <w:instrText xml:space="preserve"> </w:instrText>
      </w:r>
      <w:r w:rsidRPr="009755F5">
        <w:rPr>
          <w:b/>
          <w:bCs/>
          <w:lang w:bidi="ar-SY"/>
        </w:rPr>
        <w:instrText>TOC</w:instrText>
      </w:r>
      <w:r w:rsidRPr="009755F5">
        <w:rPr>
          <w:b/>
          <w:bCs/>
          <w:rtl/>
          <w:lang w:bidi="ar-SY"/>
        </w:rPr>
        <w:instrText xml:space="preserve"> \</w:instrText>
      </w:r>
      <w:r w:rsidRPr="009755F5">
        <w:rPr>
          <w:b/>
          <w:bCs/>
          <w:lang w:bidi="ar-SY"/>
        </w:rPr>
        <w:instrText>h \z \t "Figuer,1</w:instrText>
      </w:r>
      <w:r w:rsidRPr="009755F5">
        <w:rPr>
          <w:b/>
          <w:bCs/>
          <w:rtl/>
          <w:lang w:bidi="ar-SY"/>
        </w:rPr>
        <w:instrText xml:space="preserve">" </w:instrText>
      </w:r>
      <w:r w:rsidRPr="009755F5">
        <w:rPr>
          <w:b/>
          <w:bCs/>
          <w:rtl/>
          <w:lang w:bidi="ar-SY"/>
        </w:rPr>
        <w:fldChar w:fldCharType="separate"/>
      </w:r>
      <w:hyperlink w:anchor="_Toc221868997" w:history="1">
        <w:r w:rsidR="001C3450" w:rsidRPr="00570DA0">
          <w:rPr>
            <w:rStyle w:val="Hyperlink"/>
            <w:rFonts w:hint="eastAsia"/>
            <w:rtl/>
          </w:rPr>
          <w:t>الشكل</w:t>
        </w:r>
        <w:r w:rsidR="001C3450" w:rsidRPr="00570DA0">
          <w:rPr>
            <w:rStyle w:val="Hyperlink"/>
            <w:rtl/>
          </w:rPr>
          <w:t xml:space="preserve"> (1-1) </w:t>
        </w:r>
        <w:r w:rsidR="001C3450" w:rsidRPr="00570DA0">
          <w:rPr>
            <w:rStyle w:val="Hyperlink"/>
            <w:rFonts w:hint="eastAsia"/>
            <w:rtl/>
          </w:rPr>
          <w:t>نموذج</w:t>
        </w:r>
        <w:r w:rsidR="001C3450" w:rsidRPr="00570DA0">
          <w:rPr>
            <w:rStyle w:val="Hyperlink"/>
            <w:rtl/>
          </w:rPr>
          <w:t xml:space="preserve"> </w:t>
        </w:r>
        <w:r w:rsidR="001C3450" w:rsidRPr="00570DA0">
          <w:rPr>
            <w:rStyle w:val="Hyperlink"/>
            <w:rFonts w:hint="eastAsia"/>
            <w:rtl/>
          </w:rPr>
          <w:t>الدراسة</w:t>
        </w:r>
        <w:r w:rsidR="001C3450">
          <w:rPr>
            <w:webHidden/>
          </w:rPr>
          <w:tab/>
        </w:r>
        <w:r w:rsidR="001C3450">
          <w:rPr>
            <w:webHidden/>
          </w:rPr>
          <w:fldChar w:fldCharType="begin"/>
        </w:r>
        <w:r w:rsidR="001C3450">
          <w:rPr>
            <w:webHidden/>
          </w:rPr>
          <w:instrText xml:space="preserve"> PAGEREF _Toc221868997 \h </w:instrText>
        </w:r>
        <w:r w:rsidR="001C3450">
          <w:rPr>
            <w:webHidden/>
          </w:rPr>
        </w:r>
        <w:r w:rsidR="001C3450">
          <w:rPr>
            <w:webHidden/>
          </w:rPr>
          <w:fldChar w:fldCharType="separate"/>
        </w:r>
        <w:r w:rsidR="001C3450">
          <w:rPr>
            <w:webHidden/>
            <w:rtl/>
          </w:rPr>
          <w:t>13</w:t>
        </w:r>
        <w:r w:rsidR="001C3450">
          <w:rPr>
            <w:webHidden/>
          </w:rPr>
          <w:fldChar w:fldCharType="end"/>
        </w:r>
      </w:hyperlink>
    </w:p>
    <w:p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9"/>
          <w:headerReference w:type="default" r:id="rId10"/>
          <w:footerReference w:type="default" r:id="rId11"/>
          <w:headerReference w:type="first" r:id="rId12"/>
          <w:footerReference w:type="first" r:id="rId13"/>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rsidR="00087285"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A73955" w:rsidRPr="009755F5" w:rsidRDefault="00A73955" w:rsidP="007D7BBF">
      <w:pPr>
        <w:pStyle w:val="1"/>
        <w:bidi/>
        <w:spacing w:before="120" w:after="120" w:line="360" w:lineRule="auto"/>
        <w:jc w:val="both"/>
        <w:rPr>
          <w:rFonts w:ascii="Simplified Arabic" w:hAnsi="Simplified Arabic" w:cs="Simplified Arabic"/>
          <w:b/>
          <w:bCs/>
          <w:color w:val="000000" w:themeColor="text1"/>
          <w:lang w:bidi="ar-SY"/>
        </w:rPr>
      </w:pPr>
      <w:bookmarkStart w:id="1" w:name="_Toc22186892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1"/>
    </w:p>
    <w:p w:rsidR="00087285" w:rsidRPr="009755F5" w:rsidRDefault="00A73955"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 w:name="_Toc22186893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2"/>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خاصة وأن طلاب المرحلة المتوسطة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وفي هذا السياق أشار الزهراني </w:t>
      </w:r>
      <w:proofErr w:type="spellStart"/>
      <w:r w:rsidRPr="00FD3CFB">
        <w:rPr>
          <w:rFonts w:ascii="Simplified Arabic" w:hAnsi="Simplified Arabic" w:cs="Simplified Arabic"/>
          <w:rtl/>
          <w:lang w:bidi="ar-SY"/>
        </w:rPr>
        <w:t>والأشي</w:t>
      </w:r>
      <w:proofErr w:type="spellEnd"/>
      <w:r w:rsidRPr="00FD3CFB">
        <w:rPr>
          <w:rFonts w:ascii="Simplified Arabic" w:hAnsi="Simplified Arabic" w:cs="Simplified Arabic"/>
          <w:rtl/>
          <w:lang w:bidi="ar-SY"/>
        </w:rPr>
        <w:t xml:space="preserve"> (2021) إلى أن طالبات المرحلة المتوسطة بجدة لديهم مستوى متوسط من مهارة حل المشكلات وأن هذا يرتبط بجودة حياتهن ودراستهن. كما أشار </w:t>
      </w:r>
      <w:proofErr w:type="spellStart"/>
      <w:r w:rsidRPr="00FD3CFB">
        <w:rPr>
          <w:rFonts w:ascii="Simplified Arabic" w:hAnsi="Simplified Arabic" w:cs="Simplified Arabic"/>
          <w:rtl/>
          <w:lang w:bidi="ar-SY"/>
        </w:rPr>
        <w:t>المذن</w:t>
      </w:r>
      <w:proofErr w:type="spellEnd"/>
      <w:r w:rsidRPr="00FD3CFB">
        <w:rPr>
          <w:rFonts w:ascii="Simplified Arabic" w:hAnsi="Simplified Arabic" w:cs="Simplified Arabic"/>
          <w:rtl/>
          <w:lang w:bidi="ar-SY"/>
        </w:rPr>
        <w:t xml:space="preserve"> (2015) إلى أن طلاب المرحلة المتوسطة بالمملكة العربية السعودية في حاجة إلى تلية احتياجاتهم الإرشادية لما </w:t>
      </w:r>
      <w:proofErr w:type="spellStart"/>
      <w:r w:rsidRPr="00FD3CFB">
        <w:rPr>
          <w:rFonts w:ascii="Simplified Arabic" w:hAnsi="Simplified Arabic" w:cs="Simplified Arabic"/>
          <w:rtl/>
          <w:lang w:bidi="ar-SY"/>
        </w:rPr>
        <w:t>يواجهونه</w:t>
      </w:r>
      <w:proofErr w:type="spellEnd"/>
      <w:r w:rsidRPr="00FD3CFB">
        <w:rPr>
          <w:rFonts w:ascii="Simplified Arabic" w:hAnsi="Simplified Arabic" w:cs="Simplified Arabic"/>
          <w:rtl/>
          <w:lang w:bidi="ar-SY"/>
        </w:rPr>
        <w:t xml:space="preserve"> من مشكلات متعددة في تلك المرحلة.</w:t>
      </w:r>
    </w:p>
    <w:p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وتعد "مهارة الرفض" أو ما يعرف </w:t>
      </w:r>
      <w:proofErr w:type="gramStart"/>
      <w:r w:rsidRPr="00FD3CFB">
        <w:rPr>
          <w:rFonts w:ascii="Simplified Arabic" w:hAnsi="Simplified Arabic" w:cs="Simplified Arabic"/>
          <w:rtl/>
          <w:lang w:bidi="ar-SY"/>
        </w:rPr>
        <w:t>بــ(</w:t>
      </w:r>
      <w:proofErr w:type="gramEnd"/>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w:t>
      </w:r>
      <w:proofErr w:type="spellStart"/>
      <w:r w:rsidR="008E4C2A">
        <w:rPr>
          <w:rFonts w:ascii="Simplified Arabic" w:hAnsi="Simplified Arabic" w:cs="Simplified Arabic"/>
          <w:rtl/>
          <w:lang w:bidi="ar-SY"/>
        </w:rPr>
        <w:t>قشط</w:t>
      </w:r>
      <w:r w:rsidR="008E4C2A">
        <w:rPr>
          <w:rFonts w:ascii="Simplified Arabic" w:hAnsi="Simplified Arabic" w:cs="Simplified Arabic" w:hint="cs"/>
          <w:rtl/>
          <w:lang w:bidi="ar-SY"/>
        </w:rPr>
        <w:t>ى</w:t>
      </w:r>
      <w:proofErr w:type="spellEnd"/>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rsidR="00FD3CFB" w:rsidRPr="00FD3CFB" w:rsidRDefault="00FD3CFB" w:rsidP="009A22F7">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 xml:space="preserve">González-Rico &amp; </w:t>
      </w:r>
      <w:proofErr w:type="spellStart"/>
      <w:r w:rsidRPr="00FD3CFB">
        <w:rPr>
          <w:rFonts w:ascii="Simplified Arabic" w:hAnsi="Simplified Arabic" w:cs="Simplified Arabic"/>
          <w:lang w:bidi="ar-SY"/>
        </w:rPr>
        <w:t>Sintes</w:t>
      </w:r>
      <w:proofErr w:type="spellEnd"/>
      <w:r w:rsidRPr="00FD3CFB">
        <w:rPr>
          <w:rFonts w:ascii="Simplified Arabic" w:hAnsi="Simplified Arabic" w:cs="Simplified Arabic"/>
          <w:lang w:bidi="ar-SY"/>
        </w:rPr>
        <w:t xml:space="preserve">, 2024; </w:t>
      </w:r>
      <w:proofErr w:type="spellStart"/>
      <w:r w:rsidRPr="00FD3CFB">
        <w:rPr>
          <w:rFonts w:ascii="Simplified Arabic" w:hAnsi="Simplified Arabic" w:cs="Simplified Arabic"/>
          <w:lang w:bidi="ar-SY"/>
        </w:rPr>
        <w:t>Borkovska</w:t>
      </w:r>
      <w:proofErr w:type="spellEnd"/>
      <w:r w:rsidRPr="00FD3CFB">
        <w:rPr>
          <w:rFonts w:ascii="Simplified Arabic" w:hAnsi="Simplified Arabic" w:cs="Simplified Arabic"/>
          <w:lang w:bidi="ar-SY"/>
        </w:rPr>
        <w:t xml:space="preserve"> et al</w:t>
      </w:r>
      <w:r w:rsidR="009B15CE">
        <w:rPr>
          <w:rFonts w:ascii="Simplified Arabic" w:hAnsi="Simplified Arabic" w:cs="Simplified Arabic"/>
          <w:lang w:bidi="ar-SY"/>
        </w:rPr>
        <w:t>.</w:t>
      </w:r>
      <w:r w:rsidRPr="00FD3CFB">
        <w:rPr>
          <w:rFonts w:ascii="Simplified Arabic" w:hAnsi="Simplified Arabic" w:cs="Simplified Arabic"/>
          <w:lang w:bidi="ar-SY"/>
        </w:rPr>
        <w:t xml:space="preserve">, 2024; </w:t>
      </w:r>
      <w:proofErr w:type="spellStart"/>
      <w:r w:rsidRPr="00FD3CFB">
        <w:rPr>
          <w:rFonts w:ascii="Simplified Arabic" w:hAnsi="Simplified Arabic" w:cs="Simplified Arabic"/>
          <w:lang w:bidi="ar-SY"/>
        </w:rPr>
        <w:t>Gomathi</w:t>
      </w:r>
      <w:proofErr w:type="spellEnd"/>
      <w:r w:rsidRPr="00FD3CFB">
        <w:rPr>
          <w:rFonts w:ascii="Simplified Arabic" w:hAnsi="Simplified Arabic" w:cs="Simplified Arabic"/>
          <w:lang w:bidi="ar-SY"/>
        </w:rPr>
        <w:t xml:space="preserve">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rsidR="00D50BA4" w:rsidRPr="009755F5" w:rsidRDefault="00FC165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2186893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3"/>
    </w:p>
    <w:p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rsidR="00067C91" w:rsidRPr="00067C91" w:rsidRDefault="00067C91" w:rsidP="00F615CA">
      <w:pPr>
        <w:bidi/>
        <w:spacing w:before="120" w:after="120" w:line="360" w:lineRule="auto"/>
        <w:ind w:firstLine="720"/>
        <w:jc w:val="both"/>
        <w:rPr>
          <w:rFonts w:ascii="Simplified Arabic" w:hAnsi="Simplified Arabic" w:cs="Simplified Arabic"/>
          <w:lang w:bidi="ar-SY"/>
        </w:rPr>
      </w:pPr>
      <w:r w:rsidRPr="00E65E65">
        <w:rPr>
          <w:rFonts w:ascii="Simplified Arabic" w:hAnsi="Simplified Arabic" w:cs="Simplified Arabic"/>
          <w:rtl/>
          <w:lang w:bidi="ar-SY"/>
        </w:rPr>
        <w:t>ورغم ما أتاحته تطبيقات الذكاء الاصطناعي — وخاصة المحادثات الإلكترونية (</w:t>
      </w:r>
      <w:proofErr w:type="spellStart"/>
      <w:r w:rsidRPr="00E65E65">
        <w:rPr>
          <w:rFonts w:ascii="Simplified Arabic" w:hAnsi="Simplified Arabic" w:cs="Simplified Arabic"/>
          <w:lang w:bidi="ar-SY"/>
        </w:rPr>
        <w:t>Chatbots</w:t>
      </w:r>
      <w:proofErr w:type="spellEnd"/>
      <w:r w:rsidRPr="00E65E65">
        <w:rPr>
          <w:rFonts w:ascii="Simplified Arabic" w:hAnsi="Simplified Arabic" w:cs="Simplified Arabic"/>
          <w:rtl/>
          <w:lang w:bidi="ar-SY"/>
        </w:rPr>
        <w:t>) — من فرص تعليمية تفاعلية (</w:t>
      </w:r>
      <w:proofErr w:type="spellStart"/>
      <w:r w:rsidRPr="00E65E65">
        <w:rPr>
          <w:rFonts w:ascii="Simplified Arabic" w:hAnsi="Simplified Arabic" w:cs="Simplified Arabic"/>
          <w:lang w:bidi="ar-SY"/>
        </w:rPr>
        <w:t>Bosse</w:t>
      </w:r>
      <w:proofErr w:type="spellEnd"/>
      <w:r w:rsidRPr="00E65E65">
        <w:rPr>
          <w:rFonts w:ascii="Simplified Arabic" w:hAnsi="Simplified Arabic" w:cs="Simplified Arabic"/>
          <w:lang w:bidi="ar-SY"/>
        </w:rPr>
        <w:t xml:space="preserv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w:t>
      </w:r>
      <w:proofErr w:type="spellStart"/>
      <w:r w:rsidRPr="00E65E65">
        <w:rPr>
          <w:rFonts w:ascii="Simplified Arabic" w:hAnsi="Simplified Arabic" w:cs="Simplified Arabic"/>
          <w:lang w:bidi="ar-SY"/>
        </w:rPr>
        <w:t>Gabrielli</w:t>
      </w:r>
      <w:proofErr w:type="spellEnd"/>
      <w:r w:rsidRPr="00E65E65">
        <w:rPr>
          <w:rFonts w:ascii="Simplified Arabic" w:hAnsi="Simplified Arabic" w:cs="Simplified Arabic"/>
          <w:lang w:bidi="ar-SY"/>
        </w:rPr>
        <w:t xml:space="preserve">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proofErr w:type="spellStart"/>
      <w:r w:rsidRPr="00E65E65">
        <w:rPr>
          <w:rFonts w:ascii="Simplified Arabic" w:hAnsi="Simplified Arabic" w:cs="Simplified Arabic"/>
          <w:lang w:bidi="ar-SY"/>
        </w:rPr>
        <w:t>Shiohira</w:t>
      </w:r>
      <w:proofErr w:type="spellEnd"/>
      <w:r w:rsidRPr="00E65E65">
        <w:rPr>
          <w:rFonts w:ascii="Simplified Arabic" w:hAnsi="Simplified Arabic" w:cs="Simplified Arabic"/>
          <w:lang w:bidi="ar-SY"/>
        </w:rPr>
        <w:t xml:space="preserve">, 2021; </w:t>
      </w:r>
      <w:proofErr w:type="spellStart"/>
      <w:r w:rsidRPr="00E65E65">
        <w:rPr>
          <w:rFonts w:ascii="Simplified Arabic" w:hAnsi="Simplified Arabic" w:cs="Simplified Arabic"/>
          <w:lang w:bidi="ar-SY"/>
        </w:rPr>
        <w:t>Sobolenko</w:t>
      </w:r>
      <w:proofErr w:type="spellEnd"/>
      <w:r w:rsidRPr="00E65E65">
        <w:rPr>
          <w:rFonts w:ascii="Simplified Arabic" w:hAnsi="Simplified Arabic" w:cs="Simplified Arabic"/>
          <w:lang w:bidi="ar-SY"/>
        </w:rPr>
        <w:t xml:space="preserve">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rsidR="008A0763" w:rsidRDefault="008A0763"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4" w:name="_Toc22186893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4"/>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rsidR="00D30F61" w:rsidRPr="009755F5" w:rsidRDefault="00D30F61" w:rsidP="00D30F61">
      <w:pPr>
        <w:pStyle w:val="a6"/>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rsidR="00ED4107" w:rsidRPr="009755F5" w:rsidRDefault="00A57A8F"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5" w:name="_Toc22186893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5"/>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 w:name="_Toc22186893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6"/>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7" w:name="_Toc22186893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7"/>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rsidR="00736D55" w:rsidRDefault="00DE760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8" w:name="_Toc22186893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8"/>
    </w:p>
    <w:p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rsidR="00A15397" w:rsidRPr="009755F5"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rsidR="0094333F" w:rsidRDefault="000E0E98"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2186893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9"/>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rsidR="00005234" w:rsidRDefault="00433CDA" w:rsidP="00A15397">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0" w:name="_Toc22186893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0"/>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w:t>
      </w:r>
      <w:proofErr w:type="spellStart"/>
      <w:r w:rsidRPr="00A15397">
        <w:rPr>
          <w:rFonts w:ascii="Simplified Arabic" w:hAnsi="Simplified Arabic" w:cs="Simplified Arabic"/>
          <w:rtl/>
          <w:lang w:bidi="ar-SY"/>
        </w:rPr>
        <w:t>بوبحة</w:t>
      </w:r>
      <w:proofErr w:type="spellEnd"/>
      <w:r w:rsidRPr="00A15397">
        <w:rPr>
          <w:rFonts w:ascii="Simplified Arabic" w:hAnsi="Simplified Arabic" w:cs="Simplified Arabic"/>
          <w:rtl/>
          <w:lang w:bidi="ar-SY"/>
        </w:rPr>
        <w:t>،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proofErr w:type="spellStart"/>
      <w:r w:rsidRPr="00A15397">
        <w:rPr>
          <w:rFonts w:ascii="Simplified Arabic" w:hAnsi="Simplified Arabic" w:cs="Simplified Arabic"/>
          <w:lang w:bidi="ar-SY"/>
        </w:rPr>
        <w:t>Chatbots</w:t>
      </w:r>
      <w:proofErr w:type="spellEnd"/>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proofErr w:type="spellStart"/>
      <w:r w:rsidRPr="00A15397">
        <w:rPr>
          <w:rFonts w:ascii="Simplified Arabic" w:hAnsi="Simplified Arabic" w:cs="Simplified Arabic"/>
          <w:b/>
          <w:bCs/>
          <w:lang w:bidi="ar-SY"/>
        </w:rPr>
        <w:t>Chatbots</w:t>
      </w:r>
      <w:proofErr w:type="spellEnd"/>
      <w:r w:rsidRPr="00A15397">
        <w:rPr>
          <w:rFonts w:ascii="Simplified Arabic" w:hAnsi="Simplified Arabic" w:cs="Simplified Arabic"/>
          <w:b/>
          <w:bCs/>
          <w:lang w:bidi="ar-SY"/>
        </w:rPr>
        <w:t xml:space="preserve"> Application</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 xml:space="preserve">التعريف الاصطلاحي: تُعرف تطبيقات المحادثات الإلكترونية بأنها "برامج تقوم بمحاكاة التفاعل البشري، حيث تُقدّم استجابات فورية لاستفسارات المستخدمين، وتسهم في </w:t>
      </w:r>
      <w:proofErr w:type="spellStart"/>
      <w:r w:rsidRPr="00A15397">
        <w:rPr>
          <w:rFonts w:ascii="Simplified Arabic" w:hAnsi="Simplified Arabic" w:cs="Simplified Arabic"/>
          <w:rtl/>
          <w:lang w:bidi="ar-SY"/>
        </w:rPr>
        <w:t>أتمتة</w:t>
      </w:r>
      <w:proofErr w:type="spellEnd"/>
      <w:r w:rsidRPr="00A15397">
        <w:rPr>
          <w:rFonts w:ascii="Simplified Arabic" w:hAnsi="Simplified Arabic" w:cs="Simplified Arabic"/>
          <w:rtl/>
          <w:lang w:bidi="ar-SY"/>
        </w:rPr>
        <w:t xml:space="preserve">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proofErr w:type="spellStart"/>
      <w:r w:rsidRPr="00A15397">
        <w:rPr>
          <w:rFonts w:ascii="Simplified Arabic" w:hAnsi="Simplified Arabic" w:cs="Simplified Arabic"/>
          <w:lang w:bidi="ar-SY"/>
        </w:rPr>
        <w:t>Althuaini</w:t>
      </w:r>
      <w:proofErr w:type="spellEnd"/>
      <w:r w:rsidRPr="00A15397">
        <w:rPr>
          <w:rFonts w:ascii="Simplified Arabic" w:hAnsi="Simplified Arabic" w:cs="Simplified Arabic"/>
          <w:lang w:bidi="ar-SY"/>
        </w:rPr>
        <w:t>,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 xml:space="preserve">التعريف الإجرائي: يقصد بتطبيق المحادثات الإلكترونية في هذه الدراسة برنامج تدريبي تفاعلي مبني على الذكاء الاصطناعي، يُستخدم لتوفير مواقف </w:t>
      </w:r>
      <w:proofErr w:type="spellStart"/>
      <w:r w:rsidRPr="00A15397">
        <w:rPr>
          <w:rFonts w:ascii="Simplified Arabic" w:hAnsi="Simplified Arabic" w:cs="Simplified Arabic"/>
          <w:rtl/>
          <w:lang w:bidi="ar-SY"/>
        </w:rPr>
        <w:t>محاكية</w:t>
      </w:r>
      <w:proofErr w:type="spellEnd"/>
      <w:r w:rsidRPr="00A15397">
        <w:rPr>
          <w:rFonts w:ascii="Simplified Arabic" w:hAnsi="Simplified Arabic" w:cs="Simplified Arabic"/>
          <w:rtl/>
          <w:lang w:bidi="ar-SY"/>
        </w:rPr>
        <w:t xml:space="preserve"> للواقع الاجتماعي، يُجري فيها الطالب حوارًا إلكترونيًا مع النظام بهدف ممارسة مهارة الرفض في مواقف مختلفة (مثل الضغط </w:t>
      </w:r>
      <w:proofErr w:type="spellStart"/>
      <w:r w:rsidRPr="00A15397">
        <w:rPr>
          <w:rFonts w:ascii="Simplified Arabic" w:hAnsi="Simplified Arabic" w:cs="Simplified Arabic"/>
          <w:rtl/>
          <w:lang w:bidi="ar-SY"/>
        </w:rPr>
        <w:t>الزملائي</w:t>
      </w:r>
      <w:proofErr w:type="spellEnd"/>
      <w:r w:rsidRPr="00A15397">
        <w:rPr>
          <w:rFonts w:ascii="Simplified Arabic" w:hAnsi="Simplified Arabic" w:cs="Simplified Arabic"/>
          <w:rtl/>
          <w:lang w:bidi="ar-SY"/>
        </w:rPr>
        <w:t xml:space="preserve"> أو رفض الطلبات غير المناسبة). ويُحدد أثر هذا التطبيق من خلال مقارنة نتائج الطلاب في الاختبار القبلي والبعدي لمهارة الرفض.</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 xml:space="preserve">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w:t>
      </w:r>
      <w:proofErr w:type="spellStart"/>
      <w:r w:rsidRPr="00A15397">
        <w:rPr>
          <w:rFonts w:ascii="Simplified Arabic" w:hAnsi="Simplified Arabic" w:cs="Simplified Arabic"/>
          <w:rtl/>
          <w:lang w:bidi="ar-SY"/>
        </w:rPr>
        <w:t>محكات</w:t>
      </w:r>
      <w:proofErr w:type="spellEnd"/>
      <w:r w:rsidRPr="00A15397">
        <w:rPr>
          <w:rFonts w:ascii="Simplified Arabic" w:hAnsi="Simplified Arabic" w:cs="Simplified Arabic"/>
          <w:rtl/>
          <w:lang w:bidi="ar-SY"/>
        </w:rPr>
        <w:t xml:space="preserve"> محددة تشمل (وضوح الموقف – اللباقة في التعبير – الثقة بالنفس – استخدام البدائل المقبولة).</w:t>
      </w:r>
    </w:p>
    <w:p w:rsidR="00B31080" w:rsidRDefault="00B3108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15125904"/>
      <w:bookmarkStart w:id="12" w:name="_Toc216684980"/>
      <w:bookmarkStart w:id="13" w:name="_Toc221868939"/>
      <w:r w:rsidRPr="009755F5">
        <w:rPr>
          <w:rFonts w:ascii="Simplified Arabic" w:hAnsi="Simplified Arabic" w:cs="Simplified Arabic" w:hint="cs"/>
          <w:b/>
          <w:bCs/>
          <w:color w:val="000000" w:themeColor="text1"/>
          <w:sz w:val="28"/>
          <w:szCs w:val="28"/>
          <w:rtl/>
          <w:lang w:bidi="ar-SY"/>
        </w:rPr>
        <w:t>1.8. حدود الدراسة:</w:t>
      </w:r>
      <w:bookmarkEnd w:id="11"/>
      <w:bookmarkEnd w:id="12"/>
      <w:bookmarkEnd w:id="13"/>
    </w:p>
    <w:p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4" w:name="_Toc215125905"/>
      <w:bookmarkStart w:id="15" w:name="_Toc216684981"/>
      <w:bookmarkStart w:id="16" w:name="_Toc22186894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4"/>
      <w:bookmarkEnd w:id="15"/>
      <w:bookmarkEnd w:id="16"/>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7" w:name="_Toc215125906"/>
      <w:bookmarkStart w:id="18" w:name="_Toc216684982"/>
      <w:bookmarkStart w:id="19" w:name="_Toc221868941"/>
      <w:r w:rsidRPr="009755F5">
        <w:rPr>
          <w:rFonts w:ascii="Simplified Arabic" w:hAnsi="Simplified Arabic" w:cs="Simplified Arabic" w:hint="cs"/>
          <w:b/>
          <w:bCs/>
          <w:color w:val="000000" w:themeColor="text1"/>
          <w:sz w:val="26"/>
          <w:szCs w:val="26"/>
          <w:rtl/>
          <w:lang w:bidi="ar-SY"/>
        </w:rPr>
        <w:t>1.8.2. الحدود المكانية:</w:t>
      </w:r>
      <w:bookmarkEnd w:id="17"/>
      <w:bookmarkEnd w:id="18"/>
      <w:bookmarkEnd w:id="19"/>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20" w:name="_Toc215125907"/>
      <w:bookmarkStart w:id="21" w:name="_Toc216684983"/>
      <w:bookmarkStart w:id="22" w:name="_Toc22186894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0"/>
      <w:bookmarkEnd w:id="21"/>
      <w:bookmarkEnd w:id="22"/>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3" w:name="_Toc215125908"/>
      <w:bookmarkStart w:id="24" w:name="_Toc216684984"/>
      <w:bookmarkStart w:id="25" w:name="_Toc221868943"/>
      <w:r w:rsidRPr="009755F5">
        <w:rPr>
          <w:rFonts w:ascii="Simplified Arabic" w:hAnsi="Simplified Arabic" w:cs="Simplified Arabic" w:hint="cs"/>
          <w:b/>
          <w:bCs/>
          <w:color w:val="000000" w:themeColor="text1"/>
          <w:sz w:val="26"/>
          <w:szCs w:val="26"/>
          <w:rtl/>
          <w:lang w:bidi="ar-SY"/>
        </w:rPr>
        <w:t>1.8.4. الحدود البشرية:</w:t>
      </w:r>
      <w:bookmarkEnd w:id="23"/>
      <w:bookmarkEnd w:id="24"/>
      <w:bookmarkEnd w:id="25"/>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الصف الثاني المتوسط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rsidR="00410372" w:rsidRDefault="00410372"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6" w:name="_Toc221868944"/>
      <w:r w:rsidRPr="009755F5">
        <w:rPr>
          <w:rFonts w:ascii="Simplified Arabic" w:hAnsi="Simplified Arabic" w:cs="Simplified Arabic" w:hint="cs"/>
          <w:b/>
          <w:bCs/>
          <w:color w:val="000000" w:themeColor="text1"/>
          <w:sz w:val="28"/>
          <w:szCs w:val="28"/>
          <w:rtl/>
          <w:lang w:bidi="ar-SY"/>
        </w:rPr>
        <w:t>1.9. إجراءات ومنهجية الدراسة:</w:t>
      </w:r>
      <w:bookmarkEnd w:id="26"/>
    </w:p>
    <w:p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rsidR="00410372" w:rsidRPr="009755F5" w:rsidRDefault="0086029B"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7" w:name="_Toc215125897"/>
      <w:bookmarkStart w:id="28" w:name="_Toc216684973"/>
      <w:bookmarkStart w:id="29" w:name="_Toc22186894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27"/>
      <w:bookmarkEnd w:id="28"/>
      <w:bookmarkEnd w:id="29"/>
    </w:p>
    <w:p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rsidR="00CE353E" w:rsidRPr="00CE353E" w:rsidRDefault="00CE353E" w:rsidP="00CE353E">
      <w:pPr>
        <w:pStyle w:val="a6"/>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rsidR="00CE353E" w:rsidRPr="00CE353E" w:rsidRDefault="00CE353E" w:rsidP="00CE353E">
      <w:pPr>
        <w:pStyle w:val="a6"/>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rsidR="00410372" w:rsidRPr="009755F5" w:rsidRDefault="0086029B" w:rsidP="0024216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0" w:name="_Toc215125899"/>
      <w:bookmarkStart w:id="31" w:name="_Toc216684975"/>
      <w:bookmarkStart w:id="32" w:name="_Toc22186894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0"/>
      <w:bookmarkEnd w:id="31"/>
      <w:bookmarkEnd w:id="32"/>
    </w:p>
    <w:p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rsidR="00410372" w:rsidRPr="009755F5" w:rsidRDefault="0086029B" w:rsidP="000F113B">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3" w:name="_Toc215125900"/>
      <w:bookmarkStart w:id="34" w:name="_Toc216684976"/>
      <w:bookmarkStart w:id="35" w:name="_Toc22186894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3"/>
      <w:bookmarkEnd w:id="34"/>
      <w:bookmarkEnd w:id="35"/>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6" w:name="_Toc215125901"/>
      <w:bookmarkStart w:id="37" w:name="_Toc216684977"/>
      <w:bookmarkStart w:id="38" w:name="_Toc22186894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36"/>
      <w:bookmarkEnd w:id="37"/>
      <w:bookmarkEnd w:id="38"/>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39" w:name="_Toc215125902"/>
      <w:bookmarkStart w:id="40" w:name="_Toc216684978"/>
      <w:bookmarkStart w:id="41" w:name="_Toc22186894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39"/>
      <w:bookmarkEnd w:id="40"/>
      <w:bookmarkEnd w:id="41"/>
    </w:p>
    <w:p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rsidR="00BB2A8F" w:rsidRPr="00BB2A8F" w:rsidRDefault="00BB2A8F" w:rsidP="00BB2A8F">
      <w:pPr>
        <w:pStyle w:val="a6"/>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proofErr w:type="gramStart"/>
      <w:r w:rsidRPr="00BB2A8F">
        <w:rPr>
          <w:rFonts w:ascii="Simplified Arabic" w:hAnsi="Simplified Arabic" w:cs="Simplified Arabic"/>
          <w:rtl/>
          <w:lang w:bidi="ar-SY"/>
        </w:rPr>
        <w:t>) :</w:t>
      </w:r>
      <w:proofErr w:type="gramEnd"/>
      <w:r w:rsidRPr="00BB2A8F">
        <w:rPr>
          <w:rFonts w:ascii="Simplified Arabic" w:hAnsi="Simplified Arabic" w:cs="Simplified Arabic"/>
          <w:rtl/>
          <w:lang w:bidi="ar-SY"/>
        </w:rPr>
        <w:t xml:space="preserve"> لمقارنة متوسط درجات الطلاب في مهارة الرفض قبل وبعد تطبيق البرنامج.</w:t>
      </w:r>
    </w:p>
    <w:p w:rsidR="00BB2A8F" w:rsidRPr="00BB2A8F" w:rsidRDefault="00BB2A8F" w:rsidP="00BB2A8F">
      <w:pPr>
        <w:pStyle w:val="a6"/>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rsidR="00410372" w:rsidRPr="00BB2A8F" w:rsidRDefault="00BB2A8F" w:rsidP="00BB2A8F">
      <w:pPr>
        <w:pStyle w:val="a6"/>
        <w:numPr>
          <w:ilvl w:val="0"/>
          <w:numId w:val="23"/>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rsidR="00731373" w:rsidRPr="009755F5" w:rsidRDefault="00731373" w:rsidP="00731373">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2" w:name="_Toc215125898"/>
      <w:bookmarkStart w:id="43" w:name="_Toc216684974"/>
      <w:bookmarkStart w:id="44" w:name="_Toc22186895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2"/>
      <w:bookmarkEnd w:id="43"/>
      <w:bookmarkEnd w:id="44"/>
    </w:p>
    <w:p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 xml:space="preserve">يمثل نموذج الدراسة تصور بصري ومنهجي للعلاقات بين المتغيرات الأساسية في البحث، حيث يسعى الباحث إلى قياس أثر المتغير المستقل على المتغير التابع وتتمثل </w:t>
      </w:r>
      <w:proofErr w:type="gramStart"/>
      <w:r w:rsidRPr="007B0011">
        <w:rPr>
          <w:rFonts w:ascii="Simplified Arabic" w:hAnsi="Simplified Arabic" w:cs="Simplified Arabic"/>
          <w:rtl/>
          <w:lang w:bidi="ar-SY"/>
        </w:rPr>
        <w:t>من  خلال</w:t>
      </w:r>
      <w:proofErr w:type="gramEnd"/>
      <w:r w:rsidRPr="007B0011">
        <w:rPr>
          <w:rFonts w:ascii="Simplified Arabic" w:hAnsi="Simplified Arabic" w:cs="Simplified Arabic"/>
          <w:rtl/>
          <w:lang w:bidi="ar-SY"/>
        </w:rPr>
        <w:t xml:space="preserve"> ما يلي</w:t>
      </w:r>
    </w:p>
    <w:p w:rsidR="007B0011" w:rsidRPr="007B0011" w:rsidRDefault="007B0011" w:rsidP="007B0011">
      <w:pPr>
        <w:pStyle w:val="a6"/>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proofErr w:type="spellStart"/>
      <w:r w:rsidRPr="007B0011">
        <w:rPr>
          <w:rFonts w:ascii="Simplified Arabic" w:hAnsi="Simplified Arabic" w:cs="Simplified Arabic"/>
          <w:lang w:bidi="ar-SY"/>
        </w:rPr>
        <w:t>Chatbots</w:t>
      </w:r>
      <w:proofErr w:type="spellEnd"/>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rsidR="007B0011" w:rsidRPr="007B0011" w:rsidRDefault="007B0011" w:rsidP="007B0011">
      <w:pPr>
        <w:pStyle w:val="a6"/>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proofErr w:type="spellStart"/>
      <w:r w:rsidRPr="007B0011">
        <w:rPr>
          <w:rFonts w:ascii="Simplified Arabic" w:hAnsi="Simplified Arabic" w:cs="Simplified Arabic"/>
          <w:lang w:bidi="ar-SY"/>
        </w:rPr>
        <w:t>Chatbots</w:t>
      </w:r>
      <w:proofErr w:type="spellEnd"/>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xml:space="preserve">) حيث يفترض أن يساهم استخدام هذه التطبيقات الذكية في تقديم مواقف تفاعلية </w:t>
      </w:r>
      <w:proofErr w:type="spellStart"/>
      <w:r w:rsidRPr="007B0011">
        <w:rPr>
          <w:rFonts w:ascii="Simplified Arabic" w:hAnsi="Simplified Arabic" w:cs="Simplified Arabic"/>
          <w:rtl/>
          <w:lang w:bidi="ar-SY"/>
        </w:rPr>
        <w:t>محاكية</w:t>
      </w:r>
      <w:proofErr w:type="spellEnd"/>
      <w:r w:rsidRPr="007B0011">
        <w:rPr>
          <w:rFonts w:ascii="Simplified Arabic" w:hAnsi="Simplified Arabic" w:cs="Simplified Arabic"/>
          <w:rtl/>
          <w:lang w:bidi="ar-SY"/>
        </w:rPr>
        <w:t xml:space="preserve">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0C23C3DC" wp14:editId="531D97FA">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rsidR="00185F70" w:rsidRDefault="00185F70"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rsidR="00185F70" w:rsidRDefault="00185F70"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rsidR="00185F70" w:rsidRDefault="00185F70" w:rsidP="007B0011">
                                <w:pPr>
                                  <w:bidi/>
                                  <w:spacing w:line="192" w:lineRule="auto"/>
                                  <w:rPr>
                                    <w:lang w:bidi="ar-EG"/>
                                  </w:rPr>
                                </w:pPr>
                                <w:r>
                                  <w:rPr>
                                    <w:rFonts w:hint="cs"/>
                                    <w:b/>
                                    <w:bCs/>
                                    <w:rtl/>
                                  </w:rPr>
                                  <w:t>(</w:t>
                                </w:r>
                                <w:r>
                                  <w:rPr>
                                    <w:b/>
                                    <w:bCs/>
                                    <w:rtl/>
                                  </w:rPr>
                                  <w:t xml:space="preserve">استخدام المحادثات الإلكترونية المدعومة بالذكاء </w:t>
                                </w:r>
                                <w:proofErr w:type="gramStart"/>
                                <w:r>
                                  <w:rPr>
                                    <w:b/>
                                    <w:bCs/>
                                    <w:rtl/>
                                  </w:rPr>
                                  <w:t>الاصطناعي</w:t>
                                </w:r>
                                <w:r>
                                  <w:rPr>
                                    <w:rFonts w:hint="cs"/>
                                    <w:b/>
                                    <w:bCs/>
                                    <w:rtl/>
                                  </w:rPr>
                                  <w:t xml:space="preserve"> </w:t>
                                </w:r>
                                <w:r>
                                  <w:rPr>
                                    <w:b/>
                                    <w:bCs/>
                                    <w:lang w:bidi="ar-EG"/>
                                  </w:rPr>
                                  <w:t xml:space="preserve"> (</w:t>
                                </w:r>
                                <w:proofErr w:type="spellStart"/>
                                <w:proofErr w:type="gramEnd"/>
                                <w:r>
                                  <w:rPr>
                                    <w:b/>
                                    <w:bCs/>
                                    <w:lang w:bidi="ar-EG"/>
                                  </w:rPr>
                                  <w:t>Chatbots</w:t>
                                </w:r>
                                <w:proofErr w:type="spellEnd"/>
                                <w:r>
                                  <w:rPr>
                                    <w:b/>
                                    <w:bCs/>
                                    <w:lang w:bidi="ar-EG"/>
                                  </w:rPr>
                                  <w:t>)</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rsidR="00185F70" w:rsidRDefault="00185F70"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rsidR="00185F70" w:rsidRDefault="00185F70"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rsidR="00185F70" w:rsidRDefault="00185F70"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w:pict>
              <v:group w14:anchorId="0C23C3DC"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HHPwwYAAKQoAAAOAAAAZHJzL2Uyb0RvYy54bWzsWl1v2zYUfR+w/yDofbUoUV9GnSJIm25A&#10;txVNtz0zkmwLkESNUuKkv36HpETJsR3PSep91AXqWBIlXV6ec+7lvX795q4srNtMNDmvZjZ55dhW&#10;ViU8zavFzP7t8+UPkW01LatSVvAqm9n3WWO/Ofv+u9erepq5fMmLNBMWHlI101U9s5dtW08nkyZZ&#10;ZiVrXvE6q3BxzkXJWhyKxSQVbIWnl8XEdZxgsuIirQVPsqbB2bf6on2mnj+fZ0n763zeZK1VzGzY&#10;1qpPoT6v5efk7DWbLgSrl3nSmcGeYEXJ8govNY96y1pm3Yh841Flngje8Hn7KuHlhM/neZKpOWA2&#10;xHkwm/eC39RqLovpalEbN8G1D/z05Mcmv9x+FFaeYu1sq2Illki91SLSNat6McWI96K+qj+K7sRC&#10;H8nZ3s1FKf9iHtadcuq9cWp211oJTvq+S30Hvk9wzYscF/+125Ml1mbjvmT5rrszcGI/jgEgdWfo&#10;+K7ryzsn/Ysn0j5jjjkwdnczC10njuLQp+szHE6/0Ex32cume2fquTQwPsL3gISPzhRkaQY8NM/D&#10;w9WS1ZmCWSNXu/NaHJCAeE4A/2tcfAKZWLUoMmu4pDyn7jIAaaYNsLIFHYT4fow1AAyIF/seCTQM&#10;eqCQGBTwQr3cJIxCGnhrTmDTWjTt+4yXlvwyswUsUqxjtx+aViOjHyINaHiRp5d5UaiD++aiENYt&#10;gxJAQFK+sq2CNS1OzuxL9U89q7gpf+apHhcDuAqsgFyj7lfoW3tuUVkrzMgN1foxaNi8YC1mUdZg&#10;VVMtbIsVC4hj0gr1grW79VPHVn2GP0aWwQBpg5zB2LKot0ydljxSEyP96UcMlh56y5qlvkNZoxei&#10;zFtocZGXMzvSb9UuLSr59kypaefnVd0vs/zW3l3fdRrSAeKap/fAkeBacJs6uczx2g/w90cmoLDQ&#10;A0QNXF1y8cW2VlBgOOvPGyYyTP6nCpCOCaVSstUB9UFX2xLjK9fjK9VNecGxtJAxvE19lePboj87&#10;F7z8A8HiXL4Vl1iV4N16WbqDi1ZHBoSbJDs/V8Mg0zVrP1RXdSIfLj1R8fObls9zhTg5fz1bQEMe&#10;gJhagJQwPdQizyHgQQSUj8XWnFXue77mBjv0ZL8SwbQghsxqzQUhw9hdI+FDzT2CEpEgiD3Ho17Q&#10;e22QotG1DnpQsP1ahPXfEqn2zf1gAaq4VB8YBpY+TybE4tqoF6U+Dc43JCEcc1+P31Srlyf/ierH&#10;oABUA2SMIhONr1rB8sWytc6F4CvrglcVoiEXFkb2QwdGXFRd+tbLtk6hrHmR1z8q0ZTffu8Vrsvn&#10;SBSTwIMYgCvIvUJKVUBGLOgyNFcGcpkhyAyNUF9FdJOebdCl6Ww2xmo93RG9N8kTOz6Im/zvYiyb&#10;tiwv3lWp1d7XyMBbkatEqxPevfFXUxCrPQSgQaZlBDoGQp3Ii5E1hO4WkR6uDZDcL9LU8yIXmwWV&#10;MQJ7UaCS4gF+JCahZ+CHIOGR9WC1gcBTxtglkv+WjFGt15BDfbsZ49EJG1PkEZ5jNsUmp5pan/hN&#10;lWYpgoqoUNqxzNBD2EsipG1yTyRDQ4DNndq7D+RFHYC4Ss8xgEZ+GK5v7je5K62SVqrMZ0fQUNsZ&#10;s+UbZ03OOzeiOuCMN1IwQW/x1jdSfyuZ6nK6p4alsXXED5zIVTNrlizNtmznjpfSmf2cCvcndh4p&#10;hHo0oFEYEVOJe4SSw9hDOElJRCh4pjhJHCr5ifsHUpKIRk6AfZZM6L4RUo7yzJffHRkqUenoE5WO&#10;RCUShoR6bhx5G9noZngbDT6ETOCPjFmKSw7KUzp+nbjUFTy+IpdUonDikuRS1//QX8fF+zimDsqK&#10;Pfx1UycO+tMK6AcVGlFWoFRWBhEZAiD/Yeig6NYga9Khw3do1Cd8pvmx6wlDx2fHM0xFYUiSZYdB&#10;IuCrt0Go40c0jKjZ1prCi6liWMOYQT92VFxksO2qKx5xfNTrdzq0cyW6nI52pXHDRmpc5JVs4LDp&#10;jqx4FOKembNuNFH+g+2KLeWSo0DJDb3Qi6gf96TcAqVhzFOhBLSGPfWGOh0qZ5K7Mq3rG1p981YK&#10;9aipdsKS7H09o/R2FCwFvmwkxY/K0jBmL5aGQvBIoMZ6vQ1VJI5R7juh6uUznX9KoeT2EPV8Kmv+&#10;uj9pJGqjzTAM3YuuAzDVBz0/JPvqQaduwnRrx/4rdBOOImmEhPiFiOOgybQXfMPQQ8DnuwQNbZ3C&#10;bhO0DnwoiuL3D10E2BElT+A7GviGpF81uNRP4VRju/vZnvyt3fhYjRp+XHj2FwAAAP//AwBQSwME&#10;FAAGAAgAAAAhAF+ozhPgAAAACAEAAA8AAABkcnMvZG93bnJldi54bWxMj0FLw0AQhe+C/2EZwVu7&#10;SUpjjdmUUtRTEdoK4m2anSah2d2Q3Sbpv3c86ekxvMd73+TrybRioN43ziqI5xEIsqXTja0UfB7f&#10;ZisQPqDV2DpLCm7kYV3c3+WYaTfaPQ2HUAkusT5DBXUIXSalL2sy6OeuI8ve2fUGA599JXWPI5eb&#10;ViZRlEqDjeWFGjva1lReDlej4H3EcbOIX4fd5by9fR+XH1+7mJR6fJg2LyACTeEvDL/4jA4FM53c&#10;1WovWgWzJw4qSBJWtlfp8wLESUGaxEuQRS7/P1D8AAAA//8DAFBLAQItABQABgAIAAAAIQC2gziS&#10;/gAAAOEBAAATAAAAAAAAAAAAAAAAAAAAAABbQ29udGVudF9UeXBlc10ueG1sUEsBAi0AFAAGAAgA&#10;AAAhADj9If/WAAAAlAEAAAsAAAAAAAAAAAAAAAAALwEAAF9yZWxzLy5yZWxzUEsBAi0AFAAGAAgA&#10;AAAhAPzccc/DBgAApCgAAA4AAAAAAAAAAAAAAAAALgIAAGRycy9lMm9Eb2MueG1sUEsBAi0AFAAG&#10;AAgAAAAhAF+ozhPgAAAACAEAAA8AAAAAAAAAAAAAAAAAHQkAAGRycy9kb3ducmV2LnhtbFBLBQYA&#10;AAAABAAEAPMAAAAqCg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rsidR="00185F70" w:rsidRDefault="00185F70"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rsidR="00185F70" w:rsidRDefault="00185F70"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rsidR="00185F70" w:rsidRDefault="00185F70" w:rsidP="007B0011">
                          <w:pPr>
                            <w:bidi/>
                            <w:spacing w:line="192" w:lineRule="auto"/>
                            <w:rPr>
                              <w:lang w:bidi="ar-EG"/>
                            </w:rPr>
                          </w:pPr>
                          <w:r>
                            <w:rPr>
                              <w:rFonts w:hint="cs"/>
                              <w:b/>
                              <w:bCs/>
                              <w:rtl/>
                            </w:rPr>
                            <w:t>(</w:t>
                          </w:r>
                          <w:r>
                            <w:rPr>
                              <w:b/>
                              <w:bCs/>
                              <w:rtl/>
                            </w:rPr>
                            <w:t xml:space="preserve">استخدام المحادثات الإلكترونية المدعومة بالذكاء </w:t>
                          </w:r>
                          <w:proofErr w:type="gramStart"/>
                          <w:r>
                            <w:rPr>
                              <w:b/>
                              <w:bCs/>
                              <w:rtl/>
                            </w:rPr>
                            <w:t>الاصطناعي</w:t>
                          </w:r>
                          <w:r>
                            <w:rPr>
                              <w:rFonts w:hint="cs"/>
                              <w:b/>
                              <w:bCs/>
                              <w:rtl/>
                            </w:rPr>
                            <w:t xml:space="preserve"> </w:t>
                          </w:r>
                          <w:r>
                            <w:rPr>
                              <w:b/>
                              <w:bCs/>
                              <w:lang w:bidi="ar-EG"/>
                            </w:rPr>
                            <w:t xml:space="preserve"> (</w:t>
                          </w:r>
                          <w:proofErr w:type="spellStart"/>
                          <w:proofErr w:type="gramEnd"/>
                          <w:r>
                            <w:rPr>
                              <w:b/>
                              <w:bCs/>
                              <w:lang w:bidi="ar-EG"/>
                            </w:rPr>
                            <w:t>Chatbots</w:t>
                          </w:r>
                          <w:proofErr w:type="spellEnd"/>
                          <w:r>
                            <w:rPr>
                              <w:b/>
                              <w:bCs/>
                              <w:lang w:bidi="ar-EG"/>
                            </w:rPr>
                            <w:t>)</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rsidR="00185F70" w:rsidRDefault="00185F70"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rsidR="00185F70" w:rsidRDefault="00185F70"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rsidR="00185F70" w:rsidRDefault="00185F70"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rsidR="00731373" w:rsidRPr="009755F5" w:rsidRDefault="00731373" w:rsidP="00731373">
      <w:pPr>
        <w:bidi/>
        <w:spacing w:before="120" w:after="120" w:line="360" w:lineRule="auto"/>
        <w:ind w:firstLine="720"/>
        <w:jc w:val="both"/>
        <w:rPr>
          <w:rFonts w:ascii="Simplified Arabic" w:hAnsi="Simplified Arabic" w:cs="Simplified Arabic"/>
          <w:rtl/>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8D3350" w:rsidRPr="009755F5" w:rsidRDefault="008D3350" w:rsidP="007D7BBF">
      <w:pPr>
        <w:pStyle w:val="Figuer"/>
        <w:rPr>
          <w:rtl/>
        </w:rPr>
      </w:pPr>
      <w:bookmarkStart w:id="45" w:name="_Toc216684991"/>
      <w:bookmarkStart w:id="46" w:name="_Toc221868997"/>
      <w:r w:rsidRPr="009755F5">
        <w:rPr>
          <w:rFonts w:hint="cs"/>
          <w:rtl/>
        </w:rPr>
        <w:t>الشكل (</w:t>
      </w:r>
      <w:r w:rsidR="001F1537" w:rsidRPr="009755F5">
        <w:rPr>
          <w:rFonts w:hint="cs"/>
          <w:rtl/>
        </w:rPr>
        <w:t>1</w:t>
      </w:r>
      <w:r w:rsidRPr="009755F5">
        <w:rPr>
          <w:rFonts w:hint="cs"/>
          <w:rtl/>
        </w:rPr>
        <w:t xml:space="preserve">-1) نموذج </w:t>
      </w:r>
      <w:bookmarkEnd w:id="45"/>
      <w:r w:rsidR="001F1537" w:rsidRPr="009755F5">
        <w:rPr>
          <w:rFonts w:hint="cs"/>
          <w:rtl/>
        </w:rPr>
        <w:t>الدراسة</w:t>
      </w:r>
      <w:bookmarkEnd w:id="46"/>
    </w:p>
    <w:p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4"/>
          <w:headerReference w:type="default" r:id="rId15"/>
          <w:footerReference w:type="default" r:id="rId16"/>
          <w:head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rsidR="00882F36" w:rsidRPr="009755F5" w:rsidRDefault="00882F36" w:rsidP="007D7BBF">
      <w:pPr>
        <w:bidi/>
        <w:rPr>
          <w:rFonts w:ascii="Simplified Arabic" w:hAnsi="Simplified Arabic" w:cs="Simplified Arabic"/>
          <w:b/>
          <w:bCs/>
          <w:sz w:val="40"/>
          <w:szCs w:val="40"/>
          <w:rtl/>
          <w:lang w:bidi="ar-SY"/>
        </w:rPr>
      </w:pPr>
    </w:p>
    <w:p w:rsidR="005118F0" w:rsidRPr="009755F5" w:rsidRDefault="005118F0"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BD1A84" w:rsidRPr="004439B6" w:rsidRDefault="0001684B"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47" w:name="_Toc22186895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47"/>
    </w:p>
    <w:p w:rsidR="0001684B" w:rsidRPr="004439B6" w:rsidRDefault="0001684B"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8" w:name="_Toc221868952"/>
      <w:r w:rsidRPr="004439B6">
        <w:rPr>
          <w:rFonts w:ascii="Simplified Arabic" w:hAnsi="Simplified Arabic" w:cs="Simplified Arabic" w:hint="cs"/>
          <w:b/>
          <w:bCs/>
          <w:color w:val="000000" w:themeColor="text1"/>
          <w:sz w:val="28"/>
          <w:szCs w:val="28"/>
          <w:rtl/>
          <w:lang w:bidi="ar-SY"/>
        </w:rPr>
        <w:t>2.1. المقدمة:</w:t>
      </w:r>
      <w:bookmarkEnd w:id="48"/>
    </w:p>
    <w:p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w:t>
      </w:r>
      <w:proofErr w:type="spellStart"/>
      <w:r w:rsidRPr="004439B6">
        <w:rPr>
          <w:rFonts w:ascii="Simplified Arabic" w:hAnsi="Simplified Arabic" w:cs="Simplified Arabic"/>
          <w:rtl/>
          <w:lang w:bidi="ar-SY"/>
        </w:rPr>
        <w:t>ومنهجياتها</w:t>
      </w:r>
      <w:proofErr w:type="spellEnd"/>
      <w:r w:rsidRPr="004439B6">
        <w:rPr>
          <w:rFonts w:ascii="Simplified Arabic" w:hAnsi="Simplified Arabic" w:cs="Simplified Arabic"/>
          <w:rtl/>
          <w:lang w:bidi="ar-SY"/>
        </w:rPr>
        <w:t xml:space="preserve"> ونتائجها، والمزايا والفرص ونقاط القوة التي تتمتع بها، وأوجه التشابه في أهدافها </w:t>
      </w:r>
      <w:proofErr w:type="spellStart"/>
      <w:r w:rsidRPr="004439B6">
        <w:rPr>
          <w:rFonts w:ascii="Simplified Arabic" w:hAnsi="Simplified Arabic" w:cs="Simplified Arabic"/>
          <w:rtl/>
          <w:lang w:bidi="ar-SY"/>
        </w:rPr>
        <w:t>ومنهجياتها</w:t>
      </w:r>
      <w:proofErr w:type="spellEnd"/>
      <w:r w:rsidRPr="004439B6">
        <w:rPr>
          <w:rFonts w:ascii="Simplified Arabic" w:hAnsi="Simplified Arabic" w:cs="Simplified Arabic"/>
          <w:rtl/>
          <w:lang w:bidi="ar-SY"/>
        </w:rPr>
        <w:t xml:space="preserve"> ونتائجها، وينتهي الفصل بربط الدراسات السابقة بالدراسة الحالية لإبراز موقعها العلمي ومساهمتها في سد الفجوات البحثية.</w:t>
      </w:r>
    </w:p>
    <w:p w:rsidR="00A80A3A" w:rsidRPr="004439B6" w:rsidRDefault="00A80A3A"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9" w:name="_Toc215125891"/>
      <w:bookmarkStart w:id="50" w:name="_Toc216684950"/>
      <w:bookmarkStart w:id="51" w:name="_Toc22186895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49"/>
      <w:bookmarkEnd w:id="50"/>
      <w:bookmarkEnd w:id="51"/>
    </w:p>
    <w:p w:rsidR="00A64DE7" w:rsidRPr="004439B6" w:rsidRDefault="008D0653"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52" w:name="_Toc215125874"/>
      <w:bookmarkStart w:id="53" w:name="_Toc216684932"/>
      <w:bookmarkStart w:id="54" w:name="_Toc221868954"/>
      <w:r w:rsidRPr="004439B6">
        <w:rPr>
          <w:rFonts w:ascii="Simplified Arabic" w:hAnsi="Simplified Arabic" w:cs="Simplified Arabic" w:hint="cs"/>
          <w:b/>
          <w:bCs/>
          <w:color w:val="000000" w:themeColor="text1"/>
          <w:sz w:val="26"/>
          <w:szCs w:val="26"/>
          <w:rtl/>
          <w:lang w:bidi="ar-SY"/>
        </w:rPr>
        <w:t xml:space="preserve">2.2.1. </w:t>
      </w:r>
      <w:r w:rsidR="00A64DE7" w:rsidRPr="004439B6">
        <w:rPr>
          <w:rFonts w:ascii="Simplified Arabic" w:hAnsi="Simplified Arabic" w:cs="Simplified Arabic" w:hint="cs"/>
          <w:b/>
          <w:bCs/>
          <w:color w:val="000000" w:themeColor="text1"/>
          <w:sz w:val="26"/>
          <w:szCs w:val="26"/>
          <w:rtl/>
          <w:lang w:bidi="ar-SY"/>
        </w:rPr>
        <w:t>النظريات العلمية المتبعة لإعداد البحث:</w:t>
      </w:r>
      <w:bookmarkEnd w:id="52"/>
      <w:bookmarkEnd w:id="53"/>
      <w:bookmarkEnd w:id="54"/>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يعتمد البحث الحالي على أربع نظريات علمية متكاملة لتفسير كيفية إسهام روبوتات المحادثة المدعومة بالذكاء الاصطناعي في تنمية مهارات الرفض بفعالية لدى طلاب المرحلة المتوسطة في الرياض. تتناول هذه النظريات أبعادًا مختلفة من التعلم وتغيير السلوك، وهي: عمليات اتخاذ القرار المعرفية في ظل القيود، والتكيف الخوارزمي في الأنظمة الحوارية، واكتساب السلوكيات الاجتماعية من خلال الملاحظة، والتعزيز المباشر للاستجابات المرغوبة. وتشكل هذه النظريات مجتمعة نموذجًا تفسيريًا متعدد المستويات يدعم استخدام روبوتات المحادثة كأداة منظمة وتفاعلية للتدريب على السلوك في بيئة رقمية آمنة.</w:t>
      </w:r>
    </w:p>
    <w:p w:rsidR="00A64DE7" w:rsidRPr="004439B6" w:rsidRDefault="008D0653" w:rsidP="008607B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5" w:name="_Toc215125875"/>
      <w:bookmarkStart w:id="56" w:name="_Toc216684933"/>
      <w:bookmarkStart w:id="57" w:name="_Toc221868955"/>
      <w:r w:rsidRPr="004439B6">
        <w:rPr>
          <w:rFonts w:ascii="Simplified Arabic" w:hAnsi="Simplified Arabic" w:cs="Simplified Arabic" w:hint="cs"/>
          <w:b/>
          <w:bCs/>
          <w:i w:val="0"/>
          <w:iCs w:val="0"/>
          <w:color w:val="000000" w:themeColor="text1"/>
          <w:rtl/>
          <w:lang w:bidi="ar-SY"/>
        </w:rPr>
        <w:t xml:space="preserve">2.2.1.1. </w:t>
      </w:r>
      <w:r w:rsidR="00A64DE7" w:rsidRPr="004439B6">
        <w:rPr>
          <w:rFonts w:ascii="Simplified Arabic" w:hAnsi="Simplified Arabic" w:cs="Simplified Arabic"/>
          <w:b/>
          <w:bCs/>
          <w:i w:val="0"/>
          <w:iCs w:val="0"/>
          <w:color w:val="000000" w:themeColor="text1"/>
          <w:rtl/>
          <w:lang w:bidi="ar-SY"/>
        </w:rPr>
        <w:t xml:space="preserve">النظرية الأولى: </w:t>
      </w:r>
      <w:bookmarkEnd w:id="55"/>
      <w:bookmarkEnd w:id="56"/>
      <w:r w:rsidR="008607B6" w:rsidRPr="004439B6">
        <w:rPr>
          <w:rFonts w:ascii="Simplified Arabic" w:hAnsi="Simplified Arabic" w:cs="Simplified Arabic"/>
          <w:b/>
          <w:bCs/>
          <w:i w:val="0"/>
          <w:iCs w:val="0"/>
          <w:color w:val="000000" w:themeColor="text1"/>
          <w:rtl/>
          <w:lang w:bidi="ar-SY"/>
        </w:rPr>
        <w:t>نظرية اتخاذ القرار</w:t>
      </w:r>
      <w:bookmarkEnd w:id="57"/>
    </w:p>
    <w:p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ترى نظرية اتخاذ القرار التي طرحها </w:t>
      </w:r>
      <w:proofErr w:type="spellStart"/>
      <w:r w:rsidRPr="004439B6">
        <w:rPr>
          <w:rFonts w:ascii="Simplified Arabic" w:hAnsi="Simplified Arabic" w:cs="Simplified Arabic"/>
          <w:rtl/>
          <w:lang w:bidi="ar-SY"/>
        </w:rPr>
        <w:t>هربرت</w:t>
      </w:r>
      <w:proofErr w:type="spellEnd"/>
      <w:r w:rsidRPr="004439B6">
        <w:rPr>
          <w:rFonts w:ascii="Simplified Arabic" w:hAnsi="Simplified Arabic" w:cs="Simplified Arabic"/>
          <w:rtl/>
          <w:lang w:bidi="ar-SY"/>
        </w:rPr>
        <w:t xml:space="preserve"> سايمون، والمعروفة باسم “العقلانية المحدودة”، أن الأفراد لا يتخذون قرارات عقلانية بشكل كامل بسبب محدودية المعلومات والوقت والموارد المعرفية. وبدلاً من ذلك، يختارون أول خيار </w:t>
      </w:r>
      <w:r w:rsidRPr="004439B6">
        <w:rPr>
          <w:rFonts w:ascii="Simplified Arabic" w:hAnsi="Simplified Arabic" w:cs="Simplified Arabic"/>
          <w:rtl/>
          <w:lang w:bidi="ar-SY"/>
        </w:rPr>
        <w:lastRenderedPageBreak/>
        <w:t>مُرضٍ (“الاكتفاء بالحل المقبول”) بدلاً من الخيار الأمثل. وفي مواقف ضغط الأقران، يواجه المراهقون غالبًا مطالب سريعة تتطلب اتخاذ قرارات فورية دون معرفة كاملة بالنتائج</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w:t>
      </w:r>
      <w:proofErr w:type="spellStart"/>
      <w:r w:rsidR="0099084E" w:rsidRPr="004439B6">
        <w:rPr>
          <w:rFonts w:ascii="Simplified Arabic" w:hAnsi="Simplified Arabic" w:cs="Simplified Arabic"/>
          <w:rtl/>
          <w:lang w:bidi="ar-SY"/>
        </w:rPr>
        <w:t>المغيدي</w:t>
      </w:r>
      <w:proofErr w:type="spellEnd"/>
      <w:r w:rsidR="0099084E" w:rsidRPr="004439B6">
        <w:rPr>
          <w:rFonts w:ascii="Simplified Arabic" w:hAnsi="Simplified Arabic" w:cs="Simplified Arabic"/>
          <w:rtl/>
          <w:lang w:bidi="ar-SY"/>
        </w:rPr>
        <w:t xml:space="preserve"> </w:t>
      </w:r>
      <w:proofErr w:type="spellStart"/>
      <w:r w:rsidR="0099084E" w:rsidRPr="004439B6">
        <w:rPr>
          <w:rFonts w:ascii="Simplified Arabic" w:hAnsi="Simplified Arabic" w:cs="Simplified Arabic"/>
          <w:rtl/>
          <w:lang w:bidi="ar-SY"/>
        </w:rPr>
        <w:t>والحراملة</w:t>
      </w:r>
      <w:proofErr w:type="spellEnd"/>
      <w:r w:rsidR="0099084E" w:rsidRPr="004439B6">
        <w:rPr>
          <w:rFonts w:ascii="Simplified Arabic" w:hAnsi="Simplified Arabic" w:cs="Simplified Arabic"/>
          <w:rtl/>
          <w:lang w:bidi="ar-SY"/>
        </w:rPr>
        <w:t>، 2025)</w:t>
      </w:r>
      <w:r w:rsidRPr="004439B6">
        <w:rPr>
          <w:rFonts w:ascii="Simplified Arabic" w:hAnsi="Simplified Arabic" w:cs="Simplified Arabic"/>
          <w:rtl/>
          <w:lang w:bidi="ar-SY"/>
        </w:rPr>
        <w:t>. وتعمل روبوتات المحادثة على محاكاة هذه الظروف المقيدة من خلال تقديم سيناريوهات رفض حساسة للوقت وتوجيه الطلاب نحو استجابات حازمة ومقبولة</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(سعودي، 2023)</w:t>
      </w:r>
      <w:r w:rsidRPr="004439B6">
        <w:rPr>
          <w:rFonts w:ascii="Simplified Arabic" w:hAnsi="Simplified Arabic" w:cs="Simplified Arabic"/>
          <w:rtl/>
          <w:lang w:bidi="ar-SY"/>
        </w:rPr>
        <w:t>.</w:t>
      </w:r>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وتعد هذه النظرية ذات أهمية خاصة في تدريب مهارات الرفض، لأنها تقر بأن الرفض الفعّال لا يتطلب حلولًا مثالية، بل يتطلب خيارات عملية وفي الوقت المناسب تحمي الحدود الشخصية. ويتيح التدريب المتكرر من خلال روبوت المحادثة للطلاب بناء الثقة في اتخاذ قرارات مقبولة تحت الضغط، مما يعزز قدرتهم على تقديم رفض حازم ومناسب في المواقف الاجتماعية الواقعية الشائعة في المدارس المتوسطة السعودية</w:t>
      </w:r>
      <w:r w:rsidR="00327F6C" w:rsidRPr="004439B6">
        <w:rPr>
          <w:rFonts w:ascii="Simplified Arabic" w:hAnsi="Simplified Arabic" w:cs="Simplified Arabic" w:hint="cs"/>
          <w:rtl/>
          <w:lang w:bidi="ar-SY"/>
        </w:rPr>
        <w:t xml:space="preserve"> </w:t>
      </w:r>
      <w:r w:rsidR="00327F6C" w:rsidRPr="004439B6">
        <w:rPr>
          <w:rFonts w:ascii="Simplified Arabic" w:hAnsi="Simplified Arabic" w:cs="Simplified Arabic"/>
          <w:rtl/>
          <w:lang w:bidi="ar-SY"/>
        </w:rPr>
        <w:t>(</w:t>
      </w:r>
      <w:proofErr w:type="spellStart"/>
      <w:r w:rsidR="00327F6C" w:rsidRPr="004439B6">
        <w:rPr>
          <w:rFonts w:ascii="Simplified Arabic" w:hAnsi="Simplified Arabic" w:cs="Simplified Arabic"/>
          <w:rtl/>
          <w:lang w:bidi="ar-SY"/>
        </w:rPr>
        <w:t>المغيدي</w:t>
      </w:r>
      <w:proofErr w:type="spellEnd"/>
      <w:r w:rsidR="00327F6C" w:rsidRPr="004439B6">
        <w:rPr>
          <w:rFonts w:ascii="Simplified Arabic" w:hAnsi="Simplified Arabic" w:cs="Simplified Arabic"/>
          <w:rtl/>
          <w:lang w:bidi="ar-SY"/>
        </w:rPr>
        <w:t xml:space="preserve"> </w:t>
      </w:r>
      <w:proofErr w:type="spellStart"/>
      <w:r w:rsidR="00327F6C" w:rsidRPr="004439B6">
        <w:rPr>
          <w:rFonts w:ascii="Simplified Arabic" w:hAnsi="Simplified Arabic" w:cs="Simplified Arabic"/>
          <w:rtl/>
          <w:lang w:bidi="ar-SY"/>
        </w:rPr>
        <w:t>والحراملة</w:t>
      </w:r>
      <w:proofErr w:type="spellEnd"/>
      <w:r w:rsidR="00327F6C" w:rsidRPr="004439B6">
        <w:rPr>
          <w:rFonts w:ascii="Simplified Arabic" w:hAnsi="Simplified Arabic" w:cs="Simplified Arabic"/>
          <w:rtl/>
          <w:lang w:bidi="ar-SY"/>
        </w:rPr>
        <w:t>، 2025)</w:t>
      </w:r>
      <w:r w:rsidRPr="004439B6">
        <w:rPr>
          <w:rFonts w:ascii="Simplified Arabic" w:hAnsi="Simplified Arabic" w:cs="Simplified Arabic"/>
          <w:rtl/>
          <w:lang w:bidi="ar-SY"/>
        </w:rPr>
        <w:t>.</w:t>
      </w:r>
    </w:p>
    <w:p w:rsidR="00A64DE7" w:rsidRPr="004439B6" w:rsidRDefault="008D0653" w:rsidP="008607B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8" w:name="_Toc215125876"/>
      <w:bookmarkStart w:id="59" w:name="_Toc216684934"/>
      <w:bookmarkStart w:id="60" w:name="_Toc221868956"/>
      <w:r w:rsidRPr="004439B6">
        <w:rPr>
          <w:rFonts w:ascii="Simplified Arabic" w:hAnsi="Simplified Arabic" w:cs="Simplified Arabic" w:hint="cs"/>
          <w:b/>
          <w:bCs/>
          <w:i w:val="0"/>
          <w:iCs w:val="0"/>
          <w:color w:val="000000" w:themeColor="text1"/>
          <w:rtl/>
          <w:lang w:bidi="ar-SY"/>
        </w:rPr>
        <w:t xml:space="preserve">2.2.1.2. </w:t>
      </w:r>
      <w:r w:rsidR="00A64DE7" w:rsidRPr="004439B6">
        <w:rPr>
          <w:rFonts w:ascii="Simplified Arabic" w:hAnsi="Simplified Arabic" w:cs="Simplified Arabic"/>
          <w:b/>
          <w:bCs/>
          <w:i w:val="0"/>
          <w:iCs w:val="0"/>
          <w:color w:val="000000" w:themeColor="text1"/>
          <w:rtl/>
          <w:lang w:bidi="ar-SY"/>
        </w:rPr>
        <w:t xml:space="preserve">النظرية الثانية: </w:t>
      </w:r>
      <w:bookmarkEnd w:id="58"/>
      <w:bookmarkEnd w:id="59"/>
      <w:r w:rsidR="008607B6" w:rsidRPr="004439B6">
        <w:rPr>
          <w:rFonts w:ascii="Simplified Arabic" w:hAnsi="Simplified Arabic" w:cs="Simplified Arabic"/>
          <w:b/>
          <w:bCs/>
          <w:i w:val="0"/>
          <w:iCs w:val="0"/>
          <w:color w:val="000000" w:themeColor="text1"/>
          <w:rtl/>
          <w:lang w:bidi="ar-SY"/>
        </w:rPr>
        <w:t>نظرية التعلم العميق</w:t>
      </w:r>
      <w:bookmarkEnd w:id="60"/>
    </w:p>
    <w:p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تشكل نظرية التعلم العميق الأساس التقني لأنظمة الذكاء الاصطناعي التوليدي الحديثة، حيث تعتمد على شبكات عصبية متعددة الطبقات تستخرج تلقائيًا أنماطًا هرمية معقدة من كميات كبيرة من البيانات، مما يتيح قدرات متقدمة مثل فهم اللغة الطبيعية، وتصنيف النوايا، وتوليد استجابات تراعي السياق</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w:t>
      </w:r>
      <w:proofErr w:type="spellStart"/>
      <w:r w:rsidR="00BB5ABF" w:rsidRPr="004439B6">
        <w:rPr>
          <w:rFonts w:ascii="Simplified Arabic" w:hAnsi="Simplified Arabic" w:cs="Simplified Arabic"/>
          <w:rtl/>
          <w:lang w:bidi="ar-SY"/>
        </w:rPr>
        <w:t>المغيدي</w:t>
      </w:r>
      <w:proofErr w:type="spellEnd"/>
      <w:r w:rsidR="00BB5ABF" w:rsidRPr="004439B6">
        <w:rPr>
          <w:rFonts w:ascii="Simplified Arabic" w:hAnsi="Simplified Arabic" w:cs="Simplified Arabic"/>
          <w:rtl/>
          <w:lang w:bidi="ar-SY"/>
        </w:rPr>
        <w:t xml:space="preserve"> </w:t>
      </w:r>
      <w:proofErr w:type="spellStart"/>
      <w:r w:rsidR="00BB5ABF" w:rsidRPr="004439B6">
        <w:rPr>
          <w:rFonts w:ascii="Simplified Arabic" w:hAnsi="Simplified Arabic" w:cs="Simplified Arabic"/>
          <w:rtl/>
          <w:lang w:bidi="ar-SY"/>
        </w:rPr>
        <w:t>والحراملة</w:t>
      </w:r>
      <w:proofErr w:type="spellEnd"/>
      <w:r w:rsidR="00BB5ABF" w:rsidRPr="004439B6">
        <w:rPr>
          <w:rFonts w:ascii="Simplified Arabic" w:hAnsi="Simplified Arabic" w:cs="Simplified Arabic"/>
          <w:rtl/>
          <w:lang w:bidi="ar-SY"/>
        </w:rPr>
        <w:t>، 2025)</w:t>
      </w:r>
      <w:r w:rsidRPr="004439B6">
        <w:rPr>
          <w:rFonts w:ascii="Simplified Arabic" w:hAnsi="Simplified Arabic" w:cs="Simplified Arabic"/>
          <w:rtl/>
          <w:lang w:bidi="ar-SY"/>
        </w:rPr>
        <w:t>. وفي روبوت المحادثة المستخدم في هذه الدراسة، يعالج التعلم العميق مدخلات اللغة العربية العامية السعودية، ويكتشف النبرة العاطفية، ويحافظ على سجل المحادثة، ويكيف السيناريوهات بشكل ديناميكي وفق مستوى أداء الطالب</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وتكمن قوة التعلم العميق في قدرته على تخصيص تجربة تدريب مهارات الرفض. فمن خلال التعرف على أنماط استجابات الطلاب — مثل التردد أو الامتثال أو العدوانية — يمكن لروبوت المحادثة تقديم توجيهات مخصصة، وتغذية راجعة تصحيحية، وتمثيلات أدوار تتدرج في مستوى الصعوبة. وتضمن هذه القدرة التكيفية حصول كل متعلم على تدريب فردي، وهو أمر ضروري لتنمية مهارات رفض دقيقة تتناسب مع السياق الثقافي وخصائص المرحلة العمرية</w:t>
      </w:r>
      <w:r w:rsidR="008A0220" w:rsidRPr="004439B6">
        <w:rPr>
          <w:rFonts w:ascii="Simplified Arabic" w:hAnsi="Simplified Arabic" w:cs="Simplified Arabic" w:hint="cs"/>
          <w:rtl/>
          <w:lang w:bidi="ar-SY"/>
        </w:rPr>
        <w:t xml:space="preserve"> </w:t>
      </w:r>
      <w:r w:rsidR="008A0220" w:rsidRPr="004439B6">
        <w:rPr>
          <w:rFonts w:ascii="Simplified Arabic" w:hAnsi="Simplified Arabic" w:cs="Simplified Arabic"/>
          <w:rtl/>
          <w:lang w:bidi="ar-SY"/>
        </w:rPr>
        <w:t>(</w:t>
      </w:r>
      <w:proofErr w:type="spellStart"/>
      <w:r w:rsidR="008A0220" w:rsidRPr="004439B6">
        <w:rPr>
          <w:rFonts w:ascii="Simplified Arabic" w:hAnsi="Simplified Arabic" w:cs="Simplified Arabic"/>
          <w:rtl/>
          <w:lang w:bidi="ar-SY"/>
        </w:rPr>
        <w:t>المغيدي</w:t>
      </w:r>
      <w:proofErr w:type="spellEnd"/>
      <w:r w:rsidR="008A0220" w:rsidRPr="004439B6">
        <w:rPr>
          <w:rFonts w:ascii="Simplified Arabic" w:hAnsi="Simplified Arabic" w:cs="Simplified Arabic"/>
          <w:rtl/>
          <w:lang w:bidi="ar-SY"/>
        </w:rPr>
        <w:t xml:space="preserve"> </w:t>
      </w:r>
      <w:proofErr w:type="spellStart"/>
      <w:r w:rsidR="008A0220" w:rsidRPr="004439B6">
        <w:rPr>
          <w:rFonts w:ascii="Simplified Arabic" w:hAnsi="Simplified Arabic" w:cs="Simplified Arabic"/>
          <w:rtl/>
          <w:lang w:bidi="ar-SY"/>
        </w:rPr>
        <w:t>والحراملة</w:t>
      </w:r>
      <w:proofErr w:type="spellEnd"/>
      <w:r w:rsidR="008A0220" w:rsidRPr="004439B6">
        <w:rPr>
          <w:rFonts w:ascii="Simplified Arabic" w:hAnsi="Simplified Arabic" w:cs="Simplified Arabic"/>
          <w:rtl/>
          <w:lang w:bidi="ar-SY"/>
        </w:rPr>
        <w:t>، 2025)</w:t>
      </w:r>
      <w:r w:rsidRPr="004439B6">
        <w:rPr>
          <w:rFonts w:ascii="Simplified Arabic" w:hAnsi="Simplified Arabic" w:cs="Simplified Arabic"/>
          <w:rtl/>
          <w:lang w:bidi="ar-SY"/>
        </w:rPr>
        <w:t>.</w:t>
      </w:r>
    </w:p>
    <w:p w:rsidR="00A64DE7" w:rsidRPr="004439B6" w:rsidRDefault="008D0653" w:rsidP="00CF15D4">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1" w:name="_Toc215125877"/>
      <w:bookmarkStart w:id="62" w:name="_Toc216684935"/>
      <w:bookmarkStart w:id="63" w:name="_Toc221868957"/>
      <w:r w:rsidRPr="004439B6">
        <w:rPr>
          <w:rFonts w:ascii="Simplified Arabic" w:hAnsi="Simplified Arabic" w:cs="Simplified Arabic" w:hint="cs"/>
          <w:b/>
          <w:bCs/>
          <w:i w:val="0"/>
          <w:iCs w:val="0"/>
          <w:color w:val="000000" w:themeColor="text1"/>
          <w:rtl/>
          <w:lang w:bidi="ar-SY"/>
        </w:rPr>
        <w:lastRenderedPageBreak/>
        <w:t xml:space="preserve">2.2.1.3. </w:t>
      </w:r>
      <w:r w:rsidR="00A64DE7" w:rsidRPr="004439B6">
        <w:rPr>
          <w:rFonts w:ascii="Simplified Arabic" w:hAnsi="Simplified Arabic" w:cs="Simplified Arabic"/>
          <w:b/>
          <w:bCs/>
          <w:i w:val="0"/>
          <w:iCs w:val="0"/>
          <w:color w:val="000000" w:themeColor="text1"/>
          <w:rtl/>
          <w:lang w:bidi="ar-SY"/>
        </w:rPr>
        <w:t xml:space="preserve">النظرية الثالثة: </w:t>
      </w:r>
      <w:bookmarkEnd w:id="61"/>
      <w:bookmarkEnd w:id="62"/>
      <w:r w:rsidR="00CF15D4" w:rsidRPr="004439B6">
        <w:rPr>
          <w:rFonts w:ascii="Simplified Arabic" w:hAnsi="Simplified Arabic" w:cs="Simplified Arabic"/>
          <w:b/>
          <w:bCs/>
          <w:i w:val="0"/>
          <w:iCs w:val="0"/>
          <w:color w:val="000000" w:themeColor="text1"/>
          <w:rtl/>
          <w:lang w:bidi="ar-SY"/>
        </w:rPr>
        <w:t>نظرية التعلم الاجتماعي</w:t>
      </w:r>
      <w:bookmarkEnd w:id="63"/>
    </w:p>
    <w:p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تؤكد نظرية التعلم الاجتماعي لألبرت </w:t>
      </w:r>
      <w:proofErr w:type="spellStart"/>
      <w:r w:rsidRPr="004439B6">
        <w:rPr>
          <w:rFonts w:ascii="Simplified Arabic" w:hAnsi="Simplified Arabic" w:cs="Simplified Arabic"/>
          <w:rtl/>
          <w:lang w:bidi="ar-SY"/>
        </w:rPr>
        <w:t>باندورا</w:t>
      </w:r>
      <w:proofErr w:type="spellEnd"/>
      <w:r w:rsidRPr="004439B6">
        <w:rPr>
          <w:rFonts w:ascii="Simplified Arabic" w:hAnsi="Simplified Arabic" w:cs="Simplified Arabic"/>
          <w:rtl/>
          <w:lang w:bidi="ar-SY"/>
        </w:rPr>
        <w:t xml:space="preserve"> أن السلوكيات الجديدة تُكتسب أساسًا من خلال الملاحظة والتقليد </w:t>
      </w:r>
      <w:proofErr w:type="spellStart"/>
      <w:r w:rsidRPr="004439B6">
        <w:rPr>
          <w:rFonts w:ascii="Simplified Arabic" w:hAnsi="Simplified Arabic" w:cs="Simplified Arabic"/>
          <w:rtl/>
          <w:lang w:bidi="ar-SY"/>
        </w:rPr>
        <w:t>والنمذجة</w:t>
      </w:r>
      <w:proofErr w:type="spellEnd"/>
      <w:r w:rsidRPr="004439B6">
        <w:rPr>
          <w:rFonts w:ascii="Simplified Arabic" w:hAnsi="Simplified Arabic" w:cs="Simplified Arabic"/>
          <w:rtl/>
          <w:lang w:bidi="ar-SY"/>
        </w:rPr>
        <w:t xml:space="preserve"> والتعزيز غير المباشر، وليس فقط من خلال التجربة والخطأ المباشرة. وفي سياق هذا البحث، يعمل روبوت المحادثة المدعوم بالذكاء الاصطناعي كنموذج سلوكي ثابت وغير حكمي يعرض باستمرار استجابات رفض هادئة وواضحة ومناسبة ثقافيًا عبر مواقف مختلفة من ضغط الأقران، حيث يلاحظ الطلاب هذه النماذج السلوكية خلال الجلسات التفاعلية</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rsidR="00CF15D4" w:rsidRPr="004439B6" w:rsidRDefault="00CF15D4" w:rsidP="00CF15D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خلال التعرض المتكرر لنماذج الرفض الفعّالة، يقلد الطلاب اللغة والنبرة والأسلوب المعروض في ردودهم الخاصة. وعند تقديمهم استجابات رفض ناجحة، يوفر روبوت المحادثة تعزيزًا إيجابيًا فوريًا، بينما يتم توجيه الاستجابات غير الفعالة بلطف نحو البديل الصحيح. ويتيح هذا المزيج من الملاحظة والتقليد والتعلم غير المباشر اكتساب المهارات بطريقة آمنة، مما يساعد طلاب المرحلة المتوسطة في الرياض على ترسيخ سلوكيات الرفض الحازم قبل تطبيقها في التفاعلات الواقعية مع الأقران</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00E346EC" w:rsidRPr="004439B6">
        <w:rPr>
          <w:rFonts w:ascii="Simplified Arabic" w:hAnsi="Simplified Arabic" w:cs="Simplified Arabic" w:hint="cs"/>
          <w:rtl/>
          <w:lang w:bidi="ar-SY"/>
        </w:rPr>
        <w:t xml:space="preserve">؛ </w:t>
      </w:r>
      <w:proofErr w:type="spellStart"/>
      <w:r w:rsidR="00E346EC" w:rsidRPr="004439B6">
        <w:rPr>
          <w:rFonts w:ascii="Simplified Arabic" w:hAnsi="Simplified Arabic" w:cs="Simplified Arabic"/>
          <w:rtl/>
          <w:lang w:bidi="ar-SY"/>
        </w:rPr>
        <w:t>الطلحي</w:t>
      </w:r>
      <w:proofErr w:type="spellEnd"/>
      <w:r w:rsidR="00E346EC" w:rsidRPr="004439B6">
        <w:rPr>
          <w:rFonts w:ascii="Simplified Arabic" w:hAnsi="Simplified Arabic" w:cs="Simplified Arabic"/>
          <w:rtl/>
          <w:lang w:bidi="ar-SY"/>
        </w:rPr>
        <w:t>، 2019)</w:t>
      </w:r>
      <w:r w:rsidR="00E346EC" w:rsidRPr="004439B6">
        <w:rPr>
          <w:rFonts w:ascii="Simplified Arabic" w:hAnsi="Simplified Arabic" w:cs="Simplified Arabic" w:hint="cs"/>
          <w:rtl/>
          <w:lang w:bidi="ar-SY"/>
        </w:rPr>
        <w:t>.</w:t>
      </w:r>
    </w:p>
    <w:p w:rsidR="00CF15D4" w:rsidRPr="004439B6" w:rsidRDefault="00CF15D4" w:rsidP="00CF15D4">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4" w:name="_Toc221868958"/>
      <w:r w:rsidRPr="004439B6">
        <w:rPr>
          <w:rFonts w:ascii="Simplified Arabic" w:hAnsi="Simplified Arabic" w:cs="Simplified Arabic" w:hint="cs"/>
          <w:b/>
          <w:bCs/>
          <w:i w:val="0"/>
          <w:iCs w:val="0"/>
          <w:color w:val="000000" w:themeColor="text1"/>
          <w:rtl/>
          <w:lang w:bidi="ar-SY"/>
        </w:rPr>
        <w:t xml:space="preserve">2.2.1.4. </w:t>
      </w:r>
      <w:r w:rsidRPr="004439B6">
        <w:rPr>
          <w:rFonts w:ascii="Simplified Arabic" w:hAnsi="Simplified Arabic" w:cs="Simplified Arabic"/>
          <w:b/>
          <w:bCs/>
          <w:i w:val="0"/>
          <w:iCs w:val="0"/>
          <w:color w:val="000000" w:themeColor="text1"/>
          <w:rtl/>
          <w:lang w:bidi="ar-SY"/>
        </w:rPr>
        <w:t xml:space="preserve">النظرية </w:t>
      </w:r>
      <w:r w:rsidRPr="004439B6">
        <w:rPr>
          <w:rFonts w:ascii="Simplified Arabic" w:hAnsi="Simplified Arabic" w:cs="Simplified Arabic" w:hint="cs"/>
          <w:b/>
          <w:bCs/>
          <w:i w:val="0"/>
          <w:iCs w:val="0"/>
          <w:color w:val="000000" w:themeColor="text1"/>
          <w:rtl/>
          <w:lang w:bidi="ar-SY"/>
        </w:rPr>
        <w:t>الرابعة</w:t>
      </w:r>
      <w:r w:rsidRPr="004439B6">
        <w:rPr>
          <w:rFonts w:ascii="Simplified Arabic" w:hAnsi="Simplified Arabic" w:cs="Simplified Arabic"/>
          <w:b/>
          <w:bCs/>
          <w:i w:val="0"/>
          <w:iCs w:val="0"/>
          <w:color w:val="000000" w:themeColor="text1"/>
          <w:rtl/>
          <w:lang w:bidi="ar-SY"/>
        </w:rPr>
        <w:t>: النظرية السلوكية</w:t>
      </w:r>
      <w:bookmarkEnd w:id="64"/>
    </w:p>
    <w:p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تستند النظرية السلوكية، المبنية على مبادئ الاشتراط الإجرائي، إلى أن السلوكيات الإرادية تتشكل وتتقوى من خلال التطبيق المنهجي للنتائج؛ إذ يؤدي التعزيز الإيجابي إلى زيادة السلوكيات المرغوبة، بينما يؤدي التصحيح أو الإطفاء إلى تقليل السلوكيات غير المرغوبة. وفي تدخل روبوت المحادثة، يتم تعزيز استجابات الرفض الحازم الفعّالة مباشرةً من خلال وسائل تعزيز إيجابي واضحة مثل الثناء اللفظي، أو النقاط الافتراضية، أو الرموز التعبيرية المشجعة، مما يزيد من احتمال تكرارها مستقبلًا</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rsidR="00CF15D4" w:rsidRPr="004439B6" w:rsidRDefault="00CF15D4" w:rsidP="0088591B">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الاستجابات غير الفعالة — مثل الامتثال السلبي أو العدوانية أو التردد — فيتم التعامل معها من خلال إعادة توجيه بنّاءة أو تغذية راجعة تصحيحية معتدلة بدلًا من العقاب، مما يمنع الإحباط العاطفي. ومع تكرار الجلسات، يسهم هذا التعزيز المشروط في بناء السلوك الحازم بشكل تلقائي وتقليل البدائل غير التكيفية. وتوفر هذه النظرية آلية واضحة قائمة على الأدلة تفسر كيف يمكن للممارسة الرقمية المنظمة والغنية بالتغذية الراجعة أن تُحدث تغييرًا سلوكيًا مو</w:t>
      </w:r>
      <w:r w:rsidR="0088591B" w:rsidRPr="004439B6">
        <w:rPr>
          <w:rFonts w:ascii="Simplified Arabic" w:hAnsi="Simplified Arabic" w:cs="Simplified Arabic"/>
          <w:rtl/>
          <w:lang w:bidi="ar-SY"/>
        </w:rPr>
        <w:t>ثوقًا ومستدامًا في مهارات الرفض</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(بسطا وآخرون.، 2024</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0088591B" w:rsidRPr="004439B6">
        <w:rPr>
          <w:rFonts w:ascii="Simplified Arabic" w:hAnsi="Simplified Arabic" w:cs="Simplified Arabic" w:hint="cs"/>
          <w:rtl/>
          <w:lang w:bidi="ar-SY"/>
        </w:rPr>
        <w:t>.</w:t>
      </w:r>
    </w:p>
    <w:p w:rsidR="00A64DE7" w:rsidRPr="004439B6" w:rsidRDefault="008D0653" w:rsidP="00ED7EDE">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5" w:name="_Toc215125878"/>
      <w:bookmarkStart w:id="66" w:name="_Toc216684936"/>
      <w:bookmarkStart w:id="67" w:name="_Toc221868959"/>
      <w:r w:rsidRPr="004439B6">
        <w:rPr>
          <w:rFonts w:ascii="Simplified Arabic" w:hAnsi="Simplified Arabic" w:cs="Simplified Arabic" w:hint="cs"/>
          <w:b/>
          <w:bCs/>
          <w:i w:val="0"/>
          <w:iCs w:val="0"/>
          <w:color w:val="000000" w:themeColor="text1"/>
          <w:rtl/>
          <w:lang w:bidi="ar-SY"/>
        </w:rPr>
        <w:lastRenderedPageBreak/>
        <w:t>2.2.1.</w:t>
      </w:r>
      <w:r w:rsidR="00CF15D4" w:rsidRPr="004439B6">
        <w:rPr>
          <w:rFonts w:ascii="Simplified Arabic" w:hAnsi="Simplified Arabic" w:cs="Simplified Arabic" w:hint="cs"/>
          <w:b/>
          <w:bCs/>
          <w:i w:val="0"/>
          <w:iCs w:val="0"/>
          <w:color w:val="000000" w:themeColor="text1"/>
          <w:rtl/>
          <w:lang w:bidi="ar-SY"/>
        </w:rPr>
        <w:t>5</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65"/>
      <w:bookmarkEnd w:id="66"/>
      <w:bookmarkEnd w:id="67"/>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يدمج البحث النظريات الأربع في نموذج موحد يفسر الآلية الكاملة لتنمية مهارات الرفض من خلال استخدام روبوتات المحادثة. إذ توفر نظرية اتخاذ القرار الأساس المعرفي لتدريب الطلاب على اتخاذ خيارات سريعة ومقبولة تحت الضغط، بينما تقدم نظرية التعلم العميق الذكاء التكيفي الذي يخصص السيناريوهات والتغذية الراجعة، وتتيح نظرية التعلم الاجتماعي </w:t>
      </w:r>
      <w:proofErr w:type="spellStart"/>
      <w:r w:rsidRPr="004439B6">
        <w:rPr>
          <w:rFonts w:ascii="Simplified Arabic" w:hAnsi="Simplified Arabic" w:cs="Simplified Arabic"/>
          <w:rtl/>
          <w:lang w:bidi="ar-SY"/>
        </w:rPr>
        <w:t>النمذجة</w:t>
      </w:r>
      <w:proofErr w:type="spellEnd"/>
      <w:r w:rsidRPr="004439B6">
        <w:rPr>
          <w:rFonts w:ascii="Simplified Arabic" w:hAnsi="Simplified Arabic" w:cs="Simplified Arabic"/>
          <w:rtl/>
          <w:lang w:bidi="ar-SY"/>
        </w:rPr>
        <w:t xml:space="preserve"> القائمة على الملاحظة وتقليد استجابات الرفض الحازمة، في حين تضمن النظرية السلوكية التعزيز المباشر للاستجابات الصحيحة. ويؤدي هذا التكامل إلى مسار شامل يبد</w:t>
      </w:r>
      <w:r w:rsidR="00053C55" w:rsidRPr="004439B6">
        <w:rPr>
          <w:rFonts w:ascii="Simplified Arabic" w:hAnsi="Simplified Arabic" w:cs="Simplified Arabic"/>
          <w:rtl/>
          <w:lang w:bidi="ar-SY"/>
        </w:rPr>
        <w:t>أ بالتعرض وينتهي بإتقان المهارة</w:t>
      </w:r>
      <w:r w:rsidR="00A811CE">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proofErr w:type="spellStart"/>
      <w:r w:rsidR="00A811CE" w:rsidRPr="004439B6">
        <w:rPr>
          <w:rFonts w:ascii="Simplified Arabic" w:hAnsi="Simplified Arabic" w:cs="Simplified Arabic"/>
          <w:rtl/>
          <w:lang w:bidi="ar-SY"/>
        </w:rPr>
        <w:t>المغيدي</w:t>
      </w:r>
      <w:proofErr w:type="spellEnd"/>
      <w:r w:rsidR="00A811CE" w:rsidRPr="004439B6">
        <w:rPr>
          <w:rFonts w:ascii="Simplified Arabic" w:hAnsi="Simplified Arabic" w:cs="Simplified Arabic"/>
          <w:rtl/>
          <w:lang w:bidi="ar-SY"/>
        </w:rPr>
        <w:t xml:space="preserve"> </w:t>
      </w:r>
      <w:proofErr w:type="spellStart"/>
      <w:r w:rsidR="00A811CE" w:rsidRPr="004439B6">
        <w:rPr>
          <w:rFonts w:ascii="Simplified Arabic" w:hAnsi="Simplified Arabic" w:cs="Simplified Arabic"/>
          <w:rtl/>
          <w:lang w:bidi="ar-SY"/>
        </w:rPr>
        <w:t>والحراملة</w:t>
      </w:r>
      <w:proofErr w:type="spellEnd"/>
      <w:r w:rsidR="00A811CE" w:rsidRPr="004439B6">
        <w:rPr>
          <w:rFonts w:ascii="Simplified Arabic" w:hAnsi="Simplified Arabic" w:cs="Simplified Arabic"/>
          <w:rtl/>
          <w:lang w:bidi="ar-SY"/>
        </w:rPr>
        <w:t>،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خلال الجمع بين مفهوم العقلانية المحدودة والتخصيص الخوارزمي، يتعلم الطلاب أولًا اتخاذ قرارات رفض سريعة لكنها مُرضية في مواقف ضغط مرتفع محاكاة. كما تعدّل قدرات التعلم العميق في روبوت المحادثة مستوى الصعوبة وتقدم أمثلة ملائمة ثقافيًا، بينما يتيح التعلم الاجتماعي الملاحظة الآمنة للنماذج الفعالة وتقليدها. ثم يعمل التعزيز السلوكي على ترسيخ السلوك الجديد من خلال نتائج إيجابية فورية، مما يضمن استيعابه تدريجيًا</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proofErr w:type="spellStart"/>
      <w:r w:rsidR="00053C55" w:rsidRPr="004439B6">
        <w:rPr>
          <w:rFonts w:ascii="Simplified Arabic" w:hAnsi="Simplified Arabic" w:cs="Simplified Arabic"/>
          <w:rtl/>
          <w:lang w:bidi="ar-SY"/>
        </w:rPr>
        <w:t>السويهري</w:t>
      </w:r>
      <w:proofErr w:type="spellEnd"/>
      <w:r w:rsidR="00053C55" w:rsidRPr="004439B6">
        <w:rPr>
          <w:rFonts w:ascii="Simplified Arabic" w:hAnsi="Simplified Arabic" w:cs="Simplified Arabic"/>
          <w:rtl/>
          <w:lang w:bidi="ar-SY"/>
        </w:rPr>
        <w:t>، 2025</w:t>
      </w:r>
      <w:r w:rsidR="00A811CE">
        <w:rPr>
          <w:rFonts w:ascii="Simplified Arabic" w:hAnsi="Simplified Arabic" w:cs="Simplified Arabic" w:hint="cs"/>
          <w:rtl/>
          <w:lang w:bidi="ar-SY"/>
        </w:rPr>
        <w:t xml:space="preserve">؛ </w:t>
      </w:r>
      <w:r w:rsidR="00A811CE" w:rsidRPr="004439B6">
        <w:rPr>
          <w:rFonts w:ascii="Simplified Arabic" w:hAnsi="Simplified Arabic" w:cs="Simplified Arabic"/>
          <w:rtl/>
          <w:lang w:bidi="ar-SY"/>
        </w:rPr>
        <w:t>المطري وآخرون.، 2022</w:t>
      </w:r>
      <w:r w:rsidR="00053C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ويتغلب هذا النهج المتكامل على محدودية النماذج القائمة على نظرية واحدة؛ إذ تفتقر نظرية اتخاذ القرار وحدها إلى تفسير التخصيص الفردي، وتفتقر نظرية التعلم العميق إلى آليات تشكيل السلوك، كما تفتقر نظرية التعلم الاجتماعي إلى التعزيز الفوري، وتفتقر النظرية السلوكية إلى </w:t>
      </w:r>
      <w:proofErr w:type="spellStart"/>
      <w:r w:rsidRPr="004439B6">
        <w:rPr>
          <w:rFonts w:ascii="Simplified Arabic" w:hAnsi="Simplified Arabic" w:cs="Simplified Arabic"/>
          <w:rtl/>
          <w:lang w:bidi="ar-SY"/>
        </w:rPr>
        <w:t>النمذجة</w:t>
      </w:r>
      <w:proofErr w:type="spellEnd"/>
      <w:r w:rsidRPr="004439B6">
        <w:rPr>
          <w:rFonts w:ascii="Simplified Arabic" w:hAnsi="Simplified Arabic" w:cs="Simplified Arabic"/>
          <w:rtl/>
          <w:lang w:bidi="ar-SY"/>
        </w:rPr>
        <w:t xml:space="preserve"> والذكاء التكيفي. ويقوم روبوت المحادثة بسد هذه الفجوات من خلال عرض نماذج الرفض، والتكيف مع أداء المتعلم، وتعزيز الاستجابات الصحيحة، وتدريب القرارات القائمة على العقلاني</w:t>
      </w:r>
      <w:r w:rsidR="00053C55" w:rsidRPr="004439B6">
        <w:rPr>
          <w:rFonts w:ascii="Simplified Arabic" w:hAnsi="Simplified Arabic" w:cs="Simplified Arabic"/>
          <w:rtl/>
          <w:lang w:bidi="ar-SY"/>
        </w:rPr>
        <w:t>ة المحدودة في سيناريوهات واقعية</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proofErr w:type="spellStart"/>
      <w:r w:rsidR="00053C55" w:rsidRPr="004439B6">
        <w:rPr>
          <w:rFonts w:ascii="Simplified Arabic" w:hAnsi="Simplified Arabic" w:cs="Simplified Arabic"/>
          <w:rtl/>
          <w:lang w:bidi="ar-SY"/>
        </w:rPr>
        <w:t>المغيدي</w:t>
      </w:r>
      <w:proofErr w:type="spellEnd"/>
      <w:r w:rsidR="00053C55" w:rsidRPr="004439B6">
        <w:rPr>
          <w:rFonts w:ascii="Simplified Arabic" w:hAnsi="Simplified Arabic" w:cs="Simplified Arabic"/>
          <w:rtl/>
          <w:lang w:bidi="ar-SY"/>
        </w:rPr>
        <w:t xml:space="preserve"> </w:t>
      </w:r>
      <w:proofErr w:type="spellStart"/>
      <w:r w:rsidR="00053C55" w:rsidRPr="004439B6">
        <w:rPr>
          <w:rFonts w:ascii="Simplified Arabic" w:hAnsi="Simplified Arabic" w:cs="Simplified Arabic"/>
          <w:rtl/>
          <w:lang w:bidi="ar-SY"/>
        </w:rPr>
        <w:t>والحراملة</w:t>
      </w:r>
      <w:proofErr w:type="spellEnd"/>
      <w:r w:rsidR="00053C55" w:rsidRPr="004439B6">
        <w:rPr>
          <w:rFonts w:ascii="Simplified Arabic" w:hAnsi="Simplified Arabic" w:cs="Simplified Arabic"/>
          <w:rtl/>
          <w:lang w:bidi="ar-SY"/>
        </w:rPr>
        <w:t>،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النهاية، يتوقع هذا الإطار متعدد النظريات أن تؤدي الممارسة المنتظمة والمنظمة باستخدام روبوتات المحادثة إلى تحسينات قابلة للقياس في كفاءة الرفض الحازم. إذ يشكل الجمع بين الاكتفاء المعرفي، والتكيف الخوارزمي، والتعلم بالملاحظة، والتعزيز الإجرائي نظامًا تدريبيًا قويًا ومتكاملًا مصممًا بما يتناسب مع الاحتياجات النمائية والسياق الثقافي لطلاب المرحلة المتوسطة في الرياض</w:t>
      </w:r>
      <w:r w:rsidR="00CD1054"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w:t>
      </w:r>
      <w:proofErr w:type="spellStart"/>
      <w:r w:rsidR="00A811CE" w:rsidRPr="004439B6">
        <w:rPr>
          <w:rFonts w:ascii="Simplified Arabic" w:hAnsi="Simplified Arabic" w:cs="Simplified Arabic"/>
          <w:rtl/>
          <w:lang w:bidi="ar-SY"/>
        </w:rPr>
        <w:t>المغيدي</w:t>
      </w:r>
      <w:proofErr w:type="spellEnd"/>
      <w:r w:rsidR="00A811CE" w:rsidRPr="004439B6">
        <w:rPr>
          <w:rFonts w:ascii="Simplified Arabic" w:hAnsi="Simplified Arabic" w:cs="Simplified Arabic"/>
          <w:rtl/>
          <w:lang w:bidi="ar-SY"/>
        </w:rPr>
        <w:t xml:space="preserve"> </w:t>
      </w:r>
      <w:proofErr w:type="spellStart"/>
      <w:r w:rsidR="00A811CE" w:rsidRPr="004439B6">
        <w:rPr>
          <w:rFonts w:ascii="Simplified Arabic" w:hAnsi="Simplified Arabic" w:cs="Simplified Arabic"/>
          <w:rtl/>
          <w:lang w:bidi="ar-SY"/>
        </w:rPr>
        <w:t>والحراملة</w:t>
      </w:r>
      <w:proofErr w:type="spellEnd"/>
      <w:r w:rsidR="00A811CE" w:rsidRPr="004439B6">
        <w:rPr>
          <w:rFonts w:ascii="Simplified Arabic" w:hAnsi="Simplified Arabic" w:cs="Simplified Arabic"/>
          <w:rtl/>
          <w:lang w:bidi="ar-SY"/>
        </w:rPr>
        <w:t>، 2025</w:t>
      </w:r>
      <w:r w:rsidR="00A811CE"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فرجاني، 2024؛ محمود وحسين، 2023)</w:t>
      </w:r>
      <w:r w:rsidR="00CD1054" w:rsidRPr="004439B6">
        <w:rPr>
          <w:rFonts w:ascii="Simplified Arabic" w:hAnsi="Simplified Arabic" w:cs="Simplified Arabic" w:hint="cs"/>
          <w:rtl/>
          <w:lang w:bidi="ar-SY"/>
        </w:rPr>
        <w:t>.</w:t>
      </w:r>
    </w:p>
    <w:p w:rsidR="00A80A3A" w:rsidRPr="004439B6" w:rsidRDefault="00A80A3A" w:rsidP="00ED7EDE">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8" w:name="_Toc215125892"/>
      <w:bookmarkStart w:id="69" w:name="_Toc216684951"/>
      <w:bookmarkStart w:id="70" w:name="_Toc221868960"/>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الإطار النظري لتوظيف تطبيقات المحادثات الإلكترونية المدعومة بالذكاء الاصطناعي (</w:t>
      </w:r>
      <w:proofErr w:type="spellStart"/>
      <w:r w:rsidR="00ED7EDE" w:rsidRPr="004439B6">
        <w:rPr>
          <w:rFonts w:ascii="Simplified Arabic" w:hAnsi="Simplified Arabic" w:cs="Simplified Arabic"/>
          <w:b/>
          <w:bCs/>
          <w:color w:val="000000" w:themeColor="text1"/>
          <w:sz w:val="26"/>
          <w:szCs w:val="26"/>
          <w:lang w:bidi="ar-SY"/>
        </w:rPr>
        <w:t>Chatbots</w:t>
      </w:r>
      <w:proofErr w:type="spellEnd"/>
      <w:r w:rsidR="00ED7EDE" w:rsidRPr="004439B6">
        <w:rPr>
          <w:rFonts w:ascii="Simplified Arabic" w:hAnsi="Simplified Arabic" w:cs="Simplified Arabic"/>
          <w:b/>
          <w:bCs/>
          <w:color w:val="000000" w:themeColor="text1"/>
          <w:sz w:val="26"/>
          <w:szCs w:val="26"/>
          <w:rtl/>
          <w:lang w:bidi="ar-SY"/>
        </w:rPr>
        <w:t>) في البيئة التعليمية</w:t>
      </w:r>
      <w:r w:rsidRPr="004439B6">
        <w:rPr>
          <w:rFonts w:ascii="Simplified Arabic" w:hAnsi="Simplified Arabic" w:cs="Simplified Arabic" w:hint="cs"/>
          <w:b/>
          <w:bCs/>
          <w:color w:val="000000" w:themeColor="text1"/>
          <w:sz w:val="26"/>
          <w:szCs w:val="26"/>
          <w:rtl/>
          <w:lang w:bidi="ar-SY"/>
        </w:rPr>
        <w:t>:</w:t>
      </w:r>
      <w:bookmarkEnd w:id="68"/>
      <w:bookmarkEnd w:id="69"/>
      <w:bookmarkEnd w:id="70"/>
    </w:p>
    <w:p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rsidR="00ED7EDE" w:rsidRPr="004439B6" w:rsidRDefault="00ED7EDE" w:rsidP="00ED7EDE">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1" w:name="_Toc221868961"/>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1"/>
    </w:p>
    <w:p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proofErr w:type="spellStart"/>
      <w:r w:rsidR="00230225" w:rsidRPr="004439B6">
        <w:rPr>
          <w:rFonts w:ascii="Simplified Arabic" w:hAnsi="Simplified Arabic" w:cs="Simplified Arabic"/>
          <w:lang w:bidi="ar-SY"/>
        </w:rPr>
        <w:t>Moppett</w:t>
      </w:r>
      <w:proofErr w:type="spellEnd"/>
      <w:r w:rsidR="00230225" w:rsidRPr="004439B6">
        <w:rPr>
          <w:rFonts w:ascii="Simplified Arabic" w:hAnsi="Simplified Arabic" w:cs="Simplified Arabic"/>
          <w:lang w:bidi="ar-SY"/>
        </w:rPr>
        <w: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C5E8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2" w:name="_Toc216684953"/>
      <w:bookmarkStart w:id="73" w:name="_Toc221868962"/>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2"/>
      <w:bookmarkEnd w:id="73"/>
    </w:p>
    <w:p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w:t>
      </w:r>
      <w:proofErr w:type="spellStart"/>
      <w:r w:rsidRPr="004439B6">
        <w:rPr>
          <w:rFonts w:ascii="Simplified Arabic" w:hAnsi="Simplified Arabic" w:cs="Simplified Arabic"/>
          <w:rtl/>
          <w:lang w:bidi="ar-SY"/>
        </w:rPr>
        <w:t>المفاهيمية</w:t>
      </w:r>
      <w:proofErr w:type="spellEnd"/>
      <w:r w:rsidRPr="004439B6">
        <w:rPr>
          <w:rFonts w:ascii="Simplified Arabic" w:hAnsi="Simplified Arabic" w:cs="Simplified Arabic"/>
          <w:rtl/>
          <w:lang w:bidi="ar-SY"/>
        </w:rPr>
        <w:t xml:space="preserve"> للذكاء الاصطناعي إلى أوائل القرن العشرين، إلا أن هذا المجال اكتسب زخمًا رسميًا عام 1950 عندما نشر </w:t>
      </w:r>
      <w:proofErr w:type="spellStart"/>
      <w:r w:rsidRPr="004439B6">
        <w:rPr>
          <w:rFonts w:ascii="Simplified Arabic" w:hAnsi="Simplified Arabic" w:cs="Simplified Arabic"/>
          <w:rtl/>
          <w:lang w:bidi="ar-SY"/>
        </w:rPr>
        <w:t>آلان</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تورينغ</w:t>
      </w:r>
      <w:proofErr w:type="spellEnd"/>
      <w:r w:rsidRPr="004439B6">
        <w:rPr>
          <w:rFonts w:ascii="Simplified Arabic" w:hAnsi="Simplified Arabic" w:cs="Simplified Arabic"/>
          <w:rtl/>
          <w:lang w:bidi="ar-SY"/>
        </w:rPr>
        <w:t xml:space="preserve">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xml:space="preserve">. وقد اقترح فيه اختبار </w:t>
      </w:r>
      <w:proofErr w:type="spellStart"/>
      <w:r w:rsidRPr="004439B6">
        <w:rPr>
          <w:rFonts w:ascii="Simplified Arabic" w:hAnsi="Simplified Arabic" w:cs="Simplified Arabic"/>
          <w:rtl/>
          <w:lang w:bidi="ar-SY"/>
        </w:rPr>
        <w:t>تورينغ</w:t>
      </w:r>
      <w:proofErr w:type="spellEnd"/>
      <w:r w:rsidRPr="004439B6">
        <w:rPr>
          <w:rFonts w:ascii="Simplified Arabic" w:hAnsi="Simplified Arabic" w:cs="Simplified Arabic"/>
          <w:rtl/>
          <w:lang w:bidi="ar-SY"/>
        </w:rPr>
        <w:t xml:space="preserve">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w:t>
      </w:r>
      <w:proofErr w:type="spellStart"/>
      <w:r w:rsidR="00B45820" w:rsidRPr="004439B6">
        <w:rPr>
          <w:rFonts w:ascii="Simplified Arabic" w:hAnsi="Simplified Arabic" w:cs="Simplified Arabic"/>
          <w:rtl/>
          <w:lang w:bidi="ar-SY"/>
        </w:rPr>
        <w:t>بوبحة</w:t>
      </w:r>
      <w:proofErr w:type="spellEnd"/>
      <w:r w:rsidR="00B45820" w:rsidRPr="004439B6">
        <w:rPr>
          <w:rFonts w:ascii="Simplified Arabic" w:hAnsi="Simplified Arabic" w:cs="Simplified Arabic"/>
          <w:rtl/>
          <w:lang w:bidi="ar-SY"/>
        </w:rPr>
        <w:t>، 2022)</w:t>
      </w:r>
      <w:r w:rsidRPr="004439B6">
        <w:rPr>
          <w:rFonts w:ascii="Simplified Arabic" w:hAnsi="Simplified Arabic" w:cs="Simplified Arabic"/>
          <w:rtl/>
          <w:lang w:bidi="ar-SY"/>
        </w:rPr>
        <w:t>.</w:t>
      </w:r>
    </w:p>
    <w:p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وقد وُلد هذا التخصص رسميًا في مؤتمر </w:t>
      </w:r>
      <w:proofErr w:type="spellStart"/>
      <w:r w:rsidRPr="004439B6">
        <w:rPr>
          <w:rFonts w:ascii="Simplified Arabic" w:hAnsi="Simplified Arabic" w:cs="Simplified Arabic"/>
          <w:rtl/>
          <w:lang w:bidi="ar-SY"/>
        </w:rPr>
        <w:t>دارتموث</w:t>
      </w:r>
      <w:proofErr w:type="spellEnd"/>
      <w:r w:rsidRPr="004439B6">
        <w:rPr>
          <w:rFonts w:ascii="Simplified Arabic" w:hAnsi="Simplified Arabic" w:cs="Simplified Arabic"/>
          <w:rtl/>
          <w:lang w:bidi="ar-SY"/>
        </w:rPr>
        <w:t xml:space="preserve"> عام 1956، حيث اجتمع رواد المجال مثل جون </w:t>
      </w:r>
      <w:proofErr w:type="spellStart"/>
      <w:r w:rsidRPr="004439B6">
        <w:rPr>
          <w:rFonts w:ascii="Simplified Arabic" w:hAnsi="Simplified Arabic" w:cs="Simplified Arabic"/>
          <w:rtl/>
          <w:lang w:bidi="ar-SY"/>
        </w:rPr>
        <w:t>مكارثي</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ومارفن</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مينسكي</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وناثانيال</w:t>
      </w:r>
      <w:proofErr w:type="spellEnd"/>
      <w:r w:rsidRPr="004439B6">
        <w:rPr>
          <w:rFonts w:ascii="Simplified Arabic" w:hAnsi="Simplified Arabic" w:cs="Simplified Arabic"/>
          <w:rtl/>
          <w:lang w:bidi="ar-SY"/>
        </w:rPr>
        <w:t xml:space="preserve"> </w:t>
      </w:r>
      <w:proofErr w:type="spellStart"/>
      <w:r w:rsidRPr="004439B6">
        <w:rPr>
          <w:rFonts w:ascii="Simplified Arabic" w:hAnsi="Simplified Arabic" w:cs="Simplified Arabic"/>
          <w:rtl/>
          <w:lang w:bidi="ar-SY"/>
        </w:rPr>
        <w:t>روتشستر</w:t>
      </w:r>
      <w:proofErr w:type="spellEnd"/>
      <w:r w:rsidRPr="004439B6">
        <w:rPr>
          <w:rFonts w:ascii="Simplified Arabic" w:hAnsi="Simplified Arabic" w:cs="Simplified Arabic"/>
          <w:rtl/>
          <w:lang w:bidi="ar-SY"/>
        </w:rPr>
        <w:t>،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w:t>
      </w:r>
      <w:proofErr w:type="spellStart"/>
      <w:r w:rsidR="00B45820" w:rsidRPr="004439B6">
        <w:rPr>
          <w:rFonts w:ascii="Simplified Arabic" w:hAnsi="Simplified Arabic" w:cs="Simplified Arabic"/>
          <w:rtl/>
          <w:lang w:bidi="ar-SY"/>
        </w:rPr>
        <w:t>بوبحة</w:t>
      </w:r>
      <w:proofErr w:type="spellEnd"/>
      <w:r w:rsidR="00B45820" w:rsidRPr="004439B6">
        <w:rPr>
          <w:rFonts w:ascii="Simplified Arabic" w:hAnsi="Simplified Arabic" w:cs="Simplified Arabic"/>
          <w:rtl/>
          <w:lang w:bidi="ar-SY"/>
        </w:rPr>
        <w:t>، 2022)</w:t>
      </w:r>
      <w:r w:rsidR="00B45820" w:rsidRPr="004439B6">
        <w:rPr>
          <w:rFonts w:ascii="Simplified Arabic" w:hAnsi="Simplified Arabic" w:cs="Simplified Arabic" w:hint="cs"/>
          <w:rtl/>
          <w:lang w:bidi="ar-SY"/>
        </w:rPr>
        <w:t>.</w:t>
      </w:r>
    </w:p>
    <w:p w:rsidR="00A80A3A" w:rsidRPr="004439B6" w:rsidRDefault="00A80A3A" w:rsidP="00FA7E4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4" w:name="_Toc216684954"/>
      <w:bookmarkStart w:id="75" w:name="_Toc22186896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74"/>
      <w:bookmarkEnd w:id="75"/>
    </w:p>
    <w:p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w:t>
      </w:r>
      <w:proofErr w:type="spellStart"/>
      <w:r w:rsidR="002241F3" w:rsidRPr="004439B6">
        <w:rPr>
          <w:rFonts w:ascii="Simplified Arabic" w:hAnsi="Simplified Arabic" w:cs="Simplified Arabic"/>
          <w:rtl/>
          <w:lang w:bidi="ar-SY"/>
        </w:rPr>
        <w:t>قشطى</w:t>
      </w:r>
      <w:proofErr w:type="spellEnd"/>
      <w:r w:rsidR="002241F3" w:rsidRPr="004439B6">
        <w:rPr>
          <w:rFonts w:ascii="Simplified Arabic" w:hAnsi="Simplified Arabic" w:cs="Simplified Arabic"/>
          <w:rtl/>
          <w:lang w:bidi="ar-SY"/>
        </w:rPr>
        <w:t>، 2020)</w:t>
      </w:r>
      <w:r w:rsidRPr="004439B6">
        <w:rPr>
          <w:rFonts w:ascii="Simplified Arabic" w:hAnsi="Simplified Arabic" w:cs="Simplified Arabic"/>
          <w:rtl/>
          <w:lang w:bidi="ar-SY"/>
        </w:rPr>
        <w:t>.</w:t>
      </w:r>
    </w:p>
    <w:p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proofErr w:type="spellStart"/>
      <w:r w:rsidR="00E51AF9" w:rsidRPr="004439B6">
        <w:rPr>
          <w:rFonts w:ascii="Simplified Arabic" w:hAnsi="Simplified Arabic" w:cs="Simplified Arabic"/>
          <w:rtl/>
          <w:lang w:bidi="ar-SY"/>
        </w:rPr>
        <w:t>قشطى</w:t>
      </w:r>
      <w:proofErr w:type="spellEnd"/>
      <w:r w:rsidR="00E51AF9" w:rsidRPr="004439B6">
        <w:rPr>
          <w:rFonts w:ascii="Simplified Arabic" w:hAnsi="Simplified Arabic" w:cs="Simplified Arabic"/>
          <w:rtl/>
          <w:lang w:bidi="ar-SY"/>
        </w:rPr>
        <w:t>،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6" w:name="_Toc216684955"/>
      <w:bookmarkStart w:id="77" w:name="_Toc22186896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76"/>
      <w:bookmarkEnd w:id="77"/>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proofErr w:type="spellStart"/>
      <w:r w:rsidR="007F3994" w:rsidRPr="004439B6">
        <w:rPr>
          <w:rFonts w:ascii="Simplified Arabic" w:hAnsi="Simplified Arabic" w:cs="Simplified Arabic"/>
          <w:lang w:bidi="ar-SY"/>
        </w:rPr>
        <w:t>Althuaini</w:t>
      </w:r>
      <w:proofErr w:type="spellEnd"/>
      <w:r w:rsidR="007F3994" w:rsidRPr="004439B6">
        <w:rPr>
          <w:rFonts w:ascii="Simplified Arabic" w:hAnsi="Simplified Arabic" w:cs="Simplified Arabic"/>
          <w:lang w:bidi="ar-SY"/>
        </w:rPr>
        <w:t>,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8" w:name="_Toc216684956"/>
      <w:bookmarkStart w:id="79" w:name="_Toc221868965"/>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78"/>
      <w:bookmarkEnd w:id="79"/>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w:t>
      </w:r>
      <w:proofErr w:type="spellStart"/>
      <w:r w:rsidR="00E40769" w:rsidRPr="004439B6">
        <w:rPr>
          <w:rFonts w:ascii="Simplified Arabic" w:hAnsi="Simplified Arabic" w:cs="Simplified Arabic"/>
          <w:rtl/>
          <w:lang w:bidi="ar-SY"/>
        </w:rPr>
        <w:t>بوبحة</w:t>
      </w:r>
      <w:proofErr w:type="spellEnd"/>
      <w:r w:rsidR="00E40769" w:rsidRPr="004439B6">
        <w:rPr>
          <w:rFonts w:ascii="Simplified Arabic" w:hAnsi="Simplified Arabic" w:cs="Simplified Arabic"/>
          <w:rtl/>
          <w:lang w:bidi="ar-SY"/>
        </w:rPr>
        <w:t>، 2022)</w:t>
      </w:r>
      <w:r w:rsidRPr="004439B6">
        <w:rPr>
          <w:rFonts w:ascii="Simplified Arabic" w:hAnsi="Simplified Arabic" w:cs="Simplified Arabic"/>
          <w:rtl/>
          <w:lang w:bidi="ar-SY"/>
        </w:rPr>
        <w:t>.</w:t>
      </w:r>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w:t>
      </w:r>
      <w:proofErr w:type="spellStart"/>
      <w:r w:rsidR="00E40769" w:rsidRPr="004439B6">
        <w:rPr>
          <w:rFonts w:ascii="Simplified Arabic" w:hAnsi="Simplified Arabic" w:cs="Simplified Arabic"/>
          <w:rtl/>
          <w:lang w:bidi="ar-SY"/>
        </w:rPr>
        <w:t>قشطى</w:t>
      </w:r>
      <w:proofErr w:type="spellEnd"/>
      <w:r w:rsidR="00E40769" w:rsidRPr="004439B6">
        <w:rPr>
          <w:rFonts w:ascii="Simplified Arabic" w:hAnsi="Simplified Arabic" w:cs="Simplified Arabic"/>
          <w:rtl/>
          <w:lang w:bidi="ar-SY"/>
        </w:rPr>
        <w:t>، 2020)</w:t>
      </w:r>
      <w:r w:rsidRPr="004439B6">
        <w:rPr>
          <w:rFonts w:ascii="Simplified Arabic" w:hAnsi="Simplified Arabic" w:cs="Simplified Arabic"/>
          <w:rtl/>
          <w:lang w:bidi="ar-SY"/>
        </w:rPr>
        <w:t>.</w:t>
      </w:r>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w:t>
      </w:r>
      <w:proofErr w:type="spellStart"/>
      <w:r w:rsidR="00E40769" w:rsidRPr="004439B6">
        <w:rPr>
          <w:rFonts w:ascii="Simplified Arabic" w:hAnsi="Simplified Arabic" w:cs="Simplified Arabic"/>
          <w:rtl/>
          <w:lang w:bidi="ar-SY"/>
        </w:rPr>
        <w:t>بوبحة</w:t>
      </w:r>
      <w:proofErr w:type="spellEnd"/>
      <w:r w:rsidR="00E40769" w:rsidRPr="004439B6">
        <w:rPr>
          <w:rFonts w:ascii="Simplified Arabic" w:hAnsi="Simplified Arabic" w:cs="Simplified Arabic"/>
          <w:rtl/>
          <w:lang w:bidi="ar-SY"/>
        </w:rPr>
        <w:t>، 2022)</w:t>
      </w:r>
      <w:r w:rsidRPr="004439B6">
        <w:rPr>
          <w:rFonts w:ascii="Simplified Arabic" w:hAnsi="Simplified Arabic" w:cs="Simplified Arabic"/>
          <w:rtl/>
          <w:lang w:bidi="ar-SY"/>
        </w:rPr>
        <w:t>.</w:t>
      </w:r>
    </w:p>
    <w:p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w:t>
      </w:r>
      <w:proofErr w:type="spellStart"/>
      <w:r w:rsidR="00E40769" w:rsidRPr="004439B6">
        <w:rPr>
          <w:rFonts w:ascii="Simplified Arabic" w:hAnsi="Simplified Arabic" w:cs="Simplified Arabic"/>
          <w:rtl/>
          <w:lang w:bidi="ar-SY"/>
        </w:rPr>
        <w:t>قشطى</w:t>
      </w:r>
      <w:proofErr w:type="spellEnd"/>
      <w:r w:rsidR="00E40769" w:rsidRPr="004439B6">
        <w:rPr>
          <w:rFonts w:ascii="Simplified Arabic" w:hAnsi="Simplified Arabic" w:cs="Simplified Arabic"/>
          <w:rtl/>
          <w:lang w:bidi="ar-SY"/>
        </w:rPr>
        <w:t>، 2020)</w:t>
      </w:r>
      <w:r w:rsidRPr="004439B6">
        <w:rPr>
          <w:rFonts w:ascii="Simplified Arabic" w:hAnsi="Simplified Arabic" w:cs="Simplified Arabic"/>
          <w:rtl/>
          <w:lang w:bidi="ar-SY"/>
        </w:rPr>
        <w:t>.</w:t>
      </w:r>
    </w:p>
    <w:p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0" w:name="_Toc216684957"/>
      <w:bookmarkStart w:id="81" w:name="_Toc221868966"/>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0"/>
      <w:bookmarkEnd w:id="81"/>
    </w:p>
    <w:p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w:t>
      </w:r>
      <w:r w:rsidRPr="004439B6">
        <w:rPr>
          <w:rFonts w:ascii="Simplified Arabic" w:hAnsi="Simplified Arabic" w:cs="Simplified Arabic"/>
          <w:rtl/>
          <w:lang w:bidi="ar-SY"/>
        </w:rPr>
        <w:lastRenderedPageBreak/>
        <w:t>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 xml:space="preserve">عمل الوكلاء الحواريون والمساعدون الافتراضيون كمصادر دعم متاحة عند الطلب، حيث يجيبون عن أسئلة الطلاب، ويوجهونهم في تصفح المواد التعليمية، ويقدمون </w:t>
      </w:r>
      <w:proofErr w:type="spellStart"/>
      <w:r w:rsidR="00A27F92" w:rsidRPr="004439B6">
        <w:rPr>
          <w:rFonts w:ascii="Simplified Arabic" w:hAnsi="Simplified Arabic" w:cs="Simplified Arabic"/>
          <w:rtl/>
          <w:lang w:bidi="ar-SY"/>
        </w:rPr>
        <w:t>التذكيرات</w:t>
      </w:r>
      <w:proofErr w:type="spellEnd"/>
      <w:r w:rsidR="00A27F92" w:rsidRPr="004439B6">
        <w:rPr>
          <w:rFonts w:ascii="Simplified Arabic" w:hAnsi="Simplified Arabic" w:cs="Simplified Arabic"/>
          <w:rtl/>
          <w:lang w:bidi="ar-SY"/>
        </w:rPr>
        <w:t xml:space="preserve"> أو الرسائل التحفيزية. كما تجمع منصات تحليلات 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proofErr w:type="spellStart"/>
      <w:r w:rsidR="003765CA" w:rsidRPr="004439B6">
        <w:rPr>
          <w:rFonts w:ascii="Simplified Arabic" w:hAnsi="Simplified Arabic" w:cs="Simplified Arabic"/>
          <w:lang w:bidi="ar-SY"/>
        </w:rPr>
        <w:t>Kohnke</w:t>
      </w:r>
      <w:proofErr w:type="spellEnd"/>
      <w:r w:rsidR="003765CA" w:rsidRPr="004439B6">
        <w:rPr>
          <w:rFonts w:ascii="Simplified Arabic" w:hAnsi="Simplified Arabic" w:cs="Simplified Arabic"/>
          <w:lang w:bidi="ar-SY"/>
        </w:rPr>
        <w:t xml:space="preserve"> &amp; </w:t>
      </w:r>
      <w:proofErr w:type="spellStart"/>
      <w:r w:rsidR="003765CA" w:rsidRPr="004439B6">
        <w:rPr>
          <w:rFonts w:ascii="Simplified Arabic" w:hAnsi="Simplified Arabic" w:cs="Simplified Arabic"/>
          <w:lang w:bidi="ar-SY"/>
        </w:rPr>
        <w:t>Moorhouse</w:t>
      </w:r>
      <w:proofErr w:type="spellEnd"/>
      <w:r w:rsidR="003765CA" w:rsidRPr="004439B6">
        <w:rPr>
          <w:rFonts w:ascii="Simplified Arabic" w:hAnsi="Simplified Arabic" w:cs="Simplified Arabic"/>
          <w:lang w:bidi="ar-SY"/>
        </w:rPr>
        <w:t>,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proofErr w:type="spellStart"/>
      <w:r w:rsidR="003765CA" w:rsidRPr="004439B6">
        <w:rPr>
          <w:rFonts w:ascii="Simplified Arabic" w:hAnsi="Simplified Arabic" w:cs="Simplified Arabic"/>
          <w:lang w:bidi="ar-SY"/>
        </w:rPr>
        <w:t>Sobolenko</w:t>
      </w:r>
      <w:proofErr w:type="spellEnd"/>
      <w:r w:rsidR="003765CA" w:rsidRPr="004439B6">
        <w:rPr>
          <w:rFonts w:ascii="Simplified Arabic" w:hAnsi="Simplified Arabic" w:cs="Simplified Arabic"/>
          <w:lang w:bidi="ar-SY"/>
        </w:rPr>
        <w:t xml:space="preserve">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2" w:name="_Toc216684958"/>
      <w:bookmarkStart w:id="83" w:name="_Toc22186896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2"/>
      <w:bookmarkEnd w:id="83"/>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4" w:name="_Toc216684959"/>
      <w:bookmarkStart w:id="85" w:name="_Toc221868968"/>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84"/>
      <w:bookmarkEnd w:id="85"/>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w:t>
      </w:r>
      <w:proofErr w:type="spellStart"/>
      <w:r w:rsidR="00F41063" w:rsidRPr="004439B6">
        <w:rPr>
          <w:rFonts w:ascii="Simplified Arabic" w:hAnsi="Simplified Arabic" w:cs="Simplified Arabic"/>
          <w:rtl/>
          <w:lang w:bidi="ar-SY"/>
        </w:rPr>
        <w:t>السويهري</w:t>
      </w:r>
      <w:proofErr w:type="spellEnd"/>
      <w:r w:rsidR="00F41063" w:rsidRPr="004439B6">
        <w:rPr>
          <w:rFonts w:ascii="Simplified Arabic" w:hAnsi="Simplified Arabic" w:cs="Simplified Arabic"/>
          <w:rtl/>
          <w:lang w:bidi="ar-SY"/>
        </w:rPr>
        <w:t>، 2025)</w:t>
      </w:r>
      <w:r w:rsidRPr="004439B6">
        <w:rPr>
          <w:rFonts w:ascii="Simplified Arabic" w:hAnsi="Simplified Arabic" w:cs="Simplified Arabic"/>
          <w:rtl/>
          <w:lang w:bidi="ar-SY"/>
        </w:rPr>
        <w:t>.</w:t>
      </w:r>
    </w:p>
    <w:p w:rsidR="00957E11" w:rsidRPr="004439B6" w:rsidRDefault="00957E11"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6" w:name="_Toc22186896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86"/>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w:t>
      </w:r>
      <w:proofErr w:type="spellStart"/>
      <w:r w:rsidRPr="004439B6">
        <w:rPr>
          <w:rFonts w:ascii="Simplified Arabic" w:hAnsi="Simplified Arabic" w:cs="Simplified Arabic"/>
          <w:rtl/>
          <w:lang w:bidi="ar-SY"/>
        </w:rPr>
        <w:t>وإفصاحات</w:t>
      </w:r>
      <w:proofErr w:type="spellEnd"/>
      <w:r w:rsidRPr="004439B6">
        <w:rPr>
          <w:rFonts w:ascii="Simplified Arabic" w:hAnsi="Simplified Arabic" w:cs="Simplified Arabic"/>
          <w:rtl/>
          <w:lang w:bidi="ar-SY"/>
        </w:rPr>
        <w:t xml:space="preserve">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proofErr w:type="spellStart"/>
      <w:r w:rsidR="00C5657D" w:rsidRPr="004439B6">
        <w:rPr>
          <w:rFonts w:ascii="Simplified Arabic" w:hAnsi="Simplified Arabic" w:cs="Simplified Arabic"/>
          <w:lang w:bidi="ar-SY"/>
        </w:rPr>
        <w:t>Shiohira</w:t>
      </w:r>
      <w:proofErr w:type="spellEnd"/>
      <w:r w:rsidR="00C5657D" w:rsidRPr="004439B6">
        <w:rPr>
          <w:rFonts w:ascii="Simplified Arabic" w:hAnsi="Simplified Arabic" w:cs="Simplified Arabic"/>
          <w:lang w:bidi="ar-SY"/>
        </w:rPr>
        <w:t>,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w:t>
      </w:r>
      <w:r w:rsidRPr="004439B6">
        <w:rPr>
          <w:rFonts w:ascii="Simplified Arabic" w:hAnsi="Simplified Arabic" w:cs="Simplified Arabic"/>
          <w:rtl/>
          <w:lang w:bidi="ar-SY"/>
        </w:rPr>
        <w:lastRenderedPageBreak/>
        <w:t>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proofErr w:type="spellStart"/>
      <w:r w:rsidR="00C5657D" w:rsidRPr="004439B6">
        <w:rPr>
          <w:rFonts w:ascii="Simplified Arabic" w:hAnsi="Simplified Arabic" w:cs="Simplified Arabic"/>
          <w:lang w:bidi="ar-SY"/>
        </w:rPr>
        <w:t>Althuaini</w:t>
      </w:r>
      <w:proofErr w:type="spellEnd"/>
      <w:r w:rsidR="00C5657D" w:rsidRPr="004439B6">
        <w:rPr>
          <w:rFonts w:ascii="Simplified Arabic" w:hAnsi="Simplified Arabic" w:cs="Simplified Arabic"/>
          <w:lang w:bidi="ar-SY"/>
        </w:rPr>
        <w:t>,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957E11" w:rsidRPr="004439B6" w:rsidRDefault="00957E11"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7" w:name="_Toc221868970"/>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87"/>
    </w:p>
    <w:p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w:t>
      </w:r>
      <w:proofErr w:type="spellStart"/>
      <w:r w:rsidRPr="004439B6">
        <w:rPr>
          <w:rFonts w:ascii="Simplified Arabic" w:hAnsi="Simplified Arabic" w:cs="Simplified Arabic"/>
          <w:rtl/>
          <w:lang w:bidi="ar-SY"/>
        </w:rPr>
        <w:t>منصة</w:t>
      </w:r>
      <w:proofErr w:type="spellEnd"/>
      <w:r w:rsidRPr="004439B6">
        <w:rPr>
          <w:rFonts w:ascii="Simplified Arabic" w:hAnsi="Simplified Arabic" w:cs="Simplified Arabic"/>
          <w:rtl/>
          <w:lang w:bidi="ar-SY"/>
        </w:rPr>
        <w:t xml:space="preserve">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proofErr w:type="spellStart"/>
      <w:r w:rsidRPr="004439B6">
        <w:rPr>
          <w:rFonts w:ascii="Simplified Arabic" w:hAnsi="Simplified Arabic" w:cs="Simplified Arabic"/>
          <w:lang w:bidi="ar-SY"/>
        </w:rPr>
        <w:t>Speedtest</w:t>
      </w:r>
      <w:proofErr w:type="spellEnd"/>
      <w:r w:rsidRPr="004439B6">
        <w:rPr>
          <w:rFonts w:ascii="Simplified Arabic" w:hAnsi="Simplified Arabic" w:cs="Simplified Arabic"/>
          <w:rtl/>
          <w:lang w:bidi="ar-SY"/>
        </w:rPr>
        <w:t xml:space="preserve"> في أوائل عام 2021، مما أتاح </w:t>
      </w:r>
      <w:proofErr w:type="spellStart"/>
      <w:r w:rsidRPr="004439B6">
        <w:rPr>
          <w:rFonts w:ascii="Simplified Arabic" w:hAnsi="Simplified Arabic" w:cs="Simplified Arabic"/>
          <w:rtl/>
          <w:lang w:bidi="ar-SY"/>
        </w:rPr>
        <w:t>رقمنة</w:t>
      </w:r>
      <w:proofErr w:type="spellEnd"/>
      <w:r w:rsidRPr="004439B6">
        <w:rPr>
          <w:rFonts w:ascii="Simplified Arabic" w:hAnsi="Simplified Arabic" w:cs="Simplified Arabic"/>
          <w:rtl/>
          <w:lang w:bidi="ar-SY"/>
        </w:rPr>
        <w:t xml:space="preserve">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rsidR="009539D6" w:rsidRPr="004439B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w:t>
      </w:r>
      <w:proofErr w:type="spellStart"/>
      <w:r w:rsidR="00904388" w:rsidRPr="004439B6">
        <w:rPr>
          <w:rFonts w:ascii="Simplified Arabic" w:hAnsi="Simplified Arabic" w:cs="Simplified Arabic"/>
          <w:rtl/>
          <w:lang w:bidi="ar-SY"/>
        </w:rPr>
        <w:t>السويهري</w:t>
      </w:r>
      <w:proofErr w:type="spellEnd"/>
      <w:r w:rsidR="00904388" w:rsidRPr="004439B6">
        <w:rPr>
          <w:rFonts w:ascii="Simplified Arabic" w:hAnsi="Simplified Arabic" w:cs="Simplified Arabic"/>
          <w:rtl/>
          <w:lang w:bidi="ar-SY"/>
        </w:rPr>
        <w:t>،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rsidR="00A80A3A" w:rsidRPr="004439B6" w:rsidRDefault="00A80A3A" w:rsidP="0055709A">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88" w:name="_Toc215125893"/>
      <w:bookmarkStart w:id="89" w:name="_Toc216684960"/>
      <w:bookmarkStart w:id="90" w:name="_Toc221868971"/>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 لمهارات الرفض</w:t>
      </w:r>
      <w:r w:rsidRPr="004439B6">
        <w:rPr>
          <w:rFonts w:ascii="Simplified Arabic" w:hAnsi="Simplified Arabic" w:cs="Simplified Arabic" w:hint="cs"/>
          <w:b/>
          <w:bCs/>
          <w:color w:val="000000" w:themeColor="text1"/>
          <w:sz w:val="26"/>
          <w:szCs w:val="26"/>
          <w:rtl/>
          <w:lang w:bidi="ar-SY"/>
        </w:rPr>
        <w:t>:</w:t>
      </w:r>
      <w:bookmarkEnd w:id="88"/>
      <w:bookmarkEnd w:id="89"/>
      <w:bookmarkEnd w:id="90"/>
    </w:p>
    <w:p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rsidR="00A80A3A" w:rsidRPr="004439B6" w:rsidRDefault="00A80A3A" w:rsidP="00162EED">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1" w:name="_Toc216684961"/>
      <w:bookmarkStart w:id="92" w:name="_Toc22186897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1"/>
      <w:bookmarkEnd w:id="92"/>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w:t>
      </w:r>
      <w:proofErr w:type="spellStart"/>
      <w:r w:rsidR="00740CE9" w:rsidRPr="004439B6">
        <w:rPr>
          <w:rFonts w:ascii="Simplified Arabic" w:hAnsi="Simplified Arabic" w:cs="Simplified Arabic"/>
          <w:rtl/>
          <w:lang w:bidi="ar-SY"/>
        </w:rPr>
        <w:t>الدمرداش</w:t>
      </w:r>
      <w:proofErr w:type="spellEnd"/>
      <w:r w:rsidR="00740CE9" w:rsidRPr="004439B6">
        <w:rPr>
          <w:rFonts w:ascii="Simplified Arabic" w:hAnsi="Simplified Arabic" w:cs="Simplified Arabic"/>
          <w:rtl/>
          <w:lang w:bidi="ar-SY"/>
        </w:rPr>
        <w:t>، 2022)</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3" w:name="_Toc216684962"/>
      <w:bookmarkStart w:id="94" w:name="_Toc221868973"/>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3"/>
      <w:bookmarkEnd w:id="94"/>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5" w:name="_Toc216684963"/>
      <w:bookmarkStart w:id="96" w:name="_Toc22186897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95"/>
      <w:bookmarkEnd w:id="96"/>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proofErr w:type="spellStart"/>
      <w:r w:rsidR="00416676" w:rsidRPr="004439B6">
        <w:rPr>
          <w:rFonts w:ascii="Simplified Arabic" w:hAnsi="Simplified Arabic" w:cs="Simplified Arabic"/>
          <w:lang w:bidi="ar-SY"/>
        </w:rPr>
        <w:t>Tanious</w:t>
      </w:r>
      <w:proofErr w:type="spellEnd"/>
      <w:r w:rsidR="00416676" w:rsidRPr="004439B6">
        <w:rPr>
          <w:rFonts w:ascii="Simplified Arabic" w:hAnsi="Simplified Arabic" w:cs="Simplified Arabic"/>
          <w:lang w:bidi="ar-SY"/>
        </w:rPr>
        <w:t xml:space="preserve">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proofErr w:type="spellStart"/>
      <w:r w:rsidR="00416676" w:rsidRPr="004439B6">
        <w:rPr>
          <w:rFonts w:ascii="Simplified Arabic" w:hAnsi="Simplified Arabic" w:cs="Simplified Arabic"/>
          <w:lang w:bidi="ar-SY"/>
        </w:rPr>
        <w:t>Botvin</w:t>
      </w:r>
      <w:proofErr w:type="spellEnd"/>
      <w:r w:rsidR="00416676" w:rsidRPr="004439B6">
        <w:rPr>
          <w:rFonts w:ascii="Simplified Arabic" w:hAnsi="Simplified Arabic" w:cs="Simplified Arabic"/>
          <w:lang w:bidi="ar-SY"/>
        </w:rPr>
        <w:t xml:space="preserve">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proofErr w:type="spellStart"/>
      <w:r w:rsidR="00416676" w:rsidRPr="004439B6">
        <w:rPr>
          <w:rFonts w:ascii="Simplified Arabic" w:hAnsi="Simplified Arabic" w:cs="Simplified Arabic"/>
          <w:lang w:bidi="ar-SY"/>
        </w:rPr>
        <w:t>Gazioglu</w:t>
      </w:r>
      <w:proofErr w:type="spellEnd"/>
      <w:r w:rsidR="00416676" w:rsidRPr="004439B6">
        <w:rPr>
          <w:rFonts w:ascii="Simplified Arabic" w:hAnsi="Simplified Arabic" w:cs="Simplified Arabic"/>
          <w:lang w:bidi="ar-SY"/>
        </w:rPr>
        <w:t xml:space="preserve">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 xml:space="preserve">Yılmaz &amp; </w:t>
      </w:r>
      <w:proofErr w:type="spellStart"/>
      <w:r w:rsidR="00416676" w:rsidRPr="004439B6">
        <w:rPr>
          <w:rFonts w:ascii="Simplified Arabic" w:hAnsi="Simplified Arabic" w:cs="Simplified Arabic"/>
          <w:lang w:bidi="ar-SY"/>
        </w:rPr>
        <w:t>Sözer</w:t>
      </w:r>
      <w:proofErr w:type="spellEnd"/>
      <w:r w:rsidR="00416676" w:rsidRPr="004439B6">
        <w:rPr>
          <w:rFonts w:ascii="Simplified Arabic" w:hAnsi="Simplified Arabic" w:cs="Simplified Arabic"/>
          <w:lang w:bidi="ar-SY"/>
        </w:rPr>
        <w:t>,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7" w:name="_Toc216684964"/>
      <w:bookmarkStart w:id="98" w:name="_Toc22186897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97"/>
      <w:bookmarkEnd w:id="98"/>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w:t>
      </w:r>
      <w:r w:rsidRPr="004439B6">
        <w:rPr>
          <w:rFonts w:ascii="Simplified Arabic" w:hAnsi="Simplified Arabic" w:cs="Simplified Arabic"/>
          <w:rtl/>
          <w:lang w:bidi="ar-SY"/>
        </w:rPr>
        <w:lastRenderedPageBreak/>
        <w:t>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9" w:name="_Toc216684965"/>
      <w:bookmarkStart w:id="100" w:name="_Toc22186897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99"/>
      <w:bookmarkEnd w:id="100"/>
    </w:p>
    <w:p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 xml:space="preserve">(الشهري </w:t>
      </w:r>
      <w:proofErr w:type="spellStart"/>
      <w:r w:rsidR="00982355" w:rsidRPr="004439B6">
        <w:rPr>
          <w:rFonts w:ascii="Simplified Arabic" w:hAnsi="Simplified Arabic" w:cs="Simplified Arabic"/>
          <w:rtl/>
          <w:lang w:bidi="ar-SY"/>
        </w:rPr>
        <w:t>والخوالده</w:t>
      </w:r>
      <w:proofErr w:type="spellEnd"/>
      <w:r w:rsidR="00982355" w:rsidRPr="004439B6">
        <w:rPr>
          <w:rFonts w:ascii="Simplified Arabic" w:hAnsi="Simplified Arabic" w:cs="Simplified Arabic"/>
          <w:rtl/>
          <w:lang w:bidi="ar-SY"/>
        </w:rPr>
        <w:t>، 2020)</w:t>
      </w:r>
      <w:r w:rsidR="00982355" w:rsidRPr="004439B6">
        <w:rPr>
          <w:rFonts w:ascii="Simplified Arabic" w:hAnsi="Simplified Arabic" w:cs="Simplified Arabic" w:hint="cs"/>
          <w:rtl/>
          <w:lang w:bidi="ar-SY"/>
        </w:rPr>
        <w:t>.</w:t>
      </w:r>
    </w:p>
    <w:p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proofErr w:type="spellStart"/>
      <w:r w:rsidR="00982355" w:rsidRPr="004439B6">
        <w:rPr>
          <w:rFonts w:ascii="Simplified Arabic" w:hAnsi="Simplified Arabic" w:cs="Simplified Arabic"/>
          <w:lang w:bidi="ar-SY"/>
        </w:rPr>
        <w:t>Eich</w:t>
      </w:r>
      <w:proofErr w:type="spellEnd"/>
      <w:r w:rsidR="00982355" w:rsidRPr="004439B6">
        <w:rPr>
          <w:rFonts w:ascii="Simplified Arabic" w:hAnsi="Simplified Arabic" w:cs="Simplified Arabic"/>
          <w:lang w:bidi="ar-SY"/>
        </w:rPr>
        <w:t>,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proofErr w:type="spellStart"/>
      <w:r w:rsidR="00982355" w:rsidRPr="004439B6">
        <w:rPr>
          <w:rFonts w:ascii="Simplified Arabic" w:hAnsi="Simplified Arabic" w:cs="Simplified Arabic"/>
          <w:lang w:bidi="ar-SY"/>
        </w:rPr>
        <w:t>Gazipura</w:t>
      </w:r>
      <w:proofErr w:type="spellEnd"/>
      <w:r w:rsidR="00982355" w:rsidRPr="004439B6">
        <w:rPr>
          <w:rFonts w:ascii="Simplified Arabic" w:hAnsi="Simplified Arabic" w:cs="Simplified Arabic"/>
          <w:lang w:bidi="ar-SY"/>
        </w:rPr>
        <w:t>,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1" w:name="_Toc216684966"/>
      <w:bookmarkStart w:id="102" w:name="_Toc22186897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1"/>
      <w:bookmarkEnd w:id="102"/>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w:t>
      </w:r>
      <w:r w:rsidRPr="004439B6">
        <w:rPr>
          <w:rFonts w:ascii="Simplified Arabic" w:hAnsi="Simplified Arabic" w:cs="Simplified Arabic"/>
          <w:rtl/>
          <w:lang w:bidi="ar-SY"/>
        </w:rPr>
        <w:lastRenderedPageBreak/>
        <w:t>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proofErr w:type="spellStart"/>
      <w:r w:rsidR="001F5463" w:rsidRPr="004439B6">
        <w:rPr>
          <w:rFonts w:ascii="Simplified Arabic" w:hAnsi="Simplified Arabic" w:cs="Simplified Arabic"/>
          <w:lang w:bidi="ar-SY"/>
        </w:rPr>
        <w:t>Gazioglu</w:t>
      </w:r>
      <w:proofErr w:type="spellEnd"/>
      <w:r w:rsidR="001F5463" w:rsidRPr="004439B6">
        <w:rPr>
          <w:rFonts w:ascii="Simplified Arabic" w:hAnsi="Simplified Arabic" w:cs="Simplified Arabic"/>
          <w:lang w:bidi="ar-SY"/>
        </w:rPr>
        <w:t xml:space="preserve">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162EED" w:rsidP="00F7116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3" w:name="_Toc221868978"/>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3"/>
    </w:p>
    <w:p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w:t>
      </w:r>
      <w:r w:rsidRPr="004439B6">
        <w:rPr>
          <w:rFonts w:ascii="Simplified Arabic" w:hAnsi="Simplified Arabic" w:cs="Simplified Arabic"/>
          <w:rtl/>
          <w:lang w:bidi="ar-SY"/>
        </w:rPr>
        <w:lastRenderedPageBreak/>
        <w:t>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w:t>
      </w:r>
      <w:proofErr w:type="spellStart"/>
      <w:r w:rsidR="00613FCA" w:rsidRPr="004439B6">
        <w:rPr>
          <w:rFonts w:ascii="Simplified Arabic" w:hAnsi="Simplified Arabic" w:cs="Simplified Arabic"/>
          <w:rtl/>
          <w:lang w:bidi="ar-SY"/>
        </w:rPr>
        <w:t>الطلحي</w:t>
      </w:r>
      <w:proofErr w:type="spellEnd"/>
      <w:r w:rsidR="00613FCA" w:rsidRPr="004439B6">
        <w:rPr>
          <w:rFonts w:ascii="Simplified Arabic" w:hAnsi="Simplified Arabic" w:cs="Simplified Arabic"/>
          <w:rtl/>
          <w:lang w:bidi="ar-SY"/>
        </w:rPr>
        <w:t>، 2019)</w:t>
      </w:r>
      <w:r w:rsidRPr="004439B6">
        <w:rPr>
          <w:rFonts w:ascii="Simplified Arabic" w:hAnsi="Simplified Arabic" w:cs="Simplified Arabic"/>
          <w:rtl/>
          <w:lang w:bidi="ar-SY"/>
        </w:rPr>
        <w:t>.</w:t>
      </w:r>
    </w:p>
    <w:p w:rsidR="00162EED" w:rsidRPr="004439B6"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rsidR="00A80A3A" w:rsidRPr="004439B6" w:rsidRDefault="00A80A3A" w:rsidP="00A61F0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04" w:name="_Toc215125894"/>
      <w:bookmarkStart w:id="105" w:name="_Toc216684967"/>
      <w:bookmarkStart w:id="106" w:name="_Toc22186897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04"/>
      <w:r w:rsidR="00A61F01" w:rsidRPr="004439B6">
        <w:rPr>
          <w:rFonts w:ascii="Simplified Arabic" w:hAnsi="Simplified Arabic" w:cs="Simplified Arabic"/>
          <w:b/>
          <w:bCs/>
          <w:color w:val="000000" w:themeColor="text1"/>
          <w:sz w:val="26"/>
          <w:szCs w:val="26"/>
          <w:rtl/>
          <w:lang w:bidi="ar-SY"/>
        </w:rPr>
        <w:t>الإطار النظري لتنمية مهارة الرفض من خلال توظيف تطبيقات المحادثات الالكترونية المدعومة بالذكاء الاصطناعي</w:t>
      </w:r>
      <w:r w:rsidRPr="004439B6">
        <w:rPr>
          <w:rFonts w:ascii="Simplified Arabic" w:hAnsi="Simplified Arabic" w:cs="Simplified Arabic" w:hint="cs"/>
          <w:b/>
          <w:bCs/>
          <w:color w:val="000000" w:themeColor="text1"/>
          <w:sz w:val="26"/>
          <w:szCs w:val="26"/>
          <w:rtl/>
          <w:lang w:bidi="ar-SY"/>
        </w:rPr>
        <w:t>:</w:t>
      </w:r>
      <w:bookmarkEnd w:id="105"/>
      <w:bookmarkEnd w:id="106"/>
    </w:p>
    <w:p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7" w:name="_Toc216684968"/>
      <w:bookmarkStart w:id="108" w:name="_Toc22186898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07"/>
      <w:bookmarkEnd w:id="108"/>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w:t>
      </w:r>
      <w:r w:rsidRPr="004439B6">
        <w:rPr>
          <w:rFonts w:ascii="Simplified Arabic" w:hAnsi="Simplified Arabic" w:cs="Simplified Arabic"/>
          <w:rtl/>
          <w:lang w:bidi="ar-SY"/>
        </w:rPr>
        <w:lastRenderedPageBreak/>
        <w:t>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proofErr w:type="spellStart"/>
      <w:r w:rsidR="000B4176" w:rsidRPr="004439B6">
        <w:rPr>
          <w:rFonts w:ascii="Simplified Arabic" w:hAnsi="Simplified Arabic" w:cs="Simplified Arabic"/>
          <w:rtl/>
          <w:lang w:bidi="ar-SY"/>
        </w:rPr>
        <w:t>المغيدي</w:t>
      </w:r>
      <w:proofErr w:type="spellEnd"/>
      <w:r w:rsidR="000B4176" w:rsidRPr="004439B6">
        <w:rPr>
          <w:rFonts w:ascii="Simplified Arabic" w:hAnsi="Simplified Arabic" w:cs="Simplified Arabic"/>
          <w:rtl/>
          <w:lang w:bidi="ar-SY"/>
        </w:rPr>
        <w:t xml:space="preserve"> </w:t>
      </w:r>
      <w:proofErr w:type="spellStart"/>
      <w:r w:rsidR="000B4176" w:rsidRPr="004439B6">
        <w:rPr>
          <w:rFonts w:ascii="Simplified Arabic" w:hAnsi="Simplified Arabic" w:cs="Simplified Arabic"/>
          <w:rtl/>
          <w:lang w:bidi="ar-SY"/>
        </w:rPr>
        <w:t>والحراملة</w:t>
      </w:r>
      <w:proofErr w:type="spellEnd"/>
      <w:r w:rsidR="000B4176" w:rsidRPr="004439B6">
        <w:rPr>
          <w:rFonts w:ascii="Simplified Arabic" w:hAnsi="Simplified Arabic" w:cs="Simplified Arabic"/>
          <w:rtl/>
          <w:lang w:bidi="ar-SY"/>
        </w:rPr>
        <w:t>، 2025)</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w:t>
      </w:r>
      <w:proofErr w:type="spellStart"/>
      <w:r w:rsidRPr="004439B6">
        <w:rPr>
          <w:rFonts w:ascii="Simplified Arabic" w:hAnsi="Simplified Arabic" w:cs="Simplified Arabic"/>
          <w:rtl/>
          <w:lang w:bidi="ar-SY"/>
        </w:rPr>
        <w:t>ديناميات</w:t>
      </w:r>
      <w:proofErr w:type="spellEnd"/>
      <w:r w:rsidRPr="004439B6">
        <w:rPr>
          <w:rFonts w:ascii="Simplified Arabic" w:hAnsi="Simplified Arabic" w:cs="Simplified Arabic"/>
          <w:rtl/>
          <w:lang w:bidi="ar-SY"/>
        </w:rPr>
        <w:t xml:space="preserve">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proofErr w:type="spellStart"/>
      <w:r w:rsidR="000B4176" w:rsidRPr="004439B6">
        <w:rPr>
          <w:rFonts w:ascii="Simplified Arabic" w:hAnsi="Simplified Arabic" w:cs="Simplified Arabic"/>
          <w:lang w:bidi="ar-SY"/>
        </w:rPr>
        <w:t>Borkovska</w:t>
      </w:r>
      <w:proofErr w:type="spellEnd"/>
      <w:r w:rsidR="000B4176" w:rsidRPr="004439B6">
        <w:rPr>
          <w:rFonts w:ascii="Simplified Arabic" w:hAnsi="Simplified Arabic" w:cs="Simplified Arabic"/>
          <w:lang w:bidi="ar-SY"/>
        </w:rPr>
        <w:t xml:space="preserve">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9" w:name="_Toc216684969"/>
      <w:bookmarkStart w:id="110" w:name="_Toc22186898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09"/>
      <w:bookmarkEnd w:id="110"/>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w:t>
      </w:r>
      <w:proofErr w:type="spellStart"/>
      <w:r w:rsidRPr="004439B6">
        <w:rPr>
          <w:rFonts w:ascii="Simplified Arabic" w:hAnsi="Simplified Arabic" w:cs="Simplified Arabic"/>
          <w:rtl/>
          <w:lang w:bidi="ar-SY"/>
        </w:rPr>
        <w:t>سياقيًا</w:t>
      </w:r>
      <w:proofErr w:type="spellEnd"/>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 xml:space="preserve">Singh &amp; </w:t>
      </w:r>
      <w:proofErr w:type="spellStart"/>
      <w:r w:rsidR="003F32DC" w:rsidRPr="004439B6">
        <w:rPr>
          <w:rFonts w:ascii="Simplified Arabic" w:hAnsi="Simplified Arabic" w:cs="Simplified Arabic"/>
          <w:lang w:bidi="ar-SY"/>
        </w:rPr>
        <w:t>Chouhan</w:t>
      </w:r>
      <w:proofErr w:type="spellEnd"/>
      <w:r w:rsidR="003F32DC" w:rsidRPr="004439B6">
        <w:rPr>
          <w:rFonts w:ascii="Simplified Arabic" w:hAnsi="Simplified Arabic" w:cs="Simplified Arabic"/>
          <w:lang w:bidi="ar-SY"/>
        </w:rPr>
        <w:t>,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w:t>
      </w:r>
      <w:r w:rsidRPr="004439B6">
        <w:rPr>
          <w:rFonts w:ascii="Simplified Arabic" w:hAnsi="Simplified Arabic" w:cs="Simplified Arabic"/>
          <w:rtl/>
          <w:lang w:bidi="ar-SY"/>
        </w:rPr>
        <w:lastRenderedPageBreak/>
        <w:t>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proofErr w:type="spellStart"/>
      <w:r w:rsidR="003F32DC" w:rsidRPr="004439B6">
        <w:rPr>
          <w:rFonts w:ascii="Simplified Arabic" w:hAnsi="Simplified Arabic" w:cs="Simplified Arabic"/>
          <w:lang w:bidi="ar-SY"/>
        </w:rPr>
        <w:t>Tashtoush</w:t>
      </w:r>
      <w:proofErr w:type="spellEnd"/>
      <w:r w:rsidR="003F32DC" w:rsidRPr="004439B6">
        <w:rPr>
          <w:rFonts w:ascii="Simplified Arabic" w:hAnsi="Simplified Arabic" w:cs="Simplified Arabic"/>
          <w:lang w:bidi="ar-SY"/>
        </w:rPr>
        <w:t xml:space="preserve">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B5F2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11" w:name="_Toc216684970"/>
      <w:bookmarkStart w:id="112" w:name="_Toc22186898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1"/>
      <w:bookmarkEnd w:id="112"/>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يدرك الطلاب روبوتات الدردشة والروبوتات التي تُظهر باستمرار سلوكًا توكيديًا—من خلال </w:t>
      </w:r>
      <w:proofErr w:type="spellStart"/>
      <w:r w:rsidRPr="004439B6">
        <w:rPr>
          <w:rFonts w:ascii="Simplified Arabic" w:hAnsi="Simplified Arabic" w:cs="Simplified Arabic"/>
          <w:rtl/>
          <w:lang w:bidi="ar-SY"/>
        </w:rPr>
        <w:t>نمذجة</w:t>
      </w:r>
      <w:proofErr w:type="spellEnd"/>
      <w:r w:rsidRPr="004439B6">
        <w:rPr>
          <w:rFonts w:ascii="Simplified Arabic" w:hAnsi="Simplified Arabic" w:cs="Simplified Arabic"/>
          <w:rtl/>
          <w:lang w:bidi="ar-SY"/>
        </w:rPr>
        <w:t xml:space="preserve">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w:t>
      </w:r>
      <w:proofErr w:type="spellStart"/>
      <w:r w:rsidR="00A61F01" w:rsidRPr="004439B6">
        <w:rPr>
          <w:rFonts w:ascii="Simplified Arabic" w:hAnsi="Simplified Arabic" w:cs="Simplified Arabic"/>
          <w:rtl/>
          <w:lang w:bidi="ar-SY"/>
        </w:rPr>
        <w:t>النمذجة</w:t>
      </w:r>
      <w:proofErr w:type="spellEnd"/>
      <w:r w:rsidR="00A61F01" w:rsidRPr="004439B6">
        <w:rPr>
          <w:rFonts w:ascii="Simplified Arabic" w:hAnsi="Simplified Arabic" w:cs="Simplified Arabic"/>
          <w:rtl/>
          <w:lang w:bidi="ar-SY"/>
        </w:rPr>
        <w:t xml:space="preserve">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xml:space="preserve">; </w:t>
      </w:r>
      <w:proofErr w:type="spellStart"/>
      <w:r w:rsidR="00F77306" w:rsidRPr="004439B6">
        <w:rPr>
          <w:rFonts w:ascii="Simplified Arabic" w:hAnsi="Simplified Arabic" w:cs="Simplified Arabic"/>
          <w:lang w:bidi="ar-SY"/>
        </w:rPr>
        <w:t>Yavich</w:t>
      </w:r>
      <w:proofErr w:type="spellEnd"/>
      <w:r w:rsidR="00F77306" w:rsidRPr="004439B6">
        <w:rPr>
          <w:rFonts w:ascii="Simplified Arabic" w:hAnsi="Simplified Arabic" w:cs="Simplified Arabic"/>
          <w:lang w:bidi="ar-SY"/>
        </w:rPr>
        <w:t>,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5118F0" w:rsidRPr="00125C91" w:rsidRDefault="005118F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3" w:name="_Toc215125887"/>
      <w:bookmarkStart w:id="114" w:name="_Toc216684939"/>
      <w:bookmarkStart w:id="115" w:name="_Toc221868983"/>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r w:rsidRPr="00125C91">
        <w:rPr>
          <w:rFonts w:ascii="Simplified Arabic" w:hAnsi="Simplified Arabic" w:cs="Simplified Arabic" w:hint="cs"/>
          <w:b/>
          <w:bCs/>
          <w:color w:val="000000" w:themeColor="text1"/>
          <w:sz w:val="28"/>
          <w:szCs w:val="28"/>
          <w:rtl/>
          <w:lang w:bidi="ar-SY"/>
        </w:rPr>
        <w:t>. الدراسات السابقة:</w:t>
      </w:r>
      <w:bookmarkEnd w:id="113"/>
      <w:bookmarkEnd w:id="114"/>
      <w:bookmarkEnd w:id="115"/>
    </w:p>
    <w:p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16" w:name="_Toc215125888"/>
      <w:bookmarkStart w:id="117" w:name="_Toc216684940"/>
      <w:bookmarkStart w:id="118" w:name="_Toc221868984"/>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16"/>
      <w:bookmarkEnd w:id="117"/>
      <w:bookmarkEnd w:id="118"/>
    </w:p>
    <w:p w:rsidR="005118F0" w:rsidRPr="00125C91" w:rsidRDefault="005118F0" w:rsidP="000A11C0">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19" w:name="_Toc216684941"/>
      <w:bookmarkStart w:id="120" w:name="_Toc221868985"/>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19"/>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proofErr w:type="spellStart"/>
      <w:r w:rsidR="00E43BAD" w:rsidRPr="00E43BAD">
        <w:rPr>
          <w:rFonts w:ascii="Simplified Arabic" w:hAnsi="Simplified Arabic" w:cs="Simplified Arabic"/>
          <w:b/>
          <w:bCs/>
          <w:i w:val="0"/>
          <w:iCs w:val="0"/>
          <w:color w:val="000000" w:themeColor="text1"/>
          <w:lang w:bidi="ar-SY"/>
        </w:rPr>
        <w:t>Chatbots</w:t>
      </w:r>
      <w:proofErr w:type="spellEnd"/>
      <w:r w:rsidR="00E43BAD" w:rsidRPr="00E43BAD">
        <w:rPr>
          <w:rFonts w:ascii="Simplified Arabic" w:hAnsi="Simplified Arabic" w:cs="Simplified Arabic"/>
          <w:b/>
          <w:bCs/>
          <w:i w:val="0"/>
          <w:iCs w:val="0"/>
          <w:color w:val="000000" w:themeColor="text1"/>
          <w:rtl/>
          <w:lang w:bidi="ar-SY"/>
        </w:rPr>
        <w:t>) في البيئة التعليمية</w:t>
      </w:r>
      <w:bookmarkEnd w:id="120"/>
    </w:p>
    <w:p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 xml:space="preserve">Gonzalez-Rico &amp; </w:t>
      </w:r>
      <w:proofErr w:type="spellStart"/>
      <w:r w:rsidRPr="00337950">
        <w:rPr>
          <w:rFonts w:ascii="Simplified Arabic" w:hAnsi="Simplified Arabic" w:cs="Simplified Arabic"/>
          <w:b/>
          <w:bCs/>
          <w:lang w:bidi="ar-SY"/>
        </w:rPr>
        <w:t>Sintes</w:t>
      </w:r>
      <w:proofErr w:type="spellEnd"/>
      <w:r w:rsidRPr="00337950">
        <w:rPr>
          <w:rFonts w:ascii="Simplified Arabic" w:hAnsi="Simplified Arabic" w:cs="Simplified Arabic"/>
          <w:b/>
          <w:bCs/>
          <w:lang w:bidi="ar-SY"/>
        </w:rPr>
        <w:t xml:space="preserve">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proofErr w:type="spellStart"/>
      <w:r w:rsidRPr="00A8086C">
        <w:rPr>
          <w:rFonts w:ascii="Simplified Arabic" w:hAnsi="Simplified Arabic" w:cs="Simplified Arabic"/>
          <w:lang w:bidi="ar-SY"/>
        </w:rPr>
        <w:t>ChatGPT</w:t>
      </w:r>
      <w:proofErr w:type="spellEnd"/>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proofErr w:type="spellStart"/>
      <w:r w:rsidRPr="00375B6A">
        <w:rPr>
          <w:rFonts w:ascii="Simplified Arabic" w:hAnsi="Simplified Arabic" w:cs="Simplified Arabic"/>
          <w:b/>
          <w:bCs/>
          <w:lang w:bidi="ar-SY"/>
        </w:rPr>
        <w:t>Borkovska</w:t>
      </w:r>
      <w:proofErr w:type="spellEnd"/>
      <w:r w:rsidRPr="00375B6A">
        <w:rPr>
          <w:rFonts w:ascii="Simplified Arabic" w:hAnsi="Simplified Arabic" w:cs="Simplified Arabic"/>
          <w:b/>
          <w:bCs/>
          <w:lang w:bidi="ar-SY"/>
        </w:rPr>
        <w:t xml:space="preserve">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 xml:space="preserve">دراسة </w:t>
      </w:r>
      <w:proofErr w:type="spellStart"/>
      <w:r>
        <w:rPr>
          <w:rFonts w:ascii="Simplified Arabic" w:hAnsi="Simplified Arabic" w:cs="Simplified Arabic"/>
          <w:b/>
          <w:bCs/>
          <w:rtl/>
          <w:lang w:bidi="ar-SY"/>
        </w:rPr>
        <w:t>المغيدي</w:t>
      </w:r>
      <w:proofErr w:type="spellEnd"/>
      <w:r>
        <w:rPr>
          <w:rFonts w:ascii="Simplified Arabic" w:hAnsi="Simplified Arabic" w:cs="Simplified Arabic"/>
          <w:b/>
          <w:bCs/>
          <w:rtl/>
          <w:lang w:bidi="ar-SY"/>
        </w:rPr>
        <w:t xml:space="preserve"> </w:t>
      </w:r>
      <w:proofErr w:type="spellStart"/>
      <w:r>
        <w:rPr>
          <w:rFonts w:ascii="Simplified Arabic" w:hAnsi="Simplified Arabic" w:cs="Simplified Arabic"/>
          <w:b/>
          <w:bCs/>
          <w:rtl/>
          <w:lang w:bidi="ar-SY"/>
        </w:rPr>
        <w:t>والحراملة</w:t>
      </w:r>
      <w:proofErr w:type="spellEnd"/>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proofErr w:type="spellStart"/>
      <w:r w:rsidRPr="00023D78">
        <w:rPr>
          <w:rFonts w:ascii="Simplified Arabic" w:hAnsi="Simplified Arabic" w:cs="Simplified Arabic"/>
          <w:lang w:bidi="ar-SY"/>
        </w:rPr>
        <w:t>ChatGPT</w:t>
      </w:r>
      <w:proofErr w:type="spellEnd"/>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w:t>
      </w:r>
      <w:proofErr w:type="spellStart"/>
      <w:r w:rsidRPr="00023D78">
        <w:rPr>
          <w:rFonts w:ascii="Simplified Arabic" w:hAnsi="Simplified Arabic" w:cs="Simplified Arabic"/>
          <w:rtl/>
          <w:lang w:bidi="ar-SY"/>
        </w:rPr>
        <w:t>كرونباخ</w:t>
      </w:r>
      <w:proofErr w:type="spellEnd"/>
      <w:r w:rsidRPr="00023D78">
        <w:rPr>
          <w:rFonts w:ascii="Simplified Arabic" w:hAnsi="Simplified Arabic" w:cs="Simplified Arabic"/>
          <w:rtl/>
          <w:lang w:bidi="ar-SY"/>
        </w:rPr>
        <w:t>.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w:t>
      </w:r>
      <w:proofErr w:type="gramStart"/>
      <w:r w:rsidRPr="00635FBF">
        <w:rPr>
          <w:rFonts w:ascii="Simplified Arabic" w:hAnsi="Simplified Arabic" w:cs="Simplified Arabic"/>
          <w:rtl/>
          <w:lang w:bidi="ar-SY"/>
        </w:rPr>
        <w:t>و ضابطة</w:t>
      </w:r>
      <w:proofErr w:type="gramEnd"/>
      <w:r w:rsidRPr="00635FBF">
        <w:rPr>
          <w:rFonts w:ascii="Simplified Arabic" w:hAnsi="Simplified Arabic" w:cs="Simplified Arabic"/>
          <w:rtl/>
          <w:lang w:bidi="ar-SY"/>
        </w:rPr>
        <w:t xml:space="preserve">) مع اختبار قبلي وبعدي لمهارة التعبير الكتابي ومقياس التعلم المنظم ذاتيًا، واستخدام تطبيقي </w:t>
      </w:r>
      <w:proofErr w:type="spellStart"/>
      <w:r w:rsidRPr="00635FBF">
        <w:rPr>
          <w:rFonts w:ascii="Simplified Arabic" w:hAnsi="Simplified Arabic" w:cs="Simplified Arabic"/>
          <w:lang w:bidi="ar-SY"/>
        </w:rPr>
        <w:t>ChatGPT</w:t>
      </w:r>
      <w:proofErr w:type="spellEnd"/>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rsidR="005118F0" w:rsidRPr="006D03B3" w:rsidRDefault="005118F0" w:rsidP="00CD1E85">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1" w:name="_Toc216684942"/>
      <w:bookmarkStart w:id="122" w:name="_Toc221868986"/>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1"/>
      <w:r w:rsidR="00FD730B" w:rsidRPr="006D03B3">
        <w:rPr>
          <w:rFonts w:ascii="Simplified Arabic" w:hAnsi="Simplified Arabic" w:cs="Simplified Arabic"/>
          <w:b/>
          <w:bCs/>
          <w:i w:val="0"/>
          <w:iCs w:val="0"/>
          <w:color w:val="000000" w:themeColor="text1"/>
          <w:rtl/>
          <w:lang w:bidi="ar-SY"/>
        </w:rPr>
        <w:t>مهارات الرفض</w:t>
      </w:r>
      <w:bookmarkEnd w:id="122"/>
    </w:p>
    <w:p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مهارات </w:t>
      </w:r>
      <w:proofErr w:type="spellStart"/>
      <w:r w:rsidRPr="006D03B3">
        <w:rPr>
          <w:rFonts w:ascii="Simplified Arabic" w:hAnsi="Simplified Arabic" w:cs="Simplified Arabic"/>
          <w:b/>
          <w:bCs/>
          <w:rtl/>
          <w:lang w:bidi="ar-SY"/>
        </w:rPr>
        <w:t>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proofErr w:type="spellEnd"/>
      <w:r w:rsidRPr="006D03B3">
        <w:rPr>
          <w:rFonts w:ascii="Simplified Arabic" w:hAnsi="Simplified Arabic" w:cs="Simplified Arabic"/>
          <w:b/>
          <w:bCs/>
          <w:rtl/>
          <w:lang w:bidi="ar-SY"/>
        </w:rPr>
        <w:t xml:space="preserve"> الذات وعلاقتها </w:t>
      </w:r>
      <w:proofErr w:type="spellStart"/>
      <w:r w:rsidRPr="006D03B3">
        <w:rPr>
          <w:rFonts w:ascii="Simplified Arabic" w:hAnsi="Simplified Arabic" w:cs="Simplified Arabic"/>
          <w:b/>
          <w:bCs/>
          <w:rtl/>
          <w:lang w:bidi="ar-SY"/>
        </w:rPr>
        <w:t>بالکفاءة</w:t>
      </w:r>
      <w:proofErr w:type="spellEnd"/>
      <w:r w:rsidRPr="006D03B3">
        <w:rPr>
          <w:rFonts w:ascii="Simplified Arabic" w:hAnsi="Simplified Arabic" w:cs="Simplified Arabic"/>
          <w:b/>
          <w:bCs/>
          <w:rtl/>
          <w:lang w:bidi="ar-SY"/>
        </w:rPr>
        <w:t xml:space="preserve"> </w:t>
      </w:r>
      <w:proofErr w:type="spellStart"/>
      <w:r w:rsidRPr="006D03B3">
        <w:rPr>
          <w:rFonts w:ascii="Simplified Arabic" w:hAnsi="Simplified Arabic" w:cs="Simplified Arabic"/>
          <w:b/>
          <w:bCs/>
          <w:rtl/>
          <w:lang w:bidi="ar-SY"/>
        </w:rPr>
        <w:t>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proofErr w:type="spellEnd"/>
      <w:r w:rsidRPr="006D03B3">
        <w:rPr>
          <w:rFonts w:ascii="Simplified Arabic" w:hAnsi="Simplified Arabic" w:cs="Simplified Arabic"/>
          <w:b/>
          <w:bCs/>
          <w:rtl/>
          <w:lang w:bidi="ar-SY"/>
        </w:rPr>
        <w:t xml:space="preserve"> لدى الأطفال ذوي الأداء </w:t>
      </w:r>
      <w:proofErr w:type="spellStart"/>
      <w:r w:rsidRPr="006D03B3">
        <w:rPr>
          <w:rFonts w:ascii="Simplified Arabic" w:hAnsi="Simplified Arabic" w:cs="Simplified Arabic"/>
          <w:b/>
          <w:bCs/>
          <w:rtl/>
          <w:lang w:bidi="ar-SY"/>
        </w:rPr>
        <w:t>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proofErr w:type="spellEnd"/>
      <w:r w:rsidRPr="006D03B3">
        <w:rPr>
          <w:rFonts w:ascii="Simplified Arabic" w:hAnsi="Simplified Arabic" w:cs="Simplified Arabic"/>
          <w:b/>
          <w:bCs/>
          <w:rtl/>
          <w:lang w:bidi="ar-SY"/>
        </w:rPr>
        <w:t xml:space="preserve"> المرتفع من فئة اضطراب </w:t>
      </w:r>
      <w:proofErr w:type="spellStart"/>
      <w:r w:rsidRPr="006D03B3">
        <w:rPr>
          <w:rFonts w:ascii="Simplified Arabic" w:hAnsi="Simplified Arabic" w:cs="Simplified Arabic"/>
          <w:b/>
          <w:bCs/>
          <w:rtl/>
          <w:lang w:bidi="ar-SY"/>
        </w:rPr>
        <w:t>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proofErr w:type="spellEnd"/>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الفروق في مهارات الرفض وإساءات الأقران لدى عينة من أطفال الشوارع بالمؤسسات </w:t>
      </w:r>
      <w:proofErr w:type="spellStart"/>
      <w:r w:rsidRPr="003E6506">
        <w:rPr>
          <w:rFonts w:ascii="Simplified Arabic" w:hAnsi="Simplified Arabic" w:cs="Simplified Arabic"/>
          <w:b/>
          <w:bCs/>
          <w:rtl/>
          <w:lang w:bidi="ar-SY"/>
        </w:rPr>
        <w:t>الإيوائية</w:t>
      </w:r>
      <w:proofErr w:type="spellEnd"/>
      <w:r w:rsidRPr="003E6506">
        <w:rPr>
          <w:rFonts w:ascii="Simplified Arabic" w:hAnsi="Simplified Arabic" w:cs="Simplified Arabic" w:hint="cs"/>
          <w:b/>
          <w:bCs/>
          <w:rtl/>
          <w:lang w:bidi="ar-SY"/>
        </w:rPr>
        <w:t>".</w:t>
      </w:r>
    </w:p>
    <w:p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 xml:space="preserve">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w:t>
      </w:r>
      <w:proofErr w:type="spellStart"/>
      <w:r w:rsidRPr="00B84ACF">
        <w:rPr>
          <w:rFonts w:ascii="Simplified Arabic" w:hAnsi="Simplified Arabic" w:cs="Simplified Arabic"/>
          <w:rtl/>
          <w:lang w:bidi="ar-SY"/>
        </w:rPr>
        <w:t>الإيوائية</w:t>
      </w:r>
      <w:proofErr w:type="spellEnd"/>
      <w:r w:rsidRPr="00B84ACF">
        <w:rPr>
          <w:rFonts w:ascii="Simplified Arabic" w:hAnsi="Simplified Arabic" w:cs="Simplified Arabic"/>
          <w:rtl/>
          <w:lang w:bidi="ar-SY"/>
        </w:rPr>
        <w:t xml:space="preserve">.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w:t>
      </w:r>
      <w:proofErr w:type="spellStart"/>
      <w:r w:rsidRPr="00B84ACF">
        <w:rPr>
          <w:rFonts w:ascii="Simplified Arabic" w:hAnsi="Simplified Arabic" w:cs="Simplified Arabic"/>
          <w:rtl/>
          <w:lang w:bidi="ar-SY"/>
        </w:rPr>
        <w:t>الشارعية</w:t>
      </w:r>
      <w:proofErr w:type="spellEnd"/>
      <w:r w:rsidRPr="00B84ACF">
        <w:rPr>
          <w:rFonts w:ascii="Simplified Arabic" w:hAnsi="Simplified Arabic" w:cs="Simplified Arabic"/>
          <w:rtl/>
          <w:lang w:bidi="ar-SY"/>
        </w:rPr>
        <w:t xml:space="preserve"> والمؤسسية، تفعيل برامج تدريبية لمهارات الرفض، وتعزيز الإرشاد النفسي والاجتماعي داخل الدور.</w:t>
      </w:r>
    </w:p>
    <w:p w:rsidR="005118F0" w:rsidRPr="00125C91" w:rsidRDefault="005118F0" w:rsidP="007D7BBF">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3" w:name="_Toc216684943"/>
      <w:bookmarkStart w:id="124" w:name="_Toc221868987"/>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3"/>
      <w:bookmarkEnd w:id="124"/>
    </w:p>
    <w:p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proofErr w:type="spellStart"/>
      <w:r w:rsidRPr="00386CAC">
        <w:rPr>
          <w:rFonts w:ascii="Simplified Arabic" w:hAnsi="Simplified Arabic" w:cs="Simplified Arabic"/>
          <w:b/>
          <w:bCs/>
          <w:lang w:bidi="ar-SY"/>
        </w:rPr>
        <w:t>Gabrielli</w:t>
      </w:r>
      <w:proofErr w:type="spellEnd"/>
      <w:r w:rsidRPr="00386CAC">
        <w:rPr>
          <w:rFonts w:ascii="Simplified Arabic" w:hAnsi="Simplified Arabic" w:cs="Simplified Arabic"/>
          <w:b/>
          <w:bCs/>
          <w:lang w:bidi="ar-SY"/>
        </w:rPr>
        <w:t xml:space="preserve">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proofErr w:type="spellStart"/>
      <w:r w:rsidRPr="009E53C3">
        <w:rPr>
          <w:rFonts w:ascii="Simplified Arabic" w:hAnsi="Simplified Arabic" w:cs="Simplified Arabic"/>
          <w:b/>
          <w:bCs/>
          <w:lang w:bidi="ar-SY"/>
        </w:rPr>
        <w:t>Sobolenko</w:t>
      </w:r>
      <w:proofErr w:type="spellEnd"/>
      <w:r w:rsidRPr="009E53C3">
        <w:rPr>
          <w:rFonts w:ascii="Simplified Arabic" w:hAnsi="Simplified Arabic" w:cs="Simplified Arabic"/>
          <w:b/>
          <w:bCs/>
          <w:lang w:bidi="ar-SY"/>
        </w:rPr>
        <w:t xml:space="preserve">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w:t>
      </w:r>
      <w:proofErr w:type="spellStart"/>
      <w:r w:rsidRPr="000E76C9">
        <w:rPr>
          <w:rFonts w:ascii="Simplified Arabic" w:hAnsi="Simplified Arabic" w:cs="Simplified Arabic"/>
          <w:rtl/>
          <w:lang w:bidi="ar-SY"/>
        </w:rPr>
        <w:t>إكسل</w:t>
      </w:r>
      <w:proofErr w:type="spellEnd"/>
      <w:r w:rsidRPr="000E76C9">
        <w:rPr>
          <w:rFonts w:ascii="Simplified Arabic" w:hAnsi="Simplified Arabic" w:cs="Simplified Arabic"/>
          <w:rtl/>
          <w:lang w:bidi="ar-SY"/>
        </w:rPr>
        <w:t>.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w:t>
      </w:r>
      <w:proofErr w:type="spellStart"/>
      <w:r w:rsidRPr="004C250F">
        <w:rPr>
          <w:rFonts w:ascii="Simplified Arabic" w:hAnsi="Simplified Arabic" w:cs="Simplified Arabic"/>
          <w:rtl/>
          <w:lang w:bidi="ar-SY"/>
        </w:rPr>
        <w:t>روبوتي</w:t>
      </w:r>
      <w:proofErr w:type="spellEnd"/>
      <w:r w:rsidRPr="004C250F">
        <w:rPr>
          <w:rFonts w:ascii="Simplified Arabic" w:hAnsi="Simplified Arabic" w:cs="Simplified Arabic"/>
          <w:rtl/>
          <w:lang w:bidi="ar-SY"/>
        </w:rPr>
        <w:t xml:space="preserve">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w:t>
      </w:r>
      <w:proofErr w:type="gramStart"/>
      <w:r w:rsidRPr="003B6979">
        <w:rPr>
          <w:rFonts w:ascii="Simplified Arabic" w:hAnsi="Simplified Arabic" w:cs="Simplified Arabic"/>
          <w:rtl/>
          <w:lang w:bidi="ar-SY"/>
        </w:rPr>
        <w:t>الرقمية ،</w:t>
      </w:r>
      <w:proofErr w:type="gramEnd"/>
      <w:r w:rsidRPr="003B6979">
        <w:rPr>
          <w:rFonts w:ascii="Simplified Arabic" w:hAnsi="Simplified Arabic" w:cs="Simplified Arabic"/>
          <w:rtl/>
          <w:lang w:bidi="ar-SY"/>
        </w:rPr>
        <w:t xml:space="preserve">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25" w:name="_Toc215125889"/>
      <w:bookmarkStart w:id="126" w:name="_Toc216684944"/>
      <w:bookmarkStart w:id="127" w:name="_Toc221868988"/>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25"/>
      <w:bookmarkEnd w:id="126"/>
      <w:bookmarkEnd w:id="127"/>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28" w:name="_Toc216684945"/>
      <w:bookmarkStart w:id="129" w:name="_Toc221868989"/>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28"/>
      <w:bookmarkEnd w:id="129"/>
    </w:p>
    <w:p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w:t>
      </w:r>
      <w:proofErr w:type="spellStart"/>
      <w:r w:rsidRPr="00DC3596">
        <w:rPr>
          <w:rFonts w:ascii="Simplified Arabic" w:hAnsi="Simplified Arabic" w:cs="Simplified Arabic"/>
          <w:rtl/>
          <w:lang w:bidi="ar-SY"/>
        </w:rPr>
        <w:t>المغيدي</w:t>
      </w:r>
      <w:proofErr w:type="spellEnd"/>
      <w:r w:rsidRPr="00DC3596">
        <w:rPr>
          <w:rFonts w:ascii="Simplified Arabic" w:hAnsi="Simplified Arabic" w:cs="Simplified Arabic"/>
          <w:rtl/>
          <w:lang w:bidi="ar-SY"/>
        </w:rPr>
        <w:t xml:space="preserve"> </w:t>
      </w:r>
      <w:proofErr w:type="spellStart"/>
      <w:r w:rsidRPr="00DC3596">
        <w:rPr>
          <w:rFonts w:ascii="Simplified Arabic" w:hAnsi="Simplified Arabic" w:cs="Simplified Arabic"/>
          <w:rtl/>
          <w:lang w:bidi="ar-SY"/>
        </w:rPr>
        <w:t>والحراملة</w:t>
      </w:r>
      <w:proofErr w:type="spellEnd"/>
      <w:r w:rsidRPr="00DC3596">
        <w:rPr>
          <w:rFonts w:ascii="Simplified Arabic" w:hAnsi="Simplified Arabic" w:cs="Simplified Arabic"/>
          <w:rtl/>
          <w:lang w:bidi="ar-SY"/>
        </w:rPr>
        <w:t xml:space="preserve">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proofErr w:type="spellStart"/>
      <w:r w:rsidRPr="00DC3596">
        <w:rPr>
          <w:rFonts w:ascii="Simplified Arabic" w:hAnsi="Simplified Arabic" w:cs="Simplified Arabic"/>
          <w:lang w:bidi="ar-SY"/>
        </w:rPr>
        <w:t>ChatGPT</w:t>
      </w:r>
      <w:proofErr w:type="spellEnd"/>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proofErr w:type="spellStart"/>
      <w:r w:rsidRPr="00DC3596">
        <w:rPr>
          <w:rFonts w:ascii="Simplified Arabic" w:hAnsi="Simplified Arabic" w:cs="Simplified Arabic"/>
          <w:lang w:bidi="ar-SY"/>
        </w:rPr>
        <w:t>Borkovska</w:t>
      </w:r>
      <w:proofErr w:type="spellEnd"/>
      <w:r w:rsidRPr="00DC3596">
        <w:rPr>
          <w:rFonts w:ascii="Simplified Arabic" w:hAnsi="Simplified Arabic" w:cs="Simplified Arabic"/>
          <w:lang w:bidi="ar-SY"/>
        </w:rPr>
        <w:t xml:space="preserve">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 xml:space="preserve">González-Rico &amp; </w:t>
      </w:r>
      <w:proofErr w:type="spellStart"/>
      <w:r w:rsidRPr="00DC3596">
        <w:rPr>
          <w:rFonts w:ascii="Simplified Arabic" w:hAnsi="Simplified Arabic" w:cs="Simplified Arabic"/>
          <w:lang w:bidi="ar-SY"/>
        </w:rPr>
        <w:t>Sintes</w:t>
      </w:r>
      <w:proofErr w:type="spellEnd"/>
      <w:r w:rsidRPr="00DC3596">
        <w:rPr>
          <w:rFonts w:ascii="Simplified Arabic" w:hAnsi="Simplified Arabic" w:cs="Simplified Arabic"/>
          <w:lang w:bidi="ar-SY"/>
        </w:rPr>
        <w:t xml:space="preserve">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proofErr w:type="spellStart"/>
      <w:r w:rsidRPr="00DC3596">
        <w:rPr>
          <w:rFonts w:ascii="Simplified Arabic" w:hAnsi="Simplified Arabic" w:cs="Simplified Arabic"/>
          <w:lang w:bidi="ar-SY"/>
        </w:rPr>
        <w:t>Sobolenko</w:t>
      </w:r>
      <w:proofErr w:type="spellEnd"/>
      <w:r w:rsidRPr="00DC3596">
        <w:rPr>
          <w:rFonts w:ascii="Simplified Arabic" w:hAnsi="Simplified Arabic" w:cs="Simplified Arabic"/>
          <w:lang w:bidi="ar-SY"/>
        </w:rPr>
        <w:t xml:space="preserve">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0" w:name="_Toc216684946"/>
      <w:bookmarkStart w:id="131" w:name="_Toc221868990"/>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0"/>
      <w:bookmarkEnd w:id="131"/>
    </w:p>
    <w:p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 xml:space="preserve">اختلفت الأهداف بشكل جذري بين مجموعتين رئيسيتين من الدراسات. </w:t>
      </w:r>
      <w:proofErr w:type="spellStart"/>
      <w:r w:rsidRPr="00F41251">
        <w:rPr>
          <w:rFonts w:ascii="Simplified Arabic" w:hAnsi="Simplified Arabic" w:cs="Simplified Arabic"/>
          <w:rtl/>
          <w:lang w:bidi="ar-SY"/>
        </w:rPr>
        <w:t>فالمغيدي</w:t>
      </w:r>
      <w:proofErr w:type="spellEnd"/>
      <w:r w:rsidRPr="00F41251">
        <w:rPr>
          <w:rFonts w:ascii="Simplified Arabic" w:hAnsi="Simplified Arabic" w:cs="Simplified Arabic"/>
          <w:rtl/>
          <w:lang w:bidi="ar-SY"/>
        </w:rPr>
        <w:t xml:space="preserve"> </w:t>
      </w:r>
      <w:proofErr w:type="spellStart"/>
      <w:r w:rsidRPr="00F41251">
        <w:rPr>
          <w:rFonts w:ascii="Simplified Arabic" w:hAnsi="Simplified Arabic" w:cs="Simplified Arabic"/>
          <w:rtl/>
          <w:lang w:bidi="ar-SY"/>
        </w:rPr>
        <w:t>والحراملة</w:t>
      </w:r>
      <w:proofErr w:type="spellEnd"/>
      <w:r w:rsidRPr="00F41251">
        <w:rPr>
          <w:rFonts w:ascii="Simplified Arabic" w:hAnsi="Simplified Arabic" w:cs="Simplified Arabic"/>
          <w:rtl/>
          <w:lang w:bidi="ar-SY"/>
        </w:rPr>
        <w:t xml:space="preserve"> (2025) والعبادي (2025) والقرني (2025) و</w:t>
      </w:r>
      <w:proofErr w:type="spellStart"/>
      <w:r w:rsidRPr="00F41251">
        <w:rPr>
          <w:rFonts w:ascii="Simplified Arabic" w:hAnsi="Simplified Arabic" w:cs="Simplified Arabic"/>
          <w:lang w:bidi="ar-SY"/>
        </w:rPr>
        <w:t>Borkovska</w:t>
      </w:r>
      <w:proofErr w:type="spellEnd"/>
      <w:r w:rsidRPr="00F41251">
        <w:rPr>
          <w:rFonts w:ascii="Simplified Arabic" w:hAnsi="Simplified Arabic" w:cs="Simplified Arabic"/>
          <w:lang w:bidi="ar-SY"/>
        </w:rPr>
        <w:t xml:space="preserve">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 xml:space="preserve">González-Rico &amp; </w:t>
      </w:r>
      <w:proofErr w:type="spellStart"/>
      <w:r w:rsidRPr="00F41251">
        <w:rPr>
          <w:rFonts w:ascii="Simplified Arabic" w:hAnsi="Simplified Arabic" w:cs="Simplified Arabic"/>
          <w:lang w:bidi="ar-SY"/>
        </w:rPr>
        <w:t>Sintes</w:t>
      </w:r>
      <w:proofErr w:type="spellEnd"/>
      <w:r w:rsidRPr="00F41251">
        <w:rPr>
          <w:rFonts w:ascii="Simplified Arabic" w:hAnsi="Simplified Arabic" w:cs="Simplified Arabic"/>
          <w:lang w:bidi="ar-SY"/>
        </w:rPr>
        <w:t xml:space="preserve">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proofErr w:type="spellStart"/>
      <w:r w:rsidRPr="00F41251">
        <w:rPr>
          <w:rFonts w:ascii="Simplified Arabic" w:hAnsi="Simplified Arabic" w:cs="Simplified Arabic"/>
          <w:lang w:bidi="ar-SY"/>
        </w:rPr>
        <w:t>Sobolenko</w:t>
      </w:r>
      <w:proofErr w:type="spellEnd"/>
      <w:r w:rsidRPr="00F41251">
        <w:rPr>
          <w:rFonts w:ascii="Simplified Arabic" w:hAnsi="Simplified Arabic" w:cs="Simplified Arabic"/>
          <w:lang w:bidi="ar-SY"/>
        </w:rPr>
        <w:t xml:space="preserve">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 xml:space="preserve">كامل وعبد المجيد (2024) وعثمان (2019) نحو وصف وتحليل مهارات دفاعية اجتماعية محددة (الرفض، الحماية الذاتية، الكفاءة الاجتماعية) دون أي محاولة لاستخدام تكنولوجيا </w:t>
      </w:r>
      <w:proofErr w:type="spellStart"/>
      <w:r w:rsidRPr="00F41251">
        <w:rPr>
          <w:rFonts w:ascii="Simplified Arabic" w:hAnsi="Simplified Arabic" w:cs="Simplified Arabic"/>
          <w:rtl/>
          <w:lang w:bidi="ar-SY"/>
        </w:rPr>
        <w:t>تدخلية</w:t>
      </w:r>
      <w:proofErr w:type="spellEnd"/>
      <w:r w:rsidRPr="00F41251">
        <w:rPr>
          <w:rFonts w:ascii="Simplified Arabic" w:hAnsi="Simplified Arabic" w:cs="Simplified Arabic"/>
          <w:rtl/>
          <w:lang w:bidi="ar-SY"/>
        </w:rPr>
        <w:t>. هذا الانقسام يعكس غياب دراسات تربط بين الفعالية التكنولوجية المثبتة والتدريب السلوكي الدفاعي المحدد.</w:t>
      </w:r>
    </w:p>
    <w:p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proofErr w:type="spellStart"/>
      <w:r w:rsidRPr="00F41251">
        <w:rPr>
          <w:rFonts w:ascii="Simplified Arabic" w:hAnsi="Simplified Arabic" w:cs="Simplified Arabic"/>
          <w:lang w:bidi="ar-SY"/>
        </w:rPr>
        <w:t>Gabrielli</w:t>
      </w:r>
      <w:proofErr w:type="spellEnd"/>
      <w:r w:rsidRPr="00F41251">
        <w:rPr>
          <w:rFonts w:ascii="Simplified Arabic" w:hAnsi="Simplified Arabic" w:cs="Simplified Arabic"/>
          <w:lang w:bidi="ar-SY"/>
        </w:rPr>
        <w:t xml:space="preserve">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proofErr w:type="spellStart"/>
      <w:r w:rsidRPr="00F41251">
        <w:rPr>
          <w:rFonts w:ascii="Simplified Arabic" w:hAnsi="Simplified Arabic" w:cs="Simplified Arabic"/>
          <w:lang w:bidi="ar-SY"/>
        </w:rPr>
        <w:t>Borkovska</w:t>
      </w:r>
      <w:proofErr w:type="spellEnd"/>
      <w:r w:rsidRPr="00F41251">
        <w:rPr>
          <w:rFonts w:ascii="Simplified Arabic" w:hAnsi="Simplified Arabic" w:cs="Simplified Arabic"/>
          <w:lang w:bidi="ar-SY"/>
        </w:rPr>
        <w:t xml:space="preserve">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proofErr w:type="spellStart"/>
      <w:r w:rsidRPr="00F41251">
        <w:rPr>
          <w:rFonts w:ascii="Simplified Arabic" w:hAnsi="Simplified Arabic" w:cs="Simplified Arabic"/>
          <w:lang w:bidi="ar-SY"/>
        </w:rPr>
        <w:t>Gabrielli</w:t>
      </w:r>
      <w:proofErr w:type="spellEnd"/>
      <w:r w:rsidRPr="00F41251">
        <w:rPr>
          <w:rFonts w:ascii="Simplified Arabic" w:hAnsi="Simplified Arabic" w:cs="Simplified Arabic"/>
          <w:lang w:bidi="ar-SY"/>
        </w:rPr>
        <w:t xml:space="preserve">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proofErr w:type="spellStart"/>
      <w:r w:rsidR="00F907A3">
        <w:rPr>
          <w:rFonts w:ascii="Simplified Arabic" w:hAnsi="Simplified Arabic" w:cs="Simplified Arabic" w:hint="cs"/>
          <w:rtl/>
          <w:lang w:bidi="ar-SY"/>
        </w:rPr>
        <w:t>الأنسنة</w:t>
      </w:r>
      <w:proofErr w:type="spellEnd"/>
      <w:r w:rsidR="00F907A3">
        <w:rPr>
          <w:rFonts w:ascii="Simplified Arabic" w:hAnsi="Simplified Arabic" w:cs="Simplified Arabic" w:hint="cs"/>
          <w:rtl/>
          <w:lang w:bidi="ar-SY"/>
        </w:rPr>
        <w:t xml:space="preserve">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2" w:name="_Toc216684947"/>
      <w:bookmarkStart w:id="133" w:name="_Toc22186899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2"/>
      <w:bookmarkEnd w:id="133"/>
    </w:p>
    <w:p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 xml:space="preserve">أبرزت دراسة </w:t>
      </w:r>
      <w:proofErr w:type="spellStart"/>
      <w:r w:rsidRPr="001A6006">
        <w:rPr>
          <w:rFonts w:ascii="Simplified Arabic" w:hAnsi="Simplified Arabic" w:cs="Simplified Arabic"/>
          <w:rtl/>
          <w:lang w:bidi="ar-SY"/>
        </w:rPr>
        <w:t>المغيدي</w:t>
      </w:r>
      <w:proofErr w:type="spellEnd"/>
      <w:r w:rsidRPr="001A6006">
        <w:rPr>
          <w:rFonts w:ascii="Simplified Arabic" w:hAnsi="Simplified Arabic" w:cs="Simplified Arabic"/>
          <w:rtl/>
          <w:lang w:bidi="ar-SY"/>
        </w:rPr>
        <w:t xml:space="preserve"> </w:t>
      </w:r>
      <w:proofErr w:type="spellStart"/>
      <w:r w:rsidRPr="001A6006">
        <w:rPr>
          <w:rFonts w:ascii="Simplified Arabic" w:hAnsi="Simplified Arabic" w:cs="Simplified Arabic"/>
          <w:rtl/>
          <w:lang w:bidi="ar-SY"/>
        </w:rPr>
        <w:t>والحراملة</w:t>
      </w:r>
      <w:proofErr w:type="spellEnd"/>
      <w:r w:rsidRPr="001A6006">
        <w:rPr>
          <w:rFonts w:ascii="Simplified Arabic" w:hAnsi="Simplified Arabic" w:cs="Simplified Arabic"/>
          <w:rtl/>
          <w:lang w:bidi="ar-SY"/>
        </w:rPr>
        <w:t xml:space="preserve">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proofErr w:type="spellStart"/>
      <w:r w:rsidRPr="001A6006">
        <w:rPr>
          <w:rFonts w:ascii="Simplified Arabic" w:hAnsi="Simplified Arabic" w:cs="Simplified Arabic"/>
          <w:lang w:bidi="ar-SY"/>
        </w:rPr>
        <w:t>Gabrielli</w:t>
      </w:r>
      <w:proofErr w:type="spellEnd"/>
      <w:r w:rsidRPr="001A6006">
        <w:rPr>
          <w:rFonts w:ascii="Simplified Arabic" w:hAnsi="Simplified Arabic" w:cs="Simplified Arabic"/>
          <w:lang w:bidi="ar-SY"/>
        </w:rPr>
        <w:t xml:space="preserve">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w:t>
      </w:r>
      <w:proofErr w:type="spellStart"/>
      <w:r w:rsidRPr="001A6006">
        <w:rPr>
          <w:rFonts w:ascii="Simplified Arabic" w:hAnsi="Simplified Arabic" w:cs="Simplified Arabic"/>
          <w:rtl/>
          <w:lang w:bidi="ar-SY"/>
        </w:rPr>
        <w:t>نمذجة</w:t>
      </w:r>
      <w:proofErr w:type="spellEnd"/>
      <w:r w:rsidRPr="001A6006">
        <w:rPr>
          <w:rFonts w:ascii="Simplified Arabic" w:hAnsi="Simplified Arabic" w:cs="Simplified Arabic"/>
          <w:rtl/>
          <w:lang w:bidi="ar-SY"/>
        </w:rPr>
        <w:t xml:space="preserve"> سلوك الرفض من قبل الكيان الاصطناعي قد تعزز تعلم الطالب لهذه المهارة بالمحاكاة والتقليد. أما دراسة </w:t>
      </w:r>
      <w:proofErr w:type="spellStart"/>
      <w:r w:rsidRPr="001A6006">
        <w:rPr>
          <w:rFonts w:ascii="Simplified Arabic" w:hAnsi="Simplified Arabic" w:cs="Simplified Arabic"/>
          <w:lang w:bidi="ar-SY"/>
        </w:rPr>
        <w:t>Borkovska</w:t>
      </w:r>
      <w:proofErr w:type="spellEnd"/>
      <w:r w:rsidRPr="001A6006">
        <w:rPr>
          <w:rFonts w:ascii="Simplified Arabic" w:hAnsi="Simplified Arabic" w:cs="Simplified Arabic"/>
          <w:lang w:bidi="ar-SY"/>
        </w:rPr>
        <w:t xml:space="preserve">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 xml:space="preserve">González-Rico &amp; </w:t>
      </w:r>
      <w:proofErr w:type="spellStart"/>
      <w:r w:rsidRPr="001A6006">
        <w:rPr>
          <w:rFonts w:ascii="Simplified Arabic" w:hAnsi="Simplified Arabic" w:cs="Simplified Arabic"/>
          <w:lang w:bidi="ar-SY"/>
        </w:rPr>
        <w:t>Sintes</w:t>
      </w:r>
      <w:proofErr w:type="spellEnd"/>
      <w:r w:rsidRPr="001A6006">
        <w:rPr>
          <w:rFonts w:ascii="Simplified Arabic" w:hAnsi="Simplified Arabic" w:cs="Simplified Arabic"/>
          <w:lang w:bidi="ar-SY"/>
        </w:rPr>
        <w:t xml:space="preserve">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proofErr w:type="spellStart"/>
      <w:r w:rsidRPr="001A6006">
        <w:rPr>
          <w:rFonts w:ascii="Simplified Arabic" w:hAnsi="Simplified Arabic" w:cs="Simplified Arabic"/>
          <w:lang w:bidi="ar-SY"/>
        </w:rPr>
        <w:t>ChatGPT</w:t>
      </w:r>
      <w:proofErr w:type="spellEnd"/>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proofErr w:type="spellStart"/>
      <w:r w:rsidRPr="001A6006">
        <w:rPr>
          <w:rFonts w:ascii="Simplified Arabic" w:hAnsi="Simplified Arabic" w:cs="Simplified Arabic"/>
          <w:lang w:bidi="ar-SY"/>
        </w:rPr>
        <w:t>Sobolenko</w:t>
      </w:r>
      <w:proofErr w:type="spellEnd"/>
      <w:r w:rsidRPr="001A6006">
        <w:rPr>
          <w:rFonts w:ascii="Simplified Arabic" w:hAnsi="Simplified Arabic" w:cs="Simplified Arabic"/>
          <w:lang w:bidi="ar-SY"/>
        </w:rPr>
        <w:t xml:space="preserve">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4" w:name="_Toc216684948"/>
      <w:bookmarkStart w:id="135" w:name="_Toc22186899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4"/>
      <w:bookmarkEnd w:id="135"/>
    </w:p>
    <w:p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 xml:space="preserve">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w:t>
      </w:r>
      <w:proofErr w:type="spellStart"/>
      <w:r w:rsidRPr="00715703">
        <w:rPr>
          <w:rFonts w:ascii="Simplified Arabic" w:hAnsi="Simplified Arabic" w:cs="Simplified Arabic"/>
          <w:rtl/>
          <w:lang w:bidi="ar-SY"/>
        </w:rPr>
        <w:t>والنتائجي</w:t>
      </w:r>
      <w:proofErr w:type="spellEnd"/>
      <w:r w:rsidRPr="00715703">
        <w:rPr>
          <w:rFonts w:ascii="Simplified Arabic" w:hAnsi="Simplified Arabic" w:cs="Simplified Arabic"/>
          <w:rtl/>
          <w:lang w:bidi="ar-SY"/>
        </w:rPr>
        <w:t xml:space="preserve"> يعزز الثقة في أن التصميم شبه التجريبي مناسب لقياس تأثير المحادثات الإلكترونية على مهارة سلوكية محددة كالرفض.</w:t>
      </w:r>
    </w:p>
    <w:p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w:t>
      </w:r>
      <w:proofErr w:type="spellStart"/>
      <w:r w:rsidRPr="00715703">
        <w:rPr>
          <w:rFonts w:ascii="Simplified Arabic" w:hAnsi="Simplified Arabic" w:cs="Simplified Arabic"/>
          <w:rtl/>
          <w:lang w:bidi="ar-SY"/>
        </w:rPr>
        <w:t>المغيدي</w:t>
      </w:r>
      <w:proofErr w:type="spellEnd"/>
      <w:r w:rsidRPr="00715703">
        <w:rPr>
          <w:rFonts w:ascii="Simplified Arabic" w:hAnsi="Simplified Arabic" w:cs="Simplified Arabic"/>
          <w:rtl/>
          <w:lang w:bidi="ar-SY"/>
        </w:rPr>
        <w:t xml:space="preserve"> </w:t>
      </w:r>
      <w:proofErr w:type="spellStart"/>
      <w:r w:rsidRPr="00715703">
        <w:rPr>
          <w:rFonts w:ascii="Simplified Arabic" w:hAnsi="Simplified Arabic" w:cs="Simplified Arabic"/>
          <w:rtl/>
          <w:lang w:bidi="ar-SY"/>
        </w:rPr>
        <w:t>والحراملة</w:t>
      </w:r>
      <w:proofErr w:type="spellEnd"/>
      <w:r w:rsidRPr="00715703">
        <w:rPr>
          <w:rFonts w:ascii="Simplified Arabic" w:hAnsi="Simplified Arabic" w:cs="Simplified Arabic"/>
          <w:rtl/>
          <w:lang w:bidi="ar-SY"/>
        </w:rPr>
        <w:t xml:space="preserve"> (2025) ودراسة </w:t>
      </w:r>
      <w:proofErr w:type="spellStart"/>
      <w:r w:rsidRPr="00715703">
        <w:rPr>
          <w:rFonts w:ascii="Simplified Arabic" w:hAnsi="Simplified Arabic" w:cs="Simplified Arabic"/>
          <w:lang w:bidi="ar-SY"/>
        </w:rPr>
        <w:t>Borkovska</w:t>
      </w:r>
      <w:proofErr w:type="spellEnd"/>
      <w:r w:rsidRPr="00715703">
        <w:rPr>
          <w:rFonts w:ascii="Simplified Arabic" w:hAnsi="Simplified Arabic" w:cs="Simplified Arabic"/>
          <w:lang w:bidi="ar-SY"/>
        </w:rPr>
        <w:t xml:space="preserve">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 xml:space="preserve">الناعمة)، وكلتاهما خلصتا إلى وجود تأثير إيجابي ملحوظ يدعو إلى توسيع الاستخدام، مما يشير إلى إمكانية استخدام نفس الأسلوب </w:t>
      </w:r>
      <w:proofErr w:type="spellStart"/>
      <w:r w:rsidRPr="00715703">
        <w:rPr>
          <w:rFonts w:ascii="Simplified Arabic" w:hAnsi="Simplified Arabic" w:cs="Simplified Arabic"/>
          <w:rtl/>
          <w:lang w:bidi="ar-SY"/>
        </w:rPr>
        <w:t>الاستبياني</w:t>
      </w:r>
      <w:proofErr w:type="spellEnd"/>
      <w:r w:rsidRPr="00715703">
        <w:rPr>
          <w:rFonts w:ascii="Simplified Arabic" w:hAnsi="Simplified Arabic" w:cs="Simplified Arabic"/>
          <w:rtl/>
          <w:lang w:bidi="ar-SY"/>
        </w:rPr>
        <w:t xml:space="preserve"> لقياس إدراك الطلاب وثقتهم في قدرتهم على رفض الضغوط بعد التدريب عبر المحادثات.</w:t>
      </w:r>
    </w:p>
    <w:p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proofErr w:type="spellStart"/>
      <w:r w:rsidRPr="00715703">
        <w:rPr>
          <w:rFonts w:ascii="Simplified Arabic" w:hAnsi="Simplified Arabic" w:cs="Simplified Arabic"/>
          <w:lang w:bidi="ar-SY"/>
        </w:rPr>
        <w:t>Gabrielli</w:t>
      </w:r>
      <w:proofErr w:type="spellEnd"/>
      <w:r w:rsidRPr="00715703">
        <w:rPr>
          <w:rFonts w:ascii="Simplified Arabic" w:hAnsi="Simplified Arabic" w:cs="Simplified Arabic"/>
          <w:lang w:bidi="ar-SY"/>
        </w:rPr>
        <w:t xml:space="preserve">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w:t>
      </w:r>
      <w:proofErr w:type="spellStart"/>
      <w:r w:rsidRPr="00715703">
        <w:rPr>
          <w:rFonts w:ascii="Simplified Arabic" w:hAnsi="Simplified Arabic" w:cs="Simplified Arabic"/>
          <w:rtl/>
          <w:lang w:bidi="ar-SY"/>
        </w:rPr>
        <w:t>روبوتية</w:t>
      </w:r>
      <w:proofErr w:type="spellEnd"/>
      <w:r w:rsidRPr="00715703">
        <w:rPr>
          <w:rFonts w:ascii="Simplified Arabic" w:hAnsi="Simplified Arabic" w:cs="Simplified Arabic"/>
          <w:rtl/>
          <w:lang w:bidi="ar-SY"/>
        </w:rPr>
        <w:t xml:space="preserve"> لتقديم محتوى تدريبي أو </w:t>
      </w:r>
      <w:proofErr w:type="spellStart"/>
      <w:r w:rsidRPr="00715703">
        <w:rPr>
          <w:rFonts w:ascii="Simplified Arabic" w:hAnsi="Simplified Arabic" w:cs="Simplified Arabic"/>
          <w:rtl/>
          <w:lang w:bidi="ar-SY"/>
        </w:rPr>
        <w:t>نمذجة</w:t>
      </w:r>
      <w:proofErr w:type="spellEnd"/>
      <w:r w:rsidRPr="00715703">
        <w:rPr>
          <w:rFonts w:ascii="Simplified Arabic" w:hAnsi="Simplified Arabic" w:cs="Simplified Arabic"/>
          <w:rtl/>
          <w:lang w:bidi="ar-SY"/>
        </w:rPr>
        <w:t xml:space="preserve">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rsidR="005118F0" w:rsidRPr="009755F5"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36" w:name="_Toc215125890"/>
      <w:bookmarkStart w:id="137" w:name="_Toc216684949"/>
      <w:bookmarkStart w:id="138" w:name="_Toc221868993"/>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36"/>
      <w:bookmarkEnd w:id="137"/>
      <w:bookmarkEnd w:id="138"/>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تشكل دراسة </w:t>
      </w:r>
      <w:proofErr w:type="spellStart"/>
      <w:r w:rsidRPr="000A7108">
        <w:rPr>
          <w:rFonts w:ascii="Simplified Arabic" w:hAnsi="Simplified Arabic" w:cs="Simplified Arabic"/>
          <w:rtl/>
          <w:lang w:bidi="ar-SY"/>
        </w:rPr>
        <w:t>المغيدي</w:t>
      </w:r>
      <w:proofErr w:type="spellEnd"/>
      <w:r w:rsidRPr="000A7108">
        <w:rPr>
          <w:rFonts w:ascii="Simplified Arabic" w:hAnsi="Simplified Arabic" w:cs="Simplified Arabic"/>
          <w:rtl/>
          <w:lang w:bidi="ar-SY"/>
        </w:rPr>
        <w:t xml:space="preserve"> </w:t>
      </w:r>
      <w:proofErr w:type="spellStart"/>
      <w:r w:rsidRPr="000A7108">
        <w:rPr>
          <w:rFonts w:ascii="Simplified Arabic" w:hAnsi="Simplified Arabic" w:cs="Simplified Arabic"/>
          <w:rtl/>
          <w:lang w:bidi="ar-SY"/>
        </w:rPr>
        <w:t>والحراملة</w:t>
      </w:r>
      <w:proofErr w:type="spellEnd"/>
      <w:r w:rsidRPr="000A7108">
        <w:rPr>
          <w:rFonts w:ascii="Simplified Arabic" w:hAnsi="Simplified Arabic" w:cs="Simplified Arabic"/>
          <w:rtl/>
          <w:lang w:bidi="ar-SY"/>
        </w:rPr>
        <w:t xml:space="preserve"> (2025) ودراسة العبادي (2025) ودراسة القرني (2025) نواة قوية يمكن البناء عليها في البحث الحالي، لأن الثلاث جميعها أثبتت فعالية تطبيقات الذكاء الاصطناعي التوليدي (</w:t>
      </w:r>
      <w:proofErr w:type="spellStart"/>
      <w:r w:rsidRPr="000A7108">
        <w:rPr>
          <w:rFonts w:ascii="Simplified Arabic" w:hAnsi="Simplified Arabic" w:cs="Simplified Arabic"/>
          <w:lang w:bidi="ar-SY"/>
        </w:rPr>
        <w:t>ChatGPT</w:t>
      </w:r>
      <w:proofErr w:type="spellEnd"/>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proofErr w:type="spellStart"/>
      <w:r w:rsidRPr="000A7108">
        <w:rPr>
          <w:rFonts w:ascii="Simplified Arabic" w:hAnsi="Simplified Arabic" w:cs="Simplified Arabic"/>
          <w:lang w:bidi="ar-SY"/>
        </w:rPr>
        <w:t>Gabrielli</w:t>
      </w:r>
      <w:proofErr w:type="spellEnd"/>
      <w:r w:rsidRPr="000A7108">
        <w:rPr>
          <w:rFonts w:ascii="Simplified Arabic" w:hAnsi="Simplified Arabic" w:cs="Simplified Arabic"/>
          <w:lang w:bidi="ar-SY"/>
        </w:rPr>
        <w:t xml:space="preserve">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w:t>
      </w:r>
      <w:proofErr w:type="spellStart"/>
      <w:r w:rsidRPr="000A7108">
        <w:rPr>
          <w:rFonts w:ascii="Simplified Arabic" w:hAnsi="Simplified Arabic" w:cs="Simplified Arabic"/>
          <w:rtl/>
          <w:lang w:bidi="ar-SY"/>
        </w:rPr>
        <w:t>روبوتية</w:t>
      </w:r>
      <w:proofErr w:type="spellEnd"/>
      <w:r w:rsidRPr="000A7108">
        <w:rPr>
          <w:rFonts w:ascii="Simplified Arabic" w:hAnsi="Simplified Arabic" w:cs="Simplified Arabic"/>
          <w:rtl/>
          <w:lang w:bidi="ar-SY"/>
        </w:rPr>
        <w:t xml:space="preserve"> تقدم </w:t>
      </w:r>
      <w:proofErr w:type="spellStart"/>
      <w:r w:rsidRPr="000A7108">
        <w:rPr>
          <w:rFonts w:ascii="Simplified Arabic" w:hAnsi="Simplified Arabic" w:cs="Simplified Arabic"/>
          <w:rtl/>
          <w:lang w:bidi="ar-SY"/>
        </w:rPr>
        <w:t>نمذجة</w:t>
      </w:r>
      <w:proofErr w:type="spellEnd"/>
      <w:r w:rsidRPr="000A7108">
        <w:rPr>
          <w:rFonts w:ascii="Simplified Arabic" w:hAnsi="Simplified Arabic" w:cs="Simplified Arabic"/>
          <w:rtl/>
          <w:lang w:bidi="ar-SY"/>
        </w:rPr>
        <w:t xml:space="preserve"> سلوكية (مهارات حياة في الأولى، وسلوك حازم/رفض في الثانية). أظهرت دراسة </w:t>
      </w:r>
      <w:proofErr w:type="spellStart"/>
      <w:r w:rsidRPr="000A7108">
        <w:rPr>
          <w:rFonts w:ascii="Simplified Arabic" w:hAnsi="Simplified Arabic" w:cs="Simplified Arabic"/>
          <w:lang w:bidi="ar-SY"/>
        </w:rPr>
        <w:t>Gabrielli</w:t>
      </w:r>
      <w:proofErr w:type="spellEnd"/>
      <w:r w:rsidRPr="000A7108">
        <w:rPr>
          <w:rFonts w:ascii="Simplified Arabic" w:hAnsi="Simplified Arabic" w:cs="Simplified Arabic"/>
          <w:lang w:bidi="ar-SY"/>
        </w:rPr>
        <w:t xml:space="preserve">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proofErr w:type="spellStart"/>
      <w:r>
        <w:rPr>
          <w:rFonts w:ascii="Simplified Arabic" w:hAnsi="Simplified Arabic" w:cs="Simplified Arabic" w:hint="cs"/>
          <w:rtl/>
          <w:lang w:bidi="ar-SY"/>
        </w:rPr>
        <w:t>أنسنته</w:t>
      </w:r>
      <w:proofErr w:type="spellEnd"/>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w:t>
      </w:r>
      <w:proofErr w:type="spellStart"/>
      <w:r w:rsidRPr="000A7108">
        <w:rPr>
          <w:rFonts w:ascii="Simplified Arabic" w:hAnsi="Simplified Arabic" w:cs="Simplified Arabic"/>
          <w:rtl/>
          <w:lang w:bidi="ar-SY"/>
        </w:rPr>
        <w:t>بنمذجة</w:t>
      </w:r>
      <w:proofErr w:type="spellEnd"/>
      <w:r w:rsidRPr="000A7108">
        <w:rPr>
          <w:rFonts w:ascii="Simplified Arabic" w:hAnsi="Simplified Arabic" w:cs="Simplified Arabic"/>
          <w:rtl/>
          <w:lang w:bidi="ar-SY"/>
        </w:rPr>
        <w:t xml:space="preserve"> ردود رفض إيجابية متكررة، مع جلسات قصيرة ومحتوى بصري جذاب، مما يجعل التدريب أكثر فعالية وأقل تهديدًا نفسيًا لطلاب المرحلة المتوسطة.</w:t>
      </w:r>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proofErr w:type="spellStart"/>
      <w:r w:rsidRPr="000A7108">
        <w:rPr>
          <w:rFonts w:ascii="Simplified Arabic" w:hAnsi="Simplified Arabic" w:cs="Simplified Arabic"/>
          <w:lang w:bidi="ar-SY"/>
        </w:rPr>
        <w:t>Borkovska</w:t>
      </w:r>
      <w:proofErr w:type="spellEnd"/>
      <w:r w:rsidRPr="000A7108">
        <w:rPr>
          <w:rFonts w:ascii="Simplified Arabic" w:hAnsi="Simplified Arabic" w:cs="Simplified Arabic"/>
          <w:lang w:bidi="ar-SY"/>
        </w:rPr>
        <w:t xml:space="preserve">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 xml:space="preserve">González-Rico &amp; </w:t>
      </w:r>
      <w:proofErr w:type="spellStart"/>
      <w:r w:rsidRPr="000A7108">
        <w:rPr>
          <w:rFonts w:ascii="Simplified Arabic" w:hAnsi="Simplified Arabic" w:cs="Simplified Arabic"/>
          <w:lang w:bidi="ar-SY"/>
        </w:rPr>
        <w:t>Sintes</w:t>
      </w:r>
      <w:proofErr w:type="spellEnd"/>
      <w:r w:rsidRPr="000A7108">
        <w:rPr>
          <w:rFonts w:ascii="Simplified Arabic" w:hAnsi="Simplified Arabic" w:cs="Simplified Arabic"/>
          <w:lang w:bidi="ar-SY"/>
        </w:rPr>
        <w:t xml:space="preserve">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proofErr w:type="spellStart"/>
      <w:r w:rsidRPr="000A7108">
        <w:rPr>
          <w:rFonts w:ascii="Simplified Arabic" w:hAnsi="Simplified Arabic" w:cs="Simplified Arabic"/>
          <w:lang w:bidi="ar-SY"/>
        </w:rPr>
        <w:t>Sobolenko</w:t>
      </w:r>
      <w:proofErr w:type="spellEnd"/>
      <w:r w:rsidRPr="000A7108">
        <w:rPr>
          <w:rFonts w:ascii="Simplified Arabic" w:hAnsi="Simplified Arabic" w:cs="Simplified Arabic"/>
          <w:lang w:bidi="ar-SY"/>
        </w:rPr>
        <w:t xml:space="preserve">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proofErr w:type="spellStart"/>
      <w:r w:rsidRPr="008B4CA1">
        <w:rPr>
          <w:rFonts w:ascii="Simplified Arabic" w:hAnsi="Simplified Arabic" w:cs="Simplified Arabic"/>
          <w:lang w:bidi="ar-SY"/>
        </w:rPr>
        <w:t>Gabrielli</w:t>
      </w:r>
      <w:proofErr w:type="spellEnd"/>
      <w:r w:rsidRPr="008B4CA1">
        <w:rPr>
          <w:rFonts w:ascii="Simplified Arabic" w:hAnsi="Simplified Arabic" w:cs="Simplified Arabic"/>
          <w:lang w:bidi="ar-SY"/>
        </w:rPr>
        <w:t xml:space="preserve">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w:t>
      </w:r>
      <w:proofErr w:type="spellStart"/>
      <w:r w:rsidRPr="008B4CA1">
        <w:rPr>
          <w:rFonts w:ascii="Simplified Arabic" w:hAnsi="Simplified Arabic" w:cs="Simplified Arabic"/>
          <w:rtl/>
          <w:lang w:bidi="ar-SY"/>
        </w:rPr>
        <w:t>نمذجة</w:t>
      </w:r>
      <w:proofErr w:type="spellEnd"/>
      <w:r w:rsidRPr="008B4CA1">
        <w:rPr>
          <w:rFonts w:ascii="Simplified Arabic" w:hAnsi="Simplified Arabic" w:cs="Simplified Arabic"/>
          <w:rtl/>
          <w:lang w:bidi="ar-SY"/>
        </w:rPr>
        <w:t xml:space="preserve"> سلوكية. يمكن للبحث الحالي أن </w:t>
      </w:r>
      <w:r w:rsidRPr="008B4CA1">
        <w:rPr>
          <w:rFonts w:ascii="Simplified Arabic" w:hAnsi="Simplified Arabic" w:cs="Simplified Arabic"/>
          <w:rtl/>
          <w:lang w:bidi="ar-SY"/>
        </w:rPr>
        <w:lastRenderedPageBreak/>
        <w:t xml:space="preserve">يجمع هذه الخيوط الثلاثة في تدخل واحد يستخدم المحادثات الإلكترونية </w:t>
      </w:r>
      <w:proofErr w:type="spellStart"/>
      <w:r w:rsidRPr="008B4CA1">
        <w:rPr>
          <w:rFonts w:ascii="Simplified Arabic" w:hAnsi="Simplified Arabic" w:cs="Simplified Arabic"/>
          <w:rtl/>
          <w:lang w:bidi="ar-SY"/>
        </w:rPr>
        <w:t>لنمذجة</w:t>
      </w:r>
      <w:proofErr w:type="spellEnd"/>
      <w:r w:rsidRPr="008B4CA1">
        <w:rPr>
          <w:rFonts w:ascii="Simplified Arabic" w:hAnsi="Simplified Arabic" w:cs="Simplified Arabic"/>
          <w:rtl/>
          <w:lang w:bidi="ar-SY"/>
        </w:rPr>
        <w:t xml:space="preserve"> وتدريب مهارة الرفض، معتمدًا على المنهجيات الشبه تجريبية المثبتة والتصاميم التفاعلية القصيرة والجذابة.</w:t>
      </w:r>
    </w:p>
    <w:p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rsidR="009F55F0" w:rsidRPr="00500C3B" w:rsidRDefault="009F55F0" w:rsidP="00500C3B">
      <w:pPr>
        <w:bidi/>
        <w:spacing w:before="120" w:after="120" w:line="360" w:lineRule="auto"/>
        <w:ind w:firstLine="720"/>
        <w:jc w:val="both"/>
        <w:rPr>
          <w:rFonts w:ascii="Simplified Arabic" w:hAnsi="Simplified Arabic" w:cs="Simplified Arabic"/>
          <w:rtl/>
        </w:rPr>
      </w:pPr>
    </w:p>
    <w:p w:rsidR="007253E3" w:rsidRPr="007253E3" w:rsidRDefault="007253E3" w:rsidP="007253E3">
      <w:pPr>
        <w:tabs>
          <w:tab w:val="left" w:pos="0"/>
        </w:tabs>
        <w:spacing w:line="276" w:lineRule="auto"/>
        <w:rPr>
          <w:rFonts w:ascii="Simplified Arabic" w:hAnsi="Simplified Arabic" w:cs="Simplified Arabic"/>
          <w:b/>
          <w:bCs/>
          <w:u w:val="single"/>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Pr="007253E3" w:rsidRDefault="007253E3" w:rsidP="007253E3">
      <w:pPr>
        <w:tabs>
          <w:tab w:val="left" w:pos="0"/>
        </w:tabs>
        <w:spacing w:line="276" w:lineRule="auto"/>
        <w:jc w:val="right"/>
        <w:rPr>
          <w:rFonts w:ascii="Simplified Arabic" w:hAnsi="Simplified Arabic" w:cs="Simplified Arabic"/>
          <w:b/>
          <w:bCs/>
          <w:sz w:val="36"/>
          <w:szCs w:val="36"/>
          <w:u w:val="single"/>
          <w:rtl/>
        </w:rPr>
      </w:pPr>
    </w:p>
    <w:p w:rsidR="007253E3" w:rsidRPr="007253E3" w:rsidRDefault="007253E3" w:rsidP="007253E3">
      <w:pPr>
        <w:tabs>
          <w:tab w:val="left" w:pos="0"/>
        </w:tabs>
        <w:spacing w:line="276" w:lineRule="auto"/>
        <w:jc w:val="center"/>
        <w:rPr>
          <w:rFonts w:ascii="Simplified Arabic" w:hAnsi="Simplified Arabic" w:cs="Simplified Arabic"/>
          <w:sz w:val="36"/>
          <w:szCs w:val="36"/>
          <w:u w:val="single"/>
          <w:rtl/>
        </w:rPr>
      </w:pPr>
      <w:r w:rsidRPr="007253E3">
        <w:rPr>
          <w:rFonts w:ascii="Simplified Arabic" w:hAnsi="Simplified Arabic" w:cs="Simplified Arabic"/>
          <w:sz w:val="36"/>
          <w:szCs w:val="36"/>
          <w:u w:val="single"/>
          <w:rtl/>
        </w:rPr>
        <w:t>الفصل الثالث</w:t>
      </w:r>
    </w:p>
    <w:p w:rsidR="007253E3" w:rsidRPr="007253E3" w:rsidRDefault="007253E3" w:rsidP="007253E3">
      <w:pPr>
        <w:spacing w:line="276" w:lineRule="auto"/>
        <w:jc w:val="center"/>
        <w:rPr>
          <w:rFonts w:ascii="Simplified Arabic" w:hAnsi="Simplified Arabic" w:cs="Simplified Arabic"/>
          <w:b/>
          <w:bCs/>
          <w:sz w:val="36"/>
          <w:szCs w:val="36"/>
          <w:rtl/>
        </w:rPr>
      </w:pPr>
      <w:r w:rsidRPr="007253E3">
        <w:rPr>
          <w:rFonts w:ascii="Simplified Arabic" w:hAnsi="Simplified Arabic" w:cs="Simplified Arabic"/>
          <w:sz w:val="36"/>
          <w:szCs w:val="36"/>
          <w:rtl/>
        </w:rPr>
        <w:t>الطريقة والإجراءات والمنهجية</w:t>
      </w: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Pr>
      </w:pPr>
    </w:p>
    <w:p w:rsidR="007253E3" w:rsidRPr="007253E3" w:rsidRDefault="007253E3" w:rsidP="007253E3">
      <w:pPr>
        <w:spacing w:line="480" w:lineRule="auto"/>
        <w:jc w:val="right"/>
        <w:rPr>
          <w:rFonts w:ascii="Simplified Arabic" w:hAnsi="Simplified Arabic" w:cs="Simplified Arabic"/>
        </w:rPr>
      </w:pP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أولاً: منهج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ثانياً: مجتمع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ثالثاً: عينة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رابعاً: أدوات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خامساً: إجراءات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سادساً: الأساليب الإحصائية المستخدمة في الدراسة</w:t>
      </w:r>
    </w:p>
    <w:p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 xml:space="preserve">يتناول هذا الفصل طريقة وإجراءات الدراسة من خلال عرض كل من منهج الدراسة، ومجتمع وعينة </w:t>
      </w:r>
      <w:proofErr w:type="gramStart"/>
      <w:r w:rsidRPr="007253E3">
        <w:rPr>
          <w:rFonts w:ascii="Simplified Arabic" w:hAnsi="Simplified Arabic" w:cs="Simplified Arabic"/>
          <w:rtl/>
          <w:lang w:bidi="ar-EG"/>
        </w:rPr>
        <w:t>الدراسة ،</w:t>
      </w:r>
      <w:proofErr w:type="gramEnd"/>
      <w:r w:rsidRPr="007253E3">
        <w:rPr>
          <w:rFonts w:ascii="Simplified Arabic" w:hAnsi="Simplified Arabic" w:cs="Simplified Arabic"/>
          <w:rtl/>
          <w:lang w:bidi="ar-EG"/>
        </w:rPr>
        <w:t xml:space="preserve"> وأدواتها ، وإجراءاتها ، والأساليب الإحصائية المستخدمة فيها.</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أولاً: منهج </w:t>
      </w:r>
      <w:proofErr w:type="gramStart"/>
      <w:r w:rsidRPr="007253E3">
        <w:rPr>
          <w:rFonts w:ascii="Simplified Arabic" w:hAnsi="Simplified Arabic" w:cs="Simplified Arabic"/>
          <w:rtl/>
        </w:rPr>
        <w:t>الدراسة :</w:t>
      </w:r>
      <w:proofErr w:type="gramEnd"/>
    </w:p>
    <w:p w:rsidR="007253E3" w:rsidRPr="00185F70" w:rsidRDefault="007253E3" w:rsidP="00185F70">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 xml:space="preserve">قامت الدراسة الحالية على استخدام المنهج شبه التجريبي؛ حيث تم استخدام المنهج التجريبي لدراسة تأثير المتغير المستقل (استخدام المحادثات الإلكترونية المدعومة بالذكاء </w:t>
      </w:r>
      <w:proofErr w:type="gramStart"/>
      <w:r w:rsidRPr="007253E3">
        <w:rPr>
          <w:rFonts w:ascii="Simplified Arabic" w:hAnsi="Simplified Arabic" w:cs="Simplified Arabic"/>
          <w:rtl/>
          <w:lang w:bidi="ar-EG"/>
        </w:rPr>
        <w:t>الاصطناعي )</w:t>
      </w:r>
      <w:proofErr w:type="gramEnd"/>
      <w:r w:rsidRPr="007253E3">
        <w:rPr>
          <w:rFonts w:ascii="Simplified Arabic" w:hAnsi="Simplified Arabic" w:cs="Simplified Arabic"/>
          <w:rtl/>
          <w:lang w:bidi="ar-EG"/>
        </w:rPr>
        <w:t xml:space="preserve"> في تنمية المتغير التابع (مهارات الرفض) لدى طلاب المرحلة المتوسطة بمدينة الرياض.</w:t>
      </w:r>
    </w:p>
    <w:p w:rsidR="00185F70" w:rsidRPr="00185F70" w:rsidRDefault="00185F70" w:rsidP="00185F70">
      <w:pPr>
        <w:jc w:val="right"/>
        <w:rPr>
          <w:rFonts w:ascii="Simplified Arabic" w:hAnsi="Simplified Arabic" w:cs="Simplified Arabic"/>
        </w:rPr>
      </w:pPr>
      <w:r w:rsidRPr="00185F70">
        <w:rPr>
          <w:rFonts w:ascii="Simplified Arabic" w:hAnsi="Simplified Arabic" w:cs="Simplified Arabic"/>
          <w:rtl/>
        </w:rPr>
        <w:t xml:space="preserve">الأسباب الرئيسية لاختيار المنهج شبه </w:t>
      </w:r>
      <w:proofErr w:type="gramStart"/>
      <w:r w:rsidRPr="00185F70">
        <w:rPr>
          <w:rFonts w:ascii="Simplified Arabic" w:hAnsi="Simplified Arabic" w:cs="Simplified Arabic"/>
          <w:rtl/>
        </w:rPr>
        <w:t>التجريبي:</w:t>
      </w:r>
      <w:r>
        <w:rPr>
          <w:rFonts w:ascii="Simplified Arabic" w:hAnsi="Simplified Arabic" w:cs="Simplified Arabic"/>
        </w:rPr>
        <w:t>-</w:t>
      </w:r>
      <w:proofErr w:type="gramEnd"/>
      <w:r>
        <w:rPr>
          <w:rFonts w:ascii="Simplified Arabic" w:hAnsi="Simplified Arabic" w:cs="Simplified Arabic"/>
        </w:rPr>
        <w:t xml:space="preserve"> </w:t>
      </w:r>
    </w:p>
    <w:p w:rsidR="00185F70" w:rsidRPr="00185F70" w:rsidRDefault="00185F70" w:rsidP="00185F70">
      <w:pPr>
        <w:jc w:val="right"/>
        <w:rPr>
          <w:rFonts w:ascii="Simplified Arabic" w:hAnsi="Simplified Arabic" w:cs="Simplified Arabic"/>
          <w:rtl/>
        </w:rPr>
      </w:pPr>
      <w:r w:rsidRPr="00185F70">
        <w:rPr>
          <w:rFonts w:ascii="Simplified Arabic" w:hAnsi="Simplified Arabic" w:cs="Simplified Arabic"/>
          <w:rtl/>
        </w:rPr>
        <w:t xml:space="preserve">١-طبيعة مجتمع الدراسة: حيث ان مجتمع </w:t>
      </w:r>
      <w:proofErr w:type="spellStart"/>
      <w:r w:rsidRPr="00185F70">
        <w:rPr>
          <w:rFonts w:ascii="Simplified Arabic" w:hAnsi="Simplified Arabic" w:cs="Simplified Arabic"/>
          <w:rtl/>
        </w:rPr>
        <w:t>الدراسه</w:t>
      </w:r>
      <w:proofErr w:type="spellEnd"/>
      <w:r w:rsidRPr="00185F70">
        <w:rPr>
          <w:rFonts w:ascii="Simplified Arabic" w:hAnsi="Simplified Arabic" w:cs="Simplified Arabic"/>
          <w:rtl/>
        </w:rPr>
        <w:t xml:space="preserve"> يتطلب هذا المنهج لقياس مهارات الرفض عند </w:t>
      </w:r>
      <w:proofErr w:type="spellStart"/>
      <w:r w:rsidRPr="00185F70">
        <w:rPr>
          <w:rFonts w:ascii="Simplified Arabic" w:hAnsi="Simplified Arabic" w:cs="Simplified Arabic"/>
          <w:rtl/>
        </w:rPr>
        <w:t>الطلبه</w:t>
      </w:r>
      <w:proofErr w:type="spellEnd"/>
      <w:r w:rsidRPr="00185F70">
        <w:rPr>
          <w:rFonts w:ascii="Simplified Arabic" w:hAnsi="Simplified Arabic" w:cs="Simplified Arabic"/>
          <w:rtl/>
        </w:rPr>
        <w:t xml:space="preserve"> قبل وبعد البرنامج.</w:t>
      </w:r>
    </w:p>
    <w:p w:rsidR="00185F70" w:rsidRPr="00185F70" w:rsidRDefault="00185F70" w:rsidP="00185F70">
      <w:pPr>
        <w:jc w:val="right"/>
        <w:rPr>
          <w:rFonts w:ascii="Simplified Arabic" w:hAnsi="Simplified Arabic" w:cs="Simplified Arabic"/>
          <w:rtl/>
        </w:rPr>
      </w:pPr>
      <w:r w:rsidRPr="00185F70">
        <w:rPr>
          <w:rFonts w:ascii="Simplified Arabic" w:hAnsi="Simplified Arabic" w:cs="Simplified Arabic"/>
          <w:rtl/>
        </w:rPr>
        <w:t>٢-تقييم البرامج: قياس مدى فاعلية "برنامج التقني</w:t>
      </w:r>
      <w:r>
        <w:rPr>
          <w:rFonts w:ascii="Simplified Arabic" w:hAnsi="Simplified Arabic" w:cs="Simplified Arabic" w:hint="cs"/>
          <w:rtl/>
        </w:rPr>
        <w:t>ة</w:t>
      </w:r>
      <w:r w:rsidRPr="00185F70">
        <w:rPr>
          <w:rFonts w:ascii="Simplified Arabic" w:hAnsi="Simplified Arabic" w:cs="Simplified Arabic"/>
          <w:rtl/>
        </w:rPr>
        <w:t>.</w:t>
      </w:r>
    </w:p>
    <w:p w:rsidR="00185F70" w:rsidRPr="00B401F7" w:rsidRDefault="00185F70" w:rsidP="00185F70">
      <w:pPr>
        <w:jc w:val="right"/>
        <w:rPr>
          <w:rtl/>
        </w:rPr>
      </w:pPr>
      <w:r w:rsidRPr="00185F70">
        <w:rPr>
          <w:rFonts w:ascii="Simplified Arabic" w:hAnsi="Simplified Arabic" w:cs="Simplified Arabic"/>
          <w:rtl/>
        </w:rPr>
        <w:t>٣-دراسة الواقع كما هو: يسمح المنهج بدراسة الظواهر في بيئتها الطبيعية (كالمؤسسات، والمدارس، وأماكن العمل) بدلاً من البيئة المعملية المغلقة</w:t>
      </w:r>
    </w:p>
    <w:p w:rsidR="00185F70" w:rsidRPr="007253E3" w:rsidRDefault="00185F70" w:rsidP="007253E3">
      <w:pPr>
        <w:spacing w:line="276" w:lineRule="auto"/>
        <w:ind w:firstLine="680"/>
        <w:jc w:val="right"/>
        <w:rPr>
          <w:rFonts w:ascii="Simplified Arabic" w:hAnsi="Simplified Arabic" w:cs="Simplified Arabic"/>
        </w:rPr>
      </w:pPr>
    </w:p>
    <w:p w:rsidR="007253E3" w:rsidRPr="007253E3" w:rsidRDefault="007253E3" w:rsidP="007253E3">
      <w:pPr>
        <w:jc w:val="right"/>
        <w:rPr>
          <w:rFonts w:ascii="Simplified Arabic" w:hAnsi="Simplified Arabic" w:cs="Simplified Arabic" w:hint="cs"/>
        </w:rPr>
      </w:pPr>
      <w:r w:rsidRPr="007253E3">
        <w:rPr>
          <w:rFonts w:ascii="Simplified Arabic" w:hAnsi="Simplified Arabic" w:cs="Simplified Arabic"/>
          <w:rtl/>
        </w:rPr>
        <w:t>ثانياً: مجتمع الدراسة:</w:t>
      </w:r>
    </w:p>
    <w:p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يتم</w:t>
      </w:r>
      <w:r w:rsidR="008E61EF">
        <w:rPr>
          <w:rFonts w:ascii="Simplified Arabic" w:hAnsi="Simplified Arabic" w:cs="Simplified Arabic"/>
          <w:rtl/>
          <w:lang w:bidi="ar-EG"/>
        </w:rPr>
        <w:t>ثل مجتمع الدراسة الحالية من طل</w:t>
      </w:r>
      <w:r w:rsidR="008E61EF">
        <w:rPr>
          <w:rFonts w:ascii="Simplified Arabic" w:hAnsi="Simplified Arabic" w:cs="Simplified Arabic" w:hint="cs"/>
          <w:rtl/>
          <w:lang w:bidi="ar-EG"/>
        </w:rPr>
        <w:t>اب</w:t>
      </w:r>
      <w:r w:rsidRPr="007253E3">
        <w:rPr>
          <w:rFonts w:ascii="Simplified Arabic" w:hAnsi="Simplified Arabic" w:cs="Simplified Arabic"/>
          <w:rtl/>
          <w:lang w:bidi="ar-EG"/>
        </w:rPr>
        <w:t xml:space="preserve"> المدارس المرحلة المتوسطة بمدينة الرياض في المملكة العربية </w:t>
      </w:r>
      <w:proofErr w:type="gramStart"/>
      <w:r w:rsidRPr="007253E3">
        <w:rPr>
          <w:rFonts w:ascii="Simplified Arabic" w:hAnsi="Simplified Arabic" w:cs="Simplified Arabic"/>
          <w:rtl/>
          <w:lang w:bidi="ar-EG"/>
        </w:rPr>
        <w:t>السعودية  خلال</w:t>
      </w:r>
      <w:proofErr w:type="gramEnd"/>
      <w:r w:rsidRPr="007253E3">
        <w:rPr>
          <w:rFonts w:ascii="Simplified Arabic" w:hAnsi="Simplified Arabic" w:cs="Simplified Arabic"/>
          <w:rtl/>
          <w:lang w:bidi="ar-EG"/>
        </w:rPr>
        <w:t xml:space="preserve"> العام الدراسي 2026-2025 .</w:t>
      </w:r>
    </w:p>
    <w:p w:rsidR="007253E3" w:rsidRPr="007253E3" w:rsidRDefault="007253E3" w:rsidP="007253E3">
      <w:pPr>
        <w:jc w:val="right"/>
        <w:rPr>
          <w:rFonts w:ascii="Simplified Arabic" w:hAnsi="Simplified Arabic" w:cs="Simplified Arabic"/>
        </w:rPr>
      </w:pPr>
      <w:r w:rsidRPr="007253E3">
        <w:rPr>
          <w:rFonts w:ascii="Simplified Arabic" w:hAnsi="Simplified Arabic" w:cs="Simplified Arabic"/>
          <w:rtl/>
        </w:rPr>
        <w:t xml:space="preserve">ثالثاً: عينة </w:t>
      </w:r>
      <w:proofErr w:type="gramStart"/>
      <w:r w:rsidRPr="007253E3">
        <w:rPr>
          <w:rFonts w:ascii="Simplified Arabic" w:hAnsi="Simplified Arabic" w:cs="Simplified Arabic"/>
          <w:rtl/>
        </w:rPr>
        <w:t>الدراسة :</w:t>
      </w:r>
      <w:proofErr w:type="gramEnd"/>
    </w:p>
    <w:p w:rsidR="007253E3" w:rsidRPr="007253E3" w:rsidRDefault="007253E3" w:rsidP="007253E3">
      <w:pPr>
        <w:bidi/>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 xml:space="preserve">تم اختيار عينة الدراسة </w:t>
      </w:r>
      <w:r w:rsidR="008E61EF">
        <w:rPr>
          <w:rFonts w:ascii="Simplified Arabic" w:hAnsi="Simplified Arabic" w:cs="Simplified Arabic"/>
          <w:rtl/>
          <w:lang w:bidi="ar-EG"/>
        </w:rPr>
        <w:t>(</w:t>
      </w:r>
      <w:proofErr w:type="gramStart"/>
      <w:r w:rsidR="008E61EF">
        <w:rPr>
          <w:rFonts w:ascii="Simplified Arabic" w:hAnsi="Simplified Arabic" w:cs="Simplified Arabic"/>
          <w:rtl/>
          <w:lang w:bidi="ar-EG"/>
        </w:rPr>
        <w:t>الاستطلاعية ،</w:t>
      </w:r>
      <w:proofErr w:type="gramEnd"/>
      <w:r w:rsidR="008E61EF">
        <w:rPr>
          <w:rFonts w:ascii="Simplified Arabic" w:hAnsi="Simplified Arabic" w:cs="Simplified Arabic"/>
          <w:rtl/>
          <w:lang w:bidi="ar-EG"/>
        </w:rPr>
        <w:t xml:space="preserve"> الأساسية) من طل</w:t>
      </w:r>
      <w:r w:rsidR="008E61EF">
        <w:rPr>
          <w:rFonts w:ascii="Simplified Arabic" w:hAnsi="Simplified Arabic" w:cs="Simplified Arabic" w:hint="cs"/>
          <w:rtl/>
          <w:lang w:bidi="ar-EG"/>
        </w:rPr>
        <w:t>اب</w:t>
      </w:r>
      <w:r w:rsidRPr="007253E3">
        <w:rPr>
          <w:rFonts w:ascii="Simplified Arabic" w:hAnsi="Simplified Arabic" w:cs="Simplified Arabic"/>
          <w:rtl/>
          <w:lang w:bidi="ar-EG"/>
        </w:rPr>
        <w:t xml:space="preserve"> المتوسطة بمدينة الرياض بالطريقة العشوائية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 العينة </w:t>
      </w:r>
      <w:proofErr w:type="gramStart"/>
      <w:r w:rsidRPr="007253E3">
        <w:rPr>
          <w:rFonts w:ascii="Simplified Arabic" w:hAnsi="Simplified Arabic" w:cs="Simplified Arabic"/>
          <w:rtl/>
        </w:rPr>
        <w:t>الاستطلاعية :</w:t>
      </w:r>
      <w:proofErr w:type="gramEnd"/>
    </w:p>
    <w:p w:rsidR="00185F70" w:rsidRPr="00185F70" w:rsidRDefault="007253E3" w:rsidP="00185F70">
      <w:pPr>
        <w:jc w:val="right"/>
        <w:rPr>
          <w:rFonts w:ascii="Simplified Arabic" w:hAnsi="Simplified Arabic" w:cs="Simplified Arabic"/>
        </w:rPr>
      </w:pPr>
      <w:r w:rsidRPr="007253E3">
        <w:rPr>
          <w:rFonts w:ascii="Simplified Arabic" w:hAnsi="Simplified Arabic" w:cs="Simplified Arabic"/>
          <w:rtl/>
          <w:lang w:bidi="ar-EG"/>
        </w:rPr>
        <w:lastRenderedPageBreak/>
        <w:t>تم اختيار عينة الدراسة ال</w:t>
      </w:r>
      <w:r w:rsidR="008E61EF">
        <w:rPr>
          <w:rFonts w:ascii="Simplified Arabic" w:hAnsi="Simplified Arabic" w:cs="Simplified Arabic"/>
          <w:rtl/>
          <w:lang w:bidi="ar-EG"/>
        </w:rPr>
        <w:t>استطلاعية بطريقة عشوائية من طل</w:t>
      </w:r>
      <w:r w:rsidR="008E61EF">
        <w:rPr>
          <w:rFonts w:ascii="Simplified Arabic" w:hAnsi="Simplified Arabic" w:cs="Simplified Arabic" w:hint="cs"/>
          <w:rtl/>
          <w:lang w:bidi="ar-EG"/>
        </w:rPr>
        <w:t>اب</w:t>
      </w:r>
      <w:r w:rsidRPr="007253E3">
        <w:rPr>
          <w:rFonts w:ascii="Simplified Arabic" w:hAnsi="Simplified Arabic" w:cs="Simplified Arabic"/>
          <w:rtl/>
          <w:lang w:bidi="ar-EG"/>
        </w:rPr>
        <w:t xml:space="preserve"> المرحلة المتوسطة بمدينة </w:t>
      </w:r>
      <w:proofErr w:type="gramStart"/>
      <w:r w:rsidRPr="007253E3">
        <w:rPr>
          <w:rFonts w:ascii="Simplified Arabic" w:hAnsi="Simplified Arabic" w:cs="Simplified Arabic"/>
          <w:rtl/>
          <w:lang w:bidi="ar-EG"/>
        </w:rPr>
        <w:t>الرياض  في</w:t>
      </w:r>
      <w:proofErr w:type="gramEnd"/>
      <w:r w:rsidRPr="007253E3">
        <w:rPr>
          <w:rFonts w:ascii="Simplified Arabic" w:hAnsi="Simplified Arabic" w:cs="Simplified Arabic"/>
          <w:rtl/>
          <w:lang w:bidi="ar-EG"/>
        </w:rPr>
        <w:t xml:space="preserve"> المملكة العربية السعودية  للعام الدراسي 2025-2026م  وذلك باستخدام المعاينة العشوائية</w:t>
      </w:r>
      <w:r w:rsidR="00185F70">
        <w:rPr>
          <w:rFonts w:ascii="Simplified Arabic" w:hAnsi="Simplified Arabic" w:cs="Simplified Arabic" w:hint="cs"/>
          <w:rtl/>
          <w:lang w:bidi="ar-EG"/>
        </w:rPr>
        <w:t xml:space="preserve"> البسيطة</w:t>
      </w:r>
      <w:r w:rsidRPr="007253E3">
        <w:rPr>
          <w:rFonts w:ascii="Simplified Arabic" w:hAnsi="Simplified Arabic" w:cs="Simplified Arabic"/>
          <w:rtl/>
          <w:lang w:bidi="ar-EG"/>
        </w:rPr>
        <w:t xml:space="preserve"> لضمان تمثيل المجتمع بأكبر قدر ممكن.</w:t>
      </w:r>
      <w:r w:rsidR="00185F70" w:rsidRPr="00185F70">
        <w:rPr>
          <w:rtl/>
        </w:rPr>
        <w:t xml:space="preserve"> </w:t>
      </w:r>
      <w:r w:rsidR="00185F70">
        <w:rPr>
          <w:rFonts w:ascii="Simplified Arabic" w:hAnsi="Simplified Arabic" w:cs="Simplified Arabic" w:hint="cs"/>
          <w:rtl/>
        </w:rPr>
        <w:t xml:space="preserve">ويصل </w:t>
      </w:r>
      <w:r w:rsidR="00185F70" w:rsidRPr="00185F70">
        <w:rPr>
          <w:rFonts w:ascii="Simplified Arabic" w:hAnsi="Simplified Arabic" w:cs="Simplified Arabic"/>
          <w:rtl/>
        </w:rPr>
        <w:t xml:space="preserve">عدد أفراد </w:t>
      </w:r>
      <w:proofErr w:type="spellStart"/>
      <w:r w:rsidR="00185F70" w:rsidRPr="00185F70">
        <w:rPr>
          <w:rFonts w:ascii="Simplified Arabic" w:hAnsi="Simplified Arabic" w:cs="Simplified Arabic"/>
          <w:rtl/>
        </w:rPr>
        <w:t>العينه</w:t>
      </w:r>
      <w:proofErr w:type="spellEnd"/>
      <w:r w:rsidR="00185F70" w:rsidRPr="00185F70">
        <w:rPr>
          <w:rFonts w:ascii="Simplified Arabic" w:hAnsi="Simplified Arabic" w:cs="Simplified Arabic"/>
          <w:rtl/>
        </w:rPr>
        <w:t xml:space="preserve"> الاستطلاعية من ١٥٠ إلى ٢٠٠ طالب</w:t>
      </w:r>
      <w:r w:rsidR="00185F70">
        <w:rPr>
          <w:rFonts w:ascii="Simplified Arabic" w:hAnsi="Simplified Arabic" w:cs="Simplified Arabic" w:hint="cs"/>
          <w:rtl/>
        </w:rPr>
        <w:t>.</w:t>
      </w:r>
    </w:p>
    <w:p w:rsidR="00185F70" w:rsidRPr="00185F70" w:rsidRDefault="00185F70" w:rsidP="00185F70">
      <w:pPr>
        <w:jc w:val="center"/>
        <w:rPr>
          <w:rFonts w:ascii="Simplified Arabic" w:hAnsi="Simplified Arabic" w:cs="Simplified Arabic"/>
          <w:rtl/>
        </w:rPr>
      </w:pPr>
    </w:p>
    <w:p w:rsidR="007253E3" w:rsidRPr="007253E3" w:rsidRDefault="007253E3" w:rsidP="007253E3">
      <w:pPr>
        <w:spacing w:line="276" w:lineRule="auto"/>
        <w:ind w:firstLine="680"/>
        <w:jc w:val="right"/>
        <w:rPr>
          <w:rFonts w:ascii="Simplified Arabic" w:hAnsi="Simplified Arabic" w:cs="Simplified Arabic"/>
          <w:lang w:bidi="ar-EG"/>
        </w:rPr>
      </w:pPr>
    </w:p>
    <w:p w:rsidR="007253E3" w:rsidRPr="007253E3" w:rsidRDefault="007253E3" w:rsidP="007253E3">
      <w:pPr>
        <w:spacing w:line="360" w:lineRule="auto"/>
        <w:jc w:val="right"/>
        <w:rPr>
          <w:rFonts w:ascii="Simplified Arabic" w:hAnsi="Simplified Arabic" w:cs="Simplified Arabic" w:hint="cs"/>
          <w:rtl/>
        </w:rPr>
      </w:pPr>
      <w:r w:rsidRPr="007253E3">
        <w:rPr>
          <w:rFonts w:ascii="Simplified Arabic" w:hAnsi="Simplified Arabic" w:cs="Simplified Arabic"/>
          <w:rtl/>
        </w:rPr>
        <w:t>رابعاً: أدوات الدراسة:</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 xml:space="preserve">    استخدم الباحث خلال الدراسة بعض الأدوات التي تتفق وأهداف الدراسة وتمثلت في الأدوات الآتية:</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أ- استبيان مهارات الرفض                             إعداد الباحث</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ب- المقابلات شبه المقننة                            إعداد الباحث</w:t>
      </w:r>
    </w:p>
    <w:p w:rsidR="007253E3" w:rsidRPr="007253E3" w:rsidRDefault="007253E3" w:rsidP="007253E3">
      <w:pPr>
        <w:spacing w:line="276" w:lineRule="auto"/>
        <w:jc w:val="right"/>
        <w:rPr>
          <w:rFonts w:ascii="Simplified Arabic" w:hAnsi="Simplified Arabic" w:cs="Simplified Arabic"/>
        </w:rPr>
      </w:pPr>
      <w:r w:rsidRPr="007253E3">
        <w:rPr>
          <w:rFonts w:ascii="Simplified Arabic" w:hAnsi="Simplified Arabic" w:cs="Simplified Arabic"/>
          <w:rtl/>
        </w:rPr>
        <w:t>ج- الملاحظة المنظمة                                إعداد الباحث</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وفيما يلي وصف لهذه الأدوات:</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أ- استبيان مهارات الرفض (إعداد الباحث</w:t>
      </w:r>
      <w:proofErr w:type="gramStart"/>
      <w:r w:rsidRPr="007253E3">
        <w:rPr>
          <w:rFonts w:ascii="Simplified Arabic" w:hAnsi="Simplified Arabic" w:cs="Simplified Arabic"/>
          <w:rtl/>
        </w:rPr>
        <w:t>) :</w:t>
      </w:r>
      <w:proofErr w:type="gramEnd"/>
    </w:p>
    <w:p w:rsidR="007253E3" w:rsidRPr="007253E3" w:rsidRDefault="007253E3" w:rsidP="007253E3">
      <w:pPr>
        <w:spacing w:line="276" w:lineRule="auto"/>
        <w:ind w:firstLine="680"/>
        <w:jc w:val="right"/>
        <w:rPr>
          <w:rFonts w:ascii="Simplified Arabic" w:hAnsi="Simplified Arabic" w:cs="Simplified Arabic" w:hint="cs"/>
        </w:rPr>
      </w:pPr>
      <w:r w:rsidRPr="007253E3">
        <w:rPr>
          <w:rFonts w:ascii="Simplified Arabic" w:hAnsi="Simplified Arabic" w:cs="Simplified Arabic"/>
          <w:rtl/>
          <w:lang w:bidi="ar-EG"/>
        </w:rPr>
        <w:t xml:space="preserve">لتحقيق أهداف الدراسة كان لابد من اختيار الأداة المناسبة لطبيعة عينة الدراسة في قياس مهارات </w:t>
      </w:r>
      <w:proofErr w:type="gramStart"/>
      <w:r w:rsidRPr="007253E3">
        <w:rPr>
          <w:rFonts w:ascii="Simplified Arabic" w:hAnsi="Simplified Arabic" w:cs="Simplified Arabic"/>
          <w:rtl/>
          <w:lang w:bidi="ar-EG"/>
        </w:rPr>
        <w:t>الرفض ،</w:t>
      </w:r>
      <w:proofErr w:type="gramEnd"/>
      <w:r w:rsidRPr="007253E3">
        <w:rPr>
          <w:rFonts w:ascii="Simplified Arabic" w:hAnsi="Simplified Arabic" w:cs="Simplified Arabic"/>
          <w:rtl/>
          <w:lang w:bidi="ar-EG"/>
        </w:rPr>
        <w:t xml:space="preserve"> وعليه قام الباحث  بإعداد </w:t>
      </w:r>
      <w:proofErr w:type="spellStart"/>
      <w:r w:rsidRPr="007253E3">
        <w:rPr>
          <w:rFonts w:ascii="Simplified Arabic" w:hAnsi="Simplified Arabic" w:cs="Simplified Arabic"/>
          <w:rtl/>
          <w:lang w:bidi="ar-EG"/>
        </w:rPr>
        <w:t>استبانه</w:t>
      </w:r>
      <w:proofErr w:type="spellEnd"/>
      <w:r w:rsidRPr="007253E3">
        <w:rPr>
          <w:rFonts w:ascii="Simplified Arabic" w:hAnsi="Simplified Arabic" w:cs="Simplified Arabic"/>
          <w:rtl/>
          <w:lang w:bidi="ar-EG"/>
        </w:rPr>
        <w:t xml:space="preserve"> يفي بالغرض مستندةً على ما جاء في الإطار النظري والدراسات السابقة التي تناولت متغير مهارات الرفض.</w:t>
      </w:r>
    </w:p>
    <w:p w:rsidR="007253E3" w:rsidRPr="007253E3" w:rsidRDefault="007253E3" w:rsidP="007253E3">
      <w:pPr>
        <w:spacing w:line="276" w:lineRule="auto"/>
        <w:ind w:firstLine="680"/>
        <w:jc w:val="right"/>
        <w:rPr>
          <w:rFonts w:ascii="Simplified Arabic" w:hAnsi="Simplified Arabic" w:cs="Simplified Arabic"/>
          <w:rtl/>
          <w:lang w:bidi="ar-EG"/>
        </w:rPr>
      </w:pPr>
    </w:p>
    <w:p w:rsidR="007253E3" w:rsidRPr="007253E3" w:rsidRDefault="007253E3" w:rsidP="007253E3">
      <w:pPr>
        <w:spacing w:line="276" w:lineRule="auto"/>
        <w:rPr>
          <w:rFonts w:ascii="Simplified Arabic" w:hAnsi="Simplified Arabic" w:cs="Simplified Arabic"/>
          <w:rtl/>
          <w:lang w:bidi="ar-EG"/>
        </w:rPr>
      </w:pP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 xml:space="preserve">1- مبررات إعداد </w:t>
      </w:r>
      <w:proofErr w:type="spellStart"/>
      <w:proofErr w:type="gramStart"/>
      <w:r w:rsidRPr="007253E3">
        <w:rPr>
          <w:rFonts w:ascii="Simplified Arabic" w:hAnsi="Simplified Arabic" w:cs="Simplified Arabic"/>
          <w:rtl/>
        </w:rPr>
        <w:t>الاستبانه</w:t>
      </w:r>
      <w:proofErr w:type="spellEnd"/>
      <w:r w:rsidRPr="007253E3">
        <w:rPr>
          <w:rFonts w:ascii="Simplified Arabic" w:hAnsi="Simplified Arabic" w:cs="Simplified Arabic"/>
          <w:rtl/>
        </w:rPr>
        <w:t xml:space="preserve"> :</w:t>
      </w:r>
      <w:proofErr w:type="gramEnd"/>
      <w:r w:rsidRPr="007253E3">
        <w:rPr>
          <w:rFonts w:ascii="Simplified Arabic" w:hAnsi="Simplified Arabic" w:cs="Simplified Arabic"/>
          <w:rtl/>
        </w:rPr>
        <w:t xml:space="preserve"> </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 xml:space="preserve"> توجد مجموعة من المبررات التي تم على أساسها إعداد </w:t>
      </w:r>
      <w:proofErr w:type="spellStart"/>
      <w:r w:rsidRPr="007253E3">
        <w:rPr>
          <w:rFonts w:ascii="Simplified Arabic" w:hAnsi="Simplified Arabic" w:cs="Simplified Arabic"/>
          <w:rtl/>
        </w:rPr>
        <w:t>الاستبانه</w:t>
      </w:r>
      <w:proofErr w:type="spellEnd"/>
      <w:r w:rsidRPr="007253E3">
        <w:rPr>
          <w:rFonts w:ascii="Simplified Arabic" w:hAnsi="Simplified Arabic" w:cs="Simplified Arabic"/>
          <w:rtl/>
        </w:rPr>
        <w:t xml:space="preserve"> </w:t>
      </w:r>
      <w:proofErr w:type="gramStart"/>
      <w:r w:rsidRPr="007253E3">
        <w:rPr>
          <w:rFonts w:ascii="Simplified Arabic" w:hAnsi="Simplified Arabic" w:cs="Simplified Arabic"/>
          <w:rtl/>
        </w:rPr>
        <w:t>وهي :</w:t>
      </w:r>
      <w:proofErr w:type="gramEnd"/>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أ- ندرة المقاييس العربية المصممة والمقننة على عينات عربية– في حدود علم الباحث- والتي تقيس مهارات الرفض من الجوانب التي يقيسها الاستبيان المعد.</w:t>
      </w:r>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ب- إن المقاييس الأجنبية المستخدمة غير مناسبة لتطبيقها في البيئة العربية.</w:t>
      </w:r>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 xml:space="preserve">2- الهدف من </w:t>
      </w:r>
      <w:proofErr w:type="spellStart"/>
      <w:proofErr w:type="gramStart"/>
      <w:r w:rsidRPr="007253E3">
        <w:rPr>
          <w:rFonts w:ascii="Simplified Arabic" w:hAnsi="Simplified Arabic" w:cs="Simplified Arabic"/>
          <w:rtl/>
        </w:rPr>
        <w:t>الاستبانه</w:t>
      </w:r>
      <w:proofErr w:type="spellEnd"/>
      <w:r w:rsidRPr="007253E3">
        <w:rPr>
          <w:rFonts w:ascii="Simplified Arabic" w:hAnsi="Simplified Arabic" w:cs="Simplified Arabic"/>
          <w:rtl/>
        </w:rPr>
        <w:t xml:space="preserve"> :</w:t>
      </w:r>
      <w:proofErr w:type="gramEnd"/>
      <w:r w:rsidRPr="007253E3">
        <w:rPr>
          <w:rFonts w:ascii="Simplified Arabic" w:hAnsi="Simplified Arabic" w:cs="Simplified Arabic"/>
          <w:rtl/>
        </w:rPr>
        <w:t xml:space="preserve"> تهدف إلى قياس مهارات </w:t>
      </w:r>
      <w:r w:rsidR="008E61EF">
        <w:rPr>
          <w:rFonts w:ascii="Simplified Arabic" w:hAnsi="Simplified Arabic" w:cs="Simplified Arabic"/>
          <w:rtl/>
        </w:rPr>
        <w:t>الرفض لدى عينة الدراسة من الط</w:t>
      </w:r>
      <w:r w:rsidR="008E61EF">
        <w:rPr>
          <w:rFonts w:ascii="Simplified Arabic" w:hAnsi="Simplified Arabic" w:cs="Simplified Arabic" w:hint="cs"/>
          <w:rtl/>
        </w:rPr>
        <w:t>لاب</w:t>
      </w:r>
      <w:r w:rsidRPr="007253E3">
        <w:rPr>
          <w:rFonts w:ascii="Simplified Arabic" w:hAnsi="Simplified Arabic" w:cs="Simplified Arabic"/>
          <w:rtl/>
        </w:rPr>
        <w:t xml:space="preserve"> في المرحلة المتوسطة.</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 xml:space="preserve">3- خطوات إعداد </w:t>
      </w:r>
      <w:proofErr w:type="spellStart"/>
      <w:r w:rsidRPr="007253E3">
        <w:rPr>
          <w:rFonts w:ascii="Simplified Arabic" w:hAnsi="Simplified Arabic" w:cs="Simplified Arabic"/>
          <w:rtl/>
        </w:rPr>
        <w:t>الاستبانه</w:t>
      </w:r>
      <w:proofErr w:type="spellEnd"/>
      <w:r w:rsidRPr="007253E3">
        <w:rPr>
          <w:rFonts w:ascii="Simplified Arabic" w:hAnsi="Simplified Arabic" w:cs="Simplified Arabic"/>
          <w:rtl/>
        </w:rPr>
        <w:t xml:space="preserve">: مر إعداد </w:t>
      </w:r>
      <w:proofErr w:type="spellStart"/>
      <w:r w:rsidRPr="007253E3">
        <w:rPr>
          <w:rFonts w:ascii="Simplified Arabic" w:hAnsi="Simplified Arabic" w:cs="Simplified Arabic"/>
          <w:rtl/>
        </w:rPr>
        <w:t>الاستبانه</w:t>
      </w:r>
      <w:proofErr w:type="spellEnd"/>
      <w:r w:rsidRPr="007253E3">
        <w:rPr>
          <w:rFonts w:ascii="Simplified Arabic" w:hAnsi="Simplified Arabic" w:cs="Simplified Arabic"/>
          <w:rtl/>
        </w:rPr>
        <w:t xml:space="preserve"> بعدد من الخطوات </w:t>
      </w:r>
      <w:proofErr w:type="gramStart"/>
      <w:r w:rsidRPr="007253E3">
        <w:rPr>
          <w:rFonts w:ascii="Simplified Arabic" w:hAnsi="Simplified Arabic" w:cs="Simplified Arabic"/>
          <w:rtl/>
        </w:rPr>
        <w:t>وهي :</w:t>
      </w:r>
      <w:proofErr w:type="gramEnd"/>
    </w:p>
    <w:p w:rsidR="007253E3" w:rsidRPr="007253E3" w:rsidRDefault="007253E3" w:rsidP="007253E3">
      <w:pPr>
        <w:ind w:left="391" w:hanging="391"/>
        <w:jc w:val="right"/>
        <w:rPr>
          <w:rFonts w:ascii="Simplified Arabic" w:hAnsi="Simplified Arabic" w:cs="Simplified Arabic"/>
          <w:rtl/>
          <w:lang w:bidi="ar-EG"/>
        </w:rPr>
      </w:pPr>
      <w:r w:rsidRPr="007253E3">
        <w:rPr>
          <w:rFonts w:ascii="Simplified Arabic" w:hAnsi="Simplified Arabic" w:cs="Simplified Arabic"/>
          <w:rtl/>
          <w:lang w:bidi="ar-EG"/>
        </w:rPr>
        <w:t xml:space="preserve">أ- </w:t>
      </w:r>
      <w:proofErr w:type="spellStart"/>
      <w:r w:rsidRPr="007253E3">
        <w:rPr>
          <w:rFonts w:ascii="Simplified Arabic" w:hAnsi="Simplified Arabic" w:cs="Simplified Arabic"/>
          <w:rtl/>
          <w:lang w:bidi="ar-EG"/>
        </w:rPr>
        <w:t>الإطلاع</w:t>
      </w:r>
      <w:proofErr w:type="spellEnd"/>
      <w:r w:rsidRPr="007253E3">
        <w:rPr>
          <w:rFonts w:ascii="Simplified Arabic" w:hAnsi="Simplified Arabic" w:cs="Simplified Arabic"/>
          <w:rtl/>
          <w:lang w:bidi="ar-EG"/>
        </w:rPr>
        <w:t xml:space="preserve"> على بعض الأطر </w:t>
      </w:r>
      <w:proofErr w:type="gramStart"/>
      <w:r w:rsidRPr="007253E3">
        <w:rPr>
          <w:rFonts w:ascii="Simplified Arabic" w:hAnsi="Simplified Arabic" w:cs="Simplified Arabic"/>
          <w:rtl/>
          <w:lang w:bidi="ar-EG"/>
        </w:rPr>
        <w:t>النظرية  والدراسات</w:t>
      </w:r>
      <w:proofErr w:type="gramEnd"/>
      <w:r w:rsidRPr="007253E3">
        <w:rPr>
          <w:rFonts w:ascii="Simplified Arabic" w:hAnsi="Simplified Arabic" w:cs="Simplified Arabic"/>
          <w:rtl/>
          <w:lang w:bidi="ar-EG"/>
        </w:rPr>
        <w:t xml:space="preserve"> الأجنبية السابقة.</w:t>
      </w:r>
    </w:p>
    <w:p w:rsidR="007253E3" w:rsidRPr="007253E3" w:rsidRDefault="007253E3" w:rsidP="007253E3">
      <w:pPr>
        <w:ind w:left="391" w:hanging="391"/>
        <w:jc w:val="right"/>
        <w:rPr>
          <w:rFonts w:ascii="Simplified Arabic" w:hAnsi="Simplified Arabic" w:cs="Simplified Arabic"/>
          <w:rtl/>
          <w:lang w:bidi="ar-EG"/>
        </w:rPr>
      </w:pPr>
      <w:r w:rsidRPr="007253E3">
        <w:rPr>
          <w:rFonts w:ascii="Simplified Arabic" w:hAnsi="Simplified Arabic" w:cs="Simplified Arabic"/>
          <w:rtl/>
          <w:lang w:bidi="ar-EG"/>
        </w:rPr>
        <w:t xml:space="preserve">ب- </w:t>
      </w:r>
      <w:proofErr w:type="spellStart"/>
      <w:r w:rsidRPr="007253E3">
        <w:rPr>
          <w:rFonts w:ascii="Simplified Arabic" w:hAnsi="Simplified Arabic" w:cs="Simplified Arabic"/>
          <w:rtl/>
          <w:lang w:bidi="ar-EG"/>
        </w:rPr>
        <w:t>الإطلاع</w:t>
      </w:r>
      <w:proofErr w:type="spellEnd"/>
      <w:r w:rsidRPr="007253E3">
        <w:rPr>
          <w:rFonts w:ascii="Simplified Arabic" w:hAnsi="Simplified Arabic" w:cs="Simplified Arabic"/>
          <w:rtl/>
          <w:lang w:bidi="ar-EG"/>
        </w:rPr>
        <w:t xml:space="preserve"> على بعض المقاييس والاستبيانات الأجنبية الت</w:t>
      </w:r>
      <w:r w:rsidR="008E61EF">
        <w:rPr>
          <w:rFonts w:ascii="Simplified Arabic" w:hAnsi="Simplified Arabic" w:cs="Simplified Arabic"/>
          <w:rtl/>
          <w:lang w:bidi="ar-EG"/>
        </w:rPr>
        <w:t>ي تناولت مهارات الرفض عند الطل</w:t>
      </w:r>
      <w:r w:rsidR="008E61EF">
        <w:rPr>
          <w:rFonts w:ascii="Simplified Arabic" w:hAnsi="Simplified Arabic" w:cs="Simplified Arabic" w:hint="cs"/>
          <w:rtl/>
          <w:lang w:bidi="ar-EG"/>
        </w:rPr>
        <w:t>اب</w:t>
      </w:r>
      <w:r w:rsidRPr="007253E3">
        <w:rPr>
          <w:rFonts w:ascii="Simplified Arabic" w:hAnsi="Simplified Arabic" w:cs="Simplified Arabic"/>
          <w:rtl/>
          <w:lang w:bidi="ar-EG"/>
        </w:rPr>
        <w:t xml:space="preserve"> في المدارس في المرحلة المتوسطة. </w:t>
      </w:r>
    </w:p>
    <w:p w:rsidR="007253E3" w:rsidRPr="007253E3" w:rsidRDefault="007253E3" w:rsidP="007253E3">
      <w:pPr>
        <w:ind w:left="391" w:hanging="391"/>
        <w:jc w:val="right"/>
        <w:rPr>
          <w:rFonts w:ascii="Simplified Arabic" w:hAnsi="Simplified Arabic" w:cs="Simplified Arabic"/>
        </w:rPr>
      </w:pPr>
      <w:r w:rsidRPr="007253E3">
        <w:rPr>
          <w:rFonts w:ascii="Simplified Arabic" w:hAnsi="Simplified Arabic" w:cs="Simplified Arabic"/>
          <w:rtl/>
        </w:rPr>
        <w:t xml:space="preserve">ج- صياغة مجموعة من البنود المكونة للاستبانة، وعددها (60) عبارة مثلت الصورة المبدئية </w:t>
      </w:r>
      <w:proofErr w:type="spellStart"/>
      <w:proofErr w:type="gramStart"/>
      <w:r w:rsidRPr="007253E3">
        <w:rPr>
          <w:rFonts w:ascii="Simplified Arabic" w:hAnsi="Simplified Arabic" w:cs="Simplified Arabic"/>
          <w:rtl/>
        </w:rPr>
        <w:t>للاستبانه</w:t>
      </w:r>
      <w:proofErr w:type="spellEnd"/>
      <w:r w:rsidRPr="007253E3">
        <w:rPr>
          <w:rFonts w:ascii="Simplified Arabic" w:hAnsi="Simplified Arabic" w:cs="Simplified Arabic"/>
          <w:rtl/>
        </w:rPr>
        <w:t xml:space="preserve"> ،</w:t>
      </w:r>
      <w:proofErr w:type="gramEnd"/>
      <w:r w:rsidRPr="007253E3">
        <w:rPr>
          <w:rFonts w:ascii="Simplified Arabic" w:hAnsi="Simplified Arabic" w:cs="Simplified Arabic"/>
          <w:rtl/>
        </w:rPr>
        <w:t xml:space="preserve"> وتصف مكونات مهارات الرفض الأربعة المتفق عليها خلال الإطار النظري.</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 xml:space="preserve">4- الصورة المبدئية </w:t>
      </w:r>
      <w:proofErr w:type="spellStart"/>
      <w:proofErr w:type="gramStart"/>
      <w:r w:rsidRPr="007253E3">
        <w:rPr>
          <w:rFonts w:ascii="Simplified Arabic" w:hAnsi="Simplified Arabic" w:cs="Simplified Arabic"/>
          <w:rtl/>
        </w:rPr>
        <w:t>للاستبانه</w:t>
      </w:r>
      <w:proofErr w:type="spellEnd"/>
      <w:r w:rsidRPr="007253E3">
        <w:rPr>
          <w:rFonts w:ascii="Simplified Arabic" w:hAnsi="Simplified Arabic" w:cs="Simplified Arabic"/>
          <w:rtl/>
        </w:rPr>
        <w:t xml:space="preserve"> :</w:t>
      </w:r>
      <w:proofErr w:type="gramEnd"/>
    </w:p>
    <w:p w:rsidR="007253E3" w:rsidRPr="007253E3" w:rsidRDefault="007253E3" w:rsidP="007253E3">
      <w:pPr>
        <w:ind w:left="340" w:hanging="340"/>
        <w:jc w:val="right"/>
        <w:rPr>
          <w:rFonts w:ascii="Simplified Arabic" w:hAnsi="Simplified Arabic" w:cs="Simplified Arabic"/>
          <w:rtl/>
        </w:rPr>
      </w:pPr>
      <w:r w:rsidRPr="007253E3">
        <w:rPr>
          <w:rFonts w:ascii="Simplified Arabic" w:hAnsi="Simplified Arabic" w:cs="Simplified Arabic"/>
          <w:rtl/>
        </w:rPr>
        <w:lastRenderedPageBreak/>
        <w:t xml:space="preserve">(أ) في ضوء إطلاع الباحث على بعض الاستبيانات المهتمة بقياس مهارات الرفض والأطر النظرية </w:t>
      </w:r>
      <w:proofErr w:type="spellStart"/>
      <w:r w:rsidRPr="007253E3">
        <w:rPr>
          <w:rFonts w:ascii="Simplified Arabic" w:hAnsi="Simplified Arabic" w:cs="Simplified Arabic"/>
          <w:rtl/>
        </w:rPr>
        <w:t>التى</w:t>
      </w:r>
      <w:proofErr w:type="spellEnd"/>
      <w:r w:rsidRPr="007253E3">
        <w:rPr>
          <w:rFonts w:ascii="Simplified Arabic" w:hAnsi="Simplified Arabic" w:cs="Simplified Arabic"/>
          <w:rtl/>
        </w:rPr>
        <w:t xml:space="preserve"> تم عرضها في الفصل الدراسي الثاني قام الباحث بصياغة الاستبانة في صورته الأولية والذي احتوى على (60) عبارة موزعة على أربعة مكونات كما </w:t>
      </w:r>
      <w:proofErr w:type="gramStart"/>
      <w:r w:rsidRPr="007253E3">
        <w:rPr>
          <w:rFonts w:ascii="Simplified Arabic" w:hAnsi="Simplified Arabic" w:cs="Simplified Arabic"/>
          <w:rtl/>
        </w:rPr>
        <w:t>يلي :</w:t>
      </w:r>
      <w:proofErr w:type="gramEnd"/>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المكون الأول: المكون المعرفي بواقع </w:t>
      </w:r>
      <w:proofErr w:type="gramStart"/>
      <w:r w:rsidRPr="007253E3">
        <w:rPr>
          <w:rFonts w:ascii="Simplified Arabic" w:hAnsi="Simplified Arabic" w:cs="Simplified Arabic"/>
          <w:rtl/>
        </w:rPr>
        <w:t>( 15</w:t>
      </w:r>
      <w:proofErr w:type="gramEnd"/>
      <w:r w:rsidRPr="007253E3">
        <w:rPr>
          <w:rFonts w:ascii="Simplified Arabic" w:hAnsi="Simplified Arabic" w:cs="Simplified Arabic"/>
          <w:rtl/>
        </w:rPr>
        <w:t xml:space="preserve"> ) عبارة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المكون </w:t>
      </w:r>
      <w:proofErr w:type="gramStart"/>
      <w:r w:rsidRPr="007253E3">
        <w:rPr>
          <w:rFonts w:ascii="Simplified Arabic" w:hAnsi="Simplified Arabic" w:cs="Simplified Arabic"/>
          <w:rtl/>
        </w:rPr>
        <w:t>الثاني :</w:t>
      </w:r>
      <w:proofErr w:type="gramEnd"/>
      <w:r w:rsidRPr="007253E3">
        <w:rPr>
          <w:rFonts w:ascii="Simplified Arabic" w:hAnsi="Simplified Arabic" w:cs="Simplified Arabic"/>
          <w:rtl/>
        </w:rPr>
        <w:t xml:space="preserve"> المكون الانفعالي بواقع (15) عبارة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المكون الثالث: المكون السلوكي بواقع (15) </w:t>
      </w:r>
      <w:proofErr w:type="gramStart"/>
      <w:r w:rsidRPr="007253E3">
        <w:rPr>
          <w:rFonts w:ascii="Simplified Arabic" w:hAnsi="Simplified Arabic" w:cs="Simplified Arabic"/>
          <w:rtl/>
        </w:rPr>
        <w:t>عبارة .</w:t>
      </w:r>
      <w:proofErr w:type="gramEnd"/>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المكون الرابع: المكون التقني </w:t>
      </w:r>
      <w:proofErr w:type="gramStart"/>
      <w:r w:rsidRPr="007253E3">
        <w:rPr>
          <w:rFonts w:ascii="Simplified Arabic" w:hAnsi="Simplified Arabic" w:cs="Simplified Arabic"/>
          <w:rtl/>
        </w:rPr>
        <w:t>( الرقمي</w:t>
      </w:r>
      <w:proofErr w:type="gramEnd"/>
      <w:r w:rsidRPr="007253E3">
        <w:rPr>
          <w:rFonts w:ascii="Simplified Arabic" w:hAnsi="Simplified Arabic" w:cs="Simplified Arabic"/>
          <w:rtl/>
        </w:rPr>
        <w:t>) بواقع (15) عبارة.</w:t>
      </w:r>
    </w:p>
    <w:p w:rsidR="007253E3" w:rsidRPr="007253E3" w:rsidRDefault="007253E3" w:rsidP="007253E3">
      <w:pPr>
        <w:ind w:left="340" w:hanging="340"/>
        <w:jc w:val="right"/>
        <w:rPr>
          <w:rFonts w:ascii="Simplified Arabic" w:hAnsi="Simplified Arabic" w:cs="Simplified Arabic"/>
          <w:rtl/>
        </w:rPr>
      </w:pPr>
      <w:r w:rsidRPr="007253E3">
        <w:rPr>
          <w:rFonts w:ascii="Simplified Arabic" w:hAnsi="Simplified Arabic" w:cs="Simplified Arabic"/>
          <w:rtl/>
        </w:rPr>
        <w:t xml:space="preserve">(ب) قام الباحث بعرض الصورة المبدئية </w:t>
      </w:r>
      <w:proofErr w:type="spellStart"/>
      <w:r w:rsidRPr="007253E3">
        <w:rPr>
          <w:rFonts w:ascii="Simplified Arabic" w:hAnsi="Simplified Arabic" w:cs="Simplified Arabic"/>
          <w:rtl/>
        </w:rPr>
        <w:t>للاستبانه</w:t>
      </w:r>
      <w:proofErr w:type="spellEnd"/>
      <w:r w:rsidRPr="007253E3">
        <w:rPr>
          <w:rFonts w:ascii="Simplified Arabic" w:hAnsi="Simplified Arabic" w:cs="Simplified Arabic"/>
          <w:rtl/>
        </w:rPr>
        <w:t xml:space="preserve"> على المشرف، وذلك لمعرفة رأيه حول مدى مناسبة العبارات التي تقيس كل مكون من مكونات الاستبانة.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5- وصف </w:t>
      </w:r>
      <w:proofErr w:type="spellStart"/>
      <w:r w:rsidRPr="007253E3">
        <w:rPr>
          <w:rFonts w:ascii="Simplified Arabic" w:hAnsi="Simplified Arabic" w:cs="Simplified Arabic"/>
          <w:rtl/>
        </w:rPr>
        <w:t>الاستبانه</w:t>
      </w:r>
      <w:proofErr w:type="spellEnd"/>
      <w:r w:rsidRPr="007253E3">
        <w:rPr>
          <w:rFonts w:ascii="Simplified Arabic" w:hAnsi="Simplified Arabic" w:cs="Simplified Arabic"/>
          <w:rtl/>
        </w:rPr>
        <w:t xml:space="preserve">: </w:t>
      </w:r>
    </w:p>
    <w:p w:rsidR="007253E3" w:rsidRPr="007253E3" w:rsidRDefault="00185F70" w:rsidP="007253E3">
      <w:pPr>
        <w:spacing w:before="120"/>
        <w:ind w:firstLine="680"/>
        <w:jc w:val="right"/>
        <w:rPr>
          <w:rFonts w:ascii="Simplified Arabic" w:hAnsi="Simplified Arabic" w:cs="Simplified Arabic"/>
          <w:rtl/>
          <w:lang w:bidi="ar-EG"/>
        </w:rPr>
      </w:pPr>
      <w:r>
        <w:rPr>
          <w:rFonts w:ascii="Simplified Arabic" w:hAnsi="Simplified Arabic" w:cs="Simplified Arabic"/>
          <w:rtl/>
          <w:lang w:bidi="ar-EG"/>
        </w:rPr>
        <w:t>يقيس مهارات الرفض لدى طل</w:t>
      </w:r>
      <w:r>
        <w:rPr>
          <w:rFonts w:ascii="Simplified Arabic" w:hAnsi="Simplified Arabic" w:cs="Simplified Arabic" w:hint="cs"/>
          <w:rtl/>
          <w:lang w:bidi="ar-EG"/>
        </w:rPr>
        <w:t>اب</w:t>
      </w:r>
      <w:r w:rsidR="007253E3" w:rsidRPr="007253E3">
        <w:rPr>
          <w:rFonts w:ascii="Simplified Arabic" w:hAnsi="Simplified Arabic" w:cs="Simplified Arabic"/>
          <w:rtl/>
          <w:lang w:bidi="ar-EG"/>
        </w:rPr>
        <w:t xml:space="preserve"> المدارس المتوسطة بمدينة الرياض من خلا</w:t>
      </w:r>
      <w:r w:rsidR="008E61EF">
        <w:rPr>
          <w:rFonts w:ascii="Simplified Arabic" w:hAnsi="Simplified Arabic" w:cs="Simplified Arabic"/>
          <w:rtl/>
          <w:lang w:bidi="ar-EG"/>
        </w:rPr>
        <w:t xml:space="preserve">ل أربعة </w:t>
      </w:r>
      <w:proofErr w:type="gramStart"/>
      <w:r w:rsidR="008E61EF">
        <w:rPr>
          <w:rFonts w:ascii="Simplified Arabic" w:hAnsi="Simplified Arabic" w:cs="Simplified Arabic"/>
          <w:rtl/>
          <w:lang w:bidi="ar-EG"/>
        </w:rPr>
        <w:t>مكونات ،</w:t>
      </w:r>
      <w:proofErr w:type="gramEnd"/>
      <w:r w:rsidR="008E61EF">
        <w:rPr>
          <w:rFonts w:ascii="Simplified Arabic" w:hAnsi="Simplified Arabic" w:cs="Simplified Arabic"/>
          <w:rtl/>
          <w:lang w:bidi="ar-EG"/>
        </w:rPr>
        <w:t xml:space="preserve"> حيث يجيب الطل</w:t>
      </w:r>
      <w:r w:rsidR="008E61EF">
        <w:rPr>
          <w:rFonts w:ascii="Simplified Arabic" w:hAnsi="Simplified Arabic" w:cs="Simplified Arabic" w:hint="cs"/>
          <w:rtl/>
          <w:lang w:bidi="ar-EG"/>
        </w:rPr>
        <w:t>اب</w:t>
      </w:r>
      <w:r w:rsidR="007253E3" w:rsidRPr="007253E3">
        <w:rPr>
          <w:rFonts w:ascii="Simplified Arabic" w:hAnsi="Simplified Arabic" w:cs="Simplified Arabic"/>
          <w:rtl/>
          <w:lang w:bidi="ar-EG"/>
        </w:rPr>
        <w:t xml:space="preserve"> عن كيفية تعاملهم مع المواقف المختلفة التي تواجههم في حياتهم في ضوء متصل خماسي </w:t>
      </w:r>
      <w:proofErr w:type="spellStart"/>
      <w:r w:rsidR="007253E3" w:rsidRPr="007253E3">
        <w:rPr>
          <w:rFonts w:ascii="Simplified Arabic" w:hAnsi="Simplified Arabic" w:cs="Simplified Arabic"/>
          <w:rtl/>
          <w:lang w:bidi="ar-EG"/>
        </w:rPr>
        <w:t>الإستجابة</w:t>
      </w:r>
      <w:proofErr w:type="spellEnd"/>
      <w:r w:rsidR="007253E3" w:rsidRPr="007253E3">
        <w:rPr>
          <w:rFonts w:ascii="Simplified Arabic" w:hAnsi="Simplified Arabic" w:cs="Simplified Arabic"/>
          <w:rtl/>
          <w:lang w:bidi="ar-EG"/>
        </w:rPr>
        <w:t xml:space="preserve"> يبدأ بـ " موافق بشدة" ، " موافق" ، " متردد" ، " غير موافق" ، " غير موافق بشدة".</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6- مكونات </w:t>
      </w:r>
      <w:proofErr w:type="spellStart"/>
      <w:r w:rsidRPr="007253E3">
        <w:rPr>
          <w:rFonts w:ascii="Simplified Arabic" w:hAnsi="Simplified Arabic" w:cs="Simplified Arabic"/>
          <w:rtl/>
        </w:rPr>
        <w:t>الاستبانه</w:t>
      </w:r>
      <w:proofErr w:type="spellEnd"/>
      <w:r w:rsidRPr="007253E3">
        <w:rPr>
          <w:rFonts w:ascii="Simplified Arabic" w:hAnsi="Simplified Arabic" w:cs="Simplified Arabic"/>
          <w:rtl/>
        </w:rPr>
        <w:t>:</w:t>
      </w:r>
    </w:p>
    <w:p w:rsidR="007253E3" w:rsidRPr="007253E3" w:rsidRDefault="007253E3" w:rsidP="007253E3">
      <w:pPr>
        <w:ind w:firstLine="680"/>
        <w:jc w:val="right"/>
        <w:rPr>
          <w:rFonts w:ascii="Simplified Arabic" w:hAnsi="Simplified Arabic" w:cs="Simplified Arabic"/>
          <w:rtl/>
          <w:lang w:bidi="ar-EG"/>
        </w:rPr>
      </w:pPr>
      <w:r w:rsidRPr="007253E3">
        <w:rPr>
          <w:rFonts w:ascii="Simplified Arabic" w:hAnsi="Simplified Arabic" w:cs="Simplified Arabic"/>
          <w:rtl/>
          <w:lang w:bidi="ar-EG"/>
        </w:rPr>
        <w:t xml:space="preserve">يتكون </w:t>
      </w:r>
      <w:proofErr w:type="spellStart"/>
      <w:r w:rsidRPr="007253E3">
        <w:rPr>
          <w:rFonts w:ascii="Simplified Arabic" w:hAnsi="Simplified Arabic" w:cs="Simplified Arabic"/>
          <w:rtl/>
          <w:lang w:bidi="ar-EG"/>
        </w:rPr>
        <w:t>الاستبانه</w:t>
      </w:r>
      <w:proofErr w:type="spellEnd"/>
      <w:r w:rsidRPr="007253E3">
        <w:rPr>
          <w:rFonts w:ascii="Simplified Arabic" w:hAnsi="Simplified Arabic" w:cs="Simplified Arabic"/>
          <w:rtl/>
          <w:lang w:bidi="ar-EG"/>
        </w:rPr>
        <w:t xml:space="preserve"> من (60) عبارة موزعة على أربعة مك</w:t>
      </w:r>
      <w:r w:rsidR="00185F70">
        <w:rPr>
          <w:rFonts w:ascii="Simplified Arabic" w:hAnsi="Simplified Arabic" w:cs="Simplified Arabic"/>
          <w:rtl/>
          <w:lang w:bidi="ar-EG"/>
        </w:rPr>
        <w:t>ونات تقيس مهارات الرفض لدى طل</w:t>
      </w:r>
      <w:r w:rsidR="00185F70">
        <w:rPr>
          <w:rFonts w:ascii="Simplified Arabic" w:hAnsi="Simplified Arabic" w:cs="Simplified Arabic" w:hint="cs"/>
          <w:rtl/>
          <w:lang w:bidi="ar-EG"/>
        </w:rPr>
        <w:t xml:space="preserve">اب </w:t>
      </w:r>
      <w:r w:rsidRPr="007253E3">
        <w:rPr>
          <w:rFonts w:ascii="Simplified Arabic" w:hAnsi="Simplified Arabic" w:cs="Simplified Arabic"/>
          <w:rtl/>
          <w:lang w:bidi="ar-EG"/>
        </w:rPr>
        <w:t xml:space="preserve">المرحلة </w:t>
      </w:r>
      <w:proofErr w:type="gramStart"/>
      <w:r w:rsidRPr="007253E3">
        <w:rPr>
          <w:rFonts w:ascii="Simplified Arabic" w:hAnsi="Simplified Arabic" w:cs="Simplified Arabic"/>
          <w:rtl/>
          <w:lang w:bidi="ar-EG"/>
        </w:rPr>
        <w:t>المتوسطة ،</w:t>
      </w:r>
      <w:proofErr w:type="gramEnd"/>
      <w:r w:rsidRPr="007253E3">
        <w:rPr>
          <w:rFonts w:ascii="Simplified Arabic" w:hAnsi="Simplified Arabic" w:cs="Simplified Arabic"/>
          <w:rtl/>
          <w:lang w:bidi="ar-EG"/>
        </w:rPr>
        <w:t xml:space="preserve"> وهم : المكون المعرفي ويتكون من (15) عبارة على التوالي من 1: 15، والمكون الانفعالي ويتكون من (15) عبارة ايضاً هم على التوالي من 16: 30  ،  والمكون السلوكي ويتكون من (15) عبارة  من 31: 45 وأخيراً المكون التقني ويتكون من (15) عبارة  من 46: 60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7- تصحيح </w:t>
      </w:r>
      <w:proofErr w:type="spellStart"/>
      <w:proofErr w:type="gramStart"/>
      <w:r w:rsidRPr="007253E3">
        <w:rPr>
          <w:rFonts w:ascii="Simplified Arabic" w:hAnsi="Simplified Arabic" w:cs="Simplified Arabic"/>
          <w:rtl/>
        </w:rPr>
        <w:t>الاستبانه</w:t>
      </w:r>
      <w:proofErr w:type="spellEnd"/>
      <w:r w:rsidRPr="007253E3">
        <w:rPr>
          <w:rFonts w:ascii="Simplified Arabic" w:hAnsi="Simplified Arabic" w:cs="Simplified Arabic"/>
          <w:rtl/>
        </w:rPr>
        <w:t xml:space="preserve"> :</w:t>
      </w:r>
      <w:proofErr w:type="gramEnd"/>
    </w:p>
    <w:p w:rsidR="007253E3" w:rsidRDefault="007253E3" w:rsidP="007253E3">
      <w:pPr>
        <w:ind w:firstLine="680"/>
        <w:jc w:val="right"/>
        <w:rPr>
          <w:rFonts w:ascii="Simplified Arabic" w:hAnsi="Simplified Arabic" w:cs="Simplified Arabic"/>
          <w:rtl/>
          <w:lang w:bidi="ar-EG"/>
        </w:rPr>
      </w:pPr>
      <w:r w:rsidRPr="007253E3">
        <w:rPr>
          <w:rFonts w:ascii="Simplified Arabic" w:hAnsi="Simplified Arabic" w:cs="Simplified Arabic"/>
          <w:rtl/>
          <w:lang w:bidi="ar-EG"/>
        </w:rPr>
        <w:t xml:space="preserve">يتم الإجابة على الاستبانة من خلال متصل خماسي </w:t>
      </w:r>
      <w:proofErr w:type="gramStart"/>
      <w:r w:rsidRPr="007253E3">
        <w:rPr>
          <w:rFonts w:ascii="Simplified Arabic" w:hAnsi="Simplified Arabic" w:cs="Simplified Arabic"/>
          <w:rtl/>
          <w:lang w:bidi="ar-EG"/>
        </w:rPr>
        <w:t>وهو :</w:t>
      </w:r>
      <w:proofErr w:type="gramEnd"/>
      <w:r w:rsidRPr="007253E3">
        <w:rPr>
          <w:rFonts w:ascii="Simplified Arabic" w:hAnsi="Simplified Arabic" w:cs="Simplified Arabic"/>
          <w:rtl/>
          <w:lang w:bidi="ar-EG"/>
        </w:rPr>
        <w:t xml:space="preserve"> " موافق بشدة" ، " موافق" ، " متردد" ، " غير موافق" ، " غير موافق بشدة" بحيث يتم تصحيح  الدرجات كالآتي: (5 – 4 – 3 – 2 -1 ) ماعدا العبارات العكسية فيتم عكس الدرجات فيها.</w:t>
      </w:r>
    </w:p>
    <w:p w:rsidR="00185F70" w:rsidRPr="007253E3" w:rsidRDefault="00185F70" w:rsidP="007253E3">
      <w:pPr>
        <w:ind w:firstLine="680"/>
        <w:jc w:val="right"/>
        <w:rPr>
          <w:rFonts w:ascii="Simplified Arabic" w:hAnsi="Simplified Arabic" w:cs="Simplified Arabic"/>
          <w:rtl/>
          <w:lang w:bidi="ar-EG"/>
        </w:rPr>
      </w:pPr>
    </w:p>
    <w:p w:rsidR="007253E3" w:rsidRPr="007253E3" w:rsidRDefault="007253E3" w:rsidP="007253E3">
      <w:pPr>
        <w:ind w:firstLine="680"/>
        <w:jc w:val="right"/>
        <w:rPr>
          <w:rFonts w:ascii="Simplified Arabic" w:hAnsi="Simplified Arabic" w:cs="Simplified Arabic"/>
          <w:rtl/>
        </w:rPr>
      </w:pPr>
      <w:r w:rsidRPr="007253E3">
        <w:rPr>
          <w:rFonts w:ascii="Simplified Arabic" w:hAnsi="Simplified Arabic" w:cs="Simplified Arabic"/>
          <w:rtl/>
        </w:rPr>
        <w:t xml:space="preserve"> </w:t>
      </w:r>
      <w:proofErr w:type="gramStart"/>
      <w:r w:rsidRPr="007253E3">
        <w:rPr>
          <w:rFonts w:ascii="Simplified Arabic" w:hAnsi="Simplified Arabic" w:cs="Simplified Arabic"/>
          <w:rtl/>
        </w:rPr>
        <w:t>خامساً :</w:t>
      </w:r>
      <w:proofErr w:type="gramEnd"/>
      <w:r w:rsidRPr="007253E3">
        <w:rPr>
          <w:rFonts w:ascii="Simplified Arabic" w:hAnsi="Simplified Arabic" w:cs="Simplified Arabic"/>
          <w:rtl/>
        </w:rPr>
        <w:t xml:space="preserve"> إجراءات الدراسة:</w:t>
      </w:r>
    </w:p>
    <w:p w:rsidR="007253E3" w:rsidRPr="007253E3" w:rsidRDefault="007253E3" w:rsidP="007253E3">
      <w:pPr>
        <w:spacing w:before="120"/>
        <w:ind w:left="29"/>
        <w:jc w:val="right"/>
        <w:rPr>
          <w:rFonts w:ascii="Simplified Arabic" w:hAnsi="Simplified Arabic" w:cs="Simplified Arabic"/>
        </w:rPr>
      </w:pPr>
      <w:r w:rsidRPr="007253E3">
        <w:rPr>
          <w:rFonts w:ascii="Simplified Arabic" w:hAnsi="Simplified Arabic" w:cs="Simplified Arabic"/>
          <w:rtl/>
        </w:rPr>
        <w:t>مرت الدراسة الحالية بالإجراءات التالية:</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rPr>
        <w:t xml:space="preserve"> أ- </w:t>
      </w:r>
      <w:r w:rsidRPr="007253E3">
        <w:rPr>
          <w:rFonts w:ascii="Simplified Arabic" w:hAnsi="Simplified Arabic" w:cs="Simplified Arabic"/>
          <w:rtl/>
          <w:lang w:bidi="ar-EG"/>
        </w:rPr>
        <w:t>تحديد المشكلة وأبعادها.</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ب- استعراض البحوث والدراسات السابقة (</w:t>
      </w:r>
      <w:proofErr w:type="gramStart"/>
      <w:r w:rsidRPr="007253E3">
        <w:rPr>
          <w:rFonts w:ascii="Simplified Arabic" w:hAnsi="Simplified Arabic" w:cs="Simplified Arabic"/>
          <w:rtl/>
          <w:lang w:bidi="ar-EG"/>
        </w:rPr>
        <w:t>العربية  والأجنبية</w:t>
      </w:r>
      <w:proofErr w:type="gramEnd"/>
      <w:r w:rsidRPr="007253E3">
        <w:rPr>
          <w:rFonts w:ascii="Simplified Arabic" w:hAnsi="Simplified Arabic" w:cs="Simplified Arabic"/>
          <w:rtl/>
          <w:lang w:bidi="ar-EG"/>
        </w:rPr>
        <w:t xml:space="preserve">) التي تناولت متغيرات الدراسة </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lang w:bidi="ar-EG"/>
        </w:rPr>
        <w:t>ج- إعداد الإطار النظري لمتغيرات الدراسة.</w:t>
      </w:r>
    </w:p>
    <w:p w:rsidR="007253E3" w:rsidRPr="007253E3" w:rsidRDefault="007253E3" w:rsidP="007253E3">
      <w:pPr>
        <w:spacing w:before="120"/>
        <w:ind w:left="29"/>
        <w:jc w:val="right"/>
        <w:rPr>
          <w:rFonts w:ascii="Simplified Arabic" w:hAnsi="Simplified Arabic" w:cs="Simplified Arabic"/>
          <w:lang w:bidi="ar-EG"/>
        </w:rPr>
      </w:pPr>
      <w:r w:rsidRPr="007253E3">
        <w:rPr>
          <w:rFonts w:ascii="Simplified Arabic" w:hAnsi="Simplified Arabic" w:cs="Simplified Arabic"/>
          <w:rtl/>
          <w:lang w:bidi="ar-EG"/>
        </w:rPr>
        <w:t xml:space="preserve">د - إعداد أدوات </w:t>
      </w:r>
      <w:proofErr w:type="gramStart"/>
      <w:r w:rsidRPr="007253E3">
        <w:rPr>
          <w:rFonts w:ascii="Simplified Arabic" w:hAnsi="Simplified Arabic" w:cs="Simplified Arabic"/>
          <w:rtl/>
          <w:lang w:bidi="ar-EG"/>
        </w:rPr>
        <w:t>الدراسة ،</w:t>
      </w:r>
      <w:proofErr w:type="gramEnd"/>
      <w:r w:rsidRPr="007253E3">
        <w:rPr>
          <w:rFonts w:ascii="Simplified Arabic" w:hAnsi="Simplified Arabic" w:cs="Simplified Arabic"/>
          <w:rtl/>
          <w:lang w:bidi="ar-EG"/>
        </w:rPr>
        <w:t xml:space="preserve"> وذلك بتصميم </w:t>
      </w:r>
      <w:proofErr w:type="spellStart"/>
      <w:r w:rsidRPr="007253E3">
        <w:rPr>
          <w:rFonts w:ascii="Simplified Arabic" w:hAnsi="Simplified Arabic" w:cs="Simplified Arabic"/>
          <w:rtl/>
          <w:lang w:bidi="ar-EG"/>
        </w:rPr>
        <w:t>الاستبانه</w:t>
      </w:r>
      <w:proofErr w:type="spellEnd"/>
      <w:r w:rsidRPr="007253E3">
        <w:rPr>
          <w:rFonts w:ascii="Simplified Arabic" w:hAnsi="Simplified Arabic" w:cs="Simplified Arabic"/>
          <w:rtl/>
          <w:lang w:bidi="ar-EG"/>
        </w:rPr>
        <w:t xml:space="preserve"> المناسبة لعينة الدراسة وتقنينها.</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lang w:bidi="ar-EG"/>
        </w:rPr>
        <w:t xml:space="preserve">ه- اختيار أفراد </w:t>
      </w:r>
      <w:proofErr w:type="gramStart"/>
      <w:r w:rsidRPr="007253E3">
        <w:rPr>
          <w:rFonts w:ascii="Simplified Arabic" w:hAnsi="Simplified Arabic" w:cs="Simplified Arabic"/>
          <w:rtl/>
          <w:lang w:bidi="ar-EG"/>
        </w:rPr>
        <w:t>العينة :</w:t>
      </w:r>
      <w:proofErr w:type="gramEnd"/>
    </w:p>
    <w:p w:rsidR="007253E3" w:rsidRPr="007253E3" w:rsidRDefault="007253E3" w:rsidP="007253E3">
      <w:pPr>
        <w:spacing w:before="120"/>
        <w:ind w:left="720"/>
        <w:jc w:val="right"/>
        <w:rPr>
          <w:rFonts w:ascii="Simplified Arabic" w:hAnsi="Simplified Arabic" w:cs="Simplified Arabic"/>
          <w:rtl/>
          <w:lang w:bidi="ar-EG"/>
        </w:rPr>
      </w:pPr>
      <w:r w:rsidRPr="007253E3">
        <w:rPr>
          <w:rFonts w:ascii="Simplified Arabic" w:hAnsi="Simplified Arabic" w:cs="Simplified Arabic"/>
          <w:rtl/>
          <w:lang w:bidi="ar-EG"/>
        </w:rPr>
        <w:t>1- أفراد العينة الاستطلاعية.</w:t>
      </w:r>
    </w:p>
    <w:p w:rsidR="007253E3" w:rsidRPr="007253E3" w:rsidRDefault="007253E3" w:rsidP="007253E3">
      <w:pPr>
        <w:spacing w:before="120"/>
        <w:ind w:left="720"/>
        <w:jc w:val="right"/>
        <w:rPr>
          <w:rFonts w:ascii="Simplified Arabic" w:hAnsi="Simplified Arabic" w:cs="Simplified Arabic"/>
          <w:lang w:bidi="ar-EG"/>
        </w:rPr>
      </w:pPr>
      <w:r w:rsidRPr="007253E3">
        <w:rPr>
          <w:rFonts w:ascii="Simplified Arabic" w:hAnsi="Simplified Arabic" w:cs="Simplified Arabic"/>
          <w:rtl/>
          <w:lang w:bidi="ar-EG"/>
        </w:rPr>
        <w:t>2- أفراد العينة الأساسية.</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lastRenderedPageBreak/>
        <w:t xml:space="preserve">و- تطبيق أدوات الدراسة على العينة الاستطلاعية بهدف التحقق من مدى مناسبة الأدوات للمرحلة العمرية لعينة </w:t>
      </w:r>
      <w:proofErr w:type="gramStart"/>
      <w:r w:rsidRPr="007253E3">
        <w:rPr>
          <w:rFonts w:ascii="Simplified Arabic" w:hAnsi="Simplified Arabic" w:cs="Simplified Arabic"/>
          <w:rtl/>
          <w:lang w:bidi="ar-EG"/>
        </w:rPr>
        <w:t>الدراسة ؛</w:t>
      </w:r>
      <w:proofErr w:type="gramEnd"/>
      <w:r w:rsidRPr="007253E3">
        <w:rPr>
          <w:rFonts w:ascii="Simplified Arabic" w:hAnsi="Simplified Arabic" w:cs="Simplified Arabic"/>
          <w:rtl/>
          <w:lang w:bidi="ar-EG"/>
        </w:rPr>
        <w:t xml:space="preserve"> وذلك من خلال حساب صدق وثبات الأدوات.</w:t>
      </w:r>
    </w:p>
    <w:p w:rsidR="007253E3" w:rsidRPr="007253E3" w:rsidRDefault="007253E3" w:rsidP="007253E3">
      <w:pPr>
        <w:spacing w:before="120"/>
        <w:jc w:val="right"/>
        <w:rPr>
          <w:rFonts w:ascii="Simplified Arabic" w:hAnsi="Simplified Arabic" w:cs="Simplified Arabic"/>
          <w:lang w:bidi="ar-EG"/>
        </w:rPr>
      </w:pPr>
      <w:r w:rsidRPr="007253E3">
        <w:rPr>
          <w:rFonts w:ascii="Simplified Arabic" w:hAnsi="Simplified Arabic" w:cs="Simplified Arabic"/>
          <w:rtl/>
          <w:lang w:bidi="ar-EG"/>
        </w:rPr>
        <w:t xml:space="preserve">ز- تطبيق الأدوات على العينة </w:t>
      </w:r>
      <w:proofErr w:type="gramStart"/>
      <w:r w:rsidRPr="007253E3">
        <w:rPr>
          <w:rFonts w:ascii="Simplified Arabic" w:hAnsi="Simplified Arabic" w:cs="Simplified Arabic"/>
          <w:rtl/>
          <w:lang w:bidi="ar-EG"/>
        </w:rPr>
        <w:t>الأساسية ؛</w:t>
      </w:r>
      <w:proofErr w:type="gramEnd"/>
      <w:r w:rsidRPr="007253E3">
        <w:rPr>
          <w:rFonts w:ascii="Simplified Arabic" w:hAnsi="Simplified Arabic" w:cs="Simplified Arabic"/>
          <w:rtl/>
          <w:lang w:bidi="ar-EG"/>
        </w:rPr>
        <w:t xml:space="preserve"> وذلك لتحديد عينة الدراسة التجريبية .</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 xml:space="preserve">ح- توزيع أفراد العينة على المجموعات التجريبية والضابطة، ومجانستهم من حيث العمر الزمني ونسبة الذكاء والمستوى </w:t>
      </w:r>
      <w:proofErr w:type="spellStart"/>
      <w:r w:rsidRPr="007253E3">
        <w:rPr>
          <w:rFonts w:ascii="Simplified Arabic" w:hAnsi="Simplified Arabic" w:cs="Simplified Arabic"/>
          <w:rtl/>
          <w:lang w:bidi="ar-EG"/>
        </w:rPr>
        <w:t>الأقتصادي</w:t>
      </w:r>
      <w:proofErr w:type="spellEnd"/>
      <w:r w:rsidRPr="007253E3">
        <w:rPr>
          <w:rFonts w:ascii="Simplified Arabic" w:hAnsi="Simplified Arabic" w:cs="Simplified Arabic"/>
          <w:rtl/>
          <w:lang w:bidi="ar-EG"/>
        </w:rPr>
        <w:t xml:space="preserve"> والاجتماعي ومستوى قصور التنظيم الانفعالي ومستوى أساليب مواجهة الضغوط الحياتية.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ط- التطبيق القبلي لأدوات الدراسة على أفراد المجموعات التجريبية والضابطة.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 xml:space="preserve">ي- تطبيق البرنامج على أفراد المجموعات </w:t>
      </w:r>
      <w:proofErr w:type="gramStart"/>
      <w:r w:rsidRPr="007253E3">
        <w:rPr>
          <w:rFonts w:ascii="Simplified Arabic" w:hAnsi="Simplified Arabic" w:cs="Simplified Arabic"/>
          <w:rtl/>
          <w:lang w:bidi="ar-EG"/>
        </w:rPr>
        <w:t>التجريبية .</w:t>
      </w:r>
      <w:proofErr w:type="gramEnd"/>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ك- التطبيق البعدي لأدوات الدراسة على أفراد المجموعات التجريبية والضابطة.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 xml:space="preserve">ل- التطبيق </w:t>
      </w:r>
      <w:proofErr w:type="spellStart"/>
      <w:r w:rsidRPr="007253E3">
        <w:rPr>
          <w:rFonts w:ascii="Simplified Arabic" w:hAnsi="Simplified Arabic" w:cs="Simplified Arabic"/>
          <w:rtl/>
          <w:lang w:bidi="ar-EG"/>
        </w:rPr>
        <w:t>التتبعي</w:t>
      </w:r>
      <w:proofErr w:type="spellEnd"/>
      <w:r w:rsidRPr="007253E3">
        <w:rPr>
          <w:rFonts w:ascii="Simplified Arabic" w:hAnsi="Simplified Arabic" w:cs="Simplified Arabic"/>
          <w:rtl/>
          <w:lang w:bidi="ar-EG"/>
        </w:rPr>
        <w:t xml:space="preserve"> لأدوات الدراسة على أفراد المجموعات التجريبية.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م- تفريغ بيانات الدراسة وجدولتها وفقاً لمتغيرات الدراسة.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 xml:space="preserve">ن- معالجة البيانات إحصائياً </w:t>
      </w:r>
      <w:proofErr w:type="spellStart"/>
      <w:r w:rsidRPr="007253E3">
        <w:rPr>
          <w:rFonts w:ascii="Simplified Arabic" w:hAnsi="Simplified Arabic" w:cs="Simplified Arabic"/>
          <w:rtl/>
          <w:lang w:bidi="ar-EG"/>
        </w:rPr>
        <w:t>بأستخدام</w:t>
      </w:r>
      <w:proofErr w:type="spellEnd"/>
      <w:r w:rsidRPr="007253E3">
        <w:rPr>
          <w:rFonts w:ascii="Simplified Arabic" w:hAnsi="Simplified Arabic" w:cs="Simplified Arabic"/>
          <w:rtl/>
          <w:lang w:bidi="ar-EG"/>
        </w:rPr>
        <w:t xml:space="preserve"> الأساليب الإحصائية المناسبة.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ش- استخلاص النتائج وعرضها ومناقشتها وتفسيرها.</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س- تقديم بعض التوصيات، وبعض الدراسات والبحوث المقترحة.</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سادساً: الأساليب الإحصائية المستخدمة في الدراسة:</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تم استخدام الأساليب الاحصائية التالية لتحليل البيانات:</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 xml:space="preserve">1-اختبار " ت" لعينتين </w:t>
      </w:r>
      <w:proofErr w:type="gramStart"/>
      <w:r w:rsidRPr="007253E3">
        <w:rPr>
          <w:rFonts w:ascii="Simplified Arabic" w:hAnsi="Simplified Arabic" w:cs="Simplified Arabic"/>
          <w:rtl/>
        </w:rPr>
        <w:t>مرتب</w:t>
      </w:r>
      <w:r w:rsidR="008E61EF">
        <w:rPr>
          <w:rFonts w:ascii="Simplified Arabic" w:hAnsi="Simplified Arabic" w:cs="Simplified Arabic"/>
          <w:rtl/>
        </w:rPr>
        <w:t>طتين  لمقارنة</w:t>
      </w:r>
      <w:proofErr w:type="gramEnd"/>
      <w:r w:rsidR="008E61EF">
        <w:rPr>
          <w:rFonts w:ascii="Simplified Arabic" w:hAnsi="Simplified Arabic" w:cs="Simplified Arabic"/>
          <w:rtl/>
        </w:rPr>
        <w:t xml:space="preserve"> متوسط درجات الطل</w:t>
      </w:r>
      <w:r w:rsidR="008E61EF">
        <w:rPr>
          <w:rFonts w:ascii="Simplified Arabic" w:hAnsi="Simplified Arabic" w:cs="Simplified Arabic" w:hint="cs"/>
          <w:rtl/>
        </w:rPr>
        <w:t>اب</w:t>
      </w:r>
      <w:r w:rsidRPr="007253E3">
        <w:rPr>
          <w:rFonts w:ascii="Simplified Arabic" w:hAnsi="Simplified Arabic" w:cs="Simplified Arabic"/>
          <w:rtl/>
        </w:rPr>
        <w:t xml:space="preserve"> في مهارة الرفض قبل وبعد البرنامج.</w:t>
      </w:r>
    </w:p>
    <w:p w:rsidR="007253E3" w:rsidRPr="007253E3" w:rsidRDefault="007253E3" w:rsidP="007253E3">
      <w:pPr>
        <w:spacing w:before="120"/>
        <w:ind w:left="29"/>
        <w:jc w:val="right"/>
        <w:rPr>
          <w:rFonts w:ascii="Simplified Arabic" w:hAnsi="Simplified Arabic" w:cs="Simplified Arabic"/>
        </w:rPr>
      </w:pPr>
      <w:r w:rsidRPr="007253E3">
        <w:rPr>
          <w:rFonts w:ascii="Simplified Arabic" w:hAnsi="Simplified Arabic" w:cs="Simplified Arabic"/>
          <w:rtl/>
        </w:rPr>
        <w:t xml:space="preserve">2- التحليل </w:t>
      </w:r>
      <w:proofErr w:type="gramStart"/>
      <w:r w:rsidRPr="007253E3">
        <w:rPr>
          <w:rFonts w:ascii="Simplified Arabic" w:hAnsi="Simplified Arabic" w:cs="Simplified Arabic"/>
          <w:rtl/>
        </w:rPr>
        <w:t>الوصفي :</w:t>
      </w:r>
      <w:proofErr w:type="gramEnd"/>
      <w:r w:rsidRPr="007253E3">
        <w:rPr>
          <w:rFonts w:ascii="Simplified Arabic" w:hAnsi="Simplified Arabic" w:cs="Simplified Arabic"/>
          <w:rtl/>
        </w:rPr>
        <w:t xml:space="preserve"> لحساب تكرارات والنسب المئوية والمتوسطات والانحراف المعياري لمستوى مهارات الرفض وتقنيات التفاعل مع التطبيق.</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3-التحليل النوعي لتحليل نتائج المقابلات شبة المقننة والملاحظات المنظمة واستخلاص التصورات والتحديات المرتبطة بتوظيف الذكاء الاصطناعي في البيئة التعليمية.</w:t>
      </w:r>
    </w:p>
    <w:p w:rsidR="00185F70" w:rsidRDefault="00185F70" w:rsidP="00185F70">
      <w:pPr>
        <w:jc w:val="right"/>
        <w:rPr>
          <w:rFonts w:ascii="Simplified Arabic" w:hAnsi="Simplified Arabic" w:cs="Simplified Arabic"/>
        </w:rPr>
      </w:pPr>
      <w:r>
        <w:rPr>
          <w:rFonts w:ascii="Simplified Arabic" w:hAnsi="Simplified Arabic" w:cs="Simplified Arabic" w:hint="cs"/>
          <w:rtl/>
        </w:rPr>
        <w:t xml:space="preserve">سابعاً -شروط استخدام </w:t>
      </w:r>
      <w:proofErr w:type="gramStart"/>
      <w:r>
        <w:rPr>
          <w:rFonts w:ascii="Simplified Arabic" w:hAnsi="Simplified Arabic" w:cs="Simplified Arabic" w:hint="cs"/>
          <w:rtl/>
        </w:rPr>
        <w:t>العينة :</w:t>
      </w:r>
      <w:proofErr w:type="gramEnd"/>
    </w:p>
    <w:p w:rsidR="00185F70" w:rsidRPr="00185F70" w:rsidRDefault="00185F70" w:rsidP="00185F70">
      <w:pPr>
        <w:jc w:val="right"/>
        <w:rPr>
          <w:rFonts w:ascii="Simplified Arabic" w:hAnsi="Simplified Arabic" w:cs="Simplified Arabic" w:hint="cs"/>
          <w:rtl/>
        </w:rPr>
      </w:pPr>
      <w:r w:rsidRPr="00185F70">
        <w:rPr>
          <w:rFonts w:ascii="Simplified Arabic" w:hAnsi="Simplified Arabic" w:cs="Simplified Arabic"/>
          <w:rtl/>
        </w:rPr>
        <w:t xml:space="preserve">من استكملوا </w:t>
      </w:r>
      <w:proofErr w:type="spellStart"/>
      <w:r w:rsidRPr="00185F70">
        <w:rPr>
          <w:rFonts w:ascii="Simplified Arabic" w:hAnsi="Simplified Arabic" w:cs="Simplified Arabic"/>
          <w:rtl/>
        </w:rPr>
        <w:t>الاستجابه</w:t>
      </w:r>
      <w:proofErr w:type="spellEnd"/>
      <w:r w:rsidRPr="00185F70">
        <w:rPr>
          <w:rFonts w:ascii="Simplified Arabic" w:hAnsi="Simplified Arabic" w:cs="Simplified Arabic"/>
          <w:rtl/>
        </w:rPr>
        <w:t xml:space="preserve"> كامله على </w:t>
      </w:r>
      <w:proofErr w:type="spellStart"/>
      <w:r w:rsidRPr="00185F70">
        <w:rPr>
          <w:rFonts w:ascii="Simplified Arabic" w:hAnsi="Simplified Arabic" w:cs="Simplified Arabic"/>
          <w:rtl/>
        </w:rPr>
        <w:t>استبانه</w:t>
      </w:r>
      <w:proofErr w:type="spellEnd"/>
      <w:r w:rsidRPr="00185F70">
        <w:rPr>
          <w:rFonts w:ascii="Simplified Arabic" w:hAnsi="Simplified Arabic" w:cs="Simplified Arabic"/>
          <w:rtl/>
        </w:rPr>
        <w:t xml:space="preserve"> مهارات الرفض</w:t>
      </w:r>
    </w:p>
    <w:p w:rsidR="00185F70" w:rsidRPr="00185F70" w:rsidRDefault="00185F70" w:rsidP="00185F70">
      <w:pPr>
        <w:jc w:val="right"/>
        <w:rPr>
          <w:rFonts w:ascii="Simplified Arabic" w:hAnsi="Simplified Arabic" w:cs="Simplified Arabic"/>
        </w:rPr>
      </w:pPr>
      <w:r w:rsidRPr="00185F70">
        <w:rPr>
          <w:rFonts w:ascii="Simplified Arabic" w:hAnsi="Simplified Arabic" w:cs="Simplified Arabic"/>
          <w:rtl/>
        </w:rPr>
        <w:t xml:space="preserve">والاستبعاد يتم لمن يجيب </w:t>
      </w:r>
      <w:proofErr w:type="spellStart"/>
      <w:r w:rsidRPr="00185F70">
        <w:rPr>
          <w:rFonts w:ascii="Simplified Arabic" w:hAnsi="Simplified Arabic" w:cs="Simplified Arabic"/>
          <w:rtl/>
        </w:rPr>
        <w:t>بعشوائيه</w:t>
      </w:r>
      <w:proofErr w:type="spellEnd"/>
      <w:r w:rsidRPr="00185F70">
        <w:rPr>
          <w:rFonts w:ascii="Simplified Arabic" w:hAnsi="Simplified Arabic" w:cs="Simplified Arabic"/>
          <w:rtl/>
        </w:rPr>
        <w:t xml:space="preserve"> ومن لم يستكمل الاستجابة</w:t>
      </w:r>
    </w:p>
    <w:p w:rsidR="007253E3" w:rsidRPr="007253E3" w:rsidRDefault="007253E3" w:rsidP="007253E3">
      <w:pPr>
        <w:jc w:val="right"/>
        <w:rPr>
          <w:rtl/>
          <w:lang w:bidi="ar-EG"/>
        </w:rPr>
      </w:pPr>
    </w:p>
    <w:p w:rsidR="007253E3" w:rsidRPr="007253E3" w:rsidRDefault="007253E3" w:rsidP="007253E3">
      <w:pPr>
        <w:bidi/>
        <w:spacing w:before="120" w:after="120" w:line="360" w:lineRule="auto"/>
        <w:jc w:val="both"/>
        <w:rPr>
          <w:rFonts w:ascii="Simplified Arabic" w:hAnsi="Simplified Arabic" w:cs="Simplified Arabic"/>
          <w:rtl/>
          <w:lang w:bidi="ar-EG"/>
        </w:rPr>
        <w:sectPr w:rsidR="007253E3" w:rsidRPr="007253E3"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A55B13" w:rsidRPr="009755F5" w:rsidRDefault="00A55B13" w:rsidP="007D7BBF">
      <w:pPr>
        <w:bidi/>
        <w:rPr>
          <w:rFonts w:ascii="Simplified Arabic" w:hAnsi="Simplified Arabic" w:cs="Simplified Arabic" w:hint="cs"/>
          <w:b/>
          <w:bCs/>
          <w:sz w:val="36"/>
          <w:szCs w:val="36"/>
          <w:rtl/>
        </w:rPr>
      </w:pPr>
    </w:p>
    <w:p w:rsidR="00A55B13" w:rsidRPr="009755F5" w:rsidRDefault="00A55B13"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C66AC1" w:rsidRPr="009755F5" w:rsidRDefault="00C66AC1"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139" w:name="_Toc221868994"/>
      <w:r w:rsidRPr="009755F5">
        <w:rPr>
          <w:rFonts w:ascii="Simplified Arabic" w:hAnsi="Simplified Arabic" w:cs="Simplified Arabic" w:hint="cs"/>
          <w:b/>
          <w:bCs/>
          <w:color w:val="000000" w:themeColor="text1"/>
          <w:rtl/>
          <w:lang w:bidi="ar-SY"/>
        </w:rPr>
        <w:lastRenderedPageBreak/>
        <w:t>المراجع:</w:t>
      </w:r>
      <w:bookmarkEnd w:id="139"/>
    </w:p>
    <w:p w:rsidR="00B108C5"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40" w:name="_Toc221868995"/>
      <w:r w:rsidRPr="009755F5">
        <w:rPr>
          <w:rFonts w:ascii="Simplified Arabic" w:hAnsi="Simplified Arabic" w:cs="Simplified Arabic" w:hint="cs"/>
          <w:b/>
          <w:bCs/>
          <w:color w:val="000000" w:themeColor="text1"/>
          <w:sz w:val="28"/>
          <w:szCs w:val="28"/>
          <w:rtl/>
          <w:lang w:bidi="ar-SY"/>
        </w:rPr>
        <w:t>المراجع العربية:</w:t>
      </w:r>
      <w:bookmarkEnd w:id="140"/>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w:t>
      </w:r>
      <w:proofErr w:type="gramStart"/>
      <w:r w:rsidRPr="008F7F1B">
        <w:rPr>
          <w:rFonts w:ascii="Simplified Arabic" w:hAnsi="Simplified Arabic" w:cs="Simplified Arabic"/>
          <w:color w:val="000000" w:themeColor="text1"/>
          <w:rtl/>
        </w:rPr>
        <w:t>تواجههم .</w:t>
      </w:r>
      <w:proofErr w:type="gramEnd"/>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2" w:history="1">
        <w:r w:rsidRPr="008F7F1B">
          <w:rPr>
            <w:rStyle w:val="Hyperlink"/>
            <w:rFonts w:ascii="Simplified Arabic" w:eastAsiaTheme="majorEastAsia" w:hAnsi="Simplified Arabic" w:cs="Simplified Arabic"/>
            <w:color w:val="000000" w:themeColor="text1"/>
          </w:rPr>
          <w:t>https://pal-ea.com/ojs/index.php/edu/article/view/293</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w:t>
      </w:r>
      <w:proofErr w:type="spellStart"/>
      <w:r w:rsidRPr="008F7F1B">
        <w:rPr>
          <w:rFonts w:ascii="Simplified Arabic" w:hAnsi="Simplified Arabic" w:cs="Simplified Arabic"/>
          <w:color w:val="000000" w:themeColor="text1"/>
          <w:rtl/>
        </w:rPr>
        <w:t>تطبیقاته</w:t>
      </w:r>
      <w:proofErr w:type="spellEnd"/>
      <w:r w:rsidRPr="008F7F1B">
        <w:rPr>
          <w:rFonts w:ascii="Simplified Arabic" w:hAnsi="Simplified Arabic" w:cs="Simplified Arabic"/>
          <w:color w:val="000000" w:themeColor="text1"/>
          <w:rtl/>
        </w:rPr>
        <w:t xml:space="preserve"> </w:t>
      </w:r>
      <w:proofErr w:type="spellStart"/>
      <w:r w:rsidRPr="008F7F1B">
        <w:rPr>
          <w:rFonts w:ascii="Simplified Arabic" w:hAnsi="Simplified Arabic" w:cs="Simplified Arabic"/>
          <w:color w:val="000000" w:themeColor="text1"/>
          <w:rtl/>
        </w:rPr>
        <w:t>ومخاطره</w:t>
      </w:r>
      <w:proofErr w:type="spellEnd"/>
      <w:r w:rsidRPr="008F7F1B">
        <w:rPr>
          <w:rFonts w:ascii="Simplified Arabic" w:hAnsi="Simplified Arabic" w:cs="Simplified Arabic"/>
          <w:color w:val="000000" w:themeColor="text1"/>
          <w:rtl/>
        </w:rPr>
        <w:t xml:space="preserve"> </w:t>
      </w:r>
      <w:proofErr w:type="spellStart"/>
      <w:r w:rsidRPr="008F7F1B">
        <w:rPr>
          <w:rFonts w:ascii="Simplified Arabic" w:hAnsi="Simplified Arabic" w:cs="Simplified Arabic"/>
          <w:color w:val="000000" w:themeColor="text1"/>
          <w:rtl/>
        </w:rPr>
        <w:t>التربویة</w:t>
      </w:r>
      <w:proofErr w:type="spellEnd"/>
      <w:r w:rsidRPr="008F7F1B">
        <w:rPr>
          <w:rFonts w:ascii="Simplified Arabic" w:hAnsi="Simplified Arabic" w:cs="Simplified Arabic"/>
          <w:color w:val="000000" w:themeColor="text1"/>
          <w:rtl/>
        </w:rPr>
        <w:t xml:space="preserve"> (دراسة </w:t>
      </w:r>
      <w:proofErr w:type="spellStart"/>
      <w:r w:rsidRPr="008F7F1B">
        <w:rPr>
          <w:rFonts w:ascii="Simplified Arabic" w:hAnsi="Simplified Arabic" w:cs="Simplified Arabic"/>
          <w:color w:val="000000" w:themeColor="text1"/>
          <w:rtl/>
        </w:rPr>
        <w:t>تحلیلیة</w:t>
      </w:r>
      <w:proofErr w:type="spellEnd"/>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 xml:space="preserve">مجلة أفاق </w:t>
      </w:r>
      <w:proofErr w:type="spellStart"/>
      <w:r w:rsidRPr="008F7F1B">
        <w:rPr>
          <w:rFonts w:ascii="Simplified Arabic" w:hAnsi="Simplified Arabic" w:cs="Simplified Arabic"/>
          <w:i/>
          <w:iCs/>
          <w:color w:val="000000" w:themeColor="text1"/>
          <w:rtl/>
        </w:rPr>
        <w:t>جدیدة</w:t>
      </w:r>
      <w:proofErr w:type="spellEnd"/>
      <w:r w:rsidRPr="008F7F1B">
        <w:rPr>
          <w:rFonts w:ascii="Simplified Arabic" w:hAnsi="Simplified Arabic" w:cs="Simplified Arabic"/>
          <w:i/>
          <w:iCs/>
          <w:color w:val="000000" w:themeColor="text1"/>
          <w:rtl/>
        </w:rPr>
        <w:t xml:space="preserve"> في </w:t>
      </w:r>
      <w:proofErr w:type="spellStart"/>
      <w:r w:rsidRPr="008F7F1B">
        <w:rPr>
          <w:rFonts w:ascii="Simplified Arabic" w:hAnsi="Simplified Arabic" w:cs="Simplified Arabic"/>
          <w:i/>
          <w:iCs/>
          <w:color w:val="000000" w:themeColor="text1"/>
          <w:rtl/>
        </w:rPr>
        <w:t>تعلیم</w:t>
      </w:r>
      <w:proofErr w:type="spellEnd"/>
      <w:r w:rsidRPr="008F7F1B">
        <w:rPr>
          <w:rFonts w:ascii="Simplified Arabic" w:hAnsi="Simplified Arabic" w:cs="Simplified Arabic"/>
          <w:i/>
          <w:iCs/>
          <w:color w:val="000000" w:themeColor="text1"/>
          <w:rtl/>
        </w:rPr>
        <w:t xml:space="preserve"> </w:t>
      </w:r>
      <w:proofErr w:type="spellStart"/>
      <w:r w:rsidRPr="008F7F1B">
        <w:rPr>
          <w:rFonts w:ascii="Simplified Arabic" w:hAnsi="Simplified Arabic" w:cs="Simplified Arabic"/>
          <w:i/>
          <w:iCs/>
          <w:color w:val="000000" w:themeColor="text1"/>
          <w:rtl/>
        </w:rPr>
        <w:t>الکبار</w:t>
      </w:r>
      <w:proofErr w:type="spellEnd"/>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3" w:history="1">
        <w:r w:rsidRPr="008F7F1B">
          <w:rPr>
            <w:rStyle w:val="Hyperlink"/>
            <w:rFonts w:ascii="Simplified Arabic" w:eastAsiaTheme="majorEastAsia" w:hAnsi="Simplified Arabic" w:cs="Simplified Arabic"/>
            <w:color w:val="000000" w:themeColor="text1"/>
          </w:rPr>
          <w:t>https://doi.org/10.21608/afbj.2023.285965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w:t>
      </w:r>
      <w:proofErr w:type="spellStart"/>
      <w:r w:rsidRPr="008F7F1B">
        <w:rPr>
          <w:rFonts w:ascii="Simplified Arabic" w:hAnsi="Simplified Arabic" w:cs="Simplified Arabic"/>
          <w:color w:val="000000" w:themeColor="text1"/>
          <w:rtl/>
          <w:lang w:bidi="ar-SY"/>
        </w:rPr>
        <w:t>السيكومترية</w:t>
      </w:r>
      <w:proofErr w:type="spellEnd"/>
      <w:r w:rsidRPr="008F7F1B">
        <w:rPr>
          <w:rFonts w:ascii="Simplified Arabic" w:hAnsi="Simplified Arabic" w:cs="Simplified Arabic"/>
          <w:color w:val="000000" w:themeColor="text1"/>
          <w:rtl/>
          <w:lang w:bidi="ar-SY"/>
        </w:rPr>
        <w:t xml:space="preserve">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 xml:space="preserve">مجلة </w:t>
      </w:r>
      <w:proofErr w:type="spellStart"/>
      <w:r w:rsidRPr="008F7F1B">
        <w:rPr>
          <w:rFonts w:ascii="Simplified Arabic" w:hAnsi="Simplified Arabic" w:cs="Simplified Arabic"/>
          <w:i/>
          <w:iCs/>
          <w:color w:val="000000" w:themeColor="text1"/>
          <w:rtl/>
          <w:lang w:bidi="ar-SY"/>
        </w:rPr>
        <w:t>کلية</w:t>
      </w:r>
      <w:proofErr w:type="spellEnd"/>
      <w:r w:rsidRPr="008F7F1B">
        <w:rPr>
          <w:rFonts w:ascii="Simplified Arabic" w:hAnsi="Simplified Arabic" w:cs="Simplified Arabic"/>
          <w:i/>
          <w:iCs/>
          <w:color w:val="000000" w:themeColor="text1"/>
          <w:rtl/>
          <w:lang w:bidi="ar-SY"/>
        </w:rPr>
        <w:t xml:space="preserve">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4" w:history="1">
        <w:r w:rsidRPr="008F7F1B">
          <w:rPr>
            <w:rStyle w:val="Hyperlink"/>
            <w:rFonts w:ascii="Simplified Arabic" w:eastAsiaTheme="majorEastAsia" w:hAnsi="Simplified Arabic" w:cs="Simplified Arabic"/>
            <w:color w:val="000000" w:themeColor="text1"/>
            <w:lang w:bidi="ar-SY"/>
          </w:rPr>
          <w:t>https://doi.org/10.21608/mfes.2024.416659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بوبحة</w:t>
      </w:r>
      <w:proofErr w:type="spellEnd"/>
      <w:r w:rsidRPr="008F7F1B">
        <w:rPr>
          <w:rFonts w:ascii="Simplified Arabic" w:hAnsi="Simplified Arabic" w:cs="Simplified Arabic"/>
          <w:color w:val="000000" w:themeColor="text1"/>
          <w:rtl/>
          <w:lang w:bidi="ar-SY"/>
        </w:rPr>
        <w:t xml:space="preserve">،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5" w:history="1">
        <w:r w:rsidRPr="008F7F1B">
          <w:rPr>
            <w:rStyle w:val="Hyperlink"/>
            <w:rFonts w:ascii="Simplified Arabic" w:eastAsiaTheme="majorEastAsia" w:hAnsi="Simplified Arabic" w:cs="Simplified Arabic"/>
            <w:color w:val="000000" w:themeColor="text1"/>
            <w:lang w:bidi="ar-SY"/>
          </w:rPr>
          <w:t>https://asjp.cerist.dz/en/article/213907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الدریهم</w:t>
      </w:r>
      <w:proofErr w:type="spellEnd"/>
      <w:r w:rsidRPr="008F7F1B">
        <w:rPr>
          <w:rFonts w:ascii="Simplified Arabic" w:hAnsi="Simplified Arabic" w:cs="Simplified Arabic"/>
          <w:color w:val="000000" w:themeColor="text1"/>
          <w:rtl/>
          <w:lang w:bidi="ar-SY"/>
        </w:rPr>
        <w:t xml:space="preserve">، ه. س. ع.، وعلي، إ. ح. (2022). واقع استخدام معلمات </w:t>
      </w:r>
      <w:proofErr w:type="spellStart"/>
      <w:r w:rsidRPr="008F7F1B">
        <w:rPr>
          <w:rFonts w:ascii="Simplified Arabic" w:hAnsi="Simplified Arabic" w:cs="Simplified Arabic"/>
          <w:color w:val="000000" w:themeColor="text1"/>
          <w:rtl/>
          <w:lang w:bidi="ar-SY"/>
        </w:rPr>
        <w:t>الریاضیات</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فی</w:t>
      </w:r>
      <w:proofErr w:type="spellEnd"/>
      <w:r w:rsidRPr="008F7F1B">
        <w:rPr>
          <w:rFonts w:ascii="Simplified Arabic" w:hAnsi="Simplified Arabic" w:cs="Simplified Arabic"/>
          <w:color w:val="000000" w:themeColor="text1"/>
          <w:rtl/>
          <w:lang w:bidi="ar-SY"/>
        </w:rPr>
        <w:t xml:space="preserve"> المرحلة المتوسطة </w:t>
      </w:r>
      <w:proofErr w:type="spellStart"/>
      <w:r w:rsidRPr="008F7F1B">
        <w:rPr>
          <w:rFonts w:ascii="Simplified Arabic" w:hAnsi="Simplified Arabic" w:cs="Simplified Arabic"/>
          <w:color w:val="000000" w:themeColor="text1"/>
          <w:rtl/>
          <w:lang w:bidi="ar-SY"/>
        </w:rPr>
        <w:t>لأسالیب</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التقویم</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البدیل</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 xml:space="preserve">دراسات </w:t>
      </w:r>
      <w:proofErr w:type="spellStart"/>
      <w:r w:rsidRPr="008F7F1B">
        <w:rPr>
          <w:rFonts w:ascii="Simplified Arabic" w:hAnsi="Simplified Arabic" w:cs="Simplified Arabic"/>
          <w:i/>
          <w:iCs/>
          <w:color w:val="000000" w:themeColor="text1"/>
          <w:rtl/>
          <w:lang w:bidi="ar-SY"/>
        </w:rPr>
        <w:t>عربیة</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فی</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التربیة</w:t>
      </w:r>
      <w:proofErr w:type="spellEnd"/>
      <w:r w:rsidRPr="008F7F1B">
        <w:rPr>
          <w:rFonts w:ascii="Simplified Arabic" w:hAnsi="Simplified Arabic" w:cs="Simplified Arabic"/>
          <w:i/>
          <w:iCs/>
          <w:color w:val="000000" w:themeColor="text1"/>
          <w:rtl/>
          <w:lang w:bidi="ar-SY"/>
        </w:rPr>
        <w:t xml:space="preserve">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26" w:history="1">
        <w:r w:rsidRPr="008F7F1B">
          <w:rPr>
            <w:rStyle w:val="Hyperlink"/>
            <w:rFonts w:ascii="Simplified Arabic" w:eastAsiaTheme="majorEastAsia" w:hAnsi="Simplified Arabic" w:cs="Simplified Arabic"/>
            <w:color w:val="000000" w:themeColor="text1"/>
            <w:lang w:bidi="ar-SY"/>
          </w:rPr>
          <w:t>https://doi.org/10.21608/saep.2022.237065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الدمرداش</w:t>
      </w:r>
      <w:proofErr w:type="spellEnd"/>
      <w:r w:rsidRPr="008F7F1B">
        <w:rPr>
          <w:rFonts w:ascii="Simplified Arabic" w:hAnsi="Simplified Arabic" w:cs="Simplified Arabic"/>
          <w:color w:val="000000" w:themeColor="text1"/>
          <w:rtl/>
          <w:lang w:bidi="ar-SY"/>
        </w:rPr>
        <w:t xml:space="preserve">،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w:t>
      </w:r>
      <w:proofErr w:type="spellStart"/>
      <w:r w:rsidRPr="008F7F1B">
        <w:rPr>
          <w:rFonts w:ascii="Simplified Arabic" w:hAnsi="Simplified Arabic" w:cs="Simplified Arabic"/>
          <w:color w:val="000000" w:themeColor="text1"/>
          <w:rtl/>
          <w:lang w:bidi="ar-SY"/>
        </w:rPr>
        <w:t>والأشي</w:t>
      </w:r>
      <w:proofErr w:type="spellEnd"/>
      <w:r w:rsidRPr="008F7F1B">
        <w:rPr>
          <w:rFonts w:ascii="Simplified Arabic" w:hAnsi="Simplified Arabic" w:cs="Simplified Arabic"/>
          <w:color w:val="000000" w:themeColor="text1"/>
          <w:rtl/>
          <w:lang w:bidi="ar-SY"/>
        </w:rPr>
        <w:t xml:space="preserve">،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27" w:history="1">
        <w:r w:rsidRPr="008F7F1B">
          <w:rPr>
            <w:rStyle w:val="Hyperlink"/>
            <w:rFonts w:ascii="Simplified Arabic" w:eastAsiaTheme="majorEastAsia" w:hAnsi="Simplified Arabic" w:cs="Simplified Arabic"/>
            <w:color w:val="000000" w:themeColor="text1"/>
            <w:lang w:bidi="ar-SY"/>
          </w:rPr>
          <w:t>https://doi.org/10.33193/JEAHS.7.2021.192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سعد، م. ز. ا.، والجندي، م. (2023). المشكلات القانونية للذكاء </w:t>
      </w:r>
      <w:proofErr w:type="spellStart"/>
      <w:r w:rsidRPr="008F7F1B">
        <w:rPr>
          <w:rFonts w:ascii="Simplified Arabic" w:hAnsi="Simplified Arabic" w:cs="Simplified Arabic"/>
          <w:color w:val="000000" w:themeColor="text1"/>
          <w:rtl/>
          <w:lang w:bidi="ar-SY"/>
        </w:rPr>
        <w:t>الصطناعي</w:t>
      </w:r>
      <w:proofErr w:type="spellEnd"/>
      <w:r w:rsidRPr="008F7F1B">
        <w:rPr>
          <w:rFonts w:ascii="Simplified Arabic" w:hAnsi="Simplified Arabic" w:cs="Simplified Arabic"/>
          <w:color w:val="000000" w:themeColor="text1"/>
          <w:rtl/>
          <w:lang w:bidi="ar-SY"/>
        </w:rPr>
        <w:t xml:space="preserve"> التوليدي (</w:t>
      </w:r>
      <w:proofErr w:type="spellStart"/>
      <w:r w:rsidRPr="008F7F1B">
        <w:rPr>
          <w:rFonts w:ascii="Simplified Arabic" w:hAnsi="Simplified Arabic" w:cs="Simplified Arabic"/>
          <w:color w:val="000000" w:themeColor="text1"/>
          <w:lang w:bidi="ar-SY"/>
        </w:rPr>
        <w:t>ChatGPT</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28" w:history="1">
        <w:r w:rsidRPr="008F7F1B">
          <w:rPr>
            <w:rStyle w:val="Hyperlink"/>
            <w:rFonts w:ascii="Simplified Arabic" w:eastAsiaTheme="majorEastAsia" w:hAnsi="Simplified Arabic" w:cs="Simplified Arabic"/>
            <w:color w:val="000000" w:themeColor="text1"/>
            <w:lang w:bidi="ar-SY"/>
          </w:rPr>
          <w:t>https://doi.org/10.54873/jolets.v3i1.138</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29" w:history="1">
        <w:r w:rsidRPr="008F7F1B">
          <w:rPr>
            <w:rStyle w:val="Hyperlink"/>
            <w:rFonts w:ascii="Simplified Arabic" w:eastAsiaTheme="majorEastAsia" w:hAnsi="Simplified Arabic" w:cs="Simplified Arabic"/>
            <w:color w:val="000000" w:themeColor="text1"/>
          </w:rPr>
          <w:t>https://asjp.cerist.dz/en/article/235674</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السويهري</w:t>
      </w:r>
      <w:proofErr w:type="spellEnd"/>
      <w:r w:rsidRPr="008F7F1B">
        <w:rPr>
          <w:rFonts w:ascii="Simplified Arabic" w:hAnsi="Simplified Arabic" w:cs="Simplified Arabic"/>
          <w:color w:val="000000" w:themeColor="text1"/>
          <w:rtl/>
          <w:lang w:bidi="ar-SY"/>
        </w:rPr>
        <w:t xml:space="preserve">،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0" w:history="1">
        <w:r w:rsidRPr="008F7F1B">
          <w:rPr>
            <w:rStyle w:val="Hyperlink"/>
            <w:rFonts w:ascii="Simplified Arabic" w:eastAsiaTheme="majorEastAsia" w:hAnsi="Simplified Arabic" w:cs="Simplified Arabic"/>
            <w:color w:val="000000" w:themeColor="text1"/>
            <w:lang w:bidi="ar-SY"/>
          </w:rPr>
          <w:t>https://asjp.cerist.dz/en/article/284715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w:t>
      </w:r>
      <w:proofErr w:type="spellStart"/>
      <w:r w:rsidRPr="008F7F1B">
        <w:rPr>
          <w:rFonts w:ascii="Simplified Arabic" w:hAnsi="Simplified Arabic" w:cs="Simplified Arabic"/>
          <w:color w:val="000000" w:themeColor="text1"/>
          <w:rtl/>
        </w:rPr>
        <w:t>والخوالده</w:t>
      </w:r>
      <w:proofErr w:type="spellEnd"/>
      <w:r w:rsidRPr="008F7F1B">
        <w:rPr>
          <w:rFonts w:ascii="Simplified Arabic" w:hAnsi="Simplified Arabic" w:cs="Simplified Arabic"/>
          <w:color w:val="000000" w:themeColor="text1"/>
          <w:rtl/>
        </w:rPr>
        <w:t xml:space="preserve">، ن. أ. (2020).  أثر برنامج تعليمي مستند إلى المهارات الاجتماعية في </w:t>
      </w:r>
      <w:proofErr w:type="spellStart"/>
      <w:r w:rsidRPr="008F7F1B">
        <w:rPr>
          <w:rFonts w:ascii="Simplified Arabic" w:hAnsi="Simplified Arabic" w:cs="Simplified Arabic"/>
          <w:color w:val="000000" w:themeColor="text1"/>
          <w:rtl/>
        </w:rPr>
        <w:t>اکتساب</w:t>
      </w:r>
      <w:proofErr w:type="spellEnd"/>
      <w:r w:rsidRPr="008F7F1B">
        <w:rPr>
          <w:rFonts w:ascii="Simplified Arabic" w:hAnsi="Simplified Arabic" w:cs="Simplified Arabic"/>
          <w:color w:val="000000" w:themeColor="text1"/>
          <w:rtl/>
        </w:rPr>
        <w:t xml:space="preserve">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1" w:history="1">
        <w:r w:rsidRPr="008F7F1B">
          <w:rPr>
            <w:rStyle w:val="Hyperlink"/>
            <w:rFonts w:ascii="Simplified Arabic" w:eastAsiaTheme="majorEastAsia" w:hAnsi="Simplified Arabic" w:cs="Simplified Arabic"/>
            <w:color w:val="000000" w:themeColor="text1"/>
          </w:rPr>
          <w:t>https://mfes.journals.ekb.eg/article_135569.html</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الطلحي</w:t>
      </w:r>
      <w:proofErr w:type="spellEnd"/>
      <w:r w:rsidRPr="008F7F1B">
        <w:rPr>
          <w:rFonts w:ascii="Simplified Arabic" w:hAnsi="Simplified Arabic" w:cs="Simplified Arabic"/>
          <w:color w:val="000000" w:themeColor="text1"/>
          <w:rtl/>
          <w:lang w:bidi="ar-SY"/>
        </w:rPr>
        <w:t xml:space="preserve">، أ. م. (2019). تطوير تطبيق </w:t>
      </w:r>
      <w:proofErr w:type="spellStart"/>
      <w:r w:rsidRPr="008F7F1B">
        <w:rPr>
          <w:rFonts w:ascii="Simplified Arabic" w:hAnsi="Simplified Arabic" w:cs="Simplified Arabic"/>
          <w:color w:val="000000" w:themeColor="text1"/>
          <w:rtl/>
          <w:lang w:bidi="ar-SY"/>
        </w:rPr>
        <w:t>آيباد</w:t>
      </w:r>
      <w:proofErr w:type="spellEnd"/>
      <w:r w:rsidRPr="008F7F1B">
        <w:rPr>
          <w:rFonts w:ascii="Simplified Arabic" w:hAnsi="Simplified Arabic" w:cs="Simplified Arabic"/>
          <w:color w:val="000000" w:themeColor="text1"/>
          <w:rtl/>
          <w:lang w:bidi="ar-SY"/>
        </w:rPr>
        <w:t xml:space="preserve"> قائم على </w:t>
      </w:r>
      <w:proofErr w:type="spellStart"/>
      <w:r w:rsidRPr="008F7F1B">
        <w:rPr>
          <w:rFonts w:ascii="Simplified Arabic" w:hAnsi="Simplified Arabic" w:cs="Simplified Arabic"/>
          <w:color w:val="000000" w:themeColor="text1"/>
          <w:rtl/>
          <w:lang w:bidi="ar-SY"/>
        </w:rPr>
        <w:t>النمذجة</w:t>
      </w:r>
      <w:proofErr w:type="spellEnd"/>
      <w:r w:rsidRPr="008F7F1B">
        <w:rPr>
          <w:rFonts w:ascii="Simplified Arabic" w:hAnsi="Simplified Arabic" w:cs="Simplified Arabic"/>
          <w:color w:val="000000" w:themeColor="text1"/>
          <w:rtl/>
          <w:lang w:bidi="ar-SY"/>
        </w:rPr>
        <w:t xml:space="preserve">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 xml:space="preserve">مجلة العلوم التربوية </w:t>
      </w:r>
      <w:proofErr w:type="gramStart"/>
      <w:r w:rsidRPr="008F7F1B">
        <w:rPr>
          <w:rFonts w:ascii="Simplified Arabic" w:hAnsi="Simplified Arabic" w:cs="Simplified Arabic"/>
          <w:i/>
          <w:iCs/>
          <w:color w:val="000000" w:themeColor="text1"/>
          <w:rtl/>
          <w:lang w:bidi="ar-SY"/>
        </w:rPr>
        <w:t>و النفسية</w:t>
      </w:r>
      <w:proofErr w:type="gram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2" w:history="1">
        <w:r w:rsidRPr="008F7F1B">
          <w:rPr>
            <w:rStyle w:val="Hyperlink"/>
            <w:rFonts w:ascii="Simplified Arabic" w:eastAsiaTheme="majorEastAsia" w:hAnsi="Simplified Arabic" w:cs="Simplified Arabic"/>
            <w:color w:val="000000" w:themeColor="text1"/>
            <w:lang w:bidi="ar-SY"/>
          </w:rPr>
          <w:t>https://doi.org/10.26389/AJSRP.A071118</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3" w:history="1">
        <w:r w:rsidRPr="008F7F1B">
          <w:rPr>
            <w:rStyle w:val="Hyperlink"/>
            <w:rFonts w:ascii="Simplified Arabic" w:eastAsiaTheme="majorEastAsia" w:hAnsi="Simplified Arabic" w:cs="Simplified Arabic"/>
            <w:color w:val="000000" w:themeColor="text1"/>
          </w:rPr>
          <w:t>https://doi.org/10.54940/ep16307404</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w:t>
      </w:r>
      <w:proofErr w:type="spellStart"/>
      <w:r w:rsidRPr="008F7F1B">
        <w:rPr>
          <w:rFonts w:ascii="Simplified Arabic" w:hAnsi="Simplified Arabic" w:cs="Simplified Arabic"/>
          <w:color w:val="000000" w:themeColor="text1"/>
          <w:rtl/>
          <w:lang w:bidi="ar-SY"/>
        </w:rPr>
        <w:t>الإجتماعي</w:t>
      </w:r>
      <w:proofErr w:type="spellEnd"/>
      <w:r w:rsidRPr="008F7F1B">
        <w:rPr>
          <w:rFonts w:ascii="Simplified Arabic" w:hAnsi="Simplified Arabic" w:cs="Simplified Arabic"/>
          <w:color w:val="000000" w:themeColor="text1"/>
          <w:rtl/>
          <w:lang w:bidi="ar-SY"/>
        </w:rPr>
        <w:t xml:space="preserve"> وتأثيرها على مهارتي التفاوض التربوي والعلاقات التبادلية </w:t>
      </w:r>
      <w:proofErr w:type="spellStart"/>
      <w:r w:rsidRPr="008F7F1B">
        <w:rPr>
          <w:rFonts w:ascii="Simplified Arabic" w:hAnsi="Simplified Arabic" w:cs="Simplified Arabic"/>
          <w:color w:val="000000" w:themeColor="text1"/>
          <w:rtl/>
          <w:lang w:bidi="ar-SY"/>
        </w:rPr>
        <w:t>البينشخصية</w:t>
      </w:r>
      <w:proofErr w:type="spellEnd"/>
      <w:r w:rsidRPr="008F7F1B">
        <w:rPr>
          <w:rFonts w:ascii="Simplified Arabic" w:hAnsi="Simplified Arabic" w:cs="Simplified Arabic"/>
          <w:color w:val="000000" w:themeColor="text1"/>
          <w:rtl/>
          <w:lang w:bidi="ar-SY"/>
        </w:rPr>
        <w:t xml:space="preserve">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4"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العتيبى</w:t>
      </w:r>
      <w:proofErr w:type="spellEnd"/>
      <w:r w:rsidRPr="008F7F1B">
        <w:rPr>
          <w:rFonts w:ascii="Simplified Arabic" w:hAnsi="Simplified Arabic" w:cs="Simplified Arabic"/>
          <w:color w:val="000000" w:themeColor="text1"/>
          <w:rtl/>
          <w:lang w:bidi="ar-SY"/>
        </w:rPr>
        <w:t xml:space="preserve">،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 xml:space="preserve">المجلة </w:t>
      </w:r>
      <w:proofErr w:type="spellStart"/>
      <w:r w:rsidRPr="008F7F1B">
        <w:rPr>
          <w:rFonts w:ascii="Simplified Arabic" w:hAnsi="Simplified Arabic" w:cs="Simplified Arabic"/>
          <w:i/>
          <w:iCs/>
          <w:color w:val="000000" w:themeColor="text1"/>
          <w:rtl/>
          <w:lang w:bidi="ar-SY"/>
        </w:rPr>
        <w:t>الدولیة</w:t>
      </w:r>
      <w:proofErr w:type="spellEnd"/>
      <w:r w:rsidRPr="008F7F1B">
        <w:rPr>
          <w:rFonts w:ascii="Simplified Arabic" w:hAnsi="Simplified Arabic" w:cs="Simplified Arabic"/>
          <w:i/>
          <w:iCs/>
          <w:color w:val="000000" w:themeColor="text1"/>
          <w:rtl/>
          <w:lang w:bidi="ar-SY"/>
        </w:rPr>
        <w:t xml:space="preserve"> للمناهج </w:t>
      </w:r>
      <w:proofErr w:type="spellStart"/>
      <w:r w:rsidRPr="008F7F1B">
        <w:rPr>
          <w:rFonts w:ascii="Simplified Arabic" w:hAnsi="Simplified Arabic" w:cs="Simplified Arabic"/>
          <w:i/>
          <w:iCs/>
          <w:color w:val="000000" w:themeColor="text1"/>
          <w:rtl/>
          <w:lang w:bidi="ar-SY"/>
        </w:rPr>
        <w:t>والتربیة</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التکنولوجیة</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5" w:history="1">
        <w:r w:rsidRPr="008F7F1B">
          <w:rPr>
            <w:rStyle w:val="Hyperlink"/>
            <w:rFonts w:ascii="Simplified Arabic" w:eastAsiaTheme="majorEastAsia" w:hAnsi="Simplified Arabic" w:cs="Simplified Arabic"/>
            <w:color w:val="000000" w:themeColor="text1"/>
            <w:lang w:bidi="ar-SY"/>
          </w:rPr>
          <w:t>https://doi.org/10.21608/ijcte.2025.440555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w:t>
      </w:r>
      <w:proofErr w:type="spellStart"/>
      <w:r w:rsidRPr="008F7F1B">
        <w:rPr>
          <w:rFonts w:ascii="Simplified Arabic" w:hAnsi="Simplified Arabic" w:cs="Simplified Arabic"/>
          <w:color w:val="000000" w:themeColor="text1"/>
          <w:rtl/>
          <w:lang w:bidi="ar-SY"/>
        </w:rPr>
        <w:t>حمایة</w:t>
      </w:r>
      <w:proofErr w:type="spellEnd"/>
      <w:r w:rsidRPr="008F7F1B">
        <w:rPr>
          <w:rFonts w:ascii="Simplified Arabic" w:hAnsi="Simplified Arabic" w:cs="Simplified Arabic"/>
          <w:color w:val="000000" w:themeColor="text1"/>
          <w:rtl/>
          <w:lang w:bidi="ar-SY"/>
        </w:rPr>
        <w:t xml:space="preserve"> الذات وعلاقتها </w:t>
      </w:r>
      <w:proofErr w:type="spellStart"/>
      <w:r w:rsidRPr="008F7F1B">
        <w:rPr>
          <w:rFonts w:ascii="Simplified Arabic" w:hAnsi="Simplified Arabic" w:cs="Simplified Arabic"/>
          <w:color w:val="000000" w:themeColor="text1"/>
          <w:rtl/>
          <w:lang w:bidi="ar-SY"/>
        </w:rPr>
        <w:t>بالکفاءة</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الاجتماعیة</w:t>
      </w:r>
      <w:proofErr w:type="spellEnd"/>
      <w:r w:rsidRPr="008F7F1B">
        <w:rPr>
          <w:rFonts w:ascii="Simplified Arabic" w:hAnsi="Simplified Arabic" w:cs="Simplified Arabic"/>
          <w:color w:val="000000" w:themeColor="text1"/>
          <w:rtl/>
          <w:lang w:bidi="ar-SY"/>
        </w:rPr>
        <w:t xml:space="preserve"> لدى الأطفال ذوي الأداء </w:t>
      </w:r>
      <w:proofErr w:type="spellStart"/>
      <w:r w:rsidRPr="008F7F1B">
        <w:rPr>
          <w:rFonts w:ascii="Simplified Arabic" w:hAnsi="Simplified Arabic" w:cs="Simplified Arabic"/>
          <w:color w:val="000000" w:themeColor="text1"/>
          <w:rtl/>
          <w:lang w:bidi="ar-SY"/>
        </w:rPr>
        <w:t>الوظیفي</w:t>
      </w:r>
      <w:proofErr w:type="spellEnd"/>
      <w:r w:rsidRPr="008F7F1B">
        <w:rPr>
          <w:rFonts w:ascii="Simplified Arabic" w:hAnsi="Simplified Arabic" w:cs="Simplified Arabic"/>
          <w:color w:val="000000" w:themeColor="text1"/>
          <w:rtl/>
          <w:lang w:bidi="ar-SY"/>
        </w:rPr>
        <w:t xml:space="preserve"> المرتفع من فئة اضطراب </w:t>
      </w:r>
      <w:proofErr w:type="spellStart"/>
      <w:r w:rsidRPr="008F7F1B">
        <w:rPr>
          <w:rFonts w:ascii="Simplified Arabic" w:hAnsi="Simplified Arabic" w:cs="Simplified Arabic"/>
          <w:color w:val="000000" w:themeColor="text1"/>
          <w:rtl/>
          <w:lang w:bidi="ar-SY"/>
        </w:rPr>
        <w:t>طیف</w:t>
      </w:r>
      <w:proofErr w:type="spellEnd"/>
      <w:r w:rsidRPr="008F7F1B">
        <w:rPr>
          <w:rFonts w:ascii="Simplified Arabic" w:hAnsi="Simplified Arabic" w:cs="Simplified Arabic"/>
          <w:color w:val="000000" w:themeColor="text1"/>
          <w:rtl/>
          <w:lang w:bidi="ar-SY"/>
        </w:rPr>
        <w:t xml:space="preserve"> التوحد. </w:t>
      </w:r>
      <w:r w:rsidRPr="008F7F1B">
        <w:rPr>
          <w:rFonts w:ascii="Simplified Arabic" w:hAnsi="Simplified Arabic" w:cs="Simplified Arabic"/>
          <w:i/>
          <w:iCs/>
          <w:color w:val="000000" w:themeColor="text1"/>
          <w:rtl/>
          <w:lang w:bidi="ar-SY"/>
        </w:rPr>
        <w:t xml:space="preserve">مجلة دراسات </w:t>
      </w:r>
      <w:proofErr w:type="spellStart"/>
      <w:r w:rsidRPr="008F7F1B">
        <w:rPr>
          <w:rFonts w:ascii="Simplified Arabic" w:hAnsi="Simplified Arabic" w:cs="Simplified Arabic"/>
          <w:i/>
          <w:iCs/>
          <w:color w:val="000000" w:themeColor="text1"/>
          <w:rtl/>
          <w:lang w:bidi="ar-SY"/>
        </w:rPr>
        <w:t>تربویة</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واجتماعیة</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36" w:history="1">
        <w:r w:rsidRPr="008F7F1B">
          <w:rPr>
            <w:rStyle w:val="Hyperlink"/>
            <w:rFonts w:ascii="Simplified Arabic" w:eastAsiaTheme="majorEastAsia" w:hAnsi="Simplified Arabic" w:cs="Simplified Arabic"/>
            <w:color w:val="000000" w:themeColor="text1"/>
            <w:lang w:bidi="ar-SY"/>
          </w:rPr>
          <w:t>https://doi.org/10.21608/jsu.2019.225747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37" w:history="1">
        <w:r w:rsidRPr="008F7F1B">
          <w:rPr>
            <w:rStyle w:val="Hyperlink"/>
            <w:rFonts w:ascii="Simplified Arabic" w:eastAsiaTheme="majorEastAsia" w:hAnsi="Simplified Arabic" w:cs="Simplified Arabic"/>
            <w:color w:val="000000" w:themeColor="text1"/>
          </w:rPr>
          <w:t>https://doi.org/10.36571/ajsp786</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38" w:history="1">
        <w:r w:rsidRPr="008F7F1B">
          <w:rPr>
            <w:rStyle w:val="Hyperlink"/>
            <w:rFonts w:ascii="Simplified Arabic" w:eastAsiaTheme="majorEastAsia" w:hAnsi="Simplified Arabic" w:cs="Simplified Arabic"/>
            <w:color w:val="000000" w:themeColor="text1"/>
            <w:lang w:bidi="ar-SY"/>
          </w:rPr>
          <w:t>https://archive.org/details/01845-pdf</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39"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0" w:history="1">
        <w:r w:rsidRPr="008F7F1B">
          <w:rPr>
            <w:rStyle w:val="Hyperlink"/>
            <w:rFonts w:ascii="Simplified Arabic" w:eastAsiaTheme="majorEastAsia" w:hAnsi="Simplified Arabic" w:cs="Simplified Arabic"/>
            <w:color w:val="000000" w:themeColor="text1"/>
          </w:rPr>
          <w:t>https://doi.org/10.33193/JEAHS.45.2025.647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proofErr w:type="spellStart"/>
      <w:r w:rsidRPr="008F7F1B">
        <w:rPr>
          <w:rFonts w:ascii="Simplified Arabic" w:hAnsi="Simplified Arabic" w:cs="Simplified Arabic"/>
          <w:color w:val="000000" w:themeColor="text1"/>
          <w:rtl/>
          <w:lang w:bidi="ar-SY"/>
        </w:rPr>
        <w:t>قشطى</w:t>
      </w:r>
      <w:proofErr w:type="spellEnd"/>
      <w:r w:rsidRPr="008F7F1B">
        <w:rPr>
          <w:rFonts w:ascii="Simplified Arabic" w:hAnsi="Simplified Arabic" w:cs="Simplified Arabic"/>
          <w:color w:val="000000" w:themeColor="text1"/>
          <w:rtl/>
          <w:lang w:bidi="ar-SY"/>
        </w:rPr>
        <w:t xml:space="preserve">، ن. ع. ا. (2020). </w:t>
      </w:r>
      <w:proofErr w:type="spellStart"/>
      <w:r w:rsidRPr="008F7F1B">
        <w:rPr>
          <w:rFonts w:ascii="Simplified Arabic" w:hAnsi="Simplified Arabic" w:cs="Simplified Arabic"/>
          <w:color w:val="000000" w:themeColor="text1"/>
          <w:rtl/>
          <w:lang w:bidi="ar-SY"/>
        </w:rPr>
        <w:t>تأثیر</w:t>
      </w:r>
      <w:proofErr w:type="spellEnd"/>
      <w:r w:rsidRPr="008F7F1B">
        <w:rPr>
          <w:rFonts w:ascii="Simplified Arabic" w:hAnsi="Simplified Arabic" w:cs="Simplified Arabic"/>
          <w:color w:val="000000" w:themeColor="text1"/>
          <w:rtl/>
          <w:lang w:bidi="ar-SY"/>
        </w:rPr>
        <w:t xml:space="preserve"> </w:t>
      </w:r>
      <w:proofErr w:type="spellStart"/>
      <w:r w:rsidRPr="008F7F1B">
        <w:rPr>
          <w:rFonts w:ascii="Simplified Arabic" w:hAnsi="Simplified Arabic" w:cs="Simplified Arabic"/>
          <w:color w:val="000000" w:themeColor="text1"/>
          <w:rtl/>
          <w:lang w:bidi="ar-SY"/>
        </w:rPr>
        <w:t>الذکاء</w:t>
      </w:r>
      <w:proofErr w:type="spellEnd"/>
      <w:r w:rsidRPr="008F7F1B">
        <w:rPr>
          <w:rFonts w:ascii="Simplified Arabic" w:hAnsi="Simplified Arabic" w:cs="Simplified Arabic"/>
          <w:color w:val="000000" w:themeColor="text1"/>
          <w:rtl/>
          <w:lang w:bidi="ar-SY"/>
        </w:rPr>
        <w:t xml:space="preserve"> الاصطناعي على </w:t>
      </w:r>
      <w:proofErr w:type="spellStart"/>
      <w:r w:rsidRPr="008F7F1B">
        <w:rPr>
          <w:rFonts w:ascii="Simplified Arabic" w:hAnsi="Simplified Arabic" w:cs="Simplified Arabic"/>
          <w:color w:val="000000" w:themeColor="text1"/>
          <w:rtl/>
          <w:lang w:bidi="ar-SY"/>
        </w:rPr>
        <w:t>تطویر</w:t>
      </w:r>
      <w:proofErr w:type="spellEnd"/>
      <w:r w:rsidRPr="008F7F1B">
        <w:rPr>
          <w:rFonts w:ascii="Simplified Arabic" w:hAnsi="Simplified Arabic" w:cs="Simplified Arabic"/>
          <w:color w:val="000000" w:themeColor="text1"/>
          <w:rtl/>
          <w:lang w:bidi="ar-SY"/>
        </w:rPr>
        <w:t xml:space="preserve"> نظم </w:t>
      </w:r>
      <w:proofErr w:type="spellStart"/>
      <w:r w:rsidRPr="008F7F1B">
        <w:rPr>
          <w:rFonts w:ascii="Simplified Arabic" w:hAnsi="Simplified Arabic" w:cs="Simplified Arabic"/>
          <w:color w:val="000000" w:themeColor="text1"/>
          <w:rtl/>
          <w:lang w:bidi="ar-SY"/>
        </w:rPr>
        <w:t>التعلیم</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 xml:space="preserve">المجلة </w:t>
      </w:r>
      <w:proofErr w:type="spellStart"/>
      <w:r w:rsidRPr="008F7F1B">
        <w:rPr>
          <w:rFonts w:ascii="Simplified Arabic" w:hAnsi="Simplified Arabic" w:cs="Simplified Arabic"/>
          <w:i/>
          <w:iCs/>
          <w:color w:val="000000" w:themeColor="text1"/>
          <w:rtl/>
          <w:lang w:bidi="ar-SY"/>
        </w:rPr>
        <w:t>الدولیة</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للتعلیم</w:t>
      </w:r>
      <w:proofErr w:type="spellEnd"/>
      <w:r w:rsidRPr="008F7F1B">
        <w:rPr>
          <w:rFonts w:ascii="Simplified Arabic" w:hAnsi="Simplified Arabic" w:cs="Simplified Arabic"/>
          <w:i/>
          <w:iCs/>
          <w:color w:val="000000" w:themeColor="text1"/>
          <w:rtl/>
          <w:lang w:bidi="ar-SY"/>
        </w:rPr>
        <w:t xml:space="preserve"> </w:t>
      </w:r>
      <w:proofErr w:type="spellStart"/>
      <w:r w:rsidRPr="008F7F1B">
        <w:rPr>
          <w:rFonts w:ascii="Simplified Arabic" w:hAnsi="Simplified Arabic" w:cs="Simplified Arabic"/>
          <w:i/>
          <w:iCs/>
          <w:color w:val="000000" w:themeColor="text1"/>
          <w:rtl/>
          <w:lang w:bidi="ar-SY"/>
        </w:rPr>
        <w:t>بالانترنت</w:t>
      </w:r>
      <w:proofErr w:type="spellEnd"/>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1" w:history="1">
        <w:r w:rsidRPr="008F7F1B">
          <w:rPr>
            <w:rStyle w:val="Hyperlink"/>
            <w:rFonts w:ascii="Simplified Arabic" w:eastAsiaTheme="majorEastAsia" w:hAnsi="Simplified Arabic" w:cs="Simplified Arabic"/>
            <w:color w:val="000000" w:themeColor="text1"/>
            <w:lang w:bidi="ar-SY"/>
          </w:rPr>
          <w:t>https://doi.org/10.21608/jaee.2020.107259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w:t>
      </w:r>
      <w:proofErr w:type="spellStart"/>
      <w:r w:rsidRPr="008F7F1B">
        <w:rPr>
          <w:rFonts w:ascii="Simplified Arabic" w:hAnsi="Simplified Arabic" w:cs="Simplified Arabic"/>
          <w:color w:val="000000" w:themeColor="text1"/>
          <w:rtl/>
        </w:rPr>
        <w:t>الإيوائية</w:t>
      </w:r>
      <w:proofErr w:type="spellEnd"/>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2" w:history="1">
        <w:r w:rsidRPr="008F7F1B">
          <w:rPr>
            <w:rStyle w:val="Hyperlink"/>
            <w:rFonts w:ascii="Simplified Arabic" w:eastAsiaTheme="majorEastAsia" w:hAnsi="Simplified Arabic" w:cs="Simplified Arabic"/>
            <w:color w:val="000000" w:themeColor="text1"/>
          </w:rPr>
          <w:t>https://doi.org/10.21608/jshp.2024.460106</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3" w:history="1">
        <w:r w:rsidRPr="008F7F1B">
          <w:rPr>
            <w:rStyle w:val="Hyperlink"/>
            <w:rFonts w:ascii="Simplified Arabic" w:eastAsiaTheme="majorEastAsia" w:hAnsi="Simplified Arabic" w:cs="Simplified Arabic"/>
            <w:color w:val="000000" w:themeColor="text1"/>
            <w:lang w:bidi="ar-SY"/>
          </w:rPr>
          <w:t>https://doi.org/10.36091/0550-023-001-051</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 xml:space="preserve">المجلة العلمية </w:t>
      </w:r>
      <w:proofErr w:type="spellStart"/>
      <w:r w:rsidRPr="008F7F1B">
        <w:rPr>
          <w:rFonts w:ascii="Simplified Arabic" w:hAnsi="Simplified Arabic" w:cs="Simplified Arabic"/>
          <w:i/>
          <w:iCs/>
          <w:color w:val="000000" w:themeColor="text1"/>
          <w:rtl/>
        </w:rPr>
        <w:t>لکلية</w:t>
      </w:r>
      <w:proofErr w:type="spellEnd"/>
      <w:r w:rsidRPr="008F7F1B">
        <w:rPr>
          <w:rFonts w:ascii="Simplified Arabic" w:hAnsi="Simplified Arabic" w:cs="Simplified Arabic"/>
          <w:i/>
          <w:iCs/>
          <w:color w:val="000000" w:themeColor="text1"/>
          <w:rtl/>
        </w:rPr>
        <w:t xml:space="preserve">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4" w:history="1">
        <w:r w:rsidRPr="008F7F1B">
          <w:rPr>
            <w:rStyle w:val="Hyperlink"/>
            <w:rFonts w:ascii="Simplified Arabic" w:eastAsiaTheme="majorEastAsia" w:hAnsi="Simplified Arabic" w:cs="Simplified Arabic"/>
            <w:color w:val="000000" w:themeColor="text1"/>
          </w:rPr>
          <w:t>https://doi.org/10.21608/molag.2024.308750.1369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proofErr w:type="spellStart"/>
      <w:r w:rsidRPr="008F7F1B">
        <w:rPr>
          <w:rFonts w:ascii="Simplified Arabic" w:hAnsi="Simplified Arabic" w:cs="Simplified Arabic"/>
          <w:color w:val="000000" w:themeColor="text1"/>
          <w:rtl/>
        </w:rPr>
        <w:t>المذن</w:t>
      </w:r>
      <w:proofErr w:type="spellEnd"/>
      <w:r w:rsidRPr="008F7F1B">
        <w:rPr>
          <w:rFonts w:ascii="Simplified Arabic" w:hAnsi="Simplified Arabic" w:cs="Simplified Arabic"/>
          <w:color w:val="000000" w:themeColor="text1"/>
          <w:rtl/>
        </w:rPr>
        <w:t xml:space="preserve">،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w:t>
      </w:r>
      <w:proofErr w:type="spellStart"/>
      <w:r w:rsidRPr="008F7F1B">
        <w:rPr>
          <w:rFonts w:ascii="Simplified Arabic" w:hAnsi="Simplified Arabic" w:cs="Simplified Arabic"/>
          <w:color w:val="000000" w:themeColor="text1"/>
          <w:rtl/>
        </w:rPr>
        <w:t>المقبالية</w:t>
      </w:r>
      <w:proofErr w:type="spellEnd"/>
      <w:r w:rsidRPr="008F7F1B">
        <w:rPr>
          <w:rFonts w:ascii="Simplified Arabic" w:hAnsi="Simplified Arabic" w:cs="Simplified Arabic"/>
          <w:color w:val="000000" w:themeColor="text1"/>
          <w:rtl/>
        </w:rPr>
        <w:t xml:space="preserve">، م. ع. خ.، </w:t>
      </w:r>
      <w:proofErr w:type="spellStart"/>
      <w:r w:rsidRPr="008F7F1B">
        <w:rPr>
          <w:rFonts w:ascii="Simplified Arabic" w:hAnsi="Simplified Arabic" w:cs="Simplified Arabic"/>
          <w:color w:val="000000" w:themeColor="text1"/>
          <w:rtl/>
        </w:rPr>
        <w:t>والمعولية</w:t>
      </w:r>
      <w:proofErr w:type="spellEnd"/>
      <w:r w:rsidRPr="008F7F1B">
        <w:rPr>
          <w:rFonts w:ascii="Simplified Arabic" w:hAnsi="Simplified Arabic" w:cs="Simplified Arabic"/>
          <w:color w:val="000000" w:themeColor="text1"/>
          <w:rtl/>
        </w:rPr>
        <w:t>، إ. م. ز. (2022). درجة امتلاك ال</w:t>
      </w:r>
      <w:bookmarkStart w:id="141" w:name="_GoBack"/>
      <w:r w:rsidRPr="008F7F1B">
        <w:rPr>
          <w:rFonts w:ascii="Simplified Arabic" w:hAnsi="Simplified Arabic" w:cs="Simplified Arabic"/>
          <w:color w:val="000000" w:themeColor="text1"/>
          <w:rtl/>
        </w:rPr>
        <w:t>طلبة</w:t>
      </w:r>
      <w:bookmarkEnd w:id="141"/>
      <w:r w:rsidRPr="008F7F1B">
        <w:rPr>
          <w:rFonts w:ascii="Simplified Arabic" w:hAnsi="Simplified Arabic" w:cs="Simplified Arabic"/>
          <w:color w:val="000000" w:themeColor="text1"/>
          <w:rtl/>
        </w:rPr>
        <w:t xml:space="preserve">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5" w:history="1">
        <w:r w:rsidRPr="008F7F1B">
          <w:rPr>
            <w:rStyle w:val="Hyperlink"/>
            <w:rFonts w:ascii="Simplified Arabic" w:eastAsiaTheme="majorEastAsia" w:hAnsi="Simplified Arabic" w:cs="Simplified Arabic"/>
            <w:color w:val="000000" w:themeColor="text1"/>
          </w:rPr>
          <w:t>https://doi.org/10.31559/EPS2022.11.4.12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proofErr w:type="spellStart"/>
      <w:r w:rsidRPr="008F7F1B">
        <w:rPr>
          <w:rFonts w:ascii="Simplified Arabic" w:hAnsi="Simplified Arabic" w:cs="Simplified Arabic"/>
          <w:color w:val="000000" w:themeColor="text1"/>
          <w:rtl/>
        </w:rPr>
        <w:t>المغيدي</w:t>
      </w:r>
      <w:proofErr w:type="spellEnd"/>
      <w:r w:rsidRPr="008F7F1B">
        <w:rPr>
          <w:rFonts w:ascii="Simplified Arabic" w:hAnsi="Simplified Arabic" w:cs="Simplified Arabic"/>
          <w:color w:val="000000" w:themeColor="text1"/>
          <w:rtl/>
        </w:rPr>
        <w:t xml:space="preserve">، س. ي. ح.، </w:t>
      </w:r>
      <w:proofErr w:type="spellStart"/>
      <w:r w:rsidRPr="008F7F1B">
        <w:rPr>
          <w:rFonts w:ascii="Simplified Arabic" w:hAnsi="Simplified Arabic" w:cs="Simplified Arabic"/>
          <w:color w:val="000000" w:themeColor="text1"/>
          <w:rtl/>
        </w:rPr>
        <w:t>والحراملة</w:t>
      </w:r>
      <w:proofErr w:type="spellEnd"/>
      <w:r w:rsidRPr="008F7F1B">
        <w:rPr>
          <w:rFonts w:ascii="Simplified Arabic" w:hAnsi="Simplified Arabic" w:cs="Simplified Arabic"/>
          <w:color w:val="000000" w:themeColor="text1"/>
          <w:rtl/>
        </w:rPr>
        <w:t xml:space="preserve">،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46" w:history="1">
        <w:r w:rsidRPr="008F7F1B">
          <w:rPr>
            <w:rStyle w:val="Hyperlink"/>
            <w:rFonts w:ascii="Simplified Arabic" w:eastAsiaTheme="majorEastAsia" w:hAnsi="Simplified Arabic" w:cs="Simplified Arabic"/>
            <w:color w:val="000000" w:themeColor="text1"/>
          </w:rPr>
          <w:t>https://doi.org/10.21608/ssj.2025.428002</w:t>
        </w:r>
      </w:hyperlink>
    </w:p>
    <w:p w:rsidR="00152D84"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142" w:name="_Toc221868996"/>
      <w:r w:rsidRPr="009755F5">
        <w:rPr>
          <w:rFonts w:ascii="Simplified Arabic" w:hAnsi="Simplified Arabic" w:cs="Simplified Arabic" w:hint="cs"/>
          <w:b/>
          <w:bCs/>
          <w:color w:val="000000" w:themeColor="text1"/>
          <w:sz w:val="28"/>
          <w:szCs w:val="28"/>
          <w:rtl/>
          <w:lang w:bidi="ar-SY"/>
        </w:rPr>
        <w:t>المراجع الأجنبية:</w:t>
      </w:r>
      <w:bookmarkEnd w:id="142"/>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Ahmad, F. B., Al-</w:t>
      </w:r>
      <w:proofErr w:type="spellStart"/>
      <w:r w:rsidRPr="004606B5">
        <w:rPr>
          <w:rFonts w:asciiTheme="majorBidi" w:hAnsiTheme="majorBidi" w:cstheme="majorBidi"/>
          <w:color w:val="000000" w:themeColor="text1"/>
        </w:rPr>
        <w:t>Nawaiseh</w:t>
      </w:r>
      <w:proofErr w:type="spellEnd"/>
      <w:r w:rsidRPr="004606B5">
        <w:rPr>
          <w:rFonts w:asciiTheme="majorBidi" w:hAnsiTheme="majorBidi" w:cstheme="majorBidi"/>
          <w:color w:val="000000" w:themeColor="text1"/>
        </w:rPr>
        <w:t>, A. J., &amp; Al-</w:t>
      </w:r>
      <w:proofErr w:type="spellStart"/>
      <w:r w:rsidRPr="004606B5">
        <w:rPr>
          <w:rFonts w:asciiTheme="majorBidi" w:hAnsiTheme="majorBidi" w:cstheme="majorBidi"/>
          <w:color w:val="000000" w:themeColor="text1"/>
        </w:rPr>
        <w:t>Nawaiseh</w:t>
      </w:r>
      <w:proofErr w:type="spellEnd"/>
      <w:r w:rsidRPr="004606B5">
        <w:rPr>
          <w:rFonts w:asciiTheme="majorBidi" w:hAnsiTheme="majorBidi" w:cstheme="majorBidi"/>
          <w:color w:val="000000" w:themeColor="text1"/>
        </w:rPr>
        <w:t xml:space="preserve">,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47" w:history="1">
        <w:r w:rsidRPr="004606B5">
          <w:rPr>
            <w:rStyle w:val="Hyperlink"/>
            <w:rFonts w:asciiTheme="majorBidi" w:eastAsiaTheme="majorEastAsia" w:hAnsiTheme="majorBidi"/>
            <w:color w:val="000000" w:themeColor="text1"/>
          </w:rPr>
          <w:t>https://doi.org/10.53894/ijirss.v8i2.5769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lastRenderedPageBreak/>
        <w:t>Althuaini</w:t>
      </w:r>
      <w:proofErr w:type="spellEnd"/>
      <w:r w:rsidRPr="004606B5">
        <w:rPr>
          <w:rFonts w:asciiTheme="majorBidi" w:hAnsiTheme="majorBidi" w:cstheme="majorBidi"/>
          <w:color w:val="000000" w:themeColor="text1"/>
        </w:rPr>
        <w:t xml:space="preserve">,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48" w:history="1">
        <w:r w:rsidRPr="004606B5">
          <w:rPr>
            <w:rStyle w:val="Hyperlink"/>
            <w:rFonts w:asciiTheme="majorBidi" w:hAnsiTheme="majorBidi"/>
            <w:color w:val="000000" w:themeColor="text1"/>
          </w:rPr>
          <w:t>https://doi.org/10.33193/JALHSS.98.2023.962</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Borkovska</w:t>
      </w:r>
      <w:proofErr w:type="spellEnd"/>
      <w:r w:rsidRPr="004606B5">
        <w:rPr>
          <w:rFonts w:asciiTheme="majorBidi" w:hAnsiTheme="majorBidi" w:cstheme="majorBidi"/>
          <w:color w:val="000000" w:themeColor="text1"/>
        </w:rPr>
        <w:t xml:space="preserve">, I., </w:t>
      </w:r>
      <w:proofErr w:type="spellStart"/>
      <w:r w:rsidRPr="004606B5">
        <w:rPr>
          <w:rFonts w:asciiTheme="majorBidi" w:hAnsiTheme="majorBidi" w:cstheme="majorBidi"/>
          <w:color w:val="000000" w:themeColor="text1"/>
        </w:rPr>
        <w:t>Kolosova</w:t>
      </w:r>
      <w:proofErr w:type="spellEnd"/>
      <w:r w:rsidRPr="004606B5">
        <w:rPr>
          <w:rFonts w:asciiTheme="majorBidi" w:hAnsiTheme="majorBidi" w:cstheme="majorBidi"/>
          <w:color w:val="000000" w:themeColor="text1"/>
        </w:rPr>
        <w:t xml:space="preserve">, H., </w:t>
      </w:r>
      <w:proofErr w:type="spellStart"/>
      <w:r w:rsidRPr="004606B5">
        <w:rPr>
          <w:rFonts w:asciiTheme="majorBidi" w:hAnsiTheme="majorBidi" w:cstheme="majorBidi"/>
          <w:color w:val="000000" w:themeColor="text1"/>
        </w:rPr>
        <w:t>Kozubska</w:t>
      </w:r>
      <w:proofErr w:type="spellEnd"/>
      <w:r w:rsidRPr="004606B5">
        <w:rPr>
          <w:rFonts w:asciiTheme="majorBidi" w:hAnsiTheme="majorBidi" w:cstheme="majorBidi"/>
          <w:color w:val="000000" w:themeColor="text1"/>
        </w:rPr>
        <w:t xml:space="preserve">, I., &amp; </w:t>
      </w:r>
      <w:proofErr w:type="spellStart"/>
      <w:r w:rsidRPr="004606B5">
        <w:rPr>
          <w:rFonts w:asciiTheme="majorBidi" w:hAnsiTheme="majorBidi" w:cstheme="majorBidi"/>
          <w:color w:val="000000" w:themeColor="text1"/>
        </w:rPr>
        <w:t>Antonenko</w:t>
      </w:r>
      <w:proofErr w:type="spellEnd"/>
      <w:r w:rsidRPr="004606B5">
        <w:rPr>
          <w:rFonts w:asciiTheme="majorBidi" w:hAnsiTheme="majorBidi" w:cstheme="majorBidi"/>
          <w:color w:val="000000" w:themeColor="text1"/>
        </w:rPr>
        <w:t xml:space="preserve">, I. (2024). Integration of AI </w:t>
      </w:r>
      <w:proofErr w:type="gramStart"/>
      <w:r w:rsidRPr="004606B5">
        <w:rPr>
          <w:rFonts w:asciiTheme="majorBidi" w:hAnsiTheme="majorBidi" w:cstheme="majorBidi"/>
          <w:color w:val="000000" w:themeColor="text1"/>
        </w:rPr>
        <w:t>Into</w:t>
      </w:r>
      <w:proofErr w:type="gramEnd"/>
      <w:r w:rsidRPr="004606B5">
        <w:rPr>
          <w:rFonts w:asciiTheme="majorBidi" w:hAnsiTheme="majorBidi" w:cstheme="majorBidi"/>
          <w:color w:val="000000" w:themeColor="text1"/>
        </w:rPr>
        <w:t xml:space="preserve">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49" w:history="1">
        <w:r w:rsidRPr="004606B5">
          <w:rPr>
            <w:rStyle w:val="Hyperlink"/>
            <w:rFonts w:asciiTheme="majorBidi" w:hAnsiTheme="majorBidi"/>
            <w:color w:val="000000" w:themeColor="text1"/>
          </w:rPr>
          <w:t>https://doi.org/10.24093/awej/ChatGPT.3</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Bosse</w:t>
      </w:r>
      <w:proofErr w:type="spellEnd"/>
      <w:r w:rsidRPr="004606B5">
        <w:rPr>
          <w:rFonts w:asciiTheme="majorBidi" w:hAnsiTheme="majorBidi" w:cstheme="majorBidi"/>
          <w:color w:val="000000" w:themeColor="text1"/>
        </w:rPr>
        <w:t xml:space="preserve">, S., &amp; Engel, U. (2019). Real-time Human-in-the-loop Simulation </w:t>
      </w:r>
      <w:proofErr w:type="gramStart"/>
      <w:r w:rsidRPr="004606B5">
        <w:rPr>
          <w:rFonts w:asciiTheme="majorBidi" w:hAnsiTheme="majorBidi" w:cstheme="majorBidi"/>
          <w:color w:val="000000" w:themeColor="text1"/>
        </w:rPr>
        <w:t>With</w:t>
      </w:r>
      <w:proofErr w:type="gramEnd"/>
      <w:r w:rsidRPr="004606B5">
        <w:rPr>
          <w:rFonts w:asciiTheme="majorBidi" w:hAnsiTheme="majorBidi" w:cstheme="majorBidi"/>
          <w:color w:val="000000" w:themeColor="text1"/>
        </w:rPr>
        <w:t xml:space="preserve">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0" w:history="1">
        <w:r w:rsidRPr="004606B5">
          <w:rPr>
            <w:rStyle w:val="Hyperlink"/>
            <w:rFonts w:asciiTheme="majorBidi" w:eastAsiaTheme="majorEastAsia" w:hAnsiTheme="majorBidi"/>
            <w:color w:val="000000" w:themeColor="text1"/>
          </w:rPr>
          <w:t>https://doi.org/10.3390/s19204356</w:t>
        </w:r>
      </w:hyperlink>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Botvin</w:t>
      </w:r>
      <w:proofErr w:type="spellEnd"/>
      <w:r w:rsidRPr="004606B5">
        <w:rPr>
          <w:color w:val="000000" w:themeColor="text1"/>
        </w:rPr>
        <w:t xml:space="preserve">, G. J., &amp; Griffin, K. W. (2015). Life Skills Training: A Competence Enhancement Approach to Tobacco, Alcohol, and Drug Abuse Prevention. In L. M. </w:t>
      </w:r>
      <w:proofErr w:type="spellStart"/>
      <w:r w:rsidRPr="004606B5">
        <w:rPr>
          <w:color w:val="000000" w:themeColor="text1"/>
        </w:rPr>
        <w:t>Scheier</w:t>
      </w:r>
      <w:proofErr w:type="spellEnd"/>
      <w:r w:rsidRPr="004606B5">
        <w:rPr>
          <w:color w:val="000000" w:themeColor="text1"/>
        </w:rPr>
        <w:t xml:space="preserve">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1" w:history="1">
        <w:r w:rsidRPr="004606B5">
          <w:rPr>
            <w:rStyle w:val="Hyperlink"/>
            <w:color w:val="000000" w:themeColor="text1"/>
          </w:rPr>
          <w:t>https://doi.org/10.1037/14550-011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w:t>
      </w:r>
      <w:proofErr w:type="spellStart"/>
      <w:r w:rsidRPr="004606B5">
        <w:rPr>
          <w:rFonts w:asciiTheme="majorBidi" w:hAnsiTheme="majorBidi" w:cstheme="majorBidi"/>
          <w:color w:val="000000" w:themeColor="text1"/>
        </w:rPr>
        <w:t>Tull</w:t>
      </w:r>
      <w:proofErr w:type="spellEnd"/>
      <w:r w:rsidRPr="004606B5">
        <w:rPr>
          <w:rFonts w:asciiTheme="majorBidi" w:hAnsiTheme="majorBidi" w:cstheme="majorBidi"/>
          <w:color w:val="000000" w:themeColor="text1"/>
        </w:rPr>
        <w:t xml:space="preserve">, M. (2011). </w:t>
      </w:r>
      <w:r w:rsidRPr="004606B5">
        <w:rPr>
          <w:rFonts w:asciiTheme="majorBidi" w:hAnsiTheme="majorBidi" w:cstheme="majorBidi"/>
          <w:i/>
          <w:iCs/>
          <w:color w:val="000000" w:themeColor="text1"/>
        </w:rPr>
        <w:t xml:space="preserve">The Dialectical Behavior Therapy Skills Workbook for Anxiety: Breaking Free </w:t>
      </w:r>
      <w:proofErr w:type="gramStart"/>
      <w:r w:rsidRPr="004606B5">
        <w:rPr>
          <w:rFonts w:asciiTheme="majorBidi" w:hAnsiTheme="majorBidi" w:cstheme="majorBidi"/>
          <w:i/>
          <w:iCs/>
          <w:color w:val="000000" w:themeColor="text1"/>
        </w:rPr>
        <w:t>From</w:t>
      </w:r>
      <w:proofErr w:type="gramEnd"/>
      <w:r w:rsidRPr="004606B5">
        <w:rPr>
          <w:rFonts w:asciiTheme="majorBidi" w:hAnsiTheme="majorBidi" w:cstheme="majorBidi"/>
          <w:i/>
          <w:iCs/>
          <w:color w:val="000000" w:themeColor="text1"/>
        </w:rPr>
        <w:t xml:space="preserve">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Chawla, R. (2022). What is </w:t>
      </w:r>
      <w:proofErr w:type="spellStart"/>
      <w:r w:rsidRPr="004606B5">
        <w:rPr>
          <w:rFonts w:asciiTheme="majorBidi" w:hAnsiTheme="majorBidi" w:cstheme="majorBidi"/>
          <w:color w:val="000000" w:themeColor="text1"/>
        </w:rPr>
        <w:t>ChatGPT</w:t>
      </w:r>
      <w:proofErr w:type="spellEnd"/>
      <w:r w:rsidRPr="004606B5">
        <w:rPr>
          <w:rFonts w:asciiTheme="majorBidi" w:hAnsiTheme="majorBidi" w:cstheme="majorBidi"/>
          <w:color w:val="000000" w:themeColor="text1"/>
        </w:rPr>
        <w:t>? History, Features, Uses, Benefits, Drawbacks 2023</w:t>
      </w:r>
      <w:r w:rsidRPr="004606B5">
        <w:rPr>
          <w:rStyle w:val="a9"/>
          <w:rFonts w:asciiTheme="majorBidi" w:eastAsiaTheme="majorEastAsia" w:hAnsiTheme="majorBidi"/>
          <w:color w:val="000000" w:themeColor="text1"/>
        </w:rPr>
        <w:t xml:space="preserve">. Updated Geek. </w:t>
      </w:r>
      <w:hyperlink r:id="rId52" w:history="1">
        <w:r w:rsidRPr="004606B5">
          <w:rPr>
            <w:rStyle w:val="Hyperlink"/>
            <w:rFonts w:asciiTheme="majorBidi" w:eastAsiaTheme="majorEastAsia" w:hAnsiTheme="majorBidi"/>
            <w:color w:val="000000" w:themeColor="text1"/>
          </w:rPr>
          <w:t>https://updatedgeek.com/what-is-chatgpt/</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Eich</w:t>
      </w:r>
      <w:proofErr w:type="spellEnd"/>
      <w:r w:rsidRPr="004606B5">
        <w:rPr>
          <w:rFonts w:asciiTheme="majorBidi" w:hAnsiTheme="majorBidi" w:cstheme="majorBidi"/>
          <w:color w:val="000000" w:themeColor="text1"/>
        </w:rPr>
        <w:t xml:space="preserve">, J. (2015). </w:t>
      </w:r>
      <w:r w:rsidRPr="004606B5">
        <w:rPr>
          <w:rFonts w:asciiTheme="majorBidi" w:hAnsiTheme="majorBidi" w:cstheme="majorBidi"/>
          <w:i/>
          <w:iCs/>
          <w:color w:val="000000" w:themeColor="text1"/>
        </w:rPr>
        <w:t xml:space="preserve">Dialectical Behavior Therapy Skills Training </w:t>
      </w:r>
      <w:proofErr w:type="gramStart"/>
      <w:r w:rsidRPr="004606B5">
        <w:rPr>
          <w:rFonts w:asciiTheme="majorBidi" w:hAnsiTheme="majorBidi" w:cstheme="majorBidi"/>
          <w:i/>
          <w:iCs/>
          <w:color w:val="000000" w:themeColor="text1"/>
        </w:rPr>
        <w:t>With</w:t>
      </w:r>
      <w:proofErr w:type="gramEnd"/>
      <w:r w:rsidRPr="004606B5">
        <w:rPr>
          <w:rFonts w:asciiTheme="majorBidi" w:hAnsiTheme="majorBidi" w:cstheme="majorBidi"/>
          <w:i/>
          <w:iCs/>
          <w:color w:val="000000" w:themeColor="text1"/>
        </w:rPr>
        <w:t xml:space="preserve"> Adolescents a Practical Workbook for Therapists, Teens &amp; Parents</w:t>
      </w:r>
      <w:r w:rsidRPr="004606B5">
        <w:rPr>
          <w:rFonts w:asciiTheme="majorBidi" w:hAnsiTheme="majorBidi" w:cstheme="majorBidi"/>
          <w:color w:val="000000" w:themeColor="text1"/>
        </w:rPr>
        <w:t>. PESI Publishing.</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Gabrielli</w:t>
      </w:r>
      <w:proofErr w:type="spellEnd"/>
      <w:r w:rsidRPr="004606B5">
        <w:rPr>
          <w:rFonts w:asciiTheme="majorBidi" w:hAnsiTheme="majorBidi" w:cstheme="majorBidi"/>
          <w:color w:val="000000" w:themeColor="text1"/>
        </w:rPr>
        <w:t xml:space="preserve">, S., </w:t>
      </w:r>
      <w:proofErr w:type="spellStart"/>
      <w:r w:rsidRPr="004606B5">
        <w:rPr>
          <w:rFonts w:asciiTheme="majorBidi" w:hAnsiTheme="majorBidi" w:cstheme="majorBidi"/>
          <w:color w:val="000000" w:themeColor="text1"/>
        </w:rPr>
        <w:t>Rizzi</w:t>
      </w:r>
      <w:proofErr w:type="spellEnd"/>
      <w:r w:rsidRPr="004606B5">
        <w:rPr>
          <w:rFonts w:asciiTheme="majorBidi" w:hAnsiTheme="majorBidi" w:cstheme="majorBidi"/>
          <w:color w:val="000000" w:themeColor="text1"/>
        </w:rPr>
        <w:t xml:space="preserve">, S., Carbone, S., &amp; </w:t>
      </w:r>
      <w:proofErr w:type="spellStart"/>
      <w:r w:rsidRPr="004606B5">
        <w:rPr>
          <w:rFonts w:asciiTheme="majorBidi" w:hAnsiTheme="majorBidi" w:cstheme="majorBidi"/>
          <w:color w:val="000000" w:themeColor="text1"/>
        </w:rPr>
        <w:t>Donisi</w:t>
      </w:r>
      <w:proofErr w:type="spellEnd"/>
      <w:r w:rsidRPr="004606B5">
        <w:rPr>
          <w:rFonts w:asciiTheme="majorBidi" w:hAnsiTheme="majorBidi" w:cstheme="majorBidi"/>
          <w:color w:val="000000" w:themeColor="text1"/>
        </w:rPr>
        <w:t xml:space="preserve">, V. (2020). A </w:t>
      </w:r>
      <w:proofErr w:type="spellStart"/>
      <w:r w:rsidRPr="004606B5">
        <w:rPr>
          <w:rFonts w:asciiTheme="majorBidi" w:hAnsiTheme="majorBidi" w:cstheme="majorBidi"/>
          <w:color w:val="000000" w:themeColor="text1"/>
        </w:rPr>
        <w:t>Chatbot</w:t>
      </w:r>
      <w:proofErr w:type="spellEnd"/>
      <w:r w:rsidRPr="004606B5">
        <w:rPr>
          <w:rFonts w:asciiTheme="majorBidi" w:hAnsiTheme="majorBidi" w:cstheme="majorBidi"/>
          <w:color w:val="000000" w:themeColor="text1"/>
        </w:rPr>
        <w:t xml:space="preserve">-based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3" w:history="1">
        <w:r w:rsidRPr="004606B5">
          <w:rPr>
            <w:rStyle w:val="Hyperlink"/>
            <w:rFonts w:asciiTheme="majorBidi" w:eastAsiaTheme="majorEastAsia" w:hAnsiTheme="majorBidi"/>
            <w:color w:val="000000" w:themeColor="text1"/>
          </w:rPr>
          <w:t>https://doi.org/10.2196/16762</w:t>
        </w:r>
      </w:hyperlink>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Gazioglu</w:t>
      </w:r>
      <w:proofErr w:type="spellEnd"/>
      <w:r w:rsidRPr="004606B5">
        <w:rPr>
          <w:color w:val="000000" w:themeColor="text1"/>
        </w:rPr>
        <w:t xml:space="preserve">, A. E. I., </w:t>
      </w:r>
      <w:proofErr w:type="spellStart"/>
      <w:r w:rsidRPr="004606B5">
        <w:rPr>
          <w:color w:val="000000" w:themeColor="text1"/>
        </w:rPr>
        <w:t>Erus</w:t>
      </w:r>
      <w:proofErr w:type="spellEnd"/>
      <w:r w:rsidRPr="004606B5">
        <w:rPr>
          <w:color w:val="000000" w:themeColor="text1"/>
        </w:rPr>
        <w:t xml:space="preserve">, S. M., </w:t>
      </w:r>
      <w:proofErr w:type="spellStart"/>
      <w:r w:rsidRPr="004606B5">
        <w:rPr>
          <w:color w:val="000000" w:themeColor="text1"/>
        </w:rPr>
        <w:t>Celebi</w:t>
      </w:r>
      <w:proofErr w:type="spellEnd"/>
      <w:r w:rsidRPr="004606B5">
        <w:rPr>
          <w:color w:val="000000" w:themeColor="text1"/>
        </w:rPr>
        <w:t xml:space="preserve">, C. D., </w:t>
      </w:r>
      <w:proofErr w:type="spellStart"/>
      <w:r w:rsidRPr="004606B5">
        <w:rPr>
          <w:color w:val="000000" w:themeColor="text1"/>
        </w:rPr>
        <w:t>Yaman</w:t>
      </w:r>
      <w:proofErr w:type="spellEnd"/>
      <w:r w:rsidRPr="004606B5">
        <w:rPr>
          <w:color w:val="000000" w:themeColor="text1"/>
        </w:rPr>
        <w:t xml:space="preserve">, N., </w:t>
      </w:r>
      <w:proofErr w:type="spellStart"/>
      <w:r w:rsidRPr="004606B5">
        <w:rPr>
          <w:color w:val="000000" w:themeColor="text1"/>
        </w:rPr>
        <w:t>Eryigit</w:t>
      </w:r>
      <w:proofErr w:type="spellEnd"/>
      <w:r w:rsidRPr="004606B5">
        <w:rPr>
          <w:color w:val="000000" w:themeColor="text1"/>
        </w:rPr>
        <w:t xml:space="preserve">, D., </w:t>
      </w:r>
      <w:proofErr w:type="spellStart"/>
      <w:r w:rsidRPr="004606B5">
        <w:rPr>
          <w:color w:val="000000" w:themeColor="text1"/>
        </w:rPr>
        <w:t>Aydogdu</w:t>
      </w:r>
      <w:proofErr w:type="spellEnd"/>
      <w:r w:rsidRPr="004606B5">
        <w:rPr>
          <w:color w:val="000000" w:themeColor="text1"/>
        </w:rPr>
        <w:t xml:space="preserve">, B. N., Hos, H. Y., &amp; </w:t>
      </w:r>
      <w:proofErr w:type="spellStart"/>
      <w:r w:rsidRPr="004606B5">
        <w:rPr>
          <w:color w:val="000000" w:themeColor="text1"/>
        </w:rPr>
        <w:t>Arslan</w:t>
      </w:r>
      <w:proofErr w:type="spellEnd"/>
      <w:r w:rsidRPr="004606B5">
        <w:rPr>
          <w:color w:val="000000" w:themeColor="text1"/>
        </w:rPr>
        <w:t xml:space="preserve">, S. (2025). A School-based Life Skills Program for Preventing Adolescent Substance Use: Insights </w:t>
      </w:r>
      <w:proofErr w:type="gramStart"/>
      <w:r w:rsidRPr="004606B5">
        <w:rPr>
          <w:color w:val="000000" w:themeColor="text1"/>
        </w:rPr>
        <w:t>From</w:t>
      </w:r>
      <w:proofErr w:type="gramEnd"/>
      <w:r w:rsidRPr="004606B5">
        <w:rPr>
          <w:color w:val="000000" w:themeColor="text1"/>
        </w:rPr>
        <w:t xml:space="preserve"> </w:t>
      </w:r>
      <w:proofErr w:type="spellStart"/>
      <w:r w:rsidRPr="004606B5">
        <w:rPr>
          <w:color w:val="000000" w:themeColor="text1"/>
        </w:rPr>
        <w:t>Türkiye</w:t>
      </w:r>
      <w:proofErr w:type="spellEnd"/>
      <w:r w:rsidRPr="004606B5">
        <w:rPr>
          <w:color w:val="000000" w:themeColor="text1"/>
        </w:rPr>
        <w:t xml:space="preserve">. In J. Navarro-Zaragoza (Ed.), </w:t>
      </w:r>
      <w:r w:rsidRPr="004606B5">
        <w:rPr>
          <w:i/>
          <w:iCs/>
          <w:color w:val="000000" w:themeColor="text1"/>
        </w:rPr>
        <w:t>Substance Abuse—New Compounds and New Problems</w:t>
      </w:r>
      <w:r w:rsidRPr="004606B5">
        <w:rPr>
          <w:color w:val="000000" w:themeColor="text1"/>
        </w:rPr>
        <w:t xml:space="preserve">. </w:t>
      </w:r>
      <w:proofErr w:type="spellStart"/>
      <w:r w:rsidRPr="004606B5">
        <w:rPr>
          <w:color w:val="000000" w:themeColor="text1"/>
        </w:rPr>
        <w:t>IntechOpen</w:t>
      </w:r>
      <w:proofErr w:type="spellEnd"/>
      <w:r w:rsidRPr="004606B5">
        <w:rPr>
          <w:color w:val="000000" w:themeColor="text1"/>
        </w:rPr>
        <w:t xml:space="preserve">. </w:t>
      </w:r>
      <w:hyperlink r:id="rId54" w:history="1">
        <w:r w:rsidRPr="004606B5">
          <w:rPr>
            <w:rStyle w:val="Hyperlink"/>
            <w:rFonts w:eastAsiaTheme="majorEastAsia"/>
            <w:color w:val="000000" w:themeColor="text1"/>
          </w:rPr>
          <w:t>https://doi.org/10.5772/intechopen.1010003</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lastRenderedPageBreak/>
        <w:t>Gazipura</w:t>
      </w:r>
      <w:proofErr w:type="spellEnd"/>
      <w:r w:rsidRPr="004606B5">
        <w:rPr>
          <w:rFonts w:asciiTheme="majorBidi" w:hAnsiTheme="majorBidi" w:cstheme="majorBidi"/>
          <w:color w:val="000000" w:themeColor="text1"/>
        </w:rPr>
        <w:t xml:space="preserve">,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w:t>
      </w:r>
      <w:proofErr w:type="spellStart"/>
      <w:r w:rsidRPr="004606B5">
        <w:rPr>
          <w:rFonts w:asciiTheme="majorBidi" w:hAnsiTheme="majorBidi" w:cstheme="majorBidi"/>
          <w:color w:val="000000" w:themeColor="text1"/>
        </w:rPr>
        <w:t>Gkaliamoutsas</w:t>
      </w:r>
      <w:proofErr w:type="spellEnd"/>
      <w:r w:rsidRPr="004606B5">
        <w:rPr>
          <w:rFonts w:asciiTheme="majorBidi" w:hAnsiTheme="majorBidi" w:cstheme="majorBidi"/>
          <w:color w:val="000000" w:themeColor="text1"/>
        </w:rPr>
        <w:t xml:space="preserve">, S., &amp; </w:t>
      </w:r>
      <w:proofErr w:type="spellStart"/>
      <w:r w:rsidRPr="004606B5">
        <w:rPr>
          <w:rFonts w:asciiTheme="majorBidi" w:hAnsiTheme="majorBidi" w:cstheme="majorBidi"/>
          <w:color w:val="000000" w:themeColor="text1"/>
        </w:rPr>
        <w:t>Stasinou</w:t>
      </w:r>
      <w:proofErr w:type="spellEnd"/>
      <w:r w:rsidRPr="004606B5">
        <w:rPr>
          <w:rFonts w:asciiTheme="majorBidi" w:hAnsiTheme="majorBidi" w:cstheme="majorBidi"/>
          <w:color w:val="000000" w:themeColor="text1"/>
        </w:rPr>
        <w:t xml:space="preserve">,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5" w:history="1">
        <w:r w:rsidRPr="004606B5">
          <w:rPr>
            <w:rStyle w:val="Hyperlink"/>
            <w:rFonts w:asciiTheme="majorBidi" w:eastAsiaTheme="majorEastAsia" w:hAnsiTheme="majorBidi"/>
            <w:color w:val="000000" w:themeColor="text1"/>
          </w:rPr>
          <w:t>https://doi.org/10.1177/20514158251343414</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Gomathi</w:t>
      </w:r>
      <w:proofErr w:type="spellEnd"/>
      <w:r w:rsidRPr="004606B5">
        <w:rPr>
          <w:rFonts w:asciiTheme="majorBidi" w:hAnsiTheme="majorBidi" w:cstheme="majorBidi"/>
          <w:color w:val="000000" w:themeColor="text1"/>
        </w:rPr>
        <w:t xml:space="preserve">, R. D., </w:t>
      </w:r>
      <w:proofErr w:type="spellStart"/>
      <w:r w:rsidRPr="004606B5">
        <w:rPr>
          <w:rFonts w:asciiTheme="majorBidi" w:hAnsiTheme="majorBidi" w:cstheme="majorBidi"/>
          <w:color w:val="000000" w:themeColor="text1"/>
        </w:rPr>
        <w:t>Murugan</w:t>
      </w:r>
      <w:proofErr w:type="spellEnd"/>
      <w:r w:rsidRPr="004606B5">
        <w:rPr>
          <w:rFonts w:asciiTheme="majorBidi" w:hAnsiTheme="majorBidi" w:cstheme="majorBidi"/>
          <w:color w:val="000000" w:themeColor="text1"/>
        </w:rPr>
        <w:t xml:space="preserve">, J., </w:t>
      </w:r>
      <w:proofErr w:type="spellStart"/>
      <w:r w:rsidRPr="004606B5">
        <w:rPr>
          <w:rFonts w:asciiTheme="majorBidi" w:hAnsiTheme="majorBidi" w:cstheme="majorBidi"/>
          <w:color w:val="000000" w:themeColor="text1"/>
        </w:rPr>
        <w:t>Karthick</w:t>
      </w:r>
      <w:proofErr w:type="spellEnd"/>
      <w:r w:rsidRPr="004606B5">
        <w:rPr>
          <w:rFonts w:asciiTheme="majorBidi" w:hAnsiTheme="majorBidi" w:cstheme="majorBidi"/>
          <w:color w:val="000000" w:themeColor="text1"/>
        </w:rPr>
        <w:t xml:space="preserve">, S., </w:t>
      </w:r>
      <w:proofErr w:type="spellStart"/>
      <w:r w:rsidRPr="004606B5">
        <w:rPr>
          <w:rFonts w:asciiTheme="majorBidi" w:hAnsiTheme="majorBidi" w:cstheme="majorBidi"/>
          <w:color w:val="000000" w:themeColor="text1"/>
        </w:rPr>
        <w:t>Mythili</w:t>
      </w:r>
      <w:proofErr w:type="spellEnd"/>
      <w:r w:rsidRPr="004606B5">
        <w:rPr>
          <w:rFonts w:asciiTheme="majorBidi" w:hAnsiTheme="majorBidi" w:cstheme="majorBidi"/>
          <w:color w:val="000000" w:themeColor="text1"/>
        </w:rPr>
        <w:t xml:space="preserve">, M., </w:t>
      </w:r>
      <w:proofErr w:type="spellStart"/>
      <w:r w:rsidRPr="004606B5">
        <w:rPr>
          <w:rFonts w:asciiTheme="majorBidi" w:hAnsiTheme="majorBidi" w:cstheme="majorBidi"/>
          <w:color w:val="000000" w:themeColor="text1"/>
        </w:rPr>
        <w:t>Maheswaran</w:t>
      </w:r>
      <w:proofErr w:type="spellEnd"/>
      <w:r w:rsidRPr="004606B5">
        <w:rPr>
          <w:rFonts w:asciiTheme="majorBidi" w:hAnsiTheme="majorBidi" w:cstheme="majorBidi"/>
          <w:color w:val="000000" w:themeColor="text1"/>
        </w:rPr>
        <w:t xml:space="preserve">, S., </w:t>
      </w:r>
      <w:proofErr w:type="spellStart"/>
      <w:r w:rsidRPr="004606B5">
        <w:rPr>
          <w:rFonts w:asciiTheme="majorBidi" w:hAnsiTheme="majorBidi" w:cstheme="majorBidi"/>
          <w:color w:val="000000" w:themeColor="text1"/>
        </w:rPr>
        <w:t>Indhumathi</w:t>
      </w:r>
      <w:proofErr w:type="spellEnd"/>
      <w:r w:rsidRPr="004606B5">
        <w:rPr>
          <w:rFonts w:asciiTheme="majorBidi" w:hAnsiTheme="majorBidi" w:cstheme="majorBidi"/>
          <w:color w:val="000000" w:themeColor="text1"/>
        </w:rPr>
        <w:t xml:space="preserve">, N., </w:t>
      </w:r>
      <w:proofErr w:type="spellStart"/>
      <w:r w:rsidRPr="004606B5">
        <w:rPr>
          <w:rFonts w:asciiTheme="majorBidi" w:hAnsiTheme="majorBidi" w:cstheme="majorBidi"/>
          <w:color w:val="000000" w:themeColor="text1"/>
        </w:rPr>
        <w:t>Murugesan</w:t>
      </w:r>
      <w:proofErr w:type="spellEnd"/>
      <w:r w:rsidRPr="004606B5">
        <w:rPr>
          <w:rFonts w:asciiTheme="majorBidi" w:hAnsiTheme="majorBidi" w:cstheme="majorBidi"/>
          <w:color w:val="000000" w:themeColor="text1"/>
        </w:rPr>
        <w:t xml:space="preserve">, G., </w:t>
      </w:r>
      <w:proofErr w:type="spellStart"/>
      <w:r w:rsidRPr="004606B5">
        <w:rPr>
          <w:rFonts w:asciiTheme="majorBidi" w:hAnsiTheme="majorBidi" w:cstheme="majorBidi"/>
          <w:color w:val="000000" w:themeColor="text1"/>
        </w:rPr>
        <w:t>Duraisamy</w:t>
      </w:r>
      <w:proofErr w:type="spellEnd"/>
      <w:r w:rsidRPr="004606B5">
        <w:rPr>
          <w:rFonts w:asciiTheme="majorBidi" w:hAnsiTheme="majorBidi" w:cstheme="majorBidi"/>
          <w:color w:val="000000" w:themeColor="text1"/>
        </w:rPr>
        <w:t xml:space="preserve">, P., &amp; </w:t>
      </w:r>
      <w:proofErr w:type="spellStart"/>
      <w:r w:rsidRPr="004606B5">
        <w:rPr>
          <w:rFonts w:asciiTheme="majorBidi" w:hAnsiTheme="majorBidi" w:cstheme="majorBidi"/>
          <w:color w:val="000000" w:themeColor="text1"/>
        </w:rPr>
        <w:t>Pavithra</w:t>
      </w:r>
      <w:proofErr w:type="spellEnd"/>
      <w:r w:rsidRPr="004606B5">
        <w:rPr>
          <w:rFonts w:asciiTheme="majorBidi" w:hAnsiTheme="majorBidi" w:cstheme="majorBidi"/>
          <w:color w:val="000000" w:themeColor="text1"/>
        </w:rPr>
        <w:t xml:space="preserve">,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56" w:history="1">
        <w:r w:rsidRPr="004606B5">
          <w:rPr>
            <w:rStyle w:val="Hyperlink"/>
            <w:rFonts w:asciiTheme="majorBidi" w:eastAsiaTheme="majorEastAsia" w:hAnsiTheme="majorBidi"/>
            <w:color w:val="000000" w:themeColor="text1"/>
          </w:rPr>
          <w:t>https://doi.org/10.1109/ICCCNT61001.2024.10726068</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w:t>
      </w:r>
      <w:proofErr w:type="spellStart"/>
      <w:r w:rsidRPr="004606B5">
        <w:rPr>
          <w:rFonts w:asciiTheme="majorBidi" w:hAnsiTheme="majorBidi" w:cstheme="majorBidi"/>
          <w:color w:val="000000" w:themeColor="text1"/>
        </w:rPr>
        <w:t>Sintes</w:t>
      </w:r>
      <w:proofErr w:type="spellEnd"/>
      <w:r w:rsidRPr="004606B5">
        <w:rPr>
          <w:rFonts w:asciiTheme="majorBidi" w:hAnsiTheme="majorBidi" w:cstheme="majorBidi"/>
          <w:color w:val="000000" w:themeColor="text1"/>
        </w:rPr>
        <w:t xml:space="preserve">, M. L. (2024). Empowering Soft Skills Through Artificial Intelligence and </w:t>
      </w:r>
      <w:proofErr w:type="spellStart"/>
      <w:r w:rsidRPr="004606B5">
        <w:rPr>
          <w:rFonts w:asciiTheme="majorBidi" w:hAnsiTheme="majorBidi" w:cstheme="majorBidi"/>
          <w:color w:val="000000" w:themeColor="text1"/>
        </w:rPr>
        <w:t>Personalised</w:t>
      </w:r>
      <w:proofErr w:type="spellEnd"/>
      <w:r w:rsidRPr="004606B5">
        <w:rPr>
          <w:rFonts w:asciiTheme="majorBidi" w:hAnsiTheme="majorBidi" w:cstheme="majorBidi"/>
          <w:color w:val="000000" w:themeColor="text1"/>
        </w:rPr>
        <w:t xml:space="preserve">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57" w:history="1">
        <w:r w:rsidRPr="004606B5">
          <w:rPr>
            <w:rStyle w:val="Hyperlink"/>
            <w:rFonts w:asciiTheme="majorBidi" w:hAnsiTheme="majorBidi"/>
            <w:color w:val="000000" w:themeColor="text1"/>
          </w:rPr>
          <w:t>https://doi.org/10.3390/educsci14070699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Kohnke</w:t>
      </w:r>
      <w:proofErr w:type="spellEnd"/>
      <w:r w:rsidRPr="004606B5">
        <w:rPr>
          <w:color w:val="000000" w:themeColor="text1"/>
        </w:rPr>
        <w:t xml:space="preserve">, L., &amp; </w:t>
      </w:r>
      <w:proofErr w:type="spellStart"/>
      <w:r w:rsidRPr="004606B5">
        <w:rPr>
          <w:color w:val="000000" w:themeColor="text1"/>
        </w:rPr>
        <w:t>Moorhouse</w:t>
      </w:r>
      <w:proofErr w:type="spellEnd"/>
      <w:r w:rsidRPr="004606B5">
        <w:rPr>
          <w:color w:val="000000" w:themeColor="text1"/>
        </w:rPr>
        <w:t>, B. L. (2025). Enhancing the Emotional Aspects of Language Education Through Generative Artificial Intelligence (</w:t>
      </w:r>
      <w:proofErr w:type="spellStart"/>
      <w:r w:rsidRPr="004606B5">
        <w:rPr>
          <w:color w:val="000000" w:themeColor="text1"/>
        </w:rPr>
        <w:t>GenAI</w:t>
      </w:r>
      <w:proofErr w:type="spellEnd"/>
      <w:r w:rsidRPr="004606B5">
        <w:rPr>
          <w:color w:val="000000" w:themeColor="text1"/>
        </w:rPr>
        <w:t xml:space="preserve">):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58" w:history="1">
        <w:r w:rsidRPr="004606B5">
          <w:rPr>
            <w:rStyle w:val="Hyperlink"/>
            <w:rFonts w:eastAsiaTheme="majorEastAsia"/>
            <w:color w:val="000000" w:themeColor="text1"/>
          </w:rPr>
          <w:t>https://doi.org/10.1016/j.chb.2025.108600</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w:t>
      </w:r>
      <w:proofErr w:type="spellStart"/>
      <w:r w:rsidRPr="004606B5">
        <w:rPr>
          <w:rFonts w:asciiTheme="majorBidi" w:hAnsiTheme="majorBidi" w:cstheme="majorBidi"/>
          <w:color w:val="000000" w:themeColor="text1"/>
        </w:rPr>
        <w:t>Grzybowicz</w:t>
      </w:r>
      <w:proofErr w:type="spellEnd"/>
      <w:r w:rsidRPr="004606B5">
        <w:rPr>
          <w:rFonts w:asciiTheme="majorBidi" w:hAnsiTheme="majorBidi" w:cstheme="majorBidi"/>
          <w:color w:val="000000" w:themeColor="text1"/>
        </w:rPr>
        <w:t xml:space="preserve">, P., &amp; </w:t>
      </w:r>
      <w:proofErr w:type="spellStart"/>
      <w:r w:rsidRPr="004606B5">
        <w:rPr>
          <w:rFonts w:asciiTheme="majorBidi" w:hAnsiTheme="majorBidi" w:cstheme="majorBidi"/>
          <w:color w:val="000000" w:themeColor="text1"/>
        </w:rPr>
        <w:t>Kopeć</w:t>
      </w:r>
      <w:proofErr w:type="spellEnd"/>
      <w:r w:rsidRPr="004606B5">
        <w:rPr>
          <w:rFonts w:asciiTheme="majorBidi" w:hAnsiTheme="majorBidi" w:cstheme="majorBidi"/>
          <w:color w:val="000000" w:themeColor="text1"/>
        </w:rPr>
        <w:t xml:space="preserve">,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59" w:history="1">
        <w:r w:rsidRPr="004606B5">
          <w:rPr>
            <w:rStyle w:val="Hyperlink"/>
            <w:rFonts w:asciiTheme="majorBidi" w:eastAsiaTheme="majorEastAsia" w:hAnsiTheme="majorBidi"/>
            <w:color w:val="000000" w:themeColor="text1"/>
          </w:rPr>
          <w:t>https://doi.org/10.1007/s12369-024-01139-9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 xml:space="preserve">The dialectical behavior therapy skills workbook: Practical </w:t>
      </w:r>
      <w:proofErr w:type="spellStart"/>
      <w:r w:rsidRPr="004606B5">
        <w:rPr>
          <w:rFonts w:asciiTheme="majorBidi" w:hAnsiTheme="majorBidi" w:cstheme="majorBidi"/>
          <w:i/>
          <w:iCs/>
          <w:color w:val="000000" w:themeColor="text1"/>
        </w:rPr>
        <w:t>dbt</w:t>
      </w:r>
      <w:proofErr w:type="spellEnd"/>
      <w:r w:rsidRPr="004606B5">
        <w:rPr>
          <w:rFonts w:asciiTheme="majorBidi" w:hAnsiTheme="majorBidi" w:cstheme="majorBidi"/>
          <w:i/>
          <w:iCs/>
          <w:color w:val="000000" w:themeColor="text1"/>
        </w:rPr>
        <w:t xml:space="preserve">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Moppett</w:t>
      </w:r>
      <w:proofErr w:type="spellEnd"/>
      <w:r w:rsidRPr="004606B5">
        <w:rPr>
          <w:color w:val="000000" w:themeColor="text1"/>
        </w:rPr>
        <w:t xml:space="preserve">,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0" w:history="1">
        <w:r w:rsidRPr="004606B5">
          <w:rPr>
            <w:rStyle w:val="Hyperlink"/>
            <w:rFonts w:eastAsiaTheme="majorEastAsia"/>
            <w:color w:val="000000" w:themeColor="text1"/>
          </w:rPr>
          <w:t>https://doi.org/10.2139/ssrn.5193298</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w:t>
      </w:r>
      <w:proofErr w:type="spellStart"/>
      <w:r w:rsidRPr="004606B5">
        <w:rPr>
          <w:rFonts w:asciiTheme="majorBidi" w:hAnsiTheme="majorBidi" w:cstheme="majorBidi"/>
          <w:color w:val="000000" w:themeColor="text1"/>
          <w:lang w:bidi="ar-SY"/>
        </w:rPr>
        <w:t>Birnel</w:t>
      </w:r>
      <w:proofErr w:type="spellEnd"/>
      <w:r w:rsidRPr="004606B5">
        <w:rPr>
          <w:rFonts w:asciiTheme="majorBidi" w:hAnsiTheme="majorBidi" w:cstheme="majorBidi"/>
          <w:color w:val="000000" w:themeColor="text1"/>
          <w:lang w:bidi="ar-SY"/>
        </w:rPr>
        <w:t xml:space="preserve">, S., Graber, J.A., Brooks-Gunn, J. &amp; </w:t>
      </w:r>
      <w:proofErr w:type="spellStart"/>
      <w:r w:rsidRPr="004606B5">
        <w:rPr>
          <w:rFonts w:asciiTheme="majorBidi" w:hAnsiTheme="majorBidi" w:cstheme="majorBidi"/>
          <w:color w:val="000000" w:themeColor="text1"/>
          <w:lang w:bidi="ar-SY"/>
        </w:rPr>
        <w:t>Botvin</w:t>
      </w:r>
      <w:proofErr w:type="spellEnd"/>
      <w:r w:rsidRPr="004606B5">
        <w:rPr>
          <w:rFonts w:asciiTheme="majorBidi" w:hAnsiTheme="majorBidi" w:cstheme="majorBidi"/>
          <w:color w:val="000000" w:themeColor="text1"/>
          <w:lang w:bidi="ar-SY"/>
        </w:rPr>
        <w:t xml:space="preserve">, G.J. (2010). Refusal skill ability: An examination of adolescent perceptions of effectiveness. Journal of Primary Prevention, 31(3), 127-137. </w:t>
      </w:r>
      <w:hyperlink r:id="rId61" w:history="1">
        <w:r w:rsidRPr="004606B5">
          <w:rPr>
            <w:rStyle w:val="Hyperlink"/>
            <w:rFonts w:asciiTheme="majorBidi" w:eastAsiaTheme="majorEastAsia" w:hAnsiTheme="majorBidi"/>
            <w:color w:val="000000" w:themeColor="text1"/>
            <w:lang w:bidi="ar-SY"/>
          </w:rPr>
          <w:t>https://doi.org/10.1007/s10935-010-0213-9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w:t>
      </w:r>
      <w:proofErr w:type="spellStart"/>
      <w:r w:rsidRPr="004606B5">
        <w:rPr>
          <w:rFonts w:asciiTheme="majorBidi" w:hAnsiTheme="majorBidi" w:cstheme="majorBidi"/>
          <w:color w:val="000000" w:themeColor="text1"/>
        </w:rPr>
        <w:t>Padmaja</w:t>
      </w:r>
      <w:proofErr w:type="spellEnd"/>
      <w:r w:rsidRPr="004606B5">
        <w:rPr>
          <w:rFonts w:asciiTheme="majorBidi" w:hAnsiTheme="majorBidi" w:cstheme="majorBidi"/>
          <w:color w:val="000000" w:themeColor="text1"/>
        </w:rPr>
        <w:t xml:space="preserve">, N., Kumar, B. S., &amp; </w:t>
      </w:r>
      <w:proofErr w:type="spellStart"/>
      <w:r w:rsidRPr="004606B5">
        <w:rPr>
          <w:rFonts w:asciiTheme="majorBidi" w:hAnsiTheme="majorBidi" w:cstheme="majorBidi"/>
          <w:color w:val="000000" w:themeColor="text1"/>
        </w:rPr>
        <w:t>Aravind</w:t>
      </w:r>
      <w:proofErr w:type="spellEnd"/>
      <w:r w:rsidRPr="004606B5">
        <w:rPr>
          <w:rFonts w:asciiTheme="majorBidi" w:hAnsiTheme="majorBidi" w:cstheme="majorBidi"/>
          <w:color w:val="000000" w:themeColor="text1"/>
        </w:rPr>
        <w:t xml:space="preserve">,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w:t>
      </w:r>
      <w:proofErr w:type="spellStart"/>
      <w:r w:rsidRPr="004606B5">
        <w:rPr>
          <w:rFonts w:asciiTheme="majorBidi" w:hAnsiTheme="majorBidi" w:cstheme="majorBidi"/>
          <w:color w:val="000000" w:themeColor="text1"/>
        </w:rPr>
        <w:t>Auerbach</w:t>
      </w:r>
      <w:proofErr w:type="spellEnd"/>
      <w:r w:rsidRPr="004606B5">
        <w:rPr>
          <w:rFonts w:asciiTheme="majorBidi" w:hAnsiTheme="majorBidi" w:cstheme="majorBidi"/>
          <w:color w:val="000000" w:themeColor="text1"/>
        </w:rPr>
        <w:t xml:space="preserve"> Publications.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Shiohira</w:t>
      </w:r>
      <w:proofErr w:type="spellEnd"/>
      <w:r w:rsidRPr="004606B5">
        <w:rPr>
          <w:rFonts w:asciiTheme="majorBidi" w:hAnsiTheme="majorBidi" w:cstheme="majorBidi"/>
          <w:color w:val="000000" w:themeColor="text1"/>
        </w:rPr>
        <w:t xml:space="preserve">,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w:t>
      </w:r>
      <w:proofErr w:type="gramStart"/>
      <w:r w:rsidRPr="004606B5">
        <w:rPr>
          <w:rFonts w:asciiTheme="majorBidi" w:hAnsiTheme="majorBidi" w:cstheme="majorBidi"/>
          <w:color w:val="000000" w:themeColor="text1"/>
        </w:rPr>
        <w:t>UNESCO ;</w:t>
      </w:r>
      <w:proofErr w:type="gramEnd"/>
      <w:r w:rsidRPr="004606B5">
        <w:rPr>
          <w:rFonts w:asciiTheme="majorBidi" w:hAnsiTheme="majorBidi" w:cstheme="majorBidi"/>
          <w:color w:val="000000" w:themeColor="text1"/>
        </w:rPr>
        <w:t xml:space="preserve"> Germany : UNESCO-UNEVOC 2021. </w:t>
      </w:r>
      <w:hyperlink r:id="rId62"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w:t>
      </w:r>
      <w:proofErr w:type="spellStart"/>
      <w:r w:rsidRPr="004606B5">
        <w:rPr>
          <w:rFonts w:asciiTheme="majorBidi" w:hAnsiTheme="majorBidi" w:cstheme="majorBidi"/>
          <w:color w:val="000000" w:themeColor="text1"/>
        </w:rPr>
        <w:t>Chouhan</w:t>
      </w:r>
      <w:proofErr w:type="spellEnd"/>
      <w:r w:rsidRPr="004606B5">
        <w:rPr>
          <w:rFonts w:asciiTheme="majorBidi" w:hAnsiTheme="majorBidi" w:cstheme="majorBidi"/>
          <w:color w:val="000000" w:themeColor="text1"/>
        </w:rPr>
        <w:t xml:space="preserve">, T. (2023). Artificial Intelligence in HRM: Role of Emotional–social Intelligence and Future Work Skill. In P. </w:t>
      </w:r>
      <w:proofErr w:type="spellStart"/>
      <w:r w:rsidRPr="004606B5">
        <w:rPr>
          <w:rFonts w:asciiTheme="majorBidi" w:hAnsiTheme="majorBidi" w:cstheme="majorBidi"/>
          <w:color w:val="000000" w:themeColor="text1"/>
        </w:rPr>
        <w:t>Tyagi</w:t>
      </w:r>
      <w:proofErr w:type="spellEnd"/>
      <w:r w:rsidRPr="004606B5">
        <w:rPr>
          <w:rFonts w:asciiTheme="majorBidi" w:hAnsiTheme="majorBidi" w:cstheme="majorBidi"/>
          <w:color w:val="000000" w:themeColor="text1"/>
        </w:rPr>
        <w:t xml:space="preserve">, N. </w:t>
      </w:r>
      <w:proofErr w:type="spellStart"/>
      <w:r w:rsidRPr="004606B5">
        <w:rPr>
          <w:rFonts w:asciiTheme="majorBidi" w:hAnsiTheme="majorBidi" w:cstheme="majorBidi"/>
          <w:color w:val="000000" w:themeColor="text1"/>
        </w:rPr>
        <w:t>Chilamkurti</w:t>
      </w:r>
      <w:proofErr w:type="spellEnd"/>
      <w:r w:rsidRPr="004606B5">
        <w:rPr>
          <w:rFonts w:asciiTheme="majorBidi" w:hAnsiTheme="majorBidi" w:cstheme="majorBidi"/>
          <w:color w:val="000000" w:themeColor="text1"/>
        </w:rPr>
        <w:t xml:space="preserve">, S. </w:t>
      </w:r>
      <w:proofErr w:type="spellStart"/>
      <w:r w:rsidRPr="004606B5">
        <w:rPr>
          <w:rFonts w:asciiTheme="majorBidi" w:hAnsiTheme="majorBidi" w:cstheme="majorBidi"/>
          <w:color w:val="000000" w:themeColor="text1"/>
        </w:rPr>
        <w:t>Grima</w:t>
      </w:r>
      <w:proofErr w:type="spellEnd"/>
      <w:r w:rsidRPr="004606B5">
        <w:rPr>
          <w:rFonts w:asciiTheme="majorBidi" w:hAnsiTheme="majorBidi" w:cstheme="majorBidi"/>
          <w:color w:val="000000" w:themeColor="text1"/>
        </w:rPr>
        <w:t xml:space="preserve">, K. </w:t>
      </w:r>
      <w:proofErr w:type="spellStart"/>
      <w:r w:rsidRPr="004606B5">
        <w:rPr>
          <w:rFonts w:asciiTheme="majorBidi" w:hAnsiTheme="majorBidi" w:cstheme="majorBidi"/>
          <w:color w:val="000000" w:themeColor="text1"/>
        </w:rPr>
        <w:t>Sood</w:t>
      </w:r>
      <w:proofErr w:type="spellEnd"/>
      <w:r w:rsidRPr="004606B5">
        <w:rPr>
          <w:rFonts w:asciiTheme="majorBidi" w:hAnsiTheme="majorBidi" w:cstheme="majorBidi"/>
          <w:color w:val="000000" w:themeColor="text1"/>
        </w:rPr>
        <w:t xml:space="preserve">, &amp; B. </w:t>
      </w:r>
      <w:proofErr w:type="spellStart"/>
      <w:r w:rsidRPr="004606B5">
        <w:rPr>
          <w:rFonts w:asciiTheme="majorBidi" w:hAnsiTheme="majorBidi" w:cstheme="majorBidi"/>
          <w:color w:val="000000" w:themeColor="text1"/>
        </w:rPr>
        <w:t>Balusamy</w:t>
      </w:r>
      <w:proofErr w:type="spellEnd"/>
      <w:r w:rsidRPr="004606B5">
        <w:rPr>
          <w:rFonts w:asciiTheme="majorBidi" w:hAnsiTheme="majorBidi" w:cstheme="majorBidi"/>
          <w:color w:val="000000" w:themeColor="text1"/>
        </w:rPr>
        <w:t xml:space="preserve">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3" w:history="1">
        <w:r w:rsidRPr="004606B5">
          <w:rPr>
            <w:rStyle w:val="Hyperlink"/>
            <w:rFonts w:asciiTheme="majorBidi" w:eastAsiaTheme="majorEastAsia" w:hAnsiTheme="majorBidi"/>
            <w:color w:val="000000" w:themeColor="text1"/>
          </w:rPr>
          <w:t>https://doi.org/10.1108/978-1-80382-027-920231009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Sobolenko</w:t>
      </w:r>
      <w:proofErr w:type="spellEnd"/>
      <w:r w:rsidRPr="004606B5">
        <w:rPr>
          <w:rFonts w:asciiTheme="majorBidi" w:hAnsiTheme="majorBidi" w:cstheme="majorBidi"/>
          <w:color w:val="000000" w:themeColor="text1"/>
        </w:rPr>
        <w:t xml:space="preserve">, L., </w:t>
      </w:r>
      <w:proofErr w:type="spellStart"/>
      <w:r w:rsidRPr="004606B5">
        <w:rPr>
          <w:rFonts w:asciiTheme="majorBidi" w:hAnsiTheme="majorBidi" w:cstheme="majorBidi"/>
          <w:color w:val="000000" w:themeColor="text1"/>
        </w:rPr>
        <w:t>Davydiuk</w:t>
      </w:r>
      <w:proofErr w:type="spellEnd"/>
      <w:r w:rsidRPr="004606B5">
        <w:rPr>
          <w:rFonts w:asciiTheme="majorBidi" w:hAnsiTheme="majorBidi" w:cstheme="majorBidi"/>
          <w:color w:val="000000" w:themeColor="text1"/>
        </w:rPr>
        <w:t xml:space="preserve">, A., </w:t>
      </w:r>
      <w:proofErr w:type="spellStart"/>
      <w:r w:rsidRPr="004606B5">
        <w:rPr>
          <w:rFonts w:asciiTheme="majorBidi" w:hAnsiTheme="majorBidi" w:cstheme="majorBidi"/>
          <w:color w:val="000000" w:themeColor="text1"/>
        </w:rPr>
        <w:t>Kornieva</w:t>
      </w:r>
      <w:proofErr w:type="spellEnd"/>
      <w:r w:rsidRPr="004606B5">
        <w:rPr>
          <w:rFonts w:asciiTheme="majorBidi" w:hAnsiTheme="majorBidi" w:cstheme="majorBidi"/>
          <w:color w:val="000000" w:themeColor="text1"/>
        </w:rPr>
        <w:t xml:space="preserve">, V., </w:t>
      </w:r>
      <w:proofErr w:type="spellStart"/>
      <w:r w:rsidRPr="004606B5">
        <w:rPr>
          <w:rFonts w:asciiTheme="majorBidi" w:hAnsiTheme="majorBidi" w:cstheme="majorBidi"/>
          <w:color w:val="000000" w:themeColor="text1"/>
        </w:rPr>
        <w:t>Lopatynska</w:t>
      </w:r>
      <w:proofErr w:type="spellEnd"/>
      <w:r w:rsidRPr="004606B5">
        <w:rPr>
          <w:rFonts w:asciiTheme="majorBidi" w:hAnsiTheme="majorBidi" w:cstheme="majorBidi"/>
          <w:color w:val="000000" w:themeColor="text1"/>
        </w:rPr>
        <w:t xml:space="preserve">, I., &amp; </w:t>
      </w:r>
      <w:proofErr w:type="spellStart"/>
      <w:r w:rsidRPr="004606B5">
        <w:rPr>
          <w:rFonts w:asciiTheme="majorBidi" w:hAnsiTheme="majorBidi" w:cstheme="majorBidi"/>
          <w:color w:val="000000" w:themeColor="text1"/>
        </w:rPr>
        <w:t>Bazyl</w:t>
      </w:r>
      <w:proofErr w:type="spellEnd"/>
      <w:r w:rsidRPr="004606B5">
        <w:rPr>
          <w:rFonts w:asciiTheme="majorBidi" w:hAnsiTheme="majorBidi" w:cstheme="majorBidi"/>
          <w:color w:val="000000" w:themeColor="text1"/>
        </w:rPr>
        <w:t xml:space="preserve">, O. (2024). </w:t>
      </w:r>
      <w:proofErr w:type="spellStart"/>
      <w:r w:rsidRPr="004606B5">
        <w:rPr>
          <w:rFonts w:asciiTheme="majorBidi" w:hAnsiTheme="majorBidi" w:cstheme="majorBidi"/>
          <w:color w:val="000000" w:themeColor="text1"/>
        </w:rPr>
        <w:t>Optimisation</w:t>
      </w:r>
      <w:proofErr w:type="spellEnd"/>
      <w:r w:rsidRPr="004606B5">
        <w:rPr>
          <w:rFonts w:asciiTheme="majorBidi" w:hAnsiTheme="majorBidi" w:cstheme="majorBidi"/>
          <w:color w:val="000000" w:themeColor="text1"/>
        </w:rPr>
        <w:t xml:space="preserve">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4" w:history="1">
        <w:r w:rsidRPr="004606B5">
          <w:rPr>
            <w:rStyle w:val="Hyperlink"/>
            <w:rFonts w:asciiTheme="majorBidi" w:eastAsiaTheme="majorEastAsia" w:hAnsiTheme="majorBidi"/>
            <w:color w:val="000000" w:themeColor="text1"/>
          </w:rPr>
          <w:t>https://doi.org/10.57125/ELIJ.2024.09.25.06</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rsidR="004606B5" w:rsidRPr="004606B5" w:rsidRDefault="004606B5" w:rsidP="004606B5">
      <w:pPr>
        <w:spacing w:before="120" w:after="120" w:line="360" w:lineRule="auto"/>
        <w:ind w:left="720" w:hanging="720"/>
        <w:jc w:val="both"/>
        <w:rPr>
          <w:color w:val="000000" w:themeColor="text1"/>
        </w:rPr>
      </w:pPr>
      <w:proofErr w:type="spellStart"/>
      <w:r w:rsidRPr="004606B5">
        <w:rPr>
          <w:color w:val="000000" w:themeColor="text1"/>
        </w:rPr>
        <w:t>Tanious</w:t>
      </w:r>
      <w:proofErr w:type="spellEnd"/>
      <w:r w:rsidRPr="004606B5">
        <w:rPr>
          <w:color w:val="000000" w:themeColor="text1"/>
        </w:rPr>
        <w:t xml:space="preserve">, R., </w:t>
      </w:r>
      <w:proofErr w:type="spellStart"/>
      <w:r w:rsidRPr="004606B5">
        <w:rPr>
          <w:color w:val="000000" w:themeColor="text1"/>
        </w:rPr>
        <w:t>Gérain</w:t>
      </w:r>
      <w:proofErr w:type="spellEnd"/>
      <w:r w:rsidRPr="004606B5">
        <w:rPr>
          <w:color w:val="000000" w:themeColor="text1"/>
        </w:rPr>
        <w:t xml:space="preserve">, P., </w:t>
      </w:r>
      <w:proofErr w:type="spellStart"/>
      <w:r w:rsidRPr="004606B5">
        <w:rPr>
          <w:color w:val="000000" w:themeColor="text1"/>
        </w:rPr>
        <w:t>Jacquet</w:t>
      </w:r>
      <w:proofErr w:type="spellEnd"/>
      <w:r w:rsidRPr="004606B5">
        <w:rPr>
          <w:color w:val="000000" w:themeColor="text1"/>
        </w:rPr>
        <w:t xml:space="preserve">,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5" w:history="1">
        <w:r w:rsidRPr="004606B5">
          <w:rPr>
            <w:rStyle w:val="Hyperlink"/>
            <w:rFonts w:eastAsiaTheme="majorEastAsia"/>
            <w:color w:val="000000" w:themeColor="text1"/>
          </w:rPr>
          <w:t>https://doi.org/10.3389/fpsyg.2023.1275094</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proofErr w:type="spellStart"/>
      <w:r w:rsidRPr="004606B5">
        <w:rPr>
          <w:rFonts w:asciiTheme="majorBidi" w:hAnsiTheme="majorBidi" w:cstheme="majorBidi"/>
          <w:color w:val="000000" w:themeColor="text1"/>
        </w:rPr>
        <w:t>Tashtoush</w:t>
      </w:r>
      <w:proofErr w:type="spellEnd"/>
      <w:r w:rsidRPr="004606B5">
        <w:rPr>
          <w:rFonts w:asciiTheme="majorBidi" w:hAnsiTheme="majorBidi" w:cstheme="majorBidi"/>
          <w:color w:val="000000" w:themeColor="text1"/>
        </w:rPr>
        <w:t xml:space="preserve">, M. A., </w:t>
      </w:r>
      <w:proofErr w:type="spellStart"/>
      <w:r w:rsidRPr="004606B5">
        <w:rPr>
          <w:rFonts w:asciiTheme="majorBidi" w:hAnsiTheme="majorBidi" w:cstheme="majorBidi"/>
          <w:color w:val="000000" w:themeColor="text1"/>
        </w:rPr>
        <w:t>Qasimi</w:t>
      </w:r>
      <w:proofErr w:type="spellEnd"/>
      <w:r w:rsidRPr="004606B5">
        <w:rPr>
          <w:rFonts w:asciiTheme="majorBidi" w:hAnsiTheme="majorBidi" w:cstheme="majorBidi"/>
          <w:color w:val="000000" w:themeColor="text1"/>
        </w:rPr>
        <w:t xml:space="preserve">, A. B., </w:t>
      </w:r>
      <w:proofErr w:type="spellStart"/>
      <w:r w:rsidRPr="004606B5">
        <w:rPr>
          <w:rFonts w:asciiTheme="majorBidi" w:hAnsiTheme="majorBidi" w:cstheme="majorBidi"/>
          <w:color w:val="000000" w:themeColor="text1"/>
        </w:rPr>
        <w:t>Shirawia</w:t>
      </w:r>
      <w:proofErr w:type="spellEnd"/>
      <w:r w:rsidRPr="004606B5">
        <w:rPr>
          <w:rFonts w:asciiTheme="majorBidi" w:hAnsiTheme="majorBidi" w:cstheme="majorBidi"/>
          <w:color w:val="000000" w:themeColor="text1"/>
        </w:rPr>
        <w:t xml:space="preserve">,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66" w:history="1">
        <w:r w:rsidRPr="004606B5">
          <w:rPr>
            <w:rStyle w:val="Hyperlink"/>
            <w:rFonts w:asciiTheme="majorBidi" w:hAnsiTheme="majorBidi"/>
            <w:color w:val="000000" w:themeColor="text1"/>
          </w:rPr>
          <w:t>https://doi.org/10.52866/2788-7421.1231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proofErr w:type="spellStart"/>
      <w:r w:rsidRPr="004606B5">
        <w:rPr>
          <w:rFonts w:asciiTheme="majorBidi" w:hAnsiTheme="majorBidi" w:cstheme="majorBidi"/>
          <w:color w:val="000000" w:themeColor="text1"/>
        </w:rPr>
        <w:t>Yavich</w:t>
      </w:r>
      <w:proofErr w:type="spellEnd"/>
      <w:r w:rsidRPr="004606B5">
        <w:rPr>
          <w:rFonts w:asciiTheme="majorBidi" w:hAnsiTheme="majorBidi" w:cstheme="majorBidi"/>
          <w:color w:val="000000" w:themeColor="text1"/>
        </w:rPr>
        <w:t xml:space="preserve">,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67" w:history="1">
        <w:r w:rsidRPr="004606B5">
          <w:rPr>
            <w:rStyle w:val="Hyperlink"/>
            <w:rFonts w:asciiTheme="majorBidi" w:eastAsiaTheme="majorEastAsia" w:hAnsiTheme="majorBidi"/>
            <w:color w:val="000000" w:themeColor="text1"/>
          </w:rPr>
          <w:t>https://doi.org/10.3390/educsci15060669</w:t>
        </w:r>
      </w:hyperlink>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w:t>
      </w:r>
      <w:proofErr w:type="spellStart"/>
      <w:r w:rsidRPr="004606B5">
        <w:rPr>
          <w:color w:val="000000" w:themeColor="text1"/>
        </w:rPr>
        <w:t>Sözer</w:t>
      </w:r>
      <w:proofErr w:type="spellEnd"/>
      <w:r w:rsidRPr="004606B5">
        <w:rPr>
          <w:color w:val="000000" w:themeColor="text1"/>
        </w:rPr>
        <w:t xml:space="preserve">,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68" w:history="1">
        <w:r w:rsidRPr="004606B5">
          <w:rPr>
            <w:rStyle w:val="Hyperlink"/>
            <w:rFonts w:eastAsiaTheme="majorEastAsia"/>
            <w:color w:val="000000" w:themeColor="text1"/>
          </w:rPr>
          <w:t>https://doi.org/10.21031/epod.350631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69" w:history="1">
        <w:r w:rsidRPr="004606B5">
          <w:rPr>
            <w:rStyle w:val="Hyperlink"/>
            <w:rFonts w:asciiTheme="majorBidi" w:hAnsiTheme="majorBidi"/>
            <w:color w:val="000000" w:themeColor="text1"/>
          </w:rPr>
          <w:t>https://doi.org/10.1016/j.jii.2021.100224</w:t>
        </w:r>
      </w:hyperlink>
    </w:p>
    <w:p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62800086" wp14:editId="63A0FC87">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5F70" w:rsidRDefault="00185F70"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rsidR="00185F70" w:rsidRDefault="00185F70"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rsidR="00185F70" w:rsidRPr="009F3C92" w:rsidRDefault="00185F70"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00086"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8DEjAIAAHEFAAAOAAAAZHJzL2Uyb0RvYy54bWysVN9P2zAQfp+0/8Hy+0hbURgVKapATJMQ&#10;IGDi2XXsJpLt885uk+6v39lJAwO0h2l9SH2+u+9++Ls7v+isYTuFoQFX8unRhDPlJFSN25T8x9P1&#10;l6+chShcJQw4VfK9Cvxi+fnTeesXagY1mEohIxAXFq0veR2jXxRFkLWyIhyBV46UGtCKSCJuigpF&#10;S+jWFLPJ5KRoASuPIFUIdHvVK/ky42utZLzTOqjITMkpt5i/mL/r9C2W52KxQeHrRg5piH/IworG&#10;UdAR6kpEwbbYvIOyjUQIoOORBFuA1o1UuQaqZjp5U81jLbzKtVBzgh/bFP4frLzd3SNrKnq7OWdO&#10;WHqjB+qacBujGN1Rg1ofFmT36O9xkAIdU7WdRpv+qQ7W5abux6aqLjJJl7Pj49OzGYFL0k3nUxIz&#10;avHi7jHEbwosS4eSI8XPzRS7mxApJJkeTFI0B9eNMfnljPvjggzTTZEy7nPMp7g3KtkZ96A0FZuy&#10;ygEyzdSlQbYTRBAhpXJx2qtqUan+ej6hX2oEwY8eWcqACVlTQiP2AJAo/B67hxnsk6vKLB2dJ39L&#10;rHcePXJkcHF0to0D/AjAUFVD5N7+0KS+NalLsVt3mQgnhzdfQ7UnciD0UxO8vG7ogW5EiPcCaUxo&#10;oGj04x19tIG25DCcOKsBf310n+yJvaTlrKWxK3n4uRWoODPfHfH6jPiR5jQLx/PTGQn4WrN+rXFb&#10;ewn0cFNaMl7mY7KP5nDUCPaZNsQqRSWVcJJil1xGPAiXsV8HtGOkWq2yGc2mF/HGPXqZwFOfEwGf&#10;umeBfmBpJILfwmFExeINWXvb5OlgtY2gm8zk1Om+r8ML0FxnKg07KC2O13K2etmUy98AAAD//wMA&#10;UEsDBBQABgAIAAAAIQCWRBef3gAAAAsBAAAPAAAAZHJzL2Rvd25yZXYueG1sTI9NS8QwEIbvgv8h&#10;jOBtNzVi6damiwoisgdx1XuaZNtiMylJ+rH/3vGkt3eYh3eeqfarG9hsQ+w9SrjZZsAsam96bCV8&#10;fjxvCmAxKTRq8GglnG2EfX15UanS+AXf7XxMLaMSjKWS0KU0lpxH3Vmn4taPFml38sGpRGNouQlq&#10;oXI3cJFlOXeqR7rQqdE+dVZ/Hycn4cufHhenG3ydz2/99HIIWhcHKa+v1od7YMmu6Q+GX31Sh5qc&#10;Gj+hiWyQsCl2t4RSuMspECF2uQDWEFoIAbyu+P8f6h8AAAD//wMAUEsBAi0AFAAGAAgAAAAhALaD&#10;OJL+AAAA4QEAABMAAAAAAAAAAAAAAAAAAAAAAFtDb250ZW50X1R5cGVzXS54bWxQSwECLQAUAAYA&#10;CAAAACEAOP0h/9YAAACUAQAACwAAAAAAAAAAAAAAAAAvAQAAX3JlbHMvLnJlbHNQSwECLQAUAAYA&#10;CAAAACEAKA/AxIwCAABxBQAADgAAAAAAAAAAAAAAAAAuAgAAZHJzL2Uyb0RvYy54bWxQSwECLQAU&#10;AAYACAAAACEAlkQXn94AAAALAQAADwAAAAAAAAAAAAAAAADmBAAAZHJzL2Rvd25yZXYueG1sUEsF&#10;BgAAAAAEAAQA8wAAAPEFAAAAAA==&#10;" filled="f" stroked="f" strokeweight="1pt">
                <v:textbox>
                  <w:txbxContent>
                    <w:p w:rsidR="00185F70" w:rsidRDefault="00185F70"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rsidR="00185F70" w:rsidRDefault="00185F70"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rsidR="00185F70" w:rsidRPr="009F3C92" w:rsidRDefault="00185F70"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754CB95E" wp14:editId="1B704176">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A14912" w:rsidRPr="009755F5" w:rsidRDefault="00A14912" w:rsidP="007D7BBF">
      <w:pPr>
        <w:spacing w:line="360" w:lineRule="auto"/>
        <w:ind w:firstLine="284"/>
        <w:jc w:val="center"/>
        <w:rPr>
          <w:rFonts w:asciiTheme="majorBidi" w:hAnsiTheme="majorBidi" w:cstheme="majorBidi"/>
          <w:sz w:val="28"/>
          <w:szCs w:val="28"/>
          <w:rtl/>
          <w:lang w:bidi="ar-SY"/>
        </w:rPr>
      </w:pPr>
    </w:p>
    <w:p w:rsidR="00A14912" w:rsidRPr="009755F5" w:rsidRDefault="00A14912" w:rsidP="007D7BBF">
      <w:pPr>
        <w:spacing w:line="360" w:lineRule="auto"/>
        <w:ind w:firstLine="284"/>
        <w:jc w:val="center"/>
        <w:rPr>
          <w:rFonts w:asciiTheme="majorBidi" w:hAnsiTheme="majorBidi" w:cstheme="majorBidi"/>
          <w:sz w:val="28"/>
          <w:szCs w:val="28"/>
          <w:rtl/>
          <w:lang w:bidi="ar-SY"/>
        </w:rPr>
      </w:pPr>
    </w:p>
    <w:p w:rsidR="00A14912" w:rsidRPr="009755F5" w:rsidRDefault="00A14912" w:rsidP="007D7BBF">
      <w:pPr>
        <w:spacing w:line="360" w:lineRule="auto"/>
        <w:ind w:firstLine="284"/>
        <w:jc w:val="center"/>
        <w:rPr>
          <w:rFonts w:asciiTheme="majorBidi" w:hAnsiTheme="majorBidi" w:cstheme="majorBidi"/>
          <w:sz w:val="28"/>
          <w:szCs w:val="28"/>
          <w:lang w:bidi="ar-SY"/>
        </w:rPr>
      </w:pPr>
    </w:p>
    <w:p w:rsidR="00215B81" w:rsidRPr="009755F5" w:rsidRDefault="00215B81" w:rsidP="007D7BBF">
      <w:pPr>
        <w:spacing w:line="360" w:lineRule="auto"/>
        <w:ind w:firstLine="284"/>
        <w:jc w:val="center"/>
        <w:rPr>
          <w:rFonts w:asciiTheme="majorBidi" w:hAnsiTheme="majorBidi" w:cstheme="majorBidi"/>
          <w:sz w:val="28"/>
          <w:szCs w:val="28"/>
          <w:lang w:bidi="ar-SY"/>
        </w:rPr>
      </w:pPr>
    </w:p>
    <w:p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rsidR="000B1236" w:rsidRPr="009755F5" w:rsidRDefault="000B1236" w:rsidP="007D7BBF">
      <w:pPr>
        <w:spacing w:line="360" w:lineRule="auto"/>
        <w:jc w:val="center"/>
        <w:rPr>
          <w:rFonts w:asciiTheme="majorBidi" w:hAnsiTheme="majorBidi" w:cstheme="majorBidi"/>
          <w:sz w:val="28"/>
          <w:szCs w:val="28"/>
          <w:lang w:bidi="ar-SY"/>
        </w:rPr>
      </w:pPr>
    </w:p>
    <w:p w:rsidR="00650E6D" w:rsidRPr="009755F5" w:rsidRDefault="00650E6D" w:rsidP="007D7BBF">
      <w:pPr>
        <w:spacing w:line="360" w:lineRule="auto"/>
        <w:jc w:val="center"/>
        <w:rPr>
          <w:rFonts w:asciiTheme="majorBidi" w:hAnsiTheme="majorBidi" w:cstheme="majorBidi"/>
          <w:sz w:val="28"/>
          <w:szCs w:val="28"/>
          <w:lang w:bidi="ar-SY"/>
        </w:rPr>
      </w:pPr>
    </w:p>
    <w:p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 xml:space="preserve">Hamad M </w:t>
      </w:r>
      <w:proofErr w:type="spellStart"/>
      <w:r>
        <w:rPr>
          <w:rFonts w:asciiTheme="majorBidi" w:hAnsiTheme="majorBidi" w:cstheme="majorBidi"/>
          <w:b/>
          <w:bCs/>
          <w:sz w:val="28"/>
          <w:szCs w:val="28"/>
          <w:lang w:bidi="ar-SY"/>
        </w:rPr>
        <w:t>Alotaibi</w:t>
      </w:r>
      <w:proofErr w:type="spellEnd"/>
    </w:p>
    <w:p w:rsidR="00876B0A" w:rsidRPr="009755F5" w:rsidRDefault="00876B0A" w:rsidP="0082504A">
      <w:pPr>
        <w:spacing w:line="360" w:lineRule="auto"/>
        <w:jc w:val="center"/>
        <w:rPr>
          <w:rFonts w:asciiTheme="majorBidi" w:hAnsiTheme="majorBidi" w:cstheme="majorBidi"/>
          <w:sz w:val="28"/>
          <w:szCs w:val="28"/>
          <w:lang w:bidi="ar-SY"/>
        </w:rPr>
      </w:pPr>
    </w:p>
    <w:p w:rsidR="0082504A" w:rsidRDefault="0082504A" w:rsidP="0082504A">
      <w:pPr>
        <w:spacing w:line="360" w:lineRule="auto"/>
        <w:rPr>
          <w:rFonts w:asciiTheme="majorBidi" w:hAnsiTheme="majorBidi" w:cstheme="majorBidi"/>
          <w:sz w:val="28"/>
          <w:szCs w:val="28"/>
          <w:lang w:bidi="ar-SY"/>
        </w:rPr>
      </w:pPr>
    </w:p>
    <w:p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 xml:space="preserve">Submitted to </w:t>
      </w:r>
      <w:proofErr w:type="spellStart"/>
      <w:r w:rsidRPr="009755F5">
        <w:rPr>
          <w:rFonts w:asciiTheme="majorBidi" w:hAnsiTheme="majorBidi" w:cstheme="majorBidi"/>
          <w:b/>
          <w:bCs/>
          <w:sz w:val="28"/>
          <w:szCs w:val="28"/>
          <w:lang w:bidi="ar-SY"/>
        </w:rPr>
        <w:t>Midocean</w:t>
      </w:r>
      <w:proofErr w:type="spellEnd"/>
      <w:r w:rsidRPr="009755F5">
        <w:rPr>
          <w:rFonts w:asciiTheme="majorBidi" w:hAnsiTheme="majorBidi" w:cstheme="majorBidi"/>
          <w:b/>
          <w:bCs/>
          <w:sz w:val="28"/>
          <w:szCs w:val="28"/>
          <w:lang w:bidi="ar-SY"/>
        </w:rPr>
        <w:t xml:space="preserve"> University in partial fulfillment of the requirements for the degree of Doctor of Philosophy</w:t>
      </w:r>
    </w:p>
    <w:p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rsidR="00215B81" w:rsidRDefault="00215B81" w:rsidP="007D7BBF">
      <w:pPr>
        <w:spacing w:line="360" w:lineRule="auto"/>
        <w:ind w:firstLine="284"/>
        <w:jc w:val="center"/>
        <w:rPr>
          <w:rFonts w:asciiTheme="majorBidi" w:hAnsiTheme="majorBidi" w:cstheme="majorBidi"/>
          <w:sz w:val="28"/>
          <w:szCs w:val="28"/>
          <w:rtl/>
          <w:lang w:bidi="ar-SY"/>
        </w:rPr>
      </w:pPr>
    </w:p>
    <w:p w:rsidR="00360169" w:rsidRPr="009755F5" w:rsidRDefault="00360169" w:rsidP="007D7BBF">
      <w:pPr>
        <w:spacing w:line="360" w:lineRule="auto"/>
        <w:ind w:firstLine="284"/>
        <w:jc w:val="center"/>
        <w:rPr>
          <w:rFonts w:asciiTheme="majorBidi" w:hAnsiTheme="majorBidi" w:cstheme="majorBidi"/>
          <w:sz w:val="28"/>
          <w:szCs w:val="28"/>
          <w:lang w:bidi="ar-SY"/>
        </w:rPr>
      </w:pPr>
    </w:p>
    <w:p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CC5" w:rsidRDefault="00E40CC5" w:rsidP="00ED352B">
      <w:r>
        <w:separator/>
      </w:r>
    </w:p>
  </w:endnote>
  <w:endnote w:type="continuationSeparator" w:id="0">
    <w:p w:rsidR="00E40CC5" w:rsidRDefault="00E40CC5"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185F70" w:rsidRDefault="00185F70">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8E61EF">
          <w:rPr>
            <w:rFonts w:ascii="Simplified Arabic" w:hAnsi="Simplified Arabic" w:cs="Simplified Arabic"/>
            <w:noProof/>
          </w:rPr>
          <w:t>VII</w:t>
        </w:r>
        <w:r w:rsidRPr="00ED352B">
          <w:rPr>
            <w:rFonts w:ascii="Simplified Arabic" w:hAnsi="Simplified Arabic" w:cs="Simplified Arabic"/>
            <w:noProof/>
          </w:rPr>
          <w:fldChar w:fldCharType="end"/>
        </w:r>
      </w:p>
    </w:sdtContent>
  </w:sdt>
  <w:p w:rsidR="00185F70" w:rsidRDefault="00185F70">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5"/>
    </w:pPr>
    <w:r>
      <w:rPr>
        <w:b/>
        <w:noProof/>
        <w:sz w:val="20"/>
      </w:rPr>
      <w:drawing>
        <wp:anchor distT="0" distB="0" distL="114300" distR="114300" simplePos="0" relativeHeight="251659264" behindDoc="0" locked="0" layoutInCell="1" allowOverlap="1" wp14:anchorId="551B5366" wp14:editId="145B41A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110694"/>
      <w:docPartObj>
        <w:docPartGallery w:val="Page Numbers (Bottom of Page)"/>
        <w:docPartUnique/>
      </w:docPartObj>
    </w:sdtPr>
    <w:sdtEndPr>
      <w:rPr>
        <w:noProof/>
      </w:rPr>
    </w:sdtEndPr>
    <w:sdtContent>
      <w:p w:rsidR="00185F70" w:rsidRDefault="00185F70"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8E61EF">
          <w:rPr>
            <w:rFonts w:ascii="Simplified Arabic" w:hAnsi="Simplified Arabic" w:cs="Simplified Arabic"/>
            <w:noProof/>
          </w:rPr>
          <w:t>13</w:t>
        </w:r>
        <w:r w:rsidRPr="00ED352B">
          <w:rPr>
            <w:rFonts w:ascii="Simplified Arabic" w:hAnsi="Simplified Arabic" w:cs="Simplified Arabic"/>
            <w:noProof/>
          </w:rPr>
          <w:fldChar w:fldCharType="end"/>
        </w:r>
      </w:p>
    </w:sdtContent>
  </w:sdt>
  <w:p w:rsidR="00185F70" w:rsidRDefault="00185F70">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185F70" w:rsidRDefault="00185F70"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8E61EF">
          <w:rPr>
            <w:rFonts w:ascii="Simplified Arabic" w:hAnsi="Simplified Arabic" w:cs="Simplified Arabic"/>
            <w:noProof/>
          </w:rPr>
          <w:t>46</w:t>
        </w:r>
        <w:r w:rsidRPr="00ED352B">
          <w:rPr>
            <w:rFonts w:ascii="Simplified Arabic" w:hAnsi="Simplified Arabic" w:cs="Simplified Arabic"/>
            <w:noProof/>
          </w:rPr>
          <w:fldChar w:fldCharType="end"/>
        </w:r>
      </w:p>
    </w:sdtContent>
  </w:sdt>
  <w:p w:rsidR="00185F70" w:rsidRDefault="00185F7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CC5" w:rsidRDefault="00E40CC5" w:rsidP="00ED352B">
      <w:r>
        <w:separator/>
      </w:r>
    </w:p>
  </w:footnote>
  <w:footnote w:type="continuationSeparator" w:id="0">
    <w:p w:rsidR="00E40CC5" w:rsidRDefault="00E40CC5" w:rsidP="00ED35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2086"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2087"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2085"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2089"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2090"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2088"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2092"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2093"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F70" w:rsidRDefault="00185F7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2091"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63D"/>
    <w:multiLevelType w:val="hybridMultilevel"/>
    <w:tmpl w:val="E860401C"/>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F7048"/>
    <w:multiLevelType w:val="hybridMultilevel"/>
    <w:tmpl w:val="764838C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416CBD"/>
    <w:multiLevelType w:val="multilevel"/>
    <w:tmpl w:val="D8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C30FFE"/>
    <w:multiLevelType w:val="hybridMultilevel"/>
    <w:tmpl w:val="7BF25A34"/>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75274CF"/>
    <w:multiLevelType w:val="hybridMultilevel"/>
    <w:tmpl w:val="16FC28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EB97A1F"/>
    <w:multiLevelType w:val="hybridMultilevel"/>
    <w:tmpl w:val="25DC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830623"/>
    <w:multiLevelType w:val="multilevel"/>
    <w:tmpl w:val="1F0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90DE3"/>
    <w:multiLevelType w:val="hybridMultilevel"/>
    <w:tmpl w:val="CCE6263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F3CDD"/>
    <w:multiLevelType w:val="multilevel"/>
    <w:tmpl w:val="57C6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D832EBF"/>
    <w:multiLevelType w:val="hybridMultilevel"/>
    <w:tmpl w:val="15A6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3"/>
  </w:num>
  <w:num w:numId="3">
    <w:abstractNumId w:val="9"/>
  </w:num>
  <w:num w:numId="4">
    <w:abstractNumId w:val="14"/>
  </w:num>
  <w:num w:numId="5">
    <w:abstractNumId w:val="13"/>
  </w:num>
  <w:num w:numId="6">
    <w:abstractNumId w:val="10"/>
  </w:num>
  <w:num w:numId="7">
    <w:abstractNumId w:val="2"/>
  </w:num>
  <w:num w:numId="8">
    <w:abstractNumId w:val="15"/>
  </w:num>
  <w:num w:numId="9">
    <w:abstractNumId w:val="19"/>
  </w:num>
  <w:num w:numId="10">
    <w:abstractNumId w:val="11"/>
  </w:num>
  <w:num w:numId="11">
    <w:abstractNumId w:val="17"/>
  </w:num>
  <w:num w:numId="12">
    <w:abstractNumId w:val="4"/>
  </w:num>
  <w:num w:numId="13">
    <w:abstractNumId w:val="8"/>
  </w:num>
  <w:num w:numId="14">
    <w:abstractNumId w:val="7"/>
  </w:num>
  <w:num w:numId="15">
    <w:abstractNumId w:val="0"/>
  </w:num>
  <w:num w:numId="16">
    <w:abstractNumId w:val="1"/>
  </w:num>
  <w:num w:numId="17">
    <w:abstractNumId w:val="12"/>
  </w:num>
  <w:num w:numId="18">
    <w:abstractNumId w:val="6"/>
  </w:num>
  <w:num w:numId="19">
    <w:abstractNumId w:val="3"/>
  </w:num>
  <w:num w:numId="20">
    <w:abstractNumId w:val="16"/>
  </w:num>
  <w:num w:numId="21">
    <w:abstractNumId w:val="22"/>
  </w:num>
  <w:num w:numId="22">
    <w:abstractNumId w:val="5"/>
  </w:num>
  <w:num w:numId="23">
    <w:abstractNumId w:val="2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80FB4"/>
    <w:rsid w:val="001811D0"/>
    <w:rsid w:val="00182EFF"/>
    <w:rsid w:val="001834F0"/>
    <w:rsid w:val="00183DF6"/>
    <w:rsid w:val="00183F69"/>
    <w:rsid w:val="00184C5A"/>
    <w:rsid w:val="00185F70"/>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6A6"/>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28A2"/>
    <w:rsid w:val="0030398B"/>
    <w:rsid w:val="00304161"/>
    <w:rsid w:val="00304360"/>
    <w:rsid w:val="00304ED5"/>
    <w:rsid w:val="003074EA"/>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B47"/>
    <w:rsid w:val="003D6535"/>
    <w:rsid w:val="003E02F1"/>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755"/>
    <w:rsid w:val="004D6CCC"/>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1B7"/>
    <w:rsid w:val="00524882"/>
    <w:rsid w:val="005270A3"/>
    <w:rsid w:val="0052776B"/>
    <w:rsid w:val="005307C2"/>
    <w:rsid w:val="0053094D"/>
    <w:rsid w:val="00530E01"/>
    <w:rsid w:val="005323E1"/>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914"/>
    <w:rsid w:val="00631DF3"/>
    <w:rsid w:val="006331A1"/>
    <w:rsid w:val="0063432F"/>
    <w:rsid w:val="006356F2"/>
    <w:rsid w:val="00635D77"/>
    <w:rsid w:val="00635FBF"/>
    <w:rsid w:val="0063625C"/>
    <w:rsid w:val="0063645F"/>
    <w:rsid w:val="00641D09"/>
    <w:rsid w:val="006425E5"/>
    <w:rsid w:val="00644656"/>
    <w:rsid w:val="00645270"/>
    <w:rsid w:val="00645514"/>
    <w:rsid w:val="00645805"/>
    <w:rsid w:val="00645E44"/>
    <w:rsid w:val="00647C34"/>
    <w:rsid w:val="006502F8"/>
    <w:rsid w:val="00650327"/>
    <w:rsid w:val="0065064E"/>
    <w:rsid w:val="0065083D"/>
    <w:rsid w:val="00650E51"/>
    <w:rsid w:val="00650E6D"/>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E3"/>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1EF"/>
    <w:rsid w:val="008E6981"/>
    <w:rsid w:val="008E6D4C"/>
    <w:rsid w:val="008E7563"/>
    <w:rsid w:val="008E7F61"/>
    <w:rsid w:val="008F0181"/>
    <w:rsid w:val="008F0BD0"/>
    <w:rsid w:val="008F2091"/>
    <w:rsid w:val="008F232F"/>
    <w:rsid w:val="008F3B75"/>
    <w:rsid w:val="008F3E08"/>
    <w:rsid w:val="008F4E1E"/>
    <w:rsid w:val="008F52A2"/>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225"/>
    <w:rsid w:val="00963817"/>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AAE"/>
    <w:rsid w:val="009E5C42"/>
    <w:rsid w:val="009E6351"/>
    <w:rsid w:val="009E7968"/>
    <w:rsid w:val="009F15FC"/>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E10"/>
    <w:rsid w:val="00A27F92"/>
    <w:rsid w:val="00A318FE"/>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73A0"/>
    <w:rsid w:val="00AA7661"/>
    <w:rsid w:val="00AB0028"/>
    <w:rsid w:val="00AB0959"/>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56A1"/>
    <w:rsid w:val="00BD5A52"/>
    <w:rsid w:val="00BD5AAD"/>
    <w:rsid w:val="00BD5C66"/>
    <w:rsid w:val="00BD68C3"/>
    <w:rsid w:val="00BD7801"/>
    <w:rsid w:val="00BD78BC"/>
    <w:rsid w:val="00BE0C36"/>
    <w:rsid w:val="00BE2B2C"/>
    <w:rsid w:val="00BE3069"/>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106C"/>
    <w:rsid w:val="00C0150A"/>
    <w:rsid w:val="00C02108"/>
    <w:rsid w:val="00C02123"/>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FB5"/>
    <w:rsid w:val="00DE4A51"/>
    <w:rsid w:val="00DE4E02"/>
    <w:rsid w:val="00DE5276"/>
    <w:rsid w:val="00DE56AF"/>
    <w:rsid w:val="00DE5CA2"/>
    <w:rsid w:val="00DE628D"/>
    <w:rsid w:val="00DE693F"/>
    <w:rsid w:val="00DE6F24"/>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1DBE"/>
    <w:rsid w:val="00E129CE"/>
    <w:rsid w:val="00E12C62"/>
    <w:rsid w:val="00E14D77"/>
    <w:rsid w:val="00E1698B"/>
    <w:rsid w:val="00E16A3D"/>
    <w:rsid w:val="00E17102"/>
    <w:rsid w:val="00E173D6"/>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0CC5"/>
    <w:rsid w:val="00E41537"/>
    <w:rsid w:val="00E4178E"/>
    <w:rsid w:val="00E41D0B"/>
    <w:rsid w:val="00E41E00"/>
    <w:rsid w:val="00E43BAD"/>
    <w:rsid w:val="00E441B3"/>
    <w:rsid w:val="00E45065"/>
    <w:rsid w:val="00E466B0"/>
    <w:rsid w:val="00E46713"/>
    <w:rsid w:val="00E4672F"/>
    <w:rsid w:val="00E468AB"/>
    <w:rsid w:val="00E47EEE"/>
    <w:rsid w:val="00E51AF9"/>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7A14"/>
    <w:rsid w:val="00EF05BA"/>
    <w:rsid w:val="00EF0667"/>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110D"/>
    <w:rsid w:val="00FA13DA"/>
    <w:rsid w:val="00FA158E"/>
    <w:rsid w:val="00FA1C9E"/>
    <w:rsid w:val="00FA5EEC"/>
    <w:rsid w:val="00FA7E42"/>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4:docId w14:val="4A1568A2"/>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395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73955"/>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8B5521"/>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7E1395"/>
    <w:rPr>
      <w:rFonts w:asciiTheme="majorHAnsi" w:eastAsiaTheme="majorEastAsia" w:hAnsiTheme="majorHAnsi" w:cstheme="majorBidi"/>
      <w:i/>
      <w:iCs/>
      <w:color w:val="2E74B5" w:themeColor="accent1" w:themeShade="BF"/>
    </w:rPr>
  </w:style>
  <w:style w:type="table" w:styleId="a3">
    <w:name w:val="Table Grid"/>
    <w:basedOn w:val="a1"/>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ED352B"/>
    <w:pPr>
      <w:tabs>
        <w:tab w:val="center" w:pos="4320"/>
        <w:tab w:val="right" w:pos="8640"/>
      </w:tabs>
    </w:pPr>
  </w:style>
  <w:style w:type="character" w:customStyle="1" w:styleId="Char">
    <w:name w:val="رأس الصفحة Char"/>
    <w:basedOn w:val="a0"/>
    <w:link w:val="a4"/>
    <w:uiPriority w:val="99"/>
    <w:rsid w:val="00ED352B"/>
  </w:style>
  <w:style w:type="paragraph" w:styleId="a5">
    <w:name w:val="footer"/>
    <w:basedOn w:val="a"/>
    <w:link w:val="Char0"/>
    <w:uiPriority w:val="99"/>
    <w:unhideWhenUsed/>
    <w:rsid w:val="00ED352B"/>
    <w:pPr>
      <w:tabs>
        <w:tab w:val="center" w:pos="4320"/>
        <w:tab w:val="right" w:pos="8640"/>
      </w:tabs>
    </w:pPr>
  </w:style>
  <w:style w:type="character" w:customStyle="1" w:styleId="Char0">
    <w:name w:val="تذييل الصفحة Char"/>
    <w:basedOn w:val="a0"/>
    <w:link w:val="a5"/>
    <w:uiPriority w:val="99"/>
    <w:rsid w:val="00ED352B"/>
  </w:style>
  <w:style w:type="paragraph" w:styleId="a6">
    <w:name w:val="List Paragraph"/>
    <w:basedOn w:val="a"/>
    <w:uiPriority w:val="34"/>
    <w:qFormat/>
    <w:rsid w:val="00ED4107"/>
    <w:pPr>
      <w:ind w:left="720"/>
      <w:contextualSpacing/>
    </w:pPr>
  </w:style>
  <w:style w:type="paragraph" w:styleId="a7">
    <w:name w:val="Balloon Text"/>
    <w:basedOn w:val="a"/>
    <w:link w:val="Char1"/>
    <w:uiPriority w:val="99"/>
    <w:semiHidden/>
    <w:unhideWhenUsed/>
    <w:rsid w:val="008B5521"/>
    <w:rPr>
      <w:rFonts w:ascii="Segoe UI" w:hAnsi="Segoe UI" w:cs="Segoe UI"/>
      <w:sz w:val="18"/>
      <w:szCs w:val="18"/>
    </w:rPr>
  </w:style>
  <w:style w:type="character" w:customStyle="1" w:styleId="Char1">
    <w:name w:val="نص في بالون Char"/>
    <w:basedOn w:val="a0"/>
    <w:link w:val="a7"/>
    <w:uiPriority w:val="99"/>
    <w:semiHidden/>
    <w:rsid w:val="008B5521"/>
    <w:rPr>
      <w:rFonts w:ascii="Segoe UI" w:hAnsi="Segoe UI" w:cs="Segoe UI"/>
      <w:sz w:val="18"/>
      <w:szCs w:val="18"/>
    </w:rPr>
  </w:style>
  <w:style w:type="character" w:customStyle="1" w:styleId="mord">
    <w:name w:val="mord"/>
    <w:basedOn w:val="a0"/>
    <w:rsid w:val="0020097C"/>
  </w:style>
  <w:style w:type="character" w:customStyle="1" w:styleId="mrel">
    <w:name w:val="mrel"/>
    <w:basedOn w:val="a0"/>
    <w:rsid w:val="0020097C"/>
  </w:style>
  <w:style w:type="character" w:customStyle="1" w:styleId="mbin">
    <w:name w:val="mbin"/>
    <w:basedOn w:val="a0"/>
    <w:rsid w:val="0020097C"/>
  </w:style>
  <w:style w:type="character" w:styleId="Hyperlink">
    <w:name w:val="Hyperlink"/>
    <w:basedOn w:val="a0"/>
    <w:uiPriority w:val="99"/>
    <w:unhideWhenUsed/>
    <w:rsid w:val="00716874"/>
    <w:rPr>
      <w:color w:val="0563C1" w:themeColor="hyperlink"/>
      <w:u w:val="single"/>
    </w:rPr>
  </w:style>
  <w:style w:type="character" w:customStyle="1" w:styleId="rynqvb">
    <w:name w:val="rynqvb"/>
    <w:basedOn w:val="a0"/>
    <w:rsid w:val="00716874"/>
  </w:style>
  <w:style w:type="paragraph" w:styleId="a8">
    <w:name w:val="Bibliography"/>
    <w:basedOn w:val="a"/>
    <w:next w:val="a"/>
    <w:uiPriority w:val="37"/>
    <w:semiHidden/>
    <w:unhideWhenUsed/>
    <w:rsid w:val="00162707"/>
  </w:style>
  <w:style w:type="character" w:styleId="a9">
    <w:name w:val="Emphasis"/>
    <w:basedOn w:val="a0"/>
    <w:uiPriority w:val="20"/>
    <w:qFormat/>
    <w:rsid w:val="00162707"/>
    <w:rPr>
      <w:i/>
      <w:iCs/>
    </w:rPr>
  </w:style>
  <w:style w:type="paragraph" w:customStyle="1" w:styleId="Table">
    <w:name w:val="Table"/>
    <w:basedOn w:val="a"/>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a"/>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a0"/>
    <w:rsid w:val="002E77C5"/>
  </w:style>
  <w:style w:type="paragraph" w:styleId="aa">
    <w:name w:val="TOC Heading"/>
    <w:basedOn w:val="1"/>
    <w:next w:val="a"/>
    <w:uiPriority w:val="39"/>
    <w:unhideWhenUsed/>
    <w:qFormat/>
    <w:rsid w:val="00520BC8"/>
    <w:pPr>
      <w:spacing w:line="259" w:lineRule="auto"/>
      <w:outlineLvl w:val="9"/>
    </w:pPr>
  </w:style>
  <w:style w:type="paragraph" w:styleId="10">
    <w:name w:val="toc 1"/>
    <w:basedOn w:val="a"/>
    <w:next w:val="a"/>
    <w:autoRedefine/>
    <w:uiPriority w:val="39"/>
    <w:unhideWhenUsed/>
    <w:rsid w:val="001C3450"/>
    <w:pPr>
      <w:tabs>
        <w:tab w:val="right" w:leader="dot" w:pos="9062"/>
      </w:tabs>
      <w:bidi/>
      <w:spacing w:after="100"/>
    </w:pPr>
    <w:rPr>
      <w:rFonts w:ascii="Simplified Arabic" w:hAnsi="Simplified Arabic" w:cs="Simplified Arabic"/>
      <w:noProof/>
    </w:rPr>
  </w:style>
  <w:style w:type="paragraph" w:styleId="20">
    <w:name w:val="toc 2"/>
    <w:basedOn w:val="a"/>
    <w:next w:val="a"/>
    <w:autoRedefine/>
    <w:uiPriority w:val="39"/>
    <w:unhideWhenUsed/>
    <w:rsid w:val="00520BC8"/>
    <w:pPr>
      <w:spacing w:after="100"/>
      <w:ind w:left="240"/>
    </w:pPr>
  </w:style>
  <w:style w:type="paragraph" w:styleId="30">
    <w:name w:val="toc 3"/>
    <w:basedOn w:val="a"/>
    <w:next w:val="a"/>
    <w:autoRedefine/>
    <w:uiPriority w:val="39"/>
    <w:unhideWhenUsed/>
    <w:rsid w:val="00520BC8"/>
    <w:pPr>
      <w:spacing w:after="100"/>
      <w:ind w:left="480"/>
    </w:pPr>
  </w:style>
  <w:style w:type="paragraph" w:styleId="ab">
    <w:name w:val="Normal (Web)"/>
    <w:basedOn w:val="a"/>
    <w:uiPriority w:val="99"/>
    <w:unhideWhenUsed/>
    <w:rsid w:val="0002525D"/>
    <w:pPr>
      <w:spacing w:before="100" w:beforeAutospacing="1" w:after="100" w:afterAutospacing="1"/>
    </w:pPr>
  </w:style>
  <w:style w:type="paragraph" w:styleId="40">
    <w:name w:val="toc 4"/>
    <w:basedOn w:val="a"/>
    <w:next w:val="a"/>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5">
    <w:name w:val="toc 5"/>
    <w:basedOn w:val="a"/>
    <w:next w:val="a"/>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6">
    <w:name w:val="toc 6"/>
    <w:basedOn w:val="a"/>
    <w:next w:val="a"/>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ac">
    <w:name w:val="FollowedHyperlink"/>
    <w:basedOn w:val="a0"/>
    <w:uiPriority w:val="99"/>
    <w:semiHidden/>
    <w:unhideWhenUsed/>
    <w:rsid w:val="006B422B"/>
    <w:rPr>
      <w:color w:val="954F72" w:themeColor="followedHyperlink"/>
      <w:u w:val="single"/>
    </w:rPr>
  </w:style>
  <w:style w:type="character" w:styleId="ad">
    <w:name w:val="Strong"/>
    <w:basedOn w:val="a0"/>
    <w:uiPriority w:val="22"/>
    <w:qFormat/>
    <w:rsid w:val="00CF5747"/>
    <w:rPr>
      <w:b/>
      <w:bCs/>
    </w:rPr>
  </w:style>
  <w:style w:type="paragraph" w:customStyle="1" w:styleId="c-bibliographic-informationcitation">
    <w:name w:val="c-bibliographic-information__citation"/>
    <w:basedOn w:val="a"/>
    <w:rsid w:val="00747E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608/saep.2022.237065" TargetMode="External"/><Relationship Id="rId21" Type="http://schemas.openxmlformats.org/officeDocument/2006/relationships/header" Target="header9.xml"/><Relationship Id="rId42" Type="http://schemas.openxmlformats.org/officeDocument/2006/relationships/hyperlink" Target="https://doi.org/10.21608/jshp.2024.460106" TargetMode="External"/><Relationship Id="rId47" Type="http://schemas.openxmlformats.org/officeDocument/2006/relationships/hyperlink" Target="https://doi.org/10.53894/ijirss.v8i2.5769" TargetMode="External"/><Relationship Id="rId63" Type="http://schemas.openxmlformats.org/officeDocument/2006/relationships/hyperlink" Target="https://doi.org/10.1108/978-1-80382-027-920231009" TargetMode="External"/><Relationship Id="rId68" Type="http://schemas.openxmlformats.org/officeDocument/2006/relationships/hyperlink" Target="https://doi.org/10.21031/epod.350631"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asjp.cerist.dz/en/article/235674" TargetMode="External"/><Relationship Id="rId11" Type="http://schemas.openxmlformats.org/officeDocument/2006/relationships/footer" Target="footer1.xml"/><Relationship Id="rId24" Type="http://schemas.openxmlformats.org/officeDocument/2006/relationships/hyperlink" Target="https://doi.org/10.21608/mfes.2024.416659" TargetMode="External"/><Relationship Id="rId32" Type="http://schemas.openxmlformats.org/officeDocument/2006/relationships/hyperlink" Target="https://doi.org/10.26389/AJSRP.A071118" TargetMode="External"/><Relationship Id="rId37" Type="http://schemas.openxmlformats.org/officeDocument/2006/relationships/hyperlink" Target="https://doi.org/10.36571/ajsp786" TargetMode="External"/><Relationship Id="rId40" Type="http://schemas.openxmlformats.org/officeDocument/2006/relationships/hyperlink" Target="https://doi.org/10.33193/JEAHS.45.2025.647" TargetMode="External"/><Relationship Id="rId45" Type="http://schemas.openxmlformats.org/officeDocument/2006/relationships/hyperlink" Target="https://doi.org/10.31559/EPS2022.11.4.12" TargetMode="External"/><Relationship Id="rId53" Type="http://schemas.openxmlformats.org/officeDocument/2006/relationships/hyperlink" Target="https://doi.org/10.2196/16762" TargetMode="External"/><Relationship Id="rId58" Type="http://schemas.openxmlformats.org/officeDocument/2006/relationships/hyperlink" Target="https://doi.org/10.1016/j.chb.2025.108600" TargetMode="External"/><Relationship Id="rId66" Type="http://schemas.openxmlformats.org/officeDocument/2006/relationships/hyperlink" Target="https://doi.org/10.52866/2788-7421.1231" TargetMode="External"/><Relationship Id="rId5" Type="http://schemas.openxmlformats.org/officeDocument/2006/relationships/webSettings" Target="webSettings.xml"/><Relationship Id="rId61" Type="http://schemas.openxmlformats.org/officeDocument/2006/relationships/hyperlink" Target="https://doi.org/10.1007/s10935-010-0213-9" TargetMode="External"/><Relationship Id="rId19" Type="http://schemas.openxmlformats.org/officeDocument/2006/relationships/header" Target="header8.xml"/><Relationship Id="rId14" Type="http://schemas.openxmlformats.org/officeDocument/2006/relationships/header" Target="header4.xml"/><Relationship Id="rId22" Type="http://schemas.openxmlformats.org/officeDocument/2006/relationships/hyperlink" Target="https://pal-ea.com/ojs/index.php/edu/article/view/293" TargetMode="External"/><Relationship Id="rId27" Type="http://schemas.openxmlformats.org/officeDocument/2006/relationships/hyperlink" Target="https://doi.org/10.33193/JEAHS.7.2021.192" TargetMode="External"/><Relationship Id="rId30" Type="http://schemas.openxmlformats.org/officeDocument/2006/relationships/hyperlink" Target="https://asjp.cerist.dz/en/article/284715" TargetMode="External"/><Relationship Id="rId35" Type="http://schemas.openxmlformats.org/officeDocument/2006/relationships/hyperlink" Target="https://doi.org/10.21608/ijcte.2025.440555" TargetMode="External"/><Relationship Id="rId43" Type="http://schemas.openxmlformats.org/officeDocument/2006/relationships/hyperlink" Target="https://doi.org/10.36091/0550-023-001-051" TargetMode="External"/><Relationship Id="rId48" Type="http://schemas.openxmlformats.org/officeDocument/2006/relationships/hyperlink" Target="https://doi.org/10.33193/JALHSS.98.2023.962" TargetMode="External"/><Relationship Id="rId56" Type="http://schemas.openxmlformats.org/officeDocument/2006/relationships/hyperlink" Target="https://doi.org/10.1109/ICCCNT61001.2024.10726068" TargetMode="External"/><Relationship Id="rId64" Type="http://schemas.openxmlformats.org/officeDocument/2006/relationships/hyperlink" Target="https://doi.org/10.57125/ELIJ.2024.09.25.06" TargetMode="External"/><Relationship Id="rId69" Type="http://schemas.openxmlformats.org/officeDocument/2006/relationships/hyperlink" Target="https://doi.org/10.1016/j.jii.2021.100224" TargetMode="External"/><Relationship Id="rId8" Type="http://schemas.openxmlformats.org/officeDocument/2006/relationships/image" Target="media/image1.png"/><Relationship Id="rId51" Type="http://schemas.openxmlformats.org/officeDocument/2006/relationships/hyperlink" Target="https://doi.org/10.1037/14550-011"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yperlink" Target="https://asjp.cerist.dz/en/article/213907" TargetMode="External"/><Relationship Id="rId33" Type="http://schemas.openxmlformats.org/officeDocument/2006/relationships/hyperlink" Target="https://doi.org/10.54940/ep16307404" TargetMode="External"/><Relationship Id="rId38" Type="http://schemas.openxmlformats.org/officeDocument/2006/relationships/hyperlink" Target="https://archive.org/details/01845-pdf" TargetMode="External"/><Relationship Id="rId46" Type="http://schemas.openxmlformats.org/officeDocument/2006/relationships/hyperlink" Target="https://doi.org/10.21608/ssj.2025.428002" TargetMode="External"/><Relationship Id="rId59" Type="http://schemas.openxmlformats.org/officeDocument/2006/relationships/hyperlink" Target="https://doi.org/10.1007/s12369-024-01139-9" TargetMode="External"/><Relationship Id="rId67" Type="http://schemas.openxmlformats.org/officeDocument/2006/relationships/hyperlink" Target="https://doi.org/10.3390/educsci15060669" TargetMode="External"/><Relationship Id="rId20" Type="http://schemas.openxmlformats.org/officeDocument/2006/relationships/footer" Target="footer4.xml"/><Relationship Id="rId41" Type="http://schemas.openxmlformats.org/officeDocument/2006/relationships/hyperlink" Target="https://doi.org/10.21608/jaee.2020.107259" TargetMode="External"/><Relationship Id="rId54" Type="http://schemas.openxmlformats.org/officeDocument/2006/relationships/hyperlink" Target="https://doi.org/10.5772/intechopen.1010003" TargetMode="External"/><Relationship Id="rId62" Type="http://schemas.openxmlformats.org/officeDocument/2006/relationships/hyperlink" Target="https://unevoc.unesco.org/pub/understanding_the_impact_of_ai_on_skills_development.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doi.org/10.21608/afbj.2023.285965" TargetMode="External"/><Relationship Id="rId28" Type="http://schemas.openxmlformats.org/officeDocument/2006/relationships/hyperlink" Target="https://doi.org/10.54873/jolets.v3i1.138" TargetMode="External"/><Relationship Id="rId36" Type="http://schemas.openxmlformats.org/officeDocument/2006/relationships/hyperlink" Target="https://doi.org/10.21608/jsu.2019.225747" TargetMode="External"/><Relationship Id="rId49" Type="http://schemas.openxmlformats.org/officeDocument/2006/relationships/hyperlink" Target="https://doi.org/10.24093/awej/ChatGPT.3" TargetMode="External"/><Relationship Id="rId57" Type="http://schemas.openxmlformats.org/officeDocument/2006/relationships/hyperlink" Target="https://doi.org/10.3390/educsci14070699" TargetMode="External"/><Relationship Id="rId10" Type="http://schemas.openxmlformats.org/officeDocument/2006/relationships/header" Target="header2.xml"/><Relationship Id="rId31" Type="http://schemas.openxmlformats.org/officeDocument/2006/relationships/hyperlink" Target="https://mfes.journals.ekb.eg/article_135569.html" TargetMode="External"/><Relationship Id="rId44" Type="http://schemas.openxmlformats.org/officeDocument/2006/relationships/hyperlink" Target="https://doi.org/10.21608/molag.2024.308750.1369" TargetMode="External"/><Relationship Id="rId52" Type="http://schemas.openxmlformats.org/officeDocument/2006/relationships/hyperlink" Target="https://updatedgeek.com/what-is-chatgpt/" TargetMode="External"/><Relationship Id="rId60" Type="http://schemas.openxmlformats.org/officeDocument/2006/relationships/hyperlink" Target="https://doi.org/10.2139/ssrn.5193298" TargetMode="External"/><Relationship Id="rId65" Type="http://schemas.openxmlformats.org/officeDocument/2006/relationships/hyperlink" Target="https://doi.org/10.3389/fpsyg.2023.1275094"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9" Type="http://schemas.openxmlformats.org/officeDocument/2006/relationships/hyperlink" Target="https://dspace.univ-ouargla.dz/jspui/handle/123456789/35822" TargetMode="External"/><Relationship Id="rId34" Type="http://schemas.openxmlformats.org/officeDocument/2006/relationships/hyperlink" Target="https://journals.ekb.eg/article_107434_0.html" TargetMode="External"/><Relationship Id="rId50" Type="http://schemas.openxmlformats.org/officeDocument/2006/relationships/hyperlink" Target="https://doi.org/10.3390/s19204356" TargetMode="External"/><Relationship Id="rId55" Type="http://schemas.openxmlformats.org/officeDocument/2006/relationships/hyperlink" Target="https://doi.org/10.1177/20514158251343414"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CE0DD-C91F-444A-9D5C-CB966F7F1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66</Pages>
  <Words>16002</Words>
  <Characters>91218</Characters>
  <Application>Microsoft Office Word</Application>
  <DocSecurity>0</DocSecurity>
  <Lines>760</Lines>
  <Paragraphs>214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m</cp:lastModifiedBy>
  <cp:revision>3</cp:revision>
  <cp:lastPrinted>2025-07-10T09:10:00Z</cp:lastPrinted>
  <dcterms:created xsi:type="dcterms:W3CDTF">2026-07-04T13:13:00Z</dcterms:created>
  <dcterms:modified xsi:type="dcterms:W3CDTF">2026-07-13T19:04:00Z</dcterms:modified>
</cp:coreProperties>
</file>