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C73FE" w14:textId="77777777" w:rsidR="00CD3C1B" w:rsidRPr="00F932EA" w:rsidRDefault="00CD3C1B" w:rsidP="00CD3C1B">
      <w:pPr>
        <w:rPr>
          <w:rFonts w:ascii="Simplified Arabic" w:hAnsi="Simplified Arabic" w:cs="Simplified Arabic"/>
          <w:b/>
          <w:bCs/>
          <w:sz w:val="24"/>
          <w:szCs w:val="24"/>
          <w:lang w:bidi="ar-EG"/>
        </w:rPr>
      </w:pPr>
      <w:r w:rsidRPr="00F932EA">
        <w:rPr>
          <w:rFonts w:ascii="Simplified Arabic" w:hAnsi="Simplified Arabic" w:cs="Simplified Arabic"/>
          <w:b/>
          <w:bCs/>
          <w:sz w:val="24"/>
          <w:szCs w:val="24"/>
          <w:rtl/>
          <w:lang w:bidi="ar-EG"/>
        </w:rPr>
        <w:t xml:space="preserve">امعة </w:t>
      </w:r>
      <w:proofErr w:type="spellStart"/>
      <w:r w:rsidRPr="00F932EA">
        <w:rPr>
          <w:rFonts w:ascii="Simplified Arabic" w:hAnsi="Simplified Arabic" w:cs="Simplified Arabic"/>
          <w:b/>
          <w:bCs/>
          <w:sz w:val="24"/>
          <w:szCs w:val="24"/>
          <w:rtl/>
          <w:lang w:bidi="ar-EG"/>
        </w:rPr>
        <w:t>ميدأوشن</w:t>
      </w:r>
      <w:proofErr w:type="spellEnd"/>
      <w:r w:rsidRPr="00F932EA">
        <w:rPr>
          <w:rFonts w:ascii="Simplified Arabic" w:hAnsi="Simplified Arabic" w:cs="Simplified Arabic"/>
          <w:b/>
          <w:bCs/>
          <w:sz w:val="24"/>
          <w:szCs w:val="24"/>
          <w:rtl/>
          <w:lang w:bidi="ar-EG"/>
        </w:rPr>
        <w:t xml:space="preserve"> </w:t>
      </w:r>
    </w:p>
    <w:p w14:paraId="730AA918" w14:textId="77777777" w:rsidR="00CD3C1B" w:rsidRPr="00F932EA" w:rsidRDefault="00CD3C1B" w:rsidP="00CD3C1B">
      <w:pPr>
        <w:rPr>
          <w:rFonts w:ascii="Simplified Arabic" w:hAnsi="Simplified Arabic" w:cs="Simplified Arabic"/>
          <w:b/>
          <w:bCs/>
          <w:sz w:val="24"/>
          <w:szCs w:val="24"/>
          <w:rtl/>
          <w:lang w:bidi="ar-EG"/>
        </w:rPr>
      </w:pPr>
      <w:r w:rsidRPr="00F932EA">
        <w:rPr>
          <w:rFonts w:ascii="Simplified Arabic" w:hAnsi="Simplified Arabic" w:cs="Simplified Arabic"/>
          <w:b/>
          <w:bCs/>
          <w:noProof/>
          <w:sz w:val="24"/>
          <w:szCs w:val="24"/>
        </w:rPr>
        <w:drawing>
          <wp:anchor distT="0" distB="0" distL="114300" distR="114300" simplePos="0" relativeHeight="251659264" behindDoc="0" locked="0" layoutInCell="1" allowOverlap="1" wp14:anchorId="4A619B37" wp14:editId="1D8C650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932EA">
        <w:rPr>
          <w:rFonts w:ascii="Simplified Arabic" w:hAnsi="Simplified Arabic" w:cs="Simplified Arabic"/>
          <w:b/>
          <w:bCs/>
          <w:sz w:val="24"/>
          <w:szCs w:val="24"/>
          <w:lang w:bidi="ar-EG"/>
        </w:rPr>
        <w:t xml:space="preserve">    </w:t>
      </w:r>
      <w:r w:rsidRPr="00F932EA">
        <w:rPr>
          <w:rFonts w:ascii="Simplified Arabic" w:hAnsi="Simplified Arabic" w:cs="Simplified Arabic"/>
          <w:b/>
          <w:bCs/>
          <w:sz w:val="24"/>
          <w:szCs w:val="24"/>
          <w:rtl/>
          <w:lang w:bidi="ar-EG"/>
        </w:rPr>
        <w:t xml:space="preserve">كلية الإدارة </w:t>
      </w:r>
    </w:p>
    <w:p w14:paraId="7B05F081" w14:textId="77777777" w:rsidR="00CD3C1B" w:rsidRPr="00F932EA" w:rsidRDefault="00CD3C1B" w:rsidP="00CD3C1B">
      <w:pPr>
        <w:rPr>
          <w:rFonts w:ascii="Simplified Arabic" w:hAnsi="Simplified Arabic" w:cs="Simplified Arabic"/>
          <w:sz w:val="24"/>
          <w:szCs w:val="24"/>
          <w:rtl/>
          <w:lang w:bidi="ar-EG"/>
        </w:rPr>
      </w:pPr>
      <w:r w:rsidRPr="00F932EA">
        <w:rPr>
          <w:rFonts w:ascii="Simplified Arabic" w:hAnsi="Simplified Arabic" w:cs="Simplified Arabic"/>
          <w:b/>
          <w:bCs/>
          <w:sz w:val="24"/>
          <w:szCs w:val="24"/>
          <w:rtl/>
          <w:lang w:bidi="ar-EG"/>
        </w:rPr>
        <w:t>قسم / تخصص................</w:t>
      </w:r>
    </w:p>
    <w:p w14:paraId="2DE88F8F" w14:textId="77777777" w:rsidR="00CD3C1B" w:rsidRPr="00F932EA" w:rsidRDefault="00CD3C1B" w:rsidP="00CD3C1B">
      <w:pPr>
        <w:rPr>
          <w:rFonts w:ascii="Simplified Arabic" w:hAnsi="Simplified Arabic" w:cs="Simplified Arabic"/>
          <w:sz w:val="24"/>
          <w:szCs w:val="24"/>
          <w:rtl/>
          <w:lang w:bidi="ar-EG"/>
        </w:rPr>
      </w:pPr>
    </w:p>
    <w:p w14:paraId="4DD81CD1" w14:textId="77777777" w:rsidR="00CD3C1B" w:rsidRPr="00F932EA" w:rsidRDefault="00CD3C1B" w:rsidP="00CD3C1B">
      <w:pPr>
        <w:rPr>
          <w:rFonts w:ascii="Simplified Arabic" w:hAnsi="Simplified Arabic" w:cs="Simplified Arabic"/>
          <w:sz w:val="24"/>
          <w:szCs w:val="24"/>
          <w:rtl/>
          <w:lang w:bidi="ar-EG"/>
        </w:rPr>
      </w:pPr>
    </w:p>
    <w:p w14:paraId="76D65CC8" w14:textId="77777777" w:rsidR="00CD3C1B" w:rsidRPr="00F932EA" w:rsidRDefault="00CD3C1B" w:rsidP="00CD3C1B">
      <w:pPr>
        <w:rPr>
          <w:rFonts w:ascii="Simplified Arabic" w:hAnsi="Simplified Arabic" w:cs="Simplified Arabic"/>
          <w:sz w:val="24"/>
          <w:szCs w:val="24"/>
          <w:rtl/>
          <w:lang w:bidi="ar-EG"/>
        </w:rPr>
      </w:pPr>
    </w:p>
    <w:p w14:paraId="18B26336" w14:textId="77777777" w:rsidR="00CD3C1B" w:rsidRPr="00F932EA" w:rsidRDefault="00CD3C1B" w:rsidP="00CD3C1B">
      <w:pPr>
        <w:jc w:val="center"/>
        <w:rPr>
          <w:rFonts w:ascii="Simplified Arabic" w:hAnsi="Simplified Arabic" w:cs="Simplified Arabic"/>
          <w:b/>
          <w:bCs/>
          <w:sz w:val="24"/>
          <w:szCs w:val="24"/>
          <w:rtl/>
          <w:lang w:bidi="ar-EG"/>
        </w:rPr>
      </w:pPr>
      <w:r w:rsidRPr="00F932EA">
        <w:rPr>
          <w:rFonts w:ascii="Simplified Arabic" w:hAnsi="Simplified Arabic" w:cs="Simplified Arabic"/>
          <w:b/>
          <w:bCs/>
          <w:sz w:val="24"/>
          <w:szCs w:val="24"/>
          <w:rtl/>
          <w:lang w:bidi="ar-EG"/>
        </w:rPr>
        <w:t>العنوان أثر الذكاء الاصطناعي على اتخاذ القرا</w:t>
      </w:r>
      <w:r w:rsidRPr="00F932EA">
        <w:rPr>
          <w:rFonts w:ascii="Simplified Arabic" w:hAnsi="Simplified Arabic" w:cs="Simplified Arabic"/>
          <w:b/>
          <w:bCs/>
          <w:sz w:val="24"/>
          <w:szCs w:val="24"/>
          <w:rtl/>
        </w:rPr>
        <w:t>ر</w:t>
      </w:r>
      <w:r w:rsidRPr="00F932EA">
        <w:rPr>
          <w:rFonts w:ascii="Simplified Arabic" w:hAnsi="Simplified Arabic" w:cs="Simplified Arabic"/>
          <w:b/>
          <w:bCs/>
          <w:sz w:val="24"/>
          <w:szCs w:val="24"/>
          <w:rtl/>
          <w:lang w:bidi="ar-EG"/>
        </w:rPr>
        <w:t xml:space="preserve"> في إدارة المشاريع</w:t>
      </w:r>
    </w:p>
    <w:p w14:paraId="0E94E084" w14:textId="77777777" w:rsidR="00CD3C1B" w:rsidRPr="00F932EA" w:rsidRDefault="00CD3C1B" w:rsidP="00CD3C1B">
      <w:pPr>
        <w:jc w:val="center"/>
        <w:rPr>
          <w:rFonts w:ascii="Simplified Arabic" w:hAnsi="Simplified Arabic" w:cs="Simplified Arabic"/>
          <w:sz w:val="24"/>
          <w:szCs w:val="24"/>
          <w:rtl/>
          <w:lang w:bidi="ar-EG"/>
        </w:rPr>
      </w:pPr>
    </w:p>
    <w:p w14:paraId="0075EFE3" w14:textId="77777777" w:rsidR="00CD3C1B" w:rsidRPr="00F932EA" w:rsidRDefault="00CD3C1B" w:rsidP="00CD3C1B">
      <w:pPr>
        <w:jc w:val="center"/>
        <w:rPr>
          <w:rFonts w:ascii="Simplified Arabic" w:hAnsi="Simplified Arabic" w:cs="Simplified Arabic"/>
          <w:sz w:val="24"/>
          <w:szCs w:val="24"/>
          <w:rtl/>
          <w:lang w:bidi="ar-EG"/>
        </w:rPr>
      </w:pPr>
    </w:p>
    <w:p w14:paraId="47809954" w14:textId="77777777" w:rsidR="00CD3C1B" w:rsidRPr="00F932EA" w:rsidRDefault="00CD3C1B" w:rsidP="00CD3C1B">
      <w:pPr>
        <w:jc w:val="center"/>
        <w:rPr>
          <w:rFonts w:ascii="Simplified Arabic" w:hAnsi="Simplified Arabic" w:cs="Simplified Arabic"/>
          <w:sz w:val="24"/>
          <w:szCs w:val="24"/>
          <w:rtl/>
          <w:lang w:bidi="ar-EG"/>
        </w:rPr>
      </w:pPr>
    </w:p>
    <w:p w14:paraId="2B86F865" w14:textId="77777777" w:rsidR="00CD3C1B" w:rsidRPr="00F932EA" w:rsidRDefault="00CD3C1B" w:rsidP="00CD3C1B">
      <w:pPr>
        <w:jc w:val="center"/>
        <w:rPr>
          <w:rFonts w:ascii="Simplified Arabic" w:hAnsi="Simplified Arabic" w:cs="Simplified Arabic"/>
          <w:sz w:val="24"/>
          <w:szCs w:val="24"/>
          <w:rtl/>
          <w:lang w:bidi="ar-EG"/>
        </w:rPr>
      </w:pPr>
    </w:p>
    <w:p w14:paraId="73F40791" w14:textId="77777777" w:rsidR="00CD3C1B" w:rsidRPr="00F932EA" w:rsidRDefault="00CD3C1B" w:rsidP="00CD3C1B">
      <w:pPr>
        <w:jc w:val="center"/>
        <w:rPr>
          <w:rFonts w:ascii="Simplified Arabic" w:hAnsi="Simplified Arabic" w:cs="Simplified Arabic"/>
          <w:b/>
          <w:bCs/>
          <w:sz w:val="24"/>
          <w:szCs w:val="24"/>
          <w:rtl/>
          <w:lang w:bidi="ar-EG"/>
        </w:rPr>
      </w:pPr>
    </w:p>
    <w:p w14:paraId="73D32D73" w14:textId="77777777" w:rsidR="00CD3C1B" w:rsidRPr="00F932EA" w:rsidRDefault="00CD3C1B" w:rsidP="00CD3C1B">
      <w:pPr>
        <w:jc w:val="center"/>
        <w:rPr>
          <w:rFonts w:ascii="Simplified Arabic" w:hAnsi="Simplified Arabic" w:cs="Simplified Arabic"/>
          <w:b/>
          <w:bCs/>
          <w:sz w:val="24"/>
          <w:szCs w:val="24"/>
          <w:rtl/>
          <w:lang w:bidi="ar-EG"/>
        </w:rPr>
      </w:pPr>
      <w:r w:rsidRPr="00F932EA">
        <w:rPr>
          <w:rFonts w:ascii="Simplified Arabic" w:hAnsi="Simplified Arabic" w:cs="Simplified Arabic"/>
          <w:b/>
          <w:bCs/>
          <w:sz w:val="24"/>
          <w:szCs w:val="24"/>
          <w:rtl/>
          <w:lang w:bidi="ar-EG"/>
        </w:rPr>
        <w:t>إعداد الطالب/</w:t>
      </w:r>
    </w:p>
    <w:p w14:paraId="078384A6" w14:textId="77777777" w:rsidR="00CD3C1B" w:rsidRPr="00F932EA" w:rsidRDefault="00CD3C1B" w:rsidP="00CD3C1B">
      <w:pPr>
        <w:jc w:val="center"/>
        <w:rPr>
          <w:rFonts w:ascii="Simplified Arabic" w:hAnsi="Simplified Arabic" w:cs="Simplified Arabic"/>
          <w:b/>
          <w:bCs/>
          <w:sz w:val="24"/>
          <w:szCs w:val="24"/>
          <w:rtl/>
          <w:lang w:bidi="ar-EG"/>
        </w:rPr>
      </w:pPr>
      <w:r w:rsidRPr="00F932EA">
        <w:rPr>
          <w:rFonts w:ascii="Simplified Arabic" w:hAnsi="Simplified Arabic" w:cs="Simplified Arabic"/>
          <w:b/>
          <w:bCs/>
          <w:sz w:val="24"/>
          <w:szCs w:val="24"/>
          <w:rtl/>
          <w:lang w:bidi="ar-EG"/>
        </w:rPr>
        <w:t xml:space="preserve">ضي </w:t>
      </w:r>
      <w:proofErr w:type="gramStart"/>
      <w:r w:rsidRPr="00F932EA">
        <w:rPr>
          <w:rFonts w:ascii="Simplified Arabic" w:hAnsi="Simplified Arabic" w:cs="Simplified Arabic"/>
          <w:b/>
          <w:bCs/>
          <w:sz w:val="24"/>
          <w:szCs w:val="24"/>
          <w:rtl/>
          <w:lang w:bidi="ar-EG"/>
        </w:rPr>
        <w:t>عبدالعزيز</w:t>
      </w:r>
      <w:proofErr w:type="gramEnd"/>
      <w:r w:rsidRPr="00F932EA">
        <w:rPr>
          <w:rFonts w:ascii="Simplified Arabic" w:hAnsi="Simplified Arabic" w:cs="Simplified Arabic"/>
          <w:b/>
          <w:bCs/>
          <w:sz w:val="24"/>
          <w:szCs w:val="24"/>
          <w:rtl/>
          <w:lang w:bidi="ar-EG"/>
        </w:rPr>
        <w:t xml:space="preserve"> </w:t>
      </w:r>
      <w:proofErr w:type="spellStart"/>
      <w:r w:rsidRPr="00F932EA">
        <w:rPr>
          <w:rFonts w:ascii="Simplified Arabic" w:hAnsi="Simplified Arabic" w:cs="Simplified Arabic"/>
          <w:b/>
          <w:bCs/>
          <w:sz w:val="24"/>
          <w:szCs w:val="24"/>
          <w:rtl/>
          <w:lang w:bidi="ar-EG"/>
        </w:rPr>
        <w:t>القويز</w:t>
      </w:r>
      <w:proofErr w:type="spellEnd"/>
    </w:p>
    <w:p w14:paraId="5B848F1F" w14:textId="77777777" w:rsidR="00CD3C1B" w:rsidRPr="00F932EA" w:rsidRDefault="00CD3C1B" w:rsidP="00CD3C1B">
      <w:pPr>
        <w:jc w:val="center"/>
        <w:rPr>
          <w:rFonts w:ascii="Simplified Arabic" w:hAnsi="Simplified Arabic" w:cs="Simplified Arabic"/>
          <w:b/>
          <w:bCs/>
          <w:sz w:val="24"/>
          <w:szCs w:val="24"/>
          <w:rtl/>
          <w:lang w:bidi="ar-EG"/>
        </w:rPr>
      </w:pPr>
    </w:p>
    <w:p w14:paraId="077388A8" w14:textId="77777777" w:rsidR="00CD3C1B" w:rsidRPr="00F932EA" w:rsidRDefault="00CD3C1B" w:rsidP="00CD3C1B">
      <w:pPr>
        <w:jc w:val="center"/>
        <w:rPr>
          <w:rFonts w:ascii="Simplified Arabic" w:hAnsi="Simplified Arabic" w:cs="Simplified Arabic"/>
          <w:b/>
          <w:bCs/>
          <w:sz w:val="24"/>
          <w:szCs w:val="24"/>
          <w:rtl/>
          <w:lang w:bidi="ar-EG"/>
        </w:rPr>
      </w:pPr>
    </w:p>
    <w:p w14:paraId="764E5A30" w14:textId="77777777" w:rsidR="00CD3C1B" w:rsidRPr="00F932EA" w:rsidRDefault="00CD3C1B" w:rsidP="00CD3C1B">
      <w:pPr>
        <w:jc w:val="center"/>
        <w:rPr>
          <w:rFonts w:ascii="Simplified Arabic" w:hAnsi="Simplified Arabic" w:cs="Simplified Arabic"/>
          <w:b/>
          <w:bCs/>
          <w:sz w:val="24"/>
          <w:szCs w:val="24"/>
          <w:rtl/>
          <w:lang w:bidi="ar-EG"/>
        </w:rPr>
      </w:pPr>
      <w:r w:rsidRPr="00F932EA">
        <w:rPr>
          <w:rFonts w:ascii="Simplified Arabic" w:hAnsi="Simplified Arabic" w:cs="Simplified Arabic"/>
          <w:b/>
          <w:bCs/>
          <w:sz w:val="24"/>
          <w:szCs w:val="24"/>
          <w:rtl/>
          <w:lang w:bidi="ar-EG"/>
        </w:rPr>
        <w:t>إشراف/</w:t>
      </w:r>
    </w:p>
    <w:p w14:paraId="36E6D661" w14:textId="77777777" w:rsidR="00CD3C1B" w:rsidRPr="00F932EA" w:rsidRDefault="00CD3C1B" w:rsidP="00CD3C1B">
      <w:pPr>
        <w:jc w:val="center"/>
        <w:rPr>
          <w:rFonts w:ascii="Simplified Arabic" w:hAnsi="Simplified Arabic" w:cs="Simplified Arabic"/>
          <w:b/>
          <w:bCs/>
          <w:sz w:val="24"/>
          <w:szCs w:val="24"/>
          <w:rtl/>
          <w:lang w:bidi="ar-EG"/>
        </w:rPr>
      </w:pPr>
      <w:proofErr w:type="spellStart"/>
      <w:proofErr w:type="gramStart"/>
      <w:r w:rsidRPr="00F932EA">
        <w:rPr>
          <w:rFonts w:ascii="Simplified Arabic" w:hAnsi="Simplified Arabic" w:cs="Simplified Arabic"/>
          <w:b/>
          <w:bCs/>
          <w:sz w:val="24"/>
          <w:szCs w:val="24"/>
          <w:rtl/>
          <w:lang w:bidi="ar-EG"/>
        </w:rPr>
        <w:t>د.الفيصل</w:t>
      </w:r>
      <w:proofErr w:type="spellEnd"/>
      <w:proofErr w:type="gramEnd"/>
      <w:r w:rsidRPr="00F932EA">
        <w:rPr>
          <w:rFonts w:ascii="Simplified Arabic" w:hAnsi="Simplified Arabic" w:cs="Simplified Arabic"/>
          <w:b/>
          <w:bCs/>
          <w:sz w:val="24"/>
          <w:szCs w:val="24"/>
          <w:rtl/>
          <w:lang w:bidi="ar-EG"/>
        </w:rPr>
        <w:t xml:space="preserve"> عبد الحميد</w:t>
      </w:r>
      <w:r w:rsidRPr="00F932EA">
        <w:rPr>
          <w:rFonts w:ascii="Simplified Arabic" w:hAnsi="Simplified Arabic" w:cs="Simplified Arabic"/>
          <w:b/>
          <w:bCs/>
          <w:sz w:val="24"/>
          <w:szCs w:val="24"/>
          <w:rtl/>
          <w:lang w:bidi="ar-EG"/>
        </w:rPr>
        <w:br/>
      </w:r>
      <w:proofErr w:type="spellStart"/>
      <w:proofErr w:type="gramStart"/>
      <w:r w:rsidRPr="00F932EA">
        <w:rPr>
          <w:rFonts w:ascii="Simplified Arabic" w:hAnsi="Simplified Arabic" w:cs="Simplified Arabic"/>
          <w:b/>
          <w:bCs/>
          <w:sz w:val="24"/>
          <w:szCs w:val="24"/>
          <w:rtl/>
          <w:lang w:bidi="ar-EG"/>
        </w:rPr>
        <w:t>د.فايز</w:t>
      </w:r>
      <w:proofErr w:type="spellEnd"/>
      <w:proofErr w:type="gramEnd"/>
      <w:r w:rsidRPr="00F932EA">
        <w:rPr>
          <w:rFonts w:ascii="Simplified Arabic" w:hAnsi="Simplified Arabic" w:cs="Simplified Arabic"/>
          <w:b/>
          <w:bCs/>
          <w:sz w:val="24"/>
          <w:szCs w:val="24"/>
          <w:rtl/>
          <w:lang w:bidi="ar-EG"/>
        </w:rPr>
        <w:t xml:space="preserve"> جراد</w:t>
      </w:r>
    </w:p>
    <w:p w14:paraId="50BB134A" w14:textId="77777777" w:rsidR="00CD3C1B" w:rsidRPr="00F932EA" w:rsidRDefault="00CD3C1B" w:rsidP="00CD3C1B">
      <w:pPr>
        <w:jc w:val="center"/>
        <w:rPr>
          <w:rFonts w:ascii="Simplified Arabic" w:hAnsi="Simplified Arabic" w:cs="Simplified Arabic"/>
          <w:b/>
          <w:bCs/>
          <w:sz w:val="24"/>
          <w:szCs w:val="24"/>
          <w:rtl/>
          <w:lang w:bidi="ar-EG"/>
        </w:rPr>
      </w:pPr>
    </w:p>
    <w:p w14:paraId="33DFE5BC" w14:textId="77777777" w:rsidR="00CD3C1B" w:rsidRPr="00F932EA" w:rsidRDefault="00CD3C1B" w:rsidP="00CD3C1B">
      <w:pPr>
        <w:jc w:val="center"/>
        <w:rPr>
          <w:rFonts w:ascii="Simplified Arabic" w:hAnsi="Simplified Arabic" w:cs="Simplified Arabic"/>
          <w:b/>
          <w:bCs/>
          <w:sz w:val="24"/>
          <w:szCs w:val="24"/>
          <w:rtl/>
          <w:lang w:bidi="ar-EG"/>
        </w:rPr>
      </w:pPr>
    </w:p>
    <w:p w14:paraId="2F7D2DB2" w14:textId="77777777" w:rsidR="00CD3C1B" w:rsidRPr="00F932EA" w:rsidRDefault="00CD3C1B" w:rsidP="00CD3C1B">
      <w:pPr>
        <w:jc w:val="center"/>
        <w:rPr>
          <w:rFonts w:ascii="Simplified Arabic" w:hAnsi="Simplified Arabic" w:cs="Simplified Arabic"/>
          <w:b/>
          <w:bCs/>
          <w:sz w:val="24"/>
          <w:szCs w:val="24"/>
          <w:rtl/>
          <w:lang w:bidi="ar-EG"/>
        </w:rPr>
      </w:pPr>
      <w:r w:rsidRPr="00F932EA">
        <w:rPr>
          <w:rFonts w:ascii="Simplified Arabic" w:hAnsi="Simplified Arabic" w:cs="Simplified Arabic"/>
          <w:b/>
          <w:bCs/>
          <w:sz w:val="24"/>
          <w:szCs w:val="24"/>
          <w:rtl/>
          <w:lang w:bidi="ar-EG"/>
        </w:rPr>
        <w:t>العام الدراسي:</w:t>
      </w:r>
    </w:p>
    <w:p w14:paraId="3CF3EB62" w14:textId="5B394C26" w:rsidR="00CD3C1B" w:rsidRPr="00FF64E8" w:rsidRDefault="00CD3C1B" w:rsidP="00FF64E8">
      <w:pPr>
        <w:jc w:val="center"/>
        <w:rPr>
          <w:rFonts w:ascii="Simplified Arabic" w:hAnsi="Simplified Arabic" w:cs="Simplified Arabic"/>
          <w:b/>
          <w:bCs/>
          <w:sz w:val="24"/>
          <w:szCs w:val="24"/>
          <w:lang w:bidi="ar-EG"/>
        </w:rPr>
      </w:pPr>
      <w:r w:rsidRPr="00F932EA">
        <w:rPr>
          <w:rFonts w:ascii="Simplified Arabic" w:hAnsi="Simplified Arabic" w:cs="Simplified Arabic"/>
          <w:b/>
          <w:bCs/>
          <w:sz w:val="24"/>
          <w:szCs w:val="24"/>
          <w:rtl/>
          <w:lang w:bidi="ar-EG"/>
        </w:rPr>
        <w:t>2024</w:t>
      </w:r>
    </w:p>
    <w:p w14:paraId="7499DFF9" w14:textId="77777777" w:rsidR="00CD3C1B" w:rsidRPr="00F932EA" w:rsidRDefault="00CD3C1B" w:rsidP="00CD3C1B">
      <w:pPr>
        <w:rPr>
          <w:rFonts w:ascii="Simplified Arabic" w:hAnsi="Simplified Arabic" w:cs="Simplified Arabic"/>
          <w:sz w:val="24"/>
          <w:szCs w:val="24"/>
          <w:u w:val="single"/>
          <w:rtl/>
          <w:lang w:bidi="ar-EG"/>
        </w:rPr>
      </w:pPr>
    </w:p>
    <w:p w14:paraId="4E323756" w14:textId="77777777" w:rsidR="00CD3C1B" w:rsidRPr="00F932EA" w:rsidRDefault="00CD3C1B" w:rsidP="00CD3C1B">
      <w:pPr>
        <w:rPr>
          <w:rFonts w:ascii="Simplified Arabic" w:hAnsi="Simplified Arabic" w:cs="Simplified Arabic"/>
          <w:sz w:val="24"/>
          <w:szCs w:val="24"/>
          <w:u w:val="single"/>
          <w:lang w:bidi="ar-EG"/>
        </w:rPr>
      </w:pPr>
    </w:p>
    <w:p w14:paraId="7781BD06" w14:textId="77777777" w:rsidR="00CD3C1B" w:rsidRPr="00F932EA" w:rsidRDefault="00CD3C1B" w:rsidP="00CD3C1B">
      <w:pPr>
        <w:rPr>
          <w:rFonts w:ascii="Simplified Arabic" w:hAnsi="Simplified Arabic" w:cs="Simplified Arabic"/>
          <w:sz w:val="24"/>
          <w:szCs w:val="24"/>
          <w:u w:val="single"/>
          <w:lang w:bidi="ar-EG"/>
        </w:rPr>
      </w:pPr>
    </w:p>
    <w:p w14:paraId="473D86C4" w14:textId="77777777" w:rsidR="00CD3C1B" w:rsidRPr="00F932EA" w:rsidRDefault="00CD3C1B" w:rsidP="00CD3C1B">
      <w:pPr>
        <w:rPr>
          <w:rFonts w:ascii="Simplified Arabic" w:hAnsi="Simplified Arabic" w:cs="Simplified Arabic"/>
          <w:sz w:val="24"/>
          <w:szCs w:val="24"/>
          <w:u w:val="single"/>
          <w:lang w:bidi="ar-EG"/>
        </w:rPr>
      </w:pPr>
    </w:p>
    <w:p w14:paraId="1E67E326" w14:textId="77777777" w:rsidR="00CD3C1B" w:rsidRPr="00F932EA" w:rsidRDefault="00CD3C1B" w:rsidP="00CD3C1B">
      <w:pPr>
        <w:rPr>
          <w:rFonts w:ascii="Simplified Arabic" w:hAnsi="Simplified Arabic" w:cs="Simplified Arabic"/>
          <w:sz w:val="24"/>
          <w:szCs w:val="24"/>
          <w:u w:val="single"/>
          <w:rtl/>
          <w:lang w:bidi="ar-EG"/>
        </w:rPr>
      </w:pPr>
    </w:p>
    <w:p w14:paraId="1281E965" w14:textId="77777777" w:rsidR="00CD3C1B" w:rsidRPr="00F932EA" w:rsidRDefault="00CD3C1B" w:rsidP="00CD3C1B">
      <w:pPr>
        <w:rPr>
          <w:rFonts w:ascii="Simplified Arabic" w:hAnsi="Simplified Arabic" w:cs="Simplified Arabic"/>
          <w:sz w:val="24"/>
          <w:szCs w:val="24"/>
          <w:u w:val="single"/>
          <w:rtl/>
          <w:lang w:val="en-GB" w:bidi="ar-EG"/>
        </w:rPr>
      </w:pPr>
    </w:p>
    <w:p w14:paraId="1CE39133" w14:textId="77777777" w:rsidR="00CD3C1B" w:rsidRPr="00F932EA" w:rsidRDefault="00CD3C1B" w:rsidP="00CD3C1B">
      <w:pPr>
        <w:rPr>
          <w:rFonts w:ascii="Simplified Arabic" w:hAnsi="Simplified Arabic" w:cs="Simplified Arabic"/>
          <w:sz w:val="24"/>
          <w:szCs w:val="24"/>
          <w:u w:val="single"/>
          <w:rtl/>
          <w:lang w:bidi="ar-EG"/>
        </w:rPr>
      </w:pPr>
    </w:p>
    <w:p w14:paraId="3E078514" w14:textId="77777777" w:rsidR="00CD3C1B" w:rsidRDefault="00CD3C1B" w:rsidP="00FF64E8">
      <w:pPr>
        <w:rPr>
          <w:rFonts w:ascii="Simplified Arabic" w:hAnsi="Simplified Arabic" w:cs="Simplified Arabic"/>
          <w:sz w:val="24"/>
          <w:szCs w:val="24"/>
          <w:u w:val="single"/>
          <w:rtl/>
        </w:rPr>
      </w:pPr>
    </w:p>
    <w:p w14:paraId="41891533" w14:textId="77777777" w:rsidR="00CD3C1B" w:rsidRDefault="00CD3C1B" w:rsidP="00CD3C1B">
      <w:pPr>
        <w:jc w:val="center"/>
        <w:rPr>
          <w:rFonts w:ascii="Simplified Arabic" w:hAnsi="Simplified Arabic" w:cs="Simplified Arabic"/>
          <w:sz w:val="24"/>
          <w:szCs w:val="24"/>
          <w:u w:val="single"/>
          <w:rtl/>
        </w:rPr>
      </w:pPr>
    </w:p>
    <w:p w14:paraId="42FF2390" w14:textId="77777777" w:rsidR="00CD3C1B" w:rsidRPr="005C68E6" w:rsidRDefault="00CD3C1B" w:rsidP="00CD3C1B">
      <w:pPr>
        <w:jc w:val="center"/>
        <w:rPr>
          <w:rFonts w:ascii="Simplified Arabic" w:hAnsi="Simplified Arabic" w:cs="Simplified Arabic"/>
          <w:sz w:val="24"/>
          <w:szCs w:val="24"/>
          <w:u w:val="single"/>
          <w:rtl/>
        </w:rPr>
      </w:pPr>
      <w:r w:rsidRPr="006C54D2">
        <w:rPr>
          <w:rFonts w:ascii="Simplified Arabic" w:hAnsi="Simplified Arabic" w:cs="Simplified Arabic"/>
          <w:b/>
          <w:bCs/>
          <w:sz w:val="40"/>
          <w:szCs w:val="40"/>
          <w:rtl/>
        </w:rPr>
        <w:t>الفصل الأول</w:t>
      </w:r>
    </w:p>
    <w:p w14:paraId="51042394" w14:textId="77777777" w:rsidR="00CD3C1B" w:rsidRPr="00F932EA" w:rsidRDefault="00CD3C1B" w:rsidP="00CD3C1B">
      <w:pPr>
        <w:rPr>
          <w:rFonts w:ascii="Simplified Arabic" w:hAnsi="Simplified Arabic" w:cs="Simplified Arabic"/>
          <w:sz w:val="24"/>
          <w:szCs w:val="24"/>
          <w:u w:val="single"/>
          <w:rtl/>
        </w:rPr>
      </w:pPr>
    </w:p>
    <w:p w14:paraId="26D5BD8F" w14:textId="77777777" w:rsidR="00CD3C1B" w:rsidRPr="00F932EA" w:rsidRDefault="00CD3C1B" w:rsidP="00CD3C1B">
      <w:pPr>
        <w:rPr>
          <w:rFonts w:ascii="Simplified Arabic" w:hAnsi="Simplified Arabic" w:cs="Simplified Arabic"/>
          <w:sz w:val="24"/>
          <w:szCs w:val="24"/>
          <w:u w:val="single"/>
          <w:rtl/>
        </w:rPr>
      </w:pPr>
    </w:p>
    <w:p w14:paraId="70D5D3CA" w14:textId="77777777" w:rsidR="00CD3C1B" w:rsidRPr="00F932EA" w:rsidRDefault="00CD3C1B" w:rsidP="00CD3C1B">
      <w:pPr>
        <w:rPr>
          <w:rFonts w:ascii="Simplified Arabic" w:hAnsi="Simplified Arabic" w:cs="Simplified Arabic"/>
          <w:sz w:val="24"/>
          <w:szCs w:val="24"/>
          <w:u w:val="single"/>
          <w:rtl/>
        </w:rPr>
      </w:pPr>
    </w:p>
    <w:p w14:paraId="562AD91A" w14:textId="77777777" w:rsidR="00CD3C1B" w:rsidRPr="00F932EA" w:rsidRDefault="00CD3C1B" w:rsidP="00CD3C1B">
      <w:pPr>
        <w:rPr>
          <w:rFonts w:ascii="Simplified Arabic" w:hAnsi="Simplified Arabic" w:cs="Simplified Arabic"/>
          <w:sz w:val="24"/>
          <w:szCs w:val="24"/>
          <w:u w:val="single"/>
          <w:rtl/>
        </w:rPr>
      </w:pPr>
    </w:p>
    <w:p w14:paraId="44D7A9DD" w14:textId="77777777" w:rsidR="00CD3C1B" w:rsidRPr="00F932EA" w:rsidRDefault="00CD3C1B" w:rsidP="00CD3C1B">
      <w:pPr>
        <w:rPr>
          <w:rFonts w:ascii="Simplified Arabic" w:hAnsi="Simplified Arabic" w:cs="Simplified Arabic"/>
          <w:sz w:val="24"/>
          <w:szCs w:val="24"/>
          <w:u w:val="single"/>
          <w:rtl/>
        </w:rPr>
      </w:pPr>
    </w:p>
    <w:p w14:paraId="209C60F3" w14:textId="77777777" w:rsidR="00CD3C1B" w:rsidRPr="00F932EA" w:rsidRDefault="00CD3C1B" w:rsidP="00CD3C1B">
      <w:pPr>
        <w:rPr>
          <w:rFonts w:ascii="Simplified Arabic" w:hAnsi="Simplified Arabic" w:cs="Simplified Arabic"/>
          <w:sz w:val="24"/>
          <w:szCs w:val="24"/>
          <w:u w:val="single"/>
          <w:rtl/>
        </w:rPr>
      </w:pPr>
    </w:p>
    <w:p w14:paraId="2A3FFFB4" w14:textId="77777777" w:rsidR="00CD3C1B" w:rsidRPr="00F932EA" w:rsidRDefault="00CD3C1B" w:rsidP="00CD3C1B">
      <w:pPr>
        <w:rPr>
          <w:rFonts w:ascii="Simplified Arabic" w:hAnsi="Simplified Arabic" w:cs="Simplified Arabic"/>
          <w:sz w:val="24"/>
          <w:szCs w:val="24"/>
          <w:u w:val="single"/>
          <w:rtl/>
        </w:rPr>
      </w:pPr>
    </w:p>
    <w:p w14:paraId="7441636B" w14:textId="77777777" w:rsidR="00CD3C1B" w:rsidRPr="00F932EA" w:rsidRDefault="00CD3C1B" w:rsidP="00CD3C1B">
      <w:pPr>
        <w:rPr>
          <w:rFonts w:ascii="Simplified Arabic" w:hAnsi="Simplified Arabic" w:cs="Simplified Arabic"/>
          <w:sz w:val="24"/>
          <w:szCs w:val="24"/>
          <w:u w:val="single"/>
          <w:rtl/>
        </w:rPr>
      </w:pPr>
    </w:p>
    <w:p w14:paraId="0B900792" w14:textId="77777777" w:rsidR="00CD3C1B" w:rsidRPr="00F932EA" w:rsidRDefault="00CD3C1B" w:rsidP="00CD3C1B">
      <w:pPr>
        <w:rPr>
          <w:rFonts w:ascii="Simplified Arabic" w:hAnsi="Simplified Arabic" w:cs="Simplified Arabic"/>
          <w:sz w:val="24"/>
          <w:szCs w:val="24"/>
          <w:u w:val="single"/>
          <w:rtl/>
        </w:rPr>
      </w:pPr>
    </w:p>
    <w:p w14:paraId="2F7F1DB8" w14:textId="77777777" w:rsidR="00CD3C1B" w:rsidRPr="00F932EA" w:rsidRDefault="00CD3C1B" w:rsidP="00CD3C1B">
      <w:pPr>
        <w:rPr>
          <w:rFonts w:ascii="Simplified Arabic" w:hAnsi="Simplified Arabic" w:cs="Simplified Arabic"/>
          <w:sz w:val="24"/>
          <w:szCs w:val="24"/>
          <w:u w:val="single"/>
        </w:rPr>
      </w:pPr>
    </w:p>
    <w:p w14:paraId="3AA3DFBB" w14:textId="77777777" w:rsidR="00CD3C1B" w:rsidRPr="00F932EA" w:rsidRDefault="00CD3C1B" w:rsidP="00CD3C1B">
      <w:pPr>
        <w:rPr>
          <w:rFonts w:ascii="Simplified Arabic" w:hAnsi="Simplified Arabic" w:cs="Simplified Arabic"/>
          <w:sz w:val="24"/>
          <w:szCs w:val="24"/>
          <w:u w:val="single"/>
        </w:rPr>
      </w:pPr>
    </w:p>
    <w:p w14:paraId="3BCAD224" w14:textId="77777777" w:rsidR="00CD3C1B" w:rsidRPr="00F932EA" w:rsidRDefault="00CD3C1B" w:rsidP="00CD3C1B">
      <w:pPr>
        <w:rPr>
          <w:rFonts w:ascii="Simplified Arabic" w:hAnsi="Simplified Arabic" w:cs="Simplified Arabic"/>
          <w:sz w:val="24"/>
          <w:szCs w:val="24"/>
          <w:u w:val="single"/>
        </w:rPr>
      </w:pPr>
    </w:p>
    <w:p w14:paraId="6EEC744F" w14:textId="77777777" w:rsidR="00CD3C1B" w:rsidRPr="00F932EA" w:rsidRDefault="00CD3C1B" w:rsidP="00CD3C1B">
      <w:pPr>
        <w:rPr>
          <w:rFonts w:ascii="Simplified Arabic" w:hAnsi="Simplified Arabic" w:cs="Simplified Arabic"/>
          <w:sz w:val="24"/>
          <w:szCs w:val="24"/>
          <w:u w:val="single"/>
        </w:rPr>
      </w:pPr>
    </w:p>
    <w:p w14:paraId="0036F49D" w14:textId="77777777" w:rsidR="00CD3C1B" w:rsidRPr="00F932EA" w:rsidRDefault="00CD3C1B" w:rsidP="00CD3C1B">
      <w:pPr>
        <w:rPr>
          <w:rFonts w:ascii="Simplified Arabic" w:hAnsi="Simplified Arabic" w:cs="Simplified Arabic"/>
          <w:sz w:val="24"/>
          <w:szCs w:val="24"/>
          <w:u w:val="single"/>
        </w:rPr>
      </w:pPr>
    </w:p>
    <w:p w14:paraId="5752CC87" w14:textId="77777777" w:rsidR="00CD3C1B" w:rsidRPr="00F932EA" w:rsidRDefault="00CD3C1B" w:rsidP="00CD3C1B">
      <w:pPr>
        <w:rPr>
          <w:rFonts w:ascii="Simplified Arabic" w:hAnsi="Simplified Arabic" w:cs="Simplified Arabic"/>
          <w:sz w:val="24"/>
          <w:szCs w:val="24"/>
          <w:u w:val="single"/>
          <w:rtl/>
        </w:rPr>
      </w:pPr>
    </w:p>
    <w:p w14:paraId="1E7D384E" w14:textId="77777777" w:rsidR="00CD3C1B" w:rsidRPr="00F932EA" w:rsidRDefault="00CD3C1B" w:rsidP="00CD3C1B">
      <w:pPr>
        <w:rPr>
          <w:rFonts w:ascii="Simplified Arabic" w:hAnsi="Simplified Arabic" w:cs="Simplified Arabic"/>
          <w:sz w:val="24"/>
          <w:szCs w:val="24"/>
          <w:u w:val="single"/>
          <w:rtl/>
        </w:rPr>
      </w:pPr>
    </w:p>
    <w:p w14:paraId="44E5C15B" w14:textId="77777777" w:rsidR="00CD3C1B" w:rsidRPr="00F932EA" w:rsidRDefault="00CD3C1B" w:rsidP="00CD3C1B">
      <w:pPr>
        <w:rPr>
          <w:rFonts w:ascii="Simplified Arabic" w:hAnsi="Simplified Arabic" w:cs="Simplified Arabic"/>
          <w:sz w:val="24"/>
          <w:szCs w:val="24"/>
          <w:u w:val="single"/>
          <w:rtl/>
        </w:rPr>
      </w:pPr>
    </w:p>
    <w:p w14:paraId="3D37A2AA" w14:textId="77777777" w:rsidR="00CD3C1B" w:rsidRPr="00F932EA" w:rsidRDefault="00CD3C1B" w:rsidP="00CD3C1B">
      <w:pPr>
        <w:rPr>
          <w:rFonts w:ascii="Simplified Arabic" w:hAnsi="Simplified Arabic" w:cs="Simplified Arabic"/>
          <w:sz w:val="24"/>
          <w:szCs w:val="24"/>
          <w:u w:val="single"/>
          <w:rtl/>
        </w:rPr>
      </w:pPr>
    </w:p>
    <w:p w14:paraId="1A682F19" w14:textId="77777777" w:rsidR="00CD3C1B" w:rsidRPr="00AB4A0F" w:rsidRDefault="00CD3C1B" w:rsidP="00CD3C1B">
      <w:pPr>
        <w:rPr>
          <w:rFonts w:ascii="Simplified Arabic" w:hAnsi="Simplified Arabic" w:cs="Simplified Arabic"/>
          <w:sz w:val="36"/>
          <w:szCs w:val="36"/>
          <w:u w:val="single"/>
          <w:rtl/>
        </w:rPr>
      </w:pPr>
      <w:r w:rsidRPr="00AB4A0F">
        <w:rPr>
          <w:rFonts w:ascii="Simplified Arabic" w:hAnsi="Simplified Arabic" w:cs="Simplified Arabic"/>
          <w:b/>
          <w:bCs/>
          <w:sz w:val="36"/>
          <w:szCs w:val="36"/>
          <w:rtl/>
          <w:lang w:bidi="ar-EG"/>
        </w:rPr>
        <w:t>المقدمة</w:t>
      </w:r>
      <w:r w:rsidRPr="00AB4A0F">
        <w:rPr>
          <w:rFonts w:ascii="Simplified Arabic" w:hAnsi="Simplified Arabic" w:cs="Simplified Arabic"/>
          <w:sz w:val="36"/>
          <w:szCs w:val="36"/>
          <w:u w:val="single"/>
          <w:rtl/>
        </w:rPr>
        <w:t>:</w:t>
      </w:r>
    </w:p>
    <w:p w14:paraId="29E395AB"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يشهد العالم في السنوات الأخيرة تحولًا جذريًا نتيجة التطور السريع في تقنيات الذكاء الاصطناعي، حيث أصبحت هذه التقنية إحدى الركائز الأساسية في عمليات التحول الرقمي التي تشهدها المؤسسات في مختلف القطاعات. وقد تجاوز الذكاء الاصطناعي المفهوم التقليدي المقتصر على الآلات الذكية، ليصبح اليوم أداة فعالة تُستخدم لتحسين الكفاءة التشغيلية، وتوجيه القرارات الاستراتيجية، وتحليل البيانات الضخمة بطريقة تتجاوز القدرات البشرية التقليدية</w:t>
      </w:r>
      <w:r w:rsidRPr="00F932EA">
        <w:rPr>
          <w:rFonts w:ascii="Simplified Arabic" w:hAnsi="Simplified Arabic" w:cs="Simplified Arabic"/>
          <w:sz w:val="24"/>
          <w:szCs w:val="24"/>
          <w:lang w:val="en-GB"/>
        </w:rPr>
        <w:t>.</w:t>
      </w:r>
    </w:p>
    <w:p w14:paraId="1AF194D2"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 xml:space="preserve">تُعد إدارة المشاريع من أكثر المجالات تأثرًا بالتطورات التكنولوجية الحديثة، حيث تتسم بتعدد المهام وتعقيد العمليات واتخاذ قرارات حاسمة في ظل متغيرات مستمرة وضغوط زمنية ومالية. وفي هذا السياق، برز الذكاء الاصطناعي كأداة واعدة لتحسين عمليات إدارة المشاريع، لا سيما </w:t>
      </w:r>
      <w:proofErr w:type="gramStart"/>
      <w:r w:rsidRPr="00F932EA">
        <w:rPr>
          <w:rFonts w:ascii="Simplified Arabic" w:hAnsi="Simplified Arabic" w:cs="Simplified Arabic"/>
          <w:sz w:val="24"/>
          <w:szCs w:val="24"/>
          <w:rtl/>
        </w:rPr>
        <w:t>في ما</w:t>
      </w:r>
      <w:proofErr w:type="gramEnd"/>
      <w:r w:rsidRPr="00F932EA">
        <w:rPr>
          <w:rFonts w:ascii="Simplified Arabic" w:hAnsi="Simplified Arabic" w:cs="Simplified Arabic"/>
          <w:sz w:val="24"/>
          <w:szCs w:val="24"/>
          <w:rtl/>
        </w:rPr>
        <w:t xml:space="preserve"> يتعلق باتخاذ القرار، والذي يُعد جوهر العملية الإدارية، وعاملًا حاسمًا في تحديد مدى نجاح أو فشل المشروع</w:t>
      </w:r>
      <w:r w:rsidRPr="00F932EA">
        <w:rPr>
          <w:rFonts w:ascii="Simplified Arabic" w:hAnsi="Simplified Arabic" w:cs="Simplified Arabic"/>
          <w:sz w:val="24"/>
          <w:szCs w:val="24"/>
          <w:lang w:val="en-GB"/>
        </w:rPr>
        <w:t>.</w:t>
      </w:r>
    </w:p>
    <w:p w14:paraId="40E6EBA5"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ومع تزايد حجم وتعقيد البيانات التي تتعامل معها المؤسسات، أصبح من الضروري البحث في مدى قدرة تقنيات الذكاء الاصطناعي – كالتعلم الآلي وتحليل البيانات التنبؤية – على دعم متخذي القرار في بيئة المشاريع. فالقرارات القائمة على البيانات الدقيقة والآنية تُسهم في تقليل المخاطر، وتحسين تخصيص الموارد، وتسريع الاستجابة للمتغيرات، مما يعزز من فعالية الإدارة ويرفع من جودة مخرجات المشروع</w:t>
      </w:r>
      <w:r w:rsidRPr="00F932EA">
        <w:rPr>
          <w:rFonts w:ascii="Simplified Arabic" w:hAnsi="Simplified Arabic" w:cs="Simplified Arabic"/>
          <w:sz w:val="24"/>
          <w:szCs w:val="24"/>
          <w:lang w:val="en-GB"/>
        </w:rPr>
        <w:t>.</w:t>
      </w:r>
    </w:p>
    <w:p w14:paraId="75EAEAFC"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وعلى الرغم من الإمكانات الكبيرة التي يقدمها الذكاء الاصطناعي، إلا أن تبني هذه التقنية في إدارة المشاريع لا يزال يواجه تحديات تقنية وإدارية، مثل نقص الكفاءات المتخصصة، ومقاومة التغيير، وغياب الأطر التنظيمية الداعمة. لذا تبرز الحاجة إلى دراسات علمية تقيّم بعمق أثر هذه التقنية على مختلف جوانب عملية اتخاذ القرار في المشاريع</w:t>
      </w:r>
      <w:r w:rsidRPr="00F932EA">
        <w:rPr>
          <w:rFonts w:ascii="Simplified Arabic" w:hAnsi="Simplified Arabic" w:cs="Simplified Arabic"/>
          <w:sz w:val="24"/>
          <w:szCs w:val="24"/>
          <w:lang w:val="en-GB"/>
        </w:rPr>
        <w:t>.</w:t>
      </w:r>
    </w:p>
    <w:p w14:paraId="5045C1C7"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تنطلق هذه الدراسة من إيمان الباحث بأن الذكاء الاصطناعي لم يعد خيارًا تقنيًا محضًا، بل هو ضرورة إدارية واستراتيجية لا بد من استيعابها وتوظيفها بفعالية. وتسعى الدراسة إلى تحليل العلاقة بين استخدام الذكاء الاصطناعي وجودة اتخاذ القرار في إدارة المشاريع، مع تسليط الضوء على أبرز التطبيقات العملية، والفوائد المحققة، والمعوقات المحتملة. كما تهدف إلى تقديم توصيات عملية تسهم في دعم صناع القرار في استغلال هذه التقنية بما يتوافق مع متطلبات بيئات المشاريع الحديثة، خصوصًا في سياق المملكة العربية السعودية التي تشهد تحولات رقمية متسارعة ضمن رؤية 2030</w:t>
      </w:r>
      <w:r w:rsidRPr="00F932EA">
        <w:rPr>
          <w:rFonts w:ascii="Simplified Arabic" w:hAnsi="Simplified Arabic" w:cs="Simplified Arabic"/>
          <w:sz w:val="24"/>
          <w:szCs w:val="24"/>
          <w:lang w:val="en-GB"/>
        </w:rPr>
        <w:t>.</w:t>
      </w:r>
    </w:p>
    <w:p w14:paraId="1F27CF6E" w14:textId="77777777" w:rsidR="00CD3C1B" w:rsidRPr="00F932EA" w:rsidRDefault="00CD3C1B" w:rsidP="00CD3C1B">
      <w:pPr>
        <w:rPr>
          <w:rFonts w:ascii="Simplified Arabic" w:hAnsi="Simplified Arabic" w:cs="Simplified Arabic"/>
          <w:sz w:val="24"/>
          <w:szCs w:val="24"/>
          <w:rtl/>
          <w:lang w:val="en-GB"/>
        </w:rPr>
      </w:pPr>
    </w:p>
    <w:p w14:paraId="554D6429" w14:textId="77777777" w:rsidR="00CD3C1B" w:rsidRPr="00F932EA" w:rsidRDefault="00CD3C1B" w:rsidP="00CD3C1B">
      <w:pPr>
        <w:rPr>
          <w:rFonts w:ascii="Simplified Arabic" w:hAnsi="Simplified Arabic" w:cs="Simplified Arabic"/>
          <w:sz w:val="24"/>
          <w:szCs w:val="24"/>
          <w:rtl/>
        </w:rPr>
      </w:pPr>
    </w:p>
    <w:p w14:paraId="15085163" w14:textId="77777777" w:rsidR="00CD3C1B" w:rsidRPr="00F932EA" w:rsidRDefault="00CD3C1B" w:rsidP="00CD3C1B">
      <w:pPr>
        <w:rPr>
          <w:rFonts w:ascii="Simplified Arabic" w:hAnsi="Simplified Arabic" w:cs="Simplified Arabic"/>
          <w:sz w:val="24"/>
          <w:szCs w:val="24"/>
          <w:rtl/>
        </w:rPr>
      </w:pPr>
    </w:p>
    <w:p w14:paraId="7B270A4B" w14:textId="77777777" w:rsidR="00CD3C1B" w:rsidRPr="00F932EA" w:rsidRDefault="00CD3C1B" w:rsidP="00CD3C1B">
      <w:pPr>
        <w:rPr>
          <w:rFonts w:ascii="Simplified Arabic" w:hAnsi="Simplified Arabic" w:cs="Simplified Arabic"/>
          <w:sz w:val="24"/>
          <w:szCs w:val="24"/>
          <w:rtl/>
        </w:rPr>
      </w:pPr>
    </w:p>
    <w:p w14:paraId="23C2DC74" w14:textId="77777777" w:rsidR="00CD3C1B" w:rsidRPr="00F932EA" w:rsidRDefault="00CD3C1B" w:rsidP="00CD3C1B">
      <w:pPr>
        <w:rPr>
          <w:rFonts w:ascii="Simplified Arabic" w:hAnsi="Simplified Arabic" w:cs="Simplified Arabic"/>
          <w:sz w:val="24"/>
          <w:szCs w:val="24"/>
          <w:rtl/>
        </w:rPr>
      </w:pPr>
    </w:p>
    <w:p w14:paraId="059015B3" w14:textId="77777777" w:rsidR="00CD3C1B" w:rsidRPr="00F932EA" w:rsidRDefault="00CD3C1B" w:rsidP="00CD3C1B">
      <w:pPr>
        <w:rPr>
          <w:rFonts w:ascii="Simplified Arabic" w:hAnsi="Simplified Arabic" w:cs="Simplified Arabic"/>
          <w:sz w:val="24"/>
          <w:szCs w:val="24"/>
          <w:rtl/>
        </w:rPr>
      </w:pPr>
    </w:p>
    <w:p w14:paraId="039D396A" w14:textId="77777777" w:rsidR="00CD3C1B" w:rsidRPr="00F932EA" w:rsidRDefault="00CD3C1B" w:rsidP="00CD3C1B">
      <w:pPr>
        <w:rPr>
          <w:rFonts w:ascii="Simplified Arabic" w:hAnsi="Simplified Arabic" w:cs="Simplified Arabic"/>
          <w:sz w:val="24"/>
          <w:szCs w:val="24"/>
          <w:rtl/>
        </w:rPr>
      </w:pPr>
    </w:p>
    <w:p w14:paraId="41B052A0" w14:textId="77777777" w:rsidR="00CD3C1B" w:rsidRPr="00AB4A0F" w:rsidRDefault="00CD3C1B" w:rsidP="00CD3C1B">
      <w:pPr>
        <w:rPr>
          <w:rFonts w:ascii="Simplified Arabic" w:hAnsi="Simplified Arabic" w:cs="Simplified Arabic"/>
          <w:b/>
          <w:bCs/>
          <w:sz w:val="36"/>
          <w:szCs w:val="36"/>
          <w:rtl/>
          <w:lang w:bidi="ar-EG"/>
        </w:rPr>
      </w:pPr>
      <w:r w:rsidRPr="00AB4A0F">
        <w:rPr>
          <w:rFonts w:ascii="Simplified Arabic" w:hAnsi="Simplified Arabic" w:cs="Simplified Arabic"/>
          <w:b/>
          <w:bCs/>
          <w:sz w:val="36"/>
          <w:szCs w:val="36"/>
          <w:rtl/>
          <w:lang w:bidi="ar-EG"/>
        </w:rPr>
        <w:t xml:space="preserve">مشكلة الدراسة. </w:t>
      </w:r>
    </w:p>
    <w:p w14:paraId="245EAA08"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يشكل اتخاذ القرار أحد العناصر الجوهرية في عملية إدارة المشاريع، حيث يعتمد نجاح المشروع أو فشله بدرجة كبيرة على فعالية ودقة القرارات المتخذة خلال مراحله المختلفة. ومع تطور بيئات العمل وزيادة تعقيد المشروعات، أصبح متخذو القرار يواجهون تحديات متزايدة تتعلق بكمية البيانات، وتعدد البدائل، وضيق الوقت، وارتفاع مستويات المخاطر</w:t>
      </w:r>
      <w:r w:rsidRPr="00F932EA">
        <w:rPr>
          <w:rFonts w:ascii="Simplified Arabic" w:hAnsi="Simplified Arabic" w:cs="Simplified Arabic"/>
          <w:sz w:val="24"/>
          <w:szCs w:val="24"/>
          <w:lang w:val="en-GB"/>
        </w:rPr>
        <w:t>.</w:t>
      </w:r>
    </w:p>
    <w:p w14:paraId="5EADA994"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في ظل هذه التحديات، برز الذكاء الاصطناعي كأداة تقنية واعدة تسهم في دعم عملية اتخاذ القرار، من خلال قدراته في تحليل كميات ضخمة من البيانات، والتنبؤ بالسيناريوهات المستقبلية، وتقديم توصيات مبنية على نماذج وخوارزميات متقدمة. إلا أن اعتماد هذه التقنية في إدارة المشاريع لا يزال في مراحله الأولى في العديد من المؤسسات، خصوصًا في البيئة العربية، ما يثير التساؤلات حول مدى فاعلية هذه التطبيقات في تحسين جودة القرارات، وتقليل الأخطاء البشرية، وتعزيز كفاءة الموارد</w:t>
      </w:r>
      <w:r w:rsidRPr="00F932EA">
        <w:rPr>
          <w:rFonts w:ascii="Simplified Arabic" w:hAnsi="Simplified Arabic" w:cs="Simplified Arabic"/>
          <w:sz w:val="24"/>
          <w:szCs w:val="24"/>
          <w:lang w:val="en-GB"/>
        </w:rPr>
        <w:t>.</w:t>
      </w:r>
    </w:p>
    <w:p w14:paraId="474F8734"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 xml:space="preserve">وعلى الرغم من وجود اهتمام متزايد بتقنيات الذكاء الاصطناعي، إلا أن هناك فجوة واضحة في الأدبيات العلمية حول مدى تأثير هذه التقنية على عملية اتخاذ القرار داخل بيئة إدارة المشاريع، من حيث </w:t>
      </w:r>
      <w:proofErr w:type="gramStart"/>
      <w:r w:rsidRPr="00F932EA">
        <w:rPr>
          <w:rFonts w:ascii="Simplified Arabic" w:hAnsi="Simplified Arabic" w:cs="Simplified Arabic"/>
          <w:sz w:val="24"/>
          <w:szCs w:val="24"/>
          <w:rtl/>
        </w:rPr>
        <w:t>الدقة</w:t>
      </w:r>
      <w:proofErr w:type="gramEnd"/>
      <w:r w:rsidRPr="00F932EA">
        <w:rPr>
          <w:rFonts w:ascii="Simplified Arabic" w:hAnsi="Simplified Arabic" w:cs="Simplified Arabic"/>
          <w:sz w:val="24"/>
          <w:szCs w:val="24"/>
          <w:rtl/>
        </w:rPr>
        <w:t xml:space="preserve"> والسرعة والتكلفة والمخاطر. كما أن مدى استعداد المؤسسات لتبني هذه التقنيات، والتحديات التي قد تعوق هذا التبني، لا تزال غير موثقة بشكل كافٍ</w:t>
      </w:r>
      <w:r w:rsidRPr="00F932EA">
        <w:rPr>
          <w:rFonts w:ascii="Simplified Arabic" w:hAnsi="Simplified Arabic" w:cs="Simplified Arabic"/>
          <w:sz w:val="24"/>
          <w:szCs w:val="24"/>
          <w:lang w:val="en-GB"/>
        </w:rPr>
        <w:t>.</w:t>
      </w:r>
    </w:p>
    <w:p w14:paraId="5102BA12"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 xml:space="preserve">لذلك، تنبع </w:t>
      </w:r>
      <w:r w:rsidRPr="00F932EA">
        <w:rPr>
          <w:rFonts w:ascii="Simplified Arabic" w:hAnsi="Simplified Arabic" w:cs="Simplified Arabic"/>
          <w:b/>
          <w:bCs/>
          <w:sz w:val="24"/>
          <w:szCs w:val="24"/>
          <w:rtl/>
        </w:rPr>
        <w:t>مشكلة الدراسة</w:t>
      </w:r>
      <w:r w:rsidRPr="00F932EA">
        <w:rPr>
          <w:rFonts w:ascii="Simplified Arabic" w:hAnsi="Simplified Arabic" w:cs="Simplified Arabic"/>
          <w:sz w:val="24"/>
          <w:szCs w:val="24"/>
          <w:rtl/>
        </w:rPr>
        <w:t xml:space="preserve"> من الحاجة إلى فهم أثر الذكاء الاصطناعي على عملية اتخاذ القرار في إدارة المشاريع، من خلال تحليل مدى مساهمته في تحسين كفاءة القرارات، واختبار واقعه الفعلي في بيئة العمل، واستكشاف المعوقات التي قد تحد من فعاليته</w:t>
      </w:r>
      <w:r w:rsidRPr="00F932EA">
        <w:rPr>
          <w:rFonts w:ascii="Simplified Arabic" w:hAnsi="Simplified Arabic" w:cs="Simplified Arabic"/>
          <w:sz w:val="24"/>
          <w:szCs w:val="24"/>
          <w:lang w:val="en-GB"/>
        </w:rPr>
        <w:t>.</w:t>
      </w:r>
    </w:p>
    <w:p w14:paraId="70A918C1" w14:textId="77777777" w:rsidR="00CD3C1B" w:rsidRPr="00F932EA" w:rsidRDefault="00CD3C1B" w:rsidP="00CD3C1B">
      <w:pPr>
        <w:rPr>
          <w:rFonts w:ascii="Simplified Arabic" w:hAnsi="Simplified Arabic" w:cs="Simplified Arabic"/>
          <w:sz w:val="24"/>
          <w:szCs w:val="24"/>
          <w:u w:val="single"/>
          <w:rtl/>
          <w:lang w:val="en-GB"/>
        </w:rPr>
      </w:pPr>
    </w:p>
    <w:p w14:paraId="2227AA9D" w14:textId="77777777" w:rsidR="00CD3C1B" w:rsidRPr="00F932EA" w:rsidRDefault="00CD3C1B" w:rsidP="00CD3C1B">
      <w:pPr>
        <w:rPr>
          <w:rFonts w:ascii="Simplified Arabic" w:hAnsi="Simplified Arabic" w:cs="Simplified Arabic"/>
          <w:sz w:val="24"/>
          <w:szCs w:val="24"/>
          <w:u w:val="single"/>
          <w:rtl/>
        </w:rPr>
      </w:pPr>
    </w:p>
    <w:p w14:paraId="66C8FE4F" w14:textId="77777777" w:rsidR="00CD3C1B" w:rsidRPr="00F932EA" w:rsidRDefault="00CD3C1B" w:rsidP="00CD3C1B">
      <w:pPr>
        <w:rPr>
          <w:rFonts w:ascii="Simplified Arabic" w:hAnsi="Simplified Arabic" w:cs="Simplified Arabic"/>
          <w:sz w:val="24"/>
          <w:szCs w:val="24"/>
          <w:u w:val="single"/>
          <w:rtl/>
        </w:rPr>
      </w:pPr>
    </w:p>
    <w:p w14:paraId="47D0FC28" w14:textId="77777777" w:rsidR="00CD3C1B" w:rsidRPr="00F932EA" w:rsidRDefault="00CD3C1B" w:rsidP="00CD3C1B">
      <w:pPr>
        <w:rPr>
          <w:rFonts w:ascii="Simplified Arabic" w:hAnsi="Simplified Arabic" w:cs="Simplified Arabic"/>
          <w:sz w:val="24"/>
          <w:szCs w:val="24"/>
          <w:u w:val="single"/>
          <w:rtl/>
        </w:rPr>
      </w:pPr>
    </w:p>
    <w:p w14:paraId="3766741B" w14:textId="77777777" w:rsidR="00CD3C1B" w:rsidRPr="00F932EA" w:rsidRDefault="00CD3C1B" w:rsidP="00CD3C1B">
      <w:pPr>
        <w:rPr>
          <w:rFonts w:ascii="Simplified Arabic" w:hAnsi="Simplified Arabic" w:cs="Simplified Arabic"/>
          <w:sz w:val="24"/>
          <w:szCs w:val="24"/>
          <w:u w:val="single"/>
          <w:rtl/>
        </w:rPr>
      </w:pPr>
    </w:p>
    <w:p w14:paraId="70810706" w14:textId="77777777" w:rsidR="00CD3C1B" w:rsidRPr="00F932EA" w:rsidRDefault="00CD3C1B" w:rsidP="00CD3C1B">
      <w:pPr>
        <w:rPr>
          <w:rFonts w:ascii="Simplified Arabic" w:hAnsi="Simplified Arabic" w:cs="Simplified Arabic"/>
          <w:sz w:val="24"/>
          <w:szCs w:val="24"/>
          <w:u w:val="single"/>
          <w:rtl/>
        </w:rPr>
      </w:pPr>
    </w:p>
    <w:p w14:paraId="20F75B81" w14:textId="77777777" w:rsidR="00CD3C1B" w:rsidRPr="00F932EA" w:rsidRDefault="00CD3C1B" w:rsidP="00CD3C1B">
      <w:pPr>
        <w:rPr>
          <w:rFonts w:ascii="Simplified Arabic" w:hAnsi="Simplified Arabic" w:cs="Simplified Arabic"/>
          <w:sz w:val="24"/>
          <w:szCs w:val="24"/>
          <w:u w:val="single"/>
          <w:rtl/>
        </w:rPr>
      </w:pPr>
    </w:p>
    <w:p w14:paraId="4C7E341C" w14:textId="77777777" w:rsidR="00CD3C1B" w:rsidRPr="00F932EA" w:rsidRDefault="00CD3C1B" w:rsidP="00CD3C1B">
      <w:pPr>
        <w:rPr>
          <w:rFonts w:ascii="Simplified Arabic" w:hAnsi="Simplified Arabic" w:cs="Simplified Arabic"/>
          <w:sz w:val="24"/>
          <w:szCs w:val="24"/>
          <w:u w:val="single"/>
          <w:rtl/>
        </w:rPr>
      </w:pPr>
    </w:p>
    <w:p w14:paraId="20A2049E" w14:textId="77777777" w:rsidR="00CD3C1B" w:rsidRDefault="00CD3C1B" w:rsidP="00CD3C1B">
      <w:pPr>
        <w:rPr>
          <w:rFonts w:ascii="Simplified Arabic" w:hAnsi="Simplified Arabic" w:cs="Simplified Arabic"/>
          <w:sz w:val="24"/>
          <w:szCs w:val="24"/>
          <w:u w:val="single"/>
        </w:rPr>
      </w:pPr>
    </w:p>
    <w:p w14:paraId="0297F133" w14:textId="77777777" w:rsidR="00CD3C1B" w:rsidRDefault="00CD3C1B" w:rsidP="00CD3C1B">
      <w:pPr>
        <w:rPr>
          <w:rFonts w:ascii="Simplified Arabic" w:hAnsi="Simplified Arabic" w:cs="Simplified Arabic"/>
          <w:sz w:val="24"/>
          <w:szCs w:val="24"/>
          <w:u w:val="single"/>
        </w:rPr>
      </w:pPr>
    </w:p>
    <w:p w14:paraId="1A0CF62A" w14:textId="77777777" w:rsidR="00CD3C1B" w:rsidRPr="00F932EA" w:rsidRDefault="00CD3C1B" w:rsidP="00CD3C1B">
      <w:pPr>
        <w:rPr>
          <w:rFonts w:ascii="Simplified Arabic" w:hAnsi="Simplified Arabic" w:cs="Simplified Arabic"/>
          <w:sz w:val="24"/>
          <w:szCs w:val="24"/>
          <w:u w:val="single"/>
          <w:rtl/>
        </w:rPr>
      </w:pPr>
    </w:p>
    <w:p w14:paraId="7E4C6B6B" w14:textId="77777777" w:rsidR="00CD3C1B" w:rsidRPr="00AB4A0F" w:rsidRDefault="00CD3C1B" w:rsidP="00CD3C1B">
      <w:pPr>
        <w:rPr>
          <w:rFonts w:ascii="Simplified Arabic" w:hAnsi="Simplified Arabic" w:cs="Simplified Arabic"/>
          <w:b/>
          <w:bCs/>
          <w:sz w:val="36"/>
          <w:szCs w:val="36"/>
          <w:rtl/>
          <w:lang w:bidi="ar-EG"/>
        </w:rPr>
      </w:pPr>
      <w:r w:rsidRPr="00AB4A0F">
        <w:rPr>
          <w:rFonts w:ascii="Simplified Arabic" w:hAnsi="Simplified Arabic" w:cs="Simplified Arabic"/>
          <w:b/>
          <w:bCs/>
          <w:sz w:val="36"/>
          <w:szCs w:val="36"/>
          <w:rtl/>
          <w:lang w:bidi="ar-EG"/>
        </w:rPr>
        <w:t xml:space="preserve">أهمية </w:t>
      </w:r>
      <w:proofErr w:type="gramStart"/>
      <w:r w:rsidRPr="00AB4A0F">
        <w:rPr>
          <w:rFonts w:ascii="Simplified Arabic" w:hAnsi="Simplified Arabic" w:cs="Simplified Arabic"/>
          <w:b/>
          <w:bCs/>
          <w:sz w:val="36"/>
          <w:szCs w:val="36"/>
          <w:rtl/>
          <w:lang w:bidi="ar-EG"/>
        </w:rPr>
        <w:t>الدراسة</w:t>
      </w:r>
      <w:r w:rsidRPr="00AB4A0F">
        <w:rPr>
          <w:rFonts w:ascii="Simplified Arabic" w:hAnsi="Simplified Arabic" w:cs="Simplified Arabic"/>
          <w:b/>
          <w:bCs/>
          <w:sz w:val="36"/>
          <w:szCs w:val="36"/>
          <w:lang w:bidi="ar-EG"/>
        </w:rPr>
        <w:t xml:space="preserve"> :</w:t>
      </w:r>
      <w:proofErr w:type="gramEnd"/>
      <w:r w:rsidRPr="00AB4A0F">
        <w:rPr>
          <w:rFonts w:ascii="Simplified Arabic" w:hAnsi="Simplified Arabic" w:cs="Simplified Arabic"/>
          <w:b/>
          <w:bCs/>
          <w:sz w:val="36"/>
          <w:szCs w:val="36"/>
          <w:lang w:bidi="ar-EG"/>
        </w:rPr>
        <w:t xml:space="preserve"> </w:t>
      </w:r>
    </w:p>
    <w:p w14:paraId="54C1E79F"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تكتسب هذه الدراسة أهميتها من عدة جوانب نظرية وتطبيقية ترتبط بتقاطع مجالين حيويين في بيئة الأعمال الحديثة، وهما</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b/>
          <w:bCs/>
          <w:sz w:val="24"/>
          <w:szCs w:val="24"/>
          <w:rtl/>
        </w:rPr>
        <w:t>الذكاء الاصطناعي</w:t>
      </w:r>
      <w:r w:rsidRPr="00F932EA">
        <w:rPr>
          <w:rFonts w:ascii="Simplified Arabic" w:hAnsi="Simplified Arabic" w:cs="Simplified Arabic"/>
          <w:sz w:val="24"/>
          <w:szCs w:val="24"/>
          <w:rtl/>
        </w:rPr>
        <w:t xml:space="preserve"> و</w:t>
      </w:r>
      <w:r w:rsidRPr="00F932EA">
        <w:rPr>
          <w:rFonts w:ascii="Simplified Arabic" w:hAnsi="Simplified Arabic" w:cs="Simplified Arabic"/>
          <w:b/>
          <w:bCs/>
          <w:sz w:val="24"/>
          <w:szCs w:val="24"/>
          <w:rtl/>
        </w:rPr>
        <w:t>إدارة المشاريع</w:t>
      </w:r>
      <w:r w:rsidRPr="00F932EA">
        <w:rPr>
          <w:rFonts w:ascii="Simplified Arabic" w:hAnsi="Simplified Arabic" w:cs="Simplified Arabic"/>
          <w:sz w:val="24"/>
          <w:szCs w:val="24"/>
          <w:rtl/>
        </w:rPr>
        <w:t>، وما يشكله هذا التداخل من فرص وتحديات أمام متخذي القرار في المؤسسات</w:t>
      </w:r>
      <w:r w:rsidRPr="00F932EA">
        <w:rPr>
          <w:rFonts w:ascii="Simplified Arabic" w:hAnsi="Simplified Arabic" w:cs="Simplified Arabic"/>
          <w:sz w:val="24"/>
          <w:szCs w:val="24"/>
          <w:lang w:val="en-GB"/>
        </w:rPr>
        <w:t>.</w:t>
      </w:r>
    </w:p>
    <w:p w14:paraId="2DDFB36D"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فعلى المستوى النظري، تسهم الدراسة في إثراء الأدبيات العلمية من خلال تسليط الضوء على أثر استخدام تقنيات الذكاء الاصطناعي في دعم وتحسين عملية اتخاذ القرار في إدارة المشاريع، وهو مجال لا يزال بحاجة إلى المزيد من البحث والتحليل، خاصة في السياق العربي والمحلي. كما تقدم الدراسة إطارًا نظريًا يجمع بين مفاهيم الذكاء الاصطناعي، ونماذج اتخاذ القرار، والتطبيقات العملية في بيئة المشروعات، مما يعزز الفهم الأكاديمي للعلاقة بين هذه العناصر</w:t>
      </w:r>
      <w:r w:rsidRPr="00F932EA">
        <w:rPr>
          <w:rFonts w:ascii="Simplified Arabic" w:hAnsi="Simplified Arabic" w:cs="Simplified Arabic"/>
          <w:sz w:val="24"/>
          <w:szCs w:val="24"/>
          <w:lang w:val="en-GB"/>
        </w:rPr>
        <w:t>.</w:t>
      </w:r>
    </w:p>
    <w:p w14:paraId="79F32F51"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أما على المستوى العملي، فإن الدراسة توفر معلومات ونتائج مهمة لأصحاب القرار في المؤسسات، ومديري المشاريع، والمختصين في التحول الرقمي، حول كيفية استثمار تقنيات الذكاء الاصطناعي لتطوير كفاءة اتخاذ القرارات، وتقليل الأخطاء، وتحسين تخصيص الموارد، والتنبؤ بالمخاطر. كما تساهم في تقديم توصيات عملية تساعد في التغلب على التحديات التي قد تعوق دمج الذكاء الاصطناعي في العمليات الإدارية، مثل نقص المهارات، وضعف البنية التقنية، ومقاومة التغيير</w:t>
      </w:r>
      <w:r w:rsidRPr="00F932EA">
        <w:rPr>
          <w:rFonts w:ascii="Simplified Arabic" w:hAnsi="Simplified Arabic" w:cs="Simplified Arabic"/>
          <w:sz w:val="24"/>
          <w:szCs w:val="24"/>
          <w:lang w:val="en-GB"/>
        </w:rPr>
        <w:t>.</w:t>
      </w:r>
    </w:p>
    <w:p w14:paraId="016B24A6" w14:textId="77777777" w:rsidR="00CD3C1B" w:rsidRPr="00F932EA" w:rsidRDefault="00CD3C1B" w:rsidP="00CD3C1B">
      <w:pPr>
        <w:rPr>
          <w:rFonts w:ascii="Simplified Arabic" w:hAnsi="Simplified Arabic" w:cs="Simplified Arabic"/>
          <w:b/>
          <w:bCs/>
          <w:sz w:val="24"/>
          <w:szCs w:val="24"/>
          <w:u w:val="single"/>
          <w:lang w:val="en-GB"/>
        </w:rPr>
      </w:pPr>
      <w:r w:rsidRPr="00F932EA">
        <w:rPr>
          <w:rFonts w:ascii="Simplified Arabic" w:hAnsi="Simplified Arabic" w:cs="Simplified Arabic"/>
          <w:sz w:val="24"/>
          <w:szCs w:val="24"/>
          <w:rtl/>
        </w:rPr>
        <w:t xml:space="preserve">وتنبع أهمية الدراسة أيضًا من </w:t>
      </w:r>
      <w:r w:rsidRPr="00F932EA">
        <w:rPr>
          <w:rFonts w:ascii="Simplified Arabic" w:hAnsi="Simplified Arabic" w:cs="Simplified Arabic"/>
          <w:b/>
          <w:bCs/>
          <w:sz w:val="24"/>
          <w:szCs w:val="24"/>
          <w:rtl/>
        </w:rPr>
        <w:t>سياقها الزمني والمكاني</w:t>
      </w:r>
      <w:r w:rsidRPr="00F932EA">
        <w:rPr>
          <w:rFonts w:ascii="Simplified Arabic" w:hAnsi="Simplified Arabic" w:cs="Simplified Arabic"/>
          <w:sz w:val="24"/>
          <w:szCs w:val="24"/>
          <w:rtl/>
        </w:rPr>
        <w:t xml:space="preserve">، إذ تأتي في وقت تشهد فيه المملكة العربية السعودية تحولات رقمية كبرى في إطار </w:t>
      </w:r>
      <w:r w:rsidRPr="00F932EA">
        <w:rPr>
          <w:rFonts w:ascii="Simplified Arabic" w:hAnsi="Simplified Arabic" w:cs="Simplified Arabic"/>
          <w:b/>
          <w:bCs/>
          <w:sz w:val="24"/>
          <w:szCs w:val="24"/>
          <w:rtl/>
        </w:rPr>
        <w:t>رؤية 2030</w:t>
      </w:r>
      <w:r w:rsidRPr="00F932EA">
        <w:rPr>
          <w:rFonts w:ascii="Simplified Arabic" w:hAnsi="Simplified Arabic" w:cs="Simplified Arabic"/>
          <w:sz w:val="24"/>
          <w:szCs w:val="24"/>
          <w:rtl/>
        </w:rPr>
        <w:t>، والتي تسعى إلى تمكين التقنيات المتقدمة في مختلف القطاعات، بما في ذلك إدارة المشاريع. ومن هنا، فإن نتائج هذه الدراسة قد تسهم في دعم جهود التحول الرقمي ورفع كفاءة الأداء المؤسسي، من خلال تسليط الضوء على أحد أبرز أدوات الثورة الصناعية الرابعة</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u w:val="single"/>
          <w:rtl/>
          <w:lang w:val="en-GB"/>
        </w:rPr>
        <w:br/>
      </w:r>
      <w:r w:rsidRPr="00F932EA">
        <w:rPr>
          <w:rFonts w:ascii="Simplified Arabic" w:hAnsi="Simplified Arabic" w:cs="Simplified Arabic"/>
          <w:sz w:val="24"/>
          <w:szCs w:val="24"/>
          <w:u w:val="single"/>
          <w:rtl/>
          <w:lang w:val="en-GB"/>
        </w:rPr>
        <w:br/>
      </w:r>
      <w:r w:rsidRPr="00F932EA">
        <w:rPr>
          <w:rFonts w:ascii="Simplified Arabic" w:hAnsi="Simplified Arabic" w:cs="Simplified Arabic"/>
          <w:b/>
          <w:bCs/>
          <w:sz w:val="24"/>
          <w:szCs w:val="24"/>
          <w:rtl/>
          <w:lang w:bidi="ar-EG"/>
        </w:rPr>
        <w:t>أولًا: الأهمية النظرية</w:t>
      </w:r>
    </w:p>
    <w:p w14:paraId="0669AF47" w14:textId="77777777" w:rsidR="00CD3C1B" w:rsidRPr="00F932EA" w:rsidRDefault="00CD3C1B" w:rsidP="00CD3C1B">
      <w:pPr>
        <w:pStyle w:val="ListParagraph"/>
        <w:numPr>
          <w:ilvl w:val="0"/>
          <w:numId w:val="44"/>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إثراء المعرفة الأكاديمية في مجال ناشئ</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يمثل الربط بين الذكاء الاصطناعي واتخاذ القرار في إدارة المشاريع مجالًا بحثيًا حديثًا نسبيًا، لم يحظَ بعد باهتمام واسع في الدراسات العربية، خصوصًا في بيئة الأعمال الخليجية. وتسهم هذه الدراسة في سد هذه الفجوة من خلال تقديم نموذج نظري متكامل يربط بين المفاهيم التقنية (مثل تحليل البيانات والتعلم الآلي) والوظائف الإدارية (مثل اتخاذ القرار وتخصيص الموارد)</w:t>
      </w:r>
      <w:r w:rsidRPr="00F932EA">
        <w:rPr>
          <w:rFonts w:ascii="Simplified Arabic" w:hAnsi="Simplified Arabic" w:cs="Simplified Arabic"/>
          <w:sz w:val="24"/>
          <w:szCs w:val="24"/>
          <w:lang w:val="en-GB"/>
        </w:rPr>
        <w:t>.</w:t>
      </w:r>
    </w:p>
    <w:p w14:paraId="1F75E866" w14:textId="77777777" w:rsidR="00CD3C1B" w:rsidRPr="00F932EA" w:rsidRDefault="00CD3C1B" w:rsidP="00CD3C1B">
      <w:pPr>
        <w:pStyle w:val="ListParagraph"/>
        <w:numPr>
          <w:ilvl w:val="0"/>
          <w:numId w:val="44"/>
        </w:numPr>
        <w:rPr>
          <w:rFonts w:ascii="Simplified Arabic" w:hAnsi="Simplified Arabic" w:cs="Simplified Arabic"/>
          <w:sz w:val="24"/>
          <w:szCs w:val="24"/>
          <w:lang w:val="en-GB"/>
        </w:rPr>
      </w:pPr>
      <w:r w:rsidRPr="00F932EA">
        <w:rPr>
          <w:rFonts w:ascii="Simplified Arabic" w:hAnsi="Simplified Arabic" w:cs="Simplified Arabic"/>
          <w:sz w:val="24"/>
          <w:szCs w:val="24"/>
          <w:rtl/>
          <w:lang w:val="en-GB"/>
        </w:rPr>
        <w:lastRenderedPageBreak/>
        <w:t>توفر الدراسة مدخلًا جديدًا لفهم أثر الذكاء الاصطناعي على العمليات الإدارية الحيوية</w:t>
      </w:r>
      <w:r w:rsidRPr="00F932EA">
        <w:rPr>
          <w:rFonts w:ascii="Simplified Arabic" w:hAnsi="Simplified Arabic" w:cs="Simplified Arabic"/>
          <w:sz w:val="24"/>
          <w:szCs w:val="24"/>
          <w:lang w:val="en-GB"/>
        </w:rPr>
        <w:t>.</w:t>
      </w:r>
    </w:p>
    <w:p w14:paraId="09615979" w14:textId="77777777" w:rsidR="00CD3C1B" w:rsidRPr="00F932EA" w:rsidRDefault="00CD3C1B" w:rsidP="00CD3C1B">
      <w:pPr>
        <w:numPr>
          <w:ilvl w:val="0"/>
          <w:numId w:val="39"/>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تُعزز</w:t>
      </w:r>
      <w:proofErr w:type="gramEnd"/>
      <w:r w:rsidRPr="00F932EA">
        <w:rPr>
          <w:rFonts w:ascii="Simplified Arabic" w:hAnsi="Simplified Arabic" w:cs="Simplified Arabic"/>
          <w:sz w:val="24"/>
          <w:szCs w:val="24"/>
          <w:rtl/>
          <w:lang w:val="en-GB"/>
        </w:rPr>
        <w:t xml:space="preserve"> من التراكم المعرفي في مجال اتخاذ القرار الذكي</w:t>
      </w:r>
      <w:r w:rsidRPr="00F932EA">
        <w:rPr>
          <w:rFonts w:ascii="Simplified Arabic" w:hAnsi="Simplified Arabic" w:cs="Simplified Arabic"/>
          <w:sz w:val="24"/>
          <w:szCs w:val="24"/>
          <w:lang w:val="en-GB"/>
        </w:rPr>
        <w:t>.</w:t>
      </w:r>
    </w:p>
    <w:p w14:paraId="76B224EC" w14:textId="77777777" w:rsidR="00CD3C1B" w:rsidRPr="00F932EA" w:rsidRDefault="00CD3C1B" w:rsidP="00CD3C1B">
      <w:pPr>
        <w:numPr>
          <w:ilvl w:val="0"/>
          <w:numId w:val="39"/>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تقدم</w:t>
      </w:r>
      <w:proofErr w:type="gramEnd"/>
      <w:r w:rsidRPr="00F932EA">
        <w:rPr>
          <w:rFonts w:ascii="Simplified Arabic" w:hAnsi="Simplified Arabic" w:cs="Simplified Arabic"/>
          <w:sz w:val="24"/>
          <w:szCs w:val="24"/>
          <w:rtl/>
          <w:lang w:val="en-GB"/>
        </w:rPr>
        <w:t xml:space="preserve"> أدلة أكاديمية قائمة على الواقع العربي، ما يضفي خصوصية على الأدبيات الحالية</w:t>
      </w:r>
      <w:r w:rsidRPr="00F932EA">
        <w:rPr>
          <w:rFonts w:ascii="Simplified Arabic" w:hAnsi="Simplified Arabic" w:cs="Simplified Arabic"/>
          <w:sz w:val="24"/>
          <w:szCs w:val="24"/>
          <w:lang w:val="en-GB"/>
        </w:rPr>
        <w:t>.</w:t>
      </w:r>
    </w:p>
    <w:p w14:paraId="2B3F6F81" w14:textId="77777777" w:rsidR="00CD3C1B" w:rsidRPr="00F932EA" w:rsidRDefault="00CD3C1B" w:rsidP="00CD3C1B">
      <w:pPr>
        <w:numPr>
          <w:ilvl w:val="0"/>
          <w:numId w:val="39"/>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تساعد</w:t>
      </w:r>
      <w:proofErr w:type="gramEnd"/>
      <w:r w:rsidRPr="00F932EA">
        <w:rPr>
          <w:rFonts w:ascii="Simplified Arabic" w:hAnsi="Simplified Arabic" w:cs="Simplified Arabic"/>
          <w:sz w:val="24"/>
          <w:szCs w:val="24"/>
          <w:rtl/>
          <w:lang w:val="en-GB"/>
        </w:rPr>
        <w:t xml:space="preserve"> في بناء قاعدة بيانات نظرية يمكن الرجوع إليها مستقبلاً في دراسات الذكاء الاصطناعي الإداري</w:t>
      </w:r>
      <w:r w:rsidRPr="00F932EA">
        <w:rPr>
          <w:rFonts w:ascii="Simplified Arabic" w:hAnsi="Simplified Arabic" w:cs="Simplified Arabic"/>
          <w:sz w:val="24"/>
          <w:szCs w:val="24"/>
          <w:lang w:val="en-GB"/>
        </w:rPr>
        <w:t>.</w:t>
      </w:r>
    </w:p>
    <w:p w14:paraId="3BA56A2D" w14:textId="77777777" w:rsidR="00CD3C1B" w:rsidRPr="00F932EA" w:rsidRDefault="00CD3C1B" w:rsidP="00CD3C1B">
      <w:pPr>
        <w:numPr>
          <w:ilvl w:val="0"/>
          <w:numId w:val="39"/>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تُبرز</w:t>
      </w:r>
      <w:proofErr w:type="gramEnd"/>
      <w:r w:rsidRPr="00F932EA">
        <w:rPr>
          <w:rFonts w:ascii="Simplified Arabic" w:hAnsi="Simplified Arabic" w:cs="Simplified Arabic"/>
          <w:sz w:val="24"/>
          <w:szCs w:val="24"/>
          <w:rtl/>
          <w:lang w:val="en-GB"/>
        </w:rPr>
        <w:t xml:space="preserve"> أهمية استخدام تقنيات حديثة مثل تعلم الآلة والتحليل التنبؤي في تطوير منظومة اتخاذ القرار</w:t>
      </w:r>
      <w:r w:rsidRPr="00F932EA">
        <w:rPr>
          <w:rFonts w:ascii="Simplified Arabic" w:hAnsi="Simplified Arabic" w:cs="Simplified Arabic"/>
          <w:sz w:val="24"/>
          <w:szCs w:val="24"/>
          <w:lang w:val="en-GB"/>
        </w:rPr>
        <w:t>.</w:t>
      </w:r>
    </w:p>
    <w:p w14:paraId="53E710AB" w14:textId="77777777" w:rsidR="00CD3C1B" w:rsidRPr="00F932EA" w:rsidRDefault="00CD3C1B" w:rsidP="00CD3C1B">
      <w:pPr>
        <w:numPr>
          <w:ilvl w:val="0"/>
          <w:numId w:val="39"/>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تُحفز</w:t>
      </w:r>
      <w:proofErr w:type="gramEnd"/>
      <w:r w:rsidRPr="00F932EA">
        <w:rPr>
          <w:rFonts w:ascii="Simplified Arabic" w:hAnsi="Simplified Arabic" w:cs="Simplified Arabic"/>
          <w:sz w:val="24"/>
          <w:szCs w:val="24"/>
          <w:rtl/>
          <w:lang w:val="en-GB"/>
        </w:rPr>
        <w:t xml:space="preserve"> الباحثين على دراسة العلاقة بين الذكاء الاصطناعي ووظائف إدارية أخرى (كالإنتاج، التسويق، الموارد البشرية)</w:t>
      </w:r>
      <w:r w:rsidRPr="00F932EA">
        <w:rPr>
          <w:rFonts w:ascii="Simplified Arabic" w:hAnsi="Simplified Arabic" w:cs="Simplified Arabic"/>
          <w:sz w:val="24"/>
          <w:szCs w:val="24"/>
          <w:lang w:val="en-GB"/>
        </w:rPr>
        <w:t>.</w:t>
      </w:r>
    </w:p>
    <w:p w14:paraId="62776588" w14:textId="77777777" w:rsidR="00CD3C1B" w:rsidRPr="00F932EA" w:rsidRDefault="00CD3C1B" w:rsidP="00CD3C1B">
      <w:pPr>
        <w:numPr>
          <w:ilvl w:val="0"/>
          <w:numId w:val="39"/>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توضح</w:t>
      </w:r>
      <w:proofErr w:type="gramEnd"/>
      <w:r w:rsidRPr="00F932EA">
        <w:rPr>
          <w:rFonts w:ascii="Simplified Arabic" w:hAnsi="Simplified Arabic" w:cs="Simplified Arabic"/>
          <w:sz w:val="24"/>
          <w:szCs w:val="24"/>
          <w:rtl/>
          <w:lang w:val="en-GB"/>
        </w:rPr>
        <w:t xml:space="preserve"> كيف يمكن دمج التكنولوجيا في التفكير الاستراتيجي داخل المشاريع</w:t>
      </w:r>
      <w:r w:rsidRPr="00F932EA">
        <w:rPr>
          <w:rFonts w:ascii="Simplified Arabic" w:hAnsi="Simplified Arabic" w:cs="Simplified Arabic"/>
          <w:sz w:val="24"/>
          <w:szCs w:val="24"/>
          <w:lang w:val="en-GB"/>
        </w:rPr>
        <w:t>.</w:t>
      </w:r>
    </w:p>
    <w:p w14:paraId="197F0473" w14:textId="77777777" w:rsidR="00CD3C1B" w:rsidRPr="00F932EA" w:rsidRDefault="00CD3C1B" w:rsidP="00CD3C1B">
      <w:pPr>
        <w:numPr>
          <w:ilvl w:val="0"/>
          <w:numId w:val="39"/>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تعيد</w:t>
      </w:r>
      <w:proofErr w:type="gramEnd"/>
      <w:r w:rsidRPr="00F932EA">
        <w:rPr>
          <w:rFonts w:ascii="Simplified Arabic" w:hAnsi="Simplified Arabic" w:cs="Simplified Arabic"/>
          <w:sz w:val="24"/>
          <w:szCs w:val="24"/>
          <w:rtl/>
          <w:lang w:val="en-GB"/>
        </w:rPr>
        <w:t xml:space="preserve"> صياغة مفهوم "القرار الإداري" ليشمل مكونات ذكية وتنبؤية</w:t>
      </w:r>
      <w:r w:rsidRPr="00F932EA">
        <w:rPr>
          <w:rFonts w:ascii="Simplified Arabic" w:hAnsi="Simplified Arabic" w:cs="Simplified Arabic"/>
          <w:sz w:val="24"/>
          <w:szCs w:val="24"/>
          <w:lang w:val="en-GB"/>
        </w:rPr>
        <w:t>.</w:t>
      </w:r>
    </w:p>
    <w:p w14:paraId="38DA74C9" w14:textId="77777777" w:rsidR="00CD3C1B" w:rsidRPr="00F932EA" w:rsidRDefault="00CD3C1B" w:rsidP="00CD3C1B">
      <w:pPr>
        <w:numPr>
          <w:ilvl w:val="0"/>
          <w:numId w:val="39"/>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تُساهم</w:t>
      </w:r>
      <w:proofErr w:type="gramEnd"/>
      <w:r w:rsidRPr="00F932EA">
        <w:rPr>
          <w:rFonts w:ascii="Simplified Arabic" w:hAnsi="Simplified Arabic" w:cs="Simplified Arabic"/>
          <w:sz w:val="24"/>
          <w:szCs w:val="24"/>
          <w:rtl/>
          <w:lang w:val="en-GB"/>
        </w:rPr>
        <w:t xml:space="preserve"> في تطوير أدبيات عربية معاصرة عن الذكاء الاصطناعي، بدل الاعتماد الكامل على النماذج الغربية</w:t>
      </w:r>
      <w:r w:rsidRPr="00F932EA">
        <w:rPr>
          <w:rFonts w:ascii="Simplified Arabic" w:hAnsi="Simplified Arabic" w:cs="Simplified Arabic"/>
          <w:sz w:val="24"/>
          <w:szCs w:val="24"/>
          <w:lang w:val="en-GB"/>
        </w:rPr>
        <w:t>.</w:t>
      </w:r>
    </w:p>
    <w:p w14:paraId="2FBF2806" w14:textId="77777777" w:rsidR="00CD3C1B" w:rsidRPr="00F932EA" w:rsidRDefault="00CD3C1B" w:rsidP="00CD3C1B">
      <w:pPr>
        <w:ind w:left="720"/>
        <w:rPr>
          <w:rFonts w:ascii="Simplified Arabic" w:hAnsi="Simplified Arabic" w:cs="Simplified Arabic"/>
          <w:sz w:val="24"/>
          <w:szCs w:val="24"/>
          <w:lang w:val="en-GB"/>
        </w:rPr>
      </w:pPr>
    </w:p>
    <w:p w14:paraId="536F4253" w14:textId="77777777" w:rsidR="00CD3C1B" w:rsidRPr="00F932EA" w:rsidRDefault="00CD3C1B" w:rsidP="00CD3C1B">
      <w:pPr>
        <w:numPr>
          <w:ilvl w:val="0"/>
          <w:numId w:val="39"/>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دمج نظريات متعددة في إطار متكامل</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اعتمدت الدراسة على إطار نظري غني يستند إلى نظريات اتخاذ القرار، ونظرية المعلومات، ونظرية التحليل التنبؤي، ونظم دعم القرار، مما يمنحها بعدًا تحليليًا عميقًا ويساعد الباحثين في تطوير نماذج مستقبلية تستند إلى هذا الدمج المنهجي</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rtl/>
          <w:lang w:val="en-GB"/>
        </w:rPr>
        <w:br/>
      </w: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تبرز</w:t>
      </w:r>
      <w:proofErr w:type="gramEnd"/>
      <w:r w:rsidRPr="00F932EA">
        <w:rPr>
          <w:rFonts w:ascii="Simplified Arabic" w:hAnsi="Simplified Arabic" w:cs="Simplified Arabic"/>
          <w:sz w:val="24"/>
          <w:szCs w:val="24"/>
          <w:rtl/>
          <w:lang w:val="en-GB"/>
        </w:rPr>
        <w:t xml:space="preserve"> العلاقة التفاعلية بين النظرية والممارسة في بيئة المشاريع</w:t>
      </w:r>
      <w:r w:rsidRPr="00F932EA">
        <w:rPr>
          <w:rFonts w:ascii="Simplified Arabic" w:hAnsi="Simplified Arabic" w:cs="Simplified Arabic"/>
          <w:sz w:val="24"/>
          <w:szCs w:val="24"/>
          <w:lang w:val="en-GB"/>
        </w:rPr>
        <w:t>.</w:t>
      </w:r>
    </w:p>
    <w:p w14:paraId="6E504351" w14:textId="77777777" w:rsidR="00CD3C1B" w:rsidRPr="00F932EA" w:rsidRDefault="00CD3C1B" w:rsidP="00CD3C1B">
      <w:pPr>
        <w:numPr>
          <w:ilvl w:val="0"/>
          <w:numId w:val="43"/>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تُفسر</w:t>
      </w:r>
      <w:proofErr w:type="gramEnd"/>
      <w:r w:rsidRPr="00F932EA">
        <w:rPr>
          <w:rFonts w:ascii="Simplified Arabic" w:hAnsi="Simplified Arabic" w:cs="Simplified Arabic"/>
          <w:sz w:val="24"/>
          <w:szCs w:val="24"/>
          <w:rtl/>
          <w:lang w:val="en-GB"/>
        </w:rPr>
        <w:t xml:space="preserve"> كيف تؤثر النماذج النظرية في أداء المشاريع عند دمجها بتقنيات الذكاء الاصطناعي</w:t>
      </w:r>
      <w:r w:rsidRPr="00F932EA">
        <w:rPr>
          <w:rFonts w:ascii="Simplified Arabic" w:hAnsi="Simplified Arabic" w:cs="Simplified Arabic"/>
          <w:sz w:val="24"/>
          <w:szCs w:val="24"/>
          <w:lang w:val="en-GB"/>
        </w:rPr>
        <w:t>.</w:t>
      </w:r>
    </w:p>
    <w:p w14:paraId="18335A1D" w14:textId="77777777" w:rsidR="00CD3C1B" w:rsidRPr="00F932EA" w:rsidRDefault="00CD3C1B" w:rsidP="00CD3C1B">
      <w:pPr>
        <w:numPr>
          <w:ilvl w:val="0"/>
          <w:numId w:val="43"/>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تتيح</w:t>
      </w:r>
      <w:proofErr w:type="gramEnd"/>
      <w:r w:rsidRPr="00F932EA">
        <w:rPr>
          <w:rFonts w:ascii="Simplified Arabic" w:hAnsi="Simplified Arabic" w:cs="Simplified Arabic"/>
          <w:sz w:val="24"/>
          <w:szCs w:val="24"/>
          <w:rtl/>
          <w:lang w:val="en-GB"/>
        </w:rPr>
        <w:t xml:space="preserve"> نموذجًا تطبيقيًا يمكن اختباره في دراسات كمية أو نوعية لاحقة</w:t>
      </w:r>
      <w:r w:rsidRPr="00F932EA">
        <w:rPr>
          <w:rFonts w:ascii="Simplified Arabic" w:hAnsi="Simplified Arabic" w:cs="Simplified Arabic"/>
          <w:sz w:val="24"/>
          <w:szCs w:val="24"/>
          <w:lang w:val="en-GB"/>
        </w:rPr>
        <w:t>.</w:t>
      </w:r>
    </w:p>
    <w:p w14:paraId="0514BC5E" w14:textId="77777777" w:rsidR="00CD3C1B" w:rsidRPr="00F932EA" w:rsidRDefault="00CD3C1B" w:rsidP="00CD3C1B">
      <w:pPr>
        <w:numPr>
          <w:ilvl w:val="0"/>
          <w:numId w:val="43"/>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تربط</w:t>
      </w:r>
      <w:proofErr w:type="gramEnd"/>
      <w:r w:rsidRPr="00F932EA">
        <w:rPr>
          <w:rFonts w:ascii="Simplified Arabic" w:hAnsi="Simplified Arabic" w:cs="Simplified Arabic"/>
          <w:sz w:val="24"/>
          <w:szCs w:val="24"/>
          <w:rtl/>
          <w:lang w:val="en-GB"/>
        </w:rPr>
        <w:t xml:space="preserve"> بين النظرية السلوكية للقرار والنموذج التحليلي التنبؤي المدعوم بالذكاء الاصطناعي</w:t>
      </w:r>
      <w:r w:rsidRPr="00F932EA">
        <w:rPr>
          <w:rFonts w:ascii="Simplified Arabic" w:hAnsi="Simplified Arabic" w:cs="Simplified Arabic"/>
          <w:sz w:val="24"/>
          <w:szCs w:val="24"/>
          <w:lang w:val="en-GB"/>
        </w:rPr>
        <w:t>.</w:t>
      </w:r>
    </w:p>
    <w:p w14:paraId="078B0D9C" w14:textId="77777777" w:rsidR="00CD3C1B" w:rsidRPr="00F932EA" w:rsidRDefault="00CD3C1B" w:rsidP="00CD3C1B">
      <w:pPr>
        <w:numPr>
          <w:ilvl w:val="0"/>
          <w:numId w:val="43"/>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تستخدم</w:t>
      </w:r>
      <w:proofErr w:type="gramEnd"/>
      <w:r w:rsidRPr="00F932EA">
        <w:rPr>
          <w:rFonts w:ascii="Simplified Arabic" w:hAnsi="Simplified Arabic" w:cs="Simplified Arabic"/>
          <w:sz w:val="24"/>
          <w:szCs w:val="24"/>
          <w:rtl/>
          <w:lang w:val="en-GB"/>
        </w:rPr>
        <w:t xml:space="preserve"> مبادئ نظم دعم القرار لتوضيح طريقة تشغيل الخوارزميات داخل المشاريع</w:t>
      </w:r>
      <w:r w:rsidRPr="00F932EA">
        <w:rPr>
          <w:rFonts w:ascii="Simplified Arabic" w:hAnsi="Simplified Arabic" w:cs="Simplified Arabic"/>
          <w:sz w:val="24"/>
          <w:szCs w:val="24"/>
          <w:lang w:val="en-GB"/>
        </w:rPr>
        <w:t>.</w:t>
      </w:r>
    </w:p>
    <w:p w14:paraId="7C95DAA2" w14:textId="77777777" w:rsidR="00CD3C1B" w:rsidRPr="00F932EA" w:rsidRDefault="00CD3C1B" w:rsidP="00CD3C1B">
      <w:pPr>
        <w:numPr>
          <w:ilvl w:val="0"/>
          <w:numId w:val="43"/>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تُظهر</w:t>
      </w:r>
      <w:proofErr w:type="gramEnd"/>
      <w:r w:rsidRPr="00F932EA">
        <w:rPr>
          <w:rFonts w:ascii="Simplified Arabic" w:hAnsi="Simplified Arabic" w:cs="Simplified Arabic"/>
          <w:sz w:val="24"/>
          <w:szCs w:val="24"/>
          <w:rtl/>
          <w:lang w:val="en-GB"/>
        </w:rPr>
        <w:t xml:space="preserve"> كيف تتكامل البيانات الكبيرة</w:t>
      </w:r>
      <w:r w:rsidRPr="00F932EA">
        <w:rPr>
          <w:rFonts w:ascii="Simplified Arabic" w:hAnsi="Simplified Arabic" w:cs="Simplified Arabic"/>
          <w:sz w:val="24"/>
          <w:szCs w:val="24"/>
          <w:lang w:val="en-GB"/>
        </w:rPr>
        <w:t xml:space="preserve"> Big Data </w:t>
      </w:r>
      <w:r w:rsidRPr="00F932EA">
        <w:rPr>
          <w:rFonts w:ascii="Simplified Arabic" w:hAnsi="Simplified Arabic" w:cs="Simplified Arabic"/>
          <w:sz w:val="24"/>
          <w:szCs w:val="24"/>
          <w:rtl/>
          <w:lang w:val="en-GB"/>
        </w:rPr>
        <w:t>مع أدوات اتخاذ القرار في بيئة متعددة المتغيرات</w:t>
      </w:r>
      <w:r w:rsidRPr="00F932EA">
        <w:rPr>
          <w:rFonts w:ascii="Simplified Arabic" w:hAnsi="Simplified Arabic" w:cs="Simplified Arabic"/>
          <w:sz w:val="24"/>
          <w:szCs w:val="24"/>
          <w:lang w:val="en-GB"/>
        </w:rPr>
        <w:t>.</w:t>
      </w:r>
    </w:p>
    <w:p w14:paraId="1BF16533" w14:textId="77777777" w:rsidR="00CD3C1B" w:rsidRPr="00F932EA" w:rsidRDefault="00CD3C1B" w:rsidP="00CD3C1B">
      <w:pPr>
        <w:numPr>
          <w:ilvl w:val="0"/>
          <w:numId w:val="43"/>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تقدم</w:t>
      </w:r>
      <w:proofErr w:type="gramEnd"/>
      <w:r w:rsidRPr="00F932EA">
        <w:rPr>
          <w:rFonts w:ascii="Simplified Arabic" w:hAnsi="Simplified Arabic" w:cs="Simplified Arabic"/>
          <w:sz w:val="24"/>
          <w:szCs w:val="24"/>
          <w:rtl/>
          <w:lang w:val="en-GB"/>
        </w:rPr>
        <w:t xml:space="preserve"> مرجعية للجامعات لبناء مقررات دراسية جديدة في تقاطع الإدارة والذكاء الاصطناعي</w:t>
      </w:r>
      <w:r w:rsidRPr="00F932EA">
        <w:rPr>
          <w:rFonts w:ascii="Simplified Arabic" w:hAnsi="Simplified Arabic" w:cs="Simplified Arabic"/>
          <w:sz w:val="24"/>
          <w:szCs w:val="24"/>
          <w:lang w:val="en-GB"/>
        </w:rPr>
        <w:t>.</w:t>
      </w:r>
    </w:p>
    <w:p w14:paraId="16C4222F" w14:textId="77777777" w:rsidR="00CD3C1B" w:rsidRPr="00F932EA" w:rsidRDefault="00CD3C1B" w:rsidP="00CD3C1B">
      <w:pPr>
        <w:numPr>
          <w:ilvl w:val="0"/>
          <w:numId w:val="43"/>
        </w:numPr>
        <w:rPr>
          <w:rFonts w:ascii="Simplified Arabic" w:hAnsi="Simplified Arabic" w:cs="Simplified Arabic"/>
          <w:sz w:val="24"/>
          <w:szCs w:val="24"/>
          <w:lang w:val="en-GB"/>
        </w:rPr>
      </w:pPr>
      <w:proofErr w:type="gramStart"/>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تُفسر</w:t>
      </w:r>
      <w:proofErr w:type="gramEnd"/>
      <w:r w:rsidRPr="00F932EA">
        <w:rPr>
          <w:rFonts w:ascii="Simplified Arabic" w:hAnsi="Simplified Arabic" w:cs="Simplified Arabic"/>
          <w:sz w:val="24"/>
          <w:szCs w:val="24"/>
          <w:rtl/>
          <w:lang w:val="en-GB"/>
        </w:rPr>
        <w:t xml:space="preserve"> الأثر السببي بين استخدام التقنية ونمط القرار المتبع في إدارة المشاريع</w:t>
      </w:r>
      <w:r w:rsidRPr="00F932EA">
        <w:rPr>
          <w:rFonts w:ascii="Simplified Arabic" w:hAnsi="Simplified Arabic" w:cs="Simplified Arabic"/>
          <w:sz w:val="24"/>
          <w:szCs w:val="24"/>
          <w:lang w:val="en-GB"/>
        </w:rPr>
        <w:t>.</w:t>
      </w:r>
    </w:p>
    <w:p w14:paraId="7D601194" w14:textId="77777777" w:rsidR="00CD3C1B" w:rsidRPr="00F932EA" w:rsidRDefault="00CD3C1B" w:rsidP="00CD3C1B">
      <w:pPr>
        <w:ind w:left="720"/>
        <w:rPr>
          <w:rFonts w:ascii="Simplified Arabic" w:hAnsi="Simplified Arabic" w:cs="Simplified Arabic"/>
          <w:sz w:val="24"/>
          <w:szCs w:val="24"/>
          <w:lang w:val="en-GB"/>
        </w:rPr>
      </w:pPr>
    </w:p>
    <w:p w14:paraId="698F56EB" w14:textId="77777777" w:rsidR="00CD3C1B" w:rsidRPr="00F932EA" w:rsidRDefault="00CD3C1B" w:rsidP="00CD3C1B">
      <w:pPr>
        <w:numPr>
          <w:ilvl w:val="0"/>
          <w:numId w:val="39"/>
        </w:numPr>
        <w:rPr>
          <w:rFonts w:ascii="Simplified Arabic" w:hAnsi="Simplified Arabic" w:cs="Simplified Arabic"/>
          <w:sz w:val="24"/>
          <w:szCs w:val="24"/>
          <w:u w:val="single"/>
          <w:lang w:val="en-GB"/>
        </w:rPr>
      </w:pPr>
      <w:r w:rsidRPr="00F932EA">
        <w:rPr>
          <w:rFonts w:ascii="Simplified Arabic" w:hAnsi="Simplified Arabic" w:cs="Simplified Arabic"/>
          <w:b/>
          <w:bCs/>
          <w:sz w:val="24"/>
          <w:szCs w:val="24"/>
          <w:rtl/>
          <w:lang w:val="en-GB"/>
        </w:rPr>
        <w:lastRenderedPageBreak/>
        <w:t>فتح آفاق للبحث المقارن</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تتيح الدراسة إمكانية استخدامها كنقطة انطلاق لدراسات مقارنة بين القطاعات المختلفة (كالتعليم،</w:t>
      </w:r>
      <w:r w:rsidRPr="00F932EA">
        <w:rPr>
          <w:rFonts w:ascii="Simplified Arabic" w:hAnsi="Simplified Arabic" w:cs="Simplified Arabic"/>
          <w:sz w:val="24"/>
          <w:szCs w:val="24"/>
          <w:u w:val="single"/>
          <w:rtl/>
          <w:lang w:val="en-GB"/>
        </w:rPr>
        <w:t xml:space="preserve"> الصحة، الصناعة)، أو بين الدول، لقياس مدى نضج استخدام الذكاء الاصطناعي وتأثيره على الإدارة</w:t>
      </w:r>
      <w:r w:rsidRPr="00F932EA">
        <w:rPr>
          <w:rFonts w:ascii="Simplified Arabic" w:hAnsi="Simplified Arabic" w:cs="Simplified Arabic"/>
          <w:sz w:val="24"/>
          <w:szCs w:val="24"/>
          <w:u w:val="single"/>
          <w:lang w:val="en-GB"/>
        </w:rPr>
        <w:t>.</w:t>
      </w:r>
      <w:r w:rsidRPr="00F932EA">
        <w:rPr>
          <w:rFonts w:ascii="Simplified Arabic" w:hAnsi="Simplified Arabic" w:cs="Simplified Arabic"/>
          <w:sz w:val="24"/>
          <w:szCs w:val="24"/>
          <w:u w:val="single"/>
          <w:rtl/>
          <w:lang w:val="en-GB"/>
        </w:rPr>
        <w:br/>
        <w:t>تتيح إجراء مقارنات بين مدى فاعلية الذكاء الاصطناعي في المشاريع الحكومية والخاصة</w:t>
      </w:r>
      <w:r w:rsidRPr="00F932EA">
        <w:rPr>
          <w:rFonts w:ascii="Simplified Arabic" w:hAnsi="Simplified Arabic" w:cs="Simplified Arabic"/>
          <w:sz w:val="24"/>
          <w:szCs w:val="24"/>
          <w:u w:val="single"/>
          <w:lang w:val="en-GB"/>
        </w:rPr>
        <w:t>.</w:t>
      </w:r>
    </w:p>
    <w:p w14:paraId="3B0674D3" w14:textId="77777777" w:rsidR="00CD3C1B" w:rsidRPr="00F932EA" w:rsidRDefault="00CD3C1B" w:rsidP="00CD3C1B">
      <w:pPr>
        <w:numPr>
          <w:ilvl w:val="0"/>
          <w:numId w:val="42"/>
        </w:numPr>
        <w:rPr>
          <w:rFonts w:ascii="Simplified Arabic" w:hAnsi="Simplified Arabic" w:cs="Simplified Arabic"/>
          <w:sz w:val="24"/>
          <w:szCs w:val="24"/>
          <w:lang w:val="en-GB"/>
        </w:rPr>
      </w:pPr>
      <w:r w:rsidRPr="00F932EA">
        <w:rPr>
          <w:rFonts w:ascii="Simplified Arabic" w:hAnsi="Simplified Arabic" w:cs="Simplified Arabic"/>
          <w:sz w:val="24"/>
          <w:szCs w:val="24"/>
          <w:rtl/>
          <w:lang w:val="en-GB"/>
        </w:rPr>
        <w:t>تشجع على قياس مستوى النضج الرقمي في القطاعات المختلفة باستخدام مؤشرات منهجية</w:t>
      </w:r>
      <w:r w:rsidRPr="00F932EA">
        <w:rPr>
          <w:rFonts w:ascii="Simplified Arabic" w:hAnsi="Simplified Arabic" w:cs="Simplified Arabic"/>
          <w:sz w:val="24"/>
          <w:szCs w:val="24"/>
          <w:lang w:val="en-GB"/>
        </w:rPr>
        <w:t>.</w:t>
      </w:r>
    </w:p>
    <w:p w14:paraId="01BC9B5F" w14:textId="77777777" w:rsidR="00CD3C1B" w:rsidRPr="00F932EA" w:rsidRDefault="00CD3C1B" w:rsidP="00CD3C1B">
      <w:pPr>
        <w:numPr>
          <w:ilvl w:val="0"/>
          <w:numId w:val="42"/>
        </w:numPr>
        <w:rPr>
          <w:rFonts w:ascii="Simplified Arabic" w:hAnsi="Simplified Arabic" w:cs="Simplified Arabic"/>
          <w:sz w:val="24"/>
          <w:szCs w:val="24"/>
          <w:lang w:val="en-GB"/>
        </w:rPr>
      </w:pPr>
      <w:r w:rsidRPr="00F932EA">
        <w:rPr>
          <w:rFonts w:ascii="Simplified Arabic" w:hAnsi="Simplified Arabic" w:cs="Simplified Arabic"/>
          <w:sz w:val="24"/>
          <w:szCs w:val="24"/>
          <w:rtl/>
          <w:lang w:val="en-GB"/>
        </w:rPr>
        <w:t>تُشكل قاعدة لبناء مؤشر إقليمي أو محلي حول "ذكاء القرار في المشاريع</w:t>
      </w:r>
      <w:r w:rsidRPr="00F932EA">
        <w:rPr>
          <w:rFonts w:ascii="Simplified Arabic" w:hAnsi="Simplified Arabic" w:cs="Simplified Arabic"/>
          <w:sz w:val="24"/>
          <w:szCs w:val="24"/>
          <w:lang w:val="en-GB"/>
        </w:rPr>
        <w:t>".</w:t>
      </w:r>
    </w:p>
    <w:p w14:paraId="3BA14163" w14:textId="77777777" w:rsidR="00CD3C1B" w:rsidRPr="00F932EA" w:rsidRDefault="00CD3C1B" w:rsidP="00CD3C1B">
      <w:pPr>
        <w:numPr>
          <w:ilvl w:val="0"/>
          <w:numId w:val="42"/>
        </w:numPr>
        <w:rPr>
          <w:rFonts w:ascii="Simplified Arabic" w:hAnsi="Simplified Arabic" w:cs="Simplified Arabic"/>
          <w:sz w:val="24"/>
          <w:szCs w:val="24"/>
          <w:lang w:val="en-GB"/>
        </w:rPr>
      </w:pPr>
      <w:r w:rsidRPr="00F932EA">
        <w:rPr>
          <w:rFonts w:ascii="Simplified Arabic" w:hAnsi="Simplified Arabic" w:cs="Simplified Arabic"/>
          <w:sz w:val="24"/>
          <w:szCs w:val="24"/>
          <w:rtl/>
          <w:lang w:val="en-GB"/>
        </w:rPr>
        <w:t>يمكن استخدامها في بناء دراسة طولية</w:t>
      </w:r>
      <w:r w:rsidRPr="00F932EA">
        <w:rPr>
          <w:rFonts w:ascii="Simplified Arabic" w:hAnsi="Simplified Arabic" w:cs="Simplified Arabic"/>
          <w:sz w:val="24"/>
          <w:szCs w:val="24"/>
          <w:lang w:val="en-GB"/>
        </w:rPr>
        <w:t xml:space="preserve"> (Longitudinal) </w:t>
      </w:r>
      <w:r w:rsidRPr="00F932EA">
        <w:rPr>
          <w:rFonts w:ascii="Simplified Arabic" w:hAnsi="Simplified Arabic" w:cs="Simplified Arabic"/>
          <w:sz w:val="24"/>
          <w:szCs w:val="24"/>
          <w:rtl/>
          <w:lang w:val="en-GB"/>
        </w:rPr>
        <w:t>لرصد تطور استخدام الذكاء الاصطناعي عبر الزمن</w:t>
      </w:r>
      <w:r w:rsidRPr="00F932EA">
        <w:rPr>
          <w:rFonts w:ascii="Simplified Arabic" w:hAnsi="Simplified Arabic" w:cs="Simplified Arabic"/>
          <w:sz w:val="24"/>
          <w:szCs w:val="24"/>
          <w:lang w:val="en-GB"/>
        </w:rPr>
        <w:t>.</w:t>
      </w:r>
    </w:p>
    <w:p w14:paraId="34563D72" w14:textId="77777777" w:rsidR="00CD3C1B" w:rsidRPr="00F932EA" w:rsidRDefault="00CD3C1B" w:rsidP="00CD3C1B">
      <w:pPr>
        <w:numPr>
          <w:ilvl w:val="0"/>
          <w:numId w:val="42"/>
        </w:numPr>
        <w:rPr>
          <w:rFonts w:ascii="Simplified Arabic" w:hAnsi="Simplified Arabic" w:cs="Simplified Arabic"/>
          <w:sz w:val="24"/>
          <w:szCs w:val="24"/>
          <w:lang w:val="en-GB"/>
        </w:rPr>
      </w:pPr>
      <w:r w:rsidRPr="00F932EA">
        <w:rPr>
          <w:rFonts w:ascii="Simplified Arabic" w:hAnsi="Simplified Arabic" w:cs="Simplified Arabic"/>
          <w:sz w:val="24"/>
          <w:szCs w:val="24"/>
          <w:rtl/>
          <w:lang w:val="en-GB"/>
        </w:rPr>
        <w:t>تُمكن من تحليل فروقات التطبيق في بيئات محافظة مقابل بيئات مرنة رقمياً</w:t>
      </w:r>
      <w:r w:rsidRPr="00F932EA">
        <w:rPr>
          <w:rFonts w:ascii="Simplified Arabic" w:hAnsi="Simplified Arabic" w:cs="Simplified Arabic"/>
          <w:sz w:val="24"/>
          <w:szCs w:val="24"/>
          <w:lang w:val="en-GB"/>
        </w:rPr>
        <w:t>.</w:t>
      </w:r>
    </w:p>
    <w:p w14:paraId="6B801E05" w14:textId="77777777" w:rsidR="00CD3C1B" w:rsidRPr="00F932EA" w:rsidRDefault="00CD3C1B" w:rsidP="00CD3C1B">
      <w:pPr>
        <w:numPr>
          <w:ilvl w:val="0"/>
          <w:numId w:val="42"/>
        </w:numPr>
        <w:rPr>
          <w:rFonts w:ascii="Simplified Arabic" w:hAnsi="Simplified Arabic" w:cs="Simplified Arabic"/>
          <w:sz w:val="24"/>
          <w:szCs w:val="24"/>
          <w:lang w:val="en-GB"/>
        </w:rPr>
      </w:pPr>
      <w:r w:rsidRPr="00F932EA">
        <w:rPr>
          <w:rFonts w:ascii="Simplified Arabic" w:hAnsi="Simplified Arabic" w:cs="Simplified Arabic"/>
          <w:sz w:val="24"/>
          <w:szCs w:val="24"/>
          <w:rtl/>
          <w:lang w:val="en-GB"/>
        </w:rPr>
        <w:t>تساعد على دراسة علاقة الخبرة المهنية للمدراء بتقبل تطبيقات الذكاء الاصطناعي</w:t>
      </w:r>
      <w:r w:rsidRPr="00F932EA">
        <w:rPr>
          <w:rFonts w:ascii="Simplified Arabic" w:hAnsi="Simplified Arabic" w:cs="Simplified Arabic"/>
          <w:sz w:val="24"/>
          <w:szCs w:val="24"/>
          <w:lang w:val="en-GB"/>
        </w:rPr>
        <w:t>.</w:t>
      </w:r>
    </w:p>
    <w:p w14:paraId="2D0C9D54" w14:textId="77777777" w:rsidR="00CD3C1B" w:rsidRPr="00F932EA" w:rsidRDefault="00CD3C1B" w:rsidP="00CD3C1B">
      <w:pPr>
        <w:numPr>
          <w:ilvl w:val="0"/>
          <w:numId w:val="42"/>
        </w:numPr>
        <w:rPr>
          <w:rFonts w:ascii="Simplified Arabic" w:hAnsi="Simplified Arabic" w:cs="Simplified Arabic"/>
          <w:sz w:val="24"/>
          <w:szCs w:val="24"/>
          <w:lang w:val="en-GB"/>
        </w:rPr>
      </w:pPr>
      <w:r w:rsidRPr="00F932EA">
        <w:rPr>
          <w:rFonts w:ascii="Simplified Arabic" w:hAnsi="Simplified Arabic" w:cs="Simplified Arabic"/>
          <w:sz w:val="24"/>
          <w:szCs w:val="24"/>
          <w:rtl/>
          <w:lang w:val="en-GB"/>
        </w:rPr>
        <w:t>تُفسح المجال لدراسات مقارنة بين الدول في الشرق الأوسط ودول شرق آسيا أو أوروبا</w:t>
      </w:r>
      <w:r w:rsidRPr="00F932EA">
        <w:rPr>
          <w:rFonts w:ascii="Simplified Arabic" w:hAnsi="Simplified Arabic" w:cs="Simplified Arabic"/>
          <w:sz w:val="24"/>
          <w:szCs w:val="24"/>
          <w:lang w:val="en-GB"/>
        </w:rPr>
        <w:t>.</w:t>
      </w:r>
    </w:p>
    <w:p w14:paraId="57FC6E90" w14:textId="77777777" w:rsidR="00CD3C1B" w:rsidRPr="00F932EA" w:rsidRDefault="00CD3C1B" w:rsidP="00CD3C1B">
      <w:pPr>
        <w:numPr>
          <w:ilvl w:val="0"/>
          <w:numId w:val="42"/>
        </w:numPr>
        <w:rPr>
          <w:rFonts w:ascii="Simplified Arabic" w:hAnsi="Simplified Arabic" w:cs="Simplified Arabic"/>
          <w:sz w:val="24"/>
          <w:szCs w:val="24"/>
          <w:lang w:val="en-GB"/>
        </w:rPr>
      </w:pPr>
      <w:r w:rsidRPr="00F932EA">
        <w:rPr>
          <w:rFonts w:ascii="Simplified Arabic" w:hAnsi="Simplified Arabic" w:cs="Simplified Arabic"/>
          <w:sz w:val="24"/>
          <w:szCs w:val="24"/>
          <w:rtl/>
          <w:lang w:val="en-GB"/>
        </w:rPr>
        <w:t>يمكن استخدامها في أبحاث السياسات العامة المتعلقة بالتحول الرقمي في إدارة المشاريع</w:t>
      </w:r>
      <w:r w:rsidRPr="00F932EA">
        <w:rPr>
          <w:rFonts w:ascii="Simplified Arabic" w:hAnsi="Simplified Arabic" w:cs="Simplified Arabic"/>
          <w:sz w:val="24"/>
          <w:szCs w:val="24"/>
          <w:lang w:val="en-GB"/>
        </w:rPr>
        <w:t>.</w:t>
      </w:r>
    </w:p>
    <w:p w14:paraId="0A2A7C5B" w14:textId="77777777" w:rsidR="00CD3C1B" w:rsidRPr="00F932EA" w:rsidRDefault="00CD3C1B" w:rsidP="00CD3C1B">
      <w:pPr>
        <w:ind w:left="720"/>
        <w:rPr>
          <w:rFonts w:ascii="Simplified Arabic" w:hAnsi="Simplified Arabic" w:cs="Simplified Arabic"/>
          <w:sz w:val="24"/>
          <w:szCs w:val="24"/>
          <w:u w:val="single"/>
          <w:lang w:val="en-GB"/>
        </w:rPr>
      </w:pPr>
    </w:p>
    <w:p w14:paraId="1AF17412"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lang w:val="en-GB"/>
        </w:rPr>
        <w:t>ثانيًا: الأهمية التطبيقية</w:t>
      </w:r>
    </w:p>
    <w:p w14:paraId="3BFE952E" w14:textId="77777777" w:rsidR="00CD3C1B" w:rsidRPr="00F932EA" w:rsidRDefault="00CD3C1B" w:rsidP="00CD3C1B">
      <w:pPr>
        <w:numPr>
          <w:ilvl w:val="0"/>
          <w:numId w:val="40"/>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دعم صانعي القرار ومديري المشاريع</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توفر الدراسة مجموعة من الأدلة والمؤشرات الكمية التي تساعد المدراء وصناع القرار في المؤسسات على فهم كيف يمكن لتقنيات الذكاء الاصطناعي أن تُحسّن من عملية اتخاذ القرار، وتقلل من الأخطاء البشرية، وتزيد من سرعة الاستجابة للمواقف الحرجة، مما ينعكس إيجابًا على كفاءة التنفيذ العام للمشروعات</w:t>
      </w:r>
      <w:r w:rsidRPr="00F932EA">
        <w:rPr>
          <w:rFonts w:ascii="Simplified Arabic" w:hAnsi="Simplified Arabic" w:cs="Simplified Arabic"/>
          <w:sz w:val="24"/>
          <w:szCs w:val="24"/>
          <w:lang w:val="en-GB"/>
        </w:rPr>
        <w:t>.</w:t>
      </w:r>
    </w:p>
    <w:p w14:paraId="30ADD9DB" w14:textId="77777777" w:rsidR="00CD3C1B" w:rsidRPr="00F932EA" w:rsidRDefault="00CD3C1B" w:rsidP="00CD3C1B">
      <w:pPr>
        <w:numPr>
          <w:ilvl w:val="0"/>
          <w:numId w:val="40"/>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مواجهة تحديات الواقع المؤسسي</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تُسلط الدراسة الضوء على أبرز التحديات التي تعيق دمج الذكاء الاصطناعي، مثل نقص المهارات التقنية، مقاومة التغيير، ضعف البنية التحتية، والتكلفة العالية، مما يُمكن المؤسسات من الاستعداد لها عبر التخطيط المسبق وتطوير سياسات ملائمة</w:t>
      </w:r>
      <w:r w:rsidRPr="00F932EA">
        <w:rPr>
          <w:rFonts w:ascii="Simplified Arabic" w:hAnsi="Simplified Arabic" w:cs="Simplified Arabic"/>
          <w:sz w:val="24"/>
          <w:szCs w:val="24"/>
          <w:lang w:val="en-GB"/>
        </w:rPr>
        <w:t>.</w:t>
      </w:r>
    </w:p>
    <w:p w14:paraId="188B7FBA" w14:textId="77777777" w:rsidR="00CD3C1B" w:rsidRPr="00F932EA" w:rsidRDefault="00CD3C1B" w:rsidP="00CD3C1B">
      <w:pPr>
        <w:numPr>
          <w:ilvl w:val="0"/>
          <w:numId w:val="40"/>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رسم خارطة طريق للتحول الرقمي</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من خلال النتائج والتوصيات، تُعد هذه الدراسة مرجعًا إرشاديًا للجهات التي تسعى إلى تحسين جودة اتخاذ القرار الإداري باستخدام الذكاء الاصطناعي، حيث تقدم خطوات عملية قابلة للتنفيذ تشمل التدريب، التطوير التقني، وإعادة هندسة الإجراءات</w:t>
      </w:r>
      <w:r w:rsidRPr="00F932EA">
        <w:rPr>
          <w:rFonts w:ascii="Simplified Arabic" w:hAnsi="Simplified Arabic" w:cs="Simplified Arabic"/>
          <w:sz w:val="24"/>
          <w:szCs w:val="24"/>
          <w:lang w:val="en-GB"/>
        </w:rPr>
        <w:t>.</w:t>
      </w:r>
    </w:p>
    <w:p w14:paraId="3AAFBBE4"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lang w:val="en-GB"/>
        </w:rPr>
        <w:t>ثالثًا: الأهمية الزمنية والمكانية (السياقية)</w:t>
      </w:r>
    </w:p>
    <w:p w14:paraId="02C7F1F3" w14:textId="77777777" w:rsidR="00CD3C1B" w:rsidRPr="00F932EA" w:rsidRDefault="00CD3C1B" w:rsidP="00CD3C1B">
      <w:pPr>
        <w:numPr>
          <w:ilvl w:val="0"/>
          <w:numId w:val="41"/>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lastRenderedPageBreak/>
        <w:t>توافق الدراسة مع توجهات رؤية المملكة 2030</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تأتي هذه الدراسة في وقت تتجه فيه المملكة العربية السعودية نحو التحول الرقمي في مختلف القطاعات</w:t>
      </w:r>
      <w:r w:rsidRPr="00F932EA">
        <w:rPr>
          <w:rFonts w:ascii="Simplified Arabic" w:hAnsi="Simplified Arabic" w:cs="Simplified Arabic"/>
          <w:sz w:val="24"/>
          <w:szCs w:val="24"/>
          <w:u w:val="single"/>
          <w:rtl/>
          <w:lang w:val="en-GB"/>
        </w:rPr>
        <w:t xml:space="preserve">، </w:t>
      </w:r>
      <w:r w:rsidRPr="00F932EA">
        <w:rPr>
          <w:rFonts w:ascii="Simplified Arabic" w:hAnsi="Simplified Arabic" w:cs="Simplified Arabic"/>
          <w:sz w:val="24"/>
          <w:szCs w:val="24"/>
          <w:rtl/>
          <w:lang w:val="en-GB"/>
        </w:rPr>
        <w:t>في إطار رؤية 2030، التي تضع ضمن أولوياتها تعزيز الابتكار، واعتماد تقنيات الذكاء الاصطناعي لتحسين الكفاءة المؤسسية وتعزيز القدرة التنافسية</w:t>
      </w:r>
      <w:r w:rsidRPr="00F932EA">
        <w:rPr>
          <w:rFonts w:ascii="Simplified Arabic" w:hAnsi="Simplified Arabic" w:cs="Simplified Arabic"/>
          <w:sz w:val="24"/>
          <w:szCs w:val="24"/>
          <w:lang w:val="en-GB"/>
        </w:rPr>
        <w:t>.</w:t>
      </w:r>
    </w:p>
    <w:p w14:paraId="4B999BC4" w14:textId="77777777" w:rsidR="00CD3C1B" w:rsidRPr="00F932EA" w:rsidRDefault="00CD3C1B" w:rsidP="00CD3C1B">
      <w:pPr>
        <w:numPr>
          <w:ilvl w:val="0"/>
          <w:numId w:val="41"/>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معاصرة للثورة الصناعية الرابعة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تنتمي هذه الدراسة إلى أدبيات الثورة الصناعية الرابعة، التي ترتكز على الذكاء الاصطناعي وإنترنت الأشياء وتحليل البيانات الضخمة، وتؤكد على دور هذه التقنيات في تحويل نماذج العمل التقليدية إلى نماذج أكثر ذكاءً وتكيفًا مع المتغيرات</w:t>
      </w:r>
      <w:r w:rsidRPr="00F932EA">
        <w:rPr>
          <w:rFonts w:ascii="Simplified Arabic" w:hAnsi="Simplified Arabic" w:cs="Simplified Arabic"/>
          <w:sz w:val="24"/>
          <w:szCs w:val="24"/>
          <w:lang w:val="en-GB"/>
        </w:rPr>
        <w:t>.</w:t>
      </w:r>
    </w:p>
    <w:p w14:paraId="5EF999A7" w14:textId="77777777" w:rsidR="00CD3C1B" w:rsidRPr="00F932EA" w:rsidRDefault="00CD3C1B" w:rsidP="00CD3C1B">
      <w:pPr>
        <w:numPr>
          <w:ilvl w:val="0"/>
          <w:numId w:val="41"/>
        </w:numPr>
        <w:rPr>
          <w:rFonts w:ascii="Simplified Arabic" w:hAnsi="Simplified Arabic" w:cs="Simplified Arabic"/>
          <w:sz w:val="24"/>
          <w:szCs w:val="24"/>
          <w:u w:val="single"/>
          <w:rtl/>
          <w:lang w:val="en-GB"/>
        </w:rPr>
      </w:pPr>
      <w:r w:rsidRPr="00F932EA">
        <w:rPr>
          <w:rFonts w:ascii="Simplified Arabic" w:hAnsi="Simplified Arabic" w:cs="Simplified Arabic"/>
          <w:b/>
          <w:bCs/>
          <w:sz w:val="24"/>
          <w:szCs w:val="24"/>
          <w:rtl/>
          <w:lang w:val="en-GB"/>
        </w:rPr>
        <w:t>الاستجابة لتحديات الواقع العملي</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lang w:val="en-GB"/>
        </w:rPr>
        <w:t>من خلال دراسة تجربة العينة في بيئة المشاريع داخل المملكة، توفر الدراسة فهمًا واقعيًا لتطبيق الذكاء الاصطناعي، ما يُمكّن من تطوير استراتيجيات محلية تتناسب مع السياق الثقافي والمؤسسي المحلي، دون الاعتماد فقط على النماذج الغربية</w:t>
      </w:r>
      <w:r w:rsidRPr="00F932EA">
        <w:rPr>
          <w:rFonts w:ascii="Simplified Arabic" w:hAnsi="Simplified Arabic" w:cs="Simplified Arabic"/>
          <w:sz w:val="24"/>
          <w:szCs w:val="24"/>
          <w:u w:val="single"/>
          <w:lang w:val="en-GB"/>
        </w:rPr>
        <w:t>.</w:t>
      </w:r>
    </w:p>
    <w:p w14:paraId="28887848" w14:textId="77777777" w:rsidR="00CD3C1B" w:rsidRPr="00F932EA" w:rsidRDefault="00CD3C1B" w:rsidP="00CD3C1B">
      <w:pPr>
        <w:rPr>
          <w:rFonts w:ascii="Simplified Arabic" w:hAnsi="Simplified Arabic" w:cs="Simplified Arabic"/>
          <w:b/>
          <w:bCs/>
          <w:sz w:val="24"/>
          <w:szCs w:val="24"/>
          <w:rtl/>
        </w:rPr>
      </w:pPr>
      <w:r w:rsidRPr="00F932EA">
        <w:rPr>
          <w:rFonts w:ascii="Simplified Arabic" w:hAnsi="Simplified Arabic" w:cs="Simplified Arabic"/>
          <w:b/>
          <w:bCs/>
          <w:sz w:val="24"/>
          <w:szCs w:val="24"/>
          <w:rtl/>
        </w:rPr>
        <w:t xml:space="preserve">أهداف الدراسة. </w:t>
      </w:r>
    </w:p>
    <w:p w14:paraId="167B291E"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تحليل الدور الوظيفي للذكاء الاصطناعي في دعم عملية اتخاذ القرار داخل إدارة المشاريع، وقياس مدى تأثيره على دقة وفعالية تلك القرارات في بيئات العمل المعاصرة</w:t>
      </w:r>
      <w:r w:rsidRPr="00F932EA">
        <w:rPr>
          <w:rFonts w:ascii="Simplified Arabic" w:hAnsi="Simplified Arabic" w:cs="Simplified Arabic"/>
          <w:b/>
          <w:bCs/>
          <w:sz w:val="24"/>
          <w:szCs w:val="24"/>
          <w:lang w:val="en-GB"/>
        </w:rPr>
        <w:t>.</w:t>
      </w:r>
    </w:p>
    <w:p w14:paraId="0DE517E7"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دراسة مدى إسهام أدوات وتقنيات الذكاء الاصطناعي (مثل تعلم الآلة، معالجة اللغة الطبيعية، التحليلات التنبؤية) في تعزيز موضوعية القرارات وتقليل التحيّز البشري داخل منظومة إدارة المشاريع</w:t>
      </w:r>
      <w:r w:rsidRPr="00F932EA">
        <w:rPr>
          <w:rFonts w:ascii="Simplified Arabic" w:hAnsi="Simplified Arabic" w:cs="Simplified Arabic"/>
          <w:b/>
          <w:bCs/>
          <w:sz w:val="24"/>
          <w:szCs w:val="24"/>
          <w:lang w:val="en-GB"/>
        </w:rPr>
        <w:t>.</w:t>
      </w:r>
    </w:p>
    <w:p w14:paraId="28D2AEA5"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قياس الأثر الزمني لتطبيقات الذكاء الاصطناعي على سرعة اتخاذ القرار، خاصة في سياقات الطوارئ أو التغيرات غير المتوقعة التي قد تؤثر على سير المشروع</w:t>
      </w:r>
      <w:r w:rsidRPr="00F932EA">
        <w:rPr>
          <w:rFonts w:ascii="Simplified Arabic" w:hAnsi="Simplified Arabic" w:cs="Simplified Arabic"/>
          <w:b/>
          <w:bCs/>
          <w:sz w:val="24"/>
          <w:szCs w:val="24"/>
          <w:lang w:val="en-GB"/>
        </w:rPr>
        <w:t>.</w:t>
      </w:r>
    </w:p>
    <w:p w14:paraId="3582AC7C"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استكشاف مدى كفاءة الذكاء الاصطناعي في تخصيص الموارد المالية والبشرية والزمنية، بطريقة تضمن الاستخدام الأمثل لها وتقليل الهدر وتحسين الإنتاجية</w:t>
      </w:r>
      <w:r w:rsidRPr="00F932EA">
        <w:rPr>
          <w:rFonts w:ascii="Simplified Arabic" w:hAnsi="Simplified Arabic" w:cs="Simplified Arabic"/>
          <w:b/>
          <w:bCs/>
          <w:sz w:val="24"/>
          <w:szCs w:val="24"/>
          <w:lang w:val="en-GB"/>
        </w:rPr>
        <w:t>.</w:t>
      </w:r>
    </w:p>
    <w:p w14:paraId="711FE1E4"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تحليل فعالية الذكاء الاصطناعي في دعم القرارات الاستباقية وإدارة المخاطر، عبر التنبؤ بالمشكلات المحتملة ووضع سيناريوهات وقائية</w:t>
      </w:r>
      <w:r w:rsidRPr="00F932EA">
        <w:rPr>
          <w:rFonts w:ascii="Simplified Arabic" w:hAnsi="Simplified Arabic" w:cs="Simplified Arabic"/>
          <w:b/>
          <w:bCs/>
          <w:sz w:val="24"/>
          <w:szCs w:val="24"/>
          <w:lang w:val="en-GB"/>
        </w:rPr>
        <w:t>.</w:t>
      </w:r>
    </w:p>
    <w:p w14:paraId="6F29E7A7"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تحديد الفجوات المؤسسية والتحديات التي تعيق دمج الذكاء الاصطناعي في دورة اتخاذ القرار، سواء كانت ذات طابع تقني أو تنظيمي أو ثقافي</w:t>
      </w:r>
      <w:r w:rsidRPr="00F932EA">
        <w:rPr>
          <w:rFonts w:ascii="Simplified Arabic" w:hAnsi="Simplified Arabic" w:cs="Simplified Arabic"/>
          <w:b/>
          <w:bCs/>
          <w:sz w:val="24"/>
          <w:szCs w:val="24"/>
          <w:lang w:val="en-GB"/>
        </w:rPr>
        <w:t>.</w:t>
      </w:r>
    </w:p>
    <w:p w14:paraId="35A8ED60"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قياس مستوى المعرفة والوعي لدى العاملين في إدارة المشاريع تجاه تطبيقات الذكاء الاصطناعي، ومدى استعدادهم لتبني هذه التقنيات</w:t>
      </w:r>
      <w:r w:rsidRPr="00F932EA">
        <w:rPr>
          <w:rFonts w:ascii="Simplified Arabic" w:hAnsi="Simplified Arabic" w:cs="Simplified Arabic"/>
          <w:b/>
          <w:bCs/>
          <w:sz w:val="24"/>
          <w:szCs w:val="24"/>
          <w:lang w:val="en-GB"/>
        </w:rPr>
        <w:t>.</w:t>
      </w:r>
    </w:p>
    <w:p w14:paraId="2CA75185"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تقييم أثر الذكاء الاصطناعي على جودة التواصل والتنسيق بين فرق المشروع وأصحاب المصلحة، في ضوء اتخاذ قرارات مشتركة مدعومة بالبيانات</w:t>
      </w:r>
      <w:r w:rsidRPr="00F932EA">
        <w:rPr>
          <w:rFonts w:ascii="Simplified Arabic" w:hAnsi="Simplified Arabic" w:cs="Simplified Arabic"/>
          <w:b/>
          <w:bCs/>
          <w:sz w:val="24"/>
          <w:szCs w:val="24"/>
          <w:lang w:val="en-GB"/>
        </w:rPr>
        <w:t>.</w:t>
      </w:r>
    </w:p>
    <w:p w14:paraId="29EF2665"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تحليل تأثير تطبيقات الذكاء الاصطناعي على خفض التكاليف وتعزيز الكفاءة التشغيلية للمشروع، كمؤشر على تحسين جودة اتخاذ القرار</w:t>
      </w:r>
      <w:r w:rsidRPr="00F932EA">
        <w:rPr>
          <w:rFonts w:ascii="Simplified Arabic" w:hAnsi="Simplified Arabic" w:cs="Simplified Arabic"/>
          <w:b/>
          <w:bCs/>
          <w:sz w:val="24"/>
          <w:szCs w:val="24"/>
          <w:lang w:val="en-GB"/>
        </w:rPr>
        <w:t>.</w:t>
      </w:r>
    </w:p>
    <w:p w14:paraId="56A0CAAE" w14:textId="77777777" w:rsidR="00CD3C1B" w:rsidRPr="00F932EA" w:rsidRDefault="00CD3C1B" w:rsidP="00CD3C1B">
      <w:pPr>
        <w:pStyle w:val="ListParagraph"/>
        <w:numPr>
          <w:ilvl w:val="0"/>
          <w:numId w:val="38"/>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lastRenderedPageBreak/>
        <w:t>اقتراح إطار عملي أو إرشادي لمتخذي القرار في المشاريع، يتضمن آليات وتوصيات لتوظيف تقنيات الذكاء الاصطناعي بما يعزز من اتخاذ قرارات استراتيجية مستندة إلى البيانات</w:t>
      </w:r>
    </w:p>
    <w:p w14:paraId="718C54D1" w14:textId="77777777" w:rsidR="00CD3C1B" w:rsidRPr="00F932EA" w:rsidRDefault="00CD3C1B" w:rsidP="00CD3C1B">
      <w:pPr>
        <w:rPr>
          <w:rFonts w:ascii="Simplified Arabic" w:hAnsi="Simplified Arabic" w:cs="Simplified Arabic"/>
          <w:sz w:val="24"/>
          <w:szCs w:val="24"/>
          <w:u w:val="single"/>
          <w:rtl/>
          <w:lang w:val="en-GB"/>
        </w:rPr>
      </w:pPr>
    </w:p>
    <w:p w14:paraId="2F9ECD70" w14:textId="77777777" w:rsidR="00CD3C1B" w:rsidRPr="00F932EA" w:rsidRDefault="00CD3C1B" w:rsidP="00CD3C1B">
      <w:pPr>
        <w:rPr>
          <w:rFonts w:ascii="Simplified Arabic" w:hAnsi="Simplified Arabic" w:cs="Simplified Arabic"/>
          <w:sz w:val="24"/>
          <w:szCs w:val="24"/>
          <w:u w:val="single"/>
          <w:rtl/>
        </w:rPr>
      </w:pPr>
    </w:p>
    <w:p w14:paraId="7A3C10BC" w14:textId="77777777" w:rsidR="00CD3C1B" w:rsidRPr="00F932EA" w:rsidRDefault="00CD3C1B" w:rsidP="00CD3C1B">
      <w:pPr>
        <w:rPr>
          <w:rFonts w:ascii="Simplified Arabic" w:hAnsi="Simplified Arabic" w:cs="Simplified Arabic"/>
          <w:sz w:val="24"/>
          <w:szCs w:val="24"/>
          <w:u w:val="single"/>
          <w:rtl/>
        </w:rPr>
      </w:pPr>
    </w:p>
    <w:p w14:paraId="6D5AEE56" w14:textId="77777777" w:rsidR="00CD3C1B" w:rsidRPr="00F932EA" w:rsidRDefault="00CD3C1B" w:rsidP="00CD3C1B">
      <w:pPr>
        <w:rPr>
          <w:rFonts w:ascii="Simplified Arabic" w:hAnsi="Simplified Arabic" w:cs="Simplified Arabic"/>
          <w:sz w:val="24"/>
          <w:szCs w:val="24"/>
          <w:u w:val="single"/>
          <w:rtl/>
        </w:rPr>
      </w:pPr>
    </w:p>
    <w:p w14:paraId="547644C3" w14:textId="77777777" w:rsidR="00CD3C1B" w:rsidRPr="00F932EA" w:rsidRDefault="00CD3C1B" w:rsidP="00CD3C1B">
      <w:pPr>
        <w:rPr>
          <w:rFonts w:ascii="Simplified Arabic" w:hAnsi="Simplified Arabic" w:cs="Simplified Arabic"/>
          <w:sz w:val="24"/>
          <w:szCs w:val="24"/>
          <w:u w:val="single"/>
          <w:rtl/>
        </w:rPr>
      </w:pPr>
    </w:p>
    <w:p w14:paraId="5838DFDB" w14:textId="77777777" w:rsidR="00CD3C1B" w:rsidRPr="00AB4A0F" w:rsidRDefault="00CD3C1B" w:rsidP="00CD3C1B">
      <w:pPr>
        <w:rPr>
          <w:rFonts w:ascii="Simplified Arabic" w:hAnsi="Simplified Arabic" w:cs="Simplified Arabic"/>
          <w:b/>
          <w:bCs/>
          <w:sz w:val="36"/>
          <w:szCs w:val="36"/>
          <w:rtl/>
          <w:lang w:bidi="ar-EG"/>
        </w:rPr>
      </w:pPr>
      <w:r w:rsidRPr="00AB4A0F">
        <w:rPr>
          <w:rFonts w:ascii="Simplified Arabic" w:hAnsi="Simplified Arabic" w:cs="Simplified Arabic"/>
          <w:b/>
          <w:bCs/>
          <w:sz w:val="36"/>
          <w:szCs w:val="36"/>
          <w:rtl/>
          <w:lang w:bidi="ar-EG"/>
        </w:rPr>
        <w:t>تساؤلات الدراسة</w:t>
      </w:r>
      <w:r>
        <w:rPr>
          <w:rFonts w:ascii="Simplified Arabic" w:hAnsi="Simplified Arabic" w:cs="Simplified Arabic" w:hint="cs"/>
          <w:b/>
          <w:bCs/>
          <w:sz w:val="36"/>
          <w:szCs w:val="36"/>
          <w:rtl/>
          <w:lang w:bidi="ar-EG"/>
        </w:rPr>
        <w:t>:</w:t>
      </w:r>
      <w:r w:rsidRPr="00AB4A0F">
        <w:rPr>
          <w:rFonts w:ascii="Simplified Arabic" w:hAnsi="Simplified Arabic" w:cs="Simplified Arabic"/>
          <w:b/>
          <w:bCs/>
          <w:sz w:val="36"/>
          <w:szCs w:val="36"/>
          <w:rtl/>
          <w:lang w:bidi="ar-EG"/>
        </w:rPr>
        <w:t xml:space="preserve"> </w:t>
      </w:r>
    </w:p>
    <w:p w14:paraId="18F0A76F" w14:textId="77777777" w:rsidR="00CD3C1B" w:rsidRPr="00F932EA" w:rsidRDefault="00CD3C1B" w:rsidP="00CD3C1B">
      <w:pPr>
        <w:rPr>
          <w:rFonts w:ascii="Simplified Arabic" w:hAnsi="Simplified Arabic" w:cs="Simplified Arabic"/>
          <w:sz w:val="24"/>
          <w:szCs w:val="24"/>
          <w:u w:val="single"/>
          <w:rtl/>
        </w:rPr>
      </w:pPr>
    </w:p>
    <w:p w14:paraId="6353FCC1"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ما أثر استخدام تقنيات الذكاء الاصطناعي على عملية اتخاذ القرار في إدارة المشاريع؟</w:t>
      </w:r>
    </w:p>
    <w:p w14:paraId="28145121"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وينبثق من هذا التساؤل العام مجموعة من التساؤلات الفرعية، وهي</w:t>
      </w:r>
      <w:r w:rsidRPr="00F932EA">
        <w:rPr>
          <w:rFonts w:ascii="Simplified Arabic" w:hAnsi="Simplified Arabic" w:cs="Simplified Arabic"/>
          <w:sz w:val="24"/>
          <w:szCs w:val="24"/>
          <w:lang w:val="en-GB"/>
        </w:rPr>
        <w:t>:</w:t>
      </w:r>
    </w:p>
    <w:p w14:paraId="2E7930BD" w14:textId="77777777" w:rsidR="00CD3C1B" w:rsidRPr="00F932EA" w:rsidRDefault="00CD3C1B" w:rsidP="00CD3C1B">
      <w:pPr>
        <w:numPr>
          <w:ilvl w:val="0"/>
          <w:numId w:val="7"/>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إلى أي مدى يُسهم الذكاء الاصطناعي في تحسين دقة وموضوعية اتخاذ القرار في إدارة المشاريع؟</w:t>
      </w:r>
    </w:p>
    <w:p w14:paraId="7A4F7CA7" w14:textId="77777777" w:rsidR="00CD3C1B" w:rsidRPr="00F932EA" w:rsidRDefault="00CD3C1B" w:rsidP="00CD3C1B">
      <w:pPr>
        <w:numPr>
          <w:ilvl w:val="0"/>
          <w:numId w:val="7"/>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ما دور الذكاء الاصطناعي في تسريع عملية اتخاذ القرار والاستجابة للمتغيرات الطارئة أثناء تنفيذ المشاريع؟</w:t>
      </w:r>
    </w:p>
    <w:p w14:paraId="566E0322" w14:textId="77777777" w:rsidR="00CD3C1B" w:rsidRPr="00F932EA" w:rsidRDefault="00CD3C1B" w:rsidP="00CD3C1B">
      <w:pPr>
        <w:numPr>
          <w:ilvl w:val="0"/>
          <w:numId w:val="7"/>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كيف يؤثر الذكاء الاصطناعي على كفاءة تخصيص الموارد البشرية والمادية في المشاريع؟</w:t>
      </w:r>
    </w:p>
    <w:p w14:paraId="557B21EA" w14:textId="77777777" w:rsidR="00CD3C1B" w:rsidRPr="00F932EA" w:rsidRDefault="00CD3C1B" w:rsidP="00CD3C1B">
      <w:pPr>
        <w:numPr>
          <w:ilvl w:val="0"/>
          <w:numId w:val="7"/>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ما مدى فاعلية الذكاء الاصطناعي في دعم اتخاذ قرارات استباقية لإدارة المخاطر المحتملة في المشاريع؟</w:t>
      </w:r>
    </w:p>
    <w:p w14:paraId="6FD103CB" w14:textId="77777777" w:rsidR="00CD3C1B" w:rsidRPr="00F932EA" w:rsidRDefault="00CD3C1B" w:rsidP="00CD3C1B">
      <w:pPr>
        <w:numPr>
          <w:ilvl w:val="0"/>
          <w:numId w:val="7"/>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ما أبرز التحديات والمعوقات التي تواجه المؤسسات عند تبني تقنيات الذكاء الاصطناعي في بيئة إدارة المشاريع؟</w:t>
      </w:r>
    </w:p>
    <w:p w14:paraId="408B7144" w14:textId="77777777" w:rsidR="00CD3C1B" w:rsidRPr="00F932EA" w:rsidRDefault="00CD3C1B" w:rsidP="00CD3C1B">
      <w:pPr>
        <w:numPr>
          <w:ilvl w:val="0"/>
          <w:numId w:val="7"/>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ما التصورات الإيجابية التي يحملها العاملون في إدارة المشاريع تجاه استخدام الذكاء الاصطناعي؟</w:t>
      </w:r>
    </w:p>
    <w:p w14:paraId="4085148C" w14:textId="77777777" w:rsidR="00CD3C1B" w:rsidRPr="00F932EA" w:rsidRDefault="00CD3C1B" w:rsidP="00CD3C1B">
      <w:pPr>
        <w:rPr>
          <w:rFonts w:ascii="Simplified Arabic" w:hAnsi="Simplified Arabic" w:cs="Simplified Arabic"/>
          <w:sz w:val="24"/>
          <w:szCs w:val="24"/>
          <w:u w:val="single"/>
          <w:rtl/>
          <w:lang w:val="en-GB"/>
        </w:rPr>
      </w:pPr>
    </w:p>
    <w:p w14:paraId="4C720657" w14:textId="77777777" w:rsidR="00CD3C1B" w:rsidRPr="00F932EA" w:rsidRDefault="00CD3C1B" w:rsidP="00CD3C1B">
      <w:pPr>
        <w:rPr>
          <w:rFonts w:ascii="Simplified Arabic" w:hAnsi="Simplified Arabic" w:cs="Simplified Arabic"/>
          <w:sz w:val="24"/>
          <w:szCs w:val="24"/>
          <w:u w:val="single"/>
          <w:rtl/>
        </w:rPr>
      </w:pPr>
    </w:p>
    <w:p w14:paraId="4D6A1C62" w14:textId="77777777" w:rsidR="00CD3C1B" w:rsidRPr="00F932EA" w:rsidRDefault="00CD3C1B" w:rsidP="00CD3C1B">
      <w:pPr>
        <w:rPr>
          <w:rFonts w:ascii="Simplified Arabic" w:hAnsi="Simplified Arabic" w:cs="Simplified Arabic"/>
          <w:sz w:val="24"/>
          <w:szCs w:val="24"/>
          <w:u w:val="single"/>
          <w:rtl/>
        </w:rPr>
      </w:pPr>
    </w:p>
    <w:p w14:paraId="7ACFC133" w14:textId="77777777" w:rsidR="00CD3C1B" w:rsidRPr="00F932EA" w:rsidRDefault="00CD3C1B" w:rsidP="00CD3C1B">
      <w:pPr>
        <w:rPr>
          <w:rFonts w:ascii="Simplified Arabic" w:hAnsi="Simplified Arabic" w:cs="Simplified Arabic"/>
          <w:sz w:val="24"/>
          <w:szCs w:val="24"/>
          <w:u w:val="single"/>
          <w:rtl/>
        </w:rPr>
      </w:pPr>
    </w:p>
    <w:p w14:paraId="0F33CD6C" w14:textId="77777777" w:rsidR="00CD3C1B" w:rsidRPr="00F932EA" w:rsidRDefault="00CD3C1B" w:rsidP="00CD3C1B">
      <w:pPr>
        <w:rPr>
          <w:rFonts w:ascii="Simplified Arabic" w:hAnsi="Simplified Arabic" w:cs="Simplified Arabic"/>
          <w:sz w:val="24"/>
          <w:szCs w:val="24"/>
          <w:u w:val="single"/>
          <w:rtl/>
        </w:rPr>
      </w:pPr>
    </w:p>
    <w:p w14:paraId="515C6081" w14:textId="77777777" w:rsidR="00CD3C1B" w:rsidRPr="00F932EA" w:rsidRDefault="00CD3C1B" w:rsidP="00CD3C1B">
      <w:pPr>
        <w:rPr>
          <w:rFonts w:ascii="Simplified Arabic" w:hAnsi="Simplified Arabic" w:cs="Simplified Arabic"/>
          <w:sz w:val="24"/>
          <w:szCs w:val="24"/>
          <w:u w:val="single"/>
          <w:rtl/>
        </w:rPr>
      </w:pPr>
    </w:p>
    <w:p w14:paraId="5FEF1E83" w14:textId="77777777" w:rsidR="00CD3C1B" w:rsidRPr="00F932EA" w:rsidRDefault="00CD3C1B" w:rsidP="00CD3C1B">
      <w:pPr>
        <w:rPr>
          <w:rFonts w:ascii="Simplified Arabic" w:hAnsi="Simplified Arabic" w:cs="Simplified Arabic"/>
          <w:sz w:val="24"/>
          <w:szCs w:val="24"/>
          <w:u w:val="single"/>
          <w:rtl/>
        </w:rPr>
      </w:pPr>
    </w:p>
    <w:p w14:paraId="4BBC186A" w14:textId="77777777" w:rsidR="00CD3C1B" w:rsidRPr="00F932EA" w:rsidRDefault="00CD3C1B" w:rsidP="00CD3C1B">
      <w:pPr>
        <w:rPr>
          <w:rFonts w:ascii="Simplified Arabic" w:hAnsi="Simplified Arabic" w:cs="Simplified Arabic"/>
          <w:sz w:val="24"/>
          <w:szCs w:val="24"/>
          <w:rtl/>
        </w:rPr>
      </w:pPr>
    </w:p>
    <w:p w14:paraId="0A0174F3" w14:textId="77777777" w:rsidR="00CD3C1B" w:rsidRPr="00AB4A0F" w:rsidRDefault="00CD3C1B" w:rsidP="00CD3C1B">
      <w:pPr>
        <w:rPr>
          <w:rFonts w:ascii="Simplified Arabic" w:hAnsi="Simplified Arabic" w:cs="Simplified Arabic"/>
          <w:b/>
          <w:bCs/>
          <w:sz w:val="24"/>
          <w:szCs w:val="24"/>
          <w:rtl/>
          <w:lang w:val="en-GB"/>
        </w:rPr>
      </w:pPr>
      <w:r w:rsidRPr="00F932EA">
        <w:rPr>
          <w:rFonts w:ascii="Simplified Arabic" w:hAnsi="Simplified Arabic" w:cs="Simplified Arabic"/>
          <w:b/>
          <w:bCs/>
          <w:sz w:val="24"/>
          <w:szCs w:val="24"/>
          <w:lang w:val="en-GB"/>
        </w:rPr>
        <w:t xml:space="preserve"> </w:t>
      </w:r>
      <w:r w:rsidRPr="00AB4A0F">
        <w:rPr>
          <w:rFonts w:ascii="Simplified Arabic" w:hAnsi="Simplified Arabic" w:cs="Simplified Arabic"/>
          <w:b/>
          <w:bCs/>
          <w:sz w:val="36"/>
          <w:szCs w:val="36"/>
          <w:rtl/>
          <w:lang w:val="en-GB"/>
        </w:rPr>
        <w:t xml:space="preserve">فروض </w:t>
      </w:r>
      <w:proofErr w:type="gramStart"/>
      <w:r w:rsidRPr="00AB4A0F">
        <w:rPr>
          <w:rFonts w:ascii="Simplified Arabic" w:hAnsi="Simplified Arabic" w:cs="Simplified Arabic"/>
          <w:b/>
          <w:bCs/>
          <w:sz w:val="36"/>
          <w:szCs w:val="36"/>
          <w:rtl/>
          <w:lang w:val="en-GB"/>
        </w:rPr>
        <w:t>الدراسة</w:t>
      </w:r>
      <w:r w:rsidRPr="00AB4A0F">
        <w:rPr>
          <w:rFonts w:ascii="Simplified Arabic" w:hAnsi="Simplified Arabic" w:cs="Simplified Arabic"/>
          <w:b/>
          <w:bCs/>
          <w:sz w:val="24"/>
          <w:szCs w:val="24"/>
          <w:lang w:val="en-GB"/>
        </w:rPr>
        <w:t xml:space="preserve"> :</w:t>
      </w:r>
      <w:proofErr w:type="gramEnd"/>
    </w:p>
    <w:p w14:paraId="74F04AF7"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بناءً على تساؤلات الدراسة، تمت صياغة الفروض التالية لاختبار العلاقة بين استخدام الذكاء الاصطناعي وجودة اتخاذ القرار في إدارة المشاريع</w:t>
      </w:r>
      <w:r w:rsidRPr="00F932EA">
        <w:rPr>
          <w:rFonts w:ascii="Simplified Arabic" w:hAnsi="Simplified Arabic" w:cs="Simplified Arabic"/>
          <w:sz w:val="24"/>
          <w:szCs w:val="24"/>
          <w:lang w:val="en-GB"/>
        </w:rPr>
        <w:t>:</w:t>
      </w:r>
    </w:p>
    <w:p w14:paraId="4178EAE1"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lang w:val="en-GB"/>
        </w:rPr>
        <w:t>الفرض الأول</w:t>
      </w:r>
      <w:r w:rsidRPr="00F932EA">
        <w:rPr>
          <w:rFonts w:ascii="Simplified Arabic" w:hAnsi="Simplified Arabic" w:cs="Simplified Arabic"/>
          <w:b/>
          <w:bCs/>
          <w:sz w:val="24"/>
          <w:szCs w:val="24"/>
          <w:lang w:val="en-GB"/>
        </w:rPr>
        <w:t>:</w:t>
      </w:r>
    </w:p>
    <w:p w14:paraId="56D78B09"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i/>
          <w:iCs/>
          <w:sz w:val="24"/>
          <w:szCs w:val="24"/>
          <w:rtl/>
        </w:rPr>
        <w:t>يوجد تأثير إيجابي لاستخدام تقنيات الذكاء الاصطناعي على دقة وموضوعية اتخاذ القرار في إدارة المشاريع</w:t>
      </w:r>
      <w:r w:rsidRPr="00F932EA">
        <w:rPr>
          <w:rFonts w:ascii="Simplified Arabic" w:hAnsi="Simplified Arabic" w:cs="Simplified Arabic"/>
          <w:i/>
          <w:iCs/>
          <w:sz w:val="24"/>
          <w:szCs w:val="24"/>
          <w:lang w:val="en-GB"/>
        </w:rPr>
        <w:t>.</w:t>
      </w:r>
    </w:p>
    <w:p w14:paraId="25FDB52F"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lang w:val="en-GB"/>
        </w:rPr>
        <w:t>الفرض الثاني</w:t>
      </w:r>
      <w:r w:rsidRPr="00F932EA">
        <w:rPr>
          <w:rFonts w:ascii="Simplified Arabic" w:hAnsi="Simplified Arabic" w:cs="Simplified Arabic"/>
          <w:b/>
          <w:bCs/>
          <w:sz w:val="24"/>
          <w:szCs w:val="24"/>
          <w:lang w:val="en-GB"/>
        </w:rPr>
        <w:t>:</w:t>
      </w:r>
    </w:p>
    <w:p w14:paraId="111C888B"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i/>
          <w:iCs/>
          <w:sz w:val="24"/>
          <w:szCs w:val="24"/>
          <w:rtl/>
        </w:rPr>
        <w:t>يسهم استخدام الذكاء الاصطناعي في تسريع عملية اتخاذ القرار في مراحل المشروع المختلفة</w:t>
      </w:r>
      <w:r w:rsidRPr="00F932EA">
        <w:rPr>
          <w:rFonts w:ascii="Simplified Arabic" w:hAnsi="Simplified Arabic" w:cs="Simplified Arabic"/>
          <w:i/>
          <w:iCs/>
          <w:sz w:val="24"/>
          <w:szCs w:val="24"/>
          <w:lang w:val="en-GB"/>
        </w:rPr>
        <w:t>.</w:t>
      </w:r>
    </w:p>
    <w:p w14:paraId="0EAF0661"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lang w:val="en-GB"/>
        </w:rPr>
        <w:t>الفرض الثالث</w:t>
      </w:r>
      <w:r w:rsidRPr="00F932EA">
        <w:rPr>
          <w:rFonts w:ascii="Simplified Arabic" w:hAnsi="Simplified Arabic" w:cs="Simplified Arabic"/>
          <w:b/>
          <w:bCs/>
          <w:sz w:val="24"/>
          <w:szCs w:val="24"/>
          <w:lang w:val="en-GB"/>
        </w:rPr>
        <w:t>:</w:t>
      </w:r>
    </w:p>
    <w:p w14:paraId="6B946E75"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i/>
          <w:iCs/>
          <w:sz w:val="24"/>
          <w:szCs w:val="24"/>
          <w:rtl/>
        </w:rPr>
        <w:t>يساعد الذكاء الاصطناعي في تحسين كفاءة تخصيص الموارد البشرية والمادية في إدارة المشاريع</w:t>
      </w:r>
      <w:r w:rsidRPr="00F932EA">
        <w:rPr>
          <w:rFonts w:ascii="Simplified Arabic" w:hAnsi="Simplified Arabic" w:cs="Simplified Arabic"/>
          <w:i/>
          <w:iCs/>
          <w:sz w:val="24"/>
          <w:szCs w:val="24"/>
          <w:lang w:val="en-GB"/>
        </w:rPr>
        <w:t>.</w:t>
      </w:r>
    </w:p>
    <w:p w14:paraId="385E79B0"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lang w:val="en-GB"/>
        </w:rPr>
        <w:t>الفرض الرابع</w:t>
      </w:r>
      <w:r w:rsidRPr="00F932EA">
        <w:rPr>
          <w:rFonts w:ascii="Simplified Arabic" w:hAnsi="Simplified Arabic" w:cs="Simplified Arabic"/>
          <w:b/>
          <w:bCs/>
          <w:sz w:val="24"/>
          <w:szCs w:val="24"/>
          <w:lang w:val="en-GB"/>
        </w:rPr>
        <w:t>:</w:t>
      </w:r>
    </w:p>
    <w:p w14:paraId="1B6F2018"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i/>
          <w:iCs/>
          <w:sz w:val="24"/>
          <w:szCs w:val="24"/>
          <w:rtl/>
        </w:rPr>
        <w:t>يدعم الذكاء الاصطناعي قدرة المؤسسات على اتخاذ قرارات استباقية فعّالة لإدارة المخاطر المحتملة</w:t>
      </w:r>
      <w:r w:rsidRPr="00F932EA">
        <w:rPr>
          <w:rFonts w:ascii="Simplified Arabic" w:hAnsi="Simplified Arabic" w:cs="Simplified Arabic"/>
          <w:i/>
          <w:iCs/>
          <w:sz w:val="24"/>
          <w:szCs w:val="24"/>
          <w:lang w:val="en-GB"/>
        </w:rPr>
        <w:t>.</w:t>
      </w:r>
    </w:p>
    <w:p w14:paraId="112EF351"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lang w:val="en-GB"/>
        </w:rPr>
        <w:t>الفرض الخامس</w:t>
      </w:r>
      <w:r w:rsidRPr="00F932EA">
        <w:rPr>
          <w:rFonts w:ascii="Simplified Arabic" w:hAnsi="Simplified Arabic" w:cs="Simplified Arabic"/>
          <w:b/>
          <w:bCs/>
          <w:sz w:val="24"/>
          <w:szCs w:val="24"/>
          <w:lang w:val="en-GB"/>
        </w:rPr>
        <w:t>:</w:t>
      </w:r>
    </w:p>
    <w:p w14:paraId="51391F8D"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i/>
          <w:iCs/>
          <w:sz w:val="24"/>
          <w:szCs w:val="24"/>
          <w:rtl/>
        </w:rPr>
        <w:t>تواجه المؤسسات تحديات تقنية وإدارية تؤثر على فاعلية تبني الذكاء الاصطناعي في إدارة المشاريع</w:t>
      </w:r>
      <w:r w:rsidRPr="00F932EA">
        <w:rPr>
          <w:rFonts w:ascii="Simplified Arabic" w:hAnsi="Simplified Arabic" w:cs="Simplified Arabic"/>
          <w:i/>
          <w:iCs/>
          <w:sz w:val="24"/>
          <w:szCs w:val="24"/>
          <w:lang w:val="en-GB"/>
        </w:rPr>
        <w:t>.</w:t>
      </w:r>
    </w:p>
    <w:p w14:paraId="177C35BF" w14:textId="77777777" w:rsidR="00CD3C1B" w:rsidRPr="00F932EA" w:rsidRDefault="00CD3C1B" w:rsidP="00CD3C1B">
      <w:pPr>
        <w:rPr>
          <w:rFonts w:ascii="Simplified Arabic" w:hAnsi="Simplified Arabic" w:cs="Simplified Arabic"/>
          <w:sz w:val="24"/>
          <w:szCs w:val="24"/>
          <w:rtl/>
          <w:lang w:val="en-GB"/>
        </w:rPr>
      </w:pPr>
    </w:p>
    <w:p w14:paraId="1326ABD8" w14:textId="77777777" w:rsidR="00CD3C1B" w:rsidRPr="00F932EA" w:rsidRDefault="00CD3C1B" w:rsidP="00CD3C1B">
      <w:pPr>
        <w:rPr>
          <w:rFonts w:ascii="Simplified Arabic" w:hAnsi="Simplified Arabic" w:cs="Simplified Arabic"/>
          <w:sz w:val="24"/>
          <w:szCs w:val="24"/>
          <w:u w:val="single"/>
          <w:rtl/>
        </w:rPr>
      </w:pPr>
    </w:p>
    <w:p w14:paraId="4D9B2D92" w14:textId="77777777" w:rsidR="00CD3C1B" w:rsidRPr="00F932EA" w:rsidRDefault="00CD3C1B" w:rsidP="00CD3C1B">
      <w:pPr>
        <w:rPr>
          <w:rFonts w:ascii="Simplified Arabic" w:hAnsi="Simplified Arabic" w:cs="Simplified Arabic"/>
          <w:sz w:val="24"/>
          <w:szCs w:val="24"/>
          <w:rtl/>
        </w:rPr>
      </w:pPr>
    </w:p>
    <w:p w14:paraId="55302B68" w14:textId="77777777" w:rsidR="00CD3C1B" w:rsidRPr="00F932EA" w:rsidRDefault="00CD3C1B" w:rsidP="00CD3C1B">
      <w:pPr>
        <w:rPr>
          <w:rFonts w:ascii="Simplified Arabic" w:hAnsi="Simplified Arabic" w:cs="Simplified Arabic"/>
          <w:b/>
          <w:bCs/>
          <w:sz w:val="24"/>
          <w:szCs w:val="24"/>
          <w:rtl/>
          <w:lang w:val="en-GB"/>
        </w:rPr>
      </w:pPr>
      <w:r w:rsidRPr="00F932EA">
        <w:rPr>
          <w:rFonts w:ascii="Simplified Arabic" w:hAnsi="Simplified Arabic" w:cs="Simplified Arabic"/>
          <w:b/>
          <w:bCs/>
          <w:sz w:val="24"/>
          <w:szCs w:val="24"/>
          <w:rtl/>
          <w:lang w:val="en-GB"/>
        </w:rPr>
        <w:t xml:space="preserve">النظرية العلمية </w:t>
      </w:r>
      <w:proofErr w:type="gramStart"/>
      <w:r w:rsidRPr="00F932EA">
        <w:rPr>
          <w:rFonts w:ascii="Simplified Arabic" w:hAnsi="Simplified Arabic" w:cs="Simplified Arabic"/>
          <w:b/>
          <w:bCs/>
          <w:sz w:val="24"/>
          <w:szCs w:val="24"/>
          <w:rtl/>
          <w:lang w:val="en-GB"/>
        </w:rPr>
        <w:t>المتبعة  لإعداد</w:t>
      </w:r>
      <w:proofErr w:type="gramEnd"/>
      <w:r w:rsidRPr="00F932EA">
        <w:rPr>
          <w:rFonts w:ascii="Simplified Arabic" w:hAnsi="Simplified Arabic" w:cs="Simplified Arabic"/>
          <w:b/>
          <w:bCs/>
          <w:sz w:val="24"/>
          <w:szCs w:val="24"/>
          <w:rtl/>
          <w:lang w:val="en-GB"/>
        </w:rPr>
        <w:t xml:space="preserve"> </w:t>
      </w:r>
      <w:proofErr w:type="gramStart"/>
      <w:r w:rsidRPr="00F932EA">
        <w:rPr>
          <w:rFonts w:ascii="Simplified Arabic" w:hAnsi="Simplified Arabic" w:cs="Simplified Arabic"/>
          <w:b/>
          <w:bCs/>
          <w:sz w:val="24"/>
          <w:szCs w:val="24"/>
          <w:rtl/>
          <w:lang w:val="en-GB"/>
        </w:rPr>
        <w:t>البحث</w:t>
      </w:r>
      <w:r w:rsidRPr="00F932EA">
        <w:rPr>
          <w:rFonts w:ascii="Simplified Arabic" w:hAnsi="Simplified Arabic" w:cs="Simplified Arabic"/>
          <w:b/>
          <w:bCs/>
          <w:sz w:val="24"/>
          <w:szCs w:val="24"/>
          <w:lang w:val="en-GB"/>
        </w:rPr>
        <w:t xml:space="preserve"> :</w:t>
      </w:r>
      <w:proofErr w:type="gramEnd"/>
    </w:p>
    <w:p w14:paraId="33FE07CE"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الإطار النظري للدراسة (النظرية العلمية المتبعة)</w:t>
      </w:r>
    </w:p>
    <w:p w14:paraId="337E2734"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 xml:space="preserve">انطلقت هذه الدراسة من الحاجة إلى إطار نظري يُفسّر العلاقة بين </w:t>
      </w:r>
      <w:r w:rsidRPr="00F932EA">
        <w:rPr>
          <w:rFonts w:ascii="Simplified Arabic" w:hAnsi="Simplified Arabic" w:cs="Simplified Arabic"/>
          <w:b/>
          <w:bCs/>
          <w:sz w:val="24"/>
          <w:szCs w:val="24"/>
          <w:rtl/>
        </w:rPr>
        <w:t>استخدام الذكاء الاصطناعي</w:t>
      </w:r>
      <w:r w:rsidRPr="00F932EA">
        <w:rPr>
          <w:rFonts w:ascii="Simplified Arabic" w:hAnsi="Simplified Arabic" w:cs="Simplified Arabic"/>
          <w:sz w:val="24"/>
          <w:szCs w:val="24"/>
          <w:rtl/>
        </w:rPr>
        <w:t xml:space="preserve"> و</w:t>
      </w:r>
      <w:r w:rsidRPr="00F932EA">
        <w:rPr>
          <w:rFonts w:ascii="Simplified Arabic" w:hAnsi="Simplified Arabic" w:cs="Simplified Arabic"/>
          <w:b/>
          <w:bCs/>
          <w:sz w:val="24"/>
          <w:szCs w:val="24"/>
          <w:rtl/>
        </w:rPr>
        <w:t>فعالية اتخاذ القرار</w:t>
      </w:r>
      <w:r w:rsidRPr="00F932EA">
        <w:rPr>
          <w:rFonts w:ascii="Simplified Arabic" w:hAnsi="Simplified Arabic" w:cs="Simplified Arabic"/>
          <w:sz w:val="24"/>
          <w:szCs w:val="24"/>
          <w:rtl/>
        </w:rPr>
        <w:t xml:space="preserve"> في بيئة إدارة المشاريع. وعليه، تم الاعتماد على مجموعة من النظريات العلمية التي تشكل الأساس المنهجي لتفسير المتغيرات محل الدراسة، وعلى رأسها</w:t>
      </w:r>
      <w:r w:rsidRPr="00F932EA">
        <w:rPr>
          <w:rFonts w:ascii="Simplified Arabic" w:hAnsi="Simplified Arabic" w:cs="Simplified Arabic"/>
          <w:sz w:val="24"/>
          <w:szCs w:val="24"/>
          <w:lang w:val="en-GB"/>
        </w:rPr>
        <w:t>:</w:t>
      </w:r>
    </w:p>
    <w:p w14:paraId="09B2C6AB" w14:textId="77777777" w:rsidR="00CD3C1B" w:rsidRPr="00F932EA" w:rsidRDefault="00CD3C1B" w:rsidP="00CD3C1B">
      <w:pPr>
        <w:rPr>
          <w:rFonts w:ascii="Simplified Arabic" w:hAnsi="Simplified Arabic" w:cs="Simplified Arabic"/>
          <w:sz w:val="24"/>
          <w:szCs w:val="24"/>
          <w:lang w:val="en-GB"/>
        </w:rPr>
      </w:pPr>
    </w:p>
    <w:p w14:paraId="2A7C3A41"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lastRenderedPageBreak/>
        <w:t xml:space="preserve">1. </w:t>
      </w:r>
      <w:r w:rsidRPr="00F932EA">
        <w:rPr>
          <w:rFonts w:ascii="Simplified Arabic" w:hAnsi="Simplified Arabic" w:cs="Simplified Arabic"/>
          <w:b/>
          <w:bCs/>
          <w:sz w:val="24"/>
          <w:szCs w:val="24"/>
          <w:rtl/>
        </w:rPr>
        <w:t>نظرية اتخاذ القرار</w:t>
      </w:r>
      <w:r w:rsidRPr="00F932EA">
        <w:rPr>
          <w:rFonts w:ascii="Simplified Arabic" w:hAnsi="Simplified Arabic" w:cs="Simplified Arabic"/>
          <w:b/>
          <w:bCs/>
          <w:sz w:val="24"/>
          <w:szCs w:val="24"/>
          <w:lang w:val="en-GB"/>
        </w:rPr>
        <w:t xml:space="preserve"> (Decision-Making Theory)</w:t>
      </w:r>
    </w:p>
    <w:p w14:paraId="7AD3A8ED"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تعد هذه النظرية من أبرز النظريات التي تفسر كيفية تعامل الأفراد والمنظمات مع المعلومات المتاحة لاتخاذ قرارات مدروسة. وتفترض النظرية أن اتخاذ القرار يعتمد على تحليل البدائل وتقدير النتائج المتوقعة لكل خيار</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النظرية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يساعد الذكاء الاصطناعي في دعم مراحل القرار عبر تحليل البيانات، تقليل التحيزات البشرية، وتقديم توصيات مبنية على نماذج منطقية دقيقة</w:t>
      </w:r>
      <w:r w:rsidRPr="00F932EA">
        <w:rPr>
          <w:rFonts w:ascii="Simplified Arabic" w:hAnsi="Simplified Arabic" w:cs="Simplified Arabic"/>
          <w:sz w:val="24"/>
          <w:szCs w:val="24"/>
          <w:lang w:val="en-GB"/>
        </w:rPr>
        <w:t>.</w:t>
      </w:r>
    </w:p>
    <w:p w14:paraId="250479B8" w14:textId="77777777" w:rsidR="00CD3C1B" w:rsidRPr="00F932EA" w:rsidRDefault="00CD3C1B" w:rsidP="00CD3C1B">
      <w:pPr>
        <w:rPr>
          <w:rFonts w:ascii="Simplified Arabic" w:hAnsi="Simplified Arabic" w:cs="Simplified Arabic"/>
          <w:sz w:val="24"/>
          <w:szCs w:val="24"/>
          <w:lang w:val="en-GB"/>
        </w:rPr>
      </w:pPr>
    </w:p>
    <w:p w14:paraId="37BE57CB"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2. </w:t>
      </w:r>
      <w:r w:rsidRPr="00F932EA">
        <w:rPr>
          <w:rFonts w:ascii="Simplified Arabic" w:hAnsi="Simplified Arabic" w:cs="Simplified Arabic"/>
          <w:b/>
          <w:bCs/>
          <w:sz w:val="24"/>
          <w:szCs w:val="24"/>
          <w:rtl/>
        </w:rPr>
        <w:t>نظرية المعلومات</w:t>
      </w:r>
      <w:r w:rsidRPr="00F932EA">
        <w:rPr>
          <w:rFonts w:ascii="Simplified Arabic" w:hAnsi="Simplified Arabic" w:cs="Simplified Arabic"/>
          <w:b/>
          <w:bCs/>
          <w:sz w:val="24"/>
          <w:szCs w:val="24"/>
          <w:lang w:val="en-GB"/>
        </w:rPr>
        <w:t xml:space="preserve"> (Information Theory)</w:t>
      </w:r>
    </w:p>
    <w:p w14:paraId="1C3AD952"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تركز هذه النظرية على كيفية جمع، نقل، تحليل، وفهم المعلومات. وتفترض أن جودة القرار ترتبط ارتباطًا مباشرًا بجودة ودقة وسرعة المعلومات المتاحة</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النظرية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يتيح الذكاء الاصطناعي معالجة كميات هائلة من البيانات بشكل لحظي، مما يحسن من تدفق المعلومات ويزيد من دقة اتخاذ القرار في المشاريع</w:t>
      </w:r>
      <w:r w:rsidRPr="00F932EA">
        <w:rPr>
          <w:rFonts w:ascii="Simplified Arabic" w:hAnsi="Simplified Arabic" w:cs="Simplified Arabic"/>
          <w:sz w:val="24"/>
          <w:szCs w:val="24"/>
          <w:lang w:val="en-GB"/>
        </w:rPr>
        <w:t>.</w:t>
      </w:r>
    </w:p>
    <w:p w14:paraId="18AFD8B6" w14:textId="77777777" w:rsidR="00CD3C1B" w:rsidRPr="00F932EA" w:rsidRDefault="00CD3C1B" w:rsidP="00CD3C1B">
      <w:pPr>
        <w:rPr>
          <w:rFonts w:ascii="Simplified Arabic" w:hAnsi="Simplified Arabic" w:cs="Simplified Arabic"/>
          <w:sz w:val="24"/>
          <w:szCs w:val="24"/>
          <w:lang w:val="en-GB"/>
        </w:rPr>
      </w:pPr>
    </w:p>
    <w:p w14:paraId="2D198141"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3. </w:t>
      </w:r>
      <w:r w:rsidRPr="00F932EA">
        <w:rPr>
          <w:rFonts w:ascii="Simplified Arabic" w:hAnsi="Simplified Arabic" w:cs="Simplified Arabic"/>
          <w:b/>
          <w:bCs/>
          <w:sz w:val="24"/>
          <w:szCs w:val="24"/>
          <w:rtl/>
        </w:rPr>
        <w:t>نظرية التحليل التنبؤي</w:t>
      </w:r>
      <w:r w:rsidRPr="00F932EA">
        <w:rPr>
          <w:rFonts w:ascii="Simplified Arabic" w:hAnsi="Simplified Arabic" w:cs="Simplified Arabic"/>
          <w:b/>
          <w:bCs/>
          <w:sz w:val="24"/>
          <w:szCs w:val="24"/>
          <w:lang w:val="en-GB"/>
        </w:rPr>
        <w:t xml:space="preserve"> (Predictive Analytics Theory)</w:t>
      </w:r>
    </w:p>
    <w:p w14:paraId="46806ADD"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تعتمد هذه النظرية على استخدام البيانات التاريخية والتقنيات الإحصائية للتنبؤ بنتائج مستقبلية. وهي تُستخدم على نطاق واسع في مجالات إدارة المخاطر والتخطيط الاستراتيجي</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النظرية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الذكاء الاصطناعي يُستخدم هنا لتحليل الأنماط السابقة وتوقّع المشكلات المحتملة، مما يتيح اتخاذ قرارات استباقية تقلل من المخاطر</w:t>
      </w:r>
      <w:r w:rsidRPr="00F932EA">
        <w:rPr>
          <w:rFonts w:ascii="Simplified Arabic" w:hAnsi="Simplified Arabic" w:cs="Simplified Arabic"/>
          <w:sz w:val="24"/>
          <w:szCs w:val="24"/>
          <w:lang w:val="en-GB"/>
        </w:rPr>
        <w:t>.</w:t>
      </w:r>
    </w:p>
    <w:p w14:paraId="4790685E" w14:textId="77777777" w:rsidR="00CD3C1B" w:rsidRPr="00F932EA" w:rsidRDefault="00CD3C1B" w:rsidP="00CD3C1B">
      <w:pPr>
        <w:rPr>
          <w:rFonts w:ascii="Simplified Arabic" w:hAnsi="Simplified Arabic" w:cs="Simplified Arabic"/>
          <w:sz w:val="24"/>
          <w:szCs w:val="24"/>
          <w:lang w:val="en-GB"/>
        </w:rPr>
      </w:pPr>
    </w:p>
    <w:p w14:paraId="0A00ADF3"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4. </w:t>
      </w:r>
      <w:r w:rsidRPr="00F932EA">
        <w:rPr>
          <w:rFonts w:ascii="Simplified Arabic" w:hAnsi="Simplified Arabic" w:cs="Simplified Arabic"/>
          <w:b/>
          <w:bCs/>
          <w:sz w:val="24"/>
          <w:szCs w:val="24"/>
          <w:rtl/>
        </w:rPr>
        <w:t>نظرية نظم المعلومات الإدارية</w:t>
      </w:r>
      <w:r w:rsidRPr="00F932EA">
        <w:rPr>
          <w:rFonts w:ascii="Simplified Arabic" w:hAnsi="Simplified Arabic" w:cs="Simplified Arabic"/>
          <w:b/>
          <w:bCs/>
          <w:sz w:val="24"/>
          <w:szCs w:val="24"/>
          <w:lang w:val="en-GB"/>
        </w:rPr>
        <w:t xml:space="preserve"> (Management Information Systems Theory)</w:t>
      </w:r>
    </w:p>
    <w:p w14:paraId="571E07E9"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تنظر هذه النظرية إلى نظم المعلومات كوسيلة لدعم القرارات الإدارية عبر توفير البيانات والتقارير في الوقت المناسب</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النظرية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يُعد الذكاء الاصطناعي امتدادًا متطورًا لنظم المعلومات الإدارية، بما يقدمه من أدوات تحليلية ذكية تدعم المديرين في اتخاذ قرارات أكثر دقة وسرعة</w:t>
      </w:r>
      <w:r w:rsidRPr="00F932EA">
        <w:rPr>
          <w:rFonts w:ascii="Simplified Arabic" w:hAnsi="Simplified Arabic" w:cs="Simplified Arabic"/>
          <w:sz w:val="24"/>
          <w:szCs w:val="24"/>
          <w:lang w:val="en-GB"/>
        </w:rPr>
        <w:t>.</w:t>
      </w:r>
    </w:p>
    <w:p w14:paraId="36225E2C" w14:textId="77777777" w:rsidR="00CD3C1B" w:rsidRPr="00F932EA" w:rsidRDefault="00CD3C1B" w:rsidP="00CD3C1B">
      <w:pPr>
        <w:rPr>
          <w:rFonts w:ascii="Simplified Arabic" w:hAnsi="Simplified Arabic" w:cs="Simplified Arabic"/>
          <w:sz w:val="24"/>
          <w:szCs w:val="24"/>
          <w:lang w:val="en-GB"/>
        </w:rPr>
      </w:pPr>
    </w:p>
    <w:p w14:paraId="5F83805F"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5. </w:t>
      </w:r>
      <w:r w:rsidRPr="00F932EA">
        <w:rPr>
          <w:rFonts w:ascii="Simplified Arabic" w:hAnsi="Simplified Arabic" w:cs="Simplified Arabic"/>
          <w:b/>
          <w:bCs/>
          <w:sz w:val="24"/>
          <w:szCs w:val="24"/>
          <w:rtl/>
        </w:rPr>
        <w:t>نظرية التحسين</w:t>
      </w:r>
      <w:r w:rsidRPr="00F932EA">
        <w:rPr>
          <w:rFonts w:ascii="Simplified Arabic" w:hAnsi="Simplified Arabic" w:cs="Simplified Arabic"/>
          <w:b/>
          <w:bCs/>
          <w:sz w:val="24"/>
          <w:szCs w:val="24"/>
          <w:lang w:val="en-GB"/>
        </w:rPr>
        <w:t xml:space="preserve"> (Optimization Theory)</w:t>
      </w:r>
    </w:p>
    <w:p w14:paraId="52E093CD"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lastRenderedPageBreak/>
        <w:t>تركز هذه النظرية على اختيار أفضل البدائل الممكنة من بين عدة خيارات، بهدف تعظيم النتائج أو تقليل التكاليف</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النظرية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يمكن للذكاء الاصطناعي تطبيق نماذج التحسين في توزيع الموارد، وإدارة الجدول الزمني، وتقليل الهدر في المشاريع</w:t>
      </w:r>
      <w:r w:rsidRPr="00F932EA">
        <w:rPr>
          <w:rFonts w:ascii="Simplified Arabic" w:hAnsi="Simplified Arabic" w:cs="Simplified Arabic"/>
          <w:sz w:val="24"/>
          <w:szCs w:val="24"/>
          <w:lang w:val="en-GB"/>
        </w:rPr>
        <w:t>.</w:t>
      </w:r>
    </w:p>
    <w:p w14:paraId="0C9310C5" w14:textId="77777777" w:rsidR="00CD3C1B" w:rsidRPr="00F932EA" w:rsidRDefault="00CD3C1B" w:rsidP="00CD3C1B">
      <w:pPr>
        <w:rPr>
          <w:rFonts w:ascii="Simplified Arabic" w:hAnsi="Simplified Arabic" w:cs="Simplified Arabic"/>
          <w:sz w:val="24"/>
          <w:szCs w:val="24"/>
          <w:rtl/>
          <w:lang w:val="en-GB"/>
        </w:rPr>
      </w:pPr>
    </w:p>
    <w:p w14:paraId="00F6FB42"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6. </w:t>
      </w:r>
      <w:r w:rsidRPr="00F932EA">
        <w:rPr>
          <w:rFonts w:ascii="Simplified Arabic" w:hAnsi="Simplified Arabic" w:cs="Simplified Arabic"/>
          <w:b/>
          <w:bCs/>
          <w:sz w:val="24"/>
          <w:szCs w:val="24"/>
          <w:rtl/>
        </w:rPr>
        <w:t>نظرية الحوسبة المعرفية</w:t>
      </w:r>
      <w:r w:rsidRPr="00F932EA">
        <w:rPr>
          <w:rFonts w:ascii="Simplified Arabic" w:hAnsi="Simplified Arabic" w:cs="Simplified Arabic"/>
          <w:b/>
          <w:bCs/>
          <w:sz w:val="24"/>
          <w:szCs w:val="24"/>
          <w:lang w:val="en-GB"/>
        </w:rPr>
        <w:t xml:space="preserve"> (Cognitive Computing Theory)</w:t>
      </w:r>
    </w:p>
    <w:p w14:paraId="1E11D477"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تركز هذه النظرية على تطوير أنظمة تقنية تحاكي التفكير البشري، وتستند إلى استخدام الذكاء الاصطناعي في فهم اللغة الطبيعية، التعلم من البيانات، والتفاعل الذكي مع البشر</w:t>
      </w:r>
      <w:r w:rsidRPr="00F932EA">
        <w:rPr>
          <w:rFonts w:ascii="Simplified Arabic" w:hAnsi="Simplified Arabic" w:cs="Simplified Arabic"/>
          <w:sz w:val="24"/>
          <w:szCs w:val="24"/>
          <w:lang w:val="en-GB"/>
        </w:rPr>
        <w:t>.</w:t>
      </w:r>
    </w:p>
    <w:p w14:paraId="2D10A9A2"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علاقتها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يدعم الذكاء الاصطناعي من خلال هذه النظرية القدرة على تحليل السياقات المعقدة وتفسير المدخلات النوعية، مما يثري بيئة اتخاذ القرار في المشاريع ويمنحها بُعدًا تفسيريًا ذكيًا</w:t>
      </w:r>
      <w:r w:rsidRPr="00F932EA">
        <w:rPr>
          <w:rFonts w:ascii="Simplified Arabic" w:hAnsi="Simplified Arabic" w:cs="Simplified Arabic"/>
          <w:sz w:val="24"/>
          <w:szCs w:val="24"/>
          <w:lang w:val="en-GB"/>
        </w:rPr>
        <w:t>.</w:t>
      </w:r>
    </w:p>
    <w:p w14:paraId="73486701" w14:textId="77777777" w:rsidR="00CD3C1B" w:rsidRPr="00F932EA" w:rsidRDefault="00CD3C1B" w:rsidP="00CD3C1B">
      <w:pPr>
        <w:rPr>
          <w:rFonts w:ascii="Simplified Arabic" w:hAnsi="Simplified Arabic" w:cs="Simplified Arabic"/>
          <w:sz w:val="24"/>
          <w:szCs w:val="24"/>
          <w:lang w:val="en-GB"/>
        </w:rPr>
      </w:pPr>
    </w:p>
    <w:p w14:paraId="3BA48DEF"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7. </w:t>
      </w:r>
      <w:r w:rsidRPr="00F932EA">
        <w:rPr>
          <w:rFonts w:ascii="Simplified Arabic" w:hAnsi="Simplified Arabic" w:cs="Simplified Arabic"/>
          <w:b/>
          <w:bCs/>
          <w:sz w:val="24"/>
          <w:szCs w:val="24"/>
          <w:rtl/>
        </w:rPr>
        <w:t>نظرية السلوك التنظيمي</w:t>
      </w:r>
      <w:r w:rsidRPr="00F932EA">
        <w:rPr>
          <w:rFonts w:ascii="Simplified Arabic" w:hAnsi="Simplified Arabic" w:cs="Simplified Arabic"/>
          <w:b/>
          <w:bCs/>
          <w:sz w:val="24"/>
          <w:szCs w:val="24"/>
          <w:lang w:val="en-GB"/>
        </w:rPr>
        <w:t xml:space="preserve"> (Organizational </w:t>
      </w:r>
      <w:proofErr w:type="spellStart"/>
      <w:r w:rsidRPr="00F932EA">
        <w:rPr>
          <w:rFonts w:ascii="Simplified Arabic" w:hAnsi="Simplified Arabic" w:cs="Simplified Arabic"/>
          <w:b/>
          <w:bCs/>
          <w:sz w:val="24"/>
          <w:szCs w:val="24"/>
          <w:lang w:val="en-GB"/>
        </w:rPr>
        <w:t>Behavior</w:t>
      </w:r>
      <w:proofErr w:type="spellEnd"/>
      <w:r w:rsidRPr="00F932EA">
        <w:rPr>
          <w:rFonts w:ascii="Simplified Arabic" w:hAnsi="Simplified Arabic" w:cs="Simplified Arabic"/>
          <w:b/>
          <w:bCs/>
          <w:sz w:val="24"/>
          <w:szCs w:val="24"/>
          <w:lang w:val="en-GB"/>
        </w:rPr>
        <w:t xml:space="preserve"> Theory)</w:t>
      </w:r>
    </w:p>
    <w:p w14:paraId="32E5CFBC"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تُعنى هذه النظرية بدراسة سلوك الأفراد والمجموعات داخل المؤسسات، وكيفية تأثير العوامل النفسية والتنظيمية على الأداء العام</w:t>
      </w:r>
      <w:r w:rsidRPr="00F932EA">
        <w:rPr>
          <w:rFonts w:ascii="Simplified Arabic" w:hAnsi="Simplified Arabic" w:cs="Simplified Arabic"/>
          <w:sz w:val="24"/>
          <w:szCs w:val="24"/>
          <w:lang w:val="en-GB"/>
        </w:rPr>
        <w:t>.</w:t>
      </w:r>
    </w:p>
    <w:p w14:paraId="355F24D5"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علاقتها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تبني الذكاء الاصطناعي في إدارة المشاريع لا يتطلب فقط تقنيات حديثة، بل يحتاج أيضًا إلى فهم كيفية تفاعل الموظفين مع هذه الأدوات، ومستوى قبولهم لها، وهي عوامل تنبع من السلوك التنظيمي</w:t>
      </w:r>
      <w:r w:rsidRPr="00F932EA">
        <w:rPr>
          <w:rFonts w:ascii="Simplified Arabic" w:hAnsi="Simplified Arabic" w:cs="Simplified Arabic"/>
          <w:sz w:val="24"/>
          <w:szCs w:val="24"/>
          <w:lang w:val="en-GB"/>
        </w:rPr>
        <w:t>.</w:t>
      </w:r>
    </w:p>
    <w:p w14:paraId="1E14C870" w14:textId="77777777" w:rsidR="00CD3C1B" w:rsidRPr="00F932EA" w:rsidRDefault="00CD3C1B" w:rsidP="00CD3C1B">
      <w:pPr>
        <w:rPr>
          <w:rFonts w:ascii="Simplified Arabic" w:hAnsi="Simplified Arabic" w:cs="Simplified Arabic"/>
          <w:sz w:val="24"/>
          <w:szCs w:val="24"/>
          <w:u w:val="single"/>
          <w:lang w:val="en-GB"/>
        </w:rPr>
      </w:pPr>
    </w:p>
    <w:p w14:paraId="1E5A27FD" w14:textId="77777777" w:rsidR="00CD3C1B" w:rsidRPr="00F932EA" w:rsidRDefault="00CD3C1B" w:rsidP="00CD3C1B">
      <w:pPr>
        <w:rPr>
          <w:rFonts w:ascii="Simplified Arabic" w:hAnsi="Simplified Arabic" w:cs="Simplified Arabic"/>
          <w:sz w:val="24"/>
          <w:szCs w:val="24"/>
          <w:u w:val="single"/>
          <w:lang w:val="en-GB"/>
        </w:rPr>
      </w:pPr>
    </w:p>
    <w:p w14:paraId="03BCCA57"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8. </w:t>
      </w:r>
      <w:r w:rsidRPr="00F932EA">
        <w:rPr>
          <w:rFonts w:ascii="Simplified Arabic" w:hAnsi="Simplified Arabic" w:cs="Simplified Arabic"/>
          <w:b/>
          <w:bCs/>
          <w:sz w:val="24"/>
          <w:szCs w:val="24"/>
          <w:rtl/>
        </w:rPr>
        <w:t>نظرية الاعتماد على التكنولوجيا</w:t>
      </w:r>
      <w:r w:rsidRPr="00F932EA">
        <w:rPr>
          <w:rFonts w:ascii="Simplified Arabic" w:hAnsi="Simplified Arabic" w:cs="Simplified Arabic"/>
          <w:b/>
          <w:bCs/>
          <w:sz w:val="24"/>
          <w:szCs w:val="24"/>
          <w:lang w:val="en-GB"/>
        </w:rPr>
        <w:t xml:space="preserve"> (Technology Acceptance Model – TAM)</w:t>
      </w:r>
    </w:p>
    <w:p w14:paraId="7CAB0C45"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تُعد من أكثر النظريات استخدامًا في تفسير كيفية تقبل الأفراد للتكنولوجيا، وتفترض أن "سهولة الاستخدام" و"المنفعة المتصورة" هما المحددان الأساسيان لقبول التقنية</w:t>
      </w:r>
      <w:r w:rsidRPr="00F932EA">
        <w:rPr>
          <w:rFonts w:ascii="Simplified Arabic" w:hAnsi="Simplified Arabic" w:cs="Simplified Arabic"/>
          <w:sz w:val="24"/>
          <w:szCs w:val="24"/>
          <w:lang w:val="en-GB"/>
        </w:rPr>
        <w:t>.</w:t>
      </w:r>
    </w:p>
    <w:p w14:paraId="4902BAC3"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علاقتها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يعتمد مدى نجاح الذكاء الاصطناعي في دعم اتخاذ القرار على استعداد العاملين في المشاريع لتقبله واستخدامه، وهو ما تعالجه هذه النظرية بوضوح</w:t>
      </w:r>
      <w:r w:rsidRPr="00F932EA">
        <w:rPr>
          <w:rFonts w:ascii="Simplified Arabic" w:hAnsi="Simplified Arabic" w:cs="Simplified Arabic"/>
          <w:sz w:val="24"/>
          <w:szCs w:val="24"/>
          <w:lang w:val="en-GB"/>
        </w:rPr>
        <w:t>.</w:t>
      </w:r>
    </w:p>
    <w:p w14:paraId="08C3A2E2" w14:textId="77777777" w:rsidR="00CD3C1B" w:rsidRPr="00F932EA" w:rsidRDefault="00CD3C1B" w:rsidP="00CD3C1B">
      <w:pPr>
        <w:rPr>
          <w:rFonts w:ascii="Simplified Arabic" w:hAnsi="Simplified Arabic" w:cs="Simplified Arabic"/>
          <w:sz w:val="24"/>
          <w:szCs w:val="24"/>
          <w:lang w:val="en-GB"/>
        </w:rPr>
      </w:pPr>
    </w:p>
    <w:p w14:paraId="544C7BFC"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lastRenderedPageBreak/>
        <w:t xml:space="preserve">.9 </w:t>
      </w:r>
      <w:r w:rsidRPr="00F932EA">
        <w:rPr>
          <w:rFonts w:ascii="Simplified Arabic" w:hAnsi="Simplified Arabic" w:cs="Simplified Arabic"/>
          <w:b/>
          <w:bCs/>
          <w:sz w:val="24"/>
          <w:szCs w:val="24"/>
          <w:rtl/>
        </w:rPr>
        <w:t>نظرية النظم العامة</w:t>
      </w:r>
      <w:r w:rsidRPr="00F932EA">
        <w:rPr>
          <w:rFonts w:ascii="Simplified Arabic" w:hAnsi="Simplified Arabic" w:cs="Simplified Arabic"/>
          <w:b/>
          <w:bCs/>
          <w:sz w:val="24"/>
          <w:szCs w:val="24"/>
          <w:lang w:val="en-GB"/>
        </w:rPr>
        <w:t xml:space="preserve"> (General Systems Theory)</w:t>
      </w:r>
    </w:p>
    <w:p w14:paraId="153D621E"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تنظر إلى المنظمة أو المشروع كنظام متكامل يتكون من عناصر مترابطة، تؤثر وتتأثر ببعضها البعض</w:t>
      </w:r>
      <w:r w:rsidRPr="00F932EA">
        <w:rPr>
          <w:rFonts w:ascii="Simplified Arabic" w:hAnsi="Simplified Arabic" w:cs="Simplified Arabic"/>
          <w:sz w:val="24"/>
          <w:szCs w:val="24"/>
          <w:lang w:val="en-GB"/>
        </w:rPr>
        <w:t>.</w:t>
      </w:r>
    </w:p>
    <w:p w14:paraId="6EE9DE21"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علاقتها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يمثل الذكاء الاصطناعي أحد المكونات التقنية داخل نظام إدارة المشروع، وتفاعله مع البيانات والقرارات والموارد يُظهر الحاجة إلى فهم ديناميكية النظام ككل</w:t>
      </w:r>
      <w:r w:rsidRPr="00F932EA">
        <w:rPr>
          <w:rFonts w:ascii="Simplified Arabic" w:hAnsi="Simplified Arabic" w:cs="Simplified Arabic"/>
          <w:sz w:val="24"/>
          <w:szCs w:val="24"/>
          <w:lang w:val="en-GB"/>
        </w:rPr>
        <w:t>.</w:t>
      </w:r>
    </w:p>
    <w:p w14:paraId="1CFB91E6" w14:textId="77777777" w:rsidR="00CD3C1B" w:rsidRPr="00F932EA" w:rsidRDefault="00CD3C1B" w:rsidP="00CD3C1B">
      <w:pPr>
        <w:rPr>
          <w:rFonts w:ascii="Simplified Arabic" w:hAnsi="Simplified Arabic" w:cs="Simplified Arabic"/>
          <w:sz w:val="24"/>
          <w:szCs w:val="24"/>
          <w:lang w:val="en-GB"/>
        </w:rPr>
      </w:pPr>
    </w:p>
    <w:p w14:paraId="7A18EC68"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10. </w:t>
      </w:r>
      <w:r w:rsidRPr="00F932EA">
        <w:rPr>
          <w:rFonts w:ascii="Simplified Arabic" w:hAnsi="Simplified Arabic" w:cs="Simplified Arabic"/>
          <w:b/>
          <w:bCs/>
          <w:sz w:val="24"/>
          <w:szCs w:val="24"/>
          <w:rtl/>
        </w:rPr>
        <w:t>نظرية دورة حياة التقنية</w:t>
      </w:r>
      <w:r w:rsidRPr="00F932EA">
        <w:rPr>
          <w:rFonts w:ascii="Simplified Arabic" w:hAnsi="Simplified Arabic" w:cs="Simplified Arabic"/>
          <w:b/>
          <w:bCs/>
          <w:sz w:val="24"/>
          <w:szCs w:val="24"/>
          <w:lang w:val="en-GB"/>
        </w:rPr>
        <w:t xml:space="preserve"> (Technology Lifecycle Theory)</w:t>
      </w:r>
    </w:p>
    <w:p w14:paraId="29325967"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تتناول هذه النظرية مراحل تطور التقنية من النشوء إلى النمو ثم النضج والاضمحلال</w:t>
      </w:r>
      <w:r w:rsidRPr="00F932EA">
        <w:rPr>
          <w:rFonts w:ascii="Simplified Arabic" w:hAnsi="Simplified Arabic" w:cs="Simplified Arabic"/>
          <w:sz w:val="24"/>
          <w:szCs w:val="24"/>
          <w:lang w:val="en-GB"/>
        </w:rPr>
        <w:t>.</w:t>
      </w:r>
    </w:p>
    <w:p w14:paraId="0B9C9592"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علاقتها بالدراسة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sz w:val="24"/>
          <w:szCs w:val="24"/>
          <w:rtl/>
        </w:rPr>
        <w:t>تسهم في تفسير موقع الذكاء الاصطناعي في دورة اعتماده داخل بيئة إدارة المشاريع، وخاصة في السياقات التي لا تزال تعتمد نماذج تقليدية للقرار</w:t>
      </w:r>
      <w:r w:rsidRPr="00F932EA">
        <w:rPr>
          <w:rFonts w:ascii="Simplified Arabic" w:hAnsi="Simplified Arabic" w:cs="Simplified Arabic"/>
          <w:sz w:val="24"/>
          <w:szCs w:val="24"/>
          <w:lang w:val="en-GB"/>
        </w:rPr>
        <w:t>.</w:t>
      </w:r>
    </w:p>
    <w:p w14:paraId="1122AAA7" w14:textId="77777777" w:rsidR="00CD3C1B" w:rsidRPr="00F932EA" w:rsidRDefault="00CD3C1B" w:rsidP="00CD3C1B">
      <w:pPr>
        <w:rPr>
          <w:rFonts w:ascii="Simplified Arabic" w:hAnsi="Simplified Arabic" w:cs="Simplified Arabic"/>
          <w:sz w:val="24"/>
          <w:szCs w:val="24"/>
          <w:u w:val="single"/>
          <w:rtl/>
          <w:lang w:val="en-GB"/>
        </w:rPr>
      </w:pPr>
    </w:p>
    <w:p w14:paraId="79F98D60" w14:textId="77777777" w:rsidR="00CD3C1B" w:rsidRPr="00F932EA" w:rsidRDefault="00CD3C1B" w:rsidP="00CD3C1B">
      <w:pPr>
        <w:rPr>
          <w:rFonts w:ascii="Simplified Arabic" w:hAnsi="Simplified Arabic" w:cs="Simplified Arabic"/>
          <w:sz w:val="24"/>
          <w:szCs w:val="24"/>
          <w:u w:val="single"/>
          <w:rtl/>
        </w:rPr>
      </w:pPr>
    </w:p>
    <w:p w14:paraId="75B18B5E" w14:textId="77777777" w:rsidR="00CD3C1B" w:rsidRPr="00F932EA" w:rsidRDefault="00CD3C1B" w:rsidP="00CD3C1B">
      <w:pPr>
        <w:rPr>
          <w:rFonts w:ascii="Simplified Arabic" w:hAnsi="Simplified Arabic" w:cs="Simplified Arabic"/>
          <w:sz w:val="24"/>
          <w:szCs w:val="24"/>
          <w:u w:val="single"/>
          <w:rtl/>
        </w:rPr>
      </w:pPr>
    </w:p>
    <w:p w14:paraId="373C79C7" w14:textId="77777777" w:rsidR="00CD3C1B" w:rsidRPr="00F932EA" w:rsidRDefault="00CD3C1B" w:rsidP="00CD3C1B">
      <w:pPr>
        <w:rPr>
          <w:rFonts w:ascii="Simplified Arabic" w:hAnsi="Simplified Arabic" w:cs="Simplified Arabic"/>
          <w:sz w:val="24"/>
          <w:szCs w:val="24"/>
          <w:u w:val="single"/>
          <w:rtl/>
        </w:rPr>
      </w:pPr>
    </w:p>
    <w:p w14:paraId="26189F09" w14:textId="77777777" w:rsidR="00CD3C1B" w:rsidRPr="00F932EA" w:rsidRDefault="00CD3C1B" w:rsidP="00CD3C1B">
      <w:pPr>
        <w:rPr>
          <w:rFonts w:ascii="Simplified Arabic" w:hAnsi="Simplified Arabic" w:cs="Simplified Arabic"/>
          <w:sz w:val="24"/>
          <w:szCs w:val="24"/>
          <w:u w:val="single"/>
          <w:rtl/>
        </w:rPr>
      </w:pPr>
    </w:p>
    <w:p w14:paraId="1999EAA6" w14:textId="77777777" w:rsidR="00CD3C1B" w:rsidRPr="00F932EA" w:rsidRDefault="00CD3C1B" w:rsidP="00CD3C1B">
      <w:pPr>
        <w:rPr>
          <w:rFonts w:ascii="Simplified Arabic" w:hAnsi="Simplified Arabic" w:cs="Simplified Arabic"/>
          <w:sz w:val="24"/>
          <w:szCs w:val="24"/>
          <w:u w:val="single"/>
          <w:rtl/>
        </w:rPr>
      </w:pPr>
    </w:p>
    <w:p w14:paraId="40CB95A1" w14:textId="77777777" w:rsidR="00CD3C1B" w:rsidRPr="00F932EA" w:rsidRDefault="00CD3C1B" w:rsidP="00CD3C1B">
      <w:pPr>
        <w:rPr>
          <w:rFonts w:ascii="Simplified Arabic" w:hAnsi="Simplified Arabic" w:cs="Simplified Arabic"/>
          <w:b/>
          <w:bCs/>
          <w:sz w:val="24"/>
          <w:szCs w:val="24"/>
          <w:u w:val="single"/>
          <w:rtl/>
        </w:rPr>
      </w:pPr>
    </w:p>
    <w:p w14:paraId="5D382B96" w14:textId="77777777" w:rsidR="00CD3C1B" w:rsidRPr="00F932EA" w:rsidRDefault="00CD3C1B" w:rsidP="00CD3C1B">
      <w:pPr>
        <w:jc w:val="center"/>
        <w:rPr>
          <w:rFonts w:ascii="Simplified Arabic" w:hAnsi="Simplified Arabic" w:cs="Simplified Arabic"/>
          <w:b/>
          <w:bCs/>
          <w:sz w:val="24"/>
          <w:szCs w:val="24"/>
          <w:u w:val="single"/>
          <w:rtl/>
        </w:rPr>
      </w:pPr>
    </w:p>
    <w:p w14:paraId="4EECFB20" w14:textId="77777777" w:rsidR="00CD3C1B" w:rsidRPr="00F932EA" w:rsidRDefault="00CD3C1B" w:rsidP="00CD3C1B">
      <w:pPr>
        <w:jc w:val="center"/>
        <w:rPr>
          <w:rFonts w:ascii="Simplified Arabic" w:hAnsi="Simplified Arabic" w:cs="Simplified Arabic"/>
          <w:b/>
          <w:bCs/>
          <w:sz w:val="24"/>
          <w:szCs w:val="24"/>
          <w:u w:val="single"/>
          <w:rtl/>
        </w:rPr>
      </w:pPr>
    </w:p>
    <w:p w14:paraId="746AC819" w14:textId="77777777" w:rsidR="00CD3C1B" w:rsidRPr="00F932EA" w:rsidRDefault="00CD3C1B" w:rsidP="00CD3C1B">
      <w:pPr>
        <w:jc w:val="center"/>
        <w:rPr>
          <w:rFonts w:ascii="Simplified Arabic" w:hAnsi="Simplified Arabic" w:cs="Simplified Arabic"/>
          <w:b/>
          <w:bCs/>
          <w:sz w:val="24"/>
          <w:szCs w:val="24"/>
          <w:u w:val="single"/>
          <w:rtl/>
        </w:rPr>
      </w:pPr>
    </w:p>
    <w:p w14:paraId="3F8B603E" w14:textId="77777777" w:rsidR="00CD3C1B" w:rsidRPr="00F932EA" w:rsidRDefault="00CD3C1B" w:rsidP="00CD3C1B">
      <w:pPr>
        <w:jc w:val="center"/>
        <w:rPr>
          <w:rFonts w:ascii="Simplified Arabic" w:hAnsi="Simplified Arabic" w:cs="Simplified Arabic"/>
          <w:b/>
          <w:bCs/>
          <w:sz w:val="24"/>
          <w:szCs w:val="24"/>
          <w:u w:val="single"/>
          <w:rtl/>
        </w:rPr>
      </w:pPr>
    </w:p>
    <w:p w14:paraId="60F7F96C" w14:textId="77777777" w:rsidR="00CD3C1B" w:rsidRPr="00F932EA" w:rsidRDefault="00CD3C1B" w:rsidP="00CD3C1B">
      <w:pPr>
        <w:jc w:val="center"/>
        <w:rPr>
          <w:rFonts w:ascii="Simplified Arabic" w:hAnsi="Simplified Arabic" w:cs="Simplified Arabic"/>
          <w:b/>
          <w:bCs/>
          <w:sz w:val="24"/>
          <w:szCs w:val="24"/>
          <w:u w:val="single"/>
          <w:rtl/>
        </w:rPr>
      </w:pPr>
    </w:p>
    <w:p w14:paraId="24288857" w14:textId="77777777" w:rsidR="00CD3C1B" w:rsidRPr="00F932EA" w:rsidRDefault="00CD3C1B" w:rsidP="00CD3C1B">
      <w:pPr>
        <w:jc w:val="center"/>
        <w:rPr>
          <w:rFonts w:ascii="Simplified Arabic" w:hAnsi="Simplified Arabic" w:cs="Simplified Arabic"/>
          <w:b/>
          <w:bCs/>
          <w:sz w:val="24"/>
          <w:szCs w:val="24"/>
          <w:u w:val="single"/>
          <w:rtl/>
        </w:rPr>
      </w:pPr>
    </w:p>
    <w:p w14:paraId="42033EDB" w14:textId="77777777" w:rsidR="00CD3C1B" w:rsidRDefault="00CD3C1B" w:rsidP="00CD3C1B">
      <w:pPr>
        <w:jc w:val="center"/>
        <w:rPr>
          <w:rFonts w:ascii="Simplified Arabic" w:hAnsi="Simplified Arabic" w:cs="Simplified Arabic"/>
          <w:b/>
          <w:bCs/>
          <w:sz w:val="40"/>
          <w:szCs w:val="40"/>
          <w:rtl/>
        </w:rPr>
      </w:pPr>
    </w:p>
    <w:p w14:paraId="118F3BD1" w14:textId="77777777" w:rsidR="00CD3C1B" w:rsidRDefault="00CD3C1B" w:rsidP="00CD3C1B">
      <w:pPr>
        <w:jc w:val="center"/>
        <w:rPr>
          <w:rFonts w:ascii="Simplified Arabic" w:hAnsi="Simplified Arabic" w:cs="Simplified Arabic"/>
          <w:b/>
          <w:bCs/>
          <w:sz w:val="40"/>
          <w:szCs w:val="40"/>
          <w:rtl/>
        </w:rPr>
      </w:pPr>
    </w:p>
    <w:p w14:paraId="3EF675C0" w14:textId="77777777" w:rsidR="00CD3C1B" w:rsidRDefault="00CD3C1B" w:rsidP="00CD3C1B">
      <w:pPr>
        <w:jc w:val="center"/>
        <w:rPr>
          <w:rFonts w:ascii="Simplified Arabic" w:hAnsi="Simplified Arabic" w:cs="Simplified Arabic"/>
          <w:b/>
          <w:bCs/>
          <w:sz w:val="40"/>
          <w:szCs w:val="40"/>
          <w:rtl/>
        </w:rPr>
      </w:pPr>
    </w:p>
    <w:p w14:paraId="101022C4" w14:textId="77777777" w:rsidR="00CD3C1B" w:rsidRDefault="00CD3C1B" w:rsidP="00CD3C1B">
      <w:pPr>
        <w:jc w:val="center"/>
        <w:rPr>
          <w:rFonts w:ascii="Simplified Arabic" w:hAnsi="Simplified Arabic" w:cs="Simplified Arabic"/>
          <w:b/>
          <w:bCs/>
          <w:sz w:val="40"/>
          <w:szCs w:val="40"/>
          <w:rtl/>
        </w:rPr>
      </w:pPr>
    </w:p>
    <w:p w14:paraId="56126EC7" w14:textId="77777777" w:rsidR="00CD3C1B" w:rsidRDefault="00CD3C1B" w:rsidP="00CD3C1B">
      <w:pPr>
        <w:jc w:val="center"/>
        <w:rPr>
          <w:rFonts w:ascii="Simplified Arabic" w:hAnsi="Simplified Arabic" w:cs="Simplified Arabic"/>
          <w:b/>
          <w:bCs/>
          <w:sz w:val="40"/>
          <w:szCs w:val="40"/>
          <w:rtl/>
        </w:rPr>
      </w:pPr>
    </w:p>
    <w:p w14:paraId="1C309D44" w14:textId="77777777" w:rsidR="00CD3C1B" w:rsidRDefault="00CD3C1B" w:rsidP="00CD3C1B">
      <w:pPr>
        <w:jc w:val="center"/>
        <w:rPr>
          <w:rFonts w:ascii="Simplified Arabic" w:hAnsi="Simplified Arabic" w:cs="Simplified Arabic"/>
          <w:b/>
          <w:bCs/>
          <w:sz w:val="40"/>
          <w:szCs w:val="40"/>
          <w:rtl/>
        </w:rPr>
      </w:pPr>
    </w:p>
    <w:p w14:paraId="100DEC6F" w14:textId="77777777" w:rsidR="00CD3C1B" w:rsidRDefault="00CD3C1B" w:rsidP="00CD3C1B">
      <w:pPr>
        <w:jc w:val="center"/>
        <w:rPr>
          <w:rFonts w:ascii="Simplified Arabic" w:hAnsi="Simplified Arabic" w:cs="Simplified Arabic"/>
          <w:b/>
          <w:bCs/>
          <w:sz w:val="40"/>
          <w:szCs w:val="40"/>
          <w:rtl/>
        </w:rPr>
      </w:pPr>
    </w:p>
    <w:p w14:paraId="013410AE" w14:textId="77777777" w:rsidR="00CD3C1B" w:rsidRDefault="00CD3C1B" w:rsidP="00CD3C1B">
      <w:pPr>
        <w:jc w:val="center"/>
        <w:rPr>
          <w:rFonts w:ascii="Simplified Arabic" w:hAnsi="Simplified Arabic" w:cs="Simplified Arabic"/>
          <w:b/>
          <w:bCs/>
          <w:sz w:val="40"/>
          <w:szCs w:val="40"/>
          <w:rtl/>
        </w:rPr>
      </w:pPr>
    </w:p>
    <w:p w14:paraId="45709916" w14:textId="77777777" w:rsidR="00CD3C1B" w:rsidRDefault="00CD3C1B" w:rsidP="00CD3C1B">
      <w:pPr>
        <w:jc w:val="center"/>
        <w:rPr>
          <w:rFonts w:ascii="Simplified Arabic" w:hAnsi="Simplified Arabic" w:cs="Simplified Arabic"/>
          <w:b/>
          <w:bCs/>
          <w:sz w:val="40"/>
          <w:szCs w:val="40"/>
          <w:rtl/>
        </w:rPr>
      </w:pPr>
    </w:p>
    <w:p w14:paraId="0BADAB7A" w14:textId="77777777" w:rsidR="00CD3C1B" w:rsidRDefault="00CD3C1B" w:rsidP="00CD3C1B">
      <w:pPr>
        <w:jc w:val="center"/>
        <w:rPr>
          <w:rFonts w:ascii="Simplified Arabic" w:hAnsi="Simplified Arabic" w:cs="Simplified Arabic"/>
          <w:b/>
          <w:bCs/>
          <w:sz w:val="40"/>
          <w:szCs w:val="40"/>
          <w:rtl/>
        </w:rPr>
      </w:pPr>
    </w:p>
    <w:p w14:paraId="20981507" w14:textId="77777777" w:rsidR="00CD3C1B" w:rsidRPr="00745870" w:rsidRDefault="00CD3C1B" w:rsidP="00CD3C1B">
      <w:pPr>
        <w:jc w:val="center"/>
        <w:rPr>
          <w:rFonts w:ascii="Simplified Arabic" w:hAnsi="Simplified Arabic" w:cs="Simplified Arabic"/>
          <w:b/>
          <w:bCs/>
          <w:sz w:val="40"/>
          <w:szCs w:val="40"/>
          <w:rtl/>
        </w:rPr>
      </w:pPr>
    </w:p>
    <w:p w14:paraId="056B7FBE" w14:textId="77777777" w:rsidR="00CD3C1B" w:rsidRPr="00745870" w:rsidRDefault="00CD3C1B" w:rsidP="00CD3C1B">
      <w:pPr>
        <w:jc w:val="center"/>
        <w:rPr>
          <w:rFonts w:ascii="Simplified Arabic" w:hAnsi="Simplified Arabic" w:cs="Simplified Arabic"/>
          <w:b/>
          <w:bCs/>
          <w:sz w:val="40"/>
          <w:szCs w:val="40"/>
          <w:rtl/>
        </w:rPr>
      </w:pPr>
      <w:r w:rsidRPr="00745870">
        <w:rPr>
          <w:rFonts w:ascii="Simplified Arabic" w:hAnsi="Simplified Arabic" w:cs="Simplified Arabic"/>
          <w:b/>
          <w:bCs/>
          <w:sz w:val="40"/>
          <w:szCs w:val="40"/>
          <w:rtl/>
        </w:rPr>
        <w:t>الفصل الثاني</w:t>
      </w:r>
    </w:p>
    <w:p w14:paraId="08105978" w14:textId="77777777" w:rsidR="00CD3C1B" w:rsidRPr="00745870" w:rsidRDefault="00CD3C1B" w:rsidP="00CD3C1B">
      <w:pPr>
        <w:jc w:val="center"/>
        <w:rPr>
          <w:rFonts w:ascii="Simplified Arabic" w:hAnsi="Simplified Arabic" w:cs="Simplified Arabic"/>
          <w:b/>
          <w:bCs/>
          <w:sz w:val="40"/>
          <w:szCs w:val="40"/>
          <w:rtl/>
        </w:rPr>
      </w:pPr>
      <w:r w:rsidRPr="00745870">
        <w:rPr>
          <w:rFonts w:ascii="Simplified Arabic" w:hAnsi="Simplified Arabic" w:cs="Simplified Arabic"/>
          <w:b/>
          <w:bCs/>
          <w:sz w:val="40"/>
          <w:szCs w:val="40"/>
          <w:rtl/>
        </w:rPr>
        <w:t>الدراسات السابقة</w:t>
      </w:r>
    </w:p>
    <w:p w14:paraId="764501F8" w14:textId="77777777" w:rsidR="00CD3C1B" w:rsidRPr="00F932EA" w:rsidRDefault="00CD3C1B" w:rsidP="00CD3C1B">
      <w:pPr>
        <w:jc w:val="center"/>
        <w:rPr>
          <w:rFonts w:ascii="Simplified Arabic" w:hAnsi="Simplified Arabic" w:cs="Simplified Arabic"/>
          <w:sz w:val="24"/>
          <w:szCs w:val="24"/>
          <w:u w:val="single"/>
          <w:rtl/>
        </w:rPr>
      </w:pPr>
    </w:p>
    <w:p w14:paraId="50697BD5" w14:textId="77777777" w:rsidR="00CD3C1B" w:rsidRPr="00F932EA" w:rsidRDefault="00CD3C1B" w:rsidP="00CD3C1B">
      <w:pPr>
        <w:rPr>
          <w:rFonts w:ascii="Simplified Arabic" w:hAnsi="Simplified Arabic" w:cs="Simplified Arabic"/>
          <w:sz w:val="24"/>
          <w:szCs w:val="24"/>
          <w:u w:val="single"/>
          <w:rtl/>
        </w:rPr>
      </w:pPr>
    </w:p>
    <w:p w14:paraId="79C07437" w14:textId="77777777" w:rsidR="00CD3C1B" w:rsidRPr="00F932EA" w:rsidRDefault="00CD3C1B" w:rsidP="00CD3C1B">
      <w:pPr>
        <w:rPr>
          <w:rFonts w:ascii="Simplified Arabic" w:hAnsi="Simplified Arabic" w:cs="Simplified Arabic"/>
          <w:sz w:val="24"/>
          <w:szCs w:val="24"/>
          <w:u w:val="single"/>
          <w:rtl/>
        </w:rPr>
      </w:pPr>
    </w:p>
    <w:p w14:paraId="149BFBA1" w14:textId="77777777" w:rsidR="00CD3C1B" w:rsidRPr="00F932EA" w:rsidRDefault="00CD3C1B" w:rsidP="00CD3C1B">
      <w:pPr>
        <w:rPr>
          <w:rFonts w:ascii="Simplified Arabic" w:hAnsi="Simplified Arabic" w:cs="Simplified Arabic"/>
          <w:sz w:val="24"/>
          <w:szCs w:val="24"/>
          <w:u w:val="single"/>
          <w:rtl/>
        </w:rPr>
      </w:pPr>
    </w:p>
    <w:p w14:paraId="3F110A02" w14:textId="77777777" w:rsidR="00CD3C1B" w:rsidRPr="00AB4A0F" w:rsidRDefault="00CD3C1B" w:rsidP="00CD3C1B">
      <w:pPr>
        <w:rPr>
          <w:rFonts w:ascii="Simplified Arabic" w:hAnsi="Simplified Arabic" w:cs="Simplified Arabic"/>
          <w:b/>
          <w:bCs/>
          <w:sz w:val="36"/>
          <w:szCs w:val="36"/>
          <w:rtl/>
        </w:rPr>
      </w:pPr>
      <w:proofErr w:type="gramStart"/>
      <w:r w:rsidRPr="00AB4A0F">
        <w:rPr>
          <w:rFonts w:ascii="Simplified Arabic" w:hAnsi="Simplified Arabic" w:cs="Simplified Arabic"/>
          <w:b/>
          <w:bCs/>
          <w:sz w:val="36"/>
          <w:szCs w:val="36"/>
          <w:rtl/>
        </w:rPr>
        <w:lastRenderedPageBreak/>
        <w:t>مقدمة</w:t>
      </w:r>
      <w:r w:rsidRPr="00AB4A0F">
        <w:rPr>
          <w:rFonts w:ascii="Simplified Arabic" w:hAnsi="Simplified Arabic" w:cs="Simplified Arabic"/>
          <w:b/>
          <w:bCs/>
          <w:sz w:val="36"/>
          <w:szCs w:val="36"/>
        </w:rPr>
        <w:t xml:space="preserve"> :</w:t>
      </w:r>
      <w:proofErr w:type="gramEnd"/>
    </w:p>
    <w:p w14:paraId="0BB9C340" w14:textId="77777777" w:rsidR="00CD3C1B" w:rsidRPr="00F932EA" w:rsidRDefault="00CD3C1B" w:rsidP="00CD3C1B">
      <w:pPr>
        <w:rPr>
          <w:rFonts w:ascii="Simplified Arabic" w:hAnsi="Simplified Arabic" w:cs="Simplified Arabic"/>
          <w:sz w:val="24"/>
          <w:szCs w:val="24"/>
          <w:rtl/>
        </w:rPr>
      </w:pPr>
    </w:p>
    <w:p w14:paraId="70841D87"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تُعد مراجعة الدراسات السابقة خطوة أساسية في أي بحث علمي رصين، إذ تتيح للباحث الوقوف على ما أُنجز في مجال موضوعه، وتساعده على بناء إطار نظري ومنهجي يستند إلى أسس علمية واضحة. كما تُسهم في الكشف عن الثغرات البحثية التي لم تُغطَّ بعد، مما يوجه الدراسة نحو إضاءة زوايا جديدة تسهم في إثراء المعرفة العلمية</w:t>
      </w:r>
      <w:r w:rsidRPr="00F932EA">
        <w:rPr>
          <w:rFonts w:ascii="Simplified Arabic" w:hAnsi="Simplified Arabic" w:cs="Simplified Arabic"/>
          <w:sz w:val="24"/>
          <w:szCs w:val="24"/>
          <w:lang w:val="en-GB"/>
        </w:rPr>
        <w:t>.</w:t>
      </w:r>
    </w:p>
    <w:p w14:paraId="176DB57D"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وفي ظل التوسع المتسارع في تطبيقات الذكاء الاصطناعي داخل بيئات الأعمال، شهدت السنوات الأخيرة عددًا متزايدًا من الدراسات التي تناولت هذا الموضوع من زوايا متعددة، سواء من حيث تحليل أثر الذكاء الاصطناعي على الأداء المؤسسي، أو دراسة دوره في دعم عمليات اتخاذ القرار، أو تقييم تطبيقاته في القطاعات المتنوعة كالصحة، والتعليم، والصناعة، وإدارة المشاريع</w:t>
      </w:r>
      <w:r w:rsidRPr="00F932EA">
        <w:rPr>
          <w:rFonts w:ascii="Simplified Arabic" w:hAnsi="Simplified Arabic" w:cs="Simplified Arabic"/>
          <w:sz w:val="24"/>
          <w:szCs w:val="24"/>
          <w:lang w:val="en-GB"/>
        </w:rPr>
        <w:t>.</w:t>
      </w:r>
    </w:p>
    <w:p w14:paraId="66D8302F"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 xml:space="preserve">ورغم هذا الزخم، لا تزال هناك حاجة ملحة لدراسات أكثر تركيزًا وعمقًا تربط بين </w:t>
      </w:r>
      <w:r w:rsidRPr="00F932EA">
        <w:rPr>
          <w:rFonts w:ascii="Simplified Arabic" w:hAnsi="Simplified Arabic" w:cs="Simplified Arabic"/>
          <w:b/>
          <w:bCs/>
          <w:sz w:val="24"/>
          <w:szCs w:val="24"/>
          <w:rtl/>
        </w:rPr>
        <w:t>الذكاء الاصطناعي وإدارة المشاريع</w:t>
      </w:r>
      <w:r w:rsidRPr="00F932EA">
        <w:rPr>
          <w:rFonts w:ascii="Simplified Arabic" w:hAnsi="Simplified Arabic" w:cs="Simplified Arabic"/>
          <w:sz w:val="24"/>
          <w:szCs w:val="24"/>
          <w:rtl/>
        </w:rPr>
        <w:t xml:space="preserve"> بشكل مباشر، خصوصًا في </w:t>
      </w:r>
      <w:r w:rsidRPr="00F932EA">
        <w:rPr>
          <w:rFonts w:ascii="Simplified Arabic" w:hAnsi="Simplified Arabic" w:cs="Simplified Arabic"/>
          <w:b/>
          <w:bCs/>
          <w:sz w:val="24"/>
          <w:szCs w:val="24"/>
          <w:rtl/>
        </w:rPr>
        <w:t>بيئات الأعمال العربية</w:t>
      </w:r>
      <w:r w:rsidRPr="00F932EA">
        <w:rPr>
          <w:rFonts w:ascii="Simplified Arabic" w:hAnsi="Simplified Arabic" w:cs="Simplified Arabic"/>
          <w:sz w:val="24"/>
          <w:szCs w:val="24"/>
          <w:rtl/>
        </w:rPr>
        <w:t>، والتي تختلف من حيث الثقافة التنظيمية، ومستوى تبني التقنية، ومدى توفر البنية التحتية، مقارنة بالدول الصناعية المتقدمة</w:t>
      </w:r>
      <w:r w:rsidRPr="00F932EA">
        <w:rPr>
          <w:rFonts w:ascii="Simplified Arabic" w:hAnsi="Simplified Arabic" w:cs="Simplified Arabic"/>
          <w:sz w:val="24"/>
          <w:szCs w:val="24"/>
          <w:lang w:val="en-GB"/>
        </w:rPr>
        <w:t>.</w:t>
      </w:r>
    </w:p>
    <w:p w14:paraId="0EBD689F"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وتُسلّط هذه الدراسة الضوء على مجموعة من البحوث السابقة التي تناولت العلاقة بين الذكاء الاصطناعي واتخاذ القرار في السياقات الإدارية المختلفة، مع التركيز على الدراسات التي تناولت إدارة المشاريع بصفة خاصة. وقد تم استعراض هذه الدراسات وفق تسلسل زمني ومنهجي، مع تحليل أهدافها، وأدواتها، ومنهجياتها، وأبرز نتائجها، بهدف توضيح نقاط الاتفاق والاختلاف، وتحديد الفجوات البحثية التي تسعى هذه الدراسة إلى معالجتها</w:t>
      </w:r>
      <w:r w:rsidRPr="00F932EA">
        <w:rPr>
          <w:rFonts w:ascii="Simplified Arabic" w:hAnsi="Simplified Arabic" w:cs="Simplified Arabic"/>
          <w:sz w:val="24"/>
          <w:szCs w:val="24"/>
          <w:lang w:val="en-GB"/>
        </w:rPr>
        <w:t>.</w:t>
      </w:r>
    </w:p>
    <w:p w14:paraId="136364AC" w14:textId="77777777" w:rsidR="00CD3C1B" w:rsidRPr="00F932EA" w:rsidRDefault="00CD3C1B" w:rsidP="00CD3C1B">
      <w:pPr>
        <w:rPr>
          <w:rFonts w:ascii="Simplified Arabic" w:hAnsi="Simplified Arabic" w:cs="Simplified Arabic"/>
          <w:sz w:val="24"/>
          <w:szCs w:val="24"/>
          <w:u w:val="single"/>
          <w:rtl/>
          <w:lang w:val="en-GB"/>
        </w:rPr>
      </w:pPr>
    </w:p>
    <w:p w14:paraId="6719C3D8" w14:textId="77777777" w:rsidR="00CD3C1B" w:rsidRPr="00F932EA" w:rsidRDefault="00CD3C1B" w:rsidP="00CD3C1B">
      <w:pPr>
        <w:rPr>
          <w:rFonts w:ascii="Simplified Arabic" w:hAnsi="Simplified Arabic" w:cs="Simplified Arabic"/>
          <w:sz w:val="24"/>
          <w:szCs w:val="24"/>
          <w:u w:val="single"/>
          <w:rtl/>
        </w:rPr>
      </w:pPr>
    </w:p>
    <w:p w14:paraId="627B197F" w14:textId="77777777" w:rsidR="00CD3C1B" w:rsidRPr="00F932EA" w:rsidRDefault="00CD3C1B" w:rsidP="00CD3C1B">
      <w:pPr>
        <w:rPr>
          <w:rFonts w:ascii="Simplified Arabic" w:hAnsi="Simplified Arabic" w:cs="Simplified Arabic"/>
          <w:sz w:val="24"/>
          <w:szCs w:val="24"/>
          <w:u w:val="single"/>
          <w:rtl/>
        </w:rPr>
      </w:pPr>
    </w:p>
    <w:p w14:paraId="278E09C9" w14:textId="77777777" w:rsidR="00CD3C1B" w:rsidRPr="00F932EA" w:rsidRDefault="00CD3C1B" w:rsidP="00CD3C1B">
      <w:pPr>
        <w:rPr>
          <w:rFonts w:ascii="Simplified Arabic" w:hAnsi="Simplified Arabic" w:cs="Simplified Arabic"/>
          <w:sz w:val="24"/>
          <w:szCs w:val="24"/>
          <w:u w:val="single"/>
          <w:rtl/>
        </w:rPr>
      </w:pPr>
    </w:p>
    <w:p w14:paraId="0F1A2609" w14:textId="77777777" w:rsidR="00CD3C1B" w:rsidRPr="00F932EA" w:rsidRDefault="00CD3C1B" w:rsidP="00CD3C1B">
      <w:pPr>
        <w:rPr>
          <w:rFonts w:ascii="Simplified Arabic" w:hAnsi="Simplified Arabic" w:cs="Simplified Arabic"/>
          <w:sz w:val="24"/>
          <w:szCs w:val="24"/>
          <w:u w:val="single"/>
          <w:rtl/>
        </w:rPr>
      </w:pPr>
    </w:p>
    <w:p w14:paraId="7931DBB7" w14:textId="77777777" w:rsidR="00CD3C1B" w:rsidRDefault="00CD3C1B" w:rsidP="00CD3C1B">
      <w:pPr>
        <w:rPr>
          <w:rFonts w:ascii="Simplified Arabic" w:hAnsi="Simplified Arabic" w:cs="Simplified Arabic"/>
          <w:sz w:val="36"/>
          <w:szCs w:val="36"/>
          <w:u w:val="single"/>
        </w:rPr>
      </w:pPr>
    </w:p>
    <w:p w14:paraId="0961337A" w14:textId="77777777" w:rsidR="00FF64E8" w:rsidRDefault="00FF64E8" w:rsidP="00CD3C1B">
      <w:pPr>
        <w:rPr>
          <w:rFonts w:ascii="Simplified Arabic" w:hAnsi="Simplified Arabic" w:cs="Simplified Arabic"/>
          <w:sz w:val="36"/>
          <w:szCs w:val="36"/>
          <w:u w:val="single"/>
        </w:rPr>
      </w:pPr>
    </w:p>
    <w:p w14:paraId="3EB75A7A" w14:textId="77777777" w:rsidR="00FF64E8" w:rsidRPr="00AB4A0F" w:rsidRDefault="00FF64E8" w:rsidP="00CD3C1B">
      <w:pPr>
        <w:rPr>
          <w:rFonts w:ascii="Simplified Arabic" w:hAnsi="Simplified Arabic" w:cs="Simplified Arabic"/>
          <w:sz w:val="36"/>
          <w:szCs w:val="36"/>
          <w:u w:val="single"/>
          <w:rtl/>
        </w:rPr>
      </w:pPr>
    </w:p>
    <w:p w14:paraId="08C70162" w14:textId="77777777" w:rsidR="00CD3C1B" w:rsidRPr="00AB4A0F" w:rsidRDefault="00CD3C1B" w:rsidP="00CD3C1B">
      <w:pPr>
        <w:rPr>
          <w:rFonts w:ascii="Simplified Arabic" w:hAnsi="Simplified Arabic" w:cs="Simplified Arabic"/>
          <w:b/>
          <w:bCs/>
          <w:sz w:val="36"/>
          <w:szCs w:val="36"/>
          <w:rtl/>
        </w:rPr>
      </w:pPr>
      <w:r w:rsidRPr="00AB4A0F">
        <w:rPr>
          <w:rFonts w:ascii="Simplified Arabic" w:hAnsi="Simplified Arabic" w:cs="Simplified Arabic"/>
          <w:b/>
          <w:bCs/>
          <w:sz w:val="36"/>
          <w:szCs w:val="36"/>
          <w:rtl/>
        </w:rPr>
        <w:lastRenderedPageBreak/>
        <w:t>الدراسات السابقة</w:t>
      </w:r>
      <w:r w:rsidRPr="00AB4A0F">
        <w:rPr>
          <w:rFonts w:ascii="Simplified Arabic" w:hAnsi="Simplified Arabic" w:cs="Simplified Arabic"/>
          <w:b/>
          <w:bCs/>
          <w:sz w:val="36"/>
          <w:szCs w:val="36"/>
        </w:rPr>
        <w:t>:</w:t>
      </w:r>
    </w:p>
    <w:p w14:paraId="558CB07E" w14:textId="77777777" w:rsidR="00CD3C1B" w:rsidRPr="00F932EA" w:rsidRDefault="00CD3C1B" w:rsidP="00CD3C1B">
      <w:pPr>
        <w:rPr>
          <w:rFonts w:ascii="Simplified Arabic" w:hAnsi="Simplified Arabic" w:cs="Simplified Arabic"/>
          <w:sz w:val="24"/>
          <w:szCs w:val="24"/>
          <w:u w:val="single"/>
          <w:rtl/>
        </w:rPr>
      </w:pPr>
    </w:p>
    <w:p w14:paraId="115BABD7"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الدراسة الأولى</w:t>
      </w:r>
      <w:r w:rsidRPr="00F932EA">
        <w:rPr>
          <w:rFonts w:ascii="Simplified Arabic" w:hAnsi="Simplified Arabic" w:cs="Simplified Arabic"/>
          <w:b/>
          <w:bCs/>
          <w:sz w:val="24"/>
          <w:szCs w:val="24"/>
        </w:rPr>
        <w:t>:</w:t>
      </w:r>
    </w:p>
    <w:p w14:paraId="04DC1753"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 xml:space="preserve">محمد </w:t>
      </w:r>
      <w:proofErr w:type="gramStart"/>
      <w:r w:rsidRPr="00F932EA">
        <w:rPr>
          <w:rFonts w:ascii="Simplified Arabic" w:hAnsi="Simplified Arabic" w:cs="Simplified Arabic"/>
          <w:b/>
          <w:bCs/>
          <w:sz w:val="24"/>
          <w:szCs w:val="24"/>
          <w:rtl/>
        </w:rPr>
        <w:t>عبدالله</w:t>
      </w:r>
      <w:proofErr w:type="gramEnd"/>
      <w:r w:rsidRPr="00F932EA">
        <w:rPr>
          <w:rFonts w:ascii="Simplified Arabic" w:hAnsi="Simplified Arabic" w:cs="Simplified Arabic"/>
          <w:b/>
          <w:bCs/>
          <w:sz w:val="24"/>
          <w:szCs w:val="24"/>
          <w:lang w:val="en-GB"/>
        </w:rPr>
        <w:t xml:space="preserve"> (2021):</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عنوان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i/>
          <w:iCs/>
          <w:sz w:val="24"/>
          <w:szCs w:val="24"/>
          <w:lang w:val="en-GB"/>
        </w:rPr>
        <w:t>"</w:t>
      </w:r>
      <w:r w:rsidRPr="00F932EA">
        <w:rPr>
          <w:rFonts w:ascii="Simplified Arabic" w:hAnsi="Simplified Arabic" w:cs="Simplified Arabic"/>
          <w:i/>
          <w:iCs/>
          <w:sz w:val="24"/>
          <w:szCs w:val="24"/>
          <w:rtl/>
        </w:rPr>
        <w:t>استخدام الذكاء الاصطناعي في إدارة المشاريع</w:t>
      </w:r>
      <w:r w:rsidRPr="00F932EA">
        <w:rPr>
          <w:rFonts w:ascii="Simplified Arabic" w:hAnsi="Simplified Arabic" w:cs="Simplified Arabic"/>
          <w:i/>
          <w:iCs/>
          <w:sz w:val="24"/>
          <w:szCs w:val="24"/>
          <w:lang w:val="en-GB"/>
        </w:rPr>
        <w:t>"</w:t>
      </w:r>
    </w:p>
    <w:p w14:paraId="0A7771D2" w14:textId="77777777" w:rsidR="00CD3C1B" w:rsidRPr="00F932EA" w:rsidRDefault="00CD3C1B" w:rsidP="00CD3C1B">
      <w:pPr>
        <w:numPr>
          <w:ilvl w:val="0"/>
          <w:numId w:val="13"/>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الهدف</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استكشاف كيف يمكن للذكاء الاصطناعي أن يُحسّن من اتخاذ القرارات داخل بيئة إدارة المشاريع</w:t>
      </w:r>
      <w:r w:rsidRPr="00F932EA">
        <w:rPr>
          <w:rFonts w:ascii="Simplified Arabic" w:hAnsi="Simplified Arabic" w:cs="Simplified Arabic"/>
          <w:sz w:val="24"/>
          <w:szCs w:val="24"/>
          <w:lang w:val="en-GB"/>
        </w:rPr>
        <w:t>.</w:t>
      </w:r>
    </w:p>
    <w:p w14:paraId="23562E47" w14:textId="77777777" w:rsidR="00CD3C1B" w:rsidRPr="00F932EA" w:rsidRDefault="00CD3C1B" w:rsidP="00CD3C1B">
      <w:pPr>
        <w:numPr>
          <w:ilvl w:val="0"/>
          <w:numId w:val="13"/>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المنهج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وصفي تحليلي</w:t>
      </w:r>
      <w:r w:rsidRPr="00F932EA">
        <w:rPr>
          <w:rFonts w:ascii="Simplified Arabic" w:hAnsi="Simplified Arabic" w:cs="Simplified Arabic"/>
          <w:sz w:val="24"/>
          <w:szCs w:val="24"/>
          <w:lang w:val="en-GB"/>
        </w:rPr>
        <w:t>.</w:t>
      </w:r>
    </w:p>
    <w:p w14:paraId="3C3A1AFB" w14:textId="77777777" w:rsidR="00CD3C1B" w:rsidRPr="00F932EA" w:rsidRDefault="00CD3C1B" w:rsidP="00CD3C1B">
      <w:pPr>
        <w:numPr>
          <w:ilvl w:val="0"/>
          <w:numId w:val="13"/>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النتائج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أظهرت الدراسة أن الذكاء الاصطناعي يساهم في تحسين تخصيص الموارد وإدارة المخاطر، ويُساعد على اتخاذ قرارات دقيقة وسريعة</w:t>
      </w:r>
      <w:r w:rsidRPr="00F932EA">
        <w:rPr>
          <w:rFonts w:ascii="Simplified Arabic" w:hAnsi="Simplified Arabic" w:cs="Simplified Arabic"/>
          <w:sz w:val="24"/>
          <w:szCs w:val="24"/>
          <w:lang w:val="en-GB"/>
        </w:rPr>
        <w:t>.</w:t>
      </w:r>
    </w:p>
    <w:p w14:paraId="1C29EA13" w14:textId="77777777" w:rsidR="00CD3C1B" w:rsidRPr="00F932EA" w:rsidRDefault="00CD3C1B" w:rsidP="00CD3C1B">
      <w:pPr>
        <w:numPr>
          <w:ilvl w:val="0"/>
          <w:numId w:val="13"/>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التوصيات</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تعزيز تدريب فرق العمل على استخدام الذكاء الاصطناعي وتكامل أنظمته في بيئة المشروع</w:t>
      </w:r>
      <w:r w:rsidRPr="00F932EA">
        <w:rPr>
          <w:rFonts w:ascii="Simplified Arabic" w:hAnsi="Simplified Arabic" w:cs="Simplified Arabic"/>
          <w:sz w:val="24"/>
          <w:szCs w:val="24"/>
          <w:lang w:val="en-GB"/>
        </w:rPr>
        <w:t>.</w:t>
      </w:r>
    </w:p>
    <w:p w14:paraId="0F059B0B" w14:textId="77777777" w:rsidR="00CD3C1B" w:rsidRPr="00F932EA" w:rsidRDefault="00CD3C1B" w:rsidP="00CD3C1B">
      <w:pPr>
        <w:rPr>
          <w:rFonts w:ascii="Simplified Arabic" w:hAnsi="Simplified Arabic" w:cs="Simplified Arabic"/>
          <w:sz w:val="24"/>
          <w:szCs w:val="24"/>
          <w:lang w:val="en-GB"/>
        </w:rPr>
      </w:pPr>
    </w:p>
    <w:p w14:paraId="6519BB0D" w14:textId="77777777" w:rsidR="00CD3C1B" w:rsidRPr="00F932EA" w:rsidRDefault="00CD3C1B" w:rsidP="00CD3C1B">
      <w:pPr>
        <w:rPr>
          <w:rFonts w:ascii="Simplified Arabic" w:hAnsi="Simplified Arabic" w:cs="Simplified Arabic"/>
          <w:b/>
          <w:bCs/>
          <w:sz w:val="24"/>
          <w:szCs w:val="24"/>
        </w:rPr>
      </w:pPr>
      <w:r w:rsidRPr="00F932EA">
        <w:rPr>
          <w:rFonts w:ascii="Simplified Arabic" w:hAnsi="Simplified Arabic" w:cs="Simplified Arabic"/>
          <w:b/>
          <w:bCs/>
          <w:sz w:val="24"/>
          <w:szCs w:val="24"/>
          <w:rtl/>
        </w:rPr>
        <w:t>الدراسة الثانية</w:t>
      </w:r>
      <w:r w:rsidRPr="00F932EA">
        <w:rPr>
          <w:rFonts w:ascii="Simplified Arabic" w:hAnsi="Simplified Arabic" w:cs="Simplified Arabic"/>
          <w:b/>
          <w:bCs/>
          <w:sz w:val="24"/>
          <w:szCs w:val="24"/>
        </w:rPr>
        <w:t>:</w:t>
      </w:r>
    </w:p>
    <w:p w14:paraId="2729DB8F"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سارة حسين</w:t>
      </w:r>
      <w:r w:rsidRPr="00F932EA">
        <w:rPr>
          <w:rFonts w:ascii="Simplified Arabic" w:hAnsi="Simplified Arabic" w:cs="Simplified Arabic"/>
          <w:b/>
          <w:bCs/>
          <w:sz w:val="24"/>
          <w:szCs w:val="24"/>
          <w:lang w:val="en-GB"/>
        </w:rPr>
        <w:t xml:space="preserve"> (2020):</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عنوان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i/>
          <w:iCs/>
          <w:sz w:val="24"/>
          <w:szCs w:val="24"/>
          <w:lang w:val="en-GB"/>
        </w:rPr>
        <w:t>"</w:t>
      </w:r>
      <w:r w:rsidRPr="00F932EA">
        <w:rPr>
          <w:rFonts w:ascii="Simplified Arabic" w:hAnsi="Simplified Arabic" w:cs="Simplified Arabic"/>
          <w:i/>
          <w:iCs/>
          <w:sz w:val="24"/>
          <w:szCs w:val="24"/>
          <w:rtl/>
        </w:rPr>
        <w:t>تحليل تأثير الذكاء الاصطناعي على اتخاذ القرارات في المشاريع الكبرى</w:t>
      </w:r>
      <w:r w:rsidRPr="00F932EA">
        <w:rPr>
          <w:rFonts w:ascii="Simplified Arabic" w:hAnsi="Simplified Arabic" w:cs="Simplified Arabic"/>
          <w:i/>
          <w:iCs/>
          <w:sz w:val="24"/>
          <w:szCs w:val="24"/>
          <w:lang w:val="en-GB"/>
        </w:rPr>
        <w:t>"</w:t>
      </w:r>
    </w:p>
    <w:p w14:paraId="0BD8BDC4" w14:textId="77777777" w:rsidR="00CD3C1B" w:rsidRPr="00F932EA" w:rsidRDefault="00CD3C1B" w:rsidP="00CD3C1B">
      <w:pPr>
        <w:numPr>
          <w:ilvl w:val="0"/>
          <w:numId w:val="14"/>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الهدف</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دراسة الأثر الفعلي للذكاء الاصطناعي على القرارات الاستراتيجية في المشاريع الضخمة (الهندسية والبنية التحتية)</w:t>
      </w:r>
      <w:r w:rsidRPr="00F932EA">
        <w:rPr>
          <w:rFonts w:ascii="Simplified Arabic" w:hAnsi="Simplified Arabic" w:cs="Simplified Arabic"/>
          <w:sz w:val="24"/>
          <w:szCs w:val="24"/>
          <w:lang w:val="en-GB"/>
        </w:rPr>
        <w:t>.</w:t>
      </w:r>
    </w:p>
    <w:p w14:paraId="14F4C041" w14:textId="77777777" w:rsidR="00CD3C1B" w:rsidRPr="00F932EA" w:rsidRDefault="00CD3C1B" w:rsidP="00CD3C1B">
      <w:pPr>
        <w:numPr>
          <w:ilvl w:val="0"/>
          <w:numId w:val="14"/>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المنهج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تحليل ميداني باستخدام مقابلات وملاحظات</w:t>
      </w:r>
      <w:r w:rsidRPr="00F932EA">
        <w:rPr>
          <w:rFonts w:ascii="Simplified Arabic" w:hAnsi="Simplified Arabic" w:cs="Simplified Arabic"/>
          <w:sz w:val="24"/>
          <w:szCs w:val="24"/>
          <w:lang w:val="en-GB"/>
        </w:rPr>
        <w:t>.</w:t>
      </w:r>
    </w:p>
    <w:p w14:paraId="0C802BFF" w14:textId="77777777" w:rsidR="00CD3C1B" w:rsidRPr="00F932EA" w:rsidRDefault="00CD3C1B" w:rsidP="00CD3C1B">
      <w:pPr>
        <w:numPr>
          <w:ilvl w:val="0"/>
          <w:numId w:val="14"/>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النتائج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الذكاء الاصطناعي يُقلل الزمن المستغرق في اتخاذ القرار، ويُحسّن دقة التنبؤ بالمشاكل</w:t>
      </w:r>
      <w:r w:rsidRPr="00F932EA">
        <w:rPr>
          <w:rFonts w:ascii="Simplified Arabic" w:hAnsi="Simplified Arabic" w:cs="Simplified Arabic"/>
          <w:sz w:val="24"/>
          <w:szCs w:val="24"/>
          <w:lang w:val="en-GB"/>
        </w:rPr>
        <w:t>.</w:t>
      </w:r>
    </w:p>
    <w:p w14:paraId="2C2499D3" w14:textId="77777777" w:rsidR="00CD3C1B" w:rsidRPr="00F932EA" w:rsidRDefault="00CD3C1B" w:rsidP="00CD3C1B">
      <w:pPr>
        <w:numPr>
          <w:ilvl w:val="0"/>
          <w:numId w:val="14"/>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التوصيات</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اعتماد الذكاء الاصطناعي في مراحل التخطيط والتنفيذ لضمان سرعة الاستجابة وتقليل التأخير</w:t>
      </w:r>
      <w:r w:rsidRPr="00F932EA">
        <w:rPr>
          <w:rFonts w:ascii="Simplified Arabic" w:hAnsi="Simplified Arabic" w:cs="Simplified Arabic"/>
          <w:sz w:val="24"/>
          <w:szCs w:val="24"/>
          <w:lang w:val="en-GB"/>
        </w:rPr>
        <w:t>.</w:t>
      </w:r>
    </w:p>
    <w:p w14:paraId="132DF25F" w14:textId="77777777" w:rsidR="00CD3C1B" w:rsidRPr="00F932EA" w:rsidRDefault="00CD3C1B" w:rsidP="00CD3C1B">
      <w:pPr>
        <w:rPr>
          <w:rFonts w:ascii="Simplified Arabic" w:hAnsi="Simplified Arabic" w:cs="Simplified Arabic"/>
          <w:sz w:val="24"/>
          <w:szCs w:val="24"/>
          <w:u w:val="single"/>
          <w:lang w:val="en-GB"/>
        </w:rPr>
      </w:pPr>
    </w:p>
    <w:p w14:paraId="64B7DB42" w14:textId="77777777" w:rsidR="00CD3C1B" w:rsidRPr="00F932EA" w:rsidRDefault="00CD3C1B" w:rsidP="00CD3C1B">
      <w:pPr>
        <w:rPr>
          <w:rFonts w:ascii="Simplified Arabic" w:hAnsi="Simplified Arabic" w:cs="Simplified Arabic"/>
          <w:b/>
          <w:bCs/>
          <w:sz w:val="24"/>
          <w:szCs w:val="24"/>
        </w:rPr>
      </w:pPr>
      <w:r w:rsidRPr="00F932EA">
        <w:rPr>
          <w:rFonts w:ascii="Simplified Arabic" w:hAnsi="Simplified Arabic" w:cs="Simplified Arabic"/>
          <w:b/>
          <w:bCs/>
          <w:sz w:val="24"/>
          <w:szCs w:val="24"/>
          <w:rtl/>
        </w:rPr>
        <w:t>الدراسة الثالثة</w:t>
      </w:r>
      <w:r w:rsidRPr="00F932EA">
        <w:rPr>
          <w:rFonts w:ascii="Simplified Arabic" w:hAnsi="Simplified Arabic" w:cs="Simplified Arabic"/>
          <w:b/>
          <w:bCs/>
          <w:sz w:val="24"/>
          <w:szCs w:val="24"/>
        </w:rPr>
        <w:t>:</w:t>
      </w:r>
    </w:p>
    <w:p w14:paraId="7C636E61"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أحمد زاهر</w:t>
      </w:r>
      <w:r w:rsidRPr="00F932EA">
        <w:rPr>
          <w:rFonts w:ascii="Simplified Arabic" w:hAnsi="Simplified Arabic" w:cs="Simplified Arabic"/>
          <w:b/>
          <w:bCs/>
          <w:sz w:val="24"/>
          <w:szCs w:val="24"/>
          <w:lang w:val="en-GB"/>
        </w:rPr>
        <w:t xml:space="preserve"> (2019):</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عنوان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i/>
          <w:iCs/>
          <w:sz w:val="24"/>
          <w:szCs w:val="24"/>
          <w:lang w:val="en-GB"/>
        </w:rPr>
        <w:t>"</w:t>
      </w:r>
      <w:r w:rsidRPr="00F932EA">
        <w:rPr>
          <w:rFonts w:ascii="Simplified Arabic" w:hAnsi="Simplified Arabic" w:cs="Simplified Arabic"/>
          <w:i/>
          <w:iCs/>
          <w:sz w:val="24"/>
          <w:szCs w:val="24"/>
          <w:rtl/>
        </w:rPr>
        <w:t>التحديات التي تواجه تطبيق الذكاء الاصطناعي في إدارة المشاريع</w:t>
      </w:r>
      <w:r w:rsidRPr="00F932EA">
        <w:rPr>
          <w:rFonts w:ascii="Simplified Arabic" w:hAnsi="Simplified Arabic" w:cs="Simplified Arabic"/>
          <w:i/>
          <w:iCs/>
          <w:sz w:val="24"/>
          <w:szCs w:val="24"/>
          <w:lang w:val="en-GB"/>
        </w:rPr>
        <w:t>"</w:t>
      </w:r>
    </w:p>
    <w:p w14:paraId="0D8E85AA" w14:textId="77777777" w:rsidR="00CD3C1B" w:rsidRPr="00F932EA" w:rsidRDefault="00CD3C1B" w:rsidP="00CD3C1B">
      <w:pPr>
        <w:numPr>
          <w:ilvl w:val="0"/>
          <w:numId w:val="1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الهدف</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رصد العقبات التقنية والبشرية في تبني تقنيات الذكاء الاصطناعي</w:t>
      </w:r>
      <w:r w:rsidRPr="00F932EA">
        <w:rPr>
          <w:rFonts w:ascii="Simplified Arabic" w:hAnsi="Simplified Arabic" w:cs="Simplified Arabic"/>
          <w:sz w:val="24"/>
          <w:szCs w:val="24"/>
          <w:lang w:val="en-GB"/>
        </w:rPr>
        <w:t>.</w:t>
      </w:r>
    </w:p>
    <w:p w14:paraId="2FAA7924" w14:textId="77777777" w:rsidR="00CD3C1B" w:rsidRPr="00F932EA" w:rsidRDefault="00CD3C1B" w:rsidP="00CD3C1B">
      <w:pPr>
        <w:numPr>
          <w:ilvl w:val="0"/>
          <w:numId w:val="1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lastRenderedPageBreak/>
        <w:t>المنهج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دراسة نوعية باستخدام تحليل مقابلات</w:t>
      </w:r>
      <w:r w:rsidRPr="00F932EA">
        <w:rPr>
          <w:rFonts w:ascii="Simplified Arabic" w:hAnsi="Simplified Arabic" w:cs="Simplified Arabic"/>
          <w:sz w:val="24"/>
          <w:szCs w:val="24"/>
          <w:lang w:val="en-GB"/>
        </w:rPr>
        <w:t>.</w:t>
      </w:r>
    </w:p>
    <w:p w14:paraId="39F61E43" w14:textId="77777777" w:rsidR="00CD3C1B" w:rsidRPr="00F932EA" w:rsidRDefault="00CD3C1B" w:rsidP="00CD3C1B">
      <w:pPr>
        <w:numPr>
          <w:ilvl w:val="0"/>
          <w:numId w:val="1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النتائج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أبرز التحديات: نقص الكفاءات، مقاومة التغيير، المخاوف الأمنية</w:t>
      </w:r>
      <w:r w:rsidRPr="00F932EA">
        <w:rPr>
          <w:rFonts w:ascii="Simplified Arabic" w:hAnsi="Simplified Arabic" w:cs="Simplified Arabic"/>
          <w:sz w:val="24"/>
          <w:szCs w:val="24"/>
          <w:lang w:val="en-GB"/>
        </w:rPr>
        <w:t>.</w:t>
      </w:r>
    </w:p>
    <w:p w14:paraId="31F3D56B" w14:textId="77777777" w:rsidR="00CD3C1B" w:rsidRPr="00F932EA" w:rsidRDefault="00CD3C1B" w:rsidP="00CD3C1B">
      <w:pPr>
        <w:numPr>
          <w:ilvl w:val="0"/>
          <w:numId w:val="1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التوصيات</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تطوير برامج تدريبية، تعزيز ثقافة التغيير، وتحسين الأطر التقنية والتنظيمية</w:t>
      </w:r>
      <w:r w:rsidRPr="00F932EA">
        <w:rPr>
          <w:rFonts w:ascii="Simplified Arabic" w:hAnsi="Simplified Arabic" w:cs="Simplified Arabic"/>
          <w:sz w:val="24"/>
          <w:szCs w:val="24"/>
          <w:lang w:val="en-GB"/>
        </w:rPr>
        <w:t>.</w:t>
      </w:r>
    </w:p>
    <w:p w14:paraId="724F44FB" w14:textId="77777777" w:rsidR="00CD3C1B" w:rsidRPr="00F932EA" w:rsidRDefault="00CD3C1B" w:rsidP="00CD3C1B">
      <w:pPr>
        <w:rPr>
          <w:rFonts w:ascii="Simplified Arabic" w:hAnsi="Simplified Arabic" w:cs="Simplified Arabic"/>
          <w:sz w:val="24"/>
          <w:szCs w:val="24"/>
          <w:lang w:val="en-GB"/>
        </w:rPr>
      </w:pPr>
    </w:p>
    <w:p w14:paraId="66164C97" w14:textId="77777777" w:rsidR="00CD3C1B" w:rsidRPr="00F932EA" w:rsidRDefault="00CD3C1B" w:rsidP="00CD3C1B">
      <w:pPr>
        <w:rPr>
          <w:rFonts w:ascii="Simplified Arabic" w:hAnsi="Simplified Arabic" w:cs="Simplified Arabic"/>
          <w:b/>
          <w:bCs/>
          <w:sz w:val="24"/>
          <w:szCs w:val="24"/>
        </w:rPr>
      </w:pPr>
      <w:r w:rsidRPr="00F932EA">
        <w:rPr>
          <w:rFonts w:ascii="Simplified Arabic" w:hAnsi="Simplified Arabic" w:cs="Simplified Arabic"/>
          <w:b/>
          <w:bCs/>
          <w:sz w:val="24"/>
          <w:szCs w:val="24"/>
          <w:rtl/>
        </w:rPr>
        <w:t>الدراسة الرابعة</w:t>
      </w:r>
      <w:r w:rsidRPr="00F932EA">
        <w:rPr>
          <w:rFonts w:ascii="Simplified Arabic" w:hAnsi="Simplified Arabic" w:cs="Simplified Arabic"/>
          <w:b/>
          <w:bCs/>
          <w:sz w:val="24"/>
          <w:szCs w:val="24"/>
        </w:rPr>
        <w:t>:</w:t>
      </w:r>
    </w:p>
    <w:p w14:paraId="00851CFE"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فاطمة منصور</w:t>
      </w:r>
      <w:r w:rsidRPr="00F932EA">
        <w:rPr>
          <w:rFonts w:ascii="Simplified Arabic" w:hAnsi="Simplified Arabic" w:cs="Simplified Arabic"/>
          <w:b/>
          <w:bCs/>
          <w:sz w:val="24"/>
          <w:szCs w:val="24"/>
          <w:lang w:val="en-GB"/>
        </w:rPr>
        <w:t xml:space="preserve"> (2022):</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عنوان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i/>
          <w:iCs/>
          <w:sz w:val="24"/>
          <w:szCs w:val="24"/>
          <w:lang w:val="en-GB"/>
        </w:rPr>
        <w:t>"</w:t>
      </w:r>
      <w:r w:rsidRPr="00F932EA">
        <w:rPr>
          <w:rFonts w:ascii="Simplified Arabic" w:hAnsi="Simplified Arabic" w:cs="Simplified Arabic"/>
          <w:i/>
          <w:iCs/>
          <w:sz w:val="24"/>
          <w:szCs w:val="24"/>
          <w:rtl/>
        </w:rPr>
        <w:t>تأثير الذكاء الاصطناعي في تحسين جودة نتائج المشاريع وتحقيق الأهداف</w:t>
      </w:r>
      <w:r w:rsidRPr="00F932EA">
        <w:rPr>
          <w:rFonts w:ascii="Simplified Arabic" w:hAnsi="Simplified Arabic" w:cs="Simplified Arabic"/>
          <w:i/>
          <w:iCs/>
          <w:sz w:val="24"/>
          <w:szCs w:val="24"/>
          <w:lang w:val="en-GB"/>
        </w:rPr>
        <w:t>"</w:t>
      </w:r>
    </w:p>
    <w:p w14:paraId="0DB5F17A"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الهدف</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قياس دور الذكاء الاصطناعي في تحسين الأداء الكلي للمشاريع</w:t>
      </w:r>
      <w:r w:rsidRPr="00F932EA">
        <w:rPr>
          <w:rFonts w:ascii="Simplified Arabic" w:hAnsi="Simplified Arabic" w:cs="Simplified Arabic"/>
          <w:sz w:val="24"/>
          <w:szCs w:val="24"/>
          <w:lang w:val="en-GB"/>
        </w:rPr>
        <w:t>.</w:t>
      </w:r>
    </w:p>
    <w:p w14:paraId="17FD8774"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المنهج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 xml:space="preserve">كمي باستخدام </w:t>
      </w:r>
      <w:proofErr w:type="gramStart"/>
      <w:r w:rsidRPr="00F932EA">
        <w:rPr>
          <w:rFonts w:ascii="Simplified Arabic" w:hAnsi="Simplified Arabic" w:cs="Simplified Arabic"/>
          <w:sz w:val="24"/>
          <w:szCs w:val="24"/>
          <w:rtl/>
        </w:rPr>
        <w:t>استبيان</w:t>
      </w:r>
      <w:proofErr w:type="gramEnd"/>
      <w:r w:rsidRPr="00F932EA">
        <w:rPr>
          <w:rFonts w:ascii="Simplified Arabic" w:hAnsi="Simplified Arabic" w:cs="Simplified Arabic"/>
          <w:sz w:val="24"/>
          <w:szCs w:val="24"/>
          <w:rtl/>
        </w:rPr>
        <w:t xml:space="preserve"> موجه</w:t>
      </w:r>
      <w:r w:rsidRPr="00F932EA">
        <w:rPr>
          <w:rFonts w:ascii="Simplified Arabic" w:hAnsi="Simplified Arabic" w:cs="Simplified Arabic"/>
          <w:sz w:val="24"/>
          <w:szCs w:val="24"/>
          <w:lang w:val="en-GB"/>
        </w:rPr>
        <w:t>.</w:t>
      </w:r>
    </w:p>
    <w:p w14:paraId="7442199C"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النتائج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تقنيات الذكاء الاصطناعي ساعدت في رفع دقة التوقعات وتحسين جودة إدارة الوقت والتكلفة</w:t>
      </w:r>
      <w:r w:rsidRPr="00F932EA">
        <w:rPr>
          <w:rFonts w:ascii="Simplified Arabic" w:hAnsi="Simplified Arabic" w:cs="Simplified Arabic"/>
          <w:sz w:val="24"/>
          <w:szCs w:val="24"/>
          <w:lang w:val="en-GB"/>
        </w:rPr>
        <w:t>.</w:t>
      </w:r>
    </w:p>
    <w:p w14:paraId="26DD5B2A" w14:textId="77777777" w:rsidR="00CD3C1B" w:rsidRPr="00F932EA" w:rsidRDefault="00CD3C1B" w:rsidP="00CD3C1B">
      <w:pPr>
        <w:numPr>
          <w:ilvl w:val="0"/>
          <w:numId w:val="16"/>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التوصيات</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إدراج أدوات الذكاء الاصطناعي ضمن أدوات إدارة المشروع بشكل مستمر</w:t>
      </w:r>
      <w:r w:rsidRPr="00F932EA">
        <w:rPr>
          <w:rFonts w:ascii="Simplified Arabic" w:hAnsi="Simplified Arabic" w:cs="Simplified Arabic"/>
          <w:sz w:val="24"/>
          <w:szCs w:val="24"/>
          <w:lang w:val="en-GB"/>
        </w:rPr>
        <w:t>.</w:t>
      </w:r>
    </w:p>
    <w:p w14:paraId="14FF2244" w14:textId="77777777" w:rsidR="00CD3C1B" w:rsidRPr="00F932EA" w:rsidRDefault="00CD3C1B" w:rsidP="00CD3C1B">
      <w:pPr>
        <w:ind w:left="720"/>
        <w:rPr>
          <w:rFonts w:ascii="Simplified Arabic" w:hAnsi="Simplified Arabic" w:cs="Simplified Arabic"/>
          <w:b/>
          <w:bCs/>
          <w:sz w:val="24"/>
          <w:szCs w:val="24"/>
          <w:lang w:val="en-GB"/>
        </w:rPr>
      </w:pPr>
      <w:r w:rsidRPr="00F932EA">
        <w:rPr>
          <w:rFonts w:ascii="Simplified Arabic" w:hAnsi="Simplified Arabic" w:cs="Simplified Arabic"/>
          <w:sz w:val="24"/>
          <w:szCs w:val="24"/>
          <w:rtl/>
          <w:lang w:val="en-GB"/>
        </w:rPr>
        <w:br/>
      </w:r>
      <w:r w:rsidRPr="00F932EA">
        <w:rPr>
          <w:rFonts w:ascii="Simplified Arabic" w:hAnsi="Simplified Arabic" w:cs="Simplified Arabic"/>
          <w:b/>
          <w:bCs/>
          <w:sz w:val="24"/>
          <w:szCs w:val="24"/>
          <w:lang w:val="en-GB"/>
        </w:rPr>
        <w:t xml:space="preserve">5. </w:t>
      </w:r>
      <w:r w:rsidRPr="00F932EA">
        <w:rPr>
          <w:rFonts w:ascii="Simplified Arabic" w:hAnsi="Simplified Arabic" w:cs="Simplified Arabic"/>
          <w:b/>
          <w:bCs/>
          <w:sz w:val="24"/>
          <w:szCs w:val="24"/>
          <w:rtl/>
          <w:lang w:val="en-GB"/>
        </w:rPr>
        <w:t>خالد العمري (2021) – جامعة الملك سعود</w:t>
      </w:r>
    </w:p>
    <w:p w14:paraId="1AD25389"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عنوان</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توظيف الذكاء الاصطناعي في تقليل انحرافات المشاريع</w:t>
      </w:r>
      <w:r w:rsidRPr="00F932EA">
        <w:rPr>
          <w:rFonts w:ascii="Simplified Arabic" w:hAnsi="Simplified Arabic" w:cs="Simplified Arabic"/>
          <w:sz w:val="24"/>
          <w:szCs w:val="24"/>
          <w:lang w:val="en-GB"/>
        </w:rPr>
        <w:t>"</w:t>
      </w:r>
    </w:p>
    <w:p w14:paraId="11DB7787"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الهدف</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قياس مدى فعالية الذكاء الاصطناعي في رصد الانحرافات الزمنية والتكلفة في المشاريع</w:t>
      </w:r>
      <w:r w:rsidRPr="00F932EA">
        <w:rPr>
          <w:rFonts w:ascii="Simplified Arabic" w:hAnsi="Simplified Arabic" w:cs="Simplified Arabic"/>
          <w:sz w:val="24"/>
          <w:szCs w:val="24"/>
          <w:lang w:val="en-GB"/>
        </w:rPr>
        <w:t>.</w:t>
      </w:r>
    </w:p>
    <w:p w14:paraId="2B8537D5"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النتائج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ساعدت تقنيات الذكاء الاصطناعي في تنبؤ نقاط التأخير بنسبة دقة تجاوزت 87</w:t>
      </w:r>
      <w:r w:rsidRPr="00F932EA">
        <w:rPr>
          <w:rFonts w:ascii="Simplified Arabic" w:hAnsi="Simplified Arabic" w:cs="Simplified Arabic"/>
          <w:sz w:val="24"/>
          <w:szCs w:val="24"/>
          <w:lang w:val="en-GB"/>
        </w:rPr>
        <w:t>%.</w:t>
      </w:r>
    </w:p>
    <w:p w14:paraId="30BBAC4A"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التوصيات</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إدماج أدوات الذكاء الاصطناعي في أدوات مراقبة الأداء</w:t>
      </w:r>
      <w:r w:rsidRPr="00F932EA">
        <w:rPr>
          <w:rFonts w:ascii="Simplified Arabic" w:hAnsi="Simplified Arabic" w:cs="Simplified Arabic"/>
          <w:sz w:val="24"/>
          <w:szCs w:val="24"/>
          <w:lang w:val="en-GB"/>
        </w:rPr>
        <w:t>.</w:t>
      </w:r>
    </w:p>
    <w:p w14:paraId="2ACD586B" w14:textId="77777777" w:rsidR="00CD3C1B" w:rsidRPr="00F932EA" w:rsidRDefault="00CD3C1B" w:rsidP="00CD3C1B">
      <w:pPr>
        <w:ind w:left="720"/>
        <w:rPr>
          <w:rFonts w:ascii="Simplified Arabic" w:hAnsi="Simplified Arabic" w:cs="Simplified Arabic"/>
          <w:sz w:val="24"/>
          <w:szCs w:val="24"/>
          <w:lang w:val="en-GB"/>
        </w:rPr>
      </w:pPr>
    </w:p>
    <w:p w14:paraId="22C5C9EE" w14:textId="77777777" w:rsidR="00CD3C1B" w:rsidRPr="00F932EA" w:rsidRDefault="00CD3C1B" w:rsidP="00CD3C1B">
      <w:pPr>
        <w:numPr>
          <w:ilvl w:val="0"/>
          <w:numId w:val="16"/>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6. </w:t>
      </w:r>
      <w:proofErr w:type="spellStart"/>
      <w:r w:rsidRPr="00F932EA">
        <w:rPr>
          <w:rFonts w:ascii="Simplified Arabic" w:hAnsi="Simplified Arabic" w:cs="Simplified Arabic"/>
          <w:b/>
          <w:bCs/>
          <w:sz w:val="24"/>
          <w:szCs w:val="24"/>
          <w:lang w:val="en-GB"/>
        </w:rPr>
        <w:t>Alhawari</w:t>
      </w:r>
      <w:proofErr w:type="spellEnd"/>
      <w:r w:rsidRPr="00F932EA">
        <w:rPr>
          <w:rFonts w:ascii="Simplified Arabic" w:hAnsi="Simplified Arabic" w:cs="Simplified Arabic"/>
          <w:b/>
          <w:bCs/>
          <w:sz w:val="24"/>
          <w:szCs w:val="24"/>
          <w:lang w:val="en-GB"/>
        </w:rPr>
        <w:t xml:space="preserve"> et al. (2020) – UAE University</w:t>
      </w:r>
    </w:p>
    <w:p w14:paraId="18E066C3"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عنوان</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"AI Decision Support Systems in Project Governance"</w:t>
      </w:r>
    </w:p>
    <w:p w14:paraId="73D2FC43"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المنهج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نماذج كمية باستخدام تحليل البيانات المستخرجة من أنظمة إدارة المشاريع</w:t>
      </w:r>
      <w:r w:rsidRPr="00F932EA">
        <w:rPr>
          <w:rFonts w:ascii="Simplified Arabic" w:hAnsi="Simplified Arabic" w:cs="Simplified Arabic"/>
          <w:sz w:val="24"/>
          <w:szCs w:val="24"/>
          <w:lang w:val="en-GB"/>
        </w:rPr>
        <w:t>.</w:t>
      </w:r>
    </w:p>
    <w:p w14:paraId="002483BD"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النتائج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وجود تأثير إيجابي مباشر بين مستوى تبني الذكاء الاصطناعي ومؤشر الأداء المؤسسي</w:t>
      </w:r>
      <w:r w:rsidRPr="00F932EA">
        <w:rPr>
          <w:rFonts w:ascii="Simplified Arabic" w:hAnsi="Simplified Arabic" w:cs="Simplified Arabic"/>
          <w:sz w:val="24"/>
          <w:szCs w:val="24"/>
          <w:lang w:val="en-GB"/>
        </w:rPr>
        <w:t>.</w:t>
      </w:r>
    </w:p>
    <w:p w14:paraId="13DEA4A2"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التوصيات</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تشجيع الحوكمة الرقمية باستخدام تقنيات الذكاء الاصطناعي</w:t>
      </w:r>
      <w:r w:rsidRPr="00F932EA">
        <w:rPr>
          <w:rFonts w:ascii="Simplified Arabic" w:hAnsi="Simplified Arabic" w:cs="Simplified Arabic"/>
          <w:sz w:val="24"/>
          <w:szCs w:val="24"/>
          <w:lang w:val="en-GB"/>
        </w:rPr>
        <w:t>.</w:t>
      </w:r>
    </w:p>
    <w:p w14:paraId="5F5E8C74" w14:textId="77777777" w:rsidR="00CD3C1B" w:rsidRPr="00F932EA" w:rsidRDefault="00CD3C1B" w:rsidP="00CD3C1B">
      <w:pPr>
        <w:ind w:left="720"/>
        <w:rPr>
          <w:rFonts w:ascii="Simplified Arabic" w:hAnsi="Simplified Arabic" w:cs="Simplified Arabic"/>
          <w:sz w:val="24"/>
          <w:szCs w:val="24"/>
          <w:lang w:val="en-GB"/>
        </w:rPr>
      </w:pPr>
    </w:p>
    <w:p w14:paraId="493F2FCA" w14:textId="77777777" w:rsidR="00CD3C1B" w:rsidRPr="00F932EA" w:rsidRDefault="00CD3C1B" w:rsidP="00CD3C1B">
      <w:pPr>
        <w:numPr>
          <w:ilvl w:val="0"/>
          <w:numId w:val="16"/>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lastRenderedPageBreak/>
        <w:t>7. Emma Watson (2022) – Harvard Business Review</w:t>
      </w:r>
    </w:p>
    <w:p w14:paraId="181928C9"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عنوان</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"AI-enhanced Project Decision-Making: Risks and Ethics"</w:t>
      </w:r>
    </w:p>
    <w:p w14:paraId="183E56AD"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النتائج</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تحذير من الاعتماد المفرط على الخوارزميات دون إشراف بشري، خاصة في قرارات المشاريع ذات الأثر المجتمعي</w:t>
      </w:r>
      <w:r w:rsidRPr="00F932EA">
        <w:rPr>
          <w:rFonts w:ascii="Simplified Arabic" w:hAnsi="Simplified Arabic" w:cs="Simplified Arabic"/>
          <w:sz w:val="24"/>
          <w:szCs w:val="24"/>
          <w:lang w:val="en-GB"/>
        </w:rPr>
        <w:t>.</w:t>
      </w:r>
    </w:p>
    <w:p w14:paraId="2A8FF268"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التوصيات</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تأطير استخدام الذكاء الاصطناعي ضمن ضوابط أخلاقية وقانونية</w:t>
      </w:r>
      <w:r w:rsidRPr="00F932EA">
        <w:rPr>
          <w:rFonts w:ascii="Simplified Arabic" w:hAnsi="Simplified Arabic" w:cs="Simplified Arabic"/>
          <w:sz w:val="24"/>
          <w:szCs w:val="24"/>
          <w:lang w:val="en-GB"/>
        </w:rPr>
        <w:t>.</w:t>
      </w:r>
    </w:p>
    <w:p w14:paraId="6F53452A" w14:textId="77777777" w:rsidR="00CD3C1B" w:rsidRPr="00F932EA" w:rsidRDefault="00CD3C1B" w:rsidP="00CD3C1B">
      <w:pPr>
        <w:ind w:left="720"/>
        <w:rPr>
          <w:rFonts w:ascii="Simplified Arabic" w:hAnsi="Simplified Arabic" w:cs="Simplified Arabic"/>
          <w:sz w:val="24"/>
          <w:szCs w:val="24"/>
          <w:lang w:val="en-GB"/>
        </w:rPr>
      </w:pPr>
    </w:p>
    <w:p w14:paraId="68913DBD" w14:textId="77777777" w:rsidR="00CD3C1B" w:rsidRPr="00F932EA" w:rsidRDefault="00CD3C1B" w:rsidP="00CD3C1B">
      <w:pPr>
        <w:ind w:left="360"/>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8. </w:t>
      </w:r>
      <w:r w:rsidRPr="00F932EA">
        <w:rPr>
          <w:rFonts w:ascii="Simplified Arabic" w:hAnsi="Simplified Arabic" w:cs="Simplified Arabic"/>
          <w:b/>
          <w:bCs/>
          <w:sz w:val="24"/>
          <w:szCs w:val="24"/>
          <w:rtl/>
          <w:lang w:val="en-GB"/>
        </w:rPr>
        <w:t>دراسة تحليلية منهجية</w:t>
      </w:r>
      <w:r w:rsidRPr="00F932EA">
        <w:rPr>
          <w:rFonts w:ascii="Simplified Arabic" w:hAnsi="Simplified Arabic" w:cs="Simplified Arabic"/>
          <w:b/>
          <w:bCs/>
          <w:sz w:val="24"/>
          <w:szCs w:val="24"/>
          <w:lang w:val="en-GB"/>
        </w:rPr>
        <w:t xml:space="preserve"> (Meta-Analysis, 2023)</w:t>
      </w:r>
    </w:p>
    <w:p w14:paraId="26FA61A4"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نطاق</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lang w:val="en-GB"/>
        </w:rPr>
        <w:t>شملت 32 دراسة من 2018–2022 في موضوع الذكاء الاصطناعي بالمشاريع</w:t>
      </w:r>
      <w:r w:rsidRPr="00F932EA">
        <w:rPr>
          <w:rFonts w:ascii="Simplified Arabic" w:hAnsi="Simplified Arabic" w:cs="Simplified Arabic"/>
          <w:sz w:val="24"/>
          <w:szCs w:val="24"/>
          <w:lang w:val="en-GB"/>
        </w:rPr>
        <w:t>.</w:t>
      </w:r>
    </w:p>
    <w:p w14:paraId="6E808C38"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b/>
          <w:bCs/>
          <w:sz w:val="24"/>
          <w:szCs w:val="24"/>
          <w:rtl/>
          <w:lang w:val="en-GB"/>
        </w:rPr>
        <w:t>النتائج العامة</w:t>
      </w:r>
      <w:r w:rsidRPr="00F932EA">
        <w:rPr>
          <w:rFonts w:ascii="Simplified Arabic" w:hAnsi="Simplified Arabic" w:cs="Simplified Arabic"/>
          <w:b/>
          <w:bCs/>
          <w:sz w:val="24"/>
          <w:szCs w:val="24"/>
          <w:lang w:val="en-GB"/>
        </w:rPr>
        <w:t>:</w:t>
      </w:r>
    </w:p>
    <w:p w14:paraId="549030A9"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sz w:val="24"/>
          <w:szCs w:val="24"/>
          <w:lang w:val="en-GB"/>
        </w:rPr>
        <w:t xml:space="preserve">75% </w:t>
      </w:r>
      <w:r w:rsidRPr="00F932EA">
        <w:rPr>
          <w:rFonts w:ascii="Simplified Arabic" w:hAnsi="Simplified Arabic" w:cs="Simplified Arabic"/>
          <w:sz w:val="24"/>
          <w:szCs w:val="24"/>
          <w:rtl/>
          <w:lang w:val="en-GB"/>
        </w:rPr>
        <w:t>من الدراسات تؤكد أن الذكاء الاصطناعي يُحسن سرعة اتخاذ القرار</w:t>
      </w:r>
      <w:r w:rsidRPr="00F932EA">
        <w:rPr>
          <w:rFonts w:ascii="Simplified Arabic" w:hAnsi="Simplified Arabic" w:cs="Simplified Arabic"/>
          <w:sz w:val="24"/>
          <w:szCs w:val="24"/>
          <w:lang w:val="en-GB"/>
        </w:rPr>
        <w:t>.</w:t>
      </w:r>
    </w:p>
    <w:p w14:paraId="3AA7A806"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sz w:val="24"/>
          <w:szCs w:val="24"/>
          <w:lang w:val="en-GB"/>
        </w:rPr>
        <w:t xml:space="preserve">63% </w:t>
      </w:r>
      <w:r w:rsidRPr="00F932EA">
        <w:rPr>
          <w:rFonts w:ascii="Simplified Arabic" w:hAnsi="Simplified Arabic" w:cs="Simplified Arabic"/>
          <w:sz w:val="24"/>
          <w:szCs w:val="24"/>
          <w:rtl/>
          <w:lang w:val="en-GB"/>
        </w:rPr>
        <w:t>تشير إلى ضعف المهارات التقنية كمُعوق رئيسي</w:t>
      </w:r>
      <w:r w:rsidRPr="00F932EA">
        <w:rPr>
          <w:rFonts w:ascii="Simplified Arabic" w:hAnsi="Simplified Arabic" w:cs="Simplified Arabic"/>
          <w:sz w:val="24"/>
          <w:szCs w:val="24"/>
          <w:lang w:val="en-GB"/>
        </w:rPr>
        <w:t>.</w:t>
      </w:r>
    </w:p>
    <w:p w14:paraId="4CE5C5D8" w14:textId="77777777" w:rsidR="00CD3C1B" w:rsidRPr="00F932EA" w:rsidRDefault="00CD3C1B" w:rsidP="00CD3C1B">
      <w:pPr>
        <w:numPr>
          <w:ilvl w:val="0"/>
          <w:numId w:val="16"/>
        </w:numPr>
        <w:rPr>
          <w:rFonts w:ascii="Simplified Arabic" w:hAnsi="Simplified Arabic" w:cs="Simplified Arabic"/>
          <w:sz w:val="24"/>
          <w:szCs w:val="24"/>
          <w:lang w:val="en-GB"/>
        </w:rPr>
      </w:pPr>
      <w:r w:rsidRPr="00F932EA">
        <w:rPr>
          <w:rFonts w:ascii="Simplified Arabic" w:hAnsi="Simplified Arabic" w:cs="Simplified Arabic"/>
          <w:sz w:val="24"/>
          <w:szCs w:val="24"/>
          <w:lang w:val="en-GB"/>
        </w:rPr>
        <w:t xml:space="preserve">82% </w:t>
      </w:r>
      <w:r w:rsidRPr="00F932EA">
        <w:rPr>
          <w:rFonts w:ascii="Simplified Arabic" w:hAnsi="Simplified Arabic" w:cs="Simplified Arabic"/>
          <w:sz w:val="24"/>
          <w:szCs w:val="24"/>
          <w:rtl/>
          <w:lang w:val="en-GB"/>
        </w:rPr>
        <w:t>ترى ضرورة إدماجه في التخطيط الاستراتيجي للمشاريع</w:t>
      </w:r>
      <w:r w:rsidRPr="00F932EA">
        <w:rPr>
          <w:rFonts w:ascii="Simplified Arabic" w:hAnsi="Simplified Arabic" w:cs="Simplified Arabic"/>
          <w:sz w:val="24"/>
          <w:szCs w:val="24"/>
          <w:lang w:val="en-GB"/>
        </w:rPr>
        <w:t>.</w:t>
      </w:r>
    </w:p>
    <w:p w14:paraId="25E3DD3E" w14:textId="77777777" w:rsidR="00CD3C1B" w:rsidRPr="00F932EA" w:rsidRDefault="00CD3C1B" w:rsidP="00CD3C1B">
      <w:pPr>
        <w:ind w:left="720"/>
        <w:rPr>
          <w:rFonts w:ascii="Simplified Arabic" w:hAnsi="Simplified Arabic" w:cs="Simplified Arabic"/>
          <w:sz w:val="24"/>
          <w:szCs w:val="24"/>
          <w:lang w:val="en-GB"/>
        </w:rPr>
      </w:pPr>
    </w:p>
    <w:p w14:paraId="31AB4AF9" w14:textId="77777777" w:rsidR="00CD3C1B" w:rsidRPr="00F932EA" w:rsidRDefault="00CD3C1B" w:rsidP="00CD3C1B">
      <w:pPr>
        <w:rPr>
          <w:rFonts w:ascii="Simplified Arabic" w:hAnsi="Simplified Arabic" w:cs="Simplified Arabic"/>
          <w:sz w:val="24"/>
          <w:szCs w:val="24"/>
          <w:u w:val="single"/>
          <w:lang w:val="en-GB"/>
        </w:rPr>
      </w:pPr>
    </w:p>
    <w:p w14:paraId="1367F5D2"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أوجه الاستفادة من الدراسات السابقة</w:t>
      </w:r>
      <w:r w:rsidRPr="00F932EA">
        <w:rPr>
          <w:rFonts w:ascii="Simplified Arabic" w:hAnsi="Simplified Arabic" w:cs="Simplified Arabic"/>
          <w:b/>
          <w:bCs/>
          <w:sz w:val="24"/>
          <w:szCs w:val="24"/>
          <w:lang w:val="en-GB"/>
        </w:rPr>
        <w:t>:</w:t>
      </w:r>
    </w:p>
    <w:p w14:paraId="164E3815" w14:textId="77777777" w:rsidR="00CD3C1B" w:rsidRPr="00F932EA" w:rsidRDefault="00CD3C1B" w:rsidP="00CD3C1B">
      <w:pPr>
        <w:numPr>
          <w:ilvl w:val="0"/>
          <w:numId w:val="54"/>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بناء الإطار النظري للدراسة</w:t>
      </w:r>
      <w:r w:rsidRPr="00F932EA">
        <w:rPr>
          <w:rFonts w:ascii="Simplified Arabic" w:hAnsi="Simplified Arabic" w:cs="Simplified Arabic"/>
          <w:b/>
          <w:bCs/>
          <w:sz w:val="24"/>
          <w:szCs w:val="24"/>
          <w:lang w:val="en-GB"/>
        </w:rPr>
        <w:t xml:space="preserve">: </w:t>
      </w:r>
      <w:r w:rsidRPr="00F932EA">
        <w:rPr>
          <w:rFonts w:ascii="Simplified Arabic" w:hAnsi="Simplified Arabic" w:cs="Simplified Arabic"/>
          <w:b/>
          <w:bCs/>
          <w:sz w:val="24"/>
          <w:szCs w:val="24"/>
          <w:rtl/>
        </w:rPr>
        <w:t>ساعدت الدراسات السابقة في تحديد المفاهيم الأساسية المتعلقة بالذكاء الاصطناعي واتخاذ القرار، وتوضيح العلاقة بينهما في سياق إدارة المشاريع</w:t>
      </w:r>
      <w:r w:rsidRPr="00F932EA">
        <w:rPr>
          <w:rFonts w:ascii="Simplified Arabic" w:hAnsi="Simplified Arabic" w:cs="Simplified Arabic"/>
          <w:b/>
          <w:bCs/>
          <w:sz w:val="24"/>
          <w:szCs w:val="24"/>
          <w:lang w:val="en-GB"/>
        </w:rPr>
        <w:t>.</w:t>
      </w:r>
    </w:p>
    <w:p w14:paraId="51CA3959" w14:textId="77777777" w:rsidR="00CD3C1B" w:rsidRPr="00F932EA" w:rsidRDefault="00CD3C1B" w:rsidP="00CD3C1B">
      <w:pPr>
        <w:numPr>
          <w:ilvl w:val="0"/>
          <w:numId w:val="54"/>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تحديد محاور الدراسة الحالية</w:t>
      </w:r>
      <w:r w:rsidRPr="00F932EA">
        <w:rPr>
          <w:rFonts w:ascii="Simplified Arabic" w:hAnsi="Simplified Arabic" w:cs="Simplified Arabic"/>
          <w:b/>
          <w:bCs/>
          <w:sz w:val="24"/>
          <w:szCs w:val="24"/>
          <w:lang w:val="en-GB"/>
        </w:rPr>
        <w:t xml:space="preserve">: </w:t>
      </w:r>
      <w:r w:rsidRPr="00F932EA">
        <w:rPr>
          <w:rFonts w:ascii="Simplified Arabic" w:hAnsi="Simplified Arabic" w:cs="Simplified Arabic"/>
          <w:b/>
          <w:bCs/>
          <w:sz w:val="24"/>
          <w:szCs w:val="24"/>
          <w:rtl/>
        </w:rPr>
        <w:t>أسهمت الدراسات السابقة في بلورة المحاور الخمسة التي تناولتها هذه الدراسة (الدقة، السرعة، تخصيص الموارد، إدارة المخاطر، التحديات)</w:t>
      </w:r>
      <w:r w:rsidRPr="00F932EA">
        <w:rPr>
          <w:rFonts w:ascii="Simplified Arabic" w:hAnsi="Simplified Arabic" w:cs="Simplified Arabic"/>
          <w:b/>
          <w:bCs/>
          <w:sz w:val="24"/>
          <w:szCs w:val="24"/>
          <w:lang w:val="en-GB"/>
        </w:rPr>
        <w:t>.</w:t>
      </w:r>
    </w:p>
    <w:p w14:paraId="5606DC41" w14:textId="77777777" w:rsidR="00CD3C1B" w:rsidRPr="00F932EA" w:rsidRDefault="00CD3C1B" w:rsidP="00CD3C1B">
      <w:pPr>
        <w:numPr>
          <w:ilvl w:val="0"/>
          <w:numId w:val="54"/>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دعم الفرضيات البحثية</w:t>
      </w:r>
      <w:r w:rsidRPr="00F932EA">
        <w:rPr>
          <w:rFonts w:ascii="Simplified Arabic" w:hAnsi="Simplified Arabic" w:cs="Simplified Arabic"/>
          <w:b/>
          <w:bCs/>
          <w:sz w:val="24"/>
          <w:szCs w:val="24"/>
          <w:lang w:val="en-GB"/>
        </w:rPr>
        <w:t xml:space="preserve">: </w:t>
      </w:r>
      <w:r w:rsidRPr="00F932EA">
        <w:rPr>
          <w:rFonts w:ascii="Simplified Arabic" w:hAnsi="Simplified Arabic" w:cs="Simplified Arabic"/>
          <w:b/>
          <w:bCs/>
          <w:sz w:val="24"/>
          <w:szCs w:val="24"/>
          <w:rtl/>
        </w:rPr>
        <w:t>قدمت الأدبيات السابقة أدلة أولية تشير إلى وجود علاقة إيجابية بين استخدام تقنيات الذكاء الاصطناعي وجودة اتخاذ القرار، ما ساعد في صياغة فروض الدراسة الحالية</w:t>
      </w:r>
      <w:r w:rsidRPr="00F932EA">
        <w:rPr>
          <w:rFonts w:ascii="Simplified Arabic" w:hAnsi="Simplified Arabic" w:cs="Simplified Arabic"/>
          <w:b/>
          <w:bCs/>
          <w:sz w:val="24"/>
          <w:szCs w:val="24"/>
          <w:lang w:val="en-GB"/>
        </w:rPr>
        <w:t>.</w:t>
      </w:r>
    </w:p>
    <w:p w14:paraId="603C8A0B" w14:textId="77777777" w:rsidR="00CD3C1B" w:rsidRPr="00F932EA" w:rsidRDefault="00CD3C1B" w:rsidP="00CD3C1B">
      <w:pPr>
        <w:numPr>
          <w:ilvl w:val="0"/>
          <w:numId w:val="54"/>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توضيح الفجوة البحثية</w:t>
      </w:r>
      <w:r w:rsidRPr="00F932EA">
        <w:rPr>
          <w:rFonts w:ascii="Simplified Arabic" w:hAnsi="Simplified Arabic" w:cs="Simplified Arabic"/>
          <w:b/>
          <w:bCs/>
          <w:sz w:val="24"/>
          <w:szCs w:val="24"/>
          <w:lang w:val="en-GB"/>
        </w:rPr>
        <w:t xml:space="preserve">: </w:t>
      </w:r>
      <w:r w:rsidRPr="00F932EA">
        <w:rPr>
          <w:rFonts w:ascii="Simplified Arabic" w:hAnsi="Simplified Arabic" w:cs="Simplified Arabic"/>
          <w:b/>
          <w:bCs/>
          <w:sz w:val="24"/>
          <w:szCs w:val="24"/>
          <w:rtl/>
        </w:rPr>
        <w:t>كشفت الدراسات السابقة عن نقص الأبحاث التطبيقية في البيئة السعودية، خصوصًا فيما يتعلق بقياس الأثر الفعلي للذكاء الاصطناعي في إدارة المشاريع، وهو ما بررت به الدراسة الحالية أهميتها</w:t>
      </w:r>
      <w:r w:rsidRPr="00F932EA">
        <w:rPr>
          <w:rFonts w:ascii="Simplified Arabic" w:hAnsi="Simplified Arabic" w:cs="Simplified Arabic"/>
          <w:b/>
          <w:bCs/>
          <w:sz w:val="24"/>
          <w:szCs w:val="24"/>
          <w:lang w:val="en-GB"/>
        </w:rPr>
        <w:t>.</w:t>
      </w:r>
    </w:p>
    <w:p w14:paraId="0D88BF6F" w14:textId="77777777" w:rsidR="00CD3C1B" w:rsidRPr="00F932EA" w:rsidRDefault="00CD3C1B" w:rsidP="00CD3C1B">
      <w:pPr>
        <w:numPr>
          <w:ilvl w:val="0"/>
          <w:numId w:val="54"/>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lastRenderedPageBreak/>
        <w:t>إثراء التحليل النقدي</w:t>
      </w:r>
      <w:r w:rsidRPr="00F932EA">
        <w:rPr>
          <w:rFonts w:ascii="Simplified Arabic" w:hAnsi="Simplified Arabic" w:cs="Simplified Arabic"/>
          <w:b/>
          <w:bCs/>
          <w:sz w:val="24"/>
          <w:szCs w:val="24"/>
          <w:lang w:val="en-GB"/>
        </w:rPr>
        <w:t xml:space="preserve">: </w:t>
      </w:r>
      <w:r w:rsidRPr="00F932EA">
        <w:rPr>
          <w:rFonts w:ascii="Simplified Arabic" w:hAnsi="Simplified Arabic" w:cs="Simplified Arabic"/>
          <w:b/>
          <w:bCs/>
          <w:sz w:val="24"/>
          <w:szCs w:val="24"/>
          <w:rtl/>
        </w:rPr>
        <w:t>أتاح الاطلاع على النتائج المختلفة إمكانية مقارنة نتائج الدراسة الحالية بنتائج الدراسات الأخرى، وتفسير أوجه التشابه والاختلاف بشكل علمي</w:t>
      </w:r>
      <w:r w:rsidRPr="00F932EA">
        <w:rPr>
          <w:rFonts w:ascii="Simplified Arabic" w:hAnsi="Simplified Arabic" w:cs="Simplified Arabic"/>
          <w:b/>
          <w:bCs/>
          <w:sz w:val="24"/>
          <w:szCs w:val="24"/>
          <w:lang w:val="en-GB"/>
        </w:rPr>
        <w:t>.</w:t>
      </w:r>
    </w:p>
    <w:p w14:paraId="5224CD54" w14:textId="77777777" w:rsidR="00CD3C1B" w:rsidRPr="00F932EA" w:rsidRDefault="00CD3C1B" w:rsidP="00CD3C1B">
      <w:pPr>
        <w:numPr>
          <w:ilvl w:val="0"/>
          <w:numId w:val="54"/>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توجيه المنهجية</w:t>
      </w:r>
      <w:r w:rsidRPr="00F932EA">
        <w:rPr>
          <w:rFonts w:ascii="Simplified Arabic" w:hAnsi="Simplified Arabic" w:cs="Simplified Arabic"/>
          <w:b/>
          <w:bCs/>
          <w:sz w:val="24"/>
          <w:szCs w:val="24"/>
          <w:lang w:val="en-GB"/>
        </w:rPr>
        <w:t xml:space="preserve">: </w:t>
      </w:r>
      <w:r w:rsidRPr="00F932EA">
        <w:rPr>
          <w:rFonts w:ascii="Simplified Arabic" w:hAnsi="Simplified Arabic" w:cs="Simplified Arabic"/>
          <w:b/>
          <w:bCs/>
          <w:sz w:val="24"/>
          <w:szCs w:val="24"/>
          <w:rtl/>
        </w:rPr>
        <w:t>ساعدت المناهج المستخدمة في الدراسات السابقة (الوصفي، النوعي، الكمي) على اختيار المنهج المناسب للدراسة الحالية، مما يعزز من موثوقية التصميم البحثي</w:t>
      </w:r>
      <w:r w:rsidRPr="00F932EA">
        <w:rPr>
          <w:rFonts w:ascii="Simplified Arabic" w:hAnsi="Simplified Arabic" w:cs="Simplified Arabic"/>
          <w:b/>
          <w:bCs/>
          <w:sz w:val="24"/>
          <w:szCs w:val="24"/>
          <w:lang w:val="en-GB"/>
        </w:rPr>
        <w:t>.</w:t>
      </w:r>
    </w:p>
    <w:p w14:paraId="68E5FEB5" w14:textId="77777777" w:rsidR="00CD3C1B" w:rsidRPr="00F932EA" w:rsidRDefault="00CD3C1B" w:rsidP="00CD3C1B">
      <w:pPr>
        <w:numPr>
          <w:ilvl w:val="0"/>
          <w:numId w:val="54"/>
        </w:num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صياغة التوصيات العملية</w:t>
      </w:r>
      <w:r w:rsidRPr="00F932EA">
        <w:rPr>
          <w:rFonts w:ascii="Simplified Arabic" w:hAnsi="Simplified Arabic" w:cs="Simplified Arabic"/>
          <w:b/>
          <w:bCs/>
          <w:sz w:val="24"/>
          <w:szCs w:val="24"/>
          <w:lang w:val="en-GB"/>
        </w:rPr>
        <w:t xml:space="preserve">: </w:t>
      </w:r>
      <w:r w:rsidRPr="00F932EA">
        <w:rPr>
          <w:rFonts w:ascii="Simplified Arabic" w:hAnsi="Simplified Arabic" w:cs="Simplified Arabic"/>
          <w:b/>
          <w:bCs/>
          <w:sz w:val="24"/>
          <w:szCs w:val="24"/>
          <w:rtl/>
        </w:rPr>
        <w:t>ساعدت التوصيات السابقة في تشكيل توصيات عملية قابلة للتطبيق تتماشى مع واقع البيئة السعودية، خصوصًا في مجالات التدريب، التحول الرقمي، وبناء القدرات المؤسسية</w:t>
      </w:r>
      <w:r w:rsidRPr="00F932EA">
        <w:rPr>
          <w:rFonts w:ascii="Simplified Arabic" w:hAnsi="Simplified Arabic" w:cs="Simplified Arabic"/>
          <w:b/>
          <w:bCs/>
          <w:sz w:val="24"/>
          <w:szCs w:val="24"/>
          <w:lang w:val="en-GB"/>
        </w:rPr>
        <w:t>.</w:t>
      </w:r>
    </w:p>
    <w:p w14:paraId="5A6954DF"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يتضح من الاستعراض أن معظم الدراسات ركزت على الدور الإيجابي للذكاء الاصطناعي في تعزيز اتخاذ القرار داخل إدارة المشاريع، سواء من حيث الدقة أو السرعة أو تخصيص الموارد. كما أن بعض الدراسات اهتمت بالجوانب التطبيقية (مثل دراسة فاطمة)، في حين ركزت أخرى على العقبات التي قد تعيق التطبيق (مثل دراسة زاهر)</w:t>
      </w:r>
      <w:r w:rsidRPr="00F932EA">
        <w:rPr>
          <w:rFonts w:ascii="Simplified Arabic" w:hAnsi="Simplified Arabic" w:cs="Simplified Arabic"/>
          <w:sz w:val="24"/>
          <w:szCs w:val="24"/>
          <w:lang w:val="en-GB"/>
        </w:rPr>
        <w:t>.</w:t>
      </w:r>
    </w:p>
    <w:p w14:paraId="15E9D72A" w14:textId="77777777" w:rsidR="00CD3C1B" w:rsidRPr="00F932EA" w:rsidRDefault="00CD3C1B" w:rsidP="00CD3C1B">
      <w:pPr>
        <w:rPr>
          <w:rFonts w:ascii="Simplified Arabic" w:hAnsi="Simplified Arabic" w:cs="Simplified Arabic"/>
          <w:b/>
          <w:bCs/>
          <w:sz w:val="24"/>
          <w:szCs w:val="24"/>
          <w:rtl/>
        </w:rPr>
      </w:pPr>
    </w:p>
    <w:p w14:paraId="46F02C2A"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rtl/>
        </w:rPr>
        <w:t>ما يميز هذه الدراسة عن الدراسات السابقة</w:t>
      </w:r>
      <w:r w:rsidRPr="00F932EA">
        <w:rPr>
          <w:rFonts w:ascii="Simplified Arabic" w:hAnsi="Simplified Arabic" w:cs="Simplified Arabic"/>
          <w:b/>
          <w:bCs/>
          <w:sz w:val="24"/>
          <w:szCs w:val="24"/>
          <w:lang w:val="en-GB"/>
        </w:rPr>
        <w:t>:</w:t>
      </w:r>
    </w:p>
    <w:p w14:paraId="06DB3329" w14:textId="77777777" w:rsidR="00CD3C1B" w:rsidRPr="00F932EA" w:rsidRDefault="00CD3C1B" w:rsidP="00CD3C1B">
      <w:pPr>
        <w:numPr>
          <w:ilvl w:val="0"/>
          <w:numId w:val="5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التركيز على البيئة السعودية</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تُعد من أوائل الدراسات التي تتناول أثر الذكاء الاصطناعي على اتخاذ القرار في إدارة المشاريع في السياق المحلي السعودي، مما يعزز أهميتها التطبيقية في ضوء رؤية المملكة 2030</w:t>
      </w:r>
      <w:r w:rsidRPr="00F932EA">
        <w:rPr>
          <w:rFonts w:ascii="Simplified Arabic" w:hAnsi="Simplified Arabic" w:cs="Simplified Arabic"/>
          <w:sz w:val="24"/>
          <w:szCs w:val="24"/>
          <w:lang w:val="en-GB"/>
        </w:rPr>
        <w:t>.</w:t>
      </w:r>
    </w:p>
    <w:p w14:paraId="22464E97" w14:textId="77777777" w:rsidR="00CD3C1B" w:rsidRPr="00F932EA" w:rsidRDefault="00CD3C1B" w:rsidP="00CD3C1B">
      <w:pPr>
        <w:numPr>
          <w:ilvl w:val="0"/>
          <w:numId w:val="5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استخدام منهجية مزدوجة (كمية ونوعية)</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اعتمدت الدراسة على كل من الأسلوب الكمي (</w:t>
      </w:r>
      <w:proofErr w:type="gramStart"/>
      <w:r w:rsidRPr="00F932EA">
        <w:rPr>
          <w:rFonts w:ascii="Simplified Arabic" w:hAnsi="Simplified Arabic" w:cs="Simplified Arabic"/>
          <w:sz w:val="24"/>
          <w:szCs w:val="24"/>
          <w:rtl/>
        </w:rPr>
        <w:t>استبيان</w:t>
      </w:r>
      <w:proofErr w:type="gramEnd"/>
      <w:r w:rsidRPr="00F932EA">
        <w:rPr>
          <w:rFonts w:ascii="Simplified Arabic" w:hAnsi="Simplified Arabic" w:cs="Simplified Arabic"/>
          <w:sz w:val="24"/>
          <w:szCs w:val="24"/>
          <w:rtl/>
        </w:rPr>
        <w:t xml:space="preserve"> مغلق) والأسلوب النوعي (تحليل محتوى الإجابات المفتوحة)، مما يمنح نتائجها عمقًا وتنوعًا أكبر مقارنة بالدراسات السابقة التي ركزت غالبًا على جانب واحد</w:t>
      </w:r>
      <w:r w:rsidRPr="00F932EA">
        <w:rPr>
          <w:rFonts w:ascii="Simplified Arabic" w:hAnsi="Simplified Arabic" w:cs="Simplified Arabic"/>
          <w:sz w:val="24"/>
          <w:szCs w:val="24"/>
          <w:lang w:val="en-GB"/>
        </w:rPr>
        <w:t>.</w:t>
      </w:r>
    </w:p>
    <w:p w14:paraId="7E41AE26" w14:textId="77777777" w:rsidR="00CD3C1B" w:rsidRPr="00F932EA" w:rsidRDefault="00CD3C1B" w:rsidP="00CD3C1B">
      <w:pPr>
        <w:numPr>
          <w:ilvl w:val="0"/>
          <w:numId w:val="5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شمولية محاور الدراسة</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تناولت هذه الدراسة خمسة محاور رئيسية ومتكاملة تمس مختلف أبعاد اتخاذ القرار في إدارة المشاريع (الدقة، السرعة، تخصيص الموارد، إدارة المخاطر، التحديات)، بخلاف بعض الدراسات التي ركزت على محور أو اثنين فقط</w:t>
      </w:r>
      <w:r w:rsidRPr="00F932EA">
        <w:rPr>
          <w:rFonts w:ascii="Simplified Arabic" w:hAnsi="Simplified Arabic" w:cs="Simplified Arabic"/>
          <w:sz w:val="24"/>
          <w:szCs w:val="24"/>
          <w:lang w:val="en-GB"/>
        </w:rPr>
        <w:t>.</w:t>
      </w:r>
    </w:p>
    <w:p w14:paraId="38C2E9F5" w14:textId="77777777" w:rsidR="00CD3C1B" w:rsidRPr="00F932EA" w:rsidRDefault="00CD3C1B" w:rsidP="00CD3C1B">
      <w:pPr>
        <w:numPr>
          <w:ilvl w:val="0"/>
          <w:numId w:val="5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تحليل نقدي معمّق للنتائج</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أُرفق بنتائج الدراسة تحليل نقدي علمي يوضح أوجه القوة والقصور، مع ربطها بالنظريات الحديثة والمفاهيم التقنية، وهو ما نادرًا ما تناولته الدراسات السابقة</w:t>
      </w:r>
      <w:r w:rsidRPr="00F932EA">
        <w:rPr>
          <w:rFonts w:ascii="Simplified Arabic" w:hAnsi="Simplified Arabic" w:cs="Simplified Arabic"/>
          <w:sz w:val="24"/>
          <w:szCs w:val="24"/>
          <w:lang w:val="en-GB"/>
        </w:rPr>
        <w:t>.</w:t>
      </w:r>
    </w:p>
    <w:p w14:paraId="2896231D" w14:textId="77777777" w:rsidR="00CD3C1B" w:rsidRPr="00F932EA" w:rsidRDefault="00CD3C1B" w:rsidP="00CD3C1B">
      <w:pPr>
        <w:numPr>
          <w:ilvl w:val="0"/>
          <w:numId w:val="5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تناول التحديات والمعوقات بوعي منهجي</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بخلاف بعض الدراسات التي ركزت على الفوائد فقط، تناولت هذه الدراسة التحديات التقنية والتنظيمية والبشرية التي تعيق استخدام الذكاء الاصطناعي، مما يثري الفهم الواقعي للموضوع</w:t>
      </w:r>
      <w:r w:rsidRPr="00F932EA">
        <w:rPr>
          <w:rFonts w:ascii="Simplified Arabic" w:hAnsi="Simplified Arabic" w:cs="Simplified Arabic"/>
          <w:sz w:val="24"/>
          <w:szCs w:val="24"/>
          <w:lang w:val="en-GB"/>
        </w:rPr>
        <w:t>.</w:t>
      </w:r>
    </w:p>
    <w:p w14:paraId="22CDD179" w14:textId="77777777" w:rsidR="00CD3C1B" w:rsidRPr="00F932EA" w:rsidRDefault="00CD3C1B" w:rsidP="00CD3C1B">
      <w:pPr>
        <w:numPr>
          <w:ilvl w:val="0"/>
          <w:numId w:val="5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الربط بين الذكاء الاصطناعي والقرارات الاستراتيجية</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ركزت على توظيف الذكاء الاصطناعي ليس فقط كأداة تحليلية، بل كعامل استراتيجي يؤثر على جودة وكفاءة اتخاذ القرار في المشروع</w:t>
      </w:r>
      <w:r w:rsidRPr="00F932EA">
        <w:rPr>
          <w:rFonts w:ascii="Simplified Arabic" w:hAnsi="Simplified Arabic" w:cs="Simplified Arabic"/>
          <w:sz w:val="24"/>
          <w:szCs w:val="24"/>
          <w:lang w:val="en-GB"/>
        </w:rPr>
        <w:t>.</w:t>
      </w:r>
    </w:p>
    <w:p w14:paraId="7CE9175C" w14:textId="2C0A7B15" w:rsidR="00CD3C1B" w:rsidRPr="00FF64E8" w:rsidRDefault="00CD3C1B" w:rsidP="00FF64E8">
      <w:pPr>
        <w:numPr>
          <w:ilvl w:val="0"/>
          <w:numId w:val="55"/>
        </w:numPr>
        <w:rPr>
          <w:rFonts w:ascii="Simplified Arabic" w:hAnsi="Simplified Arabic" w:cs="Simplified Arabic"/>
          <w:sz w:val="24"/>
          <w:szCs w:val="24"/>
          <w:lang w:val="en-GB"/>
        </w:rPr>
      </w:pPr>
      <w:r w:rsidRPr="00F932EA">
        <w:rPr>
          <w:rFonts w:ascii="Simplified Arabic" w:hAnsi="Simplified Arabic" w:cs="Simplified Arabic"/>
          <w:b/>
          <w:bCs/>
          <w:sz w:val="24"/>
          <w:szCs w:val="24"/>
          <w:rtl/>
        </w:rPr>
        <w:t>الخروج بتوصيات تنفيذية قابلة للتطبيق</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اشتملت الدراسة على مجموعة من التوصيات الواقعية والعملية التي يمكن للمؤسسات الاستفادة منها مباشرة في تطوير أنظمة دعم القرار باستخدام الذكاء الاصطناعي</w:t>
      </w:r>
      <w:r w:rsidRPr="00F932EA">
        <w:rPr>
          <w:rFonts w:ascii="Simplified Arabic" w:hAnsi="Simplified Arabic" w:cs="Simplified Arabic"/>
          <w:sz w:val="24"/>
          <w:szCs w:val="24"/>
          <w:lang w:val="en-GB"/>
        </w:rPr>
        <w:t>.</w:t>
      </w:r>
    </w:p>
    <w:p w14:paraId="3F91616D" w14:textId="77777777" w:rsidR="00CD3C1B" w:rsidRPr="00F932EA" w:rsidRDefault="00CD3C1B" w:rsidP="00CD3C1B">
      <w:pPr>
        <w:rPr>
          <w:rFonts w:ascii="Simplified Arabic" w:hAnsi="Simplified Arabic" w:cs="Simplified Arabic"/>
          <w:sz w:val="24"/>
          <w:szCs w:val="24"/>
          <w:u w:val="single"/>
          <w:rtl/>
        </w:rPr>
      </w:pPr>
    </w:p>
    <w:p w14:paraId="475357AE" w14:textId="77777777" w:rsidR="00CD3C1B" w:rsidRPr="00923750" w:rsidRDefault="00CD3C1B" w:rsidP="00CD3C1B">
      <w:pPr>
        <w:rPr>
          <w:rFonts w:ascii="Simplified Arabic" w:hAnsi="Simplified Arabic" w:cs="Simplified Arabic"/>
          <w:b/>
          <w:bCs/>
          <w:sz w:val="36"/>
          <w:szCs w:val="36"/>
          <w:lang w:val="en-GB" w:bidi="ar-EG"/>
        </w:rPr>
      </w:pPr>
      <w:r w:rsidRPr="00923750">
        <w:rPr>
          <w:rFonts w:ascii="Simplified Arabic" w:hAnsi="Simplified Arabic" w:cs="Simplified Arabic"/>
          <w:b/>
          <w:bCs/>
          <w:sz w:val="36"/>
          <w:szCs w:val="36"/>
          <w:rtl/>
          <w:lang w:bidi="ar-EG"/>
        </w:rPr>
        <w:t xml:space="preserve">الإطار </w:t>
      </w:r>
      <w:proofErr w:type="gramStart"/>
      <w:r w:rsidRPr="00923750">
        <w:rPr>
          <w:rFonts w:ascii="Simplified Arabic" w:hAnsi="Simplified Arabic" w:cs="Simplified Arabic"/>
          <w:b/>
          <w:bCs/>
          <w:sz w:val="36"/>
          <w:szCs w:val="36"/>
          <w:rtl/>
          <w:lang w:bidi="ar-EG"/>
        </w:rPr>
        <w:t>النظري</w:t>
      </w:r>
      <w:r w:rsidRPr="00923750">
        <w:rPr>
          <w:rFonts w:ascii="Simplified Arabic" w:hAnsi="Simplified Arabic" w:cs="Simplified Arabic"/>
          <w:b/>
          <w:bCs/>
          <w:sz w:val="36"/>
          <w:szCs w:val="36"/>
          <w:lang w:bidi="ar-EG"/>
        </w:rPr>
        <w:t xml:space="preserve"> :</w:t>
      </w:r>
      <w:proofErr w:type="gramEnd"/>
    </w:p>
    <w:p w14:paraId="63579A2E" w14:textId="77777777" w:rsidR="00CD3C1B" w:rsidRPr="00F932EA" w:rsidRDefault="00CD3C1B" w:rsidP="00CD3C1B">
      <w:pPr>
        <w:rPr>
          <w:rFonts w:ascii="Simplified Arabic" w:hAnsi="Simplified Arabic" w:cs="Simplified Arabic"/>
          <w:b/>
          <w:bCs/>
          <w:sz w:val="24"/>
          <w:szCs w:val="24"/>
        </w:rPr>
      </w:pPr>
      <w:r w:rsidRPr="00F932EA">
        <w:rPr>
          <w:rFonts w:ascii="Simplified Arabic" w:hAnsi="Simplified Arabic" w:cs="Simplified Arabic"/>
          <w:b/>
          <w:bCs/>
          <w:sz w:val="24"/>
          <w:szCs w:val="24"/>
          <w:rtl/>
        </w:rPr>
        <w:t>أولًا</w:t>
      </w:r>
      <w:r w:rsidRPr="00F932EA">
        <w:rPr>
          <w:rFonts w:ascii="Simplified Arabic" w:hAnsi="Simplified Arabic" w:cs="Simplified Arabic"/>
          <w:b/>
          <w:bCs/>
          <w:sz w:val="24"/>
          <w:szCs w:val="24"/>
        </w:rPr>
        <w:t xml:space="preserve">: </w:t>
      </w:r>
      <w:r w:rsidRPr="00F932EA">
        <w:rPr>
          <w:rFonts w:ascii="Simplified Arabic" w:hAnsi="Simplified Arabic" w:cs="Simplified Arabic"/>
          <w:b/>
          <w:bCs/>
          <w:sz w:val="24"/>
          <w:szCs w:val="24"/>
          <w:rtl/>
        </w:rPr>
        <w:t>مفهوم الذكاء الاصطناعي</w:t>
      </w:r>
      <w:r w:rsidRPr="00F932EA">
        <w:rPr>
          <w:rFonts w:ascii="Simplified Arabic" w:hAnsi="Simplified Arabic" w:cs="Simplified Arabic"/>
          <w:b/>
          <w:bCs/>
          <w:sz w:val="24"/>
          <w:szCs w:val="24"/>
        </w:rPr>
        <w:t xml:space="preserve"> (Artificial Intelligence)</w:t>
      </w:r>
    </w:p>
    <w:p w14:paraId="32C2CD19"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يُعرف الذكاء الاصطناعي بأنه قدرة الأنظمة الحاسوبية على تنفيذ مهام تتطلب عادةً الذكاء البشري، مثل التعلم، والتحليل، واتخاذ القرار، والتنبؤ. ويعتمد الذكاء الاصطناعي على تقنيات متعددة، أبرزها</w:t>
      </w:r>
      <w:r w:rsidRPr="00F932EA">
        <w:rPr>
          <w:rFonts w:ascii="Simplified Arabic" w:hAnsi="Simplified Arabic" w:cs="Simplified Arabic"/>
          <w:sz w:val="24"/>
          <w:szCs w:val="24"/>
          <w:lang w:val="en-GB"/>
        </w:rPr>
        <w:t>:</w:t>
      </w:r>
    </w:p>
    <w:p w14:paraId="7643119E" w14:textId="77777777" w:rsidR="00CD3C1B" w:rsidRPr="00F932EA" w:rsidRDefault="00CD3C1B" w:rsidP="00CD3C1B">
      <w:pPr>
        <w:numPr>
          <w:ilvl w:val="0"/>
          <w:numId w:val="17"/>
        </w:numPr>
        <w:rPr>
          <w:rFonts w:ascii="Simplified Arabic" w:hAnsi="Simplified Arabic" w:cs="Simplified Arabic"/>
          <w:sz w:val="24"/>
          <w:szCs w:val="24"/>
          <w:lang w:val="en-GB"/>
        </w:rPr>
      </w:pPr>
      <w:r w:rsidRPr="00F932EA">
        <w:rPr>
          <w:rFonts w:ascii="Simplified Arabic" w:hAnsi="Simplified Arabic" w:cs="Simplified Arabic"/>
          <w:sz w:val="24"/>
          <w:szCs w:val="24"/>
          <w:rtl/>
        </w:rPr>
        <w:t>التعلم الآلي</w:t>
      </w:r>
      <w:r w:rsidRPr="00F932EA">
        <w:rPr>
          <w:rFonts w:ascii="Simplified Arabic" w:hAnsi="Simplified Arabic" w:cs="Simplified Arabic"/>
          <w:sz w:val="24"/>
          <w:szCs w:val="24"/>
          <w:lang w:val="en-GB"/>
        </w:rPr>
        <w:t xml:space="preserve"> (Machine Learning)</w:t>
      </w:r>
    </w:p>
    <w:p w14:paraId="0607DCED" w14:textId="77777777" w:rsidR="00CD3C1B" w:rsidRPr="00F932EA" w:rsidRDefault="00CD3C1B" w:rsidP="00CD3C1B">
      <w:pPr>
        <w:numPr>
          <w:ilvl w:val="0"/>
          <w:numId w:val="17"/>
        </w:numPr>
        <w:rPr>
          <w:rFonts w:ascii="Simplified Arabic" w:hAnsi="Simplified Arabic" w:cs="Simplified Arabic"/>
          <w:sz w:val="24"/>
          <w:szCs w:val="24"/>
          <w:lang w:val="en-GB"/>
        </w:rPr>
      </w:pPr>
      <w:r w:rsidRPr="00F932EA">
        <w:rPr>
          <w:rFonts w:ascii="Simplified Arabic" w:hAnsi="Simplified Arabic" w:cs="Simplified Arabic"/>
          <w:sz w:val="24"/>
          <w:szCs w:val="24"/>
          <w:rtl/>
        </w:rPr>
        <w:t>التعلم العميق</w:t>
      </w:r>
      <w:r w:rsidRPr="00F932EA">
        <w:rPr>
          <w:rFonts w:ascii="Simplified Arabic" w:hAnsi="Simplified Arabic" w:cs="Simplified Arabic"/>
          <w:sz w:val="24"/>
          <w:szCs w:val="24"/>
          <w:lang w:val="en-GB"/>
        </w:rPr>
        <w:t xml:space="preserve"> (Deep Learning)</w:t>
      </w:r>
    </w:p>
    <w:p w14:paraId="76B333C1" w14:textId="77777777" w:rsidR="00CD3C1B" w:rsidRPr="00F932EA" w:rsidRDefault="00CD3C1B" w:rsidP="00CD3C1B">
      <w:pPr>
        <w:numPr>
          <w:ilvl w:val="0"/>
          <w:numId w:val="17"/>
        </w:numPr>
        <w:rPr>
          <w:rFonts w:ascii="Simplified Arabic" w:hAnsi="Simplified Arabic" w:cs="Simplified Arabic"/>
          <w:sz w:val="24"/>
          <w:szCs w:val="24"/>
          <w:lang w:val="en-GB"/>
        </w:rPr>
      </w:pPr>
      <w:r w:rsidRPr="00F932EA">
        <w:rPr>
          <w:rFonts w:ascii="Simplified Arabic" w:hAnsi="Simplified Arabic" w:cs="Simplified Arabic"/>
          <w:sz w:val="24"/>
          <w:szCs w:val="24"/>
          <w:rtl/>
        </w:rPr>
        <w:t>معالجة اللغة الطبيعية</w:t>
      </w:r>
      <w:r w:rsidRPr="00F932EA">
        <w:rPr>
          <w:rFonts w:ascii="Simplified Arabic" w:hAnsi="Simplified Arabic" w:cs="Simplified Arabic"/>
          <w:sz w:val="24"/>
          <w:szCs w:val="24"/>
          <w:lang w:val="en-GB"/>
        </w:rPr>
        <w:t xml:space="preserve"> (NLP)</w:t>
      </w:r>
    </w:p>
    <w:p w14:paraId="53D57424" w14:textId="77777777" w:rsidR="00CD3C1B" w:rsidRPr="00F932EA" w:rsidRDefault="00CD3C1B" w:rsidP="00CD3C1B">
      <w:pPr>
        <w:numPr>
          <w:ilvl w:val="0"/>
          <w:numId w:val="17"/>
        </w:numPr>
        <w:rPr>
          <w:rFonts w:ascii="Simplified Arabic" w:hAnsi="Simplified Arabic" w:cs="Simplified Arabic"/>
          <w:sz w:val="24"/>
          <w:szCs w:val="24"/>
          <w:lang w:val="en-GB"/>
        </w:rPr>
      </w:pPr>
      <w:r w:rsidRPr="00F932EA">
        <w:rPr>
          <w:rFonts w:ascii="Simplified Arabic" w:hAnsi="Simplified Arabic" w:cs="Simplified Arabic"/>
          <w:sz w:val="24"/>
          <w:szCs w:val="24"/>
          <w:rtl/>
        </w:rPr>
        <w:t>الشبكات العصبية الصناعية</w:t>
      </w:r>
    </w:p>
    <w:p w14:paraId="3ED55AD3"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وقد أصبح الذكاء الاصطناعي أداة استراتيجية في دعم القرارات المعقدة من خلال قدرته على تحليل البيانات الضخمة، وتقديم حلول فورية، وتوصيات دقيقة تساعد في اتخاذ قرارات أكثر فاعلية</w:t>
      </w:r>
      <w:r w:rsidRPr="00F932EA">
        <w:rPr>
          <w:rFonts w:ascii="Simplified Arabic" w:hAnsi="Simplified Arabic" w:cs="Simplified Arabic"/>
          <w:sz w:val="24"/>
          <w:szCs w:val="24"/>
          <w:lang w:val="en-GB"/>
        </w:rPr>
        <w:t>.</w:t>
      </w:r>
    </w:p>
    <w:p w14:paraId="1A0A3103" w14:textId="77777777" w:rsidR="00CD3C1B" w:rsidRPr="00F932EA" w:rsidRDefault="00CD3C1B" w:rsidP="00CD3C1B">
      <w:pPr>
        <w:rPr>
          <w:rFonts w:ascii="Simplified Arabic" w:hAnsi="Simplified Arabic" w:cs="Simplified Arabic"/>
          <w:b/>
          <w:bCs/>
          <w:sz w:val="24"/>
          <w:szCs w:val="24"/>
        </w:rPr>
      </w:pPr>
    </w:p>
    <w:p w14:paraId="14070A32" w14:textId="77777777" w:rsidR="00CD3C1B" w:rsidRPr="00F932EA" w:rsidRDefault="00CD3C1B" w:rsidP="00CD3C1B">
      <w:pPr>
        <w:rPr>
          <w:rFonts w:ascii="Simplified Arabic" w:hAnsi="Simplified Arabic" w:cs="Simplified Arabic"/>
          <w:b/>
          <w:bCs/>
          <w:sz w:val="24"/>
          <w:szCs w:val="24"/>
        </w:rPr>
      </w:pPr>
      <w:r w:rsidRPr="00F932EA">
        <w:rPr>
          <w:rFonts w:ascii="Simplified Arabic" w:hAnsi="Simplified Arabic" w:cs="Simplified Arabic"/>
          <w:b/>
          <w:bCs/>
          <w:sz w:val="24"/>
          <w:szCs w:val="24"/>
          <w:rtl/>
        </w:rPr>
        <w:t>ثانيًا</w:t>
      </w:r>
      <w:r w:rsidRPr="00F932EA">
        <w:rPr>
          <w:rFonts w:ascii="Simplified Arabic" w:hAnsi="Simplified Arabic" w:cs="Simplified Arabic"/>
          <w:b/>
          <w:bCs/>
          <w:sz w:val="24"/>
          <w:szCs w:val="24"/>
        </w:rPr>
        <w:t xml:space="preserve">: </w:t>
      </w:r>
      <w:r w:rsidRPr="00F932EA">
        <w:rPr>
          <w:rFonts w:ascii="Simplified Arabic" w:hAnsi="Simplified Arabic" w:cs="Simplified Arabic"/>
          <w:b/>
          <w:bCs/>
          <w:sz w:val="24"/>
          <w:szCs w:val="24"/>
          <w:rtl/>
        </w:rPr>
        <w:t>مفهوم اتخاذ القرار في إدارة المشاريع</w:t>
      </w:r>
    </w:p>
    <w:p w14:paraId="6D1EEC4A"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عملية اتخاذ القرار في إدارة المشاريع تتضمن تحديد البدائل، تقييم الخيارات، واختيار الأنسب لتحقيق أهداف المشروع ضمن نطاق زمني ومالي وعملي محدد. وتشمل القرارات</w:t>
      </w:r>
      <w:r w:rsidRPr="00F932EA">
        <w:rPr>
          <w:rFonts w:ascii="Simplified Arabic" w:hAnsi="Simplified Arabic" w:cs="Simplified Arabic"/>
          <w:sz w:val="24"/>
          <w:szCs w:val="24"/>
          <w:lang w:val="en-GB"/>
        </w:rPr>
        <w:t>:</w:t>
      </w:r>
    </w:p>
    <w:p w14:paraId="565BC1B3" w14:textId="77777777" w:rsidR="00CD3C1B" w:rsidRPr="00F932EA" w:rsidRDefault="00CD3C1B" w:rsidP="00CD3C1B">
      <w:pPr>
        <w:numPr>
          <w:ilvl w:val="0"/>
          <w:numId w:val="18"/>
        </w:numPr>
        <w:rPr>
          <w:rFonts w:ascii="Simplified Arabic" w:hAnsi="Simplified Arabic" w:cs="Simplified Arabic"/>
          <w:sz w:val="24"/>
          <w:szCs w:val="24"/>
          <w:lang w:val="en-GB"/>
        </w:rPr>
      </w:pPr>
      <w:r w:rsidRPr="00F932EA">
        <w:rPr>
          <w:rFonts w:ascii="Simplified Arabic" w:hAnsi="Simplified Arabic" w:cs="Simplified Arabic"/>
          <w:sz w:val="24"/>
          <w:szCs w:val="24"/>
          <w:rtl/>
        </w:rPr>
        <w:t>التخطيط الزمني</w:t>
      </w:r>
    </w:p>
    <w:p w14:paraId="1922E2BF" w14:textId="77777777" w:rsidR="00CD3C1B" w:rsidRPr="00F932EA" w:rsidRDefault="00CD3C1B" w:rsidP="00CD3C1B">
      <w:pPr>
        <w:numPr>
          <w:ilvl w:val="0"/>
          <w:numId w:val="18"/>
        </w:numPr>
        <w:rPr>
          <w:rFonts w:ascii="Simplified Arabic" w:hAnsi="Simplified Arabic" w:cs="Simplified Arabic"/>
          <w:sz w:val="24"/>
          <w:szCs w:val="24"/>
          <w:lang w:val="en-GB"/>
        </w:rPr>
      </w:pPr>
      <w:r w:rsidRPr="00F932EA">
        <w:rPr>
          <w:rFonts w:ascii="Simplified Arabic" w:hAnsi="Simplified Arabic" w:cs="Simplified Arabic"/>
          <w:sz w:val="24"/>
          <w:szCs w:val="24"/>
          <w:rtl/>
        </w:rPr>
        <w:t>تخصيص الموارد</w:t>
      </w:r>
    </w:p>
    <w:p w14:paraId="6A617062" w14:textId="77777777" w:rsidR="00CD3C1B" w:rsidRPr="00F932EA" w:rsidRDefault="00CD3C1B" w:rsidP="00CD3C1B">
      <w:pPr>
        <w:numPr>
          <w:ilvl w:val="0"/>
          <w:numId w:val="18"/>
        </w:numPr>
        <w:rPr>
          <w:rFonts w:ascii="Simplified Arabic" w:hAnsi="Simplified Arabic" w:cs="Simplified Arabic"/>
          <w:sz w:val="24"/>
          <w:szCs w:val="24"/>
          <w:lang w:val="en-GB"/>
        </w:rPr>
      </w:pPr>
      <w:r w:rsidRPr="00F932EA">
        <w:rPr>
          <w:rFonts w:ascii="Simplified Arabic" w:hAnsi="Simplified Arabic" w:cs="Simplified Arabic"/>
          <w:sz w:val="24"/>
          <w:szCs w:val="24"/>
          <w:rtl/>
        </w:rPr>
        <w:t>إدارة المخاطر</w:t>
      </w:r>
    </w:p>
    <w:p w14:paraId="372145E1" w14:textId="77777777" w:rsidR="00CD3C1B" w:rsidRPr="00F932EA" w:rsidRDefault="00CD3C1B" w:rsidP="00CD3C1B">
      <w:pPr>
        <w:numPr>
          <w:ilvl w:val="0"/>
          <w:numId w:val="18"/>
        </w:numPr>
        <w:rPr>
          <w:rFonts w:ascii="Simplified Arabic" w:hAnsi="Simplified Arabic" w:cs="Simplified Arabic"/>
          <w:sz w:val="24"/>
          <w:szCs w:val="24"/>
          <w:lang w:val="en-GB"/>
        </w:rPr>
      </w:pPr>
      <w:r w:rsidRPr="00F932EA">
        <w:rPr>
          <w:rFonts w:ascii="Simplified Arabic" w:hAnsi="Simplified Arabic" w:cs="Simplified Arabic"/>
          <w:sz w:val="24"/>
          <w:szCs w:val="24"/>
          <w:rtl/>
        </w:rPr>
        <w:t>التعامل مع الأزمات</w:t>
      </w:r>
    </w:p>
    <w:p w14:paraId="1282A042" w14:textId="77777777" w:rsidR="00CD3C1B" w:rsidRPr="00F932EA" w:rsidRDefault="00CD3C1B" w:rsidP="00CD3C1B">
      <w:pPr>
        <w:numPr>
          <w:ilvl w:val="0"/>
          <w:numId w:val="18"/>
        </w:numPr>
        <w:rPr>
          <w:rFonts w:ascii="Simplified Arabic" w:hAnsi="Simplified Arabic" w:cs="Simplified Arabic"/>
          <w:sz w:val="24"/>
          <w:szCs w:val="24"/>
          <w:lang w:val="en-GB"/>
        </w:rPr>
      </w:pPr>
      <w:r w:rsidRPr="00F932EA">
        <w:rPr>
          <w:rFonts w:ascii="Simplified Arabic" w:hAnsi="Simplified Arabic" w:cs="Simplified Arabic"/>
          <w:sz w:val="24"/>
          <w:szCs w:val="24"/>
          <w:rtl/>
        </w:rPr>
        <w:t>ضبط الجودة والتكلفة</w:t>
      </w:r>
    </w:p>
    <w:p w14:paraId="384ABD73"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يتأثر القرار الجيد بتوافر المعلومات الدقيقة والتوقيت المناسب، وهو ما يمكن تحسينه من خلال أدوات الذكاء الاصطناعي</w:t>
      </w:r>
      <w:r w:rsidRPr="00F932EA">
        <w:rPr>
          <w:rFonts w:ascii="Simplified Arabic" w:hAnsi="Simplified Arabic" w:cs="Simplified Arabic"/>
          <w:sz w:val="24"/>
          <w:szCs w:val="24"/>
          <w:lang w:val="en-GB"/>
        </w:rPr>
        <w:t>.</w:t>
      </w:r>
    </w:p>
    <w:p w14:paraId="2652A478" w14:textId="77777777" w:rsidR="00CD3C1B" w:rsidRPr="00F932EA" w:rsidRDefault="00CD3C1B" w:rsidP="00CD3C1B">
      <w:pPr>
        <w:rPr>
          <w:rFonts w:ascii="Simplified Arabic" w:hAnsi="Simplified Arabic" w:cs="Simplified Arabic"/>
          <w:sz w:val="24"/>
          <w:szCs w:val="24"/>
          <w:lang w:val="en-GB"/>
        </w:rPr>
      </w:pPr>
    </w:p>
    <w:p w14:paraId="4B7C5234" w14:textId="77777777" w:rsidR="00CD3C1B" w:rsidRPr="00923750" w:rsidRDefault="00CD3C1B" w:rsidP="00CD3C1B">
      <w:pPr>
        <w:rPr>
          <w:rFonts w:ascii="Simplified Arabic" w:hAnsi="Simplified Arabic" w:cs="Simplified Arabic"/>
          <w:b/>
          <w:bCs/>
          <w:sz w:val="36"/>
          <w:szCs w:val="36"/>
          <w:lang w:val="en-GB"/>
        </w:rPr>
      </w:pPr>
      <w:r w:rsidRPr="00923750">
        <w:rPr>
          <w:rFonts w:ascii="Simplified Arabic" w:hAnsi="Simplified Arabic" w:cs="Simplified Arabic"/>
          <w:b/>
          <w:bCs/>
          <w:sz w:val="36"/>
          <w:szCs w:val="36"/>
          <w:rtl/>
        </w:rPr>
        <w:t>النظريات الداعمة للدراسة</w:t>
      </w:r>
    </w:p>
    <w:p w14:paraId="7B6A8115"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1. </w:t>
      </w:r>
      <w:r w:rsidRPr="00F932EA">
        <w:rPr>
          <w:rFonts w:ascii="Simplified Arabic" w:hAnsi="Simplified Arabic" w:cs="Simplified Arabic"/>
          <w:b/>
          <w:bCs/>
          <w:sz w:val="24"/>
          <w:szCs w:val="24"/>
          <w:rtl/>
        </w:rPr>
        <w:t>نظرية اتخاذ القرار</w:t>
      </w:r>
      <w:r w:rsidRPr="00F932EA">
        <w:rPr>
          <w:rFonts w:ascii="Simplified Arabic" w:hAnsi="Simplified Arabic" w:cs="Simplified Arabic"/>
          <w:b/>
          <w:bCs/>
          <w:sz w:val="24"/>
          <w:szCs w:val="24"/>
          <w:lang w:val="en-GB"/>
        </w:rPr>
        <w:t xml:space="preserve"> (Decision-Making Theory)</w:t>
      </w:r>
    </w:p>
    <w:p w14:paraId="3FE70DEC"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lastRenderedPageBreak/>
        <w:t>تفترض أن الفرد أو المنظمة تسعى لاختيار القرار الأمثل بناءً على المعلومات المتاحة، وبتحليل علمي للبدائل</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الذكاء الاصطناعي يعزز هذه النظرية بتقليل التحيزات وتوفير معلومات كمية دقيقة</w:t>
      </w:r>
      <w:r w:rsidRPr="00F932EA">
        <w:rPr>
          <w:rFonts w:ascii="Simplified Arabic" w:hAnsi="Simplified Arabic" w:cs="Simplified Arabic"/>
          <w:sz w:val="24"/>
          <w:szCs w:val="24"/>
          <w:lang w:val="en-GB"/>
        </w:rPr>
        <w:t>.</w:t>
      </w:r>
    </w:p>
    <w:p w14:paraId="1E0DE3FD" w14:textId="77777777" w:rsidR="00CD3C1B" w:rsidRPr="00F932EA" w:rsidRDefault="00CD3C1B" w:rsidP="00CD3C1B">
      <w:pPr>
        <w:rPr>
          <w:rFonts w:ascii="Simplified Arabic" w:hAnsi="Simplified Arabic" w:cs="Simplified Arabic"/>
          <w:sz w:val="24"/>
          <w:szCs w:val="24"/>
          <w:lang w:val="en-GB"/>
        </w:rPr>
      </w:pPr>
    </w:p>
    <w:p w14:paraId="15F01ECE"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2. </w:t>
      </w:r>
      <w:r w:rsidRPr="00F932EA">
        <w:rPr>
          <w:rFonts w:ascii="Simplified Arabic" w:hAnsi="Simplified Arabic" w:cs="Simplified Arabic"/>
          <w:b/>
          <w:bCs/>
          <w:sz w:val="24"/>
          <w:szCs w:val="24"/>
          <w:rtl/>
        </w:rPr>
        <w:t>نظرية المعلومات</w:t>
      </w:r>
      <w:r w:rsidRPr="00F932EA">
        <w:rPr>
          <w:rFonts w:ascii="Simplified Arabic" w:hAnsi="Simplified Arabic" w:cs="Simplified Arabic"/>
          <w:b/>
          <w:bCs/>
          <w:sz w:val="24"/>
          <w:szCs w:val="24"/>
          <w:lang w:val="en-GB"/>
        </w:rPr>
        <w:t xml:space="preserve"> (Information Theory)</w:t>
      </w:r>
    </w:p>
    <w:p w14:paraId="37DA79A9"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تركز على جودة وكمية المعلومات ودورها في تحسين القرار</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الذكاء الاصطناعي يعالج كميات ضخمة من البيانات، ويقدم مخرجات دقيقة تدعم اتخاذ القرار</w:t>
      </w:r>
      <w:r w:rsidRPr="00F932EA">
        <w:rPr>
          <w:rFonts w:ascii="Simplified Arabic" w:hAnsi="Simplified Arabic" w:cs="Simplified Arabic"/>
          <w:sz w:val="24"/>
          <w:szCs w:val="24"/>
          <w:lang w:val="en-GB"/>
        </w:rPr>
        <w:t>.</w:t>
      </w:r>
    </w:p>
    <w:p w14:paraId="537A2468" w14:textId="77777777" w:rsidR="00CD3C1B" w:rsidRPr="00F932EA" w:rsidRDefault="00CD3C1B" w:rsidP="00CD3C1B">
      <w:pPr>
        <w:rPr>
          <w:rFonts w:ascii="Simplified Arabic" w:hAnsi="Simplified Arabic" w:cs="Simplified Arabic"/>
          <w:sz w:val="24"/>
          <w:szCs w:val="24"/>
          <w:lang w:val="en-GB"/>
        </w:rPr>
      </w:pPr>
    </w:p>
    <w:p w14:paraId="0FD385B9"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3. </w:t>
      </w:r>
      <w:r w:rsidRPr="00F932EA">
        <w:rPr>
          <w:rFonts w:ascii="Simplified Arabic" w:hAnsi="Simplified Arabic" w:cs="Simplified Arabic"/>
          <w:b/>
          <w:bCs/>
          <w:sz w:val="24"/>
          <w:szCs w:val="24"/>
          <w:rtl/>
        </w:rPr>
        <w:t>نظرية نظم المعلومات الإدارية</w:t>
      </w:r>
      <w:r w:rsidRPr="00F932EA">
        <w:rPr>
          <w:rFonts w:ascii="Simplified Arabic" w:hAnsi="Simplified Arabic" w:cs="Simplified Arabic"/>
          <w:b/>
          <w:bCs/>
          <w:sz w:val="24"/>
          <w:szCs w:val="24"/>
          <w:lang w:val="en-GB"/>
        </w:rPr>
        <w:t xml:space="preserve"> (Management Information Systems Theory)</w:t>
      </w:r>
    </w:p>
    <w:p w14:paraId="40BDB8D0"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تفترض أن النظام الفعال يوفر للمستخدمين المعلومات المناسبة في الوقت المناسب</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يُعد الذكاء الاصطناعي امتدادًا لهذه النظم، بفضل أدواته التحليلية الذكية وسرعة المعالجة</w:t>
      </w:r>
      <w:r w:rsidRPr="00F932EA">
        <w:rPr>
          <w:rFonts w:ascii="Simplified Arabic" w:hAnsi="Simplified Arabic" w:cs="Simplified Arabic"/>
          <w:sz w:val="24"/>
          <w:szCs w:val="24"/>
          <w:lang w:val="en-GB"/>
        </w:rPr>
        <w:t>.</w:t>
      </w:r>
    </w:p>
    <w:p w14:paraId="4967DCA7" w14:textId="77777777" w:rsidR="00CD3C1B" w:rsidRPr="00F932EA" w:rsidRDefault="00CD3C1B" w:rsidP="00CD3C1B">
      <w:pPr>
        <w:rPr>
          <w:rFonts w:ascii="Simplified Arabic" w:hAnsi="Simplified Arabic" w:cs="Simplified Arabic"/>
          <w:sz w:val="24"/>
          <w:szCs w:val="24"/>
          <w:lang w:val="en-GB"/>
        </w:rPr>
      </w:pPr>
    </w:p>
    <w:p w14:paraId="3088CB62"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4. </w:t>
      </w:r>
      <w:r w:rsidRPr="00F932EA">
        <w:rPr>
          <w:rFonts w:ascii="Simplified Arabic" w:hAnsi="Simplified Arabic" w:cs="Simplified Arabic"/>
          <w:b/>
          <w:bCs/>
          <w:sz w:val="24"/>
          <w:szCs w:val="24"/>
          <w:rtl/>
        </w:rPr>
        <w:t>نظرية التحليل التنبؤي</w:t>
      </w:r>
      <w:r w:rsidRPr="00F932EA">
        <w:rPr>
          <w:rFonts w:ascii="Simplified Arabic" w:hAnsi="Simplified Arabic" w:cs="Simplified Arabic"/>
          <w:b/>
          <w:bCs/>
          <w:sz w:val="24"/>
          <w:szCs w:val="24"/>
          <w:lang w:val="en-GB"/>
        </w:rPr>
        <w:t xml:space="preserve"> (Predictive Analytics Theory)</w:t>
      </w:r>
    </w:p>
    <w:p w14:paraId="0AEF4AD8"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تقوم على استخدام البيانات التاريخية ونماذج التنبؤ لتوقع النتائج المستقبلية</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الذكاء الاصطناعي يوفر تنبؤات دقيقة حول الأداء والمخاطر والمخرجات المحتملة في المشاريع</w:t>
      </w:r>
      <w:r w:rsidRPr="00F932EA">
        <w:rPr>
          <w:rFonts w:ascii="Simplified Arabic" w:hAnsi="Simplified Arabic" w:cs="Simplified Arabic"/>
          <w:sz w:val="24"/>
          <w:szCs w:val="24"/>
          <w:lang w:val="en-GB"/>
        </w:rPr>
        <w:t>.</w:t>
      </w:r>
    </w:p>
    <w:p w14:paraId="1916E496" w14:textId="77777777" w:rsidR="00CD3C1B" w:rsidRPr="00F932EA" w:rsidRDefault="00CD3C1B" w:rsidP="00CD3C1B">
      <w:pPr>
        <w:rPr>
          <w:rFonts w:ascii="Simplified Arabic" w:hAnsi="Simplified Arabic" w:cs="Simplified Arabic"/>
          <w:sz w:val="24"/>
          <w:szCs w:val="24"/>
          <w:lang w:val="en-GB"/>
        </w:rPr>
      </w:pPr>
    </w:p>
    <w:p w14:paraId="1E4C171A" w14:textId="77777777" w:rsidR="00CD3C1B" w:rsidRPr="00F932EA" w:rsidRDefault="00CD3C1B" w:rsidP="00CD3C1B">
      <w:pPr>
        <w:rPr>
          <w:rFonts w:ascii="Simplified Arabic" w:hAnsi="Simplified Arabic" w:cs="Simplified Arabic"/>
          <w:b/>
          <w:bCs/>
          <w:sz w:val="24"/>
          <w:szCs w:val="24"/>
          <w:lang w:val="en-GB"/>
        </w:rPr>
      </w:pPr>
      <w:r w:rsidRPr="00F932EA">
        <w:rPr>
          <w:rFonts w:ascii="Simplified Arabic" w:hAnsi="Simplified Arabic" w:cs="Simplified Arabic"/>
          <w:b/>
          <w:bCs/>
          <w:sz w:val="24"/>
          <w:szCs w:val="24"/>
          <w:lang w:val="en-GB"/>
        </w:rPr>
        <w:t xml:space="preserve">5. </w:t>
      </w:r>
      <w:r w:rsidRPr="00F932EA">
        <w:rPr>
          <w:rFonts w:ascii="Simplified Arabic" w:hAnsi="Simplified Arabic" w:cs="Simplified Arabic"/>
          <w:b/>
          <w:bCs/>
          <w:sz w:val="24"/>
          <w:szCs w:val="24"/>
          <w:rtl/>
        </w:rPr>
        <w:t>نظرية التحسين</w:t>
      </w:r>
      <w:r w:rsidRPr="00F932EA">
        <w:rPr>
          <w:rFonts w:ascii="Simplified Arabic" w:hAnsi="Simplified Arabic" w:cs="Simplified Arabic"/>
          <w:b/>
          <w:bCs/>
          <w:sz w:val="24"/>
          <w:szCs w:val="24"/>
          <w:lang w:val="en-GB"/>
        </w:rPr>
        <w:t xml:space="preserve"> (Optimization Theory)</w:t>
      </w:r>
    </w:p>
    <w:p w14:paraId="681EF44B"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تهدف إلى اختيار أفضل البدائل الممكنة لتحقيق الهدف بأقل تكلفة وأكبر كفاءة</w:t>
      </w:r>
      <w:r w:rsidRPr="00F932EA">
        <w:rPr>
          <w:rFonts w:ascii="Simplified Arabic" w:hAnsi="Simplified Arabic" w:cs="Simplified Arabic"/>
          <w:sz w:val="24"/>
          <w:szCs w:val="24"/>
          <w:lang w:val="en-GB"/>
        </w:rPr>
        <w:t>.</w:t>
      </w:r>
      <w:r w:rsidRPr="00F932EA">
        <w:rPr>
          <w:rFonts w:ascii="Simplified Arabic" w:hAnsi="Simplified Arabic" w:cs="Simplified Arabic"/>
          <w:sz w:val="24"/>
          <w:szCs w:val="24"/>
          <w:lang w:val="en-GB"/>
        </w:rPr>
        <w:br/>
      </w:r>
      <w:r w:rsidRPr="00F932EA">
        <w:rPr>
          <w:rFonts w:ascii="Simplified Arabic" w:hAnsi="Simplified Arabic" w:cs="Simplified Arabic"/>
          <w:b/>
          <w:bCs/>
          <w:sz w:val="24"/>
          <w:szCs w:val="24"/>
          <w:rtl/>
        </w:rPr>
        <w:t>علاقة الدراسة</w:t>
      </w:r>
      <w:r w:rsidRPr="00F932EA">
        <w:rPr>
          <w:rFonts w:ascii="Simplified Arabic" w:hAnsi="Simplified Arabic" w:cs="Simplified Arabic"/>
          <w:b/>
          <w:bCs/>
          <w:sz w:val="24"/>
          <w:szCs w:val="24"/>
          <w:lang w:val="en-GB"/>
        </w:rPr>
        <w:t>:</w:t>
      </w:r>
      <w:r w:rsidRPr="00F932EA">
        <w:rPr>
          <w:rFonts w:ascii="Simplified Arabic" w:hAnsi="Simplified Arabic" w:cs="Simplified Arabic"/>
          <w:sz w:val="24"/>
          <w:szCs w:val="24"/>
          <w:lang w:val="en-GB"/>
        </w:rPr>
        <w:t xml:space="preserve"> </w:t>
      </w:r>
      <w:r w:rsidRPr="00F932EA">
        <w:rPr>
          <w:rFonts w:ascii="Simplified Arabic" w:hAnsi="Simplified Arabic" w:cs="Simplified Arabic"/>
          <w:sz w:val="24"/>
          <w:szCs w:val="24"/>
          <w:rtl/>
        </w:rPr>
        <w:t>تُستخدم خوارزميات الذكاء الاصطناعي لتحسين تخصيص الموارد وتوزيع المهام وتحقيق أعلى كفاءة ممكنة</w:t>
      </w:r>
      <w:r w:rsidRPr="00F932EA">
        <w:rPr>
          <w:rFonts w:ascii="Simplified Arabic" w:hAnsi="Simplified Arabic" w:cs="Simplified Arabic"/>
          <w:sz w:val="24"/>
          <w:szCs w:val="24"/>
          <w:lang w:val="en-GB"/>
        </w:rPr>
        <w:t>.</w:t>
      </w:r>
    </w:p>
    <w:p w14:paraId="068ED5C3" w14:textId="77777777" w:rsidR="00CD3C1B" w:rsidRPr="00F932EA" w:rsidRDefault="00CD3C1B" w:rsidP="00CD3C1B">
      <w:pPr>
        <w:rPr>
          <w:rFonts w:ascii="Simplified Arabic" w:hAnsi="Simplified Arabic" w:cs="Simplified Arabic"/>
          <w:sz w:val="24"/>
          <w:szCs w:val="24"/>
          <w:lang w:val="en-GB"/>
        </w:rPr>
      </w:pPr>
    </w:p>
    <w:p w14:paraId="30AB5EA0" w14:textId="77777777" w:rsidR="00CD3C1B" w:rsidRPr="00923750" w:rsidRDefault="00CD3C1B" w:rsidP="00CD3C1B">
      <w:pPr>
        <w:rPr>
          <w:rFonts w:ascii="Simplified Arabic" w:hAnsi="Simplified Arabic" w:cs="Simplified Arabic"/>
          <w:b/>
          <w:bCs/>
          <w:sz w:val="36"/>
          <w:szCs w:val="36"/>
          <w:lang w:val="en-GB"/>
        </w:rPr>
      </w:pPr>
      <w:r w:rsidRPr="00923750">
        <w:rPr>
          <w:rFonts w:ascii="Simplified Arabic" w:hAnsi="Simplified Arabic" w:cs="Simplified Arabic"/>
          <w:b/>
          <w:bCs/>
          <w:sz w:val="36"/>
          <w:szCs w:val="36"/>
          <w:lang w:val="en-GB"/>
        </w:rPr>
        <w:t xml:space="preserve"> </w:t>
      </w:r>
      <w:r w:rsidRPr="00923750">
        <w:rPr>
          <w:rFonts w:ascii="Simplified Arabic" w:hAnsi="Simplified Arabic" w:cs="Simplified Arabic"/>
          <w:b/>
          <w:bCs/>
          <w:sz w:val="36"/>
          <w:szCs w:val="36"/>
          <w:rtl/>
        </w:rPr>
        <w:t>خلاصة الإطار النظري</w:t>
      </w:r>
    </w:p>
    <w:p w14:paraId="3959F039" w14:textId="77777777" w:rsidR="00CD3C1B" w:rsidRPr="00F932EA" w:rsidRDefault="00CD3C1B" w:rsidP="00CD3C1B">
      <w:pPr>
        <w:rPr>
          <w:rFonts w:ascii="Simplified Arabic" w:hAnsi="Simplified Arabic" w:cs="Simplified Arabic"/>
          <w:sz w:val="24"/>
          <w:szCs w:val="24"/>
          <w:lang w:val="en-GB"/>
        </w:rPr>
      </w:pPr>
      <w:r w:rsidRPr="00F932EA">
        <w:rPr>
          <w:rFonts w:ascii="Simplified Arabic" w:hAnsi="Simplified Arabic" w:cs="Simplified Arabic"/>
          <w:sz w:val="24"/>
          <w:szCs w:val="24"/>
          <w:rtl/>
        </w:rPr>
        <w:t>يجمع الإطار النظري لهذه الدراسة بين المفاهيم التكنولوجية (الذكاء الاصطناعي) والمفاهيم الإدارية (اتخاذ القرار)، مدعومًا بنظريات علمية تفسر آلية العلاقة بينهما. ويُعد هذا الدمج ضروريًا لفهم كيف يمكن للذكاء الاصطناعي أيكون أداة استراتيجية لتحسين فعالية القرارات في المشاريع، وتقليل المخاطر، وزيادة فرص النجاح في بيئة عمل متغيرة ومعقدة</w:t>
      </w:r>
      <w:r w:rsidRPr="00F932EA">
        <w:rPr>
          <w:rFonts w:ascii="Simplified Arabic" w:hAnsi="Simplified Arabic" w:cs="Simplified Arabic"/>
          <w:sz w:val="24"/>
          <w:szCs w:val="24"/>
          <w:lang w:val="en-GB"/>
        </w:rPr>
        <w:t>.</w:t>
      </w:r>
    </w:p>
    <w:p w14:paraId="13C1E333" w14:textId="77777777" w:rsidR="00822990" w:rsidRPr="00CD3C1B" w:rsidRDefault="00822990">
      <w:pPr>
        <w:rPr>
          <w:lang w:val="en-GB"/>
        </w:rPr>
      </w:pPr>
    </w:p>
    <w:sectPr w:rsidR="00822990" w:rsidRPr="00CD3C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4078"/>
    <w:multiLevelType w:val="multilevel"/>
    <w:tmpl w:val="DA80E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D3664"/>
    <w:multiLevelType w:val="multilevel"/>
    <w:tmpl w:val="B4665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66231"/>
    <w:multiLevelType w:val="multilevel"/>
    <w:tmpl w:val="6B6C70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DC6949"/>
    <w:multiLevelType w:val="multilevel"/>
    <w:tmpl w:val="E51C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A0416"/>
    <w:multiLevelType w:val="multilevel"/>
    <w:tmpl w:val="CD1C338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CE76C0"/>
    <w:multiLevelType w:val="multilevel"/>
    <w:tmpl w:val="C69A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094301"/>
    <w:multiLevelType w:val="multilevel"/>
    <w:tmpl w:val="98D8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84161"/>
    <w:multiLevelType w:val="multilevel"/>
    <w:tmpl w:val="F014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0C3E1E"/>
    <w:multiLevelType w:val="multilevel"/>
    <w:tmpl w:val="9ACCED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5A71A8"/>
    <w:multiLevelType w:val="multilevel"/>
    <w:tmpl w:val="1E98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13159"/>
    <w:multiLevelType w:val="multilevel"/>
    <w:tmpl w:val="CD801F4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320586"/>
    <w:multiLevelType w:val="multilevel"/>
    <w:tmpl w:val="2254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24FC4"/>
    <w:multiLevelType w:val="multilevel"/>
    <w:tmpl w:val="D360AE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525521"/>
    <w:multiLevelType w:val="multilevel"/>
    <w:tmpl w:val="4118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A81AD8"/>
    <w:multiLevelType w:val="multilevel"/>
    <w:tmpl w:val="28D4BE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3D61B5"/>
    <w:multiLevelType w:val="multilevel"/>
    <w:tmpl w:val="6746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CA0B2A"/>
    <w:multiLevelType w:val="multilevel"/>
    <w:tmpl w:val="181A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BA75CB"/>
    <w:multiLevelType w:val="hybridMultilevel"/>
    <w:tmpl w:val="ADDC5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E50D0B"/>
    <w:multiLevelType w:val="multilevel"/>
    <w:tmpl w:val="1F2C29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431529"/>
    <w:multiLevelType w:val="multilevel"/>
    <w:tmpl w:val="EC74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6D4A02"/>
    <w:multiLevelType w:val="multilevel"/>
    <w:tmpl w:val="6B6C70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8B1EDD"/>
    <w:multiLevelType w:val="multilevel"/>
    <w:tmpl w:val="5A9C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54768"/>
    <w:multiLevelType w:val="multilevel"/>
    <w:tmpl w:val="5944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21CC1"/>
    <w:multiLevelType w:val="multilevel"/>
    <w:tmpl w:val="95BE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617003"/>
    <w:multiLevelType w:val="multilevel"/>
    <w:tmpl w:val="CEB2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422E1B"/>
    <w:multiLevelType w:val="multilevel"/>
    <w:tmpl w:val="10C0F9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375184"/>
    <w:multiLevelType w:val="multilevel"/>
    <w:tmpl w:val="EEE2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635622"/>
    <w:multiLevelType w:val="multilevel"/>
    <w:tmpl w:val="4FB4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DC501B"/>
    <w:multiLevelType w:val="multilevel"/>
    <w:tmpl w:val="A8EA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1D1CBA"/>
    <w:multiLevelType w:val="multilevel"/>
    <w:tmpl w:val="67F6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D27A1F"/>
    <w:multiLevelType w:val="multilevel"/>
    <w:tmpl w:val="8B92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1635A2"/>
    <w:multiLevelType w:val="multilevel"/>
    <w:tmpl w:val="897C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147135"/>
    <w:multiLevelType w:val="multilevel"/>
    <w:tmpl w:val="BCDA99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124193"/>
    <w:multiLevelType w:val="multilevel"/>
    <w:tmpl w:val="B43A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8904DB"/>
    <w:multiLevelType w:val="multilevel"/>
    <w:tmpl w:val="F9FC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9F1F36"/>
    <w:multiLevelType w:val="multilevel"/>
    <w:tmpl w:val="3B86CD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AE56D91"/>
    <w:multiLevelType w:val="multilevel"/>
    <w:tmpl w:val="41E6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721A8C"/>
    <w:multiLevelType w:val="multilevel"/>
    <w:tmpl w:val="2EC0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7B3C61"/>
    <w:multiLevelType w:val="multilevel"/>
    <w:tmpl w:val="2336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DA2FF2"/>
    <w:multiLevelType w:val="multilevel"/>
    <w:tmpl w:val="14B4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73751E"/>
    <w:multiLevelType w:val="multilevel"/>
    <w:tmpl w:val="8932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557D77"/>
    <w:multiLevelType w:val="multilevel"/>
    <w:tmpl w:val="1C76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3E4488"/>
    <w:multiLevelType w:val="multilevel"/>
    <w:tmpl w:val="BB9E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733040"/>
    <w:multiLevelType w:val="multilevel"/>
    <w:tmpl w:val="9D52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8828ED"/>
    <w:multiLevelType w:val="multilevel"/>
    <w:tmpl w:val="A7EE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F75900"/>
    <w:multiLevelType w:val="multilevel"/>
    <w:tmpl w:val="564051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5BFF07A7"/>
    <w:multiLevelType w:val="multilevel"/>
    <w:tmpl w:val="7D523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C7D79AC"/>
    <w:multiLevelType w:val="multilevel"/>
    <w:tmpl w:val="303E39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396850"/>
    <w:multiLevelType w:val="multilevel"/>
    <w:tmpl w:val="20B2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912CBD"/>
    <w:multiLevelType w:val="multilevel"/>
    <w:tmpl w:val="0A6AC8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344BBE"/>
    <w:multiLevelType w:val="multilevel"/>
    <w:tmpl w:val="152E04F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A104519"/>
    <w:multiLevelType w:val="multilevel"/>
    <w:tmpl w:val="3320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825A92"/>
    <w:multiLevelType w:val="multilevel"/>
    <w:tmpl w:val="DA50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D21FAB"/>
    <w:multiLevelType w:val="multilevel"/>
    <w:tmpl w:val="509A94F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C095630"/>
    <w:multiLevelType w:val="multilevel"/>
    <w:tmpl w:val="8888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10617C"/>
    <w:multiLevelType w:val="multilevel"/>
    <w:tmpl w:val="237A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915282"/>
    <w:multiLevelType w:val="multilevel"/>
    <w:tmpl w:val="6B6C70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C9E3532"/>
    <w:multiLevelType w:val="multilevel"/>
    <w:tmpl w:val="0A98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6B4DE4"/>
    <w:multiLevelType w:val="hybridMultilevel"/>
    <w:tmpl w:val="EEE460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58D7918"/>
    <w:multiLevelType w:val="multilevel"/>
    <w:tmpl w:val="DE7E0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4B131A"/>
    <w:multiLevelType w:val="multilevel"/>
    <w:tmpl w:val="DC7E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D32DD5"/>
    <w:multiLevelType w:val="multilevel"/>
    <w:tmpl w:val="03729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E84C0E"/>
    <w:multiLevelType w:val="multilevel"/>
    <w:tmpl w:val="FAD2F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C483912"/>
    <w:multiLevelType w:val="multilevel"/>
    <w:tmpl w:val="3DE6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5F2D83"/>
    <w:multiLevelType w:val="multilevel"/>
    <w:tmpl w:val="840E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A128E4"/>
    <w:multiLevelType w:val="multilevel"/>
    <w:tmpl w:val="C1BCFF0A"/>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555093877">
    <w:abstractNumId w:val="24"/>
  </w:num>
  <w:num w:numId="2" w16cid:durableId="1783572311">
    <w:abstractNumId w:val="6"/>
  </w:num>
  <w:num w:numId="3" w16cid:durableId="1533029097">
    <w:abstractNumId w:val="48"/>
  </w:num>
  <w:num w:numId="4" w16cid:durableId="1931429986">
    <w:abstractNumId w:val="59"/>
  </w:num>
  <w:num w:numId="5" w16cid:durableId="1610433277">
    <w:abstractNumId w:val="9"/>
  </w:num>
  <w:num w:numId="6" w16cid:durableId="470709076">
    <w:abstractNumId w:val="61"/>
  </w:num>
  <w:num w:numId="7" w16cid:durableId="806707941">
    <w:abstractNumId w:val="0"/>
  </w:num>
  <w:num w:numId="8" w16cid:durableId="2102022647">
    <w:abstractNumId w:val="62"/>
  </w:num>
  <w:num w:numId="9" w16cid:durableId="1632177034">
    <w:abstractNumId w:val="18"/>
  </w:num>
  <w:num w:numId="10" w16cid:durableId="1597060553">
    <w:abstractNumId w:val="8"/>
  </w:num>
  <w:num w:numId="11" w16cid:durableId="1095441976">
    <w:abstractNumId w:val="47"/>
  </w:num>
  <w:num w:numId="12" w16cid:durableId="240720297">
    <w:abstractNumId w:val="32"/>
  </w:num>
  <w:num w:numId="13" w16cid:durableId="1657953977">
    <w:abstractNumId w:val="19"/>
  </w:num>
  <w:num w:numId="14" w16cid:durableId="451823423">
    <w:abstractNumId w:val="5"/>
  </w:num>
  <w:num w:numId="15" w16cid:durableId="2016957931">
    <w:abstractNumId w:val="63"/>
  </w:num>
  <w:num w:numId="16" w16cid:durableId="1357581928">
    <w:abstractNumId w:val="52"/>
  </w:num>
  <w:num w:numId="17" w16cid:durableId="1461650993">
    <w:abstractNumId w:val="27"/>
  </w:num>
  <w:num w:numId="18" w16cid:durableId="1393426631">
    <w:abstractNumId w:val="22"/>
  </w:num>
  <w:num w:numId="19" w16cid:durableId="1036853428">
    <w:abstractNumId w:val="51"/>
  </w:num>
  <w:num w:numId="20" w16cid:durableId="1745489069">
    <w:abstractNumId w:val="34"/>
  </w:num>
  <w:num w:numId="21" w16cid:durableId="439573517">
    <w:abstractNumId w:val="57"/>
  </w:num>
  <w:num w:numId="22" w16cid:durableId="1011225980">
    <w:abstractNumId w:val="12"/>
  </w:num>
  <w:num w:numId="23" w16cid:durableId="1790274124">
    <w:abstractNumId w:val="49"/>
  </w:num>
  <w:num w:numId="24" w16cid:durableId="1824346426">
    <w:abstractNumId w:val="65"/>
  </w:num>
  <w:num w:numId="25" w16cid:durableId="213471172">
    <w:abstractNumId w:val="45"/>
  </w:num>
  <w:num w:numId="26" w16cid:durableId="1186283482">
    <w:abstractNumId w:val="26"/>
  </w:num>
  <w:num w:numId="27" w16cid:durableId="1850481469">
    <w:abstractNumId w:val="31"/>
  </w:num>
  <w:num w:numId="28" w16cid:durableId="1494028621">
    <w:abstractNumId w:val="23"/>
  </w:num>
  <w:num w:numId="29" w16cid:durableId="1507089462">
    <w:abstractNumId w:val="54"/>
  </w:num>
  <w:num w:numId="30" w16cid:durableId="466971936">
    <w:abstractNumId w:val="41"/>
  </w:num>
  <w:num w:numId="31" w16cid:durableId="1697728948">
    <w:abstractNumId w:val="29"/>
  </w:num>
  <w:num w:numId="32" w16cid:durableId="408037483">
    <w:abstractNumId w:val="21"/>
  </w:num>
  <w:num w:numId="33" w16cid:durableId="431432918">
    <w:abstractNumId w:val="38"/>
  </w:num>
  <w:num w:numId="34" w16cid:durableId="720252185">
    <w:abstractNumId w:val="43"/>
  </w:num>
  <w:num w:numId="35" w16cid:durableId="1078866521">
    <w:abstractNumId w:val="44"/>
  </w:num>
  <w:num w:numId="36" w16cid:durableId="1834950470">
    <w:abstractNumId w:val="37"/>
  </w:num>
  <w:num w:numId="37" w16cid:durableId="216669691">
    <w:abstractNumId w:val="60"/>
  </w:num>
  <w:num w:numId="38" w16cid:durableId="1221749234">
    <w:abstractNumId w:val="17"/>
  </w:num>
  <w:num w:numId="39" w16cid:durableId="68159847">
    <w:abstractNumId w:val="20"/>
  </w:num>
  <w:num w:numId="40" w16cid:durableId="1588463836">
    <w:abstractNumId w:val="46"/>
  </w:num>
  <w:num w:numId="41" w16cid:durableId="784734693">
    <w:abstractNumId w:val="3"/>
  </w:num>
  <w:num w:numId="42" w16cid:durableId="717050886">
    <w:abstractNumId w:val="2"/>
  </w:num>
  <w:num w:numId="43" w16cid:durableId="410390250">
    <w:abstractNumId w:val="56"/>
  </w:num>
  <w:num w:numId="44" w16cid:durableId="343941765">
    <w:abstractNumId w:val="58"/>
  </w:num>
  <w:num w:numId="45" w16cid:durableId="138108302">
    <w:abstractNumId w:val="16"/>
  </w:num>
  <w:num w:numId="46" w16cid:durableId="674311129">
    <w:abstractNumId w:val="35"/>
  </w:num>
  <w:num w:numId="47" w16cid:durableId="578951239">
    <w:abstractNumId w:val="53"/>
  </w:num>
  <w:num w:numId="48" w16cid:durableId="1223905117">
    <w:abstractNumId w:val="4"/>
  </w:num>
  <w:num w:numId="49" w16cid:durableId="1319650352">
    <w:abstractNumId w:val="50"/>
  </w:num>
  <w:num w:numId="50" w16cid:durableId="829249843">
    <w:abstractNumId w:val="10"/>
  </w:num>
  <w:num w:numId="51" w16cid:durableId="873077976">
    <w:abstractNumId w:val="7"/>
  </w:num>
  <w:num w:numId="52" w16cid:durableId="388722991">
    <w:abstractNumId w:val="33"/>
  </w:num>
  <w:num w:numId="53" w16cid:durableId="969475965">
    <w:abstractNumId w:val="42"/>
  </w:num>
  <w:num w:numId="54" w16cid:durableId="1474324647">
    <w:abstractNumId w:val="13"/>
  </w:num>
  <w:num w:numId="55" w16cid:durableId="540366358">
    <w:abstractNumId w:val="64"/>
  </w:num>
  <w:num w:numId="56" w16cid:durableId="1920553605">
    <w:abstractNumId w:val="11"/>
  </w:num>
  <w:num w:numId="57" w16cid:durableId="682780714">
    <w:abstractNumId w:val="1"/>
  </w:num>
  <w:num w:numId="58" w16cid:durableId="1011447544">
    <w:abstractNumId w:val="55"/>
  </w:num>
  <w:num w:numId="59" w16cid:durableId="1676106843">
    <w:abstractNumId w:val="39"/>
  </w:num>
  <w:num w:numId="60" w16cid:durableId="1092898656">
    <w:abstractNumId w:val="25"/>
  </w:num>
  <w:num w:numId="61" w16cid:durableId="1973094485">
    <w:abstractNumId w:val="14"/>
  </w:num>
  <w:num w:numId="62" w16cid:durableId="1417358282">
    <w:abstractNumId w:val="36"/>
  </w:num>
  <w:num w:numId="63" w16cid:durableId="1138760183">
    <w:abstractNumId w:val="15"/>
  </w:num>
  <w:num w:numId="64" w16cid:durableId="1613397939">
    <w:abstractNumId w:val="40"/>
  </w:num>
  <w:num w:numId="65" w16cid:durableId="1527792972">
    <w:abstractNumId w:val="28"/>
  </w:num>
  <w:num w:numId="66" w16cid:durableId="113013198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C1B"/>
    <w:rsid w:val="002377DD"/>
    <w:rsid w:val="002578B0"/>
    <w:rsid w:val="003E694B"/>
    <w:rsid w:val="00822990"/>
    <w:rsid w:val="00B65887"/>
    <w:rsid w:val="00CD3C1B"/>
    <w:rsid w:val="00FF64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EB15"/>
  <w15:chartTrackingRefBased/>
  <w15:docId w15:val="{5186C23B-AECA-43AD-8A91-50E80743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C1B"/>
    <w:pPr>
      <w:bidi/>
    </w:pPr>
    <w:rPr>
      <w:lang w:val="en-US"/>
    </w:rPr>
  </w:style>
  <w:style w:type="paragraph" w:styleId="Heading1">
    <w:name w:val="heading 1"/>
    <w:basedOn w:val="Normal"/>
    <w:next w:val="Normal"/>
    <w:link w:val="Heading1Char"/>
    <w:uiPriority w:val="9"/>
    <w:qFormat/>
    <w:rsid w:val="00CD3C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C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C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C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C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C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C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C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C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C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C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C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C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C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C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C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C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C1B"/>
    <w:rPr>
      <w:rFonts w:eastAsiaTheme="majorEastAsia" w:cstheme="majorBidi"/>
      <w:color w:val="272727" w:themeColor="text1" w:themeTint="D8"/>
    </w:rPr>
  </w:style>
  <w:style w:type="paragraph" w:styleId="Title">
    <w:name w:val="Title"/>
    <w:basedOn w:val="Normal"/>
    <w:next w:val="Normal"/>
    <w:link w:val="TitleChar"/>
    <w:uiPriority w:val="10"/>
    <w:qFormat/>
    <w:rsid w:val="00CD3C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C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C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C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C1B"/>
    <w:pPr>
      <w:spacing w:before="160"/>
      <w:jc w:val="center"/>
    </w:pPr>
    <w:rPr>
      <w:i/>
      <w:iCs/>
      <w:color w:val="404040" w:themeColor="text1" w:themeTint="BF"/>
    </w:rPr>
  </w:style>
  <w:style w:type="character" w:customStyle="1" w:styleId="QuoteChar">
    <w:name w:val="Quote Char"/>
    <w:basedOn w:val="DefaultParagraphFont"/>
    <w:link w:val="Quote"/>
    <w:uiPriority w:val="29"/>
    <w:rsid w:val="00CD3C1B"/>
    <w:rPr>
      <w:i/>
      <w:iCs/>
      <w:color w:val="404040" w:themeColor="text1" w:themeTint="BF"/>
    </w:rPr>
  </w:style>
  <w:style w:type="paragraph" w:styleId="ListParagraph">
    <w:name w:val="List Paragraph"/>
    <w:basedOn w:val="Normal"/>
    <w:uiPriority w:val="34"/>
    <w:qFormat/>
    <w:rsid w:val="00CD3C1B"/>
    <w:pPr>
      <w:ind w:left="720"/>
      <w:contextualSpacing/>
    </w:pPr>
  </w:style>
  <w:style w:type="character" w:styleId="IntenseEmphasis">
    <w:name w:val="Intense Emphasis"/>
    <w:basedOn w:val="DefaultParagraphFont"/>
    <w:uiPriority w:val="21"/>
    <w:qFormat/>
    <w:rsid w:val="00CD3C1B"/>
    <w:rPr>
      <w:i/>
      <w:iCs/>
      <w:color w:val="0F4761" w:themeColor="accent1" w:themeShade="BF"/>
    </w:rPr>
  </w:style>
  <w:style w:type="paragraph" w:styleId="IntenseQuote">
    <w:name w:val="Intense Quote"/>
    <w:basedOn w:val="Normal"/>
    <w:next w:val="Normal"/>
    <w:link w:val="IntenseQuoteChar"/>
    <w:uiPriority w:val="30"/>
    <w:qFormat/>
    <w:rsid w:val="00CD3C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C1B"/>
    <w:rPr>
      <w:i/>
      <w:iCs/>
      <w:color w:val="0F4761" w:themeColor="accent1" w:themeShade="BF"/>
    </w:rPr>
  </w:style>
  <w:style w:type="character" w:styleId="IntenseReference">
    <w:name w:val="Intense Reference"/>
    <w:basedOn w:val="DefaultParagraphFont"/>
    <w:uiPriority w:val="32"/>
    <w:qFormat/>
    <w:rsid w:val="00CD3C1B"/>
    <w:rPr>
      <w:b/>
      <w:bCs/>
      <w:smallCaps/>
      <w:color w:val="0F4761" w:themeColor="accent1" w:themeShade="BF"/>
      <w:spacing w:val="5"/>
    </w:rPr>
  </w:style>
  <w:style w:type="paragraph" w:styleId="Header">
    <w:name w:val="header"/>
    <w:basedOn w:val="Normal"/>
    <w:link w:val="HeaderChar"/>
    <w:uiPriority w:val="99"/>
    <w:unhideWhenUsed/>
    <w:rsid w:val="00CD3C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CD3C1B"/>
    <w:rPr>
      <w:lang w:val="en-US"/>
    </w:rPr>
  </w:style>
  <w:style w:type="paragraph" w:styleId="Footer">
    <w:name w:val="footer"/>
    <w:basedOn w:val="Normal"/>
    <w:link w:val="FooterChar"/>
    <w:uiPriority w:val="99"/>
    <w:unhideWhenUsed/>
    <w:rsid w:val="00CD3C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CD3C1B"/>
    <w:rPr>
      <w:lang w:val="en-US"/>
    </w:rPr>
  </w:style>
  <w:style w:type="paragraph" w:styleId="NormalWeb">
    <w:name w:val="Normal (Web)"/>
    <w:basedOn w:val="Normal"/>
    <w:uiPriority w:val="99"/>
    <w:semiHidden/>
    <w:unhideWhenUsed/>
    <w:rsid w:val="00CD3C1B"/>
    <w:rPr>
      <w:rFonts w:ascii="Times New Roman" w:hAnsi="Times New Roman" w:cs="Times New Roman"/>
      <w:sz w:val="24"/>
      <w:szCs w:val="24"/>
    </w:rPr>
  </w:style>
  <w:style w:type="table" w:styleId="TableGrid">
    <w:name w:val="Table Grid"/>
    <w:basedOn w:val="TableNormal"/>
    <w:uiPriority w:val="39"/>
    <w:rsid w:val="00CD3C1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3930</Words>
  <Characters>22405</Characters>
  <Application>Microsoft Office Word</Application>
  <DocSecurity>0</DocSecurity>
  <Lines>186</Lines>
  <Paragraphs>52</Paragraphs>
  <ScaleCrop>false</ScaleCrop>
  <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Dhay Alquwiaz</dc:creator>
  <cp:keywords/>
  <dc:description/>
  <cp:lastModifiedBy>Dhay Alquwiaz</cp:lastModifiedBy>
  <cp:revision>2</cp:revision>
  <dcterms:created xsi:type="dcterms:W3CDTF">2025-07-10T05:37:00Z</dcterms:created>
  <dcterms:modified xsi:type="dcterms:W3CDTF">2025-07-10T09:41:00Z</dcterms:modified>
</cp:coreProperties>
</file>