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2D05A7F" w:rsidR="008239B5" w:rsidRDefault="00DA0E9F">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E0DCC5A" w:rsidR="008239B5" w:rsidRDefault="00DA0E9F">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1CCBFF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468E5489"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1C66B396" w14:textId="51C325CF"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5D4DD98B"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0E9F982B"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1B9D67F7"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00AA2701"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1AA714A7"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61E6639C" w14:textId="77777777" w:rsidR="008239B5" w:rsidRDefault="008239B5">
            <w:pPr>
              <w:jc w:val="center"/>
            </w:pP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6D0027E"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4FC671D"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220CA2BC"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59CBC456"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938005D" w:rsidR="008239B5" w:rsidRDefault="00DA0E9F">
            <w:pPr>
              <w:jc w:val="center"/>
            </w:pPr>
            <w:r>
              <w:rPr>
                <w:rFonts w:ascii="Segoe UI Symbol" w:hAnsi="Segoe UI Symbol" w:cs="Segoe UI Symbol"/>
                <w:color w:val="0A0A0A"/>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5CD3440" w:rsidR="008239B5" w:rsidRDefault="00DA0E9F">
            <w:pPr>
              <w:jc w:val="center"/>
              <w:rPr>
                <w:rFonts w:hint="cs"/>
                <w:rtl/>
                <w:lang w:bidi="ar-SY"/>
              </w:rPr>
            </w:pPr>
            <w:r>
              <w:rPr>
                <w:rFonts w:hint="cs"/>
                <w:rtl/>
                <w:lang w:bidi="ar-SY"/>
              </w:rPr>
              <w:t>يرجى الاطلاع على دارسا</w:t>
            </w:r>
            <w:r>
              <w:rPr>
                <w:rtl/>
                <w:lang w:bidi="ar-SY"/>
              </w:rPr>
              <w:t>ت</w:t>
            </w:r>
            <w:r>
              <w:rPr>
                <w:rFonts w:hint="cs"/>
                <w:rtl/>
                <w:lang w:bidi="ar-SY"/>
              </w:rPr>
              <w:t xml:space="preserve"> سابقة و اتباع المنهج العلمي الصحيح في كتابة البحث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D7A2A"/>
    <w:rsid w:val="00C60C27"/>
    <w:rsid w:val="00D34A3E"/>
    <w:rsid w:val="00DA0E9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13</cp:revision>
  <dcterms:created xsi:type="dcterms:W3CDTF">2025-07-04T13:09:00Z</dcterms:created>
  <dcterms:modified xsi:type="dcterms:W3CDTF">2025-11-29T18:32:00Z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