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8F7CD" w14:textId="7503F541" w:rsidR="00763171" w:rsidRPr="00822632" w:rsidRDefault="00DE7222" w:rsidP="00C16410">
      <w:pPr>
        <w:spacing w:after="200" w:line="240" w:lineRule="auto"/>
        <w:jc w:val="right"/>
        <w:rPr>
          <w:rFonts w:ascii="Times New Roman" w:eastAsia="Times New Roman" w:hAnsi="Times New Roman" w:cs="Times New Roman"/>
          <w:color w:val="1C1C1C"/>
          <w:sz w:val="24"/>
          <w:szCs w:val="24"/>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1A60A69C">
                <wp:simplePos x="0" y="0"/>
                <wp:positionH relativeFrom="column">
                  <wp:posOffset>5264150</wp:posOffset>
                </wp:positionH>
                <wp:positionV relativeFrom="paragraph">
                  <wp:posOffset>-1905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0829233"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2C2F5917"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left:0;text-align:left;margin-left:414.5pt;margin-top:-.1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" fillcolor="window" strokecolor="window" strokeweight="1pt">
                <v:textbox>
                  <w:txbxContent>
                    <w:p w14:paraId="00829233" w14:textId="77777777" w:rsidR="00763171" w:rsidRPr="0039166C" w:rsidRDefault="00763171" w:rsidP="00763171">
                      <w:pPr>
                        <w:jc w:val="center"/>
                        <w:rPr>
                          <w:b/>
                          <w:bCs/>
                          <w:sz w:val="28"/>
                          <w:szCs w:val="28"/>
                          <w:rtl/>
                          <w:lang w:bidi="ar-EG"/>
                        </w:rPr>
                      </w:pPr>
                      <w:r w:rsidRPr="0039166C">
                        <w:rPr>
                          <w:rFonts w:hint="cs"/>
                          <w:b/>
                          <w:bCs/>
                          <w:sz w:val="28"/>
                          <w:szCs w:val="28"/>
                          <w:rtl/>
                          <w:lang w:bidi="ar-EG"/>
                        </w:rPr>
                        <w:t xml:space="preserve">جامعة ميد اوشن </w:t>
                      </w:r>
                    </w:p>
                    <w:p w14:paraId="2C2F5917" w14:textId="77777777" w:rsidR="00763171" w:rsidRPr="0039166C" w:rsidRDefault="00763171" w:rsidP="0076317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4CD43194">
            <wp:simplePos x="0" y="0"/>
            <wp:positionH relativeFrom="column">
              <wp:posOffset>-723900</wp:posOffset>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6FD7412C" w14:textId="2A87D793" w:rsidR="00763171" w:rsidRPr="00822632" w:rsidRDefault="00763171" w:rsidP="00C16410">
      <w:pPr>
        <w:spacing w:after="200" w:line="276" w:lineRule="auto"/>
        <w:jc w:val="right"/>
        <w:rPr>
          <w:rFonts w:ascii="Times New Roman" w:eastAsia="Times New Roman" w:hAnsi="Times New Roman" w:cs="Times New Roman"/>
          <w:color w:val="1C1C1C"/>
          <w:sz w:val="24"/>
          <w:szCs w:val="24"/>
          <w:rtl/>
        </w:rPr>
      </w:pPr>
    </w:p>
    <w:p w14:paraId="2FEC1CB0" w14:textId="77777777" w:rsidR="00763171" w:rsidRPr="00822632" w:rsidRDefault="00763171" w:rsidP="00C16410">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822632" w14:paraId="0E18FC0A"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0154E67" w14:textId="77777777" w:rsidR="00763171" w:rsidRDefault="00763171" w:rsidP="00C16410">
            <w:pPr>
              <w:spacing w:after="0" w:line="240" w:lineRule="auto"/>
              <w:jc w:val="right"/>
              <w:rPr>
                <w:rFonts w:ascii="Times New Roman" w:eastAsia="Times New Roman" w:hAnsi="Times New Roman" w:cs="Times New Roman"/>
                <w:color w:val="1C1C1C"/>
                <w:sz w:val="24"/>
                <w:szCs w:val="24"/>
                <w:rtl/>
              </w:rPr>
            </w:pPr>
          </w:p>
          <w:p w14:paraId="1C6D7D51" w14:textId="77777777" w:rsidR="00CF3463" w:rsidRPr="00822632" w:rsidRDefault="00CF3463" w:rsidP="00C16410">
            <w:pPr>
              <w:spacing w:after="0" w:line="240" w:lineRule="auto"/>
              <w:jc w:val="right"/>
              <w:rPr>
                <w:rFonts w:ascii="Times New Roman" w:eastAsia="Times New Roman" w:hAnsi="Times New Roman" w:cs="Times New Roman"/>
                <w:color w:val="1C1C1C"/>
                <w:sz w:val="24"/>
                <w:szCs w:val="24"/>
              </w:rPr>
            </w:pPr>
          </w:p>
          <w:p w14:paraId="2F6D533C" w14:textId="77777777" w:rsidR="00763171" w:rsidRPr="00822632" w:rsidRDefault="00763171" w:rsidP="00C16410">
            <w:pPr>
              <w:spacing w:after="0" w:line="240" w:lineRule="auto"/>
              <w:jc w:val="right"/>
              <w:rPr>
                <w:rFonts w:ascii="Times New Roman" w:eastAsia="Times New Roman" w:hAnsi="Times New Roman" w:cs="Times New Roman"/>
                <w:color w:val="1C1C1C"/>
                <w:sz w:val="24"/>
                <w:szCs w:val="24"/>
              </w:rPr>
            </w:pPr>
          </w:p>
          <w:p w14:paraId="101EF13A" w14:textId="77777777" w:rsidR="00763171" w:rsidRPr="00822632" w:rsidRDefault="00763171" w:rsidP="00C16410">
            <w:pPr>
              <w:spacing w:before="60" w:after="0" w:line="240" w:lineRule="auto"/>
              <w:jc w:val="right"/>
              <w:rPr>
                <w:rFonts w:ascii="Times New Roman" w:eastAsia="Times New Roman" w:hAnsi="Times New Roman" w:cs="Times New Roman"/>
                <w:color w:val="1C1C1C"/>
                <w:sz w:val="24"/>
                <w:szCs w:val="24"/>
              </w:rPr>
            </w:pPr>
          </w:p>
        </w:tc>
      </w:tr>
    </w:tbl>
    <w:p w14:paraId="6F89C76C" w14:textId="77777777" w:rsidR="00763171" w:rsidRDefault="00676E75" w:rsidP="0054329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اسم الرسالة</w:t>
      </w:r>
    </w:p>
    <w:p w14:paraId="5812AFAD" w14:textId="3730B001" w:rsidR="00DE7222" w:rsidRPr="00DE7222" w:rsidRDefault="00DE7222" w:rsidP="00DE722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r w:rsidRPr="00DE7222">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أثر القيادة الداعمة في أداء معلمات رياض الأطفال بالمدارس العالمية بمدينة الرياض</w:t>
      </w:r>
    </w:p>
    <w:p w14:paraId="13B4787E" w14:textId="77777777" w:rsidR="00763171" w:rsidRPr="00822632" w:rsidRDefault="00763171" w:rsidP="00C16410">
      <w:pPr>
        <w:spacing w:after="80" w:line="240" w:lineRule="auto"/>
        <w:jc w:val="right"/>
        <w:rPr>
          <w:rFonts w:ascii="Times New Roman" w:eastAsia="Times New Roman" w:hAnsi="Times New Roman" w:cs="Times New Roman"/>
          <w:b/>
          <w:bCs/>
          <w:color w:val="1C1C1C"/>
          <w:sz w:val="32"/>
          <w:szCs w:val="32"/>
        </w:rPr>
      </w:pPr>
    </w:p>
    <w:p w14:paraId="79B99AA4" w14:textId="2536785E" w:rsidR="00763171" w:rsidRDefault="00DE7222" w:rsidP="00543292">
      <w:pPr>
        <w:pBdr>
          <w:top w:val="nil"/>
          <w:left w:val="nil"/>
          <w:bottom w:val="nil"/>
          <w:right w:val="nil"/>
          <w:between w:val="nil"/>
          <w:bar w:val="nil"/>
        </w:pBdr>
        <w:bidi/>
        <w:spacing w:before="50" w:after="50" w:line="240" w:lineRule="auto"/>
        <w:ind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      </w:t>
      </w:r>
      <w:r w:rsidR="00676E75">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اسم الباحث</w:t>
      </w: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 xml:space="preserve"> </w:t>
      </w:r>
    </w:p>
    <w:p w14:paraId="714F3760" w14:textId="77777777" w:rsidR="00543292" w:rsidRPr="00543292" w:rsidRDefault="00543292" w:rsidP="0054329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543292">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رباب عبد الوهاب عابد</w:t>
      </w:r>
    </w:p>
    <w:p w14:paraId="070C5B89" w14:textId="77777777" w:rsidR="00543292" w:rsidRPr="00543292" w:rsidRDefault="00543292" w:rsidP="0054329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543292">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الرقم الأكاديمي</w:t>
      </w:r>
      <w:r w:rsidRPr="00543292">
        <w:rPr>
          <w:rFonts w:ascii="Simplified Arabic" w:eastAsia="Arial Unicode MS" w:hAnsi="Simplified Arabic" w:cs="Simplified Arabic"/>
          <w:b/>
          <w:bCs/>
          <w:color w:val="000000"/>
          <w:sz w:val="32"/>
          <w:szCs w:val="32"/>
          <w:u w:color="0000FF"/>
          <w:bdr w:val="nil"/>
          <w14:textOutline w14:w="12700" w14:cap="flat" w14:cmpd="sng" w14:algn="ctr">
            <w14:noFill/>
            <w14:prstDash w14:val="solid"/>
            <w14:miter w14:lim="400000"/>
          </w14:textOutline>
        </w:rPr>
        <w:t>:</w:t>
      </w:r>
    </w:p>
    <w:p w14:paraId="00203B6A" w14:textId="77777777" w:rsidR="00543292" w:rsidRPr="00543292" w:rsidRDefault="00543292" w:rsidP="0054329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543292">
        <w:rPr>
          <w:rFonts w:ascii="Simplified Arabic" w:eastAsia="Arial Unicode MS" w:hAnsi="Simplified Arabic" w:cs="Simplified Arabic"/>
          <w:b/>
          <w:bCs/>
          <w:color w:val="000000"/>
          <w:sz w:val="32"/>
          <w:szCs w:val="32"/>
          <w:u w:color="0000FF"/>
          <w:bdr w:val="nil"/>
          <w14:textOutline w14:w="12700" w14:cap="flat" w14:cmpd="sng" w14:algn="ctr">
            <w14:noFill/>
            <w14:prstDash w14:val="solid"/>
            <w14:miter w14:lim="400000"/>
          </w14:textOutline>
        </w:rPr>
        <w:t>241001502</w:t>
      </w:r>
    </w:p>
    <w:p w14:paraId="53C6E73F" w14:textId="77777777" w:rsidR="00543292" w:rsidRPr="00822632" w:rsidRDefault="00543292" w:rsidP="0054329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p>
    <w:p w14:paraId="606E7BD0" w14:textId="77777777" w:rsidR="00763171" w:rsidRPr="00822632" w:rsidRDefault="00763171" w:rsidP="00C16410">
      <w:pPr>
        <w:spacing w:after="60" w:line="240" w:lineRule="auto"/>
        <w:jc w:val="right"/>
        <w:rPr>
          <w:rFonts w:ascii="Times New Roman" w:eastAsia="Times New Roman" w:hAnsi="Times New Roman" w:cs="Times New Roman"/>
          <w:color w:val="1C1C1C"/>
          <w:sz w:val="28"/>
          <w:szCs w:val="28"/>
        </w:rPr>
      </w:pPr>
    </w:p>
    <w:p w14:paraId="0990CCAF" w14:textId="77777777" w:rsidR="00763171" w:rsidRPr="00822632" w:rsidRDefault="00763171" w:rsidP="00C16410">
      <w:pPr>
        <w:spacing w:after="60" w:line="240" w:lineRule="auto"/>
        <w:jc w:val="right"/>
        <w:rPr>
          <w:rFonts w:ascii="Times New Roman" w:eastAsia="Times New Roman" w:hAnsi="Times New Roman" w:cs="Times New Roman"/>
          <w:color w:val="1C1C1C"/>
          <w:sz w:val="28"/>
          <w:szCs w:val="28"/>
          <w:rtl/>
        </w:rPr>
      </w:pPr>
    </w:p>
    <w:p w14:paraId="1308FB31" w14:textId="77777777" w:rsidR="00763171" w:rsidRPr="00822632" w:rsidRDefault="00763171" w:rsidP="00C16410">
      <w:pPr>
        <w:spacing w:after="60" w:line="276" w:lineRule="auto"/>
        <w:jc w:val="right"/>
        <w:rPr>
          <w:rFonts w:ascii="Times New Roman" w:eastAsia="Times New Roman" w:hAnsi="Times New Roman" w:cs="Times New Roman"/>
          <w:color w:val="1C1C1C"/>
          <w:sz w:val="28"/>
          <w:szCs w:val="28"/>
        </w:rPr>
      </w:pPr>
      <w:bookmarkStart w:id="0" w:name="OLE_LINK2"/>
    </w:p>
    <w:p w14:paraId="5A994152" w14:textId="064F27B8" w:rsidR="00763171" w:rsidRPr="00822632" w:rsidRDefault="00763171" w:rsidP="00543292">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008C0DA5" w:rsidRPr="00822632">
        <w:rPr>
          <w:rFonts w:ascii="Times New Roman" w:eastAsia="Times New Roman" w:hAnsi="Times New Roman" w:cs="Times New Roman" w:hint="cs"/>
          <w:color w:val="1C1C1C"/>
          <w:sz w:val="28"/>
          <w:szCs w:val="28"/>
          <w:rtl/>
        </w:rPr>
        <w:t>إلى برنامج</w:t>
      </w:r>
      <w:r w:rsidRPr="00822632">
        <w:rPr>
          <w:rFonts w:ascii="Times New Roman" w:eastAsia="Times New Roman" w:hAnsi="Times New Roman" w:cs="Times New Roman" w:hint="cs"/>
          <w:color w:val="1C1C1C"/>
          <w:sz w:val="28"/>
          <w:szCs w:val="28"/>
          <w:rtl/>
        </w:rPr>
        <w:t xml:space="preserve"> الدكتوراة</w:t>
      </w:r>
    </w:p>
    <w:p w14:paraId="446BBB4F" w14:textId="27F49C3C" w:rsidR="00763171" w:rsidRPr="00822632" w:rsidRDefault="00763171" w:rsidP="00543292">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sidR="00383AFA">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sidR="00E52D3C">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sidR="008C0DA5">
        <w:rPr>
          <w:rFonts w:ascii="Times New Roman" w:eastAsia="Times New Roman" w:hAnsi="Times New Roman" w:cs="Times New Roman" w:hint="cs"/>
          <w:b/>
          <w:bCs/>
          <w:color w:val="1C1C1C"/>
          <w:sz w:val="28"/>
          <w:szCs w:val="28"/>
          <w:rtl/>
        </w:rPr>
        <w:t>(</w:t>
      </w:r>
      <w:r w:rsidR="008C0DA5" w:rsidRPr="00822632">
        <w:rPr>
          <w:rFonts w:ascii="Times New Roman" w:eastAsia="Times New Roman" w:hAnsi="Times New Roman" w:cs="Times New Roman" w:hint="cs"/>
          <w:b/>
          <w:bCs/>
          <w:color w:val="1C1C1C"/>
          <w:sz w:val="28"/>
          <w:szCs w:val="28"/>
          <w:rtl/>
        </w:rPr>
        <w:t>الادارة</w:t>
      </w:r>
      <w:r w:rsidR="007804F9">
        <w:rPr>
          <w:rFonts w:ascii="Times New Roman" w:eastAsia="Times New Roman" w:hAnsi="Times New Roman" w:cs="Times New Roman" w:hint="cs"/>
          <w:b/>
          <w:bCs/>
          <w:color w:val="1C1C1C"/>
          <w:sz w:val="28"/>
          <w:szCs w:val="28"/>
          <w:rtl/>
        </w:rPr>
        <w:t xml:space="preserve"> </w:t>
      </w:r>
      <w:r w:rsidR="007804F9">
        <w:rPr>
          <w:rFonts w:ascii="Times New Roman" w:eastAsia="Times New Roman" w:hAnsi="Times New Roman" w:cs="Times New Roman"/>
          <w:b/>
          <w:bCs/>
          <w:color w:val="1C1C1C"/>
          <w:sz w:val="28"/>
          <w:szCs w:val="28"/>
          <w:rtl/>
        </w:rPr>
        <w:t>–</w:t>
      </w:r>
      <w:r w:rsidR="007804F9">
        <w:rPr>
          <w:rFonts w:ascii="Times New Roman" w:eastAsia="Times New Roman" w:hAnsi="Times New Roman" w:cs="Times New Roman" w:hint="cs"/>
          <w:b/>
          <w:bCs/>
          <w:color w:val="1C1C1C"/>
          <w:sz w:val="28"/>
          <w:szCs w:val="28"/>
          <w:rtl/>
        </w:rPr>
        <w:t xml:space="preserve"> الاعلام </w:t>
      </w:r>
      <w:r w:rsidR="007804F9">
        <w:rPr>
          <w:rFonts w:ascii="Times New Roman" w:eastAsia="Times New Roman" w:hAnsi="Times New Roman" w:cs="Times New Roman"/>
          <w:b/>
          <w:bCs/>
          <w:color w:val="1C1C1C"/>
          <w:sz w:val="28"/>
          <w:szCs w:val="28"/>
          <w:rtl/>
        </w:rPr>
        <w:t>–</w:t>
      </w:r>
      <w:r w:rsidR="007804F9">
        <w:rPr>
          <w:rFonts w:ascii="Times New Roman" w:eastAsia="Times New Roman" w:hAnsi="Times New Roman" w:cs="Times New Roman" w:hint="cs"/>
          <w:b/>
          <w:bCs/>
          <w:color w:val="1C1C1C"/>
          <w:sz w:val="28"/>
          <w:szCs w:val="28"/>
          <w:rtl/>
        </w:rPr>
        <w:t xml:space="preserve"> التسويق - القانون)</w:t>
      </w:r>
    </w:p>
    <w:bookmarkEnd w:id="0"/>
    <w:p w14:paraId="73FD9B57" w14:textId="77777777" w:rsidR="00763171" w:rsidRPr="00822632" w:rsidRDefault="00763171" w:rsidP="00C16410">
      <w:pPr>
        <w:bidi/>
        <w:spacing w:after="0" w:line="276" w:lineRule="auto"/>
        <w:jc w:val="right"/>
        <w:rPr>
          <w:rFonts w:ascii="Times New Roman" w:eastAsia="Times New Roman" w:hAnsi="Times New Roman" w:cs="Times New Roman"/>
          <w:color w:val="1C1C1C"/>
          <w:sz w:val="28"/>
          <w:szCs w:val="28"/>
          <w:rtl/>
        </w:rPr>
      </w:pPr>
    </w:p>
    <w:p w14:paraId="633D4A0C" w14:textId="77777777" w:rsidR="00763171" w:rsidRPr="00822632" w:rsidRDefault="00763171" w:rsidP="00C16410">
      <w:pPr>
        <w:bidi/>
        <w:spacing w:after="0" w:line="276" w:lineRule="auto"/>
        <w:jc w:val="right"/>
        <w:rPr>
          <w:rFonts w:ascii="Times New Roman" w:eastAsia="Times New Roman" w:hAnsi="Times New Roman" w:cs="Times New Roman"/>
          <w:color w:val="1C1C1C"/>
          <w:sz w:val="28"/>
          <w:szCs w:val="28"/>
          <w:rtl/>
        </w:rPr>
      </w:pPr>
    </w:p>
    <w:p w14:paraId="414E8880" w14:textId="77777777" w:rsidR="00763171" w:rsidRPr="00822632" w:rsidRDefault="00763171" w:rsidP="00C16410">
      <w:pPr>
        <w:bidi/>
        <w:spacing w:after="0" w:line="276" w:lineRule="auto"/>
        <w:jc w:val="right"/>
        <w:rPr>
          <w:rFonts w:ascii="Times New Roman" w:eastAsia="Times New Roman" w:hAnsi="Times New Roman" w:cs="Times New Roman"/>
          <w:color w:val="1C1C1C"/>
          <w:sz w:val="28"/>
          <w:szCs w:val="28"/>
          <w:rtl/>
        </w:rPr>
      </w:pPr>
    </w:p>
    <w:p w14:paraId="7CD75DAE" w14:textId="77777777" w:rsidR="00763171" w:rsidRDefault="00763171" w:rsidP="00543292">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6D31CB7A" w14:textId="77777777" w:rsidR="00CF3463" w:rsidRDefault="00CF3463" w:rsidP="00C16410">
      <w:pPr>
        <w:tabs>
          <w:tab w:val="left" w:pos="3666"/>
        </w:tabs>
        <w:bidi/>
        <w:spacing w:after="0" w:line="360" w:lineRule="auto"/>
        <w:jc w:val="right"/>
        <w:rPr>
          <w:rFonts w:ascii="Traditional Arabic" w:eastAsia="Calibri" w:hAnsi="Traditional Arabic" w:cs="Traditional Arabic"/>
          <w:b/>
          <w:bCs/>
          <w:sz w:val="28"/>
          <w:szCs w:val="28"/>
          <w:rtl/>
          <w:lang w:bidi="ar-EG"/>
        </w:rPr>
      </w:pPr>
    </w:p>
    <w:p w14:paraId="2A57FD7C" w14:textId="4BA28C0B" w:rsidR="00CF3463" w:rsidRDefault="00DE7222" w:rsidP="00C16410">
      <w:pPr>
        <w:tabs>
          <w:tab w:val="left" w:pos="3666"/>
        </w:tabs>
        <w:bidi/>
        <w:spacing w:after="0" w:line="360" w:lineRule="auto"/>
        <w:jc w:val="right"/>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70528" behindDoc="0" locked="0" layoutInCell="1" allowOverlap="1" wp14:anchorId="0BD392DA" wp14:editId="7C45DF14">
                <wp:simplePos x="0" y="0"/>
                <wp:positionH relativeFrom="column">
                  <wp:posOffset>4838700</wp:posOffset>
                </wp:positionH>
                <wp:positionV relativeFrom="paragraph">
                  <wp:posOffset>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3670F2B"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03BDE1A5"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7" style="position:absolute;margin-left:381pt;margin-top:0;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" fillcolor="window" strokecolor="window" strokeweight="1pt">
                <v:textbox>
                  <w:txbxContent>
                    <w:p w14:paraId="63670F2B" w14:textId="77777777" w:rsidR="00CF3463" w:rsidRPr="0039166C" w:rsidRDefault="00CF3463" w:rsidP="00CF3463">
                      <w:pPr>
                        <w:rPr>
                          <w:b/>
                          <w:bCs/>
                          <w:sz w:val="28"/>
                          <w:szCs w:val="28"/>
                          <w:rtl/>
                          <w:lang w:bidi="ar-EG"/>
                        </w:rPr>
                      </w:pPr>
                      <w:r w:rsidRPr="0039166C">
                        <w:rPr>
                          <w:b/>
                          <w:bCs/>
                          <w:sz w:val="28"/>
                          <w:szCs w:val="28"/>
                          <w:lang w:bidi="ar-EG"/>
                        </w:rPr>
                        <w:t>Midocean University</w:t>
                      </w:r>
                    </w:p>
                    <w:p w14:paraId="03BDE1A5" w14:textId="77777777" w:rsidR="00CF3463" w:rsidRPr="0039166C" w:rsidRDefault="00CF3463"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71552" behindDoc="0" locked="0" layoutInCell="1" allowOverlap="1" wp14:anchorId="510DA65F" wp14:editId="1F637935">
            <wp:simplePos x="0" y="0"/>
            <wp:positionH relativeFrom="column">
              <wp:posOffset>-495300</wp:posOffset>
            </wp:positionH>
            <wp:positionV relativeFrom="paragraph">
              <wp:posOffset>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CA442C2" w14:textId="60839DF6" w:rsidR="00CF3463" w:rsidRDefault="00CF3463" w:rsidP="00C16410">
      <w:pPr>
        <w:tabs>
          <w:tab w:val="left" w:pos="3666"/>
        </w:tabs>
        <w:bidi/>
        <w:spacing w:after="0" w:line="360" w:lineRule="auto"/>
        <w:jc w:val="right"/>
        <w:rPr>
          <w:rFonts w:ascii="Traditional Arabic" w:eastAsia="Calibri" w:hAnsi="Traditional Arabic" w:cs="Traditional Arabic"/>
          <w:b/>
          <w:bCs/>
          <w:sz w:val="28"/>
          <w:szCs w:val="28"/>
          <w:rtl/>
          <w:lang w:bidi="ar-EG"/>
        </w:rPr>
      </w:pPr>
    </w:p>
    <w:p w14:paraId="14A1D59C" w14:textId="183F335F" w:rsidR="00CF3463" w:rsidRPr="00822632" w:rsidRDefault="00CF3463" w:rsidP="00C16410">
      <w:pPr>
        <w:spacing w:after="0" w:line="240" w:lineRule="auto"/>
        <w:jc w:val="right"/>
        <w:rPr>
          <w:rFonts w:ascii="Times New Roman" w:eastAsia="Times New Roman" w:hAnsi="Times New Roman" w:cs="Times New Roman"/>
          <w:color w:val="1C1C1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60B0529D"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F8C7FF1" w14:textId="77777777" w:rsidR="00CF3463" w:rsidRPr="00822632" w:rsidRDefault="00CF3463" w:rsidP="00C16410">
            <w:pPr>
              <w:spacing w:after="0" w:line="240" w:lineRule="auto"/>
              <w:jc w:val="right"/>
              <w:rPr>
                <w:rFonts w:ascii="Times New Roman" w:eastAsia="Times New Roman" w:hAnsi="Times New Roman" w:cs="Times New Roman"/>
                <w:color w:val="1C1C1C"/>
                <w:sz w:val="24"/>
                <w:szCs w:val="24"/>
              </w:rPr>
            </w:pPr>
          </w:p>
          <w:p w14:paraId="6C14F1DA" w14:textId="77777777" w:rsidR="00CF3463" w:rsidRPr="00822632" w:rsidRDefault="00CF3463" w:rsidP="00C16410">
            <w:pPr>
              <w:spacing w:after="0" w:line="240" w:lineRule="auto"/>
              <w:jc w:val="right"/>
              <w:rPr>
                <w:rFonts w:ascii="Times New Roman" w:eastAsia="Times New Roman" w:hAnsi="Times New Roman" w:cs="Times New Roman"/>
                <w:color w:val="1C1C1C"/>
                <w:sz w:val="24"/>
                <w:szCs w:val="24"/>
              </w:rPr>
            </w:pPr>
          </w:p>
          <w:p w14:paraId="7A8F25F6" w14:textId="77777777" w:rsidR="00CF3463" w:rsidRPr="00822632" w:rsidRDefault="00CF3463" w:rsidP="00C16410">
            <w:pPr>
              <w:spacing w:before="60" w:after="0" w:line="240" w:lineRule="auto"/>
              <w:jc w:val="right"/>
              <w:rPr>
                <w:rFonts w:ascii="Times New Roman" w:eastAsia="Times New Roman" w:hAnsi="Times New Roman" w:cs="Times New Roman"/>
                <w:color w:val="1C1C1C"/>
                <w:sz w:val="24"/>
                <w:szCs w:val="24"/>
              </w:rPr>
            </w:pPr>
          </w:p>
        </w:tc>
      </w:tr>
    </w:tbl>
    <w:p w14:paraId="675E41CD" w14:textId="77777777" w:rsidR="00CF3463" w:rsidRDefault="00CF3463" w:rsidP="00DE7222">
      <w:pPr>
        <w:spacing w:after="80" w:line="240" w:lineRule="auto"/>
        <w:jc w:val="center"/>
        <w:rPr>
          <w:rFonts w:ascii="Times New Roman" w:eastAsia="Times New Roman" w:hAnsi="Times New Roman" w:cs="Times New Roman"/>
          <w:b/>
          <w:bCs/>
          <w:color w:val="1C1C1C"/>
          <w:sz w:val="32"/>
          <w:szCs w:val="32"/>
          <w:rtl/>
        </w:rPr>
      </w:pPr>
      <w:r w:rsidRPr="002D494F">
        <w:rPr>
          <w:rFonts w:ascii="Times New Roman" w:eastAsia="Times New Roman" w:hAnsi="Times New Roman" w:cs="Times New Roman"/>
          <w:b/>
          <w:bCs/>
          <w:color w:val="1C1C1C"/>
          <w:sz w:val="32"/>
          <w:szCs w:val="32"/>
        </w:rPr>
        <w:t>Study name</w:t>
      </w:r>
    </w:p>
    <w:p w14:paraId="1A9E021C" w14:textId="77777777" w:rsidR="00DE7222" w:rsidRPr="00DE7222" w:rsidRDefault="00DE7222" w:rsidP="00DE7222">
      <w:pPr>
        <w:spacing w:after="80" w:line="240" w:lineRule="auto"/>
        <w:jc w:val="center"/>
        <w:rPr>
          <w:rFonts w:ascii="Times New Roman" w:eastAsia="Times New Roman" w:hAnsi="Times New Roman" w:cs="Times New Roman"/>
          <w:b/>
          <w:bCs/>
          <w:color w:val="1C1C1C"/>
          <w:sz w:val="28"/>
          <w:szCs w:val="28"/>
        </w:rPr>
      </w:pPr>
      <w:r w:rsidRPr="00DE7222">
        <w:rPr>
          <w:rFonts w:ascii="Times New Roman" w:eastAsia="Times New Roman" w:hAnsi="Times New Roman" w:cs="Times New Roman"/>
          <w:b/>
          <w:bCs/>
          <w:color w:val="1C1C1C"/>
          <w:sz w:val="28"/>
          <w:szCs w:val="28"/>
        </w:rPr>
        <w:t>The Impact of Supportive Leadership on the Performance of Kindergarten Teachers in International Schools in Riyadh City</w:t>
      </w:r>
    </w:p>
    <w:p w14:paraId="1A83A504" w14:textId="77777777" w:rsidR="00DE7222" w:rsidRPr="00822632" w:rsidRDefault="00DE7222" w:rsidP="00DE7222">
      <w:pPr>
        <w:spacing w:after="80" w:line="240" w:lineRule="auto"/>
        <w:jc w:val="center"/>
        <w:rPr>
          <w:rFonts w:ascii="Times New Roman" w:eastAsia="Times New Roman" w:hAnsi="Times New Roman" w:cs="Times New Roman"/>
          <w:b/>
          <w:bCs/>
          <w:color w:val="1C1C1C"/>
          <w:sz w:val="32"/>
          <w:szCs w:val="32"/>
        </w:rPr>
      </w:pPr>
    </w:p>
    <w:p w14:paraId="260F3D7A" w14:textId="77777777" w:rsidR="00CF3463" w:rsidRPr="00822632" w:rsidRDefault="00CF3463" w:rsidP="00C16410">
      <w:pPr>
        <w:spacing w:after="80" w:line="240" w:lineRule="auto"/>
        <w:jc w:val="right"/>
        <w:rPr>
          <w:rFonts w:ascii="Times New Roman" w:eastAsia="Times New Roman" w:hAnsi="Times New Roman" w:cs="Times New Roman"/>
          <w:color w:val="1C1C1C"/>
          <w:sz w:val="28"/>
          <w:szCs w:val="28"/>
        </w:rPr>
      </w:pPr>
    </w:p>
    <w:p w14:paraId="31B6294B" w14:textId="77777777" w:rsidR="00CF3463" w:rsidRPr="00822632" w:rsidRDefault="00CF3463" w:rsidP="00C16410">
      <w:pPr>
        <w:spacing w:after="80" w:line="240" w:lineRule="auto"/>
        <w:jc w:val="right"/>
        <w:rPr>
          <w:rFonts w:ascii="Times New Roman" w:eastAsia="Times New Roman" w:hAnsi="Times New Roman" w:cs="Times New Roman"/>
          <w:color w:val="1C1C1C"/>
          <w:sz w:val="28"/>
          <w:szCs w:val="28"/>
        </w:rPr>
      </w:pPr>
    </w:p>
    <w:p w14:paraId="345AF006" w14:textId="77777777" w:rsidR="00CF3463" w:rsidRPr="00822632" w:rsidRDefault="00CF3463" w:rsidP="00DE7222">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611BE3E4" w14:textId="19697B24" w:rsidR="00DE7222" w:rsidRPr="00DE7222" w:rsidRDefault="00DE7222" w:rsidP="00DE7222">
      <w:pPr>
        <w:spacing w:after="300" w:line="240" w:lineRule="auto"/>
        <w:jc w:val="center"/>
        <w:rPr>
          <w:rFonts w:ascii="Times New Roman" w:eastAsia="Times New Roman" w:hAnsi="Times New Roman" w:cs="Times New Roman"/>
          <w:color w:val="1C1C1C"/>
          <w:sz w:val="28"/>
          <w:szCs w:val="28"/>
        </w:rPr>
      </w:pPr>
      <w:r w:rsidRPr="00DE7222">
        <w:rPr>
          <w:rFonts w:ascii="Times New Roman" w:eastAsia="Times New Roman" w:hAnsi="Times New Roman" w:cs="Times New Roman"/>
          <w:color w:val="1C1C1C"/>
          <w:sz w:val="28"/>
          <w:szCs w:val="28"/>
        </w:rPr>
        <w:t>Rabab Abdulwahab Abed</w:t>
      </w:r>
    </w:p>
    <w:p w14:paraId="06029C91" w14:textId="77777777" w:rsidR="00DE7222" w:rsidRPr="00DE7222" w:rsidRDefault="00DE7222" w:rsidP="00DE7222">
      <w:pPr>
        <w:spacing w:after="300" w:line="240" w:lineRule="auto"/>
        <w:jc w:val="center"/>
        <w:rPr>
          <w:rFonts w:ascii="Times New Roman" w:eastAsia="Times New Roman" w:hAnsi="Times New Roman" w:cs="Times New Roman"/>
          <w:color w:val="1C1C1C"/>
          <w:sz w:val="28"/>
          <w:szCs w:val="28"/>
        </w:rPr>
      </w:pPr>
      <w:r w:rsidRPr="00DE7222">
        <w:rPr>
          <w:rFonts w:ascii="Times New Roman" w:eastAsia="Times New Roman" w:hAnsi="Times New Roman" w:cs="Times New Roman"/>
          <w:color w:val="1C1C1C"/>
          <w:sz w:val="28"/>
          <w:szCs w:val="28"/>
        </w:rPr>
        <w:t>Academic ID:</w:t>
      </w:r>
    </w:p>
    <w:p w14:paraId="45821FC0" w14:textId="2D3D0805" w:rsidR="00CF3463" w:rsidRPr="00822632" w:rsidRDefault="00DE7222" w:rsidP="00DE7222">
      <w:pPr>
        <w:spacing w:after="300" w:line="240" w:lineRule="auto"/>
        <w:jc w:val="center"/>
        <w:rPr>
          <w:rFonts w:ascii="Times New Roman" w:eastAsia="Times New Roman" w:hAnsi="Times New Roman" w:cs="Times New Roman"/>
          <w:color w:val="1C1C1C"/>
          <w:sz w:val="28"/>
          <w:szCs w:val="28"/>
        </w:rPr>
      </w:pPr>
      <w:r w:rsidRPr="00DE7222">
        <w:rPr>
          <w:rFonts w:ascii="Times New Roman" w:eastAsia="Times New Roman" w:hAnsi="Times New Roman" w:cs="Times New Roman"/>
          <w:color w:val="1C1C1C"/>
          <w:sz w:val="28"/>
          <w:szCs w:val="28"/>
        </w:rPr>
        <w:t>241001502</w:t>
      </w:r>
    </w:p>
    <w:p w14:paraId="2C08E763" w14:textId="77777777" w:rsidR="00CF3463" w:rsidRPr="00822632" w:rsidRDefault="00CF3463" w:rsidP="00C16410">
      <w:pPr>
        <w:spacing w:after="60" w:line="240" w:lineRule="auto"/>
        <w:jc w:val="right"/>
        <w:rPr>
          <w:rFonts w:ascii="Times New Roman" w:eastAsia="Times New Roman" w:hAnsi="Times New Roman" w:cs="Times New Roman"/>
          <w:color w:val="1C1C1C"/>
          <w:sz w:val="24"/>
          <w:szCs w:val="24"/>
        </w:rPr>
      </w:pPr>
    </w:p>
    <w:p w14:paraId="6CA18440" w14:textId="77777777" w:rsidR="00CF3463" w:rsidRPr="00822632" w:rsidRDefault="00CF3463" w:rsidP="00C16410">
      <w:pPr>
        <w:spacing w:after="60" w:line="240" w:lineRule="auto"/>
        <w:jc w:val="right"/>
        <w:rPr>
          <w:rFonts w:ascii="Times New Roman" w:eastAsia="Times New Roman" w:hAnsi="Times New Roman" w:cs="Times New Roman"/>
          <w:color w:val="1C1C1C"/>
          <w:sz w:val="24"/>
          <w:szCs w:val="24"/>
        </w:rPr>
      </w:pPr>
    </w:p>
    <w:p w14:paraId="0B5B6970" w14:textId="77777777" w:rsidR="00CF3463" w:rsidRPr="00822632" w:rsidRDefault="00CF3463" w:rsidP="00C16410">
      <w:pPr>
        <w:spacing w:after="60" w:line="276" w:lineRule="auto"/>
        <w:jc w:val="right"/>
        <w:rPr>
          <w:rFonts w:ascii="Times New Roman" w:eastAsia="Times New Roman" w:hAnsi="Times New Roman" w:cs="Times New Roman"/>
          <w:color w:val="1C1C1C"/>
          <w:sz w:val="24"/>
          <w:szCs w:val="24"/>
        </w:rPr>
      </w:pPr>
    </w:p>
    <w:p w14:paraId="4CE8AD9A" w14:textId="77777777" w:rsidR="00CF3463" w:rsidRPr="00822632" w:rsidRDefault="00CF3463" w:rsidP="00DE722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558C477" w14:textId="77777777" w:rsidR="00CF3463" w:rsidRPr="00822632" w:rsidRDefault="00CF3463" w:rsidP="00DE722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975C2B4" w14:textId="77777777" w:rsidR="00CF3463" w:rsidRPr="002D494F" w:rsidRDefault="00CF3463" w:rsidP="00DE7222">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007804F9" w:rsidRPr="007804F9">
        <w:rPr>
          <w:rFonts w:ascii="Times New Roman" w:eastAsia="Times New Roman" w:hAnsi="Times New Roman" w:cs="Times New Roman"/>
          <w:b/>
          <w:bCs/>
          <w:color w:val="1C1C1C"/>
          <w:sz w:val="24"/>
          <w:szCs w:val="24"/>
          <w:lang w:val="en"/>
        </w:rPr>
        <w:t>(Management – ​​Media – Marketing – Law)</w:t>
      </w:r>
    </w:p>
    <w:p w14:paraId="05BB3315" w14:textId="77777777" w:rsidR="00CF3463" w:rsidRPr="002D494F" w:rsidRDefault="00CF3463" w:rsidP="00C16410">
      <w:pPr>
        <w:spacing w:after="0" w:line="276" w:lineRule="auto"/>
        <w:jc w:val="right"/>
        <w:rPr>
          <w:rFonts w:ascii="Times New Roman" w:eastAsia="Times New Roman" w:hAnsi="Times New Roman" w:cs="Times New Roman"/>
          <w:b/>
          <w:bCs/>
          <w:color w:val="1C1C1C"/>
          <w:sz w:val="24"/>
          <w:szCs w:val="24"/>
          <w:lang w:val="en"/>
        </w:rPr>
      </w:pPr>
    </w:p>
    <w:p w14:paraId="79A36F3D" w14:textId="77777777" w:rsidR="00CF3463" w:rsidRPr="00822632" w:rsidRDefault="00CF3463" w:rsidP="00C16410">
      <w:pPr>
        <w:spacing w:after="0" w:line="276" w:lineRule="auto"/>
        <w:jc w:val="right"/>
        <w:rPr>
          <w:rFonts w:ascii="Times New Roman" w:eastAsia="Times New Roman" w:hAnsi="Times New Roman" w:cs="Times New Roman"/>
          <w:color w:val="1C1C1C"/>
          <w:sz w:val="24"/>
          <w:szCs w:val="24"/>
          <w:rtl/>
        </w:rPr>
      </w:pPr>
    </w:p>
    <w:p w14:paraId="0DEF635C" w14:textId="77777777" w:rsidR="00CF3463" w:rsidRPr="00822632" w:rsidRDefault="00CF3463" w:rsidP="00C16410">
      <w:pPr>
        <w:spacing w:after="0" w:line="276" w:lineRule="auto"/>
        <w:jc w:val="right"/>
        <w:rPr>
          <w:rFonts w:ascii="Times New Roman" w:eastAsia="Times New Roman" w:hAnsi="Times New Roman" w:cs="Times New Roman"/>
          <w:color w:val="1C1C1C"/>
          <w:sz w:val="24"/>
          <w:szCs w:val="24"/>
          <w:rtl/>
        </w:rPr>
      </w:pPr>
    </w:p>
    <w:p w14:paraId="33C37EFD" w14:textId="77777777" w:rsidR="00CF3463" w:rsidRPr="00822632" w:rsidRDefault="00CF3463" w:rsidP="00C16410">
      <w:pPr>
        <w:spacing w:after="0" w:line="276" w:lineRule="auto"/>
        <w:jc w:val="right"/>
        <w:rPr>
          <w:rFonts w:ascii="Times New Roman" w:eastAsia="Times New Roman" w:hAnsi="Times New Roman" w:cs="Times New Roman"/>
          <w:color w:val="1C1C1C"/>
          <w:sz w:val="24"/>
          <w:szCs w:val="24"/>
          <w:rtl/>
        </w:rPr>
      </w:pPr>
    </w:p>
    <w:p w14:paraId="6DEB7D15" w14:textId="77777777" w:rsidR="00CF3463" w:rsidRPr="00822632" w:rsidRDefault="00CF3463" w:rsidP="00DE7222">
      <w:pPr>
        <w:pBdr>
          <w:top w:val="nil"/>
          <w:left w:val="nil"/>
          <w:bottom w:val="nil"/>
          <w:right w:val="nil"/>
          <w:between w:val="nil"/>
          <w:bar w:val="nil"/>
        </w:pBdr>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7E2A9246" w14:textId="77777777" w:rsidR="00CF3463" w:rsidRDefault="00CF3463" w:rsidP="00C16410">
      <w:pPr>
        <w:tabs>
          <w:tab w:val="left" w:pos="3666"/>
        </w:tabs>
        <w:bidi/>
        <w:spacing w:after="0" w:line="360" w:lineRule="auto"/>
        <w:jc w:val="right"/>
        <w:rPr>
          <w:rFonts w:ascii="Traditional Arabic" w:eastAsia="Calibri" w:hAnsi="Traditional Arabic" w:cs="Traditional Arabic"/>
          <w:b/>
          <w:bCs/>
          <w:sz w:val="28"/>
          <w:szCs w:val="28"/>
          <w:rtl/>
          <w:lang w:bidi="ar-EG"/>
        </w:rPr>
      </w:pPr>
    </w:p>
    <w:p w14:paraId="1C4AFBAF" w14:textId="77777777" w:rsidR="00DE7222" w:rsidRDefault="00DE7222" w:rsidP="00DE7222">
      <w:pPr>
        <w:rPr>
          <w:rFonts w:ascii="Traditional Arabic" w:eastAsia="Calibri" w:hAnsi="Traditional Arabic" w:cs="Traditional Arabic"/>
          <w:b/>
          <w:bCs/>
          <w:sz w:val="28"/>
          <w:szCs w:val="28"/>
          <w:rtl/>
          <w:lang w:bidi="ar-EG"/>
        </w:rPr>
      </w:pPr>
    </w:p>
    <w:p w14:paraId="43C11CD8" w14:textId="77777777" w:rsidR="001655C5" w:rsidRPr="00DE7222" w:rsidRDefault="001655C5" w:rsidP="00DE7222">
      <w:pPr>
        <w:rPr>
          <w:rtl/>
        </w:rPr>
      </w:pPr>
    </w:p>
    <w:p w14:paraId="49350829" w14:textId="201EECF1" w:rsidR="00C16410" w:rsidRPr="00DE7222" w:rsidRDefault="00DB015A" w:rsidP="00DB015A">
      <w:pPr>
        <w:bidi/>
        <w:spacing w:after="0"/>
        <w:jc w:val="center"/>
        <w:rPr>
          <w:rFonts w:ascii="Simplified Arabic" w:hAnsi="Simplified Arabic" w:cs="Simplified Arabic"/>
          <w:b/>
          <w:bCs/>
          <w:sz w:val="36"/>
          <w:szCs w:val="36"/>
          <w:rtl/>
          <w:lang w:bidi="ar-EG"/>
        </w:rPr>
      </w:pPr>
      <w:r>
        <w:rPr>
          <w:rFonts w:asciiTheme="majorBidi" w:hAnsiTheme="majorBidi" w:cstheme="majorBidi" w:hint="cs"/>
          <w:b/>
          <w:bCs/>
          <w:sz w:val="28"/>
          <w:szCs w:val="28"/>
          <w:rtl/>
          <w:lang w:bidi="ar-EG"/>
        </w:rPr>
        <w:t xml:space="preserve">          </w:t>
      </w:r>
      <w:r w:rsidR="00C16410" w:rsidRPr="00C64825">
        <w:rPr>
          <w:rFonts w:asciiTheme="majorBidi" w:hAnsiTheme="majorBidi" w:cstheme="majorBidi"/>
          <w:b/>
          <w:bCs/>
          <w:sz w:val="28"/>
          <w:szCs w:val="28"/>
          <w:rtl/>
          <w:lang w:bidi="ar-EG"/>
        </w:rPr>
        <w:t>الفصل الأول</w:t>
      </w:r>
    </w:p>
    <w:p w14:paraId="1286DB46" w14:textId="77777777" w:rsidR="00C16410" w:rsidRPr="00C64825" w:rsidRDefault="00C16410" w:rsidP="00DB015A">
      <w:pPr>
        <w:bidi/>
        <w:spacing w:before="240" w:after="0" w:line="288" w:lineRule="auto"/>
        <w:ind w:firstLine="720"/>
        <w:jc w:val="center"/>
        <w:rPr>
          <w:rFonts w:asciiTheme="majorBidi" w:hAnsiTheme="majorBidi" w:cstheme="majorBidi"/>
          <w:b/>
          <w:bCs/>
          <w:sz w:val="28"/>
          <w:szCs w:val="28"/>
          <w:rtl/>
          <w:lang w:bidi="ar-EG"/>
        </w:rPr>
      </w:pPr>
      <w:r w:rsidRPr="00C64825">
        <w:rPr>
          <w:rFonts w:asciiTheme="majorBidi" w:hAnsiTheme="majorBidi" w:cstheme="majorBidi"/>
          <w:b/>
          <w:bCs/>
          <w:sz w:val="28"/>
          <w:szCs w:val="28"/>
          <w:rtl/>
          <w:lang w:bidi="ar-EG"/>
        </w:rPr>
        <w:t>الإطار المنهجي للدراسة</w:t>
      </w:r>
    </w:p>
    <w:p w14:paraId="7B7A8A02" w14:textId="2BF12754" w:rsidR="00551C15" w:rsidRPr="000807A5" w:rsidRDefault="00C16410" w:rsidP="0087141D">
      <w:pPr>
        <w:spacing w:before="240" w:after="0" w:line="276" w:lineRule="auto"/>
        <w:jc w:val="right"/>
        <w:rPr>
          <w:rFonts w:asciiTheme="majorBidi" w:hAnsiTheme="majorBidi" w:cs="Times New Roman"/>
          <w:b/>
          <w:bCs/>
          <w:sz w:val="32"/>
          <w:szCs w:val="32"/>
          <w:rtl/>
          <w:lang w:bidi="ar-EG"/>
        </w:rPr>
      </w:pPr>
      <w:r w:rsidRPr="000807A5">
        <w:rPr>
          <w:rFonts w:asciiTheme="majorBidi" w:hAnsiTheme="majorBidi" w:cs="Times New Roman"/>
          <w:b/>
          <w:bCs/>
          <w:sz w:val="32"/>
          <w:szCs w:val="32"/>
          <w:rtl/>
          <w:lang w:bidi="ar-EG"/>
        </w:rPr>
        <w:t xml:space="preserve">مقدمة </w:t>
      </w:r>
      <w:r w:rsidR="00F47D89" w:rsidRPr="000807A5">
        <w:rPr>
          <w:rFonts w:asciiTheme="majorBidi" w:hAnsiTheme="majorBidi" w:cs="Times New Roman" w:hint="cs"/>
          <w:b/>
          <w:bCs/>
          <w:sz w:val="32"/>
          <w:szCs w:val="32"/>
          <w:rtl/>
          <w:lang w:bidi="ar-EG"/>
        </w:rPr>
        <w:t>الدراسة:</w:t>
      </w:r>
    </w:p>
    <w:p w14:paraId="5CB98D40" w14:textId="17C399AF"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يشهد العالم في الوقت الحاضر تطورات متسارعة في مختلف المجالات، انعكست بصورة مباشرة على الأنظمة التعليمية، وأصبحت المؤسسات التعليمية مطالبة بمواكبة هذه التغيرات من خلال تطوير ممارساتها الإدارية والتربوية، بما يسهم في تحسين جودة التعليم وتحقيق أهداف التنمية المستدامة. ويُعد التعليم أحد أهم القطاعات المسؤولة عن إعداد رأس المال البشري؛ إذ يسهم في بناء القدرات، وتنمية المهارات، وإعداد الأجيال القادرة على مواجهة متطلبات المستقبل (الغامدي، 2025، ص. 12)</w:t>
      </w:r>
      <w:r w:rsidRPr="008A4CAE">
        <w:rPr>
          <w:rFonts w:asciiTheme="majorBidi" w:hAnsiTheme="majorBidi" w:cs="Times New Roman"/>
          <w:b/>
          <w:bCs/>
          <w:sz w:val="28"/>
          <w:szCs w:val="28"/>
          <w:lang w:bidi="ar-EG"/>
        </w:rPr>
        <w:t>.</w:t>
      </w:r>
    </w:p>
    <w:p w14:paraId="45196247" w14:textId="67631D26"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وفي ظل هذه التطورات، تُعد المدرسة المحور الرئيس في تحقيق أهداف العملية التعليمية؛ لما تضطلع به من دور في إعداد المتعلمين وتنمية قدراتهم. ويعتمد نجاحها بدرجة كبيرة على كفاءة القيادة المدرسية، التي تمثل عنصرًا رئيسًا في توجيه الموارد البشرية وتحفيز العاملين، وتهيئة بيئة عمل إيجابية تسهم في رفع مستوى الأداء وتحقيق الأهداف التعليمية. ومن هذا المنطلق، أصبحت أنماط القيادة الحديثة محل اهتمام متزايد في الأدبيات التربوية؛ لما لها من دور في تطوير بيئات العمل المدرسية وتعزيز كفاءة الأداء المؤسسي (السناني، 2025، ص. 45)</w:t>
      </w:r>
      <w:r w:rsidRPr="008A4CAE">
        <w:rPr>
          <w:rFonts w:asciiTheme="majorBidi" w:hAnsiTheme="majorBidi" w:cs="Times New Roman"/>
          <w:b/>
          <w:bCs/>
          <w:sz w:val="28"/>
          <w:szCs w:val="28"/>
          <w:lang w:bidi="ar-EG"/>
        </w:rPr>
        <w:t>.</w:t>
      </w:r>
    </w:p>
    <w:p w14:paraId="0AC89BEF" w14:textId="606238AF"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وتزداد أهمية القيادة في المؤسسات التعليمية في ظل ما تواجهه من تغيرات وتحديات تنظيمية وإدارية متعددة؛ إذ يعتمد نجاح المؤسسات في تحقيق أهدافها واستمرار تطورها بدرجة كبيرة على فاعلية القيادة وقدرتها على التأثير في سلوك العاملين وتوجيه جهودهم. ويُعد رأس المال البشري من أهم العناصر الأساسية في أي مؤسسة، مما يجعل تطوير مهاراته وكفاءاته هدفًا رئيسًا للمؤسسات التي تسعى إلى النمو والتحديث المستمر. ومن ثم، تحرص المؤسسات على تطوير استراتيجيات تسهم في تعزيز مهارات العاملين وكفاءاتهم، إلا أن فاعلية هذا المورد تظل مرتبطة بوجود قيادة واعية قادرة على توجيهه نحو تحقيق الأهداف المنشودة</w:t>
      </w:r>
      <w:r w:rsidRPr="008A4CAE">
        <w:rPr>
          <w:rFonts w:asciiTheme="majorBidi" w:hAnsiTheme="majorBidi" w:cs="Times New Roman"/>
          <w:b/>
          <w:bCs/>
          <w:sz w:val="28"/>
          <w:szCs w:val="28"/>
          <w:lang w:bidi="ar-EG"/>
        </w:rPr>
        <w:t>.</w:t>
      </w:r>
    </w:p>
    <w:p w14:paraId="4D12D240" w14:textId="77777777"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 xml:space="preserve">وفي هذا السياق، تبرز مرحلة رياض الأطفال بوصفها إحدى المراحل التعليمية المهمة؛ إذ تُعد أساسًا في بناء شخصية الطفل وتنمية جوانبه المعرفية والوجدانية والاجتماعية. ويجعل ذلك جودة الأداء المهني لمعلمات هذه المرحلة من العوامل المهمة في تحقيق أهدافها التربوية، كما أن طبيعة العمل في رياض </w:t>
      </w:r>
      <w:r w:rsidRPr="008A4CAE">
        <w:rPr>
          <w:rFonts w:asciiTheme="majorBidi" w:hAnsiTheme="majorBidi" w:cs="Times New Roman"/>
          <w:b/>
          <w:bCs/>
          <w:sz w:val="28"/>
          <w:szCs w:val="28"/>
          <w:rtl/>
          <w:lang w:bidi="ar-EG"/>
        </w:rPr>
        <w:lastRenderedPageBreak/>
        <w:t>الأطفال تتطلب توفير بيئة تنظيمية داعمة تساعد المعلمات على أداء أدوارهن المهنية بكفاءة، وتمكنهن من مواجهة التحديات التربوية والإدارية التي قد تواجههن أثناء العمل</w:t>
      </w:r>
      <w:r w:rsidRPr="008A4CAE">
        <w:rPr>
          <w:rFonts w:asciiTheme="majorBidi" w:hAnsiTheme="majorBidi" w:cs="Times New Roman"/>
          <w:b/>
          <w:bCs/>
          <w:sz w:val="28"/>
          <w:szCs w:val="28"/>
          <w:lang w:bidi="ar-EG"/>
        </w:rPr>
        <w:t>.</w:t>
      </w:r>
    </w:p>
    <w:p w14:paraId="22EA2144" w14:textId="33257169"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وتُعد معلمة رياض الأطفال عنصرًا جوهريًا في تربية الأطفال وإعدادهم، وتتحمل جانبًا كبيرًا من المسؤولية في تنفيذ البرامج والأنشطة التربوية. وعند النظر إلى مناهج وبرامج مرحلة رياض الأطفال، يتضح الدور المهم الذي تؤديه المعلمة في تحقيق أهداف هذه المرحلة؛ إذ يتطلب نجاح رياض الأطفال وجود معلمة متمكنة تمتلك المعرفة والمهارات والكفايات المهنية اللازمة لأداء أدوارها بكفاءة وفاعلية (المطيري والعتيبي، 2026، ص. 12)</w:t>
      </w:r>
      <w:r w:rsidRPr="008A4CAE">
        <w:rPr>
          <w:rFonts w:asciiTheme="majorBidi" w:hAnsiTheme="majorBidi" w:cs="Times New Roman"/>
          <w:b/>
          <w:bCs/>
          <w:sz w:val="28"/>
          <w:szCs w:val="28"/>
          <w:lang w:bidi="ar-EG"/>
        </w:rPr>
        <w:t>.</w:t>
      </w:r>
    </w:p>
    <w:p w14:paraId="40B4769A" w14:textId="3E7C88D6"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كما أن الدور الحيوي لمعلمة رياض الأطفال في تشكيل شخصية الطفل يتطلب امتلاكها مجموعة من المهارات المهنية والتربوية التي تمكنها من أداء مسؤولياتها بفاعلية. وهذه المهارات لا تُكتسب بصورة عفوية، بل تتطلب تدريبًا مستمرًا قائمًا على التخطيط العلمي والتنسيق المنهجي. ومن هنا، تُعد إدارة رياض الأطفال جزءًا أساسيًا ومحوريًا في نجاح العملية التعليمية والتربوية وتحقيق أهدافها بجودة وتميز، الأمر الذي يستدعي وجود قيادات تمتلك مجموعة من الكفايات والمهارات، إلى جانب المعرفة والوعي بأساليب القيادة الحديثة</w:t>
      </w:r>
      <w:r w:rsidRPr="008A4CAE">
        <w:rPr>
          <w:rFonts w:asciiTheme="majorBidi" w:hAnsiTheme="majorBidi" w:cs="Times New Roman"/>
          <w:b/>
          <w:bCs/>
          <w:sz w:val="28"/>
          <w:szCs w:val="28"/>
          <w:lang w:bidi="ar-EG"/>
        </w:rPr>
        <w:t>.</w:t>
      </w:r>
    </w:p>
    <w:p w14:paraId="6636B89A" w14:textId="77777777"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ومن بين هذه الأساليب برزت القيادة الداعمة بوصفها أحد الأنماط القيادية الحديثة التي تقوم على بناء العلاقات الإنسانية الإيجابية، وتمكين العاملين، وتقديم الدعم المهني والنفسي، وتعزيز المشاركة في اتخاذ القرار، بما يسهم في تهيئة بيئة عمل محفزة تساعد على تحسين الأداء المؤسسي. كما تسهم القيادة الداعمة في بناء الثقة التنظيمية من خلال الممارسات التي تعكس الاهتمام بالعاملين واحتياجاتهم، وتحقيق العدالة بينهم، وتوفير بيئة عمل تقوم على الاحترام والتعاون والمشاركة</w:t>
      </w:r>
      <w:r w:rsidRPr="008A4CAE">
        <w:rPr>
          <w:rFonts w:asciiTheme="majorBidi" w:hAnsiTheme="majorBidi" w:cs="Times New Roman"/>
          <w:b/>
          <w:bCs/>
          <w:sz w:val="28"/>
          <w:szCs w:val="28"/>
          <w:lang w:bidi="ar-EG"/>
        </w:rPr>
        <w:t>.</w:t>
      </w:r>
    </w:p>
    <w:p w14:paraId="6D91FEB5" w14:textId="77777777" w:rsidR="008A4CAE" w:rsidRDefault="008A4CAE" w:rsidP="001655C5">
      <w:pPr>
        <w:bidi/>
        <w:spacing w:after="0" w:line="360" w:lineRule="auto"/>
        <w:rPr>
          <w:rFonts w:asciiTheme="majorBidi" w:hAnsiTheme="majorBidi" w:cs="Times New Roman"/>
          <w:b/>
          <w:bCs/>
          <w:sz w:val="28"/>
          <w:szCs w:val="28"/>
          <w:rtl/>
          <w:lang w:bidi="ar-EG"/>
        </w:rPr>
      </w:pPr>
      <w:r w:rsidRPr="008A4CAE">
        <w:rPr>
          <w:rFonts w:asciiTheme="majorBidi" w:hAnsiTheme="majorBidi" w:cs="Times New Roman"/>
          <w:b/>
          <w:bCs/>
          <w:sz w:val="28"/>
          <w:szCs w:val="28"/>
          <w:rtl/>
          <w:lang w:bidi="ar-EG"/>
        </w:rPr>
        <w:t>وتؤدي الثقة التنظيمية دورًا مهمًا في تعزيز العلاقة بين القيادة والعاملين؛ إذ تسهم البيئة التنظيمية القائمة على الثقة والاحترام المتبادل في تعزيز الشعور بالأمان والانتماء إلى المؤسسة، وتشجيع العاملين على بذل جهودهم لتحقيق أهدافها. وفي البيئة التعليمية، يمكن أن تسهم هذه الممارسات في توفير مناخ مهني يساعد المعلمات على أداء أدوارهن بصورة أكثر فاعلية، ويعزز قدرتهن على التعامل مع متطلبات العمل المختلفة</w:t>
      </w:r>
      <w:r w:rsidRPr="008A4CAE">
        <w:rPr>
          <w:rFonts w:asciiTheme="majorBidi" w:hAnsiTheme="majorBidi" w:cs="Times New Roman"/>
          <w:b/>
          <w:bCs/>
          <w:sz w:val="28"/>
          <w:szCs w:val="28"/>
          <w:lang w:bidi="ar-EG"/>
        </w:rPr>
        <w:t>.</w:t>
      </w:r>
    </w:p>
    <w:p w14:paraId="33D72E55" w14:textId="2790802D"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وتكتسب القيادة الداعمة أهمية خاصة في مرحلة رياض الأطفال؛ نظرًا إلى تعدد الأدوار والمسؤوليات التي تتحملها المعلمة، وحاجتها المستمرة إلى الدعم المهني والنفسي، والتطوير والتدريب، وتوفير الموارد والإمكانات اللازمة لأداء مهامها. ومن ثم، فإن وجود قيادة قادرة على دعم المعلمات وتحفيزهن وإشراكهن في اتخاذ القرارات يمكن أن يسهم في تهيئة بيئة تنظيمية مناسبة لأداء أدوارهن المهنية</w:t>
      </w:r>
      <w:r w:rsidRPr="008A4CAE">
        <w:rPr>
          <w:rFonts w:asciiTheme="majorBidi" w:hAnsiTheme="majorBidi" w:cs="Times New Roman"/>
          <w:b/>
          <w:bCs/>
          <w:sz w:val="28"/>
          <w:szCs w:val="28"/>
          <w:lang w:bidi="ar-EG"/>
        </w:rPr>
        <w:t>.</w:t>
      </w:r>
    </w:p>
    <w:p w14:paraId="236D1756" w14:textId="77777777"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lastRenderedPageBreak/>
        <w:t>وقد حظيت القيادة الداعمة باهتمام متزايد في الدراسات التربوية الحديثة، إلا أن نتائج الدراسات قد تختلف باختلاف البيئات التعليمية والسياقات التي أُجريت فيها، الأمر الذي يستدعي إجراء المزيد من الدراسات في بيئات تعليمية مختلفة (المطيري والعتيبي، 2026، ص. 12)</w:t>
      </w:r>
      <w:r w:rsidRPr="008A4CAE">
        <w:rPr>
          <w:rFonts w:asciiTheme="majorBidi" w:hAnsiTheme="majorBidi" w:cs="Times New Roman"/>
          <w:b/>
          <w:bCs/>
          <w:sz w:val="28"/>
          <w:szCs w:val="28"/>
          <w:lang w:bidi="ar-EG"/>
        </w:rPr>
        <w:t>.</w:t>
      </w:r>
    </w:p>
    <w:p w14:paraId="456DB997" w14:textId="77777777"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وتزداد أهمية دراسة هذا الموضوع في المدارس العالمية؛ إذ تُعد المدارس العالمية أحد الأنماط التعليمية التي تعتمد مناهج دولية، مثل المنهج الأمريكي أو البريطاني أو البكالوريا الدولية، وتركز على تنمية مهارات التفكير الناقد والابتكار والتعلم القائم على المشروعات. وتتميز هذه المدارس ببيئات تعليمية تتطلب ممارسات قيادية فاعلة تدعم المعلمات في التعامل مع متطلبات المناهج والبرامج التعليمية المختلفة، مما يجعل دراسة القيادة الداعمة في هذا السياق ذات أهمية خاصة</w:t>
      </w:r>
      <w:r w:rsidRPr="008A4CAE">
        <w:rPr>
          <w:rFonts w:asciiTheme="majorBidi" w:hAnsiTheme="majorBidi" w:cs="Times New Roman"/>
          <w:b/>
          <w:bCs/>
          <w:sz w:val="28"/>
          <w:szCs w:val="28"/>
          <w:lang w:bidi="ar-EG"/>
        </w:rPr>
        <w:t>.</w:t>
      </w:r>
    </w:p>
    <w:p w14:paraId="478BA9B5" w14:textId="77777777" w:rsidR="008A4CAE" w:rsidRPr="008A4CAE" w:rsidRDefault="008A4CAE" w:rsidP="001655C5">
      <w:pPr>
        <w:bidi/>
        <w:spacing w:after="0" w:line="360" w:lineRule="auto"/>
        <w:rPr>
          <w:rFonts w:asciiTheme="majorBidi" w:hAnsiTheme="majorBidi" w:cs="Times New Roman"/>
          <w:b/>
          <w:bCs/>
          <w:sz w:val="28"/>
          <w:szCs w:val="28"/>
          <w:lang w:bidi="ar-EG"/>
        </w:rPr>
      </w:pPr>
      <w:r w:rsidRPr="008A4CAE">
        <w:rPr>
          <w:rFonts w:asciiTheme="majorBidi" w:hAnsiTheme="majorBidi" w:cs="Times New Roman"/>
          <w:b/>
          <w:bCs/>
          <w:sz w:val="28"/>
          <w:szCs w:val="28"/>
          <w:rtl/>
          <w:lang w:bidi="ar-EG"/>
        </w:rPr>
        <w:t>وانطلاقًا من أهمية مرحلة رياض الأطفال، والدور المحوري الذي تؤديه معلماتها، وأهمية القيادة الداعمة في المؤسسات التعليمية، تأتي الدراسة الحالية للكشف عن أثر القيادة الداعمة في أداء معلمات رياض الأطفال بالمدارس العالمية بمدينة الرياض، بما يسهم في تقديم نتائج علمية يمكن الاستفادة منها في تطوير الممارسات القيادية، ودعم أداء المعلمات، والإسهام في تحسين جودة العملية التعليمية</w:t>
      </w:r>
      <w:r w:rsidRPr="008A4CAE">
        <w:rPr>
          <w:rFonts w:asciiTheme="majorBidi" w:hAnsiTheme="majorBidi" w:cs="Times New Roman"/>
          <w:b/>
          <w:bCs/>
          <w:sz w:val="28"/>
          <w:szCs w:val="28"/>
          <w:lang w:bidi="ar-EG"/>
        </w:rPr>
        <w:t>.</w:t>
      </w:r>
    </w:p>
    <w:p w14:paraId="77AB7BBF" w14:textId="77777777" w:rsidR="000807A5" w:rsidRDefault="000807A5" w:rsidP="001655C5">
      <w:pPr>
        <w:bidi/>
        <w:spacing w:after="0" w:line="360" w:lineRule="auto"/>
        <w:rPr>
          <w:rFonts w:asciiTheme="majorBidi" w:hAnsiTheme="majorBidi" w:cs="Times New Roman"/>
          <w:b/>
          <w:bCs/>
          <w:sz w:val="28"/>
          <w:szCs w:val="28"/>
          <w:rtl/>
          <w:lang w:bidi="ar-EG"/>
        </w:rPr>
      </w:pPr>
    </w:p>
    <w:p w14:paraId="69468849" w14:textId="77777777" w:rsidR="008A4CAE" w:rsidRDefault="008A4CAE" w:rsidP="000807A5">
      <w:pPr>
        <w:bidi/>
        <w:spacing w:before="240" w:after="0" w:line="276" w:lineRule="auto"/>
        <w:rPr>
          <w:rFonts w:asciiTheme="majorBidi" w:hAnsiTheme="majorBidi" w:cs="Times New Roman"/>
          <w:b/>
          <w:bCs/>
          <w:sz w:val="32"/>
          <w:szCs w:val="32"/>
          <w:rtl/>
          <w:lang w:bidi="ar-EG"/>
        </w:rPr>
      </w:pPr>
    </w:p>
    <w:p w14:paraId="095ED885"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57232F2F"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5C5229A2"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381F5279"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68C52356"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33E2AF97"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627DCC8B"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62062ED2"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6B1B7E23"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07E373B2" w14:textId="77777777" w:rsidR="001655C5" w:rsidRDefault="001655C5" w:rsidP="001655C5">
      <w:pPr>
        <w:bidi/>
        <w:spacing w:before="240" w:after="0" w:line="276" w:lineRule="auto"/>
        <w:rPr>
          <w:rFonts w:asciiTheme="majorBidi" w:hAnsiTheme="majorBidi" w:cs="Times New Roman"/>
          <w:b/>
          <w:bCs/>
          <w:sz w:val="32"/>
          <w:szCs w:val="32"/>
          <w:rtl/>
          <w:lang w:bidi="ar-EG"/>
        </w:rPr>
      </w:pPr>
    </w:p>
    <w:p w14:paraId="73BC1C48" w14:textId="03121F47" w:rsidR="00C16410" w:rsidRPr="000807A5" w:rsidRDefault="00AF6624" w:rsidP="008A4CAE">
      <w:pPr>
        <w:bidi/>
        <w:spacing w:before="240" w:after="0" w:line="276" w:lineRule="auto"/>
        <w:rPr>
          <w:rFonts w:asciiTheme="majorBidi" w:hAnsiTheme="majorBidi" w:cstheme="majorBidi"/>
          <w:b/>
          <w:bCs/>
          <w:sz w:val="32"/>
          <w:szCs w:val="32"/>
          <w:rtl/>
          <w:lang w:bidi="ar-EG"/>
        </w:rPr>
      </w:pPr>
      <w:r w:rsidRPr="000807A5">
        <w:rPr>
          <w:rFonts w:asciiTheme="majorBidi" w:hAnsiTheme="majorBidi" w:cs="Times New Roman" w:hint="cs"/>
          <w:b/>
          <w:bCs/>
          <w:sz w:val="32"/>
          <w:szCs w:val="32"/>
          <w:rtl/>
          <w:lang w:bidi="ar-EG"/>
        </w:rPr>
        <w:t>مشكله</w:t>
      </w:r>
      <w:r w:rsidR="00C16410" w:rsidRPr="000807A5">
        <w:rPr>
          <w:rFonts w:asciiTheme="majorBidi" w:hAnsiTheme="majorBidi" w:cs="Times New Roman"/>
          <w:b/>
          <w:bCs/>
          <w:sz w:val="32"/>
          <w:szCs w:val="32"/>
          <w:rtl/>
          <w:lang w:bidi="ar-EG"/>
        </w:rPr>
        <w:t xml:space="preserve"> الدراسة</w:t>
      </w:r>
      <w:r w:rsidR="004A47B6" w:rsidRPr="000807A5">
        <w:rPr>
          <w:rFonts w:asciiTheme="majorBidi" w:hAnsiTheme="majorBidi" w:cs="Times New Roman"/>
          <w:b/>
          <w:bCs/>
          <w:sz w:val="32"/>
          <w:szCs w:val="32"/>
          <w:lang w:bidi="ar-EG"/>
        </w:rPr>
        <w:t>:</w:t>
      </w:r>
    </w:p>
    <w:p w14:paraId="04611AFB" w14:textId="274FF0B5" w:rsidR="00551C15" w:rsidRPr="0087141D" w:rsidRDefault="00551C15" w:rsidP="00AF6624">
      <w:pPr>
        <w:bidi/>
        <w:spacing w:after="0" w:line="276" w:lineRule="auto"/>
        <w:rPr>
          <w:rFonts w:asciiTheme="majorBidi" w:hAnsiTheme="majorBidi" w:cstheme="majorBidi"/>
          <w:b/>
          <w:bCs/>
          <w:sz w:val="28"/>
          <w:szCs w:val="28"/>
          <w:rtl/>
          <w:lang w:bidi="ar-EG"/>
        </w:rPr>
      </w:pPr>
      <w:r w:rsidRPr="0087141D">
        <w:rPr>
          <w:rFonts w:asciiTheme="majorBidi" w:hAnsiTheme="majorBidi" w:cs="Times New Roman"/>
          <w:b/>
          <w:bCs/>
          <w:sz w:val="28"/>
          <w:szCs w:val="28"/>
          <w:rtl/>
          <w:lang w:bidi="ar-EG"/>
        </w:rPr>
        <w:t>يهدف هذا القسم إلى عرض المشكلة البحثية التي تسعى الدراسة إلى معالجتها، من خلال بيان التحديات القائمة والفجوة العلمية التي تستدعي إجراء البحث</w:t>
      </w:r>
      <w:r w:rsidRPr="0087141D">
        <w:rPr>
          <w:rFonts w:asciiTheme="majorBidi" w:hAnsiTheme="majorBidi" w:cstheme="majorBidi"/>
          <w:b/>
          <w:bCs/>
          <w:sz w:val="28"/>
          <w:szCs w:val="28"/>
          <w:lang w:bidi="ar-EG"/>
        </w:rPr>
        <w:t>.</w:t>
      </w:r>
    </w:p>
    <w:p w14:paraId="1295F876" w14:textId="77777777" w:rsidR="00C16410" w:rsidRPr="001F3AA7" w:rsidRDefault="00C16410" w:rsidP="00AF6624">
      <w:pPr>
        <w:bidi/>
        <w:spacing w:after="0" w:line="276" w:lineRule="auto"/>
        <w:rPr>
          <w:rFonts w:asciiTheme="majorBidi" w:hAnsiTheme="majorBidi" w:cstheme="majorBidi"/>
          <w:b/>
          <w:bCs/>
          <w:sz w:val="28"/>
          <w:szCs w:val="28"/>
          <w:lang w:bidi="ar-EG"/>
        </w:rPr>
      </w:pPr>
      <w:r w:rsidRPr="0087141D">
        <w:rPr>
          <w:rFonts w:asciiTheme="majorBidi" w:hAnsiTheme="majorBidi" w:cs="Times New Roman"/>
          <w:b/>
          <w:bCs/>
          <w:sz w:val="28"/>
          <w:szCs w:val="28"/>
          <w:rtl/>
          <w:lang w:bidi="ar-EG"/>
        </w:rPr>
        <w:t>تواجه المؤسسات التعليمية في الوقت الحاضر العديد من التحديات الإدارية والتربوية الت</w:t>
      </w:r>
      <w:r w:rsidRPr="001F3AA7">
        <w:rPr>
          <w:rFonts w:asciiTheme="majorBidi" w:hAnsiTheme="majorBidi" w:cs="Times New Roman"/>
          <w:b/>
          <w:bCs/>
          <w:sz w:val="28"/>
          <w:szCs w:val="28"/>
          <w:rtl/>
          <w:lang w:bidi="ar-EG"/>
        </w:rPr>
        <w:t>ي تفرض على القيادات المدرسية تبني ممارسات قيادية حديثة تسهم في تطوير بيئة العمل وتحسين جودة الأداء المهني للعاملين. وتُعد مرحلة رياض الأطفال من أكثر المراحل التعليمية حاجةً إلى بيئة تنظيمية داعمة؛ لما تتطلبه طبيعة العمل فيها من جهود تربوية ونفسية ومهنية، إلى جانب المسؤوليات المتعددة التي تتحملها معلمات رياض الأطفال في تنفيذ البرامج التعليمية، والتعامل مع الأطفال، والتواصل مع أولياء الأمور، وتحقيق متطلبات الجودة والتطوير المستمر.</w:t>
      </w:r>
    </w:p>
    <w:p w14:paraId="1E69758D" w14:textId="77777777" w:rsidR="00C16410" w:rsidRDefault="00C16410" w:rsidP="00AF6624">
      <w:pPr>
        <w:bidi/>
        <w:spacing w:after="0" w:line="276" w:lineRule="auto"/>
        <w:rPr>
          <w:rFonts w:asciiTheme="majorBidi" w:hAnsiTheme="majorBidi" w:cstheme="majorBidi"/>
          <w:b/>
          <w:bCs/>
          <w:sz w:val="28"/>
          <w:szCs w:val="28"/>
          <w:lang w:bidi="ar-EG"/>
        </w:rPr>
      </w:pPr>
      <w:r w:rsidRPr="00697D3D">
        <w:rPr>
          <w:rFonts w:asciiTheme="majorBidi" w:hAnsiTheme="majorBidi" w:cs="Times New Roman"/>
          <w:b/>
          <w:bCs/>
          <w:sz w:val="28"/>
          <w:szCs w:val="28"/>
          <w:rtl/>
          <w:lang w:bidi="ar-EG"/>
        </w:rPr>
        <w:t>كما تواجه معلمات رياض الأطفال في المدارس العالمية بمدينة الرياض عدداً من التحديات التي قد تؤثر في</w:t>
      </w:r>
      <w:r w:rsidRPr="001F3AA7">
        <w:rPr>
          <w:rFonts w:asciiTheme="majorBidi" w:hAnsiTheme="majorBidi" w:cs="Times New Roman"/>
          <w:b/>
          <w:bCs/>
          <w:sz w:val="28"/>
          <w:szCs w:val="28"/>
          <w:rtl/>
          <w:lang w:bidi="ar-EG"/>
        </w:rPr>
        <w:t xml:space="preserve"> مستوى أدائهن المهني، من أبرزها زيادة الأعباء الوظيفية، وتعدد المهام الإدارية، والحاجة المستمرة إلى التطوير المهني، والتكيف مع المستجدات التعليمية والتقنية، الأمر الذي يستدعي وجود قيادة مدرسية تمارس أدواراً داعمة تسهم في توفير بيئة عمل محفزة تساعد المعلمات على أداء مهامهن بكفاءة وفاعلية.</w:t>
      </w:r>
    </w:p>
    <w:p w14:paraId="4ECF5BEB" w14:textId="77777777" w:rsidR="00C16410" w:rsidRPr="001F3AA7" w:rsidRDefault="00C16410" w:rsidP="00AF6624">
      <w:pPr>
        <w:bidi/>
        <w:spacing w:after="0" w:line="276" w:lineRule="auto"/>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 xml:space="preserve">وقد تناولت العديد من الدراسات السابقة موضوع القيادة الداعمة وعلاقتها بعدد من المتغيرات التنظيمية والتربوية، مثل الرضا الوظيفي، والالتزام التنظيمي، والتمكين، والأداء الوظيفي، إلا أن معظم هذه الدراسات أجريت في مراحل تعليمية مختلفة أو في بيئات تعليمية لا تتوافق مع بيئة المدارس العالمية بمدينة الرياض، </w:t>
      </w:r>
      <w:r w:rsidRPr="00697D3D">
        <w:rPr>
          <w:rFonts w:asciiTheme="majorBidi" w:hAnsiTheme="majorBidi" w:cs="Times New Roman"/>
          <w:b/>
          <w:bCs/>
          <w:sz w:val="28"/>
          <w:szCs w:val="28"/>
          <w:rtl/>
          <w:lang w:bidi="ar-EG"/>
        </w:rPr>
        <w:t>كما أن الدراسات التي تناولت أثر القيادة الداعمة على أداء معلمات رياض الأطفال في المدارس العالمية بمدينة الرياض ما زالت محدودة، وهو ما يمثل فجوة بحثية تستدعي إجراء دراسة متخصصة في هذا المجال.</w:t>
      </w:r>
    </w:p>
    <w:p w14:paraId="04061AF8" w14:textId="7A46729A" w:rsidR="00C16410" w:rsidRDefault="00C16410" w:rsidP="004A47B6">
      <w:pPr>
        <w:bidi/>
        <w:spacing w:after="240" w:line="276" w:lineRule="auto"/>
        <w:rPr>
          <w:rFonts w:asciiTheme="majorBidi" w:hAnsiTheme="majorBidi" w:cs="Times New Roman"/>
          <w:b/>
          <w:bCs/>
          <w:sz w:val="28"/>
          <w:szCs w:val="28"/>
          <w:rtl/>
          <w:lang w:bidi="ar-EG"/>
        </w:rPr>
      </w:pPr>
      <w:r w:rsidRPr="001F3AA7">
        <w:rPr>
          <w:rFonts w:asciiTheme="majorBidi" w:hAnsiTheme="majorBidi" w:cs="Times New Roman"/>
          <w:b/>
          <w:bCs/>
          <w:sz w:val="28"/>
          <w:szCs w:val="28"/>
          <w:rtl/>
          <w:lang w:bidi="ar-EG"/>
        </w:rPr>
        <w:t>وانطلاقاً من ذلك، تتمثل مشكلة الدراسة في الحاجة إلى التعرف على أثر القيادة الداعمة التي تمارسها قائدات المدارس العالمية بمدينة الرياض في أداء معلمات رياض الأطفال، والكشف عن مستوى ممارسة القيادة الداعمة، ومستوى أداء المعلمات، وطبيعة العلاقة بينهما، بما يسهم في تقديم نتائج علمية يمكن الإفادة منها في تطوير الممارسات القيادية، وتحسين الأداء المهني لمعلمات رياض الأطفال، ودعم متخذي القرار في المؤسسات التعليمية.</w:t>
      </w:r>
    </w:p>
    <w:p w14:paraId="79455257" w14:textId="7787FDD5" w:rsidR="00C16410" w:rsidRPr="000807A5" w:rsidRDefault="00C16410" w:rsidP="008A4CAE">
      <w:pPr>
        <w:bidi/>
        <w:spacing w:after="0" w:line="240" w:lineRule="auto"/>
        <w:rPr>
          <w:rFonts w:asciiTheme="majorBidi" w:hAnsiTheme="majorBidi" w:cstheme="majorBidi"/>
          <w:b/>
          <w:bCs/>
          <w:sz w:val="32"/>
          <w:szCs w:val="32"/>
          <w:rtl/>
          <w:lang w:bidi="ar-EG"/>
        </w:rPr>
      </w:pPr>
      <w:r w:rsidRPr="000807A5">
        <w:rPr>
          <w:rFonts w:asciiTheme="majorBidi" w:hAnsiTheme="majorBidi" w:cstheme="majorBidi"/>
          <w:b/>
          <w:bCs/>
          <w:sz w:val="32"/>
          <w:szCs w:val="32"/>
          <w:rtl/>
          <w:lang w:bidi="ar-EG"/>
        </w:rPr>
        <w:t>تساؤلات الدراسة:</w:t>
      </w:r>
    </w:p>
    <w:p w14:paraId="54347BB5" w14:textId="5C6FFA75" w:rsidR="00551C15" w:rsidRPr="00DE7222" w:rsidRDefault="00551C15" w:rsidP="004A47B6">
      <w:pPr>
        <w:bidi/>
        <w:spacing w:after="0" w:line="240" w:lineRule="auto"/>
        <w:rPr>
          <w:rFonts w:asciiTheme="majorBidi" w:hAnsiTheme="majorBidi" w:cs="Times New Roman"/>
          <w:b/>
          <w:bCs/>
          <w:sz w:val="28"/>
          <w:szCs w:val="28"/>
          <w:rtl/>
          <w:lang w:bidi="ar-EG"/>
        </w:rPr>
      </w:pPr>
      <w:r w:rsidRPr="00697D3D">
        <w:rPr>
          <w:rFonts w:asciiTheme="majorBidi" w:hAnsiTheme="majorBidi" w:cs="Times New Roman"/>
          <w:b/>
          <w:bCs/>
          <w:sz w:val="28"/>
          <w:szCs w:val="28"/>
          <w:rtl/>
          <w:lang w:bidi="ar-EG"/>
        </w:rPr>
        <w:t>تُعد تساؤلات الدراسة إطارًا موجّهًا يحدد المسارات التي ستتناولها الدراسة، ويُبنى عليها التحليل الإحصائي والنتائج</w:t>
      </w:r>
      <w:r w:rsidRPr="00697D3D">
        <w:rPr>
          <w:rFonts w:asciiTheme="majorBidi" w:hAnsiTheme="majorBidi" w:cs="Times New Roman"/>
          <w:b/>
          <w:bCs/>
          <w:sz w:val="28"/>
          <w:szCs w:val="28"/>
          <w:lang w:bidi="ar-EG"/>
        </w:rPr>
        <w:t>.</w:t>
      </w:r>
    </w:p>
    <w:p w14:paraId="7374C0EC" w14:textId="77777777" w:rsidR="00C16410" w:rsidRPr="00506249" w:rsidRDefault="00C16410" w:rsidP="004A47B6">
      <w:pPr>
        <w:bidi/>
        <w:spacing w:after="0" w:line="240" w:lineRule="auto"/>
        <w:rPr>
          <w:rFonts w:asciiTheme="majorBidi" w:hAnsiTheme="majorBidi" w:cs="Times New Roman"/>
          <w:b/>
          <w:bCs/>
          <w:sz w:val="28"/>
          <w:szCs w:val="28"/>
          <w:lang w:bidi="ar-EG"/>
        </w:rPr>
      </w:pPr>
      <w:r w:rsidRPr="00506249">
        <w:rPr>
          <w:rFonts w:asciiTheme="majorBidi" w:hAnsiTheme="majorBidi" w:cs="Times New Roman"/>
          <w:b/>
          <w:bCs/>
          <w:sz w:val="28"/>
          <w:szCs w:val="28"/>
          <w:rtl/>
          <w:lang w:bidi="ar-EG"/>
        </w:rPr>
        <w:t>تسعى الدراسة الحالية إلى الإجابة عن السؤال الرئيس الآتي:</w:t>
      </w:r>
    </w:p>
    <w:p w14:paraId="611A1E89" w14:textId="77777777" w:rsidR="00C16410" w:rsidRPr="00506249" w:rsidRDefault="00C16410" w:rsidP="00DE7222">
      <w:pPr>
        <w:spacing w:after="0" w:line="240" w:lineRule="auto"/>
        <w:jc w:val="right"/>
        <w:rPr>
          <w:rFonts w:asciiTheme="majorBidi" w:hAnsiTheme="majorBidi" w:cs="Times New Roman"/>
          <w:b/>
          <w:bCs/>
          <w:sz w:val="28"/>
          <w:szCs w:val="28"/>
          <w:rtl/>
          <w:lang w:bidi="ar-EG"/>
        </w:rPr>
      </w:pPr>
      <w:r>
        <w:rPr>
          <w:rFonts w:asciiTheme="majorBidi" w:hAnsiTheme="majorBidi" w:cs="Times New Roman"/>
          <w:b/>
          <w:bCs/>
          <w:sz w:val="28"/>
          <w:szCs w:val="28"/>
          <w:rtl/>
          <w:lang w:bidi="ar-EG"/>
        </w:rPr>
        <w:t>ما</w:t>
      </w:r>
      <w:r>
        <w:rPr>
          <w:rFonts w:asciiTheme="majorBidi" w:hAnsiTheme="majorBidi" w:cs="Times New Roman" w:hint="cs"/>
          <w:b/>
          <w:bCs/>
          <w:sz w:val="28"/>
          <w:szCs w:val="28"/>
          <w:rtl/>
          <w:lang w:bidi="ar-EG"/>
        </w:rPr>
        <w:t xml:space="preserve"> واقع </w:t>
      </w:r>
      <w:r w:rsidRPr="00506249">
        <w:rPr>
          <w:rFonts w:asciiTheme="majorBidi" w:hAnsiTheme="majorBidi" w:cs="Times New Roman"/>
          <w:b/>
          <w:bCs/>
          <w:sz w:val="28"/>
          <w:szCs w:val="28"/>
          <w:rtl/>
          <w:lang w:bidi="ar-EG"/>
        </w:rPr>
        <w:t xml:space="preserve">القيادة الداعمة </w:t>
      </w:r>
      <w:r>
        <w:rPr>
          <w:rFonts w:asciiTheme="majorBidi" w:hAnsiTheme="majorBidi" w:cs="Times New Roman" w:hint="cs"/>
          <w:b/>
          <w:bCs/>
          <w:sz w:val="28"/>
          <w:szCs w:val="28"/>
          <w:rtl/>
          <w:lang w:bidi="ar-EG"/>
        </w:rPr>
        <w:t xml:space="preserve">الإدارية </w:t>
      </w:r>
      <w:r w:rsidRPr="00506249">
        <w:rPr>
          <w:rFonts w:asciiTheme="majorBidi" w:hAnsiTheme="majorBidi" w:cs="Times New Roman"/>
          <w:b/>
          <w:bCs/>
          <w:sz w:val="28"/>
          <w:szCs w:val="28"/>
          <w:rtl/>
          <w:lang w:bidi="ar-EG"/>
        </w:rPr>
        <w:t xml:space="preserve">التي تمارسها قائدات </w:t>
      </w:r>
      <w:r w:rsidRPr="00697D3D">
        <w:rPr>
          <w:rFonts w:asciiTheme="majorBidi" w:hAnsiTheme="majorBidi" w:cs="Times New Roman"/>
          <w:b/>
          <w:bCs/>
          <w:sz w:val="28"/>
          <w:szCs w:val="28"/>
          <w:rtl/>
          <w:lang w:bidi="ar-EG"/>
        </w:rPr>
        <w:t>المدارس العالمية بمدينة الرياض، من وجهة نظر معلمات رياض الأطفال؟</w:t>
      </w:r>
    </w:p>
    <w:p w14:paraId="421250E6" w14:textId="77777777" w:rsidR="00C16410" w:rsidRPr="00506249" w:rsidRDefault="00C16410" w:rsidP="00DE7222">
      <w:pPr>
        <w:spacing w:after="0" w:line="240" w:lineRule="auto"/>
        <w:jc w:val="right"/>
        <w:rPr>
          <w:rFonts w:asciiTheme="majorBidi" w:hAnsiTheme="majorBidi" w:cs="Times New Roman"/>
          <w:b/>
          <w:bCs/>
          <w:sz w:val="28"/>
          <w:szCs w:val="28"/>
          <w:lang w:bidi="ar-EG"/>
        </w:rPr>
      </w:pPr>
      <w:r w:rsidRPr="00506249">
        <w:rPr>
          <w:rFonts w:asciiTheme="majorBidi" w:hAnsiTheme="majorBidi" w:cs="Times New Roman"/>
          <w:b/>
          <w:bCs/>
          <w:sz w:val="28"/>
          <w:szCs w:val="28"/>
          <w:rtl/>
          <w:lang w:bidi="ar-EG"/>
        </w:rPr>
        <w:t>ويتفرع من هذا السؤال الرئيس الأسئلة الآتية:</w:t>
      </w:r>
    </w:p>
    <w:p w14:paraId="53B66D4E" w14:textId="54FC5486" w:rsidR="00C16410" w:rsidRPr="00506249" w:rsidRDefault="00C16410" w:rsidP="00DE7222">
      <w:pPr>
        <w:spacing w:after="0" w:line="240" w:lineRule="auto"/>
        <w:jc w:val="right"/>
        <w:rPr>
          <w:rFonts w:asciiTheme="majorBidi" w:hAnsiTheme="majorBidi" w:cs="Times New Roman"/>
          <w:b/>
          <w:bCs/>
          <w:sz w:val="28"/>
          <w:szCs w:val="28"/>
          <w:lang w:bidi="ar-EG"/>
        </w:rPr>
      </w:pPr>
      <w:r>
        <w:rPr>
          <w:rFonts w:asciiTheme="majorBidi" w:hAnsiTheme="majorBidi" w:cs="Times New Roman" w:hint="cs"/>
          <w:b/>
          <w:bCs/>
          <w:sz w:val="28"/>
          <w:szCs w:val="28"/>
          <w:rtl/>
          <w:lang w:bidi="ar-EG"/>
        </w:rPr>
        <w:t>1</w:t>
      </w:r>
      <w:r w:rsidRPr="00506249">
        <w:rPr>
          <w:rFonts w:asciiTheme="majorBidi" w:hAnsiTheme="majorBidi" w:cs="Times New Roman"/>
          <w:b/>
          <w:bCs/>
          <w:sz w:val="28"/>
          <w:szCs w:val="28"/>
          <w:rtl/>
          <w:lang w:bidi="ar-EG"/>
        </w:rPr>
        <w:t xml:space="preserve">. </w:t>
      </w:r>
      <w:r w:rsidR="00697D3D" w:rsidRPr="00697D3D">
        <w:rPr>
          <w:rFonts w:asciiTheme="majorBidi" w:hAnsiTheme="majorBidi" w:cs="Times New Roman"/>
          <w:b/>
          <w:bCs/>
          <w:sz w:val="28"/>
          <w:szCs w:val="28"/>
          <w:highlight w:val="yellow"/>
          <w:rtl/>
          <w:lang w:bidi="ar-EG"/>
        </w:rPr>
        <w:t>ما درجة ممارسة قائدات المدارس العالمية بمدينة الرياض للقيادة الداعمة من وجهة نظر معلمات رياض الأطفال؟</w:t>
      </w:r>
    </w:p>
    <w:p w14:paraId="188C3CCE" w14:textId="77777777" w:rsidR="00C16410" w:rsidRPr="00506249" w:rsidRDefault="00C16410" w:rsidP="000807A5">
      <w:pPr>
        <w:spacing w:after="0" w:line="240" w:lineRule="auto"/>
        <w:jc w:val="right"/>
        <w:rPr>
          <w:rFonts w:asciiTheme="majorBidi" w:hAnsiTheme="majorBidi" w:cs="Times New Roman"/>
          <w:b/>
          <w:bCs/>
          <w:sz w:val="28"/>
          <w:szCs w:val="28"/>
          <w:lang w:bidi="ar-EG"/>
        </w:rPr>
      </w:pPr>
      <w:r>
        <w:rPr>
          <w:rFonts w:asciiTheme="majorBidi" w:hAnsiTheme="majorBidi" w:cs="Times New Roman" w:hint="cs"/>
          <w:b/>
          <w:bCs/>
          <w:sz w:val="28"/>
          <w:szCs w:val="28"/>
          <w:rtl/>
          <w:lang w:bidi="ar-EG"/>
        </w:rPr>
        <w:lastRenderedPageBreak/>
        <w:t>2</w:t>
      </w:r>
      <w:r w:rsidRPr="00506249">
        <w:rPr>
          <w:rFonts w:asciiTheme="majorBidi" w:hAnsiTheme="majorBidi" w:cs="Times New Roman"/>
          <w:b/>
          <w:bCs/>
          <w:sz w:val="28"/>
          <w:szCs w:val="28"/>
          <w:rtl/>
          <w:lang w:bidi="ar-EG"/>
        </w:rPr>
        <w:t>. ما أثر القيادة الداعمة بأبعادها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p>
    <w:p w14:paraId="6D374028" w14:textId="7BA51EBC" w:rsidR="00C81404" w:rsidRDefault="00C16410" w:rsidP="000807A5">
      <w:pPr>
        <w:spacing w:after="0" w:line="240" w:lineRule="auto"/>
        <w:jc w:val="right"/>
        <w:rPr>
          <w:rFonts w:asciiTheme="majorBidi" w:hAnsiTheme="majorBidi" w:cs="Times New Roman"/>
          <w:b/>
          <w:bCs/>
          <w:sz w:val="28"/>
          <w:szCs w:val="28"/>
          <w:lang w:bidi="ar-EG"/>
        </w:rPr>
      </w:pPr>
      <w:r w:rsidRPr="00697D3D">
        <w:rPr>
          <w:rFonts w:asciiTheme="majorBidi" w:hAnsiTheme="majorBidi" w:cs="Times New Roman" w:hint="cs"/>
          <w:b/>
          <w:bCs/>
          <w:sz w:val="28"/>
          <w:szCs w:val="28"/>
          <w:rtl/>
          <w:lang w:bidi="ar-EG"/>
        </w:rPr>
        <w:t>3</w:t>
      </w:r>
      <w:r w:rsidRPr="00697D3D">
        <w:rPr>
          <w:rFonts w:asciiTheme="majorBidi" w:hAnsiTheme="majorBidi" w:cs="Times New Roman"/>
          <w:b/>
          <w:bCs/>
          <w:sz w:val="28"/>
          <w:szCs w:val="28"/>
          <w:rtl/>
          <w:lang w:bidi="ar-EG"/>
        </w:rPr>
        <w:t>.</w:t>
      </w:r>
      <w:r w:rsidRPr="00506249">
        <w:rPr>
          <w:rFonts w:asciiTheme="majorBidi" w:hAnsiTheme="majorBidi" w:cs="Times New Roman"/>
          <w:b/>
          <w:bCs/>
          <w:sz w:val="28"/>
          <w:szCs w:val="28"/>
          <w:rtl/>
          <w:lang w:bidi="ar-EG"/>
        </w:rPr>
        <w:t xml:space="preserve"> هل توجد فروق ذات دلالة إحصائية في استجابات أفراد عينة الدراسة حول القيادة الداعمة وأداء معلمات رياض الأطفال تعزى إلى المتغيرات الديموغرافية (المؤهل العلمي، وسنوات الخبرة، والعمر)؟</w:t>
      </w:r>
    </w:p>
    <w:p w14:paraId="16DF212B" w14:textId="77777777" w:rsidR="004A47B6" w:rsidRDefault="004A47B6" w:rsidP="00DE7222">
      <w:pPr>
        <w:spacing w:after="0" w:line="240" w:lineRule="auto"/>
        <w:jc w:val="right"/>
        <w:rPr>
          <w:rFonts w:asciiTheme="majorBidi" w:hAnsiTheme="majorBidi" w:cs="Times New Roman"/>
          <w:b/>
          <w:bCs/>
          <w:sz w:val="28"/>
          <w:szCs w:val="28"/>
          <w:rtl/>
          <w:lang w:bidi="ar-EG"/>
        </w:rPr>
      </w:pPr>
    </w:p>
    <w:p w14:paraId="0378DAD1" w14:textId="77777777" w:rsidR="00C16410" w:rsidRPr="000807A5" w:rsidRDefault="00C16410" w:rsidP="004A47B6">
      <w:pPr>
        <w:spacing w:after="0" w:line="240" w:lineRule="auto"/>
        <w:ind w:firstLine="720"/>
        <w:jc w:val="right"/>
        <w:rPr>
          <w:rFonts w:asciiTheme="majorBidi" w:hAnsiTheme="majorBidi" w:cs="Times New Roman"/>
          <w:b/>
          <w:bCs/>
          <w:sz w:val="32"/>
          <w:szCs w:val="32"/>
          <w:rtl/>
          <w:lang w:bidi="ar-EG"/>
        </w:rPr>
      </w:pPr>
      <w:r w:rsidRPr="000807A5">
        <w:rPr>
          <w:rFonts w:asciiTheme="majorBidi" w:hAnsiTheme="majorBidi" w:cs="Times New Roman"/>
          <w:b/>
          <w:bCs/>
          <w:sz w:val="32"/>
          <w:szCs w:val="32"/>
          <w:rtl/>
          <w:lang w:bidi="ar-EG"/>
        </w:rPr>
        <w:t>أهمية الدراسة</w:t>
      </w:r>
      <w:r w:rsidRPr="000807A5">
        <w:rPr>
          <w:rFonts w:asciiTheme="majorBidi" w:hAnsiTheme="majorBidi" w:cs="Times New Roman" w:hint="cs"/>
          <w:b/>
          <w:bCs/>
          <w:sz w:val="32"/>
          <w:szCs w:val="32"/>
          <w:rtl/>
          <w:lang w:bidi="ar-EG"/>
        </w:rPr>
        <w:t>:</w:t>
      </w:r>
    </w:p>
    <w:p w14:paraId="1C273BAF" w14:textId="6432889E" w:rsidR="004A47B6" w:rsidRDefault="00551C15" w:rsidP="000807A5">
      <w:pPr>
        <w:bidi/>
        <w:spacing w:after="0" w:line="240" w:lineRule="auto"/>
        <w:ind w:firstLine="720"/>
        <w:rPr>
          <w:rFonts w:asciiTheme="majorBidi" w:hAnsiTheme="majorBidi" w:cs="Times New Roman"/>
          <w:b/>
          <w:bCs/>
          <w:sz w:val="28"/>
          <w:szCs w:val="28"/>
          <w:rtl/>
          <w:lang w:bidi="ar-EG"/>
        </w:rPr>
      </w:pPr>
      <w:r w:rsidRPr="00697D3D">
        <w:rPr>
          <w:rFonts w:asciiTheme="majorBidi" w:hAnsiTheme="majorBidi" w:cs="Times New Roman"/>
          <w:b/>
          <w:bCs/>
          <w:sz w:val="28"/>
          <w:szCs w:val="28"/>
          <w:rtl/>
          <w:lang w:bidi="ar-EG"/>
        </w:rPr>
        <w:t>يستعرض هذا القسم القيمة العلمية والتطبيقية للدراسة، والفئات المستفيدة منها، وأثرها المتوقع في تطوير الممارسات التربوية</w:t>
      </w:r>
      <w:r w:rsidRPr="00697D3D">
        <w:rPr>
          <w:rFonts w:asciiTheme="majorBidi" w:hAnsiTheme="majorBidi" w:cs="Times New Roman"/>
          <w:b/>
          <w:bCs/>
          <w:sz w:val="28"/>
          <w:szCs w:val="28"/>
          <w:lang w:bidi="ar-EG"/>
        </w:rPr>
        <w:t>.</w:t>
      </w:r>
    </w:p>
    <w:p w14:paraId="73E88F7B" w14:textId="77777777" w:rsidR="000807A5" w:rsidRPr="00D82FA7" w:rsidRDefault="000807A5" w:rsidP="000807A5">
      <w:pPr>
        <w:bidi/>
        <w:spacing w:after="0" w:line="240" w:lineRule="auto"/>
        <w:ind w:firstLine="720"/>
        <w:rPr>
          <w:rFonts w:asciiTheme="majorBidi" w:hAnsiTheme="majorBidi" w:cs="Times New Roman"/>
          <w:b/>
          <w:bCs/>
          <w:sz w:val="28"/>
          <w:szCs w:val="28"/>
          <w:rtl/>
          <w:lang w:bidi="ar-EG"/>
        </w:rPr>
      </w:pPr>
    </w:p>
    <w:p w14:paraId="4E6F38D3" w14:textId="77777777" w:rsidR="00C16410" w:rsidRPr="000807A5" w:rsidRDefault="00C16410" w:rsidP="004A47B6">
      <w:pPr>
        <w:spacing w:after="0" w:line="240" w:lineRule="auto"/>
        <w:ind w:firstLine="720"/>
        <w:jc w:val="right"/>
        <w:rPr>
          <w:rFonts w:asciiTheme="majorBidi" w:hAnsiTheme="majorBidi" w:cstheme="majorBidi"/>
          <w:b/>
          <w:bCs/>
          <w:sz w:val="32"/>
          <w:szCs w:val="32"/>
          <w:lang w:bidi="ar-EG"/>
        </w:rPr>
      </w:pPr>
      <w:r w:rsidRPr="000807A5">
        <w:rPr>
          <w:rFonts w:asciiTheme="majorBidi" w:hAnsiTheme="majorBidi" w:cs="Times New Roman"/>
          <w:b/>
          <w:bCs/>
          <w:sz w:val="32"/>
          <w:szCs w:val="32"/>
          <w:rtl/>
          <w:lang w:bidi="ar-EG"/>
        </w:rPr>
        <w:t>أولاً: الأهمية النظرية</w:t>
      </w:r>
      <w:r w:rsidRPr="000807A5">
        <w:rPr>
          <w:rFonts w:asciiTheme="majorBidi" w:hAnsiTheme="majorBidi" w:cs="Times New Roman" w:hint="cs"/>
          <w:b/>
          <w:bCs/>
          <w:sz w:val="32"/>
          <w:szCs w:val="32"/>
          <w:rtl/>
          <w:lang w:bidi="ar-EG"/>
        </w:rPr>
        <w:t>:</w:t>
      </w:r>
    </w:p>
    <w:p w14:paraId="1BE3D9A3"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تستمد هذه الدراسة أهميتها النظرية من أهمية موضوع القيادة الداعمة باعتباره أحد الاتجاهات القيادية الحديثة في الإدارة التربوية، والذي حظي باهتمام متزايد في الأدبيات التربوية والإدارية؛ لما له من دور في تطوير بيئة العمل المدرسية وتحسين الأداء المهني للعاملين. وتتمثل الأهمية النظرية للدراسة فيما يأتي:</w:t>
      </w:r>
    </w:p>
    <w:p w14:paraId="0F20F3AC"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1. إثراء الأدب التربوي المتعلق بالقيادة الداعمة وأداء معلمات رياض الأطفال من خلال تقديم إطار علمي حديث يوضح العلاقة بين متغيرات الدراسة.</w:t>
      </w:r>
    </w:p>
    <w:p w14:paraId="7E30BC76"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2. توضيح المفاهيم والأبعاد النظرية المرتبطة بالقيادة الداعمة، وأداء معلمات رياض الأطفال، في ضوء الأدبيات والدراسات العلمية الحديثة.</w:t>
      </w:r>
    </w:p>
    <w:p w14:paraId="2EBAF6CD"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383853">
        <w:rPr>
          <w:rFonts w:asciiTheme="majorBidi" w:hAnsiTheme="majorBidi" w:cs="Times New Roman"/>
          <w:b/>
          <w:bCs/>
          <w:sz w:val="28"/>
          <w:szCs w:val="28"/>
          <w:rtl/>
          <w:lang w:bidi="ar-EG"/>
        </w:rPr>
        <w:t>3</w:t>
      </w:r>
      <w:r w:rsidRPr="001F3AA7">
        <w:rPr>
          <w:rFonts w:asciiTheme="majorBidi" w:hAnsiTheme="majorBidi" w:cs="Times New Roman"/>
          <w:b/>
          <w:bCs/>
          <w:sz w:val="28"/>
          <w:szCs w:val="28"/>
          <w:rtl/>
          <w:lang w:bidi="ar-EG"/>
        </w:rPr>
        <w:t>. الإسهام في سد الفجوة البحثية المتعلقة بدراسة أثر القيادة الداعمة على أداء معلمات رياض الأطفال في المدارس العالمية بمدينة الرياض، في حدود ما توصلت إليه الباحثة من الدراسات السابقة.</w:t>
      </w:r>
    </w:p>
    <w:p w14:paraId="66AC804D" w14:textId="01AFF097" w:rsidR="004A47B6" w:rsidRDefault="00C16410" w:rsidP="000807A5">
      <w:pPr>
        <w:spacing w:after="0" w:line="240" w:lineRule="auto"/>
        <w:ind w:firstLine="720"/>
        <w:jc w:val="right"/>
        <w:rPr>
          <w:rFonts w:asciiTheme="majorBidi" w:hAnsiTheme="majorBidi" w:cs="Times New Roman"/>
          <w:b/>
          <w:bCs/>
          <w:sz w:val="28"/>
          <w:szCs w:val="28"/>
          <w:rtl/>
          <w:lang w:bidi="ar-EG"/>
        </w:rPr>
      </w:pPr>
      <w:r w:rsidRPr="001F3AA7">
        <w:rPr>
          <w:rFonts w:asciiTheme="majorBidi" w:hAnsiTheme="majorBidi" w:cs="Times New Roman"/>
          <w:b/>
          <w:bCs/>
          <w:sz w:val="28"/>
          <w:szCs w:val="28"/>
          <w:rtl/>
          <w:lang w:bidi="ar-EG"/>
        </w:rPr>
        <w:t>4. توفير مرجع علمي يمكن الإفادة منه في الدراسات المستقبلية التي تتناول القيادة المدرسية، والقيادة الداعمة، والأداء المهني للمعلمات، ومرحلة رياض الأطفال.</w:t>
      </w:r>
    </w:p>
    <w:p w14:paraId="07D13300" w14:textId="77777777" w:rsidR="000807A5" w:rsidRPr="004A47B6" w:rsidRDefault="000807A5" w:rsidP="000807A5">
      <w:pPr>
        <w:spacing w:after="0" w:line="240" w:lineRule="auto"/>
        <w:ind w:firstLine="720"/>
        <w:jc w:val="right"/>
        <w:rPr>
          <w:rFonts w:asciiTheme="majorBidi" w:hAnsiTheme="majorBidi" w:cs="Times New Roman"/>
          <w:b/>
          <w:bCs/>
          <w:sz w:val="28"/>
          <w:szCs w:val="28"/>
          <w:rtl/>
          <w:lang w:bidi="ar-EG"/>
        </w:rPr>
      </w:pPr>
    </w:p>
    <w:p w14:paraId="30C623FB" w14:textId="77777777" w:rsidR="00C16410" w:rsidRPr="000807A5" w:rsidRDefault="00C16410" w:rsidP="004A47B6">
      <w:pPr>
        <w:spacing w:after="0" w:line="240" w:lineRule="auto"/>
        <w:ind w:firstLine="720"/>
        <w:jc w:val="right"/>
        <w:rPr>
          <w:rFonts w:asciiTheme="majorBidi" w:hAnsiTheme="majorBidi" w:cstheme="majorBidi"/>
          <w:b/>
          <w:bCs/>
          <w:sz w:val="32"/>
          <w:szCs w:val="32"/>
          <w:rtl/>
          <w:lang w:bidi="ar-EG"/>
        </w:rPr>
      </w:pPr>
      <w:r w:rsidRPr="000807A5">
        <w:rPr>
          <w:rFonts w:asciiTheme="majorBidi" w:hAnsiTheme="majorBidi" w:cs="Times New Roman"/>
          <w:b/>
          <w:bCs/>
          <w:sz w:val="32"/>
          <w:szCs w:val="32"/>
          <w:rtl/>
          <w:lang w:bidi="ar-EG"/>
        </w:rPr>
        <w:t>ثانياً: الأهمية التطبيقية</w:t>
      </w:r>
      <w:r w:rsidRPr="000807A5">
        <w:rPr>
          <w:rFonts w:asciiTheme="majorBidi" w:hAnsiTheme="majorBidi" w:cs="Times New Roman" w:hint="cs"/>
          <w:b/>
          <w:bCs/>
          <w:sz w:val="32"/>
          <w:szCs w:val="32"/>
          <w:rtl/>
          <w:lang w:bidi="ar-EG"/>
        </w:rPr>
        <w:t>:</w:t>
      </w:r>
    </w:p>
    <w:p w14:paraId="3C5F2B2D"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تتمثل الأهمية التطبيقية للدراسة فيما يأتي:</w:t>
      </w:r>
    </w:p>
    <w:p w14:paraId="2A0832C4"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1. تزويد قائدات المدارس العالمية بمؤشرات علمية تساعدهن على تطوير ممارسات القيادة الداعمة بما يسهم في تحسين أداء معلمات رياض الأطفال.</w:t>
      </w:r>
    </w:p>
    <w:p w14:paraId="179065BE"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2. مساعدة معلمات رياض الأطفال على التعرف إلى أهمية البيئة القيادية الداعمة وأثرها في تعزيز الأداء المهني والرضا الوظيفي.</w:t>
      </w:r>
    </w:p>
    <w:p w14:paraId="199BEA04"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3. إفادة إدارات التعليم وصناع القرار في تطوير البرامج التدريبية والسياسات الإدارية التي تعزز ممارسات القيادة الداعمة في المدارس.</w:t>
      </w:r>
    </w:p>
    <w:p w14:paraId="0D6D5394" w14:textId="77777777" w:rsidR="00C16410" w:rsidRPr="001F3AA7" w:rsidRDefault="00C16410" w:rsidP="004A47B6">
      <w:pPr>
        <w:spacing w:after="0" w:line="240" w:lineRule="auto"/>
        <w:ind w:firstLine="720"/>
        <w:jc w:val="right"/>
        <w:rPr>
          <w:rFonts w:asciiTheme="majorBidi" w:hAnsiTheme="majorBidi" w:cstheme="majorBidi"/>
          <w:b/>
          <w:bCs/>
          <w:sz w:val="28"/>
          <w:szCs w:val="28"/>
          <w:lang w:bidi="ar-EG"/>
        </w:rPr>
      </w:pPr>
      <w:r w:rsidRPr="001F3AA7">
        <w:rPr>
          <w:rFonts w:asciiTheme="majorBidi" w:hAnsiTheme="majorBidi" w:cs="Times New Roman"/>
          <w:b/>
          <w:bCs/>
          <w:sz w:val="28"/>
          <w:szCs w:val="28"/>
          <w:rtl/>
          <w:lang w:bidi="ar-EG"/>
        </w:rPr>
        <w:t>4. دعم الجهات المسؤولة عن إعداد القيادات التربوية بنتائج علمية يمكن الاستفادة منها عند تصميم برامج التطوير المهني للقيادات المدرسية.</w:t>
      </w:r>
    </w:p>
    <w:p w14:paraId="362C0A1E" w14:textId="77777777" w:rsidR="00C16410" w:rsidRDefault="00C16410" w:rsidP="004A47B6">
      <w:pPr>
        <w:spacing w:after="0" w:line="240" w:lineRule="auto"/>
        <w:ind w:firstLine="720"/>
        <w:jc w:val="right"/>
        <w:rPr>
          <w:rFonts w:asciiTheme="majorBidi" w:hAnsiTheme="majorBidi" w:cs="Times New Roman"/>
          <w:b/>
          <w:bCs/>
          <w:sz w:val="28"/>
          <w:szCs w:val="28"/>
          <w:rtl/>
          <w:lang w:bidi="ar-EG"/>
        </w:rPr>
      </w:pPr>
      <w:r w:rsidRPr="001F3AA7">
        <w:rPr>
          <w:rFonts w:asciiTheme="majorBidi" w:hAnsiTheme="majorBidi" w:cs="Times New Roman"/>
          <w:b/>
          <w:bCs/>
          <w:sz w:val="28"/>
          <w:szCs w:val="28"/>
          <w:rtl/>
          <w:lang w:bidi="ar-EG"/>
        </w:rPr>
        <w:t>5. تقديم نتائج وتوصيات يمكن أن تسهم في تحسين بيئة العمل المدرسية، ورفع جودة الأداء المهني لمعلمات رياض الأطفال، بما ينعكس إيجابًا على جودة العملية التعليمية.</w:t>
      </w:r>
    </w:p>
    <w:p w14:paraId="2B4E1891" w14:textId="77777777" w:rsidR="00AF6624" w:rsidRDefault="00AF6624" w:rsidP="004A47B6">
      <w:pPr>
        <w:bidi/>
        <w:spacing w:after="0" w:line="240" w:lineRule="auto"/>
        <w:rPr>
          <w:rFonts w:asciiTheme="majorBidi" w:hAnsiTheme="majorBidi" w:cs="Times New Roman"/>
          <w:b/>
          <w:bCs/>
          <w:sz w:val="28"/>
          <w:szCs w:val="28"/>
          <w:rtl/>
          <w:lang w:bidi="ar-EG"/>
        </w:rPr>
      </w:pPr>
    </w:p>
    <w:p w14:paraId="27F09E4B" w14:textId="77777777" w:rsidR="00AF6624" w:rsidRDefault="00AF6624" w:rsidP="00AF6624">
      <w:pPr>
        <w:bidi/>
        <w:spacing w:after="0" w:line="240" w:lineRule="auto"/>
        <w:rPr>
          <w:rFonts w:asciiTheme="majorBidi" w:hAnsiTheme="majorBidi" w:cs="Times New Roman"/>
          <w:b/>
          <w:bCs/>
          <w:sz w:val="28"/>
          <w:szCs w:val="28"/>
          <w:rtl/>
          <w:lang w:bidi="ar-EG"/>
        </w:rPr>
      </w:pPr>
    </w:p>
    <w:p w14:paraId="7A3AD504" w14:textId="77777777" w:rsidR="000807A5" w:rsidRDefault="000807A5" w:rsidP="00AF6624">
      <w:pPr>
        <w:bidi/>
        <w:spacing w:after="0" w:line="240" w:lineRule="auto"/>
        <w:rPr>
          <w:rFonts w:asciiTheme="majorBidi" w:hAnsiTheme="majorBidi" w:cs="Times New Roman"/>
          <w:b/>
          <w:bCs/>
          <w:sz w:val="28"/>
          <w:szCs w:val="28"/>
          <w:rtl/>
          <w:lang w:bidi="ar-EG"/>
        </w:rPr>
      </w:pPr>
    </w:p>
    <w:p w14:paraId="528CE0F6" w14:textId="08B74766" w:rsidR="00C16410" w:rsidRPr="000807A5" w:rsidRDefault="00C16410" w:rsidP="000807A5">
      <w:pPr>
        <w:bidi/>
        <w:spacing w:after="0" w:line="240" w:lineRule="auto"/>
        <w:rPr>
          <w:rFonts w:asciiTheme="majorBidi" w:hAnsiTheme="majorBidi" w:cs="Times New Roman"/>
          <w:b/>
          <w:bCs/>
          <w:sz w:val="32"/>
          <w:szCs w:val="32"/>
          <w:rtl/>
          <w:lang w:bidi="ar-EG"/>
        </w:rPr>
      </w:pPr>
      <w:r w:rsidRPr="000807A5">
        <w:rPr>
          <w:rFonts w:asciiTheme="majorBidi" w:hAnsiTheme="majorBidi" w:cs="Times New Roman"/>
          <w:b/>
          <w:bCs/>
          <w:sz w:val="32"/>
          <w:szCs w:val="32"/>
          <w:rtl/>
          <w:lang w:bidi="ar-EG"/>
        </w:rPr>
        <w:lastRenderedPageBreak/>
        <w:t>أهداف الدراسة</w:t>
      </w:r>
      <w:r w:rsidRPr="000807A5">
        <w:rPr>
          <w:rFonts w:asciiTheme="majorBidi" w:hAnsiTheme="majorBidi" w:cs="Times New Roman" w:hint="cs"/>
          <w:b/>
          <w:bCs/>
          <w:sz w:val="32"/>
          <w:szCs w:val="32"/>
          <w:rtl/>
          <w:lang w:bidi="ar-EG"/>
        </w:rPr>
        <w:t>:</w:t>
      </w:r>
    </w:p>
    <w:p w14:paraId="2E7914E1" w14:textId="2640CEE7" w:rsidR="00551C15" w:rsidRPr="00506249" w:rsidRDefault="00551C15" w:rsidP="004A47B6">
      <w:pPr>
        <w:bidi/>
        <w:spacing w:after="0" w:line="240" w:lineRule="auto"/>
        <w:rPr>
          <w:rFonts w:asciiTheme="majorBidi" w:hAnsiTheme="majorBidi" w:cstheme="majorBidi"/>
          <w:b/>
          <w:bCs/>
          <w:sz w:val="28"/>
          <w:szCs w:val="28"/>
          <w:rtl/>
          <w:lang w:bidi="ar-EG"/>
        </w:rPr>
      </w:pPr>
      <w:r w:rsidRPr="00383853">
        <w:rPr>
          <w:rFonts w:asciiTheme="majorBidi" w:hAnsiTheme="majorBidi" w:cs="Times New Roman"/>
          <w:b/>
          <w:bCs/>
          <w:sz w:val="28"/>
          <w:szCs w:val="28"/>
          <w:rtl/>
          <w:lang w:bidi="ar-EG"/>
        </w:rPr>
        <w:t>يوضح هذا القسم الأهداف التي تسعى الدراسة إلى تحقيقها، والتي تُشتق من مشكلة البحث وتساؤلاته.</w:t>
      </w:r>
    </w:p>
    <w:p w14:paraId="019F22D3" w14:textId="77777777" w:rsidR="00C16410" w:rsidRPr="00506249" w:rsidRDefault="00C16410" w:rsidP="00AF6624">
      <w:pPr>
        <w:bidi/>
        <w:spacing w:after="0" w:line="240" w:lineRule="auto"/>
        <w:rPr>
          <w:rFonts w:asciiTheme="majorBidi" w:hAnsiTheme="majorBidi" w:cstheme="majorBidi"/>
          <w:b/>
          <w:bCs/>
          <w:sz w:val="28"/>
          <w:szCs w:val="28"/>
          <w:lang w:bidi="ar-EG"/>
        </w:rPr>
      </w:pPr>
      <w:r>
        <w:rPr>
          <w:rFonts w:asciiTheme="majorBidi" w:hAnsiTheme="majorBidi" w:cs="Times New Roman" w:hint="cs"/>
          <w:b/>
          <w:bCs/>
          <w:sz w:val="28"/>
          <w:szCs w:val="28"/>
          <w:rtl/>
          <w:lang w:bidi="ar-EG"/>
        </w:rPr>
        <w:t xml:space="preserve">تهدف هذه الدراسة </w:t>
      </w:r>
      <w:r>
        <w:rPr>
          <w:rFonts w:asciiTheme="majorBidi" w:hAnsiTheme="majorBidi" w:cs="Times New Roman"/>
          <w:b/>
          <w:bCs/>
          <w:sz w:val="28"/>
          <w:szCs w:val="28"/>
          <w:rtl/>
          <w:lang w:bidi="ar-EG"/>
        </w:rPr>
        <w:t xml:space="preserve">إلى </w:t>
      </w:r>
      <w:r>
        <w:rPr>
          <w:rFonts w:asciiTheme="majorBidi" w:hAnsiTheme="majorBidi" w:cs="Times New Roman" w:hint="cs"/>
          <w:b/>
          <w:bCs/>
          <w:sz w:val="28"/>
          <w:szCs w:val="28"/>
          <w:rtl/>
          <w:lang w:bidi="ar-EG"/>
        </w:rPr>
        <w:t>ما يلي</w:t>
      </w:r>
      <w:r w:rsidRPr="00506249">
        <w:rPr>
          <w:rFonts w:asciiTheme="majorBidi" w:hAnsiTheme="majorBidi" w:cs="Times New Roman"/>
          <w:b/>
          <w:bCs/>
          <w:sz w:val="28"/>
          <w:szCs w:val="28"/>
          <w:rtl/>
          <w:lang w:bidi="ar-EG"/>
        </w:rPr>
        <w:t>:</w:t>
      </w:r>
    </w:p>
    <w:p w14:paraId="5107A9E1" w14:textId="77777777" w:rsidR="00C16410" w:rsidRPr="00506249" w:rsidRDefault="00C16410" w:rsidP="00AF6624">
      <w:pPr>
        <w:bidi/>
        <w:spacing w:after="0" w:line="240" w:lineRule="auto"/>
        <w:rPr>
          <w:rFonts w:asciiTheme="majorBidi" w:hAnsiTheme="majorBidi" w:cstheme="majorBidi"/>
          <w:b/>
          <w:bCs/>
          <w:sz w:val="28"/>
          <w:szCs w:val="28"/>
          <w:lang w:bidi="ar-EG"/>
        </w:rPr>
      </w:pPr>
      <w:r>
        <w:rPr>
          <w:rFonts w:asciiTheme="majorBidi" w:hAnsiTheme="majorBidi" w:cs="Times New Roman"/>
          <w:b/>
          <w:bCs/>
          <w:sz w:val="28"/>
          <w:szCs w:val="28"/>
          <w:rtl/>
          <w:lang w:bidi="ar-EG"/>
        </w:rPr>
        <w:t xml:space="preserve">1. التعرف على </w:t>
      </w:r>
      <w:r>
        <w:rPr>
          <w:rFonts w:asciiTheme="majorBidi" w:hAnsiTheme="majorBidi" w:cs="Times New Roman" w:hint="cs"/>
          <w:b/>
          <w:bCs/>
          <w:sz w:val="28"/>
          <w:szCs w:val="28"/>
          <w:rtl/>
          <w:lang w:bidi="ar-EG"/>
        </w:rPr>
        <w:t xml:space="preserve">مستوى </w:t>
      </w:r>
      <w:r w:rsidRPr="00506249">
        <w:rPr>
          <w:rFonts w:asciiTheme="majorBidi" w:hAnsiTheme="majorBidi" w:cs="Times New Roman"/>
          <w:b/>
          <w:bCs/>
          <w:sz w:val="28"/>
          <w:szCs w:val="28"/>
          <w:rtl/>
          <w:lang w:bidi="ar-EG"/>
        </w:rPr>
        <w:t>ممارسة قائدات المدارس العالمية بمدينة الرياض للقيادة الداعمة من وجهة نظر معلمات رياض الأطفال.</w:t>
      </w:r>
    </w:p>
    <w:p w14:paraId="2E0D038B" w14:textId="77777777" w:rsidR="00C16410" w:rsidRPr="00506249" w:rsidRDefault="00C16410" w:rsidP="004A47B6">
      <w:pPr>
        <w:bidi/>
        <w:spacing w:after="0" w:line="240" w:lineRule="auto"/>
        <w:rPr>
          <w:rFonts w:asciiTheme="majorBidi" w:hAnsiTheme="majorBidi" w:cstheme="majorBidi"/>
          <w:b/>
          <w:bCs/>
          <w:sz w:val="28"/>
          <w:szCs w:val="28"/>
          <w:lang w:bidi="ar-EG"/>
        </w:rPr>
      </w:pPr>
      <w:r w:rsidRPr="00506249">
        <w:rPr>
          <w:rFonts w:asciiTheme="majorBidi" w:hAnsiTheme="majorBidi" w:cs="Times New Roman"/>
          <w:b/>
          <w:bCs/>
          <w:sz w:val="28"/>
          <w:szCs w:val="28"/>
          <w:rtl/>
          <w:lang w:bidi="ar-EG"/>
        </w:rPr>
        <w:t>2. التعرف على مستوى أداء معلمات رياض الأطفال في المدارس العالمية بمدينة الرياض من وجهة نظر معلمات رياض الأطفال.</w:t>
      </w:r>
    </w:p>
    <w:p w14:paraId="444DB287" w14:textId="77777777" w:rsidR="00C16410" w:rsidRPr="00506249" w:rsidRDefault="00C16410" w:rsidP="004A47B6">
      <w:pPr>
        <w:bidi/>
        <w:spacing w:after="0" w:line="240" w:lineRule="auto"/>
        <w:rPr>
          <w:rFonts w:asciiTheme="majorBidi" w:hAnsiTheme="majorBidi" w:cstheme="majorBidi"/>
          <w:b/>
          <w:bCs/>
          <w:sz w:val="28"/>
          <w:szCs w:val="28"/>
          <w:lang w:bidi="ar-EG"/>
        </w:rPr>
      </w:pPr>
      <w:r w:rsidRPr="00697D3D">
        <w:rPr>
          <w:rFonts w:asciiTheme="majorBidi" w:hAnsiTheme="majorBidi" w:cs="Times New Roman"/>
          <w:b/>
          <w:bCs/>
          <w:sz w:val="28"/>
          <w:szCs w:val="28"/>
          <w:rtl/>
          <w:lang w:bidi="ar-EG"/>
        </w:rPr>
        <w:t>3</w:t>
      </w:r>
      <w:r w:rsidRPr="00506249">
        <w:rPr>
          <w:rFonts w:asciiTheme="majorBidi" w:hAnsiTheme="majorBidi" w:cs="Times New Roman"/>
          <w:b/>
          <w:bCs/>
          <w:sz w:val="28"/>
          <w:szCs w:val="28"/>
          <w:rtl/>
          <w:lang w:bidi="ar-EG"/>
        </w:rPr>
        <w:t>. الكشف عن أثر القيادة الداعمة بأبعادها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p>
    <w:p w14:paraId="73C6C65F" w14:textId="77777777" w:rsidR="00C16410" w:rsidRPr="00506249" w:rsidRDefault="00C16410" w:rsidP="004A47B6">
      <w:pPr>
        <w:bidi/>
        <w:spacing w:after="0" w:line="240" w:lineRule="auto"/>
        <w:rPr>
          <w:rFonts w:asciiTheme="majorBidi" w:hAnsiTheme="majorBidi" w:cstheme="majorBidi"/>
          <w:b/>
          <w:bCs/>
          <w:sz w:val="28"/>
          <w:szCs w:val="28"/>
          <w:lang w:bidi="ar-EG"/>
        </w:rPr>
      </w:pPr>
      <w:r w:rsidRPr="00506249">
        <w:rPr>
          <w:rFonts w:asciiTheme="majorBidi" w:hAnsiTheme="majorBidi" w:cs="Times New Roman"/>
          <w:b/>
          <w:bCs/>
          <w:sz w:val="28"/>
          <w:szCs w:val="28"/>
          <w:rtl/>
          <w:lang w:bidi="ar-EG"/>
        </w:rPr>
        <w:t>4. التعرف على الفروق ذات الدلالة الإحصائية في استجابات أفراد عينة الدراسة حول القيادة الداعمة وأداء معلمات رياض الأطفال، والتي تُعزى إلى المتغيرات الديموغرافية (المؤهل العلمي، والعمر، وسنوات الخبرة).</w:t>
      </w:r>
    </w:p>
    <w:p w14:paraId="2BB528D8" w14:textId="77777777" w:rsidR="00C16410" w:rsidRDefault="00C16410" w:rsidP="004A47B6">
      <w:pPr>
        <w:bidi/>
        <w:spacing w:after="0" w:line="240" w:lineRule="auto"/>
        <w:rPr>
          <w:rFonts w:asciiTheme="majorBidi" w:hAnsiTheme="majorBidi" w:cs="Times New Roman"/>
          <w:b/>
          <w:bCs/>
          <w:sz w:val="28"/>
          <w:szCs w:val="28"/>
          <w:lang w:bidi="ar-EG"/>
        </w:rPr>
      </w:pPr>
      <w:r w:rsidRPr="00697D3D">
        <w:rPr>
          <w:rFonts w:asciiTheme="majorBidi" w:hAnsiTheme="majorBidi" w:cs="Times New Roman"/>
          <w:b/>
          <w:bCs/>
          <w:sz w:val="28"/>
          <w:szCs w:val="28"/>
          <w:rtl/>
          <w:lang w:bidi="ar-EG"/>
        </w:rPr>
        <w:t>5</w:t>
      </w:r>
      <w:r w:rsidRPr="00506249">
        <w:rPr>
          <w:rFonts w:asciiTheme="majorBidi" w:hAnsiTheme="majorBidi" w:cs="Times New Roman"/>
          <w:b/>
          <w:bCs/>
          <w:sz w:val="28"/>
          <w:szCs w:val="28"/>
          <w:rtl/>
          <w:lang w:bidi="ar-EG"/>
        </w:rPr>
        <w:t>. تحديد أكثر أبعاد القيادة الداعمة إسهامًا في تحسين أداء معلمات رياض الأطفال في المدارس العالمية بمدينة الرياض.</w:t>
      </w:r>
    </w:p>
    <w:p w14:paraId="18727819" w14:textId="77777777" w:rsidR="004A47B6" w:rsidRDefault="004A47B6" w:rsidP="004A47B6">
      <w:pPr>
        <w:bidi/>
        <w:spacing w:after="0" w:line="240" w:lineRule="auto"/>
        <w:rPr>
          <w:rFonts w:asciiTheme="majorBidi" w:hAnsiTheme="majorBidi" w:cs="Times New Roman"/>
          <w:b/>
          <w:bCs/>
          <w:sz w:val="28"/>
          <w:szCs w:val="28"/>
          <w:rtl/>
          <w:lang w:bidi="ar-EG"/>
        </w:rPr>
      </w:pPr>
    </w:p>
    <w:p w14:paraId="40193E2E" w14:textId="77777777" w:rsidR="004A47B6" w:rsidRPr="000807A5" w:rsidRDefault="00C16410" w:rsidP="004A47B6">
      <w:pPr>
        <w:bidi/>
        <w:spacing w:after="0" w:line="240" w:lineRule="auto"/>
        <w:rPr>
          <w:rFonts w:asciiTheme="majorBidi" w:hAnsiTheme="majorBidi" w:cs="Times New Roman"/>
          <w:b/>
          <w:bCs/>
          <w:sz w:val="32"/>
          <w:szCs w:val="32"/>
          <w:lang w:bidi="ar-EG"/>
        </w:rPr>
      </w:pPr>
      <w:r w:rsidRPr="000807A5">
        <w:rPr>
          <w:rFonts w:asciiTheme="majorBidi" w:hAnsiTheme="majorBidi" w:cs="Times New Roman"/>
          <w:b/>
          <w:bCs/>
          <w:sz w:val="32"/>
          <w:szCs w:val="32"/>
          <w:rtl/>
          <w:lang w:bidi="ar-EG"/>
        </w:rPr>
        <w:t>ف</w:t>
      </w:r>
      <w:r w:rsidRPr="000807A5">
        <w:rPr>
          <w:rFonts w:asciiTheme="majorBidi" w:hAnsiTheme="majorBidi" w:cs="Times New Roman" w:hint="cs"/>
          <w:b/>
          <w:bCs/>
          <w:sz w:val="32"/>
          <w:szCs w:val="32"/>
          <w:rtl/>
          <w:lang w:bidi="ar-EG"/>
        </w:rPr>
        <w:t>رضيات ا</w:t>
      </w:r>
      <w:r w:rsidRPr="000807A5">
        <w:rPr>
          <w:rFonts w:asciiTheme="majorBidi" w:hAnsiTheme="majorBidi" w:cs="Times New Roman"/>
          <w:b/>
          <w:bCs/>
          <w:sz w:val="32"/>
          <w:szCs w:val="32"/>
          <w:rtl/>
          <w:lang w:bidi="ar-EG"/>
        </w:rPr>
        <w:t>لدراسة</w:t>
      </w:r>
      <w:r w:rsidRPr="000807A5">
        <w:rPr>
          <w:rFonts w:asciiTheme="majorBidi" w:hAnsiTheme="majorBidi" w:cs="Times New Roman" w:hint="cs"/>
          <w:b/>
          <w:bCs/>
          <w:sz w:val="32"/>
          <w:szCs w:val="32"/>
          <w:rtl/>
          <w:lang w:bidi="ar-EG"/>
        </w:rPr>
        <w:t>:</w:t>
      </w:r>
    </w:p>
    <w:p w14:paraId="4E596A96" w14:textId="77777777" w:rsidR="004A47B6" w:rsidRDefault="00551C15" w:rsidP="004A47B6">
      <w:pPr>
        <w:bidi/>
        <w:spacing w:after="0" w:line="240" w:lineRule="auto"/>
        <w:rPr>
          <w:rFonts w:asciiTheme="majorBidi" w:hAnsiTheme="majorBidi" w:cs="Times New Roman"/>
          <w:b/>
          <w:bCs/>
          <w:sz w:val="28"/>
          <w:szCs w:val="28"/>
          <w:lang w:bidi="ar-EG"/>
        </w:rPr>
      </w:pPr>
      <w:r w:rsidRPr="00697D3D">
        <w:rPr>
          <w:rFonts w:asciiTheme="majorBidi" w:hAnsiTheme="majorBidi" w:cs="Times New Roman"/>
          <w:b/>
          <w:bCs/>
          <w:sz w:val="28"/>
          <w:szCs w:val="28"/>
          <w:rtl/>
          <w:lang w:bidi="ar-EG"/>
        </w:rPr>
        <w:t>عد الفرضيات صياغات علمية تُبنى عليها الاختبارات الإحصائية، وتهدف إلى التحقق من العلاقات بين المتغيرات.</w:t>
      </w:r>
    </w:p>
    <w:p w14:paraId="144A9A09" w14:textId="19899658" w:rsidR="00C16410" w:rsidRPr="004A47B6" w:rsidRDefault="00C16410" w:rsidP="00697D3D">
      <w:pPr>
        <w:bidi/>
        <w:spacing w:after="0" w:line="240" w:lineRule="auto"/>
        <w:rPr>
          <w:rFonts w:asciiTheme="majorBidi" w:hAnsiTheme="majorBidi" w:cs="Times New Roman"/>
          <w:b/>
          <w:bCs/>
          <w:sz w:val="28"/>
          <w:szCs w:val="28"/>
          <w:lang w:bidi="ar-EG"/>
        </w:rPr>
      </w:pPr>
      <w:r w:rsidRPr="00D1003B">
        <w:rPr>
          <w:rFonts w:asciiTheme="majorBidi" w:hAnsiTheme="majorBidi" w:cs="Times New Roman"/>
          <w:b/>
          <w:bCs/>
          <w:sz w:val="28"/>
          <w:szCs w:val="28"/>
          <w:rtl/>
          <w:lang w:bidi="ar-EG"/>
        </w:rPr>
        <w:t>في ضوء مشكلة الدراسة وتساؤلاتها، تسعى الدراسة الحالية إلى اختبار الفروض الآتية:</w:t>
      </w:r>
    </w:p>
    <w:p w14:paraId="4EF1007D" w14:textId="77777777" w:rsidR="00697D3D" w:rsidRPr="00697D3D" w:rsidRDefault="00697D3D" w:rsidP="00697D3D">
      <w:pPr>
        <w:bidi/>
        <w:spacing w:after="0" w:line="240" w:lineRule="auto"/>
        <w:rPr>
          <w:rFonts w:asciiTheme="majorBidi" w:hAnsiTheme="majorBidi" w:cs="Times New Roman"/>
          <w:b/>
          <w:bCs/>
          <w:sz w:val="28"/>
          <w:szCs w:val="28"/>
          <w:highlight w:val="yellow"/>
          <w:rtl/>
          <w:lang w:bidi="ar-EG"/>
        </w:rPr>
      </w:pPr>
      <w:r w:rsidRPr="00697D3D">
        <w:rPr>
          <w:rFonts w:asciiTheme="majorBidi" w:hAnsiTheme="majorBidi" w:cs="Times New Roman"/>
          <w:b/>
          <w:bCs/>
          <w:sz w:val="28"/>
          <w:szCs w:val="28"/>
          <w:rtl/>
          <w:lang w:bidi="ar-EG"/>
        </w:rPr>
        <w:t>1</w:t>
      </w:r>
      <w:r w:rsidRPr="00697D3D">
        <w:rPr>
          <w:rFonts w:asciiTheme="majorBidi" w:hAnsiTheme="majorBidi" w:cs="Times New Roman"/>
          <w:b/>
          <w:bCs/>
          <w:sz w:val="28"/>
          <w:szCs w:val="28"/>
          <w:highlight w:val="yellow"/>
          <w:lang w:bidi="ar-EG"/>
        </w:rPr>
        <w:t xml:space="preserve">. </w:t>
      </w:r>
      <w:r w:rsidRPr="00697D3D">
        <w:rPr>
          <w:rFonts w:asciiTheme="majorBidi" w:hAnsiTheme="majorBidi" w:cs="Times New Roman"/>
          <w:b/>
          <w:bCs/>
          <w:sz w:val="28"/>
          <w:szCs w:val="28"/>
          <w:highlight w:val="yellow"/>
          <w:rtl/>
          <w:lang w:bidi="ar-EG"/>
        </w:rPr>
        <w:t>وجد علاقة ذات دلالة إحصائية بين ممارسة القيادة الداعمة وأداء معلمات رياض الأطفال في المدارس العالمية بمدينة الرياض</w:t>
      </w:r>
      <w:r w:rsidRPr="00697D3D">
        <w:rPr>
          <w:rFonts w:asciiTheme="majorBidi" w:hAnsiTheme="majorBidi" w:cs="Times New Roman"/>
          <w:b/>
          <w:bCs/>
          <w:sz w:val="28"/>
          <w:szCs w:val="28"/>
          <w:highlight w:val="yellow"/>
          <w:lang w:bidi="ar-EG"/>
        </w:rPr>
        <w:t>.</w:t>
      </w:r>
    </w:p>
    <w:p w14:paraId="0EACAD14" w14:textId="77777777" w:rsidR="00697D3D" w:rsidRPr="00697D3D" w:rsidRDefault="00697D3D" w:rsidP="00697D3D">
      <w:pPr>
        <w:bidi/>
        <w:spacing w:after="0" w:line="240" w:lineRule="auto"/>
        <w:rPr>
          <w:rFonts w:asciiTheme="majorBidi" w:hAnsiTheme="majorBidi" w:cs="Times New Roman"/>
          <w:b/>
          <w:bCs/>
          <w:sz w:val="28"/>
          <w:szCs w:val="28"/>
          <w:highlight w:val="yellow"/>
          <w:rtl/>
          <w:lang w:bidi="ar-EG"/>
        </w:rPr>
      </w:pPr>
    </w:p>
    <w:p w14:paraId="1178A0CD" w14:textId="77777777" w:rsidR="00697D3D" w:rsidRPr="00697D3D" w:rsidRDefault="00697D3D" w:rsidP="00697D3D">
      <w:pPr>
        <w:bidi/>
        <w:spacing w:after="0" w:line="240" w:lineRule="auto"/>
        <w:rPr>
          <w:rFonts w:asciiTheme="majorBidi" w:hAnsiTheme="majorBidi" w:cs="Times New Roman"/>
          <w:b/>
          <w:bCs/>
          <w:sz w:val="28"/>
          <w:szCs w:val="28"/>
          <w:highlight w:val="yellow"/>
          <w:rtl/>
          <w:lang w:bidi="ar-EG"/>
        </w:rPr>
      </w:pPr>
      <w:r w:rsidRPr="00697D3D">
        <w:rPr>
          <w:rFonts w:asciiTheme="majorBidi" w:hAnsiTheme="majorBidi" w:cs="Times New Roman"/>
          <w:b/>
          <w:bCs/>
          <w:sz w:val="28"/>
          <w:szCs w:val="28"/>
          <w:highlight w:val="yellow"/>
          <w:rtl/>
          <w:lang w:bidi="ar-EG"/>
        </w:rPr>
        <w:t>2</w:t>
      </w:r>
      <w:r w:rsidRPr="00697D3D">
        <w:rPr>
          <w:rFonts w:asciiTheme="majorBidi" w:hAnsiTheme="majorBidi" w:cs="Times New Roman"/>
          <w:b/>
          <w:bCs/>
          <w:sz w:val="28"/>
          <w:szCs w:val="28"/>
          <w:highlight w:val="yellow"/>
          <w:lang w:bidi="ar-EG"/>
        </w:rPr>
        <w:t xml:space="preserve">. </w:t>
      </w:r>
      <w:r w:rsidRPr="00697D3D">
        <w:rPr>
          <w:rFonts w:asciiTheme="majorBidi" w:hAnsiTheme="majorBidi" w:cs="Times New Roman"/>
          <w:b/>
          <w:bCs/>
          <w:sz w:val="28"/>
          <w:szCs w:val="28"/>
          <w:highlight w:val="yellow"/>
          <w:rtl/>
          <w:lang w:bidi="ar-EG"/>
        </w:rPr>
        <w:t>يوجد أثر ذو دلالة إحصائية للقيادة الداعمة بأبعادها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r w:rsidRPr="00697D3D">
        <w:rPr>
          <w:rFonts w:asciiTheme="majorBidi" w:hAnsiTheme="majorBidi" w:cs="Times New Roman"/>
          <w:b/>
          <w:bCs/>
          <w:sz w:val="28"/>
          <w:szCs w:val="28"/>
          <w:highlight w:val="yellow"/>
          <w:lang w:bidi="ar-EG"/>
        </w:rPr>
        <w:t>.</w:t>
      </w:r>
    </w:p>
    <w:p w14:paraId="5BBD855A" w14:textId="77777777" w:rsidR="00697D3D" w:rsidRPr="00697D3D" w:rsidRDefault="00697D3D" w:rsidP="00697D3D">
      <w:pPr>
        <w:bidi/>
        <w:spacing w:after="0" w:line="240" w:lineRule="auto"/>
        <w:rPr>
          <w:rFonts w:asciiTheme="majorBidi" w:hAnsiTheme="majorBidi" w:cs="Times New Roman"/>
          <w:b/>
          <w:bCs/>
          <w:sz w:val="28"/>
          <w:szCs w:val="28"/>
          <w:highlight w:val="yellow"/>
          <w:rtl/>
          <w:lang w:bidi="ar-EG"/>
        </w:rPr>
      </w:pPr>
    </w:p>
    <w:p w14:paraId="7B550996" w14:textId="10B1C655" w:rsidR="004A47B6" w:rsidRDefault="00697D3D" w:rsidP="00697D3D">
      <w:pPr>
        <w:bidi/>
        <w:spacing w:after="0" w:line="240" w:lineRule="auto"/>
        <w:rPr>
          <w:rFonts w:asciiTheme="majorBidi" w:hAnsiTheme="majorBidi" w:cs="Times New Roman"/>
          <w:b/>
          <w:bCs/>
          <w:sz w:val="28"/>
          <w:szCs w:val="28"/>
          <w:rtl/>
          <w:lang w:bidi="ar-EG"/>
        </w:rPr>
      </w:pPr>
      <w:r w:rsidRPr="00697D3D">
        <w:rPr>
          <w:rFonts w:asciiTheme="majorBidi" w:hAnsiTheme="majorBidi" w:cs="Times New Roman"/>
          <w:b/>
          <w:bCs/>
          <w:sz w:val="28"/>
          <w:szCs w:val="28"/>
          <w:highlight w:val="yellow"/>
          <w:rtl/>
          <w:lang w:bidi="ar-EG"/>
        </w:rPr>
        <w:t>3. توجد فروق ذات دلالة إحصائية في استجابات أفراد عينة الدراسة حول القيادة الداعمة وأداء معلمات رياض الأطفال تُعزى إلى المتغيرات الديموغرافية (العمر، وسنوات الخبرة، والمؤهل العلمي).</w:t>
      </w:r>
    </w:p>
    <w:p w14:paraId="413D696B" w14:textId="77777777" w:rsidR="000807A5" w:rsidRDefault="000807A5" w:rsidP="000807A5">
      <w:pPr>
        <w:bidi/>
        <w:spacing w:after="0" w:line="240" w:lineRule="auto"/>
        <w:rPr>
          <w:rFonts w:asciiTheme="majorBidi" w:hAnsiTheme="majorBidi" w:cs="Times New Roman"/>
          <w:b/>
          <w:bCs/>
          <w:sz w:val="28"/>
          <w:szCs w:val="28"/>
          <w:rtl/>
          <w:lang w:bidi="ar-EG"/>
        </w:rPr>
      </w:pPr>
    </w:p>
    <w:p w14:paraId="43451320" w14:textId="77777777" w:rsidR="000807A5" w:rsidRDefault="000807A5" w:rsidP="000807A5">
      <w:pPr>
        <w:bidi/>
        <w:spacing w:after="0" w:line="240" w:lineRule="auto"/>
        <w:rPr>
          <w:rFonts w:asciiTheme="majorBidi" w:hAnsiTheme="majorBidi" w:cs="Times New Roman"/>
          <w:b/>
          <w:bCs/>
          <w:sz w:val="28"/>
          <w:szCs w:val="28"/>
          <w:rtl/>
          <w:lang w:bidi="ar-EG"/>
        </w:rPr>
      </w:pPr>
    </w:p>
    <w:p w14:paraId="7F2FCF10" w14:textId="77777777" w:rsidR="000807A5" w:rsidRDefault="000807A5" w:rsidP="000807A5">
      <w:pPr>
        <w:bidi/>
        <w:spacing w:after="0" w:line="240" w:lineRule="auto"/>
        <w:rPr>
          <w:rFonts w:asciiTheme="majorBidi" w:hAnsiTheme="majorBidi" w:cs="Times New Roman"/>
          <w:b/>
          <w:bCs/>
          <w:sz w:val="28"/>
          <w:szCs w:val="28"/>
          <w:rtl/>
          <w:lang w:bidi="ar-EG"/>
        </w:rPr>
      </w:pPr>
    </w:p>
    <w:p w14:paraId="2EA06F4B" w14:textId="77777777" w:rsidR="008A4CAE" w:rsidRDefault="008A4CAE" w:rsidP="008A4CAE">
      <w:pPr>
        <w:bidi/>
        <w:spacing w:after="0" w:line="240" w:lineRule="auto"/>
        <w:rPr>
          <w:rFonts w:asciiTheme="majorBidi" w:hAnsiTheme="majorBidi" w:cs="Times New Roman"/>
          <w:b/>
          <w:bCs/>
          <w:sz w:val="28"/>
          <w:szCs w:val="28"/>
          <w:rtl/>
          <w:lang w:bidi="ar-EG"/>
        </w:rPr>
      </w:pPr>
    </w:p>
    <w:p w14:paraId="65D117E7" w14:textId="77777777" w:rsidR="008A4CAE" w:rsidRDefault="008A4CAE" w:rsidP="008A4CAE">
      <w:pPr>
        <w:bidi/>
        <w:spacing w:after="0" w:line="240" w:lineRule="auto"/>
        <w:rPr>
          <w:rFonts w:asciiTheme="majorBidi" w:hAnsiTheme="majorBidi" w:cs="Times New Roman"/>
          <w:b/>
          <w:bCs/>
          <w:sz w:val="28"/>
          <w:szCs w:val="28"/>
          <w:rtl/>
          <w:lang w:bidi="ar-EG"/>
        </w:rPr>
      </w:pPr>
    </w:p>
    <w:p w14:paraId="02574A33" w14:textId="77777777" w:rsidR="008A4CAE" w:rsidRDefault="008A4CAE" w:rsidP="008A4CAE">
      <w:pPr>
        <w:bidi/>
        <w:spacing w:after="0" w:line="240" w:lineRule="auto"/>
        <w:rPr>
          <w:rFonts w:asciiTheme="majorBidi" w:hAnsiTheme="majorBidi" w:cs="Times New Roman"/>
          <w:b/>
          <w:bCs/>
          <w:sz w:val="28"/>
          <w:szCs w:val="28"/>
          <w:rtl/>
          <w:lang w:bidi="ar-EG"/>
        </w:rPr>
      </w:pPr>
    </w:p>
    <w:p w14:paraId="756401C2" w14:textId="77777777" w:rsidR="008A4CAE" w:rsidRDefault="008A4CAE" w:rsidP="008A4CAE">
      <w:pPr>
        <w:bidi/>
        <w:spacing w:after="0" w:line="240" w:lineRule="auto"/>
        <w:rPr>
          <w:rFonts w:asciiTheme="majorBidi" w:hAnsiTheme="majorBidi" w:cs="Times New Roman"/>
          <w:b/>
          <w:bCs/>
          <w:sz w:val="28"/>
          <w:szCs w:val="28"/>
          <w:rtl/>
          <w:lang w:bidi="ar-EG"/>
        </w:rPr>
      </w:pPr>
    </w:p>
    <w:p w14:paraId="75B6AAE4" w14:textId="77777777" w:rsidR="008A4CAE" w:rsidRDefault="008A4CAE" w:rsidP="008A4CAE">
      <w:pPr>
        <w:bidi/>
        <w:spacing w:after="0" w:line="240" w:lineRule="auto"/>
        <w:rPr>
          <w:rFonts w:asciiTheme="majorBidi" w:hAnsiTheme="majorBidi" w:cs="Times New Roman"/>
          <w:b/>
          <w:bCs/>
          <w:sz w:val="28"/>
          <w:szCs w:val="28"/>
          <w:rtl/>
          <w:lang w:bidi="ar-EG"/>
        </w:rPr>
      </w:pPr>
    </w:p>
    <w:p w14:paraId="183B4C58" w14:textId="77777777" w:rsidR="008A4CAE" w:rsidRDefault="008A4CAE" w:rsidP="008A4CAE">
      <w:pPr>
        <w:bidi/>
        <w:spacing w:after="0" w:line="240" w:lineRule="auto"/>
        <w:rPr>
          <w:rFonts w:asciiTheme="majorBidi" w:hAnsiTheme="majorBidi" w:cs="Times New Roman"/>
          <w:b/>
          <w:bCs/>
          <w:sz w:val="28"/>
          <w:szCs w:val="28"/>
          <w:rtl/>
          <w:lang w:bidi="ar-EG"/>
        </w:rPr>
      </w:pPr>
    </w:p>
    <w:p w14:paraId="4FB6697F" w14:textId="77777777" w:rsidR="008A4CAE" w:rsidRDefault="008A4CAE" w:rsidP="008A4CAE">
      <w:pPr>
        <w:bidi/>
        <w:spacing w:after="0" w:line="240" w:lineRule="auto"/>
        <w:rPr>
          <w:rFonts w:asciiTheme="majorBidi" w:hAnsiTheme="majorBidi" w:cs="Times New Roman"/>
          <w:b/>
          <w:bCs/>
          <w:sz w:val="28"/>
          <w:szCs w:val="28"/>
          <w:rtl/>
          <w:lang w:bidi="ar-EG"/>
        </w:rPr>
      </w:pPr>
    </w:p>
    <w:p w14:paraId="1058853C" w14:textId="77777777" w:rsidR="008E1722" w:rsidRDefault="00C16410" w:rsidP="008E1722">
      <w:pPr>
        <w:bidi/>
        <w:spacing w:after="0" w:line="240" w:lineRule="auto"/>
        <w:rPr>
          <w:rFonts w:asciiTheme="majorBidi" w:hAnsiTheme="majorBidi" w:cs="Times New Roman"/>
          <w:b/>
          <w:bCs/>
          <w:sz w:val="32"/>
          <w:szCs w:val="32"/>
          <w:rtl/>
          <w:lang w:bidi="ar-EG"/>
        </w:rPr>
      </w:pPr>
      <w:r w:rsidRPr="000807A5">
        <w:rPr>
          <w:rFonts w:asciiTheme="majorBidi" w:hAnsiTheme="majorBidi" w:cs="Times New Roman"/>
          <w:b/>
          <w:bCs/>
          <w:sz w:val="32"/>
          <w:szCs w:val="32"/>
          <w:rtl/>
          <w:lang w:bidi="ar-EG"/>
        </w:rPr>
        <w:lastRenderedPageBreak/>
        <w:t>مصطلحات الدراسة</w:t>
      </w:r>
      <w:r w:rsidRPr="000807A5">
        <w:rPr>
          <w:rFonts w:asciiTheme="majorBidi" w:hAnsiTheme="majorBidi" w:cs="Times New Roman" w:hint="cs"/>
          <w:b/>
          <w:bCs/>
          <w:sz w:val="32"/>
          <w:szCs w:val="32"/>
          <w:rtl/>
          <w:lang w:bidi="ar-EG"/>
        </w:rPr>
        <w:t>:</w:t>
      </w:r>
    </w:p>
    <w:p w14:paraId="21CCA6E0" w14:textId="77777777" w:rsidR="000807A5" w:rsidRPr="000807A5" w:rsidRDefault="000807A5" w:rsidP="000807A5">
      <w:pPr>
        <w:bidi/>
        <w:spacing w:after="0" w:line="240" w:lineRule="auto"/>
        <w:rPr>
          <w:rFonts w:asciiTheme="majorBidi" w:hAnsiTheme="majorBidi" w:cstheme="majorBidi"/>
          <w:b/>
          <w:bCs/>
          <w:sz w:val="32"/>
          <w:szCs w:val="32"/>
          <w:lang w:bidi="ar-EG"/>
        </w:rPr>
      </w:pPr>
    </w:p>
    <w:p w14:paraId="6D7EB964" w14:textId="77777777" w:rsidR="008E1722" w:rsidRPr="000807A5" w:rsidRDefault="00C16410" w:rsidP="008E1722">
      <w:pPr>
        <w:bidi/>
        <w:spacing w:after="0" w:line="240" w:lineRule="auto"/>
        <w:rPr>
          <w:rFonts w:asciiTheme="majorBidi" w:hAnsiTheme="majorBidi" w:cstheme="majorBidi"/>
          <w:b/>
          <w:bCs/>
          <w:sz w:val="32"/>
          <w:szCs w:val="32"/>
          <w:lang w:bidi="ar-EG"/>
        </w:rPr>
      </w:pPr>
      <w:r w:rsidRPr="000807A5">
        <w:rPr>
          <w:rFonts w:asciiTheme="majorBidi" w:hAnsiTheme="majorBidi" w:cs="Times New Roman"/>
          <w:b/>
          <w:bCs/>
          <w:sz w:val="32"/>
          <w:szCs w:val="32"/>
          <w:rtl/>
          <w:lang w:bidi="ar-EG"/>
        </w:rPr>
        <w:t>أولاً: القيادة الداعمة</w:t>
      </w:r>
    </w:p>
    <w:p w14:paraId="7DD38C78" w14:textId="77777777" w:rsidR="008E1722" w:rsidRPr="000807A5" w:rsidRDefault="00C16410" w:rsidP="008E1722">
      <w:pPr>
        <w:bidi/>
        <w:spacing w:after="0" w:line="240" w:lineRule="auto"/>
        <w:rPr>
          <w:rFonts w:asciiTheme="majorBidi" w:hAnsiTheme="majorBidi" w:cstheme="majorBidi"/>
          <w:b/>
          <w:bCs/>
          <w:sz w:val="32"/>
          <w:szCs w:val="32"/>
          <w:lang w:bidi="ar-EG"/>
        </w:rPr>
      </w:pPr>
      <w:r w:rsidRPr="000807A5">
        <w:rPr>
          <w:rFonts w:asciiTheme="majorBidi" w:hAnsiTheme="majorBidi" w:cs="Times New Roman"/>
          <w:b/>
          <w:bCs/>
          <w:sz w:val="32"/>
          <w:szCs w:val="32"/>
          <w:rtl/>
          <w:lang w:bidi="ar-EG"/>
        </w:rPr>
        <w:t>التعريف الاصطلاحي</w:t>
      </w:r>
      <w:r w:rsidRPr="000807A5">
        <w:rPr>
          <w:rFonts w:asciiTheme="majorBidi" w:hAnsiTheme="majorBidi" w:cs="Times New Roman" w:hint="cs"/>
          <w:b/>
          <w:bCs/>
          <w:sz w:val="32"/>
          <w:szCs w:val="32"/>
          <w:rtl/>
          <w:lang w:bidi="ar-EG"/>
        </w:rPr>
        <w:t>:</w:t>
      </w:r>
    </w:p>
    <w:p w14:paraId="5D6B5061" w14:textId="77777777" w:rsidR="008E1722" w:rsidRDefault="00C16410" w:rsidP="008E1722">
      <w:pPr>
        <w:bidi/>
        <w:spacing w:after="0" w:line="240" w:lineRule="auto"/>
        <w:rPr>
          <w:rFonts w:asciiTheme="majorBidi" w:hAnsiTheme="majorBidi" w:cstheme="majorBidi"/>
          <w:b/>
          <w:bCs/>
          <w:sz w:val="28"/>
          <w:szCs w:val="28"/>
          <w:lang w:bidi="ar-EG"/>
        </w:rPr>
      </w:pPr>
      <w:r w:rsidRPr="00D1003B">
        <w:rPr>
          <w:rFonts w:asciiTheme="majorBidi" w:hAnsiTheme="majorBidi" w:cs="Times New Roman"/>
          <w:b/>
          <w:bCs/>
          <w:sz w:val="28"/>
          <w:szCs w:val="28"/>
          <w:rtl/>
          <w:lang w:bidi="ar-EG"/>
        </w:rPr>
        <w:t>تُعرف القيادة الداعمة بأنها نمط قيادي يركز على بناء علاقات إيجابية مع العاملين، من خلال تقديم الدعم المهني والنفسي، وتعزيز المشاركة في اتخاذ القرار، وتوفير الموارد اللازمة للعمل، وتشجيع التحفيز والتقدير؛ بما يسهم في تحسين الأداء</w:t>
      </w:r>
      <w:r>
        <w:rPr>
          <w:rFonts w:asciiTheme="majorBidi" w:hAnsiTheme="majorBidi" w:cs="Times New Roman"/>
          <w:b/>
          <w:bCs/>
          <w:sz w:val="28"/>
          <w:szCs w:val="28"/>
          <w:rtl/>
          <w:lang w:bidi="ar-EG"/>
        </w:rPr>
        <w:t xml:space="preserve"> وتحقيق أهداف المؤسسة التعليمية</w:t>
      </w:r>
      <w:r>
        <w:rPr>
          <w:rFonts w:asciiTheme="majorBidi" w:hAnsiTheme="majorBidi" w:cs="Times New Roman" w:hint="cs"/>
          <w:b/>
          <w:bCs/>
          <w:sz w:val="28"/>
          <w:szCs w:val="28"/>
          <w:rtl/>
          <w:lang w:bidi="ar-EG"/>
        </w:rPr>
        <w:t xml:space="preserve"> (</w:t>
      </w:r>
      <w:r>
        <w:rPr>
          <w:rFonts w:asciiTheme="majorBidi" w:hAnsiTheme="majorBidi" w:cs="Times New Roman"/>
          <w:b/>
          <w:bCs/>
          <w:sz w:val="28"/>
          <w:szCs w:val="28"/>
          <w:rtl/>
          <w:lang w:bidi="ar-EG"/>
        </w:rPr>
        <w:t>الدوسري،</w:t>
      </w:r>
      <w:r w:rsidRPr="00634EFA">
        <w:rPr>
          <w:rFonts w:asciiTheme="majorBidi" w:hAnsiTheme="majorBidi" w:cs="Times New Roman"/>
          <w:b/>
          <w:bCs/>
          <w:sz w:val="28"/>
          <w:szCs w:val="28"/>
          <w:rtl/>
          <w:lang w:bidi="ar-EG"/>
        </w:rPr>
        <w:t xml:space="preserve"> (</w:t>
      </w:r>
      <w:r w:rsidR="00C71450" w:rsidRPr="00634EFA">
        <w:rPr>
          <w:rFonts w:asciiTheme="majorBidi" w:hAnsiTheme="majorBidi" w:cs="Times New Roman" w:hint="cs"/>
          <w:b/>
          <w:bCs/>
          <w:sz w:val="28"/>
          <w:szCs w:val="28"/>
          <w:rtl/>
          <w:lang w:bidi="ar-EG"/>
        </w:rPr>
        <w:t>2026</w:t>
      </w:r>
      <w:r w:rsidR="008E1722" w:rsidRPr="00634EFA">
        <w:rPr>
          <w:rFonts w:asciiTheme="majorBidi" w:hAnsiTheme="majorBidi" w:cs="Times New Roman" w:hint="cs"/>
          <w:b/>
          <w:bCs/>
          <w:sz w:val="28"/>
          <w:szCs w:val="28"/>
          <w:rtl/>
          <w:lang w:bidi="ar-EG"/>
        </w:rPr>
        <w:t>)</w:t>
      </w:r>
      <w:r w:rsidR="008E1722">
        <w:rPr>
          <w:rFonts w:asciiTheme="majorBidi" w:hAnsiTheme="majorBidi" w:cs="Times New Roman" w:hint="cs"/>
          <w:b/>
          <w:bCs/>
          <w:sz w:val="28"/>
          <w:szCs w:val="28"/>
          <w:rtl/>
          <w:lang w:bidi="ar-EG"/>
        </w:rPr>
        <w:t>،</w:t>
      </w:r>
      <w:r>
        <w:rPr>
          <w:rFonts w:asciiTheme="majorBidi" w:hAnsiTheme="majorBidi" w:cs="Times New Roman" w:hint="cs"/>
          <w:b/>
          <w:bCs/>
          <w:sz w:val="28"/>
          <w:szCs w:val="28"/>
          <w:rtl/>
          <w:lang w:bidi="ar-EG"/>
        </w:rPr>
        <w:t xml:space="preserve"> ص18)</w:t>
      </w:r>
    </w:p>
    <w:p w14:paraId="029C5219" w14:textId="7ADBCD99" w:rsidR="00C16410" w:rsidRDefault="00C16410" w:rsidP="008E1722">
      <w:pPr>
        <w:bidi/>
        <w:spacing w:after="0" w:line="240" w:lineRule="auto"/>
        <w:rPr>
          <w:rFonts w:asciiTheme="majorBidi" w:hAnsiTheme="majorBidi" w:cs="Times New Roman"/>
          <w:b/>
          <w:bCs/>
          <w:sz w:val="28"/>
          <w:szCs w:val="28"/>
          <w:rtl/>
          <w:lang w:bidi="ar-EG"/>
        </w:rPr>
      </w:pPr>
      <w:r w:rsidRPr="00D1003B">
        <w:rPr>
          <w:rFonts w:asciiTheme="majorBidi" w:hAnsiTheme="majorBidi" w:cs="Times New Roman"/>
          <w:b/>
          <w:bCs/>
          <w:sz w:val="28"/>
          <w:szCs w:val="28"/>
          <w:rtl/>
          <w:lang w:bidi="ar-EG"/>
        </w:rPr>
        <w:t>كما تُعرف بأنها مجموعة الممارسات التي يقوم بها القائد لدعم العاملين، وتمكينهم، وتطوير قدراتهم المهنية، وتهيئة بيئة عمل يسودها التعاون والثقة والاحترام المتبادل، بما يعزز جودة الأداء المؤسسي.</w:t>
      </w:r>
    </w:p>
    <w:p w14:paraId="42062BD9" w14:textId="77777777" w:rsidR="00C16410" w:rsidRPr="000807A5" w:rsidRDefault="00C16410" w:rsidP="008E1722">
      <w:pPr>
        <w:bidi/>
        <w:spacing w:after="0" w:line="240" w:lineRule="auto"/>
        <w:rPr>
          <w:rFonts w:asciiTheme="majorBidi" w:hAnsiTheme="majorBidi" w:cstheme="majorBidi"/>
          <w:b/>
          <w:bCs/>
          <w:sz w:val="32"/>
          <w:szCs w:val="32"/>
          <w:rtl/>
          <w:lang w:bidi="ar-EG"/>
        </w:rPr>
      </w:pPr>
      <w:r w:rsidRPr="000807A5">
        <w:rPr>
          <w:rFonts w:asciiTheme="majorBidi" w:hAnsiTheme="majorBidi" w:cs="Times New Roman"/>
          <w:b/>
          <w:bCs/>
          <w:sz w:val="32"/>
          <w:szCs w:val="32"/>
          <w:highlight w:val="yellow"/>
          <w:rtl/>
          <w:lang w:bidi="ar-EG"/>
        </w:rPr>
        <w:t>التعريف الإجرائي</w:t>
      </w:r>
      <w:r w:rsidRPr="000807A5">
        <w:rPr>
          <w:rFonts w:asciiTheme="majorBidi" w:hAnsiTheme="majorBidi" w:cs="Times New Roman" w:hint="cs"/>
          <w:b/>
          <w:bCs/>
          <w:sz w:val="32"/>
          <w:szCs w:val="32"/>
          <w:highlight w:val="yellow"/>
          <w:rtl/>
          <w:lang w:bidi="ar-EG"/>
        </w:rPr>
        <w:t>:</w:t>
      </w:r>
    </w:p>
    <w:p w14:paraId="01CD0878" w14:textId="77777777" w:rsidR="00C16410" w:rsidRPr="00D1003B" w:rsidRDefault="00C16410" w:rsidP="008E1722">
      <w:pPr>
        <w:bidi/>
        <w:spacing w:after="0" w:line="240" w:lineRule="auto"/>
        <w:rPr>
          <w:rFonts w:asciiTheme="majorBidi" w:hAnsiTheme="majorBidi" w:cstheme="majorBidi"/>
          <w:b/>
          <w:bCs/>
          <w:sz w:val="28"/>
          <w:szCs w:val="28"/>
          <w:lang w:bidi="ar-EG"/>
        </w:rPr>
      </w:pPr>
      <w:r w:rsidRPr="00D1003B">
        <w:rPr>
          <w:rFonts w:asciiTheme="majorBidi" w:hAnsiTheme="majorBidi" w:cs="Times New Roman"/>
          <w:b/>
          <w:bCs/>
          <w:sz w:val="28"/>
          <w:szCs w:val="28"/>
          <w:rtl/>
          <w:lang w:bidi="ar-EG"/>
        </w:rPr>
        <w:t>وتُعرف القيادة الداعمة إجرائيًا في هذه الدراسة بأنها:</w:t>
      </w:r>
    </w:p>
    <w:p w14:paraId="31CA858A" w14:textId="376B34BA" w:rsidR="00C16410" w:rsidRDefault="00C16410" w:rsidP="008E1722">
      <w:pPr>
        <w:bidi/>
        <w:spacing w:after="0" w:line="240" w:lineRule="auto"/>
        <w:rPr>
          <w:rFonts w:asciiTheme="majorBidi" w:hAnsiTheme="majorBidi" w:cs="Times New Roman"/>
          <w:b/>
          <w:bCs/>
          <w:sz w:val="28"/>
          <w:szCs w:val="28"/>
          <w:lang w:bidi="ar-EG"/>
        </w:rPr>
      </w:pPr>
      <w:r w:rsidRPr="00D1003B">
        <w:rPr>
          <w:rFonts w:asciiTheme="majorBidi" w:hAnsiTheme="majorBidi" w:cs="Times New Roman"/>
          <w:b/>
          <w:bCs/>
          <w:sz w:val="28"/>
          <w:szCs w:val="28"/>
          <w:rtl/>
          <w:lang w:bidi="ar-EG"/>
        </w:rPr>
        <w:t>الدرجة التي تمارس بها قائدات المدارس العالمية بمدينة الرياض سلوكيات القيادة الداعمة المتمثلة في الدعم المهني، والدعم النفسي، والمشاركة في اتخاذ القرار، وتوفير الموارد والإمكانات، والتحفيز والتقدير، كما تدركها معلمات رياض الأطفال، ويتم قياسها من خلال استجابات أفراد عينة الدراسة على فق</w:t>
      </w:r>
      <w:r>
        <w:rPr>
          <w:rFonts w:asciiTheme="majorBidi" w:hAnsiTheme="majorBidi" w:cs="Times New Roman"/>
          <w:b/>
          <w:bCs/>
          <w:sz w:val="28"/>
          <w:szCs w:val="28"/>
          <w:rtl/>
          <w:lang w:bidi="ar-EG"/>
        </w:rPr>
        <w:t xml:space="preserve">رات الاستبانة المعدة لهذا </w:t>
      </w:r>
      <w:proofErr w:type="gramStart"/>
      <w:r>
        <w:rPr>
          <w:rFonts w:asciiTheme="majorBidi" w:hAnsiTheme="majorBidi" w:cs="Times New Roman"/>
          <w:b/>
          <w:bCs/>
          <w:sz w:val="28"/>
          <w:szCs w:val="28"/>
          <w:rtl/>
          <w:lang w:bidi="ar-EG"/>
        </w:rPr>
        <w:t>الغرض</w:t>
      </w:r>
      <w:r>
        <w:rPr>
          <w:rFonts w:asciiTheme="majorBidi" w:hAnsiTheme="majorBidi" w:cs="Times New Roman" w:hint="cs"/>
          <w:b/>
          <w:bCs/>
          <w:sz w:val="28"/>
          <w:szCs w:val="28"/>
          <w:rtl/>
          <w:lang w:bidi="ar-EG"/>
        </w:rPr>
        <w:t xml:space="preserve"> </w:t>
      </w:r>
      <w:r w:rsidR="00C81404">
        <w:rPr>
          <w:rFonts w:asciiTheme="majorBidi" w:hAnsiTheme="majorBidi" w:cs="Times New Roman" w:hint="cs"/>
          <w:b/>
          <w:bCs/>
          <w:sz w:val="28"/>
          <w:szCs w:val="28"/>
          <w:rtl/>
          <w:lang w:bidi="ar-EG"/>
        </w:rPr>
        <w:t>.</w:t>
      </w:r>
      <w:proofErr w:type="gramEnd"/>
    </w:p>
    <w:p w14:paraId="72EB8517" w14:textId="77777777" w:rsidR="004A47B6" w:rsidRPr="00D1003B" w:rsidRDefault="004A47B6" w:rsidP="004A47B6">
      <w:pPr>
        <w:bidi/>
        <w:spacing w:after="0" w:line="240" w:lineRule="auto"/>
        <w:rPr>
          <w:rFonts w:asciiTheme="majorBidi" w:hAnsiTheme="majorBidi" w:cstheme="majorBidi"/>
          <w:b/>
          <w:bCs/>
          <w:sz w:val="28"/>
          <w:szCs w:val="28"/>
          <w:rtl/>
          <w:lang w:bidi="ar-EG"/>
        </w:rPr>
      </w:pPr>
    </w:p>
    <w:p w14:paraId="4171BD7A" w14:textId="77777777" w:rsidR="00C16410" w:rsidRPr="00C81404" w:rsidRDefault="00C16410" w:rsidP="008E1722">
      <w:pPr>
        <w:bidi/>
        <w:spacing w:after="0" w:line="240" w:lineRule="auto"/>
        <w:rPr>
          <w:rFonts w:asciiTheme="majorBidi" w:hAnsiTheme="majorBidi" w:cstheme="majorBidi"/>
          <w:b/>
          <w:bCs/>
          <w:sz w:val="28"/>
          <w:szCs w:val="28"/>
          <w:lang w:bidi="ar-EG"/>
        </w:rPr>
      </w:pPr>
      <w:r>
        <w:rPr>
          <w:rFonts w:asciiTheme="majorBidi" w:hAnsiTheme="majorBidi" w:cs="Times New Roman" w:hint="cs"/>
          <w:b/>
          <w:bCs/>
          <w:sz w:val="28"/>
          <w:szCs w:val="28"/>
          <w:rtl/>
          <w:lang w:bidi="ar-EG"/>
        </w:rPr>
        <w:t xml:space="preserve"> </w:t>
      </w:r>
      <w:r w:rsidRPr="000807A5">
        <w:rPr>
          <w:rFonts w:asciiTheme="majorBidi" w:hAnsiTheme="majorBidi" w:cs="Times New Roman" w:hint="cs"/>
          <w:b/>
          <w:bCs/>
          <w:sz w:val="32"/>
          <w:szCs w:val="32"/>
          <w:rtl/>
          <w:lang w:bidi="ar-EG"/>
        </w:rPr>
        <w:t xml:space="preserve"> </w:t>
      </w:r>
      <w:r w:rsidRPr="000807A5">
        <w:rPr>
          <w:rFonts w:asciiTheme="majorBidi" w:hAnsiTheme="majorBidi" w:cs="Times New Roman"/>
          <w:b/>
          <w:bCs/>
          <w:sz w:val="32"/>
          <w:szCs w:val="32"/>
          <w:rtl/>
          <w:lang w:bidi="ar-EG"/>
        </w:rPr>
        <w:t>ثانياً: أداء معلمات رياض الأطفال</w:t>
      </w:r>
      <w:r w:rsidRPr="00C81404">
        <w:rPr>
          <w:rFonts w:asciiTheme="majorBidi" w:hAnsiTheme="majorBidi" w:cs="Times New Roman"/>
          <w:b/>
          <w:bCs/>
          <w:sz w:val="28"/>
          <w:szCs w:val="28"/>
          <w:rtl/>
          <w:lang w:bidi="ar-EG"/>
        </w:rPr>
        <w:t xml:space="preserve"> </w:t>
      </w:r>
    </w:p>
    <w:p w14:paraId="437EC098" w14:textId="77777777" w:rsidR="00C16410" w:rsidRPr="000807A5" w:rsidRDefault="00C16410" w:rsidP="008E1722">
      <w:pPr>
        <w:bidi/>
        <w:spacing w:after="0" w:line="240" w:lineRule="auto"/>
        <w:rPr>
          <w:rFonts w:asciiTheme="majorBidi" w:hAnsiTheme="majorBidi" w:cstheme="majorBidi"/>
          <w:b/>
          <w:bCs/>
          <w:sz w:val="32"/>
          <w:szCs w:val="32"/>
          <w:lang w:bidi="ar-EG"/>
        </w:rPr>
      </w:pPr>
      <w:r w:rsidRPr="000807A5">
        <w:rPr>
          <w:rFonts w:asciiTheme="majorBidi" w:hAnsiTheme="majorBidi" w:cs="Times New Roman"/>
          <w:b/>
          <w:bCs/>
          <w:sz w:val="32"/>
          <w:szCs w:val="32"/>
          <w:rtl/>
          <w:lang w:bidi="ar-EG"/>
        </w:rPr>
        <w:t>التعريف الاصطلاحي</w:t>
      </w:r>
      <w:r w:rsidRPr="000807A5">
        <w:rPr>
          <w:rFonts w:asciiTheme="majorBidi" w:hAnsiTheme="majorBidi" w:cs="Times New Roman" w:hint="cs"/>
          <w:b/>
          <w:bCs/>
          <w:sz w:val="32"/>
          <w:szCs w:val="32"/>
          <w:rtl/>
          <w:lang w:bidi="ar-EG"/>
        </w:rPr>
        <w:t>:</w:t>
      </w:r>
    </w:p>
    <w:p w14:paraId="70AF67CC" w14:textId="77777777" w:rsidR="00C16410" w:rsidRDefault="00C16410" w:rsidP="008E1722">
      <w:pPr>
        <w:bidi/>
        <w:spacing w:after="0" w:line="240" w:lineRule="auto"/>
        <w:rPr>
          <w:rFonts w:asciiTheme="majorBidi" w:hAnsiTheme="majorBidi" w:cs="Times New Roman"/>
          <w:b/>
          <w:bCs/>
          <w:sz w:val="28"/>
          <w:szCs w:val="28"/>
          <w:lang w:bidi="ar-EG"/>
        </w:rPr>
      </w:pPr>
      <w:r w:rsidRPr="00D1003B">
        <w:rPr>
          <w:rFonts w:asciiTheme="majorBidi" w:hAnsiTheme="majorBidi" w:cs="Times New Roman"/>
          <w:b/>
          <w:bCs/>
          <w:sz w:val="28"/>
          <w:szCs w:val="28"/>
          <w:rtl/>
          <w:lang w:bidi="ar-EG"/>
        </w:rPr>
        <w:t>يُقصد بأداء معلمات رياض الأطفال مستوى كفاءة المعلمة في تنفيذ مسؤولياتها المهنية والتربوية داخل البيئة التعليمية، بما يشمل التخطيط للأنشطة التعليمية، وتنفيذها، وإدارة البيئة الصفية، وتقويم تعلم الأطفال، والتعاون المهني، والالتزام بأخلاقيات المهنة؛ بما يحقق أهداف مرحلة رياض الأطفال.</w:t>
      </w:r>
    </w:p>
    <w:p w14:paraId="142E027C" w14:textId="77777777" w:rsidR="00C16410" w:rsidRPr="000807A5" w:rsidRDefault="00C16410" w:rsidP="008E1722">
      <w:pPr>
        <w:bidi/>
        <w:spacing w:after="0" w:line="240" w:lineRule="auto"/>
        <w:rPr>
          <w:rFonts w:asciiTheme="majorBidi" w:hAnsiTheme="majorBidi" w:cstheme="majorBidi"/>
          <w:b/>
          <w:bCs/>
          <w:sz w:val="32"/>
          <w:szCs w:val="32"/>
          <w:rtl/>
          <w:lang w:bidi="ar-EG"/>
        </w:rPr>
      </w:pPr>
      <w:r w:rsidRPr="000807A5">
        <w:rPr>
          <w:rFonts w:asciiTheme="majorBidi" w:hAnsiTheme="majorBidi" w:cs="Times New Roman"/>
          <w:b/>
          <w:bCs/>
          <w:sz w:val="32"/>
          <w:szCs w:val="32"/>
          <w:rtl/>
          <w:lang w:bidi="ar-EG"/>
        </w:rPr>
        <w:t>التعريف الإجرائي</w:t>
      </w:r>
      <w:r w:rsidRPr="000807A5">
        <w:rPr>
          <w:rFonts w:asciiTheme="majorBidi" w:hAnsiTheme="majorBidi" w:cs="Times New Roman" w:hint="cs"/>
          <w:b/>
          <w:bCs/>
          <w:sz w:val="32"/>
          <w:szCs w:val="32"/>
          <w:rtl/>
          <w:lang w:bidi="ar-EG"/>
        </w:rPr>
        <w:t>:</w:t>
      </w:r>
    </w:p>
    <w:p w14:paraId="44220ED0" w14:textId="77777777" w:rsidR="00C16410" w:rsidRPr="000807A5" w:rsidRDefault="00C16410" w:rsidP="008E1722">
      <w:pPr>
        <w:bidi/>
        <w:spacing w:after="0" w:line="240" w:lineRule="auto"/>
        <w:rPr>
          <w:rFonts w:asciiTheme="majorBidi" w:hAnsiTheme="majorBidi" w:cstheme="majorBidi"/>
          <w:b/>
          <w:bCs/>
          <w:sz w:val="28"/>
          <w:szCs w:val="28"/>
          <w:lang w:bidi="ar-EG"/>
        </w:rPr>
      </w:pPr>
      <w:r w:rsidRPr="000807A5">
        <w:rPr>
          <w:rFonts w:asciiTheme="majorBidi" w:hAnsiTheme="majorBidi" w:cs="Times New Roman"/>
          <w:b/>
          <w:bCs/>
          <w:sz w:val="28"/>
          <w:szCs w:val="28"/>
          <w:rtl/>
          <w:lang w:bidi="ar-EG"/>
        </w:rPr>
        <w:t>ويُعرف أداء معلمات رياض الأطفال إجرائيًا في هذه الدراسة بأنه:</w:t>
      </w:r>
    </w:p>
    <w:p w14:paraId="699F0B24" w14:textId="77777777" w:rsidR="00C16410" w:rsidRDefault="00C16410" w:rsidP="008E1722">
      <w:pPr>
        <w:bidi/>
        <w:spacing w:after="0" w:line="240" w:lineRule="auto"/>
        <w:rPr>
          <w:rFonts w:asciiTheme="majorBidi" w:hAnsiTheme="majorBidi" w:cs="Times New Roman"/>
          <w:b/>
          <w:bCs/>
          <w:sz w:val="28"/>
          <w:szCs w:val="28"/>
          <w:rtl/>
          <w:lang w:bidi="ar-EG"/>
        </w:rPr>
      </w:pPr>
      <w:r w:rsidRPr="00D1003B">
        <w:rPr>
          <w:rFonts w:asciiTheme="majorBidi" w:hAnsiTheme="majorBidi" w:cs="Times New Roman"/>
          <w:b/>
          <w:bCs/>
          <w:sz w:val="28"/>
          <w:szCs w:val="28"/>
          <w:rtl/>
          <w:lang w:bidi="ar-EG"/>
        </w:rPr>
        <w:t xml:space="preserve">مستوى أداء معلمات رياض الأطفال في المدارس العالمية بمدينة الرياض في ممارسة مهامهن المهنية، والذي يتمثل في التخطيط للأنشطة التعليمية، وتنفيذها، وإدارة البيئة الصفية، وتقويم تعلم الأطفال، والتعاون المهني والالتزام الوظيفي، كما يتم قياسه من خلال استجابات أفراد عينة الدراسة على فقرات </w:t>
      </w:r>
      <w:r w:rsidRPr="00F57360">
        <w:rPr>
          <w:rFonts w:asciiTheme="majorBidi" w:hAnsiTheme="majorBidi" w:cs="Times New Roman"/>
          <w:b/>
          <w:bCs/>
          <w:sz w:val="28"/>
          <w:szCs w:val="28"/>
          <w:rtl/>
          <w:lang w:bidi="ar-EG"/>
        </w:rPr>
        <w:t>الاستبانة.</w:t>
      </w:r>
    </w:p>
    <w:p w14:paraId="53170974" w14:textId="77777777" w:rsidR="000807A5" w:rsidRPr="00F57360" w:rsidRDefault="000807A5" w:rsidP="000807A5">
      <w:pPr>
        <w:bidi/>
        <w:spacing w:after="0" w:line="240" w:lineRule="auto"/>
        <w:rPr>
          <w:rFonts w:asciiTheme="majorBidi" w:hAnsiTheme="majorBidi" w:cs="Times New Roman"/>
          <w:b/>
          <w:bCs/>
          <w:sz w:val="28"/>
          <w:szCs w:val="28"/>
          <w:lang w:bidi="ar-EG"/>
        </w:rPr>
      </w:pPr>
    </w:p>
    <w:p w14:paraId="157B4C28" w14:textId="77777777" w:rsidR="00C16410" w:rsidRPr="000807A5" w:rsidRDefault="00C16410" w:rsidP="008E1722">
      <w:pPr>
        <w:bidi/>
        <w:spacing w:after="0" w:line="240" w:lineRule="auto"/>
        <w:rPr>
          <w:rFonts w:asciiTheme="majorBidi" w:hAnsiTheme="majorBidi" w:cs="Times New Roman"/>
          <w:b/>
          <w:bCs/>
          <w:sz w:val="32"/>
          <w:szCs w:val="32"/>
          <w:lang w:bidi="ar-EG"/>
        </w:rPr>
      </w:pPr>
      <w:r w:rsidRPr="000807A5">
        <w:rPr>
          <w:rFonts w:asciiTheme="majorBidi" w:hAnsiTheme="majorBidi" w:cs="Times New Roman" w:hint="cs"/>
          <w:b/>
          <w:bCs/>
          <w:sz w:val="32"/>
          <w:szCs w:val="32"/>
          <w:rtl/>
          <w:lang w:bidi="ar-EG"/>
        </w:rPr>
        <w:t>تعريف المدارس العالمية:</w:t>
      </w:r>
    </w:p>
    <w:p w14:paraId="36255979" w14:textId="049D0CA4" w:rsidR="00C16410" w:rsidRDefault="00C16410" w:rsidP="008E1722">
      <w:pPr>
        <w:bidi/>
        <w:spacing w:after="0" w:line="240" w:lineRule="auto"/>
        <w:rPr>
          <w:rFonts w:asciiTheme="majorBidi" w:hAnsiTheme="majorBidi" w:cs="Times New Roman"/>
          <w:b/>
          <w:bCs/>
          <w:sz w:val="28"/>
          <w:szCs w:val="28"/>
          <w:rtl/>
        </w:rPr>
      </w:pPr>
      <w:r w:rsidRPr="00427BA6">
        <w:rPr>
          <w:rFonts w:asciiTheme="majorBidi" w:hAnsiTheme="majorBidi" w:cs="Times New Roman"/>
          <w:b/>
          <w:bCs/>
          <w:sz w:val="28"/>
          <w:szCs w:val="28"/>
          <w:rtl/>
        </w:rPr>
        <w:t xml:space="preserve">مؤسسات تعليمية معتمدة من جهات دولية، تُقدّم </w:t>
      </w:r>
      <w:r w:rsidRPr="00F57360">
        <w:rPr>
          <w:rFonts w:asciiTheme="majorBidi" w:hAnsiTheme="majorBidi" w:cs="Times New Roman"/>
          <w:b/>
          <w:bCs/>
          <w:sz w:val="28"/>
          <w:szCs w:val="28"/>
          <w:rtl/>
        </w:rPr>
        <w:t xml:space="preserve">برامج ومناهج دراسية غير </w:t>
      </w:r>
      <w:r w:rsidR="004A47B6" w:rsidRPr="00F57360">
        <w:rPr>
          <w:rFonts w:asciiTheme="majorBidi" w:hAnsiTheme="majorBidi" w:cs="Times New Roman" w:hint="cs"/>
          <w:b/>
          <w:bCs/>
          <w:sz w:val="28"/>
          <w:szCs w:val="28"/>
          <w:rtl/>
        </w:rPr>
        <w:t>محلية</w:t>
      </w:r>
      <w:r w:rsidR="004A47B6">
        <w:rPr>
          <w:rFonts w:asciiTheme="majorBidi" w:hAnsiTheme="majorBidi" w:cs="Times New Roman"/>
          <w:b/>
          <w:bCs/>
          <w:sz w:val="28"/>
          <w:szCs w:val="28"/>
        </w:rPr>
        <w:t>)</w:t>
      </w:r>
      <w:r w:rsidR="004A47B6" w:rsidRPr="00427BA6">
        <w:rPr>
          <w:rFonts w:asciiTheme="majorBidi" w:hAnsiTheme="majorBidi" w:cs="Times New Roman" w:hint="cs"/>
          <w:b/>
          <w:bCs/>
          <w:sz w:val="28"/>
          <w:szCs w:val="28"/>
          <w:rtl/>
        </w:rPr>
        <w:t xml:space="preserve"> مث</w:t>
      </w:r>
      <w:r w:rsidR="004A47B6" w:rsidRPr="00427BA6">
        <w:rPr>
          <w:rFonts w:asciiTheme="majorBidi" w:hAnsiTheme="majorBidi" w:cs="Times New Roman" w:hint="eastAsia"/>
          <w:b/>
          <w:bCs/>
          <w:sz w:val="28"/>
          <w:szCs w:val="28"/>
          <w:rtl/>
        </w:rPr>
        <w:t>ل</w:t>
      </w:r>
      <w:r w:rsidRPr="00427BA6">
        <w:rPr>
          <w:rFonts w:asciiTheme="majorBidi" w:hAnsiTheme="majorBidi" w:cs="Times New Roman"/>
          <w:b/>
          <w:bCs/>
          <w:sz w:val="28"/>
          <w:szCs w:val="28"/>
          <w:rtl/>
        </w:rPr>
        <w:t xml:space="preserve"> المنهج الأمريكي، أو البريطاني، أو البكالوريا الدولية). وغالبًا لا يؤدي طلابها الامتحانات الخاصة بوزارة التعليم المحلية لبلد التواجد، بل يهدف التعليم فيها إلى إكساب الطلاب مهارات عالمية والتفكير النقدي</w:t>
      </w:r>
      <w:r>
        <w:rPr>
          <w:rFonts w:asciiTheme="majorBidi" w:hAnsiTheme="majorBidi" w:cs="Times New Roman" w:hint="cs"/>
          <w:b/>
          <w:bCs/>
          <w:sz w:val="28"/>
          <w:szCs w:val="28"/>
          <w:rtl/>
        </w:rPr>
        <w:t xml:space="preserve"> </w:t>
      </w:r>
      <w:r>
        <w:rPr>
          <w:rFonts w:asciiTheme="majorBidi" w:hAnsiTheme="majorBidi" w:cs="Times New Roman" w:hint="cs"/>
          <w:b/>
          <w:bCs/>
          <w:sz w:val="28"/>
          <w:szCs w:val="28"/>
          <w:rtl/>
          <w:lang w:bidi="ar-EG"/>
        </w:rPr>
        <w:t>(</w:t>
      </w:r>
      <w:r w:rsidR="00C71450">
        <w:rPr>
          <w:rFonts w:asciiTheme="majorBidi" w:hAnsiTheme="majorBidi" w:cs="Times New Roman" w:hint="cs"/>
          <w:b/>
          <w:bCs/>
          <w:sz w:val="28"/>
          <w:szCs w:val="28"/>
          <w:rtl/>
          <w:lang w:bidi="ar-EG"/>
        </w:rPr>
        <w:t>الحارثي،</w:t>
      </w:r>
      <w:r>
        <w:rPr>
          <w:rFonts w:asciiTheme="majorBidi" w:hAnsiTheme="majorBidi" w:cs="Times New Roman" w:hint="cs"/>
          <w:b/>
          <w:bCs/>
          <w:sz w:val="28"/>
          <w:szCs w:val="28"/>
          <w:rtl/>
          <w:lang w:bidi="ar-EG"/>
        </w:rPr>
        <w:t xml:space="preserve"> </w:t>
      </w:r>
      <w:r>
        <w:rPr>
          <w:rFonts w:asciiTheme="majorBidi" w:hAnsiTheme="majorBidi" w:cs="Times New Roman"/>
          <w:b/>
          <w:bCs/>
          <w:sz w:val="28"/>
          <w:szCs w:val="28"/>
          <w:rtl/>
          <w:lang w:bidi="ar-EG"/>
        </w:rPr>
        <w:t>ومجاهد،</w:t>
      </w:r>
      <w:r w:rsidRPr="00634EFA">
        <w:rPr>
          <w:rFonts w:asciiTheme="majorBidi" w:hAnsiTheme="majorBidi" w:cs="Times New Roman"/>
          <w:b/>
          <w:bCs/>
          <w:sz w:val="28"/>
          <w:szCs w:val="28"/>
          <w:rtl/>
          <w:lang w:bidi="ar-EG"/>
        </w:rPr>
        <w:t xml:space="preserve"> (</w:t>
      </w:r>
      <w:r w:rsidRPr="00634EFA">
        <w:rPr>
          <w:rFonts w:asciiTheme="majorBidi" w:hAnsiTheme="majorBidi" w:cs="Times New Roman" w:hint="cs"/>
          <w:b/>
          <w:bCs/>
          <w:sz w:val="28"/>
          <w:szCs w:val="28"/>
          <w:rtl/>
          <w:lang w:bidi="ar-EG"/>
        </w:rPr>
        <w:t>2025</w:t>
      </w:r>
      <w:r w:rsidRPr="00634EFA">
        <w:rPr>
          <w:rFonts w:asciiTheme="majorBidi" w:hAnsiTheme="majorBidi" w:cs="Times New Roman"/>
          <w:b/>
          <w:bCs/>
          <w:sz w:val="28"/>
          <w:szCs w:val="28"/>
          <w:lang w:bidi="ar-EG"/>
        </w:rPr>
        <w:t>(</w:t>
      </w:r>
      <w:r>
        <w:rPr>
          <w:rFonts w:asciiTheme="majorBidi" w:hAnsiTheme="majorBidi" w:cs="Times New Roman" w:hint="cs"/>
          <w:b/>
          <w:bCs/>
          <w:sz w:val="28"/>
          <w:szCs w:val="28"/>
          <w:rtl/>
        </w:rPr>
        <w:t>)</w:t>
      </w:r>
    </w:p>
    <w:p w14:paraId="7766A867" w14:textId="77777777" w:rsidR="00C81404" w:rsidRDefault="00C81404" w:rsidP="00C81404">
      <w:pPr>
        <w:bidi/>
        <w:spacing w:after="0" w:line="240" w:lineRule="auto"/>
        <w:rPr>
          <w:rFonts w:asciiTheme="majorBidi" w:hAnsiTheme="majorBidi" w:cs="Times New Roman"/>
          <w:b/>
          <w:bCs/>
          <w:sz w:val="28"/>
          <w:szCs w:val="28"/>
          <w:rtl/>
        </w:rPr>
      </w:pPr>
    </w:p>
    <w:p w14:paraId="687425CD" w14:textId="77777777" w:rsidR="000807A5" w:rsidRDefault="000807A5" w:rsidP="000807A5">
      <w:pPr>
        <w:bidi/>
        <w:spacing w:after="0" w:line="240" w:lineRule="auto"/>
        <w:rPr>
          <w:rFonts w:asciiTheme="majorBidi" w:hAnsiTheme="majorBidi" w:cs="Times New Roman"/>
          <w:b/>
          <w:bCs/>
          <w:sz w:val="28"/>
          <w:szCs w:val="28"/>
          <w:rtl/>
        </w:rPr>
      </w:pPr>
    </w:p>
    <w:p w14:paraId="4971BBEC" w14:textId="77777777" w:rsidR="008A4CAE" w:rsidRDefault="008A4CAE" w:rsidP="008A4CAE">
      <w:pPr>
        <w:bidi/>
        <w:spacing w:after="0" w:line="240" w:lineRule="auto"/>
        <w:rPr>
          <w:rFonts w:asciiTheme="majorBidi" w:hAnsiTheme="majorBidi" w:cs="Times New Roman"/>
          <w:b/>
          <w:bCs/>
          <w:sz w:val="28"/>
          <w:szCs w:val="28"/>
          <w:rtl/>
        </w:rPr>
      </w:pPr>
    </w:p>
    <w:p w14:paraId="4D0B85F7" w14:textId="77777777" w:rsidR="008A4CAE" w:rsidRDefault="008A4CAE" w:rsidP="008A4CAE">
      <w:pPr>
        <w:bidi/>
        <w:spacing w:after="0" w:line="240" w:lineRule="auto"/>
        <w:rPr>
          <w:rFonts w:asciiTheme="majorBidi" w:hAnsiTheme="majorBidi" w:cs="Times New Roman"/>
          <w:b/>
          <w:bCs/>
          <w:sz w:val="28"/>
          <w:szCs w:val="28"/>
          <w:rtl/>
        </w:rPr>
      </w:pPr>
    </w:p>
    <w:p w14:paraId="70CB7FAF" w14:textId="77777777" w:rsidR="000807A5" w:rsidRDefault="000807A5" w:rsidP="000807A5">
      <w:pPr>
        <w:bidi/>
        <w:spacing w:after="0" w:line="240" w:lineRule="auto"/>
        <w:rPr>
          <w:rFonts w:asciiTheme="majorBidi" w:hAnsiTheme="majorBidi" w:cs="Times New Roman"/>
          <w:b/>
          <w:bCs/>
          <w:sz w:val="28"/>
          <w:szCs w:val="28"/>
        </w:rPr>
      </w:pPr>
    </w:p>
    <w:p w14:paraId="315F0396" w14:textId="592D199B" w:rsidR="00C71450" w:rsidRPr="000807A5" w:rsidRDefault="00C71450" w:rsidP="008E1722">
      <w:pPr>
        <w:bidi/>
        <w:spacing w:after="0" w:line="240" w:lineRule="auto"/>
        <w:rPr>
          <w:rFonts w:asciiTheme="majorBidi" w:hAnsiTheme="majorBidi" w:cs="Times New Roman"/>
          <w:b/>
          <w:bCs/>
          <w:sz w:val="32"/>
          <w:szCs w:val="32"/>
          <w:rtl/>
        </w:rPr>
      </w:pPr>
      <w:r w:rsidRPr="000807A5">
        <w:rPr>
          <w:rFonts w:asciiTheme="majorBidi" w:hAnsiTheme="majorBidi" w:cs="Times New Roman"/>
          <w:b/>
          <w:bCs/>
          <w:sz w:val="32"/>
          <w:szCs w:val="32"/>
          <w:rtl/>
        </w:rPr>
        <w:lastRenderedPageBreak/>
        <w:t>حدود الدراسة</w:t>
      </w:r>
      <w:r w:rsidRPr="000807A5">
        <w:rPr>
          <w:rFonts w:asciiTheme="majorBidi" w:hAnsiTheme="majorBidi" w:cs="Times New Roman" w:hint="cs"/>
          <w:b/>
          <w:bCs/>
          <w:sz w:val="32"/>
          <w:szCs w:val="32"/>
          <w:rtl/>
        </w:rPr>
        <w:t>:</w:t>
      </w:r>
    </w:p>
    <w:p w14:paraId="25196D35" w14:textId="5D7E7C8F" w:rsidR="00C71450" w:rsidRPr="00F47D89" w:rsidRDefault="00C71450" w:rsidP="00F47D89">
      <w:pPr>
        <w:bidi/>
        <w:spacing w:after="0" w:line="240" w:lineRule="auto"/>
        <w:rPr>
          <w:rFonts w:asciiTheme="majorBidi" w:hAnsiTheme="majorBidi" w:cs="Times New Roman"/>
          <w:b/>
          <w:bCs/>
          <w:sz w:val="28"/>
          <w:szCs w:val="28"/>
          <w:rtl/>
        </w:rPr>
      </w:pPr>
      <w:r w:rsidRPr="00C71450">
        <w:rPr>
          <w:rFonts w:asciiTheme="majorBidi" w:hAnsiTheme="majorBidi" w:cs="Times New Roman"/>
          <w:b/>
          <w:bCs/>
          <w:sz w:val="28"/>
          <w:szCs w:val="28"/>
          <w:rtl/>
        </w:rPr>
        <w:t>ا</w:t>
      </w:r>
      <w:r w:rsidRPr="00C71450">
        <w:rPr>
          <w:rFonts w:asciiTheme="majorBidi" w:hAnsiTheme="majorBidi" w:cs="Times New Roman"/>
          <w:b/>
          <w:bCs/>
          <w:sz w:val="28"/>
          <w:szCs w:val="28"/>
          <w:highlight w:val="yellow"/>
          <w:rtl/>
        </w:rPr>
        <w:t xml:space="preserve">لحدود المكانية: المدارس العالمية بمدينة الرياض، وعددها وفق بيانات وزارة التعليم </w:t>
      </w:r>
    </w:p>
    <w:p w14:paraId="3D52EAE1" w14:textId="77777777" w:rsidR="00C71450" w:rsidRPr="00F57360" w:rsidRDefault="00C71450" w:rsidP="008E1722">
      <w:pPr>
        <w:bidi/>
        <w:spacing w:after="0" w:line="240" w:lineRule="auto"/>
        <w:rPr>
          <w:rFonts w:asciiTheme="majorBidi" w:hAnsiTheme="majorBidi" w:cs="Times New Roman"/>
          <w:b/>
          <w:bCs/>
          <w:sz w:val="28"/>
          <w:szCs w:val="28"/>
          <w:rtl/>
        </w:rPr>
      </w:pPr>
      <w:r w:rsidRPr="00F57360">
        <w:rPr>
          <w:rFonts w:asciiTheme="majorBidi" w:hAnsiTheme="majorBidi" w:cs="Times New Roman"/>
          <w:b/>
          <w:bCs/>
          <w:sz w:val="28"/>
          <w:szCs w:val="28"/>
          <w:rtl/>
        </w:rPr>
        <w:t>الحدود الزمانية: العام الدراسي 2026–2027م</w:t>
      </w:r>
      <w:r w:rsidRPr="00F57360">
        <w:rPr>
          <w:rFonts w:asciiTheme="majorBidi" w:hAnsiTheme="majorBidi" w:cs="Times New Roman"/>
          <w:b/>
          <w:bCs/>
          <w:sz w:val="28"/>
          <w:szCs w:val="28"/>
        </w:rPr>
        <w:t>.</w:t>
      </w:r>
    </w:p>
    <w:p w14:paraId="57192A51" w14:textId="77777777" w:rsidR="00C71450" w:rsidRPr="00F57360" w:rsidRDefault="00C71450" w:rsidP="008E1722">
      <w:pPr>
        <w:bidi/>
        <w:spacing w:after="0" w:line="240" w:lineRule="auto"/>
        <w:rPr>
          <w:rFonts w:asciiTheme="majorBidi" w:hAnsiTheme="majorBidi" w:cs="Times New Roman"/>
          <w:b/>
          <w:bCs/>
          <w:sz w:val="28"/>
          <w:szCs w:val="28"/>
          <w:rtl/>
        </w:rPr>
      </w:pPr>
      <w:r w:rsidRPr="00F57360">
        <w:rPr>
          <w:rFonts w:asciiTheme="majorBidi" w:hAnsiTheme="majorBidi" w:cs="Times New Roman"/>
          <w:b/>
          <w:bCs/>
          <w:sz w:val="28"/>
          <w:szCs w:val="28"/>
          <w:rtl/>
        </w:rPr>
        <w:t>الحدود البشرية: معلمات رياض الأطفال العاملات في المدارس العالمية بمدينة الرياض</w:t>
      </w:r>
      <w:r w:rsidRPr="00F57360">
        <w:rPr>
          <w:rFonts w:asciiTheme="majorBidi" w:hAnsiTheme="majorBidi" w:cs="Times New Roman"/>
          <w:b/>
          <w:bCs/>
          <w:sz w:val="28"/>
          <w:szCs w:val="28"/>
        </w:rPr>
        <w:t>.</w:t>
      </w:r>
    </w:p>
    <w:p w14:paraId="0700784C" w14:textId="77777777" w:rsidR="00AF6624" w:rsidRDefault="00C71450" w:rsidP="00AF6624">
      <w:pPr>
        <w:bidi/>
        <w:spacing w:after="0" w:line="240" w:lineRule="auto"/>
        <w:rPr>
          <w:rFonts w:asciiTheme="majorBidi" w:hAnsiTheme="majorBidi" w:cs="Times New Roman"/>
          <w:b/>
          <w:bCs/>
          <w:sz w:val="28"/>
          <w:szCs w:val="28"/>
          <w:rtl/>
        </w:rPr>
      </w:pPr>
      <w:r w:rsidRPr="00F57360">
        <w:rPr>
          <w:rFonts w:asciiTheme="majorBidi" w:hAnsiTheme="majorBidi" w:cs="Times New Roman"/>
          <w:b/>
          <w:bCs/>
          <w:sz w:val="28"/>
          <w:szCs w:val="28"/>
          <w:rtl/>
        </w:rPr>
        <w:t>الحدود الموضوعية: القيادة الداعمة وأثرها على أداء معلمات رياض الأطفال.</w:t>
      </w:r>
    </w:p>
    <w:p w14:paraId="50EF75B1" w14:textId="77777777" w:rsidR="003D0C11" w:rsidRDefault="003D0C11" w:rsidP="003D0C11">
      <w:pPr>
        <w:bidi/>
        <w:spacing w:after="0" w:line="240" w:lineRule="auto"/>
        <w:rPr>
          <w:rFonts w:asciiTheme="majorBidi" w:hAnsiTheme="majorBidi" w:cs="Times New Roman"/>
          <w:b/>
          <w:bCs/>
          <w:sz w:val="28"/>
          <w:szCs w:val="28"/>
          <w:rtl/>
        </w:rPr>
      </w:pPr>
    </w:p>
    <w:p w14:paraId="51E6409C" w14:textId="19059A63" w:rsidR="00C16410" w:rsidRPr="000807A5" w:rsidRDefault="00C16410" w:rsidP="00AF6624">
      <w:pPr>
        <w:bidi/>
        <w:spacing w:after="0" w:line="240" w:lineRule="auto"/>
        <w:rPr>
          <w:rFonts w:asciiTheme="majorBidi" w:hAnsiTheme="majorBidi" w:cs="Times New Roman"/>
          <w:b/>
          <w:bCs/>
          <w:sz w:val="32"/>
          <w:szCs w:val="32"/>
          <w:rtl/>
        </w:rPr>
      </w:pPr>
      <w:r w:rsidRPr="000807A5">
        <w:rPr>
          <w:rFonts w:asciiTheme="majorBidi" w:hAnsiTheme="majorBidi" w:cs="Times New Roman"/>
          <w:b/>
          <w:bCs/>
          <w:sz w:val="32"/>
          <w:szCs w:val="32"/>
          <w:rtl/>
          <w:lang w:bidi="ar-EG"/>
        </w:rPr>
        <w:t>منهجية الدراسة</w:t>
      </w:r>
      <w:r w:rsidR="00C71450" w:rsidRPr="000807A5">
        <w:rPr>
          <w:rFonts w:asciiTheme="majorBidi" w:hAnsiTheme="majorBidi" w:cstheme="majorBidi" w:hint="cs"/>
          <w:b/>
          <w:bCs/>
          <w:sz w:val="32"/>
          <w:szCs w:val="32"/>
          <w:rtl/>
          <w:lang w:bidi="ar-EG"/>
        </w:rPr>
        <w:t>:</w:t>
      </w:r>
    </w:p>
    <w:p w14:paraId="237CA2F2" w14:textId="176E28A1" w:rsidR="00551C15" w:rsidRPr="00D82FA7" w:rsidRDefault="00551C15" w:rsidP="00551C15">
      <w:pPr>
        <w:bidi/>
        <w:spacing w:after="0" w:line="240" w:lineRule="auto"/>
        <w:rPr>
          <w:rFonts w:asciiTheme="majorBidi" w:hAnsiTheme="majorBidi" w:cstheme="majorBidi"/>
          <w:b/>
          <w:bCs/>
          <w:sz w:val="28"/>
          <w:szCs w:val="28"/>
          <w:lang w:bidi="ar-EG"/>
        </w:rPr>
      </w:pPr>
      <w:r w:rsidRPr="003D0C11">
        <w:rPr>
          <w:rFonts w:asciiTheme="majorBidi" w:hAnsiTheme="majorBidi" w:cs="Times New Roman"/>
          <w:b/>
          <w:bCs/>
          <w:sz w:val="28"/>
          <w:szCs w:val="28"/>
          <w:rtl/>
          <w:lang w:bidi="ar-EG"/>
        </w:rPr>
        <w:t>يقدم هذا القسم المنهج العلمي الذي تعتمد عليه الدراسة في جمع البيانات وتحليلها، مع تبرير اختيار المنهج المناسب</w:t>
      </w:r>
      <w:r w:rsidRPr="003D0C11">
        <w:rPr>
          <w:rFonts w:asciiTheme="majorBidi" w:hAnsiTheme="majorBidi" w:cstheme="majorBidi"/>
          <w:b/>
          <w:bCs/>
          <w:sz w:val="28"/>
          <w:szCs w:val="28"/>
          <w:lang w:bidi="ar-EG"/>
        </w:rPr>
        <w:t>.</w:t>
      </w:r>
    </w:p>
    <w:p w14:paraId="09498FB8" w14:textId="77777777" w:rsidR="00C16410" w:rsidRPr="00D82FA7" w:rsidRDefault="00C16410" w:rsidP="00AF6624">
      <w:pPr>
        <w:bidi/>
        <w:spacing w:after="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 xml:space="preserve">اعتمدت الدراسة الحالية </w:t>
      </w:r>
      <w:r w:rsidRPr="003D0C11">
        <w:rPr>
          <w:rFonts w:asciiTheme="majorBidi" w:hAnsiTheme="majorBidi" w:cs="Times New Roman"/>
          <w:b/>
          <w:bCs/>
          <w:sz w:val="28"/>
          <w:szCs w:val="28"/>
          <w:rtl/>
          <w:lang w:bidi="ar-EG"/>
        </w:rPr>
        <w:t>المنهج الوصفي الارتباطي</w:t>
      </w:r>
      <w:r w:rsidRPr="00D82FA7">
        <w:rPr>
          <w:rFonts w:asciiTheme="majorBidi" w:hAnsiTheme="majorBidi" w:cs="Times New Roman"/>
          <w:b/>
          <w:bCs/>
          <w:sz w:val="28"/>
          <w:szCs w:val="28"/>
          <w:rtl/>
          <w:lang w:bidi="ar-EG"/>
        </w:rPr>
        <w:t>؛ لملاءمته لطبيعة الدراسة وأهدافها، إذ يُعد من أكثر المناهج استخدامًا في الدراسات التربوية التي تهدف إلى وصف الظواهر كما هي في الواقع، والكشف عن طبيعة العلاقة بين المتغيرات، وتحليلها وتفسيرها دون تدخل من الباحث.</w:t>
      </w:r>
    </w:p>
    <w:p w14:paraId="661B40A9" w14:textId="77777777" w:rsidR="00C16410" w:rsidRPr="00D82FA7" w:rsidRDefault="00C16410" w:rsidP="00AF6624">
      <w:pPr>
        <w:bidi/>
        <w:spacing w:after="0" w:line="240" w:lineRule="auto"/>
        <w:rPr>
          <w:rFonts w:asciiTheme="majorBidi" w:hAnsiTheme="majorBidi" w:cstheme="majorBidi"/>
          <w:b/>
          <w:bCs/>
          <w:sz w:val="28"/>
          <w:szCs w:val="28"/>
          <w:rtl/>
          <w:lang w:bidi="ar-EG"/>
        </w:rPr>
      </w:pPr>
      <w:r w:rsidRPr="00D82FA7">
        <w:rPr>
          <w:rFonts w:asciiTheme="majorBidi" w:hAnsiTheme="majorBidi" w:cs="Times New Roman"/>
          <w:b/>
          <w:bCs/>
          <w:sz w:val="28"/>
          <w:szCs w:val="28"/>
          <w:rtl/>
          <w:lang w:bidi="ar-EG"/>
        </w:rPr>
        <w:t>وقد تم اختيار هذا المنهج لأنه يتناسب مع هدف الدراسة المتمثل في التعرف على أثر القيادة الداعمة في أداء معلمات رياض الأطفال في المدارس العالمية بمدينة الرياض، والكشف عن طبيعة العلاقة بين متغيري الدراسة، إلى جانب التعرف على الفروق في استجابات أفراد عينة الدراسة وفقًا لبعض المتغيرات الديموغرافية.</w:t>
      </w:r>
    </w:p>
    <w:p w14:paraId="3E8C83CA" w14:textId="77777777" w:rsidR="00C16410" w:rsidRDefault="00C16410" w:rsidP="00AF6624">
      <w:pPr>
        <w:bidi/>
        <w:spacing w:after="0" w:line="240" w:lineRule="auto"/>
        <w:rPr>
          <w:rFonts w:asciiTheme="majorBidi" w:hAnsiTheme="majorBidi" w:cs="Times New Roman"/>
          <w:b/>
          <w:bCs/>
          <w:sz w:val="28"/>
          <w:szCs w:val="28"/>
          <w:lang w:bidi="ar-EG"/>
        </w:rPr>
      </w:pPr>
      <w:r w:rsidRPr="00D82FA7">
        <w:rPr>
          <w:rFonts w:asciiTheme="majorBidi" w:hAnsiTheme="majorBidi" w:cs="Times New Roman"/>
          <w:b/>
          <w:bCs/>
          <w:sz w:val="28"/>
          <w:szCs w:val="28"/>
          <w:rtl/>
          <w:lang w:bidi="ar-EG"/>
        </w:rPr>
        <w:t xml:space="preserve">ولتحقيق أهداف الدراسة، سيتم جمع البيانات </w:t>
      </w:r>
      <w:r w:rsidRPr="003D0C11">
        <w:rPr>
          <w:rFonts w:asciiTheme="majorBidi" w:hAnsiTheme="majorBidi" w:cs="Times New Roman"/>
          <w:b/>
          <w:bCs/>
          <w:sz w:val="28"/>
          <w:szCs w:val="28"/>
          <w:rtl/>
          <w:lang w:bidi="ar-EG"/>
        </w:rPr>
        <w:t>باستخدام الاستبانة</w:t>
      </w:r>
      <w:r w:rsidRPr="00D82FA7">
        <w:rPr>
          <w:rFonts w:asciiTheme="majorBidi" w:hAnsiTheme="majorBidi" w:cs="Times New Roman"/>
          <w:b/>
          <w:bCs/>
          <w:sz w:val="28"/>
          <w:szCs w:val="28"/>
          <w:rtl/>
          <w:lang w:bidi="ar-EG"/>
        </w:rPr>
        <w:t xml:space="preserve"> بوصفها أداة الدراسة الرئيسة، وذلك بعد إعدادها في ضوء الأدبيات التربوية والدراسات السابقة ذات العلاقة بمتغيرات الدراسة، والتأكد من صدقها وثباتها، ثم تطبيقها على عينة الدراسة وتحليل البيانات باستخدام الأساليب الإحصائية المناسبة للإجابة عن أسئلة الدراسة واختبار فروضها.</w:t>
      </w:r>
    </w:p>
    <w:p w14:paraId="0CAEFF24" w14:textId="77777777" w:rsidR="004A47B6" w:rsidRDefault="004A47B6" w:rsidP="002B3E84">
      <w:pPr>
        <w:spacing w:after="0" w:line="240" w:lineRule="auto"/>
        <w:jc w:val="right"/>
        <w:rPr>
          <w:rFonts w:asciiTheme="majorBidi" w:hAnsiTheme="majorBidi" w:cs="Times New Roman"/>
          <w:b/>
          <w:bCs/>
          <w:sz w:val="28"/>
          <w:szCs w:val="28"/>
          <w:rtl/>
          <w:lang w:bidi="ar-EG"/>
        </w:rPr>
      </w:pPr>
    </w:p>
    <w:p w14:paraId="1CB14F7C" w14:textId="7BDD1CA6" w:rsidR="00CD6A71" w:rsidRPr="000807A5" w:rsidRDefault="00CD6A71" w:rsidP="00CD6A71">
      <w:pPr>
        <w:bidi/>
        <w:spacing w:after="0" w:line="240" w:lineRule="auto"/>
        <w:rPr>
          <w:rFonts w:asciiTheme="majorBidi" w:hAnsiTheme="majorBidi" w:cstheme="majorBidi"/>
          <w:b/>
          <w:bCs/>
          <w:sz w:val="32"/>
          <w:szCs w:val="32"/>
          <w:lang w:bidi="ar-EG"/>
        </w:rPr>
      </w:pPr>
      <w:r w:rsidRPr="000807A5">
        <w:rPr>
          <w:rFonts w:asciiTheme="majorBidi" w:hAnsiTheme="majorBidi" w:cs="Times New Roman"/>
          <w:b/>
          <w:bCs/>
          <w:sz w:val="32"/>
          <w:szCs w:val="32"/>
          <w:rtl/>
          <w:lang w:bidi="ar-EG"/>
        </w:rPr>
        <w:t>نوع الدراسة وطرق الحصول على البيانات</w:t>
      </w:r>
      <w:r w:rsidRPr="000807A5">
        <w:rPr>
          <w:rFonts w:asciiTheme="majorBidi" w:hAnsiTheme="majorBidi" w:cs="Times New Roman" w:hint="cs"/>
          <w:b/>
          <w:bCs/>
          <w:sz w:val="32"/>
          <w:szCs w:val="32"/>
          <w:rtl/>
          <w:lang w:bidi="ar-EG"/>
        </w:rPr>
        <w:t>:</w:t>
      </w:r>
    </w:p>
    <w:p w14:paraId="0BC267AC" w14:textId="11FE6618" w:rsidR="004A47B6" w:rsidRPr="000807A5" w:rsidRDefault="00CD6A71" w:rsidP="000807A5">
      <w:pPr>
        <w:bidi/>
        <w:spacing w:after="0" w:line="240" w:lineRule="auto"/>
        <w:rPr>
          <w:rFonts w:asciiTheme="majorBidi" w:hAnsiTheme="majorBidi" w:cstheme="majorBidi"/>
          <w:b/>
          <w:bCs/>
          <w:sz w:val="28"/>
          <w:szCs w:val="28"/>
          <w:lang w:bidi="ar-EG"/>
        </w:rPr>
      </w:pPr>
      <w:r w:rsidRPr="003D0C11">
        <w:rPr>
          <w:rFonts w:asciiTheme="majorBidi" w:hAnsiTheme="majorBidi" w:cs="Times New Roman"/>
          <w:b/>
          <w:bCs/>
          <w:sz w:val="28"/>
          <w:szCs w:val="28"/>
          <w:rtl/>
          <w:lang w:bidi="ar-EG"/>
        </w:rPr>
        <w:t>تُعد هذه الدراسة من الدراسات الوصفية الارتباطية، التي تهدف إلى وصف الظاهرة كما هي في الواقع، والكشف عن طبيعة العلاقة بين القيادة الداعمة وأداء معلمات رياض الأطفال. وتم الاعتماد على البيانات الأولية التي يتم جمعها من خلال الاستبانة، إضافة إلى البيانات الثانوية المستقاة من الأدبيات التربوية، والمجلات المحكمة، والتقارير الرسمية ذات الصلة بموضوع الدراسة</w:t>
      </w:r>
      <w:r w:rsidRPr="003D0C11">
        <w:rPr>
          <w:rFonts w:asciiTheme="majorBidi" w:hAnsiTheme="majorBidi" w:cstheme="majorBidi"/>
          <w:b/>
          <w:bCs/>
          <w:sz w:val="28"/>
          <w:szCs w:val="28"/>
          <w:lang w:bidi="ar-EG"/>
        </w:rPr>
        <w:t>.</w:t>
      </w:r>
    </w:p>
    <w:p w14:paraId="28FEFBA4" w14:textId="307ECE70" w:rsidR="00C71450" w:rsidRPr="000807A5" w:rsidRDefault="00C71450" w:rsidP="004A47B6">
      <w:pPr>
        <w:bidi/>
        <w:spacing w:after="0" w:line="240" w:lineRule="auto"/>
        <w:jc w:val="both"/>
        <w:rPr>
          <w:rFonts w:asciiTheme="majorBidi" w:hAnsiTheme="majorBidi" w:cstheme="majorBidi"/>
          <w:b/>
          <w:bCs/>
          <w:sz w:val="32"/>
          <w:szCs w:val="32"/>
          <w:rtl/>
          <w:lang w:bidi="ar-EG"/>
        </w:rPr>
      </w:pPr>
      <w:r w:rsidRPr="000807A5">
        <w:rPr>
          <w:rFonts w:asciiTheme="majorBidi" w:hAnsiTheme="majorBidi" w:cs="Times New Roman"/>
          <w:b/>
          <w:bCs/>
          <w:sz w:val="32"/>
          <w:szCs w:val="32"/>
          <w:rtl/>
          <w:lang w:bidi="ar-EG"/>
        </w:rPr>
        <w:t>نموذج المتغيرات</w:t>
      </w:r>
      <w:r w:rsidRPr="000807A5">
        <w:rPr>
          <w:rFonts w:asciiTheme="majorBidi" w:hAnsiTheme="majorBidi" w:cs="Times New Roman" w:hint="cs"/>
          <w:b/>
          <w:bCs/>
          <w:sz w:val="32"/>
          <w:szCs w:val="32"/>
          <w:rtl/>
          <w:lang w:bidi="ar-EG"/>
        </w:rPr>
        <w:t>:</w:t>
      </w:r>
    </w:p>
    <w:p w14:paraId="590880B1" w14:textId="77777777" w:rsidR="00C71450" w:rsidRPr="003D0C11" w:rsidRDefault="00C71450" w:rsidP="00C71450">
      <w:pPr>
        <w:bidi/>
        <w:spacing w:after="0" w:line="240" w:lineRule="auto"/>
        <w:jc w:val="both"/>
        <w:rPr>
          <w:rFonts w:asciiTheme="majorBidi" w:hAnsiTheme="majorBidi" w:cstheme="majorBidi"/>
          <w:b/>
          <w:bCs/>
          <w:sz w:val="28"/>
          <w:szCs w:val="28"/>
          <w:rtl/>
          <w:lang w:bidi="ar-EG"/>
        </w:rPr>
      </w:pPr>
      <w:r w:rsidRPr="003D0C11">
        <w:rPr>
          <w:rFonts w:asciiTheme="majorBidi" w:hAnsiTheme="majorBidi" w:cs="Times New Roman"/>
          <w:b/>
          <w:bCs/>
          <w:sz w:val="28"/>
          <w:szCs w:val="28"/>
          <w:rtl/>
          <w:lang w:bidi="ar-EG"/>
        </w:rPr>
        <w:t>المتغير المستقل: القيادة الداعمة بأبعادها (الدعم المهني، الدعم النفسي، المشاركة في اتخاذ القرار، توفير الموارد، التحفيز والتقدير)</w:t>
      </w:r>
      <w:r w:rsidRPr="003D0C11">
        <w:rPr>
          <w:rFonts w:asciiTheme="majorBidi" w:hAnsiTheme="majorBidi" w:cstheme="majorBidi"/>
          <w:b/>
          <w:bCs/>
          <w:sz w:val="28"/>
          <w:szCs w:val="28"/>
          <w:lang w:bidi="ar-EG"/>
        </w:rPr>
        <w:t>.</w:t>
      </w:r>
    </w:p>
    <w:p w14:paraId="02225058" w14:textId="77777777" w:rsidR="00C71450" w:rsidRPr="003D0C11" w:rsidRDefault="00C71450" w:rsidP="00C71450">
      <w:pPr>
        <w:bidi/>
        <w:spacing w:after="0" w:line="240" w:lineRule="auto"/>
        <w:jc w:val="both"/>
        <w:rPr>
          <w:rFonts w:asciiTheme="majorBidi" w:hAnsiTheme="majorBidi" w:cstheme="majorBidi"/>
          <w:b/>
          <w:bCs/>
          <w:sz w:val="28"/>
          <w:szCs w:val="28"/>
          <w:rtl/>
          <w:lang w:bidi="ar-EG"/>
        </w:rPr>
      </w:pPr>
      <w:r w:rsidRPr="003D0C11">
        <w:rPr>
          <w:rFonts w:asciiTheme="majorBidi" w:hAnsiTheme="majorBidi" w:cs="Times New Roman"/>
          <w:b/>
          <w:bCs/>
          <w:sz w:val="28"/>
          <w:szCs w:val="28"/>
          <w:rtl/>
          <w:lang w:bidi="ar-EG"/>
        </w:rPr>
        <w:t>المتغير التابع: أداء معلمات رياض الأطفال</w:t>
      </w:r>
      <w:r w:rsidRPr="003D0C11">
        <w:rPr>
          <w:rFonts w:asciiTheme="majorBidi" w:hAnsiTheme="majorBidi" w:cstheme="majorBidi"/>
          <w:b/>
          <w:bCs/>
          <w:sz w:val="28"/>
          <w:szCs w:val="28"/>
          <w:lang w:bidi="ar-EG"/>
        </w:rPr>
        <w:t>.</w:t>
      </w:r>
    </w:p>
    <w:p w14:paraId="4856C878" w14:textId="68FB7683" w:rsidR="004A47B6" w:rsidRPr="000807A5" w:rsidRDefault="00C71450" w:rsidP="000807A5">
      <w:pPr>
        <w:bidi/>
        <w:spacing w:after="0" w:line="240" w:lineRule="auto"/>
        <w:rPr>
          <w:rFonts w:asciiTheme="majorBidi" w:hAnsiTheme="majorBidi" w:cstheme="majorBidi"/>
          <w:b/>
          <w:bCs/>
          <w:sz w:val="28"/>
          <w:szCs w:val="28"/>
          <w:lang w:bidi="ar-EG"/>
        </w:rPr>
      </w:pPr>
      <w:r w:rsidRPr="003D0C11">
        <w:rPr>
          <w:rFonts w:asciiTheme="majorBidi" w:hAnsiTheme="majorBidi" w:cs="Times New Roman"/>
          <w:b/>
          <w:bCs/>
          <w:sz w:val="28"/>
          <w:szCs w:val="28"/>
          <w:rtl/>
          <w:lang w:bidi="ar-EG"/>
        </w:rPr>
        <w:t>المتغيرات الديموغرافية الضابطة: المؤهل العلمي، العمر، سنوات الخبرة.</w:t>
      </w:r>
    </w:p>
    <w:p w14:paraId="2FA8A18B" w14:textId="3C0FE1D0" w:rsidR="00C16410" w:rsidRPr="000807A5" w:rsidRDefault="00C16410" w:rsidP="004A47B6">
      <w:pPr>
        <w:bidi/>
        <w:spacing w:after="0" w:line="240" w:lineRule="auto"/>
        <w:rPr>
          <w:rFonts w:asciiTheme="majorBidi" w:hAnsiTheme="majorBidi" w:cs="Times New Roman"/>
          <w:b/>
          <w:bCs/>
          <w:sz w:val="32"/>
          <w:szCs w:val="32"/>
          <w:rtl/>
          <w:lang w:bidi="ar-EG"/>
        </w:rPr>
      </w:pPr>
      <w:r w:rsidRPr="000807A5">
        <w:rPr>
          <w:rFonts w:asciiTheme="majorBidi" w:hAnsiTheme="majorBidi" w:cs="Times New Roman"/>
          <w:b/>
          <w:bCs/>
          <w:sz w:val="32"/>
          <w:szCs w:val="32"/>
          <w:rtl/>
          <w:lang w:bidi="ar-EG"/>
        </w:rPr>
        <w:t>مجتمع الدراسة</w:t>
      </w:r>
      <w:r w:rsidRPr="000807A5">
        <w:rPr>
          <w:rFonts w:asciiTheme="majorBidi" w:hAnsiTheme="majorBidi" w:cs="Times New Roman" w:hint="cs"/>
          <w:b/>
          <w:bCs/>
          <w:sz w:val="32"/>
          <w:szCs w:val="32"/>
          <w:rtl/>
          <w:lang w:bidi="ar-EG"/>
        </w:rPr>
        <w:t>:</w:t>
      </w:r>
    </w:p>
    <w:p w14:paraId="6801C885" w14:textId="30CF92D6" w:rsidR="00CD6A71" w:rsidRPr="00D82FA7" w:rsidRDefault="00CD6A71" w:rsidP="00CD6A71">
      <w:pPr>
        <w:bidi/>
        <w:spacing w:after="0" w:line="240" w:lineRule="auto"/>
        <w:rPr>
          <w:rFonts w:asciiTheme="majorBidi" w:hAnsiTheme="majorBidi" w:cstheme="majorBidi"/>
          <w:b/>
          <w:bCs/>
          <w:sz w:val="28"/>
          <w:szCs w:val="28"/>
          <w:rtl/>
          <w:lang w:bidi="ar-EG"/>
        </w:rPr>
      </w:pPr>
      <w:r w:rsidRPr="003D0C11">
        <w:rPr>
          <w:rFonts w:asciiTheme="majorBidi" w:hAnsiTheme="majorBidi" w:cs="Times New Roman"/>
          <w:b/>
          <w:bCs/>
          <w:sz w:val="28"/>
          <w:szCs w:val="28"/>
          <w:rtl/>
          <w:lang w:bidi="ar-EG"/>
        </w:rPr>
        <w:t>يحدد هذا القسم الفئة المستهدفة التي تُطبق عليها الدراسة، ويبين خصائصها</w:t>
      </w:r>
      <w:r w:rsidRPr="003D0C11">
        <w:rPr>
          <w:rFonts w:asciiTheme="majorBidi" w:hAnsiTheme="majorBidi" w:cstheme="majorBidi"/>
          <w:b/>
          <w:bCs/>
          <w:sz w:val="28"/>
          <w:szCs w:val="28"/>
          <w:lang w:bidi="ar-EG"/>
        </w:rPr>
        <w:t>.</w:t>
      </w:r>
    </w:p>
    <w:p w14:paraId="1DA0CE48" w14:textId="679F6CC6" w:rsidR="004A47B6" w:rsidRPr="000807A5" w:rsidRDefault="00C16410" w:rsidP="000807A5">
      <w:pPr>
        <w:spacing w:after="0" w:line="240" w:lineRule="auto"/>
        <w:jc w:val="right"/>
        <w:rPr>
          <w:rFonts w:asciiTheme="majorBidi" w:hAnsiTheme="majorBidi" w:cs="Times New Roman"/>
          <w:b/>
          <w:bCs/>
          <w:sz w:val="28"/>
          <w:szCs w:val="28"/>
          <w:rtl/>
          <w:lang w:bidi="ar-EG"/>
        </w:rPr>
      </w:pPr>
      <w:r w:rsidRPr="00D82FA7">
        <w:rPr>
          <w:rFonts w:asciiTheme="majorBidi" w:hAnsiTheme="majorBidi" w:cs="Times New Roman"/>
          <w:b/>
          <w:bCs/>
          <w:sz w:val="28"/>
          <w:szCs w:val="28"/>
          <w:rtl/>
          <w:lang w:bidi="ar-EG"/>
        </w:rPr>
        <w:t>يتكون مجتمع الدراسة من جميع معلمات رياض الأطفال العاملات في المدارس العالمية بمدينة الرياض خلال العام الدراسي 2026–2027م.</w:t>
      </w:r>
    </w:p>
    <w:p w14:paraId="7D708ACD" w14:textId="77777777" w:rsidR="00C16410" w:rsidRPr="000807A5" w:rsidRDefault="00C16410" w:rsidP="002B3E84">
      <w:pPr>
        <w:spacing w:after="0" w:line="240" w:lineRule="auto"/>
        <w:jc w:val="right"/>
        <w:rPr>
          <w:rFonts w:asciiTheme="majorBidi" w:hAnsiTheme="majorBidi" w:cs="Times New Roman"/>
          <w:b/>
          <w:bCs/>
          <w:sz w:val="32"/>
          <w:szCs w:val="32"/>
          <w:rtl/>
          <w:lang w:bidi="ar-EG"/>
        </w:rPr>
      </w:pPr>
      <w:r w:rsidRPr="000807A5">
        <w:rPr>
          <w:rFonts w:asciiTheme="majorBidi" w:hAnsiTheme="majorBidi" w:cs="Times New Roman"/>
          <w:b/>
          <w:bCs/>
          <w:sz w:val="32"/>
          <w:szCs w:val="32"/>
          <w:rtl/>
          <w:lang w:bidi="ar-EG"/>
        </w:rPr>
        <w:t>عينة الدراسة</w:t>
      </w:r>
      <w:r w:rsidRPr="000807A5">
        <w:rPr>
          <w:rFonts w:asciiTheme="majorBidi" w:hAnsiTheme="majorBidi" w:cs="Times New Roman" w:hint="cs"/>
          <w:b/>
          <w:bCs/>
          <w:sz w:val="32"/>
          <w:szCs w:val="32"/>
          <w:rtl/>
          <w:lang w:bidi="ar-EG"/>
        </w:rPr>
        <w:t>:</w:t>
      </w:r>
    </w:p>
    <w:p w14:paraId="0FC03878" w14:textId="499FD295" w:rsidR="000807A5" w:rsidRPr="00D82FA7" w:rsidRDefault="00CD6A71" w:rsidP="000807A5">
      <w:pPr>
        <w:bidi/>
        <w:spacing w:after="0" w:line="240" w:lineRule="auto"/>
        <w:rPr>
          <w:rFonts w:asciiTheme="majorBidi" w:hAnsiTheme="majorBidi" w:cs="Times New Roman"/>
          <w:b/>
          <w:bCs/>
          <w:sz w:val="28"/>
          <w:szCs w:val="28"/>
          <w:rtl/>
          <w:lang w:bidi="ar-EG"/>
        </w:rPr>
      </w:pPr>
      <w:r w:rsidRPr="003D0C11">
        <w:rPr>
          <w:rFonts w:asciiTheme="majorBidi" w:hAnsiTheme="majorBidi" w:cs="Times New Roman" w:hint="cs"/>
          <w:b/>
          <w:bCs/>
          <w:sz w:val="28"/>
          <w:szCs w:val="28"/>
          <w:rtl/>
          <w:lang w:bidi="ar-EG"/>
        </w:rPr>
        <w:t>ي</w:t>
      </w:r>
      <w:r w:rsidRPr="003D0C11">
        <w:rPr>
          <w:rFonts w:asciiTheme="majorBidi" w:hAnsiTheme="majorBidi" w:cs="Times New Roman"/>
          <w:b/>
          <w:bCs/>
          <w:sz w:val="28"/>
          <w:szCs w:val="28"/>
          <w:rtl/>
          <w:lang w:bidi="ar-EG"/>
        </w:rPr>
        <w:t xml:space="preserve">شرح هذا القسم كيفية اختيار العينة، وحجمها، وأسباب </w:t>
      </w:r>
      <w:r w:rsidR="008A4CAE" w:rsidRPr="003D0C11">
        <w:rPr>
          <w:rFonts w:asciiTheme="majorBidi" w:hAnsiTheme="majorBidi" w:cs="Times New Roman" w:hint="cs"/>
          <w:b/>
          <w:bCs/>
          <w:sz w:val="28"/>
          <w:szCs w:val="28"/>
          <w:rtl/>
          <w:lang w:bidi="ar-EG"/>
        </w:rPr>
        <w:t>اختيارها</w:t>
      </w:r>
      <w:r w:rsidR="008A4CAE" w:rsidRPr="003D0C11">
        <w:rPr>
          <w:rFonts w:asciiTheme="majorBidi" w:hAnsiTheme="majorBidi" w:cs="Times New Roman"/>
          <w:b/>
          <w:bCs/>
          <w:sz w:val="28"/>
          <w:szCs w:val="28"/>
          <w:lang w:bidi="ar-EG"/>
        </w:rPr>
        <w:t>.</w:t>
      </w:r>
      <w:r w:rsidR="008A4CAE" w:rsidRPr="00D82FA7">
        <w:rPr>
          <w:rFonts w:asciiTheme="majorBidi" w:hAnsiTheme="majorBidi" w:cs="Times New Roman" w:hint="cs"/>
          <w:b/>
          <w:bCs/>
          <w:sz w:val="28"/>
          <w:szCs w:val="28"/>
          <w:rtl/>
          <w:lang w:bidi="ar-EG"/>
        </w:rPr>
        <w:t xml:space="preserve"> تتكو</w:t>
      </w:r>
      <w:r w:rsidR="008A4CAE" w:rsidRPr="00D82FA7">
        <w:rPr>
          <w:rFonts w:asciiTheme="majorBidi" w:hAnsiTheme="majorBidi" w:cs="Times New Roman" w:hint="eastAsia"/>
          <w:b/>
          <w:bCs/>
          <w:sz w:val="28"/>
          <w:szCs w:val="28"/>
          <w:rtl/>
          <w:lang w:bidi="ar-EG"/>
        </w:rPr>
        <w:t>ن</w:t>
      </w:r>
      <w:r w:rsidR="00C16410" w:rsidRPr="00D82FA7">
        <w:rPr>
          <w:rFonts w:asciiTheme="majorBidi" w:hAnsiTheme="majorBidi" w:cs="Times New Roman"/>
          <w:b/>
          <w:bCs/>
          <w:sz w:val="28"/>
          <w:szCs w:val="28"/>
          <w:rtl/>
          <w:lang w:bidi="ar-EG"/>
        </w:rPr>
        <w:t xml:space="preserve"> عينة الدراسة من عينة عشوائية من معلمات رياض الأطفال في المدارس العالمية بمدينة الرياض، وسيتم تحديد حجمها بما يتناسب مع حجم مجتمع الدراسة، وبما يحقق تمثيلًا مناسبًا لأفراد المجتمع وإمكانية تعميم نتائج الدراسة.</w:t>
      </w:r>
    </w:p>
    <w:p w14:paraId="7C6CB6DC" w14:textId="77777777" w:rsidR="00C16410" w:rsidRPr="008A4CAE" w:rsidRDefault="00C16410" w:rsidP="00F47D89">
      <w:pPr>
        <w:bidi/>
        <w:spacing w:before="240" w:after="240" w:line="276" w:lineRule="auto"/>
        <w:rPr>
          <w:rFonts w:asciiTheme="majorBidi" w:hAnsiTheme="majorBidi" w:cs="Times New Roman"/>
          <w:b/>
          <w:bCs/>
          <w:sz w:val="32"/>
          <w:szCs w:val="32"/>
          <w:lang w:bidi="ar-EG"/>
        </w:rPr>
      </w:pPr>
      <w:r w:rsidRPr="008A4CAE">
        <w:rPr>
          <w:rFonts w:asciiTheme="majorBidi" w:hAnsiTheme="majorBidi" w:cs="Times New Roman" w:hint="cs"/>
          <w:b/>
          <w:bCs/>
          <w:sz w:val="32"/>
          <w:szCs w:val="32"/>
          <w:rtl/>
          <w:lang w:bidi="ar-EG"/>
        </w:rPr>
        <w:lastRenderedPageBreak/>
        <w:t>قائمة المصادر:</w:t>
      </w:r>
    </w:p>
    <w:p w14:paraId="71B01080" w14:textId="0C1B1A44" w:rsidR="00C16410" w:rsidRPr="00634EFA" w:rsidRDefault="00C16410" w:rsidP="00543292">
      <w:pPr>
        <w:pStyle w:val="ListParagraph"/>
        <w:widowControl w:val="0"/>
        <w:numPr>
          <w:ilvl w:val="0"/>
          <w:numId w:val="16"/>
        </w:numPr>
        <w:autoSpaceDE w:val="0"/>
        <w:autoSpaceDN w:val="0"/>
        <w:bidi/>
        <w:spacing w:before="240" w:after="240" w:line="240" w:lineRule="auto"/>
        <w:contextualSpacing w:val="0"/>
        <w:rPr>
          <w:rFonts w:asciiTheme="majorBidi" w:hAnsiTheme="majorBidi" w:cs="Times New Roman"/>
          <w:b/>
          <w:bCs/>
          <w:sz w:val="28"/>
          <w:szCs w:val="28"/>
          <w:rtl/>
          <w:lang w:bidi="ar-EG"/>
        </w:rPr>
      </w:pPr>
      <w:r w:rsidRPr="00634EFA">
        <w:rPr>
          <w:rFonts w:asciiTheme="majorBidi" w:hAnsiTheme="majorBidi" w:cs="Times New Roman"/>
          <w:b/>
          <w:bCs/>
          <w:sz w:val="28"/>
          <w:szCs w:val="28"/>
          <w:rtl/>
          <w:lang w:bidi="ar-EG"/>
        </w:rPr>
        <w:t>الغامدي، علي بن مرزوق معيض. (</w:t>
      </w:r>
      <w:proofErr w:type="gramStart"/>
      <w:r w:rsidR="001655C5" w:rsidRPr="00634EFA">
        <w:rPr>
          <w:rFonts w:asciiTheme="majorBidi" w:hAnsiTheme="majorBidi" w:cs="Times New Roman" w:hint="cs"/>
          <w:b/>
          <w:bCs/>
          <w:sz w:val="28"/>
          <w:szCs w:val="28"/>
          <w:rtl/>
          <w:lang w:bidi="ar-EG"/>
        </w:rPr>
        <w:t>2025</w:t>
      </w:r>
      <w:r w:rsidR="001655C5"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القيادة</w:t>
      </w:r>
      <w:proofErr w:type="gramEnd"/>
      <w:r w:rsidRPr="00634EFA">
        <w:rPr>
          <w:rFonts w:asciiTheme="majorBidi" w:hAnsiTheme="majorBidi" w:cs="Times New Roman"/>
          <w:b/>
          <w:bCs/>
          <w:sz w:val="28"/>
          <w:szCs w:val="28"/>
          <w:rtl/>
          <w:lang w:bidi="ar-EG"/>
        </w:rPr>
        <w:t xml:space="preserve"> المستدامة كمدخل لتحسين جودة الأداء المهني للمعلمين في المدارس الحكومية بمدينة الرياض</w:t>
      </w:r>
      <w:r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 xml:space="preserve">مجلة الجامعة الإسلامية للعلوم التربوية </w:t>
      </w:r>
      <w:r w:rsidRPr="00634EFA">
        <w:rPr>
          <w:rFonts w:asciiTheme="majorBidi" w:hAnsiTheme="majorBidi" w:cs="Times New Roman" w:hint="cs"/>
          <w:b/>
          <w:bCs/>
          <w:sz w:val="28"/>
          <w:szCs w:val="28"/>
          <w:rtl/>
          <w:lang w:bidi="ar-EG"/>
        </w:rPr>
        <w:t>والاجتماعية..</w:t>
      </w:r>
      <w:r w:rsidRPr="00634EFA">
        <w:rPr>
          <w:rFonts w:asciiTheme="majorBidi" w:hAnsiTheme="majorBidi" w:cstheme="majorBidi"/>
          <w:sz w:val="28"/>
          <w:szCs w:val="28"/>
          <w:lang w:bidi="ar-EG"/>
        </w:rPr>
        <w:t xml:space="preserve"> </w:t>
      </w:r>
      <w:hyperlink r:id="rId8" w:history="1">
        <w:r w:rsidRPr="00634EFA">
          <w:rPr>
            <w:rStyle w:val="Hyperlink"/>
            <w:rFonts w:asciiTheme="majorBidi" w:hAnsiTheme="majorBidi" w:cstheme="majorBidi"/>
            <w:sz w:val="28"/>
            <w:szCs w:val="28"/>
            <w:lang w:bidi="ar-EG"/>
          </w:rPr>
          <w:t>https://doi.org/10.36046/2162-000-021-012</w:t>
        </w:r>
      </w:hyperlink>
    </w:p>
    <w:p w14:paraId="0A760500" w14:textId="77777777" w:rsidR="00C16410" w:rsidRPr="00634EFA" w:rsidRDefault="00C16410" w:rsidP="00543292">
      <w:pPr>
        <w:pStyle w:val="ListParagraph"/>
        <w:widowControl w:val="0"/>
        <w:numPr>
          <w:ilvl w:val="0"/>
          <w:numId w:val="16"/>
        </w:numPr>
        <w:autoSpaceDE w:val="0"/>
        <w:autoSpaceDN w:val="0"/>
        <w:bidi/>
        <w:spacing w:before="240" w:after="240" w:line="240" w:lineRule="auto"/>
        <w:contextualSpacing w:val="0"/>
        <w:rPr>
          <w:rFonts w:asciiTheme="majorBidi" w:hAnsiTheme="majorBidi" w:cstheme="majorBidi"/>
          <w:sz w:val="28"/>
          <w:szCs w:val="28"/>
          <w:rtl/>
          <w:lang w:bidi="ar-EG"/>
        </w:rPr>
      </w:pPr>
      <w:r w:rsidRPr="00634EFA">
        <w:rPr>
          <w:rFonts w:asciiTheme="majorBidi" w:hAnsiTheme="majorBidi" w:cs="Times New Roman"/>
          <w:b/>
          <w:bCs/>
          <w:sz w:val="28"/>
          <w:szCs w:val="28"/>
          <w:rtl/>
          <w:lang w:bidi="ar-EG"/>
        </w:rPr>
        <w:t>السناني، مها بنت فهد. (2025</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ممارسات القيادة التمكينية لدى مديرات المدارس الثانوية الحكومية بمدينة الرياض</w:t>
      </w:r>
      <w:r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مجلة الجامعة الإسلامية للعلوم التربوية والاجتماعية</w:t>
      </w:r>
      <w:r w:rsidRPr="00634EFA">
        <w:rPr>
          <w:rFonts w:asciiTheme="majorBidi" w:hAnsiTheme="majorBidi" w:cstheme="majorBidi"/>
          <w:sz w:val="28"/>
          <w:szCs w:val="28"/>
          <w:lang w:bidi="ar-EG"/>
        </w:rPr>
        <w:t xml:space="preserve">. </w:t>
      </w:r>
      <w:hyperlink r:id="rId9" w:history="1">
        <w:r w:rsidRPr="00634EFA">
          <w:rPr>
            <w:rStyle w:val="Hyperlink"/>
            <w:rFonts w:asciiTheme="majorBidi" w:hAnsiTheme="majorBidi" w:cstheme="majorBidi"/>
            <w:sz w:val="28"/>
            <w:szCs w:val="28"/>
            <w:lang w:bidi="ar-EG"/>
          </w:rPr>
          <w:t>https://doi.org/10.36046/2162-000-013-003</w:t>
        </w:r>
      </w:hyperlink>
    </w:p>
    <w:p w14:paraId="6CAA8646" w14:textId="77777777" w:rsidR="00C16410" w:rsidRPr="00634EFA" w:rsidRDefault="00C16410" w:rsidP="00543292">
      <w:pPr>
        <w:pStyle w:val="ListParagraph"/>
        <w:widowControl w:val="0"/>
        <w:numPr>
          <w:ilvl w:val="0"/>
          <w:numId w:val="16"/>
        </w:numPr>
        <w:autoSpaceDE w:val="0"/>
        <w:autoSpaceDN w:val="0"/>
        <w:bidi/>
        <w:spacing w:before="240" w:after="240" w:line="240" w:lineRule="auto"/>
        <w:contextualSpacing w:val="0"/>
        <w:rPr>
          <w:rFonts w:asciiTheme="majorBidi" w:hAnsiTheme="majorBidi" w:cs="Times New Roman"/>
          <w:b/>
          <w:bCs/>
          <w:sz w:val="28"/>
          <w:szCs w:val="28"/>
          <w:rtl/>
          <w:lang w:bidi="ar-EG"/>
        </w:rPr>
      </w:pPr>
      <w:r w:rsidRPr="00634EFA">
        <w:rPr>
          <w:rFonts w:asciiTheme="majorBidi" w:hAnsiTheme="majorBidi" w:cs="Times New Roman"/>
          <w:b/>
          <w:bCs/>
          <w:sz w:val="28"/>
          <w:szCs w:val="28"/>
          <w:rtl/>
          <w:lang w:bidi="ar-EG"/>
        </w:rPr>
        <w:t>المطيري، جواهر بنت مسلم، والعتيبي، خزنة محمد. (2026</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واقع القيادة الإبداعية في تعزيز دافعية الإنجاز لدى معلمات المرحلة الثانوية بالمدارس الحكومية بمدينة الرياض</w:t>
      </w:r>
      <w:r w:rsidRPr="00634EFA">
        <w:rPr>
          <w:rFonts w:asciiTheme="majorBidi" w:hAnsiTheme="majorBidi" w:cs="Times New Roman"/>
          <w:b/>
          <w:bCs/>
          <w:sz w:val="28"/>
          <w:szCs w:val="28"/>
          <w:lang w:bidi="ar-EG"/>
        </w:rPr>
        <w:t xml:space="preserve"> </w:t>
      </w:r>
    </w:p>
    <w:p w14:paraId="64EE0AE3" w14:textId="77777777" w:rsidR="00C16410" w:rsidRPr="00634EFA" w:rsidRDefault="00C16410" w:rsidP="00543292">
      <w:pPr>
        <w:pStyle w:val="ListParagraph"/>
        <w:widowControl w:val="0"/>
        <w:numPr>
          <w:ilvl w:val="0"/>
          <w:numId w:val="16"/>
        </w:numPr>
        <w:autoSpaceDE w:val="0"/>
        <w:autoSpaceDN w:val="0"/>
        <w:bidi/>
        <w:spacing w:before="240" w:after="240" w:line="240" w:lineRule="auto"/>
        <w:contextualSpacing w:val="0"/>
        <w:rPr>
          <w:rFonts w:asciiTheme="majorBidi" w:hAnsiTheme="majorBidi" w:cs="Times New Roman"/>
          <w:b/>
          <w:bCs/>
          <w:sz w:val="28"/>
          <w:szCs w:val="28"/>
          <w:rtl/>
          <w:lang w:bidi="ar-EG"/>
        </w:rPr>
      </w:pPr>
      <w:r w:rsidRPr="00634EFA">
        <w:rPr>
          <w:rFonts w:asciiTheme="majorBidi" w:hAnsiTheme="majorBidi" w:cs="Times New Roman"/>
          <w:b/>
          <w:bCs/>
          <w:sz w:val="28"/>
          <w:szCs w:val="28"/>
          <w:rtl/>
          <w:lang w:bidi="ar-EG"/>
        </w:rPr>
        <w:t>الدوسري، عيسى بن خلف سعد. (2026</w:t>
      </w:r>
      <w:r w:rsidRPr="00634EFA">
        <w:rPr>
          <w:rFonts w:asciiTheme="majorBidi" w:hAnsiTheme="majorBidi" w:cs="Times New Roman" w:hint="cs"/>
          <w:b/>
          <w:bCs/>
          <w:sz w:val="28"/>
          <w:szCs w:val="28"/>
          <w:rtl/>
          <w:lang w:bidi="ar-EG"/>
        </w:rPr>
        <w:t xml:space="preserve">) </w:t>
      </w:r>
      <w:r w:rsidRPr="00634EFA">
        <w:rPr>
          <w:rFonts w:asciiTheme="majorBidi" w:hAnsiTheme="majorBidi" w:cs="Times New Roman"/>
          <w:b/>
          <w:bCs/>
          <w:sz w:val="28"/>
          <w:szCs w:val="28"/>
          <w:rtl/>
          <w:lang w:bidi="ar-EG"/>
        </w:rPr>
        <w:t>دور القيادة التحويلية في تطوير الأداء المدرسي في المدارس الثانوية بمدينة الرياض</w:t>
      </w:r>
      <w:r w:rsidRPr="00634EFA">
        <w:rPr>
          <w:rFonts w:asciiTheme="majorBidi" w:hAnsiTheme="majorBidi" w:cs="Times New Roman"/>
          <w:b/>
          <w:bCs/>
          <w:sz w:val="28"/>
          <w:szCs w:val="28"/>
          <w:lang w:bidi="ar-EG"/>
        </w:rPr>
        <w:t>.</w:t>
      </w:r>
    </w:p>
    <w:p w14:paraId="6DC9A315" w14:textId="171B17AB" w:rsidR="00AF6624" w:rsidRPr="00F47D89" w:rsidRDefault="00C16410" w:rsidP="00F47D89">
      <w:pPr>
        <w:pStyle w:val="ListParagraph"/>
        <w:widowControl w:val="0"/>
        <w:numPr>
          <w:ilvl w:val="0"/>
          <w:numId w:val="16"/>
        </w:numPr>
        <w:autoSpaceDE w:val="0"/>
        <w:autoSpaceDN w:val="0"/>
        <w:bidi/>
        <w:spacing w:before="240" w:after="240" w:line="240" w:lineRule="auto"/>
        <w:contextualSpacing w:val="0"/>
        <w:rPr>
          <w:rFonts w:asciiTheme="majorBidi" w:hAnsiTheme="majorBidi" w:cstheme="majorBidi"/>
          <w:b/>
          <w:bCs/>
          <w:sz w:val="28"/>
          <w:szCs w:val="28"/>
          <w:rtl/>
          <w:lang w:bidi="ar-EG"/>
        </w:rPr>
      </w:pPr>
      <w:r w:rsidRPr="00634EFA">
        <w:rPr>
          <w:rFonts w:asciiTheme="majorBidi" w:hAnsiTheme="majorBidi" w:cs="Times New Roman"/>
          <w:b/>
          <w:bCs/>
          <w:sz w:val="28"/>
          <w:szCs w:val="28"/>
          <w:rtl/>
          <w:lang w:bidi="ar-EG"/>
        </w:rPr>
        <w:t>الحارثي، سعود، ومجاهد، فائز. (</w:t>
      </w:r>
      <w:r w:rsidR="001655C5" w:rsidRPr="00634EFA">
        <w:rPr>
          <w:rFonts w:asciiTheme="majorBidi" w:hAnsiTheme="majorBidi" w:cs="Times New Roman" w:hint="cs"/>
          <w:b/>
          <w:bCs/>
          <w:sz w:val="28"/>
          <w:szCs w:val="28"/>
          <w:rtl/>
          <w:lang w:bidi="ar-EG"/>
        </w:rPr>
        <w:t>2025</w:t>
      </w:r>
      <w:r w:rsidR="001655C5" w:rsidRPr="00634EFA">
        <w:rPr>
          <w:rFonts w:asciiTheme="majorBidi" w:hAnsiTheme="majorBidi" w:cs="Times New Roman"/>
          <w:b/>
          <w:bCs/>
          <w:sz w:val="28"/>
          <w:szCs w:val="28"/>
          <w:lang w:bidi="ar-EG"/>
        </w:rPr>
        <w:t>(</w:t>
      </w:r>
      <w:r w:rsidR="001655C5">
        <w:rPr>
          <w:rFonts w:asciiTheme="majorBidi" w:hAnsiTheme="majorBidi" w:cs="Times New Roman" w:hint="cs"/>
          <w:b/>
          <w:bCs/>
          <w:sz w:val="28"/>
          <w:szCs w:val="28"/>
          <w:rtl/>
          <w:lang w:bidi="ar-EG"/>
        </w:rPr>
        <w:t>أثر</w:t>
      </w:r>
      <w:r w:rsidRPr="00634EFA">
        <w:rPr>
          <w:rFonts w:asciiTheme="majorBidi" w:hAnsiTheme="majorBidi" w:cs="Times New Roman"/>
          <w:b/>
          <w:bCs/>
          <w:sz w:val="28"/>
          <w:szCs w:val="28"/>
          <w:rtl/>
          <w:lang w:bidi="ar-EG"/>
        </w:rPr>
        <w:t xml:space="preserve"> الحوافز في الأداء الوظيفي لدى معلمي المدارس الثانوية بمدينة الرياض</w:t>
      </w:r>
      <w:r w:rsidRPr="00634EFA">
        <w:rPr>
          <w:rFonts w:asciiTheme="majorBidi" w:hAnsiTheme="majorBidi" w:cs="Times New Roman"/>
          <w:b/>
          <w:bCs/>
          <w:sz w:val="28"/>
          <w:szCs w:val="28"/>
          <w:lang w:bidi="ar-EG"/>
        </w:rPr>
        <w:t xml:space="preserve">. </w:t>
      </w:r>
      <w:r w:rsidRPr="00634EFA">
        <w:rPr>
          <w:rFonts w:asciiTheme="majorBidi" w:hAnsiTheme="majorBidi" w:cs="Times New Roman"/>
          <w:b/>
          <w:bCs/>
          <w:sz w:val="28"/>
          <w:szCs w:val="28"/>
          <w:rtl/>
          <w:lang w:bidi="ar-EG"/>
        </w:rPr>
        <w:t xml:space="preserve">مجلة جامعة الملك </w:t>
      </w:r>
      <w:r w:rsidRPr="00634EFA">
        <w:rPr>
          <w:rFonts w:asciiTheme="majorBidi" w:hAnsiTheme="majorBidi" w:cs="Times New Roman" w:hint="cs"/>
          <w:b/>
          <w:bCs/>
          <w:sz w:val="28"/>
          <w:szCs w:val="28"/>
          <w:rtl/>
          <w:lang w:bidi="ar-EG"/>
        </w:rPr>
        <w:t>عبد العزي</w:t>
      </w:r>
      <w:r w:rsidRPr="00634EFA">
        <w:rPr>
          <w:rFonts w:asciiTheme="majorBidi" w:hAnsiTheme="majorBidi" w:cs="Times New Roman" w:hint="eastAsia"/>
          <w:b/>
          <w:bCs/>
          <w:sz w:val="28"/>
          <w:szCs w:val="28"/>
          <w:rtl/>
          <w:lang w:bidi="ar-EG"/>
        </w:rPr>
        <w:t>ز</w:t>
      </w:r>
      <w:r w:rsidRPr="00634EFA">
        <w:rPr>
          <w:rFonts w:asciiTheme="majorBidi" w:hAnsiTheme="majorBidi" w:cs="Times New Roman"/>
          <w:b/>
          <w:bCs/>
          <w:sz w:val="28"/>
          <w:szCs w:val="28"/>
          <w:rtl/>
          <w:lang w:bidi="ar-EG"/>
        </w:rPr>
        <w:t>: العلوم التربوية والنفسية</w:t>
      </w:r>
      <w:r w:rsidRPr="00634EFA">
        <w:rPr>
          <w:rFonts w:asciiTheme="majorBidi" w:hAnsiTheme="majorBidi" w:cs="Times New Roman"/>
          <w:b/>
          <w:bCs/>
          <w:sz w:val="28"/>
          <w:szCs w:val="28"/>
          <w:lang w:bidi="ar-EG"/>
        </w:rPr>
        <w:t>.</w:t>
      </w:r>
      <w:r w:rsidRPr="00634EFA">
        <w:rPr>
          <w:rFonts w:asciiTheme="majorBidi" w:hAnsiTheme="majorBidi" w:cstheme="majorBidi"/>
          <w:b/>
          <w:bCs/>
          <w:sz w:val="28"/>
          <w:szCs w:val="28"/>
          <w:lang w:bidi="ar-EG"/>
        </w:rPr>
        <w:t xml:space="preserve"> </w:t>
      </w:r>
      <w:hyperlink r:id="rId10" w:history="1">
        <w:r w:rsidRPr="001655C5">
          <w:rPr>
            <w:rStyle w:val="Hyperlink"/>
            <w:rFonts w:asciiTheme="majorBidi" w:hAnsiTheme="majorBidi" w:cstheme="majorBidi"/>
            <w:sz w:val="28"/>
            <w:szCs w:val="28"/>
            <w:lang w:bidi="ar-EG"/>
          </w:rPr>
          <w:t>https://doi.org/10.4197/Edu.4-1.3</w:t>
        </w:r>
      </w:hyperlink>
    </w:p>
    <w:p w14:paraId="0C44BB27" w14:textId="77777777" w:rsidR="00C81404" w:rsidRDefault="00C81404" w:rsidP="00AF6624">
      <w:pPr>
        <w:bidi/>
        <w:spacing w:after="0" w:line="278" w:lineRule="auto"/>
        <w:rPr>
          <w:rFonts w:ascii="Calibri" w:eastAsia="Calibri" w:hAnsi="Calibri" w:cs="Arial"/>
          <w:b/>
          <w:bCs/>
          <w:kern w:val="2"/>
          <w:sz w:val="24"/>
          <w:szCs w:val="24"/>
          <w:rtl/>
          <w:lang w:val="en-GB"/>
          <w14:ligatures w14:val="standardContextual"/>
        </w:rPr>
      </w:pPr>
    </w:p>
    <w:p w14:paraId="159DAABE"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4EE8C822"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217C6C4A"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34E2CC33"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2470B688"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00D6226D"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613DE0CC"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17812060"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26257F1B"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51F9C253"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36715795"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00B253E1"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7ED35D03"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711FB59D"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2686D988"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15966563"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6248A524"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11F28D1A"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6936B423" w14:textId="77777777" w:rsidR="00750F24" w:rsidRDefault="00750F24" w:rsidP="00750F24">
      <w:pPr>
        <w:bidi/>
        <w:spacing w:after="0" w:line="278" w:lineRule="auto"/>
        <w:rPr>
          <w:rFonts w:ascii="Calibri" w:eastAsia="Calibri" w:hAnsi="Calibri" w:cs="Arial"/>
          <w:b/>
          <w:bCs/>
          <w:kern w:val="2"/>
          <w:sz w:val="24"/>
          <w:szCs w:val="24"/>
          <w:rtl/>
          <w:lang w:val="en-GB"/>
          <w14:ligatures w14:val="standardContextual"/>
        </w:rPr>
      </w:pPr>
    </w:p>
    <w:p w14:paraId="43487CCB" w14:textId="77777777" w:rsidR="000807A5" w:rsidRDefault="000807A5" w:rsidP="000807A5">
      <w:pPr>
        <w:bidi/>
        <w:spacing w:after="0" w:line="278" w:lineRule="auto"/>
        <w:rPr>
          <w:rFonts w:ascii="Calibri" w:eastAsia="Calibri" w:hAnsi="Calibri" w:cs="Arial"/>
          <w:b/>
          <w:bCs/>
          <w:kern w:val="2"/>
          <w:sz w:val="24"/>
          <w:szCs w:val="24"/>
          <w:rtl/>
          <w:lang w:val="en-GB"/>
          <w14:ligatures w14:val="standardContextual"/>
        </w:rPr>
      </w:pPr>
    </w:p>
    <w:p w14:paraId="70793D67" w14:textId="38576830" w:rsidR="00C16410" w:rsidRPr="008A4CAE" w:rsidRDefault="00C16410" w:rsidP="00C81404">
      <w:pPr>
        <w:bidi/>
        <w:spacing w:after="0" w:line="278" w:lineRule="auto"/>
        <w:rPr>
          <w:rFonts w:ascii="Calibri" w:eastAsia="Calibri" w:hAnsi="Calibri" w:cs="Arial"/>
          <w:b/>
          <w:bCs/>
          <w:kern w:val="2"/>
          <w:sz w:val="32"/>
          <w:szCs w:val="32"/>
          <w:lang w:bidi="ar-EG"/>
          <w14:ligatures w14:val="standardContextual"/>
        </w:rPr>
      </w:pPr>
      <w:r w:rsidRPr="008A4CAE">
        <w:rPr>
          <w:rFonts w:ascii="Calibri" w:eastAsia="Calibri" w:hAnsi="Calibri" w:cs="Arial" w:hint="cs"/>
          <w:b/>
          <w:bCs/>
          <w:kern w:val="2"/>
          <w:sz w:val="32"/>
          <w:szCs w:val="32"/>
          <w:rtl/>
          <w:lang w:val="en-GB"/>
          <w14:ligatures w14:val="standardContextual"/>
        </w:rPr>
        <w:lastRenderedPageBreak/>
        <w:t>التعديلات المطلوبة:</w:t>
      </w:r>
    </w:p>
    <w:tbl>
      <w:tblPr>
        <w:tblStyle w:val="TableGrid1"/>
        <w:tblpPr w:leftFromText="180" w:rightFromText="180" w:vertAnchor="text" w:horzAnchor="margin" w:tblpXSpec="center" w:tblpY="287"/>
        <w:bidiVisual/>
        <w:tblW w:w="11205" w:type="dxa"/>
        <w:tblLayout w:type="fixed"/>
        <w:tblLook w:val="04A0" w:firstRow="1" w:lastRow="0" w:firstColumn="1" w:lastColumn="0" w:noHBand="0" w:noVBand="1"/>
      </w:tblPr>
      <w:tblGrid>
        <w:gridCol w:w="2726"/>
        <w:gridCol w:w="6645"/>
        <w:gridCol w:w="1834"/>
      </w:tblGrid>
      <w:tr w:rsidR="00C16410" w:rsidRPr="00FA7BC2" w14:paraId="31484563" w14:textId="77777777" w:rsidTr="002B3E84">
        <w:trPr>
          <w:trHeight w:val="502"/>
        </w:trPr>
        <w:tc>
          <w:tcPr>
            <w:tcW w:w="2726" w:type="dxa"/>
            <w:shd w:val="clear" w:color="auto" w:fill="FBE4D5"/>
            <w:vAlign w:val="center"/>
          </w:tcPr>
          <w:p w14:paraId="76359505" w14:textId="77777777" w:rsidR="00C16410" w:rsidRPr="002B3E84" w:rsidRDefault="00C16410" w:rsidP="002B3E84">
            <w:pPr>
              <w:spacing w:line="278" w:lineRule="auto"/>
              <w:jc w:val="center"/>
              <w:rPr>
                <w:rFonts w:ascii="Calibri" w:eastAsia="Calibri" w:hAnsi="Calibri" w:cs="Arial"/>
                <w:b/>
                <w:bCs/>
                <w:sz w:val="22"/>
                <w:szCs w:val="22"/>
                <w:rtl/>
                <w:lang w:bidi="ar-EG"/>
              </w:rPr>
            </w:pPr>
            <w:r w:rsidRPr="002B3E84">
              <w:rPr>
                <w:rFonts w:ascii="Calibri" w:eastAsia="Calibri" w:hAnsi="Calibri" w:cs="Arial"/>
                <w:b/>
                <w:bCs/>
                <w:sz w:val="22"/>
                <w:szCs w:val="22"/>
                <w:rtl/>
              </w:rPr>
              <w:t>البند</w:t>
            </w:r>
          </w:p>
        </w:tc>
        <w:tc>
          <w:tcPr>
            <w:tcW w:w="6645" w:type="dxa"/>
            <w:vAlign w:val="center"/>
          </w:tcPr>
          <w:p w14:paraId="00A2E3B8" w14:textId="77777777" w:rsidR="00C16410" w:rsidRPr="00AF6624" w:rsidRDefault="00C16410" w:rsidP="00543292">
            <w:pPr>
              <w:spacing w:line="278" w:lineRule="auto"/>
              <w:jc w:val="center"/>
              <w:rPr>
                <w:rFonts w:ascii="Calibri" w:eastAsia="Calibri" w:hAnsi="Calibri" w:cs="Arial"/>
                <w:b/>
                <w:bCs/>
                <w:rtl/>
              </w:rPr>
            </w:pPr>
            <w:r w:rsidRPr="00AF6624">
              <w:rPr>
                <w:rFonts w:ascii="Calibri" w:eastAsia="Calibri" w:hAnsi="Calibri" w:cs="Arial"/>
                <w:b/>
                <w:bCs/>
                <w:rtl/>
              </w:rPr>
              <w:t>التعديلات التي أجريتها</w:t>
            </w:r>
          </w:p>
        </w:tc>
        <w:tc>
          <w:tcPr>
            <w:tcW w:w="1834" w:type="dxa"/>
            <w:vAlign w:val="center"/>
          </w:tcPr>
          <w:p w14:paraId="0406C9E9" w14:textId="77777777" w:rsidR="00C16410" w:rsidRPr="00AF6624" w:rsidRDefault="00C16410" w:rsidP="00543292">
            <w:pPr>
              <w:spacing w:line="278" w:lineRule="auto"/>
              <w:jc w:val="center"/>
              <w:rPr>
                <w:rFonts w:ascii="Calibri" w:eastAsia="Calibri" w:hAnsi="Calibri" w:cs="Arial"/>
                <w:b/>
                <w:bCs/>
                <w:sz w:val="20"/>
                <w:szCs w:val="20"/>
                <w:rtl/>
              </w:rPr>
            </w:pPr>
            <w:r w:rsidRPr="00AF6624">
              <w:rPr>
                <w:rFonts w:ascii="Calibri" w:eastAsia="Calibri" w:hAnsi="Calibri" w:cs="Arial"/>
                <w:b/>
                <w:bCs/>
                <w:sz w:val="20"/>
                <w:szCs w:val="20"/>
                <w:rtl/>
              </w:rPr>
              <w:t>ملاحظات إضافية للباحث/</w:t>
            </w:r>
          </w:p>
          <w:p w14:paraId="137CAEBD" w14:textId="77777777" w:rsidR="00C16410" w:rsidRPr="002B3E84" w:rsidRDefault="00C16410" w:rsidP="00543292">
            <w:pPr>
              <w:spacing w:line="278" w:lineRule="auto"/>
              <w:jc w:val="center"/>
              <w:rPr>
                <w:rFonts w:ascii="Calibri" w:eastAsia="Calibri" w:hAnsi="Calibri" w:cs="Arial"/>
                <w:b/>
                <w:bCs/>
                <w:sz w:val="22"/>
                <w:szCs w:val="22"/>
                <w:rtl/>
              </w:rPr>
            </w:pPr>
            <w:r w:rsidRPr="00AF6624">
              <w:rPr>
                <w:rFonts w:ascii="Calibri" w:eastAsia="Calibri" w:hAnsi="Calibri" w:cs="Arial"/>
                <w:b/>
                <w:bCs/>
                <w:sz w:val="20"/>
                <w:szCs w:val="20"/>
                <w:rtl/>
              </w:rPr>
              <w:t>تساؤلات الى اللجنة</w:t>
            </w:r>
          </w:p>
        </w:tc>
      </w:tr>
      <w:tr w:rsidR="00C16410" w:rsidRPr="00634EFA" w14:paraId="1DEC58C1" w14:textId="77777777" w:rsidTr="002B3E84">
        <w:trPr>
          <w:trHeight w:val="758"/>
        </w:trPr>
        <w:tc>
          <w:tcPr>
            <w:tcW w:w="2726" w:type="dxa"/>
            <w:shd w:val="clear" w:color="auto" w:fill="FBE4D5"/>
            <w:vAlign w:val="center"/>
          </w:tcPr>
          <w:p w14:paraId="585A1294" w14:textId="12878F0F" w:rsidR="002B3E84"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عنوان الدراسة</w:t>
            </w:r>
          </w:p>
          <w:p w14:paraId="666BCAE6" w14:textId="77777777" w:rsidR="00C16410" w:rsidRPr="002B3E84" w:rsidRDefault="00C16410" w:rsidP="002B3E84">
            <w:pPr>
              <w:jc w:val="center"/>
              <w:rPr>
                <w:rFonts w:ascii="Calibri" w:eastAsia="Calibri" w:hAnsi="Calibri" w:cs="Arial"/>
                <w:b/>
                <w:bCs/>
                <w:sz w:val="22"/>
                <w:szCs w:val="22"/>
                <w:rtl/>
                <w:lang w:val="en-US"/>
              </w:rPr>
            </w:pPr>
          </w:p>
        </w:tc>
        <w:tc>
          <w:tcPr>
            <w:tcW w:w="6645" w:type="dxa"/>
            <w:vAlign w:val="center"/>
          </w:tcPr>
          <w:p w14:paraId="5053B45E" w14:textId="3AC1E1A6" w:rsidR="00750F24" w:rsidRPr="00750F24" w:rsidRDefault="00750F24" w:rsidP="008A4CAE">
            <w:pPr>
              <w:pStyle w:val="ListParagraph"/>
              <w:numPr>
                <w:ilvl w:val="0"/>
                <w:numId w:val="26"/>
              </w:numPr>
              <w:bidi/>
              <w:spacing w:line="240" w:lineRule="auto"/>
              <w:rPr>
                <w:rFonts w:ascii="Calibri" w:eastAsia="Calibri" w:hAnsi="Calibri" w:cs="Arial"/>
                <w:b/>
                <w:bCs/>
                <w:sz w:val="20"/>
                <w:szCs w:val="20"/>
                <w:rtl/>
              </w:rPr>
            </w:pPr>
            <w:r w:rsidRPr="00750F24">
              <w:rPr>
                <w:rFonts w:ascii="Calibri" w:eastAsia="Calibri" w:hAnsi="Calibri" w:cs="Arial"/>
                <w:b/>
                <w:bCs/>
                <w:sz w:val="20"/>
                <w:szCs w:val="20"/>
                <w:rtl/>
              </w:rPr>
              <w:t>تم الإبقاء على عنوان الدراسة الحالي لارتباطه المباشر بمتغيرات الدراسة ومجالها</w:t>
            </w:r>
          </w:p>
        </w:tc>
        <w:tc>
          <w:tcPr>
            <w:tcW w:w="1834" w:type="dxa"/>
            <w:vAlign w:val="center"/>
          </w:tcPr>
          <w:p w14:paraId="363B59AF" w14:textId="77777777" w:rsidR="00C16410" w:rsidRPr="002B3E84" w:rsidRDefault="00C16410" w:rsidP="00543292">
            <w:pPr>
              <w:bidi/>
              <w:jc w:val="right"/>
              <w:rPr>
                <w:rFonts w:ascii="Calibri" w:eastAsia="Calibri" w:hAnsi="Calibri" w:cs="Arial"/>
                <w:b/>
                <w:bCs/>
                <w:sz w:val="22"/>
                <w:szCs w:val="22"/>
                <w:rtl/>
              </w:rPr>
            </w:pPr>
          </w:p>
        </w:tc>
      </w:tr>
      <w:tr w:rsidR="00C16410" w:rsidRPr="00634EFA" w14:paraId="6874BF7D" w14:textId="77777777" w:rsidTr="001655C5">
        <w:trPr>
          <w:trHeight w:val="1091"/>
        </w:trPr>
        <w:tc>
          <w:tcPr>
            <w:tcW w:w="2726" w:type="dxa"/>
            <w:shd w:val="clear" w:color="auto" w:fill="FBE4D5"/>
            <w:vAlign w:val="center"/>
          </w:tcPr>
          <w:p w14:paraId="736E9B4A" w14:textId="7587FD60"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مقدمة الدراسة</w:t>
            </w:r>
          </w:p>
        </w:tc>
        <w:tc>
          <w:tcPr>
            <w:tcW w:w="6645" w:type="dxa"/>
            <w:vAlign w:val="center"/>
          </w:tcPr>
          <w:p w14:paraId="65690E3F" w14:textId="77777777" w:rsidR="006C1784" w:rsidRDefault="006C1784" w:rsidP="00543292">
            <w:pPr>
              <w:pStyle w:val="ListParagraph"/>
              <w:widowControl w:val="0"/>
              <w:numPr>
                <w:ilvl w:val="0"/>
                <w:numId w:val="19"/>
              </w:numPr>
              <w:autoSpaceDE w:val="0"/>
              <w:autoSpaceDN w:val="0"/>
              <w:bidi/>
              <w:spacing w:line="240" w:lineRule="auto"/>
              <w:contextualSpacing w:val="0"/>
              <w:rPr>
                <w:rFonts w:ascii="Calibri" w:eastAsia="Calibri" w:hAnsi="Calibri" w:cs="Arial"/>
                <w:b/>
                <w:bCs/>
                <w:sz w:val="20"/>
                <w:szCs w:val="20"/>
              </w:rPr>
            </w:pPr>
            <w:r w:rsidRPr="006C1784">
              <w:rPr>
                <w:rFonts w:ascii="Calibri" w:eastAsia="Calibri" w:hAnsi="Calibri" w:cs="Arial"/>
                <w:b/>
                <w:bCs/>
                <w:sz w:val="20"/>
                <w:szCs w:val="20"/>
                <w:rtl/>
              </w:rPr>
              <w:t xml:space="preserve">تم حذف أول سطرين من المقدمة </w:t>
            </w:r>
          </w:p>
          <w:p w14:paraId="0AEA1B4F" w14:textId="2A5574F5" w:rsidR="006C1784" w:rsidRDefault="006C1784" w:rsidP="006C1784">
            <w:pPr>
              <w:pStyle w:val="ListParagraph"/>
              <w:widowControl w:val="0"/>
              <w:numPr>
                <w:ilvl w:val="0"/>
                <w:numId w:val="19"/>
              </w:numPr>
              <w:autoSpaceDE w:val="0"/>
              <w:autoSpaceDN w:val="0"/>
              <w:bidi/>
              <w:spacing w:line="240" w:lineRule="auto"/>
              <w:contextualSpacing w:val="0"/>
              <w:rPr>
                <w:rFonts w:ascii="Calibri" w:eastAsia="Calibri" w:hAnsi="Calibri" w:cs="Arial"/>
                <w:b/>
                <w:bCs/>
                <w:sz w:val="20"/>
                <w:szCs w:val="20"/>
              </w:rPr>
            </w:pPr>
            <w:r w:rsidRPr="006C1784">
              <w:rPr>
                <w:rFonts w:ascii="Calibri" w:eastAsia="Calibri" w:hAnsi="Calibri" w:cs="Arial"/>
                <w:b/>
                <w:bCs/>
                <w:sz w:val="20"/>
                <w:szCs w:val="20"/>
                <w:rtl/>
              </w:rPr>
              <w:t>تم حذف سطر مرجع المطيري والعتيبي (2026) الذي كان مدرجًا بصورة منفصلة داخل المقدم</w:t>
            </w:r>
            <w:r w:rsidR="008A4CAE">
              <w:rPr>
                <w:rFonts w:ascii="Calibri" w:eastAsia="Calibri" w:hAnsi="Calibri" w:cs="Arial" w:hint="cs"/>
                <w:b/>
                <w:bCs/>
                <w:sz w:val="20"/>
                <w:szCs w:val="20"/>
                <w:rtl/>
              </w:rPr>
              <w:t>.</w:t>
            </w:r>
          </w:p>
          <w:p w14:paraId="6BB62D82" w14:textId="5FEBC6CA" w:rsidR="00C16410" w:rsidRPr="001655C5" w:rsidRDefault="006C1784" w:rsidP="001655C5">
            <w:pPr>
              <w:pStyle w:val="ListParagraph"/>
              <w:widowControl w:val="0"/>
              <w:numPr>
                <w:ilvl w:val="0"/>
                <w:numId w:val="19"/>
              </w:numPr>
              <w:autoSpaceDE w:val="0"/>
              <w:autoSpaceDN w:val="0"/>
              <w:bidi/>
              <w:spacing w:line="240" w:lineRule="auto"/>
              <w:contextualSpacing w:val="0"/>
              <w:rPr>
                <w:rFonts w:ascii="Calibri" w:eastAsia="Calibri" w:hAnsi="Calibri" w:cs="Arial"/>
                <w:b/>
                <w:bCs/>
                <w:sz w:val="20"/>
                <w:szCs w:val="20"/>
                <w:rtl/>
              </w:rPr>
            </w:pPr>
            <w:r w:rsidRPr="006C1784">
              <w:rPr>
                <w:rFonts w:ascii="Calibri" w:eastAsia="Calibri" w:hAnsi="Calibri" w:cs="Arial"/>
                <w:b/>
                <w:bCs/>
                <w:sz w:val="20"/>
                <w:szCs w:val="20"/>
                <w:rtl/>
              </w:rPr>
              <w:t>تم إعادة صياغة المقدمة وتحسين ترابط وتسلسل الفقرات وإثرائها بالمعلومات المتعلقة بمتغيرات الدراسة</w:t>
            </w:r>
            <w:r w:rsidR="008A4CAE">
              <w:rPr>
                <w:rFonts w:ascii="Calibri" w:eastAsia="Calibri" w:hAnsi="Calibri" w:cs="Arial" w:hint="cs"/>
                <w:b/>
                <w:bCs/>
                <w:sz w:val="20"/>
                <w:szCs w:val="20"/>
                <w:rtl/>
              </w:rPr>
              <w:t>.</w:t>
            </w:r>
          </w:p>
        </w:tc>
        <w:tc>
          <w:tcPr>
            <w:tcW w:w="1834" w:type="dxa"/>
          </w:tcPr>
          <w:p w14:paraId="46FCB9E7" w14:textId="77777777" w:rsidR="00C16410" w:rsidRPr="002B3E84" w:rsidRDefault="00C16410" w:rsidP="00C16410">
            <w:pPr>
              <w:jc w:val="right"/>
              <w:rPr>
                <w:rFonts w:ascii="Calibri" w:eastAsia="Calibri" w:hAnsi="Calibri" w:cs="Arial"/>
                <w:b/>
                <w:bCs/>
                <w:sz w:val="22"/>
                <w:szCs w:val="22"/>
                <w:rtl/>
              </w:rPr>
            </w:pPr>
          </w:p>
        </w:tc>
      </w:tr>
      <w:tr w:rsidR="00C16410" w:rsidRPr="00634EFA" w14:paraId="2A258E42" w14:textId="77777777" w:rsidTr="00750F24">
        <w:trPr>
          <w:trHeight w:val="332"/>
        </w:trPr>
        <w:tc>
          <w:tcPr>
            <w:tcW w:w="2726" w:type="dxa"/>
            <w:shd w:val="clear" w:color="auto" w:fill="FBE4D5"/>
            <w:vAlign w:val="center"/>
          </w:tcPr>
          <w:p w14:paraId="3BD87E15" w14:textId="7D103E49"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مشكلة الدراسة</w:t>
            </w:r>
          </w:p>
        </w:tc>
        <w:tc>
          <w:tcPr>
            <w:tcW w:w="6645" w:type="dxa"/>
            <w:vAlign w:val="center"/>
          </w:tcPr>
          <w:p w14:paraId="2D211619" w14:textId="074A06F4" w:rsidR="00C16410" w:rsidRPr="002B3E84" w:rsidRDefault="00C16410" w:rsidP="008B4E32">
            <w:pPr>
              <w:pStyle w:val="ListParagraph"/>
              <w:widowControl w:val="0"/>
              <w:autoSpaceDE w:val="0"/>
              <w:autoSpaceDN w:val="0"/>
              <w:bidi/>
              <w:spacing w:line="240" w:lineRule="auto"/>
              <w:ind w:left="360"/>
              <w:contextualSpacing w:val="0"/>
              <w:rPr>
                <w:rFonts w:ascii="Calibri" w:eastAsia="Calibri" w:hAnsi="Calibri" w:cs="Arial"/>
                <w:b/>
                <w:bCs/>
                <w:sz w:val="20"/>
                <w:szCs w:val="20"/>
                <w:rtl/>
              </w:rPr>
            </w:pPr>
          </w:p>
        </w:tc>
        <w:tc>
          <w:tcPr>
            <w:tcW w:w="1834" w:type="dxa"/>
          </w:tcPr>
          <w:p w14:paraId="695983E3" w14:textId="77777777" w:rsidR="00C16410" w:rsidRPr="002B3E84" w:rsidRDefault="00C16410" w:rsidP="00C16410">
            <w:pPr>
              <w:jc w:val="right"/>
              <w:rPr>
                <w:rFonts w:ascii="Calibri" w:eastAsia="Calibri" w:hAnsi="Calibri" w:cs="Arial"/>
                <w:b/>
                <w:bCs/>
                <w:sz w:val="22"/>
                <w:szCs w:val="22"/>
                <w:rtl/>
              </w:rPr>
            </w:pPr>
          </w:p>
        </w:tc>
      </w:tr>
      <w:tr w:rsidR="00C16410" w:rsidRPr="00634EFA" w14:paraId="7DFE4640" w14:textId="77777777" w:rsidTr="002B3E84">
        <w:trPr>
          <w:trHeight w:val="749"/>
        </w:trPr>
        <w:tc>
          <w:tcPr>
            <w:tcW w:w="2726" w:type="dxa"/>
            <w:shd w:val="clear" w:color="auto" w:fill="FBE4D5"/>
            <w:vAlign w:val="center"/>
          </w:tcPr>
          <w:p w14:paraId="0E1BC9CC" w14:textId="733284CE"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تساؤلات الدراسة</w:t>
            </w:r>
          </w:p>
        </w:tc>
        <w:tc>
          <w:tcPr>
            <w:tcW w:w="6645" w:type="dxa"/>
            <w:vAlign w:val="center"/>
          </w:tcPr>
          <w:p w14:paraId="693437BE" w14:textId="60445B9A" w:rsidR="00C16410" w:rsidRPr="003D0C11" w:rsidRDefault="003D0C11" w:rsidP="00543292">
            <w:pPr>
              <w:pStyle w:val="ListParagraph"/>
              <w:widowControl w:val="0"/>
              <w:numPr>
                <w:ilvl w:val="0"/>
                <w:numId w:val="21"/>
              </w:numPr>
              <w:autoSpaceDE w:val="0"/>
              <w:autoSpaceDN w:val="0"/>
              <w:bidi/>
              <w:spacing w:line="240" w:lineRule="auto"/>
              <w:contextualSpacing w:val="0"/>
              <w:rPr>
                <w:rFonts w:ascii="Calibri" w:eastAsia="Calibri" w:hAnsi="Calibri" w:cs="Arial"/>
                <w:b/>
                <w:bCs/>
                <w:sz w:val="20"/>
                <w:szCs w:val="20"/>
              </w:rPr>
            </w:pPr>
            <w:r>
              <w:rPr>
                <w:rFonts w:ascii="Arial" w:eastAsia="Calibri" w:hAnsi="Arial" w:cs="Arial" w:hint="cs"/>
                <w:b/>
                <w:bCs/>
                <w:sz w:val="20"/>
                <w:szCs w:val="20"/>
                <w:rtl/>
              </w:rPr>
              <w:t>تم التغير السؤال كالتال</w:t>
            </w:r>
            <w:r>
              <w:rPr>
                <w:rFonts w:ascii="Arial" w:eastAsia="Calibri" w:hAnsi="Arial" w:cs="Arial" w:hint="eastAsia"/>
                <w:b/>
                <w:bCs/>
                <w:sz w:val="20"/>
                <w:szCs w:val="20"/>
                <w:rtl/>
              </w:rPr>
              <w:t>ي</w:t>
            </w:r>
            <w:r w:rsidR="008B4E32">
              <w:rPr>
                <w:rFonts w:ascii="Arial" w:eastAsia="Calibri" w:hAnsi="Arial" w:cs="Arial" w:hint="cs"/>
                <w:b/>
                <w:bCs/>
                <w:sz w:val="20"/>
                <w:szCs w:val="20"/>
                <w:rtl/>
              </w:rPr>
              <w:t>:</w:t>
            </w:r>
          </w:p>
          <w:p w14:paraId="33DB7CF0" w14:textId="4FF72436" w:rsidR="003D0C11" w:rsidRPr="002B3E84" w:rsidRDefault="006C1784" w:rsidP="006C1784">
            <w:pPr>
              <w:pStyle w:val="ListParagraph"/>
              <w:widowControl w:val="0"/>
              <w:autoSpaceDE w:val="0"/>
              <w:autoSpaceDN w:val="0"/>
              <w:bidi/>
              <w:spacing w:line="240" w:lineRule="auto"/>
              <w:ind w:left="360"/>
              <w:contextualSpacing w:val="0"/>
              <w:rPr>
                <w:rFonts w:ascii="Calibri" w:eastAsia="Calibri" w:hAnsi="Calibri" w:cs="Arial"/>
                <w:b/>
                <w:bCs/>
                <w:sz w:val="20"/>
                <w:szCs w:val="20"/>
                <w:rtl/>
              </w:rPr>
            </w:pPr>
            <w:r w:rsidRPr="006C1784">
              <w:rPr>
                <w:rFonts w:ascii="Calibri" w:eastAsia="Calibri" w:hAnsi="Calibri" w:cs="Arial"/>
                <w:b/>
                <w:bCs/>
                <w:sz w:val="20"/>
                <w:szCs w:val="20"/>
                <w:rtl/>
              </w:rPr>
              <w:t>ما درجة ممارسة قائدات المدارس العالمية بمدينة الرياض للقيادة الداعمة من وجهة نظر معلمات رياض الأطفال؟</w:t>
            </w:r>
          </w:p>
        </w:tc>
        <w:tc>
          <w:tcPr>
            <w:tcW w:w="1834" w:type="dxa"/>
          </w:tcPr>
          <w:p w14:paraId="0654CB0C" w14:textId="77777777" w:rsidR="00C16410" w:rsidRPr="002B3E84" w:rsidRDefault="00C16410" w:rsidP="00C16410">
            <w:pPr>
              <w:jc w:val="right"/>
              <w:rPr>
                <w:rFonts w:ascii="Calibri" w:eastAsia="Calibri" w:hAnsi="Calibri" w:cs="Arial"/>
                <w:b/>
                <w:bCs/>
                <w:sz w:val="22"/>
                <w:szCs w:val="22"/>
                <w:rtl/>
              </w:rPr>
            </w:pPr>
          </w:p>
        </w:tc>
      </w:tr>
      <w:tr w:rsidR="00C16410" w:rsidRPr="00634EFA" w14:paraId="595C7726" w14:textId="77777777" w:rsidTr="00750F24">
        <w:trPr>
          <w:trHeight w:val="496"/>
        </w:trPr>
        <w:tc>
          <w:tcPr>
            <w:tcW w:w="2726" w:type="dxa"/>
            <w:shd w:val="clear" w:color="auto" w:fill="FBE4D5"/>
            <w:vAlign w:val="center"/>
          </w:tcPr>
          <w:p w14:paraId="062389BA" w14:textId="741DD0A3"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أهمية الدراسة</w:t>
            </w:r>
          </w:p>
        </w:tc>
        <w:tc>
          <w:tcPr>
            <w:tcW w:w="6645" w:type="dxa"/>
            <w:vAlign w:val="center"/>
          </w:tcPr>
          <w:p w14:paraId="598A31CE" w14:textId="3DF981C7" w:rsidR="00C16410" w:rsidRPr="002B3E84" w:rsidRDefault="00C16410" w:rsidP="008B4E32">
            <w:pPr>
              <w:pStyle w:val="ListParagraph"/>
              <w:widowControl w:val="0"/>
              <w:autoSpaceDE w:val="0"/>
              <w:autoSpaceDN w:val="0"/>
              <w:bidi/>
              <w:spacing w:line="240" w:lineRule="auto"/>
              <w:ind w:left="360"/>
              <w:contextualSpacing w:val="0"/>
              <w:rPr>
                <w:rFonts w:ascii="Calibri" w:eastAsia="Calibri" w:hAnsi="Calibri" w:cs="Arial"/>
                <w:b/>
                <w:bCs/>
                <w:sz w:val="20"/>
                <w:szCs w:val="20"/>
                <w:rtl/>
              </w:rPr>
            </w:pPr>
          </w:p>
        </w:tc>
        <w:tc>
          <w:tcPr>
            <w:tcW w:w="1834" w:type="dxa"/>
          </w:tcPr>
          <w:p w14:paraId="25A58142" w14:textId="77777777" w:rsidR="00C16410" w:rsidRPr="002B3E84" w:rsidRDefault="00C16410" w:rsidP="00C16410">
            <w:pPr>
              <w:jc w:val="right"/>
              <w:rPr>
                <w:rFonts w:ascii="Calibri" w:eastAsia="Calibri" w:hAnsi="Calibri" w:cs="Arial"/>
                <w:b/>
                <w:bCs/>
                <w:sz w:val="22"/>
                <w:szCs w:val="22"/>
                <w:rtl/>
              </w:rPr>
            </w:pPr>
          </w:p>
        </w:tc>
      </w:tr>
      <w:tr w:rsidR="00C16410" w:rsidRPr="00634EFA" w14:paraId="6C4CD26E" w14:textId="77777777" w:rsidTr="00750F24">
        <w:trPr>
          <w:trHeight w:val="418"/>
        </w:trPr>
        <w:tc>
          <w:tcPr>
            <w:tcW w:w="2726" w:type="dxa"/>
            <w:shd w:val="clear" w:color="auto" w:fill="FBE4D5"/>
            <w:vAlign w:val="center"/>
          </w:tcPr>
          <w:p w14:paraId="324D692B" w14:textId="36D9FC85"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أهداف الدراسة</w:t>
            </w:r>
          </w:p>
        </w:tc>
        <w:tc>
          <w:tcPr>
            <w:tcW w:w="6645" w:type="dxa"/>
            <w:vAlign w:val="center"/>
          </w:tcPr>
          <w:p w14:paraId="12A9D828" w14:textId="27F47F8B" w:rsidR="00C16410" w:rsidRPr="002B3E84" w:rsidRDefault="00C16410" w:rsidP="008B4E32">
            <w:pPr>
              <w:pStyle w:val="ListParagraph"/>
              <w:widowControl w:val="0"/>
              <w:autoSpaceDE w:val="0"/>
              <w:autoSpaceDN w:val="0"/>
              <w:bidi/>
              <w:spacing w:line="240" w:lineRule="auto"/>
              <w:ind w:left="360"/>
              <w:contextualSpacing w:val="0"/>
              <w:rPr>
                <w:rFonts w:ascii="Calibri" w:eastAsia="Calibri" w:hAnsi="Calibri" w:cs="Arial"/>
                <w:b/>
                <w:bCs/>
                <w:sz w:val="20"/>
                <w:szCs w:val="20"/>
                <w:rtl/>
              </w:rPr>
            </w:pPr>
          </w:p>
        </w:tc>
        <w:tc>
          <w:tcPr>
            <w:tcW w:w="1834" w:type="dxa"/>
          </w:tcPr>
          <w:p w14:paraId="18D6321A" w14:textId="77777777" w:rsidR="00C16410" w:rsidRPr="002B3E84" w:rsidRDefault="00C16410" w:rsidP="00C16410">
            <w:pPr>
              <w:jc w:val="right"/>
              <w:rPr>
                <w:rFonts w:ascii="Calibri" w:eastAsia="Calibri" w:hAnsi="Calibri" w:cs="Arial"/>
                <w:b/>
                <w:bCs/>
                <w:sz w:val="22"/>
                <w:szCs w:val="22"/>
                <w:rtl/>
              </w:rPr>
            </w:pPr>
          </w:p>
        </w:tc>
      </w:tr>
      <w:tr w:rsidR="00C16410" w:rsidRPr="00634EFA" w14:paraId="287614D5" w14:textId="77777777" w:rsidTr="002B3E84">
        <w:trPr>
          <w:trHeight w:val="758"/>
        </w:trPr>
        <w:tc>
          <w:tcPr>
            <w:tcW w:w="2726" w:type="dxa"/>
            <w:shd w:val="clear" w:color="auto" w:fill="FBE4D5"/>
            <w:vAlign w:val="center"/>
          </w:tcPr>
          <w:p w14:paraId="5A31AEA2" w14:textId="77777777"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hint="cs"/>
                <w:b/>
                <w:bCs/>
                <w:sz w:val="22"/>
                <w:szCs w:val="22"/>
                <w:rtl/>
              </w:rPr>
              <w:t>فروض الدراسة</w:t>
            </w:r>
          </w:p>
        </w:tc>
        <w:tc>
          <w:tcPr>
            <w:tcW w:w="6645" w:type="dxa"/>
            <w:vAlign w:val="center"/>
          </w:tcPr>
          <w:p w14:paraId="1B3558DE" w14:textId="68E5F27C" w:rsidR="008B4E32" w:rsidRPr="008B4E32" w:rsidRDefault="008B4E32" w:rsidP="008B4E32">
            <w:pPr>
              <w:pStyle w:val="ListParagraph"/>
              <w:widowControl w:val="0"/>
              <w:numPr>
                <w:ilvl w:val="0"/>
                <w:numId w:val="21"/>
              </w:numPr>
              <w:autoSpaceDE w:val="0"/>
              <w:autoSpaceDN w:val="0"/>
              <w:bidi/>
              <w:spacing w:line="240" w:lineRule="auto"/>
              <w:rPr>
                <w:rFonts w:ascii="Calibri" w:eastAsia="Calibri" w:hAnsi="Calibri" w:cs="Arial"/>
                <w:b/>
                <w:bCs/>
                <w:sz w:val="20"/>
                <w:szCs w:val="20"/>
                <w:rtl/>
              </w:rPr>
            </w:pPr>
            <w:r>
              <w:rPr>
                <w:rFonts w:ascii="Calibri" w:eastAsia="Calibri" w:hAnsi="Calibri" w:cs="Arial" w:hint="cs"/>
                <w:b/>
                <w:bCs/>
                <w:sz w:val="20"/>
                <w:szCs w:val="20"/>
                <w:rtl/>
              </w:rPr>
              <w:t>تم التعديل كالتالي:</w:t>
            </w:r>
          </w:p>
          <w:p w14:paraId="3831C1F9" w14:textId="4BEF0FA4" w:rsidR="008B4E32" w:rsidRPr="008B4E32" w:rsidRDefault="008B4E32" w:rsidP="008B4E32">
            <w:pPr>
              <w:pStyle w:val="ListParagraph"/>
              <w:widowControl w:val="0"/>
              <w:autoSpaceDE w:val="0"/>
              <w:autoSpaceDN w:val="0"/>
              <w:bidi/>
              <w:spacing w:line="240" w:lineRule="auto"/>
              <w:ind w:left="360"/>
              <w:rPr>
                <w:rFonts w:ascii="Calibri" w:eastAsia="Calibri" w:hAnsi="Calibri" w:cs="Arial"/>
                <w:b/>
                <w:bCs/>
                <w:sz w:val="20"/>
                <w:szCs w:val="20"/>
                <w:rtl/>
              </w:rPr>
            </w:pPr>
            <w:r w:rsidRPr="008B4E32">
              <w:rPr>
                <w:rFonts w:ascii="Calibri" w:eastAsia="Calibri" w:hAnsi="Calibri" w:cs="Arial"/>
                <w:b/>
                <w:bCs/>
                <w:sz w:val="20"/>
                <w:szCs w:val="20"/>
                <w:rtl/>
              </w:rPr>
              <w:t>1</w:t>
            </w:r>
            <w:r w:rsidRPr="008B4E32">
              <w:rPr>
                <w:rFonts w:ascii="Calibri" w:eastAsia="Calibri" w:hAnsi="Calibri" w:cs="Arial"/>
                <w:b/>
                <w:bCs/>
                <w:sz w:val="20"/>
                <w:szCs w:val="20"/>
              </w:rPr>
              <w:t xml:space="preserve">. </w:t>
            </w:r>
            <w:r w:rsidRPr="008B4E32">
              <w:rPr>
                <w:rFonts w:ascii="Calibri" w:eastAsia="Calibri" w:hAnsi="Calibri" w:cs="Arial"/>
                <w:b/>
                <w:bCs/>
                <w:sz w:val="20"/>
                <w:szCs w:val="20"/>
                <w:rtl/>
              </w:rPr>
              <w:t>توجد علاقة ذات دلالة إحصائية بين ممارسة القيادة الداعمة وأداء معلمات رياض الأطفال في المدارس العالمية بمدينة الرياض</w:t>
            </w:r>
            <w:r w:rsidRPr="008B4E32">
              <w:rPr>
                <w:rFonts w:ascii="Calibri" w:eastAsia="Calibri" w:hAnsi="Calibri" w:cs="Arial"/>
                <w:b/>
                <w:bCs/>
                <w:sz w:val="20"/>
                <w:szCs w:val="20"/>
              </w:rPr>
              <w:t>.</w:t>
            </w:r>
          </w:p>
          <w:p w14:paraId="481DE027" w14:textId="1634F932" w:rsidR="008B4E32" w:rsidRPr="008B4E32" w:rsidRDefault="008B4E32" w:rsidP="008B4E32">
            <w:pPr>
              <w:pStyle w:val="ListParagraph"/>
              <w:widowControl w:val="0"/>
              <w:autoSpaceDE w:val="0"/>
              <w:autoSpaceDN w:val="0"/>
              <w:bidi/>
              <w:spacing w:line="240" w:lineRule="auto"/>
              <w:ind w:left="360"/>
              <w:rPr>
                <w:rFonts w:ascii="Calibri" w:eastAsia="Calibri" w:hAnsi="Calibri" w:cs="Arial"/>
                <w:b/>
                <w:bCs/>
                <w:sz w:val="20"/>
                <w:szCs w:val="20"/>
                <w:rtl/>
              </w:rPr>
            </w:pPr>
            <w:r w:rsidRPr="008B4E32">
              <w:rPr>
                <w:rFonts w:ascii="Calibri" w:eastAsia="Calibri" w:hAnsi="Calibri" w:cs="Arial"/>
                <w:b/>
                <w:bCs/>
                <w:sz w:val="20"/>
                <w:szCs w:val="20"/>
                <w:rtl/>
              </w:rPr>
              <w:t>2</w:t>
            </w:r>
            <w:r w:rsidRPr="008B4E32">
              <w:rPr>
                <w:rFonts w:ascii="Calibri" w:eastAsia="Calibri" w:hAnsi="Calibri" w:cs="Arial"/>
                <w:b/>
                <w:bCs/>
                <w:sz w:val="20"/>
                <w:szCs w:val="20"/>
              </w:rPr>
              <w:t xml:space="preserve">. </w:t>
            </w:r>
            <w:r w:rsidRPr="008B4E32">
              <w:rPr>
                <w:rFonts w:ascii="Calibri" w:eastAsia="Calibri" w:hAnsi="Calibri" w:cs="Arial"/>
                <w:b/>
                <w:bCs/>
                <w:sz w:val="20"/>
                <w:szCs w:val="20"/>
                <w:rtl/>
              </w:rPr>
              <w:t>يوجد أثر ذو دلالة إحصائية للقيادة الداعمة بأبعادها (الدعم المهني، والدعم النفسي، والمشاركة في اتخاذ القرار، وتوفير الموارد والإمكانات، والتحفيز والتقدير) في أداء معلمات رياض الأطفال في المدارس العالمية بمدينة الرياض</w:t>
            </w:r>
            <w:r w:rsidRPr="008B4E32">
              <w:rPr>
                <w:rFonts w:ascii="Calibri" w:eastAsia="Calibri" w:hAnsi="Calibri" w:cs="Arial"/>
                <w:b/>
                <w:bCs/>
                <w:sz w:val="20"/>
                <w:szCs w:val="20"/>
              </w:rPr>
              <w:t>.</w:t>
            </w:r>
          </w:p>
          <w:p w14:paraId="75F62352" w14:textId="3D2D0D70" w:rsidR="00C16410" w:rsidRPr="002B3E84" w:rsidRDefault="008B4E32" w:rsidP="008B4E32">
            <w:pPr>
              <w:pStyle w:val="ListParagraph"/>
              <w:widowControl w:val="0"/>
              <w:autoSpaceDE w:val="0"/>
              <w:autoSpaceDN w:val="0"/>
              <w:bidi/>
              <w:spacing w:line="240" w:lineRule="auto"/>
              <w:ind w:left="360"/>
              <w:contextualSpacing w:val="0"/>
              <w:rPr>
                <w:rFonts w:ascii="Calibri" w:eastAsia="Calibri" w:hAnsi="Calibri" w:cs="Arial"/>
                <w:b/>
                <w:bCs/>
                <w:sz w:val="20"/>
                <w:szCs w:val="20"/>
                <w:rtl/>
              </w:rPr>
            </w:pPr>
            <w:r w:rsidRPr="008B4E32">
              <w:rPr>
                <w:rFonts w:ascii="Calibri" w:eastAsia="Calibri" w:hAnsi="Calibri" w:cs="Arial"/>
                <w:b/>
                <w:bCs/>
                <w:sz w:val="20"/>
                <w:szCs w:val="20"/>
                <w:rtl/>
              </w:rPr>
              <w:t>3. توجد فروق ذات دلالة إحصائية في استجابات أفراد عينة الدراسة حول القيادة الداعمة وأداء معلمات رياض الأطفال تُعزى إلى المتغيرات الديموغرافية (العمر، وسنوات الخبرة، والمؤهل العلمي).</w:t>
            </w:r>
          </w:p>
        </w:tc>
        <w:tc>
          <w:tcPr>
            <w:tcW w:w="1834" w:type="dxa"/>
          </w:tcPr>
          <w:p w14:paraId="7EB608A1" w14:textId="77777777" w:rsidR="00C16410" w:rsidRPr="002B3E84" w:rsidRDefault="00C16410" w:rsidP="00C16410">
            <w:pPr>
              <w:jc w:val="right"/>
              <w:rPr>
                <w:rFonts w:ascii="Calibri" w:eastAsia="Calibri" w:hAnsi="Calibri" w:cs="Arial"/>
                <w:b/>
                <w:bCs/>
                <w:sz w:val="22"/>
                <w:szCs w:val="22"/>
                <w:rtl/>
              </w:rPr>
            </w:pPr>
          </w:p>
        </w:tc>
      </w:tr>
      <w:tr w:rsidR="008B4E32" w:rsidRPr="00634EFA" w14:paraId="2D0E7C81" w14:textId="77777777" w:rsidTr="00750F24">
        <w:trPr>
          <w:trHeight w:val="500"/>
        </w:trPr>
        <w:tc>
          <w:tcPr>
            <w:tcW w:w="2726" w:type="dxa"/>
            <w:shd w:val="clear" w:color="auto" w:fill="FBE4D5"/>
            <w:vAlign w:val="center"/>
          </w:tcPr>
          <w:p w14:paraId="353E1D08" w14:textId="44CDD14C" w:rsidR="008B4E32" w:rsidRPr="002B3E84" w:rsidRDefault="008B4E32" w:rsidP="002B3E84">
            <w:pPr>
              <w:jc w:val="center"/>
              <w:rPr>
                <w:rFonts w:ascii="Calibri" w:eastAsia="Calibri" w:hAnsi="Calibri" w:cs="Arial"/>
                <w:b/>
                <w:bCs/>
                <w:rtl/>
              </w:rPr>
            </w:pPr>
            <w:r>
              <w:rPr>
                <w:rFonts w:ascii="Calibri" w:eastAsia="Calibri" w:hAnsi="Calibri" w:cs="Arial" w:hint="cs"/>
                <w:b/>
                <w:bCs/>
                <w:rtl/>
              </w:rPr>
              <w:t xml:space="preserve">حدود الدراسة </w:t>
            </w:r>
          </w:p>
        </w:tc>
        <w:tc>
          <w:tcPr>
            <w:tcW w:w="6645" w:type="dxa"/>
            <w:vAlign w:val="center"/>
          </w:tcPr>
          <w:p w14:paraId="2AEC82CA" w14:textId="482801ED" w:rsidR="008B4E32" w:rsidRDefault="008B4E32" w:rsidP="00543292">
            <w:pPr>
              <w:pStyle w:val="ListParagraph"/>
              <w:widowControl w:val="0"/>
              <w:numPr>
                <w:ilvl w:val="0"/>
                <w:numId w:val="25"/>
              </w:numPr>
              <w:autoSpaceDE w:val="0"/>
              <w:autoSpaceDN w:val="0"/>
              <w:bidi/>
              <w:spacing w:line="240" w:lineRule="auto"/>
              <w:contextualSpacing w:val="0"/>
              <w:rPr>
                <w:rFonts w:ascii="Calibri" w:eastAsia="Calibri" w:hAnsi="Calibri" w:cs="Arial" w:hint="cs"/>
                <w:b/>
                <w:bCs/>
                <w:sz w:val="20"/>
                <w:szCs w:val="20"/>
                <w:rtl/>
              </w:rPr>
            </w:pPr>
            <w:r w:rsidRPr="008B4E32">
              <w:rPr>
                <w:rFonts w:ascii="Calibri" w:eastAsia="Calibri" w:hAnsi="Calibri" w:cs="Arial"/>
                <w:b/>
                <w:bCs/>
                <w:sz w:val="20"/>
                <w:szCs w:val="20"/>
                <w:rtl/>
              </w:rPr>
              <w:t xml:space="preserve">(يذكر الرقم بعد الرجوع </w:t>
            </w:r>
            <w:r w:rsidR="00750F24" w:rsidRPr="008B4E32">
              <w:rPr>
                <w:rFonts w:ascii="Calibri" w:eastAsia="Calibri" w:hAnsi="Calibri" w:cs="Arial" w:hint="cs"/>
                <w:b/>
                <w:bCs/>
                <w:sz w:val="20"/>
                <w:szCs w:val="20"/>
                <w:rtl/>
              </w:rPr>
              <w:t>للمصدر)</w:t>
            </w:r>
            <w:r w:rsidR="00750F24">
              <w:rPr>
                <w:rFonts w:ascii="Calibri" w:eastAsia="Calibri" w:hAnsi="Calibri" w:cs="Arial" w:hint="cs"/>
                <w:b/>
                <w:bCs/>
                <w:sz w:val="20"/>
                <w:szCs w:val="20"/>
                <w:rtl/>
              </w:rPr>
              <w:t xml:space="preserve"> ت</w:t>
            </w:r>
            <w:r w:rsidR="00750F24">
              <w:rPr>
                <w:rFonts w:ascii="Calibri" w:eastAsia="Calibri" w:hAnsi="Calibri" w:cs="Arial" w:hint="eastAsia"/>
                <w:b/>
                <w:bCs/>
                <w:sz w:val="20"/>
                <w:szCs w:val="20"/>
                <w:rtl/>
              </w:rPr>
              <w:t>م</w:t>
            </w:r>
            <w:r>
              <w:rPr>
                <w:rFonts w:ascii="Calibri" w:eastAsia="Calibri" w:hAnsi="Calibri" w:cs="Arial" w:hint="cs"/>
                <w:b/>
                <w:bCs/>
                <w:sz w:val="20"/>
                <w:szCs w:val="20"/>
                <w:rtl/>
              </w:rPr>
              <w:t xml:space="preserve"> حذفها</w:t>
            </w:r>
          </w:p>
        </w:tc>
        <w:tc>
          <w:tcPr>
            <w:tcW w:w="1834" w:type="dxa"/>
          </w:tcPr>
          <w:p w14:paraId="4E6252C7" w14:textId="77777777" w:rsidR="008B4E32" w:rsidRPr="002B3E84" w:rsidRDefault="008B4E32" w:rsidP="00C16410">
            <w:pPr>
              <w:jc w:val="right"/>
              <w:rPr>
                <w:rFonts w:ascii="Calibri" w:eastAsia="Calibri" w:hAnsi="Calibri" w:cs="Arial"/>
                <w:b/>
                <w:bCs/>
                <w:rtl/>
              </w:rPr>
            </w:pPr>
          </w:p>
        </w:tc>
      </w:tr>
      <w:tr w:rsidR="00C16410" w:rsidRPr="00634EFA" w14:paraId="481A00D3" w14:textId="77777777" w:rsidTr="00750F24">
        <w:trPr>
          <w:trHeight w:val="408"/>
        </w:trPr>
        <w:tc>
          <w:tcPr>
            <w:tcW w:w="2726" w:type="dxa"/>
            <w:shd w:val="clear" w:color="auto" w:fill="FBE4D5"/>
            <w:vAlign w:val="center"/>
          </w:tcPr>
          <w:p w14:paraId="5509EB19" w14:textId="77777777"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مصطلحات الدراسة</w:t>
            </w:r>
          </w:p>
        </w:tc>
        <w:tc>
          <w:tcPr>
            <w:tcW w:w="6645" w:type="dxa"/>
            <w:vAlign w:val="center"/>
          </w:tcPr>
          <w:p w14:paraId="31AC0AF4" w14:textId="1AB603D8" w:rsidR="00C16410" w:rsidRPr="002B3E84" w:rsidRDefault="00C81404" w:rsidP="00543292">
            <w:pPr>
              <w:pStyle w:val="ListParagraph"/>
              <w:widowControl w:val="0"/>
              <w:numPr>
                <w:ilvl w:val="0"/>
                <w:numId w:val="25"/>
              </w:numPr>
              <w:autoSpaceDE w:val="0"/>
              <w:autoSpaceDN w:val="0"/>
              <w:bidi/>
              <w:spacing w:line="240" w:lineRule="auto"/>
              <w:contextualSpacing w:val="0"/>
              <w:rPr>
                <w:rFonts w:ascii="Calibri" w:eastAsia="Calibri" w:hAnsi="Calibri" w:cs="Arial"/>
                <w:b/>
                <w:bCs/>
                <w:sz w:val="20"/>
                <w:szCs w:val="20"/>
                <w:rtl/>
              </w:rPr>
            </w:pPr>
            <w:r>
              <w:rPr>
                <w:rFonts w:ascii="Calibri" w:eastAsia="Calibri" w:hAnsi="Calibri" w:cs="Arial" w:hint="cs"/>
                <w:b/>
                <w:bCs/>
                <w:sz w:val="20"/>
                <w:szCs w:val="20"/>
                <w:rtl/>
              </w:rPr>
              <w:t xml:space="preserve">تم </w:t>
            </w:r>
            <w:r w:rsidR="00750F24">
              <w:rPr>
                <w:rFonts w:ascii="Calibri" w:eastAsia="Calibri" w:hAnsi="Calibri" w:cs="Arial" w:hint="cs"/>
                <w:b/>
                <w:bCs/>
                <w:sz w:val="20"/>
                <w:szCs w:val="20"/>
                <w:rtl/>
              </w:rPr>
              <w:t xml:space="preserve">حذف </w:t>
            </w:r>
            <w:r w:rsidRPr="00C81404">
              <w:rPr>
                <w:rFonts w:ascii="Calibri" w:eastAsia="Calibri" w:hAnsi="Calibri" w:cs="Arial"/>
                <w:b/>
                <w:bCs/>
                <w:sz w:val="20"/>
                <w:szCs w:val="20"/>
                <w:rtl/>
              </w:rPr>
              <w:t>(الدوسري، ص18)</w:t>
            </w:r>
            <w:r>
              <w:rPr>
                <w:rFonts w:ascii="Calibri" w:eastAsia="Calibri" w:hAnsi="Calibri" w:cs="Arial" w:hint="cs"/>
                <w:b/>
                <w:bCs/>
                <w:sz w:val="20"/>
                <w:szCs w:val="20"/>
                <w:rtl/>
              </w:rPr>
              <w:t xml:space="preserve"> من التعريف </w:t>
            </w:r>
            <w:r w:rsidR="00750F24">
              <w:rPr>
                <w:rFonts w:ascii="Calibri" w:eastAsia="Calibri" w:hAnsi="Calibri" w:cs="Arial" w:hint="cs"/>
                <w:b/>
                <w:bCs/>
                <w:sz w:val="20"/>
                <w:szCs w:val="20"/>
                <w:rtl/>
              </w:rPr>
              <w:t>الاجرائي.</w:t>
            </w:r>
          </w:p>
        </w:tc>
        <w:tc>
          <w:tcPr>
            <w:tcW w:w="1834" w:type="dxa"/>
          </w:tcPr>
          <w:p w14:paraId="302CF75A" w14:textId="77777777" w:rsidR="00C16410" w:rsidRPr="002B3E84" w:rsidRDefault="00C16410" w:rsidP="00C16410">
            <w:pPr>
              <w:jc w:val="right"/>
              <w:rPr>
                <w:rFonts w:ascii="Calibri" w:eastAsia="Calibri" w:hAnsi="Calibri" w:cs="Arial"/>
                <w:b/>
                <w:bCs/>
                <w:sz w:val="22"/>
                <w:szCs w:val="22"/>
                <w:rtl/>
              </w:rPr>
            </w:pPr>
          </w:p>
        </w:tc>
      </w:tr>
      <w:tr w:rsidR="00C16410" w:rsidRPr="00634EFA" w14:paraId="75B7AC2E" w14:textId="77777777" w:rsidTr="00AF6624">
        <w:trPr>
          <w:trHeight w:val="473"/>
        </w:trPr>
        <w:tc>
          <w:tcPr>
            <w:tcW w:w="2726" w:type="dxa"/>
            <w:shd w:val="clear" w:color="auto" w:fill="FBE4D5"/>
            <w:vAlign w:val="center"/>
          </w:tcPr>
          <w:p w14:paraId="1CD3BE10" w14:textId="0DE16F6B" w:rsidR="00C16410" w:rsidRPr="002B3E84" w:rsidRDefault="00C16410" w:rsidP="00AF6624">
            <w:pPr>
              <w:jc w:val="center"/>
              <w:rPr>
                <w:rFonts w:ascii="Calibri" w:eastAsia="Calibri" w:hAnsi="Calibri" w:cs="Arial"/>
                <w:b/>
                <w:bCs/>
                <w:sz w:val="22"/>
                <w:szCs w:val="22"/>
                <w:rtl/>
              </w:rPr>
            </w:pPr>
            <w:r w:rsidRPr="002B3E84">
              <w:rPr>
                <w:rFonts w:ascii="Calibri" w:eastAsia="Calibri" w:hAnsi="Calibri" w:cs="Arial"/>
                <w:b/>
                <w:bCs/>
                <w:sz w:val="22"/>
                <w:szCs w:val="22"/>
                <w:rtl/>
              </w:rPr>
              <w:t>الدراسات السابقة</w:t>
            </w:r>
          </w:p>
        </w:tc>
        <w:tc>
          <w:tcPr>
            <w:tcW w:w="6645" w:type="dxa"/>
            <w:vAlign w:val="center"/>
          </w:tcPr>
          <w:p w14:paraId="022F2343" w14:textId="4C0C9ECB" w:rsidR="00C16410" w:rsidRPr="00C81404" w:rsidRDefault="003D0C11" w:rsidP="00C81404">
            <w:pPr>
              <w:pStyle w:val="ListParagraph"/>
              <w:numPr>
                <w:ilvl w:val="0"/>
                <w:numId w:val="25"/>
              </w:numPr>
              <w:bidi/>
              <w:spacing w:line="240" w:lineRule="auto"/>
              <w:rPr>
                <w:rFonts w:ascii="Calibri" w:eastAsia="Calibri" w:hAnsi="Calibri" w:cs="Arial"/>
                <w:b/>
                <w:bCs/>
                <w:sz w:val="20"/>
                <w:szCs w:val="20"/>
                <w:rtl/>
              </w:rPr>
            </w:pPr>
            <w:r w:rsidRPr="00C81404">
              <w:rPr>
                <w:rFonts w:ascii="Calibri" w:eastAsia="Calibri" w:hAnsi="Calibri" w:cs="Arial" w:hint="cs"/>
                <w:b/>
                <w:bCs/>
                <w:sz w:val="20"/>
                <w:szCs w:val="20"/>
                <w:rtl/>
              </w:rPr>
              <w:t>تم الحذف</w:t>
            </w:r>
          </w:p>
        </w:tc>
        <w:tc>
          <w:tcPr>
            <w:tcW w:w="1834" w:type="dxa"/>
          </w:tcPr>
          <w:p w14:paraId="656884B3" w14:textId="77777777" w:rsidR="00C16410" w:rsidRPr="002B3E84" w:rsidRDefault="00C16410" w:rsidP="00C16410">
            <w:pPr>
              <w:jc w:val="right"/>
              <w:rPr>
                <w:rFonts w:ascii="Calibri" w:eastAsia="Calibri" w:hAnsi="Calibri" w:cs="Arial"/>
                <w:b/>
                <w:bCs/>
                <w:sz w:val="22"/>
                <w:szCs w:val="22"/>
                <w:rtl/>
              </w:rPr>
            </w:pPr>
          </w:p>
        </w:tc>
      </w:tr>
      <w:tr w:rsidR="00C16410" w:rsidRPr="00634EFA" w14:paraId="0C62E0CC" w14:textId="77777777" w:rsidTr="00750F24">
        <w:trPr>
          <w:trHeight w:val="363"/>
        </w:trPr>
        <w:tc>
          <w:tcPr>
            <w:tcW w:w="2726" w:type="dxa"/>
            <w:shd w:val="clear" w:color="auto" w:fill="FBE4D5"/>
            <w:vAlign w:val="center"/>
          </w:tcPr>
          <w:p w14:paraId="47DF1AFD" w14:textId="559F6E11"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منهجية الدراسة</w:t>
            </w:r>
          </w:p>
        </w:tc>
        <w:tc>
          <w:tcPr>
            <w:tcW w:w="6645" w:type="dxa"/>
            <w:vAlign w:val="center"/>
          </w:tcPr>
          <w:p w14:paraId="09C6506D" w14:textId="1C8415CA" w:rsidR="00C16410" w:rsidRPr="002B3E84" w:rsidRDefault="00C81404" w:rsidP="00543292">
            <w:pPr>
              <w:pStyle w:val="ListParagraph"/>
              <w:widowControl w:val="0"/>
              <w:numPr>
                <w:ilvl w:val="0"/>
                <w:numId w:val="18"/>
              </w:numPr>
              <w:autoSpaceDE w:val="0"/>
              <w:autoSpaceDN w:val="0"/>
              <w:bidi/>
              <w:spacing w:line="240" w:lineRule="auto"/>
              <w:contextualSpacing w:val="0"/>
              <w:rPr>
                <w:rFonts w:ascii="Calibri" w:eastAsia="Calibri" w:hAnsi="Calibri" w:cs="Arial"/>
                <w:b/>
                <w:bCs/>
                <w:sz w:val="20"/>
                <w:szCs w:val="20"/>
                <w:rtl/>
              </w:rPr>
            </w:pPr>
            <w:r>
              <w:rPr>
                <w:rFonts w:ascii="Calibri" w:eastAsia="Calibri" w:hAnsi="Calibri" w:cs="Arial" w:hint="cs"/>
                <w:b/>
                <w:bCs/>
                <w:sz w:val="20"/>
                <w:szCs w:val="20"/>
                <w:rtl/>
              </w:rPr>
              <w:t>تم حذف</w:t>
            </w:r>
            <w:r w:rsidR="006C1784">
              <w:rPr>
                <w:rFonts w:ascii="Calibri" w:eastAsia="Calibri" w:hAnsi="Calibri" w:cs="Arial" w:hint="cs"/>
                <w:b/>
                <w:bCs/>
                <w:sz w:val="20"/>
                <w:szCs w:val="20"/>
                <w:rtl/>
              </w:rPr>
              <w:t xml:space="preserve"> الأساليب الإحصائية </w:t>
            </w:r>
            <w:r w:rsidR="008B4E32">
              <w:rPr>
                <w:rFonts w:ascii="Calibri" w:eastAsia="Calibri" w:hAnsi="Calibri" w:cs="Arial" w:hint="cs"/>
                <w:b/>
                <w:bCs/>
                <w:sz w:val="20"/>
                <w:szCs w:val="20"/>
                <w:rtl/>
              </w:rPr>
              <w:t>وإدارة</w:t>
            </w:r>
            <w:r w:rsidR="006C1784">
              <w:rPr>
                <w:rFonts w:ascii="Calibri" w:eastAsia="Calibri" w:hAnsi="Calibri" w:cs="Arial" w:hint="cs"/>
                <w:b/>
                <w:bCs/>
                <w:sz w:val="20"/>
                <w:szCs w:val="20"/>
                <w:rtl/>
              </w:rPr>
              <w:t xml:space="preserve"> الدراسة</w:t>
            </w:r>
          </w:p>
        </w:tc>
        <w:tc>
          <w:tcPr>
            <w:tcW w:w="1834" w:type="dxa"/>
          </w:tcPr>
          <w:p w14:paraId="18082AE9" w14:textId="77777777" w:rsidR="00C16410" w:rsidRPr="002B3E84" w:rsidRDefault="00C16410" w:rsidP="00C16410">
            <w:pPr>
              <w:jc w:val="right"/>
              <w:rPr>
                <w:rFonts w:ascii="Calibri" w:eastAsia="Calibri" w:hAnsi="Calibri" w:cs="Arial"/>
                <w:b/>
                <w:bCs/>
                <w:sz w:val="22"/>
                <w:szCs w:val="22"/>
                <w:rtl/>
              </w:rPr>
            </w:pPr>
          </w:p>
        </w:tc>
      </w:tr>
      <w:tr w:rsidR="00C16410" w:rsidRPr="00634EFA" w14:paraId="31268FDD" w14:textId="77777777" w:rsidTr="00750F24">
        <w:trPr>
          <w:trHeight w:val="270"/>
        </w:trPr>
        <w:tc>
          <w:tcPr>
            <w:tcW w:w="2726" w:type="dxa"/>
            <w:shd w:val="clear" w:color="auto" w:fill="FBE4D5"/>
            <w:vAlign w:val="center"/>
          </w:tcPr>
          <w:p w14:paraId="4188213B" w14:textId="0D90FA5D" w:rsidR="00C16410" w:rsidRPr="002B3E84" w:rsidRDefault="00C16410" w:rsidP="00AF6624">
            <w:pPr>
              <w:jc w:val="center"/>
              <w:rPr>
                <w:rFonts w:ascii="Calibri" w:eastAsia="Calibri" w:hAnsi="Calibri" w:cs="Arial"/>
                <w:b/>
                <w:bCs/>
                <w:sz w:val="22"/>
                <w:szCs w:val="22"/>
                <w:rtl/>
              </w:rPr>
            </w:pPr>
            <w:r w:rsidRPr="002B3E84">
              <w:rPr>
                <w:rFonts w:ascii="Calibri" w:eastAsia="Calibri" w:hAnsi="Calibri" w:cs="Arial"/>
                <w:b/>
                <w:bCs/>
                <w:sz w:val="22"/>
                <w:szCs w:val="22"/>
                <w:rtl/>
              </w:rPr>
              <w:t>نوع الدراسة وطرق الحصول على البيانات</w:t>
            </w:r>
          </w:p>
        </w:tc>
        <w:tc>
          <w:tcPr>
            <w:tcW w:w="6645" w:type="dxa"/>
            <w:vAlign w:val="center"/>
          </w:tcPr>
          <w:p w14:paraId="1E6FA608" w14:textId="2B74A110" w:rsidR="00C16410" w:rsidRPr="008A4CAE" w:rsidRDefault="00C16410" w:rsidP="008A4CAE">
            <w:pPr>
              <w:bidi/>
              <w:rPr>
                <w:rFonts w:ascii="Calibri" w:eastAsia="Calibri" w:hAnsi="Calibri" w:cs="Arial"/>
                <w:b/>
                <w:bCs/>
                <w:sz w:val="20"/>
                <w:szCs w:val="20"/>
                <w:rtl/>
              </w:rPr>
            </w:pPr>
          </w:p>
        </w:tc>
        <w:tc>
          <w:tcPr>
            <w:tcW w:w="1834" w:type="dxa"/>
          </w:tcPr>
          <w:p w14:paraId="3C415354" w14:textId="77777777" w:rsidR="00C16410" w:rsidRPr="002B3E84" w:rsidRDefault="00C16410" w:rsidP="00C16410">
            <w:pPr>
              <w:jc w:val="right"/>
              <w:rPr>
                <w:rFonts w:ascii="Calibri" w:eastAsia="Calibri" w:hAnsi="Calibri" w:cs="Arial"/>
                <w:b/>
                <w:bCs/>
                <w:sz w:val="22"/>
                <w:szCs w:val="22"/>
                <w:rtl/>
              </w:rPr>
            </w:pPr>
          </w:p>
        </w:tc>
      </w:tr>
      <w:tr w:rsidR="00C16410" w:rsidRPr="00634EFA" w14:paraId="6824C59B" w14:textId="77777777" w:rsidTr="00750F24">
        <w:trPr>
          <w:trHeight w:val="462"/>
        </w:trPr>
        <w:tc>
          <w:tcPr>
            <w:tcW w:w="2726" w:type="dxa"/>
            <w:shd w:val="clear" w:color="auto" w:fill="FBE4D5"/>
            <w:vAlign w:val="center"/>
          </w:tcPr>
          <w:p w14:paraId="5479CDD0" w14:textId="77777777" w:rsidR="00C81404" w:rsidRDefault="00C81404" w:rsidP="002B3E84">
            <w:pPr>
              <w:jc w:val="center"/>
              <w:rPr>
                <w:rFonts w:ascii="Calibri" w:eastAsia="Calibri" w:hAnsi="Calibri" w:cs="Arial"/>
                <w:b/>
                <w:bCs/>
                <w:sz w:val="22"/>
                <w:szCs w:val="22"/>
                <w:rtl/>
              </w:rPr>
            </w:pPr>
            <w:r w:rsidRPr="002B3E84">
              <w:rPr>
                <w:rFonts w:ascii="Calibri" w:eastAsia="Calibri" w:hAnsi="Calibri" w:cs="Arial" w:hint="cs"/>
                <w:b/>
                <w:bCs/>
                <w:sz w:val="22"/>
                <w:szCs w:val="22"/>
                <w:rtl/>
              </w:rPr>
              <w:t>توضيح نموذج</w:t>
            </w:r>
            <w:r w:rsidR="00C16410" w:rsidRPr="002B3E84">
              <w:rPr>
                <w:rFonts w:ascii="Calibri" w:eastAsia="Calibri" w:hAnsi="Calibri" w:cs="Arial"/>
                <w:b/>
                <w:bCs/>
                <w:sz w:val="22"/>
                <w:szCs w:val="22"/>
                <w:rtl/>
              </w:rPr>
              <w:t xml:space="preserve"> المتغيرات </w:t>
            </w:r>
          </w:p>
          <w:p w14:paraId="0B433543" w14:textId="50398141" w:rsidR="00C16410" w:rsidRPr="002B3E84" w:rsidRDefault="00C16410" w:rsidP="00750F24">
            <w:pPr>
              <w:jc w:val="center"/>
              <w:rPr>
                <w:rFonts w:ascii="Calibri" w:eastAsia="Calibri" w:hAnsi="Calibri" w:cs="Arial"/>
                <w:b/>
                <w:bCs/>
                <w:sz w:val="22"/>
                <w:szCs w:val="22"/>
                <w:rtl/>
              </w:rPr>
            </w:pPr>
            <w:r w:rsidRPr="002B3E84">
              <w:rPr>
                <w:rFonts w:ascii="Calibri" w:eastAsia="Calibri" w:hAnsi="Calibri" w:cs="Arial"/>
                <w:b/>
                <w:bCs/>
                <w:sz w:val="22"/>
                <w:szCs w:val="22"/>
                <w:rtl/>
              </w:rPr>
              <w:t>(المستقل -التابع -الوسيط)</w:t>
            </w:r>
          </w:p>
        </w:tc>
        <w:tc>
          <w:tcPr>
            <w:tcW w:w="6645" w:type="dxa"/>
            <w:vAlign w:val="center"/>
          </w:tcPr>
          <w:p w14:paraId="2C5EF41A" w14:textId="53145A42" w:rsidR="00C16410" w:rsidRPr="00C81404" w:rsidRDefault="008A4CAE" w:rsidP="00C81404">
            <w:pPr>
              <w:pStyle w:val="ListParagraph"/>
              <w:numPr>
                <w:ilvl w:val="0"/>
                <w:numId w:val="18"/>
              </w:numPr>
              <w:bidi/>
              <w:spacing w:line="240" w:lineRule="auto"/>
              <w:rPr>
                <w:rFonts w:ascii="Calibri" w:eastAsia="Calibri" w:hAnsi="Calibri" w:cs="Arial"/>
                <w:b/>
                <w:bCs/>
                <w:sz w:val="20"/>
                <w:szCs w:val="20"/>
                <w:rtl/>
              </w:rPr>
            </w:pPr>
            <w:r w:rsidRPr="008A4CAE">
              <w:rPr>
                <w:rFonts w:ascii="Calibri" w:eastAsia="Calibri" w:hAnsi="Calibri" w:cs="Arial"/>
                <w:b/>
                <w:bCs/>
                <w:sz w:val="20"/>
                <w:szCs w:val="20"/>
                <w:rtl/>
              </w:rPr>
              <w:t>نأمل التكرم بتوضيح التعديل المطلوب.</w:t>
            </w:r>
          </w:p>
        </w:tc>
        <w:tc>
          <w:tcPr>
            <w:tcW w:w="1834" w:type="dxa"/>
          </w:tcPr>
          <w:p w14:paraId="51C75C17" w14:textId="77777777" w:rsidR="00C16410" w:rsidRPr="002B3E84" w:rsidRDefault="00C16410" w:rsidP="00C16410">
            <w:pPr>
              <w:jc w:val="right"/>
              <w:rPr>
                <w:rFonts w:ascii="Calibri" w:eastAsia="Calibri" w:hAnsi="Calibri" w:cs="Arial"/>
                <w:b/>
                <w:bCs/>
                <w:sz w:val="22"/>
                <w:szCs w:val="22"/>
                <w:rtl/>
              </w:rPr>
            </w:pPr>
          </w:p>
        </w:tc>
      </w:tr>
      <w:tr w:rsidR="00C16410" w:rsidRPr="00634EFA" w14:paraId="5E216491" w14:textId="77777777" w:rsidTr="00AF6624">
        <w:trPr>
          <w:trHeight w:val="416"/>
        </w:trPr>
        <w:tc>
          <w:tcPr>
            <w:tcW w:w="2726" w:type="dxa"/>
            <w:shd w:val="clear" w:color="auto" w:fill="FBE4D5"/>
            <w:vAlign w:val="center"/>
          </w:tcPr>
          <w:p w14:paraId="65BDB0AF" w14:textId="77777777" w:rsidR="00C16410" w:rsidRPr="002B3E84" w:rsidRDefault="00C16410" w:rsidP="002B3E84">
            <w:pPr>
              <w:jc w:val="center"/>
              <w:rPr>
                <w:rFonts w:ascii="Calibri" w:eastAsia="Calibri" w:hAnsi="Calibri" w:cs="Arial"/>
                <w:b/>
                <w:bCs/>
                <w:sz w:val="22"/>
                <w:szCs w:val="22"/>
                <w:rtl/>
              </w:rPr>
            </w:pPr>
            <w:r w:rsidRPr="002B3E84">
              <w:rPr>
                <w:rFonts w:ascii="Calibri" w:eastAsia="Calibri" w:hAnsi="Calibri" w:cs="Arial"/>
                <w:b/>
                <w:bCs/>
                <w:sz w:val="22"/>
                <w:szCs w:val="22"/>
                <w:rtl/>
              </w:rPr>
              <w:t>المراجع</w:t>
            </w:r>
          </w:p>
        </w:tc>
        <w:tc>
          <w:tcPr>
            <w:tcW w:w="6645" w:type="dxa"/>
            <w:vAlign w:val="center"/>
          </w:tcPr>
          <w:p w14:paraId="39302090" w14:textId="75885FA1" w:rsidR="00C16410" w:rsidRPr="00750F24" w:rsidRDefault="008A4CAE" w:rsidP="00750F24">
            <w:pPr>
              <w:pStyle w:val="ListParagraph"/>
              <w:numPr>
                <w:ilvl w:val="0"/>
                <w:numId w:val="18"/>
              </w:numPr>
              <w:bidi/>
              <w:spacing w:line="240" w:lineRule="auto"/>
              <w:rPr>
                <w:rFonts w:ascii="Calibri" w:eastAsia="Calibri" w:hAnsi="Calibri" w:cs="Arial"/>
                <w:b/>
                <w:bCs/>
                <w:sz w:val="20"/>
                <w:szCs w:val="20"/>
                <w:rtl/>
              </w:rPr>
            </w:pPr>
            <w:r w:rsidRPr="008A4CAE">
              <w:rPr>
                <w:rFonts w:ascii="Calibri" w:eastAsia="Calibri" w:hAnsi="Calibri" w:cs="Arial"/>
                <w:b/>
                <w:bCs/>
                <w:sz w:val="20"/>
                <w:szCs w:val="20"/>
                <w:rtl/>
              </w:rPr>
              <w:t>نأمل التكرم بتوضيح التعديل المطلوب.</w:t>
            </w:r>
          </w:p>
        </w:tc>
        <w:tc>
          <w:tcPr>
            <w:tcW w:w="1834" w:type="dxa"/>
          </w:tcPr>
          <w:p w14:paraId="065DF8E0" w14:textId="77777777" w:rsidR="00C16410" w:rsidRPr="002B3E84" w:rsidRDefault="00C16410" w:rsidP="00C16410">
            <w:pPr>
              <w:jc w:val="right"/>
              <w:rPr>
                <w:rFonts w:ascii="Calibri" w:eastAsia="Calibri" w:hAnsi="Calibri" w:cs="Arial"/>
                <w:b/>
                <w:bCs/>
                <w:sz w:val="22"/>
                <w:szCs w:val="22"/>
                <w:rtl/>
              </w:rPr>
            </w:pPr>
          </w:p>
        </w:tc>
      </w:tr>
    </w:tbl>
    <w:p w14:paraId="50C0A0BE" w14:textId="77777777" w:rsidR="00C16410" w:rsidRPr="0070499B" w:rsidRDefault="00C16410" w:rsidP="00DB015A">
      <w:pPr>
        <w:bidi/>
        <w:spacing w:line="360" w:lineRule="auto"/>
        <w:rPr>
          <w:rFonts w:asciiTheme="majorBidi" w:hAnsiTheme="majorBidi" w:cstheme="majorBidi"/>
          <w:sz w:val="28"/>
          <w:szCs w:val="28"/>
        </w:rPr>
      </w:pPr>
    </w:p>
    <w:sectPr w:rsidR="00C16410" w:rsidRPr="0070499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0B3C4" w14:textId="77777777" w:rsidR="00267FCB" w:rsidRDefault="00267FCB" w:rsidP="00C16410">
      <w:pPr>
        <w:spacing w:after="0" w:line="240" w:lineRule="auto"/>
      </w:pPr>
      <w:r>
        <w:separator/>
      </w:r>
    </w:p>
  </w:endnote>
  <w:endnote w:type="continuationSeparator" w:id="0">
    <w:p w14:paraId="0969087C" w14:textId="77777777" w:rsidR="00267FCB" w:rsidRDefault="00267FCB" w:rsidP="00C16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467259"/>
      <w:docPartObj>
        <w:docPartGallery w:val="Page Numbers (Bottom of Page)"/>
        <w:docPartUnique/>
      </w:docPartObj>
    </w:sdtPr>
    <w:sdtEndPr>
      <w:rPr>
        <w:noProof/>
      </w:rPr>
    </w:sdtEndPr>
    <w:sdtContent>
      <w:p w14:paraId="16F04392" w14:textId="4D4C04BE" w:rsidR="001655C5" w:rsidRDefault="001655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022DD2" w14:textId="77777777" w:rsidR="001655C5" w:rsidRDefault="00165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B1614" w14:textId="77777777" w:rsidR="00267FCB" w:rsidRDefault="00267FCB" w:rsidP="00C16410">
      <w:pPr>
        <w:spacing w:after="0" w:line="240" w:lineRule="auto"/>
      </w:pPr>
      <w:r>
        <w:separator/>
      </w:r>
    </w:p>
  </w:footnote>
  <w:footnote w:type="continuationSeparator" w:id="0">
    <w:p w14:paraId="5DE9624F" w14:textId="77777777" w:rsidR="00267FCB" w:rsidRDefault="00267FCB" w:rsidP="00C164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83866"/>
    <w:multiLevelType w:val="hybridMultilevel"/>
    <w:tmpl w:val="117C0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8F3632D"/>
    <w:multiLevelType w:val="hybridMultilevel"/>
    <w:tmpl w:val="176E3EF8"/>
    <w:lvl w:ilvl="0" w:tplc="39D8803C">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4075B"/>
    <w:multiLevelType w:val="hybridMultilevel"/>
    <w:tmpl w:val="9C608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E11990"/>
    <w:multiLevelType w:val="multilevel"/>
    <w:tmpl w:val="E11C9C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5309B6"/>
    <w:multiLevelType w:val="hybridMultilevel"/>
    <w:tmpl w:val="745A0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BE7840"/>
    <w:multiLevelType w:val="hybridMultilevel"/>
    <w:tmpl w:val="EC1483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7E5125F"/>
    <w:multiLevelType w:val="hybridMultilevel"/>
    <w:tmpl w:val="892279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FC81660"/>
    <w:multiLevelType w:val="hybridMultilevel"/>
    <w:tmpl w:val="48426B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586722E"/>
    <w:multiLevelType w:val="hybridMultilevel"/>
    <w:tmpl w:val="34368C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6AE559A"/>
    <w:multiLevelType w:val="hybridMultilevel"/>
    <w:tmpl w:val="9C260B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70B2EF7"/>
    <w:multiLevelType w:val="hybridMultilevel"/>
    <w:tmpl w:val="0AFA9B9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15:restartNumberingAfterBreak="0">
    <w:nsid w:val="4886095C"/>
    <w:multiLevelType w:val="hybridMultilevel"/>
    <w:tmpl w:val="9A16C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9836FE5"/>
    <w:multiLevelType w:val="multilevel"/>
    <w:tmpl w:val="CDF274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A11CF8"/>
    <w:multiLevelType w:val="hybridMultilevel"/>
    <w:tmpl w:val="3BD277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28216BD"/>
    <w:multiLevelType w:val="hybridMultilevel"/>
    <w:tmpl w:val="EB70A7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8864651"/>
    <w:multiLevelType w:val="hybridMultilevel"/>
    <w:tmpl w:val="0666D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B8551CD"/>
    <w:multiLevelType w:val="hybridMultilevel"/>
    <w:tmpl w:val="EAB022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9BD3F05"/>
    <w:multiLevelType w:val="hybridMultilevel"/>
    <w:tmpl w:val="B31A84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A7014DE"/>
    <w:multiLevelType w:val="hybridMultilevel"/>
    <w:tmpl w:val="7C286A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DF77B42"/>
    <w:multiLevelType w:val="hybridMultilevel"/>
    <w:tmpl w:val="E99CA0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0D73151"/>
    <w:multiLevelType w:val="hybridMultilevel"/>
    <w:tmpl w:val="42365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2C07CCF"/>
    <w:multiLevelType w:val="multilevel"/>
    <w:tmpl w:val="B1EAF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C470A1"/>
    <w:multiLevelType w:val="hybridMultilevel"/>
    <w:tmpl w:val="56F8CC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65503766">
    <w:abstractNumId w:val="22"/>
  </w:num>
  <w:num w:numId="2" w16cid:durableId="38020468">
    <w:abstractNumId w:val="4"/>
  </w:num>
  <w:num w:numId="3" w16cid:durableId="2013801117">
    <w:abstractNumId w:val="13"/>
  </w:num>
  <w:num w:numId="4" w16cid:durableId="288358981">
    <w:abstractNumId w:val="1"/>
  </w:num>
  <w:num w:numId="5" w16cid:durableId="408427948">
    <w:abstractNumId w:val="23"/>
  </w:num>
  <w:num w:numId="6" w16cid:durableId="907614714">
    <w:abstractNumId w:val="24"/>
  </w:num>
  <w:num w:numId="7" w16cid:durableId="2044135670">
    <w:abstractNumId w:val="2"/>
  </w:num>
  <w:num w:numId="8" w16cid:durableId="1784616764">
    <w:abstractNumId w:val="6"/>
  </w:num>
  <w:num w:numId="9" w16cid:durableId="1835532827">
    <w:abstractNumId w:val="9"/>
  </w:num>
  <w:num w:numId="10" w16cid:durableId="2139488538">
    <w:abstractNumId w:val="14"/>
  </w:num>
  <w:num w:numId="11" w16cid:durableId="883130270">
    <w:abstractNumId w:val="12"/>
  </w:num>
  <w:num w:numId="12" w16cid:durableId="1920287127">
    <w:abstractNumId w:val="25"/>
  </w:num>
  <w:num w:numId="13" w16cid:durableId="893466480">
    <w:abstractNumId w:val="5"/>
  </w:num>
  <w:num w:numId="14" w16cid:durableId="228544800">
    <w:abstractNumId w:val="3"/>
  </w:num>
  <w:num w:numId="15" w16cid:durableId="1282614764">
    <w:abstractNumId w:val="21"/>
  </w:num>
  <w:num w:numId="16" w16cid:durableId="1710913462">
    <w:abstractNumId w:val="0"/>
  </w:num>
  <w:num w:numId="17" w16cid:durableId="690641649">
    <w:abstractNumId w:val="17"/>
  </w:num>
  <w:num w:numId="18" w16cid:durableId="580794770">
    <w:abstractNumId w:val="16"/>
  </w:num>
  <w:num w:numId="19" w16cid:durableId="893125470">
    <w:abstractNumId w:val="15"/>
  </w:num>
  <w:num w:numId="20" w16cid:durableId="1031150112">
    <w:abstractNumId w:val="18"/>
  </w:num>
  <w:num w:numId="21" w16cid:durableId="111049951">
    <w:abstractNumId w:val="7"/>
  </w:num>
  <w:num w:numId="22" w16cid:durableId="2039164261">
    <w:abstractNumId w:val="10"/>
  </w:num>
  <w:num w:numId="23" w16cid:durableId="1286814608">
    <w:abstractNumId w:val="8"/>
  </w:num>
  <w:num w:numId="24" w16cid:durableId="1302154300">
    <w:abstractNumId w:val="19"/>
  </w:num>
  <w:num w:numId="25" w16cid:durableId="667833845">
    <w:abstractNumId w:val="20"/>
  </w:num>
  <w:num w:numId="26" w16cid:durableId="2850849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0807A5"/>
    <w:rsid w:val="001655C5"/>
    <w:rsid w:val="00267FCB"/>
    <w:rsid w:val="0028441E"/>
    <w:rsid w:val="002B3E84"/>
    <w:rsid w:val="002D494F"/>
    <w:rsid w:val="00383363"/>
    <w:rsid w:val="00383853"/>
    <w:rsid w:val="00383AFA"/>
    <w:rsid w:val="003D0C11"/>
    <w:rsid w:val="004A47B6"/>
    <w:rsid w:val="004A559E"/>
    <w:rsid w:val="00543292"/>
    <w:rsid w:val="00551C15"/>
    <w:rsid w:val="00660667"/>
    <w:rsid w:val="006635D3"/>
    <w:rsid w:val="00676E75"/>
    <w:rsid w:val="00697D3D"/>
    <w:rsid w:val="006C1784"/>
    <w:rsid w:val="0070499B"/>
    <w:rsid w:val="00750F24"/>
    <w:rsid w:val="00763171"/>
    <w:rsid w:val="007804F9"/>
    <w:rsid w:val="007B54EB"/>
    <w:rsid w:val="00810CE3"/>
    <w:rsid w:val="00822632"/>
    <w:rsid w:val="0087141D"/>
    <w:rsid w:val="0087449F"/>
    <w:rsid w:val="00875E96"/>
    <w:rsid w:val="008A4CAE"/>
    <w:rsid w:val="008B4E32"/>
    <w:rsid w:val="008C0DA5"/>
    <w:rsid w:val="008E1722"/>
    <w:rsid w:val="00A31C2F"/>
    <w:rsid w:val="00A66D09"/>
    <w:rsid w:val="00AB029B"/>
    <w:rsid w:val="00AF6624"/>
    <w:rsid w:val="00B26659"/>
    <w:rsid w:val="00B660D8"/>
    <w:rsid w:val="00C16410"/>
    <w:rsid w:val="00C71450"/>
    <w:rsid w:val="00C81404"/>
    <w:rsid w:val="00CB2A11"/>
    <w:rsid w:val="00CB6646"/>
    <w:rsid w:val="00CD6A71"/>
    <w:rsid w:val="00CF3463"/>
    <w:rsid w:val="00DB015A"/>
    <w:rsid w:val="00DE7222"/>
    <w:rsid w:val="00E52D3C"/>
    <w:rsid w:val="00F35513"/>
    <w:rsid w:val="00F47D89"/>
    <w:rsid w:val="00F573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3DEA2"/>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basedOn w:val="Normal"/>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paragraph" w:styleId="NoSpacing">
    <w:name w:val="No Spacing"/>
    <w:link w:val="NoSpacingChar"/>
    <w:uiPriority w:val="1"/>
    <w:qFormat/>
    <w:rsid w:val="00C16410"/>
    <w:pPr>
      <w:spacing w:after="0" w:line="240" w:lineRule="auto"/>
    </w:pPr>
    <w:rPr>
      <w:rFonts w:eastAsiaTheme="minorEastAsia"/>
    </w:rPr>
  </w:style>
  <w:style w:type="character" w:customStyle="1" w:styleId="NoSpacingChar">
    <w:name w:val="No Spacing Char"/>
    <w:basedOn w:val="DefaultParagraphFont"/>
    <w:link w:val="NoSpacing"/>
    <w:uiPriority w:val="1"/>
    <w:rsid w:val="00C16410"/>
    <w:rPr>
      <w:rFonts w:eastAsiaTheme="minorEastAsia"/>
    </w:rPr>
  </w:style>
  <w:style w:type="character" w:styleId="Hyperlink">
    <w:name w:val="Hyperlink"/>
    <w:basedOn w:val="DefaultParagraphFont"/>
    <w:uiPriority w:val="99"/>
    <w:unhideWhenUsed/>
    <w:rsid w:val="00C16410"/>
    <w:rPr>
      <w:color w:val="0563C1" w:themeColor="hyperlink"/>
      <w:u w:val="single"/>
    </w:rPr>
  </w:style>
  <w:style w:type="table" w:customStyle="1" w:styleId="TableGrid1">
    <w:name w:val="Table Grid1"/>
    <w:basedOn w:val="TableNormal"/>
    <w:next w:val="TableGrid"/>
    <w:uiPriority w:val="39"/>
    <w:rsid w:val="00C16410"/>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C16410"/>
    <w:rPr>
      <w:i/>
      <w:iCs/>
      <w:color w:val="5B9BD5" w:themeColor="accent1"/>
    </w:rPr>
  </w:style>
  <w:style w:type="table" w:styleId="TableGrid">
    <w:name w:val="Table Grid"/>
    <w:basedOn w:val="TableNormal"/>
    <w:uiPriority w:val="39"/>
    <w:rsid w:val="00C16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6410"/>
    <w:pPr>
      <w:tabs>
        <w:tab w:val="center" w:pos="4153"/>
        <w:tab w:val="right" w:pos="8306"/>
      </w:tabs>
      <w:spacing w:after="0" w:line="240" w:lineRule="auto"/>
    </w:pPr>
  </w:style>
  <w:style w:type="character" w:customStyle="1" w:styleId="HeaderChar">
    <w:name w:val="Header Char"/>
    <w:basedOn w:val="DefaultParagraphFont"/>
    <w:link w:val="Header"/>
    <w:uiPriority w:val="99"/>
    <w:rsid w:val="00C16410"/>
  </w:style>
  <w:style w:type="paragraph" w:styleId="Footer">
    <w:name w:val="footer"/>
    <w:basedOn w:val="Normal"/>
    <w:link w:val="FooterChar"/>
    <w:uiPriority w:val="99"/>
    <w:unhideWhenUsed/>
    <w:rsid w:val="00C16410"/>
    <w:pPr>
      <w:tabs>
        <w:tab w:val="center" w:pos="4153"/>
        <w:tab w:val="right" w:pos="8306"/>
      </w:tabs>
      <w:spacing w:after="0" w:line="240" w:lineRule="auto"/>
    </w:pPr>
  </w:style>
  <w:style w:type="character" w:customStyle="1" w:styleId="FooterChar">
    <w:name w:val="Footer Char"/>
    <w:basedOn w:val="DefaultParagraphFont"/>
    <w:link w:val="Footer"/>
    <w:uiPriority w:val="99"/>
    <w:rsid w:val="00C16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6046/2162-000-021-01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4197/Edu.4-1.3" TargetMode="External"/><Relationship Id="rId4" Type="http://schemas.openxmlformats.org/officeDocument/2006/relationships/webSettings" Target="webSettings.xml"/><Relationship Id="rId9" Type="http://schemas.openxmlformats.org/officeDocument/2006/relationships/hyperlink" Target="https://doi.org/10.36046/2162-000-01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12</Pages>
  <Words>2879</Words>
  <Characters>16415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Rabab Abid</cp:lastModifiedBy>
  <cp:revision>4</cp:revision>
  <dcterms:created xsi:type="dcterms:W3CDTF">2026-08-21T15:32:00Z</dcterms:created>
  <dcterms:modified xsi:type="dcterms:W3CDTF">2026-08-21T17:32:00Z</dcterms:modified>
</cp:coreProperties>
</file>