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D19DA">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512240" w:rsidR="00EA22ED" w:rsidRDefault="00433632"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2967460C" w:rsidR="00EA22ED" w:rsidRDefault="00EA22ED" w:rsidP="00CC5AD4">
            <w:pPr>
              <w:jc w:val="center"/>
            </w:pPr>
          </w:p>
        </w:tc>
        <w:tc>
          <w:tcPr>
            <w:tcW w:w="3978" w:type="dxa"/>
            <w:vAlign w:val="center"/>
          </w:tcPr>
          <w:p w14:paraId="3766419F" w14:textId="50ECD9AB" w:rsidR="007416A8" w:rsidRDefault="007416A8" w:rsidP="007416A8">
            <w:pPr>
              <w:jc w:val="center"/>
            </w:pPr>
          </w:p>
        </w:tc>
      </w:tr>
      <w:tr w:rsidR="0029569B" w14:paraId="0B601F59" w14:textId="77777777" w:rsidTr="001D19DA">
        <w:trPr>
          <w:trHeight w:val="453"/>
        </w:trPr>
        <w:tc>
          <w:tcPr>
            <w:tcW w:w="3897" w:type="dxa"/>
            <w:shd w:val="clear" w:color="auto" w:fill="EEECE1" w:themeFill="background2"/>
            <w:vAlign w:val="center"/>
          </w:tcPr>
          <w:p w14:paraId="65B86420" w14:textId="77777777" w:rsidR="0029569B" w:rsidRDefault="0029569B" w:rsidP="0029569B">
            <w:pPr>
              <w:pStyle w:val="ListParagraph"/>
              <w:numPr>
                <w:ilvl w:val="0"/>
                <w:numId w:val="1"/>
              </w:numPr>
            </w:pPr>
            <w:r>
              <w:t>Research Title</w:t>
            </w:r>
          </w:p>
        </w:tc>
        <w:tc>
          <w:tcPr>
            <w:tcW w:w="1060" w:type="dxa"/>
            <w:vAlign w:val="center"/>
          </w:tcPr>
          <w:p w14:paraId="6DE5FCD5" w14:textId="54FE4499" w:rsidR="0029569B" w:rsidRDefault="0029569B" w:rsidP="0029569B">
            <w:pPr>
              <w:jc w:val="center"/>
            </w:pPr>
          </w:p>
        </w:tc>
        <w:tc>
          <w:tcPr>
            <w:tcW w:w="944" w:type="dxa"/>
            <w:vAlign w:val="center"/>
          </w:tcPr>
          <w:p w14:paraId="2B217616" w14:textId="77777777" w:rsidR="0029569B" w:rsidRDefault="0029569B" w:rsidP="0029569B">
            <w:pPr>
              <w:jc w:val="center"/>
            </w:pPr>
          </w:p>
        </w:tc>
        <w:tc>
          <w:tcPr>
            <w:tcW w:w="1177" w:type="dxa"/>
            <w:vAlign w:val="center"/>
          </w:tcPr>
          <w:p w14:paraId="3DBBE376" w14:textId="399BE5C4" w:rsidR="0029569B" w:rsidRDefault="00433632" w:rsidP="0029569B">
            <w:pPr>
              <w:jc w:val="center"/>
            </w:pPr>
            <w:r>
              <w:rPr>
                <w:rFonts w:hint="cs"/>
                <w:rtl/>
              </w:rPr>
              <w:t>*</w:t>
            </w:r>
          </w:p>
        </w:tc>
        <w:tc>
          <w:tcPr>
            <w:tcW w:w="3978" w:type="dxa"/>
            <w:vAlign w:val="center"/>
          </w:tcPr>
          <w:p w14:paraId="6A7E5F68" w14:textId="77777777" w:rsidR="0029569B" w:rsidRDefault="00403EC4" w:rsidP="0029569B">
            <w:pPr>
              <w:jc w:val="center"/>
              <w:rPr>
                <w:rtl/>
              </w:rPr>
            </w:pPr>
            <w:r>
              <w:rPr>
                <w:rFonts w:hint="cs"/>
                <w:rtl/>
              </w:rPr>
              <w:t xml:space="preserve">مقترح لتحسين صياغة </w:t>
            </w:r>
            <w:r w:rsidR="00614C61">
              <w:rPr>
                <w:rFonts w:hint="cs"/>
                <w:rtl/>
              </w:rPr>
              <w:t xml:space="preserve"> </w:t>
            </w:r>
          </w:p>
          <w:p w14:paraId="6C120BEB" w14:textId="6ED0F518" w:rsidR="00614C61" w:rsidRDefault="00614C61" w:rsidP="0029569B">
            <w:pPr>
              <w:jc w:val="center"/>
            </w:pPr>
            <w:r>
              <w:rPr>
                <w:rtl/>
                <w:lang w:bidi="ar-EG"/>
              </w:rPr>
              <w:t xml:space="preserve">أثر القيم الاجتماعية على استراتيجيات العلاقات العامة </w:t>
            </w:r>
            <w:r w:rsidR="000C0B19">
              <w:rPr>
                <w:rFonts w:hint="cs"/>
                <w:rtl/>
                <w:lang w:bidi="ar-EG"/>
              </w:rPr>
              <w:t>:</w:t>
            </w:r>
            <w:r>
              <w:rPr>
                <w:rtl/>
                <w:lang w:bidi="ar-EG"/>
              </w:rPr>
              <w:t>دراسة حالة</w:t>
            </w:r>
            <w:r w:rsidR="000C0B19">
              <w:rPr>
                <w:rtl/>
                <w:lang w:bidi="ar-EG"/>
              </w:rPr>
              <w:t xml:space="preserve"> القطاع الصحي في المملكة العربية السعودية.</w:t>
            </w:r>
          </w:p>
        </w:tc>
      </w:tr>
      <w:tr w:rsidR="00CF4697" w14:paraId="1849A8E7" w14:textId="77777777" w:rsidTr="001D19DA">
        <w:trPr>
          <w:trHeight w:val="453"/>
        </w:trPr>
        <w:tc>
          <w:tcPr>
            <w:tcW w:w="3897" w:type="dxa"/>
            <w:shd w:val="clear" w:color="auto" w:fill="EEECE1" w:themeFill="background2"/>
            <w:vAlign w:val="center"/>
          </w:tcPr>
          <w:p w14:paraId="019F5F3F" w14:textId="77777777" w:rsidR="00CF4697" w:rsidRDefault="00CF4697" w:rsidP="00CF4697">
            <w:pPr>
              <w:pStyle w:val="ListParagraph"/>
              <w:numPr>
                <w:ilvl w:val="0"/>
                <w:numId w:val="1"/>
              </w:numPr>
            </w:pPr>
            <w:r>
              <w:t>Introduction</w:t>
            </w:r>
          </w:p>
        </w:tc>
        <w:tc>
          <w:tcPr>
            <w:tcW w:w="1060" w:type="dxa"/>
            <w:vAlign w:val="center"/>
          </w:tcPr>
          <w:p w14:paraId="5A15930E" w14:textId="6F2AAE6C" w:rsidR="00CF4697" w:rsidRDefault="00CF4697" w:rsidP="00CF4697">
            <w:pPr>
              <w:jc w:val="center"/>
            </w:pPr>
          </w:p>
        </w:tc>
        <w:tc>
          <w:tcPr>
            <w:tcW w:w="944" w:type="dxa"/>
            <w:vAlign w:val="center"/>
          </w:tcPr>
          <w:p w14:paraId="08B76F82" w14:textId="77777777" w:rsidR="00CF4697" w:rsidRDefault="00CF4697" w:rsidP="00CF4697">
            <w:pPr>
              <w:jc w:val="center"/>
            </w:pPr>
          </w:p>
        </w:tc>
        <w:tc>
          <w:tcPr>
            <w:tcW w:w="1177" w:type="dxa"/>
            <w:vAlign w:val="center"/>
          </w:tcPr>
          <w:p w14:paraId="003D90FE" w14:textId="5D7CDE75" w:rsidR="00CF4697" w:rsidRDefault="00CF4697" w:rsidP="00CF4697">
            <w:pPr>
              <w:jc w:val="center"/>
            </w:pPr>
            <w:r>
              <w:rPr>
                <w:rFonts w:hint="cs"/>
                <w:rtl/>
              </w:rPr>
              <w:t>*</w:t>
            </w:r>
          </w:p>
        </w:tc>
        <w:tc>
          <w:tcPr>
            <w:tcW w:w="3978" w:type="dxa"/>
            <w:vAlign w:val="center"/>
          </w:tcPr>
          <w:p w14:paraId="376E21C1" w14:textId="77777777" w:rsidR="00CF4697" w:rsidRDefault="00CF4697" w:rsidP="00CF4697">
            <w:pPr>
              <w:jc w:val="center"/>
              <w:rPr>
                <w:rtl/>
              </w:rPr>
            </w:pPr>
            <w:r>
              <w:rPr>
                <w:rFonts w:hint="cs"/>
                <w:rtl/>
              </w:rPr>
              <w:t xml:space="preserve">لا يجب الاعتماد على الذكاء الاصطناعي في الكتابة ويجب إعادة الصياغة </w:t>
            </w:r>
            <w:r>
              <w:rPr>
                <w:rFonts w:hint="cs"/>
                <w:rtl/>
              </w:rPr>
              <w:t xml:space="preserve"> </w:t>
            </w:r>
          </w:p>
          <w:p w14:paraId="54F00DAE" w14:textId="24BE501F" w:rsidR="00CF4697" w:rsidRDefault="00A524A4" w:rsidP="00CF4697">
            <w:pPr>
              <w:jc w:val="center"/>
            </w:pPr>
            <w:r>
              <w:rPr>
                <w:rFonts w:hint="cs"/>
                <w:rtl/>
              </w:rPr>
              <w:t xml:space="preserve">تحتاج الى </w:t>
            </w:r>
            <w:r w:rsidR="00CF4697">
              <w:rPr>
                <w:rFonts w:hint="cs"/>
                <w:rtl/>
              </w:rPr>
              <w:t xml:space="preserve"> التمهيد لمشكلة البحث</w:t>
            </w:r>
          </w:p>
        </w:tc>
      </w:tr>
      <w:tr w:rsidR="00CF4697" w14:paraId="1476836D" w14:textId="77777777" w:rsidTr="001D19DA">
        <w:trPr>
          <w:trHeight w:val="453"/>
        </w:trPr>
        <w:tc>
          <w:tcPr>
            <w:tcW w:w="3897" w:type="dxa"/>
            <w:shd w:val="clear" w:color="auto" w:fill="EEECE1" w:themeFill="background2"/>
            <w:vAlign w:val="center"/>
          </w:tcPr>
          <w:p w14:paraId="5CE15BDD" w14:textId="77777777" w:rsidR="00CF4697" w:rsidRDefault="00CF4697" w:rsidP="00CF4697">
            <w:pPr>
              <w:pStyle w:val="ListParagraph"/>
              <w:numPr>
                <w:ilvl w:val="0"/>
                <w:numId w:val="1"/>
              </w:numPr>
            </w:pPr>
            <w:r>
              <w:t>Study Problem</w:t>
            </w:r>
          </w:p>
        </w:tc>
        <w:tc>
          <w:tcPr>
            <w:tcW w:w="1060" w:type="dxa"/>
            <w:vAlign w:val="center"/>
          </w:tcPr>
          <w:p w14:paraId="4C8E2518" w14:textId="5372625D" w:rsidR="00CF4697" w:rsidRDefault="00CF4697" w:rsidP="00CF4697">
            <w:pPr>
              <w:jc w:val="center"/>
            </w:pPr>
          </w:p>
        </w:tc>
        <w:tc>
          <w:tcPr>
            <w:tcW w:w="944" w:type="dxa"/>
            <w:vAlign w:val="center"/>
          </w:tcPr>
          <w:p w14:paraId="0431F492" w14:textId="77777777" w:rsidR="00CF4697" w:rsidRDefault="00CF4697" w:rsidP="00CF4697">
            <w:pPr>
              <w:jc w:val="center"/>
            </w:pPr>
          </w:p>
        </w:tc>
        <w:tc>
          <w:tcPr>
            <w:tcW w:w="1177" w:type="dxa"/>
            <w:vAlign w:val="center"/>
          </w:tcPr>
          <w:p w14:paraId="0B803945" w14:textId="77777777" w:rsidR="00CF4697" w:rsidRDefault="00CF4697" w:rsidP="00CF4697">
            <w:pPr>
              <w:jc w:val="center"/>
            </w:pPr>
          </w:p>
        </w:tc>
        <w:tc>
          <w:tcPr>
            <w:tcW w:w="3978" w:type="dxa"/>
            <w:vAlign w:val="center"/>
          </w:tcPr>
          <w:p w14:paraId="137A715A" w14:textId="77777777" w:rsidR="00CF4697" w:rsidRDefault="00A524A4" w:rsidP="00CF4697">
            <w:pPr>
              <w:jc w:val="center"/>
              <w:rPr>
                <w:rtl/>
              </w:rPr>
            </w:pPr>
            <w:r>
              <w:rPr>
                <w:rFonts w:hint="cs"/>
                <w:rtl/>
              </w:rPr>
              <w:t xml:space="preserve">يجب ان تكون مشكلة البحث في شكل عبارة تقريرية توضح المشكلة </w:t>
            </w:r>
            <w:r w:rsidR="00322349">
              <w:rPr>
                <w:rFonts w:hint="cs"/>
                <w:rtl/>
              </w:rPr>
              <w:t>ولا نكتب الفرضيات في مشكلة البحث</w:t>
            </w:r>
          </w:p>
          <w:p w14:paraId="527C42BD" w14:textId="77777777" w:rsidR="00CC5E5E" w:rsidRDefault="00CC5E5E" w:rsidP="00CF4697">
            <w:pPr>
              <w:jc w:val="center"/>
              <w:rPr>
                <w:rtl/>
              </w:rPr>
            </w:pPr>
            <w:r>
              <w:rPr>
                <w:rFonts w:hint="cs"/>
                <w:rtl/>
              </w:rPr>
              <w:t xml:space="preserve">عل سبيل المثال </w:t>
            </w:r>
          </w:p>
          <w:p w14:paraId="6A1C54CD" w14:textId="2A184D64" w:rsidR="00CC5E5E" w:rsidRPr="00CC5E5E" w:rsidRDefault="00CC5E5E" w:rsidP="00FB28F8">
            <w:pPr>
              <w:bidi/>
              <w:jc w:val="center"/>
            </w:pPr>
            <w:r>
              <w:rPr>
                <w:rFonts w:hint="cs"/>
                <w:rtl/>
              </w:rPr>
              <w:t>"</w:t>
            </w:r>
            <w:r w:rsidRPr="00CC5E5E">
              <w:rPr>
                <w:rtl/>
              </w:rPr>
              <w:t xml:space="preserve">تُعتبر القيم الاجتماعية من العوامل المؤثرة </w:t>
            </w:r>
            <w:r>
              <w:rPr>
                <w:rFonts w:hint="cs"/>
                <w:rtl/>
              </w:rPr>
              <w:t xml:space="preserve">في </w:t>
            </w:r>
            <w:r w:rsidRPr="00CC5E5E">
              <w:rPr>
                <w:rtl/>
              </w:rPr>
              <w:t xml:space="preserve">تطبيق استراتيجيات العلاقات العامة، حيث </w:t>
            </w:r>
            <w:r w:rsidR="000044C2">
              <w:rPr>
                <w:rFonts w:hint="cs"/>
                <w:rtl/>
              </w:rPr>
              <w:t>تحدد</w:t>
            </w:r>
            <w:r w:rsidRPr="00CC5E5E">
              <w:rPr>
                <w:rtl/>
              </w:rPr>
              <w:t xml:space="preserve"> هذه القيم أساليب التواصل ونوعية الرسائل الموجهة للجمهور، </w:t>
            </w:r>
            <w:r w:rsidR="00FB28F8">
              <w:rPr>
                <w:rFonts w:hint="cs"/>
                <w:rtl/>
              </w:rPr>
              <w:t>و</w:t>
            </w:r>
            <w:r w:rsidRPr="00CC5E5E">
              <w:rPr>
                <w:rtl/>
              </w:rPr>
              <w:t>نظرًا للطبيعة القطاع</w:t>
            </w:r>
            <w:r w:rsidR="00FB28F8">
              <w:rPr>
                <w:rFonts w:hint="cs"/>
                <w:rtl/>
              </w:rPr>
              <w:t xml:space="preserve"> الصحي </w:t>
            </w:r>
            <w:r w:rsidR="00FB28F8" w:rsidRPr="00CC5E5E">
              <w:rPr>
                <w:rtl/>
              </w:rPr>
              <w:t>وارتباطه الوثيق بالمجتمع المحلي</w:t>
            </w:r>
            <w:r w:rsidR="00FB28F8" w:rsidRPr="00CC5E5E">
              <w:rPr>
                <w:rtl/>
              </w:rPr>
              <w:t xml:space="preserve"> </w:t>
            </w:r>
            <w:r w:rsidR="00FB28F8" w:rsidRPr="00CC5E5E">
              <w:rPr>
                <w:rtl/>
              </w:rPr>
              <w:t>تزداد أهمية فهم تأثير القيم الاجتماعية</w:t>
            </w:r>
            <w:r w:rsidRPr="00CC5E5E">
              <w:rPr>
                <w:rtl/>
              </w:rPr>
              <w:t>. ومع ذلك تواجه استراتيجيات العلاقات العامة تحديات في تحقيق التوازن بين تلبية احتياجات الجمهور واحترام القيم الاجتماعية</w:t>
            </w:r>
            <w:r w:rsidRPr="00CC5E5E">
              <w:t>.</w:t>
            </w:r>
          </w:p>
          <w:p w14:paraId="5BEE1F01" w14:textId="099A1E5F" w:rsidR="00CC5E5E" w:rsidRPr="00CC5E5E" w:rsidRDefault="00CC5E5E" w:rsidP="00CC5E5E">
            <w:pPr>
              <w:jc w:val="center"/>
            </w:pPr>
            <w:r w:rsidRPr="00CC5E5E">
              <w:rPr>
                <w:rtl/>
              </w:rPr>
              <w:t>تتمثل مشكلة الدراسة في غياب رؤية واضحة حول كيفية تأثير القيم الاجتماعية على استراتيجيات العلاقات العامة في القطاع الصحي، ومدى فاعلية هذه الاستراتيجيات في بناء الثقة وتعزيز التواصل مع المجتمع، مع مراعاة الخصوصية الثقافية للمملكة</w:t>
            </w:r>
            <w:r w:rsidR="008605E3">
              <w:rPr>
                <w:rFonts w:hint="cs"/>
                <w:rtl/>
              </w:rPr>
              <w:t>"</w:t>
            </w:r>
            <w:r w:rsidRPr="00CC5E5E">
              <w:t>.</w:t>
            </w:r>
          </w:p>
          <w:p w14:paraId="5121B055" w14:textId="59283DBB" w:rsidR="00CC5E5E" w:rsidRDefault="00CC5E5E" w:rsidP="00CF4697">
            <w:pPr>
              <w:jc w:val="center"/>
            </w:pPr>
          </w:p>
        </w:tc>
      </w:tr>
      <w:tr w:rsidR="00111601" w14:paraId="6EE58949" w14:textId="77777777" w:rsidTr="001D19DA">
        <w:trPr>
          <w:trHeight w:val="558"/>
        </w:trPr>
        <w:tc>
          <w:tcPr>
            <w:tcW w:w="3897" w:type="dxa"/>
            <w:shd w:val="clear" w:color="auto" w:fill="EEECE1" w:themeFill="background2"/>
            <w:vAlign w:val="center"/>
          </w:tcPr>
          <w:p w14:paraId="219C9835" w14:textId="77777777" w:rsidR="00111601" w:rsidRDefault="00111601" w:rsidP="00111601">
            <w:pPr>
              <w:pStyle w:val="ListParagraph"/>
              <w:numPr>
                <w:ilvl w:val="0"/>
                <w:numId w:val="1"/>
              </w:numPr>
            </w:pPr>
            <w:r>
              <w:t>Importance of The Study</w:t>
            </w:r>
          </w:p>
        </w:tc>
        <w:tc>
          <w:tcPr>
            <w:tcW w:w="1060" w:type="dxa"/>
            <w:vAlign w:val="center"/>
          </w:tcPr>
          <w:p w14:paraId="0F87F828" w14:textId="663470CF" w:rsidR="00111601" w:rsidRDefault="00111601" w:rsidP="00111601">
            <w:pPr>
              <w:jc w:val="center"/>
            </w:pPr>
          </w:p>
        </w:tc>
        <w:tc>
          <w:tcPr>
            <w:tcW w:w="944" w:type="dxa"/>
            <w:vAlign w:val="center"/>
          </w:tcPr>
          <w:p w14:paraId="6E47D445" w14:textId="77777777" w:rsidR="00111601" w:rsidRDefault="00111601" w:rsidP="00111601">
            <w:pPr>
              <w:jc w:val="center"/>
            </w:pPr>
          </w:p>
        </w:tc>
        <w:tc>
          <w:tcPr>
            <w:tcW w:w="1177" w:type="dxa"/>
            <w:vAlign w:val="center"/>
          </w:tcPr>
          <w:p w14:paraId="54A74EAE" w14:textId="56218DE9" w:rsidR="00111601" w:rsidRDefault="00A5093B" w:rsidP="00111601">
            <w:pPr>
              <w:jc w:val="center"/>
            </w:pPr>
            <w:r>
              <w:t>*</w:t>
            </w:r>
          </w:p>
        </w:tc>
        <w:tc>
          <w:tcPr>
            <w:tcW w:w="3978" w:type="dxa"/>
            <w:vAlign w:val="center"/>
          </w:tcPr>
          <w:p w14:paraId="2F242021" w14:textId="77777777" w:rsidR="00111601" w:rsidRDefault="00111601" w:rsidP="00111601">
            <w:pPr>
              <w:jc w:val="center"/>
            </w:pPr>
            <w:r>
              <w:rPr>
                <w:rFonts w:hint="cs"/>
                <w:rtl/>
              </w:rPr>
              <w:t xml:space="preserve">لا يجب الاعتماد على الذكاء الاصطناعي في الكتابة </w:t>
            </w:r>
          </w:p>
          <w:p w14:paraId="31824D8B" w14:textId="48D0A615" w:rsidR="00A5093B" w:rsidRDefault="00A5093B" w:rsidP="00111601">
            <w:pPr>
              <w:jc w:val="center"/>
              <w:rPr>
                <w:rFonts w:hint="cs"/>
                <w:rtl/>
                <w:lang w:bidi="ar-EG"/>
              </w:rPr>
            </w:pPr>
            <w:r>
              <w:rPr>
                <w:rFonts w:hint="cs"/>
                <w:rtl/>
                <w:lang w:bidi="ar-EG"/>
              </w:rPr>
              <w:t xml:space="preserve">يجب إعادة الصياغة وفقا لمشكلة البحث </w:t>
            </w:r>
            <w:r w:rsidR="009D155C">
              <w:rPr>
                <w:rFonts w:hint="cs"/>
                <w:rtl/>
                <w:lang w:bidi="ar-EG"/>
              </w:rPr>
              <w:t xml:space="preserve">.. </w:t>
            </w:r>
            <w:r w:rsidR="009D155C">
              <w:rPr>
                <w:rFonts w:hint="cs"/>
                <w:rtl/>
                <w:lang w:bidi="ar-EG"/>
              </w:rPr>
              <w:t>وتكتب في شكل نقاط</w:t>
            </w:r>
          </w:p>
        </w:tc>
      </w:tr>
      <w:tr w:rsidR="002D36E5" w14:paraId="4E506947" w14:textId="77777777" w:rsidTr="001D19DA">
        <w:trPr>
          <w:trHeight w:val="605"/>
        </w:trPr>
        <w:tc>
          <w:tcPr>
            <w:tcW w:w="3897" w:type="dxa"/>
            <w:shd w:val="clear" w:color="auto" w:fill="EEECE1" w:themeFill="background2"/>
            <w:vAlign w:val="center"/>
          </w:tcPr>
          <w:p w14:paraId="76D0B3C5" w14:textId="77777777" w:rsidR="002D36E5" w:rsidRDefault="002D36E5" w:rsidP="002D36E5">
            <w:pPr>
              <w:pStyle w:val="ListParagraph"/>
              <w:numPr>
                <w:ilvl w:val="0"/>
                <w:numId w:val="1"/>
              </w:numPr>
            </w:pPr>
            <w:r>
              <w:t>Objectives of The Study</w:t>
            </w:r>
          </w:p>
        </w:tc>
        <w:tc>
          <w:tcPr>
            <w:tcW w:w="1060" w:type="dxa"/>
            <w:vAlign w:val="center"/>
          </w:tcPr>
          <w:p w14:paraId="3F8D8F51" w14:textId="04D8AC0A" w:rsidR="002D36E5" w:rsidRDefault="002D36E5" w:rsidP="002D36E5">
            <w:pPr>
              <w:jc w:val="center"/>
            </w:pPr>
          </w:p>
        </w:tc>
        <w:tc>
          <w:tcPr>
            <w:tcW w:w="944" w:type="dxa"/>
            <w:vAlign w:val="center"/>
          </w:tcPr>
          <w:p w14:paraId="34BFEEEB" w14:textId="77777777" w:rsidR="002D36E5" w:rsidRDefault="002D36E5" w:rsidP="002D36E5">
            <w:pPr>
              <w:jc w:val="center"/>
            </w:pPr>
          </w:p>
        </w:tc>
        <w:tc>
          <w:tcPr>
            <w:tcW w:w="1177" w:type="dxa"/>
            <w:vAlign w:val="center"/>
          </w:tcPr>
          <w:p w14:paraId="423D74B4" w14:textId="77777777" w:rsidR="002D36E5" w:rsidRDefault="002D36E5" w:rsidP="002D36E5">
            <w:pPr>
              <w:jc w:val="center"/>
            </w:pPr>
          </w:p>
        </w:tc>
        <w:tc>
          <w:tcPr>
            <w:tcW w:w="3978" w:type="dxa"/>
            <w:vAlign w:val="center"/>
          </w:tcPr>
          <w:p w14:paraId="46D7B24C" w14:textId="77777777" w:rsidR="002D36E5" w:rsidRDefault="002D36E5" w:rsidP="002D36E5">
            <w:pPr>
              <w:jc w:val="center"/>
            </w:pPr>
            <w:r>
              <w:rPr>
                <w:rFonts w:hint="cs"/>
                <w:rtl/>
              </w:rPr>
              <w:t xml:space="preserve">لا يجب الاعتماد على الذكاء الاصطناعي في الكتابة </w:t>
            </w:r>
          </w:p>
          <w:p w14:paraId="4AB2F43B" w14:textId="12F6B006" w:rsidR="002D36E5" w:rsidRDefault="002D36E5" w:rsidP="002D36E5">
            <w:pPr>
              <w:jc w:val="center"/>
            </w:pPr>
            <w:r>
              <w:rPr>
                <w:rFonts w:hint="cs"/>
                <w:rtl/>
                <w:lang w:bidi="ar-EG"/>
              </w:rPr>
              <w:t xml:space="preserve">يجب إعادة الصياغة وفقا لمشكلة البحث </w:t>
            </w:r>
            <w:r w:rsidR="007430A5">
              <w:rPr>
                <w:rFonts w:hint="cs"/>
                <w:rtl/>
                <w:lang w:bidi="ar-EG"/>
              </w:rPr>
              <w:t xml:space="preserve">.. ممكن اختصارها </w:t>
            </w:r>
            <w:r w:rsidR="009D155C">
              <w:rPr>
                <w:rFonts w:hint="cs"/>
                <w:rtl/>
                <w:lang w:bidi="ar-EG"/>
              </w:rPr>
              <w:t xml:space="preserve"> وتكتب في شكل نقاط</w:t>
            </w:r>
          </w:p>
        </w:tc>
      </w:tr>
      <w:tr w:rsidR="002D36E5" w14:paraId="0AF6A553" w14:textId="77777777" w:rsidTr="00E6582D">
        <w:trPr>
          <w:trHeight w:val="1097"/>
        </w:trPr>
        <w:tc>
          <w:tcPr>
            <w:tcW w:w="3897" w:type="dxa"/>
            <w:shd w:val="clear" w:color="auto" w:fill="EEECE1" w:themeFill="background2"/>
            <w:vAlign w:val="center"/>
          </w:tcPr>
          <w:p w14:paraId="7DE3AD91" w14:textId="77777777" w:rsidR="002D36E5" w:rsidRDefault="002D36E5" w:rsidP="002D36E5">
            <w:pPr>
              <w:pStyle w:val="ListParagraph"/>
              <w:numPr>
                <w:ilvl w:val="0"/>
                <w:numId w:val="1"/>
              </w:numPr>
            </w:pPr>
            <w:r>
              <w:t>Study Questions</w:t>
            </w:r>
          </w:p>
        </w:tc>
        <w:tc>
          <w:tcPr>
            <w:tcW w:w="1060" w:type="dxa"/>
            <w:vAlign w:val="center"/>
          </w:tcPr>
          <w:p w14:paraId="22869FA5" w14:textId="074CB242" w:rsidR="002D36E5" w:rsidRDefault="002D36E5" w:rsidP="002D36E5">
            <w:pPr>
              <w:jc w:val="center"/>
            </w:pPr>
          </w:p>
        </w:tc>
        <w:tc>
          <w:tcPr>
            <w:tcW w:w="944" w:type="dxa"/>
            <w:vAlign w:val="center"/>
          </w:tcPr>
          <w:p w14:paraId="21A73C1C" w14:textId="77777777" w:rsidR="002D36E5" w:rsidRDefault="002D36E5" w:rsidP="002D36E5">
            <w:pPr>
              <w:jc w:val="center"/>
            </w:pPr>
          </w:p>
        </w:tc>
        <w:tc>
          <w:tcPr>
            <w:tcW w:w="1177" w:type="dxa"/>
            <w:vAlign w:val="center"/>
          </w:tcPr>
          <w:p w14:paraId="27B9B65F" w14:textId="77777777" w:rsidR="002D36E5" w:rsidRDefault="002D36E5" w:rsidP="002D36E5">
            <w:pPr>
              <w:jc w:val="center"/>
            </w:pPr>
          </w:p>
        </w:tc>
        <w:tc>
          <w:tcPr>
            <w:tcW w:w="3978" w:type="dxa"/>
            <w:vAlign w:val="center"/>
          </w:tcPr>
          <w:p w14:paraId="0BAE0E96" w14:textId="77777777" w:rsidR="002D36E5" w:rsidRDefault="002D36E5" w:rsidP="002D36E5">
            <w:pPr>
              <w:jc w:val="center"/>
            </w:pPr>
            <w:r>
              <w:rPr>
                <w:rFonts w:hint="cs"/>
                <w:rtl/>
              </w:rPr>
              <w:t xml:space="preserve">لا يجب الاعتماد على الذكاء الاصطناعي في الكتابة </w:t>
            </w:r>
          </w:p>
          <w:p w14:paraId="1A9616D5" w14:textId="46D4277D" w:rsidR="002D36E5" w:rsidRDefault="002D36E5" w:rsidP="002D36E5">
            <w:pPr>
              <w:jc w:val="center"/>
            </w:pPr>
            <w:r>
              <w:rPr>
                <w:rFonts w:hint="cs"/>
                <w:rtl/>
                <w:lang w:bidi="ar-EG"/>
              </w:rPr>
              <w:t xml:space="preserve">يجب إعادة الصياغة وفقا </w:t>
            </w:r>
            <w:r w:rsidR="000F19BA">
              <w:rPr>
                <w:rFonts w:hint="cs"/>
                <w:rtl/>
                <w:lang w:bidi="ar-EG"/>
              </w:rPr>
              <w:t>لأهداف</w:t>
            </w:r>
            <w:r w:rsidR="00B34B41">
              <w:rPr>
                <w:rFonts w:hint="cs"/>
                <w:rtl/>
                <w:lang w:bidi="ar-EG"/>
              </w:rPr>
              <w:t xml:space="preserve"> البحث </w:t>
            </w:r>
            <w:r>
              <w:rPr>
                <w:rFonts w:hint="cs"/>
                <w:rtl/>
                <w:lang w:bidi="ar-EG"/>
              </w:rPr>
              <w:t xml:space="preserve"> </w:t>
            </w:r>
            <w:r w:rsidR="000F19BA">
              <w:rPr>
                <w:rFonts w:hint="cs"/>
                <w:rtl/>
                <w:lang w:bidi="ar-EG"/>
              </w:rPr>
              <w:t xml:space="preserve">فكل هدف يكون له سؤال يجب الإجابة عليه </w:t>
            </w:r>
          </w:p>
        </w:tc>
      </w:tr>
      <w:tr w:rsidR="002D36E5" w14:paraId="619084FA" w14:textId="77777777" w:rsidTr="001D19DA">
        <w:trPr>
          <w:trHeight w:val="622"/>
        </w:trPr>
        <w:tc>
          <w:tcPr>
            <w:tcW w:w="3897" w:type="dxa"/>
            <w:shd w:val="clear" w:color="auto" w:fill="EEECE1" w:themeFill="background2"/>
            <w:vAlign w:val="center"/>
          </w:tcPr>
          <w:p w14:paraId="3331209E" w14:textId="1FC4EBE0" w:rsidR="002D36E5" w:rsidRDefault="002D36E5" w:rsidP="002D36E5">
            <w:pPr>
              <w:pStyle w:val="ListParagraph"/>
              <w:numPr>
                <w:ilvl w:val="0"/>
                <w:numId w:val="1"/>
              </w:numPr>
            </w:pPr>
            <w:r>
              <w:t>Theoretical Framework</w:t>
            </w:r>
          </w:p>
        </w:tc>
        <w:tc>
          <w:tcPr>
            <w:tcW w:w="1060" w:type="dxa"/>
            <w:vAlign w:val="center"/>
          </w:tcPr>
          <w:p w14:paraId="7EBD2177" w14:textId="245F516A" w:rsidR="002D36E5" w:rsidRDefault="002D36E5" w:rsidP="002D36E5">
            <w:pPr>
              <w:jc w:val="center"/>
            </w:pPr>
          </w:p>
        </w:tc>
        <w:tc>
          <w:tcPr>
            <w:tcW w:w="944" w:type="dxa"/>
            <w:vAlign w:val="center"/>
          </w:tcPr>
          <w:p w14:paraId="38B9CACA" w14:textId="77777777" w:rsidR="002D36E5" w:rsidRDefault="002D36E5" w:rsidP="002D36E5">
            <w:pPr>
              <w:jc w:val="center"/>
            </w:pPr>
          </w:p>
        </w:tc>
        <w:tc>
          <w:tcPr>
            <w:tcW w:w="1177" w:type="dxa"/>
            <w:vAlign w:val="center"/>
          </w:tcPr>
          <w:p w14:paraId="4AA58B43" w14:textId="71FD9C70" w:rsidR="002D36E5" w:rsidRDefault="002D36E5" w:rsidP="002D36E5">
            <w:pPr>
              <w:jc w:val="center"/>
            </w:pPr>
          </w:p>
        </w:tc>
        <w:tc>
          <w:tcPr>
            <w:tcW w:w="3978" w:type="dxa"/>
            <w:vAlign w:val="center"/>
          </w:tcPr>
          <w:p w14:paraId="5D33B479" w14:textId="77777777" w:rsidR="002D36E5" w:rsidRDefault="006776F3" w:rsidP="00203058">
            <w:pPr>
              <w:bidi/>
              <w:rPr>
                <w:lang w:bidi="ar-EG"/>
              </w:rPr>
            </w:pPr>
            <w:r>
              <w:rPr>
                <w:rFonts w:hint="cs"/>
                <w:rtl/>
                <w:lang w:bidi="ar-EG"/>
              </w:rPr>
              <w:t xml:space="preserve">تكتب الدراسات السابقة وفقا لقواعد </w:t>
            </w:r>
            <w:proofErr w:type="spellStart"/>
            <w:r>
              <w:rPr>
                <w:rFonts w:hint="cs"/>
                <w:rtl/>
                <w:lang w:bidi="ar-EG"/>
              </w:rPr>
              <w:t>التويثق</w:t>
            </w:r>
            <w:proofErr w:type="spellEnd"/>
            <w:r>
              <w:rPr>
                <w:rFonts w:hint="cs"/>
                <w:rtl/>
                <w:lang w:bidi="ar-EG"/>
              </w:rPr>
              <w:t xml:space="preserve"> </w:t>
            </w:r>
            <w:r>
              <w:rPr>
                <w:lang w:bidi="ar-EG"/>
              </w:rPr>
              <w:t xml:space="preserve">APA </w:t>
            </w:r>
          </w:p>
          <w:p w14:paraId="73BB2BF7" w14:textId="77777777" w:rsidR="006776F3" w:rsidRDefault="006776F3" w:rsidP="00203058">
            <w:pPr>
              <w:bidi/>
              <w:rPr>
                <w:rtl/>
                <w:lang w:bidi="ar-EG"/>
              </w:rPr>
            </w:pPr>
            <w:r>
              <w:rPr>
                <w:rFonts w:hint="cs"/>
                <w:rtl/>
                <w:lang w:bidi="ar-EG"/>
              </w:rPr>
              <w:t>على سبيل المثال "</w:t>
            </w:r>
            <w:r w:rsidR="00203058">
              <w:rPr>
                <w:lang w:bidi="ar-EG"/>
              </w:rPr>
              <w:t xml:space="preserve"> </w:t>
            </w:r>
            <w:r w:rsidR="00203058" w:rsidRPr="00203058">
              <w:rPr>
                <w:b/>
                <w:bCs/>
                <w:rtl/>
              </w:rPr>
              <w:t>أحمد علي وفاطمة الزهراء محمد</w:t>
            </w:r>
            <w:r w:rsidR="00203058" w:rsidRPr="00203058">
              <w:rPr>
                <w:b/>
                <w:bCs/>
                <w:lang w:bidi="ar-EG"/>
              </w:rPr>
              <w:t xml:space="preserve"> </w:t>
            </w:r>
            <w:r w:rsidR="00203058">
              <w:rPr>
                <w:rFonts w:hint="cs"/>
                <w:b/>
                <w:bCs/>
                <w:rtl/>
                <w:lang w:bidi="ar-EG"/>
              </w:rPr>
              <w:t>(سنة النشر)</w:t>
            </w:r>
            <w:r w:rsidR="00203058" w:rsidRPr="00203058">
              <w:rPr>
                <w:rtl/>
              </w:rPr>
              <w:t xml:space="preserve">قدّما دراسة بعنوان </w:t>
            </w:r>
            <w:r w:rsidR="00203058" w:rsidRPr="00203058">
              <w:rPr>
                <w:i/>
                <w:iCs/>
                <w:lang w:bidi="ar-EG"/>
              </w:rPr>
              <w:t>"</w:t>
            </w:r>
            <w:r w:rsidR="00203058" w:rsidRPr="00203058">
              <w:rPr>
                <w:i/>
                <w:iCs/>
                <w:rtl/>
              </w:rPr>
              <w:t>تأثير القيم الثقافية على فعالية حملات التوعية الصحية في المجتمعات العربية</w:t>
            </w:r>
            <w:r w:rsidR="00203058" w:rsidRPr="00203058">
              <w:rPr>
                <w:i/>
                <w:iCs/>
                <w:lang w:bidi="ar-EG"/>
              </w:rPr>
              <w:t>"</w:t>
            </w:r>
            <w:r w:rsidR="00203058" w:rsidRPr="00203058">
              <w:rPr>
                <w:lang w:bidi="ar-EG"/>
              </w:rPr>
              <w:t xml:space="preserve">. </w:t>
            </w:r>
            <w:r w:rsidR="00203058" w:rsidRPr="00203058">
              <w:rPr>
                <w:rtl/>
              </w:rPr>
              <w:t xml:space="preserve">هدفت الدراسة إلى تحليل دور القيم الثقافية السائدة في المجتمعات العربية في تشكيل استجابة الأفراد لحملات التوعية الصحية. أظهرت النتائج أن القيم الثقافية تلعب دورًا حاسمًا في تحديد تصورات الأفراد عن الصحة والمرض، مما ينعكس بشكل مباشر على نجاح الحملات التوعوية. استخدمت الدراسة </w:t>
            </w:r>
            <w:r w:rsidR="00203058" w:rsidRPr="00203058">
              <w:rPr>
                <w:rtl/>
              </w:rPr>
              <w:lastRenderedPageBreak/>
              <w:t>منهجًا تحليليًا يعتمد على دراسة حالات متعددة، مع التركيز على الفروقات الثقافية بين المجتمعات العربية</w:t>
            </w:r>
            <w:r w:rsidR="00203058" w:rsidRPr="00203058">
              <w:rPr>
                <w:lang w:bidi="ar-EG"/>
              </w:rPr>
              <w:t>.</w:t>
            </w:r>
          </w:p>
          <w:p w14:paraId="08CC903B" w14:textId="77777777" w:rsidR="000B5645" w:rsidRDefault="000B5645" w:rsidP="000B5645">
            <w:pPr>
              <w:bidi/>
              <w:rPr>
                <w:rtl/>
                <w:lang w:bidi="ar-EG"/>
              </w:rPr>
            </w:pPr>
          </w:p>
          <w:p w14:paraId="1931A5EF" w14:textId="77777777" w:rsidR="000B5645" w:rsidRDefault="000B5645" w:rsidP="000B5645">
            <w:pPr>
              <w:jc w:val="center"/>
            </w:pPr>
            <w:r>
              <w:rPr>
                <w:rFonts w:hint="cs"/>
                <w:rtl/>
                <w:lang w:bidi="ar-EG"/>
              </w:rPr>
              <w:t xml:space="preserve">وجب التنويه </w:t>
            </w:r>
            <w:r>
              <w:rPr>
                <w:rFonts w:hint="cs"/>
                <w:rtl/>
              </w:rPr>
              <w:t xml:space="preserve">لا يجب الاعتماد على الذكاء الاصطناعي في الكتابة </w:t>
            </w:r>
          </w:p>
          <w:p w14:paraId="71672461" w14:textId="218DCFC9" w:rsidR="000B5645" w:rsidRDefault="000B5645" w:rsidP="000B5645">
            <w:pPr>
              <w:bidi/>
              <w:rPr>
                <w:rtl/>
                <w:lang w:bidi="ar-EG"/>
              </w:rPr>
            </w:pPr>
            <w:r>
              <w:rPr>
                <w:rFonts w:hint="cs"/>
                <w:rtl/>
                <w:lang w:bidi="ar-EG"/>
              </w:rPr>
              <w:t>يجب إعادة الصياغة</w:t>
            </w:r>
            <w:r>
              <w:rPr>
                <w:rFonts w:hint="cs"/>
                <w:rtl/>
                <w:lang w:bidi="ar-EG"/>
              </w:rPr>
              <w:t xml:space="preserve"> </w:t>
            </w:r>
            <w:r w:rsidR="0078785A">
              <w:rPr>
                <w:rFonts w:hint="cs"/>
                <w:rtl/>
                <w:lang w:bidi="ar-EG"/>
              </w:rPr>
              <w:t>والتأكد</w:t>
            </w:r>
            <w:r>
              <w:rPr>
                <w:rFonts w:hint="cs"/>
                <w:rtl/>
                <w:lang w:bidi="ar-EG"/>
              </w:rPr>
              <w:t xml:space="preserve"> من صحة المراجع لان هناك مراجع وهمية</w:t>
            </w:r>
          </w:p>
          <w:p w14:paraId="4BDC680C" w14:textId="6E41C9AF" w:rsidR="000B5645" w:rsidRDefault="000B5645" w:rsidP="000B5645">
            <w:pPr>
              <w:bidi/>
              <w:rPr>
                <w:lang w:bidi="ar-EG"/>
              </w:rPr>
            </w:pPr>
          </w:p>
        </w:tc>
      </w:tr>
      <w:tr w:rsidR="002D36E5" w14:paraId="4E69D530" w14:textId="77777777" w:rsidTr="001D19DA">
        <w:trPr>
          <w:trHeight w:val="574"/>
        </w:trPr>
        <w:tc>
          <w:tcPr>
            <w:tcW w:w="3897" w:type="dxa"/>
            <w:shd w:val="clear" w:color="auto" w:fill="EEECE1" w:themeFill="background2"/>
            <w:vAlign w:val="center"/>
          </w:tcPr>
          <w:p w14:paraId="004A44E3" w14:textId="77777777" w:rsidR="002D36E5" w:rsidRDefault="002D36E5" w:rsidP="002D36E5">
            <w:pPr>
              <w:pStyle w:val="ListParagraph"/>
              <w:numPr>
                <w:ilvl w:val="0"/>
                <w:numId w:val="1"/>
              </w:numPr>
            </w:pPr>
            <w:r>
              <w:lastRenderedPageBreak/>
              <w:t>Theoretical Premises of Study</w:t>
            </w:r>
          </w:p>
        </w:tc>
        <w:tc>
          <w:tcPr>
            <w:tcW w:w="1060" w:type="dxa"/>
            <w:vAlign w:val="center"/>
          </w:tcPr>
          <w:p w14:paraId="3C4178AE" w14:textId="77C31543" w:rsidR="002D36E5" w:rsidRDefault="002D36E5" w:rsidP="002D36E5">
            <w:pPr>
              <w:jc w:val="center"/>
            </w:pPr>
          </w:p>
        </w:tc>
        <w:tc>
          <w:tcPr>
            <w:tcW w:w="944" w:type="dxa"/>
            <w:vAlign w:val="center"/>
          </w:tcPr>
          <w:p w14:paraId="36BF783D" w14:textId="77777777" w:rsidR="002D36E5" w:rsidRDefault="002D36E5" w:rsidP="002D36E5">
            <w:pPr>
              <w:jc w:val="center"/>
            </w:pPr>
          </w:p>
        </w:tc>
        <w:tc>
          <w:tcPr>
            <w:tcW w:w="1177" w:type="dxa"/>
            <w:vAlign w:val="center"/>
          </w:tcPr>
          <w:p w14:paraId="6A7499E5" w14:textId="219B9D9D" w:rsidR="002D36E5" w:rsidRDefault="006072C8" w:rsidP="002D36E5">
            <w:pPr>
              <w:jc w:val="center"/>
            </w:pPr>
            <w:r>
              <w:rPr>
                <w:rFonts w:hint="cs"/>
                <w:rtl/>
              </w:rPr>
              <w:t>*</w:t>
            </w:r>
          </w:p>
        </w:tc>
        <w:tc>
          <w:tcPr>
            <w:tcW w:w="3978" w:type="dxa"/>
            <w:vAlign w:val="center"/>
          </w:tcPr>
          <w:p w14:paraId="1B8D6160" w14:textId="77777777" w:rsidR="002D36E5" w:rsidRDefault="006072C8" w:rsidP="002D36E5">
            <w:pPr>
              <w:jc w:val="center"/>
              <w:rPr>
                <w:lang w:bidi="ar-SY"/>
              </w:rPr>
            </w:pPr>
            <w:r>
              <w:rPr>
                <w:rFonts w:hint="cs"/>
                <w:rtl/>
                <w:lang w:bidi="ar-SY"/>
              </w:rPr>
              <w:t xml:space="preserve">تحذف المحاور </w:t>
            </w:r>
          </w:p>
          <w:p w14:paraId="6BC809E8" w14:textId="5F887A02" w:rsidR="006A60A5" w:rsidRDefault="006A60A5" w:rsidP="002D36E5">
            <w:pPr>
              <w:jc w:val="center"/>
              <w:rPr>
                <w:rFonts w:hint="cs"/>
                <w:rtl/>
                <w:lang w:bidi="ar-EG"/>
              </w:rPr>
            </w:pPr>
            <w:r>
              <w:rPr>
                <w:rFonts w:hint="cs"/>
                <w:rtl/>
                <w:lang w:bidi="ar-EG"/>
              </w:rPr>
              <w:t xml:space="preserve">ونكتفي بالنظريات التي اعتمدت عليها الدراسة </w:t>
            </w:r>
            <w:r w:rsidR="00DC45D6">
              <w:rPr>
                <w:rFonts w:hint="cs"/>
                <w:rtl/>
                <w:lang w:bidi="ar-EG"/>
              </w:rPr>
              <w:t xml:space="preserve">مع ذكر كيفية توظيفها </w:t>
            </w:r>
            <w:r w:rsidR="00E044DC">
              <w:rPr>
                <w:rFonts w:hint="cs"/>
                <w:rtl/>
                <w:lang w:bidi="ar-EG"/>
              </w:rPr>
              <w:t>*</w:t>
            </w:r>
          </w:p>
          <w:p w14:paraId="1640C8F3" w14:textId="7F6E2269" w:rsidR="006A60A5" w:rsidRDefault="006A60A5" w:rsidP="002D36E5">
            <w:pPr>
              <w:jc w:val="center"/>
              <w:rPr>
                <w:lang w:bidi="ar-SY"/>
              </w:rPr>
            </w:pPr>
            <w:r>
              <w:rPr>
                <w:noProof/>
              </w:rPr>
              <w:drawing>
                <wp:inline distT="0" distB="0" distL="0" distR="0" wp14:anchorId="3F2B0291" wp14:editId="5D614C20">
                  <wp:extent cx="2278308" cy="1908083"/>
                  <wp:effectExtent l="0" t="0" r="8255" b="0"/>
                  <wp:docPr id="665118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18575" name=""/>
                          <pic:cNvPicPr/>
                        </pic:nvPicPr>
                        <pic:blipFill>
                          <a:blip r:embed="rId5"/>
                          <a:stretch>
                            <a:fillRect/>
                          </a:stretch>
                        </pic:blipFill>
                        <pic:spPr>
                          <a:xfrm>
                            <a:off x="0" y="0"/>
                            <a:ext cx="2285495" cy="1914102"/>
                          </a:xfrm>
                          <a:prstGeom prst="rect">
                            <a:avLst/>
                          </a:prstGeom>
                        </pic:spPr>
                      </pic:pic>
                    </a:graphicData>
                  </a:graphic>
                </wp:inline>
              </w:drawing>
            </w:r>
          </w:p>
        </w:tc>
      </w:tr>
      <w:tr w:rsidR="002D36E5" w14:paraId="58CBC7E9" w14:textId="77777777" w:rsidTr="001D19DA">
        <w:trPr>
          <w:trHeight w:val="533"/>
        </w:trPr>
        <w:tc>
          <w:tcPr>
            <w:tcW w:w="3897" w:type="dxa"/>
            <w:shd w:val="clear" w:color="auto" w:fill="EEECE1" w:themeFill="background2"/>
            <w:vAlign w:val="center"/>
          </w:tcPr>
          <w:p w14:paraId="4D247425" w14:textId="77777777" w:rsidR="002D36E5" w:rsidRDefault="002D36E5" w:rsidP="002D36E5">
            <w:pPr>
              <w:pStyle w:val="ListParagraph"/>
              <w:numPr>
                <w:ilvl w:val="0"/>
                <w:numId w:val="1"/>
              </w:numPr>
            </w:pPr>
            <w:r>
              <w:t>Research Methodology</w:t>
            </w:r>
          </w:p>
        </w:tc>
        <w:tc>
          <w:tcPr>
            <w:tcW w:w="1060" w:type="dxa"/>
            <w:vAlign w:val="center"/>
          </w:tcPr>
          <w:p w14:paraId="0A8883E4" w14:textId="1213AFAB" w:rsidR="002D36E5" w:rsidRDefault="002D36E5" w:rsidP="002D36E5">
            <w:pPr>
              <w:jc w:val="center"/>
            </w:pPr>
          </w:p>
        </w:tc>
        <w:tc>
          <w:tcPr>
            <w:tcW w:w="944" w:type="dxa"/>
            <w:vAlign w:val="center"/>
          </w:tcPr>
          <w:p w14:paraId="32386A24" w14:textId="77777777" w:rsidR="002D36E5" w:rsidRDefault="002D36E5" w:rsidP="002D36E5">
            <w:pPr>
              <w:jc w:val="center"/>
            </w:pPr>
          </w:p>
        </w:tc>
        <w:tc>
          <w:tcPr>
            <w:tcW w:w="1177" w:type="dxa"/>
            <w:vAlign w:val="center"/>
          </w:tcPr>
          <w:p w14:paraId="394CB647" w14:textId="11BD7532" w:rsidR="002D36E5" w:rsidRDefault="00E044DC" w:rsidP="002D36E5">
            <w:pPr>
              <w:jc w:val="center"/>
            </w:pPr>
            <w:r>
              <w:rPr>
                <w:rFonts w:hint="cs"/>
                <w:rtl/>
              </w:rPr>
              <w:t>*</w:t>
            </w:r>
          </w:p>
        </w:tc>
        <w:tc>
          <w:tcPr>
            <w:tcW w:w="3978" w:type="dxa"/>
            <w:vAlign w:val="center"/>
          </w:tcPr>
          <w:p w14:paraId="166E6AC3" w14:textId="77777777" w:rsidR="00E044DC" w:rsidRDefault="00E044DC" w:rsidP="00E044DC">
            <w:pPr>
              <w:jc w:val="center"/>
            </w:pPr>
            <w:r>
              <w:rPr>
                <w:rFonts w:hint="cs"/>
                <w:rtl/>
              </w:rPr>
              <w:t xml:space="preserve">لا يجب الاعتماد على الذكاء الاصطناعي في الكتابة </w:t>
            </w:r>
          </w:p>
          <w:p w14:paraId="4EF99B68" w14:textId="25028AB7" w:rsidR="002D36E5" w:rsidRDefault="00E044DC" w:rsidP="00E044DC">
            <w:pPr>
              <w:jc w:val="center"/>
            </w:pPr>
            <w:r>
              <w:rPr>
                <w:rFonts w:hint="cs"/>
                <w:rtl/>
                <w:lang w:bidi="ar-EG"/>
              </w:rPr>
              <w:t>يجب إعادة الصياغة</w:t>
            </w:r>
          </w:p>
        </w:tc>
      </w:tr>
      <w:tr w:rsidR="002D36E5" w14:paraId="3D41E8ED" w14:textId="77777777" w:rsidTr="001D19DA">
        <w:trPr>
          <w:trHeight w:val="453"/>
        </w:trPr>
        <w:tc>
          <w:tcPr>
            <w:tcW w:w="3897" w:type="dxa"/>
            <w:shd w:val="clear" w:color="auto" w:fill="EEECE1" w:themeFill="background2"/>
            <w:vAlign w:val="center"/>
          </w:tcPr>
          <w:p w14:paraId="1CC11B66" w14:textId="77777777" w:rsidR="002D36E5" w:rsidRDefault="002D36E5" w:rsidP="002D36E5">
            <w:pPr>
              <w:pStyle w:val="ListParagraph"/>
              <w:numPr>
                <w:ilvl w:val="0"/>
                <w:numId w:val="1"/>
              </w:numPr>
            </w:pPr>
            <w:r>
              <w:t>Study Tools</w:t>
            </w:r>
          </w:p>
        </w:tc>
        <w:tc>
          <w:tcPr>
            <w:tcW w:w="1060" w:type="dxa"/>
            <w:vAlign w:val="center"/>
          </w:tcPr>
          <w:p w14:paraId="3744E528" w14:textId="1846DE35" w:rsidR="002D36E5" w:rsidRDefault="002D36E5" w:rsidP="002D36E5">
            <w:pPr>
              <w:jc w:val="center"/>
            </w:pPr>
          </w:p>
        </w:tc>
        <w:tc>
          <w:tcPr>
            <w:tcW w:w="944" w:type="dxa"/>
            <w:vAlign w:val="center"/>
          </w:tcPr>
          <w:p w14:paraId="691805D9" w14:textId="77777777" w:rsidR="002D36E5" w:rsidRDefault="002D36E5" w:rsidP="002D36E5">
            <w:pPr>
              <w:jc w:val="center"/>
            </w:pPr>
          </w:p>
        </w:tc>
        <w:tc>
          <w:tcPr>
            <w:tcW w:w="1177" w:type="dxa"/>
            <w:vAlign w:val="center"/>
          </w:tcPr>
          <w:p w14:paraId="59A53943" w14:textId="2C45CA2B" w:rsidR="002D36E5" w:rsidRDefault="00E044DC" w:rsidP="002D36E5">
            <w:pPr>
              <w:jc w:val="center"/>
            </w:pPr>
            <w:r>
              <w:rPr>
                <w:rFonts w:hint="cs"/>
                <w:rtl/>
              </w:rPr>
              <w:t>*</w:t>
            </w:r>
          </w:p>
        </w:tc>
        <w:tc>
          <w:tcPr>
            <w:tcW w:w="3978" w:type="dxa"/>
            <w:vAlign w:val="center"/>
          </w:tcPr>
          <w:p w14:paraId="10266809" w14:textId="77777777" w:rsidR="00E044DC" w:rsidRDefault="00E044DC" w:rsidP="00E044DC">
            <w:pPr>
              <w:jc w:val="center"/>
            </w:pPr>
            <w:r>
              <w:rPr>
                <w:rFonts w:hint="cs"/>
                <w:rtl/>
              </w:rPr>
              <w:t xml:space="preserve">لا يجب الاعتماد على الذكاء الاصطناعي في الكتابة </w:t>
            </w:r>
          </w:p>
          <w:p w14:paraId="32929A9B" w14:textId="2C71CEAD" w:rsidR="002D36E5" w:rsidRDefault="00E044DC" w:rsidP="00E044DC">
            <w:pPr>
              <w:jc w:val="center"/>
            </w:pPr>
            <w:r>
              <w:rPr>
                <w:rFonts w:hint="cs"/>
                <w:rtl/>
                <w:lang w:bidi="ar-EG"/>
              </w:rPr>
              <w:t>يجب إعادة الصياغة</w:t>
            </w:r>
          </w:p>
        </w:tc>
      </w:tr>
      <w:tr w:rsidR="002D36E5" w14:paraId="47D83E04" w14:textId="77777777" w:rsidTr="001D19DA">
        <w:trPr>
          <w:trHeight w:val="453"/>
        </w:trPr>
        <w:tc>
          <w:tcPr>
            <w:tcW w:w="3897" w:type="dxa"/>
            <w:shd w:val="clear" w:color="auto" w:fill="EEECE1" w:themeFill="background2"/>
            <w:vAlign w:val="center"/>
          </w:tcPr>
          <w:p w14:paraId="2491A3EA" w14:textId="77777777" w:rsidR="002D36E5" w:rsidRDefault="002D36E5" w:rsidP="002D36E5">
            <w:pPr>
              <w:pStyle w:val="ListParagraph"/>
              <w:numPr>
                <w:ilvl w:val="0"/>
                <w:numId w:val="1"/>
              </w:numPr>
            </w:pPr>
            <w:r>
              <w:t>Fields of Study</w:t>
            </w:r>
          </w:p>
        </w:tc>
        <w:tc>
          <w:tcPr>
            <w:tcW w:w="1060" w:type="dxa"/>
            <w:vAlign w:val="center"/>
          </w:tcPr>
          <w:p w14:paraId="024A1D5B" w14:textId="4C2AC54F" w:rsidR="002D36E5" w:rsidRDefault="00E044DC" w:rsidP="002D36E5">
            <w:pPr>
              <w:jc w:val="center"/>
            </w:pPr>
            <w:r>
              <w:rPr>
                <w:rFonts w:hint="cs"/>
                <w:rtl/>
              </w:rPr>
              <w:t>*</w:t>
            </w:r>
          </w:p>
        </w:tc>
        <w:tc>
          <w:tcPr>
            <w:tcW w:w="944" w:type="dxa"/>
            <w:vAlign w:val="center"/>
          </w:tcPr>
          <w:p w14:paraId="7054DB43" w14:textId="77777777" w:rsidR="002D36E5" w:rsidRDefault="002D36E5" w:rsidP="002D36E5">
            <w:pPr>
              <w:jc w:val="center"/>
            </w:pPr>
          </w:p>
        </w:tc>
        <w:tc>
          <w:tcPr>
            <w:tcW w:w="1177" w:type="dxa"/>
            <w:vAlign w:val="center"/>
          </w:tcPr>
          <w:p w14:paraId="026C83D2" w14:textId="77777777" w:rsidR="002D36E5" w:rsidRDefault="002D36E5" w:rsidP="002D36E5">
            <w:pPr>
              <w:jc w:val="center"/>
            </w:pPr>
          </w:p>
        </w:tc>
        <w:tc>
          <w:tcPr>
            <w:tcW w:w="3978" w:type="dxa"/>
            <w:vAlign w:val="center"/>
          </w:tcPr>
          <w:p w14:paraId="1809B7AE" w14:textId="77777777" w:rsidR="002D36E5" w:rsidRDefault="002D36E5" w:rsidP="002D36E5">
            <w:pPr>
              <w:jc w:val="center"/>
            </w:pPr>
          </w:p>
        </w:tc>
      </w:tr>
      <w:tr w:rsidR="002D36E5" w14:paraId="3A1E1457" w14:textId="77777777" w:rsidTr="001D19DA">
        <w:trPr>
          <w:trHeight w:val="884"/>
        </w:trPr>
        <w:tc>
          <w:tcPr>
            <w:tcW w:w="3897" w:type="dxa"/>
            <w:shd w:val="clear" w:color="auto" w:fill="EEECE1" w:themeFill="background2"/>
            <w:vAlign w:val="center"/>
          </w:tcPr>
          <w:p w14:paraId="3ED53708" w14:textId="77777777" w:rsidR="002D36E5" w:rsidRDefault="002D36E5" w:rsidP="002D36E5">
            <w:pPr>
              <w:pStyle w:val="ListParagraph"/>
              <w:numPr>
                <w:ilvl w:val="0"/>
                <w:numId w:val="1"/>
              </w:numPr>
            </w:pPr>
            <w:r>
              <w:t>List of The References and Preliminary Resources</w:t>
            </w:r>
          </w:p>
        </w:tc>
        <w:tc>
          <w:tcPr>
            <w:tcW w:w="1060" w:type="dxa"/>
            <w:vAlign w:val="center"/>
          </w:tcPr>
          <w:p w14:paraId="14ACF76A" w14:textId="08173C41" w:rsidR="002D36E5" w:rsidRDefault="002D36E5" w:rsidP="002D36E5">
            <w:pPr>
              <w:jc w:val="center"/>
            </w:pPr>
          </w:p>
        </w:tc>
        <w:tc>
          <w:tcPr>
            <w:tcW w:w="944" w:type="dxa"/>
            <w:vAlign w:val="center"/>
          </w:tcPr>
          <w:p w14:paraId="4A9C5840" w14:textId="77777777" w:rsidR="002D36E5" w:rsidRDefault="002D36E5" w:rsidP="002D36E5">
            <w:pPr>
              <w:jc w:val="center"/>
            </w:pPr>
          </w:p>
        </w:tc>
        <w:tc>
          <w:tcPr>
            <w:tcW w:w="1177" w:type="dxa"/>
            <w:vAlign w:val="center"/>
          </w:tcPr>
          <w:p w14:paraId="6AF278AC" w14:textId="0C69A6A5" w:rsidR="002D36E5" w:rsidRDefault="00E044DC" w:rsidP="002D36E5">
            <w:pPr>
              <w:jc w:val="center"/>
            </w:pPr>
            <w:r>
              <w:rPr>
                <w:rFonts w:hint="cs"/>
                <w:rtl/>
              </w:rPr>
              <w:t>*</w:t>
            </w:r>
          </w:p>
        </w:tc>
        <w:tc>
          <w:tcPr>
            <w:tcW w:w="3978" w:type="dxa"/>
            <w:vAlign w:val="center"/>
          </w:tcPr>
          <w:p w14:paraId="730C4E20" w14:textId="2ED879A5" w:rsidR="002D36E5" w:rsidRDefault="00E044DC" w:rsidP="00E044DC">
            <w:pPr>
              <w:bidi/>
              <w:jc w:val="center"/>
              <w:rPr>
                <w:lang w:bidi="ar-SY"/>
              </w:rPr>
            </w:pPr>
            <w:r>
              <w:rPr>
                <w:rFonts w:hint="cs"/>
                <w:rtl/>
                <w:lang w:bidi="ar-SY"/>
              </w:rPr>
              <w:t xml:space="preserve">يجب ان تكتب المراجع وفقا لقواعد </w:t>
            </w:r>
            <w:r>
              <w:rPr>
                <w:lang w:bidi="ar-SY"/>
              </w:rPr>
              <w:t xml:space="preserve">APA </w:t>
            </w:r>
          </w:p>
        </w:tc>
      </w:tr>
      <w:tr w:rsidR="002D36E5" w14:paraId="718B8A21" w14:textId="77777777" w:rsidTr="001D19DA">
        <w:trPr>
          <w:trHeight w:val="1403"/>
        </w:trPr>
        <w:tc>
          <w:tcPr>
            <w:tcW w:w="3897" w:type="dxa"/>
            <w:shd w:val="clear" w:color="auto" w:fill="EEECE1" w:themeFill="background2"/>
            <w:vAlign w:val="center"/>
          </w:tcPr>
          <w:p w14:paraId="2EFF2B0B" w14:textId="77777777" w:rsidR="002D36E5" w:rsidRDefault="002D36E5" w:rsidP="002D36E5">
            <w:pPr>
              <w:pStyle w:val="ListParagraph"/>
              <w:numPr>
                <w:ilvl w:val="0"/>
                <w:numId w:val="1"/>
              </w:numPr>
            </w:pPr>
            <w:r>
              <w:t>General Comments (Optional)</w:t>
            </w:r>
          </w:p>
        </w:tc>
        <w:tc>
          <w:tcPr>
            <w:tcW w:w="7159" w:type="dxa"/>
            <w:gridSpan w:val="4"/>
            <w:vAlign w:val="center"/>
          </w:tcPr>
          <w:p w14:paraId="25D63A39" w14:textId="77777777" w:rsidR="002D36E5" w:rsidRDefault="00E044DC" w:rsidP="002D36E5">
            <w:pPr>
              <w:jc w:val="center"/>
              <w:rPr>
                <w:rtl/>
                <w:lang w:bidi="ar-EG"/>
              </w:rPr>
            </w:pPr>
            <w:r>
              <w:rPr>
                <w:rFonts w:hint="cs"/>
                <w:rtl/>
                <w:lang w:bidi="ar-EG"/>
              </w:rPr>
              <w:t xml:space="preserve">الموضوع جيد </w:t>
            </w:r>
          </w:p>
          <w:p w14:paraId="07D3F23A" w14:textId="77777777" w:rsidR="00E044DC" w:rsidRDefault="00E044DC" w:rsidP="002D36E5">
            <w:pPr>
              <w:jc w:val="center"/>
              <w:rPr>
                <w:rtl/>
                <w:lang w:bidi="ar-EG"/>
              </w:rPr>
            </w:pPr>
            <w:r>
              <w:rPr>
                <w:rFonts w:hint="cs"/>
                <w:rtl/>
                <w:lang w:bidi="ar-EG"/>
              </w:rPr>
              <w:t>ولكن الب</w:t>
            </w:r>
            <w:r w:rsidR="00C401D0">
              <w:rPr>
                <w:rFonts w:hint="cs"/>
                <w:rtl/>
                <w:lang w:bidi="ar-EG"/>
              </w:rPr>
              <w:t xml:space="preserve">حث مكتوب بالكامل بالذكاء الاصطناعي يجب مراجعته وإعادة </w:t>
            </w:r>
            <w:proofErr w:type="spellStart"/>
            <w:r w:rsidR="00C401D0">
              <w:rPr>
                <w:rFonts w:hint="cs"/>
                <w:rtl/>
                <w:lang w:bidi="ar-EG"/>
              </w:rPr>
              <w:t>الصياغته</w:t>
            </w:r>
            <w:proofErr w:type="spellEnd"/>
            <w:r w:rsidR="00C401D0">
              <w:rPr>
                <w:rFonts w:hint="cs"/>
                <w:rtl/>
                <w:lang w:bidi="ar-EG"/>
              </w:rPr>
              <w:t xml:space="preserve"> </w:t>
            </w:r>
            <w:proofErr w:type="spellStart"/>
            <w:r w:rsidR="00C401D0">
              <w:rPr>
                <w:rFonts w:hint="cs"/>
                <w:rtl/>
                <w:lang w:bidi="ar-EG"/>
              </w:rPr>
              <w:t>وتاكد</w:t>
            </w:r>
            <w:proofErr w:type="spellEnd"/>
            <w:r w:rsidR="00C401D0">
              <w:rPr>
                <w:rFonts w:hint="cs"/>
                <w:rtl/>
                <w:lang w:bidi="ar-EG"/>
              </w:rPr>
              <w:t xml:space="preserve"> من صحة المراجع المستخدمة والمحتوى العلمي </w:t>
            </w:r>
          </w:p>
          <w:p w14:paraId="0E230BE2" w14:textId="72F2497D" w:rsidR="00C401D0" w:rsidRDefault="00C401D0" w:rsidP="002D36E5">
            <w:pPr>
              <w:jc w:val="center"/>
              <w:rPr>
                <w:rFonts w:hint="cs"/>
                <w:rtl/>
                <w:lang w:bidi="ar-EG"/>
              </w:rPr>
            </w:pPr>
            <w:r>
              <w:rPr>
                <w:rFonts w:hint="cs"/>
                <w:rtl/>
                <w:lang w:bidi="ar-EG"/>
              </w:rPr>
              <w:t xml:space="preserve">حتى لا يتم رفض البحث عن نشره في الترم القادم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51A54"/>
    <w:rsid w:val="000B5645"/>
    <w:rsid w:val="000C0B19"/>
    <w:rsid w:val="000F19BA"/>
    <w:rsid w:val="00111601"/>
    <w:rsid w:val="00173184"/>
    <w:rsid w:val="00177708"/>
    <w:rsid w:val="001D19DA"/>
    <w:rsid w:val="00203058"/>
    <w:rsid w:val="00207574"/>
    <w:rsid w:val="0029569B"/>
    <w:rsid w:val="002D36E5"/>
    <w:rsid w:val="00322349"/>
    <w:rsid w:val="00391D31"/>
    <w:rsid w:val="003E7851"/>
    <w:rsid w:val="00403EC4"/>
    <w:rsid w:val="00433632"/>
    <w:rsid w:val="004A3773"/>
    <w:rsid w:val="00570846"/>
    <w:rsid w:val="006072C8"/>
    <w:rsid w:val="00614C61"/>
    <w:rsid w:val="006776F3"/>
    <w:rsid w:val="006A60A5"/>
    <w:rsid w:val="006B0C30"/>
    <w:rsid w:val="007416A8"/>
    <w:rsid w:val="007430A5"/>
    <w:rsid w:val="0078785A"/>
    <w:rsid w:val="00800D55"/>
    <w:rsid w:val="00811C8D"/>
    <w:rsid w:val="00846C7F"/>
    <w:rsid w:val="008605E3"/>
    <w:rsid w:val="008B63CC"/>
    <w:rsid w:val="008E6B59"/>
    <w:rsid w:val="009847B5"/>
    <w:rsid w:val="009D155C"/>
    <w:rsid w:val="00A006C8"/>
    <w:rsid w:val="00A12C45"/>
    <w:rsid w:val="00A5093B"/>
    <w:rsid w:val="00A524A4"/>
    <w:rsid w:val="00B17AF9"/>
    <w:rsid w:val="00B34B41"/>
    <w:rsid w:val="00B752C5"/>
    <w:rsid w:val="00BB5048"/>
    <w:rsid w:val="00C401D0"/>
    <w:rsid w:val="00C61289"/>
    <w:rsid w:val="00CC5AD4"/>
    <w:rsid w:val="00CC5E5E"/>
    <w:rsid w:val="00CF4697"/>
    <w:rsid w:val="00D0023E"/>
    <w:rsid w:val="00D06A80"/>
    <w:rsid w:val="00D715C9"/>
    <w:rsid w:val="00DA0635"/>
    <w:rsid w:val="00DC0BB7"/>
    <w:rsid w:val="00DC45D6"/>
    <w:rsid w:val="00DF220A"/>
    <w:rsid w:val="00DF4355"/>
    <w:rsid w:val="00E044DC"/>
    <w:rsid w:val="00E6582D"/>
    <w:rsid w:val="00EA22ED"/>
    <w:rsid w:val="00F915E6"/>
    <w:rsid w:val="00FB28F8"/>
    <w:rsid w:val="00FB5CDF"/>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469</Words>
  <Characters>2488</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32</cp:revision>
  <dcterms:created xsi:type="dcterms:W3CDTF">2024-11-30T11:29:00Z</dcterms:created>
  <dcterms:modified xsi:type="dcterms:W3CDTF">2024-11-30T12:08:00Z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