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BFD0F4E" w:rsidR="008239B5" w:rsidRDefault="00D945E2">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7FF16E2" w:rsidR="008239B5" w:rsidRDefault="00D945E2">
            <w:pPr>
              <w:jc w:val="center"/>
            </w:pPr>
            <w:r w:rsidRPr="006A45DD">
              <w:rPr>
                <w:rFonts w:ascii="Segoe UI Symbol" w:hAnsi="Segoe UI Symbol" w:cs="Segoe UI Symbol"/>
                <w:b/>
                <w:bCs/>
                <w:color w:val="474747"/>
                <w:sz w:val="36"/>
                <w:szCs w:val="36"/>
                <w:shd w:val="clear" w:color="auto" w:fill="FFFFFF"/>
              </w:rPr>
              <w:t>✓</w:t>
            </w:r>
          </w:p>
        </w:tc>
        <w:tc>
          <w:tcPr>
            <w:tcW w:w="3978" w:type="dxa"/>
            <w:vAlign w:val="center"/>
          </w:tcPr>
          <w:p w14:paraId="1F70FCD2" w14:textId="2EF40EE2" w:rsidR="008239B5" w:rsidRDefault="00EB387B">
            <w:pPr>
              <w:jc w:val="center"/>
              <w:rPr>
                <w:rFonts w:hint="cs"/>
                <w:rtl/>
              </w:rPr>
            </w:pPr>
            <w:r>
              <w:t xml:space="preserve">: </w:t>
            </w:r>
            <w:r>
              <w:rPr>
                <w:rtl/>
              </w:rPr>
              <w:t>يجب أن يعكس عنوان البحث العلاقة بين المتغير التابع والمتغير المستقل ونطاق تطبيق الدراسة</w:t>
            </w:r>
            <w:r w:rsidR="00D945E2">
              <w:rPr>
                <w:rtl/>
              </w:rPr>
              <w:br/>
            </w:r>
            <w:r w:rsidR="00D945E2">
              <w:rPr>
                <w:rFonts w:hint="cs"/>
                <w:rtl/>
              </w:rPr>
              <w:t xml:space="preserve">تعديل لدور وليس دورة </w:t>
            </w:r>
          </w:p>
        </w:tc>
      </w:tr>
      <w:tr w:rsidR="000254F8" w14:paraId="5F3C740D" w14:textId="77777777" w:rsidTr="000254F8">
        <w:trPr>
          <w:trHeight w:val="1242"/>
        </w:trPr>
        <w:tc>
          <w:tcPr>
            <w:tcW w:w="3897" w:type="dxa"/>
            <w:shd w:val="clear" w:color="auto" w:fill="EEECE1"/>
            <w:vAlign w:val="center"/>
          </w:tcPr>
          <w:p w14:paraId="25E3D12E" w14:textId="77777777" w:rsidR="000254F8" w:rsidRDefault="000254F8" w:rsidP="000254F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661F819" w:rsidR="000254F8" w:rsidRDefault="000254F8" w:rsidP="000254F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3C301A1E" w14:textId="77777777" w:rsidR="000254F8" w:rsidRDefault="000254F8" w:rsidP="000254F8">
            <w:pPr>
              <w:jc w:val="center"/>
            </w:pPr>
          </w:p>
        </w:tc>
        <w:tc>
          <w:tcPr>
            <w:tcW w:w="1177" w:type="dxa"/>
            <w:vAlign w:val="center"/>
          </w:tcPr>
          <w:p w14:paraId="1C66B396" w14:textId="77777777" w:rsidR="000254F8" w:rsidRDefault="000254F8" w:rsidP="000254F8">
            <w:pPr>
              <w:jc w:val="center"/>
            </w:pPr>
          </w:p>
        </w:tc>
        <w:tc>
          <w:tcPr>
            <w:tcW w:w="3978" w:type="dxa"/>
            <w:vAlign w:val="center"/>
          </w:tcPr>
          <w:p w14:paraId="2B044E4C" w14:textId="7D547C90" w:rsidR="000254F8" w:rsidRDefault="000254F8" w:rsidP="000254F8">
            <w:pPr>
              <w:jc w:val="center"/>
            </w:pPr>
          </w:p>
        </w:tc>
      </w:tr>
      <w:tr w:rsidR="000254F8" w14:paraId="7C535DC1" w14:textId="77777777">
        <w:trPr>
          <w:trHeight w:val="453"/>
        </w:trPr>
        <w:tc>
          <w:tcPr>
            <w:tcW w:w="3897" w:type="dxa"/>
            <w:shd w:val="clear" w:color="auto" w:fill="EEECE1"/>
            <w:vAlign w:val="center"/>
          </w:tcPr>
          <w:p w14:paraId="2D3D0AA3" w14:textId="77777777" w:rsidR="000254F8" w:rsidRDefault="000254F8" w:rsidP="000254F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777A8E8" w:rsidR="000254F8" w:rsidRDefault="000254F8" w:rsidP="000254F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0B6FAFE4" w14:textId="77777777" w:rsidR="000254F8" w:rsidRDefault="000254F8" w:rsidP="000254F8">
            <w:pPr>
              <w:jc w:val="center"/>
            </w:pPr>
          </w:p>
        </w:tc>
        <w:tc>
          <w:tcPr>
            <w:tcW w:w="1177" w:type="dxa"/>
            <w:vAlign w:val="center"/>
          </w:tcPr>
          <w:p w14:paraId="56BB74F9" w14:textId="77777777" w:rsidR="000254F8" w:rsidRDefault="000254F8" w:rsidP="000254F8">
            <w:pPr>
              <w:jc w:val="center"/>
            </w:pPr>
          </w:p>
        </w:tc>
        <w:tc>
          <w:tcPr>
            <w:tcW w:w="3978" w:type="dxa"/>
            <w:vAlign w:val="center"/>
          </w:tcPr>
          <w:p w14:paraId="708368AB" w14:textId="2D3B8B3D" w:rsidR="000254F8" w:rsidRDefault="000254F8" w:rsidP="000254F8">
            <w:pPr>
              <w:jc w:val="center"/>
            </w:pPr>
          </w:p>
        </w:tc>
      </w:tr>
      <w:tr w:rsidR="000254F8" w14:paraId="38DA2FC1" w14:textId="77777777">
        <w:trPr>
          <w:trHeight w:val="558"/>
        </w:trPr>
        <w:tc>
          <w:tcPr>
            <w:tcW w:w="3897" w:type="dxa"/>
            <w:shd w:val="clear" w:color="auto" w:fill="EEECE1"/>
            <w:vAlign w:val="center"/>
          </w:tcPr>
          <w:p w14:paraId="2540BC36" w14:textId="77777777" w:rsidR="000254F8" w:rsidRDefault="000254F8" w:rsidP="000254F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4978D3F" w:rsidR="000254F8" w:rsidRDefault="000254F8" w:rsidP="000254F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593FA448" w14:textId="77777777" w:rsidR="000254F8" w:rsidRDefault="000254F8" w:rsidP="000254F8">
            <w:pPr>
              <w:jc w:val="center"/>
            </w:pPr>
          </w:p>
        </w:tc>
        <w:tc>
          <w:tcPr>
            <w:tcW w:w="1177" w:type="dxa"/>
            <w:vAlign w:val="center"/>
          </w:tcPr>
          <w:p w14:paraId="798E4AB9" w14:textId="77777777" w:rsidR="000254F8" w:rsidRDefault="000254F8" w:rsidP="000254F8">
            <w:pPr>
              <w:jc w:val="center"/>
            </w:pPr>
          </w:p>
        </w:tc>
        <w:tc>
          <w:tcPr>
            <w:tcW w:w="3978" w:type="dxa"/>
            <w:vAlign w:val="center"/>
          </w:tcPr>
          <w:p w14:paraId="62D5A2FA" w14:textId="60595E6D" w:rsidR="000254F8" w:rsidRDefault="000254F8" w:rsidP="000254F8">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F886F6F" w:rsidR="008239B5" w:rsidRDefault="008239B5">
            <w:pPr>
              <w:jc w:val="center"/>
            </w:pPr>
          </w:p>
        </w:tc>
      </w:tr>
      <w:tr w:rsidR="000254F8" w14:paraId="63828664" w14:textId="77777777">
        <w:trPr>
          <w:trHeight w:val="453"/>
        </w:trPr>
        <w:tc>
          <w:tcPr>
            <w:tcW w:w="3897" w:type="dxa"/>
            <w:shd w:val="clear" w:color="auto" w:fill="EEECE1"/>
            <w:vAlign w:val="center"/>
          </w:tcPr>
          <w:p w14:paraId="2CA9C30B" w14:textId="77777777" w:rsidR="000254F8" w:rsidRDefault="000254F8" w:rsidP="000254F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CAB9195" w:rsidR="000254F8" w:rsidRDefault="000254F8" w:rsidP="000254F8">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755EE886" w14:textId="77777777" w:rsidR="000254F8" w:rsidRDefault="000254F8" w:rsidP="000254F8">
            <w:pPr>
              <w:jc w:val="center"/>
            </w:pPr>
          </w:p>
        </w:tc>
        <w:tc>
          <w:tcPr>
            <w:tcW w:w="1177" w:type="dxa"/>
            <w:vAlign w:val="center"/>
          </w:tcPr>
          <w:p w14:paraId="550B51DE" w14:textId="77777777" w:rsidR="000254F8" w:rsidRDefault="000254F8" w:rsidP="000254F8">
            <w:pPr>
              <w:jc w:val="center"/>
            </w:pPr>
          </w:p>
        </w:tc>
        <w:tc>
          <w:tcPr>
            <w:tcW w:w="3978" w:type="dxa"/>
            <w:vAlign w:val="center"/>
          </w:tcPr>
          <w:p w14:paraId="2E508EC9" w14:textId="1027EE7D" w:rsidR="000254F8" w:rsidRDefault="000254F8" w:rsidP="000254F8">
            <w:pPr>
              <w:jc w:val="center"/>
            </w:pPr>
          </w:p>
        </w:tc>
      </w:tr>
      <w:tr w:rsidR="00783262" w14:paraId="2BC8EA47" w14:textId="77777777">
        <w:trPr>
          <w:trHeight w:val="622"/>
        </w:trPr>
        <w:tc>
          <w:tcPr>
            <w:tcW w:w="3897" w:type="dxa"/>
            <w:shd w:val="clear" w:color="auto" w:fill="EEECE1"/>
            <w:vAlign w:val="center"/>
          </w:tcPr>
          <w:p w14:paraId="216A8E36" w14:textId="77777777" w:rsidR="00783262" w:rsidRDefault="00783262" w:rsidP="0078326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AC52600" w:rsidR="00783262" w:rsidRDefault="00783262" w:rsidP="00783262">
            <w:pPr>
              <w:jc w:val="center"/>
            </w:pPr>
            <w:r w:rsidRPr="006A45DD">
              <w:rPr>
                <w:rFonts w:ascii="Segoe UI Symbol" w:hAnsi="Segoe UI Symbol" w:cs="Segoe UI Symbol"/>
                <w:b/>
                <w:bCs/>
                <w:color w:val="474747"/>
                <w:sz w:val="36"/>
                <w:szCs w:val="36"/>
                <w:shd w:val="clear" w:color="auto" w:fill="FFFFFF"/>
              </w:rPr>
              <w:t>✓</w:t>
            </w:r>
          </w:p>
        </w:tc>
        <w:tc>
          <w:tcPr>
            <w:tcW w:w="944" w:type="dxa"/>
            <w:vAlign w:val="center"/>
          </w:tcPr>
          <w:p w14:paraId="61FA7EFC" w14:textId="77777777" w:rsidR="00783262" w:rsidRDefault="00783262" w:rsidP="00783262">
            <w:pPr>
              <w:jc w:val="center"/>
            </w:pPr>
          </w:p>
        </w:tc>
        <w:tc>
          <w:tcPr>
            <w:tcW w:w="1177" w:type="dxa"/>
            <w:vAlign w:val="center"/>
          </w:tcPr>
          <w:p w14:paraId="61E6639C" w14:textId="77777777" w:rsidR="00783262" w:rsidRDefault="00783262" w:rsidP="00783262">
            <w:pPr>
              <w:jc w:val="center"/>
            </w:pPr>
          </w:p>
        </w:tc>
        <w:tc>
          <w:tcPr>
            <w:tcW w:w="3978" w:type="dxa"/>
            <w:vAlign w:val="center"/>
          </w:tcPr>
          <w:p w14:paraId="5E883E3F" w14:textId="66F4D9DF" w:rsidR="00783262" w:rsidRDefault="00783262" w:rsidP="00783262">
            <w:pPr>
              <w:jc w:val="center"/>
            </w:pPr>
          </w:p>
        </w:tc>
      </w:tr>
      <w:tr w:rsidR="00783262" w14:paraId="73B9F130" w14:textId="77777777">
        <w:trPr>
          <w:trHeight w:val="574"/>
        </w:trPr>
        <w:tc>
          <w:tcPr>
            <w:tcW w:w="3897" w:type="dxa"/>
            <w:shd w:val="clear" w:color="auto" w:fill="EEECE1"/>
            <w:vAlign w:val="center"/>
          </w:tcPr>
          <w:p w14:paraId="55D07524" w14:textId="77777777" w:rsidR="00783262" w:rsidRDefault="00783262" w:rsidP="0078326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783262" w:rsidRDefault="00783262" w:rsidP="00783262">
            <w:pPr>
              <w:jc w:val="center"/>
            </w:pPr>
          </w:p>
        </w:tc>
        <w:tc>
          <w:tcPr>
            <w:tcW w:w="944" w:type="dxa"/>
            <w:vAlign w:val="center"/>
          </w:tcPr>
          <w:p w14:paraId="3A1F7461" w14:textId="77777777" w:rsidR="00783262" w:rsidRDefault="00783262" w:rsidP="00783262">
            <w:pPr>
              <w:jc w:val="center"/>
            </w:pPr>
          </w:p>
        </w:tc>
        <w:tc>
          <w:tcPr>
            <w:tcW w:w="1177" w:type="dxa"/>
            <w:vAlign w:val="center"/>
          </w:tcPr>
          <w:p w14:paraId="63C06D60" w14:textId="3467E17B" w:rsidR="00783262" w:rsidRDefault="00783262" w:rsidP="00783262">
            <w:pPr>
              <w:bidi/>
              <w:jc w:val="center"/>
              <w:rPr>
                <w:rFonts w:hint="cs"/>
                <w:rtl/>
              </w:rPr>
            </w:pPr>
            <w:r w:rsidRPr="006A45DD">
              <w:rPr>
                <w:rFonts w:ascii="Segoe UI Symbol" w:hAnsi="Segoe UI Symbol" w:cs="Segoe UI Symbol"/>
                <w:b/>
                <w:bCs/>
                <w:color w:val="474747"/>
                <w:sz w:val="36"/>
                <w:szCs w:val="36"/>
                <w:shd w:val="clear" w:color="auto" w:fill="FFFFFF"/>
              </w:rPr>
              <w:t>✓</w:t>
            </w:r>
          </w:p>
        </w:tc>
        <w:tc>
          <w:tcPr>
            <w:tcW w:w="3978" w:type="dxa"/>
            <w:vAlign w:val="center"/>
          </w:tcPr>
          <w:p w14:paraId="6830E84B" w14:textId="77777777" w:rsidR="00783262" w:rsidRDefault="00783262" w:rsidP="00783262">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783262" w:rsidRDefault="00783262" w:rsidP="00783262">
            <w:pPr>
              <w:jc w:val="center"/>
            </w:pPr>
          </w:p>
          <w:p w14:paraId="0CB40972" w14:textId="77777777" w:rsidR="00783262" w:rsidRDefault="00783262" w:rsidP="00783262">
            <w:pPr>
              <w:jc w:val="center"/>
            </w:pPr>
            <w:r>
              <w:rPr>
                <w:rtl/>
              </w:rPr>
              <w:t>تعريف المخاطر</w:t>
            </w:r>
          </w:p>
          <w:p w14:paraId="71DB1275" w14:textId="77777777" w:rsidR="00783262" w:rsidRDefault="00783262" w:rsidP="00783262">
            <w:pPr>
              <w:jc w:val="center"/>
            </w:pPr>
          </w:p>
          <w:p w14:paraId="7C600D9C" w14:textId="77777777" w:rsidR="00783262" w:rsidRDefault="00783262" w:rsidP="00783262">
            <w:pPr>
              <w:jc w:val="center"/>
            </w:pPr>
            <w:r>
              <w:rPr>
                <w:rtl/>
              </w:rPr>
              <w:t>أنواع المخاطر</w:t>
            </w:r>
          </w:p>
          <w:p w14:paraId="0BF7044C" w14:textId="77777777" w:rsidR="00783262" w:rsidRDefault="00783262" w:rsidP="00783262">
            <w:pPr>
              <w:jc w:val="center"/>
            </w:pPr>
          </w:p>
          <w:p w14:paraId="1E6C9D5F" w14:textId="77777777" w:rsidR="00783262" w:rsidRDefault="00783262" w:rsidP="00783262">
            <w:pPr>
              <w:jc w:val="center"/>
            </w:pPr>
            <w:r>
              <w:rPr>
                <w:rtl/>
              </w:rPr>
              <w:t>تصنيف المخاطر حسب نوع المشروع أو المؤسسة</w:t>
            </w:r>
          </w:p>
          <w:p w14:paraId="47DDFD1C" w14:textId="77777777" w:rsidR="00783262" w:rsidRDefault="00783262" w:rsidP="00783262">
            <w:pPr>
              <w:jc w:val="center"/>
            </w:pPr>
          </w:p>
          <w:p w14:paraId="2A43EC79" w14:textId="77777777" w:rsidR="00783262" w:rsidRDefault="00783262" w:rsidP="00783262">
            <w:pPr>
              <w:jc w:val="center"/>
            </w:pPr>
            <w:r>
              <w:rPr>
                <w:rtl/>
              </w:rPr>
              <w:t>مصادر الخطر</w:t>
            </w:r>
          </w:p>
          <w:p w14:paraId="0AD39482" w14:textId="77777777" w:rsidR="00783262" w:rsidRDefault="00783262" w:rsidP="00783262">
            <w:pPr>
              <w:jc w:val="center"/>
            </w:pPr>
          </w:p>
          <w:p w14:paraId="71F4FBB1" w14:textId="77777777" w:rsidR="00783262" w:rsidRDefault="00783262" w:rsidP="00783262">
            <w:pPr>
              <w:jc w:val="center"/>
            </w:pPr>
            <w:r>
              <w:rPr>
                <w:rtl/>
              </w:rPr>
              <w:t>التعريف بخطوات إدارة المخاطر وشرح ما تتضمنه كل خطوة</w:t>
            </w:r>
          </w:p>
          <w:p w14:paraId="5E68A58B" w14:textId="77777777" w:rsidR="00783262" w:rsidRDefault="00783262" w:rsidP="00783262">
            <w:pPr>
              <w:jc w:val="center"/>
            </w:pPr>
          </w:p>
          <w:p w14:paraId="6FA3A33B" w14:textId="77777777" w:rsidR="00783262" w:rsidRDefault="00783262" w:rsidP="00783262">
            <w:pPr>
              <w:jc w:val="center"/>
            </w:pPr>
            <w:r>
              <w:rPr>
                <w:rtl/>
              </w:rPr>
              <w:t>وبذلك نقدم للقارئ كافة المعلومات المتعلقة بالمخاطر حتى نصل إلى الجزء الذي يتم دراسته في بحثنا</w:t>
            </w:r>
          </w:p>
        </w:tc>
      </w:tr>
      <w:tr w:rsidR="00783262" w14:paraId="48272684" w14:textId="77777777">
        <w:trPr>
          <w:trHeight w:val="533"/>
        </w:trPr>
        <w:tc>
          <w:tcPr>
            <w:tcW w:w="3897" w:type="dxa"/>
            <w:shd w:val="clear" w:color="auto" w:fill="EEECE1"/>
            <w:vAlign w:val="center"/>
          </w:tcPr>
          <w:p w14:paraId="3F66A7DD" w14:textId="77777777" w:rsidR="00783262" w:rsidRDefault="00783262" w:rsidP="0078326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783262" w:rsidRDefault="00783262" w:rsidP="00783262">
            <w:pPr>
              <w:jc w:val="center"/>
            </w:pPr>
          </w:p>
        </w:tc>
        <w:tc>
          <w:tcPr>
            <w:tcW w:w="944" w:type="dxa"/>
            <w:vAlign w:val="center"/>
          </w:tcPr>
          <w:p w14:paraId="750070BF" w14:textId="7FCC6F63" w:rsidR="00783262" w:rsidRDefault="00783262" w:rsidP="00783262">
            <w:pPr>
              <w:jc w:val="center"/>
            </w:pPr>
            <w:r w:rsidRPr="006A45DD">
              <w:rPr>
                <w:rFonts w:ascii="Segoe UI Symbol" w:hAnsi="Segoe UI Symbol" w:cs="Segoe UI Symbol"/>
                <w:b/>
                <w:bCs/>
                <w:color w:val="474747"/>
                <w:sz w:val="36"/>
                <w:szCs w:val="36"/>
                <w:shd w:val="clear" w:color="auto" w:fill="FFFFFF"/>
              </w:rPr>
              <w:t>✓</w:t>
            </w:r>
          </w:p>
        </w:tc>
        <w:tc>
          <w:tcPr>
            <w:tcW w:w="1177" w:type="dxa"/>
            <w:vAlign w:val="center"/>
          </w:tcPr>
          <w:p w14:paraId="2CF2410E" w14:textId="77777777" w:rsidR="00783262" w:rsidRDefault="00783262" w:rsidP="00783262">
            <w:pPr>
              <w:jc w:val="center"/>
            </w:pPr>
          </w:p>
        </w:tc>
        <w:tc>
          <w:tcPr>
            <w:tcW w:w="3978" w:type="dxa"/>
            <w:vAlign w:val="center"/>
          </w:tcPr>
          <w:p w14:paraId="64B67EB1" w14:textId="77777777" w:rsidR="00783262" w:rsidRDefault="00783262" w:rsidP="00783262">
            <w:pPr>
              <w:jc w:val="center"/>
            </w:pPr>
            <w:r>
              <w:rPr>
                <w:rtl/>
              </w:rPr>
              <w:t xml:space="preserve">يجب توضيح المنهج العلمي الذي ستعتمد عليه الدراسة، مثل المنهج الوصفي التحليلي، وطبيعة </w:t>
            </w:r>
            <w:r>
              <w:rPr>
                <w:rtl/>
              </w:rPr>
              <w:lastRenderedPageBreak/>
              <w:t xml:space="preserve">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783262" w14:paraId="2739CAFA" w14:textId="77777777">
        <w:trPr>
          <w:trHeight w:val="453"/>
        </w:trPr>
        <w:tc>
          <w:tcPr>
            <w:tcW w:w="3897" w:type="dxa"/>
            <w:shd w:val="clear" w:color="auto" w:fill="EEECE1"/>
            <w:vAlign w:val="center"/>
          </w:tcPr>
          <w:p w14:paraId="20FD641B" w14:textId="77777777" w:rsidR="00783262" w:rsidRDefault="00783262" w:rsidP="00783262">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783262" w:rsidRDefault="00783262" w:rsidP="00783262">
            <w:pPr>
              <w:jc w:val="center"/>
            </w:pPr>
          </w:p>
        </w:tc>
        <w:tc>
          <w:tcPr>
            <w:tcW w:w="944" w:type="dxa"/>
            <w:vAlign w:val="center"/>
          </w:tcPr>
          <w:p w14:paraId="04E6AB52" w14:textId="1EC8507E" w:rsidR="00783262" w:rsidRDefault="00783262" w:rsidP="00783262">
            <w:pPr>
              <w:jc w:val="center"/>
            </w:pPr>
            <w:r w:rsidRPr="006A45DD">
              <w:rPr>
                <w:rFonts w:ascii="Segoe UI Symbol" w:hAnsi="Segoe UI Symbol" w:cs="Segoe UI Symbol"/>
                <w:b/>
                <w:bCs/>
                <w:color w:val="474747"/>
                <w:sz w:val="36"/>
                <w:szCs w:val="36"/>
                <w:shd w:val="clear" w:color="auto" w:fill="FFFFFF"/>
              </w:rPr>
              <w:t>✓</w:t>
            </w:r>
          </w:p>
        </w:tc>
        <w:tc>
          <w:tcPr>
            <w:tcW w:w="1177" w:type="dxa"/>
            <w:vAlign w:val="center"/>
          </w:tcPr>
          <w:p w14:paraId="204722F0" w14:textId="77777777" w:rsidR="00783262" w:rsidRDefault="00783262" w:rsidP="00783262">
            <w:pPr>
              <w:jc w:val="center"/>
            </w:pPr>
          </w:p>
        </w:tc>
        <w:tc>
          <w:tcPr>
            <w:tcW w:w="3978" w:type="dxa"/>
            <w:vAlign w:val="center"/>
          </w:tcPr>
          <w:p w14:paraId="641402DD" w14:textId="20F1C380" w:rsidR="00783262" w:rsidRDefault="00783262" w:rsidP="00783262">
            <w:pPr>
              <w:jc w:val="center"/>
            </w:pPr>
            <w:r>
              <w:t xml:space="preserve">: </w:t>
            </w:r>
            <w:r>
              <w:rPr>
                <w:rtl/>
              </w:rPr>
              <w:t>يجب ذكر الأداة التي س</w:t>
            </w:r>
            <w:r>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783262" w:rsidRDefault="00783262" w:rsidP="00783262">
            <w:pPr>
              <w:jc w:val="center"/>
            </w:pPr>
          </w:p>
        </w:tc>
      </w:tr>
      <w:tr w:rsidR="00783262" w14:paraId="775BDB18" w14:textId="77777777">
        <w:trPr>
          <w:trHeight w:val="453"/>
        </w:trPr>
        <w:tc>
          <w:tcPr>
            <w:tcW w:w="3897" w:type="dxa"/>
            <w:shd w:val="clear" w:color="auto" w:fill="EEECE1"/>
            <w:vAlign w:val="center"/>
          </w:tcPr>
          <w:p w14:paraId="6F2C9E20" w14:textId="77777777" w:rsidR="00783262" w:rsidRDefault="00783262" w:rsidP="0078326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783262" w:rsidRDefault="00783262" w:rsidP="00783262">
            <w:pPr>
              <w:jc w:val="center"/>
            </w:pPr>
          </w:p>
        </w:tc>
        <w:tc>
          <w:tcPr>
            <w:tcW w:w="944" w:type="dxa"/>
            <w:vAlign w:val="center"/>
          </w:tcPr>
          <w:p w14:paraId="318D4286" w14:textId="53000911" w:rsidR="00783262" w:rsidRDefault="00783262" w:rsidP="00783262">
            <w:pPr>
              <w:jc w:val="center"/>
            </w:pPr>
            <w:r w:rsidRPr="006A45DD">
              <w:rPr>
                <w:rFonts w:ascii="Segoe UI Symbol" w:hAnsi="Segoe UI Symbol" w:cs="Segoe UI Symbol"/>
                <w:b/>
                <w:bCs/>
                <w:color w:val="474747"/>
                <w:sz w:val="36"/>
                <w:szCs w:val="36"/>
                <w:shd w:val="clear" w:color="auto" w:fill="FFFFFF"/>
              </w:rPr>
              <w:t>✓</w:t>
            </w:r>
          </w:p>
        </w:tc>
        <w:tc>
          <w:tcPr>
            <w:tcW w:w="1177" w:type="dxa"/>
            <w:vAlign w:val="center"/>
          </w:tcPr>
          <w:p w14:paraId="133DE959" w14:textId="77777777" w:rsidR="00783262" w:rsidRDefault="00783262" w:rsidP="00783262">
            <w:pPr>
              <w:jc w:val="center"/>
            </w:pPr>
          </w:p>
        </w:tc>
        <w:tc>
          <w:tcPr>
            <w:tcW w:w="3978" w:type="dxa"/>
            <w:vAlign w:val="center"/>
          </w:tcPr>
          <w:p w14:paraId="492DA691" w14:textId="77777777" w:rsidR="00783262" w:rsidRDefault="00783262" w:rsidP="00783262">
            <w:pPr>
              <w:jc w:val="center"/>
            </w:pPr>
            <w:r>
              <w:t xml:space="preserve">: </w:t>
            </w:r>
            <w:r>
              <w:rPr>
                <w:rtl/>
              </w:rPr>
              <w:t>يجب تحديد مجتمع الدراسة وعينة الدراسة</w:t>
            </w:r>
          </w:p>
        </w:tc>
      </w:tr>
      <w:tr w:rsidR="00783262" w14:paraId="26B6E1C1" w14:textId="77777777">
        <w:trPr>
          <w:trHeight w:val="884"/>
        </w:trPr>
        <w:tc>
          <w:tcPr>
            <w:tcW w:w="3897" w:type="dxa"/>
            <w:shd w:val="clear" w:color="auto" w:fill="EEECE1"/>
            <w:vAlign w:val="center"/>
          </w:tcPr>
          <w:p w14:paraId="19F1206E" w14:textId="77777777" w:rsidR="00783262" w:rsidRDefault="00783262" w:rsidP="0078326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783262" w:rsidRDefault="00783262" w:rsidP="00783262">
            <w:pPr>
              <w:jc w:val="center"/>
            </w:pPr>
          </w:p>
        </w:tc>
        <w:tc>
          <w:tcPr>
            <w:tcW w:w="944" w:type="dxa"/>
            <w:vAlign w:val="center"/>
          </w:tcPr>
          <w:p w14:paraId="103BA3FA" w14:textId="77777777" w:rsidR="00783262" w:rsidRDefault="00783262" w:rsidP="00783262">
            <w:pPr>
              <w:jc w:val="center"/>
            </w:pPr>
          </w:p>
        </w:tc>
        <w:tc>
          <w:tcPr>
            <w:tcW w:w="1177" w:type="dxa"/>
            <w:vAlign w:val="center"/>
          </w:tcPr>
          <w:p w14:paraId="5B0E78D2" w14:textId="6F35CC3C" w:rsidR="00783262" w:rsidRDefault="00783262" w:rsidP="00783262">
            <w:pPr>
              <w:jc w:val="center"/>
            </w:pPr>
            <w:r w:rsidRPr="006A45DD">
              <w:rPr>
                <w:rFonts w:ascii="Segoe UI Symbol" w:hAnsi="Segoe UI Symbol" w:cs="Segoe UI Symbol"/>
                <w:b/>
                <w:bCs/>
                <w:color w:val="474747"/>
                <w:sz w:val="36"/>
                <w:szCs w:val="36"/>
                <w:shd w:val="clear" w:color="auto" w:fill="FFFFFF"/>
              </w:rPr>
              <w:t>✓</w:t>
            </w:r>
          </w:p>
        </w:tc>
        <w:tc>
          <w:tcPr>
            <w:tcW w:w="3978" w:type="dxa"/>
            <w:vAlign w:val="center"/>
          </w:tcPr>
          <w:p w14:paraId="553E09AC" w14:textId="77777777" w:rsidR="00783262" w:rsidRDefault="00783262" w:rsidP="00783262">
            <w:pPr>
              <w:jc w:val="center"/>
            </w:pPr>
            <w:r>
              <w:t xml:space="preserve">: </w:t>
            </w:r>
            <w:r>
              <w:rPr>
                <w:rtl/>
              </w:rPr>
              <w:t>يجب ذكر المراجع التي اعتمد عليها الباحث وكتابتها بأسلوب</w:t>
            </w:r>
            <w:r>
              <w:t xml:space="preserve"> APA.</w:t>
            </w:r>
          </w:p>
          <w:p w14:paraId="4805EF37" w14:textId="77777777" w:rsidR="00783262" w:rsidRDefault="00783262" w:rsidP="00783262">
            <w:pPr>
              <w:jc w:val="center"/>
            </w:pPr>
          </w:p>
        </w:tc>
      </w:tr>
      <w:tr w:rsidR="00783262" w14:paraId="5337F92B" w14:textId="77777777">
        <w:trPr>
          <w:trHeight w:val="1403"/>
        </w:trPr>
        <w:tc>
          <w:tcPr>
            <w:tcW w:w="3897" w:type="dxa"/>
            <w:shd w:val="clear" w:color="auto" w:fill="EEECE1"/>
            <w:vAlign w:val="center"/>
          </w:tcPr>
          <w:p w14:paraId="50FF7B9C" w14:textId="77777777" w:rsidR="00783262" w:rsidRDefault="00783262" w:rsidP="0078326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C6E80C2" w:rsidR="00783262" w:rsidRDefault="00783262" w:rsidP="00783262">
            <w:pPr>
              <w:jc w:val="center"/>
              <w:rPr>
                <w:rFonts w:hint="cs"/>
                <w:rtl/>
              </w:rPr>
            </w:pPr>
            <w:r>
              <w:rPr>
                <w:rFonts w:hint="cs"/>
                <w:rtl/>
              </w:rPr>
              <w:t xml:space="preserve">يجب التوثيق بطريقة </w:t>
            </w:r>
            <w:r>
              <w:t xml:space="preserve">APA </w:t>
            </w:r>
            <w:r>
              <w:br/>
            </w:r>
            <w:r>
              <w:rPr>
                <w:rFonts w:hint="cs"/>
                <w:rtl/>
              </w:rPr>
              <w:t xml:space="preserve">داخل النص وليس في نهاية الصفحة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54F8"/>
    <w:rsid w:val="001C1BA3"/>
    <w:rsid w:val="002A76A6"/>
    <w:rsid w:val="004E21BE"/>
    <w:rsid w:val="00783262"/>
    <w:rsid w:val="008239B5"/>
    <w:rsid w:val="008D7A2A"/>
    <w:rsid w:val="00C60C27"/>
    <w:rsid w:val="00D34A3E"/>
    <w:rsid w:val="00D945E2"/>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293</Words>
  <Characters>1529</Characters>
  <Application>Microsoft Office Word</Application>
  <DocSecurity>0</DocSecurity>
  <Lines>95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2026-04-10T12:25:00Z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