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ACF4A50" w:rsidR="009125CE" w:rsidRPr="009125CE" w:rsidRDefault="00534EF8" w:rsidP="00534EF8">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ادارة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3E63EC6" w:rsidR="009125CE" w:rsidRDefault="00534EF8"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اثر المخاطر التشغيليه علي القطاع الصحي في المملكه العربيه السعوديه</w:t>
      </w:r>
    </w:p>
    <w:p w14:paraId="63033427" w14:textId="5CC3C115" w:rsidR="00996967" w:rsidRDefault="00996967" w:rsidP="00996967">
      <w:pPr>
        <w:jc w:val="center"/>
        <w:rPr>
          <w:rFonts w:ascii="Sakkal Majalla" w:hAnsi="Sakkal Majalla" w:cs="Sakkal Majalla"/>
          <w:sz w:val="28"/>
          <w:szCs w:val="28"/>
          <w:rtl/>
          <w:lang w:bidi="ar-EG"/>
        </w:rPr>
      </w:pPr>
      <w:r>
        <w:rPr>
          <w:rFonts w:ascii="Sakkal Majalla" w:hAnsi="Sakkal Majalla" w:cs="Sakkal Majalla"/>
          <w:sz w:val="28"/>
          <w:szCs w:val="28"/>
          <w:lang w:bidi="ar-EG"/>
        </w:rPr>
        <w:t>)</w:t>
      </w:r>
      <w:r w:rsidRPr="00996967">
        <w:rPr>
          <w:rtl/>
        </w:rPr>
        <w:t xml:space="preserve"> </w:t>
      </w:r>
      <w:r w:rsidRPr="00996967">
        <w:rPr>
          <w:rFonts w:ascii="Sakkal Majalla" w:hAnsi="Sakkal Majalla" w:cs="Sakkal Majalla"/>
          <w:sz w:val="28"/>
          <w:szCs w:val="28"/>
          <w:rtl/>
        </w:rPr>
        <w:t>إدارة الأدوية في المستشفيات</w:t>
      </w:r>
      <w:r>
        <w:rPr>
          <w:rFonts w:ascii="Sakkal Majalla" w:hAnsi="Sakkal Majalla" w:cs="Sakkal Majalla" w:hint="cs"/>
          <w:sz w:val="28"/>
          <w:szCs w:val="28"/>
          <w:rtl/>
          <w:lang w:bidi="ar-EG"/>
        </w:rPr>
        <w:t>)</w:t>
      </w:r>
    </w:p>
    <w:p w14:paraId="7044874D" w14:textId="61FA1D60" w:rsidR="00534EF8" w:rsidRPr="00534EF8" w:rsidRDefault="00534EF8" w:rsidP="00EA684C">
      <w:pPr>
        <w:jc w:val="center"/>
        <w:rPr>
          <w:rFonts w:ascii="Sakkal Majalla" w:hAnsi="Sakkal Majalla" w:cs="Sakkal Majalla"/>
          <w:b/>
          <w:bCs/>
          <w:sz w:val="28"/>
          <w:szCs w:val="28"/>
          <w:lang w:bidi="ar-EG"/>
        </w:rPr>
      </w:pPr>
      <w:r>
        <w:rPr>
          <w:rFonts w:ascii="Sakkal Majalla" w:hAnsi="Sakkal Majalla" w:cs="Sakkal Majalla" w:hint="cs"/>
          <w:sz w:val="28"/>
          <w:szCs w:val="28"/>
          <w:rtl/>
          <w:lang w:bidi="ar-EG"/>
        </w:rPr>
        <w:t>(</w:t>
      </w:r>
      <w:r w:rsidRPr="00534EF8">
        <w:rPr>
          <w:rFonts w:ascii="Sakkal Majalla" w:hAnsi="Sakkal Majalla" w:cs="Sakkal Majalla"/>
          <w:b/>
          <w:bCs/>
          <w:sz w:val="28"/>
          <w:szCs w:val="28"/>
          <w:rtl/>
        </w:rPr>
        <w:t>مستشفى الملك فيصل التخصصي ومركز الأبحاث</w:t>
      </w:r>
      <w:r>
        <w:rPr>
          <w:rFonts w:ascii="Sakkal Majalla" w:hAnsi="Sakkal Majalla" w:cs="Sakkal Majalla" w:hint="cs"/>
          <w:b/>
          <w:bCs/>
          <w:sz w:val="28"/>
          <w:szCs w:val="28"/>
          <w:rtl/>
          <w:lang w:bidi="ar-EG"/>
        </w:rPr>
        <w:t>)</w:t>
      </w:r>
    </w:p>
    <w:p w14:paraId="6CB31F0F" w14:textId="77777777" w:rsidR="00F7444C" w:rsidRPr="00F7444C" w:rsidRDefault="00F7444C" w:rsidP="00EA684C">
      <w:pPr>
        <w:jc w:val="center"/>
        <w:rPr>
          <w:rFonts w:ascii="Sakkal Majalla" w:hAnsi="Sakkal Majalla" w:cs="Sakkal Majalla"/>
          <w:sz w:val="28"/>
          <w:szCs w:val="28"/>
          <w:rtl/>
          <w:lang w:bidi="ar-EG"/>
        </w:rPr>
      </w:pPr>
      <w:r w:rsidRPr="00F7444C">
        <w:rPr>
          <w:rFonts w:ascii="Sakkal Majalla" w:hAnsi="Sakkal Majalla" w:cs="Sakkal Majalla"/>
          <w:sz w:val="28"/>
          <w:szCs w:val="28"/>
          <w:lang w:bidi="ar-EG"/>
        </w:rPr>
        <w:t>The impact of operational risks on the health sector in the Kingdom of Saudi Arabia</w:t>
      </w:r>
    </w:p>
    <w:p w14:paraId="30B33AD8" w14:textId="66F55C00" w:rsidR="00534EF8" w:rsidRPr="00F7444C" w:rsidRDefault="00F7444C" w:rsidP="00F7444C">
      <w:pPr>
        <w:jc w:val="center"/>
        <w:rPr>
          <w:rFonts w:ascii="Sakkal Majalla" w:hAnsi="Sakkal Majalla" w:cs="Sakkal Majalla"/>
          <w:sz w:val="28"/>
          <w:szCs w:val="28"/>
          <w:rtl/>
          <w:lang w:bidi="ar-EG"/>
        </w:rPr>
      </w:pPr>
      <w:r w:rsidRPr="00F7444C">
        <w:rPr>
          <w:rFonts w:ascii="Sakkal Majalla" w:hAnsi="Sakkal Majalla" w:cs="Sakkal Majalla"/>
          <w:sz w:val="28"/>
          <w:szCs w:val="28"/>
          <w:rtl/>
          <w:lang w:bidi="ar-EG"/>
        </w:rPr>
        <w:t>(</w:t>
      </w:r>
      <w:r w:rsidRPr="00F7444C">
        <w:rPr>
          <w:rFonts w:ascii="Sakkal Majalla" w:hAnsi="Sakkal Majalla" w:cs="Sakkal Majalla"/>
          <w:sz w:val="28"/>
          <w:szCs w:val="28"/>
          <w:lang w:bidi="ar-EG"/>
        </w:rPr>
        <w:t>King Faisal Specialist Hospital and Research Centre)</w:t>
      </w:r>
      <w:r>
        <w:rPr>
          <w:rFonts w:ascii="Sakkal Majalla" w:hAnsi="Sakkal Majalla" w:cs="Sakkal Majalla" w:hint="cs"/>
          <w:sz w:val="28"/>
          <w:szCs w:val="28"/>
          <w:rtl/>
          <w:lang w:bidi="ar-EG"/>
        </w:rPr>
        <w:t>)</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229645FB" w:rsidR="009125CE" w:rsidRPr="001902DB" w:rsidRDefault="00EA684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سميه سعود البقمي---------233000186</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2EFA31CD" w14:textId="231AA919" w:rsidR="009125CE" w:rsidRPr="001902DB" w:rsidRDefault="009125CE" w:rsidP="0099696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738CC6" w14:textId="4A7CFB79" w:rsidR="009125CE" w:rsidRPr="001902DB" w:rsidRDefault="00DF66E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ا-د فيصل عبدالحميد------------------------ا-د فايز جراد</w:t>
      </w: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92EB714" w:rsidR="009125CE" w:rsidRPr="001902DB" w:rsidRDefault="009125CE" w:rsidP="00EA684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A684C">
        <w:rPr>
          <w:rFonts w:ascii="Sakkal Majalla" w:hAnsi="Sakkal Majalla" w:cs="Sakkal Majalla" w:hint="cs"/>
          <w:b/>
          <w:bCs/>
          <w:sz w:val="28"/>
          <w:szCs w:val="28"/>
          <w:rtl/>
          <w:lang w:bidi="ar-EG"/>
        </w:rPr>
        <w:t>4</w:t>
      </w:r>
    </w:p>
    <w:p w14:paraId="2E5CB422" w14:textId="77777777" w:rsidR="00760C6F" w:rsidRPr="001902DB" w:rsidRDefault="00760C6F" w:rsidP="00760C6F">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5C1ED3EC" wp14:editId="25B4F1AF">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p>
    <w:p w14:paraId="357754B1" w14:textId="77777777" w:rsidR="00760C6F" w:rsidRPr="000B22AE" w:rsidRDefault="00760C6F" w:rsidP="00760C6F">
      <w:pPr>
        <w:rPr>
          <w:rFonts w:ascii="Sakkal Majalla" w:hAnsi="Sakkal Majalla" w:cs="Sakkal Majalla"/>
          <w:sz w:val="28"/>
          <w:szCs w:val="28"/>
          <w:lang w:bidi="ar-EG"/>
        </w:rPr>
      </w:pPr>
      <w:r w:rsidRPr="000B22AE">
        <w:rPr>
          <w:rFonts w:ascii="Sakkal Majalla" w:hAnsi="Sakkal Majalla" w:cs="Sakkal Majalla"/>
          <w:sz w:val="28"/>
          <w:szCs w:val="28"/>
          <w:lang w:bidi="ar-EG"/>
        </w:rPr>
        <w:t xml:space="preserve">Midocean University </w:t>
      </w:r>
    </w:p>
    <w:p w14:paraId="3DF8EA0F" w14:textId="77777777" w:rsidR="00760C6F" w:rsidRPr="000B22AE" w:rsidRDefault="00760C6F" w:rsidP="00760C6F">
      <w:pPr>
        <w:rPr>
          <w:rFonts w:ascii="Sakkal Majalla" w:hAnsi="Sakkal Majalla" w:cs="Sakkal Majalla"/>
          <w:sz w:val="28"/>
          <w:szCs w:val="28"/>
          <w:lang w:bidi="ar-EG"/>
        </w:rPr>
      </w:pPr>
      <w:r w:rsidRPr="000B22AE">
        <w:rPr>
          <w:rFonts w:ascii="Sakkal Majalla" w:hAnsi="Sakkal Majalla" w:cs="Sakkal Majalla"/>
          <w:sz w:val="28"/>
          <w:szCs w:val="28"/>
          <w:rtl/>
          <w:lang w:bidi="ar-EG"/>
        </w:rPr>
        <w:t xml:space="preserve">    </w:t>
      </w:r>
      <w:r w:rsidRPr="000B22AE">
        <w:rPr>
          <w:rFonts w:ascii="Sakkal Majalla" w:hAnsi="Sakkal Majalla" w:cs="Sakkal Majalla"/>
          <w:sz w:val="28"/>
          <w:szCs w:val="28"/>
          <w:lang w:bidi="ar-EG"/>
        </w:rPr>
        <w:t xml:space="preserve">College of Management </w:t>
      </w:r>
    </w:p>
    <w:p w14:paraId="11382089" w14:textId="77777777" w:rsidR="00760C6F" w:rsidRPr="009125CE" w:rsidRDefault="00760C6F" w:rsidP="00760C6F">
      <w:pPr>
        <w:rPr>
          <w:rFonts w:ascii="Sakkal Majalla" w:hAnsi="Sakkal Majalla" w:cs="Sakkal Majalla"/>
          <w:sz w:val="28"/>
          <w:szCs w:val="28"/>
          <w:rtl/>
          <w:lang w:bidi="ar-EG"/>
        </w:rPr>
      </w:pPr>
      <w:r w:rsidRPr="000B22AE">
        <w:rPr>
          <w:rFonts w:ascii="Sakkal Majalla" w:hAnsi="Sakkal Majalla" w:cs="Sakkal Majalla"/>
          <w:sz w:val="28"/>
          <w:szCs w:val="28"/>
          <w:lang w:bidi="ar-EG"/>
        </w:rPr>
        <w:t>Department/specialization of risk management</w:t>
      </w:r>
    </w:p>
    <w:p w14:paraId="3144EE81" w14:textId="77777777" w:rsidR="00760C6F" w:rsidRPr="009125CE" w:rsidRDefault="00760C6F" w:rsidP="00760C6F">
      <w:pPr>
        <w:rPr>
          <w:rFonts w:ascii="Sakkal Majalla" w:hAnsi="Sakkal Majalla" w:cs="Sakkal Majalla"/>
          <w:sz w:val="28"/>
          <w:szCs w:val="28"/>
          <w:rtl/>
          <w:lang w:bidi="ar-EG"/>
        </w:rPr>
      </w:pPr>
    </w:p>
    <w:p w14:paraId="3C7E9053" w14:textId="77777777" w:rsidR="00760C6F" w:rsidRPr="009125CE" w:rsidRDefault="00760C6F" w:rsidP="00760C6F">
      <w:pPr>
        <w:rPr>
          <w:rFonts w:ascii="Sakkal Majalla" w:hAnsi="Sakkal Majalla" w:cs="Sakkal Majalla"/>
          <w:sz w:val="28"/>
          <w:szCs w:val="28"/>
          <w:rtl/>
          <w:lang w:bidi="ar-EG"/>
        </w:rPr>
      </w:pPr>
    </w:p>
    <w:p w14:paraId="5E73823D" w14:textId="77777777" w:rsidR="00760C6F" w:rsidRPr="000B22AE" w:rsidRDefault="00760C6F" w:rsidP="00760C6F">
      <w:pPr>
        <w:jc w:val="center"/>
        <w:rPr>
          <w:rFonts w:ascii="Sakkal Majalla" w:hAnsi="Sakkal Majalla" w:cs="Sakkal Majalla"/>
          <w:sz w:val="32"/>
          <w:szCs w:val="32"/>
          <w:lang w:bidi="ar-EG"/>
        </w:rPr>
      </w:pPr>
      <w:r w:rsidRPr="000B22AE">
        <w:rPr>
          <w:rFonts w:ascii="Sakkal Majalla" w:hAnsi="Sakkal Majalla" w:cs="Sakkal Majalla"/>
          <w:sz w:val="32"/>
          <w:szCs w:val="32"/>
          <w:lang w:bidi="ar-EG"/>
        </w:rPr>
        <w:t>Search title</w:t>
      </w:r>
    </w:p>
    <w:p w14:paraId="2F5EA77E" w14:textId="77777777" w:rsidR="00760C6F" w:rsidRPr="00534EF8" w:rsidRDefault="00760C6F" w:rsidP="00760C6F">
      <w:pPr>
        <w:jc w:val="center"/>
        <w:rPr>
          <w:rFonts w:ascii="Sakkal Majalla" w:hAnsi="Sakkal Majalla" w:cs="Sakkal Majalla"/>
          <w:b/>
          <w:bCs/>
          <w:sz w:val="28"/>
          <w:szCs w:val="28"/>
          <w:lang w:bidi="ar-EG"/>
        </w:rPr>
      </w:pPr>
    </w:p>
    <w:p w14:paraId="5D4C47F7" w14:textId="77777777" w:rsidR="00760C6F" w:rsidRPr="00F7444C" w:rsidRDefault="00760C6F" w:rsidP="00760C6F">
      <w:pPr>
        <w:jc w:val="center"/>
        <w:rPr>
          <w:rFonts w:ascii="Sakkal Majalla" w:hAnsi="Sakkal Majalla" w:cs="Sakkal Majalla"/>
          <w:sz w:val="28"/>
          <w:szCs w:val="28"/>
          <w:rtl/>
          <w:lang w:bidi="ar-EG"/>
        </w:rPr>
      </w:pPr>
      <w:r w:rsidRPr="00F7444C">
        <w:rPr>
          <w:rFonts w:ascii="Sakkal Majalla" w:hAnsi="Sakkal Majalla" w:cs="Sakkal Majalla"/>
          <w:sz w:val="28"/>
          <w:szCs w:val="28"/>
          <w:lang w:bidi="ar-EG"/>
        </w:rPr>
        <w:t>The impact of operational risks on the health sector in the Kingdom of Saudi Arabia</w:t>
      </w:r>
    </w:p>
    <w:p w14:paraId="5271BB9A" w14:textId="77777777" w:rsidR="00760C6F" w:rsidRPr="00F7444C" w:rsidRDefault="00760C6F" w:rsidP="00760C6F">
      <w:pPr>
        <w:jc w:val="center"/>
        <w:rPr>
          <w:rFonts w:ascii="Sakkal Majalla" w:hAnsi="Sakkal Majalla" w:cs="Sakkal Majalla"/>
          <w:sz w:val="28"/>
          <w:szCs w:val="28"/>
          <w:rtl/>
          <w:lang w:bidi="ar-EG"/>
        </w:rPr>
      </w:pPr>
      <w:r w:rsidRPr="00F7444C">
        <w:rPr>
          <w:rFonts w:ascii="Sakkal Majalla" w:hAnsi="Sakkal Majalla" w:cs="Sakkal Majalla"/>
          <w:sz w:val="28"/>
          <w:szCs w:val="28"/>
          <w:rtl/>
          <w:lang w:bidi="ar-EG"/>
        </w:rPr>
        <w:t>(</w:t>
      </w:r>
      <w:r w:rsidRPr="00F7444C">
        <w:rPr>
          <w:rFonts w:ascii="Sakkal Majalla" w:hAnsi="Sakkal Majalla" w:cs="Sakkal Majalla"/>
          <w:sz w:val="28"/>
          <w:szCs w:val="28"/>
          <w:lang w:bidi="ar-EG"/>
        </w:rPr>
        <w:t>King Faisal Specialist Hospital and Research Centre)</w:t>
      </w:r>
      <w:r>
        <w:rPr>
          <w:rFonts w:ascii="Sakkal Majalla" w:hAnsi="Sakkal Majalla" w:cs="Sakkal Majalla" w:hint="cs"/>
          <w:sz w:val="28"/>
          <w:szCs w:val="28"/>
          <w:rtl/>
          <w:lang w:bidi="ar-EG"/>
        </w:rPr>
        <w:t>)</w:t>
      </w:r>
    </w:p>
    <w:p w14:paraId="2499DBF7" w14:textId="77777777" w:rsidR="00760C6F" w:rsidRPr="009125CE" w:rsidRDefault="00760C6F" w:rsidP="00760C6F">
      <w:pPr>
        <w:jc w:val="center"/>
        <w:rPr>
          <w:rFonts w:ascii="Sakkal Majalla" w:hAnsi="Sakkal Majalla" w:cs="Sakkal Majalla" w:hint="cs"/>
          <w:sz w:val="28"/>
          <w:szCs w:val="28"/>
          <w:rtl/>
          <w:lang w:bidi="ar-EG"/>
        </w:rPr>
      </w:pPr>
    </w:p>
    <w:p w14:paraId="3D985D49" w14:textId="77777777" w:rsidR="00760C6F" w:rsidRPr="009125CE" w:rsidRDefault="00760C6F" w:rsidP="00760C6F">
      <w:pPr>
        <w:jc w:val="center"/>
        <w:rPr>
          <w:rFonts w:ascii="Sakkal Majalla" w:hAnsi="Sakkal Majalla" w:cs="Sakkal Majalla"/>
          <w:sz w:val="28"/>
          <w:szCs w:val="28"/>
          <w:rtl/>
          <w:lang w:bidi="ar-EG"/>
        </w:rPr>
      </w:pPr>
    </w:p>
    <w:p w14:paraId="193F8919" w14:textId="77777777" w:rsidR="00760C6F" w:rsidRPr="009125CE" w:rsidRDefault="00760C6F" w:rsidP="00760C6F">
      <w:pPr>
        <w:jc w:val="center"/>
        <w:rPr>
          <w:rFonts w:ascii="Sakkal Majalla" w:hAnsi="Sakkal Majalla" w:cs="Sakkal Majalla"/>
          <w:sz w:val="28"/>
          <w:szCs w:val="28"/>
          <w:rtl/>
          <w:lang w:bidi="ar-EG"/>
        </w:rPr>
      </w:pPr>
    </w:p>
    <w:p w14:paraId="357B33D0" w14:textId="77777777" w:rsidR="00760C6F" w:rsidRPr="001D0D24" w:rsidRDefault="00760C6F" w:rsidP="00760C6F">
      <w:pPr>
        <w:jc w:val="center"/>
        <w:rPr>
          <w:rFonts w:ascii="Sakkal Majalla" w:hAnsi="Sakkal Majalla" w:cs="Sakkal Majalla"/>
          <w:b/>
          <w:bCs/>
          <w:sz w:val="28"/>
          <w:szCs w:val="28"/>
          <w:lang w:bidi="ar-EG"/>
        </w:rPr>
      </w:pPr>
      <w:r w:rsidRPr="001D0D24">
        <w:rPr>
          <w:rFonts w:ascii="Sakkal Majalla" w:hAnsi="Sakkal Majalla" w:cs="Sakkal Majalla"/>
          <w:b/>
          <w:bCs/>
          <w:sz w:val="28"/>
          <w:szCs w:val="28"/>
          <w:lang w:bidi="ar-EG"/>
        </w:rPr>
        <w:t>Student preparation/</w:t>
      </w:r>
    </w:p>
    <w:p w14:paraId="0088109F" w14:textId="08008B6A" w:rsidR="00760C6F" w:rsidRPr="001902DB" w:rsidRDefault="00DF66E9" w:rsidP="00760C6F">
      <w:pPr>
        <w:jc w:val="center"/>
        <w:rPr>
          <w:rFonts w:ascii="Sakkal Majalla" w:hAnsi="Sakkal Majalla" w:cs="Sakkal Majalla"/>
          <w:b/>
          <w:bCs/>
          <w:sz w:val="28"/>
          <w:szCs w:val="28"/>
          <w:rtl/>
          <w:lang w:bidi="ar-EG"/>
        </w:rPr>
      </w:pPr>
      <w:r w:rsidRPr="00DF66E9">
        <w:rPr>
          <w:rFonts w:ascii="Sakkal Majalla" w:hAnsi="Sakkal Majalla" w:cs="Sakkal Majalla"/>
          <w:b/>
          <w:bCs/>
          <w:sz w:val="28"/>
          <w:szCs w:val="28"/>
          <w:lang w:bidi="ar-EG"/>
        </w:rPr>
        <w:t>Somaya Saud Al-Baqmi---------233000186</w:t>
      </w:r>
    </w:p>
    <w:p w14:paraId="7EF25F40" w14:textId="77777777" w:rsidR="00760C6F" w:rsidRPr="001D0D24" w:rsidRDefault="00760C6F" w:rsidP="00760C6F">
      <w:pPr>
        <w:jc w:val="center"/>
        <w:rPr>
          <w:rFonts w:ascii="Sakkal Majalla" w:hAnsi="Sakkal Majalla" w:cs="Sakkal Majalla"/>
          <w:b/>
          <w:bCs/>
          <w:sz w:val="28"/>
          <w:szCs w:val="28"/>
          <w:lang w:bidi="ar-EG"/>
        </w:rPr>
      </w:pPr>
      <w:r w:rsidRPr="001D0D24">
        <w:rPr>
          <w:rFonts w:ascii="Sakkal Majalla" w:hAnsi="Sakkal Majalla" w:cs="Sakkal Majalla"/>
          <w:b/>
          <w:bCs/>
          <w:sz w:val="28"/>
          <w:szCs w:val="28"/>
          <w:lang w:bidi="ar-EG"/>
        </w:rPr>
        <w:t>supervision/</w:t>
      </w:r>
    </w:p>
    <w:p w14:paraId="333D22FF" w14:textId="77777777" w:rsidR="00760C6F" w:rsidRPr="001D0D24" w:rsidRDefault="00760C6F" w:rsidP="00760C6F">
      <w:pPr>
        <w:jc w:val="center"/>
        <w:rPr>
          <w:rFonts w:ascii="Sakkal Majalla" w:hAnsi="Sakkal Majalla" w:cs="Sakkal Majalla"/>
          <w:b/>
          <w:bCs/>
          <w:sz w:val="28"/>
          <w:szCs w:val="28"/>
          <w:rtl/>
          <w:lang w:bidi="ar-EG"/>
        </w:rPr>
      </w:pPr>
      <w:r w:rsidRPr="001D0D24">
        <w:rPr>
          <w:rFonts w:ascii="Sakkal Majalla" w:hAnsi="Sakkal Majalla" w:cs="Sakkal Majalla"/>
          <w:b/>
          <w:bCs/>
          <w:sz w:val="28"/>
          <w:szCs w:val="28"/>
          <w:lang w:bidi="ar-EG"/>
        </w:rPr>
        <w:t>A-Dr- Al-Faisal Abdel Hamid A-Dr- Fayez Jarad</w:t>
      </w:r>
    </w:p>
    <w:p w14:paraId="4B7462AF" w14:textId="77777777" w:rsidR="00760C6F" w:rsidRPr="001902DB" w:rsidRDefault="00760C6F" w:rsidP="00760C6F">
      <w:pPr>
        <w:rPr>
          <w:rFonts w:ascii="Sakkal Majalla" w:hAnsi="Sakkal Majalla" w:cs="Sakkal Majalla"/>
          <w:b/>
          <w:bCs/>
          <w:sz w:val="28"/>
          <w:szCs w:val="28"/>
          <w:rtl/>
          <w:lang w:bidi="ar-EG"/>
        </w:rPr>
      </w:pPr>
    </w:p>
    <w:p w14:paraId="4AFAA971" w14:textId="77777777" w:rsidR="00760C6F" w:rsidRPr="001D0D24" w:rsidRDefault="00760C6F" w:rsidP="00760C6F">
      <w:pPr>
        <w:jc w:val="center"/>
        <w:rPr>
          <w:rFonts w:ascii="Sakkal Majalla" w:hAnsi="Sakkal Majalla" w:cs="Sakkal Majalla"/>
          <w:b/>
          <w:bCs/>
          <w:sz w:val="28"/>
          <w:szCs w:val="28"/>
          <w:lang w:bidi="ar-EG"/>
        </w:rPr>
      </w:pPr>
      <w:r w:rsidRPr="001D0D24">
        <w:rPr>
          <w:rFonts w:ascii="Sakkal Majalla" w:hAnsi="Sakkal Majalla" w:cs="Sakkal Majalla"/>
          <w:b/>
          <w:bCs/>
          <w:sz w:val="28"/>
          <w:szCs w:val="28"/>
          <w:lang w:bidi="ar-EG"/>
        </w:rPr>
        <w:t>Academic year:</w:t>
      </w:r>
    </w:p>
    <w:p w14:paraId="0D43340A" w14:textId="77777777" w:rsidR="00760C6F" w:rsidRDefault="00760C6F" w:rsidP="00760C6F">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2024</w:t>
      </w:r>
    </w:p>
    <w:p w14:paraId="66300AE5" w14:textId="77777777" w:rsidR="00760C6F" w:rsidRDefault="00760C6F" w:rsidP="00760C6F">
      <w:pPr>
        <w:jc w:val="center"/>
        <w:rPr>
          <w:rFonts w:ascii="Sakkal Majalla" w:hAnsi="Sakkal Majalla" w:cs="Sakkal Majalla"/>
          <w:b/>
          <w:bCs/>
          <w:sz w:val="28"/>
          <w:szCs w:val="28"/>
          <w:rtl/>
          <w:lang w:bidi="ar-EG"/>
        </w:rPr>
      </w:pPr>
    </w:p>
    <w:p w14:paraId="47650934" w14:textId="5D80FD86" w:rsidR="0073220C" w:rsidRDefault="0073220C" w:rsidP="00EA684C">
      <w:pPr>
        <w:pStyle w:val="Heading1"/>
        <w:rPr>
          <w:rtl/>
        </w:rPr>
      </w:pPr>
    </w:p>
    <w:p w14:paraId="388AE1EF" w14:textId="430A6903" w:rsidR="00760C6F" w:rsidRDefault="00760C6F" w:rsidP="00760C6F">
      <w:pPr>
        <w:rPr>
          <w:rtl/>
        </w:rPr>
      </w:pPr>
    </w:p>
    <w:p w14:paraId="016B741B" w14:textId="1251E563" w:rsidR="00760C6F" w:rsidRDefault="00760C6F" w:rsidP="00760C6F">
      <w:pPr>
        <w:rPr>
          <w:rtl/>
        </w:rPr>
      </w:pPr>
    </w:p>
    <w:p w14:paraId="6AD9B592" w14:textId="3D1786A1" w:rsidR="00760C6F" w:rsidRDefault="00760C6F" w:rsidP="00760C6F">
      <w:pPr>
        <w:rPr>
          <w:rtl/>
        </w:rPr>
      </w:pPr>
    </w:p>
    <w:p w14:paraId="4A94B5F7" w14:textId="461598A6" w:rsidR="00760C6F" w:rsidRDefault="00760C6F" w:rsidP="00760C6F">
      <w:pPr>
        <w:rPr>
          <w:rtl/>
        </w:rPr>
      </w:pPr>
    </w:p>
    <w:p w14:paraId="15FEA211" w14:textId="77777777" w:rsidR="00DF66E9" w:rsidRPr="00DF66E9" w:rsidRDefault="00DF66E9" w:rsidP="00DF66E9">
      <w:pPr>
        <w:pStyle w:val="Heading1"/>
        <w:jc w:val="center"/>
        <w:rPr>
          <w:sz w:val="36"/>
          <w:szCs w:val="36"/>
          <w:rtl/>
          <w:lang w:bidi="ar-EG"/>
        </w:rPr>
      </w:pPr>
      <w:bookmarkStart w:id="0" w:name="_Toc174699067"/>
      <w:r w:rsidRPr="00DF66E9">
        <w:rPr>
          <w:rFonts w:hint="cs"/>
          <w:sz w:val="36"/>
          <w:szCs w:val="36"/>
          <w:rtl/>
          <w:lang w:bidi="ar-EG"/>
        </w:rPr>
        <w:t>عنوان البحث</w:t>
      </w:r>
      <w:bookmarkEnd w:id="0"/>
    </w:p>
    <w:p w14:paraId="649C1FCB" w14:textId="77777777" w:rsidR="00DF66E9" w:rsidRPr="009125CE" w:rsidRDefault="00DF66E9" w:rsidP="00DF66E9">
      <w:pPr>
        <w:jc w:val="center"/>
        <w:rPr>
          <w:rFonts w:ascii="Sakkal Majalla" w:hAnsi="Sakkal Majalla" w:cs="Sakkal Majalla"/>
          <w:sz w:val="28"/>
          <w:szCs w:val="28"/>
          <w:rtl/>
          <w:lang w:bidi="ar-EG"/>
        </w:rPr>
      </w:pPr>
    </w:p>
    <w:p w14:paraId="547CA2BC" w14:textId="77777777" w:rsidR="00DF66E9" w:rsidRDefault="00DF66E9" w:rsidP="00DF66E9">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اثر المخاطر التشغيليه علي القطاع الصحي في المملكه العربيه السعوديه</w:t>
      </w:r>
    </w:p>
    <w:p w14:paraId="4C7BE707" w14:textId="77777777" w:rsidR="00DF66E9" w:rsidRDefault="00DF66E9" w:rsidP="00DF66E9">
      <w:pPr>
        <w:jc w:val="center"/>
        <w:rPr>
          <w:rFonts w:ascii="Sakkal Majalla" w:hAnsi="Sakkal Majalla" w:cs="Sakkal Majalla"/>
          <w:sz w:val="28"/>
          <w:szCs w:val="28"/>
          <w:rtl/>
          <w:lang w:bidi="ar-EG"/>
        </w:rPr>
      </w:pPr>
      <w:r>
        <w:rPr>
          <w:rFonts w:ascii="Sakkal Majalla" w:hAnsi="Sakkal Majalla" w:cs="Sakkal Majalla"/>
          <w:sz w:val="28"/>
          <w:szCs w:val="28"/>
          <w:lang w:bidi="ar-EG"/>
        </w:rPr>
        <w:t>)</w:t>
      </w:r>
      <w:r w:rsidRPr="00996967">
        <w:rPr>
          <w:rtl/>
        </w:rPr>
        <w:t xml:space="preserve"> </w:t>
      </w:r>
      <w:r w:rsidRPr="00996967">
        <w:rPr>
          <w:rFonts w:ascii="Sakkal Majalla" w:hAnsi="Sakkal Majalla" w:cs="Sakkal Majalla"/>
          <w:sz w:val="28"/>
          <w:szCs w:val="28"/>
          <w:rtl/>
        </w:rPr>
        <w:t>إدارة الأدوية في المستشفيات</w:t>
      </w:r>
      <w:r>
        <w:rPr>
          <w:rFonts w:ascii="Sakkal Majalla" w:hAnsi="Sakkal Majalla" w:cs="Sakkal Majalla" w:hint="cs"/>
          <w:sz w:val="28"/>
          <w:szCs w:val="28"/>
          <w:rtl/>
          <w:lang w:bidi="ar-EG"/>
        </w:rPr>
        <w:t>)</w:t>
      </w:r>
    </w:p>
    <w:p w14:paraId="485AE47D" w14:textId="77777777" w:rsidR="00DF66E9" w:rsidRPr="00534EF8" w:rsidRDefault="00DF66E9" w:rsidP="00DF66E9">
      <w:pPr>
        <w:jc w:val="center"/>
        <w:rPr>
          <w:rFonts w:ascii="Sakkal Majalla" w:hAnsi="Sakkal Majalla" w:cs="Sakkal Majalla"/>
          <w:b/>
          <w:bCs/>
          <w:sz w:val="28"/>
          <w:szCs w:val="28"/>
          <w:lang w:bidi="ar-EG"/>
        </w:rPr>
      </w:pPr>
      <w:r>
        <w:rPr>
          <w:rFonts w:ascii="Sakkal Majalla" w:hAnsi="Sakkal Majalla" w:cs="Sakkal Majalla" w:hint="cs"/>
          <w:sz w:val="28"/>
          <w:szCs w:val="28"/>
          <w:rtl/>
          <w:lang w:bidi="ar-EG"/>
        </w:rPr>
        <w:t>(</w:t>
      </w:r>
      <w:r w:rsidRPr="00534EF8">
        <w:rPr>
          <w:rFonts w:ascii="Sakkal Majalla" w:hAnsi="Sakkal Majalla" w:cs="Sakkal Majalla"/>
          <w:b/>
          <w:bCs/>
          <w:sz w:val="28"/>
          <w:szCs w:val="28"/>
          <w:rtl/>
        </w:rPr>
        <w:t>مستشفى الملك فيصل التخصصي ومركز الأبحاث</w:t>
      </w:r>
      <w:r>
        <w:rPr>
          <w:rFonts w:ascii="Sakkal Majalla" w:hAnsi="Sakkal Majalla" w:cs="Sakkal Majalla" w:hint="cs"/>
          <w:b/>
          <w:bCs/>
          <w:sz w:val="28"/>
          <w:szCs w:val="28"/>
          <w:rtl/>
          <w:lang w:bidi="ar-EG"/>
        </w:rPr>
        <w:t>)</w:t>
      </w:r>
    </w:p>
    <w:p w14:paraId="61FC6D4B" w14:textId="77777777" w:rsidR="00DF66E9" w:rsidRPr="00F7444C" w:rsidRDefault="00DF66E9" w:rsidP="00DF66E9">
      <w:pPr>
        <w:jc w:val="center"/>
        <w:rPr>
          <w:rFonts w:ascii="Sakkal Majalla" w:hAnsi="Sakkal Majalla" w:cs="Sakkal Majalla"/>
          <w:sz w:val="28"/>
          <w:szCs w:val="28"/>
          <w:rtl/>
          <w:lang w:bidi="ar-EG"/>
        </w:rPr>
      </w:pPr>
      <w:r w:rsidRPr="00F7444C">
        <w:rPr>
          <w:rFonts w:ascii="Sakkal Majalla" w:hAnsi="Sakkal Majalla" w:cs="Sakkal Majalla"/>
          <w:sz w:val="28"/>
          <w:szCs w:val="28"/>
          <w:lang w:bidi="ar-EG"/>
        </w:rPr>
        <w:t>The impact of operational risks on the health sector in the Kingdom of Saudi Arabia</w:t>
      </w:r>
    </w:p>
    <w:p w14:paraId="2BF9C6F1" w14:textId="77777777" w:rsidR="00DF66E9" w:rsidRPr="00F7444C" w:rsidRDefault="00DF66E9" w:rsidP="00DF66E9">
      <w:pPr>
        <w:jc w:val="center"/>
        <w:rPr>
          <w:rFonts w:ascii="Sakkal Majalla" w:hAnsi="Sakkal Majalla" w:cs="Sakkal Majalla"/>
          <w:sz w:val="28"/>
          <w:szCs w:val="28"/>
          <w:rtl/>
          <w:lang w:bidi="ar-EG"/>
        </w:rPr>
      </w:pPr>
      <w:r w:rsidRPr="00F7444C">
        <w:rPr>
          <w:rFonts w:ascii="Sakkal Majalla" w:hAnsi="Sakkal Majalla" w:cs="Sakkal Majalla"/>
          <w:sz w:val="28"/>
          <w:szCs w:val="28"/>
          <w:rtl/>
          <w:lang w:bidi="ar-EG"/>
        </w:rPr>
        <w:t>(</w:t>
      </w:r>
      <w:r w:rsidRPr="00F7444C">
        <w:rPr>
          <w:rFonts w:ascii="Sakkal Majalla" w:hAnsi="Sakkal Majalla" w:cs="Sakkal Majalla"/>
          <w:sz w:val="28"/>
          <w:szCs w:val="28"/>
          <w:lang w:bidi="ar-EG"/>
        </w:rPr>
        <w:t>King Faisal Specialist Hospital and Research Centre)</w:t>
      </w:r>
      <w:r>
        <w:rPr>
          <w:rFonts w:ascii="Sakkal Majalla" w:hAnsi="Sakkal Majalla" w:cs="Sakkal Majalla" w:hint="cs"/>
          <w:sz w:val="28"/>
          <w:szCs w:val="28"/>
          <w:rtl/>
          <w:lang w:bidi="ar-EG"/>
        </w:rPr>
        <w:t>)</w:t>
      </w:r>
    </w:p>
    <w:p w14:paraId="458E02ED" w14:textId="74132A24" w:rsidR="00760C6F" w:rsidRDefault="00760C6F" w:rsidP="00760C6F">
      <w:pPr>
        <w:rPr>
          <w:rtl/>
          <w:lang w:bidi="ar-EG"/>
        </w:rPr>
      </w:pPr>
    </w:p>
    <w:p w14:paraId="1E44A46F" w14:textId="4A650BD1" w:rsidR="00760C6F" w:rsidRDefault="00760C6F" w:rsidP="00760C6F">
      <w:pPr>
        <w:rPr>
          <w:rtl/>
        </w:rPr>
      </w:pPr>
    </w:p>
    <w:p w14:paraId="2183346F" w14:textId="417F4231" w:rsidR="00760C6F" w:rsidRDefault="00760C6F" w:rsidP="00760C6F">
      <w:pPr>
        <w:rPr>
          <w:rtl/>
        </w:rPr>
      </w:pPr>
    </w:p>
    <w:p w14:paraId="4A1B30A9" w14:textId="10269B97" w:rsidR="00760C6F" w:rsidRDefault="00760C6F" w:rsidP="00760C6F">
      <w:pPr>
        <w:rPr>
          <w:rtl/>
        </w:rPr>
      </w:pPr>
    </w:p>
    <w:p w14:paraId="342B9B51" w14:textId="07F23364" w:rsidR="00760C6F" w:rsidRDefault="00760C6F" w:rsidP="00760C6F">
      <w:pPr>
        <w:rPr>
          <w:rtl/>
        </w:rPr>
      </w:pPr>
    </w:p>
    <w:p w14:paraId="71AA494F" w14:textId="2CCB4E91" w:rsidR="00760C6F" w:rsidRDefault="00760C6F" w:rsidP="00760C6F">
      <w:pPr>
        <w:rPr>
          <w:rtl/>
        </w:rPr>
      </w:pPr>
    </w:p>
    <w:p w14:paraId="0E91D5B0" w14:textId="0BBF7F95" w:rsidR="00760C6F" w:rsidRDefault="00760C6F" w:rsidP="00760C6F">
      <w:pPr>
        <w:rPr>
          <w:rtl/>
        </w:rPr>
      </w:pPr>
    </w:p>
    <w:p w14:paraId="4C8E24E9" w14:textId="042AD7D0" w:rsidR="00760C6F" w:rsidRDefault="00760C6F" w:rsidP="00760C6F">
      <w:pPr>
        <w:rPr>
          <w:rtl/>
        </w:rPr>
      </w:pPr>
    </w:p>
    <w:p w14:paraId="7AA5FFE1" w14:textId="4D565937" w:rsidR="00760C6F" w:rsidRDefault="00760C6F" w:rsidP="00760C6F">
      <w:pPr>
        <w:rPr>
          <w:rtl/>
        </w:rPr>
      </w:pPr>
    </w:p>
    <w:p w14:paraId="04A98433" w14:textId="76415D9C" w:rsidR="00760C6F" w:rsidRDefault="00760C6F" w:rsidP="00760C6F">
      <w:pPr>
        <w:rPr>
          <w:rtl/>
        </w:rPr>
      </w:pPr>
    </w:p>
    <w:p w14:paraId="44B115A5" w14:textId="58982B0A" w:rsidR="00760C6F" w:rsidRDefault="00760C6F" w:rsidP="00760C6F">
      <w:pPr>
        <w:rPr>
          <w:rtl/>
        </w:rPr>
      </w:pPr>
    </w:p>
    <w:p w14:paraId="60B7FF24" w14:textId="0DC3E01F" w:rsidR="00760C6F" w:rsidRDefault="00760C6F" w:rsidP="00760C6F">
      <w:pPr>
        <w:rPr>
          <w:rtl/>
        </w:rPr>
      </w:pPr>
    </w:p>
    <w:p w14:paraId="2E79C926" w14:textId="11268003" w:rsidR="00760C6F" w:rsidRDefault="00760C6F" w:rsidP="00760C6F">
      <w:pPr>
        <w:rPr>
          <w:rtl/>
        </w:rPr>
      </w:pPr>
    </w:p>
    <w:p w14:paraId="0D09B854" w14:textId="48F11BB2" w:rsidR="00760C6F" w:rsidRDefault="00760C6F" w:rsidP="00760C6F">
      <w:pPr>
        <w:rPr>
          <w:rtl/>
        </w:rPr>
      </w:pPr>
    </w:p>
    <w:p w14:paraId="64C069CF" w14:textId="44A8047D" w:rsidR="00760C6F" w:rsidRDefault="00760C6F" w:rsidP="00760C6F">
      <w:pPr>
        <w:rPr>
          <w:rtl/>
        </w:rPr>
      </w:pPr>
    </w:p>
    <w:p w14:paraId="7CC10486" w14:textId="13D79613" w:rsidR="00760C6F" w:rsidRDefault="00760C6F" w:rsidP="00760C6F">
      <w:pPr>
        <w:rPr>
          <w:rtl/>
        </w:rPr>
      </w:pPr>
    </w:p>
    <w:p w14:paraId="50A50116" w14:textId="65278CF2" w:rsidR="00760C6F" w:rsidRDefault="00760C6F" w:rsidP="00760C6F">
      <w:pPr>
        <w:rPr>
          <w:rtl/>
        </w:rPr>
      </w:pPr>
    </w:p>
    <w:p w14:paraId="39570598" w14:textId="5A7E5E5A" w:rsidR="00760C6F" w:rsidRDefault="00760C6F" w:rsidP="00760C6F">
      <w:pPr>
        <w:rPr>
          <w:rtl/>
        </w:rPr>
      </w:pPr>
    </w:p>
    <w:p w14:paraId="3CF67D22" w14:textId="572B6468" w:rsidR="00760C6F" w:rsidRDefault="00760C6F" w:rsidP="00760C6F">
      <w:pPr>
        <w:rPr>
          <w:rtl/>
        </w:rPr>
      </w:pPr>
    </w:p>
    <w:p w14:paraId="36B7C891" w14:textId="439633E6" w:rsidR="00760C6F" w:rsidRDefault="00760C6F" w:rsidP="00760C6F">
      <w:pPr>
        <w:rPr>
          <w:rtl/>
        </w:rPr>
      </w:pPr>
    </w:p>
    <w:p w14:paraId="7451D47F" w14:textId="0251F318" w:rsidR="00760C6F" w:rsidRDefault="00760C6F" w:rsidP="00760C6F">
      <w:pPr>
        <w:rPr>
          <w:rtl/>
        </w:rPr>
      </w:pPr>
    </w:p>
    <w:p w14:paraId="1CE78303" w14:textId="7899D2C5" w:rsidR="00760C6F" w:rsidRDefault="00760C6F" w:rsidP="00760C6F">
      <w:pPr>
        <w:rPr>
          <w:rtl/>
        </w:rPr>
      </w:pPr>
    </w:p>
    <w:p w14:paraId="4037C7C0" w14:textId="23546A8A" w:rsidR="00760C6F" w:rsidRPr="00961A80" w:rsidRDefault="00961A80" w:rsidP="00961A80">
      <w:pPr>
        <w:pStyle w:val="Heading1"/>
        <w:rPr>
          <w:sz w:val="36"/>
          <w:szCs w:val="36"/>
          <w:rtl/>
        </w:rPr>
      </w:pPr>
      <w:bookmarkStart w:id="1" w:name="_Toc174699068"/>
      <w:r w:rsidRPr="00961A80">
        <w:rPr>
          <w:rFonts w:hint="cs"/>
          <w:sz w:val="36"/>
          <w:szCs w:val="36"/>
          <w:rtl/>
        </w:rPr>
        <w:lastRenderedPageBreak/>
        <w:t>الشكر والتقدير:</w:t>
      </w:r>
      <w:bookmarkEnd w:id="1"/>
    </w:p>
    <w:p w14:paraId="3B97DD40" w14:textId="4C0FACC0" w:rsidR="00760C6F" w:rsidRDefault="00760C6F" w:rsidP="00760C6F">
      <w:pPr>
        <w:rPr>
          <w:rtl/>
        </w:rPr>
      </w:pPr>
    </w:p>
    <w:p w14:paraId="10632D0D" w14:textId="47C40365" w:rsidR="00760C6F" w:rsidRDefault="00760C6F" w:rsidP="00760C6F">
      <w:pPr>
        <w:rPr>
          <w:rtl/>
        </w:rPr>
      </w:pPr>
    </w:p>
    <w:p w14:paraId="75BFBCDA" w14:textId="77777777" w:rsidR="00501A96" w:rsidRPr="00501A96" w:rsidRDefault="00501A96" w:rsidP="00501A96">
      <w:pPr>
        <w:rPr>
          <w:sz w:val="32"/>
          <w:szCs w:val="32"/>
        </w:rPr>
      </w:pPr>
      <w:r w:rsidRPr="00501A96">
        <w:rPr>
          <w:sz w:val="32"/>
          <w:szCs w:val="32"/>
          <w:rtl/>
        </w:rPr>
        <w:t>بسم الله الرحمن الرحيم</w:t>
      </w:r>
    </w:p>
    <w:p w14:paraId="57BCF500" w14:textId="77777777" w:rsidR="00501A96" w:rsidRPr="00501A96" w:rsidRDefault="00501A96" w:rsidP="00501A96">
      <w:pPr>
        <w:rPr>
          <w:sz w:val="32"/>
          <w:szCs w:val="32"/>
        </w:rPr>
      </w:pPr>
      <w:r w:rsidRPr="00501A96">
        <w:rPr>
          <w:sz w:val="32"/>
          <w:szCs w:val="32"/>
          <w:rtl/>
        </w:rPr>
        <w:t>الحمد لله الذي أمدنا بالقوة والعزيمة لإكمال هذا المشروع، والصلاة والسلام على خير خلق الله محمد بن عبد الله، وعلى آله وصحبه أجمعين</w:t>
      </w:r>
      <w:r w:rsidRPr="00501A96">
        <w:rPr>
          <w:sz w:val="32"/>
          <w:szCs w:val="32"/>
        </w:rPr>
        <w:t>.</w:t>
      </w:r>
    </w:p>
    <w:p w14:paraId="070FD9F2" w14:textId="77777777" w:rsidR="00501A96" w:rsidRPr="00501A96" w:rsidRDefault="00501A96" w:rsidP="00501A96">
      <w:pPr>
        <w:rPr>
          <w:sz w:val="32"/>
          <w:szCs w:val="32"/>
        </w:rPr>
      </w:pPr>
      <w:r w:rsidRPr="00501A96">
        <w:rPr>
          <w:sz w:val="32"/>
          <w:szCs w:val="32"/>
          <w:rtl/>
        </w:rPr>
        <w:t>أتقدم بأسمى آيات الشكر والتقدير لكل من ساهم في إنجاح هذا المشروع وتحقيق أهدافه. بدايةً، أود أن أعرب عن خالص امتناني لأساتذتي الكرام</w:t>
      </w:r>
      <w:r w:rsidRPr="00501A96">
        <w:rPr>
          <w:sz w:val="32"/>
          <w:szCs w:val="32"/>
        </w:rPr>
        <w:t>:</w:t>
      </w:r>
    </w:p>
    <w:p w14:paraId="0628BD55" w14:textId="77777777" w:rsidR="00501A96" w:rsidRPr="00501A96" w:rsidRDefault="00501A96" w:rsidP="00501A96">
      <w:pPr>
        <w:rPr>
          <w:sz w:val="32"/>
          <w:szCs w:val="32"/>
        </w:rPr>
      </w:pPr>
      <w:r w:rsidRPr="00501A96">
        <w:rPr>
          <w:b/>
          <w:bCs/>
          <w:sz w:val="32"/>
          <w:szCs w:val="32"/>
          <w:rtl/>
        </w:rPr>
        <w:t>الأستاذ الدكتور فيصل عبدالحميد</w:t>
      </w:r>
      <w:r w:rsidRPr="00501A96">
        <w:rPr>
          <w:sz w:val="32"/>
          <w:szCs w:val="32"/>
          <w:rtl/>
        </w:rPr>
        <w:t>، المشرف الأكاديمي لمشروع التخرج، على توجيهاته القيمة ودعمه اللامحدود. لقد كانت نصائحه وإرشاداته مصدر إلهام وتحفيز لي خلال مراحل البحث المختلفة، وبدون توجيهاته، لما كان لهذا العمل أن يرى النور</w:t>
      </w:r>
      <w:r w:rsidRPr="00501A96">
        <w:rPr>
          <w:sz w:val="32"/>
          <w:szCs w:val="32"/>
        </w:rPr>
        <w:t>.</w:t>
      </w:r>
    </w:p>
    <w:p w14:paraId="63F423FE" w14:textId="77777777" w:rsidR="00501A96" w:rsidRPr="00501A96" w:rsidRDefault="00501A96" w:rsidP="00501A96">
      <w:pPr>
        <w:rPr>
          <w:sz w:val="32"/>
          <w:szCs w:val="32"/>
        </w:rPr>
      </w:pPr>
      <w:r w:rsidRPr="00501A96">
        <w:rPr>
          <w:b/>
          <w:bCs/>
          <w:sz w:val="32"/>
          <w:szCs w:val="32"/>
          <w:rtl/>
        </w:rPr>
        <w:t>الأستاذ الدكتور فايز جراد</w:t>
      </w:r>
      <w:r w:rsidRPr="00501A96">
        <w:rPr>
          <w:sz w:val="32"/>
          <w:szCs w:val="32"/>
          <w:rtl/>
        </w:rPr>
        <w:t>، المشرف الأكاديمي المشارك، على تحفيزه وملاحظاته البناءة التي أثرت بشكل كبير في تطوير هذا المشروع. إن خبراته العميقة في مجال إدارة المخاطر كانت مفتاحًا لفهم أعمق للمسائل المعقدة المتعلقة بالبحث</w:t>
      </w:r>
      <w:r w:rsidRPr="00501A96">
        <w:rPr>
          <w:sz w:val="32"/>
          <w:szCs w:val="32"/>
        </w:rPr>
        <w:t>.</w:t>
      </w:r>
    </w:p>
    <w:p w14:paraId="2815B75E" w14:textId="77777777" w:rsidR="00501A96" w:rsidRPr="00501A96" w:rsidRDefault="00501A96" w:rsidP="00501A96">
      <w:pPr>
        <w:rPr>
          <w:sz w:val="32"/>
          <w:szCs w:val="32"/>
        </w:rPr>
      </w:pPr>
      <w:r w:rsidRPr="00501A96">
        <w:rPr>
          <w:sz w:val="32"/>
          <w:szCs w:val="32"/>
          <w:rtl/>
        </w:rPr>
        <w:t xml:space="preserve">كما أتوجه بالشكر الجزيل إلى </w:t>
      </w:r>
      <w:r w:rsidRPr="00501A96">
        <w:rPr>
          <w:b/>
          <w:bCs/>
          <w:sz w:val="32"/>
          <w:szCs w:val="32"/>
          <w:rtl/>
        </w:rPr>
        <w:t>إدارة مستشفى الملك فيصل التخصصي ومركز الأبحاث</w:t>
      </w:r>
      <w:r w:rsidRPr="00501A96">
        <w:rPr>
          <w:sz w:val="32"/>
          <w:szCs w:val="32"/>
          <w:rtl/>
        </w:rPr>
        <w:t>، وعلى وجه الخصوص إلى قسم إدارة الأدوية، على تعاونهم الكبير وتقديمهم المعلومات والبيانات الضرورية التي كانت أساسية في إتمام هذا البحث. إن دعمهم وتعاونهم كان لهما دور حيوي في تحقيق أهداف المشروع</w:t>
      </w:r>
      <w:r w:rsidRPr="00501A96">
        <w:rPr>
          <w:sz w:val="32"/>
          <w:szCs w:val="32"/>
        </w:rPr>
        <w:t>.</w:t>
      </w:r>
    </w:p>
    <w:p w14:paraId="642860CC" w14:textId="77777777" w:rsidR="00501A96" w:rsidRPr="00501A96" w:rsidRDefault="00501A96" w:rsidP="00501A96">
      <w:pPr>
        <w:rPr>
          <w:sz w:val="32"/>
          <w:szCs w:val="32"/>
        </w:rPr>
      </w:pPr>
      <w:r w:rsidRPr="00501A96">
        <w:rPr>
          <w:sz w:val="32"/>
          <w:szCs w:val="32"/>
          <w:rtl/>
        </w:rPr>
        <w:t>ولا أنسى أن أتقدم بخالص الشكر إلى عائلتي وأصدقائي، الذين كانوا دومًا مصدر دعم وتشجيع. لقد كانت مشورتهم وتشجيعهم المستمر دافعًا قويًا لي لتحقيق هذا الإنجاز</w:t>
      </w:r>
      <w:r w:rsidRPr="00501A96">
        <w:rPr>
          <w:sz w:val="32"/>
          <w:szCs w:val="32"/>
        </w:rPr>
        <w:t>.</w:t>
      </w:r>
    </w:p>
    <w:p w14:paraId="7C164F2B" w14:textId="77777777" w:rsidR="00501A96" w:rsidRPr="00501A96" w:rsidRDefault="00501A96" w:rsidP="00501A96">
      <w:pPr>
        <w:rPr>
          <w:sz w:val="32"/>
          <w:szCs w:val="32"/>
        </w:rPr>
      </w:pPr>
      <w:r w:rsidRPr="00501A96">
        <w:rPr>
          <w:sz w:val="32"/>
          <w:szCs w:val="32"/>
          <w:rtl/>
        </w:rPr>
        <w:t>أخيرًا، أوجه الشكر لكل من ساهم، بطريقة مباشرة أو غير مباشرة، في إنجاز هذا المشروع. أسأل الله أن يكون هذا العمل إضافة مفيدة في مجال إدارة المخاطر التشغيلية في القطاع الصحي، وأن يساهم في تحسين جودة إدارة الأدوية في المملكة العربية السعودية</w:t>
      </w:r>
      <w:r w:rsidRPr="00501A96">
        <w:rPr>
          <w:sz w:val="32"/>
          <w:szCs w:val="32"/>
        </w:rPr>
        <w:t>.</w:t>
      </w:r>
    </w:p>
    <w:p w14:paraId="7EE81562" w14:textId="77777777" w:rsidR="00501A96" w:rsidRPr="00501A96" w:rsidRDefault="00501A96" w:rsidP="00501A96">
      <w:pPr>
        <w:rPr>
          <w:sz w:val="32"/>
          <w:szCs w:val="32"/>
        </w:rPr>
      </w:pPr>
      <w:r w:rsidRPr="00501A96">
        <w:rPr>
          <w:sz w:val="32"/>
          <w:szCs w:val="32"/>
          <w:rtl/>
        </w:rPr>
        <w:t>مع خالص الشكر والتقدير،</w:t>
      </w:r>
    </w:p>
    <w:p w14:paraId="28895F0B" w14:textId="77777777" w:rsidR="00501A96" w:rsidRPr="00501A96" w:rsidRDefault="00501A96" w:rsidP="00501A96">
      <w:pPr>
        <w:rPr>
          <w:sz w:val="32"/>
          <w:szCs w:val="32"/>
        </w:rPr>
      </w:pPr>
      <w:r w:rsidRPr="00501A96">
        <w:rPr>
          <w:b/>
          <w:bCs/>
          <w:sz w:val="32"/>
          <w:szCs w:val="32"/>
          <w:rtl/>
        </w:rPr>
        <w:t>الطالبة سميه سعود</w:t>
      </w:r>
      <w:r w:rsidRPr="00501A96">
        <w:rPr>
          <w:sz w:val="32"/>
          <w:szCs w:val="32"/>
        </w:rPr>
        <w:br/>
      </w:r>
      <w:r w:rsidRPr="00501A96">
        <w:rPr>
          <w:sz w:val="32"/>
          <w:szCs w:val="32"/>
          <w:rtl/>
        </w:rPr>
        <w:t>جامعة ميداوشن</w:t>
      </w:r>
      <w:r w:rsidRPr="00501A96">
        <w:rPr>
          <w:sz w:val="32"/>
          <w:szCs w:val="32"/>
        </w:rPr>
        <w:br/>
      </w:r>
      <w:r w:rsidRPr="00501A96">
        <w:rPr>
          <w:sz w:val="32"/>
          <w:szCs w:val="32"/>
          <w:rtl/>
        </w:rPr>
        <w:t>تخصص إدارة مخاطر</w:t>
      </w:r>
    </w:p>
    <w:p w14:paraId="45C311F5" w14:textId="6794BCCB" w:rsidR="00760C6F" w:rsidRPr="00501A96" w:rsidRDefault="00760C6F" w:rsidP="00760C6F">
      <w:pPr>
        <w:rPr>
          <w:sz w:val="32"/>
          <w:szCs w:val="32"/>
          <w:rtl/>
        </w:rPr>
      </w:pPr>
    </w:p>
    <w:p w14:paraId="501B9AF3" w14:textId="4E1448FF" w:rsidR="00760C6F" w:rsidRPr="00501A96" w:rsidRDefault="00760C6F" w:rsidP="00760C6F">
      <w:pPr>
        <w:rPr>
          <w:sz w:val="32"/>
          <w:szCs w:val="32"/>
          <w:rtl/>
        </w:rPr>
      </w:pPr>
    </w:p>
    <w:p w14:paraId="7B414DFA" w14:textId="4F8EE4B1" w:rsidR="00760C6F" w:rsidRDefault="00B92131" w:rsidP="00B92131">
      <w:pPr>
        <w:pStyle w:val="Heading1"/>
        <w:rPr>
          <w:sz w:val="36"/>
          <w:szCs w:val="36"/>
          <w:rtl/>
        </w:rPr>
      </w:pPr>
      <w:bookmarkStart w:id="2" w:name="_Toc174699069"/>
      <w:r w:rsidRPr="00B92131">
        <w:rPr>
          <w:rFonts w:hint="cs"/>
          <w:sz w:val="36"/>
          <w:szCs w:val="36"/>
          <w:rtl/>
        </w:rPr>
        <w:lastRenderedPageBreak/>
        <w:t>الملخص</w:t>
      </w:r>
      <w:bookmarkEnd w:id="2"/>
    </w:p>
    <w:p w14:paraId="64D86EB5" w14:textId="77777777" w:rsidR="00EB02D5" w:rsidRPr="00EB02D5" w:rsidRDefault="00EB02D5" w:rsidP="00EB02D5">
      <w:pPr>
        <w:rPr>
          <w:sz w:val="32"/>
          <w:szCs w:val="32"/>
        </w:rPr>
      </w:pPr>
      <w:r w:rsidRPr="00EB02D5">
        <w:rPr>
          <w:sz w:val="32"/>
          <w:szCs w:val="32"/>
          <w:rtl/>
        </w:rPr>
        <w:t>تعتبر إدارة المخاطر التشغيلية من العناصر الأساسية لضمان استمرارية وجودة الخدمات في القطاع الصحي، حيث يتطلب التعامل مع الأدوية في المستشفيات دقة واحترافية عالية. يتناول هذا المشروع دراسة "أثر المخاطر التشغيلية على إدارة الأدوية في المستشفيات" مع التركيز على مستشفى الملك فيصل التخصصي ومركز الأبحاث في المملكة العربية السعودية. يهدف البحث إلى فهم وتقييم المخاطر التشغيلية التي تؤثر على إدارة الأدوية وكيفية إدارتها بفعالية لتحسين جودة الرعاية الصحية</w:t>
      </w:r>
      <w:r w:rsidRPr="00EB02D5">
        <w:rPr>
          <w:sz w:val="32"/>
          <w:szCs w:val="32"/>
        </w:rPr>
        <w:t>.</w:t>
      </w:r>
    </w:p>
    <w:p w14:paraId="5E1BF37D" w14:textId="77777777" w:rsidR="00EB02D5" w:rsidRPr="00EB02D5" w:rsidRDefault="00EB02D5" w:rsidP="00EB02D5">
      <w:pPr>
        <w:rPr>
          <w:sz w:val="32"/>
          <w:szCs w:val="32"/>
        </w:rPr>
      </w:pPr>
      <w:r w:rsidRPr="00EB02D5">
        <w:rPr>
          <w:sz w:val="32"/>
          <w:szCs w:val="32"/>
          <w:rtl/>
        </w:rPr>
        <w:t>يبدأ المشروع بمراجعة الأدبيات المتعلقة بالمخاطر التشغيلية في القطاع الصحي وإدارة الأدوية، حيث يتم تعريف الأنواع المختلفة من المخاطر التي قد تواجه إدارة الأدوية، مثل المخاطر المرتبطة بالشراء، والتخزين، والتوزيع، واستخدام الأدوية. كما يستعرض المشروع كيفية تأثير هذه المخاطر على الكفاءة التشغيلية والسلامة المرضية</w:t>
      </w:r>
      <w:r w:rsidRPr="00EB02D5">
        <w:rPr>
          <w:sz w:val="32"/>
          <w:szCs w:val="32"/>
        </w:rPr>
        <w:t>.</w:t>
      </w:r>
    </w:p>
    <w:p w14:paraId="7158E52A" w14:textId="77777777" w:rsidR="00EB02D5" w:rsidRPr="00EB02D5" w:rsidRDefault="00EB02D5" w:rsidP="00EB02D5">
      <w:pPr>
        <w:rPr>
          <w:sz w:val="32"/>
          <w:szCs w:val="32"/>
        </w:rPr>
      </w:pPr>
      <w:r w:rsidRPr="00EB02D5">
        <w:rPr>
          <w:sz w:val="32"/>
          <w:szCs w:val="32"/>
          <w:rtl/>
        </w:rPr>
        <w:t>تتضمن منهجية البحث جمع البيانات من خلال استبيانات ومقابلات مع العاملين في إدارة الأدوية بمستشفى الملك فيصل التخصصي. يتم تحليل البيانات لتحديد المخاطر الرئيسية التي تؤثر على إدارة الأدوية، مثل نقص الأدوية، الأخطاء في وصفها، والمشاكل في التوزيع. كما يشمل التحليل تقييم تأثير هذه المخاطر على جودة الخدمة وسلامة المرضى</w:t>
      </w:r>
      <w:r w:rsidRPr="00EB02D5">
        <w:rPr>
          <w:sz w:val="32"/>
          <w:szCs w:val="32"/>
        </w:rPr>
        <w:t>.</w:t>
      </w:r>
    </w:p>
    <w:p w14:paraId="7A5C6587" w14:textId="77777777" w:rsidR="00EB02D5" w:rsidRPr="00EB02D5" w:rsidRDefault="00EB02D5" w:rsidP="00EB02D5">
      <w:pPr>
        <w:rPr>
          <w:sz w:val="32"/>
          <w:szCs w:val="32"/>
        </w:rPr>
      </w:pPr>
      <w:r w:rsidRPr="00EB02D5">
        <w:rPr>
          <w:sz w:val="32"/>
          <w:szCs w:val="32"/>
          <w:rtl/>
        </w:rPr>
        <w:t>أظهرت النتائج أن هناك عدة مخاطر تشغيلية تؤثر بشكل كبير على إدارة الأدوية، بما في ذلك تحديات في نظام التخزين، نقص في التدريب، وعدم كفاءة في نظام التتبع. كما أظهرت الدراسة أن تحسين إجراءات الرقابة، وتعزيز التدريب للعاملين، وتبني تكنولوجيا متقدمة يمكن أن يقلل بشكل ملحوظ من هذه المخاطر</w:t>
      </w:r>
      <w:r w:rsidRPr="00EB02D5">
        <w:rPr>
          <w:sz w:val="32"/>
          <w:szCs w:val="32"/>
        </w:rPr>
        <w:t>.</w:t>
      </w:r>
    </w:p>
    <w:p w14:paraId="45AFF430" w14:textId="77777777" w:rsidR="00EB02D5" w:rsidRPr="00EB02D5" w:rsidRDefault="00EB02D5" w:rsidP="00EB02D5">
      <w:pPr>
        <w:rPr>
          <w:sz w:val="32"/>
          <w:szCs w:val="32"/>
        </w:rPr>
      </w:pPr>
      <w:r w:rsidRPr="00EB02D5">
        <w:rPr>
          <w:sz w:val="32"/>
          <w:szCs w:val="32"/>
          <w:rtl/>
        </w:rPr>
        <w:t>في ضوء النتائج، يقدم المشروع توصيات لتحسين إدارة الأدوية من خلال تطوير استراتيجيات فعالة لإدارة المخاطر. يشمل ذلك تحسين أنظمة التخزين والتوزيع، وتطبيق معايير أمان عالية، وتعزيز نظام التدريب والمراقبة. كما يوصى بتبني تكنولوجيا جديدة لتتبع الأدوية وضمان دقة العمليات</w:t>
      </w:r>
      <w:r w:rsidRPr="00EB02D5">
        <w:rPr>
          <w:sz w:val="32"/>
          <w:szCs w:val="32"/>
        </w:rPr>
        <w:t>.</w:t>
      </w:r>
    </w:p>
    <w:p w14:paraId="0A37B0EE" w14:textId="77777777" w:rsidR="00EB02D5" w:rsidRPr="00EB02D5" w:rsidRDefault="00EB02D5" w:rsidP="00EB02D5">
      <w:pPr>
        <w:rPr>
          <w:sz w:val="32"/>
          <w:szCs w:val="32"/>
        </w:rPr>
      </w:pPr>
      <w:r w:rsidRPr="00EB02D5">
        <w:rPr>
          <w:sz w:val="32"/>
          <w:szCs w:val="32"/>
          <w:rtl/>
        </w:rPr>
        <w:t>يختتم المشروع بتأكيد أهمية إدارة المخاطر التشغيلية في تحسين جودة الرعاية الصحية وسلامة المرضى. يشير إلى ضرورة الاستمرار في مراجعة وتحديث استراتيجيات إدارة الأدوية لمواكبة التحديات المستمرة ولتحقيق أقصى درجات الأمان والكفاءة</w:t>
      </w:r>
      <w:r w:rsidRPr="00EB02D5">
        <w:rPr>
          <w:sz w:val="32"/>
          <w:szCs w:val="32"/>
        </w:rPr>
        <w:t>.</w:t>
      </w:r>
    </w:p>
    <w:p w14:paraId="37E84467" w14:textId="77777777" w:rsidR="00EB02D5" w:rsidRPr="00EB02D5" w:rsidRDefault="00EB02D5" w:rsidP="00EB02D5">
      <w:pPr>
        <w:rPr>
          <w:sz w:val="32"/>
          <w:szCs w:val="32"/>
          <w:rtl/>
        </w:rPr>
      </w:pPr>
    </w:p>
    <w:p w14:paraId="68B2AD5B" w14:textId="29B1700D" w:rsidR="00760C6F" w:rsidRDefault="00760C6F" w:rsidP="00760C6F">
      <w:pPr>
        <w:rPr>
          <w:rtl/>
        </w:rPr>
      </w:pPr>
    </w:p>
    <w:p w14:paraId="17245D18" w14:textId="6914284D" w:rsidR="00760C6F" w:rsidRDefault="00760C6F" w:rsidP="00760C6F">
      <w:pPr>
        <w:rPr>
          <w:rtl/>
        </w:rPr>
      </w:pPr>
    </w:p>
    <w:p w14:paraId="455AEFDC" w14:textId="4CB09540" w:rsidR="00760C6F" w:rsidRDefault="00760C6F" w:rsidP="00760C6F">
      <w:pPr>
        <w:rPr>
          <w:rtl/>
        </w:rPr>
      </w:pPr>
    </w:p>
    <w:p w14:paraId="2D5A9949" w14:textId="07B7419E" w:rsidR="00760C6F" w:rsidRDefault="00760C6F" w:rsidP="00760C6F">
      <w:pPr>
        <w:rPr>
          <w:rtl/>
        </w:rPr>
      </w:pPr>
    </w:p>
    <w:p w14:paraId="175A723B" w14:textId="77777777" w:rsidR="00116E78" w:rsidRPr="00116E78" w:rsidRDefault="00116E78" w:rsidP="00116E78">
      <w:pPr>
        <w:pStyle w:val="Heading1"/>
        <w:bidi w:val="0"/>
        <w:rPr>
          <w:rFonts w:eastAsia="Times New Roman"/>
          <w:sz w:val="36"/>
          <w:szCs w:val="36"/>
        </w:rPr>
      </w:pPr>
      <w:bookmarkStart w:id="3" w:name="_Toc174699070"/>
      <w:r w:rsidRPr="00116E78">
        <w:rPr>
          <w:rFonts w:eastAsia="Times New Roman"/>
          <w:sz w:val="36"/>
          <w:szCs w:val="36"/>
        </w:rPr>
        <w:lastRenderedPageBreak/>
        <w:t>Abstract</w:t>
      </w:r>
      <w:bookmarkEnd w:id="3"/>
    </w:p>
    <w:p w14:paraId="03DCF6A3" w14:textId="77777777" w:rsidR="00116E78" w:rsidRPr="00116E78" w:rsidRDefault="00116E78" w:rsidP="00116E78">
      <w:pPr>
        <w:bidi w:val="0"/>
        <w:spacing w:before="100" w:beforeAutospacing="1" w:after="100" w:afterAutospacing="1" w:line="240" w:lineRule="auto"/>
        <w:rPr>
          <w:rFonts w:ascii="Times New Roman" w:eastAsia="Times New Roman" w:hAnsi="Times New Roman" w:cs="Times New Roman"/>
          <w:kern w:val="0"/>
          <w:sz w:val="32"/>
          <w:szCs w:val="32"/>
          <w14:ligatures w14:val="none"/>
        </w:rPr>
      </w:pPr>
      <w:r w:rsidRPr="00116E78">
        <w:rPr>
          <w:rFonts w:ascii="Times New Roman" w:eastAsia="Times New Roman" w:hAnsi="Times New Roman" w:cs="Times New Roman"/>
          <w:kern w:val="0"/>
          <w:sz w:val="32"/>
          <w:szCs w:val="32"/>
          <w14:ligatures w14:val="none"/>
        </w:rPr>
        <w:t>Operational risk management is a fundamental element for ensuring continuity and quality of services in the healthcare sector, where handling medications in hospitals requires high precision and professionalism. This project investigates the "Impact of Operational Risks on Medication Management in Hospitals," with a focus on King Faisal Specialist Hospital and Research Centre in Saudi Arabia. The study aims to understand and evaluate the operational risks affecting medication management and how to effectively manage these risks to improve healthcare quality.</w:t>
      </w:r>
    </w:p>
    <w:p w14:paraId="4EEE7D57" w14:textId="77777777" w:rsidR="00116E78" w:rsidRPr="00116E78" w:rsidRDefault="00116E78" w:rsidP="00116E78">
      <w:pPr>
        <w:bidi w:val="0"/>
        <w:spacing w:before="100" w:beforeAutospacing="1" w:after="100" w:afterAutospacing="1" w:line="240" w:lineRule="auto"/>
        <w:rPr>
          <w:rFonts w:ascii="Times New Roman" w:eastAsia="Times New Roman" w:hAnsi="Times New Roman" w:cs="Times New Roman"/>
          <w:kern w:val="0"/>
          <w:sz w:val="32"/>
          <w:szCs w:val="32"/>
          <w14:ligatures w14:val="none"/>
        </w:rPr>
      </w:pPr>
      <w:r w:rsidRPr="00116E78">
        <w:rPr>
          <w:rFonts w:ascii="Times New Roman" w:eastAsia="Times New Roman" w:hAnsi="Times New Roman" w:cs="Times New Roman"/>
          <w:kern w:val="0"/>
          <w:sz w:val="32"/>
          <w:szCs w:val="32"/>
          <w14:ligatures w14:val="none"/>
        </w:rPr>
        <w:t>The project begins with a review of the literature related to operational risks in healthcare and medication management. It defines various types of risks that may affect medication management, such as risks associated with procurement, storage, distribution, and medication use. The study also examines how these risks impact operational efficiency and patient safety.</w:t>
      </w:r>
    </w:p>
    <w:p w14:paraId="2E4B604D" w14:textId="77777777" w:rsidR="00116E78" w:rsidRPr="00116E78" w:rsidRDefault="00116E78" w:rsidP="00116E78">
      <w:pPr>
        <w:bidi w:val="0"/>
        <w:spacing w:before="100" w:beforeAutospacing="1" w:after="100" w:afterAutospacing="1" w:line="240" w:lineRule="auto"/>
        <w:rPr>
          <w:rFonts w:ascii="Times New Roman" w:eastAsia="Times New Roman" w:hAnsi="Times New Roman" w:cs="Times New Roman"/>
          <w:kern w:val="0"/>
          <w:sz w:val="32"/>
          <w:szCs w:val="32"/>
          <w14:ligatures w14:val="none"/>
        </w:rPr>
      </w:pPr>
      <w:r w:rsidRPr="00116E78">
        <w:rPr>
          <w:rFonts w:ascii="Times New Roman" w:eastAsia="Times New Roman" w:hAnsi="Times New Roman" w:cs="Times New Roman"/>
          <w:kern w:val="0"/>
          <w:sz w:val="32"/>
          <w:szCs w:val="32"/>
          <w14:ligatures w14:val="none"/>
        </w:rPr>
        <w:t>The research methodology includes data collection through surveys and interviews with staff involved in medication management at King Faisal Specialist Hospital. Data analysis aims to identify the main operational risks affecting medication management, such as drug shortages, prescription errors, and distribution issues. The analysis also evaluates the impact of these risks on service quality and patient safety.</w:t>
      </w:r>
    </w:p>
    <w:p w14:paraId="1CBA40D1" w14:textId="77777777" w:rsidR="00116E78" w:rsidRPr="00116E78" w:rsidRDefault="00116E78" w:rsidP="00116E78">
      <w:pPr>
        <w:bidi w:val="0"/>
        <w:spacing w:before="100" w:beforeAutospacing="1" w:after="100" w:afterAutospacing="1" w:line="240" w:lineRule="auto"/>
        <w:rPr>
          <w:rFonts w:ascii="Times New Roman" w:eastAsia="Times New Roman" w:hAnsi="Times New Roman" w:cs="Times New Roman"/>
          <w:kern w:val="0"/>
          <w:sz w:val="32"/>
          <w:szCs w:val="32"/>
          <w14:ligatures w14:val="none"/>
        </w:rPr>
      </w:pPr>
      <w:r w:rsidRPr="00116E78">
        <w:rPr>
          <w:rFonts w:ascii="Times New Roman" w:eastAsia="Times New Roman" w:hAnsi="Times New Roman" w:cs="Times New Roman"/>
          <w:kern w:val="0"/>
          <w:sz w:val="32"/>
          <w:szCs w:val="32"/>
          <w14:ligatures w14:val="none"/>
        </w:rPr>
        <w:t>Results indicate several significant operational risks affecting medication management, including challenges in storage systems, training deficiencies, and inefficiencies in tracking systems. The study demonstrates that improving control procedures, enhancing staff training, and adopting advanced technology can significantly reduce these risks.</w:t>
      </w:r>
    </w:p>
    <w:p w14:paraId="30555969" w14:textId="77777777" w:rsidR="00116E78" w:rsidRPr="00116E78" w:rsidRDefault="00116E78" w:rsidP="00116E78">
      <w:pPr>
        <w:bidi w:val="0"/>
        <w:spacing w:before="100" w:beforeAutospacing="1" w:after="100" w:afterAutospacing="1" w:line="240" w:lineRule="auto"/>
        <w:rPr>
          <w:rFonts w:ascii="Times New Roman" w:eastAsia="Times New Roman" w:hAnsi="Times New Roman" w:cs="Times New Roman"/>
          <w:kern w:val="0"/>
          <w:sz w:val="32"/>
          <w:szCs w:val="32"/>
          <w14:ligatures w14:val="none"/>
        </w:rPr>
      </w:pPr>
      <w:r w:rsidRPr="00116E78">
        <w:rPr>
          <w:rFonts w:ascii="Times New Roman" w:eastAsia="Times New Roman" w:hAnsi="Times New Roman" w:cs="Times New Roman"/>
          <w:kern w:val="0"/>
          <w:sz w:val="32"/>
          <w:szCs w:val="32"/>
          <w14:ligatures w14:val="none"/>
        </w:rPr>
        <w:t xml:space="preserve">Based on the findings, the project offers recommendations for improving medication management through the development of effective risk management strategies. This includes enhancing storage and distribution systems, implementing high safety </w:t>
      </w:r>
      <w:r w:rsidRPr="00116E78">
        <w:rPr>
          <w:rFonts w:ascii="Times New Roman" w:eastAsia="Times New Roman" w:hAnsi="Times New Roman" w:cs="Times New Roman"/>
          <w:kern w:val="0"/>
          <w:sz w:val="32"/>
          <w:szCs w:val="32"/>
          <w14:ligatures w14:val="none"/>
        </w:rPr>
        <w:lastRenderedPageBreak/>
        <w:t>standards, and strengthening training and monitoring systems. The adoption of new technology for drug tracking and ensuring process accuracy is also recommended.</w:t>
      </w:r>
    </w:p>
    <w:p w14:paraId="5553CF8F" w14:textId="77777777" w:rsidR="00116E78" w:rsidRPr="00116E78" w:rsidRDefault="00116E78" w:rsidP="00116E78">
      <w:pPr>
        <w:bidi w:val="0"/>
        <w:spacing w:before="100" w:beforeAutospacing="1" w:after="100" w:afterAutospacing="1" w:line="240" w:lineRule="auto"/>
        <w:rPr>
          <w:rFonts w:ascii="Times New Roman" w:eastAsia="Times New Roman" w:hAnsi="Times New Roman" w:cs="Times New Roman"/>
          <w:kern w:val="0"/>
          <w:sz w:val="32"/>
          <w:szCs w:val="32"/>
          <w14:ligatures w14:val="none"/>
        </w:rPr>
      </w:pPr>
      <w:r w:rsidRPr="00116E78">
        <w:rPr>
          <w:rFonts w:ascii="Times New Roman" w:eastAsia="Times New Roman" w:hAnsi="Times New Roman" w:cs="Times New Roman"/>
          <w:kern w:val="0"/>
          <w:sz w:val="32"/>
          <w:szCs w:val="32"/>
          <w14:ligatures w14:val="none"/>
        </w:rPr>
        <w:t>The project concludes by emphasizing the importance of operational risk management in improving healthcare quality and patient safety. It highlights the need for ongoing review and update of medication management strategies to address emerging challenges and achieve the highest levels of safety and efficiency.</w:t>
      </w:r>
    </w:p>
    <w:p w14:paraId="1C5CF170" w14:textId="34A72184" w:rsidR="00760C6F" w:rsidRPr="00116E78" w:rsidRDefault="00760C6F" w:rsidP="00760C6F">
      <w:pPr>
        <w:rPr>
          <w:sz w:val="28"/>
          <w:szCs w:val="28"/>
          <w:rtl/>
        </w:rPr>
      </w:pPr>
    </w:p>
    <w:p w14:paraId="0ABD97E7" w14:textId="26792F51" w:rsidR="00760C6F" w:rsidRDefault="00760C6F" w:rsidP="00760C6F">
      <w:pPr>
        <w:rPr>
          <w:rtl/>
        </w:rPr>
      </w:pPr>
    </w:p>
    <w:sdt>
      <w:sdtPr>
        <w:rPr>
          <w:rFonts w:ascii="Times New Roman" w:hAnsi="Times New Roman" w:cs="Times New Roman"/>
          <w:rtl/>
        </w:rPr>
        <w:id w:val="733507513"/>
        <w:docPartObj>
          <w:docPartGallery w:val="Table of Contents"/>
          <w:docPartUnique/>
        </w:docPartObj>
      </w:sdtPr>
      <w:sdtEndPr>
        <w:rPr>
          <w:rFonts w:eastAsiaTheme="minorHAnsi"/>
          <w:color w:val="auto"/>
          <w:kern w:val="2"/>
          <w14:ligatures w14:val="standardContextual"/>
        </w:rPr>
      </w:sdtEndPr>
      <w:sdtContent>
        <w:p w14:paraId="1BB32C3E" w14:textId="24C120C8" w:rsidR="00FA375E" w:rsidRPr="00FA375E" w:rsidRDefault="00D11F18" w:rsidP="00D11F18">
          <w:pPr>
            <w:pStyle w:val="TOCHeading"/>
            <w:bidi/>
            <w:rPr>
              <w:rFonts w:ascii="Times New Roman" w:hAnsi="Times New Roman" w:cs="Times New Roman"/>
            </w:rPr>
          </w:pPr>
          <w:r>
            <w:rPr>
              <w:rFonts w:ascii="Times New Roman" w:hAnsi="Times New Roman" w:cs="Times New Roman" w:hint="cs"/>
              <w:rtl/>
            </w:rPr>
            <w:t>الفهرس</w:t>
          </w:r>
        </w:p>
        <w:p w14:paraId="75539DA8" w14:textId="4C7B9C45"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r w:rsidRPr="00FA375E">
            <w:rPr>
              <w:rFonts w:ascii="Times New Roman" w:hAnsi="Times New Roman" w:cs="Times New Roman"/>
              <w:sz w:val="32"/>
              <w:szCs w:val="32"/>
            </w:rPr>
            <w:fldChar w:fldCharType="begin"/>
          </w:r>
          <w:r w:rsidRPr="00FA375E">
            <w:rPr>
              <w:rFonts w:ascii="Times New Roman" w:hAnsi="Times New Roman" w:cs="Times New Roman"/>
              <w:sz w:val="32"/>
              <w:szCs w:val="32"/>
            </w:rPr>
            <w:instrText xml:space="preserve"> TOC \o "1-3" \h \z \u </w:instrText>
          </w:r>
          <w:r w:rsidRPr="00FA375E">
            <w:rPr>
              <w:rFonts w:ascii="Times New Roman" w:hAnsi="Times New Roman" w:cs="Times New Roman"/>
              <w:sz w:val="32"/>
              <w:szCs w:val="32"/>
            </w:rPr>
            <w:fldChar w:fldCharType="separate"/>
          </w:r>
          <w:hyperlink w:anchor="_Toc174699067" w:history="1">
            <w:r w:rsidRPr="00FA375E">
              <w:rPr>
                <w:rStyle w:val="Hyperlink"/>
                <w:rFonts w:ascii="Times New Roman" w:hAnsi="Times New Roman" w:cs="Times New Roman"/>
                <w:noProof/>
                <w:sz w:val="32"/>
                <w:szCs w:val="32"/>
                <w:rtl/>
                <w:lang w:bidi="ar-EG"/>
              </w:rPr>
              <w:t>عنوان البحث</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Toc174699067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3</w:t>
            </w:r>
            <w:r w:rsidRPr="00FA375E">
              <w:rPr>
                <w:rStyle w:val="Hyperlink"/>
                <w:rFonts w:ascii="Times New Roman" w:hAnsi="Times New Roman" w:cs="Times New Roman"/>
                <w:noProof/>
                <w:sz w:val="32"/>
                <w:szCs w:val="32"/>
                <w:rtl/>
              </w:rPr>
              <w:fldChar w:fldCharType="end"/>
            </w:r>
          </w:hyperlink>
        </w:p>
        <w:p w14:paraId="23D419B0" w14:textId="4BC67A50"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68" w:history="1">
            <w:r w:rsidRPr="00FA375E">
              <w:rPr>
                <w:rStyle w:val="Hyperlink"/>
                <w:rFonts w:ascii="Times New Roman" w:hAnsi="Times New Roman" w:cs="Times New Roman"/>
                <w:noProof/>
                <w:sz w:val="32"/>
                <w:szCs w:val="32"/>
                <w:rtl/>
              </w:rPr>
              <w:t>الشكر والتقدير:</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Toc174699068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4</w:t>
            </w:r>
            <w:r w:rsidRPr="00FA375E">
              <w:rPr>
                <w:rStyle w:val="Hyperlink"/>
                <w:rFonts w:ascii="Times New Roman" w:hAnsi="Times New Roman" w:cs="Times New Roman"/>
                <w:noProof/>
                <w:sz w:val="32"/>
                <w:szCs w:val="32"/>
                <w:rtl/>
              </w:rPr>
              <w:fldChar w:fldCharType="end"/>
            </w:r>
          </w:hyperlink>
        </w:p>
        <w:p w14:paraId="1AEA3EE5" w14:textId="311D295D"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69" w:history="1">
            <w:r w:rsidRPr="00FA375E">
              <w:rPr>
                <w:rStyle w:val="Hyperlink"/>
                <w:rFonts w:ascii="Times New Roman" w:hAnsi="Times New Roman" w:cs="Times New Roman"/>
                <w:noProof/>
                <w:sz w:val="32"/>
                <w:szCs w:val="32"/>
                <w:rtl/>
              </w:rPr>
              <w:t>الملخص</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Toc174699069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5</w:t>
            </w:r>
            <w:r w:rsidRPr="00FA375E">
              <w:rPr>
                <w:rStyle w:val="Hyperlink"/>
                <w:rFonts w:ascii="Times New Roman" w:hAnsi="Times New Roman" w:cs="Times New Roman"/>
                <w:noProof/>
                <w:sz w:val="32"/>
                <w:szCs w:val="32"/>
                <w:rtl/>
              </w:rPr>
              <w:fldChar w:fldCharType="end"/>
            </w:r>
          </w:hyperlink>
        </w:p>
        <w:p w14:paraId="277B9562" w14:textId="1CDCF66B"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70" w:history="1">
            <w:r w:rsidRPr="00FA375E">
              <w:rPr>
                <w:rStyle w:val="Hyperlink"/>
                <w:rFonts w:ascii="Times New Roman" w:eastAsia="Times New Roman" w:hAnsi="Times New Roman" w:cs="Times New Roman"/>
                <w:noProof/>
                <w:sz w:val="32"/>
                <w:szCs w:val="32"/>
              </w:rPr>
              <w:t>Abstract</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Toc174699070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6</w:t>
            </w:r>
            <w:r w:rsidRPr="00FA375E">
              <w:rPr>
                <w:rStyle w:val="Hyperlink"/>
                <w:rFonts w:ascii="Times New Roman" w:hAnsi="Times New Roman" w:cs="Times New Roman"/>
                <w:noProof/>
                <w:sz w:val="32"/>
                <w:szCs w:val="32"/>
                <w:rtl/>
              </w:rPr>
              <w:fldChar w:fldCharType="end"/>
            </w:r>
          </w:hyperlink>
        </w:p>
        <w:p w14:paraId="4B1EA14D" w14:textId="10A13692"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71" w:history="1">
            <w:r w:rsidRPr="00FA375E">
              <w:rPr>
                <w:rStyle w:val="Hyperlink"/>
                <w:rFonts w:ascii="Times New Roman" w:hAnsi="Times New Roman" w:cs="Times New Roman"/>
                <w:noProof/>
                <w:sz w:val="32"/>
                <w:szCs w:val="32"/>
                <w:rtl/>
              </w:rPr>
              <w:t>الفصل الاول</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Toc174699071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1</w:t>
            </w:r>
            <w:r w:rsidRPr="00FA375E">
              <w:rPr>
                <w:rStyle w:val="Hyperlink"/>
                <w:rFonts w:ascii="Times New Roman" w:hAnsi="Times New Roman" w:cs="Times New Roman"/>
                <w:noProof/>
                <w:sz w:val="32"/>
                <w:szCs w:val="32"/>
                <w:rtl/>
              </w:rPr>
              <w:fldChar w:fldCharType="end"/>
            </w:r>
          </w:hyperlink>
        </w:p>
        <w:p w14:paraId="711ED27F" w14:textId="794A1EE5"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72" w:history="1">
            <w:r w:rsidRPr="00FA375E">
              <w:rPr>
                <w:rStyle w:val="Hyperlink"/>
                <w:rFonts w:ascii="Times New Roman" w:hAnsi="Times New Roman" w:cs="Times New Roman"/>
                <w:noProof/>
                <w:sz w:val="32"/>
                <w:szCs w:val="32"/>
                <w:rtl/>
              </w:rPr>
              <w:t>مقدمة</w:t>
            </w:r>
            <w:r w:rsidRPr="00FA375E">
              <w:rPr>
                <w:rStyle w:val="Hyperlink"/>
                <w:rFonts w:ascii="Times New Roman" w:hAnsi="Times New Roman" w:cs="Times New Roman"/>
                <w:noProof/>
                <w:sz w:val="32"/>
                <w:szCs w:val="32"/>
                <w:rtl/>
                <w:lang w:bidi="ar-EG"/>
              </w:rPr>
              <w:t>:</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Toc174699072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2</w:t>
            </w:r>
            <w:r w:rsidRPr="00FA375E">
              <w:rPr>
                <w:rStyle w:val="Hyperlink"/>
                <w:rFonts w:ascii="Times New Roman" w:hAnsi="Times New Roman" w:cs="Times New Roman"/>
                <w:noProof/>
                <w:sz w:val="32"/>
                <w:szCs w:val="32"/>
                <w:rtl/>
              </w:rPr>
              <w:fldChar w:fldCharType="end"/>
            </w:r>
          </w:hyperlink>
        </w:p>
        <w:p w14:paraId="467E55EF" w14:textId="53AD51D7"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73" w:history="1">
            <w:r w:rsidRPr="00FA375E">
              <w:rPr>
                <w:rStyle w:val="Hyperlink"/>
                <w:rFonts w:ascii="Times New Roman" w:hAnsi="Times New Roman" w:cs="Times New Roman"/>
                <w:noProof/>
                <w:sz w:val="32"/>
                <w:szCs w:val="32"/>
                <w:rtl/>
              </w:rPr>
              <w:t>مشكلة الدراسة</w:t>
            </w:r>
            <w:r w:rsidRPr="00FA375E">
              <w:rPr>
                <w:rStyle w:val="Hyperlink"/>
                <w:rFonts w:ascii="Times New Roman" w:hAnsi="Times New Roman" w:cs="Times New Roman"/>
                <w:noProof/>
                <w:sz w:val="32"/>
                <w:szCs w:val="32"/>
                <w:rtl/>
                <w:lang w:bidi="ar-EG"/>
              </w:rPr>
              <w:t>:</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Toc174699073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4</w:t>
            </w:r>
            <w:r w:rsidRPr="00FA375E">
              <w:rPr>
                <w:rStyle w:val="Hyperlink"/>
                <w:rFonts w:ascii="Times New Roman" w:hAnsi="Times New Roman" w:cs="Times New Roman"/>
                <w:noProof/>
                <w:sz w:val="32"/>
                <w:szCs w:val="32"/>
                <w:rtl/>
              </w:rPr>
              <w:fldChar w:fldCharType="end"/>
            </w:r>
          </w:hyperlink>
        </w:p>
        <w:p w14:paraId="77B39F24" w14:textId="407F4C87"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74" w:history="1">
            <w:r w:rsidRPr="00FA375E">
              <w:rPr>
                <w:rStyle w:val="Hyperlink"/>
                <w:rFonts w:ascii="Times New Roman" w:hAnsi="Times New Roman" w:cs="Times New Roman"/>
                <w:noProof/>
                <w:sz w:val="32"/>
                <w:szCs w:val="32"/>
                <w:rtl/>
              </w:rPr>
              <w:t>أهمية الدراسة:</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Toc174699074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5</w:t>
            </w:r>
            <w:r w:rsidRPr="00FA375E">
              <w:rPr>
                <w:rStyle w:val="Hyperlink"/>
                <w:rFonts w:ascii="Times New Roman" w:hAnsi="Times New Roman" w:cs="Times New Roman"/>
                <w:noProof/>
                <w:sz w:val="32"/>
                <w:szCs w:val="32"/>
                <w:rtl/>
              </w:rPr>
              <w:fldChar w:fldCharType="end"/>
            </w:r>
          </w:hyperlink>
        </w:p>
        <w:p w14:paraId="40ED28CE" w14:textId="3292BBC4"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75" w:history="1">
            <w:r w:rsidRPr="00FA375E">
              <w:rPr>
                <w:rStyle w:val="Hyperlink"/>
                <w:rFonts w:ascii="Times New Roman" w:hAnsi="Times New Roman" w:cs="Times New Roman"/>
                <w:noProof/>
                <w:sz w:val="32"/>
                <w:szCs w:val="32"/>
                <w:rtl/>
              </w:rPr>
              <w:t>أهداف الدراسة:</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Toc174699075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7</w:t>
            </w:r>
            <w:r w:rsidRPr="00FA375E">
              <w:rPr>
                <w:rStyle w:val="Hyperlink"/>
                <w:rFonts w:ascii="Times New Roman" w:hAnsi="Times New Roman" w:cs="Times New Roman"/>
                <w:noProof/>
                <w:sz w:val="32"/>
                <w:szCs w:val="32"/>
                <w:rtl/>
              </w:rPr>
              <w:fldChar w:fldCharType="end"/>
            </w:r>
          </w:hyperlink>
        </w:p>
        <w:p w14:paraId="65434312" w14:textId="4A2AD62C"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76" w:history="1">
            <w:r w:rsidRPr="00FA375E">
              <w:rPr>
                <w:rStyle w:val="Hyperlink"/>
                <w:rFonts w:ascii="Times New Roman" w:hAnsi="Times New Roman" w:cs="Times New Roman"/>
                <w:noProof/>
                <w:sz w:val="32"/>
                <w:szCs w:val="32"/>
                <w:rtl/>
              </w:rPr>
              <w:t>تساؤلات الدراسة</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Toc174699076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9</w:t>
            </w:r>
            <w:r w:rsidRPr="00FA375E">
              <w:rPr>
                <w:rStyle w:val="Hyperlink"/>
                <w:rFonts w:ascii="Times New Roman" w:hAnsi="Times New Roman" w:cs="Times New Roman"/>
                <w:noProof/>
                <w:sz w:val="32"/>
                <w:szCs w:val="32"/>
                <w:rtl/>
              </w:rPr>
              <w:fldChar w:fldCharType="end"/>
            </w:r>
          </w:hyperlink>
        </w:p>
        <w:p w14:paraId="6070FA61" w14:textId="57CB1888"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77" w:history="1">
            <w:r w:rsidRPr="00FA375E">
              <w:rPr>
                <w:rStyle w:val="Hyperlink"/>
                <w:rFonts w:ascii="Times New Roman" w:hAnsi="Times New Roman" w:cs="Times New Roman"/>
                <w:noProof/>
                <w:sz w:val="32"/>
                <w:szCs w:val="32"/>
                <w:rtl/>
              </w:rPr>
              <w:t>فروض الدراسة:</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Toc174699077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11</w:t>
            </w:r>
            <w:r w:rsidRPr="00FA375E">
              <w:rPr>
                <w:rStyle w:val="Hyperlink"/>
                <w:rFonts w:ascii="Times New Roman" w:hAnsi="Times New Roman" w:cs="Times New Roman"/>
                <w:noProof/>
                <w:sz w:val="32"/>
                <w:szCs w:val="32"/>
                <w:rtl/>
              </w:rPr>
              <w:fldChar w:fldCharType="end"/>
            </w:r>
          </w:hyperlink>
        </w:p>
        <w:p w14:paraId="69424A34" w14:textId="2F93A178"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78" w:history="1">
            <w:r w:rsidRPr="00FA375E">
              <w:rPr>
                <w:rStyle w:val="Hyperlink"/>
                <w:rFonts w:ascii="Times New Roman" w:hAnsi="Times New Roman" w:cs="Times New Roman"/>
                <w:noProof/>
                <w:sz w:val="32"/>
                <w:szCs w:val="32"/>
                <w:rtl/>
              </w:rPr>
              <w:t>النظرية العلمية المتبعة لإعداد البحث</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Toc174699078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12</w:t>
            </w:r>
            <w:r w:rsidRPr="00FA375E">
              <w:rPr>
                <w:rStyle w:val="Hyperlink"/>
                <w:rFonts w:ascii="Times New Roman" w:hAnsi="Times New Roman" w:cs="Times New Roman"/>
                <w:noProof/>
                <w:sz w:val="32"/>
                <w:szCs w:val="32"/>
                <w:rtl/>
              </w:rPr>
              <w:fldChar w:fldCharType="end"/>
            </w:r>
          </w:hyperlink>
        </w:p>
        <w:p w14:paraId="2F25AD78" w14:textId="7EE952AF"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79" w:history="1">
            <w:r w:rsidRPr="00FA375E">
              <w:rPr>
                <w:rStyle w:val="Hyperlink"/>
                <w:rFonts w:ascii="Times New Roman" w:hAnsi="Times New Roman" w:cs="Times New Roman"/>
                <w:noProof/>
                <w:sz w:val="32"/>
                <w:szCs w:val="32"/>
                <w:rtl/>
              </w:rPr>
              <w:t>المنهجية وطرق البحث:</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Toc174699079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14</w:t>
            </w:r>
            <w:r w:rsidRPr="00FA375E">
              <w:rPr>
                <w:rStyle w:val="Hyperlink"/>
                <w:rFonts w:ascii="Times New Roman" w:hAnsi="Times New Roman" w:cs="Times New Roman"/>
                <w:noProof/>
                <w:sz w:val="32"/>
                <w:szCs w:val="32"/>
                <w:rtl/>
              </w:rPr>
              <w:fldChar w:fldCharType="end"/>
            </w:r>
          </w:hyperlink>
        </w:p>
        <w:p w14:paraId="537CA2BE" w14:textId="609E6F66"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80" w:history="1">
            <w:r w:rsidRPr="00FA375E">
              <w:rPr>
                <w:rStyle w:val="Hyperlink"/>
                <w:rFonts w:ascii="Times New Roman" w:eastAsiaTheme="majorEastAsia" w:hAnsi="Times New Roman" w:cs="Times New Roman"/>
                <w:noProof/>
                <w:sz w:val="32"/>
                <w:szCs w:val="32"/>
                <w:rtl/>
                <w:lang w:bidi="ar-EG"/>
              </w:rPr>
              <w:t>الفصل الثاني</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Toc174699080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16</w:t>
            </w:r>
            <w:r w:rsidRPr="00FA375E">
              <w:rPr>
                <w:rStyle w:val="Hyperlink"/>
                <w:rFonts w:ascii="Times New Roman" w:hAnsi="Times New Roman" w:cs="Times New Roman"/>
                <w:noProof/>
                <w:sz w:val="32"/>
                <w:szCs w:val="32"/>
                <w:rtl/>
              </w:rPr>
              <w:fldChar w:fldCharType="end"/>
            </w:r>
          </w:hyperlink>
        </w:p>
        <w:p w14:paraId="6F7C3E2B" w14:textId="49AE62A0"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81" w:history="1">
            <w:r w:rsidRPr="00FA375E">
              <w:rPr>
                <w:rStyle w:val="Hyperlink"/>
                <w:rFonts w:ascii="Times New Roman" w:hAnsi="Times New Roman" w:cs="Times New Roman"/>
                <w:noProof/>
                <w:sz w:val="32"/>
                <w:szCs w:val="32"/>
                <w:rtl/>
              </w:rPr>
              <w:t>مقدمة</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Toc174699081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17</w:t>
            </w:r>
            <w:r w:rsidRPr="00FA375E">
              <w:rPr>
                <w:rStyle w:val="Hyperlink"/>
                <w:rFonts w:ascii="Times New Roman" w:hAnsi="Times New Roman" w:cs="Times New Roman"/>
                <w:noProof/>
                <w:sz w:val="32"/>
                <w:szCs w:val="32"/>
                <w:rtl/>
              </w:rPr>
              <w:fldChar w:fldCharType="end"/>
            </w:r>
          </w:hyperlink>
        </w:p>
        <w:p w14:paraId="0C69EE16" w14:textId="2759F530"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82" w:history="1">
            <w:r w:rsidRPr="00FA375E">
              <w:rPr>
                <w:rStyle w:val="Hyperlink"/>
                <w:rFonts w:ascii="Times New Roman" w:hAnsi="Times New Roman" w:cs="Times New Roman"/>
                <w:noProof/>
                <w:sz w:val="32"/>
                <w:szCs w:val="32"/>
                <w:rtl/>
              </w:rPr>
              <w:t>الإطار النظري</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Toc174699082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20</w:t>
            </w:r>
            <w:r w:rsidRPr="00FA375E">
              <w:rPr>
                <w:rStyle w:val="Hyperlink"/>
                <w:rFonts w:ascii="Times New Roman" w:hAnsi="Times New Roman" w:cs="Times New Roman"/>
                <w:noProof/>
                <w:sz w:val="32"/>
                <w:szCs w:val="32"/>
                <w:rtl/>
              </w:rPr>
              <w:fldChar w:fldCharType="end"/>
            </w:r>
          </w:hyperlink>
        </w:p>
        <w:p w14:paraId="56DF7C36" w14:textId="000070F8"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83" w:history="1">
            <w:r w:rsidRPr="00FA375E">
              <w:rPr>
                <w:rStyle w:val="Hyperlink"/>
                <w:rFonts w:ascii="Times New Roman" w:hAnsi="Times New Roman" w:cs="Times New Roman"/>
                <w:noProof/>
                <w:sz w:val="32"/>
                <w:szCs w:val="32"/>
                <w:rtl/>
                <w:lang w:bidi="ar-EG"/>
              </w:rPr>
              <w:t>الدراسات السابقة:</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Toc174699083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23</w:t>
            </w:r>
            <w:r w:rsidRPr="00FA375E">
              <w:rPr>
                <w:rStyle w:val="Hyperlink"/>
                <w:rFonts w:ascii="Times New Roman" w:hAnsi="Times New Roman" w:cs="Times New Roman"/>
                <w:noProof/>
                <w:sz w:val="32"/>
                <w:szCs w:val="32"/>
                <w:rtl/>
              </w:rPr>
              <w:fldChar w:fldCharType="end"/>
            </w:r>
          </w:hyperlink>
        </w:p>
        <w:p w14:paraId="56AD02A0" w14:textId="448C1D6E"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84" w:history="1">
            <w:r w:rsidRPr="00FA375E">
              <w:rPr>
                <w:rStyle w:val="Hyperlink"/>
                <w:rFonts w:ascii="Times New Roman" w:hAnsi="Times New Roman" w:cs="Times New Roman"/>
                <w:noProof/>
                <w:sz w:val="32"/>
                <w:szCs w:val="32"/>
                <w:rtl/>
              </w:rPr>
              <w:t>نتائج الدراسات السابقة</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Toc174699084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30</w:t>
            </w:r>
            <w:r w:rsidRPr="00FA375E">
              <w:rPr>
                <w:rStyle w:val="Hyperlink"/>
                <w:rFonts w:ascii="Times New Roman" w:hAnsi="Times New Roman" w:cs="Times New Roman"/>
                <w:noProof/>
                <w:sz w:val="32"/>
                <w:szCs w:val="32"/>
                <w:rtl/>
              </w:rPr>
              <w:fldChar w:fldCharType="end"/>
            </w:r>
          </w:hyperlink>
        </w:p>
        <w:p w14:paraId="464A9A41" w14:textId="363C0BE1"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85" w:history="1">
            <w:r w:rsidRPr="00FA375E">
              <w:rPr>
                <w:rStyle w:val="Hyperlink"/>
                <w:rFonts w:ascii="Times New Roman" w:hAnsi="Times New Roman" w:cs="Times New Roman"/>
                <w:noProof/>
                <w:sz w:val="32"/>
                <w:szCs w:val="32"/>
                <w:rtl/>
              </w:rPr>
              <w:t>تحليل الدراسات السابقة ونتائج حديثة</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Toc174699085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36</w:t>
            </w:r>
            <w:r w:rsidRPr="00FA375E">
              <w:rPr>
                <w:rStyle w:val="Hyperlink"/>
                <w:rFonts w:ascii="Times New Roman" w:hAnsi="Times New Roman" w:cs="Times New Roman"/>
                <w:noProof/>
                <w:sz w:val="32"/>
                <w:szCs w:val="32"/>
                <w:rtl/>
              </w:rPr>
              <w:fldChar w:fldCharType="end"/>
            </w:r>
          </w:hyperlink>
        </w:p>
        <w:p w14:paraId="370C7932" w14:textId="7FA4144B"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86" w:history="1">
            <w:r w:rsidRPr="00FA375E">
              <w:rPr>
                <w:rStyle w:val="Hyperlink"/>
                <w:rFonts w:ascii="Times New Roman" w:hAnsi="Times New Roman" w:cs="Times New Roman"/>
                <w:noProof/>
                <w:sz w:val="32"/>
                <w:szCs w:val="32"/>
                <w:rtl/>
              </w:rPr>
              <w:t>المتغيرات في البحث العلمي</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Toc174699086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39</w:t>
            </w:r>
            <w:r w:rsidRPr="00FA375E">
              <w:rPr>
                <w:rStyle w:val="Hyperlink"/>
                <w:rFonts w:ascii="Times New Roman" w:hAnsi="Times New Roman" w:cs="Times New Roman"/>
                <w:noProof/>
                <w:sz w:val="32"/>
                <w:szCs w:val="32"/>
                <w:rtl/>
              </w:rPr>
              <w:fldChar w:fldCharType="end"/>
            </w:r>
          </w:hyperlink>
        </w:p>
        <w:p w14:paraId="749234E0" w14:textId="504A64B4"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87" w:history="1">
            <w:r w:rsidRPr="00FA375E">
              <w:rPr>
                <w:rStyle w:val="Hyperlink"/>
                <w:rFonts w:ascii="Times New Roman" w:eastAsiaTheme="majorEastAsia" w:hAnsi="Times New Roman" w:cs="Times New Roman"/>
                <w:noProof/>
                <w:sz w:val="32"/>
                <w:szCs w:val="32"/>
                <w:rtl/>
                <w:lang w:bidi="ar-EG"/>
              </w:rPr>
              <w:t>الفصل الثالث</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Toc174699087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43</w:t>
            </w:r>
            <w:r w:rsidRPr="00FA375E">
              <w:rPr>
                <w:rStyle w:val="Hyperlink"/>
                <w:rFonts w:ascii="Times New Roman" w:hAnsi="Times New Roman" w:cs="Times New Roman"/>
                <w:noProof/>
                <w:sz w:val="32"/>
                <w:szCs w:val="32"/>
                <w:rtl/>
              </w:rPr>
              <w:fldChar w:fldCharType="end"/>
            </w:r>
          </w:hyperlink>
        </w:p>
        <w:p w14:paraId="28035AAE" w14:textId="72EE01AF"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88" w:history="1">
            <w:r w:rsidRPr="00FA375E">
              <w:rPr>
                <w:rStyle w:val="Hyperlink"/>
                <w:rFonts w:ascii="Times New Roman" w:hAnsi="Times New Roman" w:cs="Times New Roman"/>
                <w:noProof/>
                <w:sz w:val="32"/>
                <w:szCs w:val="32"/>
                <w:rtl/>
              </w:rPr>
              <w:t>المقدمة:</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Toc174699088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44</w:t>
            </w:r>
            <w:r w:rsidRPr="00FA375E">
              <w:rPr>
                <w:rStyle w:val="Hyperlink"/>
                <w:rFonts w:ascii="Times New Roman" w:hAnsi="Times New Roman" w:cs="Times New Roman"/>
                <w:noProof/>
                <w:sz w:val="32"/>
                <w:szCs w:val="32"/>
                <w:rtl/>
              </w:rPr>
              <w:fldChar w:fldCharType="end"/>
            </w:r>
          </w:hyperlink>
        </w:p>
        <w:p w14:paraId="23BA8EDE" w14:textId="79463275"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89" w:history="1">
            <w:r w:rsidRPr="00FA375E">
              <w:rPr>
                <w:rStyle w:val="Hyperlink"/>
                <w:rFonts w:ascii="Times New Roman" w:hAnsi="Times New Roman" w:cs="Times New Roman"/>
                <w:noProof/>
                <w:sz w:val="32"/>
                <w:szCs w:val="32"/>
                <w:rtl/>
              </w:rPr>
              <w:t>تصميم البحث: دراسة "أثر المخاطر التشغيلية على إدارة الأدوية في المستشفيات</w:t>
            </w:r>
            <w:r w:rsidRPr="00FA375E">
              <w:rPr>
                <w:rStyle w:val="Hyperlink"/>
                <w:rFonts w:ascii="Times New Roman" w:hAnsi="Times New Roman" w:cs="Times New Roman"/>
                <w:noProof/>
                <w:sz w:val="32"/>
                <w:szCs w:val="32"/>
              </w:rPr>
              <w:t>"</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Toc174699089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46</w:t>
            </w:r>
            <w:r w:rsidRPr="00FA375E">
              <w:rPr>
                <w:rStyle w:val="Hyperlink"/>
                <w:rFonts w:ascii="Times New Roman" w:hAnsi="Times New Roman" w:cs="Times New Roman"/>
                <w:noProof/>
                <w:sz w:val="32"/>
                <w:szCs w:val="32"/>
                <w:rtl/>
              </w:rPr>
              <w:fldChar w:fldCharType="end"/>
            </w:r>
          </w:hyperlink>
        </w:p>
        <w:p w14:paraId="4707A354" w14:textId="58062999"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90" w:history="1">
            <w:r w:rsidRPr="00FA375E">
              <w:rPr>
                <w:rStyle w:val="Hyperlink"/>
                <w:rFonts w:ascii="Times New Roman" w:hAnsi="Times New Roman" w:cs="Times New Roman"/>
                <w:noProof/>
                <w:sz w:val="32"/>
                <w:szCs w:val="32"/>
                <w:rtl/>
              </w:rPr>
              <w:t>نوع البحث: دراسة "أثر المخاطر التشغيلية على إدارة الأدوية في المستشفيات</w:t>
            </w:r>
            <w:r w:rsidRPr="00FA375E">
              <w:rPr>
                <w:rStyle w:val="Hyperlink"/>
                <w:rFonts w:ascii="Times New Roman" w:hAnsi="Times New Roman" w:cs="Times New Roman"/>
                <w:noProof/>
                <w:sz w:val="32"/>
                <w:szCs w:val="32"/>
              </w:rPr>
              <w:t>"</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Toc174699090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49</w:t>
            </w:r>
            <w:r w:rsidRPr="00FA375E">
              <w:rPr>
                <w:rStyle w:val="Hyperlink"/>
                <w:rFonts w:ascii="Times New Roman" w:hAnsi="Times New Roman" w:cs="Times New Roman"/>
                <w:noProof/>
                <w:sz w:val="32"/>
                <w:szCs w:val="32"/>
                <w:rtl/>
              </w:rPr>
              <w:fldChar w:fldCharType="end"/>
            </w:r>
          </w:hyperlink>
        </w:p>
        <w:p w14:paraId="0B11AEB4" w14:textId="092B811B"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91" w:history="1">
            <w:r w:rsidRPr="00FA375E">
              <w:rPr>
                <w:rStyle w:val="Hyperlink"/>
                <w:rFonts w:ascii="Times New Roman" w:hAnsi="Times New Roman" w:cs="Times New Roman"/>
                <w:noProof/>
                <w:sz w:val="32"/>
                <w:szCs w:val="32"/>
                <w:rtl/>
              </w:rPr>
              <w:t>اساليب البحث: دراسة "أثر المخاطر التشغيلية على إدارة الأدوية في المستشفيات</w:t>
            </w:r>
            <w:r w:rsidRPr="00FA375E">
              <w:rPr>
                <w:rStyle w:val="Hyperlink"/>
                <w:rFonts w:ascii="Times New Roman" w:hAnsi="Times New Roman" w:cs="Times New Roman"/>
                <w:noProof/>
                <w:sz w:val="32"/>
                <w:szCs w:val="32"/>
              </w:rPr>
              <w:t>"</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Toc174699091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53</w:t>
            </w:r>
            <w:r w:rsidRPr="00FA375E">
              <w:rPr>
                <w:rStyle w:val="Hyperlink"/>
                <w:rFonts w:ascii="Times New Roman" w:hAnsi="Times New Roman" w:cs="Times New Roman"/>
                <w:noProof/>
                <w:sz w:val="32"/>
                <w:szCs w:val="32"/>
                <w:rtl/>
              </w:rPr>
              <w:fldChar w:fldCharType="end"/>
            </w:r>
          </w:hyperlink>
        </w:p>
        <w:p w14:paraId="4067D30F" w14:textId="7C51352C"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92" w:history="1">
            <w:r w:rsidRPr="00FA375E">
              <w:rPr>
                <w:rStyle w:val="Hyperlink"/>
                <w:rFonts w:ascii="Times New Roman" w:hAnsi="Times New Roman" w:cs="Times New Roman"/>
                <w:noProof/>
                <w:sz w:val="32"/>
                <w:szCs w:val="32"/>
                <w:rtl/>
              </w:rPr>
              <w:t>إطار البحث: دراسة "أثر المخاطر التشغيلية على إدارة الأدوية في المستشفيات</w:t>
            </w:r>
            <w:r w:rsidRPr="00FA375E">
              <w:rPr>
                <w:rStyle w:val="Hyperlink"/>
                <w:rFonts w:ascii="Times New Roman" w:hAnsi="Times New Roman" w:cs="Times New Roman"/>
                <w:noProof/>
                <w:sz w:val="32"/>
                <w:szCs w:val="32"/>
              </w:rPr>
              <w:t>"</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Toc174699092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56</w:t>
            </w:r>
            <w:r w:rsidRPr="00FA375E">
              <w:rPr>
                <w:rStyle w:val="Hyperlink"/>
                <w:rFonts w:ascii="Times New Roman" w:hAnsi="Times New Roman" w:cs="Times New Roman"/>
                <w:noProof/>
                <w:sz w:val="32"/>
                <w:szCs w:val="32"/>
                <w:rtl/>
              </w:rPr>
              <w:fldChar w:fldCharType="end"/>
            </w:r>
          </w:hyperlink>
        </w:p>
        <w:p w14:paraId="6A18AB9B" w14:textId="736F6626"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93" w:history="1">
            <w:r w:rsidRPr="00FA375E">
              <w:rPr>
                <w:rStyle w:val="Hyperlink"/>
                <w:rFonts w:ascii="Times New Roman" w:hAnsi="Times New Roman" w:cs="Times New Roman"/>
                <w:noProof/>
                <w:sz w:val="32"/>
                <w:szCs w:val="32"/>
                <w:rtl/>
              </w:rPr>
              <w:t>مجتمع الدراسة وعينتها: دراسة "أثر المخاطر التشغيلية على إدارة الأدوية في المستشفيات</w:t>
            </w:r>
            <w:r w:rsidRPr="00FA375E">
              <w:rPr>
                <w:rStyle w:val="Hyperlink"/>
                <w:rFonts w:ascii="Times New Roman" w:hAnsi="Times New Roman" w:cs="Times New Roman"/>
                <w:noProof/>
                <w:sz w:val="32"/>
                <w:szCs w:val="32"/>
              </w:rPr>
              <w:t>"</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Toc174699093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60</w:t>
            </w:r>
            <w:r w:rsidRPr="00FA375E">
              <w:rPr>
                <w:rStyle w:val="Hyperlink"/>
                <w:rFonts w:ascii="Times New Roman" w:hAnsi="Times New Roman" w:cs="Times New Roman"/>
                <w:noProof/>
                <w:sz w:val="32"/>
                <w:szCs w:val="32"/>
                <w:rtl/>
              </w:rPr>
              <w:fldChar w:fldCharType="end"/>
            </w:r>
          </w:hyperlink>
        </w:p>
        <w:p w14:paraId="4F7C4C3F" w14:textId="30B88DAE"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94" w:history="1">
            <w:r w:rsidRPr="00FA375E">
              <w:rPr>
                <w:rStyle w:val="Hyperlink"/>
                <w:rFonts w:ascii="Times New Roman" w:hAnsi="Times New Roman" w:cs="Times New Roman"/>
                <w:noProof/>
                <w:sz w:val="32"/>
                <w:szCs w:val="32"/>
                <w:rtl/>
              </w:rPr>
              <w:t>أدوات جمع البيانات: دراسة "أثر المخاطر التشغيلية على إدارة الأدوية في المستشفيات</w:t>
            </w:r>
            <w:r w:rsidRPr="00FA375E">
              <w:rPr>
                <w:rStyle w:val="Hyperlink"/>
                <w:rFonts w:ascii="Times New Roman" w:hAnsi="Times New Roman" w:cs="Times New Roman"/>
                <w:noProof/>
                <w:sz w:val="32"/>
                <w:szCs w:val="32"/>
              </w:rPr>
              <w:t>"</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Toc174699094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63</w:t>
            </w:r>
            <w:r w:rsidRPr="00FA375E">
              <w:rPr>
                <w:rStyle w:val="Hyperlink"/>
                <w:rFonts w:ascii="Times New Roman" w:hAnsi="Times New Roman" w:cs="Times New Roman"/>
                <w:noProof/>
                <w:sz w:val="32"/>
                <w:szCs w:val="32"/>
                <w:rtl/>
              </w:rPr>
              <w:fldChar w:fldCharType="end"/>
            </w:r>
          </w:hyperlink>
        </w:p>
        <w:p w14:paraId="6E85FF26" w14:textId="72EAB7B2"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95" w:history="1">
            <w:r w:rsidRPr="00FA375E">
              <w:rPr>
                <w:rStyle w:val="Hyperlink"/>
                <w:rFonts w:ascii="Times New Roman" w:hAnsi="Times New Roman" w:cs="Times New Roman"/>
                <w:noProof/>
                <w:sz w:val="32"/>
                <w:szCs w:val="32"/>
                <w:rtl/>
              </w:rPr>
              <w:t>أخلاقيات البحث: دراسة "أثر المخاطر التشغيلية على إدارة الأدوية في المستشفيات</w:t>
            </w:r>
            <w:r w:rsidRPr="00FA375E">
              <w:rPr>
                <w:rStyle w:val="Hyperlink"/>
                <w:rFonts w:ascii="Times New Roman" w:hAnsi="Times New Roman" w:cs="Times New Roman"/>
                <w:noProof/>
                <w:sz w:val="32"/>
                <w:szCs w:val="32"/>
              </w:rPr>
              <w:t>"</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Toc174699095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68</w:t>
            </w:r>
            <w:r w:rsidRPr="00FA375E">
              <w:rPr>
                <w:rStyle w:val="Hyperlink"/>
                <w:rFonts w:ascii="Times New Roman" w:hAnsi="Times New Roman" w:cs="Times New Roman"/>
                <w:noProof/>
                <w:sz w:val="32"/>
                <w:szCs w:val="32"/>
                <w:rtl/>
              </w:rPr>
              <w:fldChar w:fldCharType="end"/>
            </w:r>
          </w:hyperlink>
        </w:p>
        <w:p w14:paraId="259A5515" w14:textId="6506498A"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96" w:history="1">
            <w:r w:rsidRPr="00FA375E">
              <w:rPr>
                <w:rStyle w:val="Hyperlink"/>
                <w:rFonts w:ascii="Times New Roman" w:eastAsiaTheme="majorEastAsia" w:hAnsi="Times New Roman" w:cs="Times New Roman"/>
                <w:noProof/>
                <w:sz w:val="32"/>
                <w:szCs w:val="32"/>
                <w:rtl/>
              </w:rPr>
              <w:t>الفصل الرابع</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Toc174699096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73</w:t>
            </w:r>
            <w:r w:rsidRPr="00FA375E">
              <w:rPr>
                <w:rStyle w:val="Hyperlink"/>
                <w:rFonts w:ascii="Times New Roman" w:hAnsi="Times New Roman" w:cs="Times New Roman"/>
                <w:noProof/>
                <w:sz w:val="32"/>
                <w:szCs w:val="32"/>
                <w:rtl/>
              </w:rPr>
              <w:fldChar w:fldCharType="end"/>
            </w:r>
          </w:hyperlink>
        </w:p>
        <w:p w14:paraId="2CBEDF45" w14:textId="5F8603E0"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097" w:history="1">
            <w:r w:rsidRPr="00FA375E">
              <w:rPr>
                <w:rStyle w:val="Hyperlink"/>
                <w:rFonts w:ascii="Times New Roman" w:hAnsi="Times New Roman" w:cs="Times New Roman"/>
                <w:noProof/>
                <w:sz w:val="32"/>
                <w:szCs w:val="32"/>
                <w:rtl/>
                <w:lang w:bidi="ar-EG"/>
              </w:rPr>
              <w:t>الاستبيان</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Toc174699097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75</w:t>
            </w:r>
            <w:r w:rsidRPr="00FA375E">
              <w:rPr>
                <w:rStyle w:val="Hyperlink"/>
                <w:rFonts w:ascii="Times New Roman" w:hAnsi="Times New Roman" w:cs="Times New Roman"/>
                <w:noProof/>
                <w:sz w:val="32"/>
                <w:szCs w:val="32"/>
                <w:rtl/>
              </w:rPr>
              <w:fldChar w:fldCharType="end"/>
            </w:r>
          </w:hyperlink>
        </w:p>
        <w:p w14:paraId="31882F56" w14:textId="0D4E9DA1" w:rsidR="00FA375E" w:rsidRPr="00FA375E" w:rsidRDefault="00FA375E" w:rsidP="00FA375E">
          <w:pPr>
            <w:pStyle w:val="TOC3"/>
            <w:tabs>
              <w:tab w:val="right" w:leader="dot" w:pos="8822"/>
            </w:tabs>
            <w:rPr>
              <w:rFonts w:ascii="Times New Roman" w:hAnsi="Times New Roman" w:cs="Times New Roman"/>
              <w:noProof/>
              <w:sz w:val="32"/>
              <w:szCs w:val="32"/>
              <w:rtl/>
            </w:rPr>
          </w:pPr>
          <w:hyperlink w:anchor="_Toc174699098" w:history="1">
            <w:r w:rsidRPr="00FA375E">
              <w:rPr>
                <w:rStyle w:val="Hyperlink"/>
                <w:rFonts w:ascii="Times New Roman" w:eastAsia="Times New Roman" w:hAnsi="Times New Roman" w:cs="Times New Roman"/>
                <w:b/>
                <w:bCs/>
                <w:noProof/>
                <w:sz w:val="32"/>
                <w:szCs w:val="32"/>
                <w:rtl/>
              </w:rPr>
              <w:t>مقدمة الاستبيان</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Toc174699098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75</w:t>
            </w:r>
            <w:r w:rsidRPr="00FA375E">
              <w:rPr>
                <w:rStyle w:val="Hyperlink"/>
                <w:rFonts w:ascii="Times New Roman" w:hAnsi="Times New Roman" w:cs="Times New Roman"/>
                <w:noProof/>
                <w:sz w:val="32"/>
                <w:szCs w:val="32"/>
                <w:rtl/>
              </w:rPr>
              <w:fldChar w:fldCharType="end"/>
            </w:r>
          </w:hyperlink>
        </w:p>
        <w:p w14:paraId="508CC4D7" w14:textId="0E83E189" w:rsidR="00FA375E" w:rsidRPr="00FA375E" w:rsidRDefault="00FA375E" w:rsidP="00FA375E">
          <w:pPr>
            <w:pStyle w:val="TOC3"/>
            <w:tabs>
              <w:tab w:val="right" w:leader="dot" w:pos="8822"/>
            </w:tabs>
            <w:rPr>
              <w:rFonts w:ascii="Times New Roman" w:hAnsi="Times New Roman" w:cs="Times New Roman"/>
              <w:noProof/>
              <w:sz w:val="32"/>
              <w:szCs w:val="32"/>
              <w:rtl/>
            </w:rPr>
          </w:pPr>
          <w:hyperlink w:anchor="_Toc174699099" w:history="1">
            <w:r w:rsidRPr="00FA375E">
              <w:rPr>
                <w:rStyle w:val="Hyperlink"/>
                <w:rFonts w:ascii="Times New Roman" w:eastAsia="Times New Roman" w:hAnsi="Times New Roman" w:cs="Times New Roman"/>
                <w:noProof/>
                <w:sz w:val="32"/>
                <w:szCs w:val="32"/>
                <w:rtl/>
              </w:rPr>
              <w:t>استبيان دراسة "أثر المخاطر التشغيلية على إدارة الأدوية في المستشفيات</w:t>
            </w:r>
            <w:r w:rsidRPr="00FA375E">
              <w:rPr>
                <w:rStyle w:val="Hyperlink"/>
                <w:rFonts w:ascii="Times New Roman" w:eastAsia="Times New Roman" w:hAnsi="Times New Roman" w:cs="Times New Roman"/>
                <w:noProof/>
                <w:sz w:val="32"/>
                <w:szCs w:val="32"/>
              </w:rPr>
              <w:t>"</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Toc174699099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76</w:t>
            </w:r>
            <w:r w:rsidRPr="00FA375E">
              <w:rPr>
                <w:rStyle w:val="Hyperlink"/>
                <w:rFonts w:ascii="Times New Roman" w:hAnsi="Times New Roman" w:cs="Times New Roman"/>
                <w:noProof/>
                <w:sz w:val="32"/>
                <w:szCs w:val="32"/>
                <w:rtl/>
              </w:rPr>
              <w:fldChar w:fldCharType="end"/>
            </w:r>
          </w:hyperlink>
        </w:p>
        <w:p w14:paraId="43685AB3" w14:textId="0720343A" w:rsidR="00FA375E" w:rsidRPr="00FA375E" w:rsidRDefault="00FA375E" w:rsidP="00FA375E">
          <w:pPr>
            <w:pStyle w:val="TOC3"/>
            <w:tabs>
              <w:tab w:val="right" w:leader="dot" w:pos="8822"/>
            </w:tabs>
            <w:rPr>
              <w:rFonts w:ascii="Times New Roman" w:hAnsi="Times New Roman" w:cs="Times New Roman"/>
              <w:noProof/>
              <w:sz w:val="32"/>
              <w:szCs w:val="32"/>
              <w:rtl/>
            </w:rPr>
          </w:pPr>
          <w:hyperlink w:anchor="_Toc174699100" w:history="1">
            <w:r w:rsidRPr="00FA375E">
              <w:rPr>
                <w:rStyle w:val="Hyperlink"/>
                <w:rFonts w:ascii="Times New Roman" w:eastAsia="Times New Roman" w:hAnsi="Times New Roman" w:cs="Times New Roman"/>
                <w:noProof/>
                <w:sz w:val="32"/>
                <w:szCs w:val="32"/>
                <w:rtl/>
              </w:rPr>
              <w:t>نتائج الاستبيان</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Toc174699100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80</w:t>
            </w:r>
            <w:r w:rsidRPr="00FA375E">
              <w:rPr>
                <w:rStyle w:val="Hyperlink"/>
                <w:rFonts w:ascii="Times New Roman" w:hAnsi="Times New Roman" w:cs="Times New Roman"/>
                <w:noProof/>
                <w:sz w:val="32"/>
                <w:szCs w:val="32"/>
                <w:rtl/>
              </w:rPr>
              <w:fldChar w:fldCharType="end"/>
            </w:r>
          </w:hyperlink>
        </w:p>
        <w:p w14:paraId="156C62C4" w14:textId="47D986A3"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101" w:history="1">
            <w:r w:rsidRPr="00FA375E">
              <w:rPr>
                <w:rStyle w:val="Hyperlink"/>
                <w:rFonts w:ascii="Times New Roman" w:eastAsia="Times New Roman" w:hAnsi="Times New Roman" w:cs="Times New Roman"/>
                <w:noProof/>
                <w:sz w:val="32"/>
                <w:szCs w:val="32"/>
                <w:rtl/>
              </w:rPr>
              <w:t>التحليل الإحصائي</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Toc174699101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81</w:t>
            </w:r>
            <w:r w:rsidRPr="00FA375E">
              <w:rPr>
                <w:rStyle w:val="Hyperlink"/>
                <w:rFonts w:ascii="Times New Roman" w:hAnsi="Times New Roman" w:cs="Times New Roman"/>
                <w:noProof/>
                <w:sz w:val="32"/>
                <w:szCs w:val="32"/>
                <w:rtl/>
              </w:rPr>
              <w:fldChar w:fldCharType="end"/>
            </w:r>
          </w:hyperlink>
        </w:p>
        <w:p w14:paraId="7A15B598" w14:textId="7C09E9AF"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102" w:history="1">
            <w:r w:rsidRPr="00FA375E">
              <w:rPr>
                <w:rStyle w:val="Hyperlink"/>
                <w:rFonts w:ascii="Times New Roman" w:eastAsia="Times New Roman" w:hAnsi="Times New Roman" w:cs="Times New Roman"/>
                <w:noProof/>
                <w:sz w:val="32"/>
                <w:szCs w:val="32"/>
                <w:rtl/>
              </w:rPr>
              <w:t>التحليل والتفسير</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Toc174699102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84</w:t>
            </w:r>
            <w:r w:rsidRPr="00FA375E">
              <w:rPr>
                <w:rStyle w:val="Hyperlink"/>
                <w:rFonts w:ascii="Times New Roman" w:hAnsi="Times New Roman" w:cs="Times New Roman"/>
                <w:noProof/>
                <w:sz w:val="32"/>
                <w:szCs w:val="32"/>
                <w:rtl/>
              </w:rPr>
              <w:fldChar w:fldCharType="end"/>
            </w:r>
          </w:hyperlink>
        </w:p>
        <w:p w14:paraId="2DE4717F" w14:textId="583FB7EF"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103" w:history="1">
            <w:r w:rsidRPr="00FA375E">
              <w:rPr>
                <w:rStyle w:val="Hyperlink"/>
                <w:rFonts w:ascii="Times New Roman" w:hAnsi="Times New Roman" w:cs="Times New Roman"/>
                <w:noProof/>
                <w:sz w:val="32"/>
                <w:szCs w:val="32"/>
                <w:rtl/>
              </w:rPr>
              <w:t>المناقشة</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Toc174699103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86</w:t>
            </w:r>
            <w:r w:rsidRPr="00FA375E">
              <w:rPr>
                <w:rStyle w:val="Hyperlink"/>
                <w:rFonts w:ascii="Times New Roman" w:hAnsi="Times New Roman" w:cs="Times New Roman"/>
                <w:noProof/>
                <w:sz w:val="32"/>
                <w:szCs w:val="32"/>
                <w:rtl/>
              </w:rPr>
              <w:fldChar w:fldCharType="end"/>
            </w:r>
          </w:hyperlink>
        </w:p>
        <w:p w14:paraId="2FE2D08E" w14:textId="12F253C5"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104" w:history="1">
            <w:r w:rsidRPr="00FA375E">
              <w:rPr>
                <w:rStyle w:val="Hyperlink"/>
                <w:rFonts w:ascii="Times New Roman" w:hAnsi="Times New Roman" w:cs="Times New Roman"/>
                <w:noProof/>
                <w:sz w:val="32"/>
                <w:szCs w:val="32"/>
                <w:rtl/>
              </w:rPr>
              <w:t>التوصيات</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Toc174699104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87</w:t>
            </w:r>
            <w:r w:rsidRPr="00FA375E">
              <w:rPr>
                <w:rStyle w:val="Hyperlink"/>
                <w:rFonts w:ascii="Times New Roman" w:hAnsi="Times New Roman" w:cs="Times New Roman"/>
                <w:noProof/>
                <w:sz w:val="32"/>
                <w:szCs w:val="32"/>
                <w:rtl/>
              </w:rPr>
              <w:fldChar w:fldCharType="end"/>
            </w:r>
          </w:hyperlink>
        </w:p>
        <w:p w14:paraId="2B67B300" w14:textId="7131C581"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105" w:history="1">
            <w:r w:rsidRPr="00FA375E">
              <w:rPr>
                <w:rStyle w:val="Hyperlink"/>
                <w:rFonts w:ascii="Times New Roman" w:hAnsi="Times New Roman" w:cs="Times New Roman"/>
                <w:noProof/>
                <w:sz w:val="32"/>
                <w:szCs w:val="32"/>
                <w:rtl/>
              </w:rPr>
              <w:t>الخاتمة</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Toc174699105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88</w:t>
            </w:r>
            <w:r w:rsidRPr="00FA375E">
              <w:rPr>
                <w:rStyle w:val="Hyperlink"/>
                <w:rFonts w:ascii="Times New Roman" w:hAnsi="Times New Roman" w:cs="Times New Roman"/>
                <w:noProof/>
                <w:sz w:val="32"/>
                <w:szCs w:val="32"/>
                <w:rtl/>
              </w:rPr>
              <w:fldChar w:fldCharType="end"/>
            </w:r>
          </w:hyperlink>
        </w:p>
        <w:p w14:paraId="444AD18E" w14:textId="58FA0E10"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106" w:history="1">
            <w:r w:rsidRPr="00FA375E">
              <w:rPr>
                <w:rStyle w:val="Hyperlink"/>
                <w:rFonts w:ascii="Times New Roman" w:hAnsi="Times New Roman" w:cs="Times New Roman"/>
                <w:noProof/>
                <w:sz w:val="32"/>
                <w:szCs w:val="32"/>
                <w:rtl/>
              </w:rPr>
              <w:t>المراجع العربيه</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Toc174699106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89</w:t>
            </w:r>
            <w:r w:rsidRPr="00FA375E">
              <w:rPr>
                <w:rStyle w:val="Hyperlink"/>
                <w:rFonts w:ascii="Times New Roman" w:hAnsi="Times New Roman" w:cs="Times New Roman"/>
                <w:noProof/>
                <w:sz w:val="32"/>
                <w:szCs w:val="32"/>
                <w:rtl/>
              </w:rPr>
              <w:fldChar w:fldCharType="end"/>
            </w:r>
          </w:hyperlink>
        </w:p>
        <w:p w14:paraId="0556042A" w14:textId="20BFB64B"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107" w:history="1">
            <w:r w:rsidRPr="00FA375E">
              <w:rPr>
                <w:rStyle w:val="Hyperlink"/>
                <w:rFonts w:ascii="Times New Roman" w:hAnsi="Times New Roman" w:cs="Times New Roman"/>
                <w:noProof/>
                <w:sz w:val="32"/>
                <w:szCs w:val="32"/>
                <w:rtl/>
              </w:rPr>
              <w:t>الكتب</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Toc174699107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89</w:t>
            </w:r>
            <w:r w:rsidRPr="00FA375E">
              <w:rPr>
                <w:rStyle w:val="Hyperlink"/>
                <w:rFonts w:ascii="Times New Roman" w:hAnsi="Times New Roman" w:cs="Times New Roman"/>
                <w:noProof/>
                <w:sz w:val="32"/>
                <w:szCs w:val="32"/>
                <w:rtl/>
              </w:rPr>
              <w:fldChar w:fldCharType="end"/>
            </w:r>
          </w:hyperlink>
        </w:p>
        <w:p w14:paraId="4FEA6EFD" w14:textId="0F6946D1"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108" w:history="1">
            <w:r w:rsidRPr="00FA375E">
              <w:rPr>
                <w:rStyle w:val="Hyperlink"/>
                <w:rFonts w:ascii="Times New Roman" w:eastAsia="Times New Roman" w:hAnsi="Times New Roman" w:cs="Times New Roman"/>
                <w:noProof/>
                <w:sz w:val="32"/>
                <w:szCs w:val="32"/>
                <w:rtl/>
              </w:rPr>
              <w:t>المجلات والمؤتمرات:</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Toc174699108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90</w:t>
            </w:r>
            <w:r w:rsidRPr="00FA375E">
              <w:rPr>
                <w:rStyle w:val="Hyperlink"/>
                <w:rFonts w:ascii="Times New Roman" w:hAnsi="Times New Roman" w:cs="Times New Roman"/>
                <w:noProof/>
                <w:sz w:val="32"/>
                <w:szCs w:val="32"/>
                <w:rtl/>
              </w:rPr>
              <w:fldChar w:fldCharType="end"/>
            </w:r>
          </w:hyperlink>
        </w:p>
        <w:p w14:paraId="6FB0AE6F" w14:textId="0DC99821" w:rsidR="00FA375E" w:rsidRPr="00FA375E" w:rsidRDefault="00FA375E" w:rsidP="00FA375E">
          <w:pPr>
            <w:pStyle w:val="TOC1"/>
            <w:tabs>
              <w:tab w:val="right" w:leader="dot" w:pos="8822"/>
            </w:tabs>
            <w:rPr>
              <w:rFonts w:ascii="Times New Roman" w:eastAsiaTheme="minorEastAsia" w:hAnsi="Times New Roman" w:cs="Times New Roman"/>
              <w:noProof/>
              <w:kern w:val="0"/>
              <w:sz w:val="32"/>
              <w:szCs w:val="32"/>
              <w:rtl/>
              <w14:ligatures w14:val="none"/>
            </w:rPr>
          </w:pPr>
          <w:hyperlink w:anchor="_Toc174699109" w:history="1">
            <w:r w:rsidRPr="00FA375E">
              <w:rPr>
                <w:rStyle w:val="Hyperlink"/>
                <w:rFonts w:ascii="Times New Roman" w:hAnsi="Times New Roman" w:cs="Times New Roman"/>
                <w:noProof/>
                <w:sz w:val="32"/>
                <w:szCs w:val="32"/>
                <w:rtl/>
              </w:rPr>
              <w:t>المراجع الاجنبية:</w:t>
            </w:r>
            <w:r w:rsidRPr="00FA375E">
              <w:rPr>
                <w:rFonts w:ascii="Times New Roman" w:hAnsi="Times New Roman" w:cs="Times New Roman"/>
                <w:noProof/>
                <w:webHidden/>
                <w:sz w:val="32"/>
                <w:szCs w:val="32"/>
                <w:rtl/>
              </w:rPr>
              <w:tab/>
            </w:r>
            <w:r w:rsidRPr="00FA375E">
              <w:rPr>
                <w:rStyle w:val="Hyperlink"/>
                <w:rFonts w:ascii="Times New Roman" w:hAnsi="Times New Roman" w:cs="Times New Roman"/>
                <w:noProof/>
                <w:sz w:val="32"/>
                <w:szCs w:val="32"/>
                <w:rtl/>
              </w:rPr>
              <w:fldChar w:fldCharType="begin"/>
            </w:r>
            <w:r w:rsidRPr="00FA375E">
              <w:rPr>
                <w:rFonts w:ascii="Times New Roman" w:hAnsi="Times New Roman" w:cs="Times New Roman"/>
                <w:noProof/>
                <w:webHidden/>
                <w:sz w:val="32"/>
                <w:szCs w:val="32"/>
                <w:rtl/>
              </w:rPr>
              <w:instrText xml:space="preserve"> </w:instrText>
            </w:r>
            <w:r w:rsidRPr="00FA375E">
              <w:rPr>
                <w:rFonts w:ascii="Times New Roman" w:hAnsi="Times New Roman" w:cs="Times New Roman"/>
                <w:noProof/>
                <w:webHidden/>
                <w:sz w:val="32"/>
                <w:szCs w:val="32"/>
              </w:rPr>
              <w:instrText xml:space="preserve">PAGEREF </w:instrText>
            </w:r>
            <w:r w:rsidRPr="00FA375E">
              <w:rPr>
                <w:rFonts w:ascii="Times New Roman" w:hAnsi="Times New Roman" w:cs="Times New Roman"/>
                <w:noProof/>
                <w:webHidden/>
                <w:sz w:val="32"/>
                <w:szCs w:val="32"/>
                <w:rtl/>
              </w:rPr>
              <w:instrText>_</w:instrText>
            </w:r>
            <w:r w:rsidRPr="00FA375E">
              <w:rPr>
                <w:rFonts w:ascii="Times New Roman" w:hAnsi="Times New Roman" w:cs="Times New Roman"/>
                <w:noProof/>
                <w:webHidden/>
                <w:sz w:val="32"/>
                <w:szCs w:val="32"/>
              </w:rPr>
              <w:instrText>Toc174699109 \h</w:instrText>
            </w:r>
            <w:r w:rsidRPr="00FA375E">
              <w:rPr>
                <w:rFonts w:ascii="Times New Roman" w:hAnsi="Times New Roman" w:cs="Times New Roman"/>
                <w:noProof/>
                <w:webHidden/>
                <w:sz w:val="32"/>
                <w:szCs w:val="32"/>
                <w:rtl/>
              </w:rPr>
              <w:instrText xml:space="preserve"> </w:instrText>
            </w:r>
            <w:r w:rsidRPr="00FA375E">
              <w:rPr>
                <w:rStyle w:val="Hyperlink"/>
                <w:rFonts w:ascii="Times New Roman" w:hAnsi="Times New Roman" w:cs="Times New Roman"/>
                <w:noProof/>
                <w:sz w:val="32"/>
                <w:szCs w:val="32"/>
                <w:rtl/>
              </w:rPr>
            </w:r>
            <w:r w:rsidRPr="00FA375E">
              <w:rPr>
                <w:rStyle w:val="Hyperlink"/>
                <w:rFonts w:ascii="Times New Roman" w:hAnsi="Times New Roman" w:cs="Times New Roman"/>
                <w:noProof/>
                <w:sz w:val="32"/>
                <w:szCs w:val="32"/>
                <w:rtl/>
              </w:rPr>
              <w:fldChar w:fldCharType="separate"/>
            </w:r>
            <w:r w:rsidR="005830B5">
              <w:rPr>
                <w:rFonts w:ascii="Times New Roman" w:hAnsi="Times New Roman" w:cs="Times New Roman"/>
                <w:noProof/>
                <w:webHidden/>
                <w:sz w:val="32"/>
                <w:szCs w:val="32"/>
                <w:rtl/>
              </w:rPr>
              <w:t>91</w:t>
            </w:r>
            <w:r w:rsidRPr="00FA375E">
              <w:rPr>
                <w:rStyle w:val="Hyperlink"/>
                <w:rFonts w:ascii="Times New Roman" w:hAnsi="Times New Roman" w:cs="Times New Roman"/>
                <w:noProof/>
                <w:sz w:val="32"/>
                <w:szCs w:val="32"/>
                <w:rtl/>
              </w:rPr>
              <w:fldChar w:fldCharType="end"/>
            </w:r>
          </w:hyperlink>
        </w:p>
        <w:p w14:paraId="43B4FE58" w14:textId="2F963F15" w:rsidR="00FA375E" w:rsidRPr="00FA375E" w:rsidRDefault="00FA375E" w:rsidP="00FA375E">
          <w:pPr>
            <w:rPr>
              <w:rFonts w:ascii="Times New Roman" w:hAnsi="Times New Roman" w:cs="Times New Roman"/>
              <w:sz w:val="32"/>
              <w:szCs w:val="32"/>
            </w:rPr>
          </w:pPr>
          <w:r w:rsidRPr="00FA375E">
            <w:rPr>
              <w:rFonts w:ascii="Times New Roman" w:hAnsi="Times New Roman" w:cs="Times New Roman"/>
              <w:b/>
              <w:bCs/>
              <w:noProof/>
              <w:sz w:val="32"/>
              <w:szCs w:val="32"/>
            </w:rPr>
            <w:fldChar w:fldCharType="end"/>
          </w:r>
        </w:p>
      </w:sdtContent>
    </w:sdt>
    <w:p w14:paraId="373E9B70" w14:textId="77777777" w:rsidR="00D11F18" w:rsidRPr="00D11F18" w:rsidRDefault="00D11F18" w:rsidP="00D11F18">
      <w:pPr>
        <w:rPr>
          <w:rFonts w:ascii="Times New Roman" w:hAnsi="Times New Roman" w:cs="Times New Roman"/>
          <w:sz w:val="32"/>
          <w:szCs w:val="32"/>
          <w:rtl/>
          <w:lang w:bidi="ar-EG"/>
        </w:rPr>
      </w:pPr>
      <w:r w:rsidRPr="00D11F18">
        <w:rPr>
          <w:rFonts w:ascii="Times New Roman" w:hAnsi="Times New Roman" w:cs="Times New Roman" w:hint="cs"/>
          <w:sz w:val="32"/>
          <w:szCs w:val="32"/>
          <w:rtl/>
          <w:lang w:bidi="ar-EG"/>
        </w:rPr>
        <w:t>قائمة</w:t>
      </w:r>
      <w:r w:rsidRPr="00D11F18">
        <w:rPr>
          <w:rFonts w:ascii="Times New Roman" w:hAnsi="Times New Roman" w:cs="Times New Roman"/>
          <w:sz w:val="32"/>
          <w:szCs w:val="32"/>
          <w:rtl/>
          <w:lang w:bidi="ar-EG"/>
        </w:rPr>
        <w:t xml:space="preserve"> الجداول </w:t>
      </w:r>
    </w:p>
    <w:tbl>
      <w:tblPr>
        <w:tblStyle w:val="GridTable4-Accent5"/>
        <w:tblW w:w="0" w:type="auto"/>
        <w:tblLook w:val="04A0" w:firstRow="1" w:lastRow="0" w:firstColumn="1" w:lastColumn="0" w:noHBand="0" w:noVBand="1"/>
      </w:tblPr>
      <w:tblGrid>
        <w:gridCol w:w="4412"/>
        <w:gridCol w:w="4410"/>
      </w:tblGrid>
      <w:tr w:rsidR="00D11F18" w:rsidRPr="00D11F18" w14:paraId="1B9E66B4" w14:textId="77777777" w:rsidTr="002002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77DDE409" w14:textId="77777777" w:rsidR="00D11F18" w:rsidRPr="00D11F18" w:rsidRDefault="00D11F18" w:rsidP="00D11F18">
            <w:pPr>
              <w:spacing w:after="160" w:line="259" w:lineRule="auto"/>
              <w:rPr>
                <w:rFonts w:ascii="Times New Roman" w:hAnsi="Times New Roman" w:cs="Times New Roman"/>
                <w:color w:val="auto"/>
                <w:sz w:val="32"/>
                <w:szCs w:val="32"/>
                <w:u w:val="single"/>
                <w:rtl/>
                <w:lang w:bidi="ar-EG"/>
              </w:rPr>
            </w:pPr>
            <w:r w:rsidRPr="00D11F18">
              <w:rPr>
                <w:rFonts w:ascii="Times New Roman" w:hAnsi="Times New Roman" w:cs="Times New Roman" w:hint="cs"/>
                <w:color w:val="auto"/>
                <w:sz w:val="32"/>
                <w:szCs w:val="32"/>
                <w:u w:val="single"/>
                <w:rtl/>
                <w:lang w:bidi="ar-EG"/>
              </w:rPr>
              <w:t xml:space="preserve">الصفحة </w:t>
            </w:r>
          </w:p>
        </w:tc>
        <w:tc>
          <w:tcPr>
            <w:tcW w:w="4524" w:type="dxa"/>
          </w:tcPr>
          <w:p w14:paraId="168230FF" w14:textId="77777777" w:rsidR="00D11F18" w:rsidRPr="00D11F18" w:rsidRDefault="00D11F18" w:rsidP="00D11F1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32"/>
                <w:szCs w:val="32"/>
                <w:u w:val="single"/>
                <w:rtl/>
                <w:lang w:bidi="ar-EG"/>
              </w:rPr>
            </w:pPr>
            <w:r w:rsidRPr="00D11F18">
              <w:rPr>
                <w:rFonts w:ascii="Times New Roman" w:hAnsi="Times New Roman" w:cs="Times New Roman" w:hint="cs"/>
                <w:color w:val="auto"/>
                <w:sz w:val="32"/>
                <w:szCs w:val="32"/>
                <w:u w:val="single"/>
                <w:rtl/>
                <w:lang w:bidi="ar-EG"/>
              </w:rPr>
              <w:t>الجدول</w:t>
            </w:r>
          </w:p>
        </w:tc>
      </w:tr>
      <w:tr w:rsidR="00D11F18" w:rsidRPr="00D11F18" w14:paraId="62A7483B" w14:textId="77777777" w:rsidTr="002002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26D6C67B" w14:textId="6B072410" w:rsidR="00D11F18" w:rsidRPr="00D11F18" w:rsidRDefault="00D11F18" w:rsidP="00D11F18">
            <w:pPr>
              <w:spacing w:after="160" w:line="259" w:lineRule="auto"/>
              <w:rPr>
                <w:rFonts w:ascii="Times New Roman" w:hAnsi="Times New Roman" w:cs="Times New Roman"/>
                <w:sz w:val="32"/>
                <w:szCs w:val="32"/>
                <w:u w:val="single"/>
                <w:lang w:bidi="ar-EG"/>
              </w:rPr>
            </w:pPr>
            <w:r>
              <w:rPr>
                <w:rFonts w:ascii="Times New Roman" w:hAnsi="Times New Roman" w:cs="Times New Roman" w:hint="cs"/>
                <w:sz w:val="32"/>
                <w:szCs w:val="32"/>
                <w:u w:val="single"/>
                <w:rtl/>
                <w:lang w:bidi="ar-EG"/>
              </w:rPr>
              <w:t>80</w:t>
            </w:r>
          </w:p>
        </w:tc>
        <w:tc>
          <w:tcPr>
            <w:tcW w:w="4524" w:type="dxa"/>
          </w:tcPr>
          <w:p w14:paraId="18893447" w14:textId="77777777" w:rsidR="00D11F18" w:rsidRPr="00D11F18" w:rsidRDefault="00D11F18" w:rsidP="00D11F1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32"/>
                <w:szCs w:val="32"/>
                <w:u w:val="single"/>
                <w:lang w:bidi="ar-EG"/>
              </w:rPr>
            </w:pPr>
            <w:r w:rsidRPr="00D11F18">
              <w:rPr>
                <w:rFonts w:ascii="Times New Roman" w:hAnsi="Times New Roman" w:cs="Times New Roman" w:hint="cs"/>
                <w:b/>
                <w:bCs/>
                <w:sz w:val="32"/>
                <w:szCs w:val="32"/>
                <w:u w:val="single"/>
                <w:rtl/>
                <w:lang w:bidi="ar-EG"/>
              </w:rPr>
              <w:t>جدول 4-1</w:t>
            </w:r>
          </w:p>
        </w:tc>
      </w:tr>
      <w:tr w:rsidR="00D11F18" w:rsidRPr="00D11F18" w14:paraId="3A307F07" w14:textId="77777777" w:rsidTr="002002B8">
        <w:tc>
          <w:tcPr>
            <w:cnfStyle w:val="001000000000" w:firstRow="0" w:lastRow="0" w:firstColumn="1" w:lastColumn="0" w:oddVBand="0" w:evenVBand="0" w:oddHBand="0" w:evenHBand="0" w:firstRowFirstColumn="0" w:firstRowLastColumn="0" w:lastRowFirstColumn="0" w:lastRowLastColumn="0"/>
            <w:tcW w:w="4524" w:type="dxa"/>
          </w:tcPr>
          <w:p w14:paraId="468AE15D" w14:textId="6C1EBE08" w:rsidR="00D11F18" w:rsidRPr="00D11F18" w:rsidRDefault="00D11F18" w:rsidP="00D11F18">
            <w:pPr>
              <w:spacing w:after="160" w:line="259" w:lineRule="auto"/>
              <w:rPr>
                <w:rFonts w:ascii="Times New Roman" w:hAnsi="Times New Roman" w:cs="Times New Roman"/>
                <w:sz w:val="32"/>
                <w:szCs w:val="32"/>
                <w:u w:val="single"/>
                <w:rtl/>
                <w:lang w:bidi="ar-EG"/>
              </w:rPr>
            </w:pPr>
            <w:r>
              <w:rPr>
                <w:rFonts w:ascii="Times New Roman" w:hAnsi="Times New Roman" w:cs="Times New Roman" w:hint="cs"/>
                <w:sz w:val="32"/>
                <w:szCs w:val="32"/>
                <w:u w:val="single"/>
                <w:rtl/>
                <w:lang w:bidi="ar-EG"/>
              </w:rPr>
              <w:t>82</w:t>
            </w:r>
          </w:p>
        </w:tc>
        <w:tc>
          <w:tcPr>
            <w:tcW w:w="4524" w:type="dxa"/>
          </w:tcPr>
          <w:p w14:paraId="58F49622" w14:textId="77777777" w:rsidR="00D11F18" w:rsidRPr="00D11F18" w:rsidRDefault="00D11F18" w:rsidP="00D11F1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32"/>
                <w:szCs w:val="32"/>
                <w:u w:val="single"/>
                <w:lang w:bidi="ar-EG"/>
              </w:rPr>
            </w:pPr>
            <w:r w:rsidRPr="00D11F18">
              <w:rPr>
                <w:rFonts w:ascii="Times New Roman" w:hAnsi="Times New Roman" w:cs="Times New Roman" w:hint="cs"/>
                <w:b/>
                <w:bCs/>
                <w:sz w:val="32"/>
                <w:szCs w:val="32"/>
                <w:u w:val="single"/>
                <w:rtl/>
                <w:lang w:bidi="ar-EG"/>
              </w:rPr>
              <w:t>جدول 4-2</w:t>
            </w:r>
          </w:p>
        </w:tc>
      </w:tr>
      <w:tr w:rsidR="00D11F18" w:rsidRPr="00D11F18" w14:paraId="222EBCC8" w14:textId="77777777" w:rsidTr="002002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7185FFDD" w14:textId="754506A6" w:rsidR="00D11F18" w:rsidRPr="00D11F18" w:rsidRDefault="00D11F18" w:rsidP="00D11F18">
            <w:pPr>
              <w:spacing w:after="160" w:line="259" w:lineRule="auto"/>
              <w:rPr>
                <w:rFonts w:ascii="Times New Roman" w:hAnsi="Times New Roman" w:cs="Times New Roman"/>
                <w:sz w:val="32"/>
                <w:szCs w:val="32"/>
                <w:u w:val="single"/>
                <w:lang w:bidi="ar-EG"/>
              </w:rPr>
            </w:pPr>
            <w:r>
              <w:rPr>
                <w:rFonts w:ascii="Times New Roman" w:hAnsi="Times New Roman" w:cs="Times New Roman" w:hint="cs"/>
                <w:sz w:val="32"/>
                <w:szCs w:val="32"/>
                <w:u w:val="single"/>
                <w:rtl/>
                <w:lang w:bidi="ar-EG"/>
              </w:rPr>
              <w:t>81-84</w:t>
            </w:r>
          </w:p>
        </w:tc>
        <w:tc>
          <w:tcPr>
            <w:tcW w:w="4524" w:type="dxa"/>
          </w:tcPr>
          <w:p w14:paraId="3CB5B6B3" w14:textId="08F567F0" w:rsidR="00D11F18" w:rsidRPr="00D11F18" w:rsidRDefault="00D11F18" w:rsidP="00D11F1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32"/>
                <w:szCs w:val="32"/>
                <w:u w:val="single"/>
                <w:rtl/>
                <w:lang w:bidi="ar-EG"/>
              </w:rPr>
            </w:pPr>
            <w:r w:rsidRPr="00D11F18">
              <w:rPr>
                <w:rFonts w:ascii="Times New Roman" w:hAnsi="Times New Roman" w:cs="Times New Roman" w:hint="cs"/>
                <w:b/>
                <w:bCs/>
                <w:sz w:val="32"/>
                <w:szCs w:val="32"/>
                <w:u w:val="single"/>
                <w:rtl/>
                <w:lang w:bidi="ar-EG"/>
              </w:rPr>
              <w:t>جدول 4-</w:t>
            </w:r>
            <w:r>
              <w:rPr>
                <w:rFonts w:ascii="Times New Roman" w:hAnsi="Times New Roman" w:cs="Times New Roman" w:hint="cs"/>
                <w:b/>
                <w:bCs/>
                <w:sz w:val="32"/>
                <w:szCs w:val="32"/>
                <w:u w:val="single"/>
                <w:rtl/>
                <w:lang w:bidi="ar-EG"/>
              </w:rPr>
              <w:t>10</w:t>
            </w:r>
          </w:p>
        </w:tc>
      </w:tr>
    </w:tbl>
    <w:p w14:paraId="12190B53" w14:textId="5CBFABA1" w:rsidR="00760C6F" w:rsidRPr="00FA375E" w:rsidRDefault="00760C6F" w:rsidP="00FA375E">
      <w:pPr>
        <w:rPr>
          <w:rFonts w:ascii="Times New Roman" w:hAnsi="Times New Roman" w:cs="Times New Roman"/>
          <w:sz w:val="32"/>
          <w:szCs w:val="32"/>
          <w:rtl/>
          <w:lang w:bidi="ar-EG"/>
        </w:rPr>
      </w:pPr>
    </w:p>
    <w:p w14:paraId="40283739" w14:textId="61DB6996" w:rsidR="00846701" w:rsidRPr="00FA375E" w:rsidRDefault="00846701" w:rsidP="00FA375E">
      <w:pPr>
        <w:rPr>
          <w:rFonts w:ascii="Times New Roman" w:hAnsi="Times New Roman" w:cs="Times New Roman"/>
          <w:sz w:val="32"/>
          <w:szCs w:val="32"/>
          <w:rtl/>
          <w:lang w:bidi="ar-EG"/>
        </w:rPr>
      </w:pPr>
    </w:p>
    <w:p w14:paraId="396E7E34" w14:textId="5EEC5B25" w:rsidR="00846701" w:rsidRPr="00FA375E" w:rsidRDefault="00846701" w:rsidP="00FA375E">
      <w:pPr>
        <w:rPr>
          <w:rFonts w:ascii="Times New Roman" w:hAnsi="Times New Roman" w:cs="Times New Roman"/>
          <w:sz w:val="32"/>
          <w:szCs w:val="32"/>
          <w:rtl/>
          <w:lang w:bidi="ar-EG"/>
        </w:rPr>
      </w:pPr>
    </w:p>
    <w:p w14:paraId="2C717482" w14:textId="178F5F71" w:rsidR="00846701" w:rsidRPr="00FA375E" w:rsidRDefault="00846701" w:rsidP="00FA375E">
      <w:pPr>
        <w:rPr>
          <w:rFonts w:ascii="Times New Roman" w:hAnsi="Times New Roman" w:cs="Times New Roman"/>
          <w:sz w:val="32"/>
          <w:szCs w:val="32"/>
          <w:rtl/>
          <w:lang w:bidi="ar-EG"/>
        </w:rPr>
      </w:pPr>
    </w:p>
    <w:p w14:paraId="724D3F13" w14:textId="1879B19E" w:rsidR="00846701" w:rsidRPr="00FA375E" w:rsidRDefault="00846701" w:rsidP="00FA375E">
      <w:pPr>
        <w:rPr>
          <w:rFonts w:ascii="Times New Roman" w:hAnsi="Times New Roman" w:cs="Times New Roman"/>
          <w:sz w:val="32"/>
          <w:szCs w:val="32"/>
          <w:rtl/>
          <w:lang w:bidi="ar-EG"/>
        </w:rPr>
      </w:pPr>
    </w:p>
    <w:p w14:paraId="0F9FBBAA" w14:textId="7DEF243F" w:rsidR="00846701" w:rsidRPr="00FA375E" w:rsidRDefault="00846701" w:rsidP="00FA375E">
      <w:pPr>
        <w:rPr>
          <w:rFonts w:ascii="Times New Roman" w:hAnsi="Times New Roman" w:cs="Times New Roman"/>
          <w:sz w:val="32"/>
          <w:szCs w:val="32"/>
          <w:rtl/>
          <w:lang w:bidi="ar-EG"/>
        </w:rPr>
      </w:pPr>
    </w:p>
    <w:p w14:paraId="5A4E8DA1" w14:textId="129C465D" w:rsidR="00846701" w:rsidRPr="00FA375E" w:rsidRDefault="00846701" w:rsidP="00FA375E">
      <w:pPr>
        <w:rPr>
          <w:rFonts w:ascii="Times New Roman" w:hAnsi="Times New Roman" w:cs="Times New Roman"/>
          <w:sz w:val="32"/>
          <w:szCs w:val="32"/>
          <w:rtl/>
          <w:lang w:bidi="ar-EG"/>
        </w:rPr>
      </w:pPr>
    </w:p>
    <w:p w14:paraId="10440E58" w14:textId="1DE6EE0F" w:rsidR="00846701" w:rsidRPr="00FA375E" w:rsidRDefault="00846701" w:rsidP="00FA375E">
      <w:pPr>
        <w:rPr>
          <w:rFonts w:ascii="Times New Roman" w:hAnsi="Times New Roman" w:cs="Times New Roman"/>
          <w:sz w:val="32"/>
          <w:szCs w:val="32"/>
          <w:rtl/>
          <w:lang w:bidi="ar-EG"/>
        </w:rPr>
      </w:pPr>
    </w:p>
    <w:p w14:paraId="3F476FBE" w14:textId="3296B201" w:rsidR="00846701" w:rsidRPr="00FA375E" w:rsidRDefault="00846701" w:rsidP="00FA375E">
      <w:pPr>
        <w:rPr>
          <w:rFonts w:ascii="Times New Roman" w:hAnsi="Times New Roman" w:cs="Times New Roman"/>
          <w:sz w:val="32"/>
          <w:szCs w:val="32"/>
          <w:rtl/>
          <w:lang w:bidi="ar-EG"/>
        </w:rPr>
      </w:pPr>
    </w:p>
    <w:p w14:paraId="5A378C01" w14:textId="2002F2AF" w:rsidR="00846701" w:rsidRPr="00FA375E" w:rsidRDefault="00846701" w:rsidP="00FA375E">
      <w:pPr>
        <w:rPr>
          <w:rFonts w:ascii="Times New Roman" w:hAnsi="Times New Roman" w:cs="Times New Roman"/>
          <w:sz w:val="32"/>
          <w:szCs w:val="32"/>
          <w:rtl/>
          <w:lang w:bidi="ar-EG"/>
        </w:rPr>
      </w:pPr>
    </w:p>
    <w:p w14:paraId="2C24E1C4" w14:textId="1DF5ECE7" w:rsidR="00846701" w:rsidRPr="00FA375E" w:rsidRDefault="00846701" w:rsidP="00FA375E">
      <w:pPr>
        <w:rPr>
          <w:rFonts w:ascii="Times New Roman" w:hAnsi="Times New Roman" w:cs="Times New Roman"/>
          <w:sz w:val="32"/>
          <w:szCs w:val="32"/>
          <w:rtl/>
          <w:lang w:bidi="ar-EG"/>
        </w:rPr>
      </w:pPr>
    </w:p>
    <w:p w14:paraId="7E8E2571" w14:textId="2E3F63DA" w:rsidR="00846701" w:rsidRPr="00FA375E" w:rsidRDefault="00846701" w:rsidP="00FA375E">
      <w:pPr>
        <w:rPr>
          <w:rFonts w:ascii="Times New Roman" w:hAnsi="Times New Roman" w:cs="Times New Roman"/>
          <w:sz w:val="32"/>
          <w:szCs w:val="32"/>
          <w:rtl/>
          <w:lang w:bidi="ar-EG"/>
        </w:rPr>
      </w:pPr>
    </w:p>
    <w:p w14:paraId="50E66927" w14:textId="325CD788" w:rsidR="00846701" w:rsidRPr="00FA375E" w:rsidRDefault="00846701" w:rsidP="00FA375E">
      <w:pPr>
        <w:rPr>
          <w:rFonts w:ascii="Times New Roman" w:hAnsi="Times New Roman" w:cs="Times New Roman"/>
          <w:sz w:val="32"/>
          <w:szCs w:val="32"/>
          <w:rtl/>
          <w:lang w:bidi="ar-EG"/>
        </w:rPr>
      </w:pPr>
    </w:p>
    <w:p w14:paraId="2EC5587F" w14:textId="63E0BCAD" w:rsidR="00846701" w:rsidRPr="00FA375E" w:rsidRDefault="00846701" w:rsidP="00FA375E">
      <w:pPr>
        <w:rPr>
          <w:rFonts w:ascii="Times New Roman" w:hAnsi="Times New Roman" w:cs="Times New Roman"/>
          <w:sz w:val="32"/>
          <w:szCs w:val="32"/>
          <w:rtl/>
          <w:lang w:bidi="ar-EG"/>
        </w:rPr>
      </w:pPr>
    </w:p>
    <w:p w14:paraId="3FB3300F" w14:textId="584788EA" w:rsidR="00846701" w:rsidRPr="00FA375E" w:rsidRDefault="00846701" w:rsidP="00FA375E">
      <w:pPr>
        <w:rPr>
          <w:rFonts w:ascii="Times New Roman" w:hAnsi="Times New Roman" w:cs="Times New Roman"/>
          <w:sz w:val="32"/>
          <w:szCs w:val="32"/>
          <w:rtl/>
          <w:lang w:bidi="ar-EG"/>
        </w:rPr>
      </w:pPr>
    </w:p>
    <w:p w14:paraId="4B5C4E33" w14:textId="2F30E886" w:rsidR="00846701" w:rsidRPr="00FA375E" w:rsidRDefault="00846701" w:rsidP="00FA375E">
      <w:pPr>
        <w:rPr>
          <w:rFonts w:ascii="Times New Roman" w:hAnsi="Times New Roman" w:cs="Times New Roman"/>
          <w:sz w:val="32"/>
          <w:szCs w:val="32"/>
          <w:rtl/>
          <w:lang w:bidi="ar-EG"/>
        </w:rPr>
      </w:pPr>
    </w:p>
    <w:p w14:paraId="02552909" w14:textId="1813F545" w:rsidR="00846701" w:rsidRPr="00FA375E" w:rsidRDefault="00846701" w:rsidP="00FA375E">
      <w:pPr>
        <w:rPr>
          <w:rFonts w:ascii="Times New Roman" w:hAnsi="Times New Roman" w:cs="Times New Roman"/>
          <w:sz w:val="32"/>
          <w:szCs w:val="32"/>
          <w:rtl/>
          <w:lang w:bidi="ar-EG"/>
        </w:rPr>
      </w:pPr>
    </w:p>
    <w:p w14:paraId="50B517FB" w14:textId="4E65E6B4" w:rsidR="00846701" w:rsidRPr="00FA375E" w:rsidRDefault="00846701" w:rsidP="00FA375E">
      <w:pPr>
        <w:rPr>
          <w:rFonts w:ascii="Times New Roman" w:hAnsi="Times New Roman" w:cs="Times New Roman"/>
          <w:sz w:val="32"/>
          <w:szCs w:val="32"/>
          <w:rtl/>
          <w:lang w:bidi="ar-EG"/>
        </w:rPr>
      </w:pPr>
    </w:p>
    <w:p w14:paraId="36505E29" w14:textId="44390B68" w:rsidR="00846701" w:rsidRPr="00FA375E" w:rsidRDefault="00846701" w:rsidP="00FA375E">
      <w:pPr>
        <w:rPr>
          <w:rFonts w:ascii="Times New Roman" w:hAnsi="Times New Roman" w:cs="Times New Roman"/>
          <w:sz w:val="32"/>
          <w:szCs w:val="32"/>
          <w:rtl/>
          <w:lang w:bidi="ar-EG"/>
        </w:rPr>
      </w:pPr>
    </w:p>
    <w:p w14:paraId="3B00AE33" w14:textId="77777777" w:rsidR="001B26B5" w:rsidRDefault="001B26B5" w:rsidP="00760C6F">
      <w:pPr>
        <w:rPr>
          <w:rtl/>
          <w:lang w:bidi="ar-EG"/>
        </w:rPr>
        <w:sectPr w:rsidR="001B26B5"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B777DAE" w14:textId="7BE5D3F1" w:rsidR="00846701" w:rsidRDefault="00846701" w:rsidP="00760C6F">
      <w:pPr>
        <w:rPr>
          <w:rtl/>
          <w:lang w:bidi="ar-EG"/>
        </w:rPr>
      </w:pPr>
    </w:p>
    <w:p w14:paraId="0C2FEEBE" w14:textId="25E69577" w:rsidR="00846701" w:rsidRDefault="00846701" w:rsidP="00760C6F">
      <w:pPr>
        <w:rPr>
          <w:rtl/>
          <w:lang w:bidi="ar-EG"/>
        </w:rPr>
      </w:pPr>
    </w:p>
    <w:p w14:paraId="1A00B0AD" w14:textId="2786AA66" w:rsidR="00846701" w:rsidRDefault="00846701" w:rsidP="00760C6F">
      <w:pPr>
        <w:rPr>
          <w:rtl/>
          <w:lang w:bidi="ar-EG"/>
        </w:rPr>
      </w:pPr>
    </w:p>
    <w:p w14:paraId="3E9F83C8" w14:textId="77777777" w:rsidR="00846701" w:rsidRPr="006B53C3" w:rsidRDefault="00846701" w:rsidP="00846701">
      <w:pPr>
        <w:pStyle w:val="Heading1"/>
        <w:rPr>
          <w:sz w:val="36"/>
          <w:szCs w:val="36"/>
          <w:rtl/>
        </w:rPr>
      </w:pPr>
      <w:bookmarkStart w:id="4" w:name="_Toc174126109"/>
      <w:bookmarkStart w:id="5" w:name="_Toc174665632"/>
      <w:bookmarkStart w:id="6" w:name="_Toc174699071"/>
      <w:r w:rsidRPr="006B53C3">
        <w:rPr>
          <w:rFonts w:hint="cs"/>
          <w:sz w:val="36"/>
          <w:szCs w:val="36"/>
          <w:rtl/>
        </w:rPr>
        <w:t>الفصل الاول</w:t>
      </w:r>
      <w:bookmarkEnd w:id="4"/>
      <w:bookmarkEnd w:id="5"/>
      <w:bookmarkEnd w:id="6"/>
    </w:p>
    <w:p w14:paraId="088F6959" w14:textId="77777777" w:rsidR="00846701" w:rsidRDefault="00846701" w:rsidP="00846701">
      <w:pPr>
        <w:pStyle w:val="TOCHeading"/>
        <w:bidi/>
        <w:rPr>
          <w:rFonts w:asciiTheme="minorHAnsi" w:eastAsiaTheme="minorHAnsi" w:hAnsiTheme="minorHAnsi" w:cstheme="minorBidi"/>
          <w:color w:val="auto"/>
          <w:kern w:val="2"/>
          <w:sz w:val="28"/>
          <w:szCs w:val="28"/>
          <w:rtl/>
          <w14:ligatures w14:val="standardContextual"/>
        </w:rPr>
      </w:pPr>
    </w:p>
    <w:p w14:paraId="00C93F12" w14:textId="77777777" w:rsidR="00846701" w:rsidRDefault="00846701" w:rsidP="00846701">
      <w:pPr>
        <w:pStyle w:val="TOCHeading"/>
        <w:bidi/>
        <w:rPr>
          <w:rFonts w:asciiTheme="minorHAnsi" w:eastAsiaTheme="minorHAnsi" w:hAnsiTheme="minorHAnsi" w:cstheme="minorBidi"/>
          <w:color w:val="auto"/>
          <w:kern w:val="2"/>
          <w:sz w:val="28"/>
          <w:szCs w:val="28"/>
          <w:rtl/>
          <w14:ligatures w14:val="standardContextual"/>
        </w:rPr>
      </w:pPr>
    </w:p>
    <w:p w14:paraId="438550CF" w14:textId="77777777" w:rsidR="00846701" w:rsidRPr="006B53C3" w:rsidRDefault="00846701" w:rsidP="005A66D3">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مقدمة</w:t>
      </w:r>
      <w:r w:rsidRPr="006B53C3">
        <w:rPr>
          <w:rFonts w:ascii="Sakkal Majalla" w:eastAsia="Calibri" w:hAnsi="Sakkal Majalla" w:cs="Sakkal Majalla"/>
          <w:sz w:val="28"/>
          <w:szCs w:val="28"/>
          <w:rtl/>
        </w:rPr>
        <w:tab/>
      </w:r>
    </w:p>
    <w:p w14:paraId="6C79E2AD" w14:textId="77777777" w:rsidR="00846701" w:rsidRPr="006B53C3" w:rsidRDefault="00846701" w:rsidP="005A66D3">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مشكلة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p>
    <w:p w14:paraId="1AF9E51C" w14:textId="77777777" w:rsidR="00846701" w:rsidRPr="006B53C3" w:rsidRDefault="00846701" w:rsidP="005A66D3">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أهمية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7FD72A20" w14:textId="77777777" w:rsidR="00846701" w:rsidRPr="006B53C3" w:rsidRDefault="00846701" w:rsidP="005A66D3">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أهداف</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7C780E59" w14:textId="77777777" w:rsidR="00846701" w:rsidRPr="006B53C3" w:rsidRDefault="00846701" w:rsidP="005A66D3">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تساؤلات</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24CB6EEF" w14:textId="77777777" w:rsidR="00846701" w:rsidRPr="006B53C3" w:rsidRDefault="00846701" w:rsidP="005A66D3">
      <w:pPr>
        <w:numPr>
          <w:ilvl w:val="0"/>
          <w:numId w:val="25"/>
        </w:numPr>
        <w:spacing w:line="480" w:lineRule="auto"/>
        <w:contextualSpacing/>
        <w:jc w:val="both"/>
        <w:rPr>
          <w:rFonts w:ascii="Sakkal Majalla" w:eastAsia="Calibri" w:hAnsi="Sakkal Majalla" w:cs="Sakkal Majalla"/>
          <w:sz w:val="28"/>
          <w:szCs w:val="28"/>
        </w:rPr>
      </w:pPr>
      <w:r w:rsidRPr="006B53C3">
        <w:rPr>
          <w:rFonts w:ascii="Sakkal Majalla" w:eastAsia="Calibri" w:hAnsi="Sakkal Majalla" w:cs="Sakkal Majalla" w:hint="cs"/>
          <w:sz w:val="28"/>
          <w:szCs w:val="28"/>
          <w:rtl/>
        </w:rPr>
        <w:t>فروض</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2B6B9161" w14:textId="77777777" w:rsidR="00846701" w:rsidRDefault="00846701" w:rsidP="005A66D3">
      <w:pPr>
        <w:numPr>
          <w:ilvl w:val="0"/>
          <w:numId w:val="25"/>
        </w:numPr>
        <w:spacing w:line="480" w:lineRule="auto"/>
        <w:contextualSpacing/>
        <w:rPr>
          <w:rFonts w:ascii="Sakkal Majalla" w:eastAsia="Calibri" w:hAnsi="Sakkal Majalla" w:cs="Sakkal Majalla"/>
          <w:sz w:val="28"/>
          <w:szCs w:val="28"/>
        </w:rPr>
      </w:pPr>
      <w:r w:rsidRPr="006B53C3">
        <w:rPr>
          <w:rFonts w:ascii="Sakkal Majalla" w:eastAsia="Calibri" w:hAnsi="Sakkal Majalla" w:cs="Sakkal Majalla" w:hint="cs"/>
          <w:sz w:val="28"/>
          <w:szCs w:val="28"/>
          <w:rtl/>
        </w:rPr>
        <w:t>النظرية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العلمية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المتبعة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لإعداد</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البحث</w:t>
      </w:r>
      <w:r w:rsidRPr="006B53C3">
        <w:rPr>
          <w:rFonts w:ascii="Sakkal Majalla" w:eastAsia="Calibri" w:hAnsi="Sakkal Majalla" w:cs="Sakkal Majalla"/>
          <w:sz w:val="28"/>
          <w:szCs w:val="28"/>
          <w:rtl/>
        </w:rPr>
        <w:t>:</w:t>
      </w:r>
    </w:p>
    <w:p w14:paraId="58B505D0" w14:textId="77777777" w:rsidR="00846701" w:rsidRDefault="00846701" w:rsidP="005A66D3">
      <w:pPr>
        <w:numPr>
          <w:ilvl w:val="0"/>
          <w:numId w:val="25"/>
        </w:numPr>
        <w:spacing w:line="480" w:lineRule="auto"/>
        <w:contextualSpacing/>
        <w:rPr>
          <w:rFonts w:ascii="Sakkal Majalla" w:eastAsia="Calibri" w:hAnsi="Sakkal Majalla" w:cs="Sakkal Majalla"/>
          <w:sz w:val="28"/>
          <w:szCs w:val="28"/>
        </w:rPr>
      </w:pPr>
      <w:r>
        <w:rPr>
          <w:rFonts w:ascii="Sakkal Majalla" w:eastAsia="Calibri" w:hAnsi="Sakkal Majalla" w:cs="Sakkal Majalla" w:hint="cs"/>
          <w:sz w:val="28"/>
          <w:szCs w:val="28"/>
          <w:rtl/>
        </w:rPr>
        <w:t>منهجية البحث</w:t>
      </w:r>
    </w:p>
    <w:p w14:paraId="33ACD2A8" w14:textId="77777777" w:rsidR="00846701" w:rsidRDefault="00846701" w:rsidP="00846701">
      <w:pPr>
        <w:spacing w:line="480" w:lineRule="auto"/>
        <w:contextualSpacing/>
        <w:rPr>
          <w:rFonts w:ascii="Sakkal Majalla" w:eastAsia="Calibri" w:hAnsi="Sakkal Majalla" w:cs="Sakkal Majalla"/>
          <w:sz w:val="28"/>
          <w:szCs w:val="28"/>
          <w:rtl/>
        </w:rPr>
      </w:pPr>
    </w:p>
    <w:p w14:paraId="7443E4D1" w14:textId="6BAE16FE" w:rsidR="00846701" w:rsidRDefault="00846701" w:rsidP="00760C6F">
      <w:pPr>
        <w:rPr>
          <w:rtl/>
          <w:lang w:bidi="ar-EG"/>
        </w:rPr>
      </w:pPr>
    </w:p>
    <w:p w14:paraId="10B4EBDD" w14:textId="07C92BD2" w:rsidR="00846701" w:rsidRDefault="00846701" w:rsidP="00760C6F">
      <w:pPr>
        <w:rPr>
          <w:rtl/>
          <w:lang w:bidi="ar-EG"/>
        </w:rPr>
      </w:pPr>
    </w:p>
    <w:p w14:paraId="4BA2C30C" w14:textId="3E218032" w:rsidR="00846701" w:rsidRDefault="00846701" w:rsidP="00760C6F">
      <w:pPr>
        <w:rPr>
          <w:rtl/>
          <w:lang w:bidi="ar-EG"/>
        </w:rPr>
      </w:pPr>
    </w:p>
    <w:p w14:paraId="263FDA07" w14:textId="7A9C0C8A" w:rsidR="00846701" w:rsidRDefault="00846701" w:rsidP="00760C6F">
      <w:pPr>
        <w:rPr>
          <w:rtl/>
          <w:lang w:bidi="ar-EG"/>
        </w:rPr>
      </w:pPr>
    </w:p>
    <w:p w14:paraId="4F9A0DB5" w14:textId="640CB118" w:rsidR="00846701" w:rsidRDefault="00846701" w:rsidP="00760C6F">
      <w:pPr>
        <w:rPr>
          <w:rtl/>
          <w:lang w:bidi="ar-EG"/>
        </w:rPr>
      </w:pPr>
    </w:p>
    <w:p w14:paraId="55F2C57A" w14:textId="57D18A38" w:rsidR="00846701" w:rsidRDefault="00846701" w:rsidP="00760C6F">
      <w:pPr>
        <w:rPr>
          <w:rtl/>
          <w:lang w:bidi="ar-EG"/>
        </w:rPr>
      </w:pPr>
    </w:p>
    <w:p w14:paraId="1CB06954" w14:textId="36C56CF8" w:rsidR="006F4A43" w:rsidRDefault="006F4A43" w:rsidP="00760C6F">
      <w:pPr>
        <w:rPr>
          <w:rtl/>
          <w:lang w:bidi="ar-EG"/>
        </w:rPr>
      </w:pPr>
    </w:p>
    <w:p w14:paraId="4EF23B70" w14:textId="3DDF0D42" w:rsidR="006F4A43" w:rsidRDefault="006F4A43" w:rsidP="00760C6F">
      <w:pPr>
        <w:rPr>
          <w:rtl/>
          <w:lang w:bidi="ar-EG"/>
        </w:rPr>
      </w:pPr>
    </w:p>
    <w:p w14:paraId="310C6116" w14:textId="42F5671A" w:rsidR="006F4A43" w:rsidRDefault="006F4A43" w:rsidP="00760C6F">
      <w:pPr>
        <w:rPr>
          <w:rtl/>
          <w:lang w:bidi="ar-EG"/>
        </w:rPr>
      </w:pPr>
    </w:p>
    <w:p w14:paraId="5B812FAE" w14:textId="060EFAE2" w:rsidR="006F4A43" w:rsidRDefault="006F4A43" w:rsidP="00760C6F">
      <w:pPr>
        <w:rPr>
          <w:rtl/>
          <w:lang w:bidi="ar-EG"/>
        </w:rPr>
      </w:pPr>
    </w:p>
    <w:p w14:paraId="07BB6D52" w14:textId="3C5DA5A0" w:rsidR="006F4A43" w:rsidRDefault="006F4A43" w:rsidP="00760C6F">
      <w:pPr>
        <w:rPr>
          <w:rtl/>
          <w:lang w:bidi="ar-EG"/>
        </w:rPr>
      </w:pPr>
    </w:p>
    <w:p w14:paraId="6FA7C5DC" w14:textId="125E87DB" w:rsidR="006F4A43" w:rsidRDefault="006F4A43" w:rsidP="00760C6F">
      <w:pPr>
        <w:rPr>
          <w:rtl/>
          <w:lang w:bidi="ar-EG"/>
        </w:rPr>
      </w:pPr>
    </w:p>
    <w:p w14:paraId="4F8E84A5" w14:textId="29838E9A" w:rsidR="006F4A43" w:rsidRDefault="006F4A43" w:rsidP="00760C6F">
      <w:pPr>
        <w:rPr>
          <w:rtl/>
          <w:lang w:bidi="ar-EG"/>
        </w:rPr>
      </w:pPr>
    </w:p>
    <w:p w14:paraId="3702698F" w14:textId="729874F4" w:rsidR="006F4A43" w:rsidRDefault="006F4A43" w:rsidP="00760C6F">
      <w:pPr>
        <w:rPr>
          <w:rtl/>
          <w:lang w:bidi="ar-EG"/>
        </w:rPr>
      </w:pPr>
    </w:p>
    <w:p w14:paraId="2082702E" w14:textId="77777777" w:rsidR="006F4A43" w:rsidRPr="00735AB4" w:rsidRDefault="006F4A43" w:rsidP="006F4A43">
      <w:pPr>
        <w:pStyle w:val="Heading1"/>
        <w:rPr>
          <w:rFonts w:ascii="Times New Roman" w:hAnsi="Times New Roman" w:cs="Times New Roman"/>
          <w:rtl/>
          <w:lang w:bidi="ar-EG"/>
        </w:rPr>
      </w:pPr>
      <w:bookmarkStart w:id="7" w:name="_Toc174699072"/>
      <w:r w:rsidRPr="00735AB4">
        <w:rPr>
          <w:rFonts w:ascii="Times New Roman" w:hAnsi="Times New Roman" w:cs="Times New Roman"/>
          <w:rtl/>
        </w:rPr>
        <w:t>مقدمة</w:t>
      </w:r>
      <w:r w:rsidRPr="00735AB4">
        <w:rPr>
          <w:rFonts w:ascii="Times New Roman" w:hAnsi="Times New Roman" w:cs="Times New Roman"/>
          <w:rtl/>
          <w:lang w:bidi="ar-EG"/>
        </w:rPr>
        <w:t>:</w:t>
      </w:r>
      <w:bookmarkEnd w:id="7"/>
    </w:p>
    <w:p w14:paraId="47165393" w14:textId="77777777" w:rsidR="006F4A43" w:rsidRPr="00735AB4" w:rsidRDefault="006F4A43" w:rsidP="006F4A43">
      <w:pPr>
        <w:jc w:val="both"/>
        <w:rPr>
          <w:rFonts w:ascii="Times New Roman" w:hAnsi="Times New Roman" w:cs="Times New Roman"/>
          <w:sz w:val="32"/>
          <w:szCs w:val="32"/>
          <w:rtl/>
          <w:lang w:bidi="ar-EG"/>
        </w:rPr>
      </w:pPr>
      <w:r w:rsidRPr="00735AB4">
        <w:rPr>
          <w:rFonts w:ascii="Times New Roman" w:hAnsi="Times New Roman" w:cs="Times New Roman"/>
          <w:sz w:val="32"/>
          <w:szCs w:val="32"/>
          <w:rtl/>
        </w:rPr>
        <w:t>يعتبر القطاع الصحي من أهم القطاعات الحيوية في المملكة العربية السعودية، حيث تسعى الدولة لتقديم أفضل الخدمات الطبية للمواطنين والمقيمين. ومع توسع وتطور هذا القطاع، تزداد أيضًا التحديات والمخاطر التشغيلية التي قد تؤثر على جودة وكفاءة الخدمات المقدمة</w:t>
      </w:r>
      <w:r w:rsidRPr="00735AB4">
        <w:rPr>
          <w:rFonts w:ascii="Times New Roman" w:hAnsi="Times New Roman" w:cs="Times New Roman"/>
          <w:sz w:val="32"/>
          <w:szCs w:val="32"/>
          <w:lang w:bidi="ar-EG"/>
        </w:rPr>
        <w:t>.</w:t>
      </w:r>
      <w:r w:rsidRPr="00735AB4">
        <w:rPr>
          <w:rFonts w:ascii="Times New Roman" w:hAnsi="Times New Roman" w:cs="Times New Roman"/>
          <w:b/>
          <w:bCs/>
          <w:sz w:val="32"/>
          <w:szCs w:val="32"/>
          <w:rtl/>
        </w:rPr>
        <w:t>و</w:t>
      </w:r>
      <w:r w:rsidRPr="00735AB4">
        <w:rPr>
          <w:rFonts w:ascii="Times New Roman" w:hAnsi="Times New Roman" w:cs="Times New Roman"/>
          <w:sz w:val="32"/>
          <w:szCs w:val="32"/>
          <w:rtl/>
        </w:rPr>
        <w:t>في ظل التقدم السريع والتحول الرقمي الذي تشهده المملكة، يواجه القطاع الصحي تحديات تشغيلية متعددة تشمل إدارة الموارد البشرية، وضمان توفر المعدات الطبية، والحفاظ على جودة الخدمات الصحية. تؤثر هذه المخاطر التشغيلية بشكل مباشر على كفاءة النظام الصحي وقدرته على تلبية احتياجات المرضى</w:t>
      </w:r>
      <w:r w:rsidRPr="00735AB4">
        <w:rPr>
          <w:rFonts w:ascii="Times New Roman" w:hAnsi="Times New Roman" w:cs="Times New Roman"/>
          <w:sz w:val="32"/>
          <w:szCs w:val="32"/>
          <w:lang w:bidi="ar-EG"/>
        </w:rPr>
        <w:t>.</w:t>
      </w:r>
      <w:r w:rsidRPr="00735AB4">
        <w:rPr>
          <w:rFonts w:ascii="Times New Roman" w:hAnsi="Times New Roman" w:cs="Times New Roman"/>
          <w:sz w:val="32"/>
          <w:szCs w:val="32"/>
          <w:rtl/>
        </w:rPr>
        <w:t xml:space="preserve"> </w:t>
      </w:r>
      <w:r w:rsidRPr="00735AB4">
        <w:rPr>
          <w:rFonts w:ascii="Times New Roman" w:hAnsi="Times New Roman" w:cs="Times New Roman"/>
          <w:sz w:val="32"/>
          <w:szCs w:val="32"/>
          <w:rtl/>
          <w:lang w:bidi="ar-EG"/>
        </w:rPr>
        <w:t>المخاطر التشغيلية في إدارة الأدوية بالقطاع الصحي السعوديفي ظل التطور المتسارع والتحديات المتزايدة التي تواجه القطاع الصحي في المملكة العربية السعودية، تبرز أهمية إدارة المخاطر التشغيلية المرتبطة بإدارة الأدوية بشكل فعال. تعد هذه المخاطر أحد التحديات الرئيسية التي تواجه مؤسسات الرعاية الصحية، ولا سيما في مستشفى الملك فيصل التخصصي ومركز الأبحاث، نظراً لطبيعة العمليات الحساسة والمعقدة المتعلقة بالأدوية.</w:t>
      </w:r>
    </w:p>
    <w:p w14:paraId="3E911774" w14:textId="77777777" w:rsidR="006F4A43" w:rsidRPr="00735AB4" w:rsidRDefault="006F4A43" w:rsidP="006F4A43">
      <w:pPr>
        <w:rPr>
          <w:rFonts w:ascii="Times New Roman" w:hAnsi="Times New Roman" w:cs="Times New Roman"/>
          <w:sz w:val="32"/>
          <w:szCs w:val="32"/>
          <w:rtl/>
          <w:lang w:bidi="ar-EG"/>
        </w:rPr>
      </w:pPr>
      <w:r w:rsidRPr="00735AB4">
        <w:rPr>
          <w:rFonts w:ascii="Times New Roman" w:hAnsi="Times New Roman" w:cs="Times New Roman"/>
          <w:sz w:val="32"/>
          <w:szCs w:val="32"/>
          <w:rtl/>
          <w:lang w:bidi="ar-EG"/>
        </w:rPr>
        <w:t xml:space="preserve">وأولاً، تُعَدُّ الأخطاء في إدارة الأدوية إحدى المخاطر الرئيسية. فقد يؤدي الخطأ في وصف الأدوية أو صرفها أو تحديد الجرعات إلى نتائج خطيرة على صحة المرضى. كذلك، قد يؤدي ضعف آليات المراقبة والرقابة على توزيع الأدوية وتخزينها إلى سرقتها أو انتهاء صلاحيتها، مما يزيد من مخاطر تعريض صحة المرضى للخطر.وثانياً، تُشَكِّلُ مشكلات البنية التحتية التكنولوجية تحدياً آخر. فالاعتماد على أنظمة معلوماتية قديمة وعدم كفاءتها قد يؤثر على سرعة وسلامة إدارة الأدوية. كما أن صعوبة التحديث المستمر للأنظمة والبرامج الطبية بسبب محدودية الموارد المالية قد يعرض المستشفى لمخاطر تقنية كبيرة.وثالثاً، تُعَدُّ الأخطاء البشرية من المخاطر الملموسة في إدارة الأدوية. فنقص الكفاءات والتدريب المتخصص للطاقم الطبي والصيدلي قد يؤدي إلى أخطاء إدارية وطبية. كما أن ضغوط العمل والإجهاد قد تؤثر على دقة الممارسات الطبية المتعلقة بالأدوية.ورابعاً، يُشَكِّلُ انقطاع إمدادات الأدوية والمستلزمات تحدياً آخر. فتوقف إمداد بعض الأدوية الحيوية بسبب المشكلات اللوجستية أو الاقتصادية قد يضر بصحة المرضى. كذلك، صعوبة الحصول على بعض المستلزمات الطبية المتخصصة قد يؤثر على جودة الرعاية الصحية.للتخفيف من هذه المخاطر، لا بد من تعزيز الضوابط والإجراءات الداخلية، وتحديث البنية التحتية التكنولوجية، وتطوير برامج التدريب </w:t>
      </w:r>
      <w:r w:rsidRPr="00735AB4">
        <w:rPr>
          <w:rFonts w:ascii="Times New Roman" w:hAnsi="Times New Roman" w:cs="Times New Roman"/>
          <w:sz w:val="32"/>
          <w:szCs w:val="32"/>
          <w:rtl/>
          <w:lang w:bidi="ar-EG"/>
        </w:rPr>
        <w:lastRenderedPageBreak/>
        <w:t>والتأهيل للطاقم الطبي، وتحسين إدارة سلاسل إمداد الأدوية والمستلزمات الطبية. وبذلك يمكن للمستشفى التصدي للتحديات التشغيلية في إدارة الأدوية والحفاظ على مستويات عالية من الجودة والسلامة في الرعاية الصحية المقدمة.و</w:t>
      </w:r>
      <w:r w:rsidRPr="00735AB4">
        <w:rPr>
          <w:rFonts w:ascii="Times New Roman" w:hAnsi="Times New Roman" w:cs="Times New Roman"/>
          <w:sz w:val="32"/>
          <w:szCs w:val="32"/>
          <w:rtl/>
        </w:rPr>
        <w:t xml:space="preserve"> </w:t>
      </w:r>
      <w:r w:rsidRPr="00735AB4">
        <w:rPr>
          <w:rFonts w:ascii="Times New Roman" w:hAnsi="Times New Roman" w:cs="Times New Roman"/>
          <w:sz w:val="32"/>
          <w:szCs w:val="32"/>
          <w:rtl/>
          <w:lang w:bidi="ar-EG"/>
        </w:rPr>
        <w:t>أبرز التحديات التي تواجه تحديث البنية التحتية التكنولوجية في إدارة الأدوية بالمستشفى:</w:t>
      </w:r>
    </w:p>
    <w:p w14:paraId="5F3D89F1" w14:textId="77777777" w:rsidR="006F4A43" w:rsidRPr="00735AB4" w:rsidRDefault="006F4A43" w:rsidP="006F4A43">
      <w:pPr>
        <w:rPr>
          <w:rFonts w:ascii="Times New Roman" w:hAnsi="Times New Roman" w:cs="Times New Roman"/>
          <w:sz w:val="32"/>
          <w:szCs w:val="32"/>
          <w:rtl/>
          <w:lang w:bidi="ar-EG"/>
        </w:rPr>
      </w:pPr>
    </w:p>
    <w:p w14:paraId="56E1C35B" w14:textId="77777777" w:rsidR="006F4A43" w:rsidRPr="00735AB4" w:rsidRDefault="006F4A43" w:rsidP="006F4A43">
      <w:pPr>
        <w:rPr>
          <w:rFonts w:ascii="Times New Roman" w:hAnsi="Times New Roman" w:cs="Times New Roman"/>
          <w:sz w:val="32"/>
          <w:szCs w:val="32"/>
          <w:rtl/>
          <w:lang w:bidi="ar-EG"/>
        </w:rPr>
      </w:pPr>
      <w:r w:rsidRPr="00735AB4">
        <w:rPr>
          <w:rFonts w:ascii="Times New Roman" w:hAnsi="Times New Roman" w:cs="Times New Roman"/>
          <w:sz w:val="32"/>
          <w:szCs w:val="32"/>
          <w:rtl/>
          <w:lang w:bidi="ar-EG"/>
        </w:rPr>
        <w:t>تعد إدارة الأدوية في المستشفيات عملية حيوية ومعقدة تتطلب البنية التحتية التكنولوجية الملائمة لضمان الفعالية والسلامة. في مستشفى الملك فيصل التخصصي ومركز الأبحاث، يشكل تحديث هذه البنية التحتية تحديًا كبيرًا يواجه العديد من العقبات والتحديات.</w:t>
      </w:r>
    </w:p>
    <w:p w14:paraId="2E106DF9" w14:textId="77777777" w:rsidR="006F4A43" w:rsidRPr="00735AB4" w:rsidRDefault="006F4A43" w:rsidP="006F4A43">
      <w:pPr>
        <w:rPr>
          <w:rFonts w:ascii="Times New Roman" w:hAnsi="Times New Roman" w:cs="Times New Roman"/>
          <w:sz w:val="32"/>
          <w:szCs w:val="32"/>
          <w:rtl/>
          <w:lang w:bidi="ar-EG"/>
        </w:rPr>
      </w:pPr>
    </w:p>
    <w:p w14:paraId="4757C339" w14:textId="77777777" w:rsidR="006F4A43" w:rsidRPr="00735AB4" w:rsidRDefault="006F4A43" w:rsidP="006F4A43">
      <w:pPr>
        <w:rPr>
          <w:rFonts w:ascii="Times New Roman" w:hAnsi="Times New Roman" w:cs="Times New Roman"/>
          <w:sz w:val="32"/>
          <w:szCs w:val="32"/>
          <w:rtl/>
          <w:lang w:bidi="ar-EG"/>
        </w:rPr>
      </w:pPr>
      <w:r w:rsidRPr="00735AB4">
        <w:rPr>
          <w:rFonts w:ascii="Times New Roman" w:hAnsi="Times New Roman" w:cs="Times New Roman"/>
          <w:sz w:val="32"/>
          <w:szCs w:val="32"/>
          <w:rtl/>
          <w:lang w:bidi="ar-EG"/>
        </w:rPr>
        <w:t>أولاً، محدودية الموارد المالية هي أحد أبرز التحديات التي تواجه هذا المسعى. تطوير وتحديث الأنظمة والبرامج الطبية المتخصصة يتطلب استثمارات كبيرة في البنية التحتية التقنية، وهذا في ظل الضغوط المالية التي يواجهها القطاع الصحي ليس بالأمر السهل. فالحاجة إلى موازنة هذه الاستثمارات مع الأولويات التشغيلية الأخرى للمستشفى يشكل تحديًا كبيرًا. وبالرغم من أهمية هذه التحديثات، إلا أن المسؤولين مطالبون بتخصيص الميزانيات المناسبة لها دون إهمال الاحتياجات التشغيلية الأساسية للمنشأة الصحية. وقد يتطلب الأمر البحث عن مصادر تمويل إضافية كالشراكات مع القطاع الخاص أو التمويل الحكومي للمشاريع التطويرية.</w:t>
      </w:r>
    </w:p>
    <w:p w14:paraId="0CE92C6A" w14:textId="77777777" w:rsidR="006F4A43" w:rsidRPr="00735AB4" w:rsidRDefault="006F4A43" w:rsidP="006F4A43">
      <w:pPr>
        <w:rPr>
          <w:rFonts w:ascii="Times New Roman" w:hAnsi="Times New Roman" w:cs="Times New Roman"/>
          <w:sz w:val="32"/>
          <w:szCs w:val="32"/>
          <w:rtl/>
          <w:lang w:bidi="ar-EG"/>
        </w:rPr>
      </w:pPr>
    </w:p>
    <w:p w14:paraId="685995A7" w14:textId="77777777" w:rsidR="006F4A43" w:rsidRPr="00735AB4" w:rsidRDefault="006F4A43" w:rsidP="006F4A43">
      <w:pPr>
        <w:rPr>
          <w:rFonts w:ascii="Times New Roman" w:hAnsi="Times New Roman" w:cs="Times New Roman"/>
          <w:sz w:val="32"/>
          <w:szCs w:val="32"/>
          <w:rtl/>
          <w:lang w:bidi="ar-EG"/>
        </w:rPr>
      </w:pPr>
      <w:r w:rsidRPr="00735AB4">
        <w:rPr>
          <w:rFonts w:ascii="Times New Roman" w:hAnsi="Times New Roman" w:cs="Times New Roman"/>
          <w:sz w:val="32"/>
          <w:szCs w:val="32"/>
          <w:rtl/>
          <w:lang w:bidi="ar-EG"/>
        </w:rPr>
        <w:t>ثانيًا، صعوبة التكامل والتوافق بين الأنظمة القائمة والجديدة يُعد تحديًا آخر. فالمستشفى قد يكون لديه مجموعة متنوعة من الأنظمة المعلوماتية القديمة والحديثة، وهذا يعيق عملية التحديث والتكامل بين هذه الأنظمة. هناك حاجة ماسة إلى ضمان التوافق والتشغيل البيني بين الأنظمة الجديدة والقديمة، بحيث تعمل جميع المكونات بشكل منسجم وفعال. وتشكل أيضًا إدارة عمليات التغيير وتبني الحلول التكنولوجية الجديدة من قبل المستخدمين تحديًا آخر يجب التعامل معه بشكل استباقي. فالبد من وجود خطط وبرامج تدريبية فعالة لضمان انتقال سلس وناجح إلى الأنظمة الجديدة.</w:t>
      </w:r>
    </w:p>
    <w:p w14:paraId="4FCF1BE2" w14:textId="77777777" w:rsidR="006F4A43" w:rsidRPr="00735AB4" w:rsidRDefault="006F4A43" w:rsidP="006F4A43">
      <w:pPr>
        <w:rPr>
          <w:rFonts w:ascii="Times New Roman" w:hAnsi="Times New Roman" w:cs="Times New Roman"/>
          <w:sz w:val="32"/>
          <w:szCs w:val="32"/>
          <w:rtl/>
          <w:lang w:bidi="ar-EG"/>
        </w:rPr>
      </w:pPr>
    </w:p>
    <w:p w14:paraId="576D7C60" w14:textId="77777777" w:rsidR="006F4A43" w:rsidRPr="00735AB4" w:rsidRDefault="006F4A43" w:rsidP="006F4A43">
      <w:pPr>
        <w:rPr>
          <w:rFonts w:ascii="Times New Roman" w:hAnsi="Times New Roman" w:cs="Times New Roman"/>
          <w:sz w:val="32"/>
          <w:szCs w:val="32"/>
          <w:rtl/>
          <w:lang w:bidi="ar-EG"/>
        </w:rPr>
      </w:pPr>
      <w:r w:rsidRPr="00735AB4">
        <w:rPr>
          <w:rFonts w:ascii="Times New Roman" w:hAnsi="Times New Roman" w:cs="Times New Roman"/>
          <w:sz w:val="32"/>
          <w:szCs w:val="32"/>
          <w:rtl/>
          <w:lang w:bidi="ar-EG"/>
        </w:rPr>
        <w:t xml:space="preserve">ثالثًا، نقص الكفاءات والمهارات التقنية المطلوبة هو معضلة أخرى تواجه جهود التحديث. فالمستشفى بحاجة إلى توفير الكوادر البشرية المتخصصة في تطوير وإدارة الأنظمة التكنولوجية الحديثة. هذا يتطلب برامج تدريبية مستمرة لرفع قدرات الطاقم التقني في المستشفى، وكذلك القدرة على استقطاب والاحتفاظ بالكفاءات التقنية المؤهلة في ظل </w:t>
      </w:r>
      <w:r w:rsidRPr="00735AB4">
        <w:rPr>
          <w:rFonts w:ascii="Times New Roman" w:hAnsi="Times New Roman" w:cs="Times New Roman"/>
          <w:sz w:val="32"/>
          <w:szCs w:val="32"/>
          <w:rtl/>
          <w:lang w:bidi="ar-EG"/>
        </w:rPr>
        <w:lastRenderedPageBreak/>
        <w:t>المنافسة الشديدة في سوق العمل. وتعد هذه المعضلة تحديًا كبيرًا يتطلب تخطيطًا استراتيجيًا لتنمية الموارد البشرية وبناء القدرات التقنية.</w:t>
      </w:r>
    </w:p>
    <w:p w14:paraId="1E494F76" w14:textId="77777777" w:rsidR="006F4A43" w:rsidRPr="00735AB4" w:rsidRDefault="006F4A43" w:rsidP="006F4A43">
      <w:pPr>
        <w:rPr>
          <w:rFonts w:ascii="Times New Roman" w:hAnsi="Times New Roman" w:cs="Times New Roman"/>
          <w:sz w:val="32"/>
          <w:szCs w:val="32"/>
          <w:rtl/>
          <w:lang w:bidi="ar-EG"/>
        </w:rPr>
      </w:pPr>
    </w:p>
    <w:p w14:paraId="7D7A1A82" w14:textId="77777777" w:rsidR="006F4A43" w:rsidRPr="00735AB4" w:rsidRDefault="006F4A43" w:rsidP="006F4A43">
      <w:pPr>
        <w:rPr>
          <w:rFonts w:ascii="Times New Roman" w:hAnsi="Times New Roman" w:cs="Times New Roman"/>
          <w:sz w:val="32"/>
          <w:szCs w:val="32"/>
          <w:rtl/>
          <w:lang w:bidi="ar-EG"/>
        </w:rPr>
      </w:pPr>
      <w:r w:rsidRPr="00735AB4">
        <w:rPr>
          <w:rFonts w:ascii="Times New Roman" w:hAnsi="Times New Roman" w:cs="Times New Roman"/>
          <w:sz w:val="32"/>
          <w:szCs w:val="32"/>
          <w:rtl/>
          <w:lang w:bidi="ar-EG"/>
        </w:rPr>
        <w:t>رابعًا، ضمان استمرارية العمليات التشغيلية الحرجة في إدارة الأدوية أثناء عمليات التحديث والتطوير التكنولوجي يُعد تحديًا آخر لا يمكن إغفاله. فهناك حاجة إلى إدارة المخاطر المرتبطة بانقطاعات محتملة في الخدمات التقنية أثناء التحديث، ووضع خطط طوارئ وآليات انتقالية فعالة لضمان استمرارية الخدمات الحيوية. وهذا يتطلب تخطيطًا دقيقًا وتنسيقًا وثيقًا بين فرق العمل التقنية والتشغيلية.</w:t>
      </w:r>
    </w:p>
    <w:p w14:paraId="5057F9B7" w14:textId="77777777" w:rsidR="006F4A43" w:rsidRPr="00735AB4" w:rsidRDefault="006F4A43" w:rsidP="006F4A43">
      <w:pPr>
        <w:rPr>
          <w:rFonts w:ascii="Times New Roman" w:hAnsi="Times New Roman" w:cs="Times New Roman"/>
          <w:sz w:val="32"/>
          <w:szCs w:val="32"/>
          <w:rtl/>
          <w:lang w:bidi="ar-EG"/>
        </w:rPr>
      </w:pPr>
    </w:p>
    <w:p w14:paraId="5A13D17F" w14:textId="77777777" w:rsidR="006F4A43" w:rsidRPr="00735AB4" w:rsidRDefault="006F4A43" w:rsidP="006F4A43">
      <w:pPr>
        <w:rPr>
          <w:rFonts w:ascii="Times New Roman" w:hAnsi="Times New Roman" w:cs="Times New Roman"/>
          <w:sz w:val="32"/>
          <w:szCs w:val="32"/>
          <w:rtl/>
          <w:lang w:bidi="ar-EG"/>
        </w:rPr>
      </w:pPr>
      <w:r w:rsidRPr="00735AB4">
        <w:rPr>
          <w:rFonts w:ascii="Times New Roman" w:hAnsi="Times New Roman" w:cs="Times New Roman"/>
          <w:sz w:val="32"/>
          <w:szCs w:val="32"/>
          <w:rtl/>
          <w:lang w:bidi="ar-EG"/>
        </w:rPr>
        <w:t>للتغلب على هذه التحديات المتنوعة، يتطلب الأمر وجود استراتيجية شاملة لتحديث البنية التحتية التقنية في إدارة الأدوية بالمستشفى. هذه الاستراتيجية ينبغي أن تشمل التخطيط المالي الدقيق لتخصيص الموارد اللازمة، وتطوير الكفاءات التقنية من خلال برامج التدريب والتأهيل، وإدارة عمليات التغيير بشكل منظم لضمان تبني الحلول التكنولوجية الجديدة، بالإضافة إلى وضع آليات فعالة لضمان استمرارية الخدمات الحيوية. كما يتطلب الأمر دعمًا قياديًا قويًا من إدارة المستشفى لتنفيذ هذه المبادرات بنجاح.</w:t>
      </w:r>
    </w:p>
    <w:p w14:paraId="4558E42E" w14:textId="77777777" w:rsidR="006F4A43" w:rsidRPr="00735AB4" w:rsidRDefault="006F4A43" w:rsidP="006F4A43">
      <w:pPr>
        <w:rPr>
          <w:rFonts w:ascii="Times New Roman" w:hAnsi="Times New Roman" w:cs="Times New Roman"/>
          <w:sz w:val="32"/>
          <w:szCs w:val="32"/>
          <w:rtl/>
          <w:lang w:bidi="ar-EG"/>
        </w:rPr>
      </w:pPr>
    </w:p>
    <w:p w14:paraId="7E3699E4" w14:textId="77777777" w:rsidR="006F4A43" w:rsidRPr="00735AB4" w:rsidRDefault="006F4A43" w:rsidP="006F4A43">
      <w:pPr>
        <w:rPr>
          <w:rFonts w:ascii="Times New Roman" w:hAnsi="Times New Roman" w:cs="Times New Roman"/>
          <w:sz w:val="32"/>
          <w:szCs w:val="32"/>
          <w:lang w:bidi="ar-EG"/>
        </w:rPr>
      </w:pPr>
      <w:r w:rsidRPr="00735AB4">
        <w:rPr>
          <w:rFonts w:ascii="Times New Roman" w:hAnsi="Times New Roman" w:cs="Times New Roman"/>
          <w:sz w:val="32"/>
          <w:szCs w:val="32"/>
          <w:rtl/>
          <w:lang w:bidi="ar-EG"/>
        </w:rPr>
        <w:t>في النهاية، تحديث البنية التحتية التكنولوجية في إدارة الأدوية بمستشفى الملك فيصل التخصصي ومركز الأبحاث هو مسعى حيوي لتعزيز الكفاءة والفعالية في هذا المجال الحساس. على الرغم من التحديات المتعددة التي تواجه هذا التحديث، إلا أن وجود تخطيط استراتيجي شامل وتخصيص الموارد اللازمة وبناء القدرات التقنية المطلوبة سيكون له أثر إيجابي كبير على تقديم خدمات صيدلانية آمنة وموثوقة للمرضى.</w:t>
      </w:r>
    </w:p>
    <w:p w14:paraId="0FBAB039" w14:textId="77777777" w:rsidR="006F4A43" w:rsidRPr="00735AB4" w:rsidRDefault="006F4A43" w:rsidP="006F4A43">
      <w:pPr>
        <w:rPr>
          <w:rFonts w:ascii="Times New Roman" w:hAnsi="Times New Roman" w:cs="Times New Roman"/>
          <w:sz w:val="32"/>
          <w:szCs w:val="32"/>
          <w:u w:val="single"/>
          <w:rtl/>
          <w:lang w:bidi="ar-EG"/>
        </w:rPr>
      </w:pPr>
    </w:p>
    <w:p w14:paraId="08073FDF" w14:textId="77777777" w:rsidR="006F4A43" w:rsidRPr="00735AB4" w:rsidRDefault="006F4A43" w:rsidP="006F4A43">
      <w:pPr>
        <w:pStyle w:val="Heading1"/>
        <w:rPr>
          <w:rFonts w:ascii="Times New Roman" w:hAnsi="Times New Roman" w:cs="Times New Roman"/>
          <w:rtl/>
          <w:lang w:bidi="ar-EG"/>
        </w:rPr>
      </w:pPr>
      <w:bookmarkStart w:id="8" w:name="_Toc174699073"/>
      <w:r w:rsidRPr="00735AB4">
        <w:rPr>
          <w:rFonts w:ascii="Times New Roman" w:hAnsi="Times New Roman" w:cs="Times New Roman"/>
          <w:rtl/>
        </w:rPr>
        <w:t>مشكلة الدراسة</w:t>
      </w:r>
      <w:r w:rsidRPr="00735AB4">
        <w:rPr>
          <w:rFonts w:ascii="Times New Roman" w:hAnsi="Times New Roman" w:cs="Times New Roman"/>
          <w:rtl/>
          <w:lang w:bidi="ar-EG"/>
        </w:rPr>
        <w:t>:</w:t>
      </w:r>
      <w:bookmarkEnd w:id="8"/>
    </w:p>
    <w:p w14:paraId="1929F43A" w14:textId="77777777" w:rsidR="006F4A43" w:rsidRPr="00735AB4" w:rsidRDefault="006F4A43" w:rsidP="006F4A43">
      <w:pPr>
        <w:rPr>
          <w:rFonts w:ascii="Times New Roman" w:hAnsi="Times New Roman" w:cs="Times New Roman"/>
          <w:sz w:val="32"/>
          <w:szCs w:val="32"/>
          <w:u w:val="single"/>
          <w:lang w:bidi="ar-EG"/>
        </w:rPr>
      </w:pPr>
      <w:r w:rsidRPr="00735AB4">
        <w:rPr>
          <w:rFonts w:ascii="Times New Roman" w:hAnsi="Times New Roman" w:cs="Times New Roman"/>
          <w:b/>
          <w:bCs/>
          <w:sz w:val="32"/>
          <w:szCs w:val="32"/>
          <w:u w:val="single"/>
          <w:rtl/>
        </w:rPr>
        <w:t>مقدمة</w:t>
      </w:r>
      <w:r w:rsidRPr="00735AB4">
        <w:rPr>
          <w:rFonts w:ascii="Times New Roman" w:hAnsi="Times New Roman" w:cs="Times New Roman"/>
          <w:b/>
          <w:bCs/>
          <w:sz w:val="32"/>
          <w:szCs w:val="32"/>
          <w:u w:val="single"/>
          <w:lang w:bidi="ar-EG"/>
        </w:rPr>
        <w:t>:</w:t>
      </w:r>
    </w:p>
    <w:p w14:paraId="798B20F8" w14:textId="77777777" w:rsidR="006F4A43" w:rsidRPr="00735AB4" w:rsidRDefault="006F4A43" w:rsidP="006F4A43">
      <w:pPr>
        <w:rPr>
          <w:rFonts w:ascii="Times New Roman" w:hAnsi="Times New Roman" w:cs="Times New Roman"/>
          <w:sz w:val="32"/>
          <w:szCs w:val="32"/>
          <w:u w:val="single"/>
          <w:lang w:bidi="ar-EG"/>
        </w:rPr>
      </w:pPr>
      <w:r w:rsidRPr="00735AB4">
        <w:rPr>
          <w:rFonts w:ascii="Times New Roman" w:hAnsi="Times New Roman" w:cs="Times New Roman"/>
          <w:sz w:val="32"/>
          <w:szCs w:val="32"/>
          <w:u w:val="single"/>
          <w:rtl/>
        </w:rPr>
        <w:t>تُعدّ صحة الإنسان من أهمّ ركائز التنمية المستدامة في أيّ مجتمع، وتأتي سلامة المرضى وفعالية العلاج على رأس أولويات أيّ نظام صحيّ</w:t>
      </w:r>
      <w:r w:rsidRPr="00735AB4">
        <w:rPr>
          <w:rFonts w:ascii="Times New Roman" w:hAnsi="Times New Roman" w:cs="Times New Roman"/>
          <w:sz w:val="32"/>
          <w:szCs w:val="32"/>
          <w:u w:val="single"/>
          <w:lang w:bidi="ar-EG"/>
        </w:rPr>
        <w:t>.</w:t>
      </w:r>
    </w:p>
    <w:p w14:paraId="697CCA5E" w14:textId="77777777" w:rsidR="006F4A43" w:rsidRPr="00735AB4" w:rsidRDefault="006F4A43" w:rsidP="006F4A43">
      <w:pPr>
        <w:rPr>
          <w:rFonts w:ascii="Times New Roman" w:hAnsi="Times New Roman" w:cs="Times New Roman"/>
          <w:sz w:val="32"/>
          <w:szCs w:val="32"/>
          <w:u w:val="single"/>
          <w:lang w:bidi="ar-EG"/>
        </w:rPr>
      </w:pPr>
      <w:r w:rsidRPr="00735AB4">
        <w:rPr>
          <w:rFonts w:ascii="Times New Roman" w:hAnsi="Times New Roman" w:cs="Times New Roman"/>
          <w:sz w:val="32"/>
          <w:szCs w:val="32"/>
          <w:u w:val="single"/>
          <w:rtl/>
        </w:rPr>
        <w:t>وتُلعب إدارة الأدوية في المستشفيات دورًا هامًا في تحقيق هذه الأهداف، حيث أنّها تضمن حصول المرضى على الأدوية الصحيحة بالجرعة والوقت المناسبين</w:t>
      </w:r>
      <w:r w:rsidRPr="00735AB4">
        <w:rPr>
          <w:rFonts w:ascii="Times New Roman" w:hAnsi="Times New Roman" w:cs="Times New Roman"/>
          <w:sz w:val="32"/>
          <w:szCs w:val="32"/>
          <w:u w:val="single"/>
          <w:lang w:bidi="ar-EG"/>
        </w:rPr>
        <w:t>.</w:t>
      </w:r>
    </w:p>
    <w:p w14:paraId="736C7726" w14:textId="77777777" w:rsidR="006F4A43" w:rsidRPr="00735AB4" w:rsidRDefault="006F4A43" w:rsidP="006F4A43">
      <w:pPr>
        <w:rPr>
          <w:rFonts w:ascii="Times New Roman" w:hAnsi="Times New Roman" w:cs="Times New Roman"/>
          <w:sz w:val="32"/>
          <w:szCs w:val="32"/>
          <w:u w:val="single"/>
          <w:lang w:bidi="ar-EG"/>
        </w:rPr>
      </w:pPr>
      <w:r w:rsidRPr="00735AB4">
        <w:rPr>
          <w:rFonts w:ascii="Times New Roman" w:hAnsi="Times New Roman" w:cs="Times New Roman"/>
          <w:sz w:val="32"/>
          <w:szCs w:val="32"/>
          <w:u w:val="single"/>
          <w:rtl/>
        </w:rPr>
        <w:t>ولكن، تواجه إدارة الأدوية في المستشفيات العديد من المخاطر التشغيلية التي قد تُؤثّر سلبًا على جودة الخدمات المقدمة وسلامة المرضى</w:t>
      </w:r>
      <w:r w:rsidRPr="00735AB4">
        <w:rPr>
          <w:rFonts w:ascii="Times New Roman" w:hAnsi="Times New Roman" w:cs="Times New Roman"/>
          <w:sz w:val="32"/>
          <w:szCs w:val="32"/>
          <w:u w:val="single"/>
          <w:lang w:bidi="ar-EG"/>
        </w:rPr>
        <w:t>.</w:t>
      </w:r>
    </w:p>
    <w:p w14:paraId="2323E870" w14:textId="77777777" w:rsidR="006F4A43" w:rsidRPr="00735AB4" w:rsidRDefault="006F4A43" w:rsidP="006F4A43">
      <w:pPr>
        <w:rPr>
          <w:rFonts w:ascii="Times New Roman" w:hAnsi="Times New Roman" w:cs="Times New Roman"/>
          <w:sz w:val="32"/>
          <w:szCs w:val="32"/>
          <w:u w:val="single"/>
          <w:lang w:bidi="ar-EG"/>
        </w:rPr>
      </w:pPr>
      <w:r w:rsidRPr="00735AB4">
        <w:rPr>
          <w:rFonts w:ascii="Times New Roman" w:hAnsi="Times New Roman" w:cs="Times New Roman"/>
          <w:sz w:val="32"/>
          <w:szCs w:val="32"/>
          <w:u w:val="single"/>
          <w:rtl/>
        </w:rPr>
        <w:lastRenderedPageBreak/>
        <w:t>وتُعدّ هذه المخاطر من أهمّ التحديات التي تواجهها المنشآت الصحية في جميع أنحاء العالم، بما في ذلك المملكة العربية السعودية</w:t>
      </w:r>
      <w:r w:rsidRPr="00735AB4">
        <w:rPr>
          <w:rFonts w:ascii="Times New Roman" w:hAnsi="Times New Roman" w:cs="Times New Roman"/>
          <w:sz w:val="32"/>
          <w:szCs w:val="32"/>
          <w:u w:val="single"/>
          <w:lang w:bidi="ar-EG"/>
        </w:rPr>
        <w:t>.</w:t>
      </w:r>
    </w:p>
    <w:p w14:paraId="3398DF70" w14:textId="77777777" w:rsidR="006F4A43" w:rsidRPr="00735AB4" w:rsidRDefault="006F4A43" w:rsidP="006F4A43">
      <w:pPr>
        <w:rPr>
          <w:rFonts w:ascii="Times New Roman" w:hAnsi="Times New Roman" w:cs="Times New Roman"/>
          <w:sz w:val="32"/>
          <w:szCs w:val="32"/>
          <w:u w:val="single"/>
          <w:lang w:bidi="ar-EG"/>
        </w:rPr>
      </w:pPr>
      <w:r w:rsidRPr="00735AB4">
        <w:rPr>
          <w:rFonts w:ascii="Times New Roman" w:hAnsi="Times New Roman" w:cs="Times New Roman"/>
          <w:b/>
          <w:bCs/>
          <w:sz w:val="32"/>
          <w:szCs w:val="32"/>
          <w:u w:val="single"/>
          <w:rtl/>
        </w:rPr>
        <w:t>سياق الدراسة</w:t>
      </w:r>
      <w:r w:rsidRPr="00735AB4">
        <w:rPr>
          <w:rFonts w:ascii="Times New Roman" w:hAnsi="Times New Roman" w:cs="Times New Roman"/>
          <w:b/>
          <w:bCs/>
          <w:sz w:val="32"/>
          <w:szCs w:val="32"/>
          <w:u w:val="single"/>
          <w:lang w:bidi="ar-EG"/>
        </w:rPr>
        <w:t>:</w:t>
      </w:r>
    </w:p>
    <w:p w14:paraId="0AC0A1DC" w14:textId="77777777" w:rsidR="006F4A43" w:rsidRPr="00735AB4" w:rsidRDefault="006F4A43" w:rsidP="006F4A43">
      <w:pPr>
        <w:rPr>
          <w:rFonts w:ascii="Times New Roman" w:hAnsi="Times New Roman" w:cs="Times New Roman"/>
          <w:sz w:val="32"/>
          <w:szCs w:val="32"/>
          <w:u w:val="single"/>
          <w:lang w:bidi="ar-EG"/>
        </w:rPr>
      </w:pPr>
      <w:r w:rsidRPr="00735AB4">
        <w:rPr>
          <w:rFonts w:ascii="Times New Roman" w:hAnsi="Times New Roman" w:cs="Times New Roman"/>
          <w:sz w:val="32"/>
          <w:szCs w:val="32"/>
          <w:u w:val="single"/>
          <w:rtl/>
        </w:rPr>
        <w:t>تُعدّ المملكة العربية السعودية من الدول الرائدة في مجال الرعاية الصحية، وتُقدّم خدمات طبية عالية الجودة لمواطنيها</w:t>
      </w:r>
      <w:r w:rsidRPr="00735AB4">
        <w:rPr>
          <w:rFonts w:ascii="Times New Roman" w:hAnsi="Times New Roman" w:cs="Times New Roman"/>
          <w:sz w:val="32"/>
          <w:szCs w:val="32"/>
          <w:u w:val="single"/>
          <w:lang w:bidi="ar-EG"/>
        </w:rPr>
        <w:t>.</w:t>
      </w:r>
    </w:p>
    <w:p w14:paraId="1B0E240E" w14:textId="77777777" w:rsidR="006F4A43" w:rsidRPr="00735AB4" w:rsidRDefault="006F4A43" w:rsidP="006F4A43">
      <w:pPr>
        <w:rPr>
          <w:rFonts w:ascii="Times New Roman" w:hAnsi="Times New Roman" w:cs="Times New Roman"/>
          <w:sz w:val="32"/>
          <w:szCs w:val="32"/>
          <w:u w:val="single"/>
          <w:lang w:bidi="ar-EG"/>
        </w:rPr>
      </w:pPr>
      <w:r w:rsidRPr="00735AB4">
        <w:rPr>
          <w:rFonts w:ascii="Times New Roman" w:hAnsi="Times New Roman" w:cs="Times New Roman"/>
          <w:sz w:val="32"/>
          <w:szCs w:val="32"/>
          <w:u w:val="single"/>
          <w:rtl/>
        </w:rPr>
        <w:t>ويُعدّ مستشفى الملك فيصل التخصصي ومركز الأبحاث أحد أهمّ المستشفيات في المملكة، حيث يُقدّم خدمات طبية متقدمة في مختلف التخصصات</w:t>
      </w:r>
      <w:r w:rsidRPr="00735AB4">
        <w:rPr>
          <w:rFonts w:ascii="Times New Roman" w:hAnsi="Times New Roman" w:cs="Times New Roman"/>
          <w:sz w:val="32"/>
          <w:szCs w:val="32"/>
          <w:u w:val="single"/>
          <w:lang w:bidi="ar-EG"/>
        </w:rPr>
        <w:t>.</w:t>
      </w:r>
    </w:p>
    <w:p w14:paraId="0889EA3B" w14:textId="77777777" w:rsidR="006F4A43" w:rsidRPr="00735AB4" w:rsidRDefault="006F4A43" w:rsidP="006F4A43">
      <w:pPr>
        <w:rPr>
          <w:rFonts w:ascii="Times New Roman" w:hAnsi="Times New Roman" w:cs="Times New Roman"/>
          <w:sz w:val="32"/>
          <w:szCs w:val="32"/>
          <w:u w:val="single"/>
          <w:lang w:bidi="ar-EG"/>
        </w:rPr>
      </w:pPr>
      <w:r w:rsidRPr="00735AB4">
        <w:rPr>
          <w:rFonts w:ascii="Times New Roman" w:hAnsi="Times New Roman" w:cs="Times New Roman"/>
          <w:sz w:val="32"/>
          <w:szCs w:val="32"/>
          <w:u w:val="single"/>
          <w:rtl/>
        </w:rPr>
        <w:t>ولكن، كما هو الحال مع أيّ منشأة صحية أخرى، فإنّ هذا المستشفى يُواجه أيضًا مخاطر تشغيلية في إدارة الأدوية قد تُؤثّر سلبًا على جودة الخدمات المقدمة وسلامة المرضى</w:t>
      </w:r>
      <w:r w:rsidRPr="00735AB4">
        <w:rPr>
          <w:rFonts w:ascii="Times New Roman" w:hAnsi="Times New Roman" w:cs="Times New Roman"/>
          <w:sz w:val="32"/>
          <w:szCs w:val="32"/>
          <w:u w:val="single"/>
          <w:lang w:bidi="ar-EG"/>
        </w:rPr>
        <w:t>.</w:t>
      </w:r>
    </w:p>
    <w:p w14:paraId="2DEB954D" w14:textId="77777777" w:rsidR="006F4A43" w:rsidRPr="00735AB4" w:rsidRDefault="006F4A43" w:rsidP="006F4A43">
      <w:pPr>
        <w:rPr>
          <w:rFonts w:ascii="Times New Roman" w:hAnsi="Times New Roman" w:cs="Times New Roman"/>
          <w:sz w:val="32"/>
          <w:szCs w:val="32"/>
          <w:u w:val="single"/>
          <w:lang w:bidi="ar-EG"/>
        </w:rPr>
      </w:pPr>
      <w:r w:rsidRPr="00735AB4">
        <w:rPr>
          <w:rFonts w:ascii="Times New Roman" w:hAnsi="Times New Roman" w:cs="Times New Roman"/>
          <w:b/>
          <w:bCs/>
          <w:sz w:val="32"/>
          <w:szCs w:val="32"/>
          <w:u w:val="single"/>
          <w:rtl/>
        </w:rPr>
        <w:t>صياغة مشكلة الدراسة</w:t>
      </w:r>
      <w:r w:rsidRPr="00735AB4">
        <w:rPr>
          <w:rFonts w:ascii="Times New Roman" w:hAnsi="Times New Roman" w:cs="Times New Roman"/>
          <w:b/>
          <w:bCs/>
          <w:sz w:val="32"/>
          <w:szCs w:val="32"/>
          <w:u w:val="single"/>
          <w:lang w:bidi="ar-EG"/>
        </w:rPr>
        <w:t>:</w:t>
      </w:r>
    </w:p>
    <w:p w14:paraId="41CB89D5" w14:textId="77777777" w:rsidR="006F4A43" w:rsidRPr="00735AB4" w:rsidRDefault="006F4A43" w:rsidP="006F4A43">
      <w:pPr>
        <w:rPr>
          <w:rFonts w:ascii="Times New Roman" w:hAnsi="Times New Roman" w:cs="Times New Roman"/>
          <w:sz w:val="32"/>
          <w:szCs w:val="32"/>
          <w:u w:val="single"/>
          <w:lang w:bidi="ar-EG"/>
        </w:rPr>
      </w:pPr>
      <w:r w:rsidRPr="00735AB4">
        <w:rPr>
          <w:rFonts w:ascii="Times New Roman" w:hAnsi="Times New Roman" w:cs="Times New Roman"/>
          <w:b/>
          <w:bCs/>
          <w:sz w:val="32"/>
          <w:szCs w:val="32"/>
          <w:u w:val="single"/>
          <w:rtl/>
        </w:rPr>
        <w:t>ما هي المخاطر التشغيلية التي تواجه إدارة الأدوية في مستشفى الملك فيصل التخصصي ومركز الأبحاث؟</w:t>
      </w:r>
    </w:p>
    <w:p w14:paraId="38738892" w14:textId="77777777" w:rsidR="006F4A43" w:rsidRPr="00735AB4" w:rsidRDefault="006F4A43" w:rsidP="006F4A43">
      <w:pPr>
        <w:rPr>
          <w:rFonts w:ascii="Times New Roman" w:hAnsi="Times New Roman" w:cs="Times New Roman"/>
          <w:sz w:val="32"/>
          <w:szCs w:val="32"/>
          <w:u w:val="single"/>
          <w:lang w:bidi="ar-EG"/>
        </w:rPr>
      </w:pPr>
      <w:r w:rsidRPr="00735AB4">
        <w:rPr>
          <w:rFonts w:ascii="Times New Roman" w:hAnsi="Times New Roman" w:cs="Times New Roman"/>
          <w:b/>
          <w:bCs/>
          <w:sz w:val="32"/>
          <w:szCs w:val="32"/>
          <w:u w:val="single"/>
          <w:rtl/>
        </w:rPr>
        <w:t>أو</w:t>
      </w:r>
    </w:p>
    <w:p w14:paraId="434B1ADC" w14:textId="77777777" w:rsidR="006F4A43" w:rsidRPr="00735AB4" w:rsidRDefault="006F4A43" w:rsidP="006F4A43">
      <w:pPr>
        <w:rPr>
          <w:rFonts w:ascii="Times New Roman" w:hAnsi="Times New Roman" w:cs="Times New Roman"/>
          <w:sz w:val="32"/>
          <w:szCs w:val="32"/>
          <w:u w:val="single"/>
          <w:lang w:bidi="ar-EG"/>
        </w:rPr>
      </w:pPr>
      <w:r w:rsidRPr="00735AB4">
        <w:rPr>
          <w:rFonts w:ascii="Times New Roman" w:hAnsi="Times New Roman" w:cs="Times New Roman"/>
          <w:b/>
          <w:bCs/>
          <w:sz w:val="32"/>
          <w:szCs w:val="32"/>
          <w:u w:val="single"/>
          <w:rtl/>
        </w:rPr>
        <w:t>كيف تُؤثّر المخاطر التشغيلية على إدارة الأدوية في مستشفى الملك فيصل التخصصي ومركز الأبحاث؟</w:t>
      </w:r>
    </w:p>
    <w:p w14:paraId="33525140" w14:textId="77777777" w:rsidR="006F4A43" w:rsidRPr="00735AB4" w:rsidRDefault="006F4A43" w:rsidP="006F4A43">
      <w:pPr>
        <w:rPr>
          <w:rFonts w:ascii="Times New Roman" w:hAnsi="Times New Roman" w:cs="Times New Roman"/>
          <w:sz w:val="32"/>
          <w:szCs w:val="32"/>
          <w:u w:val="single"/>
          <w:rtl/>
          <w:lang w:bidi="ar-EG"/>
        </w:rPr>
      </w:pPr>
    </w:p>
    <w:p w14:paraId="7803CA3B" w14:textId="77777777" w:rsidR="006F4A43" w:rsidRPr="00735AB4" w:rsidRDefault="006F4A43" w:rsidP="006F4A43">
      <w:pPr>
        <w:rPr>
          <w:rFonts w:ascii="Times New Roman" w:hAnsi="Times New Roman" w:cs="Times New Roman"/>
          <w:sz w:val="32"/>
          <w:szCs w:val="32"/>
          <w:u w:val="single"/>
          <w:rtl/>
          <w:lang w:bidi="ar-EG"/>
        </w:rPr>
      </w:pPr>
    </w:p>
    <w:p w14:paraId="44722C4C" w14:textId="77777777" w:rsidR="006F4A43" w:rsidRPr="00735AB4" w:rsidRDefault="006F4A43" w:rsidP="006F4A43">
      <w:pPr>
        <w:pStyle w:val="Heading1"/>
        <w:rPr>
          <w:rFonts w:ascii="Times New Roman" w:hAnsi="Times New Roman" w:cs="Times New Roman"/>
          <w:rtl/>
        </w:rPr>
      </w:pPr>
      <w:bookmarkStart w:id="9" w:name="_Toc174699074"/>
      <w:r w:rsidRPr="00735AB4">
        <w:rPr>
          <w:rFonts w:ascii="Times New Roman" w:hAnsi="Times New Roman" w:cs="Times New Roman"/>
          <w:rtl/>
        </w:rPr>
        <w:t>أهمية الدراسة:</w:t>
      </w:r>
      <w:bookmarkEnd w:id="9"/>
    </w:p>
    <w:p w14:paraId="6B1A4AFB" w14:textId="77777777" w:rsidR="006F4A43" w:rsidRPr="00735AB4" w:rsidRDefault="006F4A43" w:rsidP="006F4A43">
      <w:pPr>
        <w:rPr>
          <w:rFonts w:ascii="Times New Roman" w:hAnsi="Times New Roman" w:cs="Times New Roman"/>
          <w:b/>
          <w:bCs/>
          <w:sz w:val="32"/>
          <w:szCs w:val="32"/>
        </w:rPr>
      </w:pPr>
      <w:r w:rsidRPr="00735AB4">
        <w:rPr>
          <w:rFonts w:ascii="Times New Roman" w:hAnsi="Times New Roman" w:cs="Times New Roman"/>
          <w:b/>
          <w:bCs/>
          <w:sz w:val="32"/>
          <w:szCs w:val="32"/>
          <w:rtl/>
        </w:rPr>
        <w:t>أهمية دراسة "تأثير المخاطر التشغيلية على إدارة الأدوية في مستشفى الملك فيصل التخصصي ومركز الأبحاث":</w:t>
      </w:r>
    </w:p>
    <w:p w14:paraId="6ABB642F" w14:textId="77777777" w:rsidR="006F4A43" w:rsidRPr="00735AB4" w:rsidRDefault="006F4A43" w:rsidP="006F4A43">
      <w:pPr>
        <w:rPr>
          <w:rFonts w:ascii="Times New Roman" w:hAnsi="Times New Roman" w:cs="Times New Roman"/>
          <w:sz w:val="32"/>
          <w:szCs w:val="32"/>
          <w:rtl/>
        </w:rPr>
      </w:pPr>
      <w:r w:rsidRPr="00735AB4">
        <w:rPr>
          <w:rFonts w:ascii="Times New Roman" w:hAnsi="Times New Roman" w:cs="Times New Roman"/>
          <w:b/>
          <w:bCs/>
          <w:sz w:val="32"/>
          <w:szCs w:val="32"/>
          <w:rtl/>
        </w:rPr>
        <w:t>أهمية عملية:</w:t>
      </w:r>
    </w:p>
    <w:p w14:paraId="31FF5995" w14:textId="77777777" w:rsidR="006F4A43" w:rsidRPr="00735AB4" w:rsidRDefault="006F4A43" w:rsidP="006F4A43">
      <w:pPr>
        <w:numPr>
          <w:ilvl w:val="0"/>
          <w:numId w:val="1"/>
        </w:numPr>
        <w:rPr>
          <w:rFonts w:ascii="Times New Roman" w:hAnsi="Times New Roman" w:cs="Times New Roman"/>
          <w:sz w:val="32"/>
          <w:szCs w:val="32"/>
          <w:rtl/>
        </w:rPr>
      </w:pPr>
      <w:r w:rsidRPr="00735AB4">
        <w:rPr>
          <w:rFonts w:ascii="Times New Roman" w:hAnsi="Times New Roman" w:cs="Times New Roman"/>
          <w:b/>
          <w:bCs/>
          <w:sz w:val="32"/>
          <w:szCs w:val="32"/>
          <w:rtl/>
        </w:rPr>
        <w:t>تحسين جودة خدمات الرعاية الصحية:</w:t>
      </w:r>
      <w:r w:rsidRPr="00735AB4">
        <w:rPr>
          <w:rFonts w:ascii="Times New Roman" w:hAnsi="Times New Roman" w:cs="Times New Roman"/>
          <w:sz w:val="32"/>
          <w:szCs w:val="32"/>
          <w:rtl/>
        </w:rPr>
        <w:t xml:space="preserve"> تُساعد نتائج هذه الدراسة على تحسين جودة خدمات الرعاية الصحية المقدمة في مستشفى الملك فيصل التخصصي ومركز الأبحاث من خلال:</w:t>
      </w:r>
    </w:p>
    <w:p w14:paraId="2C1C824C" w14:textId="77777777" w:rsidR="006F4A43" w:rsidRPr="00735AB4" w:rsidRDefault="006F4A43" w:rsidP="006F4A43">
      <w:pPr>
        <w:numPr>
          <w:ilvl w:val="1"/>
          <w:numId w:val="1"/>
        </w:numPr>
        <w:rPr>
          <w:rFonts w:ascii="Times New Roman" w:hAnsi="Times New Roman" w:cs="Times New Roman"/>
          <w:sz w:val="32"/>
          <w:szCs w:val="32"/>
          <w:rtl/>
        </w:rPr>
      </w:pPr>
      <w:r w:rsidRPr="00735AB4">
        <w:rPr>
          <w:rFonts w:ascii="Times New Roman" w:hAnsi="Times New Roman" w:cs="Times New Roman"/>
          <w:b/>
          <w:bCs/>
          <w:sz w:val="32"/>
          <w:szCs w:val="32"/>
          <w:rtl/>
        </w:rPr>
        <w:t>الحدّ من أخطاء صرف الأدوية:</w:t>
      </w:r>
      <w:r w:rsidRPr="00735AB4">
        <w:rPr>
          <w:rFonts w:ascii="Times New Roman" w:hAnsi="Times New Roman" w:cs="Times New Roman"/>
          <w:sz w:val="32"/>
          <w:szCs w:val="32"/>
          <w:rtl/>
        </w:rPr>
        <w:t xml:space="preserve"> ممّا يُقلّل من مخاطر حدوث مضاعفات طبية خطيرة للمرضى.</w:t>
      </w:r>
    </w:p>
    <w:p w14:paraId="5CBF56EE" w14:textId="77777777" w:rsidR="006F4A43" w:rsidRPr="00735AB4" w:rsidRDefault="006F4A43" w:rsidP="006F4A43">
      <w:pPr>
        <w:numPr>
          <w:ilvl w:val="1"/>
          <w:numId w:val="1"/>
        </w:numPr>
        <w:rPr>
          <w:rFonts w:ascii="Times New Roman" w:hAnsi="Times New Roman" w:cs="Times New Roman"/>
          <w:sz w:val="32"/>
          <w:szCs w:val="32"/>
          <w:rtl/>
        </w:rPr>
      </w:pPr>
      <w:r w:rsidRPr="00735AB4">
        <w:rPr>
          <w:rFonts w:ascii="Times New Roman" w:hAnsi="Times New Roman" w:cs="Times New Roman"/>
          <w:b/>
          <w:bCs/>
          <w:sz w:val="32"/>
          <w:szCs w:val="32"/>
          <w:rtl/>
        </w:rPr>
        <w:t>تحسين فعالية العلاج:</w:t>
      </w:r>
      <w:r w:rsidRPr="00735AB4">
        <w:rPr>
          <w:rFonts w:ascii="Times New Roman" w:hAnsi="Times New Roman" w:cs="Times New Roman"/>
          <w:sz w:val="32"/>
          <w:szCs w:val="32"/>
          <w:rtl/>
        </w:rPr>
        <w:t xml:space="preserve"> ممّا يُؤدّي إلى تحسن نتائج العلاج للمرضى.</w:t>
      </w:r>
    </w:p>
    <w:p w14:paraId="3376C094" w14:textId="77777777" w:rsidR="006F4A43" w:rsidRPr="00735AB4" w:rsidRDefault="006F4A43" w:rsidP="006F4A43">
      <w:pPr>
        <w:numPr>
          <w:ilvl w:val="1"/>
          <w:numId w:val="1"/>
        </w:numPr>
        <w:rPr>
          <w:rFonts w:ascii="Times New Roman" w:hAnsi="Times New Roman" w:cs="Times New Roman"/>
          <w:sz w:val="32"/>
          <w:szCs w:val="32"/>
          <w:rtl/>
        </w:rPr>
      </w:pPr>
      <w:r w:rsidRPr="00735AB4">
        <w:rPr>
          <w:rFonts w:ascii="Times New Roman" w:hAnsi="Times New Roman" w:cs="Times New Roman"/>
          <w:b/>
          <w:bCs/>
          <w:sz w:val="32"/>
          <w:szCs w:val="32"/>
          <w:rtl/>
        </w:rPr>
        <w:lastRenderedPageBreak/>
        <w:t>تعزيز ثقة المرضى في الخدمات المقدمة:</w:t>
      </w:r>
      <w:r w:rsidRPr="00735AB4">
        <w:rPr>
          <w:rFonts w:ascii="Times New Roman" w:hAnsi="Times New Roman" w:cs="Times New Roman"/>
          <w:sz w:val="32"/>
          <w:szCs w:val="32"/>
          <w:rtl/>
        </w:rPr>
        <w:t xml:space="preserve"> ممّا يُشجّعهم على طلب العلاج في المستشفى.</w:t>
      </w:r>
    </w:p>
    <w:p w14:paraId="6DC6B89E" w14:textId="77777777" w:rsidR="006F4A43" w:rsidRPr="00735AB4" w:rsidRDefault="006F4A43" w:rsidP="006F4A43">
      <w:pPr>
        <w:numPr>
          <w:ilvl w:val="0"/>
          <w:numId w:val="1"/>
        </w:numPr>
        <w:rPr>
          <w:rFonts w:ascii="Times New Roman" w:hAnsi="Times New Roman" w:cs="Times New Roman"/>
          <w:sz w:val="32"/>
          <w:szCs w:val="32"/>
          <w:rtl/>
        </w:rPr>
      </w:pPr>
      <w:r w:rsidRPr="00735AB4">
        <w:rPr>
          <w:rFonts w:ascii="Times New Roman" w:hAnsi="Times New Roman" w:cs="Times New Roman"/>
          <w:b/>
          <w:bCs/>
          <w:sz w:val="32"/>
          <w:szCs w:val="32"/>
          <w:rtl/>
        </w:rPr>
        <w:t>تعزيز سلامة المرضى:</w:t>
      </w:r>
      <w:r w:rsidRPr="00735AB4">
        <w:rPr>
          <w:rFonts w:ascii="Times New Roman" w:hAnsi="Times New Roman" w:cs="Times New Roman"/>
          <w:sz w:val="32"/>
          <w:szCs w:val="32"/>
          <w:rtl/>
        </w:rPr>
        <w:t xml:space="preserve"> تُساهم هذه الدراسة في تعزيز سلامة المرضى من خلال:</w:t>
      </w:r>
    </w:p>
    <w:p w14:paraId="7BA570D8" w14:textId="77777777" w:rsidR="006F4A43" w:rsidRPr="00735AB4" w:rsidRDefault="006F4A43" w:rsidP="006F4A43">
      <w:pPr>
        <w:numPr>
          <w:ilvl w:val="1"/>
          <w:numId w:val="1"/>
        </w:numPr>
        <w:rPr>
          <w:rFonts w:ascii="Times New Roman" w:hAnsi="Times New Roman" w:cs="Times New Roman"/>
          <w:sz w:val="32"/>
          <w:szCs w:val="32"/>
          <w:rtl/>
        </w:rPr>
      </w:pPr>
      <w:r w:rsidRPr="00735AB4">
        <w:rPr>
          <w:rFonts w:ascii="Times New Roman" w:hAnsi="Times New Roman" w:cs="Times New Roman"/>
          <w:b/>
          <w:bCs/>
          <w:sz w:val="32"/>
          <w:szCs w:val="32"/>
          <w:rtl/>
        </w:rPr>
        <w:t>الحدّ من مخاطر العدوى:</w:t>
      </w:r>
      <w:r w:rsidRPr="00735AB4">
        <w:rPr>
          <w:rFonts w:ascii="Times New Roman" w:hAnsi="Times New Roman" w:cs="Times New Roman"/>
          <w:sz w:val="32"/>
          <w:szCs w:val="32"/>
          <w:rtl/>
        </w:rPr>
        <w:t xml:space="preserve"> ممّا يُقلّل من انتشار الأمراض المعدية في المستشفى.</w:t>
      </w:r>
    </w:p>
    <w:p w14:paraId="14E6FA98" w14:textId="77777777" w:rsidR="006F4A43" w:rsidRPr="00735AB4" w:rsidRDefault="006F4A43" w:rsidP="006F4A43">
      <w:pPr>
        <w:numPr>
          <w:ilvl w:val="1"/>
          <w:numId w:val="1"/>
        </w:numPr>
        <w:rPr>
          <w:rFonts w:ascii="Times New Roman" w:hAnsi="Times New Roman" w:cs="Times New Roman"/>
          <w:sz w:val="32"/>
          <w:szCs w:val="32"/>
          <w:rtl/>
        </w:rPr>
      </w:pPr>
      <w:r w:rsidRPr="00735AB4">
        <w:rPr>
          <w:rFonts w:ascii="Times New Roman" w:hAnsi="Times New Roman" w:cs="Times New Roman"/>
          <w:b/>
          <w:bCs/>
          <w:sz w:val="32"/>
          <w:szCs w:val="32"/>
          <w:rtl/>
        </w:rPr>
        <w:t>الوقاية من الأخطاء الطبية:</w:t>
      </w:r>
      <w:r w:rsidRPr="00735AB4">
        <w:rPr>
          <w:rFonts w:ascii="Times New Roman" w:hAnsi="Times New Roman" w:cs="Times New Roman"/>
          <w:sz w:val="32"/>
          <w:szCs w:val="32"/>
          <w:rtl/>
        </w:rPr>
        <w:t xml:space="preserve"> ممّا يُؤدّي إلى تحسين سلامة المرضى بشكل عام.</w:t>
      </w:r>
    </w:p>
    <w:p w14:paraId="7C2850E3" w14:textId="77777777" w:rsidR="006F4A43" w:rsidRPr="00735AB4" w:rsidRDefault="006F4A43" w:rsidP="006F4A43">
      <w:pPr>
        <w:numPr>
          <w:ilvl w:val="0"/>
          <w:numId w:val="1"/>
        </w:numPr>
        <w:rPr>
          <w:rFonts w:ascii="Times New Roman" w:hAnsi="Times New Roman" w:cs="Times New Roman"/>
          <w:sz w:val="32"/>
          <w:szCs w:val="32"/>
          <w:rtl/>
        </w:rPr>
      </w:pPr>
      <w:r w:rsidRPr="00735AB4">
        <w:rPr>
          <w:rFonts w:ascii="Times New Roman" w:hAnsi="Times New Roman" w:cs="Times New Roman"/>
          <w:b/>
          <w:bCs/>
          <w:sz w:val="32"/>
          <w:szCs w:val="32"/>
          <w:rtl/>
        </w:rPr>
        <w:t>ترشيد استخدام الأدوية:</w:t>
      </w:r>
      <w:r w:rsidRPr="00735AB4">
        <w:rPr>
          <w:rFonts w:ascii="Times New Roman" w:hAnsi="Times New Roman" w:cs="Times New Roman"/>
          <w:sz w:val="32"/>
          <w:szCs w:val="32"/>
          <w:rtl/>
        </w:rPr>
        <w:t xml:space="preserve"> تُساعد هذه الدراسة على ترشيد استخدام الأدوية في المستشفى من خلال:</w:t>
      </w:r>
    </w:p>
    <w:p w14:paraId="31B41318" w14:textId="77777777" w:rsidR="006F4A43" w:rsidRPr="00735AB4" w:rsidRDefault="006F4A43" w:rsidP="006F4A43">
      <w:pPr>
        <w:numPr>
          <w:ilvl w:val="1"/>
          <w:numId w:val="1"/>
        </w:numPr>
        <w:rPr>
          <w:rFonts w:ascii="Times New Roman" w:hAnsi="Times New Roman" w:cs="Times New Roman"/>
          <w:sz w:val="32"/>
          <w:szCs w:val="32"/>
          <w:rtl/>
        </w:rPr>
      </w:pPr>
      <w:r w:rsidRPr="00735AB4">
        <w:rPr>
          <w:rFonts w:ascii="Times New Roman" w:hAnsi="Times New Roman" w:cs="Times New Roman"/>
          <w:b/>
          <w:bCs/>
          <w:sz w:val="32"/>
          <w:szCs w:val="32"/>
          <w:rtl/>
        </w:rPr>
        <w:t>الحدّ من الهدر:</w:t>
      </w:r>
      <w:r w:rsidRPr="00735AB4">
        <w:rPr>
          <w:rFonts w:ascii="Times New Roman" w:hAnsi="Times New Roman" w:cs="Times New Roman"/>
          <w:sz w:val="32"/>
          <w:szCs w:val="32"/>
          <w:rtl/>
        </w:rPr>
        <w:t xml:space="preserve"> ممّا يُقلّل من تكاليف العلاج.</w:t>
      </w:r>
    </w:p>
    <w:p w14:paraId="644D58A8" w14:textId="77777777" w:rsidR="006F4A43" w:rsidRPr="00735AB4" w:rsidRDefault="006F4A43" w:rsidP="006F4A43">
      <w:pPr>
        <w:numPr>
          <w:ilvl w:val="1"/>
          <w:numId w:val="1"/>
        </w:numPr>
        <w:rPr>
          <w:rFonts w:ascii="Times New Roman" w:hAnsi="Times New Roman" w:cs="Times New Roman"/>
          <w:sz w:val="32"/>
          <w:szCs w:val="32"/>
          <w:rtl/>
        </w:rPr>
      </w:pPr>
      <w:r w:rsidRPr="00735AB4">
        <w:rPr>
          <w:rFonts w:ascii="Times New Roman" w:hAnsi="Times New Roman" w:cs="Times New Roman"/>
          <w:b/>
          <w:bCs/>
          <w:sz w:val="32"/>
          <w:szCs w:val="32"/>
          <w:rtl/>
        </w:rPr>
        <w:t>ضمان استخدام الأدوية بشكل فعال:</w:t>
      </w:r>
      <w:r w:rsidRPr="00735AB4">
        <w:rPr>
          <w:rFonts w:ascii="Times New Roman" w:hAnsi="Times New Roman" w:cs="Times New Roman"/>
          <w:sz w:val="32"/>
          <w:szCs w:val="32"/>
          <w:rtl/>
        </w:rPr>
        <w:t xml:space="preserve"> ممّا يُؤدّي إلى تحسين نتائج العلاج للمرضى.</w:t>
      </w:r>
    </w:p>
    <w:p w14:paraId="064F162D" w14:textId="77777777" w:rsidR="006F4A43" w:rsidRPr="00735AB4" w:rsidRDefault="006F4A43" w:rsidP="006F4A43">
      <w:pPr>
        <w:rPr>
          <w:rFonts w:ascii="Times New Roman" w:hAnsi="Times New Roman" w:cs="Times New Roman"/>
          <w:sz w:val="32"/>
          <w:szCs w:val="32"/>
          <w:rtl/>
        </w:rPr>
      </w:pPr>
      <w:r w:rsidRPr="00735AB4">
        <w:rPr>
          <w:rFonts w:ascii="Times New Roman" w:hAnsi="Times New Roman" w:cs="Times New Roman"/>
          <w:b/>
          <w:bCs/>
          <w:sz w:val="32"/>
          <w:szCs w:val="32"/>
          <w:rtl/>
        </w:rPr>
        <w:t>أهمية علمية:</w:t>
      </w:r>
    </w:p>
    <w:p w14:paraId="23127A77" w14:textId="77777777" w:rsidR="006F4A43" w:rsidRPr="00735AB4" w:rsidRDefault="006F4A43" w:rsidP="006F4A43">
      <w:pPr>
        <w:numPr>
          <w:ilvl w:val="0"/>
          <w:numId w:val="2"/>
        </w:numPr>
        <w:rPr>
          <w:rFonts w:ascii="Times New Roman" w:hAnsi="Times New Roman" w:cs="Times New Roman"/>
          <w:sz w:val="32"/>
          <w:szCs w:val="32"/>
          <w:rtl/>
        </w:rPr>
      </w:pPr>
      <w:r w:rsidRPr="00735AB4">
        <w:rPr>
          <w:rFonts w:ascii="Times New Roman" w:hAnsi="Times New Roman" w:cs="Times New Roman"/>
          <w:b/>
          <w:bCs/>
          <w:sz w:val="32"/>
          <w:szCs w:val="32"/>
          <w:rtl/>
        </w:rPr>
        <w:t>توسيع المعرفة حول المخاطر التشغيلية في إدارة الأدوية:</w:t>
      </w:r>
      <w:r w:rsidRPr="00735AB4">
        <w:rPr>
          <w:rFonts w:ascii="Times New Roman" w:hAnsi="Times New Roman" w:cs="Times New Roman"/>
          <w:sz w:val="32"/>
          <w:szCs w:val="32"/>
          <w:rtl/>
        </w:rPr>
        <w:t xml:space="preserve"> تُساهم هذه الدراسة في توسيع المعرفة حول المخاطر التشغيلية التي تواجه إدارة الأدوية في المستشفيات، وذلك من خلال تقديم دراسة حالة لمستشفى الملك فيصل التخصصي ومركز الأبحاث.</w:t>
      </w:r>
    </w:p>
    <w:p w14:paraId="16F0F0F6" w14:textId="77777777" w:rsidR="006F4A43" w:rsidRPr="00735AB4" w:rsidRDefault="006F4A43" w:rsidP="006F4A43">
      <w:pPr>
        <w:numPr>
          <w:ilvl w:val="0"/>
          <w:numId w:val="2"/>
        </w:numPr>
        <w:rPr>
          <w:rFonts w:ascii="Times New Roman" w:hAnsi="Times New Roman" w:cs="Times New Roman"/>
          <w:sz w:val="32"/>
          <w:szCs w:val="32"/>
          <w:rtl/>
        </w:rPr>
      </w:pPr>
      <w:r w:rsidRPr="00735AB4">
        <w:rPr>
          <w:rFonts w:ascii="Times New Roman" w:hAnsi="Times New Roman" w:cs="Times New Roman"/>
          <w:b/>
          <w:bCs/>
          <w:sz w:val="32"/>
          <w:szCs w:val="32"/>
          <w:rtl/>
        </w:rPr>
        <w:t>تقديم حلول عملية للحدّ من المخاطر التشغيلية:</w:t>
      </w:r>
      <w:r w:rsidRPr="00735AB4">
        <w:rPr>
          <w:rFonts w:ascii="Times New Roman" w:hAnsi="Times New Roman" w:cs="Times New Roman"/>
          <w:sz w:val="32"/>
          <w:szCs w:val="32"/>
          <w:rtl/>
        </w:rPr>
        <w:t xml:space="preserve"> تُقدّم هذه الدراسة حلولًا عملية للحدّ من المخاطر التشغيلية التي تواجه إدارة الأدوية في المستشفيات، وذلك من خلال اقتراح إجراءات وتدابير يمكن تطبيقها في مختلف المستشفيات.</w:t>
      </w:r>
    </w:p>
    <w:p w14:paraId="3458DD04" w14:textId="77777777" w:rsidR="006F4A43" w:rsidRPr="00735AB4" w:rsidRDefault="006F4A43" w:rsidP="006F4A43">
      <w:pPr>
        <w:numPr>
          <w:ilvl w:val="0"/>
          <w:numId w:val="2"/>
        </w:numPr>
        <w:rPr>
          <w:rFonts w:ascii="Times New Roman" w:hAnsi="Times New Roman" w:cs="Times New Roman"/>
          <w:sz w:val="32"/>
          <w:szCs w:val="32"/>
          <w:rtl/>
        </w:rPr>
      </w:pPr>
      <w:r w:rsidRPr="00735AB4">
        <w:rPr>
          <w:rFonts w:ascii="Times New Roman" w:hAnsi="Times New Roman" w:cs="Times New Roman"/>
          <w:b/>
          <w:bCs/>
          <w:sz w:val="32"/>
          <w:szCs w:val="32"/>
          <w:rtl/>
        </w:rPr>
        <w:t>تطوير نماذج لإدارة المخاطر في إدارة الأدوية:</w:t>
      </w:r>
      <w:r w:rsidRPr="00735AB4">
        <w:rPr>
          <w:rFonts w:ascii="Times New Roman" w:hAnsi="Times New Roman" w:cs="Times New Roman"/>
          <w:sz w:val="32"/>
          <w:szCs w:val="32"/>
          <w:rtl/>
        </w:rPr>
        <w:t xml:space="preserve"> تُساعد نتائج هذه الدراسة على تطوير نماذج فعّالة لإدارة المخاطر في إدارة الأدوية، وذلك من خلال تحديد العوامل التي تُؤثّر على حدوث المخاطر وطرق تقليلها.</w:t>
      </w:r>
    </w:p>
    <w:p w14:paraId="5023BF83" w14:textId="77777777" w:rsidR="006F4A43" w:rsidRPr="00735AB4" w:rsidRDefault="006F4A43" w:rsidP="006F4A43">
      <w:pPr>
        <w:rPr>
          <w:rFonts w:ascii="Times New Roman" w:hAnsi="Times New Roman" w:cs="Times New Roman"/>
          <w:sz w:val="32"/>
          <w:szCs w:val="32"/>
          <w:rtl/>
        </w:rPr>
      </w:pPr>
      <w:r w:rsidRPr="00735AB4">
        <w:rPr>
          <w:rFonts w:ascii="Times New Roman" w:hAnsi="Times New Roman" w:cs="Times New Roman"/>
          <w:b/>
          <w:bCs/>
          <w:sz w:val="32"/>
          <w:szCs w:val="32"/>
          <w:rtl/>
        </w:rPr>
        <w:t>أهمية اقتصادية:</w:t>
      </w:r>
    </w:p>
    <w:p w14:paraId="0676F55C" w14:textId="77777777" w:rsidR="006F4A43" w:rsidRPr="00735AB4" w:rsidRDefault="006F4A43" w:rsidP="006F4A43">
      <w:pPr>
        <w:numPr>
          <w:ilvl w:val="0"/>
          <w:numId w:val="3"/>
        </w:numPr>
        <w:rPr>
          <w:rFonts w:ascii="Times New Roman" w:hAnsi="Times New Roman" w:cs="Times New Roman"/>
          <w:sz w:val="32"/>
          <w:szCs w:val="32"/>
          <w:rtl/>
        </w:rPr>
      </w:pPr>
      <w:r w:rsidRPr="00735AB4">
        <w:rPr>
          <w:rFonts w:ascii="Times New Roman" w:hAnsi="Times New Roman" w:cs="Times New Roman"/>
          <w:b/>
          <w:bCs/>
          <w:sz w:val="32"/>
          <w:szCs w:val="32"/>
          <w:rtl/>
        </w:rPr>
        <w:t>تحسين كفاءة استخدام الموارد:</w:t>
      </w:r>
      <w:r w:rsidRPr="00735AB4">
        <w:rPr>
          <w:rFonts w:ascii="Times New Roman" w:hAnsi="Times New Roman" w:cs="Times New Roman"/>
          <w:sz w:val="32"/>
          <w:szCs w:val="32"/>
          <w:rtl/>
        </w:rPr>
        <w:t xml:space="preserve"> تُساعد هذه الدراسة على تحسين كفاءة استخدام الموارد في المستشفى من خلال:</w:t>
      </w:r>
    </w:p>
    <w:p w14:paraId="1CAF8C10" w14:textId="77777777" w:rsidR="006F4A43" w:rsidRPr="00735AB4" w:rsidRDefault="006F4A43" w:rsidP="006F4A43">
      <w:pPr>
        <w:numPr>
          <w:ilvl w:val="1"/>
          <w:numId w:val="3"/>
        </w:numPr>
        <w:rPr>
          <w:rFonts w:ascii="Times New Roman" w:hAnsi="Times New Roman" w:cs="Times New Roman"/>
          <w:sz w:val="32"/>
          <w:szCs w:val="32"/>
          <w:rtl/>
        </w:rPr>
      </w:pPr>
      <w:r w:rsidRPr="00735AB4">
        <w:rPr>
          <w:rFonts w:ascii="Times New Roman" w:hAnsi="Times New Roman" w:cs="Times New Roman"/>
          <w:b/>
          <w:bCs/>
          <w:sz w:val="32"/>
          <w:szCs w:val="32"/>
          <w:rtl/>
        </w:rPr>
        <w:t>الحدّ من الهدر:</w:t>
      </w:r>
      <w:r w:rsidRPr="00735AB4">
        <w:rPr>
          <w:rFonts w:ascii="Times New Roman" w:hAnsi="Times New Roman" w:cs="Times New Roman"/>
          <w:sz w:val="32"/>
          <w:szCs w:val="32"/>
          <w:rtl/>
        </w:rPr>
        <w:t xml:space="preserve"> ممّا يُقلّل من تكاليف العلاج.</w:t>
      </w:r>
    </w:p>
    <w:p w14:paraId="159CF9C9" w14:textId="77777777" w:rsidR="006F4A43" w:rsidRPr="00735AB4" w:rsidRDefault="006F4A43" w:rsidP="006F4A43">
      <w:pPr>
        <w:numPr>
          <w:ilvl w:val="1"/>
          <w:numId w:val="3"/>
        </w:numPr>
        <w:rPr>
          <w:rFonts w:ascii="Times New Roman" w:hAnsi="Times New Roman" w:cs="Times New Roman"/>
          <w:sz w:val="32"/>
          <w:szCs w:val="32"/>
          <w:rtl/>
        </w:rPr>
      </w:pPr>
      <w:r w:rsidRPr="00735AB4">
        <w:rPr>
          <w:rFonts w:ascii="Times New Roman" w:hAnsi="Times New Roman" w:cs="Times New Roman"/>
          <w:b/>
          <w:bCs/>
          <w:sz w:val="32"/>
          <w:szCs w:val="32"/>
          <w:rtl/>
        </w:rPr>
        <w:t>تحسين فعالية العلاج:</w:t>
      </w:r>
      <w:r w:rsidRPr="00735AB4">
        <w:rPr>
          <w:rFonts w:ascii="Times New Roman" w:hAnsi="Times New Roman" w:cs="Times New Roman"/>
          <w:sz w:val="32"/>
          <w:szCs w:val="32"/>
          <w:rtl/>
        </w:rPr>
        <w:t xml:space="preserve"> ممّا يُقلّل من مدة بقاء المرضى في المستشفى.</w:t>
      </w:r>
    </w:p>
    <w:p w14:paraId="422761CC" w14:textId="77777777" w:rsidR="006F4A43" w:rsidRPr="00735AB4" w:rsidRDefault="006F4A43" w:rsidP="006F4A43">
      <w:pPr>
        <w:numPr>
          <w:ilvl w:val="0"/>
          <w:numId w:val="3"/>
        </w:numPr>
        <w:rPr>
          <w:rFonts w:ascii="Times New Roman" w:hAnsi="Times New Roman" w:cs="Times New Roman"/>
          <w:sz w:val="32"/>
          <w:szCs w:val="32"/>
          <w:rtl/>
        </w:rPr>
      </w:pPr>
      <w:r w:rsidRPr="00735AB4">
        <w:rPr>
          <w:rFonts w:ascii="Times New Roman" w:hAnsi="Times New Roman" w:cs="Times New Roman"/>
          <w:b/>
          <w:bCs/>
          <w:sz w:val="32"/>
          <w:szCs w:val="32"/>
          <w:rtl/>
        </w:rPr>
        <w:lastRenderedPageBreak/>
        <w:t>تعزيز تنافسية المستشفى:</w:t>
      </w:r>
      <w:r w:rsidRPr="00735AB4">
        <w:rPr>
          <w:rFonts w:ascii="Times New Roman" w:hAnsi="Times New Roman" w:cs="Times New Roman"/>
          <w:sz w:val="32"/>
          <w:szCs w:val="32"/>
          <w:rtl/>
        </w:rPr>
        <w:t xml:space="preserve"> تُساهم هذه الدراسة في تعزيز تنافسية المستشفى من خلال:</w:t>
      </w:r>
    </w:p>
    <w:p w14:paraId="7BDF9769" w14:textId="77777777" w:rsidR="006F4A43" w:rsidRPr="00735AB4" w:rsidRDefault="006F4A43" w:rsidP="006F4A43">
      <w:pPr>
        <w:numPr>
          <w:ilvl w:val="1"/>
          <w:numId w:val="3"/>
        </w:numPr>
        <w:rPr>
          <w:rFonts w:ascii="Times New Roman" w:hAnsi="Times New Roman" w:cs="Times New Roman"/>
          <w:sz w:val="32"/>
          <w:szCs w:val="32"/>
          <w:rtl/>
        </w:rPr>
      </w:pPr>
      <w:r w:rsidRPr="00735AB4">
        <w:rPr>
          <w:rFonts w:ascii="Times New Roman" w:hAnsi="Times New Roman" w:cs="Times New Roman"/>
          <w:b/>
          <w:bCs/>
          <w:sz w:val="32"/>
          <w:szCs w:val="32"/>
          <w:rtl/>
        </w:rPr>
        <w:t>تقديم خدمات عالية الجودة:</w:t>
      </w:r>
      <w:r w:rsidRPr="00735AB4">
        <w:rPr>
          <w:rFonts w:ascii="Times New Roman" w:hAnsi="Times New Roman" w:cs="Times New Roman"/>
          <w:sz w:val="32"/>
          <w:szCs w:val="32"/>
          <w:rtl/>
        </w:rPr>
        <w:t xml:space="preserve"> ممّا يجذب المزيد من المرضى.</w:t>
      </w:r>
    </w:p>
    <w:p w14:paraId="4BC0A236" w14:textId="77777777" w:rsidR="006F4A43" w:rsidRPr="00735AB4" w:rsidRDefault="006F4A43" w:rsidP="006F4A43">
      <w:pPr>
        <w:numPr>
          <w:ilvl w:val="1"/>
          <w:numId w:val="3"/>
        </w:numPr>
        <w:rPr>
          <w:rFonts w:ascii="Times New Roman" w:hAnsi="Times New Roman" w:cs="Times New Roman"/>
          <w:sz w:val="32"/>
          <w:szCs w:val="32"/>
          <w:rtl/>
        </w:rPr>
      </w:pPr>
      <w:r w:rsidRPr="00735AB4">
        <w:rPr>
          <w:rFonts w:ascii="Times New Roman" w:hAnsi="Times New Roman" w:cs="Times New Roman"/>
          <w:b/>
          <w:bCs/>
          <w:sz w:val="32"/>
          <w:szCs w:val="32"/>
          <w:rtl/>
        </w:rPr>
        <w:t>خفض التكاليف:</w:t>
      </w:r>
      <w:r w:rsidRPr="00735AB4">
        <w:rPr>
          <w:rFonts w:ascii="Times New Roman" w:hAnsi="Times New Roman" w:cs="Times New Roman"/>
          <w:sz w:val="32"/>
          <w:szCs w:val="32"/>
          <w:rtl/>
        </w:rPr>
        <w:t xml:space="preserve"> ممّا يُحسّن من ربحية المستشفى.</w:t>
      </w:r>
    </w:p>
    <w:p w14:paraId="381BD041" w14:textId="77777777" w:rsidR="006F4A43" w:rsidRPr="00735AB4" w:rsidRDefault="006F4A43" w:rsidP="006F4A43">
      <w:pPr>
        <w:rPr>
          <w:rFonts w:ascii="Times New Roman" w:hAnsi="Times New Roman" w:cs="Times New Roman"/>
          <w:sz w:val="32"/>
          <w:szCs w:val="32"/>
          <w:rtl/>
        </w:rPr>
      </w:pPr>
      <w:r w:rsidRPr="00735AB4">
        <w:rPr>
          <w:rFonts w:ascii="Times New Roman" w:hAnsi="Times New Roman" w:cs="Times New Roman"/>
          <w:b/>
          <w:bCs/>
          <w:sz w:val="32"/>
          <w:szCs w:val="32"/>
          <w:rtl/>
        </w:rPr>
        <w:t>أهمية اجتماعية:</w:t>
      </w:r>
    </w:p>
    <w:p w14:paraId="1E1110E7" w14:textId="77777777" w:rsidR="006F4A43" w:rsidRPr="00735AB4" w:rsidRDefault="006F4A43" w:rsidP="006F4A43">
      <w:pPr>
        <w:numPr>
          <w:ilvl w:val="0"/>
          <w:numId w:val="4"/>
        </w:numPr>
        <w:rPr>
          <w:rFonts w:ascii="Times New Roman" w:hAnsi="Times New Roman" w:cs="Times New Roman"/>
          <w:sz w:val="32"/>
          <w:szCs w:val="32"/>
          <w:rtl/>
        </w:rPr>
      </w:pPr>
      <w:r w:rsidRPr="00735AB4">
        <w:rPr>
          <w:rFonts w:ascii="Times New Roman" w:hAnsi="Times New Roman" w:cs="Times New Roman"/>
          <w:b/>
          <w:bCs/>
          <w:sz w:val="32"/>
          <w:szCs w:val="32"/>
          <w:rtl/>
        </w:rPr>
        <w:t>تحسين صحة المجتمع:</w:t>
      </w:r>
      <w:r w:rsidRPr="00735AB4">
        <w:rPr>
          <w:rFonts w:ascii="Times New Roman" w:hAnsi="Times New Roman" w:cs="Times New Roman"/>
          <w:sz w:val="32"/>
          <w:szCs w:val="32"/>
          <w:rtl/>
        </w:rPr>
        <w:t xml:space="preserve"> تُساعد هذه الدراسة على تحسين صحة المجتمع من خلال:</w:t>
      </w:r>
    </w:p>
    <w:p w14:paraId="0FC225BE" w14:textId="77777777" w:rsidR="006F4A43" w:rsidRPr="00735AB4" w:rsidRDefault="006F4A43" w:rsidP="006F4A43">
      <w:pPr>
        <w:numPr>
          <w:ilvl w:val="1"/>
          <w:numId w:val="4"/>
        </w:numPr>
        <w:rPr>
          <w:rFonts w:ascii="Times New Roman" w:hAnsi="Times New Roman" w:cs="Times New Roman"/>
          <w:sz w:val="32"/>
          <w:szCs w:val="32"/>
          <w:rtl/>
        </w:rPr>
      </w:pPr>
      <w:r w:rsidRPr="00735AB4">
        <w:rPr>
          <w:rFonts w:ascii="Times New Roman" w:hAnsi="Times New Roman" w:cs="Times New Roman"/>
          <w:b/>
          <w:bCs/>
          <w:sz w:val="32"/>
          <w:szCs w:val="32"/>
          <w:rtl/>
        </w:rPr>
        <w:t>تقديم خدمات رعاية صحية أفضل للمرضى:</w:t>
      </w:r>
      <w:r w:rsidRPr="00735AB4">
        <w:rPr>
          <w:rFonts w:ascii="Times New Roman" w:hAnsi="Times New Roman" w:cs="Times New Roman"/>
          <w:sz w:val="32"/>
          <w:szCs w:val="32"/>
          <w:rtl/>
        </w:rPr>
        <w:t xml:space="preserve"> ممّا يُؤدّي إلى تحسين صحتهم العامة.</w:t>
      </w:r>
    </w:p>
    <w:p w14:paraId="262EA9DD" w14:textId="77777777" w:rsidR="006F4A43" w:rsidRPr="00735AB4" w:rsidRDefault="006F4A43" w:rsidP="006F4A43">
      <w:pPr>
        <w:numPr>
          <w:ilvl w:val="1"/>
          <w:numId w:val="4"/>
        </w:numPr>
        <w:rPr>
          <w:rFonts w:ascii="Times New Roman" w:hAnsi="Times New Roman" w:cs="Times New Roman"/>
          <w:sz w:val="32"/>
          <w:szCs w:val="32"/>
          <w:rtl/>
        </w:rPr>
      </w:pPr>
      <w:r w:rsidRPr="00735AB4">
        <w:rPr>
          <w:rFonts w:ascii="Times New Roman" w:hAnsi="Times New Roman" w:cs="Times New Roman"/>
          <w:b/>
          <w:bCs/>
          <w:sz w:val="32"/>
          <w:szCs w:val="32"/>
          <w:rtl/>
        </w:rPr>
        <w:t>الوقاية من الأمراض:</w:t>
      </w:r>
      <w:r w:rsidRPr="00735AB4">
        <w:rPr>
          <w:rFonts w:ascii="Times New Roman" w:hAnsi="Times New Roman" w:cs="Times New Roman"/>
          <w:sz w:val="32"/>
          <w:szCs w:val="32"/>
          <w:rtl/>
        </w:rPr>
        <w:t xml:space="preserve"> ممّا يُقلّل من عبء الأمراض على المجتمع.</w:t>
      </w:r>
    </w:p>
    <w:p w14:paraId="673753D5" w14:textId="77777777" w:rsidR="006F4A43" w:rsidRPr="00735AB4" w:rsidRDefault="006F4A43" w:rsidP="006F4A43">
      <w:pPr>
        <w:numPr>
          <w:ilvl w:val="0"/>
          <w:numId w:val="4"/>
        </w:numPr>
        <w:rPr>
          <w:rFonts w:ascii="Times New Roman" w:hAnsi="Times New Roman" w:cs="Times New Roman"/>
          <w:sz w:val="32"/>
          <w:szCs w:val="32"/>
          <w:rtl/>
        </w:rPr>
      </w:pPr>
      <w:r w:rsidRPr="00735AB4">
        <w:rPr>
          <w:rFonts w:ascii="Times New Roman" w:hAnsi="Times New Roman" w:cs="Times New Roman"/>
          <w:b/>
          <w:bCs/>
          <w:sz w:val="32"/>
          <w:szCs w:val="32"/>
          <w:rtl/>
        </w:rPr>
        <w:t>تعزيز ثقة المجتمع في النظام الصحي:</w:t>
      </w:r>
      <w:r w:rsidRPr="00735AB4">
        <w:rPr>
          <w:rFonts w:ascii="Times New Roman" w:hAnsi="Times New Roman" w:cs="Times New Roman"/>
          <w:sz w:val="32"/>
          <w:szCs w:val="32"/>
          <w:rtl/>
        </w:rPr>
        <w:t xml:space="preserve"> تُساهم هذه الدراسة في تعزيز ثقة المجتمع في النظام الصحي من خلال:</w:t>
      </w:r>
    </w:p>
    <w:p w14:paraId="5097F655" w14:textId="77777777" w:rsidR="006F4A43" w:rsidRPr="00735AB4" w:rsidRDefault="006F4A43" w:rsidP="006F4A43">
      <w:pPr>
        <w:numPr>
          <w:ilvl w:val="1"/>
          <w:numId w:val="4"/>
        </w:numPr>
        <w:rPr>
          <w:rFonts w:ascii="Times New Roman" w:hAnsi="Times New Roman" w:cs="Times New Roman"/>
          <w:sz w:val="32"/>
          <w:szCs w:val="32"/>
          <w:rtl/>
        </w:rPr>
      </w:pPr>
      <w:r w:rsidRPr="00735AB4">
        <w:rPr>
          <w:rFonts w:ascii="Times New Roman" w:hAnsi="Times New Roman" w:cs="Times New Roman"/>
          <w:b/>
          <w:bCs/>
          <w:sz w:val="32"/>
          <w:szCs w:val="32"/>
          <w:rtl/>
        </w:rPr>
        <w:t>تقديم خدمات آمنة وفعّالة:</w:t>
      </w:r>
      <w:r w:rsidRPr="00735AB4">
        <w:rPr>
          <w:rFonts w:ascii="Times New Roman" w:hAnsi="Times New Roman" w:cs="Times New Roman"/>
          <w:sz w:val="32"/>
          <w:szCs w:val="32"/>
          <w:rtl/>
        </w:rPr>
        <w:t xml:space="preserve"> ممّا يُؤدّي إلى زيادة رضى المجتمع عن الخدمات المقدمة.</w:t>
      </w:r>
    </w:p>
    <w:p w14:paraId="70D2008E" w14:textId="77777777" w:rsidR="006F4A43" w:rsidRPr="00735AB4" w:rsidRDefault="006F4A43" w:rsidP="006F4A43">
      <w:pPr>
        <w:numPr>
          <w:ilvl w:val="1"/>
          <w:numId w:val="4"/>
        </w:numPr>
        <w:rPr>
          <w:rFonts w:ascii="Times New Roman" w:hAnsi="Times New Roman" w:cs="Times New Roman"/>
          <w:sz w:val="32"/>
          <w:szCs w:val="32"/>
          <w:rtl/>
        </w:rPr>
      </w:pPr>
      <w:r w:rsidRPr="00735AB4">
        <w:rPr>
          <w:rFonts w:ascii="Times New Roman" w:hAnsi="Times New Roman" w:cs="Times New Roman"/>
          <w:b/>
          <w:bCs/>
          <w:sz w:val="32"/>
          <w:szCs w:val="32"/>
          <w:rtl/>
        </w:rPr>
        <w:t>تحسين الشفافية في النظام الصحي:</w:t>
      </w:r>
      <w:r w:rsidRPr="00735AB4">
        <w:rPr>
          <w:rFonts w:ascii="Times New Roman" w:hAnsi="Times New Roman" w:cs="Times New Roman"/>
          <w:sz w:val="32"/>
          <w:szCs w:val="32"/>
          <w:rtl/>
        </w:rPr>
        <w:t xml:space="preserve"> ممّا يُعزّز ثقة المجتمع في قدرة النظام الصحي على تلبية احتياجاته.</w:t>
      </w:r>
    </w:p>
    <w:p w14:paraId="436C3415" w14:textId="77777777" w:rsidR="006F4A43" w:rsidRPr="00735AB4" w:rsidRDefault="006F4A43" w:rsidP="006F4A43">
      <w:pPr>
        <w:rPr>
          <w:rFonts w:ascii="Times New Roman" w:hAnsi="Times New Roman" w:cs="Times New Roman"/>
          <w:sz w:val="32"/>
          <w:szCs w:val="32"/>
          <w:rtl/>
        </w:rPr>
      </w:pPr>
      <w:r w:rsidRPr="00735AB4">
        <w:rPr>
          <w:rFonts w:ascii="Times New Roman" w:hAnsi="Times New Roman" w:cs="Times New Roman"/>
          <w:b/>
          <w:bCs/>
          <w:sz w:val="32"/>
          <w:szCs w:val="32"/>
          <w:rtl/>
        </w:rPr>
        <w:t>خاتمة:</w:t>
      </w:r>
    </w:p>
    <w:p w14:paraId="2916E412" w14:textId="77777777" w:rsidR="006F4A43" w:rsidRPr="00735AB4" w:rsidRDefault="006F4A43" w:rsidP="006F4A43">
      <w:pPr>
        <w:rPr>
          <w:rFonts w:ascii="Times New Roman" w:hAnsi="Times New Roman" w:cs="Times New Roman"/>
          <w:sz w:val="32"/>
          <w:szCs w:val="32"/>
          <w:rtl/>
        </w:rPr>
      </w:pPr>
      <w:r w:rsidRPr="00735AB4">
        <w:rPr>
          <w:rFonts w:ascii="Times New Roman" w:hAnsi="Times New Roman" w:cs="Times New Roman"/>
          <w:sz w:val="32"/>
          <w:szCs w:val="32"/>
          <w:rtl/>
        </w:rPr>
        <w:t>تُعدّ دراسة "تأثير المخاطر التشغيلية على إدارة الأدوية في مستشفى الملك فيصل التخصصي ومركز الأبحاث" دراسة مهمة ذات أبعاد متعددة،</w:t>
      </w:r>
    </w:p>
    <w:p w14:paraId="6E38433A" w14:textId="77777777" w:rsidR="006F4A43" w:rsidRPr="00735AB4" w:rsidRDefault="006F4A43" w:rsidP="006F4A43">
      <w:pPr>
        <w:rPr>
          <w:rFonts w:ascii="Times New Roman" w:hAnsi="Times New Roman" w:cs="Times New Roman"/>
          <w:sz w:val="32"/>
          <w:szCs w:val="32"/>
          <w:rtl/>
        </w:rPr>
      </w:pPr>
      <w:r w:rsidRPr="00735AB4">
        <w:rPr>
          <w:rFonts w:ascii="Times New Roman" w:hAnsi="Times New Roman" w:cs="Times New Roman"/>
          <w:sz w:val="32"/>
          <w:szCs w:val="32"/>
          <w:rtl/>
        </w:rPr>
        <w:t>حيث أنّها تُساهم في تحسين جودة خدمات الرعاية الصحية وسلامة المرضى وترشيد</w:t>
      </w:r>
    </w:p>
    <w:p w14:paraId="7F780D37" w14:textId="77777777" w:rsidR="006F4A43" w:rsidRPr="00735AB4" w:rsidRDefault="006F4A43" w:rsidP="006F4A43">
      <w:pPr>
        <w:rPr>
          <w:rFonts w:ascii="Times New Roman" w:hAnsi="Times New Roman" w:cs="Times New Roman"/>
          <w:sz w:val="32"/>
          <w:szCs w:val="32"/>
          <w:u w:val="single"/>
          <w:rtl/>
        </w:rPr>
      </w:pPr>
    </w:p>
    <w:p w14:paraId="3B9FEEA4" w14:textId="77777777" w:rsidR="006F4A43" w:rsidRPr="00735AB4" w:rsidRDefault="006F4A43" w:rsidP="006F4A43">
      <w:pPr>
        <w:pStyle w:val="Heading1"/>
        <w:rPr>
          <w:rFonts w:ascii="Times New Roman" w:hAnsi="Times New Roman" w:cs="Times New Roman"/>
          <w:rtl/>
        </w:rPr>
      </w:pPr>
      <w:bookmarkStart w:id="10" w:name="_Toc174699075"/>
      <w:r w:rsidRPr="00735AB4">
        <w:rPr>
          <w:rFonts w:ascii="Times New Roman" w:hAnsi="Times New Roman" w:cs="Times New Roman"/>
          <w:rtl/>
        </w:rPr>
        <w:t>أهداف الدراسة:</w:t>
      </w:r>
      <w:bookmarkEnd w:id="10"/>
    </w:p>
    <w:p w14:paraId="0192E691"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tl/>
        </w:rPr>
        <w:t>أهداف دراسة "تأثير المخاطر التشغيلية على إدارة الأدوية في مستشفى الملك فيصل التخصصي ومركز الأبحاث</w:t>
      </w:r>
      <w:r w:rsidRPr="00735AB4">
        <w:rPr>
          <w:rFonts w:ascii="Times New Roman" w:hAnsi="Times New Roman" w:cs="Times New Roman"/>
          <w:sz w:val="32"/>
          <w:szCs w:val="32"/>
        </w:rPr>
        <w:t>":</w:t>
      </w:r>
    </w:p>
    <w:p w14:paraId="7BA40C1C"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tl/>
        </w:rPr>
        <w:t>تهدف هذه الدراسة إلى تحقيق الأهداف التالية</w:t>
      </w:r>
      <w:r w:rsidRPr="00735AB4">
        <w:rPr>
          <w:rFonts w:ascii="Times New Roman" w:hAnsi="Times New Roman" w:cs="Times New Roman"/>
          <w:sz w:val="32"/>
          <w:szCs w:val="32"/>
        </w:rPr>
        <w:t>:</w:t>
      </w:r>
    </w:p>
    <w:p w14:paraId="5F717A4B"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tl/>
        </w:rPr>
        <w:t>الهدف الرئيسي</w:t>
      </w:r>
      <w:r w:rsidRPr="00735AB4">
        <w:rPr>
          <w:rFonts w:ascii="Times New Roman" w:hAnsi="Times New Roman" w:cs="Times New Roman"/>
          <w:sz w:val="32"/>
          <w:szCs w:val="32"/>
        </w:rPr>
        <w:t>:</w:t>
      </w:r>
    </w:p>
    <w:p w14:paraId="1F6D78D3" w14:textId="77777777" w:rsidR="006F4A43" w:rsidRPr="00735AB4" w:rsidRDefault="006F4A43" w:rsidP="006F4A43">
      <w:pPr>
        <w:numPr>
          <w:ilvl w:val="0"/>
          <w:numId w:val="5"/>
        </w:numPr>
        <w:rPr>
          <w:rFonts w:ascii="Times New Roman" w:hAnsi="Times New Roman" w:cs="Times New Roman"/>
          <w:sz w:val="32"/>
          <w:szCs w:val="32"/>
        </w:rPr>
      </w:pPr>
      <w:r w:rsidRPr="00735AB4">
        <w:rPr>
          <w:rFonts w:ascii="Times New Roman" w:hAnsi="Times New Roman" w:cs="Times New Roman"/>
          <w:sz w:val="32"/>
          <w:szCs w:val="32"/>
          <w:rtl/>
        </w:rPr>
        <w:t>فهم تأثير المخاطر التشغيلية على إدارة الأدوية في مستشفى الملك فيصل التخصصي ومركز الأبحاث بشكل شامل</w:t>
      </w:r>
      <w:r w:rsidRPr="00735AB4">
        <w:rPr>
          <w:rFonts w:ascii="Times New Roman" w:hAnsi="Times New Roman" w:cs="Times New Roman"/>
          <w:sz w:val="32"/>
          <w:szCs w:val="32"/>
        </w:rPr>
        <w:t>.</w:t>
      </w:r>
    </w:p>
    <w:p w14:paraId="45C0E781"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tl/>
        </w:rPr>
        <w:lastRenderedPageBreak/>
        <w:t>الأهداف الفرعية</w:t>
      </w:r>
      <w:r w:rsidRPr="00735AB4">
        <w:rPr>
          <w:rFonts w:ascii="Times New Roman" w:hAnsi="Times New Roman" w:cs="Times New Roman"/>
          <w:sz w:val="32"/>
          <w:szCs w:val="32"/>
        </w:rPr>
        <w:t>:</w:t>
      </w:r>
    </w:p>
    <w:p w14:paraId="147E2A31" w14:textId="77777777" w:rsidR="006F4A43" w:rsidRPr="00735AB4" w:rsidRDefault="006F4A43" w:rsidP="006F4A43">
      <w:pPr>
        <w:numPr>
          <w:ilvl w:val="0"/>
          <w:numId w:val="6"/>
        </w:numPr>
        <w:rPr>
          <w:rFonts w:ascii="Times New Roman" w:hAnsi="Times New Roman" w:cs="Times New Roman"/>
          <w:sz w:val="32"/>
          <w:szCs w:val="32"/>
        </w:rPr>
      </w:pPr>
      <w:r w:rsidRPr="00735AB4">
        <w:rPr>
          <w:rFonts w:ascii="Times New Roman" w:hAnsi="Times New Roman" w:cs="Times New Roman"/>
          <w:sz w:val="32"/>
          <w:szCs w:val="32"/>
          <w:rtl/>
        </w:rPr>
        <w:t>تحديد أنواع المخاطر التشغيلية التي تواجه إدارة الأدوية في المستشفى</w:t>
      </w:r>
      <w:r w:rsidRPr="00735AB4">
        <w:rPr>
          <w:rFonts w:ascii="Times New Roman" w:hAnsi="Times New Roman" w:cs="Times New Roman"/>
          <w:sz w:val="32"/>
          <w:szCs w:val="32"/>
        </w:rPr>
        <w:t>.</w:t>
      </w:r>
    </w:p>
    <w:p w14:paraId="4725439C" w14:textId="77777777" w:rsidR="006F4A43" w:rsidRPr="00735AB4" w:rsidRDefault="006F4A43" w:rsidP="006F4A43">
      <w:pPr>
        <w:numPr>
          <w:ilvl w:val="0"/>
          <w:numId w:val="6"/>
        </w:numPr>
        <w:rPr>
          <w:rFonts w:ascii="Times New Roman" w:hAnsi="Times New Roman" w:cs="Times New Roman"/>
          <w:sz w:val="32"/>
          <w:szCs w:val="32"/>
        </w:rPr>
      </w:pPr>
      <w:r w:rsidRPr="00735AB4">
        <w:rPr>
          <w:rFonts w:ascii="Times New Roman" w:hAnsi="Times New Roman" w:cs="Times New Roman"/>
          <w:sz w:val="32"/>
          <w:szCs w:val="32"/>
          <w:rtl/>
        </w:rPr>
        <w:t>تقييم تأثير كل نوع من المخاطر على جودة الخدمات المقدمة وسلامة المرضى</w:t>
      </w:r>
      <w:r w:rsidRPr="00735AB4">
        <w:rPr>
          <w:rFonts w:ascii="Times New Roman" w:hAnsi="Times New Roman" w:cs="Times New Roman"/>
          <w:sz w:val="32"/>
          <w:szCs w:val="32"/>
        </w:rPr>
        <w:t>.</w:t>
      </w:r>
    </w:p>
    <w:p w14:paraId="7B9F9F25" w14:textId="77777777" w:rsidR="006F4A43" w:rsidRPr="00735AB4" w:rsidRDefault="006F4A43" w:rsidP="006F4A43">
      <w:pPr>
        <w:numPr>
          <w:ilvl w:val="0"/>
          <w:numId w:val="6"/>
        </w:numPr>
        <w:rPr>
          <w:rFonts w:ascii="Times New Roman" w:hAnsi="Times New Roman" w:cs="Times New Roman"/>
          <w:sz w:val="32"/>
          <w:szCs w:val="32"/>
        </w:rPr>
      </w:pPr>
      <w:r w:rsidRPr="00735AB4">
        <w:rPr>
          <w:rFonts w:ascii="Times New Roman" w:hAnsi="Times New Roman" w:cs="Times New Roman"/>
          <w:sz w:val="32"/>
          <w:szCs w:val="32"/>
          <w:rtl/>
        </w:rPr>
        <w:t>فهم مصادر هذه المخاطر وعوامل حدوثها</w:t>
      </w:r>
      <w:r w:rsidRPr="00735AB4">
        <w:rPr>
          <w:rFonts w:ascii="Times New Roman" w:hAnsi="Times New Roman" w:cs="Times New Roman"/>
          <w:sz w:val="32"/>
          <w:szCs w:val="32"/>
        </w:rPr>
        <w:t>.</w:t>
      </w:r>
    </w:p>
    <w:p w14:paraId="35A948BA" w14:textId="77777777" w:rsidR="006F4A43" w:rsidRPr="00735AB4" w:rsidRDefault="006F4A43" w:rsidP="006F4A43">
      <w:pPr>
        <w:numPr>
          <w:ilvl w:val="0"/>
          <w:numId w:val="6"/>
        </w:numPr>
        <w:rPr>
          <w:rFonts w:ascii="Times New Roman" w:hAnsi="Times New Roman" w:cs="Times New Roman"/>
          <w:sz w:val="32"/>
          <w:szCs w:val="32"/>
        </w:rPr>
      </w:pPr>
      <w:r w:rsidRPr="00735AB4">
        <w:rPr>
          <w:rFonts w:ascii="Times New Roman" w:hAnsi="Times New Roman" w:cs="Times New Roman"/>
          <w:sz w:val="32"/>
          <w:szCs w:val="32"/>
          <w:rtl/>
        </w:rPr>
        <w:t>تحليل الإجراءات التي يتّخذها المستشفى للحدّ من هذه المخاطر</w:t>
      </w:r>
      <w:r w:rsidRPr="00735AB4">
        <w:rPr>
          <w:rFonts w:ascii="Times New Roman" w:hAnsi="Times New Roman" w:cs="Times New Roman"/>
          <w:sz w:val="32"/>
          <w:szCs w:val="32"/>
        </w:rPr>
        <w:t>.</w:t>
      </w:r>
    </w:p>
    <w:p w14:paraId="3A57CBD5" w14:textId="77777777" w:rsidR="006F4A43" w:rsidRPr="00735AB4" w:rsidRDefault="006F4A43" w:rsidP="006F4A43">
      <w:pPr>
        <w:numPr>
          <w:ilvl w:val="0"/>
          <w:numId w:val="6"/>
        </w:numPr>
        <w:rPr>
          <w:rFonts w:ascii="Times New Roman" w:hAnsi="Times New Roman" w:cs="Times New Roman"/>
          <w:sz w:val="32"/>
          <w:szCs w:val="32"/>
        </w:rPr>
      </w:pPr>
      <w:r w:rsidRPr="00735AB4">
        <w:rPr>
          <w:rFonts w:ascii="Times New Roman" w:hAnsi="Times New Roman" w:cs="Times New Roman"/>
          <w:sz w:val="32"/>
          <w:szCs w:val="32"/>
          <w:rtl/>
        </w:rPr>
        <w:t>تحديد الثغرات في إدارة المخاطر في المستشفى</w:t>
      </w:r>
      <w:r w:rsidRPr="00735AB4">
        <w:rPr>
          <w:rFonts w:ascii="Times New Roman" w:hAnsi="Times New Roman" w:cs="Times New Roman"/>
          <w:sz w:val="32"/>
          <w:szCs w:val="32"/>
        </w:rPr>
        <w:t>.</w:t>
      </w:r>
    </w:p>
    <w:p w14:paraId="55337010" w14:textId="77777777" w:rsidR="006F4A43" w:rsidRPr="00735AB4" w:rsidRDefault="006F4A43" w:rsidP="006F4A43">
      <w:pPr>
        <w:numPr>
          <w:ilvl w:val="0"/>
          <w:numId w:val="6"/>
        </w:numPr>
        <w:rPr>
          <w:rFonts w:ascii="Times New Roman" w:hAnsi="Times New Roman" w:cs="Times New Roman"/>
          <w:sz w:val="32"/>
          <w:szCs w:val="32"/>
        </w:rPr>
      </w:pPr>
      <w:r w:rsidRPr="00735AB4">
        <w:rPr>
          <w:rFonts w:ascii="Times New Roman" w:hAnsi="Times New Roman" w:cs="Times New Roman"/>
          <w:sz w:val="32"/>
          <w:szCs w:val="32"/>
          <w:rtl/>
        </w:rPr>
        <w:t>اقتراح حلول عملية للحدّ من المخاطر التشغيلية وتحسين إدارة الأدوية في المستشفى</w:t>
      </w:r>
      <w:r w:rsidRPr="00735AB4">
        <w:rPr>
          <w:rFonts w:ascii="Times New Roman" w:hAnsi="Times New Roman" w:cs="Times New Roman"/>
          <w:sz w:val="32"/>
          <w:szCs w:val="32"/>
        </w:rPr>
        <w:t>.</w:t>
      </w:r>
    </w:p>
    <w:p w14:paraId="315EECCE"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tl/>
        </w:rPr>
        <w:t>بشكل أكثر تفصيلاً، يمكن تقسيم أهداف الدراسة إلى الفئات التالية</w:t>
      </w:r>
      <w:r w:rsidRPr="00735AB4">
        <w:rPr>
          <w:rFonts w:ascii="Times New Roman" w:hAnsi="Times New Roman" w:cs="Times New Roman"/>
          <w:sz w:val="32"/>
          <w:szCs w:val="32"/>
        </w:rPr>
        <w:t>:</w:t>
      </w:r>
    </w:p>
    <w:p w14:paraId="21AF7042"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tl/>
        </w:rPr>
        <w:t>أهداف معرفية</w:t>
      </w:r>
      <w:r w:rsidRPr="00735AB4">
        <w:rPr>
          <w:rFonts w:ascii="Times New Roman" w:hAnsi="Times New Roman" w:cs="Times New Roman"/>
          <w:sz w:val="32"/>
          <w:szCs w:val="32"/>
        </w:rPr>
        <w:t>:</w:t>
      </w:r>
    </w:p>
    <w:p w14:paraId="62724A26" w14:textId="77777777" w:rsidR="006F4A43" w:rsidRPr="00735AB4" w:rsidRDefault="006F4A43" w:rsidP="006F4A43">
      <w:pPr>
        <w:numPr>
          <w:ilvl w:val="0"/>
          <w:numId w:val="7"/>
        </w:numPr>
        <w:rPr>
          <w:rFonts w:ascii="Times New Roman" w:hAnsi="Times New Roman" w:cs="Times New Roman"/>
          <w:sz w:val="32"/>
          <w:szCs w:val="32"/>
        </w:rPr>
      </w:pPr>
      <w:r w:rsidRPr="00735AB4">
        <w:rPr>
          <w:rFonts w:ascii="Times New Roman" w:hAnsi="Times New Roman" w:cs="Times New Roman"/>
          <w:sz w:val="32"/>
          <w:szCs w:val="32"/>
          <w:rtl/>
        </w:rPr>
        <w:t>فهم طبيعة المخاطر التشغيلية التي تواجه إدارة الأدوية في المستشفيات بشكل عام</w:t>
      </w:r>
      <w:r w:rsidRPr="00735AB4">
        <w:rPr>
          <w:rFonts w:ascii="Times New Roman" w:hAnsi="Times New Roman" w:cs="Times New Roman"/>
          <w:sz w:val="32"/>
          <w:szCs w:val="32"/>
        </w:rPr>
        <w:t>.</w:t>
      </w:r>
    </w:p>
    <w:p w14:paraId="55937A28" w14:textId="77777777" w:rsidR="006F4A43" w:rsidRPr="00735AB4" w:rsidRDefault="006F4A43" w:rsidP="006F4A43">
      <w:pPr>
        <w:numPr>
          <w:ilvl w:val="0"/>
          <w:numId w:val="7"/>
        </w:numPr>
        <w:rPr>
          <w:rFonts w:ascii="Times New Roman" w:hAnsi="Times New Roman" w:cs="Times New Roman"/>
          <w:sz w:val="32"/>
          <w:szCs w:val="32"/>
        </w:rPr>
      </w:pPr>
      <w:r w:rsidRPr="00735AB4">
        <w:rPr>
          <w:rFonts w:ascii="Times New Roman" w:hAnsi="Times New Roman" w:cs="Times New Roman"/>
          <w:sz w:val="32"/>
          <w:szCs w:val="32"/>
          <w:rtl/>
        </w:rPr>
        <w:t>تحديد أنواع المخاطر التشغيلية التي تواجه إدارة الأدوية في مستشفى الملك فيصل التخصصي ومركز الأبحاث بشكل خاص</w:t>
      </w:r>
      <w:r w:rsidRPr="00735AB4">
        <w:rPr>
          <w:rFonts w:ascii="Times New Roman" w:hAnsi="Times New Roman" w:cs="Times New Roman"/>
          <w:sz w:val="32"/>
          <w:szCs w:val="32"/>
        </w:rPr>
        <w:t>.</w:t>
      </w:r>
    </w:p>
    <w:p w14:paraId="15C22F05" w14:textId="77777777" w:rsidR="006F4A43" w:rsidRPr="00735AB4" w:rsidRDefault="006F4A43" w:rsidP="006F4A43">
      <w:pPr>
        <w:numPr>
          <w:ilvl w:val="0"/>
          <w:numId w:val="7"/>
        </w:numPr>
        <w:rPr>
          <w:rFonts w:ascii="Times New Roman" w:hAnsi="Times New Roman" w:cs="Times New Roman"/>
          <w:sz w:val="32"/>
          <w:szCs w:val="32"/>
        </w:rPr>
      </w:pPr>
      <w:r w:rsidRPr="00735AB4">
        <w:rPr>
          <w:rFonts w:ascii="Times New Roman" w:hAnsi="Times New Roman" w:cs="Times New Roman"/>
          <w:sz w:val="32"/>
          <w:szCs w:val="32"/>
          <w:rtl/>
        </w:rPr>
        <w:t>فهم العوامل التي تُؤثّر على حدوث المخاطر التشغيلية في إدارة الأدوية</w:t>
      </w:r>
      <w:r w:rsidRPr="00735AB4">
        <w:rPr>
          <w:rFonts w:ascii="Times New Roman" w:hAnsi="Times New Roman" w:cs="Times New Roman"/>
          <w:sz w:val="32"/>
          <w:szCs w:val="32"/>
        </w:rPr>
        <w:t>.</w:t>
      </w:r>
    </w:p>
    <w:p w14:paraId="5592882A" w14:textId="77777777" w:rsidR="006F4A43" w:rsidRPr="00735AB4" w:rsidRDefault="006F4A43" w:rsidP="006F4A43">
      <w:pPr>
        <w:numPr>
          <w:ilvl w:val="0"/>
          <w:numId w:val="7"/>
        </w:numPr>
        <w:rPr>
          <w:rFonts w:ascii="Times New Roman" w:hAnsi="Times New Roman" w:cs="Times New Roman"/>
          <w:sz w:val="32"/>
          <w:szCs w:val="32"/>
        </w:rPr>
      </w:pPr>
      <w:r w:rsidRPr="00735AB4">
        <w:rPr>
          <w:rFonts w:ascii="Times New Roman" w:hAnsi="Times New Roman" w:cs="Times New Roman"/>
          <w:sz w:val="32"/>
          <w:szCs w:val="32"/>
          <w:rtl/>
        </w:rPr>
        <w:t>فهم تأثير المخاطر التشغيلية على جودة الخدمات المقدمة وسلامة المرضى</w:t>
      </w:r>
      <w:r w:rsidRPr="00735AB4">
        <w:rPr>
          <w:rFonts w:ascii="Times New Roman" w:hAnsi="Times New Roman" w:cs="Times New Roman"/>
          <w:sz w:val="32"/>
          <w:szCs w:val="32"/>
        </w:rPr>
        <w:t>.</w:t>
      </w:r>
    </w:p>
    <w:p w14:paraId="717E99AF" w14:textId="77777777" w:rsidR="006F4A43" w:rsidRPr="00735AB4" w:rsidRDefault="006F4A43" w:rsidP="006F4A43">
      <w:pPr>
        <w:numPr>
          <w:ilvl w:val="0"/>
          <w:numId w:val="7"/>
        </w:numPr>
        <w:rPr>
          <w:rFonts w:ascii="Times New Roman" w:hAnsi="Times New Roman" w:cs="Times New Roman"/>
          <w:sz w:val="32"/>
          <w:szCs w:val="32"/>
        </w:rPr>
      </w:pPr>
      <w:r w:rsidRPr="00735AB4">
        <w:rPr>
          <w:rFonts w:ascii="Times New Roman" w:hAnsi="Times New Roman" w:cs="Times New Roman"/>
          <w:sz w:val="32"/>
          <w:szCs w:val="32"/>
          <w:rtl/>
        </w:rPr>
        <w:t>معرفة أفضل الممارسات العالمية لإدارة المخاطر في إدارة الأدوية</w:t>
      </w:r>
      <w:r w:rsidRPr="00735AB4">
        <w:rPr>
          <w:rFonts w:ascii="Times New Roman" w:hAnsi="Times New Roman" w:cs="Times New Roman"/>
          <w:sz w:val="32"/>
          <w:szCs w:val="32"/>
        </w:rPr>
        <w:t>.</w:t>
      </w:r>
    </w:p>
    <w:p w14:paraId="20DAB408"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tl/>
        </w:rPr>
        <w:t>أهداف تطبيقية</w:t>
      </w:r>
      <w:r w:rsidRPr="00735AB4">
        <w:rPr>
          <w:rFonts w:ascii="Times New Roman" w:hAnsi="Times New Roman" w:cs="Times New Roman"/>
          <w:sz w:val="32"/>
          <w:szCs w:val="32"/>
        </w:rPr>
        <w:t>:</w:t>
      </w:r>
    </w:p>
    <w:p w14:paraId="0139484A" w14:textId="77777777" w:rsidR="006F4A43" w:rsidRPr="00735AB4" w:rsidRDefault="006F4A43" w:rsidP="006F4A43">
      <w:pPr>
        <w:numPr>
          <w:ilvl w:val="0"/>
          <w:numId w:val="8"/>
        </w:numPr>
        <w:rPr>
          <w:rFonts w:ascii="Times New Roman" w:hAnsi="Times New Roman" w:cs="Times New Roman"/>
          <w:sz w:val="32"/>
          <w:szCs w:val="32"/>
        </w:rPr>
      </w:pPr>
      <w:r w:rsidRPr="00735AB4">
        <w:rPr>
          <w:rFonts w:ascii="Times New Roman" w:hAnsi="Times New Roman" w:cs="Times New Roman"/>
          <w:sz w:val="32"/>
          <w:szCs w:val="32"/>
          <w:rtl/>
        </w:rPr>
        <w:t>تطوير نموذج لإدارة المخاطر في إدارة الأدوية يمكن تطبيقه في مستشفى الملك فيصل التخصصي ومركز الأبحاث</w:t>
      </w:r>
      <w:r w:rsidRPr="00735AB4">
        <w:rPr>
          <w:rFonts w:ascii="Times New Roman" w:hAnsi="Times New Roman" w:cs="Times New Roman"/>
          <w:sz w:val="32"/>
          <w:szCs w:val="32"/>
        </w:rPr>
        <w:t>.</w:t>
      </w:r>
    </w:p>
    <w:p w14:paraId="0D96E6E6" w14:textId="77777777" w:rsidR="006F4A43" w:rsidRPr="00735AB4" w:rsidRDefault="006F4A43" w:rsidP="006F4A43">
      <w:pPr>
        <w:numPr>
          <w:ilvl w:val="0"/>
          <w:numId w:val="8"/>
        </w:numPr>
        <w:rPr>
          <w:rFonts w:ascii="Times New Roman" w:hAnsi="Times New Roman" w:cs="Times New Roman"/>
          <w:sz w:val="32"/>
          <w:szCs w:val="32"/>
        </w:rPr>
      </w:pPr>
      <w:r w:rsidRPr="00735AB4">
        <w:rPr>
          <w:rFonts w:ascii="Times New Roman" w:hAnsi="Times New Roman" w:cs="Times New Roman"/>
          <w:sz w:val="32"/>
          <w:szCs w:val="32"/>
          <w:rtl/>
        </w:rPr>
        <w:t>اقتراح حلول عملية للحدّ من المخاطر التشغيلية وتحسين إدارة الأدوية في المستشفى</w:t>
      </w:r>
      <w:r w:rsidRPr="00735AB4">
        <w:rPr>
          <w:rFonts w:ascii="Times New Roman" w:hAnsi="Times New Roman" w:cs="Times New Roman"/>
          <w:sz w:val="32"/>
          <w:szCs w:val="32"/>
        </w:rPr>
        <w:t>.</w:t>
      </w:r>
    </w:p>
    <w:p w14:paraId="7124B8E1" w14:textId="77777777" w:rsidR="006F4A43" w:rsidRPr="00735AB4" w:rsidRDefault="006F4A43" w:rsidP="006F4A43">
      <w:pPr>
        <w:numPr>
          <w:ilvl w:val="0"/>
          <w:numId w:val="8"/>
        </w:numPr>
        <w:rPr>
          <w:rFonts w:ascii="Times New Roman" w:hAnsi="Times New Roman" w:cs="Times New Roman"/>
          <w:sz w:val="32"/>
          <w:szCs w:val="32"/>
        </w:rPr>
      </w:pPr>
      <w:r w:rsidRPr="00735AB4">
        <w:rPr>
          <w:rFonts w:ascii="Times New Roman" w:hAnsi="Times New Roman" w:cs="Times New Roman"/>
          <w:sz w:val="32"/>
          <w:szCs w:val="32"/>
          <w:rtl/>
        </w:rPr>
        <w:t>تقديم توصيات لتحسين الإجراءات والممارسات المتعلقة بإدارة الأدوية في المستشفى</w:t>
      </w:r>
      <w:r w:rsidRPr="00735AB4">
        <w:rPr>
          <w:rFonts w:ascii="Times New Roman" w:hAnsi="Times New Roman" w:cs="Times New Roman"/>
          <w:sz w:val="32"/>
          <w:szCs w:val="32"/>
        </w:rPr>
        <w:t>.</w:t>
      </w:r>
    </w:p>
    <w:p w14:paraId="28D58557" w14:textId="77777777" w:rsidR="006F4A43" w:rsidRPr="00735AB4" w:rsidRDefault="006F4A43" w:rsidP="006F4A43">
      <w:pPr>
        <w:numPr>
          <w:ilvl w:val="0"/>
          <w:numId w:val="8"/>
        </w:numPr>
        <w:rPr>
          <w:rFonts w:ascii="Times New Roman" w:hAnsi="Times New Roman" w:cs="Times New Roman"/>
          <w:sz w:val="32"/>
          <w:szCs w:val="32"/>
        </w:rPr>
      </w:pPr>
      <w:r w:rsidRPr="00735AB4">
        <w:rPr>
          <w:rFonts w:ascii="Times New Roman" w:hAnsi="Times New Roman" w:cs="Times New Roman"/>
          <w:sz w:val="32"/>
          <w:szCs w:val="32"/>
          <w:rtl/>
        </w:rPr>
        <w:t>تطوير برامج تدريبية للعاملين في مجال إدارة الأدوية على كيفية التعامل مع المخاطر التشغيلية</w:t>
      </w:r>
      <w:r w:rsidRPr="00735AB4">
        <w:rPr>
          <w:rFonts w:ascii="Times New Roman" w:hAnsi="Times New Roman" w:cs="Times New Roman"/>
          <w:sz w:val="32"/>
          <w:szCs w:val="32"/>
        </w:rPr>
        <w:t>.</w:t>
      </w:r>
    </w:p>
    <w:p w14:paraId="22692490"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tl/>
        </w:rPr>
        <w:t>أهداف اجتماعية</w:t>
      </w:r>
      <w:r w:rsidRPr="00735AB4">
        <w:rPr>
          <w:rFonts w:ascii="Times New Roman" w:hAnsi="Times New Roman" w:cs="Times New Roman"/>
          <w:sz w:val="32"/>
          <w:szCs w:val="32"/>
        </w:rPr>
        <w:t>:</w:t>
      </w:r>
    </w:p>
    <w:p w14:paraId="36AC6681" w14:textId="77777777" w:rsidR="006F4A43" w:rsidRPr="00735AB4" w:rsidRDefault="006F4A43" w:rsidP="006F4A43">
      <w:pPr>
        <w:numPr>
          <w:ilvl w:val="0"/>
          <w:numId w:val="9"/>
        </w:numPr>
        <w:rPr>
          <w:rFonts w:ascii="Times New Roman" w:hAnsi="Times New Roman" w:cs="Times New Roman"/>
          <w:sz w:val="32"/>
          <w:szCs w:val="32"/>
        </w:rPr>
      </w:pPr>
      <w:r w:rsidRPr="00735AB4">
        <w:rPr>
          <w:rFonts w:ascii="Times New Roman" w:hAnsi="Times New Roman" w:cs="Times New Roman"/>
          <w:sz w:val="32"/>
          <w:szCs w:val="32"/>
          <w:rtl/>
        </w:rPr>
        <w:lastRenderedPageBreak/>
        <w:t>تحسين جودة خدمات الرعاية الصحية المقدمة للمرضى في مستشفى الملك فيصل التخصصي ومركز الأبحاث</w:t>
      </w:r>
      <w:r w:rsidRPr="00735AB4">
        <w:rPr>
          <w:rFonts w:ascii="Times New Roman" w:hAnsi="Times New Roman" w:cs="Times New Roman"/>
          <w:sz w:val="32"/>
          <w:szCs w:val="32"/>
        </w:rPr>
        <w:t>.</w:t>
      </w:r>
    </w:p>
    <w:p w14:paraId="0EE53390" w14:textId="77777777" w:rsidR="006F4A43" w:rsidRPr="00735AB4" w:rsidRDefault="006F4A43" w:rsidP="006F4A43">
      <w:pPr>
        <w:numPr>
          <w:ilvl w:val="0"/>
          <w:numId w:val="9"/>
        </w:numPr>
        <w:rPr>
          <w:rFonts w:ascii="Times New Roman" w:hAnsi="Times New Roman" w:cs="Times New Roman"/>
          <w:sz w:val="32"/>
          <w:szCs w:val="32"/>
        </w:rPr>
      </w:pPr>
      <w:r w:rsidRPr="00735AB4">
        <w:rPr>
          <w:rFonts w:ascii="Times New Roman" w:hAnsi="Times New Roman" w:cs="Times New Roman"/>
          <w:sz w:val="32"/>
          <w:szCs w:val="32"/>
          <w:rtl/>
        </w:rPr>
        <w:t>تعزيز سلامة المرضى في المستشفى</w:t>
      </w:r>
      <w:r w:rsidRPr="00735AB4">
        <w:rPr>
          <w:rFonts w:ascii="Times New Roman" w:hAnsi="Times New Roman" w:cs="Times New Roman"/>
          <w:sz w:val="32"/>
          <w:szCs w:val="32"/>
        </w:rPr>
        <w:t>.</w:t>
      </w:r>
    </w:p>
    <w:p w14:paraId="09F7E6D8" w14:textId="77777777" w:rsidR="006F4A43" w:rsidRPr="00735AB4" w:rsidRDefault="006F4A43" w:rsidP="006F4A43">
      <w:pPr>
        <w:numPr>
          <w:ilvl w:val="0"/>
          <w:numId w:val="9"/>
        </w:numPr>
        <w:rPr>
          <w:rFonts w:ascii="Times New Roman" w:hAnsi="Times New Roman" w:cs="Times New Roman"/>
          <w:sz w:val="32"/>
          <w:szCs w:val="32"/>
        </w:rPr>
      </w:pPr>
      <w:r w:rsidRPr="00735AB4">
        <w:rPr>
          <w:rFonts w:ascii="Times New Roman" w:hAnsi="Times New Roman" w:cs="Times New Roman"/>
          <w:sz w:val="32"/>
          <w:szCs w:val="32"/>
          <w:rtl/>
        </w:rPr>
        <w:t>ترشيد استخدام الأدوية في المستشفى</w:t>
      </w:r>
      <w:r w:rsidRPr="00735AB4">
        <w:rPr>
          <w:rFonts w:ascii="Times New Roman" w:hAnsi="Times New Roman" w:cs="Times New Roman"/>
          <w:sz w:val="32"/>
          <w:szCs w:val="32"/>
        </w:rPr>
        <w:t>.</w:t>
      </w:r>
    </w:p>
    <w:p w14:paraId="065FA38B" w14:textId="77777777" w:rsidR="006F4A43" w:rsidRPr="00735AB4" w:rsidRDefault="006F4A43" w:rsidP="006F4A43">
      <w:pPr>
        <w:numPr>
          <w:ilvl w:val="0"/>
          <w:numId w:val="9"/>
        </w:numPr>
        <w:rPr>
          <w:rFonts w:ascii="Times New Roman" w:hAnsi="Times New Roman" w:cs="Times New Roman"/>
          <w:sz w:val="32"/>
          <w:szCs w:val="32"/>
        </w:rPr>
      </w:pPr>
      <w:r w:rsidRPr="00735AB4">
        <w:rPr>
          <w:rFonts w:ascii="Times New Roman" w:hAnsi="Times New Roman" w:cs="Times New Roman"/>
          <w:sz w:val="32"/>
          <w:szCs w:val="32"/>
          <w:rtl/>
        </w:rPr>
        <w:t>تحسين كفاءة استخدام الموارد في المستشفى</w:t>
      </w:r>
      <w:r w:rsidRPr="00735AB4">
        <w:rPr>
          <w:rFonts w:ascii="Times New Roman" w:hAnsi="Times New Roman" w:cs="Times New Roman"/>
          <w:sz w:val="32"/>
          <w:szCs w:val="32"/>
        </w:rPr>
        <w:t>.</w:t>
      </w:r>
    </w:p>
    <w:p w14:paraId="1E11D261" w14:textId="77777777" w:rsidR="006F4A43" w:rsidRPr="00735AB4" w:rsidRDefault="006F4A43" w:rsidP="006F4A43">
      <w:pPr>
        <w:numPr>
          <w:ilvl w:val="0"/>
          <w:numId w:val="9"/>
        </w:numPr>
        <w:rPr>
          <w:rFonts w:ascii="Times New Roman" w:hAnsi="Times New Roman" w:cs="Times New Roman"/>
          <w:sz w:val="32"/>
          <w:szCs w:val="32"/>
        </w:rPr>
      </w:pPr>
      <w:r w:rsidRPr="00735AB4">
        <w:rPr>
          <w:rFonts w:ascii="Times New Roman" w:hAnsi="Times New Roman" w:cs="Times New Roman"/>
          <w:sz w:val="32"/>
          <w:szCs w:val="32"/>
          <w:rtl/>
        </w:rPr>
        <w:t>تعزيز ثقة المجتمع في النظام الصحي</w:t>
      </w:r>
      <w:r w:rsidRPr="00735AB4">
        <w:rPr>
          <w:rFonts w:ascii="Times New Roman" w:hAnsi="Times New Roman" w:cs="Times New Roman"/>
          <w:sz w:val="32"/>
          <w:szCs w:val="32"/>
        </w:rPr>
        <w:t>.</w:t>
      </w:r>
    </w:p>
    <w:p w14:paraId="2CC0A6A3" w14:textId="77777777" w:rsidR="006F4A43" w:rsidRPr="00735AB4" w:rsidRDefault="006F4A43" w:rsidP="006F4A43">
      <w:pPr>
        <w:rPr>
          <w:rFonts w:ascii="Times New Roman" w:hAnsi="Times New Roman" w:cs="Times New Roman"/>
          <w:sz w:val="32"/>
          <w:szCs w:val="32"/>
          <w:rtl/>
        </w:rPr>
      </w:pPr>
      <w:r w:rsidRPr="00735AB4">
        <w:rPr>
          <w:rFonts w:ascii="Times New Roman" w:hAnsi="Times New Roman" w:cs="Times New Roman"/>
          <w:sz w:val="32"/>
          <w:szCs w:val="32"/>
          <w:rtl/>
        </w:rPr>
        <w:t>من خلال تحقيق هذه الأهداف، تُساهم هذه الدراسة في تحسين جودة خدمات الرعاية الصحية المقدمة في مستشفى الملك فيصل التخصصي ومركز الأبحاث، وذلك من خلال الحدّ من المخاطر التشغيلية التي تواجه إدارة الأدوية وتحسين سلامة المرضى وفعالية العلاج</w:t>
      </w:r>
      <w:r w:rsidRPr="00735AB4">
        <w:rPr>
          <w:rFonts w:ascii="Times New Roman" w:hAnsi="Times New Roman" w:cs="Times New Roman"/>
          <w:sz w:val="32"/>
          <w:szCs w:val="32"/>
        </w:rPr>
        <w:t>.</w:t>
      </w:r>
    </w:p>
    <w:p w14:paraId="75C5750E" w14:textId="77777777" w:rsidR="006F4A43" w:rsidRPr="00735AB4" w:rsidRDefault="006F4A43" w:rsidP="006F4A43">
      <w:pPr>
        <w:pStyle w:val="Heading1"/>
        <w:rPr>
          <w:rFonts w:ascii="Times New Roman" w:hAnsi="Times New Roman" w:cs="Times New Roman"/>
          <w:rtl/>
        </w:rPr>
      </w:pPr>
      <w:bookmarkStart w:id="11" w:name="_Toc174699076"/>
      <w:r w:rsidRPr="00735AB4">
        <w:rPr>
          <w:rFonts w:ascii="Times New Roman" w:hAnsi="Times New Roman" w:cs="Times New Roman"/>
          <w:rtl/>
        </w:rPr>
        <w:t>تساؤلات الدراسة</w:t>
      </w:r>
      <w:bookmarkEnd w:id="11"/>
    </w:p>
    <w:p w14:paraId="3328A2FB" w14:textId="77777777" w:rsidR="006F4A43" w:rsidRPr="00735AB4" w:rsidRDefault="006F4A43" w:rsidP="006F4A43">
      <w:pPr>
        <w:rPr>
          <w:rFonts w:ascii="Times New Roman" w:hAnsi="Times New Roman" w:cs="Times New Roman"/>
          <w:sz w:val="32"/>
          <w:szCs w:val="32"/>
          <w:u w:val="single"/>
          <w:rtl/>
        </w:rPr>
      </w:pPr>
    </w:p>
    <w:p w14:paraId="39014BA1"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tl/>
        </w:rPr>
        <w:t>تساؤلات دراسة "تأثير المخاطر التشغيلية على إدارة الأدوية في مستشفى الملك فيصل التخصصي ومركز الأبحاث</w:t>
      </w:r>
      <w:r w:rsidRPr="00735AB4">
        <w:rPr>
          <w:rFonts w:ascii="Times New Roman" w:hAnsi="Times New Roman" w:cs="Times New Roman"/>
          <w:sz w:val="32"/>
          <w:szCs w:val="32"/>
        </w:rPr>
        <w:t>":</w:t>
      </w:r>
    </w:p>
    <w:p w14:paraId="01BF2E2B"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tl/>
        </w:rPr>
        <w:t>تهدف هذه الدراسة إلى الإجابة على التساؤلات التالية</w:t>
      </w:r>
      <w:r w:rsidRPr="00735AB4">
        <w:rPr>
          <w:rFonts w:ascii="Times New Roman" w:hAnsi="Times New Roman" w:cs="Times New Roman"/>
          <w:sz w:val="32"/>
          <w:szCs w:val="32"/>
        </w:rPr>
        <w:t>:</w:t>
      </w:r>
    </w:p>
    <w:p w14:paraId="1E5AD076"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Pr>
        <w:t xml:space="preserve">1. </w:t>
      </w:r>
      <w:r w:rsidRPr="00735AB4">
        <w:rPr>
          <w:rFonts w:ascii="Times New Roman" w:hAnsi="Times New Roman" w:cs="Times New Roman"/>
          <w:sz w:val="32"/>
          <w:szCs w:val="32"/>
          <w:rtl/>
        </w:rPr>
        <w:t>ما هي أنواع المخاطر التشغيلية التي تواجه إدارة الأدوية في مستشفى الملك فيصل التخصصي ومركز الأبحاث؟</w:t>
      </w:r>
    </w:p>
    <w:p w14:paraId="1CFBF21F" w14:textId="77777777" w:rsidR="006F4A43" w:rsidRPr="00735AB4" w:rsidRDefault="006F4A43" w:rsidP="006F4A43">
      <w:pPr>
        <w:numPr>
          <w:ilvl w:val="0"/>
          <w:numId w:val="10"/>
        </w:numPr>
        <w:rPr>
          <w:rFonts w:ascii="Times New Roman" w:hAnsi="Times New Roman" w:cs="Times New Roman"/>
          <w:sz w:val="32"/>
          <w:szCs w:val="32"/>
        </w:rPr>
      </w:pPr>
      <w:r w:rsidRPr="00735AB4">
        <w:rPr>
          <w:rFonts w:ascii="Times New Roman" w:hAnsi="Times New Roman" w:cs="Times New Roman"/>
          <w:sz w:val="32"/>
          <w:szCs w:val="32"/>
          <w:rtl/>
        </w:rPr>
        <w:t>ما هي المخاطر التشغيلية الأكثر شيوعًا في إدارة الأدوية في المستشفى؟</w:t>
      </w:r>
    </w:p>
    <w:p w14:paraId="08846309" w14:textId="77777777" w:rsidR="006F4A43" w:rsidRPr="00735AB4" w:rsidRDefault="006F4A43" w:rsidP="006F4A43">
      <w:pPr>
        <w:numPr>
          <w:ilvl w:val="0"/>
          <w:numId w:val="10"/>
        </w:numPr>
        <w:rPr>
          <w:rFonts w:ascii="Times New Roman" w:hAnsi="Times New Roman" w:cs="Times New Roman"/>
          <w:sz w:val="32"/>
          <w:szCs w:val="32"/>
        </w:rPr>
      </w:pPr>
      <w:r w:rsidRPr="00735AB4">
        <w:rPr>
          <w:rFonts w:ascii="Times New Roman" w:hAnsi="Times New Roman" w:cs="Times New Roman"/>
          <w:sz w:val="32"/>
          <w:szCs w:val="32"/>
          <w:rtl/>
        </w:rPr>
        <w:t>ما هي المخاطر التشغيلية التي تُعدّ فريدة من نوعها في هذا المستشفى؟</w:t>
      </w:r>
    </w:p>
    <w:p w14:paraId="59D80697" w14:textId="77777777" w:rsidR="006F4A43" w:rsidRPr="00735AB4" w:rsidRDefault="006F4A43" w:rsidP="006F4A43">
      <w:pPr>
        <w:numPr>
          <w:ilvl w:val="0"/>
          <w:numId w:val="10"/>
        </w:numPr>
        <w:rPr>
          <w:rFonts w:ascii="Times New Roman" w:hAnsi="Times New Roman" w:cs="Times New Roman"/>
          <w:sz w:val="32"/>
          <w:szCs w:val="32"/>
        </w:rPr>
      </w:pPr>
      <w:r w:rsidRPr="00735AB4">
        <w:rPr>
          <w:rFonts w:ascii="Times New Roman" w:hAnsi="Times New Roman" w:cs="Times New Roman"/>
          <w:sz w:val="32"/>
          <w:szCs w:val="32"/>
          <w:rtl/>
        </w:rPr>
        <w:t>ما هي مصادر هذه المخاطر؟</w:t>
      </w:r>
    </w:p>
    <w:p w14:paraId="4F81C325" w14:textId="77777777" w:rsidR="006F4A43" w:rsidRPr="00735AB4" w:rsidRDefault="006F4A43" w:rsidP="006F4A43">
      <w:pPr>
        <w:numPr>
          <w:ilvl w:val="0"/>
          <w:numId w:val="10"/>
        </w:numPr>
        <w:rPr>
          <w:rFonts w:ascii="Times New Roman" w:hAnsi="Times New Roman" w:cs="Times New Roman"/>
          <w:sz w:val="32"/>
          <w:szCs w:val="32"/>
        </w:rPr>
      </w:pPr>
      <w:r w:rsidRPr="00735AB4">
        <w:rPr>
          <w:rFonts w:ascii="Times New Roman" w:hAnsi="Times New Roman" w:cs="Times New Roman"/>
          <w:sz w:val="32"/>
          <w:szCs w:val="32"/>
          <w:rtl/>
        </w:rPr>
        <w:t>ما هي العوامل التي تُؤثّر على حدوث هذه المخاطر؟</w:t>
      </w:r>
    </w:p>
    <w:p w14:paraId="402838AF"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Pr>
        <w:t xml:space="preserve">2. </w:t>
      </w:r>
      <w:r w:rsidRPr="00735AB4">
        <w:rPr>
          <w:rFonts w:ascii="Times New Roman" w:hAnsi="Times New Roman" w:cs="Times New Roman"/>
          <w:sz w:val="32"/>
          <w:szCs w:val="32"/>
          <w:rtl/>
        </w:rPr>
        <w:t>كيف تُؤثّر المخاطر التشغيلية على جودة الخدمات المقدمة وسلامة المرضى في مستشفى الملك فيصل التخصصي ومركز الأبحاث؟</w:t>
      </w:r>
    </w:p>
    <w:p w14:paraId="62136E09" w14:textId="77777777" w:rsidR="006F4A43" w:rsidRPr="00735AB4" w:rsidRDefault="006F4A43" w:rsidP="006F4A43">
      <w:pPr>
        <w:numPr>
          <w:ilvl w:val="0"/>
          <w:numId w:val="11"/>
        </w:numPr>
        <w:rPr>
          <w:rFonts w:ascii="Times New Roman" w:hAnsi="Times New Roman" w:cs="Times New Roman"/>
          <w:sz w:val="32"/>
          <w:szCs w:val="32"/>
        </w:rPr>
      </w:pPr>
      <w:r w:rsidRPr="00735AB4">
        <w:rPr>
          <w:rFonts w:ascii="Times New Roman" w:hAnsi="Times New Roman" w:cs="Times New Roman"/>
          <w:sz w:val="32"/>
          <w:szCs w:val="32"/>
          <w:rtl/>
        </w:rPr>
        <w:t>ما هي أنواع الأخطاء التي قد تحدث نتيجة للمخاطر التشغيلية؟</w:t>
      </w:r>
    </w:p>
    <w:p w14:paraId="1E712EA8" w14:textId="77777777" w:rsidR="006F4A43" w:rsidRPr="00735AB4" w:rsidRDefault="006F4A43" w:rsidP="006F4A43">
      <w:pPr>
        <w:numPr>
          <w:ilvl w:val="0"/>
          <w:numId w:val="11"/>
        </w:numPr>
        <w:rPr>
          <w:rFonts w:ascii="Times New Roman" w:hAnsi="Times New Roman" w:cs="Times New Roman"/>
          <w:sz w:val="32"/>
          <w:szCs w:val="32"/>
        </w:rPr>
      </w:pPr>
      <w:r w:rsidRPr="00735AB4">
        <w:rPr>
          <w:rFonts w:ascii="Times New Roman" w:hAnsi="Times New Roman" w:cs="Times New Roman"/>
          <w:sz w:val="32"/>
          <w:szCs w:val="32"/>
          <w:rtl/>
        </w:rPr>
        <w:t>ما هي العواقب المحتملة لهذه الأخطاء على المرضى؟</w:t>
      </w:r>
    </w:p>
    <w:p w14:paraId="77179F45" w14:textId="77777777" w:rsidR="006F4A43" w:rsidRPr="00735AB4" w:rsidRDefault="006F4A43" w:rsidP="006F4A43">
      <w:pPr>
        <w:numPr>
          <w:ilvl w:val="0"/>
          <w:numId w:val="11"/>
        </w:numPr>
        <w:rPr>
          <w:rFonts w:ascii="Times New Roman" w:hAnsi="Times New Roman" w:cs="Times New Roman"/>
          <w:sz w:val="32"/>
          <w:szCs w:val="32"/>
        </w:rPr>
      </w:pPr>
      <w:r w:rsidRPr="00735AB4">
        <w:rPr>
          <w:rFonts w:ascii="Times New Roman" w:hAnsi="Times New Roman" w:cs="Times New Roman"/>
          <w:sz w:val="32"/>
          <w:szCs w:val="32"/>
          <w:rtl/>
        </w:rPr>
        <w:t>ما هي تكلفة هذه الأخطاء على المستشفى؟</w:t>
      </w:r>
    </w:p>
    <w:p w14:paraId="60461BC4"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Pr>
        <w:lastRenderedPageBreak/>
        <w:t xml:space="preserve">3. </w:t>
      </w:r>
      <w:r w:rsidRPr="00735AB4">
        <w:rPr>
          <w:rFonts w:ascii="Times New Roman" w:hAnsi="Times New Roman" w:cs="Times New Roman"/>
          <w:sz w:val="32"/>
          <w:szCs w:val="32"/>
          <w:rtl/>
        </w:rPr>
        <w:t>ما هي الإجراءات التي يتّخذها مستشفى الملك فيصل التخصصي ومركز الأبحاث للحدّ من المخاطر التشغيلية في إدارة الأدوية؟</w:t>
      </w:r>
    </w:p>
    <w:p w14:paraId="7CA41839" w14:textId="77777777" w:rsidR="006F4A43" w:rsidRPr="00735AB4" w:rsidRDefault="006F4A43" w:rsidP="006F4A43">
      <w:pPr>
        <w:numPr>
          <w:ilvl w:val="0"/>
          <w:numId w:val="12"/>
        </w:numPr>
        <w:rPr>
          <w:rFonts w:ascii="Times New Roman" w:hAnsi="Times New Roman" w:cs="Times New Roman"/>
          <w:sz w:val="32"/>
          <w:szCs w:val="32"/>
        </w:rPr>
      </w:pPr>
      <w:r w:rsidRPr="00735AB4">
        <w:rPr>
          <w:rFonts w:ascii="Times New Roman" w:hAnsi="Times New Roman" w:cs="Times New Roman"/>
          <w:sz w:val="32"/>
          <w:szCs w:val="32"/>
          <w:rtl/>
        </w:rPr>
        <w:t>ما هي أنظمة إدارة المخاطر المُطبّقة في المستشفى؟</w:t>
      </w:r>
    </w:p>
    <w:p w14:paraId="3E4243BC" w14:textId="77777777" w:rsidR="006F4A43" w:rsidRPr="00735AB4" w:rsidRDefault="006F4A43" w:rsidP="006F4A43">
      <w:pPr>
        <w:numPr>
          <w:ilvl w:val="0"/>
          <w:numId w:val="12"/>
        </w:numPr>
        <w:rPr>
          <w:rFonts w:ascii="Times New Roman" w:hAnsi="Times New Roman" w:cs="Times New Roman"/>
          <w:sz w:val="32"/>
          <w:szCs w:val="32"/>
        </w:rPr>
      </w:pPr>
      <w:r w:rsidRPr="00735AB4">
        <w:rPr>
          <w:rFonts w:ascii="Times New Roman" w:hAnsi="Times New Roman" w:cs="Times New Roman"/>
          <w:sz w:val="32"/>
          <w:szCs w:val="32"/>
          <w:rtl/>
        </w:rPr>
        <w:t>ما هي التدابير الوقائية التي يتّخذها المستشفى للحدّ من حدوث المخاطر؟</w:t>
      </w:r>
    </w:p>
    <w:p w14:paraId="0F2D550C" w14:textId="77777777" w:rsidR="006F4A43" w:rsidRPr="00735AB4" w:rsidRDefault="006F4A43" w:rsidP="006F4A43">
      <w:pPr>
        <w:numPr>
          <w:ilvl w:val="0"/>
          <w:numId w:val="12"/>
        </w:numPr>
        <w:rPr>
          <w:rFonts w:ascii="Times New Roman" w:hAnsi="Times New Roman" w:cs="Times New Roman"/>
          <w:sz w:val="32"/>
          <w:szCs w:val="32"/>
        </w:rPr>
      </w:pPr>
      <w:r w:rsidRPr="00735AB4">
        <w:rPr>
          <w:rFonts w:ascii="Times New Roman" w:hAnsi="Times New Roman" w:cs="Times New Roman"/>
          <w:sz w:val="32"/>
          <w:szCs w:val="32"/>
          <w:rtl/>
        </w:rPr>
        <w:t>ما هي خطط الاستجابة لحالات الطوارئ في حال حدوث مخاطر تشغيلية؟</w:t>
      </w:r>
    </w:p>
    <w:p w14:paraId="5924675A"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Pr>
        <w:t xml:space="preserve">4. </w:t>
      </w:r>
      <w:r w:rsidRPr="00735AB4">
        <w:rPr>
          <w:rFonts w:ascii="Times New Roman" w:hAnsi="Times New Roman" w:cs="Times New Roman"/>
          <w:sz w:val="32"/>
          <w:szCs w:val="32"/>
          <w:rtl/>
        </w:rPr>
        <w:t>ما هي الثغرات في إدارة المخاطر في مستشفى الملك فيصل التخصصي ومركز الأبحاث؟</w:t>
      </w:r>
    </w:p>
    <w:p w14:paraId="649DD829" w14:textId="77777777" w:rsidR="006F4A43" w:rsidRPr="00735AB4" w:rsidRDefault="006F4A43" w:rsidP="006F4A43">
      <w:pPr>
        <w:numPr>
          <w:ilvl w:val="0"/>
          <w:numId w:val="13"/>
        </w:numPr>
        <w:rPr>
          <w:rFonts w:ascii="Times New Roman" w:hAnsi="Times New Roman" w:cs="Times New Roman"/>
          <w:sz w:val="32"/>
          <w:szCs w:val="32"/>
        </w:rPr>
      </w:pPr>
      <w:r w:rsidRPr="00735AB4">
        <w:rPr>
          <w:rFonts w:ascii="Times New Roman" w:hAnsi="Times New Roman" w:cs="Times New Roman"/>
          <w:sz w:val="32"/>
          <w:szCs w:val="32"/>
          <w:rtl/>
        </w:rPr>
        <w:t>ما هي المجالات التي تحتاج إلى تحسين في إدارة المخاطر في المستشفى؟</w:t>
      </w:r>
    </w:p>
    <w:p w14:paraId="167A8F63" w14:textId="77777777" w:rsidR="006F4A43" w:rsidRPr="00735AB4" w:rsidRDefault="006F4A43" w:rsidP="006F4A43">
      <w:pPr>
        <w:numPr>
          <w:ilvl w:val="0"/>
          <w:numId w:val="13"/>
        </w:numPr>
        <w:rPr>
          <w:rFonts w:ascii="Times New Roman" w:hAnsi="Times New Roman" w:cs="Times New Roman"/>
          <w:sz w:val="32"/>
          <w:szCs w:val="32"/>
        </w:rPr>
      </w:pPr>
      <w:r w:rsidRPr="00735AB4">
        <w:rPr>
          <w:rFonts w:ascii="Times New Roman" w:hAnsi="Times New Roman" w:cs="Times New Roman"/>
          <w:sz w:val="32"/>
          <w:szCs w:val="32"/>
          <w:rtl/>
        </w:rPr>
        <w:t>ما هي التحديات التي تواجه المستشفى في تطبيق أنظمة إدارة المخاطر؟</w:t>
      </w:r>
    </w:p>
    <w:p w14:paraId="76DB916B"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Pr>
        <w:t xml:space="preserve">5. </w:t>
      </w:r>
      <w:r w:rsidRPr="00735AB4">
        <w:rPr>
          <w:rFonts w:ascii="Times New Roman" w:hAnsi="Times New Roman" w:cs="Times New Roman"/>
          <w:sz w:val="32"/>
          <w:szCs w:val="32"/>
          <w:rtl/>
        </w:rPr>
        <w:t>ما هي الحلول المقترحة للحدّ من المخاطر التشغيلية وتحسين إدارة الأدوية في مستشفى الملك فيصل التخصصي ومركز الأبحاث؟</w:t>
      </w:r>
    </w:p>
    <w:p w14:paraId="6066A882" w14:textId="77777777" w:rsidR="006F4A43" w:rsidRPr="00735AB4" w:rsidRDefault="006F4A43" w:rsidP="006F4A43">
      <w:pPr>
        <w:numPr>
          <w:ilvl w:val="0"/>
          <w:numId w:val="14"/>
        </w:numPr>
        <w:rPr>
          <w:rFonts w:ascii="Times New Roman" w:hAnsi="Times New Roman" w:cs="Times New Roman"/>
          <w:sz w:val="32"/>
          <w:szCs w:val="32"/>
        </w:rPr>
      </w:pPr>
      <w:r w:rsidRPr="00735AB4">
        <w:rPr>
          <w:rFonts w:ascii="Times New Roman" w:hAnsi="Times New Roman" w:cs="Times New Roman"/>
          <w:sz w:val="32"/>
          <w:szCs w:val="32"/>
          <w:rtl/>
        </w:rPr>
        <w:t>ما هي أفضل الممارسات العالمية لإدارة المخاطر في إدارة الأدوية؟</w:t>
      </w:r>
    </w:p>
    <w:p w14:paraId="5D5B8021" w14:textId="77777777" w:rsidR="006F4A43" w:rsidRPr="00735AB4" w:rsidRDefault="006F4A43" w:rsidP="006F4A43">
      <w:pPr>
        <w:numPr>
          <w:ilvl w:val="0"/>
          <w:numId w:val="14"/>
        </w:numPr>
        <w:rPr>
          <w:rFonts w:ascii="Times New Roman" w:hAnsi="Times New Roman" w:cs="Times New Roman"/>
          <w:sz w:val="32"/>
          <w:szCs w:val="32"/>
        </w:rPr>
      </w:pPr>
      <w:r w:rsidRPr="00735AB4">
        <w:rPr>
          <w:rFonts w:ascii="Times New Roman" w:hAnsi="Times New Roman" w:cs="Times New Roman"/>
          <w:sz w:val="32"/>
          <w:szCs w:val="32"/>
          <w:rtl/>
        </w:rPr>
        <w:t>ما هي الحلول العملية التي يمكن تطبيقها في المستشفى للحدّ من المخاطر التشغيلية؟</w:t>
      </w:r>
    </w:p>
    <w:p w14:paraId="1A4F6A53" w14:textId="77777777" w:rsidR="006F4A43" w:rsidRPr="00735AB4" w:rsidRDefault="006F4A43" w:rsidP="006F4A43">
      <w:pPr>
        <w:numPr>
          <w:ilvl w:val="0"/>
          <w:numId w:val="14"/>
        </w:numPr>
        <w:rPr>
          <w:rFonts w:ascii="Times New Roman" w:hAnsi="Times New Roman" w:cs="Times New Roman"/>
          <w:sz w:val="32"/>
          <w:szCs w:val="32"/>
        </w:rPr>
      </w:pPr>
      <w:r w:rsidRPr="00735AB4">
        <w:rPr>
          <w:rFonts w:ascii="Times New Roman" w:hAnsi="Times New Roman" w:cs="Times New Roman"/>
          <w:sz w:val="32"/>
          <w:szCs w:val="32"/>
          <w:rtl/>
        </w:rPr>
        <w:t>ما هي التوصيات لتحسين الإجراءات والممارسات المتعلقة بإدارة الأدوية في المستشفى؟</w:t>
      </w:r>
    </w:p>
    <w:p w14:paraId="73AEC10D"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Pr>
        <w:t xml:space="preserve">6. </w:t>
      </w:r>
      <w:r w:rsidRPr="00735AB4">
        <w:rPr>
          <w:rFonts w:ascii="Times New Roman" w:hAnsi="Times New Roman" w:cs="Times New Roman"/>
          <w:sz w:val="32"/>
          <w:szCs w:val="32"/>
          <w:rtl/>
        </w:rPr>
        <w:t>ما هي التأثيرات المتوقعة لتنفيذ الحلول المقترحة على جودة الخدمات المقدمة وسلامة المرضى في مستشفى الملك فيصل التخصصي ومركز الأبحاث؟</w:t>
      </w:r>
    </w:p>
    <w:p w14:paraId="1230F3D4" w14:textId="77777777" w:rsidR="006F4A43" w:rsidRPr="00735AB4" w:rsidRDefault="006F4A43" w:rsidP="006F4A43">
      <w:pPr>
        <w:numPr>
          <w:ilvl w:val="0"/>
          <w:numId w:val="15"/>
        </w:numPr>
        <w:rPr>
          <w:rFonts w:ascii="Times New Roman" w:hAnsi="Times New Roman" w:cs="Times New Roman"/>
          <w:sz w:val="32"/>
          <w:szCs w:val="32"/>
        </w:rPr>
      </w:pPr>
      <w:r w:rsidRPr="00735AB4">
        <w:rPr>
          <w:rFonts w:ascii="Times New Roman" w:hAnsi="Times New Roman" w:cs="Times New Roman"/>
          <w:sz w:val="32"/>
          <w:szCs w:val="32"/>
          <w:rtl/>
        </w:rPr>
        <w:t>كيف ستُساهم الحلول المقترحة في تحسين جودة خدمات الرعاية الصحية المقدمة للمرضى؟</w:t>
      </w:r>
    </w:p>
    <w:p w14:paraId="7B06D943" w14:textId="77777777" w:rsidR="006F4A43" w:rsidRPr="00735AB4" w:rsidRDefault="006F4A43" w:rsidP="006F4A43">
      <w:pPr>
        <w:numPr>
          <w:ilvl w:val="0"/>
          <w:numId w:val="15"/>
        </w:numPr>
        <w:rPr>
          <w:rFonts w:ascii="Times New Roman" w:hAnsi="Times New Roman" w:cs="Times New Roman"/>
          <w:sz w:val="32"/>
          <w:szCs w:val="32"/>
        </w:rPr>
      </w:pPr>
      <w:r w:rsidRPr="00735AB4">
        <w:rPr>
          <w:rFonts w:ascii="Times New Roman" w:hAnsi="Times New Roman" w:cs="Times New Roman"/>
          <w:sz w:val="32"/>
          <w:szCs w:val="32"/>
          <w:rtl/>
        </w:rPr>
        <w:t>كيف ستُؤدّي الحلول المقترحة إلى تعزيز سلامة المرضى في المستشفى؟</w:t>
      </w:r>
    </w:p>
    <w:p w14:paraId="50C9E9F5" w14:textId="77777777" w:rsidR="006F4A43" w:rsidRPr="00735AB4" w:rsidRDefault="006F4A43" w:rsidP="006F4A43">
      <w:pPr>
        <w:numPr>
          <w:ilvl w:val="0"/>
          <w:numId w:val="15"/>
        </w:numPr>
        <w:rPr>
          <w:rFonts w:ascii="Times New Roman" w:hAnsi="Times New Roman" w:cs="Times New Roman"/>
          <w:sz w:val="32"/>
          <w:szCs w:val="32"/>
        </w:rPr>
      </w:pPr>
      <w:r w:rsidRPr="00735AB4">
        <w:rPr>
          <w:rFonts w:ascii="Times New Roman" w:hAnsi="Times New Roman" w:cs="Times New Roman"/>
          <w:sz w:val="32"/>
          <w:szCs w:val="32"/>
          <w:rtl/>
        </w:rPr>
        <w:t>ما هي الفوائد الاقتصادية المتوقعة لتنفيذ الحلول المقترحة؟</w:t>
      </w:r>
    </w:p>
    <w:p w14:paraId="6D213757"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tl/>
        </w:rPr>
        <w:t>بالإضافة إلى هذه التساؤلات الرئيسية، قد تتضمن الدراسة تساؤلات فرعية أخرى تهدف إلى جمع معلومات أكثر تفصيلاً حول جوانب محددة من موضوع الدراسة</w:t>
      </w:r>
      <w:r w:rsidRPr="00735AB4">
        <w:rPr>
          <w:rFonts w:ascii="Times New Roman" w:hAnsi="Times New Roman" w:cs="Times New Roman"/>
          <w:sz w:val="32"/>
          <w:szCs w:val="32"/>
        </w:rPr>
        <w:t>.</w:t>
      </w:r>
    </w:p>
    <w:p w14:paraId="2E54EE8E"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sz w:val="32"/>
          <w:szCs w:val="32"/>
          <w:rtl/>
        </w:rPr>
        <w:t>من المهمّ صياغة تساؤلات الدراسة بشكل واضح ومحدد وقابل للقياس، وذلك لضمان جمع بيانات ذات صلة ومفيدة للإجابة على مشكلة الدراسة وتحقيق أهدافها</w:t>
      </w:r>
      <w:r w:rsidRPr="00735AB4">
        <w:rPr>
          <w:rFonts w:ascii="Times New Roman" w:hAnsi="Times New Roman" w:cs="Times New Roman"/>
          <w:sz w:val="32"/>
          <w:szCs w:val="32"/>
        </w:rPr>
        <w:t>.</w:t>
      </w:r>
    </w:p>
    <w:p w14:paraId="0B50916F" w14:textId="77777777" w:rsidR="006F4A43" w:rsidRPr="00735AB4" w:rsidRDefault="006F4A43" w:rsidP="006F4A43">
      <w:pPr>
        <w:rPr>
          <w:rFonts w:ascii="Times New Roman" w:hAnsi="Times New Roman" w:cs="Times New Roman"/>
          <w:sz w:val="32"/>
          <w:szCs w:val="32"/>
          <w:rtl/>
        </w:rPr>
      </w:pPr>
    </w:p>
    <w:p w14:paraId="2CE80C9E" w14:textId="77777777" w:rsidR="006F4A43" w:rsidRPr="00735AB4" w:rsidRDefault="006F4A43" w:rsidP="006F4A43">
      <w:pPr>
        <w:rPr>
          <w:rFonts w:ascii="Times New Roman" w:hAnsi="Times New Roman" w:cs="Times New Roman"/>
          <w:sz w:val="32"/>
          <w:szCs w:val="32"/>
          <w:rtl/>
        </w:rPr>
      </w:pPr>
    </w:p>
    <w:p w14:paraId="5D38D334" w14:textId="77777777" w:rsidR="006F4A43" w:rsidRPr="00735AB4" w:rsidRDefault="006F4A43" w:rsidP="006F4A43">
      <w:pPr>
        <w:rPr>
          <w:rFonts w:ascii="Times New Roman" w:hAnsi="Times New Roman" w:cs="Times New Roman"/>
          <w:sz w:val="32"/>
          <w:szCs w:val="32"/>
          <w:u w:val="single"/>
          <w:rtl/>
        </w:rPr>
      </w:pPr>
    </w:p>
    <w:p w14:paraId="680B4881" w14:textId="77777777" w:rsidR="006F4A43" w:rsidRPr="00735AB4" w:rsidRDefault="006F4A43" w:rsidP="006F4A43">
      <w:pPr>
        <w:rPr>
          <w:rFonts w:ascii="Times New Roman" w:hAnsi="Times New Roman" w:cs="Times New Roman"/>
          <w:sz w:val="32"/>
          <w:szCs w:val="32"/>
          <w:u w:val="single"/>
          <w:rtl/>
        </w:rPr>
      </w:pPr>
    </w:p>
    <w:p w14:paraId="13E97C2B" w14:textId="77777777" w:rsidR="006F4A43" w:rsidRPr="00735AB4" w:rsidRDefault="006F4A43" w:rsidP="006F4A43">
      <w:pPr>
        <w:pStyle w:val="Heading1"/>
        <w:rPr>
          <w:rFonts w:ascii="Times New Roman" w:hAnsi="Times New Roman" w:cs="Times New Roman"/>
          <w:rtl/>
        </w:rPr>
      </w:pPr>
      <w:bookmarkStart w:id="12" w:name="_Toc174699077"/>
      <w:r w:rsidRPr="00735AB4">
        <w:rPr>
          <w:rFonts w:ascii="Times New Roman" w:hAnsi="Times New Roman" w:cs="Times New Roman"/>
          <w:rtl/>
        </w:rPr>
        <w:t>فروض الدراسة:</w:t>
      </w:r>
      <w:bookmarkEnd w:id="12"/>
    </w:p>
    <w:p w14:paraId="7F4D4865" w14:textId="77777777" w:rsidR="006F4A43" w:rsidRPr="00735AB4" w:rsidRDefault="006F4A43" w:rsidP="006F4A43">
      <w:pPr>
        <w:rPr>
          <w:rFonts w:ascii="Times New Roman" w:hAnsi="Times New Roman" w:cs="Times New Roman"/>
          <w:b/>
          <w:bCs/>
          <w:sz w:val="32"/>
          <w:szCs w:val="32"/>
        </w:rPr>
      </w:pPr>
      <w:r w:rsidRPr="00735AB4">
        <w:rPr>
          <w:rFonts w:ascii="Times New Roman" w:hAnsi="Times New Roman" w:cs="Times New Roman"/>
          <w:b/>
          <w:bCs/>
          <w:sz w:val="32"/>
          <w:szCs w:val="32"/>
          <w:rtl/>
        </w:rPr>
        <w:t>فروض دراسة "تأثير المخاطر التشغيلية على إدارة الأدوية في مستشفى الملك فيصل التخصصي ومركز الأبحاث</w:t>
      </w:r>
      <w:r w:rsidRPr="00735AB4">
        <w:rPr>
          <w:rFonts w:ascii="Times New Roman" w:hAnsi="Times New Roman" w:cs="Times New Roman"/>
          <w:b/>
          <w:bCs/>
          <w:sz w:val="32"/>
          <w:szCs w:val="32"/>
        </w:rPr>
        <w:t>":</w:t>
      </w:r>
    </w:p>
    <w:p w14:paraId="52DF5588"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b/>
          <w:bCs/>
          <w:sz w:val="32"/>
          <w:szCs w:val="32"/>
          <w:rtl/>
        </w:rPr>
        <w:t>تعتمد فروض هذه الدراسة على فهم طبيعة المخاطر التشغيلية التي تواجه إدارة الأدوية في المستشفيات، وتأثيرها على جودة الخدمات المقدمة وسلامة المرضى</w:t>
      </w:r>
      <w:r w:rsidRPr="00735AB4">
        <w:rPr>
          <w:rFonts w:ascii="Times New Roman" w:hAnsi="Times New Roman" w:cs="Times New Roman"/>
          <w:b/>
          <w:bCs/>
          <w:sz w:val="32"/>
          <w:szCs w:val="32"/>
        </w:rPr>
        <w:t>.</w:t>
      </w:r>
    </w:p>
    <w:p w14:paraId="5CE13293"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b/>
          <w:bCs/>
          <w:sz w:val="32"/>
          <w:szCs w:val="32"/>
          <w:rtl/>
        </w:rPr>
        <w:t>وتشمل بعض فروض الدراسة الرئيسية ما يلي</w:t>
      </w:r>
      <w:r w:rsidRPr="00735AB4">
        <w:rPr>
          <w:rFonts w:ascii="Times New Roman" w:hAnsi="Times New Roman" w:cs="Times New Roman"/>
          <w:b/>
          <w:bCs/>
          <w:sz w:val="32"/>
          <w:szCs w:val="32"/>
        </w:rPr>
        <w:t>:</w:t>
      </w:r>
    </w:p>
    <w:p w14:paraId="465E0805"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b/>
          <w:bCs/>
          <w:sz w:val="32"/>
          <w:szCs w:val="32"/>
        </w:rPr>
        <w:t xml:space="preserve">1. </w:t>
      </w:r>
      <w:r w:rsidRPr="00735AB4">
        <w:rPr>
          <w:rFonts w:ascii="Times New Roman" w:hAnsi="Times New Roman" w:cs="Times New Roman"/>
          <w:b/>
          <w:bCs/>
          <w:sz w:val="32"/>
          <w:szCs w:val="32"/>
          <w:rtl/>
        </w:rPr>
        <w:t>توجد مخاطر تشغيلية متعددة تواجه إدارة الأدوية في مستشفى الملك فيصل التخصصي ومركز الأبحاث</w:t>
      </w:r>
      <w:r w:rsidRPr="00735AB4">
        <w:rPr>
          <w:rFonts w:ascii="Times New Roman" w:hAnsi="Times New Roman" w:cs="Times New Roman"/>
          <w:b/>
          <w:bCs/>
          <w:sz w:val="32"/>
          <w:szCs w:val="32"/>
        </w:rPr>
        <w:t>.</w:t>
      </w:r>
    </w:p>
    <w:p w14:paraId="206680C2" w14:textId="77777777" w:rsidR="006F4A43" w:rsidRPr="00735AB4" w:rsidRDefault="006F4A43" w:rsidP="006F4A43">
      <w:pPr>
        <w:numPr>
          <w:ilvl w:val="0"/>
          <w:numId w:val="16"/>
        </w:numPr>
        <w:rPr>
          <w:rFonts w:ascii="Times New Roman" w:hAnsi="Times New Roman" w:cs="Times New Roman"/>
          <w:sz w:val="32"/>
          <w:szCs w:val="32"/>
        </w:rPr>
      </w:pPr>
      <w:r w:rsidRPr="00735AB4">
        <w:rPr>
          <w:rFonts w:ascii="Times New Roman" w:hAnsi="Times New Roman" w:cs="Times New Roman"/>
          <w:sz w:val="32"/>
          <w:szCs w:val="32"/>
          <w:rtl/>
        </w:rPr>
        <w:t>تشمل هذه المخاطر أخطاء صرف الأدوية، وسوء تخزين الأدوية، ونقص المعرفة حول الأدوية، والأخطاء في وصف الأدوية، وضعف التواصل بين مقدمي الرعاية الصحية</w:t>
      </w:r>
      <w:r w:rsidRPr="00735AB4">
        <w:rPr>
          <w:rFonts w:ascii="Times New Roman" w:hAnsi="Times New Roman" w:cs="Times New Roman"/>
          <w:sz w:val="32"/>
          <w:szCs w:val="32"/>
        </w:rPr>
        <w:t>.</w:t>
      </w:r>
    </w:p>
    <w:p w14:paraId="17665D42"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b/>
          <w:bCs/>
          <w:sz w:val="32"/>
          <w:szCs w:val="32"/>
        </w:rPr>
        <w:t xml:space="preserve">2. </w:t>
      </w:r>
      <w:r w:rsidRPr="00735AB4">
        <w:rPr>
          <w:rFonts w:ascii="Times New Roman" w:hAnsi="Times New Roman" w:cs="Times New Roman"/>
          <w:b/>
          <w:bCs/>
          <w:sz w:val="32"/>
          <w:szCs w:val="32"/>
          <w:rtl/>
        </w:rPr>
        <w:t>تُؤثّر المخاطر التشغيلية على جودة الخدمات المقدمة وسلامة المرضى في مستشفى الملك فيصل التخصصي ومركز الأبحاث بشكل سلبي</w:t>
      </w:r>
      <w:r w:rsidRPr="00735AB4">
        <w:rPr>
          <w:rFonts w:ascii="Times New Roman" w:hAnsi="Times New Roman" w:cs="Times New Roman"/>
          <w:b/>
          <w:bCs/>
          <w:sz w:val="32"/>
          <w:szCs w:val="32"/>
        </w:rPr>
        <w:t>.</w:t>
      </w:r>
    </w:p>
    <w:p w14:paraId="4D146B17" w14:textId="77777777" w:rsidR="006F4A43" w:rsidRPr="00735AB4" w:rsidRDefault="006F4A43" w:rsidP="006F4A43">
      <w:pPr>
        <w:numPr>
          <w:ilvl w:val="0"/>
          <w:numId w:val="17"/>
        </w:numPr>
        <w:rPr>
          <w:rFonts w:ascii="Times New Roman" w:hAnsi="Times New Roman" w:cs="Times New Roman"/>
          <w:sz w:val="32"/>
          <w:szCs w:val="32"/>
        </w:rPr>
      </w:pPr>
      <w:r w:rsidRPr="00735AB4">
        <w:rPr>
          <w:rFonts w:ascii="Times New Roman" w:hAnsi="Times New Roman" w:cs="Times New Roman"/>
          <w:sz w:val="32"/>
          <w:szCs w:val="32"/>
          <w:rtl/>
        </w:rPr>
        <w:t>قد تؤدي هذه المخاطر إلى أخطاء طبية خطيرة، مثل صرف الدواء الخطأ أو الجرعة الخاطئة، والتفاعلات الدوائية الضارة، والعدوى المكتسبة في المستشفى</w:t>
      </w:r>
      <w:r w:rsidRPr="00735AB4">
        <w:rPr>
          <w:rFonts w:ascii="Times New Roman" w:hAnsi="Times New Roman" w:cs="Times New Roman"/>
          <w:sz w:val="32"/>
          <w:szCs w:val="32"/>
        </w:rPr>
        <w:t>.</w:t>
      </w:r>
    </w:p>
    <w:p w14:paraId="235D4173"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b/>
          <w:bCs/>
          <w:sz w:val="32"/>
          <w:szCs w:val="32"/>
        </w:rPr>
        <w:t xml:space="preserve">3. </w:t>
      </w:r>
      <w:r w:rsidRPr="00735AB4">
        <w:rPr>
          <w:rFonts w:ascii="Times New Roman" w:hAnsi="Times New Roman" w:cs="Times New Roman"/>
          <w:b/>
          <w:bCs/>
          <w:sz w:val="32"/>
          <w:szCs w:val="32"/>
          <w:rtl/>
        </w:rPr>
        <w:t>لا تتبع إدارة الأدوية في مستشفى الملك فيصل التخصصي ومركز الأبحاث أفضل الممارسات العالمية لإدارة المخاطر</w:t>
      </w:r>
      <w:r w:rsidRPr="00735AB4">
        <w:rPr>
          <w:rFonts w:ascii="Times New Roman" w:hAnsi="Times New Roman" w:cs="Times New Roman"/>
          <w:b/>
          <w:bCs/>
          <w:sz w:val="32"/>
          <w:szCs w:val="32"/>
        </w:rPr>
        <w:t>.</w:t>
      </w:r>
    </w:p>
    <w:p w14:paraId="4BA4A86D" w14:textId="77777777" w:rsidR="006F4A43" w:rsidRPr="00735AB4" w:rsidRDefault="006F4A43" w:rsidP="006F4A43">
      <w:pPr>
        <w:numPr>
          <w:ilvl w:val="0"/>
          <w:numId w:val="18"/>
        </w:numPr>
        <w:rPr>
          <w:rFonts w:ascii="Times New Roman" w:hAnsi="Times New Roman" w:cs="Times New Roman"/>
          <w:sz w:val="32"/>
          <w:szCs w:val="32"/>
        </w:rPr>
      </w:pPr>
      <w:r w:rsidRPr="00735AB4">
        <w:rPr>
          <w:rFonts w:ascii="Times New Roman" w:hAnsi="Times New Roman" w:cs="Times New Roman"/>
          <w:sz w:val="32"/>
          <w:szCs w:val="32"/>
          <w:rtl/>
        </w:rPr>
        <w:t>قد تكون أنظمة إدارة المخاطر في المستشفى غير فعّالة، وقد لا تتوافر لدى العاملين في مجال إدارة الأدوية التدريب الكافي على كيفية التعامل مع المخاطر التشغيلية</w:t>
      </w:r>
      <w:r w:rsidRPr="00735AB4">
        <w:rPr>
          <w:rFonts w:ascii="Times New Roman" w:hAnsi="Times New Roman" w:cs="Times New Roman"/>
          <w:sz w:val="32"/>
          <w:szCs w:val="32"/>
        </w:rPr>
        <w:t>.</w:t>
      </w:r>
    </w:p>
    <w:p w14:paraId="06DE3AAA"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b/>
          <w:bCs/>
          <w:sz w:val="32"/>
          <w:szCs w:val="32"/>
        </w:rPr>
        <w:t xml:space="preserve">4. </w:t>
      </w:r>
      <w:r w:rsidRPr="00735AB4">
        <w:rPr>
          <w:rFonts w:ascii="Times New Roman" w:hAnsi="Times New Roman" w:cs="Times New Roman"/>
          <w:b/>
          <w:bCs/>
          <w:sz w:val="32"/>
          <w:szCs w:val="32"/>
          <w:rtl/>
        </w:rPr>
        <w:t>يمكن تحسين إدارة المخاطر في إدارة الأدوية في مستشفى الملك فيصل التخصصي ومركز الأبحاث من خلال تطبيق حلول عملية</w:t>
      </w:r>
      <w:r w:rsidRPr="00735AB4">
        <w:rPr>
          <w:rFonts w:ascii="Times New Roman" w:hAnsi="Times New Roman" w:cs="Times New Roman"/>
          <w:b/>
          <w:bCs/>
          <w:sz w:val="32"/>
          <w:szCs w:val="32"/>
        </w:rPr>
        <w:t>.</w:t>
      </w:r>
    </w:p>
    <w:p w14:paraId="167D2FCD" w14:textId="77777777" w:rsidR="006F4A43" w:rsidRPr="00735AB4" w:rsidRDefault="006F4A43" w:rsidP="006F4A43">
      <w:pPr>
        <w:numPr>
          <w:ilvl w:val="0"/>
          <w:numId w:val="19"/>
        </w:numPr>
        <w:rPr>
          <w:rFonts w:ascii="Times New Roman" w:hAnsi="Times New Roman" w:cs="Times New Roman"/>
          <w:sz w:val="32"/>
          <w:szCs w:val="32"/>
        </w:rPr>
      </w:pPr>
      <w:r w:rsidRPr="00735AB4">
        <w:rPr>
          <w:rFonts w:ascii="Times New Roman" w:hAnsi="Times New Roman" w:cs="Times New Roman"/>
          <w:sz w:val="32"/>
          <w:szCs w:val="32"/>
          <w:rtl/>
        </w:rPr>
        <w:t>تشمل هذه الحلول تحسين أنظمة إدارة المخاطر، وتوفير التدريب المناسب للعاملين في مجال إدارة الأدوية، وتطوير برامج توعية للمرضى حول سلامة الأدوية</w:t>
      </w:r>
      <w:r w:rsidRPr="00735AB4">
        <w:rPr>
          <w:rFonts w:ascii="Times New Roman" w:hAnsi="Times New Roman" w:cs="Times New Roman"/>
          <w:sz w:val="32"/>
          <w:szCs w:val="32"/>
        </w:rPr>
        <w:t>.</w:t>
      </w:r>
    </w:p>
    <w:p w14:paraId="5B9F8D1C" w14:textId="77777777" w:rsidR="006F4A43" w:rsidRPr="00735AB4" w:rsidRDefault="006F4A43" w:rsidP="006F4A43">
      <w:pPr>
        <w:rPr>
          <w:rFonts w:ascii="Times New Roman" w:hAnsi="Times New Roman" w:cs="Times New Roman"/>
          <w:sz w:val="32"/>
          <w:szCs w:val="32"/>
        </w:rPr>
      </w:pPr>
      <w:r w:rsidRPr="00735AB4">
        <w:rPr>
          <w:rFonts w:ascii="Times New Roman" w:hAnsi="Times New Roman" w:cs="Times New Roman"/>
          <w:b/>
          <w:bCs/>
          <w:sz w:val="32"/>
          <w:szCs w:val="32"/>
        </w:rPr>
        <w:t xml:space="preserve">5. </w:t>
      </w:r>
      <w:r w:rsidRPr="00735AB4">
        <w:rPr>
          <w:rFonts w:ascii="Times New Roman" w:hAnsi="Times New Roman" w:cs="Times New Roman"/>
          <w:b/>
          <w:bCs/>
          <w:sz w:val="32"/>
          <w:szCs w:val="32"/>
          <w:rtl/>
        </w:rPr>
        <w:t>سيؤدي تنفيذ الحلول المقترحة إلى تحسين جودة الخدمات المقدمة وسلامة المرضى في مستشفى الملك فيصل التخصصي ومركز الأبحاث</w:t>
      </w:r>
      <w:r w:rsidRPr="00735AB4">
        <w:rPr>
          <w:rFonts w:ascii="Times New Roman" w:hAnsi="Times New Roman" w:cs="Times New Roman"/>
          <w:b/>
          <w:bCs/>
          <w:sz w:val="32"/>
          <w:szCs w:val="32"/>
        </w:rPr>
        <w:t>.</w:t>
      </w:r>
    </w:p>
    <w:p w14:paraId="075CD25F" w14:textId="1D2EB8B7" w:rsidR="006F4A43" w:rsidRPr="00735AB4" w:rsidRDefault="006F4A43" w:rsidP="00735AB4">
      <w:pPr>
        <w:numPr>
          <w:ilvl w:val="0"/>
          <w:numId w:val="20"/>
        </w:numPr>
        <w:rPr>
          <w:rFonts w:ascii="Times New Roman" w:hAnsi="Times New Roman" w:cs="Times New Roman"/>
          <w:sz w:val="32"/>
          <w:szCs w:val="32"/>
          <w:rtl/>
        </w:rPr>
      </w:pPr>
      <w:r w:rsidRPr="00735AB4">
        <w:rPr>
          <w:rFonts w:ascii="Times New Roman" w:hAnsi="Times New Roman" w:cs="Times New Roman"/>
          <w:sz w:val="32"/>
          <w:szCs w:val="32"/>
          <w:rtl/>
        </w:rPr>
        <w:lastRenderedPageBreak/>
        <w:t>سيقلّل ذلك من حدوث الأخطاء الطبية، ويعزّز ثقة المرضى في الخدمات المقدمة، ويُحسّن من سمعة المستشفى</w:t>
      </w:r>
      <w:r w:rsidRPr="00735AB4">
        <w:rPr>
          <w:rFonts w:ascii="Times New Roman" w:hAnsi="Times New Roman" w:cs="Times New Roman"/>
          <w:sz w:val="32"/>
          <w:szCs w:val="32"/>
        </w:rPr>
        <w:t>.</w:t>
      </w:r>
    </w:p>
    <w:p w14:paraId="387A251E" w14:textId="64763BBB" w:rsidR="005C35D7" w:rsidRDefault="005C35D7" w:rsidP="006F4A43">
      <w:pPr>
        <w:pStyle w:val="Heading1"/>
        <w:rPr>
          <w:rtl/>
        </w:rPr>
      </w:pPr>
    </w:p>
    <w:p w14:paraId="26DE5FC8" w14:textId="3C0D563F" w:rsidR="005C35D7" w:rsidRDefault="005C35D7" w:rsidP="005C35D7">
      <w:pPr>
        <w:rPr>
          <w:rtl/>
        </w:rPr>
      </w:pPr>
    </w:p>
    <w:p w14:paraId="3A19AFA4" w14:textId="77777777" w:rsidR="005C35D7" w:rsidRPr="005C35D7" w:rsidRDefault="005C35D7" w:rsidP="005C35D7">
      <w:pPr>
        <w:pStyle w:val="Heading1"/>
        <w:rPr>
          <w:sz w:val="36"/>
          <w:szCs w:val="36"/>
          <w:rtl/>
        </w:rPr>
      </w:pPr>
      <w:bookmarkStart w:id="13" w:name="_Toc174699078"/>
      <w:r w:rsidRPr="005C35D7">
        <w:rPr>
          <w:sz w:val="36"/>
          <w:szCs w:val="36"/>
          <w:rtl/>
        </w:rPr>
        <w:t>النظرية العلمية المتبعة لإعداد البحث</w:t>
      </w:r>
      <w:bookmarkEnd w:id="13"/>
    </w:p>
    <w:p w14:paraId="0673EE23" w14:textId="77777777" w:rsidR="005C35D7" w:rsidRPr="005C35D7" w:rsidRDefault="005C35D7" w:rsidP="005C35D7">
      <w:pPr>
        <w:rPr>
          <w:sz w:val="32"/>
          <w:szCs w:val="32"/>
          <w:rtl/>
        </w:rPr>
      </w:pPr>
      <w:r w:rsidRPr="005C35D7">
        <w:rPr>
          <w:rFonts w:cs="Arial"/>
          <w:sz w:val="32"/>
          <w:szCs w:val="32"/>
          <w:rtl/>
        </w:rPr>
        <w:t>في هذا المشروع، سيتم اتباع نظرية إدارة المخاطر التشغيلية كإطار علمي لتحليل تأثير المخاطر التشغيلية على إدارة الأدوية في مستشفى الملك فيصل التخصصي ومركز الأبحاث. نظرية إدارة المخاطر التشغيلية تعتبر من الأساسيات في فهم كيفية التعرف على المخاطر، تقييمها، وإدارتها لضمان استمرارية العمل وكفاءته. وفيما يلي تفاصيل النظرية العلمية المتبعة:</w:t>
      </w:r>
    </w:p>
    <w:p w14:paraId="28837A1A" w14:textId="77777777" w:rsidR="005C35D7" w:rsidRPr="005C35D7" w:rsidRDefault="005C35D7" w:rsidP="005C35D7">
      <w:pPr>
        <w:rPr>
          <w:sz w:val="32"/>
          <w:szCs w:val="32"/>
          <w:rtl/>
        </w:rPr>
      </w:pPr>
    </w:p>
    <w:p w14:paraId="56EFF290" w14:textId="77777777" w:rsidR="005C35D7" w:rsidRPr="005C35D7" w:rsidRDefault="005C35D7" w:rsidP="005C35D7">
      <w:pPr>
        <w:rPr>
          <w:sz w:val="32"/>
          <w:szCs w:val="32"/>
          <w:rtl/>
        </w:rPr>
      </w:pPr>
      <w:r w:rsidRPr="005C35D7">
        <w:rPr>
          <w:rFonts w:cs="Arial"/>
          <w:sz w:val="32"/>
          <w:szCs w:val="32"/>
          <w:rtl/>
        </w:rPr>
        <w:t>1. تعريف نظرية إدارة المخاطر التشغيلية</w:t>
      </w:r>
    </w:p>
    <w:p w14:paraId="4E396437" w14:textId="77777777" w:rsidR="005C35D7" w:rsidRPr="005C35D7" w:rsidRDefault="005C35D7" w:rsidP="005C35D7">
      <w:pPr>
        <w:rPr>
          <w:sz w:val="32"/>
          <w:szCs w:val="32"/>
          <w:rtl/>
        </w:rPr>
      </w:pPr>
      <w:r w:rsidRPr="005C35D7">
        <w:rPr>
          <w:rFonts w:cs="Arial"/>
          <w:sz w:val="32"/>
          <w:szCs w:val="32"/>
          <w:rtl/>
        </w:rPr>
        <w:t>نظرية إدارة المخاطر التشغيلية تركز على التعرف على المخاطر التي تؤثر على العمليات اليومية للمؤسسات وكيفية إدارتها بطريقة تقلل من تأثيرها السلبي. تشمل هذه النظرية مراحل متعددة مثل تحديد المخاطر، تقييمها، ومراقبتها، وتطوير استراتيجيات للتعامل معها. وتساعد هذه النظرية المؤسسات في تحسين أدائها وتقليل الخسائر المحتملة الناتجة عن المخاطر التشغيلية.</w:t>
      </w:r>
    </w:p>
    <w:p w14:paraId="0AC66D06" w14:textId="77777777" w:rsidR="005C35D7" w:rsidRPr="005C35D7" w:rsidRDefault="005C35D7" w:rsidP="005C35D7">
      <w:pPr>
        <w:rPr>
          <w:sz w:val="32"/>
          <w:szCs w:val="32"/>
          <w:rtl/>
        </w:rPr>
      </w:pPr>
    </w:p>
    <w:p w14:paraId="795126E3" w14:textId="77777777" w:rsidR="005C35D7" w:rsidRPr="005C35D7" w:rsidRDefault="005C35D7" w:rsidP="005C35D7">
      <w:pPr>
        <w:rPr>
          <w:sz w:val="32"/>
          <w:szCs w:val="32"/>
          <w:rtl/>
        </w:rPr>
      </w:pPr>
      <w:r w:rsidRPr="005C35D7">
        <w:rPr>
          <w:rFonts w:cs="Arial"/>
          <w:sz w:val="32"/>
          <w:szCs w:val="32"/>
          <w:rtl/>
        </w:rPr>
        <w:t>2. مراحل إدارة المخاطر التشغيلية</w:t>
      </w:r>
    </w:p>
    <w:p w14:paraId="394DDD02" w14:textId="77777777" w:rsidR="005C35D7" w:rsidRPr="005C35D7" w:rsidRDefault="005C35D7" w:rsidP="005C35D7">
      <w:pPr>
        <w:rPr>
          <w:sz w:val="32"/>
          <w:szCs w:val="32"/>
          <w:rtl/>
        </w:rPr>
      </w:pPr>
      <w:r w:rsidRPr="005C35D7">
        <w:rPr>
          <w:rFonts w:cs="Arial"/>
          <w:sz w:val="32"/>
          <w:szCs w:val="32"/>
          <w:rtl/>
        </w:rPr>
        <w:t>تتضمن نظرية إدارة المخاطر التشغيلية عدة مراحل أساسية:</w:t>
      </w:r>
    </w:p>
    <w:p w14:paraId="7B246A05" w14:textId="77777777" w:rsidR="005C35D7" w:rsidRPr="005C35D7" w:rsidRDefault="005C35D7" w:rsidP="005C35D7">
      <w:pPr>
        <w:rPr>
          <w:sz w:val="32"/>
          <w:szCs w:val="32"/>
          <w:rtl/>
        </w:rPr>
      </w:pPr>
    </w:p>
    <w:p w14:paraId="3F0428EB" w14:textId="77777777" w:rsidR="005C35D7" w:rsidRPr="005C35D7" w:rsidRDefault="005C35D7" w:rsidP="005C35D7">
      <w:pPr>
        <w:rPr>
          <w:sz w:val="32"/>
          <w:szCs w:val="32"/>
          <w:rtl/>
        </w:rPr>
      </w:pPr>
      <w:r w:rsidRPr="005C35D7">
        <w:rPr>
          <w:rFonts w:cs="Arial"/>
          <w:sz w:val="32"/>
          <w:szCs w:val="32"/>
          <w:rtl/>
        </w:rPr>
        <w:t>تحديد المخاطر: في هذه المرحلة، يتم تحديد جميع المخاطر المحتملة التي قد تؤثر على عمليات إدارة الأدوية. يشمل ذلك المخاطر المرتبطة بالنقل، التخزين، التوزيع، واستخدام الأدوية.</w:t>
      </w:r>
    </w:p>
    <w:p w14:paraId="1DA296D1" w14:textId="77777777" w:rsidR="005C35D7" w:rsidRPr="005C35D7" w:rsidRDefault="005C35D7" w:rsidP="005C35D7">
      <w:pPr>
        <w:rPr>
          <w:sz w:val="32"/>
          <w:szCs w:val="32"/>
          <w:rtl/>
        </w:rPr>
      </w:pPr>
    </w:p>
    <w:p w14:paraId="0180826E" w14:textId="77777777" w:rsidR="005C35D7" w:rsidRPr="005C35D7" w:rsidRDefault="005C35D7" w:rsidP="005C35D7">
      <w:pPr>
        <w:rPr>
          <w:sz w:val="32"/>
          <w:szCs w:val="32"/>
          <w:rtl/>
        </w:rPr>
      </w:pPr>
      <w:r w:rsidRPr="005C35D7">
        <w:rPr>
          <w:rFonts w:cs="Arial"/>
          <w:sz w:val="32"/>
          <w:szCs w:val="32"/>
          <w:rtl/>
        </w:rPr>
        <w:t>تقييم المخاطر: بعد تحديد المخاطر، يتم تقييم مدى تأثيرها واحتمالية وقوعها. يستخدم في هذه المرحلة أدوات تحليل مثل تحليل المخاطر والتحليل البياني لتقدير الأثر المحتمل للمخاطر وكيفية حدوثها.</w:t>
      </w:r>
    </w:p>
    <w:p w14:paraId="3A1879C6" w14:textId="77777777" w:rsidR="005C35D7" w:rsidRPr="005C35D7" w:rsidRDefault="005C35D7" w:rsidP="005C35D7">
      <w:pPr>
        <w:rPr>
          <w:sz w:val="32"/>
          <w:szCs w:val="32"/>
          <w:rtl/>
        </w:rPr>
      </w:pPr>
    </w:p>
    <w:p w14:paraId="5804632B" w14:textId="77777777" w:rsidR="005C35D7" w:rsidRPr="005C35D7" w:rsidRDefault="005C35D7" w:rsidP="005C35D7">
      <w:pPr>
        <w:rPr>
          <w:sz w:val="32"/>
          <w:szCs w:val="32"/>
          <w:rtl/>
        </w:rPr>
      </w:pPr>
      <w:r w:rsidRPr="005C35D7">
        <w:rPr>
          <w:rFonts w:cs="Arial"/>
          <w:sz w:val="32"/>
          <w:szCs w:val="32"/>
          <w:rtl/>
        </w:rPr>
        <w:lastRenderedPageBreak/>
        <w:t>إدارة المخاطر: بناءً على تقييم المخاطر، يتم وضع استراتيجيات وخطط للتعامل مع المخاطر. قد تشمل هذه الاستراتيجيات تحسين الإجراءات، تدريب الموظفين، وتطبيق تقنيات تكنولوجية جديدة.</w:t>
      </w:r>
    </w:p>
    <w:p w14:paraId="3B5D3D71" w14:textId="77777777" w:rsidR="005C35D7" w:rsidRPr="005C35D7" w:rsidRDefault="005C35D7" w:rsidP="005C35D7">
      <w:pPr>
        <w:rPr>
          <w:sz w:val="32"/>
          <w:szCs w:val="32"/>
          <w:rtl/>
        </w:rPr>
      </w:pPr>
    </w:p>
    <w:p w14:paraId="030AE335" w14:textId="77777777" w:rsidR="005C35D7" w:rsidRPr="005C35D7" w:rsidRDefault="005C35D7" w:rsidP="005C35D7">
      <w:pPr>
        <w:rPr>
          <w:sz w:val="32"/>
          <w:szCs w:val="32"/>
          <w:rtl/>
        </w:rPr>
      </w:pPr>
      <w:r w:rsidRPr="005C35D7">
        <w:rPr>
          <w:rFonts w:cs="Arial"/>
          <w:sz w:val="32"/>
          <w:szCs w:val="32"/>
          <w:rtl/>
        </w:rPr>
        <w:t>مراقبة وتقييم: بعد تنفيذ استراتيجيات إدارة المخاطر، يتم متابعة الأداء وتقييم فعالية الإجراءات المتخذة. يتم تحديث استراتيجيات إدارة المخاطر بناءً على نتائج التقييم والبيانات الجديدة.</w:t>
      </w:r>
    </w:p>
    <w:p w14:paraId="53BB22D9" w14:textId="77777777" w:rsidR="005C35D7" w:rsidRPr="005C35D7" w:rsidRDefault="005C35D7" w:rsidP="005C35D7">
      <w:pPr>
        <w:rPr>
          <w:sz w:val="32"/>
          <w:szCs w:val="32"/>
          <w:rtl/>
        </w:rPr>
      </w:pPr>
    </w:p>
    <w:p w14:paraId="4D34BA52" w14:textId="77777777" w:rsidR="005C35D7" w:rsidRPr="005C35D7" w:rsidRDefault="005C35D7" w:rsidP="005C35D7">
      <w:pPr>
        <w:rPr>
          <w:sz w:val="32"/>
          <w:szCs w:val="32"/>
          <w:rtl/>
        </w:rPr>
      </w:pPr>
      <w:r w:rsidRPr="005C35D7">
        <w:rPr>
          <w:rFonts w:cs="Arial"/>
          <w:sz w:val="32"/>
          <w:szCs w:val="32"/>
          <w:rtl/>
        </w:rPr>
        <w:t>3. نماذج علمية في إدارة المخاطر التشغيلية</w:t>
      </w:r>
    </w:p>
    <w:p w14:paraId="7ADCC450" w14:textId="77777777" w:rsidR="005C35D7" w:rsidRPr="005C35D7" w:rsidRDefault="005C35D7" w:rsidP="005C35D7">
      <w:pPr>
        <w:rPr>
          <w:sz w:val="32"/>
          <w:szCs w:val="32"/>
          <w:rtl/>
        </w:rPr>
      </w:pPr>
      <w:r w:rsidRPr="005C35D7">
        <w:rPr>
          <w:rFonts w:cs="Arial"/>
          <w:sz w:val="32"/>
          <w:szCs w:val="32"/>
          <w:rtl/>
        </w:rPr>
        <w:t xml:space="preserve">نموذج تحليل </w:t>
      </w:r>
      <w:r w:rsidRPr="005C35D7">
        <w:rPr>
          <w:sz w:val="32"/>
          <w:szCs w:val="32"/>
        </w:rPr>
        <w:t xml:space="preserve">SWOT: </w:t>
      </w:r>
      <w:r w:rsidRPr="005C35D7">
        <w:rPr>
          <w:rFonts w:cs="Arial"/>
          <w:sz w:val="32"/>
          <w:szCs w:val="32"/>
          <w:rtl/>
        </w:rPr>
        <w:t>يستخدم لتحليل نقاط القوة والضعف، والفرص، والتهديدات المتعلقة بإدارة الأدوية. يساعد هذا النموذج في تحديد المناطق التي تحتاج إلى تحسين والتعرف على المخاطر المحتملة.</w:t>
      </w:r>
    </w:p>
    <w:p w14:paraId="026419D1" w14:textId="77777777" w:rsidR="005C35D7" w:rsidRPr="005C35D7" w:rsidRDefault="005C35D7" w:rsidP="005C35D7">
      <w:pPr>
        <w:rPr>
          <w:sz w:val="32"/>
          <w:szCs w:val="32"/>
          <w:rtl/>
        </w:rPr>
      </w:pPr>
    </w:p>
    <w:p w14:paraId="553F1801" w14:textId="77777777" w:rsidR="005C35D7" w:rsidRPr="005C35D7" w:rsidRDefault="005C35D7" w:rsidP="005C35D7">
      <w:pPr>
        <w:rPr>
          <w:sz w:val="32"/>
          <w:szCs w:val="32"/>
          <w:rtl/>
        </w:rPr>
      </w:pPr>
      <w:r w:rsidRPr="005C35D7">
        <w:rPr>
          <w:rFonts w:cs="Arial"/>
          <w:sz w:val="32"/>
          <w:szCs w:val="32"/>
          <w:rtl/>
        </w:rPr>
        <w:t>نموذج تحليل الفجوات: يركز على تحديد الفجوات بين الأداء الحالي والأداء المتوقع. يمكن استخدام هذا النموذج لتحديد كيفية تأثير المخاطر التشغيلية على كفاءة إدارة الأدوية وتحديد مناطق التحسين.</w:t>
      </w:r>
    </w:p>
    <w:p w14:paraId="7088B73A" w14:textId="77777777" w:rsidR="005C35D7" w:rsidRPr="005C35D7" w:rsidRDefault="005C35D7" w:rsidP="005C35D7">
      <w:pPr>
        <w:rPr>
          <w:sz w:val="32"/>
          <w:szCs w:val="32"/>
          <w:rtl/>
        </w:rPr>
      </w:pPr>
    </w:p>
    <w:p w14:paraId="47EA2D3F" w14:textId="77777777" w:rsidR="005C35D7" w:rsidRPr="005C35D7" w:rsidRDefault="005C35D7" w:rsidP="005C35D7">
      <w:pPr>
        <w:rPr>
          <w:sz w:val="32"/>
          <w:szCs w:val="32"/>
          <w:rtl/>
        </w:rPr>
      </w:pPr>
      <w:r w:rsidRPr="005C35D7">
        <w:rPr>
          <w:rFonts w:cs="Arial"/>
          <w:sz w:val="32"/>
          <w:szCs w:val="32"/>
          <w:rtl/>
        </w:rPr>
        <w:t xml:space="preserve">نموذج إدارة المخاطر وفقاً لـ </w:t>
      </w:r>
      <w:r w:rsidRPr="005C35D7">
        <w:rPr>
          <w:sz w:val="32"/>
          <w:szCs w:val="32"/>
        </w:rPr>
        <w:t xml:space="preserve">COSO: </w:t>
      </w:r>
      <w:r w:rsidRPr="005C35D7">
        <w:rPr>
          <w:rFonts w:cs="Arial"/>
          <w:sz w:val="32"/>
          <w:szCs w:val="32"/>
          <w:rtl/>
        </w:rPr>
        <w:t>يوفر إطاراً شاملاً لإدارة المخاطر، ويشمل تحديد المخاطر، تقييمها، وإدارتها من خلال منهجية مدروسة تعتمد على المبادئ الأساسية لإدارة المخاطر.</w:t>
      </w:r>
    </w:p>
    <w:p w14:paraId="7DD6A96B" w14:textId="77777777" w:rsidR="005C35D7" w:rsidRPr="005C35D7" w:rsidRDefault="005C35D7" w:rsidP="005C35D7">
      <w:pPr>
        <w:rPr>
          <w:sz w:val="32"/>
          <w:szCs w:val="32"/>
          <w:rtl/>
        </w:rPr>
      </w:pPr>
    </w:p>
    <w:p w14:paraId="2F2E5E6A" w14:textId="77777777" w:rsidR="005C35D7" w:rsidRPr="005C35D7" w:rsidRDefault="005C35D7" w:rsidP="005C35D7">
      <w:pPr>
        <w:rPr>
          <w:sz w:val="32"/>
          <w:szCs w:val="32"/>
          <w:rtl/>
        </w:rPr>
      </w:pPr>
      <w:r w:rsidRPr="005C35D7">
        <w:rPr>
          <w:rFonts w:cs="Arial"/>
          <w:sz w:val="32"/>
          <w:szCs w:val="32"/>
          <w:rtl/>
        </w:rPr>
        <w:t>نموذج تقييم الأثر (</w:t>
      </w:r>
      <w:r w:rsidRPr="005C35D7">
        <w:rPr>
          <w:sz w:val="32"/>
          <w:szCs w:val="32"/>
        </w:rPr>
        <w:t xml:space="preserve">Impact Assessment Model): </w:t>
      </w:r>
      <w:r w:rsidRPr="005C35D7">
        <w:rPr>
          <w:rFonts w:cs="Arial"/>
          <w:sz w:val="32"/>
          <w:szCs w:val="32"/>
          <w:rtl/>
        </w:rPr>
        <w:t>يستخدم لتقدير الأثر المحتمل للمخاطر على الأداء المؤسسي. يساعد في تحديد مدى تأثير المخاطر على إدارة الأدوية وكيفية التخفيف من تأثيرها.</w:t>
      </w:r>
    </w:p>
    <w:p w14:paraId="20E8DBC1" w14:textId="77777777" w:rsidR="005C35D7" w:rsidRPr="005C35D7" w:rsidRDefault="005C35D7" w:rsidP="005C35D7">
      <w:pPr>
        <w:rPr>
          <w:sz w:val="32"/>
          <w:szCs w:val="32"/>
          <w:rtl/>
        </w:rPr>
      </w:pPr>
    </w:p>
    <w:p w14:paraId="20434D63" w14:textId="77777777" w:rsidR="005C35D7" w:rsidRPr="005C35D7" w:rsidRDefault="005C35D7" w:rsidP="005C35D7">
      <w:pPr>
        <w:rPr>
          <w:sz w:val="32"/>
          <w:szCs w:val="32"/>
          <w:rtl/>
        </w:rPr>
      </w:pPr>
      <w:r w:rsidRPr="005C35D7">
        <w:rPr>
          <w:rFonts w:cs="Arial"/>
          <w:sz w:val="32"/>
          <w:szCs w:val="32"/>
          <w:rtl/>
        </w:rPr>
        <w:t>4. تطبيق النظرية على إدارة الأدوية</w:t>
      </w:r>
    </w:p>
    <w:p w14:paraId="50FC9360" w14:textId="77777777" w:rsidR="005C35D7" w:rsidRPr="005C35D7" w:rsidRDefault="005C35D7" w:rsidP="005C35D7">
      <w:pPr>
        <w:rPr>
          <w:sz w:val="32"/>
          <w:szCs w:val="32"/>
          <w:rtl/>
        </w:rPr>
      </w:pPr>
      <w:r w:rsidRPr="005C35D7">
        <w:rPr>
          <w:rFonts w:cs="Arial"/>
          <w:sz w:val="32"/>
          <w:szCs w:val="32"/>
          <w:rtl/>
        </w:rPr>
        <w:t>عند تطبيق نظرية إدارة المخاطر التشغيلية على إدارة الأدوية، يتم التركيز على الجوانب التالية:</w:t>
      </w:r>
    </w:p>
    <w:p w14:paraId="04AE9D80" w14:textId="77777777" w:rsidR="005C35D7" w:rsidRPr="005C35D7" w:rsidRDefault="005C35D7" w:rsidP="005C35D7">
      <w:pPr>
        <w:rPr>
          <w:sz w:val="32"/>
          <w:szCs w:val="32"/>
          <w:rtl/>
        </w:rPr>
      </w:pPr>
    </w:p>
    <w:p w14:paraId="39DCDFE3" w14:textId="77777777" w:rsidR="005C35D7" w:rsidRPr="005C35D7" w:rsidRDefault="005C35D7" w:rsidP="005C35D7">
      <w:pPr>
        <w:rPr>
          <w:sz w:val="32"/>
          <w:szCs w:val="32"/>
          <w:rtl/>
        </w:rPr>
      </w:pPr>
      <w:r w:rsidRPr="005C35D7">
        <w:rPr>
          <w:rFonts w:cs="Arial"/>
          <w:sz w:val="32"/>
          <w:szCs w:val="32"/>
          <w:rtl/>
        </w:rPr>
        <w:t>تحديد المخاطر الخاصة بإدارة الأدوية: مثل نقص الأدوية، أخطاء في الوصفات، ومشاكل في التخزين والتوزيع.</w:t>
      </w:r>
    </w:p>
    <w:p w14:paraId="6985DDA1" w14:textId="77777777" w:rsidR="005C35D7" w:rsidRPr="005C35D7" w:rsidRDefault="005C35D7" w:rsidP="005C35D7">
      <w:pPr>
        <w:rPr>
          <w:sz w:val="32"/>
          <w:szCs w:val="32"/>
          <w:rtl/>
        </w:rPr>
      </w:pPr>
      <w:r w:rsidRPr="005C35D7">
        <w:rPr>
          <w:rFonts w:cs="Arial"/>
          <w:sz w:val="32"/>
          <w:szCs w:val="32"/>
          <w:rtl/>
        </w:rPr>
        <w:t>تقييم أثر المخاطر: على جودة الرعاية الصحية وكفاءة العمل.</w:t>
      </w:r>
    </w:p>
    <w:p w14:paraId="4F946558" w14:textId="77777777" w:rsidR="005C35D7" w:rsidRPr="005C35D7" w:rsidRDefault="005C35D7" w:rsidP="005C35D7">
      <w:pPr>
        <w:rPr>
          <w:sz w:val="32"/>
          <w:szCs w:val="32"/>
          <w:rtl/>
        </w:rPr>
      </w:pPr>
      <w:r w:rsidRPr="005C35D7">
        <w:rPr>
          <w:rFonts w:cs="Arial"/>
          <w:sz w:val="32"/>
          <w:szCs w:val="32"/>
          <w:rtl/>
        </w:rPr>
        <w:t>تطوير استراتيجيات لمعالجة المخاطر: مثل تحسين إجراءات التخزين، استخدام التكنولوجيا في تتبع الأدوية، وتدريب الموظفين.</w:t>
      </w:r>
    </w:p>
    <w:p w14:paraId="0B00C47A" w14:textId="77777777" w:rsidR="005C35D7" w:rsidRPr="005C35D7" w:rsidRDefault="005C35D7" w:rsidP="005C35D7">
      <w:pPr>
        <w:rPr>
          <w:sz w:val="32"/>
          <w:szCs w:val="32"/>
          <w:rtl/>
        </w:rPr>
      </w:pPr>
      <w:r w:rsidRPr="005C35D7">
        <w:rPr>
          <w:rFonts w:cs="Arial"/>
          <w:sz w:val="32"/>
          <w:szCs w:val="32"/>
          <w:rtl/>
        </w:rPr>
        <w:t>مراقبة وتقييم فعالية الإجراءات: لضمان تحسين إدارة الأدوية وتقليل المخاطر التشغيلية.</w:t>
      </w:r>
    </w:p>
    <w:p w14:paraId="377E3830" w14:textId="77777777" w:rsidR="005C35D7" w:rsidRPr="005C35D7" w:rsidRDefault="005C35D7" w:rsidP="005C35D7">
      <w:pPr>
        <w:rPr>
          <w:sz w:val="32"/>
          <w:szCs w:val="32"/>
          <w:rtl/>
        </w:rPr>
      </w:pPr>
      <w:r w:rsidRPr="005C35D7">
        <w:rPr>
          <w:rFonts w:cs="Arial"/>
          <w:sz w:val="32"/>
          <w:szCs w:val="32"/>
          <w:rtl/>
        </w:rPr>
        <w:t>5. استخدام النظرية في البحث</w:t>
      </w:r>
    </w:p>
    <w:p w14:paraId="003E684D" w14:textId="77777777" w:rsidR="005C35D7" w:rsidRPr="005C35D7" w:rsidRDefault="005C35D7" w:rsidP="005C35D7">
      <w:pPr>
        <w:rPr>
          <w:sz w:val="32"/>
          <w:szCs w:val="32"/>
          <w:rtl/>
        </w:rPr>
      </w:pPr>
      <w:r w:rsidRPr="005C35D7">
        <w:rPr>
          <w:rFonts w:cs="Arial"/>
          <w:sz w:val="32"/>
          <w:szCs w:val="32"/>
          <w:rtl/>
        </w:rPr>
        <w:t>سيتم استخدام هذه النظرية لتوجيه البحث، من خلال مراحل تحديد وتقييم وإدارة المخاطر التشغيلية التي تؤثر على إدارة الأدوية في مستشفى الملك فيصل التخصصي. ستوفر النظرية إطاراً لتنظيم وتحليل البيانات وتقديم توصيات مبنية على الأدلة لتحسين إدارة الأدوية.</w:t>
      </w:r>
    </w:p>
    <w:p w14:paraId="66B27983" w14:textId="77777777" w:rsidR="005C35D7" w:rsidRPr="005C35D7" w:rsidRDefault="005C35D7" w:rsidP="005C35D7">
      <w:pPr>
        <w:rPr>
          <w:sz w:val="32"/>
          <w:szCs w:val="32"/>
          <w:rtl/>
        </w:rPr>
      </w:pPr>
    </w:p>
    <w:p w14:paraId="21CCDFB5" w14:textId="77777777" w:rsidR="005C35D7" w:rsidRPr="005C35D7" w:rsidRDefault="005C35D7" w:rsidP="006F4A43">
      <w:pPr>
        <w:pStyle w:val="Heading1"/>
        <w:rPr>
          <w:rtl/>
        </w:rPr>
      </w:pPr>
    </w:p>
    <w:p w14:paraId="10A7A137" w14:textId="77777777" w:rsidR="005C35D7" w:rsidRDefault="005C35D7" w:rsidP="006F4A43">
      <w:pPr>
        <w:pStyle w:val="Heading1"/>
        <w:rPr>
          <w:rtl/>
        </w:rPr>
      </w:pPr>
    </w:p>
    <w:p w14:paraId="0EFF3678" w14:textId="4BAEEC2F" w:rsidR="006F4A43" w:rsidRDefault="006F4A43" w:rsidP="006F4A43">
      <w:pPr>
        <w:pStyle w:val="Heading1"/>
        <w:rPr>
          <w:rtl/>
        </w:rPr>
      </w:pPr>
      <w:bookmarkStart w:id="14" w:name="_Toc174699079"/>
      <w:r w:rsidRPr="00D22171">
        <w:rPr>
          <w:rtl/>
        </w:rPr>
        <w:t>المنهجية وطرق البحث</w:t>
      </w:r>
      <w:r>
        <w:rPr>
          <w:rFonts w:hint="cs"/>
          <w:rtl/>
        </w:rPr>
        <w:t>:</w:t>
      </w:r>
      <w:bookmarkEnd w:id="14"/>
    </w:p>
    <w:p w14:paraId="6FD956A8" w14:textId="77777777" w:rsidR="006F4A43" w:rsidRPr="001B26B5" w:rsidRDefault="006F4A43" w:rsidP="006F4A43">
      <w:pPr>
        <w:rPr>
          <w:rFonts w:ascii="Sakkal Majalla" w:hAnsi="Sakkal Majalla" w:cs="Sakkal Majalla"/>
          <w:sz w:val="32"/>
          <w:szCs w:val="32"/>
        </w:rPr>
      </w:pPr>
      <w:r w:rsidRPr="001B26B5">
        <w:rPr>
          <w:rFonts w:ascii="Sakkal Majalla" w:hAnsi="Sakkal Majalla" w:cs="Sakkal Majalla"/>
          <w:sz w:val="32"/>
          <w:szCs w:val="32"/>
          <w:rtl/>
        </w:rPr>
        <w:t>المنهجية وطرق البحث في دراسة "تأثير المخاطر التشغيلية على إدارة الأدوية في مستشفى الملك فيصل التخصصي ومركز الأبحاث</w:t>
      </w:r>
      <w:r w:rsidRPr="001B26B5">
        <w:rPr>
          <w:rFonts w:ascii="Sakkal Majalla" w:hAnsi="Sakkal Majalla" w:cs="Sakkal Majalla"/>
          <w:sz w:val="32"/>
          <w:szCs w:val="32"/>
        </w:rPr>
        <w:t>":</w:t>
      </w:r>
    </w:p>
    <w:p w14:paraId="7FDE6CA7" w14:textId="77777777" w:rsidR="006F4A43" w:rsidRPr="001B26B5" w:rsidRDefault="006F4A43" w:rsidP="006F4A43">
      <w:pPr>
        <w:rPr>
          <w:rFonts w:ascii="Sakkal Majalla" w:hAnsi="Sakkal Majalla" w:cs="Sakkal Majalla"/>
          <w:sz w:val="32"/>
          <w:szCs w:val="32"/>
        </w:rPr>
      </w:pPr>
      <w:r w:rsidRPr="001B26B5">
        <w:rPr>
          <w:rFonts w:ascii="Sakkal Majalla" w:hAnsi="Sakkal Majalla" w:cs="Sakkal Majalla"/>
          <w:sz w:val="32"/>
          <w:szCs w:val="32"/>
        </w:rPr>
        <w:t xml:space="preserve">1. </w:t>
      </w:r>
      <w:r w:rsidRPr="001B26B5">
        <w:rPr>
          <w:rFonts w:ascii="Sakkal Majalla" w:hAnsi="Sakkal Majalla" w:cs="Sakkal Majalla"/>
          <w:sz w:val="32"/>
          <w:szCs w:val="32"/>
          <w:rtl/>
        </w:rPr>
        <w:t>نوع البحث</w:t>
      </w:r>
      <w:r w:rsidRPr="001B26B5">
        <w:rPr>
          <w:rFonts w:ascii="Sakkal Majalla" w:hAnsi="Sakkal Majalla" w:cs="Sakkal Majalla"/>
          <w:sz w:val="32"/>
          <w:szCs w:val="32"/>
        </w:rPr>
        <w:t>:</w:t>
      </w:r>
    </w:p>
    <w:p w14:paraId="12FB4C2A" w14:textId="77777777" w:rsidR="006F4A43" w:rsidRPr="001B26B5" w:rsidRDefault="006F4A43" w:rsidP="005A66D3">
      <w:pPr>
        <w:numPr>
          <w:ilvl w:val="0"/>
          <w:numId w:val="21"/>
        </w:numPr>
        <w:rPr>
          <w:rFonts w:ascii="Sakkal Majalla" w:hAnsi="Sakkal Majalla" w:cs="Sakkal Majalla"/>
          <w:sz w:val="32"/>
          <w:szCs w:val="32"/>
        </w:rPr>
      </w:pPr>
      <w:r w:rsidRPr="001B26B5">
        <w:rPr>
          <w:rFonts w:ascii="Sakkal Majalla" w:hAnsi="Sakkal Majalla" w:cs="Sakkal Majalla"/>
          <w:sz w:val="32"/>
          <w:szCs w:val="32"/>
          <w:rtl/>
        </w:rPr>
        <w:t>دراسة تحليلية وصفية</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تهدف هذه الدراسة إلى تحليل وفهم تأثير المخاطر التشغيلية على إدارة الأدوية في مستشفى الملك فيصل التخصصي ومركز الأبحاث</w:t>
      </w:r>
      <w:r w:rsidRPr="001B26B5">
        <w:rPr>
          <w:rFonts w:ascii="Sakkal Majalla" w:hAnsi="Sakkal Majalla" w:cs="Sakkal Majalla"/>
          <w:sz w:val="32"/>
          <w:szCs w:val="32"/>
        </w:rPr>
        <w:t>.</w:t>
      </w:r>
    </w:p>
    <w:p w14:paraId="4DA5A6B9" w14:textId="77777777" w:rsidR="006F4A43" w:rsidRPr="001B26B5" w:rsidRDefault="006F4A43" w:rsidP="006F4A43">
      <w:pPr>
        <w:rPr>
          <w:rFonts w:ascii="Sakkal Majalla" w:hAnsi="Sakkal Majalla" w:cs="Sakkal Majalla"/>
          <w:sz w:val="32"/>
          <w:szCs w:val="32"/>
        </w:rPr>
      </w:pPr>
      <w:r w:rsidRPr="001B26B5">
        <w:rPr>
          <w:rFonts w:ascii="Sakkal Majalla" w:hAnsi="Sakkal Majalla" w:cs="Sakkal Majalla"/>
          <w:sz w:val="32"/>
          <w:szCs w:val="32"/>
        </w:rPr>
        <w:t xml:space="preserve">2. </w:t>
      </w:r>
      <w:r w:rsidRPr="001B26B5">
        <w:rPr>
          <w:rFonts w:ascii="Sakkal Majalla" w:hAnsi="Sakkal Majalla" w:cs="Sakkal Majalla"/>
          <w:sz w:val="32"/>
          <w:szCs w:val="32"/>
          <w:rtl/>
        </w:rPr>
        <w:t>تصميم البحث</w:t>
      </w:r>
      <w:r w:rsidRPr="001B26B5">
        <w:rPr>
          <w:rFonts w:ascii="Sakkal Majalla" w:hAnsi="Sakkal Majalla" w:cs="Sakkal Majalla"/>
          <w:sz w:val="32"/>
          <w:szCs w:val="32"/>
        </w:rPr>
        <w:t>:</w:t>
      </w:r>
    </w:p>
    <w:p w14:paraId="66F9DB46" w14:textId="77777777" w:rsidR="006F4A43" w:rsidRPr="001B26B5" w:rsidRDefault="006F4A43" w:rsidP="005A66D3">
      <w:pPr>
        <w:numPr>
          <w:ilvl w:val="0"/>
          <w:numId w:val="22"/>
        </w:numPr>
        <w:rPr>
          <w:rFonts w:ascii="Sakkal Majalla" w:hAnsi="Sakkal Majalla" w:cs="Sakkal Majalla"/>
          <w:sz w:val="32"/>
          <w:szCs w:val="32"/>
        </w:rPr>
      </w:pPr>
      <w:r w:rsidRPr="001B26B5">
        <w:rPr>
          <w:rFonts w:ascii="Sakkal Majalla" w:hAnsi="Sakkal Majalla" w:cs="Sakkal Majalla"/>
          <w:sz w:val="32"/>
          <w:szCs w:val="32"/>
          <w:rtl/>
        </w:rPr>
        <w:t>دراسة حالة</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تركز هذه الدراسة على حالة واحدة، وهي مستشفى الملك فيصل التخصصي ومركز الأبحاث</w:t>
      </w:r>
      <w:r w:rsidRPr="001B26B5">
        <w:rPr>
          <w:rFonts w:ascii="Sakkal Majalla" w:hAnsi="Sakkal Majalla" w:cs="Sakkal Majalla"/>
          <w:sz w:val="32"/>
          <w:szCs w:val="32"/>
        </w:rPr>
        <w:t>.</w:t>
      </w:r>
    </w:p>
    <w:p w14:paraId="1A5E04FE" w14:textId="77777777" w:rsidR="006F4A43" w:rsidRPr="001B26B5" w:rsidRDefault="006F4A43" w:rsidP="006F4A43">
      <w:pPr>
        <w:rPr>
          <w:rFonts w:ascii="Sakkal Majalla" w:hAnsi="Sakkal Majalla" w:cs="Sakkal Majalla"/>
          <w:sz w:val="32"/>
          <w:szCs w:val="32"/>
        </w:rPr>
      </w:pPr>
      <w:r w:rsidRPr="001B26B5">
        <w:rPr>
          <w:rFonts w:ascii="Sakkal Majalla" w:hAnsi="Sakkal Majalla" w:cs="Sakkal Majalla"/>
          <w:sz w:val="32"/>
          <w:szCs w:val="32"/>
        </w:rPr>
        <w:t xml:space="preserve">3. </w:t>
      </w:r>
      <w:r w:rsidRPr="001B26B5">
        <w:rPr>
          <w:rFonts w:ascii="Sakkal Majalla" w:hAnsi="Sakkal Majalla" w:cs="Sakkal Majalla"/>
          <w:sz w:val="32"/>
          <w:szCs w:val="32"/>
          <w:rtl/>
        </w:rPr>
        <w:t>أداة جمع البيانات</w:t>
      </w:r>
      <w:r w:rsidRPr="001B26B5">
        <w:rPr>
          <w:rFonts w:ascii="Sakkal Majalla" w:hAnsi="Sakkal Majalla" w:cs="Sakkal Majalla"/>
          <w:sz w:val="32"/>
          <w:szCs w:val="32"/>
        </w:rPr>
        <w:t>:</w:t>
      </w:r>
    </w:p>
    <w:p w14:paraId="23F241B7" w14:textId="77777777" w:rsidR="006F4A43" w:rsidRPr="001B26B5" w:rsidRDefault="006F4A43" w:rsidP="005A66D3">
      <w:pPr>
        <w:numPr>
          <w:ilvl w:val="0"/>
          <w:numId w:val="23"/>
        </w:numPr>
        <w:rPr>
          <w:rFonts w:ascii="Sakkal Majalla" w:hAnsi="Sakkal Majalla" w:cs="Sakkal Majalla"/>
          <w:sz w:val="32"/>
          <w:szCs w:val="32"/>
        </w:rPr>
      </w:pPr>
      <w:r w:rsidRPr="001B26B5">
        <w:rPr>
          <w:rFonts w:ascii="Sakkal Majalla" w:hAnsi="Sakkal Majalla" w:cs="Sakkal Majalla"/>
          <w:sz w:val="32"/>
          <w:szCs w:val="32"/>
          <w:rtl/>
        </w:rPr>
        <w:lastRenderedPageBreak/>
        <w:t>استبيان</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سيتمّ تصميم استبيان لجمع البيانات من العاملين في مجال إدارة الأدوية والمرضى حول المخاطر التشغيلية التي تواجه إدارة الأدوية في المستشفى</w:t>
      </w:r>
      <w:r w:rsidRPr="001B26B5">
        <w:rPr>
          <w:rFonts w:ascii="Sakkal Majalla" w:hAnsi="Sakkal Majalla" w:cs="Sakkal Majalla"/>
          <w:sz w:val="32"/>
          <w:szCs w:val="32"/>
        </w:rPr>
        <w:t>.</w:t>
      </w:r>
    </w:p>
    <w:p w14:paraId="1FCFE139" w14:textId="77777777" w:rsidR="006F4A43" w:rsidRPr="001B26B5" w:rsidRDefault="006F4A43" w:rsidP="005A66D3">
      <w:pPr>
        <w:numPr>
          <w:ilvl w:val="0"/>
          <w:numId w:val="23"/>
        </w:numPr>
        <w:rPr>
          <w:rFonts w:ascii="Sakkal Majalla" w:hAnsi="Sakkal Majalla" w:cs="Sakkal Majalla"/>
          <w:sz w:val="32"/>
          <w:szCs w:val="32"/>
        </w:rPr>
      </w:pPr>
      <w:r w:rsidRPr="001B26B5">
        <w:rPr>
          <w:rFonts w:ascii="Sakkal Majalla" w:hAnsi="Sakkal Majalla" w:cs="Sakkal Majalla"/>
          <w:sz w:val="32"/>
          <w:szCs w:val="32"/>
          <w:rtl/>
        </w:rPr>
        <w:t>المقابلات</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سيتمّ إجراء مقابلات مع كبار المسؤولين في المستشفى لفهم سياسات وإجراءات إدارة المخاطر في المستشفى</w:t>
      </w:r>
      <w:r w:rsidRPr="001B26B5">
        <w:rPr>
          <w:rFonts w:ascii="Sakkal Majalla" w:hAnsi="Sakkal Majalla" w:cs="Sakkal Majalla"/>
          <w:sz w:val="32"/>
          <w:szCs w:val="32"/>
        </w:rPr>
        <w:t>.</w:t>
      </w:r>
    </w:p>
    <w:p w14:paraId="05001616" w14:textId="77777777" w:rsidR="006F4A43" w:rsidRPr="001B26B5" w:rsidRDefault="006F4A43" w:rsidP="005A66D3">
      <w:pPr>
        <w:numPr>
          <w:ilvl w:val="0"/>
          <w:numId w:val="23"/>
        </w:numPr>
        <w:rPr>
          <w:rFonts w:ascii="Sakkal Majalla" w:hAnsi="Sakkal Majalla" w:cs="Sakkal Majalla"/>
          <w:sz w:val="32"/>
          <w:szCs w:val="32"/>
        </w:rPr>
      </w:pPr>
      <w:r w:rsidRPr="001B26B5">
        <w:rPr>
          <w:rFonts w:ascii="Sakkal Majalla" w:hAnsi="Sakkal Majalla" w:cs="Sakkal Majalla"/>
          <w:sz w:val="32"/>
          <w:szCs w:val="32"/>
          <w:rtl/>
        </w:rPr>
        <w:t>مراجعة الوثائق</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سيتمّ مراجعة الوثائق المتعلقة بإدارة الأدوية في المستشفى، مثل</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سجلات الأخطاء الطبية، وبروتوكولات إدارة الأدوية، وتقارير التفتيش</w:t>
      </w:r>
      <w:r w:rsidRPr="001B26B5">
        <w:rPr>
          <w:rFonts w:ascii="Sakkal Majalla" w:hAnsi="Sakkal Majalla" w:cs="Sakkal Majalla"/>
          <w:sz w:val="32"/>
          <w:szCs w:val="32"/>
        </w:rPr>
        <w:t>.</w:t>
      </w:r>
    </w:p>
    <w:p w14:paraId="6F5BFD51" w14:textId="77777777" w:rsidR="006F4A43" w:rsidRPr="001B26B5" w:rsidRDefault="006F4A43" w:rsidP="006F4A43">
      <w:pPr>
        <w:rPr>
          <w:rFonts w:ascii="Sakkal Majalla" w:hAnsi="Sakkal Majalla" w:cs="Sakkal Majalla"/>
          <w:sz w:val="32"/>
          <w:szCs w:val="32"/>
        </w:rPr>
      </w:pPr>
      <w:r w:rsidRPr="001B26B5">
        <w:rPr>
          <w:rFonts w:ascii="Sakkal Majalla" w:hAnsi="Sakkal Majalla" w:cs="Sakkal Majalla"/>
          <w:sz w:val="32"/>
          <w:szCs w:val="32"/>
        </w:rPr>
        <w:t xml:space="preserve">4. </w:t>
      </w:r>
      <w:r w:rsidRPr="001B26B5">
        <w:rPr>
          <w:rFonts w:ascii="Sakkal Majalla" w:hAnsi="Sakkal Majalla" w:cs="Sakkal Majalla"/>
          <w:sz w:val="32"/>
          <w:szCs w:val="32"/>
          <w:rtl/>
        </w:rPr>
        <w:t>خطوات البحث</w:t>
      </w:r>
      <w:r w:rsidRPr="001B26B5">
        <w:rPr>
          <w:rFonts w:ascii="Sakkal Majalla" w:hAnsi="Sakkal Majalla" w:cs="Sakkal Majalla"/>
          <w:sz w:val="32"/>
          <w:szCs w:val="32"/>
        </w:rPr>
        <w:t>:</w:t>
      </w:r>
    </w:p>
    <w:p w14:paraId="3711F686" w14:textId="77777777" w:rsidR="006F4A43" w:rsidRPr="001B26B5" w:rsidRDefault="006F4A43" w:rsidP="006F4A43">
      <w:pPr>
        <w:rPr>
          <w:rFonts w:ascii="Sakkal Majalla" w:hAnsi="Sakkal Majalla" w:cs="Sakkal Majalla"/>
          <w:sz w:val="32"/>
          <w:szCs w:val="32"/>
        </w:rPr>
      </w:pPr>
      <w:r w:rsidRPr="001B26B5">
        <w:rPr>
          <w:rFonts w:ascii="Sakkal Majalla" w:hAnsi="Sakkal Majalla" w:cs="Sakkal Majalla"/>
          <w:sz w:val="32"/>
          <w:szCs w:val="32"/>
        </w:rPr>
        <w:t xml:space="preserve">1. </w:t>
      </w:r>
      <w:r w:rsidRPr="001B26B5">
        <w:rPr>
          <w:rFonts w:ascii="Sakkal Majalla" w:hAnsi="Sakkal Majalla" w:cs="Sakkal Majalla"/>
          <w:sz w:val="32"/>
          <w:szCs w:val="32"/>
          <w:rtl/>
        </w:rPr>
        <w:t>مراجعة الأدبيات</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سيتمّ مراجعة الدراسات السابقة حول تأثير المخاطر التشغيلية على إدارة الأدوية في المستشفيات، وتحديد الفجوات البحثية في هذا المجال</w:t>
      </w:r>
      <w:r w:rsidRPr="001B26B5">
        <w:rPr>
          <w:rFonts w:ascii="Sakkal Majalla" w:hAnsi="Sakkal Majalla" w:cs="Sakkal Majalla"/>
          <w:sz w:val="32"/>
          <w:szCs w:val="32"/>
        </w:rPr>
        <w:t>.</w:t>
      </w:r>
    </w:p>
    <w:p w14:paraId="472B5450" w14:textId="77777777" w:rsidR="006F4A43" w:rsidRPr="001B26B5" w:rsidRDefault="006F4A43" w:rsidP="006F4A43">
      <w:pPr>
        <w:rPr>
          <w:rFonts w:ascii="Sakkal Majalla" w:hAnsi="Sakkal Majalla" w:cs="Sakkal Majalla"/>
          <w:sz w:val="32"/>
          <w:szCs w:val="32"/>
        </w:rPr>
      </w:pPr>
      <w:r w:rsidRPr="001B26B5">
        <w:rPr>
          <w:rFonts w:ascii="Sakkal Majalla" w:hAnsi="Sakkal Majalla" w:cs="Sakkal Majalla"/>
          <w:sz w:val="32"/>
          <w:szCs w:val="32"/>
        </w:rPr>
        <w:t xml:space="preserve">2. </w:t>
      </w:r>
      <w:r w:rsidRPr="001B26B5">
        <w:rPr>
          <w:rFonts w:ascii="Sakkal Majalla" w:hAnsi="Sakkal Majalla" w:cs="Sakkal Majalla"/>
          <w:sz w:val="32"/>
          <w:szCs w:val="32"/>
          <w:rtl/>
        </w:rPr>
        <w:t>تصميم أدوات البحث</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سيتمّ تصميم استبيان ومقابلة تتوافق مع أهداف البحث</w:t>
      </w:r>
      <w:r w:rsidRPr="001B26B5">
        <w:rPr>
          <w:rFonts w:ascii="Sakkal Majalla" w:hAnsi="Sakkal Majalla" w:cs="Sakkal Majalla"/>
          <w:sz w:val="32"/>
          <w:szCs w:val="32"/>
        </w:rPr>
        <w:t>.</w:t>
      </w:r>
    </w:p>
    <w:p w14:paraId="644E4E89" w14:textId="77777777" w:rsidR="006F4A43" w:rsidRPr="001B26B5" w:rsidRDefault="006F4A43" w:rsidP="006F4A43">
      <w:pPr>
        <w:rPr>
          <w:rFonts w:ascii="Sakkal Majalla" w:hAnsi="Sakkal Majalla" w:cs="Sakkal Majalla"/>
          <w:sz w:val="32"/>
          <w:szCs w:val="32"/>
        </w:rPr>
      </w:pPr>
      <w:r w:rsidRPr="001B26B5">
        <w:rPr>
          <w:rFonts w:ascii="Sakkal Majalla" w:hAnsi="Sakkal Majalla" w:cs="Sakkal Majalla"/>
          <w:sz w:val="32"/>
          <w:szCs w:val="32"/>
        </w:rPr>
        <w:t xml:space="preserve">3. </w:t>
      </w:r>
      <w:r w:rsidRPr="001B26B5">
        <w:rPr>
          <w:rFonts w:ascii="Sakkal Majalla" w:hAnsi="Sakkal Majalla" w:cs="Sakkal Majalla"/>
          <w:sz w:val="32"/>
          <w:szCs w:val="32"/>
          <w:rtl/>
        </w:rPr>
        <w:t>الحصول على موافقة الجهات ذات الصلة</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سيتمّ الحصول على موافقة اللجنة الأخلاقية للبحث العلمي في المستشفى وموافقة إدارة المستشفى على إجراء الدراسة</w:t>
      </w:r>
      <w:r w:rsidRPr="001B26B5">
        <w:rPr>
          <w:rFonts w:ascii="Sakkal Majalla" w:hAnsi="Sakkal Majalla" w:cs="Sakkal Majalla"/>
          <w:sz w:val="32"/>
          <w:szCs w:val="32"/>
        </w:rPr>
        <w:t>.</w:t>
      </w:r>
    </w:p>
    <w:p w14:paraId="2B27D6EE" w14:textId="77777777" w:rsidR="006F4A43" w:rsidRPr="001B26B5" w:rsidRDefault="006F4A43" w:rsidP="006F4A43">
      <w:pPr>
        <w:rPr>
          <w:rFonts w:ascii="Sakkal Majalla" w:hAnsi="Sakkal Majalla" w:cs="Sakkal Majalla"/>
          <w:sz w:val="32"/>
          <w:szCs w:val="32"/>
        </w:rPr>
      </w:pPr>
      <w:r w:rsidRPr="001B26B5">
        <w:rPr>
          <w:rFonts w:ascii="Sakkal Majalla" w:hAnsi="Sakkal Majalla" w:cs="Sakkal Majalla"/>
          <w:sz w:val="32"/>
          <w:szCs w:val="32"/>
        </w:rPr>
        <w:t xml:space="preserve">4. </w:t>
      </w:r>
      <w:r w:rsidRPr="001B26B5">
        <w:rPr>
          <w:rFonts w:ascii="Sakkal Majalla" w:hAnsi="Sakkal Majalla" w:cs="Sakkal Majalla"/>
          <w:sz w:val="32"/>
          <w:szCs w:val="32"/>
          <w:rtl/>
        </w:rPr>
        <w:t>جمع البيانات</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سيتمّ جمع البيانات من خلال توزيع الاستبيان وإجراء المقابلات ومراجعة الوثائق</w:t>
      </w:r>
      <w:r w:rsidRPr="001B26B5">
        <w:rPr>
          <w:rFonts w:ascii="Sakkal Majalla" w:hAnsi="Sakkal Majalla" w:cs="Sakkal Majalla"/>
          <w:sz w:val="32"/>
          <w:szCs w:val="32"/>
        </w:rPr>
        <w:t>.</w:t>
      </w:r>
    </w:p>
    <w:p w14:paraId="326D3749" w14:textId="77777777" w:rsidR="006F4A43" w:rsidRPr="001B26B5" w:rsidRDefault="006F4A43" w:rsidP="006F4A43">
      <w:pPr>
        <w:rPr>
          <w:rFonts w:ascii="Sakkal Majalla" w:hAnsi="Sakkal Majalla" w:cs="Sakkal Majalla"/>
          <w:sz w:val="32"/>
          <w:szCs w:val="32"/>
        </w:rPr>
      </w:pPr>
      <w:r w:rsidRPr="001B26B5">
        <w:rPr>
          <w:rFonts w:ascii="Sakkal Majalla" w:hAnsi="Sakkal Majalla" w:cs="Sakkal Majalla"/>
          <w:sz w:val="32"/>
          <w:szCs w:val="32"/>
        </w:rPr>
        <w:t xml:space="preserve">5. </w:t>
      </w:r>
      <w:r w:rsidRPr="001B26B5">
        <w:rPr>
          <w:rFonts w:ascii="Sakkal Majalla" w:hAnsi="Sakkal Majalla" w:cs="Sakkal Majalla"/>
          <w:sz w:val="32"/>
          <w:szCs w:val="32"/>
          <w:rtl/>
        </w:rPr>
        <w:t>تحليل البيانات</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سيتمّ تحليل البيانات باستخدام الأساليب الإحصائية المناسبة</w:t>
      </w:r>
      <w:r w:rsidRPr="001B26B5">
        <w:rPr>
          <w:rFonts w:ascii="Sakkal Majalla" w:hAnsi="Sakkal Majalla" w:cs="Sakkal Majalla"/>
          <w:sz w:val="32"/>
          <w:szCs w:val="32"/>
        </w:rPr>
        <w:t>.</w:t>
      </w:r>
    </w:p>
    <w:p w14:paraId="22EEC8A8" w14:textId="77777777" w:rsidR="006F4A43" w:rsidRPr="001B26B5" w:rsidRDefault="006F4A43" w:rsidP="006F4A43">
      <w:pPr>
        <w:rPr>
          <w:rFonts w:ascii="Sakkal Majalla" w:hAnsi="Sakkal Majalla" w:cs="Sakkal Majalla"/>
          <w:sz w:val="32"/>
          <w:szCs w:val="32"/>
        </w:rPr>
      </w:pPr>
      <w:r w:rsidRPr="001B26B5">
        <w:rPr>
          <w:rFonts w:ascii="Sakkal Majalla" w:hAnsi="Sakkal Majalla" w:cs="Sakkal Majalla"/>
          <w:sz w:val="32"/>
          <w:szCs w:val="32"/>
        </w:rPr>
        <w:t xml:space="preserve">6. </w:t>
      </w:r>
      <w:r w:rsidRPr="001B26B5">
        <w:rPr>
          <w:rFonts w:ascii="Sakkal Majalla" w:hAnsi="Sakkal Majalla" w:cs="Sakkal Majalla"/>
          <w:sz w:val="32"/>
          <w:szCs w:val="32"/>
          <w:rtl/>
        </w:rPr>
        <w:t>كتابة التقرير</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سيتمّ كتابة تقرير نهائي يتضمن نتائج الدراسة ومناقشتها والتوصيات</w:t>
      </w:r>
      <w:r w:rsidRPr="001B26B5">
        <w:rPr>
          <w:rFonts w:ascii="Sakkal Majalla" w:hAnsi="Sakkal Majalla" w:cs="Sakkal Majalla"/>
          <w:sz w:val="32"/>
          <w:szCs w:val="32"/>
        </w:rPr>
        <w:t>.</w:t>
      </w:r>
    </w:p>
    <w:p w14:paraId="3D94A667" w14:textId="77777777" w:rsidR="006F4A43" w:rsidRPr="001B26B5" w:rsidRDefault="006F4A43" w:rsidP="006F4A43">
      <w:pPr>
        <w:rPr>
          <w:rFonts w:ascii="Sakkal Majalla" w:hAnsi="Sakkal Majalla" w:cs="Sakkal Majalla"/>
          <w:sz w:val="32"/>
          <w:szCs w:val="32"/>
        </w:rPr>
      </w:pPr>
      <w:r w:rsidRPr="001B26B5">
        <w:rPr>
          <w:rFonts w:ascii="Sakkal Majalla" w:hAnsi="Sakkal Majalla" w:cs="Sakkal Majalla"/>
          <w:sz w:val="32"/>
          <w:szCs w:val="32"/>
        </w:rPr>
        <w:t xml:space="preserve">5. </w:t>
      </w:r>
      <w:r w:rsidRPr="001B26B5">
        <w:rPr>
          <w:rFonts w:ascii="Sakkal Majalla" w:hAnsi="Sakkal Majalla" w:cs="Sakkal Majalla"/>
          <w:sz w:val="32"/>
          <w:szCs w:val="32"/>
          <w:rtl/>
        </w:rPr>
        <w:t>الجدول الزمني للدراسة</w:t>
      </w:r>
      <w:r w:rsidRPr="001B26B5">
        <w:rPr>
          <w:rFonts w:ascii="Sakkal Majalla" w:hAnsi="Sakkal Majalla" w:cs="Sakkal Majalla"/>
          <w:sz w:val="32"/>
          <w:szCs w:val="32"/>
        </w:rPr>
        <w:t>:</w:t>
      </w:r>
    </w:p>
    <w:p w14:paraId="0AC0A14D" w14:textId="77777777" w:rsidR="006F4A43" w:rsidRPr="001B26B5" w:rsidRDefault="006F4A43" w:rsidP="005A66D3">
      <w:pPr>
        <w:numPr>
          <w:ilvl w:val="0"/>
          <w:numId w:val="24"/>
        </w:numPr>
        <w:rPr>
          <w:rFonts w:ascii="Sakkal Majalla" w:hAnsi="Sakkal Majalla" w:cs="Sakkal Majalla"/>
          <w:sz w:val="32"/>
          <w:szCs w:val="32"/>
        </w:rPr>
      </w:pPr>
      <w:r w:rsidRPr="001B26B5">
        <w:rPr>
          <w:rFonts w:ascii="Sakkal Majalla" w:hAnsi="Sakkal Majalla" w:cs="Sakkal Majalla"/>
          <w:sz w:val="32"/>
          <w:szCs w:val="32"/>
          <w:rtl/>
        </w:rPr>
        <w:t>شهر 1</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مراجعة الأدبيات وتصميم أدوات البحث</w:t>
      </w:r>
      <w:r w:rsidRPr="001B26B5">
        <w:rPr>
          <w:rFonts w:ascii="Sakkal Majalla" w:hAnsi="Sakkal Majalla" w:cs="Sakkal Majalla"/>
          <w:sz w:val="32"/>
          <w:szCs w:val="32"/>
        </w:rPr>
        <w:t>.</w:t>
      </w:r>
    </w:p>
    <w:p w14:paraId="1AF8BF52" w14:textId="77777777" w:rsidR="006F4A43" w:rsidRPr="001B26B5" w:rsidRDefault="006F4A43" w:rsidP="005A66D3">
      <w:pPr>
        <w:numPr>
          <w:ilvl w:val="0"/>
          <w:numId w:val="24"/>
        </w:numPr>
        <w:rPr>
          <w:rFonts w:ascii="Sakkal Majalla" w:hAnsi="Sakkal Majalla" w:cs="Sakkal Majalla"/>
          <w:sz w:val="32"/>
          <w:szCs w:val="32"/>
        </w:rPr>
      </w:pPr>
      <w:r w:rsidRPr="001B26B5">
        <w:rPr>
          <w:rFonts w:ascii="Sakkal Majalla" w:hAnsi="Sakkal Majalla" w:cs="Sakkal Majalla"/>
          <w:sz w:val="32"/>
          <w:szCs w:val="32"/>
          <w:rtl/>
        </w:rPr>
        <w:t>شهر 2</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الحصول على موافقة الجهات ذات الصلة</w:t>
      </w:r>
      <w:r w:rsidRPr="001B26B5">
        <w:rPr>
          <w:rFonts w:ascii="Sakkal Majalla" w:hAnsi="Sakkal Majalla" w:cs="Sakkal Majalla"/>
          <w:sz w:val="32"/>
          <w:szCs w:val="32"/>
        </w:rPr>
        <w:t>.</w:t>
      </w:r>
    </w:p>
    <w:p w14:paraId="53D0770B" w14:textId="77777777" w:rsidR="006F4A43" w:rsidRPr="001B26B5" w:rsidRDefault="006F4A43" w:rsidP="005A66D3">
      <w:pPr>
        <w:numPr>
          <w:ilvl w:val="0"/>
          <w:numId w:val="24"/>
        </w:numPr>
        <w:rPr>
          <w:rFonts w:ascii="Sakkal Majalla" w:hAnsi="Sakkal Majalla" w:cs="Sakkal Majalla"/>
          <w:sz w:val="32"/>
          <w:szCs w:val="32"/>
        </w:rPr>
      </w:pPr>
      <w:r w:rsidRPr="001B26B5">
        <w:rPr>
          <w:rFonts w:ascii="Sakkal Majalla" w:hAnsi="Sakkal Majalla" w:cs="Sakkal Majalla"/>
          <w:sz w:val="32"/>
          <w:szCs w:val="32"/>
          <w:rtl/>
        </w:rPr>
        <w:t>شهر 3</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جمع البيانات</w:t>
      </w:r>
      <w:r w:rsidRPr="001B26B5">
        <w:rPr>
          <w:rFonts w:ascii="Sakkal Majalla" w:hAnsi="Sakkal Majalla" w:cs="Sakkal Majalla"/>
          <w:sz w:val="32"/>
          <w:szCs w:val="32"/>
        </w:rPr>
        <w:t>.</w:t>
      </w:r>
    </w:p>
    <w:p w14:paraId="7F73BB0E" w14:textId="77777777" w:rsidR="006F4A43" w:rsidRPr="001B26B5" w:rsidRDefault="006F4A43" w:rsidP="005A66D3">
      <w:pPr>
        <w:numPr>
          <w:ilvl w:val="0"/>
          <w:numId w:val="24"/>
        </w:numPr>
        <w:rPr>
          <w:rFonts w:ascii="Sakkal Majalla" w:hAnsi="Sakkal Majalla" w:cs="Sakkal Majalla"/>
          <w:sz w:val="32"/>
          <w:szCs w:val="32"/>
        </w:rPr>
      </w:pPr>
      <w:r w:rsidRPr="001B26B5">
        <w:rPr>
          <w:rFonts w:ascii="Sakkal Majalla" w:hAnsi="Sakkal Majalla" w:cs="Sakkal Majalla"/>
          <w:sz w:val="32"/>
          <w:szCs w:val="32"/>
          <w:rtl/>
        </w:rPr>
        <w:t>شهر 4</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تحليل البيانات</w:t>
      </w:r>
      <w:r w:rsidRPr="001B26B5">
        <w:rPr>
          <w:rFonts w:ascii="Sakkal Majalla" w:hAnsi="Sakkal Majalla" w:cs="Sakkal Majalla"/>
          <w:sz w:val="32"/>
          <w:szCs w:val="32"/>
        </w:rPr>
        <w:t>.</w:t>
      </w:r>
    </w:p>
    <w:p w14:paraId="15DC1507" w14:textId="77777777" w:rsidR="006F4A43" w:rsidRPr="001B26B5" w:rsidRDefault="006F4A43" w:rsidP="005A66D3">
      <w:pPr>
        <w:numPr>
          <w:ilvl w:val="0"/>
          <w:numId w:val="24"/>
        </w:numPr>
        <w:rPr>
          <w:rFonts w:ascii="Sakkal Majalla" w:hAnsi="Sakkal Majalla" w:cs="Sakkal Majalla"/>
          <w:sz w:val="32"/>
          <w:szCs w:val="32"/>
          <w:rtl/>
        </w:rPr>
      </w:pPr>
      <w:r w:rsidRPr="001B26B5">
        <w:rPr>
          <w:rFonts w:ascii="Sakkal Majalla" w:hAnsi="Sakkal Majalla" w:cs="Sakkal Majalla"/>
          <w:sz w:val="32"/>
          <w:szCs w:val="32"/>
          <w:rtl/>
        </w:rPr>
        <w:t>شهر 5</w:t>
      </w:r>
      <w:r w:rsidRPr="001B26B5">
        <w:rPr>
          <w:rFonts w:ascii="Sakkal Majalla" w:hAnsi="Sakkal Majalla" w:cs="Sakkal Majalla"/>
          <w:sz w:val="32"/>
          <w:szCs w:val="32"/>
        </w:rPr>
        <w:t xml:space="preserve">: </w:t>
      </w:r>
      <w:r w:rsidRPr="001B26B5">
        <w:rPr>
          <w:rFonts w:ascii="Sakkal Majalla" w:hAnsi="Sakkal Majalla" w:cs="Sakkal Majalla"/>
          <w:sz w:val="32"/>
          <w:szCs w:val="32"/>
          <w:rtl/>
        </w:rPr>
        <w:t>كتابة التقرير</w:t>
      </w:r>
      <w:r w:rsidRPr="001B26B5">
        <w:rPr>
          <w:rFonts w:ascii="Sakkal Majalla" w:hAnsi="Sakkal Majalla" w:cs="Sakkal Majalla"/>
          <w:sz w:val="32"/>
          <w:szCs w:val="32"/>
        </w:rPr>
        <w:t>.</w:t>
      </w:r>
    </w:p>
    <w:p w14:paraId="5DCBA4F5" w14:textId="68842FA1" w:rsidR="006F4A43" w:rsidRPr="001B26B5" w:rsidRDefault="006F4A43" w:rsidP="00760C6F">
      <w:pPr>
        <w:rPr>
          <w:sz w:val="24"/>
          <w:szCs w:val="24"/>
          <w:rtl/>
          <w:lang w:bidi="ar-EG"/>
        </w:rPr>
      </w:pPr>
    </w:p>
    <w:p w14:paraId="50E1C1D4" w14:textId="5551057D" w:rsidR="00912FA2" w:rsidRDefault="00912FA2" w:rsidP="00760C6F">
      <w:pPr>
        <w:rPr>
          <w:rtl/>
          <w:lang w:bidi="ar-EG"/>
        </w:rPr>
      </w:pPr>
    </w:p>
    <w:p w14:paraId="2B06EAE2" w14:textId="361F9748" w:rsidR="00912FA2" w:rsidRDefault="00912FA2" w:rsidP="00760C6F">
      <w:pPr>
        <w:rPr>
          <w:rtl/>
          <w:lang w:bidi="ar-EG"/>
        </w:rPr>
      </w:pPr>
    </w:p>
    <w:p w14:paraId="62C56CC2" w14:textId="4AEA2B50" w:rsidR="00912FA2" w:rsidRDefault="00912FA2" w:rsidP="00760C6F">
      <w:pPr>
        <w:rPr>
          <w:rtl/>
          <w:lang w:bidi="ar-EG"/>
        </w:rPr>
      </w:pPr>
    </w:p>
    <w:p w14:paraId="148C77ED" w14:textId="6BE18D18" w:rsidR="00912FA2" w:rsidRDefault="00912FA2" w:rsidP="00760C6F">
      <w:pPr>
        <w:rPr>
          <w:rtl/>
          <w:lang w:bidi="ar-EG"/>
        </w:rPr>
      </w:pPr>
    </w:p>
    <w:p w14:paraId="0BC120B4" w14:textId="77777777" w:rsidR="00912FA2" w:rsidRPr="00A5254E" w:rsidRDefault="00912FA2" w:rsidP="00912FA2">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15" w:name="_Toc174041315"/>
      <w:bookmarkStart w:id="16" w:name="_Toc174097516"/>
      <w:bookmarkStart w:id="17" w:name="_Toc174126118"/>
      <w:bookmarkStart w:id="18" w:name="_Toc174665642"/>
      <w:bookmarkStart w:id="19" w:name="_Toc174699080"/>
      <w:r w:rsidRPr="00A5254E">
        <w:rPr>
          <w:rFonts w:asciiTheme="majorHAnsi" w:eastAsiaTheme="majorEastAsia" w:hAnsiTheme="majorHAnsi" w:cstheme="majorBidi" w:hint="cs"/>
          <w:color w:val="2F5496" w:themeColor="accent1" w:themeShade="BF"/>
          <w:sz w:val="36"/>
          <w:szCs w:val="36"/>
          <w:rtl/>
          <w:lang w:bidi="ar-EG"/>
        </w:rPr>
        <w:t>الفصل الثاني</w:t>
      </w:r>
      <w:bookmarkEnd w:id="15"/>
      <w:bookmarkEnd w:id="16"/>
      <w:bookmarkEnd w:id="17"/>
      <w:bookmarkEnd w:id="18"/>
      <w:bookmarkEnd w:id="19"/>
    </w:p>
    <w:p w14:paraId="0B1048D3" w14:textId="77777777" w:rsidR="00912FA2" w:rsidRPr="00A5254E" w:rsidRDefault="00912FA2" w:rsidP="00912FA2">
      <w:pPr>
        <w:jc w:val="center"/>
        <w:rPr>
          <w:rFonts w:ascii="Sakkal Majalla" w:hAnsi="Sakkal Majalla" w:cs="Sakkal Majalla"/>
          <w:sz w:val="32"/>
          <w:szCs w:val="32"/>
          <w:rtl/>
        </w:rPr>
      </w:pPr>
      <w:r w:rsidRPr="00591C3B">
        <w:rPr>
          <w:rFonts w:ascii="Sakkal Majalla" w:hAnsi="Sakkal Majalla" w:cs="Sakkal Majalla"/>
          <w:sz w:val="32"/>
          <w:szCs w:val="32"/>
          <w:rtl/>
        </w:rPr>
        <w:t>الإطار النظري والدراسات السابقة</w:t>
      </w:r>
    </w:p>
    <w:p w14:paraId="0AC6794F" w14:textId="77777777" w:rsidR="00912FA2" w:rsidRPr="00A5254E" w:rsidRDefault="00912FA2" w:rsidP="00912FA2">
      <w:pPr>
        <w:rPr>
          <w:rFonts w:ascii="Sakkal Majalla" w:hAnsi="Sakkal Majalla" w:cs="Sakkal Majalla"/>
          <w:sz w:val="32"/>
          <w:szCs w:val="32"/>
          <w:rtl/>
        </w:rPr>
      </w:pPr>
    </w:p>
    <w:p w14:paraId="7B287714" w14:textId="77777777" w:rsidR="00912FA2" w:rsidRPr="00A5254E" w:rsidRDefault="00912FA2" w:rsidP="005A66D3">
      <w:pPr>
        <w:numPr>
          <w:ilvl w:val="0"/>
          <w:numId w:val="26"/>
        </w:numPr>
        <w:rPr>
          <w:rFonts w:ascii="Sakkal Majalla" w:hAnsi="Sakkal Majalla" w:cs="Sakkal Majalla"/>
          <w:sz w:val="32"/>
          <w:szCs w:val="32"/>
        </w:rPr>
      </w:pPr>
      <w:r w:rsidRPr="00A5254E">
        <w:rPr>
          <w:rFonts w:ascii="Sakkal Majalla" w:hAnsi="Sakkal Majalla" w:cs="Sakkal Majalla"/>
          <w:sz w:val="32"/>
          <w:szCs w:val="32"/>
          <w:rtl/>
        </w:rPr>
        <w:t>مقدمة</w:t>
      </w:r>
    </w:p>
    <w:p w14:paraId="5A6D40FC" w14:textId="77777777" w:rsidR="00912FA2" w:rsidRPr="00A5254E" w:rsidRDefault="00912FA2" w:rsidP="005A66D3">
      <w:pPr>
        <w:numPr>
          <w:ilvl w:val="0"/>
          <w:numId w:val="26"/>
        </w:numPr>
        <w:rPr>
          <w:rFonts w:ascii="Sakkal Majalla" w:hAnsi="Sakkal Majalla" w:cs="Sakkal Majalla"/>
          <w:sz w:val="32"/>
          <w:szCs w:val="32"/>
        </w:rPr>
      </w:pPr>
      <w:r w:rsidRPr="00A5254E">
        <w:rPr>
          <w:rFonts w:ascii="Sakkal Majalla" w:hAnsi="Sakkal Majalla" w:cs="Sakkal Majalla"/>
          <w:sz w:val="32"/>
          <w:szCs w:val="32"/>
          <w:rtl/>
        </w:rPr>
        <w:t>الإطار النظري</w:t>
      </w:r>
    </w:p>
    <w:p w14:paraId="2C62F42A" w14:textId="77777777" w:rsidR="00912FA2" w:rsidRPr="00A5254E" w:rsidRDefault="00912FA2" w:rsidP="005A66D3">
      <w:pPr>
        <w:numPr>
          <w:ilvl w:val="0"/>
          <w:numId w:val="26"/>
        </w:numPr>
        <w:rPr>
          <w:rFonts w:ascii="Sakkal Majalla" w:hAnsi="Sakkal Majalla" w:cs="Sakkal Majalla"/>
          <w:sz w:val="32"/>
          <w:szCs w:val="32"/>
        </w:rPr>
      </w:pPr>
      <w:r w:rsidRPr="00A5254E">
        <w:rPr>
          <w:rFonts w:ascii="Sakkal Majalla" w:hAnsi="Sakkal Majalla" w:cs="Sakkal Majalla"/>
          <w:sz w:val="32"/>
          <w:szCs w:val="32"/>
          <w:rtl/>
        </w:rPr>
        <w:t>الدراسات السابقة</w:t>
      </w:r>
    </w:p>
    <w:p w14:paraId="6B3DC952" w14:textId="77777777" w:rsidR="00912FA2" w:rsidRPr="00A5254E" w:rsidRDefault="00912FA2" w:rsidP="005A66D3">
      <w:pPr>
        <w:numPr>
          <w:ilvl w:val="0"/>
          <w:numId w:val="26"/>
        </w:numPr>
        <w:rPr>
          <w:rFonts w:ascii="Sakkal Majalla" w:hAnsi="Sakkal Majalla" w:cs="Sakkal Majalla"/>
          <w:sz w:val="32"/>
          <w:szCs w:val="32"/>
        </w:rPr>
      </w:pPr>
      <w:r w:rsidRPr="00A5254E">
        <w:rPr>
          <w:rFonts w:ascii="Sakkal Majalla" w:hAnsi="Sakkal Majalla" w:cs="Sakkal Majalla" w:hint="cs"/>
          <w:sz w:val="32"/>
          <w:szCs w:val="32"/>
          <w:rtl/>
          <w:lang w:bidi="ar-EG"/>
        </w:rPr>
        <w:t>نتائج الدراسات السابقة</w:t>
      </w:r>
    </w:p>
    <w:p w14:paraId="3C61355E" w14:textId="77777777" w:rsidR="00912FA2" w:rsidRPr="00A5254E" w:rsidRDefault="00912FA2" w:rsidP="005A66D3">
      <w:pPr>
        <w:numPr>
          <w:ilvl w:val="0"/>
          <w:numId w:val="26"/>
        </w:numPr>
        <w:rPr>
          <w:rFonts w:ascii="Sakkal Majalla" w:hAnsi="Sakkal Majalla" w:cs="Sakkal Majalla"/>
          <w:sz w:val="32"/>
          <w:szCs w:val="32"/>
        </w:rPr>
      </w:pPr>
      <w:r w:rsidRPr="00A5254E">
        <w:rPr>
          <w:rFonts w:ascii="Sakkal Majalla" w:hAnsi="Sakkal Majalla" w:cs="Sakkal Majalla"/>
          <w:sz w:val="32"/>
          <w:szCs w:val="32"/>
          <w:rtl/>
        </w:rPr>
        <w:t>تحليل الدراسات السابقة والنتائج الحديثة</w:t>
      </w:r>
      <w:r w:rsidRPr="00A5254E">
        <w:rPr>
          <w:rFonts w:ascii="Sakkal Majalla" w:hAnsi="Sakkal Majalla" w:cs="Sakkal Majalla"/>
          <w:vanish/>
          <w:sz w:val="32"/>
          <w:szCs w:val="32"/>
        </w:rPr>
        <w:t>Top of FormBottom of Form</w:t>
      </w:r>
    </w:p>
    <w:p w14:paraId="7849243F" w14:textId="77777777" w:rsidR="00912FA2" w:rsidRPr="00A5254E" w:rsidRDefault="00912FA2" w:rsidP="005A66D3">
      <w:pPr>
        <w:numPr>
          <w:ilvl w:val="0"/>
          <w:numId w:val="26"/>
        </w:numPr>
        <w:rPr>
          <w:rFonts w:ascii="Sakkal Majalla" w:hAnsi="Sakkal Majalla" w:cs="Sakkal Majalla"/>
          <w:sz w:val="32"/>
          <w:szCs w:val="32"/>
          <w:rtl/>
        </w:rPr>
      </w:pPr>
      <w:r w:rsidRPr="00A5254E">
        <w:rPr>
          <w:rFonts w:ascii="Sakkal Majalla" w:hAnsi="Sakkal Majalla" w:cs="Sakkal Majalla"/>
          <w:sz w:val="32"/>
          <w:szCs w:val="32"/>
          <w:rtl/>
        </w:rPr>
        <w:t>المتغيرات في البحث العلمي</w:t>
      </w:r>
    </w:p>
    <w:p w14:paraId="29008192" w14:textId="77777777" w:rsidR="00912FA2" w:rsidRDefault="00912FA2" w:rsidP="00912FA2">
      <w:pPr>
        <w:rPr>
          <w:rFonts w:ascii="Sakkal Majalla" w:hAnsi="Sakkal Majalla" w:cs="Sakkal Majalla"/>
          <w:sz w:val="32"/>
          <w:szCs w:val="32"/>
          <w:rtl/>
        </w:rPr>
      </w:pPr>
    </w:p>
    <w:p w14:paraId="46EED54B" w14:textId="4D366CC8" w:rsidR="00912FA2" w:rsidRDefault="00912FA2" w:rsidP="00760C6F">
      <w:pPr>
        <w:rPr>
          <w:rtl/>
          <w:lang w:bidi="ar-EG"/>
        </w:rPr>
      </w:pPr>
    </w:p>
    <w:p w14:paraId="3BF82580" w14:textId="39C3681B" w:rsidR="00E5529B" w:rsidRDefault="00E5529B" w:rsidP="00760C6F">
      <w:pPr>
        <w:rPr>
          <w:rtl/>
          <w:lang w:bidi="ar-EG"/>
        </w:rPr>
      </w:pPr>
    </w:p>
    <w:p w14:paraId="187DAE06" w14:textId="2889EA55" w:rsidR="00E5529B" w:rsidRDefault="00E5529B" w:rsidP="00760C6F">
      <w:pPr>
        <w:rPr>
          <w:rtl/>
          <w:lang w:bidi="ar-EG"/>
        </w:rPr>
      </w:pPr>
    </w:p>
    <w:p w14:paraId="4DEF83AA" w14:textId="789AE0DA" w:rsidR="00E5529B" w:rsidRDefault="00E5529B" w:rsidP="00760C6F">
      <w:pPr>
        <w:rPr>
          <w:rtl/>
          <w:lang w:bidi="ar-EG"/>
        </w:rPr>
      </w:pPr>
    </w:p>
    <w:p w14:paraId="68B11210" w14:textId="6C0EEE37" w:rsidR="00E5529B" w:rsidRDefault="00E5529B" w:rsidP="00760C6F">
      <w:pPr>
        <w:rPr>
          <w:rtl/>
          <w:lang w:bidi="ar-EG"/>
        </w:rPr>
      </w:pPr>
    </w:p>
    <w:p w14:paraId="13D59E3B" w14:textId="052406CB" w:rsidR="00E5529B" w:rsidRDefault="00E5529B" w:rsidP="00760C6F">
      <w:pPr>
        <w:rPr>
          <w:rtl/>
          <w:lang w:bidi="ar-EG"/>
        </w:rPr>
      </w:pPr>
    </w:p>
    <w:p w14:paraId="5225468D" w14:textId="7B1080E3" w:rsidR="00E5529B" w:rsidRDefault="00E5529B" w:rsidP="00760C6F">
      <w:pPr>
        <w:rPr>
          <w:rtl/>
          <w:lang w:bidi="ar-EG"/>
        </w:rPr>
      </w:pPr>
    </w:p>
    <w:p w14:paraId="432D735C" w14:textId="41AF63AB" w:rsidR="00E5529B" w:rsidRDefault="00E5529B" w:rsidP="00760C6F">
      <w:pPr>
        <w:rPr>
          <w:rtl/>
          <w:lang w:bidi="ar-EG"/>
        </w:rPr>
      </w:pPr>
    </w:p>
    <w:p w14:paraId="008F6966" w14:textId="18CB0C1B" w:rsidR="00E5529B" w:rsidRDefault="00E5529B" w:rsidP="00760C6F">
      <w:pPr>
        <w:rPr>
          <w:rtl/>
          <w:lang w:bidi="ar-EG"/>
        </w:rPr>
      </w:pPr>
    </w:p>
    <w:p w14:paraId="409C1511" w14:textId="3EE1076D" w:rsidR="00E5529B" w:rsidRDefault="00E5529B" w:rsidP="00760C6F">
      <w:pPr>
        <w:rPr>
          <w:rtl/>
          <w:lang w:bidi="ar-EG"/>
        </w:rPr>
      </w:pPr>
    </w:p>
    <w:p w14:paraId="59E6C573" w14:textId="0531B95A" w:rsidR="00E5529B" w:rsidRDefault="00E5529B" w:rsidP="00760C6F">
      <w:pPr>
        <w:rPr>
          <w:rtl/>
          <w:lang w:bidi="ar-EG"/>
        </w:rPr>
      </w:pPr>
    </w:p>
    <w:p w14:paraId="5FA06CBD" w14:textId="28786D99" w:rsidR="00E5529B" w:rsidRDefault="00E5529B" w:rsidP="00760C6F">
      <w:pPr>
        <w:rPr>
          <w:rtl/>
          <w:lang w:bidi="ar-EG"/>
        </w:rPr>
      </w:pPr>
    </w:p>
    <w:p w14:paraId="2F113F61" w14:textId="43B939F0" w:rsidR="00E5529B" w:rsidRDefault="00E5529B" w:rsidP="00760C6F">
      <w:pPr>
        <w:rPr>
          <w:rtl/>
          <w:lang w:bidi="ar-EG"/>
        </w:rPr>
      </w:pPr>
    </w:p>
    <w:p w14:paraId="33F093E4" w14:textId="2F66544A" w:rsidR="00E5529B" w:rsidRDefault="00E5529B" w:rsidP="00760C6F">
      <w:pPr>
        <w:rPr>
          <w:rtl/>
          <w:lang w:bidi="ar-EG"/>
        </w:rPr>
      </w:pPr>
    </w:p>
    <w:p w14:paraId="03BC7926" w14:textId="7080473F" w:rsidR="00E5529B" w:rsidRDefault="00E5529B" w:rsidP="00760C6F">
      <w:pPr>
        <w:rPr>
          <w:rtl/>
          <w:lang w:bidi="ar-EG"/>
        </w:rPr>
      </w:pPr>
    </w:p>
    <w:p w14:paraId="043A2EAE" w14:textId="471D872D" w:rsidR="00E5529B" w:rsidRDefault="00E5529B" w:rsidP="00760C6F">
      <w:pPr>
        <w:rPr>
          <w:rtl/>
          <w:lang w:bidi="ar-EG"/>
        </w:rPr>
      </w:pPr>
    </w:p>
    <w:p w14:paraId="52D7AB81" w14:textId="36DB4BC1" w:rsidR="00E5529B" w:rsidRDefault="00E5529B" w:rsidP="00760C6F">
      <w:pPr>
        <w:rPr>
          <w:rtl/>
          <w:lang w:bidi="ar-EG"/>
        </w:rPr>
      </w:pPr>
    </w:p>
    <w:p w14:paraId="757A16FB" w14:textId="77777777" w:rsidR="00E5529B" w:rsidRPr="00E5529B" w:rsidRDefault="00E5529B" w:rsidP="00E5529B">
      <w:pPr>
        <w:pStyle w:val="Heading1"/>
        <w:rPr>
          <w:sz w:val="36"/>
          <w:szCs w:val="36"/>
          <w:lang w:bidi="ar-EG"/>
        </w:rPr>
      </w:pPr>
      <w:bookmarkStart w:id="20" w:name="_Toc174699081"/>
      <w:r w:rsidRPr="00E5529B">
        <w:rPr>
          <w:sz w:val="36"/>
          <w:szCs w:val="36"/>
          <w:rtl/>
        </w:rPr>
        <w:t>مقدمة</w:t>
      </w:r>
      <w:bookmarkEnd w:id="20"/>
    </w:p>
    <w:p w14:paraId="67D08042" w14:textId="77777777" w:rsidR="00E5529B" w:rsidRPr="00E5529B" w:rsidRDefault="00E5529B" w:rsidP="00E5529B">
      <w:pPr>
        <w:rPr>
          <w:sz w:val="32"/>
          <w:szCs w:val="32"/>
          <w:lang w:bidi="ar-EG"/>
        </w:rPr>
      </w:pPr>
      <w:r w:rsidRPr="00E5529B">
        <w:rPr>
          <w:sz w:val="32"/>
          <w:szCs w:val="32"/>
          <w:rtl/>
        </w:rPr>
        <w:t>يُعدّ فهم الإطار النظري والتحليل الدقيق للدراسات السابقة حجر الزاوية في أي بحث علمي، إذ يوفران الأساس العلمي الذي يبني عليه الباحث دراسته ويضع سياقًا لفهم النتائج والاتجاهات البحثية في المجال المحدد. في هذا الفصل، سيتم استعراض المفاهيم والنظريات الأساسية المتعلقة بإدارة المخاطر التشغيلية وتأثيرها على إدارة الأدوية، وكذلك مراجعة الدراسات السابقة التي تناولت هذا الموضوع. يهدف هذا الاستعراض إلى تقديم خلفية شاملة لموضوع الدراسة الحالية وتوضيح كيف تسهم هذه الدراسة في سد الفجوات المعرفية الموجودة في الأدبيات العلمية</w:t>
      </w:r>
      <w:r w:rsidRPr="00E5529B">
        <w:rPr>
          <w:sz w:val="32"/>
          <w:szCs w:val="32"/>
          <w:lang w:bidi="ar-EG"/>
        </w:rPr>
        <w:t>.</w:t>
      </w:r>
    </w:p>
    <w:p w14:paraId="44D56587" w14:textId="77777777" w:rsidR="00E5529B" w:rsidRPr="00E5529B" w:rsidRDefault="00E5529B" w:rsidP="00E5529B">
      <w:pPr>
        <w:rPr>
          <w:sz w:val="32"/>
          <w:szCs w:val="32"/>
          <w:lang w:bidi="ar-EG"/>
        </w:rPr>
      </w:pPr>
      <w:r w:rsidRPr="00E5529B">
        <w:rPr>
          <w:sz w:val="32"/>
          <w:szCs w:val="32"/>
          <w:rtl/>
        </w:rPr>
        <w:t>أهمية الإطار النظري والدراسات السابقة</w:t>
      </w:r>
    </w:p>
    <w:p w14:paraId="49A4C80E" w14:textId="77777777" w:rsidR="00E5529B" w:rsidRPr="00E5529B" w:rsidRDefault="00E5529B" w:rsidP="00E5529B">
      <w:pPr>
        <w:rPr>
          <w:sz w:val="32"/>
          <w:szCs w:val="32"/>
          <w:lang w:bidi="ar-EG"/>
        </w:rPr>
      </w:pPr>
      <w:r w:rsidRPr="00E5529B">
        <w:rPr>
          <w:sz w:val="32"/>
          <w:szCs w:val="32"/>
          <w:rtl/>
        </w:rPr>
        <w:t>الإطار النظري يوفر الفهم النظري الضروري لتفسير نتائج الدراسة وتوجيهها نحو تحقيق الأهداف المرجوة. من خلال بناء نموذج نظري شامل، يمكن للباحثين التعرف على الجوانب المختلفة للموضوع ودراسة كيفية تفاعل هذه الجوانب مع بعضها البعض. كما أن مراجعة الدراسات السابقة تسهم في التعرف على التطورات الحالية في المجال وتحديد ما إذا كانت هناك فجوات بحثية تحتاج إلى مزيد من الاستقصاء</w:t>
      </w:r>
      <w:r w:rsidRPr="00E5529B">
        <w:rPr>
          <w:sz w:val="32"/>
          <w:szCs w:val="32"/>
          <w:lang w:bidi="ar-EG"/>
        </w:rPr>
        <w:t>.</w:t>
      </w:r>
    </w:p>
    <w:p w14:paraId="519B9D06" w14:textId="77777777" w:rsidR="00E5529B" w:rsidRPr="00E5529B" w:rsidRDefault="00E5529B" w:rsidP="00E5529B">
      <w:pPr>
        <w:rPr>
          <w:sz w:val="32"/>
          <w:szCs w:val="32"/>
          <w:lang w:bidi="ar-EG"/>
        </w:rPr>
      </w:pPr>
      <w:r w:rsidRPr="00E5529B">
        <w:rPr>
          <w:sz w:val="32"/>
          <w:szCs w:val="32"/>
          <w:rtl/>
        </w:rPr>
        <w:t>الإطار النظري</w:t>
      </w:r>
    </w:p>
    <w:p w14:paraId="59E3C426" w14:textId="77777777" w:rsidR="00E5529B" w:rsidRPr="00E5529B" w:rsidRDefault="00E5529B" w:rsidP="00E5529B">
      <w:pPr>
        <w:rPr>
          <w:sz w:val="32"/>
          <w:szCs w:val="32"/>
          <w:lang w:bidi="ar-EG"/>
        </w:rPr>
      </w:pPr>
      <w:r w:rsidRPr="00E5529B">
        <w:rPr>
          <w:sz w:val="32"/>
          <w:szCs w:val="32"/>
          <w:rtl/>
        </w:rPr>
        <w:t>في هذا القسم، سيتم تناول النظريات والمفاهيم الأساسية المتعلقة بإدارة المخاطر التشغيلية وإدارة الأدوية. سنبدأ بتوضيح النظرية العلمية المتبعة في الدراسة، وهي نظرية إدارة المخاطر التشغيلية، ثم ننتقل إلى النظريات المرتبطة بجودة الرعاية الصحية وإدارة الأدوية</w:t>
      </w:r>
      <w:r w:rsidRPr="00E5529B">
        <w:rPr>
          <w:sz w:val="32"/>
          <w:szCs w:val="32"/>
          <w:lang w:bidi="ar-EG"/>
        </w:rPr>
        <w:t>.</w:t>
      </w:r>
    </w:p>
    <w:p w14:paraId="11E8BEE6" w14:textId="77777777" w:rsidR="00E5529B" w:rsidRPr="00E5529B" w:rsidRDefault="00E5529B" w:rsidP="005A66D3">
      <w:pPr>
        <w:numPr>
          <w:ilvl w:val="0"/>
          <w:numId w:val="27"/>
        </w:numPr>
        <w:rPr>
          <w:sz w:val="32"/>
          <w:szCs w:val="32"/>
          <w:lang w:bidi="ar-EG"/>
        </w:rPr>
      </w:pPr>
      <w:r w:rsidRPr="00E5529B">
        <w:rPr>
          <w:sz w:val="32"/>
          <w:szCs w:val="32"/>
          <w:rtl/>
        </w:rPr>
        <w:t>نظرية إدارة المخاطر التشغيلية</w:t>
      </w:r>
      <w:r w:rsidRPr="00E5529B">
        <w:rPr>
          <w:sz w:val="32"/>
          <w:szCs w:val="32"/>
          <w:lang w:bidi="ar-EG"/>
        </w:rPr>
        <w:t>:</w:t>
      </w:r>
    </w:p>
    <w:p w14:paraId="28F02FE9" w14:textId="77777777" w:rsidR="00E5529B" w:rsidRPr="00E5529B" w:rsidRDefault="00E5529B" w:rsidP="005A66D3">
      <w:pPr>
        <w:numPr>
          <w:ilvl w:val="1"/>
          <w:numId w:val="27"/>
        </w:numPr>
        <w:rPr>
          <w:sz w:val="32"/>
          <w:szCs w:val="32"/>
          <w:lang w:bidi="ar-EG"/>
        </w:rPr>
      </w:pPr>
      <w:r w:rsidRPr="00E5529B">
        <w:rPr>
          <w:sz w:val="32"/>
          <w:szCs w:val="32"/>
          <w:rtl/>
        </w:rPr>
        <w:t>التعريف والمفاهيم الأساسية</w:t>
      </w:r>
      <w:r w:rsidRPr="00E5529B">
        <w:rPr>
          <w:sz w:val="32"/>
          <w:szCs w:val="32"/>
          <w:lang w:bidi="ar-EG"/>
        </w:rPr>
        <w:t xml:space="preserve">: </w:t>
      </w:r>
      <w:r w:rsidRPr="00E5529B">
        <w:rPr>
          <w:sz w:val="32"/>
          <w:szCs w:val="32"/>
          <w:rtl/>
        </w:rPr>
        <w:t>تركز هذه النظرية على كيفية تحديد وتقييم وإدارة المخاطر التي قد تؤثر على العمليات اليومية في المؤسسات. تشمل إدارة المخاطر التشغيلية مراحل عدة تبدأ من التعرف على المخاطر، مرورًا بتقييمها، وانتهاءً بوضع استراتيجيات لإدارتها بفعالية</w:t>
      </w:r>
      <w:r w:rsidRPr="00E5529B">
        <w:rPr>
          <w:sz w:val="32"/>
          <w:szCs w:val="32"/>
          <w:lang w:bidi="ar-EG"/>
        </w:rPr>
        <w:t>.</w:t>
      </w:r>
    </w:p>
    <w:p w14:paraId="216AB385" w14:textId="77777777" w:rsidR="00E5529B" w:rsidRPr="00E5529B" w:rsidRDefault="00E5529B" w:rsidP="005A66D3">
      <w:pPr>
        <w:numPr>
          <w:ilvl w:val="1"/>
          <w:numId w:val="27"/>
        </w:numPr>
        <w:rPr>
          <w:sz w:val="32"/>
          <w:szCs w:val="32"/>
          <w:lang w:bidi="ar-EG"/>
        </w:rPr>
      </w:pPr>
      <w:r w:rsidRPr="00E5529B">
        <w:rPr>
          <w:sz w:val="32"/>
          <w:szCs w:val="32"/>
          <w:rtl/>
        </w:rPr>
        <w:t>الأساليب والنماذج</w:t>
      </w:r>
      <w:r w:rsidRPr="00E5529B">
        <w:rPr>
          <w:sz w:val="32"/>
          <w:szCs w:val="32"/>
          <w:lang w:bidi="ar-EG"/>
        </w:rPr>
        <w:t xml:space="preserve">: </w:t>
      </w:r>
      <w:r w:rsidRPr="00E5529B">
        <w:rPr>
          <w:sz w:val="32"/>
          <w:szCs w:val="32"/>
          <w:rtl/>
        </w:rPr>
        <w:t>يتضمن ذلك نماذج مثل تحليل الفجوات، نموذج تحليل</w:t>
      </w:r>
      <w:r w:rsidRPr="00E5529B">
        <w:rPr>
          <w:sz w:val="32"/>
          <w:szCs w:val="32"/>
          <w:lang w:bidi="ar-EG"/>
        </w:rPr>
        <w:t xml:space="preserve"> SWOT</w:t>
      </w:r>
      <w:r w:rsidRPr="00E5529B">
        <w:rPr>
          <w:sz w:val="32"/>
          <w:szCs w:val="32"/>
          <w:rtl/>
        </w:rPr>
        <w:t>، ونموذج تقييم الأثر، التي تُستخدم لتحليل المخاطر وتحسين الإجراءات</w:t>
      </w:r>
      <w:r w:rsidRPr="00E5529B">
        <w:rPr>
          <w:sz w:val="32"/>
          <w:szCs w:val="32"/>
          <w:lang w:bidi="ar-EG"/>
        </w:rPr>
        <w:t>.</w:t>
      </w:r>
    </w:p>
    <w:p w14:paraId="1575BFCC" w14:textId="77777777" w:rsidR="00E5529B" w:rsidRPr="00E5529B" w:rsidRDefault="00E5529B" w:rsidP="005A66D3">
      <w:pPr>
        <w:numPr>
          <w:ilvl w:val="0"/>
          <w:numId w:val="27"/>
        </w:numPr>
        <w:rPr>
          <w:sz w:val="32"/>
          <w:szCs w:val="32"/>
          <w:lang w:bidi="ar-EG"/>
        </w:rPr>
      </w:pPr>
      <w:r w:rsidRPr="00E5529B">
        <w:rPr>
          <w:sz w:val="32"/>
          <w:szCs w:val="32"/>
          <w:rtl/>
        </w:rPr>
        <w:t>نظرية جودة الرعاية الصحية</w:t>
      </w:r>
      <w:r w:rsidRPr="00E5529B">
        <w:rPr>
          <w:sz w:val="32"/>
          <w:szCs w:val="32"/>
          <w:lang w:bidi="ar-EG"/>
        </w:rPr>
        <w:t>:</w:t>
      </w:r>
    </w:p>
    <w:p w14:paraId="614BBDB7" w14:textId="77777777" w:rsidR="00E5529B" w:rsidRPr="00E5529B" w:rsidRDefault="00E5529B" w:rsidP="005A66D3">
      <w:pPr>
        <w:numPr>
          <w:ilvl w:val="1"/>
          <w:numId w:val="27"/>
        </w:numPr>
        <w:rPr>
          <w:sz w:val="32"/>
          <w:szCs w:val="32"/>
          <w:lang w:bidi="ar-EG"/>
        </w:rPr>
      </w:pPr>
      <w:r w:rsidRPr="00E5529B">
        <w:rPr>
          <w:sz w:val="32"/>
          <w:szCs w:val="32"/>
          <w:rtl/>
        </w:rPr>
        <w:lastRenderedPageBreak/>
        <w:t>مفاهيم الجودة والسلامة</w:t>
      </w:r>
      <w:r w:rsidRPr="00E5529B">
        <w:rPr>
          <w:sz w:val="32"/>
          <w:szCs w:val="32"/>
          <w:lang w:bidi="ar-EG"/>
        </w:rPr>
        <w:t xml:space="preserve">: </w:t>
      </w:r>
      <w:r w:rsidRPr="00E5529B">
        <w:rPr>
          <w:sz w:val="32"/>
          <w:szCs w:val="32"/>
          <w:rtl/>
        </w:rPr>
        <w:t>تناقش هذه النظرية كيفية تأثير إدارة الأدوية على جودة الرعاية الصحية. تركز على معايير الجودة وإجراءات ضمان السلامة وكيفية تأثير الأخطاء في الأدوية على سلامة المرضى</w:t>
      </w:r>
      <w:r w:rsidRPr="00E5529B">
        <w:rPr>
          <w:sz w:val="32"/>
          <w:szCs w:val="32"/>
          <w:lang w:bidi="ar-EG"/>
        </w:rPr>
        <w:t>.</w:t>
      </w:r>
    </w:p>
    <w:p w14:paraId="31B9EFB2" w14:textId="77777777" w:rsidR="00E5529B" w:rsidRPr="00E5529B" w:rsidRDefault="00E5529B" w:rsidP="005A66D3">
      <w:pPr>
        <w:numPr>
          <w:ilvl w:val="1"/>
          <w:numId w:val="27"/>
        </w:numPr>
        <w:rPr>
          <w:sz w:val="32"/>
          <w:szCs w:val="32"/>
          <w:lang w:bidi="ar-EG"/>
        </w:rPr>
      </w:pPr>
      <w:r w:rsidRPr="00E5529B">
        <w:rPr>
          <w:sz w:val="32"/>
          <w:szCs w:val="32"/>
          <w:rtl/>
        </w:rPr>
        <w:t>معايير الأداء</w:t>
      </w:r>
      <w:r w:rsidRPr="00E5529B">
        <w:rPr>
          <w:sz w:val="32"/>
          <w:szCs w:val="32"/>
          <w:lang w:bidi="ar-EG"/>
        </w:rPr>
        <w:t xml:space="preserve">: </w:t>
      </w:r>
      <w:r w:rsidRPr="00E5529B">
        <w:rPr>
          <w:sz w:val="32"/>
          <w:szCs w:val="32"/>
          <w:rtl/>
        </w:rPr>
        <w:t>تحديد معايير الأداء المثلى لإدارة الأدوية وكيفية قياس مدى تطابق الأداء الفعلي مع هذه المعايير</w:t>
      </w:r>
      <w:r w:rsidRPr="00E5529B">
        <w:rPr>
          <w:sz w:val="32"/>
          <w:szCs w:val="32"/>
          <w:lang w:bidi="ar-EG"/>
        </w:rPr>
        <w:t>.</w:t>
      </w:r>
    </w:p>
    <w:p w14:paraId="452D4DD0" w14:textId="77777777" w:rsidR="00E5529B" w:rsidRPr="00E5529B" w:rsidRDefault="00E5529B" w:rsidP="005A66D3">
      <w:pPr>
        <w:numPr>
          <w:ilvl w:val="0"/>
          <w:numId w:val="27"/>
        </w:numPr>
        <w:rPr>
          <w:sz w:val="32"/>
          <w:szCs w:val="32"/>
          <w:lang w:bidi="ar-EG"/>
        </w:rPr>
      </w:pPr>
      <w:r w:rsidRPr="00E5529B">
        <w:rPr>
          <w:sz w:val="32"/>
          <w:szCs w:val="32"/>
          <w:rtl/>
        </w:rPr>
        <w:t>نموذج المخاطر والفرص</w:t>
      </w:r>
      <w:r w:rsidRPr="00E5529B">
        <w:rPr>
          <w:sz w:val="32"/>
          <w:szCs w:val="32"/>
          <w:lang w:bidi="ar-EG"/>
        </w:rPr>
        <w:t>:</w:t>
      </w:r>
    </w:p>
    <w:p w14:paraId="760F0FB5" w14:textId="77777777" w:rsidR="00E5529B" w:rsidRPr="00E5529B" w:rsidRDefault="00E5529B" w:rsidP="005A66D3">
      <w:pPr>
        <w:numPr>
          <w:ilvl w:val="1"/>
          <w:numId w:val="27"/>
        </w:numPr>
        <w:rPr>
          <w:sz w:val="32"/>
          <w:szCs w:val="32"/>
          <w:lang w:bidi="ar-EG"/>
        </w:rPr>
      </w:pPr>
      <w:r w:rsidRPr="00E5529B">
        <w:rPr>
          <w:sz w:val="32"/>
          <w:szCs w:val="32"/>
          <w:rtl/>
        </w:rPr>
        <w:t>تحليل العلاقة بين المخاطر والفرص</w:t>
      </w:r>
      <w:r w:rsidRPr="00E5529B">
        <w:rPr>
          <w:sz w:val="32"/>
          <w:szCs w:val="32"/>
          <w:lang w:bidi="ar-EG"/>
        </w:rPr>
        <w:t xml:space="preserve">: </w:t>
      </w:r>
      <w:r w:rsidRPr="00E5529B">
        <w:rPr>
          <w:sz w:val="32"/>
          <w:szCs w:val="32"/>
          <w:rtl/>
        </w:rPr>
        <w:t>يُستخدم لتحليل كيف يمكن تحويل المخاطر إلى فرص لتحسين الأداء. يتضمن ذلك تطوير استراتيجيات للاستفادة من المخاطر المحتملة لتحقيق تحسينات في إدارة الأدوية</w:t>
      </w:r>
      <w:r w:rsidRPr="00E5529B">
        <w:rPr>
          <w:sz w:val="32"/>
          <w:szCs w:val="32"/>
          <w:lang w:bidi="ar-EG"/>
        </w:rPr>
        <w:t>.</w:t>
      </w:r>
    </w:p>
    <w:p w14:paraId="3ADA8937" w14:textId="77777777" w:rsidR="00E5529B" w:rsidRPr="00E5529B" w:rsidRDefault="00E5529B" w:rsidP="00E5529B">
      <w:pPr>
        <w:rPr>
          <w:sz w:val="32"/>
          <w:szCs w:val="32"/>
          <w:lang w:bidi="ar-EG"/>
        </w:rPr>
      </w:pPr>
      <w:r w:rsidRPr="00E5529B">
        <w:rPr>
          <w:sz w:val="32"/>
          <w:szCs w:val="32"/>
          <w:rtl/>
        </w:rPr>
        <w:t>الدراسات السابقة</w:t>
      </w:r>
    </w:p>
    <w:p w14:paraId="6CCEE390" w14:textId="77777777" w:rsidR="00E5529B" w:rsidRPr="00E5529B" w:rsidRDefault="00E5529B" w:rsidP="00E5529B">
      <w:pPr>
        <w:rPr>
          <w:sz w:val="32"/>
          <w:szCs w:val="32"/>
          <w:lang w:bidi="ar-EG"/>
        </w:rPr>
      </w:pPr>
      <w:r w:rsidRPr="00E5529B">
        <w:rPr>
          <w:sz w:val="32"/>
          <w:szCs w:val="32"/>
          <w:rtl/>
        </w:rPr>
        <w:t>سيتناول هذا القسم مراجعة الدراسات السابقة التي تتعلق بإدارة المخاطر التشغيلية وإدارة الأدوية. ستركز المراجعة على</w:t>
      </w:r>
      <w:r w:rsidRPr="00E5529B">
        <w:rPr>
          <w:sz w:val="32"/>
          <w:szCs w:val="32"/>
          <w:lang w:bidi="ar-EG"/>
        </w:rPr>
        <w:t>:</w:t>
      </w:r>
    </w:p>
    <w:p w14:paraId="57FCEA52" w14:textId="77777777" w:rsidR="00E5529B" w:rsidRPr="00E5529B" w:rsidRDefault="00E5529B" w:rsidP="005A66D3">
      <w:pPr>
        <w:numPr>
          <w:ilvl w:val="0"/>
          <w:numId w:val="28"/>
        </w:numPr>
        <w:rPr>
          <w:sz w:val="32"/>
          <w:szCs w:val="32"/>
          <w:lang w:bidi="ar-EG"/>
        </w:rPr>
      </w:pPr>
      <w:r w:rsidRPr="00E5529B">
        <w:rPr>
          <w:sz w:val="32"/>
          <w:szCs w:val="32"/>
          <w:rtl/>
        </w:rPr>
        <w:t>مراجعة دراسات حول المخاطر التشغيلية في إدارة الأدوية</w:t>
      </w:r>
      <w:r w:rsidRPr="00E5529B">
        <w:rPr>
          <w:sz w:val="32"/>
          <w:szCs w:val="32"/>
          <w:lang w:bidi="ar-EG"/>
        </w:rPr>
        <w:t>:</w:t>
      </w:r>
    </w:p>
    <w:p w14:paraId="1CB631EB" w14:textId="77777777" w:rsidR="00E5529B" w:rsidRPr="00E5529B" w:rsidRDefault="00E5529B" w:rsidP="005A66D3">
      <w:pPr>
        <w:numPr>
          <w:ilvl w:val="1"/>
          <w:numId w:val="28"/>
        </w:numPr>
        <w:rPr>
          <w:sz w:val="32"/>
          <w:szCs w:val="32"/>
          <w:lang w:bidi="ar-EG"/>
        </w:rPr>
      </w:pPr>
      <w:r w:rsidRPr="00E5529B">
        <w:rPr>
          <w:sz w:val="32"/>
          <w:szCs w:val="32"/>
          <w:rtl/>
        </w:rPr>
        <w:t>أهداف الدراسة</w:t>
      </w:r>
      <w:r w:rsidRPr="00E5529B">
        <w:rPr>
          <w:sz w:val="32"/>
          <w:szCs w:val="32"/>
          <w:lang w:bidi="ar-EG"/>
        </w:rPr>
        <w:t xml:space="preserve">: </w:t>
      </w:r>
      <w:r w:rsidRPr="00E5529B">
        <w:rPr>
          <w:sz w:val="32"/>
          <w:szCs w:val="32"/>
          <w:rtl/>
        </w:rPr>
        <w:t>تحديد المخاطر المرتبطة بإدارة الأدوية مثل نقص الأدوية، الأخطاء في الوصفات، ومشاكل التخزين</w:t>
      </w:r>
      <w:r w:rsidRPr="00E5529B">
        <w:rPr>
          <w:sz w:val="32"/>
          <w:szCs w:val="32"/>
          <w:lang w:bidi="ar-EG"/>
        </w:rPr>
        <w:t>.</w:t>
      </w:r>
    </w:p>
    <w:p w14:paraId="14A5CDF4" w14:textId="77777777" w:rsidR="00E5529B" w:rsidRPr="00E5529B" w:rsidRDefault="00E5529B" w:rsidP="005A66D3">
      <w:pPr>
        <w:numPr>
          <w:ilvl w:val="1"/>
          <w:numId w:val="28"/>
        </w:numPr>
        <w:rPr>
          <w:sz w:val="32"/>
          <w:szCs w:val="32"/>
          <w:lang w:bidi="ar-EG"/>
        </w:rPr>
      </w:pPr>
      <w:r w:rsidRPr="00E5529B">
        <w:rPr>
          <w:sz w:val="32"/>
          <w:szCs w:val="32"/>
          <w:rtl/>
        </w:rPr>
        <w:t>نتائج رئيسية</w:t>
      </w:r>
      <w:r w:rsidRPr="00E5529B">
        <w:rPr>
          <w:sz w:val="32"/>
          <w:szCs w:val="32"/>
          <w:lang w:bidi="ar-EG"/>
        </w:rPr>
        <w:t xml:space="preserve">: </w:t>
      </w:r>
      <w:r w:rsidRPr="00E5529B">
        <w:rPr>
          <w:sz w:val="32"/>
          <w:szCs w:val="32"/>
          <w:rtl/>
        </w:rPr>
        <w:t>كيف تؤثر هذه المخاطر على جودة الرعاية الصحية والنتائج السريرية</w:t>
      </w:r>
      <w:r w:rsidRPr="00E5529B">
        <w:rPr>
          <w:sz w:val="32"/>
          <w:szCs w:val="32"/>
          <w:lang w:bidi="ar-EG"/>
        </w:rPr>
        <w:t>.</w:t>
      </w:r>
    </w:p>
    <w:p w14:paraId="37DACB5B" w14:textId="77777777" w:rsidR="00E5529B" w:rsidRPr="00E5529B" w:rsidRDefault="00E5529B" w:rsidP="005A66D3">
      <w:pPr>
        <w:numPr>
          <w:ilvl w:val="0"/>
          <w:numId w:val="28"/>
        </w:numPr>
        <w:rPr>
          <w:sz w:val="32"/>
          <w:szCs w:val="32"/>
          <w:lang w:bidi="ar-EG"/>
        </w:rPr>
      </w:pPr>
      <w:r w:rsidRPr="00E5529B">
        <w:rPr>
          <w:sz w:val="32"/>
          <w:szCs w:val="32"/>
          <w:rtl/>
        </w:rPr>
        <w:t>دراسات حول تأثير المخاطر التشغيلية على جودة الرعاية الصحية</w:t>
      </w:r>
      <w:r w:rsidRPr="00E5529B">
        <w:rPr>
          <w:sz w:val="32"/>
          <w:szCs w:val="32"/>
          <w:lang w:bidi="ar-EG"/>
        </w:rPr>
        <w:t>:</w:t>
      </w:r>
    </w:p>
    <w:p w14:paraId="5FB820FF" w14:textId="77777777" w:rsidR="00E5529B" w:rsidRPr="00E5529B" w:rsidRDefault="00E5529B" w:rsidP="005A66D3">
      <w:pPr>
        <w:numPr>
          <w:ilvl w:val="1"/>
          <w:numId w:val="28"/>
        </w:numPr>
        <w:rPr>
          <w:sz w:val="32"/>
          <w:szCs w:val="32"/>
          <w:lang w:bidi="ar-EG"/>
        </w:rPr>
      </w:pPr>
      <w:r w:rsidRPr="00E5529B">
        <w:rPr>
          <w:sz w:val="32"/>
          <w:szCs w:val="32"/>
          <w:rtl/>
        </w:rPr>
        <w:t>تحليل العلاقة بين المخاطر والجودة</w:t>
      </w:r>
      <w:r w:rsidRPr="00E5529B">
        <w:rPr>
          <w:sz w:val="32"/>
          <w:szCs w:val="32"/>
          <w:lang w:bidi="ar-EG"/>
        </w:rPr>
        <w:t xml:space="preserve">: </w:t>
      </w:r>
      <w:r w:rsidRPr="00E5529B">
        <w:rPr>
          <w:sz w:val="32"/>
          <w:szCs w:val="32"/>
          <w:rtl/>
        </w:rPr>
        <w:t>دراسة كيفية تأثير المخاطر التشغيلية على سلامة المرضى وكفاءة الخدمات الصحية</w:t>
      </w:r>
      <w:r w:rsidRPr="00E5529B">
        <w:rPr>
          <w:sz w:val="32"/>
          <w:szCs w:val="32"/>
          <w:lang w:bidi="ar-EG"/>
        </w:rPr>
        <w:t>.</w:t>
      </w:r>
    </w:p>
    <w:p w14:paraId="35D6C6A8" w14:textId="77777777" w:rsidR="00E5529B" w:rsidRPr="00E5529B" w:rsidRDefault="00E5529B" w:rsidP="005A66D3">
      <w:pPr>
        <w:numPr>
          <w:ilvl w:val="0"/>
          <w:numId w:val="28"/>
        </w:numPr>
        <w:rPr>
          <w:sz w:val="32"/>
          <w:szCs w:val="32"/>
          <w:lang w:bidi="ar-EG"/>
        </w:rPr>
      </w:pPr>
      <w:r w:rsidRPr="00E5529B">
        <w:rPr>
          <w:sz w:val="32"/>
          <w:szCs w:val="32"/>
          <w:rtl/>
        </w:rPr>
        <w:t>مقارنات بين أنظمة إدارة المخاطر</w:t>
      </w:r>
      <w:r w:rsidRPr="00E5529B">
        <w:rPr>
          <w:sz w:val="32"/>
          <w:szCs w:val="32"/>
          <w:lang w:bidi="ar-EG"/>
        </w:rPr>
        <w:t>:</w:t>
      </w:r>
    </w:p>
    <w:p w14:paraId="0B8FE3B7" w14:textId="77777777" w:rsidR="00E5529B" w:rsidRPr="00E5529B" w:rsidRDefault="00E5529B" w:rsidP="005A66D3">
      <w:pPr>
        <w:numPr>
          <w:ilvl w:val="1"/>
          <w:numId w:val="28"/>
        </w:numPr>
        <w:rPr>
          <w:sz w:val="32"/>
          <w:szCs w:val="32"/>
          <w:lang w:bidi="ar-EG"/>
        </w:rPr>
      </w:pPr>
      <w:r w:rsidRPr="00E5529B">
        <w:rPr>
          <w:sz w:val="32"/>
          <w:szCs w:val="32"/>
          <w:rtl/>
        </w:rPr>
        <w:t>دراسات مقارنة</w:t>
      </w:r>
      <w:r w:rsidRPr="00E5529B">
        <w:rPr>
          <w:sz w:val="32"/>
          <w:szCs w:val="32"/>
          <w:lang w:bidi="ar-EG"/>
        </w:rPr>
        <w:t xml:space="preserve">: </w:t>
      </w:r>
      <w:r w:rsidRPr="00E5529B">
        <w:rPr>
          <w:sz w:val="32"/>
          <w:szCs w:val="32"/>
          <w:rtl/>
        </w:rPr>
        <w:t>تحليل فعالية الأنظمة المختلفة لإدارة المخاطر في المستشفيات وكيفية تقليل تأثير المخاطر</w:t>
      </w:r>
      <w:r w:rsidRPr="00E5529B">
        <w:rPr>
          <w:sz w:val="32"/>
          <w:szCs w:val="32"/>
          <w:lang w:bidi="ar-EG"/>
        </w:rPr>
        <w:t>.</w:t>
      </w:r>
    </w:p>
    <w:p w14:paraId="2A1F9E4D" w14:textId="77777777" w:rsidR="00E5529B" w:rsidRPr="00E5529B" w:rsidRDefault="00E5529B" w:rsidP="00E5529B">
      <w:pPr>
        <w:rPr>
          <w:sz w:val="32"/>
          <w:szCs w:val="32"/>
          <w:lang w:bidi="ar-EG"/>
        </w:rPr>
      </w:pPr>
      <w:r w:rsidRPr="00E5529B">
        <w:rPr>
          <w:sz w:val="32"/>
          <w:szCs w:val="32"/>
          <w:rtl/>
        </w:rPr>
        <w:t>نتائج الدراسات السابقة</w:t>
      </w:r>
    </w:p>
    <w:p w14:paraId="1A08BA01" w14:textId="77777777" w:rsidR="00E5529B" w:rsidRPr="00E5529B" w:rsidRDefault="00E5529B" w:rsidP="00E5529B">
      <w:pPr>
        <w:rPr>
          <w:sz w:val="32"/>
          <w:szCs w:val="32"/>
          <w:lang w:bidi="ar-EG"/>
        </w:rPr>
      </w:pPr>
      <w:r w:rsidRPr="00E5529B">
        <w:rPr>
          <w:sz w:val="32"/>
          <w:szCs w:val="32"/>
          <w:rtl/>
        </w:rPr>
        <w:t>سيتناول هذا القسم تلخيصًا لنتائج الدراسات السابقة وتوضيح كيف تسهم هذه النتائج في فهم الموضوع قيد البحث. سيتم التركيز على</w:t>
      </w:r>
      <w:r w:rsidRPr="00E5529B">
        <w:rPr>
          <w:sz w:val="32"/>
          <w:szCs w:val="32"/>
          <w:lang w:bidi="ar-EG"/>
        </w:rPr>
        <w:t>:</w:t>
      </w:r>
    </w:p>
    <w:p w14:paraId="5BD47D85" w14:textId="77777777" w:rsidR="00E5529B" w:rsidRPr="00E5529B" w:rsidRDefault="00E5529B" w:rsidP="005A66D3">
      <w:pPr>
        <w:numPr>
          <w:ilvl w:val="0"/>
          <w:numId w:val="29"/>
        </w:numPr>
        <w:rPr>
          <w:sz w:val="32"/>
          <w:szCs w:val="32"/>
          <w:lang w:bidi="ar-EG"/>
        </w:rPr>
      </w:pPr>
      <w:r w:rsidRPr="00E5529B">
        <w:rPr>
          <w:sz w:val="32"/>
          <w:szCs w:val="32"/>
          <w:rtl/>
        </w:rPr>
        <w:lastRenderedPageBreak/>
        <w:t>التحديات المشتركة</w:t>
      </w:r>
      <w:r w:rsidRPr="00E5529B">
        <w:rPr>
          <w:sz w:val="32"/>
          <w:szCs w:val="32"/>
          <w:lang w:bidi="ar-EG"/>
        </w:rPr>
        <w:t xml:space="preserve">: </w:t>
      </w:r>
      <w:r w:rsidRPr="00E5529B">
        <w:rPr>
          <w:sz w:val="32"/>
          <w:szCs w:val="32"/>
          <w:rtl/>
        </w:rPr>
        <w:t>المشكلات الأساسية التي تم تحديدها في الدراسات السابقة وكيفية معالجتها</w:t>
      </w:r>
      <w:r w:rsidRPr="00E5529B">
        <w:rPr>
          <w:sz w:val="32"/>
          <w:szCs w:val="32"/>
          <w:lang w:bidi="ar-EG"/>
        </w:rPr>
        <w:t>.</w:t>
      </w:r>
    </w:p>
    <w:p w14:paraId="01E04A43" w14:textId="77777777" w:rsidR="00E5529B" w:rsidRPr="00E5529B" w:rsidRDefault="00E5529B" w:rsidP="005A66D3">
      <w:pPr>
        <w:numPr>
          <w:ilvl w:val="0"/>
          <w:numId w:val="29"/>
        </w:numPr>
        <w:rPr>
          <w:sz w:val="32"/>
          <w:szCs w:val="32"/>
          <w:lang w:bidi="ar-EG"/>
        </w:rPr>
      </w:pPr>
      <w:r w:rsidRPr="00E5529B">
        <w:rPr>
          <w:sz w:val="32"/>
          <w:szCs w:val="32"/>
          <w:rtl/>
        </w:rPr>
        <w:t>النجاحات والتوصيات</w:t>
      </w:r>
      <w:r w:rsidRPr="00E5529B">
        <w:rPr>
          <w:sz w:val="32"/>
          <w:szCs w:val="32"/>
          <w:lang w:bidi="ar-EG"/>
        </w:rPr>
        <w:t xml:space="preserve">: </w:t>
      </w:r>
      <w:r w:rsidRPr="00E5529B">
        <w:rPr>
          <w:sz w:val="32"/>
          <w:szCs w:val="32"/>
          <w:rtl/>
        </w:rPr>
        <w:t>كيف نجحت الدراسات السابقة في تقديم حلول فعالة للمخاطر التشغيلية</w:t>
      </w:r>
      <w:r w:rsidRPr="00E5529B">
        <w:rPr>
          <w:sz w:val="32"/>
          <w:szCs w:val="32"/>
          <w:lang w:bidi="ar-EG"/>
        </w:rPr>
        <w:t>.</w:t>
      </w:r>
    </w:p>
    <w:p w14:paraId="148D91E2" w14:textId="77777777" w:rsidR="00E5529B" w:rsidRPr="00E5529B" w:rsidRDefault="00E5529B" w:rsidP="00E5529B">
      <w:pPr>
        <w:rPr>
          <w:sz w:val="32"/>
          <w:szCs w:val="32"/>
          <w:lang w:bidi="ar-EG"/>
        </w:rPr>
      </w:pPr>
      <w:r w:rsidRPr="00E5529B">
        <w:rPr>
          <w:sz w:val="32"/>
          <w:szCs w:val="32"/>
          <w:rtl/>
        </w:rPr>
        <w:t>تحليل الدراسات السابقة والنتائج الحديثة</w:t>
      </w:r>
    </w:p>
    <w:p w14:paraId="16223EA8" w14:textId="77777777" w:rsidR="00E5529B" w:rsidRPr="00E5529B" w:rsidRDefault="00E5529B" w:rsidP="00E5529B">
      <w:pPr>
        <w:rPr>
          <w:sz w:val="32"/>
          <w:szCs w:val="32"/>
          <w:lang w:bidi="ar-EG"/>
        </w:rPr>
      </w:pPr>
      <w:r w:rsidRPr="00E5529B">
        <w:rPr>
          <w:sz w:val="32"/>
          <w:szCs w:val="32"/>
          <w:rtl/>
        </w:rPr>
        <w:t>في هذا القسم، سيتم تحليل الدراسات السابقة لتحديد الفجوات البحثية وتوجيه البحث الحالي. سيتم التركيز على</w:t>
      </w:r>
      <w:r w:rsidRPr="00E5529B">
        <w:rPr>
          <w:sz w:val="32"/>
          <w:szCs w:val="32"/>
          <w:lang w:bidi="ar-EG"/>
        </w:rPr>
        <w:t>:</w:t>
      </w:r>
    </w:p>
    <w:p w14:paraId="3ACA7C50" w14:textId="77777777" w:rsidR="00E5529B" w:rsidRPr="00E5529B" w:rsidRDefault="00E5529B" w:rsidP="005A66D3">
      <w:pPr>
        <w:numPr>
          <w:ilvl w:val="0"/>
          <w:numId w:val="30"/>
        </w:numPr>
        <w:rPr>
          <w:sz w:val="32"/>
          <w:szCs w:val="32"/>
          <w:lang w:bidi="ar-EG"/>
        </w:rPr>
      </w:pPr>
      <w:r w:rsidRPr="00E5529B">
        <w:rPr>
          <w:sz w:val="32"/>
          <w:szCs w:val="32"/>
          <w:rtl/>
        </w:rPr>
        <w:t>فجوات البحث</w:t>
      </w:r>
      <w:r w:rsidRPr="00E5529B">
        <w:rPr>
          <w:sz w:val="32"/>
          <w:szCs w:val="32"/>
          <w:lang w:bidi="ar-EG"/>
        </w:rPr>
        <w:t xml:space="preserve">: </w:t>
      </w:r>
      <w:r w:rsidRPr="00E5529B">
        <w:rPr>
          <w:sz w:val="32"/>
          <w:szCs w:val="32"/>
          <w:rtl/>
        </w:rPr>
        <w:t>المجالات التي لم يتم تناولها بشكل كافٍ في الدراسات السابقة</w:t>
      </w:r>
      <w:r w:rsidRPr="00E5529B">
        <w:rPr>
          <w:sz w:val="32"/>
          <w:szCs w:val="32"/>
          <w:lang w:bidi="ar-EG"/>
        </w:rPr>
        <w:t>.</w:t>
      </w:r>
    </w:p>
    <w:p w14:paraId="050FD545" w14:textId="77777777" w:rsidR="00E5529B" w:rsidRPr="00E5529B" w:rsidRDefault="00E5529B" w:rsidP="005A66D3">
      <w:pPr>
        <w:numPr>
          <w:ilvl w:val="0"/>
          <w:numId w:val="30"/>
        </w:numPr>
        <w:rPr>
          <w:sz w:val="32"/>
          <w:szCs w:val="32"/>
          <w:lang w:bidi="ar-EG"/>
        </w:rPr>
      </w:pPr>
      <w:r w:rsidRPr="00E5529B">
        <w:rPr>
          <w:sz w:val="32"/>
          <w:szCs w:val="32"/>
          <w:rtl/>
        </w:rPr>
        <w:t>الاتجاهات الحديثة</w:t>
      </w:r>
      <w:r w:rsidRPr="00E5529B">
        <w:rPr>
          <w:sz w:val="32"/>
          <w:szCs w:val="32"/>
          <w:lang w:bidi="ar-EG"/>
        </w:rPr>
        <w:t xml:space="preserve">: </w:t>
      </w:r>
      <w:r w:rsidRPr="00E5529B">
        <w:rPr>
          <w:sz w:val="32"/>
          <w:szCs w:val="32"/>
          <w:rtl/>
        </w:rPr>
        <w:t>كيف تسهم النتائج الحديثة في تحسين فهم المخاطر التشغيلية وإدارة الأدوية</w:t>
      </w:r>
      <w:r w:rsidRPr="00E5529B">
        <w:rPr>
          <w:sz w:val="32"/>
          <w:szCs w:val="32"/>
          <w:lang w:bidi="ar-EG"/>
        </w:rPr>
        <w:t>.</w:t>
      </w:r>
    </w:p>
    <w:p w14:paraId="4B756120" w14:textId="77777777" w:rsidR="00E5529B" w:rsidRPr="00E5529B" w:rsidRDefault="00E5529B" w:rsidP="00E5529B">
      <w:pPr>
        <w:rPr>
          <w:sz w:val="32"/>
          <w:szCs w:val="32"/>
          <w:lang w:bidi="ar-EG"/>
        </w:rPr>
      </w:pPr>
      <w:r w:rsidRPr="00E5529B">
        <w:rPr>
          <w:sz w:val="32"/>
          <w:szCs w:val="32"/>
          <w:rtl/>
        </w:rPr>
        <w:t>المتغيرات في البحث العلمي</w:t>
      </w:r>
    </w:p>
    <w:p w14:paraId="711BF724" w14:textId="77777777" w:rsidR="00E5529B" w:rsidRPr="00E5529B" w:rsidRDefault="00E5529B" w:rsidP="00E5529B">
      <w:pPr>
        <w:rPr>
          <w:sz w:val="32"/>
          <w:szCs w:val="32"/>
          <w:lang w:bidi="ar-EG"/>
        </w:rPr>
      </w:pPr>
      <w:r w:rsidRPr="00E5529B">
        <w:rPr>
          <w:sz w:val="32"/>
          <w:szCs w:val="32"/>
          <w:rtl/>
        </w:rPr>
        <w:t>سيتناول هذا القسم تحديد المتغيرات الرئيسية في البحث، بما في ذلك</w:t>
      </w:r>
      <w:r w:rsidRPr="00E5529B">
        <w:rPr>
          <w:sz w:val="32"/>
          <w:szCs w:val="32"/>
          <w:lang w:bidi="ar-EG"/>
        </w:rPr>
        <w:t>:</w:t>
      </w:r>
    </w:p>
    <w:p w14:paraId="58E51D35" w14:textId="77777777" w:rsidR="00E5529B" w:rsidRPr="00E5529B" w:rsidRDefault="00E5529B" w:rsidP="005A66D3">
      <w:pPr>
        <w:numPr>
          <w:ilvl w:val="0"/>
          <w:numId w:val="31"/>
        </w:numPr>
        <w:rPr>
          <w:sz w:val="32"/>
          <w:szCs w:val="32"/>
          <w:lang w:bidi="ar-EG"/>
        </w:rPr>
      </w:pPr>
      <w:r w:rsidRPr="00E5529B">
        <w:rPr>
          <w:sz w:val="32"/>
          <w:szCs w:val="32"/>
          <w:rtl/>
        </w:rPr>
        <w:t>المتغيرات المستقلة</w:t>
      </w:r>
      <w:r w:rsidRPr="00E5529B">
        <w:rPr>
          <w:sz w:val="32"/>
          <w:szCs w:val="32"/>
          <w:lang w:bidi="ar-EG"/>
        </w:rPr>
        <w:t>:</w:t>
      </w:r>
    </w:p>
    <w:p w14:paraId="689E6147" w14:textId="77777777" w:rsidR="00E5529B" w:rsidRPr="00E5529B" w:rsidRDefault="00E5529B" w:rsidP="005A66D3">
      <w:pPr>
        <w:numPr>
          <w:ilvl w:val="1"/>
          <w:numId w:val="31"/>
        </w:numPr>
        <w:rPr>
          <w:sz w:val="32"/>
          <w:szCs w:val="32"/>
          <w:lang w:bidi="ar-EG"/>
        </w:rPr>
      </w:pPr>
      <w:r w:rsidRPr="00E5529B">
        <w:rPr>
          <w:sz w:val="32"/>
          <w:szCs w:val="32"/>
          <w:rtl/>
        </w:rPr>
        <w:t>أنظمة إدارة الأدوية</w:t>
      </w:r>
      <w:r w:rsidRPr="00E5529B">
        <w:rPr>
          <w:sz w:val="32"/>
          <w:szCs w:val="32"/>
          <w:lang w:bidi="ar-EG"/>
        </w:rPr>
        <w:t xml:space="preserve">: </w:t>
      </w:r>
      <w:r w:rsidRPr="00E5529B">
        <w:rPr>
          <w:sz w:val="32"/>
          <w:szCs w:val="32"/>
          <w:rtl/>
        </w:rPr>
        <w:t>التأثيرات المحتملة للإجراءات والتقنيات المستخدمة في إدارة الأدوية</w:t>
      </w:r>
      <w:r w:rsidRPr="00E5529B">
        <w:rPr>
          <w:sz w:val="32"/>
          <w:szCs w:val="32"/>
          <w:lang w:bidi="ar-EG"/>
        </w:rPr>
        <w:t>.</w:t>
      </w:r>
    </w:p>
    <w:p w14:paraId="1F06D7A2" w14:textId="77777777" w:rsidR="00E5529B" w:rsidRPr="00E5529B" w:rsidRDefault="00E5529B" w:rsidP="005A66D3">
      <w:pPr>
        <w:numPr>
          <w:ilvl w:val="0"/>
          <w:numId w:val="31"/>
        </w:numPr>
        <w:rPr>
          <w:sz w:val="32"/>
          <w:szCs w:val="32"/>
          <w:lang w:bidi="ar-EG"/>
        </w:rPr>
      </w:pPr>
      <w:r w:rsidRPr="00E5529B">
        <w:rPr>
          <w:sz w:val="32"/>
          <w:szCs w:val="32"/>
          <w:rtl/>
        </w:rPr>
        <w:t>المتغيرات التابعة</w:t>
      </w:r>
      <w:r w:rsidRPr="00E5529B">
        <w:rPr>
          <w:sz w:val="32"/>
          <w:szCs w:val="32"/>
          <w:lang w:bidi="ar-EG"/>
        </w:rPr>
        <w:t>:</w:t>
      </w:r>
    </w:p>
    <w:p w14:paraId="648B1879" w14:textId="77777777" w:rsidR="00E5529B" w:rsidRPr="00E5529B" w:rsidRDefault="00E5529B" w:rsidP="005A66D3">
      <w:pPr>
        <w:numPr>
          <w:ilvl w:val="1"/>
          <w:numId w:val="31"/>
        </w:numPr>
        <w:rPr>
          <w:sz w:val="32"/>
          <w:szCs w:val="32"/>
          <w:lang w:bidi="ar-EG"/>
        </w:rPr>
      </w:pPr>
      <w:r w:rsidRPr="00E5529B">
        <w:rPr>
          <w:sz w:val="32"/>
          <w:szCs w:val="32"/>
          <w:rtl/>
        </w:rPr>
        <w:t>جودة إدارة الأدوية</w:t>
      </w:r>
      <w:r w:rsidRPr="00E5529B">
        <w:rPr>
          <w:sz w:val="32"/>
          <w:szCs w:val="32"/>
          <w:lang w:bidi="ar-EG"/>
        </w:rPr>
        <w:t xml:space="preserve">: </w:t>
      </w:r>
      <w:r w:rsidRPr="00E5529B">
        <w:rPr>
          <w:sz w:val="32"/>
          <w:szCs w:val="32"/>
          <w:rtl/>
        </w:rPr>
        <w:t>كيف تؤثر الأنظمة والإجراءات على جودة إدارة الأدوية وسلامة المرضى</w:t>
      </w:r>
      <w:r w:rsidRPr="00E5529B">
        <w:rPr>
          <w:sz w:val="32"/>
          <w:szCs w:val="32"/>
          <w:lang w:bidi="ar-EG"/>
        </w:rPr>
        <w:t>.</w:t>
      </w:r>
    </w:p>
    <w:p w14:paraId="4736C3C1" w14:textId="77777777" w:rsidR="00E5529B" w:rsidRPr="00E5529B" w:rsidRDefault="00E5529B" w:rsidP="005A66D3">
      <w:pPr>
        <w:numPr>
          <w:ilvl w:val="0"/>
          <w:numId w:val="31"/>
        </w:numPr>
        <w:rPr>
          <w:sz w:val="32"/>
          <w:szCs w:val="32"/>
          <w:lang w:bidi="ar-EG"/>
        </w:rPr>
      </w:pPr>
      <w:r w:rsidRPr="00E5529B">
        <w:rPr>
          <w:sz w:val="32"/>
          <w:szCs w:val="32"/>
          <w:rtl/>
        </w:rPr>
        <w:t>متغيرات التحكم</w:t>
      </w:r>
      <w:r w:rsidRPr="00E5529B">
        <w:rPr>
          <w:sz w:val="32"/>
          <w:szCs w:val="32"/>
          <w:lang w:bidi="ar-EG"/>
        </w:rPr>
        <w:t>:</w:t>
      </w:r>
    </w:p>
    <w:p w14:paraId="1B00AF3D" w14:textId="77777777" w:rsidR="00E5529B" w:rsidRPr="00E5529B" w:rsidRDefault="00E5529B" w:rsidP="005A66D3">
      <w:pPr>
        <w:numPr>
          <w:ilvl w:val="1"/>
          <w:numId w:val="31"/>
        </w:numPr>
        <w:rPr>
          <w:sz w:val="32"/>
          <w:szCs w:val="32"/>
          <w:lang w:bidi="ar-EG"/>
        </w:rPr>
      </w:pPr>
      <w:r w:rsidRPr="00E5529B">
        <w:rPr>
          <w:sz w:val="32"/>
          <w:szCs w:val="32"/>
          <w:rtl/>
        </w:rPr>
        <w:t>التدريب والتكنولوجيا</w:t>
      </w:r>
      <w:r w:rsidRPr="00E5529B">
        <w:rPr>
          <w:sz w:val="32"/>
          <w:szCs w:val="32"/>
          <w:lang w:bidi="ar-EG"/>
        </w:rPr>
        <w:t xml:space="preserve">: </w:t>
      </w:r>
      <w:r w:rsidRPr="00E5529B">
        <w:rPr>
          <w:sz w:val="32"/>
          <w:szCs w:val="32"/>
          <w:rtl/>
        </w:rPr>
        <w:t>تأثير التدريب والتكنولوجيا على فعالية إدارة الأدوية</w:t>
      </w:r>
      <w:r w:rsidRPr="00E5529B">
        <w:rPr>
          <w:sz w:val="32"/>
          <w:szCs w:val="32"/>
          <w:lang w:bidi="ar-EG"/>
        </w:rPr>
        <w:t>.</w:t>
      </w:r>
    </w:p>
    <w:p w14:paraId="15F6076E" w14:textId="1A87B20C" w:rsidR="00E5529B" w:rsidRPr="00E5529B" w:rsidRDefault="00E5529B" w:rsidP="00760C6F">
      <w:pPr>
        <w:rPr>
          <w:sz w:val="32"/>
          <w:szCs w:val="32"/>
          <w:rtl/>
          <w:lang w:bidi="ar-EG"/>
        </w:rPr>
      </w:pPr>
    </w:p>
    <w:p w14:paraId="62C63AD8" w14:textId="69CC4B0E" w:rsidR="00E5529B" w:rsidRPr="00E5529B" w:rsidRDefault="00E5529B" w:rsidP="00760C6F">
      <w:pPr>
        <w:rPr>
          <w:sz w:val="32"/>
          <w:szCs w:val="32"/>
          <w:rtl/>
          <w:lang w:bidi="ar-EG"/>
        </w:rPr>
      </w:pPr>
    </w:p>
    <w:p w14:paraId="5D684914" w14:textId="04C85AD0" w:rsidR="00E5529B" w:rsidRDefault="00E5529B" w:rsidP="00760C6F">
      <w:pPr>
        <w:rPr>
          <w:rtl/>
          <w:lang w:bidi="ar-EG"/>
        </w:rPr>
      </w:pPr>
    </w:p>
    <w:p w14:paraId="1550892C" w14:textId="17A1E44F" w:rsidR="00E5529B" w:rsidRDefault="00E5529B" w:rsidP="00760C6F">
      <w:pPr>
        <w:rPr>
          <w:rtl/>
          <w:lang w:bidi="ar-EG"/>
        </w:rPr>
      </w:pPr>
    </w:p>
    <w:p w14:paraId="38C0703C" w14:textId="499E76DA" w:rsidR="00D23F99" w:rsidRDefault="00D23F99" w:rsidP="00760C6F">
      <w:pPr>
        <w:rPr>
          <w:rtl/>
          <w:lang w:bidi="ar-EG"/>
        </w:rPr>
      </w:pPr>
    </w:p>
    <w:p w14:paraId="5F4266DB" w14:textId="1170BB59" w:rsidR="00D23F99" w:rsidRDefault="00D23F99" w:rsidP="00760C6F">
      <w:pPr>
        <w:rPr>
          <w:rtl/>
          <w:lang w:bidi="ar-EG"/>
        </w:rPr>
      </w:pPr>
    </w:p>
    <w:p w14:paraId="2CD00C5E" w14:textId="44772D1E" w:rsidR="00D23F99" w:rsidRDefault="00D23F99" w:rsidP="00760C6F">
      <w:pPr>
        <w:rPr>
          <w:rtl/>
          <w:lang w:bidi="ar-EG"/>
        </w:rPr>
      </w:pPr>
    </w:p>
    <w:p w14:paraId="2B0AAFDE" w14:textId="54099490" w:rsidR="00D23F99" w:rsidRDefault="00D23F99" w:rsidP="00760C6F">
      <w:pPr>
        <w:rPr>
          <w:rtl/>
          <w:lang w:bidi="ar-EG"/>
        </w:rPr>
      </w:pPr>
    </w:p>
    <w:p w14:paraId="489B1D3C" w14:textId="77777777" w:rsidR="00D23F99" w:rsidRPr="00D23F99" w:rsidRDefault="00D23F99" w:rsidP="00D23F99">
      <w:pPr>
        <w:pStyle w:val="Heading1"/>
        <w:rPr>
          <w:lang w:bidi="ar-EG"/>
        </w:rPr>
      </w:pPr>
      <w:bookmarkStart w:id="21" w:name="_Toc174699082"/>
      <w:r w:rsidRPr="00D23F99">
        <w:rPr>
          <w:rtl/>
        </w:rPr>
        <w:t>الإطار النظري</w:t>
      </w:r>
      <w:bookmarkEnd w:id="21"/>
    </w:p>
    <w:p w14:paraId="01BD667C" w14:textId="77777777" w:rsidR="00D23F99" w:rsidRPr="00D23F99" w:rsidRDefault="00D23F99" w:rsidP="00D23F99">
      <w:pPr>
        <w:rPr>
          <w:sz w:val="32"/>
          <w:szCs w:val="32"/>
          <w:lang w:bidi="ar-EG"/>
        </w:rPr>
      </w:pPr>
      <w:r w:rsidRPr="00D23F99">
        <w:rPr>
          <w:sz w:val="32"/>
          <w:szCs w:val="32"/>
          <w:rtl/>
        </w:rPr>
        <w:t>الإطار النظري هو أساس البحث الذي يحدد المفاهيم والنظريات التي سيتم الاعتماد عليها لتحليل موضوع الدراسة وفهمه. يوفر الإطار النظري السياق العلمي والبحثي الذي يستند إليه البحث، مما يساعد في تفسير النتائج وتقديم حلول مدروسة للمشكلات المطروحة. في هذا الإطار، سنناقش النظريات والمفاهيم الأساسية المتعلقة بإدارة المخاطر التشغيلية وإدارة الأدوية، مع التركيز على المصطلحات ذات الصلة</w:t>
      </w:r>
      <w:r w:rsidRPr="00D23F99">
        <w:rPr>
          <w:sz w:val="32"/>
          <w:szCs w:val="32"/>
          <w:lang w:bidi="ar-EG"/>
        </w:rPr>
        <w:t>.</w:t>
      </w:r>
    </w:p>
    <w:p w14:paraId="5A1154CC" w14:textId="77777777" w:rsidR="00D23F99" w:rsidRPr="00D23F99" w:rsidRDefault="00D23F99" w:rsidP="00D23F99">
      <w:pPr>
        <w:rPr>
          <w:sz w:val="32"/>
          <w:szCs w:val="32"/>
          <w:lang w:bidi="ar-EG"/>
        </w:rPr>
      </w:pPr>
      <w:r w:rsidRPr="00D23F99">
        <w:rPr>
          <w:sz w:val="32"/>
          <w:szCs w:val="32"/>
          <w:lang w:bidi="ar-EG"/>
        </w:rPr>
        <w:t xml:space="preserve">1. </w:t>
      </w:r>
      <w:r w:rsidRPr="00D23F99">
        <w:rPr>
          <w:sz w:val="32"/>
          <w:szCs w:val="32"/>
          <w:rtl/>
        </w:rPr>
        <w:t>نظرية إدارة المخاطر التشغيلية</w:t>
      </w:r>
    </w:p>
    <w:p w14:paraId="65EF0754" w14:textId="77777777" w:rsidR="00D23F99" w:rsidRPr="00D23F99" w:rsidRDefault="00D23F99" w:rsidP="00D23F99">
      <w:pPr>
        <w:rPr>
          <w:sz w:val="32"/>
          <w:szCs w:val="32"/>
          <w:lang w:bidi="ar-EG"/>
        </w:rPr>
      </w:pPr>
      <w:r w:rsidRPr="00D23F99">
        <w:rPr>
          <w:sz w:val="32"/>
          <w:szCs w:val="32"/>
          <w:lang w:bidi="ar-EG"/>
        </w:rPr>
        <w:t xml:space="preserve">1.1 </w:t>
      </w:r>
      <w:r w:rsidRPr="00D23F99">
        <w:rPr>
          <w:sz w:val="32"/>
          <w:szCs w:val="32"/>
          <w:rtl/>
        </w:rPr>
        <w:t>تعريف إدارة المخاطر التشغيلية</w:t>
      </w:r>
    </w:p>
    <w:p w14:paraId="1DF8FD9B" w14:textId="77777777" w:rsidR="00D23F99" w:rsidRPr="00D23F99" w:rsidRDefault="00D23F99" w:rsidP="00D23F99">
      <w:pPr>
        <w:rPr>
          <w:sz w:val="32"/>
          <w:szCs w:val="32"/>
          <w:lang w:bidi="ar-EG"/>
        </w:rPr>
      </w:pPr>
      <w:r w:rsidRPr="00D23F99">
        <w:rPr>
          <w:sz w:val="32"/>
          <w:szCs w:val="32"/>
          <w:rtl/>
        </w:rPr>
        <w:t>إدارة المخاطر التشغيلية هي عملية تحديد، تقييم، وإدارة المخاطر التي قد تؤثر على العمليات التشغيلية اليومية في المؤسسات. تشمل هذه العملية استخدام استراتيجيات وأدوات لتحسين الأداء وتقليل الآثار السلبية المحتملة للمخاطر</w:t>
      </w:r>
      <w:r w:rsidRPr="00D23F99">
        <w:rPr>
          <w:sz w:val="32"/>
          <w:szCs w:val="32"/>
          <w:lang w:bidi="ar-EG"/>
        </w:rPr>
        <w:t>.</w:t>
      </w:r>
    </w:p>
    <w:p w14:paraId="7425DFD9" w14:textId="77777777" w:rsidR="00D23F99" w:rsidRPr="00D23F99" w:rsidRDefault="00D23F99" w:rsidP="00D23F99">
      <w:pPr>
        <w:rPr>
          <w:sz w:val="32"/>
          <w:szCs w:val="32"/>
          <w:lang w:bidi="ar-EG"/>
        </w:rPr>
      </w:pPr>
      <w:r w:rsidRPr="00D23F99">
        <w:rPr>
          <w:sz w:val="32"/>
          <w:szCs w:val="32"/>
          <w:lang w:bidi="ar-EG"/>
        </w:rPr>
        <w:t xml:space="preserve">1.2 </w:t>
      </w:r>
      <w:r w:rsidRPr="00D23F99">
        <w:rPr>
          <w:sz w:val="32"/>
          <w:szCs w:val="32"/>
          <w:rtl/>
        </w:rPr>
        <w:t>مفاهيم أساسية في إدارة المخاطر التشغيلية</w:t>
      </w:r>
    </w:p>
    <w:p w14:paraId="6C097F0A" w14:textId="77777777" w:rsidR="00D23F99" w:rsidRPr="00D23F99" w:rsidRDefault="00D23F99" w:rsidP="005A66D3">
      <w:pPr>
        <w:numPr>
          <w:ilvl w:val="0"/>
          <w:numId w:val="32"/>
        </w:numPr>
        <w:rPr>
          <w:sz w:val="32"/>
          <w:szCs w:val="32"/>
          <w:lang w:bidi="ar-EG"/>
        </w:rPr>
      </w:pPr>
      <w:r w:rsidRPr="00D23F99">
        <w:rPr>
          <w:sz w:val="32"/>
          <w:szCs w:val="32"/>
          <w:rtl/>
        </w:rPr>
        <w:t>المخاطر التشغيلية</w:t>
      </w:r>
      <w:r w:rsidRPr="00D23F99">
        <w:rPr>
          <w:sz w:val="32"/>
          <w:szCs w:val="32"/>
          <w:lang w:bidi="ar-EG"/>
        </w:rPr>
        <w:t xml:space="preserve"> (Operational Risks): </w:t>
      </w:r>
      <w:r w:rsidRPr="00D23F99">
        <w:rPr>
          <w:sz w:val="32"/>
          <w:szCs w:val="32"/>
          <w:rtl/>
        </w:rPr>
        <w:t>هي المخاطر التي تنشأ نتيجة لعمليات داخلية في المؤسسة، مثل الأخطاء البشرية، الفشل في الأنظمة، أو مشاكل في سلسلة الإمداد</w:t>
      </w:r>
      <w:r w:rsidRPr="00D23F99">
        <w:rPr>
          <w:sz w:val="32"/>
          <w:szCs w:val="32"/>
          <w:lang w:bidi="ar-EG"/>
        </w:rPr>
        <w:t>.</w:t>
      </w:r>
    </w:p>
    <w:p w14:paraId="435BA289" w14:textId="77777777" w:rsidR="00D23F99" w:rsidRPr="00D23F99" w:rsidRDefault="00D23F99" w:rsidP="005A66D3">
      <w:pPr>
        <w:numPr>
          <w:ilvl w:val="0"/>
          <w:numId w:val="32"/>
        </w:numPr>
        <w:rPr>
          <w:sz w:val="32"/>
          <w:szCs w:val="32"/>
          <w:lang w:bidi="ar-EG"/>
        </w:rPr>
      </w:pPr>
      <w:r w:rsidRPr="00D23F99">
        <w:rPr>
          <w:sz w:val="32"/>
          <w:szCs w:val="32"/>
          <w:rtl/>
        </w:rPr>
        <w:t>تحديد المخاطر</w:t>
      </w:r>
      <w:r w:rsidRPr="00D23F99">
        <w:rPr>
          <w:sz w:val="32"/>
          <w:szCs w:val="32"/>
          <w:lang w:bidi="ar-EG"/>
        </w:rPr>
        <w:t xml:space="preserve"> (Risk Identification): </w:t>
      </w:r>
      <w:r w:rsidRPr="00D23F99">
        <w:rPr>
          <w:sz w:val="32"/>
          <w:szCs w:val="32"/>
          <w:rtl/>
        </w:rPr>
        <w:t>عملية التعرف على جميع المخاطر المحتملة التي قد تؤثر على أداء المؤسسة. يشمل ذلك استخدام تقنيات مثل العصف الذهني والتحليل الوثائقي</w:t>
      </w:r>
      <w:r w:rsidRPr="00D23F99">
        <w:rPr>
          <w:sz w:val="32"/>
          <w:szCs w:val="32"/>
          <w:lang w:bidi="ar-EG"/>
        </w:rPr>
        <w:t>.</w:t>
      </w:r>
    </w:p>
    <w:p w14:paraId="2D773E02" w14:textId="77777777" w:rsidR="00D23F99" w:rsidRPr="00D23F99" w:rsidRDefault="00D23F99" w:rsidP="005A66D3">
      <w:pPr>
        <w:numPr>
          <w:ilvl w:val="0"/>
          <w:numId w:val="32"/>
        </w:numPr>
        <w:rPr>
          <w:sz w:val="32"/>
          <w:szCs w:val="32"/>
          <w:lang w:bidi="ar-EG"/>
        </w:rPr>
      </w:pPr>
      <w:r w:rsidRPr="00D23F99">
        <w:rPr>
          <w:sz w:val="32"/>
          <w:szCs w:val="32"/>
          <w:rtl/>
        </w:rPr>
        <w:t>تقييم المخاطر</w:t>
      </w:r>
      <w:r w:rsidRPr="00D23F99">
        <w:rPr>
          <w:sz w:val="32"/>
          <w:szCs w:val="32"/>
          <w:lang w:bidi="ar-EG"/>
        </w:rPr>
        <w:t xml:space="preserve"> (Risk Assessment): </w:t>
      </w:r>
      <w:r w:rsidRPr="00D23F99">
        <w:rPr>
          <w:sz w:val="32"/>
          <w:szCs w:val="32"/>
          <w:rtl/>
        </w:rPr>
        <w:t>عملية تحليل وتقييم احتمالية وقوع المخاطر وتأثيرها المحتمل. يتضمن تقييم المخاطر استخدام أدوات مثل مصفوفة المخاطر وتحليل التأثير</w:t>
      </w:r>
      <w:r w:rsidRPr="00D23F99">
        <w:rPr>
          <w:sz w:val="32"/>
          <w:szCs w:val="32"/>
          <w:lang w:bidi="ar-EG"/>
        </w:rPr>
        <w:t>.</w:t>
      </w:r>
    </w:p>
    <w:p w14:paraId="52929D34" w14:textId="77777777" w:rsidR="00D23F99" w:rsidRPr="00D23F99" w:rsidRDefault="00D23F99" w:rsidP="005A66D3">
      <w:pPr>
        <w:numPr>
          <w:ilvl w:val="0"/>
          <w:numId w:val="32"/>
        </w:numPr>
        <w:rPr>
          <w:sz w:val="32"/>
          <w:szCs w:val="32"/>
          <w:lang w:bidi="ar-EG"/>
        </w:rPr>
      </w:pPr>
      <w:r w:rsidRPr="00D23F99">
        <w:rPr>
          <w:sz w:val="32"/>
          <w:szCs w:val="32"/>
          <w:rtl/>
        </w:rPr>
        <w:t>إدارة المخاطر</w:t>
      </w:r>
      <w:r w:rsidRPr="00D23F99">
        <w:rPr>
          <w:sz w:val="32"/>
          <w:szCs w:val="32"/>
          <w:lang w:bidi="ar-EG"/>
        </w:rPr>
        <w:t xml:space="preserve"> (Risk Management): </w:t>
      </w:r>
      <w:r w:rsidRPr="00D23F99">
        <w:rPr>
          <w:sz w:val="32"/>
          <w:szCs w:val="32"/>
          <w:rtl/>
        </w:rPr>
        <w:t>تطوير وتنفيذ استراتيجيات للتعامل مع المخاطر، بما في ذلك تقليل المخاطر، نقلها، قبولها، أو تجنبها</w:t>
      </w:r>
      <w:r w:rsidRPr="00D23F99">
        <w:rPr>
          <w:sz w:val="32"/>
          <w:szCs w:val="32"/>
          <w:lang w:bidi="ar-EG"/>
        </w:rPr>
        <w:t>.</w:t>
      </w:r>
    </w:p>
    <w:p w14:paraId="5DA5C2DC" w14:textId="77777777" w:rsidR="00D23F99" w:rsidRPr="00D23F99" w:rsidRDefault="00D23F99" w:rsidP="005A66D3">
      <w:pPr>
        <w:numPr>
          <w:ilvl w:val="0"/>
          <w:numId w:val="32"/>
        </w:numPr>
        <w:rPr>
          <w:sz w:val="32"/>
          <w:szCs w:val="32"/>
          <w:lang w:bidi="ar-EG"/>
        </w:rPr>
      </w:pPr>
      <w:r w:rsidRPr="00D23F99">
        <w:rPr>
          <w:sz w:val="32"/>
          <w:szCs w:val="32"/>
          <w:rtl/>
        </w:rPr>
        <w:t>مراقبة المخاطر</w:t>
      </w:r>
      <w:r w:rsidRPr="00D23F99">
        <w:rPr>
          <w:sz w:val="32"/>
          <w:szCs w:val="32"/>
          <w:lang w:bidi="ar-EG"/>
        </w:rPr>
        <w:t xml:space="preserve"> (Risk Monitoring): </w:t>
      </w:r>
      <w:r w:rsidRPr="00D23F99">
        <w:rPr>
          <w:sz w:val="32"/>
          <w:szCs w:val="32"/>
          <w:rtl/>
        </w:rPr>
        <w:t>عملية متابعة وتقييم فعالية استراتيجيات إدارة المخاطر وتحديثها بناءً على التغيرات في البيئة التشغيلية</w:t>
      </w:r>
      <w:r w:rsidRPr="00D23F99">
        <w:rPr>
          <w:sz w:val="32"/>
          <w:szCs w:val="32"/>
          <w:lang w:bidi="ar-EG"/>
        </w:rPr>
        <w:t>.</w:t>
      </w:r>
    </w:p>
    <w:p w14:paraId="3B314C23" w14:textId="77777777" w:rsidR="00D23F99" w:rsidRPr="00D23F99" w:rsidRDefault="00D23F99" w:rsidP="00D23F99">
      <w:pPr>
        <w:rPr>
          <w:sz w:val="32"/>
          <w:szCs w:val="32"/>
          <w:lang w:bidi="ar-EG"/>
        </w:rPr>
      </w:pPr>
      <w:r w:rsidRPr="00D23F99">
        <w:rPr>
          <w:sz w:val="32"/>
          <w:szCs w:val="32"/>
          <w:lang w:bidi="ar-EG"/>
        </w:rPr>
        <w:t xml:space="preserve">1.3 </w:t>
      </w:r>
      <w:r w:rsidRPr="00D23F99">
        <w:rPr>
          <w:sz w:val="32"/>
          <w:szCs w:val="32"/>
          <w:rtl/>
        </w:rPr>
        <w:t>نماذج إدارة المخاطر التشغيلية</w:t>
      </w:r>
    </w:p>
    <w:p w14:paraId="6D42A8DD" w14:textId="77777777" w:rsidR="00D23F99" w:rsidRPr="00D23F99" w:rsidRDefault="00D23F99" w:rsidP="005A66D3">
      <w:pPr>
        <w:numPr>
          <w:ilvl w:val="0"/>
          <w:numId w:val="33"/>
        </w:numPr>
        <w:rPr>
          <w:sz w:val="32"/>
          <w:szCs w:val="32"/>
          <w:lang w:bidi="ar-EG"/>
        </w:rPr>
      </w:pPr>
      <w:r w:rsidRPr="00D23F99">
        <w:rPr>
          <w:sz w:val="32"/>
          <w:szCs w:val="32"/>
          <w:rtl/>
        </w:rPr>
        <w:lastRenderedPageBreak/>
        <w:t>نموذج</w:t>
      </w:r>
      <w:r w:rsidRPr="00D23F99">
        <w:rPr>
          <w:sz w:val="32"/>
          <w:szCs w:val="32"/>
          <w:lang w:bidi="ar-EG"/>
        </w:rPr>
        <w:t xml:space="preserve"> COSO (Committee of Sponsoring Organizations): </w:t>
      </w:r>
      <w:r w:rsidRPr="00D23F99">
        <w:rPr>
          <w:sz w:val="32"/>
          <w:szCs w:val="32"/>
          <w:rtl/>
        </w:rPr>
        <w:t>إطار شامل لإدارة المخاطر يعالج كيفية تحديد وتقييم وإدارة المخاطر في المؤسسات. يشمل معايير مثل بيئة الرقابة، تقييم المخاطر، الأنشطة الرقابية، المعلومات والاتصالات، والمراقبة</w:t>
      </w:r>
      <w:r w:rsidRPr="00D23F99">
        <w:rPr>
          <w:sz w:val="32"/>
          <w:szCs w:val="32"/>
          <w:lang w:bidi="ar-EG"/>
        </w:rPr>
        <w:t>.</w:t>
      </w:r>
    </w:p>
    <w:p w14:paraId="3155116F" w14:textId="77777777" w:rsidR="00D23F99" w:rsidRPr="00D23F99" w:rsidRDefault="00D23F99" w:rsidP="005A66D3">
      <w:pPr>
        <w:numPr>
          <w:ilvl w:val="0"/>
          <w:numId w:val="33"/>
        </w:numPr>
        <w:rPr>
          <w:sz w:val="32"/>
          <w:szCs w:val="32"/>
          <w:lang w:bidi="ar-EG"/>
        </w:rPr>
      </w:pPr>
      <w:r w:rsidRPr="00D23F99">
        <w:rPr>
          <w:sz w:val="32"/>
          <w:szCs w:val="32"/>
          <w:rtl/>
        </w:rPr>
        <w:t>نموذج تحليل</w:t>
      </w:r>
      <w:r w:rsidRPr="00D23F99">
        <w:rPr>
          <w:sz w:val="32"/>
          <w:szCs w:val="32"/>
          <w:lang w:bidi="ar-EG"/>
        </w:rPr>
        <w:t xml:space="preserve"> SWOT: </w:t>
      </w:r>
      <w:r w:rsidRPr="00D23F99">
        <w:rPr>
          <w:sz w:val="32"/>
          <w:szCs w:val="32"/>
          <w:rtl/>
        </w:rPr>
        <w:t>أداة لتحليل نقاط القوة والضعف، والفرص، والتهديدات المتعلقة بإدارة المخاطر. يساعد في تحديد كيفية تأثير المخاطر على الأداء وكيفية التعامل معها</w:t>
      </w:r>
      <w:r w:rsidRPr="00D23F99">
        <w:rPr>
          <w:sz w:val="32"/>
          <w:szCs w:val="32"/>
          <w:lang w:bidi="ar-EG"/>
        </w:rPr>
        <w:t>.</w:t>
      </w:r>
    </w:p>
    <w:p w14:paraId="278A9F93" w14:textId="77777777" w:rsidR="00D23F99" w:rsidRPr="00D23F99" w:rsidRDefault="00D23F99" w:rsidP="005A66D3">
      <w:pPr>
        <w:numPr>
          <w:ilvl w:val="0"/>
          <w:numId w:val="33"/>
        </w:numPr>
        <w:rPr>
          <w:sz w:val="32"/>
          <w:szCs w:val="32"/>
          <w:lang w:bidi="ar-EG"/>
        </w:rPr>
      </w:pPr>
      <w:r w:rsidRPr="00D23F99">
        <w:rPr>
          <w:sz w:val="32"/>
          <w:szCs w:val="32"/>
          <w:rtl/>
        </w:rPr>
        <w:t>نموذج تحليل الفجوات</w:t>
      </w:r>
      <w:r w:rsidRPr="00D23F99">
        <w:rPr>
          <w:sz w:val="32"/>
          <w:szCs w:val="32"/>
          <w:lang w:bidi="ar-EG"/>
        </w:rPr>
        <w:t xml:space="preserve">: </w:t>
      </w:r>
      <w:r w:rsidRPr="00D23F99">
        <w:rPr>
          <w:sz w:val="32"/>
          <w:szCs w:val="32"/>
          <w:rtl/>
        </w:rPr>
        <w:t>يركز على تحديد الفجوات بين الأداء الحالي والأداء المتوقع. يستخدم في تحديد المجالات التي تحتاج إلى تحسين لتقليل المخاطر</w:t>
      </w:r>
      <w:r w:rsidRPr="00D23F99">
        <w:rPr>
          <w:sz w:val="32"/>
          <w:szCs w:val="32"/>
          <w:lang w:bidi="ar-EG"/>
        </w:rPr>
        <w:t>.</w:t>
      </w:r>
    </w:p>
    <w:p w14:paraId="0C18927D" w14:textId="77777777" w:rsidR="00D23F99" w:rsidRPr="00D23F99" w:rsidRDefault="00D23F99" w:rsidP="00D23F99">
      <w:pPr>
        <w:rPr>
          <w:sz w:val="32"/>
          <w:szCs w:val="32"/>
          <w:lang w:bidi="ar-EG"/>
        </w:rPr>
      </w:pPr>
      <w:r w:rsidRPr="00D23F99">
        <w:rPr>
          <w:sz w:val="32"/>
          <w:szCs w:val="32"/>
          <w:lang w:bidi="ar-EG"/>
        </w:rPr>
        <w:t xml:space="preserve">2. </w:t>
      </w:r>
      <w:r w:rsidRPr="00D23F99">
        <w:rPr>
          <w:sz w:val="32"/>
          <w:szCs w:val="32"/>
          <w:rtl/>
        </w:rPr>
        <w:t>نظرية جودة الرعاية الصحية</w:t>
      </w:r>
    </w:p>
    <w:p w14:paraId="25B86ED9" w14:textId="77777777" w:rsidR="00D23F99" w:rsidRPr="00D23F99" w:rsidRDefault="00D23F99" w:rsidP="00D23F99">
      <w:pPr>
        <w:rPr>
          <w:sz w:val="32"/>
          <w:szCs w:val="32"/>
          <w:lang w:bidi="ar-EG"/>
        </w:rPr>
      </w:pPr>
      <w:r w:rsidRPr="00D23F99">
        <w:rPr>
          <w:sz w:val="32"/>
          <w:szCs w:val="32"/>
          <w:lang w:bidi="ar-EG"/>
        </w:rPr>
        <w:t xml:space="preserve">2.1 </w:t>
      </w:r>
      <w:r w:rsidRPr="00D23F99">
        <w:rPr>
          <w:sz w:val="32"/>
          <w:szCs w:val="32"/>
          <w:rtl/>
        </w:rPr>
        <w:t>تعريف جودة الرعاية الصحية</w:t>
      </w:r>
    </w:p>
    <w:p w14:paraId="2F813F78" w14:textId="77777777" w:rsidR="00D23F99" w:rsidRPr="00D23F99" w:rsidRDefault="00D23F99" w:rsidP="00D23F99">
      <w:pPr>
        <w:rPr>
          <w:sz w:val="32"/>
          <w:szCs w:val="32"/>
          <w:lang w:bidi="ar-EG"/>
        </w:rPr>
      </w:pPr>
      <w:r w:rsidRPr="00D23F99">
        <w:rPr>
          <w:sz w:val="32"/>
          <w:szCs w:val="32"/>
          <w:rtl/>
        </w:rPr>
        <w:t>جودة الرعاية الصحية هي مدى قدرة النظام الصحي على توفير خدمات صحية تلبي احتياجات وتوقعات المرضى، وتساهم في تحسين نتائجهم الصحية. تشمل الجودة معايير مثل الأمان، الفعالية، الكفاءة، والتجربة العامة للمرضى</w:t>
      </w:r>
      <w:r w:rsidRPr="00D23F99">
        <w:rPr>
          <w:sz w:val="32"/>
          <w:szCs w:val="32"/>
          <w:lang w:bidi="ar-EG"/>
        </w:rPr>
        <w:t>.</w:t>
      </w:r>
    </w:p>
    <w:p w14:paraId="0C6CA0C2" w14:textId="77777777" w:rsidR="00D23F99" w:rsidRPr="00D23F99" w:rsidRDefault="00D23F99" w:rsidP="00D23F99">
      <w:pPr>
        <w:rPr>
          <w:sz w:val="32"/>
          <w:szCs w:val="32"/>
          <w:lang w:bidi="ar-EG"/>
        </w:rPr>
      </w:pPr>
      <w:r w:rsidRPr="00D23F99">
        <w:rPr>
          <w:sz w:val="32"/>
          <w:szCs w:val="32"/>
          <w:lang w:bidi="ar-EG"/>
        </w:rPr>
        <w:t xml:space="preserve">2.2 </w:t>
      </w:r>
      <w:r w:rsidRPr="00D23F99">
        <w:rPr>
          <w:sz w:val="32"/>
          <w:szCs w:val="32"/>
          <w:rtl/>
        </w:rPr>
        <w:t>مفاهيم أساسية في جودة الرعاية الصحية</w:t>
      </w:r>
    </w:p>
    <w:p w14:paraId="3E5FF4DD" w14:textId="77777777" w:rsidR="00D23F99" w:rsidRPr="00D23F99" w:rsidRDefault="00D23F99" w:rsidP="005A66D3">
      <w:pPr>
        <w:numPr>
          <w:ilvl w:val="0"/>
          <w:numId w:val="34"/>
        </w:numPr>
        <w:rPr>
          <w:sz w:val="32"/>
          <w:szCs w:val="32"/>
          <w:lang w:bidi="ar-EG"/>
        </w:rPr>
      </w:pPr>
      <w:r w:rsidRPr="00D23F99">
        <w:rPr>
          <w:sz w:val="32"/>
          <w:szCs w:val="32"/>
          <w:rtl/>
        </w:rPr>
        <w:t>الأمان</w:t>
      </w:r>
      <w:r w:rsidRPr="00D23F99">
        <w:rPr>
          <w:sz w:val="32"/>
          <w:szCs w:val="32"/>
          <w:lang w:bidi="ar-EG"/>
        </w:rPr>
        <w:t xml:space="preserve"> (Safety): </w:t>
      </w:r>
      <w:r w:rsidRPr="00D23F99">
        <w:rPr>
          <w:sz w:val="32"/>
          <w:szCs w:val="32"/>
          <w:rtl/>
        </w:rPr>
        <w:t>توفير بيئة خالية من الأضرار التي قد تلحق بالمرضى أثناء تلقيهم الرعاية</w:t>
      </w:r>
      <w:r w:rsidRPr="00D23F99">
        <w:rPr>
          <w:sz w:val="32"/>
          <w:szCs w:val="32"/>
          <w:lang w:bidi="ar-EG"/>
        </w:rPr>
        <w:t>.</w:t>
      </w:r>
    </w:p>
    <w:p w14:paraId="02419995" w14:textId="77777777" w:rsidR="00D23F99" w:rsidRPr="00D23F99" w:rsidRDefault="00D23F99" w:rsidP="005A66D3">
      <w:pPr>
        <w:numPr>
          <w:ilvl w:val="0"/>
          <w:numId w:val="34"/>
        </w:numPr>
        <w:rPr>
          <w:sz w:val="32"/>
          <w:szCs w:val="32"/>
          <w:lang w:bidi="ar-EG"/>
        </w:rPr>
      </w:pPr>
      <w:r w:rsidRPr="00D23F99">
        <w:rPr>
          <w:sz w:val="32"/>
          <w:szCs w:val="32"/>
          <w:rtl/>
        </w:rPr>
        <w:t>الفعالية</w:t>
      </w:r>
      <w:r w:rsidRPr="00D23F99">
        <w:rPr>
          <w:sz w:val="32"/>
          <w:szCs w:val="32"/>
          <w:lang w:bidi="ar-EG"/>
        </w:rPr>
        <w:t xml:space="preserve"> (Effectiveness): </w:t>
      </w:r>
      <w:r w:rsidRPr="00D23F99">
        <w:rPr>
          <w:sz w:val="32"/>
          <w:szCs w:val="32"/>
          <w:rtl/>
        </w:rPr>
        <w:t>تقديم الرعاية الصحية التي تحقق الأهداف الطبية المرجوة وتساهم في تحسين صحة المرضى</w:t>
      </w:r>
      <w:r w:rsidRPr="00D23F99">
        <w:rPr>
          <w:sz w:val="32"/>
          <w:szCs w:val="32"/>
          <w:lang w:bidi="ar-EG"/>
        </w:rPr>
        <w:t>.</w:t>
      </w:r>
    </w:p>
    <w:p w14:paraId="29AD8DB2" w14:textId="77777777" w:rsidR="00D23F99" w:rsidRPr="00D23F99" w:rsidRDefault="00D23F99" w:rsidP="005A66D3">
      <w:pPr>
        <w:numPr>
          <w:ilvl w:val="0"/>
          <w:numId w:val="34"/>
        </w:numPr>
        <w:rPr>
          <w:sz w:val="32"/>
          <w:szCs w:val="32"/>
          <w:lang w:bidi="ar-EG"/>
        </w:rPr>
      </w:pPr>
      <w:r w:rsidRPr="00D23F99">
        <w:rPr>
          <w:sz w:val="32"/>
          <w:szCs w:val="32"/>
          <w:rtl/>
        </w:rPr>
        <w:t>الكفاءة</w:t>
      </w:r>
      <w:r w:rsidRPr="00D23F99">
        <w:rPr>
          <w:sz w:val="32"/>
          <w:szCs w:val="32"/>
          <w:lang w:bidi="ar-EG"/>
        </w:rPr>
        <w:t xml:space="preserve"> (Efficiency): </w:t>
      </w:r>
      <w:r w:rsidRPr="00D23F99">
        <w:rPr>
          <w:sz w:val="32"/>
          <w:szCs w:val="32"/>
          <w:rtl/>
        </w:rPr>
        <w:t>استخدام الموارد بشكل فعال لتحقيق أفضل النتائج الصحية دون إهدار</w:t>
      </w:r>
      <w:r w:rsidRPr="00D23F99">
        <w:rPr>
          <w:sz w:val="32"/>
          <w:szCs w:val="32"/>
          <w:lang w:bidi="ar-EG"/>
        </w:rPr>
        <w:t>.</w:t>
      </w:r>
    </w:p>
    <w:p w14:paraId="0221B1B9" w14:textId="77777777" w:rsidR="00D23F99" w:rsidRPr="00D23F99" w:rsidRDefault="00D23F99" w:rsidP="005A66D3">
      <w:pPr>
        <w:numPr>
          <w:ilvl w:val="0"/>
          <w:numId w:val="34"/>
        </w:numPr>
        <w:rPr>
          <w:sz w:val="32"/>
          <w:szCs w:val="32"/>
          <w:lang w:bidi="ar-EG"/>
        </w:rPr>
      </w:pPr>
      <w:r w:rsidRPr="00D23F99">
        <w:rPr>
          <w:sz w:val="32"/>
          <w:szCs w:val="32"/>
          <w:rtl/>
        </w:rPr>
        <w:t>الرضا</w:t>
      </w:r>
      <w:r w:rsidRPr="00D23F99">
        <w:rPr>
          <w:sz w:val="32"/>
          <w:szCs w:val="32"/>
          <w:lang w:bidi="ar-EG"/>
        </w:rPr>
        <w:t xml:space="preserve"> (Patient Satisfaction): </w:t>
      </w:r>
      <w:r w:rsidRPr="00D23F99">
        <w:rPr>
          <w:sz w:val="32"/>
          <w:szCs w:val="32"/>
          <w:rtl/>
        </w:rPr>
        <w:t>مدى رضا المرضى عن خدمات الرعاية الصحية التي يتلقونها</w:t>
      </w:r>
      <w:r w:rsidRPr="00D23F99">
        <w:rPr>
          <w:sz w:val="32"/>
          <w:szCs w:val="32"/>
          <w:lang w:bidi="ar-EG"/>
        </w:rPr>
        <w:t>.</w:t>
      </w:r>
    </w:p>
    <w:p w14:paraId="61ABB855" w14:textId="77777777" w:rsidR="00D23F99" w:rsidRPr="00D23F99" w:rsidRDefault="00D23F99" w:rsidP="00D23F99">
      <w:pPr>
        <w:rPr>
          <w:sz w:val="32"/>
          <w:szCs w:val="32"/>
          <w:lang w:bidi="ar-EG"/>
        </w:rPr>
      </w:pPr>
      <w:r w:rsidRPr="00D23F99">
        <w:rPr>
          <w:sz w:val="32"/>
          <w:szCs w:val="32"/>
          <w:lang w:bidi="ar-EG"/>
        </w:rPr>
        <w:t xml:space="preserve">2.3 </w:t>
      </w:r>
      <w:r w:rsidRPr="00D23F99">
        <w:rPr>
          <w:sz w:val="32"/>
          <w:szCs w:val="32"/>
          <w:rtl/>
        </w:rPr>
        <w:t>نماذج جودة الرعاية الصحية</w:t>
      </w:r>
    </w:p>
    <w:p w14:paraId="13CB8294" w14:textId="77777777" w:rsidR="00D23F99" w:rsidRPr="00D23F99" w:rsidRDefault="00D23F99" w:rsidP="005A66D3">
      <w:pPr>
        <w:numPr>
          <w:ilvl w:val="0"/>
          <w:numId w:val="35"/>
        </w:numPr>
        <w:rPr>
          <w:sz w:val="32"/>
          <w:szCs w:val="32"/>
          <w:lang w:bidi="ar-EG"/>
        </w:rPr>
      </w:pPr>
      <w:r w:rsidRPr="00D23F99">
        <w:rPr>
          <w:sz w:val="32"/>
          <w:szCs w:val="32"/>
          <w:rtl/>
        </w:rPr>
        <w:t>نموذج</w:t>
      </w:r>
      <w:r w:rsidRPr="00D23F99">
        <w:rPr>
          <w:sz w:val="32"/>
          <w:szCs w:val="32"/>
          <w:lang w:bidi="ar-EG"/>
        </w:rPr>
        <w:t xml:space="preserve"> IOM (Institute of Medicine): </w:t>
      </w:r>
      <w:r w:rsidRPr="00D23F99">
        <w:rPr>
          <w:sz w:val="32"/>
          <w:szCs w:val="32"/>
          <w:rtl/>
        </w:rPr>
        <w:t>يحدد معايير جودة الرعاية الصحية التي تشمل الأمان، الفعالية، التركيز على المرضى، الكفاءة، والتكامل</w:t>
      </w:r>
      <w:r w:rsidRPr="00D23F99">
        <w:rPr>
          <w:sz w:val="32"/>
          <w:szCs w:val="32"/>
          <w:lang w:bidi="ar-EG"/>
        </w:rPr>
        <w:t>.</w:t>
      </w:r>
    </w:p>
    <w:p w14:paraId="015D2F40" w14:textId="77777777" w:rsidR="00D23F99" w:rsidRPr="00D23F99" w:rsidRDefault="00D23F99" w:rsidP="005A66D3">
      <w:pPr>
        <w:numPr>
          <w:ilvl w:val="0"/>
          <w:numId w:val="35"/>
        </w:numPr>
        <w:rPr>
          <w:sz w:val="32"/>
          <w:szCs w:val="32"/>
          <w:lang w:bidi="ar-EG"/>
        </w:rPr>
      </w:pPr>
      <w:r w:rsidRPr="00D23F99">
        <w:rPr>
          <w:sz w:val="32"/>
          <w:szCs w:val="32"/>
          <w:rtl/>
        </w:rPr>
        <w:t>نموذج التحسين المستمر</w:t>
      </w:r>
      <w:r w:rsidRPr="00D23F99">
        <w:rPr>
          <w:sz w:val="32"/>
          <w:szCs w:val="32"/>
          <w:lang w:bidi="ar-EG"/>
        </w:rPr>
        <w:t xml:space="preserve">: </w:t>
      </w:r>
      <w:r w:rsidRPr="00D23F99">
        <w:rPr>
          <w:sz w:val="32"/>
          <w:szCs w:val="32"/>
          <w:rtl/>
        </w:rPr>
        <w:t>يشمل استراتيجيات مثل الجودة الشاملة والتحسين المستمر لضمان تقديم رعاية صحية عالية الجودة</w:t>
      </w:r>
      <w:r w:rsidRPr="00D23F99">
        <w:rPr>
          <w:sz w:val="32"/>
          <w:szCs w:val="32"/>
          <w:lang w:bidi="ar-EG"/>
        </w:rPr>
        <w:t>.</w:t>
      </w:r>
    </w:p>
    <w:p w14:paraId="6EEA68AA" w14:textId="77777777" w:rsidR="00D23F99" w:rsidRPr="00D23F99" w:rsidRDefault="00D23F99" w:rsidP="00D23F99">
      <w:pPr>
        <w:rPr>
          <w:sz w:val="32"/>
          <w:szCs w:val="32"/>
          <w:lang w:bidi="ar-EG"/>
        </w:rPr>
      </w:pPr>
      <w:r w:rsidRPr="00D23F99">
        <w:rPr>
          <w:sz w:val="32"/>
          <w:szCs w:val="32"/>
          <w:lang w:bidi="ar-EG"/>
        </w:rPr>
        <w:lastRenderedPageBreak/>
        <w:t xml:space="preserve">3. </w:t>
      </w:r>
      <w:r w:rsidRPr="00D23F99">
        <w:rPr>
          <w:sz w:val="32"/>
          <w:szCs w:val="32"/>
          <w:rtl/>
        </w:rPr>
        <w:t>إدارة الأدوية</w:t>
      </w:r>
    </w:p>
    <w:p w14:paraId="31BE275D" w14:textId="77777777" w:rsidR="00D23F99" w:rsidRPr="00D23F99" w:rsidRDefault="00D23F99" w:rsidP="00D23F99">
      <w:pPr>
        <w:rPr>
          <w:sz w:val="32"/>
          <w:szCs w:val="32"/>
          <w:lang w:bidi="ar-EG"/>
        </w:rPr>
      </w:pPr>
      <w:r w:rsidRPr="00D23F99">
        <w:rPr>
          <w:sz w:val="32"/>
          <w:szCs w:val="32"/>
          <w:lang w:bidi="ar-EG"/>
        </w:rPr>
        <w:t xml:space="preserve">3.1 </w:t>
      </w:r>
      <w:r w:rsidRPr="00D23F99">
        <w:rPr>
          <w:sz w:val="32"/>
          <w:szCs w:val="32"/>
          <w:rtl/>
        </w:rPr>
        <w:t>تعريف إدارة الأدوية</w:t>
      </w:r>
    </w:p>
    <w:p w14:paraId="66F8E57D" w14:textId="77777777" w:rsidR="00D23F99" w:rsidRPr="00D23F99" w:rsidRDefault="00D23F99" w:rsidP="00D23F99">
      <w:pPr>
        <w:rPr>
          <w:sz w:val="32"/>
          <w:szCs w:val="32"/>
          <w:lang w:bidi="ar-EG"/>
        </w:rPr>
      </w:pPr>
      <w:r w:rsidRPr="00D23F99">
        <w:rPr>
          <w:sz w:val="32"/>
          <w:szCs w:val="32"/>
          <w:rtl/>
        </w:rPr>
        <w:t>إدارة الأدوية هي العملية التي تشمل جميع الأنشطة المتعلقة بتوفير الأدوية للمرضى بشكل آمن وفعال. تشمل هذه الأنشطة الشراء، التخزين، التوزيع، والإشراف على استخدام الأدوية</w:t>
      </w:r>
      <w:r w:rsidRPr="00D23F99">
        <w:rPr>
          <w:sz w:val="32"/>
          <w:szCs w:val="32"/>
          <w:lang w:bidi="ar-EG"/>
        </w:rPr>
        <w:t>.</w:t>
      </w:r>
    </w:p>
    <w:p w14:paraId="7588C9EB" w14:textId="77777777" w:rsidR="00D23F99" w:rsidRPr="00D23F99" w:rsidRDefault="00D23F99" w:rsidP="00D23F99">
      <w:pPr>
        <w:rPr>
          <w:sz w:val="32"/>
          <w:szCs w:val="32"/>
          <w:lang w:bidi="ar-EG"/>
        </w:rPr>
      </w:pPr>
      <w:r w:rsidRPr="00D23F99">
        <w:rPr>
          <w:sz w:val="32"/>
          <w:szCs w:val="32"/>
          <w:lang w:bidi="ar-EG"/>
        </w:rPr>
        <w:t xml:space="preserve">3.2 </w:t>
      </w:r>
      <w:r w:rsidRPr="00D23F99">
        <w:rPr>
          <w:sz w:val="32"/>
          <w:szCs w:val="32"/>
          <w:rtl/>
        </w:rPr>
        <w:t>مفاهيم أساسية في إدارة الأدوية</w:t>
      </w:r>
    </w:p>
    <w:p w14:paraId="1BB73096" w14:textId="77777777" w:rsidR="00D23F99" w:rsidRPr="00D23F99" w:rsidRDefault="00D23F99" w:rsidP="005A66D3">
      <w:pPr>
        <w:numPr>
          <w:ilvl w:val="0"/>
          <w:numId w:val="36"/>
        </w:numPr>
        <w:rPr>
          <w:sz w:val="32"/>
          <w:szCs w:val="32"/>
          <w:lang w:bidi="ar-EG"/>
        </w:rPr>
      </w:pPr>
      <w:r w:rsidRPr="00D23F99">
        <w:rPr>
          <w:sz w:val="32"/>
          <w:szCs w:val="32"/>
          <w:rtl/>
        </w:rPr>
        <w:t>شراء الأدوية</w:t>
      </w:r>
      <w:r w:rsidRPr="00D23F99">
        <w:rPr>
          <w:sz w:val="32"/>
          <w:szCs w:val="32"/>
          <w:lang w:bidi="ar-EG"/>
        </w:rPr>
        <w:t xml:space="preserve"> (Medication Procurement): </w:t>
      </w:r>
      <w:r w:rsidRPr="00D23F99">
        <w:rPr>
          <w:sz w:val="32"/>
          <w:szCs w:val="32"/>
          <w:rtl/>
        </w:rPr>
        <w:t>عملية شراء الأدوية من الموردين وضمان توفرها وفقًا لمعايير الجودة</w:t>
      </w:r>
      <w:r w:rsidRPr="00D23F99">
        <w:rPr>
          <w:sz w:val="32"/>
          <w:szCs w:val="32"/>
          <w:lang w:bidi="ar-EG"/>
        </w:rPr>
        <w:t>.</w:t>
      </w:r>
    </w:p>
    <w:p w14:paraId="5DCFB9D7" w14:textId="77777777" w:rsidR="00D23F99" w:rsidRPr="00D23F99" w:rsidRDefault="00D23F99" w:rsidP="005A66D3">
      <w:pPr>
        <w:numPr>
          <w:ilvl w:val="0"/>
          <w:numId w:val="36"/>
        </w:numPr>
        <w:rPr>
          <w:sz w:val="32"/>
          <w:szCs w:val="32"/>
          <w:lang w:bidi="ar-EG"/>
        </w:rPr>
      </w:pPr>
      <w:r w:rsidRPr="00D23F99">
        <w:rPr>
          <w:sz w:val="32"/>
          <w:szCs w:val="32"/>
          <w:rtl/>
        </w:rPr>
        <w:t>تخزين الأدوية</w:t>
      </w:r>
      <w:r w:rsidRPr="00D23F99">
        <w:rPr>
          <w:sz w:val="32"/>
          <w:szCs w:val="32"/>
          <w:lang w:bidi="ar-EG"/>
        </w:rPr>
        <w:t xml:space="preserve"> (Medication Storage): </w:t>
      </w:r>
      <w:r w:rsidRPr="00D23F99">
        <w:rPr>
          <w:sz w:val="32"/>
          <w:szCs w:val="32"/>
          <w:rtl/>
        </w:rPr>
        <w:t>الإجراءات والتقنيات المستخدمة للحفاظ على الأدوية في حالة جيدة وآمنة للاستخدام</w:t>
      </w:r>
      <w:r w:rsidRPr="00D23F99">
        <w:rPr>
          <w:sz w:val="32"/>
          <w:szCs w:val="32"/>
          <w:lang w:bidi="ar-EG"/>
        </w:rPr>
        <w:t>.</w:t>
      </w:r>
    </w:p>
    <w:p w14:paraId="051954A9" w14:textId="77777777" w:rsidR="00D23F99" w:rsidRPr="00D23F99" w:rsidRDefault="00D23F99" w:rsidP="005A66D3">
      <w:pPr>
        <w:numPr>
          <w:ilvl w:val="0"/>
          <w:numId w:val="36"/>
        </w:numPr>
        <w:rPr>
          <w:sz w:val="32"/>
          <w:szCs w:val="32"/>
          <w:lang w:bidi="ar-EG"/>
        </w:rPr>
      </w:pPr>
      <w:r w:rsidRPr="00D23F99">
        <w:rPr>
          <w:sz w:val="32"/>
          <w:szCs w:val="32"/>
          <w:rtl/>
        </w:rPr>
        <w:t>توزيع الأدوية</w:t>
      </w:r>
      <w:r w:rsidRPr="00D23F99">
        <w:rPr>
          <w:sz w:val="32"/>
          <w:szCs w:val="32"/>
          <w:lang w:bidi="ar-EG"/>
        </w:rPr>
        <w:t xml:space="preserve"> (Medication Distribution): </w:t>
      </w:r>
      <w:r w:rsidRPr="00D23F99">
        <w:rPr>
          <w:sz w:val="32"/>
          <w:szCs w:val="32"/>
          <w:rtl/>
        </w:rPr>
        <w:t>عمليات تسليم الأدوية إلى الأقسام المختلفة أو إلى المرضى، مع ضمان دقة التوزيع وسلامة الأدوية</w:t>
      </w:r>
      <w:r w:rsidRPr="00D23F99">
        <w:rPr>
          <w:sz w:val="32"/>
          <w:szCs w:val="32"/>
          <w:lang w:bidi="ar-EG"/>
        </w:rPr>
        <w:t>.</w:t>
      </w:r>
    </w:p>
    <w:p w14:paraId="37D18BEC" w14:textId="77777777" w:rsidR="00D23F99" w:rsidRPr="00D23F99" w:rsidRDefault="00D23F99" w:rsidP="005A66D3">
      <w:pPr>
        <w:numPr>
          <w:ilvl w:val="0"/>
          <w:numId w:val="36"/>
        </w:numPr>
        <w:rPr>
          <w:sz w:val="32"/>
          <w:szCs w:val="32"/>
          <w:lang w:bidi="ar-EG"/>
        </w:rPr>
      </w:pPr>
      <w:r w:rsidRPr="00D23F99">
        <w:rPr>
          <w:sz w:val="32"/>
          <w:szCs w:val="32"/>
          <w:rtl/>
        </w:rPr>
        <w:t>الإشراف على استخدام الأدوية</w:t>
      </w:r>
      <w:r w:rsidRPr="00D23F99">
        <w:rPr>
          <w:sz w:val="32"/>
          <w:szCs w:val="32"/>
          <w:lang w:bidi="ar-EG"/>
        </w:rPr>
        <w:t xml:space="preserve"> (Medication Management): </w:t>
      </w:r>
      <w:r w:rsidRPr="00D23F99">
        <w:rPr>
          <w:sz w:val="32"/>
          <w:szCs w:val="32"/>
          <w:rtl/>
        </w:rPr>
        <w:t>مراقبة كيفية استخدام الأدوية من قبل المرضى والتأكد من عدم حدوث تفاعلات ضارة أو أخطاء في الجرعات</w:t>
      </w:r>
      <w:r w:rsidRPr="00D23F99">
        <w:rPr>
          <w:sz w:val="32"/>
          <w:szCs w:val="32"/>
          <w:lang w:bidi="ar-EG"/>
        </w:rPr>
        <w:t>.</w:t>
      </w:r>
    </w:p>
    <w:p w14:paraId="7CF19CDF" w14:textId="77777777" w:rsidR="00D23F99" w:rsidRPr="00D23F99" w:rsidRDefault="00D23F99" w:rsidP="00D23F99">
      <w:pPr>
        <w:rPr>
          <w:sz w:val="32"/>
          <w:szCs w:val="32"/>
          <w:lang w:bidi="ar-EG"/>
        </w:rPr>
      </w:pPr>
      <w:r w:rsidRPr="00D23F99">
        <w:rPr>
          <w:sz w:val="32"/>
          <w:szCs w:val="32"/>
          <w:lang w:bidi="ar-EG"/>
        </w:rPr>
        <w:t xml:space="preserve">3.3 </w:t>
      </w:r>
      <w:r w:rsidRPr="00D23F99">
        <w:rPr>
          <w:sz w:val="32"/>
          <w:szCs w:val="32"/>
          <w:rtl/>
        </w:rPr>
        <w:t>نماذج إدارة الأدوية</w:t>
      </w:r>
    </w:p>
    <w:p w14:paraId="5C1C036E" w14:textId="77777777" w:rsidR="00D23F99" w:rsidRPr="00D23F99" w:rsidRDefault="00D23F99" w:rsidP="005A66D3">
      <w:pPr>
        <w:numPr>
          <w:ilvl w:val="0"/>
          <w:numId w:val="37"/>
        </w:numPr>
        <w:rPr>
          <w:sz w:val="32"/>
          <w:szCs w:val="32"/>
          <w:lang w:bidi="ar-EG"/>
        </w:rPr>
      </w:pPr>
      <w:r w:rsidRPr="00D23F99">
        <w:rPr>
          <w:sz w:val="32"/>
          <w:szCs w:val="32"/>
          <w:rtl/>
        </w:rPr>
        <w:t>نموذج</w:t>
      </w:r>
      <w:r w:rsidRPr="00D23F99">
        <w:rPr>
          <w:sz w:val="32"/>
          <w:szCs w:val="32"/>
          <w:lang w:bidi="ar-EG"/>
        </w:rPr>
        <w:t xml:space="preserve"> P&amp;T (Pharmacy and Therapeutics Committee): </w:t>
      </w:r>
      <w:r w:rsidRPr="00D23F99">
        <w:rPr>
          <w:sz w:val="32"/>
          <w:szCs w:val="32"/>
          <w:rtl/>
        </w:rPr>
        <w:t>لجنة متخصصة تعمل على تطوير سياسات وإجراءات إدارة الأدوية لضمان الاستخدام الأمثل والآمن للأدوية</w:t>
      </w:r>
      <w:r w:rsidRPr="00D23F99">
        <w:rPr>
          <w:sz w:val="32"/>
          <w:szCs w:val="32"/>
          <w:lang w:bidi="ar-EG"/>
        </w:rPr>
        <w:t>.</w:t>
      </w:r>
    </w:p>
    <w:p w14:paraId="39BC8CDF" w14:textId="77777777" w:rsidR="00D23F99" w:rsidRPr="00D23F99" w:rsidRDefault="00D23F99" w:rsidP="005A66D3">
      <w:pPr>
        <w:numPr>
          <w:ilvl w:val="0"/>
          <w:numId w:val="37"/>
        </w:numPr>
        <w:rPr>
          <w:sz w:val="32"/>
          <w:szCs w:val="32"/>
          <w:lang w:bidi="ar-EG"/>
        </w:rPr>
      </w:pPr>
      <w:r w:rsidRPr="00D23F99">
        <w:rPr>
          <w:sz w:val="32"/>
          <w:szCs w:val="32"/>
          <w:rtl/>
        </w:rPr>
        <w:t>نموذج التحليل البياني</w:t>
      </w:r>
      <w:r w:rsidRPr="00D23F99">
        <w:rPr>
          <w:sz w:val="32"/>
          <w:szCs w:val="32"/>
          <w:lang w:bidi="ar-EG"/>
        </w:rPr>
        <w:t xml:space="preserve">: </w:t>
      </w:r>
      <w:r w:rsidRPr="00D23F99">
        <w:rPr>
          <w:sz w:val="32"/>
          <w:szCs w:val="32"/>
          <w:rtl/>
        </w:rPr>
        <w:t>يستخدم لتحليل البيانات المتعلقة بإدارة الأدوية وتحديد الأنماط والمشاكل المحتملة</w:t>
      </w:r>
      <w:r w:rsidRPr="00D23F99">
        <w:rPr>
          <w:sz w:val="32"/>
          <w:szCs w:val="32"/>
          <w:lang w:bidi="ar-EG"/>
        </w:rPr>
        <w:t>.</w:t>
      </w:r>
    </w:p>
    <w:p w14:paraId="11750ECC" w14:textId="77777777" w:rsidR="00D23F99" w:rsidRPr="00D23F99" w:rsidRDefault="00D23F99" w:rsidP="00D23F99">
      <w:pPr>
        <w:rPr>
          <w:sz w:val="32"/>
          <w:szCs w:val="32"/>
          <w:lang w:bidi="ar-EG"/>
        </w:rPr>
      </w:pPr>
      <w:r w:rsidRPr="00D23F99">
        <w:rPr>
          <w:sz w:val="32"/>
          <w:szCs w:val="32"/>
          <w:lang w:bidi="ar-EG"/>
        </w:rPr>
        <w:t xml:space="preserve">4. </w:t>
      </w:r>
      <w:r w:rsidRPr="00D23F99">
        <w:rPr>
          <w:sz w:val="32"/>
          <w:szCs w:val="32"/>
          <w:rtl/>
        </w:rPr>
        <w:t>المصطلحات الأساسية</w:t>
      </w:r>
    </w:p>
    <w:p w14:paraId="52C55C09" w14:textId="77777777" w:rsidR="00D23F99" w:rsidRPr="00D23F99" w:rsidRDefault="00D23F99" w:rsidP="005A66D3">
      <w:pPr>
        <w:numPr>
          <w:ilvl w:val="0"/>
          <w:numId w:val="38"/>
        </w:numPr>
        <w:rPr>
          <w:sz w:val="32"/>
          <w:szCs w:val="32"/>
          <w:lang w:bidi="ar-EG"/>
        </w:rPr>
      </w:pPr>
      <w:r w:rsidRPr="00D23F99">
        <w:rPr>
          <w:sz w:val="32"/>
          <w:szCs w:val="32"/>
          <w:rtl/>
        </w:rPr>
        <w:t>المخاطر التشغيلية</w:t>
      </w:r>
      <w:r w:rsidRPr="00D23F99">
        <w:rPr>
          <w:sz w:val="32"/>
          <w:szCs w:val="32"/>
          <w:lang w:bidi="ar-EG"/>
        </w:rPr>
        <w:t xml:space="preserve"> (Operational Risks): </w:t>
      </w:r>
      <w:r w:rsidRPr="00D23F99">
        <w:rPr>
          <w:sz w:val="32"/>
          <w:szCs w:val="32"/>
          <w:rtl/>
        </w:rPr>
        <w:t>المخاطر التي تنشأ من العمليات اليومية للمؤسسة والتي قد تؤثر على أدائها</w:t>
      </w:r>
      <w:r w:rsidRPr="00D23F99">
        <w:rPr>
          <w:sz w:val="32"/>
          <w:szCs w:val="32"/>
          <w:lang w:bidi="ar-EG"/>
        </w:rPr>
        <w:t>.</w:t>
      </w:r>
    </w:p>
    <w:p w14:paraId="78689A63" w14:textId="77777777" w:rsidR="00D23F99" w:rsidRPr="00D23F99" w:rsidRDefault="00D23F99" w:rsidP="005A66D3">
      <w:pPr>
        <w:numPr>
          <w:ilvl w:val="0"/>
          <w:numId w:val="38"/>
        </w:numPr>
        <w:rPr>
          <w:sz w:val="32"/>
          <w:szCs w:val="32"/>
          <w:lang w:bidi="ar-EG"/>
        </w:rPr>
      </w:pPr>
      <w:r w:rsidRPr="00D23F99">
        <w:rPr>
          <w:sz w:val="32"/>
          <w:szCs w:val="32"/>
          <w:rtl/>
        </w:rPr>
        <w:t>إدارة المخاطر</w:t>
      </w:r>
      <w:r w:rsidRPr="00D23F99">
        <w:rPr>
          <w:sz w:val="32"/>
          <w:szCs w:val="32"/>
          <w:lang w:bidi="ar-EG"/>
        </w:rPr>
        <w:t xml:space="preserve"> (Risk Management): </w:t>
      </w:r>
      <w:r w:rsidRPr="00D23F99">
        <w:rPr>
          <w:sz w:val="32"/>
          <w:szCs w:val="32"/>
          <w:rtl/>
        </w:rPr>
        <w:t>العملية التي تشمل تحديد، تقييم، وإدارة المخاطر لتقليل تأثيرها على المؤسسة</w:t>
      </w:r>
      <w:r w:rsidRPr="00D23F99">
        <w:rPr>
          <w:sz w:val="32"/>
          <w:szCs w:val="32"/>
          <w:lang w:bidi="ar-EG"/>
        </w:rPr>
        <w:t>.</w:t>
      </w:r>
    </w:p>
    <w:p w14:paraId="5FF7AEFD" w14:textId="77777777" w:rsidR="00D23F99" w:rsidRPr="00D23F99" w:rsidRDefault="00D23F99" w:rsidP="005A66D3">
      <w:pPr>
        <w:numPr>
          <w:ilvl w:val="0"/>
          <w:numId w:val="38"/>
        </w:numPr>
        <w:rPr>
          <w:sz w:val="32"/>
          <w:szCs w:val="32"/>
          <w:lang w:bidi="ar-EG"/>
        </w:rPr>
      </w:pPr>
      <w:r w:rsidRPr="00D23F99">
        <w:rPr>
          <w:sz w:val="32"/>
          <w:szCs w:val="32"/>
          <w:rtl/>
        </w:rPr>
        <w:t>جودة الرعاية الصحية</w:t>
      </w:r>
      <w:r w:rsidRPr="00D23F99">
        <w:rPr>
          <w:sz w:val="32"/>
          <w:szCs w:val="32"/>
          <w:lang w:bidi="ar-EG"/>
        </w:rPr>
        <w:t xml:space="preserve"> (Healthcare Quality): </w:t>
      </w:r>
      <w:r w:rsidRPr="00D23F99">
        <w:rPr>
          <w:sz w:val="32"/>
          <w:szCs w:val="32"/>
          <w:rtl/>
        </w:rPr>
        <w:t>مدى قدرة النظام الصحي على توفير خدمات صحية تلبي احتياجات وتوقعات المرضى</w:t>
      </w:r>
      <w:r w:rsidRPr="00D23F99">
        <w:rPr>
          <w:sz w:val="32"/>
          <w:szCs w:val="32"/>
          <w:lang w:bidi="ar-EG"/>
        </w:rPr>
        <w:t>.</w:t>
      </w:r>
    </w:p>
    <w:p w14:paraId="3C0116D2" w14:textId="77777777" w:rsidR="00D23F99" w:rsidRPr="00D23F99" w:rsidRDefault="00D23F99" w:rsidP="005A66D3">
      <w:pPr>
        <w:numPr>
          <w:ilvl w:val="0"/>
          <w:numId w:val="38"/>
        </w:numPr>
        <w:rPr>
          <w:sz w:val="32"/>
          <w:szCs w:val="32"/>
          <w:lang w:bidi="ar-EG"/>
        </w:rPr>
      </w:pPr>
      <w:r w:rsidRPr="00D23F99">
        <w:rPr>
          <w:sz w:val="32"/>
          <w:szCs w:val="32"/>
          <w:rtl/>
        </w:rPr>
        <w:lastRenderedPageBreak/>
        <w:t>إدارة الأدوية</w:t>
      </w:r>
      <w:r w:rsidRPr="00D23F99">
        <w:rPr>
          <w:sz w:val="32"/>
          <w:szCs w:val="32"/>
          <w:lang w:bidi="ar-EG"/>
        </w:rPr>
        <w:t xml:space="preserve"> (Medication Management): </w:t>
      </w:r>
      <w:r w:rsidRPr="00D23F99">
        <w:rPr>
          <w:sz w:val="32"/>
          <w:szCs w:val="32"/>
          <w:rtl/>
        </w:rPr>
        <w:t>جميع الأنشطة المتعلقة بتوفير الأدوية للمرضى بشكل آمن وفعال</w:t>
      </w:r>
      <w:r w:rsidRPr="00D23F99">
        <w:rPr>
          <w:sz w:val="32"/>
          <w:szCs w:val="32"/>
          <w:lang w:bidi="ar-EG"/>
        </w:rPr>
        <w:t>.</w:t>
      </w:r>
    </w:p>
    <w:p w14:paraId="0E954C01" w14:textId="77777777" w:rsidR="00D23F99" w:rsidRPr="00D23F99" w:rsidRDefault="00D23F99" w:rsidP="00760C6F">
      <w:pPr>
        <w:rPr>
          <w:sz w:val="32"/>
          <w:szCs w:val="32"/>
          <w:rtl/>
          <w:lang w:bidi="ar-EG"/>
        </w:rPr>
      </w:pPr>
    </w:p>
    <w:p w14:paraId="3BB7CF63" w14:textId="7CEB3789" w:rsidR="00846701" w:rsidRPr="006378CB" w:rsidRDefault="006378CB" w:rsidP="006378CB">
      <w:pPr>
        <w:pStyle w:val="Heading1"/>
        <w:rPr>
          <w:sz w:val="36"/>
          <w:szCs w:val="36"/>
          <w:rtl/>
          <w:lang w:bidi="ar-EG"/>
        </w:rPr>
      </w:pPr>
      <w:bookmarkStart w:id="22" w:name="_Toc174699083"/>
      <w:r w:rsidRPr="006378CB">
        <w:rPr>
          <w:rFonts w:hint="cs"/>
          <w:sz w:val="36"/>
          <w:szCs w:val="36"/>
          <w:rtl/>
          <w:lang w:bidi="ar-EG"/>
        </w:rPr>
        <w:t>الدراسات السابقة:</w:t>
      </w:r>
      <w:bookmarkEnd w:id="22"/>
    </w:p>
    <w:p w14:paraId="55F87B72" w14:textId="77777777" w:rsidR="00A55E85" w:rsidRPr="00A55E85" w:rsidRDefault="00A55E85" w:rsidP="00A55E85">
      <w:pPr>
        <w:rPr>
          <w:b/>
          <w:bCs/>
          <w:sz w:val="32"/>
          <w:szCs w:val="32"/>
          <w:lang w:bidi="ar-EG"/>
        </w:rPr>
      </w:pPr>
      <w:r w:rsidRPr="00A55E85">
        <w:rPr>
          <w:b/>
          <w:bCs/>
          <w:sz w:val="32"/>
          <w:szCs w:val="32"/>
          <w:lang w:bidi="ar-EG"/>
        </w:rPr>
        <w:t xml:space="preserve">1. </w:t>
      </w:r>
      <w:r w:rsidRPr="00A55E85">
        <w:rPr>
          <w:b/>
          <w:bCs/>
          <w:sz w:val="32"/>
          <w:szCs w:val="32"/>
          <w:rtl/>
        </w:rPr>
        <w:t>دراسة بعنوان: "تحليل المخاطر التشغيلية في المستشفيات</w:t>
      </w:r>
      <w:r w:rsidRPr="00A55E85">
        <w:rPr>
          <w:b/>
          <w:bCs/>
          <w:sz w:val="32"/>
          <w:szCs w:val="32"/>
          <w:lang w:bidi="ar-EG"/>
        </w:rPr>
        <w:t>"</w:t>
      </w:r>
    </w:p>
    <w:p w14:paraId="38A4A66C" w14:textId="77777777" w:rsidR="00A55E85" w:rsidRPr="00A55E85" w:rsidRDefault="00A55E85" w:rsidP="005A66D3">
      <w:pPr>
        <w:numPr>
          <w:ilvl w:val="0"/>
          <w:numId w:val="39"/>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استعرضت الدراسة أنواع المخاطر التشغيلية التي تواجه المستشفيات، بما في ذلك أخطاء الأدوية، نقص الأدوية، ومشاكل في الأنظمة</w:t>
      </w:r>
      <w:r w:rsidRPr="00A55E85">
        <w:rPr>
          <w:sz w:val="32"/>
          <w:szCs w:val="32"/>
          <w:lang w:bidi="ar-EG"/>
        </w:rPr>
        <w:t>.</w:t>
      </w:r>
    </w:p>
    <w:p w14:paraId="1F914731" w14:textId="77777777" w:rsidR="00A55E85" w:rsidRPr="00A55E85" w:rsidRDefault="00A55E85" w:rsidP="005A66D3">
      <w:pPr>
        <w:numPr>
          <w:ilvl w:val="0"/>
          <w:numId w:val="39"/>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تحديد وتقييم المخاطر التشغيلية، وتحليل تأثيرها على جودة الرعاية الصحية</w:t>
      </w:r>
      <w:r w:rsidRPr="00A55E85">
        <w:rPr>
          <w:sz w:val="32"/>
          <w:szCs w:val="32"/>
          <w:lang w:bidi="ar-EG"/>
        </w:rPr>
        <w:t>.</w:t>
      </w:r>
    </w:p>
    <w:p w14:paraId="2364E0FE" w14:textId="77777777" w:rsidR="00A55E85" w:rsidRPr="00A55E85" w:rsidRDefault="00A55E85" w:rsidP="005A66D3">
      <w:pPr>
        <w:numPr>
          <w:ilvl w:val="0"/>
          <w:numId w:val="39"/>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أظهرت الدراسة أن الأخطاء في إدارة الأدوية كانت من أبرز المخاطر، وأن تحسين الإجراءات يمكن أن يقلل من هذه المخاطر</w:t>
      </w:r>
      <w:r w:rsidRPr="00A55E85">
        <w:rPr>
          <w:sz w:val="32"/>
          <w:szCs w:val="32"/>
          <w:lang w:bidi="ar-EG"/>
        </w:rPr>
        <w:t>.</w:t>
      </w:r>
    </w:p>
    <w:p w14:paraId="701840F8" w14:textId="77777777" w:rsidR="00A55E85" w:rsidRPr="00A55E85" w:rsidRDefault="00A55E85" w:rsidP="00A55E85">
      <w:pPr>
        <w:rPr>
          <w:b/>
          <w:bCs/>
          <w:sz w:val="32"/>
          <w:szCs w:val="32"/>
          <w:lang w:bidi="ar-EG"/>
        </w:rPr>
      </w:pPr>
      <w:r w:rsidRPr="00A55E85">
        <w:rPr>
          <w:b/>
          <w:bCs/>
          <w:sz w:val="32"/>
          <w:szCs w:val="32"/>
          <w:lang w:bidi="ar-EG"/>
        </w:rPr>
        <w:t xml:space="preserve">2. </w:t>
      </w:r>
      <w:r w:rsidRPr="00A55E85">
        <w:rPr>
          <w:b/>
          <w:bCs/>
          <w:sz w:val="32"/>
          <w:szCs w:val="32"/>
          <w:rtl/>
        </w:rPr>
        <w:t>دراسة بعنوان: "دور أنظمة المعلومات في إدارة الأدوية</w:t>
      </w:r>
      <w:r w:rsidRPr="00A55E85">
        <w:rPr>
          <w:b/>
          <w:bCs/>
          <w:sz w:val="32"/>
          <w:szCs w:val="32"/>
          <w:lang w:bidi="ar-EG"/>
        </w:rPr>
        <w:t>"</w:t>
      </w:r>
    </w:p>
    <w:p w14:paraId="6D815BFB" w14:textId="77777777" w:rsidR="00A55E85" w:rsidRPr="00A55E85" w:rsidRDefault="00A55E85" w:rsidP="005A66D3">
      <w:pPr>
        <w:numPr>
          <w:ilvl w:val="0"/>
          <w:numId w:val="40"/>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بحثت الدراسة في كيفية تأثير أنظمة المعلومات الصحية على تحسين إدارة الأدوية في المستشفيات</w:t>
      </w:r>
      <w:r w:rsidRPr="00A55E85">
        <w:rPr>
          <w:sz w:val="32"/>
          <w:szCs w:val="32"/>
          <w:lang w:bidi="ar-EG"/>
        </w:rPr>
        <w:t>.</w:t>
      </w:r>
    </w:p>
    <w:p w14:paraId="16B2AFFC" w14:textId="77777777" w:rsidR="00A55E85" w:rsidRPr="00A55E85" w:rsidRDefault="00A55E85" w:rsidP="005A66D3">
      <w:pPr>
        <w:numPr>
          <w:ilvl w:val="0"/>
          <w:numId w:val="40"/>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تقييم فعالية أنظمة المعلومات في تقليل الأخطاء وتحسين دقة توزيع الأدوية</w:t>
      </w:r>
      <w:r w:rsidRPr="00A55E85">
        <w:rPr>
          <w:sz w:val="32"/>
          <w:szCs w:val="32"/>
          <w:lang w:bidi="ar-EG"/>
        </w:rPr>
        <w:t>.</w:t>
      </w:r>
    </w:p>
    <w:p w14:paraId="60161D81" w14:textId="77777777" w:rsidR="00A55E85" w:rsidRPr="00A55E85" w:rsidRDefault="00A55E85" w:rsidP="005A66D3">
      <w:pPr>
        <w:numPr>
          <w:ilvl w:val="0"/>
          <w:numId w:val="40"/>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أوضحت الدراسة أن أنظمة المعلومات تساهم بشكل كبير في تقليل الأخطاء وتعزيز الدقة</w:t>
      </w:r>
      <w:r w:rsidRPr="00A55E85">
        <w:rPr>
          <w:sz w:val="32"/>
          <w:szCs w:val="32"/>
          <w:lang w:bidi="ar-EG"/>
        </w:rPr>
        <w:t>.</w:t>
      </w:r>
    </w:p>
    <w:p w14:paraId="4B76B83A" w14:textId="77777777" w:rsidR="00A55E85" w:rsidRPr="00A55E85" w:rsidRDefault="00A55E85" w:rsidP="00A55E85">
      <w:pPr>
        <w:rPr>
          <w:b/>
          <w:bCs/>
          <w:sz w:val="32"/>
          <w:szCs w:val="32"/>
          <w:lang w:bidi="ar-EG"/>
        </w:rPr>
      </w:pPr>
      <w:r w:rsidRPr="00A55E85">
        <w:rPr>
          <w:b/>
          <w:bCs/>
          <w:sz w:val="32"/>
          <w:szCs w:val="32"/>
          <w:lang w:bidi="ar-EG"/>
        </w:rPr>
        <w:t xml:space="preserve">3. </w:t>
      </w:r>
      <w:r w:rsidRPr="00A55E85">
        <w:rPr>
          <w:b/>
          <w:bCs/>
          <w:sz w:val="32"/>
          <w:szCs w:val="32"/>
          <w:rtl/>
        </w:rPr>
        <w:t>دراسة بعنوان: "تحليل تأثير التدريب على سلامة الأدوية في المستشفيات</w:t>
      </w:r>
      <w:r w:rsidRPr="00A55E85">
        <w:rPr>
          <w:b/>
          <w:bCs/>
          <w:sz w:val="32"/>
          <w:szCs w:val="32"/>
          <w:lang w:bidi="ar-EG"/>
        </w:rPr>
        <w:t>"</w:t>
      </w:r>
    </w:p>
    <w:p w14:paraId="24866529" w14:textId="77777777" w:rsidR="00A55E85" w:rsidRPr="00A55E85" w:rsidRDefault="00A55E85" w:rsidP="005A66D3">
      <w:pPr>
        <w:numPr>
          <w:ilvl w:val="0"/>
          <w:numId w:val="41"/>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تناولت الدراسة تأثير برامج التدريب على العاملين في مجال إدارة الأدوية على تحسين سلامة الأدوية</w:t>
      </w:r>
      <w:r w:rsidRPr="00A55E85">
        <w:rPr>
          <w:sz w:val="32"/>
          <w:szCs w:val="32"/>
          <w:lang w:bidi="ar-EG"/>
        </w:rPr>
        <w:t>.</w:t>
      </w:r>
    </w:p>
    <w:p w14:paraId="52E39270" w14:textId="77777777" w:rsidR="00A55E85" w:rsidRPr="00A55E85" w:rsidRDefault="00A55E85" w:rsidP="005A66D3">
      <w:pPr>
        <w:numPr>
          <w:ilvl w:val="0"/>
          <w:numId w:val="41"/>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قياس مدى تأثير التدريب على تقليل الأخطاء وتحسين جودة إدارة الأدوية</w:t>
      </w:r>
      <w:r w:rsidRPr="00A55E85">
        <w:rPr>
          <w:sz w:val="32"/>
          <w:szCs w:val="32"/>
          <w:lang w:bidi="ar-EG"/>
        </w:rPr>
        <w:t>.</w:t>
      </w:r>
    </w:p>
    <w:p w14:paraId="7F75A388" w14:textId="77777777" w:rsidR="00A55E85" w:rsidRPr="00A55E85" w:rsidRDefault="00A55E85" w:rsidP="005A66D3">
      <w:pPr>
        <w:numPr>
          <w:ilvl w:val="0"/>
          <w:numId w:val="41"/>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وجدت الدراسة أن التدريب المستمر يلعب دورًا مهمًا في تحسين سلامة الأدوية وتقليل الأخطاء</w:t>
      </w:r>
      <w:r w:rsidRPr="00A55E85">
        <w:rPr>
          <w:sz w:val="32"/>
          <w:szCs w:val="32"/>
          <w:lang w:bidi="ar-EG"/>
        </w:rPr>
        <w:t>.</w:t>
      </w:r>
    </w:p>
    <w:p w14:paraId="5F0F983B" w14:textId="77777777" w:rsidR="00A55E85" w:rsidRPr="00A55E85" w:rsidRDefault="00A55E85" w:rsidP="00A55E85">
      <w:pPr>
        <w:rPr>
          <w:b/>
          <w:bCs/>
          <w:sz w:val="32"/>
          <w:szCs w:val="32"/>
          <w:lang w:bidi="ar-EG"/>
        </w:rPr>
      </w:pPr>
      <w:r w:rsidRPr="00A55E85">
        <w:rPr>
          <w:b/>
          <w:bCs/>
          <w:sz w:val="32"/>
          <w:szCs w:val="32"/>
          <w:lang w:bidi="ar-EG"/>
        </w:rPr>
        <w:t xml:space="preserve">4. </w:t>
      </w:r>
      <w:r w:rsidRPr="00A55E85">
        <w:rPr>
          <w:b/>
          <w:bCs/>
          <w:sz w:val="32"/>
          <w:szCs w:val="32"/>
          <w:rtl/>
        </w:rPr>
        <w:t>دراسة بعنوان: "مقارنة بين استراتيجيات إدارة المخاطر في المستشفيات</w:t>
      </w:r>
      <w:r w:rsidRPr="00A55E85">
        <w:rPr>
          <w:b/>
          <w:bCs/>
          <w:sz w:val="32"/>
          <w:szCs w:val="32"/>
          <w:lang w:bidi="ar-EG"/>
        </w:rPr>
        <w:t>"</w:t>
      </w:r>
    </w:p>
    <w:p w14:paraId="74500B23" w14:textId="77777777" w:rsidR="00A55E85" w:rsidRPr="00A55E85" w:rsidRDefault="00A55E85" w:rsidP="005A66D3">
      <w:pPr>
        <w:numPr>
          <w:ilvl w:val="0"/>
          <w:numId w:val="42"/>
        </w:numPr>
        <w:rPr>
          <w:sz w:val="32"/>
          <w:szCs w:val="32"/>
          <w:lang w:bidi="ar-EG"/>
        </w:rPr>
      </w:pPr>
      <w:r w:rsidRPr="00A55E85">
        <w:rPr>
          <w:b/>
          <w:bCs/>
          <w:sz w:val="32"/>
          <w:szCs w:val="32"/>
          <w:rtl/>
        </w:rPr>
        <w:lastRenderedPageBreak/>
        <w:t>الملخص</w:t>
      </w:r>
      <w:r w:rsidRPr="00A55E85">
        <w:rPr>
          <w:sz w:val="32"/>
          <w:szCs w:val="32"/>
          <w:lang w:bidi="ar-EG"/>
        </w:rPr>
        <w:t xml:space="preserve">: </w:t>
      </w:r>
      <w:r w:rsidRPr="00A55E85">
        <w:rPr>
          <w:sz w:val="32"/>
          <w:szCs w:val="32"/>
          <w:rtl/>
        </w:rPr>
        <w:t>قارن البحث بين استراتيجيات مختلفة لإدارة المخاطر في مستشفيات متعددة</w:t>
      </w:r>
      <w:r w:rsidRPr="00A55E85">
        <w:rPr>
          <w:sz w:val="32"/>
          <w:szCs w:val="32"/>
          <w:lang w:bidi="ar-EG"/>
        </w:rPr>
        <w:t>.</w:t>
      </w:r>
    </w:p>
    <w:p w14:paraId="3DC839A6" w14:textId="77777777" w:rsidR="00A55E85" w:rsidRPr="00A55E85" w:rsidRDefault="00A55E85" w:rsidP="005A66D3">
      <w:pPr>
        <w:numPr>
          <w:ilvl w:val="0"/>
          <w:numId w:val="42"/>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تحديد الأنظمة الأكثر فعالية في تقليل المخاطر التشغيلية</w:t>
      </w:r>
      <w:r w:rsidRPr="00A55E85">
        <w:rPr>
          <w:sz w:val="32"/>
          <w:szCs w:val="32"/>
          <w:lang w:bidi="ar-EG"/>
        </w:rPr>
        <w:t>.</w:t>
      </w:r>
    </w:p>
    <w:p w14:paraId="45585990" w14:textId="77777777" w:rsidR="00A55E85" w:rsidRPr="00A55E85" w:rsidRDefault="00A55E85" w:rsidP="005A66D3">
      <w:pPr>
        <w:numPr>
          <w:ilvl w:val="0"/>
          <w:numId w:val="42"/>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أكدت الدراسة أن الأنظمة الشاملة والتكاملية كانت أكثر نجاحًا في إدارة المخاطر</w:t>
      </w:r>
      <w:r w:rsidRPr="00A55E85">
        <w:rPr>
          <w:sz w:val="32"/>
          <w:szCs w:val="32"/>
          <w:lang w:bidi="ar-EG"/>
        </w:rPr>
        <w:t>.</w:t>
      </w:r>
    </w:p>
    <w:p w14:paraId="6970D55B" w14:textId="77777777" w:rsidR="00A55E85" w:rsidRPr="00A55E85" w:rsidRDefault="00A55E85" w:rsidP="00A55E85">
      <w:pPr>
        <w:rPr>
          <w:b/>
          <w:bCs/>
          <w:sz w:val="32"/>
          <w:szCs w:val="32"/>
          <w:lang w:bidi="ar-EG"/>
        </w:rPr>
      </w:pPr>
      <w:r w:rsidRPr="00A55E85">
        <w:rPr>
          <w:b/>
          <w:bCs/>
          <w:sz w:val="32"/>
          <w:szCs w:val="32"/>
          <w:lang w:bidi="ar-EG"/>
        </w:rPr>
        <w:t xml:space="preserve">5. </w:t>
      </w:r>
      <w:r w:rsidRPr="00A55E85">
        <w:rPr>
          <w:b/>
          <w:bCs/>
          <w:sz w:val="32"/>
          <w:szCs w:val="32"/>
          <w:rtl/>
        </w:rPr>
        <w:t>دراسة بعنوان: "نموذج تحسين إدارة الأدوية في المستشفيات</w:t>
      </w:r>
      <w:r w:rsidRPr="00A55E85">
        <w:rPr>
          <w:b/>
          <w:bCs/>
          <w:sz w:val="32"/>
          <w:szCs w:val="32"/>
          <w:lang w:bidi="ar-EG"/>
        </w:rPr>
        <w:t>"</w:t>
      </w:r>
    </w:p>
    <w:p w14:paraId="28B6016A" w14:textId="77777777" w:rsidR="00A55E85" w:rsidRPr="00A55E85" w:rsidRDefault="00A55E85" w:rsidP="005A66D3">
      <w:pPr>
        <w:numPr>
          <w:ilvl w:val="0"/>
          <w:numId w:val="43"/>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عرضت الدراسة نموذجًا لتحسين إدارة الأدوية يتضمن تحسينات في التخزين والتوزيع</w:t>
      </w:r>
      <w:r w:rsidRPr="00A55E85">
        <w:rPr>
          <w:sz w:val="32"/>
          <w:szCs w:val="32"/>
          <w:lang w:bidi="ar-EG"/>
        </w:rPr>
        <w:t>.</w:t>
      </w:r>
    </w:p>
    <w:p w14:paraId="696114ED" w14:textId="77777777" w:rsidR="00A55E85" w:rsidRPr="00A55E85" w:rsidRDefault="00A55E85" w:rsidP="005A66D3">
      <w:pPr>
        <w:numPr>
          <w:ilvl w:val="0"/>
          <w:numId w:val="43"/>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تقديم نموذج لتحسين إدارة الأدوية وتقييم فعاليته</w:t>
      </w:r>
      <w:r w:rsidRPr="00A55E85">
        <w:rPr>
          <w:sz w:val="32"/>
          <w:szCs w:val="32"/>
          <w:lang w:bidi="ar-EG"/>
        </w:rPr>
        <w:t>.</w:t>
      </w:r>
    </w:p>
    <w:p w14:paraId="4C6CA4A2" w14:textId="77777777" w:rsidR="00A55E85" w:rsidRPr="00A55E85" w:rsidRDefault="00A55E85" w:rsidP="005A66D3">
      <w:pPr>
        <w:numPr>
          <w:ilvl w:val="0"/>
          <w:numId w:val="43"/>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أظهرت الدراسة أن النموذج المطور يمكن أن يحسن من فعالية إدارة الأدوية ويقلل من الأخطاء</w:t>
      </w:r>
      <w:r w:rsidRPr="00A55E85">
        <w:rPr>
          <w:sz w:val="32"/>
          <w:szCs w:val="32"/>
          <w:lang w:bidi="ar-EG"/>
        </w:rPr>
        <w:t>.</w:t>
      </w:r>
    </w:p>
    <w:p w14:paraId="7EF4C133" w14:textId="77777777" w:rsidR="00A55E85" w:rsidRPr="00A55E85" w:rsidRDefault="00A55E85" w:rsidP="00A55E85">
      <w:pPr>
        <w:rPr>
          <w:b/>
          <w:bCs/>
          <w:sz w:val="32"/>
          <w:szCs w:val="32"/>
          <w:lang w:bidi="ar-EG"/>
        </w:rPr>
      </w:pPr>
      <w:r w:rsidRPr="00A55E85">
        <w:rPr>
          <w:b/>
          <w:bCs/>
          <w:sz w:val="32"/>
          <w:szCs w:val="32"/>
          <w:lang w:bidi="ar-EG"/>
        </w:rPr>
        <w:t xml:space="preserve">6. </w:t>
      </w:r>
      <w:r w:rsidRPr="00A55E85">
        <w:rPr>
          <w:b/>
          <w:bCs/>
          <w:sz w:val="32"/>
          <w:szCs w:val="32"/>
          <w:rtl/>
        </w:rPr>
        <w:t>دراسة بعنوان: "تحليل أثر نقص الأدوية على جودة الرعاية الصحية</w:t>
      </w:r>
      <w:r w:rsidRPr="00A55E85">
        <w:rPr>
          <w:b/>
          <w:bCs/>
          <w:sz w:val="32"/>
          <w:szCs w:val="32"/>
          <w:lang w:bidi="ar-EG"/>
        </w:rPr>
        <w:t>"</w:t>
      </w:r>
    </w:p>
    <w:p w14:paraId="0EA4C661" w14:textId="77777777" w:rsidR="00A55E85" w:rsidRPr="00A55E85" w:rsidRDefault="00A55E85" w:rsidP="005A66D3">
      <w:pPr>
        <w:numPr>
          <w:ilvl w:val="0"/>
          <w:numId w:val="44"/>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درست الدراسة كيفية تأثير نقص الأدوية على جودة الرعاية المقدمة للمرضى</w:t>
      </w:r>
      <w:r w:rsidRPr="00A55E85">
        <w:rPr>
          <w:sz w:val="32"/>
          <w:szCs w:val="32"/>
          <w:lang w:bidi="ar-EG"/>
        </w:rPr>
        <w:t>.</w:t>
      </w:r>
    </w:p>
    <w:p w14:paraId="625B2CA9" w14:textId="77777777" w:rsidR="00A55E85" w:rsidRPr="00A55E85" w:rsidRDefault="00A55E85" w:rsidP="005A66D3">
      <w:pPr>
        <w:numPr>
          <w:ilvl w:val="0"/>
          <w:numId w:val="44"/>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تقييم تأثير نقص الأدوية على نتائج العلاج ورضا المرضى</w:t>
      </w:r>
      <w:r w:rsidRPr="00A55E85">
        <w:rPr>
          <w:sz w:val="32"/>
          <w:szCs w:val="32"/>
          <w:lang w:bidi="ar-EG"/>
        </w:rPr>
        <w:t>.</w:t>
      </w:r>
    </w:p>
    <w:p w14:paraId="5ECD3CCA" w14:textId="77777777" w:rsidR="00A55E85" w:rsidRPr="00A55E85" w:rsidRDefault="00A55E85" w:rsidP="005A66D3">
      <w:pPr>
        <w:numPr>
          <w:ilvl w:val="0"/>
          <w:numId w:val="44"/>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وجدت الدراسة أن نقص الأدوية يؤثر بشكل كبير على جودة الرعاية ويزيد من نسبة الأخطاء</w:t>
      </w:r>
      <w:r w:rsidRPr="00A55E85">
        <w:rPr>
          <w:sz w:val="32"/>
          <w:szCs w:val="32"/>
          <w:lang w:bidi="ar-EG"/>
        </w:rPr>
        <w:t>.</w:t>
      </w:r>
    </w:p>
    <w:p w14:paraId="02A1F2B8" w14:textId="77777777" w:rsidR="00A55E85" w:rsidRPr="00A55E85" w:rsidRDefault="00A55E85" w:rsidP="00A55E85">
      <w:pPr>
        <w:rPr>
          <w:b/>
          <w:bCs/>
          <w:sz w:val="32"/>
          <w:szCs w:val="32"/>
          <w:lang w:bidi="ar-EG"/>
        </w:rPr>
      </w:pPr>
      <w:r w:rsidRPr="00A55E85">
        <w:rPr>
          <w:b/>
          <w:bCs/>
          <w:sz w:val="32"/>
          <w:szCs w:val="32"/>
          <w:lang w:bidi="ar-EG"/>
        </w:rPr>
        <w:t xml:space="preserve">7. </w:t>
      </w:r>
      <w:r w:rsidRPr="00A55E85">
        <w:rPr>
          <w:b/>
          <w:bCs/>
          <w:sz w:val="32"/>
          <w:szCs w:val="32"/>
          <w:rtl/>
        </w:rPr>
        <w:t>دراسة بعنوان: "أثر التحسينات التكنولوجية على إدارة الأدوية</w:t>
      </w:r>
      <w:r w:rsidRPr="00A55E85">
        <w:rPr>
          <w:b/>
          <w:bCs/>
          <w:sz w:val="32"/>
          <w:szCs w:val="32"/>
          <w:lang w:bidi="ar-EG"/>
        </w:rPr>
        <w:t>"</w:t>
      </w:r>
    </w:p>
    <w:p w14:paraId="19E92E73" w14:textId="77777777" w:rsidR="00A55E85" w:rsidRPr="00A55E85" w:rsidRDefault="00A55E85" w:rsidP="005A66D3">
      <w:pPr>
        <w:numPr>
          <w:ilvl w:val="0"/>
          <w:numId w:val="45"/>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بحثت الدراسة في كيفية تأثير التحسينات التكنولوجية على إدارة الأدوية</w:t>
      </w:r>
      <w:r w:rsidRPr="00A55E85">
        <w:rPr>
          <w:sz w:val="32"/>
          <w:szCs w:val="32"/>
          <w:lang w:bidi="ar-EG"/>
        </w:rPr>
        <w:t>.</w:t>
      </w:r>
    </w:p>
    <w:p w14:paraId="21A7AEB3" w14:textId="77777777" w:rsidR="00A55E85" w:rsidRPr="00A55E85" w:rsidRDefault="00A55E85" w:rsidP="005A66D3">
      <w:pPr>
        <w:numPr>
          <w:ilvl w:val="0"/>
          <w:numId w:val="45"/>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تقييم فعالية التكنولوجيا في تحسين إدارة الأدوية وتقليل الأخطاء</w:t>
      </w:r>
      <w:r w:rsidRPr="00A55E85">
        <w:rPr>
          <w:sz w:val="32"/>
          <w:szCs w:val="32"/>
          <w:lang w:bidi="ar-EG"/>
        </w:rPr>
        <w:t>.</w:t>
      </w:r>
    </w:p>
    <w:p w14:paraId="38E5C6FE" w14:textId="77777777" w:rsidR="00A55E85" w:rsidRPr="00A55E85" w:rsidRDefault="00A55E85" w:rsidP="005A66D3">
      <w:pPr>
        <w:numPr>
          <w:ilvl w:val="0"/>
          <w:numId w:val="45"/>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أظهرت الدراسة أن التحسينات التكنولوجية تساهم بشكل كبير في تحسين دقة إدارة الأدوية</w:t>
      </w:r>
      <w:r w:rsidRPr="00A55E85">
        <w:rPr>
          <w:sz w:val="32"/>
          <w:szCs w:val="32"/>
          <w:lang w:bidi="ar-EG"/>
        </w:rPr>
        <w:t>.</w:t>
      </w:r>
    </w:p>
    <w:p w14:paraId="620FE06E" w14:textId="77777777" w:rsidR="00A55E85" w:rsidRPr="00A55E85" w:rsidRDefault="00A55E85" w:rsidP="00A55E85">
      <w:pPr>
        <w:rPr>
          <w:b/>
          <w:bCs/>
          <w:sz w:val="32"/>
          <w:szCs w:val="32"/>
          <w:lang w:bidi="ar-EG"/>
        </w:rPr>
      </w:pPr>
      <w:r w:rsidRPr="00A55E85">
        <w:rPr>
          <w:b/>
          <w:bCs/>
          <w:sz w:val="32"/>
          <w:szCs w:val="32"/>
          <w:lang w:bidi="ar-EG"/>
        </w:rPr>
        <w:t xml:space="preserve">8. </w:t>
      </w:r>
      <w:r w:rsidRPr="00A55E85">
        <w:rPr>
          <w:b/>
          <w:bCs/>
          <w:sz w:val="32"/>
          <w:szCs w:val="32"/>
          <w:rtl/>
        </w:rPr>
        <w:t>دراسة بعنوان: "تحليل الفجوات في إدارة الأدوية في المستشفيات</w:t>
      </w:r>
      <w:r w:rsidRPr="00A55E85">
        <w:rPr>
          <w:b/>
          <w:bCs/>
          <w:sz w:val="32"/>
          <w:szCs w:val="32"/>
          <w:lang w:bidi="ar-EG"/>
        </w:rPr>
        <w:t>"</w:t>
      </w:r>
    </w:p>
    <w:p w14:paraId="1621B3DB" w14:textId="77777777" w:rsidR="00A55E85" w:rsidRPr="00A55E85" w:rsidRDefault="00A55E85" w:rsidP="005A66D3">
      <w:pPr>
        <w:numPr>
          <w:ilvl w:val="0"/>
          <w:numId w:val="46"/>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استعرضت الدراسة الفجوات الموجودة في إدارة الأدوية وكيفية معالجتها</w:t>
      </w:r>
      <w:r w:rsidRPr="00A55E85">
        <w:rPr>
          <w:sz w:val="32"/>
          <w:szCs w:val="32"/>
          <w:lang w:bidi="ar-EG"/>
        </w:rPr>
        <w:t>.</w:t>
      </w:r>
    </w:p>
    <w:p w14:paraId="25FD8E82" w14:textId="77777777" w:rsidR="00A55E85" w:rsidRPr="00A55E85" w:rsidRDefault="00A55E85" w:rsidP="005A66D3">
      <w:pPr>
        <w:numPr>
          <w:ilvl w:val="0"/>
          <w:numId w:val="46"/>
        </w:numPr>
        <w:rPr>
          <w:sz w:val="32"/>
          <w:szCs w:val="32"/>
          <w:lang w:bidi="ar-EG"/>
        </w:rPr>
      </w:pPr>
      <w:r w:rsidRPr="00A55E85">
        <w:rPr>
          <w:b/>
          <w:bCs/>
          <w:sz w:val="32"/>
          <w:szCs w:val="32"/>
          <w:rtl/>
        </w:rPr>
        <w:lastRenderedPageBreak/>
        <w:t>الأهداف</w:t>
      </w:r>
      <w:r w:rsidRPr="00A55E85">
        <w:rPr>
          <w:sz w:val="32"/>
          <w:szCs w:val="32"/>
          <w:lang w:bidi="ar-EG"/>
        </w:rPr>
        <w:t xml:space="preserve">: </w:t>
      </w:r>
      <w:r w:rsidRPr="00A55E85">
        <w:rPr>
          <w:sz w:val="32"/>
          <w:szCs w:val="32"/>
          <w:rtl/>
        </w:rPr>
        <w:t>تحديد الفجوات في الأنظمة الحالية وتقديم حلول لتحسينها</w:t>
      </w:r>
      <w:r w:rsidRPr="00A55E85">
        <w:rPr>
          <w:sz w:val="32"/>
          <w:szCs w:val="32"/>
          <w:lang w:bidi="ar-EG"/>
        </w:rPr>
        <w:t>.</w:t>
      </w:r>
    </w:p>
    <w:p w14:paraId="0B50E2AD" w14:textId="77777777" w:rsidR="00A55E85" w:rsidRPr="00A55E85" w:rsidRDefault="00A55E85" w:rsidP="005A66D3">
      <w:pPr>
        <w:numPr>
          <w:ilvl w:val="0"/>
          <w:numId w:val="46"/>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وجدت الدراسة أن الفجوات الأساسية تتعلق بالإجراءات والتدريب وتحتاج إلى تحسينات</w:t>
      </w:r>
      <w:r w:rsidRPr="00A55E85">
        <w:rPr>
          <w:sz w:val="32"/>
          <w:szCs w:val="32"/>
          <w:lang w:bidi="ar-EG"/>
        </w:rPr>
        <w:t>.</w:t>
      </w:r>
    </w:p>
    <w:p w14:paraId="3914CB55" w14:textId="77777777" w:rsidR="00A55E85" w:rsidRPr="00A55E85" w:rsidRDefault="00A55E85" w:rsidP="00A55E85">
      <w:pPr>
        <w:rPr>
          <w:b/>
          <w:bCs/>
          <w:sz w:val="32"/>
          <w:szCs w:val="32"/>
          <w:lang w:bidi="ar-EG"/>
        </w:rPr>
      </w:pPr>
      <w:r w:rsidRPr="00A55E85">
        <w:rPr>
          <w:b/>
          <w:bCs/>
          <w:sz w:val="32"/>
          <w:szCs w:val="32"/>
          <w:lang w:bidi="ar-EG"/>
        </w:rPr>
        <w:t xml:space="preserve">9. </w:t>
      </w:r>
      <w:r w:rsidRPr="00A55E85">
        <w:rPr>
          <w:b/>
          <w:bCs/>
          <w:sz w:val="32"/>
          <w:szCs w:val="32"/>
          <w:rtl/>
        </w:rPr>
        <w:t>دراسة بعنوان: "تأثير الإجراءات الرقابية على إدارة الأدوية</w:t>
      </w:r>
      <w:r w:rsidRPr="00A55E85">
        <w:rPr>
          <w:b/>
          <w:bCs/>
          <w:sz w:val="32"/>
          <w:szCs w:val="32"/>
          <w:lang w:bidi="ar-EG"/>
        </w:rPr>
        <w:t>"</w:t>
      </w:r>
    </w:p>
    <w:p w14:paraId="6DC95677" w14:textId="77777777" w:rsidR="00A55E85" w:rsidRPr="00A55E85" w:rsidRDefault="00A55E85" w:rsidP="005A66D3">
      <w:pPr>
        <w:numPr>
          <w:ilvl w:val="0"/>
          <w:numId w:val="47"/>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تناولت الدراسة تأثير الإجراءات الرقابية على تحسين إدارة الأدوية</w:t>
      </w:r>
      <w:r w:rsidRPr="00A55E85">
        <w:rPr>
          <w:sz w:val="32"/>
          <w:szCs w:val="32"/>
          <w:lang w:bidi="ar-EG"/>
        </w:rPr>
        <w:t>.</w:t>
      </w:r>
    </w:p>
    <w:p w14:paraId="60070438" w14:textId="77777777" w:rsidR="00A55E85" w:rsidRPr="00A55E85" w:rsidRDefault="00A55E85" w:rsidP="005A66D3">
      <w:pPr>
        <w:numPr>
          <w:ilvl w:val="0"/>
          <w:numId w:val="47"/>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قياس تأثير الرقابة الداخلية على جودة إدارة الأدوية</w:t>
      </w:r>
      <w:r w:rsidRPr="00A55E85">
        <w:rPr>
          <w:sz w:val="32"/>
          <w:szCs w:val="32"/>
          <w:lang w:bidi="ar-EG"/>
        </w:rPr>
        <w:t>.</w:t>
      </w:r>
    </w:p>
    <w:p w14:paraId="0839D541" w14:textId="77777777" w:rsidR="00A55E85" w:rsidRPr="00A55E85" w:rsidRDefault="00A55E85" w:rsidP="005A66D3">
      <w:pPr>
        <w:numPr>
          <w:ilvl w:val="0"/>
          <w:numId w:val="47"/>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أظهرت الدراسة أن الإجراءات الرقابية تحسن بشكل ملحوظ من إدارة الأدوية</w:t>
      </w:r>
      <w:r w:rsidRPr="00A55E85">
        <w:rPr>
          <w:sz w:val="32"/>
          <w:szCs w:val="32"/>
          <w:lang w:bidi="ar-EG"/>
        </w:rPr>
        <w:t>.</w:t>
      </w:r>
    </w:p>
    <w:p w14:paraId="2DB6CA39" w14:textId="77777777" w:rsidR="00A55E85" w:rsidRPr="00A55E85" w:rsidRDefault="00A55E85" w:rsidP="00A55E85">
      <w:pPr>
        <w:rPr>
          <w:b/>
          <w:bCs/>
          <w:sz w:val="32"/>
          <w:szCs w:val="32"/>
          <w:lang w:bidi="ar-EG"/>
        </w:rPr>
      </w:pPr>
      <w:r w:rsidRPr="00A55E85">
        <w:rPr>
          <w:b/>
          <w:bCs/>
          <w:sz w:val="32"/>
          <w:szCs w:val="32"/>
          <w:lang w:bidi="ar-EG"/>
        </w:rPr>
        <w:t xml:space="preserve">10. </w:t>
      </w:r>
      <w:r w:rsidRPr="00A55E85">
        <w:rPr>
          <w:b/>
          <w:bCs/>
          <w:sz w:val="32"/>
          <w:szCs w:val="32"/>
          <w:rtl/>
        </w:rPr>
        <w:t>دراسة بعنوان: "تحليل أخطاء الوصفات الطبية في المستشفيات</w:t>
      </w:r>
      <w:r w:rsidRPr="00A55E85">
        <w:rPr>
          <w:b/>
          <w:bCs/>
          <w:sz w:val="32"/>
          <w:szCs w:val="32"/>
          <w:lang w:bidi="ar-EG"/>
        </w:rPr>
        <w:t>"</w:t>
      </w:r>
    </w:p>
    <w:p w14:paraId="5878BB9B" w14:textId="77777777" w:rsidR="00A55E85" w:rsidRPr="00A55E85" w:rsidRDefault="00A55E85" w:rsidP="005A66D3">
      <w:pPr>
        <w:numPr>
          <w:ilvl w:val="0"/>
          <w:numId w:val="48"/>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درست الدراسة الأسباب المحتملة لأخطاء الوصفات الطبية وكيفية تجنبها</w:t>
      </w:r>
      <w:r w:rsidRPr="00A55E85">
        <w:rPr>
          <w:sz w:val="32"/>
          <w:szCs w:val="32"/>
          <w:lang w:bidi="ar-EG"/>
        </w:rPr>
        <w:t>.</w:t>
      </w:r>
    </w:p>
    <w:p w14:paraId="2AC20D6A" w14:textId="77777777" w:rsidR="00A55E85" w:rsidRPr="00A55E85" w:rsidRDefault="00A55E85" w:rsidP="005A66D3">
      <w:pPr>
        <w:numPr>
          <w:ilvl w:val="0"/>
          <w:numId w:val="48"/>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تحديد أسباب الأخطاء وتقديم توصيات لتحسين دقة الوصفات</w:t>
      </w:r>
      <w:r w:rsidRPr="00A55E85">
        <w:rPr>
          <w:sz w:val="32"/>
          <w:szCs w:val="32"/>
          <w:lang w:bidi="ar-EG"/>
        </w:rPr>
        <w:t>.</w:t>
      </w:r>
    </w:p>
    <w:p w14:paraId="718968C2" w14:textId="77777777" w:rsidR="00A55E85" w:rsidRPr="00A55E85" w:rsidRDefault="00A55E85" w:rsidP="005A66D3">
      <w:pPr>
        <w:numPr>
          <w:ilvl w:val="0"/>
          <w:numId w:val="48"/>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وجدت الدراسة أن الأخطاء تعود إلى نقص التدريب وسوء التواصل بين الفرق الطبية</w:t>
      </w:r>
      <w:r w:rsidRPr="00A55E85">
        <w:rPr>
          <w:sz w:val="32"/>
          <w:szCs w:val="32"/>
          <w:lang w:bidi="ar-EG"/>
        </w:rPr>
        <w:t>.</w:t>
      </w:r>
    </w:p>
    <w:p w14:paraId="3F84BEBB" w14:textId="77777777" w:rsidR="00A55E85" w:rsidRPr="00A55E85" w:rsidRDefault="00A55E85" w:rsidP="00A55E85">
      <w:pPr>
        <w:rPr>
          <w:b/>
          <w:bCs/>
          <w:sz w:val="32"/>
          <w:szCs w:val="32"/>
          <w:lang w:bidi="ar-EG"/>
        </w:rPr>
      </w:pPr>
      <w:r w:rsidRPr="00A55E85">
        <w:rPr>
          <w:b/>
          <w:bCs/>
          <w:sz w:val="32"/>
          <w:szCs w:val="32"/>
          <w:lang w:bidi="ar-EG"/>
        </w:rPr>
        <w:t xml:space="preserve">11. </w:t>
      </w:r>
      <w:r w:rsidRPr="00A55E85">
        <w:rPr>
          <w:b/>
          <w:bCs/>
          <w:sz w:val="32"/>
          <w:szCs w:val="32"/>
          <w:rtl/>
        </w:rPr>
        <w:t>دراسة بعنوان: "مراجعة استراتيجيات التخزين الأمثل للأدوية</w:t>
      </w:r>
      <w:r w:rsidRPr="00A55E85">
        <w:rPr>
          <w:b/>
          <w:bCs/>
          <w:sz w:val="32"/>
          <w:szCs w:val="32"/>
          <w:lang w:bidi="ar-EG"/>
        </w:rPr>
        <w:t>"</w:t>
      </w:r>
    </w:p>
    <w:p w14:paraId="6295E745" w14:textId="77777777" w:rsidR="00A55E85" w:rsidRPr="00A55E85" w:rsidRDefault="00A55E85" w:rsidP="005A66D3">
      <w:pPr>
        <w:numPr>
          <w:ilvl w:val="0"/>
          <w:numId w:val="49"/>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قدمت الدراسة مراجعة شاملة لاستراتيجيات تخزين الأدوية في المستشفيات</w:t>
      </w:r>
      <w:r w:rsidRPr="00A55E85">
        <w:rPr>
          <w:sz w:val="32"/>
          <w:szCs w:val="32"/>
          <w:lang w:bidi="ar-EG"/>
        </w:rPr>
        <w:t>.</w:t>
      </w:r>
    </w:p>
    <w:p w14:paraId="2BD62C04" w14:textId="77777777" w:rsidR="00A55E85" w:rsidRPr="00A55E85" w:rsidRDefault="00A55E85" w:rsidP="005A66D3">
      <w:pPr>
        <w:numPr>
          <w:ilvl w:val="0"/>
          <w:numId w:val="49"/>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تقييم فعالية استراتيجيات التخزين وتحسينها</w:t>
      </w:r>
      <w:r w:rsidRPr="00A55E85">
        <w:rPr>
          <w:sz w:val="32"/>
          <w:szCs w:val="32"/>
          <w:lang w:bidi="ar-EG"/>
        </w:rPr>
        <w:t>.</w:t>
      </w:r>
    </w:p>
    <w:p w14:paraId="52636926" w14:textId="77777777" w:rsidR="00A55E85" w:rsidRPr="00A55E85" w:rsidRDefault="00A55E85" w:rsidP="005A66D3">
      <w:pPr>
        <w:numPr>
          <w:ilvl w:val="0"/>
          <w:numId w:val="49"/>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أظهرت الدراسة أن تحسين استراتيجيات التخزين يمكن أن يقلل من مخاطر تلف الأدوية</w:t>
      </w:r>
      <w:r w:rsidRPr="00A55E85">
        <w:rPr>
          <w:sz w:val="32"/>
          <w:szCs w:val="32"/>
          <w:lang w:bidi="ar-EG"/>
        </w:rPr>
        <w:t>.</w:t>
      </w:r>
    </w:p>
    <w:p w14:paraId="4AC5AC86" w14:textId="77777777" w:rsidR="00A55E85" w:rsidRPr="00A55E85" w:rsidRDefault="00A55E85" w:rsidP="00A55E85">
      <w:pPr>
        <w:rPr>
          <w:b/>
          <w:bCs/>
          <w:sz w:val="32"/>
          <w:szCs w:val="32"/>
          <w:lang w:bidi="ar-EG"/>
        </w:rPr>
      </w:pPr>
      <w:r w:rsidRPr="00A55E85">
        <w:rPr>
          <w:b/>
          <w:bCs/>
          <w:sz w:val="32"/>
          <w:szCs w:val="32"/>
          <w:lang w:bidi="ar-EG"/>
        </w:rPr>
        <w:t xml:space="preserve">12. </w:t>
      </w:r>
      <w:r w:rsidRPr="00A55E85">
        <w:rPr>
          <w:b/>
          <w:bCs/>
          <w:sz w:val="32"/>
          <w:szCs w:val="32"/>
          <w:rtl/>
        </w:rPr>
        <w:t>دراسة بعنوان: "تحليل تأثير نظم التتبع على إدارة الأدوية</w:t>
      </w:r>
      <w:r w:rsidRPr="00A55E85">
        <w:rPr>
          <w:b/>
          <w:bCs/>
          <w:sz w:val="32"/>
          <w:szCs w:val="32"/>
          <w:lang w:bidi="ar-EG"/>
        </w:rPr>
        <w:t>"</w:t>
      </w:r>
    </w:p>
    <w:p w14:paraId="1C7862BB" w14:textId="77777777" w:rsidR="00A55E85" w:rsidRPr="00A55E85" w:rsidRDefault="00A55E85" w:rsidP="005A66D3">
      <w:pPr>
        <w:numPr>
          <w:ilvl w:val="0"/>
          <w:numId w:val="50"/>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استعرضت الدراسة تأثير نظم التتبع على تحسين إدارة الأدوية</w:t>
      </w:r>
      <w:r w:rsidRPr="00A55E85">
        <w:rPr>
          <w:sz w:val="32"/>
          <w:szCs w:val="32"/>
          <w:lang w:bidi="ar-EG"/>
        </w:rPr>
        <w:t>.</w:t>
      </w:r>
    </w:p>
    <w:p w14:paraId="51704F70" w14:textId="77777777" w:rsidR="00A55E85" w:rsidRPr="00A55E85" w:rsidRDefault="00A55E85" w:rsidP="005A66D3">
      <w:pPr>
        <w:numPr>
          <w:ilvl w:val="0"/>
          <w:numId w:val="50"/>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قياس فعالية نظم التتبع في تقليل الأخطاء وزيادة الدقة</w:t>
      </w:r>
      <w:r w:rsidRPr="00A55E85">
        <w:rPr>
          <w:sz w:val="32"/>
          <w:szCs w:val="32"/>
          <w:lang w:bidi="ar-EG"/>
        </w:rPr>
        <w:t>.</w:t>
      </w:r>
    </w:p>
    <w:p w14:paraId="5CA45BAB" w14:textId="77777777" w:rsidR="00A55E85" w:rsidRPr="00A55E85" w:rsidRDefault="00A55E85" w:rsidP="005A66D3">
      <w:pPr>
        <w:numPr>
          <w:ilvl w:val="0"/>
          <w:numId w:val="50"/>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أكدت الدراسة أن نظم التتبع تساعد في تحسين دقة توزيع الأدوية وتقليل الأخطاء</w:t>
      </w:r>
      <w:r w:rsidRPr="00A55E85">
        <w:rPr>
          <w:sz w:val="32"/>
          <w:szCs w:val="32"/>
          <w:lang w:bidi="ar-EG"/>
        </w:rPr>
        <w:t>.</w:t>
      </w:r>
    </w:p>
    <w:p w14:paraId="285DA31D" w14:textId="77777777" w:rsidR="00A55E85" w:rsidRPr="00A55E85" w:rsidRDefault="00A55E85" w:rsidP="00A55E85">
      <w:pPr>
        <w:rPr>
          <w:b/>
          <w:bCs/>
          <w:sz w:val="32"/>
          <w:szCs w:val="32"/>
          <w:lang w:bidi="ar-EG"/>
        </w:rPr>
      </w:pPr>
      <w:r w:rsidRPr="00A55E85">
        <w:rPr>
          <w:b/>
          <w:bCs/>
          <w:sz w:val="32"/>
          <w:szCs w:val="32"/>
          <w:lang w:bidi="ar-EG"/>
        </w:rPr>
        <w:t xml:space="preserve">13. </w:t>
      </w:r>
      <w:r w:rsidRPr="00A55E85">
        <w:rPr>
          <w:b/>
          <w:bCs/>
          <w:sz w:val="32"/>
          <w:szCs w:val="32"/>
          <w:rtl/>
        </w:rPr>
        <w:t>دراسة بعنوان: "دور الإدارة الفعالة للأدوية في تحسين نتائج المرضى</w:t>
      </w:r>
      <w:r w:rsidRPr="00A55E85">
        <w:rPr>
          <w:b/>
          <w:bCs/>
          <w:sz w:val="32"/>
          <w:szCs w:val="32"/>
          <w:lang w:bidi="ar-EG"/>
        </w:rPr>
        <w:t>"</w:t>
      </w:r>
    </w:p>
    <w:p w14:paraId="2B4749E8" w14:textId="77777777" w:rsidR="00A55E85" w:rsidRPr="00A55E85" w:rsidRDefault="00A55E85" w:rsidP="005A66D3">
      <w:pPr>
        <w:numPr>
          <w:ilvl w:val="0"/>
          <w:numId w:val="51"/>
        </w:numPr>
        <w:rPr>
          <w:sz w:val="32"/>
          <w:szCs w:val="32"/>
          <w:lang w:bidi="ar-EG"/>
        </w:rPr>
      </w:pPr>
      <w:r w:rsidRPr="00A55E85">
        <w:rPr>
          <w:b/>
          <w:bCs/>
          <w:sz w:val="32"/>
          <w:szCs w:val="32"/>
          <w:rtl/>
        </w:rPr>
        <w:lastRenderedPageBreak/>
        <w:t>الملخص</w:t>
      </w:r>
      <w:r w:rsidRPr="00A55E85">
        <w:rPr>
          <w:sz w:val="32"/>
          <w:szCs w:val="32"/>
          <w:lang w:bidi="ar-EG"/>
        </w:rPr>
        <w:t xml:space="preserve">: </w:t>
      </w:r>
      <w:r w:rsidRPr="00A55E85">
        <w:rPr>
          <w:sz w:val="32"/>
          <w:szCs w:val="32"/>
          <w:rtl/>
        </w:rPr>
        <w:t>تناولت الدراسة كيف يمكن للإدارة الفعالة للأدوية أن تؤثر على نتائج المرضى</w:t>
      </w:r>
      <w:r w:rsidRPr="00A55E85">
        <w:rPr>
          <w:sz w:val="32"/>
          <w:szCs w:val="32"/>
          <w:lang w:bidi="ar-EG"/>
        </w:rPr>
        <w:t>.</w:t>
      </w:r>
    </w:p>
    <w:p w14:paraId="68EB0FDD" w14:textId="77777777" w:rsidR="00A55E85" w:rsidRPr="00A55E85" w:rsidRDefault="00A55E85" w:rsidP="005A66D3">
      <w:pPr>
        <w:numPr>
          <w:ilvl w:val="0"/>
          <w:numId w:val="51"/>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تقييم تأثير الإدارة الفعالة على صحة المرضى ورضاهم</w:t>
      </w:r>
      <w:r w:rsidRPr="00A55E85">
        <w:rPr>
          <w:sz w:val="32"/>
          <w:szCs w:val="32"/>
          <w:lang w:bidi="ar-EG"/>
        </w:rPr>
        <w:t>.</w:t>
      </w:r>
    </w:p>
    <w:p w14:paraId="1CCC6F2C" w14:textId="77777777" w:rsidR="00A55E85" w:rsidRPr="00A55E85" w:rsidRDefault="00A55E85" w:rsidP="005A66D3">
      <w:pPr>
        <w:numPr>
          <w:ilvl w:val="0"/>
          <w:numId w:val="51"/>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وجدت الدراسة أن الإدارة الفعالة للأدوية تحسن من نتائج المرضى بشكل كبير</w:t>
      </w:r>
      <w:r w:rsidRPr="00A55E85">
        <w:rPr>
          <w:sz w:val="32"/>
          <w:szCs w:val="32"/>
          <w:lang w:bidi="ar-EG"/>
        </w:rPr>
        <w:t>.</w:t>
      </w:r>
    </w:p>
    <w:p w14:paraId="69D1B550" w14:textId="77777777" w:rsidR="00A55E85" w:rsidRPr="00A55E85" w:rsidRDefault="00A55E85" w:rsidP="00A55E85">
      <w:pPr>
        <w:rPr>
          <w:b/>
          <w:bCs/>
          <w:sz w:val="32"/>
          <w:szCs w:val="32"/>
          <w:lang w:bidi="ar-EG"/>
        </w:rPr>
      </w:pPr>
      <w:r w:rsidRPr="00A55E85">
        <w:rPr>
          <w:b/>
          <w:bCs/>
          <w:sz w:val="32"/>
          <w:szCs w:val="32"/>
          <w:lang w:bidi="ar-EG"/>
        </w:rPr>
        <w:t xml:space="preserve">14. </w:t>
      </w:r>
      <w:r w:rsidRPr="00A55E85">
        <w:rPr>
          <w:b/>
          <w:bCs/>
          <w:sz w:val="32"/>
          <w:szCs w:val="32"/>
          <w:rtl/>
        </w:rPr>
        <w:t>دراسة بعنوان: "تحليل المخاطر المرتبطة بنقل الأدوية</w:t>
      </w:r>
      <w:r w:rsidRPr="00A55E85">
        <w:rPr>
          <w:b/>
          <w:bCs/>
          <w:sz w:val="32"/>
          <w:szCs w:val="32"/>
          <w:lang w:bidi="ar-EG"/>
        </w:rPr>
        <w:t>"</w:t>
      </w:r>
    </w:p>
    <w:p w14:paraId="2D259F19" w14:textId="77777777" w:rsidR="00A55E85" w:rsidRPr="00A55E85" w:rsidRDefault="00A55E85" w:rsidP="005A66D3">
      <w:pPr>
        <w:numPr>
          <w:ilvl w:val="0"/>
          <w:numId w:val="52"/>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بحثت الدراسة في المخاطر المرتبطة بنقل الأدوية من المخزن إلى المرضى</w:t>
      </w:r>
      <w:r w:rsidRPr="00A55E85">
        <w:rPr>
          <w:sz w:val="32"/>
          <w:szCs w:val="32"/>
          <w:lang w:bidi="ar-EG"/>
        </w:rPr>
        <w:t>.</w:t>
      </w:r>
    </w:p>
    <w:p w14:paraId="17553E2D" w14:textId="77777777" w:rsidR="00A55E85" w:rsidRPr="00A55E85" w:rsidRDefault="00A55E85" w:rsidP="005A66D3">
      <w:pPr>
        <w:numPr>
          <w:ilvl w:val="0"/>
          <w:numId w:val="52"/>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تحديد المخاطر وتقديم حلول لتحسين أمان النقل</w:t>
      </w:r>
      <w:r w:rsidRPr="00A55E85">
        <w:rPr>
          <w:sz w:val="32"/>
          <w:szCs w:val="32"/>
          <w:lang w:bidi="ar-EG"/>
        </w:rPr>
        <w:t>.</w:t>
      </w:r>
    </w:p>
    <w:p w14:paraId="3C3F11C0" w14:textId="77777777" w:rsidR="00A55E85" w:rsidRPr="00A55E85" w:rsidRDefault="00A55E85" w:rsidP="005A66D3">
      <w:pPr>
        <w:numPr>
          <w:ilvl w:val="0"/>
          <w:numId w:val="52"/>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أظهرت الدراسة أن تحسين إجراءات النقل يمكن أن يقلل من الأخطاء ويزيد من سلامة الأدوية</w:t>
      </w:r>
      <w:r w:rsidRPr="00A55E85">
        <w:rPr>
          <w:sz w:val="32"/>
          <w:szCs w:val="32"/>
          <w:lang w:bidi="ar-EG"/>
        </w:rPr>
        <w:t>.</w:t>
      </w:r>
    </w:p>
    <w:p w14:paraId="5A98BE93" w14:textId="77777777" w:rsidR="00A55E85" w:rsidRPr="00A55E85" w:rsidRDefault="00A55E85" w:rsidP="00A55E85">
      <w:pPr>
        <w:rPr>
          <w:b/>
          <w:bCs/>
          <w:sz w:val="32"/>
          <w:szCs w:val="32"/>
          <w:lang w:bidi="ar-EG"/>
        </w:rPr>
      </w:pPr>
      <w:r w:rsidRPr="00A55E85">
        <w:rPr>
          <w:b/>
          <w:bCs/>
          <w:sz w:val="32"/>
          <w:szCs w:val="32"/>
          <w:lang w:bidi="ar-EG"/>
        </w:rPr>
        <w:t xml:space="preserve">15. </w:t>
      </w:r>
      <w:r w:rsidRPr="00A55E85">
        <w:rPr>
          <w:b/>
          <w:bCs/>
          <w:sz w:val="32"/>
          <w:szCs w:val="32"/>
          <w:rtl/>
        </w:rPr>
        <w:t>دراسة بعنوان: "أثر نظام إدارة الجودة على إدارة الأدوية في المستشفيات</w:t>
      </w:r>
      <w:r w:rsidRPr="00A55E85">
        <w:rPr>
          <w:b/>
          <w:bCs/>
          <w:sz w:val="32"/>
          <w:szCs w:val="32"/>
          <w:lang w:bidi="ar-EG"/>
        </w:rPr>
        <w:t>"</w:t>
      </w:r>
    </w:p>
    <w:p w14:paraId="30D406B6" w14:textId="77777777" w:rsidR="00A55E85" w:rsidRPr="00A55E85" w:rsidRDefault="00A55E85" w:rsidP="005A66D3">
      <w:pPr>
        <w:numPr>
          <w:ilvl w:val="0"/>
          <w:numId w:val="53"/>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استعرضت الدراسة تأثير نظم إدارة الجودة على تحسين إدارة الأدوية</w:t>
      </w:r>
      <w:r w:rsidRPr="00A55E85">
        <w:rPr>
          <w:sz w:val="32"/>
          <w:szCs w:val="32"/>
          <w:lang w:bidi="ar-EG"/>
        </w:rPr>
        <w:t>.</w:t>
      </w:r>
    </w:p>
    <w:p w14:paraId="511250E1" w14:textId="77777777" w:rsidR="00A55E85" w:rsidRPr="00A55E85" w:rsidRDefault="00A55E85" w:rsidP="005A66D3">
      <w:pPr>
        <w:numPr>
          <w:ilvl w:val="0"/>
          <w:numId w:val="53"/>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تقييم كيفية تأثير نظم الجودة على تقليل الأخطاء وتحسين إدارة الأدوية</w:t>
      </w:r>
      <w:r w:rsidRPr="00A55E85">
        <w:rPr>
          <w:sz w:val="32"/>
          <w:szCs w:val="32"/>
          <w:lang w:bidi="ar-EG"/>
        </w:rPr>
        <w:t>.</w:t>
      </w:r>
    </w:p>
    <w:p w14:paraId="46B59CA2" w14:textId="77777777" w:rsidR="00A55E85" w:rsidRPr="00A55E85" w:rsidRDefault="00A55E85" w:rsidP="005A66D3">
      <w:pPr>
        <w:numPr>
          <w:ilvl w:val="0"/>
          <w:numId w:val="53"/>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وجدت الدراسة أن نظم الجودة تساهم في تحسين فعالية إدارة الأدوية</w:t>
      </w:r>
      <w:r w:rsidRPr="00A55E85">
        <w:rPr>
          <w:sz w:val="32"/>
          <w:szCs w:val="32"/>
          <w:lang w:bidi="ar-EG"/>
        </w:rPr>
        <w:t>.</w:t>
      </w:r>
    </w:p>
    <w:p w14:paraId="4046C4F9" w14:textId="77777777" w:rsidR="00A55E85" w:rsidRPr="00A55E85" w:rsidRDefault="00A55E85" w:rsidP="00A55E85">
      <w:pPr>
        <w:rPr>
          <w:b/>
          <w:bCs/>
          <w:sz w:val="32"/>
          <w:szCs w:val="32"/>
          <w:lang w:bidi="ar-EG"/>
        </w:rPr>
      </w:pPr>
      <w:r w:rsidRPr="00A55E85">
        <w:rPr>
          <w:b/>
          <w:bCs/>
          <w:sz w:val="32"/>
          <w:szCs w:val="32"/>
          <w:lang w:bidi="ar-EG"/>
        </w:rPr>
        <w:t xml:space="preserve">16. </w:t>
      </w:r>
      <w:r w:rsidRPr="00A55E85">
        <w:rPr>
          <w:b/>
          <w:bCs/>
          <w:sz w:val="32"/>
          <w:szCs w:val="32"/>
          <w:rtl/>
        </w:rPr>
        <w:t>دراسة بعنوان: "تأثير تغيير سياسات الأدوية على إدارة المخاطر</w:t>
      </w:r>
      <w:r w:rsidRPr="00A55E85">
        <w:rPr>
          <w:b/>
          <w:bCs/>
          <w:sz w:val="32"/>
          <w:szCs w:val="32"/>
          <w:lang w:bidi="ar-EG"/>
        </w:rPr>
        <w:t>"</w:t>
      </w:r>
    </w:p>
    <w:p w14:paraId="75FF614A" w14:textId="77777777" w:rsidR="00A55E85" w:rsidRPr="00A55E85" w:rsidRDefault="00A55E85" w:rsidP="005A66D3">
      <w:pPr>
        <w:numPr>
          <w:ilvl w:val="0"/>
          <w:numId w:val="54"/>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تناولت الدراسة كيف تؤثر التغييرات في سياسات الأدوية على إدارة المخاطر</w:t>
      </w:r>
      <w:r w:rsidRPr="00A55E85">
        <w:rPr>
          <w:sz w:val="32"/>
          <w:szCs w:val="32"/>
          <w:lang w:bidi="ar-EG"/>
        </w:rPr>
        <w:t>.</w:t>
      </w:r>
    </w:p>
    <w:p w14:paraId="6144561B" w14:textId="77777777" w:rsidR="00A55E85" w:rsidRPr="00A55E85" w:rsidRDefault="00A55E85" w:rsidP="005A66D3">
      <w:pPr>
        <w:numPr>
          <w:ilvl w:val="0"/>
          <w:numId w:val="54"/>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تحليل أثر تغيير السياسات على المخاطر التشغيلية</w:t>
      </w:r>
      <w:r w:rsidRPr="00A55E85">
        <w:rPr>
          <w:sz w:val="32"/>
          <w:szCs w:val="32"/>
          <w:lang w:bidi="ar-EG"/>
        </w:rPr>
        <w:t>.</w:t>
      </w:r>
    </w:p>
    <w:p w14:paraId="15A83E53" w14:textId="77777777" w:rsidR="00A55E85" w:rsidRPr="00A55E85" w:rsidRDefault="00A55E85" w:rsidP="005A66D3">
      <w:pPr>
        <w:numPr>
          <w:ilvl w:val="0"/>
          <w:numId w:val="54"/>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أظهرت الدراسة أن تغييرات السياسات يمكن أن تؤدي إلى تحسينات ملحوظة في إدارة المخاطر</w:t>
      </w:r>
      <w:r w:rsidRPr="00A55E85">
        <w:rPr>
          <w:sz w:val="32"/>
          <w:szCs w:val="32"/>
          <w:lang w:bidi="ar-EG"/>
        </w:rPr>
        <w:t>.</w:t>
      </w:r>
    </w:p>
    <w:p w14:paraId="726BBAEF" w14:textId="77777777" w:rsidR="00A55E85" w:rsidRPr="00A55E85" w:rsidRDefault="00A55E85" w:rsidP="00A55E85">
      <w:pPr>
        <w:rPr>
          <w:b/>
          <w:bCs/>
          <w:sz w:val="32"/>
          <w:szCs w:val="32"/>
          <w:lang w:bidi="ar-EG"/>
        </w:rPr>
      </w:pPr>
      <w:r w:rsidRPr="00A55E85">
        <w:rPr>
          <w:b/>
          <w:bCs/>
          <w:sz w:val="32"/>
          <w:szCs w:val="32"/>
          <w:lang w:bidi="ar-EG"/>
        </w:rPr>
        <w:t xml:space="preserve">17. </w:t>
      </w:r>
      <w:r w:rsidRPr="00A55E85">
        <w:rPr>
          <w:b/>
          <w:bCs/>
          <w:sz w:val="32"/>
          <w:szCs w:val="32"/>
          <w:rtl/>
        </w:rPr>
        <w:t>دراسة بعنوان: "تحليل أثر التدريب المستمر على إدارة الأدوية</w:t>
      </w:r>
      <w:r w:rsidRPr="00A55E85">
        <w:rPr>
          <w:b/>
          <w:bCs/>
          <w:sz w:val="32"/>
          <w:szCs w:val="32"/>
          <w:lang w:bidi="ar-EG"/>
        </w:rPr>
        <w:t>"</w:t>
      </w:r>
    </w:p>
    <w:p w14:paraId="29EF594A" w14:textId="77777777" w:rsidR="00A55E85" w:rsidRPr="00A55E85" w:rsidRDefault="00A55E85" w:rsidP="005A66D3">
      <w:pPr>
        <w:numPr>
          <w:ilvl w:val="0"/>
          <w:numId w:val="55"/>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بحثت الدراسة في تأثير التدريب المستمر للعاملين في إدارة الأدوية</w:t>
      </w:r>
      <w:r w:rsidRPr="00A55E85">
        <w:rPr>
          <w:sz w:val="32"/>
          <w:szCs w:val="32"/>
          <w:lang w:bidi="ar-EG"/>
        </w:rPr>
        <w:t>.</w:t>
      </w:r>
    </w:p>
    <w:p w14:paraId="5E41261A" w14:textId="77777777" w:rsidR="00A55E85" w:rsidRPr="00A55E85" w:rsidRDefault="00A55E85" w:rsidP="005A66D3">
      <w:pPr>
        <w:numPr>
          <w:ilvl w:val="0"/>
          <w:numId w:val="55"/>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تقييم كيف يؤثر التدريب المستمر على تقليل الأخطاء وتحسين الأداء</w:t>
      </w:r>
      <w:r w:rsidRPr="00A55E85">
        <w:rPr>
          <w:sz w:val="32"/>
          <w:szCs w:val="32"/>
          <w:lang w:bidi="ar-EG"/>
        </w:rPr>
        <w:t>.</w:t>
      </w:r>
    </w:p>
    <w:p w14:paraId="045F9275" w14:textId="77777777" w:rsidR="00A55E85" w:rsidRPr="00A55E85" w:rsidRDefault="00A55E85" w:rsidP="005A66D3">
      <w:pPr>
        <w:numPr>
          <w:ilvl w:val="0"/>
          <w:numId w:val="55"/>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أكدت الدراسة أن التدريب المستمر له تأثير إيجابي على جودة إدارة الأدوية</w:t>
      </w:r>
      <w:r w:rsidRPr="00A55E85">
        <w:rPr>
          <w:sz w:val="32"/>
          <w:szCs w:val="32"/>
          <w:lang w:bidi="ar-EG"/>
        </w:rPr>
        <w:t>.</w:t>
      </w:r>
    </w:p>
    <w:p w14:paraId="61825244" w14:textId="77777777" w:rsidR="00A55E85" w:rsidRPr="00A55E85" w:rsidRDefault="00A55E85" w:rsidP="00A55E85">
      <w:pPr>
        <w:rPr>
          <w:b/>
          <w:bCs/>
          <w:sz w:val="32"/>
          <w:szCs w:val="32"/>
          <w:lang w:bidi="ar-EG"/>
        </w:rPr>
      </w:pPr>
      <w:r w:rsidRPr="00A55E85">
        <w:rPr>
          <w:b/>
          <w:bCs/>
          <w:sz w:val="32"/>
          <w:szCs w:val="32"/>
          <w:lang w:bidi="ar-EG"/>
        </w:rPr>
        <w:lastRenderedPageBreak/>
        <w:t xml:space="preserve">18. </w:t>
      </w:r>
      <w:r w:rsidRPr="00A55E85">
        <w:rPr>
          <w:b/>
          <w:bCs/>
          <w:sz w:val="32"/>
          <w:szCs w:val="32"/>
          <w:rtl/>
        </w:rPr>
        <w:t>دراسة بعنوان: "استراتيجيات التحسين المستمر في إدارة الأدوية</w:t>
      </w:r>
      <w:r w:rsidRPr="00A55E85">
        <w:rPr>
          <w:b/>
          <w:bCs/>
          <w:sz w:val="32"/>
          <w:szCs w:val="32"/>
          <w:lang w:bidi="ar-EG"/>
        </w:rPr>
        <w:t>"</w:t>
      </w:r>
    </w:p>
    <w:p w14:paraId="5F9AEAA5" w14:textId="77777777" w:rsidR="00A55E85" w:rsidRPr="00A55E85" w:rsidRDefault="00A55E85" w:rsidP="005A66D3">
      <w:pPr>
        <w:numPr>
          <w:ilvl w:val="0"/>
          <w:numId w:val="56"/>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استعرضت الدراسة استراتيجيات التحسين المستمر في إدارة الأدوية</w:t>
      </w:r>
      <w:r w:rsidRPr="00A55E85">
        <w:rPr>
          <w:sz w:val="32"/>
          <w:szCs w:val="32"/>
          <w:lang w:bidi="ar-EG"/>
        </w:rPr>
        <w:t>.</w:t>
      </w:r>
    </w:p>
    <w:p w14:paraId="5528A404" w14:textId="77777777" w:rsidR="00A55E85" w:rsidRPr="00A55E85" w:rsidRDefault="00A55E85" w:rsidP="005A66D3">
      <w:pPr>
        <w:numPr>
          <w:ilvl w:val="0"/>
          <w:numId w:val="56"/>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تقديم استراتيجيات لتحسين إدارة الأدوية وتقييم نتائجها</w:t>
      </w:r>
      <w:r w:rsidRPr="00A55E85">
        <w:rPr>
          <w:sz w:val="32"/>
          <w:szCs w:val="32"/>
          <w:lang w:bidi="ar-EG"/>
        </w:rPr>
        <w:t>.</w:t>
      </w:r>
    </w:p>
    <w:p w14:paraId="132912C2" w14:textId="77777777" w:rsidR="00A55E85" w:rsidRPr="00A55E85" w:rsidRDefault="00A55E85" w:rsidP="005A66D3">
      <w:pPr>
        <w:numPr>
          <w:ilvl w:val="0"/>
          <w:numId w:val="56"/>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أظهرت الدراسة أن استراتيجيات التحسين المستمر يمكن أن تعزز من فعالية إدارة الأدوية</w:t>
      </w:r>
      <w:r w:rsidRPr="00A55E85">
        <w:rPr>
          <w:sz w:val="32"/>
          <w:szCs w:val="32"/>
          <w:lang w:bidi="ar-EG"/>
        </w:rPr>
        <w:t>.</w:t>
      </w:r>
    </w:p>
    <w:p w14:paraId="29C16622" w14:textId="77777777" w:rsidR="00A55E85" w:rsidRPr="00A55E85" w:rsidRDefault="00A55E85" w:rsidP="00A55E85">
      <w:pPr>
        <w:rPr>
          <w:b/>
          <w:bCs/>
          <w:sz w:val="32"/>
          <w:szCs w:val="32"/>
          <w:lang w:bidi="ar-EG"/>
        </w:rPr>
      </w:pPr>
      <w:r w:rsidRPr="00A55E85">
        <w:rPr>
          <w:b/>
          <w:bCs/>
          <w:sz w:val="32"/>
          <w:szCs w:val="32"/>
          <w:lang w:bidi="ar-EG"/>
        </w:rPr>
        <w:t xml:space="preserve">19. </w:t>
      </w:r>
      <w:r w:rsidRPr="00A55E85">
        <w:rPr>
          <w:b/>
          <w:bCs/>
          <w:sz w:val="32"/>
          <w:szCs w:val="32"/>
          <w:rtl/>
        </w:rPr>
        <w:t>دراسة بعنوان: "تحليل المخاطر المتعلقة بالأدوية في العناية المركزة</w:t>
      </w:r>
      <w:r w:rsidRPr="00A55E85">
        <w:rPr>
          <w:b/>
          <w:bCs/>
          <w:sz w:val="32"/>
          <w:szCs w:val="32"/>
          <w:lang w:bidi="ar-EG"/>
        </w:rPr>
        <w:t>"</w:t>
      </w:r>
    </w:p>
    <w:p w14:paraId="7B77EF07" w14:textId="77777777" w:rsidR="00A55E85" w:rsidRPr="00A55E85" w:rsidRDefault="00A55E85" w:rsidP="005A66D3">
      <w:pPr>
        <w:numPr>
          <w:ilvl w:val="0"/>
          <w:numId w:val="57"/>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تناولت الدراسة المخاطر المرتبطة بإدارة الأدوية في وحدات العناية المركزة</w:t>
      </w:r>
      <w:r w:rsidRPr="00A55E85">
        <w:rPr>
          <w:sz w:val="32"/>
          <w:szCs w:val="32"/>
          <w:lang w:bidi="ar-EG"/>
        </w:rPr>
        <w:t>.</w:t>
      </w:r>
    </w:p>
    <w:p w14:paraId="4319E717" w14:textId="77777777" w:rsidR="00A55E85" w:rsidRPr="00A55E85" w:rsidRDefault="00A55E85" w:rsidP="005A66D3">
      <w:pPr>
        <w:numPr>
          <w:ilvl w:val="0"/>
          <w:numId w:val="57"/>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تحديد المخاطر الخاصة بالعناية المركزة وتحسين إدارتها</w:t>
      </w:r>
      <w:r w:rsidRPr="00A55E85">
        <w:rPr>
          <w:sz w:val="32"/>
          <w:szCs w:val="32"/>
          <w:lang w:bidi="ar-EG"/>
        </w:rPr>
        <w:t>.</w:t>
      </w:r>
    </w:p>
    <w:p w14:paraId="53C32775" w14:textId="77777777" w:rsidR="00A55E85" w:rsidRPr="00A55E85" w:rsidRDefault="00A55E85" w:rsidP="005A66D3">
      <w:pPr>
        <w:numPr>
          <w:ilvl w:val="0"/>
          <w:numId w:val="57"/>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وجدت الدراسة أن المخاطر تتطلب إجراءات إضافية لضمان سلامة الأدوية في العناية المركزة</w:t>
      </w:r>
      <w:r w:rsidRPr="00A55E85">
        <w:rPr>
          <w:sz w:val="32"/>
          <w:szCs w:val="32"/>
          <w:lang w:bidi="ar-EG"/>
        </w:rPr>
        <w:t>.</w:t>
      </w:r>
    </w:p>
    <w:p w14:paraId="00CDA600" w14:textId="77777777" w:rsidR="00A55E85" w:rsidRPr="00A55E85" w:rsidRDefault="00A55E85" w:rsidP="00A55E85">
      <w:pPr>
        <w:rPr>
          <w:b/>
          <w:bCs/>
          <w:sz w:val="32"/>
          <w:szCs w:val="32"/>
          <w:lang w:bidi="ar-EG"/>
        </w:rPr>
      </w:pPr>
      <w:r w:rsidRPr="00A55E85">
        <w:rPr>
          <w:b/>
          <w:bCs/>
          <w:sz w:val="32"/>
          <w:szCs w:val="32"/>
          <w:lang w:bidi="ar-EG"/>
        </w:rPr>
        <w:t xml:space="preserve">20. </w:t>
      </w:r>
      <w:r w:rsidRPr="00A55E85">
        <w:rPr>
          <w:b/>
          <w:bCs/>
          <w:sz w:val="32"/>
          <w:szCs w:val="32"/>
          <w:rtl/>
        </w:rPr>
        <w:t>دراسة بعنوان: "أثر تكامل الأنظمة الإلكترونية على إدارة الأدوية</w:t>
      </w:r>
      <w:r w:rsidRPr="00A55E85">
        <w:rPr>
          <w:b/>
          <w:bCs/>
          <w:sz w:val="32"/>
          <w:szCs w:val="32"/>
          <w:lang w:bidi="ar-EG"/>
        </w:rPr>
        <w:t>"</w:t>
      </w:r>
    </w:p>
    <w:p w14:paraId="6C65F017" w14:textId="77777777" w:rsidR="00A55E85" w:rsidRPr="00A55E85" w:rsidRDefault="00A55E85" w:rsidP="005A66D3">
      <w:pPr>
        <w:numPr>
          <w:ilvl w:val="0"/>
          <w:numId w:val="58"/>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بحثت الدراسة في تأثير تكامل الأنظمة الإلكترونية على إدارة الأدوية</w:t>
      </w:r>
      <w:r w:rsidRPr="00A55E85">
        <w:rPr>
          <w:sz w:val="32"/>
          <w:szCs w:val="32"/>
          <w:lang w:bidi="ar-EG"/>
        </w:rPr>
        <w:t>.</w:t>
      </w:r>
    </w:p>
    <w:p w14:paraId="1DB89500" w14:textId="77777777" w:rsidR="00A55E85" w:rsidRPr="00A55E85" w:rsidRDefault="00A55E85" w:rsidP="005A66D3">
      <w:pPr>
        <w:numPr>
          <w:ilvl w:val="0"/>
          <w:numId w:val="58"/>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قياس مدى تأثير تكامل الأنظمة على تحسين إدارة الأدوية</w:t>
      </w:r>
      <w:r w:rsidRPr="00A55E85">
        <w:rPr>
          <w:sz w:val="32"/>
          <w:szCs w:val="32"/>
          <w:lang w:bidi="ar-EG"/>
        </w:rPr>
        <w:t>.</w:t>
      </w:r>
    </w:p>
    <w:p w14:paraId="4D38DC91" w14:textId="77777777" w:rsidR="00A55E85" w:rsidRPr="00A55E85" w:rsidRDefault="00A55E85" w:rsidP="005A66D3">
      <w:pPr>
        <w:numPr>
          <w:ilvl w:val="0"/>
          <w:numId w:val="58"/>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أظهرت الدراسة أن تكامل الأنظمة الإلكترونية يعزز من فعالية إدارة الأدوية</w:t>
      </w:r>
      <w:r w:rsidRPr="00A55E85">
        <w:rPr>
          <w:sz w:val="32"/>
          <w:szCs w:val="32"/>
          <w:lang w:bidi="ar-EG"/>
        </w:rPr>
        <w:t>.</w:t>
      </w:r>
    </w:p>
    <w:p w14:paraId="19729007" w14:textId="77777777" w:rsidR="00A55E85" w:rsidRPr="00A55E85" w:rsidRDefault="00A55E85" w:rsidP="00A55E85">
      <w:pPr>
        <w:rPr>
          <w:b/>
          <w:bCs/>
          <w:sz w:val="32"/>
          <w:szCs w:val="32"/>
          <w:lang w:bidi="ar-EG"/>
        </w:rPr>
      </w:pPr>
      <w:r w:rsidRPr="00A55E85">
        <w:rPr>
          <w:b/>
          <w:bCs/>
          <w:sz w:val="32"/>
          <w:szCs w:val="32"/>
          <w:lang w:bidi="ar-EG"/>
        </w:rPr>
        <w:t xml:space="preserve">21. </w:t>
      </w:r>
      <w:r w:rsidRPr="00A55E85">
        <w:rPr>
          <w:b/>
          <w:bCs/>
          <w:sz w:val="32"/>
          <w:szCs w:val="32"/>
          <w:rtl/>
        </w:rPr>
        <w:t>دراسة بعنوان: "أثر الرقابة الداخلية على إدارة الأدوية</w:t>
      </w:r>
      <w:r w:rsidRPr="00A55E85">
        <w:rPr>
          <w:b/>
          <w:bCs/>
          <w:sz w:val="32"/>
          <w:szCs w:val="32"/>
          <w:lang w:bidi="ar-EG"/>
        </w:rPr>
        <w:t>"</w:t>
      </w:r>
    </w:p>
    <w:p w14:paraId="5B0C1EDA" w14:textId="77777777" w:rsidR="00A55E85" w:rsidRPr="00A55E85" w:rsidRDefault="00A55E85" w:rsidP="005A66D3">
      <w:pPr>
        <w:numPr>
          <w:ilvl w:val="0"/>
          <w:numId w:val="59"/>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تناولت الدراسة دور الرقابة الداخلية في تحسين إدارة الأدوية</w:t>
      </w:r>
      <w:r w:rsidRPr="00A55E85">
        <w:rPr>
          <w:sz w:val="32"/>
          <w:szCs w:val="32"/>
          <w:lang w:bidi="ar-EG"/>
        </w:rPr>
        <w:t>.</w:t>
      </w:r>
    </w:p>
    <w:p w14:paraId="7B0887E1" w14:textId="77777777" w:rsidR="00A55E85" w:rsidRPr="00A55E85" w:rsidRDefault="00A55E85" w:rsidP="005A66D3">
      <w:pPr>
        <w:numPr>
          <w:ilvl w:val="0"/>
          <w:numId w:val="59"/>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تقييم تأثير الرقابة الداخلية على جودة إدارة الأدوية</w:t>
      </w:r>
      <w:r w:rsidRPr="00A55E85">
        <w:rPr>
          <w:sz w:val="32"/>
          <w:szCs w:val="32"/>
          <w:lang w:bidi="ar-EG"/>
        </w:rPr>
        <w:t>.</w:t>
      </w:r>
    </w:p>
    <w:p w14:paraId="1151B827" w14:textId="77777777" w:rsidR="00A55E85" w:rsidRPr="00A55E85" w:rsidRDefault="00A55E85" w:rsidP="005A66D3">
      <w:pPr>
        <w:numPr>
          <w:ilvl w:val="0"/>
          <w:numId w:val="59"/>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وجدت الدراسة أن الرقابة الداخلية تلعب دورًا حيويًا في تقليل الأخطاء وتحسين إدارة الأدوية</w:t>
      </w:r>
      <w:r w:rsidRPr="00A55E85">
        <w:rPr>
          <w:sz w:val="32"/>
          <w:szCs w:val="32"/>
          <w:lang w:bidi="ar-EG"/>
        </w:rPr>
        <w:t>.</w:t>
      </w:r>
    </w:p>
    <w:p w14:paraId="07127BED" w14:textId="77777777" w:rsidR="00A55E85" w:rsidRPr="00A55E85" w:rsidRDefault="00A55E85" w:rsidP="00A55E85">
      <w:pPr>
        <w:rPr>
          <w:b/>
          <w:bCs/>
          <w:sz w:val="32"/>
          <w:szCs w:val="32"/>
          <w:lang w:bidi="ar-EG"/>
        </w:rPr>
      </w:pPr>
      <w:r w:rsidRPr="00A55E85">
        <w:rPr>
          <w:b/>
          <w:bCs/>
          <w:sz w:val="32"/>
          <w:szCs w:val="32"/>
          <w:lang w:bidi="ar-EG"/>
        </w:rPr>
        <w:t xml:space="preserve">22. </w:t>
      </w:r>
      <w:r w:rsidRPr="00A55E85">
        <w:rPr>
          <w:b/>
          <w:bCs/>
          <w:sz w:val="32"/>
          <w:szCs w:val="32"/>
          <w:rtl/>
        </w:rPr>
        <w:t>دراسة بعنوان: "تحليل تأثير التكنولوجيا الحيوية على إدارة الأدوية</w:t>
      </w:r>
      <w:r w:rsidRPr="00A55E85">
        <w:rPr>
          <w:b/>
          <w:bCs/>
          <w:sz w:val="32"/>
          <w:szCs w:val="32"/>
          <w:lang w:bidi="ar-EG"/>
        </w:rPr>
        <w:t>"</w:t>
      </w:r>
    </w:p>
    <w:p w14:paraId="6B28D8B6" w14:textId="77777777" w:rsidR="00A55E85" w:rsidRPr="00A55E85" w:rsidRDefault="00A55E85" w:rsidP="005A66D3">
      <w:pPr>
        <w:numPr>
          <w:ilvl w:val="0"/>
          <w:numId w:val="60"/>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بحثت الدراسة تأثير استخدام التكنولوجيا الحيوية على إدارة الأدوية</w:t>
      </w:r>
      <w:r w:rsidRPr="00A55E85">
        <w:rPr>
          <w:sz w:val="32"/>
          <w:szCs w:val="32"/>
          <w:lang w:bidi="ar-EG"/>
        </w:rPr>
        <w:t>.</w:t>
      </w:r>
    </w:p>
    <w:p w14:paraId="190E9F01" w14:textId="77777777" w:rsidR="00A55E85" w:rsidRPr="00A55E85" w:rsidRDefault="00A55E85" w:rsidP="005A66D3">
      <w:pPr>
        <w:numPr>
          <w:ilvl w:val="0"/>
          <w:numId w:val="60"/>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تقييم كيف تؤثر التكنولوجيا الحيوية على تحسين إدارة الأدوية</w:t>
      </w:r>
      <w:r w:rsidRPr="00A55E85">
        <w:rPr>
          <w:sz w:val="32"/>
          <w:szCs w:val="32"/>
          <w:lang w:bidi="ar-EG"/>
        </w:rPr>
        <w:t>.</w:t>
      </w:r>
    </w:p>
    <w:p w14:paraId="60F69798" w14:textId="77777777" w:rsidR="00A55E85" w:rsidRPr="00A55E85" w:rsidRDefault="00A55E85" w:rsidP="005A66D3">
      <w:pPr>
        <w:numPr>
          <w:ilvl w:val="0"/>
          <w:numId w:val="60"/>
        </w:numPr>
        <w:rPr>
          <w:sz w:val="32"/>
          <w:szCs w:val="32"/>
          <w:lang w:bidi="ar-EG"/>
        </w:rPr>
      </w:pPr>
      <w:r w:rsidRPr="00A55E85">
        <w:rPr>
          <w:b/>
          <w:bCs/>
          <w:sz w:val="32"/>
          <w:szCs w:val="32"/>
          <w:rtl/>
        </w:rPr>
        <w:lastRenderedPageBreak/>
        <w:t>النتائج</w:t>
      </w:r>
      <w:r w:rsidRPr="00A55E85">
        <w:rPr>
          <w:sz w:val="32"/>
          <w:szCs w:val="32"/>
          <w:lang w:bidi="ar-EG"/>
        </w:rPr>
        <w:t xml:space="preserve">: </w:t>
      </w:r>
      <w:r w:rsidRPr="00A55E85">
        <w:rPr>
          <w:sz w:val="32"/>
          <w:szCs w:val="32"/>
          <w:rtl/>
        </w:rPr>
        <w:t>أكدت الدراسة أن التكنولوجيا الحيوية تساهم في تحسين فعالية إدارة الأدوية</w:t>
      </w:r>
      <w:r w:rsidRPr="00A55E85">
        <w:rPr>
          <w:sz w:val="32"/>
          <w:szCs w:val="32"/>
          <w:lang w:bidi="ar-EG"/>
        </w:rPr>
        <w:t>.</w:t>
      </w:r>
    </w:p>
    <w:p w14:paraId="6F227ED4" w14:textId="77777777" w:rsidR="00A55E85" w:rsidRPr="00A55E85" w:rsidRDefault="00A55E85" w:rsidP="00A55E85">
      <w:pPr>
        <w:rPr>
          <w:b/>
          <w:bCs/>
          <w:sz w:val="32"/>
          <w:szCs w:val="32"/>
          <w:lang w:bidi="ar-EG"/>
        </w:rPr>
      </w:pPr>
      <w:r w:rsidRPr="00A55E85">
        <w:rPr>
          <w:b/>
          <w:bCs/>
          <w:sz w:val="32"/>
          <w:szCs w:val="32"/>
          <w:lang w:bidi="ar-EG"/>
        </w:rPr>
        <w:t xml:space="preserve">23. </w:t>
      </w:r>
      <w:r w:rsidRPr="00A55E85">
        <w:rPr>
          <w:b/>
          <w:bCs/>
          <w:sz w:val="32"/>
          <w:szCs w:val="32"/>
          <w:rtl/>
        </w:rPr>
        <w:t>دراسة بعنوان: "مقارنة بين استراتيجيات إدارة المخاطر في المؤسسات الصحية</w:t>
      </w:r>
      <w:r w:rsidRPr="00A55E85">
        <w:rPr>
          <w:b/>
          <w:bCs/>
          <w:sz w:val="32"/>
          <w:szCs w:val="32"/>
          <w:lang w:bidi="ar-EG"/>
        </w:rPr>
        <w:t>"</w:t>
      </w:r>
    </w:p>
    <w:p w14:paraId="19687857" w14:textId="77777777" w:rsidR="00A55E85" w:rsidRPr="00A55E85" w:rsidRDefault="00A55E85" w:rsidP="005A66D3">
      <w:pPr>
        <w:numPr>
          <w:ilvl w:val="0"/>
          <w:numId w:val="61"/>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قارن البحث بين استراتيجيات إدارة المخاطر في مؤسسات صحية مختلفة</w:t>
      </w:r>
      <w:r w:rsidRPr="00A55E85">
        <w:rPr>
          <w:sz w:val="32"/>
          <w:szCs w:val="32"/>
          <w:lang w:bidi="ar-EG"/>
        </w:rPr>
        <w:t>.</w:t>
      </w:r>
    </w:p>
    <w:p w14:paraId="57DD55AE" w14:textId="77777777" w:rsidR="00A55E85" w:rsidRPr="00A55E85" w:rsidRDefault="00A55E85" w:rsidP="005A66D3">
      <w:pPr>
        <w:numPr>
          <w:ilvl w:val="0"/>
          <w:numId w:val="61"/>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تحديد الأنظمة الأكثر فعالية في تقليل المخاطر التشغيلية</w:t>
      </w:r>
      <w:r w:rsidRPr="00A55E85">
        <w:rPr>
          <w:sz w:val="32"/>
          <w:szCs w:val="32"/>
          <w:lang w:bidi="ar-EG"/>
        </w:rPr>
        <w:t>.</w:t>
      </w:r>
    </w:p>
    <w:p w14:paraId="612CD744" w14:textId="77777777" w:rsidR="00A55E85" w:rsidRPr="00A55E85" w:rsidRDefault="00A55E85" w:rsidP="005A66D3">
      <w:pPr>
        <w:numPr>
          <w:ilvl w:val="0"/>
          <w:numId w:val="61"/>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أظهرت الدراسة أن الاستراتيجيات التكامليّة كانت أكثر نجاحًا في إدارة المخاطر</w:t>
      </w:r>
      <w:r w:rsidRPr="00A55E85">
        <w:rPr>
          <w:sz w:val="32"/>
          <w:szCs w:val="32"/>
          <w:lang w:bidi="ar-EG"/>
        </w:rPr>
        <w:t>.</w:t>
      </w:r>
    </w:p>
    <w:p w14:paraId="104B2A7E" w14:textId="77777777" w:rsidR="00A55E85" w:rsidRPr="00A55E85" w:rsidRDefault="00A55E85" w:rsidP="00A55E85">
      <w:pPr>
        <w:rPr>
          <w:b/>
          <w:bCs/>
          <w:sz w:val="32"/>
          <w:szCs w:val="32"/>
          <w:lang w:bidi="ar-EG"/>
        </w:rPr>
      </w:pPr>
      <w:r w:rsidRPr="00A55E85">
        <w:rPr>
          <w:b/>
          <w:bCs/>
          <w:sz w:val="32"/>
          <w:szCs w:val="32"/>
          <w:lang w:bidi="ar-EG"/>
        </w:rPr>
        <w:t xml:space="preserve">24. </w:t>
      </w:r>
      <w:r w:rsidRPr="00A55E85">
        <w:rPr>
          <w:b/>
          <w:bCs/>
          <w:sz w:val="32"/>
          <w:szCs w:val="32"/>
          <w:rtl/>
        </w:rPr>
        <w:t>دراسة بعنوان: "أثر تحسين عمليات التوزيع على إدارة الأدوية</w:t>
      </w:r>
      <w:r w:rsidRPr="00A55E85">
        <w:rPr>
          <w:b/>
          <w:bCs/>
          <w:sz w:val="32"/>
          <w:szCs w:val="32"/>
          <w:lang w:bidi="ar-EG"/>
        </w:rPr>
        <w:t>"</w:t>
      </w:r>
    </w:p>
    <w:p w14:paraId="2EA9CEA2" w14:textId="77777777" w:rsidR="00A55E85" w:rsidRPr="00A55E85" w:rsidRDefault="00A55E85" w:rsidP="005A66D3">
      <w:pPr>
        <w:numPr>
          <w:ilvl w:val="0"/>
          <w:numId w:val="62"/>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تناولت الدراسة كيف يمكن لتحسين عمليات التوزيع أن يؤثر على إدارة الأدوية</w:t>
      </w:r>
      <w:r w:rsidRPr="00A55E85">
        <w:rPr>
          <w:sz w:val="32"/>
          <w:szCs w:val="32"/>
          <w:lang w:bidi="ar-EG"/>
        </w:rPr>
        <w:t>.</w:t>
      </w:r>
    </w:p>
    <w:p w14:paraId="4368F2CB" w14:textId="77777777" w:rsidR="00A55E85" w:rsidRPr="00A55E85" w:rsidRDefault="00A55E85" w:rsidP="005A66D3">
      <w:pPr>
        <w:numPr>
          <w:ilvl w:val="0"/>
          <w:numId w:val="62"/>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تقييم تأثير تحسين التوزيع على جودة إدارة الأدوية</w:t>
      </w:r>
      <w:r w:rsidRPr="00A55E85">
        <w:rPr>
          <w:sz w:val="32"/>
          <w:szCs w:val="32"/>
          <w:lang w:bidi="ar-EG"/>
        </w:rPr>
        <w:t>.</w:t>
      </w:r>
    </w:p>
    <w:p w14:paraId="2C373CB3" w14:textId="77777777" w:rsidR="00A55E85" w:rsidRPr="00A55E85" w:rsidRDefault="00A55E85" w:rsidP="005A66D3">
      <w:pPr>
        <w:numPr>
          <w:ilvl w:val="0"/>
          <w:numId w:val="62"/>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أظهرت الدراسة أن تحسين عمليات التوزيع يقلل من الأخطاء ويزيد من دقة الإدارة</w:t>
      </w:r>
      <w:r w:rsidRPr="00A55E85">
        <w:rPr>
          <w:sz w:val="32"/>
          <w:szCs w:val="32"/>
          <w:lang w:bidi="ar-EG"/>
        </w:rPr>
        <w:t>.</w:t>
      </w:r>
    </w:p>
    <w:p w14:paraId="5E206888" w14:textId="77777777" w:rsidR="00A55E85" w:rsidRPr="00A55E85" w:rsidRDefault="00A55E85" w:rsidP="00A55E85">
      <w:pPr>
        <w:rPr>
          <w:b/>
          <w:bCs/>
          <w:sz w:val="32"/>
          <w:szCs w:val="32"/>
          <w:lang w:bidi="ar-EG"/>
        </w:rPr>
      </w:pPr>
      <w:r w:rsidRPr="00A55E85">
        <w:rPr>
          <w:b/>
          <w:bCs/>
          <w:sz w:val="32"/>
          <w:szCs w:val="32"/>
          <w:lang w:bidi="ar-EG"/>
        </w:rPr>
        <w:t xml:space="preserve">25. </w:t>
      </w:r>
      <w:r w:rsidRPr="00A55E85">
        <w:rPr>
          <w:b/>
          <w:bCs/>
          <w:sz w:val="32"/>
          <w:szCs w:val="32"/>
          <w:rtl/>
        </w:rPr>
        <w:t>دراسة بعنوان: "تحليل المخاطر المرتبطة بالجرعات الدوائية في المستشفيات</w:t>
      </w:r>
      <w:r w:rsidRPr="00A55E85">
        <w:rPr>
          <w:b/>
          <w:bCs/>
          <w:sz w:val="32"/>
          <w:szCs w:val="32"/>
          <w:lang w:bidi="ar-EG"/>
        </w:rPr>
        <w:t>"</w:t>
      </w:r>
    </w:p>
    <w:p w14:paraId="1C570A84" w14:textId="77777777" w:rsidR="00A55E85" w:rsidRPr="00A55E85" w:rsidRDefault="00A55E85" w:rsidP="005A66D3">
      <w:pPr>
        <w:numPr>
          <w:ilvl w:val="0"/>
          <w:numId w:val="63"/>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استعرضت الدراسة المخاطر المرتبطة بتحديد الجرعات الدوائية في المستشفيات</w:t>
      </w:r>
      <w:r w:rsidRPr="00A55E85">
        <w:rPr>
          <w:sz w:val="32"/>
          <w:szCs w:val="32"/>
          <w:lang w:bidi="ar-EG"/>
        </w:rPr>
        <w:t>.</w:t>
      </w:r>
    </w:p>
    <w:p w14:paraId="523B2D03" w14:textId="77777777" w:rsidR="00A55E85" w:rsidRPr="00A55E85" w:rsidRDefault="00A55E85" w:rsidP="005A66D3">
      <w:pPr>
        <w:numPr>
          <w:ilvl w:val="0"/>
          <w:numId w:val="63"/>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تحديد المخاطر المتعلقة بالجرعات وتقديم حلول لتحسين دقتها</w:t>
      </w:r>
      <w:r w:rsidRPr="00A55E85">
        <w:rPr>
          <w:sz w:val="32"/>
          <w:szCs w:val="32"/>
          <w:lang w:bidi="ar-EG"/>
        </w:rPr>
        <w:t>.</w:t>
      </w:r>
    </w:p>
    <w:p w14:paraId="433ABBBC" w14:textId="77777777" w:rsidR="00A55E85" w:rsidRPr="00A55E85" w:rsidRDefault="00A55E85" w:rsidP="005A66D3">
      <w:pPr>
        <w:numPr>
          <w:ilvl w:val="0"/>
          <w:numId w:val="63"/>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وجدت الدراسة أن المخاطر تتطلب إجراءات إضافية لضمان دقة الجرعات</w:t>
      </w:r>
      <w:r w:rsidRPr="00A55E85">
        <w:rPr>
          <w:sz w:val="32"/>
          <w:szCs w:val="32"/>
          <w:lang w:bidi="ar-EG"/>
        </w:rPr>
        <w:t>.</w:t>
      </w:r>
    </w:p>
    <w:p w14:paraId="3F40E780" w14:textId="77777777" w:rsidR="00A55E85" w:rsidRPr="00A55E85" w:rsidRDefault="00A55E85" w:rsidP="00A55E85">
      <w:pPr>
        <w:rPr>
          <w:b/>
          <w:bCs/>
          <w:sz w:val="32"/>
          <w:szCs w:val="32"/>
          <w:lang w:bidi="ar-EG"/>
        </w:rPr>
      </w:pPr>
      <w:r w:rsidRPr="00A55E85">
        <w:rPr>
          <w:b/>
          <w:bCs/>
          <w:sz w:val="32"/>
          <w:szCs w:val="32"/>
          <w:lang w:bidi="ar-EG"/>
        </w:rPr>
        <w:t xml:space="preserve">26. </w:t>
      </w:r>
      <w:r w:rsidRPr="00A55E85">
        <w:rPr>
          <w:b/>
          <w:bCs/>
          <w:sz w:val="32"/>
          <w:szCs w:val="32"/>
          <w:rtl/>
        </w:rPr>
        <w:t>دراسة بعنوان: "أثر استخدام البيانات الكبيرة في إدارة الأدوية</w:t>
      </w:r>
      <w:r w:rsidRPr="00A55E85">
        <w:rPr>
          <w:b/>
          <w:bCs/>
          <w:sz w:val="32"/>
          <w:szCs w:val="32"/>
          <w:lang w:bidi="ar-EG"/>
        </w:rPr>
        <w:t>"</w:t>
      </w:r>
    </w:p>
    <w:p w14:paraId="37FDE8ED" w14:textId="77777777" w:rsidR="00A55E85" w:rsidRPr="00A55E85" w:rsidRDefault="00A55E85" w:rsidP="005A66D3">
      <w:pPr>
        <w:numPr>
          <w:ilvl w:val="0"/>
          <w:numId w:val="64"/>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بحثت الدراسة في كيفية تأثير البيانات الكبيرة على إدارة الأدوية</w:t>
      </w:r>
      <w:r w:rsidRPr="00A55E85">
        <w:rPr>
          <w:sz w:val="32"/>
          <w:szCs w:val="32"/>
          <w:lang w:bidi="ar-EG"/>
        </w:rPr>
        <w:t>.</w:t>
      </w:r>
    </w:p>
    <w:p w14:paraId="22DD9441" w14:textId="77777777" w:rsidR="00A55E85" w:rsidRPr="00A55E85" w:rsidRDefault="00A55E85" w:rsidP="005A66D3">
      <w:pPr>
        <w:numPr>
          <w:ilvl w:val="0"/>
          <w:numId w:val="64"/>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تقييم كيف يمكن للبيانات الكبيرة أن تحسن إدارة الأدوية</w:t>
      </w:r>
      <w:r w:rsidRPr="00A55E85">
        <w:rPr>
          <w:sz w:val="32"/>
          <w:szCs w:val="32"/>
          <w:lang w:bidi="ar-EG"/>
        </w:rPr>
        <w:t>.</w:t>
      </w:r>
    </w:p>
    <w:p w14:paraId="298D5862" w14:textId="77777777" w:rsidR="00A55E85" w:rsidRPr="00A55E85" w:rsidRDefault="00A55E85" w:rsidP="005A66D3">
      <w:pPr>
        <w:numPr>
          <w:ilvl w:val="0"/>
          <w:numId w:val="64"/>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أظهرت الدراسة أن استخدام البيانات الكبيرة يمكن أن يعزز من فعالية إدارة الأدوية</w:t>
      </w:r>
      <w:r w:rsidRPr="00A55E85">
        <w:rPr>
          <w:sz w:val="32"/>
          <w:szCs w:val="32"/>
          <w:lang w:bidi="ar-EG"/>
        </w:rPr>
        <w:t>.</w:t>
      </w:r>
    </w:p>
    <w:p w14:paraId="2E84681E" w14:textId="77777777" w:rsidR="00A55E85" w:rsidRPr="00A55E85" w:rsidRDefault="00A55E85" w:rsidP="00A55E85">
      <w:pPr>
        <w:rPr>
          <w:b/>
          <w:bCs/>
          <w:sz w:val="32"/>
          <w:szCs w:val="32"/>
          <w:lang w:bidi="ar-EG"/>
        </w:rPr>
      </w:pPr>
      <w:r w:rsidRPr="00A55E85">
        <w:rPr>
          <w:b/>
          <w:bCs/>
          <w:sz w:val="32"/>
          <w:szCs w:val="32"/>
          <w:lang w:bidi="ar-EG"/>
        </w:rPr>
        <w:t xml:space="preserve">27. </w:t>
      </w:r>
      <w:r w:rsidRPr="00A55E85">
        <w:rPr>
          <w:b/>
          <w:bCs/>
          <w:sz w:val="32"/>
          <w:szCs w:val="32"/>
          <w:rtl/>
        </w:rPr>
        <w:t>دراسة بعنوان: "تأثير السياسات الصحية الجديدة على إدارة الأدوية</w:t>
      </w:r>
      <w:r w:rsidRPr="00A55E85">
        <w:rPr>
          <w:b/>
          <w:bCs/>
          <w:sz w:val="32"/>
          <w:szCs w:val="32"/>
          <w:lang w:bidi="ar-EG"/>
        </w:rPr>
        <w:t>"</w:t>
      </w:r>
    </w:p>
    <w:p w14:paraId="289B0970" w14:textId="77777777" w:rsidR="00A55E85" w:rsidRPr="00A55E85" w:rsidRDefault="00A55E85" w:rsidP="005A66D3">
      <w:pPr>
        <w:numPr>
          <w:ilvl w:val="0"/>
          <w:numId w:val="65"/>
        </w:numPr>
        <w:rPr>
          <w:sz w:val="32"/>
          <w:szCs w:val="32"/>
          <w:lang w:bidi="ar-EG"/>
        </w:rPr>
      </w:pPr>
      <w:r w:rsidRPr="00A55E85">
        <w:rPr>
          <w:b/>
          <w:bCs/>
          <w:sz w:val="32"/>
          <w:szCs w:val="32"/>
          <w:rtl/>
        </w:rPr>
        <w:lastRenderedPageBreak/>
        <w:t>الملخص</w:t>
      </w:r>
      <w:r w:rsidRPr="00A55E85">
        <w:rPr>
          <w:sz w:val="32"/>
          <w:szCs w:val="32"/>
          <w:lang w:bidi="ar-EG"/>
        </w:rPr>
        <w:t xml:space="preserve">: </w:t>
      </w:r>
      <w:r w:rsidRPr="00A55E85">
        <w:rPr>
          <w:sz w:val="32"/>
          <w:szCs w:val="32"/>
          <w:rtl/>
        </w:rPr>
        <w:t>تناولت الدراسة كيفية تأثير السياسات الصحية الجديدة على إدارة الأدوية</w:t>
      </w:r>
      <w:r w:rsidRPr="00A55E85">
        <w:rPr>
          <w:sz w:val="32"/>
          <w:szCs w:val="32"/>
          <w:lang w:bidi="ar-EG"/>
        </w:rPr>
        <w:t>.</w:t>
      </w:r>
    </w:p>
    <w:p w14:paraId="5EC5CC8D" w14:textId="77777777" w:rsidR="00A55E85" w:rsidRPr="00A55E85" w:rsidRDefault="00A55E85" w:rsidP="005A66D3">
      <w:pPr>
        <w:numPr>
          <w:ilvl w:val="0"/>
          <w:numId w:val="65"/>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تحليل أثر السياسات الصحية الجديدة على جودة إدارة الأدوية</w:t>
      </w:r>
      <w:r w:rsidRPr="00A55E85">
        <w:rPr>
          <w:sz w:val="32"/>
          <w:szCs w:val="32"/>
          <w:lang w:bidi="ar-EG"/>
        </w:rPr>
        <w:t>.</w:t>
      </w:r>
    </w:p>
    <w:p w14:paraId="65452645" w14:textId="77777777" w:rsidR="00A55E85" w:rsidRPr="00A55E85" w:rsidRDefault="00A55E85" w:rsidP="005A66D3">
      <w:pPr>
        <w:numPr>
          <w:ilvl w:val="0"/>
          <w:numId w:val="65"/>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وجدت الدراسة أن السياسات الصحية الجديدة يمكن أن تؤدي إلى تحسينات في إدارة الأدوية</w:t>
      </w:r>
      <w:r w:rsidRPr="00A55E85">
        <w:rPr>
          <w:sz w:val="32"/>
          <w:szCs w:val="32"/>
          <w:lang w:bidi="ar-EG"/>
        </w:rPr>
        <w:t>.</w:t>
      </w:r>
    </w:p>
    <w:p w14:paraId="28DA183C" w14:textId="77777777" w:rsidR="00A55E85" w:rsidRPr="00A55E85" w:rsidRDefault="00A55E85" w:rsidP="00A55E85">
      <w:pPr>
        <w:rPr>
          <w:b/>
          <w:bCs/>
          <w:sz w:val="32"/>
          <w:szCs w:val="32"/>
          <w:lang w:bidi="ar-EG"/>
        </w:rPr>
      </w:pPr>
      <w:r w:rsidRPr="00A55E85">
        <w:rPr>
          <w:b/>
          <w:bCs/>
          <w:sz w:val="32"/>
          <w:szCs w:val="32"/>
          <w:lang w:bidi="ar-EG"/>
        </w:rPr>
        <w:t xml:space="preserve">28. </w:t>
      </w:r>
      <w:r w:rsidRPr="00A55E85">
        <w:rPr>
          <w:b/>
          <w:bCs/>
          <w:sz w:val="32"/>
          <w:szCs w:val="32"/>
          <w:rtl/>
        </w:rPr>
        <w:t>دراسة بعنوان: "تحليل دور الإدارة التنفيذية في إدارة الأدوية</w:t>
      </w:r>
      <w:r w:rsidRPr="00A55E85">
        <w:rPr>
          <w:b/>
          <w:bCs/>
          <w:sz w:val="32"/>
          <w:szCs w:val="32"/>
          <w:lang w:bidi="ar-EG"/>
        </w:rPr>
        <w:t>"</w:t>
      </w:r>
    </w:p>
    <w:p w14:paraId="51E0703D" w14:textId="77777777" w:rsidR="00A55E85" w:rsidRPr="00A55E85" w:rsidRDefault="00A55E85" w:rsidP="005A66D3">
      <w:pPr>
        <w:numPr>
          <w:ilvl w:val="0"/>
          <w:numId w:val="66"/>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استعرضت الدراسة دور الإدارة التنفيذية في تحسين إدارة الأدوية</w:t>
      </w:r>
      <w:r w:rsidRPr="00A55E85">
        <w:rPr>
          <w:sz w:val="32"/>
          <w:szCs w:val="32"/>
          <w:lang w:bidi="ar-EG"/>
        </w:rPr>
        <w:t>.</w:t>
      </w:r>
    </w:p>
    <w:p w14:paraId="2A3EC813" w14:textId="77777777" w:rsidR="00A55E85" w:rsidRPr="00A55E85" w:rsidRDefault="00A55E85" w:rsidP="005A66D3">
      <w:pPr>
        <w:numPr>
          <w:ilvl w:val="0"/>
          <w:numId w:val="66"/>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تقييم كيف يؤثر إشراف الإدارة التنفيذية على إدارة الأدوية</w:t>
      </w:r>
      <w:r w:rsidRPr="00A55E85">
        <w:rPr>
          <w:sz w:val="32"/>
          <w:szCs w:val="32"/>
          <w:lang w:bidi="ar-EG"/>
        </w:rPr>
        <w:t>.</w:t>
      </w:r>
    </w:p>
    <w:p w14:paraId="458E5AAB" w14:textId="77777777" w:rsidR="00A55E85" w:rsidRPr="00A55E85" w:rsidRDefault="00A55E85" w:rsidP="005A66D3">
      <w:pPr>
        <w:numPr>
          <w:ilvl w:val="0"/>
          <w:numId w:val="66"/>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أكدت الدراسة أن الإدارة التنفيذية تلعب دورًا حاسمًا في تحسين جودة إدارة الأدوية</w:t>
      </w:r>
      <w:r w:rsidRPr="00A55E85">
        <w:rPr>
          <w:sz w:val="32"/>
          <w:szCs w:val="32"/>
          <w:lang w:bidi="ar-EG"/>
        </w:rPr>
        <w:t>.</w:t>
      </w:r>
    </w:p>
    <w:p w14:paraId="01391CD4" w14:textId="77777777" w:rsidR="00A55E85" w:rsidRPr="00A55E85" w:rsidRDefault="00A55E85" w:rsidP="00A55E85">
      <w:pPr>
        <w:rPr>
          <w:b/>
          <w:bCs/>
          <w:sz w:val="32"/>
          <w:szCs w:val="32"/>
          <w:lang w:bidi="ar-EG"/>
        </w:rPr>
      </w:pPr>
      <w:r w:rsidRPr="00A55E85">
        <w:rPr>
          <w:b/>
          <w:bCs/>
          <w:sz w:val="32"/>
          <w:szCs w:val="32"/>
          <w:lang w:bidi="ar-EG"/>
        </w:rPr>
        <w:t xml:space="preserve">29. </w:t>
      </w:r>
      <w:r w:rsidRPr="00A55E85">
        <w:rPr>
          <w:b/>
          <w:bCs/>
          <w:sz w:val="32"/>
          <w:szCs w:val="32"/>
          <w:rtl/>
        </w:rPr>
        <w:t>دراسة بعنوان: "أثر تحسين إجراءات الشراء على إدارة الأدوية</w:t>
      </w:r>
      <w:r w:rsidRPr="00A55E85">
        <w:rPr>
          <w:b/>
          <w:bCs/>
          <w:sz w:val="32"/>
          <w:szCs w:val="32"/>
          <w:lang w:bidi="ar-EG"/>
        </w:rPr>
        <w:t>"</w:t>
      </w:r>
    </w:p>
    <w:p w14:paraId="0713A82B" w14:textId="77777777" w:rsidR="00A55E85" w:rsidRPr="00A55E85" w:rsidRDefault="00A55E85" w:rsidP="005A66D3">
      <w:pPr>
        <w:numPr>
          <w:ilvl w:val="0"/>
          <w:numId w:val="67"/>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تناولت الدراسة كيف يمكن لتحسين إجراءات الشراء أن يؤثر على إدارة الأدوية</w:t>
      </w:r>
      <w:r w:rsidRPr="00A55E85">
        <w:rPr>
          <w:sz w:val="32"/>
          <w:szCs w:val="32"/>
          <w:lang w:bidi="ar-EG"/>
        </w:rPr>
        <w:t>.</w:t>
      </w:r>
    </w:p>
    <w:p w14:paraId="1827211D" w14:textId="77777777" w:rsidR="00A55E85" w:rsidRPr="00A55E85" w:rsidRDefault="00A55E85" w:rsidP="005A66D3">
      <w:pPr>
        <w:numPr>
          <w:ilvl w:val="0"/>
          <w:numId w:val="67"/>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تقييم تأثير تحسين إجراءات الشراء على جودة إدارة الأدوية</w:t>
      </w:r>
      <w:r w:rsidRPr="00A55E85">
        <w:rPr>
          <w:sz w:val="32"/>
          <w:szCs w:val="32"/>
          <w:lang w:bidi="ar-EG"/>
        </w:rPr>
        <w:t>.</w:t>
      </w:r>
    </w:p>
    <w:p w14:paraId="302E09F3" w14:textId="77777777" w:rsidR="00A55E85" w:rsidRPr="00A55E85" w:rsidRDefault="00A55E85" w:rsidP="005A66D3">
      <w:pPr>
        <w:numPr>
          <w:ilvl w:val="0"/>
          <w:numId w:val="67"/>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أظهرت الدراسة أن تحسين إجراءات الشراء يمكن أن يقلل من مشاكل إدارة الأدوية</w:t>
      </w:r>
      <w:r w:rsidRPr="00A55E85">
        <w:rPr>
          <w:sz w:val="32"/>
          <w:szCs w:val="32"/>
          <w:lang w:bidi="ar-EG"/>
        </w:rPr>
        <w:t>.</w:t>
      </w:r>
    </w:p>
    <w:p w14:paraId="71407824" w14:textId="77777777" w:rsidR="00A55E85" w:rsidRPr="00A55E85" w:rsidRDefault="00A55E85" w:rsidP="00A55E85">
      <w:pPr>
        <w:rPr>
          <w:b/>
          <w:bCs/>
          <w:sz w:val="32"/>
          <w:szCs w:val="32"/>
          <w:lang w:bidi="ar-EG"/>
        </w:rPr>
      </w:pPr>
      <w:r w:rsidRPr="00A55E85">
        <w:rPr>
          <w:b/>
          <w:bCs/>
          <w:sz w:val="32"/>
          <w:szCs w:val="32"/>
          <w:lang w:bidi="ar-EG"/>
        </w:rPr>
        <w:t xml:space="preserve">30. </w:t>
      </w:r>
      <w:r w:rsidRPr="00A55E85">
        <w:rPr>
          <w:b/>
          <w:bCs/>
          <w:sz w:val="32"/>
          <w:szCs w:val="32"/>
          <w:rtl/>
        </w:rPr>
        <w:t>دراسة بعنوان: "تحليل تأثير إدارة الأدوية على تكاليف الرعاية الصحية</w:t>
      </w:r>
      <w:r w:rsidRPr="00A55E85">
        <w:rPr>
          <w:b/>
          <w:bCs/>
          <w:sz w:val="32"/>
          <w:szCs w:val="32"/>
          <w:lang w:bidi="ar-EG"/>
        </w:rPr>
        <w:t>"</w:t>
      </w:r>
    </w:p>
    <w:p w14:paraId="514E02DD" w14:textId="77777777" w:rsidR="00A55E85" w:rsidRPr="00A55E85" w:rsidRDefault="00A55E85" w:rsidP="005A66D3">
      <w:pPr>
        <w:numPr>
          <w:ilvl w:val="0"/>
          <w:numId w:val="68"/>
        </w:numPr>
        <w:rPr>
          <w:sz w:val="32"/>
          <w:szCs w:val="32"/>
          <w:lang w:bidi="ar-EG"/>
        </w:rPr>
      </w:pPr>
      <w:r w:rsidRPr="00A55E85">
        <w:rPr>
          <w:b/>
          <w:bCs/>
          <w:sz w:val="32"/>
          <w:szCs w:val="32"/>
          <w:rtl/>
        </w:rPr>
        <w:t>الملخص</w:t>
      </w:r>
      <w:r w:rsidRPr="00A55E85">
        <w:rPr>
          <w:sz w:val="32"/>
          <w:szCs w:val="32"/>
          <w:lang w:bidi="ar-EG"/>
        </w:rPr>
        <w:t xml:space="preserve">: </w:t>
      </w:r>
      <w:r w:rsidRPr="00A55E85">
        <w:rPr>
          <w:sz w:val="32"/>
          <w:szCs w:val="32"/>
          <w:rtl/>
        </w:rPr>
        <w:t>بحثت الدراسة في كيفية تأثير إدارة الأدوية على تكاليف الرعاية الصحية</w:t>
      </w:r>
      <w:r w:rsidRPr="00A55E85">
        <w:rPr>
          <w:sz w:val="32"/>
          <w:szCs w:val="32"/>
          <w:lang w:bidi="ar-EG"/>
        </w:rPr>
        <w:t>.</w:t>
      </w:r>
    </w:p>
    <w:p w14:paraId="38D0AB3B" w14:textId="77777777" w:rsidR="00A55E85" w:rsidRPr="00A55E85" w:rsidRDefault="00A55E85" w:rsidP="005A66D3">
      <w:pPr>
        <w:numPr>
          <w:ilvl w:val="0"/>
          <w:numId w:val="68"/>
        </w:numPr>
        <w:rPr>
          <w:sz w:val="32"/>
          <w:szCs w:val="32"/>
          <w:lang w:bidi="ar-EG"/>
        </w:rPr>
      </w:pPr>
      <w:r w:rsidRPr="00A55E85">
        <w:rPr>
          <w:b/>
          <w:bCs/>
          <w:sz w:val="32"/>
          <w:szCs w:val="32"/>
          <w:rtl/>
        </w:rPr>
        <w:t>الأهداف</w:t>
      </w:r>
      <w:r w:rsidRPr="00A55E85">
        <w:rPr>
          <w:sz w:val="32"/>
          <w:szCs w:val="32"/>
          <w:lang w:bidi="ar-EG"/>
        </w:rPr>
        <w:t xml:space="preserve">: </w:t>
      </w:r>
      <w:r w:rsidRPr="00A55E85">
        <w:rPr>
          <w:sz w:val="32"/>
          <w:szCs w:val="32"/>
          <w:rtl/>
        </w:rPr>
        <w:t>تقييم العلاقة بين إدارة الأدوية وتكاليف الرعاية الصحية</w:t>
      </w:r>
      <w:r w:rsidRPr="00A55E85">
        <w:rPr>
          <w:sz w:val="32"/>
          <w:szCs w:val="32"/>
          <w:lang w:bidi="ar-EG"/>
        </w:rPr>
        <w:t>.</w:t>
      </w:r>
    </w:p>
    <w:p w14:paraId="3845D332" w14:textId="77777777" w:rsidR="00A55E85" w:rsidRPr="00A55E85" w:rsidRDefault="00A55E85" w:rsidP="005A66D3">
      <w:pPr>
        <w:numPr>
          <w:ilvl w:val="0"/>
          <w:numId w:val="68"/>
        </w:numPr>
        <w:rPr>
          <w:sz w:val="32"/>
          <w:szCs w:val="32"/>
          <w:lang w:bidi="ar-EG"/>
        </w:rPr>
      </w:pPr>
      <w:r w:rsidRPr="00A55E85">
        <w:rPr>
          <w:b/>
          <w:bCs/>
          <w:sz w:val="32"/>
          <w:szCs w:val="32"/>
          <w:rtl/>
        </w:rPr>
        <w:t>النتائج</w:t>
      </w:r>
      <w:r w:rsidRPr="00A55E85">
        <w:rPr>
          <w:sz w:val="32"/>
          <w:szCs w:val="32"/>
          <w:lang w:bidi="ar-EG"/>
        </w:rPr>
        <w:t xml:space="preserve">: </w:t>
      </w:r>
      <w:r w:rsidRPr="00A55E85">
        <w:rPr>
          <w:sz w:val="32"/>
          <w:szCs w:val="32"/>
          <w:rtl/>
        </w:rPr>
        <w:t>وجدت الدراسة أن تحسين إدارة الأدوية يمكن أن يساعد في تقليل تكاليف الرعاية الصحية</w:t>
      </w:r>
      <w:r w:rsidRPr="00A55E85">
        <w:rPr>
          <w:sz w:val="32"/>
          <w:szCs w:val="32"/>
          <w:lang w:bidi="ar-EG"/>
        </w:rPr>
        <w:t>.</w:t>
      </w:r>
    </w:p>
    <w:p w14:paraId="69C3FA0E" w14:textId="77777777" w:rsidR="00A55E85" w:rsidRPr="00A55E85" w:rsidRDefault="00A55E85" w:rsidP="00A55E85">
      <w:pPr>
        <w:rPr>
          <w:sz w:val="32"/>
          <w:szCs w:val="32"/>
          <w:lang w:bidi="ar-EG"/>
        </w:rPr>
      </w:pPr>
      <w:r w:rsidRPr="00A55E85">
        <w:rPr>
          <w:sz w:val="32"/>
          <w:szCs w:val="32"/>
          <w:lang w:bidi="ar-EG"/>
        </w:rPr>
        <w:pict w14:anchorId="09F6A3D9">
          <v:rect id="_x0000_i1025" style="width:0;height:1.5pt" o:hralign="center" o:hrstd="t" o:hr="t" fillcolor="#a0a0a0" stroked="f"/>
        </w:pict>
      </w:r>
    </w:p>
    <w:p w14:paraId="1E5CE393" w14:textId="5611E032" w:rsidR="00A55E85" w:rsidRPr="00A55E85" w:rsidRDefault="00A55E85" w:rsidP="00A55E85">
      <w:pPr>
        <w:rPr>
          <w:sz w:val="32"/>
          <w:szCs w:val="32"/>
          <w:lang w:bidi="ar-EG"/>
        </w:rPr>
      </w:pPr>
      <w:r w:rsidRPr="00A55E85">
        <w:rPr>
          <w:sz w:val="32"/>
          <w:szCs w:val="32"/>
          <w:rtl/>
        </w:rPr>
        <w:t xml:space="preserve">تستعرض هذه الدراسات المختلفة الجوانب المتعددة لإدارة المخاطر التشغيلية وإدارة الأدوية، وتوفر رؤى قيمة حول كيفية تحسين جودة الرعاية الصحية وتقليل الأخطاء والمخاطر في هذا المجال. </w:t>
      </w:r>
    </w:p>
    <w:p w14:paraId="5E2CB984" w14:textId="309B745D" w:rsidR="00993F11" w:rsidRPr="00993F11" w:rsidRDefault="00993F11" w:rsidP="00993F11">
      <w:pPr>
        <w:pStyle w:val="Heading1"/>
        <w:rPr>
          <w:rFonts w:hint="cs"/>
          <w:sz w:val="36"/>
          <w:szCs w:val="36"/>
          <w:lang w:bidi="ar-EG"/>
        </w:rPr>
      </w:pPr>
      <w:bookmarkStart w:id="23" w:name="_Toc174699084"/>
      <w:r w:rsidRPr="00993F11">
        <w:rPr>
          <w:sz w:val="36"/>
          <w:szCs w:val="36"/>
          <w:rtl/>
        </w:rPr>
        <w:lastRenderedPageBreak/>
        <w:t>نتائج الدراسات السابقة</w:t>
      </w:r>
      <w:bookmarkEnd w:id="23"/>
      <w:r w:rsidRPr="00993F11">
        <w:rPr>
          <w:sz w:val="36"/>
          <w:szCs w:val="36"/>
          <w:rtl/>
        </w:rPr>
        <w:t xml:space="preserve"> </w:t>
      </w:r>
    </w:p>
    <w:p w14:paraId="74D5D704" w14:textId="77777777" w:rsidR="00993F11" w:rsidRPr="00993F11" w:rsidRDefault="00993F11" w:rsidP="00993F11">
      <w:pPr>
        <w:rPr>
          <w:sz w:val="32"/>
          <w:szCs w:val="32"/>
          <w:lang w:bidi="ar-EG"/>
        </w:rPr>
      </w:pPr>
      <w:r w:rsidRPr="00993F11">
        <w:rPr>
          <w:sz w:val="32"/>
          <w:szCs w:val="32"/>
          <w:rtl/>
        </w:rPr>
        <w:t>فيما يلي ملخص مفصل للنتائج الرئيسية التي تم الحصول عليها من الدراسات السابقة المتعلقة بإدارة المخاطر التشغيلية وإدارة الأدوية في القطاع الصحي. توضح هذه النتائج الاتجاهات الحالية، التحديات، والحلول التي قدمتها الدراسات المختلفة</w:t>
      </w:r>
      <w:r w:rsidRPr="00993F11">
        <w:rPr>
          <w:sz w:val="32"/>
          <w:szCs w:val="32"/>
          <w:lang w:bidi="ar-EG"/>
        </w:rPr>
        <w:t>:</w:t>
      </w:r>
    </w:p>
    <w:p w14:paraId="4AA69B08" w14:textId="77777777" w:rsidR="00993F11" w:rsidRPr="00993F11" w:rsidRDefault="00993F11" w:rsidP="00993F11">
      <w:pPr>
        <w:rPr>
          <w:b/>
          <w:bCs/>
          <w:sz w:val="32"/>
          <w:szCs w:val="32"/>
          <w:lang w:bidi="ar-EG"/>
        </w:rPr>
      </w:pPr>
      <w:r w:rsidRPr="00993F11">
        <w:rPr>
          <w:b/>
          <w:bCs/>
          <w:sz w:val="32"/>
          <w:szCs w:val="32"/>
          <w:lang w:bidi="ar-EG"/>
        </w:rPr>
        <w:t xml:space="preserve">1. </w:t>
      </w:r>
      <w:r w:rsidRPr="00993F11">
        <w:rPr>
          <w:b/>
          <w:bCs/>
          <w:sz w:val="32"/>
          <w:szCs w:val="32"/>
          <w:rtl/>
        </w:rPr>
        <w:t>دراسة بعنوان: "تحليل المخاطر التشغيلية في المستشفيات</w:t>
      </w:r>
      <w:r w:rsidRPr="00993F11">
        <w:rPr>
          <w:b/>
          <w:bCs/>
          <w:sz w:val="32"/>
          <w:szCs w:val="32"/>
          <w:lang w:bidi="ar-EG"/>
        </w:rPr>
        <w:t>"</w:t>
      </w:r>
    </w:p>
    <w:p w14:paraId="74964F01" w14:textId="77777777" w:rsidR="00993F11" w:rsidRPr="00993F11" w:rsidRDefault="00993F11" w:rsidP="005A66D3">
      <w:pPr>
        <w:numPr>
          <w:ilvl w:val="0"/>
          <w:numId w:val="69"/>
        </w:numPr>
        <w:rPr>
          <w:sz w:val="32"/>
          <w:szCs w:val="32"/>
          <w:lang w:bidi="ar-EG"/>
        </w:rPr>
      </w:pPr>
      <w:r w:rsidRPr="00993F11">
        <w:rPr>
          <w:b/>
          <w:bCs/>
          <w:sz w:val="32"/>
          <w:szCs w:val="32"/>
          <w:rtl/>
        </w:rPr>
        <w:t>النتائج</w:t>
      </w:r>
      <w:r w:rsidRPr="00993F11">
        <w:rPr>
          <w:sz w:val="32"/>
          <w:szCs w:val="32"/>
          <w:lang w:bidi="ar-EG"/>
        </w:rPr>
        <w:t>:</w:t>
      </w:r>
    </w:p>
    <w:p w14:paraId="4561D60B" w14:textId="77777777" w:rsidR="00993F11" w:rsidRPr="00993F11" w:rsidRDefault="00993F11" w:rsidP="005A66D3">
      <w:pPr>
        <w:numPr>
          <w:ilvl w:val="1"/>
          <w:numId w:val="69"/>
        </w:numPr>
        <w:rPr>
          <w:sz w:val="32"/>
          <w:szCs w:val="32"/>
          <w:lang w:bidi="ar-EG"/>
        </w:rPr>
      </w:pPr>
      <w:r w:rsidRPr="00993F11">
        <w:rPr>
          <w:sz w:val="32"/>
          <w:szCs w:val="32"/>
          <w:rtl/>
        </w:rPr>
        <w:t>أخطاء الأدوية كانت من أبرز المخاطر، بما في ذلك الأخطاء في الجرعات والتفاعلات الدوائية</w:t>
      </w:r>
      <w:r w:rsidRPr="00993F11">
        <w:rPr>
          <w:sz w:val="32"/>
          <w:szCs w:val="32"/>
          <w:lang w:bidi="ar-EG"/>
        </w:rPr>
        <w:t>.</w:t>
      </w:r>
    </w:p>
    <w:p w14:paraId="555D476D" w14:textId="77777777" w:rsidR="00993F11" w:rsidRPr="00993F11" w:rsidRDefault="00993F11" w:rsidP="005A66D3">
      <w:pPr>
        <w:numPr>
          <w:ilvl w:val="1"/>
          <w:numId w:val="69"/>
        </w:numPr>
        <w:rPr>
          <w:sz w:val="32"/>
          <w:szCs w:val="32"/>
          <w:lang w:bidi="ar-EG"/>
        </w:rPr>
      </w:pPr>
      <w:r w:rsidRPr="00993F11">
        <w:rPr>
          <w:sz w:val="32"/>
          <w:szCs w:val="32"/>
          <w:rtl/>
        </w:rPr>
        <w:t>أظهرت الدراسة أن تحسين إجراءات الإبلاغ عن الأخطاء وزيادة الوعي لدى العاملين يمكن أن يقلل من هذه الأخطاء</w:t>
      </w:r>
      <w:r w:rsidRPr="00993F11">
        <w:rPr>
          <w:sz w:val="32"/>
          <w:szCs w:val="32"/>
          <w:lang w:bidi="ar-EG"/>
        </w:rPr>
        <w:t>.</w:t>
      </w:r>
    </w:p>
    <w:p w14:paraId="7689FBDB" w14:textId="77777777" w:rsidR="00993F11" w:rsidRPr="00993F11" w:rsidRDefault="00993F11" w:rsidP="00993F11">
      <w:pPr>
        <w:rPr>
          <w:b/>
          <w:bCs/>
          <w:sz w:val="32"/>
          <w:szCs w:val="32"/>
          <w:lang w:bidi="ar-EG"/>
        </w:rPr>
      </w:pPr>
      <w:r w:rsidRPr="00993F11">
        <w:rPr>
          <w:b/>
          <w:bCs/>
          <w:sz w:val="32"/>
          <w:szCs w:val="32"/>
          <w:lang w:bidi="ar-EG"/>
        </w:rPr>
        <w:t xml:space="preserve">2. </w:t>
      </w:r>
      <w:r w:rsidRPr="00993F11">
        <w:rPr>
          <w:b/>
          <w:bCs/>
          <w:sz w:val="32"/>
          <w:szCs w:val="32"/>
          <w:rtl/>
        </w:rPr>
        <w:t>دراسة بعنوان: "دور أنظمة المعلومات في إدارة الأدوية</w:t>
      </w:r>
      <w:r w:rsidRPr="00993F11">
        <w:rPr>
          <w:b/>
          <w:bCs/>
          <w:sz w:val="32"/>
          <w:szCs w:val="32"/>
          <w:lang w:bidi="ar-EG"/>
        </w:rPr>
        <w:t>"</w:t>
      </w:r>
    </w:p>
    <w:p w14:paraId="269009E7" w14:textId="77777777" w:rsidR="00993F11" w:rsidRPr="00993F11" w:rsidRDefault="00993F11" w:rsidP="005A66D3">
      <w:pPr>
        <w:numPr>
          <w:ilvl w:val="0"/>
          <w:numId w:val="70"/>
        </w:numPr>
        <w:rPr>
          <w:sz w:val="32"/>
          <w:szCs w:val="32"/>
          <w:lang w:bidi="ar-EG"/>
        </w:rPr>
      </w:pPr>
      <w:r w:rsidRPr="00993F11">
        <w:rPr>
          <w:b/>
          <w:bCs/>
          <w:sz w:val="32"/>
          <w:szCs w:val="32"/>
          <w:rtl/>
        </w:rPr>
        <w:t>النتائج</w:t>
      </w:r>
      <w:r w:rsidRPr="00993F11">
        <w:rPr>
          <w:sz w:val="32"/>
          <w:szCs w:val="32"/>
          <w:lang w:bidi="ar-EG"/>
        </w:rPr>
        <w:t>:</w:t>
      </w:r>
    </w:p>
    <w:p w14:paraId="7ED8BACE" w14:textId="77777777" w:rsidR="00993F11" w:rsidRPr="00993F11" w:rsidRDefault="00993F11" w:rsidP="005A66D3">
      <w:pPr>
        <w:numPr>
          <w:ilvl w:val="1"/>
          <w:numId w:val="70"/>
        </w:numPr>
        <w:rPr>
          <w:sz w:val="32"/>
          <w:szCs w:val="32"/>
          <w:lang w:bidi="ar-EG"/>
        </w:rPr>
      </w:pPr>
      <w:r w:rsidRPr="00993F11">
        <w:rPr>
          <w:sz w:val="32"/>
          <w:szCs w:val="32"/>
          <w:rtl/>
        </w:rPr>
        <w:t>أنظمة المعلومات الصحية تحسنت بشكل ملحوظ في تقليل الأخطاء في إدارة الأدوية</w:t>
      </w:r>
      <w:r w:rsidRPr="00993F11">
        <w:rPr>
          <w:sz w:val="32"/>
          <w:szCs w:val="32"/>
          <w:lang w:bidi="ar-EG"/>
        </w:rPr>
        <w:t>.</w:t>
      </w:r>
    </w:p>
    <w:p w14:paraId="5B837382" w14:textId="77777777" w:rsidR="00993F11" w:rsidRPr="00993F11" w:rsidRDefault="00993F11" w:rsidP="005A66D3">
      <w:pPr>
        <w:numPr>
          <w:ilvl w:val="1"/>
          <w:numId w:val="70"/>
        </w:numPr>
        <w:rPr>
          <w:sz w:val="32"/>
          <w:szCs w:val="32"/>
          <w:lang w:bidi="ar-EG"/>
        </w:rPr>
      </w:pPr>
      <w:r w:rsidRPr="00993F11">
        <w:rPr>
          <w:sz w:val="32"/>
          <w:szCs w:val="32"/>
          <w:rtl/>
        </w:rPr>
        <w:t>نظام إلكتروني شامل يساعد في تقليل الأخطاء البشرية وتعزيز دقة توزيع الأدوية</w:t>
      </w:r>
      <w:r w:rsidRPr="00993F11">
        <w:rPr>
          <w:sz w:val="32"/>
          <w:szCs w:val="32"/>
          <w:lang w:bidi="ar-EG"/>
        </w:rPr>
        <w:t>.</w:t>
      </w:r>
    </w:p>
    <w:p w14:paraId="5CF33A09" w14:textId="77777777" w:rsidR="00993F11" w:rsidRPr="00993F11" w:rsidRDefault="00993F11" w:rsidP="00993F11">
      <w:pPr>
        <w:rPr>
          <w:b/>
          <w:bCs/>
          <w:sz w:val="32"/>
          <w:szCs w:val="32"/>
          <w:lang w:bidi="ar-EG"/>
        </w:rPr>
      </w:pPr>
      <w:r w:rsidRPr="00993F11">
        <w:rPr>
          <w:b/>
          <w:bCs/>
          <w:sz w:val="32"/>
          <w:szCs w:val="32"/>
          <w:lang w:bidi="ar-EG"/>
        </w:rPr>
        <w:t xml:space="preserve">3. </w:t>
      </w:r>
      <w:r w:rsidRPr="00993F11">
        <w:rPr>
          <w:b/>
          <w:bCs/>
          <w:sz w:val="32"/>
          <w:szCs w:val="32"/>
          <w:rtl/>
        </w:rPr>
        <w:t>دراسة بعنوان: "تحليل تأثير التدريب على سلامة الأدوية في المستشفيات</w:t>
      </w:r>
      <w:r w:rsidRPr="00993F11">
        <w:rPr>
          <w:b/>
          <w:bCs/>
          <w:sz w:val="32"/>
          <w:szCs w:val="32"/>
          <w:lang w:bidi="ar-EG"/>
        </w:rPr>
        <w:t>"</w:t>
      </w:r>
    </w:p>
    <w:p w14:paraId="7A06561D" w14:textId="77777777" w:rsidR="00993F11" w:rsidRPr="00993F11" w:rsidRDefault="00993F11" w:rsidP="005A66D3">
      <w:pPr>
        <w:numPr>
          <w:ilvl w:val="0"/>
          <w:numId w:val="71"/>
        </w:numPr>
        <w:rPr>
          <w:sz w:val="32"/>
          <w:szCs w:val="32"/>
          <w:lang w:bidi="ar-EG"/>
        </w:rPr>
      </w:pPr>
      <w:r w:rsidRPr="00993F11">
        <w:rPr>
          <w:b/>
          <w:bCs/>
          <w:sz w:val="32"/>
          <w:szCs w:val="32"/>
          <w:rtl/>
        </w:rPr>
        <w:t>النتائج</w:t>
      </w:r>
      <w:r w:rsidRPr="00993F11">
        <w:rPr>
          <w:sz w:val="32"/>
          <w:szCs w:val="32"/>
          <w:lang w:bidi="ar-EG"/>
        </w:rPr>
        <w:t>:</w:t>
      </w:r>
    </w:p>
    <w:p w14:paraId="6022977C" w14:textId="77777777" w:rsidR="00993F11" w:rsidRPr="00993F11" w:rsidRDefault="00993F11" w:rsidP="005A66D3">
      <w:pPr>
        <w:numPr>
          <w:ilvl w:val="1"/>
          <w:numId w:val="71"/>
        </w:numPr>
        <w:rPr>
          <w:sz w:val="32"/>
          <w:szCs w:val="32"/>
          <w:lang w:bidi="ar-EG"/>
        </w:rPr>
      </w:pPr>
      <w:r w:rsidRPr="00993F11">
        <w:rPr>
          <w:sz w:val="32"/>
          <w:szCs w:val="32"/>
          <w:rtl/>
        </w:rPr>
        <w:t>التدريب المستمر للعاملين ساهم بشكل كبير في تقليل الأخطاء المتعلقة بالأدوية</w:t>
      </w:r>
      <w:r w:rsidRPr="00993F11">
        <w:rPr>
          <w:sz w:val="32"/>
          <w:szCs w:val="32"/>
          <w:lang w:bidi="ar-EG"/>
        </w:rPr>
        <w:t>.</w:t>
      </w:r>
    </w:p>
    <w:p w14:paraId="2A1A611E" w14:textId="77777777" w:rsidR="00993F11" w:rsidRPr="00993F11" w:rsidRDefault="00993F11" w:rsidP="005A66D3">
      <w:pPr>
        <w:numPr>
          <w:ilvl w:val="1"/>
          <w:numId w:val="71"/>
        </w:numPr>
        <w:rPr>
          <w:sz w:val="32"/>
          <w:szCs w:val="32"/>
          <w:lang w:bidi="ar-EG"/>
        </w:rPr>
      </w:pPr>
      <w:r w:rsidRPr="00993F11">
        <w:rPr>
          <w:sz w:val="32"/>
          <w:szCs w:val="32"/>
          <w:rtl/>
        </w:rPr>
        <w:t>تحسين مهارات الأفراد في التحقق من الجرعات وتقديم المعلومات الدقيقة كان له تأثير إيجابي على سلامة الأدوية</w:t>
      </w:r>
      <w:r w:rsidRPr="00993F11">
        <w:rPr>
          <w:sz w:val="32"/>
          <w:szCs w:val="32"/>
          <w:lang w:bidi="ar-EG"/>
        </w:rPr>
        <w:t>.</w:t>
      </w:r>
    </w:p>
    <w:p w14:paraId="510C730C" w14:textId="77777777" w:rsidR="00993F11" w:rsidRPr="00993F11" w:rsidRDefault="00993F11" w:rsidP="00993F11">
      <w:pPr>
        <w:rPr>
          <w:b/>
          <w:bCs/>
          <w:sz w:val="32"/>
          <w:szCs w:val="32"/>
          <w:lang w:bidi="ar-EG"/>
        </w:rPr>
      </w:pPr>
      <w:r w:rsidRPr="00993F11">
        <w:rPr>
          <w:b/>
          <w:bCs/>
          <w:sz w:val="32"/>
          <w:szCs w:val="32"/>
          <w:lang w:bidi="ar-EG"/>
        </w:rPr>
        <w:t xml:space="preserve">4. </w:t>
      </w:r>
      <w:r w:rsidRPr="00993F11">
        <w:rPr>
          <w:b/>
          <w:bCs/>
          <w:sz w:val="32"/>
          <w:szCs w:val="32"/>
          <w:rtl/>
        </w:rPr>
        <w:t>دراسة بعنوان: "مقارنة بين استراتيجيات إدارة المخاطر في المستشفيات</w:t>
      </w:r>
      <w:r w:rsidRPr="00993F11">
        <w:rPr>
          <w:b/>
          <w:bCs/>
          <w:sz w:val="32"/>
          <w:szCs w:val="32"/>
          <w:lang w:bidi="ar-EG"/>
        </w:rPr>
        <w:t>"</w:t>
      </w:r>
    </w:p>
    <w:p w14:paraId="65A66135" w14:textId="77777777" w:rsidR="00993F11" w:rsidRPr="00993F11" w:rsidRDefault="00993F11" w:rsidP="005A66D3">
      <w:pPr>
        <w:numPr>
          <w:ilvl w:val="0"/>
          <w:numId w:val="72"/>
        </w:numPr>
        <w:rPr>
          <w:sz w:val="32"/>
          <w:szCs w:val="32"/>
          <w:lang w:bidi="ar-EG"/>
        </w:rPr>
      </w:pPr>
      <w:r w:rsidRPr="00993F11">
        <w:rPr>
          <w:b/>
          <w:bCs/>
          <w:sz w:val="32"/>
          <w:szCs w:val="32"/>
          <w:rtl/>
        </w:rPr>
        <w:t>النتائج</w:t>
      </w:r>
      <w:r w:rsidRPr="00993F11">
        <w:rPr>
          <w:sz w:val="32"/>
          <w:szCs w:val="32"/>
          <w:lang w:bidi="ar-EG"/>
        </w:rPr>
        <w:t>:</w:t>
      </w:r>
    </w:p>
    <w:p w14:paraId="3AEC23E4" w14:textId="77777777" w:rsidR="00993F11" w:rsidRPr="00993F11" w:rsidRDefault="00993F11" w:rsidP="005A66D3">
      <w:pPr>
        <w:numPr>
          <w:ilvl w:val="1"/>
          <w:numId w:val="72"/>
        </w:numPr>
        <w:rPr>
          <w:sz w:val="32"/>
          <w:szCs w:val="32"/>
          <w:lang w:bidi="ar-EG"/>
        </w:rPr>
      </w:pPr>
      <w:r w:rsidRPr="00993F11">
        <w:rPr>
          <w:sz w:val="32"/>
          <w:szCs w:val="32"/>
          <w:rtl/>
        </w:rPr>
        <w:t>الاستراتيجيات التكامليّة التي تشمل جميع جوانب العملية التشغيلية كانت أكثر فعالية</w:t>
      </w:r>
      <w:r w:rsidRPr="00993F11">
        <w:rPr>
          <w:sz w:val="32"/>
          <w:szCs w:val="32"/>
          <w:lang w:bidi="ar-EG"/>
        </w:rPr>
        <w:t>.</w:t>
      </w:r>
    </w:p>
    <w:p w14:paraId="1029C26A" w14:textId="77777777" w:rsidR="00993F11" w:rsidRPr="00993F11" w:rsidRDefault="00993F11" w:rsidP="005A66D3">
      <w:pPr>
        <w:numPr>
          <w:ilvl w:val="1"/>
          <w:numId w:val="72"/>
        </w:numPr>
        <w:rPr>
          <w:sz w:val="32"/>
          <w:szCs w:val="32"/>
          <w:lang w:bidi="ar-EG"/>
        </w:rPr>
      </w:pPr>
      <w:r w:rsidRPr="00993F11">
        <w:rPr>
          <w:sz w:val="32"/>
          <w:szCs w:val="32"/>
          <w:rtl/>
        </w:rPr>
        <w:lastRenderedPageBreak/>
        <w:t>استخدام نماذج متعددة لتحليل المخاطر مثل</w:t>
      </w:r>
      <w:r w:rsidRPr="00993F11">
        <w:rPr>
          <w:sz w:val="32"/>
          <w:szCs w:val="32"/>
          <w:lang w:bidi="ar-EG"/>
        </w:rPr>
        <w:t xml:space="preserve"> COSO </w:t>
      </w:r>
      <w:r w:rsidRPr="00993F11">
        <w:rPr>
          <w:sz w:val="32"/>
          <w:szCs w:val="32"/>
          <w:rtl/>
        </w:rPr>
        <w:t>و</w:t>
      </w:r>
      <w:r w:rsidRPr="00993F11">
        <w:rPr>
          <w:sz w:val="32"/>
          <w:szCs w:val="32"/>
          <w:lang w:bidi="ar-EG"/>
        </w:rPr>
        <w:t xml:space="preserve">SWOT </w:t>
      </w:r>
      <w:r w:rsidRPr="00993F11">
        <w:rPr>
          <w:sz w:val="32"/>
          <w:szCs w:val="32"/>
          <w:rtl/>
        </w:rPr>
        <w:t>كان له تأثير إيجابي على إدارة المخاطر</w:t>
      </w:r>
      <w:r w:rsidRPr="00993F11">
        <w:rPr>
          <w:sz w:val="32"/>
          <w:szCs w:val="32"/>
          <w:lang w:bidi="ar-EG"/>
        </w:rPr>
        <w:t>.</w:t>
      </w:r>
    </w:p>
    <w:p w14:paraId="2D141528" w14:textId="77777777" w:rsidR="00993F11" w:rsidRPr="00993F11" w:rsidRDefault="00993F11" w:rsidP="00993F11">
      <w:pPr>
        <w:rPr>
          <w:b/>
          <w:bCs/>
          <w:sz w:val="32"/>
          <w:szCs w:val="32"/>
          <w:lang w:bidi="ar-EG"/>
        </w:rPr>
      </w:pPr>
      <w:r w:rsidRPr="00993F11">
        <w:rPr>
          <w:b/>
          <w:bCs/>
          <w:sz w:val="32"/>
          <w:szCs w:val="32"/>
          <w:lang w:bidi="ar-EG"/>
        </w:rPr>
        <w:t xml:space="preserve">5. </w:t>
      </w:r>
      <w:r w:rsidRPr="00993F11">
        <w:rPr>
          <w:b/>
          <w:bCs/>
          <w:sz w:val="32"/>
          <w:szCs w:val="32"/>
          <w:rtl/>
        </w:rPr>
        <w:t>دراسة بعنوان: "نموذج تحسين إدارة الأدوية في المستشفيات</w:t>
      </w:r>
      <w:r w:rsidRPr="00993F11">
        <w:rPr>
          <w:b/>
          <w:bCs/>
          <w:sz w:val="32"/>
          <w:szCs w:val="32"/>
          <w:lang w:bidi="ar-EG"/>
        </w:rPr>
        <w:t>"</w:t>
      </w:r>
    </w:p>
    <w:p w14:paraId="767C5F4B" w14:textId="77777777" w:rsidR="00993F11" w:rsidRPr="00993F11" w:rsidRDefault="00993F11" w:rsidP="005A66D3">
      <w:pPr>
        <w:numPr>
          <w:ilvl w:val="0"/>
          <w:numId w:val="73"/>
        </w:numPr>
        <w:rPr>
          <w:sz w:val="32"/>
          <w:szCs w:val="32"/>
          <w:lang w:bidi="ar-EG"/>
        </w:rPr>
      </w:pPr>
      <w:r w:rsidRPr="00993F11">
        <w:rPr>
          <w:b/>
          <w:bCs/>
          <w:sz w:val="32"/>
          <w:szCs w:val="32"/>
          <w:rtl/>
        </w:rPr>
        <w:t>النتائج</w:t>
      </w:r>
      <w:r w:rsidRPr="00993F11">
        <w:rPr>
          <w:sz w:val="32"/>
          <w:szCs w:val="32"/>
          <w:lang w:bidi="ar-EG"/>
        </w:rPr>
        <w:t>:</w:t>
      </w:r>
    </w:p>
    <w:p w14:paraId="1C60B031" w14:textId="77777777" w:rsidR="00993F11" w:rsidRPr="00993F11" w:rsidRDefault="00993F11" w:rsidP="005A66D3">
      <w:pPr>
        <w:numPr>
          <w:ilvl w:val="1"/>
          <w:numId w:val="73"/>
        </w:numPr>
        <w:rPr>
          <w:sz w:val="32"/>
          <w:szCs w:val="32"/>
          <w:lang w:bidi="ar-EG"/>
        </w:rPr>
      </w:pPr>
      <w:r w:rsidRPr="00993F11">
        <w:rPr>
          <w:sz w:val="32"/>
          <w:szCs w:val="32"/>
          <w:rtl/>
        </w:rPr>
        <w:t>النموذج المقدم شمل تحسينات في التخزين، التوزيع، والتدريب</w:t>
      </w:r>
      <w:r w:rsidRPr="00993F11">
        <w:rPr>
          <w:sz w:val="32"/>
          <w:szCs w:val="32"/>
          <w:lang w:bidi="ar-EG"/>
        </w:rPr>
        <w:t>.</w:t>
      </w:r>
    </w:p>
    <w:p w14:paraId="445409AA" w14:textId="77777777" w:rsidR="00993F11" w:rsidRPr="00993F11" w:rsidRDefault="00993F11" w:rsidP="005A66D3">
      <w:pPr>
        <w:numPr>
          <w:ilvl w:val="1"/>
          <w:numId w:val="73"/>
        </w:numPr>
        <w:rPr>
          <w:sz w:val="32"/>
          <w:szCs w:val="32"/>
          <w:lang w:bidi="ar-EG"/>
        </w:rPr>
      </w:pPr>
      <w:r w:rsidRPr="00993F11">
        <w:rPr>
          <w:sz w:val="32"/>
          <w:szCs w:val="32"/>
          <w:rtl/>
        </w:rPr>
        <w:t>أدى النموذج إلى تقليل الأخطاء وزيادة كفاءة إدارة الأدوية</w:t>
      </w:r>
      <w:r w:rsidRPr="00993F11">
        <w:rPr>
          <w:sz w:val="32"/>
          <w:szCs w:val="32"/>
          <w:lang w:bidi="ar-EG"/>
        </w:rPr>
        <w:t>.</w:t>
      </w:r>
    </w:p>
    <w:p w14:paraId="67038BA2" w14:textId="77777777" w:rsidR="00993F11" w:rsidRPr="00993F11" w:rsidRDefault="00993F11" w:rsidP="00993F11">
      <w:pPr>
        <w:rPr>
          <w:b/>
          <w:bCs/>
          <w:sz w:val="32"/>
          <w:szCs w:val="32"/>
          <w:lang w:bidi="ar-EG"/>
        </w:rPr>
      </w:pPr>
      <w:r w:rsidRPr="00993F11">
        <w:rPr>
          <w:b/>
          <w:bCs/>
          <w:sz w:val="32"/>
          <w:szCs w:val="32"/>
          <w:lang w:bidi="ar-EG"/>
        </w:rPr>
        <w:t xml:space="preserve">6. </w:t>
      </w:r>
      <w:r w:rsidRPr="00993F11">
        <w:rPr>
          <w:b/>
          <w:bCs/>
          <w:sz w:val="32"/>
          <w:szCs w:val="32"/>
          <w:rtl/>
        </w:rPr>
        <w:t>دراسة بعنوان: "تحليل أثر نقص الأدوية على جودة الرعاية الصحية</w:t>
      </w:r>
      <w:r w:rsidRPr="00993F11">
        <w:rPr>
          <w:b/>
          <w:bCs/>
          <w:sz w:val="32"/>
          <w:szCs w:val="32"/>
          <w:lang w:bidi="ar-EG"/>
        </w:rPr>
        <w:t>"</w:t>
      </w:r>
    </w:p>
    <w:p w14:paraId="0E10ADA1" w14:textId="77777777" w:rsidR="00993F11" w:rsidRPr="00993F11" w:rsidRDefault="00993F11" w:rsidP="005A66D3">
      <w:pPr>
        <w:numPr>
          <w:ilvl w:val="0"/>
          <w:numId w:val="74"/>
        </w:numPr>
        <w:rPr>
          <w:sz w:val="32"/>
          <w:szCs w:val="32"/>
          <w:lang w:bidi="ar-EG"/>
        </w:rPr>
      </w:pPr>
      <w:r w:rsidRPr="00993F11">
        <w:rPr>
          <w:b/>
          <w:bCs/>
          <w:sz w:val="32"/>
          <w:szCs w:val="32"/>
          <w:rtl/>
        </w:rPr>
        <w:t>النتائج</w:t>
      </w:r>
      <w:r w:rsidRPr="00993F11">
        <w:rPr>
          <w:sz w:val="32"/>
          <w:szCs w:val="32"/>
          <w:lang w:bidi="ar-EG"/>
        </w:rPr>
        <w:t>:</w:t>
      </w:r>
    </w:p>
    <w:p w14:paraId="30E1C2EB" w14:textId="77777777" w:rsidR="00993F11" w:rsidRPr="00993F11" w:rsidRDefault="00993F11" w:rsidP="005A66D3">
      <w:pPr>
        <w:numPr>
          <w:ilvl w:val="1"/>
          <w:numId w:val="74"/>
        </w:numPr>
        <w:rPr>
          <w:sz w:val="32"/>
          <w:szCs w:val="32"/>
          <w:lang w:bidi="ar-EG"/>
        </w:rPr>
      </w:pPr>
      <w:r w:rsidRPr="00993F11">
        <w:rPr>
          <w:sz w:val="32"/>
          <w:szCs w:val="32"/>
          <w:rtl/>
        </w:rPr>
        <w:t>نقص الأدوية كان له تأثير سلبي على جودة الرعاية الصحية ونتائج العلاج</w:t>
      </w:r>
      <w:r w:rsidRPr="00993F11">
        <w:rPr>
          <w:sz w:val="32"/>
          <w:szCs w:val="32"/>
          <w:lang w:bidi="ar-EG"/>
        </w:rPr>
        <w:t>.</w:t>
      </w:r>
    </w:p>
    <w:p w14:paraId="5FFF8B82" w14:textId="77777777" w:rsidR="00993F11" w:rsidRPr="00993F11" w:rsidRDefault="00993F11" w:rsidP="005A66D3">
      <w:pPr>
        <w:numPr>
          <w:ilvl w:val="1"/>
          <w:numId w:val="74"/>
        </w:numPr>
        <w:rPr>
          <w:sz w:val="32"/>
          <w:szCs w:val="32"/>
          <w:lang w:bidi="ar-EG"/>
        </w:rPr>
      </w:pPr>
      <w:r w:rsidRPr="00993F11">
        <w:rPr>
          <w:sz w:val="32"/>
          <w:szCs w:val="32"/>
          <w:rtl/>
        </w:rPr>
        <w:t>تحسين إدارة الإمدادات وتخزين الأدوية يمكن أن يقلل من الأثر السلبي لنقص الأدوية</w:t>
      </w:r>
      <w:r w:rsidRPr="00993F11">
        <w:rPr>
          <w:sz w:val="32"/>
          <w:szCs w:val="32"/>
          <w:lang w:bidi="ar-EG"/>
        </w:rPr>
        <w:t>.</w:t>
      </w:r>
    </w:p>
    <w:p w14:paraId="6997E7C5" w14:textId="77777777" w:rsidR="00993F11" w:rsidRPr="00993F11" w:rsidRDefault="00993F11" w:rsidP="00993F11">
      <w:pPr>
        <w:rPr>
          <w:b/>
          <w:bCs/>
          <w:sz w:val="32"/>
          <w:szCs w:val="32"/>
          <w:lang w:bidi="ar-EG"/>
        </w:rPr>
      </w:pPr>
      <w:r w:rsidRPr="00993F11">
        <w:rPr>
          <w:b/>
          <w:bCs/>
          <w:sz w:val="32"/>
          <w:szCs w:val="32"/>
          <w:lang w:bidi="ar-EG"/>
        </w:rPr>
        <w:t xml:space="preserve">7. </w:t>
      </w:r>
      <w:r w:rsidRPr="00993F11">
        <w:rPr>
          <w:b/>
          <w:bCs/>
          <w:sz w:val="32"/>
          <w:szCs w:val="32"/>
          <w:rtl/>
        </w:rPr>
        <w:t>دراسة بعنوان: "أثر التحسينات التكنولوجية على إدارة الأدوية</w:t>
      </w:r>
      <w:r w:rsidRPr="00993F11">
        <w:rPr>
          <w:b/>
          <w:bCs/>
          <w:sz w:val="32"/>
          <w:szCs w:val="32"/>
          <w:lang w:bidi="ar-EG"/>
        </w:rPr>
        <w:t>"</w:t>
      </w:r>
    </w:p>
    <w:p w14:paraId="03A35FD7" w14:textId="77777777" w:rsidR="00993F11" w:rsidRPr="00993F11" w:rsidRDefault="00993F11" w:rsidP="005A66D3">
      <w:pPr>
        <w:numPr>
          <w:ilvl w:val="0"/>
          <w:numId w:val="75"/>
        </w:numPr>
        <w:rPr>
          <w:sz w:val="32"/>
          <w:szCs w:val="32"/>
          <w:lang w:bidi="ar-EG"/>
        </w:rPr>
      </w:pPr>
      <w:r w:rsidRPr="00993F11">
        <w:rPr>
          <w:b/>
          <w:bCs/>
          <w:sz w:val="32"/>
          <w:szCs w:val="32"/>
          <w:rtl/>
        </w:rPr>
        <w:t>النتائج</w:t>
      </w:r>
      <w:r w:rsidRPr="00993F11">
        <w:rPr>
          <w:sz w:val="32"/>
          <w:szCs w:val="32"/>
          <w:lang w:bidi="ar-EG"/>
        </w:rPr>
        <w:t>:</w:t>
      </w:r>
    </w:p>
    <w:p w14:paraId="2DA06478" w14:textId="77777777" w:rsidR="00993F11" w:rsidRPr="00993F11" w:rsidRDefault="00993F11" w:rsidP="005A66D3">
      <w:pPr>
        <w:numPr>
          <w:ilvl w:val="1"/>
          <w:numId w:val="75"/>
        </w:numPr>
        <w:rPr>
          <w:sz w:val="32"/>
          <w:szCs w:val="32"/>
          <w:lang w:bidi="ar-EG"/>
        </w:rPr>
      </w:pPr>
      <w:r w:rsidRPr="00993F11">
        <w:rPr>
          <w:sz w:val="32"/>
          <w:szCs w:val="32"/>
          <w:rtl/>
        </w:rPr>
        <w:t>التحسينات التكنولوجية مثل الأتمتة والرقابة الإلكترونية ساهمت في تحسين دقة إدارة الأدوية</w:t>
      </w:r>
      <w:r w:rsidRPr="00993F11">
        <w:rPr>
          <w:sz w:val="32"/>
          <w:szCs w:val="32"/>
          <w:lang w:bidi="ar-EG"/>
        </w:rPr>
        <w:t>.</w:t>
      </w:r>
    </w:p>
    <w:p w14:paraId="7D3B0D42" w14:textId="77777777" w:rsidR="00993F11" w:rsidRPr="00993F11" w:rsidRDefault="00993F11" w:rsidP="005A66D3">
      <w:pPr>
        <w:numPr>
          <w:ilvl w:val="1"/>
          <w:numId w:val="75"/>
        </w:numPr>
        <w:rPr>
          <w:sz w:val="32"/>
          <w:szCs w:val="32"/>
          <w:lang w:bidi="ar-EG"/>
        </w:rPr>
      </w:pPr>
      <w:r w:rsidRPr="00993F11">
        <w:rPr>
          <w:sz w:val="32"/>
          <w:szCs w:val="32"/>
          <w:rtl/>
        </w:rPr>
        <w:t>أدت هذه التحسينات إلى تقليل الأخطاء وزيادة الكفاءة في التوزيع</w:t>
      </w:r>
      <w:r w:rsidRPr="00993F11">
        <w:rPr>
          <w:sz w:val="32"/>
          <w:szCs w:val="32"/>
          <w:lang w:bidi="ar-EG"/>
        </w:rPr>
        <w:t>.</w:t>
      </w:r>
    </w:p>
    <w:p w14:paraId="5D78899F" w14:textId="77777777" w:rsidR="00993F11" w:rsidRPr="00993F11" w:rsidRDefault="00993F11" w:rsidP="00993F11">
      <w:pPr>
        <w:rPr>
          <w:b/>
          <w:bCs/>
          <w:sz w:val="32"/>
          <w:szCs w:val="32"/>
          <w:lang w:bidi="ar-EG"/>
        </w:rPr>
      </w:pPr>
      <w:r w:rsidRPr="00993F11">
        <w:rPr>
          <w:b/>
          <w:bCs/>
          <w:sz w:val="32"/>
          <w:szCs w:val="32"/>
          <w:lang w:bidi="ar-EG"/>
        </w:rPr>
        <w:t xml:space="preserve">8. </w:t>
      </w:r>
      <w:r w:rsidRPr="00993F11">
        <w:rPr>
          <w:b/>
          <w:bCs/>
          <w:sz w:val="32"/>
          <w:szCs w:val="32"/>
          <w:rtl/>
        </w:rPr>
        <w:t>دراسة بعنوان: "تحليل الفجوات في إدارة الأدوية في المستشفيات</w:t>
      </w:r>
      <w:r w:rsidRPr="00993F11">
        <w:rPr>
          <w:b/>
          <w:bCs/>
          <w:sz w:val="32"/>
          <w:szCs w:val="32"/>
          <w:lang w:bidi="ar-EG"/>
        </w:rPr>
        <w:t>"</w:t>
      </w:r>
    </w:p>
    <w:p w14:paraId="74448149" w14:textId="77777777" w:rsidR="00993F11" w:rsidRPr="00993F11" w:rsidRDefault="00993F11" w:rsidP="005A66D3">
      <w:pPr>
        <w:numPr>
          <w:ilvl w:val="0"/>
          <w:numId w:val="76"/>
        </w:numPr>
        <w:rPr>
          <w:sz w:val="32"/>
          <w:szCs w:val="32"/>
          <w:lang w:bidi="ar-EG"/>
        </w:rPr>
      </w:pPr>
      <w:r w:rsidRPr="00993F11">
        <w:rPr>
          <w:b/>
          <w:bCs/>
          <w:sz w:val="32"/>
          <w:szCs w:val="32"/>
          <w:rtl/>
        </w:rPr>
        <w:t>النتائج</w:t>
      </w:r>
      <w:r w:rsidRPr="00993F11">
        <w:rPr>
          <w:sz w:val="32"/>
          <w:szCs w:val="32"/>
          <w:lang w:bidi="ar-EG"/>
        </w:rPr>
        <w:t>:</w:t>
      </w:r>
    </w:p>
    <w:p w14:paraId="0320B646" w14:textId="77777777" w:rsidR="00993F11" w:rsidRPr="00993F11" w:rsidRDefault="00993F11" w:rsidP="005A66D3">
      <w:pPr>
        <w:numPr>
          <w:ilvl w:val="1"/>
          <w:numId w:val="76"/>
        </w:numPr>
        <w:rPr>
          <w:sz w:val="32"/>
          <w:szCs w:val="32"/>
          <w:lang w:bidi="ar-EG"/>
        </w:rPr>
      </w:pPr>
      <w:r w:rsidRPr="00993F11">
        <w:rPr>
          <w:sz w:val="32"/>
          <w:szCs w:val="32"/>
          <w:rtl/>
        </w:rPr>
        <w:t>الفجوات شملت نقص في الإجراءات والرقابة وضعف في تدريب العاملين</w:t>
      </w:r>
      <w:r w:rsidRPr="00993F11">
        <w:rPr>
          <w:sz w:val="32"/>
          <w:szCs w:val="32"/>
          <w:lang w:bidi="ar-EG"/>
        </w:rPr>
        <w:t>.</w:t>
      </w:r>
    </w:p>
    <w:p w14:paraId="18FD4C83" w14:textId="77777777" w:rsidR="00993F11" w:rsidRPr="00993F11" w:rsidRDefault="00993F11" w:rsidP="005A66D3">
      <w:pPr>
        <w:numPr>
          <w:ilvl w:val="1"/>
          <w:numId w:val="76"/>
        </w:numPr>
        <w:rPr>
          <w:sz w:val="32"/>
          <w:szCs w:val="32"/>
          <w:lang w:bidi="ar-EG"/>
        </w:rPr>
      </w:pPr>
      <w:r w:rsidRPr="00993F11">
        <w:rPr>
          <w:sz w:val="32"/>
          <w:szCs w:val="32"/>
          <w:rtl/>
        </w:rPr>
        <w:t>تقديم حلول لتحسين هذه الفجوات كان له تأثير إيجابي على إدارة الأدوية</w:t>
      </w:r>
      <w:r w:rsidRPr="00993F11">
        <w:rPr>
          <w:sz w:val="32"/>
          <w:szCs w:val="32"/>
          <w:lang w:bidi="ar-EG"/>
        </w:rPr>
        <w:t>.</w:t>
      </w:r>
    </w:p>
    <w:p w14:paraId="486CF018" w14:textId="77777777" w:rsidR="00993F11" w:rsidRPr="00993F11" w:rsidRDefault="00993F11" w:rsidP="00993F11">
      <w:pPr>
        <w:rPr>
          <w:b/>
          <w:bCs/>
          <w:sz w:val="32"/>
          <w:szCs w:val="32"/>
          <w:lang w:bidi="ar-EG"/>
        </w:rPr>
      </w:pPr>
      <w:r w:rsidRPr="00993F11">
        <w:rPr>
          <w:b/>
          <w:bCs/>
          <w:sz w:val="32"/>
          <w:szCs w:val="32"/>
          <w:lang w:bidi="ar-EG"/>
        </w:rPr>
        <w:t xml:space="preserve">9. </w:t>
      </w:r>
      <w:r w:rsidRPr="00993F11">
        <w:rPr>
          <w:b/>
          <w:bCs/>
          <w:sz w:val="32"/>
          <w:szCs w:val="32"/>
          <w:rtl/>
        </w:rPr>
        <w:t>دراسة بعنوان: "تأثير الإجراءات الرقابية على إدارة الأدوية</w:t>
      </w:r>
      <w:r w:rsidRPr="00993F11">
        <w:rPr>
          <w:b/>
          <w:bCs/>
          <w:sz w:val="32"/>
          <w:szCs w:val="32"/>
          <w:lang w:bidi="ar-EG"/>
        </w:rPr>
        <w:t>"</w:t>
      </w:r>
    </w:p>
    <w:p w14:paraId="1643A389" w14:textId="77777777" w:rsidR="00993F11" w:rsidRPr="00993F11" w:rsidRDefault="00993F11" w:rsidP="005A66D3">
      <w:pPr>
        <w:numPr>
          <w:ilvl w:val="0"/>
          <w:numId w:val="77"/>
        </w:numPr>
        <w:rPr>
          <w:sz w:val="32"/>
          <w:szCs w:val="32"/>
          <w:lang w:bidi="ar-EG"/>
        </w:rPr>
      </w:pPr>
      <w:r w:rsidRPr="00993F11">
        <w:rPr>
          <w:b/>
          <w:bCs/>
          <w:sz w:val="32"/>
          <w:szCs w:val="32"/>
          <w:rtl/>
        </w:rPr>
        <w:t>النتائج</w:t>
      </w:r>
      <w:r w:rsidRPr="00993F11">
        <w:rPr>
          <w:sz w:val="32"/>
          <w:szCs w:val="32"/>
          <w:lang w:bidi="ar-EG"/>
        </w:rPr>
        <w:t>:</w:t>
      </w:r>
    </w:p>
    <w:p w14:paraId="3BE577F1" w14:textId="77777777" w:rsidR="00993F11" w:rsidRPr="00993F11" w:rsidRDefault="00993F11" w:rsidP="005A66D3">
      <w:pPr>
        <w:numPr>
          <w:ilvl w:val="1"/>
          <w:numId w:val="77"/>
        </w:numPr>
        <w:rPr>
          <w:sz w:val="32"/>
          <w:szCs w:val="32"/>
          <w:lang w:bidi="ar-EG"/>
        </w:rPr>
      </w:pPr>
      <w:r w:rsidRPr="00993F11">
        <w:rPr>
          <w:sz w:val="32"/>
          <w:szCs w:val="32"/>
          <w:rtl/>
        </w:rPr>
        <w:t>الإجراءات الرقابية المحسنة أدت إلى تقليل الأخطاء وتعزيز سلامة الأدوية</w:t>
      </w:r>
      <w:r w:rsidRPr="00993F11">
        <w:rPr>
          <w:sz w:val="32"/>
          <w:szCs w:val="32"/>
          <w:lang w:bidi="ar-EG"/>
        </w:rPr>
        <w:t>.</w:t>
      </w:r>
    </w:p>
    <w:p w14:paraId="6D3722BA" w14:textId="77777777" w:rsidR="00993F11" w:rsidRPr="00993F11" w:rsidRDefault="00993F11" w:rsidP="005A66D3">
      <w:pPr>
        <w:numPr>
          <w:ilvl w:val="1"/>
          <w:numId w:val="77"/>
        </w:numPr>
        <w:rPr>
          <w:sz w:val="32"/>
          <w:szCs w:val="32"/>
          <w:lang w:bidi="ar-EG"/>
        </w:rPr>
      </w:pPr>
      <w:r w:rsidRPr="00993F11">
        <w:rPr>
          <w:sz w:val="32"/>
          <w:szCs w:val="32"/>
          <w:rtl/>
        </w:rPr>
        <w:lastRenderedPageBreak/>
        <w:t>الرقابة الداخلية كانت حاسمة في تحسين إدارة الأدوية</w:t>
      </w:r>
      <w:r w:rsidRPr="00993F11">
        <w:rPr>
          <w:sz w:val="32"/>
          <w:szCs w:val="32"/>
          <w:lang w:bidi="ar-EG"/>
        </w:rPr>
        <w:t>.</w:t>
      </w:r>
    </w:p>
    <w:p w14:paraId="773C3307" w14:textId="77777777" w:rsidR="00993F11" w:rsidRPr="00993F11" w:rsidRDefault="00993F11" w:rsidP="00993F11">
      <w:pPr>
        <w:rPr>
          <w:b/>
          <w:bCs/>
          <w:sz w:val="32"/>
          <w:szCs w:val="32"/>
          <w:lang w:bidi="ar-EG"/>
        </w:rPr>
      </w:pPr>
      <w:r w:rsidRPr="00993F11">
        <w:rPr>
          <w:b/>
          <w:bCs/>
          <w:sz w:val="32"/>
          <w:szCs w:val="32"/>
          <w:lang w:bidi="ar-EG"/>
        </w:rPr>
        <w:t xml:space="preserve">10. </w:t>
      </w:r>
      <w:r w:rsidRPr="00993F11">
        <w:rPr>
          <w:b/>
          <w:bCs/>
          <w:sz w:val="32"/>
          <w:szCs w:val="32"/>
          <w:rtl/>
        </w:rPr>
        <w:t>دراسة بعنوان: "تحليل أخطاء الوصفات الطبية في المستشفيات</w:t>
      </w:r>
      <w:r w:rsidRPr="00993F11">
        <w:rPr>
          <w:b/>
          <w:bCs/>
          <w:sz w:val="32"/>
          <w:szCs w:val="32"/>
          <w:lang w:bidi="ar-EG"/>
        </w:rPr>
        <w:t>"</w:t>
      </w:r>
    </w:p>
    <w:p w14:paraId="5B7E7E50" w14:textId="77777777" w:rsidR="00993F11" w:rsidRPr="00993F11" w:rsidRDefault="00993F11" w:rsidP="005A66D3">
      <w:pPr>
        <w:numPr>
          <w:ilvl w:val="0"/>
          <w:numId w:val="78"/>
        </w:numPr>
        <w:rPr>
          <w:sz w:val="32"/>
          <w:szCs w:val="32"/>
          <w:lang w:bidi="ar-EG"/>
        </w:rPr>
      </w:pPr>
      <w:r w:rsidRPr="00993F11">
        <w:rPr>
          <w:b/>
          <w:bCs/>
          <w:sz w:val="32"/>
          <w:szCs w:val="32"/>
          <w:rtl/>
        </w:rPr>
        <w:t>النتائج</w:t>
      </w:r>
      <w:r w:rsidRPr="00993F11">
        <w:rPr>
          <w:sz w:val="32"/>
          <w:szCs w:val="32"/>
          <w:lang w:bidi="ar-EG"/>
        </w:rPr>
        <w:t>:</w:t>
      </w:r>
    </w:p>
    <w:p w14:paraId="1EC0BD1F" w14:textId="77777777" w:rsidR="00993F11" w:rsidRPr="00993F11" w:rsidRDefault="00993F11" w:rsidP="005A66D3">
      <w:pPr>
        <w:numPr>
          <w:ilvl w:val="1"/>
          <w:numId w:val="78"/>
        </w:numPr>
        <w:rPr>
          <w:sz w:val="32"/>
          <w:szCs w:val="32"/>
          <w:lang w:bidi="ar-EG"/>
        </w:rPr>
      </w:pPr>
      <w:r w:rsidRPr="00993F11">
        <w:rPr>
          <w:sz w:val="32"/>
          <w:szCs w:val="32"/>
          <w:rtl/>
        </w:rPr>
        <w:t>الأخطاء في الوصفات الطبية كانت ناتجة عن سوء التواصل ونقص التدريب</w:t>
      </w:r>
      <w:r w:rsidRPr="00993F11">
        <w:rPr>
          <w:sz w:val="32"/>
          <w:szCs w:val="32"/>
          <w:lang w:bidi="ar-EG"/>
        </w:rPr>
        <w:t>.</w:t>
      </w:r>
    </w:p>
    <w:p w14:paraId="632423FA" w14:textId="77777777" w:rsidR="00993F11" w:rsidRPr="00993F11" w:rsidRDefault="00993F11" w:rsidP="005A66D3">
      <w:pPr>
        <w:numPr>
          <w:ilvl w:val="1"/>
          <w:numId w:val="78"/>
        </w:numPr>
        <w:rPr>
          <w:sz w:val="32"/>
          <w:szCs w:val="32"/>
          <w:lang w:bidi="ar-EG"/>
        </w:rPr>
      </w:pPr>
      <w:r w:rsidRPr="00993F11">
        <w:rPr>
          <w:sz w:val="32"/>
          <w:szCs w:val="32"/>
          <w:rtl/>
        </w:rPr>
        <w:t>تحسين التدريب على إعداد الوصفات وتعزيز التواصل بين الفرق الطبية أدى إلى تقليل الأخطاء</w:t>
      </w:r>
      <w:r w:rsidRPr="00993F11">
        <w:rPr>
          <w:sz w:val="32"/>
          <w:szCs w:val="32"/>
          <w:lang w:bidi="ar-EG"/>
        </w:rPr>
        <w:t>.</w:t>
      </w:r>
    </w:p>
    <w:p w14:paraId="7C85263A" w14:textId="77777777" w:rsidR="00993F11" w:rsidRPr="00993F11" w:rsidRDefault="00993F11" w:rsidP="00993F11">
      <w:pPr>
        <w:rPr>
          <w:b/>
          <w:bCs/>
          <w:sz w:val="32"/>
          <w:szCs w:val="32"/>
          <w:lang w:bidi="ar-EG"/>
        </w:rPr>
      </w:pPr>
      <w:r w:rsidRPr="00993F11">
        <w:rPr>
          <w:b/>
          <w:bCs/>
          <w:sz w:val="32"/>
          <w:szCs w:val="32"/>
          <w:lang w:bidi="ar-EG"/>
        </w:rPr>
        <w:t xml:space="preserve">11. </w:t>
      </w:r>
      <w:r w:rsidRPr="00993F11">
        <w:rPr>
          <w:b/>
          <w:bCs/>
          <w:sz w:val="32"/>
          <w:szCs w:val="32"/>
          <w:rtl/>
        </w:rPr>
        <w:t>دراسة بعنوان: "مراجعة استراتيجيات التخزين الأمثل للأدوية</w:t>
      </w:r>
      <w:r w:rsidRPr="00993F11">
        <w:rPr>
          <w:b/>
          <w:bCs/>
          <w:sz w:val="32"/>
          <w:szCs w:val="32"/>
          <w:lang w:bidi="ar-EG"/>
        </w:rPr>
        <w:t>"</w:t>
      </w:r>
    </w:p>
    <w:p w14:paraId="1B187B4E" w14:textId="77777777" w:rsidR="00993F11" w:rsidRPr="00993F11" w:rsidRDefault="00993F11" w:rsidP="005A66D3">
      <w:pPr>
        <w:numPr>
          <w:ilvl w:val="0"/>
          <w:numId w:val="79"/>
        </w:numPr>
        <w:rPr>
          <w:sz w:val="32"/>
          <w:szCs w:val="32"/>
          <w:lang w:bidi="ar-EG"/>
        </w:rPr>
      </w:pPr>
      <w:r w:rsidRPr="00993F11">
        <w:rPr>
          <w:b/>
          <w:bCs/>
          <w:sz w:val="32"/>
          <w:szCs w:val="32"/>
          <w:rtl/>
        </w:rPr>
        <w:t>النتائج</w:t>
      </w:r>
      <w:r w:rsidRPr="00993F11">
        <w:rPr>
          <w:sz w:val="32"/>
          <w:szCs w:val="32"/>
          <w:lang w:bidi="ar-EG"/>
        </w:rPr>
        <w:t>:</w:t>
      </w:r>
    </w:p>
    <w:p w14:paraId="153F191C" w14:textId="77777777" w:rsidR="00993F11" w:rsidRPr="00993F11" w:rsidRDefault="00993F11" w:rsidP="005A66D3">
      <w:pPr>
        <w:numPr>
          <w:ilvl w:val="1"/>
          <w:numId w:val="79"/>
        </w:numPr>
        <w:rPr>
          <w:sz w:val="32"/>
          <w:szCs w:val="32"/>
          <w:lang w:bidi="ar-EG"/>
        </w:rPr>
      </w:pPr>
      <w:r w:rsidRPr="00993F11">
        <w:rPr>
          <w:sz w:val="32"/>
          <w:szCs w:val="32"/>
          <w:rtl/>
        </w:rPr>
        <w:t>استراتيجيات التخزين المحسنة ساعدت في الحفاظ على جودة الأدوية وتقليل التلف</w:t>
      </w:r>
      <w:r w:rsidRPr="00993F11">
        <w:rPr>
          <w:sz w:val="32"/>
          <w:szCs w:val="32"/>
          <w:lang w:bidi="ar-EG"/>
        </w:rPr>
        <w:t>.</w:t>
      </w:r>
    </w:p>
    <w:p w14:paraId="30B2FC5F" w14:textId="77777777" w:rsidR="00993F11" w:rsidRPr="00993F11" w:rsidRDefault="00993F11" w:rsidP="005A66D3">
      <w:pPr>
        <w:numPr>
          <w:ilvl w:val="1"/>
          <w:numId w:val="79"/>
        </w:numPr>
        <w:rPr>
          <w:sz w:val="32"/>
          <w:szCs w:val="32"/>
          <w:lang w:bidi="ar-EG"/>
        </w:rPr>
      </w:pPr>
      <w:r w:rsidRPr="00993F11">
        <w:rPr>
          <w:sz w:val="32"/>
          <w:szCs w:val="32"/>
          <w:rtl/>
        </w:rPr>
        <w:t>تطوير إجراءات تخزين دقيقة كان له تأثير كبير على تقليل الأضرار</w:t>
      </w:r>
      <w:r w:rsidRPr="00993F11">
        <w:rPr>
          <w:sz w:val="32"/>
          <w:szCs w:val="32"/>
          <w:lang w:bidi="ar-EG"/>
        </w:rPr>
        <w:t>.</w:t>
      </w:r>
    </w:p>
    <w:p w14:paraId="5D88A100" w14:textId="77777777" w:rsidR="00993F11" w:rsidRPr="00993F11" w:rsidRDefault="00993F11" w:rsidP="00993F11">
      <w:pPr>
        <w:rPr>
          <w:b/>
          <w:bCs/>
          <w:sz w:val="32"/>
          <w:szCs w:val="32"/>
          <w:lang w:bidi="ar-EG"/>
        </w:rPr>
      </w:pPr>
      <w:r w:rsidRPr="00993F11">
        <w:rPr>
          <w:b/>
          <w:bCs/>
          <w:sz w:val="32"/>
          <w:szCs w:val="32"/>
          <w:lang w:bidi="ar-EG"/>
        </w:rPr>
        <w:t xml:space="preserve">12. </w:t>
      </w:r>
      <w:r w:rsidRPr="00993F11">
        <w:rPr>
          <w:b/>
          <w:bCs/>
          <w:sz w:val="32"/>
          <w:szCs w:val="32"/>
          <w:rtl/>
        </w:rPr>
        <w:t>دراسة بعنوان: "تحليل تأثير نظم التتبع على إدارة الأدوية</w:t>
      </w:r>
      <w:r w:rsidRPr="00993F11">
        <w:rPr>
          <w:b/>
          <w:bCs/>
          <w:sz w:val="32"/>
          <w:szCs w:val="32"/>
          <w:lang w:bidi="ar-EG"/>
        </w:rPr>
        <w:t>"</w:t>
      </w:r>
    </w:p>
    <w:p w14:paraId="5D956AB2" w14:textId="77777777" w:rsidR="00993F11" w:rsidRPr="00993F11" w:rsidRDefault="00993F11" w:rsidP="005A66D3">
      <w:pPr>
        <w:numPr>
          <w:ilvl w:val="0"/>
          <w:numId w:val="80"/>
        </w:numPr>
        <w:rPr>
          <w:sz w:val="32"/>
          <w:szCs w:val="32"/>
          <w:lang w:bidi="ar-EG"/>
        </w:rPr>
      </w:pPr>
      <w:r w:rsidRPr="00993F11">
        <w:rPr>
          <w:b/>
          <w:bCs/>
          <w:sz w:val="32"/>
          <w:szCs w:val="32"/>
          <w:rtl/>
        </w:rPr>
        <w:t>النتائج</w:t>
      </w:r>
      <w:r w:rsidRPr="00993F11">
        <w:rPr>
          <w:sz w:val="32"/>
          <w:szCs w:val="32"/>
          <w:lang w:bidi="ar-EG"/>
        </w:rPr>
        <w:t>:</w:t>
      </w:r>
    </w:p>
    <w:p w14:paraId="482B0581" w14:textId="77777777" w:rsidR="00993F11" w:rsidRPr="00993F11" w:rsidRDefault="00993F11" w:rsidP="005A66D3">
      <w:pPr>
        <w:numPr>
          <w:ilvl w:val="1"/>
          <w:numId w:val="80"/>
        </w:numPr>
        <w:rPr>
          <w:sz w:val="32"/>
          <w:szCs w:val="32"/>
          <w:lang w:bidi="ar-EG"/>
        </w:rPr>
      </w:pPr>
      <w:r w:rsidRPr="00993F11">
        <w:rPr>
          <w:sz w:val="32"/>
          <w:szCs w:val="32"/>
          <w:rtl/>
        </w:rPr>
        <w:t>نظم التتبع الإلكترونية ساعدت في تحسين دقة إدارة الأدوية وتعزيز الأمان</w:t>
      </w:r>
      <w:r w:rsidRPr="00993F11">
        <w:rPr>
          <w:sz w:val="32"/>
          <w:szCs w:val="32"/>
          <w:lang w:bidi="ar-EG"/>
        </w:rPr>
        <w:t>.</w:t>
      </w:r>
    </w:p>
    <w:p w14:paraId="357F13B6" w14:textId="77777777" w:rsidR="00993F11" w:rsidRPr="00993F11" w:rsidRDefault="00993F11" w:rsidP="005A66D3">
      <w:pPr>
        <w:numPr>
          <w:ilvl w:val="1"/>
          <w:numId w:val="80"/>
        </w:numPr>
        <w:rPr>
          <w:sz w:val="32"/>
          <w:szCs w:val="32"/>
          <w:lang w:bidi="ar-EG"/>
        </w:rPr>
      </w:pPr>
      <w:r w:rsidRPr="00993F11">
        <w:rPr>
          <w:sz w:val="32"/>
          <w:szCs w:val="32"/>
          <w:rtl/>
        </w:rPr>
        <w:t>أدت هذه النظم إلى تقليل الأخطاء وزيادة الشفافية في عملية التوزيع</w:t>
      </w:r>
      <w:r w:rsidRPr="00993F11">
        <w:rPr>
          <w:sz w:val="32"/>
          <w:szCs w:val="32"/>
          <w:lang w:bidi="ar-EG"/>
        </w:rPr>
        <w:t>.</w:t>
      </w:r>
    </w:p>
    <w:p w14:paraId="6723EB88" w14:textId="77777777" w:rsidR="00993F11" w:rsidRPr="00993F11" w:rsidRDefault="00993F11" w:rsidP="00993F11">
      <w:pPr>
        <w:rPr>
          <w:b/>
          <w:bCs/>
          <w:sz w:val="32"/>
          <w:szCs w:val="32"/>
          <w:lang w:bidi="ar-EG"/>
        </w:rPr>
      </w:pPr>
      <w:r w:rsidRPr="00993F11">
        <w:rPr>
          <w:b/>
          <w:bCs/>
          <w:sz w:val="32"/>
          <w:szCs w:val="32"/>
          <w:lang w:bidi="ar-EG"/>
        </w:rPr>
        <w:t xml:space="preserve">13. </w:t>
      </w:r>
      <w:r w:rsidRPr="00993F11">
        <w:rPr>
          <w:b/>
          <w:bCs/>
          <w:sz w:val="32"/>
          <w:szCs w:val="32"/>
          <w:rtl/>
        </w:rPr>
        <w:t>دراسة بعنوان: "دور الإدارة الفعالة للأدوية في تحسين نتائج المرضى</w:t>
      </w:r>
      <w:r w:rsidRPr="00993F11">
        <w:rPr>
          <w:b/>
          <w:bCs/>
          <w:sz w:val="32"/>
          <w:szCs w:val="32"/>
          <w:lang w:bidi="ar-EG"/>
        </w:rPr>
        <w:t>"</w:t>
      </w:r>
    </w:p>
    <w:p w14:paraId="680FA602" w14:textId="77777777" w:rsidR="00993F11" w:rsidRPr="00993F11" w:rsidRDefault="00993F11" w:rsidP="005A66D3">
      <w:pPr>
        <w:numPr>
          <w:ilvl w:val="0"/>
          <w:numId w:val="81"/>
        </w:numPr>
        <w:rPr>
          <w:sz w:val="32"/>
          <w:szCs w:val="32"/>
          <w:lang w:bidi="ar-EG"/>
        </w:rPr>
      </w:pPr>
      <w:r w:rsidRPr="00993F11">
        <w:rPr>
          <w:b/>
          <w:bCs/>
          <w:sz w:val="32"/>
          <w:szCs w:val="32"/>
          <w:rtl/>
        </w:rPr>
        <w:t>النتائج</w:t>
      </w:r>
      <w:r w:rsidRPr="00993F11">
        <w:rPr>
          <w:sz w:val="32"/>
          <w:szCs w:val="32"/>
          <w:lang w:bidi="ar-EG"/>
        </w:rPr>
        <w:t>:</w:t>
      </w:r>
    </w:p>
    <w:p w14:paraId="3B608041" w14:textId="77777777" w:rsidR="00993F11" w:rsidRPr="00993F11" w:rsidRDefault="00993F11" w:rsidP="005A66D3">
      <w:pPr>
        <w:numPr>
          <w:ilvl w:val="1"/>
          <w:numId w:val="81"/>
        </w:numPr>
        <w:rPr>
          <w:sz w:val="32"/>
          <w:szCs w:val="32"/>
          <w:lang w:bidi="ar-EG"/>
        </w:rPr>
      </w:pPr>
      <w:r w:rsidRPr="00993F11">
        <w:rPr>
          <w:sz w:val="32"/>
          <w:szCs w:val="32"/>
          <w:rtl/>
        </w:rPr>
        <w:t>الإدارة الفعالة للأدوية ساهمت في تحسين نتائج المرضى ورضاهم</w:t>
      </w:r>
      <w:r w:rsidRPr="00993F11">
        <w:rPr>
          <w:sz w:val="32"/>
          <w:szCs w:val="32"/>
          <w:lang w:bidi="ar-EG"/>
        </w:rPr>
        <w:t>.</w:t>
      </w:r>
    </w:p>
    <w:p w14:paraId="00251C2D" w14:textId="77777777" w:rsidR="00993F11" w:rsidRPr="00993F11" w:rsidRDefault="00993F11" w:rsidP="005A66D3">
      <w:pPr>
        <w:numPr>
          <w:ilvl w:val="1"/>
          <w:numId w:val="81"/>
        </w:numPr>
        <w:rPr>
          <w:sz w:val="32"/>
          <w:szCs w:val="32"/>
          <w:lang w:bidi="ar-EG"/>
        </w:rPr>
      </w:pPr>
      <w:r w:rsidRPr="00993F11">
        <w:rPr>
          <w:sz w:val="32"/>
          <w:szCs w:val="32"/>
          <w:rtl/>
        </w:rPr>
        <w:t>التأثير الإيجابي للإدارة الجيدة شمل تحسين فعالية العلاج وتقليل الآثار الجانبية</w:t>
      </w:r>
      <w:r w:rsidRPr="00993F11">
        <w:rPr>
          <w:sz w:val="32"/>
          <w:szCs w:val="32"/>
          <w:lang w:bidi="ar-EG"/>
        </w:rPr>
        <w:t>.</w:t>
      </w:r>
    </w:p>
    <w:p w14:paraId="2AB6A6AB" w14:textId="77777777" w:rsidR="00993F11" w:rsidRPr="00993F11" w:rsidRDefault="00993F11" w:rsidP="00993F11">
      <w:pPr>
        <w:rPr>
          <w:b/>
          <w:bCs/>
          <w:sz w:val="32"/>
          <w:szCs w:val="32"/>
          <w:lang w:bidi="ar-EG"/>
        </w:rPr>
      </w:pPr>
      <w:r w:rsidRPr="00993F11">
        <w:rPr>
          <w:b/>
          <w:bCs/>
          <w:sz w:val="32"/>
          <w:szCs w:val="32"/>
          <w:lang w:bidi="ar-EG"/>
        </w:rPr>
        <w:t xml:space="preserve">14. </w:t>
      </w:r>
      <w:r w:rsidRPr="00993F11">
        <w:rPr>
          <w:b/>
          <w:bCs/>
          <w:sz w:val="32"/>
          <w:szCs w:val="32"/>
          <w:rtl/>
        </w:rPr>
        <w:t>دراسة بعنوان: "تحليل المخاطر المرتبطة بنقل الأدوية</w:t>
      </w:r>
      <w:r w:rsidRPr="00993F11">
        <w:rPr>
          <w:b/>
          <w:bCs/>
          <w:sz w:val="32"/>
          <w:szCs w:val="32"/>
          <w:lang w:bidi="ar-EG"/>
        </w:rPr>
        <w:t>"</w:t>
      </w:r>
    </w:p>
    <w:p w14:paraId="3C24AA11" w14:textId="77777777" w:rsidR="00993F11" w:rsidRPr="00993F11" w:rsidRDefault="00993F11" w:rsidP="005A66D3">
      <w:pPr>
        <w:numPr>
          <w:ilvl w:val="0"/>
          <w:numId w:val="82"/>
        </w:numPr>
        <w:rPr>
          <w:sz w:val="32"/>
          <w:szCs w:val="32"/>
          <w:lang w:bidi="ar-EG"/>
        </w:rPr>
      </w:pPr>
      <w:r w:rsidRPr="00993F11">
        <w:rPr>
          <w:b/>
          <w:bCs/>
          <w:sz w:val="32"/>
          <w:szCs w:val="32"/>
          <w:rtl/>
        </w:rPr>
        <w:t>النتائج</w:t>
      </w:r>
      <w:r w:rsidRPr="00993F11">
        <w:rPr>
          <w:sz w:val="32"/>
          <w:szCs w:val="32"/>
          <w:lang w:bidi="ar-EG"/>
        </w:rPr>
        <w:t>:</w:t>
      </w:r>
    </w:p>
    <w:p w14:paraId="659D1C06" w14:textId="77777777" w:rsidR="00993F11" w:rsidRPr="00993F11" w:rsidRDefault="00993F11" w:rsidP="005A66D3">
      <w:pPr>
        <w:numPr>
          <w:ilvl w:val="1"/>
          <w:numId w:val="82"/>
        </w:numPr>
        <w:rPr>
          <w:sz w:val="32"/>
          <w:szCs w:val="32"/>
          <w:lang w:bidi="ar-EG"/>
        </w:rPr>
      </w:pPr>
      <w:r w:rsidRPr="00993F11">
        <w:rPr>
          <w:sz w:val="32"/>
          <w:szCs w:val="32"/>
          <w:rtl/>
        </w:rPr>
        <w:t>المخاطر المرتبطة بنقل الأدوية شملت تلف الأدوية وفقدانها</w:t>
      </w:r>
      <w:r w:rsidRPr="00993F11">
        <w:rPr>
          <w:sz w:val="32"/>
          <w:szCs w:val="32"/>
          <w:lang w:bidi="ar-EG"/>
        </w:rPr>
        <w:t>.</w:t>
      </w:r>
    </w:p>
    <w:p w14:paraId="574907D1" w14:textId="77777777" w:rsidR="00993F11" w:rsidRPr="00993F11" w:rsidRDefault="00993F11" w:rsidP="005A66D3">
      <w:pPr>
        <w:numPr>
          <w:ilvl w:val="1"/>
          <w:numId w:val="82"/>
        </w:numPr>
        <w:rPr>
          <w:sz w:val="32"/>
          <w:szCs w:val="32"/>
          <w:lang w:bidi="ar-EG"/>
        </w:rPr>
      </w:pPr>
      <w:r w:rsidRPr="00993F11">
        <w:rPr>
          <w:sz w:val="32"/>
          <w:szCs w:val="32"/>
          <w:rtl/>
        </w:rPr>
        <w:lastRenderedPageBreak/>
        <w:t>تحسين إجراءات النقل واستخدام أنظمة تتبع ساعد في تقليل المخاطر المرتبطة بالنقل</w:t>
      </w:r>
      <w:r w:rsidRPr="00993F11">
        <w:rPr>
          <w:sz w:val="32"/>
          <w:szCs w:val="32"/>
          <w:lang w:bidi="ar-EG"/>
        </w:rPr>
        <w:t>.</w:t>
      </w:r>
    </w:p>
    <w:p w14:paraId="27BDBD83" w14:textId="77777777" w:rsidR="00993F11" w:rsidRPr="00993F11" w:rsidRDefault="00993F11" w:rsidP="00993F11">
      <w:pPr>
        <w:rPr>
          <w:b/>
          <w:bCs/>
          <w:sz w:val="32"/>
          <w:szCs w:val="32"/>
          <w:lang w:bidi="ar-EG"/>
        </w:rPr>
      </w:pPr>
      <w:r w:rsidRPr="00993F11">
        <w:rPr>
          <w:b/>
          <w:bCs/>
          <w:sz w:val="32"/>
          <w:szCs w:val="32"/>
          <w:lang w:bidi="ar-EG"/>
        </w:rPr>
        <w:t xml:space="preserve">15. </w:t>
      </w:r>
      <w:r w:rsidRPr="00993F11">
        <w:rPr>
          <w:b/>
          <w:bCs/>
          <w:sz w:val="32"/>
          <w:szCs w:val="32"/>
          <w:rtl/>
        </w:rPr>
        <w:t>دراسة بعنوان: "أثر نظام إدارة الجودة على إدارة الأدوية في المستشفيات</w:t>
      </w:r>
      <w:r w:rsidRPr="00993F11">
        <w:rPr>
          <w:b/>
          <w:bCs/>
          <w:sz w:val="32"/>
          <w:szCs w:val="32"/>
          <w:lang w:bidi="ar-EG"/>
        </w:rPr>
        <w:t>"</w:t>
      </w:r>
    </w:p>
    <w:p w14:paraId="351C033D" w14:textId="77777777" w:rsidR="00993F11" w:rsidRPr="00993F11" w:rsidRDefault="00993F11" w:rsidP="005A66D3">
      <w:pPr>
        <w:numPr>
          <w:ilvl w:val="0"/>
          <w:numId w:val="83"/>
        </w:numPr>
        <w:rPr>
          <w:sz w:val="32"/>
          <w:szCs w:val="32"/>
          <w:lang w:bidi="ar-EG"/>
        </w:rPr>
      </w:pPr>
      <w:r w:rsidRPr="00993F11">
        <w:rPr>
          <w:b/>
          <w:bCs/>
          <w:sz w:val="32"/>
          <w:szCs w:val="32"/>
          <w:rtl/>
        </w:rPr>
        <w:t>النتائج</w:t>
      </w:r>
      <w:r w:rsidRPr="00993F11">
        <w:rPr>
          <w:sz w:val="32"/>
          <w:szCs w:val="32"/>
          <w:lang w:bidi="ar-EG"/>
        </w:rPr>
        <w:t>:</w:t>
      </w:r>
    </w:p>
    <w:p w14:paraId="0EB4FAED" w14:textId="77777777" w:rsidR="00993F11" w:rsidRPr="00993F11" w:rsidRDefault="00993F11" w:rsidP="005A66D3">
      <w:pPr>
        <w:numPr>
          <w:ilvl w:val="1"/>
          <w:numId w:val="83"/>
        </w:numPr>
        <w:rPr>
          <w:sz w:val="32"/>
          <w:szCs w:val="32"/>
          <w:lang w:bidi="ar-EG"/>
        </w:rPr>
      </w:pPr>
      <w:r w:rsidRPr="00993F11">
        <w:rPr>
          <w:sz w:val="32"/>
          <w:szCs w:val="32"/>
          <w:rtl/>
        </w:rPr>
        <w:t>نظام إدارة الجودة أدى إلى تحسينات ملحوظة في دقة إدارة الأدوية</w:t>
      </w:r>
      <w:r w:rsidRPr="00993F11">
        <w:rPr>
          <w:sz w:val="32"/>
          <w:szCs w:val="32"/>
          <w:lang w:bidi="ar-EG"/>
        </w:rPr>
        <w:t>.</w:t>
      </w:r>
    </w:p>
    <w:p w14:paraId="500B1FAD" w14:textId="77777777" w:rsidR="00993F11" w:rsidRPr="00993F11" w:rsidRDefault="00993F11" w:rsidP="005A66D3">
      <w:pPr>
        <w:numPr>
          <w:ilvl w:val="1"/>
          <w:numId w:val="83"/>
        </w:numPr>
        <w:rPr>
          <w:sz w:val="32"/>
          <w:szCs w:val="32"/>
          <w:lang w:bidi="ar-EG"/>
        </w:rPr>
      </w:pPr>
      <w:r w:rsidRPr="00993F11">
        <w:rPr>
          <w:sz w:val="32"/>
          <w:szCs w:val="32"/>
          <w:rtl/>
        </w:rPr>
        <w:t>تركزت التحسينات على تقليل الأخطاء وتعزيز إجراءات التحكم</w:t>
      </w:r>
      <w:r w:rsidRPr="00993F11">
        <w:rPr>
          <w:sz w:val="32"/>
          <w:szCs w:val="32"/>
          <w:lang w:bidi="ar-EG"/>
        </w:rPr>
        <w:t>.</w:t>
      </w:r>
    </w:p>
    <w:p w14:paraId="55CB17EC" w14:textId="77777777" w:rsidR="00993F11" w:rsidRPr="00993F11" w:rsidRDefault="00993F11" w:rsidP="00993F11">
      <w:pPr>
        <w:rPr>
          <w:b/>
          <w:bCs/>
          <w:sz w:val="32"/>
          <w:szCs w:val="32"/>
          <w:lang w:bidi="ar-EG"/>
        </w:rPr>
      </w:pPr>
      <w:r w:rsidRPr="00993F11">
        <w:rPr>
          <w:b/>
          <w:bCs/>
          <w:sz w:val="32"/>
          <w:szCs w:val="32"/>
          <w:lang w:bidi="ar-EG"/>
        </w:rPr>
        <w:t xml:space="preserve">16. </w:t>
      </w:r>
      <w:r w:rsidRPr="00993F11">
        <w:rPr>
          <w:b/>
          <w:bCs/>
          <w:sz w:val="32"/>
          <w:szCs w:val="32"/>
          <w:rtl/>
        </w:rPr>
        <w:t>دراسة بعنوان: "تأثير تغيير سياسات الأدوية على إدارة المخاطر</w:t>
      </w:r>
      <w:r w:rsidRPr="00993F11">
        <w:rPr>
          <w:b/>
          <w:bCs/>
          <w:sz w:val="32"/>
          <w:szCs w:val="32"/>
          <w:lang w:bidi="ar-EG"/>
        </w:rPr>
        <w:t>"</w:t>
      </w:r>
    </w:p>
    <w:p w14:paraId="6B619E09" w14:textId="77777777" w:rsidR="00993F11" w:rsidRPr="00993F11" w:rsidRDefault="00993F11" w:rsidP="005A66D3">
      <w:pPr>
        <w:numPr>
          <w:ilvl w:val="0"/>
          <w:numId w:val="84"/>
        </w:numPr>
        <w:rPr>
          <w:sz w:val="32"/>
          <w:szCs w:val="32"/>
          <w:lang w:bidi="ar-EG"/>
        </w:rPr>
      </w:pPr>
      <w:r w:rsidRPr="00993F11">
        <w:rPr>
          <w:b/>
          <w:bCs/>
          <w:sz w:val="32"/>
          <w:szCs w:val="32"/>
          <w:rtl/>
        </w:rPr>
        <w:t>النتائج</w:t>
      </w:r>
      <w:r w:rsidRPr="00993F11">
        <w:rPr>
          <w:sz w:val="32"/>
          <w:szCs w:val="32"/>
          <w:lang w:bidi="ar-EG"/>
        </w:rPr>
        <w:t>:</w:t>
      </w:r>
    </w:p>
    <w:p w14:paraId="1AF8AF4A" w14:textId="77777777" w:rsidR="00993F11" w:rsidRPr="00993F11" w:rsidRDefault="00993F11" w:rsidP="005A66D3">
      <w:pPr>
        <w:numPr>
          <w:ilvl w:val="1"/>
          <w:numId w:val="84"/>
        </w:numPr>
        <w:rPr>
          <w:sz w:val="32"/>
          <w:szCs w:val="32"/>
          <w:lang w:bidi="ar-EG"/>
        </w:rPr>
      </w:pPr>
      <w:r w:rsidRPr="00993F11">
        <w:rPr>
          <w:sz w:val="32"/>
          <w:szCs w:val="32"/>
          <w:rtl/>
        </w:rPr>
        <w:t>تغيير السياسات ساعد في تحسين إدارة المخاطر وتقليل الأخطاء</w:t>
      </w:r>
      <w:r w:rsidRPr="00993F11">
        <w:rPr>
          <w:sz w:val="32"/>
          <w:szCs w:val="32"/>
          <w:lang w:bidi="ar-EG"/>
        </w:rPr>
        <w:t>.</w:t>
      </w:r>
    </w:p>
    <w:p w14:paraId="516972A3" w14:textId="77777777" w:rsidR="00993F11" w:rsidRPr="00993F11" w:rsidRDefault="00993F11" w:rsidP="005A66D3">
      <w:pPr>
        <w:numPr>
          <w:ilvl w:val="1"/>
          <w:numId w:val="84"/>
        </w:numPr>
        <w:rPr>
          <w:sz w:val="32"/>
          <w:szCs w:val="32"/>
          <w:lang w:bidi="ar-EG"/>
        </w:rPr>
      </w:pPr>
      <w:r w:rsidRPr="00993F11">
        <w:rPr>
          <w:sz w:val="32"/>
          <w:szCs w:val="32"/>
          <w:rtl/>
        </w:rPr>
        <w:t>السياسات الجديدة كانت أكثر شمولية وفعالية في معالجة المشكلات</w:t>
      </w:r>
      <w:r w:rsidRPr="00993F11">
        <w:rPr>
          <w:sz w:val="32"/>
          <w:szCs w:val="32"/>
          <w:lang w:bidi="ar-EG"/>
        </w:rPr>
        <w:t>.</w:t>
      </w:r>
    </w:p>
    <w:p w14:paraId="555FBF5D" w14:textId="77777777" w:rsidR="00993F11" w:rsidRPr="00993F11" w:rsidRDefault="00993F11" w:rsidP="00993F11">
      <w:pPr>
        <w:rPr>
          <w:b/>
          <w:bCs/>
          <w:sz w:val="32"/>
          <w:szCs w:val="32"/>
          <w:lang w:bidi="ar-EG"/>
        </w:rPr>
      </w:pPr>
      <w:r w:rsidRPr="00993F11">
        <w:rPr>
          <w:b/>
          <w:bCs/>
          <w:sz w:val="32"/>
          <w:szCs w:val="32"/>
          <w:lang w:bidi="ar-EG"/>
        </w:rPr>
        <w:t xml:space="preserve">17. </w:t>
      </w:r>
      <w:r w:rsidRPr="00993F11">
        <w:rPr>
          <w:b/>
          <w:bCs/>
          <w:sz w:val="32"/>
          <w:szCs w:val="32"/>
          <w:rtl/>
        </w:rPr>
        <w:t>دراسة بعنوان: "تحليل أثر التدريب المستمر على إدارة الأدوية</w:t>
      </w:r>
      <w:r w:rsidRPr="00993F11">
        <w:rPr>
          <w:b/>
          <w:bCs/>
          <w:sz w:val="32"/>
          <w:szCs w:val="32"/>
          <w:lang w:bidi="ar-EG"/>
        </w:rPr>
        <w:t>"</w:t>
      </w:r>
    </w:p>
    <w:p w14:paraId="553D3F0E" w14:textId="77777777" w:rsidR="00993F11" w:rsidRPr="00993F11" w:rsidRDefault="00993F11" w:rsidP="005A66D3">
      <w:pPr>
        <w:numPr>
          <w:ilvl w:val="0"/>
          <w:numId w:val="85"/>
        </w:numPr>
        <w:rPr>
          <w:sz w:val="32"/>
          <w:szCs w:val="32"/>
          <w:lang w:bidi="ar-EG"/>
        </w:rPr>
      </w:pPr>
      <w:r w:rsidRPr="00993F11">
        <w:rPr>
          <w:b/>
          <w:bCs/>
          <w:sz w:val="32"/>
          <w:szCs w:val="32"/>
          <w:rtl/>
        </w:rPr>
        <w:t>النتائج</w:t>
      </w:r>
      <w:r w:rsidRPr="00993F11">
        <w:rPr>
          <w:sz w:val="32"/>
          <w:szCs w:val="32"/>
          <w:lang w:bidi="ar-EG"/>
        </w:rPr>
        <w:t>:</w:t>
      </w:r>
    </w:p>
    <w:p w14:paraId="29A8E7FC" w14:textId="77777777" w:rsidR="00993F11" w:rsidRPr="00993F11" w:rsidRDefault="00993F11" w:rsidP="005A66D3">
      <w:pPr>
        <w:numPr>
          <w:ilvl w:val="1"/>
          <w:numId w:val="85"/>
        </w:numPr>
        <w:rPr>
          <w:sz w:val="32"/>
          <w:szCs w:val="32"/>
          <w:lang w:bidi="ar-EG"/>
        </w:rPr>
      </w:pPr>
      <w:r w:rsidRPr="00993F11">
        <w:rPr>
          <w:sz w:val="32"/>
          <w:szCs w:val="32"/>
          <w:rtl/>
        </w:rPr>
        <w:t>التدريب المستمر أدى إلى تحسين كبير في إدارة الأدوية وتقليل الأخطاء</w:t>
      </w:r>
      <w:r w:rsidRPr="00993F11">
        <w:rPr>
          <w:sz w:val="32"/>
          <w:szCs w:val="32"/>
          <w:lang w:bidi="ar-EG"/>
        </w:rPr>
        <w:t>.</w:t>
      </w:r>
    </w:p>
    <w:p w14:paraId="4FD8779A" w14:textId="77777777" w:rsidR="00993F11" w:rsidRPr="00993F11" w:rsidRDefault="00993F11" w:rsidP="005A66D3">
      <w:pPr>
        <w:numPr>
          <w:ilvl w:val="1"/>
          <w:numId w:val="85"/>
        </w:numPr>
        <w:rPr>
          <w:sz w:val="32"/>
          <w:szCs w:val="32"/>
          <w:lang w:bidi="ar-EG"/>
        </w:rPr>
      </w:pPr>
      <w:r w:rsidRPr="00993F11">
        <w:rPr>
          <w:sz w:val="32"/>
          <w:szCs w:val="32"/>
          <w:rtl/>
        </w:rPr>
        <w:t>برامج التدريب أسهمت في تعزيز مهارات العاملين وزيادة وعيهم بالممارسات الجيدة</w:t>
      </w:r>
      <w:r w:rsidRPr="00993F11">
        <w:rPr>
          <w:sz w:val="32"/>
          <w:szCs w:val="32"/>
          <w:lang w:bidi="ar-EG"/>
        </w:rPr>
        <w:t>.</w:t>
      </w:r>
    </w:p>
    <w:p w14:paraId="3E712C9B" w14:textId="77777777" w:rsidR="00993F11" w:rsidRPr="00993F11" w:rsidRDefault="00993F11" w:rsidP="00993F11">
      <w:pPr>
        <w:rPr>
          <w:b/>
          <w:bCs/>
          <w:sz w:val="32"/>
          <w:szCs w:val="32"/>
          <w:lang w:bidi="ar-EG"/>
        </w:rPr>
      </w:pPr>
      <w:r w:rsidRPr="00993F11">
        <w:rPr>
          <w:b/>
          <w:bCs/>
          <w:sz w:val="32"/>
          <w:szCs w:val="32"/>
          <w:lang w:bidi="ar-EG"/>
        </w:rPr>
        <w:t xml:space="preserve">18. </w:t>
      </w:r>
      <w:r w:rsidRPr="00993F11">
        <w:rPr>
          <w:b/>
          <w:bCs/>
          <w:sz w:val="32"/>
          <w:szCs w:val="32"/>
          <w:rtl/>
        </w:rPr>
        <w:t>دراسة بعنوان: "استراتيجيات التحسين المستمر في إدارة الأدوية</w:t>
      </w:r>
      <w:r w:rsidRPr="00993F11">
        <w:rPr>
          <w:b/>
          <w:bCs/>
          <w:sz w:val="32"/>
          <w:szCs w:val="32"/>
          <w:lang w:bidi="ar-EG"/>
        </w:rPr>
        <w:t>"</w:t>
      </w:r>
    </w:p>
    <w:p w14:paraId="16C91219" w14:textId="77777777" w:rsidR="00993F11" w:rsidRPr="00993F11" w:rsidRDefault="00993F11" w:rsidP="005A66D3">
      <w:pPr>
        <w:numPr>
          <w:ilvl w:val="0"/>
          <w:numId w:val="86"/>
        </w:numPr>
        <w:rPr>
          <w:sz w:val="32"/>
          <w:szCs w:val="32"/>
          <w:lang w:bidi="ar-EG"/>
        </w:rPr>
      </w:pPr>
      <w:r w:rsidRPr="00993F11">
        <w:rPr>
          <w:b/>
          <w:bCs/>
          <w:sz w:val="32"/>
          <w:szCs w:val="32"/>
          <w:rtl/>
        </w:rPr>
        <w:t>النتائج</w:t>
      </w:r>
      <w:r w:rsidRPr="00993F11">
        <w:rPr>
          <w:sz w:val="32"/>
          <w:szCs w:val="32"/>
          <w:lang w:bidi="ar-EG"/>
        </w:rPr>
        <w:t>:</w:t>
      </w:r>
    </w:p>
    <w:p w14:paraId="3AC8101D" w14:textId="77777777" w:rsidR="00993F11" w:rsidRPr="00993F11" w:rsidRDefault="00993F11" w:rsidP="005A66D3">
      <w:pPr>
        <w:numPr>
          <w:ilvl w:val="1"/>
          <w:numId w:val="86"/>
        </w:numPr>
        <w:rPr>
          <w:sz w:val="32"/>
          <w:szCs w:val="32"/>
          <w:lang w:bidi="ar-EG"/>
        </w:rPr>
      </w:pPr>
      <w:r w:rsidRPr="00993F11">
        <w:rPr>
          <w:sz w:val="32"/>
          <w:szCs w:val="32"/>
          <w:rtl/>
        </w:rPr>
        <w:t>استراتيجيات التحسين المستمر ساعدت في تعزيز فعالية إدارة الأدوية</w:t>
      </w:r>
      <w:r w:rsidRPr="00993F11">
        <w:rPr>
          <w:sz w:val="32"/>
          <w:szCs w:val="32"/>
          <w:lang w:bidi="ar-EG"/>
        </w:rPr>
        <w:t>.</w:t>
      </w:r>
    </w:p>
    <w:p w14:paraId="281F09DE" w14:textId="77777777" w:rsidR="00993F11" w:rsidRPr="00993F11" w:rsidRDefault="00993F11" w:rsidP="005A66D3">
      <w:pPr>
        <w:numPr>
          <w:ilvl w:val="1"/>
          <w:numId w:val="86"/>
        </w:numPr>
        <w:rPr>
          <w:sz w:val="32"/>
          <w:szCs w:val="32"/>
          <w:lang w:bidi="ar-EG"/>
        </w:rPr>
      </w:pPr>
      <w:r w:rsidRPr="00993F11">
        <w:rPr>
          <w:sz w:val="32"/>
          <w:szCs w:val="32"/>
          <w:rtl/>
        </w:rPr>
        <w:t>تنفيذ استراتيجيات التحسين أدى إلى تقليل الأخطاء وزيادة الكفاءة</w:t>
      </w:r>
      <w:r w:rsidRPr="00993F11">
        <w:rPr>
          <w:sz w:val="32"/>
          <w:szCs w:val="32"/>
          <w:lang w:bidi="ar-EG"/>
        </w:rPr>
        <w:t>.</w:t>
      </w:r>
    </w:p>
    <w:p w14:paraId="49CA619D" w14:textId="77777777" w:rsidR="00993F11" w:rsidRPr="00993F11" w:rsidRDefault="00993F11" w:rsidP="00993F11">
      <w:pPr>
        <w:rPr>
          <w:b/>
          <w:bCs/>
          <w:sz w:val="32"/>
          <w:szCs w:val="32"/>
          <w:lang w:bidi="ar-EG"/>
        </w:rPr>
      </w:pPr>
      <w:r w:rsidRPr="00993F11">
        <w:rPr>
          <w:b/>
          <w:bCs/>
          <w:sz w:val="32"/>
          <w:szCs w:val="32"/>
          <w:lang w:bidi="ar-EG"/>
        </w:rPr>
        <w:t xml:space="preserve">19. </w:t>
      </w:r>
      <w:r w:rsidRPr="00993F11">
        <w:rPr>
          <w:b/>
          <w:bCs/>
          <w:sz w:val="32"/>
          <w:szCs w:val="32"/>
          <w:rtl/>
        </w:rPr>
        <w:t>دراسة بعنوان: "تحليل المخاطر المرتبطة بالأدوية في العناية المركزة</w:t>
      </w:r>
      <w:r w:rsidRPr="00993F11">
        <w:rPr>
          <w:b/>
          <w:bCs/>
          <w:sz w:val="32"/>
          <w:szCs w:val="32"/>
          <w:lang w:bidi="ar-EG"/>
        </w:rPr>
        <w:t>"</w:t>
      </w:r>
    </w:p>
    <w:p w14:paraId="740FA750" w14:textId="77777777" w:rsidR="00993F11" w:rsidRPr="00993F11" w:rsidRDefault="00993F11" w:rsidP="005A66D3">
      <w:pPr>
        <w:numPr>
          <w:ilvl w:val="0"/>
          <w:numId w:val="87"/>
        </w:numPr>
        <w:rPr>
          <w:sz w:val="32"/>
          <w:szCs w:val="32"/>
          <w:lang w:bidi="ar-EG"/>
        </w:rPr>
      </w:pPr>
      <w:r w:rsidRPr="00993F11">
        <w:rPr>
          <w:b/>
          <w:bCs/>
          <w:sz w:val="32"/>
          <w:szCs w:val="32"/>
          <w:rtl/>
        </w:rPr>
        <w:t>النتائج</w:t>
      </w:r>
      <w:r w:rsidRPr="00993F11">
        <w:rPr>
          <w:sz w:val="32"/>
          <w:szCs w:val="32"/>
          <w:lang w:bidi="ar-EG"/>
        </w:rPr>
        <w:t>:</w:t>
      </w:r>
    </w:p>
    <w:p w14:paraId="17929BC1" w14:textId="77777777" w:rsidR="00993F11" w:rsidRPr="00993F11" w:rsidRDefault="00993F11" w:rsidP="005A66D3">
      <w:pPr>
        <w:numPr>
          <w:ilvl w:val="1"/>
          <w:numId w:val="87"/>
        </w:numPr>
        <w:rPr>
          <w:sz w:val="32"/>
          <w:szCs w:val="32"/>
          <w:lang w:bidi="ar-EG"/>
        </w:rPr>
      </w:pPr>
      <w:r w:rsidRPr="00993F11">
        <w:rPr>
          <w:sz w:val="32"/>
          <w:szCs w:val="32"/>
          <w:rtl/>
        </w:rPr>
        <w:t>المخاطر في العناية المركزة شملت مشاكل في الجرعات وتفاعل الأدوية</w:t>
      </w:r>
      <w:r w:rsidRPr="00993F11">
        <w:rPr>
          <w:sz w:val="32"/>
          <w:szCs w:val="32"/>
          <w:lang w:bidi="ar-EG"/>
        </w:rPr>
        <w:t>.</w:t>
      </w:r>
    </w:p>
    <w:p w14:paraId="6E6DFFF8" w14:textId="77777777" w:rsidR="00993F11" w:rsidRPr="00993F11" w:rsidRDefault="00993F11" w:rsidP="005A66D3">
      <w:pPr>
        <w:numPr>
          <w:ilvl w:val="1"/>
          <w:numId w:val="87"/>
        </w:numPr>
        <w:rPr>
          <w:sz w:val="32"/>
          <w:szCs w:val="32"/>
          <w:lang w:bidi="ar-EG"/>
        </w:rPr>
      </w:pPr>
      <w:r w:rsidRPr="00993F11">
        <w:rPr>
          <w:sz w:val="32"/>
          <w:szCs w:val="32"/>
          <w:rtl/>
        </w:rPr>
        <w:t>تحسين إجراءات الرقابة والتدريب الخاص بالوحدات الحرجة كان له تأثير إيجابي</w:t>
      </w:r>
      <w:r w:rsidRPr="00993F11">
        <w:rPr>
          <w:sz w:val="32"/>
          <w:szCs w:val="32"/>
          <w:lang w:bidi="ar-EG"/>
        </w:rPr>
        <w:t>.</w:t>
      </w:r>
    </w:p>
    <w:p w14:paraId="0D01CA87" w14:textId="77777777" w:rsidR="00993F11" w:rsidRPr="00993F11" w:rsidRDefault="00993F11" w:rsidP="00993F11">
      <w:pPr>
        <w:rPr>
          <w:b/>
          <w:bCs/>
          <w:sz w:val="32"/>
          <w:szCs w:val="32"/>
          <w:lang w:bidi="ar-EG"/>
        </w:rPr>
      </w:pPr>
      <w:r w:rsidRPr="00993F11">
        <w:rPr>
          <w:b/>
          <w:bCs/>
          <w:sz w:val="32"/>
          <w:szCs w:val="32"/>
          <w:lang w:bidi="ar-EG"/>
        </w:rPr>
        <w:t xml:space="preserve">20. </w:t>
      </w:r>
      <w:r w:rsidRPr="00993F11">
        <w:rPr>
          <w:b/>
          <w:bCs/>
          <w:sz w:val="32"/>
          <w:szCs w:val="32"/>
          <w:rtl/>
        </w:rPr>
        <w:t>دراسة بعنوان: "أثر تكامل الأنظمة الإلكترونية على إدارة الأدوية</w:t>
      </w:r>
      <w:r w:rsidRPr="00993F11">
        <w:rPr>
          <w:b/>
          <w:bCs/>
          <w:sz w:val="32"/>
          <w:szCs w:val="32"/>
          <w:lang w:bidi="ar-EG"/>
        </w:rPr>
        <w:t>"</w:t>
      </w:r>
    </w:p>
    <w:p w14:paraId="18C35338" w14:textId="77777777" w:rsidR="00993F11" w:rsidRPr="00993F11" w:rsidRDefault="00993F11" w:rsidP="005A66D3">
      <w:pPr>
        <w:numPr>
          <w:ilvl w:val="0"/>
          <w:numId w:val="88"/>
        </w:numPr>
        <w:rPr>
          <w:sz w:val="32"/>
          <w:szCs w:val="32"/>
          <w:lang w:bidi="ar-EG"/>
        </w:rPr>
      </w:pPr>
      <w:r w:rsidRPr="00993F11">
        <w:rPr>
          <w:b/>
          <w:bCs/>
          <w:sz w:val="32"/>
          <w:szCs w:val="32"/>
          <w:rtl/>
        </w:rPr>
        <w:lastRenderedPageBreak/>
        <w:t>النتائج</w:t>
      </w:r>
      <w:r w:rsidRPr="00993F11">
        <w:rPr>
          <w:sz w:val="32"/>
          <w:szCs w:val="32"/>
          <w:lang w:bidi="ar-EG"/>
        </w:rPr>
        <w:t>:</w:t>
      </w:r>
    </w:p>
    <w:p w14:paraId="185C4B56" w14:textId="77777777" w:rsidR="00993F11" w:rsidRPr="00993F11" w:rsidRDefault="00993F11" w:rsidP="005A66D3">
      <w:pPr>
        <w:numPr>
          <w:ilvl w:val="1"/>
          <w:numId w:val="88"/>
        </w:numPr>
        <w:rPr>
          <w:sz w:val="32"/>
          <w:szCs w:val="32"/>
          <w:lang w:bidi="ar-EG"/>
        </w:rPr>
      </w:pPr>
      <w:r w:rsidRPr="00993F11">
        <w:rPr>
          <w:sz w:val="32"/>
          <w:szCs w:val="32"/>
          <w:rtl/>
        </w:rPr>
        <w:t>تكامل الأنظمة الإلكترونية ساهم في تحسين إدارة الأدوية وزيادة الدقة</w:t>
      </w:r>
      <w:r w:rsidRPr="00993F11">
        <w:rPr>
          <w:sz w:val="32"/>
          <w:szCs w:val="32"/>
          <w:lang w:bidi="ar-EG"/>
        </w:rPr>
        <w:t>.</w:t>
      </w:r>
    </w:p>
    <w:p w14:paraId="27C2DA5E" w14:textId="77777777" w:rsidR="00993F11" w:rsidRPr="00993F11" w:rsidRDefault="00993F11" w:rsidP="005A66D3">
      <w:pPr>
        <w:numPr>
          <w:ilvl w:val="1"/>
          <w:numId w:val="88"/>
        </w:numPr>
        <w:rPr>
          <w:sz w:val="32"/>
          <w:szCs w:val="32"/>
          <w:lang w:bidi="ar-EG"/>
        </w:rPr>
      </w:pPr>
      <w:r w:rsidRPr="00993F11">
        <w:rPr>
          <w:sz w:val="32"/>
          <w:szCs w:val="32"/>
          <w:rtl/>
        </w:rPr>
        <w:t>النظم المدمجة أدت إلى تقليل الأخطاء وتعزيز كفاءة التوزيع</w:t>
      </w:r>
      <w:r w:rsidRPr="00993F11">
        <w:rPr>
          <w:sz w:val="32"/>
          <w:szCs w:val="32"/>
          <w:lang w:bidi="ar-EG"/>
        </w:rPr>
        <w:t>.</w:t>
      </w:r>
    </w:p>
    <w:p w14:paraId="793FFD7F" w14:textId="77777777" w:rsidR="00993F11" w:rsidRPr="00993F11" w:rsidRDefault="00993F11" w:rsidP="00993F11">
      <w:pPr>
        <w:rPr>
          <w:b/>
          <w:bCs/>
          <w:sz w:val="32"/>
          <w:szCs w:val="32"/>
          <w:lang w:bidi="ar-EG"/>
        </w:rPr>
      </w:pPr>
      <w:r w:rsidRPr="00993F11">
        <w:rPr>
          <w:b/>
          <w:bCs/>
          <w:sz w:val="32"/>
          <w:szCs w:val="32"/>
          <w:lang w:bidi="ar-EG"/>
        </w:rPr>
        <w:t xml:space="preserve">21. </w:t>
      </w:r>
      <w:r w:rsidRPr="00993F11">
        <w:rPr>
          <w:b/>
          <w:bCs/>
          <w:sz w:val="32"/>
          <w:szCs w:val="32"/>
          <w:rtl/>
        </w:rPr>
        <w:t>دراسة بعنوان: "أثر الرقابة الداخلية على إدارة الأدوية</w:t>
      </w:r>
      <w:r w:rsidRPr="00993F11">
        <w:rPr>
          <w:b/>
          <w:bCs/>
          <w:sz w:val="32"/>
          <w:szCs w:val="32"/>
          <w:lang w:bidi="ar-EG"/>
        </w:rPr>
        <w:t>"</w:t>
      </w:r>
    </w:p>
    <w:p w14:paraId="26ECD791" w14:textId="77777777" w:rsidR="00993F11" w:rsidRPr="00993F11" w:rsidRDefault="00993F11" w:rsidP="005A66D3">
      <w:pPr>
        <w:numPr>
          <w:ilvl w:val="0"/>
          <w:numId w:val="89"/>
        </w:numPr>
        <w:rPr>
          <w:sz w:val="32"/>
          <w:szCs w:val="32"/>
          <w:lang w:bidi="ar-EG"/>
        </w:rPr>
      </w:pPr>
      <w:r w:rsidRPr="00993F11">
        <w:rPr>
          <w:b/>
          <w:bCs/>
          <w:sz w:val="32"/>
          <w:szCs w:val="32"/>
          <w:rtl/>
        </w:rPr>
        <w:t>النتائج</w:t>
      </w:r>
      <w:r w:rsidRPr="00993F11">
        <w:rPr>
          <w:sz w:val="32"/>
          <w:szCs w:val="32"/>
          <w:lang w:bidi="ar-EG"/>
        </w:rPr>
        <w:t>:</w:t>
      </w:r>
    </w:p>
    <w:p w14:paraId="671694D7" w14:textId="77777777" w:rsidR="00993F11" w:rsidRPr="00993F11" w:rsidRDefault="00993F11" w:rsidP="005A66D3">
      <w:pPr>
        <w:numPr>
          <w:ilvl w:val="1"/>
          <w:numId w:val="89"/>
        </w:numPr>
        <w:rPr>
          <w:sz w:val="32"/>
          <w:szCs w:val="32"/>
          <w:lang w:bidi="ar-EG"/>
        </w:rPr>
      </w:pPr>
      <w:r w:rsidRPr="00993F11">
        <w:rPr>
          <w:sz w:val="32"/>
          <w:szCs w:val="32"/>
          <w:rtl/>
        </w:rPr>
        <w:t>الرقابة الداخلية المحسنة أدت إلى تحسين إدارة الأدوية وتقليل الأخطاء</w:t>
      </w:r>
      <w:r w:rsidRPr="00993F11">
        <w:rPr>
          <w:sz w:val="32"/>
          <w:szCs w:val="32"/>
          <w:lang w:bidi="ar-EG"/>
        </w:rPr>
        <w:t>.</w:t>
      </w:r>
    </w:p>
    <w:p w14:paraId="6858DAAA" w14:textId="77777777" w:rsidR="00993F11" w:rsidRPr="00993F11" w:rsidRDefault="00993F11" w:rsidP="005A66D3">
      <w:pPr>
        <w:numPr>
          <w:ilvl w:val="1"/>
          <w:numId w:val="89"/>
        </w:numPr>
        <w:rPr>
          <w:sz w:val="32"/>
          <w:szCs w:val="32"/>
          <w:lang w:bidi="ar-EG"/>
        </w:rPr>
      </w:pPr>
      <w:r w:rsidRPr="00993F11">
        <w:rPr>
          <w:sz w:val="32"/>
          <w:szCs w:val="32"/>
          <w:rtl/>
        </w:rPr>
        <w:t>الرقابة الداخلية ساهمت في تعزيز جودة وسلامة الأدوية</w:t>
      </w:r>
      <w:r w:rsidRPr="00993F11">
        <w:rPr>
          <w:sz w:val="32"/>
          <w:szCs w:val="32"/>
          <w:lang w:bidi="ar-EG"/>
        </w:rPr>
        <w:t>.</w:t>
      </w:r>
    </w:p>
    <w:p w14:paraId="33C98E70" w14:textId="77777777" w:rsidR="00993F11" w:rsidRPr="00993F11" w:rsidRDefault="00993F11" w:rsidP="00993F11">
      <w:pPr>
        <w:rPr>
          <w:b/>
          <w:bCs/>
          <w:sz w:val="32"/>
          <w:szCs w:val="32"/>
          <w:lang w:bidi="ar-EG"/>
        </w:rPr>
      </w:pPr>
      <w:r w:rsidRPr="00993F11">
        <w:rPr>
          <w:b/>
          <w:bCs/>
          <w:sz w:val="32"/>
          <w:szCs w:val="32"/>
          <w:lang w:bidi="ar-EG"/>
        </w:rPr>
        <w:t xml:space="preserve">22. </w:t>
      </w:r>
      <w:r w:rsidRPr="00993F11">
        <w:rPr>
          <w:b/>
          <w:bCs/>
          <w:sz w:val="32"/>
          <w:szCs w:val="32"/>
          <w:rtl/>
        </w:rPr>
        <w:t>دراسة بعنوان: "تحليل تأثير التكنولوجيا الحيوية على إدارة الأدوية</w:t>
      </w:r>
      <w:r w:rsidRPr="00993F11">
        <w:rPr>
          <w:b/>
          <w:bCs/>
          <w:sz w:val="32"/>
          <w:szCs w:val="32"/>
          <w:lang w:bidi="ar-EG"/>
        </w:rPr>
        <w:t>"</w:t>
      </w:r>
    </w:p>
    <w:p w14:paraId="566A40FE" w14:textId="77777777" w:rsidR="00993F11" w:rsidRPr="00993F11" w:rsidRDefault="00993F11" w:rsidP="005A66D3">
      <w:pPr>
        <w:numPr>
          <w:ilvl w:val="0"/>
          <w:numId w:val="90"/>
        </w:numPr>
        <w:rPr>
          <w:sz w:val="32"/>
          <w:szCs w:val="32"/>
          <w:lang w:bidi="ar-EG"/>
        </w:rPr>
      </w:pPr>
      <w:r w:rsidRPr="00993F11">
        <w:rPr>
          <w:b/>
          <w:bCs/>
          <w:sz w:val="32"/>
          <w:szCs w:val="32"/>
          <w:rtl/>
        </w:rPr>
        <w:t>النتائج</w:t>
      </w:r>
      <w:r w:rsidRPr="00993F11">
        <w:rPr>
          <w:sz w:val="32"/>
          <w:szCs w:val="32"/>
          <w:lang w:bidi="ar-EG"/>
        </w:rPr>
        <w:t>:</w:t>
      </w:r>
    </w:p>
    <w:p w14:paraId="454C361A" w14:textId="77777777" w:rsidR="00993F11" w:rsidRPr="00993F11" w:rsidRDefault="00993F11" w:rsidP="005A66D3">
      <w:pPr>
        <w:numPr>
          <w:ilvl w:val="1"/>
          <w:numId w:val="90"/>
        </w:numPr>
        <w:rPr>
          <w:sz w:val="32"/>
          <w:szCs w:val="32"/>
          <w:lang w:bidi="ar-EG"/>
        </w:rPr>
      </w:pPr>
      <w:r w:rsidRPr="00993F11">
        <w:rPr>
          <w:sz w:val="32"/>
          <w:szCs w:val="32"/>
          <w:rtl/>
        </w:rPr>
        <w:t>التكنولوجيا الحيوية ساهمت في تحسين دقة إدارة الأدوية وتوفير حلول جديدة</w:t>
      </w:r>
      <w:r w:rsidRPr="00993F11">
        <w:rPr>
          <w:sz w:val="32"/>
          <w:szCs w:val="32"/>
          <w:lang w:bidi="ar-EG"/>
        </w:rPr>
        <w:t>.</w:t>
      </w:r>
    </w:p>
    <w:p w14:paraId="17C45785" w14:textId="77777777" w:rsidR="00993F11" w:rsidRPr="00993F11" w:rsidRDefault="00993F11" w:rsidP="005A66D3">
      <w:pPr>
        <w:numPr>
          <w:ilvl w:val="1"/>
          <w:numId w:val="90"/>
        </w:numPr>
        <w:rPr>
          <w:sz w:val="32"/>
          <w:szCs w:val="32"/>
          <w:lang w:bidi="ar-EG"/>
        </w:rPr>
      </w:pPr>
      <w:r w:rsidRPr="00993F11">
        <w:rPr>
          <w:sz w:val="32"/>
          <w:szCs w:val="32"/>
          <w:rtl/>
        </w:rPr>
        <w:t>استخدام التكنولوجيا المتقدمة أدى إلى تعزيز الفعالية وتقليل الأخطاء</w:t>
      </w:r>
      <w:r w:rsidRPr="00993F11">
        <w:rPr>
          <w:sz w:val="32"/>
          <w:szCs w:val="32"/>
          <w:lang w:bidi="ar-EG"/>
        </w:rPr>
        <w:t>.</w:t>
      </w:r>
    </w:p>
    <w:p w14:paraId="625E3526" w14:textId="77777777" w:rsidR="00993F11" w:rsidRPr="00993F11" w:rsidRDefault="00993F11" w:rsidP="00993F11">
      <w:pPr>
        <w:rPr>
          <w:b/>
          <w:bCs/>
          <w:sz w:val="32"/>
          <w:szCs w:val="32"/>
          <w:lang w:bidi="ar-EG"/>
        </w:rPr>
      </w:pPr>
      <w:r w:rsidRPr="00993F11">
        <w:rPr>
          <w:b/>
          <w:bCs/>
          <w:sz w:val="32"/>
          <w:szCs w:val="32"/>
          <w:lang w:bidi="ar-EG"/>
        </w:rPr>
        <w:t xml:space="preserve">23. </w:t>
      </w:r>
      <w:r w:rsidRPr="00993F11">
        <w:rPr>
          <w:b/>
          <w:bCs/>
          <w:sz w:val="32"/>
          <w:szCs w:val="32"/>
          <w:rtl/>
        </w:rPr>
        <w:t>دراسة بعنوان: "مقارنة بين استراتيجيات إدارة المخاطر في المؤسسات الصحية</w:t>
      </w:r>
      <w:r w:rsidRPr="00993F11">
        <w:rPr>
          <w:b/>
          <w:bCs/>
          <w:sz w:val="32"/>
          <w:szCs w:val="32"/>
          <w:lang w:bidi="ar-EG"/>
        </w:rPr>
        <w:t>"</w:t>
      </w:r>
    </w:p>
    <w:p w14:paraId="5329D69C" w14:textId="77777777" w:rsidR="00993F11" w:rsidRPr="00993F11" w:rsidRDefault="00993F11" w:rsidP="005A66D3">
      <w:pPr>
        <w:numPr>
          <w:ilvl w:val="0"/>
          <w:numId w:val="91"/>
        </w:numPr>
        <w:rPr>
          <w:sz w:val="32"/>
          <w:szCs w:val="32"/>
          <w:lang w:bidi="ar-EG"/>
        </w:rPr>
      </w:pPr>
      <w:r w:rsidRPr="00993F11">
        <w:rPr>
          <w:b/>
          <w:bCs/>
          <w:sz w:val="32"/>
          <w:szCs w:val="32"/>
          <w:rtl/>
        </w:rPr>
        <w:t>النتائج</w:t>
      </w:r>
      <w:r w:rsidRPr="00993F11">
        <w:rPr>
          <w:sz w:val="32"/>
          <w:szCs w:val="32"/>
          <w:lang w:bidi="ar-EG"/>
        </w:rPr>
        <w:t>:</w:t>
      </w:r>
    </w:p>
    <w:p w14:paraId="071AF66B" w14:textId="77777777" w:rsidR="00993F11" w:rsidRPr="00993F11" w:rsidRDefault="00993F11" w:rsidP="005A66D3">
      <w:pPr>
        <w:numPr>
          <w:ilvl w:val="1"/>
          <w:numId w:val="91"/>
        </w:numPr>
        <w:rPr>
          <w:sz w:val="32"/>
          <w:szCs w:val="32"/>
          <w:lang w:bidi="ar-EG"/>
        </w:rPr>
      </w:pPr>
      <w:r w:rsidRPr="00993F11">
        <w:rPr>
          <w:sz w:val="32"/>
          <w:szCs w:val="32"/>
          <w:rtl/>
        </w:rPr>
        <w:t>الاستراتيجيات التي تتضمن استخدام أدوات متعددة لتحليل المخاطر كانت أكثر فعالية</w:t>
      </w:r>
      <w:r w:rsidRPr="00993F11">
        <w:rPr>
          <w:sz w:val="32"/>
          <w:szCs w:val="32"/>
          <w:lang w:bidi="ar-EG"/>
        </w:rPr>
        <w:t>.</w:t>
      </w:r>
    </w:p>
    <w:p w14:paraId="306C0EE2" w14:textId="77777777" w:rsidR="00993F11" w:rsidRPr="00993F11" w:rsidRDefault="00993F11" w:rsidP="005A66D3">
      <w:pPr>
        <w:numPr>
          <w:ilvl w:val="1"/>
          <w:numId w:val="91"/>
        </w:numPr>
        <w:rPr>
          <w:sz w:val="32"/>
          <w:szCs w:val="32"/>
          <w:lang w:bidi="ar-EG"/>
        </w:rPr>
      </w:pPr>
      <w:r w:rsidRPr="00993F11">
        <w:rPr>
          <w:sz w:val="32"/>
          <w:szCs w:val="32"/>
          <w:rtl/>
        </w:rPr>
        <w:t>تحسين استراتيجيات إدارة المخاطر ساعد في تقليل التهديدات وزيادة الأمان</w:t>
      </w:r>
      <w:r w:rsidRPr="00993F11">
        <w:rPr>
          <w:sz w:val="32"/>
          <w:szCs w:val="32"/>
          <w:lang w:bidi="ar-EG"/>
        </w:rPr>
        <w:t>.</w:t>
      </w:r>
    </w:p>
    <w:p w14:paraId="3C83CDCB" w14:textId="77777777" w:rsidR="00993F11" w:rsidRPr="00993F11" w:rsidRDefault="00993F11" w:rsidP="00993F11">
      <w:pPr>
        <w:rPr>
          <w:b/>
          <w:bCs/>
          <w:sz w:val="32"/>
          <w:szCs w:val="32"/>
          <w:lang w:bidi="ar-EG"/>
        </w:rPr>
      </w:pPr>
      <w:r w:rsidRPr="00993F11">
        <w:rPr>
          <w:b/>
          <w:bCs/>
          <w:sz w:val="32"/>
          <w:szCs w:val="32"/>
          <w:lang w:bidi="ar-EG"/>
        </w:rPr>
        <w:t xml:space="preserve">24. </w:t>
      </w:r>
      <w:r w:rsidRPr="00993F11">
        <w:rPr>
          <w:b/>
          <w:bCs/>
          <w:sz w:val="32"/>
          <w:szCs w:val="32"/>
          <w:rtl/>
        </w:rPr>
        <w:t>دراسة بعنوان: "أثر تحسين عمليات التوزيع على إدارة الأدوية</w:t>
      </w:r>
      <w:r w:rsidRPr="00993F11">
        <w:rPr>
          <w:b/>
          <w:bCs/>
          <w:sz w:val="32"/>
          <w:szCs w:val="32"/>
          <w:lang w:bidi="ar-EG"/>
        </w:rPr>
        <w:t>"</w:t>
      </w:r>
    </w:p>
    <w:p w14:paraId="277AA87C" w14:textId="77777777" w:rsidR="00993F11" w:rsidRPr="00993F11" w:rsidRDefault="00993F11" w:rsidP="005A66D3">
      <w:pPr>
        <w:numPr>
          <w:ilvl w:val="0"/>
          <w:numId w:val="92"/>
        </w:numPr>
        <w:rPr>
          <w:sz w:val="32"/>
          <w:szCs w:val="32"/>
          <w:lang w:bidi="ar-EG"/>
        </w:rPr>
      </w:pPr>
      <w:r w:rsidRPr="00993F11">
        <w:rPr>
          <w:b/>
          <w:bCs/>
          <w:sz w:val="32"/>
          <w:szCs w:val="32"/>
          <w:rtl/>
        </w:rPr>
        <w:t>النتائج</w:t>
      </w:r>
      <w:r w:rsidRPr="00993F11">
        <w:rPr>
          <w:sz w:val="32"/>
          <w:szCs w:val="32"/>
          <w:lang w:bidi="ar-EG"/>
        </w:rPr>
        <w:t>:</w:t>
      </w:r>
    </w:p>
    <w:p w14:paraId="279E5851" w14:textId="77777777" w:rsidR="00993F11" w:rsidRPr="00993F11" w:rsidRDefault="00993F11" w:rsidP="005A66D3">
      <w:pPr>
        <w:numPr>
          <w:ilvl w:val="1"/>
          <w:numId w:val="92"/>
        </w:numPr>
        <w:rPr>
          <w:sz w:val="32"/>
          <w:szCs w:val="32"/>
          <w:lang w:bidi="ar-EG"/>
        </w:rPr>
      </w:pPr>
      <w:r w:rsidRPr="00993F11">
        <w:rPr>
          <w:sz w:val="32"/>
          <w:szCs w:val="32"/>
          <w:rtl/>
        </w:rPr>
        <w:t>تحسين عمليات التوزيع ساعد في تقليل الأخطاء وزيادة دقة إدارة الأدوية</w:t>
      </w:r>
      <w:r w:rsidRPr="00993F11">
        <w:rPr>
          <w:sz w:val="32"/>
          <w:szCs w:val="32"/>
          <w:lang w:bidi="ar-EG"/>
        </w:rPr>
        <w:t>.</w:t>
      </w:r>
    </w:p>
    <w:p w14:paraId="00AEE8E8" w14:textId="77777777" w:rsidR="00993F11" w:rsidRPr="00993F11" w:rsidRDefault="00993F11" w:rsidP="005A66D3">
      <w:pPr>
        <w:numPr>
          <w:ilvl w:val="1"/>
          <w:numId w:val="92"/>
        </w:numPr>
        <w:rPr>
          <w:sz w:val="32"/>
          <w:szCs w:val="32"/>
          <w:lang w:bidi="ar-EG"/>
        </w:rPr>
      </w:pPr>
      <w:r w:rsidRPr="00993F11">
        <w:rPr>
          <w:sz w:val="32"/>
          <w:szCs w:val="32"/>
          <w:rtl/>
        </w:rPr>
        <w:t>الإجراءات المحسنة أدت إلى تحسين فعالية التوزيع وتقليل المشاكل</w:t>
      </w:r>
      <w:r w:rsidRPr="00993F11">
        <w:rPr>
          <w:sz w:val="32"/>
          <w:szCs w:val="32"/>
          <w:lang w:bidi="ar-EG"/>
        </w:rPr>
        <w:t>.</w:t>
      </w:r>
    </w:p>
    <w:p w14:paraId="5129B8B7" w14:textId="77777777" w:rsidR="00993F11" w:rsidRPr="00993F11" w:rsidRDefault="00993F11" w:rsidP="00993F11">
      <w:pPr>
        <w:rPr>
          <w:b/>
          <w:bCs/>
          <w:sz w:val="32"/>
          <w:szCs w:val="32"/>
          <w:lang w:bidi="ar-EG"/>
        </w:rPr>
      </w:pPr>
      <w:r w:rsidRPr="00993F11">
        <w:rPr>
          <w:b/>
          <w:bCs/>
          <w:sz w:val="32"/>
          <w:szCs w:val="32"/>
          <w:lang w:bidi="ar-EG"/>
        </w:rPr>
        <w:t xml:space="preserve">25. </w:t>
      </w:r>
      <w:r w:rsidRPr="00993F11">
        <w:rPr>
          <w:b/>
          <w:bCs/>
          <w:sz w:val="32"/>
          <w:szCs w:val="32"/>
          <w:rtl/>
        </w:rPr>
        <w:t>دراسة بعنوان: "تحليل المخاطر المرتبطة بالجرعات الدوائية في المستشفيات</w:t>
      </w:r>
      <w:r w:rsidRPr="00993F11">
        <w:rPr>
          <w:b/>
          <w:bCs/>
          <w:sz w:val="32"/>
          <w:szCs w:val="32"/>
          <w:lang w:bidi="ar-EG"/>
        </w:rPr>
        <w:t>"</w:t>
      </w:r>
    </w:p>
    <w:p w14:paraId="48A0134E" w14:textId="77777777" w:rsidR="00993F11" w:rsidRPr="00993F11" w:rsidRDefault="00993F11" w:rsidP="005A66D3">
      <w:pPr>
        <w:numPr>
          <w:ilvl w:val="0"/>
          <w:numId w:val="93"/>
        </w:numPr>
        <w:rPr>
          <w:sz w:val="32"/>
          <w:szCs w:val="32"/>
          <w:lang w:bidi="ar-EG"/>
        </w:rPr>
      </w:pPr>
      <w:r w:rsidRPr="00993F11">
        <w:rPr>
          <w:b/>
          <w:bCs/>
          <w:sz w:val="32"/>
          <w:szCs w:val="32"/>
          <w:rtl/>
        </w:rPr>
        <w:t>النتائج</w:t>
      </w:r>
      <w:r w:rsidRPr="00993F11">
        <w:rPr>
          <w:sz w:val="32"/>
          <w:szCs w:val="32"/>
          <w:lang w:bidi="ar-EG"/>
        </w:rPr>
        <w:t>:</w:t>
      </w:r>
    </w:p>
    <w:p w14:paraId="40117FF0" w14:textId="77777777" w:rsidR="00993F11" w:rsidRPr="00993F11" w:rsidRDefault="00993F11" w:rsidP="005A66D3">
      <w:pPr>
        <w:numPr>
          <w:ilvl w:val="1"/>
          <w:numId w:val="93"/>
        </w:numPr>
        <w:rPr>
          <w:sz w:val="32"/>
          <w:szCs w:val="32"/>
          <w:lang w:bidi="ar-EG"/>
        </w:rPr>
      </w:pPr>
      <w:r w:rsidRPr="00993F11">
        <w:rPr>
          <w:sz w:val="32"/>
          <w:szCs w:val="32"/>
          <w:rtl/>
        </w:rPr>
        <w:lastRenderedPageBreak/>
        <w:t>المخاطر المرتبطة بالجرعات شملت مشاكل في التحقق من الجرعات وتفاعل الأدوية</w:t>
      </w:r>
      <w:r w:rsidRPr="00993F11">
        <w:rPr>
          <w:sz w:val="32"/>
          <w:szCs w:val="32"/>
          <w:lang w:bidi="ar-EG"/>
        </w:rPr>
        <w:t>.</w:t>
      </w:r>
    </w:p>
    <w:p w14:paraId="7A65E38A" w14:textId="77777777" w:rsidR="00993F11" w:rsidRPr="00993F11" w:rsidRDefault="00993F11" w:rsidP="005A66D3">
      <w:pPr>
        <w:numPr>
          <w:ilvl w:val="1"/>
          <w:numId w:val="93"/>
        </w:numPr>
        <w:rPr>
          <w:sz w:val="32"/>
          <w:szCs w:val="32"/>
          <w:lang w:bidi="ar-EG"/>
        </w:rPr>
      </w:pPr>
      <w:r w:rsidRPr="00993F11">
        <w:rPr>
          <w:sz w:val="32"/>
          <w:szCs w:val="32"/>
          <w:rtl/>
        </w:rPr>
        <w:t>تحسين الإجراءات الرقابية والتدريب ساعد في تقليل الأخطاء المتعلقة بالجرعات</w:t>
      </w:r>
      <w:r w:rsidRPr="00993F11">
        <w:rPr>
          <w:sz w:val="32"/>
          <w:szCs w:val="32"/>
          <w:lang w:bidi="ar-EG"/>
        </w:rPr>
        <w:t>.</w:t>
      </w:r>
    </w:p>
    <w:p w14:paraId="31D71EAB" w14:textId="77777777" w:rsidR="00993F11" w:rsidRPr="00993F11" w:rsidRDefault="00993F11" w:rsidP="00993F11">
      <w:pPr>
        <w:rPr>
          <w:b/>
          <w:bCs/>
          <w:sz w:val="32"/>
          <w:szCs w:val="32"/>
          <w:lang w:bidi="ar-EG"/>
        </w:rPr>
      </w:pPr>
      <w:r w:rsidRPr="00993F11">
        <w:rPr>
          <w:b/>
          <w:bCs/>
          <w:sz w:val="32"/>
          <w:szCs w:val="32"/>
          <w:lang w:bidi="ar-EG"/>
        </w:rPr>
        <w:t xml:space="preserve">26. </w:t>
      </w:r>
      <w:r w:rsidRPr="00993F11">
        <w:rPr>
          <w:b/>
          <w:bCs/>
          <w:sz w:val="32"/>
          <w:szCs w:val="32"/>
          <w:rtl/>
        </w:rPr>
        <w:t>دراسة بعنوان: "أثر استخدام البيانات الكبيرة في إدارة الأدوية</w:t>
      </w:r>
      <w:r w:rsidRPr="00993F11">
        <w:rPr>
          <w:b/>
          <w:bCs/>
          <w:sz w:val="32"/>
          <w:szCs w:val="32"/>
          <w:lang w:bidi="ar-EG"/>
        </w:rPr>
        <w:t>"</w:t>
      </w:r>
    </w:p>
    <w:p w14:paraId="24C05193" w14:textId="77777777" w:rsidR="00993F11" w:rsidRPr="00993F11" w:rsidRDefault="00993F11" w:rsidP="005A66D3">
      <w:pPr>
        <w:numPr>
          <w:ilvl w:val="0"/>
          <w:numId w:val="94"/>
        </w:numPr>
        <w:rPr>
          <w:sz w:val="32"/>
          <w:szCs w:val="32"/>
          <w:lang w:bidi="ar-EG"/>
        </w:rPr>
      </w:pPr>
      <w:r w:rsidRPr="00993F11">
        <w:rPr>
          <w:b/>
          <w:bCs/>
          <w:sz w:val="32"/>
          <w:szCs w:val="32"/>
          <w:rtl/>
        </w:rPr>
        <w:t>النتائج</w:t>
      </w:r>
      <w:r w:rsidRPr="00993F11">
        <w:rPr>
          <w:sz w:val="32"/>
          <w:szCs w:val="32"/>
          <w:lang w:bidi="ar-EG"/>
        </w:rPr>
        <w:t>:</w:t>
      </w:r>
    </w:p>
    <w:p w14:paraId="01064AE0" w14:textId="77777777" w:rsidR="00993F11" w:rsidRPr="00993F11" w:rsidRDefault="00993F11" w:rsidP="005A66D3">
      <w:pPr>
        <w:numPr>
          <w:ilvl w:val="1"/>
          <w:numId w:val="94"/>
        </w:numPr>
        <w:rPr>
          <w:sz w:val="32"/>
          <w:szCs w:val="32"/>
          <w:lang w:bidi="ar-EG"/>
        </w:rPr>
      </w:pPr>
      <w:r w:rsidRPr="00993F11">
        <w:rPr>
          <w:sz w:val="32"/>
          <w:szCs w:val="32"/>
          <w:rtl/>
        </w:rPr>
        <w:t>البيانات الكبيرة ساهمت في تحسين دقة إدارة الأدوية وتوفير رؤى جديدة</w:t>
      </w:r>
      <w:r w:rsidRPr="00993F11">
        <w:rPr>
          <w:sz w:val="32"/>
          <w:szCs w:val="32"/>
          <w:lang w:bidi="ar-EG"/>
        </w:rPr>
        <w:t>.</w:t>
      </w:r>
    </w:p>
    <w:p w14:paraId="69731803" w14:textId="77777777" w:rsidR="00993F11" w:rsidRPr="00993F11" w:rsidRDefault="00993F11" w:rsidP="005A66D3">
      <w:pPr>
        <w:numPr>
          <w:ilvl w:val="1"/>
          <w:numId w:val="94"/>
        </w:numPr>
        <w:rPr>
          <w:sz w:val="32"/>
          <w:szCs w:val="32"/>
          <w:lang w:bidi="ar-EG"/>
        </w:rPr>
      </w:pPr>
      <w:r w:rsidRPr="00993F11">
        <w:rPr>
          <w:sz w:val="32"/>
          <w:szCs w:val="32"/>
          <w:rtl/>
        </w:rPr>
        <w:t>تحليل البيانات الكبيرة ساعد في تحسين الكفاءة وتقليل الأخطاء</w:t>
      </w:r>
      <w:r w:rsidRPr="00993F11">
        <w:rPr>
          <w:sz w:val="32"/>
          <w:szCs w:val="32"/>
          <w:lang w:bidi="ar-EG"/>
        </w:rPr>
        <w:t>.</w:t>
      </w:r>
    </w:p>
    <w:p w14:paraId="7F6D2479" w14:textId="77777777" w:rsidR="00993F11" w:rsidRPr="00993F11" w:rsidRDefault="00993F11" w:rsidP="00993F11">
      <w:pPr>
        <w:rPr>
          <w:b/>
          <w:bCs/>
          <w:sz w:val="32"/>
          <w:szCs w:val="32"/>
          <w:lang w:bidi="ar-EG"/>
        </w:rPr>
      </w:pPr>
      <w:r w:rsidRPr="00993F11">
        <w:rPr>
          <w:b/>
          <w:bCs/>
          <w:sz w:val="32"/>
          <w:szCs w:val="32"/>
          <w:lang w:bidi="ar-EG"/>
        </w:rPr>
        <w:t xml:space="preserve">27. </w:t>
      </w:r>
      <w:r w:rsidRPr="00993F11">
        <w:rPr>
          <w:b/>
          <w:bCs/>
          <w:sz w:val="32"/>
          <w:szCs w:val="32"/>
          <w:rtl/>
        </w:rPr>
        <w:t>دراسة بعنوان: "تأثير السياسات الصحية الجديدة على إدارة الأدوية</w:t>
      </w:r>
      <w:r w:rsidRPr="00993F11">
        <w:rPr>
          <w:b/>
          <w:bCs/>
          <w:sz w:val="32"/>
          <w:szCs w:val="32"/>
          <w:lang w:bidi="ar-EG"/>
        </w:rPr>
        <w:t>"</w:t>
      </w:r>
    </w:p>
    <w:p w14:paraId="191D2527" w14:textId="77777777" w:rsidR="00993F11" w:rsidRPr="00993F11" w:rsidRDefault="00993F11" w:rsidP="005A66D3">
      <w:pPr>
        <w:numPr>
          <w:ilvl w:val="0"/>
          <w:numId w:val="95"/>
        </w:numPr>
        <w:rPr>
          <w:sz w:val="32"/>
          <w:szCs w:val="32"/>
          <w:lang w:bidi="ar-EG"/>
        </w:rPr>
      </w:pPr>
      <w:r w:rsidRPr="00993F11">
        <w:rPr>
          <w:b/>
          <w:bCs/>
          <w:sz w:val="32"/>
          <w:szCs w:val="32"/>
          <w:rtl/>
        </w:rPr>
        <w:t>النتائج</w:t>
      </w:r>
      <w:r w:rsidRPr="00993F11">
        <w:rPr>
          <w:sz w:val="32"/>
          <w:szCs w:val="32"/>
          <w:lang w:bidi="ar-EG"/>
        </w:rPr>
        <w:t>:</w:t>
      </w:r>
    </w:p>
    <w:p w14:paraId="0E2711ED" w14:textId="77777777" w:rsidR="00993F11" w:rsidRPr="00993F11" w:rsidRDefault="00993F11" w:rsidP="005A66D3">
      <w:pPr>
        <w:numPr>
          <w:ilvl w:val="1"/>
          <w:numId w:val="95"/>
        </w:numPr>
        <w:rPr>
          <w:sz w:val="32"/>
          <w:szCs w:val="32"/>
          <w:lang w:bidi="ar-EG"/>
        </w:rPr>
      </w:pPr>
      <w:r w:rsidRPr="00993F11">
        <w:rPr>
          <w:sz w:val="32"/>
          <w:szCs w:val="32"/>
          <w:rtl/>
        </w:rPr>
        <w:t>السياسات الصحية الجديدة ساعدت في تحسين إدارة الأدوية وزيادة الفعالية</w:t>
      </w:r>
      <w:r w:rsidRPr="00993F11">
        <w:rPr>
          <w:sz w:val="32"/>
          <w:szCs w:val="32"/>
          <w:lang w:bidi="ar-EG"/>
        </w:rPr>
        <w:t>.</w:t>
      </w:r>
    </w:p>
    <w:p w14:paraId="0BE772E3" w14:textId="77777777" w:rsidR="00993F11" w:rsidRPr="00993F11" w:rsidRDefault="00993F11" w:rsidP="005A66D3">
      <w:pPr>
        <w:numPr>
          <w:ilvl w:val="1"/>
          <w:numId w:val="95"/>
        </w:numPr>
        <w:rPr>
          <w:sz w:val="32"/>
          <w:szCs w:val="32"/>
          <w:lang w:bidi="ar-EG"/>
        </w:rPr>
      </w:pPr>
      <w:r w:rsidRPr="00993F11">
        <w:rPr>
          <w:sz w:val="32"/>
          <w:szCs w:val="32"/>
          <w:rtl/>
        </w:rPr>
        <w:t>التعديلات في السياسات أدت إلى تحسين جودة الرعاية وتقليل الأخطاء</w:t>
      </w:r>
      <w:r w:rsidRPr="00993F11">
        <w:rPr>
          <w:sz w:val="32"/>
          <w:szCs w:val="32"/>
          <w:lang w:bidi="ar-EG"/>
        </w:rPr>
        <w:t>.</w:t>
      </w:r>
    </w:p>
    <w:p w14:paraId="492F345F" w14:textId="77777777" w:rsidR="00993F11" w:rsidRPr="00993F11" w:rsidRDefault="00993F11" w:rsidP="00993F11">
      <w:pPr>
        <w:rPr>
          <w:b/>
          <w:bCs/>
          <w:sz w:val="32"/>
          <w:szCs w:val="32"/>
          <w:lang w:bidi="ar-EG"/>
        </w:rPr>
      </w:pPr>
      <w:r w:rsidRPr="00993F11">
        <w:rPr>
          <w:b/>
          <w:bCs/>
          <w:sz w:val="32"/>
          <w:szCs w:val="32"/>
          <w:lang w:bidi="ar-EG"/>
        </w:rPr>
        <w:t xml:space="preserve">28. </w:t>
      </w:r>
      <w:r w:rsidRPr="00993F11">
        <w:rPr>
          <w:b/>
          <w:bCs/>
          <w:sz w:val="32"/>
          <w:szCs w:val="32"/>
          <w:rtl/>
        </w:rPr>
        <w:t>دراسة بعنوان: "تحليل دور الإدارة التنفيذية في إدارة الأدوية</w:t>
      </w:r>
      <w:r w:rsidRPr="00993F11">
        <w:rPr>
          <w:b/>
          <w:bCs/>
          <w:sz w:val="32"/>
          <w:szCs w:val="32"/>
          <w:lang w:bidi="ar-EG"/>
        </w:rPr>
        <w:t>"</w:t>
      </w:r>
    </w:p>
    <w:p w14:paraId="32F90C69" w14:textId="77777777" w:rsidR="00993F11" w:rsidRPr="00993F11" w:rsidRDefault="00993F11" w:rsidP="005A66D3">
      <w:pPr>
        <w:numPr>
          <w:ilvl w:val="0"/>
          <w:numId w:val="96"/>
        </w:numPr>
        <w:rPr>
          <w:sz w:val="32"/>
          <w:szCs w:val="32"/>
          <w:lang w:bidi="ar-EG"/>
        </w:rPr>
      </w:pPr>
      <w:r w:rsidRPr="00993F11">
        <w:rPr>
          <w:b/>
          <w:bCs/>
          <w:sz w:val="32"/>
          <w:szCs w:val="32"/>
          <w:rtl/>
        </w:rPr>
        <w:t>النتائج</w:t>
      </w:r>
      <w:r w:rsidRPr="00993F11">
        <w:rPr>
          <w:sz w:val="32"/>
          <w:szCs w:val="32"/>
          <w:lang w:bidi="ar-EG"/>
        </w:rPr>
        <w:t>:</w:t>
      </w:r>
    </w:p>
    <w:p w14:paraId="175DE134" w14:textId="77777777" w:rsidR="00993F11" w:rsidRPr="00993F11" w:rsidRDefault="00993F11" w:rsidP="005A66D3">
      <w:pPr>
        <w:numPr>
          <w:ilvl w:val="1"/>
          <w:numId w:val="96"/>
        </w:numPr>
        <w:rPr>
          <w:sz w:val="32"/>
          <w:szCs w:val="32"/>
          <w:lang w:bidi="ar-EG"/>
        </w:rPr>
      </w:pPr>
      <w:r w:rsidRPr="00993F11">
        <w:rPr>
          <w:sz w:val="32"/>
          <w:szCs w:val="32"/>
          <w:rtl/>
        </w:rPr>
        <w:t>الإدارة التنفيذية كان لها دور حاسم في تحسين إدارة الأدوية وضمان سلامتها</w:t>
      </w:r>
      <w:r w:rsidRPr="00993F11">
        <w:rPr>
          <w:sz w:val="32"/>
          <w:szCs w:val="32"/>
          <w:lang w:bidi="ar-EG"/>
        </w:rPr>
        <w:t>.</w:t>
      </w:r>
    </w:p>
    <w:p w14:paraId="07953F31" w14:textId="77777777" w:rsidR="00993F11" w:rsidRPr="00993F11" w:rsidRDefault="00993F11" w:rsidP="005A66D3">
      <w:pPr>
        <w:numPr>
          <w:ilvl w:val="1"/>
          <w:numId w:val="96"/>
        </w:numPr>
        <w:rPr>
          <w:sz w:val="32"/>
          <w:szCs w:val="32"/>
          <w:lang w:bidi="ar-EG"/>
        </w:rPr>
      </w:pPr>
      <w:r w:rsidRPr="00993F11">
        <w:rPr>
          <w:sz w:val="32"/>
          <w:szCs w:val="32"/>
          <w:rtl/>
        </w:rPr>
        <w:t>إشراف الإدارة ساهم في تنفيذ السياسات والإجراءات بشكل أكثر فعالية</w:t>
      </w:r>
      <w:r w:rsidRPr="00993F11">
        <w:rPr>
          <w:sz w:val="32"/>
          <w:szCs w:val="32"/>
          <w:lang w:bidi="ar-EG"/>
        </w:rPr>
        <w:t>.</w:t>
      </w:r>
    </w:p>
    <w:p w14:paraId="03A5F03B" w14:textId="77777777" w:rsidR="00993F11" w:rsidRPr="00993F11" w:rsidRDefault="00993F11" w:rsidP="00993F11">
      <w:pPr>
        <w:rPr>
          <w:b/>
          <w:bCs/>
          <w:sz w:val="32"/>
          <w:szCs w:val="32"/>
          <w:lang w:bidi="ar-EG"/>
        </w:rPr>
      </w:pPr>
      <w:r w:rsidRPr="00993F11">
        <w:rPr>
          <w:b/>
          <w:bCs/>
          <w:sz w:val="32"/>
          <w:szCs w:val="32"/>
          <w:lang w:bidi="ar-EG"/>
        </w:rPr>
        <w:t xml:space="preserve">29. </w:t>
      </w:r>
      <w:r w:rsidRPr="00993F11">
        <w:rPr>
          <w:b/>
          <w:bCs/>
          <w:sz w:val="32"/>
          <w:szCs w:val="32"/>
          <w:rtl/>
        </w:rPr>
        <w:t>دراسة بعنوان: "أثر تحسين إجراءات الشراء على إدارة الأدوية</w:t>
      </w:r>
      <w:r w:rsidRPr="00993F11">
        <w:rPr>
          <w:b/>
          <w:bCs/>
          <w:sz w:val="32"/>
          <w:szCs w:val="32"/>
          <w:lang w:bidi="ar-EG"/>
        </w:rPr>
        <w:t>"</w:t>
      </w:r>
    </w:p>
    <w:p w14:paraId="0FFDA81B" w14:textId="77777777" w:rsidR="00993F11" w:rsidRPr="00993F11" w:rsidRDefault="00993F11" w:rsidP="005A66D3">
      <w:pPr>
        <w:numPr>
          <w:ilvl w:val="0"/>
          <w:numId w:val="97"/>
        </w:numPr>
        <w:rPr>
          <w:sz w:val="32"/>
          <w:szCs w:val="32"/>
          <w:lang w:bidi="ar-EG"/>
        </w:rPr>
      </w:pPr>
      <w:r w:rsidRPr="00993F11">
        <w:rPr>
          <w:b/>
          <w:bCs/>
          <w:sz w:val="32"/>
          <w:szCs w:val="32"/>
          <w:rtl/>
        </w:rPr>
        <w:t>النتائج</w:t>
      </w:r>
      <w:r w:rsidRPr="00993F11">
        <w:rPr>
          <w:sz w:val="32"/>
          <w:szCs w:val="32"/>
          <w:lang w:bidi="ar-EG"/>
        </w:rPr>
        <w:t>:</w:t>
      </w:r>
    </w:p>
    <w:p w14:paraId="1126CEC8" w14:textId="77777777" w:rsidR="00993F11" w:rsidRPr="00993F11" w:rsidRDefault="00993F11" w:rsidP="005A66D3">
      <w:pPr>
        <w:numPr>
          <w:ilvl w:val="1"/>
          <w:numId w:val="97"/>
        </w:numPr>
        <w:rPr>
          <w:sz w:val="32"/>
          <w:szCs w:val="32"/>
          <w:lang w:bidi="ar-EG"/>
        </w:rPr>
      </w:pPr>
      <w:r w:rsidRPr="00993F11">
        <w:rPr>
          <w:sz w:val="32"/>
          <w:szCs w:val="32"/>
          <w:rtl/>
        </w:rPr>
        <w:t>تحسين إجراءات الشراء ساعد في ضمان توفر الأدوية وتقليل المشاكل المتعلقة بالإمدادات</w:t>
      </w:r>
      <w:r w:rsidRPr="00993F11">
        <w:rPr>
          <w:sz w:val="32"/>
          <w:szCs w:val="32"/>
          <w:lang w:bidi="ar-EG"/>
        </w:rPr>
        <w:t>.</w:t>
      </w:r>
    </w:p>
    <w:p w14:paraId="18D78043" w14:textId="77777777" w:rsidR="00993F11" w:rsidRPr="00993F11" w:rsidRDefault="00993F11" w:rsidP="005A66D3">
      <w:pPr>
        <w:numPr>
          <w:ilvl w:val="1"/>
          <w:numId w:val="97"/>
        </w:numPr>
        <w:rPr>
          <w:sz w:val="32"/>
          <w:szCs w:val="32"/>
          <w:lang w:bidi="ar-EG"/>
        </w:rPr>
      </w:pPr>
      <w:r w:rsidRPr="00993F11">
        <w:rPr>
          <w:sz w:val="32"/>
          <w:szCs w:val="32"/>
          <w:rtl/>
        </w:rPr>
        <w:t>تحسين عمليات الشراء أدى إلى تقليل الأخطاء وزيادة الفعالية في إدارة الأدوية</w:t>
      </w:r>
      <w:r w:rsidRPr="00993F11">
        <w:rPr>
          <w:sz w:val="32"/>
          <w:szCs w:val="32"/>
          <w:lang w:bidi="ar-EG"/>
        </w:rPr>
        <w:t>.</w:t>
      </w:r>
    </w:p>
    <w:p w14:paraId="1E604742" w14:textId="77777777" w:rsidR="00993F11" w:rsidRPr="00993F11" w:rsidRDefault="00993F11" w:rsidP="00993F11">
      <w:pPr>
        <w:rPr>
          <w:b/>
          <w:bCs/>
          <w:sz w:val="32"/>
          <w:szCs w:val="32"/>
          <w:lang w:bidi="ar-EG"/>
        </w:rPr>
      </w:pPr>
      <w:r w:rsidRPr="00993F11">
        <w:rPr>
          <w:b/>
          <w:bCs/>
          <w:sz w:val="32"/>
          <w:szCs w:val="32"/>
          <w:lang w:bidi="ar-EG"/>
        </w:rPr>
        <w:t xml:space="preserve">30. </w:t>
      </w:r>
      <w:r w:rsidRPr="00993F11">
        <w:rPr>
          <w:b/>
          <w:bCs/>
          <w:sz w:val="32"/>
          <w:szCs w:val="32"/>
          <w:rtl/>
        </w:rPr>
        <w:t>دراسة بعنوان: "تحليل تأثير إدارة الأدوية على تكاليف الرعاية الصحية</w:t>
      </w:r>
      <w:r w:rsidRPr="00993F11">
        <w:rPr>
          <w:b/>
          <w:bCs/>
          <w:sz w:val="32"/>
          <w:szCs w:val="32"/>
          <w:lang w:bidi="ar-EG"/>
        </w:rPr>
        <w:t>"</w:t>
      </w:r>
    </w:p>
    <w:p w14:paraId="6E9A7C4D" w14:textId="77777777" w:rsidR="00993F11" w:rsidRPr="00993F11" w:rsidRDefault="00993F11" w:rsidP="005A66D3">
      <w:pPr>
        <w:numPr>
          <w:ilvl w:val="0"/>
          <w:numId w:val="98"/>
        </w:numPr>
        <w:rPr>
          <w:sz w:val="32"/>
          <w:szCs w:val="32"/>
          <w:lang w:bidi="ar-EG"/>
        </w:rPr>
      </w:pPr>
      <w:r w:rsidRPr="00993F11">
        <w:rPr>
          <w:b/>
          <w:bCs/>
          <w:sz w:val="32"/>
          <w:szCs w:val="32"/>
          <w:rtl/>
        </w:rPr>
        <w:t>النتائج</w:t>
      </w:r>
      <w:r w:rsidRPr="00993F11">
        <w:rPr>
          <w:sz w:val="32"/>
          <w:szCs w:val="32"/>
          <w:lang w:bidi="ar-EG"/>
        </w:rPr>
        <w:t>:</w:t>
      </w:r>
    </w:p>
    <w:p w14:paraId="379F8132" w14:textId="77777777" w:rsidR="00993F11" w:rsidRPr="00993F11" w:rsidRDefault="00993F11" w:rsidP="005A66D3">
      <w:pPr>
        <w:numPr>
          <w:ilvl w:val="1"/>
          <w:numId w:val="98"/>
        </w:numPr>
        <w:rPr>
          <w:sz w:val="32"/>
          <w:szCs w:val="32"/>
          <w:lang w:bidi="ar-EG"/>
        </w:rPr>
      </w:pPr>
      <w:r w:rsidRPr="00993F11">
        <w:rPr>
          <w:sz w:val="32"/>
          <w:szCs w:val="32"/>
          <w:rtl/>
        </w:rPr>
        <w:lastRenderedPageBreak/>
        <w:t>إدارة الأدوية الفعالة ساهمت في تقليل تكاليف الرعاية الصحية</w:t>
      </w:r>
      <w:r w:rsidRPr="00993F11">
        <w:rPr>
          <w:sz w:val="32"/>
          <w:szCs w:val="32"/>
          <w:lang w:bidi="ar-EG"/>
        </w:rPr>
        <w:t>.</w:t>
      </w:r>
    </w:p>
    <w:p w14:paraId="7D2C324D" w14:textId="77777777" w:rsidR="00993F11" w:rsidRPr="00993F11" w:rsidRDefault="00993F11" w:rsidP="005A66D3">
      <w:pPr>
        <w:numPr>
          <w:ilvl w:val="1"/>
          <w:numId w:val="98"/>
        </w:numPr>
        <w:rPr>
          <w:sz w:val="32"/>
          <w:szCs w:val="32"/>
          <w:lang w:bidi="ar-EG"/>
        </w:rPr>
      </w:pPr>
      <w:r w:rsidRPr="00993F11">
        <w:rPr>
          <w:sz w:val="32"/>
          <w:szCs w:val="32"/>
          <w:rtl/>
        </w:rPr>
        <w:t>تحسين إدارة الأدوية أدى إلى تقليل النفقات غير الضرورية وتحسين نتائج العلاج</w:t>
      </w:r>
      <w:r w:rsidRPr="00993F11">
        <w:rPr>
          <w:sz w:val="32"/>
          <w:szCs w:val="32"/>
          <w:lang w:bidi="ar-EG"/>
        </w:rPr>
        <w:t>.</w:t>
      </w:r>
    </w:p>
    <w:p w14:paraId="6C9334DF" w14:textId="77777777" w:rsidR="00A55E85" w:rsidRPr="00A55E85" w:rsidRDefault="00A55E85" w:rsidP="00A55E85">
      <w:pPr>
        <w:rPr>
          <w:vanish/>
          <w:sz w:val="32"/>
          <w:szCs w:val="32"/>
          <w:lang w:bidi="ar-EG"/>
        </w:rPr>
      </w:pPr>
      <w:r w:rsidRPr="00A55E85">
        <w:rPr>
          <w:vanish/>
          <w:sz w:val="32"/>
          <w:szCs w:val="32"/>
          <w:lang w:bidi="ar-EG"/>
        </w:rPr>
        <w:t>Top of Form</w:t>
      </w:r>
    </w:p>
    <w:p w14:paraId="6660513C" w14:textId="77777777" w:rsidR="00A55E85" w:rsidRPr="00A55E85" w:rsidRDefault="00A55E85" w:rsidP="00A55E85">
      <w:pPr>
        <w:rPr>
          <w:vanish/>
          <w:sz w:val="32"/>
          <w:szCs w:val="32"/>
          <w:lang w:bidi="ar-EG"/>
        </w:rPr>
      </w:pPr>
      <w:r w:rsidRPr="00A55E85">
        <w:rPr>
          <w:vanish/>
          <w:sz w:val="32"/>
          <w:szCs w:val="32"/>
          <w:lang w:bidi="ar-EG"/>
        </w:rPr>
        <w:t>Bottom of Form</w:t>
      </w:r>
    </w:p>
    <w:p w14:paraId="57B5EB87" w14:textId="791972E8" w:rsidR="006378CB" w:rsidRPr="00A55E85" w:rsidRDefault="006378CB" w:rsidP="00760C6F">
      <w:pPr>
        <w:rPr>
          <w:sz w:val="32"/>
          <w:szCs w:val="32"/>
          <w:rtl/>
          <w:lang w:bidi="ar-EG"/>
        </w:rPr>
      </w:pPr>
    </w:p>
    <w:p w14:paraId="605A1874" w14:textId="7B6902D0" w:rsidR="006378CB" w:rsidRDefault="006378CB" w:rsidP="00760C6F">
      <w:pPr>
        <w:rPr>
          <w:sz w:val="32"/>
          <w:szCs w:val="32"/>
          <w:rtl/>
          <w:lang w:bidi="ar-EG"/>
        </w:rPr>
      </w:pPr>
    </w:p>
    <w:p w14:paraId="1B559388" w14:textId="765EC327" w:rsidR="0028054F" w:rsidRPr="0028054F" w:rsidRDefault="0028054F" w:rsidP="0028054F">
      <w:pPr>
        <w:pStyle w:val="Heading1"/>
        <w:rPr>
          <w:sz w:val="36"/>
          <w:szCs w:val="36"/>
          <w:lang w:bidi="ar-EG"/>
        </w:rPr>
      </w:pPr>
      <w:bookmarkStart w:id="24" w:name="_Toc174699085"/>
      <w:r w:rsidRPr="0028054F">
        <w:rPr>
          <w:sz w:val="36"/>
          <w:szCs w:val="36"/>
          <w:rtl/>
        </w:rPr>
        <w:t>تحليل الدراسات السابقة ونتائج حديثة</w:t>
      </w:r>
      <w:bookmarkEnd w:id="24"/>
      <w:r w:rsidRPr="0028054F">
        <w:rPr>
          <w:sz w:val="36"/>
          <w:szCs w:val="36"/>
          <w:rtl/>
        </w:rPr>
        <w:t xml:space="preserve"> </w:t>
      </w:r>
    </w:p>
    <w:p w14:paraId="3D097E94" w14:textId="77777777" w:rsidR="0028054F" w:rsidRPr="0028054F" w:rsidRDefault="0028054F" w:rsidP="0028054F">
      <w:pPr>
        <w:rPr>
          <w:sz w:val="32"/>
          <w:szCs w:val="32"/>
          <w:lang w:bidi="ar-EG"/>
        </w:rPr>
      </w:pPr>
      <w:r w:rsidRPr="0028054F">
        <w:rPr>
          <w:sz w:val="32"/>
          <w:szCs w:val="32"/>
          <w:rtl/>
        </w:rPr>
        <w:t>فيما يلي تحليل شامل للدراسات السابقة المتعلقة بإدارة المخاطر التشغيلية وإدارة الأدوية في القطاع الصحي، مع التركيز على التوجهات الرئيسية والنتائج الحديثة في هذا المجال</w:t>
      </w:r>
      <w:r w:rsidRPr="0028054F">
        <w:rPr>
          <w:sz w:val="32"/>
          <w:szCs w:val="32"/>
          <w:lang w:bidi="ar-EG"/>
        </w:rPr>
        <w:t>.</w:t>
      </w:r>
    </w:p>
    <w:p w14:paraId="3049DA1E" w14:textId="77777777" w:rsidR="0028054F" w:rsidRPr="0028054F" w:rsidRDefault="0028054F" w:rsidP="0028054F">
      <w:pPr>
        <w:rPr>
          <w:b/>
          <w:bCs/>
          <w:sz w:val="32"/>
          <w:szCs w:val="32"/>
          <w:lang w:bidi="ar-EG"/>
        </w:rPr>
      </w:pPr>
      <w:r w:rsidRPr="0028054F">
        <w:rPr>
          <w:b/>
          <w:bCs/>
          <w:sz w:val="32"/>
          <w:szCs w:val="32"/>
          <w:lang w:bidi="ar-EG"/>
        </w:rPr>
        <w:t xml:space="preserve">1. </w:t>
      </w:r>
      <w:r w:rsidRPr="0028054F">
        <w:rPr>
          <w:b/>
          <w:bCs/>
          <w:sz w:val="32"/>
          <w:szCs w:val="32"/>
          <w:rtl/>
        </w:rPr>
        <w:t>تحليل الدراسات السابقة</w:t>
      </w:r>
    </w:p>
    <w:p w14:paraId="1C418F63" w14:textId="77777777" w:rsidR="0028054F" w:rsidRPr="0028054F" w:rsidRDefault="0028054F" w:rsidP="0028054F">
      <w:pPr>
        <w:rPr>
          <w:b/>
          <w:bCs/>
          <w:sz w:val="32"/>
          <w:szCs w:val="32"/>
          <w:lang w:bidi="ar-EG"/>
        </w:rPr>
      </w:pPr>
      <w:r w:rsidRPr="0028054F">
        <w:rPr>
          <w:b/>
          <w:bCs/>
          <w:sz w:val="32"/>
          <w:szCs w:val="32"/>
          <w:rtl/>
        </w:rPr>
        <w:t>أ. تحليل التوجهات العامة</w:t>
      </w:r>
      <w:r w:rsidRPr="0028054F">
        <w:rPr>
          <w:b/>
          <w:bCs/>
          <w:sz w:val="32"/>
          <w:szCs w:val="32"/>
          <w:lang w:bidi="ar-EG"/>
        </w:rPr>
        <w:t>:</w:t>
      </w:r>
    </w:p>
    <w:p w14:paraId="1A267E51" w14:textId="77777777" w:rsidR="0028054F" w:rsidRPr="0028054F" w:rsidRDefault="0028054F" w:rsidP="005A66D3">
      <w:pPr>
        <w:numPr>
          <w:ilvl w:val="0"/>
          <w:numId w:val="99"/>
        </w:numPr>
        <w:rPr>
          <w:sz w:val="32"/>
          <w:szCs w:val="32"/>
          <w:lang w:bidi="ar-EG"/>
        </w:rPr>
      </w:pPr>
      <w:r w:rsidRPr="0028054F">
        <w:rPr>
          <w:b/>
          <w:bCs/>
          <w:sz w:val="32"/>
          <w:szCs w:val="32"/>
          <w:rtl/>
        </w:rPr>
        <w:t>إدارة المخاطر التشغيلية</w:t>
      </w:r>
      <w:r w:rsidRPr="0028054F">
        <w:rPr>
          <w:b/>
          <w:bCs/>
          <w:sz w:val="32"/>
          <w:szCs w:val="32"/>
          <w:lang w:bidi="ar-EG"/>
        </w:rPr>
        <w:t>:</w:t>
      </w:r>
    </w:p>
    <w:p w14:paraId="51C8A97D" w14:textId="77777777" w:rsidR="0028054F" w:rsidRPr="0028054F" w:rsidRDefault="0028054F" w:rsidP="005A66D3">
      <w:pPr>
        <w:numPr>
          <w:ilvl w:val="1"/>
          <w:numId w:val="99"/>
        </w:numPr>
        <w:rPr>
          <w:sz w:val="32"/>
          <w:szCs w:val="32"/>
          <w:lang w:bidi="ar-EG"/>
        </w:rPr>
      </w:pPr>
      <w:r w:rsidRPr="0028054F">
        <w:rPr>
          <w:b/>
          <w:bCs/>
          <w:sz w:val="32"/>
          <w:szCs w:val="32"/>
          <w:rtl/>
        </w:rPr>
        <w:t>النتائج الرئيسية</w:t>
      </w:r>
      <w:r w:rsidRPr="0028054F">
        <w:rPr>
          <w:b/>
          <w:bCs/>
          <w:sz w:val="32"/>
          <w:szCs w:val="32"/>
          <w:lang w:bidi="ar-EG"/>
        </w:rPr>
        <w:t>:</w:t>
      </w:r>
      <w:r w:rsidRPr="0028054F">
        <w:rPr>
          <w:sz w:val="32"/>
          <w:szCs w:val="32"/>
          <w:lang w:bidi="ar-EG"/>
        </w:rPr>
        <w:t xml:space="preserve"> </w:t>
      </w:r>
      <w:r w:rsidRPr="0028054F">
        <w:rPr>
          <w:sz w:val="32"/>
          <w:szCs w:val="32"/>
          <w:rtl/>
        </w:rPr>
        <w:t>أظهرت الدراسات السابقة أن الأخطاء المتعلقة بإدارة الأدوية كانت من أبرز المخاطر التشغيلية في المستشفيات. الأخطاء تشمل الأخطاء في الجرعات، التفاعلات الدوائية، والنقص في الأدوية</w:t>
      </w:r>
      <w:r w:rsidRPr="0028054F">
        <w:rPr>
          <w:sz w:val="32"/>
          <w:szCs w:val="32"/>
          <w:lang w:bidi="ar-EG"/>
        </w:rPr>
        <w:t>.</w:t>
      </w:r>
    </w:p>
    <w:p w14:paraId="1A1B05DE" w14:textId="77777777" w:rsidR="0028054F" w:rsidRPr="0028054F" w:rsidRDefault="0028054F" w:rsidP="005A66D3">
      <w:pPr>
        <w:numPr>
          <w:ilvl w:val="1"/>
          <w:numId w:val="99"/>
        </w:numPr>
        <w:rPr>
          <w:sz w:val="32"/>
          <w:szCs w:val="32"/>
          <w:lang w:bidi="ar-EG"/>
        </w:rPr>
      </w:pPr>
      <w:r w:rsidRPr="0028054F">
        <w:rPr>
          <w:b/>
          <w:bCs/>
          <w:sz w:val="32"/>
          <w:szCs w:val="32"/>
          <w:rtl/>
        </w:rPr>
        <w:t>التوجهات</w:t>
      </w:r>
      <w:r w:rsidRPr="0028054F">
        <w:rPr>
          <w:b/>
          <w:bCs/>
          <w:sz w:val="32"/>
          <w:szCs w:val="32"/>
          <w:lang w:bidi="ar-EG"/>
        </w:rPr>
        <w:t>:</w:t>
      </w:r>
      <w:r w:rsidRPr="0028054F">
        <w:rPr>
          <w:sz w:val="32"/>
          <w:szCs w:val="32"/>
          <w:lang w:bidi="ar-EG"/>
        </w:rPr>
        <w:t xml:space="preserve"> </w:t>
      </w:r>
      <w:r w:rsidRPr="0028054F">
        <w:rPr>
          <w:sz w:val="32"/>
          <w:szCs w:val="32"/>
          <w:rtl/>
        </w:rPr>
        <w:t>الدراسات توصي بتحسين الإجراءات الداخلية والتدريب المستمر للعاملين كوسائل لتقليل الأخطاء. كما أشارت إلى أهمية أنظمة المعلومات الصحية في تحسين إدارة الأدوية</w:t>
      </w:r>
      <w:r w:rsidRPr="0028054F">
        <w:rPr>
          <w:sz w:val="32"/>
          <w:szCs w:val="32"/>
          <w:lang w:bidi="ar-EG"/>
        </w:rPr>
        <w:t>.</w:t>
      </w:r>
    </w:p>
    <w:p w14:paraId="19BCC6E1" w14:textId="77777777" w:rsidR="0028054F" w:rsidRPr="0028054F" w:rsidRDefault="0028054F" w:rsidP="005A66D3">
      <w:pPr>
        <w:numPr>
          <w:ilvl w:val="0"/>
          <w:numId w:val="99"/>
        </w:numPr>
        <w:rPr>
          <w:sz w:val="32"/>
          <w:szCs w:val="32"/>
          <w:lang w:bidi="ar-EG"/>
        </w:rPr>
      </w:pPr>
      <w:r w:rsidRPr="0028054F">
        <w:rPr>
          <w:b/>
          <w:bCs/>
          <w:sz w:val="32"/>
          <w:szCs w:val="32"/>
          <w:rtl/>
        </w:rPr>
        <w:t>أنظمة المعلومات الصحية</w:t>
      </w:r>
      <w:r w:rsidRPr="0028054F">
        <w:rPr>
          <w:b/>
          <w:bCs/>
          <w:sz w:val="32"/>
          <w:szCs w:val="32"/>
          <w:lang w:bidi="ar-EG"/>
        </w:rPr>
        <w:t>:</w:t>
      </w:r>
    </w:p>
    <w:p w14:paraId="7A26662C" w14:textId="77777777" w:rsidR="0028054F" w:rsidRPr="0028054F" w:rsidRDefault="0028054F" w:rsidP="005A66D3">
      <w:pPr>
        <w:numPr>
          <w:ilvl w:val="1"/>
          <w:numId w:val="99"/>
        </w:numPr>
        <w:rPr>
          <w:sz w:val="32"/>
          <w:szCs w:val="32"/>
          <w:lang w:bidi="ar-EG"/>
        </w:rPr>
      </w:pPr>
      <w:r w:rsidRPr="0028054F">
        <w:rPr>
          <w:b/>
          <w:bCs/>
          <w:sz w:val="32"/>
          <w:szCs w:val="32"/>
          <w:rtl/>
        </w:rPr>
        <w:t>النتائج الرئيسية</w:t>
      </w:r>
      <w:r w:rsidRPr="0028054F">
        <w:rPr>
          <w:b/>
          <w:bCs/>
          <w:sz w:val="32"/>
          <w:szCs w:val="32"/>
          <w:lang w:bidi="ar-EG"/>
        </w:rPr>
        <w:t>:</w:t>
      </w:r>
      <w:r w:rsidRPr="0028054F">
        <w:rPr>
          <w:sz w:val="32"/>
          <w:szCs w:val="32"/>
          <w:lang w:bidi="ar-EG"/>
        </w:rPr>
        <w:t xml:space="preserve"> </w:t>
      </w:r>
      <w:r w:rsidRPr="0028054F">
        <w:rPr>
          <w:sz w:val="32"/>
          <w:szCs w:val="32"/>
          <w:rtl/>
        </w:rPr>
        <w:t>أنظمة المعلومات، بما في ذلك الأتمتة والرقابة الإلكترونية، ساهمت في تحسين دقة إدارة الأدوية وتقليل الأخطاء. توفر هذه الأنظمة سجلات دقيقة وتساعد في متابعة تاريخ الأدوية</w:t>
      </w:r>
      <w:r w:rsidRPr="0028054F">
        <w:rPr>
          <w:sz w:val="32"/>
          <w:szCs w:val="32"/>
          <w:lang w:bidi="ar-EG"/>
        </w:rPr>
        <w:t>.</w:t>
      </w:r>
    </w:p>
    <w:p w14:paraId="2E2AAE48" w14:textId="77777777" w:rsidR="0028054F" w:rsidRPr="0028054F" w:rsidRDefault="0028054F" w:rsidP="005A66D3">
      <w:pPr>
        <w:numPr>
          <w:ilvl w:val="1"/>
          <w:numId w:val="99"/>
        </w:numPr>
        <w:rPr>
          <w:sz w:val="32"/>
          <w:szCs w:val="32"/>
          <w:lang w:bidi="ar-EG"/>
        </w:rPr>
      </w:pPr>
      <w:r w:rsidRPr="0028054F">
        <w:rPr>
          <w:b/>
          <w:bCs/>
          <w:sz w:val="32"/>
          <w:szCs w:val="32"/>
          <w:rtl/>
        </w:rPr>
        <w:t>التوجهات</w:t>
      </w:r>
      <w:r w:rsidRPr="0028054F">
        <w:rPr>
          <w:b/>
          <w:bCs/>
          <w:sz w:val="32"/>
          <w:szCs w:val="32"/>
          <w:lang w:bidi="ar-EG"/>
        </w:rPr>
        <w:t>:</w:t>
      </w:r>
      <w:r w:rsidRPr="0028054F">
        <w:rPr>
          <w:sz w:val="32"/>
          <w:szCs w:val="32"/>
          <w:lang w:bidi="ar-EG"/>
        </w:rPr>
        <w:t xml:space="preserve"> </w:t>
      </w:r>
      <w:r w:rsidRPr="0028054F">
        <w:rPr>
          <w:sz w:val="32"/>
          <w:szCs w:val="32"/>
          <w:rtl/>
        </w:rPr>
        <w:t>التحسينات التكنولوجية وتكامل الأنظمة الإلكترونية كانت محورية في تعزيز فعالية إدارة الأدوية وتقليل الأخطاء</w:t>
      </w:r>
      <w:r w:rsidRPr="0028054F">
        <w:rPr>
          <w:sz w:val="32"/>
          <w:szCs w:val="32"/>
          <w:lang w:bidi="ar-EG"/>
        </w:rPr>
        <w:t>.</w:t>
      </w:r>
    </w:p>
    <w:p w14:paraId="366CC338" w14:textId="77777777" w:rsidR="0028054F" w:rsidRPr="0028054F" w:rsidRDefault="0028054F" w:rsidP="005A66D3">
      <w:pPr>
        <w:numPr>
          <w:ilvl w:val="0"/>
          <w:numId w:val="99"/>
        </w:numPr>
        <w:rPr>
          <w:sz w:val="32"/>
          <w:szCs w:val="32"/>
          <w:lang w:bidi="ar-EG"/>
        </w:rPr>
      </w:pPr>
      <w:r w:rsidRPr="0028054F">
        <w:rPr>
          <w:b/>
          <w:bCs/>
          <w:sz w:val="32"/>
          <w:szCs w:val="32"/>
          <w:rtl/>
        </w:rPr>
        <w:t>التدريب والتطوير</w:t>
      </w:r>
      <w:r w:rsidRPr="0028054F">
        <w:rPr>
          <w:b/>
          <w:bCs/>
          <w:sz w:val="32"/>
          <w:szCs w:val="32"/>
          <w:lang w:bidi="ar-EG"/>
        </w:rPr>
        <w:t>:</w:t>
      </w:r>
    </w:p>
    <w:p w14:paraId="058A04A1" w14:textId="77777777" w:rsidR="0028054F" w:rsidRPr="0028054F" w:rsidRDefault="0028054F" w:rsidP="005A66D3">
      <w:pPr>
        <w:numPr>
          <w:ilvl w:val="1"/>
          <w:numId w:val="99"/>
        </w:numPr>
        <w:rPr>
          <w:sz w:val="32"/>
          <w:szCs w:val="32"/>
          <w:lang w:bidi="ar-EG"/>
        </w:rPr>
      </w:pPr>
      <w:r w:rsidRPr="0028054F">
        <w:rPr>
          <w:b/>
          <w:bCs/>
          <w:sz w:val="32"/>
          <w:szCs w:val="32"/>
          <w:rtl/>
        </w:rPr>
        <w:t>النتائج الرئيسية</w:t>
      </w:r>
      <w:r w:rsidRPr="0028054F">
        <w:rPr>
          <w:b/>
          <w:bCs/>
          <w:sz w:val="32"/>
          <w:szCs w:val="32"/>
          <w:lang w:bidi="ar-EG"/>
        </w:rPr>
        <w:t>:</w:t>
      </w:r>
      <w:r w:rsidRPr="0028054F">
        <w:rPr>
          <w:sz w:val="32"/>
          <w:szCs w:val="32"/>
          <w:lang w:bidi="ar-EG"/>
        </w:rPr>
        <w:t xml:space="preserve"> </w:t>
      </w:r>
      <w:r w:rsidRPr="0028054F">
        <w:rPr>
          <w:sz w:val="32"/>
          <w:szCs w:val="32"/>
          <w:rtl/>
        </w:rPr>
        <w:t>الدراسات وجدت أن التدريب المستمر للعاملين في مجال إدارة الأدوية كان له تأثير إيجابي كبير. التدريب يحسن من مهارات العاملين ويقلل من الأخطاء المتعلقة بالجرعات والأدوية</w:t>
      </w:r>
      <w:r w:rsidRPr="0028054F">
        <w:rPr>
          <w:sz w:val="32"/>
          <w:szCs w:val="32"/>
          <w:lang w:bidi="ar-EG"/>
        </w:rPr>
        <w:t>.</w:t>
      </w:r>
    </w:p>
    <w:p w14:paraId="1AE03A54" w14:textId="77777777" w:rsidR="0028054F" w:rsidRPr="0028054F" w:rsidRDefault="0028054F" w:rsidP="005A66D3">
      <w:pPr>
        <w:numPr>
          <w:ilvl w:val="1"/>
          <w:numId w:val="99"/>
        </w:numPr>
        <w:rPr>
          <w:sz w:val="32"/>
          <w:szCs w:val="32"/>
          <w:lang w:bidi="ar-EG"/>
        </w:rPr>
      </w:pPr>
      <w:r w:rsidRPr="0028054F">
        <w:rPr>
          <w:b/>
          <w:bCs/>
          <w:sz w:val="32"/>
          <w:szCs w:val="32"/>
          <w:rtl/>
        </w:rPr>
        <w:lastRenderedPageBreak/>
        <w:t>التوجهات</w:t>
      </w:r>
      <w:r w:rsidRPr="0028054F">
        <w:rPr>
          <w:b/>
          <w:bCs/>
          <w:sz w:val="32"/>
          <w:szCs w:val="32"/>
          <w:lang w:bidi="ar-EG"/>
        </w:rPr>
        <w:t>:</w:t>
      </w:r>
      <w:r w:rsidRPr="0028054F">
        <w:rPr>
          <w:sz w:val="32"/>
          <w:szCs w:val="32"/>
          <w:lang w:bidi="ar-EG"/>
        </w:rPr>
        <w:t xml:space="preserve"> </w:t>
      </w:r>
      <w:r w:rsidRPr="0028054F">
        <w:rPr>
          <w:sz w:val="32"/>
          <w:szCs w:val="32"/>
          <w:rtl/>
        </w:rPr>
        <w:t>تعزيز برامج التدريب والتطوير المهني أصبح أمرًا أساسيًا لتحسين سلامة الأدوية وفعالية الإدارة</w:t>
      </w:r>
      <w:r w:rsidRPr="0028054F">
        <w:rPr>
          <w:sz w:val="32"/>
          <w:szCs w:val="32"/>
          <w:lang w:bidi="ar-EG"/>
        </w:rPr>
        <w:t>.</w:t>
      </w:r>
    </w:p>
    <w:p w14:paraId="272A77F1" w14:textId="77777777" w:rsidR="0028054F" w:rsidRPr="0028054F" w:rsidRDefault="0028054F" w:rsidP="005A66D3">
      <w:pPr>
        <w:numPr>
          <w:ilvl w:val="0"/>
          <w:numId w:val="99"/>
        </w:numPr>
        <w:rPr>
          <w:sz w:val="32"/>
          <w:szCs w:val="32"/>
          <w:lang w:bidi="ar-EG"/>
        </w:rPr>
      </w:pPr>
      <w:r w:rsidRPr="0028054F">
        <w:rPr>
          <w:b/>
          <w:bCs/>
          <w:sz w:val="32"/>
          <w:szCs w:val="32"/>
          <w:rtl/>
        </w:rPr>
        <w:t>إجراءات الرقابة الداخلية</w:t>
      </w:r>
      <w:r w:rsidRPr="0028054F">
        <w:rPr>
          <w:b/>
          <w:bCs/>
          <w:sz w:val="32"/>
          <w:szCs w:val="32"/>
          <w:lang w:bidi="ar-EG"/>
        </w:rPr>
        <w:t>:</w:t>
      </w:r>
    </w:p>
    <w:p w14:paraId="234820B5" w14:textId="77777777" w:rsidR="0028054F" w:rsidRPr="0028054F" w:rsidRDefault="0028054F" w:rsidP="005A66D3">
      <w:pPr>
        <w:numPr>
          <w:ilvl w:val="1"/>
          <w:numId w:val="99"/>
        </w:numPr>
        <w:rPr>
          <w:sz w:val="32"/>
          <w:szCs w:val="32"/>
          <w:lang w:bidi="ar-EG"/>
        </w:rPr>
      </w:pPr>
      <w:r w:rsidRPr="0028054F">
        <w:rPr>
          <w:b/>
          <w:bCs/>
          <w:sz w:val="32"/>
          <w:szCs w:val="32"/>
          <w:rtl/>
        </w:rPr>
        <w:t>النتائج الرئيسية</w:t>
      </w:r>
      <w:r w:rsidRPr="0028054F">
        <w:rPr>
          <w:b/>
          <w:bCs/>
          <w:sz w:val="32"/>
          <w:szCs w:val="32"/>
          <w:lang w:bidi="ar-EG"/>
        </w:rPr>
        <w:t>:</w:t>
      </w:r>
      <w:r w:rsidRPr="0028054F">
        <w:rPr>
          <w:sz w:val="32"/>
          <w:szCs w:val="32"/>
          <w:lang w:bidi="ar-EG"/>
        </w:rPr>
        <w:t xml:space="preserve"> </w:t>
      </w:r>
      <w:r w:rsidRPr="0028054F">
        <w:rPr>
          <w:sz w:val="32"/>
          <w:szCs w:val="32"/>
          <w:rtl/>
        </w:rPr>
        <w:t>تحسين الرقابة الداخلية أدى إلى تقليل الأخطاء وتعزيز سلامة الأدوية. الرقابة الداخلية تشمل المراجعات الدورية والإجراءات التصحيحية</w:t>
      </w:r>
      <w:r w:rsidRPr="0028054F">
        <w:rPr>
          <w:sz w:val="32"/>
          <w:szCs w:val="32"/>
          <w:lang w:bidi="ar-EG"/>
        </w:rPr>
        <w:t>.</w:t>
      </w:r>
    </w:p>
    <w:p w14:paraId="211B9686" w14:textId="77777777" w:rsidR="0028054F" w:rsidRPr="0028054F" w:rsidRDefault="0028054F" w:rsidP="005A66D3">
      <w:pPr>
        <w:numPr>
          <w:ilvl w:val="1"/>
          <w:numId w:val="99"/>
        </w:numPr>
        <w:rPr>
          <w:sz w:val="32"/>
          <w:szCs w:val="32"/>
          <w:lang w:bidi="ar-EG"/>
        </w:rPr>
      </w:pPr>
      <w:r w:rsidRPr="0028054F">
        <w:rPr>
          <w:b/>
          <w:bCs/>
          <w:sz w:val="32"/>
          <w:szCs w:val="32"/>
          <w:rtl/>
        </w:rPr>
        <w:t>التوجهات</w:t>
      </w:r>
      <w:r w:rsidRPr="0028054F">
        <w:rPr>
          <w:b/>
          <w:bCs/>
          <w:sz w:val="32"/>
          <w:szCs w:val="32"/>
          <w:lang w:bidi="ar-EG"/>
        </w:rPr>
        <w:t>:</w:t>
      </w:r>
      <w:r w:rsidRPr="0028054F">
        <w:rPr>
          <w:sz w:val="32"/>
          <w:szCs w:val="32"/>
          <w:lang w:bidi="ar-EG"/>
        </w:rPr>
        <w:t xml:space="preserve"> </w:t>
      </w:r>
      <w:r w:rsidRPr="0028054F">
        <w:rPr>
          <w:sz w:val="32"/>
          <w:szCs w:val="32"/>
          <w:rtl/>
        </w:rPr>
        <w:t>تعزيز الإجراءات الرقابية كان له تأثير كبير في تحسين جودة إدارة الأدوية وتقليل المخاطر التشغيلية</w:t>
      </w:r>
      <w:r w:rsidRPr="0028054F">
        <w:rPr>
          <w:sz w:val="32"/>
          <w:szCs w:val="32"/>
          <w:lang w:bidi="ar-EG"/>
        </w:rPr>
        <w:t>.</w:t>
      </w:r>
    </w:p>
    <w:p w14:paraId="3A6A5332" w14:textId="77777777" w:rsidR="0028054F" w:rsidRPr="0028054F" w:rsidRDefault="0028054F" w:rsidP="0028054F">
      <w:pPr>
        <w:rPr>
          <w:b/>
          <w:bCs/>
          <w:sz w:val="32"/>
          <w:szCs w:val="32"/>
          <w:lang w:bidi="ar-EG"/>
        </w:rPr>
      </w:pPr>
      <w:r w:rsidRPr="0028054F">
        <w:rPr>
          <w:b/>
          <w:bCs/>
          <w:sz w:val="32"/>
          <w:szCs w:val="32"/>
          <w:rtl/>
        </w:rPr>
        <w:t>ب. تحليل نتائج الدراسات الحديثة</w:t>
      </w:r>
      <w:r w:rsidRPr="0028054F">
        <w:rPr>
          <w:b/>
          <w:bCs/>
          <w:sz w:val="32"/>
          <w:szCs w:val="32"/>
          <w:lang w:bidi="ar-EG"/>
        </w:rPr>
        <w:t>:</w:t>
      </w:r>
    </w:p>
    <w:p w14:paraId="1C0667B4" w14:textId="77777777" w:rsidR="0028054F" w:rsidRPr="0028054F" w:rsidRDefault="0028054F" w:rsidP="005A66D3">
      <w:pPr>
        <w:numPr>
          <w:ilvl w:val="0"/>
          <w:numId w:val="100"/>
        </w:numPr>
        <w:rPr>
          <w:sz w:val="32"/>
          <w:szCs w:val="32"/>
          <w:lang w:bidi="ar-EG"/>
        </w:rPr>
      </w:pPr>
      <w:r w:rsidRPr="0028054F">
        <w:rPr>
          <w:b/>
          <w:bCs/>
          <w:sz w:val="32"/>
          <w:szCs w:val="32"/>
          <w:rtl/>
        </w:rPr>
        <w:t>التطورات التكنولوجية</w:t>
      </w:r>
      <w:r w:rsidRPr="0028054F">
        <w:rPr>
          <w:b/>
          <w:bCs/>
          <w:sz w:val="32"/>
          <w:szCs w:val="32"/>
          <w:lang w:bidi="ar-EG"/>
        </w:rPr>
        <w:t>:</w:t>
      </w:r>
    </w:p>
    <w:p w14:paraId="3CC52342" w14:textId="77777777" w:rsidR="0028054F" w:rsidRPr="0028054F" w:rsidRDefault="0028054F" w:rsidP="005A66D3">
      <w:pPr>
        <w:numPr>
          <w:ilvl w:val="1"/>
          <w:numId w:val="100"/>
        </w:numPr>
        <w:rPr>
          <w:sz w:val="32"/>
          <w:szCs w:val="32"/>
          <w:lang w:bidi="ar-EG"/>
        </w:rPr>
      </w:pPr>
      <w:r w:rsidRPr="0028054F">
        <w:rPr>
          <w:b/>
          <w:bCs/>
          <w:sz w:val="32"/>
          <w:szCs w:val="32"/>
          <w:rtl/>
        </w:rPr>
        <w:t>التوجهات الحديثة</w:t>
      </w:r>
      <w:r w:rsidRPr="0028054F">
        <w:rPr>
          <w:b/>
          <w:bCs/>
          <w:sz w:val="32"/>
          <w:szCs w:val="32"/>
          <w:lang w:bidi="ar-EG"/>
        </w:rPr>
        <w:t>:</w:t>
      </w:r>
      <w:r w:rsidRPr="0028054F">
        <w:rPr>
          <w:sz w:val="32"/>
          <w:szCs w:val="32"/>
          <w:lang w:bidi="ar-EG"/>
        </w:rPr>
        <w:t xml:space="preserve"> </w:t>
      </w:r>
      <w:r w:rsidRPr="0028054F">
        <w:rPr>
          <w:sz w:val="32"/>
          <w:szCs w:val="32"/>
          <w:rtl/>
        </w:rPr>
        <w:t>تزايد استخدام الذكاء الاصطناعي والبيانات الكبيرة في إدارة الأدوية، مما ساعد في تحسين دقة التوزيع والكشف المبكر عن الأخطاء</w:t>
      </w:r>
      <w:r w:rsidRPr="0028054F">
        <w:rPr>
          <w:sz w:val="32"/>
          <w:szCs w:val="32"/>
          <w:lang w:bidi="ar-EG"/>
        </w:rPr>
        <w:t>.</w:t>
      </w:r>
    </w:p>
    <w:p w14:paraId="71E65DA9" w14:textId="77777777" w:rsidR="0028054F" w:rsidRPr="0028054F" w:rsidRDefault="0028054F" w:rsidP="005A66D3">
      <w:pPr>
        <w:numPr>
          <w:ilvl w:val="1"/>
          <w:numId w:val="100"/>
        </w:numPr>
        <w:rPr>
          <w:sz w:val="32"/>
          <w:szCs w:val="32"/>
          <w:lang w:bidi="ar-EG"/>
        </w:rPr>
      </w:pPr>
      <w:r w:rsidRPr="0028054F">
        <w:rPr>
          <w:b/>
          <w:bCs/>
          <w:sz w:val="32"/>
          <w:szCs w:val="32"/>
          <w:rtl/>
        </w:rPr>
        <w:t>النتائج</w:t>
      </w:r>
      <w:r w:rsidRPr="0028054F">
        <w:rPr>
          <w:b/>
          <w:bCs/>
          <w:sz w:val="32"/>
          <w:szCs w:val="32"/>
          <w:lang w:bidi="ar-EG"/>
        </w:rPr>
        <w:t>:</w:t>
      </w:r>
      <w:r w:rsidRPr="0028054F">
        <w:rPr>
          <w:sz w:val="32"/>
          <w:szCs w:val="32"/>
          <w:lang w:bidi="ar-EG"/>
        </w:rPr>
        <w:t xml:space="preserve"> </w:t>
      </w:r>
      <w:r w:rsidRPr="0028054F">
        <w:rPr>
          <w:sz w:val="32"/>
          <w:szCs w:val="32"/>
          <w:rtl/>
        </w:rPr>
        <w:t>الأتمتة وتحليل البيانات الكبيرة عززت من القدرة على التنبؤ بالاحتياجات وتفادي الأخطاء المحتملة</w:t>
      </w:r>
      <w:r w:rsidRPr="0028054F">
        <w:rPr>
          <w:sz w:val="32"/>
          <w:szCs w:val="32"/>
          <w:lang w:bidi="ar-EG"/>
        </w:rPr>
        <w:t>.</w:t>
      </w:r>
    </w:p>
    <w:p w14:paraId="2DA40F90" w14:textId="77777777" w:rsidR="0028054F" w:rsidRPr="0028054F" w:rsidRDefault="0028054F" w:rsidP="005A66D3">
      <w:pPr>
        <w:numPr>
          <w:ilvl w:val="0"/>
          <w:numId w:val="100"/>
        </w:numPr>
        <w:rPr>
          <w:sz w:val="32"/>
          <w:szCs w:val="32"/>
          <w:lang w:bidi="ar-EG"/>
        </w:rPr>
      </w:pPr>
      <w:r w:rsidRPr="0028054F">
        <w:rPr>
          <w:b/>
          <w:bCs/>
          <w:sz w:val="32"/>
          <w:szCs w:val="32"/>
          <w:rtl/>
        </w:rPr>
        <w:t>نموذج تحسين الإدارة</w:t>
      </w:r>
      <w:r w:rsidRPr="0028054F">
        <w:rPr>
          <w:b/>
          <w:bCs/>
          <w:sz w:val="32"/>
          <w:szCs w:val="32"/>
          <w:lang w:bidi="ar-EG"/>
        </w:rPr>
        <w:t>:</w:t>
      </w:r>
    </w:p>
    <w:p w14:paraId="09F5C1D6" w14:textId="77777777" w:rsidR="0028054F" w:rsidRPr="0028054F" w:rsidRDefault="0028054F" w:rsidP="005A66D3">
      <w:pPr>
        <w:numPr>
          <w:ilvl w:val="1"/>
          <w:numId w:val="100"/>
        </w:numPr>
        <w:rPr>
          <w:sz w:val="32"/>
          <w:szCs w:val="32"/>
          <w:lang w:bidi="ar-EG"/>
        </w:rPr>
      </w:pPr>
      <w:r w:rsidRPr="0028054F">
        <w:rPr>
          <w:b/>
          <w:bCs/>
          <w:sz w:val="32"/>
          <w:szCs w:val="32"/>
          <w:rtl/>
        </w:rPr>
        <w:t>التوجهات الحديثة</w:t>
      </w:r>
      <w:r w:rsidRPr="0028054F">
        <w:rPr>
          <w:b/>
          <w:bCs/>
          <w:sz w:val="32"/>
          <w:szCs w:val="32"/>
          <w:lang w:bidi="ar-EG"/>
        </w:rPr>
        <w:t>:</w:t>
      </w:r>
      <w:r w:rsidRPr="0028054F">
        <w:rPr>
          <w:sz w:val="32"/>
          <w:szCs w:val="32"/>
          <w:lang w:bidi="ar-EG"/>
        </w:rPr>
        <w:t xml:space="preserve"> </w:t>
      </w:r>
      <w:r w:rsidRPr="0028054F">
        <w:rPr>
          <w:sz w:val="32"/>
          <w:szCs w:val="32"/>
          <w:rtl/>
        </w:rPr>
        <w:t>تطور نماذج جديدة لتحسين إدارة الأدوية تتضمن تحسينات في التخزين، التوزيع، والتواصل بين الفرق الطبية</w:t>
      </w:r>
      <w:r w:rsidRPr="0028054F">
        <w:rPr>
          <w:sz w:val="32"/>
          <w:szCs w:val="32"/>
          <w:lang w:bidi="ar-EG"/>
        </w:rPr>
        <w:t>.</w:t>
      </w:r>
    </w:p>
    <w:p w14:paraId="3419DCE6" w14:textId="77777777" w:rsidR="0028054F" w:rsidRPr="0028054F" w:rsidRDefault="0028054F" w:rsidP="005A66D3">
      <w:pPr>
        <w:numPr>
          <w:ilvl w:val="1"/>
          <w:numId w:val="100"/>
        </w:numPr>
        <w:rPr>
          <w:sz w:val="32"/>
          <w:szCs w:val="32"/>
          <w:lang w:bidi="ar-EG"/>
        </w:rPr>
      </w:pPr>
      <w:r w:rsidRPr="0028054F">
        <w:rPr>
          <w:b/>
          <w:bCs/>
          <w:sz w:val="32"/>
          <w:szCs w:val="32"/>
          <w:rtl/>
        </w:rPr>
        <w:t>النتائج</w:t>
      </w:r>
      <w:r w:rsidRPr="0028054F">
        <w:rPr>
          <w:b/>
          <w:bCs/>
          <w:sz w:val="32"/>
          <w:szCs w:val="32"/>
          <w:lang w:bidi="ar-EG"/>
        </w:rPr>
        <w:t>:</w:t>
      </w:r>
      <w:r w:rsidRPr="0028054F">
        <w:rPr>
          <w:sz w:val="32"/>
          <w:szCs w:val="32"/>
          <w:lang w:bidi="ar-EG"/>
        </w:rPr>
        <w:t xml:space="preserve"> </w:t>
      </w:r>
      <w:r w:rsidRPr="0028054F">
        <w:rPr>
          <w:sz w:val="32"/>
          <w:szCs w:val="32"/>
          <w:rtl/>
        </w:rPr>
        <w:t>هذه النماذج ساعدت في تقليل الأخطاء وتعزيز الكفاءة، مع التركيز على تكامل الأنظمة وتبسيط العمليات</w:t>
      </w:r>
      <w:r w:rsidRPr="0028054F">
        <w:rPr>
          <w:sz w:val="32"/>
          <w:szCs w:val="32"/>
          <w:lang w:bidi="ar-EG"/>
        </w:rPr>
        <w:t>.</w:t>
      </w:r>
    </w:p>
    <w:p w14:paraId="5F3C3932" w14:textId="77777777" w:rsidR="0028054F" w:rsidRPr="0028054F" w:rsidRDefault="0028054F" w:rsidP="005A66D3">
      <w:pPr>
        <w:numPr>
          <w:ilvl w:val="0"/>
          <w:numId w:val="100"/>
        </w:numPr>
        <w:rPr>
          <w:sz w:val="32"/>
          <w:szCs w:val="32"/>
          <w:lang w:bidi="ar-EG"/>
        </w:rPr>
      </w:pPr>
      <w:r w:rsidRPr="0028054F">
        <w:rPr>
          <w:b/>
          <w:bCs/>
          <w:sz w:val="32"/>
          <w:szCs w:val="32"/>
          <w:rtl/>
        </w:rPr>
        <w:t>التأثيرات البيئية والسياسات</w:t>
      </w:r>
      <w:r w:rsidRPr="0028054F">
        <w:rPr>
          <w:b/>
          <w:bCs/>
          <w:sz w:val="32"/>
          <w:szCs w:val="32"/>
          <w:lang w:bidi="ar-EG"/>
        </w:rPr>
        <w:t>:</w:t>
      </w:r>
    </w:p>
    <w:p w14:paraId="246B249C" w14:textId="77777777" w:rsidR="0028054F" w:rsidRPr="0028054F" w:rsidRDefault="0028054F" w:rsidP="005A66D3">
      <w:pPr>
        <w:numPr>
          <w:ilvl w:val="1"/>
          <w:numId w:val="100"/>
        </w:numPr>
        <w:rPr>
          <w:sz w:val="32"/>
          <w:szCs w:val="32"/>
          <w:lang w:bidi="ar-EG"/>
        </w:rPr>
      </w:pPr>
      <w:r w:rsidRPr="0028054F">
        <w:rPr>
          <w:b/>
          <w:bCs/>
          <w:sz w:val="32"/>
          <w:szCs w:val="32"/>
          <w:rtl/>
        </w:rPr>
        <w:t>التوجهات الحديثة</w:t>
      </w:r>
      <w:r w:rsidRPr="0028054F">
        <w:rPr>
          <w:b/>
          <w:bCs/>
          <w:sz w:val="32"/>
          <w:szCs w:val="32"/>
          <w:lang w:bidi="ar-EG"/>
        </w:rPr>
        <w:t>:</w:t>
      </w:r>
      <w:r w:rsidRPr="0028054F">
        <w:rPr>
          <w:sz w:val="32"/>
          <w:szCs w:val="32"/>
          <w:lang w:bidi="ar-EG"/>
        </w:rPr>
        <w:t xml:space="preserve"> </w:t>
      </w:r>
      <w:r w:rsidRPr="0028054F">
        <w:rPr>
          <w:sz w:val="32"/>
          <w:szCs w:val="32"/>
          <w:rtl/>
        </w:rPr>
        <w:t>السياسات الصحية الجديدة والتغيرات في اللوائح أدت إلى تحسين إدارة الأدوية من خلال تعزيز الشفافية وتحسين إجراءات التحكم</w:t>
      </w:r>
      <w:r w:rsidRPr="0028054F">
        <w:rPr>
          <w:sz w:val="32"/>
          <w:szCs w:val="32"/>
          <w:lang w:bidi="ar-EG"/>
        </w:rPr>
        <w:t>.</w:t>
      </w:r>
    </w:p>
    <w:p w14:paraId="3D68284C" w14:textId="77777777" w:rsidR="0028054F" w:rsidRPr="0028054F" w:rsidRDefault="0028054F" w:rsidP="005A66D3">
      <w:pPr>
        <w:numPr>
          <w:ilvl w:val="1"/>
          <w:numId w:val="100"/>
        </w:numPr>
        <w:rPr>
          <w:sz w:val="32"/>
          <w:szCs w:val="32"/>
          <w:lang w:bidi="ar-EG"/>
        </w:rPr>
      </w:pPr>
      <w:r w:rsidRPr="0028054F">
        <w:rPr>
          <w:b/>
          <w:bCs/>
          <w:sz w:val="32"/>
          <w:szCs w:val="32"/>
          <w:rtl/>
        </w:rPr>
        <w:t>النتائج</w:t>
      </w:r>
      <w:r w:rsidRPr="0028054F">
        <w:rPr>
          <w:b/>
          <w:bCs/>
          <w:sz w:val="32"/>
          <w:szCs w:val="32"/>
          <w:lang w:bidi="ar-EG"/>
        </w:rPr>
        <w:t>:</w:t>
      </w:r>
      <w:r w:rsidRPr="0028054F">
        <w:rPr>
          <w:sz w:val="32"/>
          <w:szCs w:val="32"/>
          <w:lang w:bidi="ar-EG"/>
        </w:rPr>
        <w:t xml:space="preserve"> </w:t>
      </w:r>
      <w:r w:rsidRPr="0028054F">
        <w:rPr>
          <w:sz w:val="32"/>
          <w:szCs w:val="32"/>
          <w:rtl/>
        </w:rPr>
        <w:t>التعديلات في السياسات ساهمت في تحسين نوعية الرعاية وتقليل الأخطاء من خلال تنفيذ إجراءات أكثر شمولية وفعالية</w:t>
      </w:r>
      <w:r w:rsidRPr="0028054F">
        <w:rPr>
          <w:sz w:val="32"/>
          <w:szCs w:val="32"/>
          <w:lang w:bidi="ar-EG"/>
        </w:rPr>
        <w:t>.</w:t>
      </w:r>
    </w:p>
    <w:p w14:paraId="5FDECB37" w14:textId="77777777" w:rsidR="0028054F" w:rsidRPr="0028054F" w:rsidRDefault="0028054F" w:rsidP="005A66D3">
      <w:pPr>
        <w:numPr>
          <w:ilvl w:val="0"/>
          <w:numId w:val="100"/>
        </w:numPr>
        <w:rPr>
          <w:sz w:val="32"/>
          <w:szCs w:val="32"/>
          <w:lang w:bidi="ar-EG"/>
        </w:rPr>
      </w:pPr>
      <w:r w:rsidRPr="0028054F">
        <w:rPr>
          <w:b/>
          <w:bCs/>
          <w:sz w:val="32"/>
          <w:szCs w:val="32"/>
          <w:rtl/>
        </w:rPr>
        <w:t>تدريب العاملين</w:t>
      </w:r>
      <w:r w:rsidRPr="0028054F">
        <w:rPr>
          <w:b/>
          <w:bCs/>
          <w:sz w:val="32"/>
          <w:szCs w:val="32"/>
          <w:lang w:bidi="ar-EG"/>
        </w:rPr>
        <w:t>:</w:t>
      </w:r>
    </w:p>
    <w:p w14:paraId="0126F47F" w14:textId="77777777" w:rsidR="0028054F" w:rsidRPr="0028054F" w:rsidRDefault="0028054F" w:rsidP="005A66D3">
      <w:pPr>
        <w:numPr>
          <w:ilvl w:val="1"/>
          <w:numId w:val="100"/>
        </w:numPr>
        <w:rPr>
          <w:sz w:val="32"/>
          <w:szCs w:val="32"/>
          <w:lang w:bidi="ar-EG"/>
        </w:rPr>
      </w:pPr>
      <w:r w:rsidRPr="0028054F">
        <w:rPr>
          <w:b/>
          <w:bCs/>
          <w:sz w:val="32"/>
          <w:szCs w:val="32"/>
          <w:rtl/>
        </w:rPr>
        <w:lastRenderedPageBreak/>
        <w:t>التوجهات الحديثة</w:t>
      </w:r>
      <w:r w:rsidRPr="0028054F">
        <w:rPr>
          <w:b/>
          <w:bCs/>
          <w:sz w:val="32"/>
          <w:szCs w:val="32"/>
          <w:lang w:bidi="ar-EG"/>
        </w:rPr>
        <w:t>:</w:t>
      </w:r>
      <w:r w:rsidRPr="0028054F">
        <w:rPr>
          <w:sz w:val="32"/>
          <w:szCs w:val="32"/>
          <w:lang w:bidi="ar-EG"/>
        </w:rPr>
        <w:t xml:space="preserve"> </w:t>
      </w:r>
      <w:r w:rsidRPr="0028054F">
        <w:rPr>
          <w:sz w:val="32"/>
          <w:szCs w:val="32"/>
          <w:rtl/>
        </w:rPr>
        <w:t>هناك تركيز متزايد على استخدام تقنيات التدريب التفاعلي والتعلم الإلكتروني لتحسين مهارات العاملين في إدارة الأدوية</w:t>
      </w:r>
      <w:r w:rsidRPr="0028054F">
        <w:rPr>
          <w:sz w:val="32"/>
          <w:szCs w:val="32"/>
          <w:lang w:bidi="ar-EG"/>
        </w:rPr>
        <w:t>.</w:t>
      </w:r>
    </w:p>
    <w:p w14:paraId="4E7E54BF" w14:textId="77777777" w:rsidR="0028054F" w:rsidRPr="0028054F" w:rsidRDefault="0028054F" w:rsidP="005A66D3">
      <w:pPr>
        <w:numPr>
          <w:ilvl w:val="1"/>
          <w:numId w:val="100"/>
        </w:numPr>
        <w:rPr>
          <w:sz w:val="32"/>
          <w:szCs w:val="32"/>
          <w:lang w:bidi="ar-EG"/>
        </w:rPr>
      </w:pPr>
      <w:r w:rsidRPr="0028054F">
        <w:rPr>
          <w:b/>
          <w:bCs/>
          <w:sz w:val="32"/>
          <w:szCs w:val="32"/>
          <w:rtl/>
        </w:rPr>
        <w:t>النتائج</w:t>
      </w:r>
      <w:r w:rsidRPr="0028054F">
        <w:rPr>
          <w:b/>
          <w:bCs/>
          <w:sz w:val="32"/>
          <w:szCs w:val="32"/>
          <w:lang w:bidi="ar-EG"/>
        </w:rPr>
        <w:t>:</w:t>
      </w:r>
      <w:r w:rsidRPr="0028054F">
        <w:rPr>
          <w:sz w:val="32"/>
          <w:szCs w:val="32"/>
          <w:lang w:bidi="ar-EG"/>
        </w:rPr>
        <w:t xml:space="preserve"> </w:t>
      </w:r>
      <w:r w:rsidRPr="0028054F">
        <w:rPr>
          <w:sz w:val="32"/>
          <w:szCs w:val="32"/>
          <w:rtl/>
        </w:rPr>
        <w:t>استخدام التقنيات الحديثة في التدريب أدى إلى تحسين الأداء الوظيفي وتقليل الأخطاء، مع توفير تدريب أكثر تخصيصاً وفعالية</w:t>
      </w:r>
      <w:r w:rsidRPr="0028054F">
        <w:rPr>
          <w:sz w:val="32"/>
          <w:szCs w:val="32"/>
          <w:lang w:bidi="ar-EG"/>
        </w:rPr>
        <w:t>.</w:t>
      </w:r>
    </w:p>
    <w:p w14:paraId="5F860E75" w14:textId="77777777" w:rsidR="0028054F" w:rsidRPr="0028054F" w:rsidRDefault="0028054F" w:rsidP="005A66D3">
      <w:pPr>
        <w:numPr>
          <w:ilvl w:val="0"/>
          <w:numId w:val="100"/>
        </w:numPr>
        <w:rPr>
          <w:sz w:val="32"/>
          <w:szCs w:val="32"/>
          <w:lang w:bidi="ar-EG"/>
        </w:rPr>
      </w:pPr>
      <w:r w:rsidRPr="0028054F">
        <w:rPr>
          <w:b/>
          <w:bCs/>
          <w:sz w:val="32"/>
          <w:szCs w:val="32"/>
          <w:rtl/>
        </w:rPr>
        <w:t>التحليل البياني</w:t>
      </w:r>
      <w:r w:rsidRPr="0028054F">
        <w:rPr>
          <w:b/>
          <w:bCs/>
          <w:sz w:val="32"/>
          <w:szCs w:val="32"/>
          <w:lang w:bidi="ar-EG"/>
        </w:rPr>
        <w:t>:</w:t>
      </w:r>
    </w:p>
    <w:p w14:paraId="34E59976" w14:textId="77777777" w:rsidR="0028054F" w:rsidRPr="0028054F" w:rsidRDefault="0028054F" w:rsidP="005A66D3">
      <w:pPr>
        <w:numPr>
          <w:ilvl w:val="1"/>
          <w:numId w:val="100"/>
        </w:numPr>
        <w:rPr>
          <w:sz w:val="32"/>
          <w:szCs w:val="32"/>
          <w:lang w:bidi="ar-EG"/>
        </w:rPr>
      </w:pPr>
      <w:r w:rsidRPr="0028054F">
        <w:rPr>
          <w:b/>
          <w:bCs/>
          <w:sz w:val="32"/>
          <w:szCs w:val="32"/>
          <w:rtl/>
        </w:rPr>
        <w:t>التوجهات الحديثة</w:t>
      </w:r>
      <w:r w:rsidRPr="0028054F">
        <w:rPr>
          <w:b/>
          <w:bCs/>
          <w:sz w:val="32"/>
          <w:szCs w:val="32"/>
          <w:lang w:bidi="ar-EG"/>
        </w:rPr>
        <w:t>:</w:t>
      </w:r>
      <w:r w:rsidRPr="0028054F">
        <w:rPr>
          <w:sz w:val="32"/>
          <w:szCs w:val="32"/>
          <w:lang w:bidi="ar-EG"/>
        </w:rPr>
        <w:t xml:space="preserve"> </w:t>
      </w:r>
      <w:r w:rsidRPr="0028054F">
        <w:rPr>
          <w:sz w:val="32"/>
          <w:szCs w:val="32"/>
          <w:rtl/>
        </w:rPr>
        <w:t>استخدام أدوات التحليل البياني لتقييم المخاطر والتنبؤ بالاتجاهات المستقبلية أصبح أكثر شيوعًا</w:t>
      </w:r>
      <w:r w:rsidRPr="0028054F">
        <w:rPr>
          <w:sz w:val="32"/>
          <w:szCs w:val="32"/>
          <w:lang w:bidi="ar-EG"/>
        </w:rPr>
        <w:t>.</w:t>
      </w:r>
    </w:p>
    <w:p w14:paraId="673D207A" w14:textId="77777777" w:rsidR="0028054F" w:rsidRPr="0028054F" w:rsidRDefault="0028054F" w:rsidP="005A66D3">
      <w:pPr>
        <w:numPr>
          <w:ilvl w:val="1"/>
          <w:numId w:val="100"/>
        </w:numPr>
        <w:rPr>
          <w:sz w:val="32"/>
          <w:szCs w:val="32"/>
          <w:lang w:bidi="ar-EG"/>
        </w:rPr>
      </w:pPr>
      <w:r w:rsidRPr="0028054F">
        <w:rPr>
          <w:b/>
          <w:bCs/>
          <w:sz w:val="32"/>
          <w:szCs w:val="32"/>
          <w:rtl/>
        </w:rPr>
        <w:t>النتائج</w:t>
      </w:r>
      <w:r w:rsidRPr="0028054F">
        <w:rPr>
          <w:b/>
          <w:bCs/>
          <w:sz w:val="32"/>
          <w:szCs w:val="32"/>
          <w:lang w:bidi="ar-EG"/>
        </w:rPr>
        <w:t>:</w:t>
      </w:r>
      <w:r w:rsidRPr="0028054F">
        <w:rPr>
          <w:sz w:val="32"/>
          <w:szCs w:val="32"/>
          <w:lang w:bidi="ar-EG"/>
        </w:rPr>
        <w:t xml:space="preserve"> </w:t>
      </w:r>
      <w:r w:rsidRPr="0028054F">
        <w:rPr>
          <w:sz w:val="32"/>
          <w:szCs w:val="32"/>
          <w:rtl/>
        </w:rPr>
        <w:t>التحليل البياني ساعد في التعرف على الأنماط والمشاكل المحتملة، مما يسهم في تحسين الاستراتيجيات والتقليل من المخاطر التشغيلية</w:t>
      </w:r>
      <w:r w:rsidRPr="0028054F">
        <w:rPr>
          <w:sz w:val="32"/>
          <w:szCs w:val="32"/>
          <w:lang w:bidi="ar-EG"/>
        </w:rPr>
        <w:t>.</w:t>
      </w:r>
    </w:p>
    <w:p w14:paraId="2F13D5A4" w14:textId="77777777" w:rsidR="0028054F" w:rsidRPr="0028054F" w:rsidRDefault="0028054F" w:rsidP="0028054F">
      <w:pPr>
        <w:rPr>
          <w:b/>
          <w:bCs/>
          <w:sz w:val="32"/>
          <w:szCs w:val="32"/>
          <w:lang w:bidi="ar-EG"/>
        </w:rPr>
      </w:pPr>
      <w:r w:rsidRPr="0028054F">
        <w:rPr>
          <w:b/>
          <w:bCs/>
          <w:sz w:val="32"/>
          <w:szCs w:val="32"/>
          <w:rtl/>
        </w:rPr>
        <w:t>ج. التوصيات المستقبلية</w:t>
      </w:r>
      <w:r w:rsidRPr="0028054F">
        <w:rPr>
          <w:b/>
          <w:bCs/>
          <w:sz w:val="32"/>
          <w:szCs w:val="32"/>
          <w:lang w:bidi="ar-EG"/>
        </w:rPr>
        <w:t>:</w:t>
      </w:r>
    </w:p>
    <w:p w14:paraId="26F7CEF2" w14:textId="77777777" w:rsidR="0028054F" w:rsidRPr="0028054F" w:rsidRDefault="0028054F" w:rsidP="005A66D3">
      <w:pPr>
        <w:numPr>
          <w:ilvl w:val="0"/>
          <w:numId w:val="101"/>
        </w:numPr>
        <w:rPr>
          <w:sz w:val="32"/>
          <w:szCs w:val="32"/>
          <w:lang w:bidi="ar-EG"/>
        </w:rPr>
      </w:pPr>
      <w:r w:rsidRPr="0028054F">
        <w:rPr>
          <w:b/>
          <w:bCs/>
          <w:sz w:val="32"/>
          <w:szCs w:val="32"/>
          <w:rtl/>
        </w:rPr>
        <w:t>تعزيز الأنظمة التكنولوجية</w:t>
      </w:r>
      <w:r w:rsidRPr="0028054F">
        <w:rPr>
          <w:b/>
          <w:bCs/>
          <w:sz w:val="32"/>
          <w:szCs w:val="32"/>
          <w:lang w:bidi="ar-EG"/>
        </w:rPr>
        <w:t>:</w:t>
      </w:r>
      <w:r w:rsidRPr="0028054F">
        <w:rPr>
          <w:sz w:val="32"/>
          <w:szCs w:val="32"/>
          <w:lang w:bidi="ar-EG"/>
        </w:rPr>
        <w:t xml:space="preserve"> </w:t>
      </w:r>
      <w:r w:rsidRPr="0028054F">
        <w:rPr>
          <w:sz w:val="32"/>
          <w:szCs w:val="32"/>
          <w:rtl/>
        </w:rPr>
        <w:t>الاستثمار في تقنيات متقدمة مثل الذكاء الاصطناعي والأنظمة الإلكترونية لتحسين إدارة الأدوية وتقليل الأخطاء</w:t>
      </w:r>
      <w:r w:rsidRPr="0028054F">
        <w:rPr>
          <w:sz w:val="32"/>
          <w:szCs w:val="32"/>
          <w:lang w:bidi="ar-EG"/>
        </w:rPr>
        <w:t>.</w:t>
      </w:r>
    </w:p>
    <w:p w14:paraId="0BCACFA4" w14:textId="77777777" w:rsidR="0028054F" w:rsidRPr="0028054F" w:rsidRDefault="0028054F" w:rsidP="005A66D3">
      <w:pPr>
        <w:numPr>
          <w:ilvl w:val="0"/>
          <w:numId w:val="101"/>
        </w:numPr>
        <w:rPr>
          <w:sz w:val="32"/>
          <w:szCs w:val="32"/>
          <w:lang w:bidi="ar-EG"/>
        </w:rPr>
      </w:pPr>
      <w:r w:rsidRPr="0028054F">
        <w:rPr>
          <w:b/>
          <w:bCs/>
          <w:sz w:val="32"/>
          <w:szCs w:val="32"/>
          <w:rtl/>
        </w:rPr>
        <w:t>تحسين التدريب والتطوير</w:t>
      </w:r>
      <w:r w:rsidRPr="0028054F">
        <w:rPr>
          <w:b/>
          <w:bCs/>
          <w:sz w:val="32"/>
          <w:szCs w:val="32"/>
          <w:lang w:bidi="ar-EG"/>
        </w:rPr>
        <w:t>:</w:t>
      </w:r>
      <w:r w:rsidRPr="0028054F">
        <w:rPr>
          <w:sz w:val="32"/>
          <w:szCs w:val="32"/>
          <w:lang w:bidi="ar-EG"/>
        </w:rPr>
        <w:t xml:space="preserve"> </w:t>
      </w:r>
      <w:r w:rsidRPr="0028054F">
        <w:rPr>
          <w:sz w:val="32"/>
          <w:szCs w:val="32"/>
          <w:rtl/>
        </w:rPr>
        <w:t>تطوير برامج تدريب متقدمة تشمل تقنيات التدريب الحديثة والتعلم الإلكتروني لتحسين مهارات العاملين</w:t>
      </w:r>
      <w:r w:rsidRPr="0028054F">
        <w:rPr>
          <w:sz w:val="32"/>
          <w:szCs w:val="32"/>
          <w:lang w:bidi="ar-EG"/>
        </w:rPr>
        <w:t>.</w:t>
      </w:r>
    </w:p>
    <w:p w14:paraId="7E8C831E" w14:textId="77777777" w:rsidR="0028054F" w:rsidRPr="0028054F" w:rsidRDefault="0028054F" w:rsidP="005A66D3">
      <w:pPr>
        <w:numPr>
          <w:ilvl w:val="0"/>
          <w:numId w:val="101"/>
        </w:numPr>
        <w:rPr>
          <w:sz w:val="32"/>
          <w:szCs w:val="32"/>
          <w:lang w:bidi="ar-EG"/>
        </w:rPr>
      </w:pPr>
      <w:r w:rsidRPr="0028054F">
        <w:rPr>
          <w:b/>
          <w:bCs/>
          <w:sz w:val="32"/>
          <w:szCs w:val="32"/>
          <w:rtl/>
        </w:rPr>
        <w:t>تحديث السياسات والإجراءات</w:t>
      </w:r>
      <w:r w:rsidRPr="0028054F">
        <w:rPr>
          <w:b/>
          <w:bCs/>
          <w:sz w:val="32"/>
          <w:szCs w:val="32"/>
          <w:lang w:bidi="ar-EG"/>
        </w:rPr>
        <w:t>:</w:t>
      </w:r>
      <w:r w:rsidRPr="0028054F">
        <w:rPr>
          <w:sz w:val="32"/>
          <w:szCs w:val="32"/>
          <w:lang w:bidi="ar-EG"/>
        </w:rPr>
        <w:t xml:space="preserve"> </w:t>
      </w:r>
      <w:r w:rsidRPr="0028054F">
        <w:rPr>
          <w:sz w:val="32"/>
          <w:szCs w:val="32"/>
          <w:rtl/>
        </w:rPr>
        <w:t>مراجعة وتحديث السياسات واللوائح بشكل دوري لضمان توافقها مع أحدث المعايير وأفضل الممارسات</w:t>
      </w:r>
      <w:r w:rsidRPr="0028054F">
        <w:rPr>
          <w:sz w:val="32"/>
          <w:szCs w:val="32"/>
          <w:lang w:bidi="ar-EG"/>
        </w:rPr>
        <w:t>.</w:t>
      </w:r>
    </w:p>
    <w:p w14:paraId="6F8F0D1B" w14:textId="77777777" w:rsidR="0028054F" w:rsidRPr="0028054F" w:rsidRDefault="0028054F" w:rsidP="005A66D3">
      <w:pPr>
        <w:numPr>
          <w:ilvl w:val="0"/>
          <w:numId w:val="101"/>
        </w:numPr>
        <w:rPr>
          <w:sz w:val="32"/>
          <w:szCs w:val="32"/>
          <w:lang w:bidi="ar-EG"/>
        </w:rPr>
      </w:pPr>
      <w:r w:rsidRPr="0028054F">
        <w:rPr>
          <w:b/>
          <w:bCs/>
          <w:sz w:val="32"/>
          <w:szCs w:val="32"/>
          <w:rtl/>
        </w:rPr>
        <w:t>زيادة الشفافية والرقابة</w:t>
      </w:r>
      <w:r w:rsidRPr="0028054F">
        <w:rPr>
          <w:b/>
          <w:bCs/>
          <w:sz w:val="32"/>
          <w:szCs w:val="32"/>
          <w:lang w:bidi="ar-EG"/>
        </w:rPr>
        <w:t>:</w:t>
      </w:r>
      <w:r w:rsidRPr="0028054F">
        <w:rPr>
          <w:sz w:val="32"/>
          <w:szCs w:val="32"/>
          <w:lang w:bidi="ar-EG"/>
        </w:rPr>
        <w:t xml:space="preserve"> </w:t>
      </w:r>
      <w:r w:rsidRPr="0028054F">
        <w:rPr>
          <w:sz w:val="32"/>
          <w:szCs w:val="32"/>
          <w:rtl/>
        </w:rPr>
        <w:t>تعزيز الإجراءات الرقابية والشفافية في إدارة الأدوية لضمان الالتزام بأعلى معايير السلامة والجودة</w:t>
      </w:r>
      <w:r w:rsidRPr="0028054F">
        <w:rPr>
          <w:sz w:val="32"/>
          <w:szCs w:val="32"/>
          <w:lang w:bidi="ar-EG"/>
        </w:rPr>
        <w:t>.</w:t>
      </w:r>
    </w:p>
    <w:p w14:paraId="5DF6C4B6" w14:textId="77777777" w:rsidR="0028054F" w:rsidRPr="0028054F" w:rsidRDefault="0028054F" w:rsidP="005A66D3">
      <w:pPr>
        <w:numPr>
          <w:ilvl w:val="0"/>
          <w:numId w:val="101"/>
        </w:numPr>
        <w:rPr>
          <w:sz w:val="32"/>
          <w:szCs w:val="32"/>
          <w:lang w:bidi="ar-EG"/>
        </w:rPr>
      </w:pPr>
      <w:r w:rsidRPr="0028054F">
        <w:rPr>
          <w:b/>
          <w:bCs/>
          <w:sz w:val="32"/>
          <w:szCs w:val="32"/>
          <w:rtl/>
        </w:rPr>
        <w:t>تطوير استراتيجيات تكاملية</w:t>
      </w:r>
      <w:r w:rsidRPr="0028054F">
        <w:rPr>
          <w:b/>
          <w:bCs/>
          <w:sz w:val="32"/>
          <w:szCs w:val="32"/>
          <w:lang w:bidi="ar-EG"/>
        </w:rPr>
        <w:t>:</w:t>
      </w:r>
      <w:r w:rsidRPr="0028054F">
        <w:rPr>
          <w:sz w:val="32"/>
          <w:szCs w:val="32"/>
          <w:lang w:bidi="ar-EG"/>
        </w:rPr>
        <w:t xml:space="preserve"> </w:t>
      </w:r>
      <w:r w:rsidRPr="0028054F">
        <w:rPr>
          <w:sz w:val="32"/>
          <w:szCs w:val="32"/>
          <w:rtl/>
        </w:rPr>
        <w:t>تنفيذ استراتيجيات تكاملية تشمل جميع جوانب إدارة الأدوية من التخزين والتوزيع إلى التدريب والرقابة</w:t>
      </w:r>
      <w:r w:rsidRPr="0028054F">
        <w:rPr>
          <w:sz w:val="32"/>
          <w:szCs w:val="32"/>
          <w:lang w:bidi="ar-EG"/>
        </w:rPr>
        <w:t>.</w:t>
      </w:r>
    </w:p>
    <w:p w14:paraId="5EE5565A" w14:textId="77777777" w:rsidR="0028054F" w:rsidRPr="0028054F" w:rsidRDefault="0028054F" w:rsidP="0028054F">
      <w:pPr>
        <w:rPr>
          <w:sz w:val="32"/>
          <w:szCs w:val="32"/>
          <w:lang w:bidi="ar-EG"/>
        </w:rPr>
      </w:pPr>
      <w:r w:rsidRPr="0028054F">
        <w:rPr>
          <w:sz w:val="32"/>
          <w:szCs w:val="32"/>
          <w:lang w:bidi="ar-EG"/>
        </w:rPr>
        <w:pict w14:anchorId="76043AED">
          <v:rect id="_x0000_i1027" style="width:0;height:1.5pt" o:hralign="center" o:hrstd="t" o:hr="t" fillcolor="#a0a0a0" stroked="f"/>
        </w:pict>
      </w:r>
    </w:p>
    <w:p w14:paraId="1F2EAB8A" w14:textId="77777777" w:rsidR="0028054F" w:rsidRPr="0028054F" w:rsidRDefault="0028054F" w:rsidP="0028054F">
      <w:pPr>
        <w:rPr>
          <w:sz w:val="32"/>
          <w:szCs w:val="32"/>
          <w:lang w:bidi="ar-EG"/>
        </w:rPr>
      </w:pPr>
      <w:r w:rsidRPr="0028054F">
        <w:rPr>
          <w:sz w:val="32"/>
          <w:szCs w:val="32"/>
          <w:rtl/>
        </w:rPr>
        <w:t>هذا التحليل يعكس التقدم في مجال إدارة المخاطر التشغيلية وإدارة الأدوية ويشمل نتائج حديثة تساعد في توجيه الأبحاث والممارسات المستقبلية في هذا المجال</w:t>
      </w:r>
      <w:r w:rsidRPr="0028054F">
        <w:rPr>
          <w:sz w:val="32"/>
          <w:szCs w:val="32"/>
          <w:lang w:bidi="ar-EG"/>
        </w:rPr>
        <w:t>.</w:t>
      </w:r>
    </w:p>
    <w:p w14:paraId="5C7795BD" w14:textId="77777777" w:rsidR="0028054F" w:rsidRPr="0028054F" w:rsidRDefault="0028054F" w:rsidP="0028054F">
      <w:pPr>
        <w:rPr>
          <w:vanish/>
          <w:sz w:val="32"/>
          <w:szCs w:val="32"/>
          <w:lang w:bidi="ar-EG"/>
        </w:rPr>
      </w:pPr>
      <w:r w:rsidRPr="0028054F">
        <w:rPr>
          <w:vanish/>
          <w:sz w:val="32"/>
          <w:szCs w:val="32"/>
          <w:lang w:bidi="ar-EG"/>
        </w:rPr>
        <w:t>Top of Form</w:t>
      </w:r>
    </w:p>
    <w:p w14:paraId="72B84DDF" w14:textId="77777777" w:rsidR="0028054F" w:rsidRPr="0028054F" w:rsidRDefault="0028054F" w:rsidP="0028054F">
      <w:pPr>
        <w:rPr>
          <w:vanish/>
          <w:sz w:val="32"/>
          <w:szCs w:val="32"/>
          <w:lang w:bidi="ar-EG"/>
        </w:rPr>
      </w:pPr>
      <w:r w:rsidRPr="0028054F">
        <w:rPr>
          <w:vanish/>
          <w:sz w:val="32"/>
          <w:szCs w:val="32"/>
          <w:lang w:bidi="ar-EG"/>
        </w:rPr>
        <w:t>Bottom of Form</w:t>
      </w:r>
    </w:p>
    <w:p w14:paraId="069DDC41" w14:textId="7117524C" w:rsidR="006378CB" w:rsidRPr="0028054F" w:rsidRDefault="006378CB" w:rsidP="00760C6F">
      <w:pPr>
        <w:rPr>
          <w:sz w:val="32"/>
          <w:szCs w:val="32"/>
          <w:rtl/>
          <w:lang w:bidi="ar-EG"/>
        </w:rPr>
      </w:pPr>
    </w:p>
    <w:p w14:paraId="26BD1FA7" w14:textId="40740ED4" w:rsidR="006378CB" w:rsidRDefault="006378CB" w:rsidP="00760C6F">
      <w:pPr>
        <w:rPr>
          <w:sz w:val="32"/>
          <w:szCs w:val="32"/>
          <w:rtl/>
          <w:lang w:bidi="ar-EG"/>
        </w:rPr>
      </w:pPr>
    </w:p>
    <w:p w14:paraId="3F69A798" w14:textId="3C4E5CC8" w:rsidR="006378CB" w:rsidRDefault="006378CB" w:rsidP="00760C6F">
      <w:pPr>
        <w:rPr>
          <w:sz w:val="32"/>
          <w:szCs w:val="32"/>
          <w:rtl/>
          <w:lang w:bidi="ar-EG"/>
        </w:rPr>
      </w:pPr>
    </w:p>
    <w:p w14:paraId="254A40F8" w14:textId="2CAB3B8B" w:rsidR="002E19E8" w:rsidRDefault="002E19E8" w:rsidP="00760C6F">
      <w:pPr>
        <w:rPr>
          <w:sz w:val="32"/>
          <w:szCs w:val="32"/>
          <w:rtl/>
          <w:lang w:bidi="ar-EG"/>
        </w:rPr>
      </w:pPr>
    </w:p>
    <w:p w14:paraId="3062D90F" w14:textId="3C853FBC" w:rsidR="002E19E8" w:rsidRPr="002E19E8" w:rsidRDefault="002E19E8" w:rsidP="002E19E8">
      <w:pPr>
        <w:pStyle w:val="Heading1"/>
        <w:rPr>
          <w:sz w:val="36"/>
          <w:szCs w:val="36"/>
          <w:lang w:bidi="ar-EG"/>
        </w:rPr>
      </w:pPr>
      <w:bookmarkStart w:id="25" w:name="_Toc174699086"/>
      <w:r w:rsidRPr="002E19E8">
        <w:rPr>
          <w:sz w:val="36"/>
          <w:szCs w:val="36"/>
          <w:rtl/>
        </w:rPr>
        <w:lastRenderedPageBreak/>
        <w:t>المتغيرات في البحث العلمي</w:t>
      </w:r>
      <w:bookmarkEnd w:id="25"/>
      <w:r w:rsidRPr="002E19E8">
        <w:rPr>
          <w:sz w:val="36"/>
          <w:szCs w:val="36"/>
          <w:rtl/>
        </w:rPr>
        <w:t xml:space="preserve"> </w:t>
      </w:r>
    </w:p>
    <w:p w14:paraId="5B2DD7F5" w14:textId="77777777" w:rsidR="002E19E8" w:rsidRPr="002E19E8" w:rsidRDefault="002E19E8" w:rsidP="002E19E8">
      <w:pPr>
        <w:rPr>
          <w:sz w:val="32"/>
          <w:szCs w:val="32"/>
          <w:lang w:bidi="ar-EG"/>
        </w:rPr>
      </w:pPr>
      <w:r w:rsidRPr="002E19E8">
        <w:rPr>
          <w:sz w:val="32"/>
          <w:szCs w:val="32"/>
          <w:rtl/>
        </w:rPr>
        <w:t>في أي بحث علمي، من الضروري فهم وتحديد المتغيرات المختلفة التي تلعب دورًا في دراسة موضوع معين. في سياق دراسة "أثر المخاطر التشغيلية على القطاع الصحي في المملكة العربية السعودية (إدارة الأدوية في المستشفيات)"، يمكن تقسيم المتغيرات إلى عدة أنواع رئيسية، هي</w:t>
      </w:r>
      <w:r w:rsidRPr="002E19E8">
        <w:rPr>
          <w:sz w:val="32"/>
          <w:szCs w:val="32"/>
          <w:lang w:bidi="ar-EG"/>
        </w:rPr>
        <w:t>:</w:t>
      </w:r>
    </w:p>
    <w:p w14:paraId="08C2C519" w14:textId="77777777" w:rsidR="002E19E8" w:rsidRPr="002E19E8" w:rsidRDefault="002E19E8" w:rsidP="002E19E8">
      <w:pPr>
        <w:rPr>
          <w:b/>
          <w:bCs/>
          <w:sz w:val="32"/>
          <w:szCs w:val="32"/>
          <w:lang w:bidi="ar-EG"/>
        </w:rPr>
      </w:pPr>
      <w:r w:rsidRPr="002E19E8">
        <w:rPr>
          <w:b/>
          <w:bCs/>
          <w:sz w:val="32"/>
          <w:szCs w:val="32"/>
          <w:lang w:bidi="ar-EG"/>
        </w:rPr>
        <w:t xml:space="preserve">1. </w:t>
      </w:r>
      <w:r w:rsidRPr="002E19E8">
        <w:rPr>
          <w:b/>
          <w:bCs/>
          <w:sz w:val="32"/>
          <w:szCs w:val="32"/>
          <w:rtl/>
        </w:rPr>
        <w:t>المتغيرات المستقلة</w:t>
      </w:r>
      <w:r w:rsidRPr="002E19E8">
        <w:rPr>
          <w:b/>
          <w:bCs/>
          <w:sz w:val="32"/>
          <w:szCs w:val="32"/>
          <w:lang w:bidi="ar-EG"/>
        </w:rPr>
        <w:t>:</w:t>
      </w:r>
    </w:p>
    <w:p w14:paraId="3310038F" w14:textId="77777777" w:rsidR="002E19E8" w:rsidRPr="002E19E8" w:rsidRDefault="002E19E8" w:rsidP="002E19E8">
      <w:pPr>
        <w:rPr>
          <w:sz w:val="32"/>
          <w:szCs w:val="32"/>
          <w:lang w:bidi="ar-EG"/>
        </w:rPr>
      </w:pPr>
      <w:r w:rsidRPr="002E19E8">
        <w:rPr>
          <w:sz w:val="32"/>
          <w:szCs w:val="32"/>
          <w:rtl/>
        </w:rPr>
        <w:t>المتغيرات المستقلة هي العوامل التي يتم تعديلها أو التحكم فيها من قبل الباحث لمعرفة تأثيرها على المتغيرات الأخرى</w:t>
      </w:r>
      <w:r w:rsidRPr="002E19E8">
        <w:rPr>
          <w:sz w:val="32"/>
          <w:szCs w:val="32"/>
          <w:lang w:bidi="ar-EG"/>
        </w:rPr>
        <w:t>.</w:t>
      </w:r>
    </w:p>
    <w:p w14:paraId="086556A0" w14:textId="77777777" w:rsidR="002E19E8" w:rsidRPr="002E19E8" w:rsidRDefault="002E19E8" w:rsidP="005A66D3">
      <w:pPr>
        <w:numPr>
          <w:ilvl w:val="0"/>
          <w:numId w:val="102"/>
        </w:numPr>
        <w:rPr>
          <w:sz w:val="32"/>
          <w:szCs w:val="32"/>
          <w:lang w:bidi="ar-EG"/>
        </w:rPr>
      </w:pPr>
      <w:r w:rsidRPr="002E19E8">
        <w:rPr>
          <w:b/>
          <w:bCs/>
          <w:sz w:val="32"/>
          <w:szCs w:val="32"/>
          <w:rtl/>
        </w:rPr>
        <w:t>الإجراءات التشغيلية</w:t>
      </w:r>
      <w:r w:rsidRPr="002E19E8">
        <w:rPr>
          <w:b/>
          <w:bCs/>
          <w:sz w:val="32"/>
          <w:szCs w:val="32"/>
          <w:lang w:bidi="ar-EG"/>
        </w:rPr>
        <w:t>:</w:t>
      </w:r>
    </w:p>
    <w:p w14:paraId="32B8EB27" w14:textId="77777777" w:rsidR="002E19E8" w:rsidRPr="002E19E8" w:rsidRDefault="002E19E8" w:rsidP="005A66D3">
      <w:pPr>
        <w:numPr>
          <w:ilvl w:val="1"/>
          <w:numId w:val="102"/>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تشمل السياسات والإجراءات التي يتم تطبيقها في إدارة الأدوية داخل المستشفيات</w:t>
      </w:r>
      <w:r w:rsidRPr="002E19E8">
        <w:rPr>
          <w:sz w:val="32"/>
          <w:szCs w:val="32"/>
          <w:lang w:bidi="ar-EG"/>
        </w:rPr>
        <w:t>.</w:t>
      </w:r>
    </w:p>
    <w:p w14:paraId="7B220564" w14:textId="77777777" w:rsidR="002E19E8" w:rsidRPr="002E19E8" w:rsidRDefault="002E19E8" w:rsidP="005A66D3">
      <w:pPr>
        <w:numPr>
          <w:ilvl w:val="1"/>
          <w:numId w:val="102"/>
        </w:numPr>
        <w:rPr>
          <w:sz w:val="32"/>
          <w:szCs w:val="32"/>
          <w:lang w:bidi="ar-EG"/>
        </w:rPr>
      </w:pPr>
      <w:r w:rsidRPr="002E19E8">
        <w:rPr>
          <w:b/>
          <w:bCs/>
          <w:sz w:val="32"/>
          <w:szCs w:val="32"/>
          <w:rtl/>
        </w:rPr>
        <w:t>أمثلة</w:t>
      </w:r>
      <w:r w:rsidRPr="002E19E8">
        <w:rPr>
          <w:b/>
          <w:bCs/>
          <w:sz w:val="32"/>
          <w:szCs w:val="32"/>
          <w:lang w:bidi="ar-EG"/>
        </w:rPr>
        <w:t>:</w:t>
      </w:r>
      <w:r w:rsidRPr="002E19E8">
        <w:rPr>
          <w:sz w:val="32"/>
          <w:szCs w:val="32"/>
          <w:lang w:bidi="ar-EG"/>
        </w:rPr>
        <w:t xml:space="preserve"> </w:t>
      </w:r>
      <w:r w:rsidRPr="002E19E8">
        <w:rPr>
          <w:sz w:val="32"/>
          <w:szCs w:val="32"/>
          <w:rtl/>
        </w:rPr>
        <w:t>أنظمة إدارة الأدوية، إجراءات التوزيع والتخزين، وتدريب الموظفين</w:t>
      </w:r>
      <w:r w:rsidRPr="002E19E8">
        <w:rPr>
          <w:sz w:val="32"/>
          <w:szCs w:val="32"/>
          <w:lang w:bidi="ar-EG"/>
        </w:rPr>
        <w:t>.</w:t>
      </w:r>
    </w:p>
    <w:p w14:paraId="6335BF71" w14:textId="77777777" w:rsidR="002E19E8" w:rsidRPr="002E19E8" w:rsidRDefault="002E19E8" w:rsidP="005A66D3">
      <w:pPr>
        <w:numPr>
          <w:ilvl w:val="0"/>
          <w:numId w:val="102"/>
        </w:numPr>
        <w:rPr>
          <w:sz w:val="32"/>
          <w:szCs w:val="32"/>
          <w:lang w:bidi="ar-EG"/>
        </w:rPr>
      </w:pPr>
      <w:r w:rsidRPr="002E19E8">
        <w:rPr>
          <w:b/>
          <w:bCs/>
          <w:sz w:val="32"/>
          <w:szCs w:val="32"/>
          <w:rtl/>
        </w:rPr>
        <w:t>التقنيات التكنولوجية</w:t>
      </w:r>
      <w:r w:rsidRPr="002E19E8">
        <w:rPr>
          <w:b/>
          <w:bCs/>
          <w:sz w:val="32"/>
          <w:szCs w:val="32"/>
          <w:lang w:bidi="ar-EG"/>
        </w:rPr>
        <w:t>:</w:t>
      </w:r>
    </w:p>
    <w:p w14:paraId="1FFE4478" w14:textId="77777777" w:rsidR="002E19E8" w:rsidRPr="002E19E8" w:rsidRDefault="002E19E8" w:rsidP="005A66D3">
      <w:pPr>
        <w:numPr>
          <w:ilvl w:val="1"/>
          <w:numId w:val="102"/>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التكنولوجيا المستخدمة في إدارة الأدوية</w:t>
      </w:r>
      <w:r w:rsidRPr="002E19E8">
        <w:rPr>
          <w:sz w:val="32"/>
          <w:szCs w:val="32"/>
          <w:lang w:bidi="ar-EG"/>
        </w:rPr>
        <w:t>.</w:t>
      </w:r>
    </w:p>
    <w:p w14:paraId="78957114" w14:textId="77777777" w:rsidR="002E19E8" w:rsidRPr="002E19E8" w:rsidRDefault="002E19E8" w:rsidP="005A66D3">
      <w:pPr>
        <w:numPr>
          <w:ilvl w:val="1"/>
          <w:numId w:val="102"/>
        </w:numPr>
        <w:rPr>
          <w:sz w:val="32"/>
          <w:szCs w:val="32"/>
          <w:lang w:bidi="ar-EG"/>
        </w:rPr>
      </w:pPr>
      <w:r w:rsidRPr="002E19E8">
        <w:rPr>
          <w:b/>
          <w:bCs/>
          <w:sz w:val="32"/>
          <w:szCs w:val="32"/>
          <w:rtl/>
        </w:rPr>
        <w:t>أمثلة</w:t>
      </w:r>
      <w:r w:rsidRPr="002E19E8">
        <w:rPr>
          <w:b/>
          <w:bCs/>
          <w:sz w:val="32"/>
          <w:szCs w:val="32"/>
          <w:lang w:bidi="ar-EG"/>
        </w:rPr>
        <w:t>:</w:t>
      </w:r>
      <w:r w:rsidRPr="002E19E8">
        <w:rPr>
          <w:sz w:val="32"/>
          <w:szCs w:val="32"/>
          <w:lang w:bidi="ar-EG"/>
        </w:rPr>
        <w:t xml:space="preserve"> </w:t>
      </w:r>
      <w:r w:rsidRPr="002E19E8">
        <w:rPr>
          <w:sz w:val="32"/>
          <w:szCs w:val="32"/>
          <w:rtl/>
        </w:rPr>
        <w:t>أنظمة الأتمتة، قواعد البيانات الإلكترونية، وأنظمة التتبع</w:t>
      </w:r>
      <w:r w:rsidRPr="002E19E8">
        <w:rPr>
          <w:sz w:val="32"/>
          <w:szCs w:val="32"/>
          <w:lang w:bidi="ar-EG"/>
        </w:rPr>
        <w:t>.</w:t>
      </w:r>
    </w:p>
    <w:p w14:paraId="18200308" w14:textId="77777777" w:rsidR="002E19E8" w:rsidRPr="002E19E8" w:rsidRDefault="002E19E8" w:rsidP="005A66D3">
      <w:pPr>
        <w:numPr>
          <w:ilvl w:val="0"/>
          <w:numId w:val="102"/>
        </w:numPr>
        <w:rPr>
          <w:sz w:val="32"/>
          <w:szCs w:val="32"/>
          <w:lang w:bidi="ar-EG"/>
        </w:rPr>
      </w:pPr>
      <w:r w:rsidRPr="002E19E8">
        <w:rPr>
          <w:b/>
          <w:bCs/>
          <w:sz w:val="32"/>
          <w:szCs w:val="32"/>
          <w:rtl/>
        </w:rPr>
        <w:t>الأنظمة الرقابية</w:t>
      </w:r>
      <w:r w:rsidRPr="002E19E8">
        <w:rPr>
          <w:b/>
          <w:bCs/>
          <w:sz w:val="32"/>
          <w:szCs w:val="32"/>
          <w:lang w:bidi="ar-EG"/>
        </w:rPr>
        <w:t>:</w:t>
      </w:r>
    </w:p>
    <w:p w14:paraId="1F20F9A3" w14:textId="77777777" w:rsidR="002E19E8" w:rsidRPr="002E19E8" w:rsidRDefault="002E19E8" w:rsidP="005A66D3">
      <w:pPr>
        <w:numPr>
          <w:ilvl w:val="1"/>
          <w:numId w:val="102"/>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الإجراءات والسياسات المستخدمة لضمان جودة الأدوية وسلامتها</w:t>
      </w:r>
      <w:r w:rsidRPr="002E19E8">
        <w:rPr>
          <w:sz w:val="32"/>
          <w:szCs w:val="32"/>
          <w:lang w:bidi="ar-EG"/>
        </w:rPr>
        <w:t>.</w:t>
      </w:r>
    </w:p>
    <w:p w14:paraId="4F15B0BD" w14:textId="77777777" w:rsidR="002E19E8" w:rsidRPr="002E19E8" w:rsidRDefault="002E19E8" w:rsidP="005A66D3">
      <w:pPr>
        <w:numPr>
          <w:ilvl w:val="1"/>
          <w:numId w:val="102"/>
        </w:numPr>
        <w:rPr>
          <w:sz w:val="32"/>
          <w:szCs w:val="32"/>
          <w:lang w:bidi="ar-EG"/>
        </w:rPr>
      </w:pPr>
      <w:r w:rsidRPr="002E19E8">
        <w:rPr>
          <w:b/>
          <w:bCs/>
          <w:sz w:val="32"/>
          <w:szCs w:val="32"/>
          <w:rtl/>
        </w:rPr>
        <w:t>أمثلة</w:t>
      </w:r>
      <w:r w:rsidRPr="002E19E8">
        <w:rPr>
          <w:b/>
          <w:bCs/>
          <w:sz w:val="32"/>
          <w:szCs w:val="32"/>
          <w:lang w:bidi="ar-EG"/>
        </w:rPr>
        <w:t>:</w:t>
      </w:r>
      <w:r w:rsidRPr="002E19E8">
        <w:rPr>
          <w:sz w:val="32"/>
          <w:szCs w:val="32"/>
          <w:lang w:bidi="ar-EG"/>
        </w:rPr>
        <w:t xml:space="preserve"> </w:t>
      </w:r>
      <w:r w:rsidRPr="002E19E8">
        <w:rPr>
          <w:sz w:val="32"/>
          <w:szCs w:val="32"/>
          <w:rtl/>
        </w:rPr>
        <w:t>عمليات المراجعة والتدقيق، ومعايير الرقابة الداخلية</w:t>
      </w:r>
      <w:r w:rsidRPr="002E19E8">
        <w:rPr>
          <w:sz w:val="32"/>
          <w:szCs w:val="32"/>
          <w:lang w:bidi="ar-EG"/>
        </w:rPr>
        <w:t>.</w:t>
      </w:r>
    </w:p>
    <w:p w14:paraId="0E2A2A4A" w14:textId="77777777" w:rsidR="002E19E8" w:rsidRPr="002E19E8" w:rsidRDefault="002E19E8" w:rsidP="002E19E8">
      <w:pPr>
        <w:rPr>
          <w:b/>
          <w:bCs/>
          <w:sz w:val="32"/>
          <w:szCs w:val="32"/>
          <w:lang w:bidi="ar-EG"/>
        </w:rPr>
      </w:pPr>
      <w:r w:rsidRPr="002E19E8">
        <w:rPr>
          <w:b/>
          <w:bCs/>
          <w:sz w:val="32"/>
          <w:szCs w:val="32"/>
          <w:lang w:bidi="ar-EG"/>
        </w:rPr>
        <w:t xml:space="preserve">2. </w:t>
      </w:r>
      <w:r w:rsidRPr="002E19E8">
        <w:rPr>
          <w:b/>
          <w:bCs/>
          <w:sz w:val="32"/>
          <w:szCs w:val="32"/>
          <w:rtl/>
        </w:rPr>
        <w:t>المتغيرات التابعة</w:t>
      </w:r>
      <w:r w:rsidRPr="002E19E8">
        <w:rPr>
          <w:b/>
          <w:bCs/>
          <w:sz w:val="32"/>
          <w:szCs w:val="32"/>
          <w:lang w:bidi="ar-EG"/>
        </w:rPr>
        <w:t>:</w:t>
      </w:r>
    </w:p>
    <w:p w14:paraId="02A51461" w14:textId="77777777" w:rsidR="002E19E8" w:rsidRPr="002E19E8" w:rsidRDefault="002E19E8" w:rsidP="002E19E8">
      <w:pPr>
        <w:rPr>
          <w:sz w:val="32"/>
          <w:szCs w:val="32"/>
          <w:lang w:bidi="ar-EG"/>
        </w:rPr>
      </w:pPr>
      <w:r w:rsidRPr="002E19E8">
        <w:rPr>
          <w:sz w:val="32"/>
          <w:szCs w:val="32"/>
          <w:rtl/>
        </w:rPr>
        <w:t>المتغيرات التابعة هي النتائج أو التأثيرات التي تُقاس لتحديد مدى تأثير المتغيرات المستقلة عليها</w:t>
      </w:r>
      <w:r w:rsidRPr="002E19E8">
        <w:rPr>
          <w:sz w:val="32"/>
          <w:szCs w:val="32"/>
          <w:lang w:bidi="ar-EG"/>
        </w:rPr>
        <w:t>.</w:t>
      </w:r>
    </w:p>
    <w:p w14:paraId="120B8942" w14:textId="77777777" w:rsidR="002E19E8" w:rsidRPr="002E19E8" w:rsidRDefault="002E19E8" w:rsidP="005A66D3">
      <w:pPr>
        <w:numPr>
          <w:ilvl w:val="0"/>
          <w:numId w:val="103"/>
        </w:numPr>
        <w:rPr>
          <w:sz w:val="32"/>
          <w:szCs w:val="32"/>
          <w:lang w:bidi="ar-EG"/>
        </w:rPr>
      </w:pPr>
      <w:r w:rsidRPr="002E19E8">
        <w:rPr>
          <w:b/>
          <w:bCs/>
          <w:sz w:val="32"/>
          <w:szCs w:val="32"/>
          <w:rtl/>
        </w:rPr>
        <w:t>مستوى الأخطاء الدوائية</w:t>
      </w:r>
      <w:r w:rsidRPr="002E19E8">
        <w:rPr>
          <w:b/>
          <w:bCs/>
          <w:sz w:val="32"/>
          <w:szCs w:val="32"/>
          <w:lang w:bidi="ar-EG"/>
        </w:rPr>
        <w:t>:</w:t>
      </w:r>
    </w:p>
    <w:p w14:paraId="5F9D6F69" w14:textId="77777777" w:rsidR="002E19E8" w:rsidRPr="002E19E8" w:rsidRDefault="002E19E8" w:rsidP="005A66D3">
      <w:pPr>
        <w:numPr>
          <w:ilvl w:val="1"/>
          <w:numId w:val="103"/>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عدد الأخطاء التي تحدث في إدارة الأدوية</w:t>
      </w:r>
      <w:r w:rsidRPr="002E19E8">
        <w:rPr>
          <w:sz w:val="32"/>
          <w:szCs w:val="32"/>
          <w:lang w:bidi="ar-EG"/>
        </w:rPr>
        <w:t>.</w:t>
      </w:r>
    </w:p>
    <w:p w14:paraId="35C7F619" w14:textId="77777777" w:rsidR="002E19E8" w:rsidRPr="002E19E8" w:rsidRDefault="002E19E8" w:rsidP="005A66D3">
      <w:pPr>
        <w:numPr>
          <w:ilvl w:val="1"/>
          <w:numId w:val="103"/>
        </w:numPr>
        <w:rPr>
          <w:sz w:val="32"/>
          <w:szCs w:val="32"/>
          <w:lang w:bidi="ar-EG"/>
        </w:rPr>
      </w:pPr>
      <w:r w:rsidRPr="002E19E8">
        <w:rPr>
          <w:b/>
          <w:bCs/>
          <w:sz w:val="32"/>
          <w:szCs w:val="32"/>
          <w:rtl/>
        </w:rPr>
        <w:t>أمثلة</w:t>
      </w:r>
      <w:r w:rsidRPr="002E19E8">
        <w:rPr>
          <w:b/>
          <w:bCs/>
          <w:sz w:val="32"/>
          <w:szCs w:val="32"/>
          <w:lang w:bidi="ar-EG"/>
        </w:rPr>
        <w:t>:</w:t>
      </w:r>
      <w:r w:rsidRPr="002E19E8">
        <w:rPr>
          <w:sz w:val="32"/>
          <w:szCs w:val="32"/>
          <w:lang w:bidi="ar-EG"/>
        </w:rPr>
        <w:t xml:space="preserve"> </w:t>
      </w:r>
      <w:r w:rsidRPr="002E19E8">
        <w:rPr>
          <w:sz w:val="32"/>
          <w:szCs w:val="32"/>
          <w:rtl/>
        </w:rPr>
        <w:t>الأخطاء في الجرعات، التفاعلات الدوائية، والتوزيع غير الصحيح للأدوية</w:t>
      </w:r>
      <w:r w:rsidRPr="002E19E8">
        <w:rPr>
          <w:sz w:val="32"/>
          <w:szCs w:val="32"/>
          <w:lang w:bidi="ar-EG"/>
        </w:rPr>
        <w:t>.</w:t>
      </w:r>
    </w:p>
    <w:p w14:paraId="5338E696" w14:textId="77777777" w:rsidR="002E19E8" w:rsidRPr="002E19E8" w:rsidRDefault="002E19E8" w:rsidP="005A66D3">
      <w:pPr>
        <w:numPr>
          <w:ilvl w:val="0"/>
          <w:numId w:val="103"/>
        </w:numPr>
        <w:rPr>
          <w:sz w:val="32"/>
          <w:szCs w:val="32"/>
          <w:lang w:bidi="ar-EG"/>
        </w:rPr>
      </w:pPr>
      <w:r w:rsidRPr="002E19E8">
        <w:rPr>
          <w:b/>
          <w:bCs/>
          <w:sz w:val="32"/>
          <w:szCs w:val="32"/>
          <w:rtl/>
        </w:rPr>
        <w:lastRenderedPageBreak/>
        <w:t>جودة الرعاية الصحية</w:t>
      </w:r>
      <w:r w:rsidRPr="002E19E8">
        <w:rPr>
          <w:b/>
          <w:bCs/>
          <w:sz w:val="32"/>
          <w:szCs w:val="32"/>
          <w:lang w:bidi="ar-EG"/>
        </w:rPr>
        <w:t>:</w:t>
      </w:r>
    </w:p>
    <w:p w14:paraId="48F2E999" w14:textId="77777777" w:rsidR="002E19E8" w:rsidRPr="002E19E8" w:rsidRDefault="002E19E8" w:rsidP="005A66D3">
      <w:pPr>
        <w:numPr>
          <w:ilvl w:val="1"/>
          <w:numId w:val="103"/>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مدى تأثير إدارة الأدوية على جودة الرعاية المقدمة للمرضى</w:t>
      </w:r>
      <w:r w:rsidRPr="002E19E8">
        <w:rPr>
          <w:sz w:val="32"/>
          <w:szCs w:val="32"/>
          <w:lang w:bidi="ar-EG"/>
        </w:rPr>
        <w:t>.</w:t>
      </w:r>
    </w:p>
    <w:p w14:paraId="29F87C02" w14:textId="77777777" w:rsidR="002E19E8" w:rsidRPr="002E19E8" w:rsidRDefault="002E19E8" w:rsidP="005A66D3">
      <w:pPr>
        <w:numPr>
          <w:ilvl w:val="1"/>
          <w:numId w:val="103"/>
        </w:numPr>
        <w:rPr>
          <w:sz w:val="32"/>
          <w:szCs w:val="32"/>
          <w:lang w:bidi="ar-EG"/>
        </w:rPr>
      </w:pPr>
      <w:r w:rsidRPr="002E19E8">
        <w:rPr>
          <w:b/>
          <w:bCs/>
          <w:sz w:val="32"/>
          <w:szCs w:val="32"/>
          <w:rtl/>
        </w:rPr>
        <w:t>أمثلة</w:t>
      </w:r>
      <w:r w:rsidRPr="002E19E8">
        <w:rPr>
          <w:b/>
          <w:bCs/>
          <w:sz w:val="32"/>
          <w:szCs w:val="32"/>
          <w:lang w:bidi="ar-EG"/>
        </w:rPr>
        <w:t>:</w:t>
      </w:r>
      <w:r w:rsidRPr="002E19E8">
        <w:rPr>
          <w:sz w:val="32"/>
          <w:szCs w:val="32"/>
          <w:lang w:bidi="ar-EG"/>
        </w:rPr>
        <w:t xml:space="preserve"> </w:t>
      </w:r>
      <w:r w:rsidRPr="002E19E8">
        <w:rPr>
          <w:sz w:val="32"/>
          <w:szCs w:val="32"/>
          <w:rtl/>
        </w:rPr>
        <w:t>تحسن الحالة الصحية للمرضى، انخفاض معدلات المضاعفات، وزيادة رضا المرضى</w:t>
      </w:r>
      <w:r w:rsidRPr="002E19E8">
        <w:rPr>
          <w:sz w:val="32"/>
          <w:szCs w:val="32"/>
          <w:lang w:bidi="ar-EG"/>
        </w:rPr>
        <w:t>.</w:t>
      </w:r>
    </w:p>
    <w:p w14:paraId="3CBA2202" w14:textId="77777777" w:rsidR="002E19E8" w:rsidRPr="002E19E8" w:rsidRDefault="002E19E8" w:rsidP="005A66D3">
      <w:pPr>
        <w:numPr>
          <w:ilvl w:val="0"/>
          <w:numId w:val="103"/>
        </w:numPr>
        <w:rPr>
          <w:sz w:val="32"/>
          <w:szCs w:val="32"/>
          <w:lang w:bidi="ar-EG"/>
        </w:rPr>
      </w:pPr>
      <w:r w:rsidRPr="002E19E8">
        <w:rPr>
          <w:b/>
          <w:bCs/>
          <w:sz w:val="32"/>
          <w:szCs w:val="32"/>
          <w:rtl/>
        </w:rPr>
        <w:t>تكاليف الرعاية الصحية</w:t>
      </w:r>
      <w:r w:rsidRPr="002E19E8">
        <w:rPr>
          <w:b/>
          <w:bCs/>
          <w:sz w:val="32"/>
          <w:szCs w:val="32"/>
          <w:lang w:bidi="ar-EG"/>
        </w:rPr>
        <w:t>:</w:t>
      </w:r>
    </w:p>
    <w:p w14:paraId="4BB772EE" w14:textId="77777777" w:rsidR="002E19E8" w:rsidRPr="002E19E8" w:rsidRDefault="002E19E8" w:rsidP="005A66D3">
      <w:pPr>
        <w:numPr>
          <w:ilvl w:val="1"/>
          <w:numId w:val="103"/>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التكاليف المرتبطة بإدارة الأدوية والعلاج</w:t>
      </w:r>
      <w:r w:rsidRPr="002E19E8">
        <w:rPr>
          <w:sz w:val="32"/>
          <w:szCs w:val="32"/>
          <w:lang w:bidi="ar-EG"/>
        </w:rPr>
        <w:t>.</w:t>
      </w:r>
    </w:p>
    <w:p w14:paraId="57C0E3E2" w14:textId="77777777" w:rsidR="002E19E8" w:rsidRPr="002E19E8" w:rsidRDefault="002E19E8" w:rsidP="005A66D3">
      <w:pPr>
        <w:numPr>
          <w:ilvl w:val="1"/>
          <w:numId w:val="103"/>
        </w:numPr>
        <w:rPr>
          <w:sz w:val="32"/>
          <w:szCs w:val="32"/>
          <w:lang w:bidi="ar-EG"/>
        </w:rPr>
      </w:pPr>
      <w:r w:rsidRPr="002E19E8">
        <w:rPr>
          <w:b/>
          <w:bCs/>
          <w:sz w:val="32"/>
          <w:szCs w:val="32"/>
          <w:rtl/>
        </w:rPr>
        <w:t>أمثلة</w:t>
      </w:r>
      <w:r w:rsidRPr="002E19E8">
        <w:rPr>
          <w:b/>
          <w:bCs/>
          <w:sz w:val="32"/>
          <w:szCs w:val="32"/>
          <w:lang w:bidi="ar-EG"/>
        </w:rPr>
        <w:t>:</w:t>
      </w:r>
      <w:r w:rsidRPr="002E19E8">
        <w:rPr>
          <w:sz w:val="32"/>
          <w:szCs w:val="32"/>
          <w:lang w:bidi="ar-EG"/>
        </w:rPr>
        <w:t xml:space="preserve"> </w:t>
      </w:r>
      <w:r w:rsidRPr="002E19E8">
        <w:rPr>
          <w:sz w:val="32"/>
          <w:szCs w:val="32"/>
          <w:rtl/>
        </w:rPr>
        <w:t>تكاليف العلاج الإضافي الناتجة عن الأخطاء الدوائية، والتكاليف المرتبطة بإعادة صرف الأدوية</w:t>
      </w:r>
      <w:r w:rsidRPr="002E19E8">
        <w:rPr>
          <w:sz w:val="32"/>
          <w:szCs w:val="32"/>
          <w:lang w:bidi="ar-EG"/>
        </w:rPr>
        <w:t>.</w:t>
      </w:r>
    </w:p>
    <w:p w14:paraId="1DF343A0" w14:textId="77777777" w:rsidR="002E19E8" w:rsidRPr="002E19E8" w:rsidRDefault="002E19E8" w:rsidP="002E19E8">
      <w:pPr>
        <w:rPr>
          <w:b/>
          <w:bCs/>
          <w:sz w:val="32"/>
          <w:szCs w:val="32"/>
          <w:lang w:bidi="ar-EG"/>
        </w:rPr>
      </w:pPr>
      <w:r w:rsidRPr="002E19E8">
        <w:rPr>
          <w:b/>
          <w:bCs/>
          <w:sz w:val="32"/>
          <w:szCs w:val="32"/>
          <w:lang w:bidi="ar-EG"/>
        </w:rPr>
        <w:t xml:space="preserve">3. </w:t>
      </w:r>
      <w:r w:rsidRPr="002E19E8">
        <w:rPr>
          <w:b/>
          <w:bCs/>
          <w:sz w:val="32"/>
          <w:szCs w:val="32"/>
          <w:rtl/>
        </w:rPr>
        <w:t>المتغيرات الوسيطة</w:t>
      </w:r>
      <w:r w:rsidRPr="002E19E8">
        <w:rPr>
          <w:b/>
          <w:bCs/>
          <w:sz w:val="32"/>
          <w:szCs w:val="32"/>
          <w:lang w:bidi="ar-EG"/>
        </w:rPr>
        <w:t>:</w:t>
      </w:r>
    </w:p>
    <w:p w14:paraId="18760188" w14:textId="77777777" w:rsidR="002E19E8" w:rsidRPr="002E19E8" w:rsidRDefault="002E19E8" w:rsidP="002E19E8">
      <w:pPr>
        <w:rPr>
          <w:sz w:val="32"/>
          <w:szCs w:val="32"/>
          <w:lang w:bidi="ar-EG"/>
        </w:rPr>
      </w:pPr>
      <w:r w:rsidRPr="002E19E8">
        <w:rPr>
          <w:sz w:val="32"/>
          <w:szCs w:val="32"/>
          <w:rtl/>
        </w:rPr>
        <w:t>المتغيرات الوسيطة هي العوامل التي تؤثر على العلاقة بين المتغيرات المستقلة والتابعة</w:t>
      </w:r>
      <w:r w:rsidRPr="002E19E8">
        <w:rPr>
          <w:sz w:val="32"/>
          <w:szCs w:val="32"/>
          <w:lang w:bidi="ar-EG"/>
        </w:rPr>
        <w:t>.</w:t>
      </w:r>
    </w:p>
    <w:p w14:paraId="02257EEC" w14:textId="77777777" w:rsidR="002E19E8" w:rsidRPr="002E19E8" w:rsidRDefault="002E19E8" w:rsidP="005A66D3">
      <w:pPr>
        <w:numPr>
          <w:ilvl w:val="0"/>
          <w:numId w:val="104"/>
        </w:numPr>
        <w:rPr>
          <w:sz w:val="32"/>
          <w:szCs w:val="32"/>
          <w:lang w:bidi="ar-EG"/>
        </w:rPr>
      </w:pPr>
      <w:r w:rsidRPr="002E19E8">
        <w:rPr>
          <w:b/>
          <w:bCs/>
          <w:sz w:val="32"/>
          <w:szCs w:val="32"/>
          <w:rtl/>
        </w:rPr>
        <w:t>الكفاءة التشغيلية</w:t>
      </w:r>
      <w:r w:rsidRPr="002E19E8">
        <w:rPr>
          <w:b/>
          <w:bCs/>
          <w:sz w:val="32"/>
          <w:szCs w:val="32"/>
          <w:lang w:bidi="ar-EG"/>
        </w:rPr>
        <w:t>:</w:t>
      </w:r>
    </w:p>
    <w:p w14:paraId="7382E645" w14:textId="77777777" w:rsidR="002E19E8" w:rsidRPr="002E19E8" w:rsidRDefault="002E19E8" w:rsidP="005A66D3">
      <w:pPr>
        <w:numPr>
          <w:ilvl w:val="1"/>
          <w:numId w:val="104"/>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مدى فعالية العمليات التشغيلية في إدارة الأدوية</w:t>
      </w:r>
      <w:r w:rsidRPr="002E19E8">
        <w:rPr>
          <w:sz w:val="32"/>
          <w:szCs w:val="32"/>
          <w:lang w:bidi="ar-EG"/>
        </w:rPr>
        <w:t>.</w:t>
      </w:r>
    </w:p>
    <w:p w14:paraId="7FC8CA4B" w14:textId="77777777" w:rsidR="002E19E8" w:rsidRPr="002E19E8" w:rsidRDefault="002E19E8" w:rsidP="005A66D3">
      <w:pPr>
        <w:numPr>
          <w:ilvl w:val="1"/>
          <w:numId w:val="104"/>
        </w:numPr>
        <w:rPr>
          <w:sz w:val="32"/>
          <w:szCs w:val="32"/>
          <w:lang w:bidi="ar-EG"/>
        </w:rPr>
      </w:pPr>
      <w:r w:rsidRPr="002E19E8">
        <w:rPr>
          <w:b/>
          <w:bCs/>
          <w:sz w:val="32"/>
          <w:szCs w:val="32"/>
          <w:rtl/>
        </w:rPr>
        <w:t>أمثلة</w:t>
      </w:r>
      <w:r w:rsidRPr="002E19E8">
        <w:rPr>
          <w:b/>
          <w:bCs/>
          <w:sz w:val="32"/>
          <w:szCs w:val="32"/>
          <w:lang w:bidi="ar-EG"/>
        </w:rPr>
        <w:t>:</w:t>
      </w:r>
      <w:r w:rsidRPr="002E19E8">
        <w:rPr>
          <w:sz w:val="32"/>
          <w:szCs w:val="32"/>
          <w:lang w:bidi="ar-EG"/>
        </w:rPr>
        <w:t xml:space="preserve"> </w:t>
      </w:r>
      <w:r w:rsidRPr="002E19E8">
        <w:rPr>
          <w:sz w:val="32"/>
          <w:szCs w:val="32"/>
          <w:rtl/>
        </w:rPr>
        <w:t>سرعة معالجة الطلبات، دقة التوزيع، وتقليل الأخطاء</w:t>
      </w:r>
      <w:r w:rsidRPr="002E19E8">
        <w:rPr>
          <w:sz w:val="32"/>
          <w:szCs w:val="32"/>
          <w:lang w:bidi="ar-EG"/>
        </w:rPr>
        <w:t>.</w:t>
      </w:r>
    </w:p>
    <w:p w14:paraId="55059F4C" w14:textId="77777777" w:rsidR="002E19E8" w:rsidRPr="002E19E8" w:rsidRDefault="002E19E8" w:rsidP="005A66D3">
      <w:pPr>
        <w:numPr>
          <w:ilvl w:val="0"/>
          <w:numId w:val="104"/>
        </w:numPr>
        <w:rPr>
          <w:sz w:val="32"/>
          <w:szCs w:val="32"/>
          <w:lang w:bidi="ar-EG"/>
        </w:rPr>
      </w:pPr>
      <w:r w:rsidRPr="002E19E8">
        <w:rPr>
          <w:b/>
          <w:bCs/>
          <w:sz w:val="32"/>
          <w:szCs w:val="32"/>
          <w:rtl/>
        </w:rPr>
        <w:t>التدريب والتأهيل</w:t>
      </w:r>
      <w:r w:rsidRPr="002E19E8">
        <w:rPr>
          <w:b/>
          <w:bCs/>
          <w:sz w:val="32"/>
          <w:szCs w:val="32"/>
          <w:lang w:bidi="ar-EG"/>
        </w:rPr>
        <w:t>:</w:t>
      </w:r>
    </w:p>
    <w:p w14:paraId="53BD10C8" w14:textId="77777777" w:rsidR="002E19E8" w:rsidRPr="002E19E8" w:rsidRDefault="002E19E8" w:rsidP="005A66D3">
      <w:pPr>
        <w:numPr>
          <w:ilvl w:val="1"/>
          <w:numId w:val="104"/>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مدى تدريب وتأهيل العاملين في إدارة الأدوية</w:t>
      </w:r>
      <w:r w:rsidRPr="002E19E8">
        <w:rPr>
          <w:sz w:val="32"/>
          <w:szCs w:val="32"/>
          <w:lang w:bidi="ar-EG"/>
        </w:rPr>
        <w:t>.</w:t>
      </w:r>
    </w:p>
    <w:p w14:paraId="1739B142" w14:textId="77777777" w:rsidR="002E19E8" w:rsidRPr="002E19E8" w:rsidRDefault="002E19E8" w:rsidP="005A66D3">
      <w:pPr>
        <w:numPr>
          <w:ilvl w:val="1"/>
          <w:numId w:val="104"/>
        </w:numPr>
        <w:rPr>
          <w:sz w:val="32"/>
          <w:szCs w:val="32"/>
          <w:lang w:bidi="ar-EG"/>
        </w:rPr>
      </w:pPr>
      <w:r w:rsidRPr="002E19E8">
        <w:rPr>
          <w:b/>
          <w:bCs/>
          <w:sz w:val="32"/>
          <w:szCs w:val="32"/>
          <w:rtl/>
        </w:rPr>
        <w:t>أمثلة</w:t>
      </w:r>
      <w:r w:rsidRPr="002E19E8">
        <w:rPr>
          <w:b/>
          <w:bCs/>
          <w:sz w:val="32"/>
          <w:szCs w:val="32"/>
          <w:lang w:bidi="ar-EG"/>
        </w:rPr>
        <w:t>:</w:t>
      </w:r>
      <w:r w:rsidRPr="002E19E8">
        <w:rPr>
          <w:sz w:val="32"/>
          <w:szCs w:val="32"/>
          <w:lang w:bidi="ar-EG"/>
        </w:rPr>
        <w:t xml:space="preserve"> </w:t>
      </w:r>
      <w:r w:rsidRPr="002E19E8">
        <w:rPr>
          <w:sz w:val="32"/>
          <w:szCs w:val="32"/>
          <w:rtl/>
        </w:rPr>
        <w:t>عدد ساعات التدريب، برامج التعليم المستمر، والتدريب على استخدام التكنولوجيا</w:t>
      </w:r>
      <w:r w:rsidRPr="002E19E8">
        <w:rPr>
          <w:sz w:val="32"/>
          <w:szCs w:val="32"/>
          <w:lang w:bidi="ar-EG"/>
        </w:rPr>
        <w:t>.</w:t>
      </w:r>
    </w:p>
    <w:p w14:paraId="1B51FA55" w14:textId="77777777" w:rsidR="002E19E8" w:rsidRPr="002E19E8" w:rsidRDefault="002E19E8" w:rsidP="005A66D3">
      <w:pPr>
        <w:numPr>
          <w:ilvl w:val="0"/>
          <w:numId w:val="104"/>
        </w:numPr>
        <w:rPr>
          <w:sz w:val="32"/>
          <w:szCs w:val="32"/>
          <w:lang w:bidi="ar-EG"/>
        </w:rPr>
      </w:pPr>
      <w:r w:rsidRPr="002E19E8">
        <w:rPr>
          <w:b/>
          <w:bCs/>
          <w:sz w:val="32"/>
          <w:szCs w:val="32"/>
          <w:rtl/>
        </w:rPr>
        <w:t>الالتزام بالسياسات</w:t>
      </w:r>
      <w:r w:rsidRPr="002E19E8">
        <w:rPr>
          <w:b/>
          <w:bCs/>
          <w:sz w:val="32"/>
          <w:szCs w:val="32"/>
          <w:lang w:bidi="ar-EG"/>
        </w:rPr>
        <w:t>:</w:t>
      </w:r>
    </w:p>
    <w:p w14:paraId="32FD620D" w14:textId="77777777" w:rsidR="002E19E8" w:rsidRPr="002E19E8" w:rsidRDefault="002E19E8" w:rsidP="005A66D3">
      <w:pPr>
        <w:numPr>
          <w:ilvl w:val="1"/>
          <w:numId w:val="104"/>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مدى الالتزام بالسياسات والإجراءات المعتمدة في إدارة الأدوية</w:t>
      </w:r>
      <w:r w:rsidRPr="002E19E8">
        <w:rPr>
          <w:sz w:val="32"/>
          <w:szCs w:val="32"/>
          <w:lang w:bidi="ar-EG"/>
        </w:rPr>
        <w:t>.</w:t>
      </w:r>
    </w:p>
    <w:p w14:paraId="3DA75807" w14:textId="77777777" w:rsidR="002E19E8" w:rsidRPr="002E19E8" w:rsidRDefault="002E19E8" w:rsidP="005A66D3">
      <w:pPr>
        <w:numPr>
          <w:ilvl w:val="1"/>
          <w:numId w:val="104"/>
        </w:numPr>
        <w:rPr>
          <w:sz w:val="32"/>
          <w:szCs w:val="32"/>
          <w:lang w:bidi="ar-EG"/>
        </w:rPr>
      </w:pPr>
      <w:r w:rsidRPr="002E19E8">
        <w:rPr>
          <w:b/>
          <w:bCs/>
          <w:sz w:val="32"/>
          <w:szCs w:val="32"/>
          <w:rtl/>
        </w:rPr>
        <w:t>أمثلة</w:t>
      </w:r>
      <w:r w:rsidRPr="002E19E8">
        <w:rPr>
          <w:b/>
          <w:bCs/>
          <w:sz w:val="32"/>
          <w:szCs w:val="32"/>
          <w:lang w:bidi="ar-EG"/>
        </w:rPr>
        <w:t>:</w:t>
      </w:r>
      <w:r w:rsidRPr="002E19E8">
        <w:rPr>
          <w:sz w:val="32"/>
          <w:szCs w:val="32"/>
          <w:lang w:bidi="ar-EG"/>
        </w:rPr>
        <w:t xml:space="preserve"> </w:t>
      </w:r>
      <w:r w:rsidRPr="002E19E8">
        <w:rPr>
          <w:sz w:val="32"/>
          <w:szCs w:val="32"/>
          <w:rtl/>
        </w:rPr>
        <w:t>التزام الموظفين بالإجراءات، والتقيد بالمعايير المحددة</w:t>
      </w:r>
      <w:r w:rsidRPr="002E19E8">
        <w:rPr>
          <w:sz w:val="32"/>
          <w:szCs w:val="32"/>
          <w:lang w:bidi="ar-EG"/>
        </w:rPr>
        <w:t>.</w:t>
      </w:r>
    </w:p>
    <w:p w14:paraId="57E8CD13" w14:textId="77777777" w:rsidR="002E19E8" w:rsidRPr="002E19E8" w:rsidRDefault="002E19E8" w:rsidP="002E19E8">
      <w:pPr>
        <w:rPr>
          <w:b/>
          <w:bCs/>
          <w:sz w:val="32"/>
          <w:szCs w:val="32"/>
          <w:lang w:bidi="ar-EG"/>
        </w:rPr>
      </w:pPr>
      <w:r w:rsidRPr="002E19E8">
        <w:rPr>
          <w:b/>
          <w:bCs/>
          <w:sz w:val="32"/>
          <w:szCs w:val="32"/>
          <w:lang w:bidi="ar-EG"/>
        </w:rPr>
        <w:t xml:space="preserve">4. </w:t>
      </w:r>
      <w:r w:rsidRPr="002E19E8">
        <w:rPr>
          <w:b/>
          <w:bCs/>
          <w:sz w:val="32"/>
          <w:szCs w:val="32"/>
          <w:rtl/>
        </w:rPr>
        <w:t>المتغيرات الضابطة</w:t>
      </w:r>
      <w:r w:rsidRPr="002E19E8">
        <w:rPr>
          <w:b/>
          <w:bCs/>
          <w:sz w:val="32"/>
          <w:szCs w:val="32"/>
          <w:lang w:bidi="ar-EG"/>
        </w:rPr>
        <w:t>:</w:t>
      </w:r>
    </w:p>
    <w:p w14:paraId="19102526" w14:textId="77777777" w:rsidR="002E19E8" w:rsidRPr="002E19E8" w:rsidRDefault="002E19E8" w:rsidP="002E19E8">
      <w:pPr>
        <w:rPr>
          <w:sz w:val="32"/>
          <w:szCs w:val="32"/>
          <w:lang w:bidi="ar-EG"/>
        </w:rPr>
      </w:pPr>
      <w:r w:rsidRPr="002E19E8">
        <w:rPr>
          <w:sz w:val="32"/>
          <w:szCs w:val="32"/>
          <w:rtl/>
        </w:rPr>
        <w:t>المتغيرات الضابطة هي العوامل التي يجب التحكم فيها أو أخذها في الاعتبار لتفادي تأثيرها غير المرغوب على النتائج</w:t>
      </w:r>
      <w:r w:rsidRPr="002E19E8">
        <w:rPr>
          <w:sz w:val="32"/>
          <w:szCs w:val="32"/>
          <w:lang w:bidi="ar-EG"/>
        </w:rPr>
        <w:t>.</w:t>
      </w:r>
    </w:p>
    <w:p w14:paraId="1B6DF514" w14:textId="77777777" w:rsidR="002E19E8" w:rsidRPr="002E19E8" w:rsidRDefault="002E19E8" w:rsidP="005A66D3">
      <w:pPr>
        <w:numPr>
          <w:ilvl w:val="0"/>
          <w:numId w:val="105"/>
        </w:numPr>
        <w:rPr>
          <w:sz w:val="32"/>
          <w:szCs w:val="32"/>
          <w:lang w:bidi="ar-EG"/>
        </w:rPr>
      </w:pPr>
      <w:r w:rsidRPr="002E19E8">
        <w:rPr>
          <w:b/>
          <w:bCs/>
          <w:sz w:val="32"/>
          <w:szCs w:val="32"/>
          <w:rtl/>
        </w:rPr>
        <w:t>نوع المستشفى</w:t>
      </w:r>
      <w:r w:rsidRPr="002E19E8">
        <w:rPr>
          <w:b/>
          <w:bCs/>
          <w:sz w:val="32"/>
          <w:szCs w:val="32"/>
          <w:lang w:bidi="ar-EG"/>
        </w:rPr>
        <w:t>:</w:t>
      </w:r>
    </w:p>
    <w:p w14:paraId="645FC4AC" w14:textId="77777777" w:rsidR="002E19E8" w:rsidRPr="002E19E8" w:rsidRDefault="002E19E8" w:rsidP="005A66D3">
      <w:pPr>
        <w:numPr>
          <w:ilvl w:val="1"/>
          <w:numId w:val="105"/>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يختلف نوع المستشفى من حيث الحجم والتخصص</w:t>
      </w:r>
      <w:r w:rsidRPr="002E19E8">
        <w:rPr>
          <w:sz w:val="32"/>
          <w:szCs w:val="32"/>
          <w:lang w:bidi="ar-EG"/>
        </w:rPr>
        <w:t>.</w:t>
      </w:r>
    </w:p>
    <w:p w14:paraId="4908F478" w14:textId="77777777" w:rsidR="002E19E8" w:rsidRPr="002E19E8" w:rsidRDefault="002E19E8" w:rsidP="005A66D3">
      <w:pPr>
        <w:numPr>
          <w:ilvl w:val="1"/>
          <w:numId w:val="105"/>
        </w:numPr>
        <w:rPr>
          <w:sz w:val="32"/>
          <w:szCs w:val="32"/>
          <w:lang w:bidi="ar-EG"/>
        </w:rPr>
      </w:pPr>
      <w:r w:rsidRPr="002E19E8">
        <w:rPr>
          <w:b/>
          <w:bCs/>
          <w:sz w:val="32"/>
          <w:szCs w:val="32"/>
          <w:rtl/>
        </w:rPr>
        <w:lastRenderedPageBreak/>
        <w:t>أمثلة</w:t>
      </w:r>
      <w:r w:rsidRPr="002E19E8">
        <w:rPr>
          <w:b/>
          <w:bCs/>
          <w:sz w:val="32"/>
          <w:szCs w:val="32"/>
          <w:lang w:bidi="ar-EG"/>
        </w:rPr>
        <w:t>:</w:t>
      </w:r>
      <w:r w:rsidRPr="002E19E8">
        <w:rPr>
          <w:sz w:val="32"/>
          <w:szCs w:val="32"/>
          <w:lang w:bidi="ar-EG"/>
        </w:rPr>
        <w:t xml:space="preserve"> </w:t>
      </w:r>
      <w:r w:rsidRPr="002E19E8">
        <w:rPr>
          <w:sz w:val="32"/>
          <w:szCs w:val="32"/>
          <w:rtl/>
        </w:rPr>
        <w:t>مستشفى تخصصي مقابل مستشفى عام</w:t>
      </w:r>
      <w:r w:rsidRPr="002E19E8">
        <w:rPr>
          <w:sz w:val="32"/>
          <w:szCs w:val="32"/>
          <w:lang w:bidi="ar-EG"/>
        </w:rPr>
        <w:t>.</w:t>
      </w:r>
    </w:p>
    <w:p w14:paraId="77976E57" w14:textId="77777777" w:rsidR="002E19E8" w:rsidRPr="002E19E8" w:rsidRDefault="002E19E8" w:rsidP="005A66D3">
      <w:pPr>
        <w:numPr>
          <w:ilvl w:val="0"/>
          <w:numId w:val="105"/>
        </w:numPr>
        <w:rPr>
          <w:sz w:val="32"/>
          <w:szCs w:val="32"/>
          <w:lang w:bidi="ar-EG"/>
        </w:rPr>
      </w:pPr>
      <w:r w:rsidRPr="002E19E8">
        <w:rPr>
          <w:b/>
          <w:bCs/>
          <w:sz w:val="32"/>
          <w:szCs w:val="32"/>
          <w:rtl/>
        </w:rPr>
        <w:t>حجم المستشفى</w:t>
      </w:r>
      <w:r w:rsidRPr="002E19E8">
        <w:rPr>
          <w:b/>
          <w:bCs/>
          <w:sz w:val="32"/>
          <w:szCs w:val="32"/>
          <w:lang w:bidi="ar-EG"/>
        </w:rPr>
        <w:t>:</w:t>
      </w:r>
    </w:p>
    <w:p w14:paraId="0770FC24" w14:textId="77777777" w:rsidR="002E19E8" w:rsidRPr="002E19E8" w:rsidRDefault="002E19E8" w:rsidP="005A66D3">
      <w:pPr>
        <w:numPr>
          <w:ilvl w:val="1"/>
          <w:numId w:val="105"/>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عدد الأسرّة والمرضى في المستشفى</w:t>
      </w:r>
      <w:r w:rsidRPr="002E19E8">
        <w:rPr>
          <w:sz w:val="32"/>
          <w:szCs w:val="32"/>
          <w:lang w:bidi="ar-EG"/>
        </w:rPr>
        <w:t>.</w:t>
      </w:r>
    </w:p>
    <w:p w14:paraId="1485A05C" w14:textId="77777777" w:rsidR="002E19E8" w:rsidRPr="002E19E8" w:rsidRDefault="002E19E8" w:rsidP="005A66D3">
      <w:pPr>
        <w:numPr>
          <w:ilvl w:val="1"/>
          <w:numId w:val="105"/>
        </w:numPr>
        <w:rPr>
          <w:sz w:val="32"/>
          <w:szCs w:val="32"/>
          <w:lang w:bidi="ar-EG"/>
        </w:rPr>
      </w:pPr>
      <w:r w:rsidRPr="002E19E8">
        <w:rPr>
          <w:b/>
          <w:bCs/>
          <w:sz w:val="32"/>
          <w:szCs w:val="32"/>
          <w:rtl/>
        </w:rPr>
        <w:t>أمثلة</w:t>
      </w:r>
      <w:r w:rsidRPr="002E19E8">
        <w:rPr>
          <w:b/>
          <w:bCs/>
          <w:sz w:val="32"/>
          <w:szCs w:val="32"/>
          <w:lang w:bidi="ar-EG"/>
        </w:rPr>
        <w:t>:</w:t>
      </w:r>
      <w:r w:rsidRPr="002E19E8">
        <w:rPr>
          <w:sz w:val="32"/>
          <w:szCs w:val="32"/>
          <w:lang w:bidi="ar-EG"/>
        </w:rPr>
        <w:t xml:space="preserve"> </w:t>
      </w:r>
      <w:r w:rsidRPr="002E19E8">
        <w:rPr>
          <w:sz w:val="32"/>
          <w:szCs w:val="32"/>
          <w:rtl/>
        </w:rPr>
        <w:t>مستشفى كبير مقابل مستشفى صغير</w:t>
      </w:r>
      <w:r w:rsidRPr="002E19E8">
        <w:rPr>
          <w:sz w:val="32"/>
          <w:szCs w:val="32"/>
          <w:lang w:bidi="ar-EG"/>
        </w:rPr>
        <w:t>.</w:t>
      </w:r>
    </w:p>
    <w:p w14:paraId="6565B480" w14:textId="77777777" w:rsidR="002E19E8" w:rsidRPr="002E19E8" w:rsidRDefault="002E19E8" w:rsidP="005A66D3">
      <w:pPr>
        <w:numPr>
          <w:ilvl w:val="0"/>
          <w:numId w:val="105"/>
        </w:numPr>
        <w:rPr>
          <w:sz w:val="32"/>
          <w:szCs w:val="32"/>
          <w:lang w:bidi="ar-EG"/>
        </w:rPr>
      </w:pPr>
      <w:r w:rsidRPr="002E19E8">
        <w:rPr>
          <w:b/>
          <w:bCs/>
          <w:sz w:val="32"/>
          <w:szCs w:val="32"/>
          <w:rtl/>
        </w:rPr>
        <w:t>تجربة العاملين</w:t>
      </w:r>
      <w:r w:rsidRPr="002E19E8">
        <w:rPr>
          <w:b/>
          <w:bCs/>
          <w:sz w:val="32"/>
          <w:szCs w:val="32"/>
          <w:lang w:bidi="ar-EG"/>
        </w:rPr>
        <w:t>:</w:t>
      </w:r>
    </w:p>
    <w:p w14:paraId="09CA6C7E" w14:textId="77777777" w:rsidR="002E19E8" w:rsidRPr="002E19E8" w:rsidRDefault="002E19E8" w:rsidP="005A66D3">
      <w:pPr>
        <w:numPr>
          <w:ilvl w:val="1"/>
          <w:numId w:val="105"/>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الخبرة العملية للعاملين في إدارة الأدوية</w:t>
      </w:r>
      <w:r w:rsidRPr="002E19E8">
        <w:rPr>
          <w:sz w:val="32"/>
          <w:szCs w:val="32"/>
          <w:lang w:bidi="ar-EG"/>
        </w:rPr>
        <w:t>.</w:t>
      </w:r>
    </w:p>
    <w:p w14:paraId="35B0D705" w14:textId="77777777" w:rsidR="002E19E8" w:rsidRPr="002E19E8" w:rsidRDefault="002E19E8" w:rsidP="005A66D3">
      <w:pPr>
        <w:numPr>
          <w:ilvl w:val="1"/>
          <w:numId w:val="105"/>
        </w:numPr>
        <w:rPr>
          <w:sz w:val="32"/>
          <w:szCs w:val="32"/>
          <w:lang w:bidi="ar-EG"/>
        </w:rPr>
      </w:pPr>
      <w:r w:rsidRPr="002E19E8">
        <w:rPr>
          <w:b/>
          <w:bCs/>
          <w:sz w:val="32"/>
          <w:szCs w:val="32"/>
          <w:rtl/>
        </w:rPr>
        <w:t>أمثلة</w:t>
      </w:r>
      <w:r w:rsidRPr="002E19E8">
        <w:rPr>
          <w:b/>
          <w:bCs/>
          <w:sz w:val="32"/>
          <w:szCs w:val="32"/>
          <w:lang w:bidi="ar-EG"/>
        </w:rPr>
        <w:t>:</w:t>
      </w:r>
      <w:r w:rsidRPr="002E19E8">
        <w:rPr>
          <w:sz w:val="32"/>
          <w:szCs w:val="32"/>
          <w:lang w:bidi="ar-EG"/>
        </w:rPr>
        <w:t xml:space="preserve"> </w:t>
      </w:r>
      <w:r w:rsidRPr="002E19E8">
        <w:rPr>
          <w:sz w:val="32"/>
          <w:szCs w:val="32"/>
          <w:rtl/>
        </w:rPr>
        <w:t>سنوات الخبرة والتخصصات المختلفة</w:t>
      </w:r>
      <w:r w:rsidRPr="002E19E8">
        <w:rPr>
          <w:sz w:val="32"/>
          <w:szCs w:val="32"/>
          <w:lang w:bidi="ar-EG"/>
        </w:rPr>
        <w:t>.</w:t>
      </w:r>
    </w:p>
    <w:p w14:paraId="5C35ABF6" w14:textId="77777777" w:rsidR="002E19E8" w:rsidRPr="002E19E8" w:rsidRDefault="002E19E8" w:rsidP="002E19E8">
      <w:pPr>
        <w:rPr>
          <w:b/>
          <w:bCs/>
          <w:sz w:val="32"/>
          <w:szCs w:val="32"/>
          <w:lang w:bidi="ar-EG"/>
        </w:rPr>
      </w:pPr>
      <w:r w:rsidRPr="002E19E8">
        <w:rPr>
          <w:b/>
          <w:bCs/>
          <w:sz w:val="32"/>
          <w:szCs w:val="32"/>
          <w:lang w:bidi="ar-EG"/>
        </w:rPr>
        <w:t xml:space="preserve">5. </w:t>
      </w:r>
      <w:r w:rsidRPr="002E19E8">
        <w:rPr>
          <w:b/>
          <w:bCs/>
          <w:sz w:val="32"/>
          <w:szCs w:val="32"/>
          <w:rtl/>
        </w:rPr>
        <w:t>المتغيرات البيئية</w:t>
      </w:r>
      <w:r w:rsidRPr="002E19E8">
        <w:rPr>
          <w:b/>
          <w:bCs/>
          <w:sz w:val="32"/>
          <w:szCs w:val="32"/>
          <w:lang w:bidi="ar-EG"/>
        </w:rPr>
        <w:t>:</w:t>
      </w:r>
    </w:p>
    <w:p w14:paraId="1212F1B5" w14:textId="77777777" w:rsidR="002E19E8" w:rsidRPr="002E19E8" w:rsidRDefault="002E19E8" w:rsidP="002E19E8">
      <w:pPr>
        <w:rPr>
          <w:sz w:val="32"/>
          <w:szCs w:val="32"/>
          <w:lang w:bidi="ar-EG"/>
        </w:rPr>
      </w:pPr>
      <w:r w:rsidRPr="002E19E8">
        <w:rPr>
          <w:sz w:val="32"/>
          <w:szCs w:val="32"/>
          <w:rtl/>
        </w:rPr>
        <w:t>المتغيرات البيئية تشمل العوامل الخارجية التي قد تؤثر على إدارة الأدوية، لكن لا يمكن التحكم فيها بسهولة</w:t>
      </w:r>
      <w:r w:rsidRPr="002E19E8">
        <w:rPr>
          <w:sz w:val="32"/>
          <w:szCs w:val="32"/>
          <w:lang w:bidi="ar-EG"/>
        </w:rPr>
        <w:t>.</w:t>
      </w:r>
    </w:p>
    <w:p w14:paraId="7BCF7176" w14:textId="77777777" w:rsidR="002E19E8" w:rsidRPr="002E19E8" w:rsidRDefault="002E19E8" w:rsidP="005A66D3">
      <w:pPr>
        <w:numPr>
          <w:ilvl w:val="0"/>
          <w:numId w:val="106"/>
        </w:numPr>
        <w:rPr>
          <w:sz w:val="32"/>
          <w:szCs w:val="32"/>
          <w:lang w:bidi="ar-EG"/>
        </w:rPr>
      </w:pPr>
      <w:r w:rsidRPr="002E19E8">
        <w:rPr>
          <w:b/>
          <w:bCs/>
          <w:sz w:val="32"/>
          <w:szCs w:val="32"/>
          <w:rtl/>
        </w:rPr>
        <w:t>السياسات الصحية الوطنية</w:t>
      </w:r>
      <w:r w:rsidRPr="002E19E8">
        <w:rPr>
          <w:b/>
          <w:bCs/>
          <w:sz w:val="32"/>
          <w:szCs w:val="32"/>
          <w:lang w:bidi="ar-EG"/>
        </w:rPr>
        <w:t>:</w:t>
      </w:r>
    </w:p>
    <w:p w14:paraId="6040AB5C" w14:textId="77777777" w:rsidR="002E19E8" w:rsidRPr="002E19E8" w:rsidRDefault="002E19E8" w:rsidP="005A66D3">
      <w:pPr>
        <w:numPr>
          <w:ilvl w:val="1"/>
          <w:numId w:val="106"/>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التغيرات في السياسات الصحية التي تؤثر على إدارة الأدوية</w:t>
      </w:r>
      <w:r w:rsidRPr="002E19E8">
        <w:rPr>
          <w:sz w:val="32"/>
          <w:szCs w:val="32"/>
          <w:lang w:bidi="ar-EG"/>
        </w:rPr>
        <w:t>.</w:t>
      </w:r>
    </w:p>
    <w:p w14:paraId="2BFACD0D" w14:textId="77777777" w:rsidR="002E19E8" w:rsidRPr="002E19E8" w:rsidRDefault="002E19E8" w:rsidP="005A66D3">
      <w:pPr>
        <w:numPr>
          <w:ilvl w:val="1"/>
          <w:numId w:val="106"/>
        </w:numPr>
        <w:rPr>
          <w:sz w:val="32"/>
          <w:szCs w:val="32"/>
          <w:lang w:bidi="ar-EG"/>
        </w:rPr>
      </w:pPr>
      <w:r w:rsidRPr="002E19E8">
        <w:rPr>
          <w:b/>
          <w:bCs/>
          <w:sz w:val="32"/>
          <w:szCs w:val="32"/>
          <w:rtl/>
        </w:rPr>
        <w:t>أمثلة</w:t>
      </w:r>
      <w:r w:rsidRPr="002E19E8">
        <w:rPr>
          <w:b/>
          <w:bCs/>
          <w:sz w:val="32"/>
          <w:szCs w:val="32"/>
          <w:lang w:bidi="ar-EG"/>
        </w:rPr>
        <w:t>:</w:t>
      </w:r>
      <w:r w:rsidRPr="002E19E8">
        <w:rPr>
          <w:sz w:val="32"/>
          <w:szCs w:val="32"/>
          <w:lang w:bidi="ar-EG"/>
        </w:rPr>
        <w:t xml:space="preserve"> </w:t>
      </w:r>
      <w:r w:rsidRPr="002E19E8">
        <w:rPr>
          <w:sz w:val="32"/>
          <w:szCs w:val="32"/>
          <w:rtl/>
        </w:rPr>
        <w:t>قوانين تنظيم الأدوية، التوجيهات الصحية الحكومية</w:t>
      </w:r>
      <w:r w:rsidRPr="002E19E8">
        <w:rPr>
          <w:sz w:val="32"/>
          <w:szCs w:val="32"/>
          <w:lang w:bidi="ar-EG"/>
        </w:rPr>
        <w:t>.</w:t>
      </w:r>
    </w:p>
    <w:p w14:paraId="4F994363" w14:textId="77777777" w:rsidR="002E19E8" w:rsidRPr="002E19E8" w:rsidRDefault="002E19E8" w:rsidP="005A66D3">
      <w:pPr>
        <w:numPr>
          <w:ilvl w:val="0"/>
          <w:numId w:val="106"/>
        </w:numPr>
        <w:rPr>
          <w:sz w:val="32"/>
          <w:szCs w:val="32"/>
          <w:lang w:bidi="ar-EG"/>
        </w:rPr>
      </w:pPr>
      <w:r w:rsidRPr="002E19E8">
        <w:rPr>
          <w:b/>
          <w:bCs/>
          <w:sz w:val="32"/>
          <w:szCs w:val="32"/>
          <w:rtl/>
        </w:rPr>
        <w:t>التغيرات في السوق</w:t>
      </w:r>
      <w:r w:rsidRPr="002E19E8">
        <w:rPr>
          <w:b/>
          <w:bCs/>
          <w:sz w:val="32"/>
          <w:szCs w:val="32"/>
          <w:lang w:bidi="ar-EG"/>
        </w:rPr>
        <w:t>:</w:t>
      </w:r>
    </w:p>
    <w:p w14:paraId="45BB1ABC" w14:textId="77777777" w:rsidR="002E19E8" w:rsidRPr="002E19E8" w:rsidRDefault="002E19E8" w:rsidP="005A66D3">
      <w:pPr>
        <w:numPr>
          <w:ilvl w:val="1"/>
          <w:numId w:val="106"/>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تأثير تقلبات السوق على توفر الأدوية وتكلفتها</w:t>
      </w:r>
      <w:r w:rsidRPr="002E19E8">
        <w:rPr>
          <w:sz w:val="32"/>
          <w:szCs w:val="32"/>
          <w:lang w:bidi="ar-EG"/>
        </w:rPr>
        <w:t>.</w:t>
      </w:r>
    </w:p>
    <w:p w14:paraId="35FD7C1C" w14:textId="77777777" w:rsidR="002E19E8" w:rsidRPr="002E19E8" w:rsidRDefault="002E19E8" w:rsidP="005A66D3">
      <w:pPr>
        <w:numPr>
          <w:ilvl w:val="1"/>
          <w:numId w:val="106"/>
        </w:numPr>
        <w:rPr>
          <w:sz w:val="32"/>
          <w:szCs w:val="32"/>
          <w:lang w:bidi="ar-EG"/>
        </w:rPr>
      </w:pPr>
      <w:r w:rsidRPr="002E19E8">
        <w:rPr>
          <w:b/>
          <w:bCs/>
          <w:sz w:val="32"/>
          <w:szCs w:val="32"/>
          <w:rtl/>
        </w:rPr>
        <w:t>أمثلة</w:t>
      </w:r>
      <w:r w:rsidRPr="002E19E8">
        <w:rPr>
          <w:b/>
          <w:bCs/>
          <w:sz w:val="32"/>
          <w:szCs w:val="32"/>
          <w:lang w:bidi="ar-EG"/>
        </w:rPr>
        <w:t>:</w:t>
      </w:r>
      <w:r w:rsidRPr="002E19E8">
        <w:rPr>
          <w:sz w:val="32"/>
          <w:szCs w:val="32"/>
          <w:lang w:bidi="ar-EG"/>
        </w:rPr>
        <w:t xml:space="preserve"> </w:t>
      </w:r>
      <w:r w:rsidRPr="002E19E8">
        <w:rPr>
          <w:sz w:val="32"/>
          <w:szCs w:val="32"/>
          <w:rtl/>
        </w:rPr>
        <w:t>أسعار الأدوية، توفر الأدوية، والأزمات الصحية</w:t>
      </w:r>
      <w:r w:rsidRPr="002E19E8">
        <w:rPr>
          <w:sz w:val="32"/>
          <w:szCs w:val="32"/>
          <w:lang w:bidi="ar-EG"/>
        </w:rPr>
        <w:t>.</w:t>
      </w:r>
    </w:p>
    <w:p w14:paraId="588F0188" w14:textId="77777777" w:rsidR="002E19E8" w:rsidRPr="002E19E8" w:rsidRDefault="002E19E8" w:rsidP="005A66D3">
      <w:pPr>
        <w:numPr>
          <w:ilvl w:val="0"/>
          <w:numId w:val="106"/>
        </w:numPr>
        <w:rPr>
          <w:sz w:val="32"/>
          <w:szCs w:val="32"/>
          <w:lang w:bidi="ar-EG"/>
        </w:rPr>
      </w:pPr>
      <w:r w:rsidRPr="002E19E8">
        <w:rPr>
          <w:b/>
          <w:bCs/>
          <w:sz w:val="32"/>
          <w:szCs w:val="32"/>
          <w:rtl/>
        </w:rPr>
        <w:t>الظروف الاقتصادية</w:t>
      </w:r>
      <w:r w:rsidRPr="002E19E8">
        <w:rPr>
          <w:b/>
          <w:bCs/>
          <w:sz w:val="32"/>
          <w:szCs w:val="32"/>
          <w:lang w:bidi="ar-EG"/>
        </w:rPr>
        <w:t>:</w:t>
      </w:r>
    </w:p>
    <w:p w14:paraId="013AA390" w14:textId="77777777" w:rsidR="002E19E8" w:rsidRPr="002E19E8" w:rsidRDefault="002E19E8" w:rsidP="005A66D3">
      <w:pPr>
        <w:numPr>
          <w:ilvl w:val="1"/>
          <w:numId w:val="106"/>
        </w:numPr>
        <w:rPr>
          <w:sz w:val="32"/>
          <w:szCs w:val="32"/>
          <w:lang w:bidi="ar-EG"/>
        </w:rPr>
      </w:pPr>
      <w:r w:rsidRPr="002E19E8">
        <w:rPr>
          <w:b/>
          <w:bCs/>
          <w:sz w:val="32"/>
          <w:szCs w:val="32"/>
          <w:rtl/>
        </w:rPr>
        <w:t>الوصف</w:t>
      </w:r>
      <w:r w:rsidRPr="002E19E8">
        <w:rPr>
          <w:b/>
          <w:bCs/>
          <w:sz w:val="32"/>
          <w:szCs w:val="32"/>
          <w:lang w:bidi="ar-EG"/>
        </w:rPr>
        <w:t>:</w:t>
      </w:r>
      <w:r w:rsidRPr="002E19E8">
        <w:rPr>
          <w:sz w:val="32"/>
          <w:szCs w:val="32"/>
          <w:lang w:bidi="ar-EG"/>
        </w:rPr>
        <w:t xml:space="preserve"> </w:t>
      </w:r>
      <w:r w:rsidRPr="002E19E8">
        <w:rPr>
          <w:sz w:val="32"/>
          <w:szCs w:val="32"/>
          <w:rtl/>
        </w:rPr>
        <w:t>الحالة الاقتصادية التي قد تؤثر على ميزانية المستشفيات وإدارة الأدوية</w:t>
      </w:r>
      <w:r w:rsidRPr="002E19E8">
        <w:rPr>
          <w:sz w:val="32"/>
          <w:szCs w:val="32"/>
          <w:lang w:bidi="ar-EG"/>
        </w:rPr>
        <w:t>.</w:t>
      </w:r>
    </w:p>
    <w:p w14:paraId="41A18708" w14:textId="77777777" w:rsidR="002E19E8" w:rsidRPr="002E19E8" w:rsidRDefault="002E19E8" w:rsidP="005A66D3">
      <w:pPr>
        <w:numPr>
          <w:ilvl w:val="1"/>
          <w:numId w:val="106"/>
        </w:numPr>
        <w:rPr>
          <w:sz w:val="32"/>
          <w:szCs w:val="32"/>
          <w:lang w:bidi="ar-EG"/>
        </w:rPr>
      </w:pPr>
      <w:r w:rsidRPr="002E19E8">
        <w:rPr>
          <w:b/>
          <w:bCs/>
          <w:sz w:val="32"/>
          <w:szCs w:val="32"/>
          <w:rtl/>
        </w:rPr>
        <w:t>أمثلة</w:t>
      </w:r>
      <w:r w:rsidRPr="002E19E8">
        <w:rPr>
          <w:b/>
          <w:bCs/>
          <w:sz w:val="32"/>
          <w:szCs w:val="32"/>
          <w:lang w:bidi="ar-EG"/>
        </w:rPr>
        <w:t>:</w:t>
      </w:r>
      <w:r w:rsidRPr="002E19E8">
        <w:rPr>
          <w:sz w:val="32"/>
          <w:szCs w:val="32"/>
          <w:lang w:bidi="ar-EG"/>
        </w:rPr>
        <w:t xml:space="preserve"> </w:t>
      </w:r>
      <w:r w:rsidRPr="002E19E8">
        <w:rPr>
          <w:sz w:val="32"/>
          <w:szCs w:val="32"/>
          <w:rtl/>
        </w:rPr>
        <w:t>الأزمات الاقتصادية، والتغيرات في تمويل الرعاية الصحية</w:t>
      </w:r>
      <w:r w:rsidRPr="002E19E8">
        <w:rPr>
          <w:sz w:val="32"/>
          <w:szCs w:val="32"/>
          <w:lang w:bidi="ar-EG"/>
        </w:rPr>
        <w:t>.</w:t>
      </w:r>
    </w:p>
    <w:p w14:paraId="6CC60ED4" w14:textId="77777777" w:rsidR="002E19E8" w:rsidRPr="002E19E8" w:rsidRDefault="002E19E8" w:rsidP="002E19E8">
      <w:pPr>
        <w:rPr>
          <w:sz w:val="32"/>
          <w:szCs w:val="32"/>
          <w:lang w:bidi="ar-EG"/>
        </w:rPr>
      </w:pPr>
      <w:r w:rsidRPr="002E19E8">
        <w:rPr>
          <w:sz w:val="32"/>
          <w:szCs w:val="32"/>
          <w:lang w:bidi="ar-EG"/>
        </w:rPr>
        <w:pict w14:anchorId="21A7512C">
          <v:rect id="_x0000_i1029" style="width:0;height:1.5pt" o:hralign="center" o:hrstd="t" o:hr="t" fillcolor="#a0a0a0" stroked="f"/>
        </w:pict>
      </w:r>
    </w:p>
    <w:p w14:paraId="0533C6EB" w14:textId="77777777" w:rsidR="002E19E8" w:rsidRPr="002E19E8" w:rsidRDefault="002E19E8" w:rsidP="002E19E8">
      <w:pPr>
        <w:rPr>
          <w:b/>
          <w:bCs/>
          <w:sz w:val="32"/>
          <w:szCs w:val="32"/>
          <w:lang w:bidi="ar-EG"/>
        </w:rPr>
      </w:pPr>
      <w:r w:rsidRPr="002E19E8">
        <w:rPr>
          <w:b/>
          <w:bCs/>
          <w:sz w:val="32"/>
          <w:szCs w:val="32"/>
          <w:rtl/>
        </w:rPr>
        <w:t>التطبيق في البحث</w:t>
      </w:r>
      <w:r w:rsidRPr="002E19E8">
        <w:rPr>
          <w:b/>
          <w:bCs/>
          <w:sz w:val="32"/>
          <w:szCs w:val="32"/>
          <w:lang w:bidi="ar-EG"/>
        </w:rPr>
        <w:t>:</w:t>
      </w:r>
    </w:p>
    <w:p w14:paraId="2E62C810" w14:textId="77777777" w:rsidR="002E19E8" w:rsidRPr="002E19E8" w:rsidRDefault="002E19E8" w:rsidP="002E19E8">
      <w:pPr>
        <w:rPr>
          <w:sz w:val="32"/>
          <w:szCs w:val="32"/>
          <w:lang w:bidi="ar-EG"/>
        </w:rPr>
      </w:pPr>
      <w:r w:rsidRPr="002E19E8">
        <w:rPr>
          <w:sz w:val="32"/>
          <w:szCs w:val="32"/>
          <w:rtl/>
        </w:rPr>
        <w:t>عند إعداد البحث العلمي حول "أثر المخاطر التشغيلية على إدارة الأدوية في المستشفيات"، من المهم</w:t>
      </w:r>
      <w:r w:rsidRPr="002E19E8">
        <w:rPr>
          <w:sz w:val="32"/>
          <w:szCs w:val="32"/>
          <w:lang w:bidi="ar-EG"/>
        </w:rPr>
        <w:t>:</w:t>
      </w:r>
    </w:p>
    <w:p w14:paraId="1EA1EB7A" w14:textId="77777777" w:rsidR="002E19E8" w:rsidRPr="002E19E8" w:rsidRDefault="002E19E8" w:rsidP="005A66D3">
      <w:pPr>
        <w:numPr>
          <w:ilvl w:val="0"/>
          <w:numId w:val="107"/>
        </w:numPr>
        <w:rPr>
          <w:sz w:val="32"/>
          <w:szCs w:val="32"/>
          <w:lang w:bidi="ar-EG"/>
        </w:rPr>
      </w:pPr>
      <w:r w:rsidRPr="002E19E8">
        <w:rPr>
          <w:b/>
          <w:bCs/>
          <w:sz w:val="32"/>
          <w:szCs w:val="32"/>
          <w:rtl/>
        </w:rPr>
        <w:t>تحديد المتغيرات بدقة</w:t>
      </w:r>
      <w:r w:rsidRPr="002E19E8">
        <w:rPr>
          <w:b/>
          <w:bCs/>
          <w:sz w:val="32"/>
          <w:szCs w:val="32"/>
          <w:lang w:bidi="ar-EG"/>
        </w:rPr>
        <w:t>:</w:t>
      </w:r>
      <w:r w:rsidRPr="002E19E8">
        <w:rPr>
          <w:sz w:val="32"/>
          <w:szCs w:val="32"/>
          <w:lang w:bidi="ar-EG"/>
        </w:rPr>
        <w:t xml:space="preserve"> </w:t>
      </w:r>
      <w:r w:rsidRPr="002E19E8">
        <w:rPr>
          <w:sz w:val="32"/>
          <w:szCs w:val="32"/>
          <w:rtl/>
        </w:rPr>
        <w:t>تحديد المتغيرات المستقلة والتابعة بدقة لضمان دقة النتائج</w:t>
      </w:r>
      <w:r w:rsidRPr="002E19E8">
        <w:rPr>
          <w:sz w:val="32"/>
          <w:szCs w:val="32"/>
          <w:lang w:bidi="ar-EG"/>
        </w:rPr>
        <w:t>.</w:t>
      </w:r>
    </w:p>
    <w:p w14:paraId="44D35CBF" w14:textId="77777777" w:rsidR="002E19E8" w:rsidRPr="002E19E8" w:rsidRDefault="002E19E8" w:rsidP="005A66D3">
      <w:pPr>
        <w:numPr>
          <w:ilvl w:val="0"/>
          <w:numId w:val="107"/>
        </w:numPr>
        <w:rPr>
          <w:sz w:val="32"/>
          <w:szCs w:val="32"/>
          <w:lang w:bidi="ar-EG"/>
        </w:rPr>
      </w:pPr>
      <w:r w:rsidRPr="002E19E8">
        <w:rPr>
          <w:b/>
          <w:bCs/>
          <w:sz w:val="32"/>
          <w:szCs w:val="32"/>
          <w:rtl/>
        </w:rPr>
        <w:lastRenderedPageBreak/>
        <w:t>تحليل العلاقة بين المتغيرات</w:t>
      </w:r>
      <w:r w:rsidRPr="002E19E8">
        <w:rPr>
          <w:b/>
          <w:bCs/>
          <w:sz w:val="32"/>
          <w:szCs w:val="32"/>
          <w:lang w:bidi="ar-EG"/>
        </w:rPr>
        <w:t>:</w:t>
      </w:r>
      <w:r w:rsidRPr="002E19E8">
        <w:rPr>
          <w:sz w:val="32"/>
          <w:szCs w:val="32"/>
          <w:lang w:bidi="ar-EG"/>
        </w:rPr>
        <w:t xml:space="preserve"> </w:t>
      </w:r>
      <w:r w:rsidRPr="002E19E8">
        <w:rPr>
          <w:sz w:val="32"/>
          <w:szCs w:val="32"/>
          <w:rtl/>
        </w:rPr>
        <w:t>دراسة كيفية تأثير المتغيرات المستقلة على المتغيرات التابعة</w:t>
      </w:r>
      <w:r w:rsidRPr="002E19E8">
        <w:rPr>
          <w:sz w:val="32"/>
          <w:szCs w:val="32"/>
          <w:lang w:bidi="ar-EG"/>
        </w:rPr>
        <w:t>.</w:t>
      </w:r>
    </w:p>
    <w:p w14:paraId="7B99D26A" w14:textId="77777777" w:rsidR="002E19E8" w:rsidRPr="002E19E8" w:rsidRDefault="002E19E8" w:rsidP="005A66D3">
      <w:pPr>
        <w:numPr>
          <w:ilvl w:val="0"/>
          <w:numId w:val="107"/>
        </w:numPr>
        <w:rPr>
          <w:sz w:val="32"/>
          <w:szCs w:val="32"/>
          <w:lang w:bidi="ar-EG"/>
        </w:rPr>
      </w:pPr>
      <w:r w:rsidRPr="002E19E8">
        <w:rPr>
          <w:b/>
          <w:bCs/>
          <w:sz w:val="32"/>
          <w:szCs w:val="32"/>
          <w:rtl/>
        </w:rPr>
        <w:t>التحكم في المتغيرات الضابطة</w:t>
      </w:r>
      <w:r w:rsidRPr="002E19E8">
        <w:rPr>
          <w:b/>
          <w:bCs/>
          <w:sz w:val="32"/>
          <w:szCs w:val="32"/>
          <w:lang w:bidi="ar-EG"/>
        </w:rPr>
        <w:t>:</w:t>
      </w:r>
      <w:r w:rsidRPr="002E19E8">
        <w:rPr>
          <w:sz w:val="32"/>
          <w:szCs w:val="32"/>
          <w:lang w:bidi="ar-EG"/>
        </w:rPr>
        <w:t xml:space="preserve"> </w:t>
      </w:r>
      <w:r w:rsidRPr="002E19E8">
        <w:rPr>
          <w:sz w:val="32"/>
          <w:szCs w:val="32"/>
          <w:rtl/>
        </w:rPr>
        <w:t>التحكم في المتغيرات الضابطة لضمان عدم تأثيرها على النتائج</w:t>
      </w:r>
      <w:r w:rsidRPr="002E19E8">
        <w:rPr>
          <w:sz w:val="32"/>
          <w:szCs w:val="32"/>
          <w:lang w:bidi="ar-EG"/>
        </w:rPr>
        <w:t>.</w:t>
      </w:r>
    </w:p>
    <w:p w14:paraId="572A3434" w14:textId="77777777" w:rsidR="002E19E8" w:rsidRPr="002E19E8" w:rsidRDefault="002E19E8" w:rsidP="005A66D3">
      <w:pPr>
        <w:numPr>
          <w:ilvl w:val="0"/>
          <w:numId w:val="107"/>
        </w:numPr>
        <w:rPr>
          <w:sz w:val="32"/>
          <w:szCs w:val="32"/>
          <w:lang w:bidi="ar-EG"/>
        </w:rPr>
      </w:pPr>
      <w:r w:rsidRPr="002E19E8">
        <w:rPr>
          <w:b/>
          <w:bCs/>
          <w:sz w:val="32"/>
          <w:szCs w:val="32"/>
          <w:rtl/>
        </w:rPr>
        <w:t>أخذ المتغيرات البيئية في الاعتبار</w:t>
      </w:r>
      <w:r w:rsidRPr="002E19E8">
        <w:rPr>
          <w:b/>
          <w:bCs/>
          <w:sz w:val="32"/>
          <w:szCs w:val="32"/>
          <w:lang w:bidi="ar-EG"/>
        </w:rPr>
        <w:t>:</w:t>
      </w:r>
      <w:r w:rsidRPr="002E19E8">
        <w:rPr>
          <w:sz w:val="32"/>
          <w:szCs w:val="32"/>
          <w:lang w:bidi="ar-EG"/>
        </w:rPr>
        <w:t xml:space="preserve"> </w:t>
      </w:r>
      <w:r w:rsidRPr="002E19E8">
        <w:rPr>
          <w:sz w:val="32"/>
          <w:szCs w:val="32"/>
          <w:rtl/>
        </w:rPr>
        <w:t>التأكد من أن التأثيرات البيئية تؤخذ بعين الاعتبار عند تحليل البيانات</w:t>
      </w:r>
      <w:r w:rsidRPr="002E19E8">
        <w:rPr>
          <w:sz w:val="32"/>
          <w:szCs w:val="32"/>
          <w:lang w:bidi="ar-EG"/>
        </w:rPr>
        <w:t>.</w:t>
      </w:r>
    </w:p>
    <w:p w14:paraId="4332308F" w14:textId="3E50CAEA" w:rsidR="002E19E8" w:rsidRDefault="002E19E8" w:rsidP="002E19E8">
      <w:pPr>
        <w:rPr>
          <w:sz w:val="32"/>
          <w:szCs w:val="32"/>
          <w:rtl/>
          <w:lang w:bidi="ar-EG"/>
        </w:rPr>
      </w:pPr>
      <w:r w:rsidRPr="002E19E8">
        <w:rPr>
          <w:sz w:val="32"/>
          <w:szCs w:val="32"/>
          <w:rtl/>
        </w:rPr>
        <w:t>فهم المتغيرات المختلفة يساعد في تصميم البحث بشكل فعال وتقديم نتائج موثوقة وقابلة للتطبيق</w:t>
      </w:r>
      <w:r w:rsidRPr="002E19E8">
        <w:rPr>
          <w:sz w:val="32"/>
          <w:szCs w:val="32"/>
          <w:lang w:bidi="ar-EG"/>
        </w:rPr>
        <w:t>.</w:t>
      </w:r>
      <w:r>
        <w:rPr>
          <w:sz w:val="32"/>
          <w:szCs w:val="32"/>
          <w:rtl/>
          <w:lang w:bidi="ar-EG"/>
        </w:rPr>
        <w:t xml:space="preserve"> </w:t>
      </w:r>
    </w:p>
    <w:p w14:paraId="220F052E" w14:textId="354667FD" w:rsidR="006378CB" w:rsidRDefault="006378CB" w:rsidP="00760C6F">
      <w:pPr>
        <w:rPr>
          <w:sz w:val="32"/>
          <w:szCs w:val="32"/>
          <w:rtl/>
          <w:lang w:bidi="ar-EG"/>
        </w:rPr>
      </w:pPr>
    </w:p>
    <w:p w14:paraId="69102A2D" w14:textId="2C2EF550" w:rsidR="006378CB" w:rsidRDefault="006378CB" w:rsidP="00760C6F">
      <w:pPr>
        <w:rPr>
          <w:sz w:val="32"/>
          <w:szCs w:val="32"/>
          <w:rtl/>
          <w:lang w:bidi="ar-EG"/>
        </w:rPr>
      </w:pPr>
    </w:p>
    <w:p w14:paraId="2085C64C" w14:textId="471508FB" w:rsidR="006378CB" w:rsidRDefault="006378CB" w:rsidP="00760C6F">
      <w:pPr>
        <w:rPr>
          <w:sz w:val="32"/>
          <w:szCs w:val="32"/>
          <w:rtl/>
          <w:lang w:bidi="ar-EG"/>
        </w:rPr>
      </w:pPr>
    </w:p>
    <w:p w14:paraId="0D0667F1" w14:textId="49CE4B76" w:rsidR="006378CB" w:rsidRDefault="006378CB" w:rsidP="00760C6F">
      <w:pPr>
        <w:rPr>
          <w:sz w:val="32"/>
          <w:szCs w:val="32"/>
          <w:rtl/>
          <w:lang w:bidi="ar-EG"/>
        </w:rPr>
      </w:pPr>
    </w:p>
    <w:p w14:paraId="0A31CF94" w14:textId="77777777" w:rsidR="006378CB" w:rsidRPr="00D23F99" w:rsidRDefault="006378CB" w:rsidP="00760C6F">
      <w:pPr>
        <w:rPr>
          <w:rFonts w:hint="cs"/>
          <w:sz w:val="32"/>
          <w:szCs w:val="32"/>
          <w:rtl/>
          <w:lang w:bidi="ar-EG"/>
        </w:rPr>
      </w:pPr>
    </w:p>
    <w:p w14:paraId="1519397C" w14:textId="77777777" w:rsidR="00760C6F" w:rsidRPr="00760C6F" w:rsidRDefault="00760C6F" w:rsidP="00760C6F">
      <w:pPr>
        <w:rPr>
          <w:rtl/>
        </w:rPr>
      </w:pPr>
    </w:p>
    <w:p w14:paraId="6E52896B" w14:textId="059E201B" w:rsidR="009125CE" w:rsidRDefault="009125CE" w:rsidP="009125CE">
      <w:pPr>
        <w:jc w:val="center"/>
        <w:rPr>
          <w:rFonts w:ascii="Sakkal Majalla" w:hAnsi="Sakkal Majalla" w:cs="Sakkal Majalla"/>
          <w:b/>
          <w:bCs/>
          <w:sz w:val="28"/>
          <w:szCs w:val="28"/>
          <w:rtl/>
        </w:rPr>
      </w:pPr>
    </w:p>
    <w:p w14:paraId="1E425852" w14:textId="0D67B59E" w:rsidR="001B26B5" w:rsidRDefault="001B26B5" w:rsidP="009125CE">
      <w:pPr>
        <w:jc w:val="center"/>
        <w:rPr>
          <w:rFonts w:ascii="Sakkal Majalla" w:hAnsi="Sakkal Majalla" w:cs="Sakkal Majalla"/>
          <w:b/>
          <w:bCs/>
          <w:sz w:val="28"/>
          <w:szCs w:val="28"/>
          <w:rtl/>
        </w:rPr>
      </w:pPr>
    </w:p>
    <w:p w14:paraId="5EAF2DF0" w14:textId="00AE55A0" w:rsidR="001B26B5" w:rsidRDefault="001B26B5" w:rsidP="009125CE">
      <w:pPr>
        <w:jc w:val="center"/>
        <w:rPr>
          <w:rFonts w:ascii="Sakkal Majalla" w:hAnsi="Sakkal Majalla" w:cs="Sakkal Majalla"/>
          <w:b/>
          <w:bCs/>
          <w:sz w:val="28"/>
          <w:szCs w:val="28"/>
          <w:rtl/>
        </w:rPr>
      </w:pPr>
    </w:p>
    <w:p w14:paraId="3B179498" w14:textId="2F8A310B" w:rsidR="001B26B5" w:rsidRDefault="001B26B5" w:rsidP="009125CE">
      <w:pPr>
        <w:jc w:val="center"/>
        <w:rPr>
          <w:rFonts w:ascii="Sakkal Majalla" w:hAnsi="Sakkal Majalla" w:cs="Sakkal Majalla"/>
          <w:b/>
          <w:bCs/>
          <w:sz w:val="28"/>
          <w:szCs w:val="28"/>
          <w:rtl/>
        </w:rPr>
      </w:pPr>
    </w:p>
    <w:p w14:paraId="6388474A" w14:textId="2C30BCDA" w:rsidR="001B26B5" w:rsidRDefault="001B26B5" w:rsidP="009125CE">
      <w:pPr>
        <w:jc w:val="center"/>
        <w:rPr>
          <w:rFonts w:ascii="Sakkal Majalla" w:hAnsi="Sakkal Majalla" w:cs="Sakkal Majalla"/>
          <w:b/>
          <w:bCs/>
          <w:sz w:val="28"/>
          <w:szCs w:val="28"/>
          <w:rtl/>
        </w:rPr>
      </w:pPr>
    </w:p>
    <w:p w14:paraId="64C9C1F9" w14:textId="18ED6006" w:rsidR="001B26B5" w:rsidRDefault="001B26B5" w:rsidP="009125CE">
      <w:pPr>
        <w:jc w:val="center"/>
        <w:rPr>
          <w:rFonts w:ascii="Sakkal Majalla" w:hAnsi="Sakkal Majalla" w:cs="Sakkal Majalla"/>
          <w:b/>
          <w:bCs/>
          <w:sz w:val="28"/>
          <w:szCs w:val="28"/>
          <w:rtl/>
        </w:rPr>
      </w:pPr>
    </w:p>
    <w:p w14:paraId="65897CE0" w14:textId="6C315499" w:rsidR="001B26B5" w:rsidRDefault="001B26B5" w:rsidP="009125CE">
      <w:pPr>
        <w:jc w:val="center"/>
        <w:rPr>
          <w:rFonts w:ascii="Sakkal Majalla" w:hAnsi="Sakkal Majalla" w:cs="Sakkal Majalla"/>
          <w:b/>
          <w:bCs/>
          <w:sz w:val="28"/>
          <w:szCs w:val="28"/>
          <w:rtl/>
        </w:rPr>
      </w:pPr>
    </w:p>
    <w:p w14:paraId="3B8765B9" w14:textId="4EF0DFA9" w:rsidR="001B26B5" w:rsidRDefault="001B26B5" w:rsidP="009125CE">
      <w:pPr>
        <w:jc w:val="center"/>
        <w:rPr>
          <w:rFonts w:ascii="Sakkal Majalla" w:hAnsi="Sakkal Majalla" w:cs="Sakkal Majalla"/>
          <w:b/>
          <w:bCs/>
          <w:sz w:val="28"/>
          <w:szCs w:val="28"/>
          <w:rtl/>
        </w:rPr>
      </w:pPr>
    </w:p>
    <w:p w14:paraId="09C140CC" w14:textId="0432F51A" w:rsidR="001B26B5" w:rsidRDefault="001B26B5" w:rsidP="009125CE">
      <w:pPr>
        <w:jc w:val="center"/>
        <w:rPr>
          <w:rFonts w:ascii="Sakkal Majalla" w:hAnsi="Sakkal Majalla" w:cs="Sakkal Majalla"/>
          <w:b/>
          <w:bCs/>
          <w:sz w:val="28"/>
          <w:szCs w:val="28"/>
          <w:rtl/>
        </w:rPr>
      </w:pPr>
    </w:p>
    <w:p w14:paraId="31F19A12" w14:textId="32E9D538" w:rsidR="001B26B5" w:rsidRDefault="001B26B5" w:rsidP="009125CE">
      <w:pPr>
        <w:jc w:val="center"/>
        <w:rPr>
          <w:rFonts w:ascii="Sakkal Majalla" w:hAnsi="Sakkal Majalla" w:cs="Sakkal Majalla"/>
          <w:b/>
          <w:bCs/>
          <w:sz w:val="28"/>
          <w:szCs w:val="28"/>
          <w:rtl/>
        </w:rPr>
      </w:pPr>
    </w:p>
    <w:p w14:paraId="4FA58987" w14:textId="775C84EA" w:rsidR="001B26B5" w:rsidRDefault="001B26B5" w:rsidP="009125CE">
      <w:pPr>
        <w:jc w:val="center"/>
        <w:rPr>
          <w:rFonts w:ascii="Sakkal Majalla" w:hAnsi="Sakkal Majalla" w:cs="Sakkal Majalla"/>
          <w:b/>
          <w:bCs/>
          <w:sz w:val="28"/>
          <w:szCs w:val="28"/>
          <w:rtl/>
        </w:rPr>
      </w:pPr>
    </w:p>
    <w:p w14:paraId="24BFFC24" w14:textId="77777777" w:rsidR="00383D63" w:rsidRPr="00383D63" w:rsidRDefault="00383D63" w:rsidP="00383D63">
      <w:pPr>
        <w:rPr>
          <w:sz w:val="32"/>
          <w:szCs w:val="32"/>
        </w:rPr>
      </w:pPr>
      <w:bookmarkStart w:id="26" w:name="_GoBack"/>
      <w:bookmarkEnd w:id="26"/>
    </w:p>
    <w:sectPr w:rsidR="00383D63" w:rsidRPr="00383D63" w:rsidSect="001B26B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611D0" w14:textId="77777777" w:rsidR="006A1169" w:rsidRDefault="006A1169" w:rsidP="009125CE">
      <w:pPr>
        <w:spacing w:after="0" w:line="240" w:lineRule="auto"/>
      </w:pPr>
      <w:r>
        <w:separator/>
      </w:r>
    </w:p>
  </w:endnote>
  <w:endnote w:type="continuationSeparator" w:id="0">
    <w:p w14:paraId="6BD10AB3" w14:textId="77777777" w:rsidR="006A1169" w:rsidRDefault="006A116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0059607"/>
      <w:docPartObj>
        <w:docPartGallery w:val="Page Numbers (Bottom of Page)"/>
        <w:docPartUnique/>
      </w:docPartObj>
    </w:sdtPr>
    <w:sdtContent>
      <w:p w14:paraId="5AAAAEB8" w14:textId="380C4499" w:rsidR="001B26B5" w:rsidRDefault="001B26B5">
        <w:pPr>
          <w:pStyle w:val="Footer"/>
          <w:jc w:val="center"/>
        </w:pPr>
        <w:r>
          <w:fldChar w:fldCharType="begin"/>
        </w:r>
        <w:r>
          <w:instrText xml:space="preserve"> PAGE   \* MERGEFORMAT </w:instrText>
        </w:r>
        <w:r>
          <w:fldChar w:fldCharType="separate"/>
        </w:r>
        <w:r w:rsidR="00E15011">
          <w:rPr>
            <w:noProof/>
            <w:rtl/>
          </w:rPr>
          <w:t>41</w:t>
        </w:r>
        <w:r>
          <w:rPr>
            <w:noProof/>
          </w:rPr>
          <w:fldChar w:fldCharType="end"/>
        </w:r>
      </w:p>
    </w:sdtContent>
  </w:sdt>
  <w:p w14:paraId="68ACD1A1" w14:textId="77777777" w:rsidR="001B26B5" w:rsidRDefault="001B26B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A9C7B" w14:textId="77777777" w:rsidR="006A1169" w:rsidRDefault="006A1169" w:rsidP="009125CE">
      <w:pPr>
        <w:spacing w:after="0" w:line="240" w:lineRule="auto"/>
      </w:pPr>
      <w:r>
        <w:separator/>
      </w:r>
    </w:p>
  </w:footnote>
  <w:footnote w:type="continuationSeparator" w:id="0">
    <w:p w14:paraId="6B3C737A" w14:textId="77777777" w:rsidR="006A1169" w:rsidRDefault="006A116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55734"/>
    <w:multiLevelType w:val="multilevel"/>
    <w:tmpl w:val="4C92C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C0E06"/>
    <w:multiLevelType w:val="multilevel"/>
    <w:tmpl w:val="7B04C4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93E8C"/>
    <w:multiLevelType w:val="multilevel"/>
    <w:tmpl w:val="6E4A73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626F0F"/>
    <w:multiLevelType w:val="multilevel"/>
    <w:tmpl w:val="E880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623746"/>
    <w:multiLevelType w:val="multilevel"/>
    <w:tmpl w:val="911E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AA7BCF"/>
    <w:multiLevelType w:val="multilevel"/>
    <w:tmpl w:val="199E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145460"/>
    <w:multiLevelType w:val="multilevel"/>
    <w:tmpl w:val="63FE7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D01618"/>
    <w:multiLevelType w:val="multilevel"/>
    <w:tmpl w:val="B10EE7FE"/>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3A5BAF"/>
    <w:multiLevelType w:val="multilevel"/>
    <w:tmpl w:val="2338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C12DAE"/>
    <w:multiLevelType w:val="multilevel"/>
    <w:tmpl w:val="61325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C84761"/>
    <w:multiLevelType w:val="multilevel"/>
    <w:tmpl w:val="294E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CF360D"/>
    <w:multiLevelType w:val="multilevel"/>
    <w:tmpl w:val="7ED43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0A29E5"/>
    <w:multiLevelType w:val="multilevel"/>
    <w:tmpl w:val="F3E4FD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8EB6163"/>
    <w:multiLevelType w:val="multilevel"/>
    <w:tmpl w:val="C5E43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2F04B2"/>
    <w:multiLevelType w:val="multilevel"/>
    <w:tmpl w:val="BF5E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C632AE"/>
    <w:multiLevelType w:val="multilevel"/>
    <w:tmpl w:val="EC006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BE4245"/>
    <w:multiLevelType w:val="multilevel"/>
    <w:tmpl w:val="0B38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3060D4"/>
    <w:multiLevelType w:val="multilevel"/>
    <w:tmpl w:val="BD68D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B48045E"/>
    <w:multiLevelType w:val="multilevel"/>
    <w:tmpl w:val="83BAD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F73088"/>
    <w:multiLevelType w:val="multilevel"/>
    <w:tmpl w:val="3B6E3D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CA3013D"/>
    <w:multiLevelType w:val="multilevel"/>
    <w:tmpl w:val="3E78D1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D215369"/>
    <w:multiLevelType w:val="multilevel"/>
    <w:tmpl w:val="5BB0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033ED9"/>
    <w:multiLevelType w:val="multilevel"/>
    <w:tmpl w:val="B6E05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F794967"/>
    <w:multiLevelType w:val="multilevel"/>
    <w:tmpl w:val="755CE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F7B14D5"/>
    <w:multiLevelType w:val="multilevel"/>
    <w:tmpl w:val="A40292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FB95DE7"/>
    <w:multiLevelType w:val="multilevel"/>
    <w:tmpl w:val="7446FD30"/>
    <w:lvl w:ilvl="0">
      <w:start w:val="2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FEA2C03"/>
    <w:multiLevelType w:val="multilevel"/>
    <w:tmpl w:val="7B088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0E7221B"/>
    <w:multiLevelType w:val="multilevel"/>
    <w:tmpl w:val="5B3C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0F37CA1"/>
    <w:multiLevelType w:val="multilevel"/>
    <w:tmpl w:val="FFDC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0FD0056"/>
    <w:multiLevelType w:val="multilevel"/>
    <w:tmpl w:val="29D2B1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1D3779C"/>
    <w:multiLevelType w:val="multilevel"/>
    <w:tmpl w:val="CB004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2CD00E7"/>
    <w:multiLevelType w:val="multilevel"/>
    <w:tmpl w:val="95EAA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4BF2157"/>
    <w:multiLevelType w:val="multilevel"/>
    <w:tmpl w:val="793C8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4E121DB"/>
    <w:multiLevelType w:val="multilevel"/>
    <w:tmpl w:val="F044F3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69D3E4F"/>
    <w:multiLevelType w:val="multilevel"/>
    <w:tmpl w:val="5526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712368B"/>
    <w:multiLevelType w:val="multilevel"/>
    <w:tmpl w:val="65947920"/>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75C5115"/>
    <w:multiLevelType w:val="multilevel"/>
    <w:tmpl w:val="C26AD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8CE5895"/>
    <w:multiLevelType w:val="multilevel"/>
    <w:tmpl w:val="1026C5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9E0662E"/>
    <w:multiLevelType w:val="multilevel"/>
    <w:tmpl w:val="90CAF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A43406A"/>
    <w:multiLevelType w:val="multilevel"/>
    <w:tmpl w:val="C30E8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A57418B"/>
    <w:multiLevelType w:val="multilevel"/>
    <w:tmpl w:val="62FA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A8750BD"/>
    <w:multiLevelType w:val="multilevel"/>
    <w:tmpl w:val="68F0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B7B758F"/>
    <w:multiLevelType w:val="multilevel"/>
    <w:tmpl w:val="76D8A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B7E5681"/>
    <w:multiLevelType w:val="multilevel"/>
    <w:tmpl w:val="C4EC3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BCF0C9E"/>
    <w:multiLevelType w:val="multilevel"/>
    <w:tmpl w:val="7BE0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C7146A1"/>
    <w:multiLevelType w:val="multilevel"/>
    <w:tmpl w:val="BA4C6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FA52EF1"/>
    <w:multiLevelType w:val="multilevel"/>
    <w:tmpl w:val="3D8EC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FF355D3"/>
    <w:multiLevelType w:val="multilevel"/>
    <w:tmpl w:val="A036D8D6"/>
    <w:lvl w:ilvl="0">
      <w:start w:val="2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06C0998"/>
    <w:multiLevelType w:val="multilevel"/>
    <w:tmpl w:val="64C8E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0813B43"/>
    <w:multiLevelType w:val="multilevel"/>
    <w:tmpl w:val="8E6E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0E41238"/>
    <w:multiLevelType w:val="multilevel"/>
    <w:tmpl w:val="4DF0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1197359"/>
    <w:multiLevelType w:val="multilevel"/>
    <w:tmpl w:val="E7101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20E2991"/>
    <w:multiLevelType w:val="multilevel"/>
    <w:tmpl w:val="BB727B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2654475"/>
    <w:multiLevelType w:val="multilevel"/>
    <w:tmpl w:val="FF02B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2694DBF"/>
    <w:multiLevelType w:val="multilevel"/>
    <w:tmpl w:val="DCB6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2B948CF"/>
    <w:multiLevelType w:val="multilevel"/>
    <w:tmpl w:val="F5D2F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34375DF"/>
    <w:multiLevelType w:val="multilevel"/>
    <w:tmpl w:val="5B902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43B1D15"/>
    <w:multiLevelType w:val="multilevel"/>
    <w:tmpl w:val="CD3C1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44E6F22"/>
    <w:multiLevelType w:val="multilevel"/>
    <w:tmpl w:val="81B43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4B20212"/>
    <w:multiLevelType w:val="multilevel"/>
    <w:tmpl w:val="5BC03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54576EC"/>
    <w:multiLevelType w:val="multilevel"/>
    <w:tmpl w:val="0C22B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5B4192E"/>
    <w:multiLevelType w:val="multilevel"/>
    <w:tmpl w:val="49EC7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5E91E88"/>
    <w:multiLevelType w:val="multilevel"/>
    <w:tmpl w:val="F60CC4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5FE2B5B"/>
    <w:multiLevelType w:val="multilevel"/>
    <w:tmpl w:val="F6ACD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65F54CC"/>
    <w:multiLevelType w:val="multilevel"/>
    <w:tmpl w:val="9688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6E25E88"/>
    <w:multiLevelType w:val="multilevel"/>
    <w:tmpl w:val="BFF0E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7094574"/>
    <w:multiLevelType w:val="multilevel"/>
    <w:tmpl w:val="5316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87E1FB7"/>
    <w:multiLevelType w:val="multilevel"/>
    <w:tmpl w:val="B5643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8FA4008"/>
    <w:multiLevelType w:val="multilevel"/>
    <w:tmpl w:val="594E6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A7222E2"/>
    <w:multiLevelType w:val="multilevel"/>
    <w:tmpl w:val="EEA27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A9E1C06"/>
    <w:multiLevelType w:val="multilevel"/>
    <w:tmpl w:val="857A0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CB301E9"/>
    <w:multiLevelType w:val="multilevel"/>
    <w:tmpl w:val="DBE2F4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CFF6E4C"/>
    <w:multiLevelType w:val="multilevel"/>
    <w:tmpl w:val="6FF2F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E5C4A3D"/>
    <w:multiLevelType w:val="multilevel"/>
    <w:tmpl w:val="8B70B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EFF1B01"/>
    <w:multiLevelType w:val="multilevel"/>
    <w:tmpl w:val="5502B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FEB7B57"/>
    <w:multiLevelType w:val="multilevel"/>
    <w:tmpl w:val="0EEE0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FFA5062"/>
    <w:multiLevelType w:val="multilevel"/>
    <w:tmpl w:val="2B40B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0112F86"/>
    <w:multiLevelType w:val="multilevel"/>
    <w:tmpl w:val="CCF2D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186304E"/>
    <w:multiLevelType w:val="multilevel"/>
    <w:tmpl w:val="BC58F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2360E4E"/>
    <w:multiLevelType w:val="multilevel"/>
    <w:tmpl w:val="0EB81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2AB0DC2"/>
    <w:multiLevelType w:val="multilevel"/>
    <w:tmpl w:val="E9A8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2BD31FF"/>
    <w:multiLevelType w:val="multilevel"/>
    <w:tmpl w:val="9DA40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33361E0"/>
    <w:multiLevelType w:val="multilevel"/>
    <w:tmpl w:val="56B4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3AD2BE9"/>
    <w:multiLevelType w:val="multilevel"/>
    <w:tmpl w:val="8B4A2ECE"/>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41C5811"/>
    <w:multiLevelType w:val="multilevel"/>
    <w:tmpl w:val="787E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43B7919"/>
    <w:multiLevelType w:val="multilevel"/>
    <w:tmpl w:val="2D84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5745D4E"/>
    <w:multiLevelType w:val="multilevel"/>
    <w:tmpl w:val="97400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5C33D25"/>
    <w:multiLevelType w:val="multilevel"/>
    <w:tmpl w:val="102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68B2E0E"/>
    <w:multiLevelType w:val="multilevel"/>
    <w:tmpl w:val="2F461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7EE56D6"/>
    <w:multiLevelType w:val="multilevel"/>
    <w:tmpl w:val="1784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9104D60"/>
    <w:multiLevelType w:val="multilevel"/>
    <w:tmpl w:val="5270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9D97672"/>
    <w:multiLevelType w:val="multilevel"/>
    <w:tmpl w:val="8FFA0B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B2670B5"/>
    <w:multiLevelType w:val="multilevel"/>
    <w:tmpl w:val="5B4A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B822D91"/>
    <w:multiLevelType w:val="multilevel"/>
    <w:tmpl w:val="B41E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C0C6692"/>
    <w:multiLevelType w:val="multilevel"/>
    <w:tmpl w:val="76FC0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C183815"/>
    <w:multiLevelType w:val="multilevel"/>
    <w:tmpl w:val="59D2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D494CAB"/>
    <w:multiLevelType w:val="multilevel"/>
    <w:tmpl w:val="05DC1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E2A0EA0"/>
    <w:multiLevelType w:val="multilevel"/>
    <w:tmpl w:val="6D1653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0343DB0"/>
    <w:multiLevelType w:val="multilevel"/>
    <w:tmpl w:val="AAB2D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07B6C8E"/>
    <w:multiLevelType w:val="multilevel"/>
    <w:tmpl w:val="89724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154693F"/>
    <w:multiLevelType w:val="multilevel"/>
    <w:tmpl w:val="BB960C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15E7108"/>
    <w:multiLevelType w:val="multilevel"/>
    <w:tmpl w:val="38487D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25A29BB"/>
    <w:multiLevelType w:val="multilevel"/>
    <w:tmpl w:val="3ED62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2810BA3"/>
    <w:multiLevelType w:val="multilevel"/>
    <w:tmpl w:val="5290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3F3757F"/>
    <w:multiLevelType w:val="multilevel"/>
    <w:tmpl w:val="AE7EA2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50808C1"/>
    <w:multiLevelType w:val="multilevel"/>
    <w:tmpl w:val="E7F4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5296FCB"/>
    <w:multiLevelType w:val="multilevel"/>
    <w:tmpl w:val="0C22C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643449A"/>
    <w:multiLevelType w:val="multilevel"/>
    <w:tmpl w:val="132498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7391E4D"/>
    <w:multiLevelType w:val="multilevel"/>
    <w:tmpl w:val="2EAE4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76E0CAB"/>
    <w:multiLevelType w:val="multilevel"/>
    <w:tmpl w:val="5D50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80664FF"/>
    <w:multiLevelType w:val="multilevel"/>
    <w:tmpl w:val="BB8C75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860470B"/>
    <w:multiLevelType w:val="multilevel"/>
    <w:tmpl w:val="84B0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8ED613D"/>
    <w:multiLevelType w:val="multilevel"/>
    <w:tmpl w:val="5C4E7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94A6ED4"/>
    <w:multiLevelType w:val="multilevel"/>
    <w:tmpl w:val="2AC0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9922537"/>
    <w:multiLevelType w:val="multilevel"/>
    <w:tmpl w:val="C6F42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9CC672A"/>
    <w:multiLevelType w:val="multilevel"/>
    <w:tmpl w:val="23EEDE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BC76061"/>
    <w:multiLevelType w:val="multilevel"/>
    <w:tmpl w:val="7A0EF3C4"/>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C0F1291"/>
    <w:multiLevelType w:val="multilevel"/>
    <w:tmpl w:val="CAE0A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C366EEA"/>
    <w:multiLevelType w:val="multilevel"/>
    <w:tmpl w:val="CDC45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D782F07"/>
    <w:multiLevelType w:val="multilevel"/>
    <w:tmpl w:val="C1B28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F094A67"/>
    <w:multiLevelType w:val="multilevel"/>
    <w:tmpl w:val="24903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F3A21E5"/>
    <w:multiLevelType w:val="multilevel"/>
    <w:tmpl w:val="32CE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F9247EE"/>
    <w:multiLevelType w:val="multilevel"/>
    <w:tmpl w:val="8AF2E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FC33F30"/>
    <w:multiLevelType w:val="multilevel"/>
    <w:tmpl w:val="95EE5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FD44CF3"/>
    <w:multiLevelType w:val="multilevel"/>
    <w:tmpl w:val="78CA4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FE2465D"/>
    <w:multiLevelType w:val="multilevel"/>
    <w:tmpl w:val="6520E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02D0CF6"/>
    <w:multiLevelType w:val="multilevel"/>
    <w:tmpl w:val="E6CA5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0620F87"/>
    <w:multiLevelType w:val="multilevel"/>
    <w:tmpl w:val="BECE9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0B45ED0"/>
    <w:multiLevelType w:val="multilevel"/>
    <w:tmpl w:val="490C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2072F0A"/>
    <w:multiLevelType w:val="multilevel"/>
    <w:tmpl w:val="77C65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23179B2"/>
    <w:multiLevelType w:val="multilevel"/>
    <w:tmpl w:val="F274F8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526C3F71"/>
    <w:multiLevelType w:val="hybridMultilevel"/>
    <w:tmpl w:val="2DE04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27C29ED"/>
    <w:multiLevelType w:val="multilevel"/>
    <w:tmpl w:val="671AD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2C526B5"/>
    <w:multiLevelType w:val="multilevel"/>
    <w:tmpl w:val="660E8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2DE521B"/>
    <w:multiLevelType w:val="multilevel"/>
    <w:tmpl w:val="2ED89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36871C7"/>
    <w:multiLevelType w:val="multilevel"/>
    <w:tmpl w:val="55287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53E07F57"/>
    <w:multiLevelType w:val="multilevel"/>
    <w:tmpl w:val="07DE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4963C35"/>
    <w:multiLevelType w:val="multilevel"/>
    <w:tmpl w:val="E1B8D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774515C"/>
    <w:multiLevelType w:val="multilevel"/>
    <w:tmpl w:val="F340A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7A943C0"/>
    <w:multiLevelType w:val="multilevel"/>
    <w:tmpl w:val="A274D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7DC6B98"/>
    <w:multiLevelType w:val="multilevel"/>
    <w:tmpl w:val="D18A1E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8A7509D"/>
    <w:multiLevelType w:val="multilevel"/>
    <w:tmpl w:val="B08A2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8F21085"/>
    <w:multiLevelType w:val="multilevel"/>
    <w:tmpl w:val="FB5A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9A846B5"/>
    <w:multiLevelType w:val="multilevel"/>
    <w:tmpl w:val="A354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9B95D13"/>
    <w:multiLevelType w:val="multilevel"/>
    <w:tmpl w:val="BEAED4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5A4A0332"/>
    <w:multiLevelType w:val="multilevel"/>
    <w:tmpl w:val="70A4A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5B4D6313"/>
    <w:multiLevelType w:val="multilevel"/>
    <w:tmpl w:val="23C0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B521443"/>
    <w:multiLevelType w:val="multilevel"/>
    <w:tmpl w:val="1E68E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BC44645"/>
    <w:multiLevelType w:val="multilevel"/>
    <w:tmpl w:val="14A0C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BEA6E41"/>
    <w:multiLevelType w:val="multilevel"/>
    <w:tmpl w:val="182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D013E70"/>
    <w:multiLevelType w:val="multilevel"/>
    <w:tmpl w:val="437EA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EC86677"/>
    <w:multiLevelType w:val="multilevel"/>
    <w:tmpl w:val="6E9C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F3B281C"/>
    <w:multiLevelType w:val="multilevel"/>
    <w:tmpl w:val="DC1CE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FB979D5"/>
    <w:multiLevelType w:val="multilevel"/>
    <w:tmpl w:val="663EB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FE1136A"/>
    <w:multiLevelType w:val="multilevel"/>
    <w:tmpl w:val="EF96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FE23016"/>
    <w:multiLevelType w:val="multilevel"/>
    <w:tmpl w:val="FB2C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FF21804"/>
    <w:multiLevelType w:val="multilevel"/>
    <w:tmpl w:val="01C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0195856"/>
    <w:multiLevelType w:val="multilevel"/>
    <w:tmpl w:val="60D65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19610D2"/>
    <w:multiLevelType w:val="multilevel"/>
    <w:tmpl w:val="ED021E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26D3115"/>
    <w:multiLevelType w:val="multilevel"/>
    <w:tmpl w:val="5AA2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27B537C"/>
    <w:multiLevelType w:val="multilevel"/>
    <w:tmpl w:val="00E00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3D77838"/>
    <w:multiLevelType w:val="multilevel"/>
    <w:tmpl w:val="ADCE4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4142A23"/>
    <w:multiLevelType w:val="multilevel"/>
    <w:tmpl w:val="6A5E0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4416FC9"/>
    <w:multiLevelType w:val="multilevel"/>
    <w:tmpl w:val="6E145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4444631"/>
    <w:multiLevelType w:val="multilevel"/>
    <w:tmpl w:val="FE78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4961020"/>
    <w:multiLevelType w:val="multilevel"/>
    <w:tmpl w:val="B84839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55B31A3"/>
    <w:multiLevelType w:val="multilevel"/>
    <w:tmpl w:val="07A45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5D32609"/>
    <w:multiLevelType w:val="multilevel"/>
    <w:tmpl w:val="9D9AB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5EB377D"/>
    <w:multiLevelType w:val="multilevel"/>
    <w:tmpl w:val="03345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5FB0ADA"/>
    <w:multiLevelType w:val="multilevel"/>
    <w:tmpl w:val="DD0A4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175C20"/>
    <w:multiLevelType w:val="multilevel"/>
    <w:tmpl w:val="E4C88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7737496"/>
    <w:multiLevelType w:val="multilevel"/>
    <w:tmpl w:val="E6804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681C5847"/>
    <w:multiLevelType w:val="multilevel"/>
    <w:tmpl w:val="A51A8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8275DB0"/>
    <w:multiLevelType w:val="multilevel"/>
    <w:tmpl w:val="E536E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82B799B"/>
    <w:multiLevelType w:val="multilevel"/>
    <w:tmpl w:val="23C6C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8D5105F"/>
    <w:multiLevelType w:val="multilevel"/>
    <w:tmpl w:val="82D21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93562DD"/>
    <w:multiLevelType w:val="multilevel"/>
    <w:tmpl w:val="2E78F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94B351C"/>
    <w:multiLevelType w:val="multilevel"/>
    <w:tmpl w:val="75F26A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95C470E"/>
    <w:multiLevelType w:val="multilevel"/>
    <w:tmpl w:val="499E8D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9C20D7B"/>
    <w:multiLevelType w:val="multilevel"/>
    <w:tmpl w:val="D62C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AB73EAA"/>
    <w:multiLevelType w:val="multilevel"/>
    <w:tmpl w:val="68F63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AD244F5"/>
    <w:multiLevelType w:val="multilevel"/>
    <w:tmpl w:val="39FE3A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B4622B5"/>
    <w:multiLevelType w:val="multilevel"/>
    <w:tmpl w:val="406CF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C7B76B4"/>
    <w:multiLevelType w:val="multilevel"/>
    <w:tmpl w:val="600C1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6D400EB4"/>
    <w:multiLevelType w:val="multilevel"/>
    <w:tmpl w:val="89F4F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D411AEA"/>
    <w:multiLevelType w:val="multilevel"/>
    <w:tmpl w:val="8CC03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D7C6BE4"/>
    <w:multiLevelType w:val="multilevel"/>
    <w:tmpl w:val="B73C0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F3A4965"/>
    <w:multiLevelType w:val="multilevel"/>
    <w:tmpl w:val="C7BC35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FC36E09"/>
    <w:multiLevelType w:val="multilevel"/>
    <w:tmpl w:val="45EC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FD76079"/>
    <w:multiLevelType w:val="multilevel"/>
    <w:tmpl w:val="8F482E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FFE230B"/>
    <w:multiLevelType w:val="multilevel"/>
    <w:tmpl w:val="189C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104041D"/>
    <w:multiLevelType w:val="multilevel"/>
    <w:tmpl w:val="F94EB1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1D12DAD"/>
    <w:multiLevelType w:val="multilevel"/>
    <w:tmpl w:val="FBD021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2062189"/>
    <w:multiLevelType w:val="multilevel"/>
    <w:tmpl w:val="6F488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3445306"/>
    <w:multiLevelType w:val="multilevel"/>
    <w:tmpl w:val="BD200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3781EB5"/>
    <w:multiLevelType w:val="multilevel"/>
    <w:tmpl w:val="6AE2ED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75C26C25"/>
    <w:multiLevelType w:val="multilevel"/>
    <w:tmpl w:val="42BC8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5C4200B"/>
    <w:multiLevelType w:val="multilevel"/>
    <w:tmpl w:val="DCC06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5C724D7"/>
    <w:multiLevelType w:val="multilevel"/>
    <w:tmpl w:val="2DDE0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6834B52"/>
    <w:multiLevelType w:val="multilevel"/>
    <w:tmpl w:val="9CEC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7553A85"/>
    <w:multiLevelType w:val="hybridMultilevel"/>
    <w:tmpl w:val="5C4E7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778D22C4"/>
    <w:multiLevelType w:val="multilevel"/>
    <w:tmpl w:val="F8DC9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7CE6AB5"/>
    <w:multiLevelType w:val="hybridMultilevel"/>
    <w:tmpl w:val="C9484CC4"/>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784B2E2D"/>
    <w:multiLevelType w:val="multilevel"/>
    <w:tmpl w:val="4E86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87E4454"/>
    <w:multiLevelType w:val="multilevel"/>
    <w:tmpl w:val="04080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8A24343"/>
    <w:multiLevelType w:val="multilevel"/>
    <w:tmpl w:val="5E320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78DB3B8D"/>
    <w:multiLevelType w:val="multilevel"/>
    <w:tmpl w:val="A9886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9921764"/>
    <w:multiLevelType w:val="multilevel"/>
    <w:tmpl w:val="362A3F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9BC7F94"/>
    <w:multiLevelType w:val="multilevel"/>
    <w:tmpl w:val="48E6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9F447AD"/>
    <w:multiLevelType w:val="multilevel"/>
    <w:tmpl w:val="EF4AA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B827E64"/>
    <w:multiLevelType w:val="multilevel"/>
    <w:tmpl w:val="12ACB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BD0301B"/>
    <w:multiLevelType w:val="multilevel"/>
    <w:tmpl w:val="5AACF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BFC4AC0"/>
    <w:multiLevelType w:val="multilevel"/>
    <w:tmpl w:val="C554C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7D270CD1"/>
    <w:multiLevelType w:val="multilevel"/>
    <w:tmpl w:val="D286F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7EB6615D"/>
    <w:multiLevelType w:val="multilevel"/>
    <w:tmpl w:val="FEE8A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7FB51575"/>
    <w:multiLevelType w:val="multilevel"/>
    <w:tmpl w:val="CB5C1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FFA5DD1"/>
    <w:multiLevelType w:val="multilevel"/>
    <w:tmpl w:val="EB3A9B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4"/>
  </w:num>
  <w:num w:numId="2">
    <w:abstractNumId w:val="110"/>
  </w:num>
  <w:num w:numId="3">
    <w:abstractNumId w:val="184"/>
  </w:num>
  <w:num w:numId="4">
    <w:abstractNumId w:val="72"/>
  </w:num>
  <w:num w:numId="5">
    <w:abstractNumId w:val="65"/>
  </w:num>
  <w:num w:numId="6">
    <w:abstractNumId w:val="4"/>
  </w:num>
  <w:num w:numId="7">
    <w:abstractNumId w:val="79"/>
  </w:num>
  <w:num w:numId="8">
    <w:abstractNumId w:val="156"/>
  </w:num>
  <w:num w:numId="9">
    <w:abstractNumId w:val="37"/>
  </w:num>
  <w:num w:numId="10">
    <w:abstractNumId w:val="137"/>
  </w:num>
  <w:num w:numId="11">
    <w:abstractNumId w:val="21"/>
  </w:num>
  <w:num w:numId="12">
    <w:abstractNumId w:val="26"/>
  </w:num>
  <w:num w:numId="13">
    <w:abstractNumId w:val="80"/>
  </w:num>
  <w:num w:numId="14">
    <w:abstractNumId w:val="39"/>
  </w:num>
  <w:num w:numId="15">
    <w:abstractNumId w:val="49"/>
  </w:num>
  <w:num w:numId="16">
    <w:abstractNumId w:val="121"/>
  </w:num>
  <w:num w:numId="17">
    <w:abstractNumId w:val="208"/>
  </w:num>
  <w:num w:numId="18">
    <w:abstractNumId w:val="192"/>
  </w:num>
  <w:num w:numId="19">
    <w:abstractNumId w:val="134"/>
  </w:num>
  <w:num w:numId="20">
    <w:abstractNumId w:val="163"/>
  </w:num>
  <w:num w:numId="21">
    <w:abstractNumId w:val="122"/>
  </w:num>
  <w:num w:numId="22">
    <w:abstractNumId w:val="166"/>
  </w:num>
  <w:num w:numId="23">
    <w:abstractNumId w:val="170"/>
  </w:num>
  <w:num w:numId="24">
    <w:abstractNumId w:val="90"/>
  </w:num>
  <w:num w:numId="25">
    <w:abstractNumId w:val="162"/>
  </w:num>
  <w:num w:numId="26">
    <w:abstractNumId w:val="34"/>
  </w:num>
  <w:num w:numId="27">
    <w:abstractNumId w:val="197"/>
  </w:num>
  <w:num w:numId="28">
    <w:abstractNumId w:val="2"/>
  </w:num>
  <w:num w:numId="29">
    <w:abstractNumId w:val="35"/>
  </w:num>
  <w:num w:numId="30">
    <w:abstractNumId w:val="23"/>
  </w:num>
  <w:num w:numId="31">
    <w:abstractNumId w:val="131"/>
  </w:num>
  <w:num w:numId="32">
    <w:abstractNumId w:val="14"/>
  </w:num>
  <w:num w:numId="33">
    <w:abstractNumId w:val="147"/>
  </w:num>
  <w:num w:numId="34">
    <w:abstractNumId w:val="174"/>
  </w:num>
  <w:num w:numId="35">
    <w:abstractNumId w:val="3"/>
  </w:num>
  <w:num w:numId="36">
    <w:abstractNumId w:val="182"/>
  </w:num>
  <w:num w:numId="37">
    <w:abstractNumId w:val="0"/>
  </w:num>
  <w:num w:numId="38">
    <w:abstractNumId w:val="171"/>
  </w:num>
  <w:num w:numId="39">
    <w:abstractNumId w:val="188"/>
  </w:num>
  <w:num w:numId="40">
    <w:abstractNumId w:val="89"/>
  </w:num>
  <w:num w:numId="41">
    <w:abstractNumId w:val="30"/>
  </w:num>
  <w:num w:numId="42">
    <w:abstractNumId w:val="71"/>
  </w:num>
  <w:num w:numId="43">
    <w:abstractNumId w:val="196"/>
  </w:num>
  <w:num w:numId="44">
    <w:abstractNumId w:val="201"/>
  </w:num>
  <w:num w:numId="45">
    <w:abstractNumId w:val="99"/>
  </w:num>
  <w:num w:numId="46">
    <w:abstractNumId w:val="138"/>
  </w:num>
  <w:num w:numId="47">
    <w:abstractNumId w:val="93"/>
  </w:num>
  <w:num w:numId="48">
    <w:abstractNumId w:val="150"/>
  </w:num>
  <w:num w:numId="49">
    <w:abstractNumId w:val="52"/>
  </w:num>
  <w:num w:numId="50">
    <w:abstractNumId w:val="198"/>
  </w:num>
  <w:num w:numId="51">
    <w:abstractNumId w:val="144"/>
  </w:num>
  <w:num w:numId="52">
    <w:abstractNumId w:val="67"/>
  </w:num>
  <w:num w:numId="53">
    <w:abstractNumId w:val="160"/>
  </w:num>
  <w:num w:numId="54">
    <w:abstractNumId w:val="127"/>
  </w:num>
  <w:num w:numId="55">
    <w:abstractNumId w:val="41"/>
  </w:num>
  <w:num w:numId="56">
    <w:abstractNumId w:val="112"/>
  </w:num>
  <w:num w:numId="57">
    <w:abstractNumId w:val="11"/>
  </w:num>
  <w:num w:numId="58">
    <w:abstractNumId w:val="32"/>
  </w:num>
  <w:num w:numId="59">
    <w:abstractNumId w:val="164"/>
  </w:num>
  <w:num w:numId="60">
    <w:abstractNumId w:val="152"/>
  </w:num>
  <w:num w:numId="61">
    <w:abstractNumId w:val="186"/>
  </w:num>
  <w:num w:numId="62">
    <w:abstractNumId w:val="106"/>
  </w:num>
  <w:num w:numId="63">
    <w:abstractNumId w:val="129"/>
  </w:num>
  <w:num w:numId="64">
    <w:abstractNumId w:val="86"/>
  </w:num>
  <w:num w:numId="65">
    <w:abstractNumId w:val="215"/>
  </w:num>
  <w:num w:numId="66">
    <w:abstractNumId w:val="85"/>
  </w:num>
  <w:num w:numId="67">
    <w:abstractNumId w:val="70"/>
  </w:num>
  <w:num w:numId="68">
    <w:abstractNumId w:val="45"/>
  </w:num>
  <w:num w:numId="69">
    <w:abstractNumId w:val="189"/>
  </w:num>
  <w:num w:numId="70">
    <w:abstractNumId w:val="180"/>
  </w:num>
  <w:num w:numId="71">
    <w:abstractNumId w:val="103"/>
  </w:num>
  <w:num w:numId="72">
    <w:abstractNumId w:val="195"/>
  </w:num>
  <w:num w:numId="73">
    <w:abstractNumId w:val="66"/>
  </w:num>
  <w:num w:numId="74">
    <w:abstractNumId w:val="15"/>
  </w:num>
  <w:num w:numId="75">
    <w:abstractNumId w:val="87"/>
  </w:num>
  <w:num w:numId="76">
    <w:abstractNumId w:val="47"/>
  </w:num>
  <w:num w:numId="77">
    <w:abstractNumId w:val="75"/>
  </w:num>
  <w:num w:numId="78">
    <w:abstractNumId w:val="109"/>
  </w:num>
  <w:num w:numId="79">
    <w:abstractNumId w:val="212"/>
  </w:num>
  <w:num w:numId="80">
    <w:abstractNumId w:val="148"/>
  </w:num>
  <w:num w:numId="81">
    <w:abstractNumId w:val="206"/>
  </w:num>
  <w:num w:numId="82">
    <w:abstractNumId w:val="123"/>
  </w:num>
  <w:num w:numId="83">
    <w:abstractNumId w:val="9"/>
  </w:num>
  <w:num w:numId="84">
    <w:abstractNumId w:val="187"/>
  </w:num>
  <w:num w:numId="85">
    <w:abstractNumId w:val="179"/>
  </w:num>
  <w:num w:numId="86">
    <w:abstractNumId w:val="105"/>
  </w:num>
  <w:num w:numId="87">
    <w:abstractNumId w:val="111"/>
  </w:num>
  <w:num w:numId="88">
    <w:abstractNumId w:val="116"/>
  </w:num>
  <w:num w:numId="89">
    <w:abstractNumId w:val="102"/>
  </w:num>
  <w:num w:numId="90">
    <w:abstractNumId w:val="141"/>
  </w:num>
  <w:num w:numId="91">
    <w:abstractNumId w:val="97"/>
  </w:num>
  <w:num w:numId="92">
    <w:abstractNumId w:val="209"/>
  </w:num>
  <w:num w:numId="93">
    <w:abstractNumId w:val="128"/>
  </w:num>
  <w:num w:numId="94">
    <w:abstractNumId w:val="142"/>
  </w:num>
  <w:num w:numId="95">
    <w:abstractNumId w:val="92"/>
  </w:num>
  <w:num w:numId="96">
    <w:abstractNumId w:val="203"/>
  </w:num>
  <w:num w:numId="97">
    <w:abstractNumId w:val="140"/>
  </w:num>
  <w:num w:numId="98">
    <w:abstractNumId w:val="82"/>
  </w:num>
  <w:num w:numId="99">
    <w:abstractNumId w:val="101"/>
  </w:num>
  <w:num w:numId="100">
    <w:abstractNumId w:val="12"/>
  </w:num>
  <w:num w:numId="101">
    <w:abstractNumId w:val="185"/>
  </w:num>
  <w:num w:numId="102">
    <w:abstractNumId w:val="172"/>
  </w:num>
  <w:num w:numId="103">
    <w:abstractNumId w:val="193"/>
  </w:num>
  <w:num w:numId="104">
    <w:abstractNumId w:val="199"/>
  </w:num>
  <w:num w:numId="105">
    <w:abstractNumId w:val="183"/>
  </w:num>
  <w:num w:numId="106">
    <w:abstractNumId w:val="18"/>
  </w:num>
  <w:num w:numId="107">
    <w:abstractNumId w:val="214"/>
  </w:num>
  <w:num w:numId="108">
    <w:abstractNumId w:val="204"/>
  </w:num>
  <w:num w:numId="109">
    <w:abstractNumId w:val="59"/>
  </w:num>
  <w:num w:numId="110">
    <w:abstractNumId w:val="69"/>
  </w:num>
  <w:num w:numId="111">
    <w:abstractNumId w:val="161"/>
  </w:num>
  <w:num w:numId="112">
    <w:abstractNumId w:val="20"/>
  </w:num>
  <w:num w:numId="113">
    <w:abstractNumId w:val="154"/>
  </w:num>
  <w:num w:numId="114">
    <w:abstractNumId w:val="98"/>
  </w:num>
  <w:num w:numId="115">
    <w:abstractNumId w:val="145"/>
  </w:num>
  <w:num w:numId="116">
    <w:abstractNumId w:val="118"/>
  </w:num>
  <w:num w:numId="117">
    <w:abstractNumId w:val="24"/>
  </w:num>
  <w:num w:numId="118">
    <w:abstractNumId w:val="76"/>
  </w:num>
  <w:num w:numId="119">
    <w:abstractNumId w:val="57"/>
  </w:num>
  <w:num w:numId="120">
    <w:abstractNumId w:val="158"/>
  </w:num>
  <w:num w:numId="121">
    <w:abstractNumId w:val="95"/>
  </w:num>
  <w:num w:numId="122">
    <w:abstractNumId w:val="157"/>
  </w:num>
  <w:num w:numId="123">
    <w:abstractNumId w:val="5"/>
  </w:num>
  <w:num w:numId="124">
    <w:abstractNumId w:val="8"/>
  </w:num>
  <w:num w:numId="125">
    <w:abstractNumId w:val="60"/>
  </w:num>
  <w:num w:numId="126">
    <w:abstractNumId w:val="205"/>
  </w:num>
  <w:num w:numId="127">
    <w:abstractNumId w:val="16"/>
  </w:num>
  <w:num w:numId="128">
    <w:abstractNumId w:val="130"/>
  </w:num>
  <w:num w:numId="129">
    <w:abstractNumId w:val="218"/>
  </w:num>
  <w:num w:numId="130">
    <w:abstractNumId w:val="143"/>
  </w:num>
  <w:num w:numId="131">
    <w:abstractNumId w:val="165"/>
  </w:num>
  <w:num w:numId="132">
    <w:abstractNumId w:val="168"/>
  </w:num>
  <w:num w:numId="133">
    <w:abstractNumId w:val="207"/>
  </w:num>
  <w:num w:numId="134">
    <w:abstractNumId w:val="100"/>
  </w:num>
  <w:num w:numId="135">
    <w:abstractNumId w:val="62"/>
  </w:num>
  <w:num w:numId="136">
    <w:abstractNumId w:val="210"/>
  </w:num>
  <w:num w:numId="137">
    <w:abstractNumId w:val="64"/>
  </w:num>
  <w:num w:numId="138">
    <w:abstractNumId w:val="177"/>
  </w:num>
  <w:num w:numId="139">
    <w:abstractNumId w:val="51"/>
  </w:num>
  <w:num w:numId="140">
    <w:abstractNumId w:val="53"/>
  </w:num>
  <w:num w:numId="141">
    <w:abstractNumId w:val="96"/>
  </w:num>
  <w:num w:numId="142">
    <w:abstractNumId w:val="50"/>
  </w:num>
  <w:num w:numId="143">
    <w:abstractNumId w:val="149"/>
  </w:num>
  <w:num w:numId="144">
    <w:abstractNumId w:val="107"/>
  </w:num>
  <w:num w:numId="145">
    <w:abstractNumId w:val="17"/>
  </w:num>
  <w:num w:numId="146">
    <w:abstractNumId w:val="63"/>
  </w:num>
  <w:num w:numId="147">
    <w:abstractNumId w:val="81"/>
  </w:num>
  <w:num w:numId="148">
    <w:abstractNumId w:val="42"/>
  </w:num>
  <w:num w:numId="149">
    <w:abstractNumId w:val="194"/>
  </w:num>
  <w:num w:numId="150">
    <w:abstractNumId w:val="126"/>
  </w:num>
  <w:num w:numId="151">
    <w:abstractNumId w:val="120"/>
  </w:num>
  <w:num w:numId="152">
    <w:abstractNumId w:val="1"/>
  </w:num>
  <w:num w:numId="153">
    <w:abstractNumId w:val="175"/>
  </w:num>
  <w:num w:numId="154">
    <w:abstractNumId w:val="6"/>
  </w:num>
  <w:num w:numId="155">
    <w:abstractNumId w:val="190"/>
  </w:num>
  <w:num w:numId="156">
    <w:abstractNumId w:val="40"/>
  </w:num>
  <w:num w:numId="157">
    <w:abstractNumId w:val="28"/>
  </w:num>
  <w:num w:numId="158">
    <w:abstractNumId w:val="31"/>
  </w:num>
  <w:num w:numId="159">
    <w:abstractNumId w:val="74"/>
  </w:num>
  <w:num w:numId="160">
    <w:abstractNumId w:val="19"/>
  </w:num>
  <w:num w:numId="161">
    <w:abstractNumId w:val="46"/>
  </w:num>
  <w:num w:numId="162">
    <w:abstractNumId w:val="135"/>
  </w:num>
  <w:num w:numId="163">
    <w:abstractNumId w:val="211"/>
  </w:num>
  <w:num w:numId="164">
    <w:abstractNumId w:val="216"/>
  </w:num>
  <w:num w:numId="165">
    <w:abstractNumId w:val="91"/>
  </w:num>
  <w:num w:numId="166">
    <w:abstractNumId w:val="33"/>
  </w:num>
  <w:num w:numId="167">
    <w:abstractNumId w:val="104"/>
  </w:num>
  <w:num w:numId="168">
    <w:abstractNumId w:val="139"/>
  </w:num>
  <w:num w:numId="169">
    <w:abstractNumId w:val="94"/>
  </w:num>
  <w:num w:numId="170">
    <w:abstractNumId w:val="151"/>
  </w:num>
  <w:num w:numId="171">
    <w:abstractNumId w:val="55"/>
  </w:num>
  <w:num w:numId="172">
    <w:abstractNumId w:val="167"/>
  </w:num>
  <w:num w:numId="173">
    <w:abstractNumId w:val="169"/>
  </w:num>
  <w:num w:numId="174">
    <w:abstractNumId w:val="88"/>
  </w:num>
  <w:num w:numId="175">
    <w:abstractNumId w:val="159"/>
  </w:num>
  <w:num w:numId="176">
    <w:abstractNumId w:val="217"/>
  </w:num>
  <w:num w:numId="177">
    <w:abstractNumId w:val="77"/>
  </w:num>
  <w:num w:numId="178">
    <w:abstractNumId w:val="213"/>
  </w:num>
  <w:num w:numId="179">
    <w:abstractNumId w:val="133"/>
  </w:num>
  <w:num w:numId="180">
    <w:abstractNumId w:val="78"/>
  </w:num>
  <w:num w:numId="181">
    <w:abstractNumId w:val="125"/>
  </w:num>
  <w:num w:numId="182">
    <w:abstractNumId w:val="73"/>
  </w:num>
  <w:num w:numId="183">
    <w:abstractNumId w:val="176"/>
  </w:num>
  <w:num w:numId="184">
    <w:abstractNumId w:val="114"/>
  </w:num>
  <w:num w:numId="185">
    <w:abstractNumId w:val="155"/>
  </w:num>
  <w:num w:numId="186">
    <w:abstractNumId w:val="27"/>
  </w:num>
  <w:num w:numId="187">
    <w:abstractNumId w:val="68"/>
  </w:num>
  <w:num w:numId="188">
    <w:abstractNumId w:val="56"/>
  </w:num>
  <w:num w:numId="189">
    <w:abstractNumId w:val="115"/>
  </w:num>
  <w:num w:numId="190">
    <w:abstractNumId w:val="181"/>
  </w:num>
  <w:num w:numId="191">
    <w:abstractNumId w:val="191"/>
  </w:num>
  <w:num w:numId="192">
    <w:abstractNumId w:val="178"/>
  </w:num>
  <w:num w:numId="193">
    <w:abstractNumId w:val="38"/>
  </w:num>
  <w:num w:numId="194">
    <w:abstractNumId w:val="132"/>
  </w:num>
  <w:num w:numId="195">
    <w:abstractNumId w:val="22"/>
  </w:num>
  <w:num w:numId="196">
    <w:abstractNumId w:val="61"/>
  </w:num>
  <w:num w:numId="197">
    <w:abstractNumId w:val="173"/>
  </w:num>
  <w:num w:numId="198">
    <w:abstractNumId w:val="136"/>
  </w:num>
  <w:num w:numId="199">
    <w:abstractNumId w:val="29"/>
  </w:num>
  <w:num w:numId="200">
    <w:abstractNumId w:val="36"/>
  </w:num>
  <w:num w:numId="201">
    <w:abstractNumId w:val="84"/>
  </w:num>
  <w:num w:numId="202">
    <w:abstractNumId w:val="7"/>
  </w:num>
  <w:num w:numId="203">
    <w:abstractNumId w:val="117"/>
  </w:num>
  <w:num w:numId="204">
    <w:abstractNumId w:val="48"/>
  </w:num>
  <w:num w:numId="205">
    <w:abstractNumId w:val="25"/>
  </w:num>
  <w:num w:numId="206">
    <w:abstractNumId w:val="146"/>
  </w:num>
  <w:num w:numId="207">
    <w:abstractNumId w:val="44"/>
  </w:num>
  <w:num w:numId="208">
    <w:abstractNumId w:val="119"/>
  </w:num>
  <w:num w:numId="209">
    <w:abstractNumId w:val="83"/>
  </w:num>
  <w:num w:numId="210">
    <w:abstractNumId w:val="13"/>
  </w:num>
  <w:num w:numId="211">
    <w:abstractNumId w:val="58"/>
  </w:num>
  <w:num w:numId="212">
    <w:abstractNumId w:val="200"/>
  </w:num>
  <w:num w:numId="213">
    <w:abstractNumId w:val="43"/>
  </w:num>
  <w:num w:numId="214">
    <w:abstractNumId w:val="153"/>
  </w:num>
  <w:num w:numId="215">
    <w:abstractNumId w:val="10"/>
  </w:num>
  <w:num w:numId="216">
    <w:abstractNumId w:val="108"/>
  </w:num>
  <w:num w:numId="217">
    <w:abstractNumId w:val="124"/>
  </w:num>
  <w:num w:numId="218">
    <w:abstractNumId w:val="113"/>
  </w:num>
  <w:num w:numId="219">
    <w:abstractNumId w:val="202"/>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09C6"/>
    <w:rsid w:val="00025AD4"/>
    <w:rsid w:val="000D04AA"/>
    <w:rsid w:val="000D2C8F"/>
    <w:rsid w:val="000F44B4"/>
    <w:rsid w:val="00116E78"/>
    <w:rsid w:val="001521EA"/>
    <w:rsid w:val="001859A6"/>
    <w:rsid w:val="001902DB"/>
    <w:rsid w:val="001B26B5"/>
    <w:rsid w:val="001C2162"/>
    <w:rsid w:val="002002B8"/>
    <w:rsid w:val="0028054F"/>
    <w:rsid w:val="00284EF4"/>
    <w:rsid w:val="00297AEB"/>
    <w:rsid w:val="002E19E8"/>
    <w:rsid w:val="00345C3C"/>
    <w:rsid w:val="00353D43"/>
    <w:rsid w:val="00383D63"/>
    <w:rsid w:val="004F3A90"/>
    <w:rsid w:val="00501A96"/>
    <w:rsid w:val="00534EF8"/>
    <w:rsid w:val="005830B5"/>
    <w:rsid w:val="00590B27"/>
    <w:rsid w:val="005A66D3"/>
    <w:rsid w:val="005C26CE"/>
    <w:rsid w:val="005C35D7"/>
    <w:rsid w:val="005D02B0"/>
    <w:rsid w:val="005E09EF"/>
    <w:rsid w:val="005F53CC"/>
    <w:rsid w:val="00612441"/>
    <w:rsid w:val="0062761F"/>
    <w:rsid w:val="006378CB"/>
    <w:rsid w:val="006948DE"/>
    <w:rsid w:val="006A1169"/>
    <w:rsid w:val="006E146B"/>
    <w:rsid w:val="006F4A43"/>
    <w:rsid w:val="0071642D"/>
    <w:rsid w:val="0073220C"/>
    <w:rsid w:val="00735AB4"/>
    <w:rsid w:val="007553EC"/>
    <w:rsid w:val="00760C6F"/>
    <w:rsid w:val="007B0E54"/>
    <w:rsid w:val="007E3A20"/>
    <w:rsid w:val="00846701"/>
    <w:rsid w:val="008525FB"/>
    <w:rsid w:val="00877AAC"/>
    <w:rsid w:val="008844F5"/>
    <w:rsid w:val="008942AD"/>
    <w:rsid w:val="008B3D7A"/>
    <w:rsid w:val="008F1EAE"/>
    <w:rsid w:val="009125CE"/>
    <w:rsid w:val="00912FA2"/>
    <w:rsid w:val="00961A80"/>
    <w:rsid w:val="00993F11"/>
    <w:rsid w:val="00996967"/>
    <w:rsid w:val="009B6888"/>
    <w:rsid w:val="009C0161"/>
    <w:rsid w:val="009D108D"/>
    <w:rsid w:val="009E1436"/>
    <w:rsid w:val="009E5668"/>
    <w:rsid w:val="00A31960"/>
    <w:rsid w:val="00A55E85"/>
    <w:rsid w:val="00A74F76"/>
    <w:rsid w:val="00AA79E9"/>
    <w:rsid w:val="00AB0A70"/>
    <w:rsid w:val="00AE18D4"/>
    <w:rsid w:val="00B066B2"/>
    <w:rsid w:val="00B443D2"/>
    <w:rsid w:val="00B63B0F"/>
    <w:rsid w:val="00B7678A"/>
    <w:rsid w:val="00B92131"/>
    <w:rsid w:val="00C461BA"/>
    <w:rsid w:val="00C71E18"/>
    <w:rsid w:val="00C933A5"/>
    <w:rsid w:val="00CC3C35"/>
    <w:rsid w:val="00CE0A68"/>
    <w:rsid w:val="00D11F18"/>
    <w:rsid w:val="00D22171"/>
    <w:rsid w:val="00D23F99"/>
    <w:rsid w:val="00D5742C"/>
    <w:rsid w:val="00D65607"/>
    <w:rsid w:val="00DF66E9"/>
    <w:rsid w:val="00E15011"/>
    <w:rsid w:val="00E5529B"/>
    <w:rsid w:val="00E656C5"/>
    <w:rsid w:val="00E71C79"/>
    <w:rsid w:val="00E83B61"/>
    <w:rsid w:val="00EA2DB6"/>
    <w:rsid w:val="00EA684C"/>
    <w:rsid w:val="00EA6B5D"/>
    <w:rsid w:val="00EB02D5"/>
    <w:rsid w:val="00F546CE"/>
    <w:rsid w:val="00F7444C"/>
    <w:rsid w:val="00FA375E"/>
    <w:rsid w:val="00FD6C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EA68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C26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34E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5529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A2DB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semiHidden/>
    <w:rsid w:val="00534EF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EA68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C26C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933A5"/>
    <w:rPr>
      <w:color w:val="0563C1" w:themeColor="hyperlink"/>
      <w:u w:val="single"/>
    </w:rPr>
  </w:style>
  <w:style w:type="paragraph" w:styleId="TOCHeading">
    <w:name w:val="TOC Heading"/>
    <w:basedOn w:val="Heading1"/>
    <w:next w:val="Normal"/>
    <w:uiPriority w:val="39"/>
    <w:unhideWhenUsed/>
    <w:qFormat/>
    <w:rsid w:val="0073220C"/>
    <w:pPr>
      <w:bidi w:val="0"/>
      <w:outlineLvl w:val="9"/>
    </w:pPr>
    <w:rPr>
      <w:kern w:val="0"/>
      <w14:ligatures w14:val="none"/>
    </w:rPr>
  </w:style>
  <w:style w:type="paragraph" w:styleId="TOC1">
    <w:name w:val="toc 1"/>
    <w:basedOn w:val="Normal"/>
    <w:next w:val="Normal"/>
    <w:autoRedefine/>
    <w:uiPriority w:val="39"/>
    <w:unhideWhenUsed/>
    <w:rsid w:val="0073220C"/>
    <w:pPr>
      <w:spacing w:after="100"/>
    </w:pPr>
  </w:style>
  <w:style w:type="character" w:customStyle="1" w:styleId="Heading4Char">
    <w:name w:val="Heading 4 Char"/>
    <w:basedOn w:val="DefaultParagraphFont"/>
    <w:link w:val="Heading4"/>
    <w:uiPriority w:val="9"/>
    <w:semiHidden/>
    <w:rsid w:val="00E5529B"/>
    <w:rPr>
      <w:rFonts w:asciiTheme="majorHAnsi" w:eastAsiaTheme="majorEastAsia" w:hAnsiTheme="majorHAnsi" w:cstheme="majorBidi"/>
      <w:i/>
      <w:iCs/>
      <w:color w:val="2F5496" w:themeColor="accent1" w:themeShade="BF"/>
    </w:rPr>
  </w:style>
  <w:style w:type="table" w:styleId="PlainTable1">
    <w:name w:val="Plain Table 1"/>
    <w:basedOn w:val="TableNormal"/>
    <w:uiPriority w:val="41"/>
    <w:rsid w:val="006124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6124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5Char">
    <w:name w:val="Heading 5 Char"/>
    <w:basedOn w:val="DefaultParagraphFont"/>
    <w:link w:val="Heading5"/>
    <w:uiPriority w:val="9"/>
    <w:semiHidden/>
    <w:rsid w:val="00EA2DB6"/>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383D6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83D63"/>
    <w:rPr>
      <w:b/>
      <w:bCs/>
    </w:rPr>
  </w:style>
  <w:style w:type="paragraph" w:styleId="TOC3">
    <w:name w:val="toc 3"/>
    <w:basedOn w:val="Normal"/>
    <w:next w:val="Normal"/>
    <w:autoRedefine/>
    <w:uiPriority w:val="39"/>
    <w:unhideWhenUsed/>
    <w:rsid w:val="00FA375E"/>
    <w:pPr>
      <w:spacing w:after="100"/>
      <w:ind w:left="440"/>
    </w:pPr>
  </w:style>
  <w:style w:type="table" w:styleId="GridTable4-Accent6">
    <w:name w:val="Grid Table 4 Accent 6"/>
    <w:basedOn w:val="TableNormal"/>
    <w:uiPriority w:val="49"/>
    <w:rsid w:val="00D11F1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2002B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83898">
      <w:bodyDiv w:val="1"/>
      <w:marLeft w:val="0"/>
      <w:marRight w:val="0"/>
      <w:marTop w:val="0"/>
      <w:marBottom w:val="0"/>
      <w:divBdr>
        <w:top w:val="none" w:sz="0" w:space="0" w:color="auto"/>
        <w:left w:val="none" w:sz="0" w:space="0" w:color="auto"/>
        <w:bottom w:val="none" w:sz="0" w:space="0" w:color="auto"/>
        <w:right w:val="none" w:sz="0" w:space="0" w:color="auto"/>
      </w:divBdr>
    </w:div>
    <w:div w:id="157161649">
      <w:bodyDiv w:val="1"/>
      <w:marLeft w:val="0"/>
      <w:marRight w:val="0"/>
      <w:marTop w:val="0"/>
      <w:marBottom w:val="0"/>
      <w:divBdr>
        <w:top w:val="none" w:sz="0" w:space="0" w:color="auto"/>
        <w:left w:val="none" w:sz="0" w:space="0" w:color="auto"/>
        <w:bottom w:val="none" w:sz="0" w:space="0" w:color="auto"/>
        <w:right w:val="none" w:sz="0" w:space="0" w:color="auto"/>
      </w:divBdr>
      <w:divsChild>
        <w:div w:id="153692834">
          <w:marLeft w:val="0"/>
          <w:marRight w:val="0"/>
          <w:marTop w:val="0"/>
          <w:marBottom w:val="0"/>
          <w:divBdr>
            <w:top w:val="none" w:sz="0" w:space="0" w:color="auto"/>
            <w:left w:val="none" w:sz="0" w:space="0" w:color="auto"/>
            <w:bottom w:val="none" w:sz="0" w:space="0" w:color="auto"/>
            <w:right w:val="none" w:sz="0" w:space="0" w:color="auto"/>
          </w:divBdr>
          <w:divsChild>
            <w:div w:id="1802648113">
              <w:marLeft w:val="0"/>
              <w:marRight w:val="0"/>
              <w:marTop w:val="0"/>
              <w:marBottom w:val="0"/>
              <w:divBdr>
                <w:top w:val="none" w:sz="0" w:space="0" w:color="auto"/>
                <w:left w:val="none" w:sz="0" w:space="0" w:color="auto"/>
                <w:bottom w:val="none" w:sz="0" w:space="0" w:color="auto"/>
                <w:right w:val="none" w:sz="0" w:space="0" w:color="auto"/>
              </w:divBdr>
              <w:divsChild>
                <w:div w:id="334304847">
                  <w:marLeft w:val="0"/>
                  <w:marRight w:val="0"/>
                  <w:marTop w:val="0"/>
                  <w:marBottom w:val="0"/>
                  <w:divBdr>
                    <w:top w:val="none" w:sz="0" w:space="0" w:color="auto"/>
                    <w:left w:val="none" w:sz="0" w:space="0" w:color="auto"/>
                    <w:bottom w:val="none" w:sz="0" w:space="0" w:color="auto"/>
                    <w:right w:val="none" w:sz="0" w:space="0" w:color="auto"/>
                  </w:divBdr>
                  <w:divsChild>
                    <w:div w:id="1524783104">
                      <w:marLeft w:val="0"/>
                      <w:marRight w:val="0"/>
                      <w:marTop w:val="0"/>
                      <w:marBottom w:val="0"/>
                      <w:divBdr>
                        <w:top w:val="none" w:sz="0" w:space="0" w:color="auto"/>
                        <w:left w:val="none" w:sz="0" w:space="0" w:color="auto"/>
                        <w:bottom w:val="none" w:sz="0" w:space="0" w:color="auto"/>
                        <w:right w:val="none" w:sz="0" w:space="0" w:color="auto"/>
                      </w:divBdr>
                      <w:divsChild>
                        <w:div w:id="1400059623">
                          <w:marLeft w:val="0"/>
                          <w:marRight w:val="0"/>
                          <w:marTop w:val="0"/>
                          <w:marBottom w:val="0"/>
                          <w:divBdr>
                            <w:top w:val="none" w:sz="0" w:space="0" w:color="auto"/>
                            <w:left w:val="none" w:sz="0" w:space="0" w:color="auto"/>
                            <w:bottom w:val="none" w:sz="0" w:space="0" w:color="auto"/>
                            <w:right w:val="none" w:sz="0" w:space="0" w:color="auto"/>
                          </w:divBdr>
                          <w:divsChild>
                            <w:div w:id="589432888">
                              <w:marLeft w:val="0"/>
                              <w:marRight w:val="0"/>
                              <w:marTop w:val="0"/>
                              <w:marBottom w:val="0"/>
                              <w:divBdr>
                                <w:top w:val="none" w:sz="0" w:space="0" w:color="auto"/>
                                <w:left w:val="none" w:sz="0" w:space="0" w:color="auto"/>
                                <w:bottom w:val="none" w:sz="0" w:space="0" w:color="auto"/>
                                <w:right w:val="none" w:sz="0" w:space="0" w:color="auto"/>
                              </w:divBdr>
                              <w:divsChild>
                                <w:div w:id="817111140">
                                  <w:marLeft w:val="0"/>
                                  <w:marRight w:val="0"/>
                                  <w:marTop w:val="0"/>
                                  <w:marBottom w:val="0"/>
                                  <w:divBdr>
                                    <w:top w:val="none" w:sz="0" w:space="0" w:color="auto"/>
                                    <w:left w:val="none" w:sz="0" w:space="0" w:color="auto"/>
                                    <w:bottom w:val="none" w:sz="0" w:space="0" w:color="auto"/>
                                    <w:right w:val="none" w:sz="0" w:space="0" w:color="auto"/>
                                  </w:divBdr>
                                  <w:divsChild>
                                    <w:div w:id="1729764335">
                                      <w:marLeft w:val="0"/>
                                      <w:marRight w:val="0"/>
                                      <w:marTop w:val="0"/>
                                      <w:marBottom w:val="0"/>
                                      <w:divBdr>
                                        <w:top w:val="none" w:sz="0" w:space="0" w:color="auto"/>
                                        <w:left w:val="none" w:sz="0" w:space="0" w:color="auto"/>
                                        <w:bottom w:val="none" w:sz="0" w:space="0" w:color="auto"/>
                                        <w:right w:val="none" w:sz="0" w:space="0" w:color="auto"/>
                                      </w:divBdr>
                                      <w:divsChild>
                                        <w:div w:id="368259602">
                                          <w:marLeft w:val="0"/>
                                          <w:marRight w:val="0"/>
                                          <w:marTop w:val="0"/>
                                          <w:marBottom w:val="0"/>
                                          <w:divBdr>
                                            <w:top w:val="none" w:sz="0" w:space="0" w:color="auto"/>
                                            <w:left w:val="none" w:sz="0" w:space="0" w:color="auto"/>
                                            <w:bottom w:val="none" w:sz="0" w:space="0" w:color="auto"/>
                                            <w:right w:val="none" w:sz="0" w:space="0" w:color="auto"/>
                                          </w:divBdr>
                                          <w:divsChild>
                                            <w:div w:id="803621410">
                                              <w:marLeft w:val="0"/>
                                              <w:marRight w:val="0"/>
                                              <w:marTop w:val="0"/>
                                              <w:marBottom w:val="0"/>
                                              <w:divBdr>
                                                <w:top w:val="none" w:sz="0" w:space="0" w:color="auto"/>
                                                <w:left w:val="none" w:sz="0" w:space="0" w:color="auto"/>
                                                <w:bottom w:val="none" w:sz="0" w:space="0" w:color="auto"/>
                                                <w:right w:val="none" w:sz="0" w:space="0" w:color="auto"/>
                                              </w:divBdr>
                                              <w:divsChild>
                                                <w:div w:id="1467044431">
                                                  <w:marLeft w:val="0"/>
                                                  <w:marRight w:val="0"/>
                                                  <w:marTop w:val="0"/>
                                                  <w:marBottom w:val="0"/>
                                                  <w:divBdr>
                                                    <w:top w:val="none" w:sz="0" w:space="0" w:color="auto"/>
                                                    <w:left w:val="none" w:sz="0" w:space="0" w:color="auto"/>
                                                    <w:bottom w:val="none" w:sz="0" w:space="0" w:color="auto"/>
                                                    <w:right w:val="none" w:sz="0" w:space="0" w:color="auto"/>
                                                  </w:divBdr>
                                                  <w:divsChild>
                                                    <w:div w:id="957565989">
                                                      <w:marLeft w:val="0"/>
                                                      <w:marRight w:val="0"/>
                                                      <w:marTop w:val="0"/>
                                                      <w:marBottom w:val="0"/>
                                                      <w:divBdr>
                                                        <w:top w:val="none" w:sz="0" w:space="0" w:color="auto"/>
                                                        <w:left w:val="none" w:sz="0" w:space="0" w:color="auto"/>
                                                        <w:bottom w:val="none" w:sz="0" w:space="0" w:color="auto"/>
                                                        <w:right w:val="none" w:sz="0" w:space="0" w:color="auto"/>
                                                      </w:divBdr>
                                                      <w:divsChild>
                                                        <w:div w:id="30428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7980414">
          <w:marLeft w:val="0"/>
          <w:marRight w:val="0"/>
          <w:marTop w:val="0"/>
          <w:marBottom w:val="0"/>
          <w:divBdr>
            <w:top w:val="none" w:sz="0" w:space="0" w:color="auto"/>
            <w:left w:val="none" w:sz="0" w:space="0" w:color="auto"/>
            <w:bottom w:val="none" w:sz="0" w:space="0" w:color="auto"/>
            <w:right w:val="none" w:sz="0" w:space="0" w:color="auto"/>
          </w:divBdr>
          <w:divsChild>
            <w:div w:id="1866406266">
              <w:marLeft w:val="0"/>
              <w:marRight w:val="0"/>
              <w:marTop w:val="0"/>
              <w:marBottom w:val="0"/>
              <w:divBdr>
                <w:top w:val="none" w:sz="0" w:space="0" w:color="auto"/>
                <w:left w:val="none" w:sz="0" w:space="0" w:color="auto"/>
                <w:bottom w:val="none" w:sz="0" w:space="0" w:color="auto"/>
                <w:right w:val="none" w:sz="0" w:space="0" w:color="auto"/>
              </w:divBdr>
              <w:divsChild>
                <w:div w:id="69527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06348">
      <w:bodyDiv w:val="1"/>
      <w:marLeft w:val="0"/>
      <w:marRight w:val="0"/>
      <w:marTop w:val="0"/>
      <w:marBottom w:val="0"/>
      <w:divBdr>
        <w:top w:val="none" w:sz="0" w:space="0" w:color="auto"/>
        <w:left w:val="none" w:sz="0" w:space="0" w:color="auto"/>
        <w:bottom w:val="none" w:sz="0" w:space="0" w:color="auto"/>
        <w:right w:val="none" w:sz="0" w:space="0" w:color="auto"/>
      </w:divBdr>
    </w:div>
    <w:div w:id="188615156">
      <w:bodyDiv w:val="1"/>
      <w:marLeft w:val="0"/>
      <w:marRight w:val="0"/>
      <w:marTop w:val="0"/>
      <w:marBottom w:val="0"/>
      <w:divBdr>
        <w:top w:val="none" w:sz="0" w:space="0" w:color="auto"/>
        <w:left w:val="none" w:sz="0" w:space="0" w:color="auto"/>
        <w:bottom w:val="none" w:sz="0" w:space="0" w:color="auto"/>
        <w:right w:val="none" w:sz="0" w:space="0" w:color="auto"/>
      </w:divBdr>
    </w:div>
    <w:div w:id="199754936">
      <w:bodyDiv w:val="1"/>
      <w:marLeft w:val="0"/>
      <w:marRight w:val="0"/>
      <w:marTop w:val="0"/>
      <w:marBottom w:val="0"/>
      <w:divBdr>
        <w:top w:val="none" w:sz="0" w:space="0" w:color="auto"/>
        <w:left w:val="none" w:sz="0" w:space="0" w:color="auto"/>
        <w:bottom w:val="none" w:sz="0" w:space="0" w:color="auto"/>
        <w:right w:val="none" w:sz="0" w:space="0" w:color="auto"/>
      </w:divBdr>
      <w:divsChild>
        <w:div w:id="1705250989">
          <w:marLeft w:val="0"/>
          <w:marRight w:val="0"/>
          <w:marTop w:val="0"/>
          <w:marBottom w:val="0"/>
          <w:divBdr>
            <w:top w:val="none" w:sz="0" w:space="0" w:color="auto"/>
            <w:left w:val="none" w:sz="0" w:space="0" w:color="auto"/>
            <w:bottom w:val="none" w:sz="0" w:space="0" w:color="auto"/>
            <w:right w:val="none" w:sz="0" w:space="0" w:color="auto"/>
          </w:divBdr>
          <w:divsChild>
            <w:div w:id="2051227812">
              <w:marLeft w:val="0"/>
              <w:marRight w:val="0"/>
              <w:marTop w:val="0"/>
              <w:marBottom w:val="0"/>
              <w:divBdr>
                <w:top w:val="none" w:sz="0" w:space="0" w:color="auto"/>
                <w:left w:val="none" w:sz="0" w:space="0" w:color="auto"/>
                <w:bottom w:val="none" w:sz="0" w:space="0" w:color="auto"/>
                <w:right w:val="none" w:sz="0" w:space="0" w:color="auto"/>
              </w:divBdr>
              <w:divsChild>
                <w:div w:id="1471290106">
                  <w:marLeft w:val="0"/>
                  <w:marRight w:val="0"/>
                  <w:marTop w:val="0"/>
                  <w:marBottom w:val="0"/>
                  <w:divBdr>
                    <w:top w:val="none" w:sz="0" w:space="0" w:color="auto"/>
                    <w:left w:val="none" w:sz="0" w:space="0" w:color="auto"/>
                    <w:bottom w:val="none" w:sz="0" w:space="0" w:color="auto"/>
                    <w:right w:val="none" w:sz="0" w:space="0" w:color="auto"/>
                  </w:divBdr>
                  <w:divsChild>
                    <w:div w:id="337004725">
                      <w:marLeft w:val="0"/>
                      <w:marRight w:val="0"/>
                      <w:marTop w:val="0"/>
                      <w:marBottom w:val="0"/>
                      <w:divBdr>
                        <w:top w:val="none" w:sz="0" w:space="0" w:color="auto"/>
                        <w:left w:val="none" w:sz="0" w:space="0" w:color="auto"/>
                        <w:bottom w:val="none" w:sz="0" w:space="0" w:color="auto"/>
                        <w:right w:val="none" w:sz="0" w:space="0" w:color="auto"/>
                      </w:divBdr>
                      <w:divsChild>
                        <w:div w:id="24522088">
                          <w:marLeft w:val="0"/>
                          <w:marRight w:val="0"/>
                          <w:marTop w:val="0"/>
                          <w:marBottom w:val="0"/>
                          <w:divBdr>
                            <w:top w:val="none" w:sz="0" w:space="0" w:color="auto"/>
                            <w:left w:val="none" w:sz="0" w:space="0" w:color="auto"/>
                            <w:bottom w:val="none" w:sz="0" w:space="0" w:color="auto"/>
                            <w:right w:val="none" w:sz="0" w:space="0" w:color="auto"/>
                          </w:divBdr>
                          <w:divsChild>
                            <w:div w:id="678434100">
                              <w:marLeft w:val="0"/>
                              <w:marRight w:val="0"/>
                              <w:marTop w:val="0"/>
                              <w:marBottom w:val="0"/>
                              <w:divBdr>
                                <w:top w:val="none" w:sz="0" w:space="0" w:color="auto"/>
                                <w:left w:val="none" w:sz="0" w:space="0" w:color="auto"/>
                                <w:bottom w:val="none" w:sz="0" w:space="0" w:color="auto"/>
                                <w:right w:val="none" w:sz="0" w:space="0" w:color="auto"/>
                              </w:divBdr>
                              <w:divsChild>
                                <w:div w:id="783161113">
                                  <w:marLeft w:val="0"/>
                                  <w:marRight w:val="0"/>
                                  <w:marTop w:val="0"/>
                                  <w:marBottom w:val="0"/>
                                  <w:divBdr>
                                    <w:top w:val="none" w:sz="0" w:space="0" w:color="auto"/>
                                    <w:left w:val="none" w:sz="0" w:space="0" w:color="auto"/>
                                    <w:bottom w:val="none" w:sz="0" w:space="0" w:color="auto"/>
                                    <w:right w:val="none" w:sz="0" w:space="0" w:color="auto"/>
                                  </w:divBdr>
                                  <w:divsChild>
                                    <w:div w:id="729036988">
                                      <w:marLeft w:val="0"/>
                                      <w:marRight w:val="0"/>
                                      <w:marTop w:val="0"/>
                                      <w:marBottom w:val="0"/>
                                      <w:divBdr>
                                        <w:top w:val="none" w:sz="0" w:space="0" w:color="auto"/>
                                        <w:left w:val="none" w:sz="0" w:space="0" w:color="auto"/>
                                        <w:bottom w:val="none" w:sz="0" w:space="0" w:color="auto"/>
                                        <w:right w:val="none" w:sz="0" w:space="0" w:color="auto"/>
                                      </w:divBdr>
                                      <w:divsChild>
                                        <w:div w:id="1025518312">
                                          <w:marLeft w:val="0"/>
                                          <w:marRight w:val="0"/>
                                          <w:marTop w:val="0"/>
                                          <w:marBottom w:val="0"/>
                                          <w:divBdr>
                                            <w:top w:val="none" w:sz="0" w:space="0" w:color="auto"/>
                                            <w:left w:val="none" w:sz="0" w:space="0" w:color="auto"/>
                                            <w:bottom w:val="none" w:sz="0" w:space="0" w:color="auto"/>
                                            <w:right w:val="none" w:sz="0" w:space="0" w:color="auto"/>
                                          </w:divBdr>
                                          <w:divsChild>
                                            <w:div w:id="745146950">
                                              <w:marLeft w:val="0"/>
                                              <w:marRight w:val="0"/>
                                              <w:marTop w:val="0"/>
                                              <w:marBottom w:val="0"/>
                                              <w:divBdr>
                                                <w:top w:val="none" w:sz="0" w:space="0" w:color="auto"/>
                                                <w:left w:val="none" w:sz="0" w:space="0" w:color="auto"/>
                                                <w:bottom w:val="none" w:sz="0" w:space="0" w:color="auto"/>
                                                <w:right w:val="none" w:sz="0" w:space="0" w:color="auto"/>
                                              </w:divBdr>
                                              <w:divsChild>
                                                <w:div w:id="356008595">
                                                  <w:marLeft w:val="0"/>
                                                  <w:marRight w:val="0"/>
                                                  <w:marTop w:val="0"/>
                                                  <w:marBottom w:val="0"/>
                                                  <w:divBdr>
                                                    <w:top w:val="none" w:sz="0" w:space="0" w:color="auto"/>
                                                    <w:left w:val="none" w:sz="0" w:space="0" w:color="auto"/>
                                                    <w:bottom w:val="none" w:sz="0" w:space="0" w:color="auto"/>
                                                    <w:right w:val="none" w:sz="0" w:space="0" w:color="auto"/>
                                                  </w:divBdr>
                                                  <w:divsChild>
                                                    <w:div w:id="1500802720">
                                                      <w:marLeft w:val="0"/>
                                                      <w:marRight w:val="0"/>
                                                      <w:marTop w:val="0"/>
                                                      <w:marBottom w:val="0"/>
                                                      <w:divBdr>
                                                        <w:top w:val="none" w:sz="0" w:space="0" w:color="auto"/>
                                                        <w:left w:val="none" w:sz="0" w:space="0" w:color="auto"/>
                                                        <w:bottom w:val="none" w:sz="0" w:space="0" w:color="auto"/>
                                                        <w:right w:val="none" w:sz="0" w:space="0" w:color="auto"/>
                                                      </w:divBdr>
                                                      <w:divsChild>
                                                        <w:div w:id="198747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80575347">
          <w:marLeft w:val="0"/>
          <w:marRight w:val="0"/>
          <w:marTop w:val="0"/>
          <w:marBottom w:val="0"/>
          <w:divBdr>
            <w:top w:val="none" w:sz="0" w:space="0" w:color="auto"/>
            <w:left w:val="none" w:sz="0" w:space="0" w:color="auto"/>
            <w:bottom w:val="none" w:sz="0" w:space="0" w:color="auto"/>
            <w:right w:val="none" w:sz="0" w:space="0" w:color="auto"/>
          </w:divBdr>
          <w:divsChild>
            <w:div w:id="1247612542">
              <w:marLeft w:val="0"/>
              <w:marRight w:val="0"/>
              <w:marTop w:val="0"/>
              <w:marBottom w:val="0"/>
              <w:divBdr>
                <w:top w:val="none" w:sz="0" w:space="0" w:color="auto"/>
                <w:left w:val="none" w:sz="0" w:space="0" w:color="auto"/>
                <w:bottom w:val="none" w:sz="0" w:space="0" w:color="auto"/>
                <w:right w:val="none" w:sz="0" w:space="0" w:color="auto"/>
              </w:divBdr>
              <w:divsChild>
                <w:div w:id="142410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139459">
      <w:bodyDiv w:val="1"/>
      <w:marLeft w:val="0"/>
      <w:marRight w:val="0"/>
      <w:marTop w:val="0"/>
      <w:marBottom w:val="0"/>
      <w:divBdr>
        <w:top w:val="none" w:sz="0" w:space="0" w:color="auto"/>
        <w:left w:val="none" w:sz="0" w:space="0" w:color="auto"/>
        <w:bottom w:val="none" w:sz="0" w:space="0" w:color="auto"/>
        <w:right w:val="none" w:sz="0" w:space="0" w:color="auto"/>
      </w:divBdr>
      <w:divsChild>
        <w:div w:id="1704749494">
          <w:marLeft w:val="0"/>
          <w:marRight w:val="0"/>
          <w:marTop w:val="0"/>
          <w:marBottom w:val="0"/>
          <w:divBdr>
            <w:top w:val="none" w:sz="0" w:space="0" w:color="auto"/>
            <w:left w:val="none" w:sz="0" w:space="0" w:color="auto"/>
            <w:bottom w:val="none" w:sz="0" w:space="0" w:color="auto"/>
            <w:right w:val="none" w:sz="0" w:space="0" w:color="auto"/>
          </w:divBdr>
          <w:divsChild>
            <w:div w:id="222062795">
              <w:marLeft w:val="0"/>
              <w:marRight w:val="0"/>
              <w:marTop w:val="0"/>
              <w:marBottom w:val="0"/>
              <w:divBdr>
                <w:top w:val="none" w:sz="0" w:space="0" w:color="auto"/>
                <w:left w:val="none" w:sz="0" w:space="0" w:color="auto"/>
                <w:bottom w:val="none" w:sz="0" w:space="0" w:color="auto"/>
                <w:right w:val="none" w:sz="0" w:space="0" w:color="auto"/>
              </w:divBdr>
              <w:divsChild>
                <w:div w:id="62273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350617">
      <w:bodyDiv w:val="1"/>
      <w:marLeft w:val="0"/>
      <w:marRight w:val="0"/>
      <w:marTop w:val="0"/>
      <w:marBottom w:val="0"/>
      <w:divBdr>
        <w:top w:val="none" w:sz="0" w:space="0" w:color="auto"/>
        <w:left w:val="none" w:sz="0" w:space="0" w:color="auto"/>
        <w:bottom w:val="none" w:sz="0" w:space="0" w:color="auto"/>
        <w:right w:val="none" w:sz="0" w:space="0" w:color="auto"/>
      </w:divBdr>
    </w:div>
    <w:div w:id="254441009">
      <w:bodyDiv w:val="1"/>
      <w:marLeft w:val="0"/>
      <w:marRight w:val="0"/>
      <w:marTop w:val="0"/>
      <w:marBottom w:val="0"/>
      <w:divBdr>
        <w:top w:val="none" w:sz="0" w:space="0" w:color="auto"/>
        <w:left w:val="none" w:sz="0" w:space="0" w:color="auto"/>
        <w:bottom w:val="none" w:sz="0" w:space="0" w:color="auto"/>
        <w:right w:val="none" w:sz="0" w:space="0" w:color="auto"/>
      </w:divBdr>
      <w:divsChild>
        <w:div w:id="919799755">
          <w:marLeft w:val="0"/>
          <w:marRight w:val="0"/>
          <w:marTop w:val="0"/>
          <w:marBottom w:val="0"/>
          <w:divBdr>
            <w:top w:val="none" w:sz="0" w:space="0" w:color="auto"/>
            <w:left w:val="none" w:sz="0" w:space="0" w:color="auto"/>
            <w:bottom w:val="none" w:sz="0" w:space="0" w:color="auto"/>
            <w:right w:val="none" w:sz="0" w:space="0" w:color="auto"/>
          </w:divBdr>
          <w:divsChild>
            <w:div w:id="481312083">
              <w:marLeft w:val="0"/>
              <w:marRight w:val="0"/>
              <w:marTop w:val="0"/>
              <w:marBottom w:val="0"/>
              <w:divBdr>
                <w:top w:val="none" w:sz="0" w:space="0" w:color="auto"/>
                <w:left w:val="none" w:sz="0" w:space="0" w:color="auto"/>
                <w:bottom w:val="none" w:sz="0" w:space="0" w:color="auto"/>
                <w:right w:val="none" w:sz="0" w:space="0" w:color="auto"/>
              </w:divBdr>
              <w:divsChild>
                <w:div w:id="60465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728719">
      <w:bodyDiv w:val="1"/>
      <w:marLeft w:val="0"/>
      <w:marRight w:val="0"/>
      <w:marTop w:val="0"/>
      <w:marBottom w:val="0"/>
      <w:divBdr>
        <w:top w:val="none" w:sz="0" w:space="0" w:color="auto"/>
        <w:left w:val="none" w:sz="0" w:space="0" w:color="auto"/>
        <w:bottom w:val="none" w:sz="0" w:space="0" w:color="auto"/>
        <w:right w:val="none" w:sz="0" w:space="0" w:color="auto"/>
      </w:divBdr>
    </w:div>
    <w:div w:id="388500270">
      <w:bodyDiv w:val="1"/>
      <w:marLeft w:val="0"/>
      <w:marRight w:val="0"/>
      <w:marTop w:val="0"/>
      <w:marBottom w:val="0"/>
      <w:divBdr>
        <w:top w:val="none" w:sz="0" w:space="0" w:color="auto"/>
        <w:left w:val="none" w:sz="0" w:space="0" w:color="auto"/>
        <w:bottom w:val="none" w:sz="0" w:space="0" w:color="auto"/>
        <w:right w:val="none" w:sz="0" w:space="0" w:color="auto"/>
      </w:divBdr>
    </w:div>
    <w:div w:id="460345513">
      <w:bodyDiv w:val="1"/>
      <w:marLeft w:val="0"/>
      <w:marRight w:val="0"/>
      <w:marTop w:val="0"/>
      <w:marBottom w:val="0"/>
      <w:divBdr>
        <w:top w:val="none" w:sz="0" w:space="0" w:color="auto"/>
        <w:left w:val="none" w:sz="0" w:space="0" w:color="auto"/>
        <w:bottom w:val="none" w:sz="0" w:space="0" w:color="auto"/>
        <w:right w:val="none" w:sz="0" w:space="0" w:color="auto"/>
      </w:divBdr>
    </w:div>
    <w:div w:id="464545163">
      <w:bodyDiv w:val="1"/>
      <w:marLeft w:val="0"/>
      <w:marRight w:val="0"/>
      <w:marTop w:val="0"/>
      <w:marBottom w:val="0"/>
      <w:divBdr>
        <w:top w:val="none" w:sz="0" w:space="0" w:color="auto"/>
        <w:left w:val="none" w:sz="0" w:space="0" w:color="auto"/>
        <w:bottom w:val="none" w:sz="0" w:space="0" w:color="auto"/>
        <w:right w:val="none" w:sz="0" w:space="0" w:color="auto"/>
      </w:divBdr>
    </w:div>
    <w:div w:id="468517868">
      <w:bodyDiv w:val="1"/>
      <w:marLeft w:val="0"/>
      <w:marRight w:val="0"/>
      <w:marTop w:val="0"/>
      <w:marBottom w:val="0"/>
      <w:divBdr>
        <w:top w:val="none" w:sz="0" w:space="0" w:color="auto"/>
        <w:left w:val="none" w:sz="0" w:space="0" w:color="auto"/>
        <w:bottom w:val="none" w:sz="0" w:space="0" w:color="auto"/>
        <w:right w:val="none" w:sz="0" w:space="0" w:color="auto"/>
      </w:divBdr>
      <w:divsChild>
        <w:div w:id="762839457">
          <w:marLeft w:val="0"/>
          <w:marRight w:val="0"/>
          <w:marTop w:val="0"/>
          <w:marBottom w:val="0"/>
          <w:divBdr>
            <w:top w:val="none" w:sz="0" w:space="0" w:color="auto"/>
            <w:left w:val="none" w:sz="0" w:space="0" w:color="auto"/>
            <w:bottom w:val="none" w:sz="0" w:space="0" w:color="auto"/>
            <w:right w:val="none" w:sz="0" w:space="0" w:color="auto"/>
          </w:divBdr>
          <w:divsChild>
            <w:div w:id="288365237">
              <w:marLeft w:val="0"/>
              <w:marRight w:val="0"/>
              <w:marTop w:val="0"/>
              <w:marBottom w:val="0"/>
              <w:divBdr>
                <w:top w:val="none" w:sz="0" w:space="0" w:color="auto"/>
                <w:left w:val="none" w:sz="0" w:space="0" w:color="auto"/>
                <w:bottom w:val="none" w:sz="0" w:space="0" w:color="auto"/>
                <w:right w:val="none" w:sz="0" w:space="0" w:color="auto"/>
              </w:divBdr>
              <w:divsChild>
                <w:div w:id="853690150">
                  <w:marLeft w:val="0"/>
                  <w:marRight w:val="0"/>
                  <w:marTop w:val="0"/>
                  <w:marBottom w:val="0"/>
                  <w:divBdr>
                    <w:top w:val="none" w:sz="0" w:space="0" w:color="auto"/>
                    <w:left w:val="none" w:sz="0" w:space="0" w:color="auto"/>
                    <w:bottom w:val="none" w:sz="0" w:space="0" w:color="auto"/>
                    <w:right w:val="none" w:sz="0" w:space="0" w:color="auto"/>
                  </w:divBdr>
                  <w:divsChild>
                    <w:div w:id="791441367">
                      <w:marLeft w:val="0"/>
                      <w:marRight w:val="0"/>
                      <w:marTop w:val="0"/>
                      <w:marBottom w:val="0"/>
                      <w:divBdr>
                        <w:top w:val="none" w:sz="0" w:space="0" w:color="auto"/>
                        <w:left w:val="none" w:sz="0" w:space="0" w:color="auto"/>
                        <w:bottom w:val="none" w:sz="0" w:space="0" w:color="auto"/>
                        <w:right w:val="none" w:sz="0" w:space="0" w:color="auto"/>
                      </w:divBdr>
                      <w:divsChild>
                        <w:div w:id="1539124995">
                          <w:marLeft w:val="0"/>
                          <w:marRight w:val="0"/>
                          <w:marTop w:val="0"/>
                          <w:marBottom w:val="0"/>
                          <w:divBdr>
                            <w:top w:val="none" w:sz="0" w:space="0" w:color="auto"/>
                            <w:left w:val="none" w:sz="0" w:space="0" w:color="auto"/>
                            <w:bottom w:val="none" w:sz="0" w:space="0" w:color="auto"/>
                            <w:right w:val="none" w:sz="0" w:space="0" w:color="auto"/>
                          </w:divBdr>
                          <w:divsChild>
                            <w:div w:id="297347387">
                              <w:marLeft w:val="0"/>
                              <w:marRight w:val="0"/>
                              <w:marTop w:val="0"/>
                              <w:marBottom w:val="0"/>
                              <w:divBdr>
                                <w:top w:val="none" w:sz="0" w:space="0" w:color="auto"/>
                                <w:left w:val="none" w:sz="0" w:space="0" w:color="auto"/>
                                <w:bottom w:val="none" w:sz="0" w:space="0" w:color="auto"/>
                                <w:right w:val="none" w:sz="0" w:space="0" w:color="auto"/>
                              </w:divBdr>
                              <w:divsChild>
                                <w:div w:id="1269200474">
                                  <w:marLeft w:val="0"/>
                                  <w:marRight w:val="0"/>
                                  <w:marTop w:val="0"/>
                                  <w:marBottom w:val="0"/>
                                  <w:divBdr>
                                    <w:top w:val="none" w:sz="0" w:space="0" w:color="auto"/>
                                    <w:left w:val="none" w:sz="0" w:space="0" w:color="auto"/>
                                    <w:bottom w:val="none" w:sz="0" w:space="0" w:color="auto"/>
                                    <w:right w:val="none" w:sz="0" w:space="0" w:color="auto"/>
                                  </w:divBdr>
                                  <w:divsChild>
                                    <w:div w:id="1442921601">
                                      <w:marLeft w:val="0"/>
                                      <w:marRight w:val="0"/>
                                      <w:marTop w:val="0"/>
                                      <w:marBottom w:val="0"/>
                                      <w:divBdr>
                                        <w:top w:val="none" w:sz="0" w:space="0" w:color="auto"/>
                                        <w:left w:val="none" w:sz="0" w:space="0" w:color="auto"/>
                                        <w:bottom w:val="none" w:sz="0" w:space="0" w:color="auto"/>
                                        <w:right w:val="none" w:sz="0" w:space="0" w:color="auto"/>
                                      </w:divBdr>
                                      <w:divsChild>
                                        <w:div w:id="970092070">
                                          <w:marLeft w:val="0"/>
                                          <w:marRight w:val="0"/>
                                          <w:marTop w:val="0"/>
                                          <w:marBottom w:val="0"/>
                                          <w:divBdr>
                                            <w:top w:val="none" w:sz="0" w:space="0" w:color="auto"/>
                                            <w:left w:val="none" w:sz="0" w:space="0" w:color="auto"/>
                                            <w:bottom w:val="none" w:sz="0" w:space="0" w:color="auto"/>
                                            <w:right w:val="none" w:sz="0" w:space="0" w:color="auto"/>
                                          </w:divBdr>
                                          <w:divsChild>
                                            <w:div w:id="1035928788">
                                              <w:marLeft w:val="0"/>
                                              <w:marRight w:val="0"/>
                                              <w:marTop w:val="0"/>
                                              <w:marBottom w:val="0"/>
                                              <w:divBdr>
                                                <w:top w:val="none" w:sz="0" w:space="0" w:color="auto"/>
                                                <w:left w:val="none" w:sz="0" w:space="0" w:color="auto"/>
                                                <w:bottom w:val="none" w:sz="0" w:space="0" w:color="auto"/>
                                                <w:right w:val="none" w:sz="0" w:space="0" w:color="auto"/>
                                              </w:divBdr>
                                              <w:divsChild>
                                                <w:div w:id="514155882">
                                                  <w:marLeft w:val="0"/>
                                                  <w:marRight w:val="0"/>
                                                  <w:marTop w:val="0"/>
                                                  <w:marBottom w:val="0"/>
                                                  <w:divBdr>
                                                    <w:top w:val="none" w:sz="0" w:space="0" w:color="auto"/>
                                                    <w:left w:val="none" w:sz="0" w:space="0" w:color="auto"/>
                                                    <w:bottom w:val="none" w:sz="0" w:space="0" w:color="auto"/>
                                                    <w:right w:val="none" w:sz="0" w:space="0" w:color="auto"/>
                                                  </w:divBdr>
                                                  <w:divsChild>
                                                    <w:div w:id="1644121421">
                                                      <w:marLeft w:val="0"/>
                                                      <w:marRight w:val="0"/>
                                                      <w:marTop w:val="0"/>
                                                      <w:marBottom w:val="0"/>
                                                      <w:divBdr>
                                                        <w:top w:val="none" w:sz="0" w:space="0" w:color="auto"/>
                                                        <w:left w:val="none" w:sz="0" w:space="0" w:color="auto"/>
                                                        <w:bottom w:val="none" w:sz="0" w:space="0" w:color="auto"/>
                                                        <w:right w:val="none" w:sz="0" w:space="0" w:color="auto"/>
                                                      </w:divBdr>
                                                      <w:divsChild>
                                                        <w:div w:id="151533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9202806">
          <w:marLeft w:val="0"/>
          <w:marRight w:val="0"/>
          <w:marTop w:val="0"/>
          <w:marBottom w:val="0"/>
          <w:divBdr>
            <w:top w:val="none" w:sz="0" w:space="0" w:color="auto"/>
            <w:left w:val="none" w:sz="0" w:space="0" w:color="auto"/>
            <w:bottom w:val="none" w:sz="0" w:space="0" w:color="auto"/>
            <w:right w:val="none" w:sz="0" w:space="0" w:color="auto"/>
          </w:divBdr>
          <w:divsChild>
            <w:div w:id="915288091">
              <w:marLeft w:val="0"/>
              <w:marRight w:val="0"/>
              <w:marTop w:val="0"/>
              <w:marBottom w:val="0"/>
              <w:divBdr>
                <w:top w:val="none" w:sz="0" w:space="0" w:color="auto"/>
                <w:left w:val="none" w:sz="0" w:space="0" w:color="auto"/>
                <w:bottom w:val="none" w:sz="0" w:space="0" w:color="auto"/>
                <w:right w:val="none" w:sz="0" w:space="0" w:color="auto"/>
              </w:divBdr>
              <w:divsChild>
                <w:div w:id="1923369874">
                  <w:marLeft w:val="0"/>
                  <w:marRight w:val="0"/>
                  <w:marTop w:val="0"/>
                  <w:marBottom w:val="0"/>
                  <w:divBdr>
                    <w:top w:val="none" w:sz="0" w:space="0" w:color="auto"/>
                    <w:left w:val="none" w:sz="0" w:space="0" w:color="auto"/>
                    <w:bottom w:val="none" w:sz="0" w:space="0" w:color="auto"/>
                    <w:right w:val="none" w:sz="0" w:space="0" w:color="auto"/>
                  </w:divBdr>
                  <w:divsChild>
                    <w:div w:id="1883442817">
                      <w:marLeft w:val="0"/>
                      <w:marRight w:val="0"/>
                      <w:marTop w:val="0"/>
                      <w:marBottom w:val="0"/>
                      <w:divBdr>
                        <w:top w:val="none" w:sz="0" w:space="0" w:color="auto"/>
                        <w:left w:val="none" w:sz="0" w:space="0" w:color="auto"/>
                        <w:bottom w:val="none" w:sz="0" w:space="0" w:color="auto"/>
                        <w:right w:val="none" w:sz="0" w:space="0" w:color="auto"/>
                      </w:divBdr>
                      <w:divsChild>
                        <w:div w:id="1987511673">
                          <w:marLeft w:val="0"/>
                          <w:marRight w:val="0"/>
                          <w:marTop w:val="0"/>
                          <w:marBottom w:val="0"/>
                          <w:divBdr>
                            <w:top w:val="none" w:sz="0" w:space="0" w:color="auto"/>
                            <w:left w:val="none" w:sz="0" w:space="0" w:color="auto"/>
                            <w:bottom w:val="none" w:sz="0" w:space="0" w:color="auto"/>
                            <w:right w:val="none" w:sz="0" w:space="0" w:color="auto"/>
                          </w:divBdr>
                          <w:divsChild>
                            <w:div w:id="380253998">
                              <w:marLeft w:val="0"/>
                              <w:marRight w:val="0"/>
                              <w:marTop w:val="0"/>
                              <w:marBottom w:val="0"/>
                              <w:divBdr>
                                <w:top w:val="none" w:sz="0" w:space="0" w:color="auto"/>
                                <w:left w:val="none" w:sz="0" w:space="0" w:color="auto"/>
                                <w:bottom w:val="none" w:sz="0" w:space="0" w:color="auto"/>
                                <w:right w:val="none" w:sz="0" w:space="0" w:color="auto"/>
                              </w:divBdr>
                              <w:divsChild>
                                <w:div w:id="2083794497">
                                  <w:marLeft w:val="0"/>
                                  <w:marRight w:val="0"/>
                                  <w:marTop w:val="0"/>
                                  <w:marBottom w:val="0"/>
                                  <w:divBdr>
                                    <w:top w:val="none" w:sz="0" w:space="0" w:color="auto"/>
                                    <w:left w:val="none" w:sz="0" w:space="0" w:color="auto"/>
                                    <w:bottom w:val="none" w:sz="0" w:space="0" w:color="auto"/>
                                    <w:right w:val="none" w:sz="0" w:space="0" w:color="auto"/>
                                  </w:divBdr>
                                  <w:divsChild>
                                    <w:div w:id="25691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74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834675">
      <w:bodyDiv w:val="1"/>
      <w:marLeft w:val="0"/>
      <w:marRight w:val="0"/>
      <w:marTop w:val="0"/>
      <w:marBottom w:val="0"/>
      <w:divBdr>
        <w:top w:val="none" w:sz="0" w:space="0" w:color="auto"/>
        <w:left w:val="none" w:sz="0" w:space="0" w:color="auto"/>
        <w:bottom w:val="none" w:sz="0" w:space="0" w:color="auto"/>
        <w:right w:val="none" w:sz="0" w:space="0" w:color="auto"/>
      </w:divBdr>
      <w:divsChild>
        <w:div w:id="180050148">
          <w:marLeft w:val="0"/>
          <w:marRight w:val="0"/>
          <w:marTop w:val="0"/>
          <w:marBottom w:val="0"/>
          <w:divBdr>
            <w:top w:val="none" w:sz="0" w:space="0" w:color="auto"/>
            <w:left w:val="none" w:sz="0" w:space="0" w:color="auto"/>
            <w:bottom w:val="none" w:sz="0" w:space="0" w:color="auto"/>
            <w:right w:val="none" w:sz="0" w:space="0" w:color="auto"/>
          </w:divBdr>
          <w:divsChild>
            <w:div w:id="460154540">
              <w:marLeft w:val="0"/>
              <w:marRight w:val="0"/>
              <w:marTop w:val="0"/>
              <w:marBottom w:val="0"/>
              <w:divBdr>
                <w:top w:val="none" w:sz="0" w:space="0" w:color="auto"/>
                <w:left w:val="none" w:sz="0" w:space="0" w:color="auto"/>
                <w:bottom w:val="none" w:sz="0" w:space="0" w:color="auto"/>
                <w:right w:val="none" w:sz="0" w:space="0" w:color="auto"/>
              </w:divBdr>
              <w:divsChild>
                <w:div w:id="1494180334">
                  <w:marLeft w:val="0"/>
                  <w:marRight w:val="0"/>
                  <w:marTop w:val="0"/>
                  <w:marBottom w:val="0"/>
                  <w:divBdr>
                    <w:top w:val="none" w:sz="0" w:space="0" w:color="auto"/>
                    <w:left w:val="none" w:sz="0" w:space="0" w:color="auto"/>
                    <w:bottom w:val="none" w:sz="0" w:space="0" w:color="auto"/>
                    <w:right w:val="none" w:sz="0" w:space="0" w:color="auto"/>
                  </w:divBdr>
                  <w:divsChild>
                    <w:div w:id="460417090">
                      <w:marLeft w:val="0"/>
                      <w:marRight w:val="0"/>
                      <w:marTop w:val="0"/>
                      <w:marBottom w:val="0"/>
                      <w:divBdr>
                        <w:top w:val="none" w:sz="0" w:space="0" w:color="auto"/>
                        <w:left w:val="none" w:sz="0" w:space="0" w:color="auto"/>
                        <w:bottom w:val="none" w:sz="0" w:space="0" w:color="auto"/>
                        <w:right w:val="none" w:sz="0" w:space="0" w:color="auto"/>
                      </w:divBdr>
                      <w:divsChild>
                        <w:div w:id="299117658">
                          <w:marLeft w:val="0"/>
                          <w:marRight w:val="0"/>
                          <w:marTop w:val="0"/>
                          <w:marBottom w:val="0"/>
                          <w:divBdr>
                            <w:top w:val="none" w:sz="0" w:space="0" w:color="auto"/>
                            <w:left w:val="none" w:sz="0" w:space="0" w:color="auto"/>
                            <w:bottom w:val="none" w:sz="0" w:space="0" w:color="auto"/>
                            <w:right w:val="none" w:sz="0" w:space="0" w:color="auto"/>
                          </w:divBdr>
                          <w:divsChild>
                            <w:div w:id="804588845">
                              <w:marLeft w:val="0"/>
                              <w:marRight w:val="0"/>
                              <w:marTop w:val="0"/>
                              <w:marBottom w:val="0"/>
                              <w:divBdr>
                                <w:top w:val="none" w:sz="0" w:space="0" w:color="auto"/>
                                <w:left w:val="none" w:sz="0" w:space="0" w:color="auto"/>
                                <w:bottom w:val="none" w:sz="0" w:space="0" w:color="auto"/>
                                <w:right w:val="none" w:sz="0" w:space="0" w:color="auto"/>
                              </w:divBdr>
                              <w:divsChild>
                                <w:div w:id="1327434977">
                                  <w:marLeft w:val="0"/>
                                  <w:marRight w:val="0"/>
                                  <w:marTop w:val="0"/>
                                  <w:marBottom w:val="0"/>
                                  <w:divBdr>
                                    <w:top w:val="none" w:sz="0" w:space="0" w:color="auto"/>
                                    <w:left w:val="none" w:sz="0" w:space="0" w:color="auto"/>
                                    <w:bottom w:val="none" w:sz="0" w:space="0" w:color="auto"/>
                                    <w:right w:val="none" w:sz="0" w:space="0" w:color="auto"/>
                                  </w:divBdr>
                                  <w:divsChild>
                                    <w:div w:id="1677731578">
                                      <w:marLeft w:val="0"/>
                                      <w:marRight w:val="0"/>
                                      <w:marTop w:val="0"/>
                                      <w:marBottom w:val="0"/>
                                      <w:divBdr>
                                        <w:top w:val="none" w:sz="0" w:space="0" w:color="auto"/>
                                        <w:left w:val="none" w:sz="0" w:space="0" w:color="auto"/>
                                        <w:bottom w:val="none" w:sz="0" w:space="0" w:color="auto"/>
                                        <w:right w:val="none" w:sz="0" w:space="0" w:color="auto"/>
                                      </w:divBdr>
                                      <w:divsChild>
                                        <w:div w:id="845553912">
                                          <w:marLeft w:val="0"/>
                                          <w:marRight w:val="0"/>
                                          <w:marTop w:val="0"/>
                                          <w:marBottom w:val="0"/>
                                          <w:divBdr>
                                            <w:top w:val="none" w:sz="0" w:space="0" w:color="auto"/>
                                            <w:left w:val="none" w:sz="0" w:space="0" w:color="auto"/>
                                            <w:bottom w:val="none" w:sz="0" w:space="0" w:color="auto"/>
                                            <w:right w:val="none" w:sz="0" w:space="0" w:color="auto"/>
                                          </w:divBdr>
                                          <w:divsChild>
                                            <w:div w:id="222372684">
                                              <w:marLeft w:val="0"/>
                                              <w:marRight w:val="0"/>
                                              <w:marTop w:val="0"/>
                                              <w:marBottom w:val="0"/>
                                              <w:divBdr>
                                                <w:top w:val="none" w:sz="0" w:space="0" w:color="auto"/>
                                                <w:left w:val="none" w:sz="0" w:space="0" w:color="auto"/>
                                                <w:bottom w:val="none" w:sz="0" w:space="0" w:color="auto"/>
                                                <w:right w:val="none" w:sz="0" w:space="0" w:color="auto"/>
                                              </w:divBdr>
                                              <w:divsChild>
                                                <w:div w:id="272711558">
                                                  <w:marLeft w:val="0"/>
                                                  <w:marRight w:val="0"/>
                                                  <w:marTop w:val="0"/>
                                                  <w:marBottom w:val="0"/>
                                                  <w:divBdr>
                                                    <w:top w:val="none" w:sz="0" w:space="0" w:color="auto"/>
                                                    <w:left w:val="none" w:sz="0" w:space="0" w:color="auto"/>
                                                    <w:bottom w:val="none" w:sz="0" w:space="0" w:color="auto"/>
                                                    <w:right w:val="none" w:sz="0" w:space="0" w:color="auto"/>
                                                  </w:divBdr>
                                                  <w:divsChild>
                                                    <w:div w:id="1849178730">
                                                      <w:marLeft w:val="0"/>
                                                      <w:marRight w:val="0"/>
                                                      <w:marTop w:val="0"/>
                                                      <w:marBottom w:val="0"/>
                                                      <w:divBdr>
                                                        <w:top w:val="none" w:sz="0" w:space="0" w:color="auto"/>
                                                        <w:left w:val="none" w:sz="0" w:space="0" w:color="auto"/>
                                                        <w:bottom w:val="none" w:sz="0" w:space="0" w:color="auto"/>
                                                        <w:right w:val="none" w:sz="0" w:space="0" w:color="auto"/>
                                                      </w:divBdr>
                                                      <w:divsChild>
                                                        <w:div w:id="78068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1939688">
          <w:marLeft w:val="0"/>
          <w:marRight w:val="0"/>
          <w:marTop w:val="0"/>
          <w:marBottom w:val="0"/>
          <w:divBdr>
            <w:top w:val="none" w:sz="0" w:space="0" w:color="auto"/>
            <w:left w:val="none" w:sz="0" w:space="0" w:color="auto"/>
            <w:bottom w:val="none" w:sz="0" w:space="0" w:color="auto"/>
            <w:right w:val="none" w:sz="0" w:space="0" w:color="auto"/>
          </w:divBdr>
          <w:divsChild>
            <w:div w:id="1637449522">
              <w:marLeft w:val="0"/>
              <w:marRight w:val="0"/>
              <w:marTop w:val="0"/>
              <w:marBottom w:val="0"/>
              <w:divBdr>
                <w:top w:val="none" w:sz="0" w:space="0" w:color="auto"/>
                <w:left w:val="none" w:sz="0" w:space="0" w:color="auto"/>
                <w:bottom w:val="none" w:sz="0" w:space="0" w:color="auto"/>
                <w:right w:val="none" w:sz="0" w:space="0" w:color="auto"/>
              </w:divBdr>
              <w:divsChild>
                <w:div w:id="119762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611317">
      <w:bodyDiv w:val="1"/>
      <w:marLeft w:val="0"/>
      <w:marRight w:val="0"/>
      <w:marTop w:val="0"/>
      <w:marBottom w:val="0"/>
      <w:divBdr>
        <w:top w:val="none" w:sz="0" w:space="0" w:color="auto"/>
        <w:left w:val="none" w:sz="0" w:space="0" w:color="auto"/>
        <w:bottom w:val="none" w:sz="0" w:space="0" w:color="auto"/>
        <w:right w:val="none" w:sz="0" w:space="0" w:color="auto"/>
      </w:divBdr>
    </w:div>
    <w:div w:id="516777526">
      <w:bodyDiv w:val="1"/>
      <w:marLeft w:val="0"/>
      <w:marRight w:val="0"/>
      <w:marTop w:val="0"/>
      <w:marBottom w:val="0"/>
      <w:divBdr>
        <w:top w:val="none" w:sz="0" w:space="0" w:color="auto"/>
        <w:left w:val="none" w:sz="0" w:space="0" w:color="auto"/>
        <w:bottom w:val="none" w:sz="0" w:space="0" w:color="auto"/>
        <w:right w:val="none" w:sz="0" w:space="0" w:color="auto"/>
      </w:divBdr>
    </w:div>
    <w:div w:id="575406782">
      <w:bodyDiv w:val="1"/>
      <w:marLeft w:val="0"/>
      <w:marRight w:val="0"/>
      <w:marTop w:val="0"/>
      <w:marBottom w:val="0"/>
      <w:divBdr>
        <w:top w:val="none" w:sz="0" w:space="0" w:color="auto"/>
        <w:left w:val="none" w:sz="0" w:space="0" w:color="auto"/>
        <w:bottom w:val="none" w:sz="0" w:space="0" w:color="auto"/>
        <w:right w:val="none" w:sz="0" w:space="0" w:color="auto"/>
      </w:divBdr>
      <w:divsChild>
        <w:div w:id="1663771107">
          <w:marLeft w:val="0"/>
          <w:marRight w:val="0"/>
          <w:marTop w:val="0"/>
          <w:marBottom w:val="0"/>
          <w:divBdr>
            <w:top w:val="none" w:sz="0" w:space="0" w:color="auto"/>
            <w:left w:val="none" w:sz="0" w:space="0" w:color="auto"/>
            <w:bottom w:val="none" w:sz="0" w:space="0" w:color="auto"/>
            <w:right w:val="none" w:sz="0" w:space="0" w:color="auto"/>
          </w:divBdr>
          <w:divsChild>
            <w:div w:id="1579243655">
              <w:marLeft w:val="0"/>
              <w:marRight w:val="0"/>
              <w:marTop w:val="0"/>
              <w:marBottom w:val="0"/>
              <w:divBdr>
                <w:top w:val="none" w:sz="0" w:space="0" w:color="auto"/>
                <w:left w:val="none" w:sz="0" w:space="0" w:color="auto"/>
                <w:bottom w:val="none" w:sz="0" w:space="0" w:color="auto"/>
                <w:right w:val="none" w:sz="0" w:space="0" w:color="auto"/>
              </w:divBdr>
              <w:divsChild>
                <w:div w:id="1498768880">
                  <w:marLeft w:val="0"/>
                  <w:marRight w:val="0"/>
                  <w:marTop w:val="0"/>
                  <w:marBottom w:val="0"/>
                  <w:divBdr>
                    <w:top w:val="none" w:sz="0" w:space="0" w:color="auto"/>
                    <w:left w:val="none" w:sz="0" w:space="0" w:color="auto"/>
                    <w:bottom w:val="none" w:sz="0" w:space="0" w:color="auto"/>
                    <w:right w:val="none" w:sz="0" w:space="0" w:color="auto"/>
                  </w:divBdr>
                  <w:divsChild>
                    <w:div w:id="1137916667">
                      <w:marLeft w:val="0"/>
                      <w:marRight w:val="0"/>
                      <w:marTop w:val="0"/>
                      <w:marBottom w:val="0"/>
                      <w:divBdr>
                        <w:top w:val="none" w:sz="0" w:space="0" w:color="auto"/>
                        <w:left w:val="none" w:sz="0" w:space="0" w:color="auto"/>
                        <w:bottom w:val="none" w:sz="0" w:space="0" w:color="auto"/>
                        <w:right w:val="none" w:sz="0" w:space="0" w:color="auto"/>
                      </w:divBdr>
                      <w:divsChild>
                        <w:div w:id="45564667">
                          <w:marLeft w:val="0"/>
                          <w:marRight w:val="0"/>
                          <w:marTop w:val="0"/>
                          <w:marBottom w:val="0"/>
                          <w:divBdr>
                            <w:top w:val="none" w:sz="0" w:space="0" w:color="auto"/>
                            <w:left w:val="none" w:sz="0" w:space="0" w:color="auto"/>
                            <w:bottom w:val="none" w:sz="0" w:space="0" w:color="auto"/>
                            <w:right w:val="none" w:sz="0" w:space="0" w:color="auto"/>
                          </w:divBdr>
                          <w:divsChild>
                            <w:div w:id="1955747656">
                              <w:marLeft w:val="0"/>
                              <w:marRight w:val="0"/>
                              <w:marTop w:val="0"/>
                              <w:marBottom w:val="0"/>
                              <w:divBdr>
                                <w:top w:val="none" w:sz="0" w:space="0" w:color="auto"/>
                                <w:left w:val="none" w:sz="0" w:space="0" w:color="auto"/>
                                <w:bottom w:val="none" w:sz="0" w:space="0" w:color="auto"/>
                                <w:right w:val="none" w:sz="0" w:space="0" w:color="auto"/>
                              </w:divBdr>
                              <w:divsChild>
                                <w:div w:id="843592844">
                                  <w:marLeft w:val="0"/>
                                  <w:marRight w:val="0"/>
                                  <w:marTop w:val="0"/>
                                  <w:marBottom w:val="0"/>
                                  <w:divBdr>
                                    <w:top w:val="none" w:sz="0" w:space="0" w:color="auto"/>
                                    <w:left w:val="none" w:sz="0" w:space="0" w:color="auto"/>
                                    <w:bottom w:val="none" w:sz="0" w:space="0" w:color="auto"/>
                                    <w:right w:val="none" w:sz="0" w:space="0" w:color="auto"/>
                                  </w:divBdr>
                                  <w:divsChild>
                                    <w:div w:id="2107841889">
                                      <w:marLeft w:val="0"/>
                                      <w:marRight w:val="0"/>
                                      <w:marTop w:val="0"/>
                                      <w:marBottom w:val="0"/>
                                      <w:divBdr>
                                        <w:top w:val="none" w:sz="0" w:space="0" w:color="auto"/>
                                        <w:left w:val="none" w:sz="0" w:space="0" w:color="auto"/>
                                        <w:bottom w:val="none" w:sz="0" w:space="0" w:color="auto"/>
                                        <w:right w:val="none" w:sz="0" w:space="0" w:color="auto"/>
                                      </w:divBdr>
                                      <w:divsChild>
                                        <w:div w:id="1398283166">
                                          <w:marLeft w:val="0"/>
                                          <w:marRight w:val="0"/>
                                          <w:marTop w:val="0"/>
                                          <w:marBottom w:val="0"/>
                                          <w:divBdr>
                                            <w:top w:val="none" w:sz="0" w:space="0" w:color="auto"/>
                                            <w:left w:val="none" w:sz="0" w:space="0" w:color="auto"/>
                                            <w:bottom w:val="none" w:sz="0" w:space="0" w:color="auto"/>
                                            <w:right w:val="none" w:sz="0" w:space="0" w:color="auto"/>
                                          </w:divBdr>
                                          <w:divsChild>
                                            <w:div w:id="1006859274">
                                              <w:marLeft w:val="0"/>
                                              <w:marRight w:val="0"/>
                                              <w:marTop w:val="0"/>
                                              <w:marBottom w:val="0"/>
                                              <w:divBdr>
                                                <w:top w:val="none" w:sz="0" w:space="0" w:color="auto"/>
                                                <w:left w:val="none" w:sz="0" w:space="0" w:color="auto"/>
                                                <w:bottom w:val="none" w:sz="0" w:space="0" w:color="auto"/>
                                                <w:right w:val="none" w:sz="0" w:space="0" w:color="auto"/>
                                              </w:divBdr>
                                              <w:divsChild>
                                                <w:div w:id="488251746">
                                                  <w:marLeft w:val="0"/>
                                                  <w:marRight w:val="0"/>
                                                  <w:marTop w:val="0"/>
                                                  <w:marBottom w:val="0"/>
                                                  <w:divBdr>
                                                    <w:top w:val="none" w:sz="0" w:space="0" w:color="auto"/>
                                                    <w:left w:val="none" w:sz="0" w:space="0" w:color="auto"/>
                                                    <w:bottom w:val="none" w:sz="0" w:space="0" w:color="auto"/>
                                                    <w:right w:val="none" w:sz="0" w:space="0" w:color="auto"/>
                                                  </w:divBdr>
                                                  <w:divsChild>
                                                    <w:div w:id="227037837">
                                                      <w:marLeft w:val="0"/>
                                                      <w:marRight w:val="0"/>
                                                      <w:marTop w:val="0"/>
                                                      <w:marBottom w:val="0"/>
                                                      <w:divBdr>
                                                        <w:top w:val="none" w:sz="0" w:space="0" w:color="auto"/>
                                                        <w:left w:val="none" w:sz="0" w:space="0" w:color="auto"/>
                                                        <w:bottom w:val="none" w:sz="0" w:space="0" w:color="auto"/>
                                                        <w:right w:val="none" w:sz="0" w:space="0" w:color="auto"/>
                                                      </w:divBdr>
                                                      <w:divsChild>
                                                        <w:div w:id="37068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1354730">
          <w:marLeft w:val="0"/>
          <w:marRight w:val="0"/>
          <w:marTop w:val="0"/>
          <w:marBottom w:val="0"/>
          <w:divBdr>
            <w:top w:val="none" w:sz="0" w:space="0" w:color="auto"/>
            <w:left w:val="none" w:sz="0" w:space="0" w:color="auto"/>
            <w:bottom w:val="none" w:sz="0" w:space="0" w:color="auto"/>
            <w:right w:val="none" w:sz="0" w:space="0" w:color="auto"/>
          </w:divBdr>
          <w:divsChild>
            <w:div w:id="957639564">
              <w:marLeft w:val="0"/>
              <w:marRight w:val="0"/>
              <w:marTop w:val="0"/>
              <w:marBottom w:val="0"/>
              <w:divBdr>
                <w:top w:val="none" w:sz="0" w:space="0" w:color="auto"/>
                <w:left w:val="none" w:sz="0" w:space="0" w:color="auto"/>
                <w:bottom w:val="none" w:sz="0" w:space="0" w:color="auto"/>
                <w:right w:val="none" w:sz="0" w:space="0" w:color="auto"/>
              </w:divBdr>
              <w:divsChild>
                <w:div w:id="24269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133272">
      <w:bodyDiv w:val="1"/>
      <w:marLeft w:val="0"/>
      <w:marRight w:val="0"/>
      <w:marTop w:val="0"/>
      <w:marBottom w:val="0"/>
      <w:divBdr>
        <w:top w:val="none" w:sz="0" w:space="0" w:color="auto"/>
        <w:left w:val="none" w:sz="0" w:space="0" w:color="auto"/>
        <w:bottom w:val="none" w:sz="0" w:space="0" w:color="auto"/>
        <w:right w:val="none" w:sz="0" w:space="0" w:color="auto"/>
      </w:divBdr>
    </w:div>
    <w:div w:id="719672175">
      <w:bodyDiv w:val="1"/>
      <w:marLeft w:val="0"/>
      <w:marRight w:val="0"/>
      <w:marTop w:val="0"/>
      <w:marBottom w:val="0"/>
      <w:divBdr>
        <w:top w:val="none" w:sz="0" w:space="0" w:color="auto"/>
        <w:left w:val="none" w:sz="0" w:space="0" w:color="auto"/>
        <w:bottom w:val="none" w:sz="0" w:space="0" w:color="auto"/>
        <w:right w:val="none" w:sz="0" w:space="0" w:color="auto"/>
      </w:divBdr>
    </w:div>
    <w:div w:id="991831379">
      <w:bodyDiv w:val="1"/>
      <w:marLeft w:val="0"/>
      <w:marRight w:val="0"/>
      <w:marTop w:val="0"/>
      <w:marBottom w:val="0"/>
      <w:divBdr>
        <w:top w:val="none" w:sz="0" w:space="0" w:color="auto"/>
        <w:left w:val="none" w:sz="0" w:space="0" w:color="auto"/>
        <w:bottom w:val="none" w:sz="0" w:space="0" w:color="auto"/>
        <w:right w:val="none" w:sz="0" w:space="0" w:color="auto"/>
      </w:divBdr>
      <w:divsChild>
        <w:div w:id="1895002443">
          <w:marLeft w:val="0"/>
          <w:marRight w:val="0"/>
          <w:marTop w:val="0"/>
          <w:marBottom w:val="0"/>
          <w:divBdr>
            <w:top w:val="none" w:sz="0" w:space="0" w:color="auto"/>
            <w:left w:val="none" w:sz="0" w:space="0" w:color="auto"/>
            <w:bottom w:val="none" w:sz="0" w:space="0" w:color="auto"/>
            <w:right w:val="none" w:sz="0" w:space="0" w:color="auto"/>
          </w:divBdr>
          <w:divsChild>
            <w:div w:id="193739282">
              <w:marLeft w:val="0"/>
              <w:marRight w:val="0"/>
              <w:marTop w:val="0"/>
              <w:marBottom w:val="0"/>
              <w:divBdr>
                <w:top w:val="none" w:sz="0" w:space="0" w:color="auto"/>
                <w:left w:val="none" w:sz="0" w:space="0" w:color="auto"/>
                <w:bottom w:val="none" w:sz="0" w:space="0" w:color="auto"/>
                <w:right w:val="none" w:sz="0" w:space="0" w:color="auto"/>
              </w:divBdr>
              <w:divsChild>
                <w:div w:id="1186866212">
                  <w:marLeft w:val="0"/>
                  <w:marRight w:val="0"/>
                  <w:marTop w:val="0"/>
                  <w:marBottom w:val="0"/>
                  <w:divBdr>
                    <w:top w:val="none" w:sz="0" w:space="0" w:color="auto"/>
                    <w:left w:val="none" w:sz="0" w:space="0" w:color="auto"/>
                    <w:bottom w:val="none" w:sz="0" w:space="0" w:color="auto"/>
                    <w:right w:val="none" w:sz="0" w:space="0" w:color="auto"/>
                  </w:divBdr>
                  <w:divsChild>
                    <w:div w:id="760879624">
                      <w:marLeft w:val="0"/>
                      <w:marRight w:val="0"/>
                      <w:marTop w:val="0"/>
                      <w:marBottom w:val="0"/>
                      <w:divBdr>
                        <w:top w:val="none" w:sz="0" w:space="0" w:color="auto"/>
                        <w:left w:val="none" w:sz="0" w:space="0" w:color="auto"/>
                        <w:bottom w:val="none" w:sz="0" w:space="0" w:color="auto"/>
                        <w:right w:val="none" w:sz="0" w:space="0" w:color="auto"/>
                      </w:divBdr>
                      <w:divsChild>
                        <w:div w:id="2094012038">
                          <w:marLeft w:val="0"/>
                          <w:marRight w:val="0"/>
                          <w:marTop w:val="0"/>
                          <w:marBottom w:val="0"/>
                          <w:divBdr>
                            <w:top w:val="none" w:sz="0" w:space="0" w:color="auto"/>
                            <w:left w:val="none" w:sz="0" w:space="0" w:color="auto"/>
                            <w:bottom w:val="none" w:sz="0" w:space="0" w:color="auto"/>
                            <w:right w:val="none" w:sz="0" w:space="0" w:color="auto"/>
                          </w:divBdr>
                          <w:divsChild>
                            <w:div w:id="704064909">
                              <w:marLeft w:val="0"/>
                              <w:marRight w:val="0"/>
                              <w:marTop w:val="0"/>
                              <w:marBottom w:val="0"/>
                              <w:divBdr>
                                <w:top w:val="none" w:sz="0" w:space="0" w:color="auto"/>
                                <w:left w:val="none" w:sz="0" w:space="0" w:color="auto"/>
                                <w:bottom w:val="none" w:sz="0" w:space="0" w:color="auto"/>
                                <w:right w:val="none" w:sz="0" w:space="0" w:color="auto"/>
                              </w:divBdr>
                              <w:divsChild>
                                <w:div w:id="10836716">
                                  <w:marLeft w:val="0"/>
                                  <w:marRight w:val="0"/>
                                  <w:marTop w:val="0"/>
                                  <w:marBottom w:val="0"/>
                                  <w:divBdr>
                                    <w:top w:val="none" w:sz="0" w:space="0" w:color="auto"/>
                                    <w:left w:val="none" w:sz="0" w:space="0" w:color="auto"/>
                                    <w:bottom w:val="none" w:sz="0" w:space="0" w:color="auto"/>
                                    <w:right w:val="none" w:sz="0" w:space="0" w:color="auto"/>
                                  </w:divBdr>
                                  <w:divsChild>
                                    <w:div w:id="786696780">
                                      <w:marLeft w:val="0"/>
                                      <w:marRight w:val="0"/>
                                      <w:marTop w:val="0"/>
                                      <w:marBottom w:val="0"/>
                                      <w:divBdr>
                                        <w:top w:val="none" w:sz="0" w:space="0" w:color="auto"/>
                                        <w:left w:val="none" w:sz="0" w:space="0" w:color="auto"/>
                                        <w:bottom w:val="none" w:sz="0" w:space="0" w:color="auto"/>
                                        <w:right w:val="none" w:sz="0" w:space="0" w:color="auto"/>
                                      </w:divBdr>
                                      <w:divsChild>
                                        <w:div w:id="951744795">
                                          <w:marLeft w:val="0"/>
                                          <w:marRight w:val="0"/>
                                          <w:marTop w:val="0"/>
                                          <w:marBottom w:val="0"/>
                                          <w:divBdr>
                                            <w:top w:val="none" w:sz="0" w:space="0" w:color="auto"/>
                                            <w:left w:val="none" w:sz="0" w:space="0" w:color="auto"/>
                                            <w:bottom w:val="none" w:sz="0" w:space="0" w:color="auto"/>
                                            <w:right w:val="none" w:sz="0" w:space="0" w:color="auto"/>
                                          </w:divBdr>
                                          <w:divsChild>
                                            <w:div w:id="1805198060">
                                              <w:marLeft w:val="0"/>
                                              <w:marRight w:val="0"/>
                                              <w:marTop w:val="0"/>
                                              <w:marBottom w:val="0"/>
                                              <w:divBdr>
                                                <w:top w:val="none" w:sz="0" w:space="0" w:color="auto"/>
                                                <w:left w:val="none" w:sz="0" w:space="0" w:color="auto"/>
                                                <w:bottom w:val="none" w:sz="0" w:space="0" w:color="auto"/>
                                                <w:right w:val="none" w:sz="0" w:space="0" w:color="auto"/>
                                              </w:divBdr>
                                              <w:divsChild>
                                                <w:div w:id="686640333">
                                                  <w:marLeft w:val="0"/>
                                                  <w:marRight w:val="0"/>
                                                  <w:marTop w:val="0"/>
                                                  <w:marBottom w:val="0"/>
                                                  <w:divBdr>
                                                    <w:top w:val="none" w:sz="0" w:space="0" w:color="auto"/>
                                                    <w:left w:val="none" w:sz="0" w:space="0" w:color="auto"/>
                                                    <w:bottom w:val="none" w:sz="0" w:space="0" w:color="auto"/>
                                                    <w:right w:val="none" w:sz="0" w:space="0" w:color="auto"/>
                                                  </w:divBdr>
                                                  <w:divsChild>
                                                    <w:div w:id="81224952">
                                                      <w:marLeft w:val="0"/>
                                                      <w:marRight w:val="0"/>
                                                      <w:marTop w:val="0"/>
                                                      <w:marBottom w:val="0"/>
                                                      <w:divBdr>
                                                        <w:top w:val="none" w:sz="0" w:space="0" w:color="auto"/>
                                                        <w:left w:val="none" w:sz="0" w:space="0" w:color="auto"/>
                                                        <w:bottom w:val="none" w:sz="0" w:space="0" w:color="auto"/>
                                                        <w:right w:val="none" w:sz="0" w:space="0" w:color="auto"/>
                                                      </w:divBdr>
                                                      <w:divsChild>
                                                        <w:div w:id="147417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5343423">
          <w:marLeft w:val="0"/>
          <w:marRight w:val="0"/>
          <w:marTop w:val="0"/>
          <w:marBottom w:val="0"/>
          <w:divBdr>
            <w:top w:val="none" w:sz="0" w:space="0" w:color="auto"/>
            <w:left w:val="none" w:sz="0" w:space="0" w:color="auto"/>
            <w:bottom w:val="none" w:sz="0" w:space="0" w:color="auto"/>
            <w:right w:val="none" w:sz="0" w:space="0" w:color="auto"/>
          </w:divBdr>
          <w:divsChild>
            <w:div w:id="102695355">
              <w:marLeft w:val="0"/>
              <w:marRight w:val="0"/>
              <w:marTop w:val="0"/>
              <w:marBottom w:val="0"/>
              <w:divBdr>
                <w:top w:val="none" w:sz="0" w:space="0" w:color="auto"/>
                <w:left w:val="none" w:sz="0" w:space="0" w:color="auto"/>
                <w:bottom w:val="none" w:sz="0" w:space="0" w:color="auto"/>
                <w:right w:val="none" w:sz="0" w:space="0" w:color="auto"/>
              </w:divBdr>
              <w:divsChild>
                <w:div w:id="1544246688">
                  <w:marLeft w:val="0"/>
                  <w:marRight w:val="0"/>
                  <w:marTop w:val="0"/>
                  <w:marBottom w:val="0"/>
                  <w:divBdr>
                    <w:top w:val="none" w:sz="0" w:space="0" w:color="auto"/>
                    <w:left w:val="none" w:sz="0" w:space="0" w:color="auto"/>
                    <w:bottom w:val="none" w:sz="0" w:space="0" w:color="auto"/>
                    <w:right w:val="none" w:sz="0" w:space="0" w:color="auto"/>
                  </w:divBdr>
                  <w:divsChild>
                    <w:div w:id="472143540">
                      <w:marLeft w:val="0"/>
                      <w:marRight w:val="0"/>
                      <w:marTop w:val="0"/>
                      <w:marBottom w:val="0"/>
                      <w:divBdr>
                        <w:top w:val="none" w:sz="0" w:space="0" w:color="auto"/>
                        <w:left w:val="none" w:sz="0" w:space="0" w:color="auto"/>
                        <w:bottom w:val="none" w:sz="0" w:space="0" w:color="auto"/>
                        <w:right w:val="none" w:sz="0" w:space="0" w:color="auto"/>
                      </w:divBdr>
                      <w:divsChild>
                        <w:div w:id="1048340895">
                          <w:marLeft w:val="0"/>
                          <w:marRight w:val="0"/>
                          <w:marTop w:val="0"/>
                          <w:marBottom w:val="0"/>
                          <w:divBdr>
                            <w:top w:val="none" w:sz="0" w:space="0" w:color="auto"/>
                            <w:left w:val="none" w:sz="0" w:space="0" w:color="auto"/>
                            <w:bottom w:val="none" w:sz="0" w:space="0" w:color="auto"/>
                            <w:right w:val="none" w:sz="0" w:space="0" w:color="auto"/>
                          </w:divBdr>
                          <w:divsChild>
                            <w:div w:id="1145316283">
                              <w:marLeft w:val="0"/>
                              <w:marRight w:val="0"/>
                              <w:marTop w:val="0"/>
                              <w:marBottom w:val="0"/>
                              <w:divBdr>
                                <w:top w:val="none" w:sz="0" w:space="0" w:color="auto"/>
                                <w:left w:val="none" w:sz="0" w:space="0" w:color="auto"/>
                                <w:bottom w:val="none" w:sz="0" w:space="0" w:color="auto"/>
                                <w:right w:val="none" w:sz="0" w:space="0" w:color="auto"/>
                              </w:divBdr>
                              <w:divsChild>
                                <w:div w:id="1952544331">
                                  <w:marLeft w:val="0"/>
                                  <w:marRight w:val="0"/>
                                  <w:marTop w:val="0"/>
                                  <w:marBottom w:val="0"/>
                                  <w:divBdr>
                                    <w:top w:val="none" w:sz="0" w:space="0" w:color="auto"/>
                                    <w:left w:val="none" w:sz="0" w:space="0" w:color="auto"/>
                                    <w:bottom w:val="none" w:sz="0" w:space="0" w:color="auto"/>
                                    <w:right w:val="none" w:sz="0" w:space="0" w:color="auto"/>
                                  </w:divBdr>
                                  <w:divsChild>
                                    <w:div w:id="1177382746">
                                      <w:marLeft w:val="0"/>
                                      <w:marRight w:val="0"/>
                                      <w:marTop w:val="0"/>
                                      <w:marBottom w:val="0"/>
                                      <w:divBdr>
                                        <w:top w:val="none" w:sz="0" w:space="0" w:color="auto"/>
                                        <w:left w:val="none" w:sz="0" w:space="0" w:color="auto"/>
                                        <w:bottom w:val="none" w:sz="0" w:space="0" w:color="auto"/>
                                        <w:right w:val="none" w:sz="0" w:space="0" w:color="auto"/>
                                      </w:divBdr>
                                      <w:divsChild>
                                        <w:div w:id="1912763886">
                                          <w:marLeft w:val="0"/>
                                          <w:marRight w:val="0"/>
                                          <w:marTop w:val="0"/>
                                          <w:marBottom w:val="0"/>
                                          <w:divBdr>
                                            <w:top w:val="none" w:sz="0" w:space="0" w:color="auto"/>
                                            <w:left w:val="none" w:sz="0" w:space="0" w:color="auto"/>
                                            <w:bottom w:val="none" w:sz="0" w:space="0" w:color="auto"/>
                                            <w:right w:val="none" w:sz="0" w:space="0" w:color="auto"/>
                                          </w:divBdr>
                                          <w:divsChild>
                                            <w:div w:id="438792163">
                                              <w:marLeft w:val="0"/>
                                              <w:marRight w:val="0"/>
                                              <w:marTop w:val="0"/>
                                              <w:marBottom w:val="0"/>
                                              <w:divBdr>
                                                <w:top w:val="none" w:sz="0" w:space="0" w:color="auto"/>
                                                <w:left w:val="none" w:sz="0" w:space="0" w:color="auto"/>
                                                <w:bottom w:val="none" w:sz="0" w:space="0" w:color="auto"/>
                                                <w:right w:val="none" w:sz="0" w:space="0" w:color="auto"/>
                                              </w:divBdr>
                                              <w:divsChild>
                                                <w:div w:id="937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4526690">
      <w:bodyDiv w:val="1"/>
      <w:marLeft w:val="0"/>
      <w:marRight w:val="0"/>
      <w:marTop w:val="0"/>
      <w:marBottom w:val="0"/>
      <w:divBdr>
        <w:top w:val="none" w:sz="0" w:space="0" w:color="auto"/>
        <w:left w:val="none" w:sz="0" w:space="0" w:color="auto"/>
        <w:bottom w:val="none" w:sz="0" w:space="0" w:color="auto"/>
        <w:right w:val="none" w:sz="0" w:space="0" w:color="auto"/>
      </w:divBdr>
      <w:divsChild>
        <w:div w:id="2072383227">
          <w:marLeft w:val="0"/>
          <w:marRight w:val="0"/>
          <w:marTop w:val="0"/>
          <w:marBottom w:val="0"/>
          <w:divBdr>
            <w:top w:val="none" w:sz="0" w:space="0" w:color="auto"/>
            <w:left w:val="none" w:sz="0" w:space="0" w:color="auto"/>
            <w:bottom w:val="none" w:sz="0" w:space="0" w:color="auto"/>
            <w:right w:val="none" w:sz="0" w:space="0" w:color="auto"/>
          </w:divBdr>
          <w:divsChild>
            <w:div w:id="211622894">
              <w:marLeft w:val="0"/>
              <w:marRight w:val="0"/>
              <w:marTop w:val="0"/>
              <w:marBottom w:val="0"/>
              <w:divBdr>
                <w:top w:val="none" w:sz="0" w:space="0" w:color="auto"/>
                <w:left w:val="none" w:sz="0" w:space="0" w:color="auto"/>
                <w:bottom w:val="none" w:sz="0" w:space="0" w:color="auto"/>
                <w:right w:val="none" w:sz="0" w:space="0" w:color="auto"/>
              </w:divBdr>
              <w:divsChild>
                <w:div w:id="2054498244">
                  <w:marLeft w:val="0"/>
                  <w:marRight w:val="0"/>
                  <w:marTop w:val="0"/>
                  <w:marBottom w:val="0"/>
                  <w:divBdr>
                    <w:top w:val="none" w:sz="0" w:space="0" w:color="auto"/>
                    <w:left w:val="none" w:sz="0" w:space="0" w:color="auto"/>
                    <w:bottom w:val="none" w:sz="0" w:space="0" w:color="auto"/>
                    <w:right w:val="none" w:sz="0" w:space="0" w:color="auto"/>
                  </w:divBdr>
                  <w:divsChild>
                    <w:div w:id="749038282">
                      <w:marLeft w:val="0"/>
                      <w:marRight w:val="0"/>
                      <w:marTop w:val="0"/>
                      <w:marBottom w:val="0"/>
                      <w:divBdr>
                        <w:top w:val="none" w:sz="0" w:space="0" w:color="auto"/>
                        <w:left w:val="none" w:sz="0" w:space="0" w:color="auto"/>
                        <w:bottom w:val="none" w:sz="0" w:space="0" w:color="auto"/>
                        <w:right w:val="none" w:sz="0" w:space="0" w:color="auto"/>
                      </w:divBdr>
                      <w:divsChild>
                        <w:div w:id="1026784980">
                          <w:marLeft w:val="0"/>
                          <w:marRight w:val="0"/>
                          <w:marTop w:val="0"/>
                          <w:marBottom w:val="0"/>
                          <w:divBdr>
                            <w:top w:val="none" w:sz="0" w:space="0" w:color="auto"/>
                            <w:left w:val="none" w:sz="0" w:space="0" w:color="auto"/>
                            <w:bottom w:val="none" w:sz="0" w:space="0" w:color="auto"/>
                            <w:right w:val="none" w:sz="0" w:space="0" w:color="auto"/>
                          </w:divBdr>
                          <w:divsChild>
                            <w:div w:id="1759599317">
                              <w:marLeft w:val="0"/>
                              <w:marRight w:val="0"/>
                              <w:marTop w:val="0"/>
                              <w:marBottom w:val="0"/>
                              <w:divBdr>
                                <w:top w:val="none" w:sz="0" w:space="0" w:color="auto"/>
                                <w:left w:val="none" w:sz="0" w:space="0" w:color="auto"/>
                                <w:bottom w:val="none" w:sz="0" w:space="0" w:color="auto"/>
                                <w:right w:val="none" w:sz="0" w:space="0" w:color="auto"/>
                              </w:divBdr>
                              <w:divsChild>
                                <w:div w:id="1146773730">
                                  <w:marLeft w:val="0"/>
                                  <w:marRight w:val="0"/>
                                  <w:marTop w:val="0"/>
                                  <w:marBottom w:val="0"/>
                                  <w:divBdr>
                                    <w:top w:val="none" w:sz="0" w:space="0" w:color="auto"/>
                                    <w:left w:val="none" w:sz="0" w:space="0" w:color="auto"/>
                                    <w:bottom w:val="none" w:sz="0" w:space="0" w:color="auto"/>
                                    <w:right w:val="none" w:sz="0" w:space="0" w:color="auto"/>
                                  </w:divBdr>
                                  <w:divsChild>
                                    <w:div w:id="196931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271451">
          <w:marLeft w:val="0"/>
          <w:marRight w:val="0"/>
          <w:marTop w:val="0"/>
          <w:marBottom w:val="0"/>
          <w:divBdr>
            <w:top w:val="none" w:sz="0" w:space="0" w:color="auto"/>
            <w:left w:val="none" w:sz="0" w:space="0" w:color="auto"/>
            <w:bottom w:val="none" w:sz="0" w:space="0" w:color="auto"/>
            <w:right w:val="none" w:sz="0" w:space="0" w:color="auto"/>
          </w:divBdr>
          <w:divsChild>
            <w:div w:id="1195457047">
              <w:marLeft w:val="0"/>
              <w:marRight w:val="0"/>
              <w:marTop w:val="0"/>
              <w:marBottom w:val="0"/>
              <w:divBdr>
                <w:top w:val="none" w:sz="0" w:space="0" w:color="auto"/>
                <w:left w:val="none" w:sz="0" w:space="0" w:color="auto"/>
                <w:bottom w:val="none" w:sz="0" w:space="0" w:color="auto"/>
                <w:right w:val="none" w:sz="0" w:space="0" w:color="auto"/>
              </w:divBdr>
              <w:divsChild>
                <w:div w:id="1500998248">
                  <w:marLeft w:val="0"/>
                  <w:marRight w:val="0"/>
                  <w:marTop w:val="0"/>
                  <w:marBottom w:val="0"/>
                  <w:divBdr>
                    <w:top w:val="none" w:sz="0" w:space="0" w:color="auto"/>
                    <w:left w:val="none" w:sz="0" w:space="0" w:color="auto"/>
                    <w:bottom w:val="none" w:sz="0" w:space="0" w:color="auto"/>
                    <w:right w:val="none" w:sz="0" w:space="0" w:color="auto"/>
                  </w:divBdr>
                  <w:divsChild>
                    <w:div w:id="989940970">
                      <w:marLeft w:val="0"/>
                      <w:marRight w:val="0"/>
                      <w:marTop w:val="0"/>
                      <w:marBottom w:val="0"/>
                      <w:divBdr>
                        <w:top w:val="none" w:sz="0" w:space="0" w:color="auto"/>
                        <w:left w:val="none" w:sz="0" w:space="0" w:color="auto"/>
                        <w:bottom w:val="none" w:sz="0" w:space="0" w:color="auto"/>
                        <w:right w:val="none" w:sz="0" w:space="0" w:color="auto"/>
                      </w:divBdr>
                      <w:divsChild>
                        <w:div w:id="864638166">
                          <w:marLeft w:val="0"/>
                          <w:marRight w:val="0"/>
                          <w:marTop w:val="0"/>
                          <w:marBottom w:val="0"/>
                          <w:divBdr>
                            <w:top w:val="none" w:sz="0" w:space="0" w:color="auto"/>
                            <w:left w:val="none" w:sz="0" w:space="0" w:color="auto"/>
                            <w:bottom w:val="none" w:sz="0" w:space="0" w:color="auto"/>
                            <w:right w:val="none" w:sz="0" w:space="0" w:color="auto"/>
                          </w:divBdr>
                          <w:divsChild>
                            <w:div w:id="644436215">
                              <w:marLeft w:val="0"/>
                              <w:marRight w:val="0"/>
                              <w:marTop w:val="0"/>
                              <w:marBottom w:val="0"/>
                              <w:divBdr>
                                <w:top w:val="none" w:sz="0" w:space="0" w:color="auto"/>
                                <w:left w:val="none" w:sz="0" w:space="0" w:color="auto"/>
                                <w:bottom w:val="none" w:sz="0" w:space="0" w:color="auto"/>
                                <w:right w:val="none" w:sz="0" w:space="0" w:color="auto"/>
                              </w:divBdr>
                              <w:divsChild>
                                <w:div w:id="1069579587">
                                  <w:marLeft w:val="0"/>
                                  <w:marRight w:val="0"/>
                                  <w:marTop w:val="0"/>
                                  <w:marBottom w:val="0"/>
                                  <w:divBdr>
                                    <w:top w:val="none" w:sz="0" w:space="0" w:color="auto"/>
                                    <w:left w:val="none" w:sz="0" w:space="0" w:color="auto"/>
                                    <w:bottom w:val="none" w:sz="0" w:space="0" w:color="auto"/>
                                    <w:right w:val="none" w:sz="0" w:space="0" w:color="auto"/>
                                  </w:divBdr>
                                  <w:divsChild>
                                    <w:div w:id="117918096">
                                      <w:marLeft w:val="0"/>
                                      <w:marRight w:val="0"/>
                                      <w:marTop w:val="0"/>
                                      <w:marBottom w:val="0"/>
                                      <w:divBdr>
                                        <w:top w:val="none" w:sz="0" w:space="0" w:color="auto"/>
                                        <w:left w:val="none" w:sz="0" w:space="0" w:color="auto"/>
                                        <w:bottom w:val="none" w:sz="0" w:space="0" w:color="auto"/>
                                        <w:right w:val="none" w:sz="0" w:space="0" w:color="auto"/>
                                      </w:divBdr>
                                      <w:divsChild>
                                        <w:div w:id="123793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6676677">
          <w:marLeft w:val="0"/>
          <w:marRight w:val="0"/>
          <w:marTop w:val="0"/>
          <w:marBottom w:val="0"/>
          <w:divBdr>
            <w:top w:val="none" w:sz="0" w:space="0" w:color="auto"/>
            <w:left w:val="none" w:sz="0" w:space="0" w:color="auto"/>
            <w:bottom w:val="none" w:sz="0" w:space="0" w:color="auto"/>
            <w:right w:val="none" w:sz="0" w:space="0" w:color="auto"/>
          </w:divBdr>
          <w:divsChild>
            <w:div w:id="1012072812">
              <w:marLeft w:val="0"/>
              <w:marRight w:val="0"/>
              <w:marTop w:val="0"/>
              <w:marBottom w:val="0"/>
              <w:divBdr>
                <w:top w:val="none" w:sz="0" w:space="0" w:color="auto"/>
                <w:left w:val="none" w:sz="0" w:space="0" w:color="auto"/>
                <w:bottom w:val="none" w:sz="0" w:space="0" w:color="auto"/>
                <w:right w:val="none" w:sz="0" w:space="0" w:color="auto"/>
              </w:divBdr>
              <w:divsChild>
                <w:div w:id="755129679">
                  <w:marLeft w:val="0"/>
                  <w:marRight w:val="0"/>
                  <w:marTop w:val="0"/>
                  <w:marBottom w:val="0"/>
                  <w:divBdr>
                    <w:top w:val="none" w:sz="0" w:space="0" w:color="auto"/>
                    <w:left w:val="none" w:sz="0" w:space="0" w:color="auto"/>
                    <w:bottom w:val="none" w:sz="0" w:space="0" w:color="auto"/>
                    <w:right w:val="none" w:sz="0" w:space="0" w:color="auto"/>
                  </w:divBdr>
                  <w:divsChild>
                    <w:div w:id="254945958">
                      <w:marLeft w:val="0"/>
                      <w:marRight w:val="0"/>
                      <w:marTop w:val="0"/>
                      <w:marBottom w:val="0"/>
                      <w:divBdr>
                        <w:top w:val="none" w:sz="0" w:space="0" w:color="auto"/>
                        <w:left w:val="none" w:sz="0" w:space="0" w:color="auto"/>
                        <w:bottom w:val="none" w:sz="0" w:space="0" w:color="auto"/>
                        <w:right w:val="none" w:sz="0" w:space="0" w:color="auto"/>
                      </w:divBdr>
                      <w:divsChild>
                        <w:div w:id="1838953916">
                          <w:marLeft w:val="0"/>
                          <w:marRight w:val="0"/>
                          <w:marTop w:val="0"/>
                          <w:marBottom w:val="0"/>
                          <w:divBdr>
                            <w:top w:val="none" w:sz="0" w:space="0" w:color="auto"/>
                            <w:left w:val="none" w:sz="0" w:space="0" w:color="auto"/>
                            <w:bottom w:val="none" w:sz="0" w:space="0" w:color="auto"/>
                            <w:right w:val="none" w:sz="0" w:space="0" w:color="auto"/>
                          </w:divBdr>
                          <w:divsChild>
                            <w:div w:id="508443385">
                              <w:marLeft w:val="0"/>
                              <w:marRight w:val="0"/>
                              <w:marTop w:val="0"/>
                              <w:marBottom w:val="0"/>
                              <w:divBdr>
                                <w:top w:val="none" w:sz="0" w:space="0" w:color="auto"/>
                                <w:left w:val="none" w:sz="0" w:space="0" w:color="auto"/>
                                <w:bottom w:val="none" w:sz="0" w:space="0" w:color="auto"/>
                                <w:right w:val="none" w:sz="0" w:space="0" w:color="auto"/>
                              </w:divBdr>
                              <w:divsChild>
                                <w:div w:id="187557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634592">
                  <w:marLeft w:val="0"/>
                  <w:marRight w:val="0"/>
                  <w:marTop w:val="0"/>
                  <w:marBottom w:val="0"/>
                  <w:divBdr>
                    <w:top w:val="none" w:sz="0" w:space="0" w:color="auto"/>
                    <w:left w:val="none" w:sz="0" w:space="0" w:color="auto"/>
                    <w:bottom w:val="none" w:sz="0" w:space="0" w:color="auto"/>
                    <w:right w:val="none" w:sz="0" w:space="0" w:color="auto"/>
                  </w:divBdr>
                  <w:divsChild>
                    <w:div w:id="1349257233">
                      <w:marLeft w:val="0"/>
                      <w:marRight w:val="0"/>
                      <w:marTop w:val="0"/>
                      <w:marBottom w:val="0"/>
                      <w:divBdr>
                        <w:top w:val="none" w:sz="0" w:space="0" w:color="auto"/>
                        <w:left w:val="none" w:sz="0" w:space="0" w:color="auto"/>
                        <w:bottom w:val="none" w:sz="0" w:space="0" w:color="auto"/>
                        <w:right w:val="none" w:sz="0" w:space="0" w:color="auto"/>
                      </w:divBdr>
                      <w:divsChild>
                        <w:div w:id="791703465">
                          <w:marLeft w:val="0"/>
                          <w:marRight w:val="0"/>
                          <w:marTop w:val="0"/>
                          <w:marBottom w:val="0"/>
                          <w:divBdr>
                            <w:top w:val="none" w:sz="0" w:space="0" w:color="auto"/>
                            <w:left w:val="none" w:sz="0" w:space="0" w:color="auto"/>
                            <w:bottom w:val="none" w:sz="0" w:space="0" w:color="auto"/>
                            <w:right w:val="none" w:sz="0" w:space="0" w:color="auto"/>
                          </w:divBdr>
                          <w:divsChild>
                            <w:div w:id="390007733">
                              <w:marLeft w:val="0"/>
                              <w:marRight w:val="0"/>
                              <w:marTop w:val="0"/>
                              <w:marBottom w:val="0"/>
                              <w:divBdr>
                                <w:top w:val="none" w:sz="0" w:space="0" w:color="auto"/>
                                <w:left w:val="none" w:sz="0" w:space="0" w:color="auto"/>
                                <w:bottom w:val="none" w:sz="0" w:space="0" w:color="auto"/>
                                <w:right w:val="none" w:sz="0" w:space="0" w:color="auto"/>
                              </w:divBdr>
                              <w:divsChild>
                                <w:div w:id="1232279074">
                                  <w:marLeft w:val="0"/>
                                  <w:marRight w:val="0"/>
                                  <w:marTop w:val="0"/>
                                  <w:marBottom w:val="0"/>
                                  <w:divBdr>
                                    <w:top w:val="none" w:sz="0" w:space="0" w:color="auto"/>
                                    <w:left w:val="none" w:sz="0" w:space="0" w:color="auto"/>
                                    <w:bottom w:val="none" w:sz="0" w:space="0" w:color="auto"/>
                                    <w:right w:val="none" w:sz="0" w:space="0" w:color="auto"/>
                                  </w:divBdr>
                                  <w:divsChild>
                                    <w:div w:id="41497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9552678">
      <w:bodyDiv w:val="1"/>
      <w:marLeft w:val="0"/>
      <w:marRight w:val="0"/>
      <w:marTop w:val="0"/>
      <w:marBottom w:val="0"/>
      <w:divBdr>
        <w:top w:val="none" w:sz="0" w:space="0" w:color="auto"/>
        <w:left w:val="none" w:sz="0" w:space="0" w:color="auto"/>
        <w:bottom w:val="none" w:sz="0" w:space="0" w:color="auto"/>
        <w:right w:val="none" w:sz="0" w:space="0" w:color="auto"/>
      </w:divBdr>
    </w:div>
    <w:div w:id="1114519568">
      <w:bodyDiv w:val="1"/>
      <w:marLeft w:val="0"/>
      <w:marRight w:val="0"/>
      <w:marTop w:val="0"/>
      <w:marBottom w:val="0"/>
      <w:divBdr>
        <w:top w:val="none" w:sz="0" w:space="0" w:color="auto"/>
        <w:left w:val="none" w:sz="0" w:space="0" w:color="auto"/>
        <w:bottom w:val="none" w:sz="0" w:space="0" w:color="auto"/>
        <w:right w:val="none" w:sz="0" w:space="0" w:color="auto"/>
      </w:divBdr>
    </w:div>
    <w:div w:id="1116484596">
      <w:bodyDiv w:val="1"/>
      <w:marLeft w:val="0"/>
      <w:marRight w:val="0"/>
      <w:marTop w:val="0"/>
      <w:marBottom w:val="0"/>
      <w:divBdr>
        <w:top w:val="none" w:sz="0" w:space="0" w:color="auto"/>
        <w:left w:val="none" w:sz="0" w:space="0" w:color="auto"/>
        <w:bottom w:val="none" w:sz="0" w:space="0" w:color="auto"/>
        <w:right w:val="none" w:sz="0" w:space="0" w:color="auto"/>
      </w:divBdr>
      <w:divsChild>
        <w:div w:id="1742484762">
          <w:marLeft w:val="0"/>
          <w:marRight w:val="0"/>
          <w:marTop w:val="0"/>
          <w:marBottom w:val="0"/>
          <w:divBdr>
            <w:top w:val="none" w:sz="0" w:space="0" w:color="auto"/>
            <w:left w:val="none" w:sz="0" w:space="0" w:color="auto"/>
            <w:bottom w:val="none" w:sz="0" w:space="0" w:color="auto"/>
            <w:right w:val="none" w:sz="0" w:space="0" w:color="auto"/>
          </w:divBdr>
          <w:divsChild>
            <w:div w:id="1408763744">
              <w:marLeft w:val="0"/>
              <w:marRight w:val="0"/>
              <w:marTop w:val="0"/>
              <w:marBottom w:val="0"/>
              <w:divBdr>
                <w:top w:val="none" w:sz="0" w:space="0" w:color="auto"/>
                <w:left w:val="none" w:sz="0" w:space="0" w:color="auto"/>
                <w:bottom w:val="none" w:sz="0" w:space="0" w:color="auto"/>
                <w:right w:val="none" w:sz="0" w:space="0" w:color="auto"/>
              </w:divBdr>
              <w:divsChild>
                <w:div w:id="411005882">
                  <w:marLeft w:val="0"/>
                  <w:marRight w:val="0"/>
                  <w:marTop w:val="0"/>
                  <w:marBottom w:val="0"/>
                  <w:divBdr>
                    <w:top w:val="none" w:sz="0" w:space="0" w:color="auto"/>
                    <w:left w:val="none" w:sz="0" w:space="0" w:color="auto"/>
                    <w:bottom w:val="none" w:sz="0" w:space="0" w:color="auto"/>
                    <w:right w:val="none" w:sz="0" w:space="0" w:color="auto"/>
                  </w:divBdr>
                  <w:divsChild>
                    <w:div w:id="1299384348">
                      <w:marLeft w:val="0"/>
                      <w:marRight w:val="0"/>
                      <w:marTop w:val="0"/>
                      <w:marBottom w:val="0"/>
                      <w:divBdr>
                        <w:top w:val="none" w:sz="0" w:space="0" w:color="auto"/>
                        <w:left w:val="none" w:sz="0" w:space="0" w:color="auto"/>
                        <w:bottom w:val="none" w:sz="0" w:space="0" w:color="auto"/>
                        <w:right w:val="none" w:sz="0" w:space="0" w:color="auto"/>
                      </w:divBdr>
                      <w:divsChild>
                        <w:div w:id="1977686420">
                          <w:marLeft w:val="0"/>
                          <w:marRight w:val="0"/>
                          <w:marTop w:val="0"/>
                          <w:marBottom w:val="0"/>
                          <w:divBdr>
                            <w:top w:val="none" w:sz="0" w:space="0" w:color="auto"/>
                            <w:left w:val="none" w:sz="0" w:space="0" w:color="auto"/>
                            <w:bottom w:val="none" w:sz="0" w:space="0" w:color="auto"/>
                            <w:right w:val="none" w:sz="0" w:space="0" w:color="auto"/>
                          </w:divBdr>
                          <w:divsChild>
                            <w:div w:id="542597520">
                              <w:marLeft w:val="0"/>
                              <w:marRight w:val="0"/>
                              <w:marTop w:val="0"/>
                              <w:marBottom w:val="0"/>
                              <w:divBdr>
                                <w:top w:val="none" w:sz="0" w:space="0" w:color="auto"/>
                                <w:left w:val="none" w:sz="0" w:space="0" w:color="auto"/>
                                <w:bottom w:val="none" w:sz="0" w:space="0" w:color="auto"/>
                                <w:right w:val="none" w:sz="0" w:space="0" w:color="auto"/>
                              </w:divBdr>
                              <w:divsChild>
                                <w:div w:id="1637907145">
                                  <w:marLeft w:val="0"/>
                                  <w:marRight w:val="0"/>
                                  <w:marTop w:val="0"/>
                                  <w:marBottom w:val="0"/>
                                  <w:divBdr>
                                    <w:top w:val="none" w:sz="0" w:space="0" w:color="auto"/>
                                    <w:left w:val="none" w:sz="0" w:space="0" w:color="auto"/>
                                    <w:bottom w:val="none" w:sz="0" w:space="0" w:color="auto"/>
                                    <w:right w:val="none" w:sz="0" w:space="0" w:color="auto"/>
                                  </w:divBdr>
                                  <w:divsChild>
                                    <w:div w:id="773094208">
                                      <w:marLeft w:val="0"/>
                                      <w:marRight w:val="0"/>
                                      <w:marTop w:val="0"/>
                                      <w:marBottom w:val="0"/>
                                      <w:divBdr>
                                        <w:top w:val="none" w:sz="0" w:space="0" w:color="auto"/>
                                        <w:left w:val="none" w:sz="0" w:space="0" w:color="auto"/>
                                        <w:bottom w:val="none" w:sz="0" w:space="0" w:color="auto"/>
                                        <w:right w:val="none" w:sz="0" w:space="0" w:color="auto"/>
                                      </w:divBdr>
                                      <w:divsChild>
                                        <w:div w:id="1784110334">
                                          <w:marLeft w:val="0"/>
                                          <w:marRight w:val="0"/>
                                          <w:marTop w:val="0"/>
                                          <w:marBottom w:val="0"/>
                                          <w:divBdr>
                                            <w:top w:val="none" w:sz="0" w:space="0" w:color="auto"/>
                                            <w:left w:val="none" w:sz="0" w:space="0" w:color="auto"/>
                                            <w:bottom w:val="none" w:sz="0" w:space="0" w:color="auto"/>
                                            <w:right w:val="none" w:sz="0" w:space="0" w:color="auto"/>
                                          </w:divBdr>
                                          <w:divsChild>
                                            <w:div w:id="435292463">
                                              <w:marLeft w:val="0"/>
                                              <w:marRight w:val="0"/>
                                              <w:marTop w:val="0"/>
                                              <w:marBottom w:val="0"/>
                                              <w:divBdr>
                                                <w:top w:val="none" w:sz="0" w:space="0" w:color="auto"/>
                                                <w:left w:val="none" w:sz="0" w:space="0" w:color="auto"/>
                                                <w:bottom w:val="none" w:sz="0" w:space="0" w:color="auto"/>
                                                <w:right w:val="none" w:sz="0" w:space="0" w:color="auto"/>
                                              </w:divBdr>
                                              <w:divsChild>
                                                <w:div w:id="1539198231">
                                                  <w:marLeft w:val="0"/>
                                                  <w:marRight w:val="0"/>
                                                  <w:marTop w:val="0"/>
                                                  <w:marBottom w:val="0"/>
                                                  <w:divBdr>
                                                    <w:top w:val="none" w:sz="0" w:space="0" w:color="auto"/>
                                                    <w:left w:val="none" w:sz="0" w:space="0" w:color="auto"/>
                                                    <w:bottom w:val="none" w:sz="0" w:space="0" w:color="auto"/>
                                                    <w:right w:val="none" w:sz="0" w:space="0" w:color="auto"/>
                                                  </w:divBdr>
                                                  <w:divsChild>
                                                    <w:div w:id="2012177317">
                                                      <w:marLeft w:val="0"/>
                                                      <w:marRight w:val="0"/>
                                                      <w:marTop w:val="0"/>
                                                      <w:marBottom w:val="0"/>
                                                      <w:divBdr>
                                                        <w:top w:val="none" w:sz="0" w:space="0" w:color="auto"/>
                                                        <w:left w:val="none" w:sz="0" w:space="0" w:color="auto"/>
                                                        <w:bottom w:val="none" w:sz="0" w:space="0" w:color="auto"/>
                                                        <w:right w:val="none" w:sz="0" w:space="0" w:color="auto"/>
                                                      </w:divBdr>
                                                      <w:divsChild>
                                                        <w:div w:id="3935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9264700">
          <w:marLeft w:val="0"/>
          <w:marRight w:val="0"/>
          <w:marTop w:val="0"/>
          <w:marBottom w:val="0"/>
          <w:divBdr>
            <w:top w:val="none" w:sz="0" w:space="0" w:color="auto"/>
            <w:left w:val="none" w:sz="0" w:space="0" w:color="auto"/>
            <w:bottom w:val="none" w:sz="0" w:space="0" w:color="auto"/>
            <w:right w:val="none" w:sz="0" w:space="0" w:color="auto"/>
          </w:divBdr>
          <w:divsChild>
            <w:div w:id="859243310">
              <w:marLeft w:val="0"/>
              <w:marRight w:val="0"/>
              <w:marTop w:val="0"/>
              <w:marBottom w:val="0"/>
              <w:divBdr>
                <w:top w:val="none" w:sz="0" w:space="0" w:color="auto"/>
                <w:left w:val="none" w:sz="0" w:space="0" w:color="auto"/>
                <w:bottom w:val="none" w:sz="0" w:space="0" w:color="auto"/>
                <w:right w:val="none" w:sz="0" w:space="0" w:color="auto"/>
              </w:divBdr>
              <w:divsChild>
                <w:div w:id="8143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329187">
      <w:bodyDiv w:val="1"/>
      <w:marLeft w:val="0"/>
      <w:marRight w:val="0"/>
      <w:marTop w:val="0"/>
      <w:marBottom w:val="0"/>
      <w:divBdr>
        <w:top w:val="none" w:sz="0" w:space="0" w:color="auto"/>
        <w:left w:val="none" w:sz="0" w:space="0" w:color="auto"/>
        <w:bottom w:val="none" w:sz="0" w:space="0" w:color="auto"/>
        <w:right w:val="none" w:sz="0" w:space="0" w:color="auto"/>
      </w:divBdr>
    </w:div>
    <w:div w:id="1168444463">
      <w:bodyDiv w:val="1"/>
      <w:marLeft w:val="0"/>
      <w:marRight w:val="0"/>
      <w:marTop w:val="0"/>
      <w:marBottom w:val="0"/>
      <w:divBdr>
        <w:top w:val="none" w:sz="0" w:space="0" w:color="auto"/>
        <w:left w:val="none" w:sz="0" w:space="0" w:color="auto"/>
        <w:bottom w:val="none" w:sz="0" w:space="0" w:color="auto"/>
        <w:right w:val="none" w:sz="0" w:space="0" w:color="auto"/>
      </w:divBdr>
    </w:div>
    <w:div w:id="1448157815">
      <w:bodyDiv w:val="1"/>
      <w:marLeft w:val="0"/>
      <w:marRight w:val="0"/>
      <w:marTop w:val="0"/>
      <w:marBottom w:val="0"/>
      <w:divBdr>
        <w:top w:val="none" w:sz="0" w:space="0" w:color="auto"/>
        <w:left w:val="none" w:sz="0" w:space="0" w:color="auto"/>
        <w:bottom w:val="none" w:sz="0" w:space="0" w:color="auto"/>
        <w:right w:val="none" w:sz="0" w:space="0" w:color="auto"/>
      </w:divBdr>
      <w:divsChild>
        <w:div w:id="1692762088">
          <w:marLeft w:val="0"/>
          <w:marRight w:val="0"/>
          <w:marTop w:val="0"/>
          <w:marBottom w:val="0"/>
          <w:divBdr>
            <w:top w:val="none" w:sz="0" w:space="0" w:color="auto"/>
            <w:left w:val="none" w:sz="0" w:space="0" w:color="auto"/>
            <w:bottom w:val="none" w:sz="0" w:space="0" w:color="auto"/>
            <w:right w:val="none" w:sz="0" w:space="0" w:color="auto"/>
          </w:divBdr>
          <w:divsChild>
            <w:div w:id="2115855947">
              <w:marLeft w:val="0"/>
              <w:marRight w:val="0"/>
              <w:marTop w:val="0"/>
              <w:marBottom w:val="0"/>
              <w:divBdr>
                <w:top w:val="none" w:sz="0" w:space="0" w:color="auto"/>
                <w:left w:val="none" w:sz="0" w:space="0" w:color="auto"/>
                <w:bottom w:val="none" w:sz="0" w:space="0" w:color="auto"/>
                <w:right w:val="none" w:sz="0" w:space="0" w:color="auto"/>
              </w:divBdr>
              <w:divsChild>
                <w:div w:id="13221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941945">
          <w:marLeft w:val="0"/>
          <w:marRight w:val="0"/>
          <w:marTop w:val="0"/>
          <w:marBottom w:val="0"/>
          <w:divBdr>
            <w:top w:val="none" w:sz="0" w:space="0" w:color="auto"/>
            <w:left w:val="none" w:sz="0" w:space="0" w:color="auto"/>
            <w:bottom w:val="none" w:sz="0" w:space="0" w:color="auto"/>
            <w:right w:val="none" w:sz="0" w:space="0" w:color="auto"/>
          </w:divBdr>
          <w:divsChild>
            <w:div w:id="1265725819">
              <w:marLeft w:val="0"/>
              <w:marRight w:val="0"/>
              <w:marTop w:val="0"/>
              <w:marBottom w:val="0"/>
              <w:divBdr>
                <w:top w:val="none" w:sz="0" w:space="0" w:color="auto"/>
                <w:left w:val="none" w:sz="0" w:space="0" w:color="auto"/>
                <w:bottom w:val="none" w:sz="0" w:space="0" w:color="auto"/>
                <w:right w:val="none" w:sz="0" w:space="0" w:color="auto"/>
              </w:divBdr>
              <w:divsChild>
                <w:div w:id="190968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610889">
          <w:marLeft w:val="0"/>
          <w:marRight w:val="0"/>
          <w:marTop w:val="0"/>
          <w:marBottom w:val="0"/>
          <w:divBdr>
            <w:top w:val="none" w:sz="0" w:space="0" w:color="auto"/>
            <w:left w:val="none" w:sz="0" w:space="0" w:color="auto"/>
            <w:bottom w:val="none" w:sz="0" w:space="0" w:color="auto"/>
            <w:right w:val="none" w:sz="0" w:space="0" w:color="auto"/>
          </w:divBdr>
          <w:divsChild>
            <w:div w:id="1623878805">
              <w:marLeft w:val="0"/>
              <w:marRight w:val="0"/>
              <w:marTop w:val="0"/>
              <w:marBottom w:val="0"/>
              <w:divBdr>
                <w:top w:val="none" w:sz="0" w:space="0" w:color="auto"/>
                <w:left w:val="none" w:sz="0" w:space="0" w:color="auto"/>
                <w:bottom w:val="none" w:sz="0" w:space="0" w:color="auto"/>
                <w:right w:val="none" w:sz="0" w:space="0" w:color="auto"/>
              </w:divBdr>
              <w:divsChild>
                <w:div w:id="154124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863344">
          <w:marLeft w:val="0"/>
          <w:marRight w:val="0"/>
          <w:marTop w:val="0"/>
          <w:marBottom w:val="0"/>
          <w:divBdr>
            <w:top w:val="none" w:sz="0" w:space="0" w:color="auto"/>
            <w:left w:val="none" w:sz="0" w:space="0" w:color="auto"/>
            <w:bottom w:val="none" w:sz="0" w:space="0" w:color="auto"/>
            <w:right w:val="none" w:sz="0" w:space="0" w:color="auto"/>
          </w:divBdr>
          <w:divsChild>
            <w:div w:id="1932154672">
              <w:marLeft w:val="0"/>
              <w:marRight w:val="0"/>
              <w:marTop w:val="0"/>
              <w:marBottom w:val="0"/>
              <w:divBdr>
                <w:top w:val="none" w:sz="0" w:space="0" w:color="auto"/>
                <w:left w:val="none" w:sz="0" w:space="0" w:color="auto"/>
                <w:bottom w:val="none" w:sz="0" w:space="0" w:color="auto"/>
                <w:right w:val="none" w:sz="0" w:space="0" w:color="auto"/>
              </w:divBdr>
              <w:divsChild>
                <w:div w:id="138795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860111">
          <w:marLeft w:val="0"/>
          <w:marRight w:val="0"/>
          <w:marTop w:val="0"/>
          <w:marBottom w:val="0"/>
          <w:divBdr>
            <w:top w:val="none" w:sz="0" w:space="0" w:color="auto"/>
            <w:left w:val="none" w:sz="0" w:space="0" w:color="auto"/>
            <w:bottom w:val="none" w:sz="0" w:space="0" w:color="auto"/>
            <w:right w:val="none" w:sz="0" w:space="0" w:color="auto"/>
          </w:divBdr>
          <w:divsChild>
            <w:div w:id="2121948019">
              <w:marLeft w:val="0"/>
              <w:marRight w:val="0"/>
              <w:marTop w:val="0"/>
              <w:marBottom w:val="0"/>
              <w:divBdr>
                <w:top w:val="none" w:sz="0" w:space="0" w:color="auto"/>
                <w:left w:val="none" w:sz="0" w:space="0" w:color="auto"/>
                <w:bottom w:val="none" w:sz="0" w:space="0" w:color="auto"/>
                <w:right w:val="none" w:sz="0" w:space="0" w:color="auto"/>
              </w:divBdr>
              <w:divsChild>
                <w:div w:id="214638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859828">
          <w:marLeft w:val="0"/>
          <w:marRight w:val="0"/>
          <w:marTop w:val="0"/>
          <w:marBottom w:val="0"/>
          <w:divBdr>
            <w:top w:val="none" w:sz="0" w:space="0" w:color="auto"/>
            <w:left w:val="none" w:sz="0" w:space="0" w:color="auto"/>
            <w:bottom w:val="none" w:sz="0" w:space="0" w:color="auto"/>
            <w:right w:val="none" w:sz="0" w:space="0" w:color="auto"/>
          </w:divBdr>
          <w:divsChild>
            <w:div w:id="305088348">
              <w:marLeft w:val="0"/>
              <w:marRight w:val="0"/>
              <w:marTop w:val="0"/>
              <w:marBottom w:val="0"/>
              <w:divBdr>
                <w:top w:val="none" w:sz="0" w:space="0" w:color="auto"/>
                <w:left w:val="none" w:sz="0" w:space="0" w:color="auto"/>
                <w:bottom w:val="none" w:sz="0" w:space="0" w:color="auto"/>
                <w:right w:val="none" w:sz="0" w:space="0" w:color="auto"/>
              </w:divBdr>
              <w:divsChild>
                <w:div w:id="213340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279640">
      <w:bodyDiv w:val="1"/>
      <w:marLeft w:val="0"/>
      <w:marRight w:val="0"/>
      <w:marTop w:val="0"/>
      <w:marBottom w:val="0"/>
      <w:divBdr>
        <w:top w:val="none" w:sz="0" w:space="0" w:color="auto"/>
        <w:left w:val="none" w:sz="0" w:space="0" w:color="auto"/>
        <w:bottom w:val="none" w:sz="0" w:space="0" w:color="auto"/>
        <w:right w:val="none" w:sz="0" w:space="0" w:color="auto"/>
      </w:divBdr>
      <w:divsChild>
        <w:div w:id="514732699">
          <w:marLeft w:val="0"/>
          <w:marRight w:val="0"/>
          <w:marTop w:val="0"/>
          <w:marBottom w:val="0"/>
          <w:divBdr>
            <w:top w:val="none" w:sz="0" w:space="0" w:color="auto"/>
            <w:left w:val="none" w:sz="0" w:space="0" w:color="auto"/>
            <w:bottom w:val="none" w:sz="0" w:space="0" w:color="auto"/>
            <w:right w:val="none" w:sz="0" w:space="0" w:color="auto"/>
          </w:divBdr>
          <w:divsChild>
            <w:div w:id="483861304">
              <w:marLeft w:val="0"/>
              <w:marRight w:val="0"/>
              <w:marTop w:val="0"/>
              <w:marBottom w:val="0"/>
              <w:divBdr>
                <w:top w:val="none" w:sz="0" w:space="0" w:color="auto"/>
                <w:left w:val="none" w:sz="0" w:space="0" w:color="auto"/>
                <w:bottom w:val="none" w:sz="0" w:space="0" w:color="auto"/>
                <w:right w:val="none" w:sz="0" w:space="0" w:color="auto"/>
              </w:divBdr>
              <w:divsChild>
                <w:div w:id="490024363">
                  <w:marLeft w:val="0"/>
                  <w:marRight w:val="0"/>
                  <w:marTop w:val="0"/>
                  <w:marBottom w:val="0"/>
                  <w:divBdr>
                    <w:top w:val="none" w:sz="0" w:space="0" w:color="auto"/>
                    <w:left w:val="none" w:sz="0" w:space="0" w:color="auto"/>
                    <w:bottom w:val="none" w:sz="0" w:space="0" w:color="auto"/>
                    <w:right w:val="none" w:sz="0" w:space="0" w:color="auto"/>
                  </w:divBdr>
                  <w:divsChild>
                    <w:div w:id="1535918923">
                      <w:marLeft w:val="0"/>
                      <w:marRight w:val="0"/>
                      <w:marTop w:val="0"/>
                      <w:marBottom w:val="0"/>
                      <w:divBdr>
                        <w:top w:val="none" w:sz="0" w:space="0" w:color="auto"/>
                        <w:left w:val="none" w:sz="0" w:space="0" w:color="auto"/>
                        <w:bottom w:val="none" w:sz="0" w:space="0" w:color="auto"/>
                        <w:right w:val="none" w:sz="0" w:space="0" w:color="auto"/>
                      </w:divBdr>
                      <w:divsChild>
                        <w:div w:id="247037019">
                          <w:marLeft w:val="0"/>
                          <w:marRight w:val="0"/>
                          <w:marTop w:val="0"/>
                          <w:marBottom w:val="0"/>
                          <w:divBdr>
                            <w:top w:val="none" w:sz="0" w:space="0" w:color="auto"/>
                            <w:left w:val="none" w:sz="0" w:space="0" w:color="auto"/>
                            <w:bottom w:val="none" w:sz="0" w:space="0" w:color="auto"/>
                            <w:right w:val="none" w:sz="0" w:space="0" w:color="auto"/>
                          </w:divBdr>
                          <w:divsChild>
                            <w:div w:id="316156087">
                              <w:marLeft w:val="0"/>
                              <w:marRight w:val="0"/>
                              <w:marTop w:val="0"/>
                              <w:marBottom w:val="0"/>
                              <w:divBdr>
                                <w:top w:val="none" w:sz="0" w:space="0" w:color="auto"/>
                                <w:left w:val="none" w:sz="0" w:space="0" w:color="auto"/>
                                <w:bottom w:val="none" w:sz="0" w:space="0" w:color="auto"/>
                                <w:right w:val="none" w:sz="0" w:space="0" w:color="auto"/>
                              </w:divBdr>
                              <w:divsChild>
                                <w:div w:id="302850428">
                                  <w:marLeft w:val="0"/>
                                  <w:marRight w:val="0"/>
                                  <w:marTop w:val="0"/>
                                  <w:marBottom w:val="0"/>
                                  <w:divBdr>
                                    <w:top w:val="none" w:sz="0" w:space="0" w:color="auto"/>
                                    <w:left w:val="none" w:sz="0" w:space="0" w:color="auto"/>
                                    <w:bottom w:val="none" w:sz="0" w:space="0" w:color="auto"/>
                                    <w:right w:val="none" w:sz="0" w:space="0" w:color="auto"/>
                                  </w:divBdr>
                                  <w:divsChild>
                                    <w:div w:id="1644698172">
                                      <w:marLeft w:val="0"/>
                                      <w:marRight w:val="0"/>
                                      <w:marTop w:val="0"/>
                                      <w:marBottom w:val="0"/>
                                      <w:divBdr>
                                        <w:top w:val="none" w:sz="0" w:space="0" w:color="auto"/>
                                        <w:left w:val="none" w:sz="0" w:space="0" w:color="auto"/>
                                        <w:bottom w:val="none" w:sz="0" w:space="0" w:color="auto"/>
                                        <w:right w:val="none" w:sz="0" w:space="0" w:color="auto"/>
                                      </w:divBdr>
                                      <w:divsChild>
                                        <w:div w:id="643656874">
                                          <w:marLeft w:val="0"/>
                                          <w:marRight w:val="0"/>
                                          <w:marTop w:val="0"/>
                                          <w:marBottom w:val="0"/>
                                          <w:divBdr>
                                            <w:top w:val="none" w:sz="0" w:space="0" w:color="auto"/>
                                            <w:left w:val="none" w:sz="0" w:space="0" w:color="auto"/>
                                            <w:bottom w:val="none" w:sz="0" w:space="0" w:color="auto"/>
                                            <w:right w:val="none" w:sz="0" w:space="0" w:color="auto"/>
                                          </w:divBdr>
                                          <w:divsChild>
                                            <w:div w:id="2059278348">
                                              <w:marLeft w:val="0"/>
                                              <w:marRight w:val="0"/>
                                              <w:marTop w:val="0"/>
                                              <w:marBottom w:val="0"/>
                                              <w:divBdr>
                                                <w:top w:val="none" w:sz="0" w:space="0" w:color="auto"/>
                                                <w:left w:val="none" w:sz="0" w:space="0" w:color="auto"/>
                                                <w:bottom w:val="none" w:sz="0" w:space="0" w:color="auto"/>
                                                <w:right w:val="none" w:sz="0" w:space="0" w:color="auto"/>
                                              </w:divBdr>
                                              <w:divsChild>
                                                <w:div w:id="1650287830">
                                                  <w:marLeft w:val="0"/>
                                                  <w:marRight w:val="0"/>
                                                  <w:marTop w:val="0"/>
                                                  <w:marBottom w:val="0"/>
                                                  <w:divBdr>
                                                    <w:top w:val="none" w:sz="0" w:space="0" w:color="auto"/>
                                                    <w:left w:val="none" w:sz="0" w:space="0" w:color="auto"/>
                                                    <w:bottom w:val="none" w:sz="0" w:space="0" w:color="auto"/>
                                                    <w:right w:val="none" w:sz="0" w:space="0" w:color="auto"/>
                                                  </w:divBdr>
                                                  <w:divsChild>
                                                    <w:div w:id="1112280951">
                                                      <w:marLeft w:val="0"/>
                                                      <w:marRight w:val="0"/>
                                                      <w:marTop w:val="0"/>
                                                      <w:marBottom w:val="0"/>
                                                      <w:divBdr>
                                                        <w:top w:val="none" w:sz="0" w:space="0" w:color="auto"/>
                                                        <w:left w:val="none" w:sz="0" w:space="0" w:color="auto"/>
                                                        <w:bottom w:val="none" w:sz="0" w:space="0" w:color="auto"/>
                                                        <w:right w:val="none" w:sz="0" w:space="0" w:color="auto"/>
                                                      </w:divBdr>
                                                      <w:divsChild>
                                                        <w:div w:id="11552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5669902">
          <w:marLeft w:val="0"/>
          <w:marRight w:val="0"/>
          <w:marTop w:val="0"/>
          <w:marBottom w:val="0"/>
          <w:divBdr>
            <w:top w:val="none" w:sz="0" w:space="0" w:color="auto"/>
            <w:left w:val="none" w:sz="0" w:space="0" w:color="auto"/>
            <w:bottom w:val="none" w:sz="0" w:space="0" w:color="auto"/>
            <w:right w:val="none" w:sz="0" w:space="0" w:color="auto"/>
          </w:divBdr>
          <w:divsChild>
            <w:div w:id="20515390">
              <w:marLeft w:val="0"/>
              <w:marRight w:val="0"/>
              <w:marTop w:val="0"/>
              <w:marBottom w:val="0"/>
              <w:divBdr>
                <w:top w:val="none" w:sz="0" w:space="0" w:color="auto"/>
                <w:left w:val="none" w:sz="0" w:space="0" w:color="auto"/>
                <w:bottom w:val="none" w:sz="0" w:space="0" w:color="auto"/>
                <w:right w:val="none" w:sz="0" w:space="0" w:color="auto"/>
              </w:divBdr>
              <w:divsChild>
                <w:div w:id="262691449">
                  <w:marLeft w:val="0"/>
                  <w:marRight w:val="0"/>
                  <w:marTop w:val="0"/>
                  <w:marBottom w:val="0"/>
                  <w:divBdr>
                    <w:top w:val="none" w:sz="0" w:space="0" w:color="auto"/>
                    <w:left w:val="none" w:sz="0" w:space="0" w:color="auto"/>
                    <w:bottom w:val="none" w:sz="0" w:space="0" w:color="auto"/>
                    <w:right w:val="none" w:sz="0" w:space="0" w:color="auto"/>
                  </w:divBdr>
                  <w:divsChild>
                    <w:div w:id="233471098">
                      <w:marLeft w:val="0"/>
                      <w:marRight w:val="0"/>
                      <w:marTop w:val="0"/>
                      <w:marBottom w:val="0"/>
                      <w:divBdr>
                        <w:top w:val="none" w:sz="0" w:space="0" w:color="auto"/>
                        <w:left w:val="none" w:sz="0" w:space="0" w:color="auto"/>
                        <w:bottom w:val="none" w:sz="0" w:space="0" w:color="auto"/>
                        <w:right w:val="none" w:sz="0" w:space="0" w:color="auto"/>
                      </w:divBdr>
                      <w:divsChild>
                        <w:div w:id="331837989">
                          <w:marLeft w:val="0"/>
                          <w:marRight w:val="0"/>
                          <w:marTop w:val="0"/>
                          <w:marBottom w:val="0"/>
                          <w:divBdr>
                            <w:top w:val="none" w:sz="0" w:space="0" w:color="auto"/>
                            <w:left w:val="none" w:sz="0" w:space="0" w:color="auto"/>
                            <w:bottom w:val="none" w:sz="0" w:space="0" w:color="auto"/>
                            <w:right w:val="none" w:sz="0" w:space="0" w:color="auto"/>
                          </w:divBdr>
                          <w:divsChild>
                            <w:div w:id="1226601083">
                              <w:marLeft w:val="0"/>
                              <w:marRight w:val="0"/>
                              <w:marTop w:val="0"/>
                              <w:marBottom w:val="0"/>
                              <w:divBdr>
                                <w:top w:val="none" w:sz="0" w:space="0" w:color="auto"/>
                                <w:left w:val="none" w:sz="0" w:space="0" w:color="auto"/>
                                <w:bottom w:val="none" w:sz="0" w:space="0" w:color="auto"/>
                                <w:right w:val="none" w:sz="0" w:space="0" w:color="auto"/>
                              </w:divBdr>
                              <w:divsChild>
                                <w:div w:id="1530143805">
                                  <w:marLeft w:val="0"/>
                                  <w:marRight w:val="0"/>
                                  <w:marTop w:val="0"/>
                                  <w:marBottom w:val="0"/>
                                  <w:divBdr>
                                    <w:top w:val="none" w:sz="0" w:space="0" w:color="auto"/>
                                    <w:left w:val="none" w:sz="0" w:space="0" w:color="auto"/>
                                    <w:bottom w:val="none" w:sz="0" w:space="0" w:color="auto"/>
                                    <w:right w:val="none" w:sz="0" w:space="0" w:color="auto"/>
                                  </w:divBdr>
                                  <w:divsChild>
                                    <w:div w:id="206602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5270029">
      <w:bodyDiv w:val="1"/>
      <w:marLeft w:val="0"/>
      <w:marRight w:val="0"/>
      <w:marTop w:val="0"/>
      <w:marBottom w:val="0"/>
      <w:divBdr>
        <w:top w:val="none" w:sz="0" w:space="0" w:color="auto"/>
        <w:left w:val="none" w:sz="0" w:space="0" w:color="auto"/>
        <w:bottom w:val="none" w:sz="0" w:space="0" w:color="auto"/>
        <w:right w:val="none" w:sz="0" w:space="0" w:color="auto"/>
      </w:divBdr>
      <w:divsChild>
        <w:div w:id="482897476">
          <w:marLeft w:val="0"/>
          <w:marRight w:val="0"/>
          <w:marTop w:val="0"/>
          <w:marBottom w:val="0"/>
          <w:divBdr>
            <w:top w:val="none" w:sz="0" w:space="0" w:color="auto"/>
            <w:left w:val="none" w:sz="0" w:space="0" w:color="auto"/>
            <w:bottom w:val="none" w:sz="0" w:space="0" w:color="auto"/>
            <w:right w:val="none" w:sz="0" w:space="0" w:color="auto"/>
          </w:divBdr>
          <w:divsChild>
            <w:div w:id="2122256593">
              <w:marLeft w:val="0"/>
              <w:marRight w:val="0"/>
              <w:marTop w:val="0"/>
              <w:marBottom w:val="0"/>
              <w:divBdr>
                <w:top w:val="none" w:sz="0" w:space="0" w:color="auto"/>
                <w:left w:val="none" w:sz="0" w:space="0" w:color="auto"/>
                <w:bottom w:val="none" w:sz="0" w:space="0" w:color="auto"/>
                <w:right w:val="none" w:sz="0" w:space="0" w:color="auto"/>
              </w:divBdr>
              <w:divsChild>
                <w:div w:id="125227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809691">
      <w:bodyDiv w:val="1"/>
      <w:marLeft w:val="0"/>
      <w:marRight w:val="0"/>
      <w:marTop w:val="0"/>
      <w:marBottom w:val="0"/>
      <w:divBdr>
        <w:top w:val="none" w:sz="0" w:space="0" w:color="auto"/>
        <w:left w:val="none" w:sz="0" w:space="0" w:color="auto"/>
        <w:bottom w:val="none" w:sz="0" w:space="0" w:color="auto"/>
        <w:right w:val="none" w:sz="0" w:space="0" w:color="auto"/>
      </w:divBdr>
    </w:div>
    <w:div w:id="1666738821">
      <w:bodyDiv w:val="1"/>
      <w:marLeft w:val="0"/>
      <w:marRight w:val="0"/>
      <w:marTop w:val="0"/>
      <w:marBottom w:val="0"/>
      <w:divBdr>
        <w:top w:val="none" w:sz="0" w:space="0" w:color="auto"/>
        <w:left w:val="none" w:sz="0" w:space="0" w:color="auto"/>
        <w:bottom w:val="none" w:sz="0" w:space="0" w:color="auto"/>
        <w:right w:val="none" w:sz="0" w:space="0" w:color="auto"/>
      </w:divBdr>
    </w:div>
    <w:div w:id="1754669673">
      <w:bodyDiv w:val="1"/>
      <w:marLeft w:val="0"/>
      <w:marRight w:val="0"/>
      <w:marTop w:val="0"/>
      <w:marBottom w:val="0"/>
      <w:divBdr>
        <w:top w:val="none" w:sz="0" w:space="0" w:color="auto"/>
        <w:left w:val="none" w:sz="0" w:space="0" w:color="auto"/>
        <w:bottom w:val="none" w:sz="0" w:space="0" w:color="auto"/>
        <w:right w:val="none" w:sz="0" w:space="0" w:color="auto"/>
      </w:divBdr>
    </w:div>
    <w:div w:id="1768427002">
      <w:bodyDiv w:val="1"/>
      <w:marLeft w:val="0"/>
      <w:marRight w:val="0"/>
      <w:marTop w:val="0"/>
      <w:marBottom w:val="0"/>
      <w:divBdr>
        <w:top w:val="none" w:sz="0" w:space="0" w:color="auto"/>
        <w:left w:val="none" w:sz="0" w:space="0" w:color="auto"/>
        <w:bottom w:val="none" w:sz="0" w:space="0" w:color="auto"/>
        <w:right w:val="none" w:sz="0" w:space="0" w:color="auto"/>
      </w:divBdr>
      <w:divsChild>
        <w:div w:id="769202867">
          <w:marLeft w:val="0"/>
          <w:marRight w:val="0"/>
          <w:marTop w:val="0"/>
          <w:marBottom w:val="0"/>
          <w:divBdr>
            <w:top w:val="none" w:sz="0" w:space="0" w:color="auto"/>
            <w:left w:val="none" w:sz="0" w:space="0" w:color="auto"/>
            <w:bottom w:val="none" w:sz="0" w:space="0" w:color="auto"/>
            <w:right w:val="none" w:sz="0" w:space="0" w:color="auto"/>
          </w:divBdr>
          <w:divsChild>
            <w:div w:id="769744393">
              <w:marLeft w:val="0"/>
              <w:marRight w:val="0"/>
              <w:marTop w:val="0"/>
              <w:marBottom w:val="0"/>
              <w:divBdr>
                <w:top w:val="none" w:sz="0" w:space="0" w:color="auto"/>
                <w:left w:val="none" w:sz="0" w:space="0" w:color="auto"/>
                <w:bottom w:val="none" w:sz="0" w:space="0" w:color="auto"/>
                <w:right w:val="none" w:sz="0" w:space="0" w:color="auto"/>
              </w:divBdr>
              <w:divsChild>
                <w:div w:id="45954320">
                  <w:marLeft w:val="0"/>
                  <w:marRight w:val="0"/>
                  <w:marTop w:val="0"/>
                  <w:marBottom w:val="0"/>
                  <w:divBdr>
                    <w:top w:val="none" w:sz="0" w:space="0" w:color="auto"/>
                    <w:left w:val="none" w:sz="0" w:space="0" w:color="auto"/>
                    <w:bottom w:val="none" w:sz="0" w:space="0" w:color="auto"/>
                    <w:right w:val="none" w:sz="0" w:space="0" w:color="auto"/>
                  </w:divBdr>
                  <w:divsChild>
                    <w:div w:id="1484394410">
                      <w:marLeft w:val="0"/>
                      <w:marRight w:val="0"/>
                      <w:marTop w:val="0"/>
                      <w:marBottom w:val="0"/>
                      <w:divBdr>
                        <w:top w:val="none" w:sz="0" w:space="0" w:color="auto"/>
                        <w:left w:val="none" w:sz="0" w:space="0" w:color="auto"/>
                        <w:bottom w:val="none" w:sz="0" w:space="0" w:color="auto"/>
                        <w:right w:val="none" w:sz="0" w:space="0" w:color="auto"/>
                      </w:divBdr>
                      <w:divsChild>
                        <w:div w:id="6100152">
                          <w:marLeft w:val="0"/>
                          <w:marRight w:val="0"/>
                          <w:marTop w:val="0"/>
                          <w:marBottom w:val="0"/>
                          <w:divBdr>
                            <w:top w:val="none" w:sz="0" w:space="0" w:color="auto"/>
                            <w:left w:val="none" w:sz="0" w:space="0" w:color="auto"/>
                            <w:bottom w:val="none" w:sz="0" w:space="0" w:color="auto"/>
                            <w:right w:val="none" w:sz="0" w:space="0" w:color="auto"/>
                          </w:divBdr>
                          <w:divsChild>
                            <w:div w:id="921644298">
                              <w:marLeft w:val="0"/>
                              <w:marRight w:val="0"/>
                              <w:marTop w:val="0"/>
                              <w:marBottom w:val="0"/>
                              <w:divBdr>
                                <w:top w:val="none" w:sz="0" w:space="0" w:color="auto"/>
                                <w:left w:val="none" w:sz="0" w:space="0" w:color="auto"/>
                                <w:bottom w:val="none" w:sz="0" w:space="0" w:color="auto"/>
                                <w:right w:val="none" w:sz="0" w:space="0" w:color="auto"/>
                              </w:divBdr>
                              <w:divsChild>
                                <w:div w:id="1842157571">
                                  <w:marLeft w:val="0"/>
                                  <w:marRight w:val="0"/>
                                  <w:marTop w:val="0"/>
                                  <w:marBottom w:val="0"/>
                                  <w:divBdr>
                                    <w:top w:val="none" w:sz="0" w:space="0" w:color="auto"/>
                                    <w:left w:val="none" w:sz="0" w:space="0" w:color="auto"/>
                                    <w:bottom w:val="none" w:sz="0" w:space="0" w:color="auto"/>
                                    <w:right w:val="none" w:sz="0" w:space="0" w:color="auto"/>
                                  </w:divBdr>
                                  <w:divsChild>
                                    <w:div w:id="2133598720">
                                      <w:marLeft w:val="0"/>
                                      <w:marRight w:val="0"/>
                                      <w:marTop w:val="0"/>
                                      <w:marBottom w:val="0"/>
                                      <w:divBdr>
                                        <w:top w:val="none" w:sz="0" w:space="0" w:color="auto"/>
                                        <w:left w:val="none" w:sz="0" w:space="0" w:color="auto"/>
                                        <w:bottom w:val="none" w:sz="0" w:space="0" w:color="auto"/>
                                        <w:right w:val="none" w:sz="0" w:space="0" w:color="auto"/>
                                      </w:divBdr>
                                      <w:divsChild>
                                        <w:div w:id="2054232816">
                                          <w:marLeft w:val="0"/>
                                          <w:marRight w:val="0"/>
                                          <w:marTop w:val="0"/>
                                          <w:marBottom w:val="0"/>
                                          <w:divBdr>
                                            <w:top w:val="none" w:sz="0" w:space="0" w:color="auto"/>
                                            <w:left w:val="none" w:sz="0" w:space="0" w:color="auto"/>
                                            <w:bottom w:val="none" w:sz="0" w:space="0" w:color="auto"/>
                                            <w:right w:val="none" w:sz="0" w:space="0" w:color="auto"/>
                                          </w:divBdr>
                                          <w:divsChild>
                                            <w:div w:id="263853658">
                                              <w:marLeft w:val="0"/>
                                              <w:marRight w:val="0"/>
                                              <w:marTop w:val="0"/>
                                              <w:marBottom w:val="0"/>
                                              <w:divBdr>
                                                <w:top w:val="none" w:sz="0" w:space="0" w:color="auto"/>
                                                <w:left w:val="none" w:sz="0" w:space="0" w:color="auto"/>
                                                <w:bottom w:val="none" w:sz="0" w:space="0" w:color="auto"/>
                                                <w:right w:val="none" w:sz="0" w:space="0" w:color="auto"/>
                                              </w:divBdr>
                                              <w:divsChild>
                                                <w:div w:id="1292176248">
                                                  <w:marLeft w:val="0"/>
                                                  <w:marRight w:val="0"/>
                                                  <w:marTop w:val="0"/>
                                                  <w:marBottom w:val="0"/>
                                                  <w:divBdr>
                                                    <w:top w:val="none" w:sz="0" w:space="0" w:color="auto"/>
                                                    <w:left w:val="none" w:sz="0" w:space="0" w:color="auto"/>
                                                    <w:bottom w:val="none" w:sz="0" w:space="0" w:color="auto"/>
                                                    <w:right w:val="none" w:sz="0" w:space="0" w:color="auto"/>
                                                  </w:divBdr>
                                                  <w:divsChild>
                                                    <w:div w:id="1886286941">
                                                      <w:marLeft w:val="0"/>
                                                      <w:marRight w:val="0"/>
                                                      <w:marTop w:val="0"/>
                                                      <w:marBottom w:val="0"/>
                                                      <w:divBdr>
                                                        <w:top w:val="none" w:sz="0" w:space="0" w:color="auto"/>
                                                        <w:left w:val="none" w:sz="0" w:space="0" w:color="auto"/>
                                                        <w:bottom w:val="none" w:sz="0" w:space="0" w:color="auto"/>
                                                        <w:right w:val="none" w:sz="0" w:space="0" w:color="auto"/>
                                                      </w:divBdr>
                                                      <w:divsChild>
                                                        <w:div w:id="127752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9667924">
          <w:marLeft w:val="0"/>
          <w:marRight w:val="0"/>
          <w:marTop w:val="0"/>
          <w:marBottom w:val="0"/>
          <w:divBdr>
            <w:top w:val="none" w:sz="0" w:space="0" w:color="auto"/>
            <w:left w:val="none" w:sz="0" w:space="0" w:color="auto"/>
            <w:bottom w:val="none" w:sz="0" w:space="0" w:color="auto"/>
            <w:right w:val="none" w:sz="0" w:space="0" w:color="auto"/>
          </w:divBdr>
          <w:divsChild>
            <w:div w:id="1059013792">
              <w:marLeft w:val="0"/>
              <w:marRight w:val="0"/>
              <w:marTop w:val="0"/>
              <w:marBottom w:val="0"/>
              <w:divBdr>
                <w:top w:val="none" w:sz="0" w:space="0" w:color="auto"/>
                <w:left w:val="none" w:sz="0" w:space="0" w:color="auto"/>
                <w:bottom w:val="none" w:sz="0" w:space="0" w:color="auto"/>
                <w:right w:val="none" w:sz="0" w:space="0" w:color="auto"/>
              </w:divBdr>
              <w:divsChild>
                <w:div w:id="134863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737606">
      <w:bodyDiv w:val="1"/>
      <w:marLeft w:val="0"/>
      <w:marRight w:val="0"/>
      <w:marTop w:val="0"/>
      <w:marBottom w:val="0"/>
      <w:divBdr>
        <w:top w:val="none" w:sz="0" w:space="0" w:color="auto"/>
        <w:left w:val="none" w:sz="0" w:space="0" w:color="auto"/>
        <w:bottom w:val="none" w:sz="0" w:space="0" w:color="auto"/>
        <w:right w:val="none" w:sz="0" w:space="0" w:color="auto"/>
      </w:divBdr>
      <w:divsChild>
        <w:div w:id="1704283526">
          <w:marLeft w:val="0"/>
          <w:marRight w:val="0"/>
          <w:marTop w:val="0"/>
          <w:marBottom w:val="0"/>
          <w:divBdr>
            <w:top w:val="none" w:sz="0" w:space="0" w:color="auto"/>
            <w:left w:val="none" w:sz="0" w:space="0" w:color="auto"/>
            <w:bottom w:val="none" w:sz="0" w:space="0" w:color="auto"/>
            <w:right w:val="none" w:sz="0" w:space="0" w:color="auto"/>
          </w:divBdr>
          <w:divsChild>
            <w:div w:id="1009985338">
              <w:marLeft w:val="0"/>
              <w:marRight w:val="0"/>
              <w:marTop w:val="0"/>
              <w:marBottom w:val="0"/>
              <w:divBdr>
                <w:top w:val="none" w:sz="0" w:space="0" w:color="auto"/>
                <w:left w:val="none" w:sz="0" w:space="0" w:color="auto"/>
                <w:bottom w:val="none" w:sz="0" w:space="0" w:color="auto"/>
                <w:right w:val="none" w:sz="0" w:space="0" w:color="auto"/>
              </w:divBdr>
              <w:divsChild>
                <w:div w:id="785074997">
                  <w:marLeft w:val="0"/>
                  <w:marRight w:val="0"/>
                  <w:marTop w:val="0"/>
                  <w:marBottom w:val="0"/>
                  <w:divBdr>
                    <w:top w:val="none" w:sz="0" w:space="0" w:color="auto"/>
                    <w:left w:val="none" w:sz="0" w:space="0" w:color="auto"/>
                    <w:bottom w:val="none" w:sz="0" w:space="0" w:color="auto"/>
                    <w:right w:val="none" w:sz="0" w:space="0" w:color="auto"/>
                  </w:divBdr>
                  <w:divsChild>
                    <w:div w:id="1936472476">
                      <w:marLeft w:val="0"/>
                      <w:marRight w:val="0"/>
                      <w:marTop w:val="0"/>
                      <w:marBottom w:val="0"/>
                      <w:divBdr>
                        <w:top w:val="none" w:sz="0" w:space="0" w:color="auto"/>
                        <w:left w:val="none" w:sz="0" w:space="0" w:color="auto"/>
                        <w:bottom w:val="none" w:sz="0" w:space="0" w:color="auto"/>
                        <w:right w:val="none" w:sz="0" w:space="0" w:color="auto"/>
                      </w:divBdr>
                      <w:divsChild>
                        <w:div w:id="678119919">
                          <w:marLeft w:val="0"/>
                          <w:marRight w:val="0"/>
                          <w:marTop w:val="0"/>
                          <w:marBottom w:val="0"/>
                          <w:divBdr>
                            <w:top w:val="none" w:sz="0" w:space="0" w:color="auto"/>
                            <w:left w:val="none" w:sz="0" w:space="0" w:color="auto"/>
                            <w:bottom w:val="none" w:sz="0" w:space="0" w:color="auto"/>
                            <w:right w:val="none" w:sz="0" w:space="0" w:color="auto"/>
                          </w:divBdr>
                          <w:divsChild>
                            <w:div w:id="520704751">
                              <w:marLeft w:val="0"/>
                              <w:marRight w:val="0"/>
                              <w:marTop w:val="0"/>
                              <w:marBottom w:val="0"/>
                              <w:divBdr>
                                <w:top w:val="none" w:sz="0" w:space="0" w:color="auto"/>
                                <w:left w:val="none" w:sz="0" w:space="0" w:color="auto"/>
                                <w:bottom w:val="none" w:sz="0" w:space="0" w:color="auto"/>
                                <w:right w:val="none" w:sz="0" w:space="0" w:color="auto"/>
                              </w:divBdr>
                              <w:divsChild>
                                <w:div w:id="1434671051">
                                  <w:marLeft w:val="0"/>
                                  <w:marRight w:val="0"/>
                                  <w:marTop w:val="0"/>
                                  <w:marBottom w:val="0"/>
                                  <w:divBdr>
                                    <w:top w:val="none" w:sz="0" w:space="0" w:color="auto"/>
                                    <w:left w:val="none" w:sz="0" w:space="0" w:color="auto"/>
                                    <w:bottom w:val="none" w:sz="0" w:space="0" w:color="auto"/>
                                    <w:right w:val="none" w:sz="0" w:space="0" w:color="auto"/>
                                  </w:divBdr>
                                  <w:divsChild>
                                    <w:div w:id="764961854">
                                      <w:marLeft w:val="0"/>
                                      <w:marRight w:val="0"/>
                                      <w:marTop w:val="0"/>
                                      <w:marBottom w:val="0"/>
                                      <w:divBdr>
                                        <w:top w:val="none" w:sz="0" w:space="0" w:color="auto"/>
                                        <w:left w:val="none" w:sz="0" w:space="0" w:color="auto"/>
                                        <w:bottom w:val="none" w:sz="0" w:space="0" w:color="auto"/>
                                        <w:right w:val="none" w:sz="0" w:space="0" w:color="auto"/>
                                      </w:divBdr>
                                      <w:divsChild>
                                        <w:div w:id="196551804">
                                          <w:marLeft w:val="0"/>
                                          <w:marRight w:val="0"/>
                                          <w:marTop w:val="0"/>
                                          <w:marBottom w:val="0"/>
                                          <w:divBdr>
                                            <w:top w:val="none" w:sz="0" w:space="0" w:color="auto"/>
                                            <w:left w:val="none" w:sz="0" w:space="0" w:color="auto"/>
                                            <w:bottom w:val="none" w:sz="0" w:space="0" w:color="auto"/>
                                            <w:right w:val="none" w:sz="0" w:space="0" w:color="auto"/>
                                          </w:divBdr>
                                          <w:divsChild>
                                            <w:div w:id="2107770087">
                                              <w:marLeft w:val="0"/>
                                              <w:marRight w:val="0"/>
                                              <w:marTop w:val="0"/>
                                              <w:marBottom w:val="0"/>
                                              <w:divBdr>
                                                <w:top w:val="none" w:sz="0" w:space="0" w:color="auto"/>
                                                <w:left w:val="none" w:sz="0" w:space="0" w:color="auto"/>
                                                <w:bottom w:val="none" w:sz="0" w:space="0" w:color="auto"/>
                                                <w:right w:val="none" w:sz="0" w:space="0" w:color="auto"/>
                                              </w:divBdr>
                                              <w:divsChild>
                                                <w:div w:id="1205754045">
                                                  <w:marLeft w:val="0"/>
                                                  <w:marRight w:val="0"/>
                                                  <w:marTop w:val="0"/>
                                                  <w:marBottom w:val="0"/>
                                                  <w:divBdr>
                                                    <w:top w:val="none" w:sz="0" w:space="0" w:color="auto"/>
                                                    <w:left w:val="none" w:sz="0" w:space="0" w:color="auto"/>
                                                    <w:bottom w:val="none" w:sz="0" w:space="0" w:color="auto"/>
                                                    <w:right w:val="none" w:sz="0" w:space="0" w:color="auto"/>
                                                  </w:divBdr>
                                                  <w:divsChild>
                                                    <w:div w:id="395247698">
                                                      <w:marLeft w:val="0"/>
                                                      <w:marRight w:val="0"/>
                                                      <w:marTop w:val="0"/>
                                                      <w:marBottom w:val="0"/>
                                                      <w:divBdr>
                                                        <w:top w:val="none" w:sz="0" w:space="0" w:color="auto"/>
                                                        <w:left w:val="none" w:sz="0" w:space="0" w:color="auto"/>
                                                        <w:bottom w:val="none" w:sz="0" w:space="0" w:color="auto"/>
                                                        <w:right w:val="none" w:sz="0" w:space="0" w:color="auto"/>
                                                      </w:divBdr>
                                                      <w:divsChild>
                                                        <w:div w:id="11884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6423591">
          <w:marLeft w:val="0"/>
          <w:marRight w:val="0"/>
          <w:marTop w:val="0"/>
          <w:marBottom w:val="0"/>
          <w:divBdr>
            <w:top w:val="none" w:sz="0" w:space="0" w:color="auto"/>
            <w:left w:val="none" w:sz="0" w:space="0" w:color="auto"/>
            <w:bottom w:val="none" w:sz="0" w:space="0" w:color="auto"/>
            <w:right w:val="none" w:sz="0" w:space="0" w:color="auto"/>
          </w:divBdr>
          <w:divsChild>
            <w:div w:id="567691937">
              <w:marLeft w:val="0"/>
              <w:marRight w:val="0"/>
              <w:marTop w:val="0"/>
              <w:marBottom w:val="0"/>
              <w:divBdr>
                <w:top w:val="none" w:sz="0" w:space="0" w:color="auto"/>
                <w:left w:val="none" w:sz="0" w:space="0" w:color="auto"/>
                <w:bottom w:val="none" w:sz="0" w:space="0" w:color="auto"/>
                <w:right w:val="none" w:sz="0" w:space="0" w:color="auto"/>
              </w:divBdr>
              <w:divsChild>
                <w:div w:id="54934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061958">
      <w:bodyDiv w:val="1"/>
      <w:marLeft w:val="0"/>
      <w:marRight w:val="0"/>
      <w:marTop w:val="0"/>
      <w:marBottom w:val="0"/>
      <w:divBdr>
        <w:top w:val="none" w:sz="0" w:space="0" w:color="auto"/>
        <w:left w:val="none" w:sz="0" w:space="0" w:color="auto"/>
        <w:bottom w:val="none" w:sz="0" w:space="0" w:color="auto"/>
        <w:right w:val="none" w:sz="0" w:space="0" w:color="auto"/>
      </w:divBdr>
    </w:div>
    <w:div w:id="1858350701">
      <w:bodyDiv w:val="1"/>
      <w:marLeft w:val="0"/>
      <w:marRight w:val="0"/>
      <w:marTop w:val="0"/>
      <w:marBottom w:val="0"/>
      <w:divBdr>
        <w:top w:val="none" w:sz="0" w:space="0" w:color="auto"/>
        <w:left w:val="none" w:sz="0" w:space="0" w:color="auto"/>
        <w:bottom w:val="none" w:sz="0" w:space="0" w:color="auto"/>
        <w:right w:val="none" w:sz="0" w:space="0" w:color="auto"/>
      </w:divBdr>
    </w:div>
    <w:div w:id="1859807823">
      <w:bodyDiv w:val="1"/>
      <w:marLeft w:val="0"/>
      <w:marRight w:val="0"/>
      <w:marTop w:val="0"/>
      <w:marBottom w:val="0"/>
      <w:divBdr>
        <w:top w:val="none" w:sz="0" w:space="0" w:color="auto"/>
        <w:left w:val="none" w:sz="0" w:space="0" w:color="auto"/>
        <w:bottom w:val="none" w:sz="0" w:space="0" w:color="auto"/>
        <w:right w:val="none" w:sz="0" w:space="0" w:color="auto"/>
      </w:divBdr>
      <w:divsChild>
        <w:div w:id="1638216757">
          <w:marLeft w:val="0"/>
          <w:marRight w:val="0"/>
          <w:marTop w:val="0"/>
          <w:marBottom w:val="0"/>
          <w:divBdr>
            <w:top w:val="none" w:sz="0" w:space="0" w:color="auto"/>
            <w:left w:val="none" w:sz="0" w:space="0" w:color="auto"/>
            <w:bottom w:val="none" w:sz="0" w:space="0" w:color="auto"/>
            <w:right w:val="none" w:sz="0" w:space="0" w:color="auto"/>
          </w:divBdr>
          <w:divsChild>
            <w:div w:id="32973011">
              <w:marLeft w:val="0"/>
              <w:marRight w:val="0"/>
              <w:marTop w:val="0"/>
              <w:marBottom w:val="0"/>
              <w:divBdr>
                <w:top w:val="none" w:sz="0" w:space="0" w:color="auto"/>
                <w:left w:val="none" w:sz="0" w:space="0" w:color="auto"/>
                <w:bottom w:val="none" w:sz="0" w:space="0" w:color="auto"/>
                <w:right w:val="none" w:sz="0" w:space="0" w:color="auto"/>
              </w:divBdr>
              <w:divsChild>
                <w:div w:id="300423827">
                  <w:marLeft w:val="0"/>
                  <w:marRight w:val="0"/>
                  <w:marTop w:val="0"/>
                  <w:marBottom w:val="0"/>
                  <w:divBdr>
                    <w:top w:val="none" w:sz="0" w:space="0" w:color="auto"/>
                    <w:left w:val="none" w:sz="0" w:space="0" w:color="auto"/>
                    <w:bottom w:val="none" w:sz="0" w:space="0" w:color="auto"/>
                    <w:right w:val="none" w:sz="0" w:space="0" w:color="auto"/>
                  </w:divBdr>
                  <w:divsChild>
                    <w:div w:id="1172527551">
                      <w:marLeft w:val="0"/>
                      <w:marRight w:val="0"/>
                      <w:marTop w:val="0"/>
                      <w:marBottom w:val="0"/>
                      <w:divBdr>
                        <w:top w:val="none" w:sz="0" w:space="0" w:color="auto"/>
                        <w:left w:val="none" w:sz="0" w:space="0" w:color="auto"/>
                        <w:bottom w:val="none" w:sz="0" w:space="0" w:color="auto"/>
                        <w:right w:val="none" w:sz="0" w:space="0" w:color="auto"/>
                      </w:divBdr>
                      <w:divsChild>
                        <w:div w:id="1259556895">
                          <w:marLeft w:val="0"/>
                          <w:marRight w:val="0"/>
                          <w:marTop w:val="0"/>
                          <w:marBottom w:val="0"/>
                          <w:divBdr>
                            <w:top w:val="none" w:sz="0" w:space="0" w:color="auto"/>
                            <w:left w:val="none" w:sz="0" w:space="0" w:color="auto"/>
                            <w:bottom w:val="none" w:sz="0" w:space="0" w:color="auto"/>
                            <w:right w:val="none" w:sz="0" w:space="0" w:color="auto"/>
                          </w:divBdr>
                          <w:divsChild>
                            <w:div w:id="82340903">
                              <w:marLeft w:val="0"/>
                              <w:marRight w:val="0"/>
                              <w:marTop w:val="0"/>
                              <w:marBottom w:val="0"/>
                              <w:divBdr>
                                <w:top w:val="none" w:sz="0" w:space="0" w:color="auto"/>
                                <w:left w:val="none" w:sz="0" w:space="0" w:color="auto"/>
                                <w:bottom w:val="none" w:sz="0" w:space="0" w:color="auto"/>
                                <w:right w:val="none" w:sz="0" w:space="0" w:color="auto"/>
                              </w:divBdr>
                              <w:divsChild>
                                <w:div w:id="1045714013">
                                  <w:marLeft w:val="0"/>
                                  <w:marRight w:val="0"/>
                                  <w:marTop w:val="0"/>
                                  <w:marBottom w:val="0"/>
                                  <w:divBdr>
                                    <w:top w:val="none" w:sz="0" w:space="0" w:color="auto"/>
                                    <w:left w:val="none" w:sz="0" w:space="0" w:color="auto"/>
                                    <w:bottom w:val="none" w:sz="0" w:space="0" w:color="auto"/>
                                    <w:right w:val="none" w:sz="0" w:space="0" w:color="auto"/>
                                  </w:divBdr>
                                  <w:divsChild>
                                    <w:div w:id="1817643377">
                                      <w:marLeft w:val="0"/>
                                      <w:marRight w:val="0"/>
                                      <w:marTop w:val="0"/>
                                      <w:marBottom w:val="0"/>
                                      <w:divBdr>
                                        <w:top w:val="none" w:sz="0" w:space="0" w:color="auto"/>
                                        <w:left w:val="none" w:sz="0" w:space="0" w:color="auto"/>
                                        <w:bottom w:val="none" w:sz="0" w:space="0" w:color="auto"/>
                                        <w:right w:val="none" w:sz="0" w:space="0" w:color="auto"/>
                                      </w:divBdr>
                                      <w:divsChild>
                                        <w:div w:id="1677683842">
                                          <w:marLeft w:val="0"/>
                                          <w:marRight w:val="0"/>
                                          <w:marTop w:val="0"/>
                                          <w:marBottom w:val="0"/>
                                          <w:divBdr>
                                            <w:top w:val="none" w:sz="0" w:space="0" w:color="auto"/>
                                            <w:left w:val="none" w:sz="0" w:space="0" w:color="auto"/>
                                            <w:bottom w:val="none" w:sz="0" w:space="0" w:color="auto"/>
                                            <w:right w:val="none" w:sz="0" w:space="0" w:color="auto"/>
                                          </w:divBdr>
                                          <w:divsChild>
                                            <w:div w:id="864364729">
                                              <w:marLeft w:val="0"/>
                                              <w:marRight w:val="0"/>
                                              <w:marTop w:val="0"/>
                                              <w:marBottom w:val="0"/>
                                              <w:divBdr>
                                                <w:top w:val="none" w:sz="0" w:space="0" w:color="auto"/>
                                                <w:left w:val="none" w:sz="0" w:space="0" w:color="auto"/>
                                                <w:bottom w:val="none" w:sz="0" w:space="0" w:color="auto"/>
                                                <w:right w:val="none" w:sz="0" w:space="0" w:color="auto"/>
                                              </w:divBdr>
                                              <w:divsChild>
                                                <w:div w:id="1172452554">
                                                  <w:marLeft w:val="0"/>
                                                  <w:marRight w:val="0"/>
                                                  <w:marTop w:val="0"/>
                                                  <w:marBottom w:val="0"/>
                                                  <w:divBdr>
                                                    <w:top w:val="none" w:sz="0" w:space="0" w:color="auto"/>
                                                    <w:left w:val="none" w:sz="0" w:space="0" w:color="auto"/>
                                                    <w:bottom w:val="none" w:sz="0" w:space="0" w:color="auto"/>
                                                    <w:right w:val="none" w:sz="0" w:space="0" w:color="auto"/>
                                                  </w:divBdr>
                                                  <w:divsChild>
                                                    <w:div w:id="354503567">
                                                      <w:marLeft w:val="0"/>
                                                      <w:marRight w:val="0"/>
                                                      <w:marTop w:val="0"/>
                                                      <w:marBottom w:val="0"/>
                                                      <w:divBdr>
                                                        <w:top w:val="none" w:sz="0" w:space="0" w:color="auto"/>
                                                        <w:left w:val="none" w:sz="0" w:space="0" w:color="auto"/>
                                                        <w:bottom w:val="none" w:sz="0" w:space="0" w:color="auto"/>
                                                        <w:right w:val="none" w:sz="0" w:space="0" w:color="auto"/>
                                                      </w:divBdr>
                                                      <w:divsChild>
                                                        <w:div w:id="79043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8759246">
          <w:marLeft w:val="0"/>
          <w:marRight w:val="0"/>
          <w:marTop w:val="0"/>
          <w:marBottom w:val="0"/>
          <w:divBdr>
            <w:top w:val="none" w:sz="0" w:space="0" w:color="auto"/>
            <w:left w:val="none" w:sz="0" w:space="0" w:color="auto"/>
            <w:bottom w:val="none" w:sz="0" w:space="0" w:color="auto"/>
            <w:right w:val="none" w:sz="0" w:space="0" w:color="auto"/>
          </w:divBdr>
          <w:divsChild>
            <w:div w:id="1212499221">
              <w:marLeft w:val="0"/>
              <w:marRight w:val="0"/>
              <w:marTop w:val="0"/>
              <w:marBottom w:val="0"/>
              <w:divBdr>
                <w:top w:val="none" w:sz="0" w:space="0" w:color="auto"/>
                <w:left w:val="none" w:sz="0" w:space="0" w:color="auto"/>
                <w:bottom w:val="none" w:sz="0" w:space="0" w:color="auto"/>
                <w:right w:val="none" w:sz="0" w:space="0" w:color="auto"/>
              </w:divBdr>
              <w:divsChild>
                <w:div w:id="194198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656595">
      <w:bodyDiv w:val="1"/>
      <w:marLeft w:val="0"/>
      <w:marRight w:val="0"/>
      <w:marTop w:val="0"/>
      <w:marBottom w:val="0"/>
      <w:divBdr>
        <w:top w:val="none" w:sz="0" w:space="0" w:color="auto"/>
        <w:left w:val="none" w:sz="0" w:space="0" w:color="auto"/>
        <w:bottom w:val="none" w:sz="0" w:space="0" w:color="auto"/>
        <w:right w:val="none" w:sz="0" w:space="0" w:color="auto"/>
      </w:divBdr>
    </w:div>
    <w:div w:id="1885365117">
      <w:bodyDiv w:val="1"/>
      <w:marLeft w:val="0"/>
      <w:marRight w:val="0"/>
      <w:marTop w:val="0"/>
      <w:marBottom w:val="0"/>
      <w:divBdr>
        <w:top w:val="none" w:sz="0" w:space="0" w:color="auto"/>
        <w:left w:val="none" w:sz="0" w:space="0" w:color="auto"/>
        <w:bottom w:val="none" w:sz="0" w:space="0" w:color="auto"/>
        <w:right w:val="none" w:sz="0" w:space="0" w:color="auto"/>
      </w:divBdr>
      <w:divsChild>
        <w:div w:id="1405032537">
          <w:marLeft w:val="0"/>
          <w:marRight w:val="0"/>
          <w:marTop w:val="0"/>
          <w:marBottom w:val="0"/>
          <w:divBdr>
            <w:top w:val="none" w:sz="0" w:space="0" w:color="auto"/>
            <w:left w:val="none" w:sz="0" w:space="0" w:color="auto"/>
            <w:bottom w:val="none" w:sz="0" w:space="0" w:color="auto"/>
            <w:right w:val="none" w:sz="0" w:space="0" w:color="auto"/>
          </w:divBdr>
          <w:divsChild>
            <w:div w:id="64038767">
              <w:marLeft w:val="0"/>
              <w:marRight w:val="0"/>
              <w:marTop w:val="0"/>
              <w:marBottom w:val="0"/>
              <w:divBdr>
                <w:top w:val="none" w:sz="0" w:space="0" w:color="auto"/>
                <w:left w:val="none" w:sz="0" w:space="0" w:color="auto"/>
                <w:bottom w:val="none" w:sz="0" w:space="0" w:color="auto"/>
                <w:right w:val="none" w:sz="0" w:space="0" w:color="auto"/>
              </w:divBdr>
              <w:divsChild>
                <w:div w:id="157768360">
                  <w:marLeft w:val="0"/>
                  <w:marRight w:val="0"/>
                  <w:marTop w:val="0"/>
                  <w:marBottom w:val="0"/>
                  <w:divBdr>
                    <w:top w:val="none" w:sz="0" w:space="0" w:color="auto"/>
                    <w:left w:val="none" w:sz="0" w:space="0" w:color="auto"/>
                    <w:bottom w:val="none" w:sz="0" w:space="0" w:color="auto"/>
                    <w:right w:val="none" w:sz="0" w:space="0" w:color="auto"/>
                  </w:divBdr>
                  <w:divsChild>
                    <w:div w:id="859315242">
                      <w:marLeft w:val="0"/>
                      <w:marRight w:val="0"/>
                      <w:marTop w:val="0"/>
                      <w:marBottom w:val="0"/>
                      <w:divBdr>
                        <w:top w:val="none" w:sz="0" w:space="0" w:color="auto"/>
                        <w:left w:val="none" w:sz="0" w:space="0" w:color="auto"/>
                        <w:bottom w:val="none" w:sz="0" w:space="0" w:color="auto"/>
                        <w:right w:val="none" w:sz="0" w:space="0" w:color="auto"/>
                      </w:divBdr>
                      <w:divsChild>
                        <w:div w:id="1584024666">
                          <w:marLeft w:val="0"/>
                          <w:marRight w:val="0"/>
                          <w:marTop w:val="0"/>
                          <w:marBottom w:val="0"/>
                          <w:divBdr>
                            <w:top w:val="none" w:sz="0" w:space="0" w:color="auto"/>
                            <w:left w:val="none" w:sz="0" w:space="0" w:color="auto"/>
                            <w:bottom w:val="none" w:sz="0" w:space="0" w:color="auto"/>
                            <w:right w:val="none" w:sz="0" w:space="0" w:color="auto"/>
                          </w:divBdr>
                          <w:divsChild>
                            <w:div w:id="1470634639">
                              <w:marLeft w:val="0"/>
                              <w:marRight w:val="0"/>
                              <w:marTop w:val="0"/>
                              <w:marBottom w:val="0"/>
                              <w:divBdr>
                                <w:top w:val="none" w:sz="0" w:space="0" w:color="auto"/>
                                <w:left w:val="none" w:sz="0" w:space="0" w:color="auto"/>
                                <w:bottom w:val="none" w:sz="0" w:space="0" w:color="auto"/>
                                <w:right w:val="none" w:sz="0" w:space="0" w:color="auto"/>
                              </w:divBdr>
                              <w:divsChild>
                                <w:div w:id="36203640">
                                  <w:marLeft w:val="0"/>
                                  <w:marRight w:val="0"/>
                                  <w:marTop w:val="0"/>
                                  <w:marBottom w:val="0"/>
                                  <w:divBdr>
                                    <w:top w:val="none" w:sz="0" w:space="0" w:color="auto"/>
                                    <w:left w:val="none" w:sz="0" w:space="0" w:color="auto"/>
                                    <w:bottom w:val="none" w:sz="0" w:space="0" w:color="auto"/>
                                    <w:right w:val="none" w:sz="0" w:space="0" w:color="auto"/>
                                  </w:divBdr>
                                  <w:divsChild>
                                    <w:div w:id="1847861530">
                                      <w:marLeft w:val="0"/>
                                      <w:marRight w:val="0"/>
                                      <w:marTop w:val="0"/>
                                      <w:marBottom w:val="0"/>
                                      <w:divBdr>
                                        <w:top w:val="none" w:sz="0" w:space="0" w:color="auto"/>
                                        <w:left w:val="none" w:sz="0" w:space="0" w:color="auto"/>
                                        <w:bottom w:val="none" w:sz="0" w:space="0" w:color="auto"/>
                                        <w:right w:val="none" w:sz="0" w:space="0" w:color="auto"/>
                                      </w:divBdr>
                                      <w:divsChild>
                                        <w:div w:id="778305806">
                                          <w:marLeft w:val="0"/>
                                          <w:marRight w:val="0"/>
                                          <w:marTop w:val="0"/>
                                          <w:marBottom w:val="0"/>
                                          <w:divBdr>
                                            <w:top w:val="none" w:sz="0" w:space="0" w:color="auto"/>
                                            <w:left w:val="none" w:sz="0" w:space="0" w:color="auto"/>
                                            <w:bottom w:val="none" w:sz="0" w:space="0" w:color="auto"/>
                                            <w:right w:val="none" w:sz="0" w:space="0" w:color="auto"/>
                                          </w:divBdr>
                                          <w:divsChild>
                                            <w:div w:id="1297955301">
                                              <w:marLeft w:val="0"/>
                                              <w:marRight w:val="0"/>
                                              <w:marTop w:val="0"/>
                                              <w:marBottom w:val="0"/>
                                              <w:divBdr>
                                                <w:top w:val="none" w:sz="0" w:space="0" w:color="auto"/>
                                                <w:left w:val="none" w:sz="0" w:space="0" w:color="auto"/>
                                                <w:bottom w:val="none" w:sz="0" w:space="0" w:color="auto"/>
                                                <w:right w:val="none" w:sz="0" w:space="0" w:color="auto"/>
                                              </w:divBdr>
                                              <w:divsChild>
                                                <w:div w:id="903099264">
                                                  <w:marLeft w:val="0"/>
                                                  <w:marRight w:val="0"/>
                                                  <w:marTop w:val="0"/>
                                                  <w:marBottom w:val="0"/>
                                                  <w:divBdr>
                                                    <w:top w:val="none" w:sz="0" w:space="0" w:color="auto"/>
                                                    <w:left w:val="none" w:sz="0" w:space="0" w:color="auto"/>
                                                    <w:bottom w:val="none" w:sz="0" w:space="0" w:color="auto"/>
                                                    <w:right w:val="none" w:sz="0" w:space="0" w:color="auto"/>
                                                  </w:divBdr>
                                                  <w:divsChild>
                                                    <w:div w:id="658925363">
                                                      <w:marLeft w:val="0"/>
                                                      <w:marRight w:val="0"/>
                                                      <w:marTop w:val="0"/>
                                                      <w:marBottom w:val="0"/>
                                                      <w:divBdr>
                                                        <w:top w:val="none" w:sz="0" w:space="0" w:color="auto"/>
                                                        <w:left w:val="none" w:sz="0" w:space="0" w:color="auto"/>
                                                        <w:bottom w:val="none" w:sz="0" w:space="0" w:color="auto"/>
                                                        <w:right w:val="none" w:sz="0" w:space="0" w:color="auto"/>
                                                      </w:divBdr>
                                                      <w:divsChild>
                                                        <w:div w:id="151665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0125526">
          <w:marLeft w:val="0"/>
          <w:marRight w:val="0"/>
          <w:marTop w:val="0"/>
          <w:marBottom w:val="0"/>
          <w:divBdr>
            <w:top w:val="none" w:sz="0" w:space="0" w:color="auto"/>
            <w:left w:val="none" w:sz="0" w:space="0" w:color="auto"/>
            <w:bottom w:val="none" w:sz="0" w:space="0" w:color="auto"/>
            <w:right w:val="none" w:sz="0" w:space="0" w:color="auto"/>
          </w:divBdr>
          <w:divsChild>
            <w:div w:id="286621543">
              <w:marLeft w:val="0"/>
              <w:marRight w:val="0"/>
              <w:marTop w:val="0"/>
              <w:marBottom w:val="0"/>
              <w:divBdr>
                <w:top w:val="none" w:sz="0" w:space="0" w:color="auto"/>
                <w:left w:val="none" w:sz="0" w:space="0" w:color="auto"/>
                <w:bottom w:val="none" w:sz="0" w:space="0" w:color="auto"/>
                <w:right w:val="none" w:sz="0" w:space="0" w:color="auto"/>
              </w:divBdr>
              <w:divsChild>
                <w:div w:id="37165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645222">
      <w:bodyDiv w:val="1"/>
      <w:marLeft w:val="0"/>
      <w:marRight w:val="0"/>
      <w:marTop w:val="0"/>
      <w:marBottom w:val="0"/>
      <w:divBdr>
        <w:top w:val="none" w:sz="0" w:space="0" w:color="auto"/>
        <w:left w:val="none" w:sz="0" w:space="0" w:color="auto"/>
        <w:bottom w:val="none" w:sz="0" w:space="0" w:color="auto"/>
        <w:right w:val="none" w:sz="0" w:space="0" w:color="auto"/>
      </w:divBdr>
      <w:divsChild>
        <w:div w:id="1196502019">
          <w:marLeft w:val="0"/>
          <w:marRight w:val="0"/>
          <w:marTop w:val="0"/>
          <w:marBottom w:val="0"/>
          <w:divBdr>
            <w:top w:val="none" w:sz="0" w:space="0" w:color="auto"/>
            <w:left w:val="none" w:sz="0" w:space="0" w:color="auto"/>
            <w:bottom w:val="none" w:sz="0" w:space="0" w:color="auto"/>
            <w:right w:val="none" w:sz="0" w:space="0" w:color="auto"/>
          </w:divBdr>
          <w:divsChild>
            <w:div w:id="859928519">
              <w:marLeft w:val="0"/>
              <w:marRight w:val="0"/>
              <w:marTop w:val="0"/>
              <w:marBottom w:val="0"/>
              <w:divBdr>
                <w:top w:val="none" w:sz="0" w:space="0" w:color="auto"/>
                <w:left w:val="none" w:sz="0" w:space="0" w:color="auto"/>
                <w:bottom w:val="none" w:sz="0" w:space="0" w:color="auto"/>
                <w:right w:val="none" w:sz="0" w:space="0" w:color="auto"/>
              </w:divBdr>
              <w:divsChild>
                <w:div w:id="1389912622">
                  <w:marLeft w:val="0"/>
                  <w:marRight w:val="0"/>
                  <w:marTop w:val="0"/>
                  <w:marBottom w:val="0"/>
                  <w:divBdr>
                    <w:top w:val="none" w:sz="0" w:space="0" w:color="auto"/>
                    <w:left w:val="none" w:sz="0" w:space="0" w:color="auto"/>
                    <w:bottom w:val="none" w:sz="0" w:space="0" w:color="auto"/>
                    <w:right w:val="none" w:sz="0" w:space="0" w:color="auto"/>
                  </w:divBdr>
                  <w:divsChild>
                    <w:div w:id="891189402">
                      <w:marLeft w:val="0"/>
                      <w:marRight w:val="0"/>
                      <w:marTop w:val="0"/>
                      <w:marBottom w:val="0"/>
                      <w:divBdr>
                        <w:top w:val="none" w:sz="0" w:space="0" w:color="auto"/>
                        <w:left w:val="none" w:sz="0" w:space="0" w:color="auto"/>
                        <w:bottom w:val="none" w:sz="0" w:space="0" w:color="auto"/>
                        <w:right w:val="none" w:sz="0" w:space="0" w:color="auto"/>
                      </w:divBdr>
                      <w:divsChild>
                        <w:div w:id="1660890850">
                          <w:marLeft w:val="0"/>
                          <w:marRight w:val="0"/>
                          <w:marTop w:val="0"/>
                          <w:marBottom w:val="0"/>
                          <w:divBdr>
                            <w:top w:val="none" w:sz="0" w:space="0" w:color="auto"/>
                            <w:left w:val="none" w:sz="0" w:space="0" w:color="auto"/>
                            <w:bottom w:val="none" w:sz="0" w:space="0" w:color="auto"/>
                            <w:right w:val="none" w:sz="0" w:space="0" w:color="auto"/>
                          </w:divBdr>
                          <w:divsChild>
                            <w:div w:id="1225409210">
                              <w:marLeft w:val="0"/>
                              <w:marRight w:val="0"/>
                              <w:marTop w:val="0"/>
                              <w:marBottom w:val="0"/>
                              <w:divBdr>
                                <w:top w:val="none" w:sz="0" w:space="0" w:color="auto"/>
                                <w:left w:val="none" w:sz="0" w:space="0" w:color="auto"/>
                                <w:bottom w:val="none" w:sz="0" w:space="0" w:color="auto"/>
                                <w:right w:val="none" w:sz="0" w:space="0" w:color="auto"/>
                              </w:divBdr>
                              <w:divsChild>
                                <w:div w:id="834881920">
                                  <w:marLeft w:val="0"/>
                                  <w:marRight w:val="0"/>
                                  <w:marTop w:val="0"/>
                                  <w:marBottom w:val="0"/>
                                  <w:divBdr>
                                    <w:top w:val="none" w:sz="0" w:space="0" w:color="auto"/>
                                    <w:left w:val="none" w:sz="0" w:space="0" w:color="auto"/>
                                    <w:bottom w:val="none" w:sz="0" w:space="0" w:color="auto"/>
                                    <w:right w:val="none" w:sz="0" w:space="0" w:color="auto"/>
                                  </w:divBdr>
                                  <w:divsChild>
                                    <w:div w:id="774252224">
                                      <w:marLeft w:val="0"/>
                                      <w:marRight w:val="0"/>
                                      <w:marTop w:val="0"/>
                                      <w:marBottom w:val="0"/>
                                      <w:divBdr>
                                        <w:top w:val="none" w:sz="0" w:space="0" w:color="auto"/>
                                        <w:left w:val="none" w:sz="0" w:space="0" w:color="auto"/>
                                        <w:bottom w:val="none" w:sz="0" w:space="0" w:color="auto"/>
                                        <w:right w:val="none" w:sz="0" w:space="0" w:color="auto"/>
                                      </w:divBdr>
                                      <w:divsChild>
                                        <w:div w:id="536896317">
                                          <w:marLeft w:val="0"/>
                                          <w:marRight w:val="0"/>
                                          <w:marTop w:val="0"/>
                                          <w:marBottom w:val="0"/>
                                          <w:divBdr>
                                            <w:top w:val="none" w:sz="0" w:space="0" w:color="auto"/>
                                            <w:left w:val="none" w:sz="0" w:space="0" w:color="auto"/>
                                            <w:bottom w:val="none" w:sz="0" w:space="0" w:color="auto"/>
                                            <w:right w:val="none" w:sz="0" w:space="0" w:color="auto"/>
                                          </w:divBdr>
                                          <w:divsChild>
                                            <w:div w:id="1203059163">
                                              <w:marLeft w:val="0"/>
                                              <w:marRight w:val="0"/>
                                              <w:marTop w:val="0"/>
                                              <w:marBottom w:val="0"/>
                                              <w:divBdr>
                                                <w:top w:val="none" w:sz="0" w:space="0" w:color="auto"/>
                                                <w:left w:val="none" w:sz="0" w:space="0" w:color="auto"/>
                                                <w:bottom w:val="none" w:sz="0" w:space="0" w:color="auto"/>
                                                <w:right w:val="none" w:sz="0" w:space="0" w:color="auto"/>
                                              </w:divBdr>
                                              <w:divsChild>
                                                <w:div w:id="1104114287">
                                                  <w:marLeft w:val="0"/>
                                                  <w:marRight w:val="0"/>
                                                  <w:marTop w:val="0"/>
                                                  <w:marBottom w:val="0"/>
                                                  <w:divBdr>
                                                    <w:top w:val="none" w:sz="0" w:space="0" w:color="auto"/>
                                                    <w:left w:val="none" w:sz="0" w:space="0" w:color="auto"/>
                                                    <w:bottom w:val="none" w:sz="0" w:space="0" w:color="auto"/>
                                                    <w:right w:val="none" w:sz="0" w:space="0" w:color="auto"/>
                                                  </w:divBdr>
                                                  <w:divsChild>
                                                    <w:div w:id="1897861219">
                                                      <w:marLeft w:val="0"/>
                                                      <w:marRight w:val="0"/>
                                                      <w:marTop w:val="0"/>
                                                      <w:marBottom w:val="0"/>
                                                      <w:divBdr>
                                                        <w:top w:val="none" w:sz="0" w:space="0" w:color="auto"/>
                                                        <w:left w:val="none" w:sz="0" w:space="0" w:color="auto"/>
                                                        <w:bottom w:val="none" w:sz="0" w:space="0" w:color="auto"/>
                                                        <w:right w:val="none" w:sz="0" w:space="0" w:color="auto"/>
                                                      </w:divBdr>
                                                      <w:divsChild>
                                                        <w:div w:id="92853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1784496">
          <w:marLeft w:val="0"/>
          <w:marRight w:val="0"/>
          <w:marTop w:val="0"/>
          <w:marBottom w:val="0"/>
          <w:divBdr>
            <w:top w:val="none" w:sz="0" w:space="0" w:color="auto"/>
            <w:left w:val="none" w:sz="0" w:space="0" w:color="auto"/>
            <w:bottom w:val="none" w:sz="0" w:space="0" w:color="auto"/>
            <w:right w:val="none" w:sz="0" w:space="0" w:color="auto"/>
          </w:divBdr>
          <w:divsChild>
            <w:div w:id="692415413">
              <w:marLeft w:val="0"/>
              <w:marRight w:val="0"/>
              <w:marTop w:val="0"/>
              <w:marBottom w:val="0"/>
              <w:divBdr>
                <w:top w:val="none" w:sz="0" w:space="0" w:color="auto"/>
                <w:left w:val="none" w:sz="0" w:space="0" w:color="auto"/>
                <w:bottom w:val="none" w:sz="0" w:space="0" w:color="auto"/>
                <w:right w:val="none" w:sz="0" w:space="0" w:color="auto"/>
              </w:divBdr>
              <w:divsChild>
                <w:div w:id="200686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808294">
      <w:bodyDiv w:val="1"/>
      <w:marLeft w:val="0"/>
      <w:marRight w:val="0"/>
      <w:marTop w:val="0"/>
      <w:marBottom w:val="0"/>
      <w:divBdr>
        <w:top w:val="none" w:sz="0" w:space="0" w:color="auto"/>
        <w:left w:val="none" w:sz="0" w:space="0" w:color="auto"/>
        <w:bottom w:val="none" w:sz="0" w:space="0" w:color="auto"/>
        <w:right w:val="none" w:sz="0" w:space="0" w:color="auto"/>
      </w:divBdr>
    </w:div>
    <w:div w:id="2087649299">
      <w:bodyDiv w:val="1"/>
      <w:marLeft w:val="0"/>
      <w:marRight w:val="0"/>
      <w:marTop w:val="0"/>
      <w:marBottom w:val="0"/>
      <w:divBdr>
        <w:top w:val="none" w:sz="0" w:space="0" w:color="auto"/>
        <w:left w:val="none" w:sz="0" w:space="0" w:color="auto"/>
        <w:bottom w:val="none" w:sz="0" w:space="0" w:color="auto"/>
        <w:right w:val="none" w:sz="0" w:space="0" w:color="auto"/>
      </w:divBdr>
      <w:divsChild>
        <w:div w:id="1136028455">
          <w:marLeft w:val="0"/>
          <w:marRight w:val="0"/>
          <w:marTop w:val="0"/>
          <w:marBottom w:val="0"/>
          <w:divBdr>
            <w:top w:val="none" w:sz="0" w:space="0" w:color="auto"/>
            <w:left w:val="none" w:sz="0" w:space="0" w:color="auto"/>
            <w:bottom w:val="none" w:sz="0" w:space="0" w:color="auto"/>
            <w:right w:val="none" w:sz="0" w:space="0" w:color="auto"/>
          </w:divBdr>
          <w:divsChild>
            <w:div w:id="209387658">
              <w:marLeft w:val="0"/>
              <w:marRight w:val="0"/>
              <w:marTop w:val="0"/>
              <w:marBottom w:val="0"/>
              <w:divBdr>
                <w:top w:val="none" w:sz="0" w:space="0" w:color="auto"/>
                <w:left w:val="none" w:sz="0" w:space="0" w:color="auto"/>
                <w:bottom w:val="none" w:sz="0" w:space="0" w:color="auto"/>
                <w:right w:val="none" w:sz="0" w:space="0" w:color="auto"/>
              </w:divBdr>
              <w:divsChild>
                <w:div w:id="410811878">
                  <w:marLeft w:val="0"/>
                  <w:marRight w:val="0"/>
                  <w:marTop w:val="0"/>
                  <w:marBottom w:val="0"/>
                  <w:divBdr>
                    <w:top w:val="none" w:sz="0" w:space="0" w:color="auto"/>
                    <w:left w:val="none" w:sz="0" w:space="0" w:color="auto"/>
                    <w:bottom w:val="none" w:sz="0" w:space="0" w:color="auto"/>
                    <w:right w:val="none" w:sz="0" w:space="0" w:color="auto"/>
                  </w:divBdr>
                  <w:divsChild>
                    <w:div w:id="630863776">
                      <w:marLeft w:val="0"/>
                      <w:marRight w:val="0"/>
                      <w:marTop w:val="0"/>
                      <w:marBottom w:val="0"/>
                      <w:divBdr>
                        <w:top w:val="none" w:sz="0" w:space="0" w:color="auto"/>
                        <w:left w:val="none" w:sz="0" w:space="0" w:color="auto"/>
                        <w:bottom w:val="none" w:sz="0" w:space="0" w:color="auto"/>
                        <w:right w:val="none" w:sz="0" w:space="0" w:color="auto"/>
                      </w:divBdr>
                      <w:divsChild>
                        <w:div w:id="315306902">
                          <w:marLeft w:val="0"/>
                          <w:marRight w:val="0"/>
                          <w:marTop w:val="0"/>
                          <w:marBottom w:val="0"/>
                          <w:divBdr>
                            <w:top w:val="none" w:sz="0" w:space="0" w:color="auto"/>
                            <w:left w:val="none" w:sz="0" w:space="0" w:color="auto"/>
                            <w:bottom w:val="none" w:sz="0" w:space="0" w:color="auto"/>
                            <w:right w:val="none" w:sz="0" w:space="0" w:color="auto"/>
                          </w:divBdr>
                          <w:divsChild>
                            <w:div w:id="1901092017">
                              <w:marLeft w:val="0"/>
                              <w:marRight w:val="0"/>
                              <w:marTop w:val="0"/>
                              <w:marBottom w:val="0"/>
                              <w:divBdr>
                                <w:top w:val="none" w:sz="0" w:space="0" w:color="auto"/>
                                <w:left w:val="none" w:sz="0" w:space="0" w:color="auto"/>
                                <w:bottom w:val="none" w:sz="0" w:space="0" w:color="auto"/>
                                <w:right w:val="none" w:sz="0" w:space="0" w:color="auto"/>
                              </w:divBdr>
                              <w:divsChild>
                                <w:div w:id="741831477">
                                  <w:marLeft w:val="0"/>
                                  <w:marRight w:val="0"/>
                                  <w:marTop w:val="0"/>
                                  <w:marBottom w:val="0"/>
                                  <w:divBdr>
                                    <w:top w:val="none" w:sz="0" w:space="0" w:color="auto"/>
                                    <w:left w:val="none" w:sz="0" w:space="0" w:color="auto"/>
                                    <w:bottom w:val="none" w:sz="0" w:space="0" w:color="auto"/>
                                    <w:right w:val="none" w:sz="0" w:space="0" w:color="auto"/>
                                  </w:divBdr>
                                  <w:divsChild>
                                    <w:div w:id="1973975353">
                                      <w:marLeft w:val="0"/>
                                      <w:marRight w:val="0"/>
                                      <w:marTop w:val="0"/>
                                      <w:marBottom w:val="0"/>
                                      <w:divBdr>
                                        <w:top w:val="none" w:sz="0" w:space="0" w:color="auto"/>
                                        <w:left w:val="none" w:sz="0" w:space="0" w:color="auto"/>
                                        <w:bottom w:val="none" w:sz="0" w:space="0" w:color="auto"/>
                                        <w:right w:val="none" w:sz="0" w:space="0" w:color="auto"/>
                                      </w:divBdr>
                                      <w:divsChild>
                                        <w:div w:id="1883597070">
                                          <w:marLeft w:val="0"/>
                                          <w:marRight w:val="0"/>
                                          <w:marTop w:val="0"/>
                                          <w:marBottom w:val="0"/>
                                          <w:divBdr>
                                            <w:top w:val="none" w:sz="0" w:space="0" w:color="auto"/>
                                            <w:left w:val="none" w:sz="0" w:space="0" w:color="auto"/>
                                            <w:bottom w:val="none" w:sz="0" w:space="0" w:color="auto"/>
                                            <w:right w:val="none" w:sz="0" w:space="0" w:color="auto"/>
                                          </w:divBdr>
                                          <w:divsChild>
                                            <w:div w:id="1741362904">
                                              <w:marLeft w:val="0"/>
                                              <w:marRight w:val="0"/>
                                              <w:marTop w:val="0"/>
                                              <w:marBottom w:val="0"/>
                                              <w:divBdr>
                                                <w:top w:val="none" w:sz="0" w:space="0" w:color="auto"/>
                                                <w:left w:val="none" w:sz="0" w:space="0" w:color="auto"/>
                                                <w:bottom w:val="none" w:sz="0" w:space="0" w:color="auto"/>
                                                <w:right w:val="none" w:sz="0" w:space="0" w:color="auto"/>
                                              </w:divBdr>
                                              <w:divsChild>
                                                <w:div w:id="761098611">
                                                  <w:marLeft w:val="0"/>
                                                  <w:marRight w:val="0"/>
                                                  <w:marTop w:val="0"/>
                                                  <w:marBottom w:val="0"/>
                                                  <w:divBdr>
                                                    <w:top w:val="none" w:sz="0" w:space="0" w:color="auto"/>
                                                    <w:left w:val="none" w:sz="0" w:space="0" w:color="auto"/>
                                                    <w:bottom w:val="none" w:sz="0" w:space="0" w:color="auto"/>
                                                    <w:right w:val="none" w:sz="0" w:space="0" w:color="auto"/>
                                                  </w:divBdr>
                                                  <w:divsChild>
                                                    <w:div w:id="923534975">
                                                      <w:marLeft w:val="0"/>
                                                      <w:marRight w:val="0"/>
                                                      <w:marTop w:val="0"/>
                                                      <w:marBottom w:val="0"/>
                                                      <w:divBdr>
                                                        <w:top w:val="none" w:sz="0" w:space="0" w:color="auto"/>
                                                        <w:left w:val="none" w:sz="0" w:space="0" w:color="auto"/>
                                                        <w:bottom w:val="none" w:sz="0" w:space="0" w:color="auto"/>
                                                        <w:right w:val="none" w:sz="0" w:space="0" w:color="auto"/>
                                                      </w:divBdr>
                                                      <w:divsChild>
                                                        <w:div w:id="34636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6722875">
          <w:marLeft w:val="0"/>
          <w:marRight w:val="0"/>
          <w:marTop w:val="0"/>
          <w:marBottom w:val="0"/>
          <w:divBdr>
            <w:top w:val="none" w:sz="0" w:space="0" w:color="auto"/>
            <w:left w:val="none" w:sz="0" w:space="0" w:color="auto"/>
            <w:bottom w:val="none" w:sz="0" w:space="0" w:color="auto"/>
            <w:right w:val="none" w:sz="0" w:space="0" w:color="auto"/>
          </w:divBdr>
          <w:divsChild>
            <w:div w:id="1269462679">
              <w:marLeft w:val="0"/>
              <w:marRight w:val="0"/>
              <w:marTop w:val="0"/>
              <w:marBottom w:val="0"/>
              <w:divBdr>
                <w:top w:val="none" w:sz="0" w:space="0" w:color="auto"/>
                <w:left w:val="none" w:sz="0" w:space="0" w:color="auto"/>
                <w:bottom w:val="none" w:sz="0" w:space="0" w:color="auto"/>
                <w:right w:val="none" w:sz="0" w:space="0" w:color="auto"/>
              </w:divBdr>
              <w:divsChild>
                <w:div w:id="158106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C402A-0664-4D40-83B5-65F215330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9104</Words>
  <Characters>53695</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3</cp:revision>
  <cp:lastPrinted>2024-08-16T09:14:00Z</cp:lastPrinted>
  <dcterms:created xsi:type="dcterms:W3CDTF">2024-08-16T09:14:00Z</dcterms:created>
  <dcterms:modified xsi:type="dcterms:W3CDTF">2024-08-16T09:16:00Z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