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2091" w14:textId="77777777" w:rsidR="00970CDF" w:rsidRDefault="00970CDF">
      <w:pPr>
        <w:rPr>
          <w:rtl/>
        </w:rPr>
      </w:pPr>
    </w:p>
    <w:p w14:paraId="79398A8D" w14:textId="77777777" w:rsidR="00C6197B" w:rsidRDefault="00C6197B">
      <w:pPr>
        <w:rPr>
          <w:rtl/>
        </w:rPr>
      </w:pPr>
    </w:p>
    <w:p w14:paraId="25E5E4DE" w14:textId="77777777" w:rsidR="00C6197B" w:rsidRDefault="00C6197B">
      <w:pPr>
        <w:rPr>
          <w:rtl/>
        </w:rPr>
      </w:pPr>
    </w:p>
    <w:p w14:paraId="6717BA63" w14:textId="77777777" w:rsidR="00C6197B" w:rsidRDefault="00C6197B">
      <w:pPr>
        <w:rPr>
          <w:rtl/>
        </w:rPr>
      </w:pPr>
    </w:p>
    <w:p w14:paraId="62447F8F" w14:textId="77777777" w:rsidR="00C6197B" w:rsidRPr="00C6197B" w:rsidRDefault="00C6197B" w:rsidP="00C6197B">
      <w:pPr>
        <w:rPr>
          <w:rFonts w:cstheme="minorHAnsi"/>
          <w:sz w:val="40"/>
          <w:szCs w:val="40"/>
          <w:rtl/>
        </w:rPr>
      </w:pPr>
    </w:p>
    <w:p w14:paraId="39A419FA" w14:textId="20AA9BE7" w:rsidR="00C6197B" w:rsidRPr="00C6197B" w:rsidRDefault="00C6197B" w:rsidP="00C6197B">
      <w:pPr>
        <w:jc w:val="center"/>
        <w:rPr>
          <w:rFonts w:cstheme="minorHAnsi"/>
          <w:sz w:val="40"/>
          <w:szCs w:val="40"/>
          <w:rtl/>
        </w:rPr>
      </w:pPr>
      <w:r w:rsidRPr="00C6197B">
        <w:rPr>
          <w:rFonts w:cstheme="minorHAnsi"/>
          <w:sz w:val="40"/>
          <w:szCs w:val="40"/>
          <w:rtl/>
        </w:rPr>
        <w:t>آلاء رائد أبو مصطفى</w:t>
      </w:r>
    </w:p>
    <w:p w14:paraId="344DDD84" w14:textId="77777777" w:rsidR="00C6197B" w:rsidRPr="00C6197B" w:rsidRDefault="00C6197B" w:rsidP="00C6197B">
      <w:pPr>
        <w:jc w:val="center"/>
        <w:rPr>
          <w:rFonts w:cstheme="minorHAnsi"/>
          <w:sz w:val="40"/>
          <w:szCs w:val="40"/>
          <w:rtl/>
        </w:rPr>
      </w:pPr>
    </w:p>
    <w:p w14:paraId="3B0CA3E3" w14:textId="77777777" w:rsidR="00C6197B" w:rsidRPr="00C6197B" w:rsidRDefault="00C6197B" w:rsidP="00C6197B">
      <w:pPr>
        <w:jc w:val="center"/>
        <w:rPr>
          <w:rFonts w:cstheme="minorHAnsi"/>
          <w:sz w:val="40"/>
          <w:szCs w:val="40"/>
          <w:rtl/>
        </w:rPr>
      </w:pPr>
    </w:p>
    <w:p w14:paraId="3FF41063" w14:textId="4C2BC269" w:rsidR="00C6197B" w:rsidRPr="00C6197B" w:rsidRDefault="00C6197B" w:rsidP="00C6197B">
      <w:pPr>
        <w:jc w:val="center"/>
        <w:rPr>
          <w:rFonts w:cstheme="minorHAnsi"/>
          <w:sz w:val="40"/>
          <w:szCs w:val="40"/>
          <w:rtl/>
        </w:rPr>
      </w:pPr>
      <w:r w:rsidRPr="00C6197B">
        <w:rPr>
          <w:rFonts w:cstheme="minorHAnsi"/>
          <w:sz w:val="40"/>
          <w:szCs w:val="40"/>
          <w:rtl/>
        </w:rPr>
        <w:t xml:space="preserve">" </w:t>
      </w:r>
      <w:r w:rsidRPr="00C6197B">
        <w:rPr>
          <w:rFonts w:cstheme="minorHAnsi"/>
          <w:sz w:val="40"/>
          <w:szCs w:val="40"/>
          <w:rtl/>
        </w:rPr>
        <w:t>تحولات المهارات المهنية لدى الصحفيين الرقميين في مؤسسات النشر بجدة دراسة ميدانية بصحيفة المدينة</w:t>
      </w:r>
      <w:r w:rsidRPr="00C6197B">
        <w:rPr>
          <w:rFonts w:cstheme="minorHAnsi"/>
          <w:sz w:val="40"/>
          <w:szCs w:val="40"/>
          <w:rtl/>
        </w:rPr>
        <w:t xml:space="preserve"> "</w:t>
      </w:r>
    </w:p>
    <w:p w14:paraId="2BB635C8" w14:textId="77777777" w:rsidR="00C6197B" w:rsidRPr="00C6197B" w:rsidRDefault="00C6197B" w:rsidP="00C6197B">
      <w:pPr>
        <w:jc w:val="center"/>
        <w:rPr>
          <w:rFonts w:cstheme="minorHAnsi"/>
          <w:sz w:val="40"/>
          <w:szCs w:val="40"/>
          <w:rtl/>
        </w:rPr>
      </w:pPr>
    </w:p>
    <w:p w14:paraId="31F49B65" w14:textId="77777777" w:rsidR="00C6197B" w:rsidRPr="00C6197B" w:rsidRDefault="00C6197B" w:rsidP="00C6197B">
      <w:pPr>
        <w:jc w:val="center"/>
        <w:rPr>
          <w:rFonts w:cstheme="minorHAnsi"/>
          <w:sz w:val="40"/>
          <w:szCs w:val="40"/>
          <w:rtl/>
        </w:rPr>
      </w:pPr>
    </w:p>
    <w:p w14:paraId="1250FADD" w14:textId="45CE19A6" w:rsidR="00C6197B" w:rsidRPr="00C6197B" w:rsidRDefault="00C6197B" w:rsidP="00C6197B">
      <w:pPr>
        <w:jc w:val="center"/>
        <w:rPr>
          <w:rFonts w:cstheme="minorHAnsi"/>
          <w:sz w:val="40"/>
          <w:szCs w:val="40"/>
          <w:rtl/>
        </w:rPr>
      </w:pPr>
      <w:r w:rsidRPr="00C6197B">
        <w:rPr>
          <w:rFonts w:cstheme="minorHAnsi"/>
          <w:sz w:val="40"/>
          <w:szCs w:val="40"/>
          <w:rtl/>
        </w:rPr>
        <w:t>رابط الاستبيان:</w:t>
      </w:r>
    </w:p>
    <w:p w14:paraId="0408C6EF" w14:textId="77777777" w:rsidR="00C6197B" w:rsidRPr="00C6197B" w:rsidRDefault="00C6197B" w:rsidP="00C6197B">
      <w:pPr>
        <w:jc w:val="center"/>
        <w:rPr>
          <w:rFonts w:cstheme="minorHAnsi"/>
          <w:sz w:val="40"/>
          <w:szCs w:val="40"/>
          <w:rtl/>
        </w:rPr>
      </w:pPr>
    </w:p>
    <w:p w14:paraId="0F253CDB" w14:textId="51ED88EC" w:rsidR="00C6197B" w:rsidRPr="00C6197B" w:rsidRDefault="00C6197B" w:rsidP="00C6197B">
      <w:pPr>
        <w:jc w:val="center"/>
        <w:rPr>
          <w:rFonts w:cstheme="minorHAnsi"/>
          <w:sz w:val="40"/>
          <w:szCs w:val="40"/>
        </w:rPr>
      </w:pPr>
      <w:r w:rsidRPr="00C6197B">
        <w:rPr>
          <w:rFonts w:cstheme="minorHAnsi"/>
          <w:sz w:val="40"/>
          <w:szCs w:val="40"/>
        </w:rPr>
        <w:t>https://forms.gle/6JcqQV5Q7g6L5Pzz9</w:t>
      </w:r>
    </w:p>
    <w:sectPr w:rsidR="00C6197B" w:rsidRPr="00C6197B" w:rsidSect="00C6197B">
      <w:pgSz w:w="12240" w:h="15840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97B"/>
    <w:rsid w:val="000304E9"/>
    <w:rsid w:val="00970CDF"/>
    <w:rsid w:val="00C6197B"/>
    <w:rsid w:val="00EE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3ABDB"/>
  <w15:chartTrackingRefBased/>
  <w15:docId w15:val="{683F421E-A29C-48BE-B28A-D42F412AF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9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9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9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9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9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9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9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9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9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9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9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9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9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9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9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9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9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9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9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19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9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19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19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19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9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19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9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9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9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الاء</dc:creator>
  <cp:keywords/>
  <dc:description/>
  <cp:lastModifiedBy>الاء</cp:lastModifiedBy>
  <cp:revision>1</cp:revision>
  <dcterms:created xsi:type="dcterms:W3CDTF">2026-04-04T05:08:00Z</dcterms:created>
  <dcterms:modified xsi:type="dcterms:W3CDTF">2026-04-04T05:12:00Z</dcterms:modified>
</cp:coreProperties>
</file>