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E73247" w:rsidRDefault="00AA559B" w:rsidP="00CF52C7">
      <w:pPr>
        <w:pStyle w:val="2"/>
        <w:spacing w:after="156" w:line="360" w:lineRule="auto"/>
        <w:rPr>
          <w:color w:val="000000" w:themeColor="text1"/>
        </w:rPr>
      </w:pPr>
      <w:bookmarkStart w:id="0" w:name="_Toc226495570"/>
      <w:bookmarkStart w:id="1" w:name="_Toc226972108"/>
      <w:r w:rsidRPr="00E73247">
        <w:rPr>
          <w:noProof/>
          <w:color w:val="000000" w:themeColor="text1"/>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C5EB458" w14:textId="2847A7CD" w:rsidR="00AA559B" w:rsidRPr="00E73247" w:rsidRDefault="00AA559B" w:rsidP="00CF52C7">
      <w:pPr>
        <w:pStyle w:val="2"/>
        <w:spacing w:after="156" w:line="360" w:lineRule="auto"/>
        <w:jc w:val="center"/>
        <w:rPr>
          <w:color w:val="000000" w:themeColor="text1"/>
        </w:rPr>
      </w:pPr>
    </w:p>
    <w:p w14:paraId="28394C77" w14:textId="49551209" w:rsidR="00AA559B" w:rsidRPr="00E73247" w:rsidRDefault="00AA559B" w:rsidP="00CF52C7">
      <w:pPr>
        <w:pStyle w:val="2"/>
        <w:spacing w:after="156" w:line="360" w:lineRule="auto"/>
        <w:jc w:val="center"/>
        <w:rPr>
          <w:color w:val="000000" w:themeColor="text1"/>
        </w:rPr>
      </w:pPr>
    </w:p>
    <w:p w14:paraId="629E3B6C" w14:textId="77777777" w:rsidR="00AA559B" w:rsidRPr="00E73247" w:rsidRDefault="00AA559B" w:rsidP="00CF52C7">
      <w:pPr>
        <w:spacing w:line="360" w:lineRule="auto"/>
        <w:ind w:left="709" w:firstLine="567"/>
        <w:jc w:val="center"/>
        <w:rPr>
          <w:color w:val="000000" w:themeColor="text1"/>
        </w:rPr>
      </w:pPr>
    </w:p>
    <w:p w14:paraId="1077B145" w14:textId="77777777" w:rsidR="002C2C21" w:rsidRPr="00E73247" w:rsidRDefault="002C2C21" w:rsidP="00CF52C7">
      <w:pPr>
        <w:spacing w:after="376" w:line="360" w:lineRule="auto"/>
        <w:ind w:left="709" w:right="1366" w:firstLine="567"/>
        <w:jc w:val="center"/>
        <w:rPr>
          <w:b/>
          <w:color w:val="1F4E79" w:themeColor="accent1" w:themeShade="80"/>
          <w:sz w:val="32"/>
          <w:szCs w:val="32"/>
          <w:rtl/>
        </w:rPr>
      </w:pPr>
      <w:bookmarkStart w:id="2" w:name="_Hlk217606391"/>
      <w:r w:rsidRPr="00E73247">
        <w:rPr>
          <w:b/>
          <w:color w:val="1F4E79" w:themeColor="accent1" w:themeShade="80"/>
          <w:sz w:val="32"/>
          <w:szCs w:val="32"/>
        </w:rPr>
        <w:t>AI-Based Recommendation System for Selecting Suitable Training Courses for Students (AIRSS)</w:t>
      </w:r>
    </w:p>
    <w:bookmarkEnd w:id="2"/>
    <w:p w14:paraId="334C362A" w14:textId="74DCFA1D" w:rsidR="000B518F" w:rsidRPr="00E73247" w:rsidRDefault="00AA559B" w:rsidP="00CF52C7">
      <w:pPr>
        <w:spacing w:after="376" w:line="360" w:lineRule="auto"/>
        <w:ind w:left="284" w:right="1366" w:firstLine="4"/>
        <w:jc w:val="center"/>
        <w:rPr>
          <w:b/>
          <w:bCs/>
          <w:color w:val="000000" w:themeColor="text1"/>
        </w:rPr>
      </w:pPr>
      <w:r w:rsidRPr="00E73247">
        <w:rPr>
          <w:b/>
          <w:bCs/>
          <w:color w:val="000000" w:themeColor="text1"/>
          <w:sz w:val="32"/>
        </w:rPr>
        <w:t>Prepared By</w:t>
      </w:r>
    </w:p>
    <w:p w14:paraId="4B4E3204" w14:textId="11FE074B" w:rsidR="002C2C21" w:rsidRPr="00E73247" w:rsidRDefault="002C2C21" w:rsidP="00CF52C7">
      <w:pPr>
        <w:spacing w:after="252" w:line="360" w:lineRule="auto"/>
        <w:ind w:left="284"/>
        <w:jc w:val="center"/>
        <w:rPr>
          <w:b/>
          <w:bCs/>
          <w:color w:val="000000" w:themeColor="text1"/>
          <w:sz w:val="32"/>
          <w:szCs w:val="32"/>
        </w:rPr>
      </w:pPr>
      <w:r w:rsidRPr="00E73247">
        <w:rPr>
          <w:bCs/>
          <w:color w:val="000000" w:themeColor="text1"/>
          <w:sz w:val="32"/>
          <w:szCs w:val="32"/>
        </w:rPr>
        <w:t>Name:</w:t>
      </w:r>
      <w:r w:rsidRPr="00E73247">
        <w:rPr>
          <w:rFonts w:cs="Arial"/>
          <w:b/>
          <w:bCs/>
          <w:color w:val="000000" w:themeColor="text1"/>
          <w:szCs w:val="28"/>
        </w:rPr>
        <w:t xml:space="preserve"> </w:t>
      </w:r>
      <w:r w:rsidRPr="00E73247">
        <w:rPr>
          <w:b/>
          <w:bCs/>
          <w:color w:val="1F4E79" w:themeColor="accent1" w:themeShade="80"/>
          <w:sz w:val="32"/>
          <w:szCs w:val="32"/>
        </w:rPr>
        <w:t>Bushra Ali Alharby</w:t>
      </w:r>
      <w:r w:rsidR="00D520B4" w:rsidRPr="00E73247">
        <w:rPr>
          <w:bCs/>
          <w:color w:val="1F4E79" w:themeColor="accent1" w:themeShade="80"/>
          <w:sz w:val="32"/>
          <w:szCs w:val="32"/>
        </w:rPr>
        <w:t xml:space="preserve">             </w:t>
      </w:r>
      <w:r w:rsidRPr="00E73247">
        <w:rPr>
          <w:bCs/>
          <w:color w:val="000000" w:themeColor="text1"/>
          <w:sz w:val="32"/>
          <w:szCs w:val="32"/>
        </w:rPr>
        <w:t>ID No.:</w:t>
      </w:r>
      <w:r w:rsidRPr="00E73247">
        <w:rPr>
          <w:rFonts w:cs="Arial"/>
          <w:color w:val="1F4E79" w:themeColor="accent1" w:themeShade="80"/>
        </w:rPr>
        <w:t xml:space="preserve"> </w:t>
      </w:r>
      <w:r w:rsidRPr="00F42D87">
        <w:rPr>
          <w:b/>
          <w:bCs/>
          <w:sz w:val="32"/>
          <w:szCs w:val="32"/>
        </w:rPr>
        <w:t>252000279</w:t>
      </w:r>
    </w:p>
    <w:p w14:paraId="778716E8" w14:textId="64A83F5D" w:rsidR="000B518F" w:rsidRPr="00E73247" w:rsidRDefault="00AA559B" w:rsidP="00CF52C7">
      <w:pPr>
        <w:spacing w:after="424" w:line="360" w:lineRule="auto"/>
        <w:ind w:left="284" w:right="94" w:firstLine="4"/>
        <w:jc w:val="center"/>
        <w:rPr>
          <w:color w:val="000000" w:themeColor="text1"/>
          <w:sz w:val="32"/>
          <w:szCs w:val="32"/>
        </w:rPr>
      </w:pPr>
      <w:r w:rsidRPr="00E73247">
        <w:rPr>
          <w:color w:val="000000" w:themeColor="text1"/>
          <w:sz w:val="32"/>
          <w:szCs w:val="32"/>
        </w:rPr>
        <w:t>Submitted in fulfillment of the requirements for the degree Master of Science in Artificial Intelligence</w:t>
      </w:r>
    </w:p>
    <w:p w14:paraId="113751A4" w14:textId="49C415BE" w:rsidR="00AA559B" w:rsidRPr="00E73247" w:rsidRDefault="00AA559B" w:rsidP="00CF52C7">
      <w:pPr>
        <w:spacing w:after="424" w:line="360" w:lineRule="auto"/>
        <w:ind w:left="284" w:right="94" w:firstLine="4"/>
        <w:jc w:val="center"/>
        <w:rPr>
          <w:color w:val="000000" w:themeColor="text1"/>
          <w:sz w:val="32"/>
          <w:szCs w:val="32"/>
        </w:rPr>
      </w:pPr>
      <w:r w:rsidRPr="00E73247">
        <w:rPr>
          <w:color w:val="000000" w:themeColor="text1"/>
          <w:sz w:val="32"/>
          <w:szCs w:val="32"/>
        </w:rPr>
        <w:t>At</w:t>
      </w:r>
    </w:p>
    <w:p w14:paraId="0282EBC6" w14:textId="2F543119" w:rsidR="00AA559B" w:rsidRPr="00E73247" w:rsidRDefault="00A25CF4" w:rsidP="00CF52C7">
      <w:pPr>
        <w:spacing w:after="0" w:line="360" w:lineRule="auto"/>
        <w:ind w:left="284" w:right="94" w:firstLine="4"/>
        <w:jc w:val="center"/>
        <w:rPr>
          <w:color w:val="000000" w:themeColor="text1"/>
          <w:sz w:val="32"/>
          <w:szCs w:val="32"/>
        </w:rPr>
      </w:pPr>
      <w:r w:rsidRPr="00E73247">
        <w:rPr>
          <w:color w:val="000000" w:themeColor="text1"/>
          <w:sz w:val="32"/>
          <w:szCs w:val="32"/>
        </w:rPr>
        <w:t>College</w:t>
      </w:r>
      <w:r w:rsidR="00AA559B" w:rsidRPr="00E73247">
        <w:rPr>
          <w:color w:val="000000" w:themeColor="text1"/>
          <w:sz w:val="32"/>
          <w:szCs w:val="32"/>
        </w:rPr>
        <w:t xml:space="preserve"> of Informatics</w:t>
      </w:r>
    </w:p>
    <w:p w14:paraId="7099CA31" w14:textId="2DADA83F" w:rsidR="00AA559B" w:rsidRPr="00E73247" w:rsidRDefault="00AA559B" w:rsidP="00CF52C7">
      <w:pPr>
        <w:spacing w:after="0" w:line="360" w:lineRule="auto"/>
        <w:ind w:left="284" w:right="94" w:firstLine="4"/>
        <w:jc w:val="center"/>
        <w:rPr>
          <w:color w:val="000000" w:themeColor="text1"/>
          <w:sz w:val="32"/>
          <w:szCs w:val="32"/>
        </w:rPr>
      </w:pPr>
      <w:r w:rsidRPr="00E73247">
        <w:rPr>
          <w:color w:val="000000" w:themeColor="text1"/>
          <w:sz w:val="32"/>
          <w:szCs w:val="32"/>
        </w:rPr>
        <w:t>Midocean University</w:t>
      </w:r>
    </w:p>
    <w:p w14:paraId="7A1C3F3E" w14:textId="672E7441" w:rsidR="00AA559B" w:rsidRPr="00E73247" w:rsidRDefault="00AA559B" w:rsidP="00CF52C7">
      <w:pPr>
        <w:spacing w:after="424" w:line="360" w:lineRule="auto"/>
        <w:ind w:left="284" w:right="94" w:firstLine="4"/>
        <w:jc w:val="center"/>
        <w:rPr>
          <w:color w:val="000000" w:themeColor="text1"/>
          <w:sz w:val="32"/>
          <w:szCs w:val="32"/>
        </w:rPr>
      </w:pPr>
      <w:r w:rsidRPr="00E73247">
        <w:rPr>
          <w:color w:val="000000" w:themeColor="text1"/>
          <w:sz w:val="32"/>
          <w:szCs w:val="32"/>
        </w:rPr>
        <w:t>UAE</w:t>
      </w:r>
    </w:p>
    <w:p w14:paraId="2BA2716F" w14:textId="77777777" w:rsidR="002C2C21" w:rsidRPr="00E73247" w:rsidRDefault="002C2C21" w:rsidP="00CF52C7">
      <w:pPr>
        <w:spacing w:after="235" w:line="360" w:lineRule="auto"/>
        <w:ind w:left="284" w:right="1367" w:firstLine="4"/>
        <w:jc w:val="center"/>
        <w:rPr>
          <w:color w:val="000000" w:themeColor="text1"/>
          <w:sz w:val="32"/>
          <w:szCs w:val="32"/>
        </w:rPr>
      </w:pPr>
      <w:r w:rsidRPr="00E73247">
        <w:rPr>
          <w:color w:val="000000" w:themeColor="text1"/>
          <w:sz w:val="32"/>
          <w:szCs w:val="32"/>
        </w:rPr>
        <w:t>Supervisor Name:</w:t>
      </w:r>
      <w:r w:rsidRPr="00E73247">
        <w:rPr>
          <w:color w:val="000000" w:themeColor="text1"/>
        </w:rPr>
        <w:t xml:space="preserve"> </w:t>
      </w:r>
      <w:r w:rsidRPr="00E73247">
        <w:rPr>
          <w:b/>
          <w:bCs/>
          <w:color w:val="1F4E79" w:themeColor="accent1" w:themeShade="80"/>
          <w:sz w:val="32"/>
          <w:szCs w:val="32"/>
        </w:rPr>
        <w:t>Dr. Khaled Eskaf</w:t>
      </w:r>
    </w:p>
    <w:p w14:paraId="3794069F" w14:textId="4512174C" w:rsidR="00AA559B" w:rsidRPr="00E73247" w:rsidRDefault="00AA559B" w:rsidP="00CF52C7">
      <w:pPr>
        <w:spacing w:after="235" w:line="360" w:lineRule="auto"/>
        <w:ind w:left="284" w:right="1367" w:firstLine="4"/>
        <w:jc w:val="center"/>
        <w:rPr>
          <w:color w:val="000000" w:themeColor="text1"/>
          <w:sz w:val="32"/>
          <w:szCs w:val="32"/>
        </w:rPr>
      </w:pPr>
      <w:r w:rsidRPr="00E73247">
        <w:rPr>
          <w:color w:val="000000" w:themeColor="text1"/>
          <w:sz w:val="32"/>
          <w:szCs w:val="32"/>
        </w:rPr>
        <w:t>Coll</w:t>
      </w:r>
      <w:r w:rsidR="00A25CF4" w:rsidRPr="00E73247">
        <w:rPr>
          <w:color w:val="000000" w:themeColor="text1"/>
          <w:sz w:val="32"/>
          <w:szCs w:val="32"/>
        </w:rPr>
        <w:t>e</w:t>
      </w:r>
      <w:r w:rsidRPr="00E73247">
        <w:rPr>
          <w:color w:val="000000" w:themeColor="text1"/>
          <w:sz w:val="32"/>
          <w:szCs w:val="32"/>
        </w:rPr>
        <w:t>ge of Informatics, Midocean University, Comoros</w:t>
      </w:r>
    </w:p>
    <w:p w14:paraId="50DEEEF3" w14:textId="1669D916" w:rsidR="000B518F" w:rsidRPr="00E73247" w:rsidRDefault="000B518F" w:rsidP="00CF52C7">
      <w:pPr>
        <w:spacing w:after="0" w:line="360" w:lineRule="auto"/>
        <w:ind w:left="473"/>
        <w:jc w:val="center"/>
        <w:rPr>
          <w:color w:val="000000" w:themeColor="text1"/>
          <w:rtl/>
        </w:rPr>
      </w:pPr>
    </w:p>
    <w:p w14:paraId="4827670C" w14:textId="7CBAD794" w:rsidR="008B43F3" w:rsidRPr="00E73247" w:rsidRDefault="00344B96" w:rsidP="00DC16CC">
      <w:pPr>
        <w:spacing w:after="120" w:line="360" w:lineRule="auto"/>
        <w:outlineLvl w:val="0"/>
        <w:rPr>
          <w:b/>
          <w:bCs/>
          <w:color w:val="000000" w:themeColor="text1"/>
          <w:sz w:val="32"/>
          <w:u w:val="single"/>
        </w:rPr>
      </w:pPr>
      <w:r w:rsidRPr="00E73247">
        <w:rPr>
          <w:color w:val="000000" w:themeColor="text1"/>
          <w:sz w:val="32"/>
        </w:rPr>
        <w:br w:type="page"/>
      </w:r>
      <w:bookmarkStart w:id="3" w:name="_Toc226413659"/>
      <w:bookmarkStart w:id="4" w:name="_Toc226495571"/>
      <w:bookmarkStart w:id="5" w:name="_Toc226972109"/>
      <w:r w:rsidR="003C51FB" w:rsidRPr="00E73247">
        <w:rPr>
          <w:b/>
          <w:color w:val="000000" w:themeColor="text1"/>
          <w:sz w:val="40"/>
        </w:rPr>
        <w:lastRenderedPageBreak/>
        <w:t>Acknowledgements</w:t>
      </w:r>
      <w:bookmarkEnd w:id="3"/>
      <w:bookmarkEnd w:id="4"/>
      <w:bookmarkEnd w:id="5"/>
      <w:r w:rsidR="003C51FB" w:rsidRPr="00E73247">
        <w:rPr>
          <w:b/>
          <w:color w:val="000000" w:themeColor="text1"/>
          <w:sz w:val="40"/>
        </w:rPr>
        <w:t xml:space="preserve"> </w:t>
      </w:r>
    </w:p>
    <w:p w14:paraId="0A58F156" w14:textId="143CDE4F" w:rsidR="000B518F" w:rsidRPr="007F3E13" w:rsidRDefault="009A43EE" w:rsidP="00DC16CC">
      <w:pPr>
        <w:spacing w:after="0" w:line="360" w:lineRule="auto"/>
        <w:jc w:val="both"/>
        <w:rPr>
          <w:color w:val="000000" w:themeColor="text1"/>
          <w:sz w:val="24"/>
          <w:szCs w:val="24"/>
          <w:lang w:val="en"/>
        </w:rPr>
      </w:pPr>
      <w:r w:rsidRPr="007F3E13">
        <w:rPr>
          <w:bCs/>
          <w:color w:val="000000" w:themeColor="text1"/>
          <w:sz w:val="24"/>
          <w:szCs w:val="24"/>
          <w:lang w:val="en"/>
        </w:rPr>
        <w:t xml:space="preserve">       </w:t>
      </w:r>
      <w:r w:rsidR="005430FF" w:rsidRPr="007F3E13">
        <w:rPr>
          <w:bCs/>
          <w:color w:val="000000" w:themeColor="text1"/>
          <w:sz w:val="24"/>
          <w:szCs w:val="24"/>
          <w:lang w:val="en"/>
        </w:rPr>
        <w:t xml:space="preserve">I expand my true much obliged and appreciation to everybody who contributed to my back and bolster amid the planning of this </w:t>
      </w:r>
      <w:r w:rsidR="004B0AA0" w:rsidRPr="007F3E13">
        <w:rPr>
          <w:bCs/>
          <w:color w:val="000000" w:themeColor="text1"/>
          <w:sz w:val="24"/>
          <w:szCs w:val="24"/>
          <w:lang w:val="en"/>
        </w:rPr>
        <w:t>Study</w:t>
      </w:r>
      <w:r w:rsidR="005430FF" w:rsidRPr="007F3E13">
        <w:rPr>
          <w:bCs/>
          <w:color w:val="000000" w:themeColor="text1"/>
          <w:sz w:val="24"/>
          <w:szCs w:val="24"/>
          <w:lang w:val="en"/>
        </w:rPr>
        <w:t>.</w:t>
      </w:r>
      <w:r w:rsidR="005430FF" w:rsidRPr="007F3E13">
        <w:rPr>
          <w:bCs/>
          <w:color w:val="000000" w:themeColor="text1"/>
          <w:sz w:val="24"/>
          <w:szCs w:val="24"/>
          <w:lang w:val="en"/>
        </w:rPr>
        <w:br/>
        <w:t xml:space="preserve">I would too like to thank my expensive guardians for their nonstop bolster, persistence and support all through my scholastic career, as their confidence in me has had </w:t>
      </w:r>
      <w:r w:rsidR="00CD1A8C" w:rsidRPr="007F3E13">
        <w:rPr>
          <w:bCs/>
          <w:color w:val="000000" w:themeColor="text1"/>
          <w:sz w:val="24"/>
          <w:szCs w:val="24"/>
          <w:lang w:val="en"/>
        </w:rPr>
        <w:t>an</w:t>
      </w:r>
      <w:r w:rsidR="005430FF" w:rsidRPr="007F3E13">
        <w:rPr>
          <w:bCs/>
          <w:color w:val="000000" w:themeColor="text1"/>
          <w:sz w:val="24"/>
          <w:szCs w:val="24"/>
          <w:lang w:val="en"/>
        </w:rPr>
        <w:t xml:space="preserve"> incredible affect on my inspiration and progress.</w:t>
      </w:r>
      <w:r w:rsidR="005430FF" w:rsidRPr="007F3E13">
        <w:rPr>
          <w:bCs/>
          <w:color w:val="000000" w:themeColor="text1"/>
          <w:sz w:val="24"/>
          <w:szCs w:val="24"/>
          <w:lang w:val="en"/>
        </w:rPr>
        <w:br/>
        <w:t xml:space="preserve">I amplify my true much obliged and appreciation to my administrator, Dr. Khaled Eskaf, for his nonstop back, important direction, and valuable logical perceptions, which played a essential part in the advancement and enhancement of this </w:t>
      </w:r>
      <w:r w:rsidR="004B0AA0" w:rsidRPr="007F3E13">
        <w:rPr>
          <w:bCs/>
          <w:color w:val="000000" w:themeColor="text1"/>
          <w:sz w:val="24"/>
          <w:szCs w:val="24"/>
          <w:lang w:val="en"/>
        </w:rPr>
        <w:t>Study</w:t>
      </w:r>
      <w:r w:rsidR="005430FF" w:rsidRPr="007F3E13">
        <w:rPr>
          <w:bCs/>
          <w:color w:val="000000" w:themeColor="text1"/>
          <w:sz w:val="24"/>
          <w:szCs w:val="24"/>
          <w:lang w:val="en"/>
        </w:rPr>
        <w:t>.</w:t>
      </w:r>
      <w:r w:rsidR="005430FF" w:rsidRPr="007F3E13">
        <w:rPr>
          <w:bCs/>
          <w:color w:val="000000" w:themeColor="text1"/>
          <w:sz w:val="24"/>
          <w:szCs w:val="24"/>
          <w:lang w:val="en"/>
        </w:rPr>
        <w:br/>
        <w:t>I would too like to amplify my earnest much appreciated to Dr. Hajar Saleh for her productive perticipation, profitable perceptions, and direction, which contributed altogether to raising the quality of this work.</w:t>
      </w:r>
      <w:r w:rsidR="005430FF" w:rsidRPr="007F3E13">
        <w:rPr>
          <w:bCs/>
          <w:color w:val="000000" w:themeColor="text1"/>
          <w:sz w:val="24"/>
          <w:szCs w:val="24"/>
          <w:lang w:val="en"/>
        </w:rPr>
        <w:br/>
        <w:t xml:space="preserve">I would like to express my appreciation to Midocean College – College of Informatics, for giving a invigorating and steady scholastic environment that contributed to the completion of this </w:t>
      </w:r>
      <w:r w:rsidR="004B0AA0" w:rsidRPr="007F3E13">
        <w:rPr>
          <w:bCs/>
          <w:color w:val="000000" w:themeColor="text1"/>
          <w:sz w:val="24"/>
          <w:szCs w:val="24"/>
          <w:lang w:val="en"/>
        </w:rPr>
        <w:t>Study</w:t>
      </w:r>
      <w:r w:rsidR="005430FF" w:rsidRPr="007F3E13">
        <w:rPr>
          <w:bCs/>
          <w:color w:val="000000" w:themeColor="text1"/>
          <w:sz w:val="24"/>
          <w:szCs w:val="24"/>
          <w:lang w:val="en"/>
        </w:rPr>
        <w:t>.</w:t>
      </w:r>
      <w:r w:rsidR="005430FF" w:rsidRPr="007F3E13">
        <w:rPr>
          <w:bCs/>
          <w:color w:val="000000" w:themeColor="text1"/>
          <w:sz w:val="24"/>
          <w:szCs w:val="24"/>
          <w:lang w:val="en"/>
        </w:rPr>
        <w:br/>
        <w:t xml:space="preserve">In conclusion, I would like to express my much appreciated and appreciation to all those who have contributed, specifically or by implication, to this work, trusting that this inquire about will be valuable and contribute emphatically to the field of </w:t>
      </w:r>
      <w:r w:rsidR="00093C0A" w:rsidRPr="007F3E13">
        <w:rPr>
          <w:bCs/>
          <w:color w:val="000000" w:themeColor="text1"/>
          <w:sz w:val="24"/>
          <w:szCs w:val="24"/>
          <w:lang w:val="en"/>
        </w:rPr>
        <w:t>Artificial Intelligence</w:t>
      </w:r>
      <w:r w:rsidR="005430FF" w:rsidRPr="007F3E13">
        <w:rPr>
          <w:bCs/>
          <w:color w:val="000000" w:themeColor="text1"/>
          <w:sz w:val="24"/>
          <w:szCs w:val="24"/>
          <w:lang w:val="en"/>
        </w:rPr>
        <w:t xml:space="preserve"> in instruction</w:t>
      </w:r>
      <w:r w:rsidR="00AC7713">
        <w:rPr>
          <w:color w:val="000000" w:themeColor="text1"/>
          <w:sz w:val="24"/>
          <w:szCs w:val="24"/>
          <w:lang w:val="en"/>
        </w:rPr>
        <w:t>.</w:t>
      </w:r>
    </w:p>
    <w:p w14:paraId="112F34E1" w14:textId="77777777" w:rsidR="000B518F" w:rsidRPr="007F3E13" w:rsidRDefault="003C51FB" w:rsidP="00CF52C7">
      <w:pPr>
        <w:spacing w:after="0" w:line="360" w:lineRule="auto"/>
        <w:rPr>
          <w:color w:val="000000" w:themeColor="text1"/>
          <w:sz w:val="24"/>
          <w:szCs w:val="20"/>
        </w:rPr>
      </w:pPr>
      <w:r w:rsidRPr="007F3E13">
        <w:rPr>
          <w:color w:val="000000" w:themeColor="text1"/>
          <w:szCs w:val="20"/>
        </w:rPr>
        <w:t xml:space="preserve"> </w:t>
      </w:r>
    </w:p>
    <w:p w14:paraId="5B0C5DE6" w14:textId="77777777" w:rsidR="000B518F" w:rsidRPr="007F3E13" w:rsidRDefault="003C51FB" w:rsidP="00CF52C7">
      <w:pPr>
        <w:spacing w:after="0" w:line="360" w:lineRule="auto"/>
        <w:rPr>
          <w:color w:val="000000" w:themeColor="text1"/>
          <w:sz w:val="24"/>
          <w:szCs w:val="20"/>
        </w:rPr>
      </w:pPr>
      <w:r w:rsidRPr="007F3E13">
        <w:rPr>
          <w:color w:val="000000" w:themeColor="text1"/>
          <w:szCs w:val="20"/>
        </w:rPr>
        <w:t xml:space="preserve"> </w:t>
      </w:r>
    </w:p>
    <w:p w14:paraId="047B294F" w14:textId="77777777" w:rsidR="000B518F" w:rsidRPr="00E73247" w:rsidRDefault="003C51FB" w:rsidP="00CF52C7">
      <w:pPr>
        <w:spacing w:after="0" w:line="360" w:lineRule="auto"/>
        <w:rPr>
          <w:color w:val="000000" w:themeColor="text1"/>
        </w:rPr>
      </w:pPr>
      <w:r w:rsidRPr="00E73247">
        <w:rPr>
          <w:color w:val="000000" w:themeColor="text1"/>
          <w:sz w:val="32"/>
        </w:rPr>
        <w:t xml:space="preserve"> </w:t>
      </w:r>
    </w:p>
    <w:p w14:paraId="03EC6CA2" w14:textId="77777777" w:rsidR="000B518F" w:rsidRPr="00E73247" w:rsidRDefault="003C51FB" w:rsidP="00CF52C7">
      <w:pPr>
        <w:spacing w:after="0" w:line="360" w:lineRule="auto"/>
        <w:rPr>
          <w:color w:val="000000" w:themeColor="text1"/>
        </w:rPr>
      </w:pPr>
      <w:r w:rsidRPr="00E73247">
        <w:rPr>
          <w:color w:val="000000" w:themeColor="text1"/>
          <w:sz w:val="32"/>
        </w:rPr>
        <w:t xml:space="preserve"> </w:t>
      </w:r>
    </w:p>
    <w:p w14:paraId="2010276B" w14:textId="77777777" w:rsidR="000B518F" w:rsidRPr="00E73247" w:rsidRDefault="003C51FB" w:rsidP="00CF52C7">
      <w:pPr>
        <w:spacing w:after="0" w:line="360" w:lineRule="auto"/>
        <w:rPr>
          <w:color w:val="000000" w:themeColor="text1"/>
        </w:rPr>
      </w:pPr>
      <w:r w:rsidRPr="00E73247">
        <w:rPr>
          <w:color w:val="000000" w:themeColor="text1"/>
          <w:sz w:val="32"/>
        </w:rPr>
        <w:t xml:space="preserve"> </w:t>
      </w:r>
    </w:p>
    <w:p w14:paraId="26C4FFED" w14:textId="77777777" w:rsidR="000B518F" w:rsidRPr="00E73247" w:rsidRDefault="003C51FB" w:rsidP="00CF52C7">
      <w:pPr>
        <w:spacing w:after="0" w:line="360" w:lineRule="auto"/>
        <w:rPr>
          <w:color w:val="000000" w:themeColor="text1"/>
        </w:rPr>
      </w:pPr>
      <w:r w:rsidRPr="00E73247">
        <w:rPr>
          <w:color w:val="000000" w:themeColor="text1"/>
          <w:sz w:val="32"/>
        </w:rPr>
        <w:t xml:space="preserve"> </w:t>
      </w:r>
    </w:p>
    <w:p w14:paraId="5A11E653" w14:textId="77777777" w:rsidR="007F3E13" w:rsidRDefault="007F3E13" w:rsidP="00640C2D">
      <w:pPr>
        <w:spacing w:after="0" w:line="360" w:lineRule="auto"/>
        <w:outlineLvl w:val="0"/>
        <w:rPr>
          <w:color w:val="000000" w:themeColor="text1"/>
          <w:sz w:val="32"/>
        </w:rPr>
      </w:pPr>
      <w:bookmarkStart w:id="6" w:name="_Toc226413660"/>
    </w:p>
    <w:p w14:paraId="3FD71D22" w14:textId="77777777" w:rsidR="007F3E13" w:rsidRDefault="007F3E13" w:rsidP="00640C2D">
      <w:pPr>
        <w:spacing w:after="0" w:line="360" w:lineRule="auto"/>
        <w:outlineLvl w:val="0"/>
        <w:rPr>
          <w:color w:val="000000" w:themeColor="text1"/>
          <w:sz w:val="32"/>
        </w:rPr>
      </w:pPr>
    </w:p>
    <w:p w14:paraId="2B4FF571" w14:textId="77777777" w:rsidR="007F3E13" w:rsidRDefault="007F3E13" w:rsidP="00640C2D">
      <w:pPr>
        <w:spacing w:after="0" w:line="360" w:lineRule="auto"/>
        <w:outlineLvl w:val="0"/>
        <w:rPr>
          <w:color w:val="000000" w:themeColor="text1"/>
          <w:sz w:val="32"/>
        </w:rPr>
      </w:pPr>
    </w:p>
    <w:p w14:paraId="35A3BE23" w14:textId="77777777" w:rsidR="007F3E13" w:rsidRDefault="007F3E13" w:rsidP="00640C2D">
      <w:pPr>
        <w:spacing w:after="0" w:line="360" w:lineRule="auto"/>
        <w:outlineLvl w:val="0"/>
        <w:rPr>
          <w:color w:val="000000" w:themeColor="text1"/>
          <w:sz w:val="32"/>
        </w:rPr>
      </w:pPr>
    </w:p>
    <w:p w14:paraId="643A7253" w14:textId="77777777" w:rsidR="007F3E13" w:rsidRDefault="007F3E13" w:rsidP="00640C2D">
      <w:pPr>
        <w:spacing w:after="0" w:line="360" w:lineRule="auto"/>
        <w:outlineLvl w:val="0"/>
        <w:rPr>
          <w:color w:val="000000" w:themeColor="text1"/>
          <w:sz w:val="32"/>
        </w:rPr>
      </w:pPr>
    </w:p>
    <w:p w14:paraId="109C1884" w14:textId="65C2260B" w:rsidR="000B518F" w:rsidRPr="00E73247" w:rsidRDefault="003C51FB" w:rsidP="00DC16CC">
      <w:pPr>
        <w:spacing w:after="0" w:line="360" w:lineRule="auto"/>
        <w:outlineLvl w:val="0"/>
        <w:rPr>
          <w:color w:val="000000" w:themeColor="text1"/>
        </w:rPr>
      </w:pPr>
      <w:bookmarkStart w:id="7" w:name="_Toc226495572"/>
      <w:bookmarkStart w:id="8" w:name="_Toc226972110"/>
      <w:r w:rsidRPr="00E73247">
        <w:rPr>
          <w:b/>
          <w:color w:val="000000" w:themeColor="text1"/>
          <w:sz w:val="40"/>
        </w:rPr>
        <w:lastRenderedPageBreak/>
        <w:t>Abstract</w:t>
      </w:r>
      <w:bookmarkEnd w:id="6"/>
      <w:bookmarkEnd w:id="7"/>
      <w:bookmarkEnd w:id="8"/>
      <w:r w:rsidRPr="00E73247">
        <w:rPr>
          <w:b/>
          <w:color w:val="000000" w:themeColor="text1"/>
          <w:sz w:val="40"/>
        </w:rPr>
        <w:t xml:space="preserve"> </w:t>
      </w:r>
    </w:p>
    <w:p w14:paraId="6DEB7F84" w14:textId="09AA55AB" w:rsidR="00451D58" w:rsidRPr="00451D58" w:rsidRDefault="00451D58" w:rsidP="00451D58">
      <w:pPr>
        <w:spacing w:line="360" w:lineRule="auto"/>
        <w:jc w:val="both"/>
        <w:outlineLvl w:val="2"/>
        <w:rPr>
          <w:bCs/>
          <w:color w:val="000000" w:themeColor="text1"/>
          <w:sz w:val="24"/>
          <w:szCs w:val="14"/>
        </w:rPr>
      </w:pPr>
      <w:r w:rsidRPr="00451D58">
        <w:rPr>
          <w:bCs/>
          <w:color w:val="000000" w:themeColor="text1"/>
          <w:sz w:val="24"/>
          <w:szCs w:val="14"/>
        </w:rPr>
        <w:t xml:space="preserve">This study aims to develop an intelligent recommendation system predicated on advanced artificial intelligence ways to support Saudi university graduates in concluding training courses that align with their academic backgrounds and career aspirations. The significance of the system lies in its capability to help graduates in navigating the vast range of online knowledge platforms and making informed opinions that meet the demands of the original labor request. </w:t>
      </w:r>
    </w:p>
    <w:p w14:paraId="7E87D98B" w14:textId="35B9052C" w:rsidR="00451D58" w:rsidRPr="00451D58" w:rsidRDefault="00451D58" w:rsidP="00451D58">
      <w:pPr>
        <w:spacing w:line="360" w:lineRule="auto"/>
        <w:jc w:val="both"/>
        <w:outlineLvl w:val="2"/>
        <w:rPr>
          <w:bCs/>
          <w:color w:val="000000" w:themeColor="text1"/>
          <w:sz w:val="24"/>
          <w:szCs w:val="14"/>
        </w:rPr>
      </w:pPr>
      <w:r w:rsidRPr="00451D58">
        <w:rPr>
          <w:bCs/>
          <w:color w:val="000000" w:themeColor="text1"/>
          <w:sz w:val="24"/>
          <w:szCs w:val="14"/>
        </w:rPr>
        <w:t xml:space="preserve"> The proposed </w:t>
      </w:r>
      <w:r w:rsidRPr="00451D58">
        <w:rPr>
          <w:bCs/>
          <w:color w:val="FFFFFF" w:themeColor="background1"/>
          <w:sz w:val="10"/>
          <w:szCs w:val="2"/>
        </w:rPr>
        <w:t>.</w:t>
      </w:r>
      <w:r w:rsidRPr="00451D58">
        <w:rPr>
          <w:bCs/>
          <w:color w:val="000000" w:themeColor="text1"/>
          <w:sz w:val="24"/>
          <w:szCs w:val="14"/>
        </w:rPr>
        <w:t xml:space="preserve">system analyzes druggies’ textual inputs, analogous as their educational interests and chops, and matches them with course descriptions using Natural Language Processing (NLP) ways. To enhance recommendation performance, the system employs multiple text representation styles, including TF- IDF and BERT, combined with similarity dimension approaches analogous as cosine similarity and Euclidean distance to </w:t>
      </w:r>
      <w:r w:rsidRPr="00451D58">
        <w:rPr>
          <w:bCs/>
          <w:color w:val="FFFFFF" w:themeColor="background1"/>
          <w:sz w:val="8"/>
          <w:szCs w:val="2"/>
        </w:rPr>
        <w:t>.</w:t>
      </w:r>
      <w:r w:rsidRPr="00451D58">
        <w:rPr>
          <w:bCs/>
          <w:color w:val="000000" w:themeColor="text1"/>
          <w:sz w:val="24"/>
          <w:szCs w:val="14"/>
        </w:rPr>
        <w:t xml:space="preserve">induce substantiated and applicable course recommendations. </w:t>
      </w:r>
    </w:p>
    <w:p w14:paraId="3CB1AD98" w14:textId="762E9BFA" w:rsidR="00451D58" w:rsidRPr="00451D58" w:rsidRDefault="00451D58" w:rsidP="00451D58">
      <w:pPr>
        <w:spacing w:line="360" w:lineRule="auto"/>
        <w:jc w:val="both"/>
        <w:outlineLvl w:val="2"/>
        <w:rPr>
          <w:bCs/>
          <w:color w:val="000000" w:themeColor="text1"/>
          <w:sz w:val="24"/>
          <w:szCs w:val="14"/>
        </w:rPr>
      </w:pPr>
      <w:r w:rsidRPr="00451D58">
        <w:rPr>
          <w:bCs/>
          <w:color w:val="000000" w:themeColor="text1"/>
          <w:sz w:val="24"/>
          <w:szCs w:val="14"/>
        </w:rPr>
        <w:t xml:space="preserve"> Experimental</w:t>
      </w:r>
      <w:r w:rsidRPr="00451D58">
        <w:rPr>
          <w:bCs/>
          <w:color w:val="FFFFFF" w:themeColor="background1"/>
          <w:sz w:val="10"/>
          <w:szCs w:val="2"/>
        </w:rPr>
        <w:t>.</w:t>
      </w:r>
      <w:r w:rsidRPr="00451D58">
        <w:rPr>
          <w:bCs/>
          <w:color w:val="000000" w:themeColor="text1"/>
          <w:sz w:val="24"/>
          <w:szCs w:val="14"/>
        </w:rPr>
        <w:t xml:space="preserve"> </w:t>
      </w:r>
      <w:r w:rsidRPr="00451D58">
        <w:rPr>
          <w:bCs/>
          <w:color w:val="FFFFFF" w:themeColor="background1"/>
          <w:sz w:val="12"/>
          <w:szCs w:val="2"/>
        </w:rPr>
        <w:t>.</w:t>
      </w:r>
      <w:r w:rsidRPr="00451D58">
        <w:rPr>
          <w:bCs/>
          <w:color w:val="000000" w:themeColor="text1"/>
          <w:sz w:val="24"/>
          <w:szCs w:val="14"/>
        </w:rPr>
        <w:t>results de</w:t>
      </w:r>
      <w:r>
        <w:rPr>
          <w:bCs/>
          <w:color w:val="000000" w:themeColor="text1"/>
          <w:sz w:val="24"/>
          <w:szCs w:val="14"/>
        </w:rPr>
        <w:t>e</w:t>
      </w:r>
      <w:r w:rsidRPr="00451D58">
        <w:rPr>
          <w:bCs/>
          <w:color w:val="000000" w:themeColor="text1"/>
          <w:sz w:val="24"/>
          <w:szCs w:val="14"/>
        </w:rPr>
        <w:t xml:space="preserve">monstrate that the BERT model combined with cosine similarity provides more accurate and meaningful recommendations compared to other approaches, as it effectively captures semantic connections between handbooks. </w:t>
      </w:r>
    </w:p>
    <w:p w14:paraId="2E891888" w14:textId="77777777" w:rsidR="00451D58" w:rsidRDefault="00451D58" w:rsidP="00451D58">
      <w:pPr>
        <w:spacing w:line="360" w:lineRule="auto"/>
        <w:jc w:val="both"/>
        <w:outlineLvl w:val="2"/>
        <w:rPr>
          <w:b/>
          <w:color w:val="000000" w:themeColor="text1"/>
          <w:sz w:val="24"/>
          <w:szCs w:val="14"/>
          <w:u w:val="single"/>
        </w:rPr>
      </w:pPr>
      <w:r w:rsidRPr="00451D58">
        <w:rPr>
          <w:bCs/>
          <w:color w:val="000000" w:themeColor="text1"/>
          <w:sz w:val="24"/>
          <w:szCs w:val="14"/>
        </w:rPr>
        <w:t xml:space="preserve"> The system is anticipated to meliorate educational decision- timber, reduce the time and trouble demanded for career drug, and promote invention in digital knowledge surroundings. likewise, it contributes to the development of intelligent educational systems aligned with modern trends in AI- driven knowledge. </w:t>
      </w:r>
    </w:p>
    <w:p w14:paraId="2276E8DB" w14:textId="2979539B" w:rsidR="00E54F2B" w:rsidRPr="007F3E13" w:rsidRDefault="00E54F2B" w:rsidP="00451D58">
      <w:pPr>
        <w:spacing w:line="360" w:lineRule="auto"/>
        <w:jc w:val="both"/>
        <w:outlineLvl w:val="2"/>
        <w:rPr>
          <w:b/>
          <w:color w:val="000000" w:themeColor="text1"/>
          <w:sz w:val="24"/>
          <w:szCs w:val="14"/>
          <w:u w:val="single"/>
        </w:rPr>
      </w:pPr>
      <w:r w:rsidRPr="007F3E13">
        <w:rPr>
          <w:b/>
          <w:color w:val="000000" w:themeColor="text1"/>
          <w:sz w:val="24"/>
          <w:szCs w:val="14"/>
          <w:u w:val="single"/>
        </w:rPr>
        <w:t xml:space="preserve"> </w:t>
      </w:r>
      <w:bookmarkStart w:id="9" w:name="_Toc226495573"/>
      <w:bookmarkStart w:id="10" w:name="_Toc226897520"/>
      <w:bookmarkStart w:id="11" w:name="_Toc226972115"/>
      <w:r w:rsidRPr="007F3E13">
        <w:rPr>
          <w:b/>
          <w:color w:val="000000" w:themeColor="text1"/>
          <w:sz w:val="24"/>
          <w:szCs w:val="14"/>
          <w:u w:val="single"/>
        </w:rPr>
        <w:t>Keywords:</w:t>
      </w:r>
      <w:bookmarkEnd w:id="9"/>
      <w:bookmarkEnd w:id="10"/>
      <w:bookmarkEnd w:id="11"/>
    </w:p>
    <w:p w14:paraId="6A38EA0F" w14:textId="634C7390" w:rsidR="007F3E13" w:rsidRDefault="00B86E12" w:rsidP="00B86E12">
      <w:pPr>
        <w:pStyle w:val="a8"/>
        <w:bidi w:val="0"/>
        <w:spacing w:line="360" w:lineRule="auto"/>
        <w:rPr>
          <w:rFonts w:ascii="Times New Roman" w:eastAsia="Times New Roman" w:hAnsi="Times New Roman" w:cs="Times New Roman"/>
          <w:color w:val="000000"/>
          <w:sz w:val="28"/>
          <w:szCs w:val="22"/>
          <w:rtl w:val="0"/>
        </w:rPr>
      </w:pPr>
      <w:r w:rsidRPr="00B86E12">
        <w:rPr>
          <w:rFonts w:ascii="Times New Roman" w:eastAsia="Times New Roman" w:hAnsi="Times New Roman" w:cs="Times New Roman"/>
          <w:color w:val="000000"/>
          <w:sz w:val="28"/>
          <w:szCs w:val="22"/>
        </w:rPr>
        <w:t>Artificial Intelligence, Natural Language Processing, Recommendation Systems, Course</w:t>
      </w:r>
      <w:r>
        <w:rPr>
          <w:rFonts w:ascii="Times New Roman" w:eastAsia="Times New Roman" w:hAnsi="Times New Roman" w:cs="Times New Roman" w:hint="cs"/>
          <w:color w:val="000000"/>
          <w:sz w:val="28"/>
          <w:szCs w:val="22"/>
        </w:rPr>
        <w:t xml:space="preserve">   </w:t>
      </w:r>
      <w:r w:rsidRPr="00B86E12">
        <w:rPr>
          <w:rFonts w:ascii="Times New Roman" w:eastAsia="Times New Roman" w:hAnsi="Times New Roman" w:cs="Times New Roman"/>
          <w:color w:val="000000"/>
          <w:sz w:val="28"/>
          <w:szCs w:val="22"/>
        </w:rPr>
        <w:t>Recommendation, BERT, TF- IDF, Cosine Similarity, Personalized Learning</w:t>
      </w:r>
    </w:p>
    <w:p w14:paraId="2B5D12DC" w14:textId="77777777" w:rsidR="007F3E13" w:rsidRDefault="007F3E13" w:rsidP="007F3E13">
      <w:pPr>
        <w:pStyle w:val="a8"/>
        <w:bidi w:val="0"/>
        <w:rPr>
          <w:rFonts w:ascii="Times New Roman" w:eastAsia="Times New Roman" w:hAnsi="Times New Roman" w:cs="Times New Roman"/>
          <w:color w:val="000000"/>
          <w:sz w:val="28"/>
          <w:szCs w:val="22"/>
          <w:rtl w:val="0"/>
        </w:rPr>
      </w:pPr>
    </w:p>
    <w:p w14:paraId="2A0DA817" w14:textId="77777777" w:rsidR="007F3E13" w:rsidRDefault="007F3E13" w:rsidP="007F3E13"/>
    <w:p w14:paraId="69329DB0" w14:textId="77777777" w:rsidR="00B86E12" w:rsidRDefault="00B86E12" w:rsidP="00B86E12">
      <w:pPr>
        <w:pStyle w:val="a8"/>
        <w:bidi w:val="0"/>
        <w:rPr>
          <w:rFonts w:ascii="Times New Roman" w:eastAsia="Times New Roman" w:hAnsi="Times New Roman" w:cs="Times New Roman"/>
          <w:color w:val="000000"/>
          <w:sz w:val="28"/>
          <w:szCs w:val="22"/>
          <w:rtl w:val="0"/>
        </w:rPr>
      </w:pPr>
    </w:p>
    <w:p w14:paraId="5148E46F" w14:textId="77777777" w:rsidR="00B86E12" w:rsidRDefault="00B86E12" w:rsidP="00B86E12"/>
    <w:p w14:paraId="13D16C28" w14:textId="77777777" w:rsidR="00B86E12" w:rsidRPr="00B86E12" w:rsidRDefault="00B86E12" w:rsidP="00B86E12"/>
    <w:sdt>
      <w:sdtPr>
        <w:rPr>
          <w:rFonts w:ascii="Times New Roman" w:eastAsia="Times New Roman" w:hAnsi="Times New Roman" w:cs="Times New Roman"/>
          <w:b/>
          <w:bCs/>
          <w:color w:val="000000"/>
          <w:sz w:val="28"/>
          <w:szCs w:val="22"/>
          <w:rtl w:val="0"/>
          <w:lang w:val="ar-SA"/>
        </w:rPr>
        <w:id w:val="858388320"/>
        <w:docPartObj>
          <w:docPartGallery w:val="Table of Contents"/>
          <w:docPartUnique/>
        </w:docPartObj>
      </w:sdtPr>
      <w:sdtEndPr>
        <w:rPr>
          <w:b w:val="0"/>
          <w:bCs w:val="0"/>
          <w:lang w:val="en-US"/>
        </w:rPr>
      </w:sdtEndPr>
      <w:sdtContent>
        <w:p w14:paraId="6E420551" w14:textId="77777777" w:rsidR="00994DD0" w:rsidRDefault="00CE7BF2" w:rsidP="00CE7BF2">
          <w:pPr>
            <w:pStyle w:val="a8"/>
            <w:bidi w:val="0"/>
            <w:rPr>
              <w:noProof/>
            </w:rPr>
          </w:pPr>
          <w:r w:rsidRPr="00CE7BF2">
            <w:rPr>
              <w:b/>
              <w:bCs/>
            </w:rPr>
            <w:t>Table of Contents</w:t>
          </w:r>
          <w:r w:rsidR="005E07AD" w:rsidRPr="00CE7BF2">
            <w:rPr>
              <w:b/>
              <w:bCs/>
              <w:rtl w:val="0"/>
            </w:rPr>
            <w:fldChar w:fldCharType="begin"/>
          </w:r>
          <w:r w:rsidR="005E07AD" w:rsidRPr="00CE7BF2">
            <w:rPr>
              <w:b/>
              <w:bCs/>
            </w:rPr>
            <w:instrText xml:space="preserve"> </w:instrText>
          </w:r>
          <w:r w:rsidR="005E07AD" w:rsidRPr="00CE7BF2">
            <w:rPr>
              <w:b/>
              <w:bCs/>
              <w:rtl w:val="0"/>
            </w:rPr>
            <w:instrText>TOC \o "1-3" \h \z \u</w:instrText>
          </w:r>
          <w:r w:rsidR="005E07AD" w:rsidRPr="00CE7BF2">
            <w:rPr>
              <w:b/>
              <w:bCs/>
            </w:rPr>
            <w:instrText xml:space="preserve"> </w:instrText>
          </w:r>
          <w:r w:rsidR="005E07AD" w:rsidRPr="00CE7BF2">
            <w:rPr>
              <w:b/>
              <w:bCs/>
              <w:rtl w:val="0"/>
            </w:rPr>
            <w:fldChar w:fldCharType="separate"/>
          </w:r>
        </w:p>
        <w:p w14:paraId="40EC48A8" w14:textId="55C2FC1B" w:rsidR="00994DD0" w:rsidRDefault="00994DD0">
          <w:pPr>
            <w:pStyle w:val="20"/>
            <w:rPr>
              <w:rFonts w:cstheme="minorBidi"/>
              <w:kern w:val="2"/>
              <w:sz w:val="24"/>
              <w:szCs w:val="24"/>
              <w14:ligatures w14:val="standardContextual"/>
            </w:rPr>
          </w:pPr>
          <w:hyperlink w:anchor="_Toc226972108" w:history="1">
            <w:r>
              <w:rPr>
                <w:webHidden/>
              </w:rPr>
              <w:tab/>
            </w:r>
            <w:r>
              <w:rPr>
                <w:webHidden/>
              </w:rPr>
              <w:fldChar w:fldCharType="begin"/>
            </w:r>
            <w:r>
              <w:rPr>
                <w:webHidden/>
              </w:rPr>
              <w:instrText xml:space="preserve"> PAGEREF _Toc226972108 \h </w:instrText>
            </w:r>
            <w:r>
              <w:rPr>
                <w:webHidden/>
              </w:rPr>
            </w:r>
            <w:r>
              <w:rPr>
                <w:webHidden/>
              </w:rPr>
              <w:fldChar w:fldCharType="separate"/>
            </w:r>
            <w:r>
              <w:rPr>
                <w:webHidden/>
              </w:rPr>
              <w:t>ii</w:t>
            </w:r>
            <w:r>
              <w:rPr>
                <w:webHidden/>
              </w:rPr>
              <w:fldChar w:fldCharType="end"/>
            </w:r>
          </w:hyperlink>
        </w:p>
        <w:p w14:paraId="43AC2880" w14:textId="411FD6D4" w:rsidR="00994DD0" w:rsidRDefault="00994DD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972109" w:history="1">
            <w:r w:rsidRPr="00F52264">
              <w:rPr>
                <w:rStyle w:val="Hyperlink"/>
                <w:noProof/>
              </w:rPr>
              <w:t>Acknowledgements</w:t>
            </w:r>
            <w:r>
              <w:rPr>
                <w:noProof/>
                <w:webHidden/>
              </w:rPr>
              <w:tab/>
            </w:r>
            <w:r>
              <w:rPr>
                <w:noProof/>
                <w:webHidden/>
              </w:rPr>
              <w:fldChar w:fldCharType="begin"/>
            </w:r>
            <w:r>
              <w:rPr>
                <w:noProof/>
                <w:webHidden/>
              </w:rPr>
              <w:instrText xml:space="preserve"> PAGEREF _Toc226972109 \h </w:instrText>
            </w:r>
            <w:r>
              <w:rPr>
                <w:noProof/>
                <w:webHidden/>
              </w:rPr>
            </w:r>
            <w:r>
              <w:rPr>
                <w:noProof/>
                <w:webHidden/>
              </w:rPr>
              <w:fldChar w:fldCharType="separate"/>
            </w:r>
            <w:r>
              <w:rPr>
                <w:noProof/>
                <w:webHidden/>
              </w:rPr>
              <w:t>iii</w:t>
            </w:r>
            <w:r>
              <w:rPr>
                <w:noProof/>
                <w:webHidden/>
              </w:rPr>
              <w:fldChar w:fldCharType="end"/>
            </w:r>
          </w:hyperlink>
        </w:p>
        <w:p w14:paraId="3E9A9DAD" w14:textId="6818E09D" w:rsidR="00994DD0" w:rsidRDefault="00994DD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972110" w:history="1">
            <w:r w:rsidRPr="00F52264">
              <w:rPr>
                <w:rStyle w:val="Hyperlink"/>
                <w:noProof/>
              </w:rPr>
              <w:t>Abstract</w:t>
            </w:r>
            <w:r>
              <w:rPr>
                <w:noProof/>
                <w:webHidden/>
              </w:rPr>
              <w:tab/>
            </w:r>
            <w:r>
              <w:rPr>
                <w:noProof/>
                <w:webHidden/>
              </w:rPr>
              <w:fldChar w:fldCharType="begin"/>
            </w:r>
            <w:r>
              <w:rPr>
                <w:noProof/>
                <w:webHidden/>
              </w:rPr>
              <w:instrText xml:space="preserve"> PAGEREF _Toc226972110 \h </w:instrText>
            </w:r>
            <w:r>
              <w:rPr>
                <w:noProof/>
                <w:webHidden/>
              </w:rPr>
            </w:r>
            <w:r>
              <w:rPr>
                <w:noProof/>
                <w:webHidden/>
              </w:rPr>
              <w:fldChar w:fldCharType="separate"/>
            </w:r>
            <w:r>
              <w:rPr>
                <w:noProof/>
                <w:webHidden/>
              </w:rPr>
              <w:t>iv</w:t>
            </w:r>
            <w:r>
              <w:rPr>
                <w:noProof/>
                <w:webHidden/>
              </w:rPr>
              <w:fldChar w:fldCharType="end"/>
            </w:r>
          </w:hyperlink>
        </w:p>
        <w:p w14:paraId="5DAFFEE4" w14:textId="09792B39"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15" w:history="1">
            <w:r w:rsidRPr="00F52264">
              <w:rPr>
                <w:rStyle w:val="Hyperlink"/>
                <w:b/>
                <w:noProof/>
              </w:rPr>
              <w:t>Keywords:</w:t>
            </w:r>
            <w:r>
              <w:rPr>
                <w:noProof/>
                <w:webHidden/>
              </w:rPr>
              <w:tab/>
            </w:r>
            <w:r>
              <w:rPr>
                <w:noProof/>
                <w:webHidden/>
              </w:rPr>
              <w:fldChar w:fldCharType="begin"/>
            </w:r>
            <w:r>
              <w:rPr>
                <w:noProof/>
                <w:webHidden/>
              </w:rPr>
              <w:instrText xml:space="preserve"> PAGEREF _Toc226972115 \h </w:instrText>
            </w:r>
            <w:r>
              <w:rPr>
                <w:noProof/>
                <w:webHidden/>
              </w:rPr>
            </w:r>
            <w:r>
              <w:rPr>
                <w:noProof/>
                <w:webHidden/>
              </w:rPr>
              <w:fldChar w:fldCharType="separate"/>
            </w:r>
            <w:r>
              <w:rPr>
                <w:noProof/>
                <w:webHidden/>
                <w:rtl w:val="0"/>
              </w:rPr>
              <w:t>iv</w:t>
            </w:r>
            <w:r>
              <w:rPr>
                <w:noProof/>
                <w:webHidden/>
              </w:rPr>
              <w:fldChar w:fldCharType="end"/>
            </w:r>
          </w:hyperlink>
        </w:p>
        <w:p w14:paraId="43D26C3C" w14:textId="1556A96D" w:rsidR="00994DD0" w:rsidRDefault="00994DD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972116" w:history="1">
            <w:r w:rsidRPr="00F52264">
              <w:rPr>
                <w:rStyle w:val="Hyperlink"/>
                <w:noProof/>
              </w:rPr>
              <w:t>List of Abbreviations</w:t>
            </w:r>
            <w:r>
              <w:rPr>
                <w:noProof/>
                <w:webHidden/>
              </w:rPr>
              <w:tab/>
            </w:r>
            <w:r>
              <w:rPr>
                <w:noProof/>
                <w:webHidden/>
              </w:rPr>
              <w:fldChar w:fldCharType="begin"/>
            </w:r>
            <w:r>
              <w:rPr>
                <w:noProof/>
                <w:webHidden/>
              </w:rPr>
              <w:instrText xml:space="preserve"> PAGEREF _Toc226972116 \h </w:instrText>
            </w:r>
            <w:r>
              <w:rPr>
                <w:noProof/>
                <w:webHidden/>
              </w:rPr>
            </w:r>
            <w:r>
              <w:rPr>
                <w:noProof/>
                <w:webHidden/>
              </w:rPr>
              <w:fldChar w:fldCharType="separate"/>
            </w:r>
            <w:r>
              <w:rPr>
                <w:noProof/>
                <w:webHidden/>
              </w:rPr>
              <w:t>xxiv</w:t>
            </w:r>
            <w:r>
              <w:rPr>
                <w:noProof/>
                <w:webHidden/>
              </w:rPr>
              <w:fldChar w:fldCharType="end"/>
            </w:r>
          </w:hyperlink>
        </w:p>
        <w:p w14:paraId="7A8F19DA" w14:textId="196AE1ED" w:rsidR="00994DD0" w:rsidRDefault="00994DD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972117" w:history="1">
            <w:r w:rsidRPr="00F52264">
              <w:rPr>
                <w:rStyle w:val="Hyperlink"/>
                <w:noProof/>
              </w:rPr>
              <w:t>List of Figures</w:t>
            </w:r>
            <w:r>
              <w:rPr>
                <w:noProof/>
                <w:webHidden/>
              </w:rPr>
              <w:tab/>
            </w:r>
            <w:r>
              <w:rPr>
                <w:noProof/>
                <w:webHidden/>
              </w:rPr>
              <w:fldChar w:fldCharType="begin"/>
            </w:r>
            <w:r>
              <w:rPr>
                <w:noProof/>
                <w:webHidden/>
              </w:rPr>
              <w:instrText xml:space="preserve"> PAGEREF _Toc226972117 \h </w:instrText>
            </w:r>
            <w:r>
              <w:rPr>
                <w:noProof/>
                <w:webHidden/>
              </w:rPr>
            </w:r>
            <w:r>
              <w:rPr>
                <w:noProof/>
                <w:webHidden/>
              </w:rPr>
              <w:fldChar w:fldCharType="separate"/>
            </w:r>
            <w:r>
              <w:rPr>
                <w:noProof/>
                <w:webHidden/>
              </w:rPr>
              <w:t>xxv</w:t>
            </w:r>
            <w:r>
              <w:rPr>
                <w:noProof/>
                <w:webHidden/>
              </w:rPr>
              <w:fldChar w:fldCharType="end"/>
            </w:r>
          </w:hyperlink>
        </w:p>
        <w:p w14:paraId="5EDFBB27" w14:textId="62E37A06" w:rsidR="00994DD0" w:rsidRDefault="00994DD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972118" w:history="1">
            <w:r w:rsidRPr="00F52264">
              <w:rPr>
                <w:rStyle w:val="Hyperlink"/>
                <w:noProof/>
              </w:rPr>
              <w:t>List of Tables</w:t>
            </w:r>
            <w:r>
              <w:rPr>
                <w:noProof/>
                <w:webHidden/>
              </w:rPr>
              <w:tab/>
            </w:r>
            <w:r>
              <w:rPr>
                <w:noProof/>
                <w:webHidden/>
              </w:rPr>
              <w:fldChar w:fldCharType="begin"/>
            </w:r>
            <w:r>
              <w:rPr>
                <w:noProof/>
                <w:webHidden/>
              </w:rPr>
              <w:instrText xml:space="preserve"> PAGEREF _Toc226972118 \h </w:instrText>
            </w:r>
            <w:r>
              <w:rPr>
                <w:noProof/>
                <w:webHidden/>
              </w:rPr>
            </w:r>
            <w:r>
              <w:rPr>
                <w:noProof/>
                <w:webHidden/>
              </w:rPr>
              <w:fldChar w:fldCharType="separate"/>
            </w:r>
            <w:r>
              <w:rPr>
                <w:noProof/>
                <w:webHidden/>
              </w:rPr>
              <w:t>xxvi</w:t>
            </w:r>
            <w:r>
              <w:rPr>
                <w:noProof/>
                <w:webHidden/>
              </w:rPr>
              <w:fldChar w:fldCharType="end"/>
            </w:r>
          </w:hyperlink>
        </w:p>
        <w:p w14:paraId="481BA3DB" w14:textId="1A43C16C"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19" w:history="1">
            <w:r w:rsidRPr="00F52264">
              <w:rPr>
                <w:rStyle w:val="Hyperlink"/>
                <w:noProof/>
              </w:rPr>
              <w:t>Table 4- 3: Comparison of Recommendation Models Performance</w:t>
            </w:r>
            <w:r>
              <w:rPr>
                <w:noProof/>
                <w:webHidden/>
              </w:rPr>
              <w:tab/>
            </w:r>
            <w:r>
              <w:rPr>
                <w:noProof/>
                <w:webHidden/>
              </w:rPr>
              <w:fldChar w:fldCharType="begin"/>
            </w:r>
            <w:r>
              <w:rPr>
                <w:noProof/>
                <w:webHidden/>
              </w:rPr>
              <w:instrText xml:space="preserve"> PAGEREF _Toc226972119 \h </w:instrText>
            </w:r>
            <w:r>
              <w:rPr>
                <w:noProof/>
                <w:webHidden/>
              </w:rPr>
            </w:r>
            <w:r>
              <w:rPr>
                <w:noProof/>
                <w:webHidden/>
              </w:rPr>
              <w:fldChar w:fldCharType="separate"/>
            </w:r>
            <w:r>
              <w:rPr>
                <w:noProof/>
                <w:webHidden/>
                <w:rtl w:val="0"/>
              </w:rPr>
              <w:t>xxvi</w:t>
            </w:r>
            <w:r>
              <w:rPr>
                <w:noProof/>
                <w:webHidden/>
              </w:rPr>
              <w:fldChar w:fldCharType="end"/>
            </w:r>
          </w:hyperlink>
        </w:p>
        <w:p w14:paraId="6769D67B" w14:textId="663A28BD" w:rsidR="00994DD0" w:rsidRDefault="00994DD0">
          <w:pPr>
            <w:pStyle w:val="20"/>
            <w:rPr>
              <w:rFonts w:cstheme="minorBidi"/>
              <w:kern w:val="2"/>
              <w:sz w:val="24"/>
              <w:szCs w:val="24"/>
              <w14:ligatures w14:val="standardContextual"/>
            </w:rPr>
          </w:pPr>
          <w:hyperlink w:anchor="_Toc226972120" w:history="1">
            <w:r w:rsidRPr="00F52264">
              <w:rPr>
                <w:rStyle w:val="Hyperlink"/>
              </w:rPr>
              <w:t>Chapter 01</w:t>
            </w:r>
            <w:r>
              <w:rPr>
                <w:webHidden/>
              </w:rPr>
              <w:tab/>
            </w:r>
            <w:r>
              <w:rPr>
                <w:webHidden/>
              </w:rPr>
              <w:fldChar w:fldCharType="begin"/>
            </w:r>
            <w:r>
              <w:rPr>
                <w:webHidden/>
              </w:rPr>
              <w:instrText xml:space="preserve"> PAGEREF _Toc226972120 \h </w:instrText>
            </w:r>
            <w:r>
              <w:rPr>
                <w:webHidden/>
              </w:rPr>
            </w:r>
            <w:r>
              <w:rPr>
                <w:webHidden/>
              </w:rPr>
              <w:fldChar w:fldCharType="separate"/>
            </w:r>
            <w:r>
              <w:rPr>
                <w:webHidden/>
              </w:rPr>
              <w:t>1</w:t>
            </w:r>
            <w:r>
              <w:rPr>
                <w:webHidden/>
              </w:rPr>
              <w:fldChar w:fldCharType="end"/>
            </w:r>
          </w:hyperlink>
        </w:p>
        <w:p w14:paraId="6256294A" w14:textId="2332A8A1" w:rsidR="00994DD0" w:rsidRDefault="00994DD0">
          <w:pPr>
            <w:pStyle w:val="20"/>
            <w:rPr>
              <w:rFonts w:cstheme="minorBidi"/>
              <w:kern w:val="2"/>
              <w:sz w:val="24"/>
              <w:szCs w:val="24"/>
              <w14:ligatures w14:val="standardContextual"/>
            </w:rPr>
          </w:pPr>
          <w:hyperlink w:anchor="_Toc226972121" w:history="1">
            <w:r w:rsidRPr="00F52264">
              <w:rPr>
                <w:rStyle w:val="Hyperlink"/>
              </w:rPr>
              <w:t>Introduction</w:t>
            </w:r>
            <w:r>
              <w:rPr>
                <w:webHidden/>
              </w:rPr>
              <w:tab/>
            </w:r>
            <w:r>
              <w:rPr>
                <w:webHidden/>
              </w:rPr>
              <w:fldChar w:fldCharType="begin"/>
            </w:r>
            <w:r>
              <w:rPr>
                <w:webHidden/>
              </w:rPr>
              <w:instrText xml:space="preserve"> PAGEREF _Toc226972121 \h </w:instrText>
            </w:r>
            <w:r>
              <w:rPr>
                <w:webHidden/>
              </w:rPr>
            </w:r>
            <w:r>
              <w:rPr>
                <w:webHidden/>
              </w:rPr>
              <w:fldChar w:fldCharType="separate"/>
            </w:r>
            <w:r>
              <w:rPr>
                <w:webHidden/>
              </w:rPr>
              <w:t>1</w:t>
            </w:r>
            <w:r>
              <w:rPr>
                <w:webHidden/>
              </w:rPr>
              <w:fldChar w:fldCharType="end"/>
            </w:r>
          </w:hyperlink>
        </w:p>
        <w:p w14:paraId="1E7AD859" w14:textId="50507D4A" w:rsidR="00994DD0" w:rsidRDefault="00994DD0">
          <w:pPr>
            <w:pStyle w:val="30"/>
            <w:tabs>
              <w:tab w:val="left" w:pos="1200"/>
              <w:tab w:val="right" w:leader="dot" w:pos="9354"/>
            </w:tabs>
            <w:bidi w:val="0"/>
            <w:rPr>
              <w:rFonts w:cstheme="minorBidi"/>
              <w:noProof/>
              <w:kern w:val="2"/>
              <w:sz w:val="24"/>
              <w:szCs w:val="24"/>
              <w:rtl w:val="0"/>
              <w14:ligatures w14:val="standardContextual"/>
            </w:rPr>
          </w:pPr>
          <w:hyperlink w:anchor="_Toc226972122" w:history="1">
            <w:r w:rsidRPr="00F52264">
              <w:rPr>
                <w:rStyle w:val="Hyperlink"/>
                <w:b/>
                <w:noProof/>
              </w:rPr>
              <w:t>1.1</w:t>
            </w:r>
            <w:r>
              <w:rPr>
                <w:rFonts w:cstheme="minorBidi"/>
                <w:noProof/>
                <w:kern w:val="2"/>
                <w:sz w:val="24"/>
                <w:szCs w:val="24"/>
                <w:rtl w:val="0"/>
                <w14:ligatures w14:val="standardContextual"/>
              </w:rPr>
              <w:tab/>
            </w:r>
            <w:r w:rsidRPr="00F52264">
              <w:rPr>
                <w:rStyle w:val="Hyperlink"/>
                <w:b/>
                <w:bCs/>
                <w:noProof/>
              </w:rPr>
              <w:t>Background of the Study</w:t>
            </w:r>
            <w:r>
              <w:rPr>
                <w:noProof/>
                <w:webHidden/>
              </w:rPr>
              <w:tab/>
            </w:r>
            <w:r>
              <w:rPr>
                <w:noProof/>
                <w:webHidden/>
              </w:rPr>
              <w:fldChar w:fldCharType="begin"/>
            </w:r>
            <w:r>
              <w:rPr>
                <w:noProof/>
                <w:webHidden/>
              </w:rPr>
              <w:instrText xml:space="preserve"> PAGEREF _Toc226972122 \h </w:instrText>
            </w:r>
            <w:r>
              <w:rPr>
                <w:noProof/>
                <w:webHidden/>
              </w:rPr>
            </w:r>
            <w:r>
              <w:rPr>
                <w:noProof/>
                <w:webHidden/>
              </w:rPr>
              <w:fldChar w:fldCharType="separate"/>
            </w:r>
            <w:r>
              <w:rPr>
                <w:noProof/>
                <w:webHidden/>
                <w:rtl w:val="0"/>
              </w:rPr>
              <w:t>2</w:t>
            </w:r>
            <w:r>
              <w:rPr>
                <w:noProof/>
                <w:webHidden/>
              </w:rPr>
              <w:fldChar w:fldCharType="end"/>
            </w:r>
          </w:hyperlink>
        </w:p>
        <w:p w14:paraId="69CA875A" w14:textId="3F6BBA94"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23" w:history="1">
            <w:r w:rsidRPr="00F52264">
              <w:rPr>
                <w:rStyle w:val="Hyperlink"/>
                <w:noProof/>
              </w:rPr>
              <w:t>1.2 Problem Definition</w:t>
            </w:r>
            <w:r>
              <w:rPr>
                <w:noProof/>
                <w:webHidden/>
              </w:rPr>
              <w:tab/>
            </w:r>
            <w:r>
              <w:rPr>
                <w:noProof/>
                <w:webHidden/>
              </w:rPr>
              <w:fldChar w:fldCharType="begin"/>
            </w:r>
            <w:r>
              <w:rPr>
                <w:noProof/>
                <w:webHidden/>
              </w:rPr>
              <w:instrText xml:space="preserve"> PAGEREF _Toc226972123 \h </w:instrText>
            </w:r>
            <w:r>
              <w:rPr>
                <w:noProof/>
                <w:webHidden/>
              </w:rPr>
            </w:r>
            <w:r>
              <w:rPr>
                <w:noProof/>
                <w:webHidden/>
              </w:rPr>
              <w:fldChar w:fldCharType="separate"/>
            </w:r>
            <w:r>
              <w:rPr>
                <w:noProof/>
                <w:webHidden/>
                <w:rtl w:val="0"/>
              </w:rPr>
              <w:t>3</w:t>
            </w:r>
            <w:r>
              <w:rPr>
                <w:noProof/>
                <w:webHidden/>
              </w:rPr>
              <w:fldChar w:fldCharType="end"/>
            </w:r>
          </w:hyperlink>
        </w:p>
        <w:p w14:paraId="4237ABA6" w14:textId="5A49526D" w:rsidR="00994DD0" w:rsidRDefault="00994DD0">
          <w:pPr>
            <w:pStyle w:val="30"/>
            <w:tabs>
              <w:tab w:val="left" w:pos="1200"/>
              <w:tab w:val="right" w:leader="dot" w:pos="9354"/>
            </w:tabs>
            <w:bidi w:val="0"/>
            <w:rPr>
              <w:rFonts w:cstheme="minorBidi"/>
              <w:noProof/>
              <w:kern w:val="2"/>
              <w:sz w:val="24"/>
              <w:szCs w:val="24"/>
              <w:rtl w:val="0"/>
              <w14:ligatures w14:val="standardContextual"/>
            </w:rPr>
          </w:pPr>
          <w:hyperlink w:anchor="_Toc226972126" w:history="1">
            <w:r w:rsidRPr="00F52264">
              <w:rPr>
                <w:rStyle w:val="Hyperlink"/>
                <w:b/>
                <w:bCs/>
                <w:noProof/>
              </w:rPr>
              <w:t>1.3</w:t>
            </w:r>
            <w:r>
              <w:rPr>
                <w:rFonts w:cstheme="minorBidi"/>
                <w:noProof/>
                <w:kern w:val="2"/>
                <w:sz w:val="24"/>
                <w:szCs w:val="24"/>
                <w:rtl w:val="0"/>
                <w14:ligatures w14:val="standardContextual"/>
              </w:rPr>
              <w:tab/>
            </w:r>
            <w:r w:rsidRPr="00F52264">
              <w:rPr>
                <w:rStyle w:val="Hyperlink"/>
                <w:b/>
                <w:bCs/>
                <w:noProof/>
              </w:rPr>
              <w:t>Study Objectives</w:t>
            </w:r>
            <w:r>
              <w:rPr>
                <w:noProof/>
                <w:webHidden/>
              </w:rPr>
              <w:tab/>
            </w:r>
            <w:r>
              <w:rPr>
                <w:noProof/>
                <w:webHidden/>
              </w:rPr>
              <w:fldChar w:fldCharType="begin"/>
            </w:r>
            <w:r>
              <w:rPr>
                <w:noProof/>
                <w:webHidden/>
              </w:rPr>
              <w:instrText xml:space="preserve"> PAGEREF _Toc226972126 \h </w:instrText>
            </w:r>
            <w:r>
              <w:rPr>
                <w:noProof/>
                <w:webHidden/>
              </w:rPr>
            </w:r>
            <w:r>
              <w:rPr>
                <w:noProof/>
                <w:webHidden/>
              </w:rPr>
              <w:fldChar w:fldCharType="separate"/>
            </w:r>
            <w:r>
              <w:rPr>
                <w:noProof/>
                <w:webHidden/>
                <w:rtl w:val="0"/>
              </w:rPr>
              <w:t>4</w:t>
            </w:r>
            <w:r>
              <w:rPr>
                <w:noProof/>
                <w:webHidden/>
              </w:rPr>
              <w:fldChar w:fldCharType="end"/>
            </w:r>
          </w:hyperlink>
        </w:p>
        <w:p w14:paraId="0994EEFA" w14:textId="3F31BEA2" w:rsidR="00994DD0" w:rsidRDefault="00994DD0">
          <w:pPr>
            <w:pStyle w:val="30"/>
            <w:tabs>
              <w:tab w:val="left" w:pos="1200"/>
              <w:tab w:val="right" w:leader="dot" w:pos="9354"/>
            </w:tabs>
            <w:bidi w:val="0"/>
            <w:rPr>
              <w:rFonts w:cstheme="minorBidi"/>
              <w:noProof/>
              <w:kern w:val="2"/>
              <w:sz w:val="24"/>
              <w:szCs w:val="24"/>
              <w:rtl w:val="0"/>
              <w14:ligatures w14:val="standardContextual"/>
            </w:rPr>
          </w:pPr>
          <w:hyperlink w:anchor="_Toc226972136" w:history="1">
            <w:r w:rsidRPr="00F52264">
              <w:rPr>
                <w:rStyle w:val="Hyperlink"/>
                <w:noProof/>
              </w:rPr>
              <w:t>1.4</w:t>
            </w:r>
            <w:r>
              <w:rPr>
                <w:rFonts w:cstheme="minorBidi"/>
                <w:noProof/>
                <w:kern w:val="2"/>
                <w:sz w:val="24"/>
                <w:szCs w:val="24"/>
                <w:rtl w:val="0"/>
                <w14:ligatures w14:val="standardContextual"/>
              </w:rPr>
              <w:tab/>
            </w:r>
            <w:r w:rsidRPr="00F52264">
              <w:rPr>
                <w:rStyle w:val="Hyperlink"/>
                <w:noProof/>
              </w:rPr>
              <w:t>Study Contribution</w:t>
            </w:r>
            <w:r>
              <w:rPr>
                <w:noProof/>
                <w:webHidden/>
              </w:rPr>
              <w:tab/>
            </w:r>
            <w:r>
              <w:rPr>
                <w:noProof/>
                <w:webHidden/>
              </w:rPr>
              <w:fldChar w:fldCharType="begin"/>
            </w:r>
            <w:r>
              <w:rPr>
                <w:noProof/>
                <w:webHidden/>
              </w:rPr>
              <w:instrText xml:space="preserve"> PAGEREF _Toc226972136 \h </w:instrText>
            </w:r>
            <w:r>
              <w:rPr>
                <w:noProof/>
                <w:webHidden/>
              </w:rPr>
            </w:r>
            <w:r>
              <w:rPr>
                <w:noProof/>
                <w:webHidden/>
              </w:rPr>
              <w:fldChar w:fldCharType="separate"/>
            </w:r>
            <w:r>
              <w:rPr>
                <w:noProof/>
                <w:webHidden/>
                <w:rtl w:val="0"/>
              </w:rPr>
              <w:t>5</w:t>
            </w:r>
            <w:r>
              <w:rPr>
                <w:noProof/>
                <w:webHidden/>
              </w:rPr>
              <w:fldChar w:fldCharType="end"/>
            </w:r>
          </w:hyperlink>
        </w:p>
        <w:p w14:paraId="5DDBA394" w14:textId="3F2E59E5"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49" w:history="1">
            <w:r w:rsidRPr="00F52264">
              <w:rPr>
                <w:rStyle w:val="Hyperlink"/>
                <w:b/>
                <w:bCs/>
                <w:noProof/>
              </w:rPr>
              <w:t>1.6 Scope of the Research</w:t>
            </w:r>
            <w:r>
              <w:rPr>
                <w:noProof/>
                <w:webHidden/>
              </w:rPr>
              <w:tab/>
            </w:r>
            <w:r>
              <w:rPr>
                <w:noProof/>
                <w:webHidden/>
              </w:rPr>
              <w:fldChar w:fldCharType="begin"/>
            </w:r>
            <w:r>
              <w:rPr>
                <w:noProof/>
                <w:webHidden/>
              </w:rPr>
              <w:instrText xml:space="preserve"> PAGEREF _Toc226972149 \h </w:instrText>
            </w:r>
            <w:r>
              <w:rPr>
                <w:noProof/>
                <w:webHidden/>
              </w:rPr>
            </w:r>
            <w:r>
              <w:rPr>
                <w:noProof/>
                <w:webHidden/>
              </w:rPr>
              <w:fldChar w:fldCharType="separate"/>
            </w:r>
            <w:r>
              <w:rPr>
                <w:noProof/>
                <w:webHidden/>
                <w:rtl w:val="0"/>
              </w:rPr>
              <w:t>7</w:t>
            </w:r>
            <w:r>
              <w:rPr>
                <w:noProof/>
                <w:webHidden/>
              </w:rPr>
              <w:fldChar w:fldCharType="end"/>
            </w:r>
          </w:hyperlink>
        </w:p>
        <w:p w14:paraId="69B249A4" w14:textId="797D0DA6"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60" w:history="1">
            <w:r w:rsidRPr="00F52264">
              <w:rPr>
                <w:rStyle w:val="Hyperlink"/>
                <w:b/>
                <w:bCs/>
                <w:noProof/>
              </w:rPr>
              <w:t>1.7 Research Gap</w:t>
            </w:r>
            <w:r>
              <w:rPr>
                <w:noProof/>
                <w:webHidden/>
              </w:rPr>
              <w:tab/>
            </w:r>
            <w:r>
              <w:rPr>
                <w:noProof/>
                <w:webHidden/>
              </w:rPr>
              <w:fldChar w:fldCharType="begin"/>
            </w:r>
            <w:r>
              <w:rPr>
                <w:noProof/>
                <w:webHidden/>
              </w:rPr>
              <w:instrText xml:space="preserve"> PAGEREF _Toc226972160 \h </w:instrText>
            </w:r>
            <w:r>
              <w:rPr>
                <w:noProof/>
                <w:webHidden/>
              </w:rPr>
            </w:r>
            <w:r>
              <w:rPr>
                <w:noProof/>
                <w:webHidden/>
              </w:rPr>
              <w:fldChar w:fldCharType="separate"/>
            </w:r>
            <w:r>
              <w:rPr>
                <w:noProof/>
                <w:webHidden/>
                <w:rtl w:val="0"/>
              </w:rPr>
              <w:t>8</w:t>
            </w:r>
            <w:r>
              <w:rPr>
                <w:noProof/>
                <w:webHidden/>
              </w:rPr>
              <w:fldChar w:fldCharType="end"/>
            </w:r>
          </w:hyperlink>
        </w:p>
        <w:p w14:paraId="3DE1D29E" w14:textId="161A9BFB"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70" w:history="1">
            <w:r w:rsidRPr="00F52264">
              <w:rPr>
                <w:rStyle w:val="Hyperlink"/>
                <w:b/>
                <w:bCs/>
                <w:noProof/>
              </w:rPr>
              <w:t>1.8 Operational Definitions</w:t>
            </w:r>
            <w:r>
              <w:rPr>
                <w:noProof/>
                <w:webHidden/>
              </w:rPr>
              <w:tab/>
            </w:r>
            <w:r>
              <w:rPr>
                <w:noProof/>
                <w:webHidden/>
              </w:rPr>
              <w:fldChar w:fldCharType="begin"/>
            </w:r>
            <w:r>
              <w:rPr>
                <w:noProof/>
                <w:webHidden/>
              </w:rPr>
              <w:instrText xml:space="preserve"> PAGEREF _Toc226972170 \h </w:instrText>
            </w:r>
            <w:r>
              <w:rPr>
                <w:noProof/>
                <w:webHidden/>
              </w:rPr>
            </w:r>
            <w:r>
              <w:rPr>
                <w:noProof/>
                <w:webHidden/>
              </w:rPr>
              <w:fldChar w:fldCharType="separate"/>
            </w:r>
            <w:r>
              <w:rPr>
                <w:noProof/>
                <w:webHidden/>
                <w:rtl w:val="0"/>
              </w:rPr>
              <w:t>9</w:t>
            </w:r>
            <w:r>
              <w:rPr>
                <w:noProof/>
                <w:webHidden/>
              </w:rPr>
              <w:fldChar w:fldCharType="end"/>
            </w:r>
          </w:hyperlink>
        </w:p>
        <w:p w14:paraId="370BE854" w14:textId="7E1FB65E"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84" w:history="1">
            <w:r w:rsidRPr="00F52264">
              <w:rPr>
                <w:rStyle w:val="Hyperlink"/>
                <w:b/>
                <w:bCs/>
                <w:noProof/>
              </w:rPr>
              <w:t>1.9 Study Organization</w:t>
            </w:r>
            <w:r>
              <w:rPr>
                <w:noProof/>
                <w:webHidden/>
              </w:rPr>
              <w:tab/>
            </w:r>
            <w:r>
              <w:rPr>
                <w:noProof/>
                <w:webHidden/>
              </w:rPr>
              <w:fldChar w:fldCharType="begin"/>
            </w:r>
            <w:r>
              <w:rPr>
                <w:noProof/>
                <w:webHidden/>
              </w:rPr>
              <w:instrText xml:space="preserve"> PAGEREF _Toc226972184 \h </w:instrText>
            </w:r>
            <w:r>
              <w:rPr>
                <w:noProof/>
                <w:webHidden/>
              </w:rPr>
            </w:r>
            <w:r>
              <w:rPr>
                <w:noProof/>
                <w:webHidden/>
              </w:rPr>
              <w:fldChar w:fldCharType="separate"/>
            </w:r>
            <w:r>
              <w:rPr>
                <w:noProof/>
                <w:webHidden/>
                <w:rtl w:val="0"/>
              </w:rPr>
              <w:t>10</w:t>
            </w:r>
            <w:r>
              <w:rPr>
                <w:noProof/>
                <w:webHidden/>
              </w:rPr>
              <w:fldChar w:fldCharType="end"/>
            </w:r>
          </w:hyperlink>
        </w:p>
        <w:p w14:paraId="5EDC9F84" w14:textId="31B8C69E" w:rsidR="00994DD0" w:rsidRDefault="00994DD0">
          <w:pPr>
            <w:pStyle w:val="20"/>
            <w:rPr>
              <w:rFonts w:cstheme="minorBidi"/>
              <w:kern w:val="2"/>
              <w:sz w:val="24"/>
              <w:szCs w:val="24"/>
              <w14:ligatures w14:val="standardContextual"/>
            </w:rPr>
          </w:pPr>
          <w:hyperlink w:anchor="_Toc226972185" w:history="1">
            <w:r w:rsidRPr="00F52264">
              <w:rPr>
                <w:rStyle w:val="Hyperlink"/>
              </w:rPr>
              <w:t>Chapter 02</w:t>
            </w:r>
            <w:r>
              <w:rPr>
                <w:webHidden/>
              </w:rPr>
              <w:tab/>
            </w:r>
            <w:r>
              <w:rPr>
                <w:webHidden/>
              </w:rPr>
              <w:fldChar w:fldCharType="begin"/>
            </w:r>
            <w:r>
              <w:rPr>
                <w:webHidden/>
              </w:rPr>
              <w:instrText xml:space="preserve"> PAGEREF _Toc226972185 \h </w:instrText>
            </w:r>
            <w:r>
              <w:rPr>
                <w:webHidden/>
              </w:rPr>
            </w:r>
            <w:r>
              <w:rPr>
                <w:webHidden/>
              </w:rPr>
              <w:fldChar w:fldCharType="separate"/>
            </w:r>
            <w:r>
              <w:rPr>
                <w:webHidden/>
              </w:rPr>
              <w:t>11</w:t>
            </w:r>
            <w:r>
              <w:rPr>
                <w:webHidden/>
              </w:rPr>
              <w:fldChar w:fldCharType="end"/>
            </w:r>
          </w:hyperlink>
        </w:p>
        <w:p w14:paraId="50E06790" w14:textId="113C1B9F" w:rsidR="00994DD0" w:rsidRDefault="00994DD0">
          <w:pPr>
            <w:pStyle w:val="20"/>
            <w:rPr>
              <w:rFonts w:cstheme="minorBidi"/>
              <w:kern w:val="2"/>
              <w:sz w:val="24"/>
              <w:szCs w:val="24"/>
              <w14:ligatures w14:val="standardContextual"/>
            </w:rPr>
          </w:pPr>
          <w:hyperlink w:anchor="_Toc226972186" w:history="1">
            <w:r w:rsidRPr="00F52264">
              <w:rPr>
                <w:rStyle w:val="Hyperlink"/>
              </w:rPr>
              <w:t>Background and Related Work</w:t>
            </w:r>
            <w:r>
              <w:rPr>
                <w:webHidden/>
              </w:rPr>
              <w:tab/>
            </w:r>
            <w:r>
              <w:rPr>
                <w:webHidden/>
              </w:rPr>
              <w:fldChar w:fldCharType="begin"/>
            </w:r>
            <w:r>
              <w:rPr>
                <w:webHidden/>
              </w:rPr>
              <w:instrText xml:space="preserve"> PAGEREF _Toc226972186 \h </w:instrText>
            </w:r>
            <w:r>
              <w:rPr>
                <w:webHidden/>
              </w:rPr>
            </w:r>
            <w:r>
              <w:rPr>
                <w:webHidden/>
              </w:rPr>
              <w:fldChar w:fldCharType="separate"/>
            </w:r>
            <w:r>
              <w:rPr>
                <w:webHidden/>
              </w:rPr>
              <w:t>11</w:t>
            </w:r>
            <w:r>
              <w:rPr>
                <w:webHidden/>
              </w:rPr>
              <w:fldChar w:fldCharType="end"/>
            </w:r>
          </w:hyperlink>
        </w:p>
        <w:p w14:paraId="4BF1ECA2" w14:textId="704E9649"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87" w:history="1">
            <w:r w:rsidRPr="00F52264">
              <w:rPr>
                <w:rStyle w:val="Hyperlink"/>
                <w:b/>
                <w:bCs/>
                <w:noProof/>
              </w:rPr>
              <w:t>2.1 Introduction</w:t>
            </w:r>
            <w:r>
              <w:rPr>
                <w:noProof/>
                <w:webHidden/>
              </w:rPr>
              <w:tab/>
            </w:r>
            <w:r>
              <w:rPr>
                <w:noProof/>
                <w:webHidden/>
              </w:rPr>
              <w:fldChar w:fldCharType="begin"/>
            </w:r>
            <w:r>
              <w:rPr>
                <w:noProof/>
                <w:webHidden/>
              </w:rPr>
              <w:instrText xml:space="preserve"> PAGEREF _Toc226972187 \h </w:instrText>
            </w:r>
            <w:r>
              <w:rPr>
                <w:noProof/>
                <w:webHidden/>
              </w:rPr>
            </w:r>
            <w:r>
              <w:rPr>
                <w:noProof/>
                <w:webHidden/>
              </w:rPr>
              <w:fldChar w:fldCharType="separate"/>
            </w:r>
            <w:r>
              <w:rPr>
                <w:noProof/>
                <w:webHidden/>
                <w:rtl w:val="0"/>
              </w:rPr>
              <w:t>12</w:t>
            </w:r>
            <w:r>
              <w:rPr>
                <w:noProof/>
                <w:webHidden/>
              </w:rPr>
              <w:fldChar w:fldCharType="end"/>
            </w:r>
          </w:hyperlink>
        </w:p>
        <w:p w14:paraId="4F1895DC" w14:textId="36AAE39B"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92" w:history="1">
            <w:r w:rsidRPr="00F52264">
              <w:rPr>
                <w:rStyle w:val="Hyperlink"/>
                <w:b/>
                <w:bCs/>
                <w:noProof/>
              </w:rPr>
              <w:t>2.2 Artificial Insights (AI)</w:t>
            </w:r>
            <w:r>
              <w:rPr>
                <w:noProof/>
                <w:webHidden/>
              </w:rPr>
              <w:tab/>
            </w:r>
            <w:r>
              <w:rPr>
                <w:noProof/>
                <w:webHidden/>
              </w:rPr>
              <w:fldChar w:fldCharType="begin"/>
            </w:r>
            <w:r>
              <w:rPr>
                <w:noProof/>
                <w:webHidden/>
              </w:rPr>
              <w:instrText xml:space="preserve"> PAGEREF _Toc226972192 \h </w:instrText>
            </w:r>
            <w:r>
              <w:rPr>
                <w:noProof/>
                <w:webHidden/>
              </w:rPr>
            </w:r>
            <w:r>
              <w:rPr>
                <w:noProof/>
                <w:webHidden/>
              </w:rPr>
              <w:fldChar w:fldCharType="separate"/>
            </w:r>
            <w:r>
              <w:rPr>
                <w:noProof/>
                <w:webHidden/>
                <w:rtl w:val="0"/>
              </w:rPr>
              <w:t>12</w:t>
            </w:r>
            <w:r>
              <w:rPr>
                <w:noProof/>
                <w:webHidden/>
              </w:rPr>
              <w:fldChar w:fldCharType="end"/>
            </w:r>
          </w:hyperlink>
        </w:p>
        <w:p w14:paraId="6AF07339" w14:textId="6DDC9409"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197" w:history="1">
            <w:r w:rsidRPr="00F52264">
              <w:rPr>
                <w:rStyle w:val="Hyperlink"/>
                <w:b/>
                <w:bCs/>
                <w:noProof/>
              </w:rPr>
              <w:t>2.3 Recommendation Systems</w:t>
            </w:r>
            <w:r>
              <w:rPr>
                <w:noProof/>
                <w:webHidden/>
              </w:rPr>
              <w:tab/>
            </w:r>
            <w:r>
              <w:rPr>
                <w:noProof/>
                <w:webHidden/>
              </w:rPr>
              <w:fldChar w:fldCharType="begin"/>
            </w:r>
            <w:r>
              <w:rPr>
                <w:noProof/>
                <w:webHidden/>
              </w:rPr>
              <w:instrText xml:space="preserve"> PAGEREF _Toc226972197 \h </w:instrText>
            </w:r>
            <w:r>
              <w:rPr>
                <w:noProof/>
                <w:webHidden/>
              </w:rPr>
            </w:r>
            <w:r>
              <w:rPr>
                <w:noProof/>
                <w:webHidden/>
              </w:rPr>
              <w:fldChar w:fldCharType="separate"/>
            </w:r>
            <w:r>
              <w:rPr>
                <w:noProof/>
                <w:webHidden/>
                <w:rtl w:val="0"/>
              </w:rPr>
              <w:t>13</w:t>
            </w:r>
            <w:r>
              <w:rPr>
                <w:noProof/>
                <w:webHidden/>
              </w:rPr>
              <w:fldChar w:fldCharType="end"/>
            </w:r>
          </w:hyperlink>
        </w:p>
        <w:p w14:paraId="67ACB130" w14:textId="53DD4D60"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06" w:history="1">
            <w:r w:rsidRPr="00F52264">
              <w:rPr>
                <w:rStyle w:val="Hyperlink"/>
                <w:b/>
                <w:bCs/>
                <w:noProof/>
              </w:rPr>
              <w:t>2.4 Natural Language Processing Preparing (NLP)</w:t>
            </w:r>
            <w:r>
              <w:rPr>
                <w:noProof/>
                <w:webHidden/>
              </w:rPr>
              <w:tab/>
            </w:r>
            <w:r>
              <w:rPr>
                <w:noProof/>
                <w:webHidden/>
              </w:rPr>
              <w:fldChar w:fldCharType="begin"/>
            </w:r>
            <w:r>
              <w:rPr>
                <w:noProof/>
                <w:webHidden/>
              </w:rPr>
              <w:instrText xml:space="preserve"> PAGEREF _Toc226972206 \h </w:instrText>
            </w:r>
            <w:r>
              <w:rPr>
                <w:noProof/>
                <w:webHidden/>
              </w:rPr>
            </w:r>
            <w:r>
              <w:rPr>
                <w:noProof/>
                <w:webHidden/>
              </w:rPr>
              <w:fldChar w:fldCharType="separate"/>
            </w:r>
            <w:r>
              <w:rPr>
                <w:noProof/>
                <w:webHidden/>
                <w:rtl w:val="0"/>
              </w:rPr>
              <w:t>14</w:t>
            </w:r>
            <w:r>
              <w:rPr>
                <w:noProof/>
                <w:webHidden/>
              </w:rPr>
              <w:fldChar w:fldCharType="end"/>
            </w:r>
          </w:hyperlink>
        </w:p>
        <w:p w14:paraId="2675FE3E" w14:textId="23596703"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09" w:history="1">
            <w:r w:rsidRPr="00F52264">
              <w:rPr>
                <w:rStyle w:val="Hyperlink"/>
                <w:b/>
                <w:bCs/>
                <w:noProof/>
              </w:rPr>
              <w:t>2.5 Related Work</w:t>
            </w:r>
            <w:r>
              <w:rPr>
                <w:noProof/>
                <w:webHidden/>
              </w:rPr>
              <w:tab/>
            </w:r>
            <w:r>
              <w:rPr>
                <w:noProof/>
                <w:webHidden/>
              </w:rPr>
              <w:fldChar w:fldCharType="begin"/>
            </w:r>
            <w:r>
              <w:rPr>
                <w:noProof/>
                <w:webHidden/>
              </w:rPr>
              <w:instrText xml:space="preserve"> PAGEREF _Toc226972209 \h </w:instrText>
            </w:r>
            <w:r>
              <w:rPr>
                <w:noProof/>
                <w:webHidden/>
              </w:rPr>
            </w:r>
            <w:r>
              <w:rPr>
                <w:noProof/>
                <w:webHidden/>
              </w:rPr>
              <w:fldChar w:fldCharType="separate"/>
            </w:r>
            <w:r>
              <w:rPr>
                <w:noProof/>
                <w:webHidden/>
                <w:rtl w:val="0"/>
              </w:rPr>
              <w:t>16</w:t>
            </w:r>
            <w:r>
              <w:rPr>
                <w:noProof/>
                <w:webHidden/>
              </w:rPr>
              <w:fldChar w:fldCharType="end"/>
            </w:r>
          </w:hyperlink>
        </w:p>
        <w:p w14:paraId="4B28D3C9" w14:textId="100CC054" w:rsidR="00994DD0" w:rsidRPr="00293442" w:rsidRDefault="00994DD0">
          <w:pPr>
            <w:pStyle w:val="30"/>
            <w:tabs>
              <w:tab w:val="right" w:leader="dot" w:pos="9354"/>
            </w:tabs>
            <w:bidi w:val="0"/>
            <w:rPr>
              <w:rFonts w:cstheme="minorBidi"/>
              <w:b/>
              <w:bCs/>
              <w:noProof/>
              <w:kern w:val="2"/>
              <w:sz w:val="24"/>
              <w:szCs w:val="24"/>
              <w:rtl w:val="0"/>
              <w14:ligatures w14:val="standardContextual"/>
            </w:rPr>
          </w:pPr>
          <w:hyperlink w:anchor="_Toc226972216" w:history="1">
            <w:r w:rsidRPr="00293442">
              <w:rPr>
                <w:rStyle w:val="Hyperlink"/>
                <w:b/>
                <w:bCs/>
                <w:noProof/>
              </w:rPr>
              <w:t>2.6 Summary of Previous Studies</w:t>
            </w:r>
            <w:r w:rsidRPr="00293442">
              <w:rPr>
                <w:b/>
                <w:bCs/>
                <w:noProof/>
                <w:webHidden/>
              </w:rPr>
              <w:tab/>
            </w:r>
            <w:r w:rsidRPr="00293442">
              <w:rPr>
                <w:b/>
                <w:bCs/>
                <w:noProof/>
                <w:webHidden/>
              </w:rPr>
              <w:fldChar w:fldCharType="begin"/>
            </w:r>
            <w:r w:rsidRPr="00293442">
              <w:rPr>
                <w:b/>
                <w:bCs/>
                <w:noProof/>
                <w:webHidden/>
              </w:rPr>
              <w:instrText xml:space="preserve"> PAGEREF _Toc226972216 \h </w:instrText>
            </w:r>
            <w:r w:rsidRPr="00293442">
              <w:rPr>
                <w:b/>
                <w:bCs/>
                <w:noProof/>
                <w:webHidden/>
              </w:rPr>
            </w:r>
            <w:r w:rsidRPr="00293442">
              <w:rPr>
                <w:b/>
                <w:bCs/>
                <w:noProof/>
                <w:webHidden/>
              </w:rPr>
              <w:fldChar w:fldCharType="separate"/>
            </w:r>
            <w:r w:rsidRPr="00293442">
              <w:rPr>
                <w:b/>
                <w:bCs/>
                <w:noProof/>
                <w:webHidden/>
                <w:rtl w:val="0"/>
              </w:rPr>
              <w:t>17</w:t>
            </w:r>
            <w:r w:rsidRPr="00293442">
              <w:rPr>
                <w:b/>
                <w:bCs/>
                <w:noProof/>
                <w:webHidden/>
              </w:rPr>
              <w:fldChar w:fldCharType="end"/>
            </w:r>
          </w:hyperlink>
        </w:p>
        <w:p w14:paraId="7851ADB8" w14:textId="765A59B2" w:rsidR="00994DD0" w:rsidRDefault="00994DD0">
          <w:pPr>
            <w:pStyle w:val="30"/>
            <w:tabs>
              <w:tab w:val="left" w:pos="1200"/>
              <w:tab w:val="right" w:leader="dot" w:pos="9354"/>
            </w:tabs>
            <w:bidi w:val="0"/>
            <w:rPr>
              <w:rFonts w:cstheme="minorBidi"/>
              <w:noProof/>
              <w:kern w:val="2"/>
              <w:sz w:val="24"/>
              <w:szCs w:val="24"/>
              <w:rtl w:val="0"/>
              <w14:ligatures w14:val="standardContextual"/>
            </w:rPr>
          </w:pPr>
          <w:hyperlink w:anchor="_Toc226972217" w:history="1">
            <w:r w:rsidRPr="00F52264">
              <w:rPr>
                <w:rStyle w:val="Hyperlink"/>
                <w:b/>
                <w:bCs/>
                <w:noProof/>
              </w:rPr>
              <w:t>2.7</w:t>
            </w:r>
            <w:r>
              <w:rPr>
                <w:rFonts w:cstheme="minorBidi"/>
                <w:noProof/>
                <w:kern w:val="2"/>
                <w:sz w:val="24"/>
                <w:szCs w:val="24"/>
                <w:rtl w:val="0"/>
                <w14:ligatures w14:val="standardContextual"/>
              </w:rPr>
              <w:tab/>
            </w:r>
            <w:r w:rsidRPr="00F52264">
              <w:rPr>
                <w:rStyle w:val="Hyperlink"/>
                <w:b/>
                <w:bCs/>
                <w:noProof/>
              </w:rPr>
              <w:t>Comparative Analysis:</w:t>
            </w:r>
            <w:r>
              <w:rPr>
                <w:noProof/>
                <w:webHidden/>
              </w:rPr>
              <w:tab/>
            </w:r>
            <w:r>
              <w:rPr>
                <w:noProof/>
                <w:webHidden/>
              </w:rPr>
              <w:fldChar w:fldCharType="begin"/>
            </w:r>
            <w:r>
              <w:rPr>
                <w:noProof/>
                <w:webHidden/>
              </w:rPr>
              <w:instrText xml:space="preserve"> PAGEREF _Toc226972217 \h </w:instrText>
            </w:r>
            <w:r>
              <w:rPr>
                <w:noProof/>
                <w:webHidden/>
              </w:rPr>
            </w:r>
            <w:r>
              <w:rPr>
                <w:noProof/>
                <w:webHidden/>
              </w:rPr>
              <w:fldChar w:fldCharType="separate"/>
            </w:r>
            <w:r>
              <w:rPr>
                <w:noProof/>
                <w:webHidden/>
                <w:rtl w:val="0"/>
              </w:rPr>
              <w:t>20</w:t>
            </w:r>
            <w:r>
              <w:rPr>
                <w:noProof/>
                <w:webHidden/>
              </w:rPr>
              <w:fldChar w:fldCharType="end"/>
            </w:r>
          </w:hyperlink>
        </w:p>
        <w:p w14:paraId="52F70274" w14:textId="7A12EEB8"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19" w:history="1">
            <w:r w:rsidRPr="00F52264">
              <w:rPr>
                <w:rStyle w:val="Hyperlink"/>
                <w:b/>
                <w:bCs/>
                <w:noProof/>
              </w:rPr>
              <w:t>2.8 Study Gap</w:t>
            </w:r>
            <w:r>
              <w:rPr>
                <w:noProof/>
                <w:webHidden/>
              </w:rPr>
              <w:tab/>
            </w:r>
            <w:r>
              <w:rPr>
                <w:noProof/>
                <w:webHidden/>
              </w:rPr>
              <w:fldChar w:fldCharType="begin"/>
            </w:r>
            <w:r>
              <w:rPr>
                <w:noProof/>
                <w:webHidden/>
              </w:rPr>
              <w:instrText xml:space="preserve"> PAGEREF _Toc226972219 \h </w:instrText>
            </w:r>
            <w:r>
              <w:rPr>
                <w:noProof/>
                <w:webHidden/>
              </w:rPr>
            </w:r>
            <w:r>
              <w:rPr>
                <w:noProof/>
                <w:webHidden/>
              </w:rPr>
              <w:fldChar w:fldCharType="separate"/>
            </w:r>
            <w:r>
              <w:rPr>
                <w:noProof/>
                <w:webHidden/>
                <w:rtl w:val="0"/>
              </w:rPr>
              <w:t>23</w:t>
            </w:r>
            <w:r>
              <w:rPr>
                <w:noProof/>
                <w:webHidden/>
              </w:rPr>
              <w:fldChar w:fldCharType="end"/>
            </w:r>
          </w:hyperlink>
        </w:p>
        <w:p w14:paraId="45E5EE38" w14:textId="5DD5D0EA"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26" w:history="1">
            <w:r w:rsidRPr="00F52264">
              <w:rPr>
                <w:rStyle w:val="Hyperlink"/>
                <w:b/>
                <w:bCs/>
                <w:noProof/>
              </w:rPr>
              <w:t>2.9 Summary</w:t>
            </w:r>
            <w:r>
              <w:rPr>
                <w:noProof/>
                <w:webHidden/>
              </w:rPr>
              <w:tab/>
            </w:r>
            <w:r>
              <w:rPr>
                <w:noProof/>
                <w:webHidden/>
              </w:rPr>
              <w:fldChar w:fldCharType="begin"/>
            </w:r>
            <w:r>
              <w:rPr>
                <w:noProof/>
                <w:webHidden/>
              </w:rPr>
              <w:instrText xml:space="preserve"> PAGEREF _Toc226972226 \h </w:instrText>
            </w:r>
            <w:r>
              <w:rPr>
                <w:noProof/>
                <w:webHidden/>
              </w:rPr>
            </w:r>
            <w:r>
              <w:rPr>
                <w:noProof/>
                <w:webHidden/>
              </w:rPr>
              <w:fldChar w:fldCharType="separate"/>
            </w:r>
            <w:r>
              <w:rPr>
                <w:noProof/>
                <w:webHidden/>
                <w:rtl w:val="0"/>
              </w:rPr>
              <w:t>24</w:t>
            </w:r>
            <w:r>
              <w:rPr>
                <w:noProof/>
                <w:webHidden/>
              </w:rPr>
              <w:fldChar w:fldCharType="end"/>
            </w:r>
          </w:hyperlink>
        </w:p>
        <w:p w14:paraId="20F0BC94" w14:textId="517694D8" w:rsidR="00994DD0" w:rsidRDefault="00994DD0">
          <w:pPr>
            <w:pStyle w:val="20"/>
            <w:rPr>
              <w:rFonts w:cstheme="minorBidi"/>
              <w:kern w:val="2"/>
              <w:sz w:val="24"/>
              <w:szCs w:val="24"/>
              <w14:ligatures w14:val="standardContextual"/>
            </w:rPr>
          </w:pPr>
          <w:hyperlink w:anchor="_Toc226972227" w:history="1">
            <w:r w:rsidRPr="00F52264">
              <w:rPr>
                <w:rStyle w:val="Hyperlink"/>
              </w:rPr>
              <w:t>Chapter 03</w:t>
            </w:r>
            <w:r>
              <w:rPr>
                <w:webHidden/>
              </w:rPr>
              <w:tab/>
            </w:r>
            <w:r>
              <w:rPr>
                <w:webHidden/>
              </w:rPr>
              <w:fldChar w:fldCharType="begin"/>
            </w:r>
            <w:r>
              <w:rPr>
                <w:webHidden/>
              </w:rPr>
              <w:instrText xml:space="preserve"> PAGEREF _Toc226972227 \h </w:instrText>
            </w:r>
            <w:r>
              <w:rPr>
                <w:webHidden/>
              </w:rPr>
            </w:r>
            <w:r>
              <w:rPr>
                <w:webHidden/>
              </w:rPr>
              <w:fldChar w:fldCharType="separate"/>
            </w:r>
            <w:r>
              <w:rPr>
                <w:webHidden/>
              </w:rPr>
              <w:t>25</w:t>
            </w:r>
            <w:r>
              <w:rPr>
                <w:webHidden/>
              </w:rPr>
              <w:fldChar w:fldCharType="end"/>
            </w:r>
          </w:hyperlink>
        </w:p>
        <w:p w14:paraId="4E7F3243" w14:textId="22058867" w:rsidR="00994DD0" w:rsidRDefault="00994DD0">
          <w:pPr>
            <w:pStyle w:val="20"/>
            <w:rPr>
              <w:rFonts w:cstheme="minorBidi"/>
              <w:kern w:val="2"/>
              <w:sz w:val="24"/>
              <w:szCs w:val="24"/>
              <w14:ligatures w14:val="standardContextual"/>
            </w:rPr>
          </w:pPr>
          <w:hyperlink w:anchor="_Toc226972228" w:history="1">
            <w:r w:rsidRPr="00F52264">
              <w:rPr>
                <w:rStyle w:val="Hyperlink"/>
              </w:rPr>
              <w:t>Proposed Approach (Methodology)</w:t>
            </w:r>
            <w:r>
              <w:rPr>
                <w:webHidden/>
              </w:rPr>
              <w:tab/>
            </w:r>
            <w:r>
              <w:rPr>
                <w:webHidden/>
              </w:rPr>
              <w:fldChar w:fldCharType="begin"/>
            </w:r>
            <w:r>
              <w:rPr>
                <w:webHidden/>
              </w:rPr>
              <w:instrText xml:space="preserve"> PAGEREF _Toc226972228 \h </w:instrText>
            </w:r>
            <w:r>
              <w:rPr>
                <w:webHidden/>
              </w:rPr>
            </w:r>
            <w:r>
              <w:rPr>
                <w:webHidden/>
              </w:rPr>
              <w:fldChar w:fldCharType="separate"/>
            </w:r>
            <w:r>
              <w:rPr>
                <w:webHidden/>
              </w:rPr>
              <w:t>25</w:t>
            </w:r>
            <w:r>
              <w:rPr>
                <w:webHidden/>
              </w:rPr>
              <w:fldChar w:fldCharType="end"/>
            </w:r>
          </w:hyperlink>
        </w:p>
        <w:p w14:paraId="00B80C89" w14:textId="67DF6615"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29" w:history="1">
            <w:r w:rsidRPr="00F52264">
              <w:rPr>
                <w:rStyle w:val="Hyperlink"/>
                <w:b/>
                <w:bCs/>
                <w:noProof/>
              </w:rPr>
              <w:t>3.1 Introduction</w:t>
            </w:r>
            <w:r>
              <w:rPr>
                <w:noProof/>
                <w:webHidden/>
              </w:rPr>
              <w:tab/>
            </w:r>
            <w:r>
              <w:rPr>
                <w:noProof/>
                <w:webHidden/>
              </w:rPr>
              <w:fldChar w:fldCharType="begin"/>
            </w:r>
            <w:r>
              <w:rPr>
                <w:noProof/>
                <w:webHidden/>
              </w:rPr>
              <w:instrText xml:space="preserve"> PAGEREF _Toc226972229 \h </w:instrText>
            </w:r>
            <w:r>
              <w:rPr>
                <w:noProof/>
                <w:webHidden/>
              </w:rPr>
            </w:r>
            <w:r>
              <w:rPr>
                <w:noProof/>
                <w:webHidden/>
              </w:rPr>
              <w:fldChar w:fldCharType="separate"/>
            </w:r>
            <w:r>
              <w:rPr>
                <w:noProof/>
                <w:webHidden/>
                <w:rtl w:val="0"/>
              </w:rPr>
              <w:t>26</w:t>
            </w:r>
            <w:r>
              <w:rPr>
                <w:noProof/>
                <w:webHidden/>
              </w:rPr>
              <w:fldChar w:fldCharType="end"/>
            </w:r>
          </w:hyperlink>
        </w:p>
        <w:p w14:paraId="69DC2BEE" w14:textId="7A3CCC9C"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34" w:history="1">
            <w:r w:rsidRPr="00F52264">
              <w:rPr>
                <w:rStyle w:val="Hyperlink"/>
                <w:b/>
                <w:bCs/>
                <w:noProof/>
              </w:rPr>
              <w:t>3.2 System Overview</w:t>
            </w:r>
            <w:r>
              <w:rPr>
                <w:noProof/>
                <w:webHidden/>
              </w:rPr>
              <w:tab/>
            </w:r>
            <w:r>
              <w:rPr>
                <w:noProof/>
                <w:webHidden/>
              </w:rPr>
              <w:fldChar w:fldCharType="begin"/>
            </w:r>
            <w:r>
              <w:rPr>
                <w:noProof/>
                <w:webHidden/>
              </w:rPr>
              <w:instrText xml:space="preserve"> PAGEREF _Toc226972234 \h </w:instrText>
            </w:r>
            <w:r>
              <w:rPr>
                <w:noProof/>
                <w:webHidden/>
              </w:rPr>
            </w:r>
            <w:r>
              <w:rPr>
                <w:noProof/>
                <w:webHidden/>
              </w:rPr>
              <w:fldChar w:fldCharType="separate"/>
            </w:r>
            <w:r>
              <w:rPr>
                <w:noProof/>
                <w:webHidden/>
                <w:rtl w:val="0"/>
              </w:rPr>
              <w:t>26</w:t>
            </w:r>
            <w:r>
              <w:rPr>
                <w:noProof/>
                <w:webHidden/>
              </w:rPr>
              <w:fldChar w:fldCharType="end"/>
            </w:r>
          </w:hyperlink>
        </w:p>
        <w:p w14:paraId="38BC4871" w14:textId="4769CCCD"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43" w:history="1">
            <w:r w:rsidRPr="00F52264">
              <w:rPr>
                <w:rStyle w:val="Hyperlink"/>
                <w:b/>
                <w:bCs/>
                <w:noProof/>
              </w:rPr>
              <w:t>3.3 Dataset Description</w:t>
            </w:r>
            <w:r>
              <w:rPr>
                <w:noProof/>
                <w:webHidden/>
              </w:rPr>
              <w:tab/>
            </w:r>
            <w:r>
              <w:rPr>
                <w:noProof/>
                <w:webHidden/>
              </w:rPr>
              <w:fldChar w:fldCharType="begin"/>
            </w:r>
            <w:r>
              <w:rPr>
                <w:noProof/>
                <w:webHidden/>
              </w:rPr>
              <w:instrText xml:space="preserve"> PAGEREF _Toc226972243 \h </w:instrText>
            </w:r>
            <w:r>
              <w:rPr>
                <w:noProof/>
                <w:webHidden/>
              </w:rPr>
            </w:r>
            <w:r>
              <w:rPr>
                <w:noProof/>
                <w:webHidden/>
              </w:rPr>
              <w:fldChar w:fldCharType="separate"/>
            </w:r>
            <w:r>
              <w:rPr>
                <w:noProof/>
                <w:webHidden/>
                <w:rtl w:val="0"/>
              </w:rPr>
              <w:t>28</w:t>
            </w:r>
            <w:r>
              <w:rPr>
                <w:noProof/>
                <w:webHidden/>
              </w:rPr>
              <w:fldChar w:fldCharType="end"/>
            </w:r>
          </w:hyperlink>
        </w:p>
        <w:p w14:paraId="62671906" w14:textId="30EC59BC"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54" w:history="1">
            <w:r w:rsidRPr="00F52264">
              <w:rPr>
                <w:rStyle w:val="Hyperlink"/>
                <w:b/>
                <w:bCs/>
                <w:noProof/>
              </w:rPr>
              <w:t>3.4 Data Preprocessing</w:t>
            </w:r>
            <w:r>
              <w:rPr>
                <w:noProof/>
                <w:webHidden/>
              </w:rPr>
              <w:tab/>
            </w:r>
            <w:r>
              <w:rPr>
                <w:noProof/>
                <w:webHidden/>
              </w:rPr>
              <w:fldChar w:fldCharType="begin"/>
            </w:r>
            <w:r>
              <w:rPr>
                <w:noProof/>
                <w:webHidden/>
              </w:rPr>
              <w:instrText xml:space="preserve"> PAGEREF _Toc226972254 \h </w:instrText>
            </w:r>
            <w:r>
              <w:rPr>
                <w:noProof/>
                <w:webHidden/>
              </w:rPr>
            </w:r>
            <w:r>
              <w:rPr>
                <w:noProof/>
                <w:webHidden/>
              </w:rPr>
              <w:fldChar w:fldCharType="separate"/>
            </w:r>
            <w:r>
              <w:rPr>
                <w:noProof/>
                <w:webHidden/>
                <w:rtl w:val="0"/>
              </w:rPr>
              <w:t>28</w:t>
            </w:r>
            <w:r>
              <w:rPr>
                <w:noProof/>
                <w:webHidden/>
              </w:rPr>
              <w:fldChar w:fldCharType="end"/>
            </w:r>
          </w:hyperlink>
        </w:p>
        <w:p w14:paraId="73FF5F88" w14:textId="11A73E49"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63" w:history="1">
            <w:r w:rsidRPr="00F52264">
              <w:rPr>
                <w:rStyle w:val="Hyperlink"/>
                <w:b/>
                <w:bCs/>
                <w:noProof/>
              </w:rPr>
              <w:t>3.5 Feature Extraction Using TF-IDF</w:t>
            </w:r>
            <w:r>
              <w:rPr>
                <w:noProof/>
                <w:webHidden/>
              </w:rPr>
              <w:tab/>
            </w:r>
            <w:r>
              <w:rPr>
                <w:noProof/>
                <w:webHidden/>
              </w:rPr>
              <w:fldChar w:fldCharType="begin"/>
            </w:r>
            <w:r>
              <w:rPr>
                <w:noProof/>
                <w:webHidden/>
              </w:rPr>
              <w:instrText xml:space="preserve"> PAGEREF _Toc226972263 \h </w:instrText>
            </w:r>
            <w:r>
              <w:rPr>
                <w:noProof/>
                <w:webHidden/>
              </w:rPr>
            </w:r>
            <w:r>
              <w:rPr>
                <w:noProof/>
                <w:webHidden/>
              </w:rPr>
              <w:fldChar w:fldCharType="separate"/>
            </w:r>
            <w:r>
              <w:rPr>
                <w:noProof/>
                <w:webHidden/>
                <w:rtl w:val="0"/>
              </w:rPr>
              <w:t>29</w:t>
            </w:r>
            <w:r>
              <w:rPr>
                <w:noProof/>
                <w:webHidden/>
              </w:rPr>
              <w:fldChar w:fldCharType="end"/>
            </w:r>
          </w:hyperlink>
        </w:p>
        <w:p w14:paraId="668E9A97" w14:textId="23C8E93C"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65" w:history="1">
            <w:r w:rsidRPr="00F52264">
              <w:rPr>
                <w:rStyle w:val="Hyperlink"/>
                <w:b/>
                <w:bCs/>
                <w:noProof/>
              </w:rPr>
              <w:t>3.6 Feature Extraction Using BERT</w:t>
            </w:r>
            <w:r>
              <w:rPr>
                <w:noProof/>
                <w:webHidden/>
              </w:rPr>
              <w:tab/>
            </w:r>
            <w:r>
              <w:rPr>
                <w:noProof/>
                <w:webHidden/>
              </w:rPr>
              <w:fldChar w:fldCharType="begin"/>
            </w:r>
            <w:r>
              <w:rPr>
                <w:noProof/>
                <w:webHidden/>
              </w:rPr>
              <w:instrText xml:space="preserve"> PAGEREF _Toc226972265 \h </w:instrText>
            </w:r>
            <w:r>
              <w:rPr>
                <w:noProof/>
                <w:webHidden/>
              </w:rPr>
            </w:r>
            <w:r>
              <w:rPr>
                <w:noProof/>
                <w:webHidden/>
              </w:rPr>
              <w:fldChar w:fldCharType="separate"/>
            </w:r>
            <w:r>
              <w:rPr>
                <w:noProof/>
                <w:webHidden/>
                <w:rtl w:val="0"/>
              </w:rPr>
              <w:t>30</w:t>
            </w:r>
            <w:r>
              <w:rPr>
                <w:noProof/>
                <w:webHidden/>
              </w:rPr>
              <w:fldChar w:fldCharType="end"/>
            </w:r>
          </w:hyperlink>
        </w:p>
        <w:p w14:paraId="098C0370" w14:textId="769ADDA8"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78" w:history="1">
            <w:r w:rsidRPr="00F52264">
              <w:rPr>
                <w:rStyle w:val="Hyperlink"/>
                <w:b/>
                <w:bCs/>
                <w:noProof/>
              </w:rPr>
              <w:t>3.7 Similarity Computation</w:t>
            </w:r>
            <w:r>
              <w:rPr>
                <w:noProof/>
                <w:webHidden/>
              </w:rPr>
              <w:tab/>
            </w:r>
            <w:r>
              <w:rPr>
                <w:noProof/>
                <w:webHidden/>
              </w:rPr>
              <w:fldChar w:fldCharType="begin"/>
            </w:r>
            <w:r>
              <w:rPr>
                <w:noProof/>
                <w:webHidden/>
              </w:rPr>
              <w:instrText xml:space="preserve"> PAGEREF _Toc226972278 \h </w:instrText>
            </w:r>
            <w:r>
              <w:rPr>
                <w:noProof/>
                <w:webHidden/>
              </w:rPr>
            </w:r>
            <w:r>
              <w:rPr>
                <w:noProof/>
                <w:webHidden/>
              </w:rPr>
              <w:fldChar w:fldCharType="separate"/>
            </w:r>
            <w:r>
              <w:rPr>
                <w:noProof/>
                <w:webHidden/>
                <w:rtl w:val="0"/>
              </w:rPr>
              <w:t>32</w:t>
            </w:r>
            <w:r>
              <w:rPr>
                <w:noProof/>
                <w:webHidden/>
              </w:rPr>
              <w:fldChar w:fldCharType="end"/>
            </w:r>
          </w:hyperlink>
        </w:p>
        <w:p w14:paraId="5B6C9DCD" w14:textId="7A658D56"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79" w:history="1">
            <w:r w:rsidRPr="00F52264">
              <w:rPr>
                <w:rStyle w:val="Hyperlink"/>
                <w:b/>
                <w:bCs/>
                <w:noProof/>
              </w:rPr>
              <w:t>3.8 Recommendation Mechanism</w:t>
            </w:r>
            <w:r>
              <w:rPr>
                <w:noProof/>
                <w:webHidden/>
              </w:rPr>
              <w:tab/>
            </w:r>
            <w:r>
              <w:rPr>
                <w:noProof/>
                <w:webHidden/>
              </w:rPr>
              <w:fldChar w:fldCharType="begin"/>
            </w:r>
            <w:r>
              <w:rPr>
                <w:noProof/>
                <w:webHidden/>
              </w:rPr>
              <w:instrText xml:space="preserve"> PAGEREF _Toc226972279 \h </w:instrText>
            </w:r>
            <w:r>
              <w:rPr>
                <w:noProof/>
                <w:webHidden/>
              </w:rPr>
            </w:r>
            <w:r>
              <w:rPr>
                <w:noProof/>
                <w:webHidden/>
              </w:rPr>
              <w:fldChar w:fldCharType="separate"/>
            </w:r>
            <w:r>
              <w:rPr>
                <w:noProof/>
                <w:webHidden/>
                <w:rtl w:val="0"/>
              </w:rPr>
              <w:t>33</w:t>
            </w:r>
            <w:r>
              <w:rPr>
                <w:noProof/>
                <w:webHidden/>
              </w:rPr>
              <w:fldChar w:fldCharType="end"/>
            </w:r>
          </w:hyperlink>
        </w:p>
        <w:p w14:paraId="5C52999E" w14:textId="629605F3"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291" w:history="1">
            <w:r w:rsidRPr="00F52264">
              <w:rPr>
                <w:rStyle w:val="Hyperlink"/>
                <w:b/>
                <w:bCs/>
                <w:noProof/>
              </w:rPr>
              <w:t>3.9 System Implementation</w:t>
            </w:r>
            <w:r>
              <w:rPr>
                <w:noProof/>
                <w:webHidden/>
              </w:rPr>
              <w:tab/>
            </w:r>
            <w:r>
              <w:rPr>
                <w:noProof/>
                <w:webHidden/>
              </w:rPr>
              <w:fldChar w:fldCharType="begin"/>
            </w:r>
            <w:r>
              <w:rPr>
                <w:noProof/>
                <w:webHidden/>
              </w:rPr>
              <w:instrText xml:space="preserve"> PAGEREF _Toc226972291 \h </w:instrText>
            </w:r>
            <w:r>
              <w:rPr>
                <w:noProof/>
                <w:webHidden/>
              </w:rPr>
            </w:r>
            <w:r>
              <w:rPr>
                <w:noProof/>
                <w:webHidden/>
              </w:rPr>
              <w:fldChar w:fldCharType="separate"/>
            </w:r>
            <w:r>
              <w:rPr>
                <w:noProof/>
                <w:webHidden/>
                <w:rtl w:val="0"/>
              </w:rPr>
              <w:t>33</w:t>
            </w:r>
            <w:r>
              <w:rPr>
                <w:noProof/>
                <w:webHidden/>
              </w:rPr>
              <w:fldChar w:fldCharType="end"/>
            </w:r>
          </w:hyperlink>
        </w:p>
        <w:p w14:paraId="5762C165" w14:textId="3C8924E7"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01" w:history="1">
            <w:r w:rsidRPr="00F52264">
              <w:rPr>
                <w:rStyle w:val="Hyperlink"/>
                <w:b/>
                <w:bCs/>
                <w:noProof/>
              </w:rPr>
              <w:t>3.10 Summary</w:t>
            </w:r>
            <w:r>
              <w:rPr>
                <w:noProof/>
                <w:webHidden/>
              </w:rPr>
              <w:tab/>
            </w:r>
            <w:r>
              <w:rPr>
                <w:noProof/>
                <w:webHidden/>
              </w:rPr>
              <w:fldChar w:fldCharType="begin"/>
            </w:r>
            <w:r>
              <w:rPr>
                <w:noProof/>
                <w:webHidden/>
              </w:rPr>
              <w:instrText xml:space="preserve"> PAGEREF _Toc226972301 \h </w:instrText>
            </w:r>
            <w:r>
              <w:rPr>
                <w:noProof/>
                <w:webHidden/>
              </w:rPr>
            </w:r>
            <w:r>
              <w:rPr>
                <w:noProof/>
                <w:webHidden/>
              </w:rPr>
              <w:fldChar w:fldCharType="separate"/>
            </w:r>
            <w:r>
              <w:rPr>
                <w:noProof/>
                <w:webHidden/>
                <w:rtl w:val="0"/>
              </w:rPr>
              <w:t>34</w:t>
            </w:r>
            <w:r>
              <w:rPr>
                <w:noProof/>
                <w:webHidden/>
              </w:rPr>
              <w:fldChar w:fldCharType="end"/>
            </w:r>
          </w:hyperlink>
        </w:p>
        <w:p w14:paraId="02A21470" w14:textId="2B5057C5" w:rsidR="00994DD0" w:rsidRDefault="00994DD0">
          <w:pPr>
            <w:pStyle w:val="20"/>
            <w:rPr>
              <w:rFonts w:cstheme="minorBidi"/>
              <w:kern w:val="2"/>
              <w:sz w:val="24"/>
              <w:szCs w:val="24"/>
              <w14:ligatures w14:val="standardContextual"/>
            </w:rPr>
          </w:pPr>
          <w:hyperlink w:anchor="_Toc226972302" w:history="1">
            <w:r w:rsidRPr="00F52264">
              <w:rPr>
                <w:rStyle w:val="Hyperlink"/>
                <w:b/>
              </w:rPr>
              <w:t>Chapter 04</w:t>
            </w:r>
            <w:r>
              <w:rPr>
                <w:webHidden/>
              </w:rPr>
              <w:tab/>
            </w:r>
            <w:r>
              <w:rPr>
                <w:webHidden/>
              </w:rPr>
              <w:fldChar w:fldCharType="begin"/>
            </w:r>
            <w:r>
              <w:rPr>
                <w:webHidden/>
              </w:rPr>
              <w:instrText xml:space="preserve"> PAGEREF _Toc226972302 \h </w:instrText>
            </w:r>
            <w:r>
              <w:rPr>
                <w:webHidden/>
              </w:rPr>
            </w:r>
            <w:r>
              <w:rPr>
                <w:webHidden/>
              </w:rPr>
              <w:fldChar w:fldCharType="separate"/>
            </w:r>
            <w:r>
              <w:rPr>
                <w:webHidden/>
              </w:rPr>
              <w:t>35</w:t>
            </w:r>
            <w:r>
              <w:rPr>
                <w:webHidden/>
              </w:rPr>
              <w:fldChar w:fldCharType="end"/>
            </w:r>
          </w:hyperlink>
        </w:p>
        <w:p w14:paraId="1EF6D0E0" w14:textId="7C43D7F8" w:rsidR="00994DD0" w:rsidRDefault="00994DD0">
          <w:pPr>
            <w:pStyle w:val="20"/>
            <w:rPr>
              <w:rFonts w:cstheme="minorBidi"/>
              <w:kern w:val="2"/>
              <w:sz w:val="24"/>
              <w:szCs w:val="24"/>
              <w14:ligatures w14:val="standardContextual"/>
            </w:rPr>
          </w:pPr>
          <w:hyperlink w:anchor="_Toc226972303" w:history="1">
            <w:r w:rsidRPr="00F52264">
              <w:rPr>
                <w:rStyle w:val="Hyperlink"/>
                <w:b/>
              </w:rPr>
              <w:t>Experimental Results and Discussion</w:t>
            </w:r>
            <w:r>
              <w:rPr>
                <w:webHidden/>
              </w:rPr>
              <w:tab/>
            </w:r>
            <w:r>
              <w:rPr>
                <w:webHidden/>
              </w:rPr>
              <w:fldChar w:fldCharType="begin"/>
            </w:r>
            <w:r>
              <w:rPr>
                <w:webHidden/>
              </w:rPr>
              <w:instrText xml:space="preserve"> PAGEREF _Toc226972303 \h </w:instrText>
            </w:r>
            <w:r>
              <w:rPr>
                <w:webHidden/>
              </w:rPr>
            </w:r>
            <w:r>
              <w:rPr>
                <w:webHidden/>
              </w:rPr>
              <w:fldChar w:fldCharType="separate"/>
            </w:r>
            <w:r>
              <w:rPr>
                <w:webHidden/>
              </w:rPr>
              <w:t>35</w:t>
            </w:r>
            <w:r>
              <w:rPr>
                <w:webHidden/>
              </w:rPr>
              <w:fldChar w:fldCharType="end"/>
            </w:r>
          </w:hyperlink>
        </w:p>
        <w:p w14:paraId="7DB7E017" w14:textId="00806FDC"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04" w:history="1">
            <w:r w:rsidRPr="00F52264">
              <w:rPr>
                <w:rStyle w:val="Hyperlink"/>
                <w:b/>
                <w:bCs/>
                <w:noProof/>
              </w:rPr>
              <w:t>4.1 Introduction</w:t>
            </w:r>
            <w:r>
              <w:rPr>
                <w:noProof/>
                <w:webHidden/>
              </w:rPr>
              <w:tab/>
            </w:r>
            <w:r>
              <w:rPr>
                <w:noProof/>
                <w:webHidden/>
              </w:rPr>
              <w:fldChar w:fldCharType="begin"/>
            </w:r>
            <w:r>
              <w:rPr>
                <w:noProof/>
                <w:webHidden/>
              </w:rPr>
              <w:instrText xml:space="preserve"> PAGEREF _Toc226972304 \h </w:instrText>
            </w:r>
            <w:r>
              <w:rPr>
                <w:noProof/>
                <w:webHidden/>
              </w:rPr>
            </w:r>
            <w:r>
              <w:rPr>
                <w:noProof/>
                <w:webHidden/>
              </w:rPr>
              <w:fldChar w:fldCharType="separate"/>
            </w:r>
            <w:r>
              <w:rPr>
                <w:noProof/>
                <w:webHidden/>
                <w:rtl w:val="0"/>
              </w:rPr>
              <w:t>36</w:t>
            </w:r>
            <w:r>
              <w:rPr>
                <w:noProof/>
                <w:webHidden/>
              </w:rPr>
              <w:fldChar w:fldCharType="end"/>
            </w:r>
          </w:hyperlink>
        </w:p>
        <w:p w14:paraId="121CC479" w14:textId="46DFE342"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05" w:history="1">
            <w:r w:rsidRPr="00F52264">
              <w:rPr>
                <w:rStyle w:val="Hyperlink"/>
                <w:b/>
                <w:bCs/>
                <w:noProof/>
              </w:rPr>
              <w:t>4.2 Experimental Setup</w:t>
            </w:r>
            <w:r>
              <w:rPr>
                <w:noProof/>
                <w:webHidden/>
              </w:rPr>
              <w:tab/>
            </w:r>
            <w:r>
              <w:rPr>
                <w:noProof/>
                <w:webHidden/>
              </w:rPr>
              <w:fldChar w:fldCharType="begin"/>
            </w:r>
            <w:r>
              <w:rPr>
                <w:noProof/>
                <w:webHidden/>
              </w:rPr>
              <w:instrText xml:space="preserve"> PAGEREF _Toc226972305 \h </w:instrText>
            </w:r>
            <w:r>
              <w:rPr>
                <w:noProof/>
                <w:webHidden/>
              </w:rPr>
            </w:r>
            <w:r>
              <w:rPr>
                <w:noProof/>
                <w:webHidden/>
              </w:rPr>
              <w:fldChar w:fldCharType="separate"/>
            </w:r>
            <w:r>
              <w:rPr>
                <w:noProof/>
                <w:webHidden/>
                <w:rtl w:val="0"/>
              </w:rPr>
              <w:t>36</w:t>
            </w:r>
            <w:r>
              <w:rPr>
                <w:noProof/>
                <w:webHidden/>
              </w:rPr>
              <w:fldChar w:fldCharType="end"/>
            </w:r>
          </w:hyperlink>
        </w:p>
        <w:p w14:paraId="0DDE2625" w14:textId="530FA8E1"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17" w:history="1">
            <w:r w:rsidRPr="00F52264">
              <w:rPr>
                <w:rStyle w:val="Hyperlink"/>
                <w:b/>
                <w:bCs/>
                <w:noProof/>
              </w:rPr>
              <w:t>4.3 Evaluation Metrics</w:t>
            </w:r>
            <w:r>
              <w:rPr>
                <w:noProof/>
                <w:webHidden/>
              </w:rPr>
              <w:tab/>
            </w:r>
            <w:r>
              <w:rPr>
                <w:noProof/>
                <w:webHidden/>
              </w:rPr>
              <w:fldChar w:fldCharType="begin"/>
            </w:r>
            <w:r>
              <w:rPr>
                <w:noProof/>
                <w:webHidden/>
              </w:rPr>
              <w:instrText xml:space="preserve"> PAGEREF _Toc226972317 \h </w:instrText>
            </w:r>
            <w:r>
              <w:rPr>
                <w:noProof/>
                <w:webHidden/>
              </w:rPr>
            </w:r>
            <w:r>
              <w:rPr>
                <w:noProof/>
                <w:webHidden/>
              </w:rPr>
              <w:fldChar w:fldCharType="separate"/>
            </w:r>
            <w:r>
              <w:rPr>
                <w:noProof/>
                <w:webHidden/>
                <w:rtl w:val="0"/>
              </w:rPr>
              <w:t>37</w:t>
            </w:r>
            <w:r>
              <w:rPr>
                <w:noProof/>
                <w:webHidden/>
              </w:rPr>
              <w:fldChar w:fldCharType="end"/>
            </w:r>
          </w:hyperlink>
        </w:p>
        <w:p w14:paraId="1657A9F4" w14:textId="4EFB1667"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26" w:history="1">
            <w:r w:rsidRPr="00F52264">
              <w:rPr>
                <w:rStyle w:val="Hyperlink"/>
                <w:b/>
                <w:bCs/>
                <w:noProof/>
              </w:rPr>
              <w:t>4.4 System Interface</w:t>
            </w:r>
            <w:r>
              <w:rPr>
                <w:noProof/>
                <w:webHidden/>
              </w:rPr>
              <w:tab/>
            </w:r>
            <w:r>
              <w:rPr>
                <w:noProof/>
                <w:webHidden/>
              </w:rPr>
              <w:fldChar w:fldCharType="begin"/>
            </w:r>
            <w:r>
              <w:rPr>
                <w:noProof/>
                <w:webHidden/>
              </w:rPr>
              <w:instrText xml:space="preserve"> PAGEREF _Toc226972326 \h </w:instrText>
            </w:r>
            <w:r>
              <w:rPr>
                <w:noProof/>
                <w:webHidden/>
              </w:rPr>
            </w:r>
            <w:r>
              <w:rPr>
                <w:noProof/>
                <w:webHidden/>
              </w:rPr>
              <w:fldChar w:fldCharType="separate"/>
            </w:r>
            <w:r>
              <w:rPr>
                <w:noProof/>
                <w:webHidden/>
                <w:rtl w:val="0"/>
              </w:rPr>
              <w:t>37</w:t>
            </w:r>
            <w:r>
              <w:rPr>
                <w:noProof/>
                <w:webHidden/>
              </w:rPr>
              <w:fldChar w:fldCharType="end"/>
            </w:r>
          </w:hyperlink>
        </w:p>
        <w:p w14:paraId="7F2DF07F" w14:textId="3C8DCE44"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33" w:history="1">
            <w:r w:rsidRPr="00F52264">
              <w:rPr>
                <w:rStyle w:val="Hyperlink"/>
                <w:b/>
                <w:bCs/>
                <w:noProof/>
              </w:rPr>
              <w:t>Figure 9 TF- IDF Euclidean Recommendation Results</w:t>
            </w:r>
            <w:r>
              <w:rPr>
                <w:noProof/>
                <w:webHidden/>
              </w:rPr>
              <w:tab/>
            </w:r>
            <w:r>
              <w:rPr>
                <w:noProof/>
                <w:webHidden/>
              </w:rPr>
              <w:fldChar w:fldCharType="begin"/>
            </w:r>
            <w:r>
              <w:rPr>
                <w:noProof/>
                <w:webHidden/>
              </w:rPr>
              <w:instrText xml:space="preserve"> PAGEREF _Toc226972333 \h </w:instrText>
            </w:r>
            <w:r>
              <w:rPr>
                <w:noProof/>
                <w:webHidden/>
              </w:rPr>
            </w:r>
            <w:r>
              <w:rPr>
                <w:noProof/>
                <w:webHidden/>
              </w:rPr>
              <w:fldChar w:fldCharType="separate"/>
            </w:r>
            <w:r>
              <w:rPr>
                <w:noProof/>
                <w:webHidden/>
                <w:rtl w:val="0"/>
              </w:rPr>
              <w:t>41</w:t>
            </w:r>
            <w:r>
              <w:rPr>
                <w:noProof/>
                <w:webHidden/>
              </w:rPr>
              <w:fldChar w:fldCharType="end"/>
            </w:r>
          </w:hyperlink>
        </w:p>
        <w:p w14:paraId="42218392" w14:textId="421CC586"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38" w:history="1">
            <w:r w:rsidRPr="00F52264">
              <w:rPr>
                <w:rStyle w:val="Hyperlink"/>
                <w:b/>
                <w:bCs/>
                <w:noProof/>
              </w:rPr>
              <w:t>Figure 10: BERT + Euclidean Recommendation Results</w:t>
            </w:r>
            <w:r>
              <w:rPr>
                <w:noProof/>
                <w:webHidden/>
              </w:rPr>
              <w:tab/>
            </w:r>
            <w:r>
              <w:rPr>
                <w:noProof/>
                <w:webHidden/>
              </w:rPr>
              <w:fldChar w:fldCharType="begin"/>
            </w:r>
            <w:r>
              <w:rPr>
                <w:noProof/>
                <w:webHidden/>
              </w:rPr>
              <w:instrText xml:space="preserve"> PAGEREF _Toc226972338 \h </w:instrText>
            </w:r>
            <w:r>
              <w:rPr>
                <w:noProof/>
                <w:webHidden/>
              </w:rPr>
            </w:r>
            <w:r>
              <w:rPr>
                <w:noProof/>
                <w:webHidden/>
              </w:rPr>
              <w:fldChar w:fldCharType="separate"/>
            </w:r>
            <w:r>
              <w:rPr>
                <w:noProof/>
                <w:webHidden/>
                <w:rtl w:val="0"/>
              </w:rPr>
              <w:t>42</w:t>
            </w:r>
            <w:r>
              <w:rPr>
                <w:noProof/>
                <w:webHidden/>
              </w:rPr>
              <w:fldChar w:fldCharType="end"/>
            </w:r>
          </w:hyperlink>
        </w:p>
        <w:p w14:paraId="65A57D88" w14:textId="0133A1EC"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43" w:history="1">
            <w:r w:rsidRPr="00F52264">
              <w:rPr>
                <w:rStyle w:val="Hyperlink"/>
                <w:b/>
                <w:bCs/>
                <w:noProof/>
              </w:rPr>
              <w:t>4.5 Results and Discussion</w:t>
            </w:r>
            <w:r>
              <w:rPr>
                <w:noProof/>
                <w:webHidden/>
              </w:rPr>
              <w:tab/>
            </w:r>
            <w:r>
              <w:rPr>
                <w:noProof/>
                <w:webHidden/>
              </w:rPr>
              <w:fldChar w:fldCharType="begin"/>
            </w:r>
            <w:r>
              <w:rPr>
                <w:noProof/>
                <w:webHidden/>
              </w:rPr>
              <w:instrText xml:space="preserve"> PAGEREF _Toc226972343 \h </w:instrText>
            </w:r>
            <w:r>
              <w:rPr>
                <w:noProof/>
                <w:webHidden/>
              </w:rPr>
            </w:r>
            <w:r>
              <w:rPr>
                <w:noProof/>
                <w:webHidden/>
              </w:rPr>
              <w:fldChar w:fldCharType="separate"/>
            </w:r>
            <w:r>
              <w:rPr>
                <w:noProof/>
                <w:webHidden/>
                <w:rtl w:val="0"/>
              </w:rPr>
              <w:t>43</w:t>
            </w:r>
            <w:r>
              <w:rPr>
                <w:noProof/>
                <w:webHidden/>
              </w:rPr>
              <w:fldChar w:fldCharType="end"/>
            </w:r>
          </w:hyperlink>
        </w:p>
        <w:p w14:paraId="3621C96E" w14:textId="5D16CDA1"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57" w:history="1">
            <w:r w:rsidRPr="00F52264">
              <w:rPr>
                <w:rStyle w:val="Hyperlink"/>
                <w:b/>
                <w:bCs/>
                <w:noProof/>
              </w:rPr>
              <w:t>4.6 Model Comparison</w:t>
            </w:r>
            <w:r>
              <w:rPr>
                <w:noProof/>
                <w:webHidden/>
              </w:rPr>
              <w:tab/>
            </w:r>
            <w:r>
              <w:rPr>
                <w:noProof/>
                <w:webHidden/>
              </w:rPr>
              <w:fldChar w:fldCharType="begin"/>
            </w:r>
            <w:r>
              <w:rPr>
                <w:noProof/>
                <w:webHidden/>
              </w:rPr>
              <w:instrText xml:space="preserve"> PAGEREF _Toc226972357 \h </w:instrText>
            </w:r>
            <w:r>
              <w:rPr>
                <w:noProof/>
                <w:webHidden/>
              </w:rPr>
            </w:r>
            <w:r>
              <w:rPr>
                <w:noProof/>
                <w:webHidden/>
              </w:rPr>
              <w:fldChar w:fldCharType="separate"/>
            </w:r>
            <w:r>
              <w:rPr>
                <w:noProof/>
                <w:webHidden/>
                <w:rtl w:val="0"/>
              </w:rPr>
              <w:t>44</w:t>
            </w:r>
            <w:r>
              <w:rPr>
                <w:noProof/>
                <w:webHidden/>
              </w:rPr>
              <w:fldChar w:fldCharType="end"/>
            </w:r>
          </w:hyperlink>
        </w:p>
        <w:p w14:paraId="2E3A3C31" w14:textId="4501BEB3"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64" w:history="1">
            <w:r w:rsidRPr="00F52264">
              <w:rPr>
                <w:rStyle w:val="Hyperlink"/>
                <w:b/>
                <w:bCs/>
                <w:noProof/>
              </w:rPr>
              <w:t>Table 4-3: Comparison of Recommendation Models Performance</w:t>
            </w:r>
            <w:r>
              <w:rPr>
                <w:noProof/>
                <w:webHidden/>
              </w:rPr>
              <w:tab/>
            </w:r>
            <w:r>
              <w:rPr>
                <w:noProof/>
                <w:webHidden/>
              </w:rPr>
              <w:fldChar w:fldCharType="begin"/>
            </w:r>
            <w:r>
              <w:rPr>
                <w:noProof/>
                <w:webHidden/>
              </w:rPr>
              <w:instrText xml:space="preserve"> PAGEREF _Toc226972364 \h </w:instrText>
            </w:r>
            <w:r>
              <w:rPr>
                <w:noProof/>
                <w:webHidden/>
              </w:rPr>
            </w:r>
            <w:r>
              <w:rPr>
                <w:noProof/>
                <w:webHidden/>
              </w:rPr>
              <w:fldChar w:fldCharType="separate"/>
            </w:r>
            <w:r>
              <w:rPr>
                <w:noProof/>
                <w:webHidden/>
                <w:rtl w:val="0"/>
              </w:rPr>
              <w:t>45</w:t>
            </w:r>
            <w:r>
              <w:rPr>
                <w:noProof/>
                <w:webHidden/>
              </w:rPr>
              <w:fldChar w:fldCharType="end"/>
            </w:r>
          </w:hyperlink>
        </w:p>
        <w:p w14:paraId="41C26AE6" w14:textId="6F6EF0D6"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80" w:history="1">
            <w:r w:rsidRPr="00F52264">
              <w:rPr>
                <w:rStyle w:val="Hyperlink"/>
                <w:b/>
                <w:bCs/>
                <w:noProof/>
              </w:rPr>
              <w:t>4.7 Summary</w:t>
            </w:r>
            <w:r>
              <w:rPr>
                <w:noProof/>
                <w:webHidden/>
              </w:rPr>
              <w:tab/>
            </w:r>
            <w:r>
              <w:rPr>
                <w:noProof/>
                <w:webHidden/>
              </w:rPr>
              <w:fldChar w:fldCharType="begin"/>
            </w:r>
            <w:r>
              <w:rPr>
                <w:noProof/>
                <w:webHidden/>
              </w:rPr>
              <w:instrText xml:space="preserve"> PAGEREF _Toc226972380 \h </w:instrText>
            </w:r>
            <w:r>
              <w:rPr>
                <w:noProof/>
                <w:webHidden/>
              </w:rPr>
            </w:r>
            <w:r>
              <w:rPr>
                <w:noProof/>
                <w:webHidden/>
              </w:rPr>
              <w:fldChar w:fldCharType="separate"/>
            </w:r>
            <w:r>
              <w:rPr>
                <w:noProof/>
                <w:webHidden/>
                <w:rtl w:val="0"/>
              </w:rPr>
              <w:t>45</w:t>
            </w:r>
            <w:r>
              <w:rPr>
                <w:noProof/>
                <w:webHidden/>
              </w:rPr>
              <w:fldChar w:fldCharType="end"/>
            </w:r>
          </w:hyperlink>
        </w:p>
        <w:p w14:paraId="5A8BC4B5" w14:textId="1ED12491" w:rsidR="00994DD0" w:rsidRDefault="00994DD0">
          <w:pPr>
            <w:pStyle w:val="20"/>
            <w:rPr>
              <w:rFonts w:cstheme="minorBidi"/>
              <w:kern w:val="2"/>
              <w:sz w:val="24"/>
              <w:szCs w:val="24"/>
              <w14:ligatures w14:val="standardContextual"/>
            </w:rPr>
          </w:pPr>
          <w:hyperlink w:anchor="_Toc226972381" w:history="1">
            <w:r w:rsidRPr="00F52264">
              <w:rPr>
                <w:rStyle w:val="Hyperlink"/>
              </w:rPr>
              <w:t>Chapter 05</w:t>
            </w:r>
            <w:r>
              <w:rPr>
                <w:webHidden/>
              </w:rPr>
              <w:tab/>
            </w:r>
            <w:r>
              <w:rPr>
                <w:webHidden/>
              </w:rPr>
              <w:fldChar w:fldCharType="begin"/>
            </w:r>
            <w:r>
              <w:rPr>
                <w:webHidden/>
              </w:rPr>
              <w:instrText xml:space="preserve"> PAGEREF _Toc226972381 \h </w:instrText>
            </w:r>
            <w:r>
              <w:rPr>
                <w:webHidden/>
              </w:rPr>
            </w:r>
            <w:r>
              <w:rPr>
                <w:webHidden/>
              </w:rPr>
              <w:fldChar w:fldCharType="separate"/>
            </w:r>
            <w:r>
              <w:rPr>
                <w:webHidden/>
              </w:rPr>
              <w:t>46</w:t>
            </w:r>
            <w:r>
              <w:rPr>
                <w:webHidden/>
              </w:rPr>
              <w:fldChar w:fldCharType="end"/>
            </w:r>
          </w:hyperlink>
        </w:p>
        <w:p w14:paraId="3F0634B6" w14:textId="083C0925" w:rsidR="00994DD0" w:rsidRDefault="00994DD0">
          <w:pPr>
            <w:pStyle w:val="20"/>
            <w:rPr>
              <w:rFonts w:cstheme="minorBidi"/>
              <w:kern w:val="2"/>
              <w:sz w:val="24"/>
              <w:szCs w:val="24"/>
              <w14:ligatures w14:val="standardContextual"/>
            </w:rPr>
          </w:pPr>
          <w:hyperlink w:anchor="_Toc226972382" w:history="1">
            <w:r w:rsidRPr="00F52264">
              <w:rPr>
                <w:rStyle w:val="Hyperlink"/>
              </w:rPr>
              <w:t>Conclusion and Future Work</w:t>
            </w:r>
            <w:r>
              <w:rPr>
                <w:webHidden/>
              </w:rPr>
              <w:tab/>
            </w:r>
            <w:r>
              <w:rPr>
                <w:webHidden/>
              </w:rPr>
              <w:fldChar w:fldCharType="begin"/>
            </w:r>
            <w:r>
              <w:rPr>
                <w:webHidden/>
              </w:rPr>
              <w:instrText xml:space="preserve"> PAGEREF _Toc226972382 \h </w:instrText>
            </w:r>
            <w:r>
              <w:rPr>
                <w:webHidden/>
              </w:rPr>
            </w:r>
            <w:r>
              <w:rPr>
                <w:webHidden/>
              </w:rPr>
              <w:fldChar w:fldCharType="separate"/>
            </w:r>
            <w:r>
              <w:rPr>
                <w:webHidden/>
              </w:rPr>
              <w:t>46</w:t>
            </w:r>
            <w:r>
              <w:rPr>
                <w:webHidden/>
              </w:rPr>
              <w:fldChar w:fldCharType="end"/>
            </w:r>
          </w:hyperlink>
        </w:p>
        <w:p w14:paraId="6C21059A" w14:textId="290E660D"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83" w:history="1">
            <w:r w:rsidRPr="00F52264">
              <w:rPr>
                <w:rStyle w:val="Hyperlink"/>
                <w:b/>
                <w:bCs/>
                <w:noProof/>
                <w:lang w:val="en"/>
              </w:rPr>
              <w:t>5.1 Conclusion</w:t>
            </w:r>
            <w:r>
              <w:rPr>
                <w:noProof/>
                <w:webHidden/>
              </w:rPr>
              <w:tab/>
            </w:r>
            <w:r>
              <w:rPr>
                <w:noProof/>
                <w:webHidden/>
              </w:rPr>
              <w:fldChar w:fldCharType="begin"/>
            </w:r>
            <w:r>
              <w:rPr>
                <w:noProof/>
                <w:webHidden/>
              </w:rPr>
              <w:instrText xml:space="preserve"> PAGEREF _Toc226972383 \h </w:instrText>
            </w:r>
            <w:r>
              <w:rPr>
                <w:noProof/>
                <w:webHidden/>
              </w:rPr>
            </w:r>
            <w:r>
              <w:rPr>
                <w:noProof/>
                <w:webHidden/>
              </w:rPr>
              <w:fldChar w:fldCharType="separate"/>
            </w:r>
            <w:r>
              <w:rPr>
                <w:noProof/>
                <w:webHidden/>
                <w:rtl w:val="0"/>
              </w:rPr>
              <w:t>47</w:t>
            </w:r>
            <w:r>
              <w:rPr>
                <w:noProof/>
                <w:webHidden/>
              </w:rPr>
              <w:fldChar w:fldCharType="end"/>
            </w:r>
          </w:hyperlink>
        </w:p>
        <w:p w14:paraId="13B6F7D1" w14:textId="394CA720" w:rsidR="00994DD0" w:rsidRDefault="00994DD0">
          <w:pPr>
            <w:pStyle w:val="30"/>
            <w:tabs>
              <w:tab w:val="right" w:leader="dot" w:pos="9354"/>
            </w:tabs>
            <w:bidi w:val="0"/>
            <w:rPr>
              <w:rFonts w:cstheme="minorBidi"/>
              <w:noProof/>
              <w:kern w:val="2"/>
              <w:sz w:val="24"/>
              <w:szCs w:val="24"/>
              <w:rtl w:val="0"/>
              <w14:ligatures w14:val="standardContextual"/>
            </w:rPr>
          </w:pPr>
          <w:hyperlink w:anchor="_Toc226972390" w:history="1">
            <w:r w:rsidRPr="00F52264">
              <w:rPr>
                <w:rStyle w:val="Hyperlink"/>
                <w:b/>
                <w:bCs/>
                <w:noProof/>
                <w:lang w:val="en"/>
              </w:rPr>
              <w:t>5.2 Future Work</w:t>
            </w:r>
            <w:r>
              <w:rPr>
                <w:noProof/>
                <w:webHidden/>
              </w:rPr>
              <w:tab/>
            </w:r>
            <w:r>
              <w:rPr>
                <w:noProof/>
                <w:webHidden/>
              </w:rPr>
              <w:fldChar w:fldCharType="begin"/>
            </w:r>
            <w:r>
              <w:rPr>
                <w:noProof/>
                <w:webHidden/>
              </w:rPr>
              <w:instrText xml:space="preserve"> PAGEREF _Toc226972390 \h </w:instrText>
            </w:r>
            <w:r>
              <w:rPr>
                <w:noProof/>
                <w:webHidden/>
              </w:rPr>
            </w:r>
            <w:r>
              <w:rPr>
                <w:noProof/>
                <w:webHidden/>
              </w:rPr>
              <w:fldChar w:fldCharType="separate"/>
            </w:r>
            <w:r>
              <w:rPr>
                <w:noProof/>
                <w:webHidden/>
                <w:rtl w:val="0"/>
              </w:rPr>
              <w:t>48</w:t>
            </w:r>
            <w:r>
              <w:rPr>
                <w:noProof/>
                <w:webHidden/>
              </w:rPr>
              <w:fldChar w:fldCharType="end"/>
            </w:r>
          </w:hyperlink>
        </w:p>
        <w:p w14:paraId="4C5EFF21" w14:textId="192ED1EE" w:rsidR="00994DD0" w:rsidRDefault="00994DD0">
          <w:pPr>
            <w:pStyle w:val="20"/>
            <w:rPr>
              <w:rFonts w:cstheme="minorBidi"/>
              <w:kern w:val="2"/>
              <w:sz w:val="24"/>
              <w:szCs w:val="24"/>
              <w14:ligatures w14:val="standardContextual"/>
            </w:rPr>
          </w:pPr>
          <w:hyperlink w:anchor="_Toc226972401" w:history="1">
            <w:r w:rsidRPr="00F52264">
              <w:rPr>
                <w:rStyle w:val="Hyperlink"/>
              </w:rPr>
              <w:t>References</w:t>
            </w:r>
            <w:r>
              <w:rPr>
                <w:webHidden/>
              </w:rPr>
              <w:tab/>
            </w:r>
            <w:r>
              <w:rPr>
                <w:webHidden/>
              </w:rPr>
              <w:fldChar w:fldCharType="begin"/>
            </w:r>
            <w:r>
              <w:rPr>
                <w:webHidden/>
              </w:rPr>
              <w:instrText xml:space="preserve"> PAGEREF _Toc226972401 \h </w:instrText>
            </w:r>
            <w:r>
              <w:rPr>
                <w:webHidden/>
              </w:rPr>
            </w:r>
            <w:r>
              <w:rPr>
                <w:webHidden/>
              </w:rPr>
              <w:fldChar w:fldCharType="separate"/>
            </w:r>
            <w:r>
              <w:rPr>
                <w:webHidden/>
              </w:rPr>
              <w:t>49</w:t>
            </w:r>
            <w:r>
              <w:rPr>
                <w:webHidden/>
              </w:rPr>
              <w:fldChar w:fldCharType="end"/>
            </w:r>
          </w:hyperlink>
        </w:p>
        <w:p w14:paraId="25BEF3EC" w14:textId="42B4FB59" w:rsidR="005E07AD" w:rsidRDefault="005E07AD">
          <w:r w:rsidRPr="00CE7BF2">
            <w:rPr>
              <w:b/>
              <w:bCs/>
              <w:lang w:val="ar-SA"/>
            </w:rPr>
            <w:fldChar w:fldCharType="end"/>
          </w:r>
        </w:p>
      </w:sdtContent>
    </w:sdt>
    <w:p w14:paraId="4371467E" w14:textId="77777777" w:rsidR="00932B25" w:rsidRPr="00E73247" w:rsidRDefault="00932B25" w:rsidP="00CF52C7">
      <w:pPr>
        <w:spacing w:after="97" w:line="360" w:lineRule="auto"/>
        <w:ind w:left="540"/>
        <w:rPr>
          <w:color w:val="000000" w:themeColor="text1"/>
        </w:rPr>
      </w:pPr>
    </w:p>
    <w:p w14:paraId="292268D1" w14:textId="77777777" w:rsidR="00932B25" w:rsidRPr="00E73247" w:rsidRDefault="00932B25" w:rsidP="00293442">
      <w:pPr>
        <w:spacing w:after="97" w:line="360" w:lineRule="auto"/>
        <w:rPr>
          <w:color w:val="000000" w:themeColor="text1"/>
        </w:rPr>
      </w:pPr>
    </w:p>
    <w:p w14:paraId="7E55B52E" w14:textId="134DC450" w:rsidR="000B518F" w:rsidRPr="00E73247" w:rsidRDefault="003C51FB" w:rsidP="00DC16CC">
      <w:pPr>
        <w:pStyle w:val="1"/>
        <w:spacing w:after="120" w:line="360" w:lineRule="auto"/>
        <w:ind w:left="0" w:firstLine="0"/>
        <w:rPr>
          <w:color w:val="000000" w:themeColor="text1"/>
        </w:rPr>
      </w:pPr>
      <w:bookmarkStart w:id="12" w:name="_Toc226413661"/>
      <w:bookmarkStart w:id="13" w:name="_Toc226495574"/>
      <w:bookmarkStart w:id="14" w:name="_Toc226972116"/>
      <w:r w:rsidRPr="00E73247">
        <w:rPr>
          <w:color w:val="000000" w:themeColor="text1"/>
        </w:rPr>
        <w:lastRenderedPageBreak/>
        <w:t>List of Abbreviations</w:t>
      </w:r>
      <w:bookmarkEnd w:id="12"/>
      <w:bookmarkEnd w:id="13"/>
      <w:bookmarkEnd w:id="14"/>
      <w:r w:rsidRPr="00E73247">
        <w:rPr>
          <w:color w:val="000000" w:themeColor="text1"/>
        </w:rPr>
        <w:t xml:space="preserve"> </w:t>
      </w:r>
    </w:p>
    <w:tbl>
      <w:tblPr>
        <w:tblW w:w="10595" w:type="dxa"/>
        <w:tblInd w:w="-233" w:type="dxa"/>
        <w:tblLook w:val="0000" w:firstRow="0" w:lastRow="0" w:firstColumn="0" w:lastColumn="0" w:noHBand="0" w:noVBand="0"/>
      </w:tblPr>
      <w:tblGrid>
        <w:gridCol w:w="10595"/>
      </w:tblGrid>
      <w:tr w:rsidR="00D459F2" w:rsidRPr="00D459F2" w14:paraId="3C798860" w14:textId="77777777" w:rsidTr="0003021B">
        <w:trPr>
          <w:trHeight w:val="5604"/>
        </w:trPr>
        <w:tc>
          <w:tcPr>
            <w:tcW w:w="10595" w:type="dxa"/>
          </w:tcPr>
          <w:p w14:paraId="58E26DCA" w14:textId="6CA3BC85" w:rsidR="0003021B" w:rsidRPr="0003021B" w:rsidRDefault="0003021B" w:rsidP="0003021B">
            <w:pPr>
              <w:spacing w:after="120" w:line="360" w:lineRule="auto"/>
              <w:rPr>
                <w:sz w:val="24"/>
                <w:szCs w:val="20"/>
              </w:rPr>
            </w:pPr>
            <w:r w:rsidRPr="0003021B">
              <w:rPr>
                <w:sz w:val="24"/>
                <w:szCs w:val="20"/>
              </w:rPr>
              <w:t xml:space="preserve"> </w:t>
            </w:r>
            <w:r w:rsidRPr="0003021B">
              <w:rPr>
                <w:b/>
                <w:bCs/>
                <w:sz w:val="24"/>
                <w:szCs w:val="20"/>
              </w:rPr>
              <w:t>AI</w:t>
            </w:r>
            <w:r w:rsidRPr="0003021B">
              <w:rPr>
                <w:sz w:val="24"/>
                <w:szCs w:val="20"/>
              </w:rPr>
              <w:t xml:space="preserve"> — Artificial Intelligence </w:t>
            </w:r>
          </w:p>
          <w:p w14:paraId="019AD2D3" w14:textId="71873FB3" w:rsidR="0003021B" w:rsidRPr="0003021B" w:rsidRDefault="0003021B" w:rsidP="0003021B">
            <w:pPr>
              <w:spacing w:after="120" w:line="360" w:lineRule="auto"/>
              <w:rPr>
                <w:sz w:val="24"/>
                <w:szCs w:val="20"/>
              </w:rPr>
            </w:pPr>
            <w:r w:rsidRPr="0003021B">
              <w:rPr>
                <w:b/>
                <w:bCs/>
                <w:sz w:val="24"/>
                <w:szCs w:val="20"/>
              </w:rPr>
              <w:t>NLP</w:t>
            </w:r>
            <w:r w:rsidRPr="0003021B">
              <w:rPr>
                <w:sz w:val="24"/>
                <w:szCs w:val="20"/>
              </w:rPr>
              <w:t xml:space="preserve"> — Natural Language Processing </w:t>
            </w:r>
          </w:p>
          <w:p w14:paraId="2B96A678" w14:textId="55B27D8C" w:rsidR="0003021B" w:rsidRPr="0003021B" w:rsidRDefault="0003021B" w:rsidP="0003021B">
            <w:pPr>
              <w:spacing w:after="120" w:line="360" w:lineRule="auto"/>
              <w:rPr>
                <w:sz w:val="24"/>
                <w:szCs w:val="20"/>
              </w:rPr>
            </w:pPr>
            <w:r w:rsidRPr="0003021B">
              <w:rPr>
                <w:b/>
                <w:bCs/>
                <w:sz w:val="24"/>
                <w:szCs w:val="20"/>
              </w:rPr>
              <w:t>AIRSS</w:t>
            </w:r>
            <w:r w:rsidRPr="0003021B">
              <w:rPr>
                <w:sz w:val="24"/>
                <w:szCs w:val="20"/>
              </w:rPr>
              <w:t xml:space="preserve"> — AI-Based Recommendation System for Selecting Suitable Training Courses for Students and Graduates </w:t>
            </w:r>
          </w:p>
          <w:p w14:paraId="4D7D1DD0" w14:textId="2E5CEB42" w:rsidR="0003021B" w:rsidRPr="0003021B" w:rsidRDefault="0003021B" w:rsidP="0003021B">
            <w:pPr>
              <w:spacing w:after="120" w:line="360" w:lineRule="auto"/>
              <w:rPr>
                <w:sz w:val="24"/>
                <w:szCs w:val="20"/>
              </w:rPr>
            </w:pPr>
            <w:r w:rsidRPr="0003021B">
              <w:rPr>
                <w:b/>
                <w:bCs/>
                <w:sz w:val="24"/>
                <w:szCs w:val="20"/>
              </w:rPr>
              <w:t>TF-IDF</w:t>
            </w:r>
            <w:r w:rsidRPr="0003021B">
              <w:rPr>
                <w:sz w:val="24"/>
                <w:szCs w:val="20"/>
              </w:rPr>
              <w:t xml:space="preserve"> — Term Frequency–Inverse Document Frequency </w:t>
            </w:r>
          </w:p>
          <w:p w14:paraId="53EDA032" w14:textId="39960224" w:rsidR="0003021B" w:rsidRPr="0003021B" w:rsidRDefault="0003021B" w:rsidP="0003021B">
            <w:pPr>
              <w:spacing w:after="120" w:line="360" w:lineRule="auto"/>
              <w:rPr>
                <w:sz w:val="24"/>
                <w:szCs w:val="20"/>
              </w:rPr>
            </w:pPr>
            <w:r w:rsidRPr="0003021B">
              <w:rPr>
                <w:b/>
                <w:bCs/>
                <w:sz w:val="24"/>
                <w:szCs w:val="20"/>
              </w:rPr>
              <w:t>BERT</w:t>
            </w:r>
            <w:r w:rsidRPr="0003021B">
              <w:rPr>
                <w:sz w:val="24"/>
                <w:szCs w:val="20"/>
              </w:rPr>
              <w:t xml:space="preserve"> — Bidirectional Encoder Representations from Transformers </w:t>
            </w:r>
          </w:p>
          <w:p w14:paraId="1CC9E9BB" w14:textId="77777777" w:rsidR="0003021B" w:rsidRDefault="0003021B" w:rsidP="0003021B">
            <w:pPr>
              <w:spacing w:after="120" w:line="360" w:lineRule="auto"/>
              <w:rPr>
                <w:sz w:val="24"/>
                <w:szCs w:val="20"/>
              </w:rPr>
            </w:pPr>
            <w:r w:rsidRPr="0003021B">
              <w:rPr>
                <w:b/>
                <w:bCs/>
                <w:sz w:val="24"/>
                <w:szCs w:val="20"/>
              </w:rPr>
              <w:t>ML</w:t>
            </w:r>
            <w:r w:rsidRPr="0003021B">
              <w:rPr>
                <w:sz w:val="24"/>
                <w:szCs w:val="20"/>
              </w:rPr>
              <w:t xml:space="preserve"> — Machine Learning </w:t>
            </w:r>
          </w:p>
          <w:p w14:paraId="2DA913B7" w14:textId="2EFC36AA" w:rsidR="0003021B" w:rsidRPr="0003021B" w:rsidRDefault="0003021B" w:rsidP="0003021B">
            <w:pPr>
              <w:spacing w:after="120" w:line="360" w:lineRule="auto"/>
              <w:rPr>
                <w:sz w:val="24"/>
                <w:szCs w:val="20"/>
              </w:rPr>
            </w:pPr>
            <w:r w:rsidRPr="0003021B">
              <w:rPr>
                <w:sz w:val="24"/>
                <w:szCs w:val="20"/>
              </w:rPr>
              <w:t xml:space="preserve"> </w:t>
            </w:r>
            <w:r w:rsidRPr="0003021B">
              <w:rPr>
                <w:b/>
                <w:bCs/>
                <w:sz w:val="24"/>
                <w:szCs w:val="20"/>
              </w:rPr>
              <w:t>DL</w:t>
            </w:r>
            <w:r w:rsidRPr="0003021B">
              <w:rPr>
                <w:sz w:val="24"/>
                <w:szCs w:val="20"/>
              </w:rPr>
              <w:t xml:space="preserve"> — Deep Learning </w:t>
            </w:r>
          </w:p>
          <w:p w14:paraId="4A6618B7" w14:textId="0B06C47D" w:rsidR="0003021B" w:rsidRPr="0003021B" w:rsidRDefault="0003021B" w:rsidP="0003021B">
            <w:pPr>
              <w:spacing w:after="120" w:line="360" w:lineRule="auto"/>
              <w:rPr>
                <w:sz w:val="24"/>
                <w:szCs w:val="20"/>
              </w:rPr>
            </w:pPr>
            <w:r w:rsidRPr="0003021B">
              <w:rPr>
                <w:sz w:val="24"/>
                <w:szCs w:val="20"/>
              </w:rPr>
              <w:t xml:space="preserve"> </w:t>
            </w:r>
            <w:r w:rsidRPr="0003021B">
              <w:rPr>
                <w:b/>
                <w:bCs/>
                <w:sz w:val="24"/>
                <w:szCs w:val="20"/>
              </w:rPr>
              <w:t>RS</w:t>
            </w:r>
            <w:r w:rsidRPr="0003021B">
              <w:rPr>
                <w:sz w:val="24"/>
                <w:szCs w:val="20"/>
              </w:rPr>
              <w:t xml:space="preserve"> — Recommendation Systems </w:t>
            </w:r>
          </w:p>
          <w:p w14:paraId="49CEF806" w14:textId="2EC98A79" w:rsidR="0003021B" w:rsidRPr="0003021B" w:rsidRDefault="0003021B" w:rsidP="0003021B">
            <w:pPr>
              <w:spacing w:after="120" w:line="360" w:lineRule="auto"/>
              <w:rPr>
                <w:sz w:val="24"/>
                <w:szCs w:val="20"/>
              </w:rPr>
            </w:pPr>
            <w:r w:rsidRPr="0003021B">
              <w:rPr>
                <w:b/>
                <w:bCs/>
                <w:sz w:val="24"/>
                <w:szCs w:val="20"/>
              </w:rPr>
              <w:t>CBR</w:t>
            </w:r>
            <w:r w:rsidRPr="0003021B">
              <w:rPr>
                <w:sz w:val="24"/>
                <w:szCs w:val="20"/>
              </w:rPr>
              <w:t xml:space="preserve"> — Content-Based Recommendation </w:t>
            </w:r>
          </w:p>
          <w:p w14:paraId="240DEC54" w14:textId="75B4C905" w:rsidR="0003021B" w:rsidRPr="0003021B" w:rsidRDefault="0003021B" w:rsidP="0003021B">
            <w:pPr>
              <w:spacing w:after="120" w:line="360" w:lineRule="auto"/>
              <w:rPr>
                <w:sz w:val="24"/>
                <w:szCs w:val="20"/>
              </w:rPr>
            </w:pPr>
            <w:r w:rsidRPr="0003021B">
              <w:rPr>
                <w:b/>
                <w:bCs/>
                <w:sz w:val="24"/>
                <w:szCs w:val="20"/>
              </w:rPr>
              <w:t>CS</w:t>
            </w:r>
            <w:r w:rsidRPr="0003021B">
              <w:rPr>
                <w:sz w:val="24"/>
                <w:szCs w:val="20"/>
              </w:rPr>
              <w:t xml:space="preserve"> — Cosine Similarity </w:t>
            </w:r>
          </w:p>
          <w:p w14:paraId="45300671" w14:textId="53D6332F" w:rsidR="0003021B" w:rsidRPr="0003021B" w:rsidRDefault="0003021B" w:rsidP="0003021B">
            <w:pPr>
              <w:spacing w:after="120" w:line="360" w:lineRule="auto"/>
              <w:rPr>
                <w:sz w:val="24"/>
                <w:szCs w:val="20"/>
              </w:rPr>
            </w:pPr>
            <w:r w:rsidRPr="0003021B">
              <w:rPr>
                <w:sz w:val="24"/>
                <w:szCs w:val="20"/>
              </w:rPr>
              <w:t xml:space="preserve"> </w:t>
            </w:r>
            <w:r w:rsidRPr="0003021B">
              <w:rPr>
                <w:b/>
                <w:bCs/>
                <w:sz w:val="24"/>
                <w:szCs w:val="20"/>
              </w:rPr>
              <w:t>ED</w:t>
            </w:r>
            <w:r w:rsidRPr="0003021B">
              <w:rPr>
                <w:sz w:val="24"/>
                <w:szCs w:val="20"/>
              </w:rPr>
              <w:t xml:space="preserve"> — Euclidean Distance </w:t>
            </w:r>
          </w:p>
          <w:p w14:paraId="5E73F22B" w14:textId="679E329F" w:rsidR="0003021B" w:rsidRPr="0003021B" w:rsidRDefault="0003021B" w:rsidP="0003021B">
            <w:pPr>
              <w:spacing w:after="120" w:line="360" w:lineRule="auto"/>
              <w:rPr>
                <w:sz w:val="24"/>
                <w:szCs w:val="20"/>
              </w:rPr>
            </w:pPr>
            <w:r w:rsidRPr="0003021B">
              <w:rPr>
                <w:sz w:val="24"/>
                <w:szCs w:val="20"/>
              </w:rPr>
              <w:t xml:space="preserve"> </w:t>
            </w:r>
            <w:r w:rsidRPr="0003021B">
              <w:rPr>
                <w:b/>
                <w:bCs/>
                <w:sz w:val="24"/>
                <w:szCs w:val="20"/>
              </w:rPr>
              <w:t>LMS</w:t>
            </w:r>
            <w:r w:rsidRPr="0003021B">
              <w:rPr>
                <w:sz w:val="24"/>
                <w:szCs w:val="20"/>
              </w:rPr>
              <w:t xml:space="preserve"> — Learning Management System </w:t>
            </w:r>
          </w:p>
          <w:p w14:paraId="24145E7C" w14:textId="5D9D1C9B" w:rsidR="00D459F2" w:rsidRPr="00D459F2" w:rsidRDefault="0003021B" w:rsidP="0003021B">
            <w:pPr>
              <w:spacing w:after="120" w:line="360" w:lineRule="auto"/>
              <w:rPr>
                <w:color w:val="000000" w:themeColor="text1"/>
                <w:sz w:val="24"/>
                <w:szCs w:val="20"/>
              </w:rPr>
            </w:pPr>
            <w:r w:rsidRPr="0003021B">
              <w:rPr>
                <w:sz w:val="24"/>
                <w:szCs w:val="20"/>
              </w:rPr>
              <w:t xml:space="preserve"> </w:t>
            </w:r>
            <w:r w:rsidRPr="0003021B">
              <w:rPr>
                <w:b/>
                <w:bCs/>
                <w:sz w:val="24"/>
                <w:szCs w:val="20"/>
              </w:rPr>
              <w:t>IR</w:t>
            </w:r>
            <w:r w:rsidRPr="0003021B">
              <w:rPr>
                <w:sz w:val="24"/>
                <w:szCs w:val="20"/>
              </w:rPr>
              <w:t xml:space="preserve"> — Information Retrieval</w:t>
            </w:r>
          </w:p>
        </w:tc>
      </w:tr>
    </w:tbl>
    <w:p w14:paraId="7F74AF67" w14:textId="77777777" w:rsidR="000B518F" w:rsidRPr="00E73247" w:rsidRDefault="003C51FB" w:rsidP="00CF52C7">
      <w:pPr>
        <w:spacing w:after="292" w:line="360" w:lineRule="auto"/>
        <w:rPr>
          <w:color w:val="000000" w:themeColor="text1"/>
        </w:rPr>
      </w:pPr>
      <w:r w:rsidRPr="00E73247">
        <w:rPr>
          <w:color w:val="000000" w:themeColor="text1"/>
        </w:rPr>
        <w:t xml:space="preserve"> </w:t>
      </w:r>
    </w:p>
    <w:p w14:paraId="3A79EED7" w14:textId="77777777" w:rsidR="000B518F" w:rsidRPr="00E73247" w:rsidRDefault="003C51FB" w:rsidP="00CF52C7">
      <w:pPr>
        <w:spacing w:after="294" w:line="360" w:lineRule="auto"/>
        <w:rPr>
          <w:color w:val="000000" w:themeColor="text1"/>
        </w:rPr>
      </w:pPr>
      <w:r w:rsidRPr="00E73247">
        <w:rPr>
          <w:color w:val="000000" w:themeColor="text1"/>
        </w:rPr>
        <w:t xml:space="preserve"> </w:t>
      </w:r>
    </w:p>
    <w:p w14:paraId="72CC81A6" w14:textId="77777777" w:rsidR="000B518F" w:rsidRPr="00E73247" w:rsidRDefault="003C51FB" w:rsidP="00CF52C7">
      <w:pPr>
        <w:spacing w:after="292" w:line="360" w:lineRule="auto"/>
        <w:rPr>
          <w:color w:val="000000" w:themeColor="text1"/>
        </w:rPr>
      </w:pPr>
      <w:r w:rsidRPr="00E73247">
        <w:rPr>
          <w:color w:val="000000" w:themeColor="text1"/>
        </w:rPr>
        <w:t xml:space="preserve"> </w:t>
      </w:r>
    </w:p>
    <w:p w14:paraId="2A96AB73" w14:textId="77777777" w:rsidR="000B518F" w:rsidRPr="00E73247" w:rsidRDefault="003C51FB" w:rsidP="00CF52C7">
      <w:pPr>
        <w:spacing w:after="292" w:line="360" w:lineRule="auto"/>
        <w:rPr>
          <w:color w:val="000000" w:themeColor="text1"/>
        </w:rPr>
      </w:pPr>
      <w:r w:rsidRPr="00E73247">
        <w:rPr>
          <w:color w:val="000000" w:themeColor="text1"/>
        </w:rPr>
        <w:t xml:space="preserve"> </w:t>
      </w:r>
    </w:p>
    <w:p w14:paraId="713C3537" w14:textId="77777777" w:rsidR="000B518F" w:rsidRPr="00E73247" w:rsidRDefault="003C51FB" w:rsidP="00CF52C7">
      <w:pPr>
        <w:spacing w:after="294" w:line="360" w:lineRule="auto"/>
        <w:rPr>
          <w:color w:val="000000" w:themeColor="text1"/>
        </w:rPr>
      </w:pPr>
      <w:r w:rsidRPr="00E73247">
        <w:rPr>
          <w:color w:val="000000" w:themeColor="text1"/>
        </w:rPr>
        <w:t xml:space="preserve"> </w:t>
      </w:r>
    </w:p>
    <w:p w14:paraId="2DD2620A" w14:textId="38AB8186" w:rsidR="000B518F" w:rsidRPr="00E73247" w:rsidRDefault="003C51FB" w:rsidP="00CF52C7">
      <w:pPr>
        <w:spacing w:after="292" w:line="360" w:lineRule="auto"/>
        <w:rPr>
          <w:color w:val="000000" w:themeColor="text1"/>
        </w:rPr>
      </w:pPr>
      <w:r w:rsidRPr="00E73247">
        <w:rPr>
          <w:color w:val="000000" w:themeColor="text1"/>
        </w:rPr>
        <w:t xml:space="preserve"> </w:t>
      </w:r>
    </w:p>
    <w:p w14:paraId="2C829D2F" w14:textId="38AB8186" w:rsidR="00D459F2" w:rsidRPr="00D459F2" w:rsidRDefault="003C51FB" w:rsidP="00DC16CC">
      <w:pPr>
        <w:pStyle w:val="1"/>
        <w:spacing w:after="120" w:line="360" w:lineRule="auto"/>
        <w:ind w:left="0" w:firstLine="0"/>
        <w:rPr>
          <w:color w:val="000000" w:themeColor="text1"/>
          <w:rtl/>
        </w:rPr>
      </w:pPr>
      <w:bookmarkStart w:id="15" w:name="_Toc226413662"/>
      <w:bookmarkStart w:id="16" w:name="_Toc226495575"/>
      <w:bookmarkStart w:id="17" w:name="_Toc226972117"/>
      <w:r w:rsidRPr="00D459F2">
        <w:rPr>
          <w:color w:val="000000" w:themeColor="text1"/>
        </w:rPr>
        <w:lastRenderedPageBreak/>
        <w:t>List of Figures</w:t>
      </w:r>
      <w:bookmarkEnd w:id="15"/>
      <w:bookmarkEnd w:id="16"/>
      <w:bookmarkEnd w:id="17"/>
      <w:r w:rsidRPr="00D459F2">
        <w:rPr>
          <w:color w:val="000000" w:themeColor="text1"/>
        </w:rPr>
        <w:t xml:space="preserve"> </w:t>
      </w:r>
    </w:p>
    <w:p w14:paraId="72F1B9B8" w14:textId="41B5DC63" w:rsidR="00AA559B" w:rsidRPr="00E73247" w:rsidRDefault="0003021B" w:rsidP="0003021B">
      <w:pPr>
        <w:spacing w:after="0" w:line="360" w:lineRule="auto"/>
        <w:rPr>
          <w:color w:val="000000" w:themeColor="text1"/>
        </w:rPr>
      </w:pPr>
      <w:r w:rsidRPr="0003021B">
        <w:rPr>
          <w:b/>
          <w:bCs/>
          <w:color w:val="000000" w:themeColor="text1"/>
          <w:sz w:val="24"/>
          <w:szCs w:val="20"/>
        </w:rPr>
        <w:t>Figure 1:</w:t>
      </w:r>
      <w:r w:rsidRPr="0003021B">
        <w:rPr>
          <w:color w:val="000000" w:themeColor="text1"/>
          <w:sz w:val="24"/>
          <w:szCs w:val="20"/>
        </w:rPr>
        <w:t xml:space="preserve"> Types of Recommendation Systems</w:t>
      </w:r>
      <w:r w:rsidRPr="0003021B">
        <w:rPr>
          <w:color w:val="000000" w:themeColor="text1"/>
          <w:sz w:val="24"/>
          <w:szCs w:val="20"/>
        </w:rPr>
        <w:br/>
      </w:r>
      <w:r w:rsidRPr="0003021B">
        <w:rPr>
          <w:b/>
          <w:bCs/>
          <w:color w:val="000000" w:themeColor="text1"/>
          <w:sz w:val="24"/>
          <w:szCs w:val="20"/>
        </w:rPr>
        <w:t>Figure 2:</w:t>
      </w:r>
      <w:r w:rsidRPr="0003021B">
        <w:rPr>
          <w:color w:val="000000" w:themeColor="text1"/>
          <w:sz w:val="24"/>
          <w:szCs w:val="20"/>
        </w:rPr>
        <w:t xml:space="preserve"> Intelligent Training Course Selection Process</w:t>
      </w:r>
      <w:r w:rsidRPr="0003021B">
        <w:rPr>
          <w:color w:val="000000" w:themeColor="text1"/>
          <w:sz w:val="24"/>
          <w:szCs w:val="20"/>
        </w:rPr>
        <w:br/>
      </w:r>
      <w:r w:rsidRPr="0003021B">
        <w:rPr>
          <w:b/>
          <w:bCs/>
          <w:color w:val="000000" w:themeColor="text1"/>
          <w:sz w:val="24"/>
          <w:szCs w:val="20"/>
        </w:rPr>
        <w:t>Figure 3:</w:t>
      </w:r>
      <w:r w:rsidRPr="0003021B">
        <w:rPr>
          <w:color w:val="000000" w:themeColor="text1"/>
          <w:sz w:val="24"/>
          <w:szCs w:val="20"/>
        </w:rPr>
        <w:t xml:space="preserve"> AIRSS System Workflow</w:t>
      </w:r>
      <w:r w:rsidRPr="0003021B">
        <w:rPr>
          <w:color w:val="000000" w:themeColor="text1"/>
          <w:sz w:val="24"/>
          <w:szCs w:val="20"/>
        </w:rPr>
        <w:br/>
      </w:r>
      <w:r w:rsidRPr="0003021B">
        <w:rPr>
          <w:b/>
          <w:bCs/>
          <w:color w:val="000000" w:themeColor="text1"/>
          <w:sz w:val="24"/>
          <w:szCs w:val="20"/>
        </w:rPr>
        <w:t>Figure 4:</w:t>
      </w:r>
      <w:r w:rsidRPr="0003021B">
        <w:rPr>
          <w:color w:val="000000" w:themeColor="text1"/>
          <w:sz w:val="24"/>
          <w:szCs w:val="20"/>
        </w:rPr>
        <w:t xml:space="preserve"> Text Representation Using TF-IDF</w:t>
      </w:r>
      <w:r w:rsidRPr="0003021B">
        <w:rPr>
          <w:color w:val="000000" w:themeColor="text1"/>
          <w:sz w:val="24"/>
          <w:szCs w:val="20"/>
        </w:rPr>
        <w:br/>
      </w:r>
      <w:r w:rsidRPr="0003021B">
        <w:rPr>
          <w:b/>
          <w:bCs/>
          <w:color w:val="000000" w:themeColor="text1"/>
          <w:sz w:val="24"/>
          <w:szCs w:val="20"/>
        </w:rPr>
        <w:t>Figure 5:</w:t>
      </w:r>
      <w:r w:rsidRPr="0003021B">
        <w:rPr>
          <w:color w:val="000000" w:themeColor="text1"/>
          <w:sz w:val="24"/>
          <w:szCs w:val="20"/>
        </w:rPr>
        <w:t xml:space="preserve"> Text Representation Using BERT</w:t>
      </w:r>
      <w:r w:rsidRPr="0003021B">
        <w:rPr>
          <w:color w:val="000000" w:themeColor="text1"/>
          <w:sz w:val="24"/>
          <w:szCs w:val="20"/>
        </w:rPr>
        <w:br/>
      </w:r>
      <w:r w:rsidRPr="0003021B">
        <w:rPr>
          <w:b/>
          <w:bCs/>
          <w:color w:val="000000" w:themeColor="text1"/>
          <w:sz w:val="24"/>
          <w:szCs w:val="20"/>
        </w:rPr>
        <w:t>Figure 6:</w:t>
      </w:r>
      <w:r w:rsidRPr="0003021B">
        <w:rPr>
          <w:color w:val="000000" w:themeColor="text1"/>
          <w:sz w:val="24"/>
          <w:szCs w:val="20"/>
        </w:rPr>
        <w:t xml:space="preserve"> Model Selection Interface</w:t>
      </w:r>
      <w:r w:rsidRPr="0003021B">
        <w:rPr>
          <w:color w:val="000000" w:themeColor="text1"/>
          <w:sz w:val="24"/>
          <w:szCs w:val="20"/>
        </w:rPr>
        <w:br/>
      </w:r>
      <w:r w:rsidRPr="0003021B">
        <w:rPr>
          <w:b/>
          <w:bCs/>
          <w:color w:val="000000" w:themeColor="text1"/>
          <w:sz w:val="24"/>
          <w:szCs w:val="20"/>
        </w:rPr>
        <w:t>Figure 7:</w:t>
      </w:r>
      <w:r w:rsidRPr="0003021B">
        <w:rPr>
          <w:color w:val="000000" w:themeColor="text1"/>
          <w:sz w:val="24"/>
          <w:szCs w:val="20"/>
        </w:rPr>
        <w:t xml:space="preserve"> TF-IDF + Cosine Recommendation Results</w:t>
      </w:r>
      <w:r w:rsidRPr="0003021B">
        <w:rPr>
          <w:color w:val="000000" w:themeColor="text1"/>
          <w:sz w:val="24"/>
          <w:szCs w:val="20"/>
        </w:rPr>
        <w:br/>
      </w:r>
      <w:r w:rsidRPr="0003021B">
        <w:rPr>
          <w:b/>
          <w:bCs/>
          <w:color w:val="000000" w:themeColor="text1"/>
          <w:sz w:val="24"/>
          <w:szCs w:val="20"/>
        </w:rPr>
        <w:t>Figure 8:</w:t>
      </w:r>
      <w:r w:rsidRPr="0003021B">
        <w:rPr>
          <w:color w:val="000000" w:themeColor="text1"/>
          <w:sz w:val="24"/>
          <w:szCs w:val="20"/>
        </w:rPr>
        <w:t xml:space="preserve"> BERT + Cosine Recommendation Results</w:t>
      </w:r>
      <w:r w:rsidRPr="0003021B">
        <w:rPr>
          <w:color w:val="000000" w:themeColor="text1"/>
          <w:sz w:val="24"/>
          <w:szCs w:val="20"/>
        </w:rPr>
        <w:br/>
      </w:r>
      <w:r w:rsidRPr="0003021B">
        <w:rPr>
          <w:b/>
          <w:bCs/>
          <w:color w:val="000000" w:themeColor="text1"/>
          <w:sz w:val="24"/>
          <w:szCs w:val="20"/>
        </w:rPr>
        <w:t>Figure 9:</w:t>
      </w:r>
      <w:r w:rsidRPr="0003021B">
        <w:rPr>
          <w:color w:val="000000" w:themeColor="text1"/>
          <w:sz w:val="24"/>
          <w:szCs w:val="20"/>
        </w:rPr>
        <w:t xml:space="preserve"> TF-IDF + Euclidean Recommendation Results</w:t>
      </w:r>
      <w:r w:rsidRPr="0003021B">
        <w:rPr>
          <w:color w:val="000000" w:themeColor="text1"/>
          <w:sz w:val="24"/>
          <w:szCs w:val="20"/>
        </w:rPr>
        <w:br/>
      </w:r>
      <w:r w:rsidRPr="0003021B">
        <w:rPr>
          <w:b/>
          <w:bCs/>
          <w:color w:val="000000" w:themeColor="text1"/>
          <w:sz w:val="24"/>
          <w:szCs w:val="20"/>
        </w:rPr>
        <w:t>Figure 10:</w:t>
      </w:r>
      <w:r w:rsidRPr="0003021B">
        <w:rPr>
          <w:color w:val="000000" w:themeColor="text1"/>
          <w:sz w:val="24"/>
          <w:szCs w:val="20"/>
        </w:rPr>
        <w:t xml:space="preserve"> BERT + Euclidean Recommendation Results</w:t>
      </w:r>
    </w:p>
    <w:p w14:paraId="1DCB8F05" w14:textId="77777777" w:rsidR="00AA559B" w:rsidRPr="00E73247" w:rsidRDefault="00AA559B" w:rsidP="00CF52C7">
      <w:pPr>
        <w:spacing w:after="0" w:line="360" w:lineRule="auto"/>
        <w:rPr>
          <w:color w:val="000000" w:themeColor="text1"/>
        </w:rPr>
      </w:pPr>
    </w:p>
    <w:p w14:paraId="5783D8AB" w14:textId="77777777" w:rsidR="00AA559B" w:rsidRPr="00E73247" w:rsidRDefault="00AA559B" w:rsidP="00CF52C7">
      <w:pPr>
        <w:spacing w:after="0" w:line="360" w:lineRule="auto"/>
        <w:rPr>
          <w:color w:val="000000" w:themeColor="text1"/>
        </w:rPr>
      </w:pPr>
    </w:p>
    <w:p w14:paraId="37151397" w14:textId="77777777" w:rsidR="00AA559B" w:rsidRPr="00E73247" w:rsidRDefault="00AA559B" w:rsidP="00CF52C7">
      <w:pPr>
        <w:spacing w:after="0" w:line="360" w:lineRule="auto"/>
        <w:rPr>
          <w:color w:val="000000" w:themeColor="text1"/>
        </w:rPr>
      </w:pPr>
    </w:p>
    <w:p w14:paraId="65653ED2" w14:textId="77777777" w:rsidR="00AA559B" w:rsidRDefault="00AA559B" w:rsidP="00CF52C7">
      <w:pPr>
        <w:spacing w:after="0" w:line="360" w:lineRule="auto"/>
        <w:rPr>
          <w:color w:val="000000" w:themeColor="text1"/>
          <w:rtl/>
        </w:rPr>
      </w:pPr>
    </w:p>
    <w:p w14:paraId="55C93139" w14:textId="77777777" w:rsidR="003866DC" w:rsidRDefault="003866DC" w:rsidP="00CF52C7">
      <w:pPr>
        <w:spacing w:after="0" w:line="360" w:lineRule="auto"/>
        <w:rPr>
          <w:color w:val="000000" w:themeColor="text1"/>
          <w:rtl/>
        </w:rPr>
      </w:pPr>
    </w:p>
    <w:p w14:paraId="15E2EB7E" w14:textId="77777777" w:rsidR="003866DC" w:rsidRPr="00E73247" w:rsidRDefault="003866DC" w:rsidP="00CF52C7">
      <w:pPr>
        <w:spacing w:after="0" w:line="360" w:lineRule="auto"/>
        <w:rPr>
          <w:color w:val="000000" w:themeColor="text1"/>
        </w:rPr>
      </w:pPr>
    </w:p>
    <w:p w14:paraId="125785AC" w14:textId="77777777" w:rsidR="00AA559B" w:rsidRPr="00E73247" w:rsidRDefault="00AA559B" w:rsidP="00CF52C7">
      <w:pPr>
        <w:spacing w:after="0" w:line="360" w:lineRule="auto"/>
        <w:rPr>
          <w:color w:val="000000" w:themeColor="text1"/>
        </w:rPr>
      </w:pPr>
    </w:p>
    <w:p w14:paraId="43EA19CA" w14:textId="77777777" w:rsidR="00AA559B" w:rsidRPr="00E73247" w:rsidRDefault="00AA559B" w:rsidP="00CF52C7">
      <w:pPr>
        <w:spacing w:after="0" w:line="360" w:lineRule="auto"/>
        <w:rPr>
          <w:color w:val="000000" w:themeColor="text1"/>
        </w:rPr>
      </w:pPr>
    </w:p>
    <w:p w14:paraId="17AD3C33" w14:textId="77777777" w:rsidR="00AA559B" w:rsidRPr="00E73247" w:rsidRDefault="00AA559B" w:rsidP="00CF52C7">
      <w:pPr>
        <w:spacing w:after="0" w:line="360" w:lineRule="auto"/>
        <w:rPr>
          <w:color w:val="000000" w:themeColor="text1"/>
        </w:rPr>
      </w:pPr>
    </w:p>
    <w:p w14:paraId="697D5049" w14:textId="77777777" w:rsidR="00D75F4C" w:rsidRDefault="00D75F4C" w:rsidP="00D75F4C">
      <w:pPr>
        <w:rPr>
          <w:color w:val="000000" w:themeColor="text1"/>
        </w:rPr>
      </w:pPr>
      <w:bookmarkStart w:id="18" w:name="_Toc226413663"/>
      <w:bookmarkStart w:id="19" w:name="_Toc226495576"/>
    </w:p>
    <w:p w14:paraId="0747D262" w14:textId="77777777" w:rsidR="00D75F4C" w:rsidRDefault="00D75F4C" w:rsidP="00D75F4C">
      <w:pPr>
        <w:rPr>
          <w:color w:val="000000" w:themeColor="text1"/>
        </w:rPr>
      </w:pPr>
    </w:p>
    <w:p w14:paraId="519A0ACD" w14:textId="77777777" w:rsidR="00D75F4C" w:rsidRDefault="00D75F4C" w:rsidP="00D75F4C">
      <w:pPr>
        <w:rPr>
          <w:color w:val="000000" w:themeColor="text1"/>
        </w:rPr>
      </w:pPr>
    </w:p>
    <w:p w14:paraId="3636ECD8" w14:textId="77777777" w:rsidR="00D75F4C" w:rsidRDefault="00D75F4C" w:rsidP="00D75F4C">
      <w:pPr>
        <w:rPr>
          <w:color w:val="000000" w:themeColor="text1"/>
        </w:rPr>
      </w:pPr>
    </w:p>
    <w:p w14:paraId="5F658C92" w14:textId="77777777" w:rsidR="00D75F4C" w:rsidRDefault="00D75F4C" w:rsidP="00D75F4C"/>
    <w:p w14:paraId="57C4BB41" w14:textId="77777777" w:rsidR="00AD23BD" w:rsidRDefault="00AD23BD" w:rsidP="00D75F4C"/>
    <w:p w14:paraId="78B8E804" w14:textId="77777777" w:rsidR="00AD23BD" w:rsidRPr="00D75F4C" w:rsidRDefault="00AD23BD" w:rsidP="00D75F4C"/>
    <w:p w14:paraId="25B01503" w14:textId="69DF678A" w:rsidR="000B518F" w:rsidRPr="00E73247" w:rsidRDefault="003C51FB" w:rsidP="00DC16CC">
      <w:pPr>
        <w:pStyle w:val="1"/>
        <w:spacing w:after="120" w:line="240" w:lineRule="auto"/>
        <w:ind w:left="0" w:firstLine="0"/>
        <w:rPr>
          <w:color w:val="000000" w:themeColor="text1"/>
        </w:rPr>
      </w:pPr>
      <w:bookmarkStart w:id="20" w:name="_Toc226972118"/>
      <w:r w:rsidRPr="00E73247">
        <w:rPr>
          <w:color w:val="000000" w:themeColor="text1"/>
        </w:rPr>
        <w:lastRenderedPageBreak/>
        <w:t>List of Tables</w:t>
      </w:r>
      <w:bookmarkEnd w:id="18"/>
      <w:bookmarkEnd w:id="19"/>
      <w:bookmarkEnd w:id="20"/>
    </w:p>
    <w:p w14:paraId="207D1046" w14:textId="6F043D2B" w:rsidR="006978BF" w:rsidRPr="009B4BB6" w:rsidRDefault="006978BF" w:rsidP="00D75F4C">
      <w:pPr>
        <w:spacing w:after="120" w:line="240" w:lineRule="auto"/>
        <w:rPr>
          <w:color w:val="000000" w:themeColor="text1"/>
          <w:sz w:val="24"/>
          <w:szCs w:val="20"/>
        </w:rPr>
      </w:pPr>
      <w:r w:rsidRPr="009B4BB6">
        <w:rPr>
          <w:color w:val="000000" w:themeColor="text1"/>
          <w:sz w:val="24"/>
          <w:szCs w:val="20"/>
        </w:rPr>
        <w:t>Table 2-</w:t>
      </w:r>
      <w:r w:rsidR="003E5DB9" w:rsidRPr="009B4BB6">
        <w:rPr>
          <w:color w:val="000000" w:themeColor="text1"/>
          <w:sz w:val="24"/>
          <w:szCs w:val="20"/>
        </w:rPr>
        <w:t>1</w:t>
      </w:r>
      <w:r w:rsidRPr="009B4BB6">
        <w:rPr>
          <w:color w:val="000000" w:themeColor="text1"/>
          <w:sz w:val="24"/>
          <w:szCs w:val="20"/>
        </w:rPr>
        <w:t xml:space="preserve">: Comparative Analysis of Previous Studies and Proposed AIRSS System  </w:t>
      </w:r>
    </w:p>
    <w:p w14:paraId="2E3AE4CA" w14:textId="3FE5662B" w:rsidR="003E5DB9" w:rsidRPr="009B4BB6" w:rsidRDefault="003E5DB9" w:rsidP="00D75F4C">
      <w:pPr>
        <w:spacing w:after="120" w:line="240" w:lineRule="auto"/>
        <w:rPr>
          <w:color w:val="000000" w:themeColor="text1"/>
          <w:sz w:val="24"/>
          <w:szCs w:val="20"/>
        </w:rPr>
      </w:pPr>
      <w:r w:rsidRPr="009B4BB6">
        <w:rPr>
          <w:color w:val="000000" w:themeColor="text1"/>
          <w:sz w:val="24"/>
          <w:szCs w:val="20"/>
        </w:rPr>
        <w:t xml:space="preserve">Table 2-2: Summary of Previous Studies Related to Educational Recommendation Systems  </w:t>
      </w:r>
    </w:p>
    <w:p w14:paraId="5750D675" w14:textId="3AD462EB" w:rsidR="009B4BB6" w:rsidRPr="009B4BB6" w:rsidRDefault="009B4BB6" w:rsidP="009B4BB6">
      <w:pPr>
        <w:spacing w:after="120" w:line="360" w:lineRule="auto"/>
        <w:jc w:val="both"/>
        <w:outlineLvl w:val="2"/>
        <w:rPr>
          <w:color w:val="000000" w:themeColor="text1"/>
          <w:sz w:val="24"/>
          <w:szCs w:val="20"/>
        </w:rPr>
      </w:pPr>
      <w:bookmarkStart w:id="21" w:name="_Toc226972119"/>
      <w:r w:rsidRPr="009B4BB6">
        <w:rPr>
          <w:color w:val="000000" w:themeColor="text1"/>
          <w:sz w:val="24"/>
          <w:szCs w:val="20"/>
        </w:rPr>
        <w:t>Table 4- 3: Comparison of Recommendation Models Performance</w:t>
      </w:r>
      <w:bookmarkEnd w:id="21"/>
    </w:p>
    <w:p w14:paraId="773C1725" w14:textId="77777777" w:rsidR="009B4BB6" w:rsidRPr="002A655F" w:rsidRDefault="009B4BB6" w:rsidP="00D75F4C">
      <w:pPr>
        <w:spacing w:after="120" w:line="240" w:lineRule="auto"/>
        <w:rPr>
          <w:color w:val="000000" w:themeColor="text1"/>
          <w:sz w:val="24"/>
          <w:szCs w:val="20"/>
        </w:rPr>
      </w:pPr>
    </w:p>
    <w:p w14:paraId="08E0AC33" w14:textId="77777777" w:rsidR="003E5DB9" w:rsidRPr="00E73247" w:rsidRDefault="003E5DB9" w:rsidP="00CF52C7">
      <w:pPr>
        <w:spacing w:line="360" w:lineRule="auto"/>
        <w:rPr>
          <w:color w:val="000000" w:themeColor="text1"/>
        </w:rPr>
      </w:pPr>
    </w:p>
    <w:p w14:paraId="208D957A" w14:textId="77777777" w:rsidR="000B518F" w:rsidRPr="00E73247" w:rsidRDefault="000B518F" w:rsidP="00CF52C7">
      <w:pPr>
        <w:spacing w:line="360" w:lineRule="auto"/>
        <w:rPr>
          <w:color w:val="000000" w:themeColor="text1"/>
        </w:rPr>
      </w:pPr>
    </w:p>
    <w:p w14:paraId="4FE1D36B" w14:textId="77777777" w:rsidR="00AE01FA" w:rsidRPr="00E73247" w:rsidRDefault="00AE01FA" w:rsidP="00CF52C7">
      <w:pPr>
        <w:spacing w:line="360" w:lineRule="auto"/>
        <w:rPr>
          <w:color w:val="000000" w:themeColor="text1"/>
        </w:rPr>
      </w:pPr>
    </w:p>
    <w:p w14:paraId="1D72CF57" w14:textId="77777777" w:rsidR="00AE01FA" w:rsidRPr="00E73247" w:rsidRDefault="00AE01FA" w:rsidP="00CF52C7">
      <w:pPr>
        <w:spacing w:line="360" w:lineRule="auto"/>
        <w:rPr>
          <w:color w:val="000000" w:themeColor="text1"/>
        </w:rPr>
      </w:pPr>
    </w:p>
    <w:p w14:paraId="1D20B13F" w14:textId="77777777" w:rsidR="00AE01FA" w:rsidRPr="00E73247" w:rsidRDefault="00AE01FA" w:rsidP="00CF52C7">
      <w:pPr>
        <w:spacing w:line="360" w:lineRule="auto"/>
        <w:rPr>
          <w:color w:val="000000" w:themeColor="text1"/>
        </w:rPr>
      </w:pPr>
    </w:p>
    <w:p w14:paraId="4C5448C4" w14:textId="77777777" w:rsidR="00AE01FA" w:rsidRPr="00E73247" w:rsidRDefault="00AE01FA" w:rsidP="00CF52C7">
      <w:pPr>
        <w:spacing w:line="360" w:lineRule="auto"/>
        <w:rPr>
          <w:color w:val="000000" w:themeColor="text1"/>
        </w:rPr>
      </w:pPr>
    </w:p>
    <w:p w14:paraId="1EB0E357" w14:textId="77777777" w:rsidR="00AE01FA" w:rsidRPr="00E73247" w:rsidRDefault="00AE01FA" w:rsidP="00CF52C7">
      <w:pPr>
        <w:spacing w:line="360" w:lineRule="auto"/>
        <w:rPr>
          <w:color w:val="000000" w:themeColor="text1"/>
        </w:rPr>
      </w:pPr>
    </w:p>
    <w:p w14:paraId="565AB3FC" w14:textId="77777777" w:rsidR="00AE01FA" w:rsidRPr="00E73247" w:rsidRDefault="00AE01FA" w:rsidP="00CF52C7">
      <w:pPr>
        <w:spacing w:line="360" w:lineRule="auto"/>
        <w:rPr>
          <w:color w:val="000000" w:themeColor="text1"/>
        </w:rPr>
      </w:pPr>
    </w:p>
    <w:p w14:paraId="5212FCA7" w14:textId="77777777" w:rsidR="00AE01FA" w:rsidRPr="00E73247" w:rsidRDefault="00AE01FA" w:rsidP="00CF52C7">
      <w:pPr>
        <w:spacing w:line="360" w:lineRule="auto"/>
        <w:rPr>
          <w:color w:val="000000" w:themeColor="text1"/>
        </w:rPr>
      </w:pPr>
    </w:p>
    <w:p w14:paraId="12EAE850" w14:textId="77777777" w:rsidR="00AE01FA" w:rsidRPr="00E73247" w:rsidRDefault="00AE01FA" w:rsidP="00CF52C7">
      <w:pPr>
        <w:spacing w:line="360" w:lineRule="auto"/>
        <w:rPr>
          <w:color w:val="000000" w:themeColor="text1"/>
        </w:rPr>
      </w:pPr>
    </w:p>
    <w:p w14:paraId="7C78DD3C" w14:textId="77777777" w:rsidR="00AE01FA" w:rsidRPr="00E73247" w:rsidRDefault="00AE01FA" w:rsidP="00CF52C7">
      <w:pPr>
        <w:spacing w:line="360" w:lineRule="auto"/>
        <w:rPr>
          <w:color w:val="000000" w:themeColor="text1"/>
        </w:rPr>
      </w:pPr>
    </w:p>
    <w:p w14:paraId="0BECBDDC" w14:textId="77777777" w:rsidR="00AE01FA" w:rsidRPr="00E73247" w:rsidRDefault="00AE01FA" w:rsidP="00CF52C7">
      <w:pPr>
        <w:spacing w:line="360" w:lineRule="auto"/>
        <w:rPr>
          <w:color w:val="000000" w:themeColor="text1"/>
        </w:rPr>
      </w:pPr>
    </w:p>
    <w:p w14:paraId="6798D495" w14:textId="77777777" w:rsidR="00AE01FA" w:rsidRPr="00E73247" w:rsidRDefault="00AE01FA" w:rsidP="00CF52C7">
      <w:pPr>
        <w:spacing w:line="360" w:lineRule="auto"/>
        <w:rPr>
          <w:color w:val="000000" w:themeColor="text1"/>
        </w:rPr>
      </w:pPr>
    </w:p>
    <w:p w14:paraId="6F22DFB1" w14:textId="77777777" w:rsidR="00AE01FA" w:rsidRPr="00E73247" w:rsidRDefault="00AE01FA" w:rsidP="00CF52C7">
      <w:pPr>
        <w:spacing w:line="360" w:lineRule="auto"/>
        <w:rPr>
          <w:color w:val="000000" w:themeColor="text1"/>
        </w:rPr>
        <w:sectPr w:rsidR="00AE01FA" w:rsidRPr="00E73247">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0815BD1D" w14:textId="2416D5A0" w:rsidR="001C6282" w:rsidRPr="00E73247" w:rsidRDefault="001C6282" w:rsidP="00CF52C7">
      <w:pPr>
        <w:spacing w:line="360" w:lineRule="auto"/>
      </w:pPr>
    </w:p>
    <w:p w14:paraId="676A9DCE" w14:textId="66B5BCF2" w:rsidR="001C6282" w:rsidRPr="00E73247" w:rsidRDefault="001C6282" w:rsidP="00CF52C7">
      <w:pPr>
        <w:spacing w:line="360" w:lineRule="auto"/>
      </w:pPr>
    </w:p>
    <w:p w14:paraId="416CD2D1" w14:textId="2A1F0694" w:rsidR="001C6282" w:rsidRPr="00E73247" w:rsidRDefault="001C6282" w:rsidP="00CF52C7">
      <w:pPr>
        <w:spacing w:line="360" w:lineRule="auto"/>
      </w:pPr>
    </w:p>
    <w:p w14:paraId="0FB48BE6" w14:textId="038F4FD5" w:rsidR="001C6282" w:rsidRPr="00E73247" w:rsidRDefault="001C6282" w:rsidP="00CF52C7">
      <w:pPr>
        <w:spacing w:line="360" w:lineRule="auto"/>
      </w:pPr>
    </w:p>
    <w:p w14:paraId="309FE6A8" w14:textId="017AD415" w:rsidR="001C6282" w:rsidRPr="00E73247" w:rsidRDefault="001C6282" w:rsidP="00CF52C7">
      <w:pPr>
        <w:spacing w:line="360" w:lineRule="auto"/>
      </w:pPr>
    </w:p>
    <w:p w14:paraId="236B424D" w14:textId="651E76B7" w:rsidR="001C6282" w:rsidRPr="00E73247" w:rsidRDefault="00C676AD" w:rsidP="00CF52C7">
      <w:pPr>
        <w:spacing w:line="360" w:lineRule="auto"/>
      </w:pPr>
      <w:r w:rsidRPr="00E73247">
        <w:rPr>
          <w:noProof/>
        </w:rPr>
        <mc:AlternateContent>
          <mc:Choice Requires="wps">
            <w:drawing>
              <wp:anchor distT="0" distB="0" distL="114300" distR="114300" simplePos="0" relativeHeight="251667456" behindDoc="0" locked="0" layoutInCell="1" allowOverlap="1" wp14:anchorId="40713754" wp14:editId="133D9C07">
                <wp:simplePos x="0" y="0"/>
                <wp:positionH relativeFrom="margin">
                  <wp:posOffset>447824</wp:posOffset>
                </wp:positionH>
                <wp:positionV relativeFrom="paragraph">
                  <wp:posOffset>204395</wp:posOffset>
                </wp:positionV>
                <wp:extent cx="5257800" cy="3423557"/>
                <wp:effectExtent l="57150" t="38100" r="57150" b="81915"/>
                <wp:wrapNone/>
                <wp:docPr id="801049329" name="مربع نص 8"/>
                <wp:cNvGraphicFramePr/>
                <a:graphic xmlns:a="http://schemas.openxmlformats.org/drawingml/2006/main">
                  <a:graphicData uri="http://schemas.microsoft.com/office/word/2010/wordprocessingShape">
                    <wps:wsp>
                      <wps:cNvSpPr txBox="1"/>
                      <wps:spPr>
                        <a:xfrm>
                          <a:off x="0" y="0"/>
                          <a:ext cx="5257800" cy="3423557"/>
                        </a:xfrm>
                        <a:custGeom>
                          <a:avLst/>
                          <a:gdLst>
                            <a:gd name="csX0" fmla="*/ 0 w 5257800"/>
                            <a:gd name="csY0" fmla="*/ 0 h 3423557"/>
                            <a:gd name="csX1" fmla="*/ 531622 w 5257800"/>
                            <a:gd name="csY1" fmla="*/ 0 h 3423557"/>
                            <a:gd name="csX2" fmla="*/ 1115822 w 5257800"/>
                            <a:gd name="csY2" fmla="*/ 0 h 3423557"/>
                            <a:gd name="csX3" fmla="*/ 1647444 w 5257800"/>
                            <a:gd name="csY3" fmla="*/ 0 h 3423557"/>
                            <a:gd name="csX4" fmla="*/ 2179066 w 5257800"/>
                            <a:gd name="csY4" fmla="*/ 0 h 3423557"/>
                            <a:gd name="csX5" fmla="*/ 2605532 w 5257800"/>
                            <a:gd name="csY5" fmla="*/ 0 h 3423557"/>
                            <a:gd name="csX6" fmla="*/ 3084576 w 5257800"/>
                            <a:gd name="csY6" fmla="*/ 0 h 3423557"/>
                            <a:gd name="csX7" fmla="*/ 3511042 w 5257800"/>
                            <a:gd name="csY7" fmla="*/ 0 h 3423557"/>
                            <a:gd name="csX8" fmla="*/ 4200398 w 5257800"/>
                            <a:gd name="csY8" fmla="*/ 0 h 3423557"/>
                            <a:gd name="csX9" fmla="*/ 5257800 w 5257800"/>
                            <a:gd name="csY9" fmla="*/ 0 h 3423557"/>
                            <a:gd name="csX10" fmla="*/ 5257800 w 5257800"/>
                            <a:gd name="csY10" fmla="*/ 639064 h 3423557"/>
                            <a:gd name="csX11" fmla="*/ 5257800 w 5257800"/>
                            <a:gd name="csY11" fmla="*/ 1141186 h 3423557"/>
                            <a:gd name="csX12" fmla="*/ 5257800 w 5257800"/>
                            <a:gd name="csY12" fmla="*/ 1746014 h 3423557"/>
                            <a:gd name="csX13" fmla="*/ 5257800 w 5257800"/>
                            <a:gd name="csY13" fmla="*/ 2282371 h 3423557"/>
                            <a:gd name="csX14" fmla="*/ 5257800 w 5257800"/>
                            <a:gd name="csY14" fmla="*/ 2887200 h 3423557"/>
                            <a:gd name="csX15" fmla="*/ 5257800 w 5257800"/>
                            <a:gd name="csY15" fmla="*/ 3423557 h 3423557"/>
                            <a:gd name="csX16" fmla="*/ 4726178 w 5257800"/>
                            <a:gd name="csY16" fmla="*/ 3423557 h 3423557"/>
                            <a:gd name="csX17" fmla="*/ 4036822 w 5257800"/>
                            <a:gd name="csY17" fmla="*/ 3423557 h 3423557"/>
                            <a:gd name="csX18" fmla="*/ 3452622 w 5257800"/>
                            <a:gd name="csY18" fmla="*/ 3423557 h 3423557"/>
                            <a:gd name="csX19" fmla="*/ 2973578 w 5257800"/>
                            <a:gd name="csY19" fmla="*/ 3423557 h 3423557"/>
                            <a:gd name="csX20" fmla="*/ 2284222 w 5257800"/>
                            <a:gd name="csY20" fmla="*/ 3423557 h 3423557"/>
                            <a:gd name="csX21" fmla="*/ 1700022 w 5257800"/>
                            <a:gd name="csY21" fmla="*/ 3423557 h 3423557"/>
                            <a:gd name="csX22" fmla="*/ 1063244 w 5257800"/>
                            <a:gd name="csY22" fmla="*/ 3423557 h 3423557"/>
                            <a:gd name="csX23" fmla="*/ 636778 w 5257800"/>
                            <a:gd name="csY23" fmla="*/ 3423557 h 3423557"/>
                            <a:gd name="csX24" fmla="*/ 0 w 5257800"/>
                            <a:gd name="csY24" fmla="*/ 3423557 h 3423557"/>
                            <a:gd name="csX25" fmla="*/ 0 w 5257800"/>
                            <a:gd name="csY25" fmla="*/ 2955671 h 3423557"/>
                            <a:gd name="csX26" fmla="*/ 0 w 5257800"/>
                            <a:gd name="csY26" fmla="*/ 2487785 h 3423557"/>
                            <a:gd name="csX27" fmla="*/ 0 w 5257800"/>
                            <a:gd name="csY27" fmla="*/ 1848721 h 3423557"/>
                            <a:gd name="csX28" fmla="*/ 0 w 5257800"/>
                            <a:gd name="csY28" fmla="*/ 1380835 h 3423557"/>
                            <a:gd name="csX29" fmla="*/ 0 w 5257800"/>
                            <a:gd name="csY29" fmla="*/ 912949 h 3423557"/>
                            <a:gd name="csX30" fmla="*/ 0 w 5257800"/>
                            <a:gd name="csY30" fmla="*/ 0 h 34235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Lst>
                          <a:rect l="l" t="t" r="r" b="b"/>
                          <a:pathLst>
                            <a:path w="5257800" h="3423557" extrusionOk="0">
                              <a:moveTo>
                                <a:pt x="0" y="0"/>
                              </a:moveTo>
                              <a:cubicBezTo>
                                <a:pt x="111029" y="-60598"/>
                                <a:pt x="354528" y="54375"/>
                                <a:pt x="531622" y="0"/>
                              </a:cubicBezTo>
                              <a:cubicBezTo>
                                <a:pt x="708716" y="-54375"/>
                                <a:pt x="984095" y="40322"/>
                                <a:pt x="1115822" y="0"/>
                              </a:cubicBezTo>
                              <a:cubicBezTo>
                                <a:pt x="1247549" y="-40322"/>
                                <a:pt x="1537596" y="44372"/>
                                <a:pt x="1647444" y="0"/>
                              </a:cubicBezTo>
                              <a:cubicBezTo>
                                <a:pt x="1757292" y="-44372"/>
                                <a:pt x="2010169" y="42058"/>
                                <a:pt x="2179066" y="0"/>
                              </a:cubicBezTo>
                              <a:cubicBezTo>
                                <a:pt x="2347963" y="-42058"/>
                                <a:pt x="2423087" y="28002"/>
                                <a:pt x="2605532" y="0"/>
                              </a:cubicBezTo>
                              <a:cubicBezTo>
                                <a:pt x="2787977" y="-28002"/>
                                <a:pt x="2863717" y="6851"/>
                                <a:pt x="3084576" y="0"/>
                              </a:cubicBezTo>
                              <a:cubicBezTo>
                                <a:pt x="3305435" y="-6851"/>
                                <a:pt x="3359793" y="18806"/>
                                <a:pt x="3511042" y="0"/>
                              </a:cubicBezTo>
                              <a:cubicBezTo>
                                <a:pt x="3662291" y="-18806"/>
                                <a:pt x="3995081" y="65576"/>
                                <a:pt x="4200398" y="0"/>
                              </a:cubicBezTo>
                              <a:cubicBezTo>
                                <a:pt x="4405715" y="-65576"/>
                                <a:pt x="4962187" y="121950"/>
                                <a:pt x="5257800" y="0"/>
                              </a:cubicBezTo>
                              <a:cubicBezTo>
                                <a:pt x="5270619" y="237872"/>
                                <a:pt x="5245886" y="508355"/>
                                <a:pt x="5257800" y="639064"/>
                              </a:cubicBezTo>
                              <a:cubicBezTo>
                                <a:pt x="5269714" y="769773"/>
                                <a:pt x="5206043" y="940837"/>
                                <a:pt x="5257800" y="1141186"/>
                              </a:cubicBezTo>
                              <a:cubicBezTo>
                                <a:pt x="5309557" y="1341535"/>
                                <a:pt x="5233977" y="1526533"/>
                                <a:pt x="5257800" y="1746014"/>
                              </a:cubicBezTo>
                              <a:cubicBezTo>
                                <a:pt x="5281623" y="1965495"/>
                                <a:pt x="5240545" y="2105211"/>
                                <a:pt x="5257800" y="2282371"/>
                              </a:cubicBezTo>
                              <a:cubicBezTo>
                                <a:pt x="5275055" y="2459531"/>
                                <a:pt x="5239926" y="2712138"/>
                                <a:pt x="5257800" y="2887200"/>
                              </a:cubicBezTo>
                              <a:cubicBezTo>
                                <a:pt x="5275674" y="3062262"/>
                                <a:pt x="5211739" y="3260529"/>
                                <a:pt x="5257800" y="3423557"/>
                              </a:cubicBezTo>
                              <a:cubicBezTo>
                                <a:pt x="5014712" y="3436162"/>
                                <a:pt x="4944226" y="3414713"/>
                                <a:pt x="4726178" y="3423557"/>
                              </a:cubicBezTo>
                              <a:cubicBezTo>
                                <a:pt x="4508130" y="3432401"/>
                                <a:pt x="4303239" y="3401745"/>
                                <a:pt x="4036822" y="3423557"/>
                              </a:cubicBezTo>
                              <a:cubicBezTo>
                                <a:pt x="3770405" y="3445369"/>
                                <a:pt x="3673625" y="3366074"/>
                                <a:pt x="3452622" y="3423557"/>
                              </a:cubicBezTo>
                              <a:cubicBezTo>
                                <a:pt x="3231619" y="3481040"/>
                                <a:pt x="3083418" y="3399335"/>
                                <a:pt x="2973578" y="3423557"/>
                              </a:cubicBezTo>
                              <a:cubicBezTo>
                                <a:pt x="2863738" y="3447779"/>
                                <a:pt x="2474462" y="3354750"/>
                                <a:pt x="2284222" y="3423557"/>
                              </a:cubicBezTo>
                              <a:cubicBezTo>
                                <a:pt x="2093982" y="3492364"/>
                                <a:pt x="1893704" y="3419131"/>
                                <a:pt x="1700022" y="3423557"/>
                              </a:cubicBezTo>
                              <a:cubicBezTo>
                                <a:pt x="1506340" y="3427983"/>
                                <a:pt x="1269543" y="3351131"/>
                                <a:pt x="1063244" y="3423557"/>
                              </a:cubicBezTo>
                              <a:cubicBezTo>
                                <a:pt x="856945" y="3495983"/>
                                <a:pt x="787750" y="3410526"/>
                                <a:pt x="636778" y="3423557"/>
                              </a:cubicBezTo>
                              <a:cubicBezTo>
                                <a:pt x="485806" y="3436588"/>
                                <a:pt x="197738" y="3369575"/>
                                <a:pt x="0" y="3423557"/>
                              </a:cubicBezTo>
                              <a:cubicBezTo>
                                <a:pt x="-52635" y="3248716"/>
                                <a:pt x="4859" y="3170999"/>
                                <a:pt x="0" y="2955671"/>
                              </a:cubicBezTo>
                              <a:cubicBezTo>
                                <a:pt x="-4859" y="2740343"/>
                                <a:pt x="11433" y="2584428"/>
                                <a:pt x="0" y="2487785"/>
                              </a:cubicBezTo>
                              <a:cubicBezTo>
                                <a:pt x="-11433" y="2391142"/>
                                <a:pt x="21356" y="2071624"/>
                                <a:pt x="0" y="1848721"/>
                              </a:cubicBezTo>
                              <a:cubicBezTo>
                                <a:pt x="-21356" y="1625818"/>
                                <a:pt x="3787" y="1601286"/>
                                <a:pt x="0" y="1380835"/>
                              </a:cubicBezTo>
                              <a:cubicBezTo>
                                <a:pt x="-3787" y="1160384"/>
                                <a:pt x="44536" y="1024765"/>
                                <a:pt x="0" y="912949"/>
                              </a:cubicBezTo>
                              <a:cubicBezTo>
                                <a:pt x="-44536" y="801133"/>
                                <a:pt x="50053" y="403705"/>
                                <a:pt x="0" y="0"/>
                              </a:cubicBezTo>
                              <a:close/>
                            </a:path>
                          </a:pathLst>
                        </a:custGeom>
                        <a:noFill/>
                        <a:ln w="57150">
                          <a:solidFill>
                            <a:schemeClr val="tx1"/>
                          </a:solidFill>
                          <a:extLst>
                            <a:ext uri="{C807C97D-BFC1-408E-A445-0C87EB9F89A2}">
                              <ask:lineSketchStyleProps xmlns:ask="http://schemas.microsoft.com/office/drawing/2018/sketchyshapes" sd="1660082848">
                                <a:prstGeom prst="rect">
                                  <a:avLst/>
                                </a:prstGeom>
                                <ask:type>
                                  <ask:lineSketchScribble/>
                                </ask:type>
                              </ask:lineSketchStyleProps>
                            </a:ext>
                          </a:extLst>
                        </a:ln>
                      </wps:spPr>
                      <wps:txbx>
                        <w:txbxContent>
                          <w:p w14:paraId="4CAE4448" w14:textId="77777777" w:rsidR="001C6282" w:rsidRDefault="001C6282" w:rsidP="001C6282">
                            <w:pPr>
                              <w:pStyle w:val="2"/>
                              <w:spacing w:after="120" w:line="360" w:lineRule="auto"/>
                              <w:ind w:left="0" w:firstLine="0"/>
                              <w:jc w:val="center"/>
                              <w:rPr>
                                <w:color w:val="000000" w:themeColor="text1"/>
                                <w:sz w:val="72"/>
                                <w:szCs w:val="40"/>
                              </w:rPr>
                            </w:pPr>
                          </w:p>
                          <w:p w14:paraId="4983CCF2" w14:textId="1C4CE307" w:rsidR="001C6282" w:rsidRDefault="001C6282" w:rsidP="00DC16CC">
                            <w:pPr>
                              <w:pStyle w:val="2"/>
                              <w:spacing w:after="120" w:line="360" w:lineRule="auto"/>
                              <w:ind w:left="0" w:firstLine="0"/>
                              <w:jc w:val="center"/>
                              <w:rPr>
                                <w:color w:val="000000" w:themeColor="text1"/>
                                <w:sz w:val="72"/>
                                <w:szCs w:val="40"/>
                              </w:rPr>
                            </w:pPr>
                            <w:bookmarkStart w:id="22" w:name="_Toc226495577"/>
                            <w:bookmarkStart w:id="23" w:name="_Toc226972120"/>
                            <w:r w:rsidRPr="001C6282">
                              <w:rPr>
                                <w:color w:val="000000" w:themeColor="text1"/>
                                <w:sz w:val="72"/>
                                <w:szCs w:val="40"/>
                              </w:rPr>
                              <w:t xml:space="preserve">Chapter </w:t>
                            </w:r>
                            <w:r>
                              <w:rPr>
                                <w:color w:val="000000" w:themeColor="text1"/>
                                <w:sz w:val="72"/>
                                <w:szCs w:val="40"/>
                              </w:rPr>
                              <w:t>0</w:t>
                            </w:r>
                            <w:r w:rsidRPr="001C6282">
                              <w:rPr>
                                <w:color w:val="000000" w:themeColor="text1"/>
                                <w:sz w:val="72"/>
                                <w:szCs w:val="40"/>
                              </w:rPr>
                              <w:t>1</w:t>
                            </w:r>
                            <w:bookmarkEnd w:id="22"/>
                            <w:bookmarkEnd w:id="23"/>
                          </w:p>
                          <w:p w14:paraId="448B929D" w14:textId="20C38220" w:rsidR="001C6282" w:rsidRPr="001C6282" w:rsidRDefault="001C6282" w:rsidP="00DC16CC">
                            <w:pPr>
                              <w:pStyle w:val="2"/>
                              <w:spacing w:after="120" w:line="360" w:lineRule="auto"/>
                              <w:ind w:left="0" w:firstLine="0"/>
                              <w:jc w:val="center"/>
                              <w:rPr>
                                <w:color w:val="000000" w:themeColor="text1"/>
                                <w:sz w:val="72"/>
                                <w:szCs w:val="40"/>
                              </w:rPr>
                            </w:pPr>
                            <w:bookmarkStart w:id="24" w:name="_Toc226495578"/>
                            <w:bookmarkStart w:id="25" w:name="_Toc226972121"/>
                            <w:r w:rsidRPr="001C6282">
                              <w:rPr>
                                <w:color w:val="000000" w:themeColor="text1"/>
                                <w:sz w:val="72"/>
                                <w:szCs w:val="40"/>
                              </w:rPr>
                              <w:t>Introduction</w:t>
                            </w:r>
                            <w:bookmarkEnd w:id="24"/>
                            <w:bookmarkEnd w:id="25"/>
                          </w:p>
                          <w:p w14:paraId="1024440D" w14:textId="77777777" w:rsidR="001C6282" w:rsidRDefault="001C6282" w:rsidP="001C6282">
                            <w:pPr>
                              <w:jc w:val="cente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0713754" id="_x0000_t202" coordsize="21600,21600" o:spt="202" path="m,l,21600r21600,l21600,xe">
                <v:stroke joinstyle="miter"/>
                <v:path gradientshapeok="t" o:connecttype="rect"/>
              </v:shapetype>
              <v:shape id="مربع نص 8" o:spid="_x0000_s1026" type="#_x0000_t202" style="position:absolute;margin-left:35.25pt;margin-top:16.1pt;width:414pt;height:269.5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" filled="f" strokecolor="black [3213]" strokeweight="4.5pt">
                <v:textbox>
                  <w:txbxContent>
                    <w:p w14:paraId="4CAE4448" w14:textId="77777777" w:rsidR="001C6282" w:rsidRDefault="001C6282" w:rsidP="001C6282">
                      <w:pPr>
                        <w:pStyle w:val="2"/>
                        <w:spacing w:after="120" w:line="360" w:lineRule="auto"/>
                        <w:ind w:left="0" w:firstLine="0"/>
                        <w:jc w:val="center"/>
                        <w:rPr>
                          <w:color w:val="000000" w:themeColor="text1"/>
                          <w:sz w:val="72"/>
                          <w:szCs w:val="40"/>
                        </w:rPr>
                      </w:pPr>
                    </w:p>
                    <w:p w14:paraId="4983CCF2" w14:textId="1C4CE307" w:rsidR="001C6282" w:rsidRDefault="001C6282" w:rsidP="00DC16CC">
                      <w:pPr>
                        <w:pStyle w:val="2"/>
                        <w:spacing w:after="120" w:line="360" w:lineRule="auto"/>
                        <w:ind w:left="0" w:firstLine="0"/>
                        <w:jc w:val="center"/>
                        <w:rPr>
                          <w:color w:val="000000" w:themeColor="text1"/>
                          <w:sz w:val="72"/>
                          <w:szCs w:val="40"/>
                        </w:rPr>
                      </w:pPr>
                      <w:bookmarkStart w:id="26" w:name="_Toc226495577"/>
                      <w:bookmarkStart w:id="27" w:name="_Toc226972120"/>
                      <w:r w:rsidRPr="001C6282">
                        <w:rPr>
                          <w:color w:val="000000" w:themeColor="text1"/>
                          <w:sz w:val="72"/>
                          <w:szCs w:val="40"/>
                        </w:rPr>
                        <w:t xml:space="preserve">Chapter </w:t>
                      </w:r>
                      <w:r>
                        <w:rPr>
                          <w:color w:val="000000" w:themeColor="text1"/>
                          <w:sz w:val="72"/>
                          <w:szCs w:val="40"/>
                        </w:rPr>
                        <w:t>0</w:t>
                      </w:r>
                      <w:r w:rsidRPr="001C6282">
                        <w:rPr>
                          <w:color w:val="000000" w:themeColor="text1"/>
                          <w:sz w:val="72"/>
                          <w:szCs w:val="40"/>
                        </w:rPr>
                        <w:t>1</w:t>
                      </w:r>
                      <w:bookmarkEnd w:id="26"/>
                      <w:bookmarkEnd w:id="27"/>
                    </w:p>
                    <w:p w14:paraId="448B929D" w14:textId="20C38220" w:rsidR="001C6282" w:rsidRPr="001C6282" w:rsidRDefault="001C6282" w:rsidP="00DC16CC">
                      <w:pPr>
                        <w:pStyle w:val="2"/>
                        <w:spacing w:after="120" w:line="360" w:lineRule="auto"/>
                        <w:ind w:left="0" w:firstLine="0"/>
                        <w:jc w:val="center"/>
                        <w:rPr>
                          <w:color w:val="000000" w:themeColor="text1"/>
                          <w:sz w:val="72"/>
                          <w:szCs w:val="40"/>
                        </w:rPr>
                      </w:pPr>
                      <w:bookmarkStart w:id="28" w:name="_Toc226495578"/>
                      <w:bookmarkStart w:id="29" w:name="_Toc226972121"/>
                      <w:r w:rsidRPr="001C6282">
                        <w:rPr>
                          <w:color w:val="000000" w:themeColor="text1"/>
                          <w:sz w:val="72"/>
                          <w:szCs w:val="40"/>
                        </w:rPr>
                        <w:t>Introduction</w:t>
                      </w:r>
                      <w:bookmarkEnd w:id="28"/>
                      <w:bookmarkEnd w:id="29"/>
                    </w:p>
                    <w:p w14:paraId="1024440D" w14:textId="77777777" w:rsidR="001C6282" w:rsidRDefault="001C6282" w:rsidP="001C6282">
                      <w:pPr>
                        <w:jc w:val="center"/>
                      </w:pPr>
                    </w:p>
                  </w:txbxContent>
                </v:textbox>
                <w10:wrap anchorx="margin"/>
              </v:shape>
            </w:pict>
          </mc:Fallback>
        </mc:AlternateContent>
      </w:r>
    </w:p>
    <w:p w14:paraId="14462CD0" w14:textId="77777777" w:rsidR="001C6282" w:rsidRPr="00E73247" w:rsidRDefault="001C6282" w:rsidP="00CF52C7">
      <w:pPr>
        <w:spacing w:line="360" w:lineRule="auto"/>
      </w:pPr>
    </w:p>
    <w:p w14:paraId="3C743AB6" w14:textId="77777777" w:rsidR="001C6282" w:rsidRPr="00E73247" w:rsidRDefault="001C6282" w:rsidP="00CF52C7">
      <w:pPr>
        <w:spacing w:line="360" w:lineRule="auto"/>
      </w:pPr>
    </w:p>
    <w:p w14:paraId="42CBF7CD" w14:textId="77777777" w:rsidR="001C6282" w:rsidRPr="00E73247" w:rsidRDefault="001C6282" w:rsidP="00CF52C7">
      <w:pPr>
        <w:spacing w:line="360" w:lineRule="auto"/>
      </w:pPr>
    </w:p>
    <w:p w14:paraId="3D444A1B" w14:textId="77777777" w:rsidR="001C6282" w:rsidRPr="00E73247" w:rsidRDefault="001C6282" w:rsidP="00CF52C7">
      <w:pPr>
        <w:spacing w:line="360" w:lineRule="auto"/>
      </w:pPr>
    </w:p>
    <w:p w14:paraId="32314E74" w14:textId="77777777" w:rsidR="001C6282" w:rsidRPr="00E73247" w:rsidRDefault="001C6282" w:rsidP="00CF52C7">
      <w:pPr>
        <w:spacing w:line="360" w:lineRule="auto"/>
      </w:pPr>
    </w:p>
    <w:p w14:paraId="768A179C" w14:textId="77777777" w:rsidR="001C6282" w:rsidRPr="00E73247" w:rsidRDefault="001C6282" w:rsidP="00CF52C7">
      <w:pPr>
        <w:spacing w:line="360" w:lineRule="auto"/>
      </w:pPr>
    </w:p>
    <w:p w14:paraId="0780E782" w14:textId="77777777" w:rsidR="001C6282" w:rsidRPr="00E73247" w:rsidRDefault="001C6282" w:rsidP="00CF52C7">
      <w:pPr>
        <w:spacing w:line="360" w:lineRule="auto"/>
      </w:pPr>
    </w:p>
    <w:p w14:paraId="60ECC6D0" w14:textId="77777777" w:rsidR="001C6282" w:rsidRPr="00E73247" w:rsidRDefault="001C6282" w:rsidP="00CF52C7">
      <w:pPr>
        <w:spacing w:line="360" w:lineRule="auto"/>
      </w:pPr>
    </w:p>
    <w:p w14:paraId="64E3AA86" w14:textId="77777777" w:rsidR="001C6282" w:rsidRPr="00E73247" w:rsidRDefault="001C6282" w:rsidP="00CF52C7">
      <w:pPr>
        <w:spacing w:line="360" w:lineRule="auto"/>
      </w:pPr>
    </w:p>
    <w:p w14:paraId="1E7FAF18" w14:textId="77777777" w:rsidR="003E5DB9" w:rsidRPr="00E73247" w:rsidRDefault="003E5DB9" w:rsidP="00CF52C7">
      <w:pPr>
        <w:spacing w:line="360" w:lineRule="auto"/>
      </w:pPr>
    </w:p>
    <w:p w14:paraId="2519D78D" w14:textId="77777777" w:rsidR="003E5DB9" w:rsidRPr="00E73247" w:rsidRDefault="003E5DB9" w:rsidP="00CF52C7">
      <w:pPr>
        <w:spacing w:line="360" w:lineRule="auto"/>
      </w:pPr>
    </w:p>
    <w:p w14:paraId="57801788" w14:textId="77777777" w:rsidR="003E5DB9" w:rsidRPr="00E73247" w:rsidRDefault="003E5DB9" w:rsidP="00CF52C7">
      <w:pPr>
        <w:spacing w:line="360" w:lineRule="auto"/>
      </w:pPr>
    </w:p>
    <w:p w14:paraId="11E4463E" w14:textId="77777777" w:rsidR="003E5DB9" w:rsidRPr="00E73247" w:rsidRDefault="003E5DB9" w:rsidP="00CF52C7">
      <w:pPr>
        <w:spacing w:line="360" w:lineRule="auto"/>
      </w:pPr>
    </w:p>
    <w:p w14:paraId="0B45F714" w14:textId="77777777" w:rsidR="003E5DB9" w:rsidRPr="00E73247" w:rsidRDefault="003E5DB9" w:rsidP="00CF52C7">
      <w:pPr>
        <w:spacing w:line="360" w:lineRule="auto"/>
        <w:rPr>
          <w:rtl/>
        </w:rPr>
      </w:pPr>
    </w:p>
    <w:p w14:paraId="02DBABD3" w14:textId="38258993" w:rsidR="002B6EF6" w:rsidRPr="003E1742" w:rsidRDefault="00F33622" w:rsidP="00DC16CC">
      <w:pPr>
        <w:pStyle w:val="a6"/>
        <w:numPr>
          <w:ilvl w:val="1"/>
          <w:numId w:val="26"/>
        </w:numPr>
        <w:spacing w:after="120" w:line="360" w:lineRule="auto"/>
        <w:ind w:left="215" w:hanging="357"/>
        <w:outlineLvl w:val="2"/>
        <w:rPr>
          <w:bCs/>
          <w:color w:val="000000" w:themeColor="text1"/>
          <w:sz w:val="24"/>
          <w:szCs w:val="24"/>
          <w:u w:val="single"/>
        </w:rPr>
      </w:pPr>
      <w:bookmarkStart w:id="30" w:name="_Toc217860258"/>
      <w:bookmarkStart w:id="31" w:name="_Toc226495579"/>
      <w:bookmarkStart w:id="32" w:name="_Toc226972122"/>
      <w:r>
        <w:rPr>
          <w:b/>
          <w:bCs/>
          <w:noProof/>
          <w:color w:val="000000" w:themeColor="text1"/>
          <w:szCs w:val="28"/>
          <w:u w:val="single"/>
        </w:rPr>
        <w:lastRenderedPageBreak/>
        <mc:AlternateContent>
          <mc:Choice Requires="wps">
            <w:drawing>
              <wp:anchor distT="0" distB="0" distL="114300" distR="114300" simplePos="0" relativeHeight="251672576" behindDoc="0" locked="0" layoutInCell="1" allowOverlap="1" wp14:anchorId="131B90F7" wp14:editId="5598B83D">
                <wp:simplePos x="0" y="0"/>
                <wp:positionH relativeFrom="column">
                  <wp:posOffset>-520581</wp:posOffset>
                </wp:positionH>
                <wp:positionV relativeFrom="paragraph">
                  <wp:posOffset>393108</wp:posOffset>
                </wp:positionV>
                <wp:extent cx="6961389" cy="8282542"/>
                <wp:effectExtent l="0" t="0" r="0" b="4445"/>
                <wp:wrapNone/>
                <wp:docPr id="175219927" name="مربع نص 15"/>
                <wp:cNvGraphicFramePr/>
                <a:graphic xmlns:a="http://schemas.openxmlformats.org/drawingml/2006/main">
                  <a:graphicData uri="http://schemas.microsoft.com/office/word/2010/wordprocessingShape">
                    <wps:wsp>
                      <wps:cNvSpPr txBox="1"/>
                      <wps:spPr>
                        <a:xfrm>
                          <a:off x="0" y="0"/>
                          <a:ext cx="6961389" cy="8282542"/>
                        </a:xfrm>
                        <a:prstGeom prst="rect">
                          <a:avLst/>
                        </a:prstGeom>
                        <a:noFill/>
                        <a:ln w="6350">
                          <a:noFill/>
                        </a:ln>
                      </wps:spPr>
                      <wps:txbx>
                        <w:txbxContent>
                          <w:p w14:paraId="72C31F33" w14:textId="34B6B312" w:rsidR="002E7926" w:rsidRPr="002E7926" w:rsidRDefault="002E7926" w:rsidP="002E7926">
                            <w:pPr>
                              <w:spacing w:after="120" w:line="360" w:lineRule="auto"/>
                              <w:jc w:val="both"/>
                              <w:rPr>
                                <w:bCs/>
                                <w:color w:val="000000" w:themeColor="text1"/>
                                <w:sz w:val="24"/>
                                <w:szCs w:val="24"/>
                              </w:rPr>
                            </w:pPr>
                            <w:r>
                              <w:rPr>
                                <w:bCs/>
                                <w:color w:val="000000" w:themeColor="text1"/>
                                <w:sz w:val="24"/>
                                <w:szCs w:val="24"/>
                              </w:rPr>
                              <w:t xml:space="preserve">       </w:t>
                            </w:r>
                            <w:r w:rsidRPr="002E7926">
                              <w:rPr>
                                <w:bCs/>
                                <w:color w:val="000000" w:themeColor="text1"/>
                                <w:sz w:val="24"/>
                                <w:szCs w:val="24"/>
                              </w:rPr>
                              <w:t xml:space="preserve">The education and training sector has witnessed rapid-fire- fire development in recent times due to the adding reliance on digital technologies and the wide vacuity ofe- learning platforms. This changeover has led to a significant expansion in the number and diversity of training courses across various fields and specializations. As a result, scholars and graduates are now presented with precious openings to enhance their chops and align themselves with the evolving demands of the labor request. </w:t>
                            </w:r>
                          </w:p>
                          <w:p w14:paraId="4437CE0F" w14:textId="77777777" w:rsidR="00E75476" w:rsidRPr="00E75476" w:rsidRDefault="002E7926" w:rsidP="00E75476">
                            <w:pPr>
                              <w:spacing w:after="120" w:line="360" w:lineRule="auto"/>
                              <w:jc w:val="both"/>
                              <w:rPr>
                                <w:bCs/>
                                <w:color w:val="000000" w:themeColor="text1"/>
                                <w:sz w:val="24"/>
                                <w:szCs w:val="24"/>
                              </w:rPr>
                            </w:pPr>
                            <w:r w:rsidRPr="002E7926">
                              <w:rPr>
                                <w:bCs/>
                                <w:color w:val="000000" w:themeColor="text1"/>
                                <w:sz w:val="24"/>
                                <w:szCs w:val="24"/>
                              </w:rPr>
                              <w:t xml:space="preserve"> This growth also reflects a shift toward lifelong knowledge, where individualities continuously seek to meliorate their knowledge and professional capabilities. </w:t>
                            </w:r>
                            <w:r w:rsidR="00E75476" w:rsidRPr="00E75476">
                              <w:rPr>
                                <w:bCs/>
                                <w:color w:val="000000" w:themeColor="text1"/>
                                <w:sz w:val="24"/>
                                <w:szCs w:val="24"/>
                              </w:rPr>
                              <w:t xml:space="preserve">Still, despite these advantages, the quick- fire expansion of available courses has created a major problem in relating the most applicable training options. With the cornucopia of choices, course quality variations and learning object differences make it extremely sensitive for addicts looking to discover courses which fit their interest, chops and career pretensions. </w:t>
                            </w:r>
                          </w:p>
                          <w:p w14:paraId="23B7A9F8" w14:textId="3CBEC564" w:rsidR="00E75476" w:rsidRPr="00E75476"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The difficulty manifests itself indeed more in the surroundings where there's little structure available to guide them through their academic/ career path. Thousands of scholars still calculate on approaches similar as homemade searching or general recommendations while deciding training courses in Saudi Arabia. These are constantly in need of </w:t>
                            </w:r>
                            <w:proofErr w:type="spellStart"/>
                            <w:r w:rsidRPr="00E75476">
                              <w:rPr>
                                <w:bCs/>
                                <w:color w:val="000000" w:themeColor="text1"/>
                                <w:sz w:val="24"/>
                                <w:szCs w:val="24"/>
                              </w:rPr>
                              <w:t>personalisation</w:t>
                            </w:r>
                            <w:proofErr w:type="spellEnd"/>
                            <w:r w:rsidRPr="00E75476">
                              <w:rPr>
                                <w:bCs/>
                                <w:color w:val="000000" w:themeColor="text1"/>
                                <w:sz w:val="24"/>
                                <w:szCs w:val="24"/>
                              </w:rPr>
                              <w:t xml:space="preserve"> opposed to universal choice or capabilities based maybe on an opaque factor which fails to serve meaningful knowledge challenges and guiding timber. </w:t>
                            </w:r>
                          </w:p>
                          <w:p w14:paraId="1F3453A0" w14:textId="08CD0829" w:rsidR="00E75476" w:rsidRPr="00E75476"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Within this geography, </w:t>
                            </w:r>
                            <w:proofErr w:type="spellStart"/>
                            <w:r w:rsidRPr="00E75476">
                              <w:rPr>
                                <w:bCs/>
                                <w:color w:val="000000" w:themeColor="text1"/>
                                <w:sz w:val="24"/>
                                <w:szCs w:val="24"/>
                              </w:rPr>
                              <w:t>Aritifical</w:t>
                            </w:r>
                            <w:proofErr w:type="spellEnd"/>
                            <w:r w:rsidRPr="00E75476">
                              <w:rPr>
                                <w:bCs/>
                                <w:color w:val="000000" w:themeColor="text1"/>
                                <w:sz w:val="24"/>
                                <w:szCs w:val="24"/>
                              </w:rPr>
                              <w:t xml:space="preserve"> </w:t>
                            </w:r>
                            <w:proofErr w:type="gramStart"/>
                            <w:r w:rsidRPr="00E75476">
                              <w:rPr>
                                <w:bCs/>
                                <w:color w:val="000000" w:themeColor="text1"/>
                                <w:sz w:val="24"/>
                                <w:szCs w:val="24"/>
                              </w:rPr>
                              <w:t>Intelligence( AI</w:t>
                            </w:r>
                            <w:proofErr w:type="gramEnd"/>
                            <w:r w:rsidRPr="00E75476">
                              <w:rPr>
                                <w:bCs/>
                                <w:color w:val="000000" w:themeColor="text1"/>
                                <w:sz w:val="24"/>
                                <w:szCs w:val="24"/>
                              </w:rPr>
                              <w:t xml:space="preserve">) technologies have surfaced as promising results to grease educational decision- makers. This idea of recommendation system has shown important pledge over time in assaying stoner data and furnishing substantiated suggestions. These systems can exercise textual content the use of Natural Language </w:t>
                            </w:r>
                            <w:proofErr w:type="gramStart"/>
                            <w:r w:rsidRPr="00E75476">
                              <w:rPr>
                                <w:bCs/>
                                <w:color w:val="000000" w:themeColor="text1"/>
                                <w:sz w:val="24"/>
                                <w:szCs w:val="24"/>
                              </w:rPr>
                              <w:t>Processing( NLP</w:t>
                            </w:r>
                            <w:proofErr w:type="gramEnd"/>
                            <w:r w:rsidRPr="00E75476">
                              <w:rPr>
                                <w:bCs/>
                                <w:color w:val="000000" w:themeColor="text1"/>
                                <w:sz w:val="24"/>
                                <w:szCs w:val="24"/>
                              </w:rPr>
                              <w:t xml:space="preserve">) approaches and degree how similar a </w:t>
                            </w:r>
                            <w:proofErr w:type="gramStart"/>
                            <w:r w:rsidRPr="00E75476">
                              <w:rPr>
                                <w:bCs/>
                                <w:color w:val="000000" w:themeColor="text1"/>
                                <w:sz w:val="24"/>
                                <w:szCs w:val="24"/>
                              </w:rPr>
                              <w:t>stoner's</w:t>
                            </w:r>
                            <w:proofErr w:type="gramEnd"/>
                            <w:r w:rsidRPr="00E75476">
                              <w:rPr>
                                <w:bCs/>
                                <w:color w:val="000000" w:themeColor="text1"/>
                                <w:sz w:val="24"/>
                                <w:szCs w:val="24"/>
                              </w:rPr>
                              <w:t xml:space="preserve"> enter is to every path description and discover the fine aligned training choices. </w:t>
                            </w:r>
                          </w:p>
                          <w:p w14:paraId="785B5FC9" w14:textId="4AD4473A" w:rsidR="00E75476" w:rsidRPr="00E75476"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THE result </w:t>
                            </w:r>
                            <w:proofErr w:type="gramStart"/>
                            <w:r w:rsidRPr="00E75476">
                              <w:rPr>
                                <w:bCs/>
                                <w:color w:val="000000" w:themeColor="text1"/>
                                <w:sz w:val="24"/>
                                <w:szCs w:val="24"/>
                              </w:rPr>
                              <w:t>To</w:t>
                            </w:r>
                            <w:proofErr w:type="gramEnd"/>
                            <w:r w:rsidRPr="00E75476">
                              <w:rPr>
                                <w:bCs/>
                                <w:color w:val="000000" w:themeColor="text1"/>
                                <w:sz w:val="24"/>
                                <w:szCs w:val="24"/>
                              </w:rPr>
                              <w:t xml:space="preserve"> overcome these challenges, the present study introduces AIRSS </w:t>
                            </w:r>
                            <w:proofErr w:type="gramStart"/>
                            <w:r w:rsidRPr="00E75476">
                              <w:rPr>
                                <w:bCs/>
                                <w:color w:val="000000" w:themeColor="text1"/>
                                <w:sz w:val="24"/>
                                <w:szCs w:val="24"/>
                              </w:rPr>
                              <w:t>system( one</w:t>
                            </w:r>
                            <w:proofErr w:type="gramEnd"/>
                            <w:r w:rsidRPr="00E75476">
                              <w:rPr>
                                <w:bCs/>
                                <w:color w:val="000000" w:themeColor="text1"/>
                                <w:sz w:val="24"/>
                                <w:szCs w:val="24"/>
                              </w:rPr>
                              <w:t xml:space="preserve"> AI- recommendation system aimed at aiding scholars and graduates in arriving at ideal training courses. The system combines several means of textbook representation, similar as TF- IDF and BERT at the same using similarity measures similar as cosine similarity and Euclidean distance to achieve precise, individualized recommendations. </w:t>
                            </w:r>
                          </w:p>
                          <w:p w14:paraId="35378218" w14:textId="4CBD5190" w:rsidR="00E75476" w:rsidRPr="00E75476"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The unified., model-specific </w:t>
                            </w:r>
                            <w:proofErr w:type="gramStart"/>
                            <w:r w:rsidRPr="00E75476">
                              <w:rPr>
                                <w:bCs/>
                                <w:color w:val="000000" w:themeColor="text1"/>
                                <w:sz w:val="24"/>
                                <w:szCs w:val="24"/>
                              </w:rPr>
                              <w:t>interfaces( for</w:t>
                            </w:r>
                            <w:proofErr w:type="gramEnd"/>
                            <w:r w:rsidRPr="00E75476">
                              <w:rPr>
                                <w:bCs/>
                                <w:color w:val="000000" w:themeColor="text1"/>
                                <w:sz w:val="24"/>
                                <w:szCs w:val="24"/>
                              </w:rPr>
                              <w:t xml:space="preserve"> comparison evaluation) </w:t>
                            </w:r>
                          </w:p>
                          <w:p w14:paraId="55E2384A" w14:textId="15EEE4D2" w:rsidR="00BE1A4A" w:rsidRPr="00F33622"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It proposes a system that can ameliorate the quality of educational decision- timber, </w:t>
                            </w:r>
                            <w:proofErr w:type="gramStart"/>
                            <w:r w:rsidRPr="00E75476">
                              <w:rPr>
                                <w:bCs/>
                                <w:color w:val="000000" w:themeColor="text1"/>
                                <w:sz w:val="24"/>
                                <w:szCs w:val="24"/>
                              </w:rPr>
                              <w:t>accelerate( and</w:t>
                            </w:r>
                            <w:proofErr w:type="gramEnd"/>
                            <w:r w:rsidRPr="00E75476">
                              <w:rPr>
                                <w:bCs/>
                                <w:color w:val="000000" w:themeColor="text1"/>
                                <w:sz w:val="24"/>
                                <w:szCs w:val="24"/>
                              </w:rPr>
                              <w:t xml:space="preserve"> ease) the course selection process, and help scholars to more fit their crafts with labor request conditions.</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B90F7" id="مربع نص 15" o:spid="_x0000_s1027" type="#_x0000_t202" style="position:absolute;left:0;text-align:left;margin-left:-41pt;margin-top:30.95pt;width:548.15pt;height:65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" filled="f" stroked="f" strokeweight=".5pt">
                <v:textbox>
                  <w:txbxContent>
                    <w:p w14:paraId="72C31F33" w14:textId="34B6B312" w:rsidR="002E7926" w:rsidRPr="002E7926" w:rsidRDefault="002E7926" w:rsidP="002E7926">
                      <w:pPr>
                        <w:spacing w:after="120" w:line="360" w:lineRule="auto"/>
                        <w:jc w:val="both"/>
                        <w:rPr>
                          <w:bCs/>
                          <w:color w:val="000000" w:themeColor="text1"/>
                          <w:sz w:val="24"/>
                          <w:szCs w:val="24"/>
                        </w:rPr>
                      </w:pPr>
                      <w:r>
                        <w:rPr>
                          <w:bCs/>
                          <w:color w:val="000000" w:themeColor="text1"/>
                          <w:sz w:val="24"/>
                          <w:szCs w:val="24"/>
                        </w:rPr>
                        <w:t xml:space="preserve">       </w:t>
                      </w:r>
                      <w:r w:rsidRPr="002E7926">
                        <w:rPr>
                          <w:bCs/>
                          <w:color w:val="000000" w:themeColor="text1"/>
                          <w:sz w:val="24"/>
                          <w:szCs w:val="24"/>
                        </w:rPr>
                        <w:t xml:space="preserve">The education and training sector has witnessed rapid-fire- fire development in recent times due to the adding reliance on digital technologies and the wide vacuity ofe- learning platforms. This changeover has led to a significant expansion in the number and diversity of training courses across various fields and specializations. As a result, scholars and graduates are now presented with precious openings to enhance their chops and align themselves with the evolving demands of the labor request. </w:t>
                      </w:r>
                    </w:p>
                    <w:p w14:paraId="4437CE0F" w14:textId="77777777" w:rsidR="00E75476" w:rsidRPr="00E75476" w:rsidRDefault="002E7926" w:rsidP="00E75476">
                      <w:pPr>
                        <w:spacing w:after="120" w:line="360" w:lineRule="auto"/>
                        <w:jc w:val="both"/>
                        <w:rPr>
                          <w:bCs/>
                          <w:color w:val="000000" w:themeColor="text1"/>
                          <w:sz w:val="24"/>
                          <w:szCs w:val="24"/>
                        </w:rPr>
                      </w:pPr>
                      <w:r w:rsidRPr="002E7926">
                        <w:rPr>
                          <w:bCs/>
                          <w:color w:val="000000" w:themeColor="text1"/>
                          <w:sz w:val="24"/>
                          <w:szCs w:val="24"/>
                        </w:rPr>
                        <w:t xml:space="preserve"> This growth also reflects a shift toward lifelong knowledge, where individualities continuously seek to meliorate their knowledge and professional capabilities. </w:t>
                      </w:r>
                      <w:r w:rsidR="00E75476" w:rsidRPr="00E75476">
                        <w:rPr>
                          <w:bCs/>
                          <w:color w:val="000000" w:themeColor="text1"/>
                          <w:sz w:val="24"/>
                          <w:szCs w:val="24"/>
                        </w:rPr>
                        <w:t xml:space="preserve">Still, despite these advantages, the quick- fire expansion of available courses has created a major problem in relating the most applicable training options. With the cornucopia of choices, course quality variations and learning object differences make it extremely sensitive for addicts looking to discover courses which fit their interest, chops and career pretensions. </w:t>
                      </w:r>
                    </w:p>
                    <w:p w14:paraId="23B7A9F8" w14:textId="3CBEC564" w:rsidR="00E75476" w:rsidRPr="00E75476"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The difficulty manifests itself indeed more in the surroundings where there's little structure available to guide them through their academic/ career path. Thousands of scholars still calculate on approaches similar as homemade searching or general recommendations while deciding training courses in Saudi Arabia. These are constantly in need of </w:t>
                      </w:r>
                      <w:proofErr w:type="spellStart"/>
                      <w:r w:rsidRPr="00E75476">
                        <w:rPr>
                          <w:bCs/>
                          <w:color w:val="000000" w:themeColor="text1"/>
                          <w:sz w:val="24"/>
                          <w:szCs w:val="24"/>
                        </w:rPr>
                        <w:t>personalisation</w:t>
                      </w:r>
                      <w:proofErr w:type="spellEnd"/>
                      <w:r w:rsidRPr="00E75476">
                        <w:rPr>
                          <w:bCs/>
                          <w:color w:val="000000" w:themeColor="text1"/>
                          <w:sz w:val="24"/>
                          <w:szCs w:val="24"/>
                        </w:rPr>
                        <w:t xml:space="preserve"> opposed to universal choice or capabilities based maybe on an opaque factor which fails to serve meaningful knowledge challenges and guiding timber. </w:t>
                      </w:r>
                    </w:p>
                    <w:p w14:paraId="1F3453A0" w14:textId="08CD0829" w:rsidR="00E75476" w:rsidRPr="00E75476"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Within this geography, </w:t>
                      </w:r>
                      <w:proofErr w:type="spellStart"/>
                      <w:r w:rsidRPr="00E75476">
                        <w:rPr>
                          <w:bCs/>
                          <w:color w:val="000000" w:themeColor="text1"/>
                          <w:sz w:val="24"/>
                          <w:szCs w:val="24"/>
                        </w:rPr>
                        <w:t>Aritifical</w:t>
                      </w:r>
                      <w:proofErr w:type="spellEnd"/>
                      <w:r w:rsidRPr="00E75476">
                        <w:rPr>
                          <w:bCs/>
                          <w:color w:val="000000" w:themeColor="text1"/>
                          <w:sz w:val="24"/>
                          <w:szCs w:val="24"/>
                        </w:rPr>
                        <w:t xml:space="preserve"> </w:t>
                      </w:r>
                      <w:proofErr w:type="gramStart"/>
                      <w:r w:rsidRPr="00E75476">
                        <w:rPr>
                          <w:bCs/>
                          <w:color w:val="000000" w:themeColor="text1"/>
                          <w:sz w:val="24"/>
                          <w:szCs w:val="24"/>
                        </w:rPr>
                        <w:t>Intelligence( AI</w:t>
                      </w:r>
                      <w:proofErr w:type="gramEnd"/>
                      <w:r w:rsidRPr="00E75476">
                        <w:rPr>
                          <w:bCs/>
                          <w:color w:val="000000" w:themeColor="text1"/>
                          <w:sz w:val="24"/>
                          <w:szCs w:val="24"/>
                        </w:rPr>
                        <w:t xml:space="preserve">) technologies have surfaced as promising results to grease educational decision- makers. This idea of recommendation system has shown important pledge over time in assaying stoner data and furnishing substantiated suggestions. These systems can exercise textual content the use of Natural Language </w:t>
                      </w:r>
                      <w:proofErr w:type="gramStart"/>
                      <w:r w:rsidRPr="00E75476">
                        <w:rPr>
                          <w:bCs/>
                          <w:color w:val="000000" w:themeColor="text1"/>
                          <w:sz w:val="24"/>
                          <w:szCs w:val="24"/>
                        </w:rPr>
                        <w:t>Processing( NLP</w:t>
                      </w:r>
                      <w:proofErr w:type="gramEnd"/>
                      <w:r w:rsidRPr="00E75476">
                        <w:rPr>
                          <w:bCs/>
                          <w:color w:val="000000" w:themeColor="text1"/>
                          <w:sz w:val="24"/>
                          <w:szCs w:val="24"/>
                        </w:rPr>
                        <w:t xml:space="preserve">) approaches and degree how similar a </w:t>
                      </w:r>
                      <w:proofErr w:type="gramStart"/>
                      <w:r w:rsidRPr="00E75476">
                        <w:rPr>
                          <w:bCs/>
                          <w:color w:val="000000" w:themeColor="text1"/>
                          <w:sz w:val="24"/>
                          <w:szCs w:val="24"/>
                        </w:rPr>
                        <w:t>stoner's</w:t>
                      </w:r>
                      <w:proofErr w:type="gramEnd"/>
                      <w:r w:rsidRPr="00E75476">
                        <w:rPr>
                          <w:bCs/>
                          <w:color w:val="000000" w:themeColor="text1"/>
                          <w:sz w:val="24"/>
                          <w:szCs w:val="24"/>
                        </w:rPr>
                        <w:t xml:space="preserve"> enter is to every path description and discover the fine aligned training choices. </w:t>
                      </w:r>
                    </w:p>
                    <w:p w14:paraId="785B5FC9" w14:textId="4AD4473A" w:rsidR="00E75476" w:rsidRPr="00E75476"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THE result </w:t>
                      </w:r>
                      <w:proofErr w:type="gramStart"/>
                      <w:r w:rsidRPr="00E75476">
                        <w:rPr>
                          <w:bCs/>
                          <w:color w:val="000000" w:themeColor="text1"/>
                          <w:sz w:val="24"/>
                          <w:szCs w:val="24"/>
                        </w:rPr>
                        <w:t>To</w:t>
                      </w:r>
                      <w:proofErr w:type="gramEnd"/>
                      <w:r w:rsidRPr="00E75476">
                        <w:rPr>
                          <w:bCs/>
                          <w:color w:val="000000" w:themeColor="text1"/>
                          <w:sz w:val="24"/>
                          <w:szCs w:val="24"/>
                        </w:rPr>
                        <w:t xml:space="preserve"> overcome these challenges, the present study introduces AIRSS </w:t>
                      </w:r>
                      <w:proofErr w:type="gramStart"/>
                      <w:r w:rsidRPr="00E75476">
                        <w:rPr>
                          <w:bCs/>
                          <w:color w:val="000000" w:themeColor="text1"/>
                          <w:sz w:val="24"/>
                          <w:szCs w:val="24"/>
                        </w:rPr>
                        <w:t>system( one</w:t>
                      </w:r>
                      <w:proofErr w:type="gramEnd"/>
                      <w:r w:rsidRPr="00E75476">
                        <w:rPr>
                          <w:bCs/>
                          <w:color w:val="000000" w:themeColor="text1"/>
                          <w:sz w:val="24"/>
                          <w:szCs w:val="24"/>
                        </w:rPr>
                        <w:t xml:space="preserve"> AI- recommendation system aimed at aiding scholars and graduates in arriving at ideal training courses. The system combines several means of textbook representation, similar as TF- IDF and BERT at the same using similarity measures similar as cosine similarity and Euclidean distance to achieve precise, individualized recommendations. </w:t>
                      </w:r>
                    </w:p>
                    <w:p w14:paraId="35378218" w14:textId="4CBD5190" w:rsidR="00E75476" w:rsidRPr="00E75476"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The unified., model-specific </w:t>
                      </w:r>
                      <w:proofErr w:type="gramStart"/>
                      <w:r w:rsidRPr="00E75476">
                        <w:rPr>
                          <w:bCs/>
                          <w:color w:val="000000" w:themeColor="text1"/>
                          <w:sz w:val="24"/>
                          <w:szCs w:val="24"/>
                        </w:rPr>
                        <w:t>interfaces( for</w:t>
                      </w:r>
                      <w:proofErr w:type="gramEnd"/>
                      <w:r w:rsidRPr="00E75476">
                        <w:rPr>
                          <w:bCs/>
                          <w:color w:val="000000" w:themeColor="text1"/>
                          <w:sz w:val="24"/>
                          <w:szCs w:val="24"/>
                        </w:rPr>
                        <w:t xml:space="preserve"> comparison evaluation) </w:t>
                      </w:r>
                    </w:p>
                    <w:p w14:paraId="55E2384A" w14:textId="15EEE4D2" w:rsidR="00BE1A4A" w:rsidRPr="00F33622" w:rsidRDefault="00E75476" w:rsidP="00E75476">
                      <w:pPr>
                        <w:spacing w:after="120" w:line="360" w:lineRule="auto"/>
                        <w:jc w:val="both"/>
                        <w:rPr>
                          <w:bCs/>
                          <w:color w:val="000000" w:themeColor="text1"/>
                          <w:sz w:val="24"/>
                          <w:szCs w:val="24"/>
                        </w:rPr>
                      </w:pPr>
                      <w:r w:rsidRPr="00E75476">
                        <w:rPr>
                          <w:bCs/>
                          <w:color w:val="000000" w:themeColor="text1"/>
                          <w:sz w:val="24"/>
                          <w:szCs w:val="24"/>
                        </w:rPr>
                        <w:t xml:space="preserve">It proposes a system that can ameliorate the quality of educational decision- timber, </w:t>
                      </w:r>
                      <w:proofErr w:type="gramStart"/>
                      <w:r w:rsidRPr="00E75476">
                        <w:rPr>
                          <w:bCs/>
                          <w:color w:val="000000" w:themeColor="text1"/>
                          <w:sz w:val="24"/>
                          <w:szCs w:val="24"/>
                        </w:rPr>
                        <w:t>accelerate( and</w:t>
                      </w:r>
                      <w:proofErr w:type="gramEnd"/>
                      <w:r w:rsidRPr="00E75476">
                        <w:rPr>
                          <w:bCs/>
                          <w:color w:val="000000" w:themeColor="text1"/>
                          <w:sz w:val="24"/>
                          <w:szCs w:val="24"/>
                        </w:rPr>
                        <w:t xml:space="preserve"> ease) the course selection process, and help scholars to more fit their crafts with labor request conditions.</w:t>
                      </w:r>
                    </w:p>
                  </w:txbxContent>
                </v:textbox>
              </v:shape>
            </w:pict>
          </mc:Fallback>
        </mc:AlternateContent>
      </w:r>
      <w:r w:rsidR="00CC01CA" w:rsidRPr="00E73247">
        <w:rPr>
          <w:b/>
          <w:bCs/>
          <w:color w:val="000000" w:themeColor="text1"/>
          <w:szCs w:val="28"/>
          <w:u w:val="single"/>
        </w:rPr>
        <w:t xml:space="preserve">Background of </w:t>
      </w:r>
      <w:proofErr w:type="gramStart"/>
      <w:r w:rsidR="00CC01CA" w:rsidRPr="00E73247">
        <w:rPr>
          <w:b/>
          <w:bCs/>
          <w:color w:val="000000" w:themeColor="text1"/>
          <w:szCs w:val="28"/>
          <w:u w:val="single"/>
        </w:rPr>
        <w:t>the Study</w:t>
      </w:r>
      <w:bookmarkEnd w:id="30"/>
      <w:bookmarkEnd w:id="31"/>
      <w:bookmarkEnd w:id="32"/>
      <w:proofErr w:type="gramEnd"/>
    </w:p>
    <w:p w14:paraId="3672E42B" w14:textId="77777777" w:rsidR="003E1742" w:rsidRDefault="003E1742" w:rsidP="00F33622">
      <w:pPr>
        <w:pStyle w:val="3"/>
        <w:spacing w:after="120" w:line="360" w:lineRule="auto"/>
        <w:ind w:left="-6" w:hanging="11"/>
        <w:rPr>
          <w:b w:val="0"/>
          <w:bCs/>
          <w:color w:val="000000" w:themeColor="text1"/>
          <w:sz w:val="24"/>
          <w:szCs w:val="24"/>
        </w:rPr>
      </w:pPr>
      <w:r>
        <w:rPr>
          <w:b w:val="0"/>
          <w:bCs/>
          <w:color w:val="000000" w:themeColor="text1"/>
          <w:sz w:val="24"/>
          <w:szCs w:val="24"/>
        </w:rPr>
        <w:t xml:space="preserve">       </w:t>
      </w:r>
    </w:p>
    <w:p w14:paraId="68D343E9" w14:textId="77777777" w:rsidR="00BE1A4A" w:rsidRDefault="00BE1A4A" w:rsidP="00F33622">
      <w:pPr>
        <w:pStyle w:val="3"/>
        <w:spacing w:after="360" w:line="360" w:lineRule="auto"/>
        <w:ind w:left="-6" w:hanging="11"/>
        <w:rPr>
          <w:b w:val="0"/>
          <w:bCs/>
          <w:noProof/>
          <w:color w:val="000000" w:themeColor="text1"/>
          <w:sz w:val="24"/>
          <w:szCs w:val="24"/>
        </w:rPr>
      </w:pPr>
    </w:p>
    <w:p w14:paraId="57D97F58" w14:textId="77777777" w:rsidR="00BE1A4A" w:rsidRDefault="00BE1A4A" w:rsidP="00F33622">
      <w:pPr>
        <w:pStyle w:val="3"/>
        <w:spacing w:after="360" w:line="360" w:lineRule="auto"/>
        <w:ind w:left="-6" w:hanging="11"/>
        <w:rPr>
          <w:b w:val="0"/>
          <w:bCs/>
          <w:noProof/>
          <w:color w:val="000000" w:themeColor="text1"/>
          <w:sz w:val="24"/>
          <w:szCs w:val="24"/>
        </w:rPr>
      </w:pPr>
    </w:p>
    <w:p w14:paraId="20D1D81A" w14:textId="77777777" w:rsidR="00BE1A4A" w:rsidRDefault="00BE1A4A" w:rsidP="00F33622">
      <w:pPr>
        <w:pStyle w:val="3"/>
        <w:spacing w:after="360" w:line="360" w:lineRule="auto"/>
        <w:ind w:left="-6" w:hanging="11"/>
        <w:rPr>
          <w:b w:val="0"/>
          <w:bCs/>
          <w:noProof/>
          <w:color w:val="000000" w:themeColor="text1"/>
          <w:sz w:val="24"/>
          <w:szCs w:val="24"/>
        </w:rPr>
      </w:pPr>
    </w:p>
    <w:p w14:paraId="4454AD9E" w14:textId="77777777" w:rsidR="00BE1A4A" w:rsidRDefault="00BE1A4A" w:rsidP="00F33622">
      <w:pPr>
        <w:pStyle w:val="3"/>
        <w:spacing w:after="360" w:line="360" w:lineRule="auto"/>
        <w:ind w:left="-6" w:hanging="11"/>
        <w:rPr>
          <w:b w:val="0"/>
          <w:bCs/>
          <w:noProof/>
          <w:color w:val="000000" w:themeColor="text1"/>
          <w:sz w:val="24"/>
          <w:szCs w:val="24"/>
        </w:rPr>
      </w:pPr>
    </w:p>
    <w:p w14:paraId="1E7A8E47" w14:textId="77777777" w:rsidR="00BE1A4A" w:rsidRDefault="00BE1A4A" w:rsidP="00F33622">
      <w:pPr>
        <w:pStyle w:val="3"/>
        <w:spacing w:after="360" w:line="360" w:lineRule="auto"/>
        <w:ind w:left="-6" w:hanging="11"/>
        <w:rPr>
          <w:b w:val="0"/>
          <w:bCs/>
          <w:noProof/>
          <w:color w:val="000000" w:themeColor="text1"/>
          <w:sz w:val="24"/>
          <w:szCs w:val="24"/>
        </w:rPr>
      </w:pPr>
    </w:p>
    <w:p w14:paraId="463A6E57" w14:textId="77777777" w:rsidR="00BE1A4A" w:rsidRDefault="00BE1A4A" w:rsidP="00F33622">
      <w:pPr>
        <w:pStyle w:val="3"/>
        <w:spacing w:after="360" w:line="360" w:lineRule="auto"/>
        <w:ind w:left="-6" w:hanging="11"/>
        <w:rPr>
          <w:b w:val="0"/>
          <w:bCs/>
          <w:noProof/>
          <w:color w:val="000000" w:themeColor="text1"/>
          <w:sz w:val="24"/>
          <w:szCs w:val="24"/>
        </w:rPr>
      </w:pPr>
    </w:p>
    <w:p w14:paraId="2395C45D" w14:textId="77777777" w:rsidR="00BE1A4A" w:rsidRDefault="00BE1A4A" w:rsidP="00F33622">
      <w:pPr>
        <w:pStyle w:val="3"/>
        <w:spacing w:after="360" w:line="360" w:lineRule="auto"/>
        <w:ind w:left="-6" w:hanging="11"/>
        <w:rPr>
          <w:b w:val="0"/>
          <w:bCs/>
          <w:noProof/>
          <w:color w:val="000000" w:themeColor="text1"/>
          <w:sz w:val="24"/>
          <w:szCs w:val="24"/>
        </w:rPr>
      </w:pPr>
    </w:p>
    <w:p w14:paraId="2B377DDA" w14:textId="77777777" w:rsidR="00BE1A4A" w:rsidRDefault="00BE1A4A" w:rsidP="00F33622">
      <w:pPr>
        <w:pStyle w:val="3"/>
        <w:spacing w:after="360" w:line="360" w:lineRule="auto"/>
        <w:ind w:left="-6" w:hanging="11"/>
        <w:rPr>
          <w:b w:val="0"/>
          <w:bCs/>
          <w:noProof/>
          <w:color w:val="000000" w:themeColor="text1"/>
          <w:sz w:val="24"/>
          <w:szCs w:val="24"/>
        </w:rPr>
      </w:pPr>
    </w:p>
    <w:p w14:paraId="625B4188" w14:textId="77777777" w:rsidR="00BE1A4A" w:rsidRDefault="00BE1A4A" w:rsidP="00F33622">
      <w:pPr>
        <w:pStyle w:val="3"/>
        <w:spacing w:after="360" w:line="360" w:lineRule="auto"/>
        <w:ind w:left="-6" w:hanging="11"/>
        <w:rPr>
          <w:b w:val="0"/>
          <w:bCs/>
          <w:noProof/>
          <w:color w:val="000000" w:themeColor="text1"/>
          <w:sz w:val="24"/>
          <w:szCs w:val="24"/>
        </w:rPr>
      </w:pPr>
    </w:p>
    <w:p w14:paraId="7CE3F6AD" w14:textId="77777777" w:rsidR="00BE1A4A" w:rsidRDefault="00BE1A4A" w:rsidP="00F33622">
      <w:pPr>
        <w:pStyle w:val="3"/>
        <w:spacing w:after="360" w:line="360" w:lineRule="auto"/>
        <w:ind w:left="-6" w:hanging="11"/>
        <w:rPr>
          <w:b w:val="0"/>
          <w:bCs/>
          <w:noProof/>
          <w:color w:val="000000" w:themeColor="text1"/>
          <w:sz w:val="24"/>
          <w:szCs w:val="24"/>
        </w:rPr>
      </w:pPr>
    </w:p>
    <w:p w14:paraId="799A4121" w14:textId="61EDDA7E" w:rsidR="003E1742" w:rsidRPr="003E1742" w:rsidRDefault="003E1742" w:rsidP="00F33622">
      <w:pPr>
        <w:pStyle w:val="3"/>
        <w:spacing w:after="360" w:line="360" w:lineRule="auto"/>
        <w:ind w:left="-6" w:hanging="11"/>
        <w:rPr>
          <w:b w:val="0"/>
          <w:bCs/>
          <w:color w:val="000000" w:themeColor="text1"/>
          <w:sz w:val="24"/>
          <w:szCs w:val="24"/>
        </w:rPr>
      </w:pPr>
      <w:r w:rsidRPr="003E1742">
        <w:rPr>
          <w:b w:val="0"/>
          <w:bCs/>
          <w:color w:val="000000" w:themeColor="text1"/>
          <w:sz w:val="24"/>
          <w:szCs w:val="24"/>
        </w:rPr>
        <w:t xml:space="preserve"> </w:t>
      </w:r>
    </w:p>
    <w:p w14:paraId="542C5F53" w14:textId="2469366A" w:rsidR="002B6EF6" w:rsidRDefault="003E1742" w:rsidP="00BE1A4A">
      <w:pPr>
        <w:pStyle w:val="3"/>
        <w:spacing w:after="120" w:line="360" w:lineRule="auto"/>
        <w:ind w:left="-6" w:hanging="11"/>
        <w:jc w:val="both"/>
        <w:rPr>
          <w:b w:val="0"/>
          <w:bCs/>
          <w:color w:val="000000" w:themeColor="text1"/>
          <w:sz w:val="24"/>
          <w:szCs w:val="24"/>
        </w:rPr>
      </w:pPr>
      <w:r w:rsidRPr="003E1742">
        <w:rPr>
          <w:b w:val="0"/>
          <w:bCs/>
          <w:color w:val="000000" w:themeColor="text1"/>
          <w:sz w:val="24"/>
          <w:szCs w:val="24"/>
        </w:rPr>
        <w:t xml:space="preserve"> </w:t>
      </w:r>
    </w:p>
    <w:p w14:paraId="455380DC" w14:textId="77777777" w:rsidR="00BE1A4A" w:rsidRDefault="00BE1A4A" w:rsidP="00BE1A4A"/>
    <w:p w14:paraId="5A12CC76" w14:textId="77777777" w:rsidR="00BE1A4A" w:rsidRDefault="00BE1A4A" w:rsidP="00BE1A4A"/>
    <w:p w14:paraId="6958639D" w14:textId="77777777" w:rsidR="00BE1A4A" w:rsidRDefault="00BE1A4A" w:rsidP="00BE1A4A"/>
    <w:p w14:paraId="64B1668E" w14:textId="77777777" w:rsidR="00BE1A4A" w:rsidRPr="00BE1A4A" w:rsidRDefault="00BE1A4A" w:rsidP="00BE1A4A"/>
    <w:p w14:paraId="001684BF" w14:textId="5F1FBE5C" w:rsidR="00010BE7" w:rsidRPr="00E73247" w:rsidRDefault="003C51FB" w:rsidP="00DC16CC">
      <w:pPr>
        <w:pStyle w:val="3"/>
        <w:spacing w:after="120" w:line="240" w:lineRule="auto"/>
        <w:ind w:left="0" w:firstLine="0"/>
        <w:jc w:val="both"/>
        <w:rPr>
          <w:color w:val="000000" w:themeColor="text1"/>
          <w:szCs w:val="28"/>
        </w:rPr>
      </w:pPr>
      <w:bookmarkStart w:id="33" w:name="_Toc226495580"/>
      <w:bookmarkStart w:id="34" w:name="_Toc226972123"/>
      <w:r w:rsidRPr="00E73247">
        <w:rPr>
          <w:color w:val="000000" w:themeColor="text1"/>
          <w:szCs w:val="28"/>
        </w:rPr>
        <w:lastRenderedPageBreak/>
        <w:t>1.</w:t>
      </w:r>
      <w:r w:rsidR="002B6EF6" w:rsidRPr="00E73247">
        <w:rPr>
          <w:color w:val="000000" w:themeColor="text1"/>
          <w:szCs w:val="28"/>
        </w:rPr>
        <w:t xml:space="preserve">2 </w:t>
      </w:r>
      <w:r w:rsidRPr="00E73247">
        <w:rPr>
          <w:color w:val="000000" w:themeColor="text1"/>
          <w:szCs w:val="28"/>
          <w:u w:val="single"/>
        </w:rPr>
        <w:t>Problem Definition</w:t>
      </w:r>
      <w:bookmarkEnd w:id="33"/>
      <w:bookmarkEnd w:id="34"/>
    </w:p>
    <w:p w14:paraId="39A518FD" w14:textId="5651E955" w:rsidR="005164DA" w:rsidRPr="005164DA" w:rsidRDefault="005164DA" w:rsidP="005164DA">
      <w:pPr>
        <w:spacing w:after="120" w:line="360" w:lineRule="auto"/>
        <w:jc w:val="both"/>
        <w:outlineLvl w:val="3"/>
        <w:rPr>
          <w:color w:val="000000" w:themeColor="text1"/>
          <w:sz w:val="24"/>
          <w:szCs w:val="24"/>
        </w:rPr>
      </w:pPr>
      <w:bookmarkStart w:id="35" w:name="_Toc217860260"/>
      <w:bookmarkStart w:id="36" w:name="_Toc226495588"/>
      <w:r w:rsidRPr="005164DA">
        <w:rPr>
          <w:color w:val="000000" w:themeColor="text1"/>
          <w:sz w:val="24"/>
          <w:szCs w:val="24"/>
        </w:rPr>
        <w:t xml:space="preserve">College graduates in Saudi Arabia face a significant challenge in concluding applicable training courses due to the vast vacuity of educational platforms and the diversity of course content and specializations. While this variety provides precious openings, it also creates confusion and query, constantly leading to deficiently informed opinions that do </w:t>
      </w:r>
      <w:r w:rsidR="003370DD" w:rsidRPr="005164DA">
        <w:rPr>
          <w:color w:val="000000" w:themeColor="text1"/>
          <w:sz w:val="24"/>
          <w:szCs w:val="24"/>
        </w:rPr>
        <w:t>not</w:t>
      </w:r>
      <w:r w:rsidRPr="005164DA">
        <w:rPr>
          <w:color w:val="000000" w:themeColor="text1"/>
          <w:sz w:val="24"/>
          <w:szCs w:val="24"/>
        </w:rPr>
        <w:t xml:space="preserve"> align with graduates’ academic interests or the evolving demands of the original labor request. </w:t>
      </w:r>
    </w:p>
    <w:p w14:paraId="500388C2" w14:textId="77777777" w:rsidR="00B169EE" w:rsidRPr="00B169EE" w:rsidRDefault="005164DA" w:rsidP="00B169EE">
      <w:pPr>
        <w:spacing w:after="120" w:line="360" w:lineRule="auto"/>
        <w:jc w:val="both"/>
        <w:outlineLvl w:val="3"/>
        <w:rPr>
          <w:color w:val="000000" w:themeColor="text1"/>
          <w:sz w:val="24"/>
          <w:szCs w:val="24"/>
        </w:rPr>
      </w:pPr>
      <w:r w:rsidRPr="005164DA">
        <w:rPr>
          <w:color w:val="000000" w:themeColor="text1"/>
          <w:sz w:val="24"/>
          <w:szCs w:val="24"/>
        </w:rPr>
        <w:t xml:space="preserve"> </w:t>
      </w:r>
      <w:r w:rsidR="00B169EE" w:rsidRPr="00B169EE">
        <w:rPr>
          <w:color w:val="000000" w:themeColor="text1"/>
          <w:sz w:val="24"/>
          <w:szCs w:val="24"/>
        </w:rPr>
        <w:t>In addition</w:t>
      </w:r>
      <w:proofErr w:type="gramStart"/>
      <w:r w:rsidR="00B169EE" w:rsidRPr="00B169EE">
        <w:rPr>
          <w:color w:val="000000" w:themeColor="text1"/>
          <w:sz w:val="24"/>
          <w:szCs w:val="24"/>
        </w:rPr>
        <w:t>, utmost being</w:t>
      </w:r>
      <w:proofErr w:type="gramEnd"/>
      <w:r w:rsidR="00B169EE" w:rsidRPr="00B169EE">
        <w:rPr>
          <w:color w:val="000000" w:themeColor="text1"/>
          <w:sz w:val="24"/>
          <w:szCs w:val="24"/>
        </w:rPr>
        <w:t xml:space="preserve"> quest tools warrant effective personalization capabilities, as they </w:t>
      </w:r>
      <w:proofErr w:type="gramStart"/>
      <w:r w:rsidR="00B169EE" w:rsidRPr="00B169EE">
        <w:rPr>
          <w:color w:val="000000" w:themeColor="text1"/>
          <w:sz w:val="24"/>
          <w:szCs w:val="24"/>
        </w:rPr>
        <w:t xml:space="preserve">do </w:t>
      </w:r>
      <w:proofErr w:type="spellStart"/>
      <w:r w:rsidR="00B169EE" w:rsidRPr="00B169EE">
        <w:rPr>
          <w:color w:val="000000" w:themeColor="text1"/>
          <w:sz w:val="24"/>
          <w:szCs w:val="24"/>
        </w:rPr>
        <w:t>n't</w:t>
      </w:r>
      <w:proofErr w:type="spellEnd"/>
      <w:proofErr w:type="gramEnd"/>
      <w:r w:rsidR="00B169EE" w:rsidRPr="00B169EE">
        <w:rPr>
          <w:color w:val="000000" w:themeColor="text1"/>
          <w:sz w:val="24"/>
          <w:szCs w:val="24"/>
        </w:rPr>
        <w:t xml:space="preserve"> sufficiently dissect addicts’ preferences, chops, and background information. As a result, these systems give generalized recommendations that may not directly reflect individual conditions. </w:t>
      </w:r>
    </w:p>
    <w:p w14:paraId="32A24A80" w14:textId="77777777" w:rsidR="00B169EE" w:rsidRPr="00B169EE" w:rsidRDefault="00B169EE" w:rsidP="00B169EE">
      <w:pPr>
        <w:spacing w:after="120" w:line="360" w:lineRule="auto"/>
        <w:jc w:val="both"/>
        <w:outlineLvl w:val="3"/>
        <w:rPr>
          <w:color w:val="000000" w:themeColor="text1"/>
          <w:sz w:val="24"/>
          <w:szCs w:val="24"/>
        </w:rPr>
      </w:pPr>
      <w:r w:rsidRPr="00B169EE">
        <w:rPr>
          <w:color w:val="000000" w:themeColor="text1"/>
          <w:sz w:val="24"/>
          <w:szCs w:val="24"/>
        </w:rPr>
        <w:t xml:space="preserve"> This limitation reduces the effectiveness of academic and career guidance and increases the time and trouble demanded to identify suitable training openings. Likewise, the absence of intelligent recommendation systems contributes to a gap between available training options and factual stoner conditions, which may negatively impact skill development and career readiness among graduates. </w:t>
      </w:r>
    </w:p>
    <w:p w14:paraId="1710EA0B" w14:textId="77777777" w:rsidR="00B169EE" w:rsidRPr="00B169EE" w:rsidRDefault="00B169EE" w:rsidP="00B169EE">
      <w:pPr>
        <w:spacing w:after="120" w:line="360" w:lineRule="auto"/>
        <w:jc w:val="both"/>
        <w:outlineLvl w:val="3"/>
        <w:rPr>
          <w:color w:val="000000" w:themeColor="text1"/>
          <w:sz w:val="24"/>
          <w:szCs w:val="24"/>
        </w:rPr>
      </w:pPr>
      <w:r w:rsidRPr="00B169EE">
        <w:rPr>
          <w:color w:val="000000" w:themeColor="text1"/>
          <w:sz w:val="24"/>
          <w:szCs w:val="24"/>
        </w:rPr>
        <w:t xml:space="preserve"> • thus, the problem addressed in this study can be epitomized in the following question. </w:t>
      </w:r>
    </w:p>
    <w:p w14:paraId="58F7DC26" w14:textId="77777777" w:rsidR="00B169EE" w:rsidRDefault="00B169EE" w:rsidP="00B169EE">
      <w:pPr>
        <w:spacing w:after="120" w:line="360" w:lineRule="auto"/>
        <w:jc w:val="both"/>
        <w:outlineLvl w:val="3"/>
        <w:rPr>
          <w:color w:val="000000" w:themeColor="text1"/>
          <w:sz w:val="24"/>
          <w:szCs w:val="24"/>
        </w:rPr>
      </w:pPr>
      <w:r w:rsidRPr="00B169EE">
        <w:rPr>
          <w:color w:val="000000" w:themeColor="text1"/>
          <w:sz w:val="24"/>
          <w:szCs w:val="24"/>
        </w:rPr>
        <w:t xml:space="preserve"> How can Artificial </w:t>
      </w:r>
      <w:proofErr w:type="gramStart"/>
      <w:r w:rsidRPr="00B169EE">
        <w:rPr>
          <w:color w:val="000000" w:themeColor="text1"/>
          <w:sz w:val="24"/>
          <w:szCs w:val="24"/>
        </w:rPr>
        <w:t>Intelligence( AI</w:t>
      </w:r>
      <w:proofErr w:type="gramEnd"/>
      <w:r w:rsidRPr="00B169EE">
        <w:rPr>
          <w:color w:val="000000" w:themeColor="text1"/>
          <w:sz w:val="24"/>
          <w:szCs w:val="24"/>
        </w:rPr>
        <w:t>) ways be used to give personalized course recommendations that help Saudi university graduates in concluding training courses aligned with their career pretensions and professional conditions?</w:t>
      </w:r>
    </w:p>
    <w:p w14:paraId="7C7B7785" w14:textId="47105774" w:rsidR="00010BE7" w:rsidRPr="00E73247" w:rsidRDefault="00B169EE" w:rsidP="00B169EE">
      <w:pPr>
        <w:spacing w:after="120" w:line="360" w:lineRule="auto"/>
        <w:jc w:val="both"/>
        <w:outlineLvl w:val="3"/>
        <w:rPr>
          <w:b/>
          <w:bCs/>
          <w:color w:val="000000" w:themeColor="text1"/>
          <w:szCs w:val="28"/>
          <w:u w:val="single"/>
        </w:rPr>
      </w:pPr>
      <w:r w:rsidRPr="00B169EE">
        <w:rPr>
          <w:color w:val="000000" w:themeColor="text1"/>
          <w:sz w:val="24"/>
          <w:szCs w:val="24"/>
        </w:rPr>
        <w:t xml:space="preserve"> </w:t>
      </w:r>
      <w:r w:rsidR="00010BE7" w:rsidRPr="00E73247">
        <w:rPr>
          <w:b/>
          <w:bCs/>
          <w:color w:val="000000" w:themeColor="text1"/>
          <w:szCs w:val="28"/>
          <w:u w:val="single"/>
        </w:rPr>
        <w:t>1.</w:t>
      </w:r>
      <w:r w:rsidR="004B0AA0" w:rsidRPr="00E73247">
        <w:rPr>
          <w:b/>
          <w:bCs/>
          <w:color w:val="000000" w:themeColor="text1"/>
          <w:szCs w:val="28"/>
          <w:u w:val="single"/>
        </w:rPr>
        <w:t>2</w:t>
      </w:r>
      <w:r w:rsidR="00010BE7" w:rsidRPr="00E73247">
        <w:rPr>
          <w:b/>
          <w:bCs/>
          <w:color w:val="000000" w:themeColor="text1"/>
          <w:szCs w:val="28"/>
          <w:u w:val="single"/>
        </w:rPr>
        <w:t xml:space="preserve">.1 </w:t>
      </w:r>
      <w:r w:rsidR="004B0AA0" w:rsidRPr="00E73247">
        <w:rPr>
          <w:b/>
          <w:bCs/>
          <w:color w:val="000000" w:themeColor="text1"/>
          <w:szCs w:val="28"/>
          <w:u w:val="single"/>
        </w:rPr>
        <w:t>Study</w:t>
      </w:r>
      <w:r w:rsidR="00010BE7" w:rsidRPr="00E73247">
        <w:rPr>
          <w:b/>
          <w:bCs/>
          <w:color w:val="000000" w:themeColor="text1"/>
          <w:szCs w:val="28"/>
          <w:u w:val="single"/>
        </w:rPr>
        <w:t xml:space="preserve"> Questions</w:t>
      </w:r>
      <w:bookmarkEnd w:id="35"/>
      <w:bookmarkEnd w:id="36"/>
    </w:p>
    <w:p w14:paraId="53E7457D" w14:textId="7375F478" w:rsidR="00224D6A" w:rsidRPr="00224D6A" w:rsidRDefault="00224D6A" w:rsidP="00224D6A">
      <w:pPr>
        <w:spacing w:line="360" w:lineRule="auto"/>
        <w:rPr>
          <w:b/>
          <w:bCs/>
          <w:sz w:val="24"/>
          <w:szCs w:val="20"/>
        </w:rPr>
      </w:pPr>
      <w:bookmarkStart w:id="37" w:name="_Toc217860261"/>
      <w:r w:rsidRPr="00224D6A">
        <w:rPr>
          <w:b/>
          <w:bCs/>
          <w:sz w:val="24"/>
          <w:szCs w:val="20"/>
        </w:rPr>
        <w:t xml:space="preserve">This study aims to answer the following main exploration </w:t>
      </w:r>
      <w:r w:rsidR="005164DA" w:rsidRPr="00224D6A">
        <w:rPr>
          <w:b/>
          <w:bCs/>
          <w:sz w:val="24"/>
          <w:szCs w:val="20"/>
        </w:rPr>
        <w:t>question. Grounded</w:t>
      </w:r>
      <w:r w:rsidRPr="00224D6A">
        <w:rPr>
          <w:b/>
          <w:bCs/>
          <w:sz w:val="24"/>
          <w:szCs w:val="20"/>
        </w:rPr>
        <w:t xml:space="preserve"> on this main question, the study seeks to address the </w:t>
      </w:r>
      <w:r w:rsidR="00D3115B" w:rsidRPr="00224D6A">
        <w:rPr>
          <w:b/>
          <w:bCs/>
          <w:sz w:val="24"/>
          <w:szCs w:val="20"/>
        </w:rPr>
        <w:t>following sub</w:t>
      </w:r>
      <w:r w:rsidRPr="00224D6A">
        <w:rPr>
          <w:b/>
          <w:bCs/>
          <w:sz w:val="24"/>
          <w:szCs w:val="20"/>
        </w:rPr>
        <w:t>-</w:t>
      </w:r>
      <w:r w:rsidR="00D3115B" w:rsidRPr="00224D6A">
        <w:rPr>
          <w:b/>
          <w:bCs/>
          <w:sz w:val="24"/>
          <w:szCs w:val="20"/>
        </w:rPr>
        <w:t>questions.</w:t>
      </w:r>
      <w:r w:rsidRPr="00224D6A">
        <w:rPr>
          <w:b/>
          <w:bCs/>
          <w:sz w:val="24"/>
          <w:szCs w:val="20"/>
        </w:rPr>
        <w:t xml:space="preserve"> </w:t>
      </w:r>
    </w:p>
    <w:p w14:paraId="3E4AE166" w14:textId="7D3CA6FE" w:rsidR="00224D6A" w:rsidRPr="00224D6A" w:rsidRDefault="00224D6A" w:rsidP="00224D6A">
      <w:pPr>
        <w:pStyle w:val="a6"/>
        <w:numPr>
          <w:ilvl w:val="0"/>
          <w:numId w:val="59"/>
        </w:numPr>
        <w:spacing w:line="360" w:lineRule="auto"/>
        <w:rPr>
          <w:sz w:val="24"/>
          <w:szCs w:val="20"/>
        </w:rPr>
      </w:pPr>
      <w:r w:rsidRPr="00224D6A">
        <w:rPr>
          <w:sz w:val="24"/>
          <w:szCs w:val="20"/>
        </w:rPr>
        <w:t>To what extent can gladden</w:t>
      </w:r>
      <w:r w:rsidR="00D3115B" w:rsidRPr="00224D6A">
        <w:rPr>
          <w:sz w:val="24"/>
          <w:szCs w:val="20"/>
        </w:rPr>
        <w:t>-grounded</w:t>
      </w:r>
      <w:r w:rsidRPr="00224D6A">
        <w:rPr>
          <w:sz w:val="24"/>
          <w:szCs w:val="20"/>
        </w:rPr>
        <w:t xml:space="preserve"> recommendation systems support graduates in making effective and informed training opinions? </w:t>
      </w:r>
    </w:p>
    <w:p w14:paraId="59B5D3FB" w14:textId="078890DD" w:rsidR="00224D6A" w:rsidRPr="00224D6A" w:rsidRDefault="00224D6A" w:rsidP="00224D6A">
      <w:pPr>
        <w:pStyle w:val="a6"/>
        <w:numPr>
          <w:ilvl w:val="0"/>
          <w:numId w:val="59"/>
        </w:numPr>
        <w:spacing w:line="360" w:lineRule="auto"/>
        <w:rPr>
          <w:sz w:val="24"/>
          <w:szCs w:val="20"/>
        </w:rPr>
      </w:pPr>
      <w:r w:rsidRPr="00224D6A">
        <w:rPr>
          <w:sz w:val="24"/>
          <w:szCs w:val="20"/>
        </w:rPr>
        <w:t xml:space="preserve">How can Natural Language </w:t>
      </w:r>
      <w:proofErr w:type="gramStart"/>
      <w:r w:rsidR="00D3115B" w:rsidRPr="00224D6A">
        <w:rPr>
          <w:sz w:val="24"/>
          <w:szCs w:val="20"/>
        </w:rPr>
        <w:t>Processing(</w:t>
      </w:r>
      <w:proofErr w:type="gramEnd"/>
      <w:r w:rsidR="00D3115B" w:rsidRPr="00224D6A">
        <w:rPr>
          <w:sz w:val="24"/>
          <w:szCs w:val="20"/>
        </w:rPr>
        <w:t>NLP</w:t>
      </w:r>
      <w:proofErr w:type="gramStart"/>
      <w:r w:rsidRPr="00224D6A">
        <w:rPr>
          <w:sz w:val="24"/>
          <w:szCs w:val="20"/>
        </w:rPr>
        <w:t>) ways</w:t>
      </w:r>
      <w:proofErr w:type="gramEnd"/>
      <w:r w:rsidRPr="00224D6A">
        <w:rPr>
          <w:sz w:val="24"/>
          <w:szCs w:val="20"/>
        </w:rPr>
        <w:t xml:space="preserve"> be applied to dissect stoner interests and match them with descriptions of available online training courses? </w:t>
      </w:r>
    </w:p>
    <w:p w14:paraId="2F921A6D" w14:textId="42865149" w:rsidR="00224D6A" w:rsidRPr="00224D6A" w:rsidRDefault="00224D6A" w:rsidP="00224D6A">
      <w:pPr>
        <w:pStyle w:val="a6"/>
        <w:numPr>
          <w:ilvl w:val="0"/>
          <w:numId w:val="59"/>
        </w:numPr>
        <w:spacing w:line="360" w:lineRule="auto"/>
        <w:rPr>
          <w:sz w:val="24"/>
          <w:szCs w:val="20"/>
        </w:rPr>
      </w:pPr>
      <w:r w:rsidRPr="00224D6A">
        <w:rPr>
          <w:sz w:val="24"/>
          <w:szCs w:val="20"/>
        </w:rPr>
        <w:t xml:space="preserve">How do substantiated and interpretable recommendations contribute to enhancing stoner experience and adding satisfaction with the proposed AIRSS system? </w:t>
      </w:r>
    </w:p>
    <w:p w14:paraId="2F8A7EE7" w14:textId="2027C69B" w:rsidR="00224D6A" w:rsidRPr="00224D6A" w:rsidRDefault="00224D6A" w:rsidP="00224D6A">
      <w:pPr>
        <w:pStyle w:val="a6"/>
        <w:numPr>
          <w:ilvl w:val="0"/>
          <w:numId w:val="59"/>
        </w:numPr>
        <w:spacing w:line="360" w:lineRule="auto"/>
        <w:jc w:val="both"/>
        <w:outlineLvl w:val="3"/>
        <w:rPr>
          <w:sz w:val="24"/>
          <w:szCs w:val="20"/>
        </w:rPr>
      </w:pPr>
      <w:r w:rsidRPr="00224D6A">
        <w:rPr>
          <w:sz w:val="24"/>
          <w:szCs w:val="20"/>
        </w:rPr>
        <w:lastRenderedPageBreak/>
        <w:t xml:space="preserve">What's the impact of the proposed AIRSS system on reducing the time and trouble needed for graduates to identify suitable training courses? </w:t>
      </w:r>
    </w:p>
    <w:p w14:paraId="3CBF780D" w14:textId="3F1F519B" w:rsidR="00010BE7" w:rsidRPr="00E73247" w:rsidRDefault="00010BE7" w:rsidP="00224D6A">
      <w:pPr>
        <w:spacing w:line="360" w:lineRule="auto"/>
        <w:jc w:val="both"/>
        <w:outlineLvl w:val="3"/>
        <w:rPr>
          <w:b/>
          <w:bCs/>
          <w:color w:val="000000" w:themeColor="text1"/>
          <w:szCs w:val="28"/>
          <w:u w:val="single"/>
        </w:rPr>
      </w:pPr>
      <w:r w:rsidRPr="00E73247">
        <w:rPr>
          <w:b/>
          <w:bCs/>
          <w:color w:val="000000" w:themeColor="text1"/>
          <w:szCs w:val="28"/>
          <w:u w:val="single"/>
        </w:rPr>
        <w:t>1.</w:t>
      </w:r>
      <w:r w:rsidR="004B0AA0" w:rsidRPr="00E73247">
        <w:rPr>
          <w:b/>
          <w:bCs/>
          <w:color w:val="000000" w:themeColor="text1"/>
          <w:szCs w:val="28"/>
          <w:u w:val="single"/>
        </w:rPr>
        <w:t>2</w:t>
      </w:r>
      <w:r w:rsidRPr="00E73247">
        <w:rPr>
          <w:b/>
          <w:bCs/>
          <w:color w:val="000000" w:themeColor="text1"/>
          <w:szCs w:val="28"/>
          <w:u w:val="single"/>
        </w:rPr>
        <w:t xml:space="preserve">.2 </w:t>
      </w:r>
      <w:r w:rsidR="004B0AA0" w:rsidRPr="00E73247">
        <w:rPr>
          <w:b/>
          <w:bCs/>
          <w:color w:val="000000" w:themeColor="text1"/>
          <w:szCs w:val="28"/>
          <w:u w:val="single"/>
        </w:rPr>
        <w:t>Study</w:t>
      </w:r>
      <w:r w:rsidRPr="00E73247">
        <w:rPr>
          <w:b/>
          <w:bCs/>
          <w:color w:val="000000" w:themeColor="text1"/>
          <w:szCs w:val="28"/>
          <w:u w:val="single"/>
        </w:rPr>
        <w:t xml:space="preserve"> Hypothesis</w:t>
      </w:r>
      <w:bookmarkEnd w:id="37"/>
    </w:p>
    <w:p w14:paraId="771AA3AB" w14:textId="4B108FFD" w:rsidR="00F41DF0" w:rsidRPr="00F41DF0" w:rsidRDefault="00F41DF0" w:rsidP="00F41DF0">
      <w:pPr>
        <w:spacing w:after="120" w:line="360" w:lineRule="auto"/>
        <w:jc w:val="both"/>
        <w:outlineLvl w:val="2"/>
        <w:rPr>
          <w:color w:val="000000" w:themeColor="text1"/>
          <w:sz w:val="24"/>
          <w:szCs w:val="24"/>
        </w:rPr>
      </w:pPr>
      <w:bookmarkStart w:id="38" w:name="_Toc226972124"/>
      <w:bookmarkStart w:id="39" w:name="_Toc226495595"/>
      <w:r w:rsidRPr="00F41DF0">
        <w:rPr>
          <w:color w:val="000000" w:themeColor="text1"/>
          <w:sz w:val="24"/>
          <w:szCs w:val="24"/>
        </w:rPr>
        <w:t xml:space="preserve">This study hypothesizes that the proposed intelligent recommendation </w:t>
      </w:r>
      <w:proofErr w:type="gramStart"/>
      <w:r w:rsidR="003370DD" w:rsidRPr="00F41DF0">
        <w:rPr>
          <w:color w:val="000000" w:themeColor="text1"/>
          <w:sz w:val="24"/>
          <w:szCs w:val="24"/>
        </w:rPr>
        <w:t>system(</w:t>
      </w:r>
      <w:proofErr w:type="gramEnd"/>
      <w:r w:rsidR="003370DD" w:rsidRPr="00F41DF0">
        <w:rPr>
          <w:color w:val="000000" w:themeColor="text1"/>
          <w:sz w:val="24"/>
          <w:szCs w:val="24"/>
        </w:rPr>
        <w:t>AIRSS</w:t>
      </w:r>
      <w:r w:rsidRPr="00F41DF0">
        <w:rPr>
          <w:color w:val="000000" w:themeColor="text1"/>
          <w:sz w:val="24"/>
          <w:szCs w:val="24"/>
        </w:rPr>
        <w:t>) will significantly ameliorate the applicability and felicity of training course recommendations for Saudi university graduates compared to traditional or homemade course selection styles.</w:t>
      </w:r>
      <w:bookmarkEnd w:id="38"/>
      <w:r w:rsidRPr="00F41DF0">
        <w:rPr>
          <w:color w:val="000000" w:themeColor="text1"/>
          <w:sz w:val="24"/>
          <w:szCs w:val="24"/>
        </w:rPr>
        <w:t xml:space="preserve"> </w:t>
      </w:r>
    </w:p>
    <w:p w14:paraId="2BED7807" w14:textId="7FA00C8B" w:rsidR="00F41DF0" w:rsidRDefault="00F41DF0" w:rsidP="00F41DF0">
      <w:pPr>
        <w:spacing w:after="120" w:line="360" w:lineRule="auto"/>
        <w:jc w:val="both"/>
        <w:outlineLvl w:val="2"/>
        <w:rPr>
          <w:b/>
          <w:bCs/>
          <w:color w:val="000000" w:themeColor="text1"/>
          <w:szCs w:val="28"/>
          <w:u w:val="single"/>
        </w:rPr>
      </w:pPr>
      <w:r w:rsidRPr="00F41DF0">
        <w:rPr>
          <w:color w:val="000000" w:themeColor="text1"/>
          <w:sz w:val="24"/>
          <w:szCs w:val="24"/>
        </w:rPr>
        <w:t xml:space="preserve"> </w:t>
      </w:r>
      <w:bookmarkStart w:id="40" w:name="_Toc226972125"/>
      <w:r w:rsidR="003370DD" w:rsidRPr="00F41DF0">
        <w:rPr>
          <w:color w:val="000000" w:themeColor="text1"/>
          <w:sz w:val="24"/>
          <w:szCs w:val="24"/>
        </w:rPr>
        <w:t>Likewise</w:t>
      </w:r>
      <w:r w:rsidRPr="00F41DF0">
        <w:rPr>
          <w:color w:val="000000" w:themeColor="text1"/>
          <w:sz w:val="24"/>
          <w:szCs w:val="24"/>
        </w:rPr>
        <w:t xml:space="preserve">, it's hypothecated that the integration of advanced textbook representation ways, similar as BERT, combined with similarity dimension </w:t>
      </w:r>
      <w:proofErr w:type="gramStart"/>
      <w:r w:rsidRPr="00F41DF0">
        <w:rPr>
          <w:color w:val="000000" w:themeColor="text1"/>
          <w:sz w:val="24"/>
          <w:szCs w:val="24"/>
        </w:rPr>
        <w:t>styles( e.g.</w:t>
      </w:r>
      <w:proofErr w:type="gramEnd"/>
      <w:r w:rsidRPr="00F41DF0">
        <w:rPr>
          <w:color w:val="000000" w:themeColor="text1"/>
          <w:sz w:val="24"/>
          <w:szCs w:val="24"/>
        </w:rPr>
        <w:t>, Cosine Similarity and Euclidean Distance), will enhance the delicacy and effectiveness of the recommendation process.</w:t>
      </w:r>
      <w:bookmarkEnd w:id="40"/>
      <w:r w:rsidRPr="00F41DF0">
        <w:rPr>
          <w:color w:val="000000" w:themeColor="text1"/>
          <w:sz w:val="24"/>
          <w:szCs w:val="24"/>
        </w:rPr>
        <w:t xml:space="preserve"> </w:t>
      </w:r>
    </w:p>
    <w:p w14:paraId="14493268" w14:textId="49E4163C" w:rsidR="00010BE7" w:rsidRPr="00F41DF0" w:rsidRDefault="004B0AA0" w:rsidP="004578C4">
      <w:pPr>
        <w:pStyle w:val="a6"/>
        <w:numPr>
          <w:ilvl w:val="1"/>
          <w:numId w:val="27"/>
        </w:numPr>
        <w:spacing w:after="120" w:line="360" w:lineRule="auto"/>
        <w:ind w:left="357" w:hanging="357"/>
        <w:jc w:val="both"/>
        <w:outlineLvl w:val="2"/>
        <w:rPr>
          <w:b/>
          <w:bCs/>
          <w:color w:val="000000" w:themeColor="text1"/>
          <w:szCs w:val="28"/>
          <w:u w:val="single"/>
        </w:rPr>
      </w:pPr>
      <w:bookmarkStart w:id="41" w:name="_Toc226972126"/>
      <w:r w:rsidRPr="00F41DF0">
        <w:rPr>
          <w:b/>
          <w:bCs/>
          <w:color w:val="000000" w:themeColor="text1"/>
          <w:szCs w:val="28"/>
          <w:u w:val="single"/>
        </w:rPr>
        <w:t>Study</w:t>
      </w:r>
      <w:r w:rsidR="00010BE7" w:rsidRPr="00F41DF0">
        <w:rPr>
          <w:b/>
          <w:bCs/>
          <w:color w:val="000000" w:themeColor="text1"/>
          <w:szCs w:val="28"/>
          <w:u w:val="single"/>
        </w:rPr>
        <w:t xml:space="preserve"> Objectives</w:t>
      </w:r>
      <w:bookmarkEnd w:id="39"/>
      <w:bookmarkEnd w:id="41"/>
    </w:p>
    <w:p w14:paraId="00680485" w14:textId="3A8F0FFA" w:rsidR="00F41DF0" w:rsidRPr="00F41DF0" w:rsidRDefault="00F41DF0" w:rsidP="00F41DF0">
      <w:pPr>
        <w:pStyle w:val="a6"/>
        <w:spacing w:after="120" w:line="360" w:lineRule="auto"/>
        <w:ind w:left="492"/>
        <w:jc w:val="both"/>
        <w:outlineLvl w:val="2"/>
        <w:rPr>
          <w:color w:val="000000" w:themeColor="text1"/>
          <w:sz w:val="24"/>
          <w:szCs w:val="24"/>
          <w:u w:val="single"/>
        </w:rPr>
      </w:pPr>
      <w:bookmarkStart w:id="42" w:name="_Toc226972127"/>
      <w:r w:rsidRPr="00F41DF0">
        <w:rPr>
          <w:color w:val="000000" w:themeColor="text1"/>
          <w:sz w:val="24"/>
          <w:szCs w:val="24"/>
          <w:u w:val="single"/>
        </w:rPr>
        <w:t xml:space="preserve">This study aims to develop an intelligent recommendation system that supports Saudi university graduates in making accurate and effective training opinions. This ideal can be achieved through the </w:t>
      </w:r>
      <w:bookmarkEnd w:id="42"/>
      <w:r w:rsidR="00832ABB" w:rsidRPr="00F41DF0">
        <w:rPr>
          <w:color w:val="000000" w:themeColor="text1"/>
          <w:sz w:val="24"/>
          <w:szCs w:val="24"/>
          <w:u w:val="single"/>
        </w:rPr>
        <w:t>following.</w:t>
      </w:r>
      <w:r w:rsidRPr="00F41DF0">
        <w:rPr>
          <w:color w:val="000000" w:themeColor="text1"/>
          <w:sz w:val="24"/>
          <w:szCs w:val="24"/>
          <w:u w:val="single"/>
        </w:rPr>
        <w:t xml:space="preserve"> </w:t>
      </w:r>
    </w:p>
    <w:p w14:paraId="66FDD93F" w14:textId="3FBD345C" w:rsidR="00F41DF0" w:rsidRPr="00F41DF0" w:rsidRDefault="00F41DF0" w:rsidP="00F41DF0">
      <w:pPr>
        <w:pStyle w:val="a6"/>
        <w:numPr>
          <w:ilvl w:val="0"/>
          <w:numId w:val="60"/>
        </w:numPr>
        <w:spacing w:after="120" w:line="360" w:lineRule="auto"/>
        <w:jc w:val="both"/>
        <w:outlineLvl w:val="2"/>
        <w:rPr>
          <w:color w:val="000000" w:themeColor="text1"/>
          <w:sz w:val="24"/>
          <w:szCs w:val="24"/>
        </w:rPr>
      </w:pPr>
      <w:bookmarkStart w:id="43" w:name="_Toc226972128"/>
      <w:r w:rsidRPr="00F41DF0">
        <w:rPr>
          <w:color w:val="000000" w:themeColor="text1"/>
          <w:sz w:val="24"/>
          <w:szCs w:val="24"/>
        </w:rPr>
        <w:t xml:space="preserve">To help graduates in </w:t>
      </w:r>
      <w:r w:rsidR="00832ABB" w:rsidRPr="00F41DF0">
        <w:rPr>
          <w:color w:val="000000" w:themeColor="text1"/>
          <w:sz w:val="24"/>
          <w:szCs w:val="24"/>
        </w:rPr>
        <w:t>opting for</w:t>
      </w:r>
      <w:r w:rsidRPr="00F41DF0">
        <w:rPr>
          <w:color w:val="000000" w:themeColor="text1"/>
          <w:sz w:val="24"/>
          <w:szCs w:val="24"/>
        </w:rPr>
        <w:t xml:space="preserve"> training courses that align with their interests, chops, and career paths.</w:t>
      </w:r>
      <w:bookmarkEnd w:id="43"/>
      <w:r w:rsidRPr="00F41DF0">
        <w:rPr>
          <w:color w:val="000000" w:themeColor="text1"/>
          <w:sz w:val="24"/>
          <w:szCs w:val="24"/>
        </w:rPr>
        <w:t xml:space="preserve"> </w:t>
      </w:r>
    </w:p>
    <w:p w14:paraId="33842246" w14:textId="517D7D31" w:rsidR="00F41DF0" w:rsidRPr="00F41DF0" w:rsidRDefault="00F41DF0" w:rsidP="00F41DF0">
      <w:pPr>
        <w:pStyle w:val="a6"/>
        <w:numPr>
          <w:ilvl w:val="0"/>
          <w:numId w:val="60"/>
        </w:numPr>
        <w:spacing w:after="120" w:line="360" w:lineRule="auto"/>
        <w:jc w:val="both"/>
        <w:outlineLvl w:val="2"/>
        <w:rPr>
          <w:color w:val="000000" w:themeColor="text1"/>
          <w:sz w:val="24"/>
          <w:szCs w:val="24"/>
        </w:rPr>
      </w:pPr>
      <w:bookmarkStart w:id="44" w:name="_Toc226972129"/>
      <w:r w:rsidRPr="00F41DF0">
        <w:rPr>
          <w:color w:val="000000" w:themeColor="text1"/>
          <w:sz w:val="24"/>
          <w:szCs w:val="24"/>
        </w:rPr>
        <w:t xml:space="preserve">To reduce the time and </w:t>
      </w:r>
      <w:r w:rsidR="00832ABB" w:rsidRPr="00F41DF0">
        <w:rPr>
          <w:color w:val="000000" w:themeColor="text1"/>
          <w:sz w:val="24"/>
          <w:szCs w:val="24"/>
        </w:rPr>
        <w:t>trouble I</w:t>
      </w:r>
      <w:r w:rsidRPr="00F41DF0">
        <w:rPr>
          <w:color w:val="000000" w:themeColor="text1"/>
          <w:sz w:val="24"/>
          <w:szCs w:val="24"/>
        </w:rPr>
        <w:t xml:space="preserve"> needed to manually search for suitable training courses.</w:t>
      </w:r>
      <w:bookmarkEnd w:id="44"/>
      <w:r w:rsidRPr="00F41DF0">
        <w:rPr>
          <w:color w:val="000000" w:themeColor="text1"/>
          <w:sz w:val="24"/>
          <w:szCs w:val="24"/>
        </w:rPr>
        <w:t xml:space="preserve"> </w:t>
      </w:r>
    </w:p>
    <w:p w14:paraId="6F23AFD8" w14:textId="3AC551A0" w:rsidR="00F41DF0" w:rsidRPr="00F41DF0" w:rsidRDefault="00F41DF0" w:rsidP="00F41DF0">
      <w:pPr>
        <w:pStyle w:val="a6"/>
        <w:numPr>
          <w:ilvl w:val="0"/>
          <w:numId w:val="60"/>
        </w:numPr>
        <w:spacing w:after="120" w:line="360" w:lineRule="auto"/>
        <w:jc w:val="both"/>
        <w:outlineLvl w:val="2"/>
        <w:rPr>
          <w:color w:val="000000" w:themeColor="text1"/>
          <w:sz w:val="24"/>
          <w:szCs w:val="24"/>
        </w:rPr>
      </w:pPr>
      <w:bookmarkStart w:id="45" w:name="_Toc226972130"/>
      <w:r w:rsidRPr="00F41DF0">
        <w:rPr>
          <w:color w:val="000000" w:themeColor="text1"/>
          <w:sz w:val="24"/>
          <w:szCs w:val="24"/>
        </w:rPr>
        <w:t xml:space="preserve">To enhance the quality of academic and career guidance using Artificial </w:t>
      </w:r>
      <w:r w:rsidR="00832ABB" w:rsidRPr="00F41DF0">
        <w:rPr>
          <w:color w:val="000000" w:themeColor="text1"/>
          <w:sz w:val="24"/>
          <w:szCs w:val="24"/>
        </w:rPr>
        <w:t>Intelligence (AI</w:t>
      </w:r>
      <w:r w:rsidRPr="00F41DF0">
        <w:rPr>
          <w:color w:val="000000" w:themeColor="text1"/>
          <w:sz w:val="24"/>
          <w:szCs w:val="24"/>
        </w:rPr>
        <w:t>) ways.</w:t>
      </w:r>
      <w:bookmarkEnd w:id="45"/>
      <w:r w:rsidRPr="00F41DF0">
        <w:rPr>
          <w:color w:val="000000" w:themeColor="text1"/>
          <w:sz w:val="24"/>
          <w:szCs w:val="24"/>
        </w:rPr>
        <w:t xml:space="preserve"> </w:t>
      </w:r>
    </w:p>
    <w:p w14:paraId="471DD832" w14:textId="492DA8B8" w:rsidR="00F41DF0" w:rsidRPr="00F41DF0" w:rsidRDefault="00F41DF0" w:rsidP="00F41DF0">
      <w:pPr>
        <w:pStyle w:val="a6"/>
        <w:numPr>
          <w:ilvl w:val="0"/>
          <w:numId w:val="60"/>
        </w:numPr>
        <w:spacing w:after="120" w:line="360" w:lineRule="auto"/>
        <w:jc w:val="both"/>
        <w:outlineLvl w:val="2"/>
        <w:rPr>
          <w:color w:val="000000" w:themeColor="text1"/>
          <w:sz w:val="24"/>
          <w:szCs w:val="24"/>
        </w:rPr>
      </w:pPr>
      <w:bookmarkStart w:id="46" w:name="_Toc226972131"/>
      <w:r w:rsidRPr="00F41DF0">
        <w:rPr>
          <w:color w:val="000000" w:themeColor="text1"/>
          <w:sz w:val="24"/>
          <w:szCs w:val="24"/>
        </w:rPr>
        <w:t xml:space="preserve">To dissect druggies’ textual data using Natural Language </w:t>
      </w:r>
      <w:r w:rsidR="00832ABB" w:rsidRPr="00F41DF0">
        <w:rPr>
          <w:color w:val="000000" w:themeColor="text1"/>
          <w:sz w:val="24"/>
          <w:szCs w:val="24"/>
        </w:rPr>
        <w:t>Processing (NLP</w:t>
      </w:r>
      <w:r w:rsidRPr="00F41DF0">
        <w:rPr>
          <w:color w:val="000000" w:themeColor="text1"/>
          <w:sz w:val="24"/>
          <w:szCs w:val="24"/>
        </w:rPr>
        <w:t xml:space="preserve">) styles </w:t>
      </w:r>
      <w:proofErr w:type="gramStart"/>
      <w:r w:rsidRPr="00F41DF0">
        <w:rPr>
          <w:color w:val="000000" w:themeColor="text1"/>
          <w:sz w:val="24"/>
          <w:szCs w:val="24"/>
        </w:rPr>
        <w:t>in order to</w:t>
      </w:r>
      <w:proofErr w:type="gramEnd"/>
      <w:r w:rsidRPr="00F41DF0">
        <w:rPr>
          <w:color w:val="000000" w:themeColor="text1"/>
          <w:sz w:val="24"/>
          <w:szCs w:val="24"/>
        </w:rPr>
        <w:t xml:space="preserve"> induce accurate and individualized recommendations.</w:t>
      </w:r>
      <w:bookmarkEnd w:id="46"/>
      <w:r w:rsidRPr="00F41DF0">
        <w:rPr>
          <w:color w:val="000000" w:themeColor="text1"/>
          <w:sz w:val="24"/>
          <w:szCs w:val="24"/>
        </w:rPr>
        <w:t xml:space="preserve"> </w:t>
      </w:r>
    </w:p>
    <w:p w14:paraId="5EFBD133" w14:textId="217A0656" w:rsidR="00F41DF0" w:rsidRPr="00F41DF0" w:rsidRDefault="00F41DF0" w:rsidP="00F41DF0">
      <w:pPr>
        <w:pStyle w:val="a6"/>
        <w:numPr>
          <w:ilvl w:val="0"/>
          <w:numId w:val="60"/>
        </w:numPr>
        <w:spacing w:after="120" w:line="360" w:lineRule="auto"/>
        <w:jc w:val="both"/>
        <w:outlineLvl w:val="2"/>
        <w:rPr>
          <w:color w:val="000000" w:themeColor="text1"/>
          <w:sz w:val="24"/>
          <w:szCs w:val="24"/>
        </w:rPr>
      </w:pPr>
      <w:bookmarkStart w:id="47" w:name="_Toc226972132"/>
      <w:r w:rsidRPr="00F41DF0">
        <w:rPr>
          <w:color w:val="000000" w:themeColor="text1"/>
          <w:sz w:val="24"/>
          <w:szCs w:val="24"/>
        </w:rPr>
        <w:t xml:space="preserve">To apply advanced textbook representation ways, similar as TF- IDF and BERT, combined with similarity </w:t>
      </w:r>
      <w:r w:rsidR="00832ABB" w:rsidRPr="00F41DF0">
        <w:rPr>
          <w:color w:val="000000" w:themeColor="text1"/>
          <w:sz w:val="24"/>
          <w:szCs w:val="24"/>
        </w:rPr>
        <w:t>measures (e.g.</w:t>
      </w:r>
      <w:r w:rsidRPr="00F41DF0">
        <w:rPr>
          <w:color w:val="000000" w:themeColor="text1"/>
          <w:sz w:val="24"/>
          <w:szCs w:val="24"/>
        </w:rPr>
        <w:t>, Cosine Similarity and Euclidean Distance) to ameliorate recommendation delicacy.</w:t>
      </w:r>
      <w:bookmarkEnd w:id="47"/>
      <w:r w:rsidRPr="00F41DF0">
        <w:rPr>
          <w:color w:val="000000" w:themeColor="text1"/>
          <w:sz w:val="24"/>
          <w:szCs w:val="24"/>
        </w:rPr>
        <w:t xml:space="preserve"> </w:t>
      </w:r>
    </w:p>
    <w:p w14:paraId="7D9585F6" w14:textId="37B35559" w:rsidR="00F41DF0" w:rsidRPr="00F41DF0" w:rsidRDefault="00F41DF0" w:rsidP="00F41DF0">
      <w:pPr>
        <w:pStyle w:val="a6"/>
        <w:numPr>
          <w:ilvl w:val="0"/>
          <w:numId w:val="60"/>
        </w:numPr>
        <w:spacing w:after="120" w:line="360" w:lineRule="auto"/>
        <w:jc w:val="both"/>
        <w:outlineLvl w:val="2"/>
        <w:rPr>
          <w:color w:val="000000" w:themeColor="text1"/>
          <w:sz w:val="24"/>
          <w:szCs w:val="24"/>
        </w:rPr>
      </w:pPr>
      <w:bookmarkStart w:id="48" w:name="_Toc226972133"/>
      <w:r w:rsidRPr="00F41DF0">
        <w:rPr>
          <w:color w:val="000000" w:themeColor="text1"/>
          <w:sz w:val="24"/>
          <w:szCs w:val="24"/>
        </w:rPr>
        <w:t>To design and develop multiple system interfaces, including model-specific and unified interfaces, to enable effective comparison between different recommendation approaches.</w:t>
      </w:r>
      <w:bookmarkEnd w:id="48"/>
      <w:r w:rsidRPr="00F41DF0">
        <w:rPr>
          <w:color w:val="000000" w:themeColor="text1"/>
          <w:sz w:val="24"/>
          <w:szCs w:val="24"/>
        </w:rPr>
        <w:t xml:space="preserve"> </w:t>
      </w:r>
    </w:p>
    <w:p w14:paraId="6C4138E8" w14:textId="75DDF705" w:rsidR="00F41DF0" w:rsidRPr="00F41DF0" w:rsidRDefault="00F41DF0" w:rsidP="00F41DF0">
      <w:pPr>
        <w:pStyle w:val="a6"/>
        <w:numPr>
          <w:ilvl w:val="0"/>
          <w:numId w:val="60"/>
        </w:numPr>
        <w:spacing w:after="120" w:line="360" w:lineRule="auto"/>
        <w:jc w:val="both"/>
        <w:outlineLvl w:val="2"/>
        <w:rPr>
          <w:color w:val="000000" w:themeColor="text1"/>
          <w:sz w:val="24"/>
          <w:szCs w:val="24"/>
        </w:rPr>
      </w:pPr>
      <w:bookmarkStart w:id="49" w:name="_Toc226972134"/>
      <w:r w:rsidRPr="00F41DF0">
        <w:rPr>
          <w:color w:val="000000" w:themeColor="text1"/>
          <w:sz w:val="24"/>
          <w:szCs w:val="24"/>
        </w:rPr>
        <w:t>To support universities and training institutions in developing intelligent advising systems for scholars and graduates.</w:t>
      </w:r>
      <w:bookmarkEnd w:id="49"/>
      <w:r w:rsidRPr="00F41DF0">
        <w:rPr>
          <w:color w:val="000000" w:themeColor="text1"/>
          <w:sz w:val="24"/>
          <w:szCs w:val="24"/>
        </w:rPr>
        <w:t xml:space="preserve"> </w:t>
      </w:r>
    </w:p>
    <w:p w14:paraId="7BBC3936" w14:textId="5F5A63CA" w:rsidR="00F41DF0" w:rsidRPr="00F41DF0" w:rsidRDefault="00F41DF0" w:rsidP="00F41DF0">
      <w:pPr>
        <w:pStyle w:val="a6"/>
        <w:numPr>
          <w:ilvl w:val="0"/>
          <w:numId w:val="60"/>
        </w:numPr>
        <w:spacing w:after="120" w:line="360" w:lineRule="auto"/>
        <w:jc w:val="both"/>
        <w:outlineLvl w:val="2"/>
        <w:rPr>
          <w:color w:val="000000" w:themeColor="text1"/>
          <w:sz w:val="24"/>
          <w:szCs w:val="24"/>
        </w:rPr>
      </w:pPr>
      <w:bookmarkStart w:id="50" w:name="_Toc226972135"/>
      <w:r w:rsidRPr="00F41DF0">
        <w:rPr>
          <w:color w:val="000000" w:themeColor="text1"/>
          <w:sz w:val="24"/>
          <w:szCs w:val="24"/>
        </w:rPr>
        <w:lastRenderedPageBreak/>
        <w:t>To contribute to the advancement of smart education and substantiated learning systems.</w:t>
      </w:r>
      <w:bookmarkEnd w:id="50"/>
    </w:p>
    <w:p w14:paraId="114616BD" w14:textId="50EA7C8C" w:rsidR="007F464F" w:rsidRPr="007F464F" w:rsidRDefault="00F63B9F" w:rsidP="004578C4">
      <w:pPr>
        <w:pStyle w:val="3"/>
        <w:numPr>
          <w:ilvl w:val="1"/>
          <w:numId w:val="27"/>
        </w:numPr>
        <w:spacing w:after="120" w:line="360" w:lineRule="auto"/>
        <w:ind w:left="487" w:hanging="357"/>
        <w:jc w:val="both"/>
        <w:rPr>
          <w:color w:val="000000" w:themeColor="text1"/>
          <w:szCs w:val="28"/>
        </w:rPr>
      </w:pPr>
      <w:bookmarkStart w:id="51" w:name="_Toc226495603"/>
      <w:bookmarkStart w:id="52" w:name="_Toc226972136"/>
      <w:r>
        <w:rPr>
          <w:color w:val="000000" w:themeColor="text1"/>
          <w:szCs w:val="28"/>
          <w:u w:val="single"/>
        </w:rPr>
        <w:t xml:space="preserve"> </w:t>
      </w:r>
      <w:r w:rsidR="004B0AA0" w:rsidRPr="00E73247">
        <w:rPr>
          <w:color w:val="000000" w:themeColor="text1"/>
          <w:szCs w:val="28"/>
          <w:u w:val="single"/>
        </w:rPr>
        <w:t>Study</w:t>
      </w:r>
      <w:r w:rsidR="003C51FB" w:rsidRPr="00E73247">
        <w:rPr>
          <w:color w:val="000000" w:themeColor="text1"/>
          <w:szCs w:val="28"/>
          <w:u w:val="single"/>
        </w:rPr>
        <w:t xml:space="preserve"> Contribution</w:t>
      </w:r>
      <w:bookmarkEnd w:id="51"/>
      <w:bookmarkEnd w:id="52"/>
    </w:p>
    <w:p w14:paraId="20926147" w14:textId="77777777" w:rsidR="00F41DF0" w:rsidRPr="00F41DF0" w:rsidRDefault="00F41DF0" w:rsidP="00F41DF0">
      <w:pPr>
        <w:spacing w:line="360" w:lineRule="auto"/>
        <w:jc w:val="both"/>
        <w:outlineLvl w:val="2"/>
        <w:rPr>
          <w:bCs/>
          <w:color w:val="000000" w:themeColor="text1"/>
          <w:sz w:val="24"/>
          <w:szCs w:val="24"/>
          <w:u w:val="single"/>
        </w:rPr>
      </w:pPr>
      <w:bookmarkStart w:id="53" w:name="_Toc226972137"/>
      <w:bookmarkStart w:id="54" w:name="_Toc226495610"/>
      <w:r w:rsidRPr="00F41DF0">
        <w:rPr>
          <w:bCs/>
          <w:color w:val="000000" w:themeColor="text1"/>
          <w:sz w:val="24"/>
          <w:szCs w:val="24"/>
          <w:u w:val="single"/>
        </w:rPr>
        <w:t>Former studies have made significant benefactions to the development of AI- grounded recommendation systems in educational surroundings. Several crucial benefactions can be epitomized as follows</w:t>
      </w:r>
      <w:bookmarkEnd w:id="53"/>
      <w:r w:rsidRPr="00F41DF0">
        <w:rPr>
          <w:bCs/>
          <w:color w:val="000000" w:themeColor="text1"/>
          <w:sz w:val="24"/>
          <w:szCs w:val="24"/>
          <w:u w:val="single"/>
        </w:rPr>
        <w:t xml:space="preserve"> </w:t>
      </w:r>
    </w:p>
    <w:p w14:paraId="6D1B22D5" w14:textId="66B5B1C5" w:rsidR="00F41DF0" w:rsidRPr="00F41DF0" w:rsidRDefault="00F41DF0" w:rsidP="00F41DF0">
      <w:pPr>
        <w:pStyle w:val="a6"/>
        <w:numPr>
          <w:ilvl w:val="0"/>
          <w:numId w:val="61"/>
        </w:numPr>
        <w:spacing w:line="360" w:lineRule="auto"/>
        <w:jc w:val="both"/>
        <w:outlineLvl w:val="2"/>
        <w:rPr>
          <w:bCs/>
          <w:color w:val="000000" w:themeColor="text1"/>
          <w:sz w:val="24"/>
          <w:szCs w:val="24"/>
        </w:rPr>
      </w:pPr>
      <w:bookmarkStart w:id="55" w:name="_Toc226972138"/>
      <w:r w:rsidRPr="00F41DF0">
        <w:rPr>
          <w:bCs/>
          <w:color w:val="000000" w:themeColor="text1"/>
          <w:sz w:val="24"/>
          <w:szCs w:val="24"/>
        </w:rPr>
        <w:t xml:space="preserve">Oubalahcen </w:t>
      </w:r>
      <w:proofErr w:type="gramStart"/>
      <w:r w:rsidRPr="00F41DF0">
        <w:rPr>
          <w:bCs/>
          <w:color w:val="000000" w:themeColor="text1"/>
          <w:sz w:val="24"/>
          <w:szCs w:val="24"/>
        </w:rPr>
        <w:t>et al.( 2023</w:t>
      </w:r>
      <w:proofErr w:type="gramEnd"/>
      <w:r w:rsidRPr="00F41DF0">
        <w:rPr>
          <w:bCs/>
          <w:color w:val="000000" w:themeColor="text1"/>
          <w:sz w:val="24"/>
          <w:szCs w:val="24"/>
        </w:rPr>
        <w:t>) handed a comprehensive review of artificial intelligence ways used ine-learning recommendation systems, pressing their capability to deliver substantiated literacy pathways grounded on stoner geste</w:t>
      </w:r>
      <w:bookmarkEnd w:id="55"/>
      <w:r w:rsidRPr="00F41DF0">
        <w:rPr>
          <w:bCs/>
          <w:color w:val="000000" w:themeColor="text1"/>
          <w:sz w:val="24"/>
          <w:szCs w:val="24"/>
        </w:rPr>
        <w:t xml:space="preserve"> </w:t>
      </w:r>
    </w:p>
    <w:p w14:paraId="45144595" w14:textId="4B71E98C" w:rsidR="00F41DF0" w:rsidRPr="00F41DF0" w:rsidRDefault="00F41DF0" w:rsidP="00F41DF0">
      <w:pPr>
        <w:pStyle w:val="a6"/>
        <w:numPr>
          <w:ilvl w:val="0"/>
          <w:numId w:val="61"/>
        </w:numPr>
        <w:spacing w:line="360" w:lineRule="auto"/>
        <w:jc w:val="both"/>
        <w:outlineLvl w:val="2"/>
        <w:rPr>
          <w:bCs/>
          <w:color w:val="000000" w:themeColor="text1"/>
          <w:sz w:val="24"/>
          <w:szCs w:val="24"/>
        </w:rPr>
      </w:pPr>
      <w:bookmarkStart w:id="56" w:name="_Toc226972139"/>
      <w:r w:rsidRPr="00F41DF0">
        <w:rPr>
          <w:bCs/>
          <w:color w:val="000000" w:themeColor="text1"/>
          <w:sz w:val="24"/>
          <w:szCs w:val="24"/>
        </w:rPr>
        <w:t>and preferences.</w:t>
      </w:r>
      <w:bookmarkEnd w:id="56"/>
      <w:r w:rsidRPr="00F41DF0">
        <w:rPr>
          <w:bCs/>
          <w:color w:val="000000" w:themeColor="text1"/>
          <w:sz w:val="24"/>
          <w:szCs w:val="24"/>
        </w:rPr>
        <w:t xml:space="preserve"> </w:t>
      </w:r>
    </w:p>
    <w:p w14:paraId="35BE36E0" w14:textId="6002B508" w:rsidR="00F41DF0" w:rsidRPr="00F41DF0" w:rsidRDefault="00F41DF0" w:rsidP="00F41DF0">
      <w:pPr>
        <w:pStyle w:val="a6"/>
        <w:numPr>
          <w:ilvl w:val="0"/>
          <w:numId w:val="61"/>
        </w:numPr>
        <w:spacing w:line="360" w:lineRule="auto"/>
        <w:jc w:val="both"/>
        <w:outlineLvl w:val="2"/>
        <w:rPr>
          <w:bCs/>
          <w:color w:val="000000" w:themeColor="text1"/>
          <w:sz w:val="24"/>
          <w:szCs w:val="24"/>
        </w:rPr>
      </w:pPr>
      <w:bookmarkStart w:id="57" w:name="_Toc226972140"/>
      <w:r w:rsidRPr="00F41DF0">
        <w:rPr>
          <w:bCs/>
          <w:color w:val="000000" w:themeColor="text1"/>
          <w:sz w:val="24"/>
          <w:szCs w:val="24"/>
        </w:rPr>
        <w:t xml:space="preserve">Salim </w:t>
      </w:r>
      <w:proofErr w:type="gramStart"/>
      <w:r w:rsidRPr="00F41DF0">
        <w:rPr>
          <w:bCs/>
          <w:color w:val="000000" w:themeColor="text1"/>
          <w:sz w:val="24"/>
          <w:szCs w:val="24"/>
        </w:rPr>
        <w:t>et al.( 2025</w:t>
      </w:r>
      <w:proofErr w:type="gramEnd"/>
      <w:r w:rsidRPr="00F41DF0">
        <w:rPr>
          <w:bCs/>
          <w:color w:val="000000" w:themeColor="text1"/>
          <w:sz w:val="24"/>
          <w:szCs w:val="24"/>
        </w:rPr>
        <w:t xml:space="preserve">) emphasized the part of substantiated course recommendation systems in Massive Open Online </w:t>
      </w:r>
      <w:r w:rsidR="00832ABB" w:rsidRPr="00F41DF0">
        <w:rPr>
          <w:bCs/>
          <w:color w:val="000000" w:themeColor="text1"/>
          <w:sz w:val="24"/>
          <w:szCs w:val="24"/>
        </w:rPr>
        <w:t>Courses (MOOCs</w:t>
      </w:r>
      <w:r w:rsidRPr="00F41DF0">
        <w:rPr>
          <w:bCs/>
          <w:color w:val="000000" w:themeColor="text1"/>
          <w:sz w:val="24"/>
          <w:szCs w:val="24"/>
        </w:rPr>
        <w:t xml:space="preserve">), particularly in enhancing availability, inclusivity, and learner engagement through </w:t>
      </w:r>
      <w:bookmarkEnd w:id="57"/>
      <w:r w:rsidR="00832ABB" w:rsidRPr="00F41DF0">
        <w:rPr>
          <w:bCs/>
          <w:color w:val="000000" w:themeColor="text1"/>
          <w:sz w:val="24"/>
          <w:szCs w:val="24"/>
        </w:rPr>
        <w:t>gusto.</w:t>
      </w:r>
      <w:r w:rsidRPr="00F41DF0">
        <w:rPr>
          <w:bCs/>
          <w:color w:val="000000" w:themeColor="text1"/>
          <w:sz w:val="24"/>
          <w:szCs w:val="24"/>
        </w:rPr>
        <w:t xml:space="preserve"> </w:t>
      </w:r>
    </w:p>
    <w:p w14:paraId="5D4C0FBB" w14:textId="7F6C3ED5" w:rsidR="00F41DF0" w:rsidRPr="00F41DF0" w:rsidRDefault="00F41DF0" w:rsidP="00F41DF0">
      <w:pPr>
        <w:pStyle w:val="a6"/>
        <w:numPr>
          <w:ilvl w:val="0"/>
          <w:numId w:val="61"/>
        </w:numPr>
        <w:spacing w:line="360" w:lineRule="auto"/>
        <w:jc w:val="both"/>
        <w:outlineLvl w:val="2"/>
        <w:rPr>
          <w:bCs/>
          <w:color w:val="000000" w:themeColor="text1"/>
          <w:sz w:val="24"/>
          <w:szCs w:val="24"/>
        </w:rPr>
      </w:pPr>
      <w:bookmarkStart w:id="58" w:name="_Toc226972141"/>
      <w:r w:rsidRPr="00F41DF0">
        <w:rPr>
          <w:bCs/>
          <w:color w:val="000000" w:themeColor="text1"/>
          <w:sz w:val="24"/>
          <w:szCs w:val="24"/>
        </w:rPr>
        <w:t>driven data analysis.</w:t>
      </w:r>
      <w:bookmarkEnd w:id="58"/>
      <w:r w:rsidRPr="00F41DF0">
        <w:rPr>
          <w:bCs/>
          <w:color w:val="000000" w:themeColor="text1"/>
          <w:sz w:val="24"/>
          <w:szCs w:val="24"/>
        </w:rPr>
        <w:t xml:space="preserve"> </w:t>
      </w:r>
    </w:p>
    <w:p w14:paraId="4A046967" w14:textId="4E205F55" w:rsidR="00F41DF0" w:rsidRPr="00F41DF0" w:rsidRDefault="00F41DF0" w:rsidP="00F41DF0">
      <w:pPr>
        <w:pStyle w:val="a6"/>
        <w:numPr>
          <w:ilvl w:val="0"/>
          <w:numId w:val="61"/>
        </w:numPr>
        <w:spacing w:line="360" w:lineRule="auto"/>
        <w:jc w:val="both"/>
        <w:outlineLvl w:val="2"/>
        <w:rPr>
          <w:bCs/>
          <w:color w:val="000000" w:themeColor="text1"/>
          <w:sz w:val="24"/>
          <w:szCs w:val="24"/>
        </w:rPr>
      </w:pPr>
      <w:bookmarkStart w:id="59" w:name="_Toc226972142"/>
      <w:r w:rsidRPr="00F41DF0">
        <w:rPr>
          <w:bCs/>
          <w:color w:val="000000" w:themeColor="text1"/>
          <w:sz w:val="24"/>
          <w:szCs w:val="24"/>
        </w:rPr>
        <w:t xml:space="preserve">Tolety and </w:t>
      </w:r>
      <w:proofErr w:type="gramStart"/>
      <w:r w:rsidRPr="00F41DF0">
        <w:rPr>
          <w:bCs/>
          <w:color w:val="000000" w:themeColor="text1"/>
          <w:sz w:val="24"/>
          <w:szCs w:val="24"/>
        </w:rPr>
        <w:t>Prasad(</w:t>
      </w:r>
      <w:proofErr w:type="gramEnd"/>
      <w:r w:rsidRPr="00F41DF0">
        <w:rPr>
          <w:bCs/>
          <w:color w:val="000000" w:themeColor="text1"/>
          <w:sz w:val="24"/>
          <w:szCs w:val="24"/>
        </w:rPr>
        <w:t>2022) proposed a cold-blooded recommendation approach that combines cooperative filtering and content- grounded filtering, achieving bettered performance compared to traditional styles ine-learning surroundings.</w:t>
      </w:r>
      <w:bookmarkEnd w:id="59"/>
      <w:r w:rsidRPr="00F41DF0">
        <w:rPr>
          <w:bCs/>
          <w:color w:val="000000" w:themeColor="text1"/>
          <w:sz w:val="24"/>
          <w:szCs w:val="24"/>
        </w:rPr>
        <w:t xml:space="preserve"> </w:t>
      </w:r>
    </w:p>
    <w:p w14:paraId="264C608C" w14:textId="59D80162" w:rsidR="00F41DF0" w:rsidRPr="00F41DF0" w:rsidRDefault="00F41DF0" w:rsidP="00F41DF0">
      <w:pPr>
        <w:pStyle w:val="a6"/>
        <w:numPr>
          <w:ilvl w:val="0"/>
          <w:numId w:val="61"/>
        </w:numPr>
        <w:spacing w:line="360" w:lineRule="auto"/>
        <w:jc w:val="both"/>
        <w:outlineLvl w:val="2"/>
        <w:rPr>
          <w:bCs/>
          <w:color w:val="000000" w:themeColor="text1"/>
          <w:sz w:val="24"/>
          <w:szCs w:val="24"/>
        </w:rPr>
      </w:pPr>
      <w:bookmarkStart w:id="60" w:name="_Toc226972143"/>
      <w:proofErr w:type="gramStart"/>
      <w:r w:rsidRPr="00F41DF0">
        <w:rPr>
          <w:bCs/>
          <w:color w:val="000000" w:themeColor="text1"/>
          <w:sz w:val="24"/>
          <w:szCs w:val="24"/>
        </w:rPr>
        <w:t>Mentec(</w:t>
      </w:r>
      <w:proofErr w:type="gramEnd"/>
      <w:r w:rsidRPr="00F41DF0">
        <w:rPr>
          <w:bCs/>
          <w:color w:val="000000" w:themeColor="text1"/>
          <w:sz w:val="24"/>
          <w:szCs w:val="24"/>
        </w:rPr>
        <w:t>2023) introduced resolvable recommendation systems, emphasizing the significance of translucency and stoner commerce in perfecting trust, effectiveness, and decision- making processes.</w:t>
      </w:r>
      <w:bookmarkEnd w:id="60"/>
      <w:r w:rsidRPr="00F41DF0">
        <w:rPr>
          <w:bCs/>
          <w:color w:val="000000" w:themeColor="text1"/>
          <w:sz w:val="24"/>
          <w:szCs w:val="24"/>
        </w:rPr>
        <w:t xml:space="preserve"> </w:t>
      </w:r>
    </w:p>
    <w:p w14:paraId="5B20A350" w14:textId="4EB9EF5B" w:rsidR="00F41DF0" w:rsidRPr="00F41DF0" w:rsidRDefault="00F41DF0" w:rsidP="00F41DF0">
      <w:pPr>
        <w:pStyle w:val="a6"/>
        <w:numPr>
          <w:ilvl w:val="0"/>
          <w:numId w:val="61"/>
        </w:numPr>
        <w:spacing w:line="360" w:lineRule="auto"/>
        <w:jc w:val="both"/>
        <w:outlineLvl w:val="2"/>
        <w:rPr>
          <w:bCs/>
          <w:color w:val="000000" w:themeColor="text1"/>
          <w:sz w:val="24"/>
          <w:szCs w:val="24"/>
        </w:rPr>
      </w:pPr>
      <w:bookmarkStart w:id="61" w:name="_Toc226972144"/>
      <w:r w:rsidRPr="00F41DF0">
        <w:rPr>
          <w:bCs/>
          <w:color w:val="000000" w:themeColor="text1"/>
          <w:sz w:val="24"/>
          <w:szCs w:val="24"/>
        </w:rPr>
        <w:t xml:space="preserve">Pazzani and </w:t>
      </w:r>
      <w:proofErr w:type="gramStart"/>
      <w:r w:rsidRPr="00F41DF0">
        <w:rPr>
          <w:bCs/>
          <w:color w:val="000000" w:themeColor="text1"/>
          <w:sz w:val="24"/>
          <w:szCs w:val="24"/>
        </w:rPr>
        <w:t>Billsus(</w:t>
      </w:r>
      <w:proofErr w:type="gramEnd"/>
      <w:r w:rsidRPr="00F41DF0">
        <w:rPr>
          <w:bCs/>
          <w:color w:val="000000" w:themeColor="text1"/>
          <w:sz w:val="24"/>
          <w:szCs w:val="24"/>
        </w:rPr>
        <w:t>2007) handed foundational perceptivity into content- grounded recommendation systems, explaining how stoner biographies and point features are employed to induce individualized recommendations.</w:t>
      </w:r>
      <w:bookmarkEnd w:id="61"/>
      <w:r w:rsidRPr="00F41DF0">
        <w:rPr>
          <w:bCs/>
          <w:color w:val="000000" w:themeColor="text1"/>
          <w:sz w:val="24"/>
          <w:szCs w:val="24"/>
        </w:rPr>
        <w:t xml:space="preserve"> </w:t>
      </w:r>
    </w:p>
    <w:p w14:paraId="78F3FEC3" w14:textId="7DDFA3FF" w:rsidR="003866DC" w:rsidRDefault="00F41DF0" w:rsidP="00F41DF0">
      <w:pPr>
        <w:spacing w:line="360" w:lineRule="auto"/>
        <w:jc w:val="both"/>
        <w:outlineLvl w:val="2"/>
        <w:rPr>
          <w:bCs/>
          <w:color w:val="0D0D0D" w:themeColor="text1" w:themeTint="F2"/>
          <w:szCs w:val="28"/>
          <w:u w:val="single"/>
        </w:rPr>
      </w:pPr>
      <w:bookmarkStart w:id="62" w:name="_Toc226972145"/>
      <w:r w:rsidRPr="00F41DF0">
        <w:rPr>
          <w:bCs/>
          <w:color w:val="000000" w:themeColor="text1"/>
          <w:sz w:val="24"/>
          <w:szCs w:val="24"/>
        </w:rPr>
        <w:t xml:space="preserve">Overall, these studies inclusively demonstrate the significance of personalization, delicacy, explainability, and rigidity in recommendation systems. </w:t>
      </w:r>
      <w:proofErr w:type="gramStart"/>
      <w:r w:rsidRPr="00F41DF0">
        <w:rPr>
          <w:bCs/>
          <w:color w:val="000000" w:themeColor="text1"/>
          <w:sz w:val="24"/>
          <w:szCs w:val="24"/>
        </w:rPr>
        <w:t>still</w:t>
      </w:r>
      <w:proofErr w:type="gramEnd"/>
      <w:r w:rsidRPr="00F41DF0">
        <w:rPr>
          <w:bCs/>
          <w:color w:val="000000" w:themeColor="text1"/>
          <w:sz w:val="24"/>
          <w:szCs w:val="24"/>
        </w:rPr>
        <w:t>, there remains a need for systems that integrate advanced textbook representation ways, similar as BERT, with effective similarity measures to give more accurate and environment- apprehensive recommendations.</w:t>
      </w:r>
      <w:bookmarkEnd w:id="62"/>
    </w:p>
    <w:p w14:paraId="09575592" w14:textId="77777777" w:rsidR="00F41DF0" w:rsidRPr="00F41DF0" w:rsidRDefault="00F41DF0" w:rsidP="00F41DF0">
      <w:pPr>
        <w:spacing w:line="360" w:lineRule="auto"/>
        <w:jc w:val="both"/>
        <w:outlineLvl w:val="2"/>
        <w:rPr>
          <w:bCs/>
          <w:color w:val="0D0D0D" w:themeColor="text1" w:themeTint="F2"/>
          <w:szCs w:val="28"/>
          <w:u w:val="single"/>
        </w:rPr>
      </w:pPr>
    </w:p>
    <w:p w14:paraId="610FCED6" w14:textId="1F6B7854" w:rsidR="004B0AA0" w:rsidRPr="00E73247" w:rsidRDefault="004B0AA0" w:rsidP="004578C4">
      <w:pPr>
        <w:spacing w:after="120" w:line="360" w:lineRule="auto"/>
        <w:jc w:val="both"/>
        <w:outlineLvl w:val="2"/>
        <w:rPr>
          <w:b/>
          <w:bCs/>
          <w:color w:val="0D0D0D" w:themeColor="text1" w:themeTint="F2"/>
          <w:szCs w:val="28"/>
          <w:u w:val="single"/>
        </w:rPr>
      </w:pPr>
      <w:bookmarkStart w:id="63" w:name="_Toc226972146"/>
      <w:r w:rsidRPr="00E73247">
        <w:rPr>
          <w:b/>
          <w:bCs/>
          <w:color w:val="0D0D0D" w:themeColor="text1" w:themeTint="F2"/>
          <w:szCs w:val="28"/>
          <w:u w:val="single"/>
        </w:rPr>
        <w:lastRenderedPageBreak/>
        <w:t>1.</w:t>
      </w:r>
      <w:r w:rsidR="000A4C5D" w:rsidRPr="00E73247">
        <w:rPr>
          <w:b/>
          <w:bCs/>
          <w:color w:val="0D0D0D" w:themeColor="text1" w:themeTint="F2"/>
          <w:szCs w:val="28"/>
          <w:u w:val="single"/>
        </w:rPr>
        <w:t xml:space="preserve">5 </w:t>
      </w:r>
      <w:r w:rsidRPr="00E73247">
        <w:rPr>
          <w:b/>
          <w:bCs/>
          <w:color w:val="0D0D0D" w:themeColor="text1" w:themeTint="F2"/>
          <w:szCs w:val="28"/>
          <w:u w:val="single"/>
        </w:rPr>
        <w:t>Significance of the Study</w:t>
      </w:r>
      <w:bookmarkEnd w:id="54"/>
      <w:bookmarkEnd w:id="63"/>
    </w:p>
    <w:p w14:paraId="54A2BB85" w14:textId="77777777" w:rsidR="00F7423E" w:rsidRDefault="00F7423E" w:rsidP="00F7423E">
      <w:pPr>
        <w:spacing w:after="120" w:line="360" w:lineRule="auto"/>
        <w:outlineLvl w:val="3"/>
        <w:rPr>
          <w:b/>
          <w:bCs/>
          <w:color w:val="000000" w:themeColor="text1"/>
          <w:sz w:val="32"/>
          <w:szCs w:val="32"/>
        </w:rPr>
      </w:pPr>
      <w:r w:rsidRPr="00F7423E">
        <w:rPr>
          <w:color w:val="000000" w:themeColor="text1"/>
          <w:sz w:val="24"/>
          <w:szCs w:val="24"/>
        </w:rPr>
        <w:t>The significance </w:t>
      </w:r>
      <w:proofErr w:type="gramStart"/>
      <w:r w:rsidRPr="00F7423E">
        <w:rPr>
          <w:color w:val="000000" w:themeColor="text1"/>
          <w:sz w:val="24"/>
          <w:szCs w:val="24"/>
        </w:rPr>
        <w:t>ofthis</w:t>
      </w:r>
      <w:proofErr w:type="gramEnd"/>
      <w:r w:rsidRPr="00F7423E">
        <w:rPr>
          <w:color w:val="000000" w:themeColor="text1"/>
          <w:sz w:val="24"/>
          <w:szCs w:val="24"/>
        </w:rPr>
        <w:t> study can be examined from academic, practical, and societal perspectives, as outlined below</w:t>
      </w:r>
    </w:p>
    <w:p w14:paraId="61E02B41" w14:textId="7DC6F49A" w:rsidR="008370B2" w:rsidRPr="008370B2" w:rsidRDefault="004B0AA0" w:rsidP="00F7423E">
      <w:pPr>
        <w:spacing w:after="120" w:line="360" w:lineRule="auto"/>
        <w:jc w:val="both"/>
        <w:outlineLvl w:val="3"/>
        <w:rPr>
          <w:b/>
          <w:bCs/>
          <w:color w:val="000000" w:themeColor="text1"/>
          <w:szCs w:val="28"/>
        </w:rPr>
      </w:pPr>
      <w:r w:rsidRPr="008370B2">
        <w:rPr>
          <w:b/>
          <w:bCs/>
          <w:color w:val="000000" w:themeColor="text1"/>
          <w:sz w:val="32"/>
          <w:szCs w:val="32"/>
        </w:rPr>
        <w:t>1.</w:t>
      </w:r>
      <w:r w:rsidR="000A4C5D" w:rsidRPr="008370B2">
        <w:rPr>
          <w:b/>
          <w:bCs/>
          <w:color w:val="000000" w:themeColor="text1"/>
          <w:sz w:val="32"/>
          <w:szCs w:val="32"/>
        </w:rPr>
        <w:t>5</w:t>
      </w:r>
      <w:r w:rsidRPr="008370B2">
        <w:rPr>
          <w:b/>
          <w:bCs/>
          <w:color w:val="000000" w:themeColor="text1"/>
          <w:sz w:val="32"/>
          <w:szCs w:val="32"/>
        </w:rPr>
        <w:t xml:space="preserve">.1 </w:t>
      </w:r>
      <w:r w:rsidR="008370B2" w:rsidRPr="008370B2">
        <w:rPr>
          <w:b/>
          <w:bCs/>
          <w:color w:val="000000" w:themeColor="text1"/>
          <w:szCs w:val="28"/>
        </w:rPr>
        <w:t xml:space="preserve">Academic Significance </w:t>
      </w:r>
    </w:p>
    <w:p w14:paraId="2A3372FD" w14:textId="056C097A" w:rsidR="00832ABB" w:rsidRDefault="00F7423E" w:rsidP="00F7423E">
      <w:pPr>
        <w:spacing w:after="120" w:line="360" w:lineRule="auto"/>
        <w:outlineLvl w:val="3"/>
        <w:rPr>
          <w:color w:val="000000" w:themeColor="text1"/>
          <w:sz w:val="24"/>
          <w:szCs w:val="24"/>
        </w:rPr>
      </w:pPr>
      <w:r w:rsidRPr="00F7423E">
        <w:rPr>
          <w:color w:val="000000" w:themeColor="text1"/>
          <w:sz w:val="24"/>
          <w:szCs w:val="24"/>
        </w:rPr>
        <w:t>This study contributes to the being literature</w:t>
      </w:r>
      <w:r>
        <w:rPr>
          <w:color w:val="000000" w:themeColor="text1"/>
          <w:sz w:val="24"/>
          <w:szCs w:val="24"/>
        </w:rPr>
        <w:t xml:space="preserve">   </w:t>
      </w:r>
      <w:r w:rsidRPr="00F7423E">
        <w:rPr>
          <w:color w:val="000000" w:themeColor="text1"/>
          <w:sz w:val="24"/>
          <w:szCs w:val="24"/>
        </w:rPr>
        <w:t xml:space="preserve">on educational recommendation systems by fastening content- rested approaches and integrating Natural Language </w:t>
      </w:r>
      <w:proofErr w:type="gramStart"/>
      <w:r w:rsidRPr="00F7423E">
        <w:rPr>
          <w:color w:val="000000" w:themeColor="text1"/>
          <w:sz w:val="24"/>
          <w:szCs w:val="24"/>
        </w:rPr>
        <w:t>Processing( NLP</w:t>
      </w:r>
      <w:proofErr w:type="gramEnd"/>
      <w:r w:rsidRPr="00F7423E">
        <w:rPr>
          <w:color w:val="000000" w:themeColor="text1"/>
          <w:sz w:val="24"/>
          <w:szCs w:val="24"/>
        </w:rPr>
        <w:t>) ways for textual data analysis. It incorporates advanced textbook representation styles, similar as TF- IDF and BERT, to enhance the understanding of stoner inputs and course descriptions.</w:t>
      </w:r>
      <w:r w:rsidRPr="00F7423E">
        <w:rPr>
          <w:color w:val="000000" w:themeColor="text1"/>
          <w:sz w:val="24"/>
          <w:szCs w:val="24"/>
        </w:rPr>
        <w:br/>
        <w:t>Likewise, the study integrates multiple similarity measures, including Cosine Similarity and Euclidean Distance, to estimate and compare different recommendation approaches. This integration improves the delicacy and connection of recommendations by landing both syntactic and semantic connections within textual data.</w:t>
      </w:r>
      <w:r w:rsidRPr="00F7423E">
        <w:rPr>
          <w:color w:val="000000" w:themeColor="text1"/>
          <w:sz w:val="24"/>
          <w:szCs w:val="24"/>
        </w:rPr>
        <w:br/>
        <w:t>Consequently, the study provides a comprehensive frame for developing further effective and individualized recommendation systems in educational surroundings.</w:t>
      </w:r>
      <w:r w:rsidR="00832ABB" w:rsidRPr="00832ABB">
        <w:rPr>
          <w:color w:val="000000" w:themeColor="text1"/>
          <w:sz w:val="24"/>
          <w:szCs w:val="24"/>
        </w:rPr>
        <w:t xml:space="preserve"> </w:t>
      </w:r>
    </w:p>
    <w:p w14:paraId="644444A3" w14:textId="2DA4E6B5" w:rsidR="004B0AA0" w:rsidRPr="00E73247" w:rsidRDefault="008B2DB3" w:rsidP="00832ABB">
      <w:pPr>
        <w:spacing w:after="120" w:line="360" w:lineRule="auto"/>
        <w:jc w:val="both"/>
        <w:outlineLvl w:val="3"/>
        <w:rPr>
          <w:b/>
          <w:bCs/>
          <w:color w:val="000000" w:themeColor="text1"/>
          <w:szCs w:val="28"/>
        </w:rPr>
      </w:pPr>
      <w:r>
        <w:rPr>
          <w:b/>
          <w:bCs/>
          <w:noProof/>
          <w:color w:val="000000" w:themeColor="text1"/>
          <w:szCs w:val="28"/>
        </w:rPr>
        <mc:AlternateContent>
          <mc:Choice Requires="wps">
            <w:drawing>
              <wp:anchor distT="0" distB="0" distL="114300" distR="114300" simplePos="0" relativeHeight="251677696" behindDoc="0" locked="0" layoutInCell="1" allowOverlap="1" wp14:anchorId="615B5F54" wp14:editId="698A159F">
                <wp:simplePos x="0" y="0"/>
                <wp:positionH relativeFrom="column">
                  <wp:posOffset>-238570</wp:posOffset>
                </wp:positionH>
                <wp:positionV relativeFrom="paragraph">
                  <wp:posOffset>304082</wp:posOffset>
                </wp:positionV>
                <wp:extent cx="6631388" cy="2828658"/>
                <wp:effectExtent l="0" t="0" r="0" b="0"/>
                <wp:wrapNone/>
                <wp:docPr id="1871162323" name="مربع نص 12"/>
                <wp:cNvGraphicFramePr/>
                <a:graphic xmlns:a="http://schemas.openxmlformats.org/drawingml/2006/main">
                  <a:graphicData uri="http://schemas.microsoft.com/office/word/2010/wordprocessingShape">
                    <wps:wsp>
                      <wps:cNvSpPr txBox="1"/>
                      <wps:spPr>
                        <a:xfrm>
                          <a:off x="0" y="0"/>
                          <a:ext cx="6631388" cy="2828658"/>
                        </a:xfrm>
                        <a:prstGeom prst="rect">
                          <a:avLst/>
                        </a:prstGeom>
                        <a:noFill/>
                        <a:ln w="6350">
                          <a:noFill/>
                        </a:ln>
                      </wps:spPr>
                      <wps:txbx>
                        <w:txbxContent>
                          <w:p w14:paraId="7B6DA0E6" w14:textId="77777777" w:rsidR="00F7423E" w:rsidRPr="00F7423E" w:rsidRDefault="00F7423E" w:rsidP="00F7423E">
                            <w:pPr>
                              <w:spacing w:line="360" w:lineRule="auto"/>
                              <w:jc w:val="both"/>
                              <w:rPr>
                                <w:color w:val="000000" w:themeColor="text1"/>
                                <w:sz w:val="24"/>
                                <w:szCs w:val="24"/>
                              </w:rPr>
                            </w:pPr>
                            <w:r w:rsidRPr="00F7423E">
                              <w:rPr>
                                <w:color w:val="000000" w:themeColor="text1"/>
                                <w:sz w:val="24"/>
                                <w:szCs w:val="24"/>
                              </w:rPr>
                              <w:t xml:space="preserve">The practical significance of this study. falsehoods in the development of the proposed intelligent recommendation </w:t>
                            </w:r>
                            <w:proofErr w:type="gramStart"/>
                            <w:r w:rsidRPr="00F7423E">
                              <w:rPr>
                                <w:color w:val="000000" w:themeColor="text1"/>
                                <w:sz w:val="24"/>
                                <w:szCs w:val="24"/>
                              </w:rPr>
                              <w:t>system( AIRSS</w:t>
                            </w:r>
                            <w:proofErr w:type="gramEnd"/>
                            <w:r w:rsidRPr="00F7423E">
                              <w:rPr>
                                <w:color w:val="000000" w:themeColor="text1"/>
                                <w:sz w:val="24"/>
                                <w:szCs w:val="24"/>
                              </w:rPr>
                              <w:t xml:space="preserve">), which is designed to help graduates in concluding suitable training courses predicated on their interests, chops, and career pretensions. </w:t>
                            </w:r>
                          </w:p>
                          <w:p w14:paraId="37C28D91" w14:textId="77777777" w:rsidR="00F7423E" w:rsidRPr="00F7423E" w:rsidRDefault="00F7423E" w:rsidP="00F7423E">
                            <w:pPr>
                              <w:spacing w:line="360" w:lineRule="auto"/>
                              <w:jc w:val="both"/>
                              <w:rPr>
                                <w:color w:val="000000" w:themeColor="text1"/>
                                <w:sz w:val="24"/>
                                <w:szCs w:val="24"/>
                              </w:rPr>
                            </w:pPr>
                            <w:r w:rsidRPr="00F7423E">
                              <w:rPr>
                                <w:color w:val="000000" w:themeColor="text1"/>
                                <w:sz w:val="24"/>
                                <w:szCs w:val="24"/>
                              </w:rPr>
                              <w:t xml:space="preserve"> The system reduces reliance on traditional manual quest styles and general recommendations by furnishing substantiated suggestions using AI ways. By exercising TF- IDF, BERT, Cosine Similarity, and Euclidean Distance, the AIRSS system enhances decision- making effectiveness and improves user experience by delivering accurate and applicable recommendations. </w:t>
                            </w:r>
                          </w:p>
                          <w:p w14:paraId="38DBC054" w14:textId="3DBDD0D0" w:rsidR="008B2DB3" w:rsidRDefault="00F7423E" w:rsidP="00F7423E">
                            <w:pPr>
                              <w:spacing w:line="360" w:lineRule="auto"/>
                              <w:jc w:val="both"/>
                            </w:pPr>
                            <w:r w:rsidRPr="00F7423E">
                              <w:rPr>
                                <w:color w:val="000000" w:themeColor="text1"/>
                                <w:sz w:val="24"/>
                                <w:szCs w:val="24"/>
                              </w:rPr>
                              <w:t xml:space="preserve"> In addition, the system offers multiple model-specific interfaces as well as a unified interface, allowing stoners to compare different recommendation models and better understand their performance.</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5B5F54" id="مربع نص 12" o:spid="_x0000_s1028" type="#_x0000_t202" style="position:absolute;left:0;text-align:left;margin-left:-18.8pt;margin-top:23.95pt;width:522.15pt;height:222.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" filled="f" stroked="f" strokeweight=".5pt">
                <v:textbox>
                  <w:txbxContent>
                    <w:p w14:paraId="7B6DA0E6" w14:textId="77777777" w:rsidR="00F7423E" w:rsidRPr="00F7423E" w:rsidRDefault="00F7423E" w:rsidP="00F7423E">
                      <w:pPr>
                        <w:spacing w:line="360" w:lineRule="auto"/>
                        <w:jc w:val="both"/>
                        <w:rPr>
                          <w:color w:val="000000" w:themeColor="text1"/>
                          <w:sz w:val="24"/>
                          <w:szCs w:val="24"/>
                        </w:rPr>
                      </w:pPr>
                      <w:r w:rsidRPr="00F7423E">
                        <w:rPr>
                          <w:color w:val="000000" w:themeColor="text1"/>
                          <w:sz w:val="24"/>
                          <w:szCs w:val="24"/>
                        </w:rPr>
                        <w:t xml:space="preserve">The practical significance of this study. falsehoods in the development of the proposed intelligent recommendation </w:t>
                      </w:r>
                      <w:proofErr w:type="gramStart"/>
                      <w:r w:rsidRPr="00F7423E">
                        <w:rPr>
                          <w:color w:val="000000" w:themeColor="text1"/>
                          <w:sz w:val="24"/>
                          <w:szCs w:val="24"/>
                        </w:rPr>
                        <w:t>system( AIRSS</w:t>
                      </w:r>
                      <w:proofErr w:type="gramEnd"/>
                      <w:r w:rsidRPr="00F7423E">
                        <w:rPr>
                          <w:color w:val="000000" w:themeColor="text1"/>
                          <w:sz w:val="24"/>
                          <w:szCs w:val="24"/>
                        </w:rPr>
                        <w:t xml:space="preserve">), which is designed to help graduates in concluding suitable training courses predicated on their interests, chops, and career pretensions. </w:t>
                      </w:r>
                    </w:p>
                    <w:p w14:paraId="37C28D91" w14:textId="77777777" w:rsidR="00F7423E" w:rsidRPr="00F7423E" w:rsidRDefault="00F7423E" w:rsidP="00F7423E">
                      <w:pPr>
                        <w:spacing w:line="360" w:lineRule="auto"/>
                        <w:jc w:val="both"/>
                        <w:rPr>
                          <w:color w:val="000000" w:themeColor="text1"/>
                          <w:sz w:val="24"/>
                          <w:szCs w:val="24"/>
                        </w:rPr>
                      </w:pPr>
                      <w:r w:rsidRPr="00F7423E">
                        <w:rPr>
                          <w:color w:val="000000" w:themeColor="text1"/>
                          <w:sz w:val="24"/>
                          <w:szCs w:val="24"/>
                        </w:rPr>
                        <w:t xml:space="preserve"> The system reduces reliance on traditional manual quest styles and general recommendations by furnishing substantiated suggestions using AI ways. By exercising TF- IDF, BERT, Cosine Similarity, and Euclidean Distance, the AIRSS system enhances decision- making effectiveness and improves user experience by delivering accurate and applicable recommendations. </w:t>
                      </w:r>
                    </w:p>
                    <w:p w14:paraId="38DBC054" w14:textId="3DBDD0D0" w:rsidR="008B2DB3" w:rsidRDefault="00F7423E" w:rsidP="00F7423E">
                      <w:pPr>
                        <w:spacing w:line="360" w:lineRule="auto"/>
                        <w:jc w:val="both"/>
                      </w:pPr>
                      <w:r w:rsidRPr="00F7423E">
                        <w:rPr>
                          <w:color w:val="000000" w:themeColor="text1"/>
                          <w:sz w:val="24"/>
                          <w:szCs w:val="24"/>
                        </w:rPr>
                        <w:t xml:space="preserve"> In addition, the system offers multiple model-specific interfaces as well as a unified interface, allowing stoners to compare different recommendation models and better understand their performance.</w:t>
                      </w:r>
                    </w:p>
                  </w:txbxContent>
                </v:textbox>
              </v:shape>
            </w:pict>
          </mc:Fallback>
        </mc:AlternateContent>
      </w:r>
      <w:r w:rsidR="004B0AA0" w:rsidRPr="00E73247">
        <w:rPr>
          <w:b/>
          <w:bCs/>
          <w:color w:val="000000" w:themeColor="text1"/>
          <w:szCs w:val="28"/>
        </w:rPr>
        <w:t>1.</w:t>
      </w:r>
      <w:r w:rsidR="000A4C5D" w:rsidRPr="00E73247">
        <w:rPr>
          <w:b/>
          <w:bCs/>
          <w:color w:val="000000" w:themeColor="text1"/>
          <w:szCs w:val="28"/>
        </w:rPr>
        <w:t>5</w:t>
      </w:r>
      <w:r w:rsidR="004B0AA0" w:rsidRPr="00E73247">
        <w:rPr>
          <w:b/>
          <w:bCs/>
          <w:color w:val="000000" w:themeColor="text1"/>
          <w:szCs w:val="28"/>
        </w:rPr>
        <w:t xml:space="preserve">.2 </w:t>
      </w:r>
      <w:r w:rsidR="007D095F" w:rsidRPr="007D095F">
        <w:rPr>
          <w:b/>
          <w:bCs/>
          <w:color w:val="000000" w:themeColor="text1"/>
          <w:szCs w:val="28"/>
        </w:rPr>
        <w:t>Practical Significance</w:t>
      </w:r>
    </w:p>
    <w:p w14:paraId="24C43DFA" w14:textId="77777777" w:rsidR="008B2DB3" w:rsidRDefault="008B2DB3" w:rsidP="00B039FD">
      <w:pPr>
        <w:spacing w:after="120" w:line="360" w:lineRule="auto"/>
        <w:jc w:val="both"/>
        <w:outlineLvl w:val="3"/>
        <w:rPr>
          <w:color w:val="000000" w:themeColor="text1"/>
          <w:sz w:val="24"/>
          <w:szCs w:val="24"/>
        </w:rPr>
      </w:pPr>
    </w:p>
    <w:p w14:paraId="3156D486" w14:textId="77777777" w:rsidR="008B2DB3" w:rsidRDefault="008B2DB3" w:rsidP="00B039FD">
      <w:pPr>
        <w:spacing w:after="120" w:line="360" w:lineRule="auto"/>
        <w:jc w:val="both"/>
        <w:outlineLvl w:val="3"/>
        <w:rPr>
          <w:color w:val="000000" w:themeColor="text1"/>
          <w:sz w:val="24"/>
          <w:szCs w:val="24"/>
        </w:rPr>
      </w:pPr>
    </w:p>
    <w:p w14:paraId="5A7B0840" w14:textId="77777777" w:rsidR="008B2DB3" w:rsidRDefault="008B2DB3" w:rsidP="00B039FD">
      <w:pPr>
        <w:spacing w:after="120" w:line="360" w:lineRule="auto"/>
        <w:jc w:val="both"/>
        <w:outlineLvl w:val="3"/>
        <w:rPr>
          <w:color w:val="000000" w:themeColor="text1"/>
          <w:sz w:val="24"/>
          <w:szCs w:val="24"/>
        </w:rPr>
      </w:pPr>
    </w:p>
    <w:p w14:paraId="1F3690C1" w14:textId="77777777" w:rsidR="008B2DB3" w:rsidRDefault="008B2DB3" w:rsidP="00B039FD">
      <w:pPr>
        <w:spacing w:after="120" w:line="360" w:lineRule="auto"/>
        <w:jc w:val="both"/>
        <w:outlineLvl w:val="3"/>
        <w:rPr>
          <w:color w:val="000000" w:themeColor="text1"/>
          <w:sz w:val="24"/>
          <w:szCs w:val="24"/>
        </w:rPr>
      </w:pPr>
    </w:p>
    <w:p w14:paraId="61A9FE06" w14:textId="77777777" w:rsidR="008B2DB3" w:rsidRDefault="008B2DB3" w:rsidP="00B039FD">
      <w:pPr>
        <w:spacing w:after="120" w:line="360" w:lineRule="auto"/>
        <w:jc w:val="both"/>
        <w:outlineLvl w:val="3"/>
        <w:rPr>
          <w:color w:val="000000" w:themeColor="text1"/>
          <w:sz w:val="24"/>
          <w:szCs w:val="24"/>
        </w:rPr>
      </w:pPr>
    </w:p>
    <w:p w14:paraId="2EE60D50" w14:textId="77777777" w:rsidR="008B2DB3" w:rsidRDefault="008B2DB3" w:rsidP="00B039FD">
      <w:pPr>
        <w:spacing w:after="120" w:line="360" w:lineRule="auto"/>
        <w:jc w:val="both"/>
        <w:outlineLvl w:val="3"/>
        <w:rPr>
          <w:color w:val="000000" w:themeColor="text1"/>
          <w:sz w:val="24"/>
          <w:szCs w:val="24"/>
        </w:rPr>
      </w:pPr>
    </w:p>
    <w:p w14:paraId="7C38D05E" w14:textId="77777777" w:rsidR="008B2DB3" w:rsidRDefault="008B2DB3" w:rsidP="00B039FD">
      <w:pPr>
        <w:spacing w:after="120" w:line="360" w:lineRule="auto"/>
        <w:jc w:val="both"/>
        <w:outlineLvl w:val="3"/>
        <w:rPr>
          <w:color w:val="000000" w:themeColor="text1"/>
          <w:sz w:val="24"/>
          <w:szCs w:val="24"/>
        </w:rPr>
      </w:pPr>
    </w:p>
    <w:p w14:paraId="23779B69" w14:textId="77777777" w:rsidR="008B2DB3" w:rsidRDefault="008B2DB3" w:rsidP="00B039FD">
      <w:pPr>
        <w:spacing w:after="120" w:line="360" w:lineRule="auto"/>
        <w:jc w:val="both"/>
        <w:outlineLvl w:val="3"/>
        <w:rPr>
          <w:color w:val="000000" w:themeColor="text1"/>
          <w:sz w:val="24"/>
          <w:szCs w:val="24"/>
        </w:rPr>
      </w:pPr>
    </w:p>
    <w:p w14:paraId="551CB027" w14:textId="77777777" w:rsidR="00DE2F09" w:rsidRDefault="00DE2F09" w:rsidP="00B039FD">
      <w:pPr>
        <w:spacing w:after="120" w:line="360" w:lineRule="auto"/>
        <w:jc w:val="both"/>
        <w:outlineLvl w:val="3"/>
        <w:rPr>
          <w:b/>
          <w:bCs/>
          <w:color w:val="000000" w:themeColor="text1"/>
          <w:szCs w:val="28"/>
        </w:rPr>
      </w:pPr>
    </w:p>
    <w:p w14:paraId="0B94178E" w14:textId="77777777" w:rsidR="00DE2F09" w:rsidRDefault="00DE2F09" w:rsidP="00B039FD">
      <w:pPr>
        <w:spacing w:after="120" w:line="360" w:lineRule="auto"/>
        <w:jc w:val="both"/>
        <w:outlineLvl w:val="3"/>
        <w:rPr>
          <w:b/>
          <w:bCs/>
          <w:color w:val="000000" w:themeColor="text1"/>
          <w:szCs w:val="28"/>
        </w:rPr>
      </w:pPr>
    </w:p>
    <w:p w14:paraId="62591D53" w14:textId="489EB50A" w:rsidR="00A13882" w:rsidRPr="00A13882" w:rsidRDefault="004B0AA0" w:rsidP="00B039FD">
      <w:pPr>
        <w:spacing w:after="120" w:line="360" w:lineRule="auto"/>
        <w:jc w:val="both"/>
        <w:outlineLvl w:val="3"/>
        <w:rPr>
          <w:b/>
          <w:bCs/>
          <w:color w:val="000000" w:themeColor="text1"/>
          <w:szCs w:val="28"/>
        </w:rPr>
      </w:pPr>
      <w:r w:rsidRPr="00E73247">
        <w:rPr>
          <w:b/>
          <w:bCs/>
          <w:color w:val="000000" w:themeColor="text1"/>
          <w:szCs w:val="28"/>
        </w:rPr>
        <w:t>1.</w:t>
      </w:r>
      <w:r w:rsidR="000A4C5D" w:rsidRPr="00E73247">
        <w:rPr>
          <w:b/>
          <w:bCs/>
          <w:color w:val="000000" w:themeColor="text1"/>
          <w:szCs w:val="28"/>
        </w:rPr>
        <w:t>5</w:t>
      </w:r>
      <w:r w:rsidRPr="00E73247">
        <w:rPr>
          <w:b/>
          <w:bCs/>
          <w:color w:val="000000" w:themeColor="text1"/>
          <w:szCs w:val="28"/>
        </w:rPr>
        <w:t xml:space="preserve">.3 Societal Importance </w:t>
      </w:r>
    </w:p>
    <w:p w14:paraId="55E21F8D" w14:textId="78016AF1" w:rsidR="00F7423E" w:rsidRPr="00F7423E" w:rsidRDefault="00F7423E" w:rsidP="00F7423E">
      <w:pPr>
        <w:spacing w:after="120" w:line="360" w:lineRule="auto"/>
        <w:jc w:val="both"/>
        <w:outlineLvl w:val="2"/>
        <w:rPr>
          <w:color w:val="000000" w:themeColor="text1"/>
          <w:sz w:val="24"/>
          <w:szCs w:val="24"/>
        </w:rPr>
      </w:pPr>
      <w:bookmarkStart w:id="64" w:name="_Toc226495614"/>
      <w:bookmarkStart w:id="65" w:name="_Toc226972149"/>
      <w:r>
        <w:rPr>
          <w:color w:val="000000" w:themeColor="text1"/>
          <w:sz w:val="24"/>
          <w:szCs w:val="24"/>
        </w:rPr>
        <w:t xml:space="preserve">         </w:t>
      </w:r>
      <w:r w:rsidRPr="00F7423E">
        <w:rPr>
          <w:color w:val="000000" w:themeColor="text1"/>
          <w:sz w:val="24"/>
          <w:szCs w:val="24"/>
        </w:rPr>
        <w:t xml:space="preserve">From a societal perspective, this study supports the advancement of substantiated knowledge and professional development through the operation of intelligent technologies. It contributes to preparing graduates to meet the dynamic conditions of the labor request, particularly in the terrain of rapid-fire- fire digital transformation. </w:t>
      </w:r>
    </w:p>
    <w:p w14:paraId="2020A746" w14:textId="77777777" w:rsidR="00F7423E" w:rsidRDefault="00F7423E" w:rsidP="00F7423E">
      <w:pPr>
        <w:spacing w:after="120" w:line="360" w:lineRule="auto"/>
        <w:jc w:val="both"/>
        <w:outlineLvl w:val="2"/>
        <w:rPr>
          <w:color w:val="000000" w:themeColor="text1"/>
          <w:sz w:val="24"/>
          <w:szCs w:val="24"/>
        </w:rPr>
      </w:pPr>
      <w:r w:rsidRPr="00F7423E">
        <w:rPr>
          <w:color w:val="000000" w:themeColor="text1"/>
          <w:sz w:val="24"/>
          <w:szCs w:val="24"/>
        </w:rPr>
        <w:t xml:space="preserve"> also, the study aligns with the objects of Saudi Vision 2030 by promoting the integration of Artificial Intelligence in education and training systems. By enhancing graduates’ readiness and supporting skill development, the proposed system contributes to erecting a knowledge- predicated economy and fostering sustainable societal growth. </w:t>
      </w:r>
    </w:p>
    <w:p w14:paraId="13FC2337" w14:textId="69709C14" w:rsidR="00FE5E94" w:rsidRPr="00E73247" w:rsidRDefault="00FE5E94" w:rsidP="00F7423E">
      <w:pPr>
        <w:spacing w:after="120" w:line="360" w:lineRule="auto"/>
        <w:jc w:val="both"/>
        <w:outlineLvl w:val="2"/>
        <w:rPr>
          <w:b/>
          <w:bCs/>
          <w:color w:val="000000" w:themeColor="text1"/>
          <w:szCs w:val="28"/>
          <w:u w:val="single"/>
        </w:rPr>
      </w:pPr>
      <w:r w:rsidRPr="00E73247">
        <w:rPr>
          <w:b/>
          <w:bCs/>
          <w:color w:val="000000" w:themeColor="text1"/>
          <w:szCs w:val="28"/>
          <w:u w:val="single"/>
        </w:rPr>
        <w:t>1.</w:t>
      </w:r>
      <w:r w:rsidR="000A4C5D" w:rsidRPr="00E73247">
        <w:rPr>
          <w:b/>
          <w:bCs/>
          <w:color w:val="000000" w:themeColor="text1"/>
          <w:szCs w:val="28"/>
          <w:u w:val="single"/>
        </w:rPr>
        <w:t>6</w:t>
      </w:r>
      <w:r w:rsidRPr="00E73247">
        <w:rPr>
          <w:b/>
          <w:bCs/>
          <w:color w:val="000000" w:themeColor="text1"/>
          <w:szCs w:val="28"/>
          <w:u w:val="single"/>
        </w:rPr>
        <w:t xml:space="preserve"> Scope of </w:t>
      </w:r>
      <w:bookmarkEnd w:id="64"/>
      <w:bookmarkEnd w:id="65"/>
      <w:r w:rsidR="00C56CC5" w:rsidRPr="00E73247">
        <w:rPr>
          <w:b/>
          <w:bCs/>
          <w:color w:val="000000" w:themeColor="text1"/>
          <w:szCs w:val="28"/>
          <w:u w:val="single"/>
        </w:rPr>
        <w:t>Research</w:t>
      </w:r>
    </w:p>
    <w:p w14:paraId="48E49BBA" w14:textId="1CB467A6" w:rsidR="00F7423E" w:rsidRPr="00F7423E" w:rsidRDefault="00F7423E" w:rsidP="00F7423E">
      <w:pPr>
        <w:spacing w:after="120" w:line="360" w:lineRule="auto"/>
        <w:ind w:left="142"/>
        <w:jc w:val="both"/>
        <w:outlineLvl w:val="2"/>
        <w:rPr>
          <w:color w:val="auto"/>
          <w:sz w:val="24"/>
          <w:szCs w:val="24"/>
        </w:rPr>
      </w:pPr>
      <w:bookmarkStart w:id="66" w:name="_Toc226495625"/>
      <w:r>
        <w:rPr>
          <w:color w:val="auto"/>
          <w:sz w:val="24"/>
          <w:szCs w:val="24"/>
        </w:rPr>
        <w:t xml:space="preserve">      </w:t>
      </w:r>
      <w:r w:rsidRPr="00F7423E">
        <w:rPr>
          <w:color w:val="auto"/>
          <w:sz w:val="24"/>
          <w:szCs w:val="24"/>
        </w:rPr>
        <w:t xml:space="preserve">This study is limited to a defined compass that outlines its boundaries and focus, icing clarity, thickness, and validity of the exploration issues. The compass of the study can be epitomized as follows. </w:t>
      </w:r>
    </w:p>
    <w:p w14:paraId="05371168" w14:textId="77777777" w:rsidR="00F7423E" w:rsidRPr="00F7423E" w:rsidRDefault="00F7423E" w:rsidP="00F7423E">
      <w:pPr>
        <w:spacing w:after="120" w:line="360" w:lineRule="auto"/>
        <w:ind w:left="142"/>
        <w:jc w:val="both"/>
        <w:outlineLvl w:val="2"/>
        <w:rPr>
          <w:b/>
          <w:bCs/>
          <w:color w:val="auto"/>
          <w:sz w:val="24"/>
          <w:szCs w:val="24"/>
        </w:rPr>
      </w:pPr>
      <w:r w:rsidRPr="00F7423E">
        <w:rPr>
          <w:b/>
          <w:bCs/>
          <w:color w:val="auto"/>
          <w:sz w:val="24"/>
          <w:szCs w:val="24"/>
        </w:rPr>
        <w:t xml:space="preserve"> 1. Target Group </w:t>
      </w:r>
    </w:p>
    <w:p w14:paraId="2CA3664C" w14:textId="77777777" w:rsidR="00F7423E" w:rsidRPr="00F7423E" w:rsidRDefault="00F7423E" w:rsidP="00F7423E">
      <w:pPr>
        <w:spacing w:after="120" w:line="360" w:lineRule="auto"/>
        <w:ind w:left="142"/>
        <w:jc w:val="both"/>
        <w:outlineLvl w:val="2"/>
        <w:rPr>
          <w:color w:val="auto"/>
          <w:sz w:val="24"/>
          <w:szCs w:val="24"/>
        </w:rPr>
      </w:pPr>
      <w:r w:rsidRPr="00F7423E">
        <w:rPr>
          <w:color w:val="auto"/>
          <w:sz w:val="24"/>
          <w:szCs w:val="24"/>
        </w:rPr>
        <w:t xml:space="preserve"> The study focuses on university graduates in the Kingdom of Saudi Arabia, as it aims to support them in concluding applicable training courses aligned with their career paths. This group represents a vital member that can significantly profit from intelligent recommendation systems. </w:t>
      </w:r>
    </w:p>
    <w:p w14:paraId="13984F33" w14:textId="77777777" w:rsidR="00F7423E" w:rsidRPr="00F7423E" w:rsidRDefault="00F7423E" w:rsidP="00F7423E">
      <w:pPr>
        <w:spacing w:after="120" w:line="360" w:lineRule="auto"/>
        <w:ind w:left="142"/>
        <w:jc w:val="both"/>
        <w:outlineLvl w:val="2"/>
        <w:rPr>
          <w:b/>
          <w:bCs/>
          <w:color w:val="auto"/>
          <w:sz w:val="24"/>
          <w:szCs w:val="24"/>
        </w:rPr>
      </w:pPr>
      <w:r w:rsidRPr="00F7423E">
        <w:rPr>
          <w:color w:val="auto"/>
          <w:sz w:val="24"/>
          <w:szCs w:val="24"/>
        </w:rPr>
        <w:t xml:space="preserve"> </w:t>
      </w:r>
      <w:r w:rsidRPr="00F7423E">
        <w:rPr>
          <w:b/>
          <w:bCs/>
          <w:color w:val="auto"/>
          <w:sz w:val="24"/>
          <w:szCs w:val="24"/>
        </w:rPr>
        <w:t xml:space="preserve">2. Thematic compass </w:t>
      </w:r>
    </w:p>
    <w:p w14:paraId="552305FB" w14:textId="77777777" w:rsidR="00F7423E" w:rsidRPr="00F7423E" w:rsidRDefault="00F7423E" w:rsidP="00F7423E">
      <w:pPr>
        <w:spacing w:after="120" w:line="360" w:lineRule="auto"/>
        <w:ind w:left="142"/>
        <w:jc w:val="both"/>
        <w:outlineLvl w:val="2"/>
        <w:rPr>
          <w:color w:val="auto"/>
          <w:sz w:val="24"/>
          <w:szCs w:val="24"/>
        </w:rPr>
      </w:pPr>
      <w:r w:rsidRPr="00F7423E">
        <w:rPr>
          <w:color w:val="auto"/>
          <w:sz w:val="24"/>
          <w:szCs w:val="24"/>
        </w:rPr>
        <w:t xml:space="preserve"> The study is concerned with recommendation systems in the educational sphere, specifically fastening on course recommendation processes. It aims to support the selection of suitable training courses and programs that match addicts’ interests, chops, and career pretensions. </w:t>
      </w:r>
    </w:p>
    <w:p w14:paraId="3BA95FB3" w14:textId="77777777" w:rsidR="00F7423E" w:rsidRPr="00F7423E" w:rsidRDefault="00F7423E" w:rsidP="00F7423E">
      <w:pPr>
        <w:spacing w:after="120" w:line="360" w:lineRule="auto"/>
        <w:ind w:left="142"/>
        <w:jc w:val="both"/>
        <w:outlineLvl w:val="2"/>
        <w:rPr>
          <w:b/>
          <w:bCs/>
          <w:color w:val="auto"/>
          <w:sz w:val="24"/>
          <w:szCs w:val="24"/>
        </w:rPr>
      </w:pPr>
      <w:r w:rsidRPr="00F7423E">
        <w:rPr>
          <w:b/>
          <w:bCs/>
          <w:color w:val="auto"/>
          <w:sz w:val="24"/>
          <w:szCs w:val="24"/>
        </w:rPr>
        <w:t xml:space="preserve"> 3. Specialized compass </w:t>
      </w:r>
    </w:p>
    <w:p w14:paraId="6BC936FB" w14:textId="77777777" w:rsidR="00F7423E" w:rsidRPr="00F7423E" w:rsidRDefault="00F7423E" w:rsidP="00F7423E">
      <w:pPr>
        <w:spacing w:after="120" w:line="360" w:lineRule="auto"/>
        <w:ind w:left="142"/>
        <w:jc w:val="both"/>
        <w:outlineLvl w:val="2"/>
        <w:rPr>
          <w:color w:val="auto"/>
          <w:sz w:val="24"/>
          <w:szCs w:val="24"/>
        </w:rPr>
      </w:pPr>
      <w:r w:rsidRPr="00F7423E">
        <w:rPr>
          <w:color w:val="auto"/>
          <w:sz w:val="24"/>
          <w:szCs w:val="24"/>
        </w:rPr>
        <w:t xml:space="preserve"> The study adopts a content- rested recommendation approach, exercising Natural Language </w:t>
      </w:r>
      <w:proofErr w:type="gramStart"/>
      <w:r w:rsidRPr="00F7423E">
        <w:rPr>
          <w:color w:val="auto"/>
          <w:sz w:val="24"/>
          <w:szCs w:val="24"/>
        </w:rPr>
        <w:t>Processing( NLP</w:t>
      </w:r>
      <w:proofErr w:type="gramEnd"/>
      <w:r w:rsidRPr="00F7423E">
        <w:rPr>
          <w:color w:val="auto"/>
          <w:sz w:val="24"/>
          <w:szCs w:val="24"/>
        </w:rPr>
        <w:t xml:space="preserve">) ways to dissect textual data. It integrates advanced textbook representation styles similar as TF- IDF and BERT, along with similarity measures including Cosine Similarity and Euclidean Distance, to induce individualized recommendations. </w:t>
      </w:r>
    </w:p>
    <w:p w14:paraId="214F3D09" w14:textId="77777777" w:rsidR="00F7423E" w:rsidRPr="00F7423E" w:rsidRDefault="00F7423E" w:rsidP="00F7423E">
      <w:pPr>
        <w:spacing w:after="120" w:line="360" w:lineRule="auto"/>
        <w:ind w:left="142"/>
        <w:jc w:val="both"/>
        <w:outlineLvl w:val="2"/>
        <w:rPr>
          <w:color w:val="auto"/>
          <w:sz w:val="24"/>
          <w:szCs w:val="24"/>
        </w:rPr>
      </w:pPr>
      <w:r w:rsidRPr="00F7423E">
        <w:rPr>
          <w:color w:val="auto"/>
          <w:sz w:val="24"/>
          <w:szCs w:val="24"/>
        </w:rPr>
        <w:lastRenderedPageBreak/>
        <w:t xml:space="preserve"> In addition, the system supports multiple recommendation models and provides both model-specific interfaces and a unified interface, enabling comparison between different approaches. </w:t>
      </w:r>
    </w:p>
    <w:p w14:paraId="77E553DD" w14:textId="77777777" w:rsidR="00F7423E" w:rsidRPr="00F7423E" w:rsidRDefault="00F7423E" w:rsidP="00F7423E">
      <w:pPr>
        <w:spacing w:after="120" w:line="360" w:lineRule="auto"/>
        <w:ind w:left="142"/>
        <w:jc w:val="both"/>
        <w:outlineLvl w:val="2"/>
        <w:rPr>
          <w:b/>
          <w:bCs/>
          <w:color w:val="auto"/>
          <w:sz w:val="24"/>
          <w:szCs w:val="24"/>
        </w:rPr>
      </w:pPr>
      <w:r w:rsidRPr="00F7423E">
        <w:rPr>
          <w:b/>
          <w:bCs/>
          <w:color w:val="auto"/>
          <w:sz w:val="24"/>
          <w:szCs w:val="24"/>
        </w:rPr>
        <w:t xml:space="preserve"> 4. Data Scope </w:t>
      </w:r>
    </w:p>
    <w:p w14:paraId="2DE771D8" w14:textId="77777777" w:rsidR="00F7423E" w:rsidRDefault="00F7423E" w:rsidP="00F7423E">
      <w:pPr>
        <w:spacing w:after="120" w:line="360" w:lineRule="auto"/>
        <w:ind w:left="142"/>
        <w:jc w:val="both"/>
        <w:outlineLvl w:val="2"/>
        <w:rPr>
          <w:color w:val="auto"/>
          <w:sz w:val="24"/>
          <w:szCs w:val="24"/>
          <w:u w:val="single"/>
        </w:rPr>
      </w:pPr>
      <w:r w:rsidRPr="00F7423E">
        <w:rPr>
          <w:color w:val="auto"/>
          <w:sz w:val="24"/>
          <w:szCs w:val="24"/>
        </w:rPr>
        <w:t xml:space="preserve"> The study relies on textual data that includes addicts’ interests, chops, and course descriptions. This data </w:t>
      </w:r>
      <w:proofErr w:type="gramStart"/>
      <w:r w:rsidRPr="00F7423E">
        <w:rPr>
          <w:color w:val="auto"/>
          <w:sz w:val="24"/>
          <w:szCs w:val="24"/>
        </w:rPr>
        <w:t>are</w:t>
      </w:r>
      <w:proofErr w:type="gramEnd"/>
      <w:r w:rsidRPr="00F7423E">
        <w:rPr>
          <w:color w:val="auto"/>
          <w:sz w:val="24"/>
          <w:szCs w:val="24"/>
        </w:rPr>
        <w:t xml:space="preserve"> used to develop and estimate the proposed AIRSS system, furnishing a meaningful base for understanding stoner conditions and perfecting recommendation quality. </w:t>
      </w:r>
    </w:p>
    <w:p w14:paraId="5876569F" w14:textId="308D0AE3" w:rsidR="00BC267A" w:rsidRDefault="008730AC" w:rsidP="00F7423E">
      <w:pPr>
        <w:spacing w:after="120" w:line="360" w:lineRule="auto"/>
        <w:ind w:left="142"/>
        <w:jc w:val="both"/>
        <w:outlineLvl w:val="2"/>
        <w:rPr>
          <w:b/>
          <w:bCs/>
          <w:color w:val="000000" w:themeColor="text1"/>
          <w:szCs w:val="28"/>
          <w:u w:val="single"/>
        </w:rPr>
      </w:pPr>
      <w:r w:rsidRPr="008730AC">
        <w:rPr>
          <w:color w:val="auto"/>
          <w:sz w:val="24"/>
          <w:szCs w:val="24"/>
          <w:u w:val="single"/>
        </w:rPr>
        <w:t xml:space="preserve"> </w:t>
      </w:r>
      <w:bookmarkStart w:id="67" w:name="_Toc226972160"/>
      <w:r w:rsidR="000A4C5D" w:rsidRPr="00E73247">
        <w:rPr>
          <w:b/>
          <w:bCs/>
          <w:color w:val="000000" w:themeColor="text1"/>
          <w:szCs w:val="28"/>
          <w:u w:val="single"/>
        </w:rPr>
        <w:t>1.7</w:t>
      </w:r>
      <w:r w:rsidR="00FE5E94" w:rsidRPr="00E73247">
        <w:rPr>
          <w:b/>
          <w:bCs/>
          <w:color w:val="000000" w:themeColor="text1"/>
          <w:szCs w:val="28"/>
          <w:u w:val="single"/>
        </w:rPr>
        <w:t xml:space="preserve"> Research Gap</w:t>
      </w:r>
      <w:bookmarkStart w:id="68" w:name="_Toc226495640"/>
      <w:bookmarkEnd w:id="66"/>
      <w:bookmarkEnd w:id="67"/>
    </w:p>
    <w:p w14:paraId="4757EAC5" w14:textId="77777777" w:rsidR="00104BCA" w:rsidRPr="00104BCA" w:rsidRDefault="00104BCA" w:rsidP="00104BCA">
      <w:pPr>
        <w:spacing w:after="120" w:line="360" w:lineRule="auto"/>
        <w:jc w:val="both"/>
        <w:outlineLvl w:val="2"/>
        <w:rPr>
          <w:color w:val="000000" w:themeColor="text1"/>
          <w:sz w:val="24"/>
          <w:szCs w:val="24"/>
        </w:rPr>
      </w:pPr>
      <w:r w:rsidRPr="00104BCA">
        <w:rPr>
          <w:color w:val="000000" w:themeColor="text1"/>
          <w:sz w:val="24"/>
          <w:szCs w:val="24"/>
        </w:rPr>
        <w:t xml:space="preserve">A review of former studies in the field of educational recommendation systems reveals several important gaps that </w:t>
      </w:r>
      <w:proofErr w:type="gramStart"/>
      <w:r w:rsidRPr="00104BCA">
        <w:rPr>
          <w:color w:val="000000" w:themeColor="text1"/>
          <w:sz w:val="24"/>
          <w:szCs w:val="24"/>
        </w:rPr>
        <w:t xml:space="preserve">have </w:t>
      </w:r>
      <w:proofErr w:type="spellStart"/>
      <w:r w:rsidRPr="00104BCA">
        <w:rPr>
          <w:color w:val="000000" w:themeColor="text1"/>
          <w:sz w:val="24"/>
          <w:szCs w:val="24"/>
        </w:rPr>
        <w:t>n't</w:t>
      </w:r>
      <w:proofErr w:type="spellEnd"/>
      <w:proofErr w:type="gramEnd"/>
      <w:r w:rsidRPr="00104BCA">
        <w:rPr>
          <w:color w:val="000000" w:themeColor="text1"/>
          <w:sz w:val="24"/>
          <w:szCs w:val="24"/>
        </w:rPr>
        <w:t xml:space="preserve"> been adequately addressed. </w:t>
      </w:r>
    </w:p>
    <w:p w14:paraId="12D64F6D" w14:textId="77777777" w:rsidR="00104BCA" w:rsidRPr="00104BCA" w:rsidRDefault="00104BCA" w:rsidP="00104BCA">
      <w:pPr>
        <w:spacing w:after="120" w:line="360" w:lineRule="auto"/>
        <w:jc w:val="both"/>
        <w:outlineLvl w:val="2"/>
        <w:rPr>
          <w:color w:val="000000" w:themeColor="text1"/>
          <w:sz w:val="24"/>
          <w:szCs w:val="24"/>
        </w:rPr>
      </w:pPr>
      <w:r w:rsidRPr="00104BCA">
        <w:rPr>
          <w:color w:val="000000" w:themeColor="text1"/>
          <w:sz w:val="24"/>
          <w:szCs w:val="24"/>
        </w:rPr>
        <w:t xml:space="preserve"> </w:t>
      </w:r>
      <w:r w:rsidRPr="00104BCA">
        <w:rPr>
          <w:b/>
          <w:bCs/>
          <w:color w:val="000000" w:themeColor="text1"/>
          <w:sz w:val="24"/>
          <w:szCs w:val="24"/>
        </w:rPr>
        <w:t>First</w:t>
      </w:r>
      <w:r w:rsidRPr="00104BCA">
        <w:rPr>
          <w:color w:val="000000" w:themeColor="text1"/>
          <w:sz w:val="24"/>
          <w:szCs w:val="24"/>
        </w:rPr>
        <w:t xml:space="preserve">, utmost being studies primarily concentrate on general pupil populations within formal educational surroundings. Limited attention has been given to university graduates and their specific conditions in concluding applicable training courses aligned with their career paths. This limitation reduces the connection of being systems to real- </w:t>
      </w:r>
      <w:proofErr w:type="spellStart"/>
      <w:r w:rsidRPr="00104BCA">
        <w:rPr>
          <w:color w:val="000000" w:themeColor="text1"/>
          <w:sz w:val="24"/>
          <w:szCs w:val="24"/>
        </w:rPr>
        <w:t>worldpost</w:t>
      </w:r>
      <w:proofErr w:type="spellEnd"/>
      <w:r w:rsidRPr="00104BCA">
        <w:rPr>
          <w:color w:val="000000" w:themeColor="text1"/>
          <w:sz w:val="24"/>
          <w:szCs w:val="24"/>
        </w:rPr>
        <w:t xml:space="preserve">- scale challenges. </w:t>
      </w:r>
    </w:p>
    <w:p w14:paraId="42B1C37E" w14:textId="77777777" w:rsidR="00104BCA" w:rsidRPr="00104BCA" w:rsidRDefault="00104BCA" w:rsidP="00104BCA">
      <w:pPr>
        <w:spacing w:after="120" w:line="360" w:lineRule="auto"/>
        <w:jc w:val="both"/>
        <w:outlineLvl w:val="2"/>
        <w:rPr>
          <w:color w:val="000000" w:themeColor="text1"/>
          <w:sz w:val="24"/>
          <w:szCs w:val="24"/>
        </w:rPr>
      </w:pPr>
      <w:r w:rsidRPr="00104BCA">
        <w:rPr>
          <w:color w:val="000000" w:themeColor="text1"/>
          <w:sz w:val="24"/>
          <w:szCs w:val="24"/>
        </w:rPr>
        <w:t xml:space="preserve"> </w:t>
      </w:r>
      <w:r w:rsidRPr="00104BCA">
        <w:rPr>
          <w:b/>
          <w:bCs/>
          <w:color w:val="000000" w:themeColor="text1"/>
          <w:sz w:val="24"/>
          <w:szCs w:val="24"/>
        </w:rPr>
        <w:t>Alternate,</w:t>
      </w:r>
      <w:r w:rsidRPr="00104BCA">
        <w:rPr>
          <w:color w:val="000000" w:themeColor="text1"/>
          <w:sz w:val="24"/>
          <w:szCs w:val="24"/>
        </w:rPr>
        <w:t xml:space="preserve"> multitudinous recommendation systems have been developed without sufficient consideration of original educational and socio-profitable surrounds. </w:t>
      </w:r>
      <w:proofErr w:type="gramStart"/>
      <w:r w:rsidRPr="00104BCA">
        <w:rPr>
          <w:color w:val="000000" w:themeColor="text1"/>
          <w:sz w:val="24"/>
          <w:szCs w:val="24"/>
        </w:rPr>
        <w:t>In particular, there</w:t>
      </w:r>
      <w:proofErr w:type="gramEnd"/>
      <w:r w:rsidRPr="00104BCA">
        <w:rPr>
          <w:color w:val="000000" w:themeColor="text1"/>
          <w:sz w:val="24"/>
          <w:szCs w:val="24"/>
        </w:rPr>
        <w:t xml:space="preserve"> is a lack of systems adapted to the Saudi labor request and its evolving conditions. Ignoring analogous contextual factors may lead to lower applicable and ineffective recommendations. </w:t>
      </w:r>
    </w:p>
    <w:p w14:paraId="38A589C6" w14:textId="77777777" w:rsidR="00104BCA" w:rsidRPr="00104BCA" w:rsidRDefault="00104BCA" w:rsidP="00104BCA">
      <w:pPr>
        <w:spacing w:after="120" w:line="360" w:lineRule="auto"/>
        <w:jc w:val="both"/>
        <w:outlineLvl w:val="2"/>
        <w:rPr>
          <w:color w:val="000000" w:themeColor="text1"/>
          <w:sz w:val="24"/>
          <w:szCs w:val="24"/>
        </w:rPr>
      </w:pPr>
      <w:r w:rsidRPr="00104BCA">
        <w:rPr>
          <w:color w:val="000000" w:themeColor="text1"/>
          <w:sz w:val="24"/>
          <w:szCs w:val="24"/>
        </w:rPr>
        <w:t xml:space="preserve"> </w:t>
      </w:r>
      <w:r w:rsidRPr="00104BCA">
        <w:rPr>
          <w:b/>
          <w:bCs/>
          <w:color w:val="000000" w:themeColor="text1"/>
          <w:sz w:val="24"/>
          <w:szCs w:val="24"/>
        </w:rPr>
        <w:t>Third,</w:t>
      </w:r>
      <w:r w:rsidRPr="00104BCA">
        <w:rPr>
          <w:color w:val="000000" w:themeColor="text1"/>
          <w:sz w:val="24"/>
          <w:szCs w:val="24"/>
        </w:rPr>
        <w:t xml:space="preserve"> there is a conspicuous gap in the operation of Natural Language </w:t>
      </w:r>
      <w:proofErr w:type="gramStart"/>
      <w:r w:rsidRPr="00104BCA">
        <w:rPr>
          <w:color w:val="000000" w:themeColor="text1"/>
          <w:sz w:val="24"/>
          <w:szCs w:val="24"/>
        </w:rPr>
        <w:t>Processing( NLP</w:t>
      </w:r>
      <w:proofErr w:type="gramEnd"/>
      <w:r w:rsidRPr="00104BCA">
        <w:rPr>
          <w:color w:val="000000" w:themeColor="text1"/>
          <w:sz w:val="24"/>
          <w:szCs w:val="24"/>
        </w:rPr>
        <w:t xml:space="preserve">) ways, especially in assaying textual user inputs to induce personalized recommendations. This highlights the need for systems that can effectively exercise and understand user- generated handbooks. </w:t>
      </w:r>
    </w:p>
    <w:p w14:paraId="41A331F8" w14:textId="77777777" w:rsidR="00104BCA" w:rsidRPr="00104BCA" w:rsidRDefault="00104BCA" w:rsidP="00104BCA">
      <w:pPr>
        <w:spacing w:after="120" w:line="360" w:lineRule="auto"/>
        <w:jc w:val="both"/>
        <w:outlineLvl w:val="2"/>
        <w:rPr>
          <w:color w:val="000000" w:themeColor="text1"/>
          <w:sz w:val="24"/>
          <w:szCs w:val="24"/>
        </w:rPr>
      </w:pPr>
      <w:r w:rsidRPr="00104BCA">
        <w:rPr>
          <w:color w:val="000000" w:themeColor="text1"/>
          <w:sz w:val="24"/>
          <w:szCs w:val="24"/>
        </w:rPr>
        <w:t xml:space="preserve"> </w:t>
      </w:r>
      <w:proofErr w:type="gramStart"/>
      <w:r w:rsidRPr="00104BCA">
        <w:rPr>
          <w:b/>
          <w:bCs/>
          <w:color w:val="000000" w:themeColor="text1"/>
          <w:sz w:val="24"/>
          <w:szCs w:val="24"/>
        </w:rPr>
        <w:t>likewise</w:t>
      </w:r>
      <w:proofErr w:type="gramEnd"/>
      <w:r w:rsidRPr="00104BCA">
        <w:rPr>
          <w:b/>
          <w:bCs/>
          <w:color w:val="000000" w:themeColor="text1"/>
          <w:sz w:val="24"/>
          <w:szCs w:val="24"/>
        </w:rPr>
        <w:t>,</w:t>
      </w:r>
      <w:r w:rsidRPr="00104BCA">
        <w:rPr>
          <w:color w:val="000000" w:themeColor="text1"/>
          <w:sz w:val="24"/>
          <w:szCs w:val="24"/>
        </w:rPr>
        <w:t xml:space="preserve"> </w:t>
      </w:r>
      <w:proofErr w:type="gramStart"/>
      <w:r w:rsidRPr="00104BCA">
        <w:rPr>
          <w:color w:val="000000" w:themeColor="text1"/>
          <w:sz w:val="24"/>
          <w:szCs w:val="24"/>
        </w:rPr>
        <w:t>multitudinous being</w:t>
      </w:r>
      <w:proofErr w:type="gramEnd"/>
      <w:r w:rsidRPr="00104BCA">
        <w:rPr>
          <w:color w:val="000000" w:themeColor="text1"/>
          <w:sz w:val="24"/>
          <w:szCs w:val="24"/>
        </w:rPr>
        <w:t xml:space="preserve"> systems fail to adequately separate between user lives, analogous as academic backgrounds, specializations, and particular interests. This limitation reduces the system’s capability to give precise and meaningful recommendations. </w:t>
      </w:r>
    </w:p>
    <w:p w14:paraId="0C6D9ED5" w14:textId="2CC0C40C" w:rsidR="00C56CC5" w:rsidRDefault="00104BCA" w:rsidP="00104BCA">
      <w:pPr>
        <w:spacing w:after="120" w:line="360" w:lineRule="auto"/>
        <w:jc w:val="both"/>
        <w:outlineLvl w:val="2"/>
        <w:rPr>
          <w:color w:val="000000" w:themeColor="text1"/>
          <w:sz w:val="24"/>
          <w:szCs w:val="24"/>
        </w:rPr>
      </w:pPr>
      <w:r w:rsidRPr="00104BCA">
        <w:rPr>
          <w:color w:val="000000" w:themeColor="text1"/>
          <w:sz w:val="24"/>
          <w:szCs w:val="24"/>
        </w:rPr>
        <w:t xml:space="preserve"> </w:t>
      </w:r>
      <w:r w:rsidRPr="00104BCA">
        <w:rPr>
          <w:b/>
          <w:bCs/>
          <w:color w:val="000000" w:themeColor="text1"/>
          <w:sz w:val="24"/>
          <w:szCs w:val="24"/>
        </w:rPr>
        <w:t>In addition</w:t>
      </w:r>
      <w:r w:rsidRPr="00104BCA">
        <w:rPr>
          <w:color w:val="000000" w:themeColor="text1"/>
          <w:sz w:val="24"/>
          <w:szCs w:val="24"/>
        </w:rPr>
        <w:t xml:space="preserve">, limited exploration has explored the integration of advanced textbook representation models, similar as BERT, with multiple similarity </w:t>
      </w:r>
      <w:proofErr w:type="gramStart"/>
      <w:r w:rsidRPr="00104BCA">
        <w:rPr>
          <w:color w:val="000000" w:themeColor="text1"/>
          <w:sz w:val="24"/>
          <w:szCs w:val="24"/>
        </w:rPr>
        <w:t>measures( e.g.</w:t>
      </w:r>
      <w:proofErr w:type="gramEnd"/>
      <w:r w:rsidRPr="00104BCA">
        <w:rPr>
          <w:color w:val="000000" w:themeColor="text1"/>
          <w:sz w:val="24"/>
          <w:szCs w:val="24"/>
        </w:rPr>
        <w:t>, Cosine Similarity and Euclidean Distance) to meliorate recommendation delicacy and semantic understanding.</w:t>
      </w:r>
    </w:p>
    <w:p w14:paraId="497AE655" w14:textId="77777777" w:rsidR="00104BCA" w:rsidRDefault="00104BCA" w:rsidP="00104BCA">
      <w:pPr>
        <w:spacing w:after="120" w:line="360" w:lineRule="auto"/>
        <w:jc w:val="both"/>
        <w:outlineLvl w:val="2"/>
        <w:rPr>
          <w:color w:val="000000" w:themeColor="text1"/>
          <w:sz w:val="24"/>
          <w:szCs w:val="24"/>
        </w:rPr>
      </w:pPr>
    </w:p>
    <w:p w14:paraId="05EFD53A" w14:textId="77777777" w:rsidR="00104BCA" w:rsidRDefault="00104BCA" w:rsidP="00104BCA">
      <w:pPr>
        <w:spacing w:after="120" w:line="360" w:lineRule="auto"/>
        <w:jc w:val="both"/>
        <w:outlineLvl w:val="2"/>
        <w:rPr>
          <w:color w:val="000000" w:themeColor="text1"/>
          <w:sz w:val="24"/>
          <w:szCs w:val="24"/>
        </w:rPr>
      </w:pPr>
    </w:p>
    <w:p w14:paraId="41AAB06A" w14:textId="77777777" w:rsidR="00104BCA" w:rsidRDefault="00104BCA" w:rsidP="00104BCA">
      <w:pPr>
        <w:spacing w:after="120" w:line="360" w:lineRule="auto"/>
        <w:jc w:val="both"/>
        <w:outlineLvl w:val="2"/>
        <w:rPr>
          <w:color w:val="000000" w:themeColor="text1"/>
          <w:sz w:val="24"/>
          <w:szCs w:val="24"/>
        </w:rPr>
      </w:pPr>
    </w:p>
    <w:p w14:paraId="1983B9BC" w14:textId="77777777" w:rsidR="00104BCA" w:rsidRDefault="00104BCA" w:rsidP="00104BCA">
      <w:pPr>
        <w:spacing w:after="120" w:line="360" w:lineRule="auto"/>
        <w:jc w:val="both"/>
        <w:outlineLvl w:val="2"/>
        <w:rPr>
          <w:color w:val="000000" w:themeColor="text1"/>
          <w:sz w:val="24"/>
          <w:szCs w:val="24"/>
        </w:rPr>
      </w:pPr>
    </w:p>
    <w:p w14:paraId="71F6EAD5" w14:textId="1F4E184B" w:rsidR="00C56CC5" w:rsidRDefault="00F7423E" w:rsidP="00DE4474">
      <w:pPr>
        <w:spacing w:after="120" w:line="360" w:lineRule="auto"/>
        <w:jc w:val="both"/>
        <w:outlineLvl w:val="2"/>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81792" behindDoc="0" locked="0" layoutInCell="1" allowOverlap="1" wp14:anchorId="56D82BED" wp14:editId="329B8159">
                <wp:simplePos x="0" y="0"/>
                <wp:positionH relativeFrom="column">
                  <wp:posOffset>-337359</wp:posOffset>
                </wp:positionH>
                <wp:positionV relativeFrom="paragraph">
                  <wp:posOffset>-722399</wp:posOffset>
                </wp:positionV>
                <wp:extent cx="6503350" cy="2076628"/>
                <wp:effectExtent l="0" t="0" r="0" b="0"/>
                <wp:wrapNone/>
                <wp:docPr id="937053587" name="مربع نص 17"/>
                <wp:cNvGraphicFramePr/>
                <a:graphic xmlns:a="http://schemas.openxmlformats.org/drawingml/2006/main">
                  <a:graphicData uri="http://schemas.microsoft.com/office/word/2010/wordprocessingShape">
                    <wps:wsp>
                      <wps:cNvSpPr txBox="1"/>
                      <wps:spPr>
                        <a:xfrm>
                          <a:off x="0" y="0"/>
                          <a:ext cx="6503350" cy="2076628"/>
                        </a:xfrm>
                        <a:prstGeom prst="rect">
                          <a:avLst/>
                        </a:prstGeom>
                        <a:noFill/>
                        <a:ln w="6350">
                          <a:noFill/>
                        </a:ln>
                      </wps:spPr>
                      <wps:txbx>
                        <w:txbxContent>
                          <w:p w14:paraId="20B29BC7" w14:textId="77777777" w:rsidR="00DE2F09" w:rsidRPr="00DE2F09" w:rsidRDefault="00DE2F09" w:rsidP="00DE2F09">
                            <w:r w:rsidRPr="00DE2F09">
                              <w:rPr>
                                <w:b/>
                                <w:bCs/>
                              </w:rPr>
                              <w:t>Research Contribution Motivation</w:t>
                            </w:r>
                          </w:p>
                          <w:p w14:paraId="7F0EF3DC" w14:textId="77777777" w:rsidR="00DE2F09" w:rsidRPr="00DE2F09" w:rsidRDefault="00DE2F09" w:rsidP="00DE2F09">
                            <w:pPr>
                              <w:spacing w:line="360" w:lineRule="auto"/>
                              <w:rPr>
                                <w:sz w:val="24"/>
                                <w:szCs w:val="20"/>
                              </w:rPr>
                            </w:pPr>
                            <w:r w:rsidRPr="00DE2F09">
                              <w:rPr>
                                <w:sz w:val="24"/>
                                <w:szCs w:val="20"/>
                              </w:rPr>
                              <w:t>These gaps punctuate the need for an intelligent, environmentally apprehensive recommendation system that focuses on graduates, leverages advanced NLP ways, and aligns with original labor request conditions.</w:t>
                            </w:r>
                          </w:p>
                          <w:p w14:paraId="7BAE4591" w14:textId="77777777" w:rsidR="00DE2F09" w:rsidRPr="00DE2F09" w:rsidRDefault="00DE2F09" w:rsidP="00DE2F09">
                            <w:pPr>
                              <w:spacing w:line="360" w:lineRule="auto"/>
                            </w:pPr>
                            <w:r w:rsidRPr="00DE2F09">
                              <w:rPr>
                                <w:sz w:val="24"/>
                                <w:szCs w:val="20"/>
                              </w:rPr>
                              <w:t>Consequently, this study proposes the AIRSS system, which integrates TF-IDF and BERT with similarity dimension styles to give substantiated, accurate, and environment-apprehensive training course recommendations</w:t>
                            </w:r>
                            <w:r w:rsidRPr="00DE2F09">
                              <w:t>.</w:t>
                            </w:r>
                          </w:p>
                          <w:p w14:paraId="3C3A74A7" w14:textId="5D47A7A0" w:rsidR="00C56CC5" w:rsidRDefault="00C56CC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82BED" id="مربع نص 17" o:spid="_x0000_s1029" type="#_x0000_t202" style="position:absolute;left:0;text-align:left;margin-left:-26.55pt;margin-top:-56.9pt;width:512.05pt;height:16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" filled="f" stroked="f" strokeweight=".5pt">
                <v:textbox>
                  <w:txbxContent>
                    <w:p w14:paraId="20B29BC7" w14:textId="77777777" w:rsidR="00DE2F09" w:rsidRPr="00DE2F09" w:rsidRDefault="00DE2F09" w:rsidP="00DE2F09">
                      <w:r w:rsidRPr="00DE2F09">
                        <w:rPr>
                          <w:b/>
                          <w:bCs/>
                        </w:rPr>
                        <w:t>Research Contribution Motivation</w:t>
                      </w:r>
                    </w:p>
                    <w:p w14:paraId="7F0EF3DC" w14:textId="77777777" w:rsidR="00DE2F09" w:rsidRPr="00DE2F09" w:rsidRDefault="00DE2F09" w:rsidP="00DE2F09">
                      <w:pPr>
                        <w:spacing w:line="360" w:lineRule="auto"/>
                        <w:rPr>
                          <w:sz w:val="24"/>
                          <w:szCs w:val="20"/>
                        </w:rPr>
                      </w:pPr>
                      <w:r w:rsidRPr="00DE2F09">
                        <w:rPr>
                          <w:sz w:val="24"/>
                          <w:szCs w:val="20"/>
                        </w:rPr>
                        <w:t>These gaps punctuate the need for an intelligent, environmentally apprehensive recommendation system that focuses on graduates, leverages advanced NLP ways, and aligns with original labor request conditions.</w:t>
                      </w:r>
                    </w:p>
                    <w:p w14:paraId="7BAE4591" w14:textId="77777777" w:rsidR="00DE2F09" w:rsidRPr="00DE2F09" w:rsidRDefault="00DE2F09" w:rsidP="00DE2F09">
                      <w:pPr>
                        <w:spacing w:line="360" w:lineRule="auto"/>
                      </w:pPr>
                      <w:r w:rsidRPr="00DE2F09">
                        <w:rPr>
                          <w:sz w:val="24"/>
                          <w:szCs w:val="20"/>
                        </w:rPr>
                        <w:t>Consequently, this study proposes the AIRSS system, which integrates TF-IDF and BERT with similarity dimension styles to give substantiated, accurate, and environment-apprehensive training course recommendations</w:t>
                      </w:r>
                      <w:r w:rsidRPr="00DE2F09">
                        <w:t>.</w:t>
                      </w:r>
                    </w:p>
                    <w:p w14:paraId="3C3A74A7" w14:textId="5D47A7A0" w:rsidR="00C56CC5" w:rsidRDefault="00C56CC5"/>
                  </w:txbxContent>
                </v:textbox>
              </v:shape>
            </w:pict>
          </mc:Fallback>
        </mc:AlternateContent>
      </w:r>
    </w:p>
    <w:p w14:paraId="5132E533" w14:textId="77777777" w:rsidR="00C56CC5" w:rsidRPr="00DE4474" w:rsidRDefault="00C56CC5" w:rsidP="00DE4474">
      <w:pPr>
        <w:spacing w:after="120" w:line="360" w:lineRule="auto"/>
        <w:jc w:val="both"/>
        <w:outlineLvl w:val="2"/>
        <w:rPr>
          <w:color w:val="000000" w:themeColor="text1"/>
          <w:sz w:val="24"/>
          <w:szCs w:val="24"/>
        </w:rPr>
      </w:pPr>
    </w:p>
    <w:p w14:paraId="376A66F2" w14:textId="77777777" w:rsidR="00C56CC5" w:rsidRDefault="00C56CC5" w:rsidP="00DE4474">
      <w:pPr>
        <w:spacing w:after="120" w:line="360" w:lineRule="auto"/>
        <w:jc w:val="both"/>
        <w:outlineLvl w:val="2"/>
        <w:rPr>
          <w:color w:val="000000" w:themeColor="text1"/>
          <w:sz w:val="24"/>
          <w:szCs w:val="24"/>
        </w:rPr>
      </w:pPr>
      <w:bookmarkStart w:id="69" w:name="_Toc226972167"/>
    </w:p>
    <w:p w14:paraId="6F2A682A" w14:textId="77777777" w:rsidR="00C56CC5" w:rsidRDefault="00C56CC5" w:rsidP="00DE4474">
      <w:pPr>
        <w:spacing w:after="120" w:line="360" w:lineRule="auto"/>
        <w:jc w:val="both"/>
        <w:outlineLvl w:val="2"/>
        <w:rPr>
          <w:color w:val="000000" w:themeColor="text1"/>
          <w:sz w:val="24"/>
          <w:szCs w:val="24"/>
        </w:rPr>
      </w:pPr>
    </w:p>
    <w:p w14:paraId="60907C15" w14:textId="118439C6" w:rsidR="000A4C5D" w:rsidRPr="00E73247" w:rsidRDefault="000A4C5D" w:rsidP="00DE4474">
      <w:pPr>
        <w:spacing w:after="120" w:line="360" w:lineRule="auto"/>
        <w:jc w:val="both"/>
        <w:outlineLvl w:val="2"/>
        <w:rPr>
          <w:b/>
          <w:bCs/>
          <w:color w:val="000000" w:themeColor="text1"/>
          <w:u w:val="single"/>
        </w:rPr>
      </w:pPr>
      <w:bookmarkStart w:id="70" w:name="_Toc226972170"/>
      <w:bookmarkEnd w:id="69"/>
      <w:r w:rsidRPr="00E73247">
        <w:rPr>
          <w:b/>
          <w:bCs/>
          <w:color w:val="000000" w:themeColor="text1"/>
          <w:u w:val="single"/>
        </w:rPr>
        <w:t>1.8 Operational Definitions</w:t>
      </w:r>
      <w:bookmarkEnd w:id="68"/>
      <w:bookmarkEnd w:id="70"/>
    </w:p>
    <w:p w14:paraId="3419E3C8" w14:textId="5A25D1D7" w:rsidR="00176352" w:rsidRDefault="00C56CC5" w:rsidP="003866DC">
      <w:pPr>
        <w:spacing w:after="120" w:line="360" w:lineRule="auto"/>
        <w:jc w:val="both"/>
        <w:outlineLvl w:val="2"/>
        <w:rPr>
          <w:b/>
          <w:bCs/>
          <w:color w:val="000000" w:themeColor="text1"/>
          <w:sz w:val="24"/>
          <w:szCs w:val="20"/>
        </w:rPr>
      </w:pPr>
      <w:bookmarkStart w:id="71" w:name="_Toc226897577"/>
      <w:bookmarkStart w:id="72" w:name="_Toc226972171"/>
      <w:bookmarkStart w:id="73" w:name="_Toc226495646"/>
      <w:r w:rsidRPr="00176352">
        <w:rPr>
          <w:b/>
          <w:bCs/>
          <w:color w:val="000000" w:themeColor="text1"/>
          <w:sz w:val="24"/>
          <w:szCs w:val="20"/>
        </w:rPr>
        <w:t>To</w:t>
      </w:r>
      <w:r w:rsidR="00176352" w:rsidRPr="00176352">
        <w:rPr>
          <w:b/>
          <w:bCs/>
          <w:color w:val="000000" w:themeColor="text1"/>
          <w:sz w:val="24"/>
          <w:szCs w:val="20"/>
        </w:rPr>
        <w:t xml:space="preserve"> this study, the following terms are defined </w:t>
      </w:r>
      <w:bookmarkEnd w:id="71"/>
      <w:bookmarkEnd w:id="72"/>
      <w:r w:rsidRPr="00176352">
        <w:rPr>
          <w:b/>
          <w:bCs/>
          <w:color w:val="000000" w:themeColor="text1"/>
          <w:sz w:val="24"/>
          <w:szCs w:val="20"/>
        </w:rPr>
        <w:t>operationally.</w:t>
      </w:r>
      <w:r w:rsidR="00176352" w:rsidRPr="00176352">
        <w:rPr>
          <w:b/>
          <w:bCs/>
          <w:color w:val="000000" w:themeColor="text1"/>
          <w:sz w:val="24"/>
          <w:szCs w:val="20"/>
        </w:rPr>
        <w:t xml:space="preserve"> </w:t>
      </w:r>
    </w:p>
    <w:p w14:paraId="721B598E" w14:textId="66CF270C" w:rsidR="00176352" w:rsidRPr="00176352" w:rsidRDefault="00176352" w:rsidP="003866DC">
      <w:pPr>
        <w:spacing w:after="120" w:line="360" w:lineRule="auto"/>
        <w:jc w:val="both"/>
        <w:outlineLvl w:val="2"/>
        <w:rPr>
          <w:b/>
          <w:bCs/>
          <w:color w:val="000000" w:themeColor="text1"/>
          <w:sz w:val="24"/>
          <w:szCs w:val="20"/>
        </w:rPr>
      </w:pPr>
      <w:r w:rsidRPr="00176352">
        <w:rPr>
          <w:color w:val="000000" w:themeColor="text1"/>
          <w:sz w:val="24"/>
          <w:szCs w:val="20"/>
        </w:rPr>
        <w:t xml:space="preserve"> </w:t>
      </w:r>
      <w:bookmarkStart w:id="74" w:name="_Toc226897578"/>
      <w:bookmarkStart w:id="75" w:name="_Toc226972172"/>
      <w:r w:rsidRPr="00176352">
        <w:rPr>
          <w:color w:val="000000" w:themeColor="text1"/>
          <w:sz w:val="24"/>
          <w:szCs w:val="20"/>
        </w:rPr>
        <w:t xml:space="preserve">• </w:t>
      </w:r>
      <w:r w:rsidRPr="00176352">
        <w:rPr>
          <w:b/>
          <w:bCs/>
          <w:color w:val="000000" w:themeColor="text1"/>
          <w:sz w:val="24"/>
          <w:szCs w:val="20"/>
          <w:u w:val="single"/>
        </w:rPr>
        <w:t>Intelligent Recommendation System( AIRSS)</w:t>
      </w:r>
      <w:bookmarkEnd w:id="74"/>
      <w:bookmarkEnd w:id="75"/>
      <w:r w:rsidRPr="00176352">
        <w:rPr>
          <w:color w:val="000000" w:themeColor="text1"/>
          <w:sz w:val="24"/>
          <w:szCs w:val="20"/>
        </w:rPr>
        <w:t xml:space="preserve"> </w:t>
      </w:r>
    </w:p>
    <w:p w14:paraId="1E4793CD" w14:textId="0D0C918B" w:rsidR="00176352" w:rsidRPr="00176352" w:rsidRDefault="00176352" w:rsidP="003866DC">
      <w:pPr>
        <w:spacing w:after="120" w:line="360" w:lineRule="auto"/>
        <w:jc w:val="both"/>
        <w:outlineLvl w:val="2"/>
        <w:rPr>
          <w:color w:val="000000" w:themeColor="text1"/>
          <w:sz w:val="24"/>
          <w:szCs w:val="20"/>
        </w:rPr>
      </w:pPr>
      <w:r w:rsidRPr="00176352">
        <w:rPr>
          <w:color w:val="000000" w:themeColor="text1"/>
          <w:sz w:val="24"/>
          <w:szCs w:val="20"/>
        </w:rPr>
        <w:t xml:space="preserve"> </w:t>
      </w:r>
      <w:bookmarkStart w:id="76" w:name="_Toc226897579"/>
      <w:bookmarkStart w:id="77" w:name="_Toc226972173"/>
      <w:r w:rsidRPr="00176352">
        <w:rPr>
          <w:color w:val="000000" w:themeColor="text1"/>
          <w:sz w:val="24"/>
          <w:szCs w:val="20"/>
        </w:rPr>
        <w:t xml:space="preserve">An AI- grounded system designed to give individualized training course recommendations for graduates by assaying their textual inputs, including interests, chops, and preferences, using advanced Natural Language </w:t>
      </w:r>
      <w:r w:rsidR="00C56CC5" w:rsidRPr="00176352">
        <w:rPr>
          <w:color w:val="000000" w:themeColor="text1"/>
          <w:sz w:val="24"/>
          <w:szCs w:val="20"/>
        </w:rPr>
        <w:t>Processing (NLP</w:t>
      </w:r>
      <w:r w:rsidRPr="00176352">
        <w:rPr>
          <w:color w:val="000000" w:themeColor="text1"/>
          <w:sz w:val="24"/>
          <w:szCs w:val="20"/>
        </w:rPr>
        <w:t>) ways.</w:t>
      </w:r>
      <w:bookmarkEnd w:id="76"/>
      <w:bookmarkEnd w:id="77"/>
      <w:r w:rsidRPr="00176352">
        <w:rPr>
          <w:color w:val="000000" w:themeColor="text1"/>
          <w:sz w:val="24"/>
          <w:szCs w:val="20"/>
        </w:rPr>
        <w:t xml:space="preserve"> </w:t>
      </w:r>
    </w:p>
    <w:p w14:paraId="36870678" w14:textId="6325F204" w:rsidR="00176352" w:rsidRPr="00176352" w:rsidRDefault="00176352" w:rsidP="003866DC">
      <w:pPr>
        <w:spacing w:after="120" w:line="360" w:lineRule="auto"/>
        <w:jc w:val="both"/>
        <w:outlineLvl w:val="2"/>
        <w:rPr>
          <w:b/>
          <w:bCs/>
          <w:color w:val="000000" w:themeColor="text1"/>
          <w:sz w:val="24"/>
          <w:szCs w:val="20"/>
          <w:u w:val="single"/>
        </w:rPr>
      </w:pPr>
      <w:bookmarkStart w:id="78" w:name="_Toc226897580"/>
      <w:bookmarkStart w:id="79" w:name="_Toc226972174"/>
      <w:r w:rsidRPr="00176352">
        <w:rPr>
          <w:b/>
          <w:bCs/>
          <w:color w:val="000000" w:themeColor="text1"/>
          <w:sz w:val="24"/>
          <w:szCs w:val="20"/>
          <w:u w:val="single"/>
        </w:rPr>
        <w:t>• Content- Grounded Recommendation</w:t>
      </w:r>
      <w:bookmarkEnd w:id="78"/>
      <w:bookmarkEnd w:id="79"/>
      <w:r w:rsidRPr="00176352">
        <w:rPr>
          <w:b/>
          <w:bCs/>
          <w:color w:val="000000" w:themeColor="text1"/>
          <w:sz w:val="24"/>
          <w:szCs w:val="20"/>
          <w:u w:val="single"/>
        </w:rPr>
        <w:t xml:space="preserve"> </w:t>
      </w:r>
    </w:p>
    <w:p w14:paraId="750FED1A" w14:textId="77777777" w:rsidR="00176352" w:rsidRPr="00176352" w:rsidRDefault="00176352" w:rsidP="003866DC">
      <w:pPr>
        <w:spacing w:after="120" w:line="360" w:lineRule="auto"/>
        <w:jc w:val="both"/>
        <w:outlineLvl w:val="2"/>
        <w:rPr>
          <w:color w:val="000000" w:themeColor="text1"/>
          <w:sz w:val="24"/>
          <w:szCs w:val="20"/>
        </w:rPr>
      </w:pPr>
      <w:r w:rsidRPr="00176352">
        <w:rPr>
          <w:color w:val="000000" w:themeColor="text1"/>
          <w:sz w:val="24"/>
          <w:szCs w:val="20"/>
        </w:rPr>
        <w:t xml:space="preserve"> </w:t>
      </w:r>
      <w:bookmarkStart w:id="80" w:name="_Toc226897581"/>
      <w:bookmarkStart w:id="81" w:name="_Toc226972175"/>
      <w:r w:rsidRPr="00176352">
        <w:rPr>
          <w:color w:val="000000" w:themeColor="text1"/>
          <w:sz w:val="24"/>
          <w:szCs w:val="20"/>
        </w:rPr>
        <w:t>A recommendation approach that suggests particulars grounded on the similarity between point features and stoner preferences, without counting on data from other druggies.</w:t>
      </w:r>
      <w:bookmarkEnd w:id="80"/>
      <w:bookmarkEnd w:id="81"/>
      <w:r w:rsidRPr="00176352">
        <w:rPr>
          <w:color w:val="000000" w:themeColor="text1"/>
          <w:sz w:val="24"/>
          <w:szCs w:val="20"/>
        </w:rPr>
        <w:t xml:space="preserve"> </w:t>
      </w:r>
    </w:p>
    <w:p w14:paraId="6EC9EE9B" w14:textId="4912A6D4" w:rsidR="00176352" w:rsidRPr="00176352" w:rsidRDefault="00176352" w:rsidP="003866DC">
      <w:pPr>
        <w:spacing w:after="120" w:line="360" w:lineRule="auto"/>
        <w:jc w:val="both"/>
        <w:outlineLvl w:val="2"/>
        <w:rPr>
          <w:b/>
          <w:bCs/>
          <w:color w:val="000000" w:themeColor="text1"/>
          <w:sz w:val="24"/>
          <w:szCs w:val="20"/>
          <w:u w:val="single"/>
        </w:rPr>
      </w:pPr>
      <w:bookmarkStart w:id="82" w:name="_Toc226897582"/>
      <w:bookmarkStart w:id="83" w:name="_Toc226972176"/>
      <w:r w:rsidRPr="00176352">
        <w:rPr>
          <w:b/>
          <w:bCs/>
          <w:color w:val="000000" w:themeColor="text1"/>
          <w:sz w:val="24"/>
          <w:szCs w:val="20"/>
          <w:u w:val="single"/>
        </w:rPr>
        <w:t xml:space="preserve">• TF- </w:t>
      </w:r>
      <w:r w:rsidR="00C56CC5" w:rsidRPr="00176352">
        <w:rPr>
          <w:b/>
          <w:bCs/>
          <w:color w:val="000000" w:themeColor="text1"/>
          <w:sz w:val="24"/>
          <w:szCs w:val="20"/>
          <w:u w:val="single"/>
        </w:rPr>
        <w:t>IDF (Term</w:t>
      </w:r>
      <w:r w:rsidRPr="00176352">
        <w:rPr>
          <w:b/>
          <w:bCs/>
          <w:color w:val="000000" w:themeColor="text1"/>
          <w:sz w:val="24"/>
          <w:szCs w:val="20"/>
          <w:u w:val="single"/>
        </w:rPr>
        <w:t xml:space="preserve"> frequence – Inverse Document frequence)</w:t>
      </w:r>
      <w:bookmarkEnd w:id="82"/>
      <w:bookmarkEnd w:id="83"/>
      <w:r w:rsidRPr="00176352">
        <w:rPr>
          <w:b/>
          <w:bCs/>
          <w:color w:val="000000" w:themeColor="text1"/>
          <w:sz w:val="24"/>
          <w:szCs w:val="20"/>
          <w:u w:val="single"/>
        </w:rPr>
        <w:t xml:space="preserve"> </w:t>
      </w:r>
    </w:p>
    <w:p w14:paraId="53D3A86B" w14:textId="77777777" w:rsidR="00176352" w:rsidRPr="00176352" w:rsidRDefault="00176352" w:rsidP="003866DC">
      <w:pPr>
        <w:spacing w:after="120" w:line="360" w:lineRule="auto"/>
        <w:jc w:val="both"/>
        <w:outlineLvl w:val="2"/>
        <w:rPr>
          <w:color w:val="000000" w:themeColor="text1"/>
          <w:sz w:val="24"/>
          <w:szCs w:val="20"/>
        </w:rPr>
      </w:pPr>
      <w:r w:rsidRPr="00176352">
        <w:rPr>
          <w:color w:val="000000" w:themeColor="text1"/>
          <w:sz w:val="24"/>
          <w:szCs w:val="20"/>
        </w:rPr>
        <w:t xml:space="preserve"> </w:t>
      </w:r>
      <w:bookmarkStart w:id="84" w:name="_Toc226897583"/>
      <w:bookmarkStart w:id="85" w:name="_Toc226972177"/>
      <w:r w:rsidRPr="00176352">
        <w:rPr>
          <w:color w:val="000000" w:themeColor="text1"/>
          <w:sz w:val="24"/>
          <w:szCs w:val="20"/>
        </w:rPr>
        <w:t>A statistical system used to transfigure textual data into numerical vectors by measuring the significance of words within a document relative to a collection of documents.</w:t>
      </w:r>
      <w:bookmarkEnd w:id="84"/>
      <w:bookmarkEnd w:id="85"/>
      <w:r w:rsidRPr="00176352">
        <w:rPr>
          <w:color w:val="000000" w:themeColor="text1"/>
          <w:sz w:val="24"/>
          <w:szCs w:val="20"/>
        </w:rPr>
        <w:t xml:space="preserve"> </w:t>
      </w:r>
    </w:p>
    <w:p w14:paraId="2B660E69" w14:textId="62549C98" w:rsidR="00176352" w:rsidRPr="00176352" w:rsidRDefault="00176352" w:rsidP="003866DC">
      <w:pPr>
        <w:spacing w:after="120" w:line="360" w:lineRule="auto"/>
        <w:jc w:val="both"/>
        <w:outlineLvl w:val="2"/>
        <w:rPr>
          <w:b/>
          <w:bCs/>
          <w:color w:val="000000" w:themeColor="text1"/>
          <w:sz w:val="24"/>
          <w:szCs w:val="20"/>
          <w:u w:val="single"/>
        </w:rPr>
      </w:pPr>
      <w:bookmarkStart w:id="86" w:name="_Toc226897584"/>
      <w:bookmarkStart w:id="87" w:name="_Toc226972178"/>
      <w:r w:rsidRPr="00176352">
        <w:rPr>
          <w:b/>
          <w:bCs/>
          <w:color w:val="000000" w:themeColor="text1"/>
          <w:sz w:val="24"/>
          <w:szCs w:val="20"/>
          <w:u w:val="single"/>
        </w:rPr>
        <w:t xml:space="preserve">• </w:t>
      </w:r>
      <w:r w:rsidR="00C56CC5" w:rsidRPr="00176352">
        <w:rPr>
          <w:b/>
          <w:bCs/>
          <w:color w:val="000000" w:themeColor="text1"/>
          <w:sz w:val="24"/>
          <w:szCs w:val="20"/>
          <w:u w:val="single"/>
        </w:rPr>
        <w:t>BERT (Bidirectional</w:t>
      </w:r>
      <w:r w:rsidRPr="00176352">
        <w:rPr>
          <w:b/>
          <w:bCs/>
          <w:color w:val="000000" w:themeColor="text1"/>
          <w:sz w:val="24"/>
          <w:szCs w:val="20"/>
          <w:u w:val="single"/>
        </w:rPr>
        <w:t xml:space="preserve"> Encoder Representations from Mills)</w:t>
      </w:r>
      <w:bookmarkEnd w:id="86"/>
      <w:bookmarkEnd w:id="87"/>
      <w:r w:rsidRPr="00176352">
        <w:rPr>
          <w:b/>
          <w:bCs/>
          <w:color w:val="000000" w:themeColor="text1"/>
          <w:sz w:val="24"/>
          <w:szCs w:val="20"/>
          <w:u w:val="single"/>
        </w:rPr>
        <w:t xml:space="preserve"> </w:t>
      </w:r>
    </w:p>
    <w:p w14:paraId="05439A4E" w14:textId="5557F261" w:rsidR="00176352" w:rsidRPr="00176352" w:rsidRDefault="00176352" w:rsidP="003866DC">
      <w:pPr>
        <w:spacing w:after="120" w:line="360" w:lineRule="auto"/>
        <w:jc w:val="both"/>
        <w:outlineLvl w:val="2"/>
        <w:rPr>
          <w:color w:val="000000" w:themeColor="text1"/>
          <w:sz w:val="24"/>
          <w:szCs w:val="20"/>
        </w:rPr>
      </w:pPr>
      <w:r w:rsidRPr="00176352">
        <w:rPr>
          <w:color w:val="000000" w:themeColor="text1"/>
          <w:sz w:val="24"/>
          <w:szCs w:val="20"/>
        </w:rPr>
        <w:t xml:space="preserve"> </w:t>
      </w:r>
      <w:bookmarkStart w:id="88" w:name="_Toc226897585"/>
      <w:bookmarkStart w:id="89" w:name="_Toc226972179"/>
      <w:r w:rsidRPr="00176352">
        <w:rPr>
          <w:color w:val="000000" w:themeColor="text1"/>
          <w:sz w:val="24"/>
          <w:szCs w:val="20"/>
        </w:rPr>
        <w:t xml:space="preserve">A deep literacy model used for advanced textbook representation, able of understanding the contextual meaning of words within a </w:t>
      </w:r>
      <w:r w:rsidR="00C56CC5" w:rsidRPr="00176352">
        <w:rPr>
          <w:color w:val="000000" w:themeColor="text1"/>
          <w:sz w:val="24"/>
          <w:szCs w:val="20"/>
        </w:rPr>
        <w:t>judgment,</w:t>
      </w:r>
      <w:r w:rsidRPr="00176352">
        <w:rPr>
          <w:color w:val="000000" w:themeColor="text1"/>
          <w:sz w:val="24"/>
          <w:szCs w:val="20"/>
        </w:rPr>
        <w:t xml:space="preserve"> which enhances semantic analysis in recommendation systems.</w:t>
      </w:r>
      <w:bookmarkEnd w:id="88"/>
      <w:bookmarkEnd w:id="89"/>
      <w:r w:rsidRPr="00176352">
        <w:rPr>
          <w:color w:val="000000" w:themeColor="text1"/>
          <w:sz w:val="24"/>
          <w:szCs w:val="20"/>
        </w:rPr>
        <w:t xml:space="preserve"> </w:t>
      </w:r>
    </w:p>
    <w:p w14:paraId="020A038A" w14:textId="5318696F" w:rsidR="00176352" w:rsidRPr="00176352" w:rsidRDefault="00176352" w:rsidP="003866DC">
      <w:pPr>
        <w:spacing w:after="120" w:line="360" w:lineRule="auto"/>
        <w:jc w:val="both"/>
        <w:outlineLvl w:val="2"/>
        <w:rPr>
          <w:b/>
          <w:bCs/>
          <w:color w:val="000000" w:themeColor="text1"/>
          <w:sz w:val="24"/>
          <w:szCs w:val="20"/>
          <w:u w:val="single"/>
        </w:rPr>
      </w:pPr>
      <w:bookmarkStart w:id="90" w:name="_Toc226897586"/>
      <w:bookmarkStart w:id="91" w:name="_Toc226972180"/>
      <w:r w:rsidRPr="00176352">
        <w:rPr>
          <w:b/>
          <w:bCs/>
          <w:color w:val="000000" w:themeColor="text1"/>
          <w:sz w:val="24"/>
          <w:szCs w:val="20"/>
          <w:u w:val="single"/>
        </w:rPr>
        <w:t>• Cosine Similarity</w:t>
      </w:r>
      <w:bookmarkEnd w:id="90"/>
      <w:bookmarkEnd w:id="91"/>
      <w:r w:rsidRPr="00176352">
        <w:rPr>
          <w:b/>
          <w:bCs/>
          <w:color w:val="000000" w:themeColor="text1"/>
          <w:sz w:val="24"/>
          <w:szCs w:val="20"/>
          <w:u w:val="single"/>
        </w:rPr>
        <w:t xml:space="preserve"> </w:t>
      </w:r>
    </w:p>
    <w:p w14:paraId="27FF905A" w14:textId="6E4E2C08" w:rsidR="00176352" w:rsidRPr="00176352" w:rsidRDefault="00176352" w:rsidP="003866DC">
      <w:pPr>
        <w:spacing w:after="120" w:line="360" w:lineRule="auto"/>
        <w:jc w:val="both"/>
        <w:outlineLvl w:val="2"/>
        <w:rPr>
          <w:color w:val="000000" w:themeColor="text1"/>
          <w:sz w:val="24"/>
          <w:szCs w:val="20"/>
        </w:rPr>
      </w:pPr>
      <w:r w:rsidRPr="00176352">
        <w:rPr>
          <w:color w:val="000000" w:themeColor="text1"/>
          <w:sz w:val="24"/>
          <w:szCs w:val="20"/>
        </w:rPr>
        <w:t xml:space="preserve"> </w:t>
      </w:r>
      <w:bookmarkStart w:id="92" w:name="_Toc226897587"/>
      <w:bookmarkStart w:id="93" w:name="_Toc226972181"/>
      <w:r w:rsidRPr="00176352">
        <w:rPr>
          <w:color w:val="000000" w:themeColor="text1"/>
          <w:sz w:val="24"/>
          <w:szCs w:val="20"/>
        </w:rPr>
        <w:t>A fine measure used to determine the similarity between two vectors by calculating the cosine of the angle between them, where advanced values indicate lesser similarity.</w:t>
      </w:r>
      <w:bookmarkEnd w:id="92"/>
      <w:bookmarkEnd w:id="93"/>
      <w:r w:rsidRPr="00176352">
        <w:rPr>
          <w:color w:val="000000" w:themeColor="text1"/>
          <w:sz w:val="24"/>
          <w:szCs w:val="20"/>
        </w:rPr>
        <w:t xml:space="preserve"> </w:t>
      </w:r>
    </w:p>
    <w:p w14:paraId="1251A663" w14:textId="77777777" w:rsidR="00176352" w:rsidRPr="00176352" w:rsidRDefault="00176352" w:rsidP="003866DC">
      <w:pPr>
        <w:spacing w:after="120" w:line="360" w:lineRule="auto"/>
        <w:jc w:val="both"/>
        <w:outlineLvl w:val="2"/>
        <w:rPr>
          <w:b/>
          <w:bCs/>
          <w:color w:val="000000" w:themeColor="text1"/>
          <w:sz w:val="24"/>
          <w:szCs w:val="20"/>
          <w:u w:val="single"/>
        </w:rPr>
      </w:pPr>
      <w:r w:rsidRPr="00176352">
        <w:rPr>
          <w:b/>
          <w:bCs/>
          <w:color w:val="000000" w:themeColor="text1"/>
          <w:sz w:val="24"/>
          <w:szCs w:val="20"/>
          <w:u w:val="single"/>
        </w:rPr>
        <w:t xml:space="preserve"> </w:t>
      </w:r>
      <w:bookmarkStart w:id="94" w:name="_Toc226897588"/>
      <w:bookmarkStart w:id="95" w:name="_Toc226972182"/>
      <w:r w:rsidRPr="00176352">
        <w:rPr>
          <w:b/>
          <w:bCs/>
          <w:color w:val="000000" w:themeColor="text1"/>
          <w:sz w:val="24"/>
          <w:szCs w:val="20"/>
          <w:u w:val="single"/>
        </w:rPr>
        <w:t>• Euclidean Distance</w:t>
      </w:r>
      <w:bookmarkEnd w:id="94"/>
      <w:bookmarkEnd w:id="95"/>
      <w:r w:rsidRPr="00176352">
        <w:rPr>
          <w:b/>
          <w:bCs/>
          <w:color w:val="000000" w:themeColor="text1"/>
          <w:sz w:val="24"/>
          <w:szCs w:val="20"/>
          <w:u w:val="single"/>
        </w:rPr>
        <w:t xml:space="preserve"> </w:t>
      </w:r>
    </w:p>
    <w:p w14:paraId="62C9649E" w14:textId="2A908D2F" w:rsidR="00176352" w:rsidRPr="00176352" w:rsidRDefault="00176352" w:rsidP="003866DC">
      <w:pPr>
        <w:spacing w:after="120" w:line="360" w:lineRule="auto"/>
        <w:jc w:val="both"/>
        <w:outlineLvl w:val="2"/>
        <w:rPr>
          <w:color w:val="000000" w:themeColor="text1"/>
        </w:rPr>
      </w:pPr>
      <w:r w:rsidRPr="00176352">
        <w:rPr>
          <w:color w:val="000000" w:themeColor="text1"/>
          <w:sz w:val="24"/>
          <w:szCs w:val="20"/>
        </w:rPr>
        <w:lastRenderedPageBreak/>
        <w:t xml:space="preserve"> </w:t>
      </w:r>
      <w:bookmarkStart w:id="96" w:name="_Toc226897589"/>
      <w:bookmarkStart w:id="97" w:name="_Toc226972183"/>
      <w:r w:rsidRPr="00176352">
        <w:rPr>
          <w:color w:val="000000" w:themeColor="text1"/>
          <w:sz w:val="24"/>
          <w:szCs w:val="20"/>
        </w:rPr>
        <w:t>A fine measure used to calculate the distance between two vectors in a multidimensional space, where lower values indicate advanced similarity.</w:t>
      </w:r>
      <w:bookmarkEnd w:id="96"/>
      <w:bookmarkEnd w:id="97"/>
      <w:r w:rsidRPr="00176352">
        <w:rPr>
          <w:color w:val="000000" w:themeColor="text1"/>
          <w:sz w:val="24"/>
          <w:szCs w:val="20"/>
        </w:rPr>
        <w:t xml:space="preserve"> </w:t>
      </w:r>
    </w:p>
    <w:bookmarkEnd w:id="73"/>
    <w:p w14:paraId="068502F1" w14:textId="77777777" w:rsidR="006E6DCB" w:rsidRPr="006E6DCB" w:rsidRDefault="006E6DCB" w:rsidP="006E6DCB">
      <w:pPr>
        <w:spacing w:line="360" w:lineRule="auto"/>
      </w:pPr>
      <w:r w:rsidRPr="006E6DCB">
        <w:rPr>
          <w:b/>
          <w:bCs/>
        </w:rPr>
        <w:t>1.9 Study Organization</w:t>
      </w:r>
    </w:p>
    <w:p w14:paraId="37CE9A3D" w14:textId="77777777" w:rsidR="006E6DCB" w:rsidRPr="006E6DCB" w:rsidRDefault="006E6DCB" w:rsidP="006E6DCB">
      <w:pPr>
        <w:spacing w:line="360" w:lineRule="auto"/>
        <w:rPr>
          <w:sz w:val="24"/>
          <w:szCs w:val="20"/>
        </w:rPr>
      </w:pPr>
      <w:r w:rsidRPr="006E6DCB">
        <w:rPr>
          <w:sz w:val="24"/>
          <w:szCs w:val="20"/>
        </w:rPr>
        <w:t>The remainder of this thesis is organized as follows.</w:t>
      </w:r>
    </w:p>
    <w:p w14:paraId="0BFFE2F7" w14:textId="77777777" w:rsidR="006E6DCB" w:rsidRPr="006E6DCB" w:rsidRDefault="006E6DCB" w:rsidP="006E6DCB">
      <w:pPr>
        <w:spacing w:line="360" w:lineRule="auto"/>
        <w:rPr>
          <w:sz w:val="24"/>
          <w:szCs w:val="20"/>
        </w:rPr>
      </w:pPr>
      <w:r w:rsidRPr="006E6DCB">
        <w:rPr>
          <w:b/>
          <w:bCs/>
          <w:sz w:val="24"/>
          <w:szCs w:val="20"/>
        </w:rPr>
        <w:t>Chapter 1</w:t>
      </w:r>
      <w:r w:rsidRPr="006E6DCB">
        <w:rPr>
          <w:sz w:val="24"/>
          <w:szCs w:val="20"/>
        </w:rPr>
        <w:t xml:space="preserve"> introduces the exploration background, problem description, exploration questions, objects, thesis, significance of the study, compass, and crucial delineations. It also provides an overview of the overall structure of the thesis.</w:t>
      </w:r>
    </w:p>
    <w:p w14:paraId="72B2D82C" w14:textId="77777777" w:rsidR="006E6DCB" w:rsidRPr="006E6DCB" w:rsidRDefault="006E6DCB" w:rsidP="006E6DCB">
      <w:pPr>
        <w:spacing w:line="360" w:lineRule="auto"/>
        <w:rPr>
          <w:sz w:val="24"/>
          <w:szCs w:val="20"/>
        </w:rPr>
      </w:pPr>
      <w:r w:rsidRPr="006E6DCB">
        <w:rPr>
          <w:b/>
          <w:bCs/>
          <w:sz w:val="24"/>
          <w:szCs w:val="20"/>
        </w:rPr>
        <w:t>Chapter 2</w:t>
      </w:r>
      <w:r w:rsidRPr="006E6DCB">
        <w:rPr>
          <w:sz w:val="24"/>
          <w:szCs w:val="20"/>
        </w:rPr>
        <w:t xml:space="preserve"> presents the theoretical background and affiliated work, covering crucial generalities similar as Artificial Intelligence (AI), Natural Language Processing (NLP), and recommendation systems. It also reviews former studies and identifies the exploration gap.</w:t>
      </w:r>
    </w:p>
    <w:p w14:paraId="521C03E6" w14:textId="77777777" w:rsidR="006E6DCB" w:rsidRPr="006E6DCB" w:rsidRDefault="006E6DCB" w:rsidP="006E6DCB">
      <w:pPr>
        <w:spacing w:line="360" w:lineRule="auto"/>
        <w:rPr>
          <w:sz w:val="24"/>
          <w:szCs w:val="20"/>
        </w:rPr>
      </w:pPr>
      <w:r w:rsidRPr="006E6DCB">
        <w:rPr>
          <w:b/>
          <w:bCs/>
          <w:sz w:val="24"/>
          <w:szCs w:val="20"/>
        </w:rPr>
        <w:t>Chapter 3</w:t>
      </w:r>
      <w:r w:rsidRPr="006E6DCB">
        <w:rPr>
          <w:sz w:val="24"/>
          <w:szCs w:val="20"/>
        </w:rPr>
        <w:t xml:space="preserve"> describes the proposed methodology of the AIRSS system. It explains the dataset, data preprocessing way, and textbook representation ways, including TF-IDF and BERT. It also presents similarity dimension styles similar as cosine similarity and Euclidean distance used for generating recommendations.</w:t>
      </w:r>
    </w:p>
    <w:p w14:paraId="17CE6866" w14:textId="77777777" w:rsidR="006E6DCB" w:rsidRPr="006E6DCB" w:rsidRDefault="006E6DCB" w:rsidP="006E6DCB">
      <w:pPr>
        <w:spacing w:line="360" w:lineRule="auto"/>
        <w:rPr>
          <w:sz w:val="24"/>
          <w:szCs w:val="20"/>
        </w:rPr>
      </w:pPr>
      <w:r w:rsidRPr="006E6DCB">
        <w:rPr>
          <w:b/>
          <w:bCs/>
          <w:sz w:val="24"/>
          <w:szCs w:val="20"/>
        </w:rPr>
        <w:t>Chapter 4</w:t>
      </w:r>
      <w:r w:rsidRPr="006E6DCB">
        <w:rPr>
          <w:sz w:val="24"/>
          <w:szCs w:val="20"/>
        </w:rPr>
        <w:t xml:space="preserve"> presents experimental results and discussion. It evaluates the performance of the system and compares different approaches to demonstrate the effectiveness of the proposed recommendation system.</w:t>
      </w:r>
    </w:p>
    <w:p w14:paraId="6487BC5D" w14:textId="77777777" w:rsidR="006E6DCB" w:rsidRPr="006E6DCB" w:rsidRDefault="006E6DCB" w:rsidP="006E6DCB">
      <w:pPr>
        <w:spacing w:line="360" w:lineRule="auto"/>
        <w:rPr>
          <w:sz w:val="24"/>
          <w:szCs w:val="20"/>
        </w:rPr>
      </w:pPr>
      <w:r w:rsidRPr="006E6DCB">
        <w:rPr>
          <w:b/>
          <w:bCs/>
          <w:sz w:val="24"/>
          <w:szCs w:val="20"/>
        </w:rPr>
        <w:t>Chapter 5</w:t>
      </w:r>
      <w:r w:rsidRPr="006E6DCB">
        <w:rPr>
          <w:sz w:val="24"/>
          <w:szCs w:val="20"/>
        </w:rPr>
        <w:t xml:space="preserve"> concludes the thesis by recapitulating the crucial findings and benefactions. It also provides recommendations for unborn work and implicit advancements to the system.</w:t>
      </w:r>
    </w:p>
    <w:p w14:paraId="4652152D" w14:textId="77777777" w:rsidR="006E6DCB" w:rsidRPr="006E6DCB" w:rsidRDefault="006E6DCB" w:rsidP="006E6DCB">
      <w:pPr>
        <w:spacing w:line="360" w:lineRule="auto"/>
        <w:rPr>
          <w:sz w:val="24"/>
          <w:szCs w:val="20"/>
        </w:rPr>
      </w:pPr>
    </w:p>
    <w:p w14:paraId="2F285616" w14:textId="71BA3F6E" w:rsidR="00472434" w:rsidRPr="008F601C" w:rsidRDefault="00176352" w:rsidP="00176352">
      <w:pPr>
        <w:spacing w:line="360" w:lineRule="auto"/>
        <w:jc w:val="center"/>
        <w:rPr>
          <w:sz w:val="24"/>
          <w:szCs w:val="20"/>
        </w:rPr>
      </w:pPr>
      <w:r>
        <w:rPr>
          <w:sz w:val="24"/>
          <w:szCs w:val="20"/>
        </w:rPr>
        <w:t>*************</w:t>
      </w:r>
    </w:p>
    <w:p w14:paraId="4E05104D" w14:textId="77777777" w:rsidR="00472434" w:rsidRPr="008F601C" w:rsidRDefault="00472434" w:rsidP="00CF52C7">
      <w:pPr>
        <w:spacing w:line="360" w:lineRule="auto"/>
        <w:rPr>
          <w:sz w:val="24"/>
          <w:szCs w:val="20"/>
        </w:rPr>
      </w:pPr>
    </w:p>
    <w:p w14:paraId="7FC8ACA3" w14:textId="77777777" w:rsidR="00472434" w:rsidRPr="008F601C" w:rsidRDefault="00472434" w:rsidP="00CF52C7">
      <w:pPr>
        <w:spacing w:line="360" w:lineRule="auto"/>
        <w:rPr>
          <w:sz w:val="24"/>
          <w:szCs w:val="20"/>
        </w:rPr>
      </w:pPr>
    </w:p>
    <w:p w14:paraId="5543617B" w14:textId="77777777" w:rsidR="00472434" w:rsidRPr="008F601C" w:rsidRDefault="00472434" w:rsidP="00CF52C7">
      <w:pPr>
        <w:spacing w:line="360" w:lineRule="auto"/>
        <w:rPr>
          <w:sz w:val="24"/>
          <w:szCs w:val="20"/>
        </w:rPr>
      </w:pPr>
    </w:p>
    <w:p w14:paraId="2D24AFA6" w14:textId="77777777" w:rsidR="00472434" w:rsidRPr="00E73247" w:rsidRDefault="00472434" w:rsidP="00CF52C7">
      <w:pPr>
        <w:spacing w:line="360" w:lineRule="auto"/>
      </w:pPr>
    </w:p>
    <w:p w14:paraId="2971B578" w14:textId="77777777" w:rsidR="00472434" w:rsidRPr="00E73247" w:rsidRDefault="00472434" w:rsidP="00CF52C7">
      <w:pPr>
        <w:spacing w:line="360" w:lineRule="auto"/>
      </w:pPr>
    </w:p>
    <w:p w14:paraId="0DB21636" w14:textId="77777777" w:rsidR="00472434" w:rsidRPr="00E73247" w:rsidRDefault="00472434" w:rsidP="00CF52C7">
      <w:pPr>
        <w:spacing w:line="360" w:lineRule="auto"/>
      </w:pPr>
    </w:p>
    <w:p w14:paraId="2D332AFF" w14:textId="77777777" w:rsidR="00472434" w:rsidRPr="00E73247" w:rsidRDefault="00472434" w:rsidP="00CF52C7">
      <w:pPr>
        <w:spacing w:line="360" w:lineRule="auto"/>
      </w:pPr>
    </w:p>
    <w:p w14:paraId="5345E6E1" w14:textId="7DD2EDD8" w:rsidR="001C6282" w:rsidRPr="00E73247" w:rsidRDefault="00CF52C7" w:rsidP="00CF52C7">
      <w:pPr>
        <w:spacing w:line="360" w:lineRule="auto"/>
      </w:pPr>
      <w:r w:rsidRPr="00E73247">
        <w:rPr>
          <w:noProof/>
        </w:rPr>
        <mc:AlternateContent>
          <mc:Choice Requires="wps">
            <w:drawing>
              <wp:anchor distT="0" distB="0" distL="114300" distR="114300" simplePos="0" relativeHeight="251668480" behindDoc="0" locked="0" layoutInCell="1" allowOverlap="1" wp14:anchorId="6C592362" wp14:editId="70CAAE71">
                <wp:simplePos x="0" y="0"/>
                <wp:positionH relativeFrom="margin">
                  <wp:posOffset>-400050</wp:posOffset>
                </wp:positionH>
                <wp:positionV relativeFrom="paragraph">
                  <wp:posOffset>530406</wp:posOffset>
                </wp:positionV>
                <wp:extent cx="6661150" cy="3404508"/>
                <wp:effectExtent l="57150" t="57150" r="82550" b="81915"/>
                <wp:wrapNone/>
                <wp:docPr id="603217759" name="مربع نص 9"/>
                <wp:cNvGraphicFramePr/>
                <a:graphic xmlns:a="http://schemas.openxmlformats.org/drawingml/2006/main">
                  <a:graphicData uri="http://schemas.microsoft.com/office/word/2010/wordprocessingShape">
                    <wps:wsp>
                      <wps:cNvSpPr txBox="1"/>
                      <wps:spPr>
                        <a:xfrm>
                          <a:off x="0" y="0"/>
                          <a:ext cx="6661150" cy="3404508"/>
                        </a:xfrm>
                        <a:custGeom>
                          <a:avLst/>
                          <a:gdLst>
                            <a:gd name="csX0" fmla="*/ 0 w 6661150"/>
                            <a:gd name="csY0" fmla="*/ 0 h 3404508"/>
                            <a:gd name="csX1" fmla="*/ 621707 w 6661150"/>
                            <a:gd name="csY1" fmla="*/ 0 h 3404508"/>
                            <a:gd name="csX2" fmla="*/ 1310026 w 6661150"/>
                            <a:gd name="csY2" fmla="*/ 0 h 3404508"/>
                            <a:gd name="csX3" fmla="*/ 1665288 w 6661150"/>
                            <a:gd name="csY3" fmla="*/ 0 h 3404508"/>
                            <a:gd name="csX4" fmla="*/ 2020549 w 6661150"/>
                            <a:gd name="csY4" fmla="*/ 0 h 3404508"/>
                            <a:gd name="csX5" fmla="*/ 2708868 w 6661150"/>
                            <a:gd name="csY5" fmla="*/ 0 h 3404508"/>
                            <a:gd name="csX6" fmla="*/ 3263964 w 6661150"/>
                            <a:gd name="csY6" fmla="*/ 0 h 3404508"/>
                            <a:gd name="csX7" fmla="*/ 3819059 w 6661150"/>
                            <a:gd name="csY7" fmla="*/ 0 h 3404508"/>
                            <a:gd name="csX8" fmla="*/ 4174321 w 6661150"/>
                            <a:gd name="csY8" fmla="*/ 0 h 3404508"/>
                            <a:gd name="csX9" fmla="*/ 4862640 w 6661150"/>
                            <a:gd name="csY9" fmla="*/ 0 h 3404508"/>
                            <a:gd name="csX10" fmla="*/ 5417735 w 6661150"/>
                            <a:gd name="csY10" fmla="*/ 0 h 3404508"/>
                            <a:gd name="csX11" fmla="*/ 5906220 w 6661150"/>
                            <a:gd name="csY11" fmla="*/ 0 h 3404508"/>
                            <a:gd name="csX12" fmla="*/ 6661150 w 6661150"/>
                            <a:gd name="csY12" fmla="*/ 0 h 3404508"/>
                            <a:gd name="csX13" fmla="*/ 6661150 w 6661150"/>
                            <a:gd name="csY13" fmla="*/ 533373 h 3404508"/>
                            <a:gd name="csX14" fmla="*/ 6661150 w 6661150"/>
                            <a:gd name="csY14" fmla="*/ 1134836 h 3404508"/>
                            <a:gd name="csX15" fmla="*/ 6661150 w 6661150"/>
                            <a:gd name="csY15" fmla="*/ 1634164 h 3404508"/>
                            <a:gd name="csX16" fmla="*/ 6661150 w 6661150"/>
                            <a:gd name="csY16" fmla="*/ 2167537 h 3404508"/>
                            <a:gd name="csX17" fmla="*/ 6661150 w 6661150"/>
                            <a:gd name="csY17" fmla="*/ 2803045 h 3404508"/>
                            <a:gd name="csX18" fmla="*/ 6661150 w 6661150"/>
                            <a:gd name="csY18" fmla="*/ 3404508 h 3404508"/>
                            <a:gd name="csX19" fmla="*/ 6305889 w 6661150"/>
                            <a:gd name="csY19" fmla="*/ 3404508 h 3404508"/>
                            <a:gd name="csX20" fmla="*/ 5884016 w 6661150"/>
                            <a:gd name="csY20" fmla="*/ 3404508 h 3404508"/>
                            <a:gd name="csX21" fmla="*/ 5462143 w 6661150"/>
                            <a:gd name="csY21" fmla="*/ 3404508 h 3404508"/>
                            <a:gd name="csX22" fmla="*/ 4840436 w 6661150"/>
                            <a:gd name="csY22" fmla="*/ 3404508 h 3404508"/>
                            <a:gd name="csX23" fmla="*/ 4285340 w 6661150"/>
                            <a:gd name="csY23" fmla="*/ 3404508 h 3404508"/>
                            <a:gd name="csX24" fmla="*/ 3597021 w 6661150"/>
                            <a:gd name="csY24" fmla="*/ 3404508 h 3404508"/>
                            <a:gd name="csX25" fmla="*/ 2975314 w 6661150"/>
                            <a:gd name="csY25" fmla="*/ 3404508 h 3404508"/>
                            <a:gd name="csX26" fmla="*/ 2620052 w 6661150"/>
                            <a:gd name="csY26" fmla="*/ 3404508 h 3404508"/>
                            <a:gd name="csX27" fmla="*/ 1931734 w 6661150"/>
                            <a:gd name="csY27" fmla="*/ 3404508 h 3404508"/>
                            <a:gd name="csX28" fmla="*/ 1376638 w 6661150"/>
                            <a:gd name="csY28" fmla="*/ 3404508 h 3404508"/>
                            <a:gd name="csX29" fmla="*/ 1021376 w 6661150"/>
                            <a:gd name="csY29" fmla="*/ 3404508 h 3404508"/>
                            <a:gd name="csX30" fmla="*/ 599503 w 6661150"/>
                            <a:gd name="csY30" fmla="*/ 3404508 h 3404508"/>
                            <a:gd name="csX31" fmla="*/ 0 w 6661150"/>
                            <a:gd name="csY31" fmla="*/ 3404508 h 3404508"/>
                            <a:gd name="csX32" fmla="*/ 0 w 6661150"/>
                            <a:gd name="csY32" fmla="*/ 2803045 h 3404508"/>
                            <a:gd name="csX33" fmla="*/ 0 w 6661150"/>
                            <a:gd name="csY33" fmla="*/ 2235627 h 3404508"/>
                            <a:gd name="csX34" fmla="*/ 0 w 6661150"/>
                            <a:gd name="csY34" fmla="*/ 1634164 h 3404508"/>
                            <a:gd name="csX35" fmla="*/ 0 w 6661150"/>
                            <a:gd name="csY35" fmla="*/ 1168881 h 3404508"/>
                            <a:gd name="csX36" fmla="*/ 0 w 6661150"/>
                            <a:gd name="csY36" fmla="*/ 567418 h 3404508"/>
                            <a:gd name="csX37" fmla="*/ 0 w 6661150"/>
                            <a:gd name="csY37" fmla="*/ 0 h 340450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Lst>
                          <a:rect l="l" t="t" r="r" b="b"/>
                          <a:pathLst>
                            <a:path w="6661150" h="3404508" extrusionOk="0">
                              <a:moveTo>
                                <a:pt x="0" y="0"/>
                              </a:moveTo>
                              <a:cubicBezTo>
                                <a:pt x="167070" y="-73537"/>
                                <a:pt x="365057" y="21278"/>
                                <a:pt x="621707" y="0"/>
                              </a:cubicBezTo>
                              <a:cubicBezTo>
                                <a:pt x="878357" y="-21278"/>
                                <a:pt x="1060149" y="3053"/>
                                <a:pt x="1310026" y="0"/>
                              </a:cubicBezTo>
                              <a:cubicBezTo>
                                <a:pt x="1559903" y="-3053"/>
                                <a:pt x="1548346" y="37593"/>
                                <a:pt x="1665288" y="0"/>
                              </a:cubicBezTo>
                              <a:cubicBezTo>
                                <a:pt x="1782230" y="-37593"/>
                                <a:pt x="1866114" y="12477"/>
                                <a:pt x="2020549" y="0"/>
                              </a:cubicBezTo>
                              <a:cubicBezTo>
                                <a:pt x="2174984" y="-12477"/>
                                <a:pt x="2551893" y="10235"/>
                                <a:pt x="2708868" y="0"/>
                              </a:cubicBezTo>
                              <a:cubicBezTo>
                                <a:pt x="2865843" y="-10235"/>
                                <a:pt x="3046142" y="46067"/>
                                <a:pt x="3263964" y="0"/>
                              </a:cubicBezTo>
                              <a:cubicBezTo>
                                <a:pt x="3481786" y="-46067"/>
                                <a:pt x="3663737" y="24378"/>
                                <a:pt x="3819059" y="0"/>
                              </a:cubicBezTo>
                              <a:cubicBezTo>
                                <a:pt x="3974381" y="-24378"/>
                                <a:pt x="4082204" y="22892"/>
                                <a:pt x="4174321" y="0"/>
                              </a:cubicBezTo>
                              <a:cubicBezTo>
                                <a:pt x="4266438" y="-22892"/>
                                <a:pt x="4597658" y="61231"/>
                                <a:pt x="4862640" y="0"/>
                              </a:cubicBezTo>
                              <a:cubicBezTo>
                                <a:pt x="5127622" y="-61231"/>
                                <a:pt x="5276789" y="32364"/>
                                <a:pt x="5417735" y="0"/>
                              </a:cubicBezTo>
                              <a:cubicBezTo>
                                <a:pt x="5558681" y="-32364"/>
                                <a:pt x="5785500" y="13323"/>
                                <a:pt x="5906220" y="0"/>
                              </a:cubicBezTo>
                              <a:cubicBezTo>
                                <a:pt x="6026941" y="-13323"/>
                                <a:pt x="6323912" y="54206"/>
                                <a:pt x="6661150" y="0"/>
                              </a:cubicBezTo>
                              <a:cubicBezTo>
                                <a:pt x="6666279" y="215330"/>
                                <a:pt x="6655853" y="383415"/>
                                <a:pt x="6661150" y="533373"/>
                              </a:cubicBezTo>
                              <a:cubicBezTo>
                                <a:pt x="6666447" y="683331"/>
                                <a:pt x="6592171" y="937339"/>
                                <a:pt x="6661150" y="1134836"/>
                              </a:cubicBezTo>
                              <a:cubicBezTo>
                                <a:pt x="6730129" y="1332333"/>
                                <a:pt x="6612514" y="1475289"/>
                                <a:pt x="6661150" y="1634164"/>
                              </a:cubicBezTo>
                              <a:cubicBezTo>
                                <a:pt x="6709786" y="1793039"/>
                                <a:pt x="6649742" y="1926704"/>
                                <a:pt x="6661150" y="2167537"/>
                              </a:cubicBezTo>
                              <a:cubicBezTo>
                                <a:pt x="6672558" y="2408370"/>
                                <a:pt x="6611127" y="2648877"/>
                                <a:pt x="6661150" y="2803045"/>
                              </a:cubicBezTo>
                              <a:cubicBezTo>
                                <a:pt x="6711173" y="2957213"/>
                                <a:pt x="6599549" y="3139772"/>
                                <a:pt x="6661150" y="3404508"/>
                              </a:cubicBezTo>
                              <a:cubicBezTo>
                                <a:pt x="6513318" y="3415466"/>
                                <a:pt x="6428947" y="3392078"/>
                                <a:pt x="6305889" y="3404508"/>
                              </a:cubicBezTo>
                              <a:cubicBezTo>
                                <a:pt x="6182831" y="3416938"/>
                                <a:pt x="6036887" y="3393478"/>
                                <a:pt x="5884016" y="3404508"/>
                              </a:cubicBezTo>
                              <a:cubicBezTo>
                                <a:pt x="5731145" y="3415538"/>
                                <a:pt x="5647861" y="3397356"/>
                                <a:pt x="5462143" y="3404508"/>
                              </a:cubicBezTo>
                              <a:cubicBezTo>
                                <a:pt x="5276425" y="3411660"/>
                                <a:pt x="5103139" y="3366073"/>
                                <a:pt x="4840436" y="3404508"/>
                              </a:cubicBezTo>
                              <a:cubicBezTo>
                                <a:pt x="4577733" y="3442943"/>
                                <a:pt x="4424194" y="3351034"/>
                                <a:pt x="4285340" y="3404508"/>
                              </a:cubicBezTo>
                              <a:cubicBezTo>
                                <a:pt x="4146486" y="3457982"/>
                                <a:pt x="3852391" y="3362351"/>
                                <a:pt x="3597021" y="3404508"/>
                              </a:cubicBezTo>
                              <a:cubicBezTo>
                                <a:pt x="3341651" y="3446665"/>
                                <a:pt x="3223417" y="3332220"/>
                                <a:pt x="2975314" y="3404508"/>
                              </a:cubicBezTo>
                              <a:cubicBezTo>
                                <a:pt x="2727211" y="3476796"/>
                                <a:pt x="2738071" y="3373425"/>
                                <a:pt x="2620052" y="3404508"/>
                              </a:cubicBezTo>
                              <a:cubicBezTo>
                                <a:pt x="2502033" y="3435591"/>
                                <a:pt x="2150268" y="3326474"/>
                                <a:pt x="1931734" y="3404508"/>
                              </a:cubicBezTo>
                              <a:cubicBezTo>
                                <a:pt x="1713200" y="3482542"/>
                                <a:pt x="1567947" y="3342563"/>
                                <a:pt x="1376638" y="3404508"/>
                              </a:cubicBezTo>
                              <a:cubicBezTo>
                                <a:pt x="1185329" y="3466453"/>
                                <a:pt x="1137125" y="3363011"/>
                                <a:pt x="1021376" y="3404508"/>
                              </a:cubicBezTo>
                              <a:cubicBezTo>
                                <a:pt x="905627" y="3446005"/>
                                <a:pt x="745326" y="3372000"/>
                                <a:pt x="599503" y="3404508"/>
                              </a:cubicBezTo>
                              <a:cubicBezTo>
                                <a:pt x="453680" y="3437016"/>
                                <a:pt x="161657" y="3369639"/>
                                <a:pt x="0" y="3404508"/>
                              </a:cubicBezTo>
                              <a:cubicBezTo>
                                <a:pt x="-62876" y="3160157"/>
                                <a:pt x="52677" y="2944171"/>
                                <a:pt x="0" y="2803045"/>
                              </a:cubicBezTo>
                              <a:cubicBezTo>
                                <a:pt x="-52677" y="2661919"/>
                                <a:pt x="37822" y="2472893"/>
                                <a:pt x="0" y="2235627"/>
                              </a:cubicBezTo>
                              <a:cubicBezTo>
                                <a:pt x="-37822" y="1998361"/>
                                <a:pt x="60989" y="1902635"/>
                                <a:pt x="0" y="1634164"/>
                              </a:cubicBezTo>
                              <a:cubicBezTo>
                                <a:pt x="-60989" y="1365693"/>
                                <a:pt x="54533" y="1294299"/>
                                <a:pt x="0" y="1168881"/>
                              </a:cubicBezTo>
                              <a:cubicBezTo>
                                <a:pt x="-54533" y="1043463"/>
                                <a:pt x="64947" y="763075"/>
                                <a:pt x="0" y="567418"/>
                              </a:cubicBezTo>
                              <a:cubicBezTo>
                                <a:pt x="-64947" y="371761"/>
                                <a:pt x="65989" y="136590"/>
                                <a:pt x="0" y="0"/>
                              </a:cubicBezTo>
                              <a:close/>
                            </a:path>
                          </a:pathLst>
                        </a:custGeom>
                        <a:noFill/>
                        <a:ln w="57150">
                          <a:solidFill>
                            <a:schemeClr val="tx1">
                              <a:lumMod val="95000"/>
                              <a:lumOff val="5000"/>
                            </a:schemeClr>
                          </a:solidFill>
                          <a:extLst>
                            <a:ext uri="{C807C97D-BFC1-408E-A445-0C87EB9F89A2}">
                              <ask:lineSketchStyleProps xmlns:ask="http://schemas.microsoft.com/office/drawing/2018/sketchyshapes" sd="103405972">
                                <a:prstGeom prst="rect">
                                  <a:avLst/>
                                </a:prstGeom>
                                <ask:type>
                                  <ask:lineSketchScribble/>
                                </ask:type>
                              </ask:lineSketchStyleProps>
                            </a:ext>
                          </a:extLst>
                        </a:ln>
                      </wps:spPr>
                      <wps:txbx>
                        <w:txbxContent>
                          <w:p w14:paraId="20815872" w14:textId="77777777" w:rsidR="001C6282" w:rsidRDefault="001C6282" w:rsidP="00CF52C7">
                            <w:pPr>
                              <w:pStyle w:val="2"/>
                              <w:spacing w:after="120" w:line="360" w:lineRule="auto"/>
                              <w:ind w:left="0" w:firstLine="0"/>
                              <w:jc w:val="center"/>
                              <w:rPr>
                                <w:color w:val="000000" w:themeColor="text1"/>
                                <w:sz w:val="72"/>
                                <w:szCs w:val="72"/>
                              </w:rPr>
                            </w:pPr>
                          </w:p>
                          <w:p w14:paraId="0DAC6679" w14:textId="4FEF0AE2" w:rsidR="001C6282" w:rsidRPr="001C6282" w:rsidRDefault="001C6282" w:rsidP="00DC16CC">
                            <w:pPr>
                              <w:pStyle w:val="2"/>
                              <w:spacing w:after="120" w:line="360" w:lineRule="auto"/>
                              <w:ind w:left="0" w:firstLine="0"/>
                              <w:jc w:val="center"/>
                              <w:rPr>
                                <w:color w:val="000000" w:themeColor="text1"/>
                                <w:sz w:val="72"/>
                                <w:szCs w:val="72"/>
                              </w:rPr>
                            </w:pPr>
                            <w:bookmarkStart w:id="98" w:name="_Toc226495647"/>
                            <w:bookmarkStart w:id="99" w:name="_Toc226972185"/>
                            <w:r w:rsidRPr="001C6282">
                              <w:rPr>
                                <w:color w:val="000000" w:themeColor="text1"/>
                                <w:sz w:val="72"/>
                                <w:szCs w:val="72"/>
                              </w:rPr>
                              <w:t>Chapter 02</w:t>
                            </w:r>
                            <w:bookmarkEnd w:id="98"/>
                            <w:bookmarkEnd w:id="99"/>
                          </w:p>
                          <w:p w14:paraId="3DC5FC18" w14:textId="5477066B" w:rsidR="001C6282" w:rsidRPr="001C6282" w:rsidRDefault="001C6282" w:rsidP="00DC16CC">
                            <w:pPr>
                              <w:pStyle w:val="2"/>
                              <w:spacing w:after="120" w:line="360" w:lineRule="auto"/>
                              <w:ind w:left="0" w:firstLine="0"/>
                              <w:jc w:val="center"/>
                              <w:rPr>
                                <w:color w:val="000000" w:themeColor="text1"/>
                                <w:sz w:val="72"/>
                                <w:szCs w:val="72"/>
                              </w:rPr>
                            </w:pPr>
                            <w:bookmarkStart w:id="100" w:name="_Toc226495648"/>
                            <w:bookmarkStart w:id="101" w:name="_Toc226972186"/>
                            <w:r w:rsidRPr="001C6282">
                              <w:rPr>
                                <w:color w:val="000000" w:themeColor="text1"/>
                                <w:sz w:val="72"/>
                                <w:szCs w:val="72"/>
                              </w:rPr>
                              <w:t>Background and Related Work</w:t>
                            </w:r>
                            <w:bookmarkEnd w:id="100"/>
                            <w:bookmarkEnd w:id="101"/>
                          </w:p>
                          <w:p w14:paraId="492B32E4" w14:textId="77777777" w:rsidR="001C6282" w:rsidRPr="001C6282" w:rsidRDefault="001C6282" w:rsidP="00CF52C7">
                            <w:pPr>
                              <w:spacing w:line="360" w:lineRule="auto"/>
                              <w:jc w:val="center"/>
                              <w:rPr>
                                <w:sz w:val="72"/>
                                <w:szCs w:val="7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92362" id="مربع نص 9" o:spid="_x0000_s1030" type="#_x0000_t202" style="position:absolute;margin-left:-31.5pt;margin-top:41.75pt;width:524.5pt;height:268.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" filled="f" strokecolor="#0d0d0d [3069]" strokeweight="4.5pt">
                <v:textbox>
                  <w:txbxContent>
                    <w:p w14:paraId="20815872" w14:textId="77777777" w:rsidR="001C6282" w:rsidRDefault="001C6282" w:rsidP="00CF52C7">
                      <w:pPr>
                        <w:pStyle w:val="2"/>
                        <w:spacing w:after="120" w:line="360" w:lineRule="auto"/>
                        <w:ind w:left="0" w:firstLine="0"/>
                        <w:jc w:val="center"/>
                        <w:rPr>
                          <w:color w:val="000000" w:themeColor="text1"/>
                          <w:sz w:val="72"/>
                          <w:szCs w:val="72"/>
                        </w:rPr>
                      </w:pPr>
                    </w:p>
                    <w:p w14:paraId="0DAC6679" w14:textId="4FEF0AE2" w:rsidR="001C6282" w:rsidRPr="001C6282" w:rsidRDefault="001C6282" w:rsidP="00DC16CC">
                      <w:pPr>
                        <w:pStyle w:val="2"/>
                        <w:spacing w:after="120" w:line="360" w:lineRule="auto"/>
                        <w:ind w:left="0" w:firstLine="0"/>
                        <w:jc w:val="center"/>
                        <w:rPr>
                          <w:color w:val="000000" w:themeColor="text1"/>
                          <w:sz w:val="72"/>
                          <w:szCs w:val="72"/>
                        </w:rPr>
                      </w:pPr>
                      <w:bookmarkStart w:id="102" w:name="_Toc226495647"/>
                      <w:bookmarkStart w:id="103" w:name="_Toc226972185"/>
                      <w:r w:rsidRPr="001C6282">
                        <w:rPr>
                          <w:color w:val="000000" w:themeColor="text1"/>
                          <w:sz w:val="72"/>
                          <w:szCs w:val="72"/>
                        </w:rPr>
                        <w:t>Chapter 02</w:t>
                      </w:r>
                      <w:bookmarkEnd w:id="102"/>
                      <w:bookmarkEnd w:id="103"/>
                    </w:p>
                    <w:p w14:paraId="3DC5FC18" w14:textId="5477066B" w:rsidR="001C6282" w:rsidRPr="001C6282" w:rsidRDefault="001C6282" w:rsidP="00DC16CC">
                      <w:pPr>
                        <w:pStyle w:val="2"/>
                        <w:spacing w:after="120" w:line="360" w:lineRule="auto"/>
                        <w:ind w:left="0" w:firstLine="0"/>
                        <w:jc w:val="center"/>
                        <w:rPr>
                          <w:color w:val="000000" w:themeColor="text1"/>
                          <w:sz w:val="72"/>
                          <w:szCs w:val="72"/>
                        </w:rPr>
                      </w:pPr>
                      <w:bookmarkStart w:id="104" w:name="_Toc226495648"/>
                      <w:bookmarkStart w:id="105" w:name="_Toc226972186"/>
                      <w:r w:rsidRPr="001C6282">
                        <w:rPr>
                          <w:color w:val="000000" w:themeColor="text1"/>
                          <w:sz w:val="72"/>
                          <w:szCs w:val="72"/>
                        </w:rPr>
                        <w:t>Background and Related Work</w:t>
                      </w:r>
                      <w:bookmarkEnd w:id="104"/>
                      <w:bookmarkEnd w:id="105"/>
                    </w:p>
                    <w:p w14:paraId="492B32E4" w14:textId="77777777" w:rsidR="001C6282" w:rsidRPr="001C6282" w:rsidRDefault="001C6282" w:rsidP="00CF52C7">
                      <w:pPr>
                        <w:spacing w:line="360" w:lineRule="auto"/>
                        <w:jc w:val="center"/>
                        <w:rPr>
                          <w:sz w:val="72"/>
                          <w:szCs w:val="72"/>
                        </w:rPr>
                      </w:pPr>
                    </w:p>
                  </w:txbxContent>
                </v:textbox>
                <w10:wrap anchorx="margin"/>
              </v:shape>
            </w:pict>
          </mc:Fallback>
        </mc:AlternateContent>
      </w:r>
    </w:p>
    <w:p w14:paraId="7EEC6F47" w14:textId="1C2019CA" w:rsidR="001C6282" w:rsidRPr="00E73247" w:rsidRDefault="001C6282" w:rsidP="00CF52C7">
      <w:pPr>
        <w:spacing w:line="360" w:lineRule="auto"/>
      </w:pPr>
    </w:p>
    <w:p w14:paraId="7A07982C" w14:textId="2DF62FAA" w:rsidR="001C6282" w:rsidRPr="00E73247" w:rsidRDefault="001C6282" w:rsidP="00CF52C7">
      <w:pPr>
        <w:spacing w:line="360" w:lineRule="auto"/>
      </w:pPr>
    </w:p>
    <w:p w14:paraId="2D552EBC" w14:textId="5EE4EAB3" w:rsidR="001C6282" w:rsidRPr="00E73247" w:rsidRDefault="001C6282" w:rsidP="00CF52C7">
      <w:pPr>
        <w:spacing w:line="360" w:lineRule="auto"/>
      </w:pPr>
    </w:p>
    <w:p w14:paraId="5A5B976A" w14:textId="77777777" w:rsidR="001C6282" w:rsidRPr="00E73247" w:rsidRDefault="001C6282" w:rsidP="00CF52C7">
      <w:pPr>
        <w:spacing w:line="360" w:lineRule="auto"/>
      </w:pPr>
    </w:p>
    <w:p w14:paraId="745DC5E7" w14:textId="77777777" w:rsidR="001C6282" w:rsidRPr="00E73247" w:rsidRDefault="001C6282" w:rsidP="00CF52C7">
      <w:pPr>
        <w:spacing w:line="360" w:lineRule="auto"/>
      </w:pPr>
    </w:p>
    <w:p w14:paraId="1ED7361D" w14:textId="77777777" w:rsidR="001C6282" w:rsidRPr="00E73247" w:rsidRDefault="001C6282" w:rsidP="00CF52C7">
      <w:pPr>
        <w:spacing w:line="360" w:lineRule="auto"/>
      </w:pPr>
    </w:p>
    <w:p w14:paraId="5DD51021" w14:textId="77777777" w:rsidR="001C6282" w:rsidRPr="00E73247" w:rsidRDefault="001C6282" w:rsidP="00CF52C7">
      <w:pPr>
        <w:spacing w:line="360" w:lineRule="auto"/>
      </w:pPr>
    </w:p>
    <w:p w14:paraId="7EF5B924" w14:textId="77777777" w:rsidR="001C6282" w:rsidRPr="00E73247" w:rsidRDefault="001C6282" w:rsidP="00CF52C7">
      <w:pPr>
        <w:spacing w:line="360" w:lineRule="auto"/>
      </w:pPr>
    </w:p>
    <w:p w14:paraId="48CC4A8F" w14:textId="77777777" w:rsidR="001C6282" w:rsidRPr="00E73247" w:rsidRDefault="001C6282" w:rsidP="00CF52C7">
      <w:pPr>
        <w:spacing w:line="360" w:lineRule="auto"/>
      </w:pPr>
    </w:p>
    <w:p w14:paraId="3CD14084" w14:textId="77777777" w:rsidR="00472434" w:rsidRPr="00E73247" w:rsidRDefault="00472434" w:rsidP="00CF52C7">
      <w:pPr>
        <w:spacing w:after="120" w:line="360" w:lineRule="auto"/>
        <w:jc w:val="both"/>
        <w:rPr>
          <w:b/>
          <w:bCs/>
          <w:color w:val="000000" w:themeColor="text1"/>
          <w:u w:val="single"/>
        </w:rPr>
      </w:pPr>
    </w:p>
    <w:p w14:paraId="47A29B02" w14:textId="77777777" w:rsidR="00472434" w:rsidRPr="00E73247" w:rsidRDefault="00472434" w:rsidP="00CF52C7">
      <w:pPr>
        <w:spacing w:after="120" w:line="360" w:lineRule="auto"/>
        <w:jc w:val="both"/>
        <w:rPr>
          <w:b/>
          <w:bCs/>
          <w:color w:val="000000" w:themeColor="text1"/>
          <w:u w:val="single"/>
        </w:rPr>
      </w:pPr>
    </w:p>
    <w:p w14:paraId="048BC8F3" w14:textId="77777777" w:rsidR="0069297A" w:rsidRDefault="0069297A" w:rsidP="00DC16CC">
      <w:pPr>
        <w:spacing w:after="120" w:line="360" w:lineRule="auto"/>
        <w:jc w:val="both"/>
        <w:outlineLvl w:val="2"/>
        <w:rPr>
          <w:b/>
          <w:bCs/>
          <w:color w:val="000000" w:themeColor="text1"/>
          <w:u w:val="single"/>
        </w:rPr>
      </w:pPr>
      <w:bookmarkStart w:id="106" w:name="_Toc226495649"/>
      <w:bookmarkStart w:id="107" w:name="_Toc226972187"/>
    </w:p>
    <w:p w14:paraId="4295EC97" w14:textId="77777777" w:rsidR="0069297A" w:rsidRDefault="0069297A" w:rsidP="00DC16CC">
      <w:pPr>
        <w:spacing w:after="120" w:line="360" w:lineRule="auto"/>
        <w:jc w:val="both"/>
        <w:outlineLvl w:val="2"/>
        <w:rPr>
          <w:b/>
          <w:bCs/>
          <w:color w:val="000000" w:themeColor="text1"/>
          <w:u w:val="single"/>
        </w:rPr>
      </w:pPr>
    </w:p>
    <w:p w14:paraId="14401F1A" w14:textId="77777777" w:rsidR="00C97385" w:rsidRDefault="00C97385" w:rsidP="00DC16CC">
      <w:pPr>
        <w:spacing w:after="120" w:line="360" w:lineRule="auto"/>
        <w:jc w:val="both"/>
        <w:outlineLvl w:val="2"/>
        <w:rPr>
          <w:b/>
          <w:bCs/>
          <w:color w:val="000000" w:themeColor="text1"/>
          <w:u w:val="single"/>
        </w:rPr>
      </w:pPr>
    </w:p>
    <w:p w14:paraId="48DF91EB" w14:textId="77777777" w:rsidR="00C97385" w:rsidRDefault="00C97385" w:rsidP="00DC16CC">
      <w:pPr>
        <w:spacing w:after="120" w:line="360" w:lineRule="auto"/>
        <w:jc w:val="both"/>
        <w:outlineLvl w:val="2"/>
        <w:rPr>
          <w:b/>
          <w:bCs/>
          <w:color w:val="000000" w:themeColor="text1"/>
          <w:u w:val="single"/>
        </w:rPr>
      </w:pPr>
    </w:p>
    <w:p w14:paraId="12E06CB5" w14:textId="77777777" w:rsidR="00C97385" w:rsidRDefault="00C97385" w:rsidP="00DC16CC">
      <w:pPr>
        <w:spacing w:after="120" w:line="360" w:lineRule="auto"/>
        <w:jc w:val="both"/>
        <w:outlineLvl w:val="2"/>
        <w:rPr>
          <w:b/>
          <w:bCs/>
          <w:color w:val="000000" w:themeColor="text1"/>
          <w:u w:val="single"/>
        </w:rPr>
      </w:pPr>
    </w:p>
    <w:p w14:paraId="7FF5AA41" w14:textId="751AFD08" w:rsidR="0090127A" w:rsidRPr="00E73247" w:rsidRDefault="0069297A" w:rsidP="00DC16CC">
      <w:pPr>
        <w:spacing w:after="120" w:line="360" w:lineRule="auto"/>
        <w:jc w:val="both"/>
        <w:outlineLvl w:val="2"/>
        <w:rPr>
          <w:b/>
          <w:bCs/>
          <w:color w:val="000000" w:themeColor="text1"/>
          <w:u w:val="single"/>
        </w:rPr>
      </w:pPr>
      <w:r>
        <w:rPr>
          <w:b/>
          <w:bCs/>
          <w:noProof/>
          <w:color w:val="000000" w:themeColor="text1"/>
          <w:u w:val="single"/>
        </w:rPr>
        <w:lastRenderedPageBreak/>
        <mc:AlternateContent>
          <mc:Choice Requires="wps">
            <w:drawing>
              <wp:anchor distT="0" distB="0" distL="114300" distR="114300" simplePos="0" relativeHeight="251678720" behindDoc="0" locked="0" layoutInCell="1" allowOverlap="1" wp14:anchorId="276A1AE9" wp14:editId="12A371F8">
                <wp:simplePos x="0" y="0"/>
                <wp:positionH relativeFrom="column">
                  <wp:posOffset>-144566</wp:posOffset>
                </wp:positionH>
                <wp:positionV relativeFrom="paragraph">
                  <wp:posOffset>273465</wp:posOffset>
                </wp:positionV>
                <wp:extent cx="6247450" cy="3510702"/>
                <wp:effectExtent l="0" t="0" r="0" b="0"/>
                <wp:wrapNone/>
                <wp:docPr id="1734600787" name="مربع نص 13"/>
                <wp:cNvGraphicFramePr/>
                <a:graphic xmlns:a="http://schemas.openxmlformats.org/drawingml/2006/main">
                  <a:graphicData uri="http://schemas.microsoft.com/office/word/2010/wordprocessingShape">
                    <wps:wsp>
                      <wps:cNvSpPr txBox="1"/>
                      <wps:spPr>
                        <a:xfrm>
                          <a:off x="0" y="0"/>
                          <a:ext cx="6247450" cy="3510702"/>
                        </a:xfrm>
                        <a:prstGeom prst="rect">
                          <a:avLst/>
                        </a:prstGeom>
                        <a:noFill/>
                        <a:ln w="6350">
                          <a:noFill/>
                        </a:ln>
                      </wps:spPr>
                      <wps:txbx>
                        <w:txbxContent>
                          <w:p w14:paraId="08F6FE47" w14:textId="77777777" w:rsidR="006E6DCB" w:rsidRPr="006E6DCB" w:rsidRDefault="006E6DCB" w:rsidP="006E6DCB">
                            <w:pPr>
                              <w:spacing w:line="360" w:lineRule="auto"/>
                              <w:jc w:val="both"/>
                              <w:rPr>
                                <w:sz w:val="24"/>
                                <w:szCs w:val="20"/>
                              </w:rPr>
                            </w:pPr>
                            <w:r w:rsidRPr="006E6DCB">
                              <w:rPr>
                                <w:sz w:val="24"/>
                                <w:szCs w:val="20"/>
                              </w:rPr>
                              <w:t>This chapter presents the abecedarian generalities related to Artificial Intelligence (AI), recommendation systems, and Natural Language Processing (NLP). Understanding these generalities is essential for establishing a solid theoretical foundation for the proposed study.</w:t>
                            </w:r>
                          </w:p>
                          <w:p w14:paraId="06859F12" w14:textId="77777777" w:rsidR="006E6DCB" w:rsidRPr="006E6DCB" w:rsidRDefault="006E6DCB" w:rsidP="006E6DCB">
                            <w:pPr>
                              <w:spacing w:line="360" w:lineRule="auto"/>
                              <w:jc w:val="both"/>
                              <w:rPr>
                                <w:sz w:val="24"/>
                                <w:szCs w:val="20"/>
                              </w:rPr>
                            </w:pPr>
                            <w:r w:rsidRPr="006E6DCB">
                              <w:rPr>
                                <w:sz w:val="24"/>
                                <w:szCs w:val="20"/>
                              </w:rPr>
                              <w:t>In addition, this chapter reviews former studies in the field of AI-grounded recommendation systems, particularly those applied in educational surrounds and course selection. This review helps in relating the strengths and limitations of being approaches, as well as pressing current exploration gaps.</w:t>
                            </w:r>
                          </w:p>
                          <w:p w14:paraId="4F342EA2" w14:textId="77777777" w:rsidR="006E6DCB" w:rsidRPr="006E6DCB" w:rsidRDefault="006E6DCB" w:rsidP="006E6DCB">
                            <w:pPr>
                              <w:spacing w:line="360" w:lineRule="auto"/>
                              <w:jc w:val="both"/>
                              <w:rPr>
                                <w:sz w:val="24"/>
                                <w:szCs w:val="20"/>
                              </w:rPr>
                            </w:pPr>
                            <w:r w:rsidRPr="006E6DCB">
                              <w:rPr>
                                <w:sz w:val="24"/>
                                <w:szCs w:val="20"/>
                              </w:rPr>
                              <w:t>The chapter aims to make a comprehensive theoretical background that supports the design and development of the proposed AIRSS system. It also provides a clear link between being exploration and the proposed result by relating the gaps addressed in this study.</w:t>
                            </w:r>
                          </w:p>
                          <w:p w14:paraId="1FEDE66E" w14:textId="77777777" w:rsidR="006E6DCB" w:rsidRPr="006E6DCB" w:rsidRDefault="006E6DCB" w:rsidP="006E6DCB">
                            <w:pPr>
                              <w:spacing w:line="360" w:lineRule="auto"/>
                              <w:jc w:val="both"/>
                              <w:rPr>
                                <w:sz w:val="24"/>
                                <w:szCs w:val="20"/>
                              </w:rPr>
                            </w:pPr>
                            <w:r w:rsidRPr="006E6DCB">
                              <w:rPr>
                                <w:sz w:val="24"/>
                                <w:szCs w:val="20"/>
                              </w:rPr>
                              <w:t>From this perspective, establishing a strong theoretical foundation is pivotal for icing the effectiveness, delicacy, and applicability of the proposed recommendation system.</w:t>
                            </w:r>
                          </w:p>
                          <w:p w14:paraId="35CB0ECB" w14:textId="24E15EFE" w:rsidR="0069297A" w:rsidRPr="006E6DCB" w:rsidRDefault="0069297A" w:rsidP="006E6DCB">
                            <w:pPr>
                              <w:spacing w:line="360" w:lineRule="auto"/>
                              <w:jc w:val="both"/>
                              <w:rPr>
                                <w:sz w:val="24"/>
                                <w:szCs w:val="2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A1AE9" id="مربع نص 13" o:spid="_x0000_s1031" type="#_x0000_t202" style="position:absolute;left:0;text-align:left;margin-left:-11.4pt;margin-top:21.55pt;width:491.95pt;height:276.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" filled="f" stroked="f" strokeweight=".5pt">
                <v:textbox>
                  <w:txbxContent>
                    <w:p w14:paraId="08F6FE47" w14:textId="77777777" w:rsidR="006E6DCB" w:rsidRPr="006E6DCB" w:rsidRDefault="006E6DCB" w:rsidP="006E6DCB">
                      <w:pPr>
                        <w:spacing w:line="360" w:lineRule="auto"/>
                        <w:jc w:val="both"/>
                        <w:rPr>
                          <w:sz w:val="24"/>
                          <w:szCs w:val="20"/>
                        </w:rPr>
                      </w:pPr>
                      <w:r w:rsidRPr="006E6DCB">
                        <w:rPr>
                          <w:sz w:val="24"/>
                          <w:szCs w:val="20"/>
                        </w:rPr>
                        <w:t>This chapter presents the abecedarian generalities related to Artificial Intelligence (AI), recommendation systems, and Natural Language Processing (NLP). Understanding these generalities is essential for establishing a solid theoretical foundation for the proposed study.</w:t>
                      </w:r>
                    </w:p>
                    <w:p w14:paraId="06859F12" w14:textId="77777777" w:rsidR="006E6DCB" w:rsidRPr="006E6DCB" w:rsidRDefault="006E6DCB" w:rsidP="006E6DCB">
                      <w:pPr>
                        <w:spacing w:line="360" w:lineRule="auto"/>
                        <w:jc w:val="both"/>
                        <w:rPr>
                          <w:sz w:val="24"/>
                          <w:szCs w:val="20"/>
                        </w:rPr>
                      </w:pPr>
                      <w:r w:rsidRPr="006E6DCB">
                        <w:rPr>
                          <w:sz w:val="24"/>
                          <w:szCs w:val="20"/>
                        </w:rPr>
                        <w:t>In addition, this chapter reviews former studies in the field of AI-grounded recommendation systems, particularly those applied in educational surrounds and course selection. This review helps in relating the strengths and limitations of being approaches, as well as pressing current exploration gaps.</w:t>
                      </w:r>
                    </w:p>
                    <w:p w14:paraId="4F342EA2" w14:textId="77777777" w:rsidR="006E6DCB" w:rsidRPr="006E6DCB" w:rsidRDefault="006E6DCB" w:rsidP="006E6DCB">
                      <w:pPr>
                        <w:spacing w:line="360" w:lineRule="auto"/>
                        <w:jc w:val="both"/>
                        <w:rPr>
                          <w:sz w:val="24"/>
                          <w:szCs w:val="20"/>
                        </w:rPr>
                      </w:pPr>
                      <w:r w:rsidRPr="006E6DCB">
                        <w:rPr>
                          <w:sz w:val="24"/>
                          <w:szCs w:val="20"/>
                        </w:rPr>
                        <w:t>The chapter aims to make a comprehensive theoretical background that supports the design and development of the proposed AIRSS system. It also provides a clear link between being exploration and the proposed result by relating the gaps addressed in this study.</w:t>
                      </w:r>
                    </w:p>
                    <w:p w14:paraId="1FEDE66E" w14:textId="77777777" w:rsidR="006E6DCB" w:rsidRPr="006E6DCB" w:rsidRDefault="006E6DCB" w:rsidP="006E6DCB">
                      <w:pPr>
                        <w:spacing w:line="360" w:lineRule="auto"/>
                        <w:jc w:val="both"/>
                        <w:rPr>
                          <w:sz w:val="24"/>
                          <w:szCs w:val="20"/>
                        </w:rPr>
                      </w:pPr>
                      <w:r w:rsidRPr="006E6DCB">
                        <w:rPr>
                          <w:sz w:val="24"/>
                          <w:szCs w:val="20"/>
                        </w:rPr>
                        <w:t>From this perspective, establishing a strong theoretical foundation is pivotal for icing the effectiveness, delicacy, and applicability of the proposed recommendation system.</w:t>
                      </w:r>
                    </w:p>
                    <w:p w14:paraId="35CB0ECB" w14:textId="24E15EFE" w:rsidR="0069297A" w:rsidRPr="006E6DCB" w:rsidRDefault="0069297A" w:rsidP="006E6DCB">
                      <w:pPr>
                        <w:spacing w:line="360" w:lineRule="auto"/>
                        <w:jc w:val="both"/>
                        <w:rPr>
                          <w:sz w:val="24"/>
                          <w:szCs w:val="20"/>
                        </w:rPr>
                      </w:pPr>
                    </w:p>
                  </w:txbxContent>
                </v:textbox>
              </v:shape>
            </w:pict>
          </mc:Fallback>
        </mc:AlternateContent>
      </w:r>
      <w:r w:rsidR="0090127A" w:rsidRPr="00E73247">
        <w:rPr>
          <w:b/>
          <w:bCs/>
          <w:color w:val="000000" w:themeColor="text1"/>
          <w:u w:val="single"/>
        </w:rPr>
        <w:t>2.1 Introduction</w:t>
      </w:r>
      <w:bookmarkEnd w:id="106"/>
      <w:bookmarkEnd w:id="107"/>
    </w:p>
    <w:p w14:paraId="108CF0DD" w14:textId="0CA22F81" w:rsidR="00767B85" w:rsidRDefault="00767B85" w:rsidP="0069297A">
      <w:pPr>
        <w:spacing w:line="360" w:lineRule="auto"/>
        <w:jc w:val="both"/>
        <w:outlineLvl w:val="2"/>
        <w:rPr>
          <w:color w:val="000000" w:themeColor="text1"/>
          <w:sz w:val="24"/>
          <w:szCs w:val="20"/>
        </w:rPr>
      </w:pPr>
      <w:bookmarkStart w:id="108" w:name="_Toc226495650"/>
      <w:r>
        <w:rPr>
          <w:color w:val="000000" w:themeColor="text1"/>
          <w:sz w:val="24"/>
          <w:szCs w:val="20"/>
        </w:rPr>
        <w:t xml:space="preserve">       </w:t>
      </w:r>
    </w:p>
    <w:p w14:paraId="467FB648" w14:textId="77777777" w:rsidR="0069297A" w:rsidRDefault="0069297A" w:rsidP="0069297A">
      <w:pPr>
        <w:spacing w:line="360" w:lineRule="auto"/>
        <w:jc w:val="both"/>
        <w:outlineLvl w:val="2"/>
        <w:rPr>
          <w:color w:val="000000" w:themeColor="text1"/>
          <w:sz w:val="24"/>
          <w:szCs w:val="20"/>
        </w:rPr>
      </w:pPr>
    </w:p>
    <w:p w14:paraId="0FC36D52" w14:textId="77777777" w:rsidR="0069297A" w:rsidRDefault="0069297A" w:rsidP="0069297A">
      <w:pPr>
        <w:spacing w:line="360" w:lineRule="auto"/>
        <w:jc w:val="both"/>
        <w:outlineLvl w:val="2"/>
        <w:rPr>
          <w:color w:val="000000" w:themeColor="text1"/>
          <w:sz w:val="24"/>
          <w:szCs w:val="20"/>
        </w:rPr>
      </w:pPr>
    </w:p>
    <w:p w14:paraId="6FB182AE" w14:textId="77777777" w:rsidR="0069297A" w:rsidRDefault="0069297A" w:rsidP="0069297A">
      <w:pPr>
        <w:spacing w:line="360" w:lineRule="auto"/>
        <w:jc w:val="both"/>
        <w:outlineLvl w:val="2"/>
        <w:rPr>
          <w:color w:val="000000" w:themeColor="text1"/>
          <w:sz w:val="24"/>
          <w:szCs w:val="20"/>
        </w:rPr>
      </w:pPr>
    </w:p>
    <w:p w14:paraId="429BA423" w14:textId="77777777" w:rsidR="0069297A" w:rsidRDefault="0069297A" w:rsidP="0069297A">
      <w:pPr>
        <w:spacing w:line="360" w:lineRule="auto"/>
        <w:jc w:val="both"/>
        <w:outlineLvl w:val="2"/>
        <w:rPr>
          <w:color w:val="000000" w:themeColor="text1"/>
          <w:sz w:val="24"/>
          <w:szCs w:val="20"/>
        </w:rPr>
      </w:pPr>
    </w:p>
    <w:p w14:paraId="1C327A22" w14:textId="77777777" w:rsidR="0069297A" w:rsidRDefault="0069297A" w:rsidP="0069297A">
      <w:pPr>
        <w:spacing w:line="360" w:lineRule="auto"/>
        <w:jc w:val="both"/>
        <w:outlineLvl w:val="2"/>
        <w:rPr>
          <w:b/>
          <w:bCs/>
          <w:color w:val="000000" w:themeColor="text1"/>
          <w:u w:val="single"/>
        </w:rPr>
      </w:pPr>
    </w:p>
    <w:p w14:paraId="09AD01B7" w14:textId="77777777" w:rsidR="0069297A" w:rsidRDefault="0069297A" w:rsidP="00DC16CC">
      <w:pPr>
        <w:spacing w:after="120" w:line="360" w:lineRule="auto"/>
        <w:jc w:val="both"/>
        <w:outlineLvl w:val="2"/>
        <w:rPr>
          <w:b/>
          <w:bCs/>
          <w:color w:val="000000" w:themeColor="text1"/>
          <w:u w:val="single"/>
        </w:rPr>
      </w:pPr>
      <w:bookmarkStart w:id="109" w:name="_Toc226972192"/>
    </w:p>
    <w:p w14:paraId="7F563025" w14:textId="77777777" w:rsidR="0069297A" w:rsidRDefault="0069297A" w:rsidP="00DC16CC">
      <w:pPr>
        <w:spacing w:after="120" w:line="360" w:lineRule="auto"/>
        <w:jc w:val="both"/>
        <w:outlineLvl w:val="2"/>
        <w:rPr>
          <w:b/>
          <w:bCs/>
          <w:color w:val="000000" w:themeColor="text1"/>
          <w:u w:val="single"/>
        </w:rPr>
      </w:pPr>
    </w:p>
    <w:p w14:paraId="0FC82C8D" w14:textId="77777777" w:rsidR="0069297A" w:rsidRDefault="0069297A" w:rsidP="00DC16CC">
      <w:pPr>
        <w:spacing w:after="120" w:line="360" w:lineRule="auto"/>
        <w:jc w:val="both"/>
        <w:outlineLvl w:val="2"/>
        <w:rPr>
          <w:b/>
          <w:bCs/>
          <w:color w:val="000000" w:themeColor="text1"/>
          <w:u w:val="single"/>
        </w:rPr>
      </w:pPr>
    </w:p>
    <w:p w14:paraId="61D96E0E" w14:textId="0D61CE87" w:rsidR="0090127A" w:rsidRPr="00E73247" w:rsidRDefault="0090127A" w:rsidP="00DC16CC">
      <w:pPr>
        <w:spacing w:after="120" w:line="360" w:lineRule="auto"/>
        <w:jc w:val="both"/>
        <w:outlineLvl w:val="2"/>
        <w:rPr>
          <w:b/>
          <w:bCs/>
          <w:color w:val="000000" w:themeColor="text1"/>
          <w:u w:val="single"/>
        </w:rPr>
      </w:pPr>
      <w:r w:rsidRPr="00E73247">
        <w:rPr>
          <w:b/>
          <w:bCs/>
          <w:color w:val="000000" w:themeColor="text1"/>
          <w:u w:val="single"/>
        </w:rPr>
        <w:t xml:space="preserve">2.2 </w:t>
      </w:r>
      <w:r w:rsidR="00093C0A" w:rsidRPr="00E73247">
        <w:rPr>
          <w:b/>
          <w:bCs/>
          <w:color w:val="000000" w:themeColor="text1"/>
          <w:u w:val="single"/>
        </w:rPr>
        <w:t>Artificial Insights (AI)</w:t>
      </w:r>
      <w:bookmarkEnd w:id="108"/>
      <w:bookmarkEnd w:id="109"/>
      <w:r w:rsidR="00093C0A" w:rsidRPr="00E73247">
        <w:rPr>
          <w:b/>
          <w:bCs/>
          <w:color w:val="000000" w:themeColor="text1"/>
          <w:u w:val="single"/>
        </w:rPr>
        <w:t xml:space="preserve"> </w:t>
      </w:r>
    </w:p>
    <w:p w14:paraId="3900A738" w14:textId="1F6CC518" w:rsidR="00767B85" w:rsidRPr="00767B85" w:rsidRDefault="00767B85" w:rsidP="00767B85">
      <w:pPr>
        <w:spacing w:line="360" w:lineRule="auto"/>
        <w:jc w:val="both"/>
        <w:outlineLvl w:val="2"/>
        <w:rPr>
          <w:color w:val="000000" w:themeColor="text1"/>
          <w:sz w:val="24"/>
          <w:szCs w:val="20"/>
        </w:rPr>
      </w:pPr>
      <w:bookmarkStart w:id="110" w:name="_Toc226897599"/>
      <w:bookmarkStart w:id="111" w:name="_Toc226972193"/>
      <w:bookmarkStart w:id="112" w:name="_Toc226495651"/>
      <w:r w:rsidRPr="00767B85">
        <w:rPr>
          <w:color w:val="000000" w:themeColor="text1"/>
          <w:sz w:val="24"/>
          <w:szCs w:val="20"/>
        </w:rPr>
        <w:t xml:space="preserve">Artificial </w:t>
      </w:r>
      <w:r w:rsidR="00C21BBD" w:rsidRPr="00767B85">
        <w:rPr>
          <w:color w:val="000000" w:themeColor="text1"/>
          <w:sz w:val="24"/>
          <w:szCs w:val="20"/>
        </w:rPr>
        <w:t>Intelligence (</w:t>
      </w:r>
      <w:r w:rsidRPr="00767B85">
        <w:rPr>
          <w:color w:val="000000" w:themeColor="text1"/>
          <w:sz w:val="24"/>
          <w:szCs w:val="20"/>
        </w:rPr>
        <w:t xml:space="preserve">AI) refers to the capability of machines to pretend </w:t>
      </w:r>
      <w:r w:rsidR="00CE02AE" w:rsidRPr="00767B85">
        <w:rPr>
          <w:color w:val="000000" w:themeColor="text1"/>
          <w:sz w:val="24"/>
          <w:szCs w:val="20"/>
        </w:rPr>
        <w:t>to be mortal</w:t>
      </w:r>
      <w:r w:rsidRPr="00767B85">
        <w:rPr>
          <w:color w:val="000000" w:themeColor="text1"/>
          <w:sz w:val="24"/>
          <w:szCs w:val="20"/>
        </w:rPr>
        <w:t xml:space="preserve"> intelligence processes, similar as literacy, logic, and decision- timber. It has </w:t>
      </w:r>
      <w:r w:rsidR="00CE02AE" w:rsidRPr="00767B85">
        <w:rPr>
          <w:color w:val="000000" w:themeColor="text1"/>
          <w:sz w:val="24"/>
          <w:szCs w:val="20"/>
        </w:rPr>
        <w:t>become</w:t>
      </w:r>
      <w:r w:rsidRPr="00767B85">
        <w:rPr>
          <w:color w:val="000000" w:themeColor="text1"/>
          <w:sz w:val="24"/>
          <w:szCs w:val="20"/>
        </w:rPr>
        <w:t xml:space="preserve"> one of the most transformative technologies in ultramodern education due to its capability to replicate intelligent mortal </w:t>
      </w:r>
      <w:r w:rsidR="00CE02AE" w:rsidRPr="00767B85">
        <w:rPr>
          <w:color w:val="000000" w:themeColor="text1"/>
          <w:sz w:val="24"/>
          <w:szCs w:val="20"/>
        </w:rPr>
        <w:t>gusto and</w:t>
      </w:r>
      <w:r w:rsidRPr="00767B85">
        <w:rPr>
          <w:color w:val="000000" w:themeColor="text1"/>
          <w:sz w:val="24"/>
          <w:szCs w:val="20"/>
        </w:rPr>
        <w:t xml:space="preserve"> automate complex tasks.</w:t>
      </w:r>
      <w:bookmarkEnd w:id="110"/>
      <w:bookmarkEnd w:id="111"/>
      <w:r w:rsidRPr="00767B85">
        <w:rPr>
          <w:color w:val="000000" w:themeColor="text1"/>
          <w:sz w:val="24"/>
          <w:szCs w:val="20"/>
        </w:rPr>
        <w:t xml:space="preserve"> </w:t>
      </w:r>
    </w:p>
    <w:p w14:paraId="6BAE65B2" w14:textId="44FFCD42" w:rsidR="00767B85" w:rsidRPr="00767B85" w:rsidRDefault="00767B85" w:rsidP="00767B85">
      <w:pPr>
        <w:spacing w:line="360" w:lineRule="auto"/>
        <w:jc w:val="both"/>
        <w:outlineLvl w:val="2"/>
        <w:rPr>
          <w:color w:val="000000" w:themeColor="text1"/>
          <w:sz w:val="24"/>
          <w:szCs w:val="20"/>
        </w:rPr>
      </w:pPr>
      <w:bookmarkStart w:id="113" w:name="_Toc226897600"/>
      <w:bookmarkStart w:id="114" w:name="_Toc226972194"/>
      <w:r w:rsidRPr="00767B85">
        <w:rPr>
          <w:color w:val="000000" w:themeColor="text1"/>
          <w:sz w:val="24"/>
          <w:szCs w:val="20"/>
        </w:rPr>
        <w:t xml:space="preserve">In educational surrounds, AI is extensively used to enhance literacy </w:t>
      </w:r>
      <w:r w:rsidR="00CE02AE" w:rsidRPr="00767B85">
        <w:rPr>
          <w:color w:val="000000" w:themeColor="text1"/>
          <w:sz w:val="24"/>
          <w:szCs w:val="20"/>
        </w:rPr>
        <w:t>guests</w:t>
      </w:r>
      <w:r w:rsidRPr="00767B85">
        <w:rPr>
          <w:color w:val="000000" w:themeColor="text1"/>
          <w:sz w:val="24"/>
          <w:szCs w:val="20"/>
        </w:rPr>
        <w:t xml:space="preserve"> and support intelligent decision</w:t>
      </w:r>
      <w:r w:rsidR="00CE02AE" w:rsidRPr="00767B85">
        <w:rPr>
          <w:color w:val="000000" w:themeColor="text1"/>
          <w:sz w:val="24"/>
          <w:szCs w:val="20"/>
        </w:rPr>
        <w:t>-making</w:t>
      </w:r>
      <w:r w:rsidRPr="00767B85">
        <w:rPr>
          <w:color w:val="000000" w:themeColor="text1"/>
          <w:sz w:val="24"/>
          <w:szCs w:val="20"/>
        </w:rPr>
        <w:t xml:space="preserve"> systems. It enables the analysis of large volumes of data and the birth of meaningful perceptivity, which can be employed to ameliorate the quality and effectiveness of educational </w:t>
      </w:r>
      <w:r w:rsidR="00CE02AE" w:rsidRPr="00767B85">
        <w:rPr>
          <w:color w:val="000000" w:themeColor="text1"/>
          <w:sz w:val="24"/>
          <w:szCs w:val="20"/>
        </w:rPr>
        <w:t>processes (Russell</w:t>
      </w:r>
      <w:r w:rsidRPr="00767B85">
        <w:rPr>
          <w:color w:val="000000" w:themeColor="text1"/>
          <w:sz w:val="24"/>
          <w:szCs w:val="20"/>
        </w:rPr>
        <w:t xml:space="preserve"> &amp; Norvig, 2021).</w:t>
      </w:r>
      <w:bookmarkEnd w:id="113"/>
      <w:bookmarkEnd w:id="114"/>
      <w:r w:rsidRPr="00767B85">
        <w:rPr>
          <w:color w:val="000000" w:themeColor="text1"/>
          <w:sz w:val="24"/>
          <w:szCs w:val="20"/>
        </w:rPr>
        <w:t xml:space="preserve"> </w:t>
      </w:r>
    </w:p>
    <w:p w14:paraId="02C3693A" w14:textId="54E5FD3F" w:rsidR="00767B85" w:rsidRPr="00767B85" w:rsidRDefault="00CE02AE" w:rsidP="00767B85">
      <w:pPr>
        <w:spacing w:line="360" w:lineRule="auto"/>
        <w:jc w:val="both"/>
        <w:outlineLvl w:val="2"/>
        <w:rPr>
          <w:color w:val="000000" w:themeColor="text1"/>
          <w:sz w:val="24"/>
          <w:szCs w:val="20"/>
        </w:rPr>
      </w:pPr>
      <w:bookmarkStart w:id="115" w:name="_Toc226897601"/>
      <w:bookmarkStart w:id="116" w:name="_Toc226972195"/>
      <w:r w:rsidRPr="00767B85">
        <w:rPr>
          <w:color w:val="000000" w:themeColor="text1"/>
          <w:sz w:val="24"/>
          <w:szCs w:val="20"/>
        </w:rPr>
        <w:t>Likewise</w:t>
      </w:r>
      <w:r w:rsidR="00767B85" w:rsidRPr="00767B85">
        <w:rPr>
          <w:color w:val="000000" w:themeColor="text1"/>
          <w:sz w:val="24"/>
          <w:szCs w:val="20"/>
        </w:rPr>
        <w:t>, AI plays a critical part in the development of recommendation systems by assaying stoner data and generating substantiated suggestions. These systems influence AI ways to understand stoner preferences, prognosticate requirements, and give applicable recommendations.</w:t>
      </w:r>
      <w:bookmarkEnd w:id="115"/>
      <w:bookmarkEnd w:id="116"/>
      <w:r w:rsidR="00767B85" w:rsidRPr="00767B85">
        <w:rPr>
          <w:color w:val="000000" w:themeColor="text1"/>
          <w:sz w:val="24"/>
          <w:szCs w:val="20"/>
        </w:rPr>
        <w:t xml:space="preserve"> </w:t>
      </w:r>
    </w:p>
    <w:p w14:paraId="5EFCFCC3" w14:textId="2A79B143" w:rsidR="00767B85" w:rsidRDefault="00767B85" w:rsidP="00767B85">
      <w:pPr>
        <w:spacing w:line="360" w:lineRule="auto"/>
        <w:jc w:val="both"/>
        <w:outlineLvl w:val="2"/>
        <w:rPr>
          <w:b/>
          <w:bCs/>
          <w:color w:val="000000" w:themeColor="text1"/>
          <w:u w:val="single"/>
        </w:rPr>
      </w:pPr>
      <w:bookmarkStart w:id="117" w:name="_Toc226897602"/>
      <w:bookmarkStart w:id="118" w:name="_Toc226972196"/>
      <w:r w:rsidRPr="00767B85">
        <w:rPr>
          <w:color w:val="000000" w:themeColor="text1"/>
          <w:sz w:val="24"/>
          <w:szCs w:val="20"/>
        </w:rPr>
        <w:t>In this study, AI serves as the foundational technology for the proposed AIRSS system, enabling the generation of accurate and individualized training course recommendations grounded on druggies’ textual inputs and behavioral patterns.</w:t>
      </w:r>
      <w:bookmarkEnd w:id="117"/>
      <w:bookmarkEnd w:id="118"/>
      <w:r w:rsidRPr="00767B85">
        <w:rPr>
          <w:color w:val="000000" w:themeColor="text1"/>
          <w:sz w:val="24"/>
          <w:szCs w:val="20"/>
        </w:rPr>
        <w:t xml:space="preserve"> </w:t>
      </w:r>
    </w:p>
    <w:p w14:paraId="6C3B3AC8" w14:textId="6EB63430" w:rsidR="0090127A" w:rsidRPr="00E73247" w:rsidRDefault="0090127A" w:rsidP="00DC16CC">
      <w:pPr>
        <w:spacing w:after="120" w:line="360" w:lineRule="auto"/>
        <w:jc w:val="both"/>
        <w:outlineLvl w:val="2"/>
        <w:rPr>
          <w:b/>
          <w:bCs/>
          <w:color w:val="000000" w:themeColor="text1"/>
          <w:u w:val="single"/>
        </w:rPr>
      </w:pPr>
      <w:bookmarkStart w:id="119" w:name="_Toc226972197"/>
      <w:r w:rsidRPr="00E73247">
        <w:rPr>
          <w:b/>
          <w:bCs/>
          <w:color w:val="000000" w:themeColor="text1"/>
          <w:u w:val="single"/>
        </w:rPr>
        <w:lastRenderedPageBreak/>
        <w:t xml:space="preserve">2.3 </w:t>
      </w:r>
      <w:r w:rsidR="00093C0A" w:rsidRPr="00E73247">
        <w:rPr>
          <w:b/>
          <w:bCs/>
          <w:color w:val="000000" w:themeColor="text1"/>
          <w:u w:val="single"/>
        </w:rPr>
        <w:t>Recommendation Systems</w:t>
      </w:r>
      <w:bookmarkEnd w:id="112"/>
      <w:bookmarkEnd w:id="119"/>
    </w:p>
    <w:p w14:paraId="68B82CFF" w14:textId="6A49800F" w:rsidR="00644AA5" w:rsidRPr="00644AA5" w:rsidRDefault="00644AA5" w:rsidP="00644AA5">
      <w:pPr>
        <w:spacing w:line="360" w:lineRule="auto"/>
        <w:jc w:val="both"/>
        <w:outlineLvl w:val="2"/>
        <w:rPr>
          <w:color w:val="000000" w:themeColor="text1"/>
          <w:sz w:val="24"/>
          <w:szCs w:val="20"/>
        </w:rPr>
      </w:pPr>
      <w:bookmarkStart w:id="120" w:name="_Toc226897604"/>
      <w:bookmarkStart w:id="121" w:name="_Toc226972198"/>
      <w:bookmarkStart w:id="122" w:name="_Toc226495652"/>
      <w:r w:rsidRPr="00644AA5">
        <w:rPr>
          <w:color w:val="000000" w:themeColor="text1"/>
          <w:sz w:val="24"/>
          <w:szCs w:val="20"/>
        </w:rPr>
        <w:t xml:space="preserve">Recommendation systems are intelligent systems designed to suggest applicable particulars to druggies grounded on their preferences, </w:t>
      </w:r>
      <w:bookmarkEnd w:id="120"/>
      <w:bookmarkEnd w:id="121"/>
      <w:r w:rsidR="00CE02AE" w:rsidRPr="00644AA5">
        <w:rPr>
          <w:color w:val="000000" w:themeColor="text1"/>
          <w:sz w:val="24"/>
          <w:szCs w:val="20"/>
        </w:rPr>
        <w:t>gusto.</w:t>
      </w:r>
      <w:r w:rsidRPr="00644AA5">
        <w:rPr>
          <w:color w:val="000000" w:themeColor="text1"/>
          <w:sz w:val="24"/>
          <w:szCs w:val="20"/>
        </w:rPr>
        <w:t xml:space="preserve"> </w:t>
      </w:r>
    </w:p>
    <w:p w14:paraId="7CA31098" w14:textId="6711BFF0" w:rsidR="00644AA5" w:rsidRPr="00644AA5" w:rsidRDefault="00644AA5" w:rsidP="00644AA5">
      <w:pPr>
        <w:spacing w:line="360" w:lineRule="auto"/>
        <w:jc w:val="both"/>
        <w:outlineLvl w:val="2"/>
        <w:rPr>
          <w:color w:val="000000" w:themeColor="text1"/>
          <w:sz w:val="24"/>
          <w:szCs w:val="20"/>
        </w:rPr>
      </w:pPr>
      <w:r w:rsidRPr="00644AA5">
        <w:rPr>
          <w:color w:val="000000" w:themeColor="text1"/>
          <w:sz w:val="24"/>
          <w:szCs w:val="20"/>
        </w:rPr>
        <w:t xml:space="preserve"> </w:t>
      </w:r>
      <w:bookmarkStart w:id="123" w:name="_Toc226897605"/>
      <w:bookmarkStart w:id="124" w:name="_Toc226972199"/>
      <w:r w:rsidRPr="00644AA5">
        <w:rPr>
          <w:color w:val="000000" w:themeColor="text1"/>
          <w:sz w:val="24"/>
          <w:szCs w:val="20"/>
        </w:rPr>
        <w:t>, and commerce history. These systems play a pivotal part in simplifying decision</w:t>
      </w:r>
      <w:r w:rsidR="00CE02AE" w:rsidRPr="00644AA5">
        <w:rPr>
          <w:color w:val="000000" w:themeColor="text1"/>
          <w:sz w:val="24"/>
          <w:szCs w:val="20"/>
        </w:rPr>
        <w:t>-making</w:t>
      </w:r>
      <w:r w:rsidRPr="00644AA5">
        <w:rPr>
          <w:color w:val="000000" w:themeColor="text1"/>
          <w:sz w:val="24"/>
          <w:szCs w:val="20"/>
        </w:rPr>
        <w:t xml:space="preserve"> processes, especially in surroundings characterized by </w:t>
      </w:r>
      <w:proofErr w:type="gramStart"/>
      <w:r w:rsidRPr="00644AA5">
        <w:rPr>
          <w:color w:val="000000" w:themeColor="text1"/>
          <w:sz w:val="24"/>
          <w:szCs w:val="20"/>
        </w:rPr>
        <w:t>a large number of</w:t>
      </w:r>
      <w:proofErr w:type="gramEnd"/>
      <w:r w:rsidRPr="00644AA5">
        <w:rPr>
          <w:color w:val="000000" w:themeColor="text1"/>
          <w:sz w:val="24"/>
          <w:szCs w:val="20"/>
        </w:rPr>
        <w:t xml:space="preserve"> available options.</w:t>
      </w:r>
      <w:bookmarkEnd w:id="123"/>
      <w:bookmarkEnd w:id="124"/>
      <w:r w:rsidRPr="00644AA5">
        <w:rPr>
          <w:color w:val="000000" w:themeColor="text1"/>
          <w:sz w:val="24"/>
          <w:szCs w:val="20"/>
        </w:rPr>
        <w:t xml:space="preserve"> </w:t>
      </w:r>
    </w:p>
    <w:p w14:paraId="74362AB9" w14:textId="22AC384B" w:rsidR="00644AA5" w:rsidRPr="00644AA5" w:rsidRDefault="00644AA5" w:rsidP="00644AA5">
      <w:pPr>
        <w:spacing w:line="360" w:lineRule="auto"/>
        <w:jc w:val="both"/>
        <w:outlineLvl w:val="2"/>
        <w:rPr>
          <w:color w:val="000000" w:themeColor="text1"/>
          <w:sz w:val="24"/>
          <w:szCs w:val="20"/>
        </w:rPr>
      </w:pPr>
      <w:bookmarkStart w:id="125" w:name="_Toc226897606"/>
      <w:bookmarkStart w:id="126" w:name="_Toc226972200"/>
      <w:r w:rsidRPr="00644AA5">
        <w:rPr>
          <w:color w:val="000000" w:themeColor="text1"/>
          <w:sz w:val="24"/>
          <w:szCs w:val="20"/>
        </w:rPr>
        <w:t>In educational surrounds, recommendation systems are extensively used to suggest courses, training programs, and literacy coffers. Their operation enhances substantiated literacy by helping druggies identify suitable openings aligned with their interests and career pretensions.</w:t>
      </w:r>
      <w:bookmarkEnd w:id="125"/>
      <w:bookmarkEnd w:id="126"/>
      <w:r w:rsidRPr="00644AA5">
        <w:rPr>
          <w:color w:val="000000" w:themeColor="text1"/>
          <w:sz w:val="24"/>
          <w:szCs w:val="20"/>
        </w:rPr>
        <w:t xml:space="preserve"> </w:t>
      </w:r>
    </w:p>
    <w:p w14:paraId="5FF7F560" w14:textId="77777777" w:rsidR="005B03E4" w:rsidRDefault="005B03E4" w:rsidP="004578C4">
      <w:pPr>
        <w:spacing w:line="360" w:lineRule="auto"/>
        <w:jc w:val="both"/>
        <w:outlineLvl w:val="5"/>
        <w:rPr>
          <w:b/>
          <w:bCs/>
          <w:color w:val="000000" w:themeColor="text1"/>
          <w:sz w:val="24"/>
          <w:szCs w:val="20"/>
        </w:rPr>
      </w:pPr>
      <w:r w:rsidRPr="005B03E4">
        <w:rPr>
          <w:b/>
          <w:bCs/>
          <w:color w:val="000000" w:themeColor="text1"/>
          <w:sz w:val="24"/>
          <w:szCs w:val="20"/>
        </w:rPr>
        <w:t>Figure 1: Types of Recommendation Systems</w:t>
      </w:r>
    </w:p>
    <w:p w14:paraId="273E708E" w14:textId="467A616A" w:rsidR="00644AA5" w:rsidRDefault="00644AA5" w:rsidP="005B03E4">
      <w:pPr>
        <w:spacing w:line="360" w:lineRule="auto"/>
        <w:jc w:val="both"/>
        <w:outlineLvl w:val="2"/>
        <w:rPr>
          <w:b/>
          <w:bCs/>
          <w:color w:val="000000" w:themeColor="text1"/>
          <w:sz w:val="24"/>
          <w:szCs w:val="20"/>
        </w:rPr>
      </w:pPr>
      <w:bookmarkStart w:id="127" w:name="_Toc226897608"/>
      <w:bookmarkStart w:id="128" w:name="_Toc226972201"/>
      <w:r>
        <w:rPr>
          <w:b/>
          <w:bCs/>
          <w:noProof/>
          <w:color w:val="000000" w:themeColor="text1"/>
          <w:sz w:val="24"/>
          <w:szCs w:val="20"/>
        </w:rPr>
        <mc:AlternateContent>
          <mc:Choice Requires="wps">
            <w:drawing>
              <wp:anchor distT="0" distB="0" distL="114300" distR="114300" simplePos="0" relativeHeight="251673600" behindDoc="0" locked="0" layoutInCell="1" allowOverlap="1" wp14:anchorId="615B3EBB" wp14:editId="0F639517">
                <wp:simplePos x="0" y="0"/>
                <wp:positionH relativeFrom="column">
                  <wp:posOffset>76200</wp:posOffset>
                </wp:positionH>
                <wp:positionV relativeFrom="paragraph">
                  <wp:posOffset>8832</wp:posOffset>
                </wp:positionV>
                <wp:extent cx="5756564" cy="4087091"/>
                <wp:effectExtent l="0" t="0" r="0" b="0"/>
                <wp:wrapNone/>
                <wp:docPr id="1952266208" name="مربع نص 17"/>
                <wp:cNvGraphicFramePr/>
                <a:graphic xmlns:a="http://schemas.openxmlformats.org/drawingml/2006/main">
                  <a:graphicData uri="http://schemas.microsoft.com/office/word/2010/wordprocessingShape">
                    <wps:wsp>
                      <wps:cNvSpPr txBox="1"/>
                      <wps:spPr>
                        <a:xfrm>
                          <a:off x="0" y="0"/>
                          <a:ext cx="5756564" cy="4087091"/>
                        </a:xfrm>
                        <a:prstGeom prst="rect">
                          <a:avLst/>
                        </a:prstGeom>
                        <a:noFill/>
                        <a:ln w="6350">
                          <a:noFill/>
                        </a:ln>
                      </wps:spPr>
                      <wps:txbx>
                        <w:txbxContent>
                          <w:p w14:paraId="387D8758" w14:textId="4BDE001F" w:rsidR="00644AA5" w:rsidRDefault="00644AA5">
                            <w:r>
                              <w:rPr>
                                <w:noProof/>
                                <w:color w:val="000000" w:themeColor="text1"/>
                                <w:sz w:val="24"/>
                                <w:szCs w:val="20"/>
                              </w:rPr>
                              <w:drawing>
                                <wp:inline distT="0" distB="0" distL="0" distR="0" wp14:anchorId="1EB78CF7" wp14:editId="5C8BC809">
                                  <wp:extent cx="5438611" cy="3881005"/>
                                  <wp:effectExtent l="19050" t="19050" r="10160" b="24765"/>
                                  <wp:docPr id="1046129371"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639881" name="صورة 799639881"/>
                                          <pic:cNvPicPr/>
                                        </pic:nvPicPr>
                                        <pic:blipFill>
                                          <a:blip r:embed="rId15">
                                            <a:extLst>
                                              <a:ext uri="{28A0092B-C50C-407E-A947-70E740481C1C}">
                                                <a14:useLocalDpi xmlns:a14="http://schemas.microsoft.com/office/drawing/2010/main" val="0"/>
                                              </a:ext>
                                            </a:extLst>
                                          </a:blip>
                                          <a:stretch>
                                            <a:fillRect/>
                                          </a:stretch>
                                        </pic:blipFill>
                                        <pic:spPr>
                                          <a:xfrm>
                                            <a:off x="0" y="0"/>
                                            <a:ext cx="5463375" cy="3898676"/>
                                          </a:xfrm>
                                          <a:prstGeom prst="rect">
                                            <a:avLst/>
                                          </a:prstGeom>
                                          <a:ln>
                                            <a:solidFill>
                                              <a:schemeClr val="accent1">
                                                <a:lumMod val="60000"/>
                                                <a:lumOff val="40000"/>
                                              </a:schemeClr>
                                            </a:solidFill>
                                          </a:ln>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5B3EBB" id="_x0000_s1032" type="#_x0000_t202" style="position:absolute;left:0;text-align:left;margin-left:6pt;margin-top:.7pt;width:453.25pt;height:321.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" filled="f" stroked="f" strokeweight=".5pt">
                <v:textbox>
                  <w:txbxContent>
                    <w:p w14:paraId="387D8758" w14:textId="4BDE001F" w:rsidR="00644AA5" w:rsidRDefault="00644AA5">
                      <w:r>
                        <w:rPr>
                          <w:noProof/>
                          <w:color w:val="000000" w:themeColor="text1"/>
                          <w:sz w:val="24"/>
                          <w:szCs w:val="20"/>
                        </w:rPr>
                        <w:drawing>
                          <wp:inline distT="0" distB="0" distL="0" distR="0" wp14:anchorId="1EB78CF7" wp14:editId="5C8BC809">
                            <wp:extent cx="5438611" cy="3881005"/>
                            <wp:effectExtent l="19050" t="19050" r="10160" b="24765"/>
                            <wp:docPr id="1046129371"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639881" name="صورة 799639881"/>
                                    <pic:cNvPicPr/>
                                  </pic:nvPicPr>
                                  <pic:blipFill>
                                    <a:blip r:embed="rId15">
                                      <a:extLst>
                                        <a:ext uri="{28A0092B-C50C-407E-A947-70E740481C1C}">
                                          <a14:useLocalDpi xmlns:a14="http://schemas.microsoft.com/office/drawing/2010/main" val="0"/>
                                        </a:ext>
                                      </a:extLst>
                                    </a:blip>
                                    <a:stretch>
                                      <a:fillRect/>
                                    </a:stretch>
                                  </pic:blipFill>
                                  <pic:spPr>
                                    <a:xfrm>
                                      <a:off x="0" y="0"/>
                                      <a:ext cx="5463375" cy="3898676"/>
                                    </a:xfrm>
                                    <a:prstGeom prst="rect">
                                      <a:avLst/>
                                    </a:prstGeom>
                                    <a:ln>
                                      <a:solidFill>
                                        <a:schemeClr val="accent1">
                                          <a:lumMod val="60000"/>
                                          <a:lumOff val="40000"/>
                                        </a:schemeClr>
                                      </a:solidFill>
                                    </a:ln>
                                  </pic:spPr>
                                </pic:pic>
                              </a:graphicData>
                            </a:graphic>
                          </wp:inline>
                        </w:drawing>
                      </w:r>
                    </w:p>
                  </w:txbxContent>
                </v:textbox>
              </v:shape>
            </w:pict>
          </mc:Fallback>
        </mc:AlternateContent>
      </w:r>
      <w:bookmarkEnd w:id="127"/>
      <w:bookmarkEnd w:id="128"/>
    </w:p>
    <w:p w14:paraId="7AAFD2DC" w14:textId="77777777" w:rsidR="00644AA5" w:rsidRDefault="00644AA5" w:rsidP="00644AA5">
      <w:pPr>
        <w:spacing w:line="360" w:lineRule="auto"/>
        <w:jc w:val="both"/>
        <w:outlineLvl w:val="2"/>
        <w:rPr>
          <w:b/>
          <w:bCs/>
          <w:color w:val="000000" w:themeColor="text1"/>
          <w:sz w:val="24"/>
          <w:szCs w:val="20"/>
        </w:rPr>
      </w:pPr>
    </w:p>
    <w:p w14:paraId="1D8DD8AB" w14:textId="77777777" w:rsidR="00644AA5" w:rsidRDefault="00644AA5" w:rsidP="00644AA5">
      <w:pPr>
        <w:spacing w:line="360" w:lineRule="auto"/>
        <w:jc w:val="both"/>
        <w:outlineLvl w:val="2"/>
        <w:rPr>
          <w:b/>
          <w:bCs/>
          <w:color w:val="000000" w:themeColor="text1"/>
          <w:sz w:val="24"/>
          <w:szCs w:val="20"/>
        </w:rPr>
      </w:pPr>
    </w:p>
    <w:p w14:paraId="3E9FCE17" w14:textId="77777777" w:rsidR="00644AA5" w:rsidRPr="00644AA5" w:rsidRDefault="00644AA5" w:rsidP="00644AA5">
      <w:pPr>
        <w:spacing w:line="360" w:lineRule="auto"/>
        <w:jc w:val="both"/>
        <w:outlineLvl w:val="2"/>
        <w:rPr>
          <w:b/>
          <w:bCs/>
          <w:color w:val="000000" w:themeColor="text1"/>
          <w:sz w:val="24"/>
          <w:szCs w:val="20"/>
        </w:rPr>
      </w:pPr>
    </w:p>
    <w:p w14:paraId="5F6960C6" w14:textId="77777777" w:rsidR="00644AA5" w:rsidRDefault="00644AA5" w:rsidP="00644AA5">
      <w:pPr>
        <w:spacing w:line="360" w:lineRule="auto"/>
        <w:jc w:val="both"/>
        <w:outlineLvl w:val="2"/>
        <w:rPr>
          <w:color w:val="000000" w:themeColor="text1"/>
          <w:sz w:val="24"/>
          <w:szCs w:val="20"/>
        </w:rPr>
      </w:pPr>
      <w:r w:rsidRPr="00644AA5">
        <w:rPr>
          <w:color w:val="000000" w:themeColor="text1"/>
          <w:sz w:val="24"/>
          <w:szCs w:val="20"/>
        </w:rPr>
        <w:t xml:space="preserve"> </w:t>
      </w:r>
    </w:p>
    <w:p w14:paraId="2169AC0C" w14:textId="77777777" w:rsidR="00644AA5" w:rsidRDefault="00644AA5" w:rsidP="00644AA5">
      <w:pPr>
        <w:spacing w:line="360" w:lineRule="auto"/>
        <w:jc w:val="both"/>
        <w:outlineLvl w:val="2"/>
        <w:rPr>
          <w:color w:val="000000" w:themeColor="text1"/>
          <w:sz w:val="24"/>
          <w:szCs w:val="20"/>
        </w:rPr>
      </w:pPr>
    </w:p>
    <w:p w14:paraId="2D866CA7" w14:textId="77777777" w:rsidR="00644AA5" w:rsidRDefault="00644AA5" w:rsidP="00644AA5">
      <w:pPr>
        <w:spacing w:line="360" w:lineRule="auto"/>
        <w:jc w:val="both"/>
        <w:outlineLvl w:val="2"/>
        <w:rPr>
          <w:color w:val="000000" w:themeColor="text1"/>
          <w:sz w:val="24"/>
          <w:szCs w:val="20"/>
        </w:rPr>
      </w:pPr>
    </w:p>
    <w:p w14:paraId="254191BB" w14:textId="77777777" w:rsidR="00644AA5" w:rsidRDefault="00644AA5" w:rsidP="00644AA5">
      <w:pPr>
        <w:spacing w:line="360" w:lineRule="auto"/>
        <w:jc w:val="both"/>
        <w:outlineLvl w:val="2"/>
        <w:rPr>
          <w:color w:val="000000" w:themeColor="text1"/>
          <w:sz w:val="24"/>
          <w:szCs w:val="20"/>
        </w:rPr>
      </w:pPr>
    </w:p>
    <w:p w14:paraId="46E1217D" w14:textId="77777777" w:rsidR="00644AA5" w:rsidRDefault="00644AA5" w:rsidP="00644AA5">
      <w:pPr>
        <w:spacing w:line="360" w:lineRule="auto"/>
        <w:jc w:val="both"/>
        <w:outlineLvl w:val="2"/>
        <w:rPr>
          <w:color w:val="000000" w:themeColor="text1"/>
          <w:sz w:val="24"/>
          <w:szCs w:val="20"/>
        </w:rPr>
      </w:pPr>
    </w:p>
    <w:p w14:paraId="23069951" w14:textId="77777777" w:rsidR="00644AA5" w:rsidRDefault="00644AA5" w:rsidP="00644AA5">
      <w:pPr>
        <w:spacing w:line="360" w:lineRule="auto"/>
        <w:jc w:val="both"/>
        <w:outlineLvl w:val="2"/>
        <w:rPr>
          <w:color w:val="000000" w:themeColor="text1"/>
          <w:sz w:val="24"/>
          <w:szCs w:val="20"/>
        </w:rPr>
      </w:pPr>
    </w:p>
    <w:p w14:paraId="2D3E1F00" w14:textId="77777777" w:rsidR="00644AA5" w:rsidRDefault="00644AA5" w:rsidP="00644AA5">
      <w:pPr>
        <w:spacing w:line="360" w:lineRule="auto"/>
        <w:jc w:val="both"/>
        <w:outlineLvl w:val="2"/>
        <w:rPr>
          <w:color w:val="000000" w:themeColor="text1"/>
          <w:sz w:val="24"/>
          <w:szCs w:val="20"/>
        </w:rPr>
      </w:pPr>
    </w:p>
    <w:p w14:paraId="579819BB" w14:textId="77777777" w:rsidR="00644AA5" w:rsidRDefault="00644AA5" w:rsidP="00644AA5">
      <w:pPr>
        <w:spacing w:line="360" w:lineRule="auto"/>
        <w:jc w:val="both"/>
        <w:outlineLvl w:val="2"/>
        <w:rPr>
          <w:color w:val="000000" w:themeColor="text1"/>
          <w:sz w:val="24"/>
          <w:szCs w:val="20"/>
        </w:rPr>
      </w:pPr>
    </w:p>
    <w:p w14:paraId="1B4B204A" w14:textId="77777777" w:rsidR="00104BCA" w:rsidRPr="00104BCA" w:rsidRDefault="00104BCA">
      <w:pPr>
        <w:rPr>
          <w:color w:val="000000" w:themeColor="text1"/>
          <w:sz w:val="24"/>
          <w:szCs w:val="20"/>
        </w:rPr>
      </w:pPr>
      <w:bookmarkStart w:id="129" w:name="_Toc226972206"/>
      <w:r w:rsidRPr="00104BCA">
        <w:rPr>
          <w:color w:val="000000" w:themeColor="text1"/>
          <w:sz w:val="24"/>
          <w:szCs w:val="20"/>
        </w:rPr>
        <w:t xml:space="preserve">This figure illustrates the main types of recommendation systems, including content- rested, cooperative filtering, and cold- pedigreed approaches. </w:t>
      </w:r>
    </w:p>
    <w:p w14:paraId="2C2266D7" w14:textId="77777777" w:rsidR="00104BCA" w:rsidRPr="00104BCA" w:rsidRDefault="00104BCA" w:rsidP="00104BCA">
      <w:pPr>
        <w:spacing w:line="360" w:lineRule="auto"/>
        <w:jc w:val="both"/>
        <w:outlineLvl w:val="2"/>
        <w:rPr>
          <w:color w:val="000000" w:themeColor="text1"/>
          <w:sz w:val="24"/>
          <w:szCs w:val="20"/>
        </w:rPr>
      </w:pPr>
      <w:r w:rsidRPr="00104BCA">
        <w:rPr>
          <w:color w:val="000000" w:themeColor="text1"/>
          <w:sz w:val="24"/>
          <w:szCs w:val="20"/>
        </w:rPr>
        <w:t xml:space="preserve"> Among the colorful approaches, content- rested recommendation systems calculate on assaying stoner preferences and matching them with point descriptions. This approach is particularly </w:t>
      </w:r>
      <w:r w:rsidRPr="00104BCA">
        <w:rPr>
          <w:color w:val="000000" w:themeColor="text1"/>
          <w:sz w:val="24"/>
          <w:szCs w:val="20"/>
        </w:rPr>
        <w:lastRenderedPageBreak/>
        <w:t xml:space="preserve">suitable for educational surroundings where stoner data may be </w:t>
      </w:r>
      <w:proofErr w:type="gramStart"/>
      <w:r w:rsidRPr="00104BCA">
        <w:rPr>
          <w:color w:val="000000" w:themeColor="text1"/>
          <w:sz w:val="24"/>
          <w:szCs w:val="20"/>
        </w:rPr>
        <w:t xml:space="preserve">limited( </w:t>
      </w:r>
      <w:proofErr w:type="spellStart"/>
      <w:r w:rsidRPr="00104BCA">
        <w:rPr>
          <w:color w:val="000000" w:themeColor="text1"/>
          <w:sz w:val="24"/>
          <w:szCs w:val="20"/>
        </w:rPr>
        <w:t>Pazzani</w:t>
      </w:r>
      <w:proofErr w:type="spellEnd"/>
      <w:proofErr w:type="gramEnd"/>
      <w:r w:rsidRPr="00104BCA">
        <w:rPr>
          <w:color w:val="000000" w:themeColor="text1"/>
          <w:sz w:val="24"/>
          <w:szCs w:val="20"/>
        </w:rPr>
        <w:t xml:space="preserve"> &amp; </w:t>
      </w:r>
      <w:proofErr w:type="spellStart"/>
      <w:r w:rsidRPr="00104BCA">
        <w:rPr>
          <w:color w:val="000000" w:themeColor="text1"/>
          <w:sz w:val="24"/>
          <w:szCs w:val="20"/>
        </w:rPr>
        <w:t>Billsus</w:t>
      </w:r>
      <w:proofErr w:type="spellEnd"/>
      <w:r w:rsidRPr="00104BCA">
        <w:rPr>
          <w:color w:val="000000" w:themeColor="text1"/>
          <w:sz w:val="24"/>
          <w:szCs w:val="20"/>
        </w:rPr>
        <w:t xml:space="preserve">, 2007). It enables the system to capture individual interests and give applicable recommendations. </w:t>
      </w:r>
    </w:p>
    <w:p w14:paraId="3ED0032C" w14:textId="77777777" w:rsidR="00104BCA" w:rsidRPr="00104BCA" w:rsidRDefault="00104BCA" w:rsidP="00104BCA">
      <w:pPr>
        <w:spacing w:line="360" w:lineRule="auto"/>
        <w:jc w:val="both"/>
        <w:outlineLvl w:val="2"/>
        <w:rPr>
          <w:color w:val="000000" w:themeColor="text1"/>
          <w:sz w:val="24"/>
          <w:szCs w:val="20"/>
        </w:rPr>
      </w:pPr>
      <w:r w:rsidRPr="00104BCA">
        <w:rPr>
          <w:color w:val="000000" w:themeColor="text1"/>
          <w:sz w:val="24"/>
          <w:szCs w:val="20"/>
        </w:rPr>
        <w:t xml:space="preserve"> In distinction, cold- pedigreed recommendation systems combine multiple ways, similar as content- rested and cooperative filtering, to ameliorate delicacy and overcome the limitations of individual </w:t>
      </w:r>
      <w:proofErr w:type="gramStart"/>
      <w:r w:rsidRPr="00104BCA">
        <w:rPr>
          <w:color w:val="000000" w:themeColor="text1"/>
          <w:sz w:val="24"/>
          <w:szCs w:val="20"/>
        </w:rPr>
        <w:t xml:space="preserve">approaches( </w:t>
      </w:r>
      <w:proofErr w:type="spellStart"/>
      <w:r w:rsidRPr="00104BCA">
        <w:rPr>
          <w:color w:val="000000" w:themeColor="text1"/>
          <w:sz w:val="24"/>
          <w:szCs w:val="20"/>
        </w:rPr>
        <w:t>Tolety</w:t>
      </w:r>
      <w:proofErr w:type="spellEnd"/>
      <w:proofErr w:type="gramEnd"/>
      <w:r w:rsidRPr="00104BCA">
        <w:rPr>
          <w:color w:val="000000" w:themeColor="text1"/>
          <w:sz w:val="24"/>
          <w:szCs w:val="20"/>
        </w:rPr>
        <w:t xml:space="preserve"> &amp; Prasad, 2022). Integrating multiple styles can lead to further robust and dependable recommendation issues. </w:t>
      </w:r>
    </w:p>
    <w:p w14:paraId="65E2496C" w14:textId="77777777" w:rsidR="00104BCA" w:rsidRDefault="00104BCA" w:rsidP="00104BCA">
      <w:pPr>
        <w:spacing w:line="360" w:lineRule="auto"/>
        <w:jc w:val="both"/>
        <w:outlineLvl w:val="2"/>
        <w:rPr>
          <w:color w:val="000000" w:themeColor="text1"/>
          <w:sz w:val="24"/>
          <w:szCs w:val="20"/>
        </w:rPr>
      </w:pPr>
      <w:r w:rsidRPr="00104BCA">
        <w:rPr>
          <w:color w:val="000000" w:themeColor="text1"/>
          <w:sz w:val="24"/>
          <w:szCs w:val="20"/>
        </w:rPr>
        <w:t xml:space="preserve"> In this study, the proposed AIRSS system adopts a content- rested approach enhanced with advanced Natural Language </w:t>
      </w:r>
      <w:proofErr w:type="gramStart"/>
      <w:r w:rsidRPr="00104BCA">
        <w:rPr>
          <w:color w:val="000000" w:themeColor="text1"/>
          <w:sz w:val="24"/>
          <w:szCs w:val="20"/>
        </w:rPr>
        <w:t>Processing( NLP</w:t>
      </w:r>
      <w:proofErr w:type="gramEnd"/>
      <w:r w:rsidRPr="00104BCA">
        <w:rPr>
          <w:color w:val="000000" w:themeColor="text1"/>
          <w:sz w:val="24"/>
          <w:szCs w:val="20"/>
        </w:rPr>
        <w:t xml:space="preserve">) ways, including TF- IDF and BERT, along with similarity dimension styles to induce accurate and individualized course recommendations.  In this study, the proposed AIRSS system adopts a content- rested approach enhanced with advanced Natural Language </w:t>
      </w:r>
      <w:proofErr w:type="gramStart"/>
      <w:r w:rsidRPr="00104BCA">
        <w:rPr>
          <w:color w:val="000000" w:themeColor="text1"/>
          <w:sz w:val="24"/>
          <w:szCs w:val="20"/>
        </w:rPr>
        <w:t>Processing( NLP</w:t>
      </w:r>
      <w:proofErr w:type="gramEnd"/>
      <w:r w:rsidRPr="00104BCA">
        <w:rPr>
          <w:color w:val="000000" w:themeColor="text1"/>
          <w:sz w:val="24"/>
          <w:szCs w:val="20"/>
        </w:rPr>
        <w:t>) ways, including TF- IDF and BERT, along with similarity dimension styles to induce accurate and individualized course recommendations.</w:t>
      </w:r>
    </w:p>
    <w:p w14:paraId="18CE3E4E" w14:textId="29ACD133" w:rsidR="0090127A" w:rsidRPr="00E73247" w:rsidRDefault="00104BCA" w:rsidP="00104BCA">
      <w:pPr>
        <w:spacing w:line="360" w:lineRule="auto"/>
        <w:jc w:val="both"/>
        <w:outlineLvl w:val="2"/>
        <w:rPr>
          <w:b/>
          <w:bCs/>
          <w:color w:val="000000" w:themeColor="text1"/>
          <w:u w:val="single"/>
        </w:rPr>
      </w:pPr>
      <w:r>
        <w:t xml:space="preserve"> </w:t>
      </w:r>
      <w:r w:rsidR="0090127A" w:rsidRPr="00E73247">
        <w:rPr>
          <w:b/>
          <w:bCs/>
          <w:color w:val="000000" w:themeColor="text1"/>
          <w:u w:val="single"/>
        </w:rPr>
        <w:t xml:space="preserve">2.4 </w:t>
      </w:r>
      <w:r w:rsidR="00093C0A" w:rsidRPr="00E73247">
        <w:rPr>
          <w:b/>
          <w:bCs/>
          <w:color w:val="000000" w:themeColor="text1"/>
          <w:u w:val="single"/>
        </w:rPr>
        <w:t>Natural Language Processing</w:t>
      </w:r>
      <w:r w:rsidR="0090127A" w:rsidRPr="00E73247">
        <w:rPr>
          <w:b/>
          <w:bCs/>
          <w:color w:val="000000" w:themeColor="text1"/>
          <w:u w:val="single"/>
        </w:rPr>
        <w:t xml:space="preserve"> (NLP)</w:t>
      </w:r>
      <w:bookmarkEnd w:id="122"/>
      <w:bookmarkEnd w:id="129"/>
    </w:p>
    <w:p w14:paraId="114A25A1" w14:textId="77777777" w:rsidR="00104BCA" w:rsidRPr="00104BCA" w:rsidRDefault="00104BCA" w:rsidP="00104BCA">
      <w:pPr>
        <w:spacing w:line="360" w:lineRule="auto"/>
        <w:jc w:val="both"/>
        <w:outlineLvl w:val="2"/>
        <w:rPr>
          <w:color w:val="000000" w:themeColor="text1"/>
          <w:sz w:val="24"/>
          <w:szCs w:val="20"/>
        </w:rPr>
      </w:pPr>
      <w:r w:rsidRPr="00104BCA">
        <w:rPr>
          <w:color w:val="000000" w:themeColor="text1"/>
          <w:sz w:val="24"/>
          <w:szCs w:val="20"/>
        </w:rPr>
        <w:t xml:space="preserve">Natural Language </w:t>
      </w:r>
      <w:proofErr w:type="gramStart"/>
      <w:r w:rsidRPr="00104BCA">
        <w:rPr>
          <w:color w:val="000000" w:themeColor="text1"/>
          <w:sz w:val="24"/>
          <w:szCs w:val="20"/>
        </w:rPr>
        <w:t>Processing( NLP</w:t>
      </w:r>
      <w:proofErr w:type="gramEnd"/>
      <w:r w:rsidRPr="00104BCA">
        <w:rPr>
          <w:color w:val="000000" w:themeColor="text1"/>
          <w:sz w:val="24"/>
          <w:szCs w:val="20"/>
        </w:rPr>
        <w:t xml:space="preserve">) is </w:t>
      </w:r>
      <w:proofErr w:type="gramStart"/>
      <w:r w:rsidRPr="00104BCA">
        <w:rPr>
          <w:color w:val="000000" w:themeColor="text1"/>
          <w:sz w:val="24"/>
          <w:szCs w:val="20"/>
        </w:rPr>
        <w:t>a</w:t>
      </w:r>
      <w:proofErr w:type="gramEnd"/>
      <w:r w:rsidRPr="00104BCA">
        <w:rPr>
          <w:color w:val="000000" w:themeColor="text1"/>
          <w:sz w:val="24"/>
          <w:szCs w:val="20"/>
        </w:rPr>
        <w:t xml:space="preserve"> abecedarian branch of Artificial Intelligence that focuses on assaying and understanding textual data. It enables machines to interpret mortal language in a meaningful way, allowing systems to prize perceptivity and support intelligent decision- timber. </w:t>
      </w:r>
    </w:p>
    <w:p w14:paraId="64924AE2" w14:textId="77777777" w:rsidR="00104BCA" w:rsidRPr="00104BCA" w:rsidRDefault="00104BCA" w:rsidP="00104BCA">
      <w:pPr>
        <w:spacing w:line="360" w:lineRule="auto"/>
        <w:jc w:val="both"/>
        <w:outlineLvl w:val="2"/>
        <w:rPr>
          <w:color w:val="000000" w:themeColor="text1"/>
          <w:sz w:val="24"/>
          <w:szCs w:val="20"/>
        </w:rPr>
      </w:pPr>
      <w:r w:rsidRPr="00104BCA">
        <w:rPr>
          <w:color w:val="000000" w:themeColor="text1"/>
          <w:sz w:val="24"/>
          <w:szCs w:val="20"/>
        </w:rPr>
        <w:t xml:space="preserve"> In the terrain of recommendation systems, NLP plays a critical part in processing stoner inputs and course descriptions. By applying NLP ways, the system can </w:t>
      </w:r>
      <w:proofErr w:type="gramStart"/>
      <w:r w:rsidRPr="00104BCA">
        <w:rPr>
          <w:color w:val="000000" w:themeColor="text1"/>
          <w:sz w:val="24"/>
          <w:szCs w:val="20"/>
        </w:rPr>
        <w:t>more</w:t>
      </w:r>
      <w:proofErr w:type="gramEnd"/>
      <w:r w:rsidRPr="00104BCA">
        <w:rPr>
          <w:color w:val="000000" w:themeColor="text1"/>
          <w:sz w:val="24"/>
          <w:szCs w:val="20"/>
        </w:rPr>
        <w:t xml:space="preserve"> understand stoner preferences and directly match them with applicable </w:t>
      </w:r>
      <w:proofErr w:type="spellStart"/>
      <w:r w:rsidRPr="00104BCA">
        <w:rPr>
          <w:color w:val="000000" w:themeColor="text1"/>
          <w:sz w:val="24"/>
          <w:szCs w:val="20"/>
        </w:rPr>
        <w:t>traening</w:t>
      </w:r>
      <w:proofErr w:type="spellEnd"/>
      <w:r w:rsidRPr="00104BCA">
        <w:rPr>
          <w:color w:val="000000" w:themeColor="text1"/>
          <w:sz w:val="24"/>
          <w:szCs w:val="20"/>
        </w:rPr>
        <w:t xml:space="preserve"> content. This enhances the system’s capability to deliver substantiated and meaningful recommendations. </w:t>
      </w:r>
    </w:p>
    <w:p w14:paraId="5B4F9F2F" w14:textId="77777777" w:rsidR="00104BCA" w:rsidRPr="00104BCA" w:rsidRDefault="00104BCA" w:rsidP="00104BCA">
      <w:pPr>
        <w:spacing w:line="360" w:lineRule="auto"/>
        <w:jc w:val="both"/>
        <w:outlineLvl w:val="2"/>
        <w:rPr>
          <w:color w:val="000000" w:themeColor="text1"/>
          <w:sz w:val="24"/>
          <w:szCs w:val="20"/>
        </w:rPr>
      </w:pPr>
      <w:r w:rsidRPr="00104BCA">
        <w:rPr>
          <w:color w:val="000000" w:themeColor="text1"/>
          <w:sz w:val="24"/>
          <w:szCs w:val="20"/>
        </w:rPr>
        <w:t xml:space="preserve"> Among the used ways, TF- IDF is employed to transfigure textual data into numerical representations rested on the significance of words within a document. This approach helps in relating significant terms and lodging useful features from textbook data. </w:t>
      </w:r>
    </w:p>
    <w:p w14:paraId="63807380" w14:textId="77777777" w:rsidR="00104BCA" w:rsidRDefault="00104BCA" w:rsidP="00104BCA">
      <w:pPr>
        <w:spacing w:after="120" w:line="360" w:lineRule="auto"/>
        <w:jc w:val="both"/>
        <w:outlineLvl w:val="3"/>
        <w:rPr>
          <w:color w:val="000000" w:themeColor="text1"/>
          <w:sz w:val="24"/>
          <w:szCs w:val="20"/>
        </w:rPr>
      </w:pPr>
      <w:r w:rsidRPr="00104BCA">
        <w:rPr>
          <w:color w:val="000000" w:themeColor="text1"/>
          <w:sz w:val="24"/>
          <w:szCs w:val="20"/>
        </w:rPr>
        <w:t xml:space="preserve"> In addition, similarity measures, particularly cosine similarity, are used to estimate the degree of similarity between stoner input and course descriptions. This enables the system to rank courses according to their connection and alignment with stoner interests. The integration of textbook representation ways similar as TF- IDF and advanced models like BERT, combined with similarity computations, significantly improves the delicacy and quality of recommendations. </w:t>
      </w:r>
    </w:p>
    <w:p w14:paraId="1374B7C8" w14:textId="030B4C72" w:rsidR="00EA2A45" w:rsidRPr="00DC16CC" w:rsidRDefault="00EA2A45" w:rsidP="00104BCA">
      <w:pPr>
        <w:spacing w:after="120" w:line="360" w:lineRule="auto"/>
        <w:jc w:val="both"/>
        <w:outlineLvl w:val="3"/>
        <w:rPr>
          <w:color w:val="000000" w:themeColor="text1"/>
          <w:sz w:val="24"/>
          <w:szCs w:val="20"/>
          <w:u w:val="single"/>
        </w:rPr>
      </w:pPr>
      <w:r>
        <w:rPr>
          <w:b/>
          <w:bCs/>
          <w:noProof/>
          <w:color w:val="000000" w:themeColor="text1"/>
        </w:rPr>
        <w:lastRenderedPageBreak/>
        <mc:AlternateContent>
          <mc:Choice Requires="wps">
            <w:drawing>
              <wp:anchor distT="0" distB="0" distL="114300" distR="114300" simplePos="0" relativeHeight="251674624" behindDoc="0" locked="0" layoutInCell="1" allowOverlap="1" wp14:anchorId="14EE8CFF" wp14:editId="7A8E9AD5">
                <wp:simplePos x="0" y="0"/>
                <wp:positionH relativeFrom="margin">
                  <wp:align>right</wp:align>
                </wp:positionH>
                <wp:positionV relativeFrom="paragraph">
                  <wp:posOffset>393165</wp:posOffset>
                </wp:positionV>
                <wp:extent cx="5815263" cy="6280484"/>
                <wp:effectExtent l="0" t="0" r="0" b="6350"/>
                <wp:wrapNone/>
                <wp:docPr id="1106809627" name="مربع نص 23"/>
                <wp:cNvGraphicFramePr/>
                <a:graphic xmlns:a="http://schemas.openxmlformats.org/drawingml/2006/main">
                  <a:graphicData uri="http://schemas.microsoft.com/office/word/2010/wordprocessingShape">
                    <wps:wsp>
                      <wps:cNvSpPr txBox="1"/>
                      <wps:spPr>
                        <a:xfrm>
                          <a:off x="0" y="0"/>
                          <a:ext cx="5815263" cy="6280484"/>
                        </a:xfrm>
                        <a:prstGeom prst="rect">
                          <a:avLst/>
                        </a:prstGeom>
                        <a:noFill/>
                        <a:ln w="6350">
                          <a:noFill/>
                        </a:ln>
                      </wps:spPr>
                      <wps:txbx>
                        <w:txbxContent>
                          <w:p w14:paraId="344BB2DB" w14:textId="2A98678E" w:rsidR="00EA2A45" w:rsidRDefault="00EA2A45" w:rsidP="00EA2A45">
                            <w:r>
                              <w:rPr>
                                <w:noProof/>
                                <w:color w:val="000000" w:themeColor="text1"/>
                                <w:sz w:val="16"/>
                                <w:szCs w:val="16"/>
                              </w:rPr>
                              <w:drawing>
                                <wp:inline distT="0" distB="0" distL="0" distR="0" wp14:anchorId="33C97CFE" wp14:editId="7C26D093">
                                  <wp:extent cx="5521055" cy="6126480"/>
                                  <wp:effectExtent l="19050" t="19050" r="22860" b="26670"/>
                                  <wp:docPr id="981264084"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51362" name="صورة 1500851362"/>
                                          <pic:cNvPicPr/>
                                        </pic:nvPicPr>
                                        <pic:blipFill>
                                          <a:blip r:embed="rId16">
                                            <a:extLst>
                                              <a:ext uri="{28A0092B-C50C-407E-A947-70E740481C1C}">
                                                <a14:useLocalDpi xmlns:a14="http://schemas.microsoft.com/office/drawing/2010/main" val="0"/>
                                              </a:ext>
                                            </a:extLst>
                                          </a:blip>
                                          <a:stretch>
                                            <a:fillRect/>
                                          </a:stretch>
                                        </pic:blipFill>
                                        <pic:spPr>
                                          <a:xfrm>
                                            <a:off x="0" y="0"/>
                                            <a:ext cx="5526496" cy="6132518"/>
                                          </a:xfrm>
                                          <a:prstGeom prst="rect">
                                            <a:avLst/>
                                          </a:prstGeom>
                                          <a:ln>
                                            <a:solidFill>
                                              <a:schemeClr val="accent1">
                                                <a:lumMod val="60000"/>
                                                <a:lumOff val="40000"/>
                                              </a:schemeClr>
                                            </a:solidFill>
                                          </a:ln>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E8CFF" id="مربع نص 23" o:spid="_x0000_s1033" type="#_x0000_t202" style="position:absolute;left:0;text-align:left;margin-left:406.7pt;margin-top:30.95pt;width:457.9pt;height:494.5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" filled="f" stroked="f" strokeweight=".5pt">
                <v:textbox>
                  <w:txbxContent>
                    <w:p w14:paraId="344BB2DB" w14:textId="2A98678E" w:rsidR="00EA2A45" w:rsidRDefault="00EA2A45" w:rsidP="00EA2A45">
                      <w:r>
                        <w:rPr>
                          <w:noProof/>
                          <w:color w:val="000000" w:themeColor="text1"/>
                          <w:sz w:val="16"/>
                          <w:szCs w:val="16"/>
                        </w:rPr>
                        <w:drawing>
                          <wp:inline distT="0" distB="0" distL="0" distR="0" wp14:anchorId="33C97CFE" wp14:editId="7C26D093">
                            <wp:extent cx="5521055" cy="6126480"/>
                            <wp:effectExtent l="19050" t="19050" r="22860" b="26670"/>
                            <wp:docPr id="981264084"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51362" name="صورة 1500851362"/>
                                    <pic:cNvPicPr/>
                                  </pic:nvPicPr>
                                  <pic:blipFill>
                                    <a:blip r:embed="rId16">
                                      <a:extLst>
                                        <a:ext uri="{28A0092B-C50C-407E-A947-70E740481C1C}">
                                          <a14:useLocalDpi xmlns:a14="http://schemas.microsoft.com/office/drawing/2010/main" val="0"/>
                                        </a:ext>
                                      </a:extLst>
                                    </a:blip>
                                    <a:stretch>
                                      <a:fillRect/>
                                    </a:stretch>
                                  </pic:blipFill>
                                  <pic:spPr>
                                    <a:xfrm>
                                      <a:off x="0" y="0"/>
                                      <a:ext cx="5526496" cy="6132518"/>
                                    </a:xfrm>
                                    <a:prstGeom prst="rect">
                                      <a:avLst/>
                                    </a:prstGeom>
                                    <a:ln>
                                      <a:solidFill>
                                        <a:schemeClr val="accent1">
                                          <a:lumMod val="60000"/>
                                          <a:lumOff val="40000"/>
                                        </a:schemeClr>
                                      </a:solidFill>
                                    </a:ln>
                                  </pic:spPr>
                                </pic:pic>
                              </a:graphicData>
                            </a:graphic>
                          </wp:inline>
                        </w:drawing>
                      </w:r>
                    </w:p>
                  </w:txbxContent>
                </v:textbox>
                <w10:wrap anchorx="margin"/>
              </v:shape>
            </w:pict>
          </mc:Fallback>
        </mc:AlternateContent>
      </w:r>
      <w:r w:rsidRPr="00E73247">
        <w:rPr>
          <w:b/>
          <w:bCs/>
          <w:color w:val="000000" w:themeColor="text1"/>
        </w:rPr>
        <w:t xml:space="preserve">Figure </w:t>
      </w:r>
      <w:r w:rsidRPr="00DC16CC">
        <w:rPr>
          <w:b/>
          <w:bCs/>
          <w:color w:val="000000" w:themeColor="text1"/>
          <w:u w:val="single"/>
        </w:rPr>
        <w:t>2: Intelligent Training Course Selection Process</w:t>
      </w:r>
    </w:p>
    <w:p w14:paraId="1E891E0C" w14:textId="44C5EFCB" w:rsidR="00EA2A45" w:rsidRPr="00EA2A45" w:rsidRDefault="00EA2A45" w:rsidP="00EA2A45">
      <w:pPr>
        <w:spacing w:after="120" w:line="360" w:lineRule="auto"/>
        <w:jc w:val="both"/>
        <w:rPr>
          <w:color w:val="000000" w:themeColor="text1"/>
          <w:sz w:val="24"/>
          <w:szCs w:val="20"/>
        </w:rPr>
      </w:pPr>
      <w:r w:rsidRPr="00EA2A45">
        <w:rPr>
          <w:color w:val="000000" w:themeColor="text1"/>
          <w:sz w:val="24"/>
          <w:szCs w:val="20"/>
        </w:rPr>
        <w:t xml:space="preserve"> </w:t>
      </w:r>
    </w:p>
    <w:p w14:paraId="7F44BA60" w14:textId="77777777" w:rsidR="00EA2A45" w:rsidRDefault="00EA2A45" w:rsidP="00EA2A45">
      <w:pPr>
        <w:spacing w:after="120" w:line="360" w:lineRule="auto"/>
        <w:jc w:val="both"/>
        <w:rPr>
          <w:color w:val="000000" w:themeColor="text1"/>
          <w:sz w:val="24"/>
          <w:szCs w:val="20"/>
        </w:rPr>
      </w:pPr>
    </w:p>
    <w:p w14:paraId="71CF5689" w14:textId="77777777" w:rsidR="00EA2A45" w:rsidRDefault="00EA2A45" w:rsidP="00EA2A45">
      <w:pPr>
        <w:spacing w:after="120" w:line="360" w:lineRule="auto"/>
        <w:jc w:val="both"/>
        <w:rPr>
          <w:color w:val="000000" w:themeColor="text1"/>
          <w:sz w:val="24"/>
          <w:szCs w:val="20"/>
        </w:rPr>
      </w:pPr>
    </w:p>
    <w:p w14:paraId="052EFBC3" w14:textId="77777777" w:rsidR="00EA2A45" w:rsidRDefault="00EA2A45" w:rsidP="00EA2A45">
      <w:pPr>
        <w:spacing w:after="120" w:line="360" w:lineRule="auto"/>
        <w:jc w:val="both"/>
        <w:rPr>
          <w:color w:val="000000" w:themeColor="text1"/>
          <w:sz w:val="24"/>
          <w:szCs w:val="20"/>
        </w:rPr>
      </w:pPr>
    </w:p>
    <w:p w14:paraId="386865C8" w14:textId="77777777" w:rsidR="00EA2A45" w:rsidRDefault="00EA2A45" w:rsidP="00EA2A45">
      <w:pPr>
        <w:spacing w:after="120" w:line="360" w:lineRule="auto"/>
        <w:jc w:val="both"/>
        <w:rPr>
          <w:color w:val="000000" w:themeColor="text1"/>
          <w:sz w:val="24"/>
          <w:szCs w:val="20"/>
        </w:rPr>
      </w:pPr>
    </w:p>
    <w:p w14:paraId="08DBD96C" w14:textId="77777777" w:rsidR="00EA2A45" w:rsidRDefault="00EA2A45" w:rsidP="00EA2A45">
      <w:pPr>
        <w:spacing w:after="120" w:line="360" w:lineRule="auto"/>
        <w:jc w:val="both"/>
        <w:rPr>
          <w:color w:val="000000" w:themeColor="text1"/>
          <w:sz w:val="24"/>
          <w:szCs w:val="20"/>
        </w:rPr>
      </w:pPr>
    </w:p>
    <w:p w14:paraId="07448B56" w14:textId="77777777" w:rsidR="00EA2A45" w:rsidRDefault="00EA2A45" w:rsidP="00EA2A45">
      <w:pPr>
        <w:spacing w:after="120" w:line="360" w:lineRule="auto"/>
        <w:jc w:val="both"/>
        <w:rPr>
          <w:color w:val="000000" w:themeColor="text1"/>
          <w:sz w:val="24"/>
          <w:szCs w:val="20"/>
        </w:rPr>
      </w:pPr>
    </w:p>
    <w:p w14:paraId="441C8608" w14:textId="77777777" w:rsidR="00EA2A45" w:rsidRDefault="00EA2A45" w:rsidP="00EA2A45">
      <w:pPr>
        <w:spacing w:after="120" w:line="360" w:lineRule="auto"/>
        <w:jc w:val="both"/>
        <w:rPr>
          <w:color w:val="000000" w:themeColor="text1"/>
          <w:sz w:val="24"/>
          <w:szCs w:val="20"/>
        </w:rPr>
      </w:pPr>
    </w:p>
    <w:p w14:paraId="0ACBE721" w14:textId="77777777" w:rsidR="00EA2A45" w:rsidRDefault="00EA2A45" w:rsidP="00EA2A45">
      <w:pPr>
        <w:spacing w:after="120" w:line="360" w:lineRule="auto"/>
        <w:jc w:val="both"/>
        <w:rPr>
          <w:color w:val="000000" w:themeColor="text1"/>
          <w:sz w:val="24"/>
          <w:szCs w:val="20"/>
        </w:rPr>
      </w:pPr>
    </w:p>
    <w:p w14:paraId="6A6CC520" w14:textId="77777777" w:rsidR="00EA2A45" w:rsidRDefault="00EA2A45" w:rsidP="00EA2A45">
      <w:pPr>
        <w:spacing w:after="120" w:line="360" w:lineRule="auto"/>
        <w:jc w:val="both"/>
        <w:rPr>
          <w:color w:val="000000" w:themeColor="text1"/>
          <w:sz w:val="24"/>
          <w:szCs w:val="20"/>
        </w:rPr>
      </w:pPr>
    </w:p>
    <w:p w14:paraId="6B7D8F9E" w14:textId="77777777" w:rsidR="00EA2A45" w:rsidRDefault="00EA2A45" w:rsidP="00EA2A45">
      <w:pPr>
        <w:spacing w:after="120" w:line="360" w:lineRule="auto"/>
        <w:jc w:val="both"/>
        <w:rPr>
          <w:color w:val="000000" w:themeColor="text1"/>
          <w:sz w:val="24"/>
          <w:szCs w:val="20"/>
        </w:rPr>
      </w:pPr>
    </w:p>
    <w:p w14:paraId="30C0578A" w14:textId="77777777" w:rsidR="00EA2A45" w:rsidRDefault="00EA2A45" w:rsidP="00EA2A45">
      <w:pPr>
        <w:spacing w:after="120" w:line="360" w:lineRule="auto"/>
        <w:jc w:val="both"/>
        <w:rPr>
          <w:color w:val="000000" w:themeColor="text1"/>
          <w:sz w:val="24"/>
          <w:szCs w:val="20"/>
        </w:rPr>
      </w:pPr>
    </w:p>
    <w:p w14:paraId="20A0DC85" w14:textId="77777777" w:rsidR="00EA2A45" w:rsidRDefault="00EA2A45" w:rsidP="00EA2A45">
      <w:pPr>
        <w:spacing w:after="120" w:line="360" w:lineRule="auto"/>
        <w:jc w:val="both"/>
        <w:rPr>
          <w:color w:val="000000" w:themeColor="text1"/>
          <w:sz w:val="24"/>
          <w:szCs w:val="20"/>
        </w:rPr>
      </w:pPr>
    </w:p>
    <w:p w14:paraId="546D81DB" w14:textId="77777777" w:rsidR="00EA2A45" w:rsidRDefault="00EA2A45" w:rsidP="00EA2A45">
      <w:pPr>
        <w:spacing w:after="120" w:line="360" w:lineRule="auto"/>
        <w:jc w:val="both"/>
        <w:rPr>
          <w:color w:val="000000" w:themeColor="text1"/>
          <w:sz w:val="24"/>
          <w:szCs w:val="20"/>
        </w:rPr>
      </w:pPr>
    </w:p>
    <w:p w14:paraId="22C568CF" w14:textId="77777777" w:rsidR="00EA2A45" w:rsidRDefault="00EA2A45" w:rsidP="00EA2A45">
      <w:pPr>
        <w:spacing w:after="120" w:line="360" w:lineRule="auto"/>
        <w:jc w:val="both"/>
        <w:rPr>
          <w:color w:val="000000" w:themeColor="text1"/>
          <w:sz w:val="24"/>
          <w:szCs w:val="20"/>
        </w:rPr>
      </w:pPr>
    </w:p>
    <w:p w14:paraId="24E64F94" w14:textId="77777777" w:rsidR="00EA2A45" w:rsidRDefault="00EA2A45" w:rsidP="00EA2A45">
      <w:pPr>
        <w:spacing w:after="120" w:line="360" w:lineRule="auto"/>
        <w:jc w:val="both"/>
        <w:rPr>
          <w:color w:val="000000" w:themeColor="text1"/>
          <w:sz w:val="24"/>
          <w:szCs w:val="20"/>
        </w:rPr>
      </w:pPr>
    </w:p>
    <w:p w14:paraId="7864EDD3" w14:textId="77777777" w:rsidR="00EA2A45" w:rsidRDefault="00EA2A45" w:rsidP="00EA2A45">
      <w:pPr>
        <w:spacing w:after="120" w:line="360" w:lineRule="auto"/>
        <w:jc w:val="both"/>
        <w:rPr>
          <w:color w:val="000000" w:themeColor="text1"/>
          <w:sz w:val="24"/>
          <w:szCs w:val="20"/>
        </w:rPr>
      </w:pPr>
    </w:p>
    <w:p w14:paraId="5EEAF491" w14:textId="77777777" w:rsidR="00EA2A45" w:rsidRDefault="00EA2A45" w:rsidP="00EA2A45">
      <w:pPr>
        <w:spacing w:after="120" w:line="360" w:lineRule="auto"/>
        <w:jc w:val="both"/>
        <w:rPr>
          <w:color w:val="000000" w:themeColor="text1"/>
          <w:sz w:val="24"/>
          <w:szCs w:val="20"/>
        </w:rPr>
      </w:pPr>
    </w:p>
    <w:p w14:paraId="5113F146" w14:textId="77777777" w:rsidR="00D34C0E" w:rsidRDefault="00D34C0E" w:rsidP="00EA2A45">
      <w:pPr>
        <w:spacing w:after="120" w:line="360" w:lineRule="auto"/>
        <w:jc w:val="both"/>
        <w:rPr>
          <w:color w:val="000000" w:themeColor="text1"/>
          <w:sz w:val="24"/>
          <w:szCs w:val="20"/>
        </w:rPr>
      </w:pPr>
    </w:p>
    <w:p w14:paraId="424D018F" w14:textId="77777777" w:rsidR="00104BCA" w:rsidRPr="00104BCA" w:rsidRDefault="00104BCA" w:rsidP="00104BCA">
      <w:pPr>
        <w:spacing w:line="360" w:lineRule="auto"/>
        <w:rPr>
          <w:sz w:val="24"/>
          <w:szCs w:val="20"/>
        </w:rPr>
      </w:pPr>
      <w:bookmarkStart w:id="130" w:name="_Toc226495653"/>
      <w:bookmarkStart w:id="131" w:name="_Toc226972209"/>
      <w:r w:rsidRPr="00104BCA">
        <w:rPr>
          <w:sz w:val="24"/>
          <w:szCs w:val="20"/>
        </w:rPr>
        <w:t xml:space="preserve">Figure 2 illustrates the overall workflow of the intelligent training course selection process. It shows how stoner input is collected and reused using NLP ways, followed by converting textbook into numerical vectors through point representation styles similar as TF- IDF and BERT. The system also computes similarity using distance criteria, ranks the courses, and generates individualized recommendations. </w:t>
      </w:r>
    </w:p>
    <w:p w14:paraId="1F41B4D3" w14:textId="77777777" w:rsidR="00104BCA" w:rsidRPr="00104BCA" w:rsidRDefault="00104BCA" w:rsidP="00104BCA">
      <w:pPr>
        <w:spacing w:line="360" w:lineRule="auto"/>
        <w:rPr>
          <w:sz w:val="24"/>
          <w:szCs w:val="20"/>
        </w:rPr>
      </w:pPr>
      <w:r w:rsidRPr="00104BCA">
        <w:rPr>
          <w:sz w:val="24"/>
          <w:szCs w:val="20"/>
        </w:rPr>
        <w:lastRenderedPageBreak/>
        <w:t xml:space="preserve"> This process demonstrates a structured and effective channel that transforms stoner textual data into practicable recommendations, enhancing stoner experience and supporting informed decision- timber. </w:t>
      </w:r>
    </w:p>
    <w:p w14:paraId="36C2CF61" w14:textId="77777777" w:rsidR="00104BCA" w:rsidRPr="00104BCA" w:rsidRDefault="00104BCA" w:rsidP="00104BCA">
      <w:pPr>
        <w:spacing w:line="360" w:lineRule="auto"/>
        <w:rPr>
          <w:sz w:val="24"/>
          <w:szCs w:val="20"/>
        </w:rPr>
      </w:pPr>
      <w:r w:rsidRPr="00104BCA">
        <w:rPr>
          <w:sz w:val="24"/>
          <w:szCs w:val="20"/>
        </w:rPr>
        <w:t xml:space="preserve"> This figure </w:t>
      </w:r>
      <w:proofErr w:type="gramStart"/>
      <w:r w:rsidRPr="00104BCA">
        <w:rPr>
          <w:sz w:val="24"/>
          <w:szCs w:val="20"/>
        </w:rPr>
        <w:t>outlines in</w:t>
      </w:r>
      <w:proofErr w:type="gramEnd"/>
      <w:r w:rsidRPr="00104BCA">
        <w:rPr>
          <w:sz w:val="24"/>
          <w:szCs w:val="20"/>
        </w:rPr>
        <w:t xml:space="preserve"> the general medication of brilliantly preparing course determination. It illustrates how the client gives input in the frame of erudite interface, how the system analyzes this input exercising NLP strategies, and how it produces a positioned list of recommended courses predicated on connection. </w:t>
      </w:r>
    </w:p>
    <w:p w14:paraId="5E77D0E7" w14:textId="77777777" w:rsidR="00104BCA" w:rsidRDefault="00104BCA" w:rsidP="00104BCA">
      <w:pPr>
        <w:spacing w:after="120" w:line="360" w:lineRule="auto"/>
        <w:jc w:val="both"/>
        <w:outlineLvl w:val="2"/>
      </w:pPr>
      <w:r w:rsidRPr="00104BCA">
        <w:rPr>
          <w:sz w:val="24"/>
          <w:szCs w:val="20"/>
        </w:rPr>
        <w:t xml:space="preserve"> The critic accepts that this medication reflects </w:t>
      </w:r>
      <w:proofErr w:type="spellStart"/>
      <w:proofErr w:type="gramStart"/>
      <w:r w:rsidRPr="00104BCA">
        <w:rPr>
          <w:sz w:val="24"/>
          <w:szCs w:val="20"/>
        </w:rPr>
        <w:t>a</w:t>
      </w:r>
      <w:proofErr w:type="spellEnd"/>
      <w:proofErr w:type="gramEnd"/>
      <w:r w:rsidRPr="00104BCA">
        <w:rPr>
          <w:sz w:val="24"/>
          <w:szCs w:val="20"/>
        </w:rPr>
        <w:t xml:space="preserve"> orderly and productive approach to changing client input into important proposals, in this manner upgrading decision- timber and client involvement.  The critic accepts that this medication reflects </w:t>
      </w:r>
      <w:proofErr w:type="spellStart"/>
      <w:proofErr w:type="gramStart"/>
      <w:r w:rsidRPr="00104BCA">
        <w:rPr>
          <w:sz w:val="24"/>
          <w:szCs w:val="20"/>
        </w:rPr>
        <w:t>a</w:t>
      </w:r>
      <w:proofErr w:type="spellEnd"/>
      <w:proofErr w:type="gramEnd"/>
      <w:r w:rsidRPr="00104BCA">
        <w:rPr>
          <w:sz w:val="24"/>
          <w:szCs w:val="20"/>
        </w:rPr>
        <w:t xml:space="preserve"> orderly and productive approach to changing client input into important proposals, in this manner upgrading decision- timber and client involvement</w:t>
      </w:r>
      <w:r>
        <w:t xml:space="preserve">. </w:t>
      </w:r>
    </w:p>
    <w:p w14:paraId="70A963C8" w14:textId="70A0A8C7" w:rsidR="00DC3480" w:rsidRPr="00E73247" w:rsidRDefault="00DC3480" w:rsidP="00104BCA">
      <w:pPr>
        <w:spacing w:after="120" w:line="360" w:lineRule="auto"/>
        <w:jc w:val="both"/>
        <w:outlineLvl w:val="2"/>
        <w:rPr>
          <w:b/>
          <w:bCs/>
          <w:color w:val="000000" w:themeColor="text1"/>
          <w:szCs w:val="28"/>
          <w:u w:val="single"/>
        </w:rPr>
      </w:pPr>
      <w:r w:rsidRPr="00E73247">
        <w:rPr>
          <w:b/>
          <w:bCs/>
          <w:color w:val="000000" w:themeColor="text1"/>
          <w:szCs w:val="28"/>
          <w:u w:val="single"/>
        </w:rPr>
        <w:t>2.5 Related Work</w:t>
      </w:r>
      <w:bookmarkEnd w:id="130"/>
      <w:bookmarkEnd w:id="131"/>
      <w:r w:rsidRPr="00E73247">
        <w:rPr>
          <w:b/>
          <w:bCs/>
          <w:color w:val="000000" w:themeColor="text1"/>
          <w:szCs w:val="28"/>
          <w:u w:val="single"/>
        </w:rPr>
        <w:t xml:space="preserve"> </w:t>
      </w:r>
    </w:p>
    <w:p w14:paraId="48D999B6" w14:textId="77777777" w:rsidR="00104BCA" w:rsidRPr="00104BCA" w:rsidRDefault="00104BCA" w:rsidP="00104BCA">
      <w:pPr>
        <w:spacing w:after="120" w:line="360" w:lineRule="auto"/>
        <w:jc w:val="both"/>
        <w:outlineLvl w:val="2"/>
        <w:rPr>
          <w:b/>
          <w:color w:val="000000" w:themeColor="text1"/>
          <w:sz w:val="24"/>
          <w:szCs w:val="20"/>
        </w:rPr>
      </w:pPr>
      <w:bookmarkStart w:id="132" w:name="_Toc226495654"/>
      <w:bookmarkStart w:id="133" w:name="_Toc226972216"/>
      <w:r w:rsidRPr="00104BCA">
        <w:rPr>
          <w:b/>
          <w:color w:val="000000" w:themeColor="text1"/>
          <w:sz w:val="24"/>
          <w:szCs w:val="20"/>
        </w:rPr>
        <w:t xml:space="preserve">Several studies have explored the operation of artificial intelligence- predicated recommendation systems in educational surroundings, reflecting the growing significance of intelligent results in modern knowledge systems. </w:t>
      </w:r>
    </w:p>
    <w:p w14:paraId="5EEAA598" w14:textId="77777777" w:rsidR="00104BCA" w:rsidRPr="00104BCA" w:rsidRDefault="00104BCA" w:rsidP="00104BCA">
      <w:pPr>
        <w:spacing w:after="120" w:line="360" w:lineRule="auto"/>
        <w:jc w:val="both"/>
        <w:outlineLvl w:val="2"/>
        <w:rPr>
          <w:bCs/>
          <w:color w:val="000000" w:themeColor="text1"/>
          <w:sz w:val="24"/>
          <w:szCs w:val="20"/>
        </w:rPr>
      </w:pPr>
      <w:r w:rsidRPr="00104BCA">
        <w:rPr>
          <w:bCs/>
          <w:color w:val="000000" w:themeColor="text1"/>
          <w:sz w:val="24"/>
          <w:szCs w:val="20"/>
        </w:rPr>
        <w:t xml:space="preserve"> Akbar </w:t>
      </w:r>
      <w:proofErr w:type="gramStart"/>
      <w:r w:rsidRPr="00104BCA">
        <w:rPr>
          <w:bCs/>
          <w:color w:val="000000" w:themeColor="text1"/>
          <w:sz w:val="24"/>
          <w:szCs w:val="20"/>
        </w:rPr>
        <w:t>et al.( 2023</w:t>
      </w:r>
      <w:proofErr w:type="gramEnd"/>
      <w:r w:rsidRPr="00104BCA">
        <w:rPr>
          <w:bCs/>
          <w:color w:val="000000" w:themeColor="text1"/>
          <w:sz w:val="24"/>
          <w:szCs w:val="20"/>
        </w:rPr>
        <w:t>) demonstrated that recommendation systems can enhance decision</w:t>
      </w:r>
      <w:proofErr w:type="gramStart"/>
      <w:r w:rsidRPr="00104BCA">
        <w:rPr>
          <w:bCs/>
          <w:color w:val="000000" w:themeColor="text1"/>
          <w:sz w:val="24"/>
          <w:szCs w:val="20"/>
        </w:rPr>
        <w:t>- making</w:t>
      </w:r>
      <w:proofErr w:type="gramEnd"/>
      <w:r w:rsidRPr="00104BCA">
        <w:rPr>
          <w:bCs/>
          <w:color w:val="000000" w:themeColor="text1"/>
          <w:sz w:val="24"/>
          <w:szCs w:val="20"/>
        </w:rPr>
        <w:t xml:space="preserve"> processes and meliorate stoner satisfaction by effectively assaying stoner preferences. This highlights the critical part of understanding stoner interests in perfecting system performance. also, Cha </w:t>
      </w:r>
      <w:proofErr w:type="gramStart"/>
      <w:r w:rsidRPr="00104BCA">
        <w:rPr>
          <w:bCs/>
          <w:color w:val="000000" w:themeColor="text1"/>
          <w:sz w:val="24"/>
          <w:szCs w:val="20"/>
        </w:rPr>
        <w:t>et al.( 2024</w:t>
      </w:r>
      <w:proofErr w:type="gramEnd"/>
      <w:r w:rsidRPr="00104BCA">
        <w:rPr>
          <w:bCs/>
          <w:color w:val="000000" w:themeColor="text1"/>
          <w:sz w:val="24"/>
          <w:szCs w:val="20"/>
        </w:rPr>
        <w:t xml:space="preserve">) showed that AI- rested systems support multiple stages of course selection, including searching, assessing, and final decision- timber, indicating the comprehensive part of AI in guiding addicts throughout the entire process. </w:t>
      </w:r>
    </w:p>
    <w:p w14:paraId="6ADFA72F" w14:textId="77777777" w:rsidR="00104BCA" w:rsidRPr="00104BCA" w:rsidRDefault="00104BCA" w:rsidP="00104BCA">
      <w:pPr>
        <w:spacing w:after="120" w:line="360" w:lineRule="auto"/>
        <w:jc w:val="both"/>
        <w:outlineLvl w:val="2"/>
        <w:rPr>
          <w:bCs/>
          <w:color w:val="000000" w:themeColor="text1"/>
          <w:sz w:val="24"/>
          <w:szCs w:val="20"/>
        </w:rPr>
      </w:pPr>
      <w:r w:rsidRPr="00104BCA">
        <w:rPr>
          <w:bCs/>
          <w:color w:val="000000" w:themeColor="text1"/>
          <w:sz w:val="24"/>
          <w:szCs w:val="20"/>
        </w:rPr>
        <w:t xml:space="preserve"> In addition, Tani </w:t>
      </w:r>
      <w:proofErr w:type="gramStart"/>
      <w:r w:rsidRPr="00104BCA">
        <w:rPr>
          <w:bCs/>
          <w:color w:val="000000" w:themeColor="text1"/>
          <w:sz w:val="24"/>
          <w:szCs w:val="20"/>
        </w:rPr>
        <w:t>et al.( 2021</w:t>
      </w:r>
      <w:proofErr w:type="gramEnd"/>
      <w:r w:rsidRPr="00104BCA">
        <w:rPr>
          <w:bCs/>
          <w:color w:val="000000" w:themeColor="text1"/>
          <w:sz w:val="24"/>
          <w:szCs w:val="20"/>
        </w:rPr>
        <w:t xml:space="preserve">) emphasized the significance of recommendation systems in supporting lifelong knowledge and aligning educational choices with labor demands. This alignment is essential for perfecting graduates’ readiness for employment. Likewise, </w:t>
      </w:r>
      <w:proofErr w:type="spellStart"/>
      <w:proofErr w:type="gramStart"/>
      <w:r w:rsidRPr="00104BCA">
        <w:rPr>
          <w:bCs/>
          <w:color w:val="000000" w:themeColor="text1"/>
          <w:sz w:val="24"/>
          <w:szCs w:val="20"/>
        </w:rPr>
        <w:t>Mentec</w:t>
      </w:r>
      <w:proofErr w:type="spellEnd"/>
      <w:r w:rsidRPr="00104BCA">
        <w:rPr>
          <w:bCs/>
          <w:color w:val="000000" w:themeColor="text1"/>
          <w:sz w:val="24"/>
          <w:szCs w:val="20"/>
        </w:rPr>
        <w:t>( 2023</w:t>
      </w:r>
      <w:proofErr w:type="gramEnd"/>
      <w:r w:rsidRPr="00104BCA">
        <w:rPr>
          <w:bCs/>
          <w:color w:val="000000" w:themeColor="text1"/>
          <w:sz w:val="24"/>
          <w:szCs w:val="20"/>
        </w:rPr>
        <w:t xml:space="preserve">) stressed the significance of answerable recommendation systems in enhancing stoner trust and limpidity, which are vital factors for adding stoner acceptance of AI- driven results. </w:t>
      </w:r>
    </w:p>
    <w:p w14:paraId="211DB6A7" w14:textId="77777777" w:rsidR="00104BCA" w:rsidRPr="00104BCA" w:rsidRDefault="00104BCA" w:rsidP="00104BCA">
      <w:pPr>
        <w:spacing w:after="120" w:line="360" w:lineRule="auto"/>
        <w:jc w:val="both"/>
        <w:outlineLvl w:val="2"/>
        <w:rPr>
          <w:bCs/>
          <w:color w:val="000000" w:themeColor="text1"/>
          <w:sz w:val="24"/>
          <w:szCs w:val="20"/>
        </w:rPr>
      </w:pPr>
      <w:r w:rsidRPr="00104BCA">
        <w:rPr>
          <w:bCs/>
          <w:color w:val="000000" w:themeColor="text1"/>
          <w:sz w:val="24"/>
          <w:szCs w:val="20"/>
        </w:rPr>
        <w:lastRenderedPageBreak/>
        <w:t xml:space="preserve"> Outbalance </w:t>
      </w:r>
      <w:proofErr w:type="gramStart"/>
      <w:r w:rsidRPr="00104BCA">
        <w:rPr>
          <w:bCs/>
          <w:color w:val="000000" w:themeColor="text1"/>
          <w:sz w:val="24"/>
          <w:szCs w:val="20"/>
        </w:rPr>
        <w:t>et al.( 2023</w:t>
      </w:r>
      <w:proofErr w:type="gramEnd"/>
      <w:r w:rsidRPr="00104BCA">
        <w:rPr>
          <w:bCs/>
          <w:color w:val="000000" w:themeColor="text1"/>
          <w:sz w:val="24"/>
          <w:szCs w:val="20"/>
        </w:rPr>
        <w:t xml:space="preserve">) handed a comprehensive review of artificial intelligence ways used </w:t>
      </w:r>
      <w:proofErr w:type="spellStart"/>
      <w:r w:rsidRPr="00104BCA">
        <w:rPr>
          <w:bCs/>
          <w:color w:val="000000" w:themeColor="text1"/>
          <w:sz w:val="24"/>
          <w:szCs w:val="20"/>
        </w:rPr>
        <w:t>ine</w:t>
      </w:r>
      <w:proofErr w:type="spellEnd"/>
      <w:r w:rsidRPr="00104BCA">
        <w:rPr>
          <w:bCs/>
          <w:color w:val="000000" w:themeColor="text1"/>
          <w:sz w:val="24"/>
          <w:szCs w:val="20"/>
        </w:rPr>
        <w:t xml:space="preserve">- learning recommendation systems, offering precious perceptivity into the diversity of being approaches. Likewise, Salim </w:t>
      </w:r>
      <w:proofErr w:type="gramStart"/>
      <w:r w:rsidRPr="00104BCA">
        <w:rPr>
          <w:bCs/>
          <w:color w:val="000000" w:themeColor="text1"/>
          <w:sz w:val="24"/>
          <w:szCs w:val="20"/>
        </w:rPr>
        <w:t>et al.( 2025</w:t>
      </w:r>
      <w:proofErr w:type="gramEnd"/>
      <w:r w:rsidRPr="00104BCA">
        <w:rPr>
          <w:bCs/>
          <w:color w:val="000000" w:themeColor="text1"/>
          <w:sz w:val="24"/>
          <w:szCs w:val="20"/>
        </w:rPr>
        <w:t xml:space="preserve">) mooted recent advancements in substantiated knowledge and linked several exploration gaps in recommendation systems for MOOCs, which supports the need for farther development in this area. </w:t>
      </w:r>
    </w:p>
    <w:p w14:paraId="0BF4F2D2" w14:textId="77777777" w:rsidR="00104BCA" w:rsidRPr="00104BCA" w:rsidRDefault="00104BCA" w:rsidP="00104BCA">
      <w:pPr>
        <w:spacing w:after="120" w:line="360" w:lineRule="auto"/>
        <w:jc w:val="both"/>
        <w:outlineLvl w:val="2"/>
        <w:rPr>
          <w:bCs/>
          <w:color w:val="000000" w:themeColor="text1"/>
          <w:sz w:val="24"/>
          <w:szCs w:val="20"/>
        </w:rPr>
      </w:pPr>
      <w:r w:rsidRPr="00104BCA">
        <w:rPr>
          <w:bCs/>
          <w:color w:val="000000" w:themeColor="text1"/>
          <w:sz w:val="24"/>
          <w:szCs w:val="20"/>
        </w:rPr>
        <w:t xml:space="preserve"> also, </w:t>
      </w:r>
      <w:proofErr w:type="spellStart"/>
      <w:r w:rsidRPr="00104BCA">
        <w:rPr>
          <w:bCs/>
          <w:color w:val="000000" w:themeColor="text1"/>
          <w:sz w:val="24"/>
          <w:szCs w:val="20"/>
        </w:rPr>
        <w:t>Tolety</w:t>
      </w:r>
      <w:proofErr w:type="spellEnd"/>
      <w:r w:rsidRPr="00104BCA">
        <w:rPr>
          <w:bCs/>
          <w:color w:val="000000" w:themeColor="text1"/>
          <w:sz w:val="24"/>
          <w:szCs w:val="20"/>
        </w:rPr>
        <w:t xml:space="preserve"> and </w:t>
      </w:r>
      <w:proofErr w:type="gramStart"/>
      <w:r w:rsidRPr="00104BCA">
        <w:rPr>
          <w:bCs/>
          <w:color w:val="000000" w:themeColor="text1"/>
          <w:sz w:val="24"/>
          <w:szCs w:val="20"/>
        </w:rPr>
        <w:t>Prasad( 2022</w:t>
      </w:r>
      <w:proofErr w:type="gramEnd"/>
      <w:r w:rsidRPr="00104BCA">
        <w:rPr>
          <w:bCs/>
          <w:color w:val="000000" w:themeColor="text1"/>
          <w:sz w:val="24"/>
          <w:szCs w:val="20"/>
        </w:rPr>
        <w:t xml:space="preserve">) proposed </w:t>
      </w:r>
      <w:proofErr w:type="gramStart"/>
      <w:r w:rsidRPr="00104BCA">
        <w:rPr>
          <w:bCs/>
          <w:color w:val="000000" w:themeColor="text1"/>
          <w:sz w:val="24"/>
          <w:szCs w:val="20"/>
        </w:rPr>
        <w:t>an</w:t>
      </w:r>
      <w:proofErr w:type="gramEnd"/>
      <w:r w:rsidRPr="00104BCA">
        <w:rPr>
          <w:bCs/>
          <w:color w:val="000000" w:themeColor="text1"/>
          <w:sz w:val="24"/>
          <w:szCs w:val="20"/>
        </w:rPr>
        <w:t xml:space="preserve"> cold- pedigreed recommendation system that combines content- rested and cooperative filtering ways, achieving significant advancements in performance and delicacy. This suggests that integrating multiple approaches can enhance system effectiveness. Lops </w:t>
      </w:r>
      <w:proofErr w:type="gramStart"/>
      <w:r w:rsidRPr="00104BCA">
        <w:rPr>
          <w:bCs/>
          <w:color w:val="000000" w:themeColor="text1"/>
          <w:sz w:val="24"/>
          <w:szCs w:val="20"/>
        </w:rPr>
        <w:t>et al.( 2019</w:t>
      </w:r>
      <w:proofErr w:type="gramEnd"/>
      <w:r w:rsidRPr="00104BCA">
        <w:rPr>
          <w:bCs/>
          <w:color w:val="000000" w:themeColor="text1"/>
          <w:sz w:val="24"/>
          <w:szCs w:val="20"/>
        </w:rPr>
        <w:t xml:space="preserve">) also talked over recent trends in content- rested recommendation systems, specifically in homemade representation and explainability, which are directly applicable to this study. </w:t>
      </w:r>
    </w:p>
    <w:p w14:paraId="65012FFD" w14:textId="77777777" w:rsidR="00104BCA" w:rsidRPr="00104BCA" w:rsidRDefault="00104BCA" w:rsidP="00104BCA">
      <w:pPr>
        <w:spacing w:after="120" w:line="360" w:lineRule="auto"/>
        <w:jc w:val="both"/>
        <w:outlineLvl w:val="2"/>
        <w:rPr>
          <w:bCs/>
          <w:color w:val="000000" w:themeColor="text1"/>
          <w:u w:val="single"/>
        </w:rPr>
      </w:pPr>
      <w:r w:rsidRPr="00104BCA">
        <w:rPr>
          <w:bCs/>
          <w:color w:val="000000" w:themeColor="text1"/>
          <w:sz w:val="24"/>
          <w:szCs w:val="20"/>
        </w:rPr>
        <w:t xml:space="preserve"> </w:t>
      </w:r>
      <w:proofErr w:type="gramStart"/>
      <w:r w:rsidRPr="00104BCA">
        <w:rPr>
          <w:bCs/>
          <w:color w:val="000000" w:themeColor="text1"/>
          <w:sz w:val="24"/>
          <w:szCs w:val="20"/>
        </w:rPr>
        <w:t>the</w:t>
      </w:r>
      <w:proofErr w:type="gramEnd"/>
      <w:r w:rsidRPr="00104BCA">
        <w:rPr>
          <w:bCs/>
          <w:color w:val="000000" w:themeColor="text1"/>
          <w:sz w:val="24"/>
          <w:szCs w:val="20"/>
        </w:rPr>
        <w:t xml:space="preserve"> foundational work of </w:t>
      </w:r>
      <w:proofErr w:type="spellStart"/>
      <w:r w:rsidRPr="00104BCA">
        <w:rPr>
          <w:bCs/>
          <w:color w:val="000000" w:themeColor="text1"/>
          <w:sz w:val="24"/>
          <w:szCs w:val="20"/>
        </w:rPr>
        <w:t>Pazzani</w:t>
      </w:r>
      <w:proofErr w:type="spellEnd"/>
      <w:r w:rsidRPr="00104BCA">
        <w:rPr>
          <w:bCs/>
          <w:color w:val="000000" w:themeColor="text1"/>
          <w:sz w:val="24"/>
          <w:szCs w:val="20"/>
        </w:rPr>
        <w:t xml:space="preserve"> and </w:t>
      </w:r>
      <w:proofErr w:type="spellStart"/>
      <w:proofErr w:type="gramStart"/>
      <w:r w:rsidRPr="00104BCA">
        <w:rPr>
          <w:bCs/>
          <w:color w:val="000000" w:themeColor="text1"/>
          <w:sz w:val="24"/>
          <w:szCs w:val="20"/>
        </w:rPr>
        <w:t>Billsus</w:t>
      </w:r>
      <w:proofErr w:type="spellEnd"/>
      <w:r w:rsidRPr="00104BCA">
        <w:rPr>
          <w:bCs/>
          <w:color w:val="000000" w:themeColor="text1"/>
          <w:sz w:val="24"/>
          <w:szCs w:val="20"/>
        </w:rPr>
        <w:t>( 2007</w:t>
      </w:r>
      <w:proofErr w:type="gramEnd"/>
      <w:r w:rsidRPr="00104BCA">
        <w:rPr>
          <w:bCs/>
          <w:color w:val="000000" w:themeColor="text1"/>
          <w:sz w:val="24"/>
          <w:szCs w:val="20"/>
        </w:rPr>
        <w:t xml:space="preserve">) provides the theoretical base for content- rested recommendation systems, supporting the abstract frame of the proposed AIRSS system. </w:t>
      </w:r>
    </w:p>
    <w:p w14:paraId="1E8C7AB4" w14:textId="0A727BB9" w:rsidR="003E5DB9" w:rsidRPr="00E73247" w:rsidRDefault="003E5DB9" w:rsidP="00104BCA">
      <w:pPr>
        <w:spacing w:after="120" w:line="360" w:lineRule="auto"/>
        <w:jc w:val="both"/>
        <w:outlineLvl w:val="2"/>
        <w:rPr>
          <w:b/>
          <w:color w:val="000000" w:themeColor="text1"/>
          <w:u w:val="single"/>
        </w:rPr>
      </w:pPr>
      <w:r w:rsidRPr="00E73247">
        <w:rPr>
          <w:b/>
          <w:color w:val="000000" w:themeColor="text1"/>
          <w:u w:val="single"/>
        </w:rPr>
        <w:t>2.6 Summary of Previous Studies</w:t>
      </w:r>
      <w:bookmarkEnd w:id="132"/>
      <w:bookmarkEnd w:id="133"/>
    </w:p>
    <w:p w14:paraId="44FF8EFB" w14:textId="77777777" w:rsidR="00104BCA" w:rsidRPr="00104BCA" w:rsidRDefault="00104BCA" w:rsidP="00104BCA">
      <w:pPr>
        <w:spacing w:line="360" w:lineRule="auto"/>
        <w:jc w:val="both"/>
        <w:rPr>
          <w:sz w:val="24"/>
          <w:szCs w:val="20"/>
        </w:rPr>
      </w:pPr>
      <w:r w:rsidRPr="00104BCA">
        <w:rPr>
          <w:sz w:val="24"/>
          <w:szCs w:val="20"/>
        </w:rPr>
        <w:t xml:space="preserve">Table 2- 1 presents </w:t>
      </w:r>
      <w:proofErr w:type="gramStart"/>
      <w:r w:rsidRPr="00104BCA">
        <w:rPr>
          <w:sz w:val="24"/>
          <w:szCs w:val="20"/>
        </w:rPr>
        <w:t>an</w:t>
      </w:r>
      <w:proofErr w:type="gramEnd"/>
      <w:r w:rsidRPr="00104BCA">
        <w:rPr>
          <w:sz w:val="24"/>
          <w:szCs w:val="20"/>
        </w:rPr>
        <w:t xml:space="preserve"> structured summary of the most applicable former studies in the field of educational recommendation systems. It highlights the artificial intelligence ways used in each study, along with their vital benefactions and connection to the proposed AIRSS system. </w:t>
      </w:r>
    </w:p>
    <w:p w14:paraId="1B1D13FE" w14:textId="77777777" w:rsidR="00104BCA" w:rsidRPr="00104BCA" w:rsidRDefault="00104BCA" w:rsidP="00104BCA">
      <w:pPr>
        <w:spacing w:line="360" w:lineRule="auto"/>
        <w:jc w:val="both"/>
        <w:rPr>
          <w:sz w:val="24"/>
          <w:szCs w:val="20"/>
        </w:rPr>
      </w:pPr>
      <w:r w:rsidRPr="00104BCA">
        <w:rPr>
          <w:sz w:val="24"/>
          <w:szCs w:val="20"/>
        </w:rPr>
        <w:t xml:space="preserve"> Organizing former studies in </w:t>
      </w:r>
      <w:proofErr w:type="spellStart"/>
      <w:proofErr w:type="gramStart"/>
      <w:r w:rsidRPr="00104BCA">
        <w:rPr>
          <w:sz w:val="24"/>
          <w:szCs w:val="20"/>
        </w:rPr>
        <w:t>a</w:t>
      </w:r>
      <w:proofErr w:type="spellEnd"/>
      <w:proofErr w:type="gramEnd"/>
      <w:r w:rsidRPr="00104BCA">
        <w:rPr>
          <w:sz w:val="24"/>
          <w:szCs w:val="20"/>
        </w:rPr>
        <w:t xml:space="preserve"> irregular format facilitates clearer comparison and deeper understanding of being </w:t>
      </w:r>
      <w:proofErr w:type="gramStart"/>
      <w:r w:rsidRPr="00104BCA">
        <w:rPr>
          <w:sz w:val="24"/>
          <w:szCs w:val="20"/>
        </w:rPr>
        <w:t>approaches</w:t>
      </w:r>
      <w:proofErr w:type="gramEnd"/>
      <w:r w:rsidRPr="00104BCA">
        <w:rPr>
          <w:sz w:val="24"/>
          <w:szCs w:val="20"/>
        </w:rPr>
        <w:t xml:space="preserve">. As shown in Table 2- 1, former exploration has employed a wide range of ways, including content- rested filtering, cooperative filtering, crossbred styles, and Natural Language </w:t>
      </w:r>
      <w:proofErr w:type="gramStart"/>
      <w:r w:rsidRPr="00104BCA">
        <w:rPr>
          <w:sz w:val="24"/>
          <w:szCs w:val="20"/>
        </w:rPr>
        <w:t>Processing( NLP</w:t>
      </w:r>
      <w:proofErr w:type="gramEnd"/>
      <w:r w:rsidRPr="00104BCA">
        <w:rPr>
          <w:sz w:val="24"/>
          <w:szCs w:val="20"/>
        </w:rPr>
        <w:t xml:space="preserve">). These approaches have demonstrated strong effectiveness in perfecting decision- timber, enhancing stoner satisfaction, and supporting individualized knowledge surroundings. </w:t>
      </w:r>
    </w:p>
    <w:p w14:paraId="4594C4D3" w14:textId="77777777" w:rsidR="00104BCA" w:rsidRPr="00104BCA" w:rsidRDefault="00104BCA" w:rsidP="00104BCA">
      <w:pPr>
        <w:spacing w:line="360" w:lineRule="auto"/>
        <w:jc w:val="both"/>
        <w:rPr>
          <w:sz w:val="24"/>
          <w:szCs w:val="20"/>
        </w:rPr>
      </w:pPr>
      <w:r w:rsidRPr="00104BCA">
        <w:rPr>
          <w:sz w:val="24"/>
          <w:szCs w:val="20"/>
        </w:rPr>
        <w:t xml:space="preserve"> The diversity of these styles reflects the </w:t>
      </w:r>
      <w:proofErr w:type="gramStart"/>
      <w:r w:rsidRPr="00104BCA">
        <w:rPr>
          <w:sz w:val="24"/>
          <w:szCs w:val="20"/>
        </w:rPr>
        <w:t>rapid-fire-</w:t>
      </w:r>
      <w:proofErr w:type="gramEnd"/>
      <w:r w:rsidRPr="00104BCA">
        <w:rPr>
          <w:sz w:val="24"/>
          <w:szCs w:val="20"/>
        </w:rPr>
        <w:t xml:space="preserve"> fire- fire elaboration of recommendation systems and their adding significance in the educational sphere. Several studies emphasize the benefits of combining multiple ways to ameliorate recommendation delicacy, while others concentrate on explainability and limpidity to enhance stoner trust and system acceptance. </w:t>
      </w:r>
    </w:p>
    <w:p w14:paraId="774FAC6A" w14:textId="77777777" w:rsidR="00104BCA" w:rsidRPr="00104BCA" w:rsidRDefault="00104BCA" w:rsidP="00104BCA">
      <w:pPr>
        <w:spacing w:line="360" w:lineRule="auto"/>
        <w:jc w:val="both"/>
        <w:rPr>
          <w:sz w:val="24"/>
          <w:szCs w:val="20"/>
        </w:rPr>
      </w:pPr>
      <w:r w:rsidRPr="00104BCA">
        <w:rPr>
          <w:sz w:val="24"/>
          <w:szCs w:val="20"/>
        </w:rPr>
        <w:t xml:space="preserve"> Despite these advancements, certain limitations remain. </w:t>
      </w:r>
      <w:proofErr w:type="gramStart"/>
      <w:r w:rsidRPr="00104BCA">
        <w:rPr>
          <w:sz w:val="24"/>
          <w:szCs w:val="20"/>
        </w:rPr>
        <w:t>numerous being</w:t>
      </w:r>
      <w:proofErr w:type="gramEnd"/>
      <w:r w:rsidRPr="00104BCA">
        <w:rPr>
          <w:sz w:val="24"/>
          <w:szCs w:val="20"/>
        </w:rPr>
        <w:t xml:space="preserve"> systems </w:t>
      </w:r>
      <w:proofErr w:type="gramStart"/>
      <w:r w:rsidRPr="00104BCA">
        <w:rPr>
          <w:sz w:val="24"/>
          <w:szCs w:val="20"/>
        </w:rPr>
        <w:t xml:space="preserve">do </w:t>
      </w:r>
      <w:proofErr w:type="spellStart"/>
      <w:r w:rsidRPr="00104BCA">
        <w:rPr>
          <w:sz w:val="24"/>
          <w:szCs w:val="20"/>
        </w:rPr>
        <w:t>n't</w:t>
      </w:r>
      <w:proofErr w:type="spellEnd"/>
      <w:proofErr w:type="gramEnd"/>
      <w:r w:rsidRPr="00104BCA">
        <w:rPr>
          <w:sz w:val="24"/>
          <w:szCs w:val="20"/>
        </w:rPr>
        <w:t xml:space="preserve"> adequately address the specific conditions of university graduates, particularly in aligning </w:t>
      </w:r>
      <w:r w:rsidRPr="00104BCA">
        <w:rPr>
          <w:sz w:val="24"/>
          <w:szCs w:val="20"/>
        </w:rPr>
        <w:lastRenderedPageBreak/>
        <w:t xml:space="preserve">recommendations with original labor request conditions. In addition, limited attention has been given to using textual data for generating individualized recommendations. </w:t>
      </w:r>
    </w:p>
    <w:p w14:paraId="0369ECC6" w14:textId="46964F93" w:rsidR="003632C9" w:rsidRDefault="00104BCA" w:rsidP="00104BCA">
      <w:pPr>
        <w:spacing w:after="120" w:line="360" w:lineRule="auto"/>
        <w:jc w:val="both"/>
        <w:outlineLvl w:val="4"/>
        <w:rPr>
          <w:b/>
          <w:color w:val="000000" w:themeColor="text1"/>
          <w:sz w:val="24"/>
          <w:szCs w:val="20"/>
          <w:u w:val="single"/>
        </w:rPr>
      </w:pPr>
      <w:r w:rsidRPr="00104BCA">
        <w:rPr>
          <w:sz w:val="24"/>
          <w:szCs w:val="20"/>
        </w:rPr>
        <w:t xml:space="preserve"> To address these gaps, the proposed AIRSS system adopts a content- rested recommendation approach supported by NLP ways. It utilizes TF- IDF and BERT for textbook representation, along with analogous measures similar as cosine similarity and Euclidean distance, to give accurate and individualized course recommendations acclimated to stoner </w:t>
      </w:r>
      <w:proofErr w:type="gramStart"/>
      <w:r w:rsidRPr="00104BCA">
        <w:rPr>
          <w:sz w:val="24"/>
          <w:szCs w:val="20"/>
        </w:rPr>
        <w:t>interests  To</w:t>
      </w:r>
      <w:proofErr w:type="gramEnd"/>
      <w:r w:rsidRPr="00104BCA">
        <w:rPr>
          <w:sz w:val="24"/>
          <w:szCs w:val="20"/>
        </w:rPr>
        <w:t xml:space="preserve"> address these gaps, the proposed AIRSS system adopts a content- rested recommendation approach supported by NLP ways. It utilizes TF- IDF and BERT for textbook representation, along with analogous measures similar as cosine similarity and Euclidean distance, to give accurate and individualized course recommendations acclimated to stoner </w:t>
      </w:r>
      <w:proofErr w:type="gramStart"/>
      <w:r w:rsidRPr="00104BCA">
        <w:rPr>
          <w:sz w:val="24"/>
          <w:szCs w:val="20"/>
        </w:rPr>
        <w:t xml:space="preserve">interests </w:t>
      </w:r>
      <w:r w:rsidR="003632C9" w:rsidRPr="003632C9">
        <w:rPr>
          <w:bCs/>
          <w:color w:val="000000" w:themeColor="text1"/>
          <w:sz w:val="24"/>
          <w:szCs w:val="20"/>
        </w:rPr>
        <w:t>.</w:t>
      </w:r>
      <w:proofErr w:type="gramEnd"/>
      <w:r w:rsidR="003632C9" w:rsidRPr="003632C9">
        <w:rPr>
          <w:bCs/>
          <w:color w:val="000000" w:themeColor="text1"/>
          <w:sz w:val="24"/>
          <w:szCs w:val="20"/>
        </w:rPr>
        <w:t xml:space="preserve"> </w:t>
      </w:r>
    </w:p>
    <w:p w14:paraId="01BC56B7" w14:textId="236F645C" w:rsidR="003E5DB9" w:rsidRPr="00AC7713" w:rsidRDefault="003E5DB9" w:rsidP="003632C9">
      <w:pPr>
        <w:spacing w:after="120" w:line="360" w:lineRule="auto"/>
        <w:jc w:val="both"/>
        <w:outlineLvl w:val="4"/>
        <w:rPr>
          <w:b/>
          <w:color w:val="000000" w:themeColor="text1"/>
          <w:sz w:val="24"/>
          <w:szCs w:val="20"/>
          <w:u w:val="single"/>
        </w:rPr>
      </w:pPr>
      <w:r w:rsidRPr="00AC7713">
        <w:rPr>
          <w:b/>
          <w:color w:val="000000" w:themeColor="text1"/>
          <w:sz w:val="24"/>
          <w:szCs w:val="20"/>
          <w:u w:val="single"/>
        </w:rPr>
        <w:t>Table (2-1): Summary of Previous Studies Related to Educational Recommendation Systems</w:t>
      </w:r>
    </w:p>
    <w:tbl>
      <w:tblPr>
        <w:tblStyle w:val="4-5"/>
        <w:tblW w:w="5000" w:type="pct"/>
        <w:tblLook w:val="04A0" w:firstRow="1" w:lastRow="0" w:firstColumn="1" w:lastColumn="0" w:noHBand="0" w:noVBand="1"/>
      </w:tblPr>
      <w:tblGrid>
        <w:gridCol w:w="404"/>
        <w:gridCol w:w="1357"/>
        <w:gridCol w:w="1534"/>
        <w:gridCol w:w="1404"/>
        <w:gridCol w:w="1469"/>
        <w:gridCol w:w="1534"/>
        <w:gridCol w:w="1600"/>
      </w:tblGrid>
      <w:tr w:rsidR="00962BD2" w:rsidRPr="00BA7C68" w14:paraId="2DD7DE88" w14:textId="77777777" w:rsidTr="00104BCA">
        <w:trPr>
          <w:cnfStyle w:val="100000000000" w:firstRow="1" w:lastRow="0" w:firstColumn="0" w:lastColumn="0" w:oddVBand="0" w:evenVBand="0" w:oddHBand="0" w:evenHBand="0" w:firstRowFirstColumn="0" w:firstRowLastColumn="0" w:lastRowFirstColumn="0" w:lastRowLastColumn="0"/>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1380FB6E" w14:textId="77777777" w:rsidR="00962BD2" w:rsidRPr="00962BD2" w:rsidRDefault="00962BD2" w:rsidP="00962BD2">
            <w:pPr>
              <w:jc w:val="center"/>
              <w:rPr>
                <w:rFonts w:ascii="Arial" w:hAnsi="Arial" w:cs="Arial"/>
                <w:color w:val="FFFFFF"/>
                <w:sz w:val="20"/>
                <w:szCs w:val="20"/>
              </w:rPr>
            </w:pPr>
            <w:r w:rsidRPr="00962BD2">
              <w:rPr>
                <w:rFonts w:ascii="Arial" w:hAnsi="Arial" w:cs="Arial"/>
                <w:color w:val="FFFFFF"/>
                <w:sz w:val="20"/>
                <w:szCs w:val="20"/>
              </w:rPr>
              <w:t>#</w:t>
            </w:r>
          </w:p>
        </w:tc>
        <w:tc>
          <w:tcPr>
            <w:tcW w:w="729" w:type="pct"/>
            <w:hideMark/>
          </w:tcPr>
          <w:p w14:paraId="563A6CAC" w14:textId="77777777" w:rsidR="00962BD2" w:rsidRPr="00962BD2" w:rsidRDefault="00962BD2" w:rsidP="00962BD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sz w:val="20"/>
                <w:szCs w:val="20"/>
              </w:rPr>
            </w:pPr>
            <w:r w:rsidRPr="00962BD2">
              <w:rPr>
                <w:rFonts w:ascii="Arial" w:hAnsi="Arial" w:cs="Arial"/>
                <w:color w:val="FFFFFF"/>
                <w:sz w:val="20"/>
                <w:szCs w:val="20"/>
              </w:rPr>
              <w:t>Reference</w:t>
            </w:r>
          </w:p>
        </w:tc>
        <w:tc>
          <w:tcPr>
            <w:tcW w:w="825" w:type="pct"/>
            <w:hideMark/>
          </w:tcPr>
          <w:p w14:paraId="1A67E7CA" w14:textId="77777777" w:rsidR="00962BD2" w:rsidRPr="00962BD2" w:rsidRDefault="00962BD2" w:rsidP="00962BD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sz w:val="20"/>
                <w:szCs w:val="20"/>
              </w:rPr>
            </w:pPr>
            <w:r w:rsidRPr="00962BD2">
              <w:rPr>
                <w:rFonts w:ascii="Arial" w:hAnsi="Arial" w:cs="Arial"/>
                <w:color w:val="FFFFFF"/>
                <w:sz w:val="20"/>
                <w:szCs w:val="20"/>
              </w:rPr>
              <w:t>Title</w:t>
            </w:r>
          </w:p>
        </w:tc>
        <w:tc>
          <w:tcPr>
            <w:tcW w:w="755" w:type="pct"/>
            <w:hideMark/>
          </w:tcPr>
          <w:p w14:paraId="1F33FA0A" w14:textId="77777777" w:rsidR="00962BD2" w:rsidRPr="00962BD2" w:rsidRDefault="00962BD2" w:rsidP="00962BD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sz w:val="20"/>
                <w:szCs w:val="20"/>
              </w:rPr>
            </w:pPr>
            <w:r w:rsidRPr="00962BD2">
              <w:rPr>
                <w:rFonts w:ascii="Arial" w:hAnsi="Arial" w:cs="Arial"/>
                <w:color w:val="FFFFFF"/>
                <w:sz w:val="20"/>
                <w:szCs w:val="20"/>
              </w:rPr>
              <w:t>Authors</w:t>
            </w:r>
          </w:p>
        </w:tc>
        <w:tc>
          <w:tcPr>
            <w:tcW w:w="790" w:type="pct"/>
            <w:hideMark/>
          </w:tcPr>
          <w:p w14:paraId="280C1A51" w14:textId="77777777" w:rsidR="00962BD2" w:rsidRPr="00962BD2" w:rsidRDefault="00962BD2" w:rsidP="00962BD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sz w:val="20"/>
                <w:szCs w:val="20"/>
              </w:rPr>
            </w:pPr>
            <w:r w:rsidRPr="00962BD2">
              <w:rPr>
                <w:rFonts w:ascii="Arial" w:hAnsi="Arial" w:cs="Arial"/>
                <w:color w:val="FFFFFF"/>
                <w:sz w:val="20"/>
                <w:szCs w:val="20"/>
              </w:rPr>
              <w:t>Study Summary</w:t>
            </w:r>
          </w:p>
        </w:tc>
        <w:tc>
          <w:tcPr>
            <w:tcW w:w="825" w:type="pct"/>
            <w:hideMark/>
          </w:tcPr>
          <w:p w14:paraId="735A503E" w14:textId="77777777" w:rsidR="00962BD2" w:rsidRPr="00962BD2" w:rsidRDefault="00962BD2" w:rsidP="00962BD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sz w:val="20"/>
                <w:szCs w:val="20"/>
              </w:rPr>
            </w:pPr>
            <w:r w:rsidRPr="00962BD2">
              <w:rPr>
                <w:rFonts w:ascii="Arial" w:hAnsi="Arial" w:cs="Arial"/>
                <w:color w:val="FFFFFF"/>
                <w:sz w:val="20"/>
                <w:szCs w:val="20"/>
              </w:rPr>
              <w:t>Methodologies / Techniques</w:t>
            </w:r>
          </w:p>
        </w:tc>
        <w:tc>
          <w:tcPr>
            <w:tcW w:w="860" w:type="pct"/>
            <w:hideMark/>
          </w:tcPr>
          <w:p w14:paraId="6AC54AEA" w14:textId="77777777" w:rsidR="00962BD2" w:rsidRPr="00962BD2" w:rsidRDefault="00962BD2" w:rsidP="00962BD2">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sz w:val="20"/>
                <w:szCs w:val="20"/>
              </w:rPr>
            </w:pPr>
            <w:r w:rsidRPr="00962BD2">
              <w:rPr>
                <w:rFonts w:ascii="Arial" w:hAnsi="Arial" w:cs="Arial"/>
                <w:color w:val="FFFFFF"/>
                <w:sz w:val="20"/>
                <w:szCs w:val="20"/>
              </w:rPr>
              <w:t>Contribution to AIRSS</w:t>
            </w:r>
          </w:p>
        </w:tc>
      </w:tr>
      <w:tr w:rsidR="00962BD2" w:rsidRPr="00BA7C68" w14:paraId="16BE361C" w14:textId="77777777" w:rsidTr="00104BCA">
        <w:trPr>
          <w:cnfStyle w:val="000000100000" w:firstRow="0" w:lastRow="0" w:firstColumn="0" w:lastColumn="0" w:oddVBand="0" w:evenVBand="0" w:oddHBand="1" w:evenHBand="0" w:firstRowFirstColumn="0" w:firstRowLastColumn="0" w:lastRowFirstColumn="0" w:lastRowLastColumn="0"/>
          <w:trHeight w:val="3012"/>
        </w:trPr>
        <w:tc>
          <w:tcPr>
            <w:cnfStyle w:val="001000000000" w:firstRow="0" w:lastRow="0" w:firstColumn="1" w:lastColumn="0" w:oddVBand="0" w:evenVBand="0" w:oddHBand="0" w:evenHBand="0" w:firstRowFirstColumn="0" w:firstRowLastColumn="0" w:lastRowFirstColumn="0" w:lastRowLastColumn="0"/>
            <w:tcW w:w="217" w:type="pct"/>
            <w:hideMark/>
          </w:tcPr>
          <w:p w14:paraId="4D80D40F"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1</w:t>
            </w:r>
          </w:p>
        </w:tc>
        <w:tc>
          <w:tcPr>
            <w:tcW w:w="729" w:type="pct"/>
            <w:hideMark/>
          </w:tcPr>
          <w:p w14:paraId="62541651"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Akbar et al. (2023)</w:t>
            </w:r>
          </w:p>
        </w:tc>
        <w:tc>
          <w:tcPr>
            <w:tcW w:w="825" w:type="pct"/>
            <w:hideMark/>
          </w:tcPr>
          <w:p w14:paraId="4EE91D95"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The Role of Artificial Intelligence-Based Recommendation Systems in Selection of Courses for Students</w:t>
            </w:r>
          </w:p>
        </w:tc>
        <w:tc>
          <w:tcPr>
            <w:tcW w:w="755" w:type="pct"/>
            <w:hideMark/>
          </w:tcPr>
          <w:p w14:paraId="6020B624"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Akbar, Z.; Sopandi, E.; Badruzzaman, B.; Khalik, M. F.</w:t>
            </w:r>
          </w:p>
        </w:tc>
        <w:tc>
          <w:tcPr>
            <w:tcW w:w="790" w:type="pct"/>
            <w:hideMark/>
          </w:tcPr>
          <w:p w14:paraId="61F87B30"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Examines the role of AI-based recommender systems in supporting course selection, focusing on user satisfaction and decision-making effectiveness.</w:t>
            </w:r>
          </w:p>
        </w:tc>
        <w:tc>
          <w:tcPr>
            <w:tcW w:w="825" w:type="pct"/>
            <w:hideMark/>
          </w:tcPr>
          <w:p w14:paraId="149AC0CC"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Quantitative Survey, Descriptive Analysis</w:t>
            </w:r>
          </w:p>
        </w:tc>
        <w:tc>
          <w:tcPr>
            <w:tcW w:w="860" w:type="pct"/>
            <w:hideMark/>
          </w:tcPr>
          <w:p w14:paraId="0FE31C37"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Confirms the effectiveness of recommender systems in improving educational decision-making, aligning with AIRSS objectives.</w:t>
            </w:r>
          </w:p>
        </w:tc>
      </w:tr>
      <w:tr w:rsidR="00962BD2" w:rsidRPr="00BA7C68" w14:paraId="5C86567E" w14:textId="77777777" w:rsidTr="00104BCA">
        <w:trPr>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1A2E98A1"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2</w:t>
            </w:r>
          </w:p>
        </w:tc>
        <w:tc>
          <w:tcPr>
            <w:tcW w:w="729" w:type="pct"/>
            <w:hideMark/>
          </w:tcPr>
          <w:p w14:paraId="08A224C5"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Cha et al. (2024)</w:t>
            </w:r>
          </w:p>
        </w:tc>
        <w:tc>
          <w:tcPr>
            <w:tcW w:w="825" w:type="pct"/>
            <w:hideMark/>
          </w:tcPr>
          <w:p w14:paraId="4F694998"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The Impact of AI-Based Course-Recommender System on Students’ Course-Selection Decision-Making Process</w:t>
            </w:r>
          </w:p>
        </w:tc>
        <w:tc>
          <w:tcPr>
            <w:tcW w:w="755" w:type="pct"/>
            <w:hideMark/>
          </w:tcPr>
          <w:p w14:paraId="1539369F"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Cha, S.; Loeser, M.; Seo, K.</w:t>
            </w:r>
          </w:p>
        </w:tc>
        <w:tc>
          <w:tcPr>
            <w:tcW w:w="790" w:type="pct"/>
            <w:hideMark/>
          </w:tcPr>
          <w:p w14:paraId="4EF1228A"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Explores how AI-based systems support different stages of decision-making (search, evaluation, selection).</w:t>
            </w:r>
          </w:p>
        </w:tc>
        <w:tc>
          <w:tcPr>
            <w:tcW w:w="825" w:type="pct"/>
            <w:hideMark/>
          </w:tcPr>
          <w:p w14:paraId="13C6EB7E"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Qualitative Method, Thematic Analysis</w:t>
            </w:r>
          </w:p>
        </w:tc>
        <w:tc>
          <w:tcPr>
            <w:tcW w:w="860" w:type="pct"/>
            <w:hideMark/>
          </w:tcPr>
          <w:p w14:paraId="5144EEB4"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Supports AIRSS as an intelligent assistant during evaluation and selection stages.</w:t>
            </w:r>
          </w:p>
        </w:tc>
      </w:tr>
      <w:tr w:rsidR="00962BD2" w:rsidRPr="00BA7C68" w14:paraId="5F0C3C8F" w14:textId="77777777" w:rsidTr="00104BCA">
        <w:trPr>
          <w:cnfStyle w:val="000000100000" w:firstRow="0" w:lastRow="0" w:firstColumn="0" w:lastColumn="0" w:oddVBand="0" w:evenVBand="0" w:oddHBand="1" w:evenHBand="0" w:firstRowFirstColumn="0" w:firstRowLastColumn="0" w:lastRowFirstColumn="0" w:lastRowLastColumn="0"/>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28B0F737"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lastRenderedPageBreak/>
              <w:t>3</w:t>
            </w:r>
          </w:p>
        </w:tc>
        <w:tc>
          <w:tcPr>
            <w:tcW w:w="729" w:type="pct"/>
            <w:hideMark/>
          </w:tcPr>
          <w:p w14:paraId="2808D1D9"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Tani et al. (2021)</w:t>
            </w:r>
          </w:p>
        </w:tc>
        <w:tc>
          <w:tcPr>
            <w:tcW w:w="825" w:type="pct"/>
            <w:hideMark/>
          </w:tcPr>
          <w:p w14:paraId="756735A4"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Recommendation Systems and AI Solutions Guiding Open (Life-Long) Learning</w:t>
            </w:r>
          </w:p>
        </w:tc>
        <w:tc>
          <w:tcPr>
            <w:tcW w:w="755" w:type="pct"/>
            <w:hideMark/>
          </w:tcPr>
          <w:p w14:paraId="1381BD2E"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Tani, P. et al.</w:t>
            </w:r>
          </w:p>
        </w:tc>
        <w:tc>
          <w:tcPr>
            <w:tcW w:w="790" w:type="pct"/>
            <w:hideMark/>
          </w:tcPr>
          <w:p w14:paraId="73435710"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Links recommender systems with lifelong learning and labor market needs.</w:t>
            </w:r>
          </w:p>
        </w:tc>
        <w:tc>
          <w:tcPr>
            <w:tcW w:w="825" w:type="pct"/>
            <w:hideMark/>
          </w:tcPr>
          <w:p w14:paraId="796FFA58"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AI-based Matching, Recommender Systems</w:t>
            </w:r>
          </w:p>
        </w:tc>
        <w:tc>
          <w:tcPr>
            <w:tcW w:w="860" w:type="pct"/>
            <w:hideMark/>
          </w:tcPr>
          <w:p w14:paraId="57E3F3C9"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Supports AIRSS focus on lifelong learning and career-oriented recommendations.</w:t>
            </w:r>
          </w:p>
        </w:tc>
      </w:tr>
      <w:tr w:rsidR="00962BD2" w:rsidRPr="00BA7C68" w14:paraId="012C28F5" w14:textId="77777777" w:rsidTr="00104BCA">
        <w:trPr>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737C3248"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4</w:t>
            </w:r>
          </w:p>
        </w:tc>
        <w:tc>
          <w:tcPr>
            <w:tcW w:w="729" w:type="pct"/>
            <w:hideMark/>
          </w:tcPr>
          <w:p w14:paraId="7EA1E96A"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Mentec (2023)</w:t>
            </w:r>
          </w:p>
        </w:tc>
        <w:tc>
          <w:tcPr>
            <w:tcW w:w="825" w:type="pct"/>
            <w:hideMark/>
          </w:tcPr>
          <w:p w14:paraId="2484920D"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Explainable Job Recommender Systems for Recruiters and Consulting Companies</w:t>
            </w:r>
          </w:p>
        </w:tc>
        <w:tc>
          <w:tcPr>
            <w:tcW w:w="755" w:type="pct"/>
            <w:hideMark/>
          </w:tcPr>
          <w:p w14:paraId="0CE3D105"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Mentec, F.</w:t>
            </w:r>
          </w:p>
        </w:tc>
        <w:tc>
          <w:tcPr>
            <w:tcW w:w="790" w:type="pct"/>
            <w:hideMark/>
          </w:tcPr>
          <w:p w14:paraId="1AD66D8F"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Focuses on explainable systems and improving user trust and transparency.</w:t>
            </w:r>
          </w:p>
        </w:tc>
        <w:tc>
          <w:tcPr>
            <w:tcW w:w="825" w:type="pct"/>
            <w:hideMark/>
          </w:tcPr>
          <w:p w14:paraId="2F35B807"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NLP, Semantic Similarity, Explainable AI, Advanced Text Representation</w:t>
            </w:r>
          </w:p>
        </w:tc>
        <w:tc>
          <w:tcPr>
            <w:tcW w:w="860" w:type="pct"/>
            <w:hideMark/>
          </w:tcPr>
          <w:p w14:paraId="3AE1BD69"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Supports explainability and transparency in AIRSS.</w:t>
            </w:r>
          </w:p>
        </w:tc>
      </w:tr>
      <w:tr w:rsidR="00962BD2" w:rsidRPr="00BA7C68" w14:paraId="19E65E97" w14:textId="77777777" w:rsidTr="00104BCA">
        <w:trPr>
          <w:cnfStyle w:val="000000100000" w:firstRow="0" w:lastRow="0" w:firstColumn="0" w:lastColumn="0" w:oddVBand="0" w:evenVBand="0" w:oddHBand="1" w:evenHBand="0" w:firstRowFirstColumn="0" w:firstRowLastColumn="0" w:lastRowFirstColumn="0" w:lastRowLastColumn="0"/>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162C013E"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5</w:t>
            </w:r>
          </w:p>
        </w:tc>
        <w:tc>
          <w:tcPr>
            <w:tcW w:w="729" w:type="pct"/>
            <w:hideMark/>
          </w:tcPr>
          <w:p w14:paraId="313870E1"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Oubalahcen et al. (2023)</w:t>
            </w:r>
          </w:p>
        </w:tc>
        <w:tc>
          <w:tcPr>
            <w:tcW w:w="825" w:type="pct"/>
            <w:hideMark/>
          </w:tcPr>
          <w:p w14:paraId="5D4F4669"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The Use of AI in E-Learning Recommender Systems: A Comprehensive Survey</w:t>
            </w:r>
          </w:p>
        </w:tc>
        <w:tc>
          <w:tcPr>
            <w:tcW w:w="755" w:type="pct"/>
            <w:hideMark/>
          </w:tcPr>
          <w:p w14:paraId="454D0419"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Oubalahcen, H.; Tamym, L.; El Ouadghiri, M. D.</w:t>
            </w:r>
          </w:p>
        </w:tc>
        <w:tc>
          <w:tcPr>
            <w:tcW w:w="790" w:type="pct"/>
            <w:hideMark/>
          </w:tcPr>
          <w:p w14:paraId="36A2FC10"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Provides a comprehensive survey of AI techniques in e-learning systems.</w:t>
            </w:r>
          </w:p>
        </w:tc>
        <w:tc>
          <w:tcPr>
            <w:tcW w:w="825" w:type="pct"/>
            <w:hideMark/>
          </w:tcPr>
          <w:p w14:paraId="25ACC882"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AI Techniques, NLP, Deep Learning Models (e.g., BERT)</w:t>
            </w:r>
          </w:p>
        </w:tc>
        <w:tc>
          <w:tcPr>
            <w:tcW w:w="860" w:type="pct"/>
            <w:hideMark/>
          </w:tcPr>
          <w:p w14:paraId="7094DCC5"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Supports integration of advanced NLP and BERT in AIRSS.</w:t>
            </w:r>
          </w:p>
        </w:tc>
      </w:tr>
      <w:tr w:rsidR="00962BD2" w:rsidRPr="00BA7C68" w14:paraId="6CE3D3E3" w14:textId="77777777" w:rsidTr="00104BCA">
        <w:trPr>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35C7856C"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6</w:t>
            </w:r>
          </w:p>
        </w:tc>
        <w:tc>
          <w:tcPr>
            <w:tcW w:w="729" w:type="pct"/>
            <w:hideMark/>
          </w:tcPr>
          <w:p w14:paraId="42564D69"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Tolety &amp; Prasad (2022)</w:t>
            </w:r>
          </w:p>
        </w:tc>
        <w:tc>
          <w:tcPr>
            <w:tcW w:w="825" w:type="pct"/>
            <w:hideMark/>
          </w:tcPr>
          <w:p w14:paraId="03E4926F"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Hybrid Content and Collaborative Filtering Based Recommendation System for E-Learning Platforms</w:t>
            </w:r>
          </w:p>
        </w:tc>
        <w:tc>
          <w:tcPr>
            <w:tcW w:w="755" w:type="pct"/>
            <w:hideMark/>
          </w:tcPr>
          <w:p w14:paraId="72D26544"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Tolety, V. B. P.; Prasad, E. V.</w:t>
            </w:r>
          </w:p>
        </w:tc>
        <w:tc>
          <w:tcPr>
            <w:tcW w:w="790" w:type="pct"/>
            <w:hideMark/>
          </w:tcPr>
          <w:p w14:paraId="0C83E3B5"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Proposes a hybrid recommender combining content-based and collaborative filtering.</w:t>
            </w:r>
          </w:p>
        </w:tc>
        <w:tc>
          <w:tcPr>
            <w:tcW w:w="825" w:type="pct"/>
            <w:hideMark/>
          </w:tcPr>
          <w:p w14:paraId="3AC34FED"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TF-IDF, Content-Based Filtering, Collaborative Filtering, Text Representation</w:t>
            </w:r>
          </w:p>
        </w:tc>
        <w:tc>
          <w:tcPr>
            <w:tcW w:w="860" w:type="pct"/>
            <w:hideMark/>
          </w:tcPr>
          <w:p w14:paraId="71DE0146"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Supports hybrid and content-based design used in AIRSS.</w:t>
            </w:r>
          </w:p>
        </w:tc>
      </w:tr>
      <w:tr w:rsidR="00962BD2" w:rsidRPr="00BA7C68" w14:paraId="4803DA7D" w14:textId="77777777" w:rsidTr="00104BCA">
        <w:trPr>
          <w:cnfStyle w:val="000000100000" w:firstRow="0" w:lastRow="0" w:firstColumn="0" w:lastColumn="0" w:oddVBand="0" w:evenVBand="0" w:oddHBand="1" w:evenHBand="0" w:firstRowFirstColumn="0" w:firstRowLastColumn="0" w:lastRowFirstColumn="0" w:lastRowLastColumn="0"/>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7B44963C"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7</w:t>
            </w:r>
          </w:p>
        </w:tc>
        <w:tc>
          <w:tcPr>
            <w:tcW w:w="729" w:type="pct"/>
            <w:hideMark/>
          </w:tcPr>
          <w:p w14:paraId="114475DC"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Salim et al. (2025)</w:t>
            </w:r>
          </w:p>
        </w:tc>
        <w:tc>
          <w:tcPr>
            <w:tcW w:w="825" w:type="pct"/>
            <w:hideMark/>
          </w:tcPr>
          <w:p w14:paraId="0A6A285B" w14:textId="3A0A2C98"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Advancements in Personalized Learni</w:t>
            </w:r>
            <w:r w:rsidRPr="00BA7C68">
              <w:rPr>
                <w:rFonts w:ascii="Arial" w:hAnsi="Arial" w:cs="Arial"/>
                <w:sz w:val="20"/>
                <w:szCs w:val="20"/>
              </w:rPr>
              <w:t>e</w:t>
            </w:r>
            <w:r w:rsidRPr="00962BD2">
              <w:rPr>
                <w:rFonts w:ascii="Arial" w:hAnsi="Arial" w:cs="Arial"/>
                <w:sz w:val="20"/>
                <w:szCs w:val="20"/>
              </w:rPr>
              <w:t>ng: A Systematic Review of Recommendation Systems in MOOCs</w:t>
            </w:r>
          </w:p>
        </w:tc>
        <w:tc>
          <w:tcPr>
            <w:tcW w:w="755" w:type="pct"/>
            <w:hideMark/>
          </w:tcPr>
          <w:p w14:paraId="259ADDB6"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Salim, A. I. M. et al.</w:t>
            </w:r>
          </w:p>
        </w:tc>
        <w:tc>
          <w:tcPr>
            <w:tcW w:w="790" w:type="pct"/>
            <w:hideMark/>
          </w:tcPr>
          <w:p w14:paraId="413860DD"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Reviews personalized recommender systems and identifies research gaps.</w:t>
            </w:r>
          </w:p>
        </w:tc>
        <w:tc>
          <w:tcPr>
            <w:tcW w:w="825" w:type="pct"/>
            <w:hideMark/>
          </w:tcPr>
          <w:p w14:paraId="2AE8DEA5"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PRISMA, Content-Based, Hybrid Approaches</w:t>
            </w:r>
          </w:p>
        </w:tc>
        <w:tc>
          <w:tcPr>
            <w:tcW w:w="860" w:type="pct"/>
            <w:hideMark/>
          </w:tcPr>
          <w:p w14:paraId="42B22A0C"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Supports personalization and highlights gaps addressed by AIRSS.</w:t>
            </w:r>
          </w:p>
        </w:tc>
      </w:tr>
      <w:tr w:rsidR="00962BD2" w:rsidRPr="00BA7C68" w14:paraId="00C34F3E" w14:textId="77777777" w:rsidTr="00104BCA">
        <w:trPr>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56E1B5DD"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8</w:t>
            </w:r>
          </w:p>
        </w:tc>
        <w:tc>
          <w:tcPr>
            <w:tcW w:w="729" w:type="pct"/>
            <w:hideMark/>
          </w:tcPr>
          <w:p w14:paraId="2C0AD1ED"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Mallik &amp; Gangopadhyay (2023)</w:t>
            </w:r>
          </w:p>
        </w:tc>
        <w:tc>
          <w:tcPr>
            <w:tcW w:w="825" w:type="pct"/>
            <w:hideMark/>
          </w:tcPr>
          <w:p w14:paraId="3624477E"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Proactive and Reactive Engagement of Artificial Intelligence Methods for Education</w:t>
            </w:r>
          </w:p>
        </w:tc>
        <w:tc>
          <w:tcPr>
            <w:tcW w:w="755" w:type="pct"/>
            <w:hideMark/>
          </w:tcPr>
          <w:p w14:paraId="28D770CF"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Mallik, S.; Gangopadhyay, A.</w:t>
            </w:r>
          </w:p>
        </w:tc>
        <w:tc>
          <w:tcPr>
            <w:tcW w:w="790" w:type="pct"/>
            <w:hideMark/>
          </w:tcPr>
          <w:p w14:paraId="6C0F8C57"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Reviews AI applications in education across different learning stages.</w:t>
            </w:r>
          </w:p>
        </w:tc>
        <w:tc>
          <w:tcPr>
            <w:tcW w:w="825" w:type="pct"/>
            <w:hideMark/>
          </w:tcPr>
          <w:p w14:paraId="2B87C8F6"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Literature Review</w:t>
            </w:r>
          </w:p>
        </w:tc>
        <w:tc>
          <w:tcPr>
            <w:tcW w:w="860" w:type="pct"/>
            <w:hideMark/>
          </w:tcPr>
          <w:p w14:paraId="133559D0"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Provides theoretical support for integrating AI in AIRSS.</w:t>
            </w:r>
          </w:p>
        </w:tc>
      </w:tr>
      <w:tr w:rsidR="00962BD2" w:rsidRPr="00BA7C68" w14:paraId="3B08C403" w14:textId="77777777" w:rsidTr="00104BCA">
        <w:trPr>
          <w:cnfStyle w:val="000000100000" w:firstRow="0" w:lastRow="0" w:firstColumn="0" w:lastColumn="0" w:oddVBand="0" w:evenVBand="0" w:oddHBand="1" w:evenHBand="0" w:firstRowFirstColumn="0" w:firstRowLastColumn="0" w:lastRowFirstColumn="0" w:lastRowLastColumn="0"/>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5FC3A65C"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9</w:t>
            </w:r>
          </w:p>
        </w:tc>
        <w:tc>
          <w:tcPr>
            <w:tcW w:w="729" w:type="pct"/>
            <w:hideMark/>
          </w:tcPr>
          <w:p w14:paraId="6FD1F109"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Lops et al. (2019)</w:t>
            </w:r>
          </w:p>
        </w:tc>
        <w:tc>
          <w:tcPr>
            <w:tcW w:w="825" w:type="pct"/>
            <w:hideMark/>
          </w:tcPr>
          <w:p w14:paraId="6418D4DD"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Trends in Content-Based Recommendation</w:t>
            </w:r>
          </w:p>
        </w:tc>
        <w:tc>
          <w:tcPr>
            <w:tcW w:w="755" w:type="pct"/>
            <w:hideMark/>
          </w:tcPr>
          <w:p w14:paraId="27AB0006"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Lops, P.; Jannach, D.; Musto, C.; Bogers, T.; Koolen, M.</w:t>
            </w:r>
          </w:p>
        </w:tc>
        <w:tc>
          <w:tcPr>
            <w:tcW w:w="790" w:type="pct"/>
            <w:hideMark/>
          </w:tcPr>
          <w:p w14:paraId="662CA292"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Discusses trends in content-based systems including text representation.</w:t>
            </w:r>
          </w:p>
        </w:tc>
        <w:tc>
          <w:tcPr>
            <w:tcW w:w="825" w:type="pct"/>
            <w:hideMark/>
          </w:tcPr>
          <w:p w14:paraId="5965A450"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Text Representation, NLP, Explainable Recommendation Systems</w:t>
            </w:r>
          </w:p>
        </w:tc>
        <w:tc>
          <w:tcPr>
            <w:tcW w:w="860" w:type="pct"/>
            <w:hideMark/>
          </w:tcPr>
          <w:p w14:paraId="2B5D72C5"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Supports use of NLP and BERT in AIRSS.</w:t>
            </w:r>
          </w:p>
        </w:tc>
      </w:tr>
      <w:tr w:rsidR="00962BD2" w:rsidRPr="00BA7C68" w14:paraId="3B888D63" w14:textId="77777777" w:rsidTr="00104BCA">
        <w:trPr>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5A5475C3"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lastRenderedPageBreak/>
              <w:t>10</w:t>
            </w:r>
          </w:p>
        </w:tc>
        <w:tc>
          <w:tcPr>
            <w:tcW w:w="729" w:type="pct"/>
            <w:hideMark/>
          </w:tcPr>
          <w:p w14:paraId="7536AF66"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Pazzani &amp; Billsus (2007)</w:t>
            </w:r>
          </w:p>
        </w:tc>
        <w:tc>
          <w:tcPr>
            <w:tcW w:w="825" w:type="pct"/>
            <w:hideMark/>
          </w:tcPr>
          <w:p w14:paraId="4DF3DC08"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Content-Based Recommendation Systems</w:t>
            </w:r>
          </w:p>
        </w:tc>
        <w:tc>
          <w:tcPr>
            <w:tcW w:w="755" w:type="pct"/>
            <w:hideMark/>
          </w:tcPr>
          <w:p w14:paraId="1F4D020A"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Pazzani, M. J.; Billsus, D.</w:t>
            </w:r>
          </w:p>
        </w:tc>
        <w:tc>
          <w:tcPr>
            <w:tcW w:w="790" w:type="pct"/>
            <w:hideMark/>
          </w:tcPr>
          <w:p w14:paraId="6853F905"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Provides foundational concepts of content-based recommendation systems.</w:t>
            </w:r>
          </w:p>
        </w:tc>
        <w:tc>
          <w:tcPr>
            <w:tcW w:w="825" w:type="pct"/>
            <w:hideMark/>
          </w:tcPr>
          <w:p w14:paraId="78852847"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Conceptual Models</w:t>
            </w:r>
          </w:p>
        </w:tc>
        <w:tc>
          <w:tcPr>
            <w:tcW w:w="860" w:type="pct"/>
            <w:hideMark/>
          </w:tcPr>
          <w:p w14:paraId="2767287A" w14:textId="77777777" w:rsidR="00962BD2" w:rsidRPr="00962BD2" w:rsidRDefault="00962BD2" w:rsidP="00962BD2">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62BD2">
              <w:rPr>
                <w:rFonts w:ascii="Arial" w:hAnsi="Arial" w:cs="Arial"/>
                <w:sz w:val="20"/>
                <w:szCs w:val="20"/>
              </w:rPr>
              <w:t>Provides theoretical foundation for AIRSS design.</w:t>
            </w:r>
          </w:p>
        </w:tc>
      </w:tr>
      <w:tr w:rsidR="00962BD2" w:rsidRPr="00BA7C68" w14:paraId="26DFCF31" w14:textId="77777777" w:rsidTr="00104BCA">
        <w:trPr>
          <w:cnfStyle w:val="000000100000" w:firstRow="0" w:lastRow="0" w:firstColumn="0" w:lastColumn="0" w:oddVBand="0" w:evenVBand="0" w:oddHBand="1" w:evenHBand="0" w:firstRowFirstColumn="0" w:firstRowLastColumn="0" w:lastRowFirstColumn="0" w:lastRowLastColumn="0"/>
          <w:trHeight w:val="1176"/>
        </w:trPr>
        <w:tc>
          <w:tcPr>
            <w:cnfStyle w:val="001000000000" w:firstRow="0" w:lastRow="0" w:firstColumn="1" w:lastColumn="0" w:oddVBand="0" w:evenVBand="0" w:oddHBand="0" w:evenHBand="0" w:firstRowFirstColumn="0" w:firstRowLastColumn="0" w:lastRowFirstColumn="0" w:lastRowLastColumn="0"/>
            <w:tcW w:w="217" w:type="pct"/>
            <w:hideMark/>
          </w:tcPr>
          <w:p w14:paraId="00A4EA3B" w14:textId="77777777" w:rsidR="00962BD2" w:rsidRPr="00962BD2" w:rsidRDefault="00962BD2" w:rsidP="00962BD2">
            <w:pPr>
              <w:jc w:val="right"/>
              <w:rPr>
                <w:rFonts w:ascii="Arial" w:hAnsi="Arial" w:cs="Arial"/>
                <w:sz w:val="20"/>
                <w:szCs w:val="20"/>
              </w:rPr>
            </w:pPr>
            <w:r w:rsidRPr="00962BD2">
              <w:rPr>
                <w:rFonts w:ascii="Arial" w:hAnsi="Arial" w:cs="Arial"/>
                <w:sz w:val="20"/>
                <w:szCs w:val="20"/>
              </w:rPr>
              <w:t>11</w:t>
            </w:r>
          </w:p>
        </w:tc>
        <w:tc>
          <w:tcPr>
            <w:tcW w:w="729" w:type="pct"/>
            <w:hideMark/>
          </w:tcPr>
          <w:p w14:paraId="51BA960D"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Stewart (2023)</w:t>
            </w:r>
          </w:p>
        </w:tc>
        <w:tc>
          <w:tcPr>
            <w:tcW w:w="825" w:type="pct"/>
            <w:hideMark/>
          </w:tcPr>
          <w:p w14:paraId="7E1B4889"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Evaluating Organizational Success of an AI-Based Recommender System at a Higher Education Institution</w:t>
            </w:r>
          </w:p>
        </w:tc>
        <w:tc>
          <w:tcPr>
            <w:tcW w:w="755" w:type="pct"/>
            <w:hideMark/>
          </w:tcPr>
          <w:p w14:paraId="77BAB6F0" w14:textId="7777777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Stewart, C. P.</w:t>
            </w:r>
          </w:p>
        </w:tc>
        <w:tc>
          <w:tcPr>
            <w:tcW w:w="790" w:type="pct"/>
            <w:hideMark/>
          </w:tcPr>
          <w:p w14:paraId="5109091A" w14:textId="4CE389BD"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E</w:t>
            </w:r>
            <w:r w:rsidRPr="00BA7C68">
              <w:rPr>
                <w:rFonts w:ascii="Arial" w:hAnsi="Arial" w:cs="Arial"/>
                <w:sz w:val="20"/>
                <w:szCs w:val="20"/>
              </w:rPr>
              <w:t>e</w:t>
            </w:r>
            <w:r w:rsidRPr="00962BD2">
              <w:rPr>
                <w:rFonts w:ascii="Arial" w:hAnsi="Arial" w:cs="Arial"/>
                <w:sz w:val="20"/>
                <w:szCs w:val="20"/>
              </w:rPr>
              <w:t>valuates recommender systems using organizational success metrics.</w:t>
            </w:r>
          </w:p>
        </w:tc>
        <w:tc>
          <w:tcPr>
            <w:tcW w:w="825" w:type="pct"/>
            <w:hideMark/>
          </w:tcPr>
          <w:p w14:paraId="62AF0448" w14:textId="26297B87"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 xml:space="preserve">Mixed Methods, </w:t>
            </w:r>
            <w:r w:rsidRPr="00BA7C68">
              <w:rPr>
                <w:rFonts w:ascii="Arial" w:hAnsi="Arial" w:cs="Arial"/>
                <w:sz w:val="20"/>
                <w:szCs w:val="20"/>
              </w:rPr>
              <w:t>Delone</w:t>
            </w:r>
            <w:r w:rsidRPr="00962BD2">
              <w:rPr>
                <w:rFonts w:ascii="Arial" w:hAnsi="Arial" w:cs="Arial"/>
                <w:sz w:val="20"/>
                <w:szCs w:val="20"/>
              </w:rPr>
              <w:t xml:space="preserve"> &amp; McLean IS Success Model</w:t>
            </w:r>
          </w:p>
        </w:tc>
        <w:tc>
          <w:tcPr>
            <w:tcW w:w="860" w:type="pct"/>
            <w:hideMark/>
          </w:tcPr>
          <w:p w14:paraId="6F443630" w14:textId="2074C083" w:rsidR="00962BD2" w:rsidRPr="00962BD2" w:rsidRDefault="00962BD2" w:rsidP="00962BD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62BD2">
              <w:rPr>
                <w:rFonts w:ascii="Arial" w:hAnsi="Arial" w:cs="Arial"/>
                <w:sz w:val="20"/>
                <w:szCs w:val="20"/>
              </w:rPr>
              <w:t>Suppo</w:t>
            </w:r>
            <w:r w:rsidRPr="00BA7C68">
              <w:rPr>
                <w:rFonts w:ascii="Arial" w:hAnsi="Arial" w:cs="Arial"/>
                <w:sz w:val="20"/>
                <w:szCs w:val="20"/>
              </w:rPr>
              <w:t>r</w:t>
            </w:r>
            <w:r w:rsidRPr="00962BD2">
              <w:rPr>
                <w:rFonts w:ascii="Arial" w:hAnsi="Arial" w:cs="Arial"/>
                <w:sz w:val="20"/>
                <w:szCs w:val="20"/>
              </w:rPr>
              <w:t>rts evaluation and user satisfaction in AIRSS.</w:t>
            </w:r>
          </w:p>
        </w:tc>
      </w:tr>
    </w:tbl>
    <w:p w14:paraId="2216800A" w14:textId="77777777" w:rsidR="00104BCA" w:rsidRPr="00104BCA" w:rsidRDefault="00104BCA" w:rsidP="00104BCA">
      <w:pPr>
        <w:spacing w:after="120" w:line="360" w:lineRule="auto"/>
        <w:jc w:val="both"/>
        <w:outlineLvl w:val="2"/>
        <w:rPr>
          <w:b/>
          <w:bCs/>
          <w:color w:val="000000" w:themeColor="text1"/>
          <w:sz w:val="24"/>
          <w:szCs w:val="24"/>
          <w:u w:val="single"/>
        </w:rPr>
      </w:pPr>
      <w:bookmarkStart w:id="134" w:name="_Toc226972217"/>
      <w:r w:rsidRPr="00104BCA">
        <w:rPr>
          <w:color w:val="000000" w:themeColor="text1"/>
          <w:sz w:val="24"/>
          <w:szCs w:val="24"/>
        </w:rPr>
        <w:t xml:space="preserve">Table 2- 1 presents a relative summary of former studies in the field of educational recommendation systems. It highlights the methodologies used, including content- predicated filtering, cold- thoroughbred approaches, and Natural Language Processing ways analogous as TF- IDF and BERT. The table also demonstrates how these studies contribute to the development of the proposed AIRSS system, particularly in perfecting personalization, delicacy, and decision- timber. </w:t>
      </w:r>
    </w:p>
    <w:p w14:paraId="1CAE9893" w14:textId="2CCF26F6" w:rsidR="00093C0A" w:rsidRPr="00E73247" w:rsidRDefault="00093C0A" w:rsidP="00DC16CC">
      <w:pPr>
        <w:pStyle w:val="a6"/>
        <w:numPr>
          <w:ilvl w:val="1"/>
          <w:numId w:val="30"/>
        </w:numPr>
        <w:spacing w:after="120" w:line="360" w:lineRule="auto"/>
        <w:ind w:left="357" w:hanging="357"/>
        <w:jc w:val="both"/>
        <w:outlineLvl w:val="2"/>
        <w:rPr>
          <w:b/>
          <w:bCs/>
          <w:color w:val="000000" w:themeColor="text1"/>
          <w:szCs w:val="28"/>
          <w:u w:val="single"/>
        </w:rPr>
      </w:pPr>
      <w:r w:rsidRPr="00E73247">
        <w:rPr>
          <w:b/>
          <w:bCs/>
          <w:color w:val="000000" w:themeColor="text1"/>
          <w:szCs w:val="28"/>
          <w:u w:val="single"/>
        </w:rPr>
        <w:t>Comparative Analysis:</w:t>
      </w:r>
      <w:bookmarkEnd w:id="134"/>
    </w:p>
    <w:p w14:paraId="08568CB8" w14:textId="77777777" w:rsidR="001D3198" w:rsidRPr="001D3198" w:rsidRDefault="001D3198" w:rsidP="001D3198">
      <w:pPr>
        <w:spacing w:after="120" w:line="360" w:lineRule="auto"/>
        <w:ind w:left="142"/>
        <w:jc w:val="both"/>
        <w:outlineLvl w:val="5"/>
        <w:rPr>
          <w:color w:val="000000" w:themeColor="text1"/>
          <w:sz w:val="24"/>
          <w:szCs w:val="24"/>
        </w:rPr>
      </w:pPr>
      <w:r w:rsidRPr="001D3198">
        <w:rPr>
          <w:color w:val="000000" w:themeColor="text1"/>
          <w:sz w:val="24"/>
          <w:szCs w:val="24"/>
        </w:rPr>
        <w:t xml:space="preserve">This section presents a relative analysis of the most applicable studies in the field of AI- rested recommendation systems, particularly those applied in educational surroundings. The comparison focuses on vital aspects similar as the type of study, datasets used, methodologies and algorithms applied, and the main benefactions of each work. </w:t>
      </w:r>
    </w:p>
    <w:p w14:paraId="7B611E1F" w14:textId="77777777" w:rsidR="001D3198" w:rsidRPr="001D3198" w:rsidRDefault="001D3198" w:rsidP="001D3198">
      <w:pPr>
        <w:spacing w:after="120" w:line="360" w:lineRule="auto"/>
        <w:ind w:left="142"/>
        <w:jc w:val="both"/>
        <w:outlineLvl w:val="5"/>
        <w:rPr>
          <w:color w:val="000000" w:themeColor="text1"/>
          <w:sz w:val="24"/>
          <w:szCs w:val="24"/>
        </w:rPr>
      </w:pPr>
      <w:r w:rsidRPr="001D3198">
        <w:rPr>
          <w:color w:val="000000" w:themeColor="text1"/>
          <w:sz w:val="24"/>
          <w:szCs w:val="24"/>
        </w:rPr>
        <w:t xml:space="preserve"> Conducting such a comparison is essential for furnishing a structured understanding </w:t>
      </w:r>
      <w:proofErr w:type="gramStart"/>
      <w:r w:rsidRPr="001D3198">
        <w:rPr>
          <w:color w:val="000000" w:themeColor="text1"/>
          <w:sz w:val="24"/>
          <w:szCs w:val="24"/>
        </w:rPr>
        <w:t>of being</w:t>
      </w:r>
      <w:proofErr w:type="gramEnd"/>
      <w:r w:rsidRPr="001D3198">
        <w:rPr>
          <w:color w:val="000000" w:themeColor="text1"/>
          <w:sz w:val="24"/>
          <w:szCs w:val="24"/>
        </w:rPr>
        <w:t xml:space="preserve"> exploration sweats. It offers a clear overview of different approaches and highlights the diversity of ways used in developing recommendation systems. </w:t>
      </w:r>
    </w:p>
    <w:p w14:paraId="57CD7CB4" w14:textId="77777777" w:rsidR="001D3198" w:rsidRPr="001D3198" w:rsidRDefault="001D3198" w:rsidP="001D3198">
      <w:pPr>
        <w:spacing w:after="120" w:line="360" w:lineRule="auto"/>
        <w:ind w:left="142"/>
        <w:jc w:val="both"/>
        <w:outlineLvl w:val="5"/>
        <w:rPr>
          <w:color w:val="000000" w:themeColor="text1"/>
          <w:sz w:val="24"/>
          <w:szCs w:val="24"/>
        </w:rPr>
      </w:pPr>
      <w:r w:rsidRPr="001D3198">
        <w:rPr>
          <w:color w:val="000000" w:themeColor="text1"/>
          <w:sz w:val="24"/>
          <w:szCs w:val="24"/>
        </w:rPr>
        <w:t xml:space="preserve"> The purpose of this analysis is to identify the strengths and limitations of former studies and to clarify how they differ from the proposed AIRSS system. By examining these aspects, the study highlights gaps in </w:t>
      </w:r>
      <w:proofErr w:type="gramStart"/>
      <w:r w:rsidRPr="001D3198">
        <w:rPr>
          <w:color w:val="000000" w:themeColor="text1"/>
          <w:sz w:val="24"/>
          <w:szCs w:val="24"/>
        </w:rPr>
        <w:t>the literature</w:t>
      </w:r>
      <w:proofErr w:type="gramEnd"/>
      <w:r w:rsidRPr="001D3198">
        <w:rPr>
          <w:color w:val="000000" w:themeColor="text1"/>
          <w:sz w:val="24"/>
          <w:szCs w:val="24"/>
        </w:rPr>
        <w:t xml:space="preserve">, particularly in terms of personalization, contextual adaption, and the use of advanced textbook representation ways similar as BERT. </w:t>
      </w:r>
    </w:p>
    <w:p w14:paraId="7C0E08C2" w14:textId="77777777" w:rsidR="001D3198" w:rsidRDefault="001D3198" w:rsidP="001D3198">
      <w:pPr>
        <w:spacing w:after="120" w:line="360" w:lineRule="auto"/>
        <w:ind w:left="142"/>
        <w:jc w:val="both"/>
        <w:outlineLvl w:val="5"/>
        <w:rPr>
          <w:b/>
          <w:bCs/>
          <w:color w:val="000000" w:themeColor="text1"/>
          <w:sz w:val="24"/>
          <w:szCs w:val="24"/>
        </w:rPr>
      </w:pPr>
      <w:r w:rsidRPr="001D3198">
        <w:rPr>
          <w:color w:val="000000" w:themeColor="text1"/>
          <w:sz w:val="24"/>
          <w:szCs w:val="24"/>
        </w:rPr>
        <w:lastRenderedPageBreak/>
        <w:t xml:space="preserve"> </w:t>
      </w:r>
      <w:proofErr w:type="gramStart"/>
      <w:r w:rsidRPr="001D3198">
        <w:rPr>
          <w:color w:val="000000" w:themeColor="text1"/>
          <w:sz w:val="24"/>
          <w:szCs w:val="24"/>
        </w:rPr>
        <w:t>likewise</w:t>
      </w:r>
      <w:proofErr w:type="gramEnd"/>
      <w:r w:rsidRPr="001D3198">
        <w:rPr>
          <w:color w:val="000000" w:themeColor="text1"/>
          <w:sz w:val="24"/>
          <w:szCs w:val="24"/>
        </w:rPr>
        <w:t xml:space="preserve">, this comparison emphasizes the significance of integrating multiple ways, including Natural Language </w:t>
      </w:r>
      <w:proofErr w:type="gramStart"/>
      <w:r w:rsidRPr="001D3198">
        <w:rPr>
          <w:color w:val="000000" w:themeColor="text1"/>
          <w:sz w:val="24"/>
          <w:szCs w:val="24"/>
        </w:rPr>
        <w:t>Processing( NLP</w:t>
      </w:r>
      <w:proofErr w:type="gramEnd"/>
      <w:r w:rsidRPr="001D3198">
        <w:rPr>
          <w:color w:val="000000" w:themeColor="text1"/>
          <w:sz w:val="24"/>
          <w:szCs w:val="24"/>
        </w:rPr>
        <w:t xml:space="preserve">), TF- IDF, BERT, and similarity measures similar as cosine similarity and Euclidean distance, to meliorate recommendation delicacy and conclusiveness. </w:t>
      </w:r>
    </w:p>
    <w:p w14:paraId="5783B2A9" w14:textId="0ACD2B97" w:rsidR="00BA7C68" w:rsidRPr="000557D7" w:rsidRDefault="007A78DE" w:rsidP="001D3198">
      <w:pPr>
        <w:spacing w:after="120" w:line="360" w:lineRule="auto"/>
        <w:ind w:left="142"/>
        <w:jc w:val="both"/>
        <w:outlineLvl w:val="5"/>
        <w:rPr>
          <w:b/>
          <w:bCs/>
          <w:color w:val="000000" w:themeColor="text1"/>
          <w:sz w:val="24"/>
          <w:szCs w:val="24"/>
        </w:rPr>
      </w:pPr>
      <w:r w:rsidRPr="007A78DE">
        <w:rPr>
          <w:b/>
          <w:bCs/>
          <w:color w:val="000000" w:themeColor="text1"/>
          <w:sz w:val="24"/>
          <w:szCs w:val="24"/>
        </w:rPr>
        <w:t>Table 2-2: Comparative Analysis of Previous Studies and Proposed AIRSS System</w:t>
      </w:r>
    </w:p>
    <w:tbl>
      <w:tblPr>
        <w:tblStyle w:val="5-5"/>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843"/>
        <w:gridCol w:w="1701"/>
        <w:gridCol w:w="2693"/>
        <w:gridCol w:w="2503"/>
      </w:tblGrid>
      <w:tr w:rsidR="00BA7C68" w:rsidRPr="00C676AD" w14:paraId="0A7C13DC" w14:textId="77777777" w:rsidTr="00643CF0">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276" w:type="dxa"/>
            <w:tcBorders>
              <w:top w:val="none" w:sz="0" w:space="0" w:color="auto"/>
              <w:left w:val="none" w:sz="0" w:space="0" w:color="auto"/>
              <w:right w:val="none" w:sz="0" w:space="0" w:color="auto"/>
            </w:tcBorders>
            <w:hideMark/>
          </w:tcPr>
          <w:p w14:paraId="7269F32E"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w:t>
            </w:r>
          </w:p>
        </w:tc>
        <w:tc>
          <w:tcPr>
            <w:tcW w:w="1843" w:type="dxa"/>
            <w:tcBorders>
              <w:top w:val="none" w:sz="0" w:space="0" w:color="auto"/>
              <w:left w:val="none" w:sz="0" w:space="0" w:color="auto"/>
              <w:right w:val="none" w:sz="0" w:space="0" w:color="auto"/>
            </w:tcBorders>
            <w:hideMark/>
          </w:tcPr>
          <w:p w14:paraId="65A31A3A" w14:textId="77777777" w:rsidR="00BA7C68" w:rsidRPr="00BA7C68" w:rsidRDefault="00BA7C68" w:rsidP="00BA7C68">
            <w:pPr>
              <w:spacing w:after="120" w:line="360" w:lineRule="auto"/>
              <w:ind w:left="142"/>
              <w:jc w:val="both"/>
              <w:cnfStyle w:val="100000000000" w:firstRow="1"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Type</w:t>
            </w:r>
          </w:p>
        </w:tc>
        <w:tc>
          <w:tcPr>
            <w:tcW w:w="1701" w:type="dxa"/>
            <w:tcBorders>
              <w:top w:val="none" w:sz="0" w:space="0" w:color="auto"/>
              <w:left w:val="none" w:sz="0" w:space="0" w:color="auto"/>
              <w:right w:val="none" w:sz="0" w:space="0" w:color="auto"/>
            </w:tcBorders>
            <w:hideMark/>
          </w:tcPr>
          <w:p w14:paraId="3D322047" w14:textId="77777777" w:rsidR="00BA7C68" w:rsidRPr="00BA7C68" w:rsidRDefault="00BA7C68" w:rsidP="00BA7C68">
            <w:pPr>
              <w:spacing w:after="120" w:line="360" w:lineRule="auto"/>
              <w:ind w:left="142"/>
              <w:jc w:val="both"/>
              <w:cnfStyle w:val="100000000000" w:firstRow="1"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Dataset</w:t>
            </w:r>
          </w:p>
        </w:tc>
        <w:tc>
          <w:tcPr>
            <w:tcW w:w="2693" w:type="dxa"/>
            <w:tcBorders>
              <w:top w:val="none" w:sz="0" w:space="0" w:color="auto"/>
              <w:left w:val="none" w:sz="0" w:space="0" w:color="auto"/>
              <w:right w:val="none" w:sz="0" w:space="0" w:color="auto"/>
            </w:tcBorders>
            <w:hideMark/>
          </w:tcPr>
          <w:p w14:paraId="470D0B46" w14:textId="77777777" w:rsidR="00BA7C68" w:rsidRPr="00BA7C68" w:rsidRDefault="00BA7C68" w:rsidP="00BA7C68">
            <w:pPr>
              <w:spacing w:after="120" w:line="360" w:lineRule="auto"/>
              <w:ind w:left="142"/>
              <w:jc w:val="both"/>
              <w:cnfStyle w:val="100000000000" w:firstRow="1"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Method / Algorithm</w:t>
            </w:r>
          </w:p>
        </w:tc>
        <w:tc>
          <w:tcPr>
            <w:tcW w:w="2503" w:type="dxa"/>
            <w:tcBorders>
              <w:top w:val="none" w:sz="0" w:space="0" w:color="auto"/>
              <w:left w:val="none" w:sz="0" w:space="0" w:color="auto"/>
              <w:right w:val="none" w:sz="0" w:space="0" w:color="auto"/>
            </w:tcBorders>
            <w:hideMark/>
          </w:tcPr>
          <w:p w14:paraId="5A766135" w14:textId="77777777" w:rsidR="00BA7C68" w:rsidRPr="00BA7C68" w:rsidRDefault="00BA7C68" w:rsidP="00BA7C68">
            <w:pPr>
              <w:spacing w:after="120" w:line="360" w:lineRule="auto"/>
              <w:ind w:left="142"/>
              <w:jc w:val="both"/>
              <w:cnfStyle w:val="100000000000" w:firstRow="1"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Key Contribution</w:t>
            </w:r>
          </w:p>
        </w:tc>
      </w:tr>
      <w:tr w:rsidR="00BA7C68" w:rsidRPr="00C676AD" w14:paraId="48B52AEA" w14:textId="77777777" w:rsidTr="00643C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55129E16"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1</w:t>
            </w:r>
          </w:p>
        </w:tc>
        <w:tc>
          <w:tcPr>
            <w:tcW w:w="1843" w:type="dxa"/>
            <w:hideMark/>
          </w:tcPr>
          <w:p w14:paraId="4647908D"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Survey Study</w:t>
            </w:r>
          </w:p>
        </w:tc>
        <w:tc>
          <w:tcPr>
            <w:tcW w:w="1701" w:type="dxa"/>
            <w:hideMark/>
          </w:tcPr>
          <w:p w14:paraId="428153E7"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Questionnaire (20 students)</w:t>
            </w:r>
          </w:p>
        </w:tc>
        <w:tc>
          <w:tcPr>
            <w:tcW w:w="2693" w:type="dxa"/>
            <w:hideMark/>
          </w:tcPr>
          <w:p w14:paraId="767CA739"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General AI-based Recommendation System</w:t>
            </w:r>
          </w:p>
        </w:tc>
        <w:tc>
          <w:tcPr>
            <w:tcW w:w="2503" w:type="dxa"/>
            <w:hideMark/>
          </w:tcPr>
          <w:p w14:paraId="27281B89"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Demonstrated student satisfaction and trust in recommendation systems</w:t>
            </w:r>
          </w:p>
        </w:tc>
      </w:tr>
      <w:tr w:rsidR="00BA7C68" w:rsidRPr="00C676AD" w14:paraId="03E67BE5" w14:textId="77777777" w:rsidTr="00643CF0">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693C2C2C"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2</w:t>
            </w:r>
          </w:p>
        </w:tc>
        <w:tc>
          <w:tcPr>
            <w:tcW w:w="1843" w:type="dxa"/>
            <w:hideMark/>
          </w:tcPr>
          <w:p w14:paraId="447773AB"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Survey + Interview</w:t>
            </w:r>
          </w:p>
        </w:tc>
        <w:tc>
          <w:tcPr>
            <w:tcW w:w="1701" w:type="dxa"/>
            <w:hideMark/>
          </w:tcPr>
          <w:p w14:paraId="359D3F3D"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24 students</w:t>
            </w:r>
          </w:p>
        </w:tc>
        <w:tc>
          <w:tcPr>
            <w:tcW w:w="2693" w:type="dxa"/>
            <w:hideMark/>
          </w:tcPr>
          <w:p w14:paraId="6C8FD203"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AI-based Recommendation System (Conceptual)</w:t>
            </w:r>
          </w:p>
        </w:tc>
        <w:tc>
          <w:tcPr>
            <w:tcW w:w="2503" w:type="dxa"/>
            <w:hideMark/>
          </w:tcPr>
          <w:p w14:paraId="6478A889"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Highlighted the importance of user interaction in course selection</w:t>
            </w:r>
          </w:p>
        </w:tc>
      </w:tr>
      <w:tr w:rsidR="00BA7C68" w:rsidRPr="00C676AD" w14:paraId="40F81E1D" w14:textId="77777777" w:rsidTr="00643C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3C2BB7CA"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3</w:t>
            </w:r>
          </w:p>
        </w:tc>
        <w:tc>
          <w:tcPr>
            <w:tcW w:w="1843" w:type="dxa"/>
            <w:hideMark/>
          </w:tcPr>
          <w:p w14:paraId="743691AD"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Applied System</w:t>
            </w:r>
          </w:p>
        </w:tc>
        <w:tc>
          <w:tcPr>
            <w:tcW w:w="1701" w:type="dxa"/>
            <w:hideMark/>
          </w:tcPr>
          <w:p w14:paraId="6C7F9D1F"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ESCO + Course Data</w:t>
            </w:r>
          </w:p>
        </w:tc>
        <w:tc>
          <w:tcPr>
            <w:tcW w:w="2693" w:type="dxa"/>
            <w:hideMark/>
          </w:tcPr>
          <w:p w14:paraId="76BB9117"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NLP + Decision Tree</w:t>
            </w:r>
          </w:p>
        </w:tc>
        <w:tc>
          <w:tcPr>
            <w:tcW w:w="2503" w:type="dxa"/>
            <w:hideMark/>
          </w:tcPr>
          <w:p w14:paraId="14BA0FAD"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Matched user skills with suitable courses for career development</w:t>
            </w:r>
          </w:p>
        </w:tc>
      </w:tr>
      <w:tr w:rsidR="00BA7C68" w:rsidRPr="00C676AD" w14:paraId="7D8B7197" w14:textId="77777777" w:rsidTr="00643CF0">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09A81634"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4</w:t>
            </w:r>
          </w:p>
        </w:tc>
        <w:tc>
          <w:tcPr>
            <w:tcW w:w="1843" w:type="dxa"/>
            <w:hideMark/>
          </w:tcPr>
          <w:p w14:paraId="1068904D"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Applied System</w:t>
            </w:r>
          </w:p>
        </w:tc>
        <w:tc>
          <w:tcPr>
            <w:tcW w:w="1701" w:type="dxa"/>
            <w:hideMark/>
          </w:tcPr>
          <w:p w14:paraId="1674916C"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Resume + Job Dataset</w:t>
            </w:r>
          </w:p>
        </w:tc>
        <w:tc>
          <w:tcPr>
            <w:tcW w:w="2693" w:type="dxa"/>
            <w:hideMark/>
          </w:tcPr>
          <w:p w14:paraId="10FB9F99"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Embedding + Cosine Similarity</w:t>
            </w:r>
          </w:p>
        </w:tc>
        <w:tc>
          <w:tcPr>
            <w:tcW w:w="2503" w:type="dxa"/>
            <w:hideMark/>
          </w:tcPr>
          <w:p w14:paraId="20266F60"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Improved job candidate matching using similarity techniques</w:t>
            </w:r>
          </w:p>
        </w:tc>
      </w:tr>
      <w:tr w:rsidR="00BA7C68" w:rsidRPr="00C676AD" w14:paraId="0AB60307" w14:textId="77777777" w:rsidTr="00643C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6991A524"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5</w:t>
            </w:r>
          </w:p>
        </w:tc>
        <w:tc>
          <w:tcPr>
            <w:tcW w:w="1843" w:type="dxa"/>
            <w:hideMark/>
          </w:tcPr>
          <w:p w14:paraId="13793684"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Review Study</w:t>
            </w:r>
          </w:p>
        </w:tc>
        <w:tc>
          <w:tcPr>
            <w:tcW w:w="1701" w:type="dxa"/>
            <w:hideMark/>
          </w:tcPr>
          <w:p w14:paraId="2C2D10AA"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Multiple datasets</w:t>
            </w:r>
          </w:p>
        </w:tc>
        <w:tc>
          <w:tcPr>
            <w:tcW w:w="2693" w:type="dxa"/>
            <w:hideMark/>
          </w:tcPr>
          <w:p w14:paraId="57E511C3"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Machine Learning (ML) &amp; Deep Learning (DL)</w:t>
            </w:r>
          </w:p>
        </w:tc>
        <w:tc>
          <w:tcPr>
            <w:tcW w:w="2503" w:type="dxa"/>
            <w:hideMark/>
          </w:tcPr>
          <w:p w14:paraId="09E75509"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Reviewed AI techniques used in e-learning recommendation systems</w:t>
            </w:r>
          </w:p>
        </w:tc>
      </w:tr>
      <w:tr w:rsidR="00BA7C68" w:rsidRPr="00C676AD" w14:paraId="4F751423" w14:textId="77777777" w:rsidTr="00643CF0">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039EE556"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6</w:t>
            </w:r>
          </w:p>
        </w:tc>
        <w:tc>
          <w:tcPr>
            <w:tcW w:w="1843" w:type="dxa"/>
            <w:hideMark/>
          </w:tcPr>
          <w:p w14:paraId="01D0B3CB"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Hybrid System</w:t>
            </w:r>
          </w:p>
        </w:tc>
        <w:tc>
          <w:tcPr>
            <w:tcW w:w="1701" w:type="dxa"/>
            <w:hideMark/>
          </w:tcPr>
          <w:p w14:paraId="3E8E11EB"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Student Activity Data</w:t>
            </w:r>
          </w:p>
        </w:tc>
        <w:tc>
          <w:tcPr>
            <w:tcW w:w="2693" w:type="dxa"/>
            <w:hideMark/>
          </w:tcPr>
          <w:p w14:paraId="6B522D6D"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Collaborative Filtering + Content-Based + TF-IDF</w:t>
            </w:r>
          </w:p>
        </w:tc>
        <w:tc>
          <w:tcPr>
            <w:tcW w:w="2503" w:type="dxa"/>
            <w:hideMark/>
          </w:tcPr>
          <w:p w14:paraId="4AA5A343"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Improved recommendation accuracy by combining multiple approaches</w:t>
            </w:r>
          </w:p>
        </w:tc>
      </w:tr>
      <w:tr w:rsidR="00BA7C68" w:rsidRPr="00C676AD" w14:paraId="299F8138" w14:textId="77777777" w:rsidTr="00643C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5992518A"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7</w:t>
            </w:r>
          </w:p>
        </w:tc>
        <w:tc>
          <w:tcPr>
            <w:tcW w:w="1843" w:type="dxa"/>
            <w:hideMark/>
          </w:tcPr>
          <w:p w14:paraId="5D4EF844"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Systematic Review</w:t>
            </w:r>
          </w:p>
        </w:tc>
        <w:tc>
          <w:tcPr>
            <w:tcW w:w="1701" w:type="dxa"/>
            <w:hideMark/>
          </w:tcPr>
          <w:p w14:paraId="39974070"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MOOC Platforms</w:t>
            </w:r>
          </w:p>
        </w:tc>
        <w:tc>
          <w:tcPr>
            <w:tcW w:w="2693" w:type="dxa"/>
            <w:hideMark/>
          </w:tcPr>
          <w:p w14:paraId="7A8FEC90"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Hybrid Methods + Behavioral Analysis</w:t>
            </w:r>
          </w:p>
        </w:tc>
        <w:tc>
          <w:tcPr>
            <w:tcW w:w="2503" w:type="dxa"/>
            <w:hideMark/>
          </w:tcPr>
          <w:p w14:paraId="7E735562"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Enhanced learner engagement and course completion rates</w:t>
            </w:r>
          </w:p>
        </w:tc>
      </w:tr>
      <w:tr w:rsidR="00BA7C68" w:rsidRPr="00C676AD" w14:paraId="0C9FAF25" w14:textId="77777777" w:rsidTr="00643CF0">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672D1B7B"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lastRenderedPageBreak/>
              <w:t>Study 8</w:t>
            </w:r>
          </w:p>
        </w:tc>
        <w:tc>
          <w:tcPr>
            <w:tcW w:w="1843" w:type="dxa"/>
            <w:hideMark/>
          </w:tcPr>
          <w:p w14:paraId="48842B3B"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Review Study</w:t>
            </w:r>
          </w:p>
        </w:tc>
        <w:tc>
          <w:tcPr>
            <w:tcW w:w="1701" w:type="dxa"/>
            <w:hideMark/>
          </w:tcPr>
          <w:p w14:paraId="117B3F58"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Educational Data</w:t>
            </w:r>
          </w:p>
        </w:tc>
        <w:tc>
          <w:tcPr>
            <w:tcW w:w="2693" w:type="dxa"/>
            <w:hideMark/>
          </w:tcPr>
          <w:p w14:paraId="4039BC54"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Machine Learning Models</w:t>
            </w:r>
          </w:p>
        </w:tc>
        <w:tc>
          <w:tcPr>
            <w:tcW w:w="2503" w:type="dxa"/>
            <w:hideMark/>
          </w:tcPr>
          <w:p w14:paraId="01FAC68D"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Applied AI techniques to support decision-making in education</w:t>
            </w:r>
          </w:p>
        </w:tc>
      </w:tr>
      <w:tr w:rsidR="00BA7C68" w:rsidRPr="00C676AD" w14:paraId="254720B3" w14:textId="77777777" w:rsidTr="00643C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650EE074"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9</w:t>
            </w:r>
          </w:p>
        </w:tc>
        <w:tc>
          <w:tcPr>
            <w:tcW w:w="1843" w:type="dxa"/>
            <w:hideMark/>
          </w:tcPr>
          <w:p w14:paraId="06C5B3F3"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Review Study</w:t>
            </w:r>
          </w:p>
        </w:tc>
        <w:tc>
          <w:tcPr>
            <w:tcW w:w="1701" w:type="dxa"/>
            <w:hideMark/>
          </w:tcPr>
          <w:p w14:paraId="69953875"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Multimedia datasets</w:t>
            </w:r>
          </w:p>
        </w:tc>
        <w:tc>
          <w:tcPr>
            <w:tcW w:w="2693" w:type="dxa"/>
            <w:hideMark/>
          </w:tcPr>
          <w:p w14:paraId="1CA3CFC6"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Content-Based + Deep Learning</w:t>
            </w:r>
          </w:p>
        </w:tc>
        <w:tc>
          <w:tcPr>
            <w:tcW w:w="2503" w:type="dxa"/>
            <w:hideMark/>
          </w:tcPr>
          <w:p w14:paraId="5366AEA7"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Introduced advanced recommendation techniques using rich data</w:t>
            </w:r>
          </w:p>
        </w:tc>
      </w:tr>
      <w:tr w:rsidR="00BA7C68" w:rsidRPr="00C676AD" w14:paraId="405B7BFA" w14:textId="77777777" w:rsidTr="00643CF0">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34BE3950"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10</w:t>
            </w:r>
          </w:p>
        </w:tc>
        <w:tc>
          <w:tcPr>
            <w:tcW w:w="1843" w:type="dxa"/>
            <w:hideMark/>
          </w:tcPr>
          <w:p w14:paraId="00A97414"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Theoretical Study</w:t>
            </w:r>
          </w:p>
        </w:tc>
        <w:tc>
          <w:tcPr>
            <w:tcW w:w="1701" w:type="dxa"/>
            <w:hideMark/>
          </w:tcPr>
          <w:p w14:paraId="7FD6D7B6"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Item datasets</w:t>
            </w:r>
          </w:p>
        </w:tc>
        <w:tc>
          <w:tcPr>
            <w:tcW w:w="2693" w:type="dxa"/>
            <w:hideMark/>
          </w:tcPr>
          <w:p w14:paraId="701E6703"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TF-IDF + Vector Space Models</w:t>
            </w:r>
          </w:p>
        </w:tc>
        <w:tc>
          <w:tcPr>
            <w:tcW w:w="2503" w:type="dxa"/>
            <w:hideMark/>
          </w:tcPr>
          <w:p w14:paraId="5962DA3F"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Provided foundational understanding of content-based recommendation</w:t>
            </w:r>
          </w:p>
        </w:tc>
      </w:tr>
      <w:tr w:rsidR="00BA7C68" w:rsidRPr="00C676AD" w14:paraId="7FEEB4BB" w14:textId="77777777" w:rsidTr="00643C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tcBorders>
            <w:hideMark/>
          </w:tcPr>
          <w:p w14:paraId="10AFFE8A"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Study 11</w:t>
            </w:r>
          </w:p>
        </w:tc>
        <w:tc>
          <w:tcPr>
            <w:tcW w:w="1843" w:type="dxa"/>
            <w:hideMark/>
          </w:tcPr>
          <w:p w14:paraId="4AC4AA02"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Evaluation Study</w:t>
            </w:r>
          </w:p>
        </w:tc>
        <w:tc>
          <w:tcPr>
            <w:tcW w:w="1701" w:type="dxa"/>
            <w:hideMark/>
          </w:tcPr>
          <w:p w14:paraId="75BAD934"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Student Survey</w:t>
            </w:r>
          </w:p>
        </w:tc>
        <w:tc>
          <w:tcPr>
            <w:tcW w:w="2693" w:type="dxa"/>
            <w:hideMark/>
          </w:tcPr>
          <w:p w14:paraId="1C2B8EDD"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AI + Statistical Models</w:t>
            </w:r>
          </w:p>
        </w:tc>
        <w:tc>
          <w:tcPr>
            <w:tcW w:w="2503" w:type="dxa"/>
            <w:hideMark/>
          </w:tcPr>
          <w:p w14:paraId="4E146836" w14:textId="77777777" w:rsidR="00BA7C68" w:rsidRPr="00BA7C68" w:rsidRDefault="00BA7C68" w:rsidP="00BA7C68">
            <w:pPr>
              <w:spacing w:after="120" w:line="360" w:lineRule="auto"/>
              <w:ind w:left="142"/>
              <w:jc w:val="both"/>
              <w:cnfStyle w:val="000000100000" w:firstRow="0" w:lastRow="0" w:firstColumn="0" w:lastColumn="0" w:oddVBand="0" w:evenVBand="0" w:oddHBand="1" w:evenHBand="0" w:firstRowFirstColumn="0" w:firstRowLastColumn="0" w:lastRowFirstColumn="0" w:lastRowLastColumn="0"/>
              <w:rPr>
                <w:color w:val="000000" w:themeColor="text1"/>
                <w:sz w:val="22"/>
              </w:rPr>
            </w:pPr>
            <w:r w:rsidRPr="00BA7C68">
              <w:rPr>
                <w:color w:val="000000" w:themeColor="text1"/>
                <w:sz w:val="22"/>
              </w:rPr>
              <w:t>Evaluated system performance and user satisfaction</w:t>
            </w:r>
          </w:p>
        </w:tc>
      </w:tr>
      <w:tr w:rsidR="00BA7C68" w:rsidRPr="00C676AD" w14:paraId="7320C24F" w14:textId="77777777" w:rsidTr="00643CF0">
        <w:tc>
          <w:tcPr>
            <w:cnfStyle w:val="001000000000" w:firstRow="0" w:lastRow="0" w:firstColumn="1" w:lastColumn="0" w:oddVBand="0" w:evenVBand="0" w:oddHBand="0" w:evenHBand="0" w:firstRowFirstColumn="0" w:firstRowLastColumn="0" w:lastRowFirstColumn="0" w:lastRowLastColumn="0"/>
            <w:tcW w:w="1276" w:type="dxa"/>
            <w:tcBorders>
              <w:left w:val="none" w:sz="0" w:space="0" w:color="auto"/>
              <w:bottom w:val="none" w:sz="0" w:space="0" w:color="auto"/>
            </w:tcBorders>
            <w:hideMark/>
          </w:tcPr>
          <w:p w14:paraId="03987754" w14:textId="77777777" w:rsidR="00BA7C68" w:rsidRPr="00BA7C68" w:rsidRDefault="00BA7C68" w:rsidP="00BA7C68">
            <w:pPr>
              <w:spacing w:after="120" w:line="360" w:lineRule="auto"/>
              <w:ind w:left="142"/>
              <w:jc w:val="both"/>
              <w:rPr>
                <w:color w:val="000000" w:themeColor="text1"/>
                <w:sz w:val="22"/>
              </w:rPr>
            </w:pPr>
            <w:r w:rsidRPr="00BA7C68">
              <w:rPr>
                <w:color w:val="000000" w:themeColor="text1"/>
                <w:sz w:val="22"/>
              </w:rPr>
              <w:t>AIRSS (Proposed)</w:t>
            </w:r>
          </w:p>
        </w:tc>
        <w:tc>
          <w:tcPr>
            <w:tcW w:w="1843" w:type="dxa"/>
            <w:hideMark/>
          </w:tcPr>
          <w:p w14:paraId="0B267BB4"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Applied System</w:t>
            </w:r>
          </w:p>
        </w:tc>
        <w:tc>
          <w:tcPr>
            <w:tcW w:w="1701" w:type="dxa"/>
            <w:hideMark/>
          </w:tcPr>
          <w:p w14:paraId="5E6465FB"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Course Dataset (Kaggle)</w:t>
            </w:r>
          </w:p>
        </w:tc>
        <w:tc>
          <w:tcPr>
            <w:tcW w:w="2693" w:type="dxa"/>
            <w:hideMark/>
          </w:tcPr>
          <w:p w14:paraId="4CA933DC"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b/>
                <w:bCs/>
                <w:color w:val="000000" w:themeColor="text1"/>
                <w:sz w:val="22"/>
              </w:rPr>
              <w:t>TF-IDF + BERT + Cosine Similarity + Euclidean Distance</w:t>
            </w:r>
          </w:p>
        </w:tc>
        <w:tc>
          <w:tcPr>
            <w:tcW w:w="2503" w:type="dxa"/>
            <w:hideMark/>
          </w:tcPr>
          <w:p w14:paraId="12376B6C" w14:textId="77777777" w:rsidR="00BA7C68" w:rsidRPr="00BA7C68" w:rsidRDefault="00BA7C68" w:rsidP="00BA7C68">
            <w:pPr>
              <w:spacing w:after="120" w:line="360" w:lineRule="auto"/>
              <w:ind w:left="142"/>
              <w:jc w:val="both"/>
              <w:cnfStyle w:val="000000000000" w:firstRow="0" w:lastRow="0" w:firstColumn="0" w:lastColumn="0" w:oddVBand="0" w:evenVBand="0" w:oddHBand="0" w:evenHBand="0" w:firstRowFirstColumn="0" w:firstRowLastColumn="0" w:lastRowFirstColumn="0" w:lastRowLastColumn="0"/>
              <w:rPr>
                <w:color w:val="000000" w:themeColor="text1"/>
                <w:sz w:val="22"/>
              </w:rPr>
            </w:pPr>
            <w:r w:rsidRPr="00BA7C68">
              <w:rPr>
                <w:color w:val="000000" w:themeColor="text1"/>
                <w:sz w:val="22"/>
              </w:rPr>
              <w:t>Provides accurate and personalized course recommendations based on user interests and semantic understanding</w:t>
            </w:r>
          </w:p>
        </w:tc>
      </w:tr>
    </w:tbl>
    <w:p w14:paraId="49B2D258" w14:textId="52746CED" w:rsidR="00BA7C68" w:rsidRPr="00BA7C68" w:rsidRDefault="00BA7C68" w:rsidP="00BA7C68">
      <w:pPr>
        <w:spacing w:after="120" w:line="360" w:lineRule="auto"/>
        <w:ind w:left="142"/>
        <w:jc w:val="both"/>
        <w:rPr>
          <w:color w:val="000000" w:themeColor="text1"/>
          <w:sz w:val="24"/>
          <w:szCs w:val="24"/>
        </w:rPr>
      </w:pPr>
    </w:p>
    <w:p w14:paraId="5471A14F" w14:textId="77777777" w:rsidR="00966430" w:rsidRPr="00966430" w:rsidRDefault="00966430" w:rsidP="00966430">
      <w:pPr>
        <w:spacing w:after="120" w:line="360" w:lineRule="auto"/>
        <w:jc w:val="both"/>
        <w:outlineLvl w:val="2"/>
        <w:rPr>
          <w:color w:val="000000" w:themeColor="text1"/>
          <w:sz w:val="24"/>
          <w:szCs w:val="24"/>
        </w:rPr>
      </w:pPr>
      <w:bookmarkStart w:id="135" w:name="_Toc226495655"/>
      <w:bookmarkStart w:id="136" w:name="_Toc226972219"/>
      <w:r w:rsidRPr="00966430">
        <w:rPr>
          <w:color w:val="000000" w:themeColor="text1"/>
          <w:sz w:val="24"/>
          <w:szCs w:val="24"/>
        </w:rPr>
        <w:t xml:space="preserve">Table 2- 2 presents a relative analysis of former studies and the proposed AIRSS system grounded on pivotal aspects analogous as study type, dataset, methodologies, and contributions. </w:t>
      </w:r>
    </w:p>
    <w:p w14:paraId="7C3AECFE" w14:textId="77777777" w:rsidR="001D3198" w:rsidRPr="001D3198" w:rsidRDefault="00966430" w:rsidP="001D3198">
      <w:pPr>
        <w:spacing w:after="120" w:line="360" w:lineRule="auto"/>
        <w:jc w:val="both"/>
        <w:outlineLvl w:val="2"/>
        <w:rPr>
          <w:color w:val="000000" w:themeColor="text1"/>
          <w:sz w:val="24"/>
          <w:szCs w:val="24"/>
        </w:rPr>
      </w:pPr>
      <w:r w:rsidRPr="00966430">
        <w:rPr>
          <w:color w:val="000000" w:themeColor="text1"/>
          <w:sz w:val="24"/>
          <w:szCs w:val="24"/>
        </w:rPr>
        <w:t xml:space="preserve"> </w:t>
      </w:r>
      <w:r w:rsidR="001D3198" w:rsidRPr="001D3198">
        <w:rPr>
          <w:color w:val="000000" w:themeColor="text1"/>
          <w:sz w:val="24"/>
          <w:szCs w:val="24"/>
        </w:rPr>
        <w:t>As shown in the table, utmost former studies have concentrated on traditional approaches similar as content- rested filtering, cooperative filtering, or crossbred styles. These approaches have demonstrated effectiveness in perfecting recommendation delicacy and supporting decision</w:t>
      </w:r>
      <w:proofErr w:type="gramStart"/>
      <w:r w:rsidR="001D3198" w:rsidRPr="001D3198">
        <w:rPr>
          <w:color w:val="000000" w:themeColor="text1"/>
          <w:sz w:val="24"/>
          <w:szCs w:val="24"/>
        </w:rPr>
        <w:t>- making</w:t>
      </w:r>
      <w:proofErr w:type="gramEnd"/>
      <w:r w:rsidR="001D3198" w:rsidRPr="001D3198">
        <w:rPr>
          <w:color w:val="000000" w:themeColor="text1"/>
          <w:sz w:val="24"/>
          <w:szCs w:val="24"/>
        </w:rPr>
        <w:t xml:space="preserve"> processes. still, numerous of these systems calculate on limited stoner data or leave deep semantic understanding of textual information. </w:t>
      </w:r>
    </w:p>
    <w:p w14:paraId="7BA2B672" w14:textId="77777777" w:rsidR="001D3198" w:rsidRPr="001D3198" w:rsidRDefault="001D3198" w:rsidP="001D3198">
      <w:pPr>
        <w:spacing w:after="120" w:line="360" w:lineRule="auto"/>
        <w:jc w:val="both"/>
        <w:outlineLvl w:val="2"/>
        <w:rPr>
          <w:color w:val="000000" w:themeColor="text1"/>
          <w:sz w:val="24"/>
          <w:szCs w:val="24"/>
        </w:rPr>
      </w:pPr>
      <w:r w:rsidRPr="001D3198">
        <w:rPr>
          <w:color w:val="000000" w:themeColor="text1"/>
          <w:sz w:val="24"/>
          <w:szCs w:val="24"/>
        </w:rPr>
        <w:t xml:space="preserve"> In addition, several studies emphasize the significance of personalization, stoner commerce, and explainability in recommendation systems. Despite these advancements, there's still a gap in </w:t>
      </w:r>
      <w:r w:rsidRPr="001D3198">
        <w:rPr>
          <w:color w:val="000000" w:themeColor="text1"/>
          <w:sz w:val="24"/>
          <w:szCs w:val="24"/>
        </w:rPr>
        <w:lastRenderedPageBreak/>
        <w:t xml:space="preserve">integrating advanced textbook representation models with similarity- rested ways to achieve advanced delicacy and contextual understanding. </w:t>
      </w:r>
    </w:p>
    <w:p w14:paraId="2C3E1C17" w14:textId="77777777" w:rsidR="001D3198" w:rsidRPr="001D3198" w:rsidRDefault="001D3198" w:rsidP="001D3198">
      <w:pPr>
        <w:spacing w:after="120" w:line="360" w:lineRule="auto"/>
        <w:jc w:val="both"/>
        <w:outlineLvl w:val="2"/>
        <w:rPr>
          <w:color w:val="000000" w:themeColor="text1"/>
          <w:sz w:val="24"/>
          <w:szCs w:val="24"/>
        </w:rPr>
      </w:pPr>
      <w:r w:rsidRPr="001D3198">
        <w:rPr>
          <w:color w:val="000000" w:themeColor="text1"/>
          <w:sz w:val="24"/>
          <w:szCs w:val="24"/>
        </w:rPr>
        <w:t xml:space="preserve"> The proposed AIRSS system addresses these limitations by combining TF- IDF and BERT for textbook representation with similarity measures similar as cosine similarity and Euclidean distance. This integration enables the system to capture both keyword- rested and semantic connections, performing in more accurate and individualized course recommendations. </w:t>
      </w:r>
    </w:p>
    <w:p w14:paraId="6200D138" w14:textId="65C86EC0" w:rsidR="00966430" w:rsidRDefault="001D3198" w:rsidP="001D3198">
      <w:pPr>
        <w:spacing w:after="120" w:line="360" w:lineRule="auto"/>
        <w:jc w:val="both"/>
        <w:outlineLvl w:val="2"/>
        <w:rPr>
          <w:b/>
          <w:bCs/>
          <w:color w:val="000000" w:themeColor="text1"/>
          <w:szCs w:val="28"/>
          <w:u w:val="single"/>
          <w:rtl/>
        </w:rPr>
      </w:pPr>
      <w:r w:rsidRPr="001D3198">
        <w:rPr>
          <w:color w:val="000000" w:themeColor="text1"/>
          <w:sz w:val="24"/>
          <w:szCs w:val="24"/>
        </w:rPr>
        <w:t xml:space="preserve"> </w:t>
      </w:r>
      <w:proofErr w:type="gramStart"/>
      <w:r w:rsidRPr="001D3198">
        <w:rPr>
          <w:color w:val="000000" w:themeColor="text1"/>
          <w:sz w:val="24"/>
          <w:szCs w:val="24"/>
        </w:rPr>
        <w:t>thus</w:t>
      </w:r>
      <w:proofErr w:type="gramEnd"/>
      <w:r w:rsidRPr="001D3198">
        <w:rPr>
          <w:color w:val="000000" w:themeColor="text1"/>
          <w:sz w:val="24"/>
          <w:szCs w:val="24"/>
        </w:rPr>
        <w:t>, AIRSS provides a more comprehensive and effective approach compared to former systems, particularly in handling textual data and aligning recommendations with stoner interests and career pretensions</w:t>
      </w:r>
      <w:r w:rsidR="00966430" w:rsidRPr="00966430">
        <w:rPr>
          <w:color w:val="000000" w:themeColor="text1"/>
          <w:sz w:val="24"/>
          <w:szCs w:val="24"/>
        </w:rPr>
        <w:t xml:space="preserve">. </w:t>
      </w:r>
    </w:p>
    <w:p w14:paraId="02805A0B" w14:textId="0A290065" w:rsidR="00093C0A" w:rsidRPr="00E73247" w:rsidRDefault="00093C0A" w:rsidP="00966430">
      <w:pPr>
        <w:spacing w:after="120" w:line="360" w:lineRule="auto"/>
        <w:jc w:val="both"/>
        <w:outlineLvl w:val="2"/>
        <w:rPr>
          <w:b/>
          <w:bCs/>
          <w:color w:val="000000" w:themeColor="text1"/>
          <w:szCs w:val="28"/>
          <w:u w:val="single"/>
        </w:rPr>
      </w:pPr>
      <w:r w:rsidRPr="00E73247">
        <w:rPr>
          <w:b/>
          <w:bCs/>
          <w:color w:val="000000" w:themeColor="text1"/>
          <w:szCs w:val="28"/>
          <w:u w:val="single"/>
        </w:rPr>
        <w:t>2.</w:t>
      </w:r>
      <w:r w:rsidR="003E5DB9" w:rsidRPr="00E73247">
        <w:rPr>
          <w:b/>
          <w:bCs/>
          <w:color w:val="000000" w:themeColor="text1"/>
          <w:szCs w:val="28"/>
          <w:u w:val="single"/>
        </w:rPr>
        <w:t>8</w:t>
      </w:r>
      <w:r w:rsidRPr="00E73247">
        <w:rPr>
          <w:b/>
          <w:bCs/>
          <w:color w:val="000000" w:themeColor="text1"/>
          <w:szCs w:val="28"/>
          <w:u w:val="single"/>
        </w:rPr>
        <w:t xml:space="preserve"> Study Gap</w:t>
      </w:r>
      <w:bookmarkEnd w:id="135"/>
      <w:bookmarkEnd w:id="136"/>
    </w:p>
    <w:p w14:paraId="3142F86A" w14:textId="77777777" w:rsidR="001D3198" w:rsidRPr="001D3198" w:rsidRDefault="001D3198" w:rsidP="001D3198">
      <w:pPr>
        <w:spacing w:after="120" w:line="360" w:lineRule="auto"/>
        <w:jc w:val="both"/>
        <w:outlineLvl w:val="2"/>
        <w:rPr>
          <w:b/>
          <w:bCs/>
          <w:color w:val="000000" w:themeColor="text1"/>
          <w:sz w:val="24"/>
          <w:szCs w:val="24"/>
        </w:rPr>
      </w:pPr>
      <w:bookmarkStart w:id="137" w:name="_Toc226495656"/>
      <w:bookmarkStart w:id="138" w:name="_Toc226972226"/>
      <w:r w:rsidRPr="001D3198">
        <w:rPr>
          <w:b/>
          <w:bCs/>
          <w:color w:val="000000" w:themeColor="text1"/>
          <w:sz w:val="24"/>
          <w:szCs w:val="24"/>
        </w:rPr>
        <w:t xml:space="preserve">Despite the </w:t>
      </w:r>
      <w:proofErr w:type="gramStart"/>
      <w:r w:rsidRPr="001D3198">
        <w:rPr>
          <w:b/>
          <w:bCs/>
          <w:color w:val="000000" w:themeColor="text1"/>
          <w:sz w:val="24"/>
          <w:szCs w:val="24"/>
        </w:rPr>
        <w:t>rapid-fire</w:t>
      </w:r>
      <w:proofErr w:type="gramEnd"/>
      <w:r w:rsidRPr="001D3198">
        <w:rPr>
          <w:b/>
          <w:bCs/>
          <w:color w:val="000000" w:themeColor="text1"/>
          <w:sz w:val="24"/>
          <w:szCs w:val="24"/>
        </w:rPr>
        <w:t xml:space="preserve">- fire- fire development of recommendation systems, several limitations still live in current approaches. </w:t>
      </w:r>
    </w:p>
    <w:p w14:paraId="7140D671" w14:textId="77777777" w:rsidR="001D3198" w:rsidRPr="001D3198" w:rsidRDefault="001D3198" w:rsidP="001D3198">
      <w:pPr>
        <w:spacing w:after="120" w:line="360" w:lineRule="auto"/>
        <w:jc w:val="both"/>
        <w:outlineLvl w:val="2"/>
        <w:rPr>
          <w:color w:val="000000" w:themeColor="text1"/>
          <w:sz w:val="24"/>
          <w:szCs w:val="24"/>
        </w:rPr>
      </w:pPr>
      <w:r w:rsidRPr="001D3198">
        <w:rPr>
          <w:color w:val="000000" w:themeColor="text1"/>
          <w:sz w:val="24"/>
          <w:szCs w:val="24"/>
        </w:rPr>
        <w:t xml:space="preserve"> </w:t>
      </w:r>
      <w:r w:rsidRPr="001D3198">
        <w:rPr>
          <w:b/>
          <w:bCs/>
          <w:color w:val="000000" w:themeColor="text1"/>
          <w:sz w:val="24"/>
          <w:szCs w:val="24"/>
        </w:rPr>
        <w:t>First,</w:t>
      </w:r>
      <w:r w:rsidRPr="001D3198">
        <w:rPr>
          <w:color w:val="000000" w:themeColor="text1"/>
          <w:sz w:val="24"/>
          <w:szCs w:val="24"/>
        </w:rPr>
        <w:t xml:space="preserve"> the systems primarily concentrate on scholars within academic surroundings, with limited attention given to university graduates and their specific conditions in concluding suitable training courses aligned with their career paths. </w:t>
      </w:r>
    </w:p>
    <w:p w14:paraId="5F6FA862" w14:textId="77777777" w:rsidR="001D3198" w:rsidRPr="001D3198" w:rsidRDefault="001D3198" w:rsidP="001D3198">
      <w:pPr>
        <w:spacing w:after="120" w:line="360" w:lineRule="auto"/>
        <w:jc w:val="both"/>
        <w:outlineLvl w:val="2"/>
        <w:rPr>
          <w:color w:val="000000" w:themeColor="text1"/>
          <w:sz w:val="24"/>
          <w:szCs w:val="24"/>
        </w:rPr>
      </w:pPr>
      <w:r w:rsidRPr="001D3198">
        <w:rPr>
          <w:color w:val="000000" w:themeColor="text1"/>
          <w:sz w:val="24"/>
          <w:szCs w:val="24"/>
        </w:rPr>
        <w:t xml:space="preserve"> </w:t>
      </w:r>
      <w:r w:rsidRPr="001D3198">
        <w:rPr>
          <w:b/>
          <w:bCs/>
          <w:color w:val="000000" w:themeColor="text1"/>
          <w:sz w:val="24"/>
          <w:szCs w:val="24"/>
        </w:rPr>
        <w:t>Alternate,</w:t>
      </w:r>
      <w:r w:rsidRPr="001D3198">
        <w:rPr>
          <w:color w:val="000000" w:themeColor="text1"/>
          <w:sz w:val="24"/>
          <w:szCs w:val="24"/>
        </w:rPr>
        <w:t xml:space="preserve"> there's a lack of recommendation systems specifically acclimated to the Saudi terrain, particularly in relation to original labor request conditions and artistic considerations. </w:t>
      </w:r>
    </w:p>
    <w:p w14:paraId="599B90D7" w14:textId="77777777" w:rsidR="001D3198" w:rsidRPr="001D3198" w:rsidRDefault="001D3198" w:rsidP="001D3198">
      <w:pPr>
        <w:spacing w:after="120" w:line="360" w:lineRule="auto"/>
        <w:jc w:val="both"/>
        <w:outlineLvl w:val="2"/>
        <w:rPr>
          <w:color w:val="000000" w:themeColor="text1"/>
          <w:sz w:val="24"/>
          <w:szCs w:val="24"/>
        </w:rPr>
      </w:pPr>
      <w:r w:rsidRPr="001D3198">
        <w:rPr>
          <w:color w:val="000000" w:themeColor="text1"/>
          <w:sz w:val="24"/>
          <w:szCs w:val="24"/>
        </w:rPr>
        <w:t xml:space="preserve"> </w:t>
      </w:r>
      <w:r w:rsidRPr="001D3198">
        <w:rPr>
          <w:b/>
          <w:bCs/>
          <w:color w:val="000000" w:themeColor="text1"/>
          <w:sz w:val="24"/>
          <w:szCs w:val="24"/>
        </w:rPr>
        <w:t>Third,</w:t>
      </w:r>
      <w:r w:rsidRPr="001D3198">
        <w:rPr>
          <w:color w:val="000000" w:themeColor="text1"/>
          <w:sz w:val="24"/>
          <w:szCs w:val="24"/>
        </w:rPr>
        <w:t xml:space="preserve"> the use of Natural Language </w:t>
      </w:r>
      <w:proofErr w:type="gramStart"/>
      <w:r w:rsidRPr="001D3198">
        <w:rPr>
          <w:color w:val="000000" w:themeColor="text1"/>
          <w:sz w:val="24"/>
          <w:szCs w:val="24"/>
        </w:rPr>
        <w:t>Processing( NLP</w:t>
      </w:r>
      <w:proofErr w:type="gramEnd"/>
      <w:r w:rsidRPr="001D3198">
        <w:rPr>
          <w:color w:val="000000" w:themeColor="text1"/>
          <w:sz w:val="24"/>
          <w:szCs w:val="24"/>
        </w:rPr>
        <w:t xml:space="preserve">) for assaying user interests and textual data remains limited in multitudinous being systems, which reduces the capability to induce accurate and meaningful recommendations. </w:t>
      </w:r>
    </w:p>
    <w:p w14:paraId="40106EC2" w14:textId="77777777" w:rsidR="001D3198" w:rsidRPr="001D3198" w:rsidRDefault="001D3198" w:rsidP="001D3198">
      <w:pPr>
        <w:spacing w:after="120" w:line="360" w:lineRule="auto"/>
        <w:jc w:val="both"/>
        <w:outlineLvl w:val="2"/>
        <w:rPr>
          <w:color w:val="000000" w:themeColor="text1"/>
          <w:sz w:val="24"/>
          <w:szCs w:val="24"/>
        </w:rPr>
      </w:pPr>
      <w:r w:rsidRPr="001D3198">
        <w:rPr>
          <w:b/>
          <w:bCs/>
          <w:color w:val="000000" w:themeColor="text1"/>
          <w:sz w:val="24"/>
          <w:szCs w:val="24"/>
        </w:rPr>
        <w:t xml:space="preserve"> </w:t>
      </w:r>
      <w:proofErr w:type="gramStart"/>
      <w:r w:rsidRPr="001D3198">
        <w:rPr>
          <w:b/>
          <w:bCs/>
          <w:color w:val="000000" w:themeColor="text1"/>
          <w:sz w:val="24"/>
          <w:szCs w:val="24"/>
        </w:rPr>
        <w:t>ultimately</w:t>
      </w:r>
      <w:proofErr w:type="gramEnd"/>
      <w:r w:rsidRPr="001D3198">
        <w:rPr>
          <w:b/>
          <w:bCs/>
          <w:color w:val="000000" w:themeColor="text1"/>
          <w:sz w:val="24"/>
          <w:szCs w:val="24"/>
        </w:rPr>
        <w:t>,</w:t>
      </w:r>
      <w:r w:rsidRPr="001D3198">
        <w:rPr>
          <w:color w:val="000000" w:themeColor="text1"/>
          <w:sz w:val="24"/>
          <w:szCs w:val="24"/>
        </w:rPr>
        <w:t xml:space="preserve"> multitudinous systems warrant explainability and advanced personalization capabilities, making it delicate for stoners to understand and trust the recommendations handed. </w:t>
      </w:r>
    </w:p>
    <w:p w14:paraId="30FD6D23" w14:textId="77777777" w:rsidR="001D3198" w:rsidRDefault="001D3198" w:rsidP="001D3198">
      <w:pPr>
        <w:spacing w:after="120" w:line="360" w:lineRule="auto"/>
        <w:jc w:val="both"/>
        <w:outlineLvl w:val="2"/>
        <w:rPr>
          <w:color w:val="000000" w:themeColor="text1"/>
          <w:sz w:val="24"/>
          <w:szCs w:val="24"/>
        </w:rPr>
      </w:pPr>
      <w:r w:rsidRPr="001D3198">
        <w:rPr>
          <w:color w:val="000000" w:themeColor="text1"/>
          <w:sz w:val="24"/>
          <w:szCs w:val="24"/>
        </w:rPr>
        <w:t xml:space="preserve"> To address these gaps, this study proposes an intelligent recommendation </w:t>
      </w:r>
      <w:proofErr w:type="gramStart"/>
      <w:r w:rsidRPr="001D3198">
        <w:rPr>
          <w:color w:val="000000" w:themeColor="text1"/>
          <w:sz w:val="24"/>
          <w:szCs w:val="24"/>
        </w:rPr>
        <w:t>system( AIRSS</w:t>
      </w:r>
      <w:proofErr w:type="gramEnd"/>
      <w:r w:rsidRPr="001D3198">
        <w:rPr>
          <w:color w:val="000000" w:themeColor="text1"/>
          <w:sz w:val="24"/>
          <w:szCs w:val="24"/>
        </w:rPr>
        <w:t>) that leverages NLP ways, including TF- IDF and BERT, along with similarity measures analogous as cosine similarity and Euclidean distance. The system aims to give accurate, substantiated, and soluble course recommendations predicated on stoners’ textual inputs.</w:t>
      </w:r>
    </w:p>
    <w:p w14:paraId="0142E296" w14:textId="77777777" w:rsidR="001D3198" w:rsidRDefault="001D3198" w:rsidP="001D3198">
      <w:pPr>
        <w:spacing w:after="120" w:line="360" w:lineRule="auto"/>
        <w:jc w:val="both"/>
        <w:outlineLvl w:val="2"/>
        <w:rPr>
          <w:color w:val="000000" w:themeColor="text1"/>
          <w:sz w:val="24"/>
          <w:szCs w:val="24"/>
        </w:rPr>
      </w:pPr>
    </w:p>
    <w:p w14:paraId="293906F8" w14:textId="77777777" w:rsidR="001D3198" w:rsidRDefault="001D3198" w:rsidP="001D3198">
      <w:pPr>
        <w:spacing w:after="120" w:line="360" w:lineRule="auto"/>
        <w:jc w:val="both"/>
        <w:outlineLvl w:val="2"/>
        <w:rPr>
          <w:color w:val="000000" w:themeColor="text1"/>
          <w:sz w:val="24"/>
          <w:szCs w:val="24"/>
        </w:rPr>
      </w:pPr>
    </w:p>
    <w:p w14:paraId="529DB136" w14:textId="7DFB354F" w:rsidR="00DC3480" w:rsidRPr="00E73247" w:rsidRDefault="001D3198" w:rsidP="001D3198">
      <w:pPr>
        <w:spacing w:after="120" w:line="360" w:lineRule="auto"/>
        <w:jc w:val="both"/>
        <w:outlineLvl w:val="2"/>
        <w:rPr>
          <w:b/>
          <w:bCs/>
          <w:color w:val="000000" w:themeColor="text1"/>
          <w:u w:val="single"/>
        </w:rPr>
      </w:pPr>
      <w:r w:rsidRPr="001D3198">
        <w:rPr>
          <w:b/>
          <w:bCs/>
          <w:color w:val="000000" w:themeColor="text1"/>
          <w:sz w:val="24"/>
          <w:szCs w:val="24"/>
        </w:rPr>
        <w:lastRenderedPageBreak/>
        <w:t xml:space="preserve"> </w:t>
      </w:r>
      <w:r w:rsidR="00DC3480" w:rsidRPr="00E73247">
        <w:rPr>
          <w:b/>
          <w:bCs/>
          <w:color w:val="000000" w:themeColor="text1"/>
          <w:u w:val="single"/>
        </w:rPr>
        <w:t>2.</w:t>
      </w:r>
      <w:r w:rsidR="002F6A2C" w:rsidRPr="00E73247">
        <w:rPr>
          <w:b/>
          <w:bCs/>
          <w:color w:val="000000" w:themeColor="text1"/>
          <w:u w:val="single"/>
        </w:rPr>
        <w:t>9</w:t>
      </w:r>
      <w:r w:rsidR="00DC3480" w:rsidRPr="00E73247">
        <w:rPr>
          <w:b/>
          <w:bCs/>
          <w:color w:val="000000" w:themeColor="text1"/>
          <w:u w:val="single"/>
        </w:rPr>
        <w:t xml:space="preserve"> Summary</w:t>
      </w:r>
      <w:bookmarkEnd w:id="137"/>
      <w:bookmarkEnd w:id="138"/>
      <w:r w:rsidR="00DC3480" w:rsidRPr="00E73247">
        <w:rPr>
          <w:b/>
          <w:bCs/>
          <w:color w:val="000000" w:themeColor="text1"/>
          <w:u w:val="single"/>
        </w:rPr>
        <w:t xml:space="preserve"> </w:t>
      </w:r>
    </w:p>
    <w:p w14:paraId="3D26E75A" w14:textId="77777777" w:rsidR="001D3198" w:rsidRPr="001D3198" w:rsidRDefault="001D3198" w:rsidP="001D3198">
      <w:pPr>
        <w:tabs>
          <w:tab w:val="left" w:pos="3917"/>
        </w:tabs>
        <w:spacing w:line="360" w:lineRule="auto"/>
        <w:jc w:val="both"/>
        <w:rPr>
          <w:color w:val="000000" w:themeColor="text1"/>
          <w:sz w:val="24"/>
          <w:szCs w:val="20"/>
        </w:rPr>
      </w:pPr>
      <w:r w:rsidRPr="001D3198">
        <w:rPr>
          <w:color w:val="000000" w:themeColor="text1"/>
          <w:sz w:val="24"/>
          <w:szCs w:val="20"/>
        </w:rPr>
        <w:t xml:space="preserve">This chapter presented the theoretical foundation of Artificial </w:t>
      </w:r>
      <w:proofErr w:type="gramStart"/>
      <w:r w:rsidRPr="001D3198">
        <w:rPr>
          <w:color w:val="000000" w:themeColor="text1"/>
          <w:sz w:val="24"/>
          <w:szCs w:val="20"/>
        </w:rPr>
        <w:t>Intelligence( AI</w:t>
      </w:r>
      <w:proofErr w:type="gramEnd"/>
      <w:r w:rsidRPr="001D3198">
        <w:rPr>
          <w:color w:val="000000" w:themeColor="text1"/>
          <w:sz w:val="24"/>
          <w:szCs w:val="20"/>
        </w:rPr>
        <w:t xml:space="preserve">), recommendation systems, and Natural Language </w:t>
      </w:r>
      <w:proofErr w:type="gramStart"/>
      <w:r w:rsidRPr="001D3198">
        <w:rPr>
          <w:color w:val="000000" w:themeColor="text1"/>
          <w:sz w:val="24"/>
          <w:szCs w:val="20"/>
        </w:rPr>
        <w:t>Processing( NLP</w:t>
      </w:r>
      <w:proofErr w:type="gramEnd"/>
      <w:r w:rsidRPr="001D3198">
        <w:rPr>
          <w:color w:val="000000" w:themeColor="text1"/>
          <w:sz w:val="24"/>
          <w:szCs w:val="20"/>
        </w:rPr>
        <w:t xml:space="preserve">). It also reviewed applicable former studies and linked the disquisition gaps addressed by this study. </w:t>
      </w:r>
    </w:p>
    <w:p w14:paraId="18863E64" w14:textId="77777777" w:rsidR="001D3198" w:rsidRPr="001D3198" w:rsidRDefault="001D3198" w:rsidP="001D3198">
      <w:pPr>
        <w:tabs>
          <w:tab w:val="left" w:pos="3917"/>
        </w:tabs>
        <w:spacing w:line="360" w:lineRule="auto"/>
        <w:jc w:val="both"/>
        <w:rPr>
          <w:color w:val="000000" w:themeColor="text1"/>
          <w:sz w:val="24"/>
          <w:szCs w:val="20"/>
        </w:rPr>
      </w:pPr>
      <w:r w:rsidRPr="001D3198">
        <w:rPr>
          <w:color w:val="000000" w:themeColor="text1"/>
          <w:sz w:val="24"/>
          <w:szCs w:val="20"/>
        </w:rPr>
        <w:t xml:space="preserve"> The analysis of former work stressed the need for further substantiated, terrain-alive recommendation systems that concentrate on university graduates and effectively use textual data. In addition, it emphasized the significance of integrating advanced ways similar as deep knowledge models and similarity- rested approaches to meliorate recommendation quality. </w:t>
      </w:r>
    </w:p>
    <w:p w14:paraId="71143BDF" w14:textId="77777777" w:rsidR="001D3198" w:rsidRPr="001D3198" w:rsidRDefault="001D3198" w:rsidP="001D3198">
      <w:pPr>
        <w:tabs>
          <w:tab w:val="left" w:pos="3917"/>
        </w:tabs>
        <w:spacing w:line="360" w:lineRule="auto"/>
        <w:jc w:val="both"/>
        <w:rPr>
          <w:color w:val="000000" w:themeColor="text1"/>
          <w:sz w:val="24"/>
          <w:szCs w:val="20"/>
        </w:rPr>
      </w:pPr>
      <w:r w:rsidRPr="001D3198">
        <w:rPr>
          <w:color w:val="000000" w:themeColor="text1"/>
          <w:sz w:val="24"/>
          <w:szCs w:val="20"/>
        </w:rPr>
        <w:t xml:space="preserve"> </w:t>
      </w:r>
      <w:proofErr w:type="gramStart"/>
      <w:r w:rsidRPr="001D3198">
        <w:rPr>
          <w:color w:val="000000" w:themeColor="text1"/>
          <w:sz w:val="24"/>
          <w:szCs w:val="20"/>
        </w:rPr>
        <w:t>rested</w:t>
      </w:r>
      <w:proofErr w:type="gramEnd"/>
      <w:r w:rsidRPr="001D3198">
        <w:rPr>
          <w:color w:val="000000" w:themeColor="text1"/>
          <w:sz w:val="24"/>
          <w:szCs w:val="20"/>
        </w:rPr>
        <w:t xml:space="preserve"> on these findings, the proposed AIRSS system was introduced as a result that combines textbook representation styles, including TF- IDF and BERT, with similarity measures similar as cosine similarity and Euclidean distance to induce accurate and individualized recommendations. </w:t>
      </w:r>
    </w:p>
    <w:p w14:paraId="71863814" w14:textId="3049C709" w:rsidR="00AD23BD" w:rsidRDefault="001D3198" w:rsidP="001D3198">
      <w:pPr>
        <w:tabs>
          <w:tab w:val="left" w:pos="3917"/>
        </w:tabs>
        <w:spacing w:line="360" w:lineRule="auto"/>
        <w:jc w:val="both"/>
      </w:pPr>
      <w:r w:rsidRPr="001D3198">
        <w:rPr>
          <w:color w:val="000000" w:themeColor="text1"/>
          <w:sz w:val="24"/>
          <w:szCs w:val="20"/>
        </w:rPr>
        <w:t xml:space="preserve"> The coming chapter presents the proposed methodology, including data preprocessing, point birth, and similarity calculation, along with the performance details of the recommendation process.</w:t>
      </w:r>
    </w:p>
    <w:p w14:paraId="667DC9DD" w14:textId="7CB2C6EC" w:rsidR="00AD23BD" w:rsidRPr="00E73247" w:rsidRDefault="00AD23BD" w:rsidP="00AD23BD">
      <w:pPr>
        <w:tabs>
          <w:tab w:val="left" w:pos="3917"/>
        </w:tabs>
        <w:spacing w:line="360" w:lineRule="auto"/>
        <w:jc w:val="center"/>
        <w:rPr>
          <w:color w:val="000000" w:themeColor="text1"/>
        </w:rPr>
      </w:pPr>
      <w:r w:rsidRPr="00E73247">
        <w:rPr>
          <w:color w:val="000000" w:themeColor="text1"/>
        </w:rPr>
        <w:t>******************</w:t>
      </w:r>
    </w:p>
    <w:p w14:paraId="2E895B3C" w14:textId="77777777" w:rsidR="00AD23BD" w:rsidRDefault="00AD23BD" w:rsidP="00AD23BD">
      <w:pPr>
        <w:spacing w:line="360" w:lineRule="auto"/>
        <w:jc w:val="center"/>
      </w:pPr>
    </w:p>
    <w:p w14:paraId="7546EF97" w14:textId="549335F2" w:rsidR="00010059" w:rsidRPr="00E73247" w:rsidRDefault="00010059" w:rsidP="00CF52C7">
      <w:pPr>
        <w:spacing w:line="360" w:lineRule="auto"/>
        <w:rPr>
          <w:b/>
          <w:color w:val="000000" w:themeColor="text1"/>
          <w:sz w:val="40"/>
        </w:rPr>
      </w:pPr>
      <w:r w:rsidRPr="00AD23BD">
        <w:br w:type="page"/>
      </w:r>
      <w:r w:rsidR="003E5DB9" w:rsidRPr="00E73247">
        <w:rPr>
          <w:color w:val="000000" w:themeColor="text1"/>
        </w:rPr>
        <w:lastRenderedPageBreak/>
        <w:t xml:space="preserve">  </w:t>
      </w:r>
    </w:p>
    <w:p w14:paraId="1F33F31B" w14:textId="77777777" w:rsidR="006E6DC6" w:rsidRPr="00E73247" w:rsidRDefault="006E6DC6" w:rsidP="00CF52C7">
      <w:pPr>
        <w:spacing w:line="360" w:lineRule="auto"/>
      </w:pPr>
    </w:p>
    <w:p w14:paraId="16F0EB14" w14:textId="77777777" w:rsidR="006E6DC6" w:rsidRPr="00E73247" w:rsidRDefault="006E6DC6" w:rsidP="00CF52C7">
      <w:pPr>
        <w:spacing w:line="360" w:lineRule="auto"/>
      </w:pPr>
    </w:p>
    <w:p w14:paraId="7AD94D37" w14:textId="77777777" w:rsidR="006E6DC6" w:rsidRPr="00E73247" w:rsidRDefault="006E6DC6" w:rsidP="00CF52C7">
      <w:pPr>
        <w:spacing w:line="360" w:lineRule="auto"/>
      </w:pPr>
    </w:p>
    <w:p w14:paraId="701C64E2" w14:textId="77777777" w:rsidR="006E6DC6" w:rsidRPr="00E73247" w:rsidRDefault="006E6DC6" w:rsidP="00CF52C7">
      <w:pPr>
        <w:spacing w:line="360" w:lineRule="auto"/>
      </w:pPr>
    </w:p>
    <w:p w14:paraId="05ADC90E" w14:textId="4B0AEEBB" w:rsidR="006E6DC6" w:rsidRPr="00E73247" w:rsidRDefault="00CF52C7" w:rsidP="00CF52C7">
      <w:pPr>
        <w:spacing w:line="360" w:lineRule="auto"/>
      </w:pPr>
      <w:r w:rsidRPr="00E73247">
        <w:rPr>
          <w:noProof/>
        </w:rPr>
        <mc:AlternateContent>
          <mc:Choice Requires="wps">
            <w:drawing>
              <wp:anchor distT="0" distB="0" distL="114300" distR="114300" simplePos="0" relativeHeight="251669504" behindDoc="0" locked="0" layoutInCell="1" allowOverlap="1" wp14:anchorId="52FB7377" wp14:editId="7D756BB9">
                <wp:simplePos x="0" y="0"/>
                <wp:positionH relativeFrom="margin">
                  <wp:align>right</wp:align>
                </wp:positionH>
                <wp:positionV relativeFrom="paragraph">
                  <wp:posOffset>103415</wp:posOffset>
                </wp:positionV>
                <wp:extent cx="6008914" cy="3559629"/>
                <wp:effectExtent l="57150" t="57150" r="68580" b="79375"/>
                <wp:wrapNone/>
                <wp:docPr id="466946132" name="مربع نص 10"/>
                <wp:cNvGraphicFramePr/>
                <a:graphic xmlns:a="http://schemas.openxmlformats.org/drawingml/2006/main">
                  <a:graphicData uri="http://schemas.microsoft.com/office/word/2010/wordprocessingShape">
                    <wps:wsp>
                      <wps:cNvSpPr txBox="1"/>
                      <wps:spPr>
                        <a:xfrm>
                          <a:off x="0" y="0"/>
                          <a:ext cx="6008914" cy="3559629"/>
                        </a:xfrm>
                        <a:custGeom>
                          <a:avLst/>
                          <a:gdLst>
                            <a:gd name="csX0" fmla="*/ 0 w 6008914"/>
                            <a:gd name="csY0" fmla="*/ 0 h 3559629"/>
                            <a:gd name="csX1" fmla="*/ 666443 w 6008914"/>
                            <a:gd name="csY1" fmla="*/ 0 h 3559629"/>
                            <a:gd name="csX2" fmla="*/ 1212708 w 6008914"/>
                            <a:gd name="csY2" fmla="*/ 0 h 3559629"/>
                            <a:gd name="csX3" fmla="*/ 1879151 w 6008914"/>
                            <a:gd name="csY3" fmla="*/ 0 h 3559629"/>
                            <a:gd name="csX4" fmla="*/ 2425416 w 6008914"/>
                            <a:gd name="csY4" fmla="*/ 0 h 3559629"/>
                            <a:gd name="csX5" fmla="*/ 2851503 w 6008914"/>
                            <a:gd name="csY5" fmla="*/ 0 h 3559629"/>
                            <a:gd name="csX6" fmla="*/ 3337679 w 6008914"/>
                            <a:gd name="csY6" fmla="*/ 0 h 3559629"/>
                            <a:gd name="csX7" fmla="*/ 4004122 w 6008914"/>
                            <a:gd name="csY7" fmla="*/ 0 h 3559629"/>
                            <a:gd name="csX8" fmla="*/ 4670565 w 6008914"/>
                            <a:gd name="csY8" fmla="*/ 0 h 3559629"/>
                            <a:gd name="csX9" fmla="*/ 5216830 w 6008914"/>
                            <a:gd name="csY9" fmla="*/ 0 h 3559629"/>
                            <a:gd name="csX10" fmla="*/ 6008914 w 6008914"/>
                            <a:gd name="csY10" fmla="*/ 0 h 3559629"/>
                            <a:gd name="csX11" fmla="*/ 6008914 w 6008914"/>
                            <a:gd name="csY11" fmla="*/ 593272 h 3559629"/>
                            <a:gd name="csX12" fmla="*/ 6008914 w 6008914"/>
                            <a:gd name="csY12" fmla="*/ 1115350 h 3559629"/>
                            <a:gd name="csX13" fmla="*/ 6008914 w 6008914"/>
                            <a:gd name="csY13" fmla="*/ 1779815 h 3559629"/>
                            <a:gd name="csX14" fmla="*/ 6008914 w 6008914"/>
                            <a:gd name="csY14" fmla="*/ 2337490 h 3559629"/>
                            <a:gd name="csX15" fmla="*/ 6008914 w 6008914"/>
                            <a:gd name="csY15" fmla="*/ 2895165 h 3559629"/>
                            <a:gd name="csX16" fmla="*/ 6008914 w 6008914"/>
                            <a:gd name="csY16" fmla="*/ 3559629 h 3559629"/>
                            <a:gd name="csX17" fmla="*/ 5342471 w 6008914"/>
                            <a:gd name="csY17" fmla="*/ 3559629 h 3559629"/>
                            <a:gd name="csX18" fmla="*/ 4736117 w 6008914"/>
                            <a:gd name="csY18" fmla="*/ 3559629 h 3559629"/>
                            <a:gd name="csX19" fmla="*/ 4189852 w 6008914"/>
                            <a:gd name="csY19" fmla="*/ 3559629 h 3559629"/>
                            <a:gd name="csX20" fmla="*/ 3523409 w 6008914"/>
                            <a:gd name="csY20" fmla="*/ 3559629 h 3559629"/>
                            <a:gd name="csX21" fmla="*/ 3037233 w 6008914"/>
                            <a:gd name="csY21" fmla="*/ 3559629 h 3559629"/>
                            <a:gd name="csX22" fmla="*/ 2671235 w 6008914"/>
                            <a:gd name="csY22" fmla="*/ 3559629 h 3559629"/>
                            <a:gd name="csX23" fmla="*/ 2124970 w 6008914"/>
                            <a:gd name="csY23" fmla="*/ 3559629 h 3559629"/>
                            <a:gd name="csX24" fmla="*/ 1458527 w 6008914"/>
                            <a:gd name="csY24" fmla="*/ 3559629 h 3559629"/>
                            <a:gd name="csX25" fmla="*/ 912262 w 6008914"/>
                            <a:gd name="csY25" fmla="*/ 3559629 h 3559629"/>
                            <a:gd name="csX26" fmla="*/ 546265 w 6008914"/>
                            <a:gd name="csY26" fmla="*/ 3559629 h 3559629"/>
                            <a:gd name="csX27" fmla="*/ 0 w 6008914"/>
                            <a:gd name="csY27" fmla="*/ 3559629 h 3559629"/>
                            <a:gd name="csX28" fmla="*/ 0 w 6008914"/>
                            <a:gd name="csY28" fmla="*/ 3037550 h 3559629"/>
                            <a:gd name="csX29" fmla="*/ 0 w 6008914"/>
                            <a:gd name="csY29" fmla="*/ 2515471 h 3559629"/>
                            <a:gd name="csX30" fmla="*/ 0 w 6008914"/>
                            <a:gd name="csY30" fmla="*/ 1851007 h 3559629"/>
                            <a:gd name="csX31" fmla="*/ 0 w 6008914"/>
                            <a:gd name="csY31" fmla="*/ 1293332 h 3559629"/>
                            <a:gd name="csX32" fmla="*/ 0 w 6008914"/>
                            <a:gd name="csY32" fmla="*/ 735657 h 3559629"/>
                            <a:gd name="csX33" fmla="*/ 0 w 6008914"/>
                            <a:gd name="csY33" fmla="*/ 0 h 355962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Lst>
                          <a:rect l="l" t="t" r="r" b="b"/>
                          <a:pathLst>
                            <a:path w="6008914" h="3559629" fill="none" extrusionOk="0">
                              <a:moveTo>
                                <a:pt x="0" y="0"/>
                              </a:moveTo>
                              <a:cubicBezTo>
                                <a:pt x="166413" y="-11811"/>
                                <a:pt x="395452" y="67642"/>
                                <a:pt x="666443" y="0"/>
                              </a:cubicBezTo>
                              <a:cubicBezTo>
                                <a:pt x="937434" y="-67642"/>
                                <a:pt x="1010521" y="4609"/>
                                <a:pt x="1212708" y="0"/>
                              </a:cubicBezTo>
                              <a:cubicBezTo>
                                <a:pt x="1414895" y="-4609"/>
                                <a:pt x="1590937" y="77839"/>
                                <a:pt x="1879151" y="0"/>
                              </a:cubicBezTo>
                              <a:cubicBezTo>
                                <a:pt x="2167365" y="-77839"/>
                                <a:pt x="2264894" y="20876"/>
                                <a:pt x="2425416" y="0"/>
                              </a:cubicBezTo>
                              <a:cubicBezTo>
                                <a:pt x="2585939" y="-20876"/>
                                <a:pt x="2703950" y="12947"/>
                                <a:pt x="2851503" y="0"/>
                              </a:cubicBezTo>
                              <a:cubicBezTo>
                                <a:pt x="2999056" y="-12947"/>
                                <a:pt x="3114761" y="30504"/>
                                <a:pt x="3337679" y="0"/>
                              </a:cubicBezTo>
                              <a:cubicBezTo>
                                <a:pt x="3560597" y="-30504"/>
                                <a:pt x="3757052" y="50402"/>
                                <a:pt x="4004122" y="0"/>
                              </a:cubicBezTo>
                              <a:cubicBezTo>
                                <a:pt x="4251192" y="-50402"/>
                                <a:pt x="4532869" y="42703"/>
                                <a:pt x="4670565" y="0"/>
                              </a:cubicBezTo>
                              <a:cubicBezTo>
                                <a:pt x="4808261" y="-42703"/>
                                <a:pt x="5017918" y="36732"/>
                                <a:pt x="5216830" y="0"/>
                              </a:cubicBezTo>
                              <a:cubicBezTo>
                                <a:pt x="5415743" y="-36732"/>
                                <a:pt x="5709753" y="47636"/>
                                <a:pt x="6008914" y="0"/>
                              </a:cubicBezTo>
                              <a:cubicBezTo>
                                <a:pt x="6059416" y="125009"/>
                                <a:pt x="5977091" y="420577"/>
                                <a:pt x="6008914" y="593272"/>
                              </a:cubicBezTo>
                              <a:cubicBezTo>
                                <a:pt x="6040737" y="765967"/>
                                <a:pt x="5992011" y="947445"/>
                                <a:pt x="6008914" y="1115350"/>
                              </a:cubicBezTo>
                              <a:cubicBezTo>
                                <a:pt x="6025817" y="1283255"/>
                                <a:pt x="5949880" y="1620757"/>
                                <a:pt x="6008914" y="1779815"/>
                              </a:cubicBezTo>
                              <a:cubicBezTo>
                                <a:pt x="6067948" y="1938873"/>
                                <a:pt x="6001143" y="2126266"/>
                                <a:pt x="6008914" y="2337490"/>
                              </a:cubicBezTo>
                              <a:cubicBezTo>
                                <a:pt x="6016685" y="2548714"/>
                                <a:pt x="5966108" y="2729853"/>
                                <a:pt x="6008914" y="2895165"/>
                              </a:cubicBezTo>
                              <a:cubicBezTo>
                                <a:pt x="6051720" y="3060478"/>
                                <a:pt x="5958530" y="3229135"/>
                                <a:pt x="6008914" y="3559629"/>
                              </a:cubicBezTo>
                              <a:cubicBezTo>
                                <a:pt x="5862581" y="3637687"/>
                                <a:pt x="5565448" y="3491429"/>
                                <a:pt x="5342471" y="3559629"/>
                              </a:cubicBezTo>
                              <a:cubicBezTo>
                                <a:pt x="5119494" y="3627829"/>
                                <a:pt x="4946287" y="3508822"/>
                                <a:pt x="4736117" y="3559629"/>
                              </a:cubicBezTo>
                              <a:cubicBezTo>
                                <a:pt x="4525947" y="3610436"/>
                                <a:pt x="4309976" y="3512262"/>
                                <a:pt x="4189852" y="3559629"/>
                              </a:cubicBezTo>
                              <a:cubicBezTo>
                                <a:pt x="4069728" y="3606996"/>
                                <a:pt x="3802415" y="3502850"/>
                                <a:pt x="3523409" y="3559629"/>
                              </a:cubicBezTo>
                              <a:cubicBezTo>
                                <a:pt x="3244403" y="3616408"/>
                                <a:pt x="3262952" y="3542982"/>
                                <a:pt x="3037233" y="3559629"/>
                              </a:cubicBezTo>
                              <a:cubicBezTo>
                                <a:pt x="2811514" y="3576276"/>
                                <a:pt x="2841448" y="3527839"/>
                                <a:pt x="2671235" y="3559629"/>
                              </a:cubicBezTo>
                              <a:cubicBezTo>
                                <a:pt x="2501022" y="3591419"/>
                                <a:pt x="2356595" y="3540362"/>
                                <a:pt x="2124970" y="3559629"/>
                              </a:cubicBezTo>
                              <a:cubicBezTo>
                                <a:pt x="1893346" y="3578896"/>
                                <a:pt x="1642948" y="3553609"/>
                                <a:pt x="1458527" y="3559629"/>
                              </a:cubicBezTo>
                              <a:cubicBezTo>
                                <a:pt x="1274106" y="3565649"/>
                                <a:pt x="1129596" y="3521009"/>
                                <a:pt x="912262" y="3559629"/>
                              </a:cubicBezTo>
                              <a:cubicBezTo>
                                <a:pt x="694928" y="3598249"/>
                                <a:pt x="672719" y="3542122"/>
                                <a:pt x="546265" y="3559629"/>
                              </a:cubicBezTo>
                              <a:cubicBezTo>
                                <a:pt x="419811" y="3577136"/>
                                <a:pt x="167361" y="3511373"/>
                                <a:pt x="0" y="3559629"/>
                              </a:cubicBezTo>
                              <a:cubicBezTo>
                                <a:pt x="-30578" y="3378954"/>
                                <a:pt x="46290" y="3154771"/>
                                <a:pt x="0" y="3037550"/>
                              </a:cubicBezTo>
                              <a:cubicBezTo>
                                <a:pt x="-46290" y="2920329"/>
                                <a:pt x="19166" y="2711144"/>
                                <a:pt x="0" y="2515471"/>
                              </a:cubicBezTo>
                              <a:cubicBezTo>
                                <a:pt x="-19166" y="2319798"/>
                                <a:pt x="53409" y="1993347"/>
                                <a:pt x="0" y="1851007"/>
                              </a:cubicBezTo>
                              <a:cubicBezTo>
                                <a:pt x="-53409" y="1708667"/>
                                <a:pt x="51328" y="1476703"/>
                                <a:pt x="0" y="1293332"/>
                              </a:cubicBezTo>
                              <a:cubicBezTo>
                                <a:pt x="-51328" y="1109962"/>
                                <a:pt x="10424" y="890733"/>
                                <a:pt x="0" y="735657"/>
                              </a:cubicBezTo>
                              <a:cubicBezTo>
                                <a:pt x="-10424" y="580581"/>
                                <a:pt x="19026" y="184935"/>
                                <a:pt x="0" y="0"/>
                              </a:cubicBezTo>
                              <a:close/>
                            </a:path>
                            <a:path w="6008914" h="3559629" stroke="0" extrusionOk="0">
                              <a:moveTo>
                                <a:pt x="0" y="0"/>
                              </a:moveTo>
                              <a:cubicBezTo>
                                <a:pt x="132349" y="-6404"/>
                                <a:pt x="356301" y="1009"/>
                                <a:pt x="486176" y="0"/>
                              </a:cubicBezTo>
                              <a:cubicBezTo>
                                <a:pt x="616051" y="-1009"/>
                                <a:pt x="956836" y="8202"/>
                                <a:pt x="1092530" y="0"/>
                              </a:cubicBezTo>
                              <a:cubicBezTo>
                                <a:pt x="1228224" y="-8202"/>
                                <a:pt x="1498607" y="46631"/>
                                <a:pt x="1698884" y="0"/>
                              </a:cubicBezTo>
                              <a:cubicBezTo>
                                <a:pt x="1899161" y="-46631"/>
                                <a:pt x="1956133" y="21908"/>
                                <a:pt x="2064881" y="0"/>
                              </a:cubicBezTo>
                              <a:cubicBezTo>
                                <a:pt x="2173629" y="-21908"/>
                                <a:pt x="2305283" y="11706"/>
                                <a:pt x="2430879" y="0"/>
                              </a:cubicBezTo>
                              <a:cubicBezTo>
                                <a:pt x="2556475" y="-11706"/>
                                <a:pt x="2713099" y="6681"/>
                                <a:pt x="2796876" y="0"/>
                              </a:cubicBezTo>
                              <a:cubicBezTo>
                                <a:pt x="2880653" y="-6681"/>
                                <a:pt x="3121406" y="26082"/>
                                <a:pt x="3283052" y="0"/>
                              </a:cubicBezTo>
                              <a:cubicBezTo>
                                <a:pt x="3444698" y="-26082"/>
                                <a:pt x="3808656" y="3219"/>
                                <a:pt x="3949495" y="0"/>
                              </a:cubicBezTo>
                              <a:cubicBezTo>
                                <a:pt x="4090334" y="-3219"/>
                                <a:pt x="4273193" y="48178"/>
                                <a:pt x="4495760" y="0"/>
                              </a:cubicBezTo>
                              <a:cubicBezTo>
                                <a:pt x="4718327" y="-48178"/>
                                <a:pt x="4820901" y="21665"/>
                                <a:pt x="5102114" y="0"/>
                              </a:cubicBezTo>
                              <a:cubicBezTo>
                                <a:pt x="5383327" y="-21665"/>
                                <a:pt x="5376446" y="47596"/>
                                <a:pt x="5528201" y="0"/>
                              </a:cubicBezTo>
                              <a:cubicBezTo>
                                <a:pt x="5679956" y="-47596"/>
                                <a:pt x="5787758" y="40699"/>
                                <a:pt x="6008914" y="0"/>
                              </a:cubicBezTo>
                              <a:cubicBezTo>
                                <a:pt x="6032821" y="302216"/>
                                <a:pt x="5959933" y="353313"/>
                                <a:pt x="6008914" y="628868"/>
                              </a:cubicBezTo>
                              <a:cubicBezTo>
                                <a:pt x="6057895" y="904423"/>
                                <a:pt x="5948429" y="986532"/>
                                <a:pt x="6008914" y="1257736"/>
                              </a:cubicBezTo>
                              <a:cubicBezTo>
                                <a:pt x="6069399" y="1528940"/>
                                <a:pt x="5955526" y="1615231"/>
                                <a:pt x="6008914" y="1744218"/>
                              </a:cubicBezTo>
                              <a:cubicBezTo>
                                <a:pt x="6062302" y="1873205"/>
                                <a:pt x="5974294" y="2052703"/>
                                <a:pt x="6008914" y="2266297"/>
                              </a:cubicBezTo>
                              <a:cubicBezTo>
                                <a:pt x="6043534" y="2479891"/>
                                <a:pt x="5986984" y="2581359"/>
                                <a:pt x="6008914" y="2895165"/>
                              </a:cubicBezTo>
                              <a:cubicBezTo>
                                <a:pt x="6030844" y="3208971"/>
                                <a:pt x="6003598" y="3299963"/>
                                <a:pt x="6008914" y="3559629"/>
                              </a:cubicBezTo>
                              <a:cubicBezTo>
                                <a:pt x="5771357" y="3594520"/>
                                <a:pt x="5733511" y="3507529"/>
                                <a:pt x="5522738" y="3559629"/>
                              </a:cubicBezTo>
                              <a:cubicBezTo>
                                <a:pt x="5311965" y="3611729"/>
                                <a:pt x="5306486" y="3541364"/>
                                <a:pt x="5096652" y="3559629"/>
                              </a:cubicBezTo>
                              <a:cubicBezTo>
                                <a:pt x="4886818" y="3577894"/>
                                <a:pt x="4742489" y="3545862"/>
                                <a:pt x="4430208" y="3559629"/>
                              </a:cubicBezTo>
                              <a:cubicBezTo>
                                <a:pt x="4117927" y="3573396"/>
                                <a:pt x="4189862" y="3537728"/>
                                <a:pt x="4064211" y="3559629"/>
                              </a:cubicBezTo>
                              <a:cubicBezTo>
                                <a:pt x="3938560" y="3581530"/>
                                <a:pt x="3712305" y="3489448"/>
                                <a:pt x="3397768" y="3559629"/>
                              </a:cubicBezTo>
                              <a:cubicBezTo>
                                <a:pt x="3083231" y="3629810"/>
                                <a:pt x="3144100" y="3554380"/>
                                <a:pt x="3031770" y="3559629"/>
                              </a:cubicBezTo>
                              <a:cubicBezTo>
                                <a:pt x="2919440" y="3564878"/>
                                <a:pt x="2549139" y="3545491"/>
                                <a:pt x="2425416" y="3559629"/>
                              </a:cubicBezTo>
                              <a:cubicBezTo>
                                <a:pt x="2301693" y="3573767"/>
                                <a:pt x="2203749" y="3538317"/>
                                <a:pt x="2059419" y="3559629"/>
                              </a:cubicBezTo>
                              <a:cubicBezTo>
                                <a:pt x="1915089" y="3580941"/>
                                <a:pt x="1545555" y="3489601"/>
                                <a:pt x="1392976" y="3559629"/>
                              </a:cubicBezTo>
                              <a:cubicBezTo>
                                <a:pt x="1240397" y="3629657"/>
                                <a:pt x="1055521" y="3556536"/>
                                <a:pt x="966889" y="3559629"/>
                              </a:cubicBezTo>
                              <a:cubicBezTo>
                                <a:pt x="878257" y="3562722"/>
                                <a:pt x="387144" y="3514279"/>
                                <a:pt x="0" y="3559629"/>
                              </a:cubicBezTo>
                              <a:cubicBezTo>
                                <a:pt x="-74586" y="3311277"/>
                                <a:pt x="5675" y="3233023"/>
                                <a:pt x="0" y="2930761"/>
                              </a:cubicBezTo>
                              <a:cubicBezTo>
                                <a:pt x="-5675" y="2628499"/>
                                <a:pt x="27017" y="2468101"/>
                                <a:pt x="0" y="2337490"/>
                              </a:cubicBezTo>
                              <a:cubicBezTo>
                                <a:pt x="-27017" y="2206879"/>
                                <a:pt x="75195" y="1959469"/>
                                <a:pt x="0" y="1673026"/>
                              </a:cubicBezTo>
                              <a:cubicBezTo>
                                <a:pt x="-75195" y="1386583"/>
                                <a:pt x="46011" y="1207822"/>
                                <a:pt x="0" y="1079754"/>
                              </a:cubicBezTo>
                              <a:cubicBezTo>
                                <a:pt x="-46011" y="951686"/>
                                <a:pt x="24202" y="757571"/>
                                <a:pt x="0" y="522079"/>
                              </a:cubicBezTo>
                              <a:cubicBezTo>
                                <a:pt x="-24202" y="286588"/>
                                <a:pt x="46189" y="131788"/>
                                <a:pt x="0" y="0"/>
                              </a:cubicBezTo>
                              <a:close/>
                            </a:path>
                          </a:pathLst>
                        </a:custGeom>
                        <a:solidFill>
                          <a:schemeClr val="lt1"/>
                        </a:solidFill>
                        <a:ln w="57150">
                          <a:solidFill>
                            <a:prstClr val="black"/>
                          </a:solidFill>
                          <a:extLst>
                            <a:ext uri="{C807C97D-BFC1-408E-A445-0C87EB9F89A2}">
                              <ask:lineSketchStyleProps xmlns:ask="http://schemas.microsoft.com/office/drawing/2018/sketchyshapes" sd="2517660499">
                                <a:prstGeom prst="rect">
                                  <a:avLst/>
                                </a:prstGeom>
                                <ask:type>
                                  <ask:lineSketchScribble/>
                                </ask:type>
                              </ask:lineSketchStyleProps>
                            </a:ext>
                          </a:extLst>
                        </a:ln>
                      </wps:spPr>
                      <wps:txbx>
                        <w:txbxContent>
                          <w:p w14:paraId="72B2CE60" w14:textId="77777777" w:rsidR="006E6DC6" w:rsidRDefault="006E6DC6" w:rsidP="00DC16CC">
                            <w:pPr>
                              <w:pStyle w:val="2"/>
                              <w:spacing w:after="120" w:line="480" w:lineRule="auto"/>
                              <w:ind w:left="-6" w:hanging="11"/>
                              <w:jc w:val="center"/>
                              <w:rPr>
                                <w:color w:val="000000" w:themeColor="text1"/>
                                <w:sz w:val="72"/>
                                <w:szCs w:val="40"/>
                              </w:rPr>
                            </w:pPr>
                            <w:bookmarkStart w:id="139" w:name="_Toc226495657"/>
                            <w:bookmarkStart w:id="140" w:name="_Toc226972227"/>
                            <w:r w:rsidRPr="006E6DC6">
                              <w:rPr>
                                <w:color w:val="000000" w:themeColor="text1"/>
                                <w:sz w:val="72"/>
                                <w:szCs w:val="40"/>
                              </w:rPr>
                              <w:t xml:space="preserve">Chapter </w:t>
                            </w:r>
                            <w:r>
                              <w:rPr>
                                <w:color w:val="000000" w:themeColor="text1"/>
                                <w:sz w:val="72"/>
                                <w:szCs w:val="40"/>
                              </w:rPr>
                              <w:t>0</w:t>
                            </w:r>
                            <w:r w:rsidRPr="006E6DC6">
                              <w:rPr>
                                <w:color w:val="000000" w:themeColor="text1"/>
                                <w:sz w:val="72"/>
                                <w:szCs w:val="40"/>
                              </w:rPr>
                              <w:t>3</w:t>
                            </w:r>
                            <w:bookmarkEnd w:id="139"/>
                            <w:bookmarkEnd w:id="140"/>
                          </w:p>
                          <w:p w14:paraId="390EAA44" w14:textId="50A43A47" w:rsidR="006E6DC6" w:rsidRPr="006E6DC6" w:rsidRDefault="006E6DC6" w:rsidP="00DC16CC">
                            <w:pPr>
                              <w:pStyle w:val="2"/>
                              <w:spacing w:after="120" w:line="480" w:lineRule="auto"/>
                              <w:ind w:left="-6" w:hanging="11"/>
                              <w:jc w:val="center"/>
                              <w:rPr>
                                <w:color w:val="000000" w:themeColor="text1"/>
                                <w:sz w:val="72"/>
                                <w:szCs w:val="40"/>
                              </w:rPr>
                            </w:pPr>
                            <w:bookmarkStart w:id="141" w:name="_Toc226495658"/>
                            <w:bookmarkStart w:id="142" w:name="_Toc226972228"/>
                            <w:r w:rsidRPr="004206AB">
                              <w:rPr>
                                <w:color w:val="000000" w:themeColor="text1"/>
                                <w:sz w:val="72"/>
                                <w:szCs w:val="40"/>
                              </w:rPr>
                              <w:t>Proposed Approach</w:t>
                            </w:r>
                            <w:r w:rsidRPr="006E6DC6">
                              <w:rPr>
                                <w:color w:val="000000" w:themeColor="text1"/>
                                <w:sz w:val="72"/>
                                <w:szCs w:val="40"/>
                              </w:rPr>
                              <w:t xml:space="preserve"> (Methodology)</w:t>
                            </w:r>
                            <w:bookmarkEnd w:id="141"/>
                            <w:bookmarkEnd w:id="142"/>
                          </w:p>
                          <w:p w14:paraId="3002065A" w14:textId="77777777" w:rsidR="006E6DC6" w:rsidRPr="006E6DC6" w:rsidRDefault="006E6DC6" w:rsidP="006E6DC6">
                            <w:pPr>
                              <w:spacing w:line="480" w:lineRule="auto"/>
                              <w:jc w:val="center"/>
                              <w:rPr>
                                <w:sz w:val="48"/>
                                <w:szCs w:val="4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52FB7377" id="مربع نص 10" o:spid="_x0000_s1034" type="#_x0000_t202" style="position:absolute;margin-left:421.95pt;margin-top:8.15pt;width:473.15pt;height:280.3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" fillcolor="white [3201]" strokeweight="4.5pt">
                <v:textbox>
                  <w:txbxContent>
                    <w:p w14:paraId="72B2CE60" w14:textId="77777777" w:rsidR="006E6DC6" w:rsidRDefault="006E6DC6" w:rsidP="00DC16CC">
                      <w:pPr>
                        <w:pStyle w:val="2"/>
                        <w:spacing w:after="120" w:line="480" w:lineRule="auto"/>
                        <w:ind w:left="-6" w:hanging="11"/>
                        <w:jc w:val="center"/>
                        <w:rPr>
                          <w:color w:val="000000" w:themeColor="text1"/>
                          <w:sz w:val="72"/>
                          <w:szCs w:val="40"/>
                        </w:rPr>
                      </w:pPr>
                      <w:bookmarkStart w:id="143" w:name="_Toc226495657"/>
                      <w:bookmarkStart w:id="144" w:name="_Toc226972227"/>
                      <w:r w:rsidRPr="006E6DC6">
                        <w:rPr>
                          <w:color w:val="000000" w:themeColor="text1"/>
                          <w:sz w:val="72"/>
                          <w:szCs w:val="40"/>
                        </w:rPr>
                        <w:t xml:space="preserve">Chapter </w:t>
                      </w:r>
                      <w:r>
                        <w:rPr>
                          <w:color w:val="000000" w:themeColor="text1"/>
                          <w:sz w:val="72"/>
                          <w:szCs w:val="40"/>
                        </w:rPr>
                        <w:t>0</w:t>
                      </w:r>
                      <w:r w:rsidRPr="006E6DC6">
                        <w:rPr>
                          <w:color w:val="000000" w:themeColor="text1"/>
                          <w:sz w:val="72"/>
                          <w:szCs w:val="40"/>
                        </w:rPr>
                        <w:t>3</w:t>
                      </w:r>
                      <w:bookmarkEnd w:id="143"/>
                      <w:bookmarkEnd w:id="144"/>
                    </w:p>
                    <w:p w14:paraId="390EAA44" w14:textId="50A43A47" w:rsidR="006E6DC6" w:rsidRPr="006E6DC6" w:rsidRDefault="006E6DC6" w:rsidP="00DC16CC">
                      <w:pPr>
                        <w:pStyle w:val="2"/>
                        <w:spacing w:after="120" w:line="480" w:lineRule="auto"/>
                        <w:ind w:left="-6" w:hanging="11"/>
                        <w:jc w:val="center"/>
                        <w:rPr>
                          <w:color w:val="000000" w:themeColor="text1"/>
                          <w:sz w:val="72"/>
                          <w:szCs w:val="40"/>
                        </w:rPr>
                      </w:pPr>
                      <w:bookmarkStart w:id="145" w:name="_Toc226495658"/>
                      <w:bookmarkStart w:id="146" w:name="_Toc226972228"/>
                      <w:r w:rsidRPr="004206AB">
                        <w:rPr>
                          <w:color w:val="000000" w:themeColor="text1"/>
                          <w:sz w:val="72"/>
                          <w:szCs w:val="40"/>
                        </w:rPr>
                        <w:t>Proposed Approach</w:t>
                      </w:r>
                      <w:r w:rsidRPr="006E6DC6">
                        <w:rPr>
                          <w:color w:val="000000" w:themeColor="text1"/>
                          <w:sz w:val="72"/>
                          <w:szCs w:val="40"/>
                        </w:rPr>
                        <w:t xml:space="preserve"> (Methodology)</w:t>
                      </w:r>
                      <w:bookmarkEnd w:id="145"/>
                      <w:bookmarkEnd w:id="146"/>
                    </w:p>
                    <w:p w14:paraId="3002065A" w14:textId="77777777" w:rsidR="006E6DC6" w:rsidRPr="006E6DC6" w:rsidRDefault="006E6DC6" w:rsidP="006E6DC6">
                      <w:pPr>
                        <w:spacing w:line="480" w:lineRule="auto"/>
                        <w:jc w:val="center"/>
                        <w:rPr>
                          <w:sz w:val="48"/>
                          <w:szCs w:val="40"/>
                        </w:rPr>
                      </w:pPr>
                    </w:p>
                  </w:txbxContent>
                </v:textbox>
                <w10:wrap anchorx="margin"/>
              </v:shape>
            </w:pict>
          </mc:Fallback>
        </mc:AlternateContent>
      </w:r>
    </w:p>
    <w:p w14:paraId="5CF86398" w14:textId="46732979" w:rsidR="006E6DC6" w:rsidRPr="00E73247" w:rsidRDefault="006E6DC6" w:rsidP="00CF52C7">
      <w:pPr>
        <w:spacing w:line="360" w:lineRule="auto"/>
      </w:pPr>
    </w:p>
    <w:p w14:paraId="7F33FB69" w14:textId="77777777" w:rsidR="006E6DC6" w:rsidRPr="00E73247" w:rsidRDefault="006E6DC6" w:rsidP="00CF52C7">
      <w:pPr>
        <w:spacing w:line="360" w:lineRule="auto"/>
      </w:pPr>
    </w:p>
    <w:p w14:paraId="3B472176" w14:textId="77777777" w:rsidR="006E6DC6" w:rsidRPr="00E73247" w:rsidRDefault="006E6DC6" w:rsidP="00CF52C7">
      <w:pPr>
        <w:spacing w:line="360" w:lineRule="auto"/>
      </w:pPr>
    </w:p>
    <w:p w14:paraId="2B20DCDE" w14:textId="77777777" w:rsidR="006E6DC6" w:rsidRPr="00E73247" w:rsidRDefault="006E6DC6" w:rsidP="00CF52C7">
      <w:pPr>
        <w:spacing w:line="360" w:lineRule="auto"/>
      </w:pPr>
    </w:p>
    <w:p w14:paraId="12ECB8DB" w14:textId="77777777" w:rsidR="006E6DC6" w:rsidRPr="00E73247" w:rsidRDefault="006E6DC6" w:rsidP="00CF52C7">
      <w:pPr>
        <w:spacing w:line="360" w:lineRule="auto"/>
      </w:pPr>
    </w:p>
    <w:p w14:paraId="27FAE68D" w14:textId="77777777" w:rsidR="006E6DC6" w:rsidRPr="00E73247" w:rsidRDefault="006E6DC6" w:rsidP="00CF52C7">
      <w:pPr>
        <w:spacing w:line="360" w:lineRule="auto"/>
      </w:pPr>
    </w:p>
    <w:p w14:paraId="37570BF3" w14:textId="77777777" w:rsidR="006E6DC6" w:rsidRPr="00E73247" w:rsidRDefault="006E6DC6" w:rsidP="00CF52C7">
      <w:pPr>
        <w:spacing w:line="360" w:lineRule="auto"/>
      </w:pPr>
    </w:p>
    <w:p w14:paraId="34246E80" w14:textId="77777777" w:rsidR="006E6DC6" w:rsidRPr="00E73247" w:rsidRDefault="006E6DC6" w:rsidP="00CF52C7">
      <w:pPr>
        <w:spacing w:line="360" w:lineRule="auto"/>
      </w:pPr>
    </w:p>
    <w:p w14:paraId="1AD7AE28" w14:textId="77777777" w:rsidR="006E6DC6" w:rsidRPr="00E73247" w:rsidRDefault="006E6DC6" w:rsidP="00CF52C7">
      <w:pPr>
        <w:spacing w:line="360" w:lineRule="auto"/>
      </w:pPr>
    </w:p>
    <w:p w14:paraId="599854CF" w14:textId="77777777" w:rsidR="006E6DC6" w:rsidRPr="00E73247" w:rsidRDefault="006E6DC6" w:rsidP="00CF52C7">
      <w:pPr>
        <w:spacing w:line="360" w:lineRule="auto"/>
      </w:pPr>
    </w:p>
    <w:p w14:paraId="79E3EF36" w14:textId="77777777" w:rsidR="006E6DC6" w:rsidRPr="00E73247" w:rsidRDefault="006E6DC6" w:rsidP="00CF52C7">
      <w:pPr>
        <w:spacing w:line="360" w:lineRule="auto"/>
      </w:pPr>
    </w:p>
    <w:p w14:paraId="6083C235" w14:textId="77777777" w:rsidR="006E6DC6" w:rsidRPr="00E73247" w:rsidRDefault="006E6DC6" w:rsidP="00CF52C7">
      <w:pPr>
        <w:spacing w:line="360" w:lineRule="auto"/>
      </w:pPr>
    </w:p>
    <w:p w14:paraId="53761B00" w14:textId="77777777" w:rsidR="006E6DC6" w:rsidRPr="00E73247" w:rsidRDefault="006E6DC6" w:rsidP="00CF52C7">
      <w:pPr>
        <w:spacing w:line="360" w:lineRule="auto"/>
      </w:pPr>
    </w:p>
    <w:p w14:paraId="398C45AE" w14:textId="77777777" w:rsidR="006E6DC6" w:rsidRPr="00E73247" w:rsidRDefault="006E6DC6" w:rsidP="00CF52C7">
      <w:pPr>
        <w:spacing w:line="360" w:lineRule="auto"/>
      </w:pPr>
    </w:p>
    <w:p w14:paraId="6B7B43C4" w14:textId="77777777" w:rsidR="006E6DC6" w:rsidRPr="00E73247" w:rsidRDefault="006E6DC6" w:rsidP="00CF52C7">
      <w:pPr>
        <w:spacing w:line="360" w:lineRule="auto"/>
      </w:pPr>
    </w:p>
    <w:p w14:paraId="761D98E4" w14:textId="7830FA34" w:rsidR="00AA5B33" w:rsidRPr="00E73247" w:rsidRDefault="00AA5B33" w:rsidP="00DC16CC">
      <w:pPr>
        <w:spacing w:after="120" w:line="360" w:lineRule="auto"/>
        <w:outlineLvl w:val="2"/>
        <w:rPr>
          <w:b/>
          <w:bCs/>
          <w:color w:val="000000" w:themeColor="text1"/>
          <w:u w:val="single"/>
        </w:rPr>
      </w:pPr>
      <w:bookmarkStart w:id="147" w:name="_Toc226495659"/>
      <w:bookmarkStart w:id="148" w:name="_Toc226972229"/>
      <w:r w:rsidRPr="00E73247">
        <w:rPr>
          <w:b/>
          <w:bCs/>
          <w:color w:val="000000" w:themeColor="text1"/>
          <w:u w:val="single"/>
        </w:rPr>
        <w:t>3.1 Introduction</w:t>
      </w:r>
      <w:bookmarkEnd w:id="147"/>
      <w:bookmarkEnd w:id="148"/>
    </w:p>
    <w:p w14:paraId="4CB89634" w14:textId="77777777" w:rsidR="001D3198" w:rsidRPr="001D3198" w:rsidRDefault="001D3198" w:rsidP="001D3198">
      <w:pPr>
        <w:spacing w:after="120" w:line="360" w:lineRule="auto"/>
        <w:jc w:val="both"/>
        <w:outlineLvl w:val="2"/>
        <w:rPr>
          <w:sz w:val="24"/>
          <w:szCs w:val="20"/>
        </w:rPr>
      </w:pPr>
      <w:bookmarkStart w:id="149" w:name="_Toc226495660"/>
      <w:bookmarkStart w:id="150" w:name="_Toc226972234"/>
      <w:r w:rsidRPr="001D3198">
        <w:rPr>
          <w:sz w:val="24"/>
          <w:szCs w:val="20"/>
        </w:rPr>
        <w:t xml:space="preserve">This chapter presents the methodology used to develop the proposed AI- predicated recommendation </w:t>
      </w:r>
      <w:proofErr w:type="gramStart"/>
      <w:r w:rsidRPr="001D3198">
        <w:rPr>
          <w:sz w:val="24"/>
          <w:szCs w:val="20"/>
        </w:rPr>
        <w:t>system( AIRSS</w:t>
      </w:r>
      <w:proofErr w:type="gramEnd"/>
      <w:r w:rsidRPr="001D3198">
        <w:rPr>
          <w:sz w:val="24"/>
          <w:szCs w:val="20"/>
        </w:rPr>
        <w:t xml:space="preserve">) for concluding suitable training courses. </w:t>
      </w:r>
    </w:p>
    <w:p w14:paraId="60672E44" w14:textId="77777777" w:rsidR="001D3198" w:rsidRPr="001D3198" w:rsidRDefault="001D3198" w:rsidP="001D3198">
      <w:pPr>
        <w:spacing w:after="120" w:line="360" w:lineRule="auto"/>
        <w:jc w:val="both"/>
        <w:outlineLvl w:val="2"/>
        <w:rPr>
          <w:sz w:val="24"/>
          <w:szCs w:val="20"/>
        </w:rPr>
      </w:pPr>
      <w:r w:rsidRPr="001D3198">
        <w:rPr>
          <w:sz w:val="24"/>
          <w:szCs w:val="20"/>
        </w:rPr>
        <w:t xml:space="preserve"> A structured and regular approach is espoused to ensure the effectiveness and responsibility of the system. The chapter outlines the pivotal stages involved in erecting the recommendation system, including data preprocessing, point birth, similarity computation, and the recommendation generation process. </w:t>
      </w:r>
    </w:p>
    <w:p w14:paraId="7166DDB0" w14:textId="77777777" w:rsidR="001D3198" w:rsidRPr="001D3198" w:rsidRDefault="001D3198" w:rsidP="001D3198">
      <w:pPr>
        <w:spacing w:after="120" w:line="360" w:lineRule="auto"/>
        <w:jc w:val="both"/>
        <w:outlineLvl w:val="2"/>
        <w:rPr>
          <w:sz w:val="24"/>
          <w:szCs w:val="20"/>
        </w:rPr>
      </w:pPr>
      <w:r w:rsidRPr="001D3198">
        <w:rPr>
          <w:sz w:val="24"/>
          <w:szCs w:val="20"/>
        </w:rPr>
        <w:t xml:space="preserve"> In particular, the system leverages Natural Language </w:t>
      </w:r>
      <w:proofErr w:type="gramStart"/>
      <w:r w:rsidRPr="001D3198">
        <w:rPr>
          <w:sz w:val="24"/>
          <w:szCs w:val="20"/>
        </w:rPr>
        <w:t>Processing( NLP</w:t>
      </w:r>
      <w:proofErr w:type="gramEnd"/>
      <w:r w:rsidRPr="001D3198">
        <w:rPr>
          <w:sz w:val="24"/>
          <w:szCs w:val="20"/>
        </w:rPr>
        <w:t xml:space="preserve">) ways to exercise textual data and convert it into meaningful representations. Point birth is performed using styles analogous as TF- IDF and BERT, while similarity is reckoned using measures analogous as cosine similarity and Euclidean distance. </w:t>
      </w:r>
    </w:p>
    <w:p w14:paraId="6729AC4B" w14:textId="77777777" w:rsidR="001D3198" w:rsidRDefault="001D3198" w:rsidP="001D3198">
      <w:pPr>
        <w:spacing w:after="120" w:line="360" w:lineRule="auto"/>
        <w:jc w:val="both"/>
        <w:outlineLvl w:val="2"/>
        <w:rPr>
          <w:b/>
          <w:bCs/>
          <w:color w:val="000000" w:themeColor="text1"/>
          <w:u w:val="single"/>
        </w:rPr>
      </w:pPr>
      <w:r w:rsidRPr="001D3198">
        <w:rPr>
          <w:sz w:val="24"/>
          <w:szCs w:val="20"/>
        </w:rPr>
        <w:t xml:space="preserve"> </w:t>
      </w:r>
      <w:proofErr w:type="gramStart"/>
      <w:r w:rsidRPr="001D3198">
        <w:rPr>
          <w:sz w:val="24"/>
          <w:szCs w:val="20"/>
        </w:rPr>
        <w:t>fluently</w:t>
      </w:r>
      <w:proofErr w:type="gramEnd"/>
      <w:r w:rsidRPr="001D3198">
        <w:rPr>
          <w:sz w:val="24"/>
          <w:szCs w:val="20"/>
        </w:rPr>
        <w:t xml:space="preserve"> defining </w:t>
      </w:r>
      <w:proofErr w:type="gramStart"/>
      <w:r w:rsidRPr="001D3198">
        <w:rPr>
          <w:sz w:val="24"/>
          <w:szCs w:val="20"/>
        </w:rPr>
        <w:t>these way</w:t>
      </w:r>
      <w:proofErr w:type="gramEnd"/>
      <w:r w:rsidRPr="001D3198">
        <w:rPr>
          <w:sz w:val="24"/>
          <w:szCs w:val="20"/>
        </w:rPr>
        <w:t xml:space="preserve"> contributes to perfecting system performance and achieving accurate and personalized recommendations. Integrating these factors within a unified frame enhances the system’s capability to anatomize user inputs and induce applicable recommendations aligned with user interests and career pretensions. </w:t>
      </w:r>
    </w:p>
    <w:p w14:paraId="043C045F" w14:textId="37B2F339" w:rsidR="00AA5B33" w:rsidRPr="00E73247" w:rsidRDefault="00AA5B33" w:rsidP="001D3198">
      <w:pPr>
        <w:spacing w:after="120" w:line="360" w:lineRule="auto"/>
        <w:outlineLvl w:val="2"/>
        <w:rPr>
          <w:b/>
          <w:bCs/>
          <w:color w:val="000000" w:themeColor="text1"/>
          <w:u w:val="single"/>
        </w:rPr>
      </w:pPr>
      <w:r w:rsidRPr="00E73247">
        <w:rPr>
          <w:b/>
          <w:bCs/>
          <w:color w:val="000000" w:themeColor="text1"/>
          <w:u w:val="single"/>
        </w:rPr>
        <w:t xml:space="preserve">3.2 </w:t>
      </w:r>
      <w:r w:rsidR="00FE30FA" w:rsidRPr="00E73247">
        <w:rPr>
          <w:b/>
          <w:bCs/>
          <w:color w:val="000000" w:themeColor="text1"/>
          <w:u w:val="single"/>
        </w:rPr>
        <w:t>System Overview</w:t>
      </w:r>
      <w:bookmarkEnd w:id="149"/>
      <w:bookmarkEnd w:id="150"/>
    </w:p>
    <w:p w14:paraId="4D63037B" w14:textId="23516C86" w:rsidR="004206AB" w:rsidRPr="004206AB" w:rsidRDefault="004206AB" w:rsidP="004206AB">
      <w:pPr>
        <w:spacing w:line="360" w:lineRule="auto"/>
        <w:outlineLvl w:val="2"/>
        <w:rPr>
          <w:color w:val="000000" w:themeColor="text1"/>
          <w:sz w:val="24"/>
          <w:szCs w:val="20"/>
        </w:rPr>
      </w:pPr>
      <w:bookmarkStart w:id="151" w:name="_Toc226897641"/>
      <w:bookmarkStart w:id="152" w:name="_Toc226972235"/>
      <w:r w:rsidRPr="00B26381">
        <w:rPr>
          <w:color w:val="000000" w:themeColor="text1"/>
          <w:sz w:val="24"/>
          <w:szCs w:val="20"/>
        </w:rPr>
        <w:t>The proposed AIRSS system is designed to recommend suitable</w:t>
      </w:r>
      <w:r w:rsidRPr="004206AB">
        <w:rPr>
          <w:color w:val="000000" w:themeColor="text1"/>
          <w:sz w:val="24"/>
          <w:szCs w:val="20"/>
        </w:rPr>
        <w:t xml:space="preserve"> training courses by assaying stoner input and comparing it with course data stored in the dataset.</w:t>
      </w:r>
      <w:bookmarkEnd w:id="151"/>
      <w:bookmarkEnd w:id="152"/>
      <w:r w:rsidRPr="004206AB">
        <w:rPr>
          <w:color w:val="000000" w:themeColor="text1"/>
          <w:sz w:val="24"/>
          <w:szCs w:val="20"/>
        </w:rPr>
        <w:t xml:space="preserve"> </w:t>
      </w:r>
    </w:p>
    <w:p w14:paraId="3413DE7D" w14:textId="05BD176A" w:rsidR="004206AB" w:rsidRPr="004206AB" w:rsidRDefault="004206AB" w:rsidP="004206AB">
      <w:pPr>
        <w:spacing w:line="360" w:lineRule="auto"/>
        <w:outlineLvl w:val="2"/>
        <w:rPr>
          <w:b/>
          <w:bCs/>
          <w:color w:val="000000" w:themeColor="text1"/>
          <w:sz w:val="24"/>
          <w:szCs w:val="20"/>
          <w:u w:val="single"/>
        </w:rPr>
      </w:pPr>
      <w:bookmarkStart w:id="153" w:name="_Toc226897642"/>
      <w:bookmarkStart w:id="154" w:name="_Toc226972236"/>
      <w:r w:rsidRPr="004206AB">
        <w:rPr>
          <w:b/>
          <w:bCs/>
          <w:color w:val="000000" w:themeColor="text1"/>
          <w:sz w:val="24"/>
          <w:szCs w:val="20"/>
          <w:u w:val="single"/>
        </w:rPr>
        <w:t>The recommendation process consists of the following main stages</w:t>
      </w:r>
      <w:bookmarkEnd w:id="153"/>
      <w:bookmarkEnd w:id="154"/>
      <w:r w:rsidRPr="004206AB">
        <w:rPr>
          <w:b/>
          <w:bCs/>
          <w:color w:val="000000" w:themeColor="text1"/>
          <w:sz w:val="24"/>
          <w:szCs w:val="20"/>
          <w:u w:val="single"/>
        </w:rPr>
        <w:t xml:space="preserve"> </w:t>
      </w:r>
    </w:p>
    <w:p w14:paraId="55F91A40" w14:textId="423802F7" w:rsidR="004206AB" w:rsidRPr="004206AB" w:rsidRDefault="004206AB" w:rsidP="004206AB">
      <w:pPr>
        <w:pStyle w:val="a6"/>
        <w:numPr>
          <w:ilvl w:val="0"/>
          <w:numId w:val="49"/>
        </w:numPr>
        <w:spacing w:line="360" w:lineRule="auto"/>
        <w:outlineLvl w:val="2"/>
        <w:rPr>
          <w:color w:val="000000" w:themeColor="text1"/>
          <w:sz w:val="24"/>
          <w:szCs w:val="20"/>
        </w:rPr>
      </w:pPr>
      <w:bookmarkStart w:id="155" w:name="_Toc226897643"/>
      <w:bookmarkStart w:id="156" w:name="_Toc226972237"/>
      <w:r w:rsidRPr="004206AB">
        <w:rPr>
          <w:color w:val="000000" w:themeColor="text1"/>
          <w:sz w:val="24"/>
          <w:szCs w:val="20"/>
        </w:rPr>
        <w:t>The stoner provides input in the form of interests, chops, or preferences.</w:t>
      </w:r>
      <w:bookmarkEnd w:id="155"/>
      <w:bookmarkEnd w:id="156"/>
      <w:r w:rsidRPr="004206AB">
        <w:rPr>
          <w:color w:val="000000" w:themeColor="text1"/>
          <w:sz w:val="24"/>
          <w:szCs w:val="20"/>
        </w:rPr>
        <w:t xml:space="preserve"> </w:t>
      </w:r>
    </w:p>
    <w:p w14:paraId="5070E017" w14:textId="66203370" w:rsidR="004206AB" w:rsidRPr="004206AB" w:rsidRDefault="004206AB" w:rsidP="004206AB">
      <w:pPr>
        <w:pStyle w:val="a6"/>
        <w:numPr>
          <w:ilvl w:val="0"/>
          <w:numId w:val="49"/>
        </w:numPr>
        <w:spacing w:line="360" w:lineRule="auto"/>
        <w:outlineLvl w:val="2"/>
        <w:rPr>
          <w:color w:val="000000" w:themeColor="text1"/>
          <w:sz w:val="24"/>
          <w:szCs w:val="20"/>
        </w:rPr>
      </w:pPr>
      <w:bookmarkStart w:id="157" w:name="_Toc226897644"/>
      <w:bookmarkStart w:id="158" w:name="_Toc226972238"/>
      <w:r w:rsidRPr="004206AB">
        <w:rPr>
          <w:color w:val="000000" w:themeColor="text1"/>
          <w:sz w:val="24"/>
          <w:szCs w:val="20"/>
        </w:rPr>
        <w:t>The input textbook is preprocessed and converted into a suitable format.</w:t>
      </w:r>
      <w:bookmarkEnd w:id="157"/>
      <w:bookmarkEnd w:id="158"/>
      <w:r w:rsidRPr="004206AB">
        <w:rPr>
          <w:color w:val="000000" w:themeColor="text1"/>
          <w:sz w:val="24"/>
          <w:szCs w:val="20"/>
        </w:rPr>
        <w:t xml:space="preserve"> </w:t>
      </w:r>
    </w:p>
    <w:p w14:paraId="1551C034" w14:textId="70F3F73C" w:rsidR="004206AB" w:rsidRPr="004206AB" w:rsidRDefault="004206AB" w:rsidP="004206AB">
      <w:pPr>
        <w:pStyle w:val="a6"/>
        <w:numPr>
          <w:ilvl w:val="0"/>
          <w:numId w:val="49"/>
        </w:numPr>
        <w:spacing w:line="360" w:lineRule="auto"/>
        <w:outlineLvl w:val="2"/>
        <w:rPr>
          <w:color w:val="000000" w:themeColor="text1"/>
          <w:sz w:val="24"/>
          <w:szCs w:val="20"/>
        </w:rPr>
      </w:pPr>
      <w:bookmarkStart w:id="159" w:name="_Toc226897645"/>
      <w:bookmarkStart w:id="160" w:name="_Toc226972239"/>
      <w:r w:rsidRPr="004206AB">
        <w:rPr>
          <w:color w:val="000000" w:themeColor="text1"/>
          <w:sz w:val="24"/>
          <w:szCs w:val="20"/>
        </w:rPr>
        <w:t>point birth is performed using textbook representation ways similar as TF- IDF and BERT.</w:t>
      </w:r>
      <w:bookmarkEnd w:id="159"/>
      <w:bookmarkEnd w:id="160"/>
      <w:r w:rsidRPr="004206AB">
        <w:rPr>
          <w:color w:val="000000" w:themeColor="text1"/>
          <w:sz w:val="24"/>
          <w:szCs w:val="20"/>
        </w:rPr>
        <w:t xml:space="preserve"> </w:t>
      </w:r>
    </w:p>
    <w:p w14:paraId="7C47494D" w14:textId="222F3468" w:rsidR="004206AB" w:rsidRPr="004206AB" w:rsidRDefault="004206AB" w:rsidP="004206AB">
      <w:pPr>
        <w:pStyle w:val="a6"/>
        <w:numPr>
          <w:ilvl w:val="0"/>
          <w:numId w:val="49"/>
        </w:numPr>
        <w:spacing w:line="360" w:lineRule="auto"/>
        <w:outlineLvl w:val="2"/>
        <w:rPr>
          <w:color w:val="000000" w:themeColor="text1"/>
          <w:sz w:val="24"/>
          <w:szCs w:val="20"/>
        </w:rPr>
      </w:pPr>
      <w:bookmarkStart w:id="161" w:name="_Toc226897646"/>
      <w:bookmarkStart w:id="162" w:name="_Toc226972240"/>
      <w:r w:rsidRPr="004206AB">
        <w:rPr>
          <w:color w:val="000000" w:themeColor="text1"/>
          <w:sz w:val="24"/>
          <w:szCs w:val="20"/>
        </w:rPr>
        <w:t>The similarity between the stoner input and course descriptions is reckoned using cosine similarity and Euclidean distance.</w:t>
      </w:r>
      <w:bookmarkEnd w:id="161"/>
      <w:bookmarkEnd w:id="162"/>
      <w:r w:rsidRPr="004206AB">
        <w:rPr>
          <w:color w:val="000000" w:themeColor="text1"/>
          <w:sz w:val="24"/>
          <w:szCs w:val="20"/>
        </w:rPr>
        <w:t xml:space="preserve"> </w:t>
      </w:r>
    </w:p>
    <w:p w14:paraId="55D41AF0" w14:textId="5E30B2AA" w:rsidR="004206AB" w:rsidRPr="004206AB" w:rsidRDefault="004206AB" w:rsidP="004206AB">
      <w:pPr>
        <w:pStyle w:val="a6"/>
        <w:numPr>
          <w:ilvl w:val="0"/>
          <w:numId w:val="49"/>
        </w:numPr>
        <w:spacing w:line="360" w:lineRule="auto"/>
        <w:outlineLvl w:val="2"/>
        <w:rPr>
          <w:color w:val="000000" w:themeColor="text1"/>
          <w:sz w:val="24"/>
          <w:szCs w:val="20"/>
        </w:rPr>
      </w:pPr>
      <w:bookmarkStart w:id="163" w:name="_Toc226897647"/>
      <w:bookmarkStart w:id="164" w:name="_Toc226972241"/>
      <w:r w:rsidRPr="004206AB">
        <w:rPr>
          <w:color w:val="000000" w:themeColor="text1"/>
          <w:sz w:val="24"/>
          <w:szCs w:val="20"/>
        </w:rPr>
        <w:t>The system generates and displays the top recommended courses( Top- N).</w:t>
      </w:r>
      <w:bookmarkEnd w:id="163"/>
      <w:bookmarkEnd w:id="164"/>
      <w:r w:rsidRPr="004206AB">
        <w:rPr>
          <w:color w:val="000000" w:themeColor="text1"/>
          <w:sz w:val="24"/>
          <w:szCs w:val="20"/>
        </w:rPr>
        <w:t xml:space="preserve"> </w:t>
      </w:r>
    </w:p>
    <w:p w14:paraId="451A4EB7" w14:textId="3B4EE39A" w:rsidR="004206AB" w:rsidRPr="004206AB" w:rsidRDefault="004206AB" w:rsidP="004206AB">
      <w:pPr>
        <w:spacing w:line="360" w:lineRule="auto"/>
        <w:outlineLvl w:val="2"/>
        <w:rPr>
          <w:color w:val="000000" w:themeColor="text1"/>
          <w:sz w:val="24"/>
          <w:szCs w:val="20"/>
        </w:rPr>
      </w:pPr>
      <w:r w:rsidRPr="004206AB">
        <w:rPr>
          <w:color w:val="000000" w:themeColor="text1"/>
          <w:sz w:val="24"/>
          <w:szCs w:val="20"/>
        </w:rPr>
        <w:lastRenderedPageBreak/>
        <w:t xml:space="preserve"> </w:t>
      </w:r>
    </w:p>
    <w:p w14:paraId="70EDCB76" w14:textId="56262C1F" w:rsidR="00FE06CD" w:rsidRDefault="004206AB" w:rsidP="004206AB">
      <w:pPr>
        <w:spacing w:line="360" w:lineRule="auto"/>
        <w:rPr>
          <w:b/>
          <w:bCs/>
          <w:color w:val="000000" w:themeColor="text1"/>
          <w:sz w:val="24"/>
          <w:szCs w:val="20"/>
        </w:rPr>
      </w:pPr>
      <w:r w:rsidRPr="004206AB">
        <w:rPr>
          <w:color w:val="000000" w:themeColor="text1"/>
          <w:sz w:val="24"/>
          <w:szCs w:val="20"/>
        </w:rPr>
        <w:t xml:space="preserve"> Figure 3 illustrates the overall workflow of the proposed AIRSS system. The process begins with stoner input, followed by textbook preprocessing. The system also applies TF- IDF and BERT for point birth and computes similarity using cosine similarity and Euclidean distance to measure the applicability between stoner input and course descriptions. Eventually, the system generates substantiated course recommendations grounded on similarity scores. </w:t>
      </w:r>
    </w:p>
    <w:p w14:paraId="2AF03403" w14:textId="25D78C9D" w:rsidR="00DC7375" w:rsidRPr="00AC7713" w:rsidRDefault="00EF4FB0" w:rsidP="00DC16CC">
      <w:pPr>
        <w:spacing w:after="120" w:line="360" w:lineRule="auto"/>
        <w:outlineLvl w:val="3"/>
        <w:rPr>
          <w:b/>
          <w:bCs/>
          <w:color w:val="000000" w:themeColor="text1"/>
          <w:sz w:val="24"/>
          <w:szCs w:val="20"/>
        </w:rPr>
      </w:pPr>
      <w:r w:rsidRPr="00AC7713">
        <w:rPr>
          <w:noProof/>
          <w:color w:val="000000" w:themeColor="text1"/>
          <w:sz w:val="24"/>
          <w:szCs w:val="20"/>
        </w:rPr>
        <mc:AlternateContent>
          <mc:Choice Requires="wps">
            <w:drawing>
              <wp:anchor distT="0" distB="0" distL="114300" distR="114300" simplePos="0" relativeHeight="251661312" behindDoc="0" locked="0" layoutInCell="1" allowOverlap="1" wp14:anchorId="6662CC1F" wp14:editId="10ADB85E">
                <wp:simplePos x="0" y="0"/>
                <wp:positionH relativeFrom="margin">
                  <wp:align>left</wp:align>
                </wp:positionH>
                <wp:positionV relativeFrom="paragraph">
                  <wp:posOffset>321619</wp:posOffset>
                </wp:positionV>
                <wp:extent cx="5974080" cy="5201174"/>
                <wp:effectExtent l="0" t="0" r="0" b="0"/>
                <wp:wrapNone/>
                <wp:docPr id="568876981" name="مربع نص 3"/>
                <wp:cNvGraphicFramePr/>
                <a:graphic xmlns:a="http://schemas.openxmlformats.org/drawingml/2006/main">
                  <a:graphicData uri="http://schemas.microsoft.com/office/word/2010/wordprocessingShape">
                    <wps:wsp>
                      <wps:cNvSpPr txBox="1"/>
                      <wps:spPr>
                        <a:xfrm>
                          <a:off x="0" y="0"/>
                          <a:ext cx="5974080" cy="5201174"/>
                        </a:xfrm>
                        <a:prstGeom prst="rect">
                          <a:avLst/>
                        </a:prstGeom>
                        <a:noFill/>
                        <a:ln w="6350">
                          <a:noFill/>
                        </a:ln>
                      </wps:spPr>
                      <wps:txbx>
                        <w:txbxContent>
                          <w:p w14:paraId="134846F1" w14:textId="73B9D400" w:rsidR="00DC7375" w:rsidRDefault="00EF4FB0">
                            <w:r>
                              <w:rPr>
                                <w:noProof/>
                              </w:rPr>
                              <w:drawing>
                                <wp:inline distT="0" distB="0" distL="0" distR="0" wp14:anchorId="3B0705ED" wp14:editId="469E4B55">
                                  <wp:extent cx="5586730" cy="4924337"/>
                                  <wp:effectExtent l="19050" t="19050" r="13970" b="10160"/>
                                  <wp:docPr id="945648707"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88363" name="صورة 731088363"/>
                                          <pic:cNvPicPr/>
                                        </pic:nvPicPr>
                                        <pic:blipFill>
                                          <a:blip r:embed="rId17">
                                            <a:extLst>
                                              <a:ext uri="{28A0092B-C50C-407E-A947-70E740481C1C}">
                                                <a14:useLocalDpi xmlns:a14="http://schemas.microsoft.com/office/drawing/2010/main" val="0"/>
                                              </a:ext>
                                            </a:extLst>
                                          </a:blip>
                                          <a:stretch>
                                            <a:fillRect/>
                                          </a:stretch>
                                        </pic:blipFill>
                                        <pic:spPr>
                                          <a:xfrm>
                                            <a:off x="0" y="0"/>
                                            <a:ext cx="5602621" cy="4938344"/>
                                          </a:xfrm>
                                          <a:prstGeom prst="rect">
                                            <a:avLst/>
                                          </a:prstGeom>
                                          <a:ln>
                                            <a:solidFill>
                                              <a:schemeClr val="tx2">
                                                <a:lumMod val="40000"/>
                                                <a:lumOff val="60000"/>
                                              </a:schemeClr>
                                            </a:solidFill>
                                          </a:ln>
                                        </pic:spPr>
                                      </pic:pic>
                                    </a:graphicData>
                                  </a:graphic>
                                </wp:inline>
                              </w:drawing>
                            </w:r>
                          </w:p>
                          <w:p w14:paraId="72DE10FD" w14:textId="77777777" w:rsidR="00DC7375" w:rsidRDefault="00DC737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2CC1F" id="مربع نص 3" o:spid="_x0000_s1035" type="#_x0000_t202" style="position:absolute;margin-left:0;margin-top:25.3pt;width:470.4pt;height:409.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" filled="f" stroked="f" strokeweight=".5pt">
                <v:textbox>
                  <w:txbxContent>
                    <w:p w14:paraId="134846F1" w14:textId="73B9D400" w:rsidR="00DC7375" w:rsidRDefault="00EF4FB0">
                      <w:r>
                        <w:rPr>
                          <w:noProof/>
                        </w:rPr>
                        <w:drawing>
                          <wp:inline distT="0" distB="0" distL="0" distR="0" wp14:anchorId="3B0705ED" wp14:editId="469E4B55">
                            <wp:extent cx="5586730" cy="4924337"/>
                            <wp:effectExtent l="19050" t="19050" r="13970" b="10160"/>
                            <wp:docPr id="945648707"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88363" name="صورة 731088363"/>
                                    <pic:cNvPicPr/>
                                  </pic:nvPicPr>
                                  <pic:blipFill>
                                    <a:blip r:embed="rId17">
                                      <a:extLst>
                                        <a:ext uri="{28A0092B-C50C-407E-A947-70E740481C1C}">
                                          <a14:useLocalDpi xmlns:a14="http://schemas.microsoft.com/office/drawing/2010/main" val="0"/>
                                        </a:ext>
                                      </a:extLst>
                                    </a:blip>
                                    <a:stretch>
                                      <a:fillRect/>
                                    </a:stretch>
                                  </pic:blipFill>
                                  <pic:spPr>
                                    <a:xfrm>
                                      <a:off x="0" y="0"/>
                                      <a:ext cx="5602621" cy="4938344"/>
                                    </a:xfrm>
                                    <a:prstGeom prst="rect">
                                      <a:avLst/>
                                    </a:prstGeom>
                                    <a:ln>
                                      <a:solidFill>
                                        <a:schemeClr val="tx2">
                                          <a:lumMod val="40000"/>
                                          <a:lumOff val="60000"/>
                                        </a:schemeClr>
                                      </a:solidFill>
                                    </a:ln>
                                  </pic:spPr>
                                </pic:pic>
                              </a:graphicData>
                            </a:graphic>
                          </wp:inline>
                        </w:drawing>
                      </w:r>
                    </w:p>
                    <w:p w14:paraId="72DE10FD" w14:textId="77777777" w:rsidR="00DC7375" w:rsidRDefault="00DC7375"/>
                  </w:txbxContent>
                </v:textbox>
                <w10:wrap anchorx="margin"/>
              </v:shape>
            </w:pict>
          </mc:Fallback>
        </mc:AlternateContent>
      </w:r>
      <w:r w:rsidR="00DC7375" w:rsidRPr="00AC7713">
        <w:rPr>
          <w:b/>
          <w:bCs/>
          <w:color w:val="000000" w:themeColor="text1"/>
          <w:sz w:val="24"/>
          <w:szCs w:val="20"/>
        </w:rPr>
        <w:t xml:space="preserve">Figure </w:t>
      </w:r>
      <w:r w:rsidR="00FE06CD">
        <w:rPr>
          <w:b/>
          <w:bCs/>
          <w:color w:val="000000" w:themeColor="text1"/>
          <w:sz w:val="24"/>
          <w:szCs w:val="20"/>
        </w:rPr>
        <w:t>3</w:t>
      </w:r>
      <w:r w:rsidR="00DC7375" w:rsidRPr="00AC7713">
        <w:rPr>
          <w:b/>
          <w:bCs/>
          <w:color w:val="000000" w:themeColor="text1"/>
          <w:sz w:val="24"/>
          <w:szCs w:val="20"/>
        </w:rPr>
        <w:t>: AIRSS System Workflow</w:t>
      </w:r>
    </w:p>
    <w:p w14:paraId="1633392E" w14:textId="7E192619" w:rsidR="00DC7375" w:rsidRPr="00E73247" w:rsidRDefault="00DC7375" w:rsidP="00CF52C7">
      <w:pPr>
        <w:spacing w:line="360" w:lineRule="auto"/>
        <w:rPr>
          <w:color w:val="000000" w:themeColor="text1"/>
        </w:rPr>
      </w:pPr>
    </w:p>
    <w:p w14:paraId="66C57FB7" w14:textId="770ADB1C" w:rsidR="00DC7375" w:rsidRPr="00E73247" w:rsidRDefault="00DC7375" w:rsidP="00CF52C7">
      <w:pPr>
        <w:spacing w:line="360" w:lineRule="auto"/>
        <w:rPr>
          <w:color w:val="000000" w:themeColor="text1"/>
        </w:rPr>
      </w:pPr>
    </w:p>
    <w:p w14:paraId="255345C6" w14:textId="77777777" w:rsidR="006279AD" w:rsidRPr="00E73247" w:rsidRDefault="006279AD" w:rsidP="00CF52C7">
      <w:pPr>
        <w:spacing w:after="120" w:line="360" w:lineRule="auto"/>
        <w:rPr>
          <w:color w:val="000000" w:themeColor="text1"/>
        </w:rPr>
      </w:pPr>
    </w:p>
    <w:p w14:paraId="0826695C" w14:textId="77777777" w:rsidR="006279AD" w:rsidRPr="00E73247" w:rsidRDefault="006279AD" w:rsidP="00CF52C7">
      <w:pPr>
        <w:spacing w:after="120" w:line="360" w:lineRule="auto"/>
        <w:rPr>
          <w:color w:val="000000" w:themeColor="text1"/>
        </w:rPr>
      </w:pPr>
    </w:p>
    <w:p w14:paraId="7049F895" w14:textId="77777777" w:rsidR="00FE30FA" w:rsidRPr="00E73247" w:rsidRDefault="00FE30FA" w:rsidP="00CF52C7">
      <w:pPr>
        <w:spacing w:after="120" w:line="360" w:lineRule="auto"/>
        <w:rPr>
          <w:color w:val="000000" w:themeColor="text1"/>
        </w:rPr>
      </w:pPr>
    </w:p>
    <w:p w14:paraId="723B1112" w14:textId="77777777" w:rsidR="00FE06CD" w:rsidRDefault="00FE06CD" w:rsidP="009A43EE">
      <w:pPr>
        <w:spacing w:after="120" w:line="360" w:lineRule="auto"/>
        <w:outlineLvl w:val="2"/>
        <w:rPr>
          <w:color w:val="000000" w:themeColor="text1"/>
          <w:rtl/>
        </w:rPr>
      </w:pPr>
      <w:bookmarkStart w:id="165" w:name="_Toc226495661"/>
    </w:p>
    <w:p w14:paraId="3F5E8BF6" w14:textId="77777777" w:rsidR="00FE06CD" w:rsidRDefault="00FE06CD" w:rsidP="009A43EE">
      <w:pPr>
        <w:spacing w:after="120" w:line="360" w:lineRule="auto"/>
        <w:outlineLvl w:val="2"/>
        <w:rPr>
          <w:color w:val="000000" w:themeColor="text1"/>
          <w:rtl/>
        </w:rPr>
      </w:pPr>
    </w:p>
    <w:p w14:paraId="1E3CD70B" w14:textId="77777777" w:rsidR="00FE06CD" w:rsidRDefault="00FE06CD" w:rsidP="009A43EE">
      <w:pPr>
        <w:spacing w:after="120" w:line="360" w:lineRule="auto"/>
        <w:outlineLvl w:val="2"/>
        <w:rPr>
          <w:color w:val="000000" w:themeColor="text1"/>
          <w:rtl/>
        </w:rPr>
      </w:pPr>
    </w:p>
    <w:p w14:paraId="24191FF7" w14:textId="77777777" w:rsidR="00FE06CD" w:rsidRDefault="00FE06CD" w:rsidP="009A43EE">
      <w:pPr>
        <w:spacing w:after="120" w:line="360" w:lineRule="auto"/>
        <w:outlineLvl w:val="2"/>
        <w:rPr>
          <w:color w:val="000000" w:themeColor="text1"/>
          <w:rtl/>
        </w:rPr>
      </w:pPr>
    </w:p>
    <w:p w14:paraId="63D05F11" w14:textId="77777777" w:rsidR="00FE06CD" w:rsidRDefault="00FE06CD" w:rsidP="009A43EE">
      <w:pPr>
        <w:spacing w:after="120" w:line="360" w:lineRule="auto"/>
        <w:outlineLvl w:val="2"/>
        <w:rPr>
          <w:color w:val="000000" w:themeColor="text1"/>
          <w:rtl/>
        </w:rPr>
      </w:pPr>
    </w:p>
    <w:p w14:paraId="3E2D5D4E" w14:textId="77777777" w:rsidR="00FE06CD" w:rsidRDefault="00FE06CD" w:rsidP="009A43EE">
      <w:pPr>
        <w:spacing w:after="120" w:line="360" w:lineRule="auto"/>
        <w:outlineLvl w:val="2"/>
        <w:rPr>
          <w:color w:val="000000" w:themeColor="text1"/>
          <w:rtl/>
        </w:rPr>
      </w:pPr>
    </w:p>
    <w:p w14:paraId="48D501A0" w14:textId="77777777" w:rsidR="00FE06CD" w:rsidRDefault="00FE06CD" w:rsidP="009A43EE">
      <w:pPr>
        <w:spacing w:after="120" w:line="360" w:lineRule="auto"/>
        <w:outlineLvl w:val="2"/>
        <w:rPr>
          <w:color w:val="000000" w:themeColor="text1"/>
          <w:rtl/>
        </w:rPr>
      </w:pPr>
    </w:p>
    <w:p w14:paraId="1DB452DB" w14:textId="77777777" w:rsidR="00FE06CD" w:rsidRDefault="00FE06CD" w:rsidP="009A43EE">
      <w:pPr>
        <w:spacing w:after="120" w:line="360" w:lineRule="auto"/>
        <w:outlineLvl w:val="2"/>
        <w:rPr>
          <w:color w:val="000000" w:themeColor="text1"/>
          <w:rtl/>
        </w:rPr>
      </w:pPr>
    </w:p>
    <w:p w14:paraId="5E5F9356" w14:textId="77777777" w:rsidR="00FE06CD" w:rsidRDefault="00FE06CD" w:rsidP="009A43EE">
      <w:pPr>
        <w:spacing w:after="120" w:line="360" w:lineRule="auto"/>
        <w:outlineLvl w:val="2"/>
        <w:rPr>
          <w:color w:val="000000" w:themeColor="text1"/>
        </w:rPr>
      </w:pPr>
    </w:p>
    <w:p w14:paraId="256466EB" w14:textId="77777777" w:rsidR="00EF4FB0" w:rsidRDefault="00EF4FB0" w:rsidP="009A43EE">
      <w:pPr>
        <w:spacing w:after="120" w:line="360" w:lineRule="auto"/>
        <w:outlineLvl w:val="2"/>
        <w:rPr>
          <w:color w:val="000000" w:themeColor="text1"/>
        </w:rPr>
      </w:pPr>
    </w:p>
    <w:p w14:paraId="7A72093C" w14:textId="77777777" w:rsidR="00EF4FB0" w:rsidRPr="00EF4FB0" w:rsidRDefault="00EF4FB0" w:rsidP="009A43EE">
      <w:pPr>
        <w:spacing w:after="120" w:line="360" w:lineRule="auto"/>
        <w:outlineLvl w:val="2"/>
        <w:rPr>
          <w:color w:val="000000" w:themeColor="text1"/>
          <w:sz w:val="24"/>
          <w:szCs w:val="20"/>
        </w:rPr>
      </w:pPr>
      <w:bookmarkStart w:id="166" w:name="_Toc226897648"/>
      <w:bookmarkStart w:id="167" w:name="_Toc226972242"/>
      <w:r w:rsidRPr="00EF4FB0">
        <w:rPr>
          <w:color w:val="000000" w:themeColor="text1"/>
          <w:sz w:val="24"/>
          <w:szCs w:val="20"/>
        </w:rPr>
        <w:t xml:space="preserve">Figure 3 illustrates the workflow of the proposed AIRSS system. The process begins with stoner input, followed by textbook preprocessing and point representation using TF- IDF and BERT. </w:t>
      </w:r>
      <w:r w:rsidRPr="00EF4FB0">
        <w:rPr>
          <w:color w:val="000000" w:themeColor="text1"/>
          <w:sz w:val="24"/>
          <w:szCs w:val="20"/>
        </w:rPr>
        <w:lastRenderedPageBreak/>
        <w:t>The system also computes similarity using cosine similarity and Euclidean distance, ranks the courses, and eventually generates substantiated Top- N recommendations.</w:t>
      </w:r>
      <w:bookmarkEnd w:id="166"/>
      <w:bookmarkEnd w:id="167"/>
      <w:r w:rsidRPr="00EF4FB0">
        <w:rPr>
          <w:color w:val="000000" w:themeColor="text1"/>
          <w:sz w:val="24"/>
          <w:szCs w:val="20"/>
        </w:rPr>
        <w:t xml:space="preserve"> </w:t>
      </w:r>
    </w:p>
    <w:p w14:paraId="0425BC1E" w14:textId="6630D541" w:rsidR="00AA5B33" w:rsidRPr="00E73247" w:rsidRDefault="00AA5B33" w:rsidP="00DC16CC">
      <w:pPr>
        <w:spacing w:after="120" w:line="360" w:lineRule="auto"/>
        <w:outlineLvl w:val="2"/>
        <w:rPr>
          <w:b/>
          <w:bCs/>
          <w:color w:val="000000" w:themeColor="text1"/>
          <w:u w:val="single"/>
        </w:rPr>
      </w:pPr>
      <w:bookmarkStart w:id="168" w:name="_Toc226972243"/>
      <w:r w:rsidRPr="00E73247">
        <w:rPr>
          <w:b/>
          <w:bCs/>
          <w:color w:val="000000" w:themeColor="text1"/>
          <w:u w:val="single"/>
        </w:rPr>
        <w:t>3.3 Dataset Description</w:t>
      </w:r>
      <w:bookmarkEnd w:id="165"/>
      <w:bookmarkEnd w:id="168"/>
    </w:p>
    <w:p w14:paraId="10738D28" w14:textId="4C77B732" w:rsidR="00EF4FB0" w:rsidRPr="00EF4FB0" w:rsidRDefault="00EF4FB0" w:rsidP="00EF4FB0">
      <w:pPr>
        <w:spacing w:after="120" w:line="360" w:lineRule="auto"/>
        <w:outlineLvl w:val="2"/>
        <w:rPr>
          <w:color w:val="000000" w:themeColor="text1"/>
          <w:sz w:val="24"/>
          <w:szCs w:val="20"/>
        </w:rPr>
      </w:pPr>
      <w:bookmarkStart w:id="169" w:name="_Toc226897650"/>
      <w:bookmarkStart w:id="170" w:name="_Toc226972244"/>
      <w:bookmarkStart w:id="171" w:name="_Toc226495662"/>
      <w:r w:rsidRPr="00EF4FB0">
        <w:rPr>
          <w:color w:val="000000" w:themeColor="text1"/>
          <w:sz w:val="24"/>
          <w:szCs w:val="20"/>
        </w:rPr>
        <w:t xml:space="preserve">The proposed AIRSS system is erected using a dataset that contains information about training courses. The dataset was precisely preprocessed to </w:t>
      </w:r>
      <w:proofErr w:type="gramStart"/>
      <w:r w:rsidRPr="00EF4FB0">
        <w:rPr>
          <w:color w:val="000000" w:themeColor="text1"/>
          <w:sz w:val="24"/>
          <w:szCs w:val="20"/>
        </w:rPr>
        <w:t>insure</w:t>
      </w:r>
      <w:proofErr w:type="gramEnd"/>
      <w:r w:rsidRPr="00EF4FB0">
        <w:rPr>
          <w:color w:val="000000" w:themeColor="text1"/>
          <w:sz w:val="24"/>
          <w:szCs w:val="20"/>
        </w:rPr>
        <w:t xml:space="preserve"> its felicity for analysis and recommendation tasks.</w:t>
      </w:r>
      <w:bookmarkEnd w:id="169"/>
      <w:bookmarkEnd w:id="170"/>
      <w:r w:rsidRPr="00EF4FB0">
        <w:rPr>
          <w:color w:val="000000" w:themeColor="text1"/>
          <w:sz w:val="24"/>
          <w:szCs w:val="20"/>
        </w:rPr>
        <w:t xml:space="preserve"> </w:t>
      </w:r>
    </w:p>
    <w:p w14:paraId="2341C6F8" w14:textId="27BBC96A" w:rsidR="00EF4FB0" w:rsidRPr="00EF4FB0" w:rsidRDefault="00EF4FB0" w:rsidP="00EF4FB0">
      <w:pPr>
        <w:spacing w:after="120" w:line="360" w:lineRule="auto"/>
        <w:outlineLvl w:val="2"/>
        <w:rPr>
          <w:b/>
          <w:bCs/>
          <w:color w:val="000000" w:themeColor="text1"/>
          <w:sz w:val="24"/>
          <w:szCs w:val="20"/>
          <w:u w:val="single"/>
        </w:rPr>
      </w:pPr>
      <w:bookmarkStart w:id="172" w:name="_Toc226897651"/>
      <w:bookmarkStart w:id="173" w:name="_Toc226972245"/>
      <w:r w:rsidRPr="00EF4FB0">
        <w:rPr>
          <w:b/>
          <w:bCs/>
          <w:color w:val="000000" w:themeColor="text1"/>
          <w:sz w:val="24"/>
          <w:szCs w:val="20"/>
          <w:u w:val="single"/>
        </w:rPr>
        <w:t>The dataset includes the following crucial attributes</w:t>
      </w:r>
      <w:bookmarkEnd w:id="172"/>
      <w:bookmarkEnd w:id="173"/>
      <w:r w:rsidRPr="00EF4FB0">
        <w:rPr>
          <w:b/>
          <w:bCs/>
          <w:color w:val="000000" w:themeColor="text1"/>
          <w:sz w:val="24"/>
          <w:szCs w:val="20"/>
          <w:u w:val="single"/>
        </w:rPr>
        <w:t xml:space="preserve"> </w:t>
      </w:r>
    </w:p>
    <w:p w14:paraId="604433A2" w14:textId="6A2AAF96" w:rsidR="00EF4FB0" w:rsidRPr="004928C8" w:rsidRDefault="00EF4FB0" w:rsidP="004928C8">
      <w:pPr>
        <w:pStyle w:val="a6"/>
        <w:numPr>
          <w:ilvl w:val="0"/>
          <w:numId w:val="51"/>
        </w:numPr>
        <w:spacing w:after="120" w:line="360" w:lineRule="auto"/>
        <w:outlineLvl w:val="2"/>
        <w:rPr>
          <w:color w:val="000000" w:themeColor="text1"/>
          <w:sz w:val="24"/>
          <w:szCs w:val="20"/>
        </w:rPr>
      </w:pPr>
      <w:bookmarkStart w:id="174" w:name="_Toc226897652"/>
      <w:bookmarkStart w:id="175" w:name="_Toc226972246"/>
      <w:r w:rsidRPr="004928C8">
        <w:rPr>
          <w:color w:val="000000" w:themeColor="text1"/>
          <w:sz w:val="24"/>
          <w:szCs w:val="20"/>
        </w:rPr>
        <w:t>C</w:t>
      </w:r>
      <w:r w:rsidRPr="004928C8">
        <w:rPr>
          <w:b/>
          <w:bCs/>
          <w:color w:val="000000" w:themeColor="text1"/>
          <w:sz w:val="24"/>
          <w:szCs w:val="20"/>
        </w:rPr>
        <w:t xml:space="preserve">ourse ID </w:t>
      </w:r>
      <w:r w:rsidRPr="004928C8">
        <w:rPr>
          <w:color w:val="000000" w:themeColor="text1"/>
          <w:sz w:val="24"/>
          <w:szCs w:val="20"/>
        </w:rPr>
        <w:t>A unique identifier for each course</w:t>
      </w:r>
      <w:bookmarkEnd w:id="174"/>
      <w:bookmarkEnd w:id="175"/>
      <w:r w:rsidRPr="004928C8">
        <w:rPr>
          <w:color w:val="000000" w:themeColor="text1"/>
          <w:sz w:val="24"/>
          <w:szCs w:val="20"/>
        </w:rPr>
        <w:t xml:space="preserve"> </w:t>
      </w:r>
    </w:p>
    <w:p w14:paraId="337DB807" w14:textId="76FAD2C5" w:rsidR="00EF4FB0" w:rsidRPr="004928C8" w:rsidRDefault="00EF4FB0" w:rsidP="004928C8">
      <w:pPr>
        <w:pStyle w:val="a6"/>
        <w:numPr>
          <w:ilvl w:val="0"/>
          <w:numId w:val="51"/>
        </w:numPr>
        <w:spacing w:after="120" w:line="360" w:lineRule="auto"/>
        <w:outlineLvl w:val="2"/>
        <w:rPr>
          <w:color w:val="000000" w:themeColor="text1"/>
          <w:sz w:val="24"/>
          <w:szCs w:val="20"/>
        </w:rPr>
      </w:pPr>
      <w:bookmarkStart w:id="176" w:name="_Toc226897653"/>
      <w:bookmarkStart w:id="177" w:name="_Toc226972247"/>
      <w:r w:rsidRPr="004928C8">
        <w:rPr>
          <w:b/>
          <w:bCs/>
          <w:color w:val="000000" w:themeColor="text1"/>
          <w:sz w:val="24"/>
          <w:szCs w:val="20"/>
        </w:rPr>
        <w:t>Description</w:t>
      </w:r>
      <w:r w:rsidRPr="004928C8">
        <w:rPr>
          <w:color w:val="000000" w:themeColor="text1"/>
          <w:sz w:val="24"/>
          <w:szCs w:val="20"/>
        </w:rPr>
        <w:t xml:space="preserve"> Detailed textual description of the course content</w:t>
      </w:r>
      <w:bookmarkEnd w:id="176"/>
      <w:bookmarkEnd w:id="177"/>
      <w:r w:rsidRPr="004928C8">
        <w:rPr>
          <w:color w:val="000000" w:themeColor="text1"/>
          <w:sz w:val="24"/>
          <w:szCs w:val="20"/>
        </w:rPr>
        <w:t xml:space="preserve"> </w:t>
      </w:r>
    </w:p>
    <w:p w14:paraId="7909A6C7" w14:textId="348989DE" w:rsidR="00EF4FB0" w:rsidRPr="004928C8" w:rsidRDefault="004928C8" w:rsidP="004928C8">
      <w:pPr>
        <w:pStyle w:val="a6"/>
        <w:numPr>
          <w:ilvl w:val="0"/>
          <w:numId w:val="51"/>
        </w:numPr>
        <w:spacing w:after="120" w:line="360" w:lineRule="auto"/>
        <w:outlineLvl w:val="2"/>
        <w:rPr>
          <w:color w:val="000000" w:themeColor="text1"/>
          <w:sz w:val="24"/>
          <w:szCs w:val="20"/>
        </w:rPr>
      </w:pPr>
      <w:bookmarkStart w:id="178" w:name="_Toc226897654"/>
      <w:bookmarkStart w:id="179" w:name="_Toc226972248"/>
      <w:r w:rsidRPr="004928C8">
        <w:rPr>
          <w:b/>
          <w:bCs/>
          <w:color w:val="000000" w:themeColor="text1"/>
          <w:sz w:val="24"/>
          <w:szCs w:val="20"/>
        </w:rPr>
        <w:t>Category</w:t>
      </w:r>
      <w:r>
        <w:rPr>
          <w:b/>
          <w:bCs/>
          <w:color w:val="000000" w:themeColor="text1"/>
          <w:sz w:val="24"/>
          <w:szCs w:val="20"/>
        </w:rPr>
        <w:t xml:space="preserve"> </w:t>
      </w:r>
      <w:r w:rsidR="00EF4FB0" w:rsidRPr="004928C8">
        <w:rPr>
          <w:color w:val="000000" w:themeColor="text1"/>
          <w:sz w:val="24"/>
          <w:szCs w:val="20"/>
        </w:rPr>
        <w:t>The main order or field of the course</w:t>
      </w:r>
      <w:bookmarkEnd w:id="178"/>
      <w:bookmarkEnd w:id="179"/>
      <w:r w:rsidR="00EF4FB0" w:rsidRPr="004928C8">
        <w:rPr>
          <w:color w:val="000000" w:themeColor="text1"/>
          <w:sz w:val="24"/>
          <w:szCs w:val="20"/>
        </w:rPr>
        <w:t xml:space="preserve"> </w:t>
      </w:r>
    </w:p>
    <w:p w14:paraId="02501004" w14:textId="445435F0" w:rsidR="00EF4FB0" w:rsidRPr="004928C8" w:rsidRDefault="004928C8" w:rsidP="004928C8">
      <w:pPr>
        <w:pStyle w:val="a6"/>
        <w:numPr>
          <w:ilvl w:val="0"/>
          <w:numId w:val="51"/>
        </w:numPr>
        <w:spacing w:after="120" w:line="360" w:lineRule="auto"/>
        <w:outlineLvl w:val="2"/>
        <w:rPr>
          <w:color w:val="000000" w:themeColor="text1"/>
          <w:sz w:val="24"/>
          <w:szCs w:val="20"/>
        </w:rPr>
      </w:pPr>
      <w:bookmarkStart w:id="180" w:name="_Toc226897655"/>
      <w:bookmarkStart w:id="181" w:name="_Toc226972249"/>
      <w:r w:rsidRPr="004928C8">
        <w:rPr>
          <w:b/>
          <w:bCs/>
          <w:color w:val="000000" w:themeColor="text1"/>
          <w:sz w:val="24"/>
          <w:szCs w:val="20"/>
        </w:rPr>
        <w:t>Tags:</w:t>
      </w:r>
      <w:r w:rsidRPr="004928C8">
        <w:rPr>
          <w:color w:val="000000" w:themeColor="text1"/>
          <w:sz w:val="24"/>
          <w:szCs w:val="20"/>
        </w:rPr>
        <w:t xml:space="preserve"> Keywords</w:t>
      </w:r>
      <w:r w:rsidR="00EF4FB0" w:rsidRPr="004928C8">
        <w:rPr>
          <w:color w:val="000000" w:themeColor="text1"/>
          <w:sz w:val="24"/>
          <w:szCs w:val="20"/>
        </w:rPr>
        <w:t xml:space="preserve"> associated with each course</w:t>
      </w:r>
      <w:bookmarkEnd w:id="180"/>
      <w:bookmarkEnd w:id="181"/>
      <w:r w:rsidR="00EF4FB0" w:rsidRPr="004928C8">
        <w:rPr>
          <w:color w:val="000000" w:themeColor="text1"/>
          <w:sz w:val="24"/>
          <w:szCs w:val="20"/>
        </w:rPr>
        <w:t xml:space="preserve"> </w:t>
      </w:r>
    </w:p>
    <w:p w14:paraId="54831656" w14:textId="2F361AEA" w:rsidR="00EF4FB0" w:rsidRPr="004928C8" w:rsidRDefault="00EF4FB0" w:rsidP="004928C8">
      <w:pPr>
        <w:pStyle w:val="a6"/>
        <w:numPr>
          <w:ilvl w:val="0"/>
          <w:numId w:val="51"/>
        </w:numPr>
        <w:spacing w:after="120" w:line="360" w:lineRule="auto"/>
        <w:outlineLvl w:val="2"/>
        <w:rPr>
          <w:color w:val="000000" w:themeColor="text1"/>
          <w:sz w:val="24"/>
          <w:szCs w:val="20"/>
        </w:rPr>
      </w:pPr>
      <w:bookmarkStart w:id="182" w:name="_Toc226897656"/>
      <w:bookmarkStart w:id="183" w:name="_Toc226972250"/>
      <w:r w:rsidRPr="004928C8">
        <w:rPr>
          <w:b/>
          <w:bCs/>
          <w:color w:val="000000" w:themeColor="text1"/>
          <w:sz w:val="24"/>
          <w:szCs w:val="20"/>
        </w:rPr>
        <w:t>Cleaned Text Fields</w:t>
      </w:r>
      <w:r w:rsidRPr="004928C8">
        <w:rPr>
          <w:color w:val="000000" w:themeColor="text1"/>
          <w:sz w:val="24"/>
          <w:szCs w:val="20"/>
        </w:rPr>
        <w:t xml:space="preserve"> Preprocessed performances of the description, order, and markers( e.g., description_clean, category_clean, tags_clean)</w:t>
      </w:r>
      <w:bookmarkEnd w:id="182"/>
      <w:bookmarkEnd w:id="183"/>
      <w:r w:rsidRPr="004928C8">
        <w:rPr>
          <w:color w:val="000000" w:themeColor="text1"/>
          <w:sz w:val="24"/>
          <w:szCs w:val="20"/>
        </w:rPr>
        <w:t xml:space="preserve"> </w:t>
      </w:r>
    </w:p>
    <w:p w14:paraId="43FCB384" w14:textId="713D0F8B" w:rsidR="00EF4FB0" w:rsidRPr="004928C8" w:rsidRDefault="00EF4FB0" w:rsidP="004928C8">
      <w:pPr>
        <w:pStyle w:val="a6"/>
        <w:numPr>
          <w:ilvl w:val="0"/>
          <w:numId w:val="51"/>
        </w:numPr>
        <w:spacing w:after="120" w:line="360" w:lineRule="auto"/>
        <w:outlineLvl w:val="2"/>
        <w:rPr>
          <w:color w:val="000000" w:themeColor="text1"/>
          <w:sz w:val="24"/>
          <w:szCs w:val="20"/>
        </w:rPr>
      </w:pPr>
      <w:bookmarkStart w:id="184" w:name="_Toc226897657"/>
      <w:bookmarkStart w:id="185" w:name="_Toc226972251"/>
      <w:r w:rsidRPr="004928C8">
        <w:rPr>
          <w:b/>
          <w:bCs/>
          <w:color w:val="000000" w:themeColor="text1"/>
          <w:sz w:val="24"/>
          <w:szCs w:val="20"/>
        </w:rPr>
        <w:t>Combined Text</w:t>
      </w:r>
      <w:r w:rsidRPr="004928C8">
        <w:rPr>
          <w:color w:val="000000" w:themeColor="text1"/>
          <w:sz w:val="24"/>
          <w:szCs w:val="20"/>
        </w:rPr>
        <w:t xml:space="preserve"> A unified textbook representation created by incorporating applicable fields, used for point birth</w:t>
      </w:r>
      <w:bookmarkEnd w:id="184"/>
      <w:bookmarkEnd w:id="185"/>
      <w:r w:rsidRPr="004928C8">
        <w:rPr>
          <w:color w:val="000000" w:themeColor="text1"/>
          <w:sz w:val="24"/>
          <w:szCs w:val="20"/>
        </w:rPr>
        <w:t xml:space="preserve"> </w:t>
      </w:r>
    </w:p>
    <w:p w14:paraId="507FAA5D" w14:textId="00E0A68D" w:rsidR="00EF4FB0" w:rsidRPr="004928C8" w:rsidRDefault="00EF4FB0" w:rsidP="004928C8">
      <w:pPr>
        <w:pStyle w:val="a6"/>
        <w:numPr>
          <w:ilvl w:val="0"/>
          <w:numId w:val="51"/>
        </w:numPr>
        <w:spacing w:after="120" w:line="360" w:lineRule="auto"/>
        <w:outlineLvl w:val="2"/>
        <w:rPr>
          <w:color w:val="000000" w:themeColor="text1"/>
          <w:sz w:val="24"/>
          <w:szCs w:val="20"/>
        </w:rPr>
      </w:pPr>
      <w:bookmarkStart w:id="186" w:name="_Toc226897658"/>
      <w:bookmarkStart w:id="187" w:name="_Toc226972252"/>
      <w:r w:rsidRPr="004928C8">
        <w:rPr>
          <w:b/>
          <w:bCs/>
          <w:color w:val="000000" w:themeColor="text1"/>
          <w:sz w:val="24"/>
          <w:szCs w:val="20"/>
        </w:rPr>
        <w:t>Similarity Scores</w:t>
      </w:r>
      <w:r w:rsidRPr="004928C8">
        <w:rPr>
          <w:color w:val="000000" w:themeColor="text1"/>
          <w:sz w:val="24"/>
          <w:szCs w:val="20"/>
        </w:rPr>
        <w:t xml:space="preserve"> reckoned values used to measure the applicability between stoner input and course descriptions for ranking recommendations</w:t>
      </w:r>
      <w:bookmarkEnd w:id="186"/>
      <w:bookmarkEnd w:id="187"/>
      <w:r w:rsidRPr="004928C8">
        <w:rPr>
          <w:color w:val="000000" w:themeColor="text1"/>
          <w:sz w:val="24"/>
          <w:szCs w:val="20"/>
        </w:rPr>
        <w:t xml:space="preserve"> </w:t>
      </w:r>
    </w:p>
    <w:p w14:paraId="1AF6843B" w14:textId="7E3B855A" w:rsidR="00EF4FB0" w:rsidRDefault="00EF4FB0" w:rsidP="00082578">
      <w:pPr>
        <w:spacing w:after="120" w:line="360" w:lineRule="auto"/>
        <w:jc w:val="both"/>
        <w:outlineLvl w:val="2"/>
        <w:rPr>
          <w:b/>
          <w:bCs/>
          <w:color w:val="000000" w:themeColor="text1"/>
          <w:u w:val="single"/>
        </w:rPr>
      </w:pPr>
      <w:bookmarkStart w:id="188" w:name="_Toc226897659"/>
      <w:bookmarkStart w:id="189" w:name="_Toc226972253"/>
      <w:r w:rsidRPr="00EF4FB0">
        <w:rPr>
          <w:color w:val="000000" w:themeColor="text1"/>
          <w:sz w:val="24"/>
          <w:szCs w:val="20"/>
        </w:rPr>
        <w:t xml:space="preserve">This </w:t>
      </w:r>
      <w:proofErr w:type="gramStart"/>
      <w:r w:rsidRPr="00EF4FB0">
        <w:rPr>
          <w:color w:val="000000" w:themeColor="text1"/>
          <w:sz w:val="24"/>
          <w:szCs w:val="20"/>
        </w:rPr>
        <w:t>dataset</w:t>
      </w:r>
      <w:proofErr w:type="gramEnd"/>
      <w:r w:rsidRPr="00EF4FB0">
        <w:rPr>
          <w:color w:val="000000" w:themeColor="text1"/>
          <w:sz w:val="24"/>
          <w:szCs w:val="20"/>
        </w:rPr>
        <w:t xml:space="preserve"> forms the foundation of the AIRSS system, where textual data is anatomized using Natural Language </w:t>
      </w:r>
      <w:proofErr w:type="gramStart"/>
      <w:r w:rsidRPr="00EF4FB0">
        <w:rPr>
          <w:color w:val="000000" w:themeColor="text1"/>
          <w:sz w:val="24"/>
          <w:szCs w:val="20"/>
        </w:rPr>
        <w:t>Processing( NLP</w:t>
      </w:r>
      <w:proofErr w:type="gramEnd"/>
      <w:r w:rsidRPr="00EF4FB0">
        <w:rPr>
          <w:color w:val="000000" w:themeColor="text1"/>
          <w:sz w:val="24"/>
          <w:szCs w:val="20"/>
        </w:rPr>
        <w:t>) ways to match stoner interests with applicable training courses. The use of combined textual features enhances the system’s capability to induce accurate and individualized recommendations.</w:t>
      </w:r>
      <w:bookmarkEnd w:id="188"/>
      <w:bookmarkEnd w:id="189"/>
      <w:r w:rsidRPr="00EF4FB0">
        <w:rPr>
          <w:color w:val="000000" w:themeColor="text1"/>
          <w:sz w:val="24"/>
          <w:szCs w:val="20"/>
        </w:rPr>
        <w:t xml:space="preserve"> </w:t>
      </w:r>
    </w:p>
    <w:p w14:paraId="38388EF0" w14:textId="45AD0DC8" w:rsidR="00AA5B33" w:rsidRPr="00E73247" w:rsidRDefault="00AA5B33" w:rsidP="00DC16CC">
      <w:pPr>
        <w:spacing w:after="120" w:line="360" w:lineRule="auto"/>
        <w:jc w:val="both"/>
        <w:outlineLvl w:val="2"/>
        <w:rPr>
          <w:b/>
          <w:bCs/>
          <w:color w:val="000000" w:themeColor="text1"/>
          <w:u w:val="single"/>
        </w:rPr>
      </w:pPr>
      <w:bookmarkStart w:id="190" w:name="_Toc226972254"/>
      <w:r w:rsidRPr="00E73247">
        <w:rPr>
          <w:b/>
          <w:bCs/>
          <w:color w:val="000000" w:themeColor="text1"/>
          <w:u w:val="single"/>
        </w:rPr>
        <w:t xml:space="preserve">3.4 </w:t>
      </w:r>
      <w:r w:rsidR="00C25A8B" w:rsidRPr="00E73247">
        <w:rPr>
          <w:b/>
          <w:bCs/>
          <w:color w:val="000000" w:themeColor="text1"/>
          <w:u w:val="single"/>
        </w:rPr>
        <w:t>Data Preprocessing</w:t>
      </w:r>
      <w:bookmarkEnd w:id="171"/>
      <w:bookmarkEnd w:id="190"/>
    </w:p>
    <w:p w14:paraId="21122DE5" w14:textId="3DA49BCA" w:rsidR="004928C8" w:rsidRPr="004928C8" w:rsidRDefault="004928C8" w:rsidP="00082578">
      <w:pPr>
        <w:spacing w:line="360" w:lineRule="auto"/>
        <w:jc w:val="both"/>
        <w:outlineLvl w:val="2"/>
        <w:rPr>
          <w:b/>
          <w:bCs/>
          <w:color w:val="000000" w:themeColor="text1"/>
          <w:sz w:val="24"/>
          <w:szCs w:val="20"/>
        </w:rPr>
      </w:pPr>
      <w:bookmarkStart w:id="191" w:name="_Toc226897661"/>
      <w:bookmarkStart w:id="192" w:name="_Toc226972255"/>
      <w:bookmarkStart w:id="193" w:name="_Toc226495663"/>
      <w:r w:rsidRPr="004928C8">
        <w:rPr>
          <w:b/>
          <w:bCs/>
          <w:color w:val="000000" w:themeColor="text1"/>
          <w:sz w:val="24"/>
          <w:szCs w:val="20"/>
        </w:rPr>
        <w:t xml:space="preserve">To ameliorate the quality of the textual data and </w:t>
      </w:r>
      <w:proofErr w:type="gramStart"/>
      <w:r w:rsidRPr="004928C8">
        <w:rPr>
          <w:b/>
          <w:bCs/>
          <w:color w:val="000000" w:themeColor="text1"/>
          <w:sz w:val="24"/>
          <w:szCs w:val="20"/>
        </w:rPr>
        <w:t>insure</w:t>
      </w:r>
      <w:proofErr w:type="gramEnd"/>
      <w:r w:rsidRPr="004928C8">
        <w:rPr>
          <w:b/>
          <w:bCs/>
          <w:color w:val="000000" w:themeColor="text1"/>
          <w:sz w:val="24"/>
          <w:szCs w:val="20"/>
        </w:rPr>
        <w:t xml:space="preserve"> its felicity for analysis, several preprocessing </w:t>
      </w:r>
      <w:proofErr w:type="gramStart"/>
      <w:r w:rsidRPr="004928C8">
        <w:rPr>
          <w:b/>
          <w:bCs/>
          <w:color w:val="000000" w:themeColor="text1"/>
          <w:sz w:val="24"/>
          <w:szCs w:val="20"/>
        </w:rPr>
        <w:t>way</w:t>
      </w:r>
      <w:proofErr w:type="gramEnd"/>
      <w:r w:rsidRPr="004928C8">
        <w:rPr>
          <w:b/>
          <w:bCs/>
          <w:color w:val="000000" w:themeColor="text1"/>
          <w:sz w:val="24"/>
          <w:szCs w:val="20"/>
        </w:rPr>
        <w:t xml:space="preserve"> were applied before point birth.</w:t>
      </w:r>
      <w:bookmarkEnd w:id="191"/>
      <w:bookmarkEnd w:id="192"/>
      <w:r w:rsidRPr="004928C8">
        <w:rPr>
          <w:b/>
          <w:bCs/>
          <w:color w:val="000000" w:themeColor="text1"/>
          <w:sz w:val="24"/>
          <w:szCs w:val="20"/>
        </w:rPr>
        <w:t xml:space="preserve"> </w:t>
      </w:r>
    </w:p>
    <w:p w14:paraId="6D598362" w14:textId="6EF966BA" w:rsidR="004928C8" w:rsidRPr="004928C8" w:rsidRDefault="004928C8" w:rsidP="00082578">
      <w:pPr>
        <w:spacing w:line="360" w:lineRule="auto"/>
        <w:jc w:val="both"/>
        <w:outlineLvl w:val="2"/>
        <w:rPr>
          <w:b/>
          <w:bCs/>
          <w:color w:val="000000" w:themeColor="text1"/>
          <w:sz w:val="24"/>
          <w:szCs w:val="20"/>
          <w:u w:val="single"/>
        </w:rPr>
      </w:pPr>
      <w:bookmarkStart w:id="194" w:name="_Toc226897662"/>
      <w:bookmarkStart w:id="195" w:name="_Toc226972256"/>
      <w:r w:rsidRPr="004928C8">
        <w:rPr>
          <w:b/>
          <w:bCs/>
          <w:color w:val="000000" w:themeColor="text1"/>
          <w:sz w:val="24"/>
          <w:szCs w:val="20"/>
          <w:u w:val="single"/>
        </w:rPr>
        <w:t>The main preprocessing way include</w:t>
      </w:r>
      <w:bookmarkEnd w:id="194"/>
      <w:bookmarkEnd w:id="195"/>
      <w:r w:rsidRPr="004928C8">
        <w:rPr>
          <w:b/>
          <w:bCs/>
          <w:color w:val="000000" w:themeColor="text1"/>
          <w:sz w:val="24"/>
          <w:szCs w:val="20"/>
          <w:u w:val="single"/>
        </w:rPr>
        <w:t xml:space="preserve"> </w:t>
      </w:r>
    </w:p>
    <w:p w14:paraId="3B955CCB" w14:textId="3FA38487" w:rsidR="004928C8" w:rsidRPr="004928C8" w:rsidRDefault="004928C8" w:rsidP="00082578">
      <w:pPr>
        <w:pStyle w:val="a6"/>
        <w:numPr>
          <w:ilvl w:val="0"/>
          <w:numId w:val="52"/>
        </w:numPr>
        <w:spacing w:line="360" w:lineRule="auto"/>
        <w:jc w:val="both"/>
        <w:outlineLvl w:val="2"/>
        <w:rPr>
          <w:color w:val="000000" w:themeColor="text1"/>
          <w:sz w:val="24"/>
          <w:szCs w:val="20"/>
        </w:rPr>
      </w:pPr>
      <w:bookmarkStart w:id="196" w:name="_Toc226897663"/>
      <w:bookmarkStart w:id="197" w:name="_Toc226972257"/>
      <w:r w:rsidRPr="004928C8">
        <w:rPr>
          <w:color w:val="000000" w:themeColor="text1"/>
          <w:sz w:val="24"/>
          <w:szCs w:val="20"/>
        </w:rPr>
        <w:t xml:space="preserve">Removing punctuation and special characters barring gratuitous symbols that </w:t>
      </w:r>
      <w:proofErr w:type="gramStart"/>
      <w:r w:rsidRPr="004928C8">
        <w:rPr>
          <w:color w:val="000000" w:themeColor="text1"/>
          <w:sz w:val="24"/>
          <w:szCs w:val="20"/>
        </w:rPr>
        <w:t>do n't</w:t>
      </w:r>
      <w:proofErr w:type="gramEnd"/>
      <w:r w:rsidRPr="004928C8">
        <w:rPr>
          <w:color w:val="000000" w:themeColor="text1"/>
          <w:sz w:val="24"/>
          <w:szCs w:val="20"/>
        </w:rPr>
        <w:t xml:space="preserve"> contribute to the meaning of the textbook</w:t>
      </w:r>
      <w:bookmarkEnd w:id="196"/>
      <w:bookmarkEnd w:id="197"/>
      <w:r w:rsidRPr="004928C8">
        <w:rPr>
          <w:color w:val="000000" w:themeColor="text1"/>
          <w:sz w:val="24"/>
          <w:szCs w:val="20"/>
        </w:rPr>
        <w:t xml:space="preserve"> </w:t>
      </w:r>
    </w:p>
    <w:p w14:paraId="6C1599D5" w14:textId="198819A3" w:rsidR="004928C8" w:rsidRPr="004928C8" w:rsidRDefault="004928C8" w:rsidP="00082578">
      <w:pPr>
        <w:pStyle w:val="a6"/>
        <w:numPr>
          <w:ilvl w:val="0"/>
          <w:numId w:val="52"/>
        </w:numPr>
        <w:spacing w:line="360" w:lineRule="auto"/>
        <w:jc w:val="both"/>
        <w:outlineLvl w:val="2"/>
        <w:rPr>
          <w:color w:val="000000" w:themeColor="text1"/>
          <w:sz w:val="24"/>
          <w:szCs w:val="20"/>
        </w:rPr>
      </w:pPr>
      <w:bookmarkStart w:id="198" w:name="_Toc226897664"/>
      <w:bookmarkStart w:id="199" w:name="_Toc226972258"/>
      <w:r w:rsidRPr="004928C8">
        <w:rPr>
          <w:color w:val="000000" w:themeColor="text1"/>
          <w:sz w:val="24"/>
          <w:szCs w:val="20"/>
        </w:rPr>
        <w:lastRenderedPageBreak/>
        <w:t>Converting textbook to lowercase homogenizing textbook to insure thickness during processing</w:t>
      </w:r>
      <w:bookmarkEnd w:id="198"/>
      <w:bookmarkEnd w:id="199"/>
      <w:r w:rsidRPr="004928C8">
        <w:rPr>
          <w:color w:val="000000" w:themeColor="text1"/>
          <w:sz w:val="24"/>
          <w:szCs w:val="20"/>
        </w:rPr>
        <w:t xml:space="preserve"> </w:t>
      </w:r>
    </w:p>
    <w:p w14:paraId="13BB622A" w14:textId="5437EF67" w:rsidR="004928C8" w:rsidRPr="004928C8" w:rsidRDefault="004928C8" w:rsidP="00082578">
      <w:pPr>
        <w:pStyle w:val="a6"/>
        <w:numPr>
          <w:ilvl w:val="0"/>
          <w:numId w:val="52"/>
        </w:numPr>
        <w:spacing w:line="360" w:lineRule="auto"/>
        <w:jc w:val="both"/>
        <w:outlineLvl w:val="2"/>
        <w:rPr>
          <w:color w:val="000000" w:themeColor="text1"/>
          <w:sz w:val="24"/>
          <w:szCs w:val="20"/>
        </w:rPr>
      </w:pPr>
      <w:bookmarkStart w:id="200" w:name="_Toc226897665"/>
      <w:bookmarkStart w:id="201" w:name="_Toc226972259"/>
      <w:r w:rsidRPr="004928C8">
        <w:rPr>
          <w:color w:val="000000" w:themeColor="text1"/>
          <w:sz w:val="24"/>
          <w:szCs w:val="20"/>
        </w:rPr>
        <w:t xml:space="preserve">Removing stopwords barring common </w:t>
      </w:r>
      <w:proofErr w:type="gramStart"/>
      <w:r w:rsidRPr="004928C8">
        <w:rPr>
          <w:color w:val="000000" w:themeColor="text1"/>
          <w:sz w:val="24"/>
          <w:szCs w:val="20"/>
        </w:rPr>
        <w:t>words( e.g.</w:t>
      </w:r>
      <w:proofErr w:type="gramEnd"/>
      <w:r w:rsidRPr="004928C8">
        <w:rPr>
          <w:color w:val="000000" w:themeColor="text1"/>
          <w:sz w:val="24"/>
          <w:szCs w:val="20"/>
        </w:rPr>
        <w:t xml:space="preserve">, </w:t>
      </w:r>
      <w:proofErr w:type="gramStart"/>
      <w:r w:rsidRPr="004928C8">
        <w:rPr>
          <w:color w:val="000000" w:themeColor="text1"/>
          <w:sz w:val="24"/>
          <w:szCs w:val="20"/>
        </w:rPr>
        <w:t>“ the</w:t>
      </w:r>
      <w:proofErr w:type="gramEnd"/>
      <w:r w:rsidRPr="004928C8">
        <w:rPr>
          <w:color w:val="000000" w:themeColor="text1"/>
          <w:sz w:val="24"/>
          <w:szCs w:val="20"/>
        </w:rPr>
        <w:t xml:space="preserve"> ”, </w:t>
      </w:r>
      <w:proofErr w:type="gramStart"/>
      <w:r w:rsidRPr="004928C8">
        <w:rPr>
          <w:color w:val="000000" w:themeColor="text1"/>
          <w:sz w:val="24"/>
          <w:szCs w:val="20"/>
        </w:rPr>
        <w:t>“ and</w:t>
      </w:r>
      <w:proofErr w:type="gramEnd"/>
      <w:r w:rsidRPr="004928C8">
        <w:rPr>
          <w:color w:val="000000" w:themeColor="text1"/>
          <w:sz w:val="24"/>
          <w:szCs w:val="20"/>
        </w:rPr>
        <w:t xml:space="preserve"> ”) that do n't add significant value</w:t>
      </w:r>
      <w:bookmarkEnd w:id="200"/>
      <w:bookmarkEnd w:id="201"/>
      <w:r w:rsidRPr="004928C8">
        <w:rPr>
          <w:color w:val="000000" w:themeColor="text1"/>
          <w:sz w:val="24"/>
          <w:szCs w:val="20"/>
        </w:rPr>
        <w:t xml:space="preserve"> </w:t>
      </w:r>
    </w:p>
    <w:p w14:paraId="16B19A63" w14:textId="1E870C8B" w:rsidR="004928C8" w:rsidRPr="004928C8" w:rsidRDefault="004928C8" w:rsidP="00082578">
      <w:pPr>
        <w:pStyle w:val="a6"/>
        <w:numPr>
          <w:ilvl w:val="0"/>
          <w:numId w:val="52"/>
        </w:numPr>
        <w:spacing w:line="360" w:lineRule="auto"/>
        <w:jc w:val="both"/>
        <w:outlineLvl w:val="2"/>
        <w:rPr>
          <w:color w:val="000000" w:themeColor="text1"/>
          <w:sz w:val="24"/>
          <w:szCs w:val="20"/>
        </w:rPr>
      </w:pPr>
      <w:bookmarkStart w:id="202" w:name="_Toc226897666"/>
      <w:bookmarkStart w:id="203" w:name="_Toc226972260"/>
      <w:r w:rsidRPr="004928C8">
        <w:rPr>
          <w:color w:val="000000" w:themeColor="text1"/>
          <w:sz w:val="24"/>
          <w:szCs w:val="20"/>
        </w:rPr>
        <w:t>drawing inapplicable or noisy data Removing gratuitous or indistinguishable information to ameliorate data quality</w:t>
      </w:r>
      <w:bookmarkEnd w:id="202"/>
      <w:bookmarkEnd w:id="203"/>
      <w:r w:rsidRPr="004928C8">
        <w:rPr>
          <w:color w:val="000000" w:themeColor="text1"/>
          <w:sz w:val="24"/>
          <w:szCs w:val="20"/>
        </w:rPr>
        <w:t xml:space="preserve"> </w:t>
      </w:r>
    </w:p>
    <w:p w14:paraId="367C7320" w14:textId="52DA9940" w:rsidR="004928C8" w:rsidRPr="004928C8" w:rsidRDefault="004928C8" w:rsidP="00082578">
      <w:pPr>
        <w:pStyle w:val="a6"/>
        <w:numPr>
          <w:ilvl w:val="0"/>
          <w:numId w:val="52"/>
        </w:numPr>
        <w:spacing w:line="360" w:lineRule="auto"/>
        <w:jc w:val="both"/>
        <w:outlineLvl w:val="2"/>
        <w:rPr>
          <w:color w:val="000000" w:themeColor="text1"/>
          <w:sz w:val="24"/>
          <w:szCs w:val="20"/>
        </w:rPr>
      </w:pPr>
      <w:bookmarkStart w:id="204" w:name="_Toc226897667"/>
      <w:bookmarkStart w:id="205" w:name="_Toc226972261"/>
      <w:r w:rsidRPr="004928C8">
        <w:rPr>
          <w:color w:val="000000" w:themeColor="text1"/>
          <w:sz w:val="24"/>
          <w:szCs w:val="20"/>
        </w:rPr>
        <w:t>Tokenization Splitting textbook into individual words or commemoratives for farther processing</w:t>
      </w:r>
      <w:bookmarkEnd w:id="204"/>
      <w:bookmarkEnd w:id="205"/>
      <w:r w:rsidRPr="004928C8">
        <w:rPr>
          <w:color w:val="000000" w:themeColor="text1"/>
          <w:sz w:val="24"/>
          <w:szCs w:val="20"/>
        </w:rPr>
        <w:t xml:space="preserve"> </w:t>
      </w:r>
    </w:p>
    <w:p w14:paraId="35E78DE0" w14:textId="133892E9" w:rsidR="004928C8" w:rsidRPr="004928C8" w:rsidRDefault="004928C8" w:rsidP="00082578">
      <w:pPr>
        <w:spacing w:line="360" w:lineRule="auto"/>
        <w:jc w:val="both"/>
        <w:outlineLvl w:val="2"/>
        <w:rPr>
          <w:color w:val="000000" w:themeColor="text1"/>
          <w:u w:val="single"/>
        </w:rPr>
      </w:pPr>
      <w:bookmarkStart w:id="206" w:name="_Toc226897668"/>
      <w:bookmarkStart w:id="207" w:name="_Toc226972262"/>
      <w:r w:rsidRPr="004928C8">
        <w:rPr>
          <w:color w:val="000000" w:themeColor="text1"/>
          <w:sz w:val="24"/>
          <w:szCs w:val="20"/>
        </w:rPr>
        <w:t>These preprocessing way help in transubstantiating raw textual data into a clean and structured format, which enhances the effectiveness of point birth ways similar as TF- IDF and BERT. As a result, the system becomes further able of generating accurate and meaningful recommendations.</w:t>
      </w:r>
      <w:bookmarkEnd w:id="206"/>
      <w:bookmarkEnd w:id="207"/>
      <w:r w:rsidRPr="004928C8">
        <w:rPr>
          <w:color w:val="000000" w:themeColor="text1"/>
          <w:sz w:val="24"/>
          <w:szCs w:val="20"/>
        </w:rPr>
        <w:t xml:space="preserve"> </w:t>
      </w:r>
    </w:p>
    <w:p w14:paraId="703473AE" w14:textId="4D3B27B9" w:rsidR="00B761FF" w:rsidRPr="00B761FF" w:rsidRDefault="00AA5B33" w:rsidP="00994DD0">
      <w:pPr>
        <w:spacing w:after="120" w:line="360" w:lineRule="auto"/>
        <w:outlineLvl w:val="2"/>
        <w:rPr>
          <w:b/>
          <w:bCs/>
          <w:color w:val="000000" w:themeColor="text1"/>
          <w:u w:val="single"/>
          <w:rtl/>
        </w:rPr>
      </w:pPr>
      <w:bookmarkStart w:id="208" w:name="_Toc226972263"/>
      <w:r w:rsidRPr="00E73247">
        <w:rPr>
          <w:b/>
          <w:bCs/>
          <w:color w:val="000000" w:themeColor="text1"/>
          <w:u w:val="single"/>
        </w:rPr>
        <w:t xml:space="preserve">3.5 </w:t>
      </w:r>
      <w:bookmarkEnd w:id="193"/>
      <w:r w:rsidR="00B761FF" w:rsidRPr="00B761FF">
        <w:rPr>
          <w:b/>
          <w:bCs/>
          <w:color w:val="000000" w:themeColor="text1"/>
          <w:u w:val="single"/>
        </w:rPr>
        <w:t>Feature Extraction Using TF-IDF</w:t>
      </w:r>
      <w:bookmarkEnd w:id="208"/>
    </w:p>
    <w:p w14:paraId="2746D8FE" w14:textId="77777777" w:rsidR="00B761FF" w:rsidRPr="00F71E21" w:rsidRDefault="00B761FF" w:rsidP="00082578">
      <w:pPr>
        <w:spacing w:line="360" w:lineRule="auto"/>
        <w:jc w:val="both"/>
        <w:rPr>
          <w:color w:val="000000" w:themeColor="text1"/>
          <w:sz w:val="24"/>
          <w:szCs w:val="20"/>
        </w:rPr>
      </w:pPr>
      <w:r w:rsidRPr="00F71E21">
        <w:rPr>
          <w:color w:val="000000" w:themeColor="text1"/>
          <w:sz w:val="24"/>
          <w:szCs w:val="20"/>
        </w:rPr>
        <w:t xml:space="preserve"> The TF- </w:t>
      </w:r>
      <w:proofErr w:type="gramStart"/>
      <w:r w:rsidRPr="00F71E21">
        <w:rPr>
          <w:color w:val="000000" w:themeColor="text1"/>
          <w:sz w:val="24"/>
          <w:szCs w:val="20"/>
        </w:rPr>
        <w:t>IDF( Term</w:t>
      </w:r>
      <w:proofErr w:type="gramEnd"/>
      <w:r w:rsidRPr="00F71E21">
        <w:rPr>
          <w:color w:val="000000" w:themeColor="text1"/>
          <w:sz w:val="24"/>
          <w:szCs w:val="20"/>
        </w:rPr>
        <w:t xml:space="preserve"> frequence – Inverse Document frequence) fashion was used to convert textual data into numerical representations grounded on the significance of words within a document relative to the entire dataset. </w:t>
      </w:r>
    </w:p>
    <w:p w14:paraId="63FF48A3" w14:textId="348E2D99" w:rsidR="00B761FF" w:rsidRPr="00F71E21" w:rsidRDefault="00B761FF" w:rsidP="00082578">
      <w:pPr>
        <w:spacing w:line="360" w:lineRule="auto"/>
        <w:jc w:val="both"/>
        <w:rPr>
          <w:color w:val="000000" w:themeColor="text1"/>
          <w:sz w:val="24"/>
          <w:szCs w:val="20"/>
          <w:lang w:val="en-GB"/>
        </w:rPr>
      </w:pPr>
      <w:r w:rsidRPr="00F71E21">
        <w:rPr>
          <w:color w:val="000000" w:themeColor="text1"/>
          <w:sz w:val="24"/>
          <w:szCs w:val="20"/>
        </w:rPr>
        <w:t>TF\text{-}IDF(t,d) = TF(t,d) \times IDF(t)</w:t>
      </w:r>
    </w:p>
    <w:p w14:paraId="33E65BD2" w14:textId="4D7827D7" w:rsidR="00B761FF" w:rsidRPr="00F71E21" w:rsidRDefault="00B761FF" w:rsidP="00082578">
      <w:pPr>
        <w:spacing w:line="360" w:lineRule="auto"/>
        <w:jc w:val="both"/>
        <w:rPr>
          <w:b/>
          <w:bCs/>
          <w:color w:val="000000" w:themeColor="text1"/>
          <w:sz w:val="24"/>
          <w:szCs w:val="20"/>
        </w:rPr>
      </w:pPr>
      <w:r w:rsidRPr="00F71E21">
        <w:rPr>
          <w:b/>
          <w:bCs/>
          <w:color w:val="000000" w:themeColor="text1"/>
          <w:sz w:val="24"/>
          <w:szCs w:val="20"/>
        </w:rPr>
        <w:t xml:space="preserve">Where </w:t>
      </w:r>
    </w:p>
    <w:p w14:paraId="40CF09EA" w14:textId="159D341B" w:rsidR="00B761FF" w:rsidRPr="00F71E21" w:rsidRDefault="00B761FF" w:rsidP="006E6DCB">
      <w:pPr>
        <w:spacing w:line="360" w:lineRule="auto"/>
        <w:jc w:val="both"/>
        <w:rPr>
          <w:color w:val="000000" w:themeColor="text1"/>
          <w:sz w:val="24"/>
          <w:szCs w:val="20"/>
        </w:rPr>
      </w:pPr>
      <w:r w:rsidRPr="00F71E21">
        <w:rPr>
          <w:color w:val="000000" w:themeColor="text1"/>
          <w:sz w:val="24"/>
          <w:szCs w:val="20"/>
        </w:rPr>
        <w:t xml:space="preserve">TF( Term frequence) Measures how constantly a term appears in a document </w:t>
      </w:r>
    </w:p>
    <w:p w14:paraId="0CFCF891" w14:textId="384D7120" w:rsidR="00B761FF" w:rsidRPr="00F71E21" w:rsidRDefault="00B761FF" w:rsidP="006E6DCB">
      <w:pPr>
        <w:spacing w:line="360" w:lineRule="auto"/>
        <w:jc w:val="both"/>
        <w:rPr>
          <w:color w:val="000000" w:themeColor="text1"/>
          <w:sz w:val="24"/>
          <w:szCs w:val="20"/>
        </w:rPr>
      </w:pPr>
      <w:r w:rsidRPr="00F71E21">
        <w:rPr>
          <w:color w:val="000000" w:themeColor="text1"/>
          <w:sz w:val="24"/>
          <w:szCs w:val="20"/>
        </w:rPr>
        <w:t xml:space="preserve"> IDF( Inverse Document frequence) Measures the significance of a term across the dataset </w:t>
      </w:r>
    </w:p>
    <w:p w14:paraId="5FD882EE" w14:textId="77777777" w:rsidR="00B761FF" w:rsidRPr="00F71E21" w:rsidRDefault="00B761FF" w:rsidP="006E6DCB">
      <w:pPr>
        <w:spacing w:line="360" w:lineRule="auto"/>
        <w:jc w:val="both"/>
        <w:rPr>
          <w:color w:val="000000" w:themeColor="text1"/>
          <w:sz w:val="24"/>
          <w:szCs w:val="20"/>
        </w:rPr>
      </w:pPr>
      <w:r w:rsidRPr="00F71E21">
        <w:rPr>
          <w:color w:val="000000" w:themeColor="text1"/>
          <w:sz w:val="24"/>
          <w:szCs w:val="20"/>
        </w:rPr>
        <w:t xml:space="preserve"> This fashion assigns advanced weights to important words that appear constantly in a specific document but are less common across other documents. As a result, TF- IDF helps in relating the most applicable terms for representing course descriptions. </w:t>
      </w:r>
    </w:p>
    <w:p w14:paraId="744AA499" w14:textId="0C68841A" w:rsidR="00AA5B33" w:rsidRDefault="00B761FF" w:rsidP="006E6DCB">
      <w:pPr>
        <w:spacing w:line="360" w:lineRule="auto"/>
        <w:jc w:val="both"/>
        <w:rPr>
          <w:color w:val="000000" w:themeColor="text1"/>
          <w:sz w:val="24"/>
          <w:szCs w:val="20"/>
        </w:rPr>
      </w:pPr>
      <w:r w:rsidRPr="00F71E21">
        <w:rPr>
          <w:color w:val="000000" w:themeColor="text1"/>
          <w:sz w:val="24"/>
          <w:szCs w:val="20"/>
        </w:rPr>
        <w:t xml:space="preserve">In this study, TF- IDF is applied to the combined textual data( e.g., description, order, and markers) to induce point vectors that represent each course. These vectors are latterly used in similarity </w:t>
      </w:r>
      <w:r w:rsidR="00B26381" w:rsidRPr="00F71E21">
        <w:rPr>
          <w:color w:val="000000" w:themeColor="text1"/>
          <w:sz w:val="24"/>
          <w:szCs w:val="20"/>
        </w:rPr>
        <w:t>calculations</w:t>
      </w:r>
      <w:r w:rsidRPr="00F71E21">
        <w:rPr>
          <w:color w:val="000000" w:themeColor="text1"/>
          <w:sz w:val="24"/>
          <w:szCs w:val="20"/>
        </w:rPr>
        <w:t xml:space="preserve"> to match stoner input with applicable courses.</w:t>
      </w:r>
    </w:p>
    <w:p w14:paraId="5082A970" w14:textId="77777777" w:rsidR="00B26381" w:rsidRDefault="00B26381" w:rsidP="00082578">
      <w:pPr>
        <w:spacing w:line="360" w:lineRule="auto"/>
        <w:jc w:val="both"/>
        <w:rPr>
          <w:color w:val="000000" w:themeColor="text1"/>
          <w:sz w:val="24"/>
          <w:szCs w:val="20"/>
        </w:rPr>
      </w:pPr>
    </w:p>
    <w:p w14:paraId="39B6C3A0" w14:textId="77777777" w:rsidR="00B26381" w:rsidRDefault="00B26381" w:rsidP="00082578">
      <w:pPr>
        <w:spacing w:line="360" w:lineRule="auto"/>
        <w:jc w:val="both"/>
        <w:rPr>
          <w:color w:val="000000" w:themeColor="text1"/>
          <w:sz w:val="24"/>
          <w:szCs w:val="20"/>
        </w:rPr>
      </w:pPr>
    </w:p>
    <w:p w14:paraId="42D7E026" w14:textId="77777777" w:rsidR="00B26381" w:rsidRPr="00F71E21" w:rsidRDefault="00B26381" w:rsidP="00082578">
      <w:pPr>
        <w:spacing w:line="360" w:lineRule="auto"/>
        <w:jc w:val="both"/>
        <w:rPr>
          <w:color w:val="000000" w:themeColor="text1"/>
          <w:sz w:val="24"/>
          <w:szCs w:val="20"/>
        </w:rPr>
      </w:pPr>
    </w:p>
    <w:p w14:paraId="5E2272DE" w14:textId="3B2E2231" w:rsidR="00F71E21" w:rsidRPr="00F71E21" w:rsidRDefault="00F71E21" w:rsidP="00994DD0">
      <w:pPr>
        <w:spacing w:after="120" w:line="360" w:lineRule="auto"/>
        <w:outlineLvl w:val="4"/>
        <w:rPr>
          <w:b/>
          <w:bCs/>
          <w:color w:val="000000" w:themeColor="text1"/>
        </w:rPr>
      </w:pPr>
      <w:bookmarkStart w:id="209" w:name="_Toc226495664"/>
      <w:r>
        <w:rPr>
          <w:b/>
          <w:bCs/>
          <w:noProof/>
          <w:color w:val="000000" w:themeColor="text1"/>
        </w:rPr>
        <mc:AlternateContent>
          <mc:Choice Requires="wps">
            <w:drawing>
              <wp:anchor distT="0" distB="0" distL="114300" distR="114300" simplePos="0" relativeHeight="251675648" behindDoc="0" locked="0" layoutInCell="1" allowOverlap="1" wp14:anchorId="73E295C1" wp14:editId="54C5CCFE">
                <wp:simplePos x="0" y="0"/>
                <wp:positionH relativeFrom="column">
                  <wp:posOffset>-94129</wp:posOffset>
                </wp:positionH>
                <wp:positionV relativeFrom="paragraph">
                  <wp:posOffset>358589</wp:posOffset>
                </wp:positionV>
                <wp:extent cx="6241409" cy="3173506"/>
                <wp:effectExtent l="0" t="0" r="26670" b="27305"/>
                <wp:wrapNone/>
                <wp:docPr id="216562127" name="مربع نص 26"/>
                <wp:cNvGraphicFramePr/>
                <a:graphic xmlns:a="http://schemas.openxmlformats.org/drawingml/2006/main">
                  <a:graphicData uri="http://schemas.microsoft.com/office/word/2010/wordprocessingShape">
                    <wps:wsp>
                      <wps:cNvSpPr txBox="1"/>
                      <wps:spPr>
                        <a:xfrm>
                          <a:off x="0" y="0"/>
                          <a:ext cx="6241409" cy="3173506"/>
                        </a:xfrm>
                        <a:prstGeom prst="rect">
                          <a:avLst/>
                        </a:prstGeom>
                        <a:solidFill>
                          <a:schemeClr val="lt1"/>
                        </a:solidFill>
                        <a:ln w="6350">
                          <a:solidFill>
                            <a:schemeClr val="tx2"/>
                          </a:solidFill>
                        </a:ln>
                      </wps:spPr>
                      <wps:txbx>
                        <w:txbxContent>
                          <w:p w14:paraId="1E4A1BF5" w14:textId="40430543" w:rsidR="00F71E21" w:rsidRDefault="00F71E21">
                            <w:r>
                              <w:rPr>
                                <w:noProof/>
                              </w:rPr>
                              <w:drawing>
                                <wp:inline distT="0" distB="0" distL="0" distR="0" wp14:anchorId="662DC177" wp14:editId="0F2D5AE2">
                                  <wp:extent cx="5972703" cy="3227295"/>
                                  <wp:effectExtent l="0" t="0" r="0" b="0"/>
                                  <wp:docPr id="698164878"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12148" name="صورة 793412148"/>
                                          <pic:cNvPicPr/>
                                        </pic:nvPicPr>
                                        <pic:blipFill>
                                          <a:blip r:embed="rId18">
                                            <a:extLst>
                                              <a:ext uri="{28A0092B-C50C-407E-A947-70E740481C1C}">
                                                <a14:useLocalDpi xmlns:a14="http://schemas.microsoft.com/office/drawing/2010/main" val="0"/>
                                              </a:ext>
                                            </a:extLst>
                                          </a:blip>
                                          <a:stretch>
                                            <a:fillRect/>
                                          </a:stretch>
                                        </pic:blipFill>
                                        <pic:spPr>
                                          <a:xfrm>
                                            <a:off x="0" y="0"/>
                                            <a:ext cx="5992588" cy="32380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E295C1" id="مربع نص 26" o:spid="_x0000_s1036" type="#_x0000_t202" style="position:absolute;margin-left:-7.4pt;margin-top:28.25pt;width:491.45pt;height:249.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" fillcolor="white [3201]" strokecolor="#44546a [3215]" strokeweight=".5pt">
                <v:textbox>
                  <w:txbxContent>
                    <w:p w14:paraId="1E4A1BF5" w14:textId="40430543" w:rsidR="00F71E21" w:rsidRDefault="00F71E21">
                      <w:r>
                        <w:rPr>
                          <w:noProof/>
                        </w:rPr>
                        <w:drawing>
                          <wp:inline distT="0" distB="0" distL="0" distR="0" wp14:anchorId="662DC177" wp14:editId="0F2D5AE2">
                            <wp:extent cx="5972703" cy="3227295"/>
                            <wp:effectExtent l="0" t="0" r="0" b="0"/>
                            <wp:docPr id="698164878"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12148" name="صورة 793412148"/>
                                    <pic:cNvPicPr/>
                                  </pic:nvPicPr>
                                  <pic:blipFill>
                                    <a:blip r:embed="rId18">
                                      <a:extLst>
                                        <a:ext uri="{28A0092B-C50C-407E-A947-70E740481C1C}">
                                          <a14:useLocalDpi xmlns:a14="http://schemas.microsoft.com/office/drawing/2010/main" val="0"/>
                                        </a:ext>
                                      </a:extLst>
                                    </a:blip>
                                    <a:stretch>
                                      <a:fillRect/>
                                    </a:stretch>
                                  </pic:blipFill>
                                  <pic:spPr>
                                    <a:xfrm>
                                      <a:off x="0" y="0"/>
                                      <a:ext cx="5992588" cy="3238040"/>
                                    </a:xfrm>
                                    <a:prstGeom prst="rect">
                                      <a:avLst/>
                                    </a:prstGeom>
                                  </pic:spPr>
                                </pic:pic>
                              </a:graphicData>
                            </a:graphic>
                          </wp:inline>
                        </w:drawing>
                      </w:r>
                    </w:p>
                  </w:txbxContent>
                </v:textbox>
              </v:shape>
            </w:pict>
          </mc:Fallback>
        </mc:AlternateContent>
      </w:r>
      <w:r w:rsidRPr="00F71E21">
        <w:rPr>
          <w:b/>
          <w:bCs/>
          <w:color w:val="000000" w:themeColor="text1"/>
        </w:rPr>
        <w:t>Figure 4: Text Representation Using TF-IDF</w:t>
      </w:r>
    </w:p>
    <w:p w14:paraId="3A97FD6B" w14:textId="77777777" w:rsidR="00F71E21" w:rsidRDefault="00F71E21" w:rsidP="009A43EE">
      <w:pPr>
        <w:spacing w:line="360" w:lineRule="auto"/>
        <w:outlineLvl w:val="2"/>
        <w:rPr>
          <w:color w:val="000000" w:themeColor="text1"/>
          <w:rtl/>
        </w:rPr>
      </w:pPr>
    </w:p>
    <w:p w14:paraId="0481D07B" w14:textId="77777777" w:rsidR="00F71E21" w:rsidRDefault="00F71E21" w:rsidP="009A43EE">
      <w:pPr>
        <w:spacing w:line="360" w:lineRule="auto"/>
        <w:outlineLvl w:val="2"/>
        <w:rPr>
          <w:color w:val="000000" w:themeColor="text1"/>
        </w:rPr>
      </w:pPr>
    </w:p>
    <w:p w14:paraId="1FA71EA5" w14:textId="77777777" w:rsidR="00F71E21" w:rsidRDefault="00F71E21" w:rsidP="009A43EE">
      <w:pPr>
        <w:spacing w:line="360" w:lineRule="auto"/>
        <w:outlineLvl w:val="2"/>
        <w:rPr>
          <w:color w:val="000000" w:themeColor="text1"/>
        </w:rPr>
      </w:pPr>
    </w:p>
    <w:p w14:paraId="2730F427" w14:textId="77777777" w:rsidR="00F71E21" w:rsidRDefault="00F71E21" w:rsidP="009A43EE">
      <w:pPr>
        <w:spacing w:line="360" w:lineRule="auto"/>
        <w:outlineLvl w:val="2"/>
        <w:rPr>
          <w:color w:val="000000" w:themeColor="text1"/>
        </w:rPr>
      </w:pPr>
    </w:p>
    <w:p w14:paraId="28B86BDD" w14:textId="77777777" w:rsidR="00F71E21" w:rsidRDefault="00F71E21" w:rsidP="009A43EE">
      <w:pPr>
        <w:spacing w:line="360" w:lineRule="auto"/>
        <w:outlineLvl w:val="2"/>
        <w:rPr>
          <w:color w:val="000000" w:themeColor="text1"/>
        </w:rPr>
      </w:pPr>
    </w:p>
    <w:p w14:paraId="3EFE7F39" w14:textId="77777777" w:rsidR="00F71E21" w:rsidRDefault="00F71E21" w:rsidP="009A43EE">
      <w:pPr>
        <w:spacing w:line="360" w:lineRule="auto"/>
        <w:outlineLvl w:val="2"/>
        <w:rPr>
          <w:color w:val="000000" w:themeColor="text1"/>
          <w:rtl/>
        </w:rPr>
      </w:pPr>
    </w:p>
    <w:p w14:paraId="24FBDFCB" w14:textId="77777777" w:rsidR="00F71E21" w:rsidRDefault="00F71E21" w:rsidP="009A43EE">
      <w:pPr>
        <w:spacing w:line="360" w:lineRule="auto"/>
        <w:outlineLvl w:val="2"/>
        <w:rPr>
          <w:color w:val="000000" w:themeColor="text1"/>
          <w:rtl/>
        </w:rPr>
      </w:pPr>
    </w:p>
    <w:p w14:paraId="4C2ADD97" w14:textId="77777777" w:rsidR="00F71E21" w:rsidRDefault="00F71E21" w:rsidP="009A43EE">
      <w:pPr>
        <w:spacing w:line="360" w:lineRule="auto"/>
        <w:outlineLvl w:val="2"/>
        <w:rPr>
          <w:color w:val="000000" w:themeColor="text1"/>
        </w:rPr>
      </w:pPr>
    </w:p>
    <w:p w14:paraId="12A961D0" w14:textId="77777777" w:rsidR="00F71E21" w:rsidRDefault="00F71E21" w:rsidP="009A43EE">
      <w:pPr>
        <w:spacing w:line="360" w:lineRule="auto"/>
        <w:outlineLvl w:val="2"/>
        <w:rPr>
          <w:color w:val="000000" w:themeColor="text1"/>
        </w:rPr>
      </w:pPr>
    </w:p>
    <w:p w14:paraId="26446B91" w14:textId="77777777" w:rsidR="001D3198" w:rsidRDefault="001D3198" w:rsidP="00DC16CC">
      <w:pPr>
        <w:spacing w:after="120" w:line="360" w:lineRule="auto"/>
        <w:outlineLvl w:val="2"/>
        <w:rPr>
          <w:b/>
          <w:bCs/>
          <w:color w:val="000000" w:themeColor="text1"/>
          <w:u w:val="single"/>
        </w:rPr>
      </w:pPr>
      <w:bookmarkStart w:id="210" w:name="_Toc226972265"/>
      <w:r w:rsidRPr="001D3198">
        <w:rPr>
          <w:color w:val="000000" w:themeColor="text1"/>
          <w:sz w:val="24"/>
          <w:szCs w:val="20"/>
        </w:rPr>
        <w:t xml:space="preserve">Figure 4 illustrates the process of converting textual data into numerical vectors using TF- IDF. The process begins with raw text input, followed by preprocessing </w:t>
      </w:r>
      <w:proofErr w:type="gramStart"/>
      <w:r w:rsidRPr="001D3198">
        <w:rPr>
          <w:color w:val="000000" w:themeColor="text1"/>
          <w:sz w:val="24"/>
          <w:szCs w:val="20"/>
        </w:rPr>
        <w:t>way analogous</w:t>
      </w:r>
      <w:proofErr w:type="gramEnd"/>
      <w:r w:rsidRPr="001D3198">
        <w:rPr>
          <w:color w:val="000000" w:themeColor="text1"/>
          <w:sz w:val="24"/>
          <w:szCs w:val="20"/>
        </w:rPr>
        <w:t xml:space="preserve"> as drawing and tokenization. </w:t>
      </w:r>
      <w:proofErr w:type="gramStart"/>
      <w:r w:rsidRPr="001D3198">
        <w:rPr>
          <w:color w:val="000000" w:themeColor="text1"/>
          <w:sz w:val="24"/>
          <w:szCs w:val="20"/>
        </w:rPr>
        <w:t>also</w:t>
      </w:r>
      <w:proofErr w:type="gramEnd"/>
      <w:r w:rsidRPr="001D3198">
        <w:rPr>
          <w:color w:val="000000" w:themeColor="text1"/>
          <w:sz w:val="24"/>
          <w:szCs w:val="20"/>
        </w:rPr>
        <w:t xml:space="preserve">, a vocabulary of unique terms is pulled, and TF- IDF weights are calculated. ultimately, the text is represented as a numerical vector, which is used for similarity computation in the recommendation system. </w:t>
      </w:r>
    </w:p>
    <w:p w14:paraId="4A3FE142" w14:textId="1097AFEA" w:rsidR="00F71E21" w:rsidRPr="00082578" w:rsidRDefault="00F71E21" w:rsidP="00DC16CC">
      <w:pPr>
        <w:spacing w:after="120" w:line="360" w:lineRule="auto"/>
        <w:outlineLvl w:val="2"/>
        <w:rPr>
          <w:b/>
          <w:bCs/>
          <w:color w:val="000000" w:themeColor="text1"/>
          <w:u w:val="single"/>
        </w:rPr>
      </w:pPr>
      <w:r w:rsidRPr="00082578">
        <w:rPr>
          <w:b/>
          <w:bCs/>
          <w:color w:val="000000" w:themeColor="text1"/>
          <w:u w:val="single"/>
        </w:rPr>
        <w:t xml:space="preserve">3.6 </w:t>
      </w:r>
      <w:r w:rsidR="00082578" w:rsidRPr="00082578">
        <w:rPr>
          <w:b/>
          <w:bCs/>
          <w:color w:val="000000" w:themeColor="text1"/>
          <w:u w:val="single"/>
        </w:rPr>
        <w:t>Feature Extraction Using BERT</w:t>
      </w:r>
      <w:bookmarkEnd w:id="210"/>
    </w:p>
    <w:p w14:paraId="10103D7E" w14:textId="77DFC53B" w:rsidR="00F71E21" w:rsidRPr="00082578" w:rsidRDefault="00F71E21" w:rsidP="006E6DCB">
      <w:pPr>
        <w:spacing w:line="360" w:lineRule="auto"/>
        <w:jc w:val="both"/>
        <w:outlineLvl w:val="2"/>
        <w:rPr>
          <w:color w:val="000000" w:themeColor="text1"/>
          <w:sz w:val="24"/>
          <w:szCs w:val="24"/>
        </w:rPr>
      </w:pPr>
      <w:bookmarkStart w:id="211" w:name="_Toc226897673"/>
      <w:bookmarkStart w:id="212" w:name="_Toc226972266"/>
      <w:r w:rsidRPr="00082578">
        <w:rPr>
          <w:color w:val="000000" w:themeColor="text1"/>
          <w:sz w:val="24"/>
          <w:szCs w:val="24"/>
        </w:rPr>
        <w:t>In addition to TF- IDF, the proposed AIRSS system utilizes BERT( Bidirectional Encoder Representations from Mills) as an advanced fashion for textbook representation.</w:t>
      </w:r>
      <w:bookmarkEnd w:id="211"/>
      <w:bookmarkEnd w:id="212"/>
      <w:r w:rsidRPr="00082578">
        <w:rPr>
          <w:color w:val="000000" w:themeColor="text1"/>
          <w:sz w:val="24"/>
          <w:szCs w:val="24"/>
        </w:rPr>
        <w:t xml:space="preserve"> </w:t>
      </w:r>
    </w:p>
    <w:p w14:paraId="5A13C1FF" w14:textId="77777777" w:rsidR="00F71E21" w:rsidRPr="00082578" w:rsidRDefault="00F71E21" w:rsidP="006E6DCB">
      <w:pPr>
        <w:spacing w:line="360" w:lineRule="auto"/>
        <w:jc w:val="both"/>
        <w:outlineLvl w:val="2"/>
        <w:rPr>
          <w:color w:val="000000" w:themeColor="text1"/>
          <w:sz w:val="24"/>
          <w:szCs w:val="24"/>
        </w:rPr>
      </w:pPr>
      <w:r w:rsidRPr="00082578">
        <w:rPr>
          <w:color w:val="000000" w:themeColor="text1"/>
          <w:sz w:val="24"/>
          <w:szCs w:val="24"/>
        </w:rPr>
        <w:t xml:space="preserve"> </w:t>
      </w:r>
      <w:bookmarkStart w:id="213" w:name="_Toc226897674"/>
      <w:bookmarkStart w:id="214" w:name="_Toc226972267"/>
      <w:r w:rsidRPr="00082578">
        <w:rPr>
          <w:color w:val="000000" w:themeColor="text1"/>
          <w:sz w:val="24"/>
          <w:szCs w:val="24"/>
        </w:rPr>
        <w:t>BERT is a deep literacy model developed for Natural Language Processing( NLP) tasks, which is able of understanding the contextual meaning of words within a judgment . Unlike traditional styles similar as TF- IDF, which calculate on word frequence, BERT captures semantic connections by considering the environment in which words appear.</w:t>
      </w:r>
      <w:bookmarkEnd w:id="213"/>
      <w:bookmarkEnd w:id="214"/>
      <w:r w:rsidRPr="00082578">
        <w:rPr>
          <w:color w:val="000000" w:themeColor="text1"/>
          <w:sz w:val="24"/>
          <w:szCs w:val="24"/>
        </w:rPr>
        <w:t xml:space="preserve"> </w:t>
      </w:r>
    </w:p>
    <w:p w14:paraId="5E4ADBA8" w14:textId="4D252A8F" w:rsidR="00F71E21" w:rsidRPr="00082578" w:rsidRDefault="00F71E21" w:rsidP="00082578">
      <w:pPr>
        <w:spacing w:line="360" w:lineRule="auto"/>
        <w:jc w:val="both"/>
        <w:outlineLvl w:val="2"/>
        <w:rPr>
          <w:color w:val="000000" w:themeColor="text1"/>
          <w:sz w:val="24"/>
          <w:szCs w:val="24"/>
        </w:rPr>
      </w:pPr>
      <w:bookmarkStart w:id="215" w:name="_Toc226897675"/>
      <w:bookmarkStart w:id="216" w:name="_Toc226972268"/>
      <w:r w:rsidRPr="00082578">
        <w:rPr>
          <w:color w:val="000000" w:themeColor="text1"/>
          <w:sz w:val="24"/>
          <w:szCs w:val="24"/>
        </w:rPr>
        <w:lastRenderedPageBreak/>
        <w:t xml:space="preserve">In this study, BERT is applied to </w:t>
      </w:r>
      <w:proofErr w:type="gramStart"/>
      <w:r w:rsidRPr="00082578">
        <w:rPr>
          <w:color w:val="000000" w:themeColor="text1"/>
          <w:sz w:val="24"/>
          <w:szCs w:val="24"/>
        </w:rPr>
        <w:t>the combined</w:t>
      </w:r>
      <w:proofErr w:type="gramEnd"/>
      <w:r w:rsidRPr="00082578">
        <w:rPr>
          <w:color w:val="000000" w:themeColor="text1"/>
          <w:sz w:val="24"/>
          <w:szCs w:val="24"/>
        </w:rPr>
        <w:t xml:space="preserve"> textual </w:t>
      </w:r>
      <w:proofErr w:type="gramStart"/>
      <w:r w:rsidRPr="00082578">
        <w:rPr>
          <w:color w:val="000000" w:themeColor="text1"/>
          <w:sz w:val="24"/>
          <w:szCs w:val="24"/>
        </w:rPr>
        <w:t>data( including</w:t>
      </w:r>
      <w:proofErr w:type="gramEnd"/>
      <w:r w:rsidRPr="00082578">
        <w:rPr>
          <w:color w:val="000000" w:themeColor="text1"/>
          <w:sz w:val="24"/>
          <w:szCs w:val="24"/>
        </w:rPr>
        <w:t xml:space="preserve"> course descriptions, orders, and markers) to induce thick vector representations, </w:t>
      </w:r>
      <w:r w:rsidR="00B26381" w:rsidRPr="00082578">
        <w:rPr>
          <w:color w:val="000000" w:themeColor="text1"/>
          <w:sz w:val="24"/>
          <w:szCs w:val="24"/>
        </w:rPr>
        <w:t>appertained</w:t>
      </w:r>
      <w:r w:rsidRPr="00082578">
        <w:rPr>
          <w:color w:val="000000" w:themeColor="text1"/>
          <w:sz w:val="24"/>
          <w:szCs w:val="24"/>
        </w:rPr>
        <w:t xml:space="preserve"> to as embeddings. These embeddings render the semantic meaning of the textbook, allowing the system to more understand stoner input and course content.</w:t>
      </w:r>
      <w:bookmarkEnd w:id="215"/>
      <w:bookmarkEnd w:id="216"/>
      <w:r w:rsidRPr="00082578">
        <w:rPr>
          <w:color w:val="000000" w:themeColor="text1"/>
          <w:sz w:val="24"/>
          <w:szCs w:val="24"/>
        </w:rPr>
        <w:t xml:space="preserve"> </w:t>
      </w:r>
    </w:p>
    <w:p w14:paraId="4F687166" w14:textId="499F3348" w:rsidR="00F71E21" w:rsidRPr="00082578" w:rsidRDefault="00F71E21" w:rsidP="00F71E21">
      <w:pPr>
        <w:spacing w:line="360" w:lineRule="auto"/>
        <w:outlineLvl w:val="2"/>
        <w:rPr>
          <w:b/>
          <w:bCs/>
          <w:color w:val="000000" w:themeColor="text1"/>
          <w:sz w:val="24"/>
          <w:szCs w:val="24"/>
        </w:rPr>
      </w:pPr>
      <w:bookmarkStart w:id="217" w:name="_Toc226897676"/>
      <w:bookmarkStart w:id="218" w:name="_Toc226972269"/>
      <w:r w:rsidRPr="00082578">
        <w:rPr>
          <w:b/>
          <w:bCs/>
          <w:color w:val="000000" w:themeColor="text1"/>
          <w:sz w:val="24"/>
          <w:szCs w:val="24"/>
        </w:rPr>
        <w:t>The metamorphosis performed by BERT can be conceptually represented as</w:t>
      </w:r>
      <w:bookmarkEnd w:id="217"/>
      <w:bookmarkEnd w:id="218"/>
      <w:r w:rsidRPr="00082578">
        <w:rPr>
          <w:b/>
          <w:bCs/>
          <w:color w:val="000000" w:themeColor="text1"/>
          <w:sz w:val="24"/>
          <w:szCs w:val="24"/>
        </w:rPr>
        <w:t xml:space="preserve"> </w:t>
      </w:r>
    </w:p>
    <w:p w14:paraId="63A50416" w14:textId="0B7C4B7C" w:rsidR="00F71E21" w:rsidRPr="00082578" w:rsidRDefault="00082578" w:rsidP="00082578">
      <w:pPr>
        <w:spacing w:line="360" w:lineRule="auto"/>
        <w:jc w:val="center"/>
        <w:outlineLvl w:val="2"/>
        <w:rPr>
          <w:color w:val="000000" w:themeColor="text1"/>
          <w:sz w:val="24"/>
          <w:szCs w:val="24"/>
        </w:rPr>
      </w:pPr>
      <w:bookmarkStart w:id="219" w:name="_Toc226897677"/>
      <w:bookmarkStart w:id="220" w:name="_Toc226972270"/>
      <w:r w:rsidRPr="00082578">
        <w:rPr>
          <w:color w:val="000000" w:themeColor="text1"/>
          <w:sz w:val="24"/>
          <w:szCs w:val="24"/>
        </w:rPr>
        <w:t>E=BERT(T)</w:t>
      </w:r>
      <w:bookmarkEnd w:id="219"/>
      <w:bookmarkEnd w:id="220"/>
    </w:p>
    <w:p w14:paraId="66AC9CC4" w14:textId="3A68941C" w:rsidR="00F71E21" w:rsidRPr="00082578" w:rsidRDefault="00F71E21" w:rsidP="00F71E21">
      <w:pPr>
        <w:spacing w:line="360" w:lineRule="auto"/>
        <w:outlineLvl w:val="2"/>
        <w:rPr>
          <w:b/>
          <w:bCs/>
          <w:color w:val="000000" w:themeColor="text1"/>
          <w:sz w:val="24"/>
          <w:szCs w:val="24"/>
        </w:rPr>
      </w:pPr>
      <w:bookmarkStart w:id="221" w:name="_Toc226897678"/>
      <w:bookmarkStart w:id="222" w:name="_Toc226972271"/>
      <w:r w:rsidRPr="00082578">
        <w:rPr>
          <w:b/>
          <w:bCs/>
          <w:color w:val="000000" w:themeColor="text1"/>
          <w:sz w:val="24"/>
          <w:szCs w:val="24"/>
        </w:rPr>
        <w:t>Where</w:t>
      </w:r>
      <w:bookmarkEnd w:id="221"/>
      <w:bookmarkEnd w:id="222"/>
      <w:r w:rsidRPr="00082578">
        <w:rPr>
          <w:b/>
          <w:bCs/>
          <w:color w:val="000000" w:themeColor="text1"/>
          <w:sz w:val="24"/>
          <w:szCs w:val="24"/>
        </w:rPr>
        <w:t xml:space="preserve"> </w:t>
      </w:r>
    </w:p>
    <w:p w14:paraId="79CE78A5" w14:textId="772460B7" w:rsidR="00F71E21" w:rsidRPr="00082578" w:rsidRDefault="00F71E21" w:rsidP="00082578">
      <w:pPr>
        <w:spacing w:line="360" w:lineRule="auto"/>
        <w:outlineLvl w:val="2"/>
        <w:rPr>
          <w:b/>
          <w:bCs/>
          <w:color w:val="000000" w:themeColor="text1"/>
          <w:sz w:val="24"/>
          <w:szCs w:val="24"/>
        </w:rPr>
      </w:pPr>
      <w:r w:rsidRPr="00082578">
        <w:rPr>
          <w:color w:val="000000" w:themeColor="text1"/>
          <w:sz w:val="24"/>
          <w:szCs w:val="24"/>
        </w:rPr>
        <w:t xml:space="preserve"> </w:t>
      </w:r>
      <w:bookmarkStart w:id="223" w:name="_Toc226897679"/>
      <w:bookmarkStart w:id="224" w:name="_Toc226972272"/>
      <w:r w:rsidRPr="00082578">
        <w:rPr>
          <w:b/>
          <w:bCs/>
          <w:color w:val="000000" w:themeColor="text1"/>
          <w:sz w:val="24"/>
          <w:szCs w:val="24"/>
        </w:rPr>
        <w:t>T represents the input textbook</w:t>
      </w:r>
      <w:bookmarkEnd w:id="223"/>
      <w:bookmarkEnd w:id="224"/>
      <w:r w:rsidRPr="00082578">
        <w:rPr>
          <w:b/>
          <w:bCs/>
          <w:color w:val="000000" w:themeColor="text1"/>
          <w:sz w:val="24"/>
          <w:szCs w:val="24"/>
        </w:rPr>
        <w:t xml:space="preserve">  </w:t>
      </w:r>
    </w:p>
    <w:p w14:paraId="00F75DB0" w14:textId="77777777" w:rsidR="00F71E21" w:rsidRPr="00082578" w:rsidRDefault="00F71E21" w:rsidP="00F71E21">
      <w:pPr>
        <w:spacing w:line="360" w:lineRule="auto"/>
        <w:outlineLvl w:val="2"/>
        <w:rPr>
          <w:b/>
          <w:bCs/>
          <w:color w:val="000000" w:themeColor="text1"/>
          <w:sz w:val="24"/>
          <w:szCs w:val="24"/>
        </w:rPr>
      </w:pPr>
      <w:r w:rsidRPr="00082578">
        <w:rPr>
          <w:b/>
          <w:bCs/>
          <w:color w:val="000000" w:themeColor="text1"/>
          <w:sz w:val="24"/>
          <w:szCs w:val="24"/>
        </w:rPr>
        <w:t xml:space="preserve"> </w:t>
      </w:r>
      <w:bookmarkStart w:id="225" w:name="_Toc226897680"/>
      <w:bookmarkStart w:id="226" w:name="_Toc226972273"/>
      <w:r w:rsidRPr="00082578">
        <w:rPr>
          <w:b/>
          <w:bCs/>
          <w:color w:val="000000" w:themeColor="text1"/>
          <w:sz w:val="24"/>
          <w:szCs w:val="24"/>
        </w:rPr>
        <w:t>E represents the performing embedding vector</w:t>
      </w:r>
      <w:bookmarkEnd w:id="225"/>
      <w:bookmarkEnd w:id="226"/>
      <w:r w:rsidRPr="00082578">
        <w:rPr>
          <w:b/>
          <w:bCs/>
          <w:color w:val="000000" w:themeColor="text1"/>
          <w:sz w:val="24"/>
          <w:szCs w:val="24"/>
        </w:rPr>
        <w:t xml:space="preserve"> </w:t>
      </w:r>
    </w:p>
    <w:p w14:paraId="08A2EFF6" w14:textId="63A3EFB6" w:rsidR="00F71E21" w:rsidRPr="00082578" w:rsidRDefault="00F71E21" w:rsidP="00B26381">
      <w:pPr>
        <w:spacing w:line="360" w:lineRule="auto"/>
        <w:jc w:val="both"/>
        <w:outlineLvl w:val="2"/>
        <w:rPr>
          <w:color w:val="000000" w:themeColor="text1"/>
          <w:sz w:val="24"/>
          <w:szCs w:val="24"/>
        </w:rPr>
      </w:pPr>
      <w:bookmarkStart w:id="227" w:name="_Toc226897681"/>
      <w:bookmarkStart w:id="228" w:name="_Toc226972274"/>
      <w:r w:rsidRPr="00082578">
        <w:rPr>
          <w:color w:val="000000" w:themeColor="text1"/>
          <w:sz w:val="24"/>
          <w:szCs w:val="24"/>
        </w:rPr>
        <w:t xml:space="preserve">The use of BERT enhances the system’s capability to identify meaningful parallels between stoner preferences and course descriptions, indeed when different words with analogous meanings are used. This significantly improves the delicacy and applicability of the </w:t>
      </w:r>
      <w:r w:rsidR="00B26381" w:rsidRPr="00082578">
        <w:rPr>
          <w:color w:val="000000" w:themeColor="text1"/>
          <w:sz w:val="24"/>
          <w:szCs w:val="24"/>
        </w:rPr>
        <w:t>recommendations generated</w:t>
      </w:r>
      <w:r w:rsidRPr="00082578">
        <w:rPr>
          <w:color w:val="000000" w:themeColor="text1"/>
          <w:sz w:val="24"/>
          <w:szCs w:val="24"/>
        </w:rPr>
        <w:t>.</w:t>
      </w:r>
      <w:bookmarkEnd w:id="227"/>
      <w:bookmarkEnd w:id="228"/>
      <w:r w:rsidRPr="00082578">
        <w:rPr>
          <w:color w:val="000000" w:themeColor="text1"/>
          <w:sz w:val="24"/>
          <w:szCs w:val="24"/>
        </w:rPr>
        <w:t xml:space="preserve"> </w:t>
      </w:r>
    </w:p>
    <w:p w14:paraId="7E8D8AF8" w14:textId="17C9F662" w:rsidR="00F71E21" w:rsidRDefault="00F71E21" w:rsidP="00B26381">
      <w:pPr>
        <w:spacing w:line="360" w:lineRule="auto"/>
        <w:jc w:val="both"/>
        <w:outlineLvl w:val="2"/>
        <w:rPr>
          <w:b/>
          <w:bCs/>
          <w:color w:val="000000" w:themeColor="text1"/>
          <w:sz w:val="24"/>
          <w:szCs w:val="24"/>
          <w:u w:val="single"/>
        </w:rPr>
      </w:pPr>
      <w:bookmarkStart w:id="229" w:name="_Toc226897682"/>
      <w:bookmarkStart w:id="230" w:name="_Toc226972275"/>
      <w:r w:rsidRPr="00082578">
        <w:rPr>
          <w:color w:val="000000" w:themeColor="text1"/>
          <w:sz w:val="24"/>
          <w:szCs w:val="24"/>
        </w:rPr>
        <w:t>By integrating both TF- IDF and BERT, the AIRSS system benefits from combining keyword- grounded representation with deep semantic understanding, performing in a more robust and effective recommendation process.</w:t>
      </w:r>
      <w:bookmarkEnd w:id="229"/>
      <w:bookmarkEnd w:id="230"/>
      <w:r w:rsidRPr="00082578">
        <w:rPr>
          <w:color w:val="000000" w:themeColor="text1"/>
          <w:sz w:val="24"/>
          <w:szCs w:val="24"/>
        </w:rPr>
        <w:t xml:space="preserve"> </w:t>
      </w:r>
    </w:p>
    <w:p w14:paraId="209F96E5" w14:textId="0B2C3FA1" w:rsidR="00082578" w:rsidRDefault="00943275" w:rsidP="00DC16CC">
      <w:pPr>
        <w:spacing w:after="120" w:line="360" w:lineRule="auto"/>
        <w:outlineLvl w:val="3"/>
        <w:rPr>
          <w:b/>
          <w:bCs/>
          <w:color w:val="000000" w:themeColor="text1"/>
          <w:sz w:val="24"/>
          <w:szCs w:val="24"/>
          <w:u w:val="single"/>
        </w:rPr>
      </w:pPr>
      <w:r w:rsidRPr="00943275">
        <w:rPr>
          <w:b/>
          <w:bCs/>
          <w:color w:val="000000" w:themeColor="text1"/>
          <w:sz w:val="24"/>
          <w:szCs w:val="24"/>
          <w:u w:val="single"/>
        </w:rPr>
        <w:t>Figure 5: Text Representation Using BERT</w:t>
      </w:r>
    </w:p>
    <w:p w14:paraId="0C0E00C9" w14:textId="295509F1" w:rsidR="00943275" w:rsidRDefault="00943275" w:rsidP="00943275">
      <w:pPr>
        <w:spacing w:line="360" w:lineRule="auto"/>
        <w:outlineLvl w:val="2"/>
        <w:rPr>
          <w:b/>
          <w:bCs/>
          <w:noProof/>
          <w:color w:val="000000" w:themeColor="text1"/>
          <w:sz w:val="24"/>
          <w:szCs w:val="24"/>
          <w:u w:val="single"/>
        </w:rPr>
      </w:pPr>
      <w:bookmarkStart w:id="231" w:name="_Toc226897683"/>
      <w:bookmarkStart w:id="232" w:name="_Toc226972276"/>
      <w:r>
        <w:rPr>
          <w:b/>
          <w:bCs/>
          <w:noProof/>
          <w:color w:val="000000" w:themeColor="text1"/>
          <w:sz w:val="24"/>
          <w:szCs w:val="24"/>
          <w:u w:val="single"/>
        </w:rPr>
        <w:lastRenderedPageBreak/>
        <w:drawing>
          <wp:inline distT="0" distB="0" distL="0" distR="0" wp14:anchorId="3E6B3A71" wp14:editId="68C29961">
            <wp:extent cx="5912697" cy="3190315"/>
            <wp:effectExtent l="19050" t="19050" r="12065" b="10160"/>
            <wp:docPr id="147841027"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1027" name="صورة 147841027"/>
                    <pic:cNvPicPr/>
                  </pic:nvPicPr>
                  <pic:blipFill rotWithShape="1">
                    <a:blip r:embed="rId19">
                      <a:extLst>
                        <a:ext uri="{28A0092B-C50C-407E-A947-70E740481C1C}">
                          <a14:useLocalDpi xmlns:a14="http://schemas.microsoft.com/office/drawing/2010/main" val="0"/>
                        </a:ext>
                      </a:extLst>
                    </a:blip>
                    <a:srcRect b="1926"/>
                    <a:stretch>
                      <a:fillRect/>
                    </a:stretch>
                  </pic:blipFill>
                  <pic:spPr bwMode="auto">
                    <a:xfrm>
                      <a:off x="0" y="0"/>
                      <a:ext cx="5916829" cy="3192545"/>
                    </a:xfrm>
                    <a:prstGeom prst="rect">
                      <a:avLst/>
                    </a:prstGeom>
                    <a:ln>
                      <a:solidFill>
                        <a:schemeClr val="tx2"/>
                      </a:solidFill>
                    </a:ln>
                    <a:extLst>
                      <a:ext uri="{53640926-AAD7-44D8-BBD7-CCE9431645EC}">
                        <a14:shadowObscured xmlns:a14="http://schemas.microsoft.com/office/drawing/2010/main"/>
                      </a:ext>
                    </a:extLst>
                  </pic:spPr>
                </pic:pic>
              </a:graphicData>
            </a:graphic>
          </wp:inline>
        </w:drawing>
      </w:r>
      <w:bookmarkEnd w:id="231"/>
      <w:bookmarkEnd w:id="232"/>
    </w:p>
    <w:p w14:paraId="4F51FBC3" w14:textId="3B07BBB7" w:rsidR="00082578" w:rsidRPr="00943275" w:rsidRDefault="00943275" w:rsidP="00943275">
      <w:pPr>
        <w:spacing w:line="360" w:lineRule="auto"/>
        <w:jc w:val="both"/>
        <w:outlineLvl w:val="2"/>
        <w:rPr>
          <w:color w:val="000000" w:themeColor="text1"/>
          <w:sz w:val="24"/>
          <w:szCs w:val="24"/>
          <w:rtl/>
        </w:rPr>
      </w:pPr>
      <w:bookmarkStart w:id="233" w:name="_Toc226897684"/>
      <w:bookmarkStart w:id="234" w:name="_Toc226972277"/>
      <w:r w:rsidRPr="00943275">
        <w:rPr>
          <w:color w:val="000000" w:themeColor="text1"/>
          <w:sz w:val="24"/>
          <w:szCs w:val="24"/>
        </w:rPr>
        <w:t>Figure 5 illustrates the process of transubstantiating textual data into contextual embeddings using BERT. The process begins with tokenizing the input textbook, followed by passing the commemoratives through a pretrained BERT model. BERT captures the contextual meaning of words using multiple layers, generating thick vector representations that render semantic information. These embeddings are also used for similarity calculation in the recommendation system.</w:t>
      </w:r>
      <w:bookmarkEnd w:id="233"/>
      <w:bookmarkEnd w:id="234"/>
    </w:p>
    <w:p w14:paraId="53C8783D" w14:textId="77777777" w:rsidR="00185268" w:rsidRDefault="00185268" w:rsidP="00DC16CC">
      <w:pPr>
        <w:spacing w:after="120" w:line="360" w:lineRule="auto"/>
        <w:outlineLvl w:val="2"/>
        <w:rPr>
          <w:b/>
          <w:bCs/>
          <w:color w:val="000000" w:themeColor="text1"/>
          <w:u w:val="single"/>
        </w:rPr>
      </w:pPr>
      <w:bookmarkStart w:id="235" w:name="_Toc226972278"/>
      <w:bookmarkEnd w:id="209"/>
      <w:r w:rsidRPr="00185268">
        <w:rPr>
          <w:b/>
          <w:bCs/>
          <w:color w:val="000000" w:themeColor="text1"/>
          <w:u w:val="single"/>
        </w:rPr>
        <w:t>3.7 Similarity Computation</w:t>
      </w:r>
      <w:bookmarkEnd w:id="235"/>
      <w:r w:rsidRPr="00185268">
        <w:rPr>
          <w:b/>
          <w:bCs/>
          <w:color w:val="000000" w:themeColor="text1"/>
          <w:u w:val="single"/>
        </w:rPr>
        <w:t xml:space="preserve"> </w:t>
      </w:r>
    </w:p>
    <w:p w14:paraId="0A1580C4" w14:textId="77777777" w:rsidR="001D3198" w:rsidRPr="001D3198" w:rsidRDefault="001D3198" w:rsidP="001D3198">
      <w:pPr>
        <w:spacing w:line="360" w:lineRule="auto"/>
        <w:jc w:val="both"/>
        <w:rPr>
          <w:color w:val="000000" w:themeColor="text1"/>
          <w:sz w:val="24"/>
          <w:szCs w:val="20"/>
        </w:rPr>
      </w:pPr>
      <w:r w:rsidRPr="001D3198">
        <w:rPr>
          <w:color w:val="000000" w:themeColor="text1"/>
          <w:sz w:val="24"/>
          <w:szCs w:val="20"/>
        </w:rPr>
        <w:t xml:space="preserve">Similarity Computation is a fundamental step in the AIRSS system, as it measures the degree of similarity between user input and course representations. This process enables the system to identify the most applicable training courses predicated on user interests. </w:t>
      </w:r>
    </w:p>
    <w:p w14:paraId="75F99AEB" w14:textId="77777777" w:rsidR="001D3198" w:rsidRPr="001D3198" w:rsidRDefault="001D3198" w:rsidP="001D3198">
      <w:pPr>
        <w:spacing w:line="360" w:lineRule="auto"/>
        <w:jc w:val="both"/>
        <w:rPr>
          <w:color w:val="000000" w:themeColor="text1"/>
          <w:sz w:val="24"/>
          <w:szCs w:val="20"/>
        </w:rPr>
      </w:pPr>
      <w:r w:rsidRPr="001D3198">
        <w:rPr>
          <w:color w:val="000000" w:themeColor="text1"/>
          <w:sz w:val="24"/>
          <w:szCs w:val="20"/>
        </w:rPr>
        <w:t xml:space="preserve"> In this study, two similarity dimension ways </w:t>
      </w:r>
      <w:proofErr w:type="gramStart"/>
      <w:r w:rsidRPr="001D3198">
        <w:rPr>
          <w:color w:val="000000" w:themeColor="text1"/>
          <w:sz w:val="24"/>
          <w:szCs w:val="20"/>
        </w:rPr>
        <w:t>are used</w:t>
      </w:r>
      <w:proofErr w:type="gramEnd"/>
      <w:r w:rsidRPr="001D3198">
        <w:rPr>
          <w:color w:val="000000" w:themeColor="text1"/>
          <w:sz w:val="24"/>
          <w:szCs w:val="20"/>
        </w:rPr>
        <w:t xml:space="preserve"> cosine similarity and Euclidean distance. </w:t>
      </w:r>
    </w:p>
    <w:p w14:paraId="16D97F4E" w14:textId="77777777" w:rsidR="001D3198" w:rsidRDefault="001D3198" w:rsidP="001D3198">
      <w:pPr>
        <w:spacing w:line="360" w:lineRule="auto"/>
        <w:jc w:val="both"/>
        <w:rPr>
          <w:b/>
          <w:bCs/>
          <w:color w:val="000000" w:themeColor="text1"/>
          <w:sz w:val="24"/>
          <w:szCs w:val="20"/>
        </w:rPr>
      </w:pPr>
      <w:r w:rsidRPr="001D3198">
        <w:rPr>
          <w:color w:val="000000" w:themeColor="text1"/>
          <w:sz w:val="24"/>
          <w:szCs w:val="20"/>
        </w:rPr>
        <w:t xml:space="preserve"> Cosine similarity measures the similarity between two vectors by calculating the cosine of the angle between them. It's particularly effective for textual data, as it focuses on the direction of the vectors rather than their magnitude. </w:t>
      </w:r>
    </w:p>
    <w:p w14:paraId="66DC9086" w14:textId="7026AD76" w:rsidR="00185268" w:rsidRPr="007457D7" w:rsidRDefault="00185268" w:rsidP="001D3198">
      <w:pPr>
        <w:spacing w:line="360" w:lineRule="auto"/>
        <w:rPr>
          <w:b/>
          <w:bCs/>
          <w:color w:val="000000" w:themeColor="text1"/>
          <w:sz w:val="24"/>
          <w:szCs w:val="20"/>
        </w:rPr>
      </w:pPr>
      <w:r w:rsidRPr="007457D7">
        <w:rPr>
          <w:b/>
          <w:bCs/>
          <w:color w:val="000000" w:themeColor="text1"/>
          <w:sz w:val="24"/>
          <w:szCs w:val="20"/>
        </w:rPr>
        <w:t xml:space="preserve">Cosine Similarity </w:t>
      </w:r>
    </w:p>
    <w:p w14:paraId="634441D9" w14:textId="22209206" w:rsidR="00185268" w:rsidRPr="00185268" w:rsidRDefault="00185268" w:rsidP="00185268">
      <w:pPr>
        <w:spacing w:line="360" w:lineRule="auto"/>
        <w:rPr>
          <w:color w:val="000000" w:themeColor="text1"/>
        </w:rPr>
      </w:pPr>
      <m:oMathPara>
        <m:oMath>
          <m:r>
            <m:rPr>
              <m:nor/>
            </m:rPr>
            <w:rPr>
              <w:color w:val="000000" w:themeColor="text1"/>
            </w:rPr>
            <w:lastRenderedPageBreak/>
            <m:t>Cosine Similarity</m:t>
          </m:r>
          <m: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A⋅B</m:t>
              </m:r>
            </m:num>
            <m:den>
              <m:r>
                <m:rPr>
                  <m:sty m:val="p"/>
                </m:rPr>
                <w:rPr>
                  <w:rFonts w:ascii="Cambria Math" w:hAnsi="Cambria Math"/>
                  <w:color w:val="000000" w:themeColor="text1"/>
                </w:rPr>
                <m:t>∥</m:t>
              </m:r>
              <m:r>
                <w:rPr>
                  <w:rFonts w:ascii="Cambria Math" w:hAnsi="Cambria Math"/>
                  <w:color w:val="000000" w:themeColor="text1"/>
                </w:rPr>
                <m:t>A</m:t>
              </m:r>
              <m:r>
                <m:rPr>
                  <m:sty m:val="p"/>
                </m:rPr>
                <w:rPr>
                  <w:rFonts w:ascii="Cambria Math" w:hAnsi="Cambria Math"/>
                  <w:color w:val="000000" w:themeColor="text1"/>
                </w:rPr>
                <m:t>∥</m:t>
              </m:r>
              <m:r>
                <w:rPr>
                  <w:rFonts w:ascii="Cambria Math" w:hAnsi="Cambria Math"/>
                  <w:color w:val="000000" w:themeColor="text1"/>
                </w:rPr>
                <m:t>×</m:t>
              </m:r>
              <m:r>
                <m:rPr>
                  <m:sty m:val="p"/>
                </m:rPr>
                <w:rPr>
                  <w:rFonts w:ascii="Cambria Math" w:hAnsi="Cambria Math"/>
                  <w:color w:val="000000" w:themeColor="text1"/>
                </w:rPr>
                <m:t>∥</m:t>
              </m:r>
              <m:r>
                <w:rPr>
                  <w:rFonts w:ascii="Cambria Math" w:hAnsi="Cambria Math"/>
                  <w:color w:val="000000" w:themeColor="text1"/>
                </w:rPr>
                <m:t>B</m:t>
              </m:r>
              <m:r>
                <m:rPr>
                  <m:sty m:val="p"/>
                </m:rPr>
                <w:rPr>
                  <w:rFonts w:ascii="Cambria Math" w:hAnsi="Cambria Math"/>
                  <w:color w:val="000000" w:themeColor="text1"/>
                </w:rPr>
                <m:t>∥</m:t>
              </m:r>
            </m:den>
          </m:f>
        </m:oMath>
      </m:oMathPara>
    </w:p>
    <w:p w14:paraId="0D5462B1" w14:textId="0B80C8C0" w:rsidR="00185268" w:rsidRPr="00185268" w:rsidRDefault="00185268" w:rsidP="00185268">
      <w:pPr>
        <w:spacing w:line="360" w:lineRule="auto"/>
        <w:rPr>
          <w:b/>
          <w:bCs/>
          <w:color w:val="000000" w:themeColor="text1"/>
        </w:rPr>
      </w:pPr>
      <w:proofErr w:type="gramStart"/>
      <w:r w:rsidRPr="00185268">
        <w:rPr>
          <w:b/>
          <w:bCs/>
          <w:color w:val="000000" w:themeColor="text1"/>
        </w:rPr>
        <w:t>Where</w:t>
      </w:r>
      <w:proofErr w:type="gramEnd"/>
      <w:r w:rsidRPr="00185268">
        <w:rPr>
          <w:b/>
          <w:bCs/>
          <w:color w:val="000000" w:themeColor="text1"/>
        </w:rPr>
        <w:t xml:space="preserve"> </w:t>
      </w:r>
    </w:p>
    <w:p w14:paraId="6CF622BC" w14:textId="77777777" w:rsidR="00185268" w:rsidRPr="007457D7" w:rsidRDefault="00185268" w:rsidP="00185268">
      <w:pPr>
        <w:spacing w:line="360" w:lineRule="auto"/>
        <w:rPr>
          <w:color w:val="000000" w:themeColor="text1"/>
          <w:sz w:val="24"/>
          <w:szCs w:val="20"/>
        </w:rPr>
      </w:pPr>
      <m:oMath>
        <m:r>
          <w:rPr>
            <w:rFonts w:ascii="Cambria Math" w:hAnsi="Cambria Math"/>
            <w:color w:val="000000" w:themeColor="text1"/>
            <w:sz w:val="24"/>
            <w:szCs w:val="20"/>
          </w:rPr>
          <m:t>A</m:t>
        </m:r>
      </m:oMath>
      <w:r w:rsidRPr="007457D7">
        <w:rPr>
          <w:color w:val="000000" w:themeColor="text1"/>
          <w:sz w:val="24"/>
          <w:szCs w:val="20"/>
        </w:rPr>
        <w:t xml:space="preserve">and </w:t>
      </w:r>
      <m:oMath>
        <m:r>
          <w:rPr>
            <w:rFonts w:ascii="Cambria Math" w:hAnsi="Cambria Math"/>
            <w:color w:val="000000" w:themeColor="text1"/>
            <w:sz w:val="24"/>
            <w:szCs w:val="20"/>
          </w:rPr>
          <m:t>B</m:t>
        </m:r>
      </m:oMath>
      <w:r w:rsidRPr="007457D7">
        <w:rPr>
          <w:color w:val="000000" w:themeColor="text1"/>
          <w:sz w:val="24"/>
          <w:szCs w:val="20"/>
        </w:rPr>
        <w:t>represent vector representations of user input and course data</w:t>
      </w:r>
    </w:p>
    <w:p w14:paraId="381D0C7E" w14:textId="7AE5BE2E" w:rsidR="00185268" w:rsidRPr="007457D7" w:rsidRDefault="00185268" w:rsidP="00185268">
      <w:pPr>
        <w:spacing w:line="360" w:lineRule="auto"/>
        <w:rPr>
          <w:color w:val="000000" w:themeColor="text1"/>
          <w:sz w:val="24"/>
          <w:szCs w:val="20"/>
        </w:rPr>
      </w:pPr>
      <w:r w:rsidRPr="007457D7">
        <w:rPr>
          <w:color w:val="000000" w:themeColor="text1"/>
          <w:sz w:val="24"/>
          <w:szCs w:val="20"/>
        </w:rPr>
        <w:t xml:space="preserve">On the other hand, </w:t>
      </w:r>
      <w:r w:rsidRPr="007457D7">
        <w:rPr>
          <w:b/>
          <w:bCs/>
          <w:color w:val="000000" w:themeColor="text1"/>
          <w:sz w:val="24"/>
          <w:szCs w:val="20"/>
        </w:rPr>
        <w:t>Euclidean distance</w:t>
      </w:r>
      <w:r w:rsidRPr="007457D7">
        <w:rPr>
          <w:color w:val="000000" w:themeColor="text1"/>
          <w:sz w:val="24"/>
          <w:szCs w:val="20"/>
        </w:rPr>
        <w:t xml:space="preserve"> measures the distance between two vectors in a multidimensional space. Smaller distances indicate higher similarity between the compared texts.</w:t>
      </w:r>
    </w:p>
    <w:p w14:paraId="2ABADF24" w14:textId="0B8927F2" w:rsidR="00185268" w:rsidRPr="00185268" w:rsidRDefault="00185268" w:rsidP="00185268">
      <w:pPr>
        <w:spacing w:line="360" w:lineRule="auto"/>
        <w:rPr>
          <w:color w:val="000000" w:themeColor="text1"/>
          <w:rtl/>
        </w:rPr>
      </w:pPr>
      <m:oMathPara>
        <m:oMath>
          <m:r>
            <w:rPr>
              <w:rFonts w:ascii="Cambria Math" w:hAnsi="Cambria Math"/>
              <w:color w:val="000000" w:themeColor="text1"/>
            </w:rPr>
            <m:t>d(A,B)=</m:t>
          </m:r>
          <m:rad>
            <m:radPr>
              <m:degHide m:val="1"/>
              <m:ctrlPr>
                <w:rPr>
                  <w:rFonts w:ascii="Cambria Math" w:hAnsi="Cambria Math"/>
                  <w:color w:val="000000" w:themeColor="text1"/>
                </w:rPr>
              </m:ctrlPr>
            </m:radPr>
            <m:deg/>
            <m:e>
              <m:nary>
                <m:naryPr>
                  <m:chr m:val="∑"/>
                  <m:limLoc m:val="subSup"/>
                  <m:grow m:val="1"/>
                  <m:ctrlPr>
                    <w:rPr>
                      <w:rFonts w:ascii="Cambria Math" w:hAnsi="Cambria Math"/>
                      <w:color w:val="000000" w:themeColor="text1"/>
                    </w:rPr>
                  </m:ctrlPr>
                </m:naryPr>
                <m:sub>
                  <m:r>
                    <w:rPr>
                      <w:rFonts w:ascii="Cambria Math" w:hAnsi="Cambria Math"/>
                      <w:color w:val="000000" w:themeColor="text1"/>
                    </w:rPr>
                    <m:t>i=1</m:t>
                  </m:r>
                </m:sub>
                <m:sup>
                  <m:r>
                    <w:rPr>
                      <w:rFonts w:ascii="Cambria Math" w:hAnsi="Cambria Math"/>
                      <w:color w:val="000000" w:themeColor="text1"/>
                    </w:rPr>
                    <m:t>n</m:t>
                  </m:r>
                </m:sup>
                <m:e>
                  <m:r>
                    <w:rPr>
                      <w:rFonts w:ascii="Cambria Math" w:hAnsi="Cambria Math"/>
                      <w:color w:val="000000" w:themeColor="text1"/>
                    </w:rPr>
                    <m:t>(</m:t>
                  </m:r>
                </m:e>
              </m:nary>
              <m:sSub>
                <m:sSubPr>
                  <m:ctrlPr>
                    <w:rPr>
                      <w:rFonts w:ascii="Cambria Math" w:hAnsi="Cambria Math"/>
                      <w:color w:val="000000" w:themeColor="text1"/>
                    </w:rPr>
                  </m:ctrlPr>
                </m:sSubPr>
                <m:e>
                  <m:r>
                    <w:rPr>
                      <w:rFonts w:ascii="Cambria Math" w:hAnsi="Cambria Math"/>
                      <w:color w:val="000000" w:themeColor="text1"/>
                    </w:rPr>
                    <m:t>A</m:t>
                  </m:r>
                </m:e>
                <m:sub>
                  <m:r>
                    <w:rPr>
                      <w:rFonts w:ascii="Cambria Math" w:hAnsi="Cambria Math"/>
                      <w:color w:val="000000" w:themeColor="text1"/>
                    </w:rPr>
                    <m:t>i</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B</m:t>
                  </m:r>
                </m:e>
                <m:sub>
                  <m:r>
                    <w:rPr>
                      <w:rFonts w:ascii="Cambria Math" w:hAnsi="Cambria Math"/>
                      <w:color w:val="000000" w:themeColor="text1"/>
                    </w:rPr>
                    <m:t>i</m:t>
                  </m:r>
                </m:sub>
              </m:sSub>
              <m:sSup>
                <m:sSupPr>
                  <m:ctrlPr>
                    <w:rPr>
                      <w:rFonts w:ascii="Cambria Math" w:hAnsi="Cambria Math"/>
                      <w:color w:val="000000" w:themeColor="text1"/>
                    </w:rPr>
                  </m:ctrlPr>
                </m:sSupPr>
                <m:e>
                  <m:r>
                    <w:rPr>
                      <w:rFonts w:ascii="Cambria Math" w:hAnsi="Cambria Math"/>
                      <w:color w:val="000000" w:themeColor="text1"/>
                    </w:rPr>
                    <m:t>)</m:t>
                  </m:r>
                </m:e>
                <m:sup>
                  <m:r>
                    <w:rPr>
                      <w:rFonts w:ascii="Cambria Math" w:hAnsi="Cambria Math"/>
                      <w:color w:val="000000" w:themeColor="text1"/>
                    </w:rPr>
                    <m:t>2</m:t>
                  </m:r>
                </m:sup>
              </m:sSup>
            </m:e>
          </m:rad>
        </m:oMath>
      </m:oMathPara>
    </w:p>
    <w:p w14:paraId="428E4AA9" w14:textId="5E0F3853" w:rsidR="00DC7375" w:rsidRPr="00E73247" w:rsidRDefault="00185268" w:rsidP="00185268">
      <w:pPr>
        <w:spacing w:line="360" w:lineRule="auto"/>
        <w:rPr>
          <w:color w:val="000000" w:themeColor="text1"/>
        </w:rPr>
      </w:pPr>
      <w:r w:rsidRPr="00185268">
        <w:rPr>
          <w:color w:val="000000" w:themeColor="text1"/>
        </w:rPr>
        <w:t xml:space="preserve"> </w:t>
      </w:r>
      <w:r w:rsidRPr="007457D7">
        <w:rPr>
          <w:color w:val="000000" w:themeColor="text1"/>
          <w:sz w:val="24"/>
          <w:szCs w:val="20"/>
        </w:rPr>
        <w:t>By combining both cosine similarity and Euclidean distance, the system enhances its capability to directly measure similarity and induce further dependable recommendations.</w:t>
      </w:r>
    </w:p>
    <w:p w14:paraId="2D69468F" w14:textId="0AE29A04" w:rsidR="00AA5B33" w:rsidRPr="00E73247" w:rsidRDefault="00AA5B33" w:rsidP="00564BE7">
      <w:pPr>
        <w:spacing w:after="120" w:line="360" w:lineRule="auto"/>
        <w:jc w:val="both"/>
        <w:outlineLvl w:val="2"/>
        <w:rPr>
          <w:b/>
          <w:bCs/>
          <w:color w:val="000000" w:themeColor="text1"/>
          <w:u w:val="single"/>
        </w:rPr>
      </w:pPr>
      <w:bookmarkStart w:id="236" w:name="_Toc226495665"/>
      <w:bookmarkStart w:id="237" w:name="_Toc226972279"/>
      <w:r w:rsidRPr="00E73247">
        <w:rPr>
          <w:b/>
          <w:bCs/>
          <w:color w:val="000000" w:themeColor="text1"/>
          <w:u w:val="single"/>
        </w:rPr>
        <w:t>3.</w:t>
      </w:r>
      <w:r w:rsidR="00452A87">
        <w:rPr>
          <w:b/>
          <w:bCs/>
          <w:color w:val="000000" w:themeColor="text1"/>
          <w:u w:val="single"/>
        </w:rPr>
        <w:t>8</w:t>
      </w:r>
      <w:r w:rsidRPr="00E73247">
        <w:rPr>
          <w:b/>
          <w:bCs/>
          <w:color w:val="000000" w:themeColor="text1"/>
          <w:u w:val="single"/>
        </w:rPr>
        <w:t xml:space="preserve"> </w:t>
      </w:r>
      <w:r w:rsidR="00C25A8B" w:rsidRPr="00E73247">
        <w:rPr>
          <w:b/>
          <w:bCs/>
          <w:color w:val="000000" w:themeColor="text1"/>
          <w:u w:val="single"/>
        </w:rPr>
        <w:t>Recommendation</w:t>
      </w:r>
      <w:r w:rsidRPr="00E73247">
        <w:rPr>
          <w:b/>
          <w:bCs/>
          <w:color w:val="000000" w:themeColor="text1"/>
          <w:u w:val="single"/>
        </w:rPr>
        <w:t xml:space="preserve"> Mechanism</w:t>
      </w:r>
      <w:bookmarkEnd w:id="236"/>
      <w:bookmarkEnd w:id="237"/>
    </w:p>
    <w:p w14:paraId="1C369FBA" w14:textId="5326C6E4" w:rsidR="00452A87" w:rsidRPr="00452A87" w:rsidRDefault="00452A87" w:rsidP="00452A87">
      <w:pPr>
        <w:spacing w:line="360" w:lineRule="auto"/>
        <w:jc w:val="both"/>
        <w:outlineLvl w:val="2"/>
        <w:rPr>
          <w:color w:val="000000" w:themeColor="text1"/>
          <w:sz w:val="24"/>
          <w:szCs w:val="20"/>
        </w:rPr>
      </w:pPr>
      <w:bookmarkStart w:id="238" w:name="_Toc226495666"/>
      <w:r w:rsidRPr="00452A87">
        <w:rPr>
          <w:color w:val="000000" w:themeColor="text1"/>
          <w:sz w:val="24"/>
          <w:szCs w:val="20"/>
        </w:rPr>
        <w:t xml:space="preserve"> </w:t>
      </w:r>
      <w:r>
        <w:rPr>
          <w:color w:val="000000" w:themeColor="text1"/>
          <w:sz w:val="24"/>
          <w:szCs w:val="20"/>
        </w:rPr>
        <w:t xml:space="preserve">      </w:t>
      </w:r>
      <w:bookmarkStart w:id="239" w:name="_Toc226897687"/>
      <w:bookmarkStart w:id="240" w:name="_Toc226972280"/>
      <w:r w:rsidRPr="00452A87">
        <w:rPr>
          <w:color w:val="000000" w:themeColor="text1"/>
          <w:sz w:val="24"/>
          <w:szCs w:val="20"/>
        </w:rPr>
        <w:t>The recommendation medium in the proposed AIRSS system follows a structured and methodical process to induce substantiated course recommendations grounded on stoner input.</w:t>
      </w:r>
      <w:bookmarkEnd w:id="239"/>
      <w:bookmarkEnd w:id="240"/>
      <w:r w:rsidRPr="00452A87">
        <w:rPr>
          <w:color w:val="000000" w:themeColor="text1"/>
          <w:sz w:val="24"/>
          <w:szCs w:val="20"/>
        </w:rPr>
        <w:t xml:space="preserve"> </w:t>
      </w:r>
    </w:p>
    <w:p w14:paraId="1CC97AAB" w14:textId="235CC9AB" w:rsidR="00452A87" w:rsidRPr="00452A87" w:rsidRDefault="00452A87" w:rsidP="00452A87">
      <w:pPr>
        <w:spacing w:line="360" w:lineRule="auto"/>
        <w:jc w:val="both"/>
        <w:outlineLvl w:val="2"/>
        <w:rPr>
          <w:color w:val="000000" w:themeColor="text1"/>
          <w:sz w:val="24"/>
          <w:szCs w:val="20"/>
        </w:rPr>
      </w:pPr>
      <w:bookmarkStart w:id="241" w:name="_Toc226897688"/>
      <w:bookmarkStart w:id="242" w:name="_Toc226972281"/>
      <w:r w:rsidRPr="00452A87">
        <w:rPr>
          <w:color w:val="000000" w:themeColor="text1"/>
          <w:sz w:val="24"/>
          <w:szCs w:val="20"/>
        </w:rPr>
        <w:t xml:space="preserve">The medium integrates multiple factors, including textbook preprocessing, point representation, similarity calculation, and ranking, to </w:t>
      </w:r>
      <w:proofErr w:type="gramStart"/>
      <w:r w:rsidRPr="00452A87">
        <w:rPr>
          <w:color w:val="000000" w:themeColor="text1"/>
          <w:sz w:val="24"/>
          <w:szCs w:val="20"/>
        </w:rPr>
        <w:t>insure</w:t>
      </w:r>
      <w:proofErr w:type="gramEnd"/>
      <w:r w:rsidRPr="00452A87">
        <w:rPr>
          <w:color w:val="000000" w:themeColor="text1"/>
          <w:sz w:val="24"/>
          <w:szCs w:val="20"/>
        </w:rPr>
        <w:t xml:space="preserve"> accurate and applicable recommendations.</w:t>
      </w:r>
      <w:bookmarkEnd w:id="241"/>
      <w:bookmarkEnd w:id="242"/>
      <w:r w:rsidRPr="00452A87">
        <w:rPr>
          <w:color w:val="000000" w:themeColor="text1"/>
          <w:sz w:val="24"/>
          <w:szCs w:val="20"/>
        </w:rPr>
        <w:t xml:space="preserve"> </w:t>
      </w:r>
    </w:p>
    <w:p w14:paraId="09371E27" w14:textId="66B75C4C" w:rsidR="00452A87" w:rsidRPr="00452A87" w:rsidRDefault="00452A87" w:rsidP="00452A87">
      <w:pPr>
        <w:spacing w:line="360" w:lineRule="auto"/>
        <w:jc w:val="both"/>
        <w:outlineLvl w:val="2"/>
        <w:rPr>
          <w:b/>
          <w:bCs/>
          <w:color w:val="000000" w:themeColor="text1"/>
          <w:sz w:val="24"/>
          <w:szCs w:val="20"/>
        </w:rPr>
      </w:pPr>
      <w:bookmarkStart w:id="243" w:name="_Toc226897689"/>
      <w:bookmarkStart w:id="244" w:name="_Toc226972282"/>
      <w:r w:rsidRPr="00452A87">
        <w:rPr>
          <w:b/>
          <w:bCs/>
          <w:color w:val="000000" w:themeColor="text1"/>
          <w:sz w:val="24"/>
          <w:szCs w:val="20"/>
        </w:rPr>
        <w:t>The process can be epitomized as follows</w:t>
      </w:r>
      <w:bookmarkEnd w:id="243"/>
      <w:bookmarkEnd w:id="244"/>
      <w:r w:rsidRPr="00452A87">
        <w:rPr>
          <w:b/>
          <w:bCs/>
          <w:color w:val="000000" w:themeColor="text1"/>
          <w:sz w:val="24"/>
          <w:szCs w:val="20"/>
        </w:rPr>
        <w:t xml:space="preserve"> </w:t>
      </w:r>
    </w:p>
    <w:p w14:paraId="00AB9BB9" w14:textId="4B002574" w:rsidR="00452A87" w:rsidRPr="00452A87" w:rsidRDefault="00452A87" w:rsidP="00452A87">
      <w:pPr>
        <w:pStyle w:val="a6"/>
        <w:numPr>
          <w:ilvl w:val="0"/>
          <w:numId w:val="53"/>
        </w:numPr>
        <w:spacing w:line="360" w:lineRule="auto"/>
        <w:jc w:val="both"/>
        <w:outlineLvl w:val="2"/>
        <w:rPr>
          <w:color w:val="000000" w:themeColor="text1"/>
          <w:sz w:val="24"/>
          <w:szCs w:val="20"/>
        </w:rPr>
      </w:pPr>
      <w:bookmarkStart w:id="245" w:name="_Toc226897690"/>
      <w:bookmarkStart w:id="246" w:name="_Toc226972283"/>
      <w:r w:rsidRPr="00452A87">
        <w:rPr>
          <w:color w:val="000000" w:themeColor="text1"/>
          <w:sz w:val="24"/>
          <w:szCs w:val="20"/>
        </w:rPr>
        <w:t>The stoner provides input in the form of interests, chops, or career preferences.</w:t>
      </w:r>
      <w:bookmarkEnd w:id="245"/>
      <w:bookmarkEnd w:id="246"/>
      <w:r w:rsidRPr="00452A87">
        <w:rPr>
          <w:color w:val="000000" w:themeColor="text1"/>
          <w:sz w:val="24"/>
          <w:szCs w:val="20"/>
        </w:rPr>
        <w:t xml:space="preserve"> </w:t>
      </w:r>
    </w:p>
    <w:p w14:paraId="5281AB0C" w14:textId="189179BB" w:rsidR="00452A87" w:rsidRPr="00452A87" w:rsidRDefault="00452A87" w:rsidP="00452A87">
      <w:pPr>
        <w:pStyle w:val="a6"/>
        <w:numPr>
          <w:ilvl w:val="0"/>
          <w:numId w:val="53"/>
        </w:numPr>
        <w:spacing w:line="360" w:lineRule="auto"/>
        <w:jc w:val="both"/>
        <w:outlineLvl w:val="2"/>
        <w:rPr>
          <w:color w:val="000000" w:themeColor="text1"/>
          <w:sz w:val="24"/>
          <w:szCs w:val="20"/>
        </w:rPr>
      </w:pPr>
      <w:bookmarkStart w:id="247" w:name="_Toc226897691"/>
      <w:bookmarkStart w:id="248" w:name="_Toc226972284"/>
      <w:r w:rsidRPr="00452A87">
        <w:rPr>
          <w:color w:val="000000" w:themeColor="text1"/>
          <w:sz w:val="24"/>
          <w:szCs w:val="20"/>
        </w:rPr>
        <w:t>The input textbook is preprocessed to remove noise and regularize the data.</w:t>
      </w:r>
      <w:bookmarkEnd w:id="247"/>
      <w:bookmarkEnd w:id="248"/>
      <w:r w:rsidRPr="00452A87">
        <w:rPr>
          <w:color w:val="000000" w:themeColor="text1"/>
          <w:sz w:val="24"/>
          <w:szCs w:val="20"/>
        </w:rPr>
        <w:t xml:space="preserve"> </w:t>
      </w:r>
    </w:p>
    <w:p w14:paraId="538BD6F5" w14:textId="4A79FE79" w:rsidR="00452A87" w:rsidRPr="00452A87" w:rsidRDefault="00452A87" w:rsidP="00452A87">
      <w:pPr>
        <w:pStyle w:val="a6"/>
        <w:numPr>
          <w:ilvl w:val="0"/>
          <w:numId w:val="53"/>
        </w:numPr>
        <w:spacing w:line="360" w:lineRule="auto"/>
        <w:jc w:val="both"/>
        <w:outlineLvl w:val="2"/>
        <w:rPr>
          <w:color w:val="000000" w:themeColor="text1"/>
          <w:sz w:val="24"/>
          <w:szCs w:val="20"/>
        </w:rPr>
      </w:pPr>
      <w:bookmarkStart w:id="249" w:name="_Toc226897692"/>
      <w:bookmarkStart w:id="250" w:name="_Toc226972285"/>
      <w:r w:rsidRPr="00452A87">
        <w:rPr>
          <w:color w:val="000000" w:themeColor="text1"/>
          <w:sz w:val="24"/>
          <w:szCs w:val="20"/>
        </w:rPr>
        <w:t>The reused textbook is converted into numerical representations using both TF- IDF and BERT, landing both keyword- grounded and semantic features.</w:t>
      </w:r>
      <w:bookmarkEnd w:id="249"/>
      <w:bookmarkEnd w:id="250"/>
      <w:r w:rsidRPr="00452A87">
        <w:rPr>
          <w:color w:val="000000" w:themeColor="text1"/>
          <w:sz w:val="24"/>
          <w:szCs w:val="20"/>
        </w:rPr>
        <w:t xml:space="preserve"> </w:t>
      </w:r>
    </w:p>
    <w:p w14:paraId="36C25404" w14:textId="2FA53728" w:rsidR="00452A87" w:rsidRPr="00452A87" w:rsidRDefault="00452A87" w:rsidP="00452A87">
      <w:pPr>
        <w:pStyle w:val="a6"/>
        <w:numPr>
          <w:ilvl w:val="0"/>
          <w:numId w:val="53"/>
        </w:numPr>
        <w:spacing w:line="360" w:lineRule="auto"/>
        <w:jc w:val="both"/>
        <w:outlineLvl w:val="2"/>
        <w:rPr>
          <w:color w:val="000000" w:themeColor="text1"/>
          <w:sz w:val="24"/>
          <w:szCs w:val="20"/>
        </w:rPr>
      </w:pPr>
      <w:bookmarkStart w:id="251" w:name="_Toc226897693"/>
      <w:bookmarkStart w:id="252" w:name="_Toc226972286"/>
      <w:r w:rsidRPr="00452A87">
        <w:rPr>
          <w:color w:val="000000" w:themeColor="text1"/>
          <w:sz w:val="24"/>
          <w:szCs w:val="20"/>
        </w:rPr>
        <w:t>Similarity scores are reckoned between the stoner input and course descriptions using cosine similarity and Euclidean distance.</w:t>
      </w:r>
      <w:bookmarkEnd w:id="251"/>
      <w:bookmarkEnd w:id="252"/>
      <w:r w:rsidRPr="00452A87">
        <w:rPr>
          <w:color w:val="000000" w:themeColor="text1"/>
          <w:sz w:val="24"/>
          <w:szCs w:val="20"/>
        </w:rPr>
        <w:t xml:space="preserve"> </w:t>
      </w:r>
    </w:p>
    <w:p w14:paraId="581DDD37" w14:textId="631D3C7F" w:rsidR="00452A87" w:rsidRPr="00452A87" w:rsidRDefault="00452A87" w:rsidP="00452A87">
      <w:pPr>
        <w:pStyle w:val="a6"/>
        <w:numPr>
          <w:ilvl w:val="0"/>
          <w:numId w:val="53"/>
        </w:numPr>
        <w:spacing w:line="360" w:lineRule="auto"/>
        <w:jc w:val="both"/>
        <w:outlineLvl w:val="2"/>
        <w:rPr>
          <w:color w:val="000000" w:themeColor="text1"/>
          <w:sz w:val="24"/>
          <w:szCs w:val="20"/>
        </w:rPr>
      </w:pPr>
      <w:bookmarkStart w:id="253" w:name="_Toc226897694"/>
      <w:bookmarkStart w:id="254" w:name="_Toc226972287"/>
      <w:r w:rsidRPr="00452A87">
        <w:rPr>
          <w:color w:val="000000" w:themeColor="text1"/>
          <w:sz w:val="24"/>
          <w:szCs w:val="20"/>
        </w:rPr>
        <w:t xml:space="preserve">The courses are ranked in descending order grounded </w:t>
      </w:r>
      <w:proofErr w:type="gramStart"/>
      <w:r w:rsidRPr="00452A87">
        <w:rPr>
          <w:color w:val="000000" w:themeColor="text1"/>
          <w:sz w:val="24"/>
          <w:szCs w:val="20"/>
        </w:rPr>
        <w:t>on</w:t>
      </w:r>
      <w:proofErr w:type="gramEnd"/>
      <w:r w:rsidRPr="00452A87">
        <w:rPr>
          <w:color w:val="000000" w:themeColor="text1"/>
          <w:sz w:val="24"/>
          <w:szCs w:val="20"/>
        </w:rPr>
        <w:t xml:space="preserve"> their similarity scores.</w:t>
      </w:r>
      <w:bookmarkEnd w:id="253"/>
      <w:bookmarkEnd w:id="254"/>
      <w:r w:rsidRPr="00452A87">
        <w:rPr>
          <w:color w:val="000000" w:themeColor="text1"/>
          <w:sz w:val="24"/>
          <w:szCs w:val="20"/>
        </w:rPr>
        <w:t xml:space="preserve"> </w:t>
      </w:r>
    </w:p>
    <w:p w14:paraId="0CBC76ED" w14:textId="028B94E1" w:rsidR="00452A87" w:rsidRPr="00452A87" w:rsidRDefault="00452A87" w:rsidP="00452A87">
      <w:pPr>
        <w:pStyle w:val="a6"/>
        <w:numPr>
          <w:ilvl w:val="0"/>
          <w:numId w:val="53"/>
        </w:numPr>
        <w:spacing w:line="360" w:lineRule="auto"/>
        <w:jc w:val="both"/>
        <w:outlineLvl w:val="2"/>
        <w:rPr>
          <w:color w:val="000000" w:themeColor="text1"/>
          <w:sz w:val="24"/>
          <w:szCs w:val="20"/>
        </w:rPr>
      </w:pPr>
      <w:bookmarkStart w:id="255" w:name="_Toc226897695"/>
      <w:bookmarkStart w:id="256" w:name="_Toc226972288"/>
      <w:r w:rsidRPr="00452A87">
        <w:rPr>
          <w:color w:val="000000" w:themeColor="text1"/>
          <w:sz w:val="24"/>
          <w:szCs w:val="20"/>
        </w:rPr>
        <w:t>The system generates and displays the Top- N most applicable course recommendations to the stoner.</w:t>
      </w:r>
      <w:bookmarkEnd w:id="255"/>
      <w:bookmarkEnd w:id="256"/>
      <w:r w:rsidRPr="00452A87">
        <w:rPr>
          <w:color w:val="000000" w:themeColor="text1"/>
          <w:sz w:val="24"/>
          <w:szCs w:val="20"/>
        </w:rPr>
        <w:t xml:space="preserve"> </w:t>
      </w:r>
    </w:p>
    <w:p w14:paraId="5309A180" w14:textId="6ACE2F4A" w:rsidR="00452A87" w:rsidRPr="00452A87" w:rsidRDefault="00452A87" w:rsidP="00452A87">
      <w:pPr>
        <w:pStyle w:val="a6"/>
        <w:numPr>
          <w:ilvl w:val="0"/>
          <w:numId w:val="53"/>
        </w:numPr>
        <w:spacing w:line="360" w:lineRule="auto"/>
        <w:jc w:val="both"/>
        <w:outlineLvl w:val="2"/>
        <w:rPr>
          <w:color w:val="000000" w:themeColor="text1"/>
          <w:sz w:val="24"/>
          <w:szCs w:val="20"/>
        </w:rPr>
      </w:pPr>
      <w:bookmarkStart w:id="257" w:name="_Toc226897696"/>
      <w:bookmarkStart w:id="258" w:name="_Toc226972289"/>
      <w:r w:rsidRPr="00452A87">
        <w:rPr>
          <w:color w:val="000000" w:themeColor="text1"/>
          <w:sz w:val="24"/>
          <w:szCs w:val="20"/>
        </w:rPr>
        <w:lastRenderedPageBreak/>
        <w:t>The final stage of the recommendation mechanism involves opting the Top- N courses with the loftiest similarity scores, icing that the recommendations are largely applicable, substantiated, and aligned with the stoner’s interests and career pretensions.</w:t>
      </w:r>
      <w:bookmarkEnd w:id="257"/>
      <w:bookmarkEnd w:id="258"/>
      <w:r w:rsidRPr="00452A87">
        <w:rPr>
          <w:color w:val="000000" w:themeColor="text1"/>
          <w:sz w:val="24"/>
          <w:szCs w:val="20"/>
        </w:rPr>
        <w:t xml:space="preserve"> </w:t>
      </w:r>
    </w:p>
    <w:p w14:paraId="353E5C3F" w14:textId="3465BD3F" w:rsidR="00452A87" w:rsidRDefault="00452A87" w:rsidP="00452A87">
      <w:pPr>
        <w:spacing w:line="360" w:lineRule="auto"/>
        <w:jc w:val="both"/>
        <w:outlineLvl w:val="2"/>
        <w:rPr>
          <w:b/>
          <w:bCs/>
          <w:color w:val="000000" w:themeColor="text1"/>
          <w:u w:val="single"/>
        </w:rPr>
      </w:pPr>
      <w:bookmarkStart w:id="259" w:name="_Toc226897697"/>
      <w:bookmarkStart w:id="260" w:name="_Toc226972290"/>
      <w:r w:rsidRPr="00452A87">
        <w:rPr>
          <w:color w:val="000000" w:themeColor="text1"/>
          <w:sz w:val="24"/>
          <w:szCs w:val="20"/>
        </w:rPr>
        <w:t>By combining traditional statistical styles with advanced deep literacy ways, the AIRSS system achieves a more robust and effective recommendation process compared to conventional approaches.</w:t>
      </w:r>
      <w:bookmarkEnd w:id="259"/>
      <w:bookmarkEnd w:id="260"/>
      <w:r w:rsidRPr="00452A87">
        <w:rPr>
          <w:color w:val="000000" w:themeColor="text1"/>
          <w:sz w:val="24"/>
          <w:szCs w:val="20"/>
        </w:rPr>
        <w:t xml:space="preserve"> </w:t>
      </w:r>
    </w:p>
    <w:p w14:paraId="705FA5EC" w14:textId="2DE691E9" w:rsidR="00AA5B33" w:rsidRPr="00E73247" w:rsidRDefault="00AA5B33" w:rsidP="00564BE7">
      <w:pPr>
        <w:spacing w:after="120" w:line="360" w:lineRule="auto"/>
        <w:outlineLvl w:val="2"/>
        <w:rPr>
          <w:b/>
          <w:bCs/>
          <w:color w:val="000000" w:themeColor="text1"/>
          <w:u w:val="single"/>
        </w:rPr>
      </w:pPr>
      <w:bookmarkStart w:id="261" w:name="_Toc226972291"/>
      <w:r w:rsidRPr="00E73247">
        <w:rPr>
          <w:b/>
          <w:bCs/>
          <w:color w:val="000000" w:themeColor="text1"/>
          <w:u w:val="single"/>
        </w:rPr>
        <w:t>3.</w:t>
      </w:r>
      <w:r w:rsidR="00452A87">
        <w:rPr>
          <w:b/>
          <w:bCs/>
          <w:color w:val="000000" w:themeColor="text1"/>
          <w:u w:val="single"/>
        </w:rPr>
        <w:t>9</w:t>
      </w:r>
      <w:r w:rsidRPr="00E73247">
        <w:rPr>
          <w:b/>
          <w:bCs/>
          <w:color w:val="000000" w:themeColor="text1"/>
          <w:u w:val="single"/>
        </w:rPr>
        <w:t xml:space="preserve"> </w:t>
      </w:r>
      <w:r w:rsidR="008F7C3B" w:rsidRPr="00E73247">
        <w:rPr>
          <w:b/>
          <w:bCs/>
          <w:color w:val="000000" w:themeColor="text1"/>
          <w:u w:val="single"/>
        </w:rPr>
        <w:t>System Implementation</w:t>
      </w:r>
      <w:bookmarkEnd w:id="238"/>
      <w:bookmarkEnd w:id="261"/>
    </w:p>
    <w:p w14:paraId="6F077D90" w14:textId="77777777" w:rsidR="00452A87" w:rsidRDefault="00452A87" w:rsidP="00B26381">
      <w:pPr>
        <w:spacing w:line="360" w:lineRule="auto"/>
        <w:jc w:val="both"/>
        <w:outlineLvl w:val="2"/>
        <w:rPr>
          <w:b/>
          <w:bCs/>
          <w:color w:val="000000" w:themeColor="text1"/>
          <w:sz w:val="24"/>
          <w:szCs w:val="20"/>
        </w:rPr>
      </w:pPr>
      <w:bookmarkStart w:id="262" w:name="_Toc226897699"/>
      <w:bookmarkStart w:id="263" w:name="_Toc226972292"/>
      <w:bookmarkStart w:id="264" w:name="_Toc226495667"/>
      <w:r w:rsidRPr="00452A87">
        <w:rPr>
          <w:color w:val="000000" w:themeColor="text1"/>
          <w:sz w:val="24"/>
          <w:szCs w:val="20"/>
        </w:rPr>
        <w:t xml:space="preserve">The proposed AIRSS system was enforced using a set of extensively used programming tools and libraries to </w:t>
      </w:r>
      <w:proofErr w:type="gramStart"/>
      <w:r w:rsidRPr="00452A87">
        <w:rPr>
          <w:color w:val="000000" w:themeColor="text1"/>
          <w:sz w:val="24"/>
          <w:szCs w:val="20"/>
        </w:rPr>
        <w:t>insure</w:t>
      </w:r>
      <w:proofErr w:type="gramEnd"/>
      <w:r w:rsidRPr="00452A87">
        <w:rPr>
          <w:color w:val="000000" w:themeColor="text1"/>
          <w:sz w:val="24"/>
          <w:szCs w:val="20"/>
        </w:rPr>
        <w:t xml:space="preserve"> effectiveness, scalability, and ease of development</w:t>
      </w:r>
      <w:r w:rsidRPr="00452A87">
        <w:rPr>
          <w:b/>
          <w:bCs/>
          <w:color w:val="000000" w:themeColor="text1"/>
          <w:sz w:val="24"/>
          <w:szCs w:val="20"/>
        </w:rPr>
        <w:t>.</w:t>
      </w:r>
      <w:bookmarkEnd w:id="262"/>
      <w:bookmarkEnd w:id="263"/>
    </w:p>
    <w:p w14:paraId="3EC6CEAE" w14:textId="416C33AE" w:rsidR="00452A87" w:rsidRPr="00452A87" w:rsidRDefault="00452A87" w:rsidP="00B26381">
      <w:pPr>
        <w:spacing w:line="360" w:lineRule="auto"/>
        <w:jc w:val="both"/>
        <w:outlineLvl w:val="2"/>
        <w:rPr>
          <w:b/>
          <w:bCs/>
          <w:color w:val="000000" w:themeColor="text1"/>
          <w:sz w:val="24"/>
          <w:szCs w:val="20"/>
        </w:rPr>
      </w:pPr>
      <w:r w:rsidRPr="00452A87">
        <w:rPr>
          <w:b/>
          <w:bCs/>
          <w:color w:val="000000" w:themeColor="text1"/>
          <w:sz w:val="24"/>
          <w:szCs w:val="20"/>
        </w:rPr>
        <w:t xml:space="preserve"> </w:t>
      </w:r>
      <w:bookmarkStart w:id="265" w:name="_Toc226897700"/>
      <w:bookmarkStart w:id="266" w:name="_Toc226972293"/>
      <w:r w:rsidRPr="00452A87">
        <w:rPr>
          <w:b/>
          <w:bCs/>
          <w:color w:val="000000" w:themeColor="text1"/>
          <w:sz w:val="24"/>
          <w:szCs w:val="20"/>
        </w:rPr>
        <w:t>The perpetration terrain includes the following factors</w:t>
      </w:r>
      <w:bookmarkEnd w:id="265"/>
      <w:bookmarkEnd w:id="266"/>
      <w:r w:rsidRPr="00452A87">
        <w:rPr>
          <w:b/>
          <w:bCs/>
          <w:color w:val="000000" w:themeColor="text1"/>
          <w:sz w:val="24"/>
          <w:szCs w:val="20"/>
        </w:rPr>
        <w:t xml:space="preserve"> </w:t>
      </w:r>
    </w:p>
    <w:p w14:paraId="0349477B" w14:textId="1F70B213" w:rsidR="00452A87" w:rsidRPr="00452A87" w:rsidRDefault="00452A87" w:rsidP="00B26381">
      <w:pPr>
        <w:pStyle w:val="a6"/>
        <w:numPr>
          <w:ilvl w:val="0"/>
          <w:numId w:val="54"/>
        </w:numPr>
        <w:spacing w:line="360" w:lineRule="auto"/>
        <w:jc w:val="both"/>
        <w:outlineLvl w:val="2"/>
        <w:rPr>
          <w:color w:val="000000" w:themeColor="text1"/>
          <w:sz w:val="24"/>
          <w:szCs w:val="20"/>
        </w:rPr>
      </w:pPr>
      <w:bookmarkStart w:id="267" w:name="_Toc226897701"/>
      <w:bookmarkStart w:id="268" w:name="_Toc226972294"/>
      <w:r w:rsidRPr="00452A87">
        <w:rPr>
          <w:color w:val="000000" w:themeColor="text1"/>
          <w:sz w:val="24"/>
          <w:szCs w:val="20"/>
        </w:rPr>
        <w:t>Python programming language for developing the system sense and integrating all factors</w:t>
      </w:r>
      <w:bookmarkEnd w:id="267"/>
      <w:bookmarkEnd w:id="268"/>
      <w:r w:rsidRPr="00452A87">
        <w:rPr>
          <w:color w:val="000000" w:themeColor="text1"/>
          <w:sz w:val="24"/>
          <w:szCs w:val="20"/>
        </w:rPr>
        <w:t xml:space="preserve"> </w:t>
      </w:r>
    </w:p>
    <w:p w14:paraId="2D47FE3F" w14:textId="50842229" w:rsidR="00452A87" w:rsidRPr="00452A87" w:rsidRDefault="00452A87" w:rsidP="00B26381">
      <w:pPr>
        <w:pStyle w:val="a6"/>
        <w:numPr>
          <w:ilvl w:val="0"/>
          <w:numId w:val="54"/>
        </w:numPr>
        <w:spacing w:line="360" w:lineRule="auto"/>
        <w:jc w:val="both"/>
        <w:outlineLvl w:val="2"/>
        <w:rPr>
          <w:color w:val="000000" w:themeColor="text1"/>
          <w:sz w:val="24"/>
          <w:szCs w:val="20"/>
        </w:rPr>
      </w:pPr>
      <w:bookmarkStart w:id="269" w:name="_Toc226897702"/>
      <w:bookmarkStart w:id="270" w:name="_Toc226972295"/>
      <w:r w:rsidRPr="00452A87">
        <w:rPr>
          <w:color w:val="000000" w:themeColor="text1"/>
          <w:sz w:val="24"/>
          <w:szCs w:val="20"/>
        </w:rPr>
        <w:t xml:space="preserve">Scikit- </w:t>
      </w:r>
      <w:proofErr w:type="gramStart"/>
      <w:r w:rsidRPr="00452A87">
        <w:rPr>
          <w:color w:val="000000" w:themeColor="text1"/>
          <w:sz w:val="24"/>
          <w:szCs w:val="20"/>
        </w:rPr>
        <w:t>learn</w:t>
      </w:r>
      <w:proofErr w:type="gramEnd"/>
      <w:r w:rsidRPr="00452A87">
        <w:rPr>
          <w:color w:val="000000" w:themeColor="text1"/>
          <w:sz w:val="24"/>
          <w:szCs w:val="20"/>
        </w:rPr>
        <w:t xml:space="preserve"> library for enforcing TF- IDF vectorization and similarity calculations</w:t>
      </w:r>
      <w:bookmarkEnd w:id="269"/>
      <w:bookmarkEnd w:id="270"/>
      <w:r w:rsidRPr="00452A87">
        <w:rPr>
          <w:color w:val="000000" w:themeColor="text1"/>
          <w:sz w:val="24"/>
          <w:szCs w:val="20"/>
        </w:rPr>
        <w:t xml:space="preserve"> </w:t>
      </w:r>
    </w:p>
    <w:p w14:paraId="3DF17215" w14:textId="6F4F102C" w:rsidR="00452A87" w:rsidRPr="00452A87" w:rsidRDefault="00452A87" w:rsidP="00B26381">
      <w:pPr>
        <w:pStyle w:val="a6"/>
        <w:numPr>
          <w:ilvl w:val="0"/>
          <w:numId w:val="54"/>
        </w:numPr>
        <w:spacing w:line="360" w:lineRule="auto"/>
        <w:jc w:val="both"/>
        <w:outlineLvl w:val="2"/>
        <w:rPr>
          <w:color w:val="000000" w:themeColor="text1"/>
          <w:sz w:val="24"/>
          <w:szCs w:val="20"/>
        </w:rPr>
      </w:pPr>
      <w:bookmarkStart w:id="271" w:name="_Toc226897703"/>
      <w:bookmarkStart w:id="272" w:name="_Toc226972296"/>
      <w:proofErr w:type="gramStart"/>
      <w:r w:rsidRPr="00452A87">
        <w:rPr>
          <w:color w:val="000000" w:themeColor="text1"/>
          <w:sz w:val="24"/>
          <w:szCs w:val="20"/>
        </w:rPr>
        <w:t>Mills( BERT</w:t>
      </w:r>
      <w:proofErr w:type="gramEnd"/>
      <w:r w:rsidRPr="00452A87">
        <w:rPr>
          <w:color w:val="000000" w:themeColor="text1"/>
          <w:sz w:val="24"/>
          <w:szCs w:val="20"/>
        </w:rPr>
        <w:t>) for generating contextual textbook embeddings and enhancing semantic understanding</w:t>
      </w:r>
      <w:bookmarkEnd w:id="271"/>
      <w:bookmarkEnd w:id="272"/>
      <w:r w:rsidRPr="00452A87">
        <w:rPr>
          <w:color w:val="000000" w:themeColor="text1"/>
          <w:sz w:val="24"/>
          <w:szCs w:val="20"/>
        </w:rPr>
        <w:t xml:space="preserve"> </w:t>
      </w:r>
    </w:p>
    <w:p w14:paraId="72B26D23" w14:textId="6FE571BF" w:rsidR="00452A87" w:rsidRPr="00452A87" w:rsidRDefault="00452A87" w:rsidP="00B26381">
      <w:pPr>
        <w:pStyle w:val="a6"/>
        <w:numPr>
          <w:ilvl w:val="0"/>
          <w:numId w:val="54"/>
        </w:numPr>
        <w:spacing w:line="360" w:lineRule="auto"/>
        <w:jc w:val="both"/>
        <w:outlineLvl w:val="2"/>
        <w:rPr>
          <w:color w:val="000000" w:themeColor="text1"/>
          <w:sz w:val="24"/>
          <w:szCs w:val="20"/>
        </w:rPr>
      </w:pPr>
      <w:bookmarkStart w:id="273" w:name="_Toc226897704"/>
      <w:bookmarkStart w:id="274" w:name="_Toc226972297"/>
      <w:proofErr w:type="gramStart"/>
      <w:r w:rsidRPr="00452A87">
        <w:rPr>
          <w:color w:val="000000" w:themeColor="text1"/>
          <w:sz w:val="24"/>
          <w:szCs w:val="20"/>
        </w:rPr>
        <w:t>Pandas</w:t>
      </w:r>
      <w:proofErr w:type="gramEnd"/>
      <w:r w:rsidRPr="00452A87">
        <w:rPr>
          <w:color w:val="000000" w:themeColor="text1"/>
          <w:sz w:val="24"/>
          <w:szCs w:val="20"/>
        </w:rPr>
        <w:t xml:space="preserve"> library for data manipulation and preprocessing</w:t>
      </w:r>
      <w:bookmarkEnd w:id="273"/>
      <w:bookmarkEnd w:id="274"/>
      <w:r w:rsidRPr="00452A87">
        <w:rPr>
          <w:color w:val="000000" w:themeColor="text1"/>
          <w:sz w:val="24"/>
          <w:szCs w:val="20"/>
        </w:rPr>
        <w:t xml:space="preserve"> </w:t>
      </w:r>
    </w:p>
    <w:p w14:paraId="4211CBEE" w14:textId="18491C48" w:rsidR="00452A87" w:rsidRPr="00452A87" w:rsidRDefault="00452A87" w:rsidP="00B26381">
      <w:pPr>
        <w:pStyle w:val="a6"/>
        <w:numPr>
          <w:ilvl w:val="0"/>
          <w:numId w:val="54"/>
        </w:numPr>
        <w:spacing w:line="360" w:lineRule="auto"/>
        <w:jc w:val="both"/>
        <w:outlineLvl w:val="2"/>
        <w:rPr>
          <w:color w:val="000000" w:themeColor="text1"/>
          <w:sz w:val="24"/>
          <w:szCs w:val="20"/>
        </w:rPr>
      </w:pPr>
      <w:bookmarkStart w:id="275" w:name="_Toc226897705"/>
      <w:bookmarkStart w:id="276" w:name="_Toc226972298"/>
      <w:r w:rsidRPr="00452A87">
        <w:rPr>
          <w:color w:val="000000" w:themeColor="text1"/>
          <w:sz w:val="24"/>
          <w:szCs w:val="20"/>
        </w:rPr>
        <w:t>NumPy library for numerical calculations</w:t>
      </w:r>
      <w:bookmarkEnd w:id="275"/>
      <w:bookmarkEnd w:id="276"/>
      <w:r w:rsidRPr="00452A87">
        <w:rPr>
          <w:color w:val="000000" w:themeColor="text1"/>
          <w:sz w:val="24"/>
          <w:szCs w:val="20"/>
        </w:rPr>
        <w:t xml:space="preserve"> </w:t>
      </w:r>
    </w:p>
    <w:p w14:paraId="3FC938CF" w14:textId="1EFA8A85" w:rsidR="00452A87" w:rsidRPr="00452A87" w:rsidRDefault="00452A87" w:rsidP="00B26381">
      <w:pPr>
        <w:pStyle w:val="a6"/>
        <w:numPr>
          <w:ilvl w:val="0"/>
          <w:numId w:val="54"/>
        </w:numPr>
        <w:spacing w:line="360" w:lineRule="auto"/>
        <w:jc w:val="both"/>
        <w:outlineLvl w:val="2"/>
        <w:rPr>
          <w:color w:val="000000" w:themeColor="text1"/>
          <w:sz w:val="24"/>
          <w:szCs w:val="20"/>
        </w:rPr>
      </w:pPr>
      <w:bookmarkStart w:id="277" w:name="_Toc226897706"/>
      <w:bookmarkStart w:id="278" w:name="_Toc226972299"/>
      <w:r w:rsidRPr="00452A87">
        <w:rPr>
          <w:color w:val="000000" w:themeColor="text1"/>
          <w:sz w:val="24"/>
          <w:szCs w:val="20"/>
        </w:rPr>
        <w:t>Streamlit frame for erecting an interactive stoner interface</w:t>
      </w:r>
      <w:bookmarkEnd w:id="277"/>
      <w:bookmarkEnd w:id="278"/>
      <w:r w:rsidRPr="00452A87">
        <w:rPr>
          <w:color w:val="000000" w:themeColor="text1"/>
          <w:sz w:val="24"/>
          <w:szCs w:val="20"/>
        </w:rPr>
        <w:t xml:space="preserve"> </w:t>
      </w:r>
    </w:p>
    <w:p w14:paraId="134809A8" w14:textId="43561C97" w:rsidR="00452A87" w:rsidRDefault="00452A87" w:rsidP="00452A87">
      <w:pPr>
        <w:spacing w:line="360" w:lineRule="auto"/>
        <w:outlineLvl w:val="2"/>
        <w:rPr>
          <w:b/>
          <w:bCs/>
          <w:color w:val="000000" w:themeColor="text1"/>
          <w:u w:val="single"/>
        </w:rPr>
      </w:pPr>
      <w:bookmarkStart w:id="279" w:name="_Toc226897707"/>
      <w:bookmarkStart w:id="280" w:name="_Toc226972300"/>
      <w:r w:rsidRPr="00452A87">
        <w:rPr>
          <w:color w:val="000000" w:themeColor="text1"/>
          <w:sz w:val="24"/>
          <w:szCs w:val="20"/>
        </w:rPr>
        <w:t>These tools were integrated to develop an effective and interactive system able of recycling stoner input, performing advanced textbook analysis, and generating accurate and individualized course recommendations.</w:t>
      </w:r>
      <w:bookmarkEnd w:id="279"/>
      <w:bookmarkEnd w:id="280"/>
      <w:r w:rsidRPr="00452A87">
        <w:rPr>
          <w:color w:val="000000" w:themeColor="text1"/>
          <w:sz w:val="24"/>
          <w:szCs w:val="20"/>
        </w:rPr>
        <w:t xml:space="preserve"> </w:t>
      </w:r>
    </w:p>
    <w:p w14:paraId="5336C49F" w14:textId="4391CF9B" w:rsidR="00AA5B33" w:rsidRPr="00E73247" w:rsidRDefault="00AA5B33" w:rsidP="00564BE7">
      <w:pPr>
        <w:spacing w:after="120" w:line="360" w:lineRule="auto"/>
        <w:outlineLvl w:val="2"/>
        <w:rPr>
          <w:b/>
          <w:bCs/>
          <w:color w:val="000000" w:themeColor="text1"/>
          <w:u w:val="single"/>
        </w:rPr>
      </w:pPr>
      <w:bookmarkStart w:id="281" w:name="_Toc226972301"/>
      <w:r w:rsidRPr="00E73247">
        <w:rPr>
          <w:b/>
          <w:bCs/>
          <w:color w:val="000000" w:themeColor="text1"/>
          <w:u w:val="single"/>
        </w:rPr>
        <w:t>3.</w:t>
      </w:r>
      <w:r w:rsidR="00452A87">
        <w:rPr>
          <w:b/>
          <w:bCs/>
          <w:color w:val="000000" w:themeColor="text1"/>
          <w:u w:val="single"/>
        </w:rPr>
        <w:t>10</w:t>
      </w:r>
      <w:r w:rsidRPr="00E73247">
        <w:rPr>
          <w:b/>
          <w:bCs/>
          <w:color w:val="000000" w:themeColor="text1"/>
          <w:u w:val="single"/>
        </w:rPr>
        <w:t xml:space="preserve"> Summary</w:t>
      </w:r>
      <w:bookmarkEnd w:id="264"/>
      <w:bookmarkEnd w:id="281"/>
    </w:p>
    <w:p w14:paraId="650E4509" w14:textId="77777777" w:rsidR="006E6DCB" w:rsidRPr="006E6DCB" w:rsidRDefault="006E6DCB" w:rsidP="006E6DCB">
      <w:pPr>
        <w:spacing w:after="120" w:line="360" w:lineRule="auto"/>
        <w:jc w:val="both"/>
        <w:rPr>
          <w:color w:val="000000" w:themeColor="text1"/>
          <w:sz w:val="24"/>
          <w:szCs w:val="20"/>
        </w:rPr>
      </w:pPr>
      <w:r w:rsidRPr="006E6DCB">
        <w:rPr>
          <w:color w:val="000000" w:themeColor="text1"/>
          <w:sz w:val="24"/>
          <w:szCs w:val="20"/>
        </w:rPr>
        <w:t>This chapter presented the methodology used to develop the proposed AIRSS system. It described the main stages of the system, starting from data preprocessing, followed by point birth using TF-IDF and BERT, and the operation of similarity measures analogous as cosine similarity and Euclidean distance to estimate the relationship between user input and course descriptions.</w:t>
      </w:r>
    </w:p>
    <w:p w14:paraId="6F7B61ED" w14:textId="77777777" w:rsidR="006E6DCB" w:rsidRPr="006E6DCB" w:rsidRDefault="006E6DCB" w:rsidP="006E6DCB">
      <w:pPr>
        <w:spacing w:after="120" w:line="360" w:lineRule="auto"/>
        <w:jc w:val="both"/>
        <w:rPr>
          <w:color w:val="000000" w:themeColor="text1"/>
          <w:sz w:val="24"/>
          <w:szCs w:val="20"/>
        </w:rPr>
      </w:pPr>
      <w:r w:rsidRPr="006E6DCB">
        <w:rPr>
          <w:color w:val="000000" w:themeColor="text1"/>
          <w:sz w:val="24"/>
          <w:szCs w:val="20"/>
        </w:rPr>
        <w:lastRenderedPageBreak/>
        <w:t xml:space="preserve">The chapter also explained the </w:t>
      </w:r>
      <w:proofErr w:type="gramStart"/>
      <w:r w:rsidRPr="006E6DCB">
        <w:rPr>
          <w:color w:val="000000" w:themeColor="text1"/>
          <w:sz w:val="24"/>
          <w:szCs w:val="20"/>
        </w:rPr>
        <w:t>recommendation</w:t>
      </w:r>
      <w:proofErr w:type="gramEnd"/>
      <w:r w:rsidRPr="006E6DCB">
        <w:rPr>
          <w:color w:val="000000" w:themeColor="text1"/>
          <w:sz w:val="24"/>
          <w:szCs w:val="20"/>
        </w:rPr>
        <w:t xml:space="preserve"> medium and system performance. The system relies on preprocessed textual data, which improves effectiveness and reduces response time when generating personalized recommendations.</w:t>
      </w:r>
    </w:p>
    <w:p w14:paraId="6B68C45F" w14:textId="77777777" w:rsidR="006E6DCB" w:rsidRPr="006E6DCB" w:rsidRDefault="006E6DCB" w:rsidP="006E6DCB">
      <w:pPr>
        <w:spacing w:after="120" w:line="360" w:lineRule="auto"/>
        <w:jc w:val="both"/>
        <w:rPr>
          <w:color w:val="000000" w:themeColor="text1"/>
          <w:sz w:val="24"/>
          <w:szCs w:val="20"/>
        </w:rPr>
      </w:pPr>
      <w:r w:rsidRPr="006E6DCB">
        <w:rPr>
          <w:color w:val="000000" w:themeColor="text1"/>
          <w:sz w:val="24"/>
          <w:szCs w:val="20"/>
        </w:rPr>
        <w:t>Overall, the integration of traditional text representation ways with advanced deep knowledge models enhances the system’s capability to deliver accurate, applicable, and terrain-alive course recommendations.</w:t>
      </w:r>
    </w:p>
    <w:p w14:paraId="101AC315" w14:textId="2CAFBE07" w:rsidR="002B24A6" w:rsidRPr="006E6DCB" w:rsidRDefault="006E6DCB" w:rsidP="00CF52C7">
      <w:pPr>
        <w:spacing w:after="120" w:line="360" w:lineRule="auto"/>
        <w:jc w:val="both"/>
        <w:rPr>
          <w:b/>
          <w:bCs/>
          <w:color w:val="000000" w:themeColor="text1"/>
        </w:rPr>
      </w:pPr>
      <w:r w:rsidRPr="006E6DCB">
        <w:rPr>
          <w:b/>
          <w:bCs/>
          <w:color w:val="000000" w:themeColor="text1"/>
        </w:rPr>
        <w:t xml:space="preserve">                                                             ************</w:t>
      </w:r>
    </w:p>
    <w:p w14:paraId="7B721041" w14:textId="77777777" w:rsidR="002B24A6" w:rsidRPr="00E73247" w:rsidRDefault="002B24A6" w:rsidP="00CF52C7">
      <w:pPr>
        <w:spacing w:after="120" w:line="360" w:lineRule="auto"/>
        <w:jc w:val="both"/>
        <w:rPr>
          <w:b/>
          <w:bCs/>
          <w:color w:val="000000" w:themeColor="text1"/>
          <w:u w:val="single"/>
        </w:rPr>
      </w:pPr>
    </w:p>
    <w:p w14:paraId="62B9353E" w14:textId="77777777" w:rsidR="002B24A6" w:rsidRPr="00E73247" w:rsidRDefault="002B24A6" w:rsidP="00CF52C7">
      <w:pPr>
        <w:spacing w:after="120" w:line="360" w:lineRule="auto"/>
        <w:jc w:val="both"/>
        <w:rPr>
          <w:b/>
          <w:bCs/>
          <w:color w:val="000000" w:themeColor="text1"/>
          <w:u w:val="single"/>
        </w:rPr>
      </w:pPr>
    </w:p>
    <w:p w14:paraId="095F2C0D" w14:textId="77777777" w:rsidR="002B24A6" w:rsidRPr="00E73247" w:rsidRDefault="002B24A6" w:rsidP="00CF52C7">
      <w:pPr>
        <w:spacing w:after="120" w:line="360" w:lineRule="auto"/>
        <w:jc w:val="both"/>
        <w:rPr>
          <w:b/>
          <w:bCs/>
          <w:color w:val="000000" w:themeColor="text1"/>
          <w:u w:val="single"/>
        </w:rPr>
      </w:pPr>
    </w:p>
    <w:p w14:paraId="31DC0785" w14:textId="77777777" w:rsidR="002B24A6" w:rsidRPr="00E73247" w:rsidRDefault="002B24A6" w:rsidP="00CF52C7">
      <w:pPr>
        <w:spacing w:after="120" w:line="360" w:lineRule="auto"/>
        <w:jc w:val="both"/>
        <w:rPr>
          <w:b/>
          <w:bCs/>
          <w:color w:val="000000" w:themeColor="text1"/>
          <w:u w:val="single"/>
        </w:rPr>
      </w:pPr>
    </w:p>
    <w:p w14:paraId="4099F135" w14:textId="747ED63B" w:rsidR="002B24A6" w:rsidRDefault="002B24A6" w:rsidP="00CF52C7">
      <w:pPr>
        <w:spacing w:after="120" w:line="360" w:lineRule="auto"/>
        <w:jc w:val="both"/>
        <w:rPr>
          <w:b/>
          <w:bCs/>
          <w:color w:val="000000" w:themeColor="text1"/>
          <w:u w:val="single"/>
        </w:rPr>
      </w:pPr>
    </w:p>
    <w:p w14:paraId="20F6976D" w14:textId="4C15EC71" w:rsidR="002B24A6" w:rsidRPr="00E73247" w:rsidRDefault="002B24A6" w:rsidP="00CF52C7">
      <w:pPr>
        <w:spacing w:after="120" w:line="360" w:lineRule="auto"/>
        <w:jc w:val="both"/>
        <w:rPr>
          <w:b/>
          <w:bCs/>
          <w:color w:val="000000" w:themeColor="text1"/>
          <w:u w:val="single"/>
        </w:rPr>
      </w:pPr>
    </w:p>
    <w:p w14:paraId="54B61FAF" w14:textId="5C991F81" w:rsidR="002B24A6" w:rsidRPr="00E73247" w:rsidRDefault="002B24A6" w:rsidP="00CF52C7">
      <w:pPr>
        <w:spacing w:after="120" w:line="360" w:lineRule="auto"/>
        <w:jc w:val="both"/>
        <w:rPr>
          <w:b/>
          <w:bCs/>
          <w:color w:val="000000" w:themeColor="text1"/>
          <w:u w:val="single"/>
        </w:rPr>
      </w:pPr>
    </w:p>
    <w:p w14:paraId="20E3FB11" w14:textId="77777777" w:rsidR="00B26381" w:rsidRDefault="00B26381" w:rsidP="00CF52C7">
      <w:pPr>
        <w:spacing w:after="120" w:line="360" w:lineRule="auto"/>
        <w:jc w:val="both"/>
        <w:rPr>
          <w:b/>
          <w:bCs/>
          <w:color w:val="000000" w:themeColor="text1"/>
          <w:u w:val="single"/>
        </w:rPr>
      </w:pPr>
    </w:p>
    <w:p w14:paraId="1F0D63AA" w14:textId="77777777" w:rsidR="00B26381" w:rsidRDefault="00B26381" w:rsidP="00CF52C7">
      <w:pPr>
        <w:spacing w:after="120" w:line="360" w:lineRule="auto"/>
        <w:jc w:val="both"/>
        <w:rPr>
          <w:b/>
          <w:bCs/>
          <w:color w:val="000000" w:themeColor="text1"/>
          <w:u w:val="single"/>
        </w:rPr>
      </w:pPr>
    </w:p>
    <w:p w14:paraId="46553FC6" w14:textId="77777777" w:rsidR="00B26381" w:rsidRDefault="00B26381" w:rsidP="00CF52C7">
      <w:pPr>
        <w:spacing w:after="120" w:line="360" w:lineRule="auto"/>
        <w:jc w:val="both"/>
        <w:rPr>
          <w:b/>
          <w:bCs/>
          <w:color w:val="000000" w:themeColor="text1"/>
          <w:u w:val="single"/>
        </w:rPr>
      </w:pPr>
    </w:p>
    <w:p w14:paraId="69B2B2CD" w14:textId="77777777" w:rsidR="00B26381" w:rsidRDefault="00B26381" w:rsidP="00CF52C7">
      <w:pPr>
        <w:spacing w:after="120" w:line="360" w:lineRule="auto"/>
        <w:jc w:val="both"/>
        <w:rPr>
          <w:b/>
          <w:bCs/>
          <w:color w:val="000000" w:themeColor="text1"/>
          <w:u w:val="single"/>
        </w:rPr>
      </w:pPr>
    </w:p>
    <w:p w14:paraId="5DDAC313" w14:textId="77777777" w:rsidR="005A2B0C" w:rsidRDefault="005A2B0C" w:rsidP="00CF52C7">
      <w:pPr>
        <w:spacing w:after="120" w:line="360" w:lineRule="auto"/>
        <w:jc w:val="both"/>
        <w:rPr>
          <w:b/>
          <w:bCs/>
          <w:color w:val="000000" w:themeColor="text1"/>
          <w:u w:val="single"/>
        </w:rPr>
      </w:pPr>
    </w:p>
    <w:p w14:paraId="779DC62E" w14:textId="77777777" w:rsidR="005A2B0C" w:rsidRDefault="005A2B0C" w:rsidP="00CF52C7">
      <w:pPr>
        <w:spacing w:after="120" w:line="360" w:lineRule="auto"/>
        <w:jc w:val="both"/>
        <w:rPr>
          <w:b/>
          <w:bCs/>
          <w:color w:val="000000" w:themeColor="text1"/>
          <w:u w:val="single"/>
        </w:rPr>
      </w:pPr>
    </w:p>
    <w:p w14:paraId="0278ED8E" w14:textId="77777777" w:rsidR="005A2B0C" w:rsidRDefault="005A2B0C" w:rsidP="00CF52C7">
      <w:pPr>
        <w:spacing w:after="120" w:line="360" w:lineRule="auto"/>
        <w:jc w:val="both"/>
        <w:rPr>
          <w:b/>
          <w:bCs/>
          <w:color w:val="000000" w:themeColor="text1"/>
          <w:u w:val="single"/>
        </w:rPr>
      </w:pPr>
    </w:p>
    <w:p w14:paraId="09E29A87" w14:textId="77777777" w:rsidR="005A2B0C" w:rsidRDefault="005A2B0C" w:rsidP="00CF52C7">
      <w:pPr>
        <w:spacing w:after="120" w:line="360" w:lineRule="auto"/>
        <w:jc w:val="both"/>
        <w:rPr>
          <w:b/>
          <w:bCs/>
          <w:color w:val="000000" w:themeColor="text1"/>
          <w:u w:val="single"/>
        </w:rPr>
      </w:pPr>
    </w:p>
    <w:p w14:paraId="502A476A" w14:textId="77777777" w:rsidR="005A2B0C" w:rsidRDefault="005A2B0C" w:rsidP="00CF52C7">
      <w:pPr>
        <w:spacing w:after="120" w:line="360" w:lineRule="auto"/>
        <w:jc w:val="both"/>
        <w:rPr>
          <w:b/>
          <w:bCs/>
          <w:color w:val="000000" w:themeColor="text1"/>
          <w:u w:val="single"/>
        </w:rPr>
      </w:pPr>
    </w:p>
    <w:p w14:paraId="5C620CB9" w14:textId="77777777" w:rsidR="005A2B0C" w:rsidRDefault="005A2B0C" w:rsidP="00CF52C7">
      <w:pPr>
        <w:spacing w:after="120" w:line="360" w:lineRule="auto"/>
        <w:jc w:val="both"/>
        <w:rPr>
          <w:b/>
          <w:bCs/>
          <w:color w:val="000000" w:themeColor="text1"/>
          <w:u w:val="single"/>
        </w:rPr>
      </w:pPr>
    </w:p>
    <w:p w14:paraId="5F8F2FD2" w14:textId="77777777" w:rsidR="005A2B0C" w:rsidRDefault="005A2B0C" w:rsidP="00CF52C7">
      <w:pPr>
        <w:spacing w:after="120" w:line="360" w:lineRule="auto"/>
        <w:jc w:val="both"/>
        <w:rPr>
          <w:b/>
          <w:bCs/>
          <w:color w:val="000000" w:themeColor="text1"/>
          <w:u w:val="single"/>
        </w:rPr>
      </w:pPr>
    </w:p>
    <w:p w14:paraId="5DE943FA" w14:textId="77777777" w:rsidR="005A2B0C" w:rsidRDefault="005A2B0C" w:rsidP="00CF52C7">
      <w:pPr>
        <w:spacing w:after="120" w:line="360" w:lineRule="auto"/>
        <w:jc w:val="both"/>
        <w:rPr>
          <w:b/>
          <w:bCs/>
          <w:color w:val="000000" w:themeColor="text1"/>
          <w:u w:val="single"/>
        </w:rPr>
      </w:pPr>
    </w:p>
    <w:p w14:paraId="64AA6766" w14:textId="77777777" w:rsidR="005A2B0C" w:rsidRDefault="005A2B0C" w:rsidP="00CF52C7">
      <w:pPr>
        <w:spacing w:after="120" w:line="360" w:lineRule="auto"/>
        <w:jc w:val="both"/>
        <w:rPr>
          <w:b/>
          <w:bCs/>
          <w:color w:val="000000" w:themeColor="text1"/>
          <w:u w:val="single"/>
        </w:rPr>
      </w:pPr>
    </w:p>
    <w:p w14:paraId="0D682881" w14:textId="0FB33987" w:rsidR="00F25C1E" w:rsidRDefault="005117D7" w:rsidP="00CF52C7">
      <w:pPr>
        <w:spacing w:after="120" w:line="360" w:lineRule="auto"/>
        <w:jc w:val="both"/>
        <w:rPr>
          <w:b/>
          <w:bCs/>
          <w:color w:val="000000" w:themeColor="text1"/>
          <w:u w:val="single"/>
        </w:rPr>
      </w:pPr>
      <w:r w:rsidRPr="00E73247">
        <w:rPr>
          <w:b/>
          <w:bCs/>
          <w:noProof/>
          <w:color w:val="000000" w:themeColor="text1"/>
          <w:u w:val="single"/>
        </w:rPr>
        <mc:AlternateContent>
          <mc:Choice Requires="wps">
            <w:drawing>
              <wp:anchor distT="0" distB="0" distL="114300" distR="114300" simplePos="0" relativeHeight="251670528" behindDoc="0" locked="0" layoutInCell="1" allowOverlap="1" wp14:anchorId="4EB02E6D" wp14:editId="220A470D">
                <wp:simplePos x="0" y="0"/>
                <wp:positionH relativeFrom="margin">
                  <wp:align>left</wp:align>
                </wp:positionH>
                <wp:positionV relativeFrom="paragraph">
                  <wp:posOffset>209896</wp:posOffset>
                </wp:positionV>
                <wp:extent cx="5586730" cy="2250258"/>
                <wp:effectExtent l="57150" t="38100" r="71120" b="74295"/>
                <wp:wrapNone/>
                <wp:docPr id="938558657" name="مربع نص 11"/>
                <wp:cNvGraphicFramePr/>
                <a:graphic xmlns:a="http://schemas.openxmlformats.org/drawingml/2006/main">
                  <a:graphicData uri="http://schemas.microsoft.com/office/word/2010/wordprocessingShape">
                    <wps:wsp>
                      <wps:cNvSpPr txBox="1"/>
                      <wps:spPr>
                        <a:xfrm>
                          <a:off x="0" y="0"/>
                          <a:ext cx="5586730" cy="2250258"/>
                        </a:xfrm>
                        <a:custGeom>
                          <a:avLst/>
                          <a:gdLst>
                            <a:gd name="csX0" fmla="*/ 0 w 5586730"/>
                            <a:gd name="csY0" fmla="*/ 0 h 2250258"/>
                            <a:gd name="csX1" fmla="*/ 670408 w 5586730"/>
                            <a:gd name="csY1" fmla="*/ 0 h 2250258"/>
                            <a:gd name="csX2" fmla="*/ 1117346 w 5586730"/>
                            <a:gd name="csY2" fmla="*/ 0 h 2250258"/>
                            <a:gd name="csX3" fmla="*/ 1620152 w 5586730"/>
                            <a:gd name="csY3" fmla="*/ 0 h 2250258"/>
                            <a:gd name="csX4" fmla="*/ 2067090 w 5586730"/>
                            <a:gd name="csY4" fmla="*/ 0 h 2250258"/>
                            <a:gd name="csX5" fmla="*/ 2458161 w 5586730"/>
                            <a:gd name="csY5" fmla="*/ 0 h 2250258"/>
                            <a:gd name="csX6" fmla="*/ 2960967 w 5586730"/>
                            <a:gd name="csY6" fmla="*/ 0 h 2250258"/>
                            <a:gd name="csX7" fmla="*/ 3352038 w 5586730"/>
                            <a:gd name="csY7" fmla="*/ 0 h 2250258"/>
                            <a:gd name="csX8" fmla="*/ 3798976 w 5586730"/>
                            <a:gd name="csY8" fmla="*/ 0 h 2250258"/>
                            <a:gd name="csX9" fmla="*/ 4301782 w 5586730"/>
                            <a:gd name="csY9" fmla="*/ 0 h 2250258"/>
                            <a:gd name="csX10" fmla="*/ 4860455 w 5586730"/>
                            <a:gd name="csY10" fmla="*/ 0 h 2250258"/>
                            <a:gd name="csX11" fmla="*/ 5586730 w 5586730"/>
                            <a:gd name="csY11" fmla="*/ 0 h 2250258"/>
                            <a:gd name="csX12" fmla="*/ 5586730 w 5586730"/>
                            <a:gd name="csY12" fmla="*/ 585067 h 2250258"/>
                            <a:gd name="csX13" fmla="*/ 5586730 w 5586730"/>
                            <a:gd name="csY13" fmla="*/ 1170134 h 2250258"/>
                            <a:gd name="csX14" fmla="*/ 5586730 w 5586730"/>
                            <a:gd name="csY14" fmla="*/ 1710196 h 2250258"/>
                            <a:gd name="csX15" fmla="*/ 5586730 w 5586730"/>
                            <a:gd name="csY15" fmla="*/ 2250258 h 2250258"/>
                            <a:gd name="csX16" fmla="*/ 5028057 w 5586730"/>
                            <a:gd name="csY16" fmla="*/ 2250258 h 2250258"/>
                            <a:gd name="csX17" fmla="*/ 4581119 w 5586730"/>
                            <a:gd name="csY17" fmla="*/ 2250258 h 2250258"/>
                            <a:gd name="csX18" fmla="*/ 4078313 w 5586730"/>
                            <a:gd name="csY18" fmla="*/ 2250258 h 2250258"/>
                            <a:gd name="csX19" fmla="*/ 3407905 w 5586730"/>
                            <a:gd name="csY19" fmla="*/ 2250258 h 2250258"/>
                            <a:gd name="csX20" fmla="*/ 2793365 w 5586730"/>
                            <a:gd name="csY20" fmla="*/ 2250258 h 2250258"/>
                            <a:gd name="csX21" fmla="*/ 2290559 w 5586730"/>
                            <a:gd name="csY21" fmla="*/ 2250258 h 2250258"/>
                            <a:gd name="csX22" fmla="*/ 1676019 w 5586730"/>
                            <a:gd name="csY22" fmla="*/ 2250258 h 2250258"/>
                            <a:gd name="csX23" fmla="*/ 1005611 w 5586730"/>
                            <a:gd name="csY23" fmla="*/ 2250258 h 2250258"/>
                            <a:gd name="csX24" fmla="*/ 0 w 5586730"/>
                            <a:gd name="csY24" fmla="*/ 2250258 h 2250258"/>
                            <a:gd name="csX25" fmla="*/ 0 w 5586730"/>
                            <a:gd name="csY25" fmla="*/ 1642688 h 2250258"/>
                            <a:gd name="csX26" fmla="*/ 0 w 5586730"/>
                            <a:gd name="csY26" fmla="*/ 1057621 h 2250258"/>
                            <a:gd name="csX27" fmla="*/ 0 w 5586730"/>
                            <a:gd name="csY27" fmla="*/ 517559 h 2250258"/>
                            <a:gd name="csX28" fmla="*/ 0 w 5586730"/>
                            <a:gd name="csY28" fmla="*/ 0 h 225025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Lst>
                          <a:rect l="l" t="t" r="r" b="b"/>
                          <a:pathLst>
                            <a:path w="5586730" h="2250258" fill="none" extrusionOk="0">
                              <a:moveTo>
                                <a:pt x="0" y="0"/>
                              </a:moveTo>
                              <a:cubicBezTo>
                                <a:pt x="298076" y="-22922"/>
                                <a:pt x="444872" y="50820"/>
                                <a:pt x="670408" y="0"/>
                              </a:cubicBezTo>
                              <a:cubicBezTo>
                                <a:pt x="895944" y="-50820"/>
                                <a:pt x="896951" y="23167"/>
                                <a:pt x="1117346" y="0"/>
                              </a:cubicBezTo>
                              <a:cubicBezTo>
                                <a:pt x="1337741" y="-23167"/>
                                <a:pt x="1452807" y="35615"/>
                                <a:pt x="1620152" y="0"/>
                              </a:cubicBezTo>
                              <a:cubicBezTo>
                                <a:pt x="1787497" y="-35615"/>
                                <a:pt x="1867503" y="30769"/>
                                <a:pt x="2067090" y="0"/>
                              </a:cubicBezTo>
                              <a:cubicBezTo>
                                <a:pt x="2266677" y="-30769"/>
                                <a:pt x="2281170" y="30787"/>
                                <a:pt x="2458161" y="0"/>
                              </a:cubicBezTo>
                              <a:cubicBezTo>
                                <a:pt x="2635152" y="-30787"/>
                                <a:pt x="2853237" y="26809"/>
                                <a:pt x="2960967" y="0"/>
                              </a:cubicBezTo>
                              <a:cubicBezTo>
                                <a:pt x="3068697" y="-26809"/>
                                <a:pt x="3273485" y="39216"/>
                                <a:pt x="3352038" y="0"/>
                              </a:cubicBezTo>
                              <a:cubicBezTo>
                                <a:pt x="3430591" y="-39216"/>
                                <a:pt x="3688063" y="3584"/>
                                <a:pt x="3798976" y="0"/>
                              </a:cubicBezTo>
                              <a:cubicBezTo>
                                <a:pt x="3909889" y="-3584"/>
                                <a:pt x="4200717" y="28708"/>
                                <a:pt x="4301782" y="0"/>
                              </a:cubicBezTo>
                              <a:cubicBezTo>
                                <a:pt x="4402847" y="-28708"/>
                                <a:pt x="4668487" y="24032"/>
                                <a:pt x="4860455" y="0"/>
                              </a:cubicBezTo>
                              <a:cubicBezTo>
                                <a:pt x="5052423" y="-24032"/>
                                <a:pt x="5375664" y="75069"/>
                                <a:pt x="5586730" y="0"/>
                              </a:cubicBezTo>
                              <a:cubicBezTo>
                                <a:pt x="5609242" y="132295"/>
                                <a:pt x="5585065" y="343765"/>
                                <a:pt x="5586730" y="585067"/>
                              </a:cubicBezTo>
                              <a:cubicBezTo>
                                <a:pt x="5588395" y="826369"/>
                                <a:pt x="5553226" y="893213"/>
                                <a:pt x="5586730" y="1170134"/>
                              </a:cubicBezTo>
                              <a:cubicBezTo>
                                <a:pt x="5620234" y="1447055"/>
                                <a:pt x="5522845" y="1571821"/>
                                <a:pt x="5586730" y="1710196"/>
                              </a:cubicBezTo>
                              <a:cubicBezTo>
                                <a:pt x="5650615" y="1848571"/>
                                <a:pt x="5552071" y="2013332"/>
                                <a:pt x="5586730" y="2250258"/>
                              </a:cubicBezTo>
                              <a:cubicBezTo>
                                <a:pt x="5362830" y="2260812"/>
                                <a:pt x="5290622" y="2246856"/>
                                <a:pt x="5028057" y="2250258"/>
                              </a:cubicBezTo>
                              <a:cubicBezTo>
                                <a:pt x="4765492" y="2253660"/>
                                <a:pt x="4736240" y="2203590"/>
                                <a:pt x="4581119" y="2250258"/>
                              </a:cubicBezTo>
                              <a:cubicBezTo>
                                <a:pt x="4425998" y="2296926"/>
                                <a:pt x="4327410" y="2212910"/>
                                <a:pt x="4078313" y="2250258"/>
                              </a:cubicBezTo>
                              <a:cubicBezTo>
                                <a:pt x="3829216" y="2287606"/>
                                <a:pt x="3703552" y="2199409"/>
                                <a:pt x="3407905" y="2250258"/>
                              </a:cubicBezTo>
                              <a:cubicBezTo>
                                <a:pt x="3112258" y="2301107"/>
                                <a:pt x="3072633" y="2187747"/>
                                <a:pt x="2793365" y="2250258"/>
                              </a:cubicBezTo>
                              <a:cubicBezTo>
                                <a:pt x="2514097" y="2312769"/>
                                <a:pt x="2523315" y="2212704"/>
                                <a:pt x="2290559" y="2250258"/>
                              </a:cubicBezTo>
                              <a:cubicBezTo>
                                <a:pt x="2057803" y="2287812"/>
                                <a:pt x="1887262" y="2222973"/>
                                <a:pt x="1676019" y="2250258"/>
                              </a:cubicBezTo>
                              <a:cubicBezTo>
                                <a:pt x="1464776" y="2277543"/>
                                <a:pt x="1175875" y="2183019"/>
                                <a:pt x="1005611" y="2250258"/>
                              </a:cubicBezTo>
                              <a:cubicBezTo>
                                <a:pt x="835347" y="2317497"/>
                                <a:pt x="407106" y="2139718"/>
                                <a:pt x="0" y="2250258"/>
                              </a:cubicBezTo>
                              <a:cubicBezTo>
                                <a:pt x="-56589" y="1959668"/>
                                <a:pt x="52320" y="1800758"/>
                                <a:pt x="0" y="1642688"/>
                              </a:cubicBezTo>
                              <a:cubicBezTo>
                                <a:pt x="-52320" y="1484618"/>
                                <a:pt x="9313" y="1179917"/>
                                <a:pt x="0" y="1057621"/>
                              </a:cubicBezTo>
                              <a:cubicBezTo>
                                <a:pt x="-9313" y="935325"/>
                                <a:pt x="24105" y="722348"/>
                                <a:pt x="0" y="517559"/>
                              </a:cubicBezTo>
                              <a:cubicBezTo>
                                <a:pt x="-24105" y="312770"/>
                                <a:pt x="26591" y="226874"/>
                                <a:pt x="0" y="0"/>
                              </a:cubicBezTo>
                              <a:close/>
                            </a:path>
                            <a:path w="5586730" h="2250258" stroke="0" extrusionOk="0">
                              <a:moveTo>
                                <a:pt x="0" y="0"/>
                              </a:moveTo>
                              <a:cubicBezTo>
                                <a:pt x="229350" y="-42928"/>
                                <a:pt x="368372" y="58654"/>
                                <a:pt x="614540" y="0"/>
                              </a:cubicBezTo>
                              <a:cubicBezTo>
                                <a:pt x="860708" y="-58654"/>
                                <a:pt x="923518" y="21021"/>
                                <a:pt x="1173213" y="0"/>
                              </a:cubicBezTo>
                              <a:cubicBezTo>
                                <a:pt x="1422908" y="-21021"/>
                                <a:pt x="1454254" y="14325"/>
                                <a:pt x="1564284" y="0"/>
                              </a:cubicBezTo>
                              <a:cubicBezTo>
                                <a:pt x="1674314" y="-14325"/>
                                <a:pt x="1932100" y="26022"/>
                                <a:pt x="2122957" y="0"/>
                              </a:cubicBezTo>
                              <a:cubicBezTo>
                                <a:pt x="2313814" y="-26022"/>
                                <a:pt x="2372204" y="36071"/>
                                <a:pt x="2569896" y="0"/>
                              </a:cubicBezTo>
                              <a:cubicBezTo>
                                <a:pt x="2767588" y="-36071"/>
                                <a:pt x="2915773" y="50809"/>
                                <a:pt x="3240303" y="0"/>
                              </a:cubicBezTo>
                              <a:cubicBezTo>
                                <a:pt x="3564833" y="-50809"/>
                                <a:pt x="3730817" y="2274"/>
                                <a:pt x="3910711" y="0"/>
                              </a:cubicBezTo>
                              <a:cubicBezTo>
                                <a:pt x="4090605" y="-2274"/>
                                <a:pt x="4306864" y="7183"/>
                                <a:pt x="4581119" y="0"/>
                              </a:cubicBezTo>
                              <a:cubicBezTo>
                                <a:pt x="4855374" y="-7183"/>
                                <a:pt x="5251528" y="10012"/>
                                <a:pt x="5586730" y="0"/>
                              </a:cubicBezTo>
                              <a:cubicBezTo>
                                <a:pt x="5632286" y="127649"/>
                                <a:pt x="5561930" y="396018"/>
                                <a:pt x="5586730" y="495057"/>
                              </a:cubicBezTo>
                              <a:cubicBezTo>
                                <a:pt x="5611530" y="594096"/>
                                <a:pt x="5583976" y="956688"/>
                                <a:pt x="5586730" y="1080124"/>
                              </a:cubicBezTo>
                              <a:cubicBezTo>
                                <a:pt x="5589484" y="1203560"/>
                                <a:pt x="5525135" y="1460306"/>
                                <a:pt x="5586730" y="1665191"/>
                              </a:cubicBezTo>
                              <a:cubicBezTo>
                                <a:pt x="5648325" y="1870076"/>
                                <a:pt x="5520116" y="2047327"/>
                                <a:pt x="5586730" y="2250258"/>
                              </a:cubicBezTo>
                              <a:cubicBezTo>
                                <a:pt x="5482506" y="2254858"/>
                                <a:pt x="5342738" y="2222994"/>
                                <a:pt x="5195659" y="2250258"/>
                              </a:cubicBezTo>
                              <a:cubicBezTo>
                                <a:pt x="5048580" y="2277522"/>
                                <a:pt x="4835176" y="2202647"/>
                                <a:pt x="4581119" y="2250258"/>
                              </a:cubicBezTo>
                              <a:cubicBezTo>
                                <a:pt x="4327062" y="2297869"/>
                                <a:pt x="4247284" y="2231920"/>
                                <a:pt x="4134180" y="2250258"/>
                              </a:cubicBezTo>
                              <a:cubicBezTo>
                                <a:pt x="4021076" y="2268596"/>
                                <a:pt x="3729228" y="2188594"/>
                                <a:pt x="3575507" y="2250258"/>
                              </a:cubicBezTo>
                              <a:cubicBezTo>
                                <a:pt x="3421786" y="2311922"/>
                                <a:pt x="3253291" y="2246963"/>
                                <a:pt x="3128569" y="2250258"/>
                              </a:cubicBezTo>
                              <a:cubicBezTo>
                                <a:pt x="3003847" y="2253553"/>
                                <a:pt x="2677577" y="2217319"/>
                                <a:pt x="2458161" y="2250258"/>
                              </a:cubicBezTo>
                              <a:cubicBezTo>
                                <a:pt x="2238745" y="2283197"/>
                                <a:pt x="2198695" y="2238163"/>
                                <a:pt x="2011223" y="2250258"/>
                              </a:cubicBezTo>
                              <a:cubicBezTo>
                                <a:pt x="1823751" y="2262353"/>
                                <a:pt x="1699869" y="2223793"/>
                                <a:pt x="1620152" y="2250258"/>
                              </a:cubicBezTo>
                              <a:cubicBezTo>
                                <a:pt x="1540435" y="2276723"/>
                                <a:pt x="1361866" y="2223682"/>
                                <a:pt x="1229081" y="2250258"/>
                              </a:cubicBezTo>
                              <a:cubicBezTo>
                                <a:pt x="1096296" y="2276834"/>
                                <a:pt x="931314" y="2246228"/>
                                <a:pt x="782142" y="2250258"/>
                              </a:cubicBezTo>
                              <a:cubicBezTo>
                                <a:pt x="632970" y="2254288"/>
                                <a:pt x="359526" y="2216030"/>
                                <a:pt x="0" y="2250258"/>
                              </a:cubicBezTo>
                              <a:cubicBezTo>
                                <a:pt x="-46486" y="2100451"/>
                                <a:pt x="46028" y="1850428"/>
                                <a:pt x="0" y="1710196"/>
                              </a:cubicBezTo>
                              <a:cubicBezTo>
                                <a:pt x="-46028" y="1569964"/>
                                <a:pt x="4020" y="1378102"/>
                                <a:pt x="0" y="1147632"/>
                              </a:cubicBezTo>
                              <a:cubicBezTo>
                                <a:pt x="-4020" y="917162"/>
                                <a:pt x="27646" y="785822"/>
                                <a:pt x="0" y="562565"/>
                              </a:cubicBezTo>
                              <a:cubicBezTo>
                                <a:pt x="-27646" y="339308"/>
                                <a:pt x="58734" y="225891"/>
                                <a:pt x="0" y="0"/>
                              </a:cubicBezTo>
                              <a:close/>
                            </a:path>
                          </a:pathLst>
                        </a:custGeom>
                        <a:solidFill>
                          <a:schemeClr val="lt1"/>
                        </a:solidFill>
                        <a:ln w="57150">
                          <a:solidFill>
                            <a:schemeClr val="tx1">
                              <a:lumMod val="95000"/>
                              <a:lumOff val="5000"/>
                            </a:schemeClr>
                          </a:solidFill>
                          <a:extLst>
                            <a:ext uri="{C807C97D-BFC1-408E-A445-0C87EB9F89A2}">
                              <ask:lineSketchStyleProps xmlns:ask="http://schemas.microsoft.com/office/drawing/2018/sketchyshapes" sd="342912676">
                                <a:prstGeom prst="rect">
                                  <a:avLst/>
                                </a:prstGeom>
                                <ask:type>
                                  <ask:lineSketchScribble/>
                                </ask:type>
                              </ask:lineSketchStyleProps>
                            </a:ext>
                          </a:extLst>
                        </a:ln>
                      </wps:spPr>
                      <wps:txbx>
                        <w:txbxContent>
                          <w:p w14:paraId="213362C6" w14:textId="77777777" w:rsidR="002B24A6" w:rsidRPr="00CF52C7" w:rsidRDefault="002B24A6" w:rsidP="00564BE7">
                            <w:pPr>
                              <w:spacing w:after="120" w:line="360" w:lineRule="auto"/>
                              <w:jc w:val="center"/>
                              <w:outlineLvl w:val="1"/>
                              <w:rPr>
                                <w:b/>
                                <w:color w:val="000000" w:themeColor="text1"/>
                                <w:sz w:val="52"/>
                                <w:szCs w:val="52"/>
                              </w:rPr>
                            </w:pPr>
                            <w:bookmarkStart w:id="282" w:name="_Toc226495668"/>
                            <w:bookmarkStart w:id="283" w:name="_Toc226972302"/>
                            <w:r w:rsidRPr="00CF52C7">
                              <w:rPr>
                                <w:b/>
                                <w:color w:val="000000" w:themeColor="text1"/>
                                <w:sz w:val="52"/>
                                <w:szCs w:val="52"/>
                              </w:rPr>
                              <w:t>Chapter 04</w:t>
                            </w:r>
                            <w:bookmarkEnd w:id="282"/>
                            <w:bookmarkEnd w:id="283"/>
                          </w:p>
                          <w:p w14:paraId="4359C063" w14:textId="4B611235" w:rsidR="002B24A6" w:rsidRPr="00CF52C7" w:rsidRDefault="002B24A6" w:rsidP="00564BE7">
                            <w:pPr>
                              <w:spacing w:after="120" w:line="480" w:lineRule="auto"/>
                              <w:jc w:val="center"/>
                              <w:outlineLvl w:val="1"/>
                              <w:rPr>
                                <w:b/>
                                <w:bCs/>
                                <w:color w:val="000000" w:themeColor="text1"/>
                                <w:sz w:val="52"/>
                                <w:szCs w:val="52"/>
                                <w:u w:val="single"/>
                              </w:rPr>
                            </w:pPr>
                            <w:bookmarkStart w:id="284" w:name="_Toc226495669"/>
                            <w:bookmarkStart w:id="285" w:name="_Toc226972303"/>
                            <w:r w:rsidRPr="00CF52C7">
                              <w:rPr>
                                <w:b/>
                                <w:color w:val="000000" w:themeColor="text1"/>
                                <w:sz w:val="52"/>
                                <w:szCs w:val="52"/>
                              </w:rPr>
                              <w:t>Experimental Results and Discussion</w:t>
                            </w:r>
                            <w:bookmarkEnd w:id="284"/>
                            <w:bookmarkEnd w:id="285"/>
                          </w:p>
                          <w:p w14:paraId="57B561CF" w14:textId="77777777" w:rsidR="002B24A6" w:rsidRPr="00CF52C7" w:rsidRDefault="002B24A6" w:rsidP="009A43EE">
                            <w:pPr>
                              <w:spacing w:line="480" w:lineRule="auto"/>
                              <w:jc w:val="center"/>
                              <w:outlineLvl w:val="1"/>
                              <w:rPr>
                                <w:sz w:val="52"/>
                                <w:szCs w:val="5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B02E6D" id="مربع نص 11" o:spid="_x0000_s1037" type="#_x0000_t202" style="position:absolute;left:0;text-align:left;margin-left:0;margin-top:16.55pt;width:439.9pt;height:177.2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" fillcolor="white [3201]" strokecolor="#0d0d0d [3069]" strokeweight="4.5pt">
                <v:textbox>
                  <w:txbxContent>
                    <w:p w14:paraId="213362C6" w14:textId="77777777" w:rsidR="002B24A6" w:rsidRPr="00CF52C7" w:rsidRDefault="002B24A6" w:rsidP="00564BE7">
                      <w:pPr>
                        <w:spacing w:after="120" w:line="360" w:lineRule="auto"/>
                        <w:jc w:val="center"/>
                        <w:outlineLvl w:val="1"/>
                        <w:rPr>
                          <w:b/>
                          <w:color w:val="000000" w:themeColor="text1"/>
                          <w:sz w:val="52"/>
                          <w:szCs w:val="52"/>
                        </w:rPr>
                      </w:pPr>
                      <w:bookmarkStart w:id="286" w:name="_Toc226495668"/>
                      <w:bookmarkStart w:id="287" w:name="_Toc226972302"/>
                      <w:r w:rsidRPr="00CF52C7">
                        <w:rPr>
                          <w:b/>
                          <w:color w:val="000000" w:themeColor="text1"/>
                          <w:sz w:val="52"/>
                          <w:szCs w:val="52"/>
                        </w:rPr>
                        <w:t>Chapter 04</w:t>
                      </w:r>
                      <w:bookmarkEnd w:id="286"/>
                      <w:bookmarkEnd w:id="287"/>
                    </w:p>
                    <w:p w14:paraId="4359C063" w14:textId="4B611235" w:rsidR="002B24A6" w:rsidRPr="00CF52C7" w:rsidRDefault="002B24A6" w:rsidP="00564BE7">
                      <w:pPr>
                        <w:spacing w:after="120" w:line="480" w:lineRule="auto"/>
                        <w:jc w:val="center"/>
                        <w:outlineLvl w:val="1"/>
                        <w:rPr>
                          <w:b/>
                          <w:bCs/>
                          <w:color w:val="000000" w:themeColor="text1"/>
                          <w:sz w:val="52"/>
                          <w:szCs w:val="52"/>
                          <w:u w:val="single"/>
                        </w:rPr>
                      </w:pPr>
                      <w:bookmarkStart w:id="288" w:name="_Toc226495669"/>
                      <w:bookmarkStart w:id="289" w:name="_Toc226972303"/>
                      <w:r w:rsidRPr="00CF52C7">
                        <w:rPr>
                          <w:b/>
                          <w:color w:val="000000" w:themeColor="text1"/>
                          <w:sz w:val="52"/>
                          <w:szCs w:val="52"/>
                        </w:rPr>
                        <w:t>Experimental Results and Discussion</w:t>
                      </w:r>
                      <w:bookmarkEnd w:id="288"/>
                      <w:bookmarkEnd w:id="289"/>
                    </w:p>
                    <w:p w14:paraId="57B561CF" w14:textId="77777777" w:rsidR="002B24A6" w:rsidRPr="00CF52C7" w:rsidRDefault="002B24A6" w:rsidP="009A43EE">
                      <w:pPr>
                        <w:spacing w:line="480" w:lineRule="auto"/>
                        <w:jc w:val="center"/>
                        <w:outlineLvl w:val="1"/>
                        <w:rPr>
                          <w:sz w:val="52"/>
                          <w:szCs w:val="52"/>
                        </w:rPr>
                      </w:pPr>
                    </w:p>
                  </w:txbxContent>
                </v:textbox>
                <w10:wrap anchorx="margin"/>
              </v:shape>
            </w:pict>
          </mc:Fallback>
        </mc:AlternateContent>
      </w:r>
    </w:p>
    <w:p w14:paraId="7B252C4F" w14:textId="77777777" w:rsidR="00F25C1E" w:rsidRDefault="00F25C1E" w:rsidP="00CF52C7">
      <w:pPr>
        <w:spacing w:after="120" w:line="360" w:lineRule="auto"/>
        <w:jc w:val="both"/>
        <w:rPr>
          <w:b/>
          <w:bCs/>
          <w:color w:val="000000" w:themeColor="text1"/>
          <w:u w:val="single"/>
        </w:rPr>
      </w:pPr>
    </w:p>
    <w:p w14:paraId="7DBC0D39" w14:textId="77777777" w:rsidR="00F25C1E" w:rsidRDefault="00F25C1E" w:rsidP="00CF52C7">
      <w:pPr>
        <w:spacing w:after="120" w:line="360" w:lineRule="auto"/>
        <w:jc w:val="both"/>
        <w:rPr>
          <w:b/>
          <w:bCs/>
          <w:color w:val="000000" w:themeColor="text1"/>
          <w:u w:val="single"/>
        </w:rPr>
      </w:pPr>
    </w:p>
    <w:p w14:paraId="0862CF49" w14:textId="77777777" w:rsidR="00F25C1E" w:rsidRDefault="00F25C1E" w:rsidP="00CF52C7">
      <w:pPr>
        <w:spacing w:after="120" w:line="360" w:lineRule="auto"/>
        <w:jc w:val="both"/>
        <w:rPr>
          <w:b/>
          <w:bCs/>
          <w:color w:val="000000" w:themeColor="text1"/>
          <w:u w:val="single"/>
        </w:rPr>
      </w:pPr>
    </w:p>
    <w:p w14:paraId="02384184" w14:textId="77777777" w:rsidR="00F25C1E" w:rsidRDefault="00F25C1E" w:rsidP="00CF52C7">
      <w:pPr>
        <w:spacing w:after="120" w:line="360" w:lineRule="auto"/>
        <w:jc w:val="both"/>
        <w:rPr>
          <w:b/>
          <w:bCs/>
          <w:color w:val="000000" w:themeColor="text1"/>
          <w:u w:val="single"/>
        </w:rPr>
      </w:pPr>
    </w:p>
    <w:p w14:paraId="1BE2DCE9" w14:textId="77777777" w:rsidR="00F25C1E" w:rsidRDefault="00F25C1E" w:rsidP="00CF52C7">
      <w:pPr>
        <w:spacing w:after="120" w:line="360" w:lineRule="auto"/>
        <w:jc w:val="both"/>
        <w:rPr>
          <w:b/>
          <w:bCs/>
          <w:color w:val="000000" w:themeColor="text1"/>
          <w:u w:val="single"/>
        </w:rPr>
      </w:pPr>
    </w:p>
    <w:p w14:paraId="3F9F007D" w14:textId="77777777" w:rsidR="00F25C1E" w:rsidRDefault="00F25C1E" w:rsidP="00CF52C7">
      <w:pPr>
        <w:spacing w:after="120" w:line="360" w:lineRule="auto"/>
        <w:jc w:val="both"/>
        <w:rPr>
          <w:b/>
          <w:bCs/>
          <w:color w:val="000000" w:themeColor="text1"/>
          <w:u w:val="single"/>
        </w:rPr>
      </w:pPr>
    </w:p>
    <w:p w14:paraId="30356BA2" w14:textId="77777777" w:rsidR="00F25C1E" w:rsidRDefault="00F25C1E" w:rsidP="00CF52C7">
      <w:pPr>
        <w:spacing w:after="120" w:line="360" w:lineRule="auto"/>
        <w:jc w:val="both"/>
        <w:rPr>
          <w:b/>
          <w:bCs/>
          <w:color w:val="000000" w:themeColor="text1"/>
          <w:u w:val="single"/>
        </w:rPr>
      </w:pPr>
    </w:p>
    <w:p w14:paraId="3E82599E" w14:textId="77777777" w:rsidR="00F25C1E" w:rsidRDefault="00F25C1E" w:rsidP="00CF52C7">
      <w:pPr>
        <w:spacing w:after="120" w:line="360" w:lineRule="auto"/>
        <w:jc w:val="both"/>
        <w:rPr>
          <w:b/>
          <w:bCs/>
          <w:color w:val="000000" w:themeColor="text1"/>
          <w:u w:val="single"/>
        </w:rPr>
      </w:pPr>
    </w:p>
    <w:p w14:paraId="4F887F1A" w14:textId="77777777" w:rsidR="00AD23BD" w:rsidRDefault="00AD23BD" w:rsidP="009A43EE">
      <w:pPr>
        <w:spacing w:after="120" w:line="360" w:lineRule="auto"/>
        <w:jc w:val="both"/>
        <w:outlineLvl w:val="2"/>
        <w:rPr>
          <w:b/>
          <w:bCs/>
          <w:color w:val="000000" w:themeColor="text1"/>
          <w:u w:val="single"/>
        </w:rPr>
      </w:pPr>
      <w:bookmarkStart w:id="290" w:name="_Toc226495670"/>
    </w:p>
    <w:p w14:paraId="65E5F725" w14:textId="77777777" w:rsidR="00AD23BD" w:rsidRDefault="00AD23BD" w:rsidP="009A43EE">
      <w:pPr>
        <w:spacing w:after="120" w:line="360" w:lineRule="auto"/>
        <w:jc w:val="both"/>
        <w:outlineLvl w:val="2"/>
        <w:rPr>
          <w:b/>
          <w:bCs/>
          <w:color w:val="000000" w:themeColor="text1"/>
          <w:u w:val="single"/>
        </w:rPr>
      </w:pPr>
    </w:p>
    <w:p w14:paraId="0954747E" w14:textId="77777777" w:rsidR="005117D7" w:rsidRDefault="005117D7" w:rsidP="00564BE7">
      <w:pPr>
        <w:spacing w:after="120" w:line="360" w:lineRule="auto"/>
        <w:jc w:val="both"/>
        <w:outlineLvl w:val="2"/>
        <w:rPr>
          <w:b/>
          <w:bCs/>
          <w:color w:val="000000" w:themeColor="text1"/>
          <w:u w:val="single"/>
        </w:rPr>
      </w:pPr>
    </w:p>
    <w:p w14:paraId="5C81565D" w14:textId="77777777" w:rsidR="005117D7" w:rsidRDefault="005117D7" w:rsidP="00564BE7">
      <w:pPr>
        <w:spacing w:after="120" w:line="360" w:lineRule="auto"/>
        <w:jc w:val="both"/>
        <w:outlineLvl w:val="2"/>
        <w:rPr>
          <w:b/>
          <w:bCs/>
          <w:color w:val="000000" w:themeColor="text1"/>
          <w:u w:val="single"/>
        </w:rPr>
      </w:pPr>
    </w:p>
    <w:p w14:paraId="376CA387" w14:textId="77777777" w:rsidR="005117D7" w:rsidRDefault="005117D7" w:rsidP="00564BE7">
      <w:pPr>
        <w:spacing w:after="120" w:line="360" w:lineRule="auto"/>
        <w:jc w:val="both"/>
        <w:outlineLvl w:val="2"/>
        <w:rPr>
          <w:b/>
          <w:bCs/>
          <w:color w:val="000000" w:themeColor="text1"/>
          <w:u w:val="single"/>
        </w:rPr>
      </w:pPr>
    </w:p>
    <w:p w14:paraId="1556E54A" w14:textId="77777777" w:rsidR="006E6DCB" w:rsidRDefault="006E6DCB" w:rsidP="00564BE7">
      <w:pPr>
        <w:spacing w:after="120" w:line="360" w:lineRule="auto"/>
        <w:jc w:val="both"/>
        <w:outlineLvl w:val="2"/>
        <w:rPr>
          <w:b/>
          <w:bCs/>
          <w:color w:val="000000" w:themeColor="text1"/>
          <w:u w:val="single"/>
        </w:rPr>
      </w:pPr>
      <w:bookmarkStart w:id="291" w:name="_Toc226972304"/>
    </w:p>
    <w:p w14:paraId="3ECF010B" w14:textId="77777777" w:rsidR="006E6DCB" w:rsidRDefault="006E6DCB" w:rsidP="00564BE7">
      <w:pPr>
        <w:spacing w:after="120" w:line="360" w:lineRule="auto"/>
        <w:jc w:val="both"/>
        <w:outlineLvl w:val="2"/>
        <w:rPr>
          <w:b/>
          <w:bCs/>
          <w:color w:val="000000" w:themeColor="text1"/>
          <w:u w:val="single"/>
        </w:rPr>
      </w:pPr>
    </w:p>
    <w:p w14:paraId="7681F296" w14:textId="77777777" w:rsidR="006E6DCB" w:rsidRDefault="006E6DCB" w:rsidP="00564BE7">
      <w:pPr>
        <w:spacing w:after="120" w:line="360" w:lineRule="auto"/>
        <w:jc w:val="both"/>
        <w:outlineLvl w:val="2"/>
        <w:rPr>
          <w:b/>
          <w:bCs/>
          <w:color w:val="000000" w:themeColor="text1"/>
          <w:u w:val="single"/>
        </w:rPr>
      </w:pPr>
    </w:p>
    <w:p w14:paraId="6710C00B" w14:textId="2667C875" w:rsidR="00550BB1" w:rsidRPr="00E73247" w:rsidRDefault="00550BB1" w:rsidP="00564BE7">
      <w:pPr>
        <w:spacing w:after="120" w:line="360" w:lineRule="auto"/>
        <w:jc w:val="both"/>
        <w:outlineLvl w:val="2"/>
        <w:rPr>
          <w:b/>
          <w:bCs/>
          <w:color w:val="000000" w:themeColor="text1"/>
          <w:u w:val="single"/>
        </w:rPr>
      </w:pPr>
      <w:r w:rsidRPr="00E73247">
        <w:rPr>
          <w:b/>
          <w:bCs/>
          <w:color w:val="000000" w:themeColor="text1"/>
          <w:u w:val="single"/>
        </w:rPr>
        <w:lastRenderedPageBreak/>
        <w:t>4.1 Introduction</w:t>
      </w:r>
      <w:bookmarkEnd w:id="290"/>
      <w:bookmarkEnd w:id="291"/>
    </w:p>
    <w:p w14:paraId="0C503327" w14:textId="56D5877C" w:rsidR="009D3B46" w:rsidRPr="009D3B46" w:rsidRDefault="009D3B46" w:rsidP="009D3B46">
      <w:pPr>
        <w:spacing w:after="120" w:line="360" w:lineRule="auto"/>
        <w:jc w:val="both"/>
        <w:rPr>
          <w:color w:val="000000" w:themeColor="text1"/>
          <w:sz w:val="24"/>
          <w:szCs w:val="20"/>
        </w:rPr>
      </w:pPr>
      <w:r w:rsidRPr="009D3B46">
        <w:rPr>
          <w:color w:val="000000" w:themeColor="text1"/>
          <w:sz w:val="24"/>
          <w:szCs w:val="20"/>
        </w:rPr>
        <w:t>This chapter presents the experimental results of the proposed AI- grounded recommendation system</w:t>
      </w:r>
      <w:r w:rsidR="005A2B0C">
        <w:rPr>
          <w:color w:val="000000" w:themeColor="text1"/>
          <w:sz w:val="24"/>
          <w:szCs w:val="20"/>
        </w:rPr>
        <w:t xml:space="preserve"> </w:t>
      </w:r>
      <w:r w:rsidRPr="009D3B46">
        <w:rPr>
          <w:color w:val="000000" w:themeColor="text1"/>
          <w:sz w:val="24"/>
          <w:szCs w:val="20"/>
        </w:rPr>
        <w:t xml:space="preserve">(AIRSS). It evaluates the system’s performance in generating applicable and individualized course recommendations grounded on stoner input. </w:t>
      </w:r>
    </w:p>
    <w:p w14:paraId="1FCF8DDB" w14:textId="5E974D8B" w:rsidR="009D3B46" w:rsidRPr="009D3B46" w:rsidRDefault="009D3B46" w:rsidP="009D3B46">
      <w:pPr>
        <w:spacing w:after="120" w:line="360" w:lineRule="auto"/>
        <w:jc w:val="both"/>
        <w:rPr>
          <w:color w:val="000000" w:themeColor="text1"/>
          <w:sz w:val="24"/>
          <w:szCs w:val="20"/>
        </w:rPr>
      </w:pPr>
      <w:r w:rsidRPr="009D3B46">
        <w:rPr>
          <w:color w:val="000000" w:themeColor="text1"/>
          <w:sz w:val="24"/>
          <w:szCs w:val="20"/>
        </w:rPr>
        <w:t xml:space="preserve">The chapter also examines the effectiveness of the applied ways, including TF- IDF and BERT for textbook representation, as well as cosine similarity and Euclidean distance for measuring similarity. These styles are anatomized to determine their impact on perfecting recommendation delicacy and applicability. </w:t>
      </w:r>
    </w:p>
    <w:p w14:paraId="27890CBB" w14:textId="1D976BFE" w:rsidR="009D3B46" w:rsidRPr="009D3B46" w:rsidRDefault="009D3B46" w:rsidP="009D3B46">
      <w:pPr>
        <w:spacing w:after="120" w:line="360" w:lineRule="auto"/>
        <w:jc w:val="both"/>
        <w:rPr>
          <w:color w:val="000000" w:themeColor="text1"/>
          <w:sz w:val="24"/>
          <w:szCs w:val="20"/>
        </w:rPr>
      </w:pPr>
      <w:proofErr w:type="gramStart"/>
      <w:r w:rsidRPr="009D3B46">
        <w:rPr>
          <w:color w:val="000000" w:themeColor="text1"/>
          <w:sz w:val="24"/>
          <w:szCs w:val="20"/>
        </w:rPr>
        <w:t>likewise</w:t>
      </w:r>
      <w:proofErr w:type="gramEnd"/>
      <w:r w:rsidRPr="009D3B46">
        <w:rPr>
          <w:color w:val="000000" w:themeColor="text1"/>
          <w:sz w:val="24"/>
          <w:szCs w:val="20"/>
        </w:rPr>
        <w:t xml:space="preserve">, this chapter provides perceptivity into the system’s </w:t>
      </w:r>
      <w:proofErr w:type="spellStart"/>
      <w:r w:rsidR="005A2B0C" w:rsidRPr="009D3B46">
        <w:rPr>
          <w:color w:val="000000" w:themeColor="text1"/>
          <w:sz w:val="24"/>
          <w:szCs w:val="20"/>
        </w:rPr>
        <w:t>geste</w:t>
      </w:r>
      <w:proofErr w:type="spellEnd"/>
      <w:r w:rsidR="005A2B0C" w:rsidRPr="009D3B46">
        <w:rPr>
          <w:color w:val="000000" w:themeColor="text1"/>
          <w:sz w:val="24"/>
          <w:szCs w:val="20"/>
        </w:rPr>
        <w:t>.</w:t>
      </w:r>
      <w:r w:rsidRPr="009D3B46">
        <w:rPr>
          <w:color w:val="000000" w:themeColor="text1"/>
          <w:sz w:val="24"/>
          <w:szCs w:val="20"/>
        </w:rPr>
        <w:t xml:space="preserve"> </w:t>
      </w:r>
    </w:p>
    <w:p w14:paraId="5077B5A9" w14:textId="3615724B" w:rsidR="005E1C09" w:rsidRPr="00AC7713" w:rsidRDefault="009D3B46" w:rsidP="009D3B46">
      <w:pPr>
        <w:spacing w:after="120" w:line="360" w:lineRule="auto"/>
        <w:jc w:val="both"/>
        <w:rPr>
          <w:b/>
          <w:bCs/>
          <w:color w:val="000000" w:themeColor="text1"/>
          <w:sz w:val="24"/>
          <w:szCs w:val="20"/>
          <w:u w:val="single"/>
        </w:rPr>
      </w:pPr>
      <w:r w:rsidRPr="009D3B46">
        <w:rPr>
          <w:color w:val="000000" w:themeColor="text1"/>
          <w:sz w:val="24"/>
          <w:szCs w:val="20"/>
        </w:rPr>
        <w:t xml:space="preserve"> , compares the performance of different models, and discusses the overall effectiveness of the proposed approach</w:t>
      </w:r>
      <w:r w:rsidR="005E1C09" w:rsidRPr="00AC7713">
        <w:rPr>
          <w:color w:val="000000" w:themeColor="text1"/>
          <w:sz w:val="24"/>
          <w:szCs w:val="20"/>
        </w:rPr>
        <w:t>.</w:t>
      </w:r>
    </w:p>
    <w:p w14:paraId="06444206" w14:textId="77777777" w:rsidR="003614BC" w:rsidRPr="003614BC" w:rsidRDefault="00550BB1" w:rsidP="00564BE7">
      <w:pPr>
        <w:spacing w:after="120" w:line="360" w:lineRule="auto"/>
        <w:jc w:val="both"/>
        <w:outlineLvl w:val="2"/>
        <w:rPr>
          <w:color w:val="000000" w:themeColor="text1"/>
          <w:sz w:val="24"/>
          <w:szCs w:val="20"/>
        </w:rPr>
      </w:pPr>
      <w:bookmarkStart w:id="292" w:name="_Toc226495671"/>
      <w:bookmarkStart w:id="293" w:name="_Toc226972305"/>
      <w:r w:rsidRPr="00E73247">
        <w:rPr>
          <w:b/>
          <w:bCs/>
          <w:color w:val="000000" w:themeColor="text1"/>
          <w:u w:val="single"/>
        </w:rPr>
        <w:t xml:space="preserve">4.2 </w:t>
      </w:r>
      <w:bookmarkEnd w:id="292"/>
      <w:r w:rsidR="003614BC" w:rsidRPr="003614BC">
        <w:rPr>
          <w:b/>
          <w:bCs/>
          <w:color w:val="000000" w:themeColor="text1"/>
          <w:u w:val="single"/>
        </w:rPr>
        <w:t>Experimental Setup</w:t>
      </w:r>
      <w:bookmarkEnd w:id="293"/>
      <w:r w:rsidR="003614BC" w:rsidRPr="003614BC">
        <w:rPr>
          <w:color w:val="000000" w:themeColor="text1"/>
          <w:sz w:val="24"/>
          <w:szCs w:val="20"/>
        </w:rPr>
        <w:t xml:space="preserve"> </w:t>
      </w:r>
    </w:p>
    <w:p w14:paraId="65098450" w14:textId="1F5DB3EE" w:rsidR="003614BC" w:rsidRPr="003614BC" w:rsidRDefault="003614BC" w:rsidP="003614BC">
      <w:pPr>
        <w:spacing w:after="120" w:line="360" w:lineRule="auto"/>
        <w:jc w:val="both"/>
        <w:outlineLvl w:val="2"/>
        <w:rPr>
          <w:color w:val="000000" w:themeColor="text1"/>
          <w:sz w:val="24"/>
          <w:szCs w:val="20"/>
        </w:rPr>
      </w:pPr>
      <w:bookmarkStart w:id="294" w:name="_Toc226495672"/>
      <w:r>
        <w:rPr>
          <w:color w:val="000000" w:themeColor="text1"/>
          <w:sz w:val="24"/>
          <w:szCs w:val="20"/>
        </w:rPr>
        <w:t xml:space="preserve">        </w:t>
      </w:r>
      <w:bookmarkStart w:id="295" w:name="_Toc226897713"/>
      <w:bookmarkStart w:id="296" w:name="_Toc226972306"/>
      <w:r w:rsidRPr="003614BC">
        <w:rPr>
          <w:color w:val="000000" w:themeColor="text1"/>
          <w:sz w:val="24"/>
          <w:szCs w:val="20"/>
        </w:rPr>
        <w:t xml:space="preserve">The AIRSS system was enforced using Python and estimated </w:t>
      </w:r>
      <w:proofErr w:type="gramStart"/>
      <w:r w:rsidRPr="003614BC">
        <w:rPr>
          <w:color w:val="000000" w:themeColor="text1"/>
          <w:sz w:val="24"/>
          <w:szCs w:val="20"/>
        </w:rPr>
        <w:t>within</w:t>
      </w:r>
      <w:proofErr w:type="gramEnd"/>
      <w:r w:rsidRPr="003614BC">
        <w:rPr>
          <w:color w:val="000000" w:themeColor="text1"/>
          <w:sz w:val="24"/>
          <w:szCs w:val="20"/>
        </w:rPr>
        <w:t xml:space="preserve"> a Jupyter Tablet terrain. The system was also stationed using Streamlit to give an interactive stoner interface for testing and demonstration.</w:t>
      </w:r>
      <w:bookmarkEnd w:id="295"/>
      <w:bookmarkEnd w:id="296"/>
      <w:r w:rsidRPr="003614BC">
        <w:rPr>
          <w:color w:val="000000" w:themeColor="text1"/>
          <w:sz w:val="24"/>
          <w:szCs w:val="20"/>
        </w:rPr>
        <w:t xml:space="preserve"> </w:t>
      </w:r>
    </w:p>
    <w:p w14:paraId="7B897EB4" w14:textId="4CE28B54" w:rsidR="003614BC" w:rsidRPr="003614BC" w:rsidRDefault="003614BC" w:rsidP="003614BC">
      <w:pPr>
        <w:spacing w:after="120" w:line="360" w:lineRule="auto"/>
        <w:jc w:val="both"/>
        <w:outlineLvl w:val="2"/>
        <w:rPr>
          <w:color w:val="000000" w:themeColor="text1"/>
          <w:sz w:val="24"/>
          <w:szCs w:val="20"/>
        </w:rPr>
      </w:pPr>
      <w:bookmarkStart w:id="297" w:name="_Toc226897714"/>
      <w:bookmarkStart w:id="298" w:name="_Toc226972307"/>
      <w:r w:rsidRPr="003614BC">
        <w:rPr>
          <w:color w:val="000000" w:themeColor="text1"/>
          <w:sz w:val="24"/>
          <w:szCs w:val="20"/>
        </w:rPr>
        <w:t>The dataset used in this study consists of preprocessed course descriptions along with their corresponding textual representations, including gutted textbook and combined features.</w:t>
      </w:r>
      <w:bookmarkEnd w:id="297"/>
      <w:bookmarkEnd w:id="298"/>
      <w:r w:rsidRPr="003614BC">
        <w:rPr>
          <w:color w:val="000000" w:themeColor="text1"/>
          <w:sz w:val="24"/>
          <w:szCs w:val="20"/>
        </w:rPr>
        <w:t xml:space="preserve"> </w:t>
      </w:r>
    </w:p>
    <w:p w14:paraId="6C5967CA" w14:textId="1DB53C99" w:rsidR="003614BC" w:rsidRPr="003614BC" w:rsidRDefault="003614BC" w:rsidP="003614BC">
      <w:pPr>
        <w:spacing w:after="120" w:line="360" w:lineRule="auto"/>
        <w:jc w:val="both"/>
        <w:outlineLvl w:val="2"/>
        <w:rPr>
          <w:b/>
          <w:bCs/>
          <w:color w:val="000000" w:themeColor="text1"/>
          <w:sz w:val="24"/>
          <w:szCs w:val="20"/>
        </w:rPr>
      </w:pPr>
      <w:bookmarkStart w:id="299" w:name="_Toc226897715"/>
      <w:bookmarkStart w:id="300" w:name="_Toc226972308"/>
      <w:r w:rsidRPr="003614BC">
        <w:rPr>
          <w:b/>
          <w:bCs/>
          <w:color w:val="000000" w:themeColor="text1"/>
          <w:sz w:val="24"/>
          <w:szCs w:val="20"/>
        </w:rPr>
        <w:t>The following tools and libraries were used</w:t>
      </w:r>
      <w:bookmarkEnd w:id="299"/>
      <w:bookmarkEnd w:id="300"/>
      <w:r w:rsidRPr="003614BC">
        <w:rPr>
          <w:b/>
          <w:bCs/>
          <w:color w:val="000000" w:themeColor="text1"/>
          <w:sz w:val="24"/>
          <w:szCs w:val="20"/>
        </w:rPr>
        <w:t xml:space="preserve"> </w:t>
      </w:r>
    </w:p>
    <w:p w14:paraId="4EF5033E" w14:textId="32FB98E2" w:rsidR="003614BC" w:rsidRPr="003614BC" w:rsidRDefault="003614BC" w:rsidP="003614BC">
      <w:pPr>
        <w:pStyle w:val="a6"/>
        <w:numPr>
          <w:ilvl w:val="0"/>
          <w:numId w:val="55"/>
        </w:numPr>
        <w:spacing w:after="120" w:line="360" w:lineRule="auto"/>
        <w:jc w:val="both"/>
        <w:outlineLvl w:val="2"/>
        <w:rPr>
          <w:color w:val="000000" w:themeColor="text1"/>
          <w:sz w:val="24"/>
          <w:szCs w:val="20"/>
        </w:rPr>
      </w:pPr>
      <w:bookmarkStart w:id="301" w:name="_Toc226897716"/>
      <w:bookmarkStart w:id="302" w:name="_Toc226972309"/>
      <w:r w:rsidRPr="003614BC">
        <w:rPr>
          <w:color w:val="000000" w:themeColor="text1"/>
          <w:sz w:val="24"/>
          <w:szCs w:val="20"/>
        </w:rPr>
        <w:t>Python programming language</w:t>
      </w:r>
      <w:bookmarkEnd w:id="301"/>
      <w:bookmarkEnd w:id="302"/>
      <w:r w:rsidRPr="003614BC">
        <w:rPr>
          <w:color w:val="000000" w:themeColor="text1"/>
          <w:sz w:val="24"/>
          <w:szCs w:val="20"/>
        </w:rPr>
        <w:t xml:space="preserve"> </w:t>
      </w:r>
    </w:p>
    <w:p w14:paraId="288A2F4D" w14:textId="2A47D915" w:rsidR="003614BC" w:rsidRPr="003614BC" w:rsidRDefault="003614BC" w:rsidP="003614BC">
      <w:pPr>
        <w:pStyle w:val="a6"/>
        <w:numPr>
          <w:ilvl w:val="0"/>
          <w:numId w:val="55"/>
        </w:numPr>
        <w:spacing w:after="120" w:line="360" w:lineRule="auto"/>
        <w:jc w:val="both"/>
        <w:outlineLvl w:val="2"/>
        <w:rPr>
          <w:color w:val="000000" w:themeColor="text1"/>
          <w:sz w:val="24"/>
          <w:szCs w:val="20"/>
        </w:rPr>
      </w:pPr>
      <w:bookmarkStart w:id="303" w:name="_Toc226897717"/>
      <w:bookmarkStart w:id="304" w:name="_Toc226972310"/>
      <w:r w:rsidRPr="003614BC">
        <w:rPr>
          <w:color w:val="000000" w:themeColor="text1"/>
          <w:sz w:val="24"/>
          <w:szCs w:val="20"/>
        </w:rPr>
        <w:t>Scikit- learn for TF- IDF vectorization and similarity calculations</w:t>
      </w:r>
      <w:bookmarkEnd w:id="303"/>
      <w:bookmarkEnd w:id="304"/>
      <w:r w:rsidRPr="003614BC">
        <w:rPr>
          <w:color w:val="000000" w:themeColor="text1"/>
          <w:sz w:val="24"/>
          <w:szCs w:val="20"/>
        </w:rPr>
        <w:t xml:space="preserve"> </w:t>
      </w:r>
    </w:p>
    <w:p w14:paraId="58456547" w14:textId="4F9546CF" w:rsidR="003614BC" w:rsidRPr="003614BC" w:rsidRDefault="003614BC" w:rsidP="003614BC">
      <w:pPr>
        <w:pStyle w:val="a6"/>
        <w:numPr>
          <w:ilvl w:val="0"/>
          <w:numId w:val="55"/>
        </w:numPr>
        <w:spacing w:after="120" w:line="360" w:lineRule="auto"/>
        <w:jc w:val="both"/>
        <w:outlineLvl w:val="2"/>
        <w:rPr>
          <w:color w:val="000000" w:themeColor="text1"/>
          <w:sz w:val="24"/>
          <w:szCs w:val="20"/>
        </w:rPr>
      </w:pPr>
      <w:bookmarkStart w:id="305" w:name="_Toc226897718"/>
      <w:bookmarkStart w:id="306" w:name="_Toc226972311"/>
      <w:proofErr w:type="gramStart"/>
      <w:r w:rsidRPr="003614BC">
        <w:rPr>
          <w:color w:val="000000" w:themeColor="text1"/>
          <w:sz w:val="24"/>
          <w:szCs w:val="20"/>
        </w:rPr>
        <w:t>Mills( BERT</w:t>
      </w:r>
      <w:proofErr w:type="gramEnd"/>
      <w:r w:rsidRPr="003614BC">
        <w:rPr>
          <w:color w:val="000000" w:themeColor="text1"/>
          <w:sz w:val="24"/>
          <w:szCs w:val="20"/>
        </w:rPr>
        <w:t>) for generating contextual embeddings</w:t>
      </w:r>
      <w:bookmarkEnd w:id="305"/>
      <w:bookmarkEnd w:id="306"/>
      <w:r w:rsidRPr="003614BC">
        <w:rPr>
          <w:color w:val="000000" w:themeColor="text1"/>
          <w:sz w:val="24"/>
          <w:szCs w:val="20"/>
        </w:rPr>
        <w:t xml:space="preserve"> </w:t>
      </w:r>
    </w:p>
    <w:p w14:paraId="794B397E" w14:textId="13200644" w:rsidR="003614BC" w:rsidRPr="003614BC" w:rsidRDefault="003614BC" w:rsidP="003614BC">
      <w:pPr>
        <w:pStyle w:val="a6"/>
        <w:numPr>
          <w:ilvl w:val="0"/>
          <w:numId w:val="55"/>
        </w:numPr>
        <w:spacing w:after="120" w:line="360" w:lineRule="auto"/>
        <w:jc w:val="both"/>
        <w:outlineLvl w:val="2"/>
        <w:rPr>
          <w:color w:val="000000" w:themeColor="text1"/>
          <w:sz w:val="24"/>
          <w:szCs w:val="20"/>
        </w:rPr>
      </w:pPr>
      <w:bookmarkStart w:id="307" w:name="_Toc226897719"/>
      <w:bookmarkStart w:id="308" w:name="_Toc226972312"/>
      <w:r w:rsidRPr="003614BC">
        <w:rPr>
          <w:color w:val="000000" w:themeColor="text1"/>
          <w:sz w:val="24"/>
          <w:szCs w:val="20"/>
        </w:rPr>
        <w:t>Pandas for data manipulation and preprocessing</w:t>
      </w:r>
      <w:bookmarkEnd w:id="307"/>
      <w:bookmarkEnd w:id="308"/>
      <w:r w:rsidRPr="003614BC">
        <w:rPr>
          <w:color w:val="000000" w:themeColor="text1"/>
          <w:sz w:val="24"/>
          <w:szCs w:val="20"/>
        </w:rPr>
        <w:t xml:space="preserve"> </w:t>
      </w:r>
    </w:p>
    <w:p w14:paraId="55E99BC5" w14:textId="43793577" w:rsidR="003614BC" w:rsidRPr="003614BC" w:rsidRDefault="003614BC" w:rsidP="003614BC">
      <w:pPr>
        <w:pStyle w:val="a6"/>
        <w:numPr>
          <w:ilvl w:val="0"/>
          <w:numId w:val="55"/>
        </w:numPr>
        <w:spacing w:after="120" w:line="360" w:lineRule="auto"/>
        <w:jc w:val="both"/>
        <w:outlineLvl w:val="2"/>
        <w:rPr>
          <w:color w:val="000000" w:themeColor="text1"/>
          <w:sz w:val="24"/>
          <w:szCs w:val="20"/>
        </w:rPr>
      </w:pPr>
      <w:bookmarkStart w:id="309" w:name="_Toc226897720"/>
      <w:bookmarkStart w:id="310" w:name="_Toc226972313"/>
      <w:r w:rsidRPr="003614BC">
        <w:rPr>
          <w:color w:val="000000" w:themeColor="text1"/>
          <w:sz w:val="24"/>
          <w:szCs w:val="20"/>
        </w:rPr>
        <w:t>NumPy for numerical calculations</w:t>
      </w:r>
      <w:bookmarkEnd w:id="309"/>
      <w:bookmarkEnd w:id="310"/>
      <w:r w:rsidRPr="003614BC">
        <w:rPr>
          <w:color w:val="000000" w:themeColor="text1"/>
          <w:sz w:val="24"/>
          <w:szCs w:val="20"/>
        </w:rPr>
        <w:t xml:space="preserve"> </w:t>
      </w:r>
    </w:p>
    <w:p w14:paraId="7E09BE49" w14:textId="4B4F582F" w:rsidR="003614BC" w:rsidRPr="003614BC" w:rsidRDefault="003614BC" w:rsidP="003614BC">
      <w:pPr>
        <w:pStyle w:val="a6"/>
        <w:numPr>
          <w:ilvl w:val="0"/>
          <w:numId w:val="55"/>
        </w:numPr>
        <w:spacing w:after="120" w:line="360" w:lineRule="auto"/>
        <w:jc w:val="both"/>
        <w:outlineLvl w:val="2"/>
        <w:rPr>
          <w:color w:val="000000" w:themeColor="text1"/>
          <w:sz w:val="24"/>
          <w:szCs w:val="20"/>
        </w:rPr>
      </w:pPr>
      <w:bookmarkStart w:id="311" w:name="_Toc226897721"/>
      <w:bookmarkStart w:id="312" w:name="_Toc226972314"/>
      <w:r w:rsidRPr="003614BC">
        <w:rPr>
          <w:color w:val="000000" w:themeColor="text1"/>
          <w:sz w:val="24"/>
          <w:szCs w:val="20"/>
        </w:rPr>
        <w:t>Matplotlib for visualization</w:t>
      </w:r>
      <w:bookmarkEnd w:id="311"/>
      <w:bookmarkEnd w:id="312"/>
      <w:r w:rsidRPr="003614BC">
        <w:rPr>
          <w:color w:val="000000" w:themeColor="text1"/>
          <w:sz w:val="24"/>
          <w:szCs w:val="20"/>
        </w:rPr>
        <w:t xml:space="preserve"> </w:t>
      </w:r>
    </w:p>
    <w:p w14:paraId="56D60209" w14:textId="62FC7479" w:rsidR="003614BC" w:rsidRPr="003614BC" w:rsidRDefault="003614BC" w:rsidP="003614BC">
      <w:pPr>
        <w:pStyle w:val="a6"/>
        <w:numPr>
          <w:ilvl w:val="0"/>
          <w:numId w:val="55"/>
        </w:numPr>
        <w:spacing w:after="120" w:line="360" w:lineRule="auto"/>
        <w:jc w:val="both"/>
        <w:outlineLvl w:val="2"/>
        <w:rPr>
          <w:color w:val="000000" w:themeColor="text1"/>
          <w:sz w:val="24"/>
          <w:szCs w:val="20"/>
        </w:rPr>
      </w:pPr>
      <w:bookmarkStart w:id="313" w:name="_Toc226897722"/>
      <w:bookmarkStart w:id="314" w:name="_Toc226972315"/>
      <w:r w:rsidRPr="003614BC">
        <w:rPr>
          <w:color w:val="000000" w:themeColor="text1"/>
          <w:sz w:val="24"/>
          <w:szCs w:val="20"/>
        </w:rPr>
        <w:t>Streamlit for erecting the stoner interface</w:t>
      </w:r>
      <w:bookmarkEnd w:id="313"/>
      <w:bookmarkEnd w:id="314"/>
      <w:r w:rsidRPr="003614BC">
        <w:rPr>
          <w:color w:val="000000" w:themeColor="text1"/>
          <w:sz w:val="24"/>
          <w:szCs w:val="20"/>
        </w:rPr>
        <w:t xml:space="preserve"> </w:t>
      </w:r>
    </w:p>
    <w:p w14:paraId="4D8F8A70" w14:textId="16BEDB9B" w:rsidR="003614BC" w:rsidRDefault="003614BC" w:rsidP="003614BC">
      <w:pPr>
        <w:spacing w:after="120" w:line="360" w:lineRule="auto"/>
        <w:jc w:val="both"/>
        <w:outlineLvl w:val="2"/>
        <w:rPr>
          <w:b/>
          <w:bCs/>
          <w:color w:val="000000" w:themeColor="text1"/>
          <w:u w:val="single"/>
        </w:rPr>
      </w:pPr>
      <w:bookmarkStart w:id="315" w:name="_Toc226897723"/>
      <w:bookmarkStart w:id="316" w:name="_Toc226972316"/>
      <w:r w:rsidRPr="003614BC">
        <w:rPr>
          <w:color w:val="000000" w:themeColor="text1"/>
          <w:sz w:val="24"/>
          <w:szCs w:val="20"/>
        </w:rPr>
        <w:t xml:space="preserve">The trials were conducted by furnishing different stoner inputs and assessing the </w:t>
      </w:r>
      <w:proofErr w:type="gramStart"/>
      <w:r w:rsidRPr="003614BC">
        <w:rPr>
          <w:color w:val="000000" w:themeColor="text1"/>
          <w:sz w:val="24"/>
          <w:szCs w:val="20"/>
        </w:rPr>
        <w:t>generated course recommendations</w:t>
      </w:r>
      <w:proofErr w:type="gramEnd"/>
      <w:r w:rsidRPr="003614BC">
        <w:rPr>
          <w:color w:val="000000" w:themeColor="text1"/>
          <w:sz w:val="24"/>
          <w:szCs w:val="20"/>
        </w:rPr>
        <w:t xml:space="preserve"> using both TF- IDF and BERT- grounded models.</w:t>
      </w:r>
      <w:bookmarkEnd w:id="315"/>
      <w:bookmarkEnd w:id="316"/>
      <w:r w:rsidRPr="003614BC">
        <w:rPr>
          <w:color w:val="000000" w:themeColor="text1"/>
          <w:sz w:val="24"/>
          <w:szCs w:val="20"/>
        </w:rPr>
        <w:t xml:space="preserve"> </w:t>
      </w:r>
    </w:p>
    <w:p w14:paraId="0E9AA9D4" w14:textId="2B7300BD" w:rsidR="003614BC" w:rsidRPr="003614BC" w:rsidRDefault="00550BB1" w:rsidP="00564BE7">
      <w:pPr>
        <w:spacing w:after="120" w:line="360" w:lineRule="auto"/>
        <w:jc w:val="both"/>
        <w:outlineLvl w:val="2"/>
        <w:rPr>
          <w:b/>
          <w:bCs/>
          <w:color w:val="000000" w:themeColor="text1"/>
          <w:u w:val="single"/>
        </w:rPr>
      </w:pPr>
      <w:bookmarkStart w:id="317" w:name="_Toc226972317"/>
      <w:r w:rsidRPr="00E73247">
        <w:rPr>
          <w:b/>
          <w:bCs/>
          <w:color w:val="000000" w:themeColor="text1"/>
          <w:u w:val="single"/>
        </w:rPr>
        <w:lastRenderedPageBreak/>
        <w:t xml:space="preserve">4.3 </w:t>
      </w:r>
      <w:bookmarkEnd w:id="294"/>
      <w:r w:rsidR="003614BC" w:rsidRPr="003614BC">
        <w:rPr>
          <w:b/>
          <w:bCs/>
          <w:color w:val="000000" w:themeColor="text1"/>
          <w:u w:val="single"/>
        </w:rPr>
        <w:t>Evaluation Metrics</w:t>
      </w:r>
      <w:bookmarkStart w:id="318" w:name="_Toc226495673"/>
      <w:bookmarkEnd w:id="317"/>
    </w:p>
    <w:p w14:paraId="5E71D686" w14:textId="73E45C28" w:rsidR="003614BC" w:rsidRPr="003614BC" w:rsidRDefault="003614BC" w:rsidP="003614BC">
      <w:pPr>
        <w:spacing w:after="120" w:line="360" w:lineRule="auto"/>
        <w:jc w:val="both"/>
        <w:outlineLvl w:val="2"/>
        <w:rPr>
          <w:color w:val="000000" w:themeColor="text1"/>
          <w:sz w:val="24"/>
          <w:szCs w:val="20"/>
        </w:rPr>
      </w:pPr>
      <w:r>
        <w:rPr>
          <w:color w:val="000000" w:themeColor="text1"/>
          <w:sz w:val="24"/>
          <w:szCs w:val="20"/>
        </w:rPr>
        <w:t xml:space="preserve">       </w:t>
      </w:r>
      <w:r w:rsidRPr="003614BC">
        <w:rPr>
          <w:color w:val="000000" w:themeColor="text1"/>
          <w:sz w:val="24"/>
          <w:szCs w:val="20"/>
        </w:rPr>
        <w:t xml:space="preserve"> </w:t>
      </w:r>
      <w:bookmarkStart w:id="319" w:name="_Toc226897725"/>
      <w:bookmarkStart w:id="320" w:name="_Toc226972318"/>
      <w:r w:rsidRPr="003614BC">
        <w:rPr>
          <w:color w:val="000000" w:themeColor="text1"/>
          <w:sz w:val="24"/>
          <w:szCs w:val="20"/>
        </w:rPr>
        <w:t>To estimate the performance of the recommendation system, multiple evaluation criteria were used to measure the delicacy and effectiveness of the generated recommendations.</w:t>
      </w:r>
      <w:bookmarkEnd w:id="319"/>
      <w:bookmarkEnd w:id="320"/>
      <w:r w:rsidRPr="003614BC">
        <w:rPr>
          <w:color w:val="000000" w:themeColor="text1"/>
          <w:sz w:val="24"/>
          <w:szCs w:val="20"/>
        </w:rPr>
        <w:t xml:space="preserve"> </w:t>
      </w:r>
    </w:p>
    <w:p w14:paraId="352F02F9" w14:textId="1AB053CF" w:rsidR="003614BC" w:rsidRPr="003614BC" w:rsidRDefault="003614BC" w:rsidP="003614BC">
      <w:pPr>
        <w:spacing w:after="120" w:line="360" w:lineRule="auto"/>
        <w:jc w:val="both"/>
        <w:outlineLvl w:val="2"/>
        <w:rPr>
          <w:color w:val="000000" w:themeColor="text1"/>
          <w:sz w:val="24"/>
          <w:szCs w:val="20"/>
        </w:rPr>
      </w:pPr>
      <w:bookmarkStart w:id="321" w:name="_Toc226897726"/>
      <w:bookmarkStart w:id="322" w:name="_Toc226972319"/>
      <w:r w:rsidRPr="003614BC">
        <w:rPr>
          <w:color w:val="000000" w:themeColor="text1"/>
          <w:sz w:val="24"/>
          <w:szCs w:val="20"/>
        </w:rPr>
        <w:t>In this study, similarity measures similar as cosine similarity and Euclidean distance are used to cipher the applicability between stoner input and course descriptions.</w:t>
      </w:r>
      <w:bookmarkEnd w:id="321"/>
      <w:bookmarkEnd w:id="322"/>
      <w:r w:rsidRPr="003614BC">
        <w:rPr>
          <w:color w:val="000000" w:themeColor="text1"/>
          <w:sz w:val="24"/>
          <w:szCs w:val="20"/>
        </w:rPr>
        <w:t xml:space="preserve"> </w:t>
      </w:r>
    </w:p>
    <w:p w14:paraId="61B9973F" w14:textId="798BE79D" w:rsidR="003614BC" w:rsidRPr="003614BC" w:rsidRDefault="003614BC" w:rsidP="003614BC">
      <w:pPr>
        <w:spacing w:after="120" w:line="360" w:lineRule="auto"/>
        <w:jc w:val="both"/>
        <w:outlineLvl w:val="2"/>
        <w:rPr>
          <w:color w:val="000000" w:themeColor="text1"/>
          <w:sz w:val="24"/>
          <w:szCs w:val="20"/>
        </w:rPr>
      </w:pPr>
      <w:bookmarkStart w:id="323" w:name="_Toc226897727"/>
      <w:bookmarkStart w:id="324" w:name="_Toc226972320"/>
      <w:r w:rsidRPr="003614BC">
        <w:rPr>
          <w:color w:val="000000" w:themeColor="text1"/>
          <w:sz w:val="24"/>
          <w:szCs w:val="20"/>
        </w:rPr>
        <w:t xml:space="preserve">In addition, the system performance is estimated using standard </w:t>
      </w:r>
      <w:proofErr w:type="gramStart"/>
      <w:r w:rsidRPr="003614BC">
        <w:rPr>
          <w:color w:val="000000" w:themeColor="text1"/>
          <w:sz w:val="24"/>
          <w:szCs w:val="20"/>
        </w:rPr>
        <w:t>criteria ,</w:t>
      </w:r>
      <w:proofErr w:type="gramEnd"/>
      <w:r w:rsidRPr="003614BC">
        <w:rPr>
          <w:color w:val="000000" w:themeColor="text1"/>
          <w:sz w:val="24"/>
          <w:szCs w:val="20"/>
        </w:rPr>
        <w:t xml:space="preserve"> including</w:t>
      </w:r>
      <w:bookmarkEnd w:id="323"/>
      <w:bookmarkEnd w:id="324"/>
      <w:r w:rsidRPr="003614BC">
        <w:rPr>
          <w:color w:val="000000" w:themeColor="text1"/>
          <w:sz w:val="24"/>
          <w:szCs w:val="20"/>
        </w:rPr>
        <w:t xml:space="preserve"> </w:t>
      </w:r>
    </w:p>
    <w:p w14:paraId="2CD43B30" w14:textId="0B1087FE" w:rsidR="003614BC" w:rsidRPr="003614BC" w:rsidRDefault="003614BC" w:rsidP="003614BC">
      <w:pPr>
        <w:pStyle w:val="a6"/>
        <w:numPr>
          <w:ilvl w:val="0"/>
          <w:numId w:val="56"/>
        </w:numPr>
        <w:spacing w:after="120" w:line="360" w:lineRule="auto"/>
        <w:jc w:val="both"/>
        <w:outlineLvl w:val="2"/>
        <w:rPr>
          <w:color w:val="000000" w:themeColor="text1"/>
          <w:sz w:val="24"/>
          <w:szCs w:val="20"/>
        </w:rPr>
      </w:pPr>
      <w:bookmarkStart w:id="325" w:name="_Toc226897728"/>
      <w:bookmarkStart w:id="326" w:name="_Toc226972321"/>
      <w:r w:rsidRPr="003614BC">
        <w:rPr>
          <w:color w:val="000000" w:themeColor="text1"/>
          <w:sz w:val="24"/>
          <w:szCs w:val="20"/>
        </w:rPr>
        <w:t xml:space="preserve">Precision Measures the proportion of applicable recommended courses out of all recommended </w:t>
      </w:r>
      <w:proofErr w:type="gramStart"/>
      <w:r w:rsidRPr="003614BC">
        <w:rPr>
          <w:color w:val="000000" w:themeColor="text1"/>
          <w:sz w:val="24"/>
          <w:szCs w:val="20"/>
        </w:rPr>
        <w:t>courses .</w:t>
      </w:r>
      <w:bookmarkEnd w:id="325"/>
      <w:bookmarkEnd w:id="326"/>
      <w:proofErr w:type="gramEnd"/>
    </w:p>
    <w:p w14:paraId="64EF68E4" w14:textId="5D80487C" w:rsidR="003614BC" w:rsidRPr="003614BC" w:rsidRDefault="003614BC" w:rsidP="003614BC">
      <w:pPr>
        <w:pStyle w:val="a6"/>
        <w:numPr>
          <w:ilvl w:val="0"/>
          <w:numId w:val="56"/>
        </w:numPr>
        <w:spacing w:after="120" w:line="360" w:lineRule="auto"/>
        <w:jc w:val="both"/>
        <w:outlineLvl w:val="2"/>
        <w:rPr>
          <w:color w:val="000000" w:themeColor="text1"/>
          <w:sz w:val="24"/>
          <w:szCs w:val="20"/>
        </w:rPr>
      </w:pPr>
      <w:bookmarkStart w:id="327" w:name="_Toc226897729"/>
      <w:bookmarkStart w:id="328" w:name="_Toc226972322"/>
      <w:r w:rsidRPr="003614BC">
        <w:rPr>
          <w:color w:val="000000" w:themeColor="text1"/>
          <w:sz w:val="24"/>
          <w:szCs w:val="20"/>
        </w:rPr>
        <w:t>Recall Measures the proportion of applicable courses that were successfully recommended</w:t>
      </w:r>
      <w:bookmarkEnd w:id="327"/>
      <w:bookmarkEnd w:id="328"/>
      <w:r w:rsidRPr="003614BC">
        <w:rPr>
          <w:color w:val="000000" w:themeColor="text1"/>
          <w:sz w:val="24"/>
          <w:szCs w:val="20"/>
        </w:rPr>
        <w:t xml:space="preserve"> </w:t>
      </w:r>
    </w:p>
    <w:p w14:paraId="4F97E578" w14:textId="6E51FEC4" w:rsidR="003614BC" w:rsidRPr="003614BC" w:rsidRDefault="003614BC" w:rsidP="003614BC">
      <w:pPr>
        <w:pStyle w:val="a6"/>
        <w:numPr>
          <w:ilvl w:val="0"/>
          <w:numId w:val="56"/>
        </w:numPr>
        <w:spacing w:after="120" w:line="360" w:lineRule="auto"/>
        <w:jc w:val="both"/>
        <w:outlineLvl w:val="2"/>
        <w:rPr>
          <w:color w:val="000000" w:themeColor="text1"/>
          <w:sz w:val="24"/>
          <w:szCs w:val="20"/>
        </w:rPr>
      </w:pPr>
      <w:bookmarkStart w:id="329" w:name="_Toc226897730"/>
      <w:bookmarkStart w:id="330" w:name="_Toc226972323"/>
      <w:r w:rsidRPr="003614BC">
        <w:rPr>
          <w:color w:val="000000" w:themeColor="text1"/>
          <w:sz w:val="24"/>
          <w:szCs w:val="20"/>
        </w:rPr>
        <w:t xml:space="preserve">F1- Score Represents the harmonious </w:t>
      </w:r>
      <w:proofErr w:type="gramStart"/>
      <w:r w:rsidRPr="003614BC">
        <w:rPr>
          <w:color w:val="000000" w:themeColor="text1"/>
          <w:sz w:val="24"/>
          <w:szCs w:val="20"/>
        </w:rPr>
        <w:t>mean</w:t>
      </w:r>
      <w:proofErr w:type="gramEnd"/>
      <w:r w:rsidRPr="003614BC">
        <w:rPr>
          <w:color w:val="000000" w:themeColor="text1"/>
          <w:sz w:val="24"/>
          <w:szCs w:val="20"/>
        </w:rPr>
        <w:t xml:space="preserve"> of perfection and recall</w:t>
      </w:r>
      <w:bookmarkEnd w:id="329"/>
      <w:bookmarkEnd w:id="330"/>
      <w:r w:rsidRPr="003614BC">
        <w:rPr>
          <w:color w:val="000000" w:themeColor="text1"/>
          <w:sz w:val="24"/>
          <w:szCs w:val="20"/>
        </w:rPr>
        <w:t xml:space="preserve"> </w:t>
      </w:r>
    </w:p>
    <w:p w14:paraId="05BE67F3" w14:textId="04A227D1" w:rsidR="003614BC" w:rsidRPr="003614BC" w:rsidRDefault="003614BC" w:rsidP="003614BC">
      <w:pPr>
        <w:pStyle w:val="a6"/>
        <w:numPr>
          <w:ilvl w:val="0"/>
          <w:numId w:val="56"/>
        </w:numPr>
        <w:spacing w:after="120" w:line="360" w:lineRule="auto"/>
        <w:jc w:val="both"/>
        <w:outlineLvl w:val="2"/>
        <w:rPr>
          <w:color w:val="000000" w:themeColor="text1"/>
          <w:sz w:val="24"/>
          <w:szCs w:val="20"/>
        </w:rPr>
      </w:pPr>
      <w:bookmarkStart w:id="331" w:name="_Toc226897731"/>
      <w:bookmarkStart w:id="332" w:name="_Toc226972324"/>
      <w:r w:rsidRPr="003614BC">
        <w:rPr>
          <w:color w:val="000000" w:themeColor="text1"/>
          <w:sz w:val="24"/>
          <w:szCs w:val="20"/>
        </w:rPr>
        <w:t>Cosine similarity plays a crucial part in ranking the courses by measuring the similarity between stoner input vectors and course vectors. Advanced similarity values indicate stronger applicability.</w:t>
      </w:r>
      <w:bookmarkEnd w:id="331"/>
      <w:bookmarkEnd w:id="332"/>
      <w:r w:rsidRPr="003614BC">
        <w:rPr>
          <w:color w:val="000000" w:themeColor="text1"/>
          <w:sz w:val="24"/>
          <w:szCs w:val="20"/>
        </w:rPr>
        <w:t xml:space="preserve"> </w:t>
      </w:r>
    </w:p>
    <w:p w14:paraId="6BFA4695" w14:textId="2AA4857F" w:rsidR="003614BC" w:rsidRDefault="003614BC" w:rsidP="003614BC">
      <w:pPr>
        <w:spacing w:after="120" w:line="360" w:lineRule="auto"/>
        <w:jc w:val="both"/>
        <w:outlineLvl w:val="2"/>
        <w:rPr>
          <w:color w:val="000000" w:themeColor="text1"/>
          <w:sz w:val="24"/>
          <w:szCs w:val="20"/>
        </w:rPr>
      </w:pPr>
      <w:bookmarkStart w:id="333" w:name="_Toc226897732"/>
      <w:bookmarkStart w:id="334" w:name="_Toc226972325"/>
      <w:r w:rsidRPr="003614BC">
        <w:rPr>
          <w:color w:val="000000" w:themeColor="text1"/>
          <w:sz w:val="24"/>
          <w:szCs w:val="20"/>
        </w:rPr>
        <w:t>The final recommendations are ranked grounded on similarity scores, where the loftiest- ranked courses are considered the most applicable.</w:t>
      </w:r>
      <w:bookmarkEnd w:id="333"/>
      <w:bookmarkEnd w:id="334"/>
    </w:p>
    <w:p w14:paraId="20144415" w14:textId="77777777" w:rsidR="00963F8C" w:rsidRPr="00963F8C" w:rsidRDefault="00963F8C" w:rsidP="00564BE7">
      <w:pPr>
        <w:spacing w:after="120" w:line="360" w:lineRule="auto"/>
        <w:jc w:val="both"/>
        <w:outlineLvl w:val="2"/>
        <w:rPr>
          <w:b/>
          <w:bCs/>
          <w:color w:val="000000" w:themeColor="text1"/>
          <w:u w:val="single"/>
        </w:rPr>
      </w:pPr>
      <w:bookmarkStart w:id="335" w:name="_Toc226972326"/>
      <w:r w:rsidRPr="00963F8C">
        <w:rPr>
          <w:b/>
          <w:bCs/>
          <w:color w:val="000000" w:themeColor="text1"/>
          <w:u w:val="single"/>
        </w:rPr>
        <w:t>4.4 System Interface</w:t>
      </w:r>
      <w:bookmarkEnd w:id="335"/>
      <w:r w:rsidRPr="00963F8C">
        <w:rPr>
          <w:b/>
          <w:bCs/>
          <w:color w:val="000000" w:themeColor="text1"/>
          <w:u w:val="single"/>
        </w:rPr>
        <w:t xml:space="preserve"> </w:t>
      </w:r>
    </w:p>
    <w:p w14:paraId="70957BCA" w14:textId="77777777" w:rsidR="00113802" w:rsidRPr="00113802" w:rsidRDefault="00113802" w:rsidP="00994DD0">
      <w:pPr>
        <w:spacing w:line="360" w:lineRule="auto"/>
        <w:rPr>
          <w:sz w:val="24"/>
          <w:szCs w:val="20"/>
        </w:rPr>
      </w:pPr>
      <w:bookmarkStart w:id="336" w:name="_Toc226897736"/>
      <w:r w:rsidRPr="00113802">
        <w:rPr>
          <w:sz w:val="24"/>
          <w:szCs w:val="20"/>
        </w:rPr>
        <w:t xml:space="preserve">The AIRSS system provides an interactive and stoner-friendly interface developed using Streamlit, allowing druggies to input their academic background, interests, and chops </w:t>
      </w:r>
      <w:proofErr w:type="gramStart"/>
      <w:r w:rsidRPr="00113802">
        <w:rPr>
          <w:sz w:val="24"/>
          <w:szCs w:val="20"/>
        </w:rPr>
        <w:t>in order to</w:t>
      </w:r>
      <w:proofErr w:type="gramEnd"/>
      <w:r w:rsidRPr="00113802">
        <w:rPr>
          <w:sz w:val="24"/>
          <w:szCs w:val="20"/>
        </w:rPr>
        <w:t xml:space="preserve"> admit substantiated course recommendations. </w:t>
      </w:r>
    </w:p>
    <w:p w14:paraId="6C151283" w14:textId="11116F02" w:rsidR="00113802" w:rsidRPr="00113802" w:rsidRDefault="00113802" w:rsidP="00994DD0">
      <w:pPr>
        <w:spacing w:line="360" w:lineRule="auto"/>
        <w:rPr>
          <w:sz w:val="24"/>
          <w:szCs w:val="20"/>
        </w:rPr>
      </w:pPr>
      <w:r w:rsidRPr="00113802">
        <w:rPr>
          <w:sz w:val="24"/>
          <w:szCs w:val="20"/>
        </w:rPr>
        <w:t xml:space="preserve">The system enables druggies to elect from multiple recommendation models through a unified interface. These models include combinations of textbook representation ways and similarity measures, videlicet TF- IDF Cosine, TF- IDF Euclidean, BERT Cosine, and BERT Euclidean. This inflexibility allows druggies to compare the performance of different approaches within the same terrain. </w:t>
      </w:r>
    </w:p>
    <w:p w14:paraId="2206B304" w14:textId="64DC6D20" w:rsidR="00113802" w:rsidRDefault="00113802" w:rsidP="00994DD0">
      <w:pPr>
        <w:outlineLvl w:val="4"/>
        <w:rPr>
          <w:b/>
          <w:bCs/>
          <w:sz w:val="24"/>
          <w:szCs w:val="20"/>
        </w:rPr>
      </w:pPr>
      <w:r w:rsidRPr="00113802">
        <w:rPr>
          <w:b/>
          <w:bCs/>
          <w:sz w:val="24"/>
          <w:szCs w:val="20"/>
        </w:rPr>
        <w:t xml:space="preserve">Figure 6 Model Selection Interface </w:t>
      </w:r>
    </w:p>
    <w:p w14:paraId="7B08591E" w14:textId="16D34EE3" w:rsidR="00113802" w:rsidRPr="00113802" w:rsidRDefault="00113802">
      <w:pPr>
        <w:rPr>
          <w:b/>
          <w:bCs/>
          <w:sz w:val="24"/>
          <w:szCs w:val="20"/>
        </w:rPr>
      </w:pPr>
      <w:r w:rsidRPr="00113802">
        <w:rPr>
          <w:b/>
          <w:bCs/>
          <w:noProof/>
          <w:sz w:val="24"/>
          <w:szCs w:val="20"/>
        </w:rPr>
        <w:lastRenderedPageBreak/>
        <w:drawing>
          <wp:inline distT="0" distB="0" distL="0" distR="0" wp14:anchorId="43860998" wp14:editId="165C705D">
            <wp:extent cx="5913120" cy="6316345"/>
            <wp:effectExtent l="0" t="0" r="0" b="8255"/>
            <wp:docPr id="10388142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814218" name=""/>
                    <pic:cNvPicPr/>
                  </pic:nvPicPr>
                  <pic:blipFill>
                    <a:blip r:embed="rId20"/>
                    <a:stretch>
                      <a:fillRect/>
                    </a:stretch>
                  </pic:blipFill>
                  <pic:spPr>
                    <a:xfrm>
                      <a:off x="0" y="0"/>
                      <a:ext cx="5913120" cy="6316345"/>
                    </a:xfrm>
                    <a:prstGeom prst="rect">
                      <a:avLst/>
                    </a:prstGeom>
                  </pic:spPr>
                </pic:pic>
              </a:graphicData>
            </a:graphic>
          </wp:inline>
        </w:drawing>
      </w:r>
    </w:p>
    <w:p w14:paraId="22097CDB" w14:textId="62F28FA4" w:rsidR="00113802" w:rsidRPr="00113802" w:rsidRDefault="00113802" w:rsidP="00113802">
      <w:pPr>
        <w:spacing w:after="120" w:line="360" w:lineRule="auto"/>
        <w:rPr>
          <w:sz w:val="24"/>
          <w:szCs w:val="24"/>
        </w:rPr>
      </w:pPr>
      <w:r>
        <w:t xml:space="preserve"> </w:t>
      </w:r>
      <w:r w:rsidRPr="00113802">
        <w:rPr>
          <w:sz w:val="24"/>
          <w:szCs w:val="24"/>
        </w:rPr>
        <w:t xml:space="preserve">Figure 6 shows the main interface of the AIRSS system, where druggies can enter their major, interests, and chops, and </w:t>
      </w:r>
      <w:proofErr w:type="gramStart"/>
      <w:r w:rsidRPr="00113802">
        <w:rPr>
          <w:sz w:val="24"/>
          <w:szCs w:val="24"/>
        </w:rPr>
        <w:t>elect</w:t>
      </w:r>
      <w:proofErr w:type="gramEnd"/>
      <w:r w:rsidRPr="00113802">
        <w:rPr>
          <w:sz w:val="24"/>
          <w:szCs w:val="24"/>
        </w:rPr>
        <w:t xml:space="preserve"> one of the four available recommendation models before generating recommendations. </w:t>
      </w:r>
    </w:p>
    <w:p w14:paraId="15C1858B" w14:textId="28217FCD" w:rsidR="00963F8C" w:rsidRPr="00963F8C" w:rsidRDefault="00113802" w:rsidP="00113802">
      <w:pPr>
        <w:spacing w:after="120" w:line="360" w:lineRule="auto"/>
        <w:jc w:val="both"/>
        <w:outlineLvl w:val="2"/>
        <w:rPr>
          <w:color w:val="000000" w:themeColor="text1"/>
          <w:sz w:val="24"/>
          <w:szCs w:val="20"/>
        </w:rPr>
      </w:pPr>
      <w:bookmarkStart w:id="337" w:name="_Toc226972327"/>
      <w:r w:rsidRPr="00113802">
        <w:rPr>
          <w:sz w:val="24"/>
          <w:szCs w:val="24"/>
        </w:rPr>
        <w:t xml:space="preserve">After submitting the input, the system processes the data and generates a ranked list of recommended courses grounded on similarity scores, where the most applicable courses appear at the top. </w:t>
      </w:r>
      <w:r w:rsidR="00963F8C" w:rsidRPr="00113802">
        <w:rPr>
          <w:color w:val="000000" w:themeColor="text1"/>
          <w:sz w:val="24"/>
          <w:szCs w:val="24"/>
        </w:rPr>
        <w:t xml:space="preserve"> Figure 6 shows the main interface of the AIRSS system, where druggies can enter their </w:t>
      </w:r>
      <w:r w:rsidR="00963F8C" w:rsidRPr="00113802">
        <w:rPr>
          <w:color w:val="000000" w:themeColor="text1"/>
          <w:sz w:val="24"/>
          <w:szCs w:val="24"/>
        </w:rPr>
        <w:lastRenderedPageBreak/>
        <w:t xml:space="preserve">major, interests, and chops, and elect the recommendation </w:t>
      </w:r>
      <w:proofErr w:type="gramStart"/>
      <w:r w:rsidR="00963F8C" w:rsidRPr="00113802">
        <w:rPr>
          <w:color w:val="000000" w:themeColor="text1"/>
          <w:sz w:val="24"/>
          <w:szCs w:val="24"/>
        </w:rPr>
        <w:t>model( TF</w:t>
      </w:r>
      <w:proofErr w:type="gramEnd"/>
      <w:r w:rsidR="00963F8C" w:rsidRPr="00113802">
        <w:rPr>
          <w:color w:val="000000" w:themeColor="text1"/>
          <w:sz w:val="24"/>
          <w:szCs w:val="24"/>
        </w:rPr>
        <w:t>- IDF or BERT) before generating recommendations</w:t>
      </w:r>
      <w:r w:rsidR="00963F8C" w:rsidRPr="00963F8C">
        <w:rPr>
          <w:color w:val="000000" w:themeColor="text1"/>
          <w:sz w:val="24"/>
          <w:szCs w:val="20"/>
        </w:rPr>
        <w:t>.</w:t>
      </w:r>
      <w:bookmarkEnd w:id="336"/>
      <w:bookmarkEnd w:id="337"/>
      <w:r w:rsidR="00963F8C" w:rsidRPr="00963F8C">
        <w:rPr>
          <w:color w:val="000000" w:themeColor="text1"/>
          <w:sz w:val="24"/>
          <w:szCs w:val="20"/>
        </w:rPr>
        <w:t xml:space="preserve"> </w:t>
      </w:r>
    </w:p>
    <w:p w14:paraId="22D3F45E" w14:textId="6397B711" w:rsidR="00963F8C" w:rsidRPr="00963F8C" w:rsidRDefault="00963F8C" w:rsidP="00963F8C">
      <w:pPr>
        <w:spacing w:after="120" w:line="360" w:lineRule="auto"/>
        <w:jc w:val="both"/>
        <w:outlineLvl w:val="2"/>
        <w:rPr>
          <w:color w:val="000000" w:themeColor="text1"/>
          <w:sz w:val="24"/>
          <w:szCs w:val="20"/>
        </w:rPr>
      </w:pPr>
      <w:bookmarkStart w:id="338" w:name="_Toc226897737"/>
      <w:bookmarkStart w:id="339" w:name="_Toc226972328"/>
      <w:r w:rsidRPr="00963F8C">
        <w:rPr>
          <w:color w:val="000000" w:themeColor="text1"/>
          <w:sz w:val="24"/>
          <w:szCs w:val="20"/>
        </w:rPr>
        <w:t>After submitting the input, the system processes the data and generates a ranked list of recommended courses grounded on similarity scores.</w:t>
      </w:r>
      <w:bookmarkEnd w:id="338"/>
      <w:bookmarkEnd w:id="339"/>
      <w:r w:rsidRPr="00963F8C">
        <w:rPr>
          <w:color w:val="000000" w:themeColor="text1"/>
          <w:sz w:val="24"/>
          <w:szCs w:val="20"/>
        </w:rPr>
        <w:t xml:space="preserve"> </w:t>
      </w:r>
    </w:p>
    <w:p w14:paraId="50D67BAC" w14:textId="6617690A" w:rsidR="00963F8C" w:rsidRDefault="00963F8C" w:rsidP="00113802">
      <w:pPr>
        <w:spacing w:after="120" w:line="360" w:lineRule="auto"/>
        <w:jc w:val="both"/>
        <w:outlineLvl w:val="3"/>
        <w:rPr>
          <w:b/>
          <w:bCs/>
          <w:color w:val="000000" w:themeColor="text1"/>
          <w:sz w:val="24"/>
          <w:szCs w:val="20"/>
        </w:rPr>
      </w:pPr>
      <w:r w:rsidRPr="0055502F">
        <w:rPr>
          <w:b/>
          <w:bCs/>
          <w:color w:val="000000" w:themeColor="text1"/>
          <w:sz w:val="24"/>
          <w:szCs w:val="20"/>
        </w:rPr>
        <w:t xml:space="preserve">Figure 7 </w:t>
      </w:r>
      <w:r w:rsidR="00113802" w:rsidRPr="00113802">
        <w:rPr>
          <w:b/>
          <w:bCs/>
          <w:color w:val="000000" w:themeColor="text1"/>
          <w:sz w:val="24"/>
          <w:szCs w:val="20"/>
        </w:rPr>
        <w:t>TF-IDF + Cosine</w:t>
      </w:r>
      <w:r w:rsidRPr="0055502F">
        <w:rPr>
          <w:b/>
          <w:bCs/>
          <w:color w:val="000000" w:themeColor="text1"/>
          <w:sz w:val="24"/>
          <w:szCs w:val="20"/>
        </w:rPr>
        <w:t xml:space="preserve"> Recommendation Results </w:t>
      </w:r>
    </w:p>
    <w:p w14:paraId="4F5348BB" w14:textId="7092DAB7" w:rsidR="00963F8C" w:rsidRPr="00963F8C" w:rsidRDefault="0055502F" w:rsidP="00963F8C">
      <w:pPr>
        <w:spacing w:after="120" w:line="360" w:lineRule="auto"/>
        <w:jc w:val="both"/>
        <w:outlineLvl w:val="2"/>
        <w:rPr>
          <w:color w:val="000000" w:themeColor="text1"/>
          <w:sz w:val="24"/>
          <w:szCs w:val="20"/>
        </w:rPr>
      </w:pPr>
      <w:bookmarkStart w:id="340" w:name="_Toc226897738"/>
      <w:bookmarkStart w:id="341" w:name="_Toc226972329"/>
      <w:r w:rsidRPr="0055502F">
        <w:rPr>
          <w:b/>
          <w:bCs/>
          <w:noProof/>
          <w:color w:val="000000" w:themeColor="text1"/>
          <w:sz w:val="24"/>
          <w:szCs w:val="20"/>
        </w:rPr>
        <w:drawing>
          <wp:inline distT="0" distB="0" distL="0" distR="0" wp14:anchorId="4CDD85CE" wp14:editId="33047373">
            <wp:extent cx="5913120" cy="6071870"/>
            <wp:effectExtent l="0" t="0" r="0" b="5080"/>
            <wp:docPr id="20396600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60037" name=""/>
                    <pic:cNvPicPr/>
                  </pic:nvPicPr>
                  <pic:blipFill>
                    <a:blip r:embed="rId21"/>
                    <a:stretch>
                      <a:fillRect/>
                    </a:stretch>
                  </pic:blipFill>
                  <pic:spPr>
                    <a:xfrm>
                      <a:off x="0" y="0"/>
                      <a:ext cx="5913120" cy="6071870"/>
                    </a:xfrm>
                    <a:prstGeom prst="rect">
                      <a:avLst/>
                    </a:prstGeom>
                  </pic:spPr>
                </pic:pic>
              </a:graphicData>
            </a:graphic>
          </wp:inline>
        </w:drawing>
      </w:r>
      <w:bookmarkEnd w:id="340"/>
      <w:bookmarkEnd w:id="341"/>
      <w:r w:rsidR="00963F8C" w:rsidRPr="00963F8C">
        <w:rPr>
          <w:color w:val="000000" w:themeColor="text1"/>
          <w:sz w:val="24"/>
          <w:szCs w:val="20"/>
        </w:rPr>
        <w:t xml:space="preserve"> </w:t>
      </w:r>
    </w:p>
    <w:p w14:paraId="491A0034" w14:textId="77777777" w:rsidR="00963F8C" w:rsidRPr="00963F8C" w:rsidRDefault="00963F8C" w:rsidP="00963F8C">
      <w:pPr>
        <w:spacing w:after="120" w:line="360" w:lineRule="auto"/>
        <w:jc w:val="both"/>
        <w:outlineLvl w:val="2"/>
        <w:rPr>
          <w:color w:val="000000" w:themeColor="text1"/>
          <w:sz w:val="24"/>
          <w:szCs w:val="20"/>
        </w:rPr>
      </w:pPr>
      <w:r w:rsidRPr="00963F8C">
        <w:rPr>
          <w:color w:val="000000" w:themeColor="text1"/>
          <w:sz w:val="24"/>
          <w:szCs w:val="20"/>
        </w:rPr>
        <w:lastRenderedPageBreak/>
        <w:t xml:space="preserve"> </w:t>
      </w:r>
      <w:bookmarkStart w:id="342" w:name="_Toc226897739"/>
      <w:bookmarkStart w:id="343" w:name="_Toc226972330"/>
      <w:r w:rsidRPr="00963F8C">
        <w:rPr>
          <w:color w:val="000000" w:themeColor="text1"/>
          <w:sz w:val="24"/>
          <w:szCs w:val="20"/>
        </w:rPr>
        <w:t>Figure 7 illustrates the recommendation results using the TF- IDF model, where the system provides a list of courses ranked according to similarity scores.</w:t>
      </w:r>
      <w:bookmarkEnd w:id="342"/>
      <w:bookmarkEnd w:id="343"/>
      <w:r w:rsidRPr="00963F8C">
        <w:rPr>
          <w:color w:val="000000" w:themeColor="text1"/>
          <w:sz w:val="24"/>
          <w:szCs w:val="20"/>
        </w:rPr>
        <w:t xml:space="preserve"> </w:t>
      </w:r>
    </w:p>
    <w:p w14:paraId="1BF40E61" w14:textId="14FCBB55" w:rsidR="00963F8C" w:rsidRPr="0055502F" w:rsidRDefault="00963F8C" w:rsidP="007A4020">
      <w:pPr>
        <w:spacing w:after="120" w:line="360" w:lineRule="auto"/>
        <w:jc w:val="both"/>
        <w:outlineLvl w:val="3"/>
        <w:rPr>
          <w:b/>
          <w:bCs/>
          <w:color w:val="000000" w:themeColor="text1"/>
          <w:sz w:val="24"/>
          <w:szCs w:val="20"/>
        </w:rPr>
      </w:pPr>
      <w:r w:rsidRPr="00963F8C">
        <w:rPr>
          <w:color w:val="000000" w:themeColor="text1"/>
          <w:sz w:val="24"/>
          <w:szCs w:val="20"/>
        </w:rPr>
        <w:t xml:space="preserve"> </w:t>
      </w:r>
      <w:r w:rsidRPr="0055502F">
        <w:rPr>
          <w:b/>
          <w:bCs/>
          <w:color w:val="000000" w:themeColor="text1"/>
          <w:sz w:val="24"/>
          <w:szCs w:val="20"/>
        </w:rPr>
        <w:t xml:space="preserve">Figure 8 </w:t>
      </w:r>
      <w:r w:rsidR="007A4020" w:rsidRPr="007A4020">
        <w:rPr>
          <w:b/>
          <w:bCs/>
          <w:color w:val="000000" w:themeColor="text1"/>
          <w:sz w:val="24"/>
          <w:szCs w:val="20"/>
        </w:rPr>
        <w:t>BERT + Cosine</w:t>
      </w:r>
      <w:r w:rsidR="007A4020">
        <w:rPr>
          <w:b/>
          <w:bCs/>
          <w:color w:val="000000" w:themeColor="text1"/>
          <w:sz w:val="24"/>
          <w:szCs w:val="20"/>
        </w:rPr>
        <w:t xml:space="preserve"> </w:t>
      </w:r>
      <w:r w:rsidRPr="0055502F">
        <w:rPr>
          <w:b/>
          <w:bCs/>
          <w:color w:val="000000" w:themeColor="text1"/>
          <w:sz w:val="24"/>
          <w:szCs w:val="20"/>
        </w:rPr>
        <w:t xml:space="preserve">Recommendation Results </w:t>
      </w:r>
    </w:p>
    <w:p w14:paraId="1191ACA7" w14:textId="77777777" w:rsidR="005A2B0C" w:rsidRPr="005A2B0C" w:rsidRDefault="0055502F" w:rsidP="005A2B0C">
      <w:pPr>
        <w:spacing w:after="120" w:line="360" w:lineRule="auto"/>
        <w:jc w:val="both"/>
        <w:outlineLvl w:val="2"/>
        <w:rPr>
          <w:color w:val="000000" w:themeColor="text1"/>
          <w:sz w:val="24"/>
          <w:szCs w:val="20"/>
        </w:rPr>
      </w:pPr>
      <w:bookmarkStart w:id="344" w:name="_Toc226897740"/>
      <w:bookmarkStart w:id="345" w:name="_Toc226972331"/>
      <w:r w:rsidRPr="0055502F">
        <w:rPr>
          <w:noProof/>
          <w:color w:val="000000" w:themeColor="text1"/>
          <w:sz w:val="24"/>
          <w:szCs w:val="20"/>
        </w:rPr>
        <w:drawing>
          <wp:inline distT="0" distB="0" distL="0" distR="0" wp14:anchorId="4C21A700" wp14:editId="311D57AA">
            <wp:extent cx="5913120" cy="6108065"/>
            <wp:effectExtent l="0" t="0" r="0" b="6985"/>
            <wp:docPr id="1143859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5900" name=""/>
                    <pic:cNvPicPr/>
                  </pic:nvPicPr>
                  <pic:blipFill>
                    <a:blip r:embed="rId22"/>
                    <a:stretch>
                      <a:fillRect/>
                    </a:stretch>
                  </pic:blipFill>
                  <pic:spPr>
                    <a:xfrm>
                      <a:off x="0" y="0"/>
                      <a:ext cx="5913120" cy="6108065"/>
                    </a:xfrm>
                    <a:prstGeom prst="rect">
                      <a:avLst/>
                    </a:prstGeom>
                  </pic:spPr>
                </pic:pic>
              </a:graphicData>
            </a:graphic>
          </wp:inline>
        </w:drawing>
      </w:r>
      <w:r w:rsidR="00963F8C" w:rsidRPr="00963F8C">
        <w:rPr>
          <w:color w:val="000000" w:themeColor="text1"/>
          <w:sz w:val="24"/>
          <w:szCs w:val="20"/>
        </w:rPr>
        <w:t xml:space="preserve"> </w:t>
      </w:r>
      <w:bookmarkStart w:id="346" w:name="_Toc226972333"/>
      <w:bookmarkEnd w:id="344"/>
      <w:bookmarkEnd w:id="345"/>
      <w:r w:rsidR="005A2B0C" w:rsidRPr="005A2B0C">
        <w:rPr>
          <w:color w:val="000000" w:themeColor="text1"/>
          <w:sz w:val="24"/>
          <w:szCs w:val="20"/>
        </w:rPr>
        <w:t xml:space="preserve">Figure 8 presents the recommendation results using the BERT model, which captures deeper semantic connections and provides farther terrain-alive recommendations. </w:t>
      </w:r>
    </w:p>
    <w:p w14:paraId="138883B6" w14:textId="1C993386" w:rsidR="007A4020" w:rsidRPr="007A4020" w:rsidRDefault="005A2B0C" w:rsidP="005A2B0C">
      <w:pPr>
        <w:spacing w:after="120" w:line="360" w:lineRule="auto"/>
        <w:jc w:val="both"/>
        <w:outlineLvl w:val="2"/>
        <w:rPr>
          <w:b/>
          <w:bCs/>
          <w:color w:val="000000" w:themeColor="text1"/>
          <w:sz w:val="24"/>
          <w:szCs w:val="20"/>
        </w:rPr>
      </w:pPr>
      <w:r w:rsidRPr="005A2B0C">
        <w:rPr>
          <w:color w:val="000000" w:themeColor="text1"/>
          <w:sz w:val="24"/>
          <w:szCs w:val="20"/>
        </w:rPr>
        <w:lastRenderedPageBreak/>
        <w:t xml:space="preserve"> The interface displays the recommended courses along with their corresponding similarity scores, enabling stoners to easily understand and estimate the connection of each recommendation. </w:t>
      </w:r>
      <w:r w:rsidR="007A4020" w:rsidRPr="007A4020">
        <w:rPr>
          <w:b/>
          <w:bCs/>
          <w:color w:val="000000" w:themeColor="text1"/>
          <w:sz w:val="24"/>
          <w:szCs w:val="20"/>
        </w:rPr>
        <w:t>Figure 9 TF- IDF Euclidean Recommendation Results</w:t>
      </w:r>
      <w:bookmarkEnd w:id="346"/>
      <w:r w:rsidR="007A4020" w:rsidRPr="007A4020">
        <w:rPr>
          <w:b/>
          <w:bCs/>
          <w:color w:val="000000" w:themeColor="text1"/>
          <w:sz w:val="24"/>
          <w:szCs w:val="20"/>
        </w:rPr>
        <w:t xml:space="preserve"> </w:t>
      </w:r>
    </w:p>
    <w:p w14:paraId="77319679" w14:textId="0F52A342" w:rsidR="007A4020" w:rsidRPr="007A4020" w:rsidRDefault="007A4020" w:rsidP="007A4020">
      <w:pPr>
        <w:spacing w:after="120" w:line="360" w:lineRule="auto"/>
        <w:jc w:val="both"/>
        <w:outlineLvl w:val="2"/>
        <w:rPr>
          <w:color w:val="000000" w:themeColor="text1"/>
          <w:sz w:val="24"/>
          <w:szCs w:val="20"/>
        </w:rPr>
      </w:pPr>
      <w:r w:rsidRPr="007A4020">
        <w:rPr>
          <w:color w:val="000000" w:themeColor="text1"/>
          <w:sz w:val="24"/>
          <w:szCs w:val="20"/>
        </w:rPr>
        <w:t xml:space="preserve"> </w:t>
      </w:r>
      <w:bookmarkStart w:id="347" w:name="_Toc226972334"/>
      <w:r w:rsidRPr="007A4020">
        <w:rPr>
          <w:noProof/>
          <w:color w:val="000000" w:themeColor="text1"/>
          <w:sz w:val="24"/>
          <w:szCs w:val="20"/>
        </w:rPr>
        <w:drawing>
          <wp:inline distT="0" distB="0" distL="0" distR="0" wp14:anchorId="704DD7AA" wp14:editId="755799E7">
            <wp:extent cx="5182049" cy="6142252"/>
            <wp:effectExtent l="0" t="0" r="0" b="0"/>
            <wp:docPr id="15795406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40664" name=""/>
                    <pic:cNvPicPr/>
                  </pic:nvPicPr>
                  <pic:blipFill>
                    <a:blip r:embed="rId23"/>
                    <a:stretch>
                      <a:fillRect/>
                    </a:stretch>
                  </pic:blipFill>
                  <pic:spPr>
                    <a:xfrm>
                      <a:off x="0" y="0"/>
                      <a:ext cx="5182049" cy="6142252"/>
                    </a:xfrm>
                    <a:prstGeom prst="rect">
                      <a:avLst/>
                    </a:prstGeom>
                  </pic:spPr>
                </pic:pic>
              </a:graphicData>
            </a:graphic>
          </wp:inline>
        </w:drawing>
      </w:r>
      <w:bookmarkEnd w:id="347"/>
    </w:p>
    <w:p w14:paraId="34EFA723" w14:textId="77777777" w:rsidR="005A2B0C" w:rsidRPr="005A2B0C" w:rsidRDefault="005A2B0C" w:rsidP="005A2B0C">
      <w:pPr>
        <w:spacing w:after="120" w:line="360" w:lineRule="auto"/>
        <w:jc w:val="both"/>
        <w:outlineLvl w:val="2"/>
        <w:rPr>
          <w:color w:val="000000" w:themeColor="text1"/>
          <w:sz w:val="24"/>
          <w:szCs w:val="20"/>
        </w:rPr>
      </w:pPr>
      <w:bookmarkStart w:id="348" w:name="_Toc226972338"/>
      <w:r w:rsidRPr="005A2B0C">
        <w:rPr>
          <w:color w:val="000000" w:themeColor="text1"/>
          <w:sz w:val="24"/>
          <w:szCs w:val="20"/>
        </w:rPr>
        <w:t xml:space="preserve">Figure 9 illustrates the recommendation results generated using the TF- IDF Euclidean Distance model. The system computes the distance between the user input vector and course description vectors, also converts these distances into similarity scores to rank the courses. </w:t>
      </w:r>
    </w:p>
    <w:p w14:paraId="68EBB7A3" w14:textId="77777777" w:rsidR="005A2B0C" w:rsidRPr="005A2B0C" w:rsidRDefault="005A2B0C" w:rsidP="005A2B0C">
      <w:pPr>
        <w:spacing w:after="120" w:line="360" w:lineRule="auto"/>
        <w:jc w:val="both"/>
        <w:outlineLvl w:val="2"/>
        <w:rPr>
          <w:color w:val="000000" w:themeColor="text1"/>
          <w:sz w:val="24"/>
          <w:szCs w:val="20"/>
        </w:rPr>
      </w:pPr>
      <w:r w:rsidRPr="005A2B0C">
        <w:rPr>
          <w:color w:val="000000" w:themeColor="text1"/>
          <w:sz w:val="24"/>
          <w:szCs w:val="20"/>
        </w:rPr>
        <w:lastRenderedPageBreak/>
        <w:t xml:space="preserve"> </w:t>
      </w:r>
    </w:p>
    <w:p w14:paraId="35F0E4D2" w14:textId="77777777" w:rsidR="005A2B0C" w:rsidRPr="005A2B0C" w:rsidRDefault="005A2B0C" w:rsidP="005A2B0C">
      <w:pPr>
        <w:spacing w:after="120" w:line="360" w:lineRule="auto"/>
        <w:jc w:val="both"/>
        <w:outlineLvl w:val="2"/>
        <w:rPr>
          <w:color w:val="000000" w:themeColor="text1"/>
          <w:sz w:val="24"/>
          <w:szCs w:val="20"/>
        </w:rPr>
      </w:pPr>
      <w:r w:rsidRPr="005A2B0C">
        <w:rPr>
          <w:color w:val="000000" w:themeColor="text1"/>
          <w:sz w:val="24"/>
          <w:szCs w:val="20"/>
        </w:rPr>
        <w:t xml:space="preserve"> The results show that the system is suitable to identify applicable courses predicated on keyword matching, where courses sharing similar terms with the user input achieve higher ranking positions. </w:t>
      </w:r>
    </w:p>
    <w:p w14:paraId="7076C241" w14:textId="77777777" w:rsidR="005A2B0C" w:rsidRDefault="005A2B0C" w:rsidP="005A2B0C">
      <w:pPr>
        <w:spacing w:after="120" w:line="360" w:lineRule="auto"/>
        <w:jc w:val="both"/>
        <w:outlineLvl w:val="2"/>
        <w:rPr>
          <w:b/>
          <w:bCs/>
          <w:color w:val="000000" w:themeColor="text1"/>
          <w:sz w:val="24"/>
          <w:szCs w:val="20"/>
        </w:rPr>
      </w:pPr>
      <w:r w:rsidRPr="005A2B0C">
        <w:rPr>
          <w:color w:val="000000" w:themeColor="text1"/>
          <w:sz w:val="24"/>
          <w:szCs w:val="20"/>
        </w:rPr>
        <w:t xml:space="preserve"> </w:t>
      </w:r>
      <w:proofErr w:type="gramStart"/>
      <w:r w:rsidRPr="005A2B0C">
        <w:rPr>
          <w:color w:val="000000" w:themeColor="text1"/>
          <w:sz w:val="24"/>
          <w:szCs w:val="20"/>
        </w:rPr>
        <w:t>still</w:t>
      </w:r>
      <w:proofErr w:type="gramEnd"/>
      <w:r w:rsidRPr="005A2B0C">
        <w:rPr>
          <w:color w:val="000000" w:themeColor="text1"/>
          <w:sz w:val="24"/>
          <w:szCs w:val="20"/>
        </w:rPr>
        <w:t xml:space="preserve">, compared to semantic- predicated models, this approach mainly relies on the frequency and circumstance of words rather than contextual meaning. Despite this limitation, the model provides clear and interpretable recommendations, making it suitable for birth comparison. </w:t>
      </w:r>
    </w:p>
    <w:p w14:paraId="408D339D" w14:textId="17D56455" w:rsidR="007A4020" w:rsidRDefault="007A4020" w:rsidP="005A2B0C">
      <w:pPr>
        <w:spacing w:after="120" w:line="360" w:lineRule="auto"/>
        <w:jc w:val="both"/>
        <w:outlineLvl w:val="2"/>
        <w:rPr>
          <w:color w:val="000000" w:themeColor="text1"/>
          <w:sz w:val="24"/>
          <w:szCs w:val="20"/>
        </w:rPr>
      </w:pPr>
      <w:r w:rsidRPr="007A4020">
        <w:rPr>
          <w:b/>
          <w:bCs/>
          <w:color w:val="000000" w:themeColor="text1"/>
          <w:sz w:val="24"/>
          <w:szCs w:val="20"/>
        </w:rPr>
        <w:t>Figure 10: BERT + Euclidean Recommendation Results</w:t>
      </w:r>
      <w:bookmarkEnd w:id="348"/>
    </w:p>
    <w:p w14:paraId="305DBB00" w14:textId="66549B43" w:rsidR="007A4020" w:rsidRPr="007A4020" w:rsidRDefault="007A4020" w:rsidP="007A4020">
      <w:pPr>
        <w:spacing w:after="120" w:line="360" w:lineRule="auto"/>
        <w:jc w:val="both"/>
        <w:outlineLvl w:val="2"/>
        <w:rPr>
          <w:color w:val="000000" w:themeColor="text1"/>
          <w:sz w:val="24"/>
          <w:szCs w:val="20"/>
        </w:rPr>
      </w:pPr>
      <w:bookmarkStart w:id="349" w:name="_Toc226972339"/>
      <w:r w:rsidRPr="007A4020">
        <w:rPr>
          <w:noProof/>
          <w:color w:val="000000" w:themeColor="text1"/>
          <w:sz w:val="24"/>
          <w:szCs w:val="20"/>
        </w:rPr>
        <w:drawing>
          <wp:inline distT="0" distB="0" distL="0" distR="0" wp14:anchorId="56D5580B" wp14:editId="3E4504AC">
            <wp:extent cx="5081905" cy="5253705"/>
            <wp:effectExtent l="19050" t="19050" r="23495" b="23495"/>
            <wp:docPr id="9675153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15398" name=""/>
                    <pic:cNvPicPr/>
                  </pic:nvPicPr>
                  <pic:blipFill>
                    <a:blip r:embed="rId24"/>
                    <a:stretch>
                      <a:fillRect/>
                    </a:stretch>
                  </pic:blipFill>
                  <pic:spPr>
                    <a:xfrm>
                      <a:off x="0" y="0"/>
                      <a:ext cx="5092623" cy="5264786"/>
                    </a:xfrm>
                    <a:prstGeom prst="rect">
                      <a:avLst/>
                    </a:prstGeom>
                    <a:ln>
                      <a:solidFill>
                        <a:schemeClr val="tx2"/>
                      </a:solidFill>
                    </a:ln>
                  </pic:spPr>
                </pic:pic>
              </a:graphicData>
            </a:graphic>
          </wp:inline>
        </w:drawing>
      </w:r>
      <w:bookmarkEnd w:id="349"/>
    </w:p>
    <w:p w14:paraId="6CC30458" w14:textId="77777777" w:rsidR="001D3198" w:rsidRPr="001D3198" w:rsidRDefault="001D3198" w:rsidP="001D3198">
      <w:pPr>
        <w:spacing w:after="120" w:line="360" w:lineRule="auto"/>
        <w:jc w:val="both"/>
        <w:outlineLvl w:val="2"/>
        <w:rPr>
          <w:color w:val="000000" w:themeColor="text1"/>
          <w:sz w:val="24"/>
          <w:szCs w:val="20"/>
        </w:rPr>
      </w:pPr>
      <w:bookmarkStart w:id="350" w:name="_Toc226972343"/>
      <w:bookmarkStart w:id="351" w:name="_Toc226495675"/>
      <w:bookmarkEnd w:id="318"/>
      <w:r w:rsidRPr="001D3198">
        <w:rPr>
          <w:color w:val="000000" w:themeColor="text1"/>
          <w:sz w:val="24"/>
          <w:szCs w:val="20"/>
        </w:rPr>
        <w:lastRenderedPageBreak/>
        <w:t xml:space="preserve">Figure 10 presents the recommendation results generated using the BERT Euclidean Distance model. In this approach, BERT is used to produce contextual embeddings that capture the semantic meaning of both user input and course descriptions. </w:t>
      </w:r>
    </w:p>
    <w:p w14:paraId="108A92F1" w14:textId="77777777" w:rsidR="001D3198" w:rsidRPr="001D3198" w:rsidRDefault="001D3198" w:rsidP="001D3198">
      <w:pPr>
        <w:spacing w:after="120" w:line="360" w:lineRule="auto"/>
        <w:jc w:val="both"/>
        <w:outlineLvl w:val="2"/>
        <w:rPr>
          <w:color w:val="000000" w:themeColor="text1"/>
          <w:sz w:val="24"/>
          <w:szCs w:val="20"/>
        </w:rPr>
      </w:pPr>
      <w:r w:rsidRPr="001D3198">
        <w:rPr>
          <w:color w:val="000000" w:themeColor="text1"/>
          <w:sz w:val="24"/>
          <w:szCs w:val="20"/>
        </w:rPr>
        <w:t xml:space="preserve"> The system also computes the Euclidean distance between these embeddings and converts the distances into similarity scores </w:t>
      </w:r>
      <w:proofErr w:type="gramStart"/>
      <w:r w:rsidRPr="001D3198">
        <w:rPr>
          <w:color w:val="000000" w:themeColor="text1"/>
          <w:sz w:val="24"/>
          <w:szCs w:val="20"/>
        </w:rPr>
        <w:t>in order to</w:t>
      </w:r>
      <w:proofErr w:type="gramEnd"/>
      <w:r w:rsidRPr="001D3198">
        <w:rPr>
          <w:color w:val="000000" w:themeColor="text1"/>
          <w:sz w:val="24"/>
          <w:szCs w:val="20"/>
        </w:rPr>
        <w:t xml:space="preserve"> rank the courses. As shown in the figure, the most applicable </w:t>
      </w:r>
      <w:proofErr w:type="gramStart"/>
      <w:r w:rsidRPr="001D3198">
        <w:rPr>
          <w:color w:val="000000" w:themeColor="text1"/>
          <w:sz w:val="24"/>
          <w:szCs w:val="20"/>
        </w:rPr>
        <w:t>course( “</w:t>
      </w:r>
      <w:proofErr w:type="gramEnd"/>
      <w:r w:rsidRPr="001D3198">
        <w:rPr>
          <w:color w:val="000000" w:themeColor="text1"/>
          <w:sz w:val="24"/>
          <w:szCs w:val="20"/>
        </w:rPr>
        <w:t xml:space="preserve"> </w:t>
      </w:r>
      <w:proofErr w:type="gramStart"/>
      <w:r w:rsidRPr="001D3198">
        <w:rPr>
          <w:color w:val="000000" w:themeColor="text1"/>
          <w:sz w:val="24"/>
          <w:szCs w:val="20"/>
        </w:rPr>
        <w:t>Programming ”</w:t>
      </w:r>
      <w:proofErr w:type="gramEnd"/>
      <w:r w:rsidRPr="001D3198">
        <w:rPr>
          <w:color w:val="000000" w:themeColor="text1"/>
          <w:sz w:val="24"/>
          <w:szCs w:val="20"/>
        </w:rPr>
        <w:t xml:space="preserve">) achieves the topmost score, followed by other related courses analogous as </w:t>
      </w:r>
      <w:proofErr w:type="gramStart"/>
      <w:r w:rsidRPr="001D3198">
        <w:rPr>
          <w:color w:val="000000" w:themeColor="text1"/>
          <w:sz w:val="24"/>
          <w:szCs w:val="20"/>
        </w:rPr>
        <w:t>“ Data</w:t>
      </w:r>
      <w:proofErr w:type="gramEnd"/>
      <w:r w:rsidRPr="001D3198">
        <w:rPr>
          <w:color w:val="000000" w:themeColor="text1"/>
          <w:sz w:val="24"/>
          <w:szCs w:val="20"/>
        </w:rPr>
        <w:t xml:space="preserve"> </w:t>
      </w:r>
      <w:proofErr w:type="gramStart"/>
      <w:r w:rsidRPr="001D3198">
        <w:rPr>
          <w:color w:val="000000" w:themeColor="text1"/>
          <w:sz w:val="24"/>
          <w:szCs w:val="20"/>
        </w:rPr>
        <w:t>Science ”</w:t>
      </w:r>
      <w:proofErr w:type="gramEnd"/>
      <w:r w:rsidRPr="001D3198">
        <w:rPr>
          <w:color w:val="000000" w:themeColor="text1"/>
          <w:sz w:val="24"/>
          <w:szCs w:val="20"/>
        </w:rPr>
        <w:t xml:space="preserve"> and </w:t>
      </w:r>
      <w:proofErr w:type="gramStart"/>
      <w:r w:rsidRPr="001D3198">
        <w:rPr>
          <w:color w:val="000000" w:themeColor="text1"/>
          <w:sz w:val="24"/>
          <w:szCs w:val="20"/>
        </w:rPr>
        <w:t>“ UI</w:t>
      </w:r>
      <w:proofErr w:type="gramEnd"/>
      <w:r w:rsidRPr="001D3198">
        <w:rPr>
          <w:color w:val="000000" w:themeColor="text1"/>
          <w:sz w:val="24"/>
          <w:szCs w:val="20"/>
        </w:rPr>
        <w:t xml:space="preserve">/ </w:t>
      </w:r>
      <w:proofErr w:type="gramStart"/>
      <w:r w:rsidRPr="001D3198">
        <w:rPr>
          <w:color w:val="000000" w:themeColor="text1"/>
          <w:sz w:val="24"/>
          <w:szCs w:val="20"/>
        </w:rPr>
        <w:t>UX ”</w:t>
      </w:r>
      <w:proofErr w:type="gramEnd"/>
      <w:r w:rsidRPr="001D3198">
        <w:rPr>
          <w:color w:val="000000" w:themeColor="text1"/>
          <w:sz w:val="24"/>
          <w:szCs w:val="20"/>
        </w:rPr>
        <w:t xml:space="preserve">. </w:t>
      </w:r>
    </w:p>
    <w:p w14:paraId="37781185" w14:textId="77777777" w:rsidR="001D3198" w:rsidRDefault="001D3198" w:rsidP="001D3198">
      <w:pPr>
        <w:spacing w:after="120" w:line="360" w:lineRule="auto"/>
        <w:jc w:val="both"/>
        <w:outlineLvl w:val="2"/>
        <w:rPr>
          <w:b/>
          <w:bCs/>
          <w:color w:val="000000" w:themeColor="text1"/>
          <w:u w:val="single"/>
        </w:rPr>
      </w:pPr>
      <w:r w:rsidRPr="001D3198">
        <w:rPr>
          <w:color w:val="000000" w:themeColor="text1"/>
          <w:sz w:val="24"/>
          <w:szCs w:val="20"/>
        </w:rPr>
        <w:t xml:space="preserve"> These results demonstrate the effectiveness of combining deep semantic representation with distance- predicated similarity, enabling the system to give farther meaningful and terrain-alive recommendations compared to traditional styles. </w:t>
      </w:r>
    </w:p>
    <w:p w14:paraId="0838B84C" w14:textId="254732E4" w:rsidR="00E506A8" w:rsidRPr="00E506A8" w:rsidRDefault="00E506A8" w:rsidP="001D3198">
      <w:pPr>
        <w:spacing w:after="120" w:line="360" w:lineRule="auto"/>
        <w:jc w:val="both"/>
        <w:outlineLvl w:val="2"/>
        <w:rPr>
          <w:b/>
          <w:bCs/>
          <w:color w:val="000000" w:themeColor="text1"/>
          <w:u w:val="single"/>
        </w:rPr>
      </w:pPr>
      <w:r w:rsidRPr="00E506A8">
        <w:rPr>
          <w:b/>
          <w:bCs/>
          <w:color w:val="000000" w:themeColor="text1"/>
          <w:u w:val="single"/>
        </w:rPr>
        <w:t>4.</w:t>
      </w:r>
      <w:r w:rsidR="001E3AFD">
        <w:rPr>
          <w:b/>
          <w:bCs/>
          <w:color w:val="000000" w:themeColor="text1"/>
          <w:u w:val="single"/>
        </w:rPr>
        <w:t>5</w:t>
      </w:r>
      <w:r w:rsidRPr="00E506A8">
        <w:rPr>
          <w:b/>
          <w:bCs/>
          <w:color w:val="000000" w:themeColor="text1"/>
          <w:u w:val="single"/>
        </w:rPr>
        <w:t xml:space="preserve"> Results and Discussion</w:t>
      </w:r>
      <w:bookmarkEnd w:id="350"/>
      <w:r w:rsidRPr="00E506A8">
        <w:rPr>
          <w:b/>
          <w:bCs/>
          <w:color w:val="000000" w:themeColor="text1"/>
          <w:u w:val="single"/>
        </w:rPr>
        <w:t xml:space="preserve"> </w:t>
      </w:r>
    </w:p>
    <w:p w14:paraId="3A32A693" w14:textId="77777777" w:rsidR="001D3198" w:rsidRPr="001D3198" w:rsidRDefault="001D3198" w:rsidP="001D3198">
      <w:pPr>
        <w:spacing w:after="120" w:line="360" w:lineRule="auto"/>
        <w:jc w:val="both"/>
        <w:outlineLvl w:val="2"/>
        <w:rPr>
          <w:color w:val="000000" w:themeColor="text1"/>
          <w:sz w:val="24"/>
          <w:szCs w:val="20"/>
        </w:rPr>
      </w:pPr>
      <w:bookmarkStart w:id="352" w:name="_Toc226972357"/>
      <w:r w:rsidRPr="001D3198">
        <w:rPr>
          <w:color w:val="000000" w:themeColor="text1"/>
          <w:sz w:val="24"/>
          <w:szCs w:val="20"/>
        </w:rPr>
        <w:t xml:space="preserve">• The experimental results demonstrate that the proposed AIRSS system effectively generates ranked course recommendations rested on stoner input. </w:t>
      </w:r>
    </w:p>
    <w:p w14:paraId="442D35FC" w14:textId="77777777" w:rsidR="001D3198" w:rsidRPr="001D3198" w:rsidRDefault="001D3198" w:rsidP="001D3198">
      <w:pPr>
        <w:spacing w:after="120" w:line="360" w:lineRule="auto"/>
        <w:jc w:val="both"/>
        <w:outlineLvl w:val="2"/>
        <w:rPr>
          <w:color w:val="000000" w:themeColor="text1"/>
          <w:sz w:val="24"/>
          <w:szCs w:val="20"/>
        </w:rPr>
      </w:pPr>
      <w:r w:rsidRPr="001D3198">
        <w:rPr>
          <w:color w:val="000000" w:themeColor="text1"/>
          <w:sz w:val="24"/>
          <w:szCs w:val="20"/>
        </w:rPr>
        <w:t xml:space="preserve"> • The system was estimated using different inputs representing addicts’ interests, chops, and academic background. rested on these inputs, the system successfully produced a list of recommended courses ranked according to similarity scores. </w:t>
      </w:r>
    </w:p>
    <w:p w14:paraId="157CE38F" w14:textId="77777777" w:rsidR="001D3198" w:rsidRPr="001D3198" w:rsidRDefault="001D3198" w:rsidP="001D3198">
      <w:pPr>
        <w:spacing w:after="120" w:line="360" w:lineRule="auto"/>
        <w:jc w:val="both"/>
        <w:outlineLvl w:val="2"/>
        <w:rPr>
          <w:color w:val="000000" w:themeColor="text1"/>
          <w:sz w:val="24"/>
          <w:szCs w:val="20"/>
        </w:rPr>
      </w:pPr>
      <w:r w:rsidRPr="001D3198">
        <w:rPr>
          <w:color w:val="000000" w:themeColor="text1"/>
          <w:sz w:val="24"/>
          <w:szCs w:val="20"/>
        </w:rPr>
        <w:t xml:space="preserve"> • As shown in numbers 7, 8, 9, and 10, the system is suitable </w:t>
      </w:r>
      <w:proofErr w:type="gramStart"/>
      <w:r w:rsidRPr="001D3198">
        <w:rPr>
          <w:color w:val="000000" w:themeColor="text1"/>
          <w:sz w:val="24"/>
          <w:szCs w:val="20"/>
        </w:rPr>
        <w:t>of</w:t>
      </w:r>
      <w:proofErr w:type="gramEnd"/>
      <w:r w:rsidRPr="001D3198">
        <w:rPr>
          <w:color w:val="000000" w:themeColor="text1"/>
          <w:sz w:val="24"/>
          <w:szCs w:val="20"/>
        </w:rPr>
        <w:t xml:space="preserve"> relating applicable courses that align with stoner preferences. For illustration, when the stoner input includes terms similar as programming, design, and data wisdom, the system recommends courses related to these areas with advanced similarity scores. </w:t>
      </w:r>
    </w:p>
    <w:p w14:paraId="7332A4B6" w14:textId="77777777" w:rsidR="001D3198" w:rsidRPr="001D3198" w:rsidRDefault="001D3198" w:rsidP="001D3198">
      <w:pPr>
        <w:spacing w:after="120" w:line="360" w:lineRule="auto"/>
        <w:jc w:val="both"/>
        <w:outlineLvl w:val="2"/>
        <w:rPr>
          <w:color w:val="000000" w:themeColor="text1"/>
          <w:sz w:val="24"/>
          <w:szCs w:val="20"/>
        </w:rPr>
      </w:pPr>
      <w:r w:rsidRPr="001D3198">
        <w:rPr>
          <w:color w:val="000000" w:themeColor="text1"/>
          <w:sz w:val="24"/>
          <w:szCs w:val="20"/>
        </w:rPr>
        <w:t xml:space="preserve"> • The TF- IDF- rested models induce recommendations rested on keyword matching, furnishing results that reflect term frequence within the textbook. </w:t>
      </w:r>
      <w:proofErr w:type="gramStart"/>
      <w:r w:rsidRPr="001D3198">
        <w:rPr>
          <w:color w:val="000000" w:themeColor="text1"/>
          <w:sz w:val="24"/>
          <w:szCs w:val="20"/>
        </w:rPr>
        <w:t>still</w:t>
      </w:r>
      <w:proofErr w:type="gramEnd"/>
      <w:r w:rsidRPr="001D3198">
        <w:rPr>
          <w:color w:val="000000" w:themeColor="text1"/>
          <w:sz w:val="24"/>
          <w:szCs w:val="20"/>
        </w:rPr>
        <w:t xml:space="preserve">, these models may be limited in landing deeper semantic connections. </w:t>
      </w:r>
    </w:p>
    <w:p w14:paraId="78E5CA0F" w14:textId="77777777" w:rsidR="001D3198" w:rsidRPr="001D3198" w:rsidRDefault="001D3198" w:rsidP="001D3198">
      <w:pPr>
        <w:spacing w:after="120" w:line="360" w:lineRule="auto"/>
        <w:jc w:val="both"/>
        <w:outlineLvl w:val="2"/>
        <w:rPr>
          <w:color w:val="000000" w:themeColor="text1"/>
          <w:sz w:val="24"/>
          <w:szCs w:val="20"/>
        </w:rPr>
      </w:pPr>
      <w:r w:rsidRPr="001D3198">
        <w:rPr>
          <w:color w:val="000000" w:themeColor="text1"/>
          <w:sz w:val="24"/>
          <w:szCs w:val="20"/>
        </w:rPr>
        <w:t xml:space="preserve"> • In distinction, the BERT- rested models demonstrate bettered performance by landing contextual and semantic meanings of words. This enables the system to recommend further applicable courses, indeed when exact keywords </w:t>
      </w:r>
      <w:proofErr w:type="gramStart"/>
      <w:r w:rsidRPr="001D3198">
        <w:rPr>
          <w:color w:val="000000" w:themeColor="text1"/>
          <w:sz w:val="24"/>
          <w:szCs w:val="20"/>
        </w:rPr>
        <w:t xml:space="preserve">are </w:t>
      </w:r>
      <w:proofErr w:type="spellStart"/>
      <w:r w:rsidRPr="001D3198">
        <w:rPr>
          <w:color w:val="000000" w:themeColor="text1"/>
          <w:sz w:val="24"/>
          <w:szCs w:val="20"/>
        </w:rPr>
        <w:t>n't</w:t>
      </w:r>
      <w:proofErr w:type="spellEnd"/>
      <w:proofErr w:type="gramEnd"/>
      <w:r w:rsidRPr="001D3198">
        <w:rPr>
          <w:color w:val="000000" w:themeColor="text1"/>
          <w:sz w:val="24"/>
          <w:szCs w:val="20"/>
        </w:rPr>
        <w:t xml:space="preserve"> explicitly present. </w:t>
      </w:r>
    </w:p>
    <w:p w14:paraId="228589AD" w14:textId="77777777" w:rsidR="001D3198" w:rsidRPr="001D3198" w:rsidRDefault="001D3198" w:rsidP="001D3198">
      <w:pPr>
        <w:spacing w:after="120" w:line="360" w:lineRule="auto"/>
        <w:jc w:val="both"/>
        <w:outlineLvl w:val="2"/>
        <w:rPr>
          <w:color w:val="000000" w:themeColor="text1"/>
          <w:sz w:val="24"/>
          <w:szCs w:val="20"/>
        </w:rPr>
      </w:pPr>
      <w:r w:rsidRPr="001D3198">
        <w:rPr>
          <w:color w:val="000000" w:themeColor="text1"/>
          <w:sz w:val="24"/>
          <w:szCs w:val="20"/>
        </w:rPr>
        <w:lastRenderedPageBreak/>
        <w:t xml:space="preserve"> • Regarding similarity measures, Cosine Similarity evaluates the angle between vectors, making it effective for high- dimensional textbook data, while Euclidean Distance measures the distance between vectors and is converted into similarity scores for ranking purposes. </w:t>
      </w:r>
    </w:p>
    <w:p w14:paraId="489B0504" w14:textId="77777777" w:rsidR="001D3198" w:rsidRDefault="001D3198" w:rsidP="001D3198">
      <w:pPr>
        <w:spacing w:after="120" w:line="360" w:lineRule="auto"/>
        <w:jc w:val="both"/>
        <w:outlineLvl w:val="2"/>
        <w:rPr>
          <w:b/>
          <w:bCs/>
          <w:color w:val="000000" w:themeColor="text1"/>
          <w:sz w:val="24"/>
          <w:szCs w:val="20"/>
        </w:rPr>
      </w:pPr>
      <w:r w:rsidRPr="001D3198">
        <w:rPr>
          <w:color w:val="000000" w:themeColor="text1"/>
          <w:sz w:val="24"/>
          <w:szCs w:val="20"/>
        </w:rPr>
        <w:t xml:space="preserve"> • The results indicate that combining different textbook representation </w:t>
      </w:r>
      <w:proofErr w:type="gramStart"/>
      <w:r w:rsidRPr="001D3198">
        <w:rPr>
          <w:color w:val="000000" w:themeColor="text1"/>
          <w:sz w:val="24"/>
          <w:szCs w:val="20"/>
        </w:rPr>
        <w:t>ways( TF</w:t>
      </w:r>
      <w:proofErr w:type="gramEnd"/>
      <w:r w:rsidRPr="001D3198">
        <w:rPr>
          <w:color w:val="000000" w:themeColor="text1"/>
          <w:sz w:val="24"/>
          <w:szCs w:val="20"/>
        </w:rPr>
        <w:t xml:space="preserve">- IDF and BERT) with multiple similarity </w:t>
      </w:r>
      <w:proofErr w:type="gramStart"/>
      <w:r w:rsidRPr="001D3198">
        <w:rPr>
          <w:color w:val="000000" w:themeColor="text1"/>
          <w:sz w:val="24"/>
          <w:szCs w:val="20"/>
        </w:rPr>
        <w:t>measures( Cosine</w:t>
      </w:r>
      <w:proofErr w:type="gramEnd"/>
      <w:r w:rsidRPr="001D3198">
        <w:rPr>
          <w:color w:val="000000" w:themeColor="text1"/>
          <w:sz w:val="24"/>
          <w:szCs w:val="20"/>
        </w:rPr>
        <w:t xml:space="preserve"> and Euclidean) enhances the system’s harshness and evaluation capability. In particular, the BERT- rested models, especially when combined with Euclidean Distance, give further terrain-alive and meaningful recommendations. </w:t>
      </w:r>
    </w:p>
    <w:p w14:paraId="5365FA93" w14:textId="77777777" w:rsidR="003B07C2" w:rsidRPr="003B07C2" w:rsidRDefault="003B07C2" w:rsidP="003B07C2">
      <w:pPr>
        <w:spacing w:after="120" w:line="360" w:lineRule="auto"/>
        <w:jc w:val="both"/>
        <w:outlineLvl w:val="2"/>
        <w:rPr>
          <w:b/>
          <w:bCs/>
          <w:color w:val="000000" w:themeColor="text1"/>
          <w:sz w:val="24"/>
          <w:szCs w:val="20"/>
        </w:rPr>
      </w:pPr>
      <w:proofErr w:type="gramStart"/>
      <w:r w:rsidRPr="003B07C2">
        <w:rPr>
          <w:b/>
          <w:bCs/>
          <w:color w:val="000000" w:themeColor="text1"/>
          <w:sz w:val="24"/>
          <w:szCs w:val="20"/>
        </w:rPr>
        <w:t>still</w:t>
      </w:r>
      <w:proofErr w:type="gramEnd"/>
      <w:r w:rsidRPr="003B07C2">
        <w:rPr>
          <w:b/>
          <w:bCs/>
          <w:color w:val="000000" w:themeColor="text1"/>
          <w:sz w:val="24"/>
          <w:szCs w:val="20"/>
        </w:rPr>
        <w:t xml:space="preserve">, several limitations were observed </w:t>
      </w:r>
    </w:p>
    <w:p w14:paraId="0A4ABC63" w14:textId="77777777" w:rsidR="003B07C2" w:rsidRPr="003B07C2" w:rsidRDefault="003B07C2" w:rsidP="003B07C2">
      <w:pPr>
        <w:spacing w:after="120" w:line="360" w:lineRule="auto"/>
        <w:jc w:val="both"/>
        <w:outlineLvl w:val="2"/>
        <w:rPr>
          <w:color w:val="000000" w:themeColor="text1"/>
          <w:sz w:val="24"/>
          <w:szCs w:val="20"/>
        </w:rPr>
      </w:pPr>
      <w:r w:rsidRPr="003B07C2">
        <w:rPr>
          <w:b/>
          <w:bCs/>
          <w:color w:val="000000" w:themeColor="text1"/>
          <w:sz w:val="24"/>
          <w:szCs w:val="20"/>
        </w:rPr>
        <w:t xml:space="preserve"> </w:t>
      </w:r>
      <w:r w:rsidRPr="003B07C2">
        <w:rPr>
          <w:color w:val="000000" w:themeColor="text1"/>
          <w:sz w:val="24"/>
          <w:szCs w:val="20"/>
        </w:rPr>
        <w:t xml:space="preserve">• The system primarily relies on textual similarity </w:t>
      </w:r>
    </w:p>
    <w:p w14:paraId="7029D36A" w14:textId="77777777" w:rsidR="003B07C2" w:rsidRPr="003B07C2" w:rsidRDefault="003B07C2" w:rsidP="003B07C2">
      <w:pPr>
        <w:spacing w:after="120" w:line="360" w:lineRule="auto"/>
        <w:jc w:val="both"/>
        <w:outlineLvl w:val="2"/>
        <w:rPr>
          <w:color w:val="000000" w:themeColor="text1"/>
          <w:sz w:val="24"/>
          <w:szCs w:val="20"/>
        </w:rPr>
      </w:pPr>
      <w:r w:rsidRPr="003B07C2">
        <w:rPr>
          <w:color w:val="000000" w:themeColor="text1"/>
          <w:sz w:val="24"/>
          <w:szCs w:val="20"/>
        </w:rPr>
        <w:t xml:space="preserve"> • It </w:t>
      </w:r>
      <w:proofErr w:type="gramStart"/>
      <w:r w:rsidRPr="003B07C2">
        <w:rPr>
          <w:color w:val="000000" w:themeColor="text1"/>
          <w:sz w:val="24"/>
          <w:szCs w:val="20"/>
        </w:rPr>
        <w:t xml:space="preserve">does </w:t>
      </w:r>
      <w:proofErr w:type="spellStart"/>
      <w:r w:rsidRPr="003B07C2">
        <w:rPr>
          <w:color w:val="000000" w:themeColor="text1"/>
          <w:sz w:val="24"/>
          <w:szCs w:val="20"/>
        </w:rPr>
        <w:t>n't</w:t>
      </w:r>
      <w:proofErr w:type="spellEnd"/>
      <w:proofErr w:type="gramEnd"/>
      <w:r w:rsidRPr="003B07C2">
        <w:rPr>
          <w:color w:val="000000" w:themeColor="text1"/>
          <w:sz w:val="24"/>
          <w:szCs w:val="20"/>
        </w:rPr>
        <w:t xml:space="preserve"> incorporate stoner history or behavioral data </w:t>
      </w:r>
    </w:p>
    <w:p w14:paraId="0FA08538" w14:textId="77777777" w:rsidR="003B07C2" w:rsidRPr="003B07C2" w:rsidRDefault="003B07C2" w:rsidP="003B07C2">
      <w:pPr>
        <w:spacing w:after="120" w:line="360" w:lineRule="auto"/>
        <w:jc w:val="both"/>
        <w:outlineLvl w:val="2"/>
        <w:rPr>
          <w:color w:val="000000" w:themeColor="text1"/>
          <w:sz w:val="24"/>
          <w:szCs w:val="20"/>
        </w:rPr>
      </w:pPr>
      <w:r w:rsidRPr="003B07C2">
        <w:rPr>
          <w:color w:val="000000" w:themeColor="text1"/>
          <w:sz w:val="24"/>
          <w:szCs w:val="20"/>
        </w:rPr>
        <w:t xml:space="preserve"> • It </w:t>
      </w:r>
      <w:proofErr w:type="gramStart"/>
      <w:r w:rsidRPr="003B07C2">
        <w:rPr>
          <w:color w:val="000000" w:themeColor="text1"/>
          <w:sz w:val="24"/>
          <w:szCs w:val="20"/>
        </w:rPr>
        <w:t xml:space="preserve">does </w:t>
      </w:r>
      <w:proofErr w:type="spellStart"/>
      <w:r w:rsidRPr="003B07C2">
        <w:rPr>
          <w:color w:val="000000" w:themeColor="text1"/>
          <w:sz w:val="24"/>
          <w:szCs w:val="20"/>
        </w:rPr>
        <w:t>n't</w:t>
      </w:r>
      <w:proofErr w:type="spellEnd"/>
      <w:proofErr w:type="gramEnd"/>
      <w:r w:rsidRPr="003B07C2">
        <w:rPr>
          <w:color w:val="000000" w:themeColor="text1"/>
          <w:sz w:val="24"/>
          <w:szCs w:val="20"/>
        </w:rPr>
        <w:t xml:space="preserve"> consider stoner feedback or former relations </w:t>
      </w:r>
    </w:p>
    <w:p w14:paraId="1C2364A0" w14:textId="77777777" w:rsidR="003B07C2" w:rsidRPr="003B07C2" w:rsidRDefault="003B07C2" w:rsidP="003B07C2">
      <w:pPr>
        <w:spacing w:after="120" w:line="360" w:lineRule="auto"/>
        <w:jc w:val="both"/>
        <w:outlineLvl w:val="2"/>
        <w:rPr>
          <w:color w:val="000000" w:themeColor="text1"/>
          <w:sz w:val="24"/>
          <w:szCs w:val="20"/>
        </w:rPr>
      </w:pPr>
      <w:r w:rsidRPr="003B07C2">
        <w:rPr>
          <w:color w:val="000000" w:themeColor="text1"/>
          <w:sz w:val="24"/>
          <w:szCs w:val="20"/>
        </w:rPr>
        <w:t xml:space="preserve"> • The system may perform less effectively when the </w:t>
      </w:r>
      <w:proofErr w:type="gramStart"/>
      <w:r w:rsidRPr="003B07C2">
        <w:rPr>
          <w:color w:val="000000" w:themeColor="text1"/>
          <w:sz w:val="24"/>
          <w:szCs w:val="20"/>
        </w:rPr>
        <w:t>input textbook</w:t>
      </w:r>
      <w:proofErr w:type="gramEnd"/>
      <w:r w:rsidRPr="003B07C2">
        <w:rPr>
          <w:color w:val="000000" w:themeColor="text1"/>
          <w:sz w:val="24"/>
          <w:szCs w:val="20"/>
        </w:rPr>
        <w:t xml:space="preserve"> is truly short </w:t>
      </w:r>
    </w:p>
    <w:p w14:paraId="7A167897" w14:textId="77777777" w:rsidR="003B07C2" w:rsidRPr="003B07C2" w:rsidRDefault="003B07C2" w:rsidP="003B07C2">
      <w:pPr>
        <w:spacing w:after="120" w:line="360" w:lineRule="auto"/>
        <w:jc w:val="both"/>
        <w:outlineLvl w:val="2"/>
        <w:rPr>
          <w:color w:val="000000" w:themeColor="text1"/>
          <w:u w:val="single"/>
        </w:rPr>
      </w:pPr>
      <w:r w:rsidRPr="003B07C2">
        <w:rPr>
          <w:color w:val="000000" w:themeColor="text1"/>
          <w:sz w:val="24"/>
          <w:szCs w:val="20"/>
        </w:rPr>
        <w:t xml:space="preserve"> Despite these limitations, the AIRSS system provides an effective and practical result for course recommendation. The integration of traditional styles and deep knowledge models contributes to perfecting recommendation delicacy and overall system performance. </w:t>
      </w:r>
    </w:p>
    <w:p w14:paraId="1A8312E6" w14:textId="0B709BD2" w:rsidR="009B4BB6" w:rsidRPr="009B4BB6" w:rsidRDefault="009B4BB6" w:rsidP="003B07C2">
      <w:pPr>
        <w:spacing w:after="120" w:line="360" w:lineRule="auto"/>
        <w:jc w:val="both"/>
        <w:outlineLvl w:val="2"/>
        <w:rPr>
          <w:b/>
          <w:bCs/>
          <w:color w:val="000000" w:themeColor="text1"/>
          <w:u w:val="single"/>
        </w:rPr>
      </w:pPr>
      <w:r w:rsidRPr="009B4BB6">
        <w:rPr>
          <w:b/>
          <w:bCs/>
          <w:color w:val="000000" w:themeColor="text1"/>
          <w:u w:val="single"/>
        </w:rPr>
        <w:t>4.</w:t>
      </w:r>
      <w:r>
        <w:rPr>
          <w:b/>
          <w:bCs/>
          <w:color w:val="000000" w:themeColor="text1"/>
          <w:u w:val="single"/>
        </w:rPr>
        <w:t>6</w:t>
      </w:r>
      <w:r w:rsidRPr="009B4BB6">
        <w:rPr>
          <w:b/>
          <w:bCs/>
          <w:color w:val="000000" w:themeColor="text1"/>
          <w:u w:val="single"/>
        </w:rPr>
        <w:t xml:space="preserve"> Model Comparison</w:t>
      </w:r>
      <w:bookmarkEnd w:id="352"/>
      <w:r w:rsidRPr="009B4BB6">
        <w:rPr>
          <w:b/>
          <w:bCs/>
          <w:color w:val="000000" w:themeColor="text1"/>
          <w:u w:val="single"/>
        </w:rPr>
        <w:t xml:space="preserve"> </w:t>
      </w:r>
    </w:p>
    <w:p w14:paraId="3ADFD61D" w14:textId="77777777" w:rsidR="003B07C2" w:rsidRPr="003B07C2" w:rsidRDefault="003B07C2" w:rsidP="003B07C2">
      <w:pPr>
        <w:spacing w:after="120" w:line="360" w:lineRule="auto"/>
        <w:jc w:val="both"/>
        <w:outlineLvl w:val="2"/>
        <w:rPr>
          <w:color w:val="000000" w:themeColor="text1"/>
          <w:sz w:val="24"/>
          <w:szCs w:val="20"/>
        </w:rPr>
      </w:pPr>
      <w:bookmarkStart w:id="353" w:name="_Toc226972364"/>
      <w:r w:rsidRPr="003B07C2">
        <w:rPr>
          <w:color w:val="000000" w:themeColor="text1"/>
          <w:sz w:val="24"/>
          <w:szCs w:val="20"/>
        </w:rPr>
        <w:t xml:space="preserve">The performance of different recommendation models was anatomized to estimate their effectiveness in generating applicable course recommendations. </w:t>
      </w:r>
    </w:p>
    <w:p w14:paraId="3825E031" w14:textId="77777777" w:rsidR="003B07C2" w:rsidRPr="003B07C2" w:rsidRDefault="003B07C2" w:rsidP="003B07C2">
      <w:pPr>
        <w:spacing w:after="120" w:line="360" w:lineRule="auto"/>
        <w:jc w:val="both"/>
        <w:outlineLvl w:val="2"/>
        <w:rPr>
          <w:color w:val="000000" w:themeColor="text1"/>
          <w:sz w:val="24"/>
          <w:szCs w:val="20"/>
        </w:rPr>
      </w:pPr>
      <w:r w:rsidRPr="003B07C2">
        <w:rPr>
          <w:color w:val="000000" w:themeColor="text1"/>
          <w:sz w:val="24"/>
          <w:szCs w:val="20"/>
        </w:rPr>
        <w:t xml:space="preserve"> Four models were compared, including TF- IDF Cosine, TF- IDF Euclidean, BERT Cosine, and BERT Euclidean. </w:t>
      </w:r>
    </w:p>
    <w:p w14:paraId="2016807C" w14:textId="77777777" w:rsidR="003B07C2" w:rsidRPr="003B07C2" w:rsidRDefault="003B07C2" w:rsidP="003B07C2">
      <w:pPr>
        <w:spacing w:after="120" w:line="360" w:lineRule="auto"/>
        <w:jc w:val="both"/>
        <w:outlineLvl w:val="2"/>
        <w:rPr>
          <w:color w:val="000000" w:themeColor="text1"/>
          <w:sz w:val="24"/>
          <w:szCs w:val="20"/>
        </w:rPr>
      </w:pPr>
      <w:r w:rsidRPr="003B07C2">
        <w:rPr>
          <w:color w:val="000000" w:themeColor="text1"/>
          <w:sz w:val="24"/>
          <w:szCs w:val="20"/>
        </w:rPr>
        <w:t xml:space="preserve"> The results show that TF- IDF- rested models calculate on keyword matching, which limits their capability to capture semantic connections. As a result, these models produce lower different recommendations. </w:t>
      </w:r>
    </w:p>
    <w:p w14:paraId="1A4BCFDE" w14:textId="77777777" w:rsidR="003B07C2" w:rsidRPr="003B07C2" w:rsidRDefault="003B07C2" w:rsidP="003B07C2">
      <w:pPr>
        <w:spacing w:after="120" w:line="360" w:lineRule="auto"/>
        <w:jc w:val="both"/>
        <w:outlineLvl w:val="2"/>
        <w:rPr>
          <w:color w:val="000000" w:themeColor="text1"/>
          <w:sz w:val="24"/>
          <w:szCs w:val="20"/>
        </w:rPr>
      </w:pPr>
      <w:r w:rsidRPr="003B07C2">
        <w:rPr>
          <w:color w:val="000000" w:themeColor="text1"/>
          <w:sz w:val="24"/>
          <w:szCs w:val="20"/>
        </w:rPr>
        <w:t xml:space="preserve"> In distinction, BERT- rested models demonstrate better performance by landing contextual and semantic meanings, leading to more accurate and meaningful recommendations. </w:t>
      </w:r>
    </w:p>
    <w:p w14:paraId="697241AD" w14:textId="77777777" w:rsidR="003B07C2" w:rsidRPr="003B07C2" w:rsidRDefault="003B07C2" w:rsidP="003B07C2">
      <w:pPr>
        <w:spacing w:after="120" w:line="360" w:lineRule="auto"/>
        <w:jc w:val="both"/>
        <w:outlineLvl w:val="2"/>
        <w:rPr>
          <w:color w:val="000000" w:themeColor="text1"/>
          <w:sz w:val="24"/>
          <w:szCs w:val="20"/>
        </w:rPr>
      </w:pPr>
      <w:r w:rsidRPr="003B07C2">
        <w:rPr>
          <w:color w:val="000000" w:themeColor="text1"/>
          <w:sz w:val="24"/>
          <w:szCs w:val="20"/>
        </w:rPr>
        <w:t xml:space="preserve"> Likewise, Euclidean distance provides a wider distribution of similarity scores compared to cosine similarity, which improves the diversity of recommended courses. </w:t>
      </w:r>
    </w:p>
    <w:p w14:paraId="64CBFCA6" w14:textId="77777777" w:rsidR="003B07C2" w:rsidRDefault="003B07C2" w:rsidP="003B07C2">
      <w:pPr>
        <w:spacing w:after="120" w:line="360" w:lineRule="auto"/>
        <w:jc w:val="both"/>
        <w:outlineLvl w:val="2"/>
        <w:rPr>
          <w:b/>
          <w:bCs/>
          <w:color w:val="000000" w:themeColor="text1"/>
          <w:sz w:val="24"/>
          <w:szCs w:val="20"/>
        </w:rPr>
      </w:pPr>
      <w:r w:rsidRPr="003B07C2">
        <w:rPr>
          <w:color w:val="000000" w:themeColor="text1"/>
          <w:sz w:val="24"/>
          <w:szCs w:val="20"/>
        </w:rPr>
        <w:lastRenderedPageBreak/>
        <w:t xml:space="preserve"> Among all models, BERT Euclidean achieved the voguish overall performance due to its capability to combine semantic understanding with effective similarity dimension. </w:t>
      </w:r>
    </w:p>
    <w:p w14:paraId="1B3D9B97" w14:textId="55061121" w:rsidR="009B4BB6" w:rsidRPr="009B4BB6" w:rsidRDefault="009B4BB6" w:rsidP="003B07C2">
      <w:pPr>
        <w:spacing w:after="120" w:line="360" w:lineRule="auto"/>
        <w:jc w:val="both"/>
        <w:outlineLvl w:val="2"/>
        <w:rPr>
          <w:b/>
          <w:bCs/>
          <w:color w:val="000000" w:themeColor="text1"/>
          <w:sz w:val="24"/>
          <w:szCs w:val="20"/>
        </w:rPr>
      </w:pPr>
      <w:r w:rsidRPr="009B4BB6">
        <w:rPr>
          <w:b/>
          <w:bCs/>
          <w:color w:val="000000" w:themeColor="text1"/>
          <w:sz w:val="24"/>
          <w:szCs w:val="20"/>
        </w:rPr>
        <w:t xml:space="preserve">Table </w:t>
      </w:r>
      <w:r w:rsidR="00015372">
        <w:rPr>
          <w:b/>
          <w:bCs/>
          <w:color w:val="000000" w:themeColor="text1"/>
          <w:sz w:val="24"/>
          <w:szCs w:val="20"/>
        </w:rPr>
        <w:t>4-</w:t>
      </w:r>
      <w:r w:rsidRPr="009B4BB6">
        <w:rPr>
          <w:b/>
          <w:bCs/>
          <w:color w:val="000000" w:themeColor="text1"/>
          <w:sz w:val="24"/>
          <w:szCs w:val="20"/>
        </w:rPr>
        <w:t>3: Comparison of Recommendation Models Performance</w:t>
      </w:r>
      <w:bookmarkEnd w:id="353"/>
    </w:p>
    <w:tbl>
      <w:tblPr>
        <w:tblStyle w:val="4-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405"/>
        <w:gridCol w:w="4111"/>
      </w:tblGrid>
      <w:tr w:rsidR="009B4BB6" w:rsidRPr="009B4BB6" w14:paraId="7607B404" w14:textId="77777777" w:rsidTr="005A57AD">
        <w:trPr>
          <w:cnfStyle w:val="100000000000" w:firstRow="1" w:lastRow="0" w:firstColumn="0" w:lastColumn="0" w:oddVBand="0" w:evenVBand="0" w:oddHBand="0"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vAlign w:val="center"/>
            <w:hideMark/>
          </w:tcPr>
          <w:p w14:paraId="4B3D7A91" w14:textId="77777777" w:rsidR="009B4BB6" w:rsidRPr="009B4BB6" w:rsidRDefault="009B4BB6" w:rsidP="005A57AD">
            <w:pPr>
              <w:spacing w:after="120" w:line="360" w:lineRule="auto"/>
              <w:outlineLvl w:val="2"/>
              <w:rPr>
                <w:color w:val="000000" w:themeColor="text1"/>
                <w:sz w:val="24"/>
                <w:szCs w:val="20"/>
              </w:rPr>
            </w:pPr>
            <w:bookmarkStart w:id="354" w:name="_Toc226972365"/>
            <w:r w:rsidRPr="009B4BB6">
              <w:rPr>
                <w:color w:val="000000" w:themeColor="text1"/>
                <w:sz w:val="24"/>
                <w:szCs w:val="20"/>
              </w:rPr>
              <w:t>Model</w:t>
            </w:r>
            <w:bookmarkEnd w:id="354"/>
          </w:p>
        </w:tc>
        <w:tc>
          <w:tcPr>
            <w:tcW w:w="2405" w:type="dxa"/>
            <w:tcBorders>
              <w:top w:val="none" w:sz="0" w:space="0" w:color="auto"/>
              <w:left w:val="none" w:sz="0" w:space="0" w:color="auto"/>
              <w:bottom w:val="none" w:sz="0" w:space="0" w:color="auto"/>
              <w:right w:val="none" w:sz="0" w:space="0" w:color="auto"/>
            </w:tcBorders>
            <w:vAlign w:val="center"/>
            <w:hideMark/>
          </w:tcPr>
          <w:p w14:paraId="1093EDB6" w14:textId="77777777" w:rsidR="009B4BB6" w:rsidRPr="009B4BB6" w:rsidRDefault="009B4BB6" w:rsidP="005A57AD">
            <w:pPr>
              <w:spacing w:after="120" w:line="360" w:lineRule="auto"/>
              <w:outlineLvl w:val="2"/>
              <w:cnfStyle w:val="100000000000" w:firstRow="1" w:lastRow="0" w:firstColumn="0" w:lastColumn="0" w:oddVBand="0" w:evenVBand="0" w:oddHBand="0" w:evenHBand="0" w:firstRowFirstColumn="0" w:firstRowLastColumn="0" w:lastRowFirstColumn="0" w:lastRowLastColumn="0"/>
              <w:rPr>
                <w:color w:val="000000" w:themeColor="text1"/>
                <w:sz w:val="24"/>
                <w:szCs w:val="20"/>
              </w:rPr>
            </w:pPr>
            <w:bookmarkStart w:id="355" w:name="_Toc226972366"/>
            <w:r w:rsidRPr="009B4BB6">
              <w:rPr>
                <w:color w:val="000000" w:themeColor="text1"/>
                <w:sz w:val="24"/>
                <w:szCs w:val="20"/>
              </w:rPr>
              <w:t>Performance</w:t>
            </w:r>
            <w:bookmarkEnd w:id="355"/>
          </w:p>
        </w:tc>
        <w:tc>
          <w:tcPr>
            <w:tcW w:w="4111" w:type="dxa"/>
            <w:tcBorders>
              <w:top w:val="none" w:sz="0" w:space="0" w:color="auto"/>
              <w:left w:val="none" w:sz="0" w:space="0" w:color="auto"/>
              <w:bottom w:val="none" w:sz="0" w:space="0" w:color="auto"/>
              <w:right w:val="none" w:sz="0" w:space="0" w:color="auto"/>
            </w:tcBorders>
            <w:vAlign w:val="center"/>
            <w:hideMark/>
          </w:tcPr>
          <w:p w14:paraId="16131B36" w14:textId="77777777" w:rsidR="009B4BB6" w:rsidRPr="009B4BB6" w:rsidRDefault="009B4BB6" w:rsidP="005A57AD">
            <w:pPr>
              <w:spacing w:after="120" w:line="360" w:lineRule="auto"/>
              <w:outlineLvl w:val="2"/>
              <w:cnfStyle w:val="100000000000" w:firstRow="1" w:lastRow="0" w:firstColumn="0" w:lastColumn="0" w:oddVBand="0" w:evenVBand="0" w:oddHBand="0" w:evenHBand="0" w:firstRowFirstColumn="0" w:firstRowLastColumn="0" w:lastRowFirstColumn="0" w:lastRowLastColumn="0"/>
              <w:rPr>
                <w:color w:val="000000" w:themeColor="text1"/>
                <w:sz w:val="24"/>
                <w:szCs w:val="20"/>
              </w:rPr>
            </w:pPr>
            <w:bookmarkStart w:id="356" w:name="_Toc226972367"/>
            <w:r w:rsidRPr="009B4BB6">
              <w:rPr>
                <w:color w:val="000000" w:themeColor="text1"/>
                <w:sz w:val="24"/>
                <w:szCs w:val="20"/>
              </w:rPr>
              <w:t>Interpretation</w:t>
            </w:r>
            <w:bookmarkEnd w:id="356"/>
          </w:p>
        </w:tc>
      </w:tr>
      <w:tr w:rsidR="009B4BB6" w:rsidRPr="009B4BB6" w14:paraId="0FEBD9F8" w14:textId="77777777" w:rsidTr="005A57AD">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91EFA5" w14:textId="77777777" w:rsidR="009B4BB6" w:rsidRPr="009B4BB6" w:rsidRDefault="009B4BB6" w:rsidP="005A57AD">
            <w:pPr>
              <w:spacing w:after="120" w:line="360" w:lineRule="auto"/>
              <w:outlineLvl w:val="2"/>
              <w:rPr>
                <w:color w:val="000000" w:themeColor="text1"/>
                <w:sz w:val="24"/>
                <w:szCs w:val="20"/>
              </w:rPr>
            </w:pPr>
            <w:bookmarkStart w:id="357" w:name="_Toc226972368"/>
            <w:r w:rsidRPr="009B4BB6">
              <w:rPr>
                <w:color w:val="000000" w:themeColor="text1"/>
                <w:sz w:val="24"/>
                <w:szCs w:val="20"/>
              </w:rPr>
              <w:t>TF-IDF + Cosine</w:t>
            </w:r>
            <w:bookmarkEnd w:id="357"/>
          </w:p>
        </w:tc>
        <w:tc>
          <w:tcPr>
            <w:tcW w:w="2405" w:type="dxa"/>
            <w:vAlign w:val="center"/>
            <w:hideMark/>
          </w:tcPr>
          <w:p w14:paraId="19A35FE4" w14:textId="77777777" w:rsidR="009B4BB6" w:rsidRPr="009B4BB6" w:rsidRDefault="009B4BB6" w:rsidP="005A57AD">
            <w:pPr>
              <w:spacing w:after="120" w:line="360" w:lineRule="auto"/>
              <w:outlineLvl w:val="2"/>
              <w:cnfStyle w:val="000000100000" w:firstRow="0" w:lastRow="0" w:firstColumn="0" w:lastColumn="0" w:oddVBand="0" w:evenVBand="0" w:oddHBand="1" w:evenHBand="0" w:firstRowFirstColumn="0" w:firstRowLastColumn="0" w:lastRowFirstColumn="0" w:lastRowLastColumn="0"/>
              <w:rPr>
                <w:color w:val="000000" w:themeColor="text1"/>
                <w:sz w:val="24"/>
                <w:szCs w:val="20"/>
              </w:rPr>
            </w:pPr>
            <w:bookmarkStart w:id="358" w:name="_Toc226972369"/>
            <w:r w:rsidRPr="009B4BB6">
              <w:rPr>
                <w:color w:val="000000" w:themeColor="text1"/>
                <w:sz w:val="24"/>
                <w:szCs w:val="20"/>
              </w:rPr>
              <w:t>Moderate</w:t>
            </w:r>
            <w:bookmarkEnd w:id="358"/>
          </w:p>
        </w:tc>
        <w:tc>
          <w:tcPr>
            <w:tcW w:w="4111" w:type="dxa"/>
            <w:vAlign w:val="center"/>
            <w:hideMark/>
          </w:tcPr>
          <w:p w14:paraId="2BA2643A" w14:textId="77777777" w:rsidR="009B4BB6" w:rsidRPr="009B4BB6" w:rsidRDefault="009B4BB6" w:rsidP="005A57AD">
            <w:pPr>
              <w:spacing w:after="120" w:line="360" w:lineRule="auto"/>
              <w:outlineLvl w:val="2"/>
              <w:cnfStyle w:val="000000100000" w:firstRow="0" w:lastRow="0" w:firstColumn="0" w:lastColumn="0" w:oddVBand="0" w:evenVBand="0" w:oddHBand="1" w:evenHBand="0" w:firstRowFirstColumn="0" w:firstRowLastColumn="0" w:lastRowFirstColumn="0" w:lastRowLastColumn="0"/>
              <w:rPr>
                <w:color w:val="000000" w:themeColor="text1"/>
                <w:sz w:val="24"/>
                <w:szCs w:val="20"/>
              </w:rPr>
            </w:pPr>
            <w:bookmarkStart w:id="359" w:name="_Toc226972370"/>
            <w:r w:rsidRPr="009B4BB6">
              <w:rPr>
                <w:color w:val="000000" w:themeColor="text1"/>
                <w:sz w:val="24"/>
                <w:szCs w:val="20"/>
              </w:rPr>
              <w:t>Keyword-based</w:t>
            </w:r>
            <w:bookmarkEnd w:id="359"/>
          </w:p>
        </w:tc>
      </w:tr>
      <w:tr w:rsidR="009B4BB6" w:rsidRPr="009B4BB6" w14:paraId="7ABD8390" w14:textId="77777777" w:rsidTr="005A57AD">
        <w:trPr>
          <w:trHeight w:val="52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15AADA" w14:textId="77777777" w:rsidR="009B4BB6" w:rsidRPr="009B4BB6" w:rsidRDefault="009B4BB6" w:rsidP="005A57AD">
            <w:pPr>
              <w:spacing w:after="120" w:line="360" w:lineRule="auto"/>
              <w:outlineLvl w:val="2"/>
              <w:rPr>
                <w:color w:val="000000" w:themeColor="text1"/>
                <w:sz w:val="24"/>
                <w:szCs w:val="20"/>
              </w:rPr>
            </w:pPr>
            <w:bookmarkStart w:id="360" w:name="_Toc226972371"/>
            <w:r w:rsidRPr="009B4BB6">
              <w:rPr>
                <w:color w:val="000000" w:themeColor="text1"/>
                <w:sz w:val="24"/>
                <w:szCs w:val="20"/>
              </w:rPr>
              <w:t>TF-IDF + Euclidean</w:t>
            </w:r>
            <w:bookmarkEnd w:id="360"/>
          </w:p>
        </w:tc>
        <w:tc>
          <w:tcPr>
            <w:tcW w:w="2405" w:type="dxa"/>
            <w:vAlign w:val="center"/>
            <w:hideMark/>
          </w:tcPr>
          <w:p w14:paraId="68484A08" w14:textId="77777777" w:rsidR="009B4BB6" w:rsidRPr="009B4BB6" w:rsidRDefault="009B4BB6" w:rsidP="005A57AD">
            <w:pPr>
              <w:spacing w:after="120" w:line="360" w:lineRule="auto"/>
              <w:outlineLvl w:val="2"/>
              <w:cnfStyle w:val="000000000000" w:firstRow="0" w:lastRow="0" w:firstColumn="0" w:lastColumn="0" w:oddVBand="0" w:evenVBand="0" w:oddHBand="0" w:evenHBand="0" w:firstRowFirstColumn="0" w:firstRowLastColumn="0" w:lastRowFirstColumn="0" w:lastRowLastColumn="0"/>
              <w:rPr>
                <w:color w:val="000000" w:themeColor="text1"/>
                <w:sz w:val="24"/>
                <w:szCs w:val="20"/>
              </w:rPr>
            </w:pPr>
            <w:bookmarkStart w:id="361" w:name="_Toc226972372"/>
            <w:r w:rsidRPr="009B4BB6">
              <w:rPr>
                <w:color w:val="000000" w:themeColor="text1"/>
                <w:sz w:val="24"/>
                <w:szCs w:val="20"/>
              </w:rPr>
              <w:t>Moderate</w:t>
            </w:r>
            <w:bookmarkEnd w:id="361"/>
          </w:p>
        </w:tc>
        <w:tc>
          <w:tcPr>
            <w:tcW w:w="4111" w:type="dxa"/>
            <w:vAlign w:val="center"/>
            <w:hideMark/>
          </w:tcPr>
          <w:p w14:paraId="384CF0C5" w14:textId="77777777" w:rsidR="009B4BB6" w:rsidRPr="009B4BB6" w:rsidRDefault="009B4BB6" w:rsidP="005A57AD">
            <w:pPr>
              <w:spacing w:after="120" w:line="360" w:lineRule="auto"/>
              <w:outlineLvl w:val="2"/>
              <w:cnfStyle w:val="000000000000" w:firstRow="0" w:lastRow="0" w:firstColumn="0" w:lastColumn="0" w:oddVBand="0" w:evenVBand="0" w:oddHBand="0" w:evenHBand="0" w:firstRowFirstColumn="0" w:firstRowLastColumn="0" w:lastRowFirstColumn="0" w:lastRowLastColumn="0"/>
              <w:rPr>
                <w:color w:val="000000" w:themeColor="text1"/>
                <w:sz w:val="24"/>
                <w:szCs w:val="20"/>
              </w:rPr>
            </w:pPr>
            <w:bookmarkStart w:id="362" w:name="_Toc226972373"/>
            <w:r w:rsidRPr="009B4BB6">
              <w:rPr>
                <w:color w:val="000000" w:themeColor="text1"/>
                <w:sz w:val="24"/>
                <w:szCs w:val="20"/>
              </w:rPr>
              <w:t>Limited understanding</w:t>
            </w:r>
            <w:bookmarkEnd w:id="362"/>
          </w:p>
        </w:tc>
      </w:tr>
      <w:tr w:rsidR="009B4BB6" w:rsidRPr="009B4BB6" w14:paraId="63844E4D" w14:textId="77777777" w:rsidTr="005A57AD">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6D2EE3" w14:textId="77777777" w:rsidR="009B4BB6" w:rsidRPr="009B4BB6" w:rsidRDefault="009B4BB6" w:rsidP="005A57AD">
            <w:pPr>
              <w:spacing w:after="120" w:line="360" w:lineRule="auto"/>
              <w:outlineLvl w:val="2"/>
              <w:rPr>
                <w:color w:val="000000" w:themeColor="text1"/>
                <w:sz w:val="24"/>
                <w:szCs w:val="20"/>
              </w:rPr>
            </w:pPr>
            <w:bookmarkStart w:id="363" w:name="_Toc226972374"/>
            <w:r w:rsidRPr="009B4BB6">
              <w:rPr>
                <w:color w:val="000000" w:themeColor="text1"/>
                <w:sz w:val="24"/>
                <w:szCs w:val="20"/>
              </w:rPr>
              <w:t>BERT + Cosine</w:t>
            </w:r>
            <w:bookmarkEnd w:id="363"/>
          </w:p>
        </w:tc>
        <w:tc>
          <w:tcPr>
            <w:tcW w:w="2405" w:type="dxa"/>
            <w:vAlign w:val="center"/>
            <w:hideMark/>
          </w:tcPr>
          <w:p w14:paraId="1EAC92CF" w14:textId="77777777" w:rsidR="009B4BB6" w:rsidRPr="009B4BB6" w:rsidRDefault="009B4BB6" w:rsidP="005A57AD">
            <w:pPr>
              <w:spacing w:after="120" w:line="360" w:lineRule="auto"/>
              <w:outlineLvl w:val="2"/>
              <w:cnfStyle w:val="000000100000" w:firstRow="0" w:lastRow="0" w:firstColumn="0" w:lastColumn="0" w:oddVBand="0" w:evenVBand="0" w:oddHBand="1" w:evenHBand="0" w:firstRowFirstColumn="0" w:firstRowLastColumn="0" w:lastRowFirstColumn="0" w:lastRowLastColumn="0"/>
              <w:rPr>
                <w:color w:val="000000" w:themeColor="text1"/>
                <w:sz w:val="24"/>
                <w:szCs w:val="20"/>
              </w:rPr>
            </w:pPr>
            <w:bookmarkStart w:id="364" w:name="_Toc226972375"/>
            <w:r w:rsidRPr="009B4BB6">
              <w:rPr>
                <w:color w:val="000000" w:themeColor="text1"/>
                <w:sz w:val="24"/>
                <w:szCs w:val="20"/>
              </w:rPr>
              <w:t>High</w:t>
            </w:r>
            <w:bookmarkEnd w:id="364"/>
          </w:p>
        </w:tc>
        <w:tc>
          <w:tcPr>
            <w:tcW w:w="4111" w:type="dxa"/>
            <w:vAlign w:val="center"/>
            <w:hideMark/>
          </w:tcPr>
          <w:p w14:paraId="5D88C898" w14:textId="77777777" w:rsidR="009B4BB6" w:rsidRPr="009B4BB6" w:rsidRDefault="009B4BB6" w:rsidP="005A57AD">
            <w:pPr>
              <w:spacing w:after="120" w:line="360" w:lineRule="auto"/>
              <w:outlineLvl w:val="2"/>
              <w:cnfStyle w:val="000000100000" w:firstRow="0" w:lastRow="0" w:firstColumn="0" w:lastColumn="0" w:oddVBand="0" w:evenVBand="0" w:oddHBand="1" w:evenHBand="0" w:firstRowFirstColumn="0" w:firstRowLastColumn="0" w:lastRowFirstColumn="0" w:lastRowLastColumn="0"/>
              <w:rPr>
                <w:color w:val="000000" w:themeColor="text1"/>
                <w:sz w:val="24"/>
                <w:szCs w:val="20"/>
              </w:rPr>
            </w:pPr>
            <w:bookmarkStart w:id="365" w:name="_Toc226972376"/>
            <w:r w:rsidRPr="009B4BB6">
              <w:rPr>
                <w:color w:val="000000" w:themeColor="text1"/>
                <w:sz w:val="24"/>
                <w:szCs w:val="20"/>
              </w:rPr>
              <w:t>Good semantic understanding</w:t>
            </w:r>
            <w:bookmarkEnd w:id="365"/>
          </w:p>
        </w:tc>
      </w:tr>
      <w:tr w:rsidR="009B4BB6" w:rsidRPr="009B4BB6" w14:paraId="7A13E0C5" w14:textId="77777777" w:rsidTr="005A57AD">
        <w:trPr>
          <w:trHeight w:val="52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BCCD11" w14:textId="77777777" w:rsidR="009B4BB6" w:rsidRPr="009B4BB6" w:rsidRDefault="009B4BB6" w:rsidP="005A57AD">
            <w:pPr>
              <w:spacing w:after="120" w:line="360" w:lineRule="auto"/>
              <w:outlineLvl w:val="2"/>
              <w:rPr>
                <w:color w:val="000000" w:themeColor="text1"/>
                <w:sz w:val="24"/>
                <w:szCs w:val="20"/>
              </w:rPr>
            </w:pPr>
            <w:bookmarkStart w:id="366" w:name="_Toc226972377"/>
            <w:r w:rsidRPr="009B4BB6">
              <w:rPr>
                <w:color w:val="000000" w:themeColor="text1"/>
                <w:sz w:val="24"/>
                <w:szCs w:val="20"/>
              </w:rPr>
              <w:t>BERT + Euclidean</w:t>
            </w:r>
            <w:bookmarkEnd w:id="366"/>
          </w:p>
        </w:tc>
        <w:tc>
          <w:tcPr>
            <w:tcW w:w="2405" w:type="dxa"/>
            <w:vAlign w:val="center"/>
            <w:hideMark/>
          </w:tcPr>
          <w:p w14:paraId="1713F100" w14:textId="77777777" w:rsidR="009B4BB6" w:rsidRPr="009B4BB6" w:rsidRDefault="009B4BB6" w:rsidP="005A57AD">
            <w:pPr>
              <w:spacing w:after="120" w:line="360" w:lineRule="auto"/>
              <w:outlineLvl w:val="2"/>
              <w:cnfStyle w:val="000000000000" w:firstRow="0" w:lastRow="0" w:firstColumn="0" w:lastColumn="0" w:oddVBand="0" w:evenVBand="0" w:oddHBand="0" w:evenHBand="0" w:firstRowFirstColumn="0" w:firstRowLastColumn="0" w:lastRowFirstColumn="0" w:lastRowLastColumn="0"/>
              <w:rPr>
                <w:color w:val="000000" w:themeColor="text1"/>
                <w:sz w:val="24"/>
                <w:szCs w:val="20"/>
              </w:rPr>
            </w:pPr>
            <w:bookmarkStart w:id="367" w:name="_Toc226972378"/>
            <w:r w:rsidRPr="009B4BB6">
              <w:rPr>
                <w:color w:val="000000" w:themeColor="text1"/>
                <w:sz w:val="24"/>
                <w:szCs w:val="20"/>
              </w:rPr>
              <w:t>Very High</w:t>
            </w:r>
            <w:bookmarkEnd w:id="367"/>
          </w:p>
        </w:tc>
        <w:tc>
          <w:tcPr>
            <w:tcW w:w="4111" w:type="dxa"/>
            <w:vAlign w:val="center"/>
            <w:hideMark/>
          </w:tcPr>
          <w:p w14:paraId="73114F15" w14:textId="77777777" w:rsidR="009B4BB6" w:rsidRPr="009B4BB6" w:rsidRDefault="009B4BB6" w:rsidP="005A57AD">
            <w:pPr>
              <w:spacing w:after="120" w:line="360" w:lineRule="auto"/>
              <w:outlineLvl w:val="2"/>
              <w:cnfStyle w:val="000000000000" w:firstRow="0" w:lastRow="0" w:firstColumn="0" w:lastColumn="0" w:oddVBand="0" w:evenVBand="0" w:oddHBand="0" w:evenHBand="0" w:firstRowFirstColumn="0" w:firstRowLastColumn="0" w:lastRowFirstColumn="0" w:lastRowLastColumn="0"/>
              <w:rPr>
                <w:color w:val="000000" w:themeColor="text1"/>
                <w:sz w:val="24"/>
                <w:szCs w:val="20"/>
              </w:rPr>
            </w:pPr>
            <w:bookmarkStart w:id="368" w:name="_Toc226972379"/>
            <w:r w:rsidRPr="009B4BB6">
              <w:rPr>
                <w:color w:val="000000" w:themeColor="text1"/>
                <w:sz w:val="24"/>
                <w:szCs w:val="20"/>
              </w:rPr>
              <w:t>Best overall performance</w:t>
            </w:r>
            <w:bookmarkEnd w:id="368"/>
          </w:p>
        </w:tc>
      </w:tr>
    </w:tbl>
    <w:p w14:paraId="3DA15299" w14:textId="77777777" w:rsidR="009B4BB6" w:rsidRPr="009B4BB6" w:rsidRDefault="009B4BB6" w:rsidP="009B4BB6">
      <w:pPr>
        <w:spacing w:after="120" w:line="360" w:lineRule="auto"/>
        <w:jc w:val="both"/>
        <w:outlineLvl w:val="2"/>
        <w:rPr>
          <w:color w:val="000000" w:themeColor="text1"/>
          <w:sz w:val="24"/>
          <w:szCs w:val="20"/>
        </w:rPr>
      </w:pPr>
    </w:p>
    <w:p w14:paraId="6E588590" w14:textId="2D97728B" w:rsidR="00550BB1" w:rsidRPr="00E73247" w:rsidRDefault="00550BB1" w:rsidP="00E82F5C">
      <w:pPr>
        <w:spacing w:after="120" w:line="360" w:lineRule="auto"/>
        <w:jc w:val="both"/>
        <w:outlineLvl w:val="2"/>
        <w:rPr>
          <w:color w:val="000000" w:themeColor="text1"/>
        </w:rPr>
      </w:pPr>
      <w:bookmarkStart w:id="369" w:name="_Toc226972380"/>
      <w:r w:rsidRPr="00E73247">
        <w:rPr>
          <w:b/>
          <w:bCs/>
          <w:color w:val="000000" w:themeColor="text1"/>
          <w:u w:val="single"/>
        </w:rPr>
        <w:t>4.</w:t>
      </w:r>
      <w:r w:rsidR="009B4BB6">
        <w:rPr>
          <w:rFonts w:hint="cs"/>
          <w:b/>
          <w:bCs/>
          <w:color w:val="000000" w:themeColor="text1"/>
          <w:u w:val="single"/>
          <w:rtl/>
        </w:rPr>
        <w:t>7</w:t>
      </w:r>
      <w:r w:rsidRPr="00E73247">
        <w:rPr>
          <w:b/>
          <w:bCs/>
          <w:color w:val="000000" w:themeColor="text1"/>
          <w:u w:val="single"/>
        </w:rPr>
        <w:t xml:space="preserve"> Summary</w:t>
      </w:r>
      <w:bookmarkEnd w:id="351"/>
      <w:bookmarkEnd w:id="369"/>
    </w:p>
    <w:p w14:paraId="518F70D7" w14:textId="77777777" w:rsidR="003B07C2" w:rsidRPr="003B07C2" w:rsidRDefault="003B07C2" w:rsidP="003B07C2">
      <w:pPr>
        <w:spacing w:line="360" w:lineRule="auto"/>
        <w:rPr>
          <w:sz w:val="24"/>
          <w:szCs w:val="20"/>
        </w:rPr>
      </w:pPr>
      <w:r w:rsidRPr="003B07C2">
        <w:rPr>
          <w:sz w:val="24"/>
          <w:szCs w:val="20"/>
        </w:rPr>
        <w:t xml:space="preserve">This chapter presented the experimental results and estimated the performance of the proposed AIRSS system. The results demonstrated the effectiveness of the system in generating applicable and individualized course recommendations rested on stoner input. </w:t>
      </w:r>
    </w:p>
    <w:p w14:paraId="06E8D787" w14:textId="77777777" w:rsidR="003B07C2" w:rsidRPr="003B07C2" w:rsidRDefault="003B07C2" w:rsidP="003B07C2">
      <w:pPr>
        <w:spacing w:line="360" w:lineRule="auto"/>
        <w:rPr>
          <w:sz w:val="24"/>
          <w:szCs w:val="20"/>
        </w:rPr>
      </w:pPr>
      <w:r w:rsidRPr="003B07C2">
        <w:rPr>
          <w:sz w:val="24"/>
          <w:szCs w:val="20"/>
        </w:rPr>
        <w:t xml:space="preserve"> The chapter also anatomized the performance of different ways, including TF- IDF and BERT for textbook representation, as well as Cosine Similarity and Euclidean Distance for similarity dimension. In addition, a relative analysis of different models was conducted to assess their effectiveness in recommendation tasks. </w:t>
      </w:r>
    </w:p>
    <w:p w14:paraId="2DA10D57" w14:textId="77777777" w:rsidR="003B07C2" w:rsidRPr="003B07C2" w:rsidRDefault="003B07C2" w:rsidP="003B07C2">
      <w:pPr>
        <w:spacing w:line="360" w:lineRule="auto"/>
        <w:rPr>
          <w:sz w:val="24"/>
          <w:szCs w:val="20"/>
        </w:rPr>
      </w:pPr>
      <w:r w:rsidRPr="003B07C2">
        <w:rPr>
          <w:sz w:val="24"/>
          <w:szCs w:val="20"/>
        </w:rPr>
        <w:t xml:space="preserve"> The comparison results showed that BERT- rested models outperform TF- IDF- rested models due to their capability to capture semantic and contextual connections. Among all estimated approaches, BERT combined with Euclidean Distance achieved the voguish overall performance, furnishing more accurate, different, and meaningful recommendations. </w:t>
      </w:r>
    </w:p>
    <w:p w14:paraId="095572AE" w14:textId="16899E65" w:rsidR="00BB6B59" w:rsidRPr="00E73247" w:rsidRDefault="003B07C2" w:rsidP="003B07C2">
      <w:pPr>
        <w:spacing w:line="360" w:lineRule="auto"/>
      </w:pPr>
      <w:r w:rsidRPr="003B07C2">
        <w:rPr>
          <w:sz w:val="24"/>
          <w:szCs w:val="20"/>
        </w:rPr>
        <w:t xml:space="preserve"> Overall, the results confirm that the proposed AIRSS system provides an effective and effective result for course recommendation. The coming chapter concludes with the study and presents recommendations for unborn work.</w:t>
      </w:r>
    </w:p>
    <w:p w14:paraId="11CBB42F" w14:textId="169C427A" w:rsidR="00BB6B59" w:rsidRPr="00E73247" w:rsidRDefault="00BB6B59" w:rsidP="00CF52C7">
      <w:pPr>
        <w:spacing w:line="360" w:lineRule="auto"/>
      </w:pPr>
    </w:p>
    <w:p w14:paraId="0AD19051" w14:textId="093C2075" w:rsidR="00BB6B59" w:rsidRPr="00E73247" w:rsidRDefault="00BB6B59" w:rsidP="00CF52C7">
      <w:pPr>
        <w:spacing w:line="360" w:lineRule="auto"/>
      </w:pPr>
    </w:p>
    <w:p w14:paraId="15760142" w14:textId="77777777" w:rsidR="00472434" w:rsidRPr="00E73247" w:rsidRDefault="00472434" w:rsidP="00CF52C7">
      <w:pPr>
        <w:spacing w:line="360" w:lineRule="auto"/>
      </w:pPr>
    </w:p>
    <w:p w14:paraId="50F947C4" w14:textId="77777777" w:rsidR="00FD157F" w:rsidRDefault="00FD157F" w:rsidP="00CF52C7">
      <w:pPr>
        <w:spacing w:line="360" w:lineRule="auto"/>
      </w:pPr>
    </w:p>
    <w:p w14:paraId="5618737C" w14:textId="77777777" w:rsidR="00FD157F" w:rsidRDefault="00FD157F" w:rsidP="00CF52C7">
      <w:pPr>
        <w:spacing w:line="360" w:lineRule="auto"/>
      </w:pPr>
    </w:p>
    <w:p w14:paraId="12747DBC" w14:textId="77777777" w:rsidR="00FD157F" w:rsidRDefault="00FD157F" w:rsidP="00CF52C7">
      <w:pPr>
        <w:spacing w:line="360" w:lineRule="auto"/>
      </w:pPr>
    </w:p>
    <w:p w14:paraId="4D8BBDB2" w14:textId="77777777" w:rsidR="00FD157F" w:rsidRDefault="00FD157F" w:rsidP="00CF52C7">
      <w:pPr>
        <w:spacing w:line="360" w:lineRule="auto"/>
      </w:pPr>
    </w:p>
    <w:p w14:paraId="02D53FDE" w14:textId="0BD9EC3C" w:rsidR="00BB6B59" w:rsidRPr="00E73247" w:rsidRDefault="00CF52C7" w:rsidP="00CF52C7">
      <w:pPr>
        <w:spacing w:line="360" w:lineRule="auto"/>
      </w:pPr>
      <w:r w:rsidRPr="00E73247">
        <w:rPr>
          <w:noProof/>
        </w:rPr>
        <mc:AlternateContent>
          <mc:Choice Requires="wps">
            <w:drawing>
              <wp:anchor distT="0" distB="0" distL="114300" distR="114300" simplePos="0" relativeHeight="251671552" behindDoc="0" locked="0" layoutInCell="1" allowOverlap="1" wp14:anchorId="2D8E06D7" wp14:editId="6D31C116">
                <wp:simplePos x="0" y="0"/>
                <wp:positionH relativeFrom="margin">
                  <wp:align>center</wp:align>
                </wp:positionH>
                <wp:positionV relativeFrom="paragraph">
                  <wp:posOffset>366395</wp:posOffset>
                </wp:positionV>
                <wp:extent cx="4488873" cy="2424793"/>
                <wp:effectExtent l="57150" t="38100" r="45085" b="52070"/>
                <wp:wrapNone/>
                <wp:docPr id="922722154" name="مربع نص 12"/>
                <wp:cNvGraphicFramePr/>
                <a:graphic xmlns:a="http://schemas.openxmlformats.org/drawingml/2006/main">
                  <a:graphicData uri="http://schemas.microsoft.com/office/word/2010/wordprocessingShape">
                    <wps:wsp>
                      <wps:cNvSpPr txBox="1"/>
                      <wps:spPr>
                        <a:xfrm>
                          <a:off x="0" y="0"/>
                          <a:ext cx="4488873" cy="2424793"/>
                        </a:xfrm>
                        <a:custGeom>
                          <a:avLst/>
                          <a:gdLst>
                            <a:gd name="csX0" fmla="*/ 0 w 4488873"/>
                            <a:gd name="csY0" fmla="*/ 0 h 2424793"/>
                            <a:gd name="csX1" fmla="*/ 516220 w 4488873"/>
                            <a:gd name="csY1" fmla="*/ 0 h 2424793"/>
                            <a:gd name="csX2" fmla="*/ 987552 w 4488873"/>
                            <a:gd name="csY2" fmla="*/ 0 h 2424793"/>
                            <a:gd name="csX3" fmla="*/ 1503772 w 4488873"/>
                            <a:gd name="csY3" fmla="*/ 0 h 2424793"/>
                            <a:gd name="csX4" fmla="*/ 2064882 w 4488873"/>
                            <a:gd name="csY4" fmla="*/ 0 h 2424793"/>
                            <a:gd name="csX5" fmla="*/ 2625991 w 4488873"/>
                            <a:gd name="csY5" fmla="*/ 0 h 2424793"/>
                            <a:gd name="csX6" fmla="*/ 3142211 w 4488873"/>
                            <a:gd name="csY6" fmla="*/ 0 h 2424793"/>
                            <a:gd name="csX7" fmla="*/ 3748209 w 4488873"/>
                            <a:gd name="csY7" fmla="*/ 0 h 2424793"/>
                            <a:gd name="csX8" fmla="*/ 4488873 w 4488873"/>
                            <a:gd name="csY8" fmla="*/ 0 h 2424793"/>
                            <a:gd name="csX9" fmla="*/ 4488873 w 4488873"/>
                            <a:gd name="csY9" fmla="*/ 460711 h 2424793"/>
                            <a:gd name="csX10" fmla="*/ 4488873 w 4488873"/>
                            <a:gd name="csY10" fmla="*/ 994165 h 2424793"/>
                            <a:gd name="csX11" fmla="*/ 4488873 w 4488873"/>
                            <a:gd name="csY11" fmla="*/ 1503372 h 2424793"/>
                            <a:gd name="csX12" fmla="*/ 4488873 w 4488873"/>
                            <a:gd name="csY12" fmla="*/ 1964082 h 2424793"/>
                            <a:gd name="csX13" fmla="*/ 4488873 w 4488873"/>
                            <a:gd name="csY13" fmla="*/ 2424793 h 2424793"/>
                            <a:gd name="csX14" fmla="*/ 3837986 w 4488873"/>
                            <a:gd name="csY14" fmla="*/ 2424793 h 2424793"/>
                            <a:gd name="csX15" fmla="*/ 3187100 w 4488873"/>
                            <a:gd name="csY15" fmla="*/ 2424793 h 2424793"/>
                            <a:gd name="csX16" fmla="*/ 2760657 w 4488873"/>
                            <a:gd name="csY16" fmla="*/ 2424793 h 2424793"/>
                            <a:gd name="csX17" fmla="*/ 2154659 w 4488873"/>
                            <a:gd name="csY17" fmla="*/ 2424793 h 2424793"/>
                            <a:gd name="csX18" fmla="*/ 1593550 w 4488873"/>
                            <a:gd name="csY18" fmla="*/ 2424793 h 2424793"/>
                            <a:gd name="csX19" fmla="*/ 1122218 w 4488873"/>
                            <a:gd name="csY19" fmla="*/ 2424793 h 2424793"/>
                            <a:gd name="csX20" fmla="*/ 516220 w 4488873"/>
                            <a:gd name="csY20" fmla="*/ 2424793 h 2424793"/>
                            <a:gd name="csX21" fmla="*/ 0 w 4488873"/>
                            <a:gd name="csY21" fmla="*/ 2424793 h 2424793"/>
                            <a:gd name="csX22" fmla="*/ 0 w 4488873"/>
                            <a:gd name="csY22" fmla="*/ 2012578 h 2424793"/>
                            <a:gd name="csX23" fmla="*/ 0 w 4488873"/>
                            <a:gd name="csY23" fmla="*/ 1479124 h 2424793"/>
                            <a:gd name="csX24" fmla="*/ 0 w 4488873"/>
                            <a:gd name="csY24" fmla="*/ 994165 h 2424793"/>
                            <a:gd name="csX25" fmla="*/ 0 w 4488873"/>
                            <a:gd name="csY25" fmla="*/ 509207 h 2424793"/>
                            <a:gd name="csX26" fmla="*/ 0 w 4488873"/>
                            <a:gd name="csY26" fmla="*/ 0 h 242479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Lst>
                          <a:rect l="l" t="t" r="r" b="b"/>
                          <a:pathLst>
                            <a:path w="4488873" h="2424793" fill="none" extrusionOk="0">
                              <a:moveTo>
                                <a:pt x="0" y="0"/>
                              </a:moveTo>
                              <a:cubicBezTo>
                                <a:pt x="113335" y="-10580"/>
                                <a:pt x="332767" y="15048"/>
                                <a:pt x="516220" y="0"/>
                              </a:cubicBezTo>
                              <a:cubicBezTo>
                                <a:pt x="699673" y="-15048"/>
                                <a:pt x="887526" y="11678"/>
                                <a:pt x="987552" y="0"/>
                              </a:cubicBezTo>
                              <a:cubicBezTo>
                                <a:pt x="1087578" y="-11678"/>
                                <a:pt x="1369317" y="51614"/>
                                <a:pt x="1503772" y="0"/>
                              </a:cubicBezTo>
                              <a:cubicBezTo>
                                <a:pt x="1638227" y="-51614"/>
                                <a:pt x="1950971" y="38027"/>
                                <a:pt x="2064882" y="0"/>
                              </a:cubicBezTo>
                              <a:cubicBezTo>
                                <a:pt x="2178793" y="-38027"/>
                                <a:pt x="2473182" y="4829"/>
                                <a:pt x="2625991" y="0"/>
                              </a:cubicBezTo>
                              <a:cubicBezTo>
                                <a:pt x="2778800" y="-4829"/>
                                <a:pt x="2933502" y="14413"/>
                                <a:pt x="3142211" y="0"/>
                              </a:cubicBezTo>
                              <a:cubicBezTo>
                                <a:pt x="3350920" y="-14413"/>
                                <a:pt x="3594428" y="41716"/>
                                <a:pt x="3748209" y="0"/>
                              </a:cubicBezTo>
                              <a:cubicBezTo>
                                <a:pt x="3901990" y="-41716"/>
                                <a:pt x="4177201" y="44855"/>
                                <a:pt x="4488873" y="0"/>
                              </a:cubicBezTo>
                              <a:cubicBezTo>
                                <a:pt x="4507780" y="127044"/>
                                <a:pt x="4480698" y="299625"/>
                                <a:pt x="4488873" y="460711"/>
                              </a:cubicBezTo>
                              <a:cubicBezTo>
                                <a:pt x="4497048" y="621797"/>
                                <a:pt x="4482952" y="799264"/>
                                <a:pt x="4488873" y="994165"/>
                              </a:cubicBezTo>
                              <a:cubicBezTo>
                                <a:pt x="4494794" y="1189066"/>
                                <a:pt x="4454310" y="1355346"/>
                                <a:pt x="4488873" y="1503372"/>
                              </a:cubicBezTo>
                              <a:cubicBezTo>
                                <a:pt x="4523436" y="1651398"/>
                                <a:pt x="4435642" y="1785849"/>
                                <a:pt x="4488873" y="1964082"/>
                              </a:cubicBezTo>
                              <a:cubicBezTo>
                                <a:pt x="4542104" y="2142315"/>
                                <a:pt x="4453810" y="2301168"/>
                                <a:pt x="4488873" y="2424793"/>
                              </a:cubicBezTo>
                              <a:cubicBezTo>
                                <a:pt x="4323457" y="2486366"/>
                                <a:pt x="4007376" y="2400303"/>
                                <a:pt x="3837986" y="2424793"/>
                              </a:cubicBezTo>
                              <a:cubicBezTo>
                                <a:pt x="3668596" y="2449283"/>
                                <a:pt x="3375933" y="2370810"/>
                                <a:pt x="3187100" y="2424793"/>
                              </a:cubicBezTo>
                              <a:cubicBezTo>
                                <a:pt x="2998267" y="2478776"/>
                                <a:pt x="2948046" y="2401369"/>
                                <a:pt x="2760657" y="2424793"/>
                              </a:cubicBezTo>
                              <a:cubicBezTo>
                                <a:pt x="2573268" y="2448217"/>
                                <a:pt x="2305123" y="2403767"/>
                                <a:pt x="2154659" y="2424793"/>
                              </a:cubicBezTo>
                              <a:cubicBezTo>
                                <a:pt x="2004195" y="2445819"/>
                                <a:pt x="1785972" y="2388646"/>
                                <a:pt x="1593550" y="2424793"/>
                              </a:cubicBezTo>
                              <a:cubicBezTo>
                                <a:pt x="1401128" y="2460940"/>
                                <a:pt x="1232222" y="2397222"/>
                                <a:pt x="1122218" y="2424793"/>
                              </a:cubicBezTo>
                              <a:cubicBezTo>
                                <a:pt x="1012214" y="2452364"/>
                                <a:pt x="646025" y="2391717"/>
                                <a:pt x="516220" y="2424793"/>
                              </a:cubicBezTo>
                              <a:cubicBezTo>
                                <a:pt x="386415" y="2457869"/>
                                <a:pt x="242918" y="2364572"/>
                                <a:pt x="0" y="2424793"/>
                              </a:cubicBezTo>
                              <a:cubicBezTo>
                                <a:pt x="-3077" y="2298326"/>
                                <a:pt x="4747" y="2180668"/>
                                <a:pt x="0" y="2012578"/>
                              </a:cubicBezTo>
                              <a:cubicBezTo>
                                <a:pt x="-4747" y="1844489"/>
                                <a:pt x="59934" y="1733322"/>
                                <a:pt x="0" y="1479124"/>
                              </a:cubicBezTo>
                              <a:cubicBezTo>
                                <a:pt x="-59934" y="1224926"/>
                                <a:pt x="57430" y="1154279"/>
                                <a:pt x="0" y="994165"/>
                              </a:cubicBezTo>
                              <a:cubicBezTo>
                                <a:pt x="-57430" y="834051"/>
                                <a:pt x="5293" y="676923"/>
                                <a:pt x="0" y="509207"/>
                              </a:cubicBezTo>
                              <a:cubicBezTo>
                                <a:pt x="-5293" y="341491"/>
                                <a:pt x="25915" y="219972"/>
                                <a:pt x="0" y="0"/>
                              </a:cubicBezTo>
                              <a:close/>
                            </a:path>
                            <a:path w="4488873" h="2424793" stroke="0" extrusionOk="0">
                              <a:moveTo>
                                <a:pt x="0" y="0"/>
                              </a:moveTo>
                              <a:cubicBezTo>
                                <a:pt x="145292" y="-3446"/>
                                <a:pt x="263428" y="13986"/>
                                <a:pt x="426443" y="0"/>
                              </a:cubicBezTo>
                              <a:cubicBezTo>
                                <a:pt x="589458" y="-13986"/>
                                <a:pt x="863096" y="20855"/>
                                <a:pt x="1032441" y="0"/>
                              </a:cubicBezTo>
                              <a:cubicBezTo>
                                <a:pt x="1201786" y="-20855"/>
                                <a:pt x="1404364" y="14926"/>
                                <a:pt x="1683327" y="0"/>
                              </a:cubicBezTo>
                              <a:cubicBezTo>
                                <a:pt x="1962290" y="-14926"/>
                                <a:pt x="2018754" y="28688"/>
                                <a:pt x="2154659" y="0"/>
                              </a:cubicBezTo>
                              <a:cubicBezTo>
                                <a:pt x="2290564" y="-28688"/>
                                <a:pt x="2567049" y="46645"/>
                                <a:pt x="2715768" y="0"/>
                              </a:cubicBezTo>
                              <a:cubicBezTo>
                                <a:pt x="2864487" y="-46645"/>
                                <a:pt x="3147860" y="47016"/>
                                <a:pt x="3276877" y="0"/>
                              </a:cubicBezTo>
                              <a:cubicBezTo>
                                <a:pt x="3405894" y="-47016"/>
                                <a:pt x="3494671" y="28642"/>
                                <a:pt x="3703320" y="0"/>
                              </a:cubicBezTo>
                              <a:cubicBezTo>
                                <a:pt x="3911969" y="-28642"/>
                                <a:pt x="4138631" y="22784"/>
                                <a:pt x="4488873" y="0"/>
                              </a:cubicBezTo>
                              <a:cubicBezTo>
                                <a:pt x="4489106" y="135499"/>
                                <a:pt x="4469114" y="326346"/>
                                <a:pt x="4488873" y="436463"/>
                              </a:cubicBezTo>
                              <a:cubicBezTo>
                                <a:pt x="4508632" y="546580"/>
                                <a:pt x="4436364" y="795643"/>
                                <a:pt x="4488873" y="945669"/>
                              </a:cubicBezTo>
                              <a:cubicBezTo>
                                <a:pt x="4541382" y="1095695"/>
                                <a:pt x="4456331" y="1213730"/>
                                <a:pt x="4488873" y="1382132"/>
                              </a:cubicBezTo>
                              <a:cubicBezTo>
                                <a:pt x="4521415" y="1550534"/>
                                <a:pt x="4436475" y="1708337"/>
                                <a:pt x="4488873" y="1867091"/>
                              </a:cubicBezTo>
                              <a:cubicBezTo>
                                <a:pt x="4541271" y="2025845"/>
                                <a:pt x="4432402" y="2192281"/>
                                <a:pt x="4488873" y="2424793"/>
                              </a:cubicBezTo>
                              <a:cubicBezTo>
                                <a:pt x="4326268" y="2432726"/>
                                <a:pt x="4185754" y="2413554"/>
                                <a:pt x="4017541" y="2424793"/>
                              </a:cubicBezTo>
                              <a:cubicBezTo>
                                <a:pt x="3849328" y="2436032"/>
                                <a:pt x="3639358" y="2420063"/>
                                <a:pt x="3366655" y="2424793"/>
                              </a:cubicBezTo>
                              <a:cubicBezTo>
                                <a:pt x="3093952" y="2429523"/>
                                <a:pt x="3121603" y="2382362"/>
                                <a:pt x="2940212" y="2424793"/>
                              </a:cubicBezTo>
                              <a:cubicBezTo>
                                <a:pt x="2758821" y="2467224"/>
                                <a:pt x="2645311" y="2395658"/>
                                <a:pt x="2423991" y="2424793"/>
                              </a:cubicBezTo>
                              <a:cubicBezTo>
                                <a:pt x="2202671" y="2453928"/>
                                <a:pt x="2193741" y="2389957"/>
                                <a:pt x="1997548" y="2424793"/>
                              </a:cubicBezTo>
                              <a:cubicBezTo>
                                <a:pt x="1801355" y="2459629"/>
                                <a:pt x="1532953" y="2423142"/>
                                <a:pt x="1346662" y="2424793"/>
                              </a:cubicBezTo>
                              <a:cubicBezTo>
                                <a:pt x="1160371" y="2426444"/>
                                <a:pt x="1027478" y="2413323"/>
                                <a:pt x="830442" y="2424793"/>
                              </a:cubicBezTo>
                              <a:cubicBezTo>
                                <a:pt x="633406" y="2436263"/>
                                <a:pt x="253830" y="2359334"/>
                                <a:pt x="0" y="2424793"/>
                              </a:cubicBezTo>
                              <a:cubicBezTo>
                                <a:pt x="-37407" y="2273474"/>
                                <a:pt x="3378" y="2059340"/>
                                <a:pt x="0" y="1891339"/>
                              </a:cubicBezTo>
                              <a:cubicBezTo>
                                <a:pt x="-3378" y="1723338"/>
                                <a:pt x="411" y="1619548"/>
                                <a:pt x="0" y="1430628"/>
                              </a:cubicBezTo>
                              <a:cubicBezTo>
                                <a:pt x="-411" y="1241708"/>
                                <a:pt x="37366" y="1150217"/>
                                <a:pt x="0" y="969917"/>
                              </a:cubicBezTo>
                              <a:cubicBezTo>
                                <a:pt x="-37366" y="789617"/>
                                <a:pt x="789" y="631965"/>
                                <a:pt x="0" y="533454"/>
                              </a:cubicBezTo>
                              <a:cubicBezTo>
                                <a:pt x="-789" y="434943"/>
                                <a:pt x="60309" y="187854"/>
                                <a:pt x="0" y="0"/>
                              </a:cubicBezTo>
                              <a:close/>
                            </a:path>
                          </a:pathLst>
                        </a:custGeom>
                        <a:solidFill>
                          <a:schemeClr val="lt1"/>
                        </a:solidFill>
                        <a:ln w="38100">
                          <a:solidFill>
                            <a:schemeClr val="tx1">
                              <a:lumMod val="95000"/>
                              <a:lumOff val="5000"/>
                            </a:schemeClr>
                          </a:solidFill>
                          <a:extLst>
                            <a:ext uri="{C807C97D-BFC1-408E-A445-0C87EB9F89A2}">
                              <ask:lineSketchStyleProps xmlns:ask="http://schemas.microsoft.com/office/drawing/2018/sketchyshapes" sd="2636028658">
                                <a:prstGeom prst="rect">
                                  <a:avLst/>
                                </a:prstGeom>
                                <ask:type>
                                  <ask:lineSketchScribble/>
                                </ask:type>
                              </ask:lineSketchStyleProps>
                            </a:ext>
                          </a:extLst>
                        </a:ln>
                      </wps:spPr>
                      <wps:txbx>
                        <w:txbxContent>
                          <w:p w14:paraId="26150ABB" w14:textId="77777777" w:rsidR="00BB6B59" w:rsidRPr="00AC7713" w:rsidRDefault="00BB6B59" w:rsidP="00BB6B59">
                            <w:pPr>
                              <w:pStyle w:val="2"/>
                              <w:spacing w:after="292" w:line="265" w:lineRule="auto"/>
                              <w:ind w:left="-5"/>
                              <w:jc w:val="center"/>
                              <w:rPr>
                                <w:color w:val="000000" w:themeColor="text1"/>
                                <w:sz w:val="48"/>
                                <w:szCs w:val="28"/>
                              </w:rPr>
                            </w:pPr>
                          </w:p>
                          <w:p w14:paraId="507FF378" w14:textId="69817291" w:rsidR="00BB6B59" w:rsidRPr="00AC7713" w:rsidRDefault="00BB6B59" w:rsidP="00564BE7">
                            <w:pPr>
                              <w:pStyle w:val="2"/>
                              <w:spacing w:after="292" w:line="265" w:lineRule="auto"/>
                              <w:ind w:left="-5"/>
                              <w:jc w:val="center"/>
                              <w:rPr>
                                <w:color w:val="000000" w:themeColor="text1"/>
                                <w:sz w:val="48"/>
                                <w:szCs w:val="28"/>
                              </w:rPr>
                            </w:pPr>
                            <w:bookmarkStart w:id="370" w:name="_Toc226495676"/>
                            <w:bookmarkStart w:id="371" w:name="_Toc226972381"/>
                            <w:r w:rsidRPr="00AC7713">
                              <w:rPr>
                                <w:color w:val="000000" w:themeColor="text1"/>
                                <w:sz w:val="48"/>
                                <w:szCs w:val="28"/>
                              </w:rPr>
                              <w:t>Chapter 05</w:t>
                            </w:r>
                            <w:bookmarkEnd w:id="370"/>
                            <w:bookmarkEnd w:id="371"/>
                          </w:p>
                          <w:p w14:paraId="687B9EA1" w14:textId="77777777" w:rsidR="00BB6B59" w:rsidRPr="00AC7713" w:rsidRDefault="00BB6B59" w:rsidP="00564BE7">
                            <w:pPr>
                              <w:jc w:val="center"/>
                              <w:rPr>
                                <w:sz w:val="36"/>
                                <w:szCs w:val="28"/>
                              </w:rPr>
                            </w:pPr>
                          </w:p>
                          <w:p w14:paraId="1E47276B" w14:textId="00F3DE31" w:rsidR="00BB6B59" w:rsidRPr="00AC7713" w:rsidRDefault="00BB6B59" w:rsidP="00564BE7">
                            <w:pPr>
                              <w:pStyle w:val="2"/>
                              <w:spacing w:after="292" w:line="265" w:lineRule="auto"/>
                              <w:ind w:left="-5"/>
                              <w:jc w:val="center"/>
                              <w:rPr>
                                <w:color w:val="000000" w:themeColor="text1"/>
                                <w:sz w:val="48"/>
                                <w:szCs w:val="28"/>
                              </w:rPr>
                            </w:pPr>
                            <w:bookmarkStart w:id="372" w:name="_Toc226495677"/>
                            <w:bookmarkStart w:id="373" w:name="_Toc226972382"/>
                            <w:r w:rsidRPr="00AC7713">
                              <w:rPr>
                                <w:color w:val="000000" w:themeColor="text1"/>
                                <w:sz w:val="48"/>
                                <w:szCs w:val="28"/>
                              </w:rPr>
                              <w:t>Conclusion and Future Work</w:t>
                            </w:r>
                            <w:bookmarkEnd w:id="372"/>
                            <w:bookmarkEnd w:id="373"/>
                          </w:p>
                          <w:p w14:paraId="254EA98E" w14:textId="77777777" w:rsidR="00BB6B59" w:rsidRPr="00AC7713" w:rsidRDefault="00BB6B59" w:rsidP="00BB6B59">
                            <w:pPr>
                              <w:jc w:val="center"/>
                              <w:rPr>
                                <w:sz w:val="36"/>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8E06D7" id="_x0000_s1038" type="#_x0000_t202" style="position:absolute;margin-left:0;margin-top:28.85pt;width:353.45pt;height:190.9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" fillcolor="white [3201]" strokecolor="#0d0d0d [3069]" strokeweight="3pt">
                <v:textbox>
                  <w:txbxContent>
                    <w:p w14:paraId="26150ABB" w14:textId="77777777" w:rsidR="00BB6B59" w:rsidRPr="00AC7713" w:rsidRDefault="00BB6B59" w:rsidP="00BB6B59">
                      <w:pPr>
                        <w:pStyle w:val="2"/>
                        <w:spacing w:after="292" w:line="265" w:lineRule="auto"/>
                        <w:ind w:left="-5"/>
                        <w:jc w:val="center"/>
                        <w:rPr>
                          <w:color w:val="000000" w:themeColor="text1"/>
                          <w:sz w:val="48"/>
                          <w:szCs w:val="28"/>
                        </w:rPr>
                      </w:pPr>
                    </w:p>
                    <w:p w14:paraId="507FF378" w14:textId="69817291" w:rsidR="00BB6B59" w:rsidRPr="00AC7713" w:rsidRDefault="00BB6B59" w:rsidP="00564BE7">
                      <w:pPr>
                        <w:pStyle w:val="2"/>
                        <w:spacing w:after="292" w:line="265" w:lineRule="auto"/>
                        <w:ind w:left="-5"/>
                        <w:jc w:val="center"/>
                        <w:rPr>
                          <w:color w:val="000000" w:themeColor="text1"/>
                          <w:sz w:val="48"/>
                          <w:szCs w:val="28"/>
                        </w:rPr>
                      </w:pPr>
                      <w:bookmarkStart w:id="374" w:name="_Toc226495676"/>
                      <w:bookmarkStart w:id="375" w:name="_Toc226972381"/>
                      <w:r w:rsidRPr="00AC7713">
                        <w:rPr>
                          <w:color w:val="000000" w:themeColor="text1"/>
                          <w:sz w:val="48"/>
                          <w:szCs w:val="28"/>
                        </w:rPr>
                        <w:t>Chapter 05</w:t>
                      </w:r>
                      <w:bookmarkEnd w:id="374"/>
                      <w:bookmarkEnd w:id="375"/>
                    </w:p>
                    <w:p w14:paraId="687B9EA1" w14:textId="77777777" w:rsidR="00BB6B59" w:rsidRPr="00AC7713" w:rsidRDefault="00BB6B59" w:rsidP="00564BE7">
                      <w:pPr>
                        <w:jc w:val="center"/>
                        <w:rPr>
                          <w:sz w:val="36"/>
                          <w:szCs w:val="28"/>
                        </w:rPr>
                      </w:pPr>
                    </w:p>
                    <w:p w14:paraId="1E47276B" w14:textId="00F3DE31" w:rsidR="00BB6B59" w:rsidRPr="00AC7713" w:rsidRDefault="00BB6B59" w:rsidP="00564BE7">
                      <w:pPr>
                        <w:pStyle w:val="2"/>
                        <w:spacing w:after="292" w:line="265" w:lineRule="auto"/>
                        <w:ind w:left="-5"/>
                        <w:jc w:val="center"/>
                        <w:rPr>
                          <w:color w:val="000000" w:themeColor="text1"/>
                          <w:sz w:val="48"/>
                          <w:szCs w:val="28"/>
                        </w:rPr>
                      </w:pPr>
                      <w:bookmarkStart w:id="376" w:name="_Toc226495677"/>
                      <w:bookmarkStart w:id="377" w:name="_Toc226972382"/>
                      <w:r w:rsidRPr="00AC7713">
                        <w:rPr>
                          <w:color w:val="000000" w:themeColor="text1"/>
                          <w:sz w:val="48"/>
                          <w:szCs w:val="28"/>
                        </w:rPr>
                        <w:t>Conclusion and Future Work</w:t>
                      </w:r>
                      <w:bookmarkEnd w:id="376"/>
                      <w:bookmarkEnd w:id="377"/>
                    </w:p>
                    <w:p w14:paraId="254EA98E" w14:textId="77777777" w:rsidR="00BB6B59" w:rsidRPr="00AC7713" w:rsidRDefault="00BB6B59" w:rsidP="00BB6B59">
                      <w:pPr>
                        <w:jc w:val="center"/>
                        <w:rPr>
                          <w:sz w:val="36"/>
                          <w:szCs w:val="28"/>
                        </w:rPr>
                      </w:pPr>
                    </w:p>
                  </w:txbxContent>
                </v:textbox>
                <w10:wrap anchorx="margin"/>
              </v:shape>
            </w:pict>
          </mc:Fallback>
        </mc:AlternateContent>
      </w:r>
    </w:p>
    <w:p w14:paraId="7760CDFA" w14:textId="77777777" w:rsidR="00BB6B59" w:rsidRPr="00E73247" w:rsidRDefault="00BB6B59" w:rsidP="00CF52C7">
      <w:pPr>
        <w:spacing w:line="360" w:lineRule="auto"/>
      </w:pPr>
    </w:p>
    <w:p w14:paraId="1F4FE8F7" w14:textId="77777777" w:rsidR="00BB6B59" w:rsidRPr="00E73247" w:rsidRDefault="00BB6B59" w:rsidP="00CF52C7">
      <w:pPr>
        <w:spacing w:line="360" w:lineRule="auto"/>
      </w:pPr>
    </w:p>
    <w:p w14:paraId="097E83FD" w14:textId="77777777" w:rsidR="00BB6B59" w:rsidRPr="00E73247" w:rsidRDefault="00BB6B59" w:rsidP="00CF52C7">
      <w:pPr>
        <w:spacing w:line="360" w:lineRule="auto"/>
      </w:pPr>
    </w:p>
    <w:p w14:paraId="1A0352AE" w14:textId="77777777" w:rsidR="00BB6B59" w:rsidRPr="00E73247" w:rsidRDefault="00BB6B59" w:rsidP="00CF52C7">
      <w:pPr>
        <w:spacing w:line="360" w:lineRule="auto"/>
      </w:pPr>
    </w:p>
    <w:p w14:paraId="493F10AB" w14:textId="77777777" w:rsidR="00BB6B59" w:rsidRPr="00E73247" w:rsidRDefault="00BB6B59" w:rsidP="00CF52C7">
      <w:pPr>
        <w:spacing w:line="360" w:lineRule="auto"/>
      </w:pPr>
    </w:p>
    <w:p w14:paraId="2EF9999A" w14:textId="77777777" w:rsidR="00BB6B59" w:rsidRPr="00E73247" w:rsidRDefault="00BB6B59" w:rsidP="00CF52C7">
      <w:pPr>
        <w:spacing w:line="360" w:lineRule="auto"/>
      </w:pPr>
    </w:p>
    <w:p w14:paraId="191264B0" w14:textId="77777777" w:rsidR="00BB6B59" w:rsidRPr="00E73247" w:rsidRDefault="00BB6B59" w:rsidP="00CF52C7">
      <w:pPr>
        <w:spacing w:line="360" w:lineRule="auto"/>
      </w:pPr>
    </w:p>
    <w:p w14:paraId="27BAD8C6" w14:textId="77777777" w:rsidR="00BB6B59" w:rsidRPr="00E73247" w:rsidRDefault="00BB6B59" w:rsidP="00CF52C7">
      <w:pPr>
        <w:spacing w:line="360" w:lineRule="auto"/>
      </w:pPr>
    </w:p>
    <w:p w14:paraId="03CA7390" w14:textId="77777777" w:rsidR="006E6DCB" w:rsidRDefault="006E6DCB" w:rsidP="00AE5649">
      <w:pPr>
        <w:spacing w:after="0" w:line="360" w:lineRule="auto"/>
        <w:outlineLvl w:val="2"/>
      </w:pPr>
      <w:bookmarkStart w:id="378" w:name="_Toc226495678"/>
      <w:bookmarkStart w:id="379" w:name="_Toc226972383"/>
    </w:p>
    <w:p w14:paraId="29CD5038" w14:textId="77777777" w:rsidR="00E07336" w:rsidRDefault="00E07336" w:rsidP="00AE5649">
      <w:pPr>
        <w:spacing w:after="0" w:line="360" w:lineRule="auto"/>
        <w:outlineLvl w:val="2"/>
      </w:pPr>
    </w:p>
    <w:p w14:paraId="3A82200D" w14:textId="77777777" w:rsidR="00E07336" w:rsidRDefault="00E07336" w:rsidP="00AE5649">
      <w:pPr>
        <w:spacing w:after="0" w:line="360" w:lineRule="auto"/>
        <w:outlineLvl w:val="2"/>
      </w:pPr>
    </w:p>
    <w:p w14:paraId="05674D0A" w14:textId="77777777" w:rsidR="00E07336" w:rsidRDefault="00E07336" w:rsidP="00AE5649">
      <w:pPr>
        <w:spacing w:after="0" w:line="360" w:lineRule="auto"/>
        <w:outlineLvl w:val="2"/>
      </w:pPr>
    </w:p>
    <w:p w14:paraId="7D5E9B42" w14:textId="77777777" w:rsidR="00E07336" w:rsidRDefault="00E07336" w:rsidP="00AE5649">
      <w:pPr>
        <w:spacing w:after="0" w:line="360" w:lineRule="auto"/>
        <w:outlineLvl w:val="2"/>
      </w:pPr>
    </w:p>
    <w:p w14:paraId="43948D3C" w14:textId="77777777" w:rsidR="00E07336" w:rsidRDefault="00E07336" w:rsidP="00AE5649">
      <w:pPr>
        <w:spacing w:after="0" w:line="360" w:lineRule="auto"/>
        <w:outlineLvl w:val="2"/>
      </w:pPr>
    </w:p>
    <w:p w14:paraId="204F5CA7" w14:textId="77777777" w:rsidR="00E07336" w:rsidRDefault="00E07336" w:rsidP="00AE5649">
      <w:pPr>
        <w:spacing w:after="0" w:line="360" w:lineRule="auto"/>
        <w:outlineLvl w:val="2"/>
      </w:pPr>
    </w:p>
    <w:p w14:paraId="2F751360" w14:textId="77777777" w:rsidR="00E07336" w:rsidRDefault="00E07336" w:rsidP="00AE5649">
      <w:pPr>
        <w:spacing w:after="0" w:line="360" w:lineRule="auto"/>
        <w:outlineLvl w:val="2"/>
      </w:pPr>
    </w:p>
    <w:p w14:paraId="1A963159" w14:textId="54EC2EC1" w:rsidR="003A6781" w:rsidRPr="00E73247" w:rsidRDefault="00112211" w:rsidP="00AE5649">
      <w:pPr>
        <w:spacing w:after="0" w:line="360" w:lineRule="auto"/>
        <w:outlineLvl w:val="2"/>
        <w:rPr>
          <w:color w:val="000000" w:themeColor="text1"/>
          <w:lang w:val="en"/>
        </w:rPr>
      </w:pPr>
      <w:r w:rsidRPr="00E73247">
        <w:rPr>
          <w:b/>
          <w:bCs/>
          <w:color w:val="000000" w:themeColor="text1"/>
          <w:u w:val="single"/>
          <w:lang w:val="en"/>
        </w:rPr>
        <w:lastRenderedPageBreak/>
        <w:t>5.1 Conclusion</w:t>
      </w:r>
      <w:bookmarkEnd w:id="378"/>
      <w:bookmarkEnd w:id="379"/>
    </w:p>
    <w:p w14:paraId="58E2E6DE" w14:textId="77777777" w:rsidR="003B07C2" w:rsidRPr="003B07C2" w:rsidRDefault="003B07C2" w:rsidP="003B07C2">
      <w:pPr>
        <w:spacing w:after="120" w:line="360" w:lineRule="auto"/>
        <w:ind w:right="-187"/>
        <w:jc w:val="both"/>
        <w:outlineLvl w:val="2"/>
        <w:rPr>
          <w:color w:val="000000" w:themeColor="text1"/>
          <w:sz w:val="24"/>
          <w:szCs w:val="20"/>
          <w:lang w:val="en"/>
        </w:rPr>
      </w:pPr>
      <w:bookmarkStart w:id="380" w:name="_Toc226495679"/>
      <w:bookmarkStart w:id="381" w:name="_Toc226972390"/>
      <w:r w:rsidRPr="003B07C2">
        <w:rPr>
          <w:color w:val="000000" w:themeColor="text1"/>
          <w:sz w:val="24"/>
          <w:szCs w:val="20"/>
          <w:lang w:val="en"/>
        </w:rPr>
        <w:t xml:space="preserve">• This study presented the design and performance of an AI- rested recommendation </w:t>
      </w:r>
      <w:proofErr w:type="gramStart"/>
      <w:r w:rsidRPr="003B07C2">
        <w:rPr>
          <w:color w:val="000000" w:themeColor="text1"/>
          <w:sz w:val="24"/>
          <w:szCs w:val="20"/>
          <w:lang w:val="en"/>
        </w:rPr>
        <w:t>system( AIRSS</w:t>
      </w:r>
      <w:proofErr w:type="gramEnd"/>
      <w:r w:rsidRPr="003B07C2">
        <w:rPr>
          <w:color w:val="000000" w:themeColor="text1"/>
          <w:sz w:val="24"/>
          <w:szCs w:val="20"/>
          <w:lang w:val="en"/>
        </w:rPr>
        <w:t xml:space="preserve">) for concluding suitable training courses rested on stoner interests, chops, and career preferences. </w:t>
      </w:r>
    </w:p>
    <w:p w14:paraId="13BFC85D" w14:textId="77777777" w:rsidR="003B07C2" w:rsidRPr="003B07C2" w:rsidRDefault="003B07C2" w:rsidP="003B07C2">
      <w:pPr>
        <w:spacing w:after="120" w:line="360" w:lineRule="auto"/>
        <w:ind w:right="-187"/>
        <w:jc w:val="both"/>
        <w:outlineLvl w:val="2"/>
        <w:rPr>
          <w:color w:val="000000" w:themeColor="text1"/>
          <w:sz w:val="24"/>
          <w:szCs w:val="20"/>
          <w:lang w:val="en"/>
        </w:rPr>
      </w:pPr>
      <w:r w:rsidRPr="003B07C2">
        <w:rPr>
          <w:color w:val="000000" w:themeColor="text1"/>
          <w:sz w:val="24"/>
          <w:szCs w:val="20"/>
          <w:lang w:val="en"/>
        </w:rPr>
        <w:t xml:space="preserve"> • The proposed system utilizes Natural Language </w:t>
      </w:r>
      <w:proofErr w:type="gramStart"/>
      <w:r w:rsidRPr="003B07C2">
        <w:rPr>
          <w:color w:val="000000" w:themeColor="text1"/>
          <w:sz w:val="24"/>
          <w:szCs w:val="20"/>
          <w:lang w:val="en"/>
        </w:rPr>
        <w:t>Processing( NLP</w:t>
      </w:r>
      <w:proofErr w:type="gramEnd"/>
      <w:r w:rsidRPr="003B07C2">
        <w:rPr>
          <w:color w:val="000000" w:themeColor="text1"/>
          <w:sz w:val="24"/>
          <w:szCs w:val="20"/>
          <w:lang w:val="en"/>
        </w:rPr>
        <w:t xml:space="preserve">) ways to dissect textual data and induce individualized recommendations. The methodology includes preprocessing textual data, converting it into numerical representations using TF- IDF and BERT, and calculating similarity scores using Cosine Similarity and Euclidean Distance. </w:t>
      </w:r>
    </w:p>
    <w:p w14:paraId="3F7658F9" w14:textId="77777777" w:rsidR="003B07C2" w:rsidRPr="003B07C2" w:rsidRDefault="003B07C2" w:rsidP="003B07C2">
      <w:pPr>
        <w:spacing w:after="120" w:line="360" w:lineRule="auto"/>
        <w:ind w:right="-187"/>
        <w:jc w:val="both"/>
        <w:outlineLvl w:val="2"/>
        <w:rPr>
          <w:color w:val="000000" w:themeColor="text1"/>
          <w:sz w:val="24"/>
          <w:szCs w:val="20"/>
          <w:lang w:val="en"/>
        </w:rPr>
      </w:pPr>
      <w:r w:rsidRPr="003B07C2">
        <w:rPr>
          <w:color w:val="000000" w:themeColor="text1"/>
          <w:sz w:val="24"/>
          <w:szCs w:val="20"/>
          <w:lang w:val="en"/>
        </w:rPr>
        <w:t xml:space="preserve"> • The experimental results demonstrated the effectiveness of the proposed system in generating applicable and meaningful course recommendations. The system was suitable to successfully match stoner input with applicable training courses and rank them rested on similarity scores. </w:t>
      </w:r>
    </w:p>
    <w:p w14:paraId="3A402359" w14:textId="77777777" w:rsidR="003B07C2" w:rsidRPr="003B07C2" w:rsidRDefault="003B07C2" w:rsidP="003B07C2">
      <w:pPr>
        <w:spacing w:after="120" w:line="360" w:lineRule="auto"/>
        <w:ind w:right="-187"/>
        <w:jc w:val="both"/>
        <w:outlineLvl w:val="2"/>
        <w:rPr>
          <w:color w:val="000000" w:themeColor="text1"/>
          <w:sz w:val="24"/>
          <w:szCs w:val="20"/>
          <w:lang w:val="en"/>
        </w:rPr>
      </w:pPr>
      <w:r w:rsidRPr="003B07C2">
        <w:rPr>
          <w:color w:val="000000" w:themeColor="text1"/>
          <w:sz w:val="24"/>
          <w:szCs w:val="20"/>
          <w:lang w:val="en"/>
        </w:rPr>
        <w:t xml:space="preserve"> • A relative analysis between different models showed that while TF- IDF provides effective keyword- rested recommendations, BERT significantly improves the system’s capability to capture semantic connections and deliver further terrain-alive suggestions. </w:t>
      </w:r>
    </w:p>
    <w:p w14:paraId="4998CD78" w14:textId="77777777" w:rsidR="003B07C2" w:rsidRPr="003B07C2" w:rsidRDefault="003B07C2" w:rsidP="003B07C2">
      <w:pPr>
        <w:spacing w:after="120" w:line="360" w:lineRule="auto"/>
        <w:ind w:right="-187"/>
        <w:jc w:val="both"/>
        <w:outlineLvl w:val="2"/>
        <w:rPr>
          <w:color w:val="000000" w:themeColor="text1"/>
          <w:sz w:val="24"/>
          <w:szCs w:val="20"/>
          <w:lang w:val="en"/>
        </w:rPr>
      </w:pPr>
      <w:r w:rsidRPr="003B07C2">
        <w:rPr>
          <w:color w:val="000000" w:themeColor="text1"/>
          <w:sz w:val="24"/>
          <w:szCs w:val="20"/>
          <w:lang w:val="en"/>
        </w:rPr>
        <w:t xml:space="preserve"> • likewise, the integration of multiple similarity measures revealed that combining BERT with Euclidean Distance achieved the voguish overall performance in terms of recommendation connection and diversity. </w:t>
      </w:r>
    </w:p>
    <w:p w14:paraId="22E23249" w14:textId="060F6105" w:rsidR="00C474B9" w:rsidRDefault="003B07C2" w:rsidP="003B07C2">
      <w:pPr>
        <w:spacing w:after="120" w:line="360" w:lineRule="auto"/>
        <w:ind w:right="-187"/>
        <w:jc w:val="both"/>
        <w:outlineLvl w:val="2"/>
        <w:rPr>
          <w:b/>
          <w:bCs/>
          <w:color w:val="000000" w:themeColor="text1"/>
          <w:u w:val="single"/>
          <w:lang w:val="en"/>
        </w:rPr>
      </w:pPr>
      <w:r w:rsidRPr="003B07C2">
        <w:rPr>
          <w:color w:val="000000" w:themeColor="text1"/>
          <w:sz w:val="24"/>
          <w:szCs w:val="20"/>
          <w:lang w:val="en"/>
        </w:rPr>
        <w:t xml:space="preserve"> • Overall, the AIRSS system achieves its ideal of perfecting the course selection process by furnishing substantiated, accurate, and data- driven recommendations. The integration of traditional textbook representation ways with advanced deep knowledge models enhances both the performance and usability of the system.</w:t>
      </w:r>
    </w:p>
    <w:p w14:paraId="64D8179F" w14:textId="77777777" w:rsidR="00FF2B71" w:rsidRDefault="00112211" w:rsidP="00FF2B71">
      <w:pPr>
        <w:spacing w:after="120" w:line="360" w:lineRule="auto"/>
        <w:ind w:right="-187"/>
        <w:jc w:val="both"/>
        <w:outlineLvl w:val="2"/>
        <w:rPr>
          <w:b/>
          <w:bCs/>
          <w:color w:val="000000" w:themeColor="text1"/>
          <w:u w:val="single"/>
          <w:lang w:val="en"/>
        </w:rPr>
      </w:pPr>
      <w:r w:rsidRPr="00E73247">
        <w:rPr>
          <w:b/>
          <w:bCs/>
          <w:color w:val="000000" w:themeColor="text1"/>
          <w:u w:val="single"/>
          <w:lang w:val="en"/>
        </w:rPr>
        <w:t>5.2 Future Work</w:t>
      </w:r>
      <w:bookmarkStart w:id="382" w:name="_Toc226972391"/>
      <w:bookmarkEnd w:id="380"/>
      <w:bookmarkEnd w:id="381"/>
    </w:p>
    <w:bookmarkEnd w:id="382"/>
    <w:p w14:paraId="3F65E5F4" w14:textId="77777777" w:rsidR="003B07C2" w:rsidRPr="003B07C2" w:rsidRDefault="003B07C2" w:rsidP="003B07C2">
      <w:pPr>
        <w:spacing w:after="0" w:line="360" w:lineRule="auto"/>
        <w:ind w:right="-186"/>
        <w:jc w:val="both"/>
        <w:outlineLvl w:val="2"/>
        <w:rPr>
          <w:bCs/>
          <w:color w:val="000000" w:themeColor="text1"/>
          <w:sz w:val="24"/>
          <w:szCs w:val="20"/>
        </w:rPr>
      </w:pPr>
      <w:r w:rsidRPr="003B07C2">
        <w:rPr>
          <w:bCs/>
          <w:color w:val="000000" w:themeColor="text1"/>
          <w:sz w:val="24"/>
          <w:szCs w:val="20"/>
        </w:rPr>
        <w:t xml:space="preserve">Although the proposed AIRSS system has achieved promising results, several advancements can be considered for future development. </w:t>
      </w:r>
    </w:p>
    <w:p w14:paraId="4333A78B" w14:textId="77777777" w:rsidR="003B07C2" w:rsidRPr="003B07C2" w:rsidRDefault="003B07C2" w:rsidP="003B07C2">
      <w:pPr>
        <w:spacing w:after="0" w:line="360" w:lineRule="auto"/>
        <w:ind w:right="-186"/>
        <w:jc w:val="both"/>
        <w:outlineLvl w:val="2"/>
        <w:rPr>
          <w:bCs/>
          <w:color w:val="000000" w:themeColor="text1"/>
          <w:sz w:val="24"/>
          <w:szCs w:val="20"/>
        </w:rPr>
      </w:pPr>
      <w:r w:rsidRPr="003B07C2">
        <w:rPr>
          <w:bCs/>
          <w:color w:val="000000" w:themeColor="text1"/>
          <w:sz w:val="24"/>
          <w:szCs w:val="20"/>
        </w:rPr>
        <w:t xml:space="preserve"> First, the system can be enhanced by incorporating user commerce data, where user inputs, feedback, and ginger </w:t>
      </w:r>
    </w:p>
    <w:p w14:paraId="2FAF5A89" w14:textId="77777777" w:rsidR="003B07C2" w:rsidRPr="003B07C2" w:rsidRDefault="003B07C2" w:rsidP="003B07C2">
      <w:pPr>
        <w:spacing w:after="0" w:line="360" w:lineRule="auto"/>
        <w:ind w:right="-186"/>
        <w:jc w:val="both"/>
        <w:outlineLvl w:val="2"/>
        <w:rPr>
          <w:bCs/>
          <w:color w:val="000000" w:themeColor="text1"/>
          <w:sz w:val="24"/>
          <w:szCs w:val="20"/>
        </w:rPr>
      </w:pPr>
      <w:r w:rsidRPr="003B07C2">
        <w:rPr>
          <w:bCs/>
          <w:color w:val="000000" w:themeColor="text1"/>
          <w:sz w:val="24"/>
          <w:szCs w:val="20"/>
        </w:rPr>
        <w:t xml:space="preserve"> are stored and used to meliorate future recommendations. This would enable the system to learn from </w:t>
      </w:r>
      <w:proofErr w:type="gramStart"/>
      <w:r w:rsidRPr="003B07C2">
        <w:rPr>
          <w:bCs/>
          <w:color w:val="000000" w:themeColor="text1"/>
          <w:sz w:val="24"/>
          <w:szCs w:val="20"/>
        </w:rPr>
        <w:t>formerly</w:t>
      </w:r>
      <w:proofErr w:type="gramEnd"/>
      <w:r w:rsidRPr="003B07C2">
        <w:rPr>
          <w:bCs/>
          <w:color w:val="000000" w:themeColor="text1"/>
          <w:sz w:val="24"/>
          <w:szCs w:val="20"/>
        </w:rPr>
        <w:t xml:space="preserve"> user relations and give farther adaptive and accurate suggestions. </w:t>
      </w:r>
    </w:p>
    <w:p w14:paraId="753107D8" w14:textId="77777777" w:rsidR="003B07C2" w:rsidRPr="003B07C2" w:rsidRDefault="003B07C2" w:rsidP="003B07C2">
      <w:pPr>
        <w:spacing w:after="0" w:line="360" w:lineRule="auto"/>
        <w:ind w:right="-186"/>
        <w:jc w:val="both"/>
        <w:outlineLvl w:val="2"/>
        <w:rPr>
          <w:bCs/>
          <w:color w:val="000000" w:themeColor="text1"/>
          <w:sz w:val="24"/>
          <w:szCs w:val="20"/>
        </w:rPr>
      </w:pPr>
      <w:r w:rsidRPr="003B07C2">
        <w:rPr>
          <w:bCs/>
          <w:color w:val="000000" w:themeColor="text1"/>
          <w:sz w:val="24"/>
          <w:szCs w:val="20"/>
        </w:rPr>
        <w:lastRenderedPageBreak/>
        <w:t xml:space="preserve"> Alternate, further advancements can be achieved by optimizing and fine</w:t>
      </w:r>
      <w:proofErr w:type="gramStart"/>
      <w:r w:rsidRPr="003B07C2">
        <w:rPr>
          <w:bCs/>
          <w:color w:val="000000" w:themeColor="text1"/>
          <w:sz w:val="24"/>
          <w:szCs w:val="20"/>
        </w:rPr>
        <w:t>- tuning</w:t>
      </w:r>
      <w:proofErr w:type="gramEnd"/>
      <w:r w:rsidRPr="003B07C2">
        <w:rPr>
          <w:bCs/>
          <w:color w:val="000000" w:themeColor="text1"/>
          <w:sz w:val="24"/>
          <w:szCs w:val="20"/>
        </w:rPr>
        <w:t xml:space="preserve"> advanced models analogous </w:t>
      </w:r>
      <w:proofErr w:type="gramStart"/>
      <w:r w:rsidRPr="003B07C2">
        <w:rPr>
          <w:bCs/>
          <w:color w:val="000000" w:themeColor="text1"/>
          <w:sz w:val="24"/>
          <w:szCs w:val="20"/>
        </w:rPr>
        <w:t>as</w:t>
      </w:r>
      <w:proofErr w:type="gramEnd"/>
      <w:r w:rsidRPr="003B07C2">
        <w:rPr>
          <w:bCs/>
          <w:color w:val="000000" w:themeColor="text1"/>
          <w:sz w:val="24"/>
          <w:szCs w:val="20"/>
        </w:rPr>
        <w:t xml:space="preserve"> </w:t>
      </w:r>
      <w:proofErr w:type="gramStart"/>
      <w:r w:rsidRPr="003B07C2">
        <w:rPr>
          <w:bCs/>
          <w:color w:val="000000" w:themeColor="text1"/>
          <w:sz w:val="24"/>
          <w:szCs w:val="20"/>
        </w:rPr>
        <w:t>BERT, or</w:t>
      </w:r>
      <w:proofErr w:type="gramEnd"/>
      <w:r w:rsidRPr="003B07C2">
        <w:rPr>
          <w:bCs/>
          <w:color w:val="000000" w:themeColor="text1"/>
          <w:sz w:val="24"/>
          <w:szCs w:val="20"/>
        </w:rPr>
        <w:t xml:space="preserve"> integrating more recent motor- predicated architectures to enhance semantic understanding and recommendation delicacy. </w:t>
      </w:r>
    </w:p>
    <w:p w14:paraId="7506CDA5" w14:textId="77777777" w:rsidR="003B07C2" w:rsidRPr="003B07C2" w:rsidRDefault="003B07C2" w:rsidP="003B07C2">
      <w:pPr>
        <w:spacing w:after="0" w:line="360" w:lineRule="auto"/>
        <w:ind w:right="-186"/>
        <w:jc w:val="both"/>
        <w:outlineLvl w:val="2"/>
        <w:rPr>
          <w:bCs/>
          <w:color w:val="000000" w:themeColor="text1"/>
          <w:sz w:val="24"/>
          <w:szCs w:val="20"/>
        </w:rPr>
      </w:pPr>
      <w:r w:rsidRPr="003B07C2">
        <w:rPr>
          <w:bCs/>
          <w:color w:val="000000" w:themeColor="text1"/>
          <w:sz w:val="24"/>
          <w:szCs w:val="20"/>
        </w:rPr>
        <w:t xml:space="preserve"> Third, incorporating user lives, preferences, and nonfictional commerce data would allow the system to deliver further personalized and terrain-alive recommendations adapted to individual stoners. </w:t>
      </w:r>
    </w:p>
    <w:p w14:paraId="210C2D9A" w14:textId="77777777" w:rsidR="003B07C2" w:rsidRPr="003B07C2" w:rsidRDefault="003B07C2" w:rsidP="003B07C2">
      <w:pPr>
        <w:spacing w:after="0" w:line="360" w:lineRule="auto"/>
        <w:ind w:right="-186"/>
        <w:jc w:val="both"/>
        <w:outlineLvl w:val="2"/>
        <w:rPr>
          <w:bCs/>
          <w:color w:val="000000" w:themeColor="text1"/>
          <w:sz w:val="24"/>
          <w:szCs w:val="20"/>
        </w:rPr>
      </w:pPr>
      <w:r w:rsidRPr="003B07C2">
        <w:rPr>
          <w:bCs/>
          <w:color w:val="000000" w:themeColor="text1"/>
          <w:sz w:val="24"/>
          <w:szCs w:val="20"/>
        </w:rPr>
        <w:t xml:space="preserve"> Also, expanding the dataset to include a further different and real- world collection of training </w:t>
      </w:r>
      <w:proofErr w:type="gramStart"/>
      <w:r w:rsidRPr="003B07C2">
        <w:rPr>
          <w:bCs/>
          <w:color w:val="000000" w:themeColor="text1"/>
          <w:sz w:val="24"/>
          <w:szCs w:val="20"/>
        </w:rPr>
        <w:t>courses( e.g.</w:t>
      </w:r>
      <w:proofErr w:type="gramEnd"/>
      <w:r w:rsidRPr="003B07C2">
        <w:rPr>
          <w:bCs/>
          <w:color w:val="000000" w:themeColor="text1"/>
          <w:sz w:val="24"/>
          <w:szCs w:val="20"/>
        </w:rPr>
        <w:t xml:space="preserve">, from platforms analogous </w:t>
      </w:r>
      <w:proofErr w:type="gramStart"/>
      <w:r w:rsidRPr="003B07C2">
        <w:rPr>
          <w:bCs/>
          <w:color w:val="000000" w:themeColor="text1"/>
          <w:sz w:val="24"/>
          <w:szCs w:val="20"/>
        </w:rPr>
        <w:t>as</w:t>
      </w:r>
      <w:proofErr w:type="gramEnd"/>
      <w:r w:rsidRPr="003B07C2">
        <w:rPr>
          <w:bCs/>
          <w:color w:val="000000" w:themeColor="text1"/>
          <w:sz w:val="24"/>
          <w:szCs w:val="20"/>
        </w:rPr>
        <w:t xml:space="preserve"> Kaggle or real educational providers) would meliorate the robustness and conception capability of the system. </w:t>
      </w:r>
    </w:p>
    <w:p w14:paraId="6B3E2DC2" w14:textId="77777777" w:rsidR="003B07C2" w:rsidRPr="003B07C2" w:rsidRDefault="003B07C2" w:rsidP="003B07C2">
      <w:pPr>
        <w:spacing w:after="0" w:line="360" w:lineRule="auto"/>
        <w:ind w:right="-186"/>
        <w:jc w:val="both"/>
        <w:outlineLvl w:val="2"/>
        <w:rPr>
          <w:bCs/>
          <w:color w:val="000000" w:themeColor="text1"/>
          <w:sz w:val="24"/>
          <w:szCs w:val="20"/>
        </w:rPr>
      </w:pPr>
      <w:r w:rsidRPr="003B07C2">
        <w:rPr>
          <w:bCs/>
          <w:color w:val="000000" w:themeColor="text1"/>
          <w:sz w:val="24"/>
          <w:szCs w:val="20"/>
        </w:rPr>
        <w:t xml:space="preserve"> Likewise, espousing cold- thoroughbred recommendation approaches that combine content- predicated filtering and collaborative filtering could further enhance recommendation performance. </w:t>
      </w:r>
    </w:p>
    <w:p w14:paraId="4B6E49E3" w14:textId="77777777" w:rsidR="003B07C2" w:rsidRPr="003B07C2" w:rsidRDefault="003B07C2" w:rsidP="003B07C2">
      <w:pPr>
        <w:spacing w:after="0" w:line="360" w:lineRule="auto"/>
        <w:ind w:right="-186"/>
        <w:jc w:val="both"/>
        <w:outlineLvl w:val="2"/>
        <w:rPr>
          <w:bCs/>
          <w:color w:val="000000" w:themeColor="text1"/>
          <w:sz w:val="24"/>
          <w:szCs w:val="20"/>
        </w:rPr>
      </w:pPr>
      <w:r w:rsidRPr="003B07C2">
        <w:rPr>
          <w:bCs/>
          <w:color w:val="000000" w:themeColor="text1"/>
          <w:sz w:val="24"/>
          <w:szCs w:val="20"/>
        </w:rPr>
        <w:t xml:space="preserve"> Also, future work may explore advanced evaluation strategies and fresh similarity measures to further anatomize and meliorate system performance. </w:t>
      </w:r>
    </w:p>
    <w:p w14:paraId="003992CF" w14:textId="61155E35" w:rsidR="009B4927" w:rsidRDefault="003B07C2" w:rsidP="003B07C2">
      <w:pPr>
        <w:spacing w:after="0" w:line="360" w:lineRule="auto"/>
        <w:ind w:right="-186"/>
        <w:jc w:val="both"/>
        <w:outlineLvl w:val="2"/>
        <w:rPr>
          <w:bCs/>
          <w:color w:val="000000" w:themeColor="text1"/>
          <w:szCs w:val="20"/>
        </w:rPr>
      </w:pPr>
      <w:r w:rsidRPr="003B07C2">
        <w:rPr>
          <w:bCs/>
          <w:color w:val="000000" w:themeColor="text1"/>
          <w:sz w:val="24"/>
          <w:szCs w:val="20"/>
        </w:rPr>
        <w:t xml:space="preserve"> ultimately, planting the system as a fully functional web or mobile operation would enable real- time user commerce and meliorate vacuity and usability.</w:t>
      </w:r>
    </w:p>
    <w:p w14:paraId="16CBD7F0" w14:textId="77777777" w:rsidR="009B4927" w:rsidRDefault="009B4927" w:rsidP="009B4927">
      <w:pPr>
        <w:spacing w:after="0" w:line="360" w:lineRule="auto"/>
        <w:ind w:right="-186"/>
        <w:jc w:val="both"/>
        <w:outlineLvl w:val="2"/>
        <w:rPr>
          <w:bCs/>
          <w:color w:val="000000" w:themeColor="text1"/>
          <w:szCs w:val="20"/>
        </w:rPr>
      </w:pPr>
    </w:p>
    <w:p w14:paraId="36442DC0" w14:textId="15E98DCB" w:rsidR="00C626CD" w:rsidRDefault="001A7D52" w:rsidP="00CA68DE">
      <w:pPr>
        <w:pStyle w:val="2"/>
        <w:spacing w:after="343" w:line="360" w:lineRule="auto"/>
        <w:ind w:left="0" w:right="1026" w:firstLine="0"/>
        <w:jc w:val="center"/>
        <w:rPr>
          <w:color w:val="000000" w:themeColor="text1"/>
        </w:rPr>
      </w:pPr>
      <w:bookmarkStart w:id="383" w:name="_Toc226897771"/>
      <w:bookmarkStart w:id="384" w:name="_Toc226972400"/>
      <w:bookmarkStart w:id="385" w:name="_Toc226495680"/>
      <w:r>
        <w:rPr>
          <w:color w:val="000000" w:themeColor="text1"/>
        </w:rPr>
        <w:t>************</w:t>
      </w:r>
      <w:bookmarkEnd w:id="383"/>
      <w:bookmarkEnd w:id="384"/>
    </w:p>
    <w:p w14:paraId="2AF5A685" w14:textId="77777777" w:rsidR="00C626CD" w:rsidRDefault="00C626CD" w:rsidP="009A43EE">
      <w:pPr>
        <w:pStyle w:val="2"/>
        <w:spacing w:after="343" w:line="360" w:lineRule="auto"/>
        <w:ind w:left="402" w:right="1026" w:hanging="11"/>
        <w:jc w:val="center"/>
        <w:rPr>
          <w:color w:val="000000" w:themeColor="text1"/>
        </w:rPr>
      </w:pPr>
    </w:p>
    <w:p w14:paraId="7FA3AB39" w14:textId="77777777" w:rsidR="00C626CD" w:rsidRDefault="00C626CD" w:rsidP="00C626CD">
      <w:pPr>
        <w:pStyle w:val="2"/>
        <w:spacing w:after="120" w:line="240" w:lineRule="auto"/>
        <w:ind w:left="402" w:right="1026" w:hanging="11"/>
        <w:jc w:val="center"/>
        <w:rPr>
          <w:color w:val="000000" w:themeColor="text1"/>
        </w:rPr>
      </w:pPr>
    </w:p>
    <w:p w14:paraId="3316A572" w14:textId="77777777" w:rsidR="00CA68DE" w:rsidRPr="00CA68DE" w:rsidRDefault="00CA68DE" w:rsidP="00CA68DE"/>
    <w:p w14:paraId="22A47393" w14:textId="77777777" w:rsidR="006E6DCB" w:rsidRDefault="006E6DCB" w:rsidP="00AE5649">
      <w:pPr>
        <w:pStyle w:val="2"/>
        <w:spacing w:after="120" w:line="240" w:lineRule="auto"/>
        <w:ind w:left="0" w:right="1026" w:firstLine="0"/>
        <w:rPr>
          <w:color w:val="000000" w:themeColor="text1"/>
        </w:rPr>
      </w:pPr>
      <w:bookmarkStart w:id="386" w:name="_Toc226972401"/>
    </w:p>
    <w:p w14:paraId="2C6DFA8D" w14:textId="77777777" w:rsidR="003B07C2" w:rsidRDefault="003B07C2" w:rsidP="003B07C2"/>
    <w:p w14:paraId="1BC58E4A" w14:textId="77777777" w:rsidR="003B07C2" w:rsidRDefault="003B07C2" w:rsidP="003B07C2"/>
    <w:p w14:paraId="159C105D" w14:textId="77777777" w:rsidR="003B07C2" w:rsidRPr="003B07C2" w:rsidRDefault="003B07C2" w:rsidP="003B07C2"/>
    <w:p w14:paraId="6A387E9C" w14:textId="42B130A8" w:rsidR="000B518F" w:rsidRPr="00E73247" w:rsidRDefault="003C51FB" w:rsidP="00AE5649">
      <w:pPr>
        <w:pStyle w:val="2"/>
        <w:spacing w:after="120" w:line="240" w:lineRule="auto"/>
        <w:ind w:left="0" w:right="1026" w:firstLine="0"/>
        <w:rPr>
          <w:color w:val="000000" w:themeColor="text1"/>
        </w:rPr>
      </w:pPr>
      <w:r w:rsidRPr="00E73247">
        <w:rPr>
          <w:color w:val="000000" w:themeColor="text1"/>
        </w:rPr>
        <w:lastRenderedPageBreak/>
        <w:t>References</w:t>
      </w:r>
      <w:bookmarkEnd w:id="385"/>
      <w:bookmarkEnd w:id="386"/>
      <w:r w:rsidRPr="00E73247">
        <w:rPr>
          <w:color w:val="000000" w:themeColor="text1"/>
        </w:rPr>
        <w:t xml:space="preserve"> </w:t>
      </w:r>
    </w:p>
    <w:p w14:paraId="18F0C5BF" w14:textId="77777777" w:rsidR="000D3B76" w:rsidRPr="00A13378" w:rsidRDefault="000D3B76" w:rsidP="000D3B76">
      <w:pPr>
        <w:spacing w:after="292"/>
        <w:rPr>
          <w:i/>
          <w:iCs/>
          <w:sz w:val="24"/>
          <w:szCs w:val="20"/>
        </w:rPr>
      </w:pPr>
      <w:r w:rsidRPr="00A13378">
        <w:rPr>
          <w:i/>
          <w:iCs/>
          <w:sz w:val="24"/>
          <w:szCs w:val="20"/>
        </w:rPr>
        <w:t>Akbar, Z., Sopandi, E., Badruzzaman, B., &amp; Khalik, M. F. (2023).</w:t>
      </w:r>
      <w:r w:rsidRPr="00A13378">
        <w:rPr>
          <w:i/>
          <w:iCs/>
          <w:sz w:val="24"/>
          <w:szCs w:val="20"/>
        </w:rPr>
        <w:br/>
        <w:t>The role of artificial intelligence-based recommendation systems in selection of courses for students. Journal of Social Science Utilizing Technology, 1(4), 249–260.</w:t>
      </w:r>
      <w:r w:rsidRPr="00A13378">
        <w:rPr>
          <w:i/>
          <w:iCs/>
          <w:sz w:val="24"/>
          <w:szCs w:val="20"/>
        </w:rPr>
        <w:br/>
      </w:r>
      <w:hyperlink r:id="rId25" w:tgtFrame="_new" w:history="1">
        <w:r w:rsidRPr="00A13378">
          <w:rPr>
            <w:rStyle w:val="Hyperlink"/>
            <w:i/>
            <w:iCs/>
            <w:sz w:val="24"/>
            <w:szCs w:val="20"/>
          </w:rPr>
          <w:t>https://doi.org/10.70177/jssut.v1i4.671</w:t>
        </w:r>
      </w:hyperlink>
    </w:p>
    <w:p w14:paraId="67DEEF79" w14:textId="77777777" w:rsidR="000D3B76" w:rsidRPr="00A13378" w:rsidRDefault="000D3B76" w:rsidP="000D3B76">
      <w:pPr>
        <w:spacing w:after="292"/>
        <w:rPr>
          <w:i/>
          <w:iCs/>
          <w:sz w:val="24"/>
          <w:szCs w:val="20"/>
        </w:rPr>
      </w:pPr>
      <w:r w:rsidRPr="00A13378">
        <w:rPr>
          <w:i/>
          <w:iCs/>
          <w:sz w:val="24"/>
          <w:szCs w:val="20"/>
        </w:rPr>
        <w:t>Cha, S., Loeser, M., &amp; Seo, K. (2024).</w:t>
      </w:r>
      <w:r w:rsidRPr="00A13378">
        <w:rPr>
          <w:i/>
          <w:iCs/>
          <w:sz w:val="24"/>
          <w:szCs w:val="20"/>
        </w:rPr>
        <w:br/>
        <w:t>The impact of AI-based course-recommender system on students’ course-selection decision-making process. Applied Sciences, 14(9), 3672.</w:t>
      </w:r>
      <w:r w:rsidRPr="00A13378">
        <w:rPr>
          <w:i/>
          <w:iCs/>
          <w:sz w:val="24"/>
          <w:szCs w:val="20"/>
        </w:rPr>
        <w:br/>
      </w:r>
      <w:hyperlink r:id="rId26" w:tgtFrame="_new" w:history="1">
        <w:r w:rsidRPr="00A13378">
          <w:rPr>
            <w:rStyle w:val="Hyperlink"/>
            <w:i/>
            <w:iCs/>
            <w:sz w:val="24"/>
            <w:szCs w:val="20"/>
          </w:rPr>
          <w:t>https://doi.org/10.3390/app14093672</w:t>
        </w:r>
      </w:hyperlink>
    </w:p>
    <w:p w14:paraId="6E95F2E9" w14:textId="77777777" w:rsidR="000D3B76" w:rsidRPr="00A13378" w:rsidRDefault="000D3B76" w:rsidP="000D3B76">
      <w:pPr>
        <w:spacing w:after="292"/>
        <w:rPr>
          <w:i/>
          <w:iCs/>
          <w:sz w:val="24"/>
          <w:szCs w:val="20"/>
        </w:rPr>
      </w:pPr>
      <w:r w:rsidRPr="00A13378">
        <w:rPr>
          <w:i/>
          <w:iCs/>
          <w:sz w:val="24"/>
          <w:szCs w:val="20"/>
        </w:rPr>
        <w:t>Lops, P., Jannach, D., Musto, C., Bogers, T., &amp; Koolen, M. (2019).</w:t>
      </w:r>
      <w:r w:rsidRPr="00A13378">
        <w:rPr>
          <w:i/>
          <w:iCs/>
          <w:sz w:val="24"/>
          <w:szCs w:val="20"/>
        </w:rPr>
        <w:br/>
        <w:t>Trends in content-based recommendation. User Modeling and User-Adapted Interaction, 29(2), 239–273.</w:t>
      </w:r>
      <w:r w:rsidRPr="00A13378">
        <w:rPr>
          <w:i/>
          <w:iCs/>
          <w:sz w:val="24"/>
          <w:szCs w:val="20"/>
        </w:rPr>
        <w:br/>
      </w:r>
      <w:hyperlink r:id="rId27" w:tgtFrame="_new" w:history="1">
        <w:r w:rsidRPr="00A13378">
          <w:rPr>
            <w:rStyle w:val="Hyperlink"/>
            <w:i/>
            <w:iCs/>
            <w:sz w:val="24"/>
            <w:szCs w:val="20"/>
          </w:rPr>
          <w:t>https://doi.org/10.1007/s11257-019-09231-w</w:t>
        </w:r>
      </w:hyperlink>
    </w:p>
    <w:p w14:paraId="0994BB73" w14:textId="77777777" w:rsidR="000D3B76" w:rsidRPr="00A13378" w:rsidRDefault="000D3B76" w:rsidP="000D3B76">
      <w:pPr>
        <w:spacing w:after="292"/>
        <w:rPr>
          <w:i/>
          <w:iCs/>
          <w:sz w:val="24"/>
          <w:szCs w:val="20"/>
        </w:rPr>
      </w:pPr>
      <w:r w:rsidRPr="00A13378">
        <w:rPr>
          <w:i/>
          <w:iCs/>
          <w:sz w:val="24"/>
          <w:szCs w:val="20"/>
        </w:rPr>
        <w:t>Mallik, S., &amp; Gangopadhyay, A. (2023).</w:t>
      </w:r>
      <w:r w:rsidRPr="00A13378">
        <w:rPr>
          <w:i/>
          <w:iCs/>
          <w:sz w:val="24"/>
          <w:szCs w:val="20"/>
        </w:rPr>
        <w:br/>
        <w:t>Proactive and reactive engagement of artificial intelligence methods for education: A review. Frontiers in Artificial Intelligence, 6, 1151391.</w:t>
      </w:r>
      <w:r w:rsidRPr="00A13378">
        <w:rPr>
          <w:i/>
          <w:iCs/>
          <w:sz w:val="24"/>
          <w:szCs w:val="20"/>
        </w:rPr>
        <w:br/>
      </w:r>
      <w:hyperlink r:id="rId28" w:tgtFrame="_new" w:history="1">
        <w:r w:rsidRPr="00A13378">
          <w:rPr>
            <w:rStyle w:val="Hyperlink"/>
            <w:i/>
            <w:iCs/>
            <w:sz w:val="24"/>
            <w:szCs w:val="20"/>
          </w:rPr>
          <w:t>https://doi.org/10.3389/frai.2023.1151391</w:t>
        </w:r>
      </w:hyperlink>
    </w:p>
    <w:p w14:paraId="29E7E659" w14:textId="77777777" w:rsidR="000D3B76" w:rsidRPr="00A13378" w:rsidRDefault="000D3B76" w:rsidP="000D3B76">
      <w:pPr>
        <w:spacing w:after="292"/>
        <w:rPr>
          <w:i/>
          <w:iCs/>
          <w:sz w:val="24"/>
          <w:szCs w:val="20"/>
        </w:rPr>
      </w:pPr>
      <w:r w:rsidRPr="00A13378">
        <w:rPr>
          <w:i/>
          <w:iCs/>
          <w:sz w:val="24"/>
          <w:szCs w:val="20"/>
        </w:rPr>
        <w:t>Mentec, F. (2023).</w:t>
      </w:r>
      <w:r w:rsidRPr="00A13378">
        <w:rPr>
          <w:i/>
          <w:iCs/>
          <w:sz w:val="24"/>
          <w:szCs w:val="20"/>
        </w:rPr>
        <w:br/>
        <w:t>Explainable job recommender systems for recruiters and consulting companies (Doctoral dissertation, Université de Rennes).</w:t>
      </w:r>
      <w:r w:rsidRPr="00A13378">
        <w:rPr>
          <w:i/>
          <w:iCs/>
          <w:sz w:val="24"/>
          <w:szCs w:val="20"/>
        </w:rPr>
        <w:br/>
      </w:r>
      <w:hyperlink r:id="rId29" w:tgtFrame="_new" w:history="1">
        <w:r w:rsidRPr="00A13378">
          <w:rPr>
            <w:rStyle w:val="Hyperlink"/>
            <w:i/>
            <w:iCs/>
            <w:sz w:val="24"/>
            <w:szCs w:val="20"/>
          </w:rPr>
          <w:t>https://theses.hal.science/tel-04108901</w:t>
        </w:r>
      </w:hyperlink>
    </w:p>
    <w:p w14:paraId="407CA751" w14:textId="77777777" w:rsidR="000D3B76" w:rsidRPr="00A13378" w:rsidRDefault="000D3B76" w:rsidP="000D3B76">
      <w:pPr>
        <w:spacing w:after="292"/>
        <w:rPr>
          <w:i/>
          <w:iCs/>
          <w:sz w:val="24"/>
          <w:szCs w:val="20"/>
        </w:rPr>
      </w:pPr>
      <w:r w:rsidRPr="00A13378">
        <w:rPr>
          <w:i/>
          <w:iCs/>
          <w:sz w:val="24"/>
          <w:szCs w:val="20"/>
        </w:rPr>
        <w:t>Oubalahcen, H., Tamym, L., &amp; El Ouadghiri, M. D. (2023).</w:t>
      </w:r>
      <w:r w:rsidRPr="00A13378">
        <w:rPr>
          <w:i/>
          <w:iCs/>
          <w:sz w:val="24"/>
          <w:szCs w:val="20"/>
        </w:rPr>
        <w:br/>
        <w:t>The use of AI in e-learning recommender systems: A comprehensive survey. Applied Sciences, 14(8), 3672.</w:t>
      </w:r>
      <w:r w:rsidRPr="00A13378">
        <w:rPr>
          <w:i/>
          <w:iCs/>
          <w:sz w:val="24"/>
          <w:szCs w:val="20"/>
        </w:rPr>
        <w:br/>
      </w:r>
      <w:hyperlink r:id="rId30" w:tgtFrame="_new" w:history="1">
        <w:r w:rsidRPr="00A13378">
          <w:rPr>
            <w:rStyle w:val="Hyperlink"/>
            <w:i/>
            <w:iCs/>
            <w:sz w:val="24"/>
            <w:szCs w:val="20"/>
          </w:rPr>
          <w:t>https://doi.org/10.3390/app14083672</w:t>
        </w:r>
      </w:hyperlink>
    </w:p>
    <w:p w14:paraId="092BB71B" w14:textId="77777777" w:rsidR="000D3B76" w:rsidRPr="00A13378" w:rsidRDefault="000D3B76" w:rsidP="000D3B76">
      <w:pPr>
        <w:spacing w:after="292"/>
        <w:rPr>
          <w:i/>
          <w:iCs/>
          <w:sz w:val="24"/>
          <w:szCs w:val="20"/>
        </w:rPr>
      </w:pPr>
      <w:r w:rsidRPr="00A13378">
        <w:rPr>
          <w:i/>
          <w:iCs/>
          <w:sz w:val="24"/>
          <w:szCs w:val="20"/>
        </w:rPr>
        <w:t>Pazzani, M. J., &amp; Billsus, D. (2007).</w:t>
      </w:r>
      <w:r w:rsidRPr="00A13378">
        <w:rPr>
          <w:i/>
          <w:iCs/>
          <w:sz w:val="24"/>
          <w:szCs w:val="20"/>
        </w:rPr>
        <w:br/>
        <w:t>Content-based recommendation systems. In P. Brusilovsky, A. Kobsa, &amp; W. Nejdl (Eds.), The adaptive web (pp. 325–341). Springer.</w:t>
      </w:r>
      <w:r w:rsidRPr="00A13378">
        <w:rPr>
          <w:i/>
          <w:iCs/>
          <w:sz w:val="24"/>
          <w:szCs w:val="20"/>
        </w:rPr>
        <w:br/>
      </w:r>
      <w:hyperlink r:id="rId31" w:tgtFrame="_new" w:history="1">
        <w:r w:rsidRPr="00A13378">
          <w:rPr>
            <w:rStyle w:val="Hyperlink"/>
            <w:i/>
            <w:iCs/>
            <w:sz w:val="24"/>
            <w:szCs w:val="20"/>
          </w:rPr>
          <w:t>https://doi.org/10.1007/978-3-540-72079-9_10</w:t>
        </w:r>
      </w:hyperlink>
    </w:p>
    <w:p w14:paraId="6D1C30C4" w14:textId="77777777" w:rsidR="000D3B76" w:rsidRPr="00A13378" w:rsidRDefault="000D3B76" w:rsidP="000D3B76">
      <w:pPr>
        <w:spacing w:after="292"/>
        <w:rPr>
          <w:i/>
          <w:iCs/>
          <w:sz w:val="24"/>
          <w:szCs w:val="20"/>
        </w:rPr>
      </w:pPr>
      <w:r w:rsidRPr="00A13378">
        <w:rPr>
          <w:i/>
          <w:iCs/>
          <w:sz w:val="24"/>
          <w:szCs w:val="20"/>
        </w:rPr>
        <w:t>Salim, A. I. M., et al. (2025).</w:t>
      </w:r>
      <w:r w:rsidRPr="00A13378">
        <w:rPr>
          <w:i/>
          <w:iCs/>
          <w:sz w:val="24"/>
          <w:szCs w:val="20"/>
        </w:rPr>
        <w:br/>
        <w:t>Advancements in personalized learning: A systematic review of recommendation systems in MOOCs. Education and Data Technologies.</w:t>
      </w:r>
      <w:r w:rsidRPr="00A13378">
        <w:rPr>
          <w:i/>
          <w:iCs/>
          <w:sz w:val="24"/>
          <w:szCs w:val="20"/>
        </w:rPr>
        <w:br/>
      </w:r>
      <w:hyperlink r:id="rId32" w:tgtFrame="_new" w:history="1">
        <w:r w:rsidRPr="00A13378">
          <w:rPr>
            <w:rStyle w:val="Hyperlink"/>
            <w:i/>
            <w:iCs/>
            <w:sz w:val="24"/>
            <w:szCs w:val="20"/>
          </w:rPr>
          <w:t>https://doi.org/10.1007/s10639-025</w:t>
        </w:r>
      </w:hyperlink>
    </w:p>
    <w:p w14:paraId="6D87C49D" w14:textId="77777777" w:rsidR="000D3B76" w:rsidRPr="00A13378" w:rsidRDefault="000D3B76" w:rsidP="000D3B76">
      <w:pPr>
        <w:spacing w:after="292"/>
        <w:rPr>
          <w:i/>
          <w:iCs/>
          <w:sz w:val="24"/>
          <w:szCs w:val="20"/>
        </w:rPr>
      </w:pPr>
      <w:r w:rsidRPr="00A13378">
        <w:rPr>
          <w:i/>
          <w:iCs/>
          <w:sz w:val="24"/>
          <w:szCs w:val="20"/>
        </w:rPr>
        <w:lastRenderedPageBreak/>
        <w:t>Stewart, C. P. (2023).</w:t>
      </w:r>
      <w:r w:rsidRPr="00A13378">
        <w:rPr>
          <w:i/>
          <w:iCs/>
          <w:sz w:val="24"/>
          <w:szCs w:val="20"/>
        </w:rPr>
        <w:br/>
        <w:t>Evaluating organizational success of an AI-based recommender system at a higher education institution. Journal of Applied Research in Higher Education, 15(1), 143–164.</w:t>
      </w:r>
    </w:p>
    <w:p w14:paraId="0C8EAD28" w14:textId="77777777" w:rsidR="000D3B76" w:rsidRPr="00A13378" w:rsidRDefault="000D3B76" w:rsidP="000D3B76">
      <w:pPr>
        <w:spacing w:after="292"/>
        <w:rPr>
          <w:i/>
          <w:iCs/>
          <w:sz w:val="24"/>
          <w:szCs w:val="20"/>
        </w:rPr>
      </w:pPr>
      <w:r w:rsidRPr="00A13378">
        <w:rPr>
          <w:i/>
          <w:iCs/>
          <w:sz w:val="24"/>
          <w:szCs w:val="20"/>
        </w:rPr>
        <w:t>Tani, P., Huttunen, S., Ahokallio-Leppälä, H., Moisio, A., Ruotsalainen, T., &amp; Toukkari, P. (2021).</w:t>
      </w:r>
      <w:r w:rsidRPr="00A13378">
        <w:rPr>
          <w:i/>
          <w:iCs/>
          <w:sz w:val="24"/>
          <w:szCs w:val="20"/>
        </w:rPr>
        <w:br/>
        <w:t>Recommendation systems and AI solutions guiding open (life-long) learning. In ICERI2021 Proceedings (pp. 2397–2402).</w:t>
      </w:r>
      <w:r w:rsidRPr="00A13378">
        <w:rPr>
          <w:i/>
          <w:iCs/>
          <w:sz w:val="24"/>
          <w:szCs w:val="20"/>
        </w:rPr>
        <w:br/>
      </w:r>
      <w:hyperlink r:id="rId33" w:tgtFrame="_new" w:history="1">
        <w:r w:rsidRPr="00A13378">
          <w:rPr>
            <w:rStyle w:val="Hyperlink"/>
            <w:i/>
            <w:iCs/>
            <w:sz w:val="24"/>
            <w:szCs w:val="20"/>
          </w:rPr>
          <w:t>https://doi.org/10.21125/iceri.2021.0598</w:t>
        </w:r>
      </w:hyperlink>
    </w:p>
    <w:p w14:paraId="58957D38" w14:textId="77777777" w:rsidR="000D3B76" w:rsidRPr="00A13378" w:rsidRDefault="000D3B76" w:rsidP="000D3B76">
      <w:pPr>
        <w:spacing w:after="292"/>
        <w:rPr>
          <w:i/>
          <w:iCs/>
          <w:sz w:val="24"/>
          <w:szCs w:val="20"/>
        </w:rPr>
      </w:pPr>
      <w:r w:rsidRPr="00A13378">
        <w:rPr>
          <w:i/>
          <w:iCs/>
          <w:sz w:val="24"/>
          <w:szCs w:val="20"/>
        </w:rPr>
        <w:t>Tolety, V. B. P., &amp; Prasad, E. V. (2022).</w:t>
      </w:r>
      <w:r w:rsidRPr="00A13378">
        <w:rPr>
          <w:i/>
          <w:iCs/>
          <w:sz w:val="24"/>
          <w:szCs w:val="20"/>
        </w:rPr>
        <w:br/>
        <w:t>Hybrid content and collaborative filtering-based recommendation system for e-learning platforms. Procedia Computer Science, 171, 1765–1774.</w:t>
      </w:r>
      <w:r w:rsidRPr="00A13378">
        <w:rPr>
          <w:i/>
          <w:iCs/>
          <w:sz w:val="24"/>
          <w:szCs w:val="20"/>
        </w:rPr>
        <w:br/>
      </w:r>
      <w:hyperlink r:id="rId34" w:tgtFrame="_new" w:history="1">
        <w:r w:rsidRPr="00A13378">
          <w:rPr>
            <w:rStyle w:val="Hyperlink"/>
            <w:i/>
            <w:iCs/>
            <w:sz w:val="24"/>
            <w:szCs w:val="20"/>
          </w:rPr>
          <w:t>https://doi.org/10.1016/j.procs.2020.04.189</w:t>
        </w:r>
      </w:hyperlink>
    </w:p>
    <w:p w14:paraId="04E78F25" w14:textId="6BD58DD4" w:rsidR="00090DCF" w:rsidRPr="00090DCF" w:rsidRDefault="009E3C8B" w:rsidP="00C626CD">
      <w:pPr>
        <w:spacing w:after="120" w:line="240" w:lineRule="auto"/>
        <w:jc w:val="center"/>
      </w:pPr>
      <w:r>
        <w:t>*****************</w:t>
      </w:r>
    </w:p>
    <w:p w14:paraId="4AA56499" w14:textId="22C0D906" w:rsidR="000B518F" w:rsidRPr="006978BF" w:rsidRDefault="003C51FB" w:rsidP="00C626CD">
      <w:pPr>
        <w:spacing w:after="120" w:line="240" w:lineRule="auto"/>
        <w:ind w:left="-5" w:right="67"/>
        <w:rPr>
          <w:color w:val="000000" w:themeColor="text1"/>
        </w:rPr>
      </w:pPr>
      <w:r w:rsidRPr="006978BF">
        <w:rPr>
          <w:color w:val="000000" w:themeColor="text1"/>
        </w:rPr>
        <w:t xml:space="preserve"> </w:t>
      </w:r>
    </w:p>
    <w:sectPr w:rsidR="000B518F" w:rsidRPr="006978BF" w:rsidSect="00AD5DA8">
      <w:footerReference w:type="even" r:id="rId35"/>
      <w:footerReference w:type="default" r:id="rId36"/>
      <w:footerReference w:type="first" r:id="rId37"/>
      <w:pgSz w:w="12240" w:h="15840"/>
      <w:pgMar w:top="1440" w:right="1368" w:bottom="1497" w:left="156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FD88C" w14:textId="77777777" w:rsidR="00FC0FAD" w:rsidRDefault="00FC0FAD">
      <w:pPr>
        <w:spacing w:after="0" w:line="240" w:lineRule="auto"/>
      </w:pPr>
      <w:r>
        <w:separator/>
      </w:r>
    </w:p>
  </w:endnote>
  <w:endnote w:type="continuationSeparator" w:id="0">
    <w:p w14:paraId="729421BC" w14:textId="77777777" w:rsidR="00FC0FAD" w:rsidRDefault="00FC0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ind w:right="4616"/>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ind w:right="4616"/>
      <w:jc w:val="right"/>
    </w:pPr>
    <w:r w:rsidRPr="00D47C5B">
      <w:fldChar w:fldCharType="begin"/>
    </w:r>
    <w:r w:rsidRPr="00D47C5B">
      <w:instrText xml:space="preserve"> PAGE   \* MERGEFORMAT </w:instrText>
    </w:r>
    <w:r w:rsidRPr="00D47C5B">
      <w:fldChar w:fldCharType="separate"/>
    </w:r>
    <w:r w:rsidR="0014139D" w:rsidRPr="00D47C5B">
      <w:rPr>
        <w:noProof/>
        <w:sz w:val="24"/>
      </w:rPr>
      <w:t>ii</w:t>
    </w:r>
    <w:r w:rsidRPr="00D47C5B">
      <w:rPr>
        <w:sz w:val="24"/>
      </w:rPr>
      <w:fldChar w:fldCharType="end"/>
    </w:r>
    <w:r>
      <w:rPr>
        <w:sz w:val="24"/>
      </w:rPr>
      <w:t xml:space="preserve"> </w:t>
    </w:r>
  </w:p>
  <w:p w14:paraId="5B465348" w14:textId="77777777" w:rsidR="000B518F" w:rsidRDefault="003C51FB">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ind w:right="4616"/>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3347190"/>
      <w:docPartObj>
        <w:docPartGallery w:val="Page Numbers (Bottom of Page)"/>
        <w:docPartUnique/>
      </w:docPartObj>
    </w:sdtPr>
    <w:sdtEndPr>
      <w:rPr>
        <w:color w:val="000000" w:themeColor="text1"/>
      </w:rPr>
    </w:sdtEndPr>
    <w:sdtContent>
      <w:p w14:paraId="6C097450" w14:textId="19707018" w:rsidR="009F488C" w:rsidRPr="00D520B4" w:rsidRDefault="009F488C" w:rsidP="00D520B4">
        <w:pPr>
          <w:pStyle w:val="a7"/>
          <w:shd w:val="clear" w:color="auto" w:fill="FFFFFF" w:themeFill="background1"/>
          <w:jc w:val="center"/>
          <w:rPr>
            <w:color w:val="000000" w:themeColor="text1"/>
          </w:rPr>
        </w:pPr>
        <w:r w:rsidRPr="00D520B4">
          <w:rPr>
            <w:color w:val="000000" w:themeColor="text1"/>
          </w:rPr>
          <w:fldChar w:fldCharType="begin"/>
        </w:r>
        <w:r w:rsidRPr="00D520B4">
          <w:rPr>
            <w:color w:val="000000" w:themeColor="text1"/>
          </w:rPr>
          <w:instrText>PAGE   \* MERGEFORMAT</w:instrText>
        </w:r>
        <w:r w:rsidRPr="00D520B4">
          <w:rPr>
            <w:color w:val="000000" w:themeColor="text1"/>
          </w:rPr>
          <w:fldChar w:fldCharType="separate"/>
        </w:r>
        <w:r w:rsidRPr="00D520B4">
          <w:rPr>
            <w:color w:val="000000" w:themeColor="text1"/>
            <w:lang w:val="ar-SA"/>
          </w:rPr>
          <w:t>2</w:t>
        </w:r>
        <w:r w:rsidRPr="00D520B4">
          <w:rPr>
            <w:color w:val="000000" w:themeColor="text1"/>
          </w:rPr>
          <w:fldChar w:fldCharType="end"/>
        </w:r>
      </w:p>
    </w:sdtContent>
  </w:sdt>
  <w:p w14:paraId="7E18D9BA" w14:textId="77777777" w:rsidR="000B518F" w:rsidRDefault="000B518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54C6F" w14:textId="77777777" w:rsidR="00FC0FAD" w:rsidRDefault="00FC0FAD">
      <w:pPr>
        <w:spacing w:after="0" w:line="240" w:lineRule="auto"/>
      </w:pPr>
      <w:r>
        <w:separator/>
      </w:r>
    </w:p>
  </w:footnote>
  <w:footnote w:type="continuationSeparator" w:id="0">
    <w:p w14:paraId="34EC99BB" w14:textId="77777777" w:rsidR="00FC0FAD" w:rsidRDefault="00FC0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67B0E"/>
    <w:multiLevelType w:val="hybridMultilevel"/>
    <w:tmpl w:val="4656C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E68E2"/>
    <w:multiLevelType w:val="hybridMultilevel"/>
    <w:tmpl w:val="DFE25D3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 w15:restartNumberingAfterBreak="0">
    <w:nsid w:val="06005DE5"/>
    <w:multiLevelType w:val="hybridMultilevel"/>
    <w:tmpl w:val="C75221D8"/>
    <w:lvl w:ilvl="0" w:tplc="A1CCBCDC">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8"/>
        <w:szCs w:val="28"/>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9375F3"/>
    <w:multiLevelType w:val="hybridMultilevel"/>
    <w:tmpl w:val="526A21F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1C55586"/>
    <w:multiLevelType w:val="hybridMultilevel"/>
    <w:tmpl w:val="97E22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FF21C9"/>
    <w:multiLevelType w:val="hybridMultilevel"/>
    <w:tmpl w:val="AF409674"/>
    <w:lvl w:ilvl="0" w:tplc="A1CCBCDC">
      <w:start w:val="1"/>
      <w:numFmt w:val="bullet"/>
      <w:lvlText w:val="▪"/>
      <w:lvlJc w:val="left"/>
      <w:pPr>
        <w:ind w:left="720" w:hanging="3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4AE7987"/>
    <w:multiLevelType w:val="multilevel"/>
    <w:tmpl w:val="EB94467A"/>
    <w:lvl w:ilvl="0">
      <w:start w:val="2"/>
      <w:numFmt w:val="decimal"/>
      <w:lvlText w:val="%1"/>
      <w:lvlJc w:val="left"/>
      <w:pPr>
        <w:ind w:left="502"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4F76E03"/>
    <w:multiLevelType w:val="hybridMultilevel"/>
    <w:tmpl w:val="5AEEE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A74BBE"/>
    <w:multiLevelType w:val="hybridMultilevel"/>
    <w:tmpl w:val="C2DA989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913E17"/>
    <w:multiLevelType w:val="multilevel"/>
    <w:tmpl w:val="568A7FF8"/>
    <w:lvl w:ilvl="0">
      <w:start w:val="1"/>
      <w:numFmt w:val="decimal"/>
      <w:lvlText w:val="%1"/>
      <w:lvlJc w:val="left"/>
      <w:pPr>
        <w:ind w:left="360" w:hanging="360"/>
      </w:pPr>
      <w:rPr>
        <w:rFonts w:hint="default"/>
        <w:u w:val="single"/>
      </w:rPr>
    </w:lvl>
    <w:lvl w:ilvl="1">
      <w:start w:val="4"/>
      <w:numFmt w:val="decimal"/>
      <w:lvlText w:val="%1.%2"/>
      <w:lvlJc w:val="left"/>
      <w:pPr>
        <w:ind w:left="492" w:hanging="360"/>
      </w:pPr>
      <w:rPr>
        <w:rFonts w:hint="default"/>
        <w:u w:val="single"/>
      </w:rPr>
    </w:lvl>
    <w:lvl w:ilvl="2">
      <w:start w:val="1"/>
      <w:numFmt w:val="decimal"/>
      <w:lvlText w:val="%1.%2.%3"/>
      <w:lvlJc w:val="left"/>
      <w:pPr>
        <w:ind w:left="984" w:hanging="720"/>
      </w:pPr>
      <w:rPr>
        <w:rFonts w:hint="default"/>
        <w:u w:val="single"/>
      </w:rPr>
    </w:lvl>
    <w:lvl w:ilvl="3">
      <w:start w:val="1"/>
      <w:numFmt w:val="decimal"/>
      <w:lvlText w:val="%1.%2.%3.%4"/>
      <w:lvlJc w:val="left"/>
      <w:pPr>
        <w:ind w:left="1476" w:hanging="1080"/>
      </w:pPr>
      <w:rPr>
        <w:rFonts w:hint="default"/>
        <w:u w:val="single"/>
      </w:rPr>
    </w:lvl>
    <w:lvl w:ilvl="4">
      <w:start w:val="1"/>
      <w:numFmt w:val="decimal"/>
      <w:lvlText w:val="%1.%2.%3.%4.%5"/>
      <w:lvlJc w:val="left"/>
      <w:pPr>
        <w:ind w:left="1608" w:hanging="1080"/>
      </w:pPr>
      <w:rPr>
        <w:rFonts w:hint="default"/>
        <w:u w:val="single"/>
      </w:rPr>
    </w:lvl>
    <w:lvl w:ilvl="5">
      <w:start w:val="1"/>
      <w:numFmt w:val="decimal"/>
      <w:lvlText w:val="%1.%2.%3.%4.%5.%6"/>
      <w:lvlJc w:val="left"/>
      <w:pPr>
        <w:ind w:left="2100" w:hanging="1440"/>
      </w:pPr>
      <w:rPr>
        <w:rFonts w:hint="default"/>
        <w:u w:val="single"/>
      </w:rPr>
    </w:lvl>
    <w:lvl w:ilvl="6">
      <w:start w:val="1"/>
      <w:numFmt w:val="decimal"/>
      <w:lvlText w:val="%1.%2.%3.%4.%5.%6.%7"/>
      <w:lvlJc w:val="left"/>
      <w:pPr>
        <w:ind w:left="2232" w:hanging="1440"/>
      </w:pPr>
      <w:rPr>
        <w:rFonts w:hint="default"/>
        <w:u w:val="single"/>
      </w:rPr>
    </w:lvl>
    <w:lvl w:ilvl="7">
      <w:start w:val="1"/>
      <w:numFmt w:val="decimal"/>
      <w:lvlText w:val="%1.%2.%3.%4.%5.%6.%7.%8"/>
      <w:lvlJc w:val="left"/>
      <w:pPr>
        <w:ind w:left="2724" w:hanging="1800"/>
      </w:pPr>
      <w:rPr>
        <w:rFonts w:hint="default"/>
        <w:u w:val="single"/>
      </w:rPr>
    </w:lvl>
    <w:lvl w:ilvl="8">
      <w:start w:val="1"/>
      <w:numFmt w:val="decimal"/>
      <w:lvlText w:val="%1.%2.%3.%4.%5.%6.%7.%8.%9"/>
      <w:lvlJc w:val="left"/>
      <w:pPr>
        <w:ind w:left="3216" w:hanging="2160"/>
      </w:pPr>
      <w:rPr>
        <w:rFonts w:hint="default"/>
        <w:u w:val="single"/>
      </w:rPr>
    </w:lvl>
  </w:abstractNum>
  <w:abstractNum w:abstractNumId="13" w15:restartNumberingAfterBreak="0">
    <w:nsid w:val="17E42AAA"/>
    <w:multiLevelType w:val="hybridMultilevel"/>
    <w:tmpl w:val="E96EA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1B67F6"/>
    <w:multiLevelType w:val="hybridMultilevel"/>
    <w:tmpl w:val="418E3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854A41"/>
    <w:multiLevelType w:val="hybridMultilevel"/>
    <w:tmpl w:val="E49CCEA8"/>
    <w:lvl w:ilvl="0" w:tplc="04090001">
      <w:start w:val="1"/>
      <w:numFmt w:val="bullet"/>
      <w:lvlText w:val=""/>
      <w:lvlJc w:val="left"/>
      <w:pPr>
        <w:ind w:left="2292" w:hanging="360"/>
      </w:pPr>
      <w:rPr>
        <w:rFonts w:ascii="Symbol" w:hAnsi="Symbol" w:hint="default"/>
      </w:rPr>
    </w:lvl>
    <w:lvl w:ilvl="1" w:tplc="04090003" w:tentative="1">
      <w:start w:val="1"/>
      <w:numFmt w:val="bullet"/>
      <w:lvlText w:val="o"/>
      <w:lvlJc w:val="left"/>
      <w:pPr>
        <w:ind w:left="3012" w:hanging="360"/>
      </w:pPr>
      <w:rPr>
        <w:rFonts w:ascii="Courier New" w:hAnsi="Courier New" w:cs="Courier New" w:hint="default"/>
      </w:rPr>
    </w:lvl>
    <w:lvl w:ilvl="2" w:tplc="04090005" w:tentative="1">
      <w:start w:val="1"/>
      <w:numFmt w:val="bullet"/>
      <w:lvlText w:val=""/>
      <w:lvlJc w:val="left"/>
      <w:pPr>
        <w:ind w:left="3732" w:hanging="360"/>
      </w:pPr>
      <w:rPr>
        <w:rFonts w:ascii="Wingdings" w:hAnsi="Wingdings" w:hint="default"/>
      </w:rPr>
    </w:lvl>
    <w:lvl w:ilvl="3" w:tplc="04090001" w:tentative="1">
      <w:start w:val="1"/>
      <w:numFmt w:val="bullet"/>
      <w:lvlText w:val=""/>
      <w:lvlJc w:val="left"/>
      <w:pPr>
        <w:ind w:left="4452" w:hanging="360"/>
      </w:pPr>
      <w:rPr>
        <w:rFonts w:ascii="Symbol" w:hAnsi="Symbol" w:hint="default"/>
      </w:rPr>
    </w:lvl>
    <w:lvl w:ilvl="4" w:tplc="04090003" w:tentative="1">
      <w:start w:val="1"/>
      <w:numFmt w:val="bullet"/>
      <w:lvlText w:val="o"/>
      <w:lvlJc w:val="left"/>
      <w:pPr>
        <w:ind w:left="5172" w:hanging="360"/>
      </w:pPr>
      <w:rPr>
        <w:rFonts w:ascii="Courier New" w:hAnsi="Courier New" w:cs="Courier New" w:hint="default"/>
      </w:rPr>
    </w:lvl>
    <w:lvl w:ilvl="5" w:tplc="04090005" w:tentative="1">
      <w:start w:val="1"/>
      <w:numFmt w:val="bullet"/>
      <w:lvlText w:val=""/>
      <w:lvlJc w:val="left"/>
      <w:pPr>
        <w:ind w:left="5892" w:hanging="360"/>
      </w:pPr>
      <w:rPr>
        <w:rFonts w:ascii="Wingdings" w:hAnsi="Wingdings" w:hint="default"/>
      </w:rPr>
    </w:lvl>
    <w:lvl w:ilvl="6" w:tplc="04090001" w:tentative="1">
      <w:start w:val="1"/>
      <w:numFmt w:val="bullet"/>
      <w:lvlText w:val=""/>
      <w:lvlJc w:val="left"/>
      <w:pPr>
        <w:ind w:left="6612" w:hanging="360"/>
      </w:pPr>
      <w:rPr>
        <w:rFonts w:ascii="Symbol" w:hAnsi="Symbol" w:hint="default"/>
      </w:rPr>
    </w:lvl>
    <w:lvl w:ilvl="7" w:tplc="04090003" w:tentative="1">
      <w:start w:val="1"/>
      <w:numFmt w:val="bullet"/>
      <w:lvlText w:val="o"/>
      <w:lvlJc w:val="left"/>
      <w:pPr>
        <w:ind w:left="7332" w:hanging="360"/>
      </w:pPr>
      <w:rPr>
        <w:rFonts w:ascii="Courier New" w:hAnsi="Courier New" w:cs="Courier New" w:hint="default"/>
      </w:rPr>
    </w:lvl>
    <w:lvl w:ilvl="8" w:tplc="04090005" w:tentative="1">
      <w:start w:val="1"/>
      <w:numFmt w:val="bullet"/>
      <w:lvlText w:val=""/>
      <w:lvlJc w:val="left"/>
      <w:pPr>
        <w:ind w:left="8052" w:hanging="360"/>
      </w:pPr>
      <w:rPr>
        <w:rFonts w:ascii="Wingdings" w:hAnsi="Wingdings" w:hint="default"/>
      </w:rPr>
    </w:lvl>
  </w:abstractNum>
  <w:abstractNum w:abstractNumId="16" w15:restartNumberingAfterBreak="0">
    <w:nsid w:val="1B054252"/>
    <w:multiLevelType w:val="hybridMultilevel"/>
    <w:tmpl w:val="FA7E5E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857991"/>
    <w:multiLevelType w:val="hybridMultilevel"/>
    <w:tmpl w:val="D9123B18"/>
    <w:lvl w:ilvl="0" w:tplc="6838A5B0">
      <w:start w:val="1"/>
      <w:numFmt w:val="bullet"/>
      <w:lvlText w:val=""/>
      <w:lvlJc w:val="left"/>
      <w:pPr>
        <w:ind w:left="927"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EFD047A"/>
    <w:multiLevelType w:val="hybridMultilevel"/>
    <w:tmpl w:val="E87EE52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204E0C2A"/>
    <w:multiLevelType w:val="hybridMultilevel"/>
    <w:tmpl w:val="BD18B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233A2A89"/>
    <w:multiLevelType w:val="hybridMultilevel"/>
    <w:tmpl w:val="1E700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3AF2160"/>
    <w:multiLevelType w:val="hybridMultilevel"/>
    <w:tmpl w:val="4F3E8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8369C7"/>
    <w:multiLevelType w:val="hybridMultilevel"/>
    <w:tmpl w:val="AF3E66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3B1FD4"/>
    <w:multiLevelType w:val="hybridMultilevel"/>
    <w:tmpl w:val="790C4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71D93"/>
    <w:multiLevelType w:val="multilevel"/>
    <w:tmpl w:val="D99EFA10"/>
    <w:lvl w:ilvl="0">
      <w:start w:val="1"/>
      <w:numFmt w:val="decimal"/>
      <w:lvlText w:val="%1."/>
      <w:lvlJc w:val="left"/>
      <w:pPr>
        <w:ind w:left="502" w:hanging="360"/>
      </w:pPr>
      <w:rPr>
        <w:rFonts w:hint="default"/>
        <w:b/>
        <w:u w:val="single"/>
      </w:rPr>
    </w:lvl>
    <w:lvl w:ilvl="1">
      <w:start w:val="3"/>
      <w:numFmt w:val="decimal"/>
      <w:isLgl/>
      <w:lvlText w:val="%1.%2"/>
      <w:lvlJc w:val="left"/>
      <w:pPr>
        <w:ind w:left="360" w:hanging="360"/>
      </w:pPr>
      <w:rPr>
        <w:rFonts w:hint="default"/>
      </w:rPr>
    </w:lvl>
    <w:lvl w:ilvl="2">
      <w:start w:val="1"/>
      <w:numFmt w:val="decimal"/>
      <w:isLgl/>
      <w:lvlText w:val="%1.%2.%3"/>
      <w:lvlJc w:val="left"/>
      <w:pPr>
        <w:ind w:left="852" w:hanging="720"/>
      </w:pPr>
      <w:rPr>
        <w:rFonts w:hint="default"/>
      </w:rPr>
    </w:lvl>
    <w:lvl w:ilvl="3">
      <w:start w:val="1"/>
      <w:numFmt w:val="decimal"/>
      <w:isLgl/>
      <w:lvlText w:val="%1.%2.%3.%4"/>
      <w:lvlJc w:val="left"/>
      <w:pPr>
        <w:ind w:left="852" w:hanging="720"/>
      </w:pPr>
      <w:rPr>
        <w:rFonts w:hint="default"/>
      </w:rPr>
    </w:lvl>
    <w:lvl w:ilvl="4">
      <w:start w:val="1"/>
      <w:numFmt w:val="decimal"/>
      <w:isLgl/>
      <w:lvlText w:val="%1.%2.%3.%4.%5"/>
      <w:lvlJc w:val="left"/>
      <w:pPr>
        <w:ind w:left="1212" w:hanging="1080"/>
      </w:pPr>
      <w:rPr>
        <w:rFonts w:hint="default"/>
      </w:rPr>
    </w:lvl>
    <w:lvl w:ilvl="5">
      <w:start w:val="1"/>
      <w:numFmt w:val="decimal"/>
      <w:isLgl/>
      <w:lvlText w:val="%1.%2.%3.%4.%5.%6"/>
      <w:lvlJc w:val="left"/>
      <w:pPr>
        <w:ind w:left="1212" w:hanging="1080"/>
      </w:pPr>
      <w:rPr>
        <w:rFonts w:hint="default"/>
      </w:rPr>
    </w:lvl>
    <w:lvl w:ilvl="6">
      <w:start w:val="1"/>
      <w:numFmt w:val="decimal"/>
      <w:isLgl/>
      <w:lvlText w:val="%1.%2.%3.%4.%5.%6.%7"/>
      <w:lvlJc w:val="left"/>
      <w:pPr>
        <w:ind w:left="1572" w:hanging="1440"/>
      </w:pPr>
      <w:rPr>
        <w:rFonts w:hint="default"/>
      </w:rPr>
    </w:lvl>
    <w:lvl w:ilvl="7">
      <w:start w:val="1"/>
      <w:numFmt w:val="decimal"/>
      <w:isLgl/>
      <w:lvlText w:val="%1.%2.%3.%4.%5.%6.%7.%8"/>
      <w:lvlJc w:val="left"/>
      <w:pPr>
        <w:ind w:left="1572" w:hanging="1440"/>
      </w:pPr>
      <w:rPr>
        <w:rFonts w:hint="default"/>
      </w:rPr>
    </w:lvl>
    <w:lvl w:ilvl="8">
      <w:start w:val="1"/>
      <w:numFmt w:val="decimal"/>
      <w:isLgl/>
      <w:lvlText w:val="%1.%2.%3.%4.%5.%6.%7.%8.%9"/>
      <w:lvlJc w:val="left"/>
      <w:pPr>
        <w:ind w:left="1932" w:hanging="1800"/>
      </w:pPr>
      <w:rPr>
        <w:rFonts w:hint="default"/>
      </w:rPr>
    </w:lvl>
  </w:abstractNum>
  <w:abstractNum w:abstractNumId="26" w15:restartNumberingAfterBreak="0">
    <w:nsid w:val="2FAF7B8D"/>
    <w:multiLevelType w:val="multilevel"/>
    <w:tmpl w:val="D99EFA10"/>
    <w:lvl w:ilvl="0">
      <w:start w:val="1"/>
      <w:numFmt w:val="decimal"/>
      <w:lvlText w:val="%1."/>
      <w:lvlJc w:val="left"/>
      <w:pPr>
        <w:ind w:left="502" w:hanging="360"/>
      </w:pPr>
      <w:rPr>
        <w:rFonts w:hint="default"/>
        <w:b/>
        <w:u w:val="single"/>
      </w:rPr>
    </w:lvl>
    <w:lvl w:ilvl="1">
      <w:start w:val="3"/>
      <w:numFmt w:val="decimal"/>
      <w:isLgl/>
      <w:lvlText w:val="%1.%2"/>
      <w:lvlJc w:val="left"/>
      <w:pPr>
        <w:ind w:left="492" w:hanging="360"/>
      </w:pPr>
      <w:rPr>
        <w:rFonts w:hint="default"/>
      </w:rPr>
    </w:lvl>
    <w:lvl w:ilvl="2">
      <w:start w:val="1"/>
      <w:numFmt w:val="decimal"/>
      <w:isLgl/>
      <w:lvlText w:val="%1.%2.%3"/>
      <w:lvlJc w:val="left"/>
      <w:pPr>
        <w:ind w:left="852" w:hanging="720"/>
      </w:pPr>
      <w:rPr>
        <w:rFonts w:hint="default"/>
      </w:rPr>
    </w:lvl>
    <w:lvl w:ilvl="3">
      <w:start w:val="1"/>
      <w:numFmt w:val="decimal"/>
      <w:isLgl/>
      <w:lvlText w:val="%1.%2.%3.%4"/>
      <w:lvlJc w:val="left"/>
      <w:pPr>
        <w:ind w:left="852" w:hanging="720"/>
      </w:pPr>
      <w:rPr>
        <w:rFonts w:hint="default"/>
      </w:rPr>
    </w:lvl>
    <w:lvl w:ilvl="4">
      <w:start w:val="1"/>
      <w:numFmt w:val="decimal"/>
      <w:isLgl/>
      <w:lvlText w:val="%1.%2.%3.%4.%5"/>
      <w:lvlJc w:val="left"/>
      <w:pPr>
        <w:ind w:left="1212" w:hanging="1080"/>
      </w:pPr>
      <w:rPr>
        <w:rFonts w:hint="default"/>
      </w:rPr>
    </w:lvl>
    <w:lvl w:ilvl="5">
      <w:start w:val="1"/>
      <w:numFmt w:val="decimal"/>
      <w:isLgl/>
      <w:lvlText w:val="%1.%2.%3.%4.%5.%6"/>
      <w:lvlJc w:val="left"/>
      <w:pPr>
        <w:ind w:left="1212" w:hanging="1080"/>
      </w:pPr>
      <w:rPr>
        <w:rFonts w:hint="default"/>
      </w:rPr>
    </w:lvl>
    <w:lvl w:ilvl="6">
      <w:start w:val="1"/>
      <w:numFmt w:val="decimal"/>
      <w:isLgl/>
      <w:lvlText w:val="%1.%2.%3.%4.%5.%6.%7"/>
      <w:lvlJc w:val="left"/>
      <w:pPr>
        <w:ind w:left="1572" w:hanging="1440"/>
      </w:pPr>
      <w:rPr>
        <w:rFonts w:hint="default"/>
      </w:rPr>
    </w:lvl>
    <w:lvl w:ilvl="7">
      <w:start w:val="1"/>
      <w:numFmt w:val="decimal"/>
      <w:isLgl/>
      <w:lvlText w:val="%1.%2.%3.%4.%5.%6.%7.%8"/>
      <w:lvlJc w:val="left"/>
      <w:pPr>
        <w:ind w:left="1572" w:hanging="1440"/>
      </w:pPr>
      <w:rPr>
        <w:rFonts w:hint="default"/>
      </w:rPr>
    </w:lvl>
    <w:lvl w:ilvl="8">
      <w:start w:val="1"/>
      <w:numFmt w:val="decimal"/>
      <w:isLgl/>
      <w:lvlText w:val="%1.%2.%3.%4.%5.%6.%7.%8.%9"/>
      <w:lvlJc w:val="left"/>
      <w:pPr>
        <w:ind w:left="1932" w:hanging="1800"/>
      </w:pPr>
      <w:rPr>
        <w:rFonts w:hint="default"/>
      </w:rPr>
    </w:lvl>
  </w:abstractNum>
  <w:abstractNum w:abstractNumId="27" w15:restartNumberingAfterBreak="0">
    <w:nsid w:val="300E4F94"/>
    <w:multiLevelType w:val="hybridMultilevel"/>
    <w:tmpl w:val="3E02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333F2C33"/>
    <w:multiLevelType w:val="hybridMultilevel"/>
    <w:tmpl w:val="B15CCDB0"/>
    <w:lvl w:ilvl="0" w:tplc="04090001">
      <w:start w:val="1"/>
      <w:numFmt w:val="bullet"/>
      <w:lvlText w:val=""/>
      <w:lvlJc w:val="left"/>
      <w:pPr>
        <w:ind w:left="1212" w:hanging="360"/>
      </w:pPr>
      <w:rPr>
        <w:rFonts w:ascii="Symbol" w:hAnsi="Symbol" w:hint="default"/>
      </w:rPr>
    </w:lvl>
    <w:lvl w:ilvl="1" w:tplc="51BCFDF4">
      <w:start w:val="4"/>
      <w:numFmt w:val="bullet"/>
      <w:lvlText w:val="•"/>
      <w:lvlJc w:val="left"/>
      <w:pPr>
        <w:ind w:left="1932" w:hanging="360"/>
      </w:pPr>
      <w:rPr>
        <w:rFonts w:ascii="Times New Roman" w:eastAsia="Times New Roman" w:hAnsi="Times New Roman" w:cs="Times New Roman"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30" w15:restartNumberingAfterBreak="0">
    <w:nsid w:val="39AE7745"/>
    <w:multiLevelType w:val="hybridMultilevel"/>
    <w:tmpl w:val="B32C1D22"/>
    <w:lvl w:ilvl="0" w:tplc="A1CCBCDC">
      <w:start w:val="1"/>
      <w:numFmt w:val="bullet"/>
      <w:lvlText w:val="▪"/>
      <w:lvlJc w:val="left"/>
      <w:pPr>
        <w:ind w:left="720" w:hanging="3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C12927"/>
    <w:multiLevelType w:val="hybridMultilevel"/>
    <w:tmpl w:val="CFF2EF2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3D970729"/>
    <w:multiLevelType w:val="hybridMultilevel"/>
    <w:tmpl w:val="E1B431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5" w15:restartNumberingAfterBreak="0">
    <w:nsid w:val="46E219AD"/>
    <w:multiLevelType w:val="hybridMultilevel"/>
    <w:tmpl w:val="614AB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C47283"/>
    <w:multiLevelType w:val="hybridMultilevel"/>
    <w:tmpl w:val="D8642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A100634"/>
    <w:multiLevelType w:val="hybridMultilevel"/>
    <w:tmpl w:val="3BDE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1F24BB"/>
    <w:multiLevelType w:val="hybridMultilevel"/>
    <w:tmpl w:val="849E1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51547E"/>
    <w:multiLevelType w:val="hybridMultilevel"/>
    <w:tmpl w:val="764A7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792D05"/>
    <w:multiLevelType w:val="multilevel"/>
    <w:tmpl w:val="8D906BAC"/>
    <w:lvl w:ilvl="0">
      <w:start w:val="2"/>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52205B89"/>
    <w:multiLevelType w:val="hybridMultilevel"/>
    <w:tmpl w:val="E06413C4"/>
    <w:lvl w:ilvl="0" w:tplc="2708C36E">
      <w:numFmt w:val="bullet"/>
      <w:lvlText w:val="•"/>
      <w:lvlJc w:val="left"/>
      <w:pPr>
        <w:ind w:left="1276" w:hanging="360"/>
      </w:pPr>
      <w:rPr>
        <w:rFonts w:ascii="Times New Roman" w:eastAsia="Times New Roman" w:hAnsi="Times New Roman" w:cs="Times New Roman"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43" w15:restartNumberingAfterBreak="0">
    <w:nsid w:val="548B16DE"/>
    <w:multiLevelType w:val="hybridMultilevel"/>
    <w:tmpl w:val="2DB4D5DC"/>
    <w:lvl w:ilvl="0" w:tplc="E41ED600">
      <w:start w:val="1"/>
      <w:numFmt w:val="decimal"/>
      <w:lvlText w:val="%1."/>
      <w:lvlJc w:val="left"/>
      <w:pPr>
        <w:ind w:left="720" w:hanging="360"/>
      </w:pPr>
      <w:rPr>
        <w:rFonts w:hint="default"/>
        <w:b/>
        <w:u w:val="singl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A414169"/>
    <w:multiLevelType w:val="hybridMultilevel"/>
    <w:tmpl w:val="1EA89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343493"/>
    <w:multiLevelType w:val="hybridMultilevel"/>
    <w:tmpl w:val="F8FEAF2E"/>
    <w:lvl w:ilvl="0" w:tplc="2708C3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BB15BD6"/>
    <w:multiLevelType w:val="hybridMultilevel"/>
    <w:tmpl w:val="BF001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7E2378"/>
    <w:multiLevelType w:val="hybridMultilevel"/>
    <w:tmpl w:val="B45A7D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FC67441"/>
    <w:multiLevelType w:val="hybridMultilevel"/>
    <w:tmpl w:val="A4A021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0F3136E"/>
    <w:multiLevelType w:val="hybridMultilevel"/>
    <w:tmpl w:val="0BF4C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662F88"/>
    <w:multiLevelType w:val="hybridMultilevel"/>
    <w:tmpl w:val="80907C1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1" w15:restartNumberingAfterBreak="0">
    <w:nsid w:val="65FB11A5"/>
    <w:multiLevelType w:val="multilevel"/>
    <w:tmpl w:val="35A8D028"/>
    <w:lvl w:ilvl="0">
      <w:start w:val="1"/>
      <w:numFmt w:val="decimal"/>
      <w:lvlText w:val="%1"/>
      <w:lvlJc w:val="left"/>
      <w:pPr>
        <w:ind w:left="502"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984" w:hanging="720"/>
      </w:pPr>
      <w:rPr>
        <w:rFonts w:hint="default"/>
      </w:rPr>
    </w:lvl>
    <w:lvl w:ilvl="3">
      <w:start w:val="1"/>
      <w:numFmt w:val="decimal"/>
      <w:lvlText w:val="%1.%2.%3.%4"/>
      <w:lvlJc w:val="left"/>
      <w:pPr>
        <w:ind w:left="1476" w:hanging="1080"/>
      </w:pPr>
      <w:rPr>
        <w:rFonts w:hint="default"/>
      </w:rPr>
    </w:lvl>
    <w:lvl w:ilvl="4">
      <w:start w:val="1"/>
      <w:numFmt w:val="decimal"/>
      <w:lvlText w:val="%1.%2.%3.%4.%5"/>
      <w:lvlJc w:val="left"/>
      <w:pPr>
        <w:ind w:left="1608" w:hanging="1080"/>
      </w:pPr>
      <w:rPr>
        <w:rFonts w:hint="default"/>
      </w:rPr>
    </w:lvl>
    <w:lvl w:ilvl="5">
      <w:start w:val="1"/>
      <w:numFmt w:val="decimal"/>
      <w:lvlText w:val="%1.%2.%3.%4.%5.%6"/>
      <w:lvlJc w:val="left"/>
      <w:pPr>
        <w:ind w:left="2100" w:hanging="1440"/>
      </w:pPr>
      <w:rPr>
        <w:rFonts w:hint="default"/>
      </w:rPr>
    </w:lvl>
    <w:lvl w:ilvl="6">
      <w:start w:val="1"/>
      <w:numFmt w:val="decimal"/>
      <w:lvlText w:val="%1.%2.%3.%4.%5.%6.%7"/>
      <w:lvlJc w:val="left"/>
      <w:pPr>
        <w:ind w:left="2232" w:hanging="1440"/>
      </w:pPr>
      <w:rPr>
        <w:rFonts w:hint="default"/>
      </w:rPr>
    </w:lvl>
    <w:lvl w:ilvl="7">
      <w:start w:val="1"/>
      <w:numFmt w:val="decimal"/>
      <w:lvlText w:val="%1.%2.%3.%4.%5.%6.%7.%8"/>
      <w:lvlJc w:val="left"/>
      <w:pPr>
        <w:ind w:left="2724" w:hanging="1800"/>
      </w:pPr>
      <w:rPr>
        <w:rFonts w:hint="default"/>
      </w:rPr>
    </w:lvl>
    <w:lvl w:ilvl="8">
      <w:start w:val="1"/>
      <w:numFmt w:val="decimal"/>
      <w:lvlText w:val="%1.%2.%3.%4.%5.%6.%7.%8.%9"/>
      <w:lvlJc w:val="left"/>
      <w:pPr>
        <w:ind w:left="3216" w:hanging="2160"/>
      </w:pPr>
      <w:rPr>
        <w:rFonts w:hint="default"/>
      </w:rPr>
    </w:lvl>
  </w:abstractNum>
  <w:abstractNum w:abstractNumId="52" w15:restartNumberingAfterBreak="0">
    <w:nsid w:val="68567AC0"/>
    <w:multiLevelType w:val="hybridMultilevel"/>
    <w:tmpl w:val="F4AC315C"/>
    <w:lvl w:ilvl="0" w:tplc="799001E4">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53" w15:restartNumberingAfterBreak="0">
    <w:nsid w:val="68932F7C"/>
    <w:multiLevelType w:val="hybridMultilevel"/>
    <w:tmpl w:val="56F2EAC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B3A4E7A"/>
    <w:multiLevelType w:val="multilevel"/>
    <w:tmpl w:val="D99EFA10"/>
    <w:lvl w:ilvl="0">
      <w:start w:val="1"/>
      <w:numFmt w:val="decimal"/>
      <w:lvlText w:val="%1."/>
      <w:lvlJc w:val="left"/>
      <w:pPr>
        <w:ind w:left="502" w:hanging="360"/>
      </w:pPr>
      <w:rPr>
        <w:rFonts w:hint="default"/>
        <w:b/>
        <w:u w:val="single"/>
      </w:rPr>
    </w:lvl>
    <w:lvl w:ilvl="1">
      <w:start w:val="3"/>
      <w:numFmt w:val="decimal"/>
      <w:isLgl/>
      <w:lvlText w:val="%1.%2"/>
      <w:lvlJc w:val="left"/>
      <w:pPr>
        <w:ind w:left="492" w:hanging="360"/>
      </w:pPr>
      <w:rPr>
        <w:rFonts w:hint="default"/>
      </w:rPr>
    </w:lvl>
    <w:lvl w:ilvl="2">
      <w:start w:val="1"/>
      <w:numFmt w:val="decimal"/>
      <w:isLgl/>
      <w:lvlText w:val="%1.%2.%3"/>
      <w:lvlJc w:val="left"/>
      <w:pPr>
        <w:ind w:left="852" w:hanging="720"/>
      </w:pPr>
      <w:rPr>
        <w:rFonts w:hint="default"/>
      </w:rPr>
    </w:lvl>
    <w:lvl w:ilvl="3">
      <w:start w:val="1"/>
      <w:numFmt w:val="decimal"/>
      <w:isLgl/>
      <w:lvlText w:val="%1.%2.%3.%4"/>
      <w:lvlJc w:val="left"/>
      <w:pPr>
        <w:ind w:left="852" w:hanging="720"/>
      </w:pPr>
      <w:rPr>
        <w:rFonts w:hint="default"/>
      </w:rPr>
    </w:lvl>
    <w:lvl w:ilvl="4">
      <w:start w:val="1"/>
      <w:numFmt w:val="decimal"/>
      <w:isLgl/>
      <w:lvlText w:val="%1.%2.%3.%4.%5"/>
      <w:lvlJc w:val="left"/>
      <w:pPr>
        <w:ind w:left="1212" w:hanging="1080"/>
      </w:pPr>
      <w:rPr>
        <w:rFonts w:hint="default"/>
      </w:rPr>
    </w:lvl>
    <w:lvl w:ilvl="5">
      <w:start w:val="1"/>
      <w:numFmt w:val="decimal"/>
      <w:isLgl/>
      <w:lvlText w:val="%1.%2.%3.%4.%5.%6"/>
      <w:lvlJc w:val="left"/>
      <w:pPr>
        <w:ind w:left="1212" w:hanging="1080"/>
      </w:pPr>
      <w:rPr>
        <w:rFonts w:hint="default"/>
      </w:rPr>
    </w:lvl>
    <w:lvl w:ilvl="6">
      <w:start w:val="1"/>
      <w:numFmt w:val="decimal"/>
      <w:isLgl/>
      <w:lvlText w:val="%1.%2.%3.%4.%5.%6.%7"/>
      <w:lvlJc w:val="left"/>
      <w:pPr>
        <w:ind w:left="1572" w:hanging="1440"/>
      </w:pPr>
      <w:rPr>
        <w:rFonts w:hint="default"/>
      </w:rPr>
    </w:lvl>
    <w:lvl w:ilvl="7">
      <w:start w:val="1"/>
      <w:numFmt w:val="decimal"/>
      <w:isLgl/>
      <w:lvlText w:val="%1.%2.%3.%4.%5.%6.%7.%8"/>
      <w:lvlJc w:val="left"/>
      <w:pPr>
        <w:ind w:left="1572" w:hanging="1440"/>
      </w:pPr>
      <w:rPr>
        <w:rFonts w:hint="default"/>
      </w:rPr>
    </w:lvl>
    <w:lvl w:ilvl="8">
      <w:start w:val="1"/>
      <w:numFmt w:val="decimal"/>
      <w:isLgl/>
      <w:lvlText w:val="%1.%2.%3.%4.%5.%6.%7.%8.%9"/>
      <w:lvlJc w:val="left"/>
      <w:pPr>
        <w:ind w:left="1932" w:hanging="1800"/>
      </w:pPr>
      <w:rPr>
        <w:rFonts w:hint="default"/>
      </w:rPr>
    </w:lvl>
  </w:abstractNum>
  <w:abstractNum w:abstractNumId="55" w15:restartNumberingAfterBreak="0">
    <w:nsid w:val="6BB9686E"/>
    <w:multiLevelType w:val="multilevel"/>
    <w:tmpl w:val="0D3E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BD03F8"/>
    <w:multiLevelType w:val="hybridMultilevel"/>
    <w:tmpl w:val="F0BC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D3C6AA1"/>
    <w:multiLevelType w:val="hybridMultilevel"/>
    <w:tmpl w:val="0426A5AE"/>
    <w:lvl w:ilvl="0" w:tplc="2708C3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D87237B"/>
    <w:multiLevelType w:val="hybridMultilevel"/>
    <w:tmpl w:val="A0820854"/>
    <w:lvl w:ilvl="0" w:tplc="2708C3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E52D81"/>
    <w:multiLevelType w:val="hybridMultilevel"/>
    <w:tmpl w:val="F3C6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0452B8"/>
    <w:multiLevelType w:val="multilevel"/>
    <w:tmpl w:val="754C509C"/>
    <w:lvl w:ilvl="0">
      <w:start w:val="1"/>
      <w:numFmt w:val="decimal"/>
      <w:lvlText w:val="%1"/>
      <w:lvlJc w:val="left"/>
      <w:pPr>
        <w:ind w:left="360" w:hanging="360"/>
      </w:pPr>
      <w:rPr>
        <w:rFonts w:hint="default"/>
      </w:rPr>
    </w:lvl>
    <w:lvl w:ilvl="1">
      <w:start w:val="1"/>
      <w:numFmt w:val="decimal"/>
      <w:lvlText w:val="%1.%2"/>
      <w:lvlJc w:val="left"/>
      <w:pPr>
        <w:ind w:left="218" w:hanging="360"/>
      </w:pPr>
      <w:rPr>
        <w:rFonts w:hint="default"/>
        <w:b/>
        <w:bCs w:val="0"/>
        <w:color w:val="000000" w:themeColor="text1"/>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61" w15:restartNumberingAfterBreak="0">
    <w:nsid w:val="6EEC19BE"/>
    <w:multiLevelType w:val="hybridMultilevel"/>
    <w:tmpl w:val="071639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04D017A"/>
    <w:multiLevelType w:val="hybridMultilevel"/>
    <w:tmpl w:val="C62C0436"/>
    <w:lvl w:ilvl="0" w:tplc="04090009">
      <w:start w:val="1"/>
      <w:numFmt w:val="bullet"/>
      <w:lvlText w:val=""/>
      <w:lvlJc w:val="left"/>
      <w:pPr>
        <w:ind w:left="1276" w:hanging="360"/>
      </w:pPr>
      <w:rPr>
        <w:rFonts w:ascii="Wingdings" w:hAnsi="Wingdings" w:hint="default"/>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3" w15:restartNumberingAfterBreak="0">
    <w:nsid w:val="71E3577A"/>
    <w:multiLevelType w:val="multilevel"/>
    <w:tmpl w:val="C57A86E6"/>
    <w:lvl w:ilvl="0">
      <w:start w:val="1"/>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single"/>
      </w:rPr>
    </w:lvl>
    <w:lvl w:ilvl="2">
      <w:start w:val="1"/>
      <w:numFmt w:val="decimal"/>
      <w:lvlText w:val="%1.%2.%3"/>
      <w:lvlJc w:val="left"/>
      <w:pPr>
        <w:ind w:left="984" w:hanging="720"/>
      </w:pPr>
      <w:rPr>
        <w:rFonts w:hint="default"/>
        <w:u w:val="single"/>
      </w:rPr>
    </w:lvl>
    <w:lvl w:ilvl="3">
      <w:start w:val="1"/>
      <w:numFmt w:val="decimal"/>
      <w:lvlText w:val="%1.%2.%3.%4"/>
      <w:lvlJc w:val="left"/>
      <w:pPr>
        <w:ind w:left="1476" w:hanging="1080"/>
      </w:pPr>
      <w:rPr>
        <w:rFonts w:hint="default"/>
        <w:u w:val="single"/>
      </w:rPr>
    </w:lvl>
    <w:lvl w:ilvl="4">
      <w:start w:val="1"/>
      <w:numFmt w:val="decimal"/>
      <w:lvlText w:val="%1.%2.%3.%4.%5"/>
      <w:lvlJc w:val="left"/>
      <w:pPr>
        <w:ind w:left="1608" w:hanging="1080"/>
      </w:pPr>
      <w:rPr>
        <w:rFonts w:hint="default"/>
        <w:u w:val="single"/>
      </w:rPr>
    </w:lvl>
    <w:lvl w:ilvl="5">
      <w:start w:val="1"/>
      <w:numFmt w:val="decimal"/>
      <w:lvlText w:val="%1.%2.%3.%4.%5.%6"/>
      <w:lvlJc w:val="left"/>
      <w:pPr>
        <w:ind w:left="2100" w:hanging="1440"/>
      </w:pPr>
      <w:rPr>
        <w:rFonts w:hint="default"/>
        <w:u w:val="single"/>
      </w:rPr>
    </w:lvl>
    <w:lvl w:ilvl="6">
      <w:start w:val="1"/>
      <w:numFmt w:val="decimal"/>
      <w:lvlText w:val="%1.%2.%3.%4.%5.%6.%7"/>
      <w:lvlJc w:val="left"/>
      <w:pPr>
        <w:ind w:left="2232" w:hanging="1440"/>
      </w:pPr>
      <w:rPr>
        <w:rFonts w:hint="default"/>
        <w:u w:val="single"/>
      </w:rPr>
    </w:lvl>
    <w:lvl w:ilvl="7">
      <w:start w:val="1"/>
      <w:numFmt w:val="decimal"/>
      <w:lvlText w:val="%1.%2.%3.%4.%5.%6.%7.%8"/>
      <w:lvlJc w:val="left"/>
      <w:pPr>
        <w:ind w:left="2724" w:hanging="1800"/>
      </w:pPr>
      <w:rPr>
        <w:rFonts w:hint="default"/>
        <w:u w:val="single"/>
      </w:rPr>
    </w:lvl>
    <w:lvl w:ilvl="8">
      <w:start w:val="1"/>
      <w:numFmt w:val="decimal"/>
      <w:lvlText w:val="%1.%2.%3.%4.%5.%6.%7.%8.%9"/>
      <w:lvlJc w:val="left"/>
      <w:pPr>
        <w:ind w:left="3216" w:hanging="2160"/>
      </w:pPr>
      <w:rPr>
        <w:rFonts w:hint="default"/>
        <w:u w:val="single"/>
      </w:rPr>
    </w:lvl>
  </w:abstractNum>
  <w:abstractNum w:abstractNumId="6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5" w15:restartNumberingAfterBreak="0">
    <w:nsid w:val="73264145"/>
    <w:multiLevelType w:val="hybridMultilevel"/>
    <w:tmpl w:val="24EA8B7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78A64126"/>
    <w:multiLevelType w:val="hybridMultilevel"/>
    <w:tmpl w:val="20B41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7285537">
    <w:abstractNumId w:val="41"/>
  </w:num>
  <w:num w:numId="2" w16cid:durableId="1385257327">
    <w:abstractNumId w:val="64"/>
  </w:num>
  <w:num w:numId="3" w16cid:durableId="2025202020">
    <w:abstractNumId w:val="7"/>
  </w:num>
  <w:num w:numId="4" w16cid:durableId="1625883336">
    <w:abstractNumId w:val="8"/>
  </w:num>
  <w:num w:numId="5" w16cid:durableId="621494586">
    <w:abstractNumId w:val="20"/>
  </w:num>
  <w:num w:numId="6" w16cid:durableId="1149858929">
    <w:abstractNumId w:val="28"/>
  </w:num>
  <w:num w:numId="7" w16cid:durableId="2021084236">
    <w:abstractNumId w:val="4"/>
  </w:num>
  <w:num w:numId="8" w16cid:durableId="1745176900">
    <w:abstractNumId w:val="33"/>
  </w:num>
  <w:num w:numId="9" w16cid:durableId="1973365200">
    <w:abstractNumId w:val="34"/>
  </w:num>
  <w:num w:numId="10" w16cid:durableId="450520573">
    <w:abstractNumId w:val="25"/>
  </w:num>
  <w:num w:numId="11" w16cid:durableId="1360812637">
    <w:abstractNumId w:val="61"/>
  </w:num>
  <w:num w:numId="12" w16cid:durableId="1958949453">
    <w:abstractNumId w:val="17"/>
  </w:num>
  <w:num w:numId="13" w16cid:durableId="1660229477">
    <w:abstractNumId w:val="19"/>
  </w:num>
  <w:num w:numId="14" w16cid:durableId="1998653210">
    <w:abstractNumId w:val="43"/>
  </w:num>
  <w:num w:numId="15" w16cid:durableId="290207061">
    <w:abstractNumId w:val="52"/>
  </w:num>
  <w:num w:numId="16" w16cid:durableId="1236237769">
    <w:abstractNumId w:val="55"/>
  </w:num>
  <w:num w:numId="17" w16cid:durableId="602803331">
    <w:abstractNumId w:val="27"/>
  </w:num>
  <w:num w:numId="18" w16cid:durableId="160390522">
    <w:abstractNumId w:val="50"/>
  </w:num>
  <w:num w:numId="19" w16cid:durableId="178129376">
    <w:abstractNumId w:val="0"/>
  </w:num>
  <w:num w:numId="20" w16cid:durableId="435491924">
    <w:abstractNumId w:val="1"/>
  </w:num>
  <w:num w:numId="21" w16cid:durableId="1873954976">
    <w:abstractNumId w:val="2"/>
  </w:num>
  <w:num w:numId="22" w16cid:durableId="1156847004">
    <w:abstractNumId w:val="30"/>
  </w:num>
  <w:num w:numId="23" w16cid:durableId="876354708">
    <w:abstractNumId w:val="6"/>
  </w:num>
  <w:num w:numId="24" w16cid:durableId="969439719">
    <w:abstractNumId w:val="54"/>
  </w:num>
  <w:num w:numId="25" w16cid:durableId="1028483650">
    <w:abstractNumId w:val="26"/>
  </w:num>
  <w:num w:numId="26" w16cid:durableId="1552422747">
    <w:abstractNumId w:val="60"/>
  </w:num>
  <w:num w:numId="27" w16cid:durableId="1688750312">
    <w:abstractNumId w:val="63"/>
  </w:num>
  <w:num w:numId="28" w16cid:durableId="61412348">
    <w:abstractNumId w:val="51"/>
  </w:num>
  <w:num w:numId="29" w16cid:durableId="87849490">
    <w:abstractNumId w:val="47"/>
  </w:num>
  <w:num w:numId="30" w16cid:durableId="494536794">
    <w:abstractNumId w:val="9"/>
  </w:num>
  <w:num w:numId="31" w16cid:durableId="95566455">
    <w:abstractNumId w:val="40"/>
  </w:num>
  <w:num w:numId="32" w16cid:durableId="592398591">
    <w:abstractNumId w:val="21"/>
  </w:num>
  <w:num w:numId="33" w16cid:durableId="349796210">
    <w:abstractNumId w:val="14"/>
  </w:num>
  <w:num w:numId="34" w16cid:durableId="1434470256">
    <w:abstractNumId w:val="38"/>
  </w:num>
  <w:num w:numId="35" w16cid:durableId="1903906755">
    <w:abstractNumId w:val="53"/>
  </w:num>
  <w:num w:numId="36" w16cid:durableId="1329820371">
    <w:abstractNumId w:val="36"/>
  </w:num>
  <w:num w:numId="37" w16cid:durableId="195852164">
    <w:abstractNumId w:val="11"/>
  </w:num>
  <w:num w:numId="38" w16cid:durableId="800460621">
    <w:abstractNumId w:val="3"/>
  </w:num>
  <w:num w:numId="39" w16cid:durableId="395663173">
    <w:abstractNumId w:val="31"/>
  </w:num>
  <w:num w:numId="40" w16cid:durableId="1762144861">
    <w:abstractNumId w:val="46"/>
  </w:num>
  <w:num w:numId="41" w16cid:durableId="106509225">
    <w:abstractNumId w:val="45"/>
  </w:num>
  <w:num w:numId="42" w16cid:durableId="1384669446">
    <w:abstractNumId w:val="58"/>
  </w:num>
  <w:num w:numId="43" w16cid:durableId="759447078">
    <w:abstractNumId w:val="57"/>
  </w:num>
  <w:num w:numId="44" w16cid:durableId="690568513">
    <w:abstractNumId w:val="12"/>
  </w:num>
  <w:num w:numId="45" w16cid:durableId="2090302580">
    <w:abstractNumId w:val="42"/>
  </w:num>
  <w:num w:numId="46" w16cid:durableId="1258251743">
    <w:abstractNumId w:val="62"/>
  </w:num>
  <w:num w:numId="47" w16cid:durableId="478113684">
    <w:abstractNumId w:val="48"/>
  </w:num>
  <w:num w:numId="48" w16cid:durableId="1511485864">
    <w:abstractNumId w:val="16"/>
  </w:num>
  <w:num w:numId="49" w16cid:durableId="766272132">
    <w:abstractNumId w:val="23"/>
  </w:num>
  <w:num w:numId="50" w16cid:durableId="647250439">
    <w:abstractNumId w:val="32"/>
  </w:num>
  <w:num w:numId="51" w16cid:durableId="913442052">
    <w:abstractNumId w:val="65"/>
  </w:num>
  <w:num w:numId="52" w16cid:durableId="1170801070">
    <w:abstractNumId w:val="13"/>
  </w:num>
  <w:num w:numId="53" w16cid:durableId="2050883695">
    <w:abstractNumId w:val="39"/>
  </w:num>
  <w:num w:numId="54" w16cid:durableId="1832870777">
    <w:abstractNumId w:val="59"/>
  </w:num>
  <w:num w:numId="55" w16cid:durableId="1720858640">
    <w:abstractNumId w:val="66"/>
  </w:num>
  <w:num w:numId="56" w16cid:durableId="915895507">
    <w:abstractNumId w:val="10"/>
  </w:num>
  <w:num w:numId="57" w16cid:durableId="343023302">
    <w:abstractNumId w:val="35"/>
  </w:num>
  <w:num w:numId="58" w16cid:durableId="15544704">
    <w:abstractNumId w:val="24"/>
  </w:num>
  <w:num w:numId="59" w16cid:durableId="2104720999">
    <w:abstractNumId w:val="5"/>
  </w:num>
  <w:num w:numId="60" w16cid:durableId="1950158639">
    <w:abstractNumId w:val="29"/>
  </w:num>
  <w:num w:numId="61" w16cid:durableId="1339894148">
    <w:abstractNumId w:val="49"/>
  </w:num>
  <w:num w:numId="62" w16cid:durableId="1232039038">
    <w:abstractNumId w:val="44"/>
  </w:num>
  <w:num w:numId="63" w16cid:durableId="981470517">
    <w:abstractNumId w:val="37"/>
  </w:num>
  <w:num w:numId="64" w16cid:durableId="1934512123">
    <w:abstractNumId w:val="18"/>
  </w:num>
  <w:num w:numId="65" w16cid:durableId="1825466782">
    <w:abstractNumId w:val="22"/>
  </w:num>
  <w:num w:numId="66" w16cid:durableId="2022932120">
    <w:abstractNumId w:val="56"/>
  </w:num>
  <w:num w:numId="67" w16cid:durableId="9044928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4"/>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2F7"/>
    <w:rsid w:val="00010059"/>
    <w:rsid w:val="00010BE7"/>
    <w:rsid w:val="000128AB"/>
    <w:rsid w:val="00013039"/>
    <w:rsid w:val="00015372"/>
    <w:rsid w:val="0003021B"/>
    <w:rsid w:val="000557D7"/>
    <w:rsid w:val="00082578"/>
    <w:rsid w:val="00085F48"/>
    <w:rsid w:val="00090DCF"/>
    <w:rsid w:val="00093B3C"/>
    <w:rsid w:val="00093C0A"/>
    <w:rsid w:val="00097478"/>
    <w:rsid w:val="000A4C5D"/>
    <w:rsid w:val="000B518F"/>
    <w:rsid w:val="000D1123"/>
    <w:rsid w:val="000D3B76"/>
    <w:rsid w:val="00104BCA"/>
    <w:rsid w:val="00112211"/>
    <w:rsid w:val="00113802"/>
    <w:rsid w:val="0014139D"/>
    <w:rsid w:val="00163CDE"/>
    <w:rsid w:val="00176352"/>
    <w:rsid w:val="0018221E"/>
    <w:rsid w:val="00185268"/>
    <w:rsid w:val="0018787E"/>
    <w:rsid w:val="00194507"/>
    <w:rsid w:val="001A736D"/>
    <w:rsid w:val="001A7D52"/>
    <w:rsid w:val="001C536E"/>
    <w:rsid w:val="001C6282"/>
    <w:rsid w:val="001D3198"/>
    <w:rsid w:val="001E3AFD"/>
    <w:rsid w:val="001E3D30"/>
    <w:rsid w:val="00206335"/>
    <w:rsid w:val="00213BEA"/>
    <w:rsid w:val="0022276B"/>
    <w:rsid w:val="00224D6A"/>
    <w:rsid w:val="00224EC9"/>
    <w:rsid w:val="00231A62"/>
    <w:rsid w:val="002614BC"/>
    <w:rsid w:val="00272282"/>
    <w:rsid w:val="00281BD1"/>
    <w:rsid w:val="00293442"/>
    <w:rsid w:val="002A655F"/>
    <w:rsid w:val="002B0D6B"/>
    <w:rsid w:val="002B24A6"/>
    <w:rsid w:val="002B6EF6"/>
    <w:rsid w:val="002C2C21"/>
    <w:rsid w:val="002E4A7C"/>
    <w:rsid w:val="002E7926"/>
    <w:rsid w:val="002F1123"/>
    <w:rsid w:val="002F6A2C"/>
    <w:rsid w:val="003234FD"/>
    <w:rsid w:val="00333218"/>
    <w:rsid w:val="003370DD"/>
    <w:rsid w:val="003449CA"/>
    <w:rsid w:val="00344B96"/>
    <w:rsid w:val="003518AA"/>
    <w:rsid w:val="00353E74"/>
    <w:rsid w:val="0035442F"/>
    <w:rsid w:val="003614BC"/>
    <w:rsid w:val="003632C9"/>
    <w:rsid w:val="0037312E"/>
    <w:rsid w:val="003866DC"/>
    <w:rsid w:val="003A2D08"/>
    <w:rsid w:val="003A33F2"/>
    <w:rsid w:val="003A6781"/>
    <w:rsid w:val="003B07C2"/>
    <w:rsid w:val="003C51FB"/>
    <w:rsid w:val="003D4B12"/>
    <w:rsid w:val="003D61FC"/>
    <w:rsid w:val="003E1742"/>
    <w:rsid w:val="003E5DB9"/>
    <w:rsid w:val="003E62F7"/>
    <w:rsid w:val="003F6E95"/>
    <w:rsid w:val="004206AB"/>
    <w:rsid w:val="004309E6"/>
    <w:rsid w:val="00433453"/>
    <w:rsid w:val="00451366"/>
    <w:rsid w:val="00451D58"/>
    <w:rsid w:val="00452A87"/>
    <w:rsid w:val="004578C4"/>
    <w:rsid w:val="00467A77"/>
    <w:rsid w:val="00472434"/>
    <w:rsid w:val="004907FF"/>
    <w:rsid w:val="004928C8"/>
    <w:rsid w:val="004A2AF1"/>
    <w:rsid w:val="004A2BA6"/>
    <w:rsid w:val="004B0AA0"/>
    <w:rsid w:val="004D31AB"/>
    <w:rsid w:val="004E7649"/>
    <w:rsid w:val="004F2048"/>
    <w:rsid w:val="005117D7"/>
    <w:rsid w:val="005164DA"/>
    <w:rsid w:val="0052135A"/>
    <w:rsid w:val="005228B7"/>
    <w:rsid w:val="00524F14"/>
    <w:rsid w:val="005430FF"/>
    <w:rsid w:val="00550BB1"/>
    <w:rsid w:val="00551FDD"/>
    <w:rsid w:val="00554381"/>
    <w:rsid w:val="0055502F"/>
    <w:rsid w:val="00564BE7"/>
    <w:rsid w:val="00573BA1"/>
    <w:rsid w:val="00581ADD"/>
    <w:rsid w:val="0058260F"/>
    <w:rsid w:val="005A2B0C"/>
    <w:rsid w:val="005A2B33"/>
    <w:rsid w:val="005A553C"/>
    <w:rsid w:val="005A57AD"/>
    <w:rsid w:val="005B03E4"/>
    <w:rsid w:val="005C48CD"/>
    <w:rsid w:val="005E07AD"/>
    <w:rsid w:val="005E1C09"/>
    <w:rsid w:val="005F1FEE"/>
    <w:rsid w:val="006279AD"/>
    <w:rsid w:val="00627B74"/>
    <w:rsid w:val="00631010"/>
    <w:rsid w:val="00640C2D"/>
    <w:rsid w:val="00643CF0"/>
    <w:rsid w:val="00644AA5"/>
    <w:rsid w:val="006552CA"/>
    <w:rsid w:val="00657507"/>
    <w:rsid w:val="00674A41"/>
    <w:rsid w:val="006768BE"/>
    <w:rsid w:val="00686D32"/>
    <w:rsid w:val="00686D74"/>
    <w:rsid w:val="0069297A"/>
    <w:rsid w:val="006978BF"/>
    <w:rsid w:val="006B34CC"/>
    <w:rsid w:val="006B584B"/>
    <w:rsid w:val="006E095F"/>
    <w:rsid w:val="006E6DC6"/>
    <w:rsid w:val="006E6DCB"/>
    <w:rsid w:val="00707F5E"/>
    <w:rsid w:val="00713738"/>
    <w:rsid w:val="00713E52"/>
    <w:rsid w:val="007457D7"/>
    <w:rsid w:val="00745F50"/>
    <w:rsid w:val="00762DA6"/>
    <w:rsid w:val="00767B85"/>
    <w:rsid w:val="007776E4"/>
    <w:rsid w:val="007A4020"/>
    <w:rsid w:val="007A78DE"/>
    <w:rsid w:val="007B0084"/>
    <w:rsid w:val="007B00F2"/>
    <w:rsid w:val="007D095F"/>
    <w:rsid w:val="007F3E13"/>
    <w:rsid w:val="007F464F"/>
    <w:rsid w:val="007F7221"/>
    <w:rsid w:val="00817B69"/>
    <w:rsid w:val="00821C70"/>
    <w:rsid w:val="0082569B"/>
    <w:rsid w:val="008267E2"/>
    <w:rsid w:val="00830DBB"/>
    <w:rsid w:val="00832ABB"/>
    <w:rsid w:val="0083622E"/>
    <w:rsid w:val="008370B2"/>
    <w:rsid w:val="00865B7B"/>
    <w:rsid w:val="008674A6"/>
    <w:rsid w:val="0087206B"/>
    <w:rsid w:val="008730AC"/>
    <w:rsid w:val="00874706"/>
    <w:rsid w:val="00875F7C"/>
    <w:rsid w:val="00880E4E"/>
    <w:rsid w:val="008B2DB3"/>
    <w:rsid w:val="008B43F3"/>
    <w:rsid w:val="008B6347"/>
    <w:rsid w:val="008C1E7E"/>
    <w:rsid w:val="008E321B"/>
    <w:rsid w:val="008F1F37"/>
    <w:rsid w:val="008F5C64"/>
    <w:rsid w:val="008F601C"/>
    <w:rsid w:val="008F7C3B"/>
    <w:rsid w:val="0090127A"/>
    <w:rsid w:val="00931D4B"/>
    <w:rsid w:val="00932B25"/>
    <w:rsid w:val="00940E11"/>
    <w:rsid w:val="00943275"/>
    <w:rsid w:val="00957B15"/>
    <w:rsid w:val="00962BD2"/>
    <w:rsid w:val="00963F8C"/>
    <w:rsid w:val="00966430"/>
    <w:rsid w:val="00974BD7"/>
    <w:rsid w:val="00977A75"/>
    <w:rsid w:val="00994154"/>
    <w:rsid w:val="00994DD0"/>
    <w:rsid w:val="009A43EE"/>
    <w:rsid w:val="009B4927"/>
    <w:rsid w:val="009B4BB6"/>
    <w:rsid w:val="009D3B46"/>
    <w:rsid w:val="009E07B8"/>
    <w:rsid w:val="009E3C8B"/>
    <w:rsid w:val="009F488C"/>
    <w:rsid w:val="009F7D80"/>
    <w:rsid w:val="00A01D15"/>
    <w:rsid w:val="00A07448"/>
    <w:rsid w:val="00A13882"/>
    <w:rsid w:val="00A25CF4"/>
    <w:rsid w:val="00A304F7"/>
    <w:rsid w:val="00A33BDE"/>
    <w:rsid w:val="00A44268"/>
    <w:rsid w:val="00A60FDC"/>
    <w:rsid w:val="00A65A99"/>
    <w:rsid w:val="00A709F6"/>
    <w:rsid w:val="00A771E8"/>
    <w:rsid w:val="00A90278"/>
    <w:rsid w:val="00AA559B"/>
    <w:rsid w:val="00AA5859"/>
    <w:rsid w:val="00AA5B33"/>
    <w:rsid w:val="00AC7713"/>
    <w:rsid w:val="00AD23BD"/>
    <w:rsid w:val="00AD5DA8"/>
    <w:rsid w:val="00AE01FA"/>
    <w:rsid w:val="00AE5649"/>
    <w:rsid w:val="00B039FD"/>
    <w:rsid w:val="00B06EF1"/>
    <w:rsid w:val="00B169EE"/>
    <w:rsid w:val="00B26381"/>
    <w:rsid w:val="00B34934"/>
    <w:rsid w:val="00B476F8"/>
    <w:rsid w:val="00B5471F"/>
    <w:rsid w:val="00B578B9"/>
    <w:rsid w:val="00B666DB"/>
    <w:rsid w:val="00B709E5"/>
    <w:rsid w:val="00B761FF"/>
    <w:rsid w:val="00B86559"/>
    <w:rsid w:val="00B86E12"/>
    <w:rsid w:val="00BA179F"/>
    <w:rsid w:val="00BA7C68"/>
    <w:rsid w:val="00BB6B59"/>
    <w:rsid w:val="00BC267A"/>
    <w:rsid w:val="00BE1A4A"/>
    <w:rsid w:val="00C21BBD"/>
    <w:rsid w:val="00C246D2"/>
    <w:rsid w:val="00C25A8B"/>
    <w:rsid w:val="00C273AA"/>
    <w:rsid w:val="00C34CD0"/>
    <w:rsid w:val="00C35C25"/>
    <w:rsid w:val="00C436D8"/>
    <w:rsid w:val="00C44BEF"/>
    <w:rsid w:val="00C46685"/>
    <w:rsid w:val="00C474B9"/>
    <w:rsid w:val="00C56CC5"/>
    <w:rsid w:val="00C626CD"/>
    <w:rsid w:val="00C676AD"/>
    <w:rsid w:val="00C75D81"/>
    <w:rsid w:val="00C81B40"/>
    <w:rsid w:val="00C97385"/>
    <w:rsid w:val="00CA68DE"/>
    <w:rsid w:val="00CC01CA"/>
    <w:rsid w:val="00CD1A8C"/>
    <w:rsid w:val="00CE02AE"/>
    <w:rsid w:val="00CE7BF2"/>
    <w:rsid w:val="00CF52C7"/>
    <w:rsid w:val="00CF643D"/>
    <w:rsid w:val="00D20AF8"/>
    <w:rsid w:val="00D25F1C"/>
    <w:rsid w:val="00D3115B"/>
    <w:rsid w:val="00D345BA"/>
    <w:rsid w:val="00D34C0E"/>
    <w:rsid w:val="00D40DC2"/>
    <w:rsid w:val="00D424C2"/>
    <w:rsid w:val="00D459F2"/>
    <w:rsid w:val="00D45B95"/>
    <w:rsid w:val="00D47C5B"/>
    <w:rsid w:val="00D520B4"/>
    <w:rsid w:val="00D65467"/>
    <w:rsid w:val="00D75F4C"/>
    <w:rsid w:val="00DA5BEC"/>
    <w:rsid w:val="00DC16CC"/>
    <w:rsid w:val="00DC3480"/>
    <w:rsid w:val="00DC7375"/>
    <w:rsid w:val="00DE2F09"/>
    <w:rsid w:val="00DE4474"/>
    <w:rsid w:val="00DF361E"/>
    <w:rsid w:val="00E07336"/>
    <w:rsid w:val="00E24910"/>
    <w:rsid w:val="00E34C94"/>
    <w:rsid w:val="00E42753"/>
    <w:rsid w:val="00E506A8"/>
    <w:rsid w:val="00E534D7"/>
    <w:rsid w:val="00E54F2B"/>
    <w:rsid w:val="00E55C20"/>
    <w:rsid w:val="00E60A24"/>
    <w:rsid w:val="00E73247"/>
    <w:rsid w:val="00E75476"/>
    <w:rsid w:val="00E80C9B"/>
    <w:rsid w:val="00E82F5C"/>
    <w:rsid w:val="00EA2A45"/>
    <w:rsid w:val="00EA2F47"/>
    <w:rsid w:val="00EA3B13"/>
    <w:rsid w:val="00EA512E"/>
    <w:rsid w:val="00EA75DA"/>
    <w:rsid w:val="00EB2957"/>
    <w:rsid w:val="00EB61E5"/>
    <w:rsid w:val="00ED06FC"/>
    <w:rsid w:val="00ED2F2B"/>
    <w:rsid w:val="00ED3A78"/>
    <w:rsid w:val="00EF3A94"/>
    <w:rsid w:val="00EF3C25"/>
    <w:rsid w:val="00EF4FB0"/>
    <w:rsid w:val="00F172AB"/>
    <w:rsid w:val="00F21713"/>
    <w:rsid w:val="00F2420F"/>
    <w:rsid w:val="00F25C1E"/>
    <w:rsid w:val="00F33622"/>
    <w:rsid w:val="00F35D63"/>
    <w:rsid w:val="00F375DC"/>
    <w:rsid w:val="00F41DF0"/>
    <w:rsid w:val="00F42D87"/>
    <w:rsid w:val="00F47C86"/>
    <w:rsid w:val="00F559BD"/>
    <w:rsid w:val="00F63B9F"/>
    <w:rsid w:val="00F71E21"/>
    <w:rsid w:val="00F7423E"/>
    <w:rsid w:val="00F96E46"/>
    <w:rsid w:val="00FB20CF"/>
    <w:rsid w:val="00FB25AD"/>
    <w:rsid w:val="00FB31ED"/>
    <w:rsid w:val="00FC0FAD"/>
    <w:rsid w:val="00FD157F"/>
    <w:rsid w:val="00FE06CD"/>
    <w:rsid w:val="00FE30FA"/>
    <w:rsid w:val="00FE5E94"/>
    <w:rsid w:val="00FF27AE"/>
    <w:rsid w:val="00FF2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B3A5760C-8EA5-4F1D-949C-0A6E82379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2C2C21"/>
    <w:rPr>
      <w:color w:val="0563C1" w:themeColor="hyperlink"/>
      <w:u w:val="single"/>
    </w:rPr>
  </w:style>
  <w:style w:type="paragraph" w:styleId="a4">
    <w:name w:val="header"/>
    <w:basedOn w:val="a"/>
    <w:link w:val="Char"/>
    <w:uiPriority w:val="99"/>
    <w:unhideWhenUsed/>
    <w:rsid w:val="00D47C5B"/>
    <w:pPr>
      <w:tabs>
        <w:tab w:val="center" w:pos="4153"/>
        <w:tab w:val="right" w:pos="8306"/>
      </w:tabs>
      <w:spacing w:after="0" w:line="240" w:lineRule="auto"/>
    </w:pPr>
  </w:style>
  <w:style w:type="character" w:customStyle="1" w:styleId="Char">
    <w:name w:val="رأس الصفحة Char"/>
    <w:basedOn w:val="a0"/>
    <w:link w:val="a4"/>
    <w:uiPriority w:val="99"/>
    <w:rsid w:val="00D47C5B"/>
    <w:rPr>
      <w:rFonts w:ascii="Times New Roman" w:eastAsia="Times New Roman" w:hAnsi="Times New Roman" w:cs="Times New Roman"/>
      <w:color w:val="000000"/>
      <w:sz w:val="28"/>
    </w:rPr>
  </w:style>
  <w:style w:type="character" w:styleId="a5">
    <w:name w:val="Unresolved Mention"/>
    <w:basedOn w:val="a0"/>
    <w:uiPriority w:val="99"/>
    <w:semiHidden/>
    <w:unhideWhenUsed/>
    <w:rsid w:val="00D47C5B"/>
    <w:rPr>
      <w:color w:val="605E5C"/>
      <w:shd w:val="clear" w:color="auto" w:fill="E1DFDD"/>
    </w:rPr>
  </w:style>
  <w:style w:type="paragraph" w:styleId="a6">
    <w:name w:val="List Paragraph"/>
    <w:basedOn w:val="a"/>
    <w:uiPriority w:val="34"/>
    <w:qFormat/>
    <w:rsid w:val="004907FF"/>
    <w:pPr>
      <w:ind w:left="720"/>
      <w:contextualSpacing/>
    </w:pPr>
  </w:style>
  <w:style w:type="paragraph" w:styleId="a7">
    <w:name w:val="footer"/>
    <w:basedOn w:val="a"/>
    <w:link w:val="Char0"/>
    <w:uiPriority w:val="99"/>
    <w:unhideWhenUsed/>
    <w:rsid w:val="009F488C"/>
    <w:pPr>
      <w:tabs>
        <w:tab w:val="center" w:pos="4680"/>
        <w:tab w:val="right" w:pos="9360"/>
      </w:tabs>
      <w:bidi/>
      <w:spacing w:after="0" w:line="240" w:lineRule="auto"/>
    </w:pPr>
    <w:rPr>
      <w:rFonts w:asciiTheme="minorHAnsi" w:eastAsiaTheme="minorEastAsia" w:hAnsiTheme="minorHAnsi"/>
      <w:color w:val="auto"/>
      <w:sz w:val="22"/>
      <w:rtl/>
    </w:rPr>
  </w:style>
  <w:style w:type="character" w:customStyle="1" w:styleId="Char0">
    <w:name w:val="تذييل الصفحة Char"/>
    <w:basedOn w:val="a0"/>
    <w:link w:val="a7"/>
    <w:uiPriority w:val="99"/>
    <w:rsid w:val="009F488C"/>
    <w:rPr>
      <w:rFonts w:cs="Times New Roman"/>
    </w:rPr>
  </w:style>
  <w:style w:type="paragraph" w:styleId="a8">
    <w:name w:val="TOC Heading"/>
    <w:basedOn w:val="1"/>
    <w:next w:val="a"/>
    <w:uiPriority w:val="39"/>
    <w:unhideWhenUsed/>
    <w:qFormat/>
    <w:rsid w:val="009F7D80"/>
    <w:pPr>
      <w:bidi/>
      <w:spacing w:before="240" w:after="0"/>
      <w:ind w:left="0" w:firstLine="0"/>
      <w:outlineLvl w:val="9"/>
    </w:pPr>
    <w:rPr>
      <w:rFonts w:asciiTheme="majorHAnsi" w:eastAsiaTheme="majorEastAsia" w:hAnsiTheme="majorHAnsi" w:cstheme="majorBidi"/>
      <w:b w:val="0"/>
      <w:color w:val="2E74B5" w:themeColor="accent1" w:themeShade="BF"/>
      <w:sz w:val="32"/>
      <w:szCs w:val="32"/>
      <w:rtl/>
    </w:rPr>
  </w:style>
  <w:style w:type="paragraph" w:styleId="20">
    <w:name w:val="toc 2"/>
    <w:basedOn w:val="a"/>
    <w:next w:val="a"/>
    <w:autoRedefine/>
    <w:uiPriority w:val="39"/>
    <w:unhideWhenUsed/>
    <w:rsid w:val="005E07AD"/>
    <w:pPr>
      <w:tabs>
        <w:tab w:val="right" w:leader="dot" w:pos="9354"/>
      </w:tabs>
      <w:spacing w:after="100"/>
      <w:ind w:left="220"/>
    </w:pPr>
    <w:rPr>
      <w:rFonts w:asciiTheme="minorHAnsi" w:eastAsiaTheme="minorEastAsia" w:hAnsiTheme="minorHAnsi"/>
      <w:noProof/>
      <w:color w:val="auto"/>
      <w:szCs w:val="28"/>
    </w:rPr>
  </w:style>
  <w:style w:type="paragraph" w:styleId="30">
    <w:name w:val="toc 3"/>
    <w:basedOn w:val="a"/>
    <w:next w:val="a"/>
    <w:autoRedefine/>
    <w:uiPriority w:val="39"/>
    <w:unhideWhenUsed/>
    <w:rsid w:val="009F7D80"/>
    <w:pPr>
      <w:bidi/>
      <w:spacing w:after="100"/>
      <w:ind w:left="440"/>
    </w:pPr>
    <w:rPr>
      <w:rFonts w:asciiTheme="minorHAnsi" w:eastAsiaTheme="minorEastAsia" w:hAnsiTheme="minorHAnsi"/>
      <w:color w:val="auto"/>
      <w:sz w:val="22"/>
      <w:rtl/>
    </w:rPr>
  </w:style>
  <w:style w:type="table" w:styleId="5-1">
    <w:name w:val="Grid Table 5 Dark Accent 1"/>
    <w:basedOn w:val="a1"/>
    <w:uiPriority w:val="50"/>
    <w:rsid w:val="008B63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a9">
    <w:name w:val="FollowedHyperlink"/>
    <w:basedOn w:val="a0"/>
    <w:uiPriority w:val="99"/>
    <w:semiHidden/>
    <w:unhideWhenUsed/>
    <w:rsid w:val="00640C2D"/>
    <w:rPr>
      <w:color w:val="954F72" w:themeColor="followedHyperlink"/>
      <w:u w:val="single"/>
    </w:rPr>
  </w:style>
  <w:style w:type="paragraph" w:styleId="40">
    <w:name w:val="toc 4"/>
    <w:basedOn w:val="a"/>
    <w:next w:val="a"/>
    <w:autoRedefine/>
    <w:uiPriority w:val="39"/>
    <w:unhideWhenUsed/>
    <w:rsid w:val="007F3E13"/>
    <w:pPr>
      <w:bidi/>
      <w:spacing w:after="100" w:line="278" w:lineRule="auto"/>
      <w:ind w:left="720"/>
    </w:pPr>
    <w:rPr>
      <w:rFonts w:asciiTheme="minorHAnsi" w:eastAsiaTheme="minorEastAsia" w:hAnsiTheme="minorHAnsi" w:cstheme="minorBidi"/>
      <w:color w:val="auto"/>
      <w:kern w:val="2"/>
      <w:sz w:val="24"/>
      <w:szCs w:val="24"/>
      <w14:ligatures w14:val="standardContextual"/>
    </w:rPr>
  </w:style>
  <w:style w:type="paragraph" w:styleId="50">
    <w:name w:val="toc 5"/>
    <w:basedOn w:val="a"/>
    <w:next w:val="a"/>
    <w:autoRedefine/>
    <w:uiPriority w:val="39"/>
    <w:unhideWhenUsed/>
    <w:rsid w:val="007F3E13"/>
    <w:pPr>
      <w:bidi/>
      <w:spacing w:after="100" w:line="278" w:lineRule="auto"/>
      <w:ind w:left="960"/>
    </w:pPr>
    <w:rPr>
      <w:rFonts w:asciiTheme="minorHAnsi" w:eastAsiaTheme="minorEastAsia" w:hAnsiTheme="minorHAnsi" w:cstheme="minorBidi"/>
      <w:color w:val="auto"/>
      <w:kern w:val="2"/>
      <w:sz w:val="24"/>
      <w:szCs w:val="24"/>
      <w14:ligatures w14:val="standardContextual"/>
    </w:rPr>
  </w:style>
  <w:style w:type="paragraph" w:styleId="60">
    <w:name w:val="toc 6"/>
    <w:basedOn w:val="a"/>
    <w:next w:val="a"/>
    <w:autoRedefine/>
    <w:uiPriority w:val="39"/>
    <w:unhideWhenUsed/>
    <w:rsid w:val="007F3E13"/>
    <w:pPr>
      <w:bidi/>
      <w:spacing w:after="100" w:line="278" w:lineRule="auto"/>
      <w:ind w:left="1200"/>
    </w:pPr>
    <w:rPr>
      <w:rFonts w:asciiTheme="minorHAnsi" w:eastAsiaTheme="minorEastAsia" w:hAnsiTheme="minorHAnsi" w:cstheme="minorBidi"/>
      <w:color w:val="auto"/>
      <w:kern w:val="2"/>
      <w:sz w:val="24"/>
      <w:szCs w:val="24"/>
      <w14:ligatures w14:val="standardContextual"/>
    </w:rPr>
  </w:style>
  <w:style w:type="paragraph" w:styleId="7">
    <w:name w:val="toc 7"/>
    <w:basedOn w:val="a"/>
    <w:next w:val="a"/>
    <w:autoRedefine/>
    <w:uiPriority w:val="39"/>
    <w:unhideWhenUsed/>
    <w:rsid w:val="007F3E13"/>
    <w:pPr>
      <w:bidi/>
      <w:spacing w:after="100" w:line="278" w:lineRule="auto"/>
      <w:ind w:left="1440"/>
    </w:pPr>
    <w:rPr>
      <w:rFonts w:asciiTheme="minorHAnsi" w:eastAsiaTheme="minorEastAsia" w:hAnsiTheme="minorHAnsi" w:cstheme="minorBidi"/>
      <w:color w:val="auto"/>
      <w:kern w:val="2"/>
      <w:sz w:val="24"/>
      <w:szCs w:val="24"/>
      <w14:ligatures w14:val="standardContextual"/>
    </w:rPr>
  </w:style>
  <w:style w:type="paragraph" w:styleId="8">
    <w:name w:val="toc 8"/>
    <w:basedOn w:val="a"/>
    <w:next w:val="a"/>
    <w:autoRedefine/>
    <w:uiPriority w:val="39"/>
    <w:unhideWhenUsed/>
    <w:rsid w:val="007F3E13"/>
    <w:pPr>
      <w:bidi/>
      <w:spacing w:after="100" w:line="278" w:lineRule="auto"/>
      <w:ind w:left="1680"/>
    </w:pPr>
    <w:rPr>
      <w:rFonts w:asciiTheme="minorHAnsi" w:eastAsiaTheme="minorEastAsia" w:hAnsiTheme="minorHAnsi" w:cstheme="minorBidi"/>
      <w:color w:val="auto"/>
      <w:kern w:val="2"/>
      <w:sz w:val="24"/>
      <w:szCs w:val="24"/>
      <w14:ligatures w14:val="standardContextual"/>
    </w:rPr>
  </w:style>
  <w:style w:type="paragraph" w:styleId="9">
    <w:name w:val="toc 9"/>
    <w:basedOn w:val="a"/>
    <w:next w:val="a"/>
    <w:autoRedefine/>
    <w:uiPriority w:val="39"/>
    <w:unhideWhenUsed/>
    <w:rsid w:val="007F3E13"/>
    <w:pPr>
      <w:bidi/>
      <w:spacing w:after="100" w:line="278" w:lineRule="auto"/>
      <w:ind w:left="1920"/>
    </w:pPr>
    <w:rPr>
      <w:rFonts w:asciiTheme="minorHAnsi" w:eastAsiaTheme="minorEastAsia" w:hAnsiTheme="minorHAnsi" w:cstheme="minorBidi"/>
      <w:color w:val="auto"/>
      <w:kern w:val="2"/>
      <w:sz w:val="24"/>
      <w:szCs w:val="24"/>
      <w14:ligatures w14:val="standardContextual"/>
    </w:rPr>
  </w:style>
  <w:style w:type="character" w:customStyle="1" w:styleId="multisyn">
    <w:name w:val="multi_syn"/>
    <w:basedOn w:val="a0"/>
    <w:rsid w:val="008370B2"/>
  </w:style>
  <w:style w:type="character" w:customStyle="1" w:styleId="singlesyn">
    <w:name w:val="single_syn"/>
    <w:basedOn w:val="a0"/>
    <w:rsid w:val="008370B2"/>
  </w:style>
  <w:style w:type="table" w:styleId="5-5">
    <w:name w:val="Grid Table 5 Dark Accent 5"/>
    <w:basedOn w:val="a1"/>
    <w:uiPriority w:val="50"/>
    <w:rsid w:val="007A78D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aa">
    <w:name w:val="Normal (Web)"/>
    <w:basedOn w:val="a"/>
    <w:uiPriority w:val="99"/>
    <w:semiHidden/>
    <w:unhideWhenUsed/>
    <w:rsid w:val="00686D74"/>
    <w:rPr>
      <w:sz w:val="24"/>
      <w:szCs w:val="24"/>
    </w:rPr>
  </w:style>
  <w:style w:type="table" w:styleId="4-1">
    <w:name w:val="Grid Table 4 Accent 1"/>
    <w:basedOn w:val="a1"/>
    <w:uiPriority w:val="49"/>
    <w:rsid w:val="00AD23B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4-5">
    <w:name w:val="Grid Table 4 Accent 5"/>
    <w:basedOn w:val="a1"/>
    <w:uiPriority w:val="49"/>
    <w:rsid w:val="00AD23B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ab">
    <w:name w:val="Strong"/>
    <w:basedOn w:val="a0"/>
    <w:uiPriority w:val="22"/>
    <w:qFormat/>
    <w:rsid w:val="000302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s://doi.org/10.3390/app14093672" TargetMode="External"/><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hyperlink" Target="https://doi.org/10.1016/j.procs.2020.04.189"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doi.org/10.70177/jssut.v1i4.671" TargetMode="External"/><Relationship Id="rId33" Type="http://schemas.openxmlformats.org/officeDocument/2006/relationships/hyperlink" Target="https://doi.org/10.21125/iceri.2021.0598"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theses.hal.science/tel-041089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hyperlink" Target="https://doi.org/10.1007/s10639-025" TargetMode="External"/><Relationship Id="rId37"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doi.org/10.3389/frai.2023.1151391" TargetMode="Externa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doi.org/10.1007/978-3-540-72079-9_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hyperlink" Target="https://doi.org/10.1007/s11257-019-09231-w" TargetMode="External"/><Relationship Id="rId30" Type="http://schemas.openxmlformats.org/officeDocument/2006/relationships/hyperlink" Target="https://doi.org/10.3390/app14083672" TargetMode="External"/><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A1A2B-DB3E-4CA8-B7B3-AE90ADE5E608}">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966</TotalTime>
  <Pages>59</Pages>
  <Words>11396</Words>
  <Characters>64958</Characters>
  <Application>Microsoft Office Word</Application>
  <DocSecurity>0</DocSecurity>
  <Lines>541</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بشرى الحربي</cp:lastModifiedBy>
  <cp:revision>43</cp:revision>
  <cp:lastPrinted>2026-04-14T17:11:00Z</cp:lastPrinted>
  <dcterms:created xsi:type="dcterms:W3CDTF">2026-04-12T21:37:00Z</dcterms:created>
  <dcterms:modified xsi:type="dcterms:W3CDTF">2026-05-09T11:05:00Z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