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816B4" w14:textId="77777777" w:rsidR="00783DA1" w:rsidRDefault="00783DA1" w:rsidP="00783DA1">
      <w:pPr>
        <w:rPr>
          <w:rFonts w:ascii="Sakkal Majalla" w:hAnsi="Sakkal Majalla" w:cs="Sakkal Majalla"/>
          <w:sz w:val="28"/>
          <w:szCs w:val="28"/>
          <w:u w:val="single"/>
          <w:rtl/>
        </w:rPr>
      </w:pPr>
    </w:p>
    <w:p w14:paraId="769BEEC0" w14:textId="77777777" w:rsidR="00783DA1" w:rsidRPr="009125CE" w:rsidRDefault="00783DA1" w:rsidP="00783DA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7232326" w14:textId="77777777" w:rsidR="00783DA1" w:rsidRDefault="00783DA1" w:rsidP="00783DA1">
      <w:pPr>
        <w:rPr>
          <w:rFonts w:ascii="Sakkal Majalla" w:hAnsi="Sakkal Majalla" w:cs="Sakkal Majalla"/>
          <w:sz w:val="28"/>
          <w:szCs w:val="28"/>
          <w:u w:val="single"/>
          <w:rtl/>
        </w:rPr>
      </w:pPr>
    </w:p>
    <w:p w14:paraId="7A085C1E" w14:textId="77777777" w:rsidR="00783DA1" w:rsidRPr="00231601" w:rsidRDefault="00783DA1" w:rsidP="00783DA1">
      <w:pPr>
        <w:rPr>
          <w:rFonts w:ascii="Simplified Arabic" w:hAnsi="Simplified Arabic" w:cs="Simplified Arabic"/>
          <w:sz w:val="28"/>
          <w:szCs w:val="28"/>
          <w:u w:val="single"/>
        </w:rPr>
      </w:pPr>
      <w:r w:rsidRPr="00231601">
        <w:rPr>
          <w:rFonts w:ascii="Simplified Arabic" w:hAnsi="Simplified Arabic" w:cs="Simplified Arabic"/>
          <w:b/>
          <w:bCs/>
          <w:sz w:val="32"/>
          <w:szCs w:val="32"/>
          <w:u w:val="single"/>
          <w:rtl/>
        </w:rPr>
        <w:t>المقدمة</w:t>
      </w:r>
      <w:r w:rsidRPr="00231601">
        <w:rPr>
          <w:rFonts w:ascii="Simplified Arabic" w:hAnsi="Simplified Arabic" w:cs="Simplified Arabic"/>
          <w:sz w:val="28"/>
          <w:szCs w:val="28"/>
          <w:u w:val="single"/>
          <w:rtl/>
        </w:rPr>
        <w:t>:</w:t>
      </w:r>
      <w:r w:rsidRPr="00231601">
        <w:rPr>
          <w:rFonts w:ascii="Times New Roman" w:eastAsia="Times New Roman" w:hAnsi="Times New Roman" w:cs="Times New Roman"/>
          <w:kern w:val="0"/>
          <w:sz w:val="24"/>
          <w:szCs w:val="24"/>
          <w14:ligatures w14:val="none"/>
        </w:rPr>
        <w:br/>
      </w:r>
      <w:r>
        <w:rPr>
          <w:rFonts w:ascii="Simplified Arabic" w:eastAsia="Times New Roman" w:hAnsi="Simplified Arabic" w:cs="Simplified Arabic" w:hint="cs"/>
          <w:kern w:val="0"/>
          <w:sz w:val="28"/>
          <w:szCs w:val="28"/>
          <w:rtl/>
          <w14:ligatures w14:val="none"/>
        </w:rPr>
        <w:t>تؤدي ا</w:t>
      </w:r>
      <w:r w:rsidRPr="00231601">
        <w:rPr>
          <w:rFonts w:ascii="Simplified Arabic" w:eastAsia="Times New Roman" w:hAnsi="Simplified Arabic" w:cs="Simplified Arabic"/>
          <w:kern w:val="0"/>
          <w:sz w:val="28"/>
          <w:szCs w:val="28"/>
          <w:rtl/>
          <w14:ligatures w14:val="none"/>
        </w:rPr>
        <w:t xml:space="preserve">لمواردُ البشرية </w:t>
      </w:r>
      <w:r>
        <w:rPr>
          <w:rFonts w:ascii="Simplified Arabic" w:eastAsia="Times New Roman" w:hAnsi="Simplified Arabic" w:cs="Simplified Arabic" w:hint="cs"/>
          <w:kern w:val="0"/>
          <w:sz w:val="28"/>
          <w:szCs w:val="28"/>
          <w:rtl/>
          <w14:ligatures w14:val="none"/>
        </w:rPr>
        <w:t xml:space="preserve">دور </w:t>
      </w:r>
      <w:r w:rsidRPr="00231601">
        <w:rPr>
          <w:rFonts w:ascii="Simplified Arabic" w:eastAsia="Times New Roman" w:hAnsi="Simplified Arabic" w:cs="Simplified Arabic"/>
          <w:kern w:val="0"/>
          <w:sz w:val="28"/>
          <w:szCs w:val="28"/>
          <w:rtl/>
          <w14:ligatures w14:val="none"/>
        </w:rPr>
        <w:t xml:space="preserve">أساسي في نجاح المؤسّسات، </w:t>
      </w:r>
      <w:r>
        <w:rPr>
          <w:rFonts w:ascii="Simplified Arabic" w:eastAsia="Times New Roman" w:hAnsi="Simplified Arabic" w:cs="Simplified Arabic" w:hint="cs"/>
          <w:kern w:val="0"/>
          <w:sz w:val="28"/>
          <w:szCs w:val="28"/>
          <w:rtl/>
          <w14:ligatures w14:val="none"/>
        </w:rPr>
        <w:t>ويعود ذلك إلى دور العامل</w:t>
      </w:r>
      <w:r w:rsidRPr="00231601">
        <w:rPr>
          <w:rFonts w:ascii="Simplified Arabic" w:eastAsia="Times New Roman" w:hAnsi="Simplified Arabic" w:cs="Simplified Arabic"/>
          <w:kern w:val="0"/>
          <w:sz w:val="28"/>
          <w:szCs w:val="28"/>
          <w:rtl/>
          <w14:ligatures w14:val="none"/>
        </w:rPr>
        <w:t xml:space="preserve"> البشري</w:t>
      </w:r>
      <w:r>
        <w:rPr>
          <w:rFonts w:ascii="Simplified Arabic" w:eastAsia="Times New Roman" w:hAnsi="Simplified Arabic" w:cs="Simplified Arabic" w:hint="cs"/>
          <w:kern w:val="0"/>
          <w:sz w:val="28"/>
          <w:szCs w:val="28"/>
          <w:rtl/>
          <w14:ligatures w14:val="none"/>
        </w:rPr>
        <w:t xml:space="preserve"> الحيوي</w:t>
      </w:r>
      <w:r w:rsidRPr="00231601">
        <w:rPr>
          <w:rFonts w:ascii="Simplified Arabic" w:eastAsia="Times New Roman" w:hAnsi="Simplified Arabic" w:cs="Simplified Arabic"/>
          <w:kern w:val="0"/>
          <w:sz w:val="28"/>
          <w:szCs w:val="28"/>
          <w:rtl/>
          <w14:ligatures w14:val="none"/>
        </w:rPr>
        <w:t xml:space="preserve"> في </w:t>
      </w:r>
      <w:r>
        <w:rPr>
          <w:rFonts w:ascii="Simplified Arabic" w:eastAsia="Times New Roman" w:hAnsi="Simplified Arabic" w:cs="Simplified Arabic" w:hint="cs"/>
          <w:kern w:val="0"/>
          <w:sz w:val="28"/>
          <w:szCs w:val="28"/>
          <w:rtl/>
          <w14:ligatures w14:val="none"/>
        </w:rPr>
        <w:t>كفاءة ال</w:t>
      </w:r>
      <w:r w:rsidRPr="00231601">
        <w:rPr>
          <w:rFonts w:ascii="Simplified Arabic" w:eastAsia="Times New Roman" w:hAnsi="Simplified Arabic" w:cs="Simplified Arabic"/>
          <w:kern w:val="0"/>
          <w:sz w:val="28"/>
          <w:szCs w:val="28"/>
          <w:rtl/>
          <w14:ligatures w14:val="none"/>
        </w:rPr>
        <w:t>عملي</w:t>
      </w:r>
      <w:r>
        <w:rPr>
          <w:rFonts w:ascii="Simplified Arabic" w:eastAsia="Times New Roman" w:hAnsi="Simplified Arabic" w:cs="Simplified Arabic" w:hint="cs"/>
          <w:kern w:val="0"/>
          <w:sz w:val="28"/>
          <w:szCs w:val="28"/>
          <w:rtl/>
          <w14:ligatures w14:val="none"/>
        </w:rPr>
        <w:t>ات</w:t>
      </w:r>
      <w:r w:rsidRPr="00231601">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ال</w:t>
      </w:r>
      <w:r w:rsidRPr="00231601">
        <w:rPr>
          <w:rFonts w:ascii="Simplified Arabic" w:eastAsia="Times New Roman" w:hAnsi="Simplified Arabic" w:cs="Simplified Arabic"/>
          <w:kern w:val="0"/>
          <w:sz w:val="28"/>
          <w:szCs w:val="28"/>
          <w:rtl/>
          <w14:ligatures w14:val="none"/>
        </w:rPr>
        <w:t xml:space="preserve">إنتاجية أو </w:t>
      </w:r>
      <w:r>
        <w:rPr>
          <w:rFonts w:ascii="Simplified Arabic" w:eastAsia="Times New Roman" w:hAnsi="Simplified Arabic" w:cs="Simplified Arabic" w:hint="cs"/>
          <w:kern w:val="0"/>
          <w:sz w:val="28"/>
          <w:szCs w:val="28"/>
          <w:rtl/>
          <w14:ligatures w14:val="none"/>
        </w:rPr>
        <w:t>ال</w:t>
      </w:r>
      <w:r w:rsidRPr="00231601">
        <w:rPr>
          <w:rFonts w:ascii="Simplified Arabic" w:eastAsia="Times New Roman" w:hAnsi="Simplified Arabic" w:cs="Simplified Arabic"/>
          <w:kern w:val="0"/>
          <w:sz w:val="28"/>
          <w:szCs w:val="28"/>
          <w:rtl/>
          <w14:ligatures w14:val="none"/>
        </w:rPr>
        <w:t>خدمية</w:t>
      </w:r>
      <w:r>
        <w:rPr>
          <w:rFonts w:ascii="Simplified Arabic" w:eastAsia="Times New Roman" w:hAnsi="Simplified Arabic" w:cs="Simplified Arabic" w:hint="cs"/>
          <w:kern w:val="0"/>
          <w:sz w:val="28"/>
          <w:szCs w:val="28"/>
          <w:rtl/>
          <w14:ligatures w14:val="none"/>
        </w:rPr>
        <w:t xml:space="preserve">. </w:t>
      </w:r>
      <w:r w:rsidRPr="00231601">
        <w:rPr>
          <w:rFonts w:ascii="Simplified Arabic" w:eastAsia="Times New Roman" w:hAnsi="Simplified Arabic" w:cs="Simplified Arabic"/>
          <w:kern w:val="0"/>
          <w:sz w:val="28"/>
          <w:szCs w:val="28"/>
          <w:rtl/>
          <w14:ligatures w14:val="none"/>
        </w:rPr>
        <w:t>و</w:t>
      </w:r>
      <w:r>
        <w:rPr>
          <w:rFonts w:ascii="Simplified Arabic" w:eastAsia="Times New Roman" w:hAnsi="Simplified Arabic" w:cs="Simplified Arabic" w:hint="cs"/>
          <w:kern w:val="0"/>
          <w:sz w:val="28"/>
          <w:szCs w:val="28"/>
          <w:rtl/>
          <w14:ligatures w14:val="none"/>
        </w:rPr>
        <w:t xml:space="preserve">مع إرتفاع في </w:t>
      </w:r>
      <w:r w:rsidRPr="00231601">
        <w:rPr>
          <w:rFonts w:ascii="Simplified Arabic" w:eastAsia="Times New Roman" w:hAnsi="Simplified Arabic" w:cs="Simplified Arabic"/>
          <w:kern w:val="0"/>
          <w:sz w:val="28"/>
          <w:szCs w:val="28"/>
          <w:rtl/>
          <w14:ligatures w14:val="none"/>
        </w:rPr>
        <w:t>مستويات التنافس</w:t>
      </w:r>
      <w:r>
        <w:rPr>
          <w:rFonts w:ascii="Simplified Arabic" w:eastAsia="Times New Roman" w:hAnsi="Simplified Arabic" w:cs="Simplified Arabic" w:hint="cs"/>
          <w:kern w:val="0"/>
          <w:sz w:val="28"/>
          <w:szCs w:val="28"/>
          <w:rtl/>
          <w14:ligatures w14:val="none"/>
        </w:rPr>
        <w:t xml:space="preserve"> </w:t>
      </w:r>
      <w:r w:rsidRPr="00231601">
        <w:rPr>
          <w:rFonts w:ascii="Simplified Arabic" w:eastAsia="Times New Roman" w:hAnsi="Simplified Arabic" w:cs="Simplified Arabic"/>
          <w:kern w:val="0"/>
          <w:sz w:val="28"/>
          <w:szCs w:val="28"/>
          <w:rtl/>
          <w14:ligatures w14:val="none"/>
        </w:rPr>
        <w:t xml:space="preserve">والتطوّرات في بيئة الأعمال </w:t>
      </w:r>
      <w:r>
        <w:rPr>
          <w:rFonts w:ascii="Simplified Arabic" w:eastAsia="Times New Roman" w:hAnsi="Simplified Arabic" w:cs="Simplified Arabic" w:hint="cs"/>
          <w:kern w:val="0"/>
          <w:sz w:val="28"/>
          <w:szCs w:val="28"/>
          <w:rtl/>
          <w14:ligatures w14:val="none"/>
        </w:rPr>
        <w:t>و</w:t>
      </w:r>
      <w:r w:rsidRPr="00231601">
        <w:rPr>
          <w:rFonts w:ascii="Simplified Arabic" w:eastAsia="Times New Roman" w:hAnsi="Simplified Arabic" w:cs="Simplified Arabic"/>
          <w:kern w:val="0"/>
          <w:sz w:val="28"/>
          <w:szCs w:val="28"/>
          <w:rtl/>
          <w14:ligatures w14:val="none"/>
        </w:rPr>
        <w:t>لتحقيق النمو والاستدامة</w:t>
      </w:r>
      <w:r>
        <w:rPr>
          <w:rFonts w:ascii="Simplified Arabic" w:eastAsia="Times New Roman" w:hAnsi="Simplified Arabic" w:cs="Simplified Arabic" w:hint="cs"/>
          <w:kern w:val="0"/>
          <w:sz w:val="28"/>
          <w:szCs w:val="28"/>
          <w:rtl/>
          <w14:ligatures w14:val="none"/>
        </w:rPr>
        <w:t xml:space="preserve"> أصبح من الضروريات الملحة </w:t>
      </w:r>
      <w:r w:rsidRPr="00231601">
        <w:rPr>
          <w:rFonts w:ascii="Simplified Arabic" w:eastAsia="Times New Roman" w:hAnsi="Simplified Arabic" w:cs="Simplified Arabic"/>
          <w:kern w:val="0"/>
          <w:sz w:val="28"/>
          <w:szCs w:val="28"/>
          <w:rtl/>
          <w14:ligatures w14:val="none"/>
        </w:rPr>
        <w:t>تحسين كفاءة رأس المال البشري وتطوير مهاراته</w:t>
      </w:r>
      <w:r>
        <w:rPr>
          <w:rFonts w:ascii="Simplified Arabic" w:eastAsia="Times New Roman" w:hAnsi="Simplified Arabic" w:cs="Simplified Arabic" w:hint="cs"/>
          <w:kern w:val="0"/>
          <w:sz w:val="28"/>
          <w:szCs w:val="28"/>
          <w:rtl/>
          <w14:ligatures w14:val="none"/>
        </w:rPr>
        <w:t xml:space="preserve">. </w:t>
      </w:r>
      <w:r w:rsidRPr="00231601">
        <w:rPr>
          <w:rFonts w:ascii="Simplified Arabic" w:eastAsia="Times New Roman" w:hAnsi="Simplified Arabic" w:cs="Simplified Arabic"/>
          <w:kern w:val="0"/>
          <w:sz w:val="28"/>
          <w:szCs w:val="28"/>
          <w:rtl/>
          <w14:ligatures w14:val="none"/>
        </w:rPr>
        <w:t xml:space="preserve">ومن </w:t>
      </w:r>
      <w:r>
        <w:rPr>
          <w:rFonts w:ascii="Simplified Arabic" w:eastAsia="Times New Roman" w:hAnsi="Simplified Arabic" w:cs="Simplified Arabic" w:hint="cs"/>
          <w:kern w:val="0"/>
          <w:sz w:val="28"/>
          <w:szCs w:val="28"/>
          <w:rtl/>
          <w14:ligatures w14:val="none"/>
        </w:rPr>
        <w:t>هنا</w:t>
      </w:r>
      <w:r w:rsidRPr="00231601">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ي</w:t>
      </w:r>
      <w:r w:rsidRPr="00231601">
        <w:rPr>
          <w:rFonts w:ascii="Simplified Arabic" w:eastAsia="Times New Roman" w:hAnsi="Simplified Arabic" w:cs="Simplified Arabic"/>
          <w:kern w:val="0"/>
          <w:sz w:val="28"/>
          <w:szCs w:val="28"/>
          <w:rtl/>
          <w14:ligatures w14:val="none"/>
        </w:rPr>
        <w:t>برز مفهوم التدريب والتطوير ك</w:t>
      </w:r>
      <w:r>
        <w:rPr>
          <w:rFonts w:ascii="Simplified Arabic" w:eastAsia="Times New Roman" w:hAnsi="Simplified Arabic" w:cs="Simplified Arabic" w:hint="cs"/>
          <w:kern w:val="0"/>
          <w:sz w:val="28"/>
          <w:szCs w:val="28"/>
          <w:rtl/>
          <w14:ligatures w14:val="none"/>
        </w:rPr>
        <w:t xml:space="preserve">أهم الأدوات </w:t>
      </w:r>
      <w:r w:rsidRPr="00C6324E">
        <w:rPr>
          <w:rFonts w:ascii="Simplified Arabic" w:eastAsia="Times New Roman" w:hAnsi="Simplified Arabic" w:cs="Simplified Arabic"/>
          <w:kern w:val="0"/>
          <w:sz w:val="28"/>
          <w:szCs w:val="28"/>
          <w:rtl/>
          <w14:ligatures w14:val="none"/>
        </w:rPr>
        <w:t>الاستراتيجية</w:t>
      </w:r>
      <w:r>
        <w:rPr>
          <w:rFonts w:ascii="Simplified Arabic" w:eastAsia="Times New Roman" w:hAnsi="Simplified Arabic" w:cs="Simplified Arabic" w:hint="cs"/>
          <w:kern w:val="0"/>
          <w:sz w:val="28"/>
          <w:szCs w:val="28"/>
          <w:rtl/>
          <w14:ligatures w14:val="none"/>
        </w:rPr>
        <w:t xml:space="preserve"> التي تهدف</w:t>
      </w:r>
      <w:r w:rsidRPr="00C6324E">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إلى </w:t>
      </w:r>
      <w:r w:rsidRPr="00C6324E">
        <w:rPr>
          <w:rFonts w:ascii="Simplified Arabic" w:eastAsia="Times New Roman" w:hAnsi="Simplified Arabic" w:cs="Simplified Arabic"/>
          <w:kern w:val="0"/>
          <w:sz w:val="28"/>
          <w:szCs w:val="28"/>
          <w:rtl/>
          <w14:ligatures w14:val="none"/>
        </w:rPr>
        <w:t>رفع معدلات الأداء وتعزيز قدرات الموظفين</w:t>
      </w:r>
      <w:r w:rsidRPr="00231601">
        <w:rPr>
          <w:rFonts w:ascii="Simplified Arabic" w:eastAsia="Times New Roman" w:hAnsi="Simplified Arabic" w:cs="Simplified Arabic"/>
          <w:kern w:val="0"/>
          <w:sz w:val="28"/>
          <w:szCs w:val="28"/>
          <w:rtl/>
          <w14:ligatures w14:val="none"/>
        </w:rPr>
        <w:t>، سواءً على المستوى الفردي أو الجماعي</w:t>
      </w:r>
      <w:r>
        <w:rPr>
          <w:rFonts w:ascii="Simplified Arabic" w:eastAsia="Times New Roman" w:hAnsi="Simplified Arabic" w:cs="Simplified Arabic" w:hint="cs"/>
          <w:kern w:val="0"/>
          <w:sz w:val="28"/>
          <w:szCs w:val="28"/>
          <w:rtl/>
          <w14:ligatures w14:val="none"/>
        </w:rPr>
        <w:t xml:space="preserve"> داخل </w:t>
      </w:r>
      <w:r w:rsidRPr="00231601">
        <w:rPr>
          <w:rFonts w:ascii="Simplified Arabic" w:eastAsia="Times New Roman" w:hAnsi="Simplified Arabic" w:cs="Simplified Arabic"/>
          <w:kern w:val="0"/>
          <w:sz w:val="28"/>
          <w:szCs w:val="28"/>
          <w:rtl/>
          <w14:ligatures w14:val="none"/>
        </w:rPr>
        <w:t>المؤسّسات</w:t>
      </w:r>
      <w:r>
        <w:rPr>
          <w:rFonts w:ascii="Simplified Arabic" w:eastAsia="Times New Roman" w:hAnsi="Simplified Arabic" w:cs="Simplified Arabic" w:hint="cs"/>
          <w:kern w:val="0"/>
          <w:sz w:val="28"/>
          <w:szCs w:val="28"/>
          <w:rtl/>
          <w14:ligatures w14:val="none"/>
        </w:rPr>
        <w:t xml:space="preserve"> الصغيرة والمتوسطة.</w:t>
      </w:r>
    </w:p>
    <w:p w14:paraId="2DC2D9A5"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31601">
        <w:rPr>
          <w:rFonts w:ascii="Simplified Arabic" w:eastAsia="Times New Roman" w:hAnsi="Simplified Arabic" w:cs="Simplified Arabic"/>
          <w:kern w:val="0"/>
          <w:sz w:val="28"/>
          <w:szCs w:val="28"/>
          <w:rtl/>
          <w14:ligatures w14:val="none"/>
        </w:rPr>
        <w:t>تسهم</w:t>
      </w:r>
      <w:r>
        <w:rPr>
          <w:rFonts w:ascii="Simplified Arabic" w:eastAsia="Times New Roman" w:hAnsi="Simplified Arabic" w:cs="Simplified Arabic" w:hint="cs"/>
          <w:kern w:val="0"/>
          <w:sz w:val="28"/>
          <w:szCs w:val="28"/>
          <w:rtl/>
          <w14:ligatures w14:val="none"/>
        </w:rPr>
        <w:t xml:space="preserve"> </w:t>
      </w:r>
      <w:bookmarkStart w:id="0" w:name="_Hlk197595453"/>
      <w:r w:rsidRPr="00231601">
        <w:rPr>
          <w:rFonts w:ascii="Simplified Arabic" w:eastAsia="Times New Roman" w:hAnsi="Simplified Arabic" w:cs="Simplified Arabic"/>
          <w:kern w:val="0"/>
          <w:sz w:val="28"/>
          <w:szCs w:val="28"/>
          <w:rtl/>
          <w14:ligatures w14:val="none"/>
        </w:rPr>
        <w:t xml:space="preserve">المؤسّساتُ </w:t>
      </w:r>
      <w:bookmarkEnd w:id="0"/>
      <w:r w:rsidRPr="00231601">
        <w:rPr>
          <w:rFonts w:ascii="Simplified Arabic" w:eastAsia="Times New Roman" w:hAnsi="Simplified Arabic" w:cs="Simplified Arabic"/>
          <w:kern w:val="0"/>
          <w:sz w:val="28"/>
          <w:szCs w:val="28"/>
          <w:rtl/>
          <w14:ligatures w14:val="none"/>
        </w:rPr>
        <w:t>الصغيرةُ والمتوسطة</w:t>
      </w:r>
      <w:r>
        <w:rPr>
          <w:rFonts w:ascii="Simplified Arabic" w:eastAsia="Times New Roman" w:hAnsi="Simplified Arabic" w:cs="Simplified Arabic" w:hint="cs"/>
          <w:kern w:val="0"/>
          <w:sz w:val="28"/>
          <w:szCs w:val="28"/>
          <w:rtl/>
          <w14:ligatures w14:val="none"/>
        </w:rPr>
        <w:t xml:space="preserve"> ب</w:t>
      </w:r>
      <w:r w:rsidRPr="00231601">
        <w:rPr>
          <w:rFonts w:ascii="Simplified Arabic" w:eastAsia="Times New Roman" w:hAnsi="Simplified Arabic" w:cs="Simplified Arabic"/>
          <w:kern w:val="0"/>
          <w:sz w:val="28"/>
          <w:szCs w:val="28"/>
          <w:rtl/>
          <w14:ligatures w14:val="none"/>
        </w:rPr>
        <w:t>رفع معدّل</w:t>
      </w:r>
      <w:r>
        <w:rPr>
          <w:rFonts w:ascii="Simplified Arabic" w:eastAsia="Times New Roman" w:hAnsi="Simplified Arabic" w:cs="Simplified Arabic" w:hint="cs"/>
          <w:kern w:val="0"/>
          <w:sz w:val="28"/>
          <w:szCs w:val="28"/>
          <w:rtl/>
          <w14:ligatures w14:val="none"/>
        </w:rPr>
        <w:t>ات</w:t>
      </w:r>
      <w:r w:rsidRPr="00231601">
        <w:rPr>
          <w:rFonts w:ascii="Simplified Arabic" w:eastAsia="Times New Roman" w:hAnsi="Simplified Arabic" w:cs="Simplified Arabic"/>
          <w:kern w:val="0"/>
          <w:sz w:val="28"/>
          <w:szCs w:val="28"/>
          <w:rtl/>
          <w14:ligatures w14:val="none"/>
        </w:rPr>
        <w:t xml:space="preserve"> النمو الاقتصادي</w:t>
      </w:r>
      <w:r>
        <w:rPr>
          <w:rFonts w:ascii="Simplified Arabic" w:eastAsia="Times New Roman" w:hAnsi="Simplified Arabic" w:cs="Simplified Arabic" w:hint="cs"/>
          <w:kern w:val="0"/>
          <w:sz w:val="28"/>
          <w:szCs w:val="28"/>
          <w:rtl/>
          <w14:ligatures w14:val="none"/>
        </w:rPr>
        <w:t xml:space="preserve"> وذلك</w:t>
      </w:r>
      <w:r w:rsidRPr="00231601">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من خلال</w:t>
      </w:r>
      <w:r w:rsidRPr="00231601">
        <w:rPr>
          <w:rFonts w:ascii="Simplified Arabic" w:eastAsia="Times New Roman" w:hAnsi="Simplified Arabic" w:cs="Simplified Arabic"/>
          <w:kern w:val="0"/>
          <w:sz w:val="28"/>
          <w:szCs w:val="28"/>
          <w:rtl/>
          <w14:ligatures w14:val="none"/>
        </w:rPr>
        <w:t xml:space="preserve"> خلق فرص العمل </w:t>
      </w:r>
      <w:r>
        <w:rPr>
          <w:rFonts w:ascii="Simplified Arabic" w:eastAsia="Times New Roman" w:hAnsi="Simplified Arabic" w:cs="Simplified Arabic" w:hint="cs"/>
          <w:kern w:val="0"/>
          <w:sz w:val="28"/>
          <w:szCs w:val="28"/>
          <w:rtl/>
          <w14:ligatures w14:val="none"/>
        </w:rPr>
        <w:t xml:space="preserve">وتمثل </w:t>
      </w:r>
      <w:r w:rsidRPr="00683CB3">
        <w:rPr>
          <w:rFonts w:ascii="Simplified Arabic" w:eastAsia="Times New Roman" w:hAnsi="Simplified Arabic" w:cs="Simplified Arabic"/>
          <w:kern w:val="0"/>
          <w:sz w:val="28"/>
          <w:szCs w:val="28"/>
          <w:rtl/>
          <w14:ligatures w14:val="none"/>
        </w:rPr>
        <w:t xml:space="preserve">جزءًا كبيرًا من الهياكل الاقتصادية في العديد من الدول </w:t>
      </w:r>
      <w:r w:rsidRPr="00231601">
        <w:rPr>
          <w:rFonts w:ascii="Simplified Arabic" w:eastAsia="Times New Roman" w:hAnsi="Simplified Arabic" w:cs="Simplified Arabic"/>
          <w:kern w:val="0"/>
          <w:sz w:val="28"/>
          <w:szCs w:val="28"/>
          <w:rtl/>
          <w14:ligatures w14:val="none"/>
        </w:rPr>
        <w:t>،</w:t>
      </w:r>
      <w:r>
        <w:rPr>
          <w:rFonts w:ascii="Simplified Arabic" w:eastAsia="Times New Roman" w:hAnsi="Simplified Arabic" w:cs="Simplified Arabic" w:hint="cs"/>
          <w:kern w:val="0"/>
          <w:sz w:val="28"/>
          <w:szCs w:val="28"/>
          <w:rtl/>
          <w14:ligatures w14:val="none"/>
        </w:rPr>
        <w:t xml:space="preserve"> إلا أن هذه </w:t>
      </w:r>
      <w:r w:rsidRPr="00683CB3">
        <w:rPr>
          <w:rFonts w:ascii="Simplified Arabic" w:eastAsia="Times New Roman" w:hAnsi="Simplified Arabic" w:cs="Simplified Arabic"/>
          <w:kern w:val="0"/>
          <w:sz w:val="28"/>
          <w:szCs w:val="28"/>
          <w:rtl/>
          <w14:ligatures w14:val="none"/>
        </w:rPr>
        <w:t>المؤسّساتُ</w:t>
      </w:r>
      <w:r w:rsidRPr="00231601">
        <w:rPr>
          <w:rFonts w:ascii="Simplified Arabic" w:eastAsia="Times New Roman" w:hAnsi="Simplified Arabic" w:cs="Simplified Arabic"/>
          <w:kern w:val="0"/>
          <w:sz w:val="28"/>
          <w:szCs w:val="28"/>
          <w:rtl/>
          <w14:ligatures w14:val="none"/>
        </w:rPr>
        <w:t xml:space="preserve"> تواجه </w:t>
      </w:r>
      <w:r>
        <w:rPr>
          <w:rFonts w:ascii="Simplified Arabic" w:eastAsia="Times New Roman" w:hAnsi="Simplified Arabic" w:cs="Simplified Arabic" w:hint="cs"/>
          <w:kern w:val="0"/>
          <w:sz w:val="28"/>
          <w:szCs w:val="28"/>
          <w:rtl/>
          <w14:ligatures w14:val="none"/>
        </w:rPr>
        <w:t>العديد من ال</w:t>
      </w:r>
      <w:r w:rsidRPr="00231601">
        <w:rPr>
          <w:rFonts w:ascii="Simplified Arabic" w:eastAsia="Times New Roman" w:hAnsi="Simplified Arabic" w:cs="Simplified Arabic"/>
          <w:kern w:val="0"/>
          <w:sz w:val="28"/>
          <w:szCs w:val="28"/>
          <w:rtl/>
          <w14:ligatures w14:val="none"/>
        </w:rPr>
        <w:t xml:space="preserve">تحدياتٍ </w:t>
      </w:r>
      <w:r>
        <w:rPr>
          <w:rFonts w:ascii="Simplified Arabic" w:eastAsia="Times New Roman" w:hAnsi="Simplified Arabic" w:cs="Simplified Arabic" w:hint="cs"/>
          <w:kern w:val="0"/>
          <w:sz w:val="28"/>
          <w:szCs w:val="28"/>
          <w:rtl/>
          <w14:ligatures w14:val="none"/>
        </w:rPr>
        <w:t>الم</w:t>
      </w:r>
      <w:r w:rsidRPr="00231601">
        <w:rPr>
          <w:rFonts w:ascii="Simplified Arabic" w:eastAsia="Times New Roman" w:hAnsi="Simplified Arabic" w:cs="Simplified Arabic"/>
          <w:kern w:val="0"/>
          <w:sz w:val="28"/>
          <w:szCs w:val="28"/>
          <w:rtl/>
          <w14:ligatures w14:val="none"/>
        </w:rPr>
        <w:t>تعلّق</w:t>
      </w:r>
      <w:r>
        <w:rPr>
          <w:rFonts w:ascii="Simplified Arabic" w:eastAsia="Times New Roman" w:hAnsi="Simplified Arabic" w:cs="Simplified Arabic" w:hint="cs"/>
          <w:kern w:val="0"/>
          <w:sz w:val="28"/>
          <w:szCs w:val="28"/>
          <w:rtl/>
          <w14:ligatures w14:val="none"/>
        </w:rPr>
        <w:t xml:space="preserve">ة بضعف البنية ومحدودية موارد التطوير والتدريب مما يأثر سلباً على قدراتها التنافسية ومواكبة التغييرات في الأسواق. </w:t>
      </w:r>
      <w:r w:rsidRPr="00683CB3">
        <w:rPr>
          <w:rFonts w:ascii="Simplified Arabic" w:eastAsia="Times New Roman" w:hAnsi="Simplified Arabic" w:cs="Simplified Arabic"/>
          <w:kern w:val="0"/>
          <w:sz w:val="28"/>
          <w:szCs w:val="28"/>
          <w:rtl/>
          <w14:ligatures w14:val="none"/>
        </w:rPr>
        <w:t>ومن ه</w:t>
      </w:r>
      <w:r>
        <w:rPr>
          <w:rFonts w:ascii="Simplified Arabic" w:eastAsia="Times New Roman" w:hAnsi="Simplified Arabic" w:cs="Simplified Arabic" w:hint="cs"/>
          <w:kern w:val="0"/>
          <w:sz w:val="28"/>
          <w:szCs w:val="28"/>
          <w:rtl/>
          <w14:ligatures w14:val="none"/>
        </w:rPr>
        <w:t xml:space="preserve">ذا المنطلق تبرز </w:t>
      </w:r>
      <w:r w:rsidRPr="00683CB3">
        <w:rPr>
          <w:rFonts w:ascii="Simplified Arabic" w:eastAsia="Times New Roman" w:hAnsi="Simplified Arabic" w:cs="Simplified Arabic"/>
          <w:kern w:val="0"/>
          <w:sz w:val="28"/>
          <w:szCs w:val="28"/>
          <w:rtl/>
          <w14:ligatures w14:val="none"/>
        </w:rPr>
        <w:t>أهمية تبنّي برامج تدريبية فعّالة</w:t>
      </w:r>
      <w:r>
        <w:rPr>
          <w:rFonts w:ascii="Simplified Arabic" w:eastAsia="Times New Roman" w:hAnsi="Simplified Arabic" w:cs="Simplified Arabic" w:hint="cs"/>
          <w:kern w:val="0"/>
          <w:sz w:val="28"/>
          <w:szCs w:val="28"/>
          <w:rtl/>
          <w14:ligatures w14:val="none"/>
        </w:rPr>
        <w:t xml:space="preserve"> لا تقتصر على تطوير الموظفين فقط </w:t>
      </w:r>
      <w:r w:rsidRPr="00683CB3">
        <w:rPr>
          <w:rFonts w:ascii="Simplified Arabic" w:eastAsia="Times New Roman" w:hAnsi="Simplified Arabic" w:cs="Simplified Arabic"/>
          <w:kern w:val="0"/>
          <w:sz w:val="28"/>
          <w:szCs w:val="28"/>
          <w:rtl/>
          <w14:ligatures w14:val="none"/>
        </w:rPr>
        <w:t xml:space="preserve">بل تمتد أيضًا إلى إعدادهم لمواجهة التحديات المستقبلية والتكيف مع </w:t>
      </w:r>
      <w:r>
        <w:rPr>
          <w:rFonts w:ascii="Simplified Arabic" w:eastAsia="Times New Roman" w:hAnsi="Simplified Arabic" w:cs="Simplified Arabic" w:hint="cs"/>
          <w:kern w:val="0"/>
          <w:sz w:val="28"/>
          <w:szCs w:val="28"/>
          <w:rtl/>
          <w14:ligatures w14:val="none"/>
        </w:rPr>
        <w:t>مستجدات واحتياجات الأسواق.</w:t>
      </w:r>
      <w:r>
        <w:rPr>
          <w:rFonts w:ascii="Simplified Arabic" w:eastAsia="Times New Roman" w:hAnsi="Simplified Arabic" w:cs="Simplified Arabic"/>
          <w:kern w:val="0"/>
          <w:sz w:val="28"/>
          <w:szCs w:val="28"/>
          <w:rtl/>
          <w14:ligatures w14:val="none"/>
        </w:rPr>
        <w:br/>
      </w:r>
      <w:r>
        <w:rPr>
          <w:rFonts w:ascii="Simplified Arabic" w:eastAsia="Times New Roman" w:hAnsi="Simplified Arabic" w:cs="Simplified Arabic"/>
          <w:kern w:val="0"/>
          <w:sz w:val="28"/>
          <w:szCs w:val="28"/>
          <w:rtl/>
          <w14:ligatures w14:val="none"/>
        </w:rPr>
        <w:br/>
      </w:r>
    </w:p>
    <w:p w14:paraId="27245467"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31601">
        <w:rPr>
          <w:rFonts w:ascii="Simplified Arabic" w:hAnsi="Simplified Arabic" w:cs="Simplified Arabic"/>
          <w:b/>
          <w:bCs/>
          <w:sz w:val="32"/>
          <w:szCs w:val="32"/>
          <w:u w:val="single"/>
          <w:rtl/>
        </w:rPr>
        <w:t>مشكلة الدراسة وأهميتها</w:t>
      </w:r>
      <w:r w:rsidRPr="00231601">
        <w:rPr>
          <w:rFonts w:ascii="Simplified Arabic" w:hAnsi="Simplified Arabic" w:cs="Simplified Arabic"/>
          <w:b/>
          <w:bCs/>
          <w:sz w:val="32"/>
          <w:szCs w:val="32"/>
          <w:u w:val="single"/>
        </w:rPr>
        <w:br/>
      </w:r>
      <w:r w:rsidRPr="00231601">
        <w:rPr>
          <w:rFonts w:ascii="Simplified Arabic" w:eastAsia="Times New Roman" w:hAnsi="Simplified Arabic" w:cs="Simplified Arabic"/>
          <w:kern w:val="0"/>
          <w:sz w:val="28"/>
          <w:szCs w:val="28"/>
          <w:rtl/>
          <w14:ligatures w14:val="none"/>
        </w:rPr>
        <w:t xml:space="preserve">تتمحور مشكلةُ هذه الدراسة حول التعرّف على أثر برامج التدريب والتطوير في تحسين أداء الموظفين داخل المؤسّسات الصغيرة والمتوسطة. فبالرغم من </w:t>
      </w:r>
      <w:r w:rsidRPr="00180C9D">
        <w:rPr>
          <w:rFonts w:ascii="Simplified Arabic" w:eastAsia="Times New Roman" w:hAnsi="Simplified Arabic" w:cs="Simplified Arabic"/>
          <w:kern w:val="0"/>
          <w:sz w:val="28"/>
          <w:szCs w:val="28"/>
          <w:rtl/>
          <w14:ligatures w14:val="none"/>
        </w:rPr>
        <w:t>إدراك</w:t>
      </w:r>
      <w:r>
        <w:rPr>
          <w:rFonts w:ascii="Simplified Arabic" w:eastAsia="Times New Roman" w:hAnsi="Simplified Arabic" w:cs="Simplified Arabic" w:hint="cs"/>
          <w:kern w:val="0"/>
          <w:sz w:val="28"/>
          <w:szCs w:val="28"/>
          <w:rtl/>
          <w14:ligatures w14:val="none"/>
        </w:rPr>
        <w:t xml:space="preserve"> هذه</w:t>
      </w:r>
      <w:r w:rsidRPr="00180C9D">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المؤسسات </w:t>
      </w:r>
      <w:r w:rsidRPr="00231601">
        <w:rPr>
          <w:rFonts w:ascii="Simplified Arabic" w:eastAsia="Times New Roman" w:hAnsi="Simplified Arabic" w:cs="Simplified Arabic"/>
          <w:kern w:val="0"/>
          <w:sz w:val="28"/>
          <w:szCs w:val="28"/>
          <w:rtl/>
          <w14:ligatures w14:val="none"/>
        </w:rPr>
        <w:t>بأهمية التدريب والتطوي</w:t>
      </w:r>
      <w:r>
        <w:rPr>
          <w:rFonts w:ascii="Simplified Arabic" w:eastAsia="Times New Roman" w:hAnsi="Simplified Arabic" w:cs="Simplified Arabic" w:hint="cs"/>
          <w:kern w:val="0"/>
          <w:sz w:val="28"/>
          <w:szCs w:val="28"/>
          <w:rtl/>
          <w14:ligatures w14:val="none"/>
        </w:rPr>
        <w:t>ر إلا أنه تظهر</w:t>
      </w:r>
      <w:r w:rsidRPr="00231601">
        <w:rPr>
          <w:rFonts w:ascii="Simplified Arabic" w:eastAsia="Times New Roman" w:hAnsi="Simplified Arabic" w:cs="Simplified Arabic"/>
          <w:kern w:val="0"/>
          <w:sz w:val="28"/>
          <w:szCs w:val="28"/>
          <w:rtl/>
          <w14:ligatures w14:val="none"/>
        </w:rPr>
        <w:t xml:space="preserve"> فجوةٌ </w:t>
      </w:r>
      <w:r>
        <w:rPr>
          <w:rFonts w:ascii="Simplified Arabic" w:eastAsia="Times New Roman" w:hAnsi="Simplified Arabic" w:cs="Simplified Arabic" w:hint="cs"/>
          <w:kern w:val="0"/>
          <w:sz w:val="28"/>
          <w:szCs w:val="28"/>
          <w:rtl/>
          <w14:ligatures w14:val="none"/>
        </w:rPr>
        <w:t xml:space="preserve">واضحة </w:t>
      </w:r>
      <w:r w:rsidRPr="00231601">
        <w:rPr>
          <w:rFonts w:ascii="Simplified Arabic" w:eastAsia="Times New Roman" w:hAnsi="Simplified Arabic" w:cs="Simplified Arabic"/>
          <w:kern w:val="0"/>
          <w:sz w:val="28"/>
          <w:szCs w:val="28"/>
          <w:rtl/>
          <w14:ligatures w14:val="none"/>
        </w:rPr>
        <w:t xml:space="preserve">في بعض المؤسّسات </w:t>
      </w:r>
      <w:r>
        <w:rPr>
          <w:rFonts w:ascii="Simplified Arabic" w:eastAsia="Times New Roman" w:hAnsi="Simplified Arabic" w:cs="Simplified Arabic" w:hint="cs"/>
          <w:kern w:val="0"/>
          <w:sz w:val="28"/>
          <w:szCs w:val="28"/>
          <w:rtl/>
          <w14:ligatures w14:val="none"/>
        </w:rPr>
        <w:t>في</w:t>
      </w:r>
      <w:r w:rsidRPr="00231601">
        <w:rPr>
          <w:rFonts w:ascii="Simplified Arabic" w:eastAsia="Times New Roman" w:hAnsi="Simplified Arabic" w:cs="Simplified Arabic"/>
          <w:kern w:val="0"/>
          <w:sz w:val="28"/>
          <w:szCs w:val="28"/>
          <w:rtl/>
          <w14:ligatures w14:val="none"/>
        </w:rPr>
        <w:t xml:space="preserve"> التخطيط </w:t>
      </w:r>
      <w:r>
        <w:rPr>
          <w:rFonts w:ascii="Simplified Arabic" w:eastAsia="Times New Roman" w:hAnsi="Simplified Arabic" w:cs="Simplified Arabic" w:hint="cs"/>
          <w:kern w:val="0"/>
          <w:sz w:val="28"/>
          <w:szCs w:val="28"/>
          <w:rtl/>
          <w14:ligatures w14:val="none"/>
        </w:rPr>
        <w:t xml:space="preserve">والتنفيذ </w:t>
      </w:r>
      <w:r w:rsidRPr="00231601">
        <w:rPr>
          <w:rFonts w:ascii="Simplified Arabic" w:eastAsia="Times New Roman" w:hAnsi="Simplified Arabic" w:cs="Simplified Arabic"/>
          <w:kern w:val="0"/>
          <w:sz w:val="28"/>
          <w:szCs w:val="28"/>
          <w:rtl/>
          <w14:ligatures w14:val="none"/>
        </w:rPr>
        <w:t>على أرض الواقع</w:t>
      </w:r>
      <w:r w:rsidRPr="00231601">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وتعود هذه الفجوة إلى </w:t>
      </w:r>
      <w:r w:rsidRPr="00231601">
        <w:rPr>
          <w:rFonts w:ascii="Simplified Arabic" w:eastAsia="Times New Roman" w:hAnsi="Simplified Arabic" w:cs="Simplified Arabic"/>
          <w:kern w:val="0"/>
          <w:sz w:val="28"/>
          <w:szCs w:val="28"/>
          <w:rtl/>
          <w14:ligatures w14:val="none"/>
        </w:rPr>
        <w:t xml:space="preserve">عدّة عوامل، مثل </w:t>
      </w:r>
      <w:r>
        <w:rPr>
          <w:rFonts w:ascii="Simplified Arabic" w:eastAsia="Times New Roman" w:hAnsi="Simplified Arabic" w:cs="Simplified Arabic" w:hint="cs"/>
          <w:kern w:val="0"/>
          <w:sz w:val="28"/>
          <w:szCs w:val="28"/>
          <w:rtl/>
          <w14:ligatures w14:val="none"/>
        </w:rPr>
        <w:t>تخصيص ميزانية محدودة لبرامج التطوير، و</w:t>
      </w:r>
      <w:r w:rsidRPr="00231601">
        <w:rPr>
          <w:rFonts w:ascii="Simplified Arabic" w:eastAsia="Times New Roman" w:hAnsi="Simplified Arabic" w:cs="Simplified Arabic"/>
          <w:kern w:val="0"/>
          <w:sz w:val="28"/>
          <w:szCs w:val="28"/>
          <w:rtl/>
          <w14:ligatures w14:val="none"/>
        </w:rPr>
        <w:t xml:space="preserve">عدم </w:t>
      </w:r>
      <w:r>
        <w:rPr>
          <w:rFonts w:ascii="Simplified Arabic" w:eastAsia="Times New Roman" w:hAnsi="Simplified Arabic" w:cs="Simplified Arabic" w:hint="cs"/>
          <w:kern w:val="0"/>
          <w:sz w:val="28"/>
          <w:szCs w:val="28"/>
          <w:rtl/>
          <w14:ligatures w14:val="none"/>
        </w:rPr>
        <w:t>ال</w:t>
      </w:r>
      <w:r w:rsidRPr="00231601">
        <w:rPr>
          <w:rFonts w:ascii="Simplified Arabic" w:eastAsia="Times New Roman" w:hAnsi="Simplified Arabic" w:cs="Simplified Arabic"/>
          <w:kern w:val="0"/>
          <w:sz w:val="28"/>
          <w:szCs w:val="28"/>
          <w:rtl/>
          <w14:ligatures w14:val="none"/>
        </w:rPr>
        <w:t xml:space="preserve">دقة </w:t>
      </w:r>
      <w:r>
        <w:rPr>
          <w:rFonts w:ascii="Simplified Arabic" w:eastAsia="Times New Roman" w:hAnsi="Simplified Arabic" w:cs="Simplified Arabic" w:hint="cs"/>
          <w:kern w:val="0"/>
          <w:sz w:val="28"/>
          <w:szCs w:val="28"/>
          <w:rtl/>
          <w14:ligatures w14:val="none"/>
        </w:rPr>
        <w:t xml:space="preserve">في </w:t>
      </w:r>
      <w:r w:rsidRPr="00231601">
        <w:rPr>
          <w:rFonts w:ascii="Simplified Arabic" w:eastAsia="Times New Roman" w:hAnsi="Simplified Arabic" w:cs="Simplified Arabic"/>
          <w:kern w:val="0"/>
          <w:sz w:val="28"/>
          <w:szCs w:val="28"/>
          <w:rtl/>
          <w14:ligatures w14:val="none"/>
        </w:rPr>
        <w:t>تحديد الاحتياجات التدريبية، وغياب استراتيجيات</w:t>
      </w:r>
      <w:r>
        <w:rPr>
          <w:rFonts w:ascii="Simplified Arabic" w:eastAsia="Times New Roman" w:hAnsi="Simplified Arabic" w:cs="Simplified Arabic" w:hint="cs"/>
          <w:kern w:val="0"/>
          <w:sz w:val="28"/>
          <w:szCs w:val="28"/>
          <w:rtl/>
          <w14:ligatures w14:val="none"/>
        </w:rPr>
        <w:t xml:space="preserve"> واضحة</w:t>
      </w:r>
      <w:r w:rsidRPr="00231601">
        <w:rPr>
          <w:rFonts w:ascii="Simplified Arabic" w:eastAsia="Times New Roman" w:hAnsi="Simplified Arabic" w:cs="Simplified Arabic"/>
          <w:kern w:val="0"/>
          <w:sz w:val="28"/>
          <w:szCs w:val="28"/>
          <w:rtl/>
          <w14:ligatures w14:val="none"/>
        </w:rPr>
        <w:t xml:space="preserve"> لمتابعة والتقييم</w:t>
      </w:r>
      <w:r>
        <w:rPr>
          <w:rFonts w:ascii="Simplified Arabic" w:eastAsia="Times New Roman" w:hAnsi="Simplified Arabic" w:cs="Simplified Arabic" w:hint="cs"/>
          <w:kern w:val="0"/>
          <w:sz w:val="28"/>
          <w:szCs w:val="28"/>
          <w:rtl/>
          <w14:ligatures w14:val="none"/>
        </w:rPr>
        <w:t xml:space="preserve"> فعالية البرنامج التدريبي.</w:t>
      </w:r>
    </w:p>
    <w:p w14:paraId="37C6B581" w14:textId="77777777" w:rsidR="00783DA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450E3A">
        <w:rPr>
          <w:rFonts w:ascii="Simplified Arabic" w:eastAsia="Times New Roman" w:hAnsi="Simplified Arabic" w:cs="Simplified Arabic"/>
          <w:kern w:val="0"/>
          <w:sz w:val="28"/>
          <w:szCs w:val="28"/>
          <w:rtl/>
          <w14:ligatures w14:val="none"/>
        </w:rPr>
        <w:lastRenderedPageBreak/>
        <w:t>تتجلى أهمية هذه الدراسة في عدة جوانب محورية</w:t>
      </w:r>
      <w:r>
        <w:rPr>
          <w:rFonts w:ascii="Simplified Arabic" w:eastAsia="Times New Roman" w:hAnsi="Simplified Arabic" w:cs="Simplified Arabic" w:hint="cs"/>
          <w:kern w:val="0"/>
          <w:sz w:val="28"/>
          <w:szCs w:val="28"/>
          <w:rtl/>
          <w14:ligatures w14:val="none"/>
        </w:rPr>
        <w:t xml:space="preserve"> </w:t>
      </w:r>
      <w:r w:rsidRPr="00450E3A">
        <w:rPr>
          <w:rFonts w:ascii="Simplified Arabic" w:eastAsia="Times New Roman" w:hAnsi="Simplified Arabic" w:cs="Simplified Arabic"/>
          <w:kern w:val="0"/>
          <w:sz w:val="28"/>
          <w:szCs w:val="28"/>
          <w:rtl/>
          <w14:ligatures w14:val="none"/>
        </w:rPr>
        <w:t>فهي تسلط الضوء على الدور ال</w:t>
      </w:r>
      <w:r>
        <w:rPr>
          <w:rFonts w:ascii="Simplified Arabic" w:eastAsia="Times New Roman" w:hAnsi="Simplified Arabic" w:cs="Simplified Arabic" w:hint="cs"/>
          <w:kern w:val="0"/>
          <w:sz w:val="28"/>
          <w:szCs w:val="28"/>
          <w:rtl/>
          <w14:ligatures w14:val="none"/>
        </w:rPr>
        <w:t>محوري</w:t>
      </w:r>
      <w:r w:rsidRPr="00450E3A">
        <w:rPr>
          <w:rFonts w:ascii="Simplified Arabic" w:eastAsia="Times New Roman" w:hAnsi="Simplified Arabic" w:cs="Simplified Arabic"/>
          <w:kern w:val="0"/>
          <w:sz w:val="28"/>
          <w:szCs w:val="28"/>
          <w:rtl/>
          <w14:ligatures w14:val="none"/>
        </w:rPr>
        <w:t xml:space="preserve"> الذي يلعبه الاستثمار في رأس المال البشري في تعزيز الأداء المؤسسي، </w:t>
      </w:r>
      <w:r>
        <w:rPr>
          <w:rFonts w:ascii="Simplified Arabic" w:eastAsia="Times New Roman" w:hAnsi="Simplified Arabic" w:cs="Simplified Arabic" w:hint="cs"/>
          <w:kern w:val="0"/>
          <w:sz w:val="28"/>
          <w:szCs w:val="28"/>
          <w:rtl/>
          <w14:ligatures w14:val="none"/>
        </w:rPr>
        <w:t>والذي</w:t>
      </w:r>
      <w:r w:rsidRPr="00450E3A">
        <w:rPr>
          <w:rFonts w:ascii="Simplified Arabic" w:eastAsia="Times New Roman" w:hAnsi="Simplified Arabic" w:cs="Simplified Arabic"/>
          <w:kern w:val="0"/>
          <w:sz w:val="28"/>
          <w:szCs w:val="28"/>
          <w:rtl/>
          <w14:ligatures w14:val="none"/>
        </w:rPr>
        <w:t xml:space="preserve"> يسهم بشكل مباشر في رفع </w:t>
      </w:r>
      <w:r>
        <w:rPr>
          <w:rFonts w:ascii="Simplified Arabic" w:eastAsia="Times New Roman" w:hAnsi="Simplified Arabic" w:cs="Simplified Arabic" w:hint="cs"/>
          <w:kern w:val="0"/>
          <w:sz w:val="28"/>
          <w:szCs w:val="28"/>
          <w:rtl/>
          <w14:ligatures w14:val="none"/>
        </w:rPr>
        <w:t>ال</w:t>
      </w:r>
      <w:r w:rsidRPr="00450E3A">
        <w:rPr>
          <w:rFonts w:ascii="Simplified Arabic" w:eastAsia="Times New Roman" w:hAnsi="Simplified Arabic" w:cs="Simplified Arabic"/>
          <w:kern w:val="0"/>
          <w:sz w:val="28"/>
          <w:szCs w:val="28"/>
          <w:rtl/>
          <w14:ligatures w14:val="none"/>
        </w:rPr>
        <w:t xml:space="preserve">كفاءة </w:t>
      </w:r>
      <w:r>
        <w:rPr>
          <w:rFonts w:ascii="Simplified Arabic" w:eastAsia="Times New Roman" w:hAnsi="Simplified Arabic" w:cs="Simplified Arabic" w:hint="cs"/>
          <w:kern w:val="0"/>
          <w:sz w:val="28"/>
          <w:szCs w:val="28"/>
          <w:rtl/>
          <w14:ligatures w14:val="none"/>
        </w:rPr>
        <w:t>ل</w:t>
      </w:r>
      <w:r w:rsidRPr="00450E3A">
        <w:rPr>
          <w:rFonts w:ascii="Simplified Arabic" w:eastAsia="Times New Roman" w:hAnsi="Simplified Arabic" w:cs="Simplified Arabic"/>
          <w:kern w:val="0"/>
          <w:sz w:val="28"/>
          <w:szCs w:val="28"/>
          <w:rtl/>
          <w14:ligatures w14:val="none"/>
        </w:rPr>
        <w:t xml:space="preserve">لمؤسسات الصغيرة والمتوسطة وزيادة قدرتها على المنافسة في بيئات الأعمال المتغيرة. كما تهدف الدراسة إلى إبراز أهمية تبني برامج تدريبية ممنهجة وفعّالة، </w:t>
      </w:r>
      <w:r>
        <w:rPr>
          <w:rFonts w:ascii="Simplified Arabic" w:eastAsia="Times New Roman" w:hAnsi="Simplified Arabic" w:cs="Simplified Arabic" w:hint="cs"/>
          <w:kern w:val="0"/>
          <w:sz w:val="28"/>
          <w:szCs w:val="28"/>
          <w:rtl/>
          <w14:ligatures w14:val="none"/>
        </w:rPr>
        <w:t xml:space="preserve">وذلك </w:t>
      </w:r>
      <w:r w:rsidRPr="00450E3A">
        <w:rPr>
          <w:rFonts w:ascii="Simplified Arabic" w:eastAsia="Times New Roman" w:hAnsi="Simplified Arabic" w:cs="Simplified Arabic"/>
          <w:kern w:val="0"/>
          <w:sz w:val="28"/>
          <w:szCs w:val="28"/>
          <w:rtl/>
          <w14:ligatures w14:val="none"/>
        </w:rPr>
        <w:t xml:space="preserve">مع توضيح أثر هذه البرامج على تطوير مهارات الموظفين وتعزيز </w:t>
      </w:r>
      <w:r>
        <w:rPr>
          <w:rFonts w:ascii="Simplified Arabic" w:eastAsia="Times New Roman" w:hAnsi="Simplified Arabic" w:cs="Simplified Arabic" w:hint="cs"/>
          <w:kern w:val="0"/>
          <w:sz w:val="28"/>
          <w:szCs w:val="28"/>
          <w:rtl/>
          <w14:ligatures w14:val="none"/>
        </w:rPr>
        <w:t>قدراتهم</w:t>
      </w:r>
      <w:r w:rsidRPr="00450E3A">
        <w:rPr>
          <w:rFonts w:ascii="Simplified Arabic" w:eastAsia="Times New Roman" w:hAnsi="Simplified Arabic" w:cs="Simplified Arabic"/>
          <w:kern w:val="0"/>
          <w:sz w:val="28"/>
          <w:szCs w:val="28"/>
          <w:rtl/>
          <w14:ligatures w14:val="none"/>
        </w:rPr>
        <w:t xml:space="preserve"> لمواجهة تحديات ال</w:t>
      </w:r>
      <w:r>
        <w:rPr>
          <w:rFonts w:ascii="Simplified Arabic" w:eastAsia="Times New Roman" w:hAnsi="Simplified Arabic" w:cs="Simplified Arabic" w:hint="cs"/>
          <w:kern w:val="0"/>
          <w:sz w:val="28"/>
          <w:szCs w:val="28"/>
          <w:rtl/>
          <w14:ligatures w14:val="none"/>
        </w:rPr>
        <w:t>أ</w:t>
      </w:r>
      <w:r w:rsidRPr="00450E3A">
        <w:rPr>
          <w:rFonts w:ascii="Simplified Arabic" w:eastAsia="Times New Roman" w:hAnsi="Simplified Arabic" w:cs="Simplified Arabic"/>
          <w:kern w:val="0"/>
          <w:sz w:val="28"/>
          <w:szCs w:val="28"/>
          <w:rtl/>
          <w14:ligatures w14:val="none"/>
        </w:rPr>
        <w:t>سو</w:t>
      </w:r>
      <w:r>
        <w:rPr>
          <w:rFonts w:ascii="Simplified Arabic" w:eastAsia="Times New Roman" w:hAnsi="Simplified Arabic" w:cs="Simplified Arabic" w:hint="cs"/>
          <w:kern w:val="0"/>
          <w:sz w:val="28"/>
          <w:szCs w:val="28"/>
          <w:rtl/>
          <w14:ligatures w14:val="none"/>
        </w:rPr>
        <w:t>ا</w:t>
      </w:r>
      <w:r w:rsidRPr="00450E3A">
        <w:rPr>
          <w:rFonts w:ascii="Simplified Arabic" w:eastAsia="Times New Roman" w:hAnsi="Simplified Arabic" w:cs="Simplified Arabic"/>
          <w:kern w:val="0"/>
          <w:sz w:val="28"/>
          <w:szCs w:val="28"/>
          <w:rtl/>
          <w14:ligatures w14:val="none"/>
        </w:rPr>
        <w:t>ق المستقبلية. إضافة إلى ذلك، توفر الدراسة إطارًا علميًا لتقييم فعالية برامج التدريب من خلال تطبيق نماذج تقييم معتمدة، وعلى رأسها نموذج كيركباتريك بأبعاده الأربعة، الذي يتيح قياس شامل لمخرجات التدريب بدءًا من مستوى رضا المتدربين، مرورًا باكتساب المهارات والمعرفة، وانعكاسها على سلوكيات العمل، وصولًا إلى التأثير النهائي على نتائج الأداء المؤسسي. ومن خلال هذا الإطار، تساهم الدراسة في تقديم توصيات عملية للمؤسسات حول كيفية تصميم وتنفيذ وتقييم برامج التدريب بطريقة تضمن تحقيق أقصى استفادة ممكنة من استثماراتها في تنمية مواردها البشرية.</w:t>
      </w:r>
    </w:p>
    <w:p w14:paraId="5D2DF7A5" w14:textId="77777777" w:rsidR="00783DA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AF5E02">
        <w:rPr>
          <w:rFonts w:ascii="Simplified Arabic" w:hAnsi="Simplified Arabic" w:cs="Simplified Arabic"/>
          <w:b/>
          <w:bCs/>
          <w:sz w:val="32"/>
          <w:szCs w:val="32"/>
          <w:u w:val="single"/>
          <w:rtl/>
        </w:rPr>
        <w:t>أهداف الدراسة</w:t>
      </w:r>
      <w:r>
        <w:rPr>
          <w:rFonts w:ascii="Simplified Arabic" w:hAnsi="Simplified Arabic" w:cs="Simplified Arabic" w:hint="cs"/>
          <w:b/>
          <w:bCs/>
          <w:sz w:val="32"/>
          <w:szCs w:val="32"/>
          <w:u w:val="single"/>
          <w:rtl/>
        </w:rPr>
        <w:t xml:space="preserve">: </w:t>
      </w:r>
      <w:r w:rsidRPr="00231601">
        <w:rPr>
          <w:rFonts w:ascii="Simplified Arabic" w:hAnsi="Simplified Arabic" w:cs="Simplified Arabic"/>
          <w:b/>
          <w:bCs/>
          <w:sz w:val="32"/>
          <w:szCs w:val="32"/>
          <w:u w:val="single"/>
        </w:rPr>
        <w:br/>
      </w:r>
      <w:r>
        <w:rPr>
          <w:rFonts w:ascii="Simplified Arabic" w:eastAsia="Times New Roman" w:hAnsi="Simplified Arabic" w:cs="Simplified Arabic" w:hint="cs"/>
          <w:kern w:val="0"/>
          <w:sz w:val="28"/>
          <w:szCs w:val="28"/>
          <w:rtl/>
          <w14:ligatures w14:val="none"/>
        </w:rPr>
        <w:t>1-</w:t>
      </w:r>
      <w:r w:rsidRPr="00AF5E02">
        <w:rPr>
          <w:rtl/>
        </w:rPr>
        <w:t xml:space="preserve"> </w:t>
      </w:r>
      <w:r w:rsidRPr="00AF5E02">
        <w:rPr>
          <w:rFonts w:ascii="Simplified Arabic" w:eastAsia="Times New Roman" w:hAnsi="Simplified Arabic" w:cs="Simplified Arabic"/>
          <w:kern w:val="0"/>
          <w:sz w:val="28"/>
          <w:szCs w:val="28"/>
          <w:rtl/>
          <w14:ligatures w14:val="none"/>
        </w:rPr>
        <w:t>تحديد العوامل المؤثرة في مدى استفادة الموظفين من برامج التدريب والتطوير</w:t>
      </w:r>
      <w:r>
        <w:rPr>
          <w:rFonts w:ascii="Simplified Arabic" w:eastAsia="Times New Roman" w:hAnsi="Simplified Arabic" w:cs="Simplified Arabic" w:hint="cs"/>
          <w:kern w:val="0"/>
          <w:sz w:val="28"/>
          <w:szCs w:val="28"/>
          <w:rtl/>
          <w14:ligatures w14:val="none"/>
        </w:rPr>
        <w:t>.</w:t>
      </w:r>
    </w:p>
    <w:p w14:paraId="4782505B" w14:textId="77777777" w:rsidR="00783DA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2-</w:t>
      </w:r>
      <w:r w:rsidRPr="00AF5E02">
        <w:rPr>
          <w:rtl/>
        </w:rPr>
        <w:t xml:space="preserve"> </w:t>
      </w:r>
      <w:r w:rsidRPr="00AF5E02">
        <w:rPr>
          <w:rFonts w:ascii="Simplified Arabic" w:eastAsia="Times New Roman" w:hAnsi="Simplified Arabic" w:cs="Simplified Arabic"/>
          <w:kern w:val="0"/>
          <w:sz w:val="28"/>
          <w:szCs w:val="28"/>
          <w:rtl/>
          <w14:ligatures w14:val="none"/>
        </w:rPr>
        <w:t>سد جزء من الفجوة البحثية المتعلقة بفهم الآليات المؤدية إلى نجاح أو فشل برامج التدريب في المؤسسات الصغيرة والمتوسطة</w:t>
      </w:r>
      <w:r>
        <w:rPr>
          <w:rFonts w:ascii="Simplified Arabic" w:eastAsia="Times New Roman" w:hAnsi="Simplified Arabic" w:cs="Simplified Arabic" w:hint="cs"/>
          <w:kern w:val="0"/>
          <w:sz w:val="28"/>
          <w:szCs w:val="28"/>
          <w:rtl/>
          <w14:ligatures w14:val="none"/>
        </w:rPr>
        <w:t>.</w:t>
      </w:r>
      <w:r>
        <w:rPr>
          <w:rFonts w:ascii="Simplified Arabic" w:eastAsia="Times New Roman" w:hAnsi="Simplified Arabic" w:cs="Simplified Arabic"/>
          <w:kern w:val="0"/>
          <w:sz w:val="28"/>
          <w:szCs w:val="28"/>
          <w:rtl/>
          <w14:ligatures w14:val="none"/>
        </w:rPr>
        <w:br/>
      </w:r>
      <w:r>
        <w:rPr>
          <w:rFonts w:ascii="Simplified Arabic" w:eastAsia="Times New Roman" w:hAnsi="Simplified Arabic" w:cs="Simplified Arabic" w:hint="cs"/>
          <w:kern w:val="0"/>
          <w:sz w:val="28"/>
          <w:szCs w:val="28"/>
          <w:rtl/>
          <w14:ligatures w14:val="none"/>
        </w:rPr>
        <w:t>3-</w:t>
      </w:r>
      <w:r w:rsidRPr="00AF5E02">
        <w:rPr>
          <w:rtl/>
        </w:rPr>
        <w:t xml:space="preserve"> </w:t>
      </w:r>
      <w:r w:rsidRPr="00AF5E02">
        <w:rPr>
          <w:rFonts w:ascii="Simplified Arabic" w:eastAsia="Times New Roman" w:hAnsi="Simplified Arabic" w:cs="Simplified Arabic"/>
          <w:kern w:val="0"/>
          <w:sz w:val="28"/>
          <w:szCs w:val="28"/>
          <w:rtl/>
          <w14:ligatures w14:val="none"/>
        </w:rPr>
        <w:t>إجراء تحليل متعمق لواقع التدريب مع التركيز على العوامل المساندة والمعيقة لفعالية التدريب</w:t>
      </w:r>
      <w:r>
        <w:rPr>
          <w:rFonts w:ascii="Simplified Arabic" w:eastAsia="Times New Roman" w:hAnsi="Simplified Arabic" w:cs="Simplified Arabic" w:hint="cs"/>
          <w:kern w:val="0"/>
          <w:sz w:val="28"/>
          <w:szCs w:val="28"/>
          <w:rtl/>
          <w14:ligatures w14:val="none"/>
        </w:rPr>
        <w:t>.</w:t>
      </w:r>
    </w:p>
    <w:p w14:paraId="6D517D9C" w14:textId="77777777" w:rsidR="00783DA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4-</w:t>
      </w:r>
      <w:r w:rsidRPr="00AF5E02">
        <w:rPr>
          <w:rtl/>
        </w:rPr>
        <w:t xml:space="preserve"> </w:t>
      </w:r>
      <w:r w:rsidRPr="00AF5E02">
        <w:rPr>
          <w:rFonts w:ascii="Simplified Arabic" w:eastAsia="Times New Roman" w:hAnsi="Simplified Arabic" w:cs="Simplified Arabic"/>
          <w:kern w:val="0"/>
          <w:sz w:val="28"/>
          <w:szCs w:val="28"/>
          <w:rtl/>
          <w14:ligatures w14:val="none"/>
        </w:rPr>
        <w:t>تقديم توصيات عملية تسهم في إثراء الأدبيات العلمية من خلال عرض شامل للعلاقة بين التدريب ورفع الأداء المؤسسي</w:t>
      </w:r>
      <w:r>
        <w:rPr>
          <w:rFonts w:ascii="Simplified Arabic" w:eastAsia="Times New Roman" w:hAnsi="Simplified Arabic" w:cs="Simplified Arabic" w:hint="cs"/>
          <w:kern w:val="0"/>
          <w:sz w:val="28"/>
          <w:szCs w:val="28"/>
          <w:rtl/>
          <w14:ligatures w14:val="none"/>
        </w:rPr>
        <w:t>.</w:t>
      </w:r>
      <w:r>
        <w:rPr>
          <w:rFonts w:ascii="Simplified Arabic" w:eastAsia="Times New Roman" w:hAnsi="Simplified Arabic" w:cs="Simplified Arabic"/>
          <w:kern w:val="0"/>
          <w:sz w:val="28"/>
          <w:szCs w:val="28"/>
          <w:rtl/>
          <w14:ligatures w14:val="none"/>
        </w:rPr>
        <w:br/>
      </w:r>
      <w:r>
        <w:rPr>
          <w:rFonts w:ascii="Simplified Arabic" w:eastAsia="Times New Roman" w:hAnsi="Simplified Arabic" w:cs="Simplified Arabic" w:hint="cs"/>
          <w:kern w:val="0"/>
          <w:sz w:val="28"/>
          <w:szCs w:val="28"/>
          <w:rtl/>
          <w14:ligatures w14:val="none"/>
        </w:rPr>
        <w:t>5-</w:t>
      </w:r>
      <w:r w:rsidRPr="00AF5E02">
        <w:rPr>
          <w:rtl/>
        </w:rPr>
        <w:t xml:space="preserve"> </w:t>
      </w:r>
      <w:r w:rsidRPr="00AF5E02">
        <w:rPr>
          <w:rFonts w:ascii="Simplified Arabic" w:eastAsia="Times New Roman" w:hAnsi="Simplified Arabic" w:cs="Simplified Arabic"/>
          <w:kern w:val="0"/>
          <w:sz w:val="28"/>
          <w:szCs w:val="28"/>
          <w:rtl/>
          <w14:ligatures w14:val="none"/>
        </w:rPr>
        <w:t>وضع أطر عملية تساعد في</w:t>
      </w:r>
      <w:r>
        <w:rPr>
          <w:rFonts w:ascii="Simplified Arabic" w:eastAsia="Times New Roman" w:hAnsi="Simplified Arabic" w:cs="Simplified Arabic" w:hint="cs"/>
          <w:kern w:val="0"/>
          <w:sz w:val="28"/>
          <w:szCs w:val="28"/>
          <w:rtl/>
          <w14:ligatures w14:val="none"/>
        </w:rPr>
        <w:t xml:space="preserve"> </w:t>
      </w:r>
      <w:r w:rsidRPr="00AF5E02">
        <w:rPr>
          <w:rFonts w:ascii="Simplified Arabic" w:eastAsia="Times New Roman" w:hAnsi="Simplified Arabic" w:cs="Simplified Arabic"/>
          <w:kern w:val="0"/>
          <w:sz w:val="28"/>
          <w:szCs w:val="28"/>
          <w:rtl/>
          <w14:ligatures w14:val="none"/>
        </w:rPr>
        <w:t>تصميم</w:t>
      </w:r>
      <w:r>
        <w:rPr>
          <w:rFonts w:ascii="Simplified Arabic" w:eastAsia="Times New Roman" w:hAnsi="Simplified Arabic" w:cs="Simplified Arabic" w:hint="cs"/>
          <w:kern w:val="0"/>
          <w:sz w:val="28"/>
          <w:szCs w:val="28"/>
          <w:rtl/>
          <w14:ligatures w14:val="none"/>
        </w:rPr>
        <w:t xml:space="preserve"> وتنفيذ</w:t>
      </w:r>
      <w:r w:rsidRPr="00AF5E02">
        <w:rPr>
          <w:rFonts w:ascii="Simplified Arabic" w:eastAsia="Times New Roman" w:hAnsi="Simplified Arabic" w:cs="Simplified Arabic"/>
          <w:kern w:val="0"/>
          <w:sz w:val="28"/>
          <w:szCs w:val="28"/>
          <w:rtl/>
          <w14:ligatures w14:val="none"/>
        </w:rPr>
        <w:t xml:space="preserve"> برامج التدريب والتطوير</w:t>
      </w:r>
      <w:r>
        <w:rPr>
          <w:rFonts w:ascii="Simplified Arabic" w:eastAsia="Times New Roman" w:hAnsi="Simplified Arabic" w:cs="Simplified Arabic" w:hint="cs"/>
          <w:kern w:val="0"/>
          <w:sz w:val="28"/>
          <w:szCs w:val="28"/>
          <w:rtl/>
          <w14:ligatures w14:val="none"/>
        </w:rPr>
        <w:t xml:space="preserve"> بكفاءة عالية وأقل تكلفة.</w:t>
      </w:r>
    </w:p>
    <w:p w14:paraId="6A4CBF9B" w14:textId="77777777" w:rsidR="00783DA1" w:rsidRPr="00B97F1D"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w:t>
      </w:r>
      <w:r w:rsidRPr="00AF5E02">
        <w:rPr>
          <w:rtl/>
        </w:rPr>
        <w:t xml:space="preserve"> </w:t>
      </w:r>
      <w:r w:rsidRPr="00AF5E02">
        <w:rPr>
          <w:rFonts w:ascii="Simplified Arabic" w:eastAsia="Times New Roman" w:hAnsi="Simplified Arabic" w:cs="Simplified Arabic"/>
          <w:kern w:val="0"/>
          <w:sz w:val="28"/>
          <w:szCs w:val="28"/>
          <w:rtl/>
          <w14:ligatures w14:val="none"/>
        </w:rPr>
        <w:t>توجيه صناع القرار والباحثين نحو تبني منهجيات تدريب فعالة قائمة على بيانات دقيقة وأسس علمية رصينة لدعم استدامة الأداء المؤسسي.</w:t>
      </w:r>
      <w:r>
        <w:rPr>
          <w:rFonts w:ascii="Simplified Arabic" w:eastAsia="Times New Roman" w:hAnsi="Simplified Arabic" w:cs="Simplified Arabic"/>
          <w:kern w:val="0"/>
          <w:sz w:val="28"/>
          <w:szCs w:val="28"/>
          <w:rtl/>
          <w14:ligatures w14:val="none"/>
        </w:rPr>
        <w:br/>
      </w:r>
      <w:r w:rsidRPr="00A82558">
        <w:rPr>
          <w:rFonts w:ascii="Simplified Arabic" w:eastAsia="Times New Roman" w:hAnsi="Simplified Arabic" w:cs="Simplified Arabic"/>
          <w:b/>
          <w:bCs/>
          <w:kern w:val="0"/>
          <w:sz w:val="28"/>
          <w:szCs w:val="28"/>
          <w:rtl/>
          <w14:ligatures w14:val="none"/>
        </w:rPr>
        <w:br/>
        <w:t>النتائج المتوقعة:</w:t>
      </w:r>
    </w:p>
    <w:p w14:paraId="1D5F99EB" w14:textId="77777777" w:rsidR="00783DA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A82558">
        <w:rPr>
          <w:rFonts w:ascii="Simplified Arabic" w:eastAsia="Times New Roman" w:hAnsi="Simplified Arabic" w:cs="Simplified Arabic"/>
          <w:kern w:val="0"/>
          <w:sz w:val="28"/>
          <w:szCs w:val="28"/>
          <w:rtl/>
          <w14:ligatures w14:val="none"/>
        </w:rPr>
        <w:t>تشير النتائج المتوقعة إلى أهمية</w:t>
      </w:r>
      <w:r>
        <w:rPr>
          <w:rFonts w:ascii="Simplified Arabic" w:eastAsia="Times New Roman" w:hAnsi="Simplified Arabic" w:cs="Simplified Arabic" w:hint="cs"/>
          <w:kern w:val="0"/>
          <w:sz w:val="28"/>
          <w:szCs w:val="28"/>
          <w:rtl/>
          <w14:ligatures w14:val="none"/>
        </w:rPr>
        <w:t xml:space="preserve"> </w:t>
      </w:r>
      <w:r w:rsidRPr="00A82558">
        <w:rPr>
          <w:rFonts w:ascii="Simplified Arabic" w:eastAsia="Times New Roman" w:hAnsi="Simplified Arabic" w:cs="Simplified Arabic"/>
          <w:kern w:val="0"/>
          <w:sz w:val="28"/>
          <w:szCs w:val="28"/>
          <w:rtl/>
          <w14:ligatures w14:val="none"/>
        </w:rPr>
        <w:t xml:space="preserve">توفير بيئة عمل داعمة للموظفين تمكنهم من تطبيق المهارات </w:t>
      </w:r>
    </w:p>
    <w:p w14:paraId="77A08277" w14:textId="77777777" w:rsidR="00783DA1" w:rsidRPr="00A82558"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A82558">
        <w:rPr>
          <w:rFonts w:ascii="Simplified Arabic" w:eastAsia="Times New Roman" w:hAnsi="Simplified Arabic" w:cs="Simplified Arabic"/>
          <w:kern w:val="0"/>
          <w:sz w:val="28"/>
          <w:szCs w:val="28"/>
          <w:rtl/>
          <w14:ligatures w14:val="none"/>
        </w:rPr>
        <w:t>المكتسبة</w:t>
      </w:r>
      <w:r>
        <w:rPr>
          <w:rFonts w:ascii="Simplified Arabic" w:eastAsia="Times New Roman" w:hAnsi="Simplified Arabic" w:cs="Simplified Arabic" w:hint="cs"/>
          <w:kern w:val="0"/>
          <w:sz w:val="28"/>
          <w:szCs w:val="28"/>
          <w:rtl/>
          <w14:ligatures w14:val="none"/>
        </w:rPr>
        <w:t xml:space="preserve"> و </w:t>
      </w:r>
      <w:r w:rsidRPr="00A82558">
        <w:rPr>
          <w:rFonts w:ascii="Simplified Arabic" w:eastAsia="Times New Roman" w:hAnsi="Simplified Arabic" w:cs="Simplified Arabic"/>
          <w:kern w:val="0"/>
          <w:sz w:val="28"/>
          <w:szCs w:val="28"/>
          <w:rtl/>
          <w14:ligatures w14:val="none"/>
        </w:rPr>
        <w:t>تحقيق أثر تدريبي مستدام وفعّال على المستويين الفردي والمؤسسي.</w:t>
      </w:r>
    </w:p>
    <w:p w14:paraId="63BA14FA" w14:textId="77777777" w:rsidR="00783DA1" w:rsidRPr="00A82558" w:rsidRDefault="00783DA1" w:rsidP="00783DA1">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82558">
        <w:rPr>
          <w:rFonts w:ascii="Simplified Arabic" w:eastAsia="Times New Roman" w:hAnsi="Simplified Arabic" w:cs="Simplified Arabic"/>
          <w:b/>
          <w:bCs/>
          <w:kern w:val="0"/>
          <w:sz w:val="28"/>
          <w:szCs w:val="28"/>
          <w:rtl/>
          <w14:ligatures w14:val="none"/>
        </w:rPr>
        <w:lastRenderedPageBreak/>
        <w:t>توجه الدراسة:</w:t>
      </w:r>
    </w:p>
    <w:p w14:paraId="74C39D7F"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82558">
        <w:rPr>
          <w:rFonts w:ascii="Simplified Arabic" w:eastAsia="Times New Roman" w:hAnsi="Simplified Arabic" w:cs="Simplified Arabic"/>
          <w:kern w:val="0"/>
          <w:sz w:val="28"/>
          <w:szCs w:val="28"/>
          <w:rtl/>
          <w14:ligatures w14:val="none"/>
        </w:rPr>
        <w:t>تسعى الدراسة إلى</w:t>
      </w:r>
      <w:r>
        <w:rPr>
          <w:rFonts w:ascii="Simplified Arabic" w:eastAsia="Times New Roman" w:hAnsi="Simplified Arabic" w:cs="Simplified Arabic" w:hint="cs"/>
          <w:kern w:val="0"/>
          <w:sz w:val="28"/>
          <w:szCs w:val="28"/>
          <w:rtl/>
          <w14:ligatures w14:val="none"/>
        </w:rPr>
        <w:t xml:space="preserve"> </w:t>
      </w:r>
      <w:r w:rsidRPr="00A82558">
        <w:rPr>
          <w:rFonts w:ascii="Simplified Arabic" w:eastAsia="Times New Roman" w:hAnsi="Simplified Arabic" w:cs="Simplified Arabic"/>
          <w:kern w:val="0"/>
          <w:sz w:val="28"/>
          <w:szCs w:val="28"/>
          <w:rtl/>
          <w14:ligatures w14:val="none"/>
        </w:rPr>
        <w:t>اختبار مدى صحة الفرضية المطروحة</w:t>
      </w:r>
      <w:r>
        <w:rPr>
          <w:rFonts w:ascii="Simplified Arabic" w:eastAsia="Times New Roman" w:hAnsi="Simplified Arabic" w:cs="Simplified Arabic" w:hint="cs"/>
          <w:kern w:val="0"/>
          <w:sz w:val="28"/>
          <w:szCs w:val="28"/>
          <w:rtl/>
          <w14:ligatures w14:val="none"/>
        </w:rPr>
        <w:t xml:space="preserve"> و</w:t>
      </w:r>
      <w:r w:rsidRPr="00A82558">
        <w:rPr>
          <w:rFonts w:ascii="Simplified Arabic" w:eastAsia="Times New Roman" w:hAnsi="Simplified Arabic" w:cs="Simplified Arabic"/>
          <w:kern w:val="0"/>
          <w:sz w:val="28"/>
          <w:szCs w:val="28"/>
          <w:rtl/>
          <w14:ligatures w14:val="none"/>
        </w:rPr>
        <w:t>بيان الانعكاسات العملية للنتائج على الواقع التنظيمي للمؤسسات الصغيرة والمتوسطة</w:t>
      </w:r>
      <w:r>
        <w:rPr>
          <w:rFonts w:ascii="Simplified Arabic" w:eastAsia="Times New Roman" w:hAnsi="Simplified Arabic" w:cs="Simplified Arabic" w:hint="cs"/>
          <w:kern w:val="0"/>
          <w:sz w:val="28"/>
          <w:szCs w:val="28"/>
          <w:rtl/>
          <w14:ligatures w14:val="none"/>
        </w:rPr>
        <w:t xml:space="preserve"> و</w:t>
      </w:r>
      <w:r w:rsidRPr="00A82558">
        <w:rPr>
          <w:rFonts w:ascii="Simplified Arabic" w:eastAsia="Times New Roman" w:hAnsi="Simplified Arabic" w:cs="Simplified Arabic"/>
          <w:kern w:val="0"/>
          <w:sz w:val="28"/>
          <w:szCs w:val="28"/>
          <w:rtl/>
          <w14:ligatures w14:val="none"/>
        </w:rPr>
        <w:t>تقديم حلول عملية قابلة للتطبيق تساهم في</w:t>
      </w:r>
      <w:r>
        <w:rPr>
          <w:rFonts w:ascii="Simplified Arabic" w:eastAsia="Times New Roman" w:hAnsi="Simplified Arabic" w:cs="Simplified Arabic" w:hint="cs"/>
          <w:kern w:val="0"/>
          <w:sz w:val="28"/>
          <w:szCs w:val="28"/>
          <w:rtl/>
          <w14:ligatures w14:val="none"/>
        </w:rPr>
        <w:t xml:space="preserve"> </w:t>
      </w:r>
      <w:r w:rsidRPr="00A82558">
        <w:rPr>
          <w:rFonts w:ascii="Simplified Arabic" w:eastAsia="Times New Roman" w:hAnsi="Simplified Arabic" w:cs="Simplified Arabic"/>
          <w:kern w:val="0"/>
          <w:sz w:val="28"/>
          <w:szCs w:val="28"/>
          <w:rtl/>
          <w14:ligatures w14:val="none"/>
        </w:rPr>
        <w:t>تحسين فعالية برامج التدريب</w:t>
      </w:r>
      <w:r>
        <w:rPr>
          <w:rFonts w:ascii="Simplified Arabic" w:eastAsia="Times New Roman" w:hAnsi="Simplified Arabic" w:cs="Simplified Arabic" w:hint="cs"/>
          <w:kern w:val="0"/>
          <w:sz w:val="28"/>
          <w:szCs w:val="28"/>
          <w:rtl/>
          <w14:ligatures w14:val="none"/>
        </w:rPr>
        <w:t xml:space="preserve"> ل</w:t>
      </w:r>
      <w:r w:rsidRPr="00A82558">
        <w:rPr>
          <w:rFonts w:ascii="Simplified Arabic" w:eastAsia="Times New Roman" w:hAnsi="Simplified Arabic" w:cs="Simplified Arabic"/>
          <w:kern w:val="0"/>
          <w:sz w:val="28"/>
          <w:szCs w:val="28"/>
          <w:rtl/>
          <w14:ligatures w14:val="none"/>
        </w:rPr>
        <w:t>رفع مستويات الأداء بشكل مستدام وفق أسس علمية ومنهجية.</w:t>
      </w:r>
    </w:p>
    <w:p w14:paraId="0F7E19CF" w14:textId="77777777" w:rsidR="00783DA1" w:rsidRPr="00231601" w:rsidRDefault="00783DA1" w:rsidP="00783DA1">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FE16E0F">
          <v:rect id="_x0000_i1027" style="width:0;height:1.5pt" o:hralign="center" o:hrstd="t" o:hr="t" fillcolor="#a0a0a0" stroked="f"/>
        </w:pict>
      </w:r>
    </w:p>
    <w:p w14:paraId="73B0D9A9" w14:textId="77777777" w:rsidR="00783DA1" w:rsidRPr="00231601" w:rsidRDefault="00783DA1" w:rsidP="00783DA1">
      <w:pPr>
        <w:rPr>
          <w:rFonts w:ascii="Simplified Arabic" w:hAnsi="Simplified Arabic" w:cs="Simplified Arabic"/>
          <w:b/>
          <w:bCs/>
          <w:sz w:val="32"/>
          <w:szCs w:val="32"/>
          <w:u w:val="single"/>
          <w:rtl/>
        </w:rPr>
      </w:pPr>
      <w:r w:rsidRPr="00231601">
        <w:rPr>
          <w:rFonts w:ascii="Simplified Arabic" w:hAnsi="Simplified Arabic" w:cs="Simplified Arabic"/>
          <w:b/>
          <w:bCs/>
          <w:sz w:val="32"/>
          <w:szCs w:val="32"/>
          <w:u w:val="single"/>
          <w:rtl/>
        </w:rPr>
        <w:t xml:space="preserve">-تساؤلات الدراسة </w:t>
      </w:r>
    </w:p>
    <w:p w14:paraId="629B22D3" w14:textId="77777777" w:rsidR="00783DA1" w:rsidRPr="00983A19" w:rsidRDefault="00783DA1" w:rsidP="00783DA1">
      <w:pPr>
        <w:rPr>
          <w:rFonts w:ascii="Simplified Arabic" w:eastAsia="Times New Roman" w:hAnsi="Simplified Arabic" w:cs="Simplified Arabic"/>
          <w:b/>
          <w:bCs/>
          <w:kern w:val="0"/>
          <w:sz w:val="28"/>
          <w:szCs w:val="28"/>
          <w:rtl/>
          <w14:ligatures w14:val="none"/>
        </w:rPr>
      </w:pPr>
      <w:r w:rsidRPr="00983A19">
        <w:rPr>
          <w:rFonts w:ascii="Simplified Arabic" w:eastAsia="Times New Roman" w:hAnsi="Simplified Arabic" w:cs="Simplified Arabic"/>
          <w:b/>
          <w:bCs/>
          <w:kern w:val="0"/>
          <w:sz w:val="28"/>
          <w:szCs w:val="28"/>
          <w:rtl/>
          <w14:ligatures w14:val="none"/>
        </w:rPr>
        <w:t>ما أثر برامج التدريب والتطوير على أداء الموظفين في المؤسسات الصغيرة والمتوسطة؟</w:t>
      </w:r>
    </w:p>
    <w:p w14:paraId="7493F15C" w14:textId="77777777" w:rsidR="00783DA1" w:rsidRPr="00983A19" w:rsidRDefault="00783DA1" w:rsidP="00783DA1">
      <w:pPr>
        <w:rPr>
          <w:rFonts w:ascii="Simplified Arabic" w:eastAsia="Times New Roman" w:hAnsi="Simplified Arabic" w:cs="Simplified Arabic"/>
          <w:kern w:val="0"/>
          <w:sz w:val="28"/>
          <w:szCs w:val="28"/>
          <w:rtl/>
          <w14:ligatures w14:val="none"/>
        </w:rPr>
      </w:pPr>
      <w:r w:rsidRPr="00983A19">
        <w:rPr>
          <w:rFonts w:ascii="Simplified Arabic" w:eastAsia="Times New Roman" w:hAnsi="Simplified Arabic" w:cs="Simplified Arabic"/>
          <w:kern w:val="0"/>
          <w:sz w:val="28"/>
          <w:szCs w:val="28"/>
          <w:rtl/>
          <w14:ligatures w14:val="none"/>
        </w:rPr>
        <w:t>يشمل هذا التساؤل تحليل تأثير التدريب على مختلف جوانب الأداء الوظيفي مثل الكفاءة، جودة العمل، الإنتاجية، والالتزام الوظيفي، إضافة إلى دراسة العلاقة المباشرة بين التدريب وتحقيق الأهداف المؤسسية.</w:t>
      </w:r>
    </w:p>
    <w:p w14:paraId="6A9F4829" w14:textId="77777777" w:rsidR="00783DA1" w:rsidRPr="00983A19" w:rsidRDefault="00783DA1" w:rsidP="00783DA1">
      <w:pPr>
        <w:rPr>
          <w:rFonts w:ascii="Simplified Arabic" w:eastAsia="Times New Roman" w:hAnsi="Simplified Arabic" w:cs="Simplified Arabic"/>
          <w:b/>
          <w:bCs/>
          <w:kern w:val="0"/>
          <w:sz w:val="28"/>
          <w:szCs w:val="28"/>
          <w:rtl/>
          <w14:ligatures w14:val="none"/>
        </w:rPr>
      </w:pPr>
      <w:r w:rsidRPr="00983A19">
        <w:rPr>
          <w:rFonts w:ascii="Simplified Arabic" w:eastAsia="Times New Roman" w:hAnsi="Simplified Arabic" w:cs="Simplified Arabic"/>
          <w:b/>
          <w:bCs/>
          <w:kern w:val="0"/>
          <w:sz w:val="28"/>
          <w:szCs w:val="28"/>
          <w:rtl/>
          <w14:ligatures w14:val="none"/>
        </w:rPr>
        <w:t>هل تختلف فعالية التدريب في تحسين الأداء بناءً على نوع البرامج التدريبية المقدمة؟</w:t>
      </w:r>
    </w:p>
    <w:p w14:paraId="7BA042E7" w14:textId="77777777" w:rsidR="00783DA1" w:rsidRPr="00983A19" w:rsidRDefault="00783DA1" w:rsidP="00783DA1">
      <w:pPr>
        <w:rPr>
          <w:rFonts w:ascii="Simplified Arabic" w:eastAsia="Times New Roman" w:hAnsi="Simplified Arabic" w:cs="Simplified Arabic"/>
          <w:kern w:val="0"/>
          <w:sz w:val="28"/>
          <w:szCs w:val="28"/>
          <w:rtl/>
          <w14:ligatures w14:val="none"/>
        </w:rPr>
      </w:pPr>
      <w:r w:rsidRPr="00983A19">
        <w:rPr>
          <w:rFonts w:ascii="Simplified Arabic" w:eastAsia="Times New Roman" w:hAnsi="Simplified Arabic" w:cs="Simplified Arabic"/>
          <w:kern w:val="0"/>
          <w:sz w:val="28"/>
          <w:szCs w:val="28"/>
          <w:rtl/>
          <w14:ligatures w14:val="none"/>
        </w:rPr>
        <w:t>يستهدف هذا التساؤل فهم تأثير أنواع مختلفة من التدريب كالتدريب الفني، القيادي، أو تطوير المهارات الشخصية على الأداء الوظيفي، ومعرفة أي الأنواع يحقق أثرًا أكبر.</w:t>
      </w:r>
    </w:p>
    <w:p w14:paraId="4E339B57" w14:textId="77777777" w:rsidR="00783DA1" w:rsidRPr="00983A19" w:rsidRDefault="00783DA1" w:rsidP="00783DA1">
      <w:pPr>
        <w:rPr>
          <w:rFonts w:ascii="Simplified Arabic" w:eastAsia="Times New Roman" w:hAnsi="Simplified Arabic" w:cs="Simplified Arabic"/>
          <w:b/>
          <w:bCs/>
          <w:kern w:val="0"/>
          <w:sz w:val="28"/>
          <w:szCs w:val="28"/>
          <w:rtl/>
          <w14:ligatures w14:val="none"/>
        </w:rPr>
      </w:pPr>
      <w:r w:rsidRPr="00983A19">
        <w:rPr>
          <w:rFonts w:ascii="Simplified Arabic" w:eastAsia="Times New Roman" w:hAnsi="Simplified Arabic" w:cs="Simplified Arabic"/>
          <w:b/>
          <w:bCs/>
          <w:kern w:val="0"/>
          <w:sz w:val="28"/>
          <w:szCs w:val="28"/>
          <w:rtl/>
          <w14:ligatures w14:val="none"/>
        </w:rPr>
        <w:t>كيف يؤثر تكرار التدريب وبرامجه الدورية على التحسين المستدام في الأداء الوظيفي؟</w:t>
      </w:r>
    </w:p>
    <w:p w14:paraId="2CDB4986" w14:textId="77777777" w:rsidR="00783DA1" w:rsidRPr="00983A19" w:rsidRDefault="00783DA1" w:rsidP="00783DA1">
      <w:pPr>
        <w:rPr>
          <w:rFonts w:ascii="Simplified Arabic" w:eastAsia="Times New Roman" w:hAnsi="Simplified Arabic" w:cs="Simplified Arabic"/>
          <w:kern w:val="0"/>
          <w:sz w:val="28"/>
          <w:szCs w:val="28"/>
          <w:rtl/>
          <w14:ligatures w14:val="none"/>
        </w:rPr>
      </w:pPr>
      <w:r w:rsidRPr="00983A19">
        <w:rPr>
          <w:rFonts w:ascii="Simplified Arabic" w:eastAsia="Times New Roman" w:hAnsi="Simplified Arabic" w:cs="Simplified Arabic"/>
          <w:kern w:val="0"/>
          <w:sz w:val="28"/>
          <w:szCs w:val="28"/>
          <w:rtl/>
          <w14:ligatures w14:val="none"/>
        </w:rPr>
        <w:t>يركّز هذا التساؤل على العلاقة بين تكرار التدريب واستمرارية التحسين في الأداء، ومدى الحاجة إلى تكرار البرامج التدريبية لضمان الحفاظ على مستويات عالية من الأداء.</w:t>
      </w:r>
    </w:p>
    <w:p w14:paraId="73A06940" w14:textId="77777777" w:rsidR="00783DA1" w:rsidRPr="00983A19" w:rsidRDefault="00783DA1" w:rsidP="00783DA1">
      <w:pPr>
        <w:rPr>
          <w:rFonts w:ascii="Simplified Arabic" w:eastAsia="Times New Roman" w:hAnsi="Simplified Arabic" w:cs="Simplified Arabic"/>
          <w:b/>
          <w:bCs/>
          <w:kern w:val="0"/>
          <w:sz w:val="28"/>
          <w:szCs w:val="28"/>
          <w:rtl/>
          <w14:ligatures w14:val="none"/>
        </w:rPr>
      </w:pPr>
      <w:r w:rsidRPr="00983A19">
        <w:rPr>
          <w:rFonts w:ascii="Simplified Arabic" w:eastAsia="Times New Roman" w:hAnsi="Simplified Arabic" w:cs="Simplified Arabic"/>
          <w:b/>
          <w:bCs/>
          <w:kern w:val="0"/>
          <w:sz w:val="28"/>
          <w:szCs w:val="28"/>
          <w:rtl/>
          <w14:ligatures w14:val="none"/>
        </w:rPr>
        <w:t>ما التحديات التي تواجه المؤسسات الصغيرة والمتوسطة في تصميم وتنفيذ برامج التدريب والتطوير؟</w:t>
      </w:r>
    </w:p>
    <w:p w14:paraId="6BF2B8B4" w14:textId="77777777" w:rsidR="00783DA1" w:rsidRPr="00983A19" w:rsidRDefault="00783DA1" w:rsidP="00783DA1">
      <w:pPr>
        <w:rPr>
          <w:rFonts w:ascii="Simplified Arabic" w:eastAsia="Times New Roman" w:hAnsi="Simplified Arabic" w:cs="Simplified Arabic"/>
          <w:kern w:val="0"/>
          <w:sz w:val="28"/>
          <w:szCs w:val="28"/>
          <w:rtl/>
          <w14:ligatures w14:val="none"/>
        </w:rPr>
      </w:pPr>
      <w:r w:rsidRPr="00983A19">
        <w:rPr>
          <w:rFonts w:ascii="Simplified Arabic" w:eastAsia="Times New Roman" w:hAnsi="Simplified Arabic" w:cs="Simplified Arabic"/>
          <w:kern w:val="0"/>
          <w:sz w:val="28"/>
          <w:szCs w:val="28"/>
          <w:rtl/>
          <w14:ligatures w14:val="none"/>
        </w:rPr>
        <w:t>يتناول هذا التساؤل أبرز التحديات مثل محدودية الموارد المالية، ضعف البنية التحتية، وغياب استراتيجيات واضحة لتحديد الاحتياجات التدريبية.</w:t>
      </w:r>
    </w:p>
    <w:p w14:paraId="59A4C65A" w14:textId="77777777" w:rsidR="00783DA1" w:rsidRPr="00983A19" w:rsidRDefault="00783DA1" w:rsidP="00783DA1">
      <w:pPr>
        <w:rPr>
          <w:rFonts w:ascii="Simplified Arabic" w:eastAsia="Times New Roman" w:hAnsi="Simplified Arabic" w:cs="Simplified Arabic"/>
          <w:b/>
          <w:bCs/>
          <w:kern w:val="0"/>
          <w:sz w:val="28"/>
          <w:szCs w:val="28"/>
          <w:rtl/>
          <w14:ligatures w14:val="none"/>
        </w:rPr>
      </w:pPr>
      <w:r w:rsidRPr="00983A19">
        <w:rPr>
          <w:rFonts w:ascii="Simplified Arabic" w:eastAsia="Times New Roman" w:hAnsi="Simplified Arabic" w:cs="Simplified Arabic"/>
          <w:b/>
          <w:bCs/>
          <w:kern w:val="0"/>
          <w:sz w:val="28"/>
          <w:szCs w:val="28"/>
          <w:rtl/>
          <w14:ligatures w14:val="none"/>
        </w:rPr>
        <w:t>كيف يمكن تحسين فعالية برامج التدريب بما يلبي احتياجات الموظفين ويحقق الأهداف المؤسسية؟</w:t>
      </w:r>
    </w:p>
    <w:p w14:paraId="215A595E" w14:textId="77777777" w:rsidR="00783DA1" w:rsidRPr="00983A19" w:rsidRDefault="00783DA1" w:rsidP="00783DA1">
      <w:pPr>
        <w:rPr>
          <w:rFonts w:ascii="Simplified Arabic" w:eastAsia="Times New Roman" w:hAnsi="Simplified Arabic" w:cs="Simplified Arabic"/>
          <w:kern w:val="0"/>
          <w:sz w:val="28"/>
          <w:szCs w:val="28"/>
          <w:rtl/>
          <w14:ligatures w14:val="none"/>
        </w:rPr>
      </w:pPr>
      <w:r w:rsidRPr="00983A19">
        <w:rPr>
          <w:rFonts w:ascii="Simplified Arabic" w:eastAsia="Times New Roman" w:hAnsi="Simplified Arabic" w:cs="Simplified Arabic"/>
          <w:kern w:val="0"/>
          <w:sz w:val="28"/>
          <w:szCs w:val="28"/>
          <w:rtl/>
          <w14:ligatures w14:val="none"/>
        </w:rPr>
        <w:t>يستكشف هذا التساؤل الاستراتيجيات والأساليب التي تعزز من فعالية البرامج التدريبية، مع التركيز على أهمية ملاءمة البرامج للاحتياجات الفعلية للموظفين على اختلاف مستوياتهم وخبراتهم.</w:t>
      </w:r>
    </w:p>
    <w:p w14:paraId="2223297E" w14:textId="77777777" w:rsidR="00783DA1" w:rsidRPr="00983A19" w:rsidRDefault="00783DA1" w:rsidP="00783DA1">
      <w:pPr>
        <w:rPr>
          <w:rFonts w:ascii="Simplified Arabic" w:eastAsia="Times New Roman" w:hAnsi="Simplified Arabic" w:cs="Simplified Arabic"/>
          <w:b/>
          <w:bCs/>
          <w:kern w:val="0"/>
          <w:sz w:val="28"/>
          <w:szCs w:val="28"/>
          <w:rtl/>
          <w14:ligatures w14:val="none"/>
        </w:rPr>
      </w:pPr>
      <w:r w:rsidRPr="00983A19">
        <w:rPr>
          <w:rFonts w:ascii="Simplified Arabic" w:eastAsia="Times New Roman" w:hAnsi="Simplified Arabic" w:cs="Simplified Arabic"/>
          <w:b/>
          <w:bCs/>
          <w:kern w:val="0"/>
          <w:sz w:val="28"/>
          <w:szCs w:val="28"/>
          <w:rtl/>
          <w14:ligatures w14:val="none"/>
        </w:rPr>
        <w:t>ما دور الدعم المؤسسي في تعزيز فعالية برامج التدريب والتطوير؟</w:t>
      </w:r>
    </w:p>
    <w:p w14:paraId="39FB7F0C" w14:textId="77777777" w:rsidR="00783DA1" w:rsidRPr="00983A19" w:rsidRDefault="00783DA1" w:rsidP="00783DA1">
      <w:pPr>
        <w:rPr>
          <w:rFonts w:ascii="Simplified Arabic" w:eastAsia="Times New Roman" w:hAnsi="Simplified Arabic" w:cs="Simplified Arabic"/>
          <w:kern w:val="0"/>
          <w:sz w:val="28"/>
          <w:szCs w:val="28"/>
          <w:rtl/>
          <w14:ligatures w14:val="none"/>
        </w:rPr>
      </w:pPr>
      <w:r w:rsidRPr="00983A19">
        <w:rPr>
          <w:rFonts w:ascii="Simplified Arabic" w:eastAsia="Times New Roman" w:hAnsi="Simplified Arabic" w:cs="Simplified Arabic"/>
          <w:kern w:val="0"/>
          <w:sz w:val="28"/>
          <w:szCs w:val="28"/>
          <w:rtl/>
          <w14:ligatures w14:val="none"/>
        </w:rPr>
        <w:lastRenderedPageBreak/>
        <w:t>يستهدف هذا التساؤل فهم أثر الدعم المؤسسي مثل توفير الموارد، والتغذية الراجعة المستمرة</w:t>
      </w:r>
      <w:r>
        <w:rPr>
          <w:rFonts w:ascii="Simplified Arabic" w:eastAsia="Times New Roman" w:hAnsi="Simplified Arabic" w:cs="Simplified Arabic" w:hint="cs"/>
          <w:kern w:val="0"/>
          <w:sz w:val="28"/>
          <w:szCs w:val="28"/>
          <w:rtl/>
          <w14:ligatures w14:val="none"/>
        </w:rPr>
        <w:t xml:space="preserve"> </w:t>
      </w:r>
      <w:r w:rsidRPr="00983A19">
        <w:rPr>
          <w:rFonts w:ascii="Simplified Arabic" w:eastAsia="Times New Roman" w:hAnsi="Simplified Arabic" w:cs="Simplified Arabic"/>
          <w:kern w:val="0"/>
          <w:sz w:val="28"/>
          <w:szCs w:val="28"/>
          <w:rtl/>
          <w14:ligatures w14:val="none"/>
        </w:rPr>
        <w:t>في تحقيق نجاح البرامج التدريبية وتحفيز الموظفين على تطبيق المهارات المكتسبة.</w:t>
      </w:r>
    </w:p>
    <w:p w14:paraId="0045B2A6" w14:textId="77777777" w:rsidR="00783DA1" w:rsidRPr="00B97F1D" w:rsidRDefault="00783DA1" w:rsidP="00783DA1">
      <w:pPr>
        <w:rPr>
          <w:rFonts w:ascii="Simplified Arabic" w:eastAsia="Times New Roman" w:hAnsi="Simplified Arabic" w:cs="Simplified Arabic"/>
          <w:b/>
          <w:bCs/>
          <w:kern w:val="0"/>
          <w:sz w:val="28"/>
          <w:szCs w:val="28"/>
          <w:rtl/>
          <w14:ligatures w14:val="none"/>
        </w:rPr>
      </w:pPr>
      <w:r w:rsidRPr="00983A19">
        <w:rPr>
          <w:rFonts w:ascii="Simplified Arabic" w:eastAsia="Times New Roman" w:hAnsi="Simplified Arabic" w:cs="Simplified Arabic"/>
          <w:b/>
          <w:bCs/>
          <w:kern w:val="0"/>
          <w:sz w:val="28"/>
          <w:szCs w:val="28"/>
          <w:rtl/>
          <w14:ligatures w14:val="none"/>
        </w:rPr>
        <w:t>كيف يمكن قياس أثر برامج التدريب على الأداء الوظيفي بدقة؟</w:t>
      </w:r>
    </w:p>
    <w:p w14:paraId="0CE34221" w14:textId="77777777" w:rsidR="00783DA1" w:rsidRPr="00983A19" w:rsidRDefault="00783DA1" w:rsidP="00783DA1">
      <w:pPr>
        <w:rPr>
          <w:rFonts w:ascii="Simplified Arabic" w:eastAsia="Times New Roman" w:hAnsi="Simplified Arabic" w:cs="Simplified Arabic"/>
          <w:kern w:val="0"/>
          <w:sz w:val="28"/>
          <w:szCs w:val="28"/>
          <w:rtl/>
          <w14:ligatures w14:val="none"/>
        </w:rPr>
      </w:pPr>
      <w:r w:rsidRPr="00983A19">
        <w:rPr>
          <w:rFonts w:ascii="Simplified Arabic" w:eastAsia="Times New Roman" w:hAnsi="Simplified Arabic" w:cs="Simplified Arabic"/>
          <w:kern w:val="0"/>
          <w:sz w:val="28"/>
          <w:szCs w:val="28"/>
          <w:rtl/>
          <w14:ligatures w14:val="none"/>
        </w:rPr>
        <w:t>يبحث هذا التساؤل الأدوات والمقاييس التي يمكن استخدامها لتقييم فعالية التدريب، سواء عبر مؤشرات تقليدية الإنتاجية والإنجاز أو عبر مؤشرات نوعية</w:t>
      </w:r>
      <w:r>
        <w:rPr>
          <w:rFonts w:ascii="Simplified Arabic" w:eastAsia="Times New Roman" w:hAnsi="Simplified Arabic" w:cs="Simplified Arabic" w:hint="cs"/>
          <w:kern w:val="0"/>
          <w:sz w:val="28"/>
          <w:szCs w:val="28"/>
          <w:rtl/>
          <w14:ligatures w14:val="none"/>
        </w:rPr>
        <w:t xml:space="preserve"> ك</w:t>
      </w:r>
      <w:r w:rsidRPr="00983A19">
        <w:rPr>
          <w:rFonts w:ascii="Simplified Arabic" w:eastAsia="Times New Roman" w:hAnsi="Simplified Arabic" w:cs="Simplified Arabic"/>
          <w:kern w:val="0"/>
          <w:sz w:val="28"/>
          <w:szCs w:val="28"/>
          <w:rtl/>
          <w14:ligatures w14:val="none"/>
        </w:rPr>
        <w:t>الرضا الوظيفي وتطور المهارات الشخصية.</w:t>
      </w:r>
    </w:p>
    <w:p w14:paraId="056CABD5" w14:textId="77777777" w:rsidR="00783DA1" w:rsidRPr="00231601" w:rsidRDefault="00783DA1" w:rsidP="00783DA1">
      <w:pPr>
        <w:rPr>
          <w:rFonts w:ascii="Simplified Arabic" w:hAnsi="Simplified Arabic" w:cs="Simplified Arabic"/>
          <w:sz w:val="28"/>
          <w:szCs w:val="28"/>
          <w:u w:val="single"/>
          <w:rtl/>
        </w:rPr>
      </w:pPr>
    </w:p>
    <w:p w14:paraId="3508C2F1" w14:textId="77777777" w:rsidR="00783DA1" w:rsidRPr="00231601" w:rsidRDefault="00783DA1" w:rsidP="00783DA1">
      <w:pPr>
        <w:rPr>
          <w:rFonts w:ascii="Simplified Arabic" w:hAnsi="Simplified Arabic" w:cs="Simplified Arabic"/>
          <w:b/>
          <w:bCs/>
          <w:sz w:val="32"/>
          <w:szCs w:val="32"/>
          <w:u w:val="single"/>
          <w:rtl/>
        </w:rPr>
      </w:pPr>
      <w:r w:rsidRPr="00231601">
        <w:rPr>
          <w:rFonts w:ascii="Simplified Arabic" w:hAnsi="Simplified Arabic" w:cs="Simplified Arabic"/>
          <w:b/>
          <w:bCs/>
          <w:sz w:val="32"/>
          <w:szCs w:val="32"/>
          <w:u w:val="single"/>
          <w:rtl/>
        </w:rPr>
        <w:t>- فروض الدراسة</w:t>
      </w:r>
    </w:p>
    <w:p w14:paraId="2C2B6774"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31601">
        <w:rPr>
          <w:rFonts w:ascii="Simplified Arabic" w:eastAsia="Times New Roman" w:hAnsi="Simplified Arabic" w:cs="Simplified Arabic"/>
          <w:kern w:val="0"/>
          <w:sz w:val="28"/>
          <w:szCs w:val="28"/>
          <w:rtl/>
          <w14:ligatures w14:val="none"/>
        </w:rPr>
        <w:t>تمثل الفروض إطارًا علميًا يتم من خلاله اختبار العلاقات المحتملة بين المتغيرات التي يتم تناولها في الدراسة. بناءً على التساؤلات البحثية التي تم طرحها سابقًا، تهدف هذه الفروض إلى تحديد العلاقات المحتملة بين التدريب والتطوير وأداء الموظفين في المؤسسات الصغيرة والمتوسطة. ستكون هذه الفروض هي المحرك الأساسي للتحليل الإحصائي الذي سيتم إجراؤه للتحقق من صحة الفروض أو نفيها</w:t>
      </w:r>
      <w:r w:rsidRPr="00231601">
        <w:rPr>
          <w:rFonts w:ascii="Simplified Arabic" w:eastAsia="Times New Roman" w:hAnsi="Simplified Arabic" w:cs="Simplified Arabic"/>
          <w:kern w:val="0"/>
          <w:sz w:val="28"/>
          <w:szCs w:val="28"/>
          <w14:ligatures w14:val="none"/>
        </w:rPr>
        <w:t>.</w:t>
      </w:r>
    </w:p>
    <w:p w14:paraId="182CA02A"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 xml:space="preserve">الفرض الأول: توجد علاقة إيجابية بين برامج التدريب والتطوير وأداء الموظفين في </w:t>
      </w:r>
      <w:r w:rsidRPr="00B97F1D">
        <w:rPr>
          <w:rFonts w:ascii="Simplified Arabic" w:eastAsia="Times New Roman" w:hAnsi="Simplified Arabic" w:cs="Simplified Arabic"/>
          <w:b/>
          <w:bCs/>
          <w:kern w:val="0"/>
          <w:sz w:val="28"/>
          <w:szCs w:val="28"/>
          <w:rtl/>
          <w14:ligatures w14:val="none"/>
        </w:rPr>
        <w:t xml:space="preserve">المؤسسات </w:t>
      </w:r>
      <w:r w:rsidRPr="00231601">
        <w:rPr>
          <w:rFonts w:ascii="Simplified Arabic" w:eastAsia="Times New Roman" w:hAnsi="Simplified Arabic" w:cs="Simplified Arabic"/>
          <w:b/>
          <w:bCs/>
          <w:kern w:val="0"/>
          <w:sz w:val="28"/>
          <w:szCs w:val="28"/>
          <w:rtl/>
          <w14:ligatures w14:val="none"/>
        </w:rPr>
        <w:t>الصغيرة والمتوسطة</w:t>
      </w:r>
      <w:r w:rsidRPr="00231601">
        <w:rPr>
          <w:rFonts w:ascii="Simplified Arabic" w:eastAsia="Times New Roman" w:hAnsi="Simplified Arabic" w:cs="Simplified Arabic"/>
          <w:b/>
          <w:bCs/>
          <w:kern w:val="0"/>
          <w:sz w:val="28"/>
          <w:szCs w:val="28"/>
          <w14:ligatures w14:val="none"/>
        </w:rPr>
        <w:t>.</w:t>
      </w:r>
    </w:p>
    <w:p w14:paraId="030928A1" w14:textId="77777777" w:rsidR="00783DA1" w:rsidRPr="00B97F1D" w:rsidRDefault="00783DA1" w:rsidP="00783DA1">
      <w:pPr>
        <w:rPr>
          <w:rFonts w:ascii="Simplified Arabic" w:eastAsia="Times New Roman" w:hAnsi="Simplified Arabic" w:cs="Simplified Arabic"/>
          <w:kern w:val="0"/>
          <w:sz w:val="28"/>
          <w:szCs w:val="28"/>
          <w:rtl/>
          <w14:ligatures w14:val="none"/>
        </w:rPr>
      </w:pPr>
      <w:r w:rsidRPr="00231601">
        <w:rPr>
          <w:rFonts w:ascii="Simplified Arabic" w:eastAsia="Times New Roman" w:hAnsi="Simplified Arabic" w:cs="Simplified Arabic"/>
          <w:kern w:val="0"/>
          <w:sz w:val="28"/>
          <w:szCs w:val="28"/>
          <w:rtl/>
          <w14:ligatures w14:val="none"/>
        </w:rPr>
        <w:t xml:space="preserve">يعد هذا الفرض أساسيًا للدراسة، حيث </w:t>
      </w:r>
      <w:r>
        <w:rPr>
          <w:rFonts w:ascii="Simplified Arabic" w:eastAsia="Times New Roman" w:hAnsi="Simplified Arabic" w:cs="Simplified Arabic" w:hint="cs"/>
          <w:kern w:val="0"/>
          <w:sz w:val="28"/>
          <w:szCs w:val="28"/>
          <w:rtl/>
          <w14:ligatures w14:val="none"/>
        </w:rPr>
        <w:t xml:space="preserve">يشير </w:t>
      </w:r>
      <w:r w:rsidRPr="00B97F1D">
        <w:rPr>
          <w:rFonts w:ascii="Simplified Arabic" w:eastAsia="Times New Roman" w:hAnsi="Simplified Arabic" w:cs="Simplified Arabic"/>
          <w:kern w:val="0"/>
          <w:sz w:val="28"/>
          <w:szCs w:val="28"/>
          <w:rtl/>
          <w14:ligatures w14:val="none"/>
        </w:rPr>
        <w:t>تأثير التدريب على مختلف جوانب الأداء الوظيفي مثل الكفاءة، الإنتاجية، الالتزام الوظيفي، وجودة العمل.</w:t>
      </w:r>
    </w:p>
    <w:p w14:paraId="116852E7"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 xml:space="preserve">الفرض الثاني: </w:t>
      </w:r>
      <w:r>
        <w:rPr>
          <w:rFonts w:ascii="Simplified Arabic" w:eastAsia="Times New Roman" w:hAnsi="Simplified Arabic" w:cs="Simplified Arabic" w:hint="cs"/>
          <w:b/>
          <w:bCs/>
          <w:kern w:val="0"/>
          <w:sz w:val="28"/>
          <w:szCs w:val="28"/>
          <w:rtl/>
          <w14:ligatures w14:val="none"/>
        </w:rPr>
        <w:t>إ</w:t>
      </w:r>
      <w:r w:rsidRPr="00231601">
        <w:rPr>
          <w:rFonts w:ascii="Simplified Arabic" w:eastAsia="Times New Roman" w:hAnsi="Simplified Arabic" w:cs="Simplified Arabic"/>
          <w:b/>
          <w:bCs/>
          <w:kern w:val="0"/>
          <w:sz w:val="28"/>
          <w:szCs w:val="28"/>
          <w:rtl/>
          <w14:ligatures w14:val="none"/>
        </w:rPr>
        <w:t>ختل</w:t>
      </w:r>
      <w:r>
        <w:rPr>
          <w:rFonts w:ascii="Simplified Arabic" w:eastAsia="Times New Roman" w:hAnsi="Simplified Arabic" w:cs="Simplified Arabic" w:hint="cs"/>
          <w:b/>
          <w:bCs/>
          <w:kern w:val="0"/>
          <w:sz w:val="28"/>
          <w:szCs w:val="28"/>
          <w:rtl/>
          <w14:ligatures w14:val="none"/>
        </w:rPr>
        <w:t>ا</w:t>
      </w:r>
      <w:r w:rsidRPr="00231601">
        <w:rPr>
          <w:rFonts w:ascii="Simplified Arabic" w:eastAsia="Times New Roman" w:hAnsi="Simplified Arabic" w:cs="Simplified Arabic"/>
          <w:b/>
          <w:bCs/>
          <w:kern w:val="0"/>
          <w:sz w:val="28"/>
          <w:szCs w:val="28"/>
          <w:rtl/>
          <w14:ligatures w14:val="none"/>
        </w:rPr>
        <w:t>ف تأثير برامج التدريب على أداء الموظفين باختلاف البرامج المقدمة</w:t>
      </w:r>
      <w:r>
        <w:rPr>
          <w:rFonts w:ascii="Simplified Arabic" w:eastAsia="Times New Roman" w:hAnsi="Simplified Arabic" w:cs="Simplified Arabic" w:hint="cs"/>
          <w:b/>
          <w:bCs/>
          <w:kern w:val="0"/>
          <w:sz w:val="28"/>
          <w:szCs w:val="28"/>
          <w:rtl/>
          <w14:ligatures w14:val="none"/>
        </w:rPr>
        <w:t xml:space="preserve"> وتكرارها</w:t>
      </w:r>
    </w:p>
    <w:p w14:paraId="6A41140D"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31601">
        <w:rPr>
          <w:rFonts w:ascii="Simplified Arabic" w:eastAsia="Times New Roman" w:hAnsi="Simplified Arabic" w:cs="Simplified Arabic"/>
          <w:kern w:val="0"/>
          <w:sz w:val="28"/>
          <w:szCs w:val="28"/>
          <w:rtl/>
          <w14:ligatures w14:val="none"/>
        </w:rPr>
        <w:t xml:space="preserve">يركز هذا الفرض على تحليل الفروق بين أنواع مختلفة من التدريب، مثل التدريب الفني، التدريب القيادي، وتدريبات المهارات الشخصية. </w:t>
      </w:r>
      <w:r w:rsidRPr="00B97F1D">
        <w:rPr>
          <w:rFonts w:ascii="Simplified Arabic" w:eastAsia="Times New Roman" w:hAnsi="Simplified Arabic" w:cs="Simplified Arabic"/>
          <w:kern w:val="0"/>
          <w:sz w:val="28"/>
          <w:szCs w:val="28"/>
          <w:rtl/>
          <w14:ligatures w14:val="none"/>
        </w:rPr>
        <w:t>ومدى تأثير تكرار التدريب على استدامة التحسين في الأداء الوظيفي.</w:t>
      </w:r>
    </w:p>
    <w:p w14:paraId="5DAB270A"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الفرض الثالث</w:t>
      </w:r>
      <w:r>
        <w:rPr>
          <w:rFonts w:ascii="Simplified Arabic" w:eastAsia="Times New Roman" w:hAnsi="Simplified Arabic" w:cs="Simplified Arabic" w:hint="cs"/>
          <w:b/>
          <w:bCs/>
          <w:kern w:val="0"/>
          <w:sz w:val="28"/>
          <w:szCs w:val="28"/>
          <w:rtl/>
          <w14:ligatures w14:val="none"/>
        </w:rPr>
        <w:t>:</w:t>
      </w:r>
      <w:r w:rsidRPr="00B97F1D">
        <w:rPr>
          <w:rtl/>
        </w:rPr>
        <w:t xml:space="preserve"> </w:t>
      </w:r>
      <w:r w:rsidRPr="00B97F1D">
        <w:rPr>
          <w:rFonts w:ascii="Simplified Arabic" w:eastAsia="Times New Roman" w:hAnsi="Simplified Arabic" w:cs="Simplified Arabic"/>
          <w:b/>
          <w:bCs/>
          <w:kern w:val="0"/>
          <w:sz w:val="28"/>
          <w:szCs w:val="28"/>
          <w:rtl/>
          <w14:ligatures w14:val="none"/>
        </w:rPr>
        <w:t>التحديات المرتبطة بتنفيذ برامج التدريب تؤثر سلبًا على فعالية تلك البرامج</w:t>
      </w:r>
      <w:r w:rsidRPr="00231601">
        <w:rPr>
          <w:rFonts w:ascii="Simplified Arabic" w:eastAsia="Times New Roman" w:hAnsi="Simplified Arabic" w:cs="Simplified Arabic"/>
          <w:b/>
          <w:bCs/>
          <w:kern w:val="0"/>
          <w:sz w:val="28"/>
          <w:szCs w:val="28"/>
          <w14:ligatures w14:val="none"/>
        </w:rPr>
        <w:t>.</w:t>
      </w:r>
    </w:p>
    <w:p w14:paraId="0A058F31" w14:textId="77777777" w:rsidR="00783DA1" w:rsidRDefault="00783DA1" w:rsidP="00783DA1">
      <w:pPr>
        <w:spacing w:before="100" w:beforeAutospacing="1" w:after="100" w:afterAutospacing="1" w:line="240" w:lineRule="auto"/>
        <w:outlineLvl w:val="3"/>
        <w:rPr>
          <w:rFonts w:ascii="Simplified Arabic" w:eastAsia="Times New Roman" w:hAnsi="Simplified Arabic" w:cs="Simplified Arabic"/>
          <w:kern w:val="0"/>
          <w:sz w:val="28"/>
          <w:szCs w:val="28"/>
          <w:rtl/>
          <w14:ligatures w14:val="none"/>
        </w:rPr>
      </w:pPr>
      <w:r w:rsidRPr="00B97F1D">
        <w:rPr>
          <w:rFonts w:ascii="Simplified Arabic" w:eastAsia="Times New Roman" w:hAnsi="Simplified Arabic" w:cs="Simplified Arabic"/>
          <w:kern w:val="0"/>
          <w:sz w:val="28"/>
          <w:szCs w:val="28"/>
          <w:rtl/>
          <w14:ligatures w14:val="none"/>
        </w:rPr>
        <w:t>يركز على دراسة أثر نقص الموارد، ضعف الاستراتيجيات، وقلة الاستعداد المؤسسي على فعالية التدريب وتحقيق أهدافه.</w:t>
      </w:r>
    </w:p>
    <w:p w14:paraId="1252F523"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lastRenderedPageBreak/>
        <w:t xml:space="preserve">الفرض الرابع: التحديات المرتبطة بتنفيذ برامج التدريب </w:t>
      </w:r>
      <w:r>
        <w:rPr>
          <w:rFonts w:ascii="Simplified Arabic" w:eastAsia="Times New Roman" w:hAnsi="Simplified Arabic" w:cs="Simplified Arabic" w:hint="cs"/>
          <w:b/>
          <w:bCs/>
          <w:kern w:val="0"/>
          <w:sz w:val="28"/>
          <w:szCs w:val="28"/>
          <w:rtl/>
          <w14:ligatures w14:val="none"/>
        </w:rPr>
        <w:t xml:space="preserve">التي </w:t>
      </w:r>
      <w:r w:rsidRPr="00231601">
        <w:rPr>
          <w:rFonts w:ascii="Simplified Arabic" w:eastAsia="Times New Roman" w:hAnsi="Simplified Arabic" w:cs="Simplified Arabic"/>
          <w:b/>
          <w:bCs/>
          <w:kern w:val="0"/>
          <w:sz w:val="28"/>
          <w:szCs w:val="28"/>
          <w:rtl/>
          <w14:ligatures w14:val="none"/>
        </w:rPr>
        <w:t>تؤثر سلبًا على فعالية البرامج</w:t>
      </w:r>
      <w:r w:rsidRPr="00231601">
        <w:rPr>
          <w:rFonts w:ascii="Simplified Arabic" w:eastAsia="Times New Roman" w:hAnsi="Simplified Arabic" w:cs="Simplified Arabic"/>
          <w:b/>
          <w:bCs/>
          <w:kern w:val="0"/>
          <w:sz w:val="28"/>
          <w:szCs w:val="28"/>
          <w14:ligatures w14:val="none"/>
        </w:rPr>
        <w:t>.</w:t>
      </w:r>
    </w:p>
    <w:p w14:paraId="13930B3F"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31601">
        <w:rPr>
          <w:rFonts w:ascii="Simplified Arabic" w:eastAsia="Times New Roman" w:hAnsi="Simplified Arabic" w:cs="Simplified Arabic"/>
          <w:kern w:val="0"/>
          <w:sz w:val="28"/>
          <w:szCs w:val="28"/>
          <w:rtl/>
          <w14:ligatures w14:val="none"/>
        </w:rPr>
        <w:t>يفترض هذا الفرض أن التحديات التي تواجهها الشركات الصغيرة والمتوسطة في تنفيذ برامج التدريب، مثل نقص الموارد أو ضعف الاستراتيجيات، تؤثر بشكل مباشر على فعالية تلك البرامج. سيتم اختبار هذا الفرض من خلال دراسة مدى تأثير هذه التحديات على قدرة الشركات على تحسين أداء موظفيها عبر التدريب</w:t>
      </w:r>
      <w:r w:rsidRPr="00231601">
        <w:rPr>
          <w:rFonts w:ascii="Simplified Arabic" w:eastAsia="Times New Roman" w:hAnsi="Simplified Arabic" w:cs="Simplified Arabic"/>
          <w:kern w:val="0"/>
          <w:sz w:val="28"/>
          <w:szCs w:val="28"/>
          <w14:ligatures w14:val="none"/>
        </w:rPr>
        <w:t>.</w:t>
      </w:r>
    </w:p>
    <w:p w14:paraId="0B2326F6"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الفرض الخامس: تحسين فعالية برامج التدريب من خلال تكييفها لتلبية احتياجات الموظفين المختلفة</w:t>
      </w:r>
      <w:r w:rsidRPr="00231601">
        <w:rPr>
          <w:rFonts w:ascii="Simplified Arabic" w:eastAsia="Times New Roman" w:hAnsi="Simplified Arabic" w:cs="Simplified Arabic"/>
          <w:b/>
          <w:bCs/>
          <w:kern w:val="0"/>
          <w:sz w:val="28"/>
          <w:szCs w:val="28"/>
          <w14:ligatures w14:val="none"/>
        </w:rPr>
        <w:t>.</w:t>
      </w:r>
    </w:p>
    <w:p w14:paraId="5E9A723F"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31601">
        <w:rPr>
          <w:rFonts w:ascii="Simplified Arabic" w:eastAsia="Times New Roman" w:hAnsi="Simplified Arabic" w:cs="Simplified Arabic"/>
          <w:kern w:val="0"/>
          <w:sz w:val="28"/>
          <w:szCs w:val="28"/>
          <w:rtl/>
          <w14:ligatures w14:val="none"/>
        </w:rPr>
        <w:t>يركز</w:t>
      </w:r>
      <w:r>
        <w:rPr>
          <w:rFonts w:ascii="Simplified Arabic" w:eastAsia="Times New Roman" w:hAnsi="Simplified Arabic" w:cs="Simplified Arabic" w:hint="cs"/>
          <w:kern w:val="0"/>
          <w:sz w:val="28"/>
          <w:szCs w:val="28"/>
          <w:rtl/>
          <w14:ligatures w14:val="none"/>
        </w:rPr>
        <w:t xml:space="preserve"> </w:t>
      </w:r>
      <w:r w:rsidRPr="00231601">
        <w:rPr>
          <w:rFonts w:ascii="Simplified Arabic" w:eastAsia="Times New Roman" w:hAnsi="Simplified Arabic" w:cs="Simplified Arabic"/>
          <w:kern w:val="0"/>
          <w:sz w:val="28"/>
          <w:szCs w:val="28"/>
          <w:rtl/>
          <w14:ligatures w14:val="none"/>
        </w:rPr>
        <w:t xml:space="preserve">هذا الفرض على مدى أهمية تصميم البرامج التدريبية بشكل يتناسب مع احتياجات الموظفين على اختلاف مستوياتهم الوظيفية وخبراتهم </w:t>
      </w:r>
      <w:r>
        <w:rPr>
          <w:rFonts w:ascii="Simplified Arabic" w:eastAsia="Times New Roman" w:hAnsi="Simplified Arabic" w:cs="Simplified Arabic" w:hint="cs"/>
          <w:kern w:val="0"/>
          <w:sz w:val="28"/>
          <w:szCs w:val="28"/>
          <w:rtl/>
          <w14:ligatures w14:val="none"/>
        </w:rPr>
        <w:t>و</w:t>
      </w:r>
      <w:r w:rsidRPr="00231601">
        <w:rPr>
          <w:rFonts w:ascii="Simplified Arabic" w:eastAsia="Times New Roman" w:hAnsi="Simplified Arabic" w:cs="Simplified Arabic"/>
          <w:kern w:val="0"/>
          <w:sz w:val="28"/>
          <w:szCs w:val="28"/>
          <w:rtl/>
          <w14:ligatures w14:val="none"/>
        </w:rPr>
        <w:t>وفقًا لاحتياجاتهم الفردية يسهم بشكل أكبر في تحسين أدائهم مقارنة بالتدريبات العامة</w:t>
      </w:r>
      <w:r>
        <w:rPr>
          <w:rFonts w:ascii="Simplified Arabic" w:eastAsia="Times New Roman" w:hAnsi="Simplified Arabic" w:cs="Simplified Arabic" w:hint="cs"/>
          <w:kern w:val="0"/>
          <w:sz w:val="28"/>
          <w:szCs w:val="28"/>
          <w:rtl/>
          <w14:ligatures w14:val="none"/>
        </w:rPr>
        <w:t>.</w:t>
      </w:r>
    </w:p>
    <w:p w14:paraId="661DD4A5"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الفرض السادس: دعم الإدارة يساهم في تعزيز فعالية برامج التدريب وتحقيق نتائج أفضل على مستوى الأداء</w:t>
      </w:r>
      <w:r w:rsidRPr="00231601">
        <w:rPr>
          <w:rFonts w:ascii="Simplified Arabic" w:eastAsia="Times New Roman" w:hAnsi="Simplified Arabic" w:cs="Simplified Arabic"/>
          <w:b/>
          <w:bCs/>
          <w:kern w:val="0"/>
          <w:sz w:val="28"/>
          <w:szCs w:val="28"/>
          <w14:ligatures w14:val="none"/>
        </w:rPr>
        <w:t>.</w:t>
      </w:r>
    </w:p>
    <w:p w14:paraId="21739E27" w14:textId="77777777" w:rsidR="00783DA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يركز</w:t>
      </w:r>
      <w:r w:rsidRPr="00231601">
        <w:rPr>
          <w:rFonts w:ascii="Simplified Arabic" w:eastAsia="Times New Roman" w:hAnsi="Simplified Arabic" w:cs="Simplified Arabic"/>
          <w:kern w:val="0"/>
          <w:sz w:val="28"/>
          <w:szCs w:val="28"/>
          <w:rtl/>
          <w14:ligatures w14:val="none"/>
        </w:rPr>
        <w:t xml:space="preserve"> هذا الفرض</w:t>
      </w:r>
      <w:r>
        <w:rPr>
          <w:rFonts w:ascii="Simplified Arabic" w:eastAsia="Times New Roman" w:hAnsi="Simplified Arabic" w:cs="Simplified Arabic" w:hint="cs"/>
          <w:kern w:val="0"/>
          <w:sz w:val="28"/>
          <w:szCs w:val="28"/>
          <w:rtl/>
          <w14:ligatures w14:val="none"/>
        </w:rPr>
        <w:t xml:space="preserve"> </w:t>
      </w:r>
      <w:r w:rsidRPr="00A77244">
        <w:rPr>
          <w:rFonts w:ascii="Simplified Arabic" w:eastAsia="Times New Roman" w:hAnsi="Simplified Arabic" w:cs="Simplified Arabic"/>
          <w:kern w:val="0"/>
          <w:sz w:val="28"/>
          <w:szCs w:val="28"/>
          <w:rtl/>
          <w14:ligatures w14:val="none"/>
        </w:rPr>
        <w:t>أهمية الدعم المؤسسي من خلال توفير الموارد والبيئة التدريبية المناسبة.</w:t>
      </w:r>
    </w:p>
    <w:p w14:paraId="6B86FA55"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 xml:space="preserve">الفرض السابع: </w:t>
      </w:r>
      <w:r>
        <w:rPr>
          <w:rFonts w:ascii="Simplified Arabic" w:eastAsia="Times New Roman" w:hAnsi="Simplified Arabic" w:cs="Simplified Arabic" w:hint="cs"/>
          <w:b/>
          <w:bCs/>
          <w:kern w:val="0"/>
          <w:sz w:val="28"/>
          <w:szCs w:val="28"/>
          <w:rtl/>
          <w14:ligatures w14:val="none"/>
        </w:rPr>
        <w:t>ال</w:t>
      </w:r>
      <w:r w:rsidRPr="00231601">
        <w:rPr>
          <w:rFonts w:ascii="Simplified Arabic" w:eastAsia="Times New Roman" w:hAnsi="Simplified Arabic" w:cs="Simplified Arabic"/>
          <w:b/>
          <w:bCs/>
          <w:kern w:val="0"/>
          <w:sz w:val="28"/>
          <w:szCs w:val="28"/>
          <w:rtl/>
          <w14:ligatures w14:val="none"/>
        </w:rPr>
        <w:t xml:space="preserve">علاقة </w:t>
      </w:r>
      <w:r>
        <w:rPr>
          <w:rFonts w:ascii="Simplified Arabic" w:eastAsia="Times New Roman" w:hAnsi="Simplified Arabic" w:cs="Simplified Arabic" w:hint="cs"/>
          <w:b/>
          <w:bCs/>
          <w:kern w:val="0"/>
          <w:sz w:val="28"/>
          <w:szCs w:val="28"/>
          <w:rtl/>
          <w14:ligatures w14:val="none"/>
        </w:rPr>
        <w:t>ال</w:t>
      </w:r>
      <w:r w:rsidRPr="00231601">
        <w:rPr>
          <w:rFonts w:ascii="Simplified Arabic" w:eastAsia="Times New Roman" w:hAnsi="Simplified Arabic" w:cs="Simplified Arabic"/>
          <w:b/>
          <w:bCs/>
          <w:kern w:val="0"/>
          <w:sz w:val="28"/>
          <w:szCs w:val="28"/>
          <w:rtl/>
          <w14:ligatures w14:val="none"/>
        </w:rPr>
        <w:t>إيجابية بين التدريب وتحسين الجوانب المختلفة من الأداء الوظيفي، بما في ذلك الكفاءة، الإنتاجية، والالتزام الوظيفي</w:t>
      </w:r>
      <w:r w:rsidRPr="00231601">
        <w:rPr>
          <w:rFonts w:ascii="Simplified Arabic" w:eastAsia="Times New Roman" w:hAnsi="Simplified Arabic" w:cs="Simplified Arabic"/>
          <w:b/>
          <w:bCs/>
          <w:kern w:val="0"/>
          <w:sz w:val="28"/>
          <w:szCs w:val="28"/>
          <w14:ligatures w14:val="none"/>
        </w:rPr>
        <w:t>.</w:t>
      </w:r>
    </w:p>
    <w:p w14:paraId="343E899D"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31601">
        <w:rPr>
          <w:rFonts w:ascii="Simplified Arabic" w:eastAsia="Times New Roman" w:hAnsi="Simplified Arabic" w:cs="Simplified Arabic"/>
          <w:kern w:val="0"/>
          <w:sz w:val="28"/>
          <w:szCs w:val="28"/>
          <w:rtl/>
          <w14:ligatures w14:val="none"/>
        </w:rPr>
        <w:t>يركز هذا الفرض على تحليل التأثيرات المختلفة للتدريب على جوانب محددة من الأداء الوظيفي. يفترض الفرض أن التدريب يؤدي إلى تحسين في جميع هذه الجوانب، وسيتم اختبار هذا الفرض من خلال قياس الأداء الوظيفي قبل وبعد التدريب في مجالات مثل الكفاءة، الإنتاجية، والالتزام</w:t>
      </w:r>
      <w:r w:rsidRPr="00231601">
        <w:rPr>
          <w:rFonts w:ascii="Simplified Arabic" w:eastAsia="Times New Roman" w:hAnsi="Simplified Arabic" w:cs="Simplified Arabic"/>
          <w:kern w:val="0"/>
          <w:sz w:val="28"/>
          <w:szCs w:val="28"/>
          <w14:ligatures w14:val="none"/>
        </w:rPr>
        <w:t>.</w:t>
      </w:r>
    </w:p>
    <w:p w14:paraId="5E3213E4"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الفرض الثامن: قياس تأثير التدريب على الأداء الوظيفي بدقة باستخدام أدوات تقييم شاملة تأخذ بعين الاعتبار المتغيرات المختلفة</w:t>
      </w:r>
      <w:r w:rsidRPr="00231601">
        <w:rPr>
          <w:rFonts w:ascii="Simplified Arabic" w:eastAsia="Times New Roman" w:hAnsi="Simplified Arabic" w:cs="Simplified Arabic"/>
          <w:b/>
          <w:bCs/>
          <w:kern w:val="0"/>
          <w:sz w:val="28"/>
          <w:szCs w:val="28"/>
          <w14:ligatures w14:val="none"/>
        </w:rPr>
        <w:t>.</w:t>
      </w:r>
    </w:p>
    <w:p w14:paraId="4231F316" w14:textId="77777777" w:rsidR="00783DA1" w:rsidRPr="00231601" w:rsidRDefault="00783DA1" w:rsidP="00783DA1">
      <w:pPr>
        <w:rPr>
          <w:rFonts w:ascii="Simplified Arabic" w:hAnsi="Simplified Arabic" w:cs="Simplified Arabic"/>
          <w:sz w:val="28"/>
          <w:szCs w:val="28"/>
          <w:u w:val="single"/>
          <w:rtl/>
        </w:rPr>
      </w:pPr>
      <w:r w:rsidRPr="008C6C79">
        <w:rPr>
          <w:rFonts w:ascii="Simplified Arabic" w:eastAsia="Times New Roman" w:hAnsi="Simplified Arabic" w:cs="Simplified Arabic"/>
          <w:kern w:val="0"/>
          <w:sz w:val="28"/>
          <w:szCs w:val="28"/>
          <w:rtl/>
          <w14:ligatures w14:val="none"/>
        </w:rPr>
        <w:t>يختبر هذا الفرض فعالية استخدام أدوات تقييم متنوعة تشمل الإنتاجية، الكفاءة، الرضا الوظيفي، والتحسن في المهارات الشخصية</w:t>
      </w:r>
      <w:r>
        <w:rPr>
          <w:rFonts w:ascii="Simplified Arabic" w:eastAsia="Times New Roman" w:hAnsi="Simplified Arabic" w:cs="Simplified Arabic" w:hint="cs"/>
          <w:kern w:val="0"/>
          <w:sz w:val="28"/>
          <w:szCs w:val="28"/>
          <w:rtl/>
          <w14:ligatures w14:val="none"/>
        </w:rPr>
        <w:t>.</w:t>
      </w:r>
    </w:p>
    <w:p w14:paraId="114763FE" w14:textId="77777777" w:rsidR="00783DA1" w:rsidRPr="00231601" w:rsidRDefault="00783DA1" w:rsidP="00783DA1">
      <w:pPr>
        <w:rPr>
          <w:rFonts w:ascii="Simplified Arabic" w:hAnsi="Simplified Arabic" w:cs="Simplified Arabic"/>
          <w:sz w:val="28"/>
          <w:szCs w:val="28"/>
          <w:u w:val="single"/>
          <w:rtl/>
        </w:rPr>
      </w:pPr>
    </w:p>
    <w:p w14:paraId="7AD3C84F" w14:textId="77777777" w:rsidR="00783DA1" w:rsidRPr="00231601" w:rsidRDefault="00783DA1" w:rsidP="00783DA1">
      <w:pPr>
        <w:rPr>
          <w:rFonts w:ascii="Simplified Arabic" w:hAnsi="Simplified Arabic" w:cs="Simplified Arabic"/>
          <w:b/>
          <w:bCs/>
          <w:sz w:val="32"/>
          <w:szCs w:val="32"/>
          <w:u w:val="single"/>
          <w:rtl/>
        </w:rPr>
      </w:pPr>
      <w:r w:rsidRPr="00231601">
        <w:rPr>
          <w:rFonts w:ascii="Simplified Arabic" w:hAnsi="Simplified Arabic" w:cs="Simplified Arabic"/>
          <w:b/>
          <w:bCs/>
          <w:sz w:val="32"/>
          <w:szCs w:val="32"/>
          <w:u w:val="single"/>
          <w:rtl/>
        </w:rPr>
        <w:lastRenderedPageBreak/>
        <w:t>-النظرية العلمية المتبعة  لإعداد البحث</w:t>
      </w:r>
    </w:p>
    <w:p w14:paraId="29B87204" w14:textId="77777777" w:rsidR="00783DA1" w:rsidRPr="004619BF" w:rsidRDefault="00783DA1" w:rsidP="00783DA1">
      <w:pPr>
        <w:spacing w:before="100" w:beforeAutospacing="1" w:after="100" w:afterAutospacing="1" w:line="240" w:lineRule="auto"/>
        <w:outlineLvl w:val="3"/>
        <w:rPr>
          <w:rFonts w:ascii="Simplified Arabic" w:eastAsia="Times New Roman" w:hAnsi="Simplified Arabic" w:cs="Simplified Arabic"/>
          <w:kern w:val="0"/>
          <w:sz w:val="28"/>
          <w:szCs w:val="28"/>
          <w:rtl/>
          <w14:ligatures w14:val="none"/>
        </w:rPr>
      </w:pPr>
      <w:r w:rsidRPr="004619BF">
        <w:rPr>
          <w:rFonts w:ascii="Simplified Arabic" w:eastAsia="Times New Roman" w:hAnsi="Simplified Arabic" w:cs="Simplified Arabic"/>
          <w:kern w:val="0"/>
          <w:sz w:val="28"/>
          <w:szCs w:val="28"/>
          <w:rtl/>
          <w14:ligatures w14:val="none"/>
        </w:rPr>
        <w:t xml:space="preserve">تعتمد هذه الدراسة على </w:t>
      </w:r>
      <w:r w:rsidRPr="004619BF">
        <w:rPr>
          <w:rFonts w:ascii="Simplified Arabic" w:eastAsia="Times New Roman" w:hAnsi="Simplified Arabic" w:cs="Simplified Arabic"/>
          <w:b/>
          <w:bCs/>
          <w:kern w:val="0"/>
          <w:sz w:val="28"/>
          <w:szCs w:val="28"/>
          <w:rtl/>
          <w14:ligatures w14:val="none"/>
        </w:rPr>
        <w:t xml:space="preserve">نظرية التعلم التنظيمي </w:t>
      </w:r>
      <w:r w:rsidRPr="004619BF">
        <w:rPr>
          <w:rFonts w:ascii="Simplified Arabic" w:eastAsia="Times New Roman" w:hAnsi="Simplified Arabic" w:cs="Simplified Arabic"/>
          <w:kern w:val="0"/>
          <w:sz w:val="28"/>
          <w:szCs w:val="28"/>
          <w:rtl/>
          <w14:ligatures w14:val="none"/>
        </w:rPr>
        <w:t>باعتبارها إحدى النظريات الرئيسية في مجال إدارة الموارد البشرية والتطوير التنظيمي، حيث تركز على تأثير التعلم المستمر داخل المنظمة في تحسين الأداء على المستويين الفردي والتنظيمي، وتفسر العلاقة بين برامج التطوير وتحسين الأداء المؤسسي.</w:t>
      </w:r>
    </w:p>
    <w:p w14:paraId="23FACBE9" w14:textId="77777777" w:rsidR="00783DA1" w:rsidRDefault="00783DA1" w:rsidP="00783DA1">
      <w:pPr>
        <w:spacing w:before="100" w:beforeAutospacing="1" w:after="100" w:afterAutospacing="1" w:line="240" w:lineRule="auto"/>
        <w:outlineLvl w:val="3"/>
        <w:rPr>
          <w:rFonts w:ascii="Simplified Arabic" w:eastAsia="Times New Roman" w:hAnsi="Simplified Arabic" w:cs="Simplified Arabic"/>
          <w:kern w:val="0"/>
          <w:sz w:val="28"/>
          <w:szCs w:val="28"/>
          <w:rtl/>
          <w14:ligatures w14:val="none"/>
        </w:rPr>
      </w:pPr>
      <w:r w:rsidRPr="004619BF">
        <w:rPr>
          <w:rFonts w:ascii="Simplified Arabic" w:eastAsia="Times New Roman" w:hAnsi="Simplified Arabic" w:cs="Simplified Arabic"/>
          <w:kern w:val="0"/>
          <w:sz w:val="28"/>
          <w:szCs w:val="28"/>
          <w:rtl/>
          <w14:ligatures w14:val="none"/>
        </w:rPr>
        <w:t>وتفترض هذه النظرية أن المنظمات التي تستثمر في تطوير مهارات وقدرات موظفيها تحقق فوائد مستدامة، من بينها تعزيز مرونتها في مواجهة التغيرات السريعة في بيئة الأعمال والتكيف مع الابتكارات التكنولوجية وتغيرات السوق. كما تؤكد النظرية أن الموظفين يمثلون مصادر رئيسية للمعرفة، وأن الاستثمار في تدريبهم وتطويرهم يسهم في تعزيز قدراتهم الفردية وتحويلها إلى ميزة تنافسية تدعم الأداء العام للمؤسسة وتسهم في تحقيق أهدافها الاستراتيجية.</w:t>
      </w:r>
      <w:r>
        <w:rPr>
          <w:rFonts w:ascii="Simplified Arabic" w:eastAsia="Times New Roman" w:hAnsi="Simplified Arabic" w:cs="Simplified Arabic" w:hint="cs"/>
          <w:kern w:val="0"/>
          <w:sz w:val="28"/>
          <w:szCs w:val="28"/>
          <w:rtl/>
          <w14:ligatures w14:val="none"/>
        </w:rPr>
        <w:t xml:space="preserve"> </w:t>
      </w:r>
      <w:r w:rsidRPr="00861289">
        <w:rPr>
          <w:rFonts w:ascii="Simplified Arabic" w:eastAsia="Times New Roman" w:hAnsi="Simplified Arabic" w:cs="Simplified Arabic"/>
          <w:kern w:val="0"/>
          <w:sz w:val="28"/>
          <w:szCs w:val="28"/>
          <w14:ligatures w14:val="none"/>
        </w:rPr>
        <w:t>(Goldstein &amp; Ford, 2018)</w:t>
      </w:r>
    </w:p>
    <w:p w14:paraId="676D75EB"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تطبيق النظرية على الدراسة</w:t>
      </w:r>
      <w:r w:rsidRPr="00231601">
        <w:rPr>
          <w:rFonts w:ascii="Simplified Arabic" w:eastAsia="Times New Roman" w:hAnsi="Simplified Arabic" w:cs="Simplified Arabic"/>
          <w:b/>
          <w:bCs/>
          <w:kern w:val="0"/>
          <w:sz w:val="28"/>
          <w:szCs w:val="28"/>
          <w14:ligatures w14:val="none"/>
        </w:rPr>
        <w:t>:</w:t>
      </w:r>
    </w:p>
    <w:p w14:paraId="6D51B520" w14:textId="77777777" w:rsidR="00783DA1" w:rsidRDefault="00783DA1" w:rsidP="00783DA1">
      <w:pPr>
        <w:spacing w:before="100" w:beforeAutospacing="1" w:after="100" w:afterAutospacing="1" w:line="240" w:lineRule="auto"/>
        <w:outlineLvl w:val="3"/>
        <w:rPr>
          <w:rFonts w:ascii="Simplified Arabic" w:eastAsia="Times New Roman" w:hAnsi="Simplified Arabic" w:cs="Simplified Arabic"/>
          <w:kern w:val="0"/>
          <w:sz w:val="28"/>
          <w:szCs w:val="28"/>
          <w:rtl/>
          <w14:ligatures w14:val="none"/>
        </w:rPr>
      </w:pPr>
      <w:r w:rsidRPr="004619BF">
        <w:rPr>
          <w:rFonts w:ascii="Simplified Arabic" w:eastAsia="Times New Roman" w:hAnsi="Simplified Arabic" w:cs="Simplified Arabic"/>
          <w:kern w:val="0"/>
          <w:sz w:val="28"/>
          <w:szCs w:val="28"/>
          <w:rtl/>
          <w14:ligatures w14:val="none"/>
        </w:rPr>
        <w:t>في سياق هذه الدراسة، تُفسر العلاقة بين التدريب والتطوير وأداء الموظفين من خلال مفهوم التعلم التنظيمي، حيث تنطلق الدراسة من فرضية مفادها أن التدريب والتطوير يمثلان أدوات رئيسية لتعزيز التعلم داخل المنظمة، وتوسيع معارف الموظفين، وتزويدهم بالمهارات اللازمة التي تؤهلهم لأداء مهامهم بفعالية أكبر. كما تفترض الدراسة أن الموظفين الذين يشاركون في برامج تدريبية مستمرة يميلون إلى تحقيق تحسن ملحوظ في أدائهم الوظيفي، بما ينعكس إيجابًا على الأداء المؤسسي العام.</w:t>
      </w:r>
    </w:p>
    <w:p w14:paraId="729E7705"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العلاقة بين التعلم التنظيمي والأداء الوظيفي</w:t>
      </w:r>
      <w:r w:rsidRPr="00231601">
        <w:rPr>
          <w:rFonts w:ascii="Simplified Arabic" w:eastAsia="Times New Roman" w:hAnsi="Simplified Arabic" w:cs="Simplified Arabic"/>
          <w:b/>
          <w:bCs/>
          <w:kern w:val="0"/>
          <w:sz w:val="28"/>
          <w:szCs w:val="28"/>
          <w14:ligatures w14:val="none"/>
        </w:rPr>
        <w:t>:</w:t>
      </w:r>
    </w:p>
    <w:p w14:paraId="4448F852"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231601">
        <w:rPr>
          <w:rFonts w:ascii="Simplified Arabic" w:eastAsia="Times New Roman" w:hAnsi="Simplified Arabic" w:cs="Simplified Arabic"/>
          <w:kern w:val="0"/>
          <w:sz w:val="28"/>
          <w:szCs w:val="28"/>
          <w:rtl/>
          <w14:ligatures w14:val="none"/>
        </w:rPr>
        <w:t xml:space="preserve">وفقًا لنظرية التعلم التنظيمي، هناك علاقة وثيقة بين استثمار المنظمات في برامج التعلم والتطوير وبين الأداء الوظيفي للموظفين. يمكن تفسير ذلك </w:t>
      </w:r>
      <w:r w:rsidRPr="004619BF">
        <w:rPr>
          <w:rFonts w:ascii="Simplified Arabic" w:eastAsia="Times New Roman" w:hAnsi="Simplified Arabic" w:cs="Simplified Arabic"/>
          <w:kern w:val="0"/>
          <w:sz w:val="28"/>
          <w:szCs w:val="28"/>
          <w:rtl/>
          <w14:ligatures w14:val="none"/>
        </w:rPr>
        <w:t>من خلال المحاور التالية</w:t>
      </w:r>
      <w:r w:rsidRPr="00231601">
        <w:rPr>
          <w:rFonts w:ascii="Simplified Arabic" w:eastAsia="Times New Roman" w:hAnsi="Simplified Arabic" w:cs="Simplified Arabic"/>
          <w:kern w:val="0"/>
          <w:sz w:val="28"/>
          <w:szCs w:val="28"/>
          <w14:ligatures w14:val="none"/>
        </w:rPr>
        <w:t>:</w:t>
      </w:r>
    </w:p>
    <w:p w14:paraId="3E6B4538" w14:textId="77777777" w:rsidR="00783DA1" w:rsidRDefault="00783DA1" w:rsidP="00783DA1">
      <w:pPr>
        <w:numPr>
          <w:ilvl w:val="0"/>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90C76">
        <w:rPr>
          <w:rFonts w:ascii="Simplified Arabic" w:eastAsia="Times New Roman" w:hAnsi="Simplified Arabic" w:cs="Simplified Arabic"/>
          <w:b/>
          <w:bCs/>
          <w:kern w:val="0"/>
          <w:sz w:val="28"/>
          <w:szCs w:val="28"/>
          <w:rtl/>
          <w14:ligatures w14:val="none"/>
        </w:rPr>
        <w:t>تعزيز المهارات الوظيفية</w:t>
      </w:r>
      <w:r w:rsidRPr="00A90C76">
        <w:rPr>
          <w:rFonts w:ascii="Simplified Arabic" w:eastAsia="Times New Roman" w:hAnsi="Simplified Arabic" w:cs="Simplified Arabic"/>
          <w:kern w:val="0"/>
          <w:sz w:val="28"/>
          <w:szCs w:val="28"/>
          <w14:ligatures w14:val="none"/>
        </w:rPr>
        <w:t>:</w:t>
      </w:r>
      <w:r w:rsidRPr="00A90C76">
        <w:rPr>
          <w:rFonts w:ascii="Simplified Arabic" w:eastAsia="Times New Roman" w:hAnsi="Simplified Arabic" w:cs="Simplified Arabic"/>
          <w:kern w:val="0"/>
          <w:sz w:val="28"/>
          <w:szCs w:val="28"/>
          <w:rtl/>
          <w14:ligatures w14:val="none"/>
        </w:rPr>
        <w:br/>
        <w:t>يسهم التعلم التنظيمي في رفع مستوى المهارات الفنية والشخصية للموظفين، مما يعزز من كفاءتهم في أداء المهام اليومية، ويقوي قدراتهم على اتخاذ القرار، وحل المشكلات، وتحقيق الأهداف المؤسسية. كما يمكّنهم من التكيف بشكل أسرع مع التغيرات التكنولوجية والتطورات في بيئة العمل، عبر اكتساب مهارات جديدة تؤهلهم لمواجهة التحديات والابتكارات الحديثة.</w:t>
      </w:r>
    </w:p>
    <w:p w14:paraId="344B509C" w14:textId="77777777" w:rsidR="00783DA1" w:rsidRDefault="00783DA1" w:rsidP="00783DA1">
      <w:pPr>
        <w:numPr>
          <w:ilvl w:val="0"/>
          <w:numId w:val="1"/>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90C76">
        <w:rPr>
          <w:rFonts w:ascii="Simplified Arabic" w:eastAsia="Times New Roman" w:hAnsi="Simplified Arabic" w:cs="Simplified Arabic"/>
          <w:b/>
          <w:bCs/>
          <w:kern w:val="0"/>
          <w:sz w:val="28"/>
          <w:szCs w:val="28"/>
          <w:rtl/>
          <w14:ligatures w14:val="none"/>
        </w:rPr>
        <w:t>تحفيز الابتكار والإبداع</w:t>
      </w:r>
      <w:r w:rsidRPr="00A90C76">
        <w:rPr>
          <w:rFonts w:ascii="Simplified Arabic" w:eastAsia="Times New Roman" w:hAnsi="Simplified Arabic" w:cs="Simplified Arabic"/>
          <w:kern w:val="0"/>
          <w:sz w:val="28"/>
          <w:szCs w:val="28"/>
          <w14:ligatures w14:val="none"/>
        </w:rPr>
        <w:t>:</w:t>
      </w:r>
      <w:r w:rsidRPr="00A90C76">
        <w:rPr>
          <w:rFonts w:ascii="Simplified Arabic" w:eastAsia="Times New Roman" w:hAnsi="Simplified Arabic" w:cs="Simplified Arabic"/>
          <w:kern w:val="0"/>
          <w:sz w:val="28"/>
          <w:szCs w:val="28"/>
          <w14:ligatures w14:val="none"/>
        </w:rPr>
        <w:br/>
      </w:r>
      <w:r w:rsidRPr="00A90C76">
        <w:rPr>
          <w:rFonts w:ascii="Simplified Arabic" w:eastAsia="Times New Roman" w:hAnsi="Simplified Arabic" w:cs="Simplified Arabic"/>
          <w:kern w:val="0"/>
          <w:sz w:val="28"/>
          <w:szCs w:val="28"/>
          <w:rtl/>
          <w14:ligatures w14:val="none"/>
        </w:rPr>
        <w:t xml:space="preserve">يبث التعلم التنظيمي روح الابتكار والإبداع داخل المؤسسة، حيث يصبح الموظفون الذين </w:t>
      </w:r>
      <w:r w:rsidRPr="00A90C76">
        <w:rPr>
          <w:rFonts w:ascii="Simplified Arabic" w:eastAsia="Times New Roman" w:hAnsi="Simplified Arabic" w:cs="Simplified Arabic"/>
          <w:kern w:val="0"/>
          <w:sz w:val="28"/>
          <w:szCs w:val="28"/>
          <w:rtl/>
          <w14:ligatures w14:val="none"/>
        </w:rPr>
        <w:lastRenderedPageBreak/>
        <w:t>يتعلمون باستمرار متحفزين لتقديم أفكار، واستكشاف آفاق جديدة، مما يؤدي إلى تحسين جودة المنتجات والخدمات.</w:t>
      </w:r>
    </w:p>
    <w:p w14:paraId="48602D4A" w14:textId="77777777" w:rsidR="00783DA1" w:rsidRPr="00A90C76" w:rsidRDefault="00783DA1" w:rsidP="00783DA1">
      <w:pPr>
        <w:numPr>
          <w:ilvl w:val="0"/>
          <w:numId w:val="1"/>
        </w:num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A90C76">
        <w:rPr>
          <w:rFonts w:ascii="Simplified Arabic" w:eastAsia="Times New Roman" w:hAnsi="Simplified Arabic" w:cs="Simplified Arabic"/>
          <w:b/>
          <w:bCs/>
          <w:kern w:val="0"/>
          <w:sz w:val="28"/>
          <w:szCs w:val="28"/>
          <w:rtl/>
          <w14:ligatures w14:val="none"/>
        </w:rPr>
        <w:t>تحسين الالتزام الوظيفي والرضا المهني</w:t>
      </w:r>
      <w:r w:rsidRPr="00A90C76">
        <w:rPr>
          <w:rFonts w:ascii="Simplified Arabic" w:eastAsia="Times New Roman" w:hAnsi="Simplified Arabic" w:cs="Simplified Arabic"/>
          <w:kern w:val="0"/>
          <w:sz w:val="28"/>
          <w:szCs w:val="28"/>
          <w14:ligatures w14:val="none"/>
        </w:rPr>
        <w:t>:</w:t>
      </w:r>
      <w:r w:rsidRPr="00A90C76">
        <w:rPr>
          <w:rFonts w:ascii="Simplified Arabic" w:eastAsia="Times New Roman" w:hAnsi="Simplified Arabic" w:cs="Simplified Arabic"/>
          <w:kern w:val="0"/>
          <w:sz w:val="28"/>
          <w:szCs w:val="28"/>
          <w14:ligatures w14:val="none"/>
        </w:rPr>
        <w:br/>
      </w:r>
      <w:r w:rsidRPr="00A90C76">
        <w:rPr>
          <w:rFonts w:ascii="Simplified Arabic" w:eastAsia="Times New Roman" w:hAnsi="Simplified Arabic" w:cs="Simplified Arabic"/>
          <w:kern w:val="0"/>
          <w:sz w:val="28"/>
          <w:szCs w:val="28"/>
          <w:rtl/>
          <w14:ligatures w14:val="none"/>
        </w:rPr>
        <w:t>يسهم الاستثمار في تدريب الموظفين بشكل كبير في تعزيز الالتزام الوظيفي، والرضا المهني، والولاء تجاه المؤسسة. وينعكس هذا الالتزام إيجابًا على الأداء الوظيفي، مما يؤدي إلى زيادة الإنتاجية، وتحقيق معدلات أعلى من الاستقرار والتميز داخل بيئة العمل.</w:t>
      </w:r>
    </w:p>
    <w:p w14:paraId="2CB647B3"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67E9735E"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العلاقة بين تكرار التدريب والتحسين المستمر للأداء</w:t>
      </w:r>
      <w:r w:rsidRPr="00231601">
        <w:rPr>
          <w:rFonts w:ascii="Simplified Arabic" w:eastAsia="Times New Roman" w:hAnsi="Simplified Arabic" w:cs="Simplified Arabic"/>
          <w:b/>
          <w:bCs/>
          <w:kern w:val="0"/>
          <w:sz w:val="28"/>
          <w:szCs w:val="28"/>
          <w14:ligatures w14:val="none"/>
        </w:rPr>
        <w:t>:</w:t>
      </w:r>
    </w:p>
    <w:p w14:paraId="01FBD915" w14:textId="77777777" w:rsidR="00783DA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CC4F9F">
        <w:rPr>
          <w:rFonts w:ascii="Simplified Arabic" w:eastAsia="Times New Roman" w:hAnsi="Simplified Arabic" w:cs="Simplified Arabic"/>
          <w:kern w:val="0"/>
          <w:sz w:val="28"/>
          <w:szCs w:val="28"/>
          <w:rtl/>
          <w14:ligatures w14:val="none"/>
        </w:rPr>
        <w:t>يُعد تكرار التدريب أحد الجوانب الأساسية التي تسلط عليها هذه الدراسة الضوء، حيث تفترض نظرية التعلم التنظيمي أن التعلم هو عملية مستمرة، وأن تكرار التدريب يسهم في تحقيق تحسينات متواصلة في الأداء الوظيفي. كما يساعد التكرار المنتظم للتدريب في تعزيز المعرفة المكتسبة وتحديثها، مما يدعم الموظفين في الحفاظ على كفاءتهم وتطوير مهاراتهم لمواكبة التغيرات المستمرة.</w:t>
      </w:r>
    </w:p>
    <w:p w14:paraId="35C3BEBD"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317936C6" w14:textId="77777777" w:rsidR="00783DA1" w:rsidRPr="00231601" w:rsidRDefault="00783DA1" w:rsidP="00783DA1">
      <w:pPr>
        <w:spacing w:before="100" w:beforeAutospacing="1" w:after="100" w:afterAutospacing="1" w:line="240" w:lineRule="auto"/>
        <w:outlineLvl w:val="3"/>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أهمية الدعم المؤسسي في التعلم التنظيمي</w:t>
      </w:r>
      <w:r w:rsidRPr="00231601">
        <w:rPr>
          <w:rFonts w:ascii="Simplified Arabic" w:eastAsia="Times New Roman" w:hAnsi="Simplified Arabic" w:cs="Simplified Arabic"/>
          <w:b/>
          <w:bCs/>
          <w:kern w:val="0"/>
          <w:sz w:val="28"/>
          <w:szCs w:val="28"/>
          <w14:ligatures w14:val="none"/>
        </w:rPr>
        <w:t>:</w:t>
      </w:r>
    </w:p>
    <w:p w14:paraId="123719CE" w14:textId="77777777" w:rsidR="00783DA1"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231601">
        <w:rPr>
          <w:rFonts w:ascii="Simplified Arabic" w:eastAsia="Times New Roman" w:hAnsi="Simplified Arabic" w:cs="Simplified Arabic"/>
          <w:kern w:val="0"/>
          <w:sz w:val="28"/>
          <w:szCs w:val="28"/>
          <w:rtl/>
          <w14:ligatures w14:val="none"/>
        </w:rPr>
        <w:t xml:space="preserve">وفقًا لهذه النظرية، </w:t>
      </w:r>
      <w:r w:rsidRPr="00CC4F9F">
        <w:rPr>
          <w:rFonts w:ascii="Simplified Arabic" w:eastAsia="Times New Roman" w:hAnsi="Simplified Arabic" w:cs="Simplified Arabic"/>
          <w:kern w:val="0"/>
          <w:sz w:val="28"/>
          <w:szCs w:val="28"/>
          <w:rtl/>
          <w14:ligatures w14:val="none"/>
        </w:rPr>
        <w:t>لا يقتصر تحسين الأداء الوظيفي على تقديم التدريب فقط، بل يتطلب دعمًا مؤسسيًا فعّالًا</w:t>
      </w:r>
      <w:r>
        <w:rPr>
          <w:rFonts w:ascii="Simplified Arabic" w:eastAsia="Times New Roman" w:hAnsi="Simplified Arabic" w:cs="Simplified Arabic" w:hint="cs"/>
          <w:kern w:val="0"/>
          <w:sz w:val="28"/>
          <w:szCs w:val="28"/>
          <w:rtl/>
          <w14:ligatures w14:val="none"/>
        </w:rPr>
        <w:t xml:space="preserve"> وذلك</w:t>
      </w:r>
      <w:r w:rsidRPr="00CC4F9F">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ب</w:t>
      </w:r>
      <w:r w:rsidRPr="00CC4F9F">
        <w:rPr>
          <w:rFonts w:ascii="Simplified Arabic" w:eastAsia="Times New Roman" w:hAnsi="Simplified Arabic" w:cs="Simplified Arabic"/>
          <w:kern w:val="0"/>
          <w:sz w:val="28"/>
          <w:szCs w:val="28"/>
          <w:rtl/>
          <w14:ligatures w14:val="none"/>
        </w:rPr>
        <w:t>توفير بيئة مناسبة للتعلم، وتخصيص الموارد الكافية، وتحفيز الموظفين على المشاركة وتطبيق المهارات المكتسبة</w:t>
      </w:r>
      <w:r>
        <w:rPr>
          <w:rFonts w:ascii="Simplified Arabic" w:eastAsia="Times New Roman" w:hAnsi="Simplified Arabic" w:cs="Simplified Arabic" w:hint="cs"/>
          <w:kern w:val="0"/>
          <w:sz w:val="28"/>
          <w:szCs w:val="28"/>
          <w:rtl/>
          <w14:ligatures w14:val="none"/>
        </w:rPr>
        <w:t xml:space="preserve"> </w:t>
      </w:r>
      <w:r w:rsidRPr="00CC4F9F">
        <w:rPr>
          <w:rFonts w:ascii="Simplified Arabic" w:eastAsia="Times New Roman" w:hAnsi="Simplified Arabic" w:cs="Simplified Arabic"/>
          <w:kern w:val="0"/>
          <w:sz w:val="28"/>
          <w:szCs w:val="28"/>
          <w:rtl/>
          <w14:ligatures w14:val="none"/>
        </w:rPr>
        <w:t>لضمان تحقيق</w:t>
      </w:r>
      <w:r>
        <w:rPr>
          <w:rFonts w:ascii="Simplified Arabic" w:eastAsia="Times New Roman" w:hAnsi="Simplified Arabic" w:cs="Simplified Arabic" w:hint="cs"/>
          <w:kern w:val="0"/>
          <w:sz w:val="28"/>
          <w:szCs w:val="28"/>
          <w:rtl/>
          <w14:ligatures w14:val="none"/>
        </w:rPr>
        <w:t xml:space="preserve"> </w:t>
      </w:r>
      <w:r w:rsidRPr="00CC4F9F">
        <w:rPr>
          <w:rFonts w:ascii="Simplified Arabic" w:eastAsia="Times New Roman" w:hAnsi="Simplified Arabic" w:cs="Simplified Arabic"/>
          <w:kern w:val="0"/>
          <w:sz w:val="28"/>
          <w:szCs w:val="28"/>
          <w:rtl/>
          <w14:ligatures w14:val="none"/>
        </w:rPr>
        <w:t>نتائج ملموسة داخل بيئة العمل</w:t>
      </w:r>
      <w:r>
        <w:rPr>
          <w:rFonts w:ascii="Simplified Arabic" w:eastAsia="Times New Roman" w:hAnsi="Simplified Arabic" w:cs="Simplified Arabic" w:hint="cs"/>
          <w:kern w:val="0"/>
          <w:sz w:val="28"/>
          <w:szCs w:val="28"/>
          <w:rtl/>
          <w14:ligatures w14:val="none"/>
        </w:rPr>
        <w:t>.</w:t>
      </w:r>
    </w:p>
    <w:p w14:paraId="66E5BF70" w14:textId="77777777" w:rsidR="00783DA1" w:rsidRPr="00231601" w:rsidRDefault="00783DA1" w:rsidP="00783DA1">
      <w:p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231601">
        <w:rPr>
          <w:rFonts w:ascii="Simplified Arabic" w:eastAsia="Times New Roman" w:hAnsi="Simplified Arabic" w:cs="Simplified Arabic"/>
          <w:b/>
          <w:bCs/>
          <w:kern w:val="0"/>
          <w:sz w:val="28"/>
          <w:szCs w:val="28"/>
          <w:rtl/>
          <w14:ligatures w14:val="none"/>
        </w:rPr>
        <w:t>التقييم وفقًا لنظرية التعلم التنظيمي</w:t>
      </w:r>
      <w:r w:rsidRPr="00231601">
        <w:rPr>
          <w:rFonts w:ascii="Simplified Arabic" w:eastAsia="Times New Roman" w:hAnsi="Simplified Arabic" w:cs="Simplified Arabic"/>
          <w:b/>
          <w:bCs/>
          <w:kern w:val="0"/>
          <w:sz w:val="28"/>
          <w:szCs w:val="28"/>
          <w14:ligatures w14:val="none"/>
        </w:rPr>
        <w:t>:</w:t>
      </w:r>
    </w:p>
    <w:p w14:paraId="16EE1018" w14:textId="77777777" w:rsidR="00783DA1" w:rsidRPr="00E26CF5" w:rsidRDefault="00783DA1" w:rsidP="00783DA1">
      <w:pPr>
        <w:spacing w:before="100" w:beforeAutospacing="1" w:after="100" w:afterAutospacing="1" w:line="240" w:lineRule="auto"/>
        <w:rPr>
          <w:rFonts w:ascii="Simplified Arabic" w:eastAsia="Times New Roman" w:hAnsi="Simplified Arabic" w:cs="Simplified Arabic"/>
          <w:kern w:val="0"/>
          <w:sz w:val="28"/>
          <w:szCs w:val="28"/>
          <w:rtl/>
          <w14:ligatures w14:val="none"/>
        </w:rPr>
      </w:pPr>
      <w:r w:rsidRPr="00365FEF">
        <w:rPr>
          <w:rFonts w:ascii="Simplified Arabic" w:eastAsia="Times New Roman" w:hAnsi="Simplified Arabic" w:cs="Simplified Arabic"/>
          <w:kern w:val="0"/>
          <w:sz w:val="28"/>
          <w:szCs w:val="28"/>
          <w:rtl/>
          <w14:ligatures w14:val="none"/>
        </w:rPr>
        <w:t xml:space="preserve">تركز النظرية أيضًا على أهمية </w:t>
      </w:r>
      <w:r w:rsidRPr="00365FEF">
        <w:rPr>
          <w:rFonts w:ascii="Simplified Arabic" w:eastAsia="Times New Roman" w:hAnsi="Simplified Arabic" w:cs="Simplified Arabic"/>
          <w:b/>
          <w:bCs/>
          <w:kern w:val="0"/>
          <w:sz w:val="28"/>
          <w:szCs w:val="28"/>
          <w:rtl/>
          <w14:ligatures w14:val="none"/>
        </w:rPr>
        <w:t>التقييم</w:t>
      </w:r>
      <w:r w:rsidRPr="00365FEF">
        <w:rPr>
          <w:rFonts w:ascii="Simplified Arabic" w:eastAsia="Times New Roman" w:hAnsi="Simplified Arabic" w:cs="Simplified Arabic"/>
          <w:kern w:val="0"/>
          <w:sz w:val="28"/>
          <w:szCs w:val="28"/>
          <w:rtl/>
          <w14:ligatures w14:val="none"/>
        </w:rPr>
        <w:t xml:space="preserve"> المستمر لبرامج التدريب والتطوير باستخدام أدوات دقيقة لقياس تأثير هذه البرامج على الأداء الوظيفي، وتحديد مدى التحسن في الكفاءة والإنتاجية بعد انتهاء البرامج التدريبية، بهدف تعديل الاستراتيجيات التدريبية بما يتوافق مع أهداف المؤسسة.</w:t>
      </w:r>
      <w:r>
        <w:rPr>
          <w:rFonts w:ascii="Simplified Arabic" w:eastAsia="Times New Roman" w:hAnsi="Simplified Arabic" w:cs="Simplified Arabic"/>
          <w:kern w:val="0"/>
          <w:sz w:val="28"/>
          <w:szCs w:val="28"/>
          <w:rtl/>
          <w14:ligatures w14:val="none"/>
        </w:rPr>
        <w:br/>
      </w:r>
    </w:p>
    <w:p w14:paraId="45EC2B7B" w14:textId="77777777" w:rsidR="00783DA1" w:rsidRDefault="00783DA1" w:rsidP="00783DA1">
      <w:pPr>
        <w:jc w:val="center"/>
        <w:rPr>
          <w:rFonts w:ascii="Sakkal Majalla" w:hAnsi="Sakkal Majalla" w:cs="Sakkal Majalla"/>
          <w:b/>
          <w:bCs/>
          <w:sz w:val="48"/>
          <w:szCs w:val="48"/>
          <w:u w:val="single"/>
          <w:rtl/>
        </w:rPr>
      </w:pPr>
    </w:p>
    <w:p w14:paraId="104CE175" w14:textId="77777777" w:rsidR="00783DA1" w:rsidRDefault="00783DA1" w:rsidP="00783DA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7071FBD3" w14:textId="77777777" w:rsidR="00783DA1" w:rsidRDefault="00783DA1" w:rsidP="00783DA1">
      <w:pPr>
        <w:jc w:val="center"/>
        <w:rPr>
          <w:rFonts w:ascii="Sakkal Majalla" w:hAnsi="Sakkal Majalla" w:cs="Sakkal Majalla"/>
          <w:b/>
          <w:bCs/>
          <w:sz w:val="48"/>
          <w:szCs w:val="48"/>
          <w:u w:val="single"/>
        </w:rPr>
      </w:pPr>
      <w:r>
        <w:rPr>
          <w:rFonts w:ascii="Sakkal Majalla" w:hAnsi="Sakkal Majalla" w:cs="Sakkal Majalla" w:hint="cs"/>
          <w:b/>
          <w:bCs/>
          <w:sz w:val="48"/>
          <w:szCs w:val="48"/>
          <w:u w:val="single"/>
          <w:rtl/>
        </w:rPr>
        <w:t>الدراسات السابقة</w:t>
      </w:r>
    </w:p>
    <w:p w14:paraId="5FD6C1F0" w14:textId="77777777" w:rsidR="00783DA1" w:rsidRPr="00E26CF5" w:rsidRDefault="00783DA1" w:rsidP="00783DA1">
      <w:pPr>
        <w:jc w:val="center"/>
        <w:rPr>
          <w:rFonts w:ascii="Sakkal Majalla" w:hAnsi="Sakkal Majalla" w:cs="Sakkal Majalla"/>
          <w:b/>
          <w:bCs/>
          <w:sz w:val="48"/>
          <w:szCs w:val="48"/>
          <w:u w:val="single"/>
        </w:rPr>
      </w:pPr>
    </w:p>
    <w:p w14:paraId="4CDB10CB" w14:textId="77777777" w:rsidR="00783DA1" w:rsidRPr="00E6341A" w:rsidRDefault="00783DA1" w:rsidP="00783DA1">
      <w:pPr>
        <w:rPr>
          <w:rFonts w:ascii="Simplified Arabic" w:hAnsi="Simplified Arabic" w:cs="Simplified Arabic"/>
          <w:sz w:val="32"/>
          <w:szCs w:val="32"/>
          <w:u w:val="single"/>
          <w:rtl/>
        </w:rPr>
      </w:pPr>
      <w:r w:rsidRPr="00E6341A">
        <w:rPr>
          <w:rFonts w:ascii="Simplified Arabic" w:hAnsi="Simplified Arabic" w:cs="Simplified Arabic"/>
          <w:sz w:val="32"/>
          <w:szCs w:val="32"/>
          <w:u w:val="single"/>
          <w:rtl/>
        </w:rPr>
        <w:t>-مقدمة</w:t>
      </w:r>
    </w:p>
    <w:p w14:paraId="0B201836" w14:textId="77777777" w:rsidR="00783DA1" w:rsidRPr="00945F96" w:rsidRDefault="00783DA1" w:rsidP="00783DA1">
      <w:pPr>
        <w:pStyle w:val="NormalWeb"/>
        <w:bidi/>
        <w:rPr>
          <w:rFonts w:ascii="Simplified Arabic" w:hAnsi="Simplified Arabic" w:cs="Simplified Arabic"/>
          <w:sz w:val="28"/>
          <w:szCs w:val="28"/>
        </w:rPr>
      </w:pPr>
      <w:r w:rsidRPr="00945F96">
        <w:rPr>
          <w:rFonts w:ascii="Simplified Arabic" w:hAnsi="Simplified Arabic" w:cs="Simplified Arabic"/>
          <w:sz w:val="28"/>
          <w:szCs w:val="28"/>
          <w:rtl/>
        </w:rPr>
        <w:t>تُشكّل مراجعة الأدبيات والدراسات السابقة حجر الأساس لأي بحث علمي رصين، حيث تسهم في بناء الإطار النظري للدراسة، وتزويد الباحث برؤية شاملة حول الموضوع قيد البحث. كما تساعد على تحديد الفجوات البحثية، ورسم معالم الإضافة العلمية التي يمكن أن تحققها الدراسة الحالية. من خلال مراجعة متعمقة للأبحاث والدراسات السابقة، يتمكن الباحث من رصد الاتجاهات النظرية والتطبيقية السائدة، وتوظيفها في تطوير فرضيات البحث وصياغة تساؤلاته ومنهجيته</w:t>
      </w:r>
      <w:r w:rsidRPr="00945F96">
        <w:rPr>
          <w:rFonts w:ascii="Simplified Arabic" w:hAnsi="Simplified Arabic" w:cs="Simplified Arabic"/>
          <w:sz w:val="28"/>
          <w:szCs w:val="28"/>
        </w:rPr>
        <w:t>.</w:t>
      </w:r>
    </w:p>
    <w:p w14:paraId="694D88A3" w14:textId="77777777" w:rsidR="00783DA1" w:rsidRPr="00945F96" w:rsidRDefault="00783DA1" w:rsidP="00783DA1">
      <w:pPr>
        <w:pStyle w:val="NormalWeb"/>
        <w:bidi/>
        <w:rPr>
          <w:rFonts w:ascii="Simplified Arabic" w:hAnsi="Simplified Arabic" w:cs="Simplified Arabic"/>
          <w:sz w:val="28"/>
          <w:szCs w:val="28"/>
        </w:rPr>
      </w:pPr>
      <w:r w:rsidRPr="00945F96">
        <w:rPr>
          <w:rFonts w:ascii="Simplified Arabic" w:hAnsi="Simplified Arabic" w:cs="Simplified Arabic"/>
          <w:sz w:val="28"/>
          <w:szCs w:val="28"/>
          <w:rtl/>
        </w:rPr>
        <w:t>في إطار التدريب والتطوير المهني، تزايد الاهتمام العلمي بدراسة أثر البرامج التدريبية على الأداء الوظيفي، لاسيما في المؤسسات الصغيرة والمتوسطة التي تمثل ركيزة أساسية للاقتصادات الوطنية. وتواجه هذه المؤسسات تحديات متعلقة بمحدودية الموارد المالية والبشرية، مما يجعل فهم دور التدريب والتطوير في تحسين أداء موظفيها مسألة بالغة الأهمية، سواء على مستوى تعزيز الإنتاجية أو رفع كفاءة الأداء الوظيفي</w:t>
      </w:r>
      <w:r w:rsidRPr="00945F96">
        <w:rPr>
          <w:rFonts w:ascii="Simplified Arabic" w:hAnsi="Simplified Arabic" w:cs="Simplified Arabic"/>
          <w:sz w:val="28"/>
          <w:szCs w:val="28"/>
        </w:rPr>
        <w:t>.</w:t>
      </w:r>
    </w:p>
    <w:p w14:paraId="5E7FB7D2" w14:textId="77777777" w:rsidR="00783DA1" w:rsidRPr="00945F96" w:rsidRDefault="00783DA1" w:rsidP="00783DA1">
      <w:pPr>
        <w:pStyle w:val="NormalWeb"/>
        <w:bidi/>
        <w:rPr>
          <w:rFonts w:ascii="Simplified Arabic" w:hAnsi="Simplified Arabic" w:cs="Simplified Arabic"/>
          <w:sz w:val="28"/>
          <w:szCs w:val="28"/>
        </w:rPr>
      </w:pPr>
      <w:r w:rsidRPr="00945F96">
        <w:rPr>
          <w:rFonts w:ascii="Simplified Arabic" w:hAnsi="Simplified Arabic" w:cs="Simplified Arabic"/>
          <w:sz w:val="28"/>
          <w:szCs w:val="28"/>
          <w:rtl/>
        </w:rPr>
        <w:t>تسعى هذه الدراسة إلى بناء خلفية نظرية متماسكة من خلال مراجعة شاملة للأدبيات ذات الصلة بمجالات التدريب المهني، وتطوير الكفاءات، وتحليل الأداء الوظيفي، مع التركيز على التحديات الخاصة بتطبيق برامج التدريب في المؤسسات الصغيرة والمتوسطة. كما تهدف إلى استثمار نتائج الدراسات السابقة في توضيح العلاقة بين التدريب والتطوير من جهة، وتحسين الأداء الوظيفي والمؤسسي من جهة أخرى، بما يسهم في تحديد الفجوات البحثية التي تسعى هذه الدراسة إلى معالجتها</w:t>
      </w:r>
      <w:r w:rsidRPr="00945F96">
        <w:rPr>
          <w:rFonts w:ascii="Simplified Arabic" w:hAnsi="Simplified Arabic" w:cs="Simplified Arabic"/>
          <w:sz w:val="28"/>
          <w:szCs w:val="28"/>
        </w:rPr>
        <w:t>.</w:t>
      </w:r>
    </w:p>
    <w:p w14:paraId="64BBCEA0" w14:textId="77777777" w:rsidR="00783DA1" w:rsidRPr="00945F96" w:rsidRDefault="00783DA1" w:rsidP="00783DA1">
      <w:pPr>
        <w:pStyle w:val="NormalWeb"/>
        <w:bidi/>
        <w:rPr>
          <w:rFonts w:ascii="Simplified Arabic" w:hAnsi="Simplified Arabic" w:cs="Simplified Arabic"/>
          <w:sz w:val="28"/>
          <w:szCs w:val="28"/>
        </w:rPr>
      </w:pPr>
      <w:r w:rsidRPr="00945F96">
        <w:rPr>
          <w:rFonts w:ascii="Simplified Arabic" w:hAnsi="Simplified Arabic" w:cs="Simplified Arabic"/>
          <w:sz w:val="28"/>
          <w:szCs w:val="28"/>
          <w:rtl/>
        </w:rPr>
        <w:t>إضافةً إلى ذلك، سيتم تناول الإطار النظري المعتمد في هذه الدراسة وبيان كيفية تطويعه لدعم فرضيات البحث واختيار المنهجية الملائمة للتحليل. كما سيتم توضيح كيف تسهم نتائج الدراسات السابقة في فهم العوامل المؤثرة في نجاح أو إخفاق برامج التدريب، مع إبراز دور الخصائص التنظيمية للمؤسسات الصغيرة والمتوسطة في تفعيل أو إعاقة أثر هذه البرامج على الأداء الوظيفي</w:t>
      </w:r>
      <w:r w:rsidRPr="00945F96">
        <w:rPr>
          <w:rFonts w:ascii="Simplified Arabic" w:hAnsi="Simplified Arabic" w:cs="Simplified Arabic"/>
          <w:sz w:val="28"/>
          <w:szCs w:val="28"/>
        </w:rPr>
        <w:t>.</w:t>
      </w:r>
    </w:p>
    <w:p w14:paraId="13F2BA14" w14:textId="77777777" w:rsidR="00783DA1" w:rsidRPr="00945F96" w:rsidRDefault="00783DA1" w:rsidP="00783DA1">
      <w:pPr>
        <w:pStyle w:val="NormalWeb"/>
        <w:bidi/>
        <w:rPr>
          <w:rFonts w:ascii="Simplified Arabic" w:hAnsi="Simplified Arabic" w:cs="Simplified Arabic"/>
          <w:sz w:val="28"/>
          <w:szCs w:val="28"/>
        </w:rPr>
      </w:pPr>
    </w:p>
    <w:p w14:paraId="61D93E98" w14:textId="77777777" w:rsidR="00783DA1" w:rsidRPr="00E6341A" w:rsidRDefault="00783DA1" w:rsidP="00783DA1">
      <w:pPr>
        <w:rPr>
          <w:rFonts w:ascii="Simplified Arabic" w:hAnsi="Simplified Arabic" w:cs="Simplified Arabic"/>
          <w:sz w:val="32"/>
          <w:szCs w:val="32"/>
          <w:u w:val="single"/>
          <w:rtl/>
        </w:rPr>
      </w:pPr>
      <w:r w:rsidRPr="00E6341A">
        <w:rPr>
          <w:rFonts w:ascii="Simplified Arabic" w:hAnsi="Simplified Arabic" w:cs="Simplified Arabic"/>
          <w:sz w:val="32"/>
          <w:szCs w:val="32"/>
          <w:u w:val="single"/>
          <w:rtl/>
        </w:rPr>
        <w:t>-الدراسات السابقة</w:t>
      </w:r>
    </w:p>
    <w:p w14:paraId="6643494C" w14:textId="77777777" w:rsidR="00783DA1" w:rsidRPr="00E6341A" w:rsidRDefault="00783DA1" w:rsidP="00783DA1">
      <w:pPr>
        <w:pStyle w:val="Heading4"/>
        <w:bidi/>
        <w:rPr>
          <w:rFonts w:ascii="Simplified Arabic" w:hAnsi="Simplified Arabic" w:cs="Simplified Arabic"/>
          <w:sz w:val="28"/>
          <w:szCs w:val="28"/>
        </w:rPr>
      </w:pPr>
      <w:r w:rsidRPr="0033043F">
        <w:rPr>
          <w:rStyle w:val="Strong"/>
          <w:rFonts w:ascii="Simplified Arabic" w:hAnsi="Simplified Arabic" w:cs="Simplified Arabic"/>
          <w:b/>
          <w:bCs/>
        </w:rPr>
        <w:t xml:space="preserve">1. </w:t>
      </w:r>
      <w:r w:rsidRPr="00E6341A">
        <w:rPr>
          <w:rStyle w:val="Strong"/>
          <w:rFonts w:ascii="Simplified Arabic" w:hAnsi="Simplified Arabic" w:cs="Simplified Arabic"/>
          <w:b/>
          <w:bCs/>
          <w:sz w:val="28"/>
          <w:szCs w:val="28"/>
          <w:rtl/>
        </w:rPr>
        <w:t>دراسة</w:t>
      </w:r>
      <w:r w:rsidRPr="00E6341A">
        <w:rPr>
          <w:rStyle w:val="Strong"/>
          <w:rFonts w:ascii="Simplified Arabic" w:hAnsi="Simplified Arabic" w:cs="Simplified Arabic"/>
          <w:b/>
          <w:bCs/>
          <w:sz w:val="28"/>
          <w:szCs w:val="28"/>
        </w:rPr>
        <w:t xml:space="preserve"> </w:t>
      </w:r>
      <w:r w:rsidRPr="00E6341A">
        <w:rPr>
          <w:rStyle w:val="Strong"/>
          <w:rFonts w:ascii="Simplified Arabic" w:hAnsi="Simplified Arabic" w:cs="Simplified Arabic"/>
          <w:b/>
          <w:bCs/>
          <w:sz w:val="28"/>
          <w:szCs w:val="28"/>
          <w:rtl/>
        </w:rPr>
        <w:t>تقييم أثر التدريب باستخدام نموذج كيركباتريك</w:t>
      </w:r>
    </w:p>
    <w:p w14:paraId="3E5FE105" w14:textId="77777777" w:rsidR="00783DA1" w:rsidRPr="00E6341A" w:rsidRDefault="00783DA1" w:rsidP="00783DA1">
      <w:pPr>
        <w:pStyle w:val="NormalWeb"/>
        <w:numPr>
          <w:ilvl w:val="0"/>
          <w:numId w:val="7"/>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عنوان الدراسة</w:t>
      </w:r>
      <w:r w:rsidRPr="00E6341A">
        <w:rPr>
          <w:rFonts w:ascii="Simplified Arabic" w:hAnsi="Simplified Arabic" w:cs="Simplified Arabic"/>
          <w:sz w:val="28"/>
          <w:szCs w:val="28"/>
        </w:rPr>
        <w:t>: Evaluating Training Programs: The Four Levels</w:t>
      </w:r>
      <w:r>
        <w:rPr>
          <w:rFonts w:ascii="Simplified Arabic" w:hAnsi="Simplified Arabic" w:cs="Simplified Arabic"/>
          <w:sz w:val="28"/>
          <w:szCs w:val="28"/>
        </w:rPr>
        <w:t xml:space="preserve"> </w:t>
      </w:r>
    </w:p>
    <w:p w14:paraId="7F4852AE" w14:textId="77777777" w:rsidR="00783DA1" w:rsidRPr="00E6341A" w:rsidRDefault="00783DA1" w:rsidP="00783DA1">
      <w:pPr>
        <w:pStyle w:val="NormalWeb"/>
        <w:numPr>
          <w:ilvl w:val="0"/>
          <w:numId w:val="7"/>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تفاصيل الدراسة</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تعد دراسة كيركباتريك من الدراسات الكلاسيكية التي قدمت نموذجًا شاملاً لتقييم فعالية التدريب في المؤسسات. قدمت الدراسة نموذجًا مكونًا من أربعة مستويات لتقييم التدريب وهي: رد الفعل، التعلم</w:t>
      </w:r>
      <w:r>
        <w:rPr>
          <w:rFonts w:ascii="Simplified Arabic" w:hAnsi="Simplified Arabic" w:cs="Simplified Arabic"/>
          <w:sz w:val="28"/>
          <w:szCs w:val="28"/>
        </w:rPr>
        <w:t xml:space="preserve"> </w:t>
      </w:r>
      <w:r w:rsidRPr="00E6341A">
        <w:rPr>
          <w:rFonts w:ascii="Simplified Arabic" w:hAnsi="Simplified Arabic" w:cs="Simplified Arabic"/>
          <w:sz w:val="28"/>
          <w:szCs w:val="28"/>
          <w:rtl/>
        </w:rPr>
        <w:t>السلوك، والنتائج</w:t>
      </w:r>
      <w:r>
        <w:rPr>
          <w:rFonts w:ascii="Simplified Arabic" w:hAnsi="Simplified Arabic" w:cs="Simplified Arabic"/>
          <w:sz w:val="28"/>
          <w:szCs w:val="28"/>
        </w:rPr>
        <w:t xml:space="preserve"> </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أوضحت الدراسة أن تقييم فعالية التدريب لا يتوقف فقط عند قياس رضا الموظفين عن البرامج التدريبية، بل يجب أن يتعدى ذلك إلى تقييم مدى اكتسابهم للمهارات الجديدة، وكيفية تأثير التدريب على سلوكهم في العمل، وأخيرًا تأثيره على النتائج التنظيمية مثل زيادة الإنتاجية أو تحقيق الأهداف المؤسسية</w:t>
      </w:r>
      <w:r w:rsidRPr="00E6341A">
        <w:rPr>
          <w:rFonts w:ascii="Simplified Arabic" w:hAnsi="Simplified Arabic" w:cs="Simplified Arabic"/>
          <w:sz w:val="28"/>
          <w:szCs w:val="28"/>
        </w:rPr>
        <w:t>.</w:t>
      </w:r>
    </w:p>
    <w:p w14:paraId="1498E38F" w14:textId="77777777" w:rsidR="00783DA1" w:rsidRPr="00E6341A" w:rsidRDefault="00783DA1" w:rsidP="00783DA1">
      <w:pPr>
        <w:pStyle w:val="NormalWeb"/>
        <w:bidi/>
        <w:ind w:left="720"/>
        <w:rPr>
          <w:rFonts w:ascii="Simplified Arabic" w:hAnsi="Simplified Arabic" w:cs="Simplified Arabic"/>
          <w:sz w:val="28"/>
          <w:szCs w:val="28"/>
        </w:rPr>
      </w:pPr>
      <w:r w:rsidRPr="00E6341A">
        <w:rPr>
          <w:rStyle w:val="Strong"/>
          <w:rFonts w:ascii="Simplified Arabic" w:hAnsi="Simplified Arabic" w:cs="Simplified Arabic"/>
          <w:sz w:val="28"/>
          <w:szCs w:val="28"/>
          <w:rtl/>
        </w:rPr>
        <w:t>نتائج الدراسة</w:t>
      </w:r>
      <w:r w:rsidRPr="00E6341A">
        <w:rPr>
          <w:rFonts w:ascii="Simplified Arabic" w:hAnsi="Simplified Arabic" w:cs="Simplified Arabic"/>
          <w:sz w:val="28"/>
          <w:szCs w:val="28"/>
        </w:rPr>
        <w:t>:</w:t>
      </w:r>
      <w:r w:rsidRPr="00E6341A">
        <w:rPr>
          <w:rFonts w:ascii="Simplified Arabic" w:hAnsi="Simplified Arabic" w:cs="Simplified Arabic"/>
          <w:sz w:val="28"/>
          <w:szCs w:val="28"/>
        </w:rPr>
        <w:br/>
      </w:r>
      <w:r w:rsidRPr="00E6341A">
        <w:rPr>
          <w:rFonts w:ascii="Simplified Arabic" w:hAnsi="Simplified Arabic" w:cs="Simplified Arabic"/>
          <w:sz w:val="28"/>
          <w:szCs w:val="28"/>
          <w:rtl/>
        </w:rPr>
        <w:t>أظهرت نتائج الدراسة أن التدريب الفعال هو الذي يُترجم إلى تغيير إيجابي في سلوك الموظفين وزيادة في الأداء التنظيمي. كما أشارت الدراسة إلى أن المستوى الرابع النتائج</w:t>
      </w:r>
      <w:r>
        <w:rPr>
          <w:rFonts w:ascii="Simplified Arabic" w:hAnsi="Simplified Arabic" w:cs="Simplified Arabic" w:hint="cs"/>
          <w:sz w:val="28"/>
          <w:szCs w:val="28"/>
          <w:rtl/>
        </w:rPr>
        <w:t xml:space="preserve"> </w:t>
      </w:r>
      <w:r w:rsidRPr="00E6341A">
        <w:rPr>
          <w:rFonts w:ascii="Simplified Arabic" w:hAnsi="Simplified Arabic" w:cs="Simplified Arabic"/>
          <w:sz w:val="28"/>
          <w:szCs w:val="28"/>
          <w:rtl/>
        </w:rPr>
        <w:t>هو الأكثر تعقيدًا للتقييم ولكنه الأكثر أهمية لتحديد تأثير التدريب على الأداء الفعلي</w:t>
      </w:r>
      <w:r w:rsidRPr="00E6341A">
        <w:rPr>
          <w:rFonts w:ascii="Simplified Arabic" w:hAnsi="Simplified Arabic" w:cs="Simplified Arabic"/>
          <w:sz w:val="28"/>
          <w:szCs w:val="28"/>
        </w:rPr>
        <w:t>.</w:t>
      </w:r>
    </w:p>
    <w:p w14:paraId="485EB2A6"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t xml:space="preserve">2. </w:t>
      </w:r>
      <w:r w:rsidRPr="00E6341A">
        <w:rPr>
          <w:rStyle w:val="Strong"/>
          <w:rFonts w:ascii="Simplified Arabic" w:hAnsi="Simplified Arabic" w:cs="Simplified Arabic"/>
          <w:b/>
          <w:bCs/>
          <w:sz w:val="28"/>
          <w:szCs w:val="28"/>
          <w:rtl/>
        </w:rPr>
        <w:t>دراسة</w:t>
      </w:r>
      <w:r>
        <w:rPr>
          <w:rStyle w:val="Strong"/>
          <w:rFonts w:ascii="Simplified Arabic" w:hAnsi="Simplified Arabic" w:cs="Simplified Arabic" w:hint="cs"/>
          <w:b/>
          <w:bCs/>
          <w:sz w:val="28"/>
          <w:szCs w:val="28"/>
          <w:rtl/>
        </w:rPr>
        <w:t xml:space="preserve"> ا</w:t>
      </w:r>
      <w:r w:rsidRPr="00E6341A">
        <w:rPr>
          <w:rStyle w:val="Strong"/>
          <w:rFonts w:ascii="Simplified Arabic" w:hAnsi="Simplified Arabic" w:cs="Simplified Arabic"/>
          <w:b/>
          <w:bCs/>
          <w:sz w:val="28"/>
          <w:szCs w:val="28"/>
          <w:rtl/>
        </w:rPr>
        <w:t>لتدريب المستمر وأثره على أداء الموظفين</w:t>
      </w:r>
    </w:p>
    <w:p w14:paraId="73F87201" w14:textId="77777777" w:rsidR="00783DA1" w:rsidRPr="00E6341A" w:rsidRDefault="00783DA1" w:rsidP="00783DA1">
      <w:pPr>
        <w:pStyle w:val="NormalWeb"/>
        <w:numPr>
          <w:ilvl w:val="0"/>
          <w:numId w:val="8"/>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عنوان الدراسة</w:t>
      </w:r>
      <w:r w:rsidRPr="00E6341A">
        <w:rPr>
          <w:rFonts w:ascii="Simplified Arabic" w:hAnsi="Simplified Arabic" w:cs="Simplified Arabic"/>
          <w:sz w:val="28"/>
          <w:szCs w:val="28"/>
        </w:rPr>
        <w:t>: Investigation of the Factors that Influence Employees Participation in Development Activities</w:t>
      </w:r>
    </w:p>
    <w:p w14:paraId="1D3A7931" w14:textId="77777777" w:rsidR="00783DA1" w:rsidRPr="00E6341A" w:rsidRDefault="00783DA1" w:rsidP="00783DA1">
      <w:pPr>
        <w:pStyle w:val="NormalWeb"/>
        <w:numPr>
          <w:ilvl w:val="0"/>
          <w:numId w:val="8"/>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تفاصيل الدراسة</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هدفت هذه الدراسة إلى تحليل العوامل التي تؤثر على مشاركة الموظفين في برامج التدريب والتطوير المستمرة. أجريت الدراسة على عينة من الموظفين في مجموعة من المؤسسات في الولايات المتحدة الأمريكية. تناولت الدراسة عدة عوامل مثل الدوافع الشخصية، الفرص المتاحة للتدريب، والدعم المؤسسي كعوامل رئيسية تؤثر على قرار الموظفين بالمشاركة في التدريب</w:t>
      </w:r>
      <w:r w:rsidRPr="00E6341A">
        <w:rPr>
          <w:rFonts w:ascii="Simplified Arabic" w:hAnsi="Simplified Arabic" w:cs="Simplified Arabic"/>
          <w:sz w:val="28"/>
          <w:szCs w:val="28"/>
        </w:rPr>
        <w:t>.</w:t>
      </w:r>
    </w:p>
    <w:p w14:paraId="674804C5" w14:textId="77777777" w:rsidR="00783DA1" w:rsidRPr="00E6341A" w:rsidRDefault="00783DA1" w:rsidP="00783DA1">
      <w:pPr>
        <w:pStyle w:val="NormalWeb"/>
        <w:bidi/>
        <w:ind w:left="720"/>
        <w:rPr>
          <w:rFonts w:ascii="Simplified Arabic" w:hAnsi="Simplified Arabic" w:cs="Simplified Arabic"/>
          <w:sz w:val="28"/>
          <w:szCs w:val="28"/>
        </w:rPr>
      </w:pPr>
      <w:r w:rsidRPr="00E6341A">
        <w:rPr>
          <w:rStyle w:val="Strong"/>
          <w:rFonts w:ascii="Simplified Arabic" w:hAnsi="Simplified Arabic" w:cs="Simplified Arabic"/>
          <w:sz w:val="28"/>
          <w:szCs w:val="28"/>
          <w:rtl/>
        </w:rPr>
        <w:t>نتائج الدراسة</w:t>
      </w:r>
      <w:r w:rsidRPr="00E6341A">
        <w:rPr>
          <w:rFonts w:ascii="Simplified Arabic" w:hAnsi="Simplified Arabic" w:cs="Simplified Arabic"/>
          <w:sz w:val="28"/>
          <w:szCs w:val="28"/>
        </w:rPr>
        <w:t>:</w:t>
      </w:r>
      <w:r w:rsidRPr="00E6341A">
        <w:rPr>
          <w:rFonts w:ascii="Simplified Arabic" w:hAnsi="Simplified Arabic" w:cs="Simplified Arabic"/>
          <w:sz w:val="28"/>
          <w:szCs w:val="28"/>
        </w:rPr>
        <w:br/>
      </w:r>
      <w:r w:rsidRPr="00E6341A">
        <w:rPr>
          <w:rFonts w:ascii="Simplified Arabic" w:hAnsi="Simplified Arabic" w:cs="Simplified Arabic"/>
          <w:sz w:val="28"/>
          <w:szCs w:val="28"/>
          <w:rtl/>
        </w:rPr>
        <w:t xml:space="preserve">توصلت الدراسة إلى أن الموظفين الذين يحصلون على دعم قوي من مؤسساتهم، سواء من خلال توفير الموارد اللازمة أو تشجيع الإدارة لهم، يميلون إلى المشاركة بشكل أكبر في برامج </w:t>
      </w:r>
      <w:r w:rsidRPr="00E6341A">
        <w:rPr>
          <w:rFonts w:ascii="Simplified Arabic" w:hAnsi="Simplified Arabic" w:cs="Simplified Arabic"/>
          <w:sz w:val="28"/>
          <w:szCs w:val="28"/>
          <w:rtl/>
        </w:rPr>
        <w:lastRenderedPageBreak/>
        <w:t>التدريب. كما أوضحت أن التدريب المستمر يعزز من التزام الموظفين تجاه المؤسسة ويحسن من أدائهم بشكل ملحوظ</w:t>
      </w:r>
      <w:r w:rsidRPr="00E6341A">
        <w:rPr>
          <w:rFonts w:ascii="Simplified Arabic" w:hAnsi="Simplified Arabic" w:cs="Simplified Arabic"/>
          <w:sz w:val="28"/>
          <w:szCs w:val="28"/>
        </w:rPr>
        <w:t>.</w:t>
      </w:r>
    </w:p>
    <w:p w14:paraId="50EBEDB4"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t xml:space="preserve">3. </w:t>
      </w:r>
      <w:r w:rsidRPr="00E6341A">
        <w:rPr>
          <w:rStyle w:val="Strong"/>
          <w:rFonts w:ascii="Simplified Arabic" w:hAnsi="Simplified Arabic" w:cs="Simplified Arabic" w:hint="cs"/>
          <w:b/>
          <w:bCs/>
          <w:sz w:val="28"/>
          <w:szCs w:val="28"/>
          <w:rtl/>
        </w:rPr>
        <w:t>دراسة</w:t>
      </w:r>
      <w:r>
        <w:rPr>
          <w:rStyle w:val="Strong"/>
          <w:rFonts w:ascii="Simplified Arabic" w:hAnsi="Simplified Arabic" w:cs="Simplified Arabic" w:hint="cs"/>
          <w:b/>
          <w:bCs/>
          <w:sz w:val="28"/>
          <w:szCs w:val="28"/>
          <w:rtl/>
        </w:rPr>
        <w:t>:</w:t>
      </w:r>
      <w:r w:rsidRPr="00E6341A">
        <w:rPr>
          <w:rStyle w:val="Strong"/>
          <w:rFonts w:ascii="Simplified Arabic" w:hAnsi="Simplified Arabic" w:cs="Simplified Arabic"/>
          <w:b/>
          <w:bCs/>
          <w:sz w:val="28"/>
          <w:szCs w:val="28"/>
        </w:rPr>
        <w:t xml:space="preserve"> </w:t>
      </w:r>
      <w:r w:rsidRPr="00E6341A">
        <w:rPr>
          <w:rStyle w:val="Strong"/>
          <w:rFonts w:ascii="Simplified Arabic" w:hAnsi="Simplified Arabic" w:cs="Simplified Arabic"/>
          <w:b/>
          <w:bCs/>
          <w:sz w:val="28"/>
          <w:szCs w:val="28"/>
          <w:rtl/>
        </w:rPr>
        <w:t>تأثير التدريب على الأداء والإنتاجية</w:t>
      </w:r>
    </w:p>
    <w:p w14:paraId="060B0110" w14:textId="77777777" w:rsidR="00783DA1" w:rsidRPr="00E6341A" w:rsidRDefault="00783DA1" w:rsidP="00783DA1">
      <w:pPr>
        <w:pStyle w:val="NormalWeb"/>
        <w:numPr>
          <w:ilvl w:val="0"/>
          <w:numId w:val="9"/>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عنوان الدراسة</w:t>
      </w:r>
      <w:r w:rsidRPr="00E6341A">
        <w:rPr>
          <w:rFonts w:ascii="Simplified Arabic" w:hAnsi="Simplified Arabic" w:cs="Simplified Arabic"/>
          <w:sz w:val="28"/>
          <w:szCs w:val="28"/>
        </w:rPr>
        <w:t>: Does Training Improve Organizational Performance? A Meta-Analysis of the Literature</w:t>
      </w:r>
    </w:p>
    <w:p w14:paraId="6F348126" w14:textId="77777777" w:rsidR="00783DA1" w:rsidRPr="00E6341A" w:rsidRDefault="00783DA1" w:rsidP="00783DA1">
      <w:pPr>
        <w:pStyle w:val="NormalWeb"/>
        <w:numPr>
          <w:ilvl w:val="0"/>
          <w:numId w:val="9"/>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تفاصيل الدراسة</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أُجريت هذه الدراسة لتحليل العلاقة بين التدريب وأداء المؤسسات من خلال ميتا-تحليل للأدبيات المتعلقة بهذا الموضوع. تضمنت الدراسة تحليل نتائج أكثر من 70 دراسة تم نشرها في الفترة بين 1990 و2005. ركز التحليل على قياس تأثير التدريب على الأداء التنظيمي والإنتاجية، وقد تضمن الدراسات في مجالات متنوعة مثل التصنيع، الخدمات، والقطاع المالي</w:t>
      </w:r>
      <w:r w:rsidRPr="00E6341A">
        <w:rPr>
          <w:rFonts w:ascii="Simplified Arabic" w:hAnsi="Simplified Arabic" w:cs="Simplified Arabic"/>
          <w:sz w:val="28"/>
          <w:szCs w:val="28"/>
        </w:rPr>
        <w:t>.</w:t>
      </w:r>
    </w:p>
    <w:p w14:paraId="4C4B93CD" w14:textId="77777777" w:rsidR="00783DA1" w:rsidRPr="00E6341A" w:rsidRDefault="00783DA1" w:rsidP="00783DA1">
      <w:pPr>
        <w:pStyle w:val="NormalWeb"/>
        <w:bidi/>
        <w:ind w:left="720"/>
        <w:rPr>
          <w:rFonts w:ascii="Simplified Arabic" w:hAnsi="Simplified Arabic" w:cs="Simplified Arabic"/>
          <w:sz w:val="28"/>
          <w:szCs w:val="28"/>
        </w:rPr>
      </w:pPr>
      <w:r w:rsidRPr="00E6341A">
        <w:rPr>
          <w:rStyle w:val="Strong"/>
          <w:rFonts w:ascii="Simplified Arabic" w:hAnsi="Simplified Arabic" w:cs="Simplified Arabic"/>
          <w:sz w:val="28"/>
          <w:szCs w:val="28"/>
          <w:rtl/>
        </w:rPr>
        <w:t>نتائج الدراسة</w:t>
      </w:r>
      <w:r w:rsidRPr="00E6341A">
        <w:rPr>
          <w:rFonts w:ascii="Simplified Arabic" w:hAnsi="Simplified Arabic" w:cs="Simplified Arabic"/>
          <w:sz w:val="28"/>
          <w:szCs w:val="28"/>
        </w:rPr>
        <w:t>:</w:t>
      </w:r>
      <w:r w:rsidRPr="00E6341A">
        <w:rPr>
          <w:rFonts w:ascii="Simplified Arabic" w:hAnsi="Simplified Arabic" w:cs="Simplified Arabic"/>
          <w:sz w:val="28"/>
          <w:szCs w:val="28"/>
        </w:rPr>
        <w:br/>
      </w:r>
      <w:r w:rsidRPr="00E6341A">
        <w:rPr>
          <w:rFonts w:ascii="Simplified Arabic" w:hAnsi="Simplified Arabic" w:cs="Simplified Arabic"/>
          <w:sz w:val="28"/>
          <w:szCs w:val="28"/>
          <w:rtl/>
        </w:rPr>
        <w:t>أظهرت النتائج وجود علاقة إيجابية بين التدريب وتحسين الأداء التنظيمي. ومع ذلك، أشارت الدراسة إلى أن هذه العلاقة تتفاوت بحسب القطاع وطبيعة التدريب المقدم. على سبيل المثال، كان تأثير التدريب أكثر وضوحًا في الصناعات التي تعتمد على التكنولوجيا المتقدمة مقارنة بالصناعات التقليدية. كما أبرزت الدراسة أهمية تصميم البرامج التدريبية وفقًا لاحتياجات الموظفين لضمان تحقيق أقصى استفادة</w:t>
      </w:r>
      <w:r w:rsidRPr="00E6341A">
        <w:rPr>
          <w:rFonts w:ascii="Simplified Arabic" w:hAnsi="Simplified Arabic" w:cs="Simplified Arabic"/>
          <w:sz w:val="28"/>
          <w:szCs w:val="28"/>
        </w:rPr>
        <w:t>.</w:t>
      </w:r>
    </w:p>
    <w:p w14:paraId="0A720933"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t xml:space="preserve">4. </w:t>
      </w:r>
      <w:r w:rsidRPr="00E6341A">
        <w:rPr>
          <w:rStyle w:val="Strong"/>
          <w:rFonts w:ascii="Simplified Arabic" w:hAnsi="Simplified Arabic" w:cs="Simplified Arabic"/>
          <w:b/>
          <w:bCs/>
          <w:sz w:val="28"/>
          <w:szCs w:val="28"/>
          <w:rtl/>
        </w:rPr>
        <w:t>دراسة</w:t>
      </w:r>
      <w:r w:rsidRPr="00E6341A">
        <w:rPr>
          <w:rStyle w:val="Strong"/>
          <w:rFonts w:ascii="Simplified Arabic" w:hAnsi="Simplified Arabic" w:cs="Simplified Arabic"/>
          <w:b/>
          <w:bCs/>
          <w:sz w:val="28"/>
          <w:szCs w:val="28"/>
        </w:rPr>
        <w:t xml:space="preserve"> </w:t>
      </w:r>
      <w:r w:rsidRPr="00E6341A">
        <w:rPr>
          <w:rStyle w:val="Strong"/>
          <w:rFonts w:ascii="Simplified Arabic" w:hAnsi="Simplified Arabic" w:cs="Simplified Arabic"/>
          <w:b/>
          <w:bCs/>
          <w:sz w:val="28"/>
          <w:szCs w:val="28"/>
          <w:rtl/>
        </w:rPr>
        <w:t>تحليل تأثير التدريب على الأداء الوظيفي والسلوكيات التنظيمية</w:t>
      </w:r>
    </w:p>
    <w:p w14:paraId="53D7A851" w14:textId="77777777" w:rsidR="00783DA1" w:rsidRPr="00E6341A" w:rsidRDefault="00783DA1" w:rsidP="00783DA1">
      <w:pPr>
        <w:pStyle w:val="NormalWeb"/>
        <w:numPr>
          <w:ilvl w:val="0"/>
          <w:numId w:val="10"/>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عنوان الدراسة</w:t>
      </w:r>
      <w:r w:rsidRPr="00E6341A">
        <w:rPr>
          <w:rFonts w:ascii="Simplified Arabic" w:hAnsi="Simplified Arabic" w:cs="Simplified Arabic"/>
          <w:sz w:val="28"/>
          <w:szCs w:val="28"/>
        </w:rPr>
        <w:t>: The Science of Training and Development in Organizations: What Matters in Practice</w:t>
      </w:r>
    </w:p>
    <w:p w14:paraId="13610D83" w14:textId="77777777" w:rsidR="00783DA1" w:rsidRPr="00E6341A" w:rsidRDefault="00783DA1" w:rsidP="00783DA1">
      <w:pPr>
        <w:pStyle w:val="NormalWeb"/>
        <w:numPr>
          <w:ilvl w:val="0"/>
          <w:numId w:val="10"/>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تفاصيل الدراسة</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ركزت هذه الدراسة على تحليل العوامل المؤثرة في نجاح برامج التدريب في تحسين الأداء الوظيفي وسلوكيات الموظفين داخل المؤسسات. قامت الدراسة بتحليل مجموعة من الأبحاث التجريبية التي تناولت التدريب من منظور علم النفس التنظيمي، واستهدفت تحديد المعايير التي تؤدي إلى نجاح برامج التدريب في تحسين الأداء</w:t>
      </w:r>
      <w:r w:rsidRPr="00E6341A">
        <w:rPr>
          <w:rFonts w:ascii="Simplified Arabic" w:hAnsi="Simplified Arabic" w:cs="Simplified Arabic"/>
          <w:sz w:val="28"/>
          <w:szCs w:val="28"/>
        </w:rPr>
        <w:t>.</w:t>
      </w:r>
    </w:p>
    <w:p w14:paraId="0D500527" w14:textId="77777777" w:rsidR="00783DA1" w:rsidRPr="00E6341A" w:rsidRDefault="00783DA1" w:rsidP="00783DA1">
      <w:pPr>
        <w:pStyle w:val="NormalWeb"/>
        <w:bidi/>
        <w:ind w:left="720"/>
        <w:rPr>
          <w:rFonts w:ascii="Simplified Arabic" w:hAnsi="Simplified Arabic" w:cs="Simplified Arabic"/>
          <w:sz w:val="28"/>
          <w:szCs w:val="28"/>
        </w:rPr>
      </w:pPr>
      <w:r w:rsidRPr="00E6341A">
        <w:rPr>
          <w:rStyle w:val="Strong"/>
          <w:rFonts w:ascii="Simplified Arabic" w:hAnsi="Simplified Arabic" w:cs="Simplified Arabic"/>
          <w:sz w:val="28"/>
          <w:szCs w:val="28"/>
          <w:rtl/>
        </w:rPr>
        <w:t>نتائج الدراسة</w:t>
      </w:r>
      <w:r w:rsidRPr="00E6341A">
        <w:rPr>
          <w:rFonts w:ascii="Simplified Arabic" w:hAnsi="Simplified Arabic" w:cs="Simplified Arabic"/>
          <w:sz w:val="28"/>
          <w:szCs w:val="28"/>
        </w:rPr>
        <w:t>:</w:t>
      </w:r>
      <w:r w:rsidRPr="00E6341A">
        <w:rPr>
          <w:rFonts w:ascii="Simplified Arabic" w:hAnsi="Simplified Arabic" w:cs="Simplified Arabic"/>
          <w:sz w:val="28"/>
          <w:szCs w:val="28"/>
        </w:rPr>
        <w:br/>
      </w:r>
      <w:r w:rsidRPr="00E6341A">
        <w:rPr>
          <w:rFonts w:ascii="Simplified Arabic" w:hAnsi="Simplified Arabic" w:cs="Simplified Arabic"/>
          <w:sz w:val="28"/>
          <w:szCs w:val="28"/>
          <w:rtl/>
        </w:rPr>
        <w:t xml:space="preserve">أكدت الدراسة أن فعالية التدريب تعتمد بشكل كبير على تصميم البرامج التدريبية ومدى ملاءمتها لاحتياجات الموظفين. كما أوضحت أن البرامج التي تتضمن تدريبًا تفاعليًا وتدريبات </w:t>
      </w:r>
      <w:r w:rsidRPr="00E6341A">
        <w:rPr>
          <w:rFonts w:ascii="Simplified Arabic" w:hAnsi="Simplified Arabic" w:cs="Simplified Arabic"/>
          <w:sz w:val="28"/>
          <w:szCs w:val="28"/>
          <w:rtl/>
        </w:rPr>
        <w:lastRenderedPageBreak/>
        <w:t>عملية ترتبط بتحسين أكبر في الأداء الوظيفي مقارنة بالبرامج التي تعتمد على المحاضرات التقليدية فقط. كما وجدت الدراسة أن التقييم المستمر والتغذية الراجعة للموظفين بعد التدريب يسهمان في تعزيز فعالية البرامج التدريبية</w:t>
      </w:r>
      <w:r w:rsidRPr="00E6341A">
        <w:rPr>
          <w:rFonts w:ascii="Simplified Arabic" w:hAnsi="Simplified Arabic" w:cs="Simplified Arabic"/>
          <w:sz w:val="28"/>
          <w:szCs w:val="28"/>
        </w:rPr>
        <w:t>.</w:t>
      </w:r>
    </w:p>
    <w:p w14:paraId="51E2633D"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t xml:space="preserve">5. </w:t>
      </w:r>
      <w:r w:rsidRPr="00E6341A">
        <w:rPr>
          <w:rStyle w:val="Strong"/>
          <w:rFonts w:ascii="Simplified Arabic" w:hAnsi="Simplified Arabic" w:cs="Simplified Arabic"/>
          <w:b/>
          <w:bCs/>
          <w:sz w:val="28"/>
          <w:szCs w:val="28"/>
          <w:rtl/>
        </w:rPr>
        <w:t>دراسة</w:t>
      </w:r>
      <w:r w:rsidRPr="00E6341A">
        <w:rPr>
          <w:rStyle w:val="Strong"/>
          <w:rFonts w:ascii="Simplified Arabic" w:hAnsi="Simplified Arabic" w:cs="Simplified Arabic"/>
          <w:b/>
          <w:bCs/>
          <w:sz w:val="28"/>
          <w:szCs w:val="28"/>
        </w:rPr>
        <w:t xml:space="preserve">: </w:t>
      </w:r>
      <w:r w:rsidRPr="00E6341A">
        <w:rPr>
          <w:rStyle w:val="Strong"/>
          <w:rFonts w:ascii="Simplified Arabic" w:hAnsi="Simplified Arabic" w:cs="Simplified Arabic"/>
          <w:b/>
          <w:bCs/>
          <w:sz w:val="28"/>
          <w:szCs w:val="28"/>
          <w:rtl/>
        </w:rPr>
        <w:t>تأثير التدريب على المؤسسات وأداء الموظفين</w:t>
      </w:r>
    </w:p>
    <w:p w14:paraId="7505EC3B" w14:textId="77777777" w:rsidR="00783DA1" w:rsidRPr="00E6341A" w:rsidRDefault="00783DA1" w:rsidP="00783DA1">
      <w:pPr>
        <w:pStyle w:val="NormalWeb"/>
        <w:numPr>
          <w:ilvl w:val="0"/>
          <w:numId w:val="11"/>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عنوان الدراسة</w:t>
      </w:r>
      <w:r w:rsidRPr="00E6341A">
        <w:rPr>
          <w:rFonts w:ascii="Simplified Arabic" w:hAnsi="Simplified Arabic" w:cs="Simplified Arabic"/>
          <w:sz w:val="28"/>
          <w:szCs w:val="28"/>
        </w:rPr>
        <w:t>: Benefits of Training and Development for Individuals and Teams, Organizations, and Society</w:t>
      </w:r>
    </w:p>
    <w:p w14:paraId="7F4481CD" w14:textId="77777777" w:rsidR="00783DA1" w:rsidRPr="00E6341A" w:rsidRDefault="00783DA1" w:rsidP="00783DA1">
      <w:pPr>
        <w:pStyle w:val="NormalWeb"/>
        <w:numPr>
          <w:ilvl w:val="0"/>
          <w:numId w:val="11"/>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تفاصيل الدراسة</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تناولت هذه الدراسة الفوائد المتعددة للتدريب والتطوير على ثلاثة مستويات: الأفراد، الفرق، والمنظمات. هدفت الدراسة إلى تقديم تحليل شامل للفوائد التي تحققها المؤسسات من خلال الاستثمار في برامج التدريب. تم جمع البيانات من مجموعة من المؤسسات في قطاعات مختلفة بما في ذلك الصناعات التحويلية والخدمات</w:t>
      </w:r>
      <w:r w:rsidRPr="00E6341A">
        <w:rPr>
          <w:rFonts w:ascii="Simplified Arabic" w:hAnsi="Simplified Arabic" w:cs="Simplified Arabic"/>
          <w:sz w:val="28"/>
          <w:szCs w:val="28"/>
        </w:rPr>
        <w:t>.</w:t>
      </w:r>
    </w:p>
    <w:p w14:paraId="023484BF" w14:textId="77777777" w:rsidR="00783DA1" w:rsidRPr="00E6341A" w:rsidRDefault="00783DA1" w:rsidP="00783DA1">
      <w:pPr>
        <w:pStyle w:val="NormalWeb"/>
        <w:bidi/>
        <w:ind w:left="720"/>
        <w:rPr>
          <w:rFonts w:ascii="Simplified Arabic" w:hAnsi="Simplified Arabic" w:cs="Simplified Arabic"/>
          <w:sz w:val="28"/>
          <w:szCs w:val="28"/>
        </w:rPr>
      </w:pPr>
      <w:r w:rsidRPr="00E6341A">
        <w:rPr>
          <w:rStyle w:val="Strong"/>
          <w:rFonts w:ascii="Simplified Arabic" w:hAnsi="Simplified Arabic" w:cs="Simplified Arabic"/>
          <w:sz w:val="28"/>
          <w:szCs w:val="28"/>
          <w:rtl/>
        </w:rPr>
        <w:t>نتائج الدراسة</w:t>
      </w:r>
      <w:r w:rsidRPr="00E6341A">
        <w:rPr>
          <w:rFonts w:ascii="Simplified Arabic" w:hAnsi="Simplified Arabic" w:cs="Simplified Arabic"/>
          <w:sz w:val="28"/>
          <w:szCs w:val="28"/>
        </w:rPr>
        <w:t>:</w:t>
      </w:r>
      <w:r w:rsidRPr="00E6341A">
        <w:rPr>
          <w:rFonts w:ascii="Simplified Arabic" w:hAnsi="Simplified Arabic" w:cs="Simplified Arabic"/>
          <w:sz w:val="28"/>
          <w:szCs w:val="28"/>
        </w:rPr>
        <w:br/>
      </w:r>
      <w:r w:rsidRPr="00E6341A">
        <w:rPr>
          <w:rFonts w:ascii="Simplified Arabic" w:hAnsi="Simplified Arabic" w:cs="Simplified Arabic"/>
          <w:sz w:val="28"/>
          <w:szCs w:val="28"/>
          <w:rtl/>
        </w:rPr>
        <w:t>أظهرت النتائج أن التدريب لا يؤدي فقط إلى تحسين أداء الموظفين، بل يساهم أيضًا في تعزيز رضاهم الوظيفي والالتزام التنظيمي. بالنسبة للمؤسسات، يسهم التدريب في تحسين الأداء العام وزيادة القدرة التنافسية. كما أشارت الدراسة إلى أن التدريب الجماعي يعزز من التعاون بين فرق العمل ويحسن من جودة العمل الجماعي</w:t>
      </w:r>
      <w:r w:rsidRPr="00E6341A">
        <w:rPr>
          <w:rFonts w:ascii="Simplified Arabic" w:hAnsi="Simplified Arabic" w:cs="Simplified Arabic"/>
          <w:sz w:val="28"/>
          <w:szCs w:val="28"/>
        </w:rPr>
        <w:t>.</w:t>
      </w:r>
    </w:p>
    <w:p w14:paraId="33D53CD3"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t xml:space="preserve">6. </w:t>
      </w:r>
      <w:r w:rsidRPr="00E6341A">
        <w:rPr>
          <w:rStyle w:val="Strong"/>
          <w:rFonts w:ascii="Simplified Arabic" w:hAnsi="Simplified Arabic" w:cs="Simplified Arabic" w:hint="cs"/>
          <w:b/>
          <w:bCs/>
          <w:sz w:val="28"/>
          <w:szCs w:val="28"/>
          <w:rtl/>
        </w:rPr>
        <w:t>دراسة</w:t>
      </w:r>
      <w:r>
        <w:rPr>
          <w:rStyle w:val="Strong"/>
          <w:rFonts w:ascii="Simplified Arabic" w:hAnsi="Simplified Arabic" w:cs="Simplified Arabic" w:hint="cs"/>
          <w:b/>
          <w:bCs/>
          <w:sz w:val="28"/>
          <w:szCs w:val="28"/>
          <w:rtl/>
        </w:rPr>
        <w:t>:</w:t>
      </w:r>
      <w:r w:rsidRPr="00E6341A">
        <w:rPr>
          <w:rStyle w:val="Strong"/>
          <w:rFonts w:ascii="Simplified Arabic" w:hAnsi="Simplified Arabic" w:cs="Simplified Arabic"/>
          <w:b/>
          <w:bCs/>
          <w:sz w:val="28"/>
          <w:szCs w:val="28"/>
        </w:rPr>
        <w:t xml:space="preserve"> </w:t>
      </w:r>
      <w:r w:rsidRPr="00E6341A">
        <w:rPr>
          <w:rStyle w:val="Strong"/>
          <w:rFonts w:ascii="Simplified Arabic" w:hAnsi="Simplified Arabic" w:cs="Simplified Arabic"/>
          <w:b/>
          <w:bCs/>
          <w:sz w:val="28"/>
          <w:szCs w:val="28"/>
          <w:rtl/>
        </w:rPr>
        <w:t>تقييم فعالية برامج التدريب على الأداء الوظيفي</w:t>
      </w:r>
    </w:p>
    <w:p w14:paraId="168B2F4B" w14:textId="77777777" w:rsidR="00783DA1" w:rsidRPr="00E6341A" w:rsidRDefault="00783DA1" w:rsidP="00783DA1">
      <w:pPr>
        <w:pStyle w:val="NormalWeb"/>
        <w:numPr>
          <w:ilvl w:val="0"/>
          <w:numId w:val="12"/>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عنوان الدراسة</w:t>
      </w:r>
      <w:r w:rsidRPr="00E6341A">
        <w:rPr>
          <w:rFonts w:ascii="Simplified Arabic" w:hAnsi="Simplified Arabic" w:cs="Simplified Arabic"/>
          <w:sz w:val="28"/>
          <w:szCs w:val="28"/>
        </w:rPr>
        <w:t>: An Investigation of Training Activities and Transfer of Training in Organizations</w:t>
      </w:r>
    </w:p>
    <w:p w14:paraId="74A2030B" w14:textId="77777777" w:rsidR="00783DA1" w:rsidRPr="00E6341A" w:rsidRDefault="00783DA1" w:rsidP="00783DA1">
      <w:pPr>
        <w:pStyle w:val="NormalWeb"/>
        <w:numPr>
          <w:ilvl w:val="0"/>
          <w:numId w:val="12"/>
        </w:numPr>
        <w:bidi/>
        <w:rPr>
          <w:rFonts w:ascii="Simplified Arabic" w:hAnsi="Simplified Arabic" w:cs="Simplified Arabic"/>
          <w:sz w:val="28"/>
          <w:szCs w:val="28"/>
        </w:rPr>
      </w:pPr>
      <w:r w:rsidRPr="00E6341A">
        <w:rPr>
          <w:rStyle w:val="Strong"/>
          <w:rFonts w:ascii="Simplified Arabic" w:hAnsi="Simplified Arabic" w:cs="Simplified Arabic"/>
          <w:sz w:val="28"/>
          <w:szCs w:val="28"/>
          <w:rtl/>
        </w:rPr>
        <w:t>تفاصيل الدراسة</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ركزت هذه الدراسة على تحليل مدى فعالية نقل المهارات والمعارف التي يتم اكتسابها في التدريب إلى الأداء الوظيفي الفعلي داخل المؤسسات. أُجريت الدراسة على مجموعة من المؤسسات في كندا، وتم تقييم برامج التدريب من حيث تأثيرها على الأداء الوظيفي والقدرة على تطبيق المهارات المكتسبة في مكان العمل</w:t>
      </w:r>
      <w:r w:rsidRPr="00E6341A">
        <w:rPr>
          <w:rFonts w:ascii="Simplified Arabic" w:hAnsi="Simplified Arabic" w:cs="Simplified Arabic"/>
          <w:sz w:val="28"/>
          <w:szCs w:val="28"/>
        </w:rPr>
        <w:t>.</w:t>
      </w:r>
    </w:p>
    <w:p w14:paraId="065BC30C" w14:textId="77777777" w:rsidR="00783DA1" w:rsidRPr="00E6341A" w:rsidRDefault="00783DA1" w:rsidP="00783DA1">
      <w:pPr>
        <w:pStyle w:val="NormalWeb"/>
        <w:bidi/>
        <w:ind w:left="720"/>
        <w:rPr>
          <w:rFonts w:ascii="Simplified Arabic" w:hAnsi="Simplified Arabic" w:cs="Simplified Arabic"/>
          <w:sz w:val="28"/>
          <w:szCs w:val="28"/>
        </w:rPr>
      </w:pPr>
      <w:r w:rsidRPr="00E6341A">
        <w:rPr>
          <w:rStyle w:val="Strong"/>
          <w:rFonts w:ascii="Simplified Arabic" w:hAnsi="Simplified Arabic" w:cs="Simplified Arabic"/>
          <w:sz w:val="28"/>
          <w:szCs w:val="28"/>
          <w:rtl/>
        </w:rPr>
        <w:t>نتائج الدراسة</w:t>
      </w:r>
      <w:r w:rsidRPr="00E6341A">
        <w:rPr>
          <w:rFonts w:ascii="Simplified Arabic" w:hAnsi="Simplified Arabic" w:cs="Simplified Arabic"/>
          <w:sz w:val="28"/>
          <w:szCs w:val="28"/>
        </w:rPr>
        <w:t>:</w:t>
      </w:r>
      <w:r w:rsidRPr="00E6341A">
        <w:rPr>
          <w:rFonts w:ascii="Simplified Arabic" w:hAnsi="Simplified Arabic" w:cs="Simplified Arabic"/>
          <w:sz w:val="28"/>
          <w:szCs w:val="28"/>
        </w:rPr>
        <w:br/>
      </w:r>
      <w:r w:rsidRPr="00E6341A">
        <w:rPr>
          <w:rFonts w:ascii="Simplified Arabic" w:hAnsi="Simplified Arabic" w:cs="Simplified Arabic"/>
          <w:sz w:val="28"/>
          <w:szCs w:val="28"/>
          <w:rtl/>
        </w:rPr>
        <w:t xml:space="preserve">أظهرت الدراسة أن نقل المعرفة من بيئة التدريب إلى بيئة العمل يمثل تحديًا كبيرًا للعديد من المؤسسات. وقد تبين أن التدريب الذي يتضمن متابعة وتقييمًا مستمرًا بعد انتهاء البرامج </w:t>
      </w:r>
      <w:r w:rsidRPr="00E6341A">
        <w:rPr>
          <w:rFonts w:ascii="Simplified Arabic" w:hAnsi="Simplified Arabic" w:cs="Simplified Arabic"/>
          <w:sz w:val="28"/>
          <w:szCs w:val="28"/>
          <w:rtl/>
        </w:rPr>
        <w:lastRenderedPageBreak/>
        <w:t>التدريبية يكون أكثر فعالية في تحسين الأداء الفعلي للموظفين. كما أشارت الدراسة إلى أهمية الدعم المؤسسي لتمكين الموظفين من تطبيق ما تعلموه في التدريب</w:t>
      </w:r>
      <w:r w:rsidRPr="00E6341A">
        <w:rPr>
          <w:rFonts w:ascii="Simplified Arabic" w:hAnsi="Simplified Arabic" w:cs="Simplified Arabic"/>
          <w:sz w:val="28"/>
          <w:szCs w:val="28"/>
        </w:rPr>
        <w:t>.</w:t>
      </w:r>
    </w:p>
    <w:p w14:paraId="09565531" w14:textId="77777777" w:rsidR="00783DA1" w:rsidRPr="0033043F" w:rsidRDefault="00783DA1" w:rsidP="00783DA1">
      <w:pPr>
        <w:rPr>
          <w:rFonts w:ascii="Simplified Arabic" w:hAnsi="Simplified Arabic" w:cs="Simplified Arabic"/>
          <w:sz w:val="28"/>
          <w:szCs w:val="28"/>
          <w:u w:val="single"/>
          <w:rtl/>
        </w:rPr>
      </w:pPr>
    </w:p>
    <w:p w14:paraId="500EE442" w14:textId="77777777" w:rsidR="00783DA1" w:rsidRPr="00E6341A" w:rsidRDefault="00783DA1" w:rsidP="00783DA1">
      <w:pPr>
        <w:rPr>
          <w:rFonts w:ascii="Simplified Arabic" w:hAnsi="Simplified Arabic" w:cs="Simplified Arabic"/>
          <w:sz w:val="32"/>
          <w:szCs w:val="32"/>
          <w:u w:val="single"/>
          <w:rtl/>
        </w:rPr>
      </w:pPr>
      <w:r w:rsidRPr="00E6341A">
        <w:rPr>
          <w:rFonts w:ascii="Simplified Arabic" w:hAnsi="Simplified Arabic" w:cs="Simplified Arabic"/>
          <w:sz w:val="32"/>
          <w:szCs w:val="32"/>
          <w:u w:val="single"/>
          <w:rtl/>
        </w:rPr>
        <w:t>-الإطار النظري</w:t>
      </w:r>
    </w:p>
    <w:p w14:paraId="66579F4D" w14:textId="77777777" w:rsidR="00783DA1" w:rsidRPr="00E6341A" w:rsidRDefault="00783DA1" w:rsidP="00783DA1">
      <w:pPr>
        <w:pStyle w:val="NormalWeb"/>
        <w:bidi/>
        <w:rPr>
          <w:rFonts w:ascii="Simplified Arabic" w:hAnsi="Simplified Arabic" w:cs="Simplified Arabic"/>
          <w:sz w:val="28"/>
          <w:szCs w:val="28"/>
        </w:rPr>
      </w:pPr>
      <w:r w:rsidRPr="00E6341A">
        <w:rPr>
          <w:rFonts w:ascii="Simplified Arabic" w:hAnsi="Simplified Arabic" w:cs="Simplified Arabic"/>
          <w:sz w:val="28"/>
          <w:szCs w:val="28"/>
          <w:rtl/>
        </w:rPr>
        <w:t xml:space="preserve">يُبنى الإطار النظري لهذه الدراسة على مجموعة من النظريات والنماذج التي تم تطويرها في مجال إدارة الموارد البشرية والتدريب التنظيمي. تم اختيار هذه النظريات استنادًا إلى الأدبيات والدراسات السابقة التي تناولت العلاقة بين </w:t>
      </w:r>
      <w:r w:rsidRPr="00E6341A">
        <w:rPr>
          <w:rStyle w:val="Strong"/>
          <w:rFonts w:ascii="Simplified Arabic" w:hAnsi="Simplified Arabic" w:cs="Simplified Arabic"/>
          <w:sz w:val="28"/>
          <w:szCs w:val="28"/>
          <w:rtl/>
        </w:rPr>
        <w:t>التدريب والتطوير</w:t>
      </w:r>
      <w:r w:rsidRPr="00E6341A">
        <w:rPr>
          <w:rFonts w:ascii="Simplified Arabic" w:hAnsi="Simplified Arabic" w:cs="Simplified Arabic"/>
          <w:sz w:val="28"/>
          <w:szCs w:val="28"/>
          <w:rtl/>
        </w:rPr>
        <w:t xml:space="preserve"> و</w:t>
      </w:r>
      <w:r w:rsidRPr="00E6341A">
        <w:rPr>
          <w:rStyle w:val="Strong"/>
          <w:rFonts w:ascii="Simplified Arabic" w:hAnsi="Simplified Arabic" w:cs="Simplified Arabic"/>
          <w:sz w:val="28"/>
          <w:szCs w:val="28"/>
          <w:rtl/>
        </w:rPr>
        <w:t>تحسين الأداء الوظيفي</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 xml:space="preserve">كما يعتمد الإطار النظري على نظريات </w:t>
      </w:r>
      <w:r w:rsidRPr="00E6341A">
        <w:rPr>
          <w:rStyle w:val="Strong"/>
          <w:rFonts w:ascii="Simplified Arabic" w:hAnsi="Simplified Arabic" w:cs="Simplified Arabic"/>
          <w:sz w:val="28"/>
          <w:szCs w:val="28"/>
          <w:rtl/>
        </w:rPr>
        <w:t>التعلم التنظيمي</w:t>
      </w:r>
      <w:r w:rsidRPr="00E6341A">
        <w:rPr>
          <w:rFonts w:ascii="Simplified Arabic" w:hAnsi="Simplified Arabic" w:cs="Simplified Arabic"/>
          <w:sz w:val="28"/>
          <w:szCs w:val="28"/>
          <w:rtl/>
        </w:rPr>
        <w:t xml:space="preserve"> و</w:t>
      </w:r>
      <w:r w:rsidRPr="00E6341A">
        <w:rPr>
          <w:rStyle w:val="Strong"/>
          <w:rFonts w:ascii="Simplified Arabic" w:hAnsi="Simplified Arabic" w:cs="Simplified Arabic"/>
          <w:sz w:val="28"/>
          <w:szCs w:val="28"/>
          <w:rtl/>
        </w:rPr>
        <w:t>رأس المال البشري</w:t>
      </w:r>
      <w:r w:rsidRPr="00E6341A">
        <w:rPr>
          <w:rFonts w:ascii="Simplified Arabic" w:hAnsi="Simplified Arabic" w:cs="Simplified Arabic"/>
          <w:sz w:val="28"/>
          <w:szCs w:val="28"/>
          <w:rtl/>
        </w:rPr>
        <w:t xml:space="preserve"> و</w:t>
      </w:r>
      <w:r w:rsidRPr="00E6341A">
        <w:rPr>
          <w:rStyle w:val="Strong"/>
          <w:rFonts w:ascii="Simplified Arabic" w:hAnsi="Simplified Arabic" w:cs="Simplified Arabic"/>
          <w:sz w:val="28"/>
          <w:szCs w:val="28"/>
          <w:rtl/>
        </w:rPr>
        <w:t>نقل التدريب</w:t>
      </w:r>
      <w:r w:rsidRPr="00E6341A">
        <w:rPr>
          <w:rFonts w:ascii="Simplified Arabic" w:hAnsi="Simplified Arabic" w:cs="Simplified Arabic"/>
          <w:sz w:val="28"/>
          <w:szCs w:val="28"/>
          <w:rtl/>
        </w:rPr>
        <w:t xml:space="preserve"> التي توضح كيفية تأثير برامج التدريب على الموظفين والمؤسسة بشكل عام</w:t>
      </w:r>
      <w:r w:rsidRPr="00E6341A">
        <w:rPr>
          <w:rFonts w:ascii="Simplified Arabic" w:hAnsi="Simplified Arabic" w:cs="Simplified Arabic"/>
          <w:sz w:val="28"/>
          <w:szCs w:val="28"/>
        </w:rPr>
        <w:t>.</w:t>
      </w:r>
    </w:p>
    <w:p w14:paraId="4A873952" w14:textId="77777777" w:rsidR="00783DA1" w:rsidRPr="00E6341A" w:rsidRDefault="00783DA1" w:rsidP="00783DA1">
      <w:pPr>
        <w:rPr>
          <w:rFonts w:ascii="Simplified Arabic" w:hAnsi="Simplified Arabic" w:cs="Simplified Arabic"/>
          <w:sz w:val="28"/>
          <w:szCs w:val="28"/>
        </w:rPr>
      </w:pPr>
    </w:p>
    <w:p w14:paraId="40AECB4B"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t xml:space="preserve">1. </w:t>
      </w:r>
      <w:r w:rsidRPr="00E6341A">
        <w:rPr>
          <w:rStyle w:val="Strong"/>
          <w:rFonts w:ascii="Simplified Arabic" w:hAnsi="Simplified Arabic" w:cs="Simplified Arabic"/>
          <w:b/>
          <w:bCs/>
          <w:sz w:val="28"/>
          <w:szCs w:val="28"/>
          <w:rtl/>
        </w:rPr>
        <w:t>نظرية التعلم التنظيمي</w:t>
      </w:r>
      <w:r w:rsidRPr="00E6341A">
        <w:rPr>
          <w:rStyle w:val="Strong"/>
          <w:rFonts w:ascii="Simplified Arabic" w:hAnsi="Simplified Arabic" w:cs="Simplified Arabic"/>
          <w:b/>
          <w:bCs/>
          <w:sz w:val="28"/>
          <w:szCs w:val="28"/>
        </w:rPr>
        <w:t xml:space="preserve"> </w:t>
      </w:r>
    </w:p>
    <w:p w14:paraId="0CB9C12F" w14:textId="77777777" w:rsidR="00783DA1" w:rsidRPr="00E6341A" w:rsidRDefault="00783DA1" w:rsidP="00783DA1">
      <w:pPr>
        <w:pStyle w:val="NormalWeb"/>
        <w:bidi/>
        <w:rPr>
          <w:rFonts w:ascii="Simplified Arabic" w:hAnsi="Simplified Arabic" w:cs="Simplified Arabic"/>
          <w:sz w:val="28"/>
          <w:szCs w:val="28"/>
        </w:rPr>
      </w:pPr>
      <w:r w:rsidRPr="00E6341A">
        <w:rPr>
          <w:rFonts w:ascii="Simplified Arabic" w:hAnsi="Simplified Arabic" w:cs="Simplified Arabic"/>
          <w:sz w:val="28"/>
          <w:szCs w:val="28"/>
          <w:rtl/>
        </w:rPr>
        <w:t xml:space="preserve">تعد </w:t>
      </w:r>
      <w:r w:rsidRPr="00E6341A">
        <w:rPr>
          <w:rStyle w:val="Strong"/>
          <w:rFonts w:ascii="Simplified Arabic" w:hAnsi="Simplified Arabic" w:cs="Simplified Arabic"/>
          <w:sz w:val="28"/>
          <w:szCs w:val="28"/>
          <w:rtl/>
        </w:rPr>
        <w:t>نظرية التعلم التنظيمي</w:t>
      </w:r>
      <w:r w:rsidRPr="00E6341A">
        <w:rPr>
          <w:rFonts w:ascii="Simplified Arabic" w:hAnsi="Simplified Arabic" w:cs="Simplified Arabic"/>
          <w:sz w:val="28"/>
          <w:szCs w:val="28"/>
          <w:rtl/>
        </w:rPr>
        <w:t xml:space="preserve"> أحد الأعمدة الأساسية التي تدعم البحث الحالي. وفقًا لهذه النظرية، يمكن للمنظمات أن تصبح أكثر تنافسية واستدامة من خلال تعزيز ثقافة التعلم المستمر داخل المؤسسة. تنص النظرية على أن الموظفين الذين يشاركون في برامج تدريبية مستمرة يكتسبون مهارات ومعارف جديدة، مما يساهم في تحسين أدائهم الشخصي والوظيفي</w:t>
      </w:r>
      <w:r w:rsidRPr="00E6341A">
        <w:rPr>
          <w:rFonts w:ascii="Simplified Arabic" w:hAnsi="Simplified Arabic" w:cs="Simplified Arabic"/>
          <w:sz w:val="28"/>
          <w:szCs w:val="28"/>
        </w:rPr>
        <w:t>.</w:t>
      </w:r>
    </w:p>
    <w:p w14:paraId="4D34DFBF" w14:textId="77777777" w:rsidR="00783DA1" w:rsidRPr="00E6341A" w:rsidRDefault="00783DA1" w:rsidP="00783DA1">
      <w:pPr>
        <w:pStyle w:val="NormalWeb"/>
        <w:bidi/>
        <w:rPr>
          <w:rFonts w:ascii="Simplified Arabic" w:hAnsi="Simplified Arabic" w:cs="Simplified Arabic"/>
          <w:sz w:val="28"/>
          <w:szCs w:val="28"/>
        </w:rPr>
      </w:pPr>
      <w:r w:rsidRPr="00E6341A">
        <w:rPr>
          <w:rFonts w:ascii="Simplified Arabic" w:hAnsi="Simplified Arabic" w:cs="Simplified Arabic"/>
          <w:sz w:val="28"/>
          <w:szCs w:val="28"/>
          <w:rtl/>
        </w:rPr>
        <w:t>تستند الدراسة على نتائج بحث التي أوضحت أن التدريب التفاعلي والتقييم المستمر هما من بين العوامل الرئيسية التي تؤدي إلى تحسين الأداء الوظيفي. في هذا السياق، يعد التعلم التنظيمي عملية ديناميكية تسهم في نقل المعرفة من بيئة التدريب إلى بيئة العمل، مما يساهم في تحسين الأداء المؤسسي بشكل عام</w:t>
      </w:r>
      <w:r w:rsidRPr="00E6341A">
        <w:rPr>
          <w:rFonts w:ascii="Simplified Arabic" w:hAnsi="Simplified Arabic" w:cs="Simplified Arabic"/>
          <w:sz w:val="28"/>
          <w:szCs w:val="28"/>
        </w:rPr>
        <w:t>.</w:t>
      </w:r>
    </w:p>
    <w:p w14:paraId="00787AA8" w14:textId="77777777" w:rsidR="00783DA1" w:rsidRDefault="00783DA1" w:rsidP="00783DA1">
      <w:pPr>
        <w:pStyle w:val="Heading4"/>
        <w:bidi/>
        <w:rPr>
          <w:rStyle w:val="Strong"/>
          <w:rFonts w:ascii="Simplified Arabic" w:hAnsi="Simplified Arabic" w:cs="Simplified Arabic"/>
          <w:b/>
          <w:bCs/>
          <w:sz w:val="28"/>
          <w:szCs w:val="28"/>
          <w:rtl/>
        </w:rPr>
      </w:pPr>
      <w:r w:rsidRPr="00E6341A">
        <w:rPr>
          <w:rStyle w:val="Strong"/>
          <w:rFonts w:ascii="Simplified Arabic" w:hAnsi="Simplified Arabic" w:cs="Simplified Arabic"/>
          <w:b/>
          <w:bCs/>
          <w:sz w:val="28"/>
          <w:szCs w:val="28"/>
        </w:rPr>
        <w:t xml:space="preserve">2. </w:t>
      </w:r>
      <w:r>
        <w:rPr>
          <w:rStyle w:val="Strong"/>
          <w:rFonts w:ascii="Simplified Arabic" w:hAnsi="Simplified Arabic" w:cs="Simplified Arabic" w:hint="cs"/>
          <w:b/>
          <w:bCs/>
          <w:sz w:val="28"/>
          <w:szCs w:val="28"/>
          <w:rtl/>
        </w:rPr>
        <w:t xml:space="preserve"> ن</w:t>
      </w:r>
      <w:r w:rsidRPr="00E6341A">
        <w:rPr>
          <w:rStyle w:val="Strong"/>
          <w:rFonts w:ascii="Simplified Arabic" w:hAnsi="Simplified Arabic" w:cs="Simplified Arabic"/>
          <w:b/>
          <w:bCs/>
          <w:sz w:val="28"/>
          <w:szCs w:val="28"/>
          <w:rtl/>
        </w:rPr>
        <w:t>ظرية رأس المال البشر</w:t>
      </w:r>
      <w:r>
        <w:rPr>
          <w:rStyle w:val="Strong"/>
          <w:rFonts w:ascii="Simplified Arabic" w:hAnsi="Simplified Arabic" w:cs="Simplified Arabic" w:hint="cs"/>
          <w:b/>
          <w:bCs/>
          <w:sz w:val="28"/>
          <w:szCs w:val="28"/>
          <w:rtl/>
        </w:rPr>
        <w:t xml:space="preserve">ي </w:t>
      </w:r>
    </w:p>
    <w:p w14:paraId="29063176" w14:textId="77777777" w:rsidR="00783DA1" w:rsidRPr="00E6341A" w:rsidRDefault="00783DA1" w:rsidP="00783DA1">
      <w:pPr>
        <w:pStyle w:val="NormalWeb"/>
        <w:bidi/>
        <w:rPr>
          <w:rFonts w:ascii="Simplified Arabic" w:hAnsi="Simplified Arabic" w:cs="Simplified Arabic"/>
          <w:sz w:val="28"/>
          <w:szCs w:val="28"/>
        </w:rPr>
      </w:pPr>
      <w:r w:rsidRPr="002D1224">
        <w:rPr>
          <w:rFonts w:ascii="Simplified Arabic" w:hAnsi="Simplified Arabic" w:cs="Simplified Arabic"/>
          <w:sz w:val="28"/>
          <w:szCs w:val="28"/>
          <w:rtl/>
        </w:rPr>
        <w:t xml:space="preserve">تشير هذه النظرية إلى أن الموظفين يمثلون أحد أهم الأصول الاستراتيجية للمؤسسة، وأن الاستثمار في تعليمهم وتدريبهم يعود بفوائد مباشرة على الأداء المؤسسي. فكلما زادت مهارات ومعارف الموظفين، زادت قيمتهم السوقية وزادت قدرة المؤسسة على تحقيق أداء عالٍ ومستدام. التدريب في هذا السياق يُعد استثماراً طويل الأمد يسهم في رفع مستوى الإنتاجية وتقليل معدلات دوران </w:t>
      </w:r>
      <w:r>
        <w:rPr>
          <w:rFonts w:ascii="Simplified Arabic" w:hAnsi="Simplified Arabic" w:cs="Simplified Arabic" w:hint="cs"/>
          <w:sz w:val="28"/>
          <w:szCs w:val="28"/>
          <w:rtl/>
        </w:rPr>
        <w:t>العاملين في المؤسسة</w:t>
      </w:r>
      <w:r w:rsidRPr="002D1224">
        <w:rPr>
          <w:rFonts w:ascii="Simplified Arabic" w:hAnsi="Simplified Arabic" w:cs="Simplified Arabic"/>
          <w:sz w:val="28"/>
          <w:szCs w:val="28"/>
          <w:rtl/>
        </w:rPr>
        <w:t>.</w:t>
      </w:r>
    </w:p>
    <w:p w14:paraId="6DA438B5" w14:textId="77777777" w:rsidR="00783DA1" w:rsidRPr="00E6341A" w:rsidRDefault="00783DA1" w:rsidP="00783DA1">
      <w:pPr>
        <w:rPr>
          <w:rFonts w:ascii="Simplified Arabic" w:hAnsi="Simplified Arabic" w:cs="Simplified Arabic"/>
          <w:sz w:val="28"/>
          <w:szCs w:val="28"/>
        </w:rPr>
      </w:pPr>
    </w:p>
    <w:p w14:paraId="50206FFA"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t xml:space="preserve">3. </w:t>
      </w:r>
      <w:r w:rsidRPr="00E6341A">
        <w:rPr>
          <w:rStyle w:val="Strong"/>
          <w:rFonts w:ascii="Simplified Arabic" w:hAnsi="Simplified Arabic" w:cs="Simplified Arabic"/>
          <w:b/>
          <w:bCs/>
          <w:sz w:val="28"/>
          <w:szCs w:val="28"/>
          <w:rtl/>
        </w:rPr>
        <w:t>نموذج كيركباتريك لتقييم التدريب</w:t>
      </w:r>
      <w:r w:rsidRPr="00E6341A">
        <w:rPr>
          <w:rStyle w:val="Strong"/>
          <w:rFonts w:ascii="Simplified Arabic" w:hAnsi="Simplified Arabic" w:cs="Simplified Arabic"/>
          <w:b/>
          <w:bCs/>
          <w:sz w:val="28"/>
          <w:szCs w:val="28"/>
        </w:rPr>
        <w:t xml:space="preserve"> </w:t>
      </w:r>
    </w:p>
    <w:p w14:paraId="0774A191" w14:textId="77777777" w:rsidR="00783DA1" w:rsidRPr="00E6341A" w:rsidRDefault="00783DA1" w:rsidP="00783DA1">
      <w:pPr>
        <w:pStyle w:val="NormalWeb"/>
        <w:bidi/>
        <w:rPr>
          <w:rFonts w:ascii="Simplified Arabic" w:hAnsi="Simplified Arabic" w:cs="Simplified Arabic"/>
          <w:sz w:val="28"/>
          <w:szCs w:val="28"/>
        </w:rPr>
      </w:pPr>
      <w:r w:rsidRPr="00E6341A">
        <w:rPr>
          <w:rFonts w:ascii="Simplified Arabic" w:hAnsi="Simplified Arabic" w:cs="Simplified Arabic"/>
          <w:sz w:val="28"/>
          <w:szCs w:val="28"/>
          <w:rtl/>
        </w:rPr>
        <w:t xml:space="preserve">يعتمد الإطار النظري لهذه الدراسة أيضًا على </w:t>
      </w:r>
      <w:r w:rsidRPr="00E6341A">
        <w:rPr>
          <w:rStyle w:val="Strong"/>
          <w:rFonts w:ascii="Simplified Arabic" w:hAnsi="Simplified Arabic" w:cs="Simplified Arabic"/>
          <w:sz w:val="28"/>
          <w:szCs w:val="28"/>
          <w:rtl/>
        </w:rPr>
        <w:t>نموذج كيركباتريك لتقييم التدريب</w:t>
      </w:r>
      <w:r w:rsidRPr="00E6341A">
        <w:rPr>
          <w:rFonts w:ascii="Simplified Arabic" w:hAnsi="Simplified Arabic" w:cs="Simplified Arabic"/>
          <w:sz w:val="28"/>
          <w:szCs w:val="28"/>
          <w:rtl/>
        </w:rPr>
        <w:t>، والذي يُعتبر من النماذج الرائدة في تقييم فعالية برامج التدريب. يتكون هذا النموذج من أربعة مستويات لتقييم التدريب: رد الفعل، التعلم، السلوك، والنتائج</w:t>
      </w:r>
      <w:r w:rsidRPr="00E6341A">
        <w:rPr>
          <w:rFonts w:ascii="Simplified Arabic" w:hAnsi="Simplified Arabic" w:cs="Simplified Arabic"/>
          <w:sz w:val="28"/>
          <w:szCs w:val="28"/>
        </w:rPr>
        <w:t>.</w:t>
      </w:r>
    </w:p>
    <w:p w14:paraId="2066DFB1" w14:textId="77777777" w:rsidR="00783DA1" w:rsidRPr="00E6341A" w:rsidRDefault="00783DA1" w:rsidP="00783DA1">
      <w:pPr>
        <w:numPr>
          <w:ilvl w:val="0"/>
          <w:numId w:val="13"/>
        </w:numPr>
        <w:spacing w:before="100" w:beforeAutospacing="1" w:after="100" w:afterAutospacing="1" w:line="240" w:lineRule="auto"/>
        <w:rPr>
          <w:rFonts w:ascii="Simplified Arabic" w:hAnsi="Simplified Arabic" w:cs="Simplified Arabic"/>
          <w:sz w:val="28"/>
          <w:szCs w:val="28"/>
        </w:rPr>
      </w:pPr>
      <w:r w:rsidRPr="00E6341A">
        <w:rPr>
          <w:rStyle w:val="Strong"/>
          <w:rFonts w:ascii="Simplified Arabic" w:hAnsi="Simplified Arabic" w:cs="Simplified Arabic"/>
          <w:sz w:val="28"/>
          <w:szCs w:val="28"/>
          <w:rtl/>
        </w:rPr>
        <w:t>المستوى الأول رد الفعل</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والذي </w:t>
      </w:r>
      <w:r w:rsidRPr="00D108A4">
        <w:rPr>
          <w:rFonts w:ascii="Simplified Arabic" w:hAnsi="Simplified Arabic" w:cs="Simplified Arabic"/>
          <w:sz w:val="28"/>
          <w:szCs w:val="28"/>
          <w:rtl/>
        </w:rPr>
        <w:t xml:space="preserve">يقيس هذا المستوى مدى رضا المتدربين عن البرنامج التدريبي من خلال تقييم آرائهم وانطباعاتهم الفورية عن محتوى التدريب، </w:t>
      </w:r>
      <w:r>
        <w:rPr>
          <w:rFonts w:ascii="Simplified Arabic" w:hAnsi="Simplified Arabic" w:cs="Simplified Arabic" w:hint="cs"/>
          <w:sz w:val="28"/>
          <w:szCs w:val="28"/>
          <w:rtl/>
        </w:rPr>
        <w:t>و</w:t>
      </w:r>
      <w:r w:rsidRPr="00D108A4">
        <w:rPr>
          <w:rFonts w:ascii="Simplified Arabic" w:hAnsi="Simplified Arabic" w:cs="Simplified Arabic"/>
          <w:sz w:val="28"/>
          <w:szCs w:val="28"/>
          <w:rtl/>
        </w:rPr>
        <w:t>العرض، والمدربين، وملاءمة المادة التدريبية لاحتياجاتهم العملية</w:t>
      </w:r>
      <w:r>
        <w:rPr>
          <w:rFonts w:ascii="Simplified Arabic" w:hAnsi="Simplified Arabic" w:cs="Simplified Arabic" w:hint="cs"/>
          <w:sz w:val="28"/>
          <w:szCs w:val="28"/>
          <w:rtl/>
        </w:rPr>
        <w:t xml:space="preserve"> حيث</w:t>
      </w:r>
      <w:r w:rsidRPr="00D108A4">
        <w:rPr>
          <w:rFonts w:ascii="Simplified Arabic" w:hAnsi="Simplified Arabic" w:cs="Simplified Arabic"/>
          <w:sz w:val="28"/>
          <w:szCs w:val="28"/>
          <w:rtl/>
        </w:rPr>
        <w:t xml:space="preserve"> يعد رضا المتدربين مؤشراً مهمًا لنجاح البرامج التدريبية</w:t>
      </w:r>
      <w:r w:rsidRPr="00D108A4">
        <w:rPr>
          <w:rFonts w:ascii="Simplified Arabic" w:hAnsi="Simplified Arabic" w:cs="Simplified Arabic"/>
          <w:sz w:val="28"/>
          <w:szCs w:val="28"/>
        </w:rPr>
        <w:t>.</w:t>
      </w:r>
    </w:p>
    <w:p w14:paraId="25A03CA1" w14:textId="77777777" w:rsidR="00783DA1" w:rsidRDefault="00783DA1" w:rsidP="00783DA1">
      <w:pPr>
        <w:numPr>
          <w:ilvl w:val="0"/>
          <w:numId w:val="13"/>
        </w:numPr>
        <w:spacing w:before="100" w:beforeAutospacing="1" w:after="100" w:afterAutospacing="1" w:line="240" w:lineRule="auto"/>
        <w:rPr>
          <w:rStyle w:val="Strong"/>
          <w:rFonts w:ascii="Simplified Arabic" w:hAnsi="Simplified Arabic" w:cs="Simplified Arabic"/>
          <w:b w:val="0"/>
          <w:bCs w:val="0"/>
          <w:sz w:val="28"/>
          <w:szCs w:val="28"/>
        </w:rPr>
      </w:pPr>
      <w:r w:rsidRPr="00D108A4">
        <w:rPr>
          <w:rStyle w:val="Strong"/>
          <w:rFonts w:ascii="Simplified Arabic" w:hAnsi="Simplified Arabic" w:cs="Simplified Arabic"/>
          <w:sz w:val="28"/>
          <w:szCs w:val="28"/>
          <w:rtl/>
        </w:rPr>
        <w:t>المستوى الثاني التعلم</w:t>
      </w:r>
      <w:r w:rsidRPr="00D108A4">
        <w:rPr>
          <w:rFonts w:ascii="Simplified Arabic" w:hAnsi="Simplified Arabic" w:cs="Simplified Arabic"/>
          <w:sz w:val="28"/>
          <w:szCs w:val="28"/>
        </w:rPr>
        <w:t xml:space="preserve">: </w:t>
      </w:r>
      <w:r w:rsidRPr="00D108A4">
        <w:rPr>
          <w:rFonts w:ascii="Simplified Arabic" w:hAnsi="Simplified Arabic" w:cs="Simplified Arabic"/>
          <w:sz w:val="28"/>
          <w:szCs w:val="28"/>
          <w:rtl/>
        </w:rPr>
        <w:t>يهدف إلى تقييم مدى اكتساب المتدربين للمعارف والمهارات الجديدة نتيجة المشاركة في البرنامج التدريبي</w:t>
      </w:r>
      <w:r>
        <w:rPr>
          <w:rFonts w:ascii="Simplified Arabic" w:hAnsi="Simplified Arabic" w:cs="Simplified Arabic" w:hint="cs"/>
          <w:sz w:val="28"/>
          <w:szCs w:val="28"/>
          <w:rtl/>
        </w:rPr>
        <w:t xml:space="preserve"> و</w:t>
      </w:r>
      <w:r w:rsidRPr="00D108A4">
        <w:rPr>
          <w:rFonts w:ascii="Simplified Arabic" w:hAnsi="Simplified Arabic" w:cs="Simplified Arabic"/>
          <w:sz w:val="28"/>
          <w:szCs w:val="28"/>
          <w:rtl/>
        </w:rPr>
        <w:t xml:space="preserve"> يتم ذلك من خلال اختبارات ما قبل وما بعد التدريب، أو من خلال </w:t>
      </w:r>
      <w:r>
        <w:rPr>
          <w:rFonts w:ascii="Simplified Arabic" w:hAnsi="Simplified Arabic" w:cs="Simplified Arabic" w:hint="cs"/>
          <w:sz w:val="28"/>
          <w:szCs w:val="28"/>
          <w:rtl/>
        </w:rPr>
        <w:t>ال</w:t>
      </w:r>
      <w:r w:rsidRPr="00D108A4">
        <w:rPr>
          <w:rFonts w:ascii="Simplified Arabic" w:hAnsi="Simplified Arabic" w:cs="Simplified Arabic"/>
          <w:sz w:val="28"/>
          <w:szCs w:val="28"/>
          <w:rtl/>
        </w:rPr>
        <w:t xml:space="preserve">تقييم </w:t>
      </w:r>
      <w:r>
        <w:rPr>
          <w:rFonts w:ascii="Simplified Arabic" w:hAnsi="Simplified Arabic" w:cs="Simplified Arabic" w:hint="cs"/>
          <w:sz w:val="28"/>
          <w:szCs w:val="28"/>
          <w:rtl/>
        </w:rPr>
        <w:t>ال</w:t>
      </w:r>
      <w:r w:rsidRPr="00D108A4">
        <w:rPr>
          <w:rFonts w:ascii="Simplified Arabic" w:hAnsi="Simplified Arabic" w:cs="Simplified Arabic"/>
          <w:sz w:val="28"/>
          <w:szCs w:val="28"/>
          <w:rtl/>
        </w:rPr>
        <w:t>عملي لمهارات الأداء.</w:t>
      </w:r>
      <w:r w:rsidRPr="00D108A4">
        <w:rPr>
          <w:rStyle w:val="Strong"/>
          <w:rFonts w:ascii="Simplified Arabic" w:hAnsi="Simplified Arabic" w:cs="Simplified Arabic"/>
          <w:b w:val="0"/>
          <w:bCs w:val="0"/>
          <w:sz w:val="28"/>
          <w:szCs w:val="28"/>
          <w:rtl/>
        </w:rPr>
        <w:t xml:space="preserve"> </w:t>
      </w:r>
    </w:p>
    <w:p w14:paraId="0F42B03A" w14:textId="77777777" w:rsidR="00783DA1" w:rsidRPr="00D108A4" w:rsidRDefault="00783DA1" w:rsidP="00783DA1">
      <w:pPr>
        <w:numPr>
          <w:ilvl w:val="0"/>
          <w:numId w:val="13"/>
        </w:numPr>
        <w:spacing w:before="100" w:beforeAutospacing="1" w:after="100" w:afterAutospacing="1" w:line="240" w:lineRule="auto"/>
        <w:rPr>
          <w:rFonts w:ascii="Simplified Arabic" w:hAnsi="Simplified Arabic" w:cs="Simplified Arabic"/>
          <w:sz w:val="28"/>
          <w:szCs w:val="28"/>
        </w:rPr>
      </w:pPr>
      <w:r w:rsidRPr="00D108A4">
        <w:rPr>
          <w:rStyle w:val="Strong"/>
          <w:rFonts w:ascii="Simplified Arabic" w:hAnsi="Simplified Arabic" w:cs="Simplified Arabic"/>
          <w:sz w:val="28"/>
          <w:szCs w:val="28"/>
          <w:rtl/>
        </w:rPr>
        <w:t>المستوى الثالث السلوك</w:t>
      </w:r>
      <w:r w:rsidRPr="00D108A4">
        <w:rPr>
          <w:rFonts w:ascii="Simplified Arabic" w:hAnsi="Simplified Arabic" w:cs="Simplified Arabic"/>
          <w:sz w:val="28"/>
          <w:szCs w:val="28"/>
        </w:rPr>
        <w:t xml:space="preserve">: </w:t>
      </w:r>
      <w:r w:rsidRPr="00D108A4">
        <w:rPr>
          <w:rFonts w:ascii="Simplified Arabic" w:hAnsi="Simplified Arabic" w:cs="Simplified Arabic"/>
          <w:sz w:val="28"/>
          <w:szCs w:val="28"/>
          <w:rtl/>
        </w:rPr>
        <w:t>يقيس مدى تطبيق المتدربين لما تعلموه في بيئة العمل</w:t>
      </w:r>
      <w:r>
        <w:rPr>
          <w:rFonts w:ascii="Simplified Arabic" w:hAnsi="Simplified Arabic" w:cs="Simplified Arabic" w:hint="cs"/>
          <w:sz w:val="28"/>
          <w:szCs w:val="28"/>
          <w:rtl/>
        </w:rPr>
        <w:t xml:space="preserve"> و</w:t>
      </w:r>
      <w:r w:rsidRPr="00D108A4">
        <w:rPr>
          <w:rFonts w:ascii="Simplified Arabic" w:hAnsi="Simplified Arabic" w:cs="Simplified Arabic"/>
          <w:sz w:val="28"/>
          <w:szCs w:val="28"/>
          <w:rtl/>
        </w:rPr>
        <w:t>تقييم التغيرات السلوكية التي طرأت على أداء الموظفين كنتيجة مباشرة للتدريب.</w:t>
      </w:r>
    </w:p>
    <w:p w14:paraId="0C6F5C58" w14:textId="77777777" w:rsidR="00783DA1" w:rsidRPr="00D108A4" w:rsidRDefault="00783DA1" w:rsidP="00783DA1">
      <w:pPr>
        <w:numPr>
          <w:ilvl w:val="0"/>
          <w:numId w:val="13"/>
        </w:numPr>
        <w:spacing w:before="100" w:beforeAutospacing="1" w:after="100" w:afterAutospacing="1" w:line="240" w:lineRule="auto"/>
        <w:rPr>
          <w:rFonts w:ascii="Simplified Arabic" w:hAnsi="Simplified Arabic" w:cs="Simplified Arabic"/>
          <w:sz w:val="28"/>
          <w:szCs w:val="28"/>
        </w:rPr>
      </w:pPr>
      <w:r w:rsidRPr="00D108A4">
        <w:rPr>
          <w:rStyle w:val="Strong"/>
          <w:rFonts w:ascii="Simplified Arabic" w:hAnsi="Simplified Arabic" w:cs="Simplified Arabic"/>
          <w:sz w:val="28"/>
          <w:szCs w:val="28"/>
          <w:rtl/>
        </w:rPr>
        <w:t>المستوى الرابع النتائج</w:t>
      </w:r>
      <w:r w:rsidRPr="00D108A4">
        <w:rPr>
          <w:rFonts w:ascii="Simplified Arabic" w:hAnsi="Simplified Arabic" w:cs="Simplified Arabic"/>
          <w:sz w:val="28"/>
          <w:szCs w:val="28"/>
        </w:rPr>
        <w:t xml:space="preserve">: </w:t>
      </w:r>
      <w:r w:rsidRPr="00D108A4">
        <w:rPr>
          <w:rFonts w:ascii="Simplified Arabic" w:hAnsi="Simplified Arabic" w:cs="Simplified Arabic"/>
          <w:sz w:val="28"/>
          <w:szCs w:val="28"/>
          <w:rtl/>
        </w:rPr>
        <w:t>يقيس تأثير التدريب على الأداء الوظيفي والمؤسسي</w:t>
      </w:r>
      <w:r w:rsidRPr="00D108A4">
        <w:rPr>
          <w:rtl/>
        </w:rPr>
        <w:t xml:space="preserve"> </w:t>
      </w:r>
      <w:r w:rsidRPr="00D108A4">
        <w:rPr>
          <w:rFonts w:ascii="Simplified Arabic" w:hAnsi="Simplified Arabic" w:cs="Simplified Arabic"/>
          <w:sz w:val="28"/>
          <w:szCs w:val="28"/>
          <w:rtl/>
        </w:rPr>
        <w:t>مثل زيادة الإنتاجية، تحسين جودة المنتجات أو الخدمات، تقليل معدلات الأخطاء، رفع مستويات رضا العملاء، أو تحقيق أهداف استراتيجية معينة</w:t>
      </w:r>
      <w:r>
        <w:rPr>
          <w:rFonts w:ascii="Simplified Arabic" w:hAnsi="Simplified Arabic" w:cs="Simplified Arabic" w:hint="cs"/>
          <w:sz w:val="28"/>
          <w:szCs w:val="28"/>
          <w:rtl/>
        </w:rPr>
        <w:t xml:space="preserve"> ممايسهم في</w:t>
      </w:r>
      <w:r w:rsidRPr="00D108A4">
        <w:rPr>
          <w:rFonts w:ascii="Simplified Arabic" w:hAnsi="Simplified Arabic" w:cs="Simplified Arabic"/>
          <w:sz w:val="28"/>
          <w:szCs w:val="28"/>
          <w:rtl/>
        </w:rPr>
        <w:t xml:space="preserve"> تحديد نقاط القوة والضعف في </w:t>
      </w:r>
      <w:r>
        <w:rPr>
          <w:rFonts w:ascii="Simplified Arabic" w:hAnsi="Simplified Arabic" w:cs="Simplified Arabic" w:hint="cs"/>
          <w:sz w:val="28"/>
          <w:szCs w:val="28"/>
          <w:rtl/>
        </w:rPr>
        <w:t>البرامج التدريبية</w:t>
      </w:r>
      <w:r w:rsidRPr="00D108A4">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للمؤسسة</w:t>
      </w:r>
      <w:r w:rsidRPr="00D108A4">
        <w:rPr>
          <w:rFonts w:ascii="Simplified Arabic" w:hAnsi="Simplified Arabic" w:cs="Simplified Arabic"/>
          <w:sz w:val="28"/>
          <w:szCs w:val="28"/>
          <w:rtl/>
        </w:rPr>
        <w:t>، وإجراء التحسينات لضمان تحقيق عوائد ملموسة من استثماراتها التدريبية.</w:t>
      </w:r>
    </w:p>
    <w:p w14:paraId="27364315" w14:textId="77777777" w:rsidR="00783DA1" w:rsidRPr="00E6341A" w:rsidRDefault="00783DA1" w:rsidP="00783DA1">
      <w:pPr>
        <w:rPr>
          <w:rFonts w:ascii="Simplified Arabic" w:hAnsi="Simplified Arabic" w:cs="Simplified Arabic"/>
          <w:sz w:val="28"/>
          <w:szCs w:val="28"/>
        </w:rPr>
      </w:pPr>
    </w:p>
    <w:p w14:paraId="67B84F6C"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t xml:space="preserve">4. </w:t>
      </w:r>
      <w:r w:rsidRPr="00E6341A">
        <w:rPr>
          <w:rStyle w:val="Strong"/>
          <w:rFonts w:ascii="Simplified Arabic" w:hAnsi="Simplified Arabic" w:cs="Simplified Arabic"/>
          <w:b/>
          <w:bCs/>
          <w:sz w:val="28"/>
          <w:szCs w:val="28"/>
          <w:rtl/>
        </w:rPr>
        <w:t>نظرية نقل التدريب</w:t>
      </w:r>
      <w:r w:rsidRPr="00E6341A">
        <w:rPr>
          <w:rStyle w:val="Strong"/>
          <w:rFonts w:ascii="Simplified Arabic" w:hAnsi="Simplified Arabic" w:cs="Simplified Arabic"/>
          <w:b/>
          <w:bCs/>
          <w:sz w:val="28"/>
          <w:szCs w:val="28"/>
        </w:rPr>
        <w:t xml:space="preserve"> </w:t>
      </w:r>
    </w:p>
    <w:p w14:paraId="24CBD76D" w14:textId="77777777" w:rsidR="00783DA1" w:rsidRPr="002D1224" w:rsidRDefault="00783DA1" w:rsidP="00783DA1">
      <w:pPr>
        <w:pStyle w:val="NormalWeb"/>
        <w:bidi/>
        <w:rPr>
          <w:rFonts w:ascii="Simplified Arabic" w:hAnsi="Simplified Arabic" w:cs="Simplified Arabic"/>
          <w:sz w:val="28"/>
          <w:szCs w:val="28"/>
        </w:rPr>
      </w:pPr>
      <w:r w:rsidRPr="002D1224">
        <w:rPr>
          <w:rFonts w:ascii="Simplified Arabic" w:hAnsi="Simplified Arabic" w:cs="Simplified Arabic"/>
          <w:sz w:val="28"/>
          <w:szCs w:val="28"/>
          <w:rtl/>
        </w:rPr>
        <w:t>تركز هذه النظرية على قدرة الموظفين على تطبيق المعارف والمهارات المكتسبة من التدريب في مواقف العمل الفعلية. وتفترض أن عملية نقل التدريب تتأثر بعوامل متعددة مثل تصميم البرنامج التدريبي، مستوى دعم الإدارة، وبيئة العمل. لذا فإن توفير بيئة داعمة وتحفيزية يعد أمراً أساسياً لضمان استمرارية أثر التدريب على الأداء الوظيفي</w:t>
      </w:r>
      <w:r w:rsidRPr="00E6341A">
        <w:rPr>
          <w:rFonts w:ascii="Simplified Arabic" w:hAnsi="Simplified Arabic" w:cs="Simplified Arabic"/>
          <w:sz w:val="28"/>
          <w:szCs w:val="28"/>
        </w:rPr>
        <w:t>.</w:t>
      </w:r>
    </w:p>
    <w:p w14:paraId="3B14275F"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lastRenderedPageBreak/>
        <w:t xml:space="preserve">5. </w:t>
      </w:r>
      <w:r w:rsidRPr="00E6341A">
        <w:rPr>
          <w:rStyle w:val="Strong"/>
          <w:rFonts w:ascii="Simplified Arabic" w:hAnsi="Simplified Arabic" w:cs="Simplified Arabic"/>
          <w:b/>
          <w:bCs/>
          <w:sz w:val="28"/>
          <w:szCs w:val="28"/>
          <w:rtl/>
        </w:rPr>
        <w:t>نظرية التحفيز وتحسين الأداء</w:t>
      </w:r>
    </w:p>
    <w:p w14:paraId="0F3738E3" w14:textId="77777777" w:rsidR="00783DA1" w:rsidRPr="00E6341A" w:rsidRDefault="00783DA1" w:rsidP="00783DA1">
      <w:pPr>
        <w:pStyle w:val="NormalWeb"/>
        <w:bidi/>
        <w:rPr>
          <w:rFonts w:ascii="Simplified Arabic" w:hAnsi="Simplified Arabic" w:cs="Simplified Arabic"/>
          <w:sz w:val="28"/>
          <w:szCs w:val="28"/>
        </w:rPr>
      </w:pPr>
      <w:r w:rsidRPr="00E6341A">
        <w:rPr>
          <w:rFonts w:ascii="Simplified Arabic" w:hAnsi="Simplified Arabic" w:cs="Simplified Arabic"/>
          <w:sz w:val="28"/>
          <w:szCs w:val="28"/>
          <w:rtl/>
        </w:rPr>
        <w:t xml:space="preserve">تسهم </w:t>
      </w:r>
      <w:r w:rsidRPr="00E6341A">
        <w:rPr>
          <w:rStyle w:val="Strong"/>
          <w:rFonts w:ascii="Simplified Arabic" w:hAnsi="Simplified Arabic" w:cs="Simplified Arabic"/>
          <w:sz w:val="28"/>
          <w:szCs w:val="28"/>
          <w:rtl/>
        </w:rPr>
        <w:t>نظرية التحفيز</w:t>
      </w:r>
      <w:r w:rsidRPr="00E6341A">
        <w:rPr>
          <w:rFonts w:ascii="Simplified Arabic" w:hAnsi="Simplified Arabic" w:cs="Simplified Arabic"/>
          <w:sz w:val="28"/>
          <w:szCs w:val="28"/>
          <w:rtl/>
        </w:rPr>
        <w:t xml:space="preserve"> في توضيح كيفية تأثير التدريب على زيادة حماس الموظفين وتحسين أدائهم. يفترض أن الموظفين الذين يشعرون بالتقدير والاهتمام من قبل المؤسسة من خلال التدريب والتطوير يكونون أكثر تحفيزًا، مما ينعكس إيجابيًا على أدائهم الوظيفي</w:t>
      </w:r>
      <w:r w:rsidRPr="00E6341A">
        <w:rPr>
          <w:rFonts w:ascii="Simplified Arabic" w:hAnsi="Simplified Arabic" w:cs="Simplified Arabic"/>
          <w:sz w:val="28"/>
          <w:szCs w:val="28"/>
        </w:rPr>
        <w:t>.</w:t>
      </w:r>
    </w:p>
    <w:p w14:paraId="548E19FB" w14:textId="77777777" w:rsidR="00783DA1" w:rsidRPr="00E6341A" w:rsidRDefault="00783DA1" w:rsidP="00783DA1">
      <w:pPr>
        <w:pStyle w:val="NormalWeb"/>
        <w:bidi/>
        <w:rPr>
          <w:rFonts w:ascii="Simplified Arabic" w:hAnsi="Simplified Arabic" w:cs="Simplified Arabic"/>
          <w:sz w:val="28"/>
          <w:szCs w:val="28"/>
        </w:rPr>
      </w:pPr>
      <w:r w:rsidRPr="00E6341A">
        <w:rPr>
          <w:rFonts w:ascii="Simplified Arabic" w:hAnsi="Simplified Arabic" w:cs="Simplified Arabic"/>
          <w:sz w:val="28"/>
          <w:szCs w:val="28"/>
          <w:rtl/>
        </w:rPr>
        <w:t xml:space="preserve">في </w:t>
      </w:r>
      <w:r>
        <w:rPr>
          <w:rFonts w:ascii="Simplified Arabic" w:hAnsi="Simplified Arabic" w:cs="Simplified Arabic" w:hint="cs"/>
          <w:sz w:val="28"/>
          <w:szCs w:val="28"/>
          <w:rtl/>
        </w:rPr>
        <w:t>ال</w:t>
      </w:r>
      <w:r w:rsidRPr="00E6341A">
        <w:rPr>
          <w:rFonts w:ascii="Simplified Arabic" w:hAnsi="Simplified Arabic" w:cs="Simplified Arabic"/>
          <w:sz w:val="28"/>
          <w:szCs w:val="28"/>
          <w:rtl/>
        </w:rPr>
        <w:t>دراسة وُجد أن الموظفين الذين يتم تحفيزهم عبر برامج تدريبية مستمرة يظهرون مستوى أعلى من الأداء الوظيفي مقارنة بأقرانهم الذين لا يتلقون تدريبًا كافيًا. يعزز هذا النموذج أهمية الدعم التحفيزي كجزء من برامج التدريب لضمان تحسين الأداء وزيادة الالتزام الوظيفي</w:t>
      </w:r>
      <w:r w:rsidRPr="00E6341A">
        <w:rPr>
          <w:rFonts w:ascii="Simplified Arabic" w:hAnsi="Simplified Arabic" w:cs="Simplified Arabic"/>
          <w:sz w:val="28"/>
          <w:szCs w:val="28"/>
        </w:rPr>
        <w:t>.</w:t>
      </w:r>
    </w:p>
    <w:p w14:paraId="6A8790E4" w14:textId="77777777" w:rsidR="00783DA1" w:rsidRPr="00E6341A" w:rsidRDefault="00783DA1" w:rsidP="00783DA1">
      <w:pPr>
        <w:rPr>
          <w:rFonts w:ascii="Simplified Arabic" w:hAnsi="Simplified Arabic" w:cs="Simplified Arabic"/>
          <w:sz w:val="28"/>
          <w:szCs w:val="28"/>
        </w:rPr>
      </w:pPr>
    </w:p>
    <w:p w14:paraId="6DCE6B71" w14:textId="77777777" w:rsidR="00783DA1" w:rsidRPr="00E6341A" w:rsidRDefault="00783DA1" w:rsidP="00783DA1">
      <w:pPr>
        <w:pStyle w:val="Heading4"/>
        <w:bidi/>
        <w:rPr>
          <w:rFonts w:ascii="Simplified Arabic" w:hAnsi="Simplified Arabic" w:cs="Simplified Arabic"/>
          <w:sz w:val="28"/>
          <w:szCs w:val="28"/>
        </w:rPr>
      </w:pPr>
      <w:r w:rsidRPr="00E6341A">
        <w:rPr>
          <w:rStyle w:val="Strong"/>
          <w:rFonts w:ascii="Simplified Arabic" w:hAnsi="Simplified Arabic" w:cs="Simplified Arabic"/>
          <w:b/>
          <w:bCs/>
          <w:sz w:val="28"/>
          <w:szCs w:val="28"/>
        </w:rPr>
        <w:t xml:space="preserve">6. </w:t>
      </w:r>
      <w:r w:rsidRPr="00E6341A">
        <w:rPr>
          <w:rStyle w:val="Strong"/>
          <w:rFonts w:ascii="Simplified Arabic" w:hAnsi="Simplified Arabic" w:cs="Simplified Arabic"/>
          <w:b/>
          <w:bCs/>
          <w:sz w:val="28"/>
          <w:szCs w:val="28"/>
          <w:rtl/>
        </w:rPr>
        <w:t>نموذج الميتا-تحليل لتأثير التدريب</w:t>
      </w:r>
      <w:r w:rsidRPr="00E6341A">
        <w:rPr>
          <w:rStyle w:val="Strong"/>
          <w:rFonts w:ascii="Simplified Arabic" w:hAnsi="Simplified Arabic" w:cs="Simplified Arabic"/>
          <w:b/>
          <w:bCs/>
          <w:sz w:val="28"/>
          <w:szCs w:val="28"/>
        </w:rPr>
        <w:t xml:space="preserve"> </w:t>
      </w:r>
    </w:p>
    <w:p w14:paraId="22FCCE7B" w14:textId="77777777" w:rsidR="00783DA1" w:rsidRPr="00E6341A" w:rsidRDefault="00783DA1" w:rsidP="00783DA1">
      <w:pPr>
        <w:pStyle w:val="NormalWeb"/>
        <w:bidi/>
        <w:rPr>
          <w:rFonts w:ascii="Simplified Arabic" w:hAnsi="Simplified Arabic" w:cs="Simplified Arabic"/>
          <w:sz w:val="28"/>
          <w:szCs w:val="28"/>
        </w:rPr>
      </w:pPr>
      <w:r w:rsidRPr="00E6341A">
        <w:rPr>
          <w:rFonts w:ascii="Simplified Arabic" w:hAnsi="Simplified Arabic" w:cs="Simplified Arabic"/>
          <w:sz w:val="28"/>
          <w:szCs w:val="28"/>
          <w:rtl/>
        </w:rPr>
        <w:t xml:space="preserve">تمثل نتائج </w:t>
      </w:r>
      <w:r>
        <w:rPr>
          <w:rFonts w:ascii="Simplified Arabic" w:hAnsi="Simplified Arabic" w:cs="Simplified Arabic" w:hint="cs"/>
          <w:sz w:val="28"/>
          <w:szCs w:val="28"/>
          <w:rtl/>
        </w:rPr>
        <w:t>ال</w:t>
      </w:r>
      <w:r w:rsidRPr="00E6341A">
        <w:rPr>
          <w:rFonts w:ascii="Simplified Arabic" w:hAnsi="Simplified Arabic" w:cs="Simplified Arabic"/>
          <w:sz w:val="28"/>
          <w:szCs w:val="28"/>
          <w:rtl/>
        </w:rPr>
        <w:t xml:space="preserve">دراسة </w:t>
      </w:r>
      <w:r>
        <w:rPr>
          <w:rFonts w:ascii="Simplified Arabic" w:hAnsi="Simplified Arabic" w:cs="Simplified Arabic" w:hint="cs"/>
          <w:sz w:val="28"/>
          <w:szCs w:val="28"/>
          <w:rtl/>
        </w:rPr>
        <w:t>التي</w:t>
      </w:r>
      <w:r w:rsidRPr="00E6341A">
        <w:rPr>
          <w:rFonts w:ascii="Simplified Arabic" w:hAnsi="Simplified Arabic" w:cs="Simplified Arabic"/>
          <w:sz w:val="28"/>
          <w:szCs w:val="28"/>
          <w:rtl/>
        </w:rPr>
        <w:t xml:space="preserve"> قامت بميتا-تحليل لأكثر من 70 دراسة حول تأثير التدريب على الأداء، جزءًا مهمًا من الإطار النظري. يوضح النموذج أن التدريب يؤثر بشكل إيجابي على الأداء المؤسسي، لكن درجة التأثير تتفاوت حسب نوع الصناعة وطبيعة التدريب. على سبيل المثال، كانت التأثيرات أكثر وضوحًا في الصناعات التقنية مقارنة بالصناعات التقليدية</w:t>
      </w:r>
      <w:r w:rsidRPr="00E6341A">
        <w:rPr>
          <w:rFonts w:ascii="Simplified Arabic" w:hAnsi="Simplified Arabic" w:cs="Simplified Arabic"/>
          <w:sz w:val="28"/>
          <w:szCs w:val="28"/>
        </w:rPr>
        <w:t>.</w:t>
      </w:r>
    </w:p>
    <w:p w14:paraId="578A050C" w14:textId="77777777" w:rsidR="00783DA1" w:rsidRPr="00E6341A" w:rsidRDefault="00783DA1" w:rsidP="00783DA1">
      <w:pPr>
        <w:pStyle w:val="NormalWeb"/>
        <w:bidi/>
        <w:rPr>
          <w:rFonts w:ascii="Simplified Arabic" w:hAnsi="Simplified Arabic" w:cs="Simplified Arabic"/>
          <w:sz w:val="28"/>
          <w:szCs w:val="28"/>
        </w:rPr>
      </w:pPr>
      <w:r w:rsidRPr="00E6341A">
        <w:rPr>
          <w:rFonts w:ascii="Simplified Arabic" w:hAnsi="Simplified Arabic" w:cs="Simplified Arabic"/>
          <w:sz w:val="28"/>
          <w:szCs w:val="28"/>
          <w:rtl/>
        </w:rPr>
        <w:t>يساعد هذا النموذج في تفسير أن التدريب ليس أداة واحدة تناسب الجميع، بل يحتاج إلى تخصيص حسب احتياجات المؤسسة والصناعة المعنية لتحقيق أكبر قدر من الفعالية</w:t>
      </w:r>
      <w:r w:rsidRPr="00E6341A">
        <w:rPr>
          <w:rFonts w:ascii="Simplified Arabic" w:hAnsi="Simplified Arabic" w:cs="Simplified Arabic"/>
          <w:sz w:val="28"/>
          <w:szCs w:val="28"/>
        </w:rPr>
        <w:t>.</w:t>
      </w:r>
    </w:p>
    <w:p w14:paraId="64F07852" w14:textId="77777777" w:rsidR="00783DA1" w:rsidRPr="00E6341A" w:rsidRDefault="00783DA1" w:rsidP="00783DA1">
      <w:pPr>
        <w:rPr>
          <w:rFonts w:ascii="Simplified Arabic" w:hAnsi="Simplified Arabic" w:cs="Simplified Arabic"/>
          <w:sz w:val="28"/>
          <w:szCs w:val="28"/>
        </w:rPr>
      </w:pPr>
    </w:p>
    <w:p w14:paraId="7844CF42" w14:textId="77777777" w:rsidR="00783DA1" w:rsidRPr="00E6341A" w:rsidRDefault="00783DA1" w:rsidP="00783DA1">
      <w:pPr>
        <w:pStyle w:val="Heading3"/>
        <w:bidi/>
        <w:rPr>
          <w:rFonts w:ascii="Simplified Arabic" w:hAnsi="Simplified Arabic" w:cs="Simplified Arabic"/>
          <w:sz w:val="28"/>
          <w:szCs w:val="28"/>
        </w:rPr>
      </w:pPr>
      <w:r w:rsidRPr="00E6341A">
        <w:rPr>
          <w:rStyle w:val="Strong"/>
          <w:rFonts w:ascii="Simplified Arabic" w:hAnsi="Simplified Arabic" w:cs="Simplified Arabic"/>
          <w:b/>
          <w:bCs/>
          <w:sz w:val="28"/>
          <w:szCs w:val="28"/>
          <w:rtl/>
        </w:rPr>
        <w:t>العوامل المؤثرة في فعالية التدريب والتطوير</w:t>
      </w:r>
    </w:p>
    <w:p w14:paraId="02CFFF48" w14:textId="77777777" w:rsidR="00783DA1" w:rsidRPr="00E6341A" w:rsidRDefault="00783DA1" w:rsidP="00783DA1">
      <w:pPr>
        <w:pStyle w:val="NormalWeb"/>
        <w:bidi/>
        <w:rPr>
          <w:rFonts w:ascii="Simplified Arabic" w:hAnsi="Simplified Arabic" w:cs="Simplified Arabic"/>
          <w:sz w:val="28"/>
          <w:szCs w:val="28"/>
        </w:rPr>
      </w:pPr>
      <w:r w:rsidRPr="00E6341A">
        <w:rPr>
          <w:rFonts w:ascii="Simplified Arabic" w:hAnsi="Simplified Arabic" w:cs="Simplified Arabic"/>
          <w:sz w:val="28"/>
          <w:szCs w:val="28"/>
          <w:rtl/>
        </w:rPr>
        <w:t>من خلال هذا الإطار النظري، يتم تحديد مجموعة من العوامل التي تؤثر في فعالية برامج التدريب، بما في ذلك</w:t>
      </w:r>
      <w:r w:rsidRPr="00E6341A">
        <w:rPr>
          <w:rFonts w:ascii="Simplified Arabic" w:hAnsi="Simplified Arabic" w:cs="Simplified Arabic"/>
          <w:sz w:val="28"/>
          <w:szCs w:val="28"/>
        </w:rPr>
        <w:t>:</w:t>
      </w:r>
    </w:p>
    <w:p w14:paraId="00811AA4" w14:textId="77777777" w:rsidR="00783DA1" w:rsidRPr="00E6341A" w:rsidRDefault="00783DA1" w:rsidP="00783DA1">
      <w:pPr>
        <w:numPr>
          <w:ilvl w:val="0"/>
          <w:numId w:val="14"/>
        </w:numPr>
        <w:spacing w:before="100" w:beforeAutospacing="1" w:after="100" w:afterAutospacing="1" w:line="240" w:lineRule="auto"/>
        <w:rPr>
          <w:rFonts w:ascii="Simplified Arabic" w:hAnsi="Simplified Arabic" w:cs="Simplified Arabic"/>
          <w:sz w:val="28"/>
          <w:szCs w:val="28"/>
        </w:rPr>
      </w:pPr>
      <w:r w:rsidRPr="00E6341A">
        <w:rPr>
          <w:rStyle w:val="Strong"/>
          <w:rFonts w:ascii="Simplified Arabic" w:hAnsi="Simplified Arabic" w:cs="Simplified Arabic"/>
          <w:sz w:val="28"/>
          <w:szCs w:val="28"/>
          <w:rtl/>
        </w:rPr>
        <w:t>الدعم المؤسسي</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يعد الدعم من الإدارة أمرًا حاسمًا في نجاح أي برنامج تدريبي. بدون دعم مناسب، قد يكون من الصعب على الموظفين تطبيق ما تعلموه في بيئة العمل</w:t>
      </w:r>
      <w:r w:rsidRPr="00E6341A">
        <w:rPr>
          <w:rFonts w:ascii="Simplified Arabic" w:hAnsi="Simplified Arabic" w:cs="Simplified Arabic"/>
          <w:sz w:val="28"/>
          <w:szCs w:val="28"/>
        </w:rPr>
        <w:t>.</w:t>
      </w:r>
    </w:p>
    <w:p w14:paraId="73E7C2DE" w14:textId="77777777" w:rsidR="00783DA1" w:rsidRPr="00E6341A" w:rsidRDefault="00783DA1" w:rsidP="00783DA1">
      <w:pPr>
        <w:numPr>
          <w:ilvl w:val="0"/>
          <w:numId w:val="14"/>
        </w:numPr>
        <w:spacing w:before="100" w:beforeAutospacing="1" w:after="100" w:afterAutospacing="1" w:line="240" w:lineRule="auto"/>
        <w:rPr>
          <w:rFonts w:ascii="Simplified Arabic" w:hAnsi="Simplified Arabic" w:cs="Simplified Arabic"/>
          <w:sz w:val="28"/>
          <w:szCs w:val="28"/>
        </w:rPr>
      </w:pPr>
      <w:r w:rsidRPr="00E6341A">
        <w:rPr>
          <w:rStyle w:val="Strong"/>
          <w:rFonts w:ascii="Simplified Arabic" w:hAnsi="Simplified Arabic" w:cs="Simplified Arabic"/>
          <w:sz w:val="28"/>
          <w:szCs w:val="28"/>
          <w:rtl/>
        </w:rPr>
        <w:t>تصميم البرامج التدريبية</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تحتاج البرامج إلى أن تكون متوافقة مع احتياجات الموظفين والمؤسسة لتحقيق الفعالية القصوى</w:t>
      </w:r>
      <w:r w:rsidRPr="00E6341A">
        <w:rPr>
          <w:rFonts w:ascii="Simplified Arabic" w:hAnsi="Simplified Arabic" w:cs="Simplified Arabic"/>
          <w:sz w:val="28"/>
          <w:szCs w:val="28"/>
        </w:rPr>
        <w:t>.</w:t>
      </w:r>
    </w:p>
    <w:p w14:paraId="1D2BC5D1" w14:textId="77777777" w:rsidR="00783DA1" w:rsidRPr="00E6341A" w:rsidRDefault="00783DA1" w:rsidP="00783DA1">
      <w:pPr>
        <w:numPr>
          <w:ilvl w:val="0"/>
          <w:numId w:val="14"/>
        </w:numPr>
        <w:spacing w:before="100" w:beforeAutospacing="1" w:after="100" w:afterAutospacing="1" w:line="240" w:lineRule="auto"/>
        <w:rPr>
          <w:rFonts w:ascii="Simplified Arabic" w:hAnsi="Simplified Arabic" w:cs="Simplified Arabic"/>
          <w:sz w:val="28"/>
          <w:szCs w:val="28"/>
        </w:rPr>
      </w:pPr>
      <w:r w:rsidRPr="00E6341A">
        <w:rPr>
          <w:rStyle w:val="Strong"/>
          <w:rFonts w:ascii="Simplified Arabic" w:hAnsi="Simplified Arabic" w:cs="Simplified Arabic"/>
          <w:sz w:val="28"/>
          <w:szCs w:val="28"/>
          <w:rtl/>
        </w:rPr>
        <w:lastRenderedPageBreak/>
        <w:t>تقييم التدريب</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استخدام أدوات تقييم فعالة مثل نموذج كيركباتريك يمكن أن يساعد المؤسسات على تحديد مدى نجاح البرامج التدريبية وتوجيه الموارد بشكل أفضل</w:t>
      </w:r>
      <w:r w:rsidRPr="00E6341A">
        <w:rPr>
          <w:rFonts w:ascii="Simplified Arabic" w:hAnsi="Simplified Arabic" w:cs="Simplified Arabic"/>
          <w:sz w:val="28"/>
          <w:szCs w:val="28"/>
        </w:rPr>
        <w:t>.</w:t>
      </w:r>
    </w:p>
    <w:p w14:paraId="03F96792" w14:textId="1FF2288D" w:rsidR="00783DA1" w:rsidRPr="00783DA1" w:rsidRDefault="00783DA1" w:rsidP="00783DA1">
      <w:pPr>
        <w:numPr>
          <w:ilvl w:val="0"/>
          <w:numId w:val="14"/>
        </w:numPr>
        <w:spacing w:before="100" w:beforeAutospacing="1" w:after="100" w:afterAutospacing="1" w:line="240" w:lineRule="auto"/>
        <w:rPr>
          <w:rFonts w:ascii="Simplified Arabic" w:hAnsi="Simplified Arabic" w:cs="Simplified Arabic"/>
          <w:sz w:val="28"/>
          <w:szCs w:val="28"/>
          <w:rtl/>
        </w:rPr>
      </w:pPr>
      <w:r w:rsidRPr="00E6341A">
        <w:rPr>
          <w:rStyle w:val="Strong"/>
          <w:rFonts w:ascii="Simplified Arabic" w:hAnsi="Simplified Arabic" w:cs="Simplified Arabic"/>
          <w:sz w:val="28"/>
          <w:szCs w:val="28"/>
          <w:rtl/>
        </w:rPr>
        <w:t>نقل التدريب</w:t>
      </w:r>
      <w:r w:rsidRPr="00E6341A">
        <w:rPr>
          <w:rFonts w:ascii="Simplified Arabic" w:hAnsi="Simplified Arabic" w:cs="Simplified Arabic"/>
          <w:sz w:val="28"/>
          <w:szCs w:val="28"/>
        </w:rPr>
        <w:t xml:space="preserve">: </w:t>
      </w:r>
      <w:r w:rsidRPr="00E6341A">
        <w:rPr>
          <w:rFonts w:ascii="Simplified Arabic" w:hAnsi="Simplified Arabic" w:cs="Simplified Arabic"/>
          <w:sz w:val="28"/>
          <w:szCs w:val="28"/>
          <w:rtl/>
        </w:rPr>
        <w:t>يجب أن يتم تهيئة بيئة العمل لدعم الموظفين في تطبيق ما تعلموه خلال توفير فرص التطوير المستمر</w:t>
      </w:r>
      <w:r w:rsidR="00A016B5">
        <w:rPr>
          <w:rFonts w:ascii="Simplified Arabic" w:hAnsi="Simplified Arabic" w:cs="Simplified Arabic"/>
          <w:sz w:val="28"/>
          <w:szCs w:val="28"/>
        </w:rPr>
        <w:t xml:space="preserve"> </w:t>
      </w:r>
      <w:r w:rsidRPr="00E6341A">
        <w:rPr>
          <w:rFonts w:ascii="Simplified Arabic" w:hAnsi="Simplified Arabic" w:cs="Simplified Arabic"/>
          <w:sz w:val="28"/>
          <w:szCs w:val="28"/>
          <w:rtl/>
        </w:rPr>
        <w:t>بعد التدريب</w:t>
      </w:r>
      <w:r w:rsidRPr="00E6341A">
        <w:rPr>
          <w:rFonts w:ascii="Simplified Arabic" w:hAnsi="Simplified Arabic" w:cs="Simplified Arabic"/>
          <w:sz w:val="28"/>
          <w:szCs w:val="28"/>
        </w:rPr>
        <w:t>.</w:t>
      </w:r>
    </w:p>
    <w:p w14:paraId="1206F6D4" w14:textId="77777777" w:rsidR="00783DA1" w:rsidRPr="0033043F" w:rsidRDefault="00783DA1" w:rsidP="00783DA1">
      <w:pPr>
        <w:rPr>
          <w:rFonts w:ascii="Simplified Arabic" w:hAnsi="Simplified Arabic" w:cs="Simplified Arabic"/>
          <w:sz w:val="28"/>
          <w:szCs w:val="28"/>
          <w:u w:val="single"/>
          <w:rtl/>
        </w:rPr>
      </w:pPr>
    </w:p>
    <w:p w14:paraId="3037CBA1" w14:textId="77777777" w:rsidR="00783DA1" w:rsidRDefault="00783DA1" w:rsidP="00783DA1">
      <w:pPr>
        <w:rPr>
          <w:rFonts w:ascii="Sakkal Majalla" w:hAnsi="Sakkal Majalla" w:cs="Sakkal Majalla"/>
          <w:sz w:val="28"/>
          <w:szCs w:val="28"/>
          <w:u w:val="single"/>
          <w:rtl/>
        </w:rPr>
      </w:pPr>
    </w:p>
    <w:p w14:paraId="678BA432" w14:textId="77777777" w:rsidR="00783DA1" w:rsidRDefault="00783DA1" w:rsidP="00783DA1">
      <w:pPr>
        <w:rPr>
          <w:rFonts w:ascii="Sakkal Majalla" w:hAnsi="Sakkal Majalla" w:cs="Sakkal Majalla"/>
          <w:sz w:val="28"/>
          <w:szCs w:val="28"/>
          <w:u w:val="single"/>
          <w:rtl/>
        </w:rPr>
      </w:pPr>
    </w:p>
    <w:p w14:paraId="732701A8" w14:textId="77777777" w:rsidR="00783DA1" w:rsidRDefault="00783DA1" w:rsidP="00783DA1">
      <w:pPr>
        <w:rPr>
          <w:rFonts w:ascii="Sakkal Majalla" w:hAnsi="Sakkal Majalla" w:cs="Sakkal Majalla"/>
          <w:b/>
          <w:bCs/>
          <w:sz w:val="48"/>
          <w:szCs w:val="48"/>
          <w:u w:val="single"/>
          <w:rtl/>
        </w:rPr>
      </w:pPr>
    </w:p>
    <w:p w14:paraId="1674C9A3" w14:textId="62B1F3C3" w:rsidR="00231601" w:rsidRPr="00783DA1" w:rsidRDefault="00231601" w:rsidP="00783DA1"/>
    <w:sectPr w:rsidR="00231601" w:rsidRPr="00783DA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289D8" w14:textId="77777777" w:rsidR="00625CDF" w:rsidRDefault="00625CDF" w:rsidP="009125CE">
      <w:pPr>
        <w:spacing w:after="0" w:line="240" w:lineRule="auto"/>
      </w:pPr>
      <w:r>
        <w:separator/>
      </w:r>
    </w:p>
  </w:endnote>
  <w:endnote w:type="continuationSeparator" w:id="0">
    <w:p w14:paraId="6306B068" w14:textId="77777777" w:rsidR="00625CDF" w:rsidRDefault="00625CD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E9B15" w14:textId="77777777" w:rsidR="00625CDF" w:rsidRDefault="00625CDF" w:rsidP="009125CE">
      <w:pPr>
        <w:spacing w:after="0" w:line="240" w:lineRule="auto"/>
      </w:pPr>
      <w:r>
        <w:separator/>
      </w:r>
    </w:p>
  </w:footnote>
  <w:footnote w:type="continuationSeparator" w:id="0">
    <w:p w14:paraId="450C1E09" w14:textId="77777777" w:rsidR="00625CDF" w:rsidRDefault="00625CD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DFF"/>
    <w:multiLevelType w:val="multilevel"/>
    <w:tmpl w:val="6398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A254E"/>
    <w:multiLevelType w:val="multilevel"/>
    <w:tmpl w:val="AD6A4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70328B"/>
    <w:multiLevelType w:val="multilevel"/>
    <w:tmpl w:val="7F08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90965"/>
    <w:multiLevelType w:val="multilevel"/>
    <w:tmpl w:val="0FB60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25B8B"/>
    <w:multiLevelType w:val="multilevel"/>
    <w:tmpl w:val="73480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464AB"/>
    <w:multiLevelType w:val="multilevel"/>
    <w:tmpl w:val="6280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2523C"/>
    <w:multiLevelType w:val="multilevel"/>
    <w:tmpl w:val="3518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043CC2"/>
    <w:multiLevelType w:val="multilevel"/>
    <w:tmpl w:val="3E48D5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206074"/>
    <w:multiLevelType w:val="multilevel"/>
    <w:tmpl w:val="1FBC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A076D7"/>
    <w:multiLevelType w:val="multilevel"/>
    <w:tmpl w:val="BD40DF2A"/>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B915B2"/>
    <w:multiLevelType w:val="multilevel"/>
    <w:tmpl w:val="E92CC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5302B0"/>
    <w:multiLevelType w:val="multilevel"/>
    <w:tmpl w:val="89980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93623F"/>
    <w:multiLevelType w:val="multilevel"/>
    <w:tmpl w:val="987EA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5D1ADE"/>
    <w:multiLevelType w:val="multilevel"/>
    <w:tmpl w:val="DA9E5BF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667F70"/>
    <w:multiLevelType w:val="multilevel"/>
    <w:tmpl w:val="815A02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0263C9"/>
    <w:multiLevelType w:val="multilevel"/>
    <w:tmpl w:val="B91E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3F48ED"/>
    <w:multiLevelType w:val="multilevel"/>
    <w:tmpl w:val="C2B2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262FF7"/>
    <w:multiLevelType w:val="multilevel"/>
    <w:tmpl w:val="A7226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74F5A"/>
    <w:multiLevelType w:val="multilevel"/>
    <w:tmpl w:val="C50C0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972EF8"/>
    <w:multiLevelType w:val="multilevel"/>
    <w:tmpl w:val="27FEB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3F5EE9"/>
    <w:multiLevelType w:val="multilevel"/>
    <w:tmpl w:val="9314D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777645"/>
    <w:multiLevelType w:val="multilevel"/>
    <w:tmpl w:val="F6A6D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D63B6B"/>
    <w:multiLevelType w:val="multilevel"/>
    <w:tmpl w:val="59C2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DD49F0"/>
    <w:multiLevelType w:val="multilevel"/>
    <w:tmpl w:val="93883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FF7A8E"/>
    <w:multiLevelType w:val="multilevel"/>
    <w:tmpl w:val="B910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63397C"/>
    <w:multiLevelType w:val="multilevel"/>
    <w:tmpl w:val="2FBA66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114760"/>
    <w:multiLevelType w:val="multilevel"/>
    <w:tmpl w:val="DD64C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EE52B3"/>
    <w:multiLevelType w:val="multilevel"/>
    <w:tmpl w:val="D63E8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EF0017"/>
    <w:multiLevelType w:val="multilevel"/>
    <w:tmpl w:val="54246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E3393F"/>
    <w:multiLevelType w:val="multilevel"/>
    <w:tmpl w:val="D67C0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74468C"/>
    <w:multiLevelType w:val="multilevel"/>
    <w:tmpl w:val="7154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776B89"/>
    <w:multiLevelType w:val="multilevel"/>
    <w:tmpl w:val="876CCAB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7A17E6"/>
    <w:multiLevelType w:val="multilevel"/>
    <w:tmpl w:val="1FCC28B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900A27"/>
    <w:multiLevelType w:val="multilevel"/>
    <w:tmpl w:val="6C9041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6B48E5"/>
    <w:multiLevelType w:val="multilevel"/>
    <w:tmpl w:val="9FC25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FDA2B68"/>
    <w:multiLevelType w:val="multilevel"/>
    <w:tmpl w:val="D0A6F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574F82"/>
    <w:multiLevelType w:val="multilevel"/>
    <w:tmpl w:val="F1CE002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0472BA"/>
    <w:multiLevelType w:val="multilevel"/>
    <w:tmpl w:val="2DB26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9343CF"/>
    <w:multiLevelType w:val="multilevel"/>
    <w:tmpl w:val="5288C16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9BA6BF7"/>
    <w:multiLevelType w:val="multilevel"/>
    <w:tmpl w:val="49CE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8F2A6A"/>
    <w:multiLevelType w:val="multilevel"/>
    <w:tmpl w:val="9A50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782618"/>
    <w:multiLevelType w:val="multilevel"/>
    <w:tmpl w:val="BB3A491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F67925"/>
    <w:multiLevelType w:val="multilevel"/>
    <w:tmpl w:val="978202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3C79BB"/>
    <w:multiLevelType w:val="multilevel"/>
    <w:tmpl w:val="B4EE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422AAE"/>
    <w:multiLevelType w:val="multilevel"/>
    <w:tmpl w:val="44282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E9A4EDB"/>
    <w:multiLevelType w:val="multilevel"/>
    <w:tmpl w:val="F7A88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B42B39"/>
    <w:multiLevelType w:val="multilevel"/>
    <w:tmpl w:val="D9704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307D69"/>
    <w:multiLevelType w:val="multilevel"/>
    <w:tmpl w:val="DF58B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94A565D"/>
    <w:multiLevelType w:val="multilevel"/>
    <w:tmpl w:val="D0864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ADB6FE4"/>
    <w:multiLevelType w:val="multilevel"/>
    <w:tmpl w:val="83607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D14663"/>
    <w:multiLevelType w:val="multilevel"/>
    <w:tmpl w:val="1CA08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7492100">
    <w:abstractNumId w:val="17"/>
  </w:num>
  <w:num w:numId="2" w16cid:durableId="473646872">
    <w:abstractNumId w:val="8"/>
  </w:num>
  <w:num w:numId="3" w16cid:durableId="737096130">
    <w:abstractNumId w:val="24"/>
  </w:num>
  <w:num w:numId="4" w16cid:durableId="2128962804">
    <w:abstractNumId w:val="47"/>
  </w:num>
  <w:num w:numId="5" w16cid:durableId="822162040">
    <w:abstractNumId w:val="41"/>
  </w:num>
  <w:num w:numId="6" w16cid:durableId="1627421187">
    <w:abstractNumId w:val="1"/>
  </w:num>
  <w:num w:numId="7" w16cid:durableId="532885289">
    <w:abstractNumId w:val="4"/>
  </w:num>
  <w:num w:numId="8" w16cid:durableId="1646736960">
    <w:abstractNumId w:val="20"/>
  </w:num>
  <w:num w:numId="9" w16cid:durableId="1889032066">
    <w:abstractNumId w:val="16"/>
  </w:num>
  <w:num w:numId="10" w16cid:durableId="1354070053">
    <w:abstractNumId w:val="50"/>
  </w:num>
  <w:num w:numId="11" w16cid:durableId="1669140097">
    <w:abstractNumId w:val="27"/>
  </w:num>
  <w:num w:numId="12" w16cid:durableId="282733623">
    <w:abstractNumId w:val="43"/>
  </w:num>
  <w:num w:numId="13" w16cid:durableId="1280526103">
    <w:abstractNumId w:val="2"/>
  </w:num>
  <w:num w:numId="14" w16cid:durableId="278026001">
    <w:abstractNumId w:val="15"/>
  </w:num>
  <w:num w:numId="15" w16cid:durableId="417216673">
    <w:abstractNumId w:val="35"/>
  </w:num>
  <w:num w:numId="16" w16cid:durableId="1076709367">
    <w:abstractNumId w:val="46"/>
  </w:num>
  <w:num w:numId="17" w16cid:durableId="234902351">
    <w:abstractNumId w:val="40"/>
  </w:num>
  <w:num w:numId="18" w16cid:durableId="520821417">
    <w:abstractNumId w:val="25"/>
  </w:num>
  <w:num w:numId="19" w16cid:durableId="2090885563">
    <w:abstractNumId w:val="22"/>
  </w:num>
  <w:num w:numId="20" w16cid:durableId="477114744">
    <w:abstractNumId w:val="49"/>
  </w:num>
  <w:num w:numId="21" w16cid:durableId="642200129">
    <w:abstractNumId w:val="44"/>
  </w:num>
  <w:num w:numId="22" w16cid:durableId="826701095">
    <w:abstractNumId w:val="34"/>
  </w:num>
  <w:num w:numId="23" w16cid:durableId="441345918">
    <w:abstractNumId w:val="7"/>
  </w:num>
  <w:num w:numId="24" w16cid:durableId="190532583">
    <w:abstractNumId w:val="32"/>
  </w:num>
  <w:num w:numId="25" w16cid:durableId="697894650">
    <w:abstractNumId w:val="9"/>
  </w:num>
  <w:num w:numId="26" w16cid:durableId="1362510876">
    <w:abstractNumId w:val="31"/>
  </w:num>
  <w:num w:numId="27" w16cid:durableId="709188048">
    <w:abstractNumId w:val="10"/>
  </w:num>
  <w:num w:numId="28" w16cid:durableId="1549298339">
    <w:abstractNumId w:val="45"/>
  </w:num>
  <w:num w:numId="29" w16cid:durableId="1965385739">
    <w:abstractNumId w:val="11"/>
  </w:num>
  <w:num w:numId="30" w16cid:durableId="2107341936">
    <w:abstractNumId w:val="33"/>
  </w:num>
  <w:num w:numId="31" w16cid:durableId="715550714">
    <w:abstractNumId w:val="18"/>
  </w:num>
  <w:num w:numId="32" w16cid:durableId="1510754764">
    <w:abstractNumId w:val="48"/>
  </w:num>
  <w:num w:numId="33" w16cid:durableId="1541550500">
    <w:abstractNumId w:val="42"/>
  </w:num>
  <w:num w:numId="34" w16cid:durableId="740906042">
    <w:abstractNumId w:val="19"/>
  </w:num>
  <w:num w:numId="35" w16cid:durableId="377779840">
    <w:abstractNumId w:val="26"/>
  </w:num>
  <w:num w:numId="36" w16cid:durableId="1857649287">
    <w:abstractNumId w:val="29"/>
  </w:num>
  <w:num w:numId="37" w16cid:durableId="631401557">
    <w:abstractNumId w:val="28"/>
  </w:num>
  <w:num w:numId="38" w16cid:durableId="1216040763">
    <w:abstractNumId w:val="37"/>
  </w:num>
  <w:num w:numId="39" w16cid:durableId="1173178768">
    <w:abstractNumId w:val="23"/>
  </w:num>
  <w:num w:numId="40" w16cid:durableId="1652831497">
    <w:abstractNumId w:val="6"/>
  </w:num>
  <w:num w:numId="41" w16cid:durableId="1751853751">
    <w:abstractNumId w:val="13"/>
  </w:num>
  <w:num w:numId="42" w16cid:durableId="1663502915">
    <w:abstractNumId w:val="3"/>
  </w:num>
  <w:num w:numId="43" w16cid:durableId="1675766107">
    <w:abstractNumId w:val="14"/>
  </w:num>
  <w:num w:numId="44" w16cid:durableId="1074473648">
    <w:abstractNumId w:val="30"/>
  </w:num>
  <w:num w:numId="45" w16cid:durableId="1774206696">
    <w:abstractNumId w:val="38"/>
  </w:num>
  <w:num w:numId="46" w16cid:durableId="510335977">
    <w:abstractNumId w:val="39"/>
  </w:num>
  <w:num w:numId="47" w16cid:durableId="1731728250">
    <w:abstractNumId w:val="36"/>
  </w:num>
  <w:num w:numId="48" w16cid:durableId="1389110488">
    <w:abstractNumId w:val="5"/>
  </w:num>
  <w:num w:numId="49" w16cid:durableId="1306157939">
    <w:abstractNumId w:val="0"/>
  </w:num>
  <w:num w:numId="50" w16cid:durableId="1468934358">
    <w:abstractNumId w:val="12"/>
  </w:num>
  <w:num w:numId="51" w16cid:durableId="13573465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A2F2F"/>
    <w:rsid w:val="000A5041"/>
    <w:rsid w:val="000C1F3E"/>
    <w:rsid w:val="000F44B4"/>
    <w:rsid w:val="00171BB6"/>
    <w:rsid w:val="001902DB"/>
    <w:rsid w:val="001C2162"/>
    <w:rsid w:val="00231601"/>
    <w:rsid w:val="0029032A"/>
    <w:rsid w:val="002938DA"/>
    <w:rsid w:val="00300EB5"/>
    <w:rsid w:val="004163C7"/>
    <w:rsid w:val="00463B85"/>
    <w:rsid w:val="004B12B2"/>
    <w:rsid w:val="00510C6E"/>
    <w:rsid w:val="00512319"/>
    <w:rsid w:val="00542E53"/>
    <w:rsid w:val="005F1AE8"/>
    <w:rsid w:val="00600913"/>
    <w:rsid w:val="00613AA5"/>
    <w:rsid w:val="00625CDF"/>
    <w:rsid w:val="00640D29"/>
    <w:rsid w:val="006878B6"/>
    <w:rsid w:val="00693670"/>
    <w:rsid w:val="006948DE"/>
    <w:rsid w:val="00783DA1"/>
    <w:rsid w:val="007A1F4E"/>
    <w:rsid w:val="007B0E54"/>
    <w:rsid w:val="007E3A20"/>
    <w:rsid w:val="00877AAC"/>
    <w:rsid w:val="00896FE4"/>
    <w:rsid w:val="008F1EAE"/>
    <w:rsid w:val="009125CE"/>
    <w:rsid w:val="00917C69"/>
    <w:rsid w:val="00946F5F"/>
    <w:rsid w:val="009B6888"/>
    <w:rsid w:val="009C0161"/>
    <w:rsid w:val="009D108D"/>
    <w:rsid w:val="009D770C"/>
    <w:rsid w:val="009E1436"/>
    <w:rsid w:val="009E5668"/>
    <w:rsid w:val="00A016B5"/>
    <w:rsid w:val="00A43E69"/>
    <w:rsid w:val="00AA79E9"/>
    <w:rsid w:val="00AB0A70"/>
    <w:rsid w:val="00B1712D"/>
    <w:rsid w:val="00B63B0F"/>
    <w:rsid w:val="00B74799"/>
    <w:rsid w:val="00B7678A"/>
    <w:rsid w:val="00BB7F59"/>
    <w:rsid w:val="00BC094B"/>
    <w:rsid w:val="00BC7580"/>
    <w:rsid w:val="00C72744"/>
    <w:rsid w:val="00CB2A44"/>
    <w:rsid w:val="00D04F62"/>
    <w:rsid w:val="00D22171"/>
    <w:rsid w:val="00D52480"/>
    <w:rsid w:val="00E2467C"/>
    <w:rsid w:val="00E80FD9"/>
    <w:rsid w:val="00F546CE"/>
    <w:rsid w:val="00F76AD1"/>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23160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231601"/>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23160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231601"/>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231601"/>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231601"/>
    <w:rPr>
      <w:b/>
      <w:bCs/>
    </w:rPr>
  </w:style>
  <w:style w:type="paragraph" w:styleId="NormalWeb">
    <w:name w:val="Normal (Web)"/>
    <w:basedOn w:val="Normal"/>
    <w:uiPriority w:val="99"/>
    <w:unhideWhenUsed/>
    <w:rsid w:val="0023160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5Char">
    <w:name w:val="Heading 5 Char"/>
    <w:basedOn w:val="DefaultParagraphFont"/>
    <w:link w:val="Heading5"/>
    <w:uiPriority w:val="9"/>
    <w:semiHidden/>
    <w:rsid w:val="00231601"/>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231601"/>
    <w:rPr>
      <w:i/>
      <w:iCs/>
    </w:rPr>
  </w:style>
  <w:style w:type="paragraph" w:styleId="Title">
    <w:name w:val="Title"/>
    <w:basedOn w:val="Normal"/>
    <w:next w:val="Normal"/>
    <w:link w:val="TitleChar"/>
    <w:uiPriority w:val="10"/>
    <w:qFormat/>
    <w:rsid w:val="00463B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B8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0A2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846228">
      <w:bodyDiv w:val="1"/>
      <w:marLeft w:val="0"/>
      <w:marRight w:val="0"/>
      <w:marTop w:val="0"/>
      <w:marBottom w:val="0"/>
      <w:divBdr>
        <w:top w:val="none" w:sz="0" w:space="0" w:color="auto"/>
        <w:left w:val="none" w:sz="0" w:space="0" w:color="auto"/>
        <w:bottom w:val="none" w:sz="0" w:space="0" w:color="auto"/>
        <w:right w:val="none" w:sz="0" w:space="0" w:color="auto"/>
      </w:divBdr>
    </w:div>
    <w:div w:id="616108523">
      <w:bodyDiv w:val="1"/>
      <w:marLeft w:val="0"/>
      <w:marRight w:val="0"/>
      <w:marTop w:val="0"/>
      <w:marBottom w:val="0"/>
      <w:divBdr>
        <w:top w:val="none" w:sz="0" w:space="0" w:color="auto"/>
        <w:left w:val="none" w:sz="0" w:space="0" w:color="auto"/>
        <w:bottom w:val="none" w:sz="0" w:space="0" w:color="auto"/>
        <w:right w:val="none" w:sz="0" w:space="0" w:color="auto"/>
      </w:divBdr>
    </w:div>
    <w:div w:id="1138956827">
      <w:bodyDiv w:val="1"/>
      <w:marLeft w:val="0"/>
      <w:marRight w:val="0"/>
      <w:marTop w:val="0"/>
      <w:marBottom w:val="0"/>
      <w:divBdr>
        <w:top w:val="none" w:sz="0" w:space="0" w:color="auto"/>
        <w:left w:val="none" w:sz="0" w:space="0" w:color="auto"/>
        <w:bottom w:val="none" w:sz="0" w:space="0" w:color="auto"/>
        <w:right w:val="none" w:sz="0" w:space="0" w:color="auto"/>
      </w:divBdr>
    </w:div>
    <w:div w:id="19518184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3361</Words>
  <Characters>19159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Elaf Mohammed Alhumud</cp:lastModifiedBy>
  <cp:revision>5</cp:revision>
  <dcterms:created xsi:type="dcterms:W3CDTF">2025-04-22T07:36:00Z</dcterms:created>
  <dcterms:modified xsi:type="dcterms:W3CDTF">2025-05-08T14:16:00Z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