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BDE" w:rsidRDefault="00573030">
      <w:r>
        <w:t>Midocean University</w:t>
      </w:r>
    </w:p>
    <w:p w:rsidR="00563BDE" w:rsidRDefault="00573030">
      <w:r>
        <w:t>College of Management</w:t>
      </w:r>
    </w:p>
    <w:p w:rsidR="00563BDE" w:rsidRDefault="00573030">
      <w:r>
        <w:t>Leader Name</w:t>
      </w:r>
      <w:r w:rsidRPr="00B63051">
        <w:rPr>
          <w:b/>
          <w:bCs/>
        </w:rPr>
        <w:t xml:space="preserve">: </w:t>
      </w:r>
      <w:r w:rsidR="007355EE" w:rsidRPr="00B63051">
        <w:rPr>
          <w:rFonts w:hint="cs"/>
          <w:b/>
          <w:bCs/>
          <w:rtl/>
        </w:rPr>
        <w:t>مريم أحمد محمد صفحي</w:t>
      </w:r>
    </w:p>
    <w:p w:rsidR="00563BDE" w:rsidRDefault="0057303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63BDE">
        <w:trPr>
          <w:trHeight w:val="453"/>
        </w:trPr>
        <w:tc>
          <w:tcPr>
            <w:tcW w:w="3897" w:type="dxa"/>
            <w:shd w:val="clear" w:color="auto" w:fill="EEECE1"/>
            <w:vAlign w:val="center"/>
          </w:tcPr>
          <w:p w:rsidR="00563BDE" w:rsidRDefault="00563BDE"/>
        </w:tc>
        <w:tc>
          <w:tcPr>
            <w:tcW w:w="1060" w:type="dxa"/>
            <w:shd w:val="clear" w:color="auto" w:fill="EEECE1"/>
            <w:vAlign w:val="center"/>
          </w:tcPr>
          <w:p w:rsidR="00563BDE" w:rsidRDefault="00573030">
            <w:pPr>
              <w:jc w:val="center"/>
            </w:pPr>
            <w:r>
              <w:t>Accepted</w:t>
            </w:r>
          </w:p>
        </w:tc>
        <w:tc>
          <w:tcPr>
            <w:tcW w:w="944" w:type="dxa"/>
            <w:shd w:val="clear" w:color="auto" w:fill="EEECE1"/>
            <w:vAlign w:val="center"/>
          </w:tcPr>
          <w:p w:rsidR="00563BDE" w:rsidRDefault="00573030">
            <w:pPr>
              <w:jc w:val="center"/>
            </w:pPr>
            <w:r>
              <w:t>Refused</w:t>
            </w:r>
          </w:p>
        </w:tc>
        <w:tc>
          <w:tcPr>
            <w:tcW w:w="1177" w:type="dxa"/>
            <w:shd w:val="clear" w:color="auto" w:fill="EEECE1"/>
            <w:vAlign w:val="center"/>
          </w:tcPr>
          <w:p w:rsidR="00563BDE" w:rsidRDefault="00573030">
            <w:pPr>
              <w:jc w:val="center"/>
            </w:pPr>
            <w:r>
              <w:t>Developed</w:t>
            </w:r>
          </w:p>
        </w:tc>
        <w:tc>
          <w:tcPr>
            <w:tcW w:w="3978" w:type="dxa"/>
            <w:shd w:val="clear" w:color="auto" w:fill="EEECE1"/>
            <w:vAlign w:val="center"/>
          </w:tcPr>
          <w:p w:rsidR="00563BDE" w:rsidRDefault="00573030">
            <w:pPr>
              <w:jc w:val="center"/>
            </w:pPr>
            <w:r>
              <w:t>Comment</w:t>
            </w:r>
          </w:p>
        </w:tc>
      </w:tr>
      <w:tr w:rsidR="00563BDE">
        <w:trPr>
          <w:trHeight w:val="473"/>
        </w:trPr>
        <w:tc>
          <w:tcPr>
            <w:tcW w:w="3897" w:type="dxa"/>
            <w:shd w:val="clear" w:color="auto" w:fill="EEECE1"/>
            <w:vAlign w:val="center"/>
          </w:tcPr>
          <w:p w:rsidR="00563BDE" w:rsidRDefault="0057303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63BDE" w:rsidRDefault="00B63051" w:rsidP="00B63051">
            <w:pPr>
              <w:jc w:val="center"/>
            </w:pPr>
            <w:r>
              <w:t>√</w:t>
            </w:r>
          </w:p>
        </w:tc>
        <w:tc>
          <w:tcPr>
            <w:tcW w:w="944" w:type="dxa"/>
            <w:vAlign w:val="center"/>
          </w:tcPr>
          <w:p w:rsidR="00563BDE" w:rsidRDefault="00563BDE">
            <w:pPr>
              <w:jc w:val="center"/>
            </w:pPr>
          </w:p>
        </w:tc>
        <w:tc>
          <w:tcPr>
            <w:tcW w:w="1177" w:type="dxa"/>
            <w:vAlign w:val="center"/>
          </w:tcPr>
          <w:p w:rsidR="00563BDE" w:rsidRDefault="00563BDE">
            <w:pPr>
              <w:jc w:val="center"/>
            </w:pPr>
          </w:p>
        </w:tc>
        <w:tc>
          <w:tcPr>
            <w:tcW w:w="3978" w:type="dxa"/>
            <w:vAlign w:val="center"/>
          </w:tcPr>
          <w:p w:rsidR="00563BDE" w:rsidRDefault="00573030">
            <w:pPr>
              <w:jc w:val="center"/>
            </w:pPr>
            <w:r>
              <w:t>.</w:t>
            </w:r>
          </w:p>
          <w:p w:rsidR="00563BDE" w:rsidRDefault="00563BDE">
            <w:pPr>
              <w:jc w:val="center"/>
            </w:pPr>
          </w:p>
        </w:tc>
      </w:tr>
      <w:tr w:rsidR="00563BDE">
        <w:trPr>
          <w:trHeight w:val="453"/>
        </w:trPr>
        <w:tc>
          <w:tcPr>
            <w:tcW w:w="3897" w:type="dxa"/>
            <w:shd w:val="clear" w:color="auto" w:fill="EEECE1"/>
            <w:vAlign w:val="center"/>
          </w:tcPr>
          <w:p w:rsidR="00563BDE" w:rsidRDefault="0057303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563BDE" w:rsidRDefault="00563BDE">
            <w:pPr>
              <w:jc w:val="center"/>
            </w:pPr>
          </w:p>
        </w:tc>
        <w:tc>
          <w:tcPr>
            <w:tcW w:w="944" w:type="dxa"/>
            <w:vAlign w:val="center"/>
          </w:tcPr>
          <w:p w:rsidR="00563BDE" w:rsidRDefault="00563BDE">
            <w:pPr>
              <w:jc w:val="center"/>
            </w:pPr>
          </w:p>
        </w:tc>
        <w:tc>
          <w:tcPr>
            <w:tcW w:w="1177" w:type="dxa"/>
            <w:vAlign w:val="center"/>
          </w:tcPr>
          <w:p w:rsidR="00563BDE" w:rsidRDefault="00573030">
            <w:pPr>
              <w:jc w:val="center"/>
            </w:pPr>
            <w:r>
              <w:t>√</w:t>
            </w:r>
            <w:bookmarkStart w:id="0" w:name="_GoBack"/>
            <w:bookmarkEnd w:id="0"/>
          </w:p>
        </w:tc>
        <w:tc>
          <w:tcPr>
            <w:tcW w:w="3978" w:type="dxa"/>
            <w:vAlign w:val="center"/>
          </w:tcPr>
          <w:p w:rsidR="00563BDE" w:rsidRPr="00573030" w:rsidRDefault="00573030" w:rsidP="00573030">
            <w:pPr>
              <w:jc w:val="center"/>
              <w:rPr>
                <w:color w:val="FF0000"/>
                <w:rtl/>
              </w:rPr>
            </w:pPr>
            <w:r>
              <w:t xml:space="preserve">: </w:t>
            </w:r>
            <w:r w:rsidRPr="00573030">
              <w:rPr>
                <w:color w:val="FF0000"/>
                <w:rtl/>
              </w:rPr>
              <w:t xml:space="preserve">يجب أن يعكس عنوان البحث العلاقة بين </w:t>
            </w:r>
            <w:r w:rsidRPr="00573030">
              <w:rPr>
                <w:color w:val="FF0000"/>
                <w:rtl/>
              </w:rPr>
              <w:t>المتغير التابع والمتغير المستقل ونطاق تطبيق الدراسة</w:t>
            </w:r>
          </w:p>
          <w:p w:rsidR="00573030" w:rsidRPr="00573030" w:rsidRDefault="00573030" w:rsidP="00573030">
            <w:pPr>
              <w:jc w:val="center"/>
              <w:rPr>
                <w:color w:val="FF0000"/>
                <w:rtl/>
              </w:rPr>
            </w:pPr>
            <w:r w:rsidRPr="00573030">
              <w:rPr>
                <w:rFonts w:hint="cs"/>
                <w:color w:val="FF0000"/>
                <w:rtl/>
              </w:rPr>
              <w:t>ليصبح أكثر دقة أكاديمياً</w:t>
            </w:r>
          </w:p>
          <w:p w:rsidR="00573030" w:rsidRPr="00573030" w:rsidRDefault="00573030" w:rsidP="00573030">
            <w:pPr>
              <w:jc w:val="center"/>
              <w:rPr>
                <w:color w:val="FF0000"/>
                <w:rtl/>
              </w:rPr>
            </w:pPr>
            <w:r w:rsidRPr="00573030">
              <w:rPr>
                <w:rFonts w:hint="cs"/>
                <w:color w:val="FF0000"/>
                <w:rtl/>
              </w:rPr>
              <w:t>يقترح</w:t>
            </w:r>
          </w:p>
          <w:p w:rsidR="00573030" w:rsidRPr="00573030" w:rsidRDefault="00573030" w:rsidP="00573030">
            <w:pPr>
              <w:bidi/>
              <w:jc w:val="center"/>
              <w:rPr>
                <w:color w:val="FF0000"/>
              </w:rPr>
            </w:pPr>
            <w:r w:rsidRPr="00573030">
              <w:rPr>
                <w:color w:val="FF0000"/>
              </w:rPr>
              <w:t>"</w:t>
            </w:r>
            <w:r w:rsidRPr="00573030">
              <w:rPr>
                <w:color w:val="FF0000"/>
                <w:rtl/>
              </w:rPr>
              <w:t>أثر تحصيل المستحقات المالية على الاستقرار المالي: دراسة تطبيقية على الشركات في القطاع الخاص في المملكة العربية السعودية</w:t>
            </w:r>
            <w:r w:rsidRPr="00573030">
              <w:rPr>
                <w:color w:val="FF0000"/>
              </w:rPr>
              <w:t>"</w:t>
            </w:r>
          </w:p>
          <w:p w:rsidR="00573030" w:rsidRDefault="00573030">
            <w:pPr>
              <w:jc w:val="center"/>
            </w:pPr>
          </w:p>
        </w:tc>
      </w:tr>
      <w:tr w:rsidR="00B63051">
        <w:trPr>
          <w:trHeight w:val="453"/>
        </w:trPr>
        <w:tc>
          <w:tcPr>
            <w:tcW w:w="3897" w:type="dxa"/>
            <w:shd w:val="clear" w:color="auto" w:fill="EEECE1"/>
            <w:vAlign w:val="center"/>
          </w:tcPr>
          <w:p w:rsidR="00B63051" w:rsidRDefault="00B63051" w:rsidP="00B6305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B63051" w:rsidRDefault="00B63051" w:rsidP="00B63051">
            <w:pPr>
              <w:jc w:val="center"/>
            </w:pPr>
          </w:p>
        </w:tc>
        <w:tc>
          <w:tcPr>
            <w:tcW w:w="944" w:type="dxa"/>
            <w:vAlign w:val="center"/>
          </w:tcPr>
          <w:p w:rsidR="00B63051" w:rsidRDefault="00B63051" w:rsidP="00B63051">
            <w:pPr>
              <w:jc w:val="center"/>
            </w:pPr>
          </w:p>
        </w:tc>
        <w:tc>
          <w:tcPr>
            <w:tcW w:w="1177" w:type="dxa"/>
            <w:vAlign w:val="center"/>
          </w:tcPr>
          <w:p w:rsidR="00B63051" w:rsidRDefault="00B63051" w:rsidP="00B63051">
            <w:pPr>
              <w:jc w:val="center"/>
            </w:pPr>
            <w:r>
              <w:t>√</w:t>
            </w:r>
          </w:p>
        </w:tc>
        <w:tc>
          <w:tcPr>
            <w:tcW w:w="3978" w:type="dxa"/>
            <w:vAlign w:val="center"/>
          </w:tcPr>
          <w:p w:rsidR="00B63051" w:rsidRPr="00B63051" w:rsidRDefault="00B63051" w:rsidP="00B63051">
            <w:pPr>
              <w:jc w:val="center"/>
              <w:rPr>
                <w:color w:val="FF0000"/>
              </w:rPr>
            </w:pPr>
            <w:r w:rsidRPr="00B63051">
              <w:rPr>
                <w:color w:val="FF0000"/>
              </w:rPr>
              <w:t xml:space="preserve">: </w:t>
            </w:r>
            <w:r w:rsidRPr="00B63051">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63051">
        <w:trPr>
          <w:trHeight w:val="453"/>
        </w:trPr>
        <w:tc>
          <w:tcPr>
            <w:tcW w:w="3897" w:type="dxa"/>
            <w:shd w:val="clear" w:color="auto" w:fill="EEECE1"/>
            <w:vAlign w:val="center"/>
          </w:tcPr>
          <w:p w:rsidR="00B63051" w:rsidRDefault="00B63051" w:rsidP="00B6305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B63051" w:rsidRDefault="00B63051" w:rsidP="00B63051">
            <w:pPr>
              <w:jc w:val="center"/>
            </w:pPr>
          </w:p>
        </w:tc>
        <w:tc>
          <w:tcPr>
            <w:tcW w:w="944" w:type="dxa"/>
            <w:vAlign w:val="center"/>
          </w:tcPr>
          <w:p w:rsidR="00B63051" w:rsidRDefault="00B63051" w:rsidP="00B63051">
            <w:pPr>
              <w:jc w:val="center"/>
            </w:pPr>
          </w:p>
        </w:tc>
        <w:tc>
          <w:tcPr>
            <w:tcW w:w="1177" w:type="dxa"/>
            <w:vAlign w:val="center"/>
          </w:tcPr>
          <w:p w:rsidR="00B63051" w:rsidRDefault="00B63051" w:rsidP="00B63051">
            <w:pPr>
              <w:jc w:val="center"/>
            </w:pPr>
            <w:r>
              <w:t>√</w:t>
            </w:r>
          </w:p>
        </w:tc>
        <w:tc>
          <w:tcPr>
            <w:tcW w:w="3978" w:type="dxa"/>
            <w:vAlign w:val="center"/>
          </w:tcPr>
          <w:p w:rsidR="00B63051" w:rsidRPr="00B63051" w:rsidRDefault="00B63051" w:rsidP="00B63051">
            <w:pPr>
              <w:jc w:val="center"/>
              <w:rPr>
                <w:color w:val="FF0000"/>
              </w:rPr>
            </w:pPr>
            <w:r w:rsidRPr="00B63051">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A23F2">
        <w:trPr>
          <w:trHeight w:val="558"/>
        </w:trPr>
        <w:tc>
          <w:tcPr>
            <w:tcW w:w="3897" w:type="dxa"/>
            <w:shd w:val="clear" w:color="auto" w:fill="EEECE1"/>
            <w:vAlign w:val="center"/>
          </w:tcPr>
          <w:p w:rsidR="008A23F2" w:rsidRDefault="008A23F2" w:rsidP="008A23F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8A23F2" w:rsidRDefault="008A23F2" w:rsidP="008A23F2">
            <w:pPr>
              <w:jc w:val="center"/>
            </w:pPr>
          </w:p>
        </w:tc>
        <w:tc>
          <w:tcPr>
            <w:tcW w:w="944" w:type="dxa"/>
            <w:vAlign w:val="center"/>
          </w:tcPr>
          <w:p w:rsidR="008A23F2" w:rsidRDefault="008A23F2" w:rsidP="008A23F2">
            <w:pPr>
              <w:jc w:val="center"/>
            </w:pPr>
          </w:p>
        </w:tc>
        <w:tc>
          <w:tcPr>
            <w:tcW w:w="1177" w:type="dxa"/>
            <w:vAlign w:val="center"/>
          </w:tcPr>
          <w:p w:rsidR="008A23F2" w:rsidRDefault="008A23F2" w:rsidP="008A23F2">
            <w:pPr>
              <w:jc w:val="center"/>
            </w:pPr>
            <w:r>
              <w:t>√</w:t>
            </w:r>
          </w:p>
        </w:tc>
        <w:tc>
          <w:tcPr>
            <w:tcW w:w="3978" w:type="dxa"/>
            <w:vAlign w:val="center"/>
          </w:tcPr>
          <w:p w:rsidR="008A23F2" w:rsidRPr="008A23F2" w:rsidRDefault="008A23F2" w:rsidP="008A23F2">
            <w:pPr>
              <w:jc w:val="center"/>
              <w:rPr>
                <w:color w:val="FF0000"/>
              </w:rPr>
            </w:pPr>
            <w:r w:rsidRPr="008A23F2">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8A23F2">
              <w:rPr>
                <w:color w:val="FF0000"/>
              </w:rPr>
              <w:t>)</w:t>
            </w:r>
          </w:p>
        </w:tc>
      </w:tr>
      <w:tr w:rsidR="008A23F2">
        <w:trPr>
          <w:trHeight w:val="605"/>
        </w:trPr>
        <w:tc>
          <w:tcPr>
            <w:tcW w:w="3897" w:type="dxa"/>
            <w:shd w:val="clear" w:color="auto" w:fill="EEECE1"/>
            <w:vAlign w:val="center"/>
          </w:tcPr>
          <w:p w:rsidR="008A23F2" w:rsidRDefault="008A23F2" w:rsidP="008A23F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8A23F2" w:rsidRDefault="008A23F2" w:rsidP="008A23F2">
            <w:pPr>
              <w:jc w:val="center"/>
            </w:pPr>
          </w:p>
        </w:tc>
        <w:tc>
          <w:tcPr>
            <w:tcW w:w="944" w:type="dxa"/>
            <w:vAlign w:val="center"/>
          </w:tcPr>
          <w:p w:rsidR="008A23F2" w:rsidRDefault="008A23F2" w:rsidP="008A23F2">
            <w:pPr>
              <w:jc w:val="center"/>
            </w:pPr>
          </w:p>
        </w:tc>
        <w:tc>
          <w:tcPr>
            <w:tcW w:w="1177" w:type="dxa"/>
            <w:vAlign w:val="center"/>
          </w:tcPr>
          <w:p w:rsidR="008A23F2" w:rsidRDefault="008A23F2" w:rsidP="008A23F2">
            <w:pPr>
              <w:jc w:val="center"/>
            </w:pPr>
            <w:r>
              <w:t>√</w:t>
            </w:r>
          </w:p>
        </w:tc>
        <w:tc>
          <w:tcPr>
            <w:tcW w:w="3978" w:type="dxa"/>
            <w:vAlign w:val="center"/>
          </w:tcPr>
          <w:p w:rsidR="008A23F2" w:rsidRPr="008A23F2" w:rsidRDefault="008A23F2" w:rsidP="008A23F2">
            <w:pPr>
              <w:jc w:val="center"/>
              <w:rPr>
                <w:color w:val="FF0000"/>
              </w:rPr>
            </w:pPr>
            <w:r w:rsidRPr="008A23F2">
              <w:rPr>
                <w:color w:val="FF0000"/>
                <w:rtl/>
              </w:rPr>
              <w:t>يجب ذكر هدف رئيسي محدد، ثم تنبثق عنه مجموعة من الأهداف الفرعية</w:t>
            </w:r>
          </w:p>
        </w:tc>
      </w:tr>
      <w:tr w:rsidR="008A23F2">
        <w:trPr>
          <w:trHeight w:val="453"/>
        </w:trPr>
        <w:tc>
          <w:tcPr>
            <w:tcW w:w="3897" w:type="dxa"/>
            <w:shd w:val="clear" w:color="auto" w:fill="EEECE1"/>
            <w:vAlign w:val="center"/>
          </w:tcPr>
          <w:p w:rsidR="008A23F2" w:rsidRDefault="008A23F2" w:rsidP="008A23F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8A23F2" w:rsidRDefault="008A23F2" w:rsidP="008A23F2">
            <w:pPr>
              <w:jc w:val="center"/>
            </w:pPr>
          </w:p>
        </w:tc>
        <w:tc>
          <w:tcPr>
            <w:tcW w:w="944" w:type="dxa"/>
            <w:vAlign w:val="center"/>
          </w:tcPr>
          <w:p w:rsidR="008A23F2" w:rsidRDefault="008A23F2" w:rsidP="008A23F2">
            <w:pPr>
              <w:jc w:val="center"/>
            </w:pPr>
          </w:p>
        </w:tc>
        <w:tc>
          <w:tcPr>
            <w:tcW w:w="1177" w:type="dxa"/>
            <w:vAlign w:val="center"/>
          </w:tcPr>
          <w:p w:rsidR="008A23F2" w:rsidRDefault="008A23F2" w:rsidP="008A23F2">
            <w:pPr>
              <w:jc w:val="center"/>
            </w:pPr>
            <w:r>
              <w:t>√</w:t>
            </w:r>
          </w:p>
        </w:tc>
        <w:tc>
          <w:tcPr>
            <w:tcW w:w="3978" w:type="dxa"/>
            <w:vAlign w:val="center"/>
          </w:tcPr>
          <w:p w:rsidR="008A23F2" w:rsidRPr="008A23F2" w:rsidRDefault="008A23F2" w:rsidP="008A23F2">
            <w:pPr>
              <w:jc w:val="center"/>
              <w:rPr>
                <w:color w:val="FF0000"/>
              </w:rPr>
            </w:pPr>
            <w:r w:rsidRPr="008A23F2">
              <w:rPr>
                <w:color w:val="FF0000"/>
              </w:rPr>
              <w:t xml:space="preserve">: </w:t>
            </w:r>
            <w:r w:rsidRPr="008A23F2">
              <w:rPr>
                <w:color w:val="FF0000"/>
                <w:rtl/>
              </w:rPr>
              <w:t>ينبغي ذكر تساؤل رئيسي للدراسة ينبثق منه عدد من التساؤلات الفرعية</w:t>
            </w:r>
          </w:p>
        </w:tc>
      </w:tr>
      <w:tr w:rsidR="008C6B3A">
        <w:trPr>
          <w:trHeight w:val="622"/>
        </w:trPr>
        <w:tc>
          <w:tcPr>
            <w:tcW w:w="3897" w:type="dxa"/>
            <w:shd w:val="clear" w:color="auto" w:fill="EEECE1"/>
            <w:vAlign w:val="center"/>
          </w:tcPr>
          <w:p w:rsidR="008C6B3A" w:rsidRDefault="008C6B3A" w:rsidP="008C6B3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8C6B3A" w:rsidRDefault="008C6B3A" w:rsidP="008C6B3A">
            <w:pPr>
              <w:jc w:val="center"/>
            </w:pPr>
          </w:p>
        </w:tc>
        <w:tc>
          <w:tcPr>
            <w:tcW w:w="944" w:type="dxa"/>
            <w:vAlign w:val="center"/>
          </w:tcPr>
          <w:p w:rsidR="008C6B3A" w:rsidRDefault="008C6B3A" w:rsidP="008C6B3A">
            <w:pPr>
              <w:jc w:val="center"/>
            </w:pPr>
          </w:p>
        </w:tc>
        <w:tc>
          <w:tcPr>
            <w:tcW w:w="1177" w:type="dxa"/>
            <w:vAlign w:val="center"/>
          </w:tcPr>
          <w:p w:rsidR="008C6B3A" w:rsidRDefault="008C6B3A" w:rsidP="008C6B3A">
            <w:pPr>
              <w:jc w:val="center"/>
            </w:pPr>
            <w:r>
              <w:t>√</w:t>
            </w:r>
          </w:p>
        </w:tc>
        <w:tc>
          <w:tcPr>
            <w:tcW w:w="3978" w:type="dxa"/>
            <w:vAlign w:val="center"/>
          </w:tcPr>
          <w:p w:rsidR="008C6B3A" w:rsidRPr="008C6B3A" w:rsidRDefault="008C6B3A" w:rsidP="008C6B3A">
            <w:pPr>
              <w:jc w:val="center"/>
              <w:rPr>
                <w:color w:val="FF0000"/>
                <w:rtl/>
              </w:rPr>
            </w:pPr>
            <w:r w:rsidRPr="008C6B3A">
              <w:rPr>
                <w:rFonts w:hint="cs"/>
                <w:color w:val="FF0000"/>
                <w:rtl/>
              </w:rPr>
              <w:t>الإستفاضة فى عدد</w:t>
            </w:r>
            <w:r w:rsidRPr="008C6B3A">
              <w:rPr>
                <w:color w:val="FF0000"/>
                <w:rtl/>
              </w:rPr>
              <w:t xml:space="preserve"> الدراسات السابقة والوقوف على أهم نتائجها والمقارنة بينها والتعليق عليها</w:t>
            </w:r>
          </w:p>
          <w:p w:rsidR="008C6B3A" w:rsidRPr="008C6B3A" w:rsidRDefault="008C6B3A" w:rsidP="008C6B3A">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8C6B3A">
        <w:trPr>
          <w:trHeight w:val="574"/>
        </w:trPr>
        <w:tc>
          <w:tcPr>
            <w:tcW w:w="3897" w:type="dxa"/>
            <w:shd w:val="clear" w:color="auto" w:fill="EEECE1"/>
            <w:vAlign w:val="center"/>
          </w:tcPr>
          <w:p w:rsidR="008C6B3A" w:rsidRDefault="008C6B3A" w:rsidP="008C6B3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8C6B3A" w:rsidRDefault="008C6B3A" w:rsidP="008C6B3A">
            <w:pPr>
              <w:jc w:val="center"/>
            </w:pPr>
            <w:r>
              <w:t>√</w:t>
            </w:r>
          </w:p>
        </w:tc>
        <w:tc>
          <w:tcPr>
            <w:tcW w:w="944" w:type="dxa"/>
            <w:vAlign w:val="center"/>
          </w:tcPr>
          <w:p w:rsidR="008C6B3A" w:rsidRDefault="008C6B3A" w:rsidP="008C6B3A">
            <w:pPr>
              <w:jc w:val="center"/>
            </w:pPr>
          </w:p>
        </w:tc>
        <w:tc>
          <w:tcPr>
            <w:tcW w:w="1177" w:type="dxa"/>
            <w:vAlign w:val="center"/>
          </w:tcPr>
          <w:p w:rsidR="008C6B3A" w:rsidRDefault="008C6B3A" w:rsidP="008C6B3A">
            <w:pPr>
              <w:jc w:val="center"/>
            </w:pPr>
          </w:p>
        </w:tc>
        <w:tc>
          <w:tcPr>
            <w:tcW w:w="3978" w:type="dxa"/>
            <w:vAlign w:val="center"/>
          </w:tcPr>
          <w:p w:rsidR="008C6B3A" w:rsidRDefault="008C6B3A" w:rsidP="008C6B3A">
            <w:pPr>
              <w:jc w:val="center"/>
            </w:pPr>
          </w:p>
        </w:tc>
      </w:tr>
      <w:tr w:rsidR="008C6B3A">
        <w:trPr>
          <w:trHeight w:val="533"/>
        </w:trPr>
        <w:tc>
          <w:tcPr>
            <w:tcW w:w="3897" w:type="dxa"/>
            <w:shd w:val="clear" w:color="auto" w:fill="EEECE1"/>
            <w:vAlign w:val="center"/>
          </w:tcPr>
          <w:p w:rsidR="008C6B3A" w:rsidRDefault="008C6B3A" w:rsidP="008C6B3A">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8C6B3A" w:rsidRDefault="008C6B3A" w:rsidP="008C6B3A">
            <w:pPr>
              <w:jc w:val="center"/>
            </w:pPr>
          </w:p>
        </w:tc>
        <w:tc>
          <w:tcPr>
            <w:tcW w:w="944" w:type="dxa"/>
            <w:vAlign w:val="center"/>
          </w:tcPr>
          <w:p w:rsidR="008C6B3A" w:rsidRDefault="008C6B3A" w:rsidP="008C6B3A">
            <w:pPr>
              <w:jc w:val="center"/>
            </w:pPr>
          </w:p>
        </w:tc>
        <w:tc>
          <w:tcPr>
            <w:tcW w:w="1177" w:type="dxa"/>
            <w:vAlign w:val="center"/>
          </w:tcPr>
          <w:p w:rsidR="008C6B3A" w:rsidRDefault="008C6B3A" w:rsidP="008C6B3A">
            <w:pPr>
              <w:jc w:val="center"/>
            </w:pPr>
            <w:r>
              <w:t>√</w:t>
            </w:r>
          </w:p>
        </w:tc>
        <w:tc>
          <w:tcPr>
            <w:tcW w:w="3978" w:type="dxa"/>
            <w:vAlign w:val="center"/>
          </w:tcPr>
          <w:p w:rsidR="008C6B3A" w:rsidRPr="008C6B3A" w:rsidRDefault="008C6B3A" w:rsidP="008C6B3A">
            <w:pPr>
              <w:jc w:val="center"/>
              <w:rPr>
                <w:color w:val="FF0000"/>
              </w:rPr>
            </w:pPr>
            <w:r w:rsidRPr="008C6B3A">
              <w:rPr>
                <w:color w:val="FF0000"/>
                <w:rtl/>
              </w:rPr>
              <w:t>يجب توضيح 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C6B3A">
        <w:trPr>
          <w:trHeight w:val="453"/>
        </w:trPr>
        <w:tc>
          <w:tcPr>
            <w:tcW w:w="3897" w:type="dxa"/>
            <w:shd w:val="clear" w:color="auto" w:fill="EEECE1"/>
            <w:vAlign w:val="center"/>
          </w:tcPr>
          <w:p w:rsidR="008C6B3A" w:rsidRDefault="008C6B3A" w:rsidP="008C6B3A">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rsidR="008C6B3A" w:rsidRDefault="008C6B3A" w:rsidP="008C6B3A">
            <w:pPr>
              <w:jc w:val="center"/>
            </w:pPr>
          </w:p>
        </w:tc>
        <w:tc>
          <w:tcPr>
            <w:tcW w:w="944" w:type="dxa"/>
            <w:vAlign w:val="center"/>
          </w:tcPr>
          <w:p w:rsidR="008C6B3A" w:rsidRDefault="008C6B3A" w:rsidP="008C6B3A">
            <w:pPr>
              <w:jc w:val="center"/>
            </w:pPr>
          </w:p>
        </w:tc>
        <w:tc>
          <w:tcPr>
            <w:tcW w:w="1177" w:type="dxa"/>
            <w:vAlign w:val="center"/>
          </w:tcPr>
          <w:p w:rsidR="008C6B3A" w:rsidRDefault="008C6B3A" w:rsidP="008C6B3A">
            <w:pPr>
              <w:jc w:val="center"/>
            </w:pPr>
            <w:r>
              <w:t>√</w:t>
            </w:r>
          </w:p>
        </w:tc>
        <w:tc>
          <w:tcPr>
            <w:tcW w:w="3978" w:type="dxa"/>
            <w:vAlign w:val="center"/>
          </w:tcPr>
          <w:p w:rsidR="008C6B3A" w:rsidRPr="008C6B3A" w:rsidRDefault="008C6B3A" w:rsidP="008C6B3A">
            <w:pPr>
              <w:jc w:val="center"/>
              <w:rPr>
                <w:color w:val="FF0000"/>
              </w:rPr>
            </w:pPr>
            <w:r w:rsidRPr="008C6B3A">
              <w:rPr>
                <w:color w:val="FF0000"/>
              </w:rPr>
              <w:t xml:space="preserve">: </w:t>
            </w:r>
            <w:r w:rsidRPr="008C6B3A">
              <w:rPr>
                <w:color w:val="FF0000"/>
                <w:rtl/>
              </w:rPr>
              <w:t>يجب ذكر الأداة التي ستعتمد عليها الباحث، سواء كانت الاستبيان أو المقابلات الشخصية أو غيرها من أدوات البحث العلمي</w:t>
            </w:r>
            <w:r w:rsidRPr="008C6B3A">
              <w:rPr>
                <w:color w:val="FF0000"/>
              </w:rPr>
              <w:t>.</w:t>
            </w:r>
          </w:p>
          <w:p w:rsidR="008C6B3A" w:rsidRPr="008C6B3A" w:rsidRDefault="008C6B3A" w:rsidP="008C6B3A">
            <w:pPr>
              <w:jc w:val="center"/>
              <w:rPr>
                <w:color w:val="FF0000"/>
              </w:rPr>
            </w:pPr>
          </w:p>
        </w:tc>
      </w:tr>
      <w:tr w:rsidR="008C6B3A">
        <w:trPr>
          <w:trHeight w:val="453"/>
        </w:trPr>
        <w:tc>
          <w:tcPr>
            <w:tcW w:w="3897" w:type="dxa"/>
            <w:shd w:val="clear" w:color="auto" w:fill="EEECE1"/>
            <w:vAlign w:val="center"/>
          </w:tcPr>
          <w:p w:rsidR="008C6B3A" w:rsidRDefault="008C6B3A" w:rsidP="008C6B3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C6B3A" w:rsidRDefault="008C6B3A" w:rsidP="008C6B3A">
            <w:pPr>
              <w:jc w:val="center"/>
            </w:pPr>
          </w:p>
        </w:tc>
        <w:tc>
          <w:tcPr>
            <w:tcW w:w="944" w:type="dxa"/>
            <w:vAlign w:val="center"/>
          </w:tcPr>
          <w:p w:rsidR="008C6B3A" w:rsidRDefault="008C6B3A" w:rsidP="008C6B3A">
            <w:pPr>
              <w:jc w:val="center"/>
            </w:pPr>
          </w:p>
        </w:tc>
        <w:tc>
          <w:tcPr>
            <w:tcW w:w="1177" w:type="dxa"/>
            <w:vAlign w:val="center"/>
          </w:tcPr>
          <w:p w:rsidR="008C6B3A" w:rsidRDefault="008C6B3A" w:rsidP="008C6B3A">
            <w:pPr>
              <w:jc w:val="center"/>
            </w:pPr>
            <w:r>
              <w:t>√</w:t>
            </w:r>
          </w:p>
        </w:tc>
        <w:tc>
          <w:tcPr>
            <w:tcW w:w="3978" w:type="dxa"/>
            <w:vAlign w:val="center"/>
          </w:tcPr>
          <w:p w:rsidR="008C6B3A" w:rsidRPr="008C6B3A" w:rsidRDefault="008C6B3A" w:rsidP="008C6B3A">
            <w:pPr>
              <w:jc w:val="center"/>
              <w:rPr>
                <w:color w:val="FF0000"/>
              </w:rPr>
            </w:pPr>
            <w:r w:rsidRPr="008C6B3A">
              <w:rPr>
                <w:color w:val="FF0000"/>
              </w:rPr>
              <w:t xml:space="preserve">: </w:t>
            </w:r>
            <w:r w:rsidRPr="008C6B3A">
              <w:rPr>
                <w:color w:val="FF0000"/>
                <w:rtl/>
              </w:rPr>
              <w:t>يجب تحديد مجتمع الدراسة وعينة الدراسة</w:t>
            </w:r>
          </w:p>
        </w:tc>
      </w:tr>
      <w:tr w:rsidR="008C6B3A">
        <w:trPr>
          <w:trHeight w:val="884"/>
        </w:trPr>
        <w:tc>
          <w:tcPr>
            <w:tcW w:w="3897" w:type="dxa"/>
            <w:shd w:val="clear" w:color="auto" w:fill="EEECE1"/>
            <w:vAlign w:val="center"/>
          </w:tcPr>
          <w:p w:rsidR="008C6B3A" w:rsidRDefault="008C6B3A" w:rsidP="008C6B3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8C6B3A" w:rsidRDefault="008C6B3A" w:rsidP="008C6B3A">
            <w:pPr>
              <w:jc w:val="center"/>
            </w:pPr>
            <w:r>
              <w:t>√</w:t>
            </w:r>
          </w:p>
        </w:tc>
        <w:tc>
          <w:tcPr>
            <w:tcW w:w="944" w:type="dxa"/>
            <w:vAlign w:val="center"/>
          </w:tcPr>
          <w:p w:rsidR="008C6B3A" w:rsidRDefault="008C6B3A" w:rsidP="008C6B3A">
            <w:pPr>
              <w:jc w:val="center"/>
            </w:pPr>
          </w:p>
        </w:tc>
        <w:tc>
          <w:tcPr>
            <w:tcW w:w="1177" w:type="dxa"/>
            <w:vAlign w:val="center"/>
          </w:tcPr>
          <w:p w:rsidR="008C6B3A" w:rsidRDefault="008C6B3A" w:rsidP="008C6B3A">
            <w:pPr>
              <w:jc w:val="center"/>
            </w:pPr>
          </w:p>
        </w:tc>
        <w:tc>
          <w:tcPr>
            <w:tcW w:w="3978" w:type="dxa"/>
            <w:vAlign w:val="center"/>
          </w:tcPr>
          <w:p w:rsidR="008C6B3A" w:rsidRDefault="008C6B3A" w:rsidP="008C6B3A">
            <w:pPr>
              <w:jc w:val="center"/>
            </w:pPr>
          </w:p>
        </w:tc>
      </w:tr>
      <w:tr w:rsidR="008C6B3A">
        <w:trPr>
          <w:trHeight w:val="1403"/>
        </w:trPr>
        <w:tc>
          <w:tcPr>
            <w:tcW w:w="3897" w:type="dxa"/>
            <w:shd w:val="clear" w:color="auto" w:fill="EEECE1"/>
            <w:vAlign w:val="center"/>
          </w:tcPr>
          <w:p w:rsidR="008C6B3A" w:rsidRDefault="008C6B3A" w:rsidP="008C6B3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C6B3A" w:rsidRDefault="008C6B3A" w:rsidP="008C6B3A">
            <w:pPr>
              <w:jc w:val="center"/>
            </w:pPr>
            <w:r>
              <w:rPr>
                <w:rFonts w:hint="cs"/>
                <w:rtl/>
              </w:rPr>
              <w:t>جهد مشكور</w:t>
            </w:r>
          </w:p>
          <w:p w:rsidR="008C6B3A" w:rsidRDefault="008C6B3A" w:rsidP="008C6B3A">
            <w:pPr>
              <w:jc w:val="center"/>
            </w:pPr>
            <w:r>
              <w:rPr>
                <w:rFonts w:hint="cs"/>
                <w:rtl/>
              </w:rPr>
              <w:t>إجراء التعديلات المذكورة لتحسين جودته ودقته العلمية</w:t>
            </w:r>
          </w:p>
        </w:tc>
      </w:tr>
    </w:tbl>
    <w:p w:rsidR="00563BDE" w:rsidRDefault="0057303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63BD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50574C"/>
    <w:multiLevelType w:val="multilevel"/>
    <w:tmpl w:val="956495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BDE"/>
    <w:rsid w:val="00200F0A"/>
    <w:rsid w:val="00563BDE"/>
    <w:rsid w:val="00573030"/>
    <w:rsid w:val="007355EE"/>
    <w:rsid w:val="008A23F2"/>
    <w:rsid w:val="008C6B3A"/>
    <w:rsid w:val="00B630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61457"/>
  <w15:docId w15:val="{F2AA3A3C-3223-44A6-BAD8-326803DD2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23003">
      <w:bodyDiv w:val="1"/>
      <w:marLeft w:val="0"/>
      <w:marRight w:val="0"/>
      <w:marTop w:val="0"/>
      <w:marBottom w:val="0"/>
      <w:divBdr>
        <w:top w:val="none" w:sz="0" w:space="0" w:color="auto"/>
        <w:left w:val="none" w:sz="0" w:space="0" w:color="auto"/>
        <w:bottom w:val="none" w:sz="0" w:space="0" w:color="auto"/>
        <w:right w:val="none" w:sz="0" w:space="0" w:color="auto"/>
      </w:divBdr>
    </w:div>
    <w:div w:id="370347577">
      <w:bodyDiv w:val="1"/>
      <w:marLeft w:val="0"/>
      <w:marRight w:val="0"/>
      <w:marTop w:val="0"/>
      <w:marBottom w:val="0"/>
      <w:divBdr>
        <w:top w:val="none" w:sz="0" w:space="0" w:color="auto"/>
        <w:left w:val="none" w:sz="0" w:space="0" w:color="auto"/>
        <w:bottom w:val="none" w:sz="0" w:space="0" w:color="auto"/>
        <w:right w:val="none" w:sz="0" w:space="0" w:color="auto"/>
      </w:divBdr>
    </w:div>
    <w:div w:id="710426104">
      <w:bodyDiv w:val="1"/>
      <w:marLeft w:val="0"/>
      <w:marRight w:val="0"/>
      <w:marTop w:val="0"/>
      <w:marBottom w:val="0"/>
      <w:divBdr>
        <w:top w:val="none" w:sz="0" w:space="0" w:color="auto"/>
        <w:left w:val="none" w:sz="0" w:space="0" w:color="auto"/>
        <w:bottom w:val="none" w:sz="0" w:space="0" w:color="auto"/>
        <w:right w:val="none" w:sz="0" w:space="0" w:color="auto"/>
      </w:divBdr>
      <w:divsChild>
        <w:div w:id="1337538989">
          <w:marLeft w:val="0"/>
          <w:marRight w:val="0"/>
          <w:marTop w:val="0"/>
          <w:marBottom w:val="0"/>
          <w:divBdr>
            <w:top w:val="none" w:sz="0" w:space="0" w:color="auto"/>
            <w:left w:val="none" w:sz="0" w:space="0" w:color="auto"/>
            <w:bottom w:val="none" w:sz="0" w:space="0" w:color="auto"/>
            <w:right w:val="none" w:sz="0" w:space="0" w:color="auto"/>
          </w:divBdr>
          <w:divsChild>
            <w:div w:id="510989946">
              <w:marLeft w:val="0"/>
              <w:marRight w:val="0"/>
              <w:marTop w:val="0"/>
              <w:marBottom w:val="0"/>
              <w:divBdr>
                <w:top w:val="none" w:sz="0" w:space="0" w:color="auto"/>
                <w:left w:val="none" w:sz="0" w:space="0" w:color="auto"/>
                <w:bottom w:val="none" w:sz="0" w:space="0" w:color="auto"/>
                <w:right w:val="none" w:sz="0" w:space="0" w:color="auto"/>
              </w:divBdr>
              <w:divsChild>
                <w:div w:id="367920713">
                  <w:marLeft w:val="0"/>
                  <w:marRight w:val="0"/>
                  <w:marTop w:val="0"/>
                  <w:marBottom w:val="0"/>
                  <w:divBdr>
                    <w:top w:val="none" w:sz="0" w:space="0" w:color="auto"/>
                    <w:left w:val="none" w:sz="0" w:space="0" w:color="auto"/>
                    <w:bottom w:val="none" w:sz="0" w:space="0" w:color="auto"/>
                    <w:right w:val="none" w:sz="0" w:space="0" w:color="auto"/>
                  </w:divBdr>
                  <w:divsChild>
                    <w:div w:id="840659666">
                      <w:marLeft w:val="0"/>
                      <w:marRight w:val="0"/>
                      <w:marTop w:val="0"/>
                      <w:marBottom w:val="0"/>
                      <w:divBdr>
                        <w:top w:val="none" w:sz="0" w:space="0" w:color="auto"/>
                        <w:left w:val="none" w:sz="0" w:space="0" w:color="auto"/>
                        <w:bottom w:val="none" w:sz="0" w:space="0" w:color="auto"/>
                        <w:right w:val="none" w:sz="0" w:space="0" w:color="auto"/>
                      </w:divBdr>
                      <w:divsChild>
                        <w:div w:id="1838306244">
                          <w:marLeft w:val="0"/>
                          <w:marRight w:val="0"/>
                          <w:marTop w:val="0"/>
                          <w:marBottom w:val="0"/>
                          <w:divBdr>
                            <w:top w:val="none" w:sz="0" w:space="0" w:color="auto"/>
                            <w:left w:val="none" w:sz="0" w:space="0" w:color="auto"/>
                            <w:bottom w:val="none" w:sz="0" w:space="0" w:color="auto"/>
                            <w:right w:val="none" w:sz="0" w:space="0" w:color="auto"/>
                          </w:divBdr>
                          <w:divsChild>
                            <w:div w:id="2065172710">
                              <w:marLeft w:val="0"/>
                              <w:marRight w:val="0"/>
                              <w:marTop w:val="0"/>
                              <w:marBottom w:val="0"/>
                              <w:divBdr>
                                <w:top w:val="none" w:sz="0" w:space="0" w:color="auto"/>
                                <w:left w:val="none" w:sz="0" w:space="0" w:color="auto"/>
                                <w:bottom w:val="none" w:sz="0" w:space="0" w:color="auto"/>
                                <w:right w:val="none" w:sz="0" w:space="0" w:color="auto"/>
                              </w:divBdr>
                              <w:divsChild>
                                <w:div w:id="36512380">
                                  <w:marLeft w:val="0"/>
                                  <w:marRight w:val="0"/>
                                  <w:marTop w:val="0"/>
                                  <w:marBottom w:val="0"/>
                                  <w:divBdr>
                                    <w:top w:val="none" w:sz="0" w:space="0" w:color="auto"/>
                                    <w:left w:val="none" w:sz="0" w:space="0" w:color="auto"/>
                                    <w:bottom w:val="none" w:sz="0" w:space="0" w:color="auto"/>
                                    <w:right w:val="none" w:sz="0" w:space="0" w:color="auto"/>
                                  </w:divBdr>
                                  <w:divsChild>
                                    <w:div w:id="71662440">
                                      <w:marLeft w:val="0"/>
                                      <w:marRight w:val="0"/>
                                      <w:marTop w:val="0"/>
                                      <w:marBottom w:val="0"/>
                                      <w:divBdr>
                                        <w:top w:val="none" w:sz="0" w:space="0" w:color="auto"/>
                                        <w:left w:val="none" w:sz="0" w:space="0" w:color="auto"/>
                                        <w:bottom w:val="none" w:sz="0" w:space="0" w:color="auto"/>
                                        <w:right w:val="none" w:sz="0" w:space="0" w:color="auto"/>
                                      </w:divBdr>
                                      <w:divsChild>
                                        <w:div w:id="3514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8197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336</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2025-06-25T22:20:00Z</dcterms:created>
  <dcterms:modified xsi:type="dcterms:W3CDTF">2025-06-25T22:39:00Z</dcterms:modified>
</cp:coreProperties>
</file>