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7C8AFDCC" w:rsidR="009125CE" w:rsidRPr="001436B2" w:rsidRDefault="000E4BC3">
      <w:pPr>
        <w:rPr>
          <w:rFonts w:ascii="Sakkal Majalla" w:hAnsi="Sakkal Majalla" w:cs="Sakkal Majalla"/>
          <w:b/>
          <w:bCs/>
          <w:sz w:val="28"/>
          <w:szCs w:val="28"/>
          <w:rtl/>
          <w:lang w:bidi="ar-EG"/>
        </w:rPr>
      </w:pPr>
      <w:r w:rsidRPr="00CB5B57">
        <w:rPr>
          <w:rFonts w:ascii="Sakkal Majalla" w:hAnsi="Sakkal Majalla" w:cs="Sakkal Majalla"/>
          <w:b/>
          <w:bCs/>
          <w:noProof/>
          <w:sz w:val="28"/>
          <w:szCs w:val="28"/>
        </w:rPr>
        <mc:AlternateContent>
          <mc:Choice Requires="wps">
            <w:drawing>
              <wp:anchor distT="45720" distB="45720" distL="114300" distR="114300" simplePos="0" relativeHeight="251660288" behindDoc="0" locked="0" layoutInCell="1" allowOverlap="1" wp14:anchorId="662080FB" wp14:editId="0E752FB2">
                <wp:simplePos x="0" y="0"/>
                <wp:positionH relativeFrom="column">
                  <wp:posOffset>4094480</wp:posOffset>
                </wp:positionH>
                <wp:positionV relativeFrom="paragraph">
                  <wp:posOffset>-342265</wp:posOffset>
                </wp:positionV>
                <wp:extent cx="1930400" cy="1359535"/>
                <wp:effectExtent l="0" t="0" r="12700" b="1206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1359535"/>
                        </a:xfrm>
                        <a:prstGeom prst="rect">
                          <a:avLst/>
                        </a:prstGeom>
                        <a:solidFill>
                          <a:srgbClr val="FFFFFF"/>
                        </a:solidFill>
                        <a:ln w="9525">
                          <a:solidFill>
                            <a:schemeClr val="bg1"/>
                          </a:solidFill>
                          <a:miter lim="800000"/>
                          <a:headEnd/>
                          <a:tailEnd/>
                        </a:ln>
                      </wps:spPr>
                      <wps:txbx>
                        <w:txbxContent>
                          <w:p w14:paraId="36241A9E" w14:textId="593679A8" w:rsidR="00CB5B57" w:rsidRDefault="00CB5B57" w:rsidP="00CB5B57">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val="en-AU" w:bidi="ar-EG"/>
                              </w:rPr>
                              <w:t>ج</w:t>
                            </w:r>
                            <w:r w:rsidRPr="001436B2">
                              <w:rPr>
                                <w:rFonts w:ascii="Sakkal Majalla" w:hAnsi="Sakkal Majalla" w:cs="Sakkal Majalla"/>
                                <w:b/>
                                <w:bCs/>
                                <w:sz w:val="28"/>
                                <w:szCs w:val="28"/>
                                <w:rtl/>
                                <w:lang w:bidi="ar-EG"/>
                              </w:rPr>
                              <w:t>امعة ميدأوشن</w:t>
                            </w:r>
                          </w:p>
                          <w:p w14:paraId="59276CB0" w14:textId="13840CA4" w:rsidR="00CB5B57" w:rsidRPr="001436B2" w:rsidRDefault="00CB5B57" w:rsidP="00CB5B57">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bidi="ar-EG"/>
                              </w:rPr>
                              <w:t>كلية الإدارة</w:t>
                            </w:r>
                          </w:p>
                          <w:p w14:paraId="14F1EFA6" w14:textId="07F35C1F" w:rsidR="00CB5B57" w:rsidRDefault="00CB5B57" w:rsidP="000E4BC3">
                            <w:pPr>
                              <w:jc w:val="center"/>
                            </w:pPr>
                            <w:r w:rsidRPr="001436B2">
                              <w:rPr>
                                <w:rFonts w:ascii="Sakkal Majalla" w:hAnsi="Sakkal Majalla" w:cs="Sakkal Majalla"/>
                                <w:b/>
                                <w:bCs/>
                                <w:sz w:val="28"/>
                                <w:szCs w:val="28"/>
                                <w:rtl/>
                                <w:lang w:bidi="ar-EG"/>
                              </w:rPr>
                              <w:t>قسم / تخصص</w:t>
                            </w:r>
                            <w:r w:rsidR="000E4BC3">
                              <w:rPr>
                                <w:rFonts w:ascii="Sakkal Majalla" w:hAnsi="Sakkal Majalla" w:cs="Sakkal Majalla" w:hint="cs"/>
                                <w:b/>
                                <w:bCs/>
                                <w:sz w:val="28"/>
                                <w:szCs w:val="28"/>
                                <w:rtl/>
                                <w:lang w:bidi="ar-EG"/>
                              </w:rPr>
                              <w:t xml:space="preserve"> ادارة الأعمال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22.4pt;margin-top:-26.95pt;width:152pt;height:107.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" strokecolor="white [3212]">
                <v:textbox>
                  <w:txbxContent>
                    <w:p w14:paraId="36241A9E" w14:textId="593679A8" w:rsidR="00CB5B57" w:rsidRDefault="00CB5B57" w:rsidP="00CB5B57">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val="en-AU" w:bidi="ar-EG"/>
                        </w:rPr>
                        <w:t>ج</w:t>
                      </w:r>
                      <w:r w:rsidRPr="001436B2">
                        <w:rPr>
                          <w:rFonts w:ascii="Sakkal Majalla" w:hAnsi="Sakkal Majalla" w:cs="Sakkal Majalla"/>
                          <w:b/>
                          <w:bCs/>
                          <w:sz w:val="28"/>
                          <w:szCs w:val="28"/>
                          <w:rtl/>
                          <w:lang w:bidi="ar-EG"/>
                        </w:rPr>
                        <w:t>امعة ميدأوشن</w:t>
                      </w:r>
                    </w:p>
                    <w:p w14:paraId="59276CB0" w14:textId="13840CA4" w:rsidR="00CB5B57" w:rsidRPr="001436B2" w:rsidRDefault="00CB5B57" w:rsidP="00CB5B57">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bidi="ar-EG"/>
                        </w:rPr>
                        <w:t>كلية الإدارة</w:t>
                      </w:r>
                    </w:p>
                    <w:p w14:paraId="14F1EFA6" w14:textId="07F35C1F" w:rsidR="00CB5B57" w:rsidRDefault="00CB5B57" w:rsidP="000E4BC3">
                      <w:pPr>
                        <w:jc w:val="center"/>
                      </w:pPr>
                      <w:r w:rsidRPr="001436B2">
                        <w:rPr>
                          <w:rFonts w:ascii="Sakkal Majalla" w:hAnsi="Sakkal Majalla" w:cs="Sakkal Majalla"/>
                          <w:b/>
                          <w:bCs/>
                          <w:sz w:val="28"/>
                          <w:szCs w:val="28"/>
                          <w:rtl/>
                          <w:lang w:bidi="ar-EG"/>
                        </w:rPr>
                        <w:t>قسم / تخصص</w:t>
                      </w:r>
                      <w:r w:rsidR="000E4BC3">
                        <w:rPr>
                          <w:rFonts w:ascii="Sakkal Majalla" w:hAnsi="Sakkal Majalla" w:cs="Sakkal Majalla" w:hint="cs"/>
                          <w:b/>
                          <w:bCs/>
                          <w:sz w:val="28"/>
                          <w:szCs w:val="28"/>
                          <w:rtl/>
                          <w:lang w:bidi="ar-EG"/>
                        </w:rPr>
                        <w:t xml:space="preserve"> ادارة الأعمال</w:t>
                      </w:r>
                    </w:p>
                  </w:txbxContent>
                </v:textbox>
              </v:shape>
            </w:pict>
          </mc:Fallback>
        </mc:AlternateContent>
      </w:r>
      <w:r w:rsidR="00CB5B57" w:rsidRPr="00CB5B57">
        <w:rPr>
          <w:rFonts w:ascii="Sakkal Majalla" w:hAnsi="Sakkal Majalla" w:cs="Sakkal Majalla"/>
          <w:b/>
          <w:bCs/>
          <w:noProof/>
          <w:sz w:val="28"/>
          <w:szCs w:val="28"/>
        </w:rPr>
        <mc:AlternateContent>
          <mc:Choice Requires="wps">
            <w:drawing>
              <wp:anchor distT="45720" distB="45720" distL="114300" distR="114300" simplePos="0" relativeHeight="251662336" behindDoc="0" locked="0" layoutInCell="1" allowOverlap="1" wp14:anchorId="03F2E984" wp14:editId="7B378294">
                <wp:simplePos x="0" y="0"/>
                <wp:positionH relativeFrom="column">
                  <wp:posOffset>-336550</wp:posOffset>
                </wp:positionH>
                <wp:positionV relativeFrom="paragraph">
                  <wp:posOffset>-342900</wp:posOffset>
                </wp:positionV>
                <wp:extent cx="1644650" cy="1404620"/>
                <wp:effectExtent l="0" t="0" r="12700" b="10160"/>
                <wp:wrapNone/>
                <wp:docPr id="7217870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1404620"/>
                        </a:xfrm>
                        <a:prstGeom prst="rect">
                          <a:avLst/>
                        </a:prstGeom>
                        <a:solidFill>
                          <a:srgbClr val="FFFFFF"/>
                        </a:solidFill>
                        <a:ln w="9525">
                          <a:solidFill>
                            <a:schemeClr val="bg1"/>
                          </a:solidFill>
                          <a:miter lim="800000"/>
                          <a:headEnd/>
                          <a:tailEnd/>
                        </a:ln>
                      </wps:spPr>
                      <wps:txbx>
                        <w:txbxContent>
                          <w:p w14:paraId="18EB066F" w14:textId="77777777" w:rsidR="00CB5B57" w:rsidRPr="00CB5B57" w:rsidRDefault="00CB5B57" w:rsidP="00CB5B57">
                            <w:pPr>
                              <w:jc w:val="center"/>
                              <w:rPr>
                                <w:rFonts w:ascii="Sakkal Majalla" w:hAnsi="Sakkal Majalla" w:cs="Sakkal Majalla"/>
                                <w:b/>
                                <w:bCs/>
                                <w:sz w:val="28"/>
                                <w:szCs w:val="28"/>
                                <w:lang w:val="en-AU" w:bidi="ar-EG"/>
                              </w:rPr>
                            </w:pPr>
                            <w:proofErr w:type="spellStart"/>
                            <w:r w:rsidRPr="00CB5B57">
                              <w:rPr>
                                <w:rFonts w:ascii="Sakkal Majalla" w:hAnsi="Sakkal Majalla" w:cs="Sakkal Majalla"/>
                                <w:b/>
                                <w:bCs/>
                                <w:sz w:val="28"/>
                                <w:szCs w:val="28"/>
                                <w:lang w:val="en-AU" w:bidi="ar-EG"/>
                              </w:rPr>
                              <w:t>MidOcean</w:t>
                            </w:r>
                            <w:proofErr w:type="spellEnd"/>
                            <w:r w:rsidRPr="00CB5B57">
                              <w:rPr>
                                <w:rFonts w:ascii="Sakkal Majalla" w:hAnsi="Sakkal Majalla" w:cs="Sakkal Majalla"/>
                                <w:b/>
                                <w:bCs/>
                                <w:sz w:val="28"/>
                                <w:szCs w:val="28"/>
                                <w:lang w:val="en-AU" w:bidi="ar-EG"/>
                              </w:rPr>
                              <w:t xml:space="preserve"> University</w:t>
                            </w:r>
                          </w:p>
                          <w:p w14:paraId="0B62A24D" w14:textId="77777777" w:rsidR="00CB5B57" w:rsidRPr="00CB5B57" w:rsidRDefault="00CB5B57" w:rsidP="00CB5B57">
                            <w:pPr>
                              <w:jc w:val="center"/>
                              <w:rPr>
                                <w:rFonts w:ascii="Sakkal Majalla" w:hAnsi="Sakkal Majalla" w:cs="Sakkal Majalla"/>
                                <w:b/>
                                <w:bCs/>
                                <w:sz w:val="28"/>
                                <w:szCs w:val="28"/>
                                <w:lang w:val="en-AU" w:bidi="ar-EG"/>
                              </w:rPr>
                            </w:pPr>
                            <w:r w:rsidRPr="00CB5B57">
                              <w:rPr>
                                <w:rFonts w:ascii="Sakkal Majalla" w:hAnsi="Sakkal Majalla" w:cs="Sakkal Majalla"/>
                                <w:b/>
                                <w:bCs/>
                                <w:sz w:val="28"/>
                                <w:szCs w:val="28"/>
                                <w:lang w:val="en-AU" w:bidi="ar-EG"/>
                              </w:rPr>
                              <w:t>Faculty of Management</w:t>
                            </w:r>
                          </w:p>
                          <w:p w14:paraId="5F4BDA16" w14:textId="2BA4DC4D" w:rsidR="00CB5B57" w:rsidRDefault="00CB5B57" w:rsidP="00CB5B57">
                            <w:pPr>
                              <w:jc w:val="center"/>
                            </w:pPr>
                            <w:r w:rsidRPr="00CB5B57">
                              <w:rPr>
                                <w:rFonts w:ascii="Sakkal Majalla" w:hAnsi="Sakkal Majalla" w:cs="Sakkal Majalla"/>
                                <w:b/>
                                <w:bCs/>
                                <w:sz w:val="28"/>
                                <w:szCs w:val="28"/>
                                <w:lang w:val="en-AU" w:bidi="ar-EG"/>
                              </w:rPr>
                              <w:t>Department / Major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26.5pt;margin-top:-27pt;width:129.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" strokecolor="white [3212]">
                <v:textbox style="mso-fit-shape-to-text:t">
                  <w:txbxContent>
                    <w:p w14:paraId="18EB066F" w14:textId="77777777" w:rsidR="00CB5B57" w:rsidRPr="00CB5B57" w:rsidRDefault="00CB5B57" w:rsidP="00CB5B57">
                      <w:pPr>
                        <w:jc w:val="center"/>
                        <w:rPr>
                          <w:rFonts w:ascii="Sakkal Majalla" w:hAnsi="Sakkal Majalla" w:cs="Sakkal Majalla"/>
                          <w:b/>
                          <w:bCs/>
                          <w:sz w:val="28"/>
                          <w:szCs w:val="28"/>
                          <w:lang w:val="en-AU" w:bidi="ar-EG"/>
                        </w:rPr>
                      </w:pPr>
                      <w:proofErr w:type="spellStart"/>
                      <w:r w:rsidRPr="00CB5B57">
                        <w:rPr>
                          <w:rFonts w:ascii="Sakkal Majalla" w:hAnsi="Sakkal Majalla" w:cs="Sakkal Majalla"/>
                          <w:b/>
                          <w:bCs/>
                          <w:sz w:val="28"/>
                          <w:szCs w:val="28"/>
                          <w:lang w:val="en-AU" w:bidi="ar-EG"/>
                        </w:rPr>
                        <w:t>MidOcean</w:t>
                      </w:r>
                      <w:proofErr w:type="spellEnd"/>
                      <w:r w:rsidRPr="00CB5B57">
                        <w:rPr>
                          <w:rFonts w:ascii="Sakkal Majalla" w:hAnsi="Sakkal Majalla" w:cs="Sakkal Majalla"/>
                          <w:b/>
                          <w:bCs/>
                          <w:sz w:val="28"/>
                          <w:szCs w:val="28"/>
                          <w:lang w:val="en-AU" w:bidi="ar-EG"/>
                        </w:rPr>
                        <w:t xml:space="preserve"> University</w:t>
                      </w:r>
                    </w:p>
                    <w:p w14:paraId="0B62A24D" w14:textId="77777777" w:rsidR="00CB5B57" w:rsidRPr="00CB5B57" w:rsidRDefault="00CB5B57" w:rsidP="00CB5B57">
                      <w:pPr>
                        <w:jc w:val="center"/>
                        <w:rPr>
                          <w:rFonts w:ascii="Sakkal Majalla" w:hAnsi="Sakkal Majalla" w:cs="Sakkal Majalla"/>
                          <w:b/>
                          <w:bCs/>
                          <w:sz w:val="28"/>
                          <w:szCs w:val="28"/>
                          <w:lang w:val="en-AU" w:bidi="ar-EG"/>
                        </w:rPr>
                      </w:pPr>
                      <w:r w:rsidRPr="00CB5B57">
                        <w:rPr>
                          <w:rFonts w:ascii="Sakkal Majalla" w:hAnsi="Sakkal Majalla" w:cs="Sakkal Majalla"/>
                          <w:b/>
                          <w:bCs/>
                          <w:sz w:val="28"/>
                          <w:szCs w:val="28"/>
                          <w:lang w:val="en-AU" w:bidi="ar-EG"/>
                        </w:rPr>
                        <w:t>Faculty of Management</w:t>
                      </w:r>
                    </w:p>
                    <w:p w14:paraId="5F4BDA16" w14:textId="2BA4DC4D" w:rsidR="00CB5B57" w:rsidRDefault="00CB5B57" w:rsidP="00CB5B57">
                      <w:pPr>
                        <w:jc w:val="center"/>
                      </w:pPr>
                      <w:r w:rsidRPr="00CB5B57">
                        <w:rPr>
                          <w:rFonts w:ascii="Sakkal Majalla" w:hAnsi="Sakkal Majalla" w:cs="Sakkal Majalla"/>
                          <w:b/>
                          <w:bCs/>
                          <w:sz w:val="28"/>
                          <w:szCs w:val="28"/>
                          <w:lang w:val="en-AU" w:bidi="ar-EG"/>
                        </w:rPr>
                        <w:t>Department / Major</w:t>
                      </w:r>
                    </w:p>
                  </w:txbxContent>
                </v:textbox>
              </v:shape>
            </w:pict>
          </mc:Fallback>
        </mc:AlternateContent>
      </w:r>
      <w:r w:rsidR="00F22A77" w:rsidRPr="001436B2">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3F0A0FB">
            <wp:simplePos x="0" y="0"/>
            <wp:positionH relativeFrom="margin">
              <wp:posOffset>1996440</wp:posOffset>
            </wp:positionH>
            <wp:positionV relativeFrom="margin">
              <wp:posOffset>-527685</wp:posOffset>
            </wp:positionV>
            <wp:extent cx="1911350" cy="16078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1350" cy="1607820"/>
                    </a:xfrm>
                    <a:prstGeom prst="rect">
                      <a:avLst/>
                    </a:prstGeom>
                  </pic:spPr>
                </pic:pic>
              </a:graphicData>
            </a:graphic>
            <wp14:sizeRelH relativeFrom="margin">
              <wp14:pctWidth>0</wp14:pctWidth>
            </wp14:sizeRelH>
            <wp14:sizeRelV relativeFrom="margin">
              <wp14:pctHeight>0</wp14:pctHeight>
            </wp14:sizeRelV>
          </wp:anchor>
        </w:drawing>
      </w:r>
      <w:r w:rsidR="009125CE" w:rsidRPr="001436B2">
        <w:rPr>
          <w:rFonts w:ascii="Sakkal Majalla" w:hAnsi="Sakkal Majalla" w:cs="Sakkal Majalla"/>
          <w:b/>
          <w:bCs/>
          <w:sz w:val="28"/>
          <w:szCs w:val="28"/>
          <w:rtl/>
          <w:lang w:bidi="ar-EG"/>
        </w:rPr>
        <w:t xml:space="preserve"> </w:t>
      </w:r>
    </w:p>
    <w:p w14:paraId="1E957002" w14:textId="442B43B1" w:rsidR="00F546CE" w:rsidRPr="001436B2" w:rsidRDefault="009125CE">
      <w:pPr>
        <w:rPr>
          <w:rFonts w:ascii="Sakkal Majalla" w:hAnsi="Sakkal Majalla" w:cs="Sakkal Majalla"/>
          <w:b/>
          <w:bCs/>
          <w:sz w:val="28"/>
          <w:szCs w:val="28"/>
          <w:rtl/>
          <w:lang w:bidi="ar-EG"/>
        </w:rPr>
      </w:pPr>
      <w:r w:rsidRPr="001436B2">
        <w:rPr>
          <w:rFonts w:ascii="Sakkal Majalla" w:hAnsi="Sakkal Majalla" w:cs="Sakkal Majalla"/>
          <w:b/>
          <w:bCs/>
          <w:sz w:val="28"/>
          <w:szCs w:val="28"/>
          <w:lang w:bidi="ar-EG"/>
        </w:rPr>
        <w:t xml:space="preserve">    </w:t>
      </w:r>
    </w:p>
    <w:p w14:paraId="0217C513" w14:textId="58E07D72" w:rsidR="009125CE" w:rsidRPr="001436B2" w:rsidRDefault="009125CE">
      <w:pPr>
        <w:rPr>
          <w:rFonts w:ascii="Sakkal Majalla" w:hAnsi="Sakkal Majalla" w:cs="Sakkal Majalla"/>
          <w:sz w:val="28"/>
          <w:szCs w:val="28"/>
          <w:rtl/>
          <w:lang w:bidi="ar-EG"/>
        </w:rPr>
      </w:pPr>
    </w:p>
    <w:p w14:paraId="11A91486" w14:textId="2EB597BB" w:rsidR="009125CE" w:rsidRPr="001436B2" w:rsidRDefault="009125CE">
      <w:pPr>
        <w:rPr>
          <w:rFonts w:ascii="Sakkal Majalla" w:hAnsi="Sakkal Majalla" w:cs="Sakkal Majalla"/>
          <w:sz w:val="28"/>
          <w:szCs w:val="28"/>
          <w:rtl/>
          <w:lang w:bidi="ar-EG"/>
        </w:rPr>
      </w:pPr>
    </w:p>
    <w:p w14:paraId="5F6542BF" w14:textId="5F966CD6" w:rsidR="009125CE" w:rsidRPr="001436B2" w:rsidRDefault="009125CE" w:rsidP="009125CE">
      <w:pPr>
        <w:rPr>
          <w:rFonts w:ascii="Sakkal Majalla" w:hAnsi="Sakkal Majalla" w:cs="Sakkal Majalla"/>
          <w:sz w:val="28"/>
          <w:szCs w:val="28"/>
          <w:rtl/>
          <w:lang w:bidi="ar-EG"/>
        </w:rPr>
      </w:pPr>
    </w:p>
    <w:p w14:paraId="51DB3B4B" w14:textId="77777777" w:rsidR="001F3040" w:rsidRDefault="001F3040" w:rsidP="001F3040">
      <w:pPr>
        <w:jc w:val="center"/>
        <w:rPr>
          <w:rFonts w:ascii="Sakkal Majalla" w:hAnsi="Sakkal Majalla" w:cs="Sakkal Majalla"/>
          <w:b/>
          <w:bCs/>
          <w:sz w:val="40"/>
          <w:szCs w:val="40"/>
          <w:rtl/>
          <w:lang w:val="en-AU"/>
        </w:rPr>
      </w:pPr>
      <w:r w:rsidRPr="001F3040">
        <w:rPr>
          <w:rFonts w:ascii="Sakkal Majalla" w:hAnsi="Sakkal Majalla" w:cs="Sakkal Majalla" w:hint="cs"/>
          <w:b/>
          <w:bCs/>
          <w:sz w:val="40"/>
          <w:szCs w:val="40"/>
          <w:rtl/>
          <w:lang w:val="en-AU"/>
        </w:rPr>
        <w:t>دراسة العلاقة بين تطور الذكاء الصناعي وانعكاسه الاجتماعي في</w:t>
      </w:r>
    </w:p>
    <w:p w14:paraId="3FFB0B09" w14:textId="627E8C3A" w:rsidR="001F3040" w:rsidRDefault="001F3040" w:rsidP="001F3040">
      <w:pPr>
        <w:jc w:val="center"/>
        <w:rPr>
          <w:rFonts w:ascii="Sakkal Majalla" w:hAnsi="Sakkal Majalla" w:cs="Sakkal Majalla"/>
          <w:b/>
          <w:bCs/>
          <w:sz w:val="40"/>
          <w:szCs w:val="40"/>
          <w:rtl/>
          <w:lang w:val="en-AU"/>
        </w:rPr>
      </w:pPr>
      <w:r w:rsidRPr="001F3040">
        <w:rPr>
          <w:rFonts w:ascii="Sakkal Majalla" w:hAnsi="Sakkal Majalla" w:cs="Sakkal Majalla" w:hint="cs"/>
          <w:b/>
          <w:bCs/>
          <w:sz w:val="40"/>
          <w:szCs w:val="40"/>
          <w:rtl/>
          <w:lang w:val="en-AU"/>
        </w:rPr>
        <w:t xml:space="preserve"> المملكة العربية السعودية</w:t>
      </w:r>
    </w:p>
    <w:p w14:paraId="0EB57E30" w14:textId="77777777" w:rsidR="009125CE" w:rsidRPr="00867FAD" w:rsidRDefault="009125CE" w:rsidP="00A2744D">
      <w:pPr>
        <w:rPr>
          <w:rFonts w:ascii="Sakkal Majalla" w:hAnsi="Sakkal Majalla" w:cs="Sakkal Majalla"/>
          <w:b/>
          <w:bCs/>
          <w:sz w:val="28"/>
          <w:szCs w:val="28"/>
          <w:rtl/>
          <w:lang w:bidi="ar-YE"/>
        </w:rPr>
      </w:pPr>
    </w:p>
    <w:p w14:paraId="751A7E65" w14:textId="4C8E3383" w:rsidR="009125CE" w:rsidRPr="001436B2" w:rsidRDefault="009125CE" w:rsidP="009125CE">
      <w:pPr>
        <w:jc w:val="center"/>
        <w:rPr>
          <w:rFonts w:ascii="Sakkal Majalla" w:hAnsi="Sakkal Majalla" w:cs="Sakkal Majalla" w:hint="cs"/>
          <w:b/>
          <w:bCs/>
          <w:sz w:val="28"/>
          <w:szCs w:val="28"/>
          <w:rtl/>
          <w:lang w:bidi="ar-YE"/>
        </w:rPr>
      </w:pPr>
      <w:r w:rsidRPr="001436B2">
        <w:rPr>
          <w:rFonts w:ascii="Sakkal Majalla" w:hAnsi="Sakkal Majalla" w:cs="Sakkal Majalla"/>
          <w:b/>
          <w:bCs/>
          <w:sz w:val="28"/>
          <w:szCs w:val="28"/>
          <w:rtl/>
          <w:lang w:bidi="ar-EG"/>
        </w:rPr>
        <w:t>إعداد الطالب/</w:t>
      </w:r>
      <w:r w:rsidR="000E4BC3">
        <w:rPr>
          <w:rFonts w:ascii="Sakkal Majalla" w:hAnsi="Sakkal Majalla" w:cs="Sakkal Majalla" w:hint="cs"/>
          <w:b/>
          <w:bCs/>
          <w:sz w:val="28"/>
          <w:szCs w:val="28"/>
          <w:rtl/>
          <w:lang w:bidi="ar-YE"/>
        </w:rPr>
        <w:t xml:space="preserve"> أروى محمد اسماعيل مدحان</w:t>
      </w:r>
    </w:p>
    <w:p w14:paraId="76AA45C9" w14:textId="77777777" w:rsidR="009125CE" w:rsidRPr="001436B2" w:rsidRDefault="009125CE" w:rsidP="009125CE">
      <w:pPr>
        <w:jc w:val="center"/>
        <w:rPr>
          <w:rFonts w:ascii="Sakkal Majalla" w:hAnsi="Sakkal Majalla" w:cs="Sakkal Majalla"/>
          <w:b/>
          <w:bCs/>
          <w:sz w:val="28"/>
          <w:szCs w:val="28"/>
          <w:rtl/>
          <w:lang w:bidi="ar-EG"/>
        </w:rPr>
      </w:pPr>
    </w:p>
    <w:p w14:paraId="3D3CBDF8" w14:textId="77777777" w:rsidR="009125CE" w:rsidRDefault="009125CE" w:rsidP="009125CE">
      <w:pPr>
        <w:jc w:val="center"/>
        <w:rPr>
          <w:rFonts w:ascii="Sakkal Majalla" w:hAnsi="Sakkal Majalla" w:cs="Sakkal Majalla"/>
          <w:b/>
          <w:bCs/>
          <w:sz w:val="28"/>
          <w:szCs w:val="28"/>
          <w:rtl/>
          <w:lang w:bidi="ar-EG"/>
        </w:rPr>
      </w:pPr>
    </w:p>
    <w:p w14:paraId="71E77117" w14:textId="77777777" w:rsidR="00CB5B57" w:rsidRDefault="00CB5B57" w:rsidP="009125CE">
      <w:pPr>
        <w:jc w:val="center"/>
        <w:rPr>
          <w:rFonts w:ascii="Sakkal Majalla" w:hAnsi="Sakkal Majalla" w:cs="Sakkal Majalla"/>
          <w:b/>
          <w:bCs/>
          <w:sz w:val="28"/>
          <w:szCs w:val="28"/>
          <w:rtl/>
          <w:lang w:bidi="ar-EG"/>
        </w:rPr>
      </w:pPr>
    </w:p>
    <w:p w14:paraId="7C8B69EF" w14:textId="77777777" w:rsidR="00CB5B57" w:rsidRDefault="00CB5B57" w:rsidP="009125CE">
      <w:pPr>
        <w:jc w:val="center"/>
        <w:rPr>
          <w:rFonts w:ascii="Sakkal Majalla" w:hAnsi="Sakkal Majalla" w:cs="Sakkal Majalla"/>
          <w:b/>
          <w:bCs/>
          <w:sz w:val="28"/>
          <w:szCs w:val="28"/>
          <w:rtl/>
          <w:lang w:bidi="ar-EG"/>
        </w:rPr>
      </w:pPr>
    </w:p>
    <w:p w14:paraId="48DB5014" w14:textId="77777777" w:rsidR="00CB5B57" w:rsidRDefault="00CB5B57" w:rsidP="009125CE">
      <w:pPr>
        <w:jc w:val="center"/>
        <w:rPr>
          <w:rFonts w:ascii="Sakkal Majalla" w:hAnsi="Sakkal Majalla" w:cs="Sakkal Majalla"/>
          <w:b/>
          <w:bCs/>
          <w:sz w:val="28"/>
          <w:szCs w:val="28"/>
          <w:rtl/>
          <w:lang w:bidi="ar-EG"/>
        </w:rPr>
      </w:pPr>
    </w:p>
    <w:p w14:paraId="0E3230FD" w14:textId="77777777" w:rsidR="00CB5B57" w:rsidRPr="001436B2" w:rsidRDefault="00CB5B57" w:rsidP="00BC52CA">
      <w:pPr>
        <w:rPr>
          <w:rFonts w:ascii="Sakkal Majalla" w:hAnsi="Sakkal Majalla" w:cs="Sakkal Majalla"/>
          <w:b/>
          <w:bCs/>
          <w:sz w:val="28"/>
          <w:szCs w:val="28"/>
          <w:rtl/>
          <w:lang w:bidi="ar-EG"/>
        </w:rPr>
      </w:pPr>
    </w:p>
    <w:p w14:paraId="58D6152F" w14:textId="77777777" w:rsidR="009125CE" w:rsidRPr="001436B2" w:rsidRDefault="009125CE" w:rsidP="009125CE">
      <w:pPr>
        <w:jc w:val="center"/>
        <w:rPr>
          <w:rFonts w:ascii="Sakkal Majalla" w:hAnsi="Sakkal Majalla" w:cs="Sakkal Majalla"/>
          <w:b/>
          <w:bCs/>
          <w:sz w:val="28"/>
          <w:szCs w:val="28"/>
          <w:rtl/>
          <w:lang w:bidi="ar-EG"/>
        </w:rPr>
      </w:pPr>
    </w:p>
    <w:p w14:paraId="5F4EE2DE" w14:textId="1A92484F" w:rsidR="009125CE" w:rsidRPr="001436B2" w:rsidRDefault="009125CE" w:rsidP="009125CE">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bidi="ar-EG"/>
        </w:rPr>
        <w:t>إشراف/</w:t>
      </w:r>
    </w:p>
    <w:p w14:paraId="2EFA31CD" w14:textId="287D4D2F" w:rsidR="009125CE" w:rsidRPr="001436B2" w:rsidRDefault="00B55620" w:rsidP="009125CE">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bidi="ar-EG"/>
        </w:rPr>
        <w:t>د.الفيصل عبد الحميد</w:t>
      </w:r>
    </w:p>
    <w:p w14:paraId="2459AD3C" w14:textId="6340BED2" w:rsidR="00B55620" w:rsidRPr="001436B2" w:rsidRDefault="00B55620" w:rsidP="009125CE">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bidi="ar-EG"/>
        </w:rPr>
        <w:t>د.فايز جراد</w:t>
      </w:r>
    </w:p>
    <w:p w14:paraId="16CF2D6A" w14:textId="77777777" w:rsidR="009125CE" w:rsidRPr="001436B2" w:rsidRDefault="009125CE" w:rsidP="009125CE">
      <w:pPr>
        <w:jc w:val="center"/>
        <w:rPr>
          <w:rFonts w:ascii="Sakkal Majalla" w:hAnsi="Sakkal Majalla" w:cs="Sakkal Majalla"/>
          <w:b/>
          <w:bCs/>
          <w:sz w:val="28"/>
          <w:szCs w:val="28"/>
          <w:rtl/>
          <w:lang w:bidi="ar-EG"/>
        </w:rPr>
      </w:pPr>
    </w:p>
    <w:p w14:paraId="22738CC6" w14:textId="77777777" w:rsidR="009125CE" w:rsidRPr="001436B2" w:rsidRDefault="009125CE" w:rsidP="009125CE">
      <w:pPr>
        <w:jc w:val="center"/>
        <w:rPr>
          <w:rFonts w:ascii="Sakkal Majalla" w:hAnsi="Sakkal Majalla" w:cs="Sakkal Majalla"/>
          <w:b/>
          <w:bCs/>
          <w:sz w:val="28"/>
          <w:szCs w:val="28"/>
          <w:rtl/>
          <w:lang w:bidi="ar-EG"/>
        </w:rPr>
      </w:pPr>
    </w:p>
    <w:p w14:paraId="14480418" w14:textId="78A6C3AC" w:rsidR="009125CE" w:rsidRPr="001436B2" w:rsidRDefault="009125CE" w:rsidP="009125CE">
      <w:pPr>
        <w:jc w:val="center"/>
        <w:rPr>
          <w:rFonts w:ascii="Sakkal Majalla" w:hAnsi="Sakkal Majalla" w:cs="Sakkal Majalla"/>
          <w:b/>
          <w:bCs/>
          <w:sz w:val="28"/>
          <w:szCs w:val="28"/>
          <w:rtl/>
          <w:lang w:bidi="ar-EG"/>
        </w:rPr>
      </w:pPr>
      <w:r w:rsidRPr="001436B2">
        <w:rPr>
          <w:rFonts w:ascii="Sakkal Majalla" w:hAnsi="Sakkal Majalla" w:cs="Sakkal Majalla"/>
          <w:b/>
          <w:bCs/>
          <w:sz w:val="28"/>
          <w:szCs w:val="28"/>
          <w:rtl/>
          <w:lang w:bidi="ar-EG"/>
        </w:rPr>
        <w:t>العام الدراسي:</w:t>
      </w:r>
    </w:p>
    <w:p w14:paraId="182307D4" w14:textId="710017CB" w:rsidR="004409AE" w:rsidRDefault="00D76B33" w:rsidP="00D76B3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6DABA5A3" w14:textId="288E2612" w:rsidR="00BC52CA" w:rsidRPr="00BC52CA" w:rsidRDefault="00BC52CA" w:rsidP="00BC52CA">
      <w:pPr>
        <w:pStyle w:val="Heading1"/>
        <w:bidi/>
      </w:pPr>
      <w:bookmarkStart w:id="0" w:name="_Toc203328207"/>
      <w:r w:rsidRPr="00BC52CA">
        <w:rPr>
          <w:rtl/>
        </w:rPr>
        <w:lastRenderedPageBreak/>
        <w:t>الملخص</w:t>
      </w:r>
      <w:bookmarkEnd w:id="0"/>
      <w:r w:rsidRPr="00BC52CA">
        <w:rPr>
          <w:rtl/>
        </w:rPr>
        <w:t xml:space="preserve"> </w:t>
      </w:r>
    </w:p>
    <w:p w14:paraId="6CFE59B2" w14:textId="4B5C9D2D" w:rsidR="00BC52CA" w:rsidRPr="00BC52CA" w:rsidRDefault="00BC52CA" w:rsidP="00D44768">
      <w:pPr>
        <w:jc w:val="both"/>
        <w:rPr>
          <w:rFonts w:ascii="Sakkal Majalla" w:hAnsi="Sakkal Majalla" w:cs="Sakkal Majalla"/>
          <w:sz w:val="28"/>
          <w:szCs w:val="28"/>
          <w:lang w:bidi="ar-EG"/>
        </w:rPr>
      </w:pPr>
      <w:r w:rsidRPr="00BC52CA">
        <w:rPr>
          <w:rFonts w:ascii="Sakkal Majalla" w:hAnsi="Sakkal Majalla" w:cs="Sakkal Majalla"/>
          <w:sz w:val="28"/>
          <w:szCs w:val="28"/>
          <w:rtl/>
        </w:rPr>
        <w:t>تهدف هذه الدراسة إلى تحليل تأثيرات</w:t>
      </w:r>
      <w:r w:rsidR="00FE25CD">
        <w:rPr>
          <w:rFonts w:ascii="Sakkal Majalla" w:hAnsi="Sakkal Majalla" w:cs="Sakkal Majalla" w:hint="cs"/>
          <w:sz w:val="28"/>
          <w:szCs w:val="28"/>
          <w:rtl/>
        </w:rPr>
        <w:t xml:space="preserve"> تطور</w:t>
      </w:r>
      <w:r w:rsidRPr="00BC52CA">
        <w:rPr>
          <w:rFonts w:ascii="Sakkal Majalla" w:hAnsi="Sakkal Majalla" w:cs="Sakkal Majalla"/>
          <w:sz w:val="28"/>
          <w:szCs w:val="28"/>
          <w:rtl/>
        </w:rPr>
        <w:t xml:space="preserve"> الذكاء الاصطناعي على </w:t>
      </w:r>
      <w:r w:rsidR="00D44768">
        <w:rPr>
          <w:rFonts w:ascii="Sakkal Majalla" w:eastAsia="Calibri" w:hAnsi="Sakkal Majalla" w:cs="Sakkal Majalla"/>
          <w:sz w:val="28"/>
          <w:szCs w:val="28"/>
          <w:rtl/>
        </w:rPr>
        <w:t>المجتمع السعودي، مع التركيز على</w:t>
      </w:r>
      <w:r w:rsidR="00D44768">
        <w:rPr>
          <w:rFonts w:ascii="Sakkal Majalla" w:eastAsia="Calibri" w:hAnsi="Sakkal Majalla" w:cs="Sakkal Majalla" w:hint="cs"/>
          <w:sz w:val="28"/>
          <w:szCs w:val="28"/>
          <w:rtl/>
        </w:rPr>
        <w:t xml:space="preserve"> </w:t>
      </w:r>
      <w:r w:rsidR="00FE25CD">
        <w:rPr>
          <w:rFonts w:ascii="Sakkal Majalla" w:hAnsi="Sakkal Majalla" w:cs="Sakkal Majalla" w:hint="cs"/>
          <w:sz w:val="28"/>
          <w:szCs w:val="28"/>
          <w:rtl/>
        </w:rPr>
        <w:t>الجانب االإجتماعي في المملكة العربية السعودية</w:t>
      </w:r>
      <w:r w:rsidR="00D44768">
        <w:rPr>
          <w:rFonts w:ascii="Sakkal Majalla" w:hAnsi="Sakkal Majalla" w:cs="Sakkal Majalla" w:hint="cs"/>
          <w:sz w:val="28"/>
          <w:szCs w:val="28"/>
          <w:rtl/>
        </w:rPr>
        <w:t>.</w:t>
      </w:r>
      <w:r w:rsidRPr="00BC52CA">
        <w:rPr>
          <w:rFonts w:ascii="Sakkal Majalla" w:hAnsi="Sakkal Majalla" w:cs="Sakkal Majalla"/>
          <w:sz w:val="28"/>
          <w:szCs w:val="28"/>
          <w:rtl/>
        </w:rPr>
        <w:t xml:space="preserve"> اعتمدت الدراسة على منهجية بحثية متكاملة شملت تحليل البيانات الكمية والنوعية من خلال استبيان إلكتروني شارك فيه 300 فرد من مختلف الفئات العمرية والمستويات التعليمية</w:t>
      </w:r>
      <w:r w:rsidRPr="00BC52CA">
        <w:rPr>
          <w:rFonts w:ascii="Sakkal Majalla" w:hAnsi="Sakkal Majalla" w:cs="Sakkal Majalla"/>
          <w:sz w:val="28"/>
          <w:szCs w:val="28"/>
          <w:lang w:bidi="ar-EG"/>
        </w:rPr>
        <w:t>.</w:t>
      </w:r>
    </w:p>
    <w:p w14:paraId="74C3E8B0" w14:textId="77777777" w:rsidR="00BC52CA" w:rsidRPr="00BC52CA" w:rsidRDefault="00BC52CA" w:rsidP="00BC52CA">
      <w:pPr>
        <w:jc w:val="both"/>
        <w:rPr>
          <w:rFonts w:ascii="Sakkal Majalla" w:hAnsi="Sakkal Majalla" w:cs="Sakkal Majalla"/>
          <w:sz w:val="28"/>
          <w:szCs w:val="28"/>
          <w:lang w:bidi="ar-EG"/>
        </w:rPr>
      </w:pPr>
      <w:r w:rsidRPr="00BC52CA">
        <w:rPr>
          <w:rFonts w:ascii="Sakkal Majalla" w:hAnsi="Sakkal Majalla" w:cs="Sakkal Majalla"/>
          <w:sz w:val="28"/>
          <w:szCs w:val="28"/>
          <w:rtl/>
        </w:rPr>
        <w:t>كشفت النتائج عن وعي متزايد بمفهوم الذكاء الاصطناعي (65% لديهم معرفة جيدة) مع وجود مخاوف مجتمعية كبيرة، خاصة فيما يتعلق بفقدان الوظائف (82%) وانتهاك الخصوصية (76%). كما أظهرت النتائج تفاوتاً بين الأجيال في تقبل التكنولوجيا، حيث كان الشباب أكثر تقبلاً (75%) مقارنة بكبار السن</w:t>
      </w:r>
      <w:r w:rsidRPr="00BC52CA">
        <w:rPr>
          <w:rFonts w:ascii="Sakkal Majalla" w:hAnsi="Sakkal Majalla" w:cs="Sakkal Majalla"/>
          <w:sz w:val="28"/>
          <w:szCs w:val="28"/>
          <w:lang w:bidi="ar-EG"/>
        </w:rPr>
        <w:t xml:space="preserve"> (40%).</w:t>
      </w:r>
    </w:p>
    <w:p w14:paraId="1AC29EDA" w14:textId="77777777" w:rsidR="00BC52CA" w:rsidRDefault="00BC52CA" w:rsidP="00BC52CA">
      <w:pPr>
        <w:jc w:val="both"/>
        <w:rPr>
          <w:rFonts w:ascii="Sakkal Majalla" w:hAnsi="Sakkal Majalla" w:cs="Sakkal Majalla"/>
          <w:sz w:val="28"/>
          <w:szCs w:val="28"/>
          <w:lang w:bidi="ar-EG"/>
        </w:rPr>
      </w:pPr>
      <w:r w:rsidRPr="00BC52CA">
        <w:rPr>
          <w:rFonts w:ascii="Sakkal Majalla" w:hAnsi="Sakkal Majalla" w:cs="Sakkal Majalla"/>
          <w:sz w:val="28"/>
          <w:szCs w:val="28"/>
          <w:rtl/>
        </w:rPr>
        <w:t>قدمت الدراسة مجموعة من التوصيات تشمل تطوير استراتيجية وطنية للذكاء الاصطناعي، تعزيز التشريعات لحماية البيانات، إصلاح المنظومة التعليمية، ودعم البحث والتطوير في المجالات التقنية. كما أكدت على أهمية الحفاظ على الهوية الثقافية مع تبني هذه التقنيات الحديثة</w:t>
      </w:r>
      <w:r w:rsidRPr="00BC52CA">
        <w:rPr>
          <w:rFonts w:ascii="Sakkal Majalla" w:hAnsi="Sakkal Majalla" w:cs="Sakkal Majalla"/>
          <w:sz w:val="28"/>
          <w:szCs w:val="28"/>
          <w:lang w:bidi="ar-EG"/>
        </w:rPr>
        <w:t>.</w:t>
      </w:r>
    </w:p>
    <w:p w14:paraId="3EBA7646" w14:textId="77777777" w:rsidR="00BC52CA" w:rsidRPr="00BC52CA" w:rsidRDefault="00BC52CA" w:rsidP="00BC52CA">
      <w:pPr>
        <w:jc w:val="both"/>
        <w:rPr>
          <w:rFonts w:ascii="Sakkal Majalla" w:hAnsi="Sakkal Majalla" w:cs="Sakkal Majalla"/>
          <w:sz w:val="28"/>
          <w:szCs w:val="28"/>
          <w:lang w:bidi="ar-YE"/>
        </w:rPr>
      </w:pPr>
    </w:p>
    <w:p w14:paraId="09751685" w14:textId="77777777" w:rsidR="00CB5B57" w:rsidRDefault="00CB5B57" w:rsidP="00CB5B57">
      <w:pPr>
        <w:rPr>
          <w:rFonts w:ascii="Sakkal Majalla" w:hAnsi="Sakkal Majalla" w:cs="Sakkal Majalla"/>
          <w:b/>
          <w:bCs/>
          <w:sz w:val="28"/>
          <w:szCs w:val="28"/>
          <w:rtl/>
          <w:lang w:bidi="ar-YE"/>
        </w:rPr>
      </w:pPr>
    </w:p>
    <w:p w14:paraId="7C685E51" w14:textId="77777777" w:rsidR="00FE25CD" w:rsidRDefault="00FE25CD" w:rsidP="00CB5B57">
      <w:pPr>
        <w:rPr>
          <w:rFonts w:ascii="Sakkal Majalla" w:hAnsi="Sakkal Majalla" w:cs="Sakkal Majalla"/>
          <w:b/>
          <w:bCs/>
          <w:sz w:val="28"/>
          <w:szCs w:val="28"/>
          <w:rtl/>
          <w:lang w:bidi="ar-YE"/>
        </w:rPr>
      </w:pPr>
    </w:p>
    <w:p w14:paraId="4AF73D1D" w14:textId="77777777" w:rsidR="00FE25CD" w:rsidRDefault="00FE25CD" w:rsidP="00CB5B57">
      <w:pPr>
        <w:rPr>
          <w:rFonts w:ascii="Sakkal Majalla" w:hAnsi="Sakkal Majalla" w:cs="Sakkal Majalla"/>
          <w:b/>
          <w:bCs/>
          <w:sz w:val="28"/>
          <w:szCs w:val="28"/>
          <w:rtl/>
          <w:lang w:bidi="ar-YE"/>
        </w:rPr>
      </w:pPr>
    </w:p>
    <w:p w14:paraId="09F06CC3" w14:textId="77777777" w:rsidR="00FE25CD" w:rsidRDefault="00FE25CD" w:rsidP="00CB5B57">
      <w:pPr>
        <w:rPr>
          <w:rFonts w:ascii="Sakkal Majalla" w:hAnsi="Sakkal Majalla" w:cs="Sakkal Majalla"/>
          <w:b/>
          <w:bCs/>
          <w:sz w:val="28"/>
          <w:szCs w:val="28"/>
          <w:rtl/>
          <w:lang w:bidi="ar-YE"/>
        </w:rPr>
      </w:pPr>
    </w:p>
    <w:p w14:paraId="6789258B" w14:textId="77777777" w:rsidR="00FE25CD" w:rsidRDefault="00FE25CD" w:rsidP="00CB5B57">
      <w:pPr>
        <w:rPr>
          <w:rFonts w:ascii="Sakkal Majalla" w:hAnsi="Sakkal Majalla" w:cs="Sakkal Majalla"/>
          <w:b/>
          <w:bCs/>
          <w:sz w:val="28"/>
          <w:szCs w:val="28"/>
          <w:rtl/>
          <w:lang w:bidi="ar-YE"/>
        </w:rPr>
      </w:pPr>
    </w:p>
    <w:p w14:paraId="137221E3" w14:textId="77777777" w:rsidR="00FE25CD" w:rsidRDefault="00FE25CD" w:rsidP="00CB5B57">
      <w:pPr>
        <w:rPr>
          <w:rFonts w:ascii="Sakkal Majalla" w:hAnsi="Sakkal Majalla" w:cs="Sakkal Majalla"/>
          <w:b/>
          <w:bCs/>
          <w:sz w:val="28"/>
          <w:szCs w:val="28"/>
          <w:rtl/>
          <w:lang w:bidi="ar-YE"/>
        </w:rPr>
      </w:pPr>
    </w:p>
    <w:p w14:paraId="1C8AB385" w14:textId="77777777" w:rsidR="00FE25CD" w:rsidRDefault="00FE25CD" w:rsidP="00CB5B57">
      <w:pPr>
        <w:rPr>
          <w:rFonts w:ascii="Sakkal Majalla" w:hAnsi="Sakkal Majalla" w:cs="Sakkal Majalla"/>
          <w:b/>
          <w:bCs/>
          <w:sz w:val="28"/>
          <w:szCs w:val="28"/>
          <w:rtl/>
          <w:lang w:bidi="ar-YE"/>
        </w:rPr>
      </w:pPr>
    </w:p>
    <w:p w14:paraId="1015B5AF" w14:textId="77777777" w:rsidR="00FE25CD" w:rsidRDefault="00FE25CD" w:rsidP="00CB5B57">
      <w:pPr>
        <w:rPr>
          <w:rFonts w:ascii="Sakkal Majalla" w:hAnsi="Sakkal Majalla" w:cs="Sakkal Majalla"/>
          <w:b/>
          <w:bCs/>
          <w:sz w:val="28"/>
          <w:szCs w:val="28"/>
          <w:rtl/>
          <w:lang w:bidi="ar-YE"/>
        </w:rPr>
      </w:pPr>
    </w:p>
    <w:p w14:paraId="2BE7AF2D" w14:textId="77777777" w:rsidR="00FE25CD" w:rsidRDefault="00FE25CD" w:rsidP="00CB5B57">
      <w:pPr>
        <w:rPr>
          <w:rFonts w:ascii="Sakkal Majalla" w:hAnsi="Sakkal Majalla" w:cs="Sakkal Majalla"/>
          <w:b/>
          <w:bCs/>
          <w:sz w:val="28"/>
          <w:szCs w:val="28"/>
          <w:rtl/>
          <w:lang w:bidi="ar-YE"/>
        </w:rPr>
      </w:pPr>
    </w:p>
    <w:p w14:paraId="72381874" w14:textId="77777777" w:rsidR="00FE25CD" w:rsidRPr="00BC52CA" w:rsidRDefault="00FE25CD" w:rsidP="00CB5B57">
      <w:pPr>
        <w:rPr>
          <w:rFonts w:ascii="Sakkal Majalla" w:hAnsi="Sakkal Majalla" w:cs="Sakkal Majalla"/>
          <w:b/>
          <w:bCs/>
          <w:sz w:val="28"/>
          <w:szCs w:val="28"/>
          <w:rtl/>
          <w:lang w:bidi="ar-YE"/>
        </w:rPr>
      </w:pPr>
    </w:p>
    <w:p w14:paraId="16456F55" w14:textId="77777777" w:rsidR="00CB5B57" w:rsidRDefault="00CB5B57" w:rsidP="00CB5B57">
      <w:pPr>
        <w:jc w:val="center"/>
        <w:rPr>
          <w:rFonts w:ascii="Sakkal Majalla" w:hAnsi="Sakkal Majalla" w:cs="Sakkal Majalla"/>
          <w:b/>
          <w:bCs/>
          <w:sz w:val="28"/>
          <w:szCs w:val="28"/>
          <w:rtl/>
          <w:lang w:bidi="ar-EG"/>
        </w:rPr>
      </w:pPr>
    </w:p>
    <w:p w14:paraId="4B3882AD" w14:textId="77777777" w:rsidR="00CB5B57" w:rsidRDefault="00CB5B57" w:rsidP="00CB5B57">
      <w:pPr>
        <w:jc w:val="center"/>
        <w:rPr>
          <w:rFonts w:ascii="Sakkal Majalla" w:hAnsi="Sakkal Majalla" w:cs="Sakkal Majalla"/>
          <w:b/>
          <w:bCs/>
          <w:sz w:val="28"/>
          <w:szCs w:val="28"/>
          <w:rtl/>
          <w:lang w:bidi="ar-EG"/>
        </w:rPr>
      </w:pPr>
    </w:p>
    <w:p w14:paraId="01AB1E0A" w14:textId="77777777" w:rsidR="00CB5B57" w:rsidRDefault="00CB5B57" w:rsidP="00CB5B57">
      <w:pPr>
        <w:jc w:val="center"/>
        <w:rPr>
          <w:rFonts w:ascii="Sakkal Majalla" w:hAnsi="Sakkal Majalla" w:cs="Sakkal Majalla"/>
          <w:b/>
          <w:bCs/>
          <w:sz w:val="28"/>
          <w:szCs w:val="28"/>
          <w:rtl/>
          <w:lang w:bidi="ar-EG"/>
        </w:rPr>
      </w:pPr>
    </w:p>
    <w:p w14:paraId="14D5311F" w14:textId="77777777" w:rsidR="00F478CD" w:rsidRPr="00F478CD" w:rsidRDefault="00F478CD" w:rsidP="00F478CD">
      <w:pPr>
        <w:pStyle w:val="Heading1"/>
        <w:bidi/>
      </w:pPr>
      <w:bookmarkStart w:id="1" w:name="_Toc203328209"/>
      <w:r w:rsidRPr="00F478CD">
        <w:rPr>
          <w:rtl/>
        </w:rPr>
        <w:lastRenderedPageBreak/>
        <w:t>الشكر والتقدير</w:t>
      </w:r>
      <w:bookmarkEnd w:id="1"/>
    </w:p>
    <w:p w14:paraId="114938FB" w14:textId="77777777" w:rsidR="00CB5B57" w:rsidRDefault="00CB5B57" w:rsidP="00CB5B57">
      <w:pPr>
        <w:jc w:val="center"/>
        <w:rPr>
          <w:rFonts w:ascii="Sakkal Majalla" w:hAnsi="Sakkal Majalla" w:cs="Sakkal Majalla"/>
          <w:b/>
          <w:bCs/>
          <w:sz w:val="28"/>
          <w:szCs w:val="28"/>
          <w:rtl/>
          <w:lang w:bidi="ar-EG"/>
        </w:rPr>
      </w:pPr>
    </w:p>
    <w:p w14:paraId="3D085398" w14:textId="090F94EA" w:rsidR="00F478CD" w:rsidRPr="00F478CD" w:rsidRDefault="00F478CD" w:rsidP="00F478CD">
      <w:pPr>
        <w:jc w:val="both"/>
        <w:rPr>
          <w:rFonts w:ascii="Sakkal Majalla" w:hAnsi="Sakkal Majalla" w:cs="Sakkal Majalla"/>
          <w:sz w:val="28"/>
          <w:szCs w:val="28"/>
          <w:rtl/>
          <w:lang w:bidi="ar-EG"/>
        </w:rPr>
      </w:pPr>
      <w:r w:rsidRPr="00F478CD">
        <w:rPr>
          <w:rFonts w:ascii="Sakkal Majalla" w:hAnsi="Sakkal Majalla" w:cs="Sakkal Majalla"/>
          <w:sz w:val="28"/>
          <w:szCs w:val="28"/>
          <w:rtl/>
          <w:lang w:bidi="ar-EG"/>
        </w:rPr>
        <w:t xml:space="preserve">الحمد لله رب العالمين الذي منّ علينا بإتمام هذا البحث، وبحمده تعالى وتوفيقه تم إنجاز هذا العمل المتواضع. </w:t>
      </w:r>
    </w:p>
    <w:p w14:paraId="3E327F12" w14:textId="35D09958" w:rsidR="00F478CD" w:rsidRPr="00F478CD" w:rsidRDefault="00F478CD" w:rsidP="00F478CD">
      <w:pPr>
        <w:jc w:val="both"/>
        <w:rPr>
          <w:rFonts w:ascii="Sakkal Majalla" w:hAnsi="Sakkal Majalla" w:cs="Sakkal Majalla"/>
          <w:sz w:val="28"/>
          <w:szCs w:val="28"/>
          <w:rtl/>
          <w:lang w:bidi="ar-EG"/>
        </w:rPr>
      </w:pPr>
      <w:r w:rsidRPr="00F478CD">
        <w:rPr>
          <w:rFonts w:ascii="Sakkal Majalla" w:hAnsi="Sakkal Majalla" w:cs="Sakkal Majalla"/>
          <w:sz w:val="28"/>
          <w:szCs w:val="28"/>
          <w:rtl/>
          <w:lang w:bidi="ar-EG"/>
        </w:rPr>
        <w:t>أتوجه بجزيل الشكر والعرفان إلى الأستاذ الدكتور الفيصل عبد الحميد والأستاذ الدكتور فايز جراد على ما بذلاه من جهد وعطاء في توجيهي وإرشادي خلال إعداد هذا البحث، فما كان لهذا العمل أن يرى النور لولا توجيهاتهما القيمة ونصائحهما الثمينة التي ساهمت في إثراء محتوى الدراسة وتطويرها.</w:t>
      </w:r>
    </w:p>
    <w:p w14:paraId="1C8A7291" w14:textId="1E97919F" w:rsidR="00F478CD" w:rsidRPr="00F478CD" w:rsidRDefault="00F478CD" w:rsidP="00F478CD">
      <w:pPr>
        <w:jc w:val="both"/>
        <w:rPr>
          <w:rFonts w:ascii="Sakkal Majalla" w:hAnsi="Sakkal Majalla" w:cs="Sakkal Majalla"/>
          <w:sz w:val="28"/>
          <w:szCs w:val="28"/>
          <w:rtl/>
          <w:lang w:bidi="ar-EG"/>
        </w:rPr>
      </w:pPr>
      <w:r w:rsidRPr="00F478CD">
        <w:rPr>
          <w:rFonts w:ascii="Sakkal Majalla" w:hAnsi="Sakkal Majalla" w:cs="Sakkal Majalla"/>
          <w:sz w:val="28"/>
          <w:szCs w:val="28"/>
          <w:rtl/>
          <w:lang w:bidi="ar-EG"/>
        </w:rPr>
        <w:t>كما لا يفوتني أن أعبر عن خالص امتناني وتقديري لكل من ساهم في إنجاز هذا البحث، خاصة المشاركين في الدراسة الذين تفاعلوا بجدية مع الاستبيان، والزملاء الباحثين الذين قدموا ملاحظاتهم البناءة، والمؤسسات الأكاديمية التي وفرت لنا المصادر والمراجع العلمية.</w:t>
      </w:r>
    </w:p>
    <w:p w14:paraId="44B12932" w14:textId="37BA53A2" w:rsidR="00F478CD" w:rsidRPr="00F478CD" w:rsidRDefault="00F478CD" w:rsidP="00F478CD">
      <w:pPr>
        <w:jc w:val="both"/>
        <w:rPr>
          <w:rFonts w:ascii="Sakkal Majalla" w:hAnsi="Sakkal Majalla" w:cs="Sakkal Majalla"/>
          <w:sz w:val="28"/>
          <w:szCs w:val="28"/>
          <w:rtl/>
          <w:lang w:bidi="ar-EG"/>
        </w:rPr>
      </w:pPr>
      <w:r w:rsidRPr="00F478CD">
        <w:rPr>
          <w:rFonts w:ascii="Sakkal Majalla" w:hAnsi="Sakkal Majalla" w:cs="Sakkal Majalla"/>
          <w:sz w:val="28"/>
          <w:szCs w:val="28"/>
          <w:rtl/>
          <w:lang w:bidi="ar-EG"/>
        </w:rPr>
        <w:t>وأخص بالشكر عائلتي وأصدقائي الذين وقفوا إلى جانبي خلال رحلة البحث، وشاركوني لحظات التحدي والإنجاز، وكانوا خير سند وعون.</w:t>
      </w:r>
    </w:p>
    <w:p w14:paraId="5B61C13D" w14:textId="5B863A9B" w:rsidR="00CB5B57" w:rsidRPr="00F478CD" w:rsidRDefault="00F478CD" w:rsidP="00F478CD">
      <w:pPr>
        <w:jc w:val="both"/>
        <w:rPr>
          <w:rFonts w:ascii="Sakkal Majalla" w:hAnsi="Sakkal Majalla" w:cs="Sakkal Majalla"/>
          <w:sz w:val="28"/>
          <w:szCs w:val="28"/>
          <w:rtl/>
          <w:lang w:bidi="ar-EG"/>
        </w:rPr>
      </w:pPr>
      <w:r w:rsidRPr="00F478CD">
        <w:rPr>
          <w:rFonts w:ascii="Sakkal Majalla" w:hAnsi="Sakkal Majalla" w:cs="Sakkal Majalla"/>
          <w:sz w:val="28"/>
          <w:szCs w:val="28"/>
          <w:rtl/>
          <w:lang w:bidi="ar-EG"/>
        </w:rPr>
        <w:t>وأخيراً، أسأل الله تعالى أن يجعل هذا العمل خالصاً لوجهه الكريم، وأن ينفع به الباحثين وطلاب العلم، وأن يكون إضافة مفيدة في مجال دراسات الذكاء الاصطناعي وتأثيره المجتمعي. وآخر دعوانا أن الحمد لله رب العالمين.</w:t>
      </w:r>
    </w:p>
    <w:p w14:paraId="2445AF45" w14:textId="77777777" w:rsidR="00CB5B57" w:rsidRDefault="00CB5B57" w:rsidP="00CB5B57">
      <w:pPr>
        <w:jc w:val="center"/>
        <w:rPr>
          <w:rFonts w:ascii="Sakkal Majalla" w:hAnsi="Sakkal Majalla" w:cs="Sakkal Majalla"/>
          <w:b/>
          <w:bCs/>
          <w:sz w:val="28"/>
          <w:szCs w:val="28"/>
          <w:rtl/>
          <w:lang w:bidi="ar-EG"/>
        </w:rPr>
      </w:pPr>
    </w:p>
    <w:p w14:paraId="6160700E" w14:textId="77777777" w:rsidR="00CB5B57" w:rsidRDefault="00CB5B57" w:rsidP="00CB5B57">
      <w:pPr>
        <w:jc w:val="center"/>
        <w:rPr>
          <w:rFonts w:ascii="Sakkal Majalla" w:hAnsi="Sakkal Majalla" w:cs="Sakkal Majalla"/>
          <w:b/>
          <w:bCs/>
          <w:sz w:val="28"/>
          <w:szCs w:val="28"/>
          <w:rtl/>
          <w:lang w:bidi="ar-EG"/>
        </w:rPr>
      </w:pPr>
    </w:p>
    <w:p w14:paraId="6233CA43" w14:textId="77777777" w:rsidR="00CB5B57" w:rsidRDefault="00CB5B57" w:rsidP="00CB5B57">
      <w:pPr>
        <w:jc w:val="center"/>
        <w:rPr>
          <w:rFonts w:ascii="Sakkal Majalla" w:hAnsi="Sakkal Majalla" w:cs="Sakkal Majalla"/>
          <w:b/>
          <w:bCs/>
          <w:sz w:val="28"/>
          <w:szCs w:val="28"/>
          <w:rtl/>
          <w:lang w:bidi="ar-EG"/>
        </w:rPr>
      </w:pPr>
    </w:p>
    <w:p w14:paraId="69D66D07" w14:textId="77777777" w:rsidR="00CB5B57" w:rsidRDefault="00CB5B57" w:rsidP="00CB5B57">
      <w:pPr>
        <w:jc w:val="center"/>
        <w:rPr>
          <w:rFonts w:ascii="Sakkal Majalla" w:hAnsi="Sakkal Majalla" w:cs="Sakkal Majalla"/>
          <w:b/>
          <w:bCs/>
          <w:sz w:val="28"/>
          <w:szCs w:val="28"/>
          <w:rtl/>
          <w:lang w:bidi="ar-EG"/>
        </w:rPr>
      </w:pPr>
    </w:p>
    <w:p w14:paraId="3FF76106" w14:textId="77777777" w:rsidR="00CB5B57" w:rsidRDefault="00CB5B57" w:rsidP="00CB5B57">
      <w:pPr>
        <w:jc w:val="center"/>
        <w:rPr>
          <w:rFonts w:ascii="Sakkal Majalla" w:hAnsi="Sakkal Majalla" w:cs="Sakkal Majalla"/>
          <w:b/>
          <w:bCs/>
          <w:sz w:val="28"/>
          <w:szCs w:val="28"/>
          <w:rtl/>
          <w:lang w:bidi="ar-EG"/>
        </w:rPr>
      </w:pPr>
    </w:p>
    <w:p w14:paraId="352231F4" w14:textId="77777777" w:rsidR="00CB5B57" w:rsidRDefault="00CB5B57" w:rsidP="00CB5B57">
      <w:pPr>
        <w:jc w:val="center"/>
        <w:rPr>
          <w:rFonts w:ascii="Sakkal Majalla" w:hAnsi="Sakkal Majalla" w:cs="Sakkal Majalla"/>
          <w:b/>
          <w:bCs/>
          <w:sz w:val="28"/>
          <w:szCs w:val="28"/>
          <w:rtl/>
          <w:lang w:bidi="ar-EG"/>
        </w:rPr>
      </w:pPr>
    </w:p>
    <w:p w14:paraId="563EC214" w14:textId="77777777" w:rsidR="00CB5B57" w:rsidRDefault="00CB5B57" w:rsidP="00CB5B57">
      <w:pPr>
        <w:jc w:val="center"/>
        <w:rPr>
          <w:rFonts w:ascii="Sakkal Majalla" w:hAnsi="Sakkal Majalla" w:cs="Sakkal Majalla"/>
          <w:b/>
          <w:bCs/>
          <w:sz w:val="28"/>
          <w:szCs w:val="28"/>
          <w:rtl/>
          <w:lang w:bidi="ar-EG"/>
        </w:rPr>
      </w:pPr>
    </w:p>
    <w:p w14:paraId="17DBDE34" w14:textId="77777777" w:rsidR="00CB5B57" w:rsidRDefault="00CB5B57" w:rsidP="00CB5B57">
      <w:pPr>
        <w:jc w:val="center"/>
        <w:rPr>
          <w:rFonts w:ascii="Sakkal Majalla" w:hAnsi="Sakkal Majalla" w:cs="Sakkal Majalla"/>
          <w:b/>
          <w:bCs/>
          <w:sz w:val="28"/>
          <w:szCs w:val="28"/>
          <w:rtl/>
          <w:lang w:bidi="ar-EG"/>
        </w:rPr>
      </w:pPr>
    </w:p>
    <w:p w14:paraId="2DE1AF26" w14:textId="77777777" w:rsidR="00CB5B57" w:rsidRDefault="00CB5B57" w:rsidP="00CB5B57">
      <w:pPr>
        <w:jc w:val="center"/>
        <w:rPr>
          <w:rFonts w:ascii="Sakkal Majalla" w:hAnsi="Sakkal Majalla" w:cs="Sakkal Majalla"/>
          <w:b/>
          <w:bCs/>
          <w:sz w:val="28"/>
          <w:szCs w:val="28"/>
          <w:rtl/>
          <w:lang w:bidi="ar-EG"/>
        </w:rPr>
      </w:pPr>
    </w:p>
    <w:p w14:paraId="63D0154E" w14:textId="77777777" w:rsidR="00CB5B57" w:rsidRDefault="00CB5B57" w:rsidP="00CB5B57">
      <w:pPr>
        <w:jc w:val="center"/>
        <w:rPr>
          <w:rFonts w:ascii="Sakkal Majalla" w:hAnsi="Sakkal Majalla" w:cs="Sakkal Majalla"/>
          <w:b/>
          <w:bCs/>
          <w:sz w:val="28"/>
          <w:szCs w:val="28"/>
          <w:rtl/>
          <w:lang w:bidi="ar-EG"/>
        </w:rPr>
      </w:pPr>
    </w:p>
    <w:p w14:paraId="440444DC" w14:textId="77777777" w:rsidR="00CB5B57" w:rsidRDefault="00CB5B57" w:rsidP="00CB5B57">
      <w:pPr>
        <w:jc w:val="center"/>
        <w:rPr>
          <w:rFonts w:ascii="Sakkal Majalla" w:hAnsi="Sakkal Majalla" w:cs="Sakkal Majalla"/>
          <w:b/>
          <w:bCs/>
          <w:sz w:val="28"/>
          <w:szCs w:val="28"/>
          <w:rtl/>
          <w:lang w:bidi="ar-EG"/>
        </w:rPr>
      </w:pPr>
    </w:p>
    <w:p w14:paraId="11345D96" w14:textId="77777777" w:rsidR="00CB5B57" w:rsidRDefault="00CB5B57" w:rsidP="00CB5B57">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rtl/>
          <w14:ligatures w14:val="standardContextual"/>
        </w:rPr>
        <w:id w:val="1371960759"/>
        <w:docPartObj>
          <w:docPartGallery w:val="Table of Contents"/>
          <w:docPartUnique/>
        </w:docPartObj>
      </w:sdtPr>
      <w:sdtEndPr>
        <w:rPr>
          <w:b/>
          <w:bCs/>
          <w:noProof/>
        </w:rPr>
      </w:sdtEndPr>
      <w:sdtContent>
        <w:p w14:paraId="43C026B9" w14:textId="7F484D36" w:rsidR="00F478CD" w:rsidRPr="00F478CD" w:rsidRDefault="00F478CD" w:rsidP="00F478CD">
          <w:pPr>
            <w:pStyle w:val="TOCHeading"/>
            <w:bidi/>
            <w:jc w:val="center"/>
            <w:rPr>
              <w:rStyle w:val="Heading1Char"/>
            </w:rPr>
          </w:pPr>
          <w:r w:rsidRPr="00F478CD">
            <w:rPr>
              <w:rStyle w:val="Heading1Char"/>
              <w:rFonts w:hint="cs"/>
              <w:rtl/>
            </w:rPr>
            <w:t>الفهرس</w:t>
          </w:r>
        </w:p>
        <w:p w14:paraId="2A90F2B7" w14:textId="70F6E5C1" w:rsidR="00537A8D" w:rsidRDefault="00F478CD">
          <w:pPr>
            <w:pStyle w:val="TOC1"/>
            <w:tabs>
              <w:tab w:val="right" w:leader="dot" w:pos="9016"/>
            </w:tabs>
            <w:rPr>
              <w:rFonts w:eastAsiaTheme="minorEastAsia"/>
              <w:noProof/>
              <w:sz w:val="24"/>
              <w:szCs w:val="24"/>
              <w:rtl/>
            </w:rPr>
          </w:pPr>
          <w:r>
            <w:fldChar w:fldCharType="begin"/>
          </w:r>
          <w:r>
            <w:instrText xml:space="preserve"> TOC \o "1-3" \h \z \u </w:instrText>
          </w:r>
          <w:r>
            <w:fldChar w:fldCharType="separate"/>
          </w:r>
          <w:hyperlink w:anchor="_Toc203328207" w:history="1">
            <w:r w:rsidR="00537A8D" w:rsidRPr="00B13105">
              <w:rPr>
                <w:rStyle w:val="Hyperlink"/>
                <w:noProof/>
                <w:rtl/>
                <w:lang w:bidi="ar-EG"/>
              </w:rPr>
              <w:t>الملخص</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Toc203328207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w:t>
            </w:r>
            <w:r w:rsidR="00537A8D">
              <w:rPr>
                <w:noProof/>
                <w:webHidden/>
                <w:rtl/>
              </w:rPr>
              <w:fldChar w:fldCharType="end"/>
            </w:r>
          </w:hyperlink>
        </w:p>
        <w:p w14:paraId="6F2F101D" w14:textId="580CF56E" w:rsidR="00537A8D" w:rsidRDefault="00F62CEE">
          <w:pPr>
            <w:pStyle w:val="TOC1"/>
            <w:tabs>
              <w:tab w:val="right" w:leader="dot" w:pos="9016"/>
            </w:tabs>
            <w:rPr>
              <w:rFonts w:eastAsiaTheme="minorEastAsia"/>
              <w:noProof/>
              <w:sz w:val="24"/>
              <w:szCs w:val="24"/>
              <w:rtl/>
            </w:rPr>
          </w:pPr>
          <w:hyperlink w:anchor="_Toc203328209" w:history="1">
            <w:r w:rsidR="00537A8D" w:rsidRPr="00B13105">
              <w:rPr>
                <w:rStyle w:val="Hyperlink"/>
                <w:noProof/>
                <w:rtl/>
                <w:lang w:bidi="ar-EG"/>
              </w:rPr>
              <w:t>الشكر والتقدير</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Toc203328209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3</w:t>
            </w:r>
            <w:r w:rsidR="00537A8D">
              <w:rPr>
                <w:noProof/>
                <w:webHidden/>
                <w:rtl/>
              </w:rPr>
              <w:fldChar w:fldCharType="end"/>
            </w:r>
          </w:hyperlink>
        </w:p>
        <w:p w14:paraId="7B8A2331" w14:textId="6DDB6B03" w:rsidR="00537A8D" w:rsidRDefault="00F62CEE">
          <w:pPr>
            <w:pStyle w:val="TOC1"/>
            <w:tabs>
              <w:tab w:val="right" w:leader="dot" w:pos="9016"/>
            </w:tabs>
            <w:rPr>
              <w:rFonts w:eastAsiaTheme="minorEastAsia"/>
              <w:noProof/>
              <w:sz w:val="24"/>
              <w:szCs w:val="24"/>
              <w:rtl/>
            </w:rPr>
          </w:pPr>
          <w:hyperlink w:anchor="_Toc203328210" w:history="1">
            <w:r w:rsidR="00537A8D" w:rsidRPr="00B13105">
              <w:rPr>
                <w:rStyle w:val="Hyperlink"/>
                <w:noProof/>
                <w:rtl/>
                <w:lang w:bidi="ar-EG"/>
              </w:rPr>
              <w:t>فهرس الصور</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Toc203328210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5</w:t>
            </w:r>
            <w:r w:rsidR="00537A8D">
              <w:rPr>
                <w:noProof/>
                <w:webHidden/>
                <w:rtl/>
              </w:rPr>
              <w:fldChar w:fldCharType="end"/>
            </w:r>
          </w:hyperlink>
        </w:p>
        <w:p w14:paraId="7D74F5F9" w14:textId="1671CA70" w:rsidR="00537A8D" w:rsidRDefault="00F62CEE">
          <w:pPr>
            <w:pStyle w:val="TOC1"/>
            <w:tabs>
              <w:tab w:val="right" w:leader="dot" w:pos="9016"/>
            </w:tabs>
            <w:rPr>
              <w:rFonts w:eastAsiaTheme="minorEastAsia"/>
              <w:noProof/>
              <w:sz w:val="24"/>
              <w:szCs w:val="24"/>
              <w:rtl/>
            </w:rPr>
          </w:pPr>
          <w:hyperlink w:anchor="_Toc203328211" w:history="1">
            <w:r w:rsidR="00537A8D" w:rsidRPr="00B13105">
              <w:rPr>
                <w:rStyle w:val="Hyperlink"/>
                <w:noProof/>
                <w:rtl/>
                <w:lang w:bidi="ar-EG"/>
              </w:rPr>
              <w:t>فهرس الجداول</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Toc203328211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5</w:t>
            </w:r>
            <w:r w:rsidR="00537A8D">
              <w:rPr>
                <w:noProof/>
                <w:webHidden/>
                <w:rtl/>
              </w:rPr>
              <w:fldChar w:fldCharType="end"/>
            </w:r>
          </w:hyperlink>
        </w:p>
        <w:p w14:paraId="0B0D564F" w14:textId="6EBA35AA" w:rsidR="00537A8D" w:rsidRDefault="00F62CEE">
          <w:pPr>
            <w:pStyle w:val="TOC1"/>
            <w:tabs>
              <w:tab w:val="right" w:leader="dot" w:pos="9016"/>
            </w:tabs>
            <w:rPr>
              <w:rFonts w:eastAsiaTheme="minorEastAsia"/>
              <w:noProof/>
              <w:sz w:val="24"/>
              <w:szCs w:val="24"/>
              <w:rtl/>
            </w:rPr>
          </w:pPr>
          <w:hyperlink w:anchor="_Toc203328212" w:history="1">
            <w:r w:rsidR="00537A8D" w:rsidRPr="00B13105">
              <w:rPr>
                <w:rStyle w:val="Hyperlink"/>
                <w:noProof/>
                <w:rtl/>
                <w:lang w:bidi="ar-EG"/>
              </w:rPr>
              <w:t>الفصل الأول: المقدمة</w:t>
            </w:r>
            <w:r w:rsidR="00537A8D" w:rsidRPr="00B13105">
              <w:rPr>
                <w:rStyle w:val="Hyperlink"/>
                <w:noProof/>
                <w:lang w:bidi="ar-EG"/>
              </w:rPr>
              <w:t xml:space="preserve"> (Introduction)</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Toc203328212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6</w:t>
            </w:r>
            <w:r w:rsidR="00537A8D">
              <w:rPr>
                <w:noProof/>
                <w:webHidden/>
                <w:rtl/>
              </w:rPr>
              <w:fldChar w:fldCharType="end"/>
            </w:r>
          </w:hyperlink>
        </w:p>
        <w:p w14:paraId="19B4CA20" w14:textId="1FBE281E" w:rsidR="00537A8D" w:rsidRDefault="00F62CEE">
          <w:pPr>
            <w:pStyle w:val="TOC2"/>
            <w:tabs>
              <w:tab w:val="left" w:pos="720"/>
              <w:tab w:val="right" w:leader="dot" w:pos="9016"/>
            </w:tabs>
            <w:rPr>
              <w:rFonts w:eastAsiaTheme="minorEastAsia"/>
              <w:noProof/>
              <w:sz w:val="24"/>
              <w:szCs w:val="24"/>
              <w:rtl/>
            </w:rPr>
          </w:pPr>
          <w:hyperlink w:anchor="_Toc203328213" w:history="1">
            <w:r w:rsidR="00537A8D" w:rsidRPr="00B13105">
              <w:rPr>
                <w:rStyle w:val="Hyperlink"/>
                <w:noProof/>
              </w:rPr>
              <w:t>1)</w:t>
            </w:r>
            <w:r w:rsidR="00537A8D">
              <w:rPr>
                <w:rFonts w:eastAsiaTheme="minorEastAsia"/>
                <w:noProof/>
                <w:sz w:val="24"/>
                <w:szCs w:val="24"/>
                <w:rtl/>
              </w:rPr>
              <w:tab/>
            </w:r>
            <w:r w:rsidR="00537A8D" w:rsidRPr="00B13105">
              <w:rPr>
                <w:rStyle w:val="Hyperlink"/>
                <w:noProof/>
                <w:rtl/>
              </w:rPr>
              <w:t>المقدمة</w:t>
            </w:r>
            <w:r w:rsidR="00537A8D" w:rsidRPr="00B13105">
              <w:rPr>
                <w:rStyle w:val="Hyperlink"/>
                <w:noProof/>
              </w:rPr>
              <w:t xml:space="preserve"> (Introduction)</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Toc203328213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7</w:t>
            </w:r>
            <w:r w:rsidR="00537A8D">
              <w:rPr>
                <w:noProof/>
                <w:webHidden/>
                <w:rtl/>
              </w:rPr>
              <w:fldChar w:fldCharType="end"/>
            </w:r>
          </w:hyperlink>
        </w:p>
        <w:p w14:paraId="47BAF4A8" w14:textId="6974171E" w:rsidR="00537A8D" w:rsidRDefault="00F62CEE">
          <w:pPr>
            <w:pStyle w:val="TOC2"/>
            <w:tabs>
              <w:tab w:val="left" w:pos="720"/>
              <w:tab w:val="right" w:leader="dot" w:pos="9016"/>
            </w:tabs>
            <w:rPr>
              <w:rFonts w:eastAsiaTheme="minorEastAsia"/>
              <w:noProof/>
              <w:sz w:val="24"/>
              <w:szCs w:val="24"/>
              <w:rtl/>
            </w:rPr>
          </w:pPr>
          <w:hyperlink w:anchor="_Toc203328214" w:history="1">
            <w:r w:rsidR="00537A8D" w:rsidRPr="00B13105">
              <w:rPr>
                <w:rStyle w:val="Hyperlink"/>
                <w:noProof/>
                <w:rtl/>
                <w:lang w:bidi="ar-EG"/>
              </w:rPr>
              <w:t>2)</w:t>
            </w:r>
            <w:r w:rsidR="00537A8D">
              <w:rPr>
                <w:rFonts w:eastAsiaTheme="minorEastAsia"/>
                <w:noProof/>
                <w:sz w:val="24"/>
                <w:szCs w:val="24"/>
                <w:rtl/>
              </w:rPr>
              <w:tab/>
            </w:r>
            <w:r w:rsidR="00537A8D" w:rsidRPr="00B13105">
              <w:rPr>
                <w:rStyle w:val="Hyperlink"/>
                <w:noProof/>
                <w:rtl/>
              </w:rPr>
              <w:t>مشكلة الدراسة</w:t>
            </w:r>
            <w:r w:rsidR="00537A8D" w:rsidRPr="00B13105">
              <w:rPr>
                <w:rStyle w:val="Hyperlink"/>
                <w:noProof/>
                <w:rtl/>
                <w:lang w:bidi="ar-EG"/>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Toc203328214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8</w:t>
            </w:r>
            <w:r w:rsidR="00537A8D">
              <w:rPr>
                <w:noProof/>
                <w:webHidden/>
                <w:rtl/>
              </w:rPr>
              <w:fldChar w:fldCharType="end"/>
            </w:r>
          </w:hyperlink>
        </w:p>
        <w:p w14:paraId="6A48B25C" w14:textId="3DA13088" w:rsidR="00537A8D" w:rsidRDefault="00F62CEE">
          <w:pPr>
            <w:pStyle w:val="TOC2"/>
            <w:tabs>
              <w:tab w:val="left" w:pos="720"/>
              <w:tab w:val="right" w:leader="dot" w:pos="9016"/>
            </w:tabs>
            <w:rPr>
              <w:rFonts w:eastAsiaTheme="minorEastAsia"/>
              <w:noProof/>
              <w:sz w:val="24"/>
              <w:szCs w:val="24"/>
              <w:rtl/>
            </w:rPr>
          </w:pPr>
          <w:hyperlink w:anchor="_Toc203328215" w:history="1">
            <w:r w:rsidR="00537A8D" w:rsidRPr="00B13105">
              <w:rPr>
                <w:rStyle w:val="Hyperlink"/>
                <w:noProof/>
                <w:rtl/>
              </w:rPr>
              <w:t>3)</w:t>
            </w:r>
            <w:r w:rsidR="00537A8D">
              <w:rPr>
                <w:rFonts w:eastAsiaTheme="minorEastAsia"/>
                <w:noProof/>
                <w:sz w:val="24"/>
                <w:szCs w:val="24"/>
                <w:rtl/>
              </w:rPr>
              <w:tab/>
            </w:r>
            <w:r w:rsidR="00537A8D" w:rsidRPr="00B13105">
              <w:rPr>
                <w:rStyle w:val="Hyperlink"/>
                <w:noProof/>
                <w:rtl/>
              </w:rPr>
              <w:t>أهمية الدراسة: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Toc203328215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10</w:t>
            </w:r>
            <w:r w:rsidR="00537A8D">
              <w:rPr>
                <w:noProof/>
                <w:webHidden/>
                <w:rtl/>
              </w:rPr>
              <w:fldChar w:fldCharType="end"/>
            </w:r>
          </w:hyperlink>
        </w:p>
        <w:p w14:paraId="01EF71C1" w14:textId="0F49F79F" w:rsidR="00537A8D" w:rsidRDefault="00F62CEE">
          <w:pPr>
            <w:pStyle w:val="TOC2"/>
            <w:tabs>
              <w:tab w:val="left" w:pos="720"/>
              <w:tab w:val="right" w:leader="dot" w:pos="9016"/>
            </w:tabs>
            <w:rPr>
              <w:rFonts w:eastAsiaTheme="minorEastAsia"/>
              <w:noProof/>
              <w:sz w:val="24"/>
              <w:szCs w:val="24"/>
              <w:rtl/>
            </w:rPr>
          </w:pPr>
          <w:hyperlink w:anchor="_Toc203328216" w:history="1">
            <w:r w:rsidR="00537A8D" w:rsidRPr="00B13105">
              <w:rPr>
                <w:rStyle w:val="Hyperlink"/>
                <w:noProof/>
                <w:rtl/>
              </w:rPr>
              <w:t>4)</w:t>
            </w:r>
            <w:r w:rsidR="00537A8D">
              <w:rPr>
                <w:rFonts w:eastAsiaTheme="minorEastAsia"/>
                <w:noProof/>
                <w:sz w:val="24"/>
                <w:szCs w:val="24"/>
                <w:rtl/>
              </w:rPr>
              <w:tab/>
            </w:r>
            <w:r w:rsidR="00537A8D" w:rsidRPr="00B13105">
              <w:rPr>
                <w:rStyle w:val="Hyperlink"/>
                <w:noProof/>
                <w:rtl/>
              </w:rPr>
              <w:t>أهداف الدراسة: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Toc203328216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11</w:t>
            </w:r>
            <w:r w:rsidR="00537A8D">
              <w:rPr>
                <w:noProof/>
                <w:webHidden/>
                <w:rtl/>
              </w:rPr>
              <w:fldChar w:fldCharType="end"/>
            </w:r>
          </w:hyperlink>
        </w:p>
        <w:p w14:paraId="59EBB607" w14:textId="7919328F" w:rsidR="00537A8D" w:rsidRDefault="00F62CEE">
          <w:pPr>
            <w:pStyle w:val="TOC2"/>
            <w:tabs>
              <w:tab w:val="left" w:pos="720"/>
              <w:tab w:val="right" w:leader="dot" w:pos="9016"/>
            </w:tabs>
            <w:rPr>
              <w:rFonts w:eastAsiaTheme="minorEastAsia"/>
              <w:noProof/>
              <w:sz w:val="24"/>
              <w:szCs w:val="24"/>
              <w:rtl/>
            </w:rPr>
          </w:pPr>
          <w:hyperlink w:anchor="_Toc203328217" w:history="1">
            <w:r w:rsidR="00537A8D" w:rsidRPr="00B13105">
              <w:rPr>
                <w:rStyle w:val="Hyperlink"/>
                <w:noProof/>
                <w:rtl/>
              </w:rPr>
              <w:t>5)</w:t>
            </w:r>
            <w:r w:rsidR="00537A8D">
              <w:rPr>
                <w:rFonts w:eastAsiaTheme="minorEastAsia"/>
                <w:noProof/>
                <w:sz w:val="24"/>
                <w:szCs w:val="24"/>
                <w:rtl/>
              </w:rPr>
              <w:tab/>
            </w:r>
            <w:r w:rsidR="00537A8D" w:rsidRPr="00B13105">
              <w:rPr>
                <w:rStyle w:val="Hyperlink"/>
                <w:noProof/>
                <w:rtl/>
              </w:rPr>
              <w:t>تساؤلات الدراسة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Toc203328217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12</w:t>
            </w:r>
            <w:r w:rsidR="00537A8D">
              <w:rPr>
                <w:noProof/>
                <w:webHidden/>
                <w:rtl/>
              </w:rPr>
              <w:fldChar w:fldCharType="end"/>
            </w:r>
          </w:hyperlink>
        </w:p>
        <w:p w14:paraId="42B31E3C" w14:textId="0D235F4C" w:rsidR="00537A8D" w:rsidRDefault="00F62CEE">
          <w:pPr>
            <w:pStyle w:val="TOC2"/>
            <w:tabs>
              <w:tab w:val="left" w:pos="720"/>
              <w:tab w:val="right" w:leader="dot" w:pos="9016"/>
            </w:tabs>
            <w:rPr>
              <w:rFonts w:eastAsiaTheme="minorEastAsia"/>
              <w:noProof/>
              <w:sz w:val="24"/>
              <w:szCs w:val="24"/>
              <w:rtl/>
            </w:rPr>
          </w:pPr>
          <w:hyperlink w:anchor="_Toc203328218" w:history="1">
            <w:r w:rsidR="00537A8D" w:rsidRPr="00B13105">
              <w:rPr>
                <w:rStyle w:val="Hyperlink"/>
                <w:noProof/>
                <w:rtl/>
              </w:rPr>
              <w:t>6)</w:t>
            </w:r>
            <w:r w:rsidR="00537A8D">
              <w:rPr>
                <w:rFonts w:eastAsiaTheme="minorEastAsia"/>
                <w:noProof/>
                <w:sz w:val="24"/>
                <w:szCs w:val="24"/>
                <w:rtl/>
              </w:rPr>
              <w:tab/>
            </w:r>
            <w:r w:rsidR="00537A8D" w:rsidRPr="00B13105">
              <w:rPr>
                <w:rStyle w:val="Hyperlink"/>
                <w:noProof/>
                <w:rtl/>
              </w:rPr>
              <w:t>فروض الدراسة: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Toc203328218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13</w:t>
            </w:r>
            <w:r w:rsidR="00537A8D">
              <w:rPr>
                <w:noProof/>
                <w:webHidden/>
                <w:rtl/>
              </w:rPr>
              <w:fldChar w:fldCharType="end"/>
            </w:r>
          </w:hyperlink>
        </w:p>
        <w:p w14:paraId="6C9BBFA8" w14:textId="5C45B5CF" w:rsidR="00537A8D" w:rsidRDefault="00F62CEE">
          <w:pPr>
            <w:pStyle w:val="TOC1"/>
            <w:tabs>
              <w:tab w:val="right" w:leader="dot" w:pos="9016"/>
            </w:tabs>
            <w:rPr>
              <w:rFonts w:eastAsiaTheme="minorEastAsia"/>
              <w:noProof/>
              <w:sz w:val="24"/>
              <w:szCs w:val="24"/>
              <w:rtl/>
            </w:rPr>
          </w:pPr>
          <w:hyperlink w:anchor="_Toc203328219" w:history="1">
            <w:r w:rsidR="00537A8D" w:rsidRPr="00B13105">
              <w:rPr>
                <w:rStyle w:val="Hyperlink"/>
                <w:noProof/>
                <w:rtl/>
                <w:lang w:bidi="ar-EG"/>
              </w:rPr>
              <w:t>الفصل الثاني: الدراسات السابقة</w:t>
            </w:r>
            <w:r w:rsidR="00537A8D" w:rsidRPr="00B13105">
              <w:rPr>
                <w:rStyle w:val="Hyperlink"/>
                <w:noProof/>
                <w:lang w:bidi="ar-EG"/>
              </w:rPr>
              <w:t xml:space="preserve"> (Literature Review)</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Toc203328219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14</w:t>
            </w:r>
            <w:r w:rsidR="00537A8D">
              <w:rPr>
                <w:noProof/>
                <w:webHidden/>
                <w:rtl/>
              </w:rPr>
              <w:fldChar w:fldCharType="end"/>
            </w:r>
          </w:hyperlink>
        </w:p>
        <w:p w14:paraId="2E148465" w14:textId="6582600B" w:rsidR="00537A8D" w:rsidRDefault="00F62CEE">
          <w:pPr>
            <w:pStyle w:val="TOC2"/>
            <w:tabs>
              <w:tab w:val="left" w:pos="720"/>
              <w:tab w:val="right" w:leader="dot" w:pos="9016"/>
            </w:tabs>
            <w:rPr>
              <w:rFonts w:eastAsiaTheme="minorEastAsia"/>
              <w:noProof/>
              <w:sz w:val="24"/>
              <w:szCs w:val="24"/>
              <w:rtl/>
            </w:rPr>
          </w:pPr>
          <w:hyperlink w:anchor="_Toc203328220" w:history="1">
            <w:r w:rsidR="00537A8D" w:rsidRPr="00B13105">
              <w:rPr>
                <w:rStyle w:val="Hyperlink"/>
                <w:noProof/>
                <w:rtl/>
              </w:rPr>
              <w:t>1)</w:t>
            </w:r>
            <w:r w:rsidR="00537A8D">
              <w:rPr>
                <w:rFonts w:eastAsiaTheme="minorEastAsia"/>
                <w:noProof/>
                <w:sz w:val="24"/>
                <w:szCs w:val="24"/>
                <w:rtl/>
              </w:rPr>
              <w:tab/>
            </w:r>
            <w:r w:rsidR="00537A8D" w:rsidRPr="00B13105">
              <w:rPr>
                <w:rStyle w:val="Hyperlink"/>
                <w:noProof/>
                <w:rtl/>
              </w:rPr>
              <w:t>تمهيد (</w:t>
            </w:r>
            <w:r w:rsidR="00537A8D" w:rsidRPr="00B13105">
              <w:rPr>
                <w:rStyle w:val="Hyperlink"/>
                <w:noProof/>
              </w:rPr>
              <w:t>Introduction</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Toc203328220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15</w:t>
            </w:r>
            <w:r w:rsidR="00537A8D">
              <w:rPr>
                <w:noProof/>
                <w:webHidden/>
                <w:rtl/>
              </w:rPr>
              <w:fldChar w:fldCharType="end"/>
            </w:r>
          </w:hyperlink>
        </w:p>
        <w:p w14:paraId="6427F3FA" w14:textId="6110ECC0" w:rsidR="00537A8D" w:rsidRDefault="00F62CEE">
          <w:pPr>
            <w:pStyle w:val="TOC2"/>
            <w:tabs>
              <w:tab w:val="left" w:pos="720"/>
              <w:tab w:val="right" w:leader="dot" w:pos="9016"/>
            </w:tabs>
            <w:rPr>
              <w:rFonts w:eastAsiaTheme="minorEastAsia"/>
              <w:noProof/>
              <w:sz w:val="24"/>
              <w:szCs w:val="24"/>
              <w:rtl/>
            </w:rPr>
          </w:pPr>
          <w:hyperlink w:anchor="_Toc203328221" w:history="1">
            <w:r w:rsidR="00537A8D" w:rsidRPr="00B13105">
              <w:rPr>
                <w:rStyle w:val="Hyperlink"/>
                <w:noProof/>
                <w:rtl/>
              </w:rPr>
              <w:t>2)</w:t>
            </w:r>
            <w:r w:rsidR="00537A8D">
              <w:rPr>
                <w:rFonts w:eastAsiaTheme="minorEastAsia"/>
                <w:noProof/>
                <w:sz w:val="24"/>
                <w:szCs w:val="24"/>
                <w:rtl/>
              </w:rPr>
              <w:tab/>
            </w:r>
            <w:r w:rsidR="00537A8D" w:rsidRPr="00B13105">
              <w:rPr>
                <w:rStyle w:val="Hyperlink"/>
                <w:noProof/>
                <w:rtl/>
              </w:rPr>
              <w:t>المتغير التابع: المخاوف المجتمعية (</w:t>
            </w:r>
            <w:r w:rsidR="00537A8D" w:rsidRPr="00B13105">
              <w:rPr>
                <w:rStyle w:val="Hyperlink"/>
                <w:noProof/>
              </w:rPr>
              <w:t>Dependent Variable</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Toc203328221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15</w:t>
            </w:r>
            <w:r w:rsidR="00537A8D">
              <w:rPr>
                <w:noProof/>
                <w:webHidden/>
                <w:rtl/>
              </w:rPr>
              <w:fldChar w:fldCharType="end"/>
            </w:r>
          </w:hyperlink>
        </w:p>
        <w:p w14:paraId="6BC79D20" w14:textId="0CB8F29B" w:rsidR="00537A8D" w:rsidRDefault="00F62CEE">
          <w:pPr>
            <w:pStyle w:val="TOC2"/>
            <w:tabs>
              <w:tab w:val="left" w:pos="720"/>
              <w:tab w:val="right" w:leader="dot" w:pos="9016"/>
            </w:tabs>
            <w:rPr>
              <w:rFonts w:eastAsiaTheme="minorEastAsia"/>
              <w:noProof/>
              <w:sz w:val="24"/>
              <w:szCs w:val="24"/>
              <w:rtl/>
            </w:rPr>
          </w:pPr>
          <w:hyperlink w:anchor="_Toc203328222" w:history="1">
            <w:r w:rsidR="00537A8D" w:rsidRPr="00B13105">
              <w:rPr>
                <w:rStyle w:val="Hyperlink"/>
                <w:noProof/>
                <w:rtl/>
              </w:rPr>
              <w:t>3)</w:t>
            </w:r>
            <w:r w:rsidR="00537A8D">
              <w:rPr>
                <w:rFonts w:eastAsiaTheme="minorEastAsia"/>
                <w:noProof/>
                <w:sz w:val="24"/>
                <w:szCs w:val="24"/>
                <w:rtl/>
              </w:rPr>
              <w:tab/>
            </w:r>
            <w:r w:rsidR="00537A8D" w:rsidRPr="00B13105">
              <w:rPr>
                <w:rStyle w:val="Hyperlink"/>
                <w:noProof/>
                <w:rtl/>
              </w:rPr>
              <w:t>المتغير المستقل: تطور الذكاء الاصطناعي (</w:t>
            </w:r>
            <w:r w:rsidR="00537A8D" w:rsidRPr="00B13105">
              <w:rPr>
                <w:rStyle w:val="Hyperlink"/>
                <w:noProof/>
              </w:rPr>
              <w:t>Independent Variable</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Toc203328222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15</w:t>
            </w:r>
            <w:r w:rsidR="00537A8D">
              <w:rPr>
                <w:noProof/>
                <w:webHidden/>
                <w:rtl/>
              </w:rPr>
              <w:fldChar w:fldCharType="end"/>
            </w:r>
          </w:hyperlink>
        </w:p>
        <w:p w14:paraId="63E3D6A0" w14:textId="068B0F84" w:rsidR="00537A8D" w:rsidRDefault="00F62CEE">
          <w:pPr>
            <w:pStyle w:val="TOC2"/>
            <w:tabs>
              <w:tab w:val="left" w:pos="720"/>
              <w:tab w:val="right" w:leader="dot" w:pos="9016"/>
            </w:tabs>
            <w:rPr>
              <w:rFonts w:eastAsiaTheme="minorEastAsia"/>
              <w:noProof/>
              <w:sz w:val="24"/>
              <w:szCs w:val="24"/>
              <w:rtl/>
            </w:rPr>
          </w:pPr>
          <w:hyperlink w:anchor="_Toc203328223" w:history="1">
            <w:r w:rsidR="00537A8D" w:rsidRPr="00B13105">
              <w:rPr>
                <w:rStyle w:val="Hyperlink"/>
                <w:noProof/>
                <w:rtl/>
              </w:rPr>
              <w:t>4)</w:t>
            </w:r>
            <w:r w:rsidR="00537A8D">
              <w:rPr>
                <w:rFonts w:eastAsiaTheme="minorEastAsia"/>
                <w:noProof/>
                <w:sz w:val="24"/>
                <w:szCs w:val="24"/>
                <w:rtl/>
              </w:rPr>
              <w:tab/>
            </w:r>
            <w:r w:rsidR="00537A8D" w:rsidRPr="00B13105">
              <w:rPr>
                <w:rStyle w:val="Hyperlink"/>
                <w:noProof/>
                <w:rtl/>
              </w:rPr>
              <w:t>ملخص الدراسات السابقة (</w:t>
            </w:r>
            <w:r w:rsidR="00537A8D" w:rsidRPr="00B13105">
              <w:rPr>
                <w:rStyle w:val="Hyperlink"/>
                <w:noProof/>
              </w:rPr>
              <w:t>Summary of Past Studies</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Toc203328223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15</w:t>
            </w:r>
            <w:r w:rsidR="00537A8D">
              <w:rPr>
                <w:noProof/>
                <w:webHidden/>
                <w:rtl/>
              </w:rPr>
              <w:fldChar w:fldCharType="end"/>
            </w:r>
          </w:hyperlink>
        </w:p>
        <w:p w14:paraId="36AD97A9" w14:textId="393BBE41" w:rsidR="00537A8D" w:rsidRDefault="00F62CEE">
          <w:pPr>
            <w:pStyle w:val="TOC2"/>
            <w:tabs>
              <w:tab w:val="left" w:pos="720"/>
              <w:tab w:val="right" w:leader="dot" w:pos="9016"/>
            </w:tabs>
            <w:rPr>
              <w:rFonts w:eastAsiaTheme="minorEastAsia"/>
              <w:noProof/>
              <w:sz w:val="24"/>
              <w:szCs w:val="24"/>
              <w:rtl/>
            </w:rPr>
          </w:pPr>
          <w:hyperlink w:anchor="_Toc203328224" w:history="1">
            <w:r w:rsidR="00537A8D" w:rsidRPr="00B13105">
              <w:rPr>
                <w:rStyle w:val="Hyperlink"/>
                <w:noProof/>
                <w:rtl/>
              </w:rPr>
              <w:t>5)</w:t>
            </w:r>
            <w:r w:rsidR="00537A8D">
              <w:rPr>
                <w:rFonts w:eastAsiaTheme="minorEastAsia"/>
                <w:noProof/>
                <w:sz w:val="24"/>
                <w:szCs w:val="24"/>
                <w:rtl/>
              </w:rPr>
              <w:tab/>
            </w:r>
            <w:r w:rsidR="00537A8D" w:rsidRPr="00B13105">
              <w:rPr>
                <w:rStyle w:val="Hyperlink"/>
                <w:noProof/>
                <w:rtl/>
              </w:rPr>
              <w:t>الإطار النظري (</w:t>
            </w:r>
            <w:r w:rsidR="00537A8D" w:rsidRPr="00B13105">
              <w:rPr>
                <w:rStyle w:val="Hyperlink"/>
                <w:noProof/>
              </w:rPr>
              <w:t>Theoretical Framework</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Toc203328224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17</w:t>
            </w:r>
            <w:r w:rsidR="00537A8D">
              <w:rPr>
                <w:noProof/>
                <w:webHidden/>
                <w:rtl/>
              </w:rPr>
              <w:fldChar w:fldCharType="end"/>
            </w:r>
          </w:hyperlink>
        </w:p>
        <w:p w14:paraId="3C9FF893" w14:textId="6B125EF9" w:rsidR="00537A8D" w:rsidRDefault="00F62CEE">
          <w:pPr>
            <w:pStyle w:val="TOC1"/>
            <w:tabs>
              <w:tab w:val="right" w:leader="dot" w:pos="9016"/>
            </w:tabs>
            <w:rPr>
              <w:rFonts w:eastAsiaTheme="minorEastAsia"/>
              <w:noProof/>
              <w:sz w:val="24"/>
              <w:szCs w:val="24"/>
              <w:rtl/>
            </w:rPr>
          </w:pPr>
          <w:hyperlink w:anchor="_Toc203328225" w:history="1">
            <w:r w:rsidR="00537A8D" w:rsidRPr="00B13105">
              <w:rPr>
                <w:rStyle w:val="Hyperlink"/>
                <w:noProof/>
                <w:rtl/>
                <w:lang w:bidi="ar-EG"/>
              </w:rPr>
              <w:t>الفصل الثالث: منهجية الدراسة</w:t>
            </w:r>
            <w:r w:rsidR="00537A8D" w:rsidRPr="00B13105">
              <w:rPr>
                <w:rStyle w:val="Hyperlink"/>
                <w:noProof/>
                <w:lang w:bidi="ar-EG"/>
              </w:rPr>
              <w:t xml:space="preserve"> (Research Methodology)</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Toc203328225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18</w:t>
            </w:r>
            <w:r w:rsidR="00537A8D">
              <w:rPr>
                <w:noProof/>
                <w:webHidden/>
                <w:rtl/>
              </w:rPr>
              <w:fldChar w:fldCharType="end"/>
            </w:r>
          </w:hyperlink>
        </w:p>
        <w:p w14:paraId="600FF27F" w14:textId="75807567" w:rsidR="00537A8D" w:rsidRDefault="00F62CEE">
          <w:pPr>
            <w:pStyle w:val="TOC2"/>
            <w:tabs>
              <w:tab w:val="left" w:pos="720"/>
              <w:tab w:val="right" w:leader="dot" w:pos="9016"/>
            </w:tabs>
            <w:rPr>
              <w:rFonts w:eastAsiaTheme="minorEastAsia"/>
              <w:noProof/>
              <w:sz w:val="24"/>
              <w:szCs w:val="24"/>
              <w:rtl/>
            </w:rPr>
          </w:pPr>
          <w:hyperlink w:anchor="_Toc203328226" w:history="1">
            <w:r w:rsidR="00537A8D" w:rsidRPr="00B13105">
              <w:rPr>
                <w:rStyle w:val="Hyperlink"/>
                <w:noProof/>
                <w:rtl/>
              </w:rPr>
              <w:t>1)</w:t>
            </w:r>
            <w:r w:rsidR="00537A8D">
              <w:rPr>
                <w:rFonts w:eastAsiaTheme="minorEastAsia"/>
                <w:noProof/>
                <w:sz w:val="24"/>
                <w:szCs w:val="24"/>
                <w:rtl/>
              </w:rPr>
              <w:tab/>
            </w:r>
            <w:r w:rsidR="00537A8D" w:rsidRPr="00B13105">
              <w:rPr>
                <w:rStyle w:val="Hyperlink"/>
                <w:noProof/>
                <w:rtl/>
              </w:rPr>
              <w:t>مقدمة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Toc203328226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19</w:t>
            </w:r>
            <w:r w:rsidR="00537A8D">
              <w:rPr>
                <w:noProof/>
                <w:webHidden/>
                <w:rtl/>
              </w:rPr>
              <w:fldChar w:fldCharType="end"/>
            </w:r>
          </w:hyperlink>
        </w:p>
        <w:p w14:paraId="5ED6DCD5" w14:textId="3640951B" w:rsidR="00537A8D" w:rsidRDefault="00F62CEE">
          <w:pPr>
            <w:pStyle w:val="TOC2"/>
            <w:tabs>
              <w:tab w:val="left" w:pos="720"/>
              <w:tab w:val="right" w:leader="dot" w:pos="9016"/>
            </w:tabs>
            <w:rPr>
              <w:rFonts w:eastAsiaTheme="minorEastAsia"/>
              <w:noProof/>
              <w:sz w:val="24"/>
              <w:szCs w:val="24"/>
              <w:rtl/>
            </w:rPr>
          </w:pPr>
          <w:hyperlink w:anchor="_Toc203328227" w:history="1">
            <w:r w:rsidR="00537A8D" w:rsidRPr="00B13105">
              <w:rPr>
                <w:rStyle w:val="Hyperlink"/>
                <w:noProof/>
                <w:rtl/>
              </w:rPr>
              <w:t>2)</w:t>
            </w:r>
            <w:r w:rsidR="00537A8D">
              <w:rPr>
                <w:rFonts w:eastAsiaTheme="minorEastAsia"/>
                <w:noProof/>
                <w:sz w:val="24"/>
                <w:szCs w:val="24"/>
                <w:rtl/>
              </w:rPr>
              <w:tab/>
            </w:r>
            <w:r w:rsidR="00537A8D" w:rsidRPr="00B13105">
              <w:rPr>
                <w:rStyle w:val="Hyperlink"/>
                <w:noProof/>
                <w:rtl/>
              </w:rPr>
              <w:t>تصميم البحث (</w:t>
            </w:r>
            <w:r w:rsidR="00537A8D" w:rsidRPr="00B13105">
              <w:rPr>
                <w:rStyle w:val="Hyperlink"/>
                <w:noProof/>
              </w:rPr>
              <w:t>Research Design</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Toc203328227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19</w:t>
            </w:r>
            <w:r w:rsidR="00537A8D">
              <w:rPr>
                <w:noProof/>
                <w:webHidden/>
                <w:rtl/>
              </w:rPr>
              <w:fldChar w:fldCharType="end"/>
            </w:r>
          </w:hyperlink>
        </w:p>
        <w:p w14:paraId="73E2CA64" w14:textId="488B08D2" w:rsidR="00537A8D" w:rsidRDefault="00F62CEE">
          <w:pPr>
            <w:pStyle w:val="TOC2"/>
            <w:tabs>
              <w:tab w:val="left" w:pos="720"/>
              <w:tab w:val="right" w:leader="dot" w:pos="9016"/>
            </w:tabs>
            <w:rPr>
              <w:rFonts w:eastAsiaTheme="minorEastAsia"/>
              <w:noProof/>
              <w:sz w:val="24"/>
              <w:szCs w:val="24"/>
              <w:rtl/>
            </w:rPr>
          </w:pPr>
          <w:hyperlink w:anchor="_Toc203328228" w:history="1">
            <w:r w:rsidR="00537A8D" w:rsidRPr="00B13105">
              <w:rPr>
                <w:rStyle w:val="Hyperlink"/>
                <w:noProof/>
                <w:rtl/>
              </w:rPr>
              <w:t>3)</w:t>
            </w:r>
            <w:r w:rsidR="00537A8D">
              <w:rPr>
                <w:rFonts w:eastAsiaTheme="minorEastAsia"/>
                <w:noProof/>
                <w:sz w:val="24"/>
                <w:szCs w:val="24"/>
                <w:rtl/>
              </w:rPr>
              <w:tab/>
            </w:r>
            <w:r w:rsidR="00537A8D" w:rsidRPr="00B13105">
              <w:rPr>
                <w:rStyle w:val="Hyperlink"/>
                <w:noProof/>
                <w:rtl/>
              </w:rPr>
              <w:t>نوع الدراسة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Toc203328228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19</w:t>
            </w:r>
            <w:r w:rsidR="00537A8D">
              <w:rPr>
                <w:noProof/>
                <w:webHidden/>
                <w:rtl/>
              </w:rPr>
              <w:fldChar w:fldCharType="end"/>
            </w:r>
          </w:hyperlink>
        </w:p>
        <w:p w14:paraId="5E7B5790" w14:textId="766F1CDE" w:rsidR="00537A8D" w:rsidRDefault="00F62CEE">
          <w:pPr>
            <w:pStyle w:val="TOC2"/>
            <w:tabs>
              <w:tab w:val="left" w:pos="720"/>
              <w:tab w:val="right" w:leader="dot" w:pos="9016"/>
            </w:tabs>
            <w:rPr>
              <w:rFonts w:eastAsiaTheme="minorEastAsia"/>
              <w:noProof/>
              <w:sz w:val="24"/>
              <w:szCs w:val="24"/>
              <w:rtl/>
            </w:rPr>
          </w:pPr>
          <w:hyperlink w:anchor="_Toc203328229" w:history="1">
            <w:r w:rsidR="00537A8D" w:rsidRPr="00B13105">
              <w:rPr>
                <w:rStyle w:val="Hyperlink"/>
                <w:noProof/>
                <w:rtl/>
              </w:rPr>
              <w:t>4)</w:t>
            </w:r>
            <w:r w:rsidR="00537A8D">
              <w:rPr>
                <w:rFonts w:eastAsiaTheme="minorEastAsia"/>
                <w:noProof/>
                <w:sz w:val="24"/>
                <w:szCs w:val="24"/>
                <w:rtl/>
              </w:rPr>
              <w:tab/>
            </w:r>
            <w:r w:rsidR="00537A8D" w:rsidRPr="00B13105">
              <w:rPr>
                <w:rStyle w:val="Hyperlink"/>
                <w:noProof/>
                <w:rtl/>
              </w:rPr>
              <w:t>المنهج المستخدم</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Toc203328229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20</w:t>
            </w:r>
            <w:r w:rsidR="00537A8D">
              <w:rPr>
                <w:noProof/>
                <w:webHidden/>
                <w:rtl/>
              </w:rPr>
              <w:fldChar w:fldCharType="end"/>
            </w:r>
          </w:hyperlink>
        </w:p>
        <w:p w14:paraId="3CDB0541" w14:textId="6654183D" w:rsidR="00537A8D" w:rsidRDefault="00F62CEE">
          <w:pPr>
            <w:pStyle w:val="TOC2"/>
            <w:tabs>
              <w:tab w:val="left" w:pos="720"/>
              <w:tab w:val="right" w:leader="dot" w:pos="9016"/>
            </w:tabs>
            <w:rPr>
              <w:rFonts w:eastAsiaTheme="minorEastAsia"/>
              <w:noProof/>
              <w:sz w:val="24"/>
              <w:szCs w:val="24"/>
              <w:rtl/>
            </w:rPr>
          </w:pPr>
          <w:hyperlink w:anchor="_Toc203328230" w:history="1">
            <w:r w:rsidR="00537A8D" w:rsidRPr="00B13105">
              <w:rPr>
                <w:rStyle w:val="Hyperlink"/>
                <w:noProof/>
                <w:rtl/>
              </w:rPr>
              <w:t>5)</w:t>
            </w:r>
            <w:r w:rsidR="00537A8D">
              <w:rPr>
                <w:rFonts w:eastAsiaTheme="minorEastAsia"/>
                <w:noProof/>
                <w:sz w:val="24"/>
                <w:szCs w:val="24"/>
                <w:rtl/>
              </w:rPr>
              <w:tab/>
            </w:r>
            <w:r w:rsidR="00537A8D" w:rsidRPr="00B13105">
              <w:rPr>
                <w:rStyle w:val="Hyperlink"/>
                <w:noProof/>
                <w:rtl/>
              </w:rPr>
              <w:t>تصميم البحث (</w:t>
            </w:r>
            <w:r w:rsidR="00537A8D" w:rsidRPr="00B13105">
              <w:rPr>
                <w:rStyle w:val="Hyperlink"/>
                <w:noProof/>
              </w:rPr>
              <w:t>Research Design</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Toc203328230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21</w:t>
            </w:r>
            <w:r w:rsidR="00537A8D">
              <w:rPr>
                <w:noProof/>
                <w:webHidden/>
                <w:rtl/>
              </w:rPr>
              <w:fldChar w:fldCharType="end"/>
            </w:r>
          </w:hyperlink>
        </w:p>
        <w:p w14:paraId="39657591" w14:textId="44BA4D92" w:rsidR="00537A8D" w:rsidRDefault="00F62CEE">
          <w:pPr>
            <w:pStyle w:val="TOC2"/>
            <w:tabs>
              <w:tab w:val="left" w:pos="720"/>
              <w:tab w:val="right" w:leader="dot" w:pos="9016"/>
            </w:tabs>
            <w:rPr>
              <w:rFonts w:eastAsiaTheme="minorEastAsia"/>
              <w:noProof/>
              <w:sz w:val="24"/>
              <w:szCs w:val="24"/>
              <w:rtl/>
            </w:rPr>
          </w:pPr>
          <w:hyperlink w:anchor="_Toc203328231" w:history="1">
            <w:r w:rsidR="00537A8D" w:rsidRPr="00B13105">
              <w:rPr>
                <w:rStyle w:val="Hyperlink"/>
                <w:noProof/>
                <w:rtl/>
              </w:rPr>
              <w:t>6)</w:t>
            </w:r>
            <w:r w:rsidR="00537A8D">
              <w:rPr>
                <w:rFonts w:eastAsiaTheme="minorEastAsia"/>
                <w:noProof/>
                <w:sz w:val="24"/>
                <w:szCs w:val="24"/>
                <w:rtl/>
              </w:rPr>
              <w:tab/>
            </w:r>
            <w:r w:rsidR="00537A8D" w:rsidRPr="00B13105">
              <w:rPr>
                <w:rStyle w:val="Hyperlink"/>
                <w:noProof/>
                <w:rtl/>
              </w:rPr>
              <w:t>مجتمع الدراسة (</w:t>
            </w:r>
            <w:r w:rsidR="00537A8D" w:rsidRPr="00B13105">
              <w:rPr>
                <w:rStyle w:val="Hyperlink"/>
                <w:noProof/>
              </w:rPr>
              <w:t>Population of the Study</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Toc203328231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21</w:t>
            </w:r>
            <w:r w:rsidR="00537A8D">
              <w:rPr>
                <w:noProof/>
                <w:webHidden/>
                <w:rtl/>
              </w:rPr>
              <w:fldChar w:fldCharType="end"/>
            </w:r>
          </w:hyperlink>
        </w:p>
        <w:p w14:paraId="045C052F" w14:textId="50047DEE" w:rsidR="00537A8D" w:rsidRDefault="00F62CEE">
          <w:pPr>
            <w:pStyle w:val="TOC2"/>
            <w:tabs>
              <w:tab w:val="left" w:pos="720"/>
              <w:tab w:val="right" w:leader="dot" w:pos="9016"/>
            </w:tabs>
            <w:rPr>
              <w:rFonts w:eastAsiaTheme="minorEastAsia"/>
              <w:noProof/>
              <w:sz w:val="24"/>
              <w:szCs w:val="24"/>
              <w:rtl/>
            </w:rPr>
          </w:pPr>
          <w:hyperlink w:anchor="_Toc203328232" w:history="1">
            <w:r w:rsidR="00537A8D" w:rsidRPr="00B13105">
              <w:rPr>
                <w:rStyle w:val="Hyperlink"/>
                <w:noProof/>
                <w:rtl/>
              </w:rPr>
              <w:t>7)</w:t>
            </w:r>
            <w:r w:rsidR="00537A8D">
              <w:rPr>
                <w:rFonts w:eastAsiaTheme="minorEastAsia"/>
                <w:noProof/>
                <w:sz w:val="24"/>
                <w:szCs w:val="24"/>
                <w:rtl/>
              </w:rPr>
              <w:tab/>
            </w:r>
            <w:r w:rsidR="00537A8D" w:rsidRPr="00B13105">
              <w:rPr>
                <w:rStyle w:val="Hyperlink"/>
                <w:noProof/>
                <w:rtl/>
              </w:rPr>
              <w:t>خصائص العينة (</w:t>
            </w:r>
            <w:r w:rsidR="00537A8D" w:rsidRPr="00B13105">
              <w:rPr>
                <w:rStyle w:val="Hyperlink"/>
                <w:noProof/>
              </w:rPr>
              <w:t>Sample Characteristics</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Toc203328232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21</w:t>
            </w:r>
            <w:r w:rsidR="00537A8D">
              <w:rPr>
                <w:noProof/>
                <w:webHidden/>
                <w:rtl/>
              </w:rPr>
              <w:fldChar w:fldCharType="end"/>
            </w:r>
          </w:hyperlink>
        </w:p>
        <w:p w14:paraId="593F96D1" w14:textId="41BFCC3E" w:rsidR="00537A8D" w:rsidRDefault="00F62CEE">
          <w:pPr>
            <w:pStyle w:val="TOC2"/>
            <w:tabs>
              <w:tab w:val="left" w:pos="720"/>
              <w:tab w:val="right" w:leader="dot" w:pos="9016"/>
            </w:tabs>
            <w:rPr>
              <w:rFonts w:eastAsiaTheme="minorEastAsia"/>
              <w:noProof/>
              <w:sz w:val="24"/>
              <w:szCs w:val="24"/>
              <w:rtl/>
            </w:rPr>
          </w:pPr>
          <w:hyperlink w:anchor="_Toc203328233" w:history="1">
            <w:r w:rsidR="00537A8D" w:rsidRPr="00B13105">
              <w:rPr>
                <w:rStyle w:val="Hyperlink"/>
                <w:noProof/>
                <w:rtl/>
              </w:rPr>
              <w:t>8)</w:t>
            </w:r>
            <w:r w:rsidR="00537A8D">
              <w:rPr>
                <w:rFonts w:eastAsiaTheme="minorEastAsia"/>
                <w:noProof/>
                <w:sz w:val="24"/>
                <w:szCs w:val="24"/>
                <w:rtl/>
              </w:rPr>
              <w:tab/>
            </w:r>
            <w:r w:rsidR="00537A8D" w:rsidRPr="00B13105">
              <w:rPr>
                <w:rStyle w:val="Hyperlink"/>
                <w:noProof/>
                <w:rtl/>
              </w:rPr>
              <w:t>حجم العينة (</w:t>
            </w:r>
            <w:r w:rsidR="00537A8D" w:rsidRPr="00B13105">
              <w:rPr>
                <w:rStyle w:val="Hyperlink"/>
                <w:noProof/>
              </w:rPr>
              <w:t>Sample Size Determination</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Toc203328233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21</w:t>
            </w:r>
            <w:r w:rsidR="00537A8D">
              <w:rPr>
                <w:noProof/>
                <w:webHidden/>
                <w:rtl/>
              </w:rPr>
              <w:fldChar w:fldCharType="end"/>
            </w:r>
          </w:hyperlink>
        </w:p>
        <w:p w14:paraId="7789B959" w14:textId="11E54275" w:rsidR="00537A8D" w:rsidRDefault="00F62CEE">
          <w:pPr>
            <w:pStyle w:val="TOC2"/>
            <w:tabs>
              <w:tab w:val="left" w:pos="720"/>
              <w:tab w:val="right" w:leader="dot" w:pos="9016"/>
            </w:tabs>
            <w:rPr>
              <w:rFonts w:eastAsiaTheme="minorEastAsia"/>
              <w:noProof/>
              <w:sz w:val="24"/>
              <w:szCs w:val="24"/>
              <w:rtl/>
            </w:rPr>
          </w:pPr>
          <w:hyperlink w:anchor="_Toc203328234" w:history="1">
            <w:r w:rsidR="00537A8D" w:rsidRPr="00B13105">
              <w:rPr>
                <w:rStyle w:val="Hyperlink"/>
                <w:noProof/>
                <w:rtl/>
              </w:rPr>
              <w:t>9)</w:t>
            </w:r>
            <w:r w:rsidR="00537A8D">
              <w:rPr>
                <w:rFonts w:eastAsiaTheme="minorEastAsia"/>
                <w:noProof/>
                <w:sz w:val="24"/>
                <w:szCs w:val="24"/>
                <w:rtl/>
              </w:rPr>
              <w:tab/>
            </w:r>
            <w:r w:rsidR="00537A8D" w:rsidRPr="00B13105">
              <w:rPr>
                <w:rStyle w:val="Hyperlink"/>
                <w:noProof/>
                <w:rtl/>
              </w:rPr>
              <w:t>أدوات جمع البيانات (</w:t>
            </w:r>
            <w:r w:rsidR="00537A8D" w:rsidRPr="00B13105">
              <w:rPr>
                <w:rStyle w:val="Hyperlink"/>
                <w:noProof/>
              </w:rPr>
              <w:t>Data Collection Procedures</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Toc203328234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22</w:t>
            </w:r>
            <w:r w:rsidR="00537A8D">
              <w:rPr>
                <w:noProof/>
                <w:webHidden/>
                <w:rtl/>
              </w:rPr>
              <w:fldChar w:fldCharType="end"/>
            </w:r>
          </w:hyperlink>
        </w:p>
        <w:p w14:paraId="79987AF9" w14:textId="49BD2A27" w:rsidR="00537A8D" w:rsidRDefault="00F62CEE">
          <w:pPr>
            <w:pStyle w:val="TOC2"/>
            <w:tabs>
              <w:tab w:val="left" w:pos="960"/>
              <w:tab w:val="right" w:leader="dot" w:pos="9016"/>
            </w:tabs>
            <w:rPr>
              <w:rFonts w:eastAsiaTheme="minorEastAsia"/>
              <w:noProof/>
              <w:sz w:val="24"/>
              <w:szCs w:val="24"/>
              <w:rtl/>
            </w:rPr>
          </w:pPr>
          <w:hyperlink w:anchor="_Toc203328235" w:history="1">
            <w:r w:rsidR="00537A8D" w:rsidRPr="00B13105">
              <w:rPr>
                <w:rStyle w:val="Hyperlink"/>
                <w:noProof/>
                <w:rtl/>
              </w:rPr>
              <w:t>10)</w:t>
            </w:r>
            <w:r w:rsidR="00537A8D">
              <w:rPr>
                <w:rFonts w:eastAsiaTheme="minorEastAsia"/>
                <w:noProof/>
                <w:sz w:val="24"/>
                <w:szCs w:val="24"/>
                <w:rtl/>
              </w:rPr>
              <w:tab/>
            </w:r>
            <w:r w:rsidR="00537A8D" w:rsidRPr="00B13105">
              <w:rPr>
                <w:rStyle w:val="Hyperlink"/>
                <w:noProof/>
                <w:rtl/>
              </w:rPr>
              <w:t>حدود الدراسة (</w:t>
            </w:r>
            <w:r w:rsidR="00537A8D" w:rsidRPr="00B13105">
              <w:rPr>
                <w:rStyle w:val="Hyperlink"/>
                <w:noProof/>
              </w:rPr>
              <w:t>Study Determinants</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Toc203328235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22</w:t>
            </w:r>
            <w:r w:rsidR="00537A8D">
              <w:rPr>
                <w:noProof/>
                <w:webHidden/>
                <w:rtl/>
              </w:rPr>
              <w:fldChar w:fldCharType="end"/>
            </w:r>
          </w:hyperlink>
        </w:p>
        <w:p w14:paraId="69B2952C" w14:textId="54BBF059" w:rsidR="00537A8D" w:rsidRDefault="00F62CEE">
          <w:pPr>
            <w:pStyle w:val="TOC2"/>
            <w:tabs>
              <w:tab w:val="left" w:pos="960"/>
              <w:tab w:val="right" w:leader="dot" w:pos="9016"/>
            </w:tabs>
            <w:rPr>
              <w:rFonts w:eastAsiaTheme="minorEastAsia"/>
              <w:noProof/>
              <w:sz w:val="24"/>
              <w:szCs w:val="24"/>
              <w:rtl/>
            </w:rPr>
          </w:pPr>
          <w:hyperlink w:anchor="_Toc203328236" w:history="1">
            <w:r w:rsidR="00537A8D" w:rsidRPr="00B13105">
              <w:rPr>
                <w:rStyle w:val="Hyperlink"/>
                <w:noProof/>
                <w:rtl/>
              </w:rPr>
              <w:t>11)</w:t>
            </w:r>
            <w:r w:rsidR="00537A8D">
              <w:rPr>
                <w:rFonts w:eastAsiaTheme="minorEastAsia"/>
                <w:noProof/>
                <w:sz w:val="24"/>
                <w:szCs w:val="24"/>
                <w:rtl/>
              </w:rPr>
              <w:tab/>
            </w:r>
            <w:r w:rsidR="00537A8D" w:rsidRPr="00B13105">
              <w:rPr>
                <w:rStyle w:val="Hyperlink"/>
                <w:noProof/>
                <w:rtl/>
              </w:rPr>
              <w:t>طرق التحليل (</w:t>
            </w:r>
            <w:r w:rsidR="00537A8D" w:rsidRPr="00B13105">
              <w:rPr>
                <w:rStyle w:val="Hyperlink"/>
                <w:noProof/>
              </w:rPr>
              <w:t>Method of Analysis</w:t>
            </w:r>
            <w:r w:rsidR="00537A8D" w:rsidRPr="00B13105">
              <w:rPr>
                <w:rStyle w:val="Hyperlink"/>
                <w:noProof/>
                <w:rtl/>
              </w:rPr>
              <w:t>)</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Toc203328236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22</w:t>
            </w:r>
            <w:r w:rsidR="00537A8D">
              <w:rPr>
                <w:noProof/>
                <w:webHidden/>
                <w:rtl/>
              </w:rPr>
              <w:fldChar w:fldCharType="end"/>
            </w:r>
          </w:hyperlink>
        </w:p>
        <w:p w14:paraId="0311966D" w14:textId="12AF38C9" w:rsidR="00537A8D" w:rsidRDefault="00F62CEE">
          <w:pPr>
            <w:pStyle w:val="TOC1"/>
            <w:tabs>
              <w:tab w:val="right" w:leader="dot" w:pos="9016"/>
            </w:tabs>
            <w:rPr>
              <w:rFonts w:eastAsiaTheme="minorEastAsia"/>
              <w:noProof/>
              <w:sz w:val="24"/>
              <w:szCs w:val="24"/>
              <w:rtl/>
            </w:rPr>
          </w:pPr>
          <w:hyperlink w:anchor="_Toc203328237" w:history="1">
            <w:r w:rsidR="00537A8D" w:rsidRPr="00B13105">
              <w:rPr>
                <w:rStyle w:val="Hyperlink"/>
                <w:noProof/>
                <w:rtl/>
                <w:lang w:bidi="ar-EG"/>
              </w:rPr>
              <w:t>الفصل الرابع : الدراسة الميدانية</w:t>
            </w:r>
            <w:r w:rsidR="00537A8D" w:rsidRPr="00B13105">
              <w:rPr>
                <w:rStyle w:val="Hyperlink"/>
                <w:noProof/>
                <w:lang w:bidi="ar-EG"/>
              </w:rPr>
              <w:t xml:space="preserve"> (Practical Study)</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Toc203328237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23</w:t>
            </w:r>
            <w:r w:rsidR="00537A8D">
              <w:rPr>
                <w:noProof/>
                <w:webHidden/>
                <w:rtl/>
              </w:rPr>
              <w:fldChar w:fldCharType="end"/>
            </w:r>
          </w:hyperlink>
        </w:p>
        <w:p w14:paraId="54C4741E" w14:textId="1ACBF35A" w:rsidR="00537A8D" w:rsidRDefault="00F62CEE">
          <w:pPr>
            <w:pStyle w:val="TOC2"/>
            <w:tabs>
              <w:tab w:val="left" w:pos="720"/>
              <w:tab w:val="right" w:leader="dot" w:pos="9016"/>
            </w:tabs>
            <w:rPr>
              <w:rFonts w:eastAsiaTheme="minorEastAsia"/>
              <w:noProof/>
              <w:sz w:val="24"/>
              <w:szCs w:val="24"/>
              <w:rtl/>
            </w:rPr>
          </w:pPr>
          <w:hyperlink w:anchor="_Toc203328238" w:history="1">
            <w:r w:rsidR="00537A8D" w:rsidRPr="00B13105">
              <w:rPr>
                <w:rStyle w:val="Hyperlink"/>
                <w:noProof/>
                <w:rtl/>
              </w:rPr>
              <w:t>1)</w:t>
            </w:r>
            <w:r w:rsidR="00537A8D">
              <w:rPr>
                <w:rFonts w:eastAsiaTheme="minorEastAsia"/>
                <w:noProof/>
                <w:sz w:val="24"/>
                <w:szCs w:val="24"/>
                <w:rtl/>
              </w:rPr>
              <w:tab/>
            </w:r>
            <w:r w:rsidR="00537A8D" w:rsidRPr="00B13105">
              <w:rPr>
                <w:rStyle w:val="Hyperlink"/>
                <w:noProof/>
                <w:rtl/>
              </w:rPr>
              <w:t>تحليل البيانات</w:t>
            </w:r>
            <w:r w:rsidR="00537A8D" w:rsidRPr="00B13105">
              <w:rPr>
                <w:rStyle w:val="Hyperlink"/>
                <w:noProof/>
              </w:rPr>
              <w:t xml:space="preserve"> (Data Analysis)</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Toc203328238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24</w:t>
            </w:r>
            <w:r w:rsidR="00537A8D">
              <w:rPr>
                <w:noProof/>
                <w:webHidden/>
                <w:rtl/>
              </w:rPr>
              <w:fldChar w:fldCharType="end"/>
            </w:r>
          </w:hyperlink>
        </w:p>
        <w:p w14:paraId="0FA7764D" w14:textId="70634A1F" w:rsidR="00537A8D" w:rsidRDefault="00F62CEE">
          <w:pPr>
            <w:pStyle w:val="TOC2"/>
            <w:tabs>
              <w:tab w:val="left" w:pos="720"/>
              <w:tab w:val="right" w:leader="dot" w:pos="9016"/>
            </w:tabs>
            <w:rPr>
              <w:rFonts w:eastAsiaTheme="minorEastAsia"/>
              <w:noProof/>
              <w:sz w:val="24"/>
              <w:szCs w:val="24"/>
              <w:rtl/>
            </w:rPr>
          </w:pPr>
          <w:hyperlink w:anchor="_Toc203328239" w:history="1">
            <w:r w:rsidR="00537A8D" w:rsidRPr="00B13105">
              <w:rPr>
                <w:rStyle w:val="Hyperlink"/>
                <w:noProof/>
              </w:rPr>
              <w:t>2)</w:t>
            </w:r>
            <w:r w:rsidR="00537A8D">
              <w:rPr>
                <w:rFonts w:eastAsiaTheme="minorEastAsia"/>
                <w:noProof/>
                <w:sz w:val="24"/>
                <w:szCs w:val="24"/>
                <w:rtl/>
              </w:rPr>
              <w:tab/>
            </w:r>
            <w:r w:rsidR="00537A8D" w:rsidRPr="00B13105">
              <w:rPr>
                <w:rStyle w:val="Hyperlink"/>
                <w:noProof/>
                <w:rtl/>
              </w:rPr>
              <w:t xml:space="preserve">نتائج البحث </w:t>
            </w:r>
            <w:r w:rsidR="00537A8D" w:rsidRPr="00B13105">
              <w:rPr>
                <w:rStyle w:val="Hyperlink"/>
                <w:noProof/>
              </w:rPr>
              <w:t>(Research Findings)</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Toc203328239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25</w:t>
            </w:r>
            <w:r w:rsidR="00537A8D">
              <w:rPr>
                <w:noProof/>
                <w:webHidden/>
                <w:rtl/>
              </w:rPr>
              <w:fldChar w:fldCharType="end"/>
            </w:r>
          </w:hyperlink>
        </w:p>
        <w:p w14:paraId="26721275" w14:textId="1CA3F5A6" w:rsidR="00537A8D" w:rsidRDefault="00F62CEE">
          <w:pPr>
            <w:pStyle w:val="TOC2"/>
            <w:tabs>
              <w:tab w:val="left" w:pos="720"/>
              <w:tab w:val="right" w:leader="dot" w:pos="9016"/>
            </w:tabs>
            <w:rPr>
              <w:rFonts w:eastAsiaTheme="minorEastAsia"/>
              <w:noProof/>
              <w:sz w:val="24"/>
              <w:szCs w:val="24"/>
              <w:rtl/>
            </w:rPr>
          </w:pPr>
          <w:hyperlink w:anchor="_Toc203328240" w:history="1">
            <w:r w:rsidR="00537A8D" w:rsidRPr="00B13105">
              <w:rPr>
                <w:rStyle w:val="Hyperlink"/>
                <w:noProof/>
                <w:rtl/>
              </w:rPr>
              <w:t>3)</w:t>
            </w:r>
            <w:r w:rsidR="00537A8D">
              <w:rPr>
                <w:rFonts w:eastAsiaTheme="minorEastAsia"/>
                <w:noProof/>
                <w:sz w:val="24"/>
                <w:szCs w:val="24"/>
                <w:rtl/>
              </w:rPr>
              <w:tab/>
            </w:r>
            <w:r w:rsidR="00537A8D" w:rsidRPr="00B13105">
              <w:rPr>
                <w:rStyle w:val="Hyperlink"/>
                <w:noProof/>
                <w:rtl/>
              </w:rPr>
              <w:t>التوصيات البحثية</w:t>
            </w:r>
            <w:r w:rsidR="00537A8D" w:rsidRPr="00B13105">
              <w:rPr>
                <w:rStyle w:val="Hyperlink"/>
                <w:noProof/>
              </w:rPr>
              <w:t xml:space="preserve"> (Research Recommendations)</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Toc203328240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29</w:t>
            </w:r>
            <w:r w:rsidR="00537A8D">
              <w:rPr>
                <w:noProof/>
                <w:webHidden/>
                <w:rtl/>
              </w:rPr>
              <w:fldChar w:fldCharType="end"/>
            </w:r>
          </w:hyperlink>
        </w:p>
        <w:p w14:paraId="013AEBF9" w14:textId="0A918839" w:rsidR="00537A8D" w:rsidRDefault="00F62CEE">
          <w:pPr>
            <w:pStyle w:val="TOC2"/>
            <w:tabs>
              <w:tab w:val="left" w:pos="720"/>
              <w:tab w:val="right" w:leader="dot" w:pos="9016"/>
            </w:tabs>
            <w:rPr>
              <w:rFonts w:eastAsiaTheme="minorEastAsia"/>
              <w:noProof/>
              <w:sz w:val="24"/>
              <w:szCs w:val="24"/>
              <w:rtl/>
            </w:rPr>
          </w:pPr>
          <w:hyperlink w:anchor="_Toc203328241" w:history="1">
            <w:r w:rsidR="00537A8D" w:rsidRPr="00B13105">
              <w:rPr>
                <w:rStyle w:val="Hyperlink"/>
                <w:noProof/>
                <w:rtl/>
              </w:rPr>
              <w:t>4)</w:t>
            </w:r>
            <w:r w:rsidR="00537A8D">
              <w:rPr>
                <w:rFonts w:eastAsiaTheme="minorEastAsia"/>
                <w:noProof/>
                <w:sz w:val="24"/>
                <w:szCs w:val="24"/>
                <w:rtl/>
              </w:rPr>
              <w:tab/>
            </w:r>
            <w:r w:rsidR="00537A8D" w:rsidRPr="00B13105">
              <w:rPr>
                <w:rStyle w:val="Hyperlink"/>
                <w:noProof/>
                <w:rtl/>
              </w:rPr>
              <w:t>المراجـــــــــــــع:</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Toc203328241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31</w:t>
            </w:r>
            <w:r w:rsidR="00537A8D">
              <w:rPr>
                <w:noProof/>
                <w:webHidden/>
                <w:rtl/>
              </w:rPr>
              <w:fldChar w:fldCharType="end"/>
            </w:r>
          </w:hyperlink>
        </w:p>
        <w:p w14:paraId="4C7B5E49" w14:textId="5275294C" w:rsidR="00537A8D" w:rsidRDefault="00F62CEE">
          <w:pPr>
            <w:pStyle w:val="TOC1"/>
            <w:tabs>
              <w:tab w:val="right" w:leader="dot" w:pos="9016"/>
            </w:tabs>
            <w:rPr>
              <w:rFonts w:eastAsiaTheme="minorEastAsia"/>
              <w:noProof/>
              <w:sz w:val="24"/>
              <w:szCs w:val="24"/>
              <w:rtl/>
            </w:rPr>
          </w:pPr>
          <w:hyperlink w:anchor="_Toc203328242" w:history="1">
            <w:r w:rsidR="00537A8D" w:rsidRPr="00B13105">
              <w:rPr>
                <w:rStyle w:val="Hyperlink"/>
                <w:noProof/>
                <w:rtl/>
                <w:lang w:bidi="ar-EG"/>
              </w:rPr>
              <w:t>الملاحق</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Toc203328242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32</w:t>
            </w:r>
            <w:r w:rsidR="00537A8D">
              <w:rPr>
                <w:noProof/>
                <w:webHidden/>
                <w:rtl/>
              </w:rPr>
              <w:fldChar w:fldCharType="end"/>
            </w:r>
          </w:hyperlink>
        </w:p>
        <w:p w14:paraId="3D9A5176" w14:textId="33DD0484" w:rsidR="00F478CD" w:rsidRDefault="00F478CD">
          <w:r>
            <w:rPr>
              <w:b/>
              <w:bCs/>
              <w:noProof/>
            </w:rPr>
            <w:fldChar w:fldCharType="end"/>
          </w:r>
        </w:p>
      </w:sdtContent>
    </w:sdt>
    <w:p w14:paraId="3BC3ECE8" w14:textId="28A2DC01" w:rsidR="00CB5B57" w:rsidRDefault="00F478CD" w:rsidP="00F478CD">
      <w:pPr>
        <w:pStyle w:val="Heading1"/>
        <w:bidi/>
        <w:rPr>
          <w:rtl/>
        </w:rPr>
      </w:pPr>
      <w:bookmarkStart w:id="2" w:name="_Toc203328210"/>
      <w:r>
        <w:rPr>
          <w:rFonts w:hint="cs"/>
          <w:rtl/>
        </w:rPr>
        <w:t>فهرس الصور</w:t>
      </w:r>
      <w:bookmarkEnd w:id="2"/>
    </w:p>
    <w:p w14:paraId="0227EA3F" w14:textId="19812788" w:rsidR="00F478CD" w:rsidRDefault="00F478CD">
      <w:pPr>
        <w:pStyle w:val="TableofFigures"/>
        <w:tabs>
          <w:tab w:val="right" w:leader="dot" w:pos="9016"/>
        </w:tabs>
        <w:rPr>
          <w:noProof/>
          <w:rtl/>
        </w:rPr>
      </w:pPr>
      <w:r>
        <w:rPr>
          <w:rFonts w:ascii="Sakkal Majalla" w:hAnsi="Sakkal Majalla" w:cs="Sakkal Majalla"/>
          <w:b/>
          <w:bCs/>
          <w:sz w:val="28"/>
          <w:szCs w:val="28"/>
          <w:rtl/>
          <w:lang w:bidi="ar-EG"/>
        </w:rPr>
        <w:fldChar w:fldCharType="begin"/>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TOC</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h \z \c "Figure</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rtl/>
          <w:lang w:bidi="ar-EG"/>
        </w:rPr>
        <w:fldChar w:fldCharType="separate"/>
      </w:r>
      <w:hyperlink w:anchor="_Toc203327751" w:history="1">
        <w:r w:rsidRPr="00E35621">
          <w:rPr>
            <w:rStyle w:val="Hyperlink"/>
            <w:noProof/>
          </w:rPr>
          <w:t>Figure</w:t>
        </w:r>
        <w:r w:rsidRPr="00E35621">
          <w:rPr>
            <w:rStyle w:val="Hyperlink"/>
            <w:noProof/>
            <w:rtl/>
          </w:rPr>
          <w:t xml:space="preserve"> 1</w:t>
        </w:r>
        <w:r w:rsidRPr="00E35621">
          <w:rPr>
            <w:rStyle w:val="Hyperlink"/>
            <w:noProof/>
            <w:rtl/>
            <w:lang w:bidi="ar-YE"/>
          </w:rPr>
          <w:t>:عدد المشاركين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Toc203327751 \h</w:instrText>
        </w:r>
        <w:r>
          <w:rPr>
            <w:noProof/>
            <w:webHidden/>
            <w:rtl/>
          </w:rPr>
          <w:instrText xml:space="preserve"> </w:instrText>
        </w:r>
        <w:r>
          <w:rPr>
            <w:noProof/>
            <w:webHidden/>
            <w:rtl/>
          </w:rPr>
        </w:r>
        <w:r>
          <w:rPr>
            <w:noProof/>
            <w:webHidden/>
            <w:rtl/>
          </w:rPr>
          <w:fldChar w:fldCharType="separate"/>
        </w:r>
        <w:r w:rsidR="007701F3">
          <w:rPr>
            <w:noProof/>
            <w:webHidden/>
            <w:rtl/>
          </w:rPr>
          <w:t>25</w:t>
        </w:r>
        <w:r>
          <w:rPr>
            <w:noProof/>
            <w:webHidden/>
            <w:rtl/>
          </w:rPr>
          <w:fldChar w:fldCharType="end"/>
        </w:r>
      </w:hyperlink>
    </w:p>
    <w:p w14:paraId="50521A99" w14:textId="2E9A27C5" w:rsidR="00F478CD" w:rsidRDefault="00F62CEE">
      <w:pPr>
        <w:pStyle w:val="TableofFigures"/>
        <w:tabs>
          <w:tab w:val="right" w:leader="dot" w:pos="9016"/>
        </w:tabs>
        <w:rPr>
          <w:noProof/>
          <w:rtl/>
        </w:rPr>
      </w:pPr>
      <w:hyperlink w:anchor="_Toc203327752" w:history="1">
        <w:r w:rsidR="00F478CD" w:rsidRPr="00E35621">
          <w:rPr>
            <w:rStyle w:val="Hyperlink"/>
            <w:noProof/>
          </w:rPr>
          <w:t>Figure</w:t>
        </w:r>
        <w:r w:rsidR="00F478CD" w:rsidRPr="00E35621">
          <w:rPr>
            <w:rStyle w:val="Hyperlink"/>
            <w:noProof/>
            <w:rtl/>
          </w:rPr>
          <w:t xml:space="preserve"> 2</w:t>
        </w:r>
        <w:r w:rsidR="00F478CD" w:rsidRPr="00E35621">
          <w:rPr>
            <w:rStyle w:val="Hyperlink"/>
            <w:noProof/>
            <w:rtl/>
            <w:lang w:bidi="ar-YE"/>
          </w:rPr>
          <w:t>:</w:t>
        </w:r>
        <w:r w:rsidR="00F478CD" w:rsidRPr="00E35621">
          <w:rPr>
            <w:rStyle w:val="Hyperlink"/>
            <w:rFonts w:cs="Arial"/>
            <w:noProof/>
            <w:rtl/>
            <w:lang w:bidi="ar-YE"/>
          </w:rPr>
          <w:t>توزيع حسب النوع</w:t>
        </w:r>
        <w:r w:rsidR="00F478CD">
          <w:rPr>
            <w:noProof/>
            <w:webHidden/>
            <w:rtl/>
          </w:rPr>
          <w:tab/>
        </w:r>
        <w:r w:rsidR="00F478CD">
          <w:rPr>
            <w:noProof/>
            <w:webHidden/>
            <w:rtl/>
          </w:rPr>
          <w:fldChar w:fldCharType="begin"/>
        </w:r>
        <w:r w:rsidR="00F478CD">
          <w:rPr>
            <w:noProof/>
            <w:webHidden/>
            <w:rtl/>
          </w:rPr>
          <w:instrText xml:space="preserve"> </w:instrText>
        </w:r>
        <w:r w:rsidR="00F478CD">
          <w:rPr>
            <w:noProof/>
            <w:webHidden/>
          </w:rPr>
          <w:instrText>PAGEREF</w:instrText>
        </w:r>
        <w:r w:rsidR="00F478CD">
          <w:rPr>
            <w:noProof/>
            <w:webHidden/>
            <w:rtl/>
          </w:rPr>
          <w:instrText xml:space="preserve"> _</w:instrText>
        </w:r>
        <w:r w:rsidR="00F478CD">
          <w:rPr>
            <w:noProof/>
            <w:webHidden/>
          </w:rPr>
          <w:instrText>Toc203327752 \h</w:instrText>
        </w:r>
        <w:r w:rsidR="00F478CD">
          <w:rPr>
            <w:noProof/>
            <w:webHidden/>
            <w:rtl/>
          </w:rPr>
          <w:instrText xml:space="preserve"> </w:instrText>
        </w:r>
        <w:r w:rsidR="00F478CD">
          <w:rPr>
            <w:noProof/>
            <w:webHidden/>
            <w:rtl/>
          </w:rPr>
        </w:r>
        <w:r w:rsidR="00F478CD">
          <w:rPr>
            <w:noProof/>
            <w:webHidden/>
            <w:rtl/>
          </w:rPr>
          <w:fldChar w:fldCharType="separate"/>
        </w:r>
        <w:r w:rsidR="007701F3">
          <w:rPr>
            <w:noProof/>
            <w:webHidden/>
            <w:rtl/>
          </w:rPr>
          <w:t>25</w:t>
        </w:r>
        <w:r w:rsidR="00F478CD">
          <w:rPr>
            <w:noProof/>
            <w:webHidden/>
            <w:rtl/>
          </w:rPr>
          <w:fldChar w:fldCharType="end"/>
        </w:r>
      </w:hyperlink>
    </w:p>
    <w:p w14:paraId="78D343C3" w14:textId="5AA9A5C0" w:rsidR="00F478CD" w:rsidRDefault="00F62CEE">
      <w:pPr>
        <w:pStyle w:val="TableofFigures"/>
        <w:tabs>
          <w:tab w:val="right" w:leader="dot" w:pos="9016"/>
        </w:tabs>
        <w:rPr>
          <w:noProof/>
          <w:rtl/>
        </w:rPr>
      </w:pPr>
      <w:hyperlink w:anchor="_Toc203327753" w:history="1">
        <w:r w:rsidR="00F478CD" w:rsidRPr="00E35621">
          <w:rPr>
            <w:rStyle w:val="Hyperlink"/>
            <w:noProof/>
          </w:rPr>
          <w:t>Figure</w:t>
        </w:r>
        <w:r w:rsidR="00F478CD" w:rsidRPr="00E35621">
          <w:rPr>
            <w:rStyle w:val="Hyperlink"/>
            <w:noProof/>
            <w:rtl/>
          </w:rPr>
          <w:t xml:space="preserve"> 3</w:t>
        </w:r>
        <w:r w:rsidR="00F478CD" w:rsidRPr="00E35621">
          <w:rPr>
            <w:rStyle w:val="Hyperlink"/>
            <w:noProof/>
            <w:rtl/>
            <w:lang w:bidi="ar-YE"/>
          </w:rPr>
          <w:t>:حسب التخصص الدراسي</w:t>
        </w:r>
        <w:r w:rsidR="00F478CD">
          <w:rPr>
            <w:noProof/>
            <w:webHidden/>
            <w:rtl/>
          </w:rPr>
          <w:tab/>
        </w:r>
        <w:r w:rsidR="00F478CD">
          <w:rPr>
            <w:noProof/>
            <w:webHidden/>
            <w:rtl/>
          </w:rPr>
          <w:fldChar w:fldCharType="begin"/>
        </w:r>
        <w:r w:rsidR="00F478CD">
          <w:rPr>
            <w:noProof/>
            <w:webHidden/>
            <w:rtl/>
          </w:rPr>
          <w:instrText xml:space="preserve"> </w:instrText>
        </w:r>
        <w:r w:rsidR="00F478CD">
          <w:rPr>
            <w:noProof/>
            <w:webHidden/>
          </w:rPr>
          <w:instrText>PAGEREF</w:instrText>
        </w:r>
        <w:r w:rsidR="00F478CD">
          <w:rPr>
            <w:noProof/>
            <w:webHidden/>
            <w:rtl/>
          </w:rPr>
          <w:instrText xml:space="preserve"> _</w:instrText>
        </w:r>
        <w:r w:rsidR="00F478CD">
          <w:rPr>
            <w:noProof/>
            <w:webHidden/>
          </w:rPr>
          <w:instrText>Toc203327753 \h</w:instrText>
        </w:r>
        <w:r w:rsidR="00F478CD">
          <w:rPr>
            <w:noProof/>
            <w:webHidden/>
            <w:rtl/>
          </w:rPr>
          <w:instrText xml:space="preserve"> </w:instrText>
        </w:r>
        <w:r w:rsidR="00F478CD">
          <w:rPr>
            <w:noProof/>
            <w:webHidden/>
            <w:rtl/>
          </w:rPr>
        </w:r>
        <w:r w:rsidR="00F478CD">
          <w:rPr>
            <w:noProof/>
            <w:webHidden/>
            <w:rtl/>
          </w:rPr>
          <w:fldChar w:fldCharType="separate"/>
        </w:r>
        <w:r w:rsidR="007701F3">
          <w:rPr>
            <w:noProof/>
            <w:webHidden/>
            <w:rtl/>
          </w:rPr>
          <w:t>26</w:t>
        </w:r>
        <w:r w:rsidR="00F478CD">
          <w:rPr>
            <w:noProof/>
            <w:webHidden/>
            <w:rtl/>
          </w:rPr>
          <w:fldChar w:fldCharType="end"/>
        </w:r>
      </w:hyperlink>
    </w:p>
    <w:p w14:paraId="5BDB7B10" w14:textId="7AD8AB7B" w:rsidR="00F478CD" w:rsidRDefault="00F62CEE">
      <w:pPr>
        <w:pStyle w:val="TableofFigures"/>
        <w:tabs>
          <w:tab w:val="right" w:leader="dot" w:pos="9016"/>
        </w:tabs>
        <w:rPr>
          <w:noProof/>
          <w:rtl/>
        </w:rPr>
      </w:pPr>
      <w:hyperlink w:anchor="_Toc203327754" w:history="1">
        <w:r w:rsidR="00F478CD" w:rsidRPr="00E35621">
          <w:rPr>
            <w:rStyle w:val="Hyperlink"/>
            <w:noProof/>
          </w:rPr>
          <w:t>Figure</w:t>
        </w:r>
        <w:r w:rsidR="00F478CD" w:rsidRPr="00E35621">
          <w:rPr>
            <w:rStyle w:val="Hyperlink"/>
            <w:noProof/>
            <w:rtl/>
          </w:rPr>
          <w:t xml:space="preserve"> 4</w:t>
        </w:r>
        <w:r w:rsidR="00F478CD" w:rsidRPr="00E35621">
          <w:rPr>
            <w:rStyle w:val="Hyperlink"/>
            <w:noProof/>
            <w:rtl/>
            <w:lang w:bidi="ar-YE"/>
          </w:rPr>
          <w:t>:</w:t>
        </w:r>
        <w:r w:rsidR="00F478CD" w:rsidRPr="00E35621">
          <w:rPr>
            <w:rStyle w:val="Hyperlink"/>
            <w:rFonts w:cs="Arial"/>
            <w:noProof/>
            <w:rtl/>
            <w:lang w:bidi="ar-YE"/>
          </w:rPr>
          <w:t>مستوى الوعي بالذكاء الاصطناعي</w:t>
        </w:r>
        <w:r w:rsidR="00F478CD">
          <w:rPr>
            <w:noProof/>
            <w:webHidden/>
            <w:rtl/>
          </w:rPr>
          <w:tab/>
        </w:r>
        <w:r w:rsidR="00F478CD">
          <w:rPr>
            <w:noProof/>
            <w:webHidden/>
            <w:rtl/>
          </w:rPr>
          <w:fldChar w:fldCharType="begin"/>
        </w:r>
        <w:r w:rsidR="00F478CD">
          <w:rPr>
            <w:noProof/>
            <w:webHidden/>
            <w:rtl/>
          </w:rPr>
          <w:instrText xml:space="preserve"> </w:instrText>
        </w:r>
        <w:r w:rsidR="00F478CD">
          <w:rPr>
            <w:noProof/>
            <w:webHidden/>
          </w:rPr>
          <w:instrText>PAGEREF</w:instrText>
        </w:r>
        <w:r w:rsidR="00F478CD">
          <w:rPr>
            <w:noProof/>
            <w:webHidden/>
            <w:rtl/>
          </w:rPr>
          <w:instrText xml:space="preserve"> _</w:instrText>
        </w:r>
        <w:r w:rsidR="00F478CD">
          <w:rPr>
            <w:noProof/>
            <w:webHidden/>
          </w:rPr>
          <w:instrText>Toc203327754 \h</w:instrText>
        </w:r>
        <w:r w:rsidR="00F478CD">
          <w:rPr>
            <w:noProof/>
            <w:webHidden/>
            <w:rtl/>
          </w:rPr>
          <w:instrText xml:space="preserve"> </w:instrText>
        </w:r>
        <w:r w:rsidR="00F478CD">
          <w:rPr>
            <w:noProof/>
            <w:webHidden/>
            <w:rtl/>
          </w:rPr>
        </w:r>
        <w:r w:rsidR="00F478CD">
          <w:rPr>
            <w:noProof/>
            <w:webHidden/>
            <w:rtl/>
          </w:rPr>
          <w:fldChar w:fldCharType="separate"/>
        </w:r>
        <w:r w:rsidR="007701F3">
          <w:rPr>
            <w:noProof/>
            <w:webHidden/>
            <w:rtl/>
          </w:rPr>
          <w:t>26</w:t>
        </w:r>
        <w:r w:rsidR="00F478CD">
          <w:rPr>
            <w:noProof/>
            <w:webHidden/>
            <w:rtl/>
          </w:rPr>
          <w:fldChar w:fldCharType="end"/>
        </w:r>
      </w:hyperlink>
    </w:p>
    <w:p w14:paraId="0E0CEBF5" w14:textId="2348172B" w:rsidR="00F478CD" w:rsidRDefault="00F62CEE">
      <w:pPr>
        <w:pStyle w:val="TableofFigures"/>
        <w:tabs>
          <w:tab w:val="right" w:leader="dot" w:pos="9016"/>
        </w:tabs>
        <w:rPr>
          <w:noProof/>
          <w:rtl/>
        </w:rPr>
      </w:pPr>
      <w:hyperlink w:anchor="_Toc203327755" w:history="1">
        <w:r w:rsidR="00F478CD" w:rsidRPr="00E35621">
          <w:rPr>
            <w:rStyle w:val="Hyperlink"/>
            <w:noProof/>
          </w:rPr>
          <w:t>Figure</w:t>
        </w:r>
        <w:r w:rsidR="00F478CD" w:rsidRPr="00E35621">
          <w:rPr>
            <w:rStyle w:val="Hyperlink"/>
            <w:noProof/>
            <w:rtl/>
          </w:rPr>
          <w:t xml:space="preserve"> 5</w:t>
        </w:r>
        <w:r w:rsidR="00F478CD" w:rsidRPr="00E35621">
          <w:rPr>
            <w:rStyle w:val="Hyperlink"/>
            <w:noProof/>
            <w:rtl/>
            <w:lang w:bidi="ar-YE"/>
          </w:rPr>
          <w:t>:</w:t>
        </w:r>
        <w:r w:rsidR="00F478CD" w:rsidRPr="00E35621">
          <w:rPr>
            <w:rStyle w:val="Hyperlink"/>
            <w:rFonts w:cs="Arial"/>
            <w:noProof/>
            <w:rtl/>
            <w:lang w:bidi="ar-YE"/>
          </w:rPr>
          <w:t>أبرز المخاوف المجتمعية المتعلقة بالذكاء الاصطناعي</w:t>
        </w:r>
        <w:r w:rsidR="00F478CD">
          <w:rPr>
            <w:noProof/>
            <w:webHidden/>
            <w:rtl/>
          </w:rPr>
          <w:tab/>
        </w:r>
        <w:r w:rsidR="00F478CD">
          <w:rPr>
            <w:noProof/>
            <w:webHidden/>
            <w:rtl/>
          </w:rPr>
          <w:fldChar w:fldCharType="begin"/>
        </w:r>
        <w:r w:rsidR="00F478CD">
          <w:rPr>
            <w:noProof/>
            <w:webHidden/>
            <w:rtl/>
          </w:rPr>
          <w:instrText xml:space="preserve"> </w:instrText>
        </w:r>
        <w:r w:rsidR="00F478CD">
          <w:rPr>
            <w:noProof/>
            <w:webHidden/>
          </w:rPr>
          <w:instrText>PAGEREF</w:instrText>
        </w:r>
        <w:r w:rsidR="00F478CD">
          <w:rPr>
            <w:noProof/>
            <w:webHidden/>
            <w:rtl/>
          </w:rPr>
          <w:instrText xml:space="preserve"> _</w:instrText>
        </w:r>
        <w:r w:rsidR="00F478CD">
          <w:rPr>
            <w:noProof/>
            <w:webHidden/>
          </w:rPr>
          <w:instrText>Toc203327755 \h</w:instrText>
        </w:r>
        <w:r w:rsidR="00F478CD">
          <w:rPr>
            <w:noProof/>
            <w:webHidden/>
            <w:rtl/>
          </w:rPr>
          <w:instrText xml:space="preserve"> </w:instrText>
        </w:r>
        <w:r w:rsidR="00F478CD">
          <w:rPr>
            <w:noProof/>
            <w:webHidden/>
            <w:rtl/>
          </w:rPr>
        </w:r>
        <w:r w:rsidR="00F478CD">
          <w:rPr>
            <w:noProof/>
            <w:webHidden/>
            <w:rtl/>
          </w:rPr>
          <w:fldChar w:fldCharType="separate"/>
        </w:r>
        <w:r w:rsidR="007701F3">
          <w:rPr>
            <w:noProof/>
            <w:webHidden/>
            <w:rtl/>
          </w:rPr>
          <w:t>27</w:t>
        </w:r>
        <w:r w:rsidR="00F478CD">
          <w:rPr>
            <w:noProof/>
            <w:webHidden/>
            <w:rtl/>
          </w:rPr>
          <w:fldChar w:fldCharType="end"/>
        </w:r>
      </w:hyperlink>
    </w:p>
    <w:p w14:paraId="20C4D2FF" w14:textId="030C156D" w:rsidR="00F478CD" w:rsidRDefault="00F62CEE">
      <w:pPr>
        <w:pStyle w:val="TableofFigures"/>
        <w:tabs>
          <w:tab w:val="right" w:leader="dot" w:pos="9016"/>
        </w:tabs>
        <w:rPr>
          <w:noProof/>
          <w:rtl/>
        </w:rPr>
      </w:pPr>
      <w:hyperlink w:anchor="_Toc203327756" w:history="1">
        <w:r w:rsidR="00F478CD" w:rsidRPr="00E35621">
          <w:rPr>
            <w:rStyle w:val="Hyperlink"/>
            <w:noProof/>
          </w:rPr>
          <w:t>Figure</w:t>
        </w:r>
        <w:r w:rsidR="00F478CD" w:rsidRPr="00E35621">
          <w:rPr>
            <w:rStyle w:val="Hyperlink"/>
            <w:noProof/>
            <w:rtl/>
          </w:rPr>
          <w:t xml:space="preserve"> 6</w:t>
        </w:r>
        <w:r w:rsidR="00F478CD" w:rsidRPr="00E35621">
          <w:rPr>
            <w:rStyle w:val="Hyperlink"/>
            <w:noProof/>
            <w:rtl/>
            <w:lang w:bidi="ar-YE"/>
          </w:rPr>
          <w:t>:</w:t>
        </w:r>
        <w:r w:rsidR="00F478CD" w:rsidRPr="00E35621">
          <w:rPr>
            <w:rStyle w:val="Hyperlink"/>
            <w:rFonts w:cs="Arial"/>
            <w:noProof/>
            <w:rtl/>
            <w:lang w:bidi="ar-YE"/>
          </w:rPr>
          <w:t>الفوائد المتوقعة من الذكاء الاصطناعي</w:t>
        </w:r>
        <w:r w:rsidR="00F478CD">
          <w:rPr>
            <w:noProof/>
            <w:webHidden/>
            <w:rtl/>
          </w:rPr>
          <w:tab/>
        </w:r>
        <w:r w:rsidR="00F478CD">
          <w:rPr>
            <w:noProof/>
            <w:webHidden/>
            <w:rtl/>
          </w:rPr>
          <w:fldChar w:fldCharType="begin"/>
        </w:r>
        <w:r w:rsidR="00F478CD">
          <w:rPr>
            <w:noProof/>
            <w:webHidden/>
            <w:rtl/>
          </w:rPr>
          <w:instrText xml:space="preserve"> </w:instrText>
        </w:r>
        <w:r w:rsidR="00F478CD">
          <w:rPr>
            <w:noProof/>
            <w:webHidden/>
          </w:rPr>
          <w:instrText>PAGEREF</w:instrText>
        </w:r>
        <w:r w:rsidR="00F478CD">
          <w:rPr>
            <w:noProof/>
            <w:webHidden/>
            <w:rtl/>
          </w:rPr>
          <w:instrText xml:space="preserve"> _</w:instrText>
        </w:r>
        <w:r w:rsidR="00F478CD">
          <w:rPr>
            <w:noProof/>
            <w:webHidden/>
          </w:rPr>
          <w:instrText>Toc203327756 \h</w:instrText>
        </w:r>
        <w:r w:rsidR="00F478CD">
          <w:rPr>
            <w:noProof/>
            <w:webHidden/>
            <w:rtl/>
          </w:rPr>
          <w:instrText xml:space="preserve"> </w:instrText>
        </w:r>
        <w:r w:rsidR="00F478CD">
          <w:rPr>
            <w:noProof/>
            <w:webHidden/>
            <w:rtl/>
          </w:rPr>
        </w:r>
        <w:r w:rsidR="00F478CD">
          <w:rPr>
            <w:noProof/>
            <w:webHidden/>
            <w:rtl/>
          </w:rPr>
          <w:fldChar w:fldCharType="separate"/>
        </w:r>
        <w:r w:rsidR="007701F3">
          <w:rPr>
            <w:noProof/>
            <w:webHidden/>
            <w:rtl/>
          </w:rPr>
          <w:t>28</w:t>
        </w:r>
        <w:r w:rsidR="00F478CD">
          <w:rPr>
            <w:noProof/>
            <w:webHidden/>
            <w:rtl/>
          </w:rPr>
          <w:fldChar w:fldCharType="end"/>
        </w:r>
      </w:hyperlink>
    </w:p>
    <w:p w14:paraId="663A1614" w14:textId="39DF54EF" w:rsidR="00BA53BA" w:rsidRDefault="00F478CD" w:rsidP="00CB5B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fldChar w:fldCharType="end"/>
      </w:r>
    </w:p>
    <w:p w14:paraId="02A8678D" w14:textId="5A91628A" w:rsidR="00F478CD" w:rsidRDefault="00F478CD" w:rsidP="00F478CD">
      <w:pPr>
        <w:pStyle w:val="Heading1"/>
        <w:bidi/>
        <w:rPr>
          <w:rtl/>
        </w:rPr>
      </w:pPr>
      <w:bookmarkStart w:id="3" w:name="_Toc203328211"/>
      <w:r>
        <w:rPr>
          <w:rFonts w:hint="cs"/>
          <w:rtl/>
        </w:rPr>
        <w:t>فهرس الجداول</w:t>
      </w:r>
      <w:bookmarkEnd w:id="3"/>
    </w:p>
    <w:p w14:paraId="524D9EB3" w14:textId="3AB9C36D" w:rsidR="00537A8D" w:rsidRDefault="00537A8D">
      <w:pPr>
        <w:pStyle w:val="TableofFigures"/>
        <w:tabs>
          <w:tab w:val="right" w:leader="dot" w:pos="9016"/>
        </w:tabs>
        <w:rPr>
          <w:rFonts w:eastAsiaTheme="minorEastAsia"/>
          <w:noProof/>
          <w:sz w:val="24"/>
          <w:szCs w:val="24"/>
          <w:rtl/>
        </w:rPr>
      </w:pPr>
      <w:r>
        <w:rPr>
          <w:rFonts w:ascii="Sakkal Majalla" w:hAnsi="Sakkal Majalla" w:cs="Sakkal Majalla"/>
          <w:b/>
          <w:bCs/>
          <w:sz w:val="28"/>
          <w:szCs w:val="28"/>
          <w:rtl/>
          <w:lang w:bidi="ar-EG"/>
        </w:rPr>
        <w:fldChar w:fldCharType="begin"/>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TOC</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lang w:bidi="ar-EG"/>
        </w:rPr>
        <w:instrText>h \z \c "Table</w:instrText>
      </w:r>
      <w:r>
        <w:rPr>
          <w:rFonts w:ascii="Sakkal Majalla" w:hAnsi="Sakkal Majalla" w:cs="Sakkal Majalla"/>
          <w:b/>
          <w:bCs/>
          <w:sz w:val="28"/>
          <w:szCs w:val="28"/>
          <w:rtl/>
          <w:lang w:bidi="ar-EG"/>
        </w:rPr>
        <w:instrText xml:space="preserve">" </w:instrText>
      </w:r>
      <w:r>
        <w:rPr>
          <w:rFonts w:ascii="Sakkal Majalla" w:hAnsi="Sakkal Majalla" w:cs="Sakkal Majalla"/>
          <w:b/>
          <w:bCs/>
          <w:sz w:val="28"/>
          <w:szCs w:val="28"/>
          <w:rtl/>
          <w:lang w:bidi="ar-EG"/>
        </w:rPr>
        <w:fldChar w:fldCharType="separate"/>
      </w:r>
      <w:hyperlink w:anchor="_Toc203328185" w:history="1">
        <w:r w:rsidRPr="00514F63">
          <w:rPr>
            <w:rStyle w:val="Hyperlink"/>
            <w:noProof/>
          </w:rPr>
          <w:t>Table</w:t>
        </w:r>
        <w:r w:rsidRPr="00514F63">
          <w:rPr>
            <w:rStyle w:val="Hyperlink"/>
            <w:noProof/>
            <w:rtl/>
          </w:rPr>
          <w:t xml:space="preserve"> 1</w:t>
        </w:r>
        <w:r w:rsidRPr="00514F63">
          <w:rPr>
            <w:rStyle w:val="Hyperlink"/>
            <w:noProof/>
            <w:rtl/>
            <w:lang w:bidi="ar-YE"/>
          </w:rPr>
          <w:t>:</w:t>
        </w:r>
        <w:r w:rsidRPr="00514F63">
          <w:rPr>
            <w:rStyle w:val="Hyperlink"/>
            <w:rFonts w:cs="Arial"/>
            <w:noProof/>
            <w:rtl/>
            <w:lang w:bidi="ar-YE"/>
          </w:rPr>
          <w:t>الآثار المتولدة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Toc203328185 \h</w:instrText>
        </w:r>
        <w:r>
          <w:rPr>
            <w:noProof/>
            <w:webHidden/>
            <w:rtl/>
          </w:rPr>
          <w:instrText xml:space="preserve"> </w:instrText>
        </w:r>
        <w:r>
          <w:rPr>
            <w:noProof/>
            <w:webHidden/>
            <w:rtl/>
          </w:rPr>
        </w:r>
        <w:r>
          <w:rPr>
            <w:noProof/>
            <w:webHidden/>
            <w:rtl/>
          </w:rPr>
          <w:fldChar w:fldCharType="separate"/>
        </w:r>
        <w:r w:rsidR="007701F3">
          <w:rPr>
            <w:noProof/>
            <w:webHidden/>
            <w:rtl/>
          </w:rPr>
          <w:t>8</w:t>
        </w:r>
        <w:r>
          <w:rPr>
            <w:noProof/>
            <w:webHidden/>
            <w:rtl/>
          </w:rPr>
          <w:fldChar w:fldCharType="end"/>
        </w:r>
      </w:hyperlink>
    </w:p>
    <w:p w14:paraId="06CE1BDD" w14:textId="4F9C7149" w:rsidR="00537A8D" w:rsidRDefault="00F62CEE">
      <w:pPr>
        <w:pStyle w:val="TableofFigures"/>
        <w:tabs>
          <w:tab w:val="left" w:pos="960"/>
          <w:tab w:val="right" w:leader="dot" w:pos="9016"/>
        </w:tabs>
        <w:rPr>
          <w:rFonts w:eastAsiaTheme="minorEastAsia"/>
          <w:noProof/>
          <w:sz w:val="24"/>
          <w:szCs w:val="24"/>
          <w:rtl/>
        </w:rPr>
      </w:pPr>
      <w:hyperlink w:anchor="_Toc203328186" w:history="1">
        <w:r w:rsidR="00537A8D" w:rsidRPr="00514F63">
          <w:rPr>
            <w:rStyle w:val="Hyperlink"/>
            <w:noProof/>
          </w:rPr>
          <w:t>Table</w:t>
        </w:r>
        <w:r w:rsidR="00537A8D" w:rsidRPr="00514F63">
          <w:rPr>
            <w:rStyle w:val="Hyperlink"/>
            <w:noProof/>
            <w:rtl/>
          </w:rPr>
          <w:t xml:space="preserve"> 2</w:t>
        </w:r>
        <w:r w:rsidR="00537A8D" w:rsidRPr="00514F63">
          <w:rPr>
            <w:rStyle w:val="Hyperlink"/>
            <w:noProof/>
            <w:rtl/>
            <w:lang w:bidi="ar-YE"/>
          </w:rPr>
          <w:t xml:space="preserve">:  </w:t>
        </w:r>
        <w:r w:rsidR="00537A8D">
          <w:rPr>
            <w:rFonts w:eastAsiaTheme="minorEastAsia"/>
            <w:noProof/>
            <w:sz w:val="24"/>
            <w:szCs w:val="24"/>
            <w:rtl/>
          </w:rPr>
          <w:tab/>
        </w:r>
        <w:r w:rsidR="00537A8D" w:rsidRPr="00514F63">
          <w:rPr>
            <w:rStyle w:val="Hyperlink"/>
            <w:rFonts w:cs="Arial"/>
            <w:noProof/>
            <w:rtl/>
            <w:lang w:bidi="ar-YE"/>
          </w:rPr>
          <w:t>الخصائص الديموغرافية للعينة</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Toc203328186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25</w:t>
        </w:r>
        <w:r w:rsidR="00537A8D">
          <w:rPr>
            <w:noProof/>
            <w:webHidden/>
            <w:rtl/>
          </w:rPr>
          <w:fldChar w:fldCharType="end"/>
        </w:r>
      </w:hyperlink>
    </w:p>
    <w:p w14:paraId="2C0F90CD" w14:textId="4071E1E0" w:rsidR="00537A8D" w:rsidRDefault="00F62CEE" w:rsidP="00D52D71">
      <w:pPr>
        <w:pStyle w:val="TableofFigures"/>
        <w:tabs>
          <w:tab w:val="right" w:leader="dot" w:pos="9016"/>
        </w:tabs>
        <w:rPr>
          <w:rFonts w:eastAsiaTheme="minorEastAsia"/>
          <w:noProof/>
          <w:sz w:val="24"/>
          <w:szCs w:val="24"/>
          <w:rtl/>
        </w:rPr>
      </w:pPr>
      <w:hyperlink w:anchor="_Toc203328187" w:history="1">
        <w:r w:rsidR="00537A8D" w:rsidRPr="00514F63">
          <w:rPr>
            <w:rStyle w:val="Hyperlink"/>
            <w:noProof/>
          </w:rPr>
          <w:t>Table</w:t>
        </w:r>
        <w:r w:rsidR="00537A8D" w:rsidRPr="00514F63">
          <w:rPr>
            <w:rStyle w:val="Hyperlink"/>
            <w:noProof/>
            <w:rtl/>
          </w:rPr>
          <w:t xml:space="preserve"> 3</w:t>
        </w:r>
        <w:r w:rsidR="00537A8D" w:rsidRPr="00514F63">
          <w:rPr>
            <w:rStyle w:val="Hyperlink"/>
            <w:noProof/>
            <w:rtl/>
            <w:lang w:bidi="ar-YE"/>
          </w:rPr>
          <w:t>:</w:t>
        </w:r>
        <w:r w:rsidR="00537A8D" w:rsidRPr="00514F63">
          <w:rPr>
            <w:rStyle w:val="Hyperlink"/>
            <w:rFonts w:cs="Arial"/>
            <w:noProof/>
            <w:rtl/>
            <w:lang w:bidi="ar-YE"/>
          </w:rPr>
          <w:t>أبرز المخاوف المجتمعية المتعلقة بالذكاء الاصطناعي</w:t>
        </w:r>
        <w:r w:rsidR="00537A8D">
          <w:rPr>
            <w:noProof/>
            <w:webHidden/>
            <w:rtl/>
          </w:rPr>
          <w:tab/>
        </w:r>
        <w:r w:rsidR="00537A8D">
          <w:rPr>
            <w:noProof/>
            <w:webHidden/>
            <w:rtl/>
          </w:rPr>
          <w:fldChar w:fldCharType="begin"/>
        </w:r>
        <w:r w:rsidR="00537A8D">
          <w:rPr>
            <w:noProof/>
            <w:webHidden/>
            <w:rtl/>
          </w:rPr>
          <w:instrText xml:space="preserve"> </w:instrText>
        </w:r>
        <w:r w:rsidR="00537A8D">
          <w:rPr>
            <w:noProof/>
            <w:webHidden/>
          </w:rPr>
          <w:instrText>PAGEREF</w:instrText>
        </w:r>
        <w:r w:rsidR="00537A8D">
          <w:rPr>
            <w:noProof/>
            <w:webHidden/>
            <w:rtl/>
          </w:rPr>
          <w:instrText xml:space="preserve"> _</w:instrText>
        </w:r>
        <w:r w:rsidR="00537A8D">
          <w:rPr>
            <w:noProof/>
            <w:webHidden/>
          </w:rPr>
          <w:instrText>Toc203328187 \h</w:instrText>
        </w:r>
        <w:r w:rsidR="00537A8D">
          <w:rPr>
            <w:noProof/>
            <w:webHidden/>
            <w:rtl/>
          </w:rPr>
          <w:instrText xml:space="preserve"> </w:instrText>
        </w:r>
        <w:r w:rsidR="00537A8D">
          <w:rPr>
            <w:noProof/>
            <w:webHidden/>
            <w:rtl/>
          </w:rPr>
        </w:r>
        <w:r w:rsidR="00537A8D">
          <w:rPr>
            <w:noProof/>
            <w:webHidden/>
            <w:rtl/>
          </w:rPr>
          <w:fldChar w:fldCharType="separate"/>
        </w:r>
        <w:r w:rsidR="007701F3">
          <w:rPr>
            <w:noProof/>
            <w:webHidden/>
            <w:rtl/>
          </w:rPr>
          <w:t>27</w:t>
        </w:r>
        <w:r w:rsidR="00537A8D">
          <w:rPr>
            <w:noProof/>
            <w:webHidden/>
            <w:rtl/>
          </w:rPr>
          <w:fldChar w:fldCharType="end"/>
        </w:r>
      </w:hyperlink>
    </w:p>
    <w:p w14:paraId="5D854E94" w14:textId="6C32E60E" w:rsidR="00BA53BA" w:rsidRDefault="00537A8D" w:rsidP="00CB5B5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fldChar w:fldCharType="end"/>
      </w:r>
    </w:p>
    <w:p w14:paraId="589500C5" w14:textId="77777777" w:rsidR="00BA53BA" w:rsidRPr="00BA53BA" w:rsidRDefault="00BA53BA" w:rsidP="00BA53BA"/>
    <w:p w14:paraId="674B6566" w14:textId="77777777" w:rsidR="00BA53BA" w:rsidRPr="00BA53BA" w:rsidRDefault="00BA53BA" w:rsidP="00BA53BA">
      <w:pPr>
        <w:rPr>
          <w:lang w:bidi="ar-KW"/>
        </w:rPr>
      </w:pPr>
    </w:p>
    <w:p w14:paraId="527DE01B" w14:textId="263560C7" w:rsidR="00BA53BA" w:rsidRDefault="00BA53BA" w:rsidP="00BA53BA">
      <w:pPr>
        <w:rPr>
          <w:rtl/>
        </w:rPr>
      </w:pPr>
    </w:p>
    <w:p w14:paraId="142F0989" w14:textId="77777777" w:rsidR="00F478CD" w:rsidRDefault="00F478CD" w:rsidP="00BA53BA">
      <w:pPr>
        <w:rPr>
          <w:rtl/>
        </w:rPr>
      </w:pPr>
    </w:p>
    <w:p w14:paraId="31B0FDB4" w14:textId="77777777" w:rsidR="00F478CD" w:rsidRDefault="00F478CD" w:rsidP="00BA53BA">
      <w:pPr>
        <w:rPr>
          <w:rtl/>
        </w:rPr>
      </w:pPr>
    </w:p>
    <w:p w14:paraId="6D1189F8" w14:textId="77777777" w:rsidR="00F478CD" w:rsidRDefault="00F478CD" w:rsidP="00BA53BA">
      <w:pPr>
        <w:rPr>
          <w:rtl/>
        </w:rPr>
      </w:pPr>
    </w:p>
    <w:p w14:paraId="075883AD" w14:textId="77777777" w:rsidR="00F478CD" w:rsidRDefault="00F478CD" w:rsidP="00BA53BA">
      <w:pPr>
        <w:rPr>
          <w:rtl/>
        </w:rPr>
      </w:pPr>
    </w:p>
    <w:p w14:paraId="36BF00D1" w14:textId="77777777" w:rsidR="00F478CD" w:rsidRDefault="00F478CD" w:rsidP="00BA53BA">
      <w:pPr>
        <w:rPr>
          <w:rtl/>
        </w:rPr>
      </w:pPr>
    </w:p>
    <w:p w14:paraId="588A4CBE" w14:textId="77777777" w:rsidR="00F478CD" w:rsidRDefault="00F478CD" w:rsidP="00BA53BA">
      <w:pPr>
        <w:rPr>
          <w:rtl/>
        </w:rPr>
      </w:pPr>
    </w:p>
    <w:p w14:paraId="6B574184" w14:textId="77777777" w:rsidR="00F478CD" w:rsidRDefault="00F478CD" w:rsidP="00BA53BA">
      <w:pPr>
        <w:rPr>
          <w:rtl/>
        </w:rPr>
      </w:pPr>
    </w:p>
    <w:p w14:paraId="1ED9115A" w14:textId="77777777" w:rsidR="00F478CD" w:rsidRDefault="00F478CD" w:rsidP="00BA53BA">
      <w:pPr>
        <w:rPr>
          <w:rtl/>
        </w:rPr>
      </w:pPr>
    </w:p>
    <w:p w14:paraId="444D2C95" w14:textId="77777777" w:rsidR="00F478CD" w:rsidRDefault="00F478CD" w:rsidP="00BA53BA">
      <w:pPr>
        <w:rPr>
          <w:rtl/>
        </w:rPr>
      </w:pPr>
    </w:p>
    <w:p w14:paraId="3834B2DB" w14:textId="77777777" w:rsidR="00F478CD" w:rsidRDefault="00F478CD" w:rsidP="00BA53BA">
      <w:pPr>
        <w:rPr>
          <w:rtl/>
        </w:rPr>
      </w:pPr>
    </w:p>
    <w:p w14:paraId="6A116FA1" w14:textId="77777777" w:rsidR="00F478CD" w:rsidRDefault="00F478CD" w:rsidP="00BA53BA">
      <w:pPr>
        <w:rPr>
          <w:rtl/>
        </w:rPr>
      </w:pPr>
    </w:p>
    <w:p w14:paraId="651F5CCB" w14:textId="77777777" w:rsidR="00F478CD" w:rsidRDefault="00F478CD" w:rsidP="00BA53BA">
      <w:pPr>
        <w:rPr>
          <w:rtl/>
        </w:rPr>
      </w:pPr>
    </w:p>
    <w:p w14:paraId="11852B93" w14:textId="77777777" w:rsidR="00F478CD" w:rsidRDefault="00F478CD" w:rsidP="00BA53BA">
      <w:pPr>
        <w:rPr>
          <w:rtl/>
        </w:rPr>
      </w:pPr>
    </w:p>
    <w:p w14:paraId="1B80E5BA" w14:textId="77777777" w:rsidR="00F478CD" w:rsidRPr="00BA53BA" w:rsidRDefault="00F478CD" w:rsidP="00BA53BA"/>
    <w:p w14:paraId="420B54C9" w14:textId="77777777" w:rsidR="00BA53BA" w:rsidRDefault="00BA53BA" w:rsidP="00BC52CA">
      <w:pPr>
        <w:pStyle w:val="Heading1"/>
        <w:bidi/>
        <w:rPr>
          <w:rtl/>
        </w:rPr>
      </w:pPr>
      <w:bookmarkStart w:id="4" w:name="_Toc203328212"/>
      <w:r w:rsidRPr="00BA53BA">
        <w:rPr>
          <w:rtl/>
        </w:rPr>
        <w:lastRenderedPageBreak/>
        <w:t>الفصل الأول: المقدمة</w:t>
      </w:r>
      <w:r w:rsidRPr="00BA53BA">
        <w:t xml:space="preserve"> (Introduction)</w:t>
      </w:r>
      <w:bookmarkEnd w:id="4"/>
    </w:p>
    <w:p w14:paraId="27405EE3" w14:textId="77777777" w:rsidR="00BA53BA" w:rsidRPr="00BA53BA" w:rsidRDefault="00BA53BA" w:rsidP="00BA53BA">
      <w:pPr>
        <w:spacing w:line="480" w:lineRule="auto"/>
      </w:pPr>
    </w:p>
    <w:p w14:paraId="47C068DA" w14:textId="2EA9111C" w:rsidR="00BA53BA" w:rsidRPr="00BA53BA" w:rsidRDefault="00BA53BA" w:rsidP="005F08B8">
      <w:pPr>
        <w:pStyle w:val="ListParagraph"/>
        <w:numPr>
          <w:ilvl w:val="0"/>
          <w:numId w:val="10"/>
        </w:numPr>
        <w:spacing w:line="480" w:lineRule="auto"/>
        <w:rPr>
          <w:b/>
          <w:bCs/>
          <w:sz w:val="32"/>
          <w:szCs w:val="32"/>
        </w:rPr>
      </w:pPr>
      <w:r w:rsidRPr="00BA53BA">
        <w:rPr>
          <w:b/>
          <w:bCs/>
          <w:sz w:val="32"/>
          <w:szCs w:val="32"/>
        </w:rPr>
        <w:t>Introduction</w:t>
      </w:r>
      <w:r>
        <w:rPr>
          <w:rFonts w:hint="cs"/>
          <w:b/>
          <w:bCs/>
          <w:sz w:val="32"/>
          <w:szCs w:val="32"/>
          <w:rtl/>
        </w:rPr>
        <w:t xml:space="preserve">: </w:t>
      </w:r>
      <w:r w:rsidRPr="00BA53BA">
        <w:rPr>
          <w:b/>
          <w:bCs/>
          <w:sz w:val="32"/>
          <w:szCs w:val="32"/>
          <w:rtl/>
        </w:rPr>
        <w:t>مقدمة عامة عن الذكاء الاصطناعي وسياق الدراسة</w:t>
      </w:r>
      <w:r w:rsidRPr="00BA53BA">
        <w:rPr>
          <w:b/>
          <w:bCs/>
          <w:sz w:val="32"/>
          <w:szCs w:val="32"/>
        </w:rPr>
        <w:t>.</w:t>
      </w:r>
    </w:p>
    <w:p w14:paraId="3B835820" w14:textId="19079426" w:rsidR="00BA53BA" w:rsidRDefault="00BA53BA" w:rsidP="005F08B8">
      <w:pPr>
        <w:pStyle w:val="ListParagraph"/>
        <w:numPr>
          <w:ilvl w:val="0"/>
          <w:numId w:val="10"/>
        </w:numPr>
        <w:spacing w:line="480" w:lineRule="auto"/>
        <w:rPr>
          <w:b/>
          <w:bCs/>
          <w:sz w:val="32"/>
          <w:szCs w:val="32"/>
        </w:rPr>
      </w:pPr>
      <w:r w:rsidRPr="00BA53BA">
        <w:rPr>
          <w:b/>
          <w:bCs/>
          <w:sz w:val="32"/>
          <w:szCs w:val="32"/>
        </w:rPr>
        <w:t>Problem Statement</w:t>
      </w:r>
      <w:r>
        <w:rPr>
          <w:rFonts w:hint="cs"/>
          <w:b/>
          <w:bCs/>
          <w:sz w:val="32"/>
          <w:szCs w:val="32"/>
          <w:rtl/>
        </w:rPr>
        <w:t>:</w:t>
      </w:r>
      <w:r w:rsidRPr="00BA53BA">
        <w:rPr>
          <w:b/>
          <w:bCs/>
          <w:sz w:val="32"/>
          <w:szCs w:val="32"/>
        </w:rPr>
        <w:t xml:space="preserve"> </w:t>
      </w:r>
      <w:r w:rsidRPr="00BA53BA">
        <w:rPr>
          <w:b/>
          <w:bCs/>
          <w:sz w:val="32"/>
          <w:szCs w:val="32"/>
          <w:rtl/>
        </w:rPr>
        <w:t>عرض مفصل لمشكلة الدراسة</w:t>
      </w:r>
      <w:r w:rsidRPr="00BA53BA">
        <w:rPr>
          <w:b/>
          <w:bCs/>
          <w:sz w:val="32"/>
          <w:szCs w:val="32"/>
        </w:rPr>
        <w:t>.</w:t>
      </w:r>
    </w:p>
    <w:p w14:paraId="01D5087C" w14:textId="10351CF5" w:rsidR="00B72E8D" w:rsidRPr="00B72E8D" w:rsidRDefault="00B72E8D" w:rsidP="005F08B8">
      <w:pPr>
        <w:pStyle w:val="ListParagraph"/>
        <w:numPr>
          <w:ilvl w:val="0"/>
          <w:numId w:val="10"/>
        </w:numPr>
        <w:spacing w:line="480" w:lineRule="auto"/>
        <w:rPr>
          <w:b/>
          <w:bCs/>
          <w:sz w:val="32"/>
          <w:szCs w:val="32"/>
        </w:rPr>
      </w:pPr>
      <w:r w:rsidRPr="00BA53BA">
        <w:rPr>
          <w:b/>
          <w:bCs/>
          <w:sz w:val="32"/>
          <w:szCs w:val="32"/>
        </w:rPr>
        <w:t>Study Importance</w:t>
      </w:r>
      <w:r>
        <w:rPr>
          <w:rFonts w:hint="cs"/>
          <w:b/>
          <w:bCs/>
          <w:sz w:val="32"/>
          <w:szCs w:val="32"/>
          <w:rtl/>
        </w:rPr>
        <w:t>:</w:t>
      </w:r>
      <w:r w:rsidRPr="00BA53BA">
        <w:rPr>
          <w:b/>
          <w:bCs/>
          <w:sz w:val="32"/>
          <w:szCs w:val="32"/>
        </w:rPr>
        <w:t xml:space="preserve"> </w:t>
      </w:r>
      <w:r w:rsidRPr="00BA53BA">
        <w:rPr>
          <w:b/>
          <w:bCs/>
          <w:sz w:val="32"/>
          <w:szCs w:val="32"/>
          <w:rtl/>
        </w:rPr>
        <w:t>الأهمية العلمية والعملية</w:t>
      </w:r>
      <w:r w:rsidRPr="00BA53BA">
        <w:rPr>
          <w:b/>
          <w:bCs/>
          <w:sz w:val="32"/>
          <w:szCs w:val="32"/>
        </w:rPr>
        <w:t>.</w:t>
      </w:r>
    </w:p>
    <w:p w14:paraId="38D890CD" w14:textId="566BC74B" w:rsidR="00BA53BA" w:rsidRPr="00BA53BA" w:rsidRDefault="00BA53BA" w:rsidP="005F08B8">
      <w:pPr>
        <w:pStyle w:val="ListParagraph"/>
        <w:numPr>
          <w:ilvl w:val="0"/>
          <w:numId w:val="10"/>
        </w:numPr>
        <w:spacing w:line="480" w:lineRule="auto"/>
        <w:rPr>
          <w:b/>
          <w:bCs/>
          <w:sz w:val="32"/>
          <w:szCs w:val="32"/>
        </w:rPr>
      </w:pPr>
      <w:r w:rsidRPr="00BA53BA">
        <w:rPr>
          <w:b/>
          <w:bCs/>
          <w:sz w:val="32"/>
          <w:szCs w:val="32"/>
        </w:rPr>
        <w:t>Study Purposes</w:t>
      </w:r>
      <w:r>
        <w:rPr>
          <w:rFonts w:hint="cs"/>
          <w:b/>
          <w:bCs/>
          <w:sz w:val="32"/>
          <w:szCs w:val="32"/>
          <w:rtl/>
        </w:rPr>
        <w:t>:</w:t>
      </w:r>
      <w:r w:rsidRPr="00BA53BA">
        <w:rPr>
          <w:b/>
          <w:bCs/>
          <w:sz w:val="32"/>
          <w:szCs w:val="32"/>
        </w:rPr>
        <w:t xml:space="preserve"> </w:t>
      </w:r>
      <w:r w:rsidRPr="00BA53BA">
        <w:rPr>
          <w:b/>
          <w:bCs/>
          <w:sz w:val="32"/>
          <w:szCs w:val="32"/>
          <w:rtl/>
        </w:rPr>
        <w:t>أهداف الدراسة العامة والفرعية</w:t>
      </w:r>
      <w:r w:rsidRPr="00BA53BA">
        <w:rPr>
          <w:b/>
          <w:bCs/>
          <w:sz w:val="32"/>
          <w:szCs w:val="32"/>
        </w:rPr>
        <w:t>.</w:t>
      </w:r>
    </w:p>
    <w:p w14:paraId="667622C9" w14:textId="68BEBB27" w:rsidR="00BA53BA" w:rsidRPr="00BA53BA" w:rsidRDefault="00BA53BA" w:rsidP="005F08B8">
      <w:pPr>
        <w:pStyle w:val="ListParagraph"/>
        <w:numPr>
          <w:ilvl w:val="0"/>
          <w:numId w:val="10"/>
        </w:numPr>
        <w:spacing w:line="480" w:lineRule="auto"/>
        <w:rPr>
          <w:b/>
          <w:bCs/>
          <w:sz w:val="32"/>
          <w:szCs w:val="32"/>
        </w:rPr>
      </w:pPr>
      <w:r w:rsidRPr="00BA53BA">
        <w:rPr>
          <w:b/>
          <w:bCs/>
          <w:sz w:val="32"/>
          <w:szCs w:val="32"/>
        </w:rPr>
        <w:t>Study Questions</w:t>
      </w:r>
      <w:r>
        <w:rPr>
          <w:rFonts w:hint="cs"/>
          <w:b/>
          <w:bCs/>
          <w:sz w:val="32"/>
          <w:szCs w:val="32"/>
          <w:rtl/>
        </w:rPr>
        <w:t>:</w:t>
      </w:r>
      <w:r w:rsidRPr="00BA53BA">
        <w:rPr>
          <w:b/>
          <w:bCs/>
          <w:sz w:val="32"/>
          <w:szCs w:val="32"/>
        </w:rPr>
        <w:t xml:space="preserve"> </w:t>
      </w:r>
      <w:r w:rsidRPr="00BA53BA">
        <w:rPr>
          <w:b/>
          <w:bCs/>
          <w:sz w:val="32"/>
          <w:szCs w:val="32"/>
          <w:rtl/>
        </w:rPr>
        <w:t>تساؤلات الدراسة</w:t>
      </w:r>
      <w:r w:rsidRPr="00BA53BA">
        <w:rPr>
          <w:b/>
          <w:bCs/>
          <w:sz w:val="32"/>
          <w:szCs w:val="32"/>
        </w:rPr>
        <w:t>.</w:t>
      </w:r>
    </w:p>
    <w:p w14:paraId="5D2154A8" w14:textId="29D873F9" w:rsidR="00BA53BA" w:rsidRPr="00BA53BA" w:rsidRDefault="00BA53BA" w:rsidP="005F08B8">
      <w:pPr>
        <w:pStyle w:val="ListParagraph"/>
        <w:numPr>
          <w:ilvl w:val="0"/>
          <w:numId w:val="10"/>
        </w:numPr>
        <w:spacing w:line="480" w:lineRule="auto"/>
        <w:rPr>
          <w:b/>
          <w:bCs/>
          <w:sz w:val="32"/>
          <w:szCs w:val="32"/>
        </w:rPr>
      </w:pPr>
      <w:r w:rsidRPr="00BA53BA">
        <w:rPr>
          <w:b/>
          <w:bCs/>
          <w:sz w:val="32"/>
          <w:szCs w:val="32"/>
        </w:rPr>
        <w:t>Research Hypotheses</w:t>
      </w:r>
      <w:r>
        <w:rPr>
          <w:rFonts w:hint="cs"/>
          <w:b/>
          <w:bCs/>
          <w:sz w:val="32"/>
          <w:szCs w:val="32"/>
          <w:rtl/>
        </w:rPr>
        <w:t>:</w:t>
      </w:r>
      <w:r w:rsidRPr="00BA53BA">
        <w:rPr>
          <w:b/>
          <w:bCs/>
          <w:sz w:val="32"/>
          <w:szCs w:val="32"/>
        </w:rPr>
        <w:t xml:space="preserve"> </w:t>
      </w:r>
      <w:r w:rsidRPr="00BA53BA">
        <w:rPr>
          <w:b/>
          <w:bCs/>
          <w:sz w:val="32"/>
          <w:szCs w:val="32"/>
          <w:rtl/>
        </w:rPr>
        <w:t>فر</w:t>
      </w:r>
      <w:r w:rsidR="009B3CB7">
        <w:rPr>
          <w:rFonts w:hint="cs"/>
          <w:b/>
          <w:bCs/>
          <w:sz w:val="32"/>
          <w:szCs w:val="32"/>
          <w:rtl/>
        </w:rPr>
        <w:t>و</w:t>
      </w:r>
      <w:r w:rsidRPr="00BA53BA">
        <w:rPr>
          <w:b/>
          <w:bCs/>
          <w:sz w:val="32"/>
          <w:szCs w:val="32"/>
          <w:rtl/>
        </w:rPr>
        <w:t>ض الدراسة</w:t>
      </w:r>
      <w:r w:rsidRPr="00BA53BA">
        <w:rPr>
          <w:b/>
          <w:bCs/>
          <w:sz w:val="32"/>
          <w:szCs w:val="32"/>
        </w:rPr>
        <w:t>.</w:t>
      </w:r>
    </w:p>
    <w:p w14:paraId="3538686A" w14:textId="38B40A64" w:rsidR="00BA53BA" w:rsidRDefault="00BA53BA" w:rsidP="005F08B8">
      <w:pPr>
        <w:pStyle w:val="ListParagraph"/>
        <w:numPr>
          <w:ilvl w:val="0"/>
          <w:numId w:val="10"/>
        </w:numPr>
        <w:spacing w:line="480" w:lineRule="auto"/>
        <w:rPr>
          <w:rtl/>
        </w:rPr>
      </w:pPr>
      <w:r w:rsidRPr="00B106C5">
        <w:rPr>
          <w:b/>
          <w:bCs/>
          <w:sz w:val="32"/>
          <w:szCs w:val="32"/>
        </w:rPr>
        <w:t>Theoretical Model</w:t>
      </w:r>
      <w:r w:rsidRPr="00B106C5">
        <w:rPr>
          <w:rFonts w:hint="cs"/>
          <w:b/>
          <w:bCs/>
          <w:sz w:val="32"/>
          <w:szCs w:val="32"/>
          <w:rtl/>
        </w:rPr>
        <w:t>:</w:t>
      </w:r>
      <w:r w:rsidRPr="00B106C5">
        <w:rPr>
          <w:b/>
          <w:bCs/>
          <w:sz w:val="32"/>
          <w:szCs w:val="32"/>
        </w:rPr>
        <w:t xml:space="preserve"> </w:t>
      </w:r>
      <w:r w:rsidRPr="00B106C5">
        <w:rPr>
          <w:b/>
          <w:bCs/>
          <w:sz w:val="32"/>
          <w:szCs w:val="32"/>
          <w:rtl/>
        </w:rPr>
        <w:t xml:space="preserve">عرض للنظريات التي يعتمد عليها البحث </w:t>
      </w:r>
      <w:r w:rsidR="00B106C5">
        <w:rPr>
          <w:rFonts w:hint="cs"/>
          <w:b/>
          <w:bCs/>
          <w:sz w:val="32"/>
          <w:szCs w:val="32"/>
          <w:rtl/>
        </w:rPr>
        <w:t>.</w:t>
      </w:r>
    </w:p>
    <w:p w14:paraId="3B53C0BC" w14:textId="77777777" w:rsidR="00BA53BA" w:rsidRDefault="00BA53BA" w:rsidP="00BA53BA">
      <w:pPr>
        <w:rPr>
          <w:rtl/>
        </w:rPr>
      </w:pPr>
    </w:p>
    <w:p w14:paraId="36795FC1" w14:textId="77777777" w:rsidR="00BA53BA" w:rsidRDefault="00BA53BA" w:rsidP="00BA53BA">
      <w:pPr>
        <w:rPr>
          <w:rtl/>
        </w:rPr>
      </w:pPr>
    </w:p>
    <w:p w14:paraId="6C559DF8" w14:textId="77777777" w:rsidR="00BA53BA" w:rsidRDefault="00BA53BA" w:rsidP="00BA53BA">
      <w:pPr>
        <w:rPr>
          <w:rtl/>
        </w:rPr>
      </w:pPr>
    </w:p>
    <w:p w14:paraId="51C0A99F" w14:textId="77777777" w:rsidR="00BA53BA" w:rsidRDefault="00BA53BA" w:rsidP="00BA53BA">
      <w:pPr>
        <w:rPr>
          <w:rtl/>
        </w:rPr>
      </w:pPr>
    </w:p>
    <w:p w14:paraId="6BD85F01" w14:textId="77777777" w:rsidR="00BA53BA" w:rsidRDefault="00BA53BA" w:rsidP="00BA53BA">
      <w:pPr>
        <w:rPr>
          <w:rtl/>
        </w:rPr>
      </w:pPr>
    </w:p>
    <w:p w14:paraId="2D42A0A1" w14:textId="77777777" w:rsidR="00BA53BA" w:rsidRDefault="00BA53BA" w:rsidP="00BA53BA">
      <w:pPr>
        <w:rPr>
          <w:rtl/>
        </w:rPr>
      </w:pPr>
    </w:p>
    <w:p w14:paraId="0D9DFF7E" w14:textId="77777777" w:rsidR="00BA53BA" w:rsidRDefault="00BA53BA" w:rsidP="00BA53BA">
      <w:pPr>
        <w:rPr>
          <w:rtl/>
        </w:rPr>
      </w:pPr>
    </w:p>
    <w:p w14:paraId="3F4266CC" w14:textId="77777777" w:rsidR="00BA53BA" w:rsidRDefault="00BA53BA" w:rsidP="00BA53BA">
      <w:pPr>
        <w:rPr>
          <w:rtl/>
        </w:rPr>
      </w:pPr>
    </w:p>
    <w:p w14:paraId="37F2A946" w14:textId="77777777" w:rsidR="00BA53BA" w:rsidRDefault="00BA53BA" w:rsidP="00BA53BA">
      <w:pPr>
        <w:rPr>
          <w:rtl/>
        </w:rPr>
      </w:pPr>
    </w:p>
    <w:p w14:paraId="141AFC80" w14:textId="77777777" w:rsidR="00BA53BA" w:rsidRDefault="00BA53BA" w:rsidP="00BA53BA">
      <w:pPr>
        <w:rPr>
          <w:rtl/>
        </w:rPr>
      </w:pPr>
    </w:p>
    <w:p w14:paraId="6CECC485" w14:textId="77777777" w:rsidR="00BA53BA" w:rsidRDefault="00BA53BA" w:rsidP="00BA53BA">
      <w:pPr>
        <w:rPr>
          <w:rtl/>
        </w:rPr>
      </w:pPr>
    </w:p>
    <w:p w14:paraId="6797DEFA" w14:textId="77777777" w:rsidR="00BA53BA" w:rsidRDefault="00BA53BA" w:rsidP="00BA53BA">
      <w:pPr>
        <w:rPr>
          <w:rtl/>
        </w:rPr>
      </w:pPr>
    </w:p>
    <w:p w14:paraId="0DC72265" w14:textId="77777777" w:rsidR="00BA53BA" w:rsidRPr="00BA53BA" w:rsidRDefault="00BA53BA" w:rsidP="00BA53BA"/>
    <w:p w14:paraId="3E9014B9" w14:textId="250F6C98" w:rsidR="00BA53BA" w:rsidRPr="00BA53BA" w:rsidRDefault="00BA53BA" w:rsidP="00F478CD">
      <w:pPr>
        <w:pStyle w:val="Heading2"/>
      </w:pPr>
      <w:bookmarkStart w:id="5" w:name="_Toc203328213"/>
      <w:r w:rsidRPr="00BA53BA">
        <w:rPr>
          <w:rtl/>
        </w:rPr>
        <w:lastRenderedPageBreak/>
        <w:t>المقدمة</w:t>
      </w:r>
      <w:r w:rsidRPr="00BA53BA">
        <w:t xml:space="preserve"> (Introduction)</w:t>
      </w:r>
      <w:bookmarkEnd w:id="5"/>
    </w:p>
    <w:p w14:paraId="54110C36" w14:textId="77777777" w:rsidR="008E4462" w:rsidRPr="001436B2" w:rsidRDefault="008E4462" w:rsidP="00BC52CA">
      <w:pPr>
        <w:pStyle w:val="Heading1"/>
        <w:bidi/>
        <w:rPr>
          <w:rtl/>
        </w:rPr>
      </w:pPr>
    </w:p>
    <w:p w14:paraId="1358FF22" w14:textId="619C2003" w:rsidR="00CB5B57" w:rsidRDefault="00454F47" w:rsidP="00930BA4">
      <w:pPr>
        <w:spacing w:line="276" w:lineRule="auto"/>
        <w:jc w:val="both"/>
        <w:rPr>
          <w:rFonts w:ascii="Sakkal Majalla" w:hAnsi="Sakkal Majalla" w:cs="Sakkal Majalla"/>
          <w:sz w:val="28"/>
          <w:szCs w:val="28"/>
          <w:rtl/>
          <w:lang w:val="en-AU" w:bidi="ar-EG"/>
        </w:rPr>
      </w:pPr>
      <w:r w:rsidRPr="00454F47">
        <w:rPr>
          <w:rFonts w:ascii="Sakkal Majalla" w:hAnsi="Sakkal Majalla" w:cs="Sakkal Majalla"/>
          <w:sz w:val="28"/>
          <w:szCs w:val="28"/>
          <w:rtl/>
          <w:lang w:val="en-AU" w:bidi="ar-EG"/>
        </w:rPr>
        <w:t>يعيش العالم اليوم في خضم ثورة صناعية رقمية، يقودها الذكاء الاصطناعي (</w:t>
      </w:r>
      <w:r w:rsidRPr="00454F47">
        <w:rPr>
          <w:rFonts w:ascii="Sakkal Majalla" w:hAnsi="Sakkal Majalla" w:cs="Sakkal Majalla"/>
          <w:sz w:val="28"/>
          <w:szCs w:val="28"/>
          <w:lang w:val="en-AU" w:bidi="ar-EG"/>
        </w:rPr>
        <w:t>Artificial Intelligence</w:t>
      </w:r>
      <w:r w:rsidRPr="00454F47">
        <w:rPr>
          <w:rFonts w:ascii="Sakkal Majalla" w:hAnsi="Sakkal Majalla" w:cs="Sakkal Majalla"/>
          <w:sz w:val="28"/>
          <w:szCs w:val="28"/>
          <w:rtl/>
          <w:lang w:val="en-AU" w:bidi="ar-EG"/>
        </w:rPr>
        <w:t>) بوصفه واحدًا من أبرز الابتكارات التقنية التي تُعيد رسم ملامح الحياة الإنسانية. الذكاء الاصطناعي لم يعد مجرد تقنية مستقبلية تُعرض في أفلام الخيال العلمي، بل أصبح جزءًا لا يتجزأ من حياتنا اليومية، ابتداءً من التطبيقات الذكية في الهواتف والأجهزة المنزلية، مرورًا بالسيارات ذاتية القيادة والروبوتات الطبية، وانتهاءً بأنظمة تحليل البيانات الضخمة وصناعة القرار المؤتمتة. هذه القفزات التقنية الهائلة جعلت الذكاء الاصطناعي القوة المحركة لعصر "التحول الرقمي" الذي يشهده العالم اليوم، إذ أصبح يشكل عنصرًا محوريًا في الاقتصاد والتعليم والصحة والأمن وحتى الثقافة والترفيه.</w:t>
      </w:r>
      <w:r>
        <w:rPr>
          <w:rFonts w:ascii="Sakkal Majalla" w:hAnsi="Sakkal Majalla" w:cs="Sakkal Majalla" w:hint="cs"/>
          <w:sz w:val="28"/>
          <w:szCs w:val="28"/>
          <w:rtl/>
          <w:lang w:val="en-AU" w:bidi="ar-EG"/>
        </w:rPr>
        <w:t xml:space="preserve"> </w:t>
      </w:r>
      <w:r w:rsidRPr="00454F47">
        <w:rPr>
          <w:rFonts w:ascii="Sakkal Majalla" w:hAnsi="Sakkal Majalla" w:cs="Sakkal Majalla"/>
          <w:sz w:val="28"/>
          <w:szCs w:val="28"/>
          <w:rtl/>
          <w:lang w:val="en-AU" w:bidi="ar-EG"/>
        </w:rPr>
        <w:t>ومع كل هذه الإنجازات، يُثار جدل واسع حول ما يحمله المستقبل لهذه التقنية المتطورة، فبينما يرى البعض أن الذكاء الاصطناعي يمثل بوابة نحو عالم أكثر تطورًا ورفاهيةً، يرى آخرون أنه يشكل تهديدًا مباشرًا للبشرية، سواء على مستوى فرص العمل، أو انتهاك الخصوصية، أو تعميق الفجوات الاجتماعية، أو حتى التأثير في منظومة القيم والأخلاق الإنسانية. هذا الانقسام بين التفاؤل الحذر والقلق المشروع جعل دراسة مستقبل الذكاء الاصطناعي أمرًا ضروريًا ليس فقط لفهم الآفاق التقنية، وإنما أيضًا لاستيعاب أبعاد التأثير الاجتماعي والثقافي والنفسي الذي سيحدثه.</w:t>
      </w:r>
      <w:r>
        <w:rPr>
          <w:rFonts w:ascii="Sakkal Majalla" w:hAnsi="Sakkal Majalla" w:cs="Sakkal Majalla" w:hint="cs"/>
          <w:sz w:val="28"/>
          <w:szCs w:val="28"/>
          <w:rtl/>
          <w:lang w:val="en-AU" w:bidi="ar-EG"/>
        </w:rPr>
        <w:t xml:space="preserve"> </w:t>
      </w:r>
      <w:r w:rsidRPr="00454F47">
        <w:rPr>
          <w:rFonts w:ascii="Sakkal Majalla" w:hAnsi="Sakkal Majalla" w:cs="Sakkal Majalla"/>
          <w:sz w:val="28"/>
          <w:szCs w:val="28"/>
          <w:rtl/>
          <w:lang w:val="en-AU" w:bidi="ar-EG"/>
        </w:rPr>
        <w:t>إن الذكاء الاصطناعي قادر على إحداث تحولات كبرى في شكل الحياة البشرية، سواء من خلال تقديم حلول مبتكرة في مجالات الصحة والتعليم والنقل والطاقة، أو من خلال إعادة تشكيل مفهوم سوق العمل عبر إحلال الروبوتات والأنظمة الذكية محل الإنسان في الكثير من الوظائف التقليدية. هذا الواقع يثير أسئلة جوهرية حول قدرة المجتمعات على التأقلم مع هذه التغيرات الجذرية، ومدى استعداد الحكومات لتوفير سياسات تنظيمية وأطر قانونية وأخلاقية تُنظم استخدام الذكاء الاصطناعي وتحد من مخاطره المحتملة.</w:t>
      </w:r>
      <w:r>
        <w:rPr>
          <w:rFonts w:ascii="Sakkal Majalla" w:hAnsi="Sakkal Majalla" w:cs="Sakkal Majalla" w:hint="cs"/>
          <w:sz w:val="28"/>
          <w:szCs w:val="28"/>
          <w:rtl/>
          <w:lang w:val="en-AU" w:bidi="ar-EG"/>
        </w:rPr>
        <w:t xml:space="preserve"> </w:t>
      </w:r>
      <w:r w:rsidRPr="00454F47">
        <w:rPr>
          <w:rFonts w:ascii="Sakkal Majalla" w:hAnsi="Sakkal Majalla" w:cs="Sakkal Majalla"/>
          <w:sz w:val="28"/>
          <w:szCs w:val="28"/>
          <w:rtl/>
          <w:lang w:val="en-AU" w:bidi="ar-EG"/>
        </w:rPr>
        <w:t>ومن جهة أخرى، يُثير الذكاء الاصطناعي مخاوف متزايدة تتعلق بالأمن السيبراني، والخصوصية الرقمية، وانتهاك الحقوق الشخصية، حيث أصبحت أنظمة الذكاء الاصطناعي قادرة على تتبع الأفراد وتحليل سلوكياتهم بدقة غير مسبوقة. هذا التحول الرقمي الشامل يضع المجتمعات أمام معضلات أخلاقية كبيرة تتعلق بحماية الحريات الفردية وضمان عدم إساءة استخدام البيانات الشخصية.</w:t>
      </w:r>
      <w:r>
        <w:rPr>
          <w:rFonts w:ascii="Sakkal Majalla" w:hAnsi="Sakkal Majalla" w:cs="Sakkal Majalla" w:hint="cs"/>
          <w:sz w:val="28"/>
          <w:szCs w:val="28"/>
          <w:rtl/>
          <w:lang w:val="en-AU" w:bidi="ar-EG"/>
        </w:rPr>
        <w:t xml:space="preserve"> </w:t>
      </w:r>
      <w:r w:rsidRPr="00454F47">
        <w:rPr>
          <w:rFonts w:ascii="Sakkal Majalla" w:hAnsi="Sakkal Majalla" w:cs="Sakkal Majalla"/>
          <w:sz w:val="28"/>
          <w:szCs w:val="28"/>
          <w:rtl/>
          <w:lang w:val="en-AU" w:bidi="ar-EG"/>
        </w:rPr>
        <w:t>في ظل هذه التطورات المتسارعة، تأتي هذه الدراسة لتسلط الضوء على مستقبل الذكاء الاصطناعي من زاويتين أساسيتين: الأولى، التطور التكنولوجي الذي يفتح آفاقًا واسعة للابتكار والإبداع وتحسين جودة الحياة. والثانية، المخاوف المجتمعية التي تفرض ضرورة وضع استراتيجيات متكاملة لتحقيق التوازن بين التطور التكنولوجي وحماية الحقوق والقيم الإنسانية.</w:t>
      </w:r>
    </w:p>
    <w:p w14:paraId="5D6E6FC4" w14:textId="77777777" w:rsidR="00454F47" w:rsidRDefault="00454F47" w:rsidP="00454F47">
      <w:pPr>
        <w:spacing w:line="276" w:lineRule="auto"/>
        <w:jc w:val="both"/>
        <w:rPr>
          <w:rFonts w:ascii="Sakkal Majalla" w:hAnsi="Sakkal Majalla" w:cs="Sakkal Majalla"/>
          <w:sz w:val="28"/>
          <w:szCs w:val="28"/>
          <w:rtl/>
          <w:lang w:val="en-AU" w:bidi="ar-EG"/>
        </w:rPr>
      </w:pPr>
    </w:p>
    <w:p w14:paraId="72AB91DB" w14:textId="77777777" w:rsidR="00454F47" w:rsidRDefault="00454F47" w:rsidP="00454F47">
      <w:pPr>
        <w:spacing w:line="276" w:lineRule="auto"/>
        <w:jc w:val="both"/>
        <w:rPr>
          <w:rFonts w:ascii="Sakkal Majalla" w:hAnsi="Sakkal Majalla" w:cs="Sakkal Majalla"/>
          <w:sz w:val="28"/>
          <w:szCs w:val="28"/>
          <w:rtl/>
          <w:lang w:val="en-AU" w:bidi="ar-EG"/>
        </w:rPr>
      </w:pPr>
    </w:p>
    <w:p w14:paraId="269FF2BB" w14:textId="77777777" w:rsidR="00454F47" w:rsidRDefault="00454F47" w:rsidP="00454F47">
      <w:pPr>
        <w:spacing w:line="276" w:lineRule="auto"/>
        <w:jc w:val="both"/>
        <w:rPr>
          <w:rFonts w:ascii="Sakkal Majalla" w:hAnsi="Sakkal Majalla" w:cs="Sakkal Majalla"/>
          <w:sz w:val="28"/>
          <w:szCs w:val="28"/>
          <w:rtl/>
          <w:lang w:val="en-AU" w:bidi="ar-EG"/>
        </w:rPr>
      </w:pPr>
    </w:p>
    <w:p w14:paraId="7EA7C1C4" w14:textId="77777777" w:rsidR="00454F47" w:rsidRPr="00454F47" w:rsidRDefault="00454F47" w:rsidP="00454F47">
      <w:pPr>
        <w:spacing w:line="276" w:lineRule="auto"/>
        <w:jc w:val="both"/>
        <w:rPr>
          <w:rFonts w:ascii="Sakkal Majalla" w:hAnsi="Sakkal Majalla" w:cs="Sakkal Majalla"/>
          <w:sz w:val="28"/>
          <w:szCs w:val="28"/>
          <w:rtl/>
          <w:lang w:val="en-AU" w:bidi="ar-EG"/>
        </w:rPr>
      </w:pPr>
    </w:p>
    <w:p w14:paraId="40A61660" w14:textId="2E6A4929" w:rsidR="009125CE" w:rsidRPr="001436B2" w:rsidRDefault="00A74F76" w:rsidP="00F478CD">
      <w:pPr>
        <w:pStyle w:val="Heading2"/>
        <w:rPr>
          <w:rtl/>
          <w:lang w:bidi="ar-EG"/>
        </w:rPr>
      </w:pPr>
      <w:bookmarkStart w:id="6" w:name="_Toc203328214"/>
      <w:r w:rsidRPr="001436B2">
        <w:rPr>
          <w:rtl/>
        </w:rPr>
        <w:lastRenderedPageBreak/>
        <w:t>مشكلة الدراسة</w:t>
      </w:r>
      <w:r w:rsidR="009125CE" w:rsidRPr="001436B2">
        <w:rPr>
          <w:rtl/>
          <w:lang w:bidi="ar-EG"/>
        </w:rPr>
        <w:t>:</w:t>
      </w:r>
      <w:bookmarkEnd w:id="6"/>
    </w:p>
    <w:p w14:paraId="680867E6" w14:textId="77777777" w:rsidR="008E4462" w:rsidRPr="001436B2" w:rsidRDefault="008E4462" w:rsidP="008E4462">
      <w:pPr>
        <w:rPr>
          <w:rFonts w:ascii="Sakkal Majalla" w:hAnsi="Sakkal Majalla" w:cs="Sakkal Majalla"/>
          <w:rtl/>
          <w:lang w:bidi="ar-EG"/>
        </w:rPr>
      </w:pPr>
    </w:p>
    <w:p w14:paraId="387932E0" w14:textId="200FBDF8" w:rsidR="008733D4" w:rsidRPr="008733D4" w:rsidRDefault="008733D4" w:rsidP="000D0B9F">
      <w:pPr>
        <w:spacing w:line="276"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تتمثل الإشكالية المحورية في التناقض الجوهري بين التسارع التكنولوجي غير المسبوق في مجال الذكاء الاصطناعي، وعدم</w:t>
      </w:r>
      <w:r w:rsidRPr="008733D4">
        <w:rPr>
          <w:rFonts w:ascii="Sakkal Majalla" w:hAnsi="Sakkal Majalla" w:cs="Sakkal Majalla"/>
          <w:b/>
          <w:bCs/>
          <w:sz w:val="28"/>
          <w:szCs w:val="28"/>
          <w:rtl/>
          <w:lang w:val="en-AU"/>
        </w:rPr>
        <w:t xml:space="preserve"> </w:t>
      </w:r>
      <w:r w:rsidRPr="008733D4">
        <w:rPr>
          <w:rFonts w:ascii="Sakkal Majalla" w:hAnsi="Sakkal Majalla" w:cs="Sakkal Majalla"/>
          <w:sz w:val="28"/>
          <w:szCs w:val="28"/>
          <w:rtl/>
          <w:lang w:val="en-AU"/>
        </w:rPr>
        <w:t>مواكبة الأطر المجتمعية لهذا التطور، مما يخلق فجوة خطيرة تهدد الاستقرار الاجتماعي. وتتجسد هذه المشكلة عبر الأبعاد التالية</w:t>
      </w:r>
      <w:r w:rsidRPr="008733D4">
        <w:rPr>
          <w:rFonts w:ascii="Sakkal Majalla" w:hAnsi="Sakkal Majalla" w:cs="Sakkal Majalla"/>
          <w:sz w:val="28"/>
          <w:szCs w:val="28"/>
        </w:rPr>
        <w:t>:</w:t>
      </w:r>
    </w:p>
    <w:p w14:paraId="1CA18256" w14:textId="77777777" w:rsidR="008733D4" w:rsidRPr="00BA53BA" w:rsidRDefault="008733D4" w:rsidP="00BA53BA">
      <w:pPr>
        <w:rPr>
          <w:b/>
          <w:bCs/>
          <w:sz w:val="28"/>
          <w:szCs w:val="28"/>
        </w:rPr>
      </w:pPr>
      <w:r w:rsidRPr="00BA53BA">
        <w:rPr>
          <w:b/>
          <w:bCs/>
          <w:sz w:val="28"/>
          <w:szCs w:val="28"/>
          <w:rtl/>
        </w:rPr>
        <w:t>أسباب المشكلة</w:t>
      </w:r>
      <w:r w:rsidRPr="00BA53BA">
        <w:rPr>
          <w:b/>
          <w:bCs/>
          <w:sz w:val="28"/>
          <w:szCs w:val="28"/>
        </w:rPr>
        <w:t>:</w:t>
      </w:r>
    </w:p>
    <w:p w14:paraId="7B11D13D" w14:textId="77777777" w:rsidR="008733D4" w:rsidRPr="008733D4" w:rsidRDefault="008733D4" w:rsidP="005F08B8">
      <w:pPr>
        <w:numPr>
          <w:ilvl w:val="0"/>
          <w:numId w:val="5"/>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التفاوت بين سرعة التطور التقني وبطء الاستجابة التنظيمية</w:t>
      </w:r>
      <w:r w:rsidRPr="008733D4">
        <w:rPr>
          <w:rFonts w:ascii="Sakkal Majalla" w:hAnsi="Sakkal Majalla" w:cs="Sakkal Majalla"/>
          <w:sz w:val="28"/>
          <w:szCs w:val="28"/>
        </w:rPr>
        <w:t>:</w:t>
      </w:r>
    </w:p>
    <w:p w14:paraId="7595139B" w14:textId="77777777" w:rsidR="008733D4" w:rsidRPr="008733D4" w:rsidRDefault="008733D4" w:rsidP="005F08B8">
      <w:pPr>
        <w:numPr>
          <w:ilvl w:val="1"/>
          <w:numId w:val="5"/>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تطور أنظمة الذكاء الاصطناعي (خاصة التوليدي والتعلم العميق) يفوق قدرة الحكومات على صياغة تشريعات فاعلة</w:t>
      </w:r>
      <w:r w:rsidRPr="008733D4">
        <w:rPr>
          <w:rFonts w:ascii="Sakkal Majalla" w:hAnsi="Sakkal Majalla" w:cs="Sakkal Majalla"/>
          <w:sz w:val="28"/>
          <w:szCs w:val="28"/>
        </w:rPr>
        <w:t>.</w:t>
      </w:r>
    </w:p>
    <w:p w14:paraId="731E2AA6" w14:textId="77777777" w:rsidR="008733D4" w:rsidRPr="008733D4" w:rsidRDefault="008733D4" w:rsidP="005F08B8">
      <w:pPr>
        <w:numPr>
          <w:ilvl w:val="0"/>
          <w:numId w:val="5"/>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الطبيعة الثنائية للتأثير</w:t>
      </w:r>
      <w:r w:rsidRPr="008733D4">
        <w:rPr>
          <w:rFonts w:ascii="Sakkal Majalla" w:hAnsi="Sakkal Majalla" w:cs="Sakkal Majalla"/>
          <w:sz w:val="28"/>
          <w:szCs w:val="28"/>
        </w:rPr>
        <w:t>:</w:t>
      </w:r>
    </w:p>
    <w:p w14:paraId="6757208F" w14:textId="77777777" w:rsidR="008733D4" w:rsidRPr="008733D4" w:rsidRDefault="008733D4" w:rsidP="005F08B8">
      <w:pPr>
        <w:numPr>
          <w:ilvl w:val="1"/>
          <w:numId w:val="5"/>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الجمع بين منافع جذرية (رفع الإنتاجية، تحسين التشخيص الطبي) ومخاطر وجودية (استبدال الوظائف، اختراق الخصوصية)</w:t>
      </w:r>
      <w:r w:rsidRPr="008733D4">
        <w:rPr>
          <w:rFonts w:ascii="Sakkal Majalla" w:hAnsi="Sakkal Majalla" w:cs="Sakkal Majalla"/>
          <w:sz w:val="28"/>
          <w:szCs w:val="28"/>
        </w:rPr>
        <w:t>.</w:t>
      </w:r>
    </w:p>
    <w:p w14:paraId="1488EA57" w14:textId="77777777" w:rsidR="008733D4" w:rsidRPr="008733D4" w:rsidRDefault="008733D4" w:rsidP="005F08B8">
      <w:pPr>
        <w:numPr>
          <w:ilvl w:val="0"/>
          <w:numId w:val="5"/>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غياب الإطار الحوكمي العالمي</w:t>
      </w:r>
      <w:r w:rsidRPr="008733D4">
        <w:rPr>
          <w:rFonts w:ascii="Sakkal Majalla" w:hAnsi="Sakkal Majalla" w:cs="Sakkal Majalla"/>
          <w:sz w:val="28"/>
          <w:szCs w:val="28"/>
        </w:rPr>
        <w:t>:</w:t>
      </w:r>
    </w:p>
    <w:p w14:paraId="6392BDA8" w14:textId="77777777" w:rsidR="008733D4" w:rsidRPr="008733D4" w:rsidRDefault="008733D4" w:rsidP="005F08B8">
      <w:pPr>
        <w:numPr>
          <w:ilvl w:val="1"/>
          <w:numId w:val="5"/>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انعدام معايير موحدة لتنظيم التطبيقات الحساسة</w:t>
      </w:r>
      <w:r w:rsidRPr="008733D4">
        <w:rPr>
          <w:rFonts w:ascii="Sakkal Majalla" w:hAnsi="Sakkal Majalla" w:cs="Sakkal Majalla"/>
          <w:sz w:val="28"/>
          <w:szCs w:val="28"/>
        </w:rPr>
        <w:t xml:space="preserve"> (</w:t>
      </w:r>
      <w:r w:rsidRPr="008733D4">
        <w:rPr>
          <w:rFonts w:ascii="Sakkal Majalla" w:hAnsi="Sakkal Majalla" w:cs="Sakkal Majalla"/>
          <w:sz w:val="28"/>
          <w:szCs w:val="28"/>
          <w:rtl/>
          <w:lang w:val="en-AU"/>
        </w:rPr>
        <w:t>كالأسلحة ذاتية التشغيل وتزييف المحتوى عبر</w:t>
      </w:r>
      <w:r w:rsidRPr="008733D4">
        <w:rPr>
          <w:rFonts w:ascii="Sakkal Majalla" w:hAnsi="Sakkal Majalla" w:cs="Sakkal Majalla"/>
          <w:sz w:val="28"/>
          <w:szCs w:val="28"/>
        </w:rPr>
        <w:t xml:space="preserve"> Deepfake).</w:t>
      </w:r>
    </w:p>
    <w:p w14:paraId="0F82BCC3" w14:textId="77777777" w:rsidR="008733D4" w:rsidRDefault="008733D4" w:rsidP="00BA53BA">
      <w:pPr>
        <w:rPr>
          <w:b/>
          <w:bCs/>
          <w:sz w:val="28"/>
          <w:szCs w:val="28"/>
          <w:rtl/>
        </w:rPr>
      </w:pPr>
      <w:r w:rsidRPr="00BA53BA">
        <w:rPr>
          <w:b/>
          <w:bCs/>
          <w:sz w:val="28"/>
          <w:szCs w:val="28"/>
          <w:rtl/>
        </w:rPr>
        <w:t>الآثار المتولدة</w:t>
      </w:r>
      <w:r w:rsidRPr="00BA53BA">
        <w:rPr>
          <w:b/>
          <w:bCs/>
          <w:sz w:val="28"/>
          <w:szCs w:val="28"/>
        </w:rPr>
        <w:t>:</w:t>
      </w:r>
    </w:p>
    <w:p w14:paraId="703689B2" w14:textId="72A9EEE8" w:rsidR="00F478CD" w:rsidRPr="00F478CD" w:rsidRDefault="00F478CD" w:rsidP="00F478CD">
      <w:pPr>
        <w:pStyle w:val="Caption"/>
        <w:keepNext/>
        <w:jc w:val="center"/>
      </w:pPr>
      <w:bookmarkStart w:id="7" w:name="_Toc203328185"/>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7701F3">
        <w:rPr>
          <w:noProof/>
          <w:rtl/>
        </w:rPr>
        <w:t>1</w:t>
      </w:r>
      <w:r>
        <w:rPr>
          <w:rtl/>
        </w:rPr>
        <w:fldChar w:fldCharType="end"/>
      </w:r>
      <w:r>
        <w:rPr>
          <w:rFonts w:hint="cs"/>
          <w:rtl/>
          <w:lang w:bidi="ar-YE"/>
        </w:rPr>
        <w:t>:</w:t>
      </w:r>
      <w:r w:rsidRPr="00533FDF">
        <w:rPr>
          <w:rFonts w:cs="Arial"/>
          <w:rtl/>
          <w:lang w:bidi="ar-YE"/>
        </w:rPr>
        <w:t>الآثار المتولدة</w:t>
      </w:r>
      <w:bookmarkEnd w:id="7"/>
    </w:p>
    <w:tbl>
      <w:tblPr>
        <w:tblStyle w:val="GridTable1Light"/>
        <w:tblW w:w="8280" w:type="dxa"/>
        <w:tblInd w:w="355" w:type="dxa"/>
        <w:tblLook w:val="04A0" w:firstRow="1" w:lastRow="0" w:firstColumn="1" w:lastColumn="0" w:noHBand="0" w:noVBand="1"/>
      </w:tblPr>
      <w:tblGrid>
        <w:gridCol w:w="6300"/>
        <w:gridCol w:w="1980"/>
      </w:tblGrid>
      <w:tr w:rsidR="008733D4" w:rsidRPr="001436B2" w14:paraId="5D33C5D4" w14:textId="77777777" w:rsidTr="008E4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0" w:type="dxa"/>
          </w:tcPr>
          <w:p w14:paraId="5DCD7F8F" w14:textId="741687B1" w:rsidR="008733D4" w:rsidRPr="001436B2" w:rsidRDefault="008733D4" w:rsidP="008733D4">
            <w:pPr>
              <w:spacing w:line="276" w:lineRule="auto"/>
              <w:jc w:val="center"/>
              <w:rPr>
                <w:rFonts w:ascii="Sakkal Majalla" w:hAnsi="Sakkal Majalla" w:cs="Sakkal Majalla"/>
                <w:b w:val="0"/>
                <w:bCs w:val="0"/>
                <w:sz w:val="28"/>
                <w:szCs w:val="28"/>
                <w:rtl/>
                <w:lang w:val="en-AU"/>
              </w:rPr>
            </w:pPr>
            <w:r w:rsidRPr="008733D4">
              <w:rPr>
                <w:rFonts w:ascii="Sakkal Majalla" w:hAnsi="Sakkal Majalla" w:cs="Sakkal Majalla"/>
                <w:sz w:val="28"/>
                <w:szCs w:val="28"/>
                <w:rtl/>
                <w:lang w:val="en-AU"/>
              </w:rPr>
              <w:t>الآثار السلبية</w:t>
            </w:r>
          </w:p>
        </w:tc>
        <w:tc>
          <w:tcPr>
            <w:tcW w:w="1980" w:type="dxa"/>
            <w:hideMark/>
          </w:tcPr>
          <w:p w14:paraId="25903971" w14:textId="3D9D7CE7" w:rsidR="008733D4" w:rsidRPr="008733D4" w:rsidRDefault="008733D4" w:rsidP="008733D4">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733D4">
              <w:rPr>
                <w:rFonts w:ascii="Sakkal Majalla" w:hAnsi="Sakkal Majalla" w:cs="Sakkal Majalla"/>
                <w:sz w:val="28"/>
                <w:szCs w:val="28"/>
                <w:rtl/>
                <w:lang w:val="en-AU"/>
              </w:rPr>
              <w:t>البُعد</w:t>
            </w:r>
          </w:p>
        </w:tc>
      </w:tr>
      <w:tr w:rsidR="008733D4" w:rsidRPr="001436B2" w14:paraId="23477F97" w14:textId="77777777" w:rsidTr="008E4462">
        <w:tc>
          <w:tcPr>
            <w:cnfStyle w:val="001000000000" w:firstRow="0" w:lastRow="0" w:firstColumn="1" w:lastColumn="0" w:oddVBand="0" w:evenVBand="0" w:oddHBand="0" w:evenHBand="0" w:firstRowFirstColumn="0" w:firstRowLastColumn="0" w:lastRowFirstColumn="0" w:lastRowLastColumn="0"/>
            <w:tcW w:w="6300" w:type="dxa"/>
          </w:tcPr>
          <w:p w14:paraId="2ECE1052" w14:textId="36D55620" w:rsidR="008733D4" w:rsidRPr="001436B2" w:rsidRDefault="008733D4" w:rsidP="008733D4">
            <w:pPr>
              <w:spacing w:line="276" w:lineRule="auto"/>
              <w:rPr>
                <w:rFonts w:ascii="Sakkal Majalla" w:hAnsi="Sakkal Majalla" w:cs="Sakkal Majalla"/>
                <w:b w:val="0"/>
                <w:bCs w:val="0"/>
                <w:sz w:val="28"/>
                <w:szCs w:val="28"/>
                <w:rtl/>
                <w:lang w:val="en-AU"/>
              </w:rPr>
            </w:pPr>
            <w:r w:rsidRPr="008733D4">
              <w:rPr>
                <w:rFonts w:ascii="Sakkal Majalla" w:hAnsi="Sakkal Majalla" w:cs="Sakkal Majalla"/>
                <w:b w:val="0"/>
                <w:bCs w:val="0"/>
                <w:sz w:val="28"/>
                <w:szCs w:val="28"/>
              </w:rPr>
              <w:t>-</w:t>
            </w:r>
            <w:r w:rsidRPr="001436B2">
              <w:rPr>
                <w:rFonts w:ascii="Sakkal Majalla" w:hAnsi="Sakkal Majalla" w:cs="Sakkal Majalla"/>
                <w:b w:val="0"/>
                <w:bCs w:val="0"/>
                <w:sz w:val="28"/>
                <w:szCs w:val="28"/>
                <w:rtl/>
              </w:rPr>
              <w:t xml:space="preserve"> </w:t>
            </w:r>
            <w:r w:rsidRPr="008733D4">
              <w:rPr>
                <w:rFonts w:ascii="Sakkal Majalla" w:hAnsi="Sakkal Majalla" w:cs="Sakkal Majalla"/>
                <w:b w:val="0"/>
                <w:bCs w:val="0"/>
                <w:sz w:val="28"/>
                <w:szCs w:val="28"/>
              </w:rPr>
              <w:t xml:space="preserve"> </w:t>
            </w:r>
            <w:r w:rsidRPr="008733D4">
              <w:rPr>
                <w:rFonts w:ascii="Sakkal Majalla" w:hAnsi="Sakkal Majalla" w:cs="Sakkal Majalla"/>
                <w:b w:val="0"/>
                <w:bCs w:val="0"/>
                <w:sz w:val="28"/>
                <w:szCs w:val="28"/>
                <w:rtl/>
                <w:lang w:val="en-AU"/>
              </w:rPr>
              <w:t>ارتفاع معدلات البطالة الهيكلية في القطاعات التقليدية (التصنيع، الخدمات)</w:t>
            </w:r>
            <w:r w:rsidRPr="008733D4">
              <w:rPr>
                <w:rFonts w:ascii="Sakkal Majalla" w:hAnsi="Sakkal Majalla" w:cs="Sakkal Majalla"/>
                <w:b w:val="0"/>
                <w:bCs w:val="0"/>
                <w:sz w:val="28"/>
                <w:szCs w:val="28"/>
              </w:rPr>
              <w:t>.</w:t>
            </w:r>
            <w:r w:rsidRPr="008733D4">
              <w:rPr>
                <w:rFonts w:ascii="Sakkal Majalla" w:hAnsi="Sakkal Majalla" w:cs="Sakkal Majalla"/>
                <w:b w:val="0"/>
                <w:bCs w:val="0"/>
                <w:sz w:val="28"/>
                <w:szCs w:val="28"/>
              </w:rPr>
              <w:br/>
              <w:t xml:space="preserve">- </w:t>
            </w:r>
            <w:r w:rsidRPr="008733D4">
              <w:rPr>
                <w:rFonts w:ascii="Sakkal Majalla" w:hAnsi="Sakkal Majalla" w:cs="Sakkal Majalla"/>
                <w:b w:val="0"/>
                <w:bCs w:val="0"/>
                <w:sz w:val="28"/>
                <w:szCs w:val="28"/>
                <w:rtl/>
                <w:lang w:val="en-AU"/>
              </w:rPr>
              <w:t>اتساع الفجوة الرقمية بين الاقتصادات المتقدمة والنامية</w:t>
            </w:r>
            <w:r w:rsidRPr="008733D4">
              <w:rPr>
                <w:rFonts w:ascii="Sakkal Majalla" w:hAnsi="Sakkal Majalla" w:cs="Sakkal Majalla"/>
                <w:b w:val="0"/>
                <w:bCs w:val="0"/>
                <w:sz w:val="28"/>
                <w:szCs w:val="28"/>
              </w:rPr>
              <w:t>.</w:t>
            </w:r>
          </w:p>
        </w:tc>
        <w:tc>
          <w:tcPr>
            <w:tcW w:w="1980" w:type="dxa"/>
            <w:hideMark/>
          </w:tcPr>
          <w:p w14:paraId="2639503A" w14:textId="2FA38264" w:rsidR="008733D4" w:rsidRPr="008733D4" w:rsidRDefault="008733D4" w:rsidP="008733D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733D4">
              <w:rPr>
                <w:rFonts w:ascii="Sakkal Majalla" w:hAnsi="Sakkal Majalla" w:cs="Sakkal Majalla"/>
                <w:b/>
                <w:bCs/>
                <w:sz w:val="28"/>
                <w:szCs w:val="28"/>
                <w:rtl/>
                <w:lang w:val="en-AU"/>
              </w:rPr>
              <w:t>الاقتصادي</w:t>
            </w:r>
          </w:p>
        </w:tc>
      </w:tr>
      <w:tr w:rsidR="008733D4" w:rsidRPr="001436B2" w14:paraId="7C236838" w14:textId="77777777" w:rsidTr="008E4462">
        <w:tc>
          <w:tcPr>
            <w:cnfStyle w:val="001000000000" w:firstRow="0" w:lastRow="0" w:firstColumn="1" w:lastColumn="0" w:oddVBand="0" w:evenVBand="0" w:oddHBand="0" w:evenHBand="0" w:firstRowFirstColumn="0" w:firstRowLastColumn="0" w:lastRowFirstColumn="0" w:lastRowLastColumn="0"/>
            <w:tcW w:w="6300" w:type="dxa"/>
          </w:tcPr>
          <w:p w14:paraId="7B30D16A" w14:textId="57674BD9" w:rsidR="008733D4" w:rsidRPr="001436B2" w:rsidRDefault="008733D4" w:rsidP="008733D4">
            <w:pPr>
              <w:spacing w:line="276" w:lineRule="auto"/>
              <w:rPr>
                <w:rFonts w:ascii="Sakkal Majalla" w:hAnsi="Sakkal Majalla" w:cs="Sakkal Majalla"/>
                <w:b w:val="0"/>
                <w:bCs w:val="0"/>
                <w:sz w:val="28"/>
                <w:szCs w:val="28"/>
                <w:rtl/>
                <w:lang w:val="en-AU"/>
              </w:rPr>
            </w:pPr>
            <w:r w:rsidRPr="008733D4">
              <w:rPr>
                <w:rFonts w:ascii="Sakkal Majalla" w:hAnsi="Sakkal Majalla" w:cs="Sakkal Majalla"/>
                <w:b w:val="0"/>
                <w:bCs w:val="0"/>
                <w:sz w:val="28"/>
                <w:szCs w:val="28"/>
              </w:rPr>
              <w:t xml:space="preserve">- </w:t>
            </w:r>
            <w:r w:rsidRPr="008733D4">
              <w:rPr>
                <w:rFonts w:ascii="Sakkal Majalla" w:hAnsi="Sakkal Majalla" w:cs="Sakkal Majalla"/>
                <w:b w:val="0"/>
                <w:bCs w:val="0"/>
                <w:sz w:val="28"/>
                <w:szCs w:val="28"/>
                <w:rtl/>
                <w:lang w:val="en-AU"/>
              </w:rPr>
              <w:t>تآكل الخصوصية الفردية بسبب الرقابة الخوارزمية</w:t>
            </w:r>
            <w:r w:rsidRPr="008733D4">
              <w:rPr>
                <w:rFonts w:ascii="Sakkal Majalla" w:hAnsi="Sakkal Majalla" w:cs="Sakkal Majalla"/>
                <w:b w:val="0"/>
                <w:bCs w:val="0"/>
                <w:sz w:val="28"/>
                <w:szCs w:val="28"/>
              </w:rPr>
              <w:t>.</w:t>
            </w:r>
            <w:r w:rsidRPr="008733D4">
              <w:rPr>
                <w:rFonts w:ascii="Sakkal Majalla" w:hAnsi="Sakkal Majalla" w:cs="Sakkal Majalla"/>
                <w:b w:val="0"/>
                <w:bCs w:val="0"/>
                <w:sz w:val="28"/>
                <w:szCs w:val="28"/>
              </w:rPr>
              <w:br/>
              <w:t xml:space="preserve">- </w:t>
            </w:r>
            <w:r w:rsidRPr="008733D4">
              <w:rPr>
                <w:rFonts w:ascii="Sakkal Majalla" w:hAnsi="Sakkal Majalla" w:cs="Sakkal Majalla"/>
                <w:b w:val="0"/>
                <w:bCs w:val="0"/>
                <w:sz w:val="28"/>
                <w:szCs w:val="28"/>
                <w:rtl/>
                <w:lang w:val="en-AU"/>
              </w:rPr>
              <w:t>تفكك الثقة المجتمعية في المؤسسات (الإعلام، الصحة) نتيجة التزييف العميق</w:t>
            </w:r>
            <w:r w:rsidRPr="008733D4">
              <w:rPr>
                <w:rFonts w:ascii="Sakkal Majalla" w:hAnsi="Sakkal Majalla" w:cs="Sakkal Majalla"/>
                <w:b w:val="0"/>
                <w:bCs w:val="0"/>
                <w:sz w:val="28"/>
                <w:szCs w:val="28"/>
              </w:rPr>
              <w:t>.</w:t>
            </w:r>
          </w:p>
        </w:tc>
        <w:tc>
          <w:tcPr>
            <w:tcW w:w="1980" w:type="dxa"/>
            <w:hideMark/>
          </w:tcPr>
          <w:p w14:paraId="08F69A8D" w14:textId="3254D309" w:rsidR="008733D4" w:rsidRPr="008733D4" w:rsidRDefault="008733D4" w:rsidP="008733D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733D4">
              <w:rPr>
                <w:rFonts w:ascii="Sakkal Majalla" w:hAnsi="Sakkal Majalla" w:cs="Sakkal Majalla"/>
                <w:b/>
                <w:bCs/>
                <w:sz w:val="28"/>
                <w:szCs w:val="28"/>
                <w:rtl/>
                <w:lang w:val="en-AU"/>
              </w:rPr>
              <w:t>الاجتماعي</w:t>
            </w:r>
          </w:p>
        </w:tc>
      </w:tr>
      <w:tr w:rsidR="008733D4" w:rsidRPr="001436B2" w14:paraId="33F8FA8F" w14:textId="77777777" w:rsidTr="008E4462">
        <w:tc>
          <w:tcPr>
            <w:cnfStyle w:val="001000000000" w:firstRow="0" w:lastRow="0" w:firstColumn="1" w:lastColumn="0" w:oddVBand="0" w:evenVBand="0" w:oddHBand="0" w:evenHBand="0" w:firstRowFirstColumn="0" w:firstRowLastColumn="0" w:lastRowFirstColumn="0" w:lastRowLastColumn="0"/>
            <w:tcW w:w="6300" w:type="dxa"/>
          </w:tcPr>
          <w:p w14:paraId="6F327DB0" w14:textId="30D5B978" w:rsidR="008733D4" w:rsidRPr="001436B2" w:rsidRDefault="008733D4" w:rsidP="008733D4">
            <w:pPr>
              <w:spacing w:line="276" w:lineRule="auto"/>
              <w:rPr>
                <w:rFonts w:ascii="Sakkal Majalla" w:hAnsi="Sakkal Majalla" w:cs="Sakkal Majalla"/>
                <w:b w:val="0"/>
                <w:bCs w:val="0"/>
                <w:sz w:val="28"/>
                <w:szCs w:val="28"/>
                <w:rtl/>
                <w:lang w:val="en-AU"/>
              </w:rPr>
            </w:pPr>
            <w:r w:rsidRPr="008733D4">
              <w:rPr>
                <w:rFonts w:ascii="Sakkal Majalla" w:hAnsi="Sakkal Majalla" w:cs="Sakkal Majalla"/>
                <w:b w:val="0"/>
                <w:bCs w:val="0"/>
                <w:sz w:val="28"/>
                <w:szCs w:val="28"/>
              </w:rPr>
              <w:t xml:space="preserve">- </w:t>
            </w:r>
            <w:r w:rsidRPr="008733D4">
              <w:rPr>
                <w:rFonts w:ascii="Sakkal Majalla" w:hAnsi="Sakkal Majalla" w:cs="Sakkal Majalla"/>
                <w:b w:val="0"/>
                <w:bCs w:val="0"/>
                <w:sz w:val="28"/>
                <w:szCs w:val="28"/>
                <w:rtl/>
                <w:lang w:val="en-AU"/>
              </w:rPr>
              <w:t>إضعاف السيادة البشرية في اتخاذ القرارات المصيرية (طبية/عسكرية)</w:t>
            </w:r>
            <w:r w:rsidRPr="008733D4">
              <w:rPr>
                <w:rFonts w:ascii="Sakkal Majalla" w:hAnsi="Sakkal Majalla" w:cs="Sakkal Majalla"/>
                <w:b w:val="0"/>
                <w:bCs w:val="0"/>
                <w:sz w:val="28"/>
                <w:szCs w:val="28"/>
              </w:rPr>
              <w:t>.</w:t>
            </w:r>
            <w:r w:rsidRPr="008733D4">
              <w:rPr>
                <w:rFonts w:ascii="Sakkal Majalla" w:hAnsi="Sakkal Majalla" w:cs="Sakkal Majalla"/>
                <w:b w:val="0"/>
                <w:bCs w:val="0"/>
                <w:sz w:val="28"/>
                <w:szCs w:val="28"/>
              </w:rPr>
              <w:br/>
              <w:t xml:space="preserve">- </w:t>
            </w:r>
            <w:r w:rsidRPr="008733D4">
              <w:rPr>
                <w:rFonts w:ascii="Sakkal Majalla" w:hAnsi="Sakkal Majalla" w:cs="Sakkal Majalla"/>
                <w:b w:val="0"/>
                <w:bCs w:val="0"/>
                <w:sz w:val="28"/>
                <w:szCs w:val="28"/>
                <w:rtl/>
                <w:lang w:val="en-AU"/>
              </w:rPr>
              <w:t>تعزيز التحيز الخوارزمي ضد فئات مجتمعية محددة</w:t>
            </w:r>
            <w:r w:rsidRPr="008733D4">
              <w:rPr>
                <w:rFonts w:ascii="Sakkal Majalla" w:hAnsi="Sakkal Majalla" w:cs="Sakkal Majalla"/>
                <w:b w:val="0"/>
                <w:bCs w:val="0"/>
                <w:sz w:val="28"/>
                <w:szCs w:val="28"/>
              </w:rPr>
              <w:t>.</w:t>
            </w:r>
          </w:p>
        </w:tc>
        <w:tc>
          <w:tcPr>
            <w:tcW w:w="1980" w:type="dxa"/>
            <w:hideMark/>
          </w:tcPr>
          <w:p w14:paraId="756237A2" w14:textId="1ADEC4D9" w:rsidR="008733D4" w:rsidRPr="008733D4" w:rsidRDefault="008733D4" w:rsidP="008733D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733D4">
              <w:rPr>
                <w:rFonts w:ascii="Sakkal Majalla" w:hAnsi="Sakkal Majalla" w:cs="Sakkal Majalla"/>
                <w:b/>
                <w:bCs/>
                <w:sz w:val="28"/>
                <w:szCs w:val="28"/>
                <w:rtl/>
                <w:lang w:val="en-AU"/>
              </w:rPr>
              <w:t>الأخلاقي</w:t>
            </w:r>
          </w:p>
        </w:tc>
      </w:tr>
      <w:tr w:rsidR="008733D4" w:rsidRPr="001436B2" w14:paraId="5A29D86A" w14:textId="77777777" w:rsidTr="008E4462">
        <w:tc>
          <w:tcPr>
            <w:cnfStyle w:val="001000000000" w:firstRow="0" w:lastRow="0" w:firstColumn="1" w:lastColumn="0" w:oddVBand="0" w:evenVBand="0" w:oddHBand="0" w:evenHBand="0" w:firstRowFirstColumn="0" w:firstRowLastColumn="0" w:lastRowFirstColumn="0" w:lastRowLastColumn="0"/>
            <w:tcW w:w="6300" w:type="dxa"/>
          </w:tcPr>
          <w:p w14:paraId="2822E0B0" w14:textId="1239112E" w:rsidR="008733D4" w:rsidRPr="001436B2" w:rsidRDefault="008733D4" w:rsidP="008733D4">
            <w:pPr>
              <w:spacing w:line="276" w:lineRule="auto"/>
              <w:rPr>
                <w:rFonts w:ascii="Sakkal Majalla" w:hAnsi="Sakkal Majalla" w:cs="Sakkal Majalla"/>
                <w:b w:val="0"/>
                <w:bCs w:val="0"/>
                <w:sz w:val="28"/>
                <w:szCs w:val="28"/>
                <w:rtl/>
                <w:lang w:val="en-AU"/>
              </w:rPr>
            </w:pPr>
            <w:r w:rsidRPr="008733D4">
              <w:rPr>
                <w:rFonts w:ascii="Sakkal Majalla" w:hAnsi="Sakkal Majalla" w:cs="Sakkal Majalla"/>
                <w:b w:val="0"/>
                <w:bCs w:val="0"/>
                <w:sz w:val="28"/>
                <w:szCs w:val="28"/>
              </w:rPr>
              <w:t xml:space="preserve">- </w:t>
            </w:r>
            <w:r w:rsidRPr="008733D4">
              <w:rPr>
                <w:rFonts w:ascii="Sakkal Majalla" w:hAnsi="Sakkal Majalla" w:cs="Sakkal Majalla"/>
                <w:b w:val="0"/>
                <w:bCs w:val="0"/>
                <w:sz w:val="28"/>
                <w:szCs w:val="28"/>
                <w:rtl/>
                <w:lang w:val="en-AU"/>
              </w:rPr>
              <w:t>تهديد الأمن القومي عبر الهجمات السيبرانية الذكية</w:t>
            </w:r>
            <w:r w:rsidRPr="008733D4">
              <w:rPr>
                <w:rFonts w:ascii="Sakkal Majalla" w:hAnsi="Sakkal Majalla" w:cs="Sakkal Majalla"/>
                <w:b w:val="0"/>
                <w:bCs w:val="0"/>
                <w:sz w:val="28"/>
                <w:szCs w:val="28"/>
              </w:rPr>
              <w:t>.</w:t>
            </w:r>
            <w:r w:rsidRPr="008733D4">
              <w:rPr>
                <w:rFonts w:ascii="Sakkal Majalla" w:hAnsi="Sakkal Majalla" w:cs="Sakkal Majalla"/>
                <w:b w:val="0"/>
                <w:bCs w:val="0"/>
                <w:sz w:val="28"/>
                <w:szCs w:val="28"/>
              </w:rPr>
              <w:br/>
              <w:t xml:space="preserve">- </w:t>
            </w:r>
            <w:r w:rsidRPr="008733D4">
              <w:rPr>
                <w:rFonts w:ascii="Sakkal Majalla" w:hAnsi="Sakkal Majalla" w:cs="Sakkal Majalla"/>
                <w:b w:val="0"/>
                <w:bCs w:val="0"/>
                <w:sz w:val="28"/>
                <w:szCs w:val="28"/>
                <w:rtl/>
                <w:lang w:val="en-AU"/>
              </w:rPr>
              <w:t>استخدام الأنظمة الذكية في التلاعب بالعمليات الديمقراطية</w:t>
            </w:r>
            <w:r w:rsidRPr="008733D4">
              <w:rPr>
                <w:rFonts w:ascii="Sakkal Majalla" w:hAnsi="Sakkal Majalla" w:cs="Sakkal Majalla"/>
                <w:b w:val="0"/>
                <w:bCs w:val="0"/>
                <w:sz w:val="28"/>
                <w:szCs w:val="28"/>
              </w:rPr>
              <w:t>.</w:t>
            </w:r>
          </w:p>
        </w:tc>
        <w:tc>
          <w:tcPr>
            <w:tcW w:w="1980" w:type="dxa"/>
            <w:hideMark/>
          </w:tcPr>
          <w:p w14:paraId="71B1221A" w14:textId="7F0CC65D" w:rsidR="008733D4" w:rsidRPr="008733D4" w:rsidRDefault="008733D4" w:rsidP="008733D4">
            <w:pPr>
              <w:spacing w:after="16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8733D4">
              <w:rPr>
                <w:rFonts w:ascii="Sakkal Majalla" w:hAnsi="Sakkal Majalla" w:cs="Sakkal Majalla"/>
                <w:b/>
                <w:bCs/>
                <w:sz w:val="28"/>
                <w:szCs w:val="28"/>
                <w:rtl/>
                <w:lang w:val="en-AU"/>
              </w:rPr>
              <w:t>الأمني</w:t>
            </w:r>
          </w:p>
        </w:tc>
      </w:tr>
    </w:tbl>
    <w:p w14:paraId="551EE632" w14:textId="77777777" w:rsidR="008733D4" w:rsidRPr="001436B2" w:rsidRDefault="008733D4" w:rsidP="008733D4">
      <w:pPr>
        <w:spacing w:line="276" w:lineRule="auto"/>
        <w:jc w:val="both"/>
        <w:rPr>
          <w:rFonts w:ascii="Sakkal Majalla" w:hAnsi="Sakkal Majalla" w:cs="Sakkal Majalla"/>
          <w:b/>
          <w:bCs/>
          <w:sz w:val="28"/>
          <w:szCs w:val="28"/>
          <w:rtl/>
          <w:lang w:val="en-AU"/>
        </w:rPr>
      </w:pPr>
    </w:p>
    <w:p w14:paraId="7BA52A88" w14:textId="77777777" w:rsidR="008E4462" w:rsidRPr="001436B2" w:rsidRDefault="008E4462" w:rsidP="008733D4">
      <w:pPr>
        <w:spacing w:line="276" w:lineRule="auto"/>
        <w:jc w:val="both"/>
        <w:rPr>
          <w:rFonts w:ascii="Sakkal Majalla" w:hAnsi="Sakkal Majalla" w:cs="Sakkal Majalla"/>
          <w:b/>
          <w:bCs/>
          <w:sz w:val="28"/>
          <w:szCs w:val="28"/>
          <w:rtl/>
          <w:lang w:val="en-AU"/>
        </w:rPr>
      </w:pPr>
    </w:p>
    <w:p w14:paraId="34317A44" w14:textId="2E809022" w:rsidR="008E4462" w:rsidRPr="00BA53BA" w:rsidRDefault="008733D4" w:rsidP="00BA53BA">
      <w:pPr>
        <w:rPr>
          <w:b/>
          <w:bCs/>
          <w:sz w:val="28"/>
          <w:szCs w:val="28"/>
        </w:rPr>
      </w:pPr>
      <w:r w:rsidRPr="00BA53BA">
        <w:rPr>
          <w:b/>
          <w:bCs/>
          <w:sz w:val="28"/>
          <w:szCs w:val="28"/>
          <w:rtl/>
        </w:rPr>
        <w:lastRenderedPageBreak/>
        <w:t>السؤال البحثي المركزي</w:t>
      </w:r>
      <w:r w:rsidRPr="00BA53BA">
        <w:rPr>
          <w:b/>
          <w:bCs/>
          <w:sz w:val="28"/>
          <w:szCs w:val="28"/>
        </w:rPr>
        <w:t>:</w:t>
      </w:r>
    </w:p>
    <w:p w14:paraId="27489B8F" w14:textId="65ABE849" w:rsidR="008E4462" w:rsidRDefault="008733D4" w:rsidP="006D4C0C">
      <w:pPr>
        <w:spacing w:line="276" w:lineRule="auto"/>
        <w:ind w:left="432" w:right="432"/>
        <w:jc w:val="both"/>
        <w:rPr>
          <w:rFonts w:ascii="Sakkal Majalla" w:hAnsi="Sakkal Majalla" w:cs="Sakkal Majalla"/>
          <w:sz w:val="28"/>
          <w:szCs w:val="28"/>
          <w:rtl/>
        </w:rPr>
      </w:pPr>
      <w:r w:rsidRPr="008733D4">
        <w:rPr>
          <w:rFonts w:ascii="Sakkal Majalla" w:hAnsi="Sakkal Majalla" w:cs="Sakkal Majalla"/>
          <w:sz w:val="28"/>
          <w:szCs w:val="28"/>
        </w:rPr>
        <w:t>"</w:t>
      </w:r>
      <w:r w:rsidRPr="008733D4">
        <w:rPr>
          <w:rFonts w:ascii="Sakkal Majalla" w:hAnsi="Sakkal Majalla" w:cs="Sakkal Majalla"/>
          <w:sz w:val="28"/>
          <w:szCs w:val="28"/>
          <w:rtl/>
          <w:lang w:val="en-AU"/>
        </w:rPr>
        <w:t xml:space="preserve">كيف يمكن تحقيق توازن ديناميكي بين توظيف الإمكانات التحويلية للذكاء الاصطناعي، والتخفيف المنهجي من مخاطره المجتمعية </w:t>
      </w:r>
      <w:r w:rsidR="006D4C0C">
        <w:rPr>
          <w:rFonts w:ascii="Sakkal Majalla" w:hAnsi="Sakkal Majalla" w:cs="Sakkal Majalla" w:hint="cs"/>
          <w:sz w:val="28"/>
          <w:szCs w:val="28"/>
          <w:rtl/>
          <w:lang w:val="en-AU"/>
        </w:rPr>
        <w:t>في المملكة العربية السعودية</w:t>
      </w:r>
      <w:r w:rsidRPr="008733D4">
        <w:rPr>
          <w:rFonts w:ascii="Sakkal Majalla" w:hAnsi="Sakkal Majalla" w:cs="Sakkal Majalla"/>
          <w:sz w:val="28"/>
          <w:szCs w:val="28"/>
          <w:rtl/>
          <w:lang w:val="en-AU"/>
        </w:rPr>
        <w:t>؟</w:t>
      </w:r>
      <w:r w:rsidRPr="008733D4">
        <w:rPr>
          <w:rFonts w:ascii="Sakkal Majalla" w:hAnsi="Sakkal Majalla" w:cs="Sakkal Majalla"/>
          <w:sz w:val="28"/>
          <w:szCs w:val="28"/>
        </w:rPr>
        <w:t>"</w:t>
      </w:r>
    </w:p>
    <w:p w14:paraId="7E3C2902" w14:textId="77777777" w:rsidR="00BA53BA" w:rsidRPr="008733D4" w:rsidRDefault="00BA53BA" w:rsidP="008E4462">
      <w:pPr>
        <w:spacing w:line="276" w:lineRule="auto"/>
        <w:ind w:left="432" w:right="432"/>
        <w:jc w:val="both"/>
        <w:rPr>
          <w:rFonts w:ascii="Sakkal Majalla" w:hAnsi="Sakkal Majalla" w:cs="Sakkal Majalla"/>
          <w:sz w:val="28"/>
          <w:szCs w:val="28"/>
        </w:rPr>
      </w:pPr>
    </w:p>
    <w:p w14:paraId="22A56B8F" w14:textId="4A4E0772" w:rsidR="008E4462" w:rsidRPr="00BA53BA" w:rsidRDefault="008733D4" w:rsidP="00BA53BA">
      <w:pPr>
        <w:rPr>
          <w:b/>
          <w:bCs/>
          <w:sz w:val="28"/>
          <w:szCs w:val="28"/>
        </w:rPr>
      </w:pPr>
      <w:r w:rsidRPr="00BA53BA">
        <w:rPr>
          <w:b/>
          <w:bCs/>
          <w:sz w:val="28"/>
          <w:szCs w:val="28"/>
          <w:rtl/>
        </w:rPr>
        <w:t>توصيف الإشكالية بأسلوب أكاديمي (قابل للإدراج في البحث)</w:t>
      </w:r>
    </w:p>
    <w:p w14:paraId="679EDE58" w14:textId="77777777" w:rsidR="008733D4" w:rsidRPr="008733D4" w:rsidRDefault="008733D4" w:rsidP="008E4462">
      <w:pPr>
        <w:spacing w:line="276" w:lineRule="auto"/>
        <w:ind w:left="432" w:right="432"/>
        <w:jc w:val="both"/>
        <w:rPr>
          <w:rFonts w:ascii="Sakkal Majalla" w:hAnsi="Sakkal Majalla" w:cs="Sakkal Majalla"/>
          <w:sz w:val="28"/>
          <w:szCs w:val="28"/>
        </w:rPr>
      </w:pPr>
      <w:r w:rsidRPr="008733D4">
        <w:rPr>
          <w:rFonts w:ascii="Sakkal Majalla" w:hAnsi="Sakkal Majalla" w:cs="Sakkal Majalla"/>
          <w:sz w:val="28"/>
          <w:szCs w:val="28"/>
        </w:rPr>
        <w:t>"</w:t>
      </w:r>
      <w:r w:rsidRPr="008733D4">
        <w:rPr>
          <w:rFonts w:ascii="Sakkal Majalla" w:hAnsi="Sakkal Majalla" w:cs="Sakkal Majalla"/>
          <w:sz w:val="28"/>
          <w:szCs w:val="28"/>
          <w:rtl/>
          <w:lang w:val="en-AU"/>
        </w:rPr>
        <w:t>تستند إشكالية الدراسة إلى التناقض القائم بين التسارع الأُسي للتطور التقني في مجال الذكاء الاصطناعي - خاصةً في مجالات التعلّم العميق والأنظمة التوليدية - وبين محدودية الأطر التنظيمية والقيمية القادرة على إدارة تداعياته. فبينما يُحدث الذكاء الاصطناعي تحولات جذرية في أنماط الإنتاج والخدمات (كالصحة والتعليم)، فإنه يخلق في الوقت ذاته تحديات بنيوية تُهدد السلم المجتمعي، أبرزها: تفاقم البطالة التقنية، وانحسار الخصوصية الرقمية، وتآكل المصداقية الإعلامية، وتفويض السيادة البشرية في القرارات المصيرية</w:t>
      </w:r>
      <w:r w:rsidRPr="008733D4">
        <w:rPr>
          <w:rFonts w:ascii="Sakkal Majalla" w:hAnsi="Sakkal Majalla" w:cs="Sakkal Majalla"/>
          <w:sz w:val="28"/>
          <w:szCs w:val="28"/>
        </w:rPr>
        <w:t>.</w:t>
      </w:r>
    </w:p>
    <w:p w14:paraId="1021DD18" w14:textId="7E2B8E26" w:rsidR="008E4462" w:rsidRPr="001436B2" w:rsidRDefault="008733D4" w:rsidP="008E4462">
      <w:pPr>
        <w:spacing w:line="276" w:lineRule="auto"/>
        <w:ind w:left="432" w:right="432"/>
        <w:jc w:val="both"/>
        <w:rPr>
          <w:rFonts w:ascii="Sakkal Majalla" w:hAnsi="Sakkal Majalla" w:cs="Sakkal Majalla"/>
          <w:sz w:val="28"/>
          <w:szCs w:val="28"/>
          <w:rtl/>
        </w:rPr>
      </w:pPr>
      <w:r w:rsidRPr="008733D4">
        <w:rPr>
          <w:rFonts w:ascii="Sakkal Majalla" w:hAnsi="Sakkal Majalla" w:cs="Sakkal Majalla"/>
          <w:sz w:val="28"/>
          <w:szCs w:val="28"/>
          <w:rtl/>
          <w:lang w:val="en-AU"/>
        </w:rPr>
        <w:t>هذا التفاوت يطرح تساؤلاً جوهريًّا حول مدى قدرة المجتمعات العربية - في ظل اختلاف مستويات جاهزيتها التقنية والتشريعية - على تبني نموذج حوكمة متوازن يحقق التكامل بين الابتكار التكنولوجي والحماية المجتمعية، دون التضحية بالقيم الإنسانية أو تعميق التبعية الرقمية</w:t>
      </w:r>
      <w:r w:rsidRPr="008733D4">
        <w:rPr>
          <w:rFonts w:ascii="Sakkal Majalla" w:hAnsi="Sakkal Majalla" w:cs="Sakkal Majalla"/>
          <w:sz w:val="28"/>
          <w:szCs w:val="28"/>
        </w:rPr>
        <w:t>."</w:t>
      </w:r>
    </w:p>
    <w:p w14:paraId="142AFC7B" w14:textId="77777777" w:rsidR="008E4462" w:rsidRPr="008733D4" w:rsidRDefault="008E4462" w:rsidP="008E4462">
      <w:pPr>
        <w:spacing w:line="276" w:lineRule="auto"/>
        <w:ind w:left="432" w:right="432"/>
        <w:jc w:val="both"/>
        <w:rPr>
          <w:rFonts w:ascii="Sakkal Majalla" w:hAnsi="Sakkal Majalla" w:cs="Sakkal Majalla"/>
          <w:sz w:val="28"/>
          <w:szCs w:val="28"/>
        </w:rPr>
      </w:pPr>
    </w:p>
    <w:p w14:paraId="2DD01359" w14:textId="769F43B7" w:rsidR="008E4462" w:rsidRPr="00BA53BA" w:rsidRDefault="008733D4" w:rsidP="00BA53BA">
      <w:pPr>
        <w:rPr>
          <w:b/>
          <w:bCs/>
          <w:sz w:val="28"/>
          <w:szCs w:val="28"/>
        </w:rPr>
      </w:pPr>
      <w:r w:rsidRPr="00BA53BA">
        <w:rPr>
          <w:b/>
          <w:bCs/>
          <w:sz w:val="28"/>
          <w:szCs w:val="28"/>
          <w:rtl/>
        </w:rPr>
        <w:t>عناصر التحسين المُطبَّقة</w:t>
      </w:r>
      <w:r w:rsidRPr="00BA53BA">
        <w:rPr>
          <w:b/>
          <w:bCs/>
          <w:sz w:val="28"/>
          <w:szCs w:val="28"/>
        </w:rPr>
        <w:t>:</w:t>
      </w:r>
    </w:p>
    <w:p w14:paraId="53C2BA3D" w14:textId="77777777" w:rsidR="008733D4" w:rsidRPr="008733D4" w:rsidRDefault="008733D4" w:rsidP="005F08B8">
      <w:pPr>
        <w:numPr>
          <w:ilvl w:val="0"/>
          <w:numId w:val="6"/>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التركيز على السياق العربي</w:t>
      </w:r>
      <w:r w:rsidRPr="008733D4">
        <w:rPr>
          <w:rFonts w:ascii="Sakkal Majalla" w:hAnsi="Sakkal Majalla" w:cs="Sakkal Majalla"/>
          <w:sz w:val="28"/>
          <w:szCs w:val="28"/>
        </w:rPr>
        <w:t>:</w:t>
      </w:r>
    </w:p>
    <w:p w14:paraId="706F8F19" w14:textId="77777777" w:rsidR="008733D4" w:rsidRPr="008733D4" w:rsidRDefault="008733D4" w:rsidP="005F08B8">
      <w:pPr>
        <w:numPr>
          <w:ilvl w:val="1"/>
          <w:numId w:val="6"/>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إبراز تحديات الدول النامية في الفجوة الرقمية والبنية التشريعية</w:t>
      </w:r>
      <w:r w:rsidRPr="008733D4">
        <w:rPr>
          <w:rFonts w:ascii="Sakkal Majalla" w:hAnsi="Sakkal Majalla" w:cs="Sakkal Majalla"/>
          <w:sz w:val="28"/>
          <w:szCs w:val="28"/>
        </w:rPr>
        <w:t>.</w:t>
      </w:r>
    </w:p>
    <w:p w14:paraId="02D1A33A" w14:textId="77777777" w:rsidR="008733D4" w:rsidRPr="008733D4" w:rsidRDefault="008733D4" w:rsidP="005F08B8">
      <w:pPr>
        <w:numPr>
          <w:ilvl w:val="0"/>
          <w:numId w:val="6"/>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الربط بين الأبعاد النظرية والتطبيقية</w:t>
      </w:r>
      <w:r w:rsidRPr="008733D4">
        <w:rPr>
          <w:rFonts w:ascii="Sakkal Majalla" w:hAnsi="Sakkal Majalla" w:cs="Sakkal Majalla"/>
          <w:sz w:val="28"/>
          <w:szCs w:val="28"/>
        </w:rPr>
        <w:t>:</w:t>
      </w:r>
    </w:p>
    <w:p w14:paraId="3F6FA656" w14:textId="2B928997" w:rsidR="008733D4" w:rsidRPr="008733D4" w:rsidRDefault="008733D4" w:rsidP="005F08B8">
      <w:pPr>
        <w:numPr>
          <w:ilvl w:val="1"/>
          <w:numId w:val="6"/>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ربط المخاطر</w:t>
      </w:r>
      <w:r w:rsidRPr="008733D4">
        <w:rPr>
          <w:rFonts w:ascii="Sakkal Majalla" w:hAnsi="Sakkal Majalla" w:cs="Sakkal Majalla"/>
          <w:sz w:val="28"/>
          <w:szCs w:val="28"/>
        </w:rPr>
        <w:t xml:space="preserve"> </w:t>
      </w:r>
      <w:r w:rsidRPr="008733D4">
        <w:rPr>
          <w:rFonts w:ascii="Sakkal Majalla" w:hAnsi="Sakkal Majalla" w:cs="Sakkal Majalla"/>
          <w:sz w:val="28"/>
          <w:szCs w:val="28"/>
          <w:rtl/>
          <w:lang w:val="en-AU"/>
        </w:rPr>
        <w:t>كـ</w:t>
      </w:r>
      <w:r w:rsidRPr="008733D4">
        <w:rPr>
          <w:rFonts w:ascii="Sakkal Majalla" w:hAnsi="Sakkal Majalla" w:cs="Sakkal Majalla"/>
          <w:sz w:val="28"/>
          <w:szCs w:val="28"/>
        </w:rPr>
        <w:t xml:space="preserve"> </w:t>
      </w:r>
      <w:r w:rsidRPr="001436B2">
        <w:rPr>
          <w:rFonts w:ascii="Sakkal Majalla" w:hAnsi="Sakkal Majalla" w:cs="Sakkal Majalla"/>
          <w:sz w:val="28"/>
          <w:szCs w:val="28"/>
          <w:rtl/>
        </w:rPr>
        <w:t xml:space="preserve"> </w:t>
      </w:r>
      <w:r w:rsidRPr="008733D4">
        <w:rPr>
          <w:rFonts w:ascii="Sakkal Majalla" w:hAnsi="Sakkal Majalla" w:cs="Sakkal Majalla"/>
          <w:sz w:val="28"/>
          <w:szCs w:val="28"/>
        </w:rPr>
        <w:t>Deepfake</w:t>
      </w:r>
      <w:r w:rsidRPr="001436B2">
        <w:rPr>
          <w:rFonts w:ascii="Sakkal Majalla" w:hAnsi="Sakkal Majalla" w:cs="Sakkal Majalla"/>
          <w:sz w:val="28"/>
          <w:szCs w:val="28"/>
          <w:rtl/>
        </w:rPr>
        <w:t xml:space="preserve"> </w:t>
      </w:r>
      <w:r w:rsidRPr="008733D4">
        <w:rPr>
          <w:rFonts w:ascii="Sakkal Majalla" w:hAnsi="Sakkal Majalla" w:cs="Sakkal Majalla"/>
          <w:sz w:val="28"/>
          <w:szCs w:val="28"/>
          <w:rtl/>
          <w:lang w:val="en-AU"/>
        </w:rPr>
        <w:t>بتداعيات ملموسة (تفكك الثقة الإعلامية)</w:t>
      </w:r>
      <w:r w:rsidRPr="008733D4">
        <w:rPr>
          <w:rFonts w:ascii="Sakkal Majalla" w:hAnsi="Sakkal Majalla" w:cs="Sakkal Majalla"/>
          <w:sz w:val="28"/>
          <w:szCs w:val="28"/>
        </w:rPr>
        <w:t>.</w:t>
      </w:r>
    </w:p>
    <w:p w14:paraId="394D08E9" w14:textId="77777777" w:rsidR="008733D4" w:rsidRPr="008733D4" w:rsidRDefault="008733D4" w:rsidP="005F08B8">
      <w:pPr>
        <w:numPr>
          <w:ilvl w:val="0"/>
          <w:numId w:val="6"/>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استخدام مصطلحات أكاديمية دقيقة</w:t>
      </w:r>
      <w:r w:rsidRPr="008733D4">
        <w:rPr>
          <w:rFonts w:ascii="Sakkal Majalla" w:hAnsi="Sakkal Majalla" w:cs="Sakkal Majalla"/>
          <w:sz w:val="28"/>
          <w:szCs w:val="28"/>
        </w:rPr>
        <w:t>:</w:t>
      </w:r>
    </w:p>
    <w:p w14:paraId="5B5BB10E" w14:textId="77777777" w:rsidR="008733D4" w:rsidRPr="008733D4" w:rsidRDefault="008733D4" w:rsidP="005F08B8">
      <w:pPr>
        <w:numPr>
          <w:ilvl w:val="1"/>
          <w:numId w:val="6"/>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Pr>
        <w:t>"</w:t>
      </w:r>
      <w:r w:rsidRPr="008733D4">
        <w:rPr>
          <w:rFonts w:ascii="Sakkal Majalla" w:hAnsi="Sakkal Majalla" w:cs="Sakkal Majalla"/>
          <w:sz w:val="28"/>
          <w:szCs w:val="28"/>
          <w:rtl/>
          <w:lang w:val="en-AU"/>
        </w:rPr>
        <w:t>البطالة الهيكلية" بدلاً من "فقدان الوظائف</w:t>
      </w:r>
      <w:r w:rsidRPr="008733D4">
        <w:rPr>
          <w:rFonts w:ascii="Sakkal Majalla" w:hAnsi="Sakkal Majalla" w:cs="Sakkal Majalla"/>
          <w:sz w:val="28"/>
          <w:szCs w:val="28"/>
        </w:rPr>
        <w:t>".</w:t>
      </w:r>
    </w:p>
    <w:p w14:paraId="67A43AD4" w14:textId="77777777" w:rsidR="008733D4" w:rsidRPr="008733D4" w:rsidRDefault="008733D4" w:rsidP="005F08B8">
      <w:pPr>
        <w:numPr>
          <w:ilvl w:val="1"/>
          <w:numId w:val="6"/>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Pr>
        <w:t>"</w:t>
      </w:r>
      <w:r w:rsidRPr="008733D4">
        <w:rPr>
          <w:rFonts w:ascii="Sakkal Majalla" w:hAnsi="Sakkal Majalla" w:cs="Sakkal Majalla"/>
          <w:sz w:val="28"/>
          <w:szCs w:val="28"/>
          <w:rtl/>
          <w:lang w:val="en-AU"/>
        </w:rPr>
        <w:t>السيادة البشرية" بدلاً من "الرقابة البشرية</w:t>
      </w:r>
      <w:r w:rsidRPr="008733D4">
        <w:rPr>
          <w:rFonts w:ascii="Sakkal Majalla" w:hAnsi="Sakkal Majalla" w:cs="Sakkal Majalla"/>
          <w:sz w:val="28"/>
          <w:szCs w:val="28"/>
        </w:rPr>
        <w:t>".</w:t>
      </w:r>
    </w:p>
    <w:p w14:paraId="2271C191" w14:textId="77777777" w:rsidR="008733D4" w:rsidRPr="008733D4" w:rsidRDefault="008733D4" w:rsidP="005F08B8">
      <w:pPr>
        <w:numPr>
          <w:ilvl w:val="0"/>
          <w:numId w:val="6"/>
        </w:numPr>
        <w:spacing w:line="240" w:lineRule="auto"/>
        <w:jc w:val="both"/>
        <w:rPr>
          <w:rFonts w:ascii="Sakkal Majalla" w:hAnsi="Sakkal Majalla" w:cs="Sakkal Majalla"/>
          <w:sz w:val="28"/>
          <w:szCs w:val="28"/>
        </w:rPr>
      </w:pPr>
      <w:r w:rsidRPr="008733D4">
        <w:rPr>
          <w:rFonts w:ascii="Sakkal Majalla" w:hAnsi="Sakkal Majalla" w:cs="Sakkal Majalla"/>
          <w:b/>
          <w:bCs/>
          <w:sz w:val="28"/>
          <w:szCs w:val="28"/>
          <w:rtl/>
          <w:lang w:val="en-AU"/>
        </w:rPr>
        <w:t>التوافق مع منهجية البحث</w:t>
      </w:r>
      <w:r w:rsidRPr="008733D4">
        <w:rPr>
          <w:rFonts w:ascii="Sakkal Majalla" w:hAnsi="Sakkal Majalla" w:cs="Sakkal Majalla"/>
          <w:sz w:val="28"/>
          <w:szCs w:val="28"/>
        </w:rPr>
        <w:t>:</w:t>
      </w:r>
    </w:p>
    <w:p w14:paraId="0273E972" w14:textId="7667988E" w:rsidR="00E25B8D" w:rsidRDefault="008733D4" w:rsidP="005F08B8">
      <w:pPr>
        <w:numPr>
          <w:ilvl w:val="1"/>
          <w:numId w:val="6"/>
        </w:numPr>
        <w:tabs>
          <w:tab w:val="num" w:pos="1440"/>
        </w:tabs>
        <w:spacing w:line="240" w:lineRule="auto"/>
        <w:jc w:val="both"/>
        <w:rPr>
          <w:rFonts w:ascii="Sakkal Majalla" w:hAnsi="Sakkal Majalla" w:cs="Sakkal Majalla"/>
          <w:sz w:val="28"/>
          <w:szCs w:val="28"/>
        </w:rPr>
      </w:pPr>
      <w:r w:rsidRPr="008733D4">
        <w:rPr>
          <w:rFonts w:ascii="Sakkal Majalla" w:hAnsi="Sakkal Majalla" w:cs="Sakkal Majalla"/>
          <w:sz w:val="28"/>
          <w:szCs w:val="28"/>
          <w:rtl/>
          <w:lang w:val="en-AU"/>
        </w:rPr>
        <w:t>تماشي الصياغة مع الأطر النظرية المذكورة (كنظرية مجتمع المخاطرة لبيك)</w:t>
      </w:r>
      <w:r w:rsidRPr="008733D4">
        <w:rPr>
          <w:rFonts w:ascii="Sakkal Majalla" w:hAnsi="Sakkal Majalla" w:cs="Sakkal Majalla"/>
          <w:sz w:val="28"/>
          <w:szCs w:val="28"/>
        </w:rPr>
        <w:t>.</w:t>
      </w:r>
    </w:p>
    <w:p w14:paraId="62E20819" w14:textId="77777777" w:rsidR="00BA53BA" w:rsidRDefault="00BA53BA" w:rsidP="00BA53BA">
      <w:pPr>
        <w:spacing w:line="240" w:lineRule="auto"/>
        <w:ind w:left="1440"/>
        <w:jc w:val="both"/>
        <w:rPr>
          <w:rFonts w:ascii="Sakkal Majalla" w:hAnsi="Sakkal Majalla" w:cs="Sakkal Majalla"/>
          <w:sz w:val="28"/>
          <w:szCs w:val="28"/>
          <w:rtl/>
        </w:rPr>
      </w:pPr>
    </w:p>
    <w:p w14:paraId="2C66CD80" w14:textId="77777777" w:rsidR="00BA53BA" w:rsidRPr="001436B2" w:rsidRDefault="00BA53BA" w:rsidP="00BA53BA">
      <w:pPr>
        <w:spacing w:line="240" w:lineRule="auto"/>
        <w:ind w:left="1440"/>
        <w:jc w:val="both"/>
        <w:rPr>
          <w:rFonts w:ascii="Sakkal Majalla" w:hAnsi="Sakkal Majalla" w:cs="Sakkal Majalla"/>
          <w:sz w:val="28"/>
          <w:szCs w:val="28"/>
          <w:rtl/>
        </w:rPr>
      </w:pPr>
    </w:p>
    <w:p w14:paraId="231E38BB" w14:textId="157304B2" w:rsidR="009125CE" w:rsidRPr="00BA53BA" w:rsidRDefault="00A74F76" w:rsidP="00F478CD">
      <w:pPr>
        <w:pStyle w:val="Heading2"/>
        <w:rPr>
          <w:rtl/>
        </w:rPr>
      </w:pPr>
      <w:bookmarkStart w:id="8" w:name="_Toc203328215"/>
      <w:r w:rsidRPr="00BA53BA">
        <w:rPr>
          <w:rtl/>
        </w:rPr>
        <w:lastRenderedPageBreak/>
        <w:t>أهمية الدراس</w:t>
      </w:r>
      <w:r w:rsidRPr="00BA53BA">
        <w:rPr>
          <w:rFonts w:hint="cs"/>
          <w:rtl/>
        </w:rPr>
        <w:t>ة:</w:t>
      </w:r>
      <w:bookmarkEnd w:id="8"/>
    </w:p>
    <w:p w14:paraId="69078AEC" w14:textId="77777777" w:rsidR="008E4462" w:rsidRPr="001436B2" w:rsidRDefault="008E4462" w:rsidP="008E4462">
      <w:pPr>
        <w:rPr>
          <w:rFonts w:ascii="Sakkal Majalla" w:hAnsi="Sakkal Majalla" w:cs="Sakkal Majalla"/>
          <w:rtl/>
        </w:rPr>
      </w:pPr>
    </w:p>
    <w:p w14:paraId="04B4D57A" w14:textId="77777777" w:rsidR="009572F5" w:rsidRPr="001436B2" w:rsidRDefault="009572F5" w:rsidP="004409AE">
      <w:pPr>
        <w:spacing w:line="276" w:lineRule="auto"/>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تنبع أهمية هذه الدراسة من كونها تتناول أحد أكثر الموضوعات حيوية وتأثيرًا في العصر الحالي، وهو مستقبل الذكاء الاصطناعي، باعتباره ليس مجرد تقنية ناشئة، بل قوة تحولية تُعيد تشكيل نمط الحياة، وطبيعة الاقتصاد، وشكل المجتمعات، بل وحتى المفاهيم الثقافية والقيمية الحاكمة. فالذكاء الاصطناعي لم يعد حكرًا على المختبرات العلمية أو الشركات التكنولوجية الكبرى، بل أصبح مكونًا رئيسيًا في مختلف قطاعات الحياة اليومية، سواء في الصحة والتعليم، أو في الإعلام والاقتصاد، وحتى في الأمن وصناعة القرار السياسي.</w:t>
      </w:r>
    </w:p>
    <w:p w14:paraId="2F325588" w14:textId="59E48069" w:rsidR="009572F5" w:rsidRPr="001436B2" w:rsidRDefault="009572F5" w:rsidP="004409AE">
      <w:pPr>
        <w:pStyle w:val="ListParagraph"/>
        <w:numPr>
          <w:ilvl w:val="0"/>
          <w:numId w:val="1"/>
        </w:numPr>
        <w:spacing w:line="276" w:lineRule="auto"/>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الأهمية العلمية والمعرفية:</w:t>
      </w:r>
    </w:p>
    <w:p w14:paraId="027C04C0" w14:textId="77777777" w:rsidR="009572F5" w:rsidRPr="001436B2" w:rsidRDefault="009572F5" w:rsidP="004409AE">
      <w:pPr>
        <w:spacing w:line="276" w:lineRule="auto"/>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تكتسب الدراسة أهمية علمية من خلال سعيها إلى تقديم قراءة تحليلية شاملة حول التطور التكنولوجي للذكاء الاصطناعي، واستشراف مستقبله، مع رصد وتحليل التأثيرات المجتمعية المصاحبة له. فبرغم وجود دراسات كثيرة حول الذكاء الاصطناعي، إلا أن التركيز على البعد المجتمعي والثقافي لا يزال بحاجة إلى دراسات معمقة، خصوصًا في السياقات العربية، حيث تتباين مستويات الوعي الرقمي والاستعداد التقني، ما يخلق حاجة لدراسات تجمع بين الرؤية التقنية والرؤية الاجتماعية والأخلاقية في آن واحد.</w:t>
      </w:r>
    </w:p>
    <w:p w14:paraId="1F6CBBE0" w14:textId="7CDB5936" w:rsidR="009572F5" w:rsidRPr="001436B2" w:rsidRDefault="009572F5" w:rsidP="004409AE">
      <w:pPr>
        <w:pStyle w:val="ListParagraph"/>
        <w:numPr>
          <w:ilvl w:val="0"/>
          <w:numId w:val="1"/>
        </w:numPr>
        <w:spacing w:line="276" w:lineRule="auto"/>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الأهمية الاقتصادية والتنموية:</w:t>
      </w:r>
    </w:p>
    <w:p w14:paraId="548155D4" w14:textId="77777777" w:rsidR="009572F5" w:rsidRPr="001436B2" w:rsidRDefault="009572F5" w:rsidP="004409AE">
      <w:pPr>
        <w:spacing w:line="276" w:lineRule="auto"/>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تأتي أهمية الدراسة أيضًا من ارتباطها المباشر بمستقبل التنمية الاقتصادية، إذ إن الذكاء الاصطناعي أصبح أحد الممكنات الرئيسية لتحسين الإنتاجية، وتطوير الخدمات، ورفع كفاءة العمليات في القطاعات المختلفة. ومع ذلك، فإن التحول نحو الأتمتة الذكية يحمل في طياته تحديات كبرى تتعلق بفقدان الوظائف التقليدية، وظهور فجوة رقمية بين الدول المتقدمة والدول النامية، ما يفرض ضرورة فهم عميق لطبيعة هذا التحول، لضمان أن يكون الذكاء الاصطناعي أداة للتنمية العادلة والشاملة، وليس عاملًا لتعميق الفجوات الاجتماعية والاقتصادية.</w:t>
      </w:r>
    </w:p>
    <w:p w14:paraId="58AE170B" w14:textId="68B42BA7" w:rsidR="009572F5" w:rsidRPr="001436B2" w:rsidRDefault="009572F5" w:rsidP="004409AE">
      <w:pPr>
        <w:pStyle w:val="ListParagraph"/>
        <w:numPr>
          <w:ilvl w:val="0"/>
          <w:numId w:val="1"/>
        </w:numPr>
        <w:spacing w:line="276" w:lineRule="auto"/>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الأهمية الاجتماعية والثقافية:</w:t>
      </w:r>
    </w:p>
    <w:p w14:paraId="4E4B7CF0" w14:textId="57B080EE" w:rsidR="00F22A77" w:rsidRPr="001436B2" w:rsidRDefault="009572F5" w:rsidP="004409AE">
      <w:pPr>
        <w:spacing w:line="276" w:lineRule="auto"/>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 xml:space="preserve">تكتسب الدراسة أهمية خاصة في ضوء التأثيرات المجتمعية العميقة التي يُحدثها الذكاء الاصطناعي، بدءًا من التأثير على القيم الثقافية وأنماط التواصل الاجتماعي، مرورًا بتغيير أساليب التعلم والتفكير، وصولًا إلى إعادة تشكيل علاقة الإنسان بالتقنية، وتأثير ذلك على هويته ومستقبله. </w:t>
      </w:r>
    </w:p>
    <w:p w14:paraId="01067630" w14:textId="6C28D835" w:rsidR="009572F5" w:rsidRPr="001436B2" w:rsidRDefault="009572F5" w:rsidP="004409AE">
      <w:pPr>
        <w:pStyle w:val="ListParagraph"/>
        <w:numPr>
          <w:ilvl w:val="0"/>
          <w:numId w:val="1"/>
        </w:numPr>
        <w:spacing w:line="276" w:lineRule="auto"/>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الأهمية الأخلاقية والقانونية:</w:t>
      </w:r>
    </w:p>
    <w:p w14:paraId="574AF0CF" w14:textId="0C098BFA" w:rsidR="00073A25" w:rsidRPr="001436B2" w:rsidRDefault="009572F5" w:rsidP="008E4462">
      <w:pPr>
        <w:spacing w:line="276" w:lineRule="auto"/>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 xml:space="preserve">تُبرز الدراسة أهمية أخلاقية وقانونية متزايدة، في ظل تصاعد النقاش حول أخلاقيات الذكاء الاصطناعي، خصوصًا فيما يتعلق بحماية الخصوصية، وضمان العدالة الرقمية، ومنع التحيز الخوارزمي، وضبط استخدام الذكاء الاصطناعي في المجالات الحساسة مثل القضاء والطب والحروب. </w:t>
      </w:r>
    </w:p>
    <w:p w14:paraId="1817352F" w14:textId="349DC553" w:rsidR="009125CE" w:rsidRPr="001436B2" w:rsidRDefault="00A74F76" w:rsidP="00F478CD">
      <w:pPr>
        <w:pStyle w:val="Heading2"/>
        <w:rPr>
          <w:rtl/>
        </w:rPr>
      </w:pPr>
      <w:bookmarkStart w:id="9" w:name="_Toc203328216"/>
      <w:r w:rsidRPr="001436B2">
        <w:rPr>
          <w:rtl/>
        </w:rPr>
        <w:lastRenderedPageBreak/>
        <w:t>أهداف الدراسة</w:t>
      </w:r>
      <w:r w:rsidR="009125CE" w:rsidRPr="001436B2">
        <w:rPr>
          <w:rtl/>
        </w:rPr>
        <w:t>:</w:t>
      </w:r>
      <w:bookmarkEnd w:id="9"/>
    </w:p>
    <w:p w14:paraId="2AE37D6B" w14:textId="77777777" w:rsidR="00E661E2" w:rsidRPr="001436B2" w:rsidRDefault="00E661E2" w:rsidP="00E661E2">
      <w:pPr>
        <w:rPr>
          <w:rFonts w:ascii="Sakkal Majalla" w:hAnsi="Sakkal Majalla" w:cs="Sakkal Majalla"/>
          <w:rtl/>
        </w:rPr>
      </w:pPr>
    </w:p>
    <w:p w14:paraId="5CB1CA1A" w14:textId="77777777" w:rsidR="001436B2" w:rsidRPr="001436B2" w:rsidRDefault="001436B2" w:rsidP="005F08B8">
      <w:pPr>
        <w:numPr>
          <w:ilvl w:val="0"/>
          <w:numId w:val="8"/>
        </w:numPr>
        <w:spacing w:after="0" w:line="240" w:lineRule="auto"/>
        <w:jc w:val="both"/>
        <w:rPr>
          <w:rFonts w:ascii="Sakkal Majalla" w:hAnsi="Sakkal Majalla" w:cs="Sakkal Majalla"/>
          <w:sz w:val="28"/>
          <w:szCs w:val="28"/>
        </w:rPr>
      </w:pPr>
      <w:r w:rsidRPr="001436B2">
        <w:rPr>
          <w:rFonts w:ascii="Sakkal Majalla" w:hAnsi="Sakkal Majalla" w:cs="Sakkal Majalla"/>
          <w:b/>
          <w:bCs/>
          <w:sz w:val="28"/>
          <w:szCs w:val="28"/>
          <w:rtl/>
          <w:lang w:val="en-AU"/>
        </w:rPr>
        <w:t>تحليل التطورات الحديثة في الذكاء الاصطناعي وتطبيقاته العملية</w:t>
      </w:r>
      <w:r w:rsidRPr="001436B2">
        <w:rPr>
          <w:rFonts w:ascii="Sakkal Majalla" w:hAnsi="Sakkal Majalla" w:cs="Sakkal Majalla"/>
          <w:b/>
          <w:bCs/>
          <w:sz w:val="28"/>
          <w:szCs w:val="28"/>
        </w:rPr>
        <w:t xml:space="preserve"> (2020-2024)</w:t>
      </w:r>
    </w:p>
    <w:p w14:paraId="2BA33AE9" w14:textId="77777777" w:rsidR="001436B2" w:rsidRPr="001436B2" w:rsidRDefault="001436B2" w:rsidP="005F08B8">
      <w:pPr>
        <w:numPr>
          <w:ilvl w:val="1"/>
          <w:numId w:val="8"/>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التركيز على ثلاث تقنيات رئيسية: الذكاء التوليدي، التعلم العميق، معالجة اللغة الطبيعية</w:t>
      </w:r>
    </w:p>
    <w:p w14:paraId="3017D2F7" w14:textId="77777777" w:rsidR="001436B2" w:rsidRPr="001436B2" w:rsidRDefault="001436B2" w:rsidP="005F08B8">
      <w:pPr>
        <w:numPr>
          <w:ilvl w:val="1"/>
          <w:numId w:val="8"/>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دراسة 5 تطبيقات عملية في القطاعات: الرعاية الصحية، التعليم، الخدمات المالية</w:t>
      </w:r>
    </w:p>
    <w:p w14:paraId="0379C1B2" w14:textId="77777777" w:rsidR="001436B2" w:rsidRPr="001436B2" w:rsidRDefault="001436B2" w:rsidP="001436B2">
      <w:pPr>
        <w:spacing w:after="0" w:line="240" w:lineRule="auto"/>
        <w:ind w:left="1440"/>
        <w:jc w:val="both"/>
        <w:rPr>
          <w:rFonts w:ascii="Sakkal Majalla" w:hAnsi="Sakkal Majalla" w:cs="Sakkal Majalla"/>
          <w:sz w:val="28"/>
          <w:szCs w:val="28"/>
        </w:rPr>
      </w:pPr>
    </w:p>
    <w:p w14:paraId="1D050ACD" w14:textId="7DC6D1A7" w:rsidR="001436B2" w:rsidRPr="001436B2" w:rsidRDefault="001436B2" w:rsidP="005F08B8">
      <w:pPr>
        <w:numPr>
          <w:ilvl w:val="0"/>
          <w:numId w:val="8"/>
        </w:numPr>
        <w:spacing w:after="0" w:line="240" w:lineRule="auto"/>
        <w:jc w:val="both"/>
        <w:rPr>
          <w:rFonts w:ascii="Sakkal Majalla" w:hAnsi="Sakkal Majalla" w:cs="Sakkal Majalla"/>
          <w:sz w:val="28"/>
          <w:szCs w:val="28"/>
        </w:rPr>
      </w:pPr>
      <w:r w:rsidRPr="001436B2">
        <w:rPr>
          <w:rFonts w:ascii="Sakkal Majalla" w:hAnsi="Sakkal Majalla" w:cs="Sakkal Majalla"/>
          <w:b/>
          <w:bCs/>
          <w:sz w:val="28"/>
          <w:szCs w:val="28"/>
          <w:rtl/>
          <w:lang w:val="en-AU"/>
        </w:rPr>
        <w:t xml:space="preserve">تقييم تأثير الذكاء الاصطناعي على سوق العمل في </w:t>
      </w:r>
      <w:r w:rsidR="00454F47">
        <w:rPr>
          <w:rFonts w:ascii="Sakkal Majalla" w:hAnsi="Sakkal Majalla" w:cs="Sakkal Majalla" w:hint="cs"/>
          <w:b/>
          <w:bCs/>
          <w:sz w:val="28"/>
          <w:szCs w:val="28"/>
          <w:rtl/>
          <w:lang w:val="en-AU"/>
        </w:rPr>
        <w:t xml:space="preserve">المملكة العربية </w:t>
      </w:r>
      <w:r w:rsidR="00454F47" w:rsidRPr="001436B2">
        <w:rPr>
          <w:rFonts w:ascii="Sakkal Majalla" w:hAnsi="Sakkal Majalla" w:cs="Sakkal Majalla"/>
          <w:b/>
          <w:bCs/>
          <w:sz w:val="28"/>
          <w:szCs w:val="28"/>
          <w:rtl/>
          <w:lang w:val="en-AU"/>
        </w:rPr>
        <w:t xml:space="preserve">السعودية </w:t>
      </w:r>
    </w:p>
    <w:p w14:paraId="657C0F5F" w14:textId="77777777" w:rsidR="001436B2" w:rsidRPr="001436B2" w:rsidRDefault="001436B2" w:rsidP="005F08B8">
      <w:pPr>
        <w:numPr>
          <w:ilvl w:val="1"/>
          <w:numId w:val="8"/>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تحليل 3 قطاعات معرضة للتغيير: الخدمات المصرفية، التجزئة، خدمة العملاء</w:t>
      </w:r>
    </w:p>
    <w:p w14:paraId="6366927D" w14:textId="77777777" w:rsidR="001436B2" w:rsidRPr="001436B2" w:rsidRDefault="001436B2" w:rsidP="005F08B8">
      <w:pPr>
        <w:numPr>
          <w:ilvl w:val="1"/>
          <w:numId w:val="8"/>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استخدام بيانات من 5 مصادر موثوقة (البنك الدولي، المنتدى الاقتصادي العالمي، إلخ)</w:t>
      </w:r>
    </w:p>
    <w:p w14:paraId="6E9015EB" w14:textId="77777777" w:rsidR="001436B2" w:rsidRPr="001436B2" w:rsidRDefault="001436B2" w:rsidP="001436B2">
      <w:pPr>
        <w:spacing w:after="0" w:line="240" w:lineRule="auto"/>
        <w:ind w:left="1440"/>
        <w:jc w:val="both"/>
        <w:rPr>
          <w:rFonts w:ascii="Sakkal Majalla" w:hAnsi="Sakkal Majalla" w:cs="Sakkal Majalla"/>
          <w:sz w:val="28"/>
          <w:szCs w:val="28"/>
        </w:rPr>
      </w:pPr>
    </w:p>
    <w:p w14:paraId="710EC396" w14:textId="4F68DB88" w:rsidR="001436B2" w:rsidRPr="001436B2" w:rsidRDefault="001436B2" w:rsidP="005F08B8">
      <w:pPr>
        <w:numPr>
          <w:ilvl w:val="0"/>
          <w:numId w:val="8"/>
        </w:numPr>
        <w:spacing w:after="0" w:line="240" w:lineRule="auto"/>
        <w:jc w:val="both"/>
        <w:rPr>
          <w:rFonts w:ascii="Sakkal Majalla" w:hAnsi="Sakkal Majalla" w:cs="Sakkal Majalla"/>
          <w:sz w:val="28"/>
          <w:szCs w:val="28"/>
        </w:rPr>
      </w:pPr>
      <w:r w:rsidRPr="001436B2">
        <w:rPr>
          <w:rFonts w:ascii="Sakkal Majalla" w:hAnsi="Sakkal Majalla" w:cs="Sakkal Majalla"/>
          <w:b/>
          <w:bCs/>
          <w:sz w:val="28"/>
          <w:szCs w:val="28"/>
          <w:rtl/>
          <w:lang w:val="en-AU"/>
        </w:rPr>
        <w:t xml:space="preserve">دراسة اتجاهات الرأي العام تجاه الذكاء الاصطناعي في </w:t>
      </w:r>
      <w:r w:rsidR="00A86CD5">
        <w:rPr>
          <w:rFonts w:ascii="Sakkal Majalla" w:hAnsi="Sakkal Majalla" w:cs="Sakkal Majalla" w:hint="cs"/>
          <w:b/>
          <w:bCs/>
          <w:sz w:val="28"/>
          <w:szCs w:val="28"/>
          <w:rtl/>
          <w:lang w:val="en-AU"/>
        </w:rPr>
        <w:t>المملكة العربية السعودية</w:t>
      </w:r>
    </w:p>
    <w:p w14:paraId="5E724D33" w14:textId="63D77FAF" w:rsidR="001436B2" w:rsidRPr="001436B2" w:rsidRDefault="001436B2" w:rsidP="005F08B8">
      <w:pPr>
        <w:numPr>
          <w:ilvl w:val="1"/>
          <w:numId w:val="8"/>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عينة بحثية محددة (</w:t>
      </w:r>
      <w:r w:rsidR="00454F47">
        <w:rPr>
          <w:rFonts w:ascii="Sakkal Majalla" w:hAnsi="Sakkal Majalla" w:cs="Sakkal Majalla" w:hint="cs"/>
          <w:sz w:val="28"/>
          <w:szCs w:val="28"/>
          <w:rtl/>
          <w:lang w:val="en-AU"/>
        </w:rPr>
        <w:t>300</w:t>
      </w:r>
      <w:r w:rsidRPr="001436B2">
        <w:rPr>
          <w:rFonts w:ascii="Sakkal Majalla" w:hAnsi="Sakkal Majalla" w:cs="Sakkal Majalla"/>
          <w:sz w:val="28"/>
          <w:szCs w:val="28"/>
          <w:rtl/>
          <w:lang w:val="en-AU"/>
        </w:rPr>
        <w:t xml:space="preserve"> مشارك من 3 </w:t>
      </w:r>
      <w:r w:rsidR="00454F47">
        <w:rPr>
          <w:rFonts w:ascii="Sakkal Majalla" w:hAnsi="Sakkal Majalla" w:cs="Sakkal Majalla" w:hint="cs"/>
          <w:sz w:val="28"/>
          <w:szCs w:val="28"/>
          <w:rtl/>
          <w:lang w:val="en-AU"/>
        </w:rPr>
        <w:t>مدن</w:t>
      </w:r>
      <w:r w:rsidRPr="001436B2">
        <w:rPr>
          <w:rFonts w:ascii="Sakkal Majalla" w:hAnsi="Sakkal Majalla" w:cs="Sakkal Majalla"/>
          <w:sz w:val="28"/>
          <w:szCs w:val="28"/>
          <w:rtl/>
          <w:lang w:val="en-AU"/>
        </w:rPr>
        <w:t>)</w:t>
      </w:r>
    </w:p>
    <w:p w14:paraId="6208732B" w14:textId="77777777" w:rsidR="001436B2" w:rsidRPr="001436B2" w:rsidRDefault="001436B2" w:rsidP="005F08B8">
      <w:pPr>
        <w:numPr>
          <w:ilvl w:val="1"/>
          <w:numId w:val="8"/>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قياس 3 جوانب رئيسية: القبول التكنولوجي، المخاوف الأمنية، الثقة في الأنظمة الذكية</w:t>
      </w:r>
    </w:p>
    <w:p w14:paraId="50E2147A" w14:textId="77777777" w:rsidR="001436B2" w:rsidRPr="001436B2" w:rsidRDefault="001436B2" w:rsidP="00A86CD5">
      <w:pPr>
        <w:spacing w:after="0" w:line="240" w:lineRule="auto"/>
        <w:jc w:val="both"/>
        <w:rPr>
          <w:rFonts w:ascii="Sakkal Majalla" w:hAnsi="Sakkal Majalla" w:cs="Sakkal Majalla"/>
          <w:sz w:val="28"/>
          <w:szCs w:val="28"/>
        </w:rPr>
      </w:pPr>
    </w:p>
    <w:p w14:paraId="283746E4" w14:textId="77777777" w:rsidR="001436B2" w:rsidRPr="001436B2" w:rsidRDefault="001436B2" w:rsidP="001436B2">
      <w:pPr>
        <w:spacing w:after="0" w:line="240" w:lineRule="auto"/>
        <w:jc w:val="both"/>
        <w:rPr>
          <w:rFonts w:ascii="Sakkal Majalla" w:hAnsi="Sakkal Majalla" w:cs="Sakkal Majalla"/>
          <w:b/>
          <w:bCs/>
          <w:sz w:val="28"/>
          <w:szCs w:val="28"/>
        </w:rPr>
      </w:pPr>
      <w:r w:rsidRPr="001436B2">
        <w:rPr>
          <w:rFonts w:ascii="Sakkal Majalla" w:hAnsi="Sakkal Majalla" w:cs="Sakkal Majalla"/>
          <w:b/>
          <w:bCs/>
          <w:sz w:val="28"/>
          <w:szCs w:val="28"/>
          <w:rtl/>
          <w:lang w:val="en-AU"/>
        </w:rPr>
        <w:t>ضمان الجدوى</w:t>
      </w:r>
      <w:r w:rsidRPr="001436B2">
        <w:rPr>
          <w:rFonts w:ascii="Sakkal Majalla" w:hAnsi="Sakkal Majalla" w:cs="Sakkal Majalla"/>
          <w:b/>
          <w:bCs/>
          <w:sz w:val="28"/>
          <w:szCs w:val="28"/>
        </w:rPr>
        <w:t>:</w:t>
      </w:r>
    </w:p>
    <w:p w14:paraId="6BA74F60" w14:textId="0E3A2A51" w:rsidR="001436B2" w:rsidRPr="001436B2" w:rsidRDefault="001436B2" w:rsidP="005F08B8">
      <w:pPr>
        <w:numPr>
          <w:ilvl w:val="0"/>
          <w:numId w:val="9"/>
        </w:numPr>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تحديد نطاق زمني واضح </w:t>
      </w:r>
      <w:r w:rsidRPr="001436B2">
        <w:rPr>
          <w:rFonts w:ascii="Sakkal Majalla" w:hAnsi="Sakkal Majalla" w:cs="Sakkal Majalla"/>
          <w:sz w:val="28"/>
          <w:szCs w:val="28"/>
        </w:rPr>
        <w:t>(2020-2024)</w:t>
      </w:r>
      <w:r w:rsidRPr="001436B2">
        <w:rPr>
          <w:rFonts w:ascii="Sakkal Majalla" w:hAnsi="Sakkal Majalla" w:cs="Sakkal Majalla"/>
          <w:sz w:val="28"/>
          <w:szCs w:val="28"/>
          <w:rtl/>
        </w:rPr>
        <w:t>.</w:t>
      </w:r>
    </w:p>
    <w:p w14:paraId="0C9CF8B5" w14:textId="638E1019" w:rsidR="001436B2" w:rsidRPr="001436B2" w:rsidRDefault="001436B2" w:rsidP="005F08B8">
      <w:pPr>
        <w:numPr>
          <w:ilvl w:val="0"/>
          <w:numId w:val="9"/>
        </w:numPr>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 xml:space="preserve">اقتصار الدراسة على </w:t>
      </w:r>
      <w:r w:rsidR="00454F47">
        <w:rPr>
          <w:rFonts w:ascii="Sakkal Majalla" w:hAnsi="Sakkal Majalla" w:cs="Sakkal Majalla" w:hint="cs"/>
          <w:sz w:val="28"/>
          <w:szCs w:val="28"/>
          <w:rtl/>
          <w:lang w:val="en-AU"/>
        </w:rPr>
        <w:t>المملكة العربية السعودية</w:t>
      </w:r>
      <w:r w:rsidRPr="001436B2">
        <w:rPr>
          <w:rFonts w:ascii="Sakkal Majalla" w:hAnsi="Sakkal Majalla" w:cs="Sakkal Majalla"/>
          <w:sz w:val="28"/>
          <w:szCs w:val="28"/>
          <w:rtl/>
          <w:lang w:val="en-AU"/>
        </w:rPr>
        <w:t>: لضمان دقة البيانات.</w:t>
      </w:r>
    </w:p>
    <w:p w14:paraId="7CFE01B4" w14:textId="6B164DD5" w:rsidR="001436B2" w:rsidRPr="001436B2" w:rsidRDefault="001436B2" w:rsidP="005F08B8">
      <w:pPr>
        <w:numPr>
          <w:ilvl w:val="0"/>
          <w:numId w:val="9"/>
        </w:numPr>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الاعتماد على مصادر بيانات موجودة </w:t>
      </w:r>
      <w:r w:rsidRPr="001436B2">
        <w:rPr>
          <w:rFonts w:ascii="Sakkal Majalla" w:hAnsi="Sakkal Majalla" w:cs="Sakkal Majalla"/>
          <w:sz w:val="28"/>
          <w:szCs w:val="28"/>
          <w:rtl/>
        </w:rPr>
        <w:t>:</w:t>
      </w:r>
      <w:r w:rsidRPr="001436B2">
        <w:rPr>
          <w:rFonts w:ascii="Sakkal Majalla" w:hAnsi="Sakkal Majalla" w:cs="Sakkal Majalla"/>
          <w:sz w:val="28"/>
          <w:szCs w:val="28"/>
          <w:rtl/>
          <w:lang w:val="en-AU"/>
        </w:rPr>
        <w:t>تقارير دولية، دراسات سابقة</w:t>
      </w:r>
      <w:r w:rsidRPr="001436B2">
        <w:rPr>
          <w:rFonts w:ascii="Sakkal Majalla" w:hAnsi="Sakkal Majalla" w:cs="Sakkal Majalla"/>
          <w:sz w:val="28"/>
          <w:szCs w:val="28"/>
          <w:rtl/>
        </w:rPr>
        <w:t>.</w:t>
      </w:r>
    </w:p>
    <w:p w14:paraId="3794614F" w14:textId="77777777" w:rsidR="001436B2" w:rsidRPr="001436B2" w:rsidRDefault="001436B2" w:rsidP="005F08B8">
      <w:pPr>
        <w:numPr>
          <w:ilvl w:val="0"/>
          <w:numId w:val="9"/>
        </w:numPr>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استخدام منهجيات بحثية قابلة للتطبيق</w:t>
      </w:r>
      <w:r w:rsidRPr="001436B2">
        <w:rPr>
          <w:rFonts w:ascii="Sakkal Majalla" w:hAnsi="Sakkal Majalla" w:cs="Sakkal Majalla"/>
          <w:sz w:val="28"/>
          <w:szCs w:val="28"/>
        </w:rPr>
        <w:t>:</w:t>
      </w:r>
    </w:p>
    <w:p w14:paraId="5265E48C" w14:textId="77777777" w:rsidR="001436B2" w:rsidRPr="001436B2" w:rsidRDefault="001436B2" w:rsidP="005F08B8">
      <w:pPr>
        <w:numPr>
          <w:ilvl w:val="1"/>
          <w:numId w:val="9"/>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التحليل الوثائقي</w:t>
      </w:r>
    </w:p>
    <w:p w14:paraId="29FDA853" w14:textId="77777777" w:rsidR="001436B2" w:rsidRPr="001436B2" w:rsidRDefault="001436B2" w:rsidP="005F08B8">
      <w:pPr>
        <w:numPr>
          <w:ilvl w:val="1"/>
          <w:numId w:val="9"/>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الدراسات المسحية (عينة محددة)</w:t>
      </w:r>
    </w:p>
    <w:p w14:paraId="032F4D5A" w14:textId="77777777" w:rsidR="001436B2" w:rsidRPr="001436B2" w:rsidRDefault="001436B2" w:rsidP="005F08B8">
      <w:pPr>
        <w:numPr>
          <w:ilvl w:val="1"/>
          <w:numId w:val="9"/>
        </w:numPr>
        <w:tabs>
          <w:tab w:val="num" w:pos="1440"/>
        </w:tabs>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تحليل الحالات الدراسية</w:t>
      </w:r>
    </w:p>
    <w:p w14:paraId="7CD54112" w14:textId="7EA57D1F" w:rsidR="00903B11" w:rsidRPr="00A86CD5" w:rsidRDefault="001436B2" w:rsidP="005F08B8">
      <w:pPr>
        <w:numPr>
          <w:ilvl w:val="0"/>
          <w:numId w:val="9"/>
        </w:numPr>
        <w:spacing w:after="0" w:line="240" w:lineRule="auto"/>
        <w:jc w:val="both"/>
        <w:rPr>
          <w:rFonts w:ascii="Sakkal Majalla" w:hAnsi="Sakkal Majalla" w:cs="Sakkal Majalla"/>
          <w:sz w:val="28"/>
          <w:szCs w:val="28"/>
        </w:rPr>
      </w:pPr>
      <w:r w:rsidRPr="001436B2">
        <w:rPr>
          <w:rFonts w:ascii="Sakkal Majalla" w:hAnsi="Sakkal Majalla" w:cs="Sakkal Majalla"/>
          <w:sz w:val="28"/>
          <w:szCs w:val="28"/>
          <w:rtl/>
          <w:lang w:val="en-AU"/>
        </w:rPr>
        <w:t>تحديد مؤشرات قياس واضحة لكل هدف</w:t>
      </w:r>
    </w:p>
    <w:p w14:paraId="2545A23E" w14:textId="77777777" w:rsidR="00A86CD5" w:rsidRDefault="00A86CD5" w:rsidP="00A86CD5">
      <w:pPr>
        <w:spacing w:after="0" w:line="240" w:lineRule="auto"/>
        <w:jc w:val="both"/>
        <w:rPr>
          <w:rFonts w:ascii="Sakkal Majalla" w:hAnsi="Sakkal Majalla" w:cs="Sakkal Majalla"/>
          <w:sz w:val="28"/>
          <w:szCs w:val="28"/>
          <w:rtl/>
          <w:lang w:val="en-AU"/>
        </w:rPr>
      </w:pPr>
    </w:p>
    <w:p w14:paraId="7B6DF824" w14:textId="77777777" w:rsidR="00A86CD5" w:rsidRDefault="00A86CD5" w:rsidP="00A86CD5">
      <w:pPr>
        <w:spacing w:after="0" w:line="240" w:lineRule="auto"/>
        <w:jc w:val="both"/>
        <w:rPr>
          <w:rFonts w:ascii="Sakkal Majalla" w:hAnsi="Sakkal Majalla" w:cs="Sakkal Majalla"/>
          <w:sz w:val="28"/>
          <w:szCs w:val="28"/>
          <w:rtl/>
          <w:lang w:val="en-AU"/>
        </w:rPr>
      </w:pPr>
    </w:p>
    <w:p w14:paraId="44D57231" w14:textId="77777777" w:rsidR="00A86CD5" w:rsidRDefault="00A86CD5" w:rsidP="00A86CD5">
      <w:pPr>
        <w:spacing w:after="0" w:line="240" w:lineRule="auto"/>
        <w:jc w:val="both"/>
        <w:rPr>
          <w:rFonts w:ascii="Sakkal Majalla" w:hAnsi="Sakkal Majalla" w:cs="Sakkal Majalla"/>
          <w:sz w:val="28"/>
          <w:szCs w:val="28"/>
          <w:rtl/>
          <w:lang w:val="en-AU"/>
        </w:rPr>
      </w:pPr>
    </w:p>
    <w:p w14:paraId="4B8A980B" w14:textId="77777777" w:rsidR="00A86CD5" w:rsidRDefault="00A86CD5" w:rsidP="00A86CD5">
      <w:pPr>
        <w:spacing w:after="0" w:line="240" w:lineRule="auto"/>
        <w:jc w:val="both"/>
        <w:rPr>
          <w:rFonts w:ascii="Sakkal Majalla" w:hAnsi="Sakkal Majalla" w:cs="Sakkal Majalla"/>
          <w:sz w:val="28"/>
          <w:szCs w:val="28"/>
          <w:rtl/>
          <w:lang w:val="en-AU"/>
        </w:rPr>
      </w:pPr>
    </w:p>
    <w:p w14:paraId="1EF7BA76" w14:textId="77777777" w:rsidR="00A86CD5" w:rsidRDefault="00A86CD5" w:rsidP="00A86CD5">
      <w:pPr>
        <w:spacing w:after="0" w:line="240" w:lineRule="auto"/>
        <w:jc w:val="both"/>
        <w:rPr>
          <w:rFonts w:ascii="Sakkal Majalla" w:hAnsi="Sakkal Majalla" w:cs="Sakkal Majalla"/>
          <w:sz w:val="28"/>
          <w:szCs w:val="28"/>
          <w:rtl/>
          <w:lang w:val="en-AU"/>
        </w:rPr>
      </w:pPr>
    </w:p>
    <w:p w14:paraId="20B8F9E4" w14:textId="77777777" w:rsidR="00A86CD5" w:rsidRDefault="00A86CD5" w:rsidP="00A86CD5">
      <w:pPr>
        <w:spacing w:after="0" w:line="240" w:lineRule="auto"/>
        <w:jc w:val="both"/>
        <w:rPr>
          <w:rFonts w:ascii="Sakkal Majalla" w:hAnsi="Sakkal Majalla" w:cs="Sakkal Majalla"/>
          <w:sz w:val="28"/>
          <w:szCs w:val="28"/>
          <w:rtl/>
          <w:lang w:val="en-AU"/>
        </w:rPr>
      </w:pPr>
    </w:p>
    <w:p w14:paraId="73575C11" w14:textId="77777777" w:rsidR="00A86CD5" w:rsidRDefault="00A86CD5" w:rsidP="00A86CD5">
      <w:pPr>
        <w:spacing w:after="0" w:line="240" w:lineRule="auto"/>
        <w:jc w:val="both"/>
        <w:rPr>
          <w:rFonts w:ascii="Sakkal Majalla" w:hAnsi="Sakkal Majalla" w:cs="Sakkal Majalla"/>
          <w:sz w:val="28"/>
          <w:szCs w:val="28"/>
          <w:rtl/>
          <w:lang w:val="en-AU"/>
        </w:rPr>
      </w:pPr>
    </w:p>
    <w:p w14:paraId="7973F9E0" w14:textId="77777777" w:rsidR="00A86CD5" w:rsidRDefault="00A86CD5" w:rsidP="00A86CD5">
      <w:pPr>
        <w:spacing w:after="0" w:line="240" w:lineRule="auto"/>
        <w:jc w:val="both"/>
        <w:rPr>
          <w:rFonts w:ascii="Sakkal Majalla" w:hAnsi="Sakkal Majalla" w:cs="Sakkal Majalla"/>
          <w:sz w:val="28"/>
          <w:szCs w:val="28"/>
          <w:rtl/>
          <w:lang w:val="en-AU"/>
        </w:rPr>
      </w:pPr>
    </w:p>
    <w:p w14:paraId="7145F065" w14:textId="77777777" w:rsidR="00A86CD5" w:rsidRDefault="00A86CD5" w:rsidP="00A86CD5">
      <w:pPr>
        <w:spacing w:after="0" w:line="240" w:lineRule="auto"/>
        <w:jc w:val="both"/>
        <w:rPr>
          <w:rFonts w:ascii="Sakkal Majalla" w:hAnsi="Sakkal Majalla" w:cs="Sakkal Majalla"/>
          <w:sz w:val="28"/>
          <w:szCs w:val="28"/>
          <w:rtl/>
          <w:lang w:val="en-AU"/>
        </w:rPr>
      </w:pPr>
    </w:p>
    <w:p w14:paraId="232453CC" w14:textId="77777777" w:rsidR="00A86CD5" w:rsidRPr="00B72E8D" w:rsidRDefault="00A86CD5" w:rsidP="00A86CD5">
      <w:pPr>
        <w:spacing w:after="0" w:line="240" w:lineRule="auto"/>
        <w:jc w:val="both"/>
        <w:rPr>
          <w:rFonts w:ascii="Sakkal Majalla" w:hAnsi="Sakkal Majalla" w:cs="Sakkal Majalla"/>
          <w:sz w:val="28"/>
          <w:szCs w:val="28"/>
        </w:rPr>
      </w:pPr>
    </w:p>
    <w:p w14:paraId="68B628ED" w14:textId="77777777" w:rsidR="00B72E8D" w:rsidRPr="001436B2" w:rsidRDefault="00B72E8D" w:rsidP="00B72E8D">
      <w:pPr>
        <w:spacing w:after="0" w:line="240" w:lineRule="auto"/>
        <w:jc w:val="both"/>
        <w:rPr>
          <w:rFonts w:ascii="Sakkal Majalla" w:hAnsi="Sakkal Majalla" w:cs="Sakkal Majalla"/>
          <w:sz w:val="28"/>
          <w:szCs w:val="28"/>
          <w:rtl/>
        </w:rPr>
      </w:pPr>
    </w:p>
    <w:p w14:paraId="36F619BF" w14:textId="77777777" w:rsidR="00A74F76" w:rsidRPr="001436B2" w:rsidRDefault="00D22171" w:rsidP="00F478CD">
      <w:pPr>
        <w:pStyle w:val="Heading2"/>
        <w:rPr>
          <w:rtl/>
        </w:rPr>
      </w:pPr>
      <w:bookmarkStart w:id="10" w:name="_Toc203328217"/>
      <w:r w:rsidRPr="001436B2">
        <w:rPr>
          <w:rtl/>
        </w:rPr>
        <w:lastRenderedPageBreak/>
        <w:t>تساؤلات الدراسة</w:t>
      </w:r>
      <w:bookmarkEnd w:id="10"/>
    </w:p>
    <w:p w14:paraId="6D9CDCE9" w14:textId="77777777" w:rsidR="001436B2" w:rsidRPr="001436B2" w:rsidRDefault="001436B2" w:rsidP="001436B2">
      <w:pPr>
        <w:rPr>
          <w:rFonts w:ascii="Sakkal Majalla" w:hAnsi="Sakkal Majalla" w:cs="Sakkal Majalla"/>
          <w:rtl/>
        </w:rPr>
      </w:pPr>
    </w:p>
    <w:p w14:paraId="64C8BB29" w14:textId="23941DA2" w:rsidR="002B0427" w:rsidRPr="001436B2" w:rsidRDefault="002B0427" w:rsidP="005F08B8">
      <w:pPr>
        <w:pStyle w:val="ListParagraph"/>
        <w:numPr>
          <w:ilvl w:val="0"/>
          <w:numId w:val="2"/>
        </w:numPr>
        <w:spacing w:line="276" w:lineRule="auto"/>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ما المقصود بالذكاء الاصطناعي؟ وكيف تطورت تقنياته عبر المراحل الزمنية المختلفة؟</w:t>
      </w:r>
    </w:p>
    <w:p w14:paraId="1ADD2449" w14:textId="1ADBB950" w:rsidR="002B0427" w:rsidRPr="001436B2"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يستهدف هذا التساؤل تحديد المفهوم العلمي للذكاء الاصطناعي، مع تتبع مراحل تطوره من الفكرة النظرية إلى التطبيقات الواقعية في مختلف المجالات.</w:t>
      </w:r>
    </w:p>
    <w:p w14:paraId="30C5BB85" w14:textId="2949D2BF" w:rsidR="002B0427" w:rsidRPr="001436B2" w:rsidRDefault="002B0427" w:rsidP="005F08B8">
      <w:pPr>
        <w:pStyle w:val="ListParagraph"/>
        <w:numPr>
          <w:ilvl w:val="0"/>
          <w:numId w:val="2"/>
        </w:numPr>
        <w:spacing w:line="276" w:lineRule="auto"/>
        <w:ind w:left="432" w:right="432"/>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ما أبرز التطبيقات الحالية للذكاء الاصطناعي في القطاعات الاقتصادية والاجتماعية والتعليمية والصحية؟</w:t>
      </w:r>
    </w:p>
    <w:p w14:paraId="77F8C51C" w14:textId="7A60EFF3" w:rsidR="002B0427" w:rsidRPr="001436B2"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يهدف هذا السؤال إلى استعراض أبرز المجالات التي استفادت من تقنيات الذكاء الاصطناعي، ومدى نجاح هذه التطبيقات في تحسين جودة الحياة والخدمات.</w:t>
      </w:r>
    </w:p>
    <w:p w14:paraId="1DAEA93A" w14:textId="3695AD56" w:rsidR="002B0427" w:rsidRPr="001436B2" w:rsidRDefault="002B0427" w:rsidP="005F08B8">
      <w:pPr>
        <w:pStyle w:val="ListParagraph"/>
        <w:numPr>
          <w:ilvl w:val="0"/>
          <w:numId w:val="2"/>
        </w:numPr>
        <w:spacing w:line="276" w:lineRule="auto"/>
        <w:ind w:left="432" w:right="432"/>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ما الآثار الاقتصادية المتوقعة للذكاء الاصطناعي على سوق العمل؟</w:t>
      </w:r>
    </w:p>
    <w:p w14:paraId="7C50B5B5" w14:textId="73E23ED3" w:rsidR="002B0427" w:rsidRPr="001436B2"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يسعى هذا التساؤل إلى استكشاف تأثير الأتمتة الذكية على الوظائف التقليدية، وتحليل مدى قدرة الاقتصادات على خلق وظائف جديدة تتناسب مع متطلبات العصر الرقمي.</w:t>
      </w:r>
    </w:p>
    <w:p w14:paraId="3F57D45E" w14:textId="3E8D2FE1" w:rsidR="002B0427" w:rsidRPr="001436B2" w:rsidRDefault="002B0427" w:rsidP="005F08B8">
      <w:pPr>
        <w:pStyle w:val="ListParagraph"/>
        <w:numPr>
          <w:ilvl w:val="0"/>
          <w:numId w:val="2"/>
        </w:numPr>
        <w:spacing w:line="276" w:lineRule="auto"/>
        <w:ind w:left="432" w:right="432"/>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ما أبرز المخاوف المجتمعية الناتجة عن الاعتماد المتزايد على الذكاء الاصطناعي؟</w:t>
      </w:r>
    </w:p>
    <w:p w14:paraId="277AFE7B" w14:textId="77777777" w:rsidR="002B0427" w:rsidRPr="001436B2"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يستهدف هذا التساؤل تحليل الهواجس المرتبطة بالذكاء الاصطناعي، مثل فقدان الخصوصية، وتعزيز المراقبة المجتمعية، والتأثير على العلاقات الاجتماعية والهوية الثقافية.</w:t>
      </w:r>
    </w:p>
    <w:p w14:paraId="6D7483ED" w14:textId="0C17BFD2" w:rsidR="002B0427" w:rsidRPr="001436B2" w:rsidRDefault="002B0427" w:rsidP="005F08B8">
      <w:pPr>
        <w:pStyle w:val="ListParagraph"/>
        <w:numPr>
          <w:ilvl w:val="0"/>
          <w:numId w:val="2"/>
        </w:numPr>
        <w:spacing w:line="276" w:lineRule="auto"/>
        <w:ind w:left="432" w:right="432"/>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كيف يمكن أن يؤثر الذكاء الاصطناعي على القيم الثقافية والهوية الاجتماعية؟</w:t>
      </w:r>
    </w:p>
    <w:p w14:paraId="1ADF6173" w14:textId="4991271A" w:rsidR="002B0427" w:rsidRPr="001436B2"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يتناول هذا السؤال البعد الثقافي في النقاش حول الذكاء الاصطناعي، مع التركيز على كيفية تأثير الثقافة الرقمية الجديدة على قيم المجتمعات، خصوصًا في الدول العربية.</w:t>
      </w:r>
    </w:p>
    <w:p w14:paraId="06AA3F4A" w14:textId="0D2927F2" w:rsidR="002B0427" w:rsidRPr="001436B2" w:rsidRDefault="002B0427" w:rsidP="005F08B8">
      <w:pPr>
        <w:pStyle w:val="ListParagraph"/>
        <w:numPr>
          <w:ilvl w:val="0"/>
          <w:numId w:val="2"/>
        </w:numPr>
        <w:spacing w:line="276" w:lineRule="auto"/>
        <w:ind w:left="432" w:right="432"/>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ما الأبعاد الأخلاقية والقانونية المرتبطة باستخدام الذكاء الاصطناعي؟</w:t>
      </w:r>
    </w:p>
    <w:p w14:paraId="355D7460" w14:textId="6095F36D" w:rsidR="002B0427" w:rsidRPr="001436B2"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يناقش هذا التساؤل قضايا مثل المسؤولية القانونية عن الأخطاء الخوارزمية، وضمان العدالة في القرارات التي يتخذها الذكاء الاصطناعي، والحفاظ على الخصوصية الرقمية.</w:t>
      </w:r>
    </w:p>
    <w:p w14:paraId="5D46467D" w14:textId="2DC4584C" w:rsidR="002B0427" w:rsidRPr="001436B2" w:rsidRDefault="002B0427" w:rsidP="005F08B8">
      <w:pPr>
        <w:pStyle w:val="ListParagraph"/>
        <w:numPr>
          <w:ilvl w:val="0"/>
          <w:numId w:val="2"/>
        </w:numPr>
        <w:spacing w:line="276" w:lineRule="auto"/>
        <w:ind w:left="432" w:right="432"/>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ما مستقبل العلاقة بين الإنسان والذكاء الاصطناعي؟ وهل يمكن أن يشكل الذكاء الاصطناعي تهديدًا للإنسان في المستقبل؟</w:t>
      </w:r>
    </w:p>
    <w:p w14:paraId="7AFE869D" w14:textId="35D3BC19" w:rsidR="00073A25" w:rsidRDefault="002B0427" w:rsidP="001436B2">
      <w:pPr>
        <w:spacing w:line="276" w:lineRule="auto"/>
        <w:ind w:left="432" w:right="432"/>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يسعى هذا التساؤل إلى استشراف سيناريوهات العلاقة المستقبلية بين البشر والآلات الذكية، بين نموذج التعاون ونموذج الاستغناء، وصولًا إلى فرضية الذكاء الخارق.</w:t>
      </w:r>
    </w:p>
    <w:p w14:paraId="336C6DCE" w14:textId="77777777" w:rsidR="00251903" w:rsidRPr="001436B2" w:rsidRDefault="00251903" w:rsidP="001436B2">
      <w:pPr>
        <w:spacing w:line="276" w:lineRule="auto"/>
        <w:ind w:left="432" w:right="432"/>
        <w:jc w:val="both"/>
        <w:rPr>
          <w:rFonts w:ascii="Sakkal Majalla" w:hAnsi="Sakkal Majalla" w:cs="Sakkal Majalla"/>
          <w:sz w:val="28"/>
          <w:szCs w:val="28"/>
          <w:rtl/>
          <w:lang w:val="en-AU"/>
        </w:rPr>
      </w:pPr>
    </w:p>
    <w:p w14:paraId="3DFB7E6D" w14:textId="6487FF8F" w:rsidR="008D73B2" w:rsidRPr="001436B2" w:rsidRDefault="00A74F76" w:rsidP="00F478CD">
      <w:pPr>
        <w:pStyle w:val="Heading2"/>
        <w:rPr>
          <w:rtl/>
        </w:rPr>
      </w:pPr>
      <w:bookmarkStart w:id="11" w:name="_Toc203328218"/>
      <w:r w:rsidRPr="001436B2">
        <w:rPr>
          <w:rtl/>
        </w:rPr>
        <w:lastRenderedPageBreak/>
        <w:t>فروض الدراسة:</w:t>
      </w:r>
      <w:bookmarkEnd w:id="11"/>
    </w:p>
    <w:p w14:paraId="5A24BB28" w14:textId="77777777" w:rsidR="001436B2" w:rsidRPr="001436B2" w:rsidRDefault="001436B2" w:rsidP="001436B2">
      <w:pPr>
        <w:rPr>
          <w:rFonts w:ascii="Sakkal Majalla" w:hAnsi="Sakkal Majalla" w:cs="Sakkal Majalla"/>
          <w:rtl/>
        </w:rPr>
      </w:pPr>
    </w:p>
    <w:p w14:paraId="3B24F9AB" w14:textId="269F05C6" w:rsidR="008D73B2" w:rsidRPr="001436B2" w:rsidRDefault="008D73B2" w:rsidP="005F08B8">
      <w:pPr>
        <w:pStyle w:val="ListParagraph"/>
        <w:numPr>
          <w:ilvl w:val="0"/>
          <w:numId w:val="3"/>
        </w:numPr>
        <w:spacing w:after="0"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 xml:space="preserve">الفرض </w:t>
      </w:r>
      <w:r w:rsidR="004828DE">
        <w:rPr>
          <w:rFonts w:ascii="Sakkal Majalla" w:hAnsi="Sakkal Majalla" w:cs="Sakkal Majalla" w:hint="cs"/>
          <w:b/>
          <w:bCs/>
          <w:sz w:val="28"/>
          <w:szCs w:val="28"/>
          <w:rtl/>
          <w:lang w:val="en-AU"/>
        </w:rPr>
        <w:t>الأول</w:t>
      </w:r>
      <w:r w:rsidRPr="001436B2">
        <w:rPr>
          <w:rFonts w:ascii="Sakkal Majalla" w:hAnsi="Sakkal Majalla" w:cs="Sakkal Majalla"/>
          <w:b/>
          <w:bCs/>
          <w:sz w:val="28"/>
          <w:szCs w:val="28"/>
          <w:rtl/>
          <w:lang w:val="en-AU"/>
        </w:rPr>
        <w:t>:</w:t>
      </w:r>
    </w:p>
    <w:p w14:paraId="148AEC6A" w14:textId="059307C8" w:rsidR="008D73B2" w:rsidRPr="001436B2" w:rsidRDefault="008D73B2"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الاعتماد الواسع على الذكاء الاصطناعي في القطاعات المختلفة</w:t>
      </w:r>
      <w:r w:rsidR="004828DE">
        <w:rPr>
          <w:rFonts w:ascii="Sakkal Majalla" w:hAnsi="Sakkal Majalla" w:cs="Sakkal Majalla" w:hint="cs"/>
          <w:sz w:val="28"/>
          <w:szCs w:val="28"/>
          <w:rtl/>
          <w:lang w:val="en-AU" w:bidi="ar-YE"/>
        </w:rPr>
        <w:t xml:space="preserve"> في المملكة</w:t>
      </w:r>
      <w:r w:rsidR="00A035ED">
        <w:rPr>
          <w:rFonts w:ascii="Sakkal Majalla" w:hAnsi="Sakkal Majalla" w:cs="Sakkal Majalla" w:hint="cs"/>
          <w:sz w:val="28"/>
          <w:szCs w:val="28"/>
          <w:rtl/>
          <w:lang w:val="en-AU"/>
        </w:rPr>
        <w:t xml:space="preserve"> العربية السعودية</w:t>
      </w:r>
      <w:r w:rsidRPr="001436B2">
        <w:rPr>
          <w:rFonts w:ascii="Sakkal Majalla" w:hAnsi="Sakkal Majalla" w:cs="Sakkal Majalla"/>
          <w:sz w:val="28"/>
          <w:szCs w:val="28"/>
          <w:rtl/>
          <w:lang w:val="en-AU"/>
        </w:rPr>
        <w:t xml:space="preserve"> سيؤدي إلى تغييرات جوهرية في سوق العمل، تتراوح بين خلق وظائف جديدة تتطلب مهارات تقنية عالية، واختفاء العديد من الوظائف التقليدية.</w:t>
      </w:r>
    </w:p>
    <w:p w14:paraId="54336F83" w14:textId="2FBC228A" w:rsidR="008D73B2" w:rsidRPr="001436B2" w:rsidRDefault="008D73B2"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يعبر هذا الفرض عن العلاقة الجدلية بين التقدم التكنولوجي والبطالة التكنولوجية، مع التركيز على التحول من الاقتصاد التقليدي إلى الاقتصاد الرقمي.</w:t>
      </w:r>
    </w:p>
    <w:p w14:paraId="5449C4FD" w14:textId="3BD5AD09" w:rsidR="008D73B2" w:rsidRPr="001436B2" w:rsidRDefault="008D73B2" w:rsidP="005F08B8">
      <w:pPr>
        <w:pStyle w:val="ListParagraph"/>
        <w:numPr>
          <w:ilvl w:val="0"/>
          <w:numId w:val="3"/>
        </w:numPr>
        <w:spacing w:after="0"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الفرض الثا</w:t>
      </w:r>
      <w:r w:rsidR="004828DE">
        <w:rPr>
          <w:rFonts w:ascii="Sakkal Majalla" w:hAnsi="Sakkal Majalla" w:cs="Sakkal Majalla" w:hint="cs"/>
          <w:b/>
          <w:bCs/>
          <w:sz w:val="28"/>
          <w:szCs w:val="28"/>
          <w:rtl/>
          <w:lang w:val="en-AU"/>
        </w:rPr>
        <w:t>ني</w:t>
      </w:r>
      <w:r w:rsidRPr="001436B2">
        <w:rPr>
          <w:rFonts w:ascii="Sakkal Majalla" w:hAnsi="Sakkal Majalla" w:cs="Sakkal Majalla"/>
          <w:b/>
          <w:bCs/>
          <w:sz w:val="28"/>
          <w:szCs w:val="28"/>
          <w:rtl/>
          <w:lang w:val="en-AU"/>
        </w:rPr>
        <w:t>:</w:t>
      </w:r>
    </w:p>
    <w:p w14:paraId="2D16F3EE" w14:textId="6DCDD527" w:rsidR="008D73B2" w:rsidRPr="001436B2" w:rsidRDefault="008D73B2"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تزايد استخدام الذكاء الاصطناعي في الحياة اليومية يساهم في تعميق المخاوف المجتمعية</w:t>
      </w:r>
      <w:r w:rsidR="00A87EEF">
        <w:rPr>
          <w:rFonts w:ascii="Sakkal Majalla" w:hAnsi="Sakkal Majalla" w:cs="Sakkal Majalla" w:hint="cs"/>
          <w:sz w:val="28"/>
          <w:szCs w:val="28"/>
          <w:rtl/>
          <w:lang w:val="en-AU"/>
        </w:rPr>
        <w:t xml:space="preserve"> في المملكة</w:t>
      </w:r>
      <w:r w:rsidRPr="001436B2">
        <w:rPr>
          <w:rFonts w:ascii="Sakkal Majalla" w:hAnsi="Sakkal Majalla" w:cs="Sakkal Majalla"/>
          <w:sz w:val="28"/>
          <w:szCs w:val="28"/>
          <w:rtl/>
          <w:lang w:val="en-AU"/>
        </w:rPr>
        <w:t xml:space="preserve"> المتعلقة بانتهاك الخصوصية، وتضخم المراقبة الرقمية، وزيادة الهيمنة التقنية على الحياة الفردية.</w:t>
      </w:r>
    </w:p>
    <w:p w14:paraId="343A1803" w14:textId="2E450005" w:rsidR="008D73B2" w:rsidRPr="001436B2" w:rsidRDefault="008D73B2"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يعكس هذا الفرض القلق المتصاعد من تأثير الذكاء الاصطناعي على الحريات الشخصية، وخصوصية البيانات، وظهور مفهوم "المواطن الرقمي المراقب".</w:t>
      </w:r>
    </w:p>
    <w:p w14:paraId="33B7EAA1" w14:textId="5B800925" w:rsidR="008D73B2" w:rsidRPr="001436B2" w:rsidRDefault="008D73B2" w:rsidP="005F08B8">
      <w:pPr>
        <w:pStyle w:val="ListParagraph"/>
        <w:numPr>
          <w:ilvl w:val="0"/>
          <w:numId w:val="3"/>
        </w:numPr>
        <w:spacing w:after="0"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 xml:space="preserve">الفرض </w:t>
      </w:r>
      <w:r w:rsidR="000C74AA">
        <w:rPr>
          <w:rFonts w:ascii="Sakkal Majalla" w:hAnsi="Sakkal Majalla" w:cs="Sakkal Majalla" w:hint="cs"/>
          <w:b/>
          <w:bCs/>
          <w:sz w:val="28"/>
          <w:szCs w:val="28"/>
          <w:rtl/>
          <w:lang w:val="en-AU"/>
        </w:rPr>
        <w:t>الثالث</w:t>
      </w:r>
      <w:r w:rsidRPr="001436B2">
        <w:rPr>
          <w:rFonts w:ascii="Sakkal Majalla" w:hAnsi="Sakkal Majalla" w:cs="Sakkal Majalla"/>
          <w:b/>
          <w:bCs/>
          <w:sz w:val="28"/>
          <w:szCs w:val="28"/>
          <w:rtl/>
          <w:lang w:val="en-AU"/>
        </w:rPr>
        <w:t>:</w:t>
      </w:r>
    </w:p>
    <w:p w14:paraId="31B0FD87" w14:textId="77777777" w:rsidR="008D73B2" w:rsidRPr="001436B2" w:rsidRDefault="008D73B2"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هناك علاقة طردية بين انتشار الذكاء الاصطناعي وتغير أنماط القيم والثقافة في المجتمعات، خاصة مع تصاعد ثقافة الاعتماد على الآلة في التفكير واتخاذ القرار.</w:t>
      </w:r>
    </w:p>
    <w:p w14:paraId="026D86A3" w14:textId="023802D9" w:rsidR="001436B2" w:rsidRPr="001436B2" w:rsidRDefault="008D73B2"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يعالج هذا الفرض التأثير الثقافي والقيمي للذكاء الاصطناعي، حيث يُتوقع أن يُعيد تشكيل أنماط التفكير والتفاعل الاجتماعي في المجتمعات.</w:t>
      </w:r>
    </w:p>
    <w:p w14:paraId="21317418" w14:textId="77777777" w:rsidR="00B72E8D" w:rsidRDefault="00B72E8D" w:rsidP="001436B2">
      <w:pPr>
        <w:spacing w:line="276" w:lineRule="auto"/>
        <w:ind w:left="288" w:right="288"/>
        <w:jc w:val="both"/>
        <w:rPr>
          <w:rFonts w:ascii="Sakkal Majalla" w:hAnsi="Sakkal Majalla" w:cs="Sakkal Majalla"/>
          <w:sz w:val="28"/>
          <w:szCs w:val="28"/>
          <w:rtl/>
          <w:lang w:val="en-AU"/>
        </w:rPr>
      </w:pPr>
    </w:p>
    <w:p w14:paraId="07CD03BB" w14:textId="77777777" w:rsidR="006A7EC4" w:rsidRDefault="006A7EC4" w:rsidP="001436B2">
      <w:pPr>
        <w:spacing w:line="276" w:lineRule="auto"/>
        <w:ind w:left="288" w:right="288"/>
        <w:jc w:val="both"/>
        <w:rPr>
          <w:rFonts w:ascii="Sakkal Majalla" w:hAnsi="Sakkal Majalla" w:cs="Sakkal Majalla"/>
          <w:sz w:val="28"/>
          <w:szCs w:val="28"/>
          <w:rtl/>
          <w:lang w:val="en-AU"/>
        </w:rPr>
      </w:pPr>
    </w:p>
    <w:p w14:paraId="5F14E217" w14:textId="77777777" w:rsidR="006A7EC4" w:rsidRDefault="006A7EC4" w:rsidP="001436B2">
      <w:pPr>
        <w:spacing w:line="276" w:lineRule="auto"/>
        <w:ind w:left="288" w:right="288"/>
        <w:jc w:val="both"/>
        <w:rPr>
          <w:rFonts w:ascii="Sakkal Majalla" w:hAnsi="Sakkal Majalla" w:cs="Sakkal Majalla"/>
          <w:sz w:val="28"/>
          <w:szCs w:val="28"/>
          <w:rtl/>
          <w:lang w:val="en-AU"/>
        </w:rPr>
      </w:pPr>
    </w:p>
    <w:p w14:paraId="3F327F4C" w14:textId="77777777" w:rsidR="006A7EC4" w:rsidRDefault="006A7EC4" w:rsidP="001436B2">
      <w:pPr>
        <w:spacing w:line="276" w:lineRule="auto"/>
        <w:ind w:left="288" w:right="288"/>
        <w:jc w:val="both"/>
        <w:rPr>
          <w:rFonts w:ascii="Sakkal Majalla" w:hAnsi="Sakkal Majalla" w:cs="Sakkal Majalla"/>
          <w:sz w:val="28"/>
          <w:szCs w:val="28"/>
          <w:rtl/>
          <w:lang w:val="en-AU"/>
        </w:rPr>
      </w:pPr>
    </w:p>
    <w:p w14:paraId="0F4A5284" w14:textId="77777777" w:rsidR="006A7EC4" w:rsidRDefault="006A7EC4" w:rsidP="001436B2">
      <w:pPr>
        <w:spacing w:line="276" w:lineRule="auto"/>
        <w:ind w:left="288" w:right="288"/>
        <w:jc w:val="both"/>
        <w:rPr>
          <w:rFonts w:ascii="Sakkal Majalla" w:hAnsi="Sakkal Majalla" w:cs="Sakkal Majalla"/>
          <w:sz w:val="28"/>
          <w:szCs w:val="28"/>
          <w:rtl/>
          <w:lang w:val="en-AU"/>
        </w:rPr>
      </w:pPr>
    </w:p>
    <w:p w14:paraId="314C4581" w14:textId="77777777" w:rsidR="006A7EC4" w:rsidRDefault="006A7EC4" w:rsidP="001436B2">
      <w:pPr>
        <w:spacing w:line="276" w:lineRule="auto"/>
        <w:ind w:left="288" w:right="288"/>
        <w:jc w:val="both"/>
        <w:rPr>
          <w:rFonts w:ascii="Sakkal Majalla" w:hAnsi="Sakkal Majalla" w:cs="Sakkal Majalla"/>
          <w:sz w:val="28"/>
          <w:szCs w:val="28"/>
          <w:rtl/>
          <w:lang w:val="en-AU"/>
        </w:rPr>
      </w:pPr>
    </w:p>
    <w:p w14:paraId="21B9B5F8" w14:textId="77777777" w:rsidR="009B3CB7" w:rsidRPr="00CD684D" w:rsidRDefault="009B3CB7" w:rsidP="009B3CB7">
      <w:pPr>
        <w:bidi w:val="0"/>
        <w:spacing w:after="200" w:line="276" w:lineRule="auto"/>
      </w:pPr>
    </w:p>
    <w:p w14:paraId="6C869FC4" w14:textId="77777777" w:rsidR="009B3CB7" w:rsidRDefault="009B3CB7" w:rsidP="00BC52CA">
      <w:pPr>
        <w:pStyle w:val="Heading1"/>
        <w:rPr>
          <w:rtl/>
        </w:rPr>
      </w:pPr>
      <w:bookmarkStart w:id="12" w:name="_Toc203328219"/>
      <w:r w:rsidRPr="00CD684D">
        <w:rPr>
          <w:rtl/>
        </w:rPr>
        <w:lastRenderedPageBreak/>
        <w:t>الفصل الثاني: الدراسات السابقة</w:t>
      </w:r>
      <w:r w:rsidRPr="00CD684D">
        <w:t xml:space="preserve"> </w:t>
      </w:r>
      <w:r w:rsidRPr="009B3CB7">
        <w:t>(Literature Review)</w:t>
      </w:r>
      <w:bookmarkEnd w:id="12"/>
    </w:p>
    <w:p w14:paraId="0967BA74" w14:textId="77777777" w:rsidR="009B3CB7" w:rsidRDefault="009B3CB7" w:rsidP="009B3CB7">
      <w:pPr>
        <w:rPr>
          <w:rtl/>
        </w:rPr>
      </w:pPr>
    </w:p>
    <w:p w14:paraId="7333A43B" w14:textId="77777777" w:rsidR="009B3CB7" w:rsidRPr="009B3CB7" w:rsidRDefault="009B3CB7" w:rsidP="009B3CB7"/>
    <w:p w14:paraId="03AC16A5" w14:textId="2C5F513D" w:rsidR="009B3CB7" w:rsidRPr="00CD684D" w:rsidRDefault="009B3CB7" w:rsidP="005F08B8">
      <w:pPr>
        <w:numPr>
          <w:ilvl w:val="0"/>
          <w:numId w:val="11"/>
        </w:numPr>
        <w:spacing w:after="200" w:line="480" w:lineRule="auto"/>
        <w:rPr>
          <w:b/>
          <w:bCs/>
          <w:sz w:val="32"/>
          <w:szCs w:val="32"/>
        </w:rPr>
      </w:pPr>
      <w:r w:rsidRPr="00CD684D">
        <w:rPr>
          <w:b/>
          <w:bCs/>
          <w:sz w:val="32"/>
          <w:szCs w:val="32"/>
        </w:rPr>
        <w:t>Introduction</w:t>
      </w:r>
      <w:r>
        <w:rPr>
          <w:rFonts w:hint="cs"/>
          <w:b/>
          <w:bCs/>
          <w:sz w:val="32"/>
          <w:szCs w:val="32"/>
          <w:rtl/>
        </w:rPr>
        <w:t>:</w:t>
      </w:r>
      <w:r w:rsidRPr="00CD684D">
        <w:rPr>
          <w:b/>
          <w:bCs/>
          <w:sz w:val="32"/>
          <w:szCs w:val="32"/>
          <w:rtl/>
        </w:rPr>
        <w:t>تمهيد للفصل</w:t>
      </w:r>
      <w:r w:rsidRPr="00CD684D">
        <w:rPr>
          <w:b/>
          <w:bCs/>
          <w:sz w:val="32"/>
          <w:szCs w:val="32"/>
        </w:rPr>
        <w:t>.</w:t>
      </w:r>
    </w:p>
    <w:p w14:paraId="7BED75E7" w14:textId="775FAC3B" w:rsidR="009B3CB7" w:rsidRPr="00CD684D" w:rsidRDefault="009B3CB7" w:rsidP="005F08B8">
      <w:pPr>
        <w:numPr>
          <w:ilvl w:val="0"/>
          <w:numId w:val="11"/>
        </w:numPr>
        <w:spacing w:after="200" w:line="480" w:lineRule="auto"/>
        <w:rPr>
          <w:b/>
          <w:bCs/>
          <w:sz w:val="32"/>
          <w:szCs w:val="32"/>
        </w:rPr>
      </w:pPr>
      <w:r w:rsidRPr="00CD684D">
        <w:rPr>
          <w:b/>
          <w:bCs/>
          <w:sz w:val="32"/>
          <w:szCs w:val="32"/>
        </w:rPr>
        <w:t>Dependent Variable</w:t>
      </w:r>
      <w:r>
        <w:rPr>
          <w:rFonts w:hint="cs"/>
          <w:b/>
          <w:bCs/>
          <w:sz w:val="32"/>
          <w:szCs w:val="32"/>
          <w:rtl/>
        </w:rPr>
        <w:t>:</w:t>
      </w:r>
      <w:r w:rsidRPr="00CD684D">
        <w:rPr>
          <w:b/>
          <w:bCs/>
          <w:sz w:val="32"/>
          <w:szCs w:val="32"/>
        </w:rPr>
        <w:t xml:space="preserve"> </w:t>
      </w:r>
      <w:r w:rsidRPr="00CD684D">
        <w:rPr>
          <w:b/>
          <w:bCs/>
          <w:sz w:val="32"/>
          <w:szCs w:val="32"/>
          <w:rtl/>
        </w:rPr>
        <w:t>المتغير التابع – المخاوف المجتمعية</w:t>
      </w:r>
      <w:r w:rsidRPr="00CD684D">
        <w:rPr>
          <w:b/>
          <w:bCs/>
          <w:sz w:val="32"/>
          <w:szCs w:val="32"/>
        </w:rPr>
        <w:t>.</w:t>
      </w:r>
    </w:p>
    <w:p w14:paraId="5FD12770" w14:textId="5A3F3239" w:rsidR="009B3CB7" w:rsidRPr="00CD684D" w:rsidRDefault="009B3CB7" w:rsidP="005F08B8">
      <w:pPr>
        <w:numPr>
          <w:ilvl w:val="0"/>
          <w:numId w:val="11"/>
        </w:numPr>
        <w:spacing w:after="200" w:line="480" w:lineRule="auto"/>
        <w:rPr>
          <w:b/>
          <w:bCs/>
          <w:sz w:val="32"/>
          <w:szCs w:val="32"/>
        </w:rPr>
      </w:pPr>
      <w:r w:rsidRPr="00CD684D">
        <w:rPr>
          <w:b/>
          <w:bCs/>
          <w:sz w:val="32"/>
          <w:szCs w:val="32"/>
        </w:rPr>
        <w:t>Independent Variable</w:t>
      </w:r>
      <w:r>
        <w:rPr>
          <w:rFonts w:hint="cs"/>
          <w:b/>
          <w:bCs/>
          <w:sz w:val="32"/>
          <w:szCs w:val="32"/>
          <w:rtl/>
        </w:rPr>
        <w:t>:</w:t>
      </w:r>
      <w:r w:rsidRPr="00CD684D">
        <w:rPr>
          <w:b/>
          <w:bCs/>
          <w:sz w:val="32"/>
          <w:szCs w:val="32"/>
        </w:rPr>
        <w:t xml:space="preserve"> </w:t>
      </w:r>
      <w:r w:rsidRPr="00CD684D">
        <w:rPr>
          <w:b/>
          <w:bCs/>
          <w:sz w:val="32"/>
          <w:szCs w:val="32"/>
          <w:rtl/>
        </w:rPr>
        <w:t>المتغير المستقل – تطور الذكاء الاصطناعي</w:t>
      </w:r>
      <w:r w:rsidRPr="00CD684D">
        <w:rPr>
          <w:b/>
          <w:bCs/>
          <w:sz w:val="32"/>
          <w:szCs w:val="32"/>
        </w:rPr>
        <w:t>.</w:t>
      </w:r>
    </w:p>
    <w:p w14:paraId="75E2CBBA" w14:textId="463D1E05" w:rsidR="009B3CB7" w:rsidRDefault="009B3CB7" w:rsidP="005F08B8">
      <w:pPr>
        <w:numPr>
          <w:ilvl w:val="0"/>
          <w:numId w:val="11"/>
        </w:numPr>
        <w:spacing w:after="200" w:line="480" w:lineRule="auto"/>
        <w:rPr>
          <w:b/>
          <w:bCs/>
          <w:sz w:val="32"/>
          <w:szCs w:val="32"/>
        </w:rPr>
      </w:pPr>
      <w:r w:rsidRPr="00CD684D">
        <w:rPr>
          <w:b/>
          <w:bCs/>
          <w:sz w:val="32"/>
          <w:szCs w:val="32"/>
        </w:rPr>
        <w:t>Summary of Past Studies</w:t>
      </w:r>
      <w:r>
        <w:rPr>
          <w:rFonts w:hint="cs"/>
          <w:b/>
          <w:bCs/>
          <w:sz w:val="32"/>
          <w:szCs w:val="32"/>
          <w:rtl/>
        </w:rPr>
        <w:t>:</w:t>
      </w:r>
      <w:r w:rsidRPr="00CD684D">
        <w:rPr>
          <w:b/>
          <w:bCs/>
          <w:sz w:val="32"/>
          <w:szCs w:val="32"/>
        </w:rPr>
        <w:t xml:space="preserve"> </w:t>
      </w:r>
      <w:r w:rsidR="005F4902">
        <w:rPr>
          <w:rFonts w:hint="cs"/>
          <w:b/>
          <w:bCs/>
          <w:sz w:val="32"/>
          <w:szCs w:val="32"/>
          <w:rtl/>
        </w:rPr>
        <w:t>ملخص الدراسات السابقة.</w:t>
      </w:r>
    </w:p>
    <w:p w14:paraId="2BF8B5F1" w14:textId="6DABCDC4" w:rsidR="00F478CD" w:rsidRPr="00CD684D" w:rsidRDefault="00F478CD" w:rsidP="005F08B8">
      <w:pPr>
        <w:numPr>
          <w:ilvl w:val="0"/>
          <w:numId w:val="11"/>
        </w:numPr>
        <w:spacing w:after="200" w:line="480" w:lineRule="auto"/>
        <w:rPr>
          <w:b/>
          <w:bCs/>
          <w:sz w:val="32"/>
          <w:szCs w:val="32"/>
        </w:rPr>
      </w:pPr>
      <w:r w:rsidRPr="00F478CD">
        <w:rPr>
          <w:b/>
          <w:bCs/>
          <w:sz w:val="32"/>
          <w:szCs w:val="32"/>
        </w:rPr>
        <w:t>Theoretical Framework</w:t>
      </w:r>
      <w:r w:rsidRPr="00F478CD">
        <w:rPr>
          <w:b/>
          <w:bCs/>
          <w:sz w:val="32"/>
          <w:szCs w:val="32"/>
          <w:rtl/>
        </w:rPr>
        <w:t xml:space="preserve"> </w:t>
      </w:r>
      <w:r>
        <w:rPr>
          <w:rFonts w:hint="cs"/>
          <w:b/>
          <w:bCs/>
          <w:sz w:val="32"/>
          <w:szCs w:val="32"/>
          <w:rtl/>
        </w:rPr>
        <w:t>:</w:t>
      </w:r>
      <w:r w:rsidRPr="00F478CD">
        <w:rPr>
          <w:b/>
          <w:bCs/>
          <w:sz w:val="32"/>
          <w:szCs w:val="32"/>
          <w:rtl/>
        </w:rPr>
        <w:t>الإطار النظري</w:t>
      </w:r>
      <w:r>
        <w:rPr>
          <w:rFonts w:hint="cs"/>
          <w:b/>
          <w:bCs/>
          <w:sz w:val="32"/>
          <w:szCs w:val="32"/>
          <w:rtl/>
        </w:rPr>
        <w:t>.</w:t>
      </w:r>
    </w:p>
    <w:p w14:paraId="2A8DCB04" w14:textId="570BD4E7" w:rsidR="008D73B2" w:rsidRDefault="008D73B2" w:rsidP="004409AE">
      <w:pPr>
        <w:spacing w:line="276" w:lineRule="auto"/>
        <w:jc w:val="both"/>
        <w:rPr>
          <w:rFonts w:ascii="Sakkal Majalla" w:hAnsi="Sakkal Majalla" w:cs="Sakkal Majalla"/>
          <w:sz w:val="28"/>
          <w:szCs w:val="28"/>
          <w:rtl/>
          <w:lang w:val="en-AU"/>
        </w:rPr>
      </w:pPr>
    </w:p>
    <w:p w14:paraId="10263248" w14:textId="77777777" w:rsidR="009B3CB7" w:rsidRDefault="009B3CB7" w:rsidP="004409AE">
      <w:pPr>
        <w:spacing w:line="276" w:lineRule="auto"/>
        <w:jc w:val="both"/>
        <w:rPr>
          <w:rFonts w:ascii="Sakkal Majalla" w:hAnsi="Sakkal Majalla" w:cs="Sakkal Majalla"/>
          <w:sz w:val="28"/>
          <w:szCs w:val="28"/>
          <w:rtl/>
          <w:lang w:val="en-AU"/>
        </w:rPr>
      </w:pPr>
    </w:p>
    <w:p w14:paraId="2102A26B" w14:textId="77777777" w:rsidR="009B3CB7" w:rsidRDefault="009B3CB7" w:rsidP="004409AE">
      <w:pPr>
        <w:spacing w:line="276" w:lineRule="auto"/>
        <w:jc w:val="both"/>
        <w:rPr>
          <w:rFonts w:ascii="Sakkal Majalla" w:hAnsi="Sakkal Majalla" w:cs="Sakkal Majalla"/>
          <w:sz w:val="28"/>
          <w:szCs w:val="28"/>
          <w:rtl/>
          <w:lang w:val="en-AU"/>
        </w:rPr>
      </w:pPr>
    </w:p>
    <w:p w14:paraId="75EC45AB" w14:textId="77777777" w:rsidR="009B3CB7" w:rsidRDefault="009B3CB7" w:rsidP="004409AE">
      <w:pPr>
        <w:spacing w:line="276" w:lineRule="auto"/>
        <w:jc w:val="both"/>
        <w:rPr>
          <w:rFonts w:ascii="Sakkal Majalla" w:hAnsi="Sakkal Majalla" w:cs="Sakkal Majalla"/>
          <w:sz w:val="28"/>
          <w:szCs w:val="28"/>
          <w:rtl/>
          <w:lang w:val="en-AU"/>
        </w:rPr>
      </w:pPr>
    </w:p>
    <w:p w14:paraId="3518061B" w14:textId="77777777" w:rsidR="009B3CB7" w:rsidRDefault="009B3CB7" w:rsidP="004409AE">
      <w:pPr>
        <w:spacing w:line="276" w:lineRule="auto"/>
        <w:jc w:val="both"/>
        <w:rPr>
          <w:rFonts w:ascii="Sakkal Majalla" w:hAnsi="Sakkal Majalla" w:cs="Sakkal Majalla"/>
          <w:sz w:val="28"/>
          <w:szCs w:val="28"/>
          <w:rtl/>
          <w:lang w:val="en-AU"/>
        </w:rPr>
      </w:pPr>
    </w:p>
    <w:p w14:paraId="57CB41E6" w14:textId="77777777" w:rsidR="009B3CB7" w:rsidRDefault="009B3CB7" w:rsidP="004409AE">
      <w:pPr>
        <w:spacing w:line="276" w:lineRule="auto"/>
        <w:jc w:val="both"/>
        <w:rPr>
          <w:rFonts w:ascii="Sakkal Majalla" w:hAnsi="Sakkal Majalla" w:cs="Sakkal Majalla"/>
          <w:sz w:val="28"/>
          <w:szCs w:val="28"/>
          <w:rtl/>
          <w:lang w:val="en-AU"/>
        </w:rPr>
      </w:pPr>
    </w:p>
    <w:p w14:paraId="00358FBA" w14:textId="77777777" w:rsidR="009B3CB7" w:rsidRDefault="009B3CB7" w:rsidP="004409AE">
      <w:pPr>
        <w:spacing w:line="276" w:lineRule="auto"/>
        <w:jc w:val="both"/>
        <w:rPr>
          <w:rFonts w:ascii="Sakkal Majalla" w:hAnsi="Sakkal Majalla" w:cs="Sakkal Majalla"/>
          <w:sz w:val="28"/>
          <w:szCs w:val="28"/>
          <w:rtl/>
          <w:lang w:val="en-AU"/>
        </w:rPr>
      </w:pPr>
    </w:p>
    <w:p w14:paraId="636F5558" w14:textId="77777777" w:rsidR="009B3CB7" w:rsidRDefault="009B3CB7" w:rsidP="004409AE">
      <w:pPr>
        <w:spacing w:line="276" w:lineRule="auto"/>
        <w:jc w:val="both"/>
        <w:rPr>
          <w:rFonts w:ascii="Sakkal Majalla" w:hAnsi="Sakkal Majalla" w:cs="Sakkal Majalla"/>
          <w:sz w:val="28"/>
          <w:szCs w:val="28"/>
          <w:rtl/>
          <w:lang w:val="en-AU"/>
        </w:rPr>
      </w:pPr>
    </w:p>
    <w:p w14:paraId="00B19269" w14:textId="77777777" w:rsidR="009B3CB7" w:rsidRDefault="009B3CB7" w:rsidP="004409AE">
      <w:pPr>
        <w:spacing w:line="276" w:lineRule="auto"/>
        <w:jc w:val="both"/>
        <w:rPr>
          <w:rFonts w:ascii="Sakkal Majalla" w:hAnsi="Sakkal Majalla" w:cs="Sakkal Majalla"/>
          <w:sz w:val="28"/>
          <w:szCs w:val="28"/>
          <w:rtl/>
          <w:lang w:val="en-AU"/>
        </w:rPr>
      </w:pPr>
    </w:p>
    <w:p w14:paraId="44529790" w14:textId="77777777" w:rsidR="00C55984" w:rsidRDefault="00C55984" w:rsidP="004409AE">
      <w:pPr>
        <w:spacing w:line="276" w:lineRule="auto"/>
        <w:jc w:val="both"/>
        <w:rPr>
          <w:rFonts w:ascii="Sakkal Majalla" w:hAnsi="Sakkal Majalla" w:cs="Sakkal Majalla"/>
          <w:sz w:val="28"/>
          <w:szCs w:val="28"/>
          <w:rtl/>
          <w:lang w:val="en-AU"/>
        </w:rPr>
      </w:pPr>
    </w:p>
    <w:p w14:paraId="0AAD9E48" w14:textId="77777777" w:rsidR="00F478CD" w:rsidRDefault="00F478CD" w:rsidP="004409AE">
      <w:pPr>
        <w:spacing w:line="276" w:lineRule="auto"/>
        <w:jc w:val="both"/>
        <w:rPr>
          <w:rFonts w:ascii="Sakkal Majalla" w:hAnsi="Sakkal Majalla" w:cs="Sakkal Majalla"/>
          <w:sz w:val="28"/>
          <w:szCs w:val="28"/>
          <w:rtl/>
          <w:lang w:val="en-AU"/>
        </w:rPr>
      </w:pPr>
    </w:p>
    <w:p w14:paraId="1B4BFAE6" w14:textId="77777777" w:rsidR="00F478CD" w:rsidRDefault="00F478CD" w:rsidP="004409AE">
      <w:pPr>
        <w:spacing w:line="276" w:lineRule="auto"/>
        <w:jc w:val="both"/>
        <w:rPr>
          <w:rFonts w:ascii="Sakkal Majalla" w:hAnsi="Sakkal Majalla" w:cs="Sakkal Majalla"/>
          <w:sz w:val="28"/>
          <w:szCs w:val="28"/>
          <w:rtl/>
          <w:lang w:val="en-AU"/>
        </w:rPr>
      </w:pPr>
    </w:p>
    <w:p w14:paraId="51ED9110" w14:textId="3700F662" w:rsidR="00C55984" w:rsidRPr="00F478CD" w:rsidRDefault="00C55984" w:rsidP="005F08B8">
      <w:pPr>
        <w:pStyle w:val="Heading2"/>
        <w:numPr>
          <w:ilvl w:val="0"/>
          <w:numId w:val="12"/>
        </w:numPr>
        <w:rPr>
          <w:rtl/>
        </w:rPr>
      </w:pPr>
      <w:r w:rsidRPr="00F478CD">
        <w:rPr>
          <w:rtl/>
        </w:rPr>
        <w:lastRenderedPageBreak/>
        <w:t xml:space="preserve"> </w:t>
      </w:r>
      <w:bookmarkStart w:id="13" w:name="_Toc203328220"/>
      <w:r w:rsidRPr="00F478CD">
        <w:rPr>
          <w:rtl/>
        </w:rPr>
        <w:t>تمهيد (</w:t>
      </w:r>
      <w:r w:rsidRPr="00F478CD">
        <w:t>Introduction</w:t>
      </w:r>
      <w:r w:rsidRPr="00F478CD">
        <w:rPr>
          <w:rtl/>
        </w:rPr>
        <w:t>)</w:t>
      </w:r>
      <w:bookmarkEnd w:id="13"/>
    </w:p>
    <w:p w14:paraId="08ADBFEE" w14:textId="77777777" w:rsidR="00C55984" w:rsidRPr="00C55984" w:rsidRDefault="00C55984" w:rsidP="00C55984">
      <w:pPr>
        <w:rPr>
          <w:rtl/>
          <w:lang w:val="en-AU"/>
        </w:rPr>
      </w:pPr>
    </w:p>
    <w:p w14:paraId="21E2E9F5" w14:textId="77777777" w:rsidR="00C55984" w:rsidRPr="00C55984" w:rsidRDefault="00C55984" w:rsidP="00C55984">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يهدف هذا الفصل إلى استعراض وتحليل الدراسات السابقة التي تناولت موضوع الذكاء الاصطناعي وتأثيره على المجتمع، مع التركيز على المتغيرات الأساسية للبحث: المخاوف المجتمعية كتأثير (المتغير التابع) والتطور التكنولوجي للذكاء الاصطناعي كعامل مؤثر (المتغير المستقل). سيتم تقديم ملخصات موجزة لكل دراسة مع تحليلها مقارنة ببعضها البعض، بالإضافة إلى عرض الإطار النظري الذي يستند إليه البحث.</w:t>
      </w:r>
    </w:p>
    <w:p w14:paraId="19361900" w14:textId="77777777" w:rsidR="00C55984" w:rsidRPr="00C55984" w:rsidRDefault="00C55984" w:rsidP="00C55984">
      <w:pPr>
        <w:spacing w:line="276" w:lineRule="auto"/>
        <w:rPr>
          <w:rFonts w:ascii="Sakkal Majalla" w:hAnsi="Sakkal Majalla" w:cs="Sakkal Majalla"/>
          <w:sz w:val="28"/>
          <w:szCs w:val="28"/>
          <w:rtl/>
          <w:lang w:val="en-AU"/>
        </w:rPr>
      </w:pPr>
    </w:p>
    <w:p w14:paraId="4B69C2EE" w14:textId="0CA8CFB3" w:rsidR="00C55984" w:rsidRDefault="00C55984" w:rsidP="00F478CD">
      <w:pPr>
        <w:pStyle w:val="Heading2"/>
        <w:rPr>
          <w:rtl/>
        </w:rPr>
      </w:pPr>
      <w:bookmarkStart w:id="14" w:name="_Toc203328221"/>
      <w:r w:rsidRPr="00C55984">
        <w:rPr>
          <w:rtl/>
        </w:rPr>
        <w:t>المتغير التابع: المخاوف المجتمعية (</w:t>
      </w:r>
      <w:r w:rsidRPr="00C55984">
        <w:t>Dependent Variable</w:t>
      </w:r>
      <w:r w:rsidRPr="00C55984">
        <w:rPr>
          <w:rtl/>
        </w:rPr>
        <w:t>)</w:t>
      </w:r>
      <w:bookmarkEnd w:id="14"/>
    </w:p>
    <w:p w14:paraId="3AD73729" w14:textId="77777777" w:rsidR="00C55984" w:rsidRPr="00C55984" w:rsidRDefault="00C55984" w:rsidP="00C55984">
      <w:pPr>
        <w:rPr>
          <w:rtl/>
          <w:lang w:val="en-AU"/>
        </w:rPr>
      </w:pPr>
    </w:p>
    <w:p w14:paraId="33680B90" w14:textId="77777777" w:rsidR="00C55984" w:rsidRPr="00C55984" w:rsidRDefault="00C55984" w:rsidP="00C55984">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تمثل المخاوف المجتمعية رد فعل الأفراد والجماعات تجاه التأثيرات المحتملة للذكاء الاصطناعي على مختلف مناحي الحياة، مثل سوق العمل، الخصوصية الرقمية، الفجوات الاجتماعية، والقيم الأخلاقية. هذه المخاوف تعكس القلق بشأن التغيرات السريعة التي يفرضها التطور التكنولوجي، وهي محور هذا البحث لفهم مدى تأثيرها على المستقبل المجتمعي.</w:t>
      </w:r>
    </w:p>
    <w:p w14:paraId="39906AC1" w14:textId="77777777" w:rsidR="00C55984" w:rsidRPr="00C55984" w:rsidRDefault="00C55984" w:rsidP="00C55984">
      <w:pPr>
        <w:spacing w:line="276" w:lineRule="auto"/>
        <w:jc w:val="both"/>
        <w:rPr>
          <w:rFonts w:ascii="Sakkal Majalla" w:hAnsi="Sakkal Majalla" w:cs="Sakkal Majalla"/>
          <w:sz w:val="28"/>
          <w:szCs w:val="28"/>
          <w:rtl/>
          <w:lang w:val="en-AU"/>
        </w:rPr>
      </w:pPr>
    </w:p>
    <w:p w14:paraId="745C46FA" w14:textId="69BDC108" w:rsidR="00C55984" w:rsidRDefault="00C55984" w:rsidP="00F478CD">
      <w:pPr>
        <w:pStyle w:val="Heading2"/>
        <w:rPr>
          <w:rtl/>
        </w:rPr>
      </w:pPr>
      <w:bookmarkStart w:id="15" w:name="_Toc203328222"/>
      <w:r w:rsidRPr="00C55984">
        <w:rPr>
          <w:rtl/>
        </w:rPr>
        <w:t>المتغير المستقل: تطور الذكاء الاصطناعي (</w:t>
      </w:r>
      <w:r w:rsidRPr="00C55984">
        <w:t>Independent Variable</w:t>
      </w:r>
      <w:r w:rsidRPr="00C55984">
        <w:rPr>
          <w:rtl/>
        </w:rPr>
        <w:t>)</w:t>
      </w:r>
      <w:bookmarkEnd w:id="15"/>
    </w:p>
    <w:p w14:paraId="254B2A9B" w14:textId="77777777" w:rsidR="00C55984" w:rsidRPr="00C55984" w:rsidRDefault="00C55984" w:rsidP="00C55984">
      <w:pPr>
        <w:rPr>
          <w:rtl/>
          <w:lang w:val="en-AU"/>
        </w:rPr>
      </w:pPr>
    </w:p>
    <w:p w14:paraId="131BCEFF" w14:textId="77777777" w:rsidR="00C55984" w:rsidRPr="00C55984" w:rsidRDefault="00C55984" w:rsidP="00C55984">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يشير هذا المتغير إلى التقدم التقني الذي يشهده مجال الذكاء الاصطناعي، والذي يشمل تقنيات متطورة مثل التعلم العميق، معالجة اللغة الطبيعية، والروبوتات الذكية. هذا التطور يشكل القوة الدافعة التي تؤثر على المتغير التابع، مما يتطلب دراسة مستفيضة لفهم كيفية تأثيره في إحداث التحولات الاجتماعية والاقتصادية.</w:t>
      </w:r>
    </w:p>
    <w:p w14:paraId="2CE0CEF3" w14:textId="77777777" w:rsidR="00C55984" w:rsidRPr="00C55984" w:rsidRDefault="00C55984" w:rsidP="00C55984">
      <w:pPr>
        <w:spacing w:line="276" w:lineRule="auto"/>
        <w:jc w:val="both"/>
        <w:rPr>
          <w:rFonts w:ascii="Sakkal Majalla" w:hAnsi="Sakkal Majalla" w:cs="Sakkal Majalla"/>
          <w:sz w:val="28"/>
          <w:szCs w:val="28"/>
          <w:rtl/>
          <w:lang w:val="en-AU"/>
        </w:rPr>
      </w:pPr>
    </w:p>
    <w:p w14:paraId="4770109A" w14:textId="6D908875" w:rsidR="00C55984" w:rsidRDefault="00C55984" w:rsidP="00F478CD">
      <w:pPr>
        <w:pStyle w:val="Heading2"/>
        <w:rPr>
          <w:rtl/>
        </w:rPr>
      </w:pPr>
      <w:r w:rsidRPr="00C55984">
        <w:rPr>
          <w:rtl/>
        </w:rPr>
        <w:t xml:space="preserve"> </w:t>
      </w:r>
      <w:bookmarkStart w:id="16" w:name="_Toc203328223"/>
      <w:r w:rsidRPr="00C55984">
        <w:rPr>
          <w:rtl/>
        </w:rPr>
        <w:t>ملخص الدراسات السابقة (</w:t>
      </w:r>
      <w:r w:rsidRPr="00C55984">
        <w:t>Summary of Past Studies</w:t>
      </w:r>
      <w:r w:rsidRPr="00C55984">
        <w:rPr>
          <w:rtl/>
        </w:rPr>
        <w:t>)</w:t>
      </w:r>
      <w:bookmarkEnd w:id="16"/>
    </w:p>
    <w:p w14:paraId="11B55BFB" w14:textId="77777777" w:rsidR="00C55984" w:rsidRPr="00C55984" w:rsidRDefault="00C55984" w:rsidP="00C55984">
      <w:pPr>
        <w:rPr>
          <w:rtl/>
          <w:lang w:val="en-AU"/>
        </w:rPr>
      </w:pPr>
    </w:p>
    <w:p w14:paraId="3139B2FF" w14:textId="77777777" w:rsidR="00C55984" w:rsidRPr="00C55984" w:rsidRDefault="00C55984" w:rsidP="005F08B8">
      <w:pPr>
        <w:pStyle w:val="ListParagraph"/>
        <w:numPr>
          <w:ilvl w:val="0"/>
          <w:numId w:val="13"/>
        </w:numPr>
        <w:spacing w:line="276" w:lineRule="auto"/>
        <w:jc w:val="both"/>
        <w:rPr>
          <w:rFonts w:ascii="Sakkal Majalla" w:hAnsi="Sakkal Majalla" w:cs="Sakkal Majalla"/>
          <w:b/>
          <w:bCs/>
          <w:sz w:val="28"/>
          <w:szCs w:val="28"/>
          <w:rtl/>
          <w:lang w:val="en-AU"/>
        </w:rPr>
      </w:pPr>
      <w:r w:rsidRPr="00C55984">
        <w:rPr>
          <w:rFonts w:ascii="Sakkal Majalla" w:hAnsi="Sakkal Majalla" w:cs="Sakkal Majalla"/>
          <w:b/>
          <w:bCs/>
          <w:sz w:val="28"/>
          <w:szCs w:val="28"/>
          <w:rtl/>
          <w:lang w:val="en-AU"/>
        </w:rPr>
        <w:t>دراسة المنتدى الاقتصادي العالمي (2023):</w:t>
      </w:r>
    </w:p>
    <w:p w14:paraId="0D94AC51" w14:textId="6FAA9160" w:rsidR="00C55984" w:rsidRPr="00C55984" w:rsidRDefault="00C55984" w:rsidP="00AF45BC">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تناولت هذه الدراسة تأثير الذكاء الاصطناعي على سوق العمل، مشيرة إلى أن الذكاء الاصطناعي قد يؤدي إلى إلغاء بعض الوظائف التقليدية، ولكنه في الوقت نفسه يفتح آفاقًا لوظائف جديدة تعتمد على مهارات تقنية متقدمة. أكدت الدراسة أهمية برامج إعادة التأهيل المهني (</w:t>
      </w:r>
      <w:r w:rsidRPr="00C55984">
        <w:rPr>
          <w:rFonts w:ascii="Sakkal Majalla" w:hAnsi="Sakkal Majalla" w:cs="Sakkal Majalla"/>
          <w:sz w:val="28"/>
          <w:szCs w:val="28"/>
          <w:lang w:val="en-AU"/>
        </w:rPr>
        <w:t>Reskilling</w:t>
      </w:r>
      <w:r w:rsidRPr="00C55984">
        <w:rPr>
          <w:rFonts w:ascii="Sakkal Majalla" w:hAnsi="Sakkal Majalla" w:cs="Sakkal Majalla"/>
          <w:sz w:val="28"/>
          <w:szCs w:val="28"/>
          <w:rtl/>
          <w:lang w:val="en-AU"/>
        </w:rPr>
        <w:t>) لمساعدة القوى العاملة على مواكبة التحولات الرقمية.</w:t>
      </w:r>
    </w:p>
    <w:p w14:paraId="1BA36470" w14:textId="77777777" w:rsidR="00C55984" w:rsidRDefault="00C55984" w:rsidP="00C55984">
      <w:pPr>
        <w:spacing w:line="276" w:lineRule="auto"/>
        <w:jc w:val="both"/>
        <w:rPr>
          <w:rFonts w:ascii="Sakkal Majalla" w:hAnsi="Sakkal Majalla" w:cs="Sakkal Majalla"/>
          <w:sz w:val="28"/>
          <w:szCs w:val="28"/>
          <w:rtl/>
          <w:lang w:val="en-AU"/>
        </w:rPr>
      </w:pPr>
    </w:p>
    <w:p w14:paraId="09FCC16B" w14:textId="77777777" w:rsidR="00C55984" w:rsidRPr="00C55984" w:rsidRDefault="00C55984" w:rsidP="00C55984">
      <w:pPr>
        <w:spacing w:line="276" w:lineRule="auto"/>
        <w:jc w:val="both"/>
        <w:rPr>
          <w:rFonts w:ascii="Sakkal Majalla" w:hAnsi="Sakkal Majalla" w:cs="Sakkal Majalla"/>
          <w:sz w:val="28"/>
          <w:szCs w:val="28"/>
          <w:rtl/>
          <w:lang w:val="en-AU"/>
        </w:rPr>
      </w:pPr>
    </w:p>
    <w:p w14:paraId="6650DB53" w14:textId="77777777" w:rsidR="00C55984" w:rsidRPr="00C55984" w:rsidRDefault="00C55984" w:rsidP="005F08B8">
      <w:pPr>
        <w:pStyle w:val="ListParagraph"/>
        <w:numPr>
          <w:ilvl w:val="0"/>
          <w:numId w:val="13"/>
        </w:numPr>
        <w:spacing w:line="276" w:lineRule="auto"/>
        <w:jc w:val="both"/>
        <w:rPr>
          <w:rFonts w:ascii="Sakkal Majalla" w:hAnsi="Sakkal Majalla" w:cs="Sakkal Majalla"/>
          <w:b/>
          <w:bCs/>
          <w:sz w:val="28"/>
          <w:szCs w:val="28"/>
          <w:rtl/>
          <w:lang w:val="en-AU"/>
        </w:rPr>
      </w:pPr>
      <w:r w:rsidRPr="00C55984">
        <w:rPr>
          <w:rFonts w:ascii="Sakkal Majalla" w:hAnsi="Sakkal Majalla" w:cs="Sakkal Majalla"/>
          <w:b/>
          <w:bCs/>
          <w:sz w:val="28"/>
          <w:szCs w:val="28"/>
          <w:rtl/>
          <w:lang w:val="en-AU"/>
        </w:rPr>
        <w:lastRenderedPageBreak/>
        <w:t>دراسة بوستروم ويدكوسكي (2018):</w:t>
      </w:r>
    </w:p>
    <w:p w14:paraId="5BDC150C" w14:textId="7D980AAE" w:rsidR="00C55984" w:rsidRPr="00C55984" w:rsidRDefault="00C55984" w:rsidP="00AF45BC">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ركزت هذه الدراسة على الأبعاد الأخلاقية والقانونية المرتبطة بتطور الذكاء الاصطناعي، مثل العدالة في الخوارزميات، المسؤولية القانونية عند حدوث أخطاء، وخصوصية البيانات الرقمية. كما ناقشت السيناريوهات المحتملة للذكاء الخارق والتهديدات الوجودية التي قد تفرضها هذه التكنولوجيا على البشرية.</w:t>
      </w:r>
    </w:p>
    <w:p w14:paraId="6E6ACAA1" w14:textId="77777777" w:rsidR="00C55984" w:rsidRPr="00C55984" w:rsidRDefault="00C55984" w:rsidP="005F08B8">
      <w:pPr>
        <w:pStyle w:val="ListParagraph"/>
        <w:numPr>
          <w:ilvl w:val="0"/>
          <w:numId w:val="13"/>
        </w:numPr>
        <w:spacing w:line="276" w:lineRule="auto"/>
        <w:jc w:val="both"/>
        <w:rPr>
          <w:rFonts w:ascii="Sakkal Majalla" w:hAnsi="Sakkal Majalla" w:cs="Sakkal Majalla"/>
          <w:b/>
          <w:bCs/>
          <w:sz w:val="28"/>
          <w:szCs w:val="28"/>
          <w:rtl/>
          <w:lang w:val="en-AU"/>
        </w:rPr>
      </w:pPr>
      <w:r w:rsidRPr="00C55984">
        <w:rPr>
          <w:rFonts w:ascii="Sakkal Majalla" w:hAnsi="Sakkal Majalla" w:cs="Sakkal Majalla"/>
          <w:b/>
          <w:bCs/>
          <w:sz w:val="28"/>
          <w:szCs w:val="28"/>
          <w:rtl/>
          <w:lang w:val="en-AU"/>
        </w:rPr>
        <w:t>دراسة معهد دراسات الخليج (2021):</w:t>
      </w:r>
    </w:p>
    <w:p w14:paraId="644C6AB2" w14:textId="6EE15761" w:rsidR="00C55984" w:rsidRPr="00C55984" w:rsidRDefault="00C55984" w:rsidP="000B68C7">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سلطت هذه الدراسة الضوء على واقع الذكاء الاصطناعي في العالم العربي، موضحة الفجوة الرقمية التي تعاني منها بعض الدول بسبب ضعف البنية التحتية ونقص التشريعات المنظمة، مع إبراز تقدم بعض دول الخليج مثل الإمارات والسعودية في تبني استراتيجيات وطنية متقدمة للذكاء الاصطناعي.</w:t>
      </w:r>
    </w:p>
    <w:p w14:paraId="13BF535D" w14:textId="77777777" w:rsidR="00C55984" w:rsidRPr="00C55984" w:rsidRDefault="00C55984" w:rsidP="005F08B8">
      <w:pPr>
        <w:pStyle w:val="ListParagraph"/>
        <w:numPr>
          <w:ilvl w:val="0"/>
          <w:numId w:val="13"/>
        </w:numPr>
        <w:spacing w:line="276" w:lineRule="auto"/>
        <w:jc w:val="both"/>
        <w:rPr>
          <w:rFonts w:ascii="Sakkal Majalla" w:hAnsi="Sakkal Majalla" w:cs="Sakkal Majalla"/>
          <w:b/>
          <w:bCs/>
          <w:sz w:val="28"/>
          <w:szCs w:val="28"/>
          <w:rtl/>
          <w:lang w:val="en-AU"/>
        </w:rPr>
      </w:pPr>
      <w:r w:rsidRPr="00C55984">
        <w:rPr>
          <w:rFonts w:ascii="Sakkal Majalla" w:hAnsi="Sakkal Majalla" w:cs="Sakkal Majalla"/>
          <w:b/>
          <w:bCs/>
          <w:sz w:val="28"/>
          <w:szCs w:val="28"/>
          <w:rtl/>
          <w:lang w:val="en-AU"/>
        </w:rPr>
        <w:t>تقرير اليونسكو (2022):</w:t>
      </w:r>
    </w:p>
    <w:p w14:paraId="1855FAE1" w14:textId="00C0703E" w:rsidR="00C55984" w:rsidRPr="00C55984" w:rsidRDefault="00C55984" w:rsidP="006D3481">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أكد التقرير أن الذكاء الاصطناعي يمتلك القدرة على تعزيز التنمية المستدامة إذا ما استُخدم بشكل حكيم، لكنه في الوقت نفسه قد يؤدي إلى تعميق الفجوات الرقمية بين المجتمعات الغنية والفقيرة، مما يطرح تحديات اجتماعية وأخلاقية كبيرة.</w:t>
      </w:r>
    </w:p>
    <w:p w14:paraId="6968EC04" w14:textId="77777777" w:rsidR="00C55984" w:rsidRPr="00C55984" w:rsidRDefault="00C55984" w:rsidP="005F08B8">
      <w:pPr>
        <w:pStyle w:val="ListParagraph"/>
        <w:numPr>
          <w:ilvl w:val="0"/>
          <w:numId w:val="13"/>
        </w:numPr>
        <w:spacing w:line="276" w:lineRule="auto"/>
        <w:jc w:val="both"/>
        <w:rPr>
          <w:rFonts w:ascii="Sakkal Majalla" w:hAnsi="Sakkal Majalla" w:cs="Sakkal Majalla"/>
          <w:b/>
          <w:bCs/>
          <w:sz w:val="28"/>
          <w:szCs w:val="28"/>
          <w:rtl/>
          <w:lang w:val="en-AU"/>
        </w:rPr>
      </w:pPr>
      <w:r w:rsidRPr="00C55984">
        <w:rPr>
          <w:rFonts w:ascii="Sakkal Majalla" w:hAnsi="Sakkal Majalla" w:cs="Sakkal Majalla"/>
          <w:b/>
          <w:bCs/>
          <w:sz w:val="28"/>
          <w:szCs w:val="28"/>
          <w:rtl/>
          <w:lang w:val="en-AU"/>
        </w:rPr>
        <w:t>دراسة العزاوي (2020):</w:t>
      </w:r>
    </w:p>
    <w:p w14:paraId="793357FA" w14:textId="477F18C7" w:rsidR="00C55984" w:rsidRPr="00C55984" w:rsidRDefault="00C55984" w:rsidP="00343F08">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ناقشت هذه الدراسة خطر انتهاك الخصوصية الرقمية من خلال تقنيات الذكاء الاصطناعي مثل التعرف على الوجوه وتحليل البيانات الضخمة. وأكدت على ضرورة وجود تشريعات صارمة لحماية البيانات الشخصية، بالإضافة إلى رفع مستوى الوعي المجتمعي بأهمية الأمن الرقمي.</w:t>
      </w:r>
    </w:p>
    <w:p w14:paraId="41C2FBB2" w14:textId="77777777" w:rsidR="00C55984" w:rsidRPr="00C55984" w:rsidRDefault="00C55984" w:rsidP="00C55984">
      <w:pPr>
        <w:spacing w:line="276" w:lineRule="auto"/>
        <w:jc w:val="both"/>
        <w:rPr>
          <w:rFonts w:ascii="Sakkal Majalla" w:hAnsi="Sakkal Majalla" w:cs="Sakkal Majalla"/>
          <w:sz w:val="28"/>
          <w:szCs w:val="28"/>
          <w:rtl/>
          <w:lang w:val="en-AU"/>
        </w:rPr>
      </w:pPr>
    </w:p>
    <w:p w14:paraId="703EA877" w14:textId="77777777" w:rsidR="00C55984" w:rsidRPr="00C55984" w:rsidRDefault="00C55984" w:rsidP="00C55984">
      <w:pPr>
        <w:spacing w:line="276" w:lineRule="auto"/>
        <w:jc w:val="both"/>
        <w:rPr>
          <w:rFonts w:ascii="Sakkal Majalla" w:hAnsi="Sakkal Majalla" w:cs="Sakkal Majalla"/>
          <w:b/>
          <w:bCs/>
          <w:sz w:val="28"/>
          <w:szCs w:val="28"/>
          <w:rtl/>
          <w:lang w:val="en-AU"/>
        </w:rPr>
      </w:pPr>
      <w:r w:rsidRPr="00C55984">
        <w:rPr>
          <w:rFonts w:ascii="Sakkal Majalla" w:hAnsi="Sakkal Majalla" w:cs="Sakkal Majalla"/>
          <w:b/>
          <w:bCs/>
          <w:sz w:val="28"/>
          <w:szCs w:val="28"/>
          <w:rtl/>
          <w:lang w:val="en-AU"/>
        </w:rPr>
        <w:t>التحليل المقارن</w:t>
      </w:r>
    </w:p>
    <w:p w14:paraId="2ED1BE0A" w14:textId="77777777" w:rsidR="00C55984" w:rsidRPr="00C55984" w:rsidRDefault="00C55984" w:rsidP="00C55984">
      <w:pPr>
        <w:spacing w:line="276" w:lineRule="auto"/>
        <w:jc w:val="both"/>
        <w:rPr>
          <w:rFonts w:ascii="Sakkal Majalla" w:hAnsi="Sakkal Majalla" w:cs="Sakkal Majalla"/>
          <w:sz w:val="28"/>
          <w:szCs w:val="28"/>
          <w:rtl/>
          <w:lang w:val="en-AU"/>
        </w:rPr>
      </w:pPr>
      <w:r w:rsidRPr="00C55984">
        <w:rPr>
          <w:rFonts w:ascii="Sakkal Majalla" w:hAnsi="Sakkal Majalla" w:cs="Sakkal Majalla"/>
          <w:sz w:val="28"/>
          <w:szCs w:val="28"/>
          <w:rtl/>
          <w:lang w:val="en-AU"/>
        </w:rPr>
        <w:t>تجمع الدراسات السابقة على وجود فرص كبيرة يقدمها الذكاء الاصطناعي لتعزيز التنمية والتطوير في مختلف المجالات، إلا أنها تتفق أيضًا على وجود مخاطر وتحديات هامة لا يمكن تجاهلها، خاصة فيما يتعلق بسوق العمل، الخصوصية، والعدالة الرقمية. تختلف الدراسات في تركيزها، حيث تركز الدراسات الغربية على الأبعاد التقنية والأخلاقية، بينما تولي الدراسات العربية اهتمامًا خاصًا للتحديات التنموية والفجوة الرقمية.</w:t>
      </w:r>
    </w:p>
    <w:p w14:paraId="3F74532F" w14:textId="77777777" w:rsidR="00C55984" w:rsidRDefault="00C55984" w:rsidP="00C55984">
      <w:pPr>
        <w:spacing w:line="276" w:lineRule="auto"/>
        <w:jc w:val="both"/>
        <w:rPr>
          <w:rFonts w:ascii="Sakkal Majalla" w:hAnsi="Sakkal Majalla" w:cs="Sakkal Majalla"/>
          <w:sz w:val="28"/>
          <w:szCs w:val="28"/>
          <w:rtl/>
          <w:lang w:val="en-AU"/>
        </w:rPr>
      </w:pPr>
    </w:p>
    <w:p w14:paraId="3731DDC8" w14:textId="77777777" w:rsidR="00C55984" w:rsidRDefault="00C55984" w:rsidP="00C55984">
      <w:pPr>
        <w:spacing w:line="276" w:lineRule="auto"/>
        <w:jc w:val="both"/>
        <w:rPr>
          <w:rFonts w:ascii="Sakkal Majalla" w:hAnsi="Sakkal Majalla" w:cs="Sakkal Majalla"/>
          <w:sz w:val="28"/>
          <w:szCs w:val="28"/>
          <w:rtl/>
          <w:lang w:val="en-AU"/>
        </w:rPr>
      </w:pPr>
    </w:p>
    <w:p w14:paraId="5B32CAF3" w14:textId="77777777" w:rsidR="00C55984" w:rsidRPr="00C55984" w:rsidRDefault="00C55984" w:rsidP="00C55984">
      <w:pPr>
        <w:spacing w:line="276" w:lineRule="auto"/>
        <w:jc w:val="both"/>
        <w:rPr>
          <w:rFonts w:ascii="Sakkal Majalla" w:hAnsi="Sakkal Majalla" w:cs="Sakkal Majalla"/>
          <w:sz w:val="28"/>
          <w:szCs w:val="28"/>
          <w:rtl/>
          <w:lang w:val="en-AU"/>
        </w:rPr>
      </w:pPr>
    </w:p>
    <w:p w14:paraId="6CA80BD6" w14:textId="135340A0" w:rsidR="00C55984" w:rsidRPr="00C55984" w:rsidRDefault="00C55984" w:rsidP="00F478CD">
      <w:pPr>
        <w:pStyle w:val="Heading2"/>
        <w:rPr>
          <w:rtl/>
        </w:rPr>
      </w:pPr>
      <w:r w:rsidRPr="00C55984">
        <w:rPr>
          <w:rtl/>
        </w:rPr>
        <w:lastRenderedPageBreak/>
        <w:t xml:space="preserve"> </w:t>
      </w:r>
      <w:bookmarkStart w:id="17" w:name="_Toc203328224"/>
      <w:r w:rsidRPr="00C55984">
        <w:rPr>
          <w:rtl/>
        </w:rPr>
        <w:t>الإطار النظري (</w:t>
      </w:r>
      <w:r w:rsidRPr="00C55984">
        <w:t>Theoretical Framework</w:t>
      </w:r>
      <w:r w:rsidRPr="00C55984">
        <w:rPr>
          <w:rtl/>
        </w:rPr>
        <w:t>)</w:t>
      </w:r>
      <w:bookmarkEnd w:id="17"/>
    </w:p>
    <w:p w14:paraId="6CF3FD4E" w14:textId="77777777" w:rsidR="00926548" w:rsidRPr="001436B2" w:rsidRDefault="00926548" w:rsidP="004409AE">
      <w:pPr>
        <w:spacing w:line="276" w:lineRule="auto"/>
        <w:jc w:val="both"/>
        <w:rPr>
          <w:rFonts w:ascii="Sakkal Majalla" w:hAnsi="Sakkal Majalla" w:cs="Sakkal Majalla"/>
          <w:sz w:val="28"/>
          <w:szCs w:val="28"/>
          <w:u w:val="single"/>
          <w:rtl/>
        </w:rPr>
      </w:pPr>
    </w:p>
    <w:p w14:paraId="3FE045F2" w14:textId="77777777" w:rsidR="00272BC0" w:rsidRPr="001436B2" w:rsidRDefault="00272BC0"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تستند هذه الدراسة إلى عدة منطلقات ونظريات علمية تشكل الإطار النظري، وتساعد في فهم وتحليل العلاقة بين الذكاء الاصطناعي والتطور التكنولوجي من جهة، والمخاوف المجتمعية من جهة أخرى. ومن أبرز هذه المنطلقات:</w:t>
      </w:r>
    </w:p>
    <w:p w14:paraId="7B2E3598" w14:textId="2D3CD11A" w:rsidR="00272BC0" w:rsidRPr="001436B2" w:rsidRDefault="00272BC0" w:rsidP="005F08B8">
      <w:pPr>
        <w:pStyle w:val="ListParagraph"/>
        <w:numPr>
          <w:ilvl w:val="0"/>
          <w:numId w:val="4"/>
        </w:numPr>
        <w:spacing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نظرية التطور التكنولوجي (Technological Evolution Theory):</w:t>
      </w:r>
    </w:p>
    <w:p w14:paraId="1C81BAE2" w14:textId="7E160ACC" w:rsidR="00272BC0" w:rsidRPr="001436B2" w:rsidRDefault="00272BC0"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هذه النظرية التي أسس لها الباحث "جوزيف شومبيتر" تؤكد أن التقدم التكنولوجي عملية تراكمية، تمر عبر مراحل تبدأ بالابتكار، ثم الانتشار، ثم الإحلال والتغيير الجذري. ينطبق هذا المنظور على الذكاء الاصطناعي، حيث بدأ كفكرة بحثية، ثم تطور إلى أداة تقنية، وأصبح اليوم أحد أعمدة الثورة الصناعية الرابعة.</w:t>
      </w:r>
    </w:p>
    <w:p w14:paraId="55AEF4AF" w14:textId="78447683" w:rsidR="00272BC0" w:rsidRPr="001436B2" w:rsidRDefault="00272BC0" w:rsidP="005F08B8">
      <w:pPr>
        <w:pStyle w:val="ListParagraph"/>
        <w:numPr>
          <w:ilvl w:val="0"/>
          <w:numId w:val="4"/>
        </w:numPr>
        <w:spacing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نظرية المجتمع ما بعد الصناعي (Post-Industrial Society Theory):</w:t>
      </w:r>
    </w:p>
    <w:p w14:paraId="6306CB99" w14:textId="2A77273B" w:rsidR="00272BC0" w:rsidRPr="001436B2" w:rsidRDefault="00272BC0"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طرحها عالم الاجتماع "دانيال بيل"، وتؤكد أن المجتمعات الحديثة تمر بمرحلة انتقالية من الاقتصاد الصناعي إلى الاقتصاد المعرفي، حيث تصبح المعرفة والتكنولوجيا الرقمية هي المحرك الأساسي للنمو والتطور. الذكاء الاصطناعي يمثل في هذا الإطار أحد أبرز ملامح المجتمع ما بعد الصناعي.</w:t>
      </w:r>
    </w:p>
    <w:p w14:paraId="0530117B" w14:textId="2961BA6A" w:rsidR="00272BC0" w:rsidRPr="001436B2" w:rsidRDefault="00272BC0" w:rsidP="005F08B8">
      <w:pPr>
        <w:pStyle w:val="ListParagraph"/>
        <w:numPr>
          <w:ilvl w:val="0"/>
          <w:numId w:val="4"/>
        </w:numPr>
        <w:spacing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نظرية المخاطر (Risk Society Theory):</w:t>
      </w:r>
    </w:p>
    <w:p w14:paraId="27297229" w14:textId="017B84C1" w:rsidR="00272BC0" w:rsidRPr="001436B2" w:rsidRDefault="00272BC0"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قدمها عالم الاجتماع "أولريش بيك"، وتؤكد أن المجتمعات الحديثة باتت "مجتمعات مخاطر"، حيث تنتج التكنولوجيا المتقدمة نفسها مخاطر جديدة تهدد البيئة والإنسان. ينطبق هذا المفهوم على الذكاء الاصطناعي الذي رغم فوائده، يحمل مخاطر اجتماعية مثل البطالة التقنية، وانتهاك الخصوصية، وتحكم الآلة في القرارات المصيرية.</w:t>
      </w:r>
    </w:p>
    <w:p w14:paraId="7C0D62BC" w14:textId="7EB897C2" w:rsidR="00272BC0" w:rsidRPr="001436B2" w:rsidRDefault="00272BC0" w:rsidP="005F08B8">
      <w:pPr>
        <w:pStyle w:val="ListParagraph"/>
        <w:numPr>
          <w:ilvl w:val="0"/>
          <w:numId w:val="4"/>
        </w:numPr>
        <w:spacing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نظرية الاستخدامات والإشباعات (Uses and Gratifications Theory):</w:t>
      </w:r>
    </w:p>
    <w:p w14:paraId="5A831289" w14:textId="7AC416A0" w:rsidR="00272BC0" w:rsidRPr="001436B2" w:rsidRDefault="00272BC0"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رغم أنها نظرية إعلامية، لكنها مناسبة لفهم كيفية تفاعل الأفراد مع الذكاء الاصطناعي في التطبيقات اليومية (الهواتف الذكية، المساعدات الرقمية، التوصيات الذكية). تنطلق النظرية من فكرة أن الأفراد يستخدمون التكنولوجيا لتحقيق إشباعات محددة (الراحة، السرعة، الدقة)، وهو ما يعزز اندماج الذكاء الاصطناعي في الحياة اليومية.</w:t>
      </w:r>
    </w:p>
    <w:p w14:paraId="716AF63F" w14:textId="58F1D15E" w:rsidR="00272BC0" w:rsidRPr="001436B2" w:rsidRDefault="00272BC0" w:rsidP="005F08B8">
      <w:pPr>
        <w:pStyle w:val="ListParagraph"/>
        <w:numPr>
          <w:ilvl w:val="0"/>
          <w:numId w:val="4"/>
        </w:numPr>
        <w:spacing w:line="276" w:lineRule="auto"/>
        <w:ind w:left="288" w:right="288"/>
        <w:jc w:val="both"/>
        <w:rPr>
          <w:rFonts w:ascii="Sakkal Majalla" w:hAnsi="Sakkal Majalla" w:cs="Sakkal Majalla"/>
          <w:b/>
          <w:bCs/>
          <w:sz w:val="28"/>
          <w:szCs w:val="28"/>
          <w:rtl/>
          <w:lang w:val="en-AU"/>
        </w:rPr>
      </w:pPr>
      <w:r w:rsidRPr="001436B2">
        <w:rPr>
          <w:rFonts w:ascii="Sakkal Majalla" w:hAnsi="Sakkal Majalla" w:cs="Sakkal Majalla"/>
          <w:b/>
          <w:bCs/>
          <w:sz w:val="28"/>
          <w:szCs w:val="28"/>
          <w:rtl/>
          <w:lang w:val="en-AU"/>
        </w:rPr>
        <w:t>المنظور الأخلاقي في التكنولوجيا (Techno-Ethics Perspective):</w:t>
      </w:r>
    </w:p>
    <w:p w14:paraId="4B1FC137" w14:textId="53E96D18" w:rsidR="00272BC0" w:rsidRDefault="00272BC0" w:rsidP="001436B2">
      <w:pPr>
        <w:spacing w:line="276" w:lineRule="auto"/>
        <w:ind w:left="288" w:right="288"/>
        <w:jc w:val="both"/>
        <w:rPr>
          <w:rFonts w:ascii="Sakkal Majalla" w:hAnsi="Sakkal Majalla" w:cs="Sakkal Majalla"/>
          <w:sz w:val="28"/>
          <w:szCs w:val="28"/>
          <w:rtl/>
          <w:lang w:val="en-AU"/>
        </w:rPr>
      </w:pPr>
      <w:r w:rsidRPr="001436B2">
        <w:rPr>
          <w:rFonts w:ascii="Sakkal Majalla" w:hAnsi="Sakkal Majalla" w:cs="Sakkal Majalla"/>
          <w:sz w:val="28"/>
          <w:szCs w:val="28"/>
          <w:rtl/>
          <w:lang w:val="en-AU"/>
        </w:rPr>
        <w:t>هذا الإطار ينطلق من دراسة العلاقة بين الأخلاق والتكنولوجيا، ويؤكد أن كل تقدم تقني يحمل أبعادًا أخلاقية يجب مراعاتها. مع الذكاء الاصطناعي، تظهر قضايا مثل: هل يجوز للآلة اتخاذ قرارات مميتة؟ من المسؤول قانونيًا عن أخطاء الذكاء الاصطناعي؟ كيف نحمي خصوصية الأفراد؟</w:t>
      </w:r>
    </w:p>
    <w:p w14:paraId="2F48C201" w14:textId="77777777" w:rsidR="00C55984" w:rsidRPr="00CD684D" w:rsidRDefault="00C55984" w:rsidP="005F4902">
      <w:pPr>
        <w:spacing w:after="200" w:line="276" w:lineRule="auto"/>
      </w:pPr>
    </w:p>
    <w:p w14:paraId="15475DCF" w14:textId="77777777" w:rsidR="00C55984" w:rsidRDefault="00C55984" w:rsidP="00BC52CA">
      <w:pPr>
        <w:pStyle w:val="Heading1"/>
        <w:rPr>
          <w:rtl/>
        </w:rPr>
      </w:pPr>
      <w:bookmarkStart w:id="18" w:name="_Toc203328225"/>
      <w:r w:rsidRPr="00CD684D">
        <w:rPr>
          <w:rtl/>
        </w:rPr>
        <w:t xml:space="preserve">الفصل الثالث: منهجية </w:t>
      </w:r>
      <w:bookmarkStart w:id="19" w:name="_Hlk203319670"/>
      <w:r w:rsidRPr="00CD684D">
        <w:rPr>
          <w:rtl/>
        </w:rPr>
        <w:t>الدراسة</w:t>
      </w:r>
      <w:r w:rsidRPr="00CD684D">
        <w:t xml:space="preserve"> </w:t>
      </w:r>
      <w:r w:rsidRPr="00C55984">
        <w:t>(Research Methodology)</w:t>
      </w:r>
      <w:bookmarkEnd w:id="18"/>
    </w:p>
    <w:p w14:paraId="34B58799" w14:textId="77777777" w:rsidR="00C55984" w:rsidRPr="00C55984" w:rsidRDefault="00C55984" w:rsidP="00C55984">
      <w:pPr>
        <w:rPr>
          <w:b/>
          <w:bCs/>
          <w:sz w:val="32"/>
          <w:szCs w:val="32"/>
        </w:rPr>
      </w:pPr>
    </w:p>
    <w:p w14:paraId="458EE952" w14:textId="699A6D95"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مقدمة </w:t>
      </w:r>
      <w:r w:rsidRPr="00810F77">
        <w:rPr>
          <w:b/>
          <w:bCs/>
          <w:sz w:val="32"/>
          <w:szCs w:val="32"/>
        </w:rPr>
        <w:t>(Introduction)</w:t>
      </w:r>
    </w:p>
    <w:p w14:paraId="1699D91D" w14:textId="677859C1"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نوع الدراسة </w:t>
      </w:r>
      <w:r w:rsidRPr="00810F77">
        <w:rPr>
          <w:b/>
          <w:bCs/>
          <w:sz w:val="32"/>
          <w:szCs w:val="32"/>
        </w:rPr>
        <w:t>(Type of Study)</w:t>
      </w:r>
    </w:p>
    <w:p w14:paraId="272AFDB6" w14:textId="2401787F"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المنهج المستخدم </w:t>
      </w:r>
      <w:r w:rsidRPr="00810F77">
        <w:rPr>
          <w:b/>
          <w:bCs/>
          <w:sz w:val="32"/>
          <w:szCs w:val="32"/>
        </w:rPr>
        <w:t>(Research Method)</w:t>
      </w:r>
    </w:p>
    <w:p w14:paraId="3753F03B" w14:textId="6DF9D230"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تصميم البحث </w:t>
      </w:r>
      <w:r w:rsidRPr="00810F77">
        <w:rPr>
          <w:b/>
          <w:bCs/>
          <w:sz w:val="32"/>
          <w:szCs w:val="32"/>
        </w:rPr>
        <w:t>(Research Design)</w:t>
      </w:r>
    </w:p>
    <w:p w14:paraId="2A33DB5B" w14:textId="18436EAE"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مجتمع الدراسة </w:t>
      </w:r>
      <w:r w:rsidRPr="00810F77">
        <w:rPr>
          <w:b/>
          <w:bCs/>
          <w:sz w:val="32"/>
          <w:szCs w:val="32"/>
        </w:rPr>
        <w:t>(Population of the Study)</w:t>
      </w:r>
    </w:p>
    <w:p w14:paraId="2272F652" w14:textId="0AAFE07A"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خصائص العينة </w:t>
      </w:r>
      <w:r w:rsidRPr="00810F77">
        <w:rPr>
          <w:b/>
          <w:bCs/>
          <w:sz w:val="32"/>
          <w:szCs w:val="32"/>
        </w:rPr>
        <w:t>(Sample Characteristics)</w:t>
      </w:r>
    </w:p>
    <w:p w14:paraId="2F606D79" w14:textId="0445F40A"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حجم العينة </w:t>
      </w:r>
      <w:r w:rsidRPr="00810F77">
        <w:rPr>
          <w:b/>
          <w:bCs/>
          <w:sz w:val="32"/>
          <w:szCs w:val="32"/>
        </w:rPr>
        <w:t>(Sample Size Determination)</w:t>
      </w:r>
    </w:p>
    <w:p w14:paraId="215491F3" w14:textId="5F8B764B" w:rsidR="00810F77" w:rsidRPr="00810F77" w:rsidRDefault="00810F77" w:rsidP="005F08B8">
      <w:pPr>
        <w:numPr>
          <w:ilvl w:val="0"/>
          <w:numId w:val="14"/>
        </w:numPr>
        <w:spacing w:after="200" w:line="480" w:lineRule="auto"/>
        <w:rPr>
          <w:b/>
          <w:bCs/>
          <w:sz w:val="32"/>
          <w:szCs w:val="32"/>
        </w:rPr>
      </w:pPr>
      <w:r w:rsidRPr="00810F77">
        <w:rPr>
          <w:b/>
          <w:bCs/>
          <w:sz w:val="32"/>
          <w:szCs w:val="32"/>
          <w:rtl/>
        </w:rPr>
        <w:t xml:space="preserve">أدوات جمع البيانات </w:t>
      </w:r>
      <w:r w:rsidRPr="00810F77">
        <w:rPr>
          <w:b/>
          <w:bCs/>
          <w:sz w:val="32"/>
          <w:szCs w:val="32"/>
        </w:rPr>
        <w:t>(Data Collection Procedures)</w:t>
      </w:r>
    </w:p>
    <w:p w14:paraId="400ABEC7" w14:textId="77777777" w:rsidR="00810F77" w:rsidRDefault="00810F77" w:rsidP="005F08B8">
      <w:pPr>
        <w:numPr>
          <w:ilvl w:val="0"/>
          <w:numId w:val="14"/>
        </w:numPr>
        <w:spacing w:after="200" w:line="480" w:lineRule="auto"/>
        <w:rPr>
          <w:b/>
          <w:bCs/>
          <w:sz w:val="32"/>
          <w:szCs w:val="32"/>
        </w:rPr>
      </w:pPr>
      <w:r w:rsidRPr="00810F77">
        <w:rPr>
          <w:b/>
          <w:bCs/>
          <w:sz w:val="32"/>
          <w:szCs w:val="32"/>
          <w:rtl/>
        </w:rPr>
        <w:t xml:space="preserve">حدود الدراسة </w:t>
      </w:r>
      <w:r w:rsidRPr="00810F77">
        <w:rPr>
          <w:b/>
          <w:bCs/>
          <w:sz w:val="32"/>
          <w:szCs w:val="32"/>
        </w:rPr>
        <w:t>(Study Determinants)</w:t>
      </w:r>
    </w:p>
    <w:p w14:paraId="14D84534" w14:textId="59E82EF4" w:rsidR="00810F77" w:rsidRPr="00810F77" w:rsidRDefault="00AD4759" w:rsidP="00810F77">
      <w:pPr>
        <w:spacing w:after="200" w:line="480" w:lineRule="auto"/>
        <w:ind w:left="360"/>
        <w:rPr>
          <w:b/>
          <w:bCs/>
          <w:sz w:val="32"/>
          <w:szCs w:val="32"/>
        </w:rPr>
      </w:pPr>
      <w:r>
        <w:rPr>
          <w:rFonts w:hint="cs"/>
          <w:b/>
          <w:bCs/>
          <w:sz w:val="32"/>
          <w:szCs w:val="32"/>
          <w:rtl/>
        </w:rPr>
        <w:t xml:space="preserve">10) </w:t>
      </w:r>
      <w:r w:rsidR="00810F77" w:rsidRPr="00810F77">
        <w:rPr>
          <w:b/>
          <w:bCs/>
          <w:sz w:val="32"/>
          <w:szCs w:val="32"/>
          <w:rtl/>
        </w:rPr>
        <w:t xml:space="preserve">طرق التحليل </w:t>
      </w:r>
      <w:r w:rsidR="00810F77" w:rsidRPr="00810F77">
        <w:rPr>
          <w:b/>
          <w:bCs/>
          <w:sz w:val="32"/>
          <w:szCs w:val="32"/>
        </w:rPr>
        <w:t>(Method of Analysis)</w:t>
      </w:r>
    </w:p>
    <w:p w14:paraId="6672CF90" w14:textId="47E39BE1" w:rsidR="00C55984" w:rsidRPr="00CD684D" w:rsidRDefault="00C55984" w:rsidP="00810F77">
      <w:pPr>
        <w:spacing w:after="200" w:line="480" w:lineRule="auto"/>
        <w:ind w:left="720"/>
        <w:rPr>
          <w:b/>
          <w:bCs/>
          <w:sz w:val="32"/>
          <w:szCs w:val="32"/>
        </w:rPr>
      </w:pPr>
    </w:p>
    <w:bookmarkEnd w:id="19"/>
    <w:p w14:paraId="477136A6" w14:textId="77777777" w:rsidR="00C55984" w:rsidRPr="001436B2" w:rsidRDefault="00C55984" w:rsidP="005F4902">
      <w:pPr>
        <w:spacing w:line="480" w:lineRule="auto"/>
        <w:ind w:left="288" w:right="288"/>
        <w:jc w:val="both"/>
        <w:rPr>
          <w:rFonts w:ascii="Sakkal Majalla" w:hAnsi="Sakkal Majalla" w:cs="Sakkal Majalla"/>
          <w:sz w:val="28"/>
          <w:szCs w:val="28"/>
          <w:rtl/>
          <w:lang w:val="en-AU"/>
        </w:rPr>
      </w:pPr>
    </w:p>
    <w:p w14:paraId="756D6744" w14:textId="645B0EC9" w:rsidR="005F4902" w:rsidRPr="005F4902" w:rsidRDefault="005F4902" w:rsidP="005F4902">
      <w:pPr>
        <w:spacing w:line="276" w:lineRule="auto"/>
        <w:ind w:right="288"/>
        <w:rPr>
          <w:rFonts w:ascii="Sakkal Majalla" w:hAnsi="Sakkal Majalla" w:cs="Sakkal Majalla"/>
          <w:sz w:val="28"/>
          <w:szCs w:val="28"/>
          <w:rtl/>
          <w:lang w:val="en-AU"/>
        </w:rPr>
      </w:pPr>
    </w:p>
    <w:p w14:paraId="03747FA8" w14:textId="14531E72" w:rsidR="005F4902" w:rsidRPr="005F4902" w:rsidRDefault="005F4902" w:rsidP="005F08B8">
      <w:pPr>
        <w:pStyle w:val="Heading2"/>
        <w:numPr>
          <w:ilvl w:val="0"/>
          <w:numId w:val="15"/>
        </w:numPr>
        <w:rPr>
          <w:rtl/>
        </w:rPr>
      </w:pPr>
      <w:bookmarkStart w:id="20" w:name="_Toc203328226"/>
      <w:r w:rsidRPr="005F4902">
        <w:rPr>
          <w:rtl/>
        </w:rPr>
        <w:lastRenderedPageBreak/>
        <w:t>مقدمة</w:t>
      </w:r>
      <w:bookmarkEnd w:id="20"/>
    </w:p>
    <w:p w14:paraId="2751F948" w14:textId="77777777" w:rsidR="005F4902" w:rsidRPr="005F4902" w:rsidRDefault="005F4902" w:rsidP="005F4902">
      <w:pPr>
        <w:spacing w:line="276" w:lineRule="auto"/>
        <w:ind w:right="288"/>
        <w:rPr>
          <w:rFonts w:ascii="Sakkal Majalla" w:hAnsi="Sakkal Majalla" w:cs="Sakkal Majalla"/>
          <w:sz w:val="28"/>
          <w:szCs w:val="28"/>
          <w:rtl/>
          <w:lang w:val="en-AU"/>
        </w:rPr>
      </w:pPr>
    </w:p>
    <w:p w14:paraId="0ED5058E" w14:textId="3DC293C6" w:rsidR="005F4902" w:rsidRPr="005F4902" w:rsidRDefault="005F4902" w:rsidP="008A079D">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تسعى هذه الدراسة إلى تقديم تحليل شامل حول مستقبل الذكاء الاصطناعي في المملكة العربية السعودية، مع التركيز على الأبعاد الاجتماعية. نظراً لتعدد أوجه البحث في هذا المجال وتعقيداته، فقد تم تبني منهجية بحثية متعددة الأبعاد تتيح فهم الظاهرة من زوايا مختلفة، بما يضمن تحقيق شمولية وعمق في النتائج.</w:t>
      </w:r>
    </w:p>
    <w:p w14:paraId="1D42D1DF" w14:textId="77777777" w:rsidR="005F4902" w:rsidRDefault="005F4902" w:rsidP="005F4902">
      <w:pPr>
        <w:spacing w:line="276" w:lineRule="auto"/>
        <w:ind w:right="288"/>
        <w:jc w:val="both"/>
        <w:rPr>
          <w:rFonts w:ascii="Sakkal Majalla" w:hAnsi="Sakkal Majalla" w:cs="Sakkal Majalla"/>
          <w:sz w:val="28"/>
          <w:szCs w:val="28"/>
          <w:rtl/>
          <w:lang w:val="en-AU"/>
        </w:rPr>
      </w:pPr>
    </w:p>
    <w:p w14:paraId="70646C87" w14:textId="77777777" w:rsidR="00810F77" w:rsidRDefault="00810F77" w:rsidP="00F478CD">
      <w:pPr>
        <w:pStyle w:val="Heading2"/>
        <w:rPr>
          <w:rtl/>
        </w:rPr>
      </w:pPr>
      <w:bookmarkStart w:id="21" w:name="_Toc203328227"/>
      <w:r w:rsidRPr="00810F77">
        <w:rPr>
          <w:rtl/>
        </w:rPr>
        <w:t>تصميم البحث (</w:t>
      </w:r>
      <w:r w:rsidRPr="00810F77">
        <w:t>Research Design</w:t>
      </w:r>
      <w:r w:rsidRPr="00810F77">
        <w:rPr>
          <w:rtl/>
        </w:rPr>
        <w:t>):</w:t>
      </w:r>
      <w:bookmarkEnd w:id="21"/>
    </w:p>
    <w:p w14:paraId="4C95D0E0" w14:textId="77777777" w:rsidR="00810F77" w:rsidRPr="00810F77" w:rsidRDefault="00810F77" w:rsidP="00810F77">
      <w:pPr>
        <w:rPr>
          <w:rtl/>
          <w:lang w:val="en-AU"/>
        </w:rPr>
      </w:pPr>
    </w:p>
    <w:p w14:paraId="3EEF4887" w14:textId="57A475AC" w:rsidR="00810F77" w:rsidRDefault="00810F77" w:rsidP="00810F77">
      <w:pPr>
        <w:spacing w:line="276" w:lineRule="auto"/>
        <w:ind w:right="288"/>
        <w:jc w:val="both"/>
        <w:rPr>
          <w:rFonts w:ascii="Sakkal Majalla" w:hAnsi="Sakkal Majalla" w:cs="Sakkal Majalla"/>
          <w:sz w:val="28"/>
          <w:szCs w:val="28"/>
          <w:rtl/>
          <w:lang w:val="en-AU"/>
        </w:rPr>
      </w:pPr>
      <w:r w:rsidRPr="00810F77">
        <w:rPr>
          <w:rFonts w:ascii="Sakkal Majalla" w:hAnsi="Sakkal Majalla" w:cs="Sakkal Majalla"/>
          <w:sz w:val="28"/>
          <w:szCs w:val="28"/>
          <w:rtl/>
          <w:lang w:val="en-AU"/>
        </w:rPr>
        <w:t>تم اعتماد تصميم وصفي تحليلي استشرافي يهدف إلى دراسة واقع الذكاء الاصطناعي في السعودية، وتحليل تأثيراته الحالية والمستقبلية، بالإضافة إلى استشراف الاتجاهات والتحديات المحتملة.</w:t>
      </w:r>
    </w:p>
    <w:p w14:paraId="4B26BD1A" w14:textId="77777777" w:rsidR="00810F77" w:rsidRPr="005F4902" w:rsidRDefault="00810F77" w:rsidP="00810F77">
      <w:pPr>
        <w:spacing w:line="276" w:lineRule="auto"/>
        <w:ind w:right="288"/>
        <w:jc w:val="both"/>
        <w:rPr>
          <w:rFonts w:ascii="Sakkal Majalla" w:hAnsi="Sakkal Majalla" w:cs="Sakkal Majalla"/>
          <w:sz w:val="28"/>
          <w:szCs w:val="28"/>
          <w:rtl/>
          <w:lang w:val="en-AU"/>
        </w:rPr>
      </w:pPr>
    </w:p>
    <w:p w14:paraId="277A1977" w14:textId="0A978438" w:rsidR="005F4902" w:rsidRPr="005F4902" w:rsidRDefault="005F4902" w:rsidP="00F478CD">
      <w:pPr>
        <w:pStyle w:val="Heading2"/>
        <w:rPr>
          <w:rtl/>
        </w:rPr>
      </w:pPr>
      <w:bookmarkStart w:id="22" w:name="_Toc203328228"/>
      <w:r w:rsidRPr="005F4902">
        <w:rPr>
          <w:rtl/>
        </w:rPr>
        <w:t>نوع الدراسة</w:t>
      </w:r>
      <w:bookmarkEnd w:id="22"/>
    </w:p>
    <w:p w14:paraId="122FA3F7"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48B1FFA0" w14:textId="7CE0F705" w:rsidR="005F4902" w:rsidRPr="005F4902" w:rsidRDefault="005F4902" w:rsidP="00222A43">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 xml:space="preserve">تُعد هذه الدراسة من الدراسات الوصفية التحليلية، حيث تهدف إلى وصف الظاهرة محل الدراسة، وهي </w:t>
      </w:r>
      <w:r w:rsidR="005853B2">
        <w:rPr>
          <w:rFonts w:ascii="Sakkal Majalla" w:hAnsi="Sakkal Majalla" w:cs="Sakkal Majalla" w:hint="cs"/>
          <w:sz w:val="28"/>
          <w:szCs w:val="28"/>
          <w:rtl/>
          <w:lang w:val="en-AU"/>
        </w:rPr>
        <w:t>تطور</w:t>
      </w:r>
      <w:r w:rsidRPr="005F4902">
        <w:rPr>
          <w:rFonts w:ascii="Sakkal Majalla" w:hAnsi="Sakkal Majalla" w:cs="Sakkal Majalla"/>
          <w:sz w:val="28"/>
          <w:szCs w:val="28"/>
          <w:rtl/>
          <w:lang w:val="en-AU"/>
        </w:rPr>
        <w:t xml:space="preserve"> الذكاء الاصطناعي، وتفسير علاقته </w:t>
      </w:r>
      <w:r w:rsidR="005853B2">
        <w:rPr>
          <w:rFonts w:ascii="Sakkal Majalla" w:hAnsi="Sakkal Majalla" w:cs="Sakkal Majalla" w:hint="cs"/>
          <w:sz w:val="28"/>
          <w:szCs w:val="28"/>
          <w:rtl/>
          <w:lang w:val="en-AU"/>
        </w:rPr>
        <w:t>و انعكاسه على الجانب الإجتماعي في المملكة العربية السعودية</w:t>
      </w:r>
      <w:r w:rsidRPr="005F4902">
        <w:rPr>
          <w:rFonts w:ascii="Sakkal Majalla" w:hAnsi="Sakkal Majalla" w:cs="Sakkal Majalla"/>
          <w:sz w:val="28"/>
          <w:szCs w:val="28"/>
          <w:rtl/>
          <w:lang w:val="en-AU"/>
        </w:rPr>
        <w:t>. كما تسعى إلى تحليل الأبعاد الاجتماعية لهذه الظاهرة في سياق المملكة العربية السعودية، مع تسليط الضوء على نقاط القوة والتحديات التي تواجهها.</w:t>
      </w:r>
    </w:p>
    <w:p w14:paraId="6FA88ADB" w14:textId="77777777" w:rsidR="005F4902" w:rsidRDefault="005F4902" w:rsidP="005F4902">
      <w:pPr>
        <w:spacing w:line="276" w:lineRule="auto"/>
        <w:ind w:right="288"/>
        <w:jc w:val="both"/>
        <w:rPr>
          <w:rFonts w:ascii="Sakkal Majalla" w:hAnsi="Sakkal Majalla" w:cs="Sakkal Majalla"/>
          <w:sz w:val="28"/>
          <w:szCs w:val="28"/>
          <w:rtl/>
          <w:lang w:val="en-AU"/>
        </w:rPr>
      </w:pPr>
    </w:p>
    <w:p w14:paraId="2B3AC1BE" w14:textId="77777777" w:rsidR="00AD4759" w:rsidRDefault="00AD4759" w:rsidP="005F4902">
      <w:pPr>
        <w:spacing w:line="276" w:lineRule="auto"/>
        <w:ind w:right="288"/>
        <w:jc w:val="both"/>
        <w:rPr>
          <w:rFonts w:ascii="Sakkal Majalla" w:hAnsi="Sakkal Majalla" w:cs="Sakkal Majalla"/>
          <w:sz w:val="28"/>
          <w:szCs w:val="28"/>
          <w:rtl/>
          <w:lang w:val="en-AU"/>
        </w:rPr>
      </w:pPr>
    </w:p>
    <w:p w14:paraId="66EADD48" w14:textId="77777777" w:rsidR="00AD4759" w:rsidRDefault="00AD4759" w:rsidP="005F4902">
      <w:pPr>
        <w:spacing w:line="276" w:lineRule="auto"/>
        <w:ind w:right="288"/>
        <w:jc w:val="both"/>
        <w:rPr>
          <w:rFonts w:ascii="Sakkal Majalla" w:hAnsi="Sakkal Majalla" w:cs="Sakkal Majalla"/>
          <w:sz w:val="28"/>
          <w:szCs w:val="28"/>
          <w:rtl/>
          <w:lang w:val="en-AU"/>
        </w:rPr>
      </w:pPr>
    </w:p>
    <w:p w14:paraId="0E0CC779" w14:textId="77777777" w:rsidR="00AD4759" w:rsidRDefault="00AD4759" w:rsidP="005F4902">
      <w:pPr>
        <w:spacing w:line="276" w:lineRule="auto"/>
        <w:ind w:right="288"/>
        <w:jc w:val="both"/>
        <w:rPr>
          <w:rFonts w:ascii="Sakkal Majalla" w:hAnsi="Sakkal Majalla" w:cs="Sakkal Majalla"/>
          <w:sz w:val="28"/>
          <w:szCs w:val="28"/>
          <w:rtl/>
          <w:lang w:val="en-AU"/>
        </w:rPr>
      </w:pPr>
    </w:p>
    <w:p w14:paraId="7912F1CB" w14:textId="77777777" w:rsidR="00AD4759" w:rsidRDefault="00AD4759" w:rsidP="005F4902">
      <w:pPr>
        <w:spacing w:line="276" w:lineRule="auto"/>
        <w:ind w:right="288"/>
        <w:jc w:val="both"/>
        <w:rPr>
          <w:rFonts w:ascii="Sakkal Majalla" w:hAnsi="Sakkal Majalla" w:cs="Sakkal Majalla"/>
          <w:sz w:val="28"/>
          <w:szCs w:val="28"/>
          <w:rtl/>
          <w:lang w:val="en-AU"/>
        </w:rPr>
      </w:pPr>
    </w:p>
    <w:p w14:paraId="4793E95D" w14:textId="77777777" w:rsidR="00AD4759" w:rsidRDefault="00AD4759" w:rsidP="005F4902">
      <w:pPr>
        <w:spacing w:line="276" w:lineRule="auto"/>
        <w:ind w:right="288"/>
        <w:jc w:val="both"/>
        <w:rPr>
          <w:rFonts w:ascii="Sakkal Majalla" w:hAnsi="Sakkal Majalla" w:cs="Sakkal Majalla"/>
          <w:sz w:val="28"/>
          <w:szCs w:val="28"/>
          <w:rtl/>
          <w:lang w:val="en-AU"/>
        </w:rPr>
      </w:pPr>
    </w:p>
    <w:p w14:paraId="2D5DC4F5" w14:textId="77777777" w:rsidR="00AD4759" w:rsidRDefault="00AD4759" w:rsidP="005F4902">
      <w:pPr>
        <w:spacing w:line="276" w:lineRule="auto"/>
        <w:ind w:right="288"/>
        <w:jc w:val="both"/>
        <w:rPr>
          <w:rFonts w:ascii="Sakkal Majalla" w:hAnsi="Sakkal Majalla" w:cs="Sakkal Majalla"/>
          <w:sz w:val="28"/>
          <w:szCs w:val="28"/>
          <w:rtl/>
          <w:lang w:val="en-AU"/>
        </w:rPr>
      </w:pPr>
    </w:p>
    <w:p w14:paraId="14D032CF" w14:textId="77777777" w:rsidR="00AD4759" w:rsidRPr="005F4902" w:rsidRDefault="00AD4759" w:rsidP="005F4902">
      <w:pPr>
        <w:spacing w:line="276" w:lineRule="auto"/>
        <w:ind w:right="288"/>
        <w:jc w:val="both"/>
        <w:rPr>
          <w:rFonts w:ascii="Sakkal Majalla" w:hAnsi="Sakkal Majalla" w:cs="Sakkal Majalla"/>
          <w:sz w:val="28"/>
          <w:szCs w:val="28"/>
          <w:rtl/>
          <w:lang w:val="en-AU"/>
        </w:rPr>
      </w:pPr>
    </w:p>
    <w:p w14:paraId="2FE3E11B" w14:textId="79C6FA57" w:rsidR="005F4902" w:rsidRPr="005F4902" w:rsidRDefault="005F4902" w:rsidP="00F478CD">
      <w:pPr>
        <w:pStyle w:val="Heading2"/>
        <w:rPr>
          <w:rtl/>
        </w:rPr>
      </w:pPr>
      <w:bookmarkStart w:id="23" w:name="_Toc203328229"/>
      <w:r w:rsidRPr="005F4902">
        <w:rPr>
          <w:rtl/>
        </w:rPr>
        <w:lastRenderedPageBreak/>
        <w:t>المنهج المستخدم</w:t>
      </w:r>
      <w:bookmarkEnd w:id="23"/>
    </w:p>
    <w:p w14:paraId="543F91DD"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111D27B4" w14:textId="43B8A007" w:rsidR="005F4902" w:rsidRPr="005F4902" w:rsidRDefault="005F4902" w:rsidP="00810F77">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لتحقيق أهداف الدراسة بشكل متكامل، اعتمد البحث على مزيج من المناهج البحثية، حيث يتم توظيف كل منهج وفقاً لما يتطلبه جزء معين من الدراسة:</w:t>
      </w:r>
    </w:p>
    <w:p w14:paraId="2688EB6D" w14:textId="08BFDE1C" w:rsidR="005F4902" w:rsidRPr="00810F77" w:rsidRDefault="005F4902" w:rsidP="005F08B8">
      <w:pPr>
        <w:pStyle w:val="ListParagraph"/>
        <w:numPr>
          <w:ilvl w:val="0"/>
          <w:numId w:val="16"/>
        </w:numPr>
        <w:rPr>
          <w:rFonts w:ascii="Sakkal Majalla" w:hAnsi="Sakkal Majalla" w:cs="Sakkal Majalla"/>
          <w:b/>
          <w:bCs/>
          <w:sz w:val="28"/>
          <w:szCs w:val="28"/>
          <w:rtl/>
        </w:rPr>
      </w:pPr>
      <w:r w:rsidRPr="00810F77">
        <w:rPr>
          <w:rFonts w:ascii="Sakkal Majalla" w:hAnsi="Sakkal Majalla" w:cs="Sakkal Majalla"/>
          <w:b/>
          <w:bCs/>
          <w:sz w:val="28"/>
          <w:szCs w:val="28"/>
          <w:rtl/>
        </w:rPr>
        <w:t>المنهج الوصفي:</w:t>
      </w:r>
    </w:p>
    <w:p w14:paraId="7110E5A4" w14:textId="2E29B135" w:rsidR="005F4902" w:rsidRPr="005F4902" w:rsidRDefault="005F4902" w:rsidP="00810F77">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 xml:space="preserve">   يُستخدم هذا المنهج لرصد الظاهرة كما هي على أرض الواقع في المملكة، من خلال وصف شامل لمفهوم الذكاء الاصطناعي، وتطوره التاريخي، ودوره في الثورة الصناعية الرابعة، بالإضافة إلى استعراض أبرز التطبيقات الذكية المستخدمة في مختلف القطاعات السعودية. هذا المنهج يوفر قاعدة معلوماتية دقيقة تُمكّن من فهم السياق الحالي للتكنولوجيا في السعودية.</w:t>
      </w:r>
    </w:p>
    <w:p w14:paraId="3046A802" w14:textId="2D8A0091" w:rsidR="005F4902" w:rsidRPr="00810F77" w:rsidRDefault="005F4902" w:rsidP="005F08B8">
      <w:pPr>
        <w:pStyle w:val="ListParagraph"/>
        <w:numPr>
          <w:ilvl w:val="0"/>
          <w:numId w:val="16"/>
        </w:numPr>
        <w:spacing w:line="276" w:lineRule="auto"/>
        <w:ind w:right="288"/>
        <w:jc w:val="both"/>
        <w:rPr>
          <w:rFonts w:ascii="Sakkal Majalla" w:hAnsi="Sakkal Majalla" w:cs="Sakkal Majalla"/>
          <w:b/>
          <w:bCs/>
          <w:sz w:val="28"/>
          <w:szCs w:val="28"/>
          <w:rtl/>
          <w:lang w:val="en-AU"/>
        </w:rPr>
      </w:pPr>
      <w:r w:rsidRPr="00810F77">
        <w:rPr>
          <w:rFonts w:ascii="Sakkal Majalla" w:hAnsi="Sakkal Majalla" w:cs="Sakkal Majalla"/>
          <w:b/>
          <w:bCs/>
          <w:sz w:val="28"/>
          <w:szCs w:val="28"/>
          <w:rtl/>
          <w:lang w:val="en-AU"/>
        </w:rPr>
        <w:t>المنهج التحليلي:</w:t>
      </w:r>
    </w:p>
    <w:p w14:paraId="4C48BFC3" w14:textId="6FFBA183" w:rsidR="005F4902" w:rsidRPr="005F4902" w:rsidRDefault="005F4902" w:rsidP="00810F77">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 xml:space="preserve">   يُوظف لتحليل العلاقة المتبادلة بين التطور التكنولوجي والذكاء الاصطناعي، والتركيز على تحليل المخاوف المجتمعية الناجمة عن انتشار هذه التقنية. يتضمن هذا المنهج دراسة العوامل المؤثرة في هذه المخاوف، مثل تأثير الذكاء الاصطناعي على سوق العمل، خصوصية البيانات، وتأثيره على القيم الاجتماعية في المجتمع السعودي.</w:t>
      </w:r>
    </w:p>
    <w:p w14:paraId="1DF16F8A" w14:textId="57BB5B6C" w:rsidR="005F4902" w:rsidRPr="00810F77" w:rsidRDefault="005F4902" w:rsidP="005F08B8">
      <w:pPr>
        <w:pStyle w:val="ListParagraph"/>
        <w:numPr>
          <w:ilvl w:val="0"/>
          <w:numId w:val="16"/>
        </w:numPr>
        <w:spacing w:line="276" w:lineRule="auto"/>
        <w:ind w:right="288"/>
        <w:jc w:val="both"/>
        <w:rPr>
          <w:rFonts w:ascii="Sakkal Majalla" w:hAnsi="Sakkal Majalla" w:cs="Sakkal Majalla"/>
          <w:b/>
          <w:bCs/>
          <w:sz w:val="28"/>
          <w:szCs w:val="28"/>
          <w:rtl/>
          <w:lang w:val="en-AU"/>
        </w:rPr>
      </w:pPr>
      <w:r w:rsidRPr="00810F77">
        <w:rPr>
          <w:rFonts w:ascii="Sakkal Majalla" w:hAnsi="Sakkal Majalla" w:cs="Sakkal Majalla"/>
          <w:b/>
          <w:bCs/>
          <w:sz w:val="28"/>
          <w:szCs w:val="28"/>
          <w:rtl/>
          <w:lang w:val="en-AU"/>
        </w:rPr>
        <w:t>المنهج الاستشرافي (المستقبلي):</w:t>
      </w:r>
    </w:p>
    <w:p w14:paraId="7C8F7D74" w14:textId="23701A99" w:rsidR="005F4902" w:rsidRPr="005F4902" w:rsidRDefault="005F4902" w:rsidP="00810F77">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 xml:space="preserve">   يُعد المنهج الاستشرافي من المناهج الأساسية في هذه الدراسة، حيث يعتمد على مراجعة التقارير والدراسات الاستشرافية العالمية والإقليمية التي تسلط الضوء على السيناريوهات المستقبلية للذكاء الاصطناعي، سواء من الناحية التقنية أو القانونية أو الاجتماعية. يهدف هذا المنهج إلى رسم صورة متوقعة لمستقبل الذكاء الاصطناعي في السعودية، مع التأكيد على الفرص والتحديات المحتملة، مما يساعد في توجيه السياسات المستقبلية.</w:t>
      </w:r>
    </w:p>
    <w:p w14:paraId="3A524C1A" w14:textId="4BFBBFEC" w:rsidR="00810F77" w:rsidRPr="00810F77" w:rsidRDefault="005F4902" w:rsidP="005F08B8">
      <w:pPr>
        <w:pStyle w:val="ListParagraph"/>
        <w:numPr>
          <w:ilvl w:val="0"/>
          <w:numId w:val="16"/>
        </w:numPr>
        <w:spacing w:line="276" w:lineRule="auto"/>
        <w:ind w:right="288"/>
        <w:jc w:val="both"/>
        <w:rPr>
          <w:rFonts w:ascii="Sakkal Majalla" w:hAnsi="Sakkal Majalla" w:cs="Sakkal Majalla"/>
          <w:b/>
          <w:bCs/>
          <w:sz w:val="28"/>
          <w:szCs w:val="28"/>
          <w:rtl/>
          <w:lang w:val="en-AU"/>
        </w:rPr>
      </w:pPr>
      <w:r w:rsidRPr="00810F77">
        <w:rPr>
          <w:rFonts w:ascii="Sakkal Majalla" w:hAnsi="Sakkal Majalla" w:cs="Sakkal Majalla"/>
          <w:b/>
          <w:bCs/>
          <w:sz w:val="28"/>
          <w:szCs w:val="28"/>
          <w:rtl/>
          <w:lang w:val="en-AU"/>
        </w:rPr>
        <w:t>المنهج المقارن:</w:t>
      </w:r>
    </w:p>
    <w:p w14:paraId="760967A4" w14:textId="40A94F41" w:rsidR="005F4902" w:rsidRPr="005F4902" w:rsidRDefault="005F4902" w:rsidP="00810F77">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 xml:space="preserve">   يُستخدم هذا المنهج لمقارنة مواقف المملكة العربية السعودية مع دول أخرى في تبني وتنظيم الذكاء الاصطناعي، وكذلك لمقارنة المخاوف المجتمعية بين المجتمعات المتقدمة والنامية. يُسهم هذا المنهج في فهم مدى تميز أو تخلف المملكة في هذا المجال، والاستفادة من التجارب العالمية لتطوير سياسات ملائمة.</w:t>
      </w:r>
    </w:p>
    <w:p w14:paraId="61DA0081" w14:textId="77777777" w:rsidR="005F4902" w:rsidRDefault="005F4902" w:rsidP="005F4902">
      <w:pPr>
        <w:spacing w:line="276" w:lineRule="auto"/>
        <w:ind w:right="288"/>
        <w:jc w:val="both"/>
        <w:rPr>
          <w:rFonts w:ascii="Sakkal Majalla" w:hAnsi="Sakkal Majalla" w:cs="Sakkal Majalla"/>
          <w:sz w:val="28"/>
          <w:szCs w:val="28"/>
          <w:rtl/>
          <w:lang w:val="en-AU"/>
        </w:rPr>
      </w:pPr>
    </w:p>
    <w:p w14:paraId="51FBF58B" w14:textId="77777777" w:rsidR="00AD4759" w:rsidRDefault="00AD4759" w:rsidP="005F4902">
      <w:pPr>
        <w:spacing w:line="276" w:lineRule="auto"/>
        <w:ind w:right="288"/>
        <w:jc w:val="both"/>
        <w:rPr>
          <w:rFonts w:ascii="Sakkal Majalla" w:hAnsi="Sakkal Majalla" w:cs="Sakkal Majalla"/>
          <w:sz w:val="28"/>
          <w:szCs w:val="28"/>
          <w:rtl/>
          <w:lang w:val="en-AU"/>
        </w:rPr>
      </w:pPr>
    </w:p>
    <w:p w14:paraId="26D805A5" w14:textId="77777777" w:rsidR="00AD4759" w:rsidRDefault="00AD4759" w:rsidP="005F4902">
      <w:pPr>
        <w:spacing w:line="276" w:lineRule="auto"/>
        <w:ind w:right="288"/>
        <w:jc w:val="both"/>
        <w:rPr>
          <w:rFonts w:ascii="Sakkal Majalla" w:hAnsi="Sakkal Majalla" w:cs="Sakkal Majalla"/>
          <w:sz w:val="28"/>
          <w:szCs w:val="28"/>
          <w:rtl/>
          <w:lang w:val="en-AU"/>
        </w:rPr>
      </w:pPr>
    </w:p>
    <w:p w14:paraId="3F2FDE03" w14:textId="77777777" w:rsidR="00AD4759" w:rsidRPr="005F4902" w:rsidRDefault="00AD4759" w:rsidP="005F4902">
      <w:pPr>
        <w:spacing w:line="276" w:lineRule="auto"/>
        <w:ind w:right="288"/>
        <w:jc w:val="both"/>
        <w:rPr>
          <w:rFonts w:ascii="Sakkal Majalla" w:hAnsi="Sakkal Majalla" w:cs="Sakkal Majalla"/>
          <w:sz w:val="28"/>
          <w:szCs w:val="28"/>
          <w:rtl/>
          <w:lang w:val="en-AU"/>
        </w:rPr>
      </w:pPr>
    </w:p>
    <w:p w14:paraId="03522D82" w14:textId="2A64FEB2" w:rsidR="005F4902" w:rsidRPr="005F4902" w:rsidRDefault="005F4902" w:rsidP="00F478CD">
      <w:pPr>
        <w:pStyle w:val="Heading2"/>
        <w:rPr>
          <w:rtl/>
        </w:rPr>
      </w:pPr>
      <w:bookmarkStart w:id="24" w:name="_Toc203328230"/>
      <w:r w:rsidRPr="005F4902">
        <w:rPr>
          <w:rtl/>
        </w:rPr>
        <w:lastRenderedPageBreak/>
        <w:t>تصميم البحث (</w:t>
      </w:r>
      <w:r w:rsidRPr="005F4902">
        <w:t>Research Design</w:t>
      </w:r>
      <w:r w:rsidRPr="005F4902">
        <w:rPr>
          <w:rtl/>
        </w:rPr>
        <w:t>)</w:t>
      </w:r>
      <w:bookmarkEnd w:id="24"/>
    </w:p>
    <w:p w14:paraId="02A88323"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15BB7DF5"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يعتمد البحث تصميمًا وصفيًا تحليليًا استشرافيًا، حيث يصف الواقع الحالي ويحلل أبعاده المختلفة، ثم يستشرف المستقبل من خلال استقراء الاتجاهات والبيانات المتاحة. هذا التصميم يتيح فهماً معمقاً وتحليلاً موضوعيًا للظاهرة مع تقديم توصيات قائمة على معطيات علمية.</w:t>
      </w:r>
    </w:p>
    <w:p w14:paraId="54DBD8DE"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111BB00F" w14:textId="67CFF5E4" w:rsidR="005F4902" w:rsidRPr="005F4902" w:rsidRDefault="005F4902" w:rsidP="00F478CD">
      <w:pPr>
        <w:pStyle w:val="Heading2"/>
        <w:rPr>
          <w:rtl/>
        </w:rPr>
      </w:pPr>
      <w:bookmarkStart w:id="25" w:name="_Toc203328231"/>
      <w:r w:rsidRPr="005F4902">
        <w:rPr>
          <w:rtl/>
        </w:rPr>
        <w:t>مجتمع الدراسة (</w:t>
      </w:r>
      <w:r w:rsidRPr="005F4902">
        <w:t>Population of the Study</w:t>
      </w:r>
      <w:r w:rsidRPr="005F4902">
        <w:rPr>
          <w:rtl/>
        </w:rPr>
        <w:t>)</w:t>
      </w:r>
      <w:bookmarkEnd w:id="25"/>
    </w:p>
    <w:p w14:paraId="6E3DF6EE"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5A36ED3D"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تركز الدراسة على المجتمع السعودي بشكل عام، مع استهداف شرائح معينة تتميز بتفاعلها المباشر أو غير المباشر مع تقنيات الذكاء الاصطناعي، وتشمل: طلبة الجامعات من تخصصات التقنية والاجتماعيات والإعلام، المهتمين بالتكنولوجيا من خلال متابعي الأخبار التقنية على وسائل التواصل الاجتماعي، والمتخصصين في الذكاء الاصطناعي وتقنية المعلومات.</w:t>
      </w:r>
    </w:p>
    <w:p w14:paraId="083822D7"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6C9D583C" w14:textId="28DAFBB4" w:rsidR="005F4902" w:rsidRPr="005F4902" w:rsidRDefault="005F4902" w:rsidP="00F478CD">
      <w:pPr>
        <w:pStyle w:val="Heading2"/>
        <w:rPr>
          <w:rtl/>
        </w:rPr>
      </w:pPr>
      <w:bookmarkStart w:id="26" w:name="_Toc203328232"/>
      <w:r w:rsidRPr="005F4902">
        <w:rPr>
          <w:rtl/>
        </w:rPr>
        <w:t>خصائص العينة (</w:t>
      </w:r>
      <w:r w:rsidRPr="005F4902">
        <w:t>Sample Characteristics</w:t>
      </w:r>
      <w:r w:rsidRPr="005F4902">
        <w:rPr>
          <w:rtl/>
        </w:rPr>
        <w:t>)</w:t>
      </w:r>
      <w:bookmarkEnd w:id="26"/>
    </w:p>
    <w:p w14:paraId="6B4EF699"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5EA7E1F1" w14:textId="2C34BFDE" w:rsidR="005F4902" w:rsidRPr="005F4902" w:rsidRDefault="005F4902" w:rsidP="00AD4759">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تتكون العينة من مجموعة متنوعة تمثل مختلف الفئات المهتمة بالموضوع داخل المملكة، بما يضمن تمثيلاً واسعاً للتوجهات والآراء. تشمل العينة:</w:t>
      </w:r>
    </w:p>
    <w:p w14:paraId="6993D4FB" w14:textId="1E5134D4" w:rsidR="005F4902" w:rsidRPr="00AD4759" w:rsidRDefault="005F4902" w:rsidP="005F08B8">
      <w:pPr>
        <w:pStyle w:val="ListParagraph"/>
        <w:numPr>
          <w:ilvl w:val="0"/>
          <w:numId w:val="3"/>
        </w:numPr>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طلبة الجامعات السعودية في التخصصات العلمية والاجتماعية.</w:t>
      </w:r>
    </w:p>
    <w:p w14:paraId="675E99BE" w14:textId="5D4FA8D6" w:rsidR="005F4902" w:rsidRPr="00AD4759" w:rsidRDefault="005F4902" w:rsidP="005F08B8">
      <w:pPr>
        <w:pStyle w:val="ListParagraph"/>
        <w:numPr>
          <w:ilvl w:val="0"/>
          <w:numId w:val="3"/>
        </w:numPr>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المهتمون بالتقنية ومتابعو الأخبار التقنية على منصات التواصل.</w:t>
      </w:r>
    </w:p>
    <w:p w14:paraId="333CF1D4" w14:textId="11595C40" w:rsidR="005F4902" w:rsidRPr="00AD4759" w:rsidRDefault="005F4902" w:rsidP="005F08B8">
      <w:pPr>
        <w:pStyle w:val="ListParagraph"/>
        <w:numPr>
          <w:ilvl w:val="0"/>
          <w:numId w:val="3"/>
        </w:numPr>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الخبراء والمتخصصون في مجال الذكاء الاصطناعي وتقنيات المعلومات.</w:t>
      </w:r>
    </w:p>
    <w:p w14:paraId="441629C2"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214CC5DB" w14:textId="314762E8" w:rsidR="005F4902" w:rsidRPr="005F4902" w:rsidRDefault="005F4902" w:rsidP="00F478CD">
      <w:pPr>
        <w:pStyle w:val="Heading2"/>
        <w:rPr>
          <w:rtl/>
        </w:rPr>
      </w:pPr>
      <w:bookmarkStart w:id="27" w:name="_Toc203328233"/>
      <w:r w:rsidRPr="005F4902">
        <w:rPr>
          <w:rtl/>
        </w:rPr>
        <w:t>حجم العينة (</w:t>
      </w:r>
      <w:r w:rsidRPr="005F4902">
        <w:t>Sample Size Determination</w:t>
      </w:r>
      <w:r w:rsidRPr="005F4902">
        <w:rPr>
          <w:rtl/>
        </w:rPr>
        <w:t>)</w:t>
      </w:r>
      <w:bookmarkEnd w:id="27"/>
    </w:p>
    <w:p w14:paraId="194F15E3"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0A076934"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تم تحديد حجم العينة بـ 300 مشارك، تم اختيارهم بطريقة عشوائية منظمة من مختلف مناطق المملكة لضمان التنوع والتمثيل الجغرافي المناسب.</w:t>
      </w:r>
    </w:p>
    <w:p w14:paraId="595BAB28" w14:textId="77777777" w:rsidR="005F4902" w:rsidRDefault="005F4902" w:rsidP="005F4902">
      <w:pPr>
        <w:spacing w:line="276" w:lineRule="auto"/>
        <w:ind w:right="288"/>
        <w:jc w:val="both"/>
        <w:rPr>
          <w:rFonts w:ascii="Sakkal Majalla" w:hAnsi="Sakkal Majalla" w:cs="Sakkal Majalla"/>
          <w:sz w:val="28"/>
          <w:szCs w:val="28"/>
          <w:rtl/>
          <w:lang w:val="en-AU"/>
        </w:rPr>
      </w:pPr>
    </w:p>
    <w:p w14:paraId="6B223505" w14:textId="77777777" w:rsidR="00AD4759" w:rsidRPr="005F4902" w:rsidRDefault="00AD4759" w:rsidP="005F4902">
      <w:pPr>
        <w:spacing w:line="276" w:lineRule="auto"/>
        <w:ind w:right="288"/>
        <w:jc w:val="both"/>
        <w:rPr>
          <w:rFonts w:ascii="Sakkal Majalla" w:hAnsi="Sakkal Majalla" w:cs="Sakkal Majalla"/>
          <w:sz w:val="28"/>
          <w:szCs w:val="28"/>
          <w:rtl/>
          <w:lang w:val="en-AU"/>
        </w:rPr>
      </w:pPr>
    </w:p>
    <w:p w14:paraId="2CC2115F" w14:textId="0823E9E3" w:rsidR="005F4902" w:rsidRPr="005F4902" w:rsidRDefault="005F4902" w:rsidP="00F478CD">
      <w:pPr>
        <w:pStyle w:val="Heading2"/>
        <w:rPr>
          <w:rtl/>
        </w:rPr>
      </w:pPr>
      <w:bookmarkStart w:id="28" w:name="_Toc203328234"/>
      <w:r w:rsidRPr="005F4902">
        <w:rPr>
          <w:rtl/>
        </w:rPr>
        <w:lastRenderedPageBreak/>
        <w:t>أدوات جمع البيانات (</w:t>
      </w:r>
      <w:r w:rsidRPr="005F4902">
        <w:t>Data Collection Procedures</w:t>
      </w:r>
      <w:r w:rsidRPr="005F4902">
        <w:rPr>
          <w:rtl/>
        </w:rPr>
        <w:t>)</w:t>
      </w:r>
      <w:bookmarkEnd w:id="28"/>
    </w:p>
    <w:p w14:paraId="2C213C4F"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0EF6FED2" w14:textId="0D8FABA7" w:rsidR="005F4902" w:rsidRPr="005F4902" w:rsidRDefault="005F4902" w:rsidP="00AD4759">
      <w:pPr>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b/>
          <w:bCs/>
          <w:sz w:val="28"/>
          <w:szCs w:val="28"/>
          <w:rtl/>
          <w:lang w:val="en-AU"/>
        </w:rPr>
        <w:t>تم استخدام أدوات جمع متنوعة لضمان شمولية البيانات، وتشمل</w:t>
      </w:r>
      <w:r w:rsidRPr="005F4902">
        <w:rPr>
          <w:rFonts w:ascii="Sakkal Majalla" w:hAnsi="Sakkal Majalla" w:cs="Sakkal Majalla"/>
          <w:sz w:val="28"/>
          <w:szCs w:val="28"/>
          <w:rtl/>
          <w:lang w:val="en-AU"/>
        </w:rPr>
        <w:t>:</w:t>
      </w:r>
    </w:p>
    <w:p w14:paraId="349A694D" w14:textId="5BD9E459" w:rsidR="005F4902" w:rsidRPr="00AD4759" w:rsidRDefault="005F4902" w:rsidP="005F08B8">
      <w:pPr>
        <w:pStyle w:val="ListParagraph"/>
        <w:numPr>
          <w:ilvl w:val="0"/>
          <w:numId w:val="17"/>
        </w:numPr>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استبيان إلكتروني مُصمم خصيصًا لجمع بيانات كمية حول آراء المشاركين تجاه الذكاء الاصطناعي ومخاوفه.</w:t>
      </w:r>
    </w:p>
    <w:p w14:paraId="22C66C7E" w14:textId="36779E3C" w:rsidR="005F4902" w:rsidRPr="00AD4759" w:rsidRDefault="005F4902" w:rsidP="005F08B8">
      <w:pPr>
        <w:pStyle w:val="ListParagraph"/>
        <w:numPr>
          <w:ilvl w:val="0"/>
          <w:numId w:val="17"/>
        </w:numPr>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تحليل وثائقي للسياسات الحكومية السعودية والتقارير الرسمية المتعلقة بتبني الذكاء الاصطناعي، بالإضافة إلى مراجعة الدراسات الأكاديمية والتقارير العالمية.</w:t>
      </w:r>
    </w:p>
    <w:p w14:paraId="313CD61F"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05EF2D85" w14:textId="706CC0AA" w:rsidR="005F4902" w:rsidRPr="005F4902" w:rsidRDefault="005F4902" w:rsidP="00F478CD">
      <w:pPr>
        <w:pStyle w:val="Heading2"/>
        <w:rPr>
          <w:rtl/>
        </w:rPr>
      </w:pPr>
      <w:bookmarkStart w:id="29" w:name="_Toc203328235"/>
      <w:r w:rsidRPr="005F4902">
        <w:rPr>
          <w:rtl/>
        </w:rPr>
        <w:t>حدود الدراسة (</w:t>
      </w:r>
      <w:r w:rsidRPr="005F4902">
        <w:t>Study Determinants</w:t>
      </w:r>
      <w:r w:rsidRPr="005F4902">
        <w:rPr>
          <w:rtl/>
        </w:rPr>
        <w:t>)</w:t>
      </w:r>
      <w:bookmarkEnd w:id="29"/>
    </w:p>
    <w:p w14:paraId="43B1FB04"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0CFE246E" w14:textId="77777777" w:rsidR="00AD4759" w:rsidRDefault="005F4902" w:rsidP="005F08B8">
      <w:pPr>
        <w:pStyle w:val="ListParagraph"/>
        <w:numPr>
          <w:ilvl w:val="0"/>
          <w:numId w:val="18"/>
        </w:numPr>
        <w:spacing w:line="276" w:lineRule="auto"/>
        <w:ind w:right="288"/>
        <w:jc w:val="both"/>
        <w:rPr>
          <w:rFonts w:ascii="Sakkal Majalla" w:hAnsi="Sakkal Majalla" w:cs="Sakkal Majalla"/>
          <w:sz w:val="28"/>
          <w:szCs w:val="28"/>
          <w:lang w:val="en-AU"/>
        </w:rPr>
      </w:pPr>
      <w:r w:rsidRPr="00AD4759">
        <w:rPr>
          <w:rFonts w:ascii="Sakkal Majalla" w:hAnsi="Sakkal Majalla" w:cs="Sakkal Majalla"/>
          <w:b/>
          <w:bCs/>
          <w:sz w:val="28"/>
          <w:szCs w:val="28"/>
          <w:rtl/>
          <w:lang w:val="en-AU"/>
        </w:rPr>
        <w:t>الحدود الموضوعية:</w:t>
      </w:r>
      <w:r w:rsidRPr="00AD4759">
        <w:rPr>
          <w:rFonts w:ascii="Sakkal Majalla" w:hAnsi="Sakkal Majalla" w:cs="Sakkal Majalla"/>
          <w:sz w:val="28"/>
          <w:szCs w:val="28"/>
          <w:rtl/>
          <w:lang w:val="en-AU"/>
        </w:rPr>
        <w:t xml:space="preserve"> </w:t>
      </w:r>
    </w:p>
    <w:p w14:paraId="1DF7AF08" w14:textId="64CFA51D" w:rsidR="005F4902" w:rsidRPr="00AD4759" w:rsidRDefault="005F4902" w:rsidP="00AD4759">
      <w:pPr>
        <w:pStyle w:val="ListParagraph"/>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تقتصر الدراسة على الأبعاد الاجتماعية، التكنولوجية، الأخلاقية، والتنظيمية للذكاء الاصطناعي في المملكة، مع استبعاد التفاصيل التقنية البرمجية.</w:t>
      </w:r>
    </w:p>
    <w:p w14:paraId="77ADC9EE" w14:textId="77777777" w:rsidR="00AD4759" w:rsidRPr="00AD4759" w:rsidRDefault="005F4902" w:rsidP="005F08B8">
      <w:pPr>
        <w:pStyle w:val="ListParagraph"/>
        <w:numPr>
          <w:ilvl w:val="0"/>
          <w:numId w:val="18"/>
        </w:numPr>
        <w:spacing w:line="276" w:lineRule="auto"/>
        <w:ind w:right="288"/>
        <w:jc w:val="both"/>
        <w:rPr>
          <w:rFonts w:ascii="Sakkal Majalla" w:hAnsi="Sakkal Majalla" w:cs="Sakkal Majalla"/>
          <w:sz w:val="28"/>
          <w:szCs w:val="28"/>
          <w:lang w:val="en-AU"/>
        </w:rPr>
      </w:pPr>
      <w:r w:rsidRPr="00AD4759">
        <w:rPr>
          <w:rFonts w:ascii="Sakkal Majalla" w:hAnsi="Sakkal Majalla" w:cs="Sakkal Majalla"/>
          <w:b/>
          <w:bCs/>
          <w:sz w:val="28"/>
          <w:szCs w:val="28"/>
          <w:rtl/>
          <w:lang w:val="en-AU"/>
        </w:rPr>
        <w:t>الحدود الزمانية:</w:t>
      </w:r>
    </w:p>
    <w:p w14:paraId="420292EF" w14:textId="0CC83534" w:rsidR="005F4902" w:rsidRPr="00AD4759" w:rsidRDefault="005F4902" w:rsidP="00AD4759">
      <w:pPr>
        <w:pStyle w:val="ListParagraph"/>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 xml:space="preserve"> تغطي الفترة الزمنية من عام 2015 حتى عام 2025، وهي فترة شهدت تطورات كبيرة في مجال الذكاء الاصطناعي داخل المملكة.</w:t>
      </w:r>
    </w:p>
    <w:p w14:paraId="6D728656" w14:textId="77777777" w:rsidR="00AD4759" w:rsidRPr="00AD4759" w:rsidRDefault="005F4902" w:rsidP="005F08B8">
      <w:pPr>
        <w:pStyle w:val="ListParagraph"/>
        <w:numPr>
          <w:ilvl w:val="0"/>
          <w:numId w:val="18"/>
        </w:numPr>
        <w:spacing w:line="276" w:lineRule="auto"/>
        <w:ind w:right="288"/>
        <w:jc w:val="both"/>
        <w:rPr>
          <w:rFonts w:ascii="Sakkal Majalla" w:hAnsi="Sakkal Majalla" w:cs="Sakkal Majalla"/>
          <w:sz w:val="28"/>
          <w:szCs w:val="28"/>
          <w:lang w:val="en-AU"/>
        </w:rPr>
      </w:pPr>
      <w:r w:rsidRPr="00AD4759">
        <w:rPr>
          <w:rFonts w:ascii="Sakkal Majalla" w:hAnsi="Sakkal Majalla" w:cs="Sakkal Majalla"/>
          <w:b/>
          <w:bCs/>
          <w:sz w:val="28"/>
          <w:szCs w:val="28"/>
          <w:rtl/>
          <w:lang w:val="en-AU"/>
        </w:rPr>
        <w:t>الحدود المكانية:</w:t>
      </w:r>
    </w:p>
    <w:p w14:paraId="77CBAA2C" w14:textId="61289895" w:rsidR="005F4902" w:rsidRPr="00AD4759" w:rsidRDefault="005F4902" w:rsidP="00AD4759">
      <w:pPr>
        <w:pStyle w:val="ListParagraph"/>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 xml:space="preserve"> تركيز الدراسة على المملكة العربية السعودية مع الاستفادة من التجارب الدولية المقارنة.</w:t>
      </w:r>
    </w:p>
    <w:p w14:paraId="3CC96582" w14:textId="77777777" w:rsidR="00AD4759" w:rsidRDefault="005F4902" w:rsidP="005F08B8">
      <w:pPr>
        <w:pStyle w:val="ListParagraph"/>
        <w:numPr>
          <w:ilvl w:val="0"/>
          <w:numId w:val="18"/>
        </w:numPr>
        <w:spacing w:line="276" w:lineRule="auto"/>
        <w:ind w:right="288"/>
        <w:jc w:val="both"/>
        <w:rPr>
          <w:rFonts w:ascii="Sakkal Majalla" w:hAnsi="Sakkal Majalla" w:cs="Sakkal Majalla"/>
          <w:sz w:val="28"/>
          <w:szCs w:val="28"/>
          <w:lang w:val="en-AU"/>
        </w:rPr>
      </w:pPr>
      <w:r w:rsidRPr="00AD4759">
        <w:rPr>
          <w:rFonts w:ascii="Sakkal Majalla" w:hAnsi="Sakkal Majalla" w:cs="Sakkal Majalla"/>
          <w:b/>
          <w:bCs/>
          <w:sz w:val="28"/>
          <w:szCs w:val="28"/>
          <w:rtl/>
          <w:lang w:val="en-AU"/>
        </w:rPr>
        <w:t>الحدود البشرية:</w:t>
      </w:r>
      <w:r w:rsidRPr="00AD4759">
        <w:rPr>
          <w:rFonts w:ascii="Sakkal Majalla" w:hAnsi="Sakkal Majalla" w:cs="Sakkal Majalla"/>
          <w:sz w:val="28"/>
          <w:szCs w:val="28"/>
          <w:rtl/>
          <w:lang w:val="en-AU"/>
        </w:rPr>
        <w:t xml:space="preserve"> </w:t>
      </w:r>
    </w:p>
    <w:p w14:paraId="5B4C4189" w14:textId="5D9874E5" w:rsidR="005F4902" w:rsidRPr="00AD4759" w:rsidRDefault="005F4902" w:rsidP="00AD4759">
      <w:pPr>
        <w:pStyle w:val="ListParagraph"/>
        <w:spacing w:line="276" w:lineRule="auto"/>
        <w:ind w:right="288"/>
        <w:jc w:val="both"/>
        <w:rPr>
          <w:rFonts w:ascii="Sakkal Majalla" w:hAnsi="Sakkal Majalla" w:cs="Sakkal Majalla"/>
          <w:sz w:val="28"/>
          <w:szCs w:val="28"/>
          <w:rtl/>
          <w:lang w:val="en-AU"/>
        </w:rPr>
      </w:pPr>
      <w:r w:rsidRPr="00AD4759">
        <w:rPr>
          <w:rFonts w:ascii="Sakkal Majalla" w:hAnsi="Sakkal Majalla" w:cs="Sakkal Majalla"/>
          <w:sz w:val="28"/>
          <w:szCs w:val="28"/>
          <w:rtl/>
          <w:lang w:val="en-AU"/>
        </w:rPr>
        <w:t>تشمل المشاركين من الفئات المستهدفة المشار إليها في خصائص العينة.</w:t>
      </w:r>
    </w:p>
    <w:p w14:paraId="177AFFCF"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64B47646" w14:textId="481C2100" w:rsidR="005F4902" w:rsidRPr="005F4902" w:rsidRDefault="005F4902" w:rsidP="00F478CD">
      <w:pPr>
        <w:pStyle w:val="Heading2"/>
        <w:rPr>
          <w:rtl/>
        </w:rPr>
      </w:pPr>
      <w:bookmarkStart w:id="30" w:name="_Toc203328236"/>
      <w:r w:rsidRPr="005F4902">
        <w:rPr>
          <w:rtl/>
        </w:rPr>
        <w:t>طرق التحليل (</w:t>
      </w:r>
      <w:r w:rsidRPr="005F4902">
        <w:t>Method of Analysis</w:t>
      </w:r>
      <w:r w:rsidRPr="005F4902">
        <w:rPr>
          <w:rtl/>
        </w:rPr>
        <w:t>)</w:t>
      </w:r>
      <w:bookmarkEnd w:id="30"/>
    </w:p>
    <w:p w14:paraId="7A2A3F9B"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p>
    <w:p w14:paraId="41D717E4" w14:textId="77777777" w:rsidR="005F4902" w:rsidRPr="005F4902" w:rsidRDefault="005F4902" w:rsidP="005F4902">
      <w:pPr>
        <w:spacing w:line="276" w:lineRule="auto"/>
        <w:ind w:right="288"/>
        <w:jc w:val="both"/>
        <w:rPr>
          <w:rFonts w:ascii="Sakkal Majalla" w:hAnsi="Sakkal Majalla" w:cs="Sakkal Majalla"/>
          <w:sz w:val="28"/>
          <w:szCs w:val="28"/>
          <w:rtl/>
          <w:lang w:val="en-AU"/>
        </w:rPr>
      </w:pPr>
      <w:r w:rsidRPr="005F4902">
        <w:rPr>
          <w:rFonts w:ascii="Sakkal Majalla" w:hAnsi="Sakkal Majalla" w:cs="Sakkal Majalla"/>
          <w:sz w:val="28"/>
          <w:szCs w:val="28"/>
          <w:rtl/>
          <w:lang w:val="en-AU"/>
        </w:rPr>
        <w:t xml:space="preserve">تم تطبيق تحليل كمي باستخدام برنامج </w:t>
      </w:r>
      <w:r w:rsidRPr="005F4902">
        <w:rPr>
          <w:rFonts w:ascii="Sakkal Majalla" w:hAnsi="Sakkal Majalla" w:cs="Sakkal Majalla"/>
          <w:sz w:val="28"/>
          <w:szCs w:val="28"/>
          <w:lang w:val="en-AU"/>
        </w:rPr>
        <w:t>Excel</w:t>
      </w:r>
      <w:r w:rsidRPr="005F4902">
        <w:rPr>
          <w:rFonts w:ascii="Sakkal Majalla" w:hAnsi="Sakkal Majalla" w:cs="Sakkal Majalla"/>
          <w:sz w:val="28"/>
          <w:szCs w:val="28"/>
          <w:rtl/>
          <w:lang w:val="en-AU"/>
        </w:rPr>
        <w:t xml:space="preserve"> لتحليل نتائج الاستبيانات، واستخدام برامج تحليل نوعي مثل </w:t>
      </w:r>
      <w:r w:rsidRPr="005F4902">
        <w:rPr>
          <w:rFonts w:ascii="Sakkal Majalla" w:hAnsi="Sakkal Majalla" w:cs="Sakkal Majalla"/>
          <w:sz w:val="28"/>
          <w:szCs w:val="28"/>
          <w:lang w:val="en-AU"/>
        </w:rPr>
        <w:t>NVivo</w:t>
      </w:r>
      <w:r w:rsidRPr="005F4902">
        <w:rPr>
          <w:rFonts w:ascii="Sakkal Majalla" w:hAnsi="Sakkal Majalla" w:cs="Sakkal Majalla"/>
          <w:sz w:val="28"/>
          <w:szCs w:val="28"/>
          <w:rtl/>
          <w:lang w:val="en-AU"/>
        </w:rPr>
        <w:t xml:space="preserve"> لتحليل المحتوى الوثائقي والمقارنات النوعية. يسمح هذا المزيج بتحليل متكامل للبيانات وتقديم استنتاجات دقيقة تدعم أهداف الدراسة.</w:t>
      </w:r>
    </w:p>
    <w:p w14:paraId="05415FC3" w14:textId="77777777" w:rsidR="00F212DA" w:rsidRDefault="00F212DA" w:rsidP="002B27EA">
      <w:pPr>
        <w:spacing w:line="276" w:lineRule="auto"/>
        <w:jc w:val="both"/>
        <w:rPr>
          <w:rFonts w:ascii="Sakkal Majalla" w:hAnsi="Sakkal Majalla" w:cs="Sakkal Majalla"/>
          <w:sz w:val="28"/>
          <w:szCs w:val="28"/>
          <w:rtl/>
        </w:rPr>
      </w:pPr>
    </w:p>
    <w:p w14:paraId="79984827" w14:textId="77777777" w:rsidR="00F212DA" w:rsidRDefault="00F212DA" w:rsidP="002B27EA">
      <w:pPr>
        <w:spacing w:line="276" w:lineRule="auto"/>
        <w:jc w:val="both"/>
        <w:rPr>
          <w:rFonts w:ascii="Sakkal Majalla" w:hAnsi="Sakkal Majalla" w:cs="Sakkal Majalla"/>
          <w:sz w:val="28"/>
          <w:szCs w:val="28"/>
          <w:rtl/>
        </w:rPr>
      </w:pPr>
    </w:p>
    <w:p w14:paraId="579A1244" w14:textId="77777777" w:rsidR="00F212DA" w:rsidRDefault="00F212DA" w:rsidP="002B27EA">
      <w:pPr>
        <w:spacing w:line="276" w:lineRule="auto"/>
        <w:jc w:val="both"/>
        <w:rPr>
          <w:rFonts w:ascii="Sakkal Majalla" w:hAnsi="Sakkal Majalla" w:cs="Sakkal Majalla"/>
          <w:sz w:val="28"/>
          <w:szCs w:val="28"/>
          <w:rtl/>
        </w:rPr>
      </w:pPr>
    </w:p>
    <w:p w14:paraId="02C0CA5D" w14:textId="51486CD8" w:rsidR="00AD4759" w:rsidRDefault="00AD4759" w:rsidP="00BC52CA">
      <w:pPr>
        <w:pStyle w:val="Heading1"/>
        <w:rPr>
          <w:rtl/>
        </w:rPr>
      </w:pPr>
      <w:bookmarkStart w:id="31" w:name="_Toc203328237"/>
      <w:r w:rsidRPr="00AD4759">
        <w:rPr>
          <w:rtl/>
        </w:rPr>
        <w:t xml:space="preserve">الفصل الرابع </w:t>
      </w:r>
      <w:r>
        <w:rPr>
          <w:rFonts w:hint="cs"/>
          <w:rtl/>
        </w:rPr>
        <w:t>:</w:t>
      </w:r>
      <w:r w:rsidRPr="00AD4759">
        <w:rPr>
          <w:rtl/>
        </w:rPr>
        <w:t xml:space="preserve"> الدراسة الميدانية</w:t>
      </w:r>
      <w:r w:rsidRPr="00AD4759">
        <w:t xml:space="preserve"> (Practical Study)</w:t>
      </w:r>
      <w:bookmarkEnd w:id="31"/>
    </w:p>
    <w:p w14:paraId="39F23173" w14:textId="77777777" w:rsidR="00AD4759" w:rsidRPr="00AD4759" w:rsidRDefault="00AD4759" w:rsidP="00AD4759"/>
    <w:p w14:paraId="392003C3" w14:textId="77777777" w:rsidR="00AD4759" w:rsidRPr="00AD4759" w:rsidRDefault="00AD4759" w:rsidP="005F08B8">
      <w:pPr>
        <w:numPr>
          <w:ilvl w:val="0"/>
          <w:numId w:val="19"/>
        </w:numPr>
        <w:spacing w:line="360" w:lineRule="auto"/>
        <w:jc w:val="both"/>
        <w:rPr>
          <w:rFonts w:ascii="Sakkal Majalla" w:hAnsi="Sakkal Majalla" w:cs="Sakkal Majalla"/>
          <w:b/>
          <w:bCs/>
          <w:sz w:val="32"/>
          <w:szCs w:val="32"/>
        </w:rPr>
      </w:pPr>
      <w:r w:rsidRPr="00AD4759">
        <w:rPr>
          <w:rFonts w:ascii="Sakkal Majalla" w:hAnsi="Sakkal Majalla" w:cs="Sakkal Majalla"/>
          <w:b/>
          <w:bCs/>
          <w:sz w:val="32"/>
          <w:szCs w:val="32"/>
          <w:rtl/>
        </w:rPr>
        <w:t xml:space="preserve">تحليل البيانات </w:t>
      </w:r>
      <w:r w:rsidRPr="00AD4759">
        <w:rPr>
          <w:rFonts w:ascii="Sakkal Majalla" w:hAnsi="Sakkal Majalla" w:cs="Sakkal Majalla"/>
          <w:b/>
          <w:bCs/>
          <w:sz w:val="32"/>
          <w:szCs w:val="32"/>
        </w:rPr>
        <w:t>(Data Analysis)</w:t>
      </w:r>
    </w:p>
    <w:p w14:paraId="1C3D2F9A" w14:textId="77777777" w:rsidR="00AD4759" w:rsidRPr="00AD4759" w:rsidRDefault="00AD4759" w:rsidP="005F08B8">
      <w:pPr>
        <w:numPr>
          <w:ilvl w:val="0"/>
          <w:numId w:val="19"/>
        </w:numPr>
        <w:spacing w:line="360" w:lineRule="auto"/>
        <w:jc w:val="both"/>
        <w:rPr>
          <w:rFonts w:ascii="Sakkal Majalla" w:hAnsi="Sakkal Majalla" w:cs="Sakkal Majalla"/>
          <w:b/>
          <w:bCs/>
          <w:sz w:val="32"/>
          <w:szCs w:val="32"/>
        </w:rPr>
      </w:pPr>
      <w:r w:rsidRPr="00AD4759">
        <w:rPr>
          <w:rFonts w:ascii="Sakkal Majalla" w:hAnsi="Sakkal Majalla" w:cs="Sakkal Majalla"/>
          <w:b/>
          <w:bCs/>
          <w:sz w:val="32"/>
          <w:szCs w:val="32"/>
          <w:rtl/>
        </w:rPr>
        <w:t xml:space="preserve">نتائج البحث </w:t>
      </w:r>
      <w:r w:rsidRPr="00AD4759">
        <w:rPr>
          <w:rFonts w:ascii="Sakkal Majalla" w:hAnsi="Sakkal Majalla" w:cs="Sakkal Majalla"/>
          <w:b/>
          <w:bCs/>
          <w:sz w:val="32"/>
          <w:szCs w:val="32"/>
        </w:rPr>
        <w:t>(Research Findings)</w:t>
      </w:r>
    </w:p>
    <w:p w14:paraId="7257F6AB" w14:textId="77777777" w:rsidR="00AD4759" w:rsidRPr="00AD4759" w:rsidRDefault="00AD4759" w:rsidP="005F08B8">
      <w:pPr>
        <w:numPr>
          <w:ilvl w:val="0"/>
          <w:numId w:val="19"/>
        </w:numPr>
        <w:spacing w:line="360" w:lineRule="auto"/>
        <w:jc w:val="both"/>
        <w:rPr>
          <w:rFonts w:ascii="Sakkal Majalla" w:hAnsi="Sakkal Majalla" w:cs="Sakkal Majalla"/>
          <w:b/>
          <w:bCs/>
          <w:sz w:val="32"/>
          <w:szCs w:val="32"/>
        </w:rPr>
      </w:pPr>
      <w:r w:rsidRPr="00AD4759">
        <w:rPr>
          <w:rFonts w:ascii="Sakkal Majalla" w:hAnsi="Sakkal Majalla" w:cs="Sakkal Majalla"/>
          <w:b/>
          <w:bCs/>
          <w:sz w:val="32"/>
          <w:szCs w:val="32"/>
          <w:rtl/>
        </w:rPr>
        <w:t xml:space="preserve">التوصيات البحثية </w:t>
      </w:r>
      <w:r w:rsidRPr="00AD4759">
        <w:rPr>
          <w:rFonts w:ascii="Sakkal Majalla" w:hAnsi="Sakkal Majalla" w:cs="Sakkal Majalla"/>
          <w:b/>
          <w:bCs/>
          <w:sz w:val="32"/>
          <w:szCs w:val="32"/>
        </w:rPr>
        <w:t>(Research Recommendations)</w:t>
      </w:r>
    </w:p>
    <w:p w14:paraId="339EE227" w14:textId="77777777" w:rsidR="00AD4759" w:rsidRPr="00AD4759" w:rsidRDefault="00AD4759" w:rsidP="005F08B8">
      <w:pPr>
        <w:numPr>
          <w:ilvl w:val="0"/>
          <w:numId w:val="19"/>
        </w:numPr>
        <w:spacing w:line="360" w:lineRule="auto"/>
        <w:jc w:val="both"/>
        <w:rPr>
          <w:rFonts w:ascii="Sakkal Majalla" w:hAnsi="Sakkal Majalla" w:cs="Sakkal Majalla"/>
          <w:b/>
          <w:bCs/>
          <w:sz w:val="32"/>
          <w:szCs w:val="32"/>
        </w:rPr>
      </w:pPr>
      <w:r w:rsidRPr="00AD4759">
        <w:rPr>
          <w:rFonts w:ascii="Sakkal Majalla" w:hAnsi="Sakkal Majalla" w:cs="Sakkal Majalla"/>
          <w:b/>
          <w:bCs/>
          <w:sz w:val="32"/>
          <w:szCs w:val="32"/>
          <w:rtl/>
        </w:rPr>
        <w:t xml:space="preserve">المراجع </w:t>
      </w:r>
      <w:r w:rsidRPr="00AD4759">
        <w:rPr>
          <w:rFonts w:ascii="Sakkal Majalla" w:hAnsi="Sakkal Majalla" w:cs="Sakkal Majalla"/>
          <w:b/>
          <w:bCs/>
          <w:sz w:val="32"/>
          <w:szCs w:val="32"/>
        </w:rPr>
        <w:t>(References – Arabic and English)</w:t>
      </w:r>
    </w:p>
    <w:p w14:paraId="53020CE2" w14:textId="77777777" w:rsidR="00F212DA" w:rsidRDefault="00F212DA" w:rsidP="002B27EA">
      <w:pPr>
        <w:spacing w:line="276" w:lineRule="auto"/>
        <w:jc w:val="both"/>
        <w:rPr>
          <w:rFonts w:ascii="Sakkal Majalla" w:hAnsi="Sakkal Majalla" w:cs="Sakkal Majalla"/>
          <w:sz w:val="28"/>
          <w:szCs w:val="28"/>
          <w:rtl/>
        </w:rPr>
      </w:pPr>
    </w:p>
    <w:p w14:paraId="0F32260F" w14:textId="77777777" w:rsidR="00F212DA" w:rsidRDefault="00F212DA" w:rsidP="002B27EA">
      <w:pPr>
        <w:spacing w:line="276" w:lineRule="auto"/>
        <w:jc w:val="both"/>
        <w:rPr>
          <w:rFonts w:ascii="Sakkal Majalla" w:hAnsi="Sakkal Majalla" w:cs="Sakkal Majalla"/>
          <w:sz w:val="28"/>
          <w:szCs w:val="28"/>
          <w:rtl/>
        </w:rPr>
      </w:pPr>
    </w:p>
    <w:p w14:paraId="793110A6" w14:textId="77777777" w:rsidR="00F212DA" w:rsidRDefault="00F212DA" w:rsidP="002B27EA">
      <w:pPr>
        <w:spacing w:line="276" w:lineRule="auto"/>
        <w:jc w:val="both"/>
        <w:rPr>
          <w:rFonts w:ascii="Sakkal Majalla" w:hAnsi="Sakkal Majalla" w:cs="Sakkal Majalla"/>
          <w:sz w:val="28"/>
          <w:szCs w:val="28"/>
          <w:rtl/>
        </w:rPr>
      </w:pPr>
    </w:p>
    <w:p w14:paraId="13143157" w14:textId="77777777" w:rsidR="00AD4759" w:rsidRDefault="00AD4759" w:rsidP="002B27EA">
      <w:pPr>
        <w:spacing w:line="276" w:lineRule="auto"/>
        <w:jc w:val="both"/>
        <w:rPr>
          <w:rFonts w:ascii="Sakkal Majalla" w:hAnsi="Sakkal Majalla" w:cs="Sakkal Majalla"/>
          <w:sz w:val="28"/>
          <w:szCs w:val="28"/>
          <w:rtl/>
        </w:rPr>
      </w:pPr>
    </w:p>
    <w:p w14:paraId="3B1F8F87" w14:textId="77777777" w:rsidR="00AD4759" w:rsidRDefault="00AD4759" w:rsidP="002B27EA">
      <w:pPr>
        <w:spacing w:line="276" w:lineRule="auto"/>
        <w:jc w:val="both"/>
        <w:rPr>
          <w:rFonts w:ascii="Sakkal Majalla" w:hAnsi="Sakkal Majalla" w:cs="Sakkal Majalla"/>
          <w:sz w:val="28"/>
          <w:szCs w:val="28"/>
          <w:rtl/>
        </w:rPr>
      </w:pPr>
    </w:p>
    <w:p w14:paraId="4A318781" w14:textId="77777777" w:rsidR="00AD4759" w:rsidRDefault="00AD4759" w:rsidP="002B27EA">
      <w:pPr>
        <w:spacing w:line="276" w:lineRule="auto"/>
        <w:jc w:val="both"/>
        <w:rPr>
          <w:rFonts w:ascii="Sakkal Majalla" w:hAnsi="Sakkal Majalla" w:cs="Sakkal Majalla"/>
          <w:sz w:val="28"/>
          <w:szCs w:val="28"/>
          <w:rtl/>
        </w:rPr>
      </w:pPr>
    </w:p>
    <w:p w14:paraId="4720A13A" w14:textId="77777777" w:rsidR="00AD4759" w:rsidRDefault="00AD4759" w:rsidP="002B27EA">
      <w:pPr>
        <w:spacing w:line="276" w:lineRule="auto"/>
        <w:jc w:val="both"/>
        <w:rPr>
          <w:rFonts w:ascii="Sakkal Majalla" w:hAnsi="Sakkal Majalla" w:cs="Sakkal Majalla"/>
          <w:sz w:val="28"/>
          <w:szCs w:val="28"/>
          <w:rtl/>
        </w:rPr>
      </w:pPr>
    </w:p>
    <w:p w14:paraId="32B82A4B" w14:textId="77777777" w:rsidR="00AD4759" w:rsidRDefault="00AD4759" w:rsidP="002B27EA">
      <w:pPr>
        <w:spacing w:line="276" w:lineRule="auto"/>
        <w:jc w:val="both"/>
        <w:rPr>
          <w:rFonts w:ascii="Sakkal Majalla" w:hAnsi="Sakkal Majalla" w:cs="Sakkal Majalla"/>
          <w:sz w:val="28"/>
          <w:szCs w:val="28"/>
          <w:rtl/>
        </w:rPr>
      </w:pPr>
    </w:p>
    <w:p w14:paraId="22B9367D" w14:textId="77777777" w:rsidR="00AD4759" w:rsidRDefault="00AD4759" w:rsidP="002B27EA">
      <w:pPr>
        <w:spacing w:line="276" w:lineRule="auto"/>
        <w:jc w:val="both"/>
        <w:rPr>
          <w:rFonts w:ascii="Sakkal Majalla" w:hAnsi="Sakkal Majalla" w:cs="Sakkal Majalla"/>
          <w:sz w:val="28"/>
          <w:szCs w:val="28"/>
          <w:rtl/>
        </w:rPr>
      </w:pPr>
    </w:p>
    <w:p w14:paraId="6E7E60DC" w14:textId="77777777" w:rsidR="00AD4759" w:rsidRDefault="00AD4759" w:rsidP="002B27EA">
      <w:pPr>
        <w:spacing w:line="276" w:lineRule="auto"/>
        <w:jc w:val="both"/>
        <w:rPr>
          <w:rFonts w:ascii="Sakkal Majalla" w:hAnsi="Sakkal Majalla" w:cs="Sakkal Majalla"/>
          <w:sz w:val="28"/>
          <w:szCs w:val="28"/>
          <w:rtl/>
        </w:rPr>
      </w:pPr>
    </w:p>
    <w:p w14:paraId="7C07316F" w14:textId="77777777" w:rsidR="00AD4759" w:rsidRDefault="00AD4759" w:rsidP="002B27EA">
      <w:pPr>
        <w:spacing w:line="276" w:lineRule="auto"/>
        <w:jc w:val="both"/>
        <w:rPr>
          <w:rFonts w:ascii="Sakkal Majalla" w:hAnsi="Sakkal Majalla" w:cs="Sakkal Majalla"/>
          <w:sz w:val="28"/>
          <w:szCs w:val="28"/>
          <w:rtl/>
        </w:rPr>
      </w:pPr>
    </w:p>
    <w:p w14:paraId="1AE309D5" w14:textId="77777777" w:rsidR="00AD4759" w:rsidRDefault="00AD4759" w:rsidP="002B27EA">
      <w:pPr>
        <w:spacing w:line="276" w:lineRule="auto"/>
        <w:jc w:val="both"/>
        <w:rPr>
          <w:rFonts w:ascii="Sakkal Majalla" w:hAnsi="Sakkal Majalla" w:cs="Sakkal Majalla"/>
          <w:sz w:val="28"/>
          <w:szCs w:val="28"/>
          <w:rtl/>
        </w:rPr>
      </w:pPr>
    </w:p>
    <w:p w14:paraId="0F3906A2" w14:textId="77777777" w:rsidR="00AD4759" w:rsidRDefault="00AD4759" w:rsidP="002B27EA">
      <w:pPr>
        <w:spacing w:line="276" w:lineRule="auto"/>
        <w:jc w:val="both"/>
        <w:rPr>
          <w:rFonts w:ascii="Sakkal Majalla" w:hAnsi="Sakkal Majalla" w:cs="Sakkal Majalla"/>
          <w:sz w:val="28"/>
          <w:szCs w:val="28"/>
          <w:rtl/>
        </w:rPr>
      </w:pPr>
    </w:p>
    <w:p w14:paraId="3F365392" w14:textId="77777777" w:rsidR="00B92596" w:rsidRDefault="00B92596" w:rsidP="00B92596">
      <w:pPr>
        <w:spacing w:line="276" w:lineRule="auto"/>
        <w:jc w:val="both"/>
        <w:rPr>
          <w:rFonts w:ascii="Sakkal Majalla" w:hAnsi="Sakkal Majalla" w:cs="Sakkal Majalla"/>
          <w:b/>
          <w:bCs/>
          <w:sz w:val="28"/>
          <w:szCs w:val="28"/>
          <w:rtl/>
        </w:rPr>
      </w:pPr>
    </w:p>
    <w:p w14:paraId="6CFDC2CE" w14:textId="5C90EF39" w:rsidR="00B92596" w:rsidRDefault="00B92596" w:rsidP="005F08B8">
      <w:pPr>
        <w:pStyle w:val="Heading2"/>
        <w:numPr>
          <w:ilvl w:val="0"/>
          <w:numId w:val="26"/>
        </w:numPr>
        <w:rPr>
          <w:rtl/>
        </w:rPr>
      </w:pPr>
      <w:bookmarkStart w:id="32" w:name="_Toc203328238"/>
      <w:r w:rsidRPr="00B92596">
        <w:rPr>
          <w:rtl/>
        </w:rPr>
        <w:lastRenderedPageBreak/>
        <w:t>تحليل البيانات</w:t>
      </w:r>
      <w:r w:rsidRPr="00B92596">
        <w:t xml:space="preserve"> (Data Analysis)</w:t>
      </w:r>
      <w:bookmarkEnd w:id="32"/>
    </w:p>
    <w:p w14:paraId="0462C0E4" w14:textId="77777777" w:rsidR="00B92596" w:rsidRPr="00B92596" w:rsidRDefault="00B92596" w:rsidP="00B92596">
      <w:pPr>
        <w:rPr>
          <w:lang w:val="en-AU"/>
        </w:rPr>
      </w:pPr>
    </w:p>
    <w:p w14:paraId="5E27396B" w14:textId="77777777" w:rsidR="00B92596" w:rsidRPr="00B92596" w:rsidRDefault="00B92596" w:rsidP="00B92596">
      <w:p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في هذا القسم، سيتم عرض نتائج تحليل البيانات التي تم جمعها باستخدام الاستبيان الإلكتروني، والذي وُجِّه إلى ثلاث فئات أساسية</w:t>
      </w:r>
      <w:r w:rsidRPr="00B92596">
        <w:rPr>
          <w:rFonts w:ascii="Sakkal Majalla" w:hAnsi="Sakkal Majalla" w:cs="Sakkal Majalla"/>
          <w:sz w:val="28"/>
          <w:szCs w:val="28"/>
        </w:rPr>
        <w:t>:</w:t>
      </w:r>
    </w:p>
    <w:p w14:paraId="21D29CF5" w14:textId="77777777" w:rsidR="00B92596" w:rsidRPr="00B92596" w:rsidRDefault="00B92596" w:rsidP="005F08B8">
      <w:pPr>
        <w:numPr>
          <w:ilvl w:val="0"/>
          <w:numId w:val="20"/>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طلبة الجامعات في تخصصات تقنية واجتماعية</w:t>
      </w:r>
      <w:r w:rsidRPr="00B92596">
        <w:rPr>
          <w:rFonts w:ascii="Sakkal Majalla" w:hAnsi="Sakkal Majalla" w:cs="Sakkal Majalla"/>
          <w:sz w:val="28"/>
          <w:szCs w:val="28"/>
        </w:rPr>
        <w:t>.</w:t>
      </w:r>
    </w:p>
    <w:p w14:paraId="27DC29BD" w14:textId="77777777" w:rsidR="00B92596" w:rsidRPr="00B92596" w:rsidRDefault="00B92596" w:rsidP="005F08B8">
      <w:pPr>
        <w:numPr>
          <w:ilvl w:val="0"/>
          <w:numId w:val="20"/>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المهتمون بالتقنية والذكاء الاصطناعي من الجمهور العام</w:t>
      </w:r>
      <w:r w:rsidRPr="00B92596">
        <w:rPr>
          <w:rFonts w:ascii="Sakkal Majalla" w:hAnsi="Sakkal Majalla" w:cs="Sakkal Majalla"/>
          <w:sz w:val="28"/>
          <w:szCs w:val="28"/>
        </w:rPr>
        <w:t>.</w:t>
      </w:r>
    </w:p>
    <w:p w14:paraId="4439FD1E" w14:textId="77777777" w:rsidR="00B92596" w:rsidRPr="00B92596" w:rsidRDefault="00B92596" w:rsidP="005F08B8">
      <w:pPr>
        <w:numPr>
          <w:ilvl w:val="0"/>
          <w:numId w:val="20"/>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المتخصصون والأكاديميون في مجالات الذكاء الاصطناعي وتكنولوجيا المعلومات</w:t>
      </w:r>
      <w:r w:rsidRPr="00B92596">
        <w:rPr>
          <w:rFonts w:ascii="Sakkal Majalla" w:hAnsi="Sakkal Majalla" w:cs="Sakkal Majalla"/>
          <w:sz w:val="28"/>
          <w:szCs w:val="28"/>
        </w:rPr>
        <w:t>.</w:t>
      </w:r>
    </w:p>
    <w:p w14:paraId="7FB05058" w14:textId="46FEB32E" w:rsidR="00B92596" w:rsidRPr="00B92596" w:rsidRDefault="00B92596" w:rsidP="00B92596">
      <w:p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تم جمع</w:t>
      </w:r>
      <w:r w:rsidR="001054D4" w:rsidRPr="001054D4">
        <w:rPr>
          <w:rFonts w:ascii="Sakkal Majalla" w:hAnsi="Sakkal Majalla" w:cs="Sakkal Majalla" w:hint="cs"/>
          <w:b/>
          <w:bCs/>
          <w:sz w:val="28"/>
          <w:szCs w:val="28"/>
          <w:rtl/>
        </w:rPr>
        <w:t>(</w:t>
      </w:r>
      <w:r w:rsidRPr="00B92596">
        <w:rPr>
          <w:rFonts w:ascii="Sakkal Majalla" w:hAnsi="Sakkal Majalla" w:cs="Sakkal Majalla"/>
          <w:b/>
          <w:bCs/>
          <w:sz w:val="28"/>
          <w:szCs w:val="28"/>
          <w:rtl/>
        </w:rPr>
        <w:t xml:space="preserve"> </w:t>
      </w:r>
      <w:r w:rsidRPr="00B92596">
        <w:rPr>
          <w:rFonts w:ascii="Sakkal Majalla" w:hAnsi="Sakkal Majalla" w:cs="Sakkal Majalla"/>
          <w:b/>
          <w:bCs/>
          <w:sz w:val="28"/>
          <w:szCs w:val="28"/>
        </w:rPr>
        <w:t>300</w:t>
      </w:r>
      <w:r w:rsidRPr="001054D4">
        <w:rPr>
          <w:rFonts w:ascii="Sakkal Majalla" w:hAnsi="Sakkal Majalla" w:cs="Sakkal Majalla" w:hint="cs"/>
          <w:b/>
          <w:bCs/>
          <w:sz w:val="28"/>
          <w:szCs w:val="28"/>
          <w:rtl/>
        </w:rPr>
        <w:t xml:space="preserve"> </w:t>
      </w:r>
      <w:r w:rsidR="001054D4" w:rsidRPr="001054D4">
        <w:rPr>
          <w:rFonts w:ascii="Sakkal Majalla" w:hAnsi="Sakkal Majalla" w:cs="Sakkal Majalla" w:hint="cs"/>
          <w:b/>
          <w:bCs/>
          <w:sz w:val="28"/>
          <w:szCs w:val="28"/>
          <w:rtl/>
        </w:rPr>
        <w:t>)</w:t>
      </w:r>
      <w:r w:rsidRPr="00B92596">
        <w:rPr>
          <w:rFonts w:ascii="Sakkal Majalla" w:hAnsi="Sakkal Majalla" w:cs="Sakkal Majalla"/>
          <w:b/>
          <w:bCs/>
          <w:sz w:val="28"/>
          <w:szCs w:val="28"/>
        </w:rPr>
        <w:t xml:space="preserve"> </w:t>
      </w:r>
      <w:r w:rsidRPr="00B92596">
        <w:rPr>
          <w:rFonts w:ascii="Sakkal Majalla" w:hAnsi="Sakkal Majalla" w:cs="Sakkal Majalla"/>
          <w:sz w:val="28"/>
          <w:szCs w:val="28"/>
          <w:rtl/>
        </w:rPr>
        <w:t>استجابة</w:t>
      </w:r>
      <w:r>
        <w:rPr>
          <w:rFonts w:ascii="Sakkal Majalla" w:hAnsi="Sakkal Majalla" w:cs="Sakkal Majalla" w:hint="cs"/>
          <w:b/>
          <w:bCs/>
          <w:sz w:val="28"/>
          <w:szCs w:val="28"/>
          <w:rtl/>
        </w:rPr>
        <w:t xml:space="preserve"> </w:t>
      </w:r>
      <w:r w:rsidRPr="00B92596">
        <w:rPr>
          <w:rFonts w:ascii="Sakkal Majalla" w:hAnsi="Sakkal Majalla" w:cs="Sakkal Majalla"/>
          <w:sz w:val="28"/>
          <w:szCs w:val="28"/>
          <w:rtl/>
        </w:rPr>
        <w:t>صالحة من مختلف مناطق المملكة العربية السعودية، مما يعكس درجة جيدة من التنوع الجغرافي والثقافي، ويُعزز من مصداقية نتائج الدراسة</w:t>
      </w:r>
      <w:r w:rsidRPr="00B92596">
        <w:rPr>
          <w:rFonts w:ascii="Sakkal Majalla" w:hAnsi="Sakkal Majalla" w:cs="Sakkal Majalla"/>
          <w:sz w:val="28"/>
          <w:szCs w:val="28"/>
        </w:rPr>
        <w:t>.</w:t>
      </w:r>
    </w:p>
    <w:p w14:paraId="2A07481D" w14:textId="77777777" w:rsidR="00B92596" w:rsidRPr="00B92596" w:rsidRDefault="00B92596" w:rsidP="00B92596">
      <w:pPr>
        <w:spacing w:line="276" w:lineRule="auto"/>
        <w:jc w:val="both"/>
        <w:rPr>
          <w:rFonts w:ascii="Sakkal Majalla" w:hAnsi="Sakkal Majalla" w:cs="Sakkal Majalla"/>
          <w:b/>
          <w:bCs/>
          <w:sz w:val="28"/>
          <w:szCs w:val="28"/>
        </w:rPr>
      </w:pPr>
      <w:r w:rsidRPr="00B92596">
        <w:rPr>
          <w:rFonts w:ascii="Sakkal Majalla" w:hAnsi="Sakkal Majalla" w:cs="Sakkal Majalla"/>
          <w:b/>
          <w:bCs/>
          <w:sz w:val="28"/>
          <w:szCs w:val="28"/>
          <w:rtl/>
        </w:rPr>
        <w:t>أدوات التحليل</w:t>
      </w:r>
      <w:r w:rsidRPr="00B92596">
        <w:rPr>
          <w:rFonts w:ascii="Sakkal Majalla" w:hAnsi="Sakkal Majalla" w:cs="Sakkal Majalla"/>
          <w:b/>
          <w:bCs/>
          <w:sz w:val="28"/>
          <w:szCs w:val="28"/>
        </w:rPr>
        <w:t>:</w:t>
      </w:r>
    </w:p>
    <w:p w14:paraId="74665C05" w14:textId="77777777" w:rsidR="00B92596" w:rsidRPr="00B92596" w:rsidRDefault="00B92596" w:rsidP="005F08B8">
      <w:pPr>
        <w:numPr>
          <w:ilvl w:val="0"/>
          <w:numId w:val="21"/>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تحليل كمي باستخدام برنامج</w:t>
      </w:r>
      <w:r w:rsidRPr="00B92596">
        <w:rPr>
          <w:rFonts w:ascii="Sakkal Majalla" w:hAnsi="Sakkal Majalla" w:cs="Sakkal Majalla"/>
          <w:sz w:val="28"/>
          <w:szCs w:val="28"/>
        </w:rPr>
        <w:t xml:space="preserve"> Microsoft Excel </w:t>
      </w:r>
      <w:r w:rsidRPr="00B92596">
        <w:rPr>
          <w:rFonts w:ascii="Sakkal Majalla" w:hAnsi="Sakkal Majalla" w:cs="Sakkal Majalla"/>
          <w:sz w:val="28"/>
          <w:szCs w:val="28"/>
          <w:rtl/>
        </w:rPr>
        <w:t>لتوليد الجداول والرسوم البيانية، وحساب التكرارات والنسب المئوية</w:t>
      </w:r>
      <w:r w:rsidRPr="00B92596">
        <w:rPr>
          <w:rFonts w:ascii="Sakkal Majalla" w:hAnsi="Sakkal Majalla" w:cs="Sakkal Majalla"/>
          <w:sz w:val="28"/>
          <w:szCs w:val="28"/>
        </w:rPr>
        <w:t>.</w:t>
      </w:r>
    </w:p>
    <w:p w14:paraId="12977BD9" w14:textId="3750B8A9" w:rsidR="00B92596" w:rsidRDefault="00B92596" w:rsidP="005F08B8">
      <w:pPr>
        <w:numPr>
          <w:ilvl w:val="0"/>
          <w:numId w:val="21"/>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تحليل نوعي باستخدام برنامج</w:t>
      </w:r>
      <w:r w:rsidRPr="00B92596">
        <w:rPr>
          <w:rFonts w:ascii="Sakkal Majalla" w:hAnsi="Sakkal Majalla" w:cs="Sakkal Majalla"/>
          <w:sz w:val="28"/>
          <w:szCs w:val="28"/>
        </w:rPr>
        <w:t xml:space="preserve"> NVivo </w:t>
      </w:r>
      <w:r w:rsidRPr="00B92596">
        <w:rPr>
          <w:rFonts w:ascii="Sakkal Majalla" w:hAnsi="Sakkal Majalla" w:cs="Sakkal Majalla"/>
          <w:sz w:val="28"/>
          <w:szCs w:val="28"/>
          <w:rtl/>
        </w:rPr>
        <w:t>لتحليل الأسئلة المفتوحة واستكشاف الأنماط اللغوية والتوجهات العامة في آراء المشاركين</w:t>
      </w:r>
      <w:r w:rsidRPr="00B92596">
        <w:rPr>
          <w:rFonts w:ascii="Sakkal Majalla" w:hAnsi="Sakkal Majalla" w:cs="Sakkal Majalla"/>
          <w:sz w:val="28"/>
          <w:szCs w:val="28"/>
        </w:rPr>
        <w:t>.</w:t>
      </w:r>
    </w:p>
    <w:p w14:paraId="7AAC345B" w14:textId="77777777" w:rsidR="001054D4" w:rsidRDefault="001054D4" w:rsidP="001054D4">
      <w:pPr>
        <w:spacing w:line="276" w:lineRule="auto"/>
        <w:jc w:val="both"/>
        <w:rPr>
          <w:rFonts w:ascii="Sakkal Majalla" w:hAnsi="Sakkal Majalla" w:cs="Sakkal Majalla"/>
          <w:sz w:val="28"/>
          <w:szCs w:val="28"/>
          <w:rtl/>
        </w:rPr>
      </w:pPr>
    </w:p>
    <w:p w14:paraId="293B33BE" w14:textId="77777777" w:rsidR="001054D4" w:rsidRDefault="001054D4" w:rsidP="001054D4">
      <w:pPr>
        <w:spacing w:line="276" w:lineRule="auto"/>
        <w:jc w:val="both"/>
        <w:rPr>
          <w:rFonts w:ascii="Sakkal Majalla" w:hAnsi="Sakkal Majalla" w:cs="Sakkal Majalla"/>
          <w:sz w:val="28"/>
          <w:szCs w:val="28"/>
          <w:rtl/>
        </w:rPr>
      </w:pPr>
    </w:p>
    <w:p w14:paraId="3C64E61F" w14:textId="77777777" w:rsidR="001054D4" w:rsidRDefault="001054D4" w:rsidP="001054D4">
      <w:pPr>
        <w:spacing w:line="276" w:lineRule="auto"/>
        <w:jc w:val="both"/>
        <w:rPr>
          <w:rFonts w:ascii="Sakkal Majalla" w:hAnsi="Sakkal Majalla" w:cs="Sakkal Majalla"/>
          <w:sz w:val="28"/>
          <w:szCs w:val="28"/>
          <w:rtl/>
        </w:rPr>
      </w:pPr>
    </w:p>
    <w:p w14:paraId="0C0A5318" w14:textId="77777777" w:rsidR="001054D4" w:rsidRDefault="001054D4" w:rsidP="001054D4">
      <w:pPr>
        <w:spacing w:line="276" w:lineRule="auto"/>
        <w:jc w:val="both"/>
        <w:rPr>
          <w:rFonts w:ascii="Sakkal Majalla" w:hAnsi="Sakkal Majalla" w:cs="Sakkal Majalla"/>
          <w:sz w:val="28"/>
          <w:szCs w:val="28"/>
          <w:rtl/>
        </w:rPr>
      </w:pPr>
    </w:p>
    <w:p w14:paraId="5E4D9871" w14:textId="77777777" w:rsidR="001054D4" w:rsidRDefault="001054D4" w:rsidP="001054D4">
      <w:pPr>
        <w:spacing w:line="276" w:lineRule="auto"/>
        <w:jc w:val="both"/>
        <w:rPr>
          <w:rFonts w:ascii="Sakkal Majalla" w:hAnsi="Sakkal Majalla" w:cs="Sakkal Majalla"/>
          <w:sz w:val="28"/>
          <w:szCs w:val="28"/>
          <w:rtl/>
        </w:rPr>
      </w:pPr>
    </w:p>
    <w:p w14:paraId="211C423B" w14:textId="77777777" w:rsidR="001054D4" w:rsidRDefault="001054D4" w:rsidP="001054D4">
      <w:pPr>
        <w:spacing w:line="276" w:lineRule="auto"/>
        <w:jc w:val="both"/>
        <w:rPr>
          <w:rFonts w:ascii="Sakkal Majalla" w:hAnsi="Sakkal Majalla" w:cs="Sakkal Majalla"/>
          <w:sz w:val="28"/>
          <w:szCs w:val="28"/>
          <w:rtl/>
        </w:rPr>
      </w:pPr>
    </w:p>
    <w:p w14:paraId="4325B9BE" w14:textId="77777777" w:rsidR="001054D4" w:rsidRDefault="001054D4" w:rsidP="001054D4">
      <w:pPr>
        <w:spacing w:line="276" w:lineRule="auto"/>
        <w:jc w:val="both"/>
        <w:rPr>
          <w:rFonts w:ascii="Sakkal Majalla" w:hAnsi="Sakkal Majalla" w:cs="Sakkal Majalla"/>
          <w:sz w:val="28"/>
          <w:szCs w:val="28"/>
          <w:rtl/>
        </w:rPr>
      </w:pPr>
    </w:p>
    <w:p w14:paraId="329611B8" w14:textId="77777777" w:rsidR="001054D4" w:rsidRDefault="001054D4" w:rsidP="001054D4">
      <w:pPr>
        <w:spacing w:line="276" w:lineRule="auto"/>
        <w:jc w:val="both"/>
        <w:rPr>
          <w:rFonts w:ascii="Sakkal Majalla" w:hAnsi="Sakkal Majalla" w:cs="Sakkal Majalla"/>
          <w:sz w:val="28"/>
          <w:szCs w:val="28"/>
          <w:rtl/>
        </w:rPr>
      </w:pPr>
    </w:p>
    <w:p w14:paraId="29A3673B" w14:textId="77777777" w:rsidR="001054D4" w:rsidRDefault="001054D4" w:rsidP="001054D4">
      <w:pPr>
        <w:spacing w:line="276" w:lineRule="auto"/>
        <w:jc w:val="both"/>
        <w:rPr>
          <w:rFonts w:ascii="Sakkal Majalla" w:hAnsi="Sakkal Majalla" w:cs="Sakkal Majalla"/>
          <w:sz w:val="28"/>
          <w:szCs w:val="28"/>
          <w:rtl/>
        </w:rPr>
      </w:pPr>
    </w:p>
    <w:p w14:paraId="565F0911" w14:textId="77777777" w:rsidR="001054D4" w:rsidRDefault="001054D4" w:rsidP="001054D4">
      <w:pPr>
        <w:spacing w:line="276" w:lineRule="auto"/>
        <w:jc w:val="both"/>
        <w:rPr>
          <w:rFonts w:ascii="Sakkal Majalla" w:hAnsi="Sakkal Majalla" w:cs="Sakkal Majalla"/>
          <w:sz w:val="28"/>
          <w:szCs w:val="28"/>
          <w:rtl/>
        </w:rPr>
      </w:pPr>
    </w:p>
    <w:p w14:paraId="11E1EFB5" w14:textId="77777777" w:rsidR="002C64B9" w:rsidRPr="00AD4759" w:rsidRDefault="002C64B9" w:rsidP="00F478CD">
      <w:pPr>
        <w:pStyle w:val="Heading2"/>
      </w:pPr>
      <w:bookmarkStart w:id="33" w:name="_Toc203328239"/>
      <w:r w:rsidRPr="00AD4759">
        <w:rPr>
          <w:rtl/>
        </w:rPr>
        <w:lastRenderedPageBreak/>
        <w:t xml:space="preserve">نتائج البحث </w:t>
      </w:r>
      <w:r w:rsidRPr="00AD4759">
        <w:t>(Research Findings)</w:t>
      </w:r>
      <w:bookmarkEnd w:id="33"/>
    </w:p>
    <w:p w14:paraId="79B0E22E" w14:textId="77777777" w:rsidR="002C64B9" w:rsidRPr="00B92596" w:rsidRDefault="002C64B9" w:rsidP="001054D4">
      <w:pPr>
        <w:spacing w:line="276" w:lineRule="auto"/>
        <w:jc w:val="both"/>
        <w:rPr>
          <w:rFonts w:ascii="Sakkal Majalla" w:hAnsi="Sakkal Majalla" w:cs="Sakkal Majalla"/>
          <w:sz w:val="28"/>
          <w:szCs w:val="28"/>
        </w:rPr>
      </w:pPr>
    </w:p>
    <w:p w14:paraId="5876E3EF" w14:textId="103C39A4" w:rsidR="00B92596" w:rsidRPr="002C64B9" w:rsidRDefault="00B92596" w:rsidP="005F08B8">
      <w:pPr>
        <w:pStyle w:val="ListParagraph"/>
        <w:numPr>
          <w:ilvl w:val="1"/>
          <w:numId w:val="27"/>
        </w:numPr>
        <w:spacing w:line="276" w:lineRule="auto"/>
        <w:jc w:val="both"/>
        <w:rPr>
          <w:rFonts w:ascii="Sakkal Majalla" w:hAnsi="Sakkal Majalla" w:cs="Sakkal Majalla"/>
          <w:b/>
          <w:bCs/>
          <w:sz w:val="28"/>
          <w:szCs w:val="28"/>
          <w:rtl/>
        </w:rPr>
      </w:pPr>
      <w:r w:rsidRPr="002C64B9">
        <w:rPr>
          <w:rFonts w:ascii="Sakkal Majalla" w:hAnsi="Sakkal Majalla" w:cs="Sakkal Majalla"/>
          <w:b/>
          <w:bCs/>
          <w:sz w:val="28"/>
          <w:szCs w:val="28"/>
          <w:rtl/>
        </w:rPr>
        <w:t>الخصائص الديموغرافية للعينة</w:t>
      </w:r>
    </w:p>
    <w:p w14:paraId="2B866611" w14:textId="77777777" w:rsidR="00FD6F91" w:rsidRDefault="00FD6F91" w:rsidP="00FD6F91">
      <w:pPr>
        <w:shd w:val="clear" w:color="auto" w:fill="FFFFFF"/>
        <w:spacing w:before="206" w:after="206" w:line="429" w:lineRule="atLeast"/>
        <w:rPr>
          <w:rFonts w:ascii="Sakkal Majalla" w:eastAsia="Times New Roman" w:hAnsi="Sakkal Majalla" w:cs="Sakkal Majalla"/>
          <w:color w:val="404040"/>
          <w:kern w:val="0"/>
          <w:sz w:val="28"/>
          <w:szCs w:val="28"/>
          <w:rtl/>
          <w14:ligatures w14:val="none"/>
        </w:rPr>
      </w:pPr>
      <w:r w:rsidRPr="00FD6F91">
        <w:rPr>
          <w:rFonts w:ascii="Sakkal Majalla" w:eastAsia="Times New Roman" w:hAnsi="Sakkal Majalla" w:cs="Sakkal Majalla"/>
          <w:color w:val="404040"/>
          <w:kern w:val="0"/>
          <w:sz w:val="28"/>
          <w:szCs w:val="28"/>
          <w:rtl/>
          <w14:ligatures w14:val="none"/>
        </w:rPr>
        <w:t>تم تحليل البيانات الديموغرافية للعينة البالغة 300 مشارك، وكانت النتائج كما يلي</w:t>
      </w:r>
      <w:r w:rsidRPr="00FD6F91">
        <w:rPr>
          <w:rFonts w:ascii="Sakkal Majalla" w:eastAsia="Times New Roman" w:hAnsi="Sakkal Majalla" w:cs="Sakkal Majalla"/>
          <w:color w:val="404040"/>
          <w:kern w:val="0"/>
          <w:sz w:val="28"/>
          <w:szCs w:val="28"/>
          <w14:ligatures w14:val="none"/>
        </w:rPr>
        <w:t>:</w:t>
      </w:r>
    </w:p>
    <w:p w14:paraId="54A4CAB6" w14:textId="051D258E" w:rsidR="00F478CD" w:rsidRPr="00F478CD" w:rsidRDefault="00F478CD" w:rsidP="00F478CD">
      <w:pPr>
        <w:pStyle w:val="Caption"/>
        <w:keepNext/>
        <w:jc w:val="center"/>
      </w:pPr>
      <w:bookmarkStart w:id="34" w:name="_Toc203328186"/>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7701F3">
        <w:rPr>
          <w:noProof/>
          <w:rtl/>
        </w:rPr>
        <w:t>2</w:t>
      </w:r>
      <w:r>
        <w:rPr>
          <w:rtl/>
        </w:rPr>
        <w:fldChar w:fldCharType="end"/>
      </w:r>
      <w:r>
        <w:rPr>
          <w:rFonts w:hint="cs"/>
          <w:rtl/>
          <w:lang w:bidi="ar-YE"/>
        </w:rPr>
        <w:t xml:space="preserve">:  </w:t>
      </w:r>
      <w:r w:rsidRPr="00435464">
        <w:rPr>
          <w:rFonts w:cs="Arial"/>
          <w:rtl/>
          <w:lang w:bidi="ar-YE"/>
        </w:rPr>
        <w:tab/>
        <w:t>الخصائص الديموغرافية للعينة</w:t>
      </w:r>
      <w:bookmarkEnd w:id="34"/>
    </w:p>
    <w:tbl>
      <w:tblPr>
        <w:tblStyle w:val="GridTable1Light"/>
        <w:tblW w:w="0" w:type="auto"/>
        <w:tblInd w:w="998" w:type="dxa"/>
        <w:tblLook w:val="04A0" w:firstRow="1" w:lastRow="0" w:firstColumn="1" w:lastColumn="0" w:noHBand="0" w:noVBand="1"/>
      </w:tblPr>
      <w:tblGrid>
        <w:gridCol w:w="2049"/>
        <w:gridCol w:w="3081"/>
        <w:gridCol w:w="1890"/>
      </w:tblGrid>
      <w:tr w:rsidR="00FD6F91" w:rsidRPr="00FD6F91" w14:paraId="6295655B" w14:textId="77777777" w:rsidTr="00FD6F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9" w:type="dxa"/>
          </w:tcPr>
          <w:p w14:paraId="3F8B8EB6" w14:textId="6547F5A7" w:rsidR="00FD6F91" w:rsidRPr="00FD6F91" w:rsidRDefault="00FD6F91" w:rsidP="00FD6F91">
            <w:pPr>
              <w:bidi w:val="0"/>
              <w:jc w:val="center"/>
              <w:rPr>
                <w:rFonts w:ascii="Times New Roman" w:eastAsia="Times New Roman" w:hAnsi="Times New Roman" w:cs="Times New Roman"/>
                <w:b w:val="0"/>
                <w:bCs w:val="0"/>
                <w:color w:val="404040"/>
                <w:kern w:val="0"/>
                <w:sz w:val="23"/>
                <w:szCs w:val="23"/>
                <w:rtl/>
                <w14:ligatures w14:val="none"/>
              </w:rPr>
            </w:pPr>
            <w:r w:rsidRPr="00FD6F91">
              <w:rPr>
                <w:rFonts w:ascii="Times New Roman" w:eastAsia="Times New Roman" w:hAnsi="Times New Roman" w:cs="Times New Roman"/>
                <w:color w:val="404040"/>
                <w:kern w:val="0"/>
                <w:sz w:val="23"/>
                <w:szCs w:val="23"/>
                <w:rtl/>
                <w14:ligatures w14:val="none"/>
              </w:rPr>
              <w:t>النسبة</w:t>
            </w:r>
            <w:r w:rsidRPr="00FD6F91">
              <w:rPr>
                <w:rFonts w:ascii="Times New Roman" w:eastAsia="Times New Roman" w:hAnsi="Times New Roman" w:cs="Times New Roman"/>
                <w:color w:val="404040"/>
                <w:kern w:val="0"/>
                <w:sz w:val="23"/>
                <w:szCs w:val="23"/>
                <w14:ligatures w14:val="none"/>
              </w:rPr>
              <w:t xml:space="preserve"> (%)</w:t>
            </w:r>
          </w:p>
        </w:tc>
        <w:tc>
          <w:tcPr>
            <w:tcW w:w="3081" w:type="dxa"/>
          </w:tcPr>
          <w:p w14:paraId="0DE8CA97" w14:textId="6B149807" w:rsidR="00FD6F91" w:rsidRPr="00FD6F91" w:rsidRDefault="00FD6F91" w:rsidP="00FD6F91">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404040"/>
                <w:kern w:val="0"/>
                <w:sz w:val="23"/>
                <w:szCs w:val="23"/>
                <w:rtl/>
                <w14:ligatures w14:val="none"/>
              </w:rPr>
            </w:pPr>
            <w:r w:rsidRPr="00FD6F91">
              <w:rPr>
                <w:rFonts w:ascii="Times New Roman" w:eastAsia="Times New Roman" w:hAnsi="Times New Roman" w:cs="Times New Roman"/>
                <w:color w:val="404040"/>
                <w:kern w:val="0"/>
                <w:sz w:val="23"/>
                <w:szCs w:val="23"/>
                <w:rtl/>
                <w14:ligatures w14:val="none"/>
              </w:rPr>
              <w:t>الفئة</w:t>
            </w:r>
          </w:p>
        </w:tc>
        <w:tc>
          <w:tcPr>
            <w:tcW w:w="1890" w:type="dxa"/>
            <w:hideMark/>
          </w:tcPr>
          <w:p w14:paraId="5E06761C" w14:textId="5470FEB8" w:rsidR="00FD6F91" w:rsidRPr="00FD6F91" w:rsidRDefault="00FD6F91" w:rsidP="00FD6F91">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404040"/>
                <w:kern w:val="0"/>
                <w:sz w:val="23"/>
                <w:szCs w:val="23"/>
                <w14:ligatures w14:val="none"/>
              </w:rPr>
            </w:pPr>
            <w:r w:rsidRPr="00FD6F91">
              <w:rPr>
                <w:rFonts w:ascii="Times New Roman" w:eastAsia="Times New Roman" w:hAnsi="Times New Roman" w:cs="Times New Roman"/>
                <w:color w:val="404040"/>
                <w:kern w:val="0"/>
                <w:sz w:val="23"/>
                <w:szCs w:val="23"/>
                <w:rtl/>
                <w14:ligatures w14:val="none"/>
              </w:rPr>
              <w:t>الخاصية</w:t>
            </w:r>
          </w:p>
        </w:tc>
      </w:tr>
      <w:tr w:rsidR="00FD6F91" w:rsidRPr="00FD6F91" w14:paraId="69FBD7A7"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4D6AF6CB" w14:textId="14A7EBED" w:rsidR="00FD6F91" w:rsidRPr="00FD6F91" w:rsidRDefault="00FD6F91" w:rsidP="00FD6F91">
            <w:pPr>
              <w:bidi w:val="0"/>
              <w:jc w:val="center"/>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14:ligatures w14:val="none"/>
              </w:rPr>
              <w:t>58%</w:t>
            </w:r>
          </w:p>
        </w:tc>
        <w:tc>
          <w:tcPr>
            <w:tcW w:w="3081" w:type="dxa"/>
          </w:tcPr>
          <w:p w14:paraId="32C2FE66" w14:textId="10192547"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rtl/>
                <w14:ligatures w14:val="none"/>
              </w:rPr>
              <w:t>ذكور</w:t>
            </w:r>
          </w:p>
        </w:tc>
        <w:tc>
          <w:tcPr>
            <w:tcW w:w="1890" w:type="dxa"/>
            <w:hideMark/>
          </w:tcPr>
          <w:p w14:paraId="185E304C" w14:textId="36B0ABFE"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الجنس</w:t>
            </w:r>
          </w:p>
        </w:tc>
      </w:tr>
      <w:tr w:rsidR="00FD6F91" w:rsidRPr="00FD6F91" w14:paraId="1B6D400E"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3272EEFE" w14:textId="091297ED"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42%</w:t>
            </w:r>
          </w:p>
        </w:tc>
        <w:tc>
          <w:tcPr>
            <w:tcW w:w="3081" w:type="dxa"/>
          </w:tcPr>
          <w:p w14:paraId="72FEF747" w14:textId="2FB7DB74"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إناث</w:t>
            </w:r>
          </w:p>
        </w:tc>
        <w:tc>
          <w:tcPr>
            <w:tcW w:w="1890" w:type="dxa"/>
            <w:hideMark/>
          </w:tcPr>
          <w:p w14:paraId="7D8D1D25" w14:textId="7DA661B2"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2A027A74"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0ED27D2A" w14:textId="295B14BF" w:rsidR="00FD6F91" w:rsidRPr="00FD6F91" w:rsidRDefault="00FD6F91" w:rsidP="00FD6F91">
            <w:pPr>
              <w:bidi w:val="0"/>
              <w:jc w:val="center"/>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14:ligatures w14:val="none"/>
              </w:rPr>
              <w:t>35%</w:t>
            </w:r>
          </w:p>
        </w:tc>
        <w:tc>
          <w:tcPr>
            <w:tcW w:w="3081" w:type="dxa"/>
          </w:tcPr>
          <w:p w14:paraId="4086DC6C" w14:textId="3B6AAFA2"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14:ligatures w14:val="none"/>
              </w:rPr>
              <w:t xml:space="preserve">18-25 </w:t>
            </w:r>
            <w:r w:rsidRPr="00FD6F91">
              <w:rPr>
                <w:rFonts w:ascii="Times New Roman" w:eastAsia="Times New Roman" w:hAnsi="Times New Roman" w:cs="Times New Roman"/>
                <w:kern w:val="0"/>
                <w:sz w:val="23"/>
                <w:szCs w:val="23"/>
                <w:rtl/>
                <w14:ligatures w14:val="none"/>
              </w:rPr>
              <w:t>سنة</w:t>
            </w:r>
          </w:p>
        </w:tc>
        <w:tc>
          <w:tcPr>
            <w:tcW w:w="1890" w:type="dxa"/>
            <w:hideMark/>
          </w:tcPr>
          <w:p w14:paraId="493F1866" w14:textId="3A614452"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الفئة العمرية</w:t>
            </w:r>
          </w:p>
        </w:tc>
      </w:tr>
      <w:tr w:rsidR="00FD6F91" w:rsidRPr="00FD6F91" w14:paraId="7CA95F11"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111C5448" w14:textId="2637BF53"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40%</w:t>
            </w:r>
          </w:p>
        </w:tc>
        <w:tc>
          <w:tcPr>
            <w:tcW w:w="3081" w:type="dxa"/>
          </w:tcPr>
          <w:p w14:paraId="249F304A" w14:textId="06E0A010"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 xml:space="preserve">26-35 </w:t>
            </w:r>
            <w:r w:rsidRPr="00FD6F91">
              <w:rPr>
                <w:rFonts w:ascii="Times New Roman" w:eastAsia="Times New Roman" w:hAnsi="Times New Roman" w:cs="Times New Roman"/>
                <w:kern w:val="0"/>
                <w:sz w:val="23"/>
                <w:szCs w:val="23"/>
                <w:rtl/>
                <w14:ligatures w14:val="none"/>
              </w:rPr>
              <w:t>سنة</w:t>
            </w:r>
          </w:p>
        </w:tc>
        <w:tc>
          <w:tcPr>
            <w:tcW w:w="1890" w:type="dxa"/>
            <w:hideMark/>
          </w:tcPr>
          <w:p w14:paraId="3C206C90" w14:textId="10C304E3"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2DE36E2F"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735842B6" w14:textId="43B3A81F"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18%</w:t>
            </w:r>
          </w:p>
        </w:tc>
        <w:tc>
          <w:tcPr>
            <w:tcW w:w="3081" w:type="dxa"/>
          </w:tcPr>
          <w:p w14:paraId="1401F7C2" w14:textId="726940DA"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 xml:space="preserve">36-45 </w:t>
            </w:r>
            <w:r w:rsidRPr="00FD6F91">
              <w:rPr>
                <w:rFonts w:ascii="Times New Roman" w:eastAsia="Times New Roman" w:hAnsi="Times New Roman" w:cs="Times New Roman"/>
                <w:kern w:val="0"/>
                <w:sz w:val="23"/>
                <w:szCs w:val="23"/>
                <w:rtl/>
                <w14:ligatures w14:val="none"/>
              </w:rPr>
              <w:t>سنة</w:t>
            </w:r>
          </w:p>
        </w:tc>
        <w:tc>
          <w:tcPr>
            <w:tcW w:w="1890" w:type="dxa"/>
            <w:hideMark/>
          </w:tcPr>
          <w:p w14:paraId="08B0FF0C" w14:textId="0A0C46BA"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7D70DE47"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69D3DF28" w14:textId="5E45865A"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7%</w:t>
            </w:r>
          </w:p>
        </w:tc>
        <w:tc>
          <w:tcPr>
            <w:tcW w:w="3081" w:type="dxa"/>
          </w:tcPr>
          <w:p w14:paraId="2005F0DB" w14:textId="4AE9F07E"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فوق 45 سنة</w:t>
            </w:r>
          </w:p>
        </w:tc>
        <w:tc>
          <w:tcPr>
            <w:tcW w:w="1890" w:type="dxa"/>
            <w:hideMark/>
          </w:tcPr>
          <w:p w14:paraId="0906CDA8" w14:textId="2A8A8B12"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1AC77CDE"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2206316B" w14:textId="2C400369" w:rsidR="00FD6F91" w:rsidRPr="00FD6F91" w:rsidRDefault="00FD6F91" w:rsidP="00FD6F91">
            <w:pPr>
              <w:bidi w:val="0"/>
              <w:jc w:val="center"/>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14:ligatures w14:val="none"/>
              </w:rPr>
              <w:t>12%</w:t>
            </w:r>
          </w:p>
        </w:tc>
        <w:tc>
          <w:tcPr>
            <w:tcW w:w="3081" w:type="dxa"/>
          </w:tcPr>
          <w:p w14:paraId="55FAABBD" w14:textId="0BBBF103"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rtl/>
                <w14:ligatures w14:val="none"/>
              </w:rPr>
              <w:t>ثانوي</w:t>
            </w:r>
          </w:p>
        </w:tc>
        <w:tc>
          <w:tcPr>
            <w:tcW w:w="1890" w:type="dxa"/>
            <w:hideMark/>
          </w:tcPr>
          <w:p w14:paraId="6E0C456C" w14:textId="1EF5C7B2"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المستوى التعليمي</w:t>
            </w:r>
          </w:p>
        </w:tc>
      </w:tr>
      <w:tr w:rsidR="00FD6F91" w:rsidRPr="00FD6F91" w14:paraId="5E1B7F3A"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11B54D4C" w14:textId="2ECFAF62"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65%</w:t>
            </w:r>
          </w:p>
        </w:tc>
        <w:tc>
          <w:tcPr>
            <w:tcW w:w="3081" w:type="dxa"/>
          </w:tcPr>
          <w:p w14:paraId="3E0DCF44" w14:textId="4419AE65"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جامعي</w:t>
            </w:r>
          </w:p>
        </w:tc>
        <w:tc>
          <w:tcPr>
            <w:tcW w:w="1890" w:type="dxa"/>
            <w:hideMark/>
          </w:tcPr>
          <w:p w14:paraId="720E09AB" w14:textId="0C9B54B8"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6AE46057"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3B500373" w14:textId="70880D14"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23%</w:t>
            </w:r>
          </w:p>
        </w:tc>
        <w:tc>
          <w:tcPr>
            <w:tcW w:w="3081" w:type="dxa"/>
          </w:tcPr>
          <w:p w14:paraId="385C3E0B" w14:textId="28443C46"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دراسات عليا</w:t>
            </w:r>
          </w:p>
        </w:tc>
        <w:tc>
          <w:tcPr>
            <w:tcW w:w="1890" w:type="dxa"/>
            <w:hideMark/>
          </w:tcPr>
          <w:p w14:paraId="5FECCE20" w14:textId="32D534ED"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10B8D7E7"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4A5F5BEB" w14:textId="2E6AA73C" w:rsidR="00FD6F91" w:rsidRPr="00FD6F91" w:rsidRDefault="00FD6F91" w:rsidP="00FD6F91">
            <w:pPr>
              <w:bidi w:val="0"/>
              <w:jc w:val="center"/>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14:ligatures w14:val="none"/>
              </w:rPr>
              <w:t>30%</w:t>
            </w:r>
          </w:p>
        </w:tc>
        <w:tc>
          <w:tcPr>
            <w:tcW w:w="3081" w:type="dxa"/>
          </w:tcPr>
          <w:p w14:paraId="2EB50000" w14:textId="5CC90C44"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rtl/>
                <w14:ligatures w14:val="none"/>
              </w:rPr>
            </w:pPr>
            <w:r w:rsidRPr="00FD6F91">
              <w:rPr>
                <w:rFonts w:ascii="Times New Roman" w:eastAsia="Times New Roman" w:hAnsi="Times New Roman" w:cs="Times New Roman"/>
                <w:kern w:val="0"/>
                <w:sz w:val="23"/>
                <w:szCs w:val="23"/>
                <w:rtl/>
                <w14:ligatures w14:val="none"/>
              </w:rPr>
              <w:t>الرياض</w:t>
            </w:r>
          </w:p>
        </w:tc>
        <w:tc>
          <w:tcPr>
            <w:tcW w:w="1890" w:type="dxa"/>
            <w:hideMark/>
          </w:tcPr>
          <w:p w14:paraId="5650C9BD" w14:textId="45C4EC96"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المنطقة الجغرافية</w:t>
            </w:r>
          </w:p>
        </w:tc>
      </w:tr>
      <w:tr w:rsidR="00FD6F91" w:rsidRPr="00FD6F91" w14:paraId="02A7E066"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4FB0F72F" w14:textId="4C9E8316"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25%</w:t>
            </w:r>
          </w:p>
        </w:tc>
        <w:tc>
          <w:tcPr>
            <w:tcW w:w="3081" w:type="dxa"/>
          </w:tcPr>
          <w:p w14:paraId="1F81F473" w14:textId="27E86771"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جدة</w:t>
            </w:r>
          </w:p>
        </w:tc>
        <w:tc>
          <w:tcPr>
            <w:tcW w:w="1890" w:type="dxa"/>
            <w:hideMark/>
          </w:tcPr>
          <w:p w14:paraId="1E3F77C9" w14:textId="70CDBABE"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5BDB412B"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6643E90A" w14:textId="7817B81C"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20%</w:t>
            </w:r>
          </w:p>
        </w:tc>
        <w:tc>
          <w:tcPr>
            <w:tcW w:w="3081" w:type="dxa"/>
          </w:tcPr>
          <w:p w14:paraId="23E45086" w14:textId="19D5329E"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الشرقية</w:t>
            </w:r>
          </w:p>
        </w:tc>
        <w:tc>
          <w:tcPr>
            <w:tcW w:w="1890" w:type="dxa"/>
            <w:hideMark/>
          </w:tcPr>
          <w:p w14:paraId="7D58503D" w14:textId="578BA922"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r w:rsidR="00FD6F91" w:rsidRPr="00FD6F91" w14:paraId="77BB745B" w14:textId="77777777" w:rsidTr="00FD6F91">
        <w:tc>
          <w:tcPr>
            <w:cnfStyle w:val="001000000000" w:firstRow="0" w:lastRow="0" w:firstColumn="1" w:lastColumn="0" w:oddVBand="0" w:evenVBand="0" w:oddHBand="0" w:evenHBand="0" w:firstRowFirstColumn="0" w:firstRowLastColumn="0" w:lastRowFirstColumn="0" w:lastRowLastColumn="0"/>
            <w:tcW w:w="2049" w:type="dxa"/>
          </w:tcPr>
          <w:p w14:paraId="5A6005E6" w14:textId="40FEF133" w:rsidR="00FD6F91" w:rsidRPr="00FD6F91" w:rsidRDefault="00FD6F91" w:rsidP="00FD6F91">
            <w:pPr>
              <w:bidi w:val="0"/>
              <w:jc w:val="center"/>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14:ligatures w14:val="none"/>
              </w:rPr>
              <w:t>25%</w:t>
            </w:r>
          </w:p>
        </w:tc>
        <w:tc>
          <w:tcPr>
            <w:tcW w:w="3081" w:type="dxa"/>
          </w:tcPr>
          <w:p w14:paraId="44905F14" w14:textId="2303A5B3"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r w:rsidRPr="00FD6F91">
              <w:rPr>
                <w:rFonts w:ascii="Times New Roman" w:eastAsia="Times New Roman" w:hAnsi="Times New Roman" w:cs="Times New Roman"/>
                <w:kern w:val="0"/>
                <w:sz w:val="23"/>
                <w:szCs w:val="23"/>
                <w:rtl/>
                <w14:ligatures w14:val="none"/>
              </w:rPr>
              <w:t>مناطق أخرى</w:t>
            </w:r>
          </w:p>
        </w:tc>
        <w:tc>
          <w:tcPr>
            <w:tcW w:w="1890" w:type="dxa"/>
            <w:hideMark/>
          </w:tcPr>
          <w:p w14:paraId="055FFF8B" w14:textId="08F1EFFC" w:rsidR="00FD6F91" w:rsidRPr="00FD6F91" w:rsidRDefault="00FD6F91" w:rsidP="00FD6F91">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3"/>
                <w:szCs w:val="23"/>
                <w14:ligatures w14:val="none"/>
              </w:rPr>
            </w:pPr>
          </w:p>
        </w:tc>
      </w:tr>
    </w:tbl>
    <w:p w14:paraId="59FEF71D" w14:textId="5AFF7FEA" w:rsidR="00FD6F91" w:rsidRPr="00FD6F91" w:rsidRDefault="00FD6F91" w:rsidP="00FD6F91">
      <w:pPr>
        <w:pStyle w:val="ListParagraph"/>
        <w:spacing w:line="276" w:lineRule="auto"/>
        <w:ind w:left="360"/>
        <w:jc w:val="both"/>
        <w:rPr>
          <w:rFonts w:ascii="Sakkal Majalla" w:hAnsi="Sakkal Majalla" w:cs="Sakkal Majalla"/>
          <w:b/>
          <w:bCs/>
          <w:sz w:val="28"/>
          <w:szCs w:val="28"/>
          <w:rtl/>
        </w:rPr>
      </w:pPr>
      <w:r w:rsidRPr="001054D4">
        <w:rPr>
          <w:rFonts w:ascii="Sakkal Majalla" w:hAnsi="Sakkal Majalla" w:cs="Sakkal Majalla"/>
          <w:b/>
          <w:bCs/>
          <w:noProof/>
          <w:sz w:val="28"/>
          <w:szCs w:val="28"/>
          <w:rtl/>
        </w:rPr>
        <w:drawing>
          <wp:anchor distT="0" distB="0" distL="114300" distR="114300" simplePos="0" relativeHeight="251666432" behindDoc="0" locked="0" layoutInCell="1" allowOverlap="1" wp14:anchorId="1A2A5256" wp14:editId="5C0FDE06">
            <wp:simplePos x="0" y="0"/>
            <wp:positionH relativeFrom="margin">
              <wp:posOffset>-163195</wp:posOffset>
            </wp:positionH>
            <wp:positionV relativeFrom="paragraph">
              <wp:posOffset>406400</wp:posOffset>
            </wp:positionV>
            <wp:extent cx="3886200" cy="1415238"/>
            <wp:effectExtent l="0" t="0" r="0" b="0"/>
            <wp:wrapNone/>
            <wp:docPr id="203384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47342" name=""/>
                    <pic:cNvPicPr/>
                  </pic:nvPicPr>
                  <pic:blipFill>
                    <a:blip r:embed="rId10">
                      <a:extLst>
                        <a:ext uri="{28A0092B-C50C-407E-A947-70E740481C1C}">
                          <a14:useLocalDpi xmlns:a14="http://schemas.microsoft.com/office/drawing/2010/main" val="0"/>
                        </a:ext>
                      </a:extLst>
                    </a:blip>
                    <a:stretch>
                      <a:fillRect/>
                    </a:stretch>
                  </pic:blipFill>
                  <pic:spPr>
                    <a:xfrm>
                      <a:off x="0" y="0"/>
                      <a:ext cx="3886200" cy="1415238"/>
                    </a:xfrm>
                    <a:prstGeom prst="rect">
                      <a:avLst/>
                    </a:prstGeom>
                  </pic:spPr>
                </pic:pic>
              </a:graphicData>
            </a:graphic>
            <wp14:sizeRelH relativeFrom="margin">
              <wp14:pctWidth>0</wp14:pctWidth>
            </wp14:sizeRelH>
            <wp14:sizeRelV relativeFrom="margin">
              <wp14:pctHeight>0</wp14:pctHeight>
            </wp14:sizeRelV>
          </wp:anchor>
        </w:drawing>
      </w:r>
      <w:r w:rsidRPr="001054D4">
        <w:rPr>
          <w:rFonts w:ascii="Sakkal Majalla" w:hAnsi="Sakkal Majalla" w:cs="Sakkal Majalla"/>
          <w:b/>
          <w:bCs/>
          <w:noProof/>
          <w:sz w:val="28"/>
          <w:szCs w:val="28"/>
          <w:rtl/>
        </w:rPr>
        <w:drawing>
          <wp:anchor distT="0" distB="0" distL="114300" distR="114300" simplePos="0" relativeHeight="251663360" behindDoc="0" locked="0" layoutInCell="1" allowOverlap="1" wp14:anchorId="32381001" wp14:editId="10D78C40">
            <wp:simplePos x="0" y="0"/>
            <wp:positionH relativeFrom="column">
              <wp:posOffset>4069080</wp:posOffset>
            </wp:positionH>
            <wp:positionV relativeFrom="paragraph">
              <wp:posOffset>194945</wp:posOffset>
            </wp:positionV>
            <wp:extent cx="1924050" cy="1663700"/>
            <wp:effectExtent l="0" t="0" r="0" b="0"/>
            <wp:wrapThrough wrapText="bothSides">
              <wp:wrapPolygon edited="0">
                <wp:start x="0" y="0"/>
                <wp:lineTo x="0" y="21270"/>
                <wp:lineTo x="21386" y="21270"/>
                <wp:lineTo x="21386" y="0"/>
                <wp:lineTo x="0" y="0"/>
              </wp:wrapPolygon>
            </wp:wrapThrough>
            <wp:docPr id="705713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71331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4050" cy="1663700"/>
                    </a:xfrm>
                    <a:prstGeom prst="rect">
                      <a:avLst/>
                    </a:prstGeom>
                  </pic:spPr>
                </pic:pic>
              </a:graphicData>
            </a:graphic>
            <wp14:sizeRelH relativeFrom="margin">
              <wp14:pctWidth>0</wp14:pctWidth>
            </wp14:sizeRelH>
            <wp14:sizeRelV relativeFrom="margin">
              <wp14:pctHeight>0</wp14:pctHeight>
            </wp14:sizeRelV>
          </wp:anchor>
        </w:drawing>
      </w:r>
    </w:p>
    <w:p w14:paraId="7E436814" w14:textId="30FDACD0" w:rsidR="001054D4" w:rsidRDefault="001054D4" w:rsidP="00B92596">
      <w:pPr>
        <w:spacing w:line="276" w:lineRule="auto"/>
        <w:jc w:val="both"/>
        <w:rPr>
          <w:rFonts w:ascii="Sakkal Majalla" w:hAnsi="Sakkal Majalla" w:cs="Sakkal Majalla"/>
          <w:b/>
          <w:bCs/>
          <w:sz w:val="28"/>
          <w:szCs w:val="28"/>
          <w:rtl/>
        </w:rPr>
      </w:pPr>
    </w:p>
    <w:p w14:paraId="26EB6D88" w14:textId="78D9EA54" w:rsidR="001054D4" w:rsidRDefault="001054D4" w:rsidP="00B92596">
      <w:pPr>
        <w:spacing w:line="276" w:lineRule="auto"/>
        <w:jc w:val="both"/>
        <w:rPr>
          <w:rFonts w:ascii="Sakkal Majalla" w:hAnsi="Sakkal Majalla" w:cs="Sakkal Majalla"/>
          <w:b/>
          <w:bCs/>
          <w:sz w:val="28"/>
          <w:szCs w:val="28"/>
          <w:rtl/>
        </w:rPr>
      </w:pPr>
    </w:p>
    <w:p w14:paraId="13200A63" w14:textId="28BC0534" w:rsidR="001054D4" w:rsidRDefault="001054D4" w:rsidP="00B92596">
      <w:pPr>
        <w:spacing w:line="276" w:lineRule="auto"/>
        <w:jc w:val="both"/>
        <w:rPr>
          <w:rFonts w:ascii="Sakkal Majalla" w:hAnsi="Sakkal Majalla" w:cs="Sakkal Majalla"/>
          <w:b/>
          <w:bCs/>
          <w:sz w:val="28"/>
          <w:szCs w:val="28"/>
          <w:rtl/>
        </w:rPr>
      </w:pPr>
    </w:p>
    <w:p w14:paraId="2A85D0AA" w14:textId="04376022" w:rsidR="001054D4" w:rsidRDefault="001054D4" w:rsidP="00B92596">
      <w:pPr>
        <w:spacing w:line="276" w:lineRule="auto"/>
        <w:jc w:val="both"/>
        <w:rPr>
          <w:rFonts w:ascii="Sakkal Majalla" w:hAnsi="Sakkal Majalla" w:cs="Sakkal Majalla"/>
          <w:b/>
          <w:bCs/>
          <w:sz w:val="28"/>
          <w:szCs w:val="28"/>
          <w:rtl/>
        </w:rPr>
      </w:pPr>
    </w:p>
    <w:p w14:paraId="065B5240" w14:textId="756695D2" w:rsidR="001054D4" w:rsidRDefault="00FD6F91" w:rsidP="00B92596">
      <w:pPr>
        <w:spacing w:line="276" w:lineRule="auto"/>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668480" behindDoc="0" locked="0" layoutInCell="1" allowOverlap="1" wp14:anchorId="14E3AC0B" wp14:editId="7DB0AA2A">
                <wp:simplePos x="0" y="0"/>
                <wp:positionH relativeFrom="column">
                  <wp:posOffset>-190500</wp:posOffset>
                </wp:positionH>
                <wp:positionV relativeFrom="paragraph">
                  <wp:posOffset>197485</wp:posOffset>
                </wp:positionV>
                <wp:extent cx="2952750" cy="635"/>
                <wp:effectExtent l="0" t="0" r="0" b="0"/>
                <wp:wrapNone/>
                <wp:docPr id="1113759361" name="Text Box 1"/>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1C375C20" w14:textId="4484C115" w:rsidR="001054D4" w:rsidRPr="00172CB4" w:rsidRDefault="001054D4" w:rsidP="001054D4">
                            <w:pPr>
                              <w:pStyle w:val="Caption"/>
                              <w:rPr>
                                <w:rFonts w:ascii="Sakkal Majalla" w:hAnsi="Sakkal Majalla" w:cs="Sakkal Majalla"/>
                                <w:b/>
                                <w:bCs/>
                                <w:sz w:val="28"/>
                                <w:szCs w:val="28"/>
                              </w:rPr>
                            </w:pPr>
                            <w:bookmarkStart w:id="35" w:name="_Toc203327751"/>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1</w:t>
                            </w:r>
                            <w:r>
                              <w:rPr>
                                <w:rtl/>
                              </w:rPr>
                              <w:fldChar w:fldCharType="end"/>
                            </w:r>
                            <w:r>
                              <w:rPr>
                                <w:rFonts w:hint="cs"/>
                                <w:noProof/>
                                <w:rtl/>
                                <w:lang w:bidi="ar-YE"/>
                              </w:rPr>
                              <w:t>:عدد المشاركين حسب الفئة العمرية</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1" o:spid="_x0000_s1028" type="#_x0000_t202" style="position:absolute;left:0;text-align:left;margin-left:-15pt;margin-top:15.55pt;width:232.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" stroked="f">
                <v:textbox style="mso-fit-shape-to-text:t" inset="0,0,0,0">
                  <w:txbxContent>
                    <w:p w14:paraId="1C375C20" w14:textId="4484C115" w:rsidR="001054D4" w:rsidRPr="00172CB4" w:rsidRDefault="001054D4" w:rsidP="001054D4">
                      <w:pPr>
                        <w:pStyle w:val="Caption"/>
                        <w:rPr>
                          <w:rFonts w:ascii="Sakkal Majalla" w:hAnsi="Sakkal Majalla" w:cs="Sakkal Majalla"/>
                          <w:b/>
                          <w:bCs/>
                          <w:sz w:val="28"/>
                          <w:szCs w:val="28"/>
                        </w:rPr>
                      </w:pPr>
                      <w:bookmarkStart w:id="36" w:name="_Toc203327751"/>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1</w:t>
                      </w:r>
                      <w:r>
                        <w:rPr>
                          <w:rtl/>
                        </w:rPr>
                        <w:fldChar w:fldCharType="end"/>
                      </w:r>
                      <w:r>
                        <w:rPr>
                          <w:rFonts w:hint="cs"/>
                          <w:noProof/>
                          <w:rtl/>
                          <w:lang w:bidi="ar-YE"/>
                        </w:rPr>
                        <w:t>:عدد المشاركين حسب الفئة العمرية</w:t>
                      </w:r>
                      <w:bookmarkEnd w:id="36"/>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6D60ABAA" wp14:editId="5A3ADD83">
                <wp:simplePos x="0" y="0"/>
                <wp:positionH relativeFrom="column">
                  <wp:posOffset>4419600</wp:posOffset>
                </wp:positionH>
                <wp:positionV relativeFrom="paragraph">
                  <wp:posOffset>222885</wp:posOffset>
                </wp:positionV>
                <wp:extent cx="1174750" cy="635"/>
                <wp:effectExtent l="0" t="0" r="6350" b="0"/>
                <wp:wrapThrough wrapText="bothSides">
                  <wp:wrapPolygon edited="0">
                    <wp:start x="0" y="0"/>
                    <wp:lineTo x="0" y="20057"/>
                    <wp:lineTo x="21366" y="20057"/>
                    <wp:lineTo x="21366" y="0"/>
                    <wp:lineTo x="0" y="0"/>
                  </wp:wrapPolygon>
                </wp:wrapThrough>
                <wp:docPr id="939733195" name="Text Box 1"/>
                <wp:cNvGraphicFramePr/>
                <a:graphic xmlns:a="http://schemas.openxmlformats.org/drawingml/2006/main">
                  <a:graphicData uri="http://schemas.microsoft.com/office/word/2010/wordprocessingShape">
                    <wps:wsp>
                      <wps:cNvSpPr txBox="1"/>
                      <wps:spPr>
                        <a:xfrm>
                          <a:off x="0" y="0"/>
                          <a:ext cx="1174750" cy="635"/>
                        </a:xfrm>
                        <a:prstGeom prst="rect">
                          <a:avLst/>
                        </a:prstGeom>
                        <a:solidFill>
                          <a:prstClr val="white"/>
                        </a:solidFill>
                        <a:ln>
                          <a:noFill/>
                        </a:ln>
                      </wps:spPr>
                      <wps:txbx>
                        <w:txbxContent>
                          <w:p w14:paraId="1423C916" w14:textId="50BE5C91" w:rsidR="001054D4" w:rsidRPr="00A7088E" w:rsidRDefault="001054D4" w:rsidP="001054D4">
                            <w:pPr>
                              <w:pStyle w:val="Caption"/>
                              <w:rPr>
                                <w:rFonts w:ascii="Sakkal Majalla" w:hAnsi="Sakkal Majalla" w:cs="Sakkal Majalla"/>
                                <w:b/>
                                <w:bCs/>
                                <w:sz w:val="28"/>
                                <w:szCs w:val="28"/>
                              </w:rPr>
                            </w:pPr>
                            <w:bookmarkStart w:id="37" w:name="_Toc203327752"/>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2</w:t>
                            </w:r>
                            <w:r>
                              <w:rPr>
                                <w:rtl/>
                              </w:rPr>
                              <w:fldChar w:fldCharType="end"/>
                            </w:r>
                            <w:r>
                              <w:rPr>
                                <w:rFonts w:hint="cs"/>
                                <w:rtl/>
                                <w:lang w:bidi="ar-YE"/>
                              </w:rPr>
                              <w:t>:</w:t>
                            </w:r>
                            <w:r w:rsidRPr="00975F5C">
                              <w:rPr>
                                <w:rFonts w:cs="Arial"/>
                                <w:rtl/>
                                <w:lang w:bidi="ar-YE"/>
                              </w:rPr>
                              <w:t>توزيع حسب النوع</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_x0000_s1029" type="#_x0000_t202" style="position:absolute;left:0;text-align:left;margin-left:348pt;margin-top:17.55pt;width:92.5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" stroked="f">
                <v:textbox style="mso-fit-shape-to-text:t" inset="0,0,0,0">
                  <w:txbxContent>
                    <w:p w14:paraId="1423C916" w14:textId="50BE5C91" w:rsidR="001054D4" w:rsidRPr="00A7088E" w:rsidRDefault="001054D4" w:rsidP="001054D4">
                      <w:pPr>
                        <w:pStyle w:val="Caption"/>
                        <w:rPr>
                          <w:rFonts w:ascii="Sakkal Majalla" w:hAnsi="Sakkal Majalla" w:cs="Sakkal Majalla"/>
                          <w:b/>
                          <w:bCs/>
                          <w:sz w:val="28"/>
                          <w:szCs w:val="28"/>
                        </w:rPr>
                      </w:pPr>
                      <w:bookmarkStart w:id="38" w:name="_Toc203327752"/>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2</w:t>
                      </w:r>
                      <w:r>
                        <w:rPr>
                          <w:rtl/>
                        </w:rPr>
                        <w:fldChar w:fldCharType="end"/>
                      </w:r>
                      <w:r>
                        <w:rPr>
                          <w:rFonts w:hint="cs"/>
                          <w:rtl/>
                          <w:lang w:bidi="ar-YE"/>
                        </w:rPr>
                        <w:t>:</w:t>
                      </w:r>
                      <w:r w:rsidRPr="00975F5C">
                        <w:rPr>
                          <w:rFonts w:cs="Arial"/>
                          <w:rtl/>
                          <w:lang w:bidi="ar-YE"/>
                        </w:rPr>
                        <w:t>توزيع حسب النوع</w:t>
                      </w:r>
                      <w:bookmarkEnd w:id="38"/>
                    </w:p>
                  </w:txbxContent>
                </v:textbox>
                <w10:wrap type="through"/>
              </v:shape>
            </w:pict>
          </mc:Fallback>
        </mc:AlternateContent>
      </w:r>
    </w:p>
    <w:p w14:paraId="5683EBE0" w14:textId="05B2EE61" w:rsidR="001054D4" w:rsidRDefault="001054D4" w:rsidP="00B92596">
      <w:pPr>
        <w:spacing w:line="276" w:lineRule="auto"/>
        <w:jc w:val="both"/>
        <w:rPr>
          <w:rFonts w:ascii="Sakkal Majalla" w:hAnsi="Sakkal Majalla" w:cs="Sakkal Majalla"/>
          <w:b/>
          <w:bCs/>
          <w:sz w:val="28"/>
          <w:szCs w:val="28"/>
          <w:rtl/>
          <w:lang w:bidi="ar-KW"/>
        </w:rPr>
      </w:pPr>
    </w:p>
    <w:p w14:paraId="386DB837" w14:textId="33AB54C9" w:rsidR="006556E1" w:rsidRDefault="00FD6F91" w:rsidP="004737AD">
      <w:pPr>
        <w:spacing w:line="276" w:lineRule="auto"/>
        <w:jc w:val="both"/>
        <w:rPr>
          <w:rFonts w:ascii="Sakkal Majalla" w:hAnsi="Sakkal Majalla" w:cs="Sakkal Majalla"/>
          <w:b/>
          <w:bCs/>
          <w:sz w:val="28"/>
          <w:szCs w:val="28"/>
          <w:rtl/>
        </w:rPr>
      </w:pPr>
      <w:r>
        <w:rPr>
          <w:noProof/>
        </w:rPr>
        <w:lastRenderedPageBreak/>
        <mc:AlternateContent>
          <mc:Choice Requires="wps">
            <w:drawing>
              <wp:anchor distT="0" distB="0" distL="114300" distR="114300" simplePos="0" relativeHeight="251671552" behindDoc="0" locked="0" layoutInCell="1" allowOverlap="1" wp14:anchorId="464EDACF" wp14:editId="2F785E66">
                <wp:simplePos x="0" y="0"/>
                <wp:positionH relativeFrom="margin">
                  <wp:posOffset>1057910</wp:posOffset>
                </wp:positionH>
                <wp:positionV relativeFrom="paragraph">
                  <wp:posOffset>1613535</wp:posOffset>
                </wp:positionV>
                <wp:extent cx="2546350" cy="635"/>
                <wp:effectExtent l="0" t="0" r="6350" b="0"/>
                <wp:wrapTopAndBottom/>
                <wp:docPr id="543364867" name="Text Box 1"/>
                <wp:cNvGraphicFramePr/>
                <a:graphic xmlns:a="http://schemas.openxmlformats.org/drawingml/2006/main">
                  <a:graphicData uri="http://schemas.microsoft.com/office/word/2010/wordprocessingShape">
                    <wps:wsp>
                      <wps:cNvSpPr txBox="1"/>
                      <wps:spPr>
                        <a:xfrm>
                          <a:off x="0" y="0"/>
                          <a:ext cx="2546350" cy="635"/>
                        </a:xfrm>
                        <a:prstGeom prst="rect">
                          <a:avLst/>
                        </a:prstGeom>
                        <a:solidFill>
                          <a:prstClr val="white"/>
                        </a:solidFill>
                        <a:ln>
                          <a:noFill/>
                        </a:ln>
                      </wps:spPr>
                      <wps:txbx>
                        <w:txbxContent>
                          <w:p w14:paraId="3CDE6469" w14:textId="40C6114B" w:rsidR="00FD6F91" w:rsidRPr="00BF77B7" w:rsidRDefault="00FD6F91" w:rsidP="00FD6F91">
                            <w:pPr>
                              <w:pStyle w:val="Caption"/>
                              <w:rPr>
                                <w:rFonts w:ascii="Sakkal Majalla" w:hAnsi="Sakkal Majalla" w:cs="Sakkal Majalla"/>
                                <w:sz w:val="28"/>
                                <w:szCs w:val="28"/>
                              </w:rPr>
                            </w:pPr>
                            <w:bookmarkStart w:id="39" w:name="_Toc203327753"/>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3</w:t>
                            </w:r>
                            <w:r>
                              <w:rPr>
                                <w:rtl/>
                              </w:rPr>
                              <w:fldChar w:fldCharType="end"/>
                            </w:r>
                            <w:r>
                              <w:rPr>
                                <w:rFonts w:hint="cs"/>
                                <w:rtl/>
                                <w:lang w:bidi="ar-YE"/>
                              </w:rPr>
                              <w:t>:حسب التخصص الدراسي</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_x0000_s1030" type="#_x0000_t202" style="position:absolute;left:0;text-align:left;margin-left:83.3pt;margin-top:127.05pt;width:200.5pt;height:.0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" stroked="f">
                <v:textbox style="mso-fit-shape-to-text:t" inset="0,0,0,0">
                  <w:txbxContent>
                    <w:p w14:paraId="3CDE6469" w14:textId="40C6114B" w:rsidR="00FD6F91" w:rsidRPr="00BF77B7" w:rsidRDefault="00FD6F91" w:rsidP="00FD6F91">
                      <w:pPr>
                        <w:pStyle w:val="Caption"/>
                        <w:rPr>
                          <w:rFonts w:ascii="Sakkal Majalla" w:hAnsi="Sakkal Majalla" w:cs="Sakkal Majalla"/>
                          <w:sz w:val="28"/>
                          <w:szCs w:val="28"/>
                        </w:rPr>
                      </w:pPr>
                      <w:bookmarkStart w:id="40" w:name="_Toc203327753"/>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3</w:t>
                      </w:r>
                      <w:r>
                        <w:rPr>
                          <w:rtl/>
                        </w:rPr>
                        <w:fldChar w:fldCharType="end"/>
                      </w:r>
                      <w:r>
                        <w:rPr>
                          <w:rFonts w:hint="cs"/>
                          <w:rtl/>
                          <w:lang w:bidi="ar-YE"/>
                        </w:rPr>
                        <w:t>:حسب التخصص الدراسي</w:t>
                      </w:r>
                      <w:bookmarkEnd w:id="40"/>
                    </w:p>
                  </w:txbxContent>
                </v:textbox>
                <w10:wrap type="topAndBottom" anchorx="margin"/>
              </v:shape>
            </w:pict>
          </mc:Fallback>
        </mc:AlternateContent>
      </w:r>
      <w:r w:rsidRPr="001054D4">
        <w:rPr>
          <w:rFonts w:ascii="Sakkal Majalla" w:hAnsi="Sakkal Majalla" w:cs="Sakkal Majalla"/>
          <w:noProof/>
          <w:sz w:val="28"/>
          <w:szCs w:val="28"/>
          <w:rtl/>
        </w:rPr>
        <w:drawing>
          <wp:anchor distT="0" distB="0" distL="114300" distR="114300" simplePos="0" relativeHeight="251669504" behindDoc="0" locked="0" layoutInCell="1" allowOverlap="1" wp14:anchorId="4C45293A" wp14:editId="568C88A5">
            <wp:simplePos x="0" y="0"/>
            <wp:positionH relativeFrom="column">
              <wp:posOffset>1054100</wp:posOffset>
            </wp:positionH>
            <wp:positionV relativeFrom="paragraph">
              <wp:posOffset>287020</wp:posOffset>
            </wp:positionV>
            <wp:extent cx="3651250" cy="1276477"/>
            <wp:effectExtent l="0" t="0" r="6350" b="0"/>
            <wp:wrapTopAndBottom/>
            <wp:docPr id="489210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10940" name=""/>
                    <pic:cNvPicPr/>
                  </pic:nvPicPr>
                  <pic:blipFill>
                    <a:blip r:embed="rId12">
                      <a:extLst>
                        <a:ext uri="{28A0092B-C50C-407E-A947-70E740481C1C}">
                          <a14:useLocalDpi xmlns:a14="http://schemas.microsoft.com/office/drawing/2010/main" val="0"/>
                        </a:ext>
                      </a:extLst>
                    </a:blip>
                    <a:stretch>
                      <a:fillRect/>
                    </a:stretch>
                  </pic:blipFill>
                  <pic:spPr>
                    <a:xfrm>
                      <a:off x="0" y="0"/>
                      <a:ext cx="3651250" cy="1276477"/>
                    </a:xfrm>
                    <a:prstGeom prst="rect">
                      <a:avLst/>
                    </a:prstGeom>
                  </pic:spPr>
                </pic:pic>
              </a:graphicData>
            </a:graphic>
          </wp:anchor>
        </w:drawing>
      </w:r>
      <w:r w:rsidR="001054D4">
        <w:rPr>
          <w:rFonts w:ascii="Sakkal Majalla" w:hAnsi="Sakkal Majalla" w:cs="Sakkal Majalla" w:hint="cs"/>
          <w:b/>
          <w:bCs/>
          <w:sz w:val="28"/>
          <w:szCs w:val="28"/>
          <w:rtl/>
        </w:rPr>
        <w:t xml:space="preserve">               </w:t>
      </w:r>
    </w:p>
    <w:p w14:paraId="62D87011" w14:textId="29C5FDC9" w:rsidR="00B92596" w:rsidRPr="00B92596" w:rsidRDefault="002C64B9" w:rsidP="00B92596">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w:t>
      </w:r>
      <w:r w:rsidR="006556E1">
        <w:rPr>
          <w:rFonts w:ascii="Sakkal Majalla" w:hAnsi="Sakkal Majalla" w:cs="Sakkal Majalla" w:hint="cs"/>
          <w:b/>
          <w:bCs/>
          <w:sz w:val="28"/>
          <w:szCs w:val="28"/>
          <w:rtl/>
        </w:rPr>
        <w:t>.2</w:t>
      </w:r>
      <w:r w:rsidR="00B92596" w:rsidRPr="00B92596">
        <w:rPr>
          <w:rFonts w:ascii="Sakkal Majalla" w:hAnsi="Sakkal Majalla" w:cs="Sakkal Majalla"/>
          <w:b/>
          <w:bCs/>
          <w:sz w:val="28"/>
          <w:szCs w:val="28"/>
          <w:rtl/>
        </w:rPr>
        <w:t>مستوى الوعي بالذكاء الاصطناعي</w:t>
      </w:r>
    </w:p>
    <w:p w14:paraId="2450382F" w14:textId="77777777" w:rsidR="00B92596" w:rsidRPr="00B92596" w:rsidRDefault="00B92596" w:rsidP="00B92596">
      <w:p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عند سؤال المشاركين عن مدى معرفتهم بمفاهيم الذكاء الاصطناعي</w:t>
      </w:r>
      <w:r w:rsidRPr="00B92596">
        <w:rPr>
          <w:rFonts w:ascii="Sakkal Majalla" w:hAnsi="Sakkal Majalla" w:cs="Sakkal Majalla"/>
          <w:sz w:val="28"/>
          <w:szCs w:val="28"/>
        </w:rPr>
        <w:t>:</w:t>
      </w:r>
    </w:p>
    <w:p w14:paraId="34882E27" w14:textId="62E71969" w:rsidR="00B92596" w:rsidRPr="00B92596" w:rsidRDefault="00B92596" w:rsidP="005F08B8">
      <w:pPr>
        <w:numPr>
          <w:ilvl w:val="0"/>
          <w:numId w:val="22"/>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Pr>
        <w:t>65%</w:t>
      </w:r>
      <w:r w:rsidRPr="00B92596">
        <w:rPr>
          <w:rFonts w:ascii="Sakkal Majalla" w:hAnsi="Sakkal Majalla" w:cs="Sakkal Majalla"/>
          <w:sz w:val="28"/>
          <w:szCs w:val="28"/>
        </w:rPr>
        <w:t xml:space="preserve"> </w:t>
      </w:r>
      <w:r w:rsidR="006556E1">
        <w:rPr>
          <w:rFonts w:ascii="Sakkal Majalla" w:hAnsi="Sakkal Majalla" w:cs="Sakkal Majalla" w:hint="cs"/>
          <w:sz w:val="28"/>
          <w:szCs w:val="28"/>
          <w:rtl/>
        </w:rPr>
        <w:t xml:space="preserve"> </w:t>
      </w:r>
      <w:r w:rsidRPr="00B92596">
        <w:rPr>
          <w:rFonts w:ascii="Sakkal Majalla" w:hAnsi="Sakkal Majalla" w:cs="Sakkal Majalla"/>
          <w:sz w:val="28"/>
          <w:szCs w:val="28"/>
          <w:rtl/>
        </w:rPr>
        <w:t>أفادوا بأن لديهم معرفة "جيدة" أو "ممتازة</w:t>
      </w:r>
      <w:r w:rsidRPr="00B92596">
        <w:rPr>
          <w:rFonts w:ascii="Sakkal Majalla" w:hAnsi="Sakkal Majalla" w:cs="Sakkal Majalla"/>
          <w:sz w:val="28"/>
          <w:szCs w:val="28"/>
        </w:rPr>
        <w:t>".</w:t>
      </w:r>
    </w:p>
    <w:p w14:paraId="675F6828" w14:textId="50FBB1F6" w:rsidR="00B92596" w:rsidRPr="00B92596" w:rsidRDefault="00B92596" w:rsidP="005F08B8">
      <w:pPr>
        <w:numPr>
          <w:ilvl w:val="0"/>
          <w:numId w:val="22"/>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Pr>
        <w:t>25%</w:t>
      </w:r>
      <w:r w:rsidRPr="00B92596">
        <w:rPr>
          <w:rFonts w:ascii="Sakkal Majalla" w:hAnsi="Sakkal Majalla" w:cs="Sakkal Majalla"/>
          <w:sz w:val="28"/>
          <w:szCs w:val="28"/>
        </w:rPr>
        <w:t xml:space="preserve"> </w:t>
      </w:r>
      <w:r w:rsidR="006556E1">
        <w:rPr>
          <w:rFonts w:ascii="Sakkal Majalla" w:hAnsi="Sakkal Majalla" w:cs="Sakkal Majalla" w:hint="cs"/>
          <w:sz w:val="28"/>
          <w:szCs w:val="28"/>
          <w:rtl/>
        </w:rPr>
        <w:t xml:space="preserve"> </w:t>
      </w:r>
      <w:r w:rsidRPr="00B92596">
        <w:rPr>
          <w:rFonts w:ascii="Sakkal Majalla" w:hAnsi="Sakkal Majalla" w:cs="Sakkal Majalla"/>
          <w:sz w:val="28"/>
          <w:szCs w:val="28"/>
          <w:rtl/>
        </w:rPr>
        <w:t>لديهم معرفة "متوسطة</w:t>
      </w:r>
      <w:r w:rsidRPr="00B92596">
        <w:rPr>
          <w:rFonts w:ascii="Sakkal Majalla" w:hAnsi="Sakkal Majalla" w:cs="Sakkal Majalla"/>
          <w:sz w:val="28"/>
          <w:szCs w:val="28"/>
        </w:rPr>
        <w:t>".</w:t>
      </w:r>
    </w:p>
    <w:p w14:paraId="522BA624" w14:textId="56C6B253" w:rsidR="00B92596" w:rsidRPr="00B92596" w:rsidRDefault="00B92596" w:rsidP="005F08B8">
      <w:pPr>
        <w:numPr>
          <w:ilvl w:val="0"/>
          <w:numId w:val="22"/>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Pr>
        <w:t>10%</w:t>
      </w:r>
      <w:r w:rsidRPr="00B92596">
        <w:rPr>
          <w:rFonts w:ascii="Sakkal Majalla" w:hAnsi="Sakkal Majalla" w:cs="Sakkal Majalla"/>
          <w:sz w:val="28"/>
          <w:szCs w:val="28"/>
        </w:rPr>
        <w:t xml:space="preserve"> </w:t>
      </w:r>
      <w:r w:rsidR="006556E1">
        <w:rPr>
          <w:rFonts w:ascii="Sakkal Majalla" w:hAnsi="Sakkal Majalla" w:cs="Sakkal Majalla" w:hint="cs"/>
          <w:sz w:val="28"/>
          <w:szCs w:val="28"/>
          <w:rtl/>
        </w:rPr>
        <w:t xml:space="preserve"> </w:t>
      </w:r>
      <w:r w:rsidRPr="00B92596">
        <w:rPr>
          <w:rFonts w:ascii="Sakkal Majalla" w:hAnsi="Sakkal Majalla" w:cs="Sakkal Majalla"/>
          <w:sz w:val="28"/>
          <w:szCs w:val="28"/>
          <w:rtl/>
        </w:rPr>
        <w:t>أقروا بأن معرفتهم محدودة أو غير كافية</w:t>
      </w:r>
      <w:r w:rsidRPr="00B92596">
        <w:rPr>
          <w:rFonts w:ascii="Sakkal Majalla" w:hAnsi="Sakkal Majalla" w:cs="Sakkal Majalla"/>
          <w:sz w:val="28"/>
          <w:szCs w:val="28"/>
        </w:rPr>
        <w:t>.</w:t>
      </w:r>
    </w:p>
    <w:p w14:paraId="6F918439" w14:textId="77777777" w:rsidR="00B92596" w:rsidRDefault="00B92596" w:rsidP="00B92596">
      <w:pPr>
        <w:spacing w:line="276" w:lineRule="auto"/>
        <w:jc w:val="both"/>
        <w:rPr>
          <w:rFonts w:ascii="Sakkal Majalla" w:hAnsi="Sakkal Majalla" w:cs="Sakkal Majalla"/>
          <w:sz w:val="28"/>
          <w:szCs w:val="28"/>
          <w:rtl/>
        </w:rPr>
      </w:pPr>
      <w:r w:rsidRPr="00B92596">
        <w:rPr>
          <w:rFonts w:ascii="Sakkal Majalla" w:hAnsi="Sakkal Majalla" w:cs="Sakkal Majalla"/>
          <w:sz w:val="28"/>
          <w:szCs w:val="28"/>
          <w:rtl/>
        </w:rPr>
        <w:t>ويدل ذلك على انتشار نسبي لمفهوم الذكاء الاصطناعي، خصوصًا بين الفئات الشابة والمهتمين بالتقنية</w:t>
      </w:r>
      <w:r w:rsidRPr="00B92596">
        <w:rPr>
          <w:rFonts w:ascii="Sakkal Majalla" w:hAnsi="Sakkal Majalla" w:cs="Sakkal Majalla"/>
          <w:sz w:val="28"/>
          <w:szCs w:val="28"/>
        </w:rPr>
        <w:t>.</w:t>
      </w:r>
    </w:p>
    <w:p w14:paraId="3D497BB3" w14:textId="757E9268" w:rsidR="00B545D0" w:rsidRDefault="00B545D0" w:rsidP="00B92596">
      <w:pPr>
        <w:spacing w:line="276" w:lineRule="auto"/>
        <w:jc w:val="both"/>
        <w:rPr>
          <w:rFonts w:ascii="Sakkal Majalla" w:hAnsi="Sakkal Majalla" w:cs="Sakkal Majalla"/>
          <w:sz w:val="28"/>
          <w:szCs w:val="28"/>
          <w:rtl/>
        </w:rPr>
      </w:pPr>
      <w:r w:rsidRPr="00B545D0">
        <w:rPr>
          <w:rFonts w:ascii="Sakkal Majalla" w:hAnsi="Sakkal Majalla" w:cs="Sakkal Majalla"/>
          <w:noProof/>
          <w:sz w:val="28"/>
          <w:szCs w:val="28"/>
          <w:rtl/>
        </w:rPr>
        <w:drawing>
          <wp:anchor distT="0" distB="0" distL="114300" distR="114300" simplePos="0" relativeHeight="251672576" behindDoc="0" locked="0" layoutInCell="1" allowOverlap="1" wp14:anchorId="35C7D6D5" wp14:editId="5CAE484E">
            <wp:simplePos x="0" y="0"/>
            <wp:positionH relativeFrom="column">
              <wp:posOffset>1739900</wp:posOffset>
            </wp:positionH>
            <wp:positionV relativeFrom="paragraph">
              <wp:posOffset>7620</wp:posOffset>
            </wp:positionV>
            <wp:extent cx="2454910" cy="2451102"/>
            <wp:effectExtent l="0" t="0" r="2540" b="6350"/>
            <wp:wrapNone/>
            <wp:docPr id="45312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243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54910" cy="2451102"/>
                    </a:xfrm>
                    <a:prstGeom prst="rect">
                      <a:avLst/>
                    </a:prstGeom>
                  </pic:spPr>
                </pic:pic>
              </a:graphicData>
            </a:graphic>
          </wp:anchor>
        </w:drawing>
      </w:r>
    </w:p>
    <w:p w14:paraId="16CF5FCA" w14:textId="77777777" w:rsidR="00B545D0" w:rsidRDefault="00B545D0" w:rsidP="00B92596">
      <w:pPr>
        <w:spacing w:line="276" w:lineRule="auto"/>
        <w:jc w:val="both"/>
        <w:rPr>
          <w:rFonts w:ascii="Sakkal Majalla" w:hAnsi="Sakkal Majalla" w:cs="Sakkal Majalla"/>
          <w:sz w:val="28"/>
          <w:szCs w:val="28"/>
          <w:rtl/>
        </w:rPr>
      </w:pPr>
    </w:p>
    <w:p w14:paraId="3C8A740C" w14:textId="1FB40A8C" w:rsidR="00B92596" w:rsidRDefault="00B92596" w:rsidP="00B92596">
      <w:pPr>
        <w:spacing w:line="276" w:lineRule="auto"/>
        <w:jc w:val="both"/>
        <w:rPr>
          <w:rFonts w:ascii="Sakkal Majalla" w:hAnsi="Sakkal Majalla" w:cs="Sakkal Majalla"/>
          <w:sz w:val="28"/>
          <w:szCs w:val="28"/>
          <w:rtl/>
        </w:rPr>
      </w:pPr>
    </w:p>
    <w:p w14:paraId="2A27AA1D" w14:textId="77777777" w:rsidR="00B545D0" w:rsidRDefault="00B545D0" w:rsidP="00B92596">
      <w:pPr>
        <w:spacing w:line="276" w:lineRule="auto"/>
        <w:jc w:val="both"/>
        <w:rPr>
          <w:rFonts w:ascii="Sakkal Majalla" w:hAnsi="Sakkal Majalla" w:cs="Sakkal Majalla"/>
          <w:sz w:val="28"/>
          <w:szCs w:val="28"/>
          <w:rtl/>
        </w:rPr>
      </w:pPr>
    </w:p>
    <w:p w14:paraId="31E0816A" w14:textId="77777777" w:rsidR="00B545D0" w:rsidRDefault="00B545D0" w:rsidP="00B92596">
      <w:pPr>
        <w:spacing w:line="276" w:lineRule="auto"/>
        <w:jc w:val="both"/>
        <w:rPr>
          <w:rFonts w:ascii="Sakkal Majalla" w:hAnsi="Sakkal Majalla" w:cs="Sakkal Majalla"/>
          <w:sz w:val="28"/>
          <w:szCs w:val="28"/>
          <w:rtl/>
        </w:rPr>
      </w:pPr>
    </w:p>
    <w:p w14:paraId="5F930166" w14:textId="77777777" w:rsidR="00B545D0" w:rsidRDefault="00B545D0" w:rsidP="00B92596">
      <w:pPr>
        <w:spacing w:line="276" w:lineRule="auto"/>
        <w:jc w:val="both"/>
        <w:rPr>
          <w:rFonts w:ascii="Sakkal Majalla" w:hAnsi="Sakkal Majalla" w:cs="Sakkal Majalla"/>
          <w:sz w:val="28"/>
          <w:szCs w:val="28"/>
          <w:rtl/>
        </w:rPr>
      </w:pPr>
    </w:p>
    <w:p w14:paraId="764B1B71" w14:textId="13C38649" w:rsidR="00B545D0" w:rsidRDefault="00B545D0" w:rsidP="00B92596">
      <w:pPr>
        <w:spacing w:line="276"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674624" behindDoc="0" locked="0" layoutInCell="1" allowOverlap="1" wp14:anchorId="1F486FA6" wp14:editId="531D751A">
                <wp:simplePos x="0" y="0"/>
                <wp:positionH relativeFrom="column">
                  <wp:posOffset>1225550</wp:posOffset>
                </wp:positionH>
                <wp:positionV relativeFrom="paragraph">
                  <wp:posOffset>275590</wp:posOffset>
                </wp:positionV>
                <wp:extent cx="2454910" cy="635"/>
                <wp:effectExtent l="0" t="0" r="0" b="0"/>
                <wp:wrapNone/>
                <wp:docPr id="2028321707" name="Text Box 1"/>
                <wp:cNvGraphicFramePr/>
                <a:graphic xmlns:a="http://schemas.openxmlformats.org/drawingml/2006/main">
                  <a:graphicData uri="http://schemas.microsoft.com/office/word/2010/wordprocessingShape">
                    <wps:wsp>
                      <wps:cNvSpPr txBox="1"/>
                      <wps:spPr>
                        <a:xfrm>
                          <a:off x="0" y="0"/>
                          <a:ext cx="2454910" cy="635"/>
                        </a:xfrm>
                        <a:prstGeom prst="rect">
                          <a:avLst/>
                        </a:prstGeom>
                        <a:solidFill>
                          <a:prstClr val="white"/>
                        </a:solidFill>
                        <a:ln>
                          <a:noFill/>
                        </a:ln>
                      </wps:spPr>
                      <wps:txbx>
                        <w:txbxContent>
                          <w:p w14:paraId="5730C3CC" w14:textId="143789C9" w:rsidR="00B545D0" w:rsidRPr="00190987" w:rsidRDefault="00B545D0" w:rsidP="00B545D0">
                            <w:pPr>
                              <w:pStyle w:val="Caption"/>
                              <w:rPr>
                                <w:rFonts w:ascii="Sakkal Majalla" w:hAnsi="Sakkal Majalla" w:cs="Sakkal Majalla"/>
                                <w:sz w:val="28"/>
                                <w:szCs w:val="28"/>
                                <w:rtl/>
                                <w:lang w:bidi="ar-YE"/>
                              </w:rPr>
                            </w:pPr>
                            <w:bookmarkStart w:id="41" w:name="_Toc203327754"/>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4</w:t>
                            </w:r>
                            <w:r>
                              <w:rPr>
                                <w:rtl/>
                              </w:rPr>
                              <w:fldChar w:fldCharType="end"/>
                            </w:r>
                            <w:r>
                              <w:rPr>
                                <w:rFonts w:hint="cs"/>
                                <w:rtl/>
                                <w:lang w:bidi="ar-YE"/>
                              </w:rPr>
                              <w:t>:</w:t>
                            </w:r>
                            <w:r w:rsidRPr="00561B12">
                              <w:rPr>
                                <w:rFonts w:cs="Arial"/>
                                <w:rtl/>
                                <w:lang w:bidi="ar-YE"/>
                              </w:rPr>
                              <w:t>مستوى الوعي بالذكاء الاصطناعي</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_x0000_s1031" type="#_x0000_t202" style="position:absolute;left:0;text-align:left;margin-left:96.5pt;margin-top:21.7pt;width:193.3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" stroked="f">
                <v:textbox style="mso-fit-shape-to-text:t" inset="0,0,0,0">
                  <w:txbxContent>
                    <w:p w14:paraId="5730C3CC" w14:textId="143789C9" w:rsidR="00B545D0" w:rsidRPr="00190987" w:rsidRDefault="00B545D0" w:rsidP="00B545D0">
                      <w:pPr>
                        <w:pStyle w:val="Caption"/>
                        <w:rPr>
                          <w:rFonts w:ascii="Sakkal Majalla" w:hAnsi="Sakkal Majalla" w:cs="Sakkal Majalla"/>
                          <w:sz w:val="28"/>
                          <w:szCs w:val="28"/>
                          <w:rtl/>
                          <w:lang w:bidi="ar-YE"/>
                        </w:rPr>
                      </w:pPr>
                      <w:bookmarkStart w:id="42" w:name="_Toc203327754"/>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4</w:t>
                      </w:r>
                      <w:r>
                        <w:rPr>
                          <w:rtl/>
                        </w:rPr>
                        <w:fldChar w:fldCharType="end"/>
                      </w:r>
                      <w:r>
                        <w:rPr>
                          <w:rFonts w:hint="cs"/>
                          <w:rtl/>
                          <w:lang w:bidi="ar-YE"/>
                        </w:rPr>
                        <w:t>:</w:t>
                      </w:r>
                      <w:r w:rsidRPr="00561B12">
                        <w:rPr>
                          <w:rFonts w:cs="Arial"/>
                          <w:rtl/>
                          <w:lang w:bidi="ar-YE"/>
                        </w:rPr>
                        <w:t>مستوى الوعي بالذكاء الاصطناعي</w:t>
                      </w:r>
                      <w:bookmarkEnd w:id="42"/>
                    </w:p>
                  </w:txbxContent>
                </v:textbox>
              </v:shape>
            </w:pict>
          </mc:Fallback>
        </mc:AlternateContent>
      </w:r>
    </w:p>
    <w:p w14:paraId="5DED65A7" w14:textId="77777777" w:rsidR="00B545D0" w:rsidRDefault="00B545D0" w:rsidP="00B92596">
      <w:pPr>
        <w:spacing w:line="276" w:lineRule="auto"/>
        <w:jc w:val="both"/>
        <w:rPr>
          <w:rFonts w:ascii="Sakkal Majalla" w:hAnsi="Sakkal Majalla" w:cs="Sakkal Majalla"/>
          <w:sz w:val="28"/>
          <w:szCs w:val="28"/>
          <w:rtl/>
        </w:rPr>
      </w:pPr>
    </w:p>
    <w:p w14:paraId="116C14D9" w14:textId="77777777" w:rsidR="004D7FF3" w:rsidRDefault="004D7FF3" w:rsidP="00B92596">
      <w:pPr>
        <w:spacing w:line="276" w:lineRule="auto"/>
        <w:jc w:val="both"/>
        <w:rPr>
          <w:rFonts w:ascii="Sakkal Majalla" w:hAnsi="Sakkal Majalla" w:cs="Sakkal Majalla"/>
          <w:sz w:val="28"/>
          <w:szCs w:val="28"/>
          <w:rtl/>
        </w:rPr>
      </w:pPr>
    </w:p>
    <w:p w14:paraId="7A68861F" w14:textId="77777777" w:rsidR="004D7FF3" w:rsidRDefault="004D7FF3" w:rsidP="00B92596">
      <w:pPr>
        <w:spacing w:line="276" w:lineRule="auto"/>
        <w:jc w:val="both"/>
        <w:rPr>
          <w:rFonts w:ascii="Sakkal Majalla" w:hAnsi="Sakkal Majalla" w:cs="Sakkal Majalla"/>
          <w:sz w:val="28"/>
          <w:szCs w:val="28"/>
          <w:rtl/>
        </w:rPr>
      </w:pPr>
    </w:p>
    <w:p w14:paraId="16EE436F" w14:textId="77777777" w:rsidR="004D7FF3" w:rsidRPr="00B92596" w:rsidRDefault="004D7FF3" w:rsidP="00B92596">
      <w:pPr>
        <w:spacing w:line="276" w:lineRule="auto"/>
        <w:jc w:val="both"/>
        <w:rPr>
          <w:rFonts w:ascii="Sakkal Majalla" w:hAnsi="Sakkal Majalla" w:cs="Sakkal Majalla"/>
          <w:sz w:val="28"/>
          <w:szCs w:val="28"/>
        </w:rPr>
      </w:pPr>
    </w:p>
    <w:p w14:paraId="2692B538" w14:textId="778D5204" w:rsidR="00B92596" w:rsidRDefault="002C64B9" w:rsidP="00B92596">
      <w:pPr>
        <w:spacing w:line="276"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3</w:t>
      </w:r>
      <w:r w:rsidR="00B92596" w:rsidRPr="00B92596">
        <w:rPr>
          <w:rFonts w:ascii="Sakkal Majalla" w:hAnsi="Sakkal Majalla" w:cs="Sakkal Majalla"/>
          <w:b/>
          <w:bCs/>
          <w:sz w:val="28"/>
          <w:szCs w:val="28"/>
        </w:rPr>
        <w:t>.</w:t>
      </w:r>
      <w:r>
        <w:rPr>
          <w:rFonts w:ascii="Sakkal Majalla" w:hAnsi="Sakkal Majalla" w:cs="Sakkal Majalla" w:hint="cs"/>
          <w:b/>
          <w:bCs/>
          <w:sz w:val="28"/>
          <w:szCs w:val="28"/>
          <w:rtl/>
        </w:rPr>
        <w:t>2</w:t>
      </w:r>
      <w:r w:rsidR="00B92596" w:rsidRPr="00B92596">
        <w:rPr>
          <w:rFonts w:ascii="Sakkal Majalla" w:hAnsi="Sakkal Majalla" w:cs="Sakkal Majalla"/>
          <w:b/>
          <w:bCs/>
          <w:sz w:val="28"/>
          <w:szCs w:val="28"/>
        </w:rPr>
        <w:t xml:space="preserve"> </w:t>
      </w:r>
      <w:r w:rsidR="00B92596" w:rsidRPr="00B92596">
        <w:rPr>
          <w:rFonts w:ascii="Sakkal Majalla" w:hAnsi="Sakkal Majalla" w:cs="Sakkal Majalla"/>
          <w:b/>
          <w:bCs/>
          <w:sz w:val="28"/>
          <w:szCs w:val="28"/>
          <w:rtl/>
        </w:rPr>
        <w:t>أبرز المخاوف المجتمعية المتعلقة بالذكاء الاصطناعي</w:t>
      </w:r>
    </w:p>
    <w:p w14:paraId="14457F8E" w14:textId="7C730D67" w:rsidR="004737AD" w:rsidRPr="00B92596" w:rsidRDefault="004737AD" w:rsidP="004737AD">
      <w:pPr>
        <w:pStyle w:val="Caption"/>
        <w:jc w:val="center"/>
        <w:rPr>
          <w:rFonts w:ascii="Sakkal Majalla" w:hAnsi="Sakkal Majalla" w:cs="Sakkal Majalla"/>
          <w:b/>
          <w:bCs/>
          <w:sz w:val="28"/>
          <w:szCs w:val="28"/>
        </w:rPr>
      </w:pPr>
      <w:bookmarkStart w:id="43" w:name="_Toc203328187"/>
      <w:r>
        <w:t>Table</w:t>
      </w:r>
      <w:r>
        <w:rPr>
          <w:rtl/>
        </w:rPr>
        <w:t xml:space="preserve"> </w:t>
      </w:r>
      <w:r>
        <w:rPr>
          <w:rtl/>
        </w:rPr>
        <w:fldChar w:fldCharType="begin"/>
      </w:r>
      <w:r>
        <w:rPr>
          <w:rtl/>
        </w:rPr>
        <w:instrText xml:space="preserve"> </w:instrText>
      </w:r>
      <w:r>
        <w:instrText>SEQ</w:instrText>
      </w:r>
      <w:r>
        <w:rPr>
          <w:rtl/>
        </w:rPr>
        <w:instrText xml:space="preserve"> </w:instrText>
      </w:r>
      <w:r>
        <w:instrText>Table \* ARABIC</w:instrText>
      </w:r>
      <w:r>
        <w:rPr>
          <w:rtl/>
        </w:rPr>
        <w:instrText xml:space="preserve"> </w:instrText>
      </w:r>
      <w:r>
        <w:rPr>
          <w:rtl/>
        </w:rPr>
        <w:fldChar w:fldCharType="separate"/>
      </w:r>
      <w:r w:rsidR="007701F3">
        <w:rPr>
          <w:noProof/>
          <w:rtl/>
        </w:rPr>
        <w:t>3</w:t>
      </w:r>
      <w:r>
        <w:rPr>
          <w:rtl/>
        </w:rPr>
        <w:fldChar w:fldCharType="end"/>
      </w:r>
      <w:r>
        <w:rPr>
          <w:rFonts w:hint="cs"/>
          <w:rtl/>
          <w:lang w:bidi="ar-YE"/>
        </w:rPr>
        <w:t>:</w:t>
      </w:r>
      <w:r w:rsidRPr="00BD43EA">
        <w:rPr>
          <w:rFonts w:cs="Arial"/>
          <w:rtl/>
          <w:lang w:bidi="ar-YE"/>
        </w:rPr>
        <w:t>أبرز المخاوف المجتمعية المتعلقة بالذكاء الاصطناعي</w:t>
      </w:r>
      <w:bookmarkEnd w:id="43"/>
    </w:p>
    <w:tbl>
      <w:tblPr>
        <w:tblStyle w:val="GridTable1Light"/>
        <w:tblW w:w="0" w:type="auto"/>
        <w:tblLook w:val="04A0" w:firstRow="1" w:lastRow="0" w:firstColumn="1" w:lastColumn="0" w:noHBand="0" w:noVBand="1"/>
      </w:tblPr>
      <w:tblGrid>
        <w:gridCol w:w="1152"/>
        <w:gridCol w:w="7213"/>
      </w:tblGrid>
      <w:tr w:rsidR="006556E1" w:rsidRPr="00B92596" w14:paraId="35944DD3" w14:textId="77777777" w:rsidTr="00655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61EDBB3" w14:textId="5D2636C4" w:rsidR="006556E1" w:rsidRPr="00B92596" w:rsidRDefault="006556E1" w:rsidP="006556E1">
            <w:pPr>
              <w:spacing w:line="276" w:lineRule="auto"/>
              <w:jc w:val="center"/>
              <w:rPr>
                <w:rFonts w:ascii="Sakkal Majalla" w:hAnsi="Sakkal Majalla" w:cs="Sakkal Majalla"/>
                <w:b w:val="0"/>
                <w:bCs w:val="0"/>
                <w:sz w:val="28"/>
                <w:szCs w:val="28"/>
                <w:rtl/>
              </w:rPr>
            </w:pPr>
            <w:r w:rsidRPr="00B92596">
              <w:rPr>
                <w:rFonts w:ascii="Sakkal Majalla" w:hAnsi="Sakkal Majalla" w:cs="Sakkal Majalla"/>
                <w:sz w:val="28"/>
                <w:szCs w:val="28"/>
                <w:rtl/>
              </w:rPr>
              <w:t>النسبة</w:t>
            </w:r>
            <w:r w:rsidRPr="00B92596">
              <w:rPr>
                <w:rFonts w:ascii="Sakkal Majalla" w:hAnsi="Sakkal Majalla" w:cs="Sakkal Majalla"/>
                <w:sz w:val="28"/>
                <w:szCs w:val="28"/>
              </w:rPr>
              <w:t xml:space="preserve"> (%)</w:t>
            </w:r>
          </w:p>
        </w:tc>
        <w:tc>
          <w:tcPr>
            <w:tcW w:w="7213" w:type="dxa"/>
            <w:hideMark/>
          </w:tcPr>
          <w:p w14:paraId="653EFC69" w14:textId="687C5D94" w:rsidR="006556E1" w:rsidRPr="00B92596" w:rsidRDefault="006556E1" w:rsidP="006556E1">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92596">
              <w:rPr>
                <w:rFonts w:ascii="Sakkal Majalla" w:hAnsi="Sakkal Majalla" w:cs="Sakkal Majalla"/>
                <w:sz w:val="28"/>
                <w:szCs w:val="28"/>
                <w:rtl/>
              </w:rPr>
              <w:t>نوع القلق</w:t>
            </w:r>
          </w:p>
        </w:tc>
      </w:tr>
      <w:tr w:rsidR="006556E1" w:rsidRPr="00B92596" w14:paraId="463F0BFA" w14:textId="77777777" w:rsidTr="006556E1">
        <w:tc>
          <w:tcPr>
            <w:cnfStyle w:val="001000000000" w:firstRow="0" w:lastRow="0" w:firstColumn="1" w:lastColumn="0" w:oddVBand="0" w:evenVBand="0" w:oddHBand="0" w:evenHBand="0" w:firstRowFirstColumn="0" w:firstRowLastColumn="0" w:lastRowFirstColumn="0" w:lastRowLastColumn="0"/>
            <w:tcW w:w="0" w:type="auto"/>
          </w:tcPr>
          <w:p w14:paraId="4F62FD64" w14:textId="1E0FDBB1" w:rsidR="006556E1" w:rsidRPr="00B92596" w:rsidRDefault="006556E1" w:rsidP="006556E1">
            <w:pPr>
              <w:spacing w:line="276" w:lineRule="auto"/>
              <w:jc w:val="both"/>
              <w:rPr>
                <w:rFonts w:ascii="Sakkal Majalla" w:hAnsi="Sakkal Majalla" w:cs="Sakkal Majalla"/>
                <w:sz w:val="28"/>
                <w:szCs w:val="28"/>
                <w:rtl/>
              </w:rPr>
            </w:pPr>
            <w:r w:rsidRPr="00B92596">
              <w:rPr>
                <w:rFonts w:ascii="Sakkal Majalla" w:hAnsi="Sakkal Majalla" w:cs="Sakkal Majalla"/>
                <w:sz w:val="28"/>
                <w:szCs w:val="28"/>
              </w:rPr>
              <w:t>82%</w:t>
            </w:r>
          </w:p>
        </w:tc>
        <w:tc>
          <w:tcPr>
            <w:tcW w:w="7213" w:type="dxa"/>
            <w:hideMark/>
          </w:tcPr>
          <w:p w14:paraId="157A5805" w14:textId="68DF08D7" w:rsidR="006556E1" w:rsidRPr="00B92596" w:rsidRDefault="006556E1" w:rsidP="006556E1">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92596">
              <w:rPr>
                <w:rFonts w:ascii="Sakkal Majalla" w:hAnsi="Sakkal Majalla" w:cs="Sakkal Majalla"/>
                <w:sz w:val="28"/>
                <w:szCs w:val="28"/>
                <w:rtl/>
              </w:rPr>
              <w:t>فقدان الوظائف</w:t>
            </w:r>
          </w:p>
        </w:tc>
      </w:tr>
      <w:tr w:rsidR="006556E1" w:rsidRPr="00B92596" w14:paraId="24E2B28A" w14:textId="77777777" w:rsidTr="006556E1">
        <w:tc>
          <w:tcPr>
            <w:cnfStyle w:val="001000000000" w:firstRow="0" w:lastRow="0" w:firstColumn="1" w:lastColumn="0" w:oddVBand="0" w:evenVBand="0" w:oddHBand="0" w:evenHBand="0" w:firstRowFirstColumn="0" w:firstRowLastColumn="0" w:lastRowFirstColumn="0" w:lastRowLastColumn="0"/>
            <w:tcW w:w="0" w:type="auto"/>
          </w:tcPr>
          <w:p w14:paraId="43477CDA" w14:textId="616BCAA6" w:rsidR="006556E1" w:rsidRPr="00B92596" w:rsidRDefault="006556E1" w:rsidP="006556E1">
            <w:pPr>
              <w:spacing w:line="276" w:lineRule="auto"/>
              <w:jc w:val="both"/>
              <w:rPr>
                <w:rFonts w:ascii="Sakkal Majalla" w:hAnsi="Sakkal Majalla" w:cs="Sakkal Majalla"/>
                <w:sz w:val="28"/>
                <w:szCs w:val="28"/>
                <w:rtl/>
              </w:rPr>
            </w:pPr>
            <w:r w:rsidRPr="00B92596">
              <w:rPr>
                <w:rFonts w:ascii="Sakkal Majalla" w:hAnsi="Sakkal Majalla" w:cs="Sakkal Majalla"/>
                <w:sz w:val="28"/>
                <w:szCs w:val="28"/>
              </w:rPr>
              <w:t>76%</w:t>
            </w:r>
          </w:p>
        </w:tc>
        <w:tc>
          <w:tcPr>
            <w:tcW w:w="7213" w:type="dxa"/>
            <w:hideMark/>
          </w:tcPr>
          <w:p w14:paraId="7BBB5E1E" w14:textId="239FC4A4" w:rsidR="006556E1" w:rsidRPr="00B92596" w:rsidRDefault="006556E1" w:rsidP="006556E1">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92596">
              <w:rPr>
                <w:rFonts w:ascii="Sakkal Majalla" w:hAnsi="Sakkal Majalla" w:cs="Sakkal Majalla"/>
                <w:sz w:val="28"/>
                <w:szCs w:val="28"/>
                <w:rtl/>
              </w:rPr>
              <w:t>انتهاك الخصوصية الرقمية</w:t>
            </w:r>
          </w:p>
        </w:tc>
      </w:tr>
      <w:tr w:rsidR="006556E1" w:rsidRPr="00B92596" w14:paraId="1E87919C" w14:textId="77777777" w:rsidTr="006556E1">
        <w:tc>
          <w:tcPr>
            <w:cnfStyle w:val="001000000000" w:firstRow="0" w:lastRow="0" w:firstColumn="1" w:lastColumn="0" w:oddVBand="0" w:evenVBand="0" w:oddHBand="0" w:evenHBand="0" w:firstRowFirstColumn="0" w:firstRowLastColumn="0" w:lastRowFirstColumn="0" w:lastRowLastColumn="0"/>
            <w:tcW w:w="0" w:type="auto"/>
          </w:tcPr>
          <w:p w14:paraId="5AD96E3E" w14:textId="7F4A28BA" w:rsidR="006556E1" w:rsidRPr="00B92596" w:rsidRDefault="006556E1" w:rsidP="006556E1">
            <w:pPr>
              <w:spacing w:line="276" w:lineRule="auto"/>
              <w:jc w:val="both"/>
              <w:rPr>
                <w:rFonts w:ascii="Sakkal Majalla" w:hAnsi="Sakkal Majalla" w:cs="Sakkal Majalla"/>
                <w:sz w:val="28"/>
                <w:szCs w:val="28"/>
                <w:rtl/>
              </w:rPr>
            </w:pPr>
            <w:r w:rsidRPr="00B92596">
              <w:rPr>
                <w:rFonts w:ascii="Sakkal Majalla" w:hAnsi="Sakkal Majalla" w:cs="Sakkal Majalla"/>
                <w:sz w:val="28"/>
                <w:szCs w:val="28"/>
              </w:rPr>
              <w:t>61%</w:t>
            </w:r>
          </w:p>
        </w:tc>
        <w:tc>
          <w:tcPr>
            <w:tcW w:w="7213" w:type="dxa"/>
            <w:hideMark/>
          </w:tcPr>
          <w:p w14:paraId="27E828E8" w14:textId="288D96A8" w:rsidR="006556E1" w:rsidRPr="00B92596" w:rsidRDefault="006556E1" w:rsidP="006556E1">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92596">
              <w:rPr>
                <w:rFonts w:ascii="Sakkal Majalla" w:hAnsi="Sakkal Majalla" w:cs="Sakkal Majalla"/>
                <w:sz w:val="28"/>
                <w:szCs w:val="28"/>
                <w:rtl/>
              </w:rPr>
              <w:t>تعميق الفجوة الرقمية</w:t>
            </w:r>
          </w:p>
        </w:tc>
      </w:tr>
      <w:tr w:rsidR="006556E1" w:rsidRPr="00B92596" w14:paraId="4BED74D8" w14:textId="77777777" w:rsidTr="006556E1">
        <w:tc>
          <w:tcPr>
            <w:cnfStyle w:val="001000000000" w:firstRow="0" w:lastRow="0" w:firstColumn="1" w:lastColumn="0" w:oddVBand="0" w:evenVBand="0" w:oddHBand="0" w:evenHBand="0" w:firstRowFirstColumn="0" w:firstRowLastColumn="0" w:lastRowFirstColumn="0" w:lastRowLastColumn="0"/>
            <w:tcW w:w="0" w:type="auto"/>
          </w:tcPr>
          <w:p w14:paraId="280697FC" w14:textId="5B097363" w:rsidR="006556E1" w:rsidRPr="00B92596" w:rsidRDefault="006556E1" w:rsidP="006556E1">
            <w:pPr>
              <w:spacing w:line="276" w:lineRule="auto"/>
              <w:jc w:val="both"/>
              <w:rPr>
                <w:rFonts w:ascii="Sakkal Majalla" w:hAnsi="Sakkal Majalla" w:cs="Sakkal Majalla"/>
                <w:sz w:val="28"/>
                <w:szCs w:val="28"/>
                <w:rtl/>
              </w:rPr>
            </w:pPr>
            <w:r w:rsidRPr="00B92596">
              <w:rPr>
                <w:rFonts w:ascii="Sakkal Majalla" w:hAnsi="Sakkal Majalla" w:cs="Sakkal Majalla"/>
                <w:sz w:val="28"/>
                <w:szCs w:val="28"/>
              </w:rPr>
              <w:t>55%</w:t>
            </w:r>
          </w:p>
        </w:tc>
        <w:tc>
          <w:tcPr>
            <w:tcW w:w="7213" w:type="dxa"/>
            <w:hideMark/>
          </w:tcPr>
          <w:p w14:paraId="51E9D4EE" w14:textId="626717BD" w:rsidR="006556E1" w:rsidRPr="00B92596" w:rsidRDefault="006556E1" w:rsidP="006556E1">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92596">
              <w:rPr>
                <w:rFonts w:ascii="Sakkal Majalla" w:hAnsi="Sakkal Majalla" w:cs="Sakkal Majalla"/>
                <w:sz w:val="28"/>
                <w:szCs w:val="28"/>
                <w:rtl/>
              </w:rPr>
              <w:t>التأثير على القيم والثقافة</w:t>
            </w:r>
          </w:p>
        </w:tc>
      </w:tr>
      <w:tr w:rsidR="006556E1" w:rsidRPr="00B92596" w14:paraId="73E4AC8F" w14:textId="77777777" w:rsidTr="006556E1">
        <w:tc>
          <w:tcPr>
            <w:cnfStyle w:val="001000000000" w:firstRow="0" w:lastRow="0" w:firstColumn="1" w:lastColumn="0" w:oddVBand="0" w:evenVBand="0" w:oddHBand="0" w:evenHBand="0" w:firstRowFirstColumn="0" w:firstRowLastColumn="0" w:lastRowFirstColumn="0" w:lastRowLastColumn="0"/>
            <w:tcW w:w="0" w:type="auto"/>
          </w:tcPr>
          <w:p w14:paraId="72017051" w14:textId="149C74B5" w:rsidR="006556E1" w:rsidRPr="00B92596" w:rsidRDefault="006556E1" w:rsidP="006556E1">
            <w:pPr>
              <w:spacing w:line="276" w:lineRule="auto"/>
              <w:jc w:val="both"/>
              <w:rPr>
                <w:rFonts w:ascii="Sakkal Majalla" w:hAnsi="Sakkal Majalla" w:cs="Sakkal Majalla"/>
                <w:sz w:val="28"/>
                <w:szCs w:val="28"/>
                <w:rtl/>
              </w:rPr>
            </w:pPr>
            <w:r w:rsidRPr="00B92596">
              <w:rPr>
                <w:rFonts w:ascii="Sakkal Majalla" w:hAnsi="Sakkal Majalla" w:cs="Sakkal Majalla"/>
                <w:sz w:val="28"/>
                <w:szCs w:val="28"/>
              </w:rPr>
              <w:t>48%</w:t>
            </w:r>
          </w:p>
        </w:tc>
        <w:tc>
          <w:tcPr>
            <w:tcW w:w="7213" w:type="dxa"/>
            <w:hideMark/>
          </w:tcPr>
          <w:p w14:paraId="6FA866DF" w14:textId="20016EB9" w:rsidR="006556E1" w:rsidRPr="00B92596" w:rsidRDefault="006556E1" w:rsidP="006556E1">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B92596">
              <w:rPr>
                <w:rFonts w:ascii="Sakkal Majalla" w:hAnsi="Sakkal Majalla" w:cs="Sakkal Majalla"/>
                <w:sz w:val="28"/>
                <w:szCs w:val="28"/>
                <w:rtl/>
              </w:rPr>
              <w:t>السيطرة على البيانات الشخصية</w:t>
            </w:r>
          </w:p>
        </w:tc>
      </w:tr>
    </w:tbl>
    <w:p w14:paraId="60A387DA" w14:textId="77777777" w:rsidR="006556E1" w:rsidRDefault="006556E1" w:rsidP="006556E1">
      <w:pPr>
        <w:keepNext/>
        <w:spacing w:line="276" w:lineRule="auto"/>
        <w:jc w:val="both"/>
      </w:pPr>
      <w:r w:rsidRPr="006556E1">
        <w:rPr>
          <w:rFonts w:ascii="Sakkal Majalla" w:hAnsi="Sakkal Majalla" w:cs="Sakkal Majalla"/>
          <w:noProof/>
          <w:sz w:val="28"/>
          <w:szCs w:val="28"/>
          <w:rtl/>
        </w:rPr>
        <w:drawing>
          <wp:inline distT="0" distB="0" distL="0" distR="0" wp14:anchorId="19A25536" wp14:editId="52595273">
            <wp:extent cx="5731510" cy="2668270"/>
            <wp:effectExtent l="0" t="0" r="2540" b="0"/>
            <wp:docPr id="77983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3202" name=""/>
                    <pic:cNvPicPr/>
                  </pic:nvPicPr>
                  <pic:blipFill>
                    <a:blip r:embed="rId14"/>
                    <a:stretch>
                      <a:fillRect/>
                    </a:stretch>
                  </pic:blipFill>
                  <pic:spPr>
                    <a:xfrm>
                      <a:off x="0" y="0"/>
                      <a:ext cx="5731510" cy="2668270"/>
                    </a:xfrm>
                    <a:prstGeom prst="rect">
                      <a:avLst/>
                    </a:prstGeom>
                  </pic:spPr>
                </pic:pic>
              </a:graphicData>
            </a:graphic>
          </wp:inline>
        </w:drawing>
      </w:r>
    </w:p>
    <w:p w14:paraId="34287D44" w14:textId="13B95673" w:rsidR="00B92596" w:rsidRDefault="006556E1" w:rsidP="006556E1">
      <w:pPr>
        <w:pStyle w:val="Caption"/>
        <w:jc w:val="center"/>
        <w:rPr>
          <w:rFonts w:ascii="Sakkal Majalla" w:hAnsi="Sakkal Majalla" w:cs="Sakkal Majalla"/>
          <w:sz w:val="28"/>
          <w:szCs w:val="28"/>
          <w:rtl/>
        </w:rPr>
      </w:pPr>
      <w:bookmarkStart w:id="44" w:name="_Toc203327755"/>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5</w:t>
      </w:r>
      <w:r>
        <w:rPr>
          <w:rtl/>
        </w:rPr>
        <w:fldChar w:fldCharType="end"/>
      </w:r>
      <w:r>
        <w:rPr>
          <w:rFonts w:hint="cs"/>
          <w:rtl/>
          <w:lang w:bidi="ar-YE"/>
        </w:rPr>
        <w:t>:</w:t>
      </w:r>
      <w:r w:rsidRPr="00FE7BDF">
        <w:rPr>
          <w:rFonts w:cs="Arial"/>
          <w:rtl/>
          <w:lang w:bidi="ar-YE"/>
        </w:rPr>
        <w:t>أبرز المخاوف المجتمعية المتعلقة بالذكاء الاصطناعي</w:t>
      </w:r>
      <w:bookmarkEnd w:id="44"/>
    </w:p>
    <w:p w14:paraId="544C2212" w14:textId="77777777" w:rsidR="002C64B9" w:rsidRDefault="002C64B9" w:rsidP="00B92596">
      <w:pPr>
        <w:spacing w:line="276" w:lineRule="auto"/>
        <w:jc w:val="both"/>
        <w:rPr>
          <w:rFonts w:ascii="Sakkal Majalla" w:hAnsi="Sakkal Majalla" w:cs="Sakkal Majalla"/>
          <w:sz w:val="28"/>
          <w:szCs w:val="28"/>
          <w:rtl/>
        </w:rPr>
      </w:pPr>
    </w:p>
    <w:p w14:paraId="105A57E6" w14:textId="17EAA587" w:rsidR="00B92596" w:rsidRPr="00B92596" w:rsidRDefault="002C64B9" w:rsidP="00B92596">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2.4</w:t>
      </w:r>
      <w:r w:rsidR="00B92596" w:rsidRPr="00B92596">
        <w:rPr>
          <w:rFonts w:ascii="Sakkal Majalla" w:hAnsi="Sakkal Majalla" w:cs="Sakkal Majalla"/>
          <w:b/>
          <w:bCs/>
          <w:sz w:val="28"/>
          <w:szCs w:val="28"/>
          <w:rtl/>
        </w:rPr>
        <w:t>الفوائد المتوقعة من الذكاء الاصطناعي</w:t>
      </w:r>
    </w:p>
    <w:p w14:paraId="74EABCE3" w14:textId="77777777" w:rsidR="00B92596" w:rsidRPr="00B92596" w:rsidRDefault="00B92596" w:rsidP="00B92596">
      <w:p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رغم المخاوف، عبر عدد كبير من المشاركين عن نظرة إيجابية تجاه الذكاء الاصطناعي</w:t>
      </w:r>
      <w:r w:rsidRPr="00B92596">
        <w:rPr>
          <w:rFonts w:ascii="Sakkal Majalla" w:hAnsi="Sakkal Majalla" w:cs="Sakkal Majalla"/>
          <w:sz w:val="28"/>
          <w:szCs w:val="28"/>
        </w:rPr>
        <w:t>:</w:t>
      </w:r>
    </w:p>
    <w:p w14:paraId="6C5D425A" w14:textId="61D880EB" w:rsidR="00B92596" w:rsidRPr="00B92596" w:rsidRDefault="00B92596" w:rsidP="005F08B8">
      <w:pPr>
        <w:numPr>
          <w:ilvl w:val="0"/>
          <w:numId w:val="23"/>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Pr>
        <w:t>73%</w:t>
      </w:r>
      <w:r w:rsidRPr="00B92596">
        <w:rPr>
          <w:rFonts w:ascii="Sakkal Majalla" w:hAnsi="Sakkal Majalla" w:cs="Sakkal Majalla"/>
          <w:sz w:val="28"/>
          <w:szCs w:val="28"/>
        </w:rPr>
        <w:t xml:space="preserve"> </w:t>
      </w:r>
      <w:r w:rsidR="006556E1">
        <w:rPr>
          <w:rFonts w:ascii="Sakkal Majalla" w:hAnsi="Sakkal Majalla" w:cs="Sakkal Majalla" w:hint="cs"/>
          <w:sz w:val="28"/>
          <w:szCs w:val="28"/>
          <w:rtl/>
        </w:rPr>
        <w:t xml:space="preserve"> </w:t>
      </w:r>
      <w:r w:rsidRPr="00B92596">
        <w:rPr>
          <w:rFonts w:ascii="Sakkal Majalla" w:hAnsi="Sakkal Majalla" w:cs="Sakkal Majalla"/>
          <w:sz w:val="28"/>
          <w:szCs w:val="28"/>
          <w:rtl/>
        </w:rPr>
        <w:t>يرون أن له دورًا مهمًا في تحسين الرعاية الصحية</w:t>
      </w:r>
      <w:r w:rsidRPr="00B92596">
        <w:rPr>
          <w:rFonts w:ascii="Sakkal Majalla" w:hAnsi="Sakkal Majalla" w:cs="Sakkal Majalla"/>
          <w:sz w:val="28"/>
          <w:szCs w:val="28"/>
        </w:rPr>
        <w:t>.</w:t>
      </w:r>
    </w:p>
    <w:p w14:paraId="50C77A7E" w14:textId="49D6A9B6" w:rsidR="00B92596" w:rsidRPr="00B92596" w:rsidRDefault="00B92596" w:rsidP="005F08B8">
      <w:pPr>
        <w:numPr>
          <w:ilvl w:val="0"/>
          <w:numId w:val="23"/>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Pr>
        <w:t>68%</w:t>
      </w:r>
      <w:r w:rsidRPr="00B92596">
        <w:rPr>
          <w:rFonts w:ascii="Sakkal Majalla" w:hAnsi="Sakkal Majalla" w:cs="Sakkal Majalla"/>
          <w:sz w:val="28"/>
          <w:szCs w:val="28"/>
        </w:rPr>
        <w:t xml:space="preserve"> </w:t>
      </w:r>
      <w:r w:rsidR="006556E1">
        <w:rPr>
          <w:rFonts w:ascii="Sakkal Majalla" w:hAnsi="Sakkal Majalla" w:cs="Sakkal Majalla" w:hint="cs"/>
          <w:sz w:val="28"/>
          <w:szCs w:val="28"/>
          <w:rtl/>
        </w:rPr>
        <w:t xml:space="preserve"> </w:t>
      </w:r>
      <w:r w:rsidRPr="00B92596">
        <w:rPr>
          <w:rFonts w:ascii="Sakkal Majalla" w:hAnsi="Sakkal Majalla" w:cs="Sakkal Majalla"/>
          <w:sz w:val="28"/>
          <w:szCs w:val="28"/>
          <w:rtl/>
        </w:rPr>
        <w:t>يعتقدون أنه سيساعد في تطوير جودة التعليم</w:t>
      </w:r>
      <w:r w:rsidRPr="00B92596">
        <w:rPr>
          <w:rFonts w:ascii="Sakkal Majalla" w:hAnsi="Sakkal Majalla" w:cs="Sakkal Majalla"/>
          <w:sz w:val="28"/>
          <w:szCs w:val="28"/>
        </w:rPr>
        <w:t>.</w:t>
      </w:r>
    </w:p>
    <w:p w14:paraId="0FB32119" w14:textId="4B398C00" w:rsidR="00B92596" w:rsidRDefault="00B92596" w:rsidP="005F08B8">
      <w:pPr>
        <w:numPr>
          <w:ilvl w:val="0"/>
          <w:numId w:val="23"/>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Pr>
        <w:t>54%</w:t>
      </w:r>
      <w:r w:rsidRPr="00B92596">
        <w:rPr>
          <w:rFonts w:ascii="Sakkal Majalla" w:hAnsi="Sakkal Majalla" w:cs="Sakkal Majalla"/>
          <w:sz w:val="28"/>
          <w:szCs w:val="28"/>
        </w:rPr>
        <w:t xml:space="preserve"> </w:t>
      </w:r>
      <w:r w:rsidR="006556E1">
        <w:rPr>
          <w:rFonts w:ascii="Sakkal Majalla" w:hAnsi="Sakkal Majalla" w:cs="Sakkal Majalla" w:hint="cs"/>
          <w:sz w:val="28"/>
          <w:szCs w:val="28"/>
          <w:rtl/>
        </w:rPr>
        <w:t xml:space="preserve"> </w:t>
      </w:r>
      <w:r w:rsidRPr="00B92596">
        <w:rPr>
          <w:rFonts w:ascii="Sakkal Majalla" w:hAnsi="Sakkal Majalla" w:cs="Sakkal Majalla"/>
          <w:sz w:val="28"/>
          <w:szCs w:val="28"/>
          <w:rtl/>
        </w:rPr>
        <w:t>يشيرون إلى قدرته على تعزيز الإنتاجية في القطاعات الحكومية</w:t>
      </w:r>
      <w:r w:rsidRPr="00B92596">
        <w:rPr>
          <w:rFonts w:ascii="Sakkal Majalla" w:hAnsi="Sakkal Majalla" w:cs="Sakkal Majalla"/>
          <w:sz w:val="28"/>
          <w:szCs w:val="28"/>
        </w:rPr>
        <w:t>.</w:t>
      </w:r>
    </w:p>
    <w:p w14:paraId="500C4E0F" w14:textId="77777777" w:rsidR="00B545D0" w:rsidRDefault="00B545D0" w:rsidP="00B545D0">
      <w:pPr>
        <w:keepNext/>
        <w:spacing w:line="276" w:lineRule="auto"/>
        <w:jc w:val="both"/>
      </w:pPr>
      <w:r w:rsidRPr="00B545D0">
        <w:rPr>
          <w:rFonts w:ascii="Sakkal Majalla" w:hAnsi="Sakkal Majalla" w:cs="Sakkal Majalla"/>
          <w:noProof/>
          <w:sz w:val="28"/>
          <w:szCs w:val="28"/>
          <w:rtl/>
        </w:rPr>
        <w:lastRenderedPageBreak/>
        <w:drawing>
          <wp:inline distT="0" distB="0" distL="0" distR="0" wp14:anchorId="0B728E50" wp14:editId="7DF44736">
            <wp:extent cx="5731510" cy="2818130"/>
            <wp:effectExtent l="0" t="0" r="2540" b="1270"/>
            <wp:docPr id="642453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53548" name=""/>
                    <pic:cNvPicPr/>
                  </pic:nvPicPr>
                  <pic:blipFill>
                    <a:blip r:embed="rId15"/>
                    <a:stretch>
                      <a:fillRect/>
                    </a:stretch>
                  </pic:blipFill>
                  <pic:spPr>
                    <a:xfrm>
                      <a:off x="0" y="0"/>
                      <a:ext cx="5731510" cy="2818130"/>
                    </a:xfrm>
                    <a:prstGeom prst="rect">
                      <a:avLst/>
                    </a:prstGeom>
                  </pic:spPr>
                </pic:pic>
              </a:graphicData>
            </a:graphic>
          </wp:inline>
        </w:drawing>
      </w:r>
    </w:p>
    <w:p w14:paraId="66097015" w14:textId="737987EC" w:rsidR="00B92596" w:rsidRPr="00B92596" w:rsidRDefault="00B545D0" w:rsidP="00B545D0">
      <w:pPr>
        <w:pStyle w:val="Caption"/>
        <w:jc w:val="center"/>
        <w:rPr>
          <w:rFonts w:ascii="Sakkal Majalla" w:hAnsi="Sakkal Majalla" w:cs="Sakkal Majalla"/>
          <w:sz w:val="28"/>
          <w:szCs w:val="28"/>
        </w:rPr>
      </w:pPr>
      <w:bookmarkStart w:id="45" w:name="_Toc203327756"/>
      <w:r>
        <w:t>Figure</w:t>
      </w:r>
      <w:r>
        <w:rPr>
          <w:rtl/>
        </w:rPr>
        <w:t xml:space="preserve"> </w:t>
      </w:r>
      <w:r>
        <w:rPr>
          <w:rtl/>
        </w:rPr>
        <w:fldChar w:fldCharType="begin"/>
      </w:r>
      <w:r>
        <w:rPr>
          <w:rtl/>
        </w:rPr>
        <w:instrText xml:space="preserve"> </w:instrText>
      </w:r>
      <w:r>
        <w:instrText>SEQ</w:instrText>
      </w:r>
      <w:r>
        <w:rPr>
          <w:rtl/>
        </w:rPr>
        <w:instrText xml:space="preserve"> </w:instrText>
      </w:r>
      <w:r>
        <w:instrText>Figure \* ARABIC</w:instrText>
      </w:r>
      <w:r>
        <w:rPr>
          <w:rtl/>
        </w:rPr>
        <w:instrText xml:space="preserve"> </w:instrText>
      </w:r>
      <w:r>
        <w:rPr>
          <w:rtl/>
        </w:rPr>
        <w:fldChar w:fldCharType="separate"/>
      </w:r>
      <w:r w:rsidR="007701F3">
        <w:rPr>
          <w:noProof/>
          <w:rtl/>
        </w:rPr>
        <w:t>6</w:t>
      </w:r>
      <w:r>
        <w:rPr>
          <w:rtl/>
        </w:rPr>
        <w:fldChar w:fldCharType="end"/>
      </w:r>
      <w:r>
        <w:rPr>
          <w:rFonts w:hint="cs"/>
          <w:rtl/>
          <w:lang w:bidi="ar-YE"/>
        </w:rPr>
        <w:t>:</w:t>
      </w:r>
      <w:r w:rsidRPr="004D69B3">
        <w:rPr>
          <w:rFonts w:cs="Arial"/>
          <w:rtl/>
          <w:lang w:bidi="ar-YE"/>
        </w:rPr>
        <w:t>الفوائد المتوقعة من الذكاء الاصطناعي</w:t>
      </w:r>
      <w:bookmarkEnd w:id="45"/>
    </w:p>
    <w:p w14:paraId="131DB1B8" w14:textId="7E0C07D3" w:rsidR="00B92596" w:rsidRPr="00B92596" w:rsidRDefault="002C64B9" w:rsidP="00B92596">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2.5</w:t>
      </w:r>
      <w:r w:rsidR="00B92596" w:rsidRPr="00B92596">
        <w:rPr>
          <w:rFonts w:ascii="Sakkal Majalla" w:hAnsi="Sakkal Majalla" w:cs="Sakkal Majalla"/>
          <w:b/>
          <w:bCs/>
          <w:sz w:val="28"/>
          <w:szCs w:val="28"/>
        </w:rPr>
        <w:t xml:space="preserve"> </w:t>
      </w:r>
      <w:r w:rsidR="00B92596" w:rsidRPr="00B92596">
        <w:rPr>
          <w:rFonts w:ascii="Sakkal Majalla" w:hAnsi="Sakkal Majalla" w:cs="Sakkal Majalla"/>
          <w:b/>
          <w:bCs/>
          <w:sz w:val="28"/>
          <w:szCs w:val="28"/>
          <w:rtl/>
        </w:rPr>
        <w:t>التحليل النوعي (تحليل الإجابات المفتوحة)</w:t>
      </w:r>
    </w:p>
    <w:p w14:paraId="75379C62" w14:textId="77777777" w:rsidR="00B92596" w:rsidRPr="00B92596" w:rsidRDefault="00B92596" w:rsidP="00B92596">
      <w:p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من خلال تحليل الإجابات النوعية، برزت بعض التوجهات المشتركة</w:t>
      </w:r>
      <w:r w:rsidRPr="00B92596">
        <w:rPr>
          <w:rFonts w:ascii="Sakkal Majalla" w:hAnsi="Sakkal Majalla" w:cs="Sakkal Majalla"/>
          <w:sz w:val="28"/>
          <w:szCs w:val="28"/>
        </w:rPr>
        <w:t>:</w:t>
      </w:r>
    </w:p>
    <w:p w14:paraId="717752CF" w14:textId="77777777" w:rsidR="00B92596" w:rsidRPr="00B92596" w:rsidRDefault="00B92596" w:rsidP="005F08B8">
      <w:pPr>
        <w:numPr>
          <w:ilvl w:val="0"/>
          <w:numId w:val="24"/>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tl/>
        </w:rPr>
        <w:t>قلق أخلاقي وقيمي</w:t>
      </w:r>
      <w:r w:rsidRPr="00B92596">
        <w:rPr>
          <w:rFonts w:ascii="Sakkal Majalla" w:hAnsi="Sakkal Majalla" w:cs="Sakkal Majalla"/>
          <w:b/>
          <w:bCs/>
          <w:sz w:val="28"/>
          <w:szCs w:val="28"/>
        </w:rPr>
        <w:t>:</w:t>
      </w:r>
      <w:r w:rsidRPr="00B92596">
        <w:rPr>
          <w:rFonts w:ascii="Sakkal Majalla" w:hAnsi="Sakkal Majalla" w:cs="Sakkal Majalla"/>
          <w:sz w:val="28"/>
          <w:szCs w:val="28"/>
        </w:rPr>
        <w:t xml:space="preserve"> </w:t>
      </w:r>
      <w:r w:rsidRPr="00B92596">
        <w:rPr>
          <w:rFonts w:ascii="Sakkal Majalla" w:hAnsi="Sakkal Majalla" w:cs="Sakkal Majalla"/>
          <w:sz w:val="28"/>
          <w:szCs w:val="28"/>
          <w:rtl/>
        </w:rPr>
        <w:t>عبّر عدد من المشاركين عن مخاوف تتعلق بإمكانية فقدان القيم الاجتماعية والأخلاقية بسبب الاعتماد الزائد على التكنولوجيا</w:t>
      </w:r>
      <w:r w:rsidRPr="00B92596">
        <w:rPr>
          <w:rFonts w:ascii="Sakkal Majalla" w:hAnsi="Sakkal Majalla" w:cs="Sakkal Majalla"/>
          <w:sz w:val="28"/>
          <w:szCs w:val="28"/>
        </w:rPr>
        <w:t>.</w:t>
      </w:r>
    </w:p>
    <w:p w14:paraId="09B0CF1B" w14:textId="77777777" w:rsidR="00B92596" w:rsidRPr="00B92596" w:rsidRDefault="00B92596" w:rsidP="005F08B8">
      <w:pPr>
        <w:numPr>
          <w:ilvl w:val="0"/>
          <w:numId w:val="24"/>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tl/>
        </w:rPr>
        <w:t>ضعف التشريعات</w:t>
      </w:r>
      <w:r w:rsidRPr="00B92596">
        <w:rPr>
          <w:rFonts w:ascii="Sakkal Majalla" w:hAnsi="Sakkal Majalla" w:cs="Sakkal Majalla"/>
          <w:b/>
          <w:bCs/>
          <w:sz w:val="28"/>
          <w:szCs w:val="28"/>
        </w:rPr>
        <w:t>:</w:t>
      </w:r>
      <w:r w:rsidRPr="00B92596">
        <w:rPr>
          <w:rFonts w:ascii="Sakkal Majalla" w:hAnsi="Sakkal Majalla" w:cs="Sakkal Majalla"/>
          <w:sz w:val="28"/>
          <w:szCs w:val="28"/>
        </w:rPr>
        <w:t xml:space="preserve"> </w:t>
      </w:r>
      <w:r w:rsidRPr="00B92596">
        <w:rPr>
          <w:rFonts w:ascii="Sakkal Majalla" w:hAnsi="Sakkal Majalla" w:cs="Sakkal Majalla"/>
          <w:sz w:val="28"/>
          <w:szCs w:val="28"/>
          <w:rtl/>
        </w:rPr>
        <w:t>أشار كثيرون إلى غياب قوانين واضحة تنظم الذكاء الاصطناعي وتحمي المستخدمين</w:t>
      </w:r>
      <w:r w:rsidRPr="00B92596">
        <w:rPr>
          <w:rFonts w:ascii="Sakkal Majalla" w:hAnsi="Sakkal Majalla" w:cs="Sakkal Majalla"/>
          <w:sz w:val="28"/>
          <w:szCs w:val="28"/>
        </w:rPr>
        <w:t>.</w:t>
      </w:r>
    </w:p>
    <w:p w14:paraId="5F05F4AE" w14:textId="77777777" w:rsidR="00B92596" w:rsidRPr="00B92596" w:rsidRDefault="00B92596" w:rsidP="005F08B8">
      <w:pPr>
        <w:numPr>
          <w:ilvl w:val="0"/>
          <w:numId w:val="24"/>
        </w:numPr>
        <w:spacing w:line="276" w:lineRule="auto"/>
        <w:jc w:val="both"/>
        <w:rPr>
          <w:rFonts w:ascii="Sakkal Majalla" w:hAnsi="Sakkal Majalla" w:cs="Sakkal Majalla"/>
          <w:sz w:val="28"/>
          <w:szCs w:val="28"/>
        </w:rPr>
      </w:pPr>
      <w:r w:rsidRPr="00B92596">
        <w:rPr>
          <w:rFonts w:ascii="Sakkal Majalla" w:hAnsi="Sakkal Majalla" w:cs="Sakkal Majalla"/>
          <w:b/>
          <w:bCs/>
          <w:sz w:val="28"/>
          <w:szCs w:val="28"/>
          <w:rtl/>
        </w:rPr>
        <w:t>الفرصة للمنافسة العالمية</w:t>
      </w:r>
      <w:r w:rsidRPr="00B92596">
        <w:rPr>
          <w:rFonts w:ascii="Sakkal Majalla" w:hAnsi="Sakkal Majalla" w:cs="Sakkal Majalla"/>
          <w:b/>
          <w:bCs/>
          <w:sz w:val="28"/>
          <w:szCs w:val="28"/>
        </w:rPr>
        <w:t>:</w:t>
      </w:r>
      <w:r w:rsidRPr="00B92596">
        <w:rPr>
          <w:rFonts w:ascii="Sakkal Majalla" w:hAnsi="Sakkal Majalla" w:cs="Sakkal Majalla"/>
          <w:sz w:val="28"/>
          <w:szCs w:val="28"/>
        </w:rPr>
        <w:t xml:space="preserve"> </w:t>
      </w:r>
      <w:r w:rsidRPr="00B92596">
        <w:rPr>
          <w:rFonts w:ascii="Sakkal Majalla" w:hAnsi="Sakkal Majalla" w:cs="Sakkal Majalla"/>
          <w:sz w:val="28"/>
          <w:szCs w:val="28"/>
          <w:rtl/>
        </w:rPr>
        <w:t>رأى بعض المتخصصين أن الذكاء الاصطناعي يمثل فرصة حقيقية للسعودية لمنافسة الدول المتقدمة إذا تم استثماره بشكل صحيح</w:t>
      </w:r>
      <w:r w:rsidRPr="00B92596">
        <w:rPr>
          <w:rFonts w:ascii="Sakkal Majalla" w:hAnsi="Sakkal Majalla" w:cs="Sakkal Majalla"/>
          <w:sz w:val="28"/>
          <w:szCs w:val="28"/>
        </w:rPr>
        <w:t>.</w:t>
      </w:r>
    </w:p>
    <w:p w14:paraId="0288A80F" w14:textId="53BBDE17" w:rsidR="00B92596" w:rsidRPr="00B92596" w:rsidRDefault="00B92596" w:rsidP="006556E1">
      <w:pPr>
        <w:spacing w:line="276" w:lineRule="auto"/>
        <w:rPr>
          <w:rFonts w:ascii="Sakkal Majalla" w:hAnsi="Sakkal Majalla" w:cs="Sakkal Majalla"/>
          <w:sz w:val="28"/>
          <w:szCs w:val="28"/>
        </w:rPr>
      </w:pPr>
      <w:r w:rsidRPr="00B92596">
        <w:rPr>
          <w:rFonts w:ascii="Sakkal Majalla" w:hAnsi="Sakkal Majalla" w:cs="Sakkal Majalla"/>
          <w:sz w:val="28"/>
          <w:szCs w:val="28"/>
          <w:rtl/>
        </w:rPr>
        <w:t>مثال من استجابة</w:t>
      </w:r>
      <w:r w:rsidRPr="00B92596">
        <w:rPr>
          <w:rFonts w:ascii="Sakkal Majalla" w:hAnsi="Sakkal Majalla" w:cs="Sakkal Majalla"/>
          <w:sz w:val="28"/>
          <w:szCs w:val="28"/>
        </w:rPr>
        <w:t>:</w:t>
      </w:r>
      <w:r w:rsidRPr="00B92596">
        <w:rPr>
          <w:rFonts w:ascii="Sakkal Majalla" w:hAnsi="Sakkal Majalla" w:cs="Sakkal Majalla"/>
          <w:sz w:val="28"/>
          <w:szCs w:val="28"/>
        </w:rPr>
        <w:br/>
        <w:t>"</w:t>
      </w:r>
      <w:r w:rsidRPr="00B92596">
        <w:rPr>
          <w:rFonts w:ascii="Sakkal Majalla" w:hAnsi="Sakkal Majalla" w:cs="Sakkal Majalla"/>
          <w:sz w:val="28"/>
          <w:szCs w:val="28"/>
          <w:rtl/>
        </w:rPr>
        <w:t>نحتاج إلى تنظيم استخدام الذكاء الاصطناعي في المؤسسات، لكن يجب ألا نخاف منه، بل نستخدمه كوسيلة للتقدم</w:t>
      </w:r>
      <w:r w:rsidRPr="00B92596">
        <w:rPr>
          <w:rFonts w:ascii="Sakkal Majalla" w:hAnsi="Sakkal Majalla" w:cs="Sakkal Majalla"/>
          <w:sz w:val="28"/>
          <w:szCs w:val="28"/>
        </w:rPr>
        <w:t>".</w:t>
      </w:r>
    </w:p>
    <w:p w14:paraId="4FA3E9B1" w14:textId="6943FC3C" w:rsidR="00B92596" w:rsidRPr="00B92596" w:rsidRDefault="00B92596" w:rsidP="00B92596">
      <w:pPr>
        <w:spacing w:line="276" w:lineRule="auto"/>
        <w:jc w:val="both"/>
        <w:rPr>
          <w:rFonts w:ascii="Sakkal Majalla" w:hAnsi="Sakkal Majalla" w:cs="Sakkal Majalla"/>
          <w:sz w:val="28"/>
          <w:szCs w:val="28"/>
        </w:rPr>
      </w:pPr>
    </w:p>
    <w:p w14:paraId="5E490584" w14:textId="00FEE75E" w:rsidR="00B92596" w:rsidRPr="00B92596" w:rsidRDefault="002C64B9" w:rsidP="00B92596">
      <w:pPr>
        <w:spacing w:line="276" w:lineRule="auto"/>
        <w:jc w:val="both"/>
        <w:rPr>
          <w:rFonts w:ascii="Sakkal Majalla" w:hAnsi="Sakkal Majalla" w:cs="Sakkal Majalla"/>
          <w:b/>
          <w:bCs/>
          <w:sz w:val="28"/>
          <w:szCs w:val="28"/>
        </w:rPr>
      </w:pPr>
      <w:r>
        <w:rPr>
          <w:rFonts w:ascii="Sakkal Majalla" w:hAnsi="Sakkal Majalla" w:cs="Sakkal Majalla" w:hint="cs"/>
          <w:b/>
          <w:bCs/>
          <w:sz w:val="28"/>
          <w:szCs w:val="28"/>
          <w:rtl/>
        </w:rPr>
        <w:t>2.6</w:t>
      </w:r>
      <w:r w:rsidR="00B92596" w:rsidRPr="00B92596">
        <w:rPr>
          <w:rFonts w:ascii="Sakkal Majalla" w:hAnsi="Sakkal Majalla" w:cs="Sakkal Majalla"/>
          <w:b/>
          <w:bCs/>
          <w:sz w:val="28"/>
          <w:szCs w:val="28"/>
        </w:rPr>
        <w:t xml:space="preserve"> </w:t>
      </w:r>
      <w:r w:rsidR="00B92596" w:rsidRPr="00B92596">
        <w:rPr>
          <w:rFonts w:ascii="Sakkal Majalla" w:hAnsi="Sakkal Majalla" w:cs="Sakkal Majalla"/>
          <w:b/>
          <w:bCs/>
          <w:sz w:val="28"/>
          <w:szCs w:val="28"/>
          <w:rtl/>
        </w:rPr>
        <w:t>أبرز المؤشرات المستخلصة</w:t>
      </w:r>
    </w:p>
    <w:p w14:paraId="32657E1C" w14:textId="77777777" w:rsidR="00B92596" w:rsidRPr="00B92596" w:rsidRDefault="00B92596" w:rsidP="005F08B8">
      <w:pPr>
        <w:numPr>
          <w:ilvl w:val="0"/>
          <w:numId w:val="25"/>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هناك وعي متزايد في المجتمع السعودي بمفهوم الذكاء الاصطناعي</w:t>
      </w:r>
      <w:r w:rsidRPr="00B92596">
        <w:rPr>
          <w:rFonts w:ascii="Sakkal Majalla" w:hAnsi="Sakkal Majalla" w:cs="Sakkal Majalla"/>
          <w:sz w:val="28"/>
          <w:szCs w:val="28"/>
        </w:rPr>
        <w:t>.</w:t>
      </w:r>
    </w:p>
    <w:p w14:paraId="7AA3B3E3" w14:textId="77777777" w:rsidR="00B92596" w:rsidRPr="00B92596" w:rsidRDefault="00B92596" w:rsidP="005F08B8">
      <w:pPr>
        <w:numPr>
          <w:ilvl w:val="0"/>
          <w:numId w:val="25"/>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المخاوف المجتمعية حقيقية ومبنية على تجارب يومية (مثل تطبيقات مراقبة الخصوصية وتحليل البيانات)</w:t>
      </w:r>
      <w:r w:rsidRPr="00B92596">
        <w:rPr>
          <w:rFonts w:ascii="Sakkal Majalla" w:hAnsi="Sakkal Majalla" w:cs="Sakkal Majalla"/>
          <w:sz w:val="28"/>
          <w:szCs w:val="28"/>
        </w:rPr>
        <w:t>.</w:t>
      </w:r>
    </w:p>
    <w:p w14:paraId="753902BF" w14:textId="77777777" w:rsidR="00B92596" w:rsidRPr="00B92596" w:rsidRDefault="00B92596" w:rsidP="005F08B8">
      <w:pPr>
        <w:numPr>
          <w:ilvl w:val="0"/>
          <w:numId w:val="25"/>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المجتمع لا يرفض الذكاء الاصطناعي، بل يطالب بضمانات تنظيمية وتشريعية لاستخدامه</w:t>
      </w:r>
      <w:r w:rsidRPr="00B92596">
        <w:rPr>
          <w:rFonts w:ascii="Sakkal Majalla" w:hAnsi="Sakkal Majalla" w:cs="Sakkal Majalla"/>
          <w:sz w:val="28"/>
          <w:szCs w:val="28"/>
        </w:rPr>
        <w:t>.</w:t>
      </w:r>
    </w:p>
    <w:p w14:paraId="272B602F" w14:textId="77777777" w:rsidR="00B92596" w:rsidRPr="00B92596" w:rsidRDefault="00B92596" w:rsidP="005F08B8">
      <w:pPr>
        <w:numPr>
          <w:ilvl w:val="0"/>
          <w:numId w:val="25"/>
        </w:numPr>
        <w:spacing w:line="276" w:lineRule="auto"/>
        <w:jc w:val="both"/>
        <w:rPr>
          <w:rFonts w:ascii="Sakkal Majalla" w:hAnsi="Sakkal Majalla" w:cs="Sakkal Majalla"/>
          <w:sz w:val="28"/>
          <w:szCs w:val="28"/>
        </w:rPr>
      </w:pPr>
      <w:r w:rsidRPr="00B92596">
        <w:rPr>
          <w:rFonts w:ascii="Sakkal Majalla" w:hAnsi="Sakkal Majalla" w:cs="Sakkal Majalla"/>
          <w:sz w:val="28"/>
          <w:szCs w:val="28"/>
          <w:rtl/>
        </w:rPr>
        <w:t>الشباب هم الفئة الأكثر إيمانًا بإمكانات الذكاء الاصطناعي، وأكثر انفتاحًا على تبنيه</w:t>
      </w:r>
      <w:r w:rsidRPr="00B92596">
        <w:rPr>
          <w:rFonts w:ascii="Sakkal Majalla" w:hAnsi="Sakkal Majalla" w:cs="Sakkal Majalla"/>
          <w:sz w:val="28"/>
          <w:szCs w:val="28"/>
        </w:rPr>
        <w:t>.</w:t>
      </w:r>
    </w:p>
    <w:p w14:paraId="1FEBB02B" w14:textId="54279FA2" w:rsidR="002C64B9" w:rsidRDefault="002C64B9" w:rsidP="00F478CD">
      <w:pPr>
        <w:pStyle w:val="Heading2"/>
        <w:rPr>
          <w:rtl/>
        </w:rPr>
      </w:pPr>
      <w:bookmarkStart w:id="46" w:name="_Toc203328240"/>
      <w:r w:rsidRPr="002C64B9">
        <w:rPr>
          <w:rtl/>
        </w:rPr>
        <w:lastRenderedPageBreak/>
        <w:t>التوصيات البحثية</w:t>
      </w:r>
      <w:r w:rsidRPr="002C64B9">
        <w:t xml:space="preserve"> (Research Recommendations)</w:t>
      </w:r>
      <w:bookmarkEnd w:id="46"/>
    </w:p>
    <w:p w14:paraId="39AC7E35" w14:textId="77777777" w:rsidR="002C64B9" w:rsidRPr="002C64B9" w:rsidRDefault="002C64B9" w:rsidP="002C64B9">
      <w:pPr>
        <w:rPr>
          <w:lang w:val="en-AU"/>
        </w:rPr>
      </w:pPr>
    </w:p>
    <w:p w14:paraId="2FD22F2C" w14:textId="77777777" w:rsidR="002C64B9" w:rsidRPr="002C64B9" w:rsidRDefault="002C64B9" w:rsidP="002C64B9">
      <w:pPr>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بناءً على النتائج التي توصلت إليها الدراسة، يمكن تقديم التوصيات التالية لمختلف الجهات المعنية</w:t>
      </w:r>
      <w:r w:rsidRPr="002C64B9">
        <w:rPr>
          <w:rFonts w:ascii="Sakkal Majalla" w:hAnsi="Sakkal Majalla" w:cs="Sakkal Majalla"/>
          <w:sz w:val="28"/>
          <w:szCs w:val="28"/>
        </w:rPr>
        <w:t>:</w:t>
      </w:r>
    </w:p>
    <w:p w14:paraId="2D6884C0" w14:textId="5CBDBA1C" w:rsidR="002C64B9" w:rsidRPr="002C64B9" w:rsidRDefault="002C64B9" w:rsidP="002C64B9">
      <w:p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Pr>
        <w:t xml:space="preserve">3.1 </w:t>
      </w:r>
      <w:r w:rsidRPr="002C64B9">
        <w:rPr>
          <w:rFonts w:ascii="Sakkal Majalla" w:hAnsi="Sakkal Majalla" w:cs="Sakkal Majalla"/>
          <w:b/>
          <w:bCs/>
          <w:sz w:val="28"/>
          <w:szCs w:val="28"/>
          <w:rtl/>
        </w:rPr>
        <w:t>على المستوى الحكومي والسياسات العامة</w:t>
      </w:r>
    </w:p>
    <w:p w14:paraId="1DB98475" w14:textId="77777777" w:rsidR="002C64B9" w:rsidRPr="002C64B9" w:rsidRDefault="002C64B9" w:rsidP="005F08B8">
      <w:pPr>
        <w:numPr>
          <w:ilvl w:val="0"/>
          <w:numId w:val="28"/>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وضع استراتيجية وطنية شاملة للذكاء الاصطناعي</w:t>
      </w:r>
    </w:p>
    <w:p w14:paraId="711B33A6"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إنشاء هيئة وطنية مختصة بتنسيق جهود الذكاء الاصطناعي</w:t>
      </w:r>
      <w:r w:rsidRPr="002C64B9">
        <w:rPr>
          <w:rFonts w:ascii="Sakkal Majalla" w:hAnsi="Sakkal Majalla" w:cs="Sakkal Majalla"/>
          <w:sz w:val="28"/>
          <w:szCs w:val="28"/>
        </w:rPr>
        <w:t>.</w:t>
      </w:r>
    </w:p>
    <w:p w14:paraId="3B995B85"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تطوير خطة زمنية واضحة لتبني التقنيات الذكية في القطاعات الحيوية</w:t>
      </w:r>
      <w:r w:rsidRPr="002C64B9">
        <w:rPr>
          <w:rFonts w:ascii="Sakkal Majalla" w:hAnsi="Sakkal Majalla" w:cs="Sakkal Majalla"/>
          <w:sz w:val="28"/>
          <w:szCs w:val="28"/>
        </w:rPr>
        <w:t>.</w:t>
      </w:r>
    </w:p>
    <w:p w14:paraId="0558CCAB" w14:textId="77777777" w:rsidR="002C64B9" w:rsidRPr="002C64B9" w:rsidRDefault="002C64B9" w:rsidP="005F08B8">
      <w:pPr>
        <w:numPr>
          <w:ilvl w:val="0"/>
          <w:numId w:val="28"/>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تعزيز الأطر التشريعية والتنظيمية</w:t>
      </w:r>
    </w:p>
    <w:p w14:paraId="3AB07D4F"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إصدار قانون خاص بحماية البيانات الشخصية</w:t>
      </w:r>
      <w:r w:rsidRPr="002C64B9">
        <w:rPr>
          <w:rFonts w:ascii="Sakkal Majalla" w:hAnsi="Sakkal Majalla" w:cs="Sakkal Majalla"/>
          <w:sz w:val="28"/>
          <w:szCs w:val="28"/>
        </w:rPr>
        <w:t>.</w:t>
      </w:r>
    </w:p>
    <w:p w14:paraId="1FC41A97"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وضع ضوابط أخلاقية لاستخدام أنظمة الذكاء الاصطناعي</w:t>
      </w:r>
      <w:r w:rsidRPr="002C64B9">
        <w:rPr>
          <w:rFonts w:ascii="Sakkal Majalla" w:hAnsi="Sakkal Majalla" w:cs="Sakkal Majalla"/>
          <w:sz w:val="28"/>
          <w:szCs w:val="28"/>
        </w:rPr>
        <w:t>.</w:t>
      </w:r>
    </w:p>
    <w:p w14:paraId="413CD2FF"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إنشاء آليات للمساءلة القانونية عن الأخطاء الخوارزمية</w:t>
      </w:r>
      <w:r w:rsidRPr="002C64B9">
        <w:rPr>
          <w:rFonts w:ascii="Sakkal Majalla" w:hAnsi="Sakkal Majalla" w:cs="Sakkal Majalla"/>
          <w:sz w:val="28"/>
          <w:szCs w:val="28"/>
        </w:rPr>
        <w:t>.</w:t>
      </w:r>
    </w:p>
    <w:p w14:paraId="557746B2" w14:textId="77777777" w:rsidR="002C64B9" w:rsidRPr="002C64B9" w:rsidRDefault="002C64B9" w:rsidP="005F08B8">
      <w:pPr>
        <w:numPr>
          <w:ilvl w:val="0"/>
          <w:numId w:val="28"/>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حماية سوق العمل من التبعات السلبية</w:t>
      </w:r>
    </w:p>
    <w:p w14:paraId="5BDFEE22"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إطلاق برامج إعادة تأهيل مهني</w:t>
      </w:r>
      <w:r w:rsidRPr="002C64B9">
        <w:rPr>
          <w:rFonts w:ascii="Sakkal Majalla" w:hAnsi="Sakkal Majalla" w:cs="Sakkal Majalla"/>
          <w:sz w:val="28"/>
          <w:szCs w:val="28"/>
        </w:rPr>
        <w:t xml:space="preserve"> (Reskilling) </w:t>
      </w:r>
      <w:r w:rsidRPr="002C64B9">
        <w:rPr>
          <w:rFonts w:ascii="Sakkal Majalla" w:hAnsi="Sakkal Majalla" w:cs="Sakkal Majalla"/>
          <w:sz w:val="28"/>
          <w:szCs w:val="28"/>
          <w:rtl/>
        </w:rPr>
        <w:t>للعمالة المعرضة للخطر</w:t>
      </w:r>
      <w:r w:rsidRPr="002C64B9">
        <w:rPr>
          <w:rFonts w:ascii="Sakkal Majalla" w:hAnsi="Sakkal Majalla" w:cs="Sakkal Majalla"/>
          <w:sz w:val="28"/>
          <w:szCs w:val="28"/>
        </w:rPr>
        <w:t>.</w:t>
      </w:r>
    </w:p>
    <w:p w14:paraId="38BF7587" w14:textId="77777777" w:rsidR="002C64B9" w:rsidRPr="002C64B9" w:rsidRDefault="002C64B9" w:rsidP="005F08B8">
      <w:pPr>
        <w:numPr>
          <w:ilvl w:val="1"/>
          <w:numId w:val="28"/>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تشجيع الوظائف التي تتعزز بالذكاء الاصطناعي بدلاً من تلك التي تحل محلها</w:t>
      </w:r>
      <w:r w:rsidRPr="002C64B9">
        <w:rPr>
          <w:rFonts w:ascii="Sakkal Majalla" w:hAnsi="Sakkal Majalla" w:cs="Sakkal Majalla"/>
          <w:sz w:val="28"/>
          <w:szCs w:val="28"/>
        </w:rPr>
        <w:t>.</w:t>
      </w:r>
    </w:p>
    <w:p w14:paraId="240C9A74" w14:textId="2FCC083B" w:rsidR="002C64B9" w:rsidRPr="002C64B9" w:rsidRDefault="002C64B9" w:rsidP="002C64B9">
      <w:p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Pr>
        <w:t xml:space="preserve">3.2 </w:t>
      </w:r>
      <w:r w:rsidRPr="002C64B9">
        <w:rPr>
          <w:rFonts w:ascii="Sakkal Majalla" w:hAnsi="Sakkal Majalla" w:cs="Sakkal Majalla"/>
          <w:b/>
          <w:bCs/>
          <w:sz w:val="28"/>
          <w:szCs w:val="28"/>
          <w:rtl/>
        </w:rPr>
        <w:t>على المستوى التعليمي والبحثي</w:t>
      </w:r>
    </w:p>
    <w:p w14:paraId="128E28E3" w14:textId="77777777" w:rsidR="002C64B9" w:rsidRPr="002C64B9" w:rsidRDefault="002C64B9" w:rsidP="005F08B8">
      <w:pPr>
        <w:numPr>
          <w:ilvl w:val="0"/>
          <w:numId w:val="29"/>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إصلاح المنظومة التعليمية</w:t>
      </w:r>
    </w:p>
    <w:p w14:paraId="72C350A6" w14:textId="77777777" w:rsidR="002C64B9" w:rsidRPr="002C64B9" w:rsidRDefault="002C64B9" w:rsidP="005F08B8">
      <w:pPr>
        <w:numPr>
          <w:ilvl w:val="1"/>
          <w:numId w:val="29"/>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إدراج مفاهيم الذكاء الاصطناعي في المناهج الدراسية منذ المراحل المبكرة</w:t>
      </w:r>
      <w:r w:rsidRPr="002C64B9">
        <w:rPr>
          <w:rFonts w:ascii="Sakkal Majalla" w:hAnsi="Sakkal Majalla" w:cs="Sakkal Majalla"/>
          <w:sz w:val="28"/>
          <w:szCs w:val="28"/>
        </w:rPr>
        <w:t>.</w:t>
      </w:r>
    </w:p>
    <w:p w14:paraId="49F9D562" w14:textId="77777777" w:rsidR="002C64B9" w:rsidRPr="002C64B9" w:rsidRDefault="002C64B9" w:rsidP="005F08B8">
      <w:pPr>
        <w:numPr>
          <w:ilvl w:val="1"/>
          <w:numId w:val="29"/>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تطوير برامج تعليمية متخصصة في المجالات التقنية الناشئة</w:t>
      </w:r>
      <w:r w:rsidRPr="002C64B9">
        <w:rPr>
          <w:rFonts w:ascii="Sakkal Majalla" w:hAnsi="Sakkal Majalla" w:cs="Sakkal Majalla"/>
          <w:sz w:val="28"/>
          <w:szCs w:val="28"/>
        </w:rPr>
        <w:t>.</w:t>
      </w:r>
    </w:p>
    <w:p w14:paraId="107BEBCB" w14:textId="77777777" w:rsidR="002C64B9" w:rsidRPr="002C64B9" w:rsidRDefault="002C64B9" w:rsidP="005F08B8">
      <w:pPr>
        <w:numPr>
          <w:ilvl w:val="0"/>
          <w:numId w:val="29"/>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تعزيز البحث والتطوير</w:t>
      </w:r>
    </w:p>
    <w:p w14:paraId="7D118064" w14:textId="77777777" w:rsidR="002C64B9" w:rsidRPr="002C64B9" w:rsidRDefault="002C64B9" w:rsidP="005F08B8">
      <w:pPr>
        <w:numPr>
          <w:ilvl w:val="1"/>
          <w:numId w:val="29"/>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زيادة الدعم المالي لمراكز الأبحاث في مجال الذكاء الاصطناعي</w:t>
      </w:r>
      <w:r w:rsidRPr="002C64B9">
        <w:rPr>
          <w:rFonts w:ascii="Sakkal Majalla" w:hAnsi="Sakkal Majalla" w:cs="Sakkal Majalla"/>
          <w:sz w:val="28"/>
          <w:szCs w:val="28"/>
        </w:rPr>
        <w:t>.</w:t>
      </w:r>
    </w:p>
    <w:p w14:paraId="23777EA1" w14:textId="77777777" w:rsidR="002C64B9" w:rsidRPr="002C64B9" w:rsidRDefault="002C64B9" w:rsidP="005F08B8">
      <w:pPr>
        <w:numPr>
          <w:ilvl w:val="1"/>
          <w:numId w:val="29"/>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تشجيع الشراكات بين الجامعات والقطاع الخاص لتطوير حلول مبتكرة</w:t>
      </w:r>
      <w:r w:rsidRPr="002C64B9">
        <w:rPr>
          <w:rFonts w:ascii="Sakkal Majalla" w:hAnsi="Sakkal Majalla" w:cs="Sakkal Majalla"/>
          <w:sz w:val="28"/>
          <w:szCs w:val="28"/>
        </w:rPr>
        <w:t>.</w:t>
      </w:r>
    </w:p>
    <w:p w14:paraId="3A41BB88" w14:textId="77777777" w:rsidR="002C64B9" w:rsidRPr="002C64B9" w:rsidRDefault="002C64B9" w:rsidP="005F08B8">
      <w:pPr>
        <w:numPr>
          <w:ilvl w:val="0"/>
          <w:numId w:val="29"/>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بناء القدرات البشرية</w:t>
      </w:r>
    </w:p>
    <w:p w14:paraId="06C43078" w14:textId="77777777" w:rsidR="002C64B9" w:rsidRPr="002C64B9" w:rsidRDefault="002C64B9" w:rsidP="005F08B8">
      <w:pPr>
        <w:numPr>
          <w:ilvl w:val="1"/>
          <w:numId w:val="29"/>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تقديم منح دراسية في تخصصات الذكاء الاصطناعي</w:t>
      </w:r>
      <w:r w:rsidRPr="002C64B9">
        <w:rPr>
          <w:rFonts w:ascii="Sakkal Majalla" w:hAnsi="Sakkal Majalla" w:cs="Sakkal Majalla"/>
          <w:sz w:val="28"/>
          <w:szCs w:val="28"/>
        </w:rPr>
        <w:t>.</w:t>
      </w:r>
    </w:p>
    <w:p w14:paraId="2F8419D3" w14:textId="77777777" w:rsidR="002C64B9" w:rsidRDefault="002C64B9" w:rsidP="005F08B8">
      <w:pPr>
        <w:numPr>
          <w:ilvl w:val="1"/>
          <w:numId w:val="29"/>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تنظيم مسابقات وهاكاثونات لتحفيز الابتكار</w:t>
      </w:r>
      <w:r w:rsidRPr="002C64B9">
        <w:rPr>
          <w:rFonts w:ascii="Sakkal Majalla" w:hAnsi="Sakkal Majalla" w:cs="Sakkal Majalla"/>
          <w:sz w:val="28"/>
          <w:szCs w:val="28"/>
        </w:rPr>
        <w:t>.</w:t>
      </w:r>
    </w:p>
    <w:p w14:paraId="71FB9C47" w14:textId="77777777" w:rsidR="002C64B9" w:rsidRPr="002C64B9" w:rsidRDefault="002C64B9" w:rsidP="002C64B9">
      <w:pPr>
        <w:spacing w:after="0" w:line="276" w:lineRule="auto"/>
        <w:ind w:left="1440"/>
        <w:jc w:val="both"/>
        <w:rPr>
          <w:rFonts w:ascii="Sakkal Majalla" w:hAnsi="Sakkal Majalla" w:cs="Sakkal Majalla"/>
          <w:sz w:val="28"/>
          <w:szCs w:val="28"/>
        </w:rPr>
      </w:pPr>
    </w:p>
    <w:p w14:paraId="79DF9043" w14:textId="01510F49" w:rsidR="002C64B9" w:rsidRPr="002C64B9" w:rsidRDefault="002C64B9" w:rsidP="002C64B9">
      <w:p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Pr>
        <w:t xml:space="preserve">3.3 </w:t>
      </w:r>
      <w:r w:rsidRPr="002C64B9">
        <w:rPr>
          <w:rFonts w:ascii="Sakkal Majalla" w:hAnsi="Sakkal Majalla" w:cs="Sakkal Majalla"/>
          <w:b/>
          <w:bCs/>
          <w:sz w:val="28"/>
          <w:szCs w:val="28"/>
          <w:rtl/>
        </w:rPr>
        <w:t>على المستوى الاقتصادي والصناعي</w:t>
      </w:r>
    </w:p>
    <w:p w14:paraId="10AE47AA" w14:textId="77777777" w:rsidR="002C64B9" w:rsidRPr="002C64B9" w:rsidRDefault="002C64B9" w:rsidP="005F08B8">
      <w:pPr>
        <w:numPr>
          <w:ilvl w:val="0"/>
          <w:numId w:val="30"/>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تحفيز تبني التقنيات الذكية</w:t>
      </w:r>
    </w:p>
    <w:p w14:paraId="08FFF8D6" w14:textId="77777777" w:rsidR="002C64B9" w:rsidRPr="002C64B9" w:rsidRDefault="002C64B9" w:rsidP="005F08B8">
      <w:pPr>
        <w:numPr>
          <w:ilvl w:val="1"/>
          <w:numId w:val="30"/>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تقديم حوافز ضريبية للشركات التي تستثمر في الذكاء الاصطناعي</w:t>
      </w:r>
      <w:r w:rsidRPr="002C64B9">
        <w:rPr>
          <w:rFonts w:ascii="Sakkal Majalla" w:hAnsi="Sakkal Majalla" w:cs="Sakkal Majalla"/>
          <w:sz w:val="28"/>
          <w:szCs w:val="28"/>
        </w:rPr>
        <w:t>.</w:t>
      </w:r>
    </w:p>
    <w:p w14:paraId="5EF9E66F" w14:textId="77777777" w:rsidR="002C64B9" w:rsidRPr="002C64B9" w:rsidRDefault="002C64B9" w:rsidP="005F08B8">
      <w:pPr>
        <w:numPr>
          <w:ilvl w:val="1"/>
          <w:numId w:val="30"/>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إنشاء حاضنات أعمال لدعم المشاريع الناشئة في هذا المجال</w:t>
      </w:r>
      <w:r w:rsidRPr="002C64B9">
        <w:rPr>
          <w:rFonts w:ascii="Sakkal Majalla" w:hAnsi="Sakkal Majalla" w:cs="Sakkal Majalla"/>
          <w:sz w:val="28"/>
          <w:szCs w:val="28"/>
        </w:rPr>
        <w:t>.</w:t>
      </w:r>
    </w:p>
    <w:p w14:paraId="340A0F1C" w14:textId="77777777" w:rsidR="002C64B9" w:rsidRPr="002C64B9" w:rsidRDefault="002C64B9" w:rsidP="005F08B8">
      <w:pPr>
        <w:numPr>
          <w:ilvl w:val="0"/>
          <w:numId w:val="30"/>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تعزيز البنية التحتية الرقمية</w:t>
      </w:r>
    </w:p>
    <w:p w14:paraId="00F27666" w14:textId="77777777" w:rsidR="002C64B9" w:rsidRPr="002C64B9" w:rsidRDefault="002C64B9" w:rsidP="005F08B8">
      <w:pPr>
        <w:numPr>
          <w:ilvl w:val="1"/>
          <w:numId w:val="30"/>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تطوير شبكات اتصالات فائقة السرعة</w:t>
      </w:r>
      <w:r w:rsidRPr="002C64B9">
        <w:rPr>
          <w:rFonts w:ascii="Sakkal Majalla" w:hAnsi="Sakkal Majalla" w:cs="Sakkal Majalla"/>
          <w:sz w:val="28"/>
          <w:szCs w:val="28"/>
        </w:rPr>
        <w:t>.</w:t>
      </w:r>
    </w:p>
    <w:p w14:paraId="70B4D6A2" w14:textId="77777777" w:rsidR="002C64B9" w:rsidRPr="002C64B9" w:rsidRDefault="002C64B9" w:rsidP="005F08B8">
      <w:pPr>
        <w:numPr>
          <w:ilvl w:val="1"/>
          <w:numId w:val="30"/>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lastRenderedPageBreak/>
        <w:t>بناء مراكز بيانات محلية لتخزين ومعالجة المعلومات</w:t>
      </w:r>
      <w:r w:rsidRPr="002C64B9">
        <w:rPr>
          <w:rFonts w:ascii="Sakkal Majalla" w:hAnsi="Sakkal Majalla" w:cs="Sakkal Majalla"/>
          <w:sz w:val="28"/>
          <w:szCs w:val="28"/>
        </w:rPr>
        <w:t>.</w:t>
      </w:r>
    </w:p>
    <w:p w14:paraId="649AEBCD" w14:textId="77777777" w:rsidR="002C64B9" w:rsidRPr="002C64B9" w:rsidRDefault="002C64B9" w:rsidP="005F08B8">
      <w:pPr>
        <w:numPr>
          <w:ilvl w:val="0"/>
          <w:numId w:val="30"/>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تنويع الاقتصاد الرقمي</w:t>
      </w:r>
    </w:p>
    <w:p w14:paraId="265512E2" w14:textId="77777777" w:rsidR="002C64B9" w:rsidRPr="002C64B9" w:rsidRDefault="002C64B9" w:rsidP="005F08B8">
      <w:pPr>
        <w:numPr>
          <w:ilvl w:val="1"/>
          <w:numId w:val="30"/>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تشجيع التحول نحو الاقتصاد المعرفي</w:t>
      </w:r>
      <w:r w:rsidRPr="002C64B9">
        <w:rPr>
          <w:rFonts w:ascii="Sakkal Majalla" w:hAnsi="Sakkal Majalla" w:cs="Sakkal Majalla"/>
          <w:sz w:val="28"/>
          <w:szCs w:val="28"/>
        </w:rPr>
        <w:t>.</w:t>
      </w:r>
    </w:p>
    <w:p w14:paraId="28C221CC" w14:textId="77777777" w:rsidR="002C64B9" w:rsidRDefault="002C64B9" w:rsidP="005F08B8">
      <w:pPr>
        <w:numPr>
          <w:ilvl w:val="1"/>
          <w:numId w:val="30"/>
        </w:numPr>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دعم ريادة الأعمال في المجالات التقنية</w:t>
      </w:r>
      <w:r w:rsidRPr="002C64B9">
        <w:rPr>
          <w:rFonts w:ascii="Sakkal Majalla" w:hAnsi="Sakkal Majalla" w:cs="Sakkal Majalla"/>
          <w:sz w:val="28"/>
          <w:szCs w:val="28"/>
        </w:rPr>
        <w:t>.</w:t>
      </w:r>
    </w:p>
    <w:p w14:paraId="01B572CE" w14:textId="77777777" w:rsidR="002C64B9" w:rsidRPr="002C64B9" w:rsidRDefault="002C64B9" w:rsidP="002C64B9">
      <w:pPr>
        <w:spacing w:after="0" w:line="276" w:lineRule="auto"/>
        <w:ind w:left="1440"/>
        <w:jc w:val="both"/>
        <w:rPr>
          <w:rFonts w:ascii="Sakkal Majalla" w:hAnsi="Sakkal Majalla" w:cs="Sakkal Majalla"/>
          <w:sz w:val="28"/>
          <w:szCs w:val="28"/>
        </w:rPr>
      </w:pPr>
    </w:p>
    <w:p w14:paraId="3A9763B4" w14:textId="1DC42575" w:rsidR="002C64B9" w:rsidRPr="002C64B9" w:rsidRDefault="002C64B9" w:rsidP="002C64B9">
      <w:p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Pr>
        <w:t xml:space="preserve">3.4 </w:t>
      </w:r>
      <w:r w:rsidRPr="002C64B9">
        <w:rPr>
          <w:rFonts w:ascii="Sakkal Majalla" w:hAnsi="Sakkal Majalla" w:cs="Sakkal Majalla"/>
          <w:b/>
          <w:bCs/>
          <w:sz w:val="28"/>
          <w:szCs w:val="28"/>
          <w:rtl/>
        </w:rPr>
        <w:t>على المستوى الاجتماعي والثقافي</w:t>
      </w:r>
    </w:p>
    <w:p w14:paraId="5CD8CD00" w14:textId="77777777" w:rsidR="002C64B9" w:rsidRPr="002C64B9" w:rsidRDefault="002C64B9" w:rsidP="005F08B8">
      <w:pPr>
        <w:numPr>
          <w:ilvl w:val="0"/>
          <w:numId w:val="31"/>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زيادة الوعي المجتمعي</w:t>
      </w:r>
    </w:p>
    <w:p w14:paraId="043D6653" w14:textId="77777777" w:rsidR="002C64B9" w:rsidRPr="002C64B9" w:rsidRDefault="002C64B9" w:rsidP="005F08B8">
      <w:pPr>
        <w:numPr>
          <w:ilvl w:val="1"/>
          <w:numId w:val="31"/>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إطلاق حملات توعوية حول الاستخدام الآمن للذكاء الاصطناعي</w:t>
      </w:r>
      <w:r w:rsidRPr="002C64B9">
        <w:rPr>
          <w:rFonts w:ascii="Sakkal Majalla" w:hAnsi="Sakkal Majalla" w:cs="Sakkal Majalla"/>
          <w:sz w:val="28"/>
          <w:szCs w:val="28"/>
        </w:rPr>
        <w:t>.</w:t>
      </w:r>
    </w:p>
    <w:p w14:paraId="428B3227" w14:textId="77777777" w:rsidR="002C64B9" w:rsidRPr="002C64B9" w:rsidRDefault="002C64B9" w:rsidP="005F08B8">
      <w:pPr>
        <w:numPr>
          <w:ilvl w:val="1"/>
          <w:numId w:val="31"/>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تنظيم ورش عمل وجلسات حوارية مع مختلف فئات المجتمع</w:t>
      </w:r>
      <w:r w:rsidRPr="002C64B9">
        <w:rPr>
          <w:rFonts w:ascii="Sakkal Majalla" w:hAnsi="Sakkal Majalla" w:cs="Sakkal Majalla"/>
          <w:sz w:val="28"/>
          <w:szCs w:val="28"/>
        </w:rPr>
        <w:t>.</w:t>
      </w:r>
    </w:p>
    <w:p w14:paraId="710FDE41" w14:textId="77777777" w:rsidR="002C64B9" w:rsidRPr="002C64B9" w:rsidRDefault="002C64B9" w:rsidP="005F08B8">
      <w:pPr>
        <w:numPr>
          <w:ilvl w:val="0"/>
          <w:numId w:val="31"/>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حماية الخصوصية الفردية</w:t>
      </w:r>
    </w:p>
    <w:p w14:paraId="08CE4686" w14:textId="77777777" w:rsidR="002C64B9" w:rsidRPr="002C64B9" w:rsidRDefault="002C64B9" w:rsidP="005F08B8">
      <w:pPr>
        <w:numPr>
          <w:ilvl w:val="1"/>
          <w:numId w:val="31"/>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تعزيز ثقافة الأمن السيبراني بين المواطنين</w:t>
      </w:r>
      <w:r w:rsidRPr="002C64B9">
        <w:rPr>
          <w:rFonts w:ascii="Sakkal Majalla" w:hAnsi="Sakkal Majalla" w:cs="Sakkal Majalla"/>
          <w:sz w:val="28"/>
          <w:szCs w:val="28"/>
        </w:rPr>
        <w:t>.</w:t>
      </w:r>
    </w:p>
    <w:p w14:paraId="6C742D29" w14:textId="77777777" w:rsidR="002C64B9" w:rsidRPr="002C64B9" w:rsidRDefault="002C64B9" w:rsidP="005F08B8">
      <w:pPr>
        <w:numPr>
          <w:ilvl w:val="1"/>
          <w:numId w:val="31"/>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توفير أدوات بسيطة لحماية البيانات الشخصية</w:t>
      </w:r>
      <w:r w:rsidRPr="002C64B9">
        <w:rPr>
          <w:rFonts w:ascii="Sakkal Majalla" w:hAnsi="Sakkal Majalla" w:cs="Sakkal Majalla"/>
          <w:sz w:val="28"/>
          <w:szCs w:val="28"/>
        </w:rPr>
        <w:t>.</w:t>
      </w:r>
    </w:p>
    <w:p w14:paraId="3FF57DB9" w14:textId="77777777" w:rsidR="002C64B9" w:rsidRPr="002C64B9" w:rsidRDefault="002C64B9" w:rsidP="005F08B8">
      <w:pPr>
        <w:numPr>
          <w:ilvl w:val="0"/>
          <w:numId w:val="31"/>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الحفاظ على الهوية الثقافية</w:t>
      </w:r>
    </w:p>
    <w:p w14:paraId="47E4F78D" w14:textId="77777777" w:rsidR="002C64B9" w:rsidRPr="002C64B9" w:rsidRDefault="002C64B9" w:rsidP="005F08B8">
      <w:pPr>
        <w:numPr>
          <w:ilvl w:val="1"/>
          <w:numId w:val="31"/>
        </w:numPr>
        <w:tabs>
          <w:tab w:val="num" w:pos="1440"/>
        </w:tabs>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تطوير محتوى عربي ذكي يحترم القيم المحلية</w:t>
      </w:r>
      <w:r w:rsidRPr="002C64B9">
        <w:rPr>
          <w:rFonts w:ascii="Sakkal Majalla" w:hAnsi="Sakkal Majalla" w:cs="Sakkal Majalla"/>
          <w:sz w:val="28"/>
          <w:szCs w:val="28"/>
        </w:rPr>
        <w:t>.</w:t>
      </w:r>
    </w:p>
    <w:p w14:paraId="5A796F12" w14:textId="21610491" w:rsidR="002C64B9" w:rsidRPr="00E07D21" w:rsidRDefault="002C64B9" w:rsidP="005F08B8">
      <w:pPr>
        <w:numPr>
          <w:ilvl w:val="1"/>
          <w:numId w:val="31"/>
        </w:numPr>
        <w:spacing w:after="0" w:line="276" w:lineRule="auto"/>
        <w:jc w:val="both"/>
        <w:rPr>
          <w:rFonts w:ascii="Sakkal Majalla" w:hAnsi="Sakkal Majalla" w:cs="Sakkal Majalla"/>
          <w:sz w:val="28"/>
          <w:szCs w:val="28"/>
        </w:rPr>
      </w:pPr>
      <w:r w:rsidRPr="002C64B9">
        <w:rPr>
          <w:rFonts w:ascii="Sakkal Majalla" w:hAnsi="Sakkal Majalla" w:cs="Sakkal Majalla"/>
          <w:sz w:val="28"/>
          <w:szCs w:val="28"/>
          <w:rtl/>
        </w:rPr>
        <w:t>استخدام الذكاء الاصطناعي في تعزيز التراث الثقافي</w:t>
      </w:r>
      <w:r w:rsidRPr="002C64B9">
        <w:rPr>
          <w:rFonts w:ascii="Sakkal Majalla" w:hAnsi="Sakkal Majalla" w:cs="Sakkal Majalla"/>
          <w:sz w:val="28"/>
          <w:szCs w:val="28"/>
        </w:rPr>
        <w:t>.</w:t>
      </w:r>
    </w:p>
    <w:p w14:paraId="4EDB03E7" w14:textId="401BBE7D" w:rsidR="002C64B9" w:rsidRPr="002C64B9" w:rsidRDefault="002C64B9" w:rsidP="002C64B9">
      <w:p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Pr>
        <w:t xml:space="preserve">3.6 </w:t>
      </w:r>
      <w:r w:rsidRPr="002C64B9">
        <w:rPr>
          <w:rFonts w:ascii="Sakkal Majalla" w:hAnsi="Sakkal Majalla" w:cs="Sakkal Majalla"/>
          <w:b/>
          <w:bCs/>
          <w:sz w:val="28"/>
          <w:szCs w:val="28"/>
          <w:rtl/>
        </w:rPr>
        <w:t>توصيات للبحوث المستقبلية</w:t>
      </w:r>
    </w:p>
    <w:p w14:paraId="43318398" w14:textId="77777777" w:rsidR="002C64B9" w:rsidRPr="002C64B9" w:rsidRDefault="002C64B9" w:rsidP="005F08B8">
      <w:pPr>
        <w:numPr>
          <w:ilvl w:val="0"/>
          <w:numId w:val="32"/>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إجراء دراسات طولية</w:t>
      </w:r>
      <w:r w:rsidRPr="002C64B9">
        <w:rPr>
          <w:rFonts w:ascii="Sakkal Majalla" w:hAnsi="Sakkal Majalla" w:cs="Sakkal Majalla"/>
          <w:sz w:val="28"/>
          <w:szCs w:val="28"/>
          <w:rtl/>
        </w:rPr>
        <w:t> لتتبع تأثير الذكاء الاصطناعي على المجتمع بمرور الوقت</w:t>
      </w:r>
      <w:r w:rsidRPr="002C64B9">
        <w:rPr>
          <w:rFonts w:ascii="Sakkal Majalla" w:hAnsi="Sakkal Majalla" w:cs="Sakkal Majalla"/>
          <w:sz w:val="28"/>
          <w:szCs w:val="28"/>
        </w:rPr>
        <w:t>.</w:t>
      </w:r>
    </w:p>
    <w:p w14:paraId="5D922D6B" w14:textId="77777777" w:rsidR="002C64B9" w:rsidRPr="002C64B9" w:rsidRDefault="002C64B9" w:rsidP="005F08B8">
      <w:pPr>
        <w:numPr>
          <w:ilvl w:val="0"/>
          <w:numId w:val="32"/>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بحث تأثير الذكاء الاصطناعي</w:t>
      </w:r>
      <w:r w:rsidRPr="002C64B9">
        <w:rPr>
          <w:rFonts w:ascii="Sakkal Majalla" w:hAnsi="Sakkal Majalla" w:cs="Sakkal Majalla"/>
          <w:sz w:val="28"/>
          <w:szCs w:val="28"/>
          <w:rtl/>
        </w:rPr>
        <w:t> على العلاقات الاجتماعية والأسرية</w:t>
      </w:r>
      <w:r w:rsidRPr="002C64B9">
        <w:rPr>
          <w:rFonts w:ascii="Sakkal Majalla" w:hAnsi="Sakkal Majalla" w:cs="Sakkal Majalla"/>
          <w:sz w:val="28"/>
          <w:szCs w:val="28"/>
        </w:rPr>
        <w:t>.</w:t>
      </w:r>
    </w:p>
    <w:p w14:paraId="4BE53B7C" w14:textId="77777777" w:rsidR="002C64B9" w:rsidRPr="002C64B9" w:rsidRDefault="002C64B9" w:rsidP="005F08B8">
      <w:pPr>
        <w:numPr>
          <w:ilvl w:val="0"/>
          <w:numId w:val="32"/>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دراسة نماذج الحوكمة</w:t>
      </w:r>
      <w:r w:rsidRPr="002C64B9">
        <w:rPr>
          <w:rFonts w:ascii="Sakkal Majalla" w:hAnsi="Sakkal Majalla" w:cs="Sakkal Majalla"/>
          <w:sz w:val="28"/>
          <w:szCs w:val="28"/>
          <w:rtl/>
        </w:rPr>
        <w:t> الأكثر ملاءمة للسياق العربي</w:t>
      </w:r>
      <w:r w:rsidRPr="002C64B9">
        <w:rPr>
          <w:rFonts w:ascii="Sakkal Majalla" w:hAnsi="Sakkal Majalla" w:cs="Sakkal Majalla"/>
          <w:sz w:val="28"/>
          <w:szCs w:val="28"/>
        </w:rPr>
        <w:t>.</w:t>
      </w:r>
    </w:p>
    <w:p w14:paraId="3427E72E" w14:textId="77777777" w:rsidR="002C64B9" w:rsidRPr="002C64B9" w:rsidRDefault="002C64B9" w:rsidP="005F08B8">
      <w:pPr>
        <w:numPr>
          <w:ilvl w:val="0"/>
          <w:numId w:val="32"/>
        </w:numPr>
        <w:spacing w:after="0" w:line="276" w:lineRule="auto"/>
        <w:jc w:val="both"/>
        <w:rPr>
          <w:rFonts w:ascii="Sakkal Majalla" w:hAnsi="Sakkal Majalla" w:cs="Sakkal Majalla"/>
          <w:sz w:val="28"/>
          <w:szCs w:val="28"/>
        </w:rPr>
      </w:pPr>
      <w:r w:rsidRPr="002C64B9">
        <w:rPr>
          <w:rFonts w:ascii="Sakkal Majalla" w:hAnsi="Sakkal Majalla" w:cs="Sakkal Majalla"/>
          <w:b/>
          <w:bCs/>
          <w:sz w:val="28"/>
          <w:szCs w:val="28"/>
          <w:rtl/>
        </w:rPr>
        <w:t>استكشاف سبل توظيف الذكاء الاصطناعي</w:t>
      </w:r>
      <w:r w:rsidRPr="002C64B9">
        <w:rPr>
          <w:rFonts w:ascii="Sakkal Majalla" w:hAnsi="Sakkal Majalla" w:cs="Sakkal Majalla"/>
          <w:sz w:val="28"/>
          <w:szCs w:val="28"/>
          <w:rtl/>
        </w:rPr>
        <w:t> في تحقيق أهداف التنمية المستدامة</w:t>
      </w:r>
      <w:r w:rsidRPr="002C64B9">
        <w:rPr>
          <w:rFonts w:ascii="Sakkal Majalla" w:hAnsi="Sakkal Majalla" w:cs="Sakkal Majalla"/>
          <w:sz w:val="28"/>
          <w:szCs w:val="28"/>
        </w:rPr>
        <w:t>.</w:t>
      </w:r>
    </w:p>
    <w:p w14:paraId="20741B93" w14:textId="77777777" w:rsidR="002C64B9" w:rsidRPr="002C64B9" w:rsidRDefault="002C64B9" w:rsidP="002C64B9">
      <w:pPr>
        <w:spacing w:after="0" w:line="276" w:lineRule="auto"/>
        <w:jc w:val="both"/>
        <w:rPr>
          <w:rFonts w:ascii="Sakkal Majalla" w:hAnsi="Sakkal Majalla" w:cs="Sakkal Majalla"/>
          <w:sz w:val="28"/>
          <w:szCs w:val="28"/>
          <w:rtl/>
        </w:rPr>
      </w:pPr>
    </w:p>
    <w:p w14:paraId="2C4E81F6" w14:textId="77777777" w:rsidR="002C64B9" w:rsidRDefault="002C64B9" w:rsidP="002C64B9">
      <w:pPr>
        <w:spacing w:after="0" w:line="276" w:lineRule="auto"/>
        <w:jc w:val="both"/>
        <w:rPr>
          <w:rFonts w:ascii="Sakkal Majalla" w:hAnsi="Sakkal Majalla" w:cs="Sakkal Majalla"/>
          <w:sz w:val="28"/>
          <w:szCs w:val="28"/>
          <w:rtl/>
        </w:rPr>
      </w:pPr>
    </w:p>
    <w:p w14:paraId="21F8EF31" w14:textId="77777777" w:rsidR="00E07D21" w:rsidRDefault="00E07D21" w:rsidP="002C64B9">
      <w:pPr>
        <w:spacing w:after="0" w:line="276" w:lineRule="auto"/>
        <w:jc w:val="both"/>
        <w:rPr>
          <w:rFonts w:ascii="Sakkal Majalla" w:hAnsi="Sakkal Majalla" w:cs="Sakkal Majalla"/>
          <w:sz w:val="28"/>
          <w:szCs w:val="28"/>
          <w:rtl/>
        </w:rPr>
      </w:pPr>
    </w:p>
    <w:p w14:paraId="65FCED56" w14:textId="77777777" w:rsidR="00E07D21" w:rsidRDefault="00E07D21" w:rsidP="002C64B9">
      <w:pPr>
        <w:spacing w:after="0" w:line="276" w:lineRule="auto"/>
        <w:jc w:val="both"/>
        <w:rPr>
          <w:rFonts w:ascii="Sakkal Majalla" w:hAnsi="Sakkal Majalla" w:cs="Sakkal Majalla"/>
          <w:sz w:val="28"/>
          <w:szCs w:val="28"/>
          <w:rtl/>
        </w:rPr>
      </w:pPr>
    </w:p>
    <w:p w14:paraId="3329E179" w14:textId="77777777" w:rsidR="00E07D21" w:rsidRDefault="00E07D21" w:rsidP="002C64B9">
      <w:pPr>
        <w:spacing w:after="0" w:line="276" w:lineRule="auto"/>
        <w:jc w:val="both"/>
        <w:rPr>
          <w:rFonts w:ascii="Sakkal Majalla" w:hAnsi="Sakkal Majalla" w:cs="Sakkal Majalla"/>
          <w:sz w:val="28"/>
          <w:szCs w:val="28"/>
          <w:rtl/>
        </w:rPr>
      </w:pPr>
    </w:p>
    <w:p w14:paraId="68BBA1A4" w14:textId="77777777" w:rsidR="00E07D21" w:rsidRDefault="00E07D21" w:rsidP="002C64B9">
      <w:pPr>
        <w:spacing w:after="0" w:line="276" w:lineRule="auto"/>
        <w:jc w:val="both"/>
        <w:rPr>
          <w:rFonts w:ascii="Sakkal Majalla" w:hAnsi="Sakkal Majalla" w:cs="Sakkal Majalla"/>
          <w:sz w:val="28"/>
          <w:szCs w:val="28"/>
          <w:rtl/>
        </w:rPr>
      </w:pPr>
    </w:p>
    <w:p w14:paraId="013503BF" w14:textId="77777777" w:rsidR="00E07D21" w:rsidRDefault="00E07D21" w:rsidP="002C64B9">
      <w:pPr>
        <w:spacing w:after="0" w:line="276" w:lineRule="auto"/>
        <w:jc w:val="both"/>
        <w:rPr>
          <w:rFonts w:ascii="Sakkal Majalla" w:hAnsi="Sakkal Majalla" w:cs="Sakkal Majalla"/>
          <w:sz w:val="28"/>
          <w:szCs w:val="28"/>
          <w:rtl/>
        </w:rPr>
      </w:pPr>
    </w:p>
    <w:p w14:paraId="69DD70D4" w14:textId="77777777" w:rsidR="00E07D21" w:rsidRDefault="00E07D21" w:rsidP="002C64B9">
      <w:pPr>
        <w:spacing w:after="0" w:line="276" w:lineRule="auto"/>
        <w:jc w:val="both"/>
        <w:rPr>
          <w:rFonts w:ascii="Sakkal Majalla" w:hAnsi="Sakkal Majalla" w:cs="Sakkal Majalla"/>
          <w:sz w:val="28"/>
          <w:szCs w:val="28"/>
          <w:rtl/>
        </w:rPr>
      </w:pPr>
    </w:p>
    <w:p w14:paraId="6F3E68EE" w14:textId="77777777" w:rsidR="00E07D21" w:rsidRDefault="00E07D21" w:rsidP="002C64B9">
      <w:pPr>
        <w:spacing w:after="0" w:line="276" w:lineRule="auto"/>
        <w:jc w:val="both"/>
        <w:rPr>
          <w:rFonts w:ascii="Sakkal Majalla" w:hAnsi="Sakkal Majalla" w:cs="Sakkal Majalla"/>
          <w:sz w:val="28"/>
          <w:szCs w:val="28"/>
          <w:rtl/>
        </w:rPr>
      </w:pPr>
    </w:p>
    <w:p w14:paraId="484C57B0" w14:textId="77777777" w:rsidR="00E07D21" w:rsidRPr="002B27EA" w:rsidRDefault="00E07D21" w:rsidP="002C64B9">
      <w:pPr>
        <w:spacing w:after="0" w:line="276" w:lineRule="auto"/>
        <w:jc w:val="both"/>
        <w:rPr>
          <w:rFonts w:ascii="Sakkal Majalla" w:hAnsi="Sakkal Majalla" w:cs="Sakkal Majalla"/>
          <w:sz w:val="28"/>
          <w:szCs w:val="28"/>
          <w:rtl/>
        </w:rPr>
      </w:pPr>
    </w:p>
    <w:p w14:paraId="1C90EEFA" w14:textId="46745E8A" w:rsidR="006D492C" w:rsidRDefault="00A74F76" w:rsidP="00F478CD">
      <w:pPr>
        <w:pStyle w:val="Heading2"/>
        <w:rPr>
          <w:rtl/>
        </w:rPr>
      </w:pPr>
      <w:bookmarkStart w:id="47" w:name="_Toc203328241"/>
      <w:r w:rsidRPr="001436B2">
        <w:rPr>
          <w:rtl/>
        </w:rPr>
        <w:lastRenderedPageBreak/>
        <w:t>المراج</w:t>
      </w:r>
      <w:r w:rsidR="001768B2" w:rsidRPr="001436B2">
        <w:rPr>
          <w:rtl/>
        </w:rPr>
        <w:t>ـــــــــــــ</w:t>
      </w:r>
      <w:r w:rsidRPr="001436B2">
        <w:rPr>
          <w:rtl/>
        </w:rPr>
        <w:t>ع:</w:t>
      </w:r>
      <w:bookmarkEnd w:id="47"/>
      <w:r w:rsidRPr="001436B2">
        <w:rPr>
          <w:rtl/>
        </w:rPr>
        <w:t xml:space="preserve"> </w:t>
      </w:r>
    </w:p>
    <w:p w14:paraId="4EB16F74" w14:textId="77777777" w:rsidR="00F212DA" w:rsidRPr="00F212DA" w:rsidRDefault="00F212DA" w:rsidP="00F212DA">
      <w:pPr>
        <w:rPr>
          <w:rtl/>
        </w:rPr>
      </w:pPr>
    </w:p>
    <w:p w14:paraId="09C2B5AD" w14:textId="77777777" w:rsidR="00762EEB" w:rsidRPr="00D910F4" w:rsidRDefault="00762EEB" w:rsidP="00762EEB">
      <w:pPr>
        <w:rPr>
          <w:rFonts w:ascii="Sakkal Majalla" w:hAnsi="Sakkal Majalla" w:cs="Sakkal Majalla"/>
          <w:sz w:val="28"/>
          <w:szCs w:val="28"/>
        </w:rPr>
      </w:pPr>
      <w:r w:rsidRPr="00D910F4">
        <w:rPr>
          <w:rStyle w:val="Strong"/>
          <w:rFonts w:ascii="Sakkal Majalla" w:hAnsi="Sakkal Majalla" w:cs="Sakkal Majalla"/>
          <w:sz w:val="28"/>
          <w:szCs w:val="28"/>
          <w:rtl/>
        </w:rPr>
        <w:t>المراجع العربية</w:t>
      </w:r>
      <w:r w:rsidRPr="00D910F4">
        <w:rPr>
          <w:rStyle w:val="Strong"/>
          <w:rFonts w:ascii="Sakkal Majalla" w:hAnsi="Sakkal Majalla" w:cs="Sakkal Majalla"/>
          <w:sz w:val="28"/>
          <w:szCs w:val="28"/>
        </w:rPr>
        <w:t>:</w:t>
      </w:r>
    </w:p>
    <w:p w14:paraId="0DC0751C" w14:textId="07C80F62" w:rsidR="00762EEB" w:rsidRPr="00D910F4" w:rsidRDefault="00762EEB" w:rsidP="005F08B8">
      <w:pPr>
        <w:pStyle w:val="ds-markdown-paragraph"/>
        <w:numPr>
          <w:ilvl w:val="0"/>
          <w:numId w:val="33"/>
        </w:numPr>
        <w:shd w:val="clear" w:color="auto" w:fill="FFFFFF"/>
        <w:bidi/>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tl/>
        </w:rPr>
        <w:t>الحناوي، أحمد. (2023). الذكاء الاصطناعي ومستقبل البشرية: بين الفرص والتحديات. دار الفكر العربي، القاهرة</w:t>
      </w:r>
      <w:r w:rsidRPr="00D910F4">
        <w:rPr>
          <w:rFonts w:ascii="Sakkal Majalla" w:hAnsi="Sakkal Majalla" w:cs="Sakkal Majalla"/>
          <w:sz w:val="28"/>
          <w:szCs w:val="28"/>
        </w:rPr>
        <w:t>.</w:t>
      </w:r>
    </w:p>
    <w:p w14:paraId="2B595CAF" w14:textId="2102E870" w:rsidR="00762EEB" w:rsidRPr="00D910F4" w:rsidRDefault="00762EEB" w:rsidP="005F08B8">
      <w:pPr>
        <w:pStyle w:val="ds-markdown-paragraph"/>
        <w:numPr>
          <w:ilvl w:val="0"/>
          <w:numId w:val="33"/>
        </w:numPr>
        <w:shd w:val="clear" w:color="auto" w:fill="FFFFFF"/>
        <w:bidi/>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tl/>
        </w:rPr>
        <w:t>زهران، محمد. (2022). الأبعاد الاجتماعية والأخلاقية للذكاء الاصطناعي. المجلة العربية لعلوم الاتصال، 18(2)، 45-62</w:t>
      </w:r>
      <w:r w:rsidRPr="00D910F4">
        <w:rPr>
          <w:rFonts w:ascii="Sakkal Majalla" w:hAnsi="Sakkal Majalla" w:cs="Sakkal Majalla"/>
          <w:sz w:val="28"/>
          <w:szCs w:val="28"/>
        </w:rPr>
        <w:t>.</w:t>
      </w:r>
    </w:p>
    <w:p w14:paraId="1E45712E" w14:textId="079BCF42" w:rsidR="00762EEB" w:rsidRPr="00D910F4" w:rsidRDefault="00762EEB" w:rsidP="005F08B8">
      <w:pPr>
        <w:pStyle w:val="ds-markdown-paragraph"/>
        <w:numPr>
          <w:ilvl w:val="0"/>
          <w:numId w:val="33"/>
        </w:numPr>
        <w:shd w:val="clear" w:color="auto" w:fill="FFFFFF"/>
        <w:bidi/>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tl/>
        </w:rPr>
        <w:t>القاسمي، فاطمة. (2023). المخاوف المجتمعية من الذكاء الاصطناعي في العالم العربي. المركز العربي للأبحاث ودراسة السياسات</w:t>
      </w:r>
      <w:r w:rsidRPr="00D910F4">
        <w:rPr>
          <w:rFonts w:ascii="Sakkal Majalla" w:hAnsi="Sakkal Majalla" w:cs="Sakkal Majalla"/>
          <w:sz w:val="28"/>
          <w:szCs w:val="28"/>
        </w:rPr>
        <w:t>.</w:t>
      </w:r>
    </w:p>
    <w:p w14:paraId="6913AFC0" w14:textId="7F6ABDC9" w:rsidR="00762EEB" w:rsidRPr="00D910F4" w:rsidRDefault="00762EEB" w:rsidP="005F08B8">
      <w:pPr>
        <w:pStyle w:val="ds-markdown-paragraph"/>
        <w:numPr>
          <w:ilvl w:val="0"/>
          <w:numId w:val="33"/>
        </w:numPr>
        <w:shd w:val="clear" w:color="auto" w:fill="FFFFFF"/>
        <w:bidi/>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tl/>
        </w:rPr>
        <w:t>يوسف، سمير. (2021). الذكاء الاصطناعي وتحديات سوق العمل. مجلة العلوم الاجتماعية، 24(3)، 112-130</w:t>
      </w:r>
      <w:r w:rsidRPr="00D910F4">
        <w:rPr>
          <w:rFonts w:ascii="Sakkal Majalla" w:hAnsi="Sakkal Majalla" w:cs="Sakkal Majalla"/>
          <w:sz w:val="28"/>
          <w:szCs w:val="28"/>
        </w:rPr>
        <w:t>.</w:t>
      </w:r>
    </w:p>
    <w:p w14:paraId="334A41E0" w14:textId="3CFFCBAB" w:rsidR="00762EEB" w:rsidRPr="00D910F4" w:rsidRDefault="00762EEB" w:rsidP="005F08B8">
      <w:pPr>
        <w:pStyle w:val="ds-markdown-paragraph"/>
        <w:numPr>
          <w:ilvl w:val="0"/>
          <w:numId w:val="33"/>
        </w:numPr>
        <w:shd w:val="clear" w:color="auto" w:fill="FFFFFF"/>
        <w:bidi/>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tl/>
        </w:rPr>
        <w:t>السبيعي، خالد. (2020). الإعلام وصناعة الصورة الذهنية حول الذكاء الاصطناعي. مجلة الإعلام العربي، 12(4)، 88-105</w:t>
      </w:r>
      <w:r w:rsidRPr="00D910F4">
        <w:rPr>
          <w:rFonts w:ascii="Sakkal Majalla" w:hAnsi="Sakkal Majalla" w:cs="Sakkal Majalla"/>
          <w:sz w:val="28"/>
          <w:szCs w:val="28"/>
        </w:rPr>
        <w:t>.</w:t>
      </w:r>
    </w:p>
    <w:p w14:paraId="42CE0225" w14:textId="3C353E81" w:rsidR="00762EEB" w:rsidRPr="00D910F4" w:rsidRDefault="00762EEB" w:rsidP="005F08B8">
      <w:pPr>
        <w:pStyle w:val="ds-markdown-paragraph"/>
        <w:numPr>
          <w:ilvl w:val="0"/>
          <w:numId w:val="33"/>
        </w:numPr>
        <w:shd w:val="clear" w:color="auto" w:fill="FFFFFF"/>
        <w:bidi/>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tl/>
        </w:rPr>
        <w:t>المنتدى الاقتصادي العالمي. (2023). مستقبل الوظائف في ظل الذكاء الاصطناعي</w:t>
      </w:r>
      <w:r w:rsidRPr="00D910F4">
        <w:rPr>
          <w:rFonts w:ascii="Sakkal Majalla" w:hAnsi="Sakkal Majalla" w:cs="Sakkal Majalla"/>
          <w:sz w:val="28"/>
          <w:szCs w:val="28"/>
        </w:rPr>
        <w:t>. </w:t>
      </w:r>
      <w:hyperlink r:id="rId16" w:tgtFrame="_blank" w:history="1">
        <w:r w:rsidRPr="00D910F4">
          <w:rPr>
            <w:rStyle w:val="Hyperlink"/>
            <w:rFonts w:ascii="Sakkal Majalla" w:hAnsi="Sakkal Majalla" w:cs="Sakkal Majalla"/>
            <w:color w:val="auto"/>
            <w:sz w:val="28"/>
            <w:szCs w:val="28"/>
            <w:bdr w:val="single" w:sz="12" w:space="0" w:color="auto" w:frame="1"/>
          </w:rPr>
          <w:t>https://www.weforum.org/reports</w:t>
        </w:r>
      </w:hyperlink>
    </w:p>
    <w:p w14:paraId="74352220" w14:textId="77777777" w:rsidR="00762EEB" w:rsidRPr="00D910F4" w:rsidRDefault="00762EEB" w:rsidP="00762EEB">
      <w:pPr>
        <w:rPr>
          <w:rtl/>
          <w:lang w:bidi="ar-YE"/>
        </w:rPr>
      </w:pPr>
      <w:r w:rsidRPr="00D910F4">
        <w:rPr>
          <w:rStyle w:val="Strong"/>
          <w:rFonts w:ascii="Sakkal Majalla" w:hAnsi="Sakkal Majalla" w:cs="Sakkal Majalla"/>
          <w:b w:val="0"/>
          <w:bCs w:val="0"/>
          <w:sz w:val="28"/>
          <w:szCs w:val="28"/>
          <w:rtl/>
        </w:rPr>
        <w:t>المراجع الأجنبية</w:t>
      </w:r>
      <w:r w:rsidRPr="00D910F4">
        <w:rPr>
          <w:rStyle w:val="Strong"/>
          <w:rFonts w:ascii="Sakkal Majalla" w:hAnsi="Sakkal Majalla" w:cs="Sakkal Majalla"/>
          <w:b w:val="0"/>
          <w:bCs w:val="0"/>
          <w:sz w:val="28"/>
          <w:szCs w:val="28"/>
        </w:rPr>
        <w:t>:</w:t>
      </w:r>
    </w:p>
    <w:p w14:paraId="356B19EA" w14:textId="1F50550A" w:rsidR="00762EEB" w:rsidRPr="00D910F4" w:rsidRDefault="00762EEB" w:rsidP="005F08B8">
      <w:pPr>
        <w:pStyle w:val="ds-markdown-paragraph"/>
        <w:numPr>
          <w:ilvl w:val="0"/>
          <w:numId w:val="34"/>
        </w:numPr>
        <w:shd w:val="clear" w:color="auto" w:fill="FFFFFF"/>
        <w:spacing w:before="206" w:beforeAutospacing="0" w:after="206" w:afterAutospacing="0" w:line="429" w:lineRule="atLeast"/>
        <w:rPr>
          <w:rFonts w:ascii="Sakkal Majalla" w:hAnsi="Sakkal Majalla" w:cs="Sakkal Majalla"/>
          <w:sz w:val="28"/>
          <w:szCs w:val="28"/>
        </w:rPr>
      </w:pPr>
      <w:proofErr w:type="spellStart"/>
      <w:r w:rsidRPr="00D910F4">
        <w:rPr>
          <w:rFonts w:ascii="Sakkal Majalla" w:hAnsi="Sakkal Majalla" w:cs="Sakkal Majalla"/>
          <w:sz w:val="28"/>
          <w:szCs w:val="28"/>
        </w:rPr>
        <w:t>Brynjolfsson</w:t>
      </w:r>
      <w:proofErr w:type="spellEnd"/>
      <w:r w:rsidRPr="00D910F4">
        <w:rPr>
          <w:rFonts w:ascii="Sakkal Majalla" w:hAnsi="Sakkal Majalla" w:cs="Sakkal Majalla"/>
          <w:sz w:val="28"/>
          <w:szCs w:val="28"/>
        </w:rPr>
        <w:t>, E., &amp; McAfee, A. (2017). </w:t>
      </w:r>
      <w:r w:rsidRPr="00D910F4">
        <w:rPr>
          <w:rStyle w:val="Emphasis"/>
          <w:rFonts w:ascii="Sakkal Majalla" w:hAnsi="Sakkal Majalla" w:cs="Sakkal Majalla"/>
          <w:sz w:val="28"/>
          <w:szCs w:val="28"/>
        </w:rPr>
        <w:t>Machine, Platform, Crowd: Harnessing Our Digital Future</w:t>
      </w:r>
      <w:r w:rsidRPr="00D910F4">
        <w:rPr>
          <w:rFonts w:ascii="Sakkal Majalla" w:hAnsi="Sakkal Majalla" w:cs="Sakkal Majalla"/>
          <w:sz w:val="28"/>
          <w:szCs w:val="28"/>
        </w:rPr>
        <w:t>. W.W. Norton &amp; Company.</w:t>
      </w:r>
    </w:p>
    <w:p w14:paraId="68CDFC40" w14:textId="67DB22DE" w:rsidR="00762EEB" w:rsidRPr="00D910F4" w:rsidRDefault="00762EEB" w:rsidP="005F08B8">
      <w:pPr>
        <w:pStyle w:val="ds-markdown-paragraph"/>
        <w:numPr>
          <w:ilvl w:val="0"/>
          <w:numId w:val="34"/>
        </w:numPr>
        <w:shd w:val="clear" w:color="auto" w:fill="FFFFFF"/>
        <w:spacing w:before="206" w:beforeAutospacing="0" w:after="206" w:afterAutospacing="0" w:line="429" w:lineRule="atLeast"/>
        <w:rPr>
          <w:rFonts w:ascii="Sakkal Majalla" w:hAnsi="Sakkal Majalla" w:cs="Sakkal Majalla"/>
          <w:sz w:val="28"/>
          <w:szCs w:val="28"/>
        </w:rPr>
      </w:pPr>
      <w:proofErr w:type="spellStart"/>
      <w:r w:rsidRPr="00D910F4">
        <w:rPr>
          <w:rFonts w:ascii="Sakkal Majalla" w:hAnsi="Sakkal Majalla" w:cs="Sakkal Majalla"/>
          <w:sz w:val="28"/>
          <w:szCs w:val="28"/>
        </w:rPr>
        <w:t>Tegmark</w:t>
      </w:r>
      <w:proofErr w:type="spellEnd"/>
      <w:r w:rsidRPr="00D910F4">
        <w:rPr>
          <w:rFonts w:ascii="Sakkal Majalla" w:hAnsi="Sakkal Majalla" w:cs="Sakkal Majalla"/>
          <w:sz w:val="28"/>
          <w:szCs w:val="28"/>
        </w:rPr>
        <w:t>, M. (2017). </w:t>
      </w:r>
      <w:r w:rsidRPr="00D910F4">
        <w:rPr>
          <w:rStyle w:val="Emphasis"/>
          <w:rFonts w:ascii="Sakkal Majalla" w:hAnsi="Sakkal Majalla" w:cs="Sakkal Majalla"/>
          <w:sz w:val="28"/>
          <w:szCs w:val="28"/>
        </w:rPr>
        <w:t>Life 3.0: Being Human in the Age of Artificial Intelligence</w:t>
      </w:r>
      <w:r w:rsidRPr="00D910F4">
        <w:rPr>
          <w:rFonts w:ascii="Sakkal Majalla" w:hAnsi="Sakkal Majalla" w:cs="Sakkal Majalla"/>
          <w:sz w:val="28"/>
          <w:szCs w:val="28"/>
        </w:rPr>
        <w:t>. Knopf.</w:t>
      </w:r>
    </w:p>
    <w:p w14:paraId="4152FFB6" w14:textId="5CD58E5D" w:rsidR="00762EEB" w:rsidRPr="00D910F4" w:rsidRDefault="00762EEB" w:rsidP="005F08B8">
      <w:pPr>
        <w:pStyle w:val="ds-markdown-paragraph"/>
        <w:numPr>
          <w:ilvl w:val="0"/>
          <w:numId w:val="34"/>
        </w:numPr>
        <w:shd w:val="clear" w:color="auto" w:fill="FFFFFF"/>
        <w:spacing w:before="206" w:beforeAutospacing="0" w:after="206" w:afterAutospacing="0" w:line="429" w:lineRule="atLeast"/>
        <w:rPr>
          <w:rFonts w:ascii="Sakkal Majalla" w:hAnsi="Sakkal Majalla" w:cs="Sakkal Majalla"/>
          <w:sz w:val="28"/>
          <w:szCs w:val="28"/>
        </w:rPr>
      </w:pPr>
      <w:proofErr w:type="spellStart"/>
      <w:r w:rsidRPr="00D910F4">
        <w:rPr>
          <w:rFonts w:ascii="Sakkal Majalla" w:hAnsi="Sakkal Majalla" w:cs="Sakkal Majalla"/>
          <w:sz w:val="28"/>
          <w:szCs w:val="28"/>
        </w:rPr>
        <w:t>Bostrom</w:t>
      </w:r>
      <w:proofErr w:type="spellEnd"/>
      <w:r w:rsidRPr="00D910F4">
        <w:rPr>
          <w:rFonts w:ascii="Sakkal Majalla" w:hAnsi="Sakkal Majalla" w:cs="Sakkal Majalla"/>
          <w:sz w:val="28"/>
          <w:szCs w:val="28"/>
        </w:rPr>
        <w:t>, N. (2014). </w:t>
      </w:r>
      <w:r w:rsidRPr="00D910F4">
        <w:rPr>
          <w:rStyle w:val="Emphasis"/>
          <w:rFonts w:ascii="Sakkal Majalla" w:hAnsi="Sakkal Majalla" w:cs="Sakkal Majalla"/>
          <w:sz w:val="28"/>
          <w:szCs w:val="28"/>
        </w:rPr>
        <w:t>Superintelligence: Paths, Dangers, Strategies</w:t>
      </w:r>
      <w:r w:rsidRPr="00D910F4">
        <w:rPr>
          <w:rFonts w:ascii="Sakkal Majalla" w:hAnsi="Sakkal Majalla" w:cs="Sakkal Majalla"/>
          <w:sz w:val="28"/>
          <w:szCs w:val="28"/>
        </w:rPr>
        <w:t>. Oxford University Press.</w:t>
      </w:r>
    </w:p>
    <w:p w14:paraId="2828C881" w14:textId="07C37F53" w:rsidR="00762EEB" w:rsidRPr="00D910F4" w:rsidRDefault="00762EEB" w:rsidP="005F08B8">
      <w:pPr>
        <w:pStyle w:val="ds-markdown-paragraph"/>
        <w:numPr>
          <w:ilvl w:val="0"/>
          <w:numId w:val="34"/>
        </w:numPr>
        <w:shd w:val="clear" w:color="auto" w:fill="FFFFFF"/>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Pr>
        <w:t>World Economic Forum. (2023). </w:t>
      </w:r>
      <w:r w:rsidRPr="00D910F4">
        <w:rPr>
          <w:rStyle w:val="Emphasis"/>
          <w:rFonts w:ascii="Sakkal Majalla" w:hAnsi="Sakkal Majalla" w:cs="Sakkal Majalla"/>
          <w:sz w:val="28"/>
          <w:szCs w:val="28"/>
        </w:rPr>
        <w:t>The Future of Jobs Report 2023</w:t>
      </w:r>
      <w:r w:rsidRPr="00D910F4">
        <w:rPr>
          <w:rFonts w:ascii="Sakkal Majalla" w:hAnsi="Sakkal Majalla" w:cs="Sakkal Majalla"/>
          <w:sz w:val="28"/>
          <w:szCs w:val="28"/>
        </w:rPr>
        <w:t>. Retrieved from </w:t>
      </w:r>
      <w:hyperlink r:id="rId17" w:tgtFrame="_blank" w:history="1">
        <w:r w:rsidRPr="00D910F4">
          <w:rPr>
            <w:rStyle w:val="Hyperlink"/>
            <w:rFonts w:ascii="Sakkal Majalla" w:hAnsi="Sakkal Majalla" w:cs="Sakkal Majalla"/>
            <w:color w:val="auto"/>
            <w:sz w:val="28"/>
            <w:szCs w:val="28"/>
            <w:bdr w:val="single" w:sz="12" w:space="0" w:color="auto" w:frame="1"/>
          </w:rPr>
          <w:t>https://www.weforum.org/reports/future-of-jobs-report-2023</w:t>
        </w:r>
      </w:hyperlink>
    </w:p>
    <w:p w14:paraId="3FA0B91B" w14:textId="71F83817" w:rsidR="00762EEB" w:rsidRPr="00D910F4" w:rsidRDefault="00762EEB" w:rsidP="005F08B8">
      <w:pPr>
        <w:pStyle w:val="ds-markdown-paragraph"/>
        <w:numPr>
          <w:ilvl w:val="0"/>
          <w:numId w:val="34"/>
        </w:numPr>
        <w:shd w:val="clear" w:color="auto" w:fill="FFFFFF"/>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Pr>
        <w:t>European Commission. (2022). </w:t>
      </w:r>
      <w:r w:rsidRPr="00D910F4">
        <w:rPr>
          <w:rStyle w:val="Emphasis"/>
          <w:rFonts w:ascii="Sakkal Majalla" w:hAnsi="Sakkal Majalla" w:cs="Sakkal Majalla"/>
          <w:sz w:val="28"/>
          <w:szCs w:val="28"/>
        </w:rPr>
        <w:t>Ethics Guidelines for Trustworthy AI</w:t>
      </w:r>
      <w:r w:rsidRPr="00D910F4">
        <w:rPr>
          <w:rFonts w:ascii="Sakkal Majalla" w:hAnsi="Sakkal Majalla" w:cs="Sakkal Majalla"/>
          <w:sz w:val="28"/>
          <w:szCs w:val="28"/>
        </w:rPr>
        <w:t>. Retrieved from </w:t>
      </w:r>
      <w:hyperlink r:id="rId18" w:tgtFrame="_blank" w:history="1">
        <w:r w:rsidRPr="00D910F4">
          <w:rPr>
            <w:rStyle w:val="Hyperlink"/>
            <w:rFonts w:ascii="Sakkal Majalla" w:hAnsi="Sakkal Majalla" w:cs="Sakkal Majalla"/>
            <w:color w:val="auto"/>
            <w:sz w:val="28"/>
            <w:szCs w:val="28"/>
            <w:bdr w:val="single" w:sz="12" w:space="0" w:color="auto" w:frame="1"/>
          </w:rPr>
          <w:t>https://digital-strategy.ec.europa.eu/en/library/ethics-guidelines-trustworthy-ai</w:t>
        </w:r>
      </w:hyperlink>
    </w:p>
    <w:p w14:paraId="13EA1C26" w14:textId="5A8CB93F" w:rsidR="00762EEB" w:rsidRPr="00D910F4" w:rsidRDefault="00762EEB" w:rsidP="005F08B8">
      <w:pPr>
        <w:pStyle w:val="ds-markdown-paragraph"/>
        <w:numPr>
          <w:ilvl w:val="0"/>
          <w:numId w:val="34"/>
        </w:numPr>
        <w:shd w:val="clear" w:color="auto" w:fill="FFFFFF"/>
        <w:spacing w:before="206" w:beforeAutospacing="0" w:after="206" w:afterAutospacing="0" w:line="429" w:lineRule="atLeast"/>
        <w:rPr>
          <w:rFonts w:ascii="Sakkal Majalla" w:hAnsi="Sakkal Majalla" w:cs="Sakkal Majalla"/>
          <w:sz w:val="28"/>
          <w:szCs w:val="28"/>
        </w:rPr>
      </w:pPr>
      <w:r w:rsidRPr="00D910F4">
        <w:rPr>
          <w:rFonts w:ascii="Sakkal Majalla" w:hAnsi="Sakkal Majalla" w:cs="Sakkal Majalla"/>
          <w:sz w:val="28"/>
          <w:szCs w:val="28"/>
        </w:rPr>
        <w:t>Smith, B. (2019). </w:t>
      </w:r>
      <w:r w:rsidRPr="00D910F4">
        <w:rPr>
          <w:rStyle w:val="Emphasis"/>
          <w:rFonts w:ascii="Sakkal Majalla" w:hAnsi="Sakkal Majalla" w:cs="Sakkal Majalla"/>
          <w:sz w:val="28"/>
          <w:szCs w:val="28"/>
        </w:rPr>
        <w:t>Tools and Weapons: The Promise and the Peril of the Digital Age</w:t>
      </w:r>
      <w:r w:rsidRPr="00D910F4">
        <w:rPr>
          <w:rFonts w:ascii="Sakkal Majalla" w:hAnsi="Sakkal Majalla" w:cs="Sakkal Majalla"/>
          <w:sz w:val="28"/>
          <w:szCs w:val="28"/>
        </w:rPr>
        <w:t>. Penguin Press.</w:t>
      </w:r>
    </w:p>
    <w:p w14:paraId="209A2E34" w14:textId="6787E771" w:rsidR="00CB5B57" w:rsidRDefault="00762EEB" w:rsidP="00BC52CA">
      <w:pPr>
        <w:pStyle w:val="Heading1"/>
        <w:rPr>
          <w:rtl/>
        </w:rPr>
      </w:pPr>
      <w:bookmarkStart w:id="48" w:name="_Toc203328242"/>
      <w:r>
        <w:rPr>
          <w:rFonts w:hint="cs"/>
          <w:rtl/>
        </w:rPr>
        <w:lastRenderedPageBreak/>
        <w:t>الملاحق</w:t>
      </w:r>
      <w:bookmarkEnd w:id="48"/>
    </w:p>
    <w:p w14:paraId="731CC4A3" w14:textId="33B8C2CA" w:rsidR="008C6291" w:rsidRPr="008C6291" w:rsidRDefault="008C6291" w:rsidP="005F08B8">
      <w:pPr>
        <w:pStyle w:val="ListParagraph"/>
        <w:numPr>
          <w:ilvl w:val="0"/>
          <w:numId w:val="35"/>
        </w:numPr>
        <w:rPr>
          <w:rFonts w:ascii="Sakkal Majalla" w:hAnsi="Sakkal Majalla" w:cs="Sakkal Majalla"/>
          <w:b/>
          <w:bCs/>
          <w:sz w:val="28"/>
          <w:szCs w:val="28"/>
          <w:rtl/>
          <w:lang w:bidi="ar-EG"/>
        </w:rPr>
      </w:pPr>
      <w:r w:rsidRPr="008C6291">
        <w:rPr>
          <w:rFonts w:ascii="Sakkal Majalla" w:hAnsi="Sakkal Majalla" w:cs="Sakkal Majalla"/>
          <w:b/>
          <w:bCs/>
          <w:sz w:val="28"/>
          <w:szCs w:val="28"/>
          <w:rtl/>
          <w:lang w:bidi="ar-EG"/>
        </w:rPr>
        <w:t>نموذج الاستبيان</w:t>
      </w:r>
    </w:p>
    <w:p w14:paraId="5E708421" w14:textId="32B8FB0E" w:rsidR="00762EEB" w:rsidRPr="00762EEB" w:rsidRDefault="00332ACA" w:rsidP="00762EEB">
      <w:pPr>
        <w:rPr>
          <w:rFonts w:hint="cs"/>
          <w:rtl/>
          <w:lang w:bidi="ar-YE"/>
        </w:rPr>
      </w:pPr>
      <w:r>
        <w:rPr>
          <w:rFonts w:cs="Arial"/>
          <w:noProof/>
          <w:rtl/>
        </w:rPr>
        <w:drawing>
          <wp:inline distT="0" distB="0" distL="0" distR="0" wp14:anchorId="5FE637EC" wp14:editId="0EEC35AD">
            <wp:extent cx="5731510" cy="1751511"/>
            <wp:effectExtent l="0" t="0" r="2540" b="1270"/>
            <wp:docPr id="1" name="Picture 1" descr="D:\HomeWorck\محمد\مشروع طالب الماجستير جامعة الاكيان\ما تم تسليمه\IMG-20250715-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omeWorck\محمد\مشروع طالب الماجستير جامعة الاكيان\ما تم تسليمه\IMG-20250715-WA001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751511"/>
                    </a:xfrm>
                    <a:prstGeom prst="rect">
                      <a:avLst/>
                    </a:prstGeom>
                    <a:noFill/>
                    <a:ln>
                      <a:noFill/>
                    </a:ln>
                  </pic:spPr>
                </pic:pic>
              </a:graphicData>
            </a:graphic>
          </wp:inline>
        </w:drawing>
      </w:r>
    </w:p>
    <w:p w14:paraId="3B8CA896" w14:textId="377FC0A6" w:rsidR="00CB5B57" w:rsidRDefault="00B109A1" w:rsidP="00EA39D3">
      <w:pPr>
        <w:rPr>
          <w:rFonts w:ascii="Sakkal Majalla" w:hAnsi="Sakkal Majalla" w:cs="Sakkal Majalla"/>
          <w:b/>
          <w:bCs/>
          <w:sz w:val="28"/>
          <w:szCs w:val="28"/>
          <w:rtl/>
        </w:rPr>
      </w:pPr>
      <w:r>
        <w:rPr>
          <w:rFonts w:ascii="Sakkal Majalla" w:hAnsi="Sakkal Majalla" w:cs="Sakkal Majalla"/>
          <w:b/>
          <w:bCs/>
          <w:noProof/>
          <w:sz w:val="28"/>
          <w:szCs w:val="28"/>
          <w:rtl/>
        </w:rPr>
        <w:drawing>
          <wp:inline distT="0" distB="0" distL="0" distR="0" wp14:anchorId="0D777705" wp14:editId="5DC0B953">
            <wp:extent cx="5731510" cy="3828775"/>
            <wp:effectExtent l="0" t="0" r="2540" b="635"/>
            <wp:docPr id="5" name="Picture 5" descr="D:\HomeWorck\محمد\مشروع طالب الماجستير جامعة الاكيان\ما تم تسليمه\IMG-20250715-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HomeWorck\محمد\مشروع طالب الماجستير جامعة الاكيان\ما تم تسليمه\IMG-20250715-WA0019.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28775"/>
                    </a:xfrm>
                    <a:prstGeom prst="rect">
                      <a:avLst/>
                    </a:prstGeom>
                    <a:noFill/>
                    <a:ln>
                      <a:noFill/>
                    </a:ln>
                  </pic:spPr>
                </pic:pic>
              </a:graphicData>
            </a:graphic>
          </wp:inline>
        </w:drawing>
      </w:r>
    </w:p>
    <w:p w14:paraId="289C8682" w14:textId="695CB7E9" w:rsidR="00CB5B57" w:rsidRDefault="00B109A1" w:rsidP="00B109A1">
      <w:pPr>
        <w:jc w:val="center"/>
        <w:rPr>
          <w:rFonts w:ascii="Sakkal Majalla" w:hAnsi="Sakkal Majalla" w:cs="Sakkal Majalla"/>
          <w:b/>
          <w:bCs/>
          <w:sz w:val="28"/>
          <w:szCs w:val="28"/>
          <w:rtl/>
        </w:rPr>
      </w:pPr>
      <w:r>
        <w:rPr>
          <w:rFonts w:ascii="Sakkal Majalla" w:hAnsi="Sakkal Majalla" w:cs="Sakkal Majalla"/>
          <w:b/>
          <w:bCs/>
          <w:noProof/>
          <w:sz w:val="28"/>
          <w:szCs w:val="28"/>
          <w:rtl/>
        </w:rPr>
        <w:lastRenderedPageBreak/>
        <w:drawing>
          <wp:inline distT="0" distB="0" distL="0" distR="0" wp14:anchorId="37931FEE" wp14:editId="3E5075AF">
            <wp:extent cx="5161638" cy="4079019"/>
            <wp:effectExtent l="0" t="0" r="1270" b="0"/>
            <wp:docPr id="4" name="Picture 4" descr="D:\HomeWorck\محمد\مشروع طالب الماجستير جامعة الاكيان\ما تم تسليمه\IMG-20250715-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omeWorck\محمد\مشروع طالب الماجستير جامعة الاكيان\ما تم تسليمه\IMG-20250715-WA001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84934" cy="4097429"/>
                    </a:xfrm>
                    <a:prstGeom prst="rect">
                      <a:avLst/>
                    </a:prstGeom>
                    <a:noFill/>
                    <a:ln>
                      <a:noFill/>
                    </a:ln>
                  </pic:spPr>
                </pic:pic>
              </a:graphicData>
            </a:graphic>
          </wp:inline>
        </w:drawing>
      </w:r>
    </w:p>
    <w:p w14:paraId="502B6F5D" w14:textId="1937ADF4" w:rsidR="008C6291" w:rsidRDefault="00B109A1" w:rsidP="00B109A1">
      <w:pPr>
        <w:jc w:val="center"/>
        <w:rPr>
          <w:rFonts w:ascii="Sakkal Majalla" w:hAnsi="Sakkal Majalla" w:cs="Sakkal Majalla"/>
          <w:b/>
          <w:bCs/>
          <w:sz w:val="28"/>
          <w:szCs w:val="28"/>
          <w:rtl/>
        </w:rPr>
      </w:pPr>
      <w:r>
        <w:rPr>
          <w:rFonts w:ascii="Sakkal Majalla" w:hAnsi="Sakkal Majalla" w:cs="Sakkal Majalla"/>
          <w:b/>
          <w:bCs/>
          <w:noProof/>
          <w:sz w:val="28"/>
          <w:szCs w:val="28"/>
          <w:rtl/>
        </w:rPr>
        <w:drawing>
          <wp:inline distT="0" distB="0" distL="0" distR="0" wp14:anchorId="08192669" wp14:editId="72EE5354">
            <wp:extent cx="5095243" cy="4492487"/>
            <wp:effectExtent l="0" t="0" r="0" b="3810"/>
            <wp:docPr id="3" name="Picture 3" descr="D:\HomeWorck\محمد\مشروع طالب الماجستير جامعة الاكيان\ما تم تسليمه\IMG-20250715-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HomeWorck\محمد\مشروع طالب الماجستير جامعة الاكيان\ما تم تسليمه\IMG-20250715-WA0017.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10885" cy="4506279"/>
                    </a:xfrm>
                    <a:prstGeom prst="rect">
                      <a:avLst/>
                    </a:prstGeom>
                    <a:noFill/>
                    <a:ln>
                      <a:noFill/>
                    </a:ln>
                  </pic:spPr>
                </pic:pic>
              </a:graphicData>
            </a:graphic>
          </wp:inline>
        </w:drawing>
      </w:r>
    </w:p>
    <w:p w14:paraId="4443FAF5" w14:textId="4D6AE60A" w:rsidR="008C6291" w:rsidRDefault="00B109A1" w:rsidP="00B109A1">
      <w:pPr>
        <w:jc w:val="center"/>
        <w:rPr>
          <w:rFonts w:ascii="Sakkal Majalla" w:hAnsi="Sakkal Majalla" w:cs="Sakkal Majalla"/>
          <w:b/>
          <w:bCs/>
          <w:sz w:val="28"/>
          <w:szCs w:val="28"/>
          <w:rtl/>
        </w:rPr>
      </w:pPr>
      <w:r>
        <w:rPr>
          <w:rFonts w:ascii="Sakkal Majalla" w:hAnsi="Sakkal Majalla" w:cs="Sakkal Majalla"/>
          <w:b/>
          <w:bCs/>
          <w:noProof/>
          <w:sz w:val="28"/>
          <w:szCs w:val="28"/>
          <w:rtl/>
        </w:rPr>
        <w:lastRenderedPageBreak/>
        <w:drawing>
          <wp:inline distT="0" distB="0" distL="0" distR="0" wp14:anchorId="6C9267C7" wp14:editId="78D2D112">
            <wp:extent cx="5731510" cy="3635131"/>
            <wp:effectExtent l="0" t="0" r="2540" b="3810"/>
            <wp:docPr id="6" name="Picture 6" descr="D:\HomeWorck\محمد\مشروع طالب الماجستير جامعة الاكيان\ما تم تسليمه\IMG-20250715-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HomeWorck\محمد\مشروع طالب الماجستير جامعة الاكيان\ما تم تسليمه\IMG-20250715-WA001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635131"/>
                    </a:xfrm>
                    <a:prstGeom prst="rect">
                      <a:avLst/>
                    </a:prstGeom>
                    <a:noFill/>
                    <a:ln>
                      <a:noFill/>
                    </a:ln>
                  </pic:spPr>
                </pic:pic>
              </a:graphicData>
            </a:graphic>
          </wp:inline>
        </w:drawing>
      </w:r>
    </w:p>
    <w:p w14:paraId="2E4B67F2" w14:textId="1DDF6A7C" w:rsidR="008C6291" w:rsidRDefault="008C6291" w:rsidP="008C6291">
      <w:pPr>
        <w:tabs>
          <w:tab w:val="left" w:pos="6886"/>
        </w:tabs>
        <w:rPr>
          <w:rFonts w:ascii="Sakkal Majalla" w:hAnsi="Sakkal Majalla" w:cs="Sakkal Majalla"/>
          <w:sz w:val="28"/>
          <w:szCs w:val="28"/>
          <w:rtl/>
        </w:rPr>
      </w:pPr>
      <w:r>
        <w:rPr>
          <w:rFonts w:ascii="Sakkal Majalla" w:hAnsi="Sakkal Majalla" w:cs="Sakkal Majalla"/>
          <w:sz w:val="28"/>
          <w:szCs w:val="28"/>
          <w:rtl/>
        </w:rPr>
        <w:tab/>
      </w:r>
    </w:p>
    <w:p w14:paraId="182D4D95" w14:textId="4AAB9E3E" w:rsidR="008C6291" w:rsidRDefault="008C6291" w:rsidP="008C6291">
      <w:pPr>
        <w:tabs>
          <w:tab w:val="left" w:pos="6886"/>
        </w:tabs>
        <w:rPr>
          <w:rFonts w:ascii="Sakkal Majalla" w:hAnsi="Sakkal Majalla" w:cs="Sakkal Majalla"/>
          <w:sz w:val="28"/>
          <w:szCs w:val="28"/>
          <w:rtl/>
        </w:rPr>
      </w:pPr>
    </w:p>
    <w:p w14:paraId="441FC8B9" w14:textId="77777777" w:rsidR="004A4E1C" w:rsidRDefault="004A4E1C" w:rsidP="008C6291">
      <w:pPr>
        <w:tabs>
          <w:tab w:val="left" w:pos="6886"/>
        </w:tabs>
        <w:rPr>
          <w:rFonts w:ascii="Sakkal Majalla" w:hAnsi="Sakkal Majalla" w:cs="Sakkal Majalla"/>
          <w:sz w:val="28"/>
          <w:szCs w:val="28"/>
          <w:rtl/>
        </w:rPr>
      </w:pPr>
    </w:p>
    <w:p w14:paraId="1264326F" w14:textId="77777777" w:rsidR="004A4E1C" w:rsidRDefault="004A4E1C" w:rsidP="008C6291">
      <w:pPr>
        <w:tabs>
          <w:tab w:val="left" w:pos="6886"/>
        </w:tabs>
        <w:rPr>
          <w:rFonts w:ascii="Sakkal Majalla" w:hAnsi="Sakkal Majalla" w:cs="Sakkal Majalla"/>
          <w:sz w:val="28"/>
          <w:szCs w:val="28"/>
          <w:rtl/>
        </w:rPr>
      </w:pPr>
    </w:p>
    <w:p w14:paraId="28EF7BE8" w14:textId="77777777" w:rsidR="004A4E1C" w:rsidRDefault="004A4E1C" w:rsidP="008C6291">
      <w:pPr>
        <w:tabs>
          <w:tab w:val="left" w:pos="6886"/>
        </w:tabs>
        <w:rPr>
          <w:rFonts w:ascii="Sakkal Majalla" w:hAnsi="Sakkal Majalla" w:cs="Sakkal Majalla"/>
          <w:sz w:val="28"/>
          <w:szCs w:val="28"/>
          <w:rtl/>
        </w:rPr>
      </w:pPr>
    </w:p>
    <w:p w14:paraId="067133E0" w14:textId="77777777" w:rsidR="004A4E1C" w:rsidRDefault="004A4E1C" w:rsidP="008C6291">
      <w:pPr>
        <w:tabs>
          <w:tab w:val="left" w:pos="6886"/>
        </w:tabs>
        <w:rPr>
          <w:rFonts w:ascii="Sakkal Majalla" w:hAnsi="Sakkal Majalla" w:cs="Sakkal Majalla"/>
          <w:sz w:val="28"/>
          <w:szCs w:val="28"/>
          <w:rtl/>
        </w:rPr>
      </w:pPr>
    </w:p>
    <w:p w14:paraId="3FDFBB84" w14:textId="77777777" w:rsidR="004A4E1C" w:rsidRDefault="004A4E1C" w:rsidP="008C6291">
      <w:pPr>
        <w:tabs>
          <w:tab w:val="left" w:pos="6886"/>
        </w:tabs>
        <w:rPr>
          <w:rFonts w:ascii="Sakkal Majalla" w:hAnsi="Sakkal Majalla" w:cs="Sakkal Majalla"/>
          <w:sz w:val="28"/>
          <w:szCs w:val="28"/>
          <w:rtl/>
        </w:rPr>
      </w:pPr>
    </w:p>
    <w:p w14:paraId="05299810" w14:textId="77777777" w:rsidR="004A4E1C" w:rsidRDefault="004A4E1C" w:rsidP="008C6291">
      <w:pPr>
        <w:tabs>
          <w:tab w:val="left" w:pos="6886"/>
        </w:tabs>
        <w:rPr>
          <w:rFonts w:ascii="Sakkal Majalla" w:hAnsi="Sakkal Majalla" w:cs="Sakkal Majalla"/>
          <w:sz w:val="28"/>
          <w:szCs w:val="28"/>
          <w:rtl/>
        </w:rPr>
      </w:pPr>
    </w:p>
    <w:p w14:paraId="27BB60E0" w14:textId="77777777" w:rsidR="004A4E1C" w:rsidRDefault="004A4E1C" w:rsidP="008C6291">
      <w:pPr>
        <w:tabs>
          <w:tab w:val="left" w:pos="6886"/>
        </w:tabs>
        <w:rPr>
          <w:rFonts w:ascii="Sakkal Majalla" w:hAnsi="Sakkal Majalla" w:cs="Sakkal Majalla"/>
          <w:sz w:val="28"/>
          <w:szCs w:val="28"/>
          <w:rtl/>
        </w:rPr>
      </w:pPr>
    </w:p>
    <w:p w14:paraId="5A803AA7" w14:textId="77777777" w:rsidR="004A4E1C" w:rsidRDefault="004A4E1C" w:rsidP="008C6291">
      <w:pPr>
        <w:tabs>
          <w:tab w:val="left" w:pos="6886"/>
        </w:tabs>
        <w:rPr>
          <w:rFonts w:ascii="Sakkal Majalla" w:hAnsi="Sakkal Majalla" w:cs="Sakkal Majalla"/>
          <w:sz w:val="28"/>
          <w:szCs w:val="28"/>
          <w:rtl/>
        </w:rPr>
      </w:pPr>
    </w:p>
    <w:p w14:paraId="04570B3D" w14:textId="77777777" w:rsidR="004A4E1C" w:rsidRDefault="004A4E1C" w:rsidP="008C6291">
      <w:pPr>
        <w:tabs>
          <w:tab w:val="left" w:pos="6886"/>
        </w:tabs>
        <w:rPr>
          <w:rFonts w:ascii="Sakkal Majalla" w:hAnsi="Sakkal Majalla" w:cs="Sakkal Majalla"/>
          <w:sz w:val="28"/>
          <w:szCs w:val="28"/>
          <w:rtl/>
        </w:rPr>
      </w:pPr>
    </w:p>
    <w:p w14:paraId="1A56CC39" w14:textId="77777777" w:rsidR="004A4E1C" w:rsidRDefault="004A4E1C" w:rsidP="008C6291">
      <w:pPr>
        <w:tabs>
          <w:tab w:val="left" w:pos="6886"/>
        </w:tabs>
        <w:rPr>
          <w:rFonts w:ascii="Sakkal Majalla" w:hAnsi="Sakkal Majalla" w:cs="Sakkal Majalla"/>
          <w:sz w:val="28"/>
          <w:szCs w:val="28"/>
          <w:rtl/>
        </w:rPr>
      </w:pPr>
    </w:p>
    <w:p w14:paraId="0EE56EDE" w14:textId="77777777" w:rsidR="004A4E1C" w:rsidRDefault="004A4E1C" w:rsidP="008C6291">
      <w:pPr>
        <w:tabs>
          <w:tab w:val="left" w:pos="6886"/>
        </w:tabs>
        <w:rPr>
          <w:rFonts w:ascii="Sakkal Majalla" w:hAnsi="Sakkal Majalla" w:cs="Sakkal Majalla"/>
          <w:sz w:val="28"/>
          <w:szCs w:val="28"/>
          <w:rtl/>
        </w:rPr>
      </w:pPr>
    </w:p>
    <w:p w14:paraId="12DAEB0E" w14:textId="77777777" w:rsidR="004A4E1C" w:rsidRDefault="004A4E1C" w:rsidP="008C6291">
      <w:pPr>
        <w:tabs>
          <w:tab w:val="left" w:pos="6886"/>
        </w:tabs>
        <w:rPr>
          <w:rFonts w:ascii="Sakkal Majalla" w:hAnsi="Sakkal Majalla" w:cs="Sakkal Majalla"/>
          <w:sz w:val="28"/>
          <w:szCs w:val="28"/>
          <w:rtl/>
        </w:rPr>
      </w:pPr>
    </w:p>
    <w:p w14:paraId="485C9BA8" w14:textId="77777777" w:rsidR="00A31494" w:rsidRPr="00A31494" w:rsidRDefault="00A31494" w:rsidP="00A31494">
      <w:pPr>
        <w:rPr>
          <w:rFonts w:ascii="Sakkal Majalla" w:eastAsia="Calibri" w:hAnsi="Sakkal Majalla" w:cs="Sakkal Majalla"/>
          <w:sz w:val="28"/>
          <w:szCs w:val="28"/>
          <w:u w:val="single"/>
        </w:rPr>
      </w:pPr>
      <w:r w:rsidRPr="00A31494">
        <w:rPr>
          <w:rFonts w:ascii="Sakkal Majalla" w:eastAsia="Calibri" w:hAnsi="Sakkal Majalla" w:cs="Sakkal Majalla" w:hint="cs"/>
          <w:sz w:val="28"/>
          <w:szCs w:val="28"/>
          <w:u w:val="single"/>
          <w:rtl/>
        </w:rPr>
        <w:lastRenderedPageBreak/>
        <w:t xml:space="preserve">-الملخص </w:t>
      </w:r>
      <w:r w:rsidRPr="00A31494">
        <w:rPr>
          <w:rFonts w:ascii="Sakkal Majalla" w:eastAsia="Calibri" w:hAnsi="Sakkal Majalla" w:cs="Sakkal Majalla"/>
          <w:sz w:val="28"/>
          <w:szCs w:val="28"/>
          <w:u w:val="single"/>
        </w:rPr>
        <w:t>Abstract</w:t>
      </w:r>
    </w:p>
    <w:p w14:paraId="4E0E85B5" w14:textId="6AD99811" w:rsidR="00AD14F0" w:rsidRPr="00AD14F0" w:rsidRDefault="00AD14F0" w:rsidP="00807C5C">
      <w:pPr>
        <w:bidi w:val="0"/>
        <w:jc w:val="both"/>
        <w:rPr>
          <w:rFonts w:ascii="Sakkal Majalla" w:eastAsia="Calibri" w:hAnsi="Sakkal Majalla" w:cs="Sakkal Majalla"/>
          <w:sz w:val="28"/>
          <w:szCs w:val="28"/>
          <w:lang w:bidi="ar-EG"/>
        </w:rPr>
      </w:pPr>
      <w:r w:rsidRPr="00AD14F0">
        <w:rPr>
          <w:rFonts w:ascii="Sakkal Majalla" w:eastAsia="Calibri" w:hAnsi="Sakkal Majalla" w:cs="Sakkal Majalla"/>
          <w:sz w:val="28"/>
          <w:szCs w:val="28"/>
          <w:lang w:bidi="ar-EG"/>
        </w:rPr>
        <w:t>This study examines the impact of artificial intelligence on Saudi society, foc</w:t>
      </w:r>
      <w:r w:rsidR="00807C5C">
        <w:rPr>
          <w:rFonts w:ascii="Sakkal Majalla" w:eastAsia="Calibri" w:hAnsi="Sakkal Majalla" w:cs="Sakkal Majalla"/>
          <w:sz w:val="28"/>
          <w:szCs w:val="28"/>
          <w:lang w:bidi="ar-EG"/>
        </w:rPr>
        <w:t xml:space="preserve">using on technological, social </w:t>
      </w:r>
      <w:r w:rsidRPr="00AD14F0">
        <w:rPr>
          <w:rFonts w:ascii="Sakkal Majalla" w:eastAsia="Calibri" w:hAnsi="Sakkal Majalla" w:cs="Sakkal Majalla"/>
          <w:sz w:val="28"/>
          <w:szCs w:val="28"/>
          <w:lang w:bidi="ar-EG"/>
        </w:rPr>
        <w:t>aspects. The research employed an integrated methodology combining quantitative and qualitative data analysis through an online survey with 300 participants from diverse age groups and educational backgrounds. Findings revealed growing awareness of AI concepts (65% have good knowledge) alongside significant societal concerns, particularly regarding job displacement (82%) and privacy violations (76%). Results showed generational differences in technology acceptance, with youth being more receptive (75%) compared to older adults (40%). The study proposes comprehensive recommendations including developing a national AI strategy, enhancing data protection legislation, reforming educational systems, and supporting technical research and development. It emphasizes the importance of preserving cultural identity while adopting these advanced technologies. The research highlights the need for balanced approaches that leverage AI opportunities while addressing its social challenges.</w:t>
      </w:r>
    </w:p>
    <w:p w14:paraId="7BA409E9" w14:textId="77777777" w:rsidR="004A4E1C" w:rsidRPr="00AD14F0" w:rsidRDefault="004A4E1C" w:rsidP="008C6291">
      <w:pPr>
        <w:tabs>
          <w:tab w:val="left" w:pos="6886"/>
        </w:tabs>
        <w:rPr>
          <w:rFonts w:ascii="Sakkal Majalla" w:hAnsi="Sakkal Majalla" w:cs="Sakkal Majalla"/>
          <w:sz w:val="28"/>
          <w:szCs w:val="28"/>
          <w:rtl/>
          <w:lang w:bidi="ar-YE"/>
        </w:rPr>
      </w:pPr>
    </w:p>
    <w:p w14:paraId="23CC6648" w14:textId="77777777" w:rsidR="00A31494" w:rsidRDefault="00A31494" w:rsidP="008C6291">
      <w:pPr>
        <w:tabs>
          <w:tab w:val="left" w:pos="6886"/>
        </w:tabs>
        <w:rPr>
          <w:rFonts w:ascii="Sakkal Majalla" w:hAnsi="Sakkal Majalla" w:cs="Sakkal Majalla"/>
          <w:sz w:val="28"/>
          <w:szCs w:val="28"/>
          <w:rtl/>
        </w:rPr>
      </w:pPr>
    </w:p>
    <w:p w14:paraId="737CA15C" w14:textId="77777777" w:rsidR="00A31494" w:rsidRDefault="00A31494" w:rsidP="008C6291">
      <w:pPr>
        <w:tabs>
          <w:tab w:val="left" w:pos="6886"/>
        </w:tabs>
        <w:rPr>
          <w:rFonts w:ascii="Sakkal Majalla" w:hAnsi="Sakkal Majalla" w:cs="Sakkal Majalla"/>
          <w:sz w:val="28"/>
          <w:szCs w:val="28"/>
          <w:rtl/>
        </w:rPr>
      </w:pPr>
    </w:p>
    <w:p w14:paraId="0F473206" w14:textId="77777777" w:rsidR="00A31494" w:rsidRDefault="00A31494" w:rsidP="008C6291">
      <w:pPr>
        <w:tabs>
          <w:tab w:val="left" w:pos="6886"/>
        </w:tabs>
        <w:rPr>
          <w:rFonts w:ascii="Sakkal Majalla" w:hAnsi="Sakkal Majalla" w:cs="Sakkal Majalla"/>
          <w:sz w:val="28"/>
          <w:szCs w:val="28"/>
          <w:rtl/>
        </w:rPr>
      </w:pPr>
    </w:p>
    <w:p w14:paraId="3956BD5D" w14:textId="77777777" w:rsidR="00A31494" w:rsidRDefault="00A31494" w:rsidP="008C6291">
      <w:pPr>
        <w:tabs>
          <w:tab w:val="left" w:pos="6886"/>
        </w:tabs>
        <w:rPr>
          <w:rFonts w:ascii="Sakkal Majalla" w:hAnsi="Sakkal Majalla" w:cs="Sakkal Majalla"/>
          <w:sz w:val="28"/>
          <w:szCs w:val="28"/>
          <w:rtl/>
        </w:rPr>
      </w:pPr>
    </w:p>
    <w:p w14:paraId="4FAB6091" w14:textId="77777777" w:rsidR="00A31494" w:rsidRDefault="00A31494" w:rsidP="008C6291">
      <w:pPr>
        <w:tabs>
          <w:tab w:val="left" w:pos="6886"/>
        </w:tabs>
        <w:rPr>
          <w:rFonts w:ascii="Sakkal Majalla" w:hAnsi="Sakkal Majalla" w:cs="Sakkal Majalla"/>
          <w:sz w:val="28"/>
          <w:szCs w:val="28"/>
          <w:rtl/>
        </w:rPr>
      </w:pPr>
    </w:p>
    <w:p w14:paraId="7CA474F6" w14:textId="77777777" w:rsidR="00A31494" w:rsidRDefault="00A31494" w:rsidP="008C6291">
      <w:pPr>
        <w:tabs>
          <w:tab w:val="left" w:pos="6886"/>
        </w:tabs>
        <w:rPr>
          <w:rFonts w:ascii="Sakkal Majalla" w:hAnsi="Sakkal Majalla" w:cs="Sakkal Majalla"/>
          <w:sz w:val="28"/>
          <w:szCs w:val="28"/>
          <w:rtl/>
        </w:rPr>
      </w:pPr>
    </w:p>
    <w:p w14:paraId="4C27FCD9" w14:textId="77777777" w:rsidR="00A31494" w:rsidRDefault="00A31494" w:rsidP="008C6291">
      <w:pPr>
        <w:tabs>
          <w:tab w:val="left" w:pos="6886"/>
        </w:tabs>
        <w:rPr>
          <w:rFonts w:ascii="Sakkal Majalla" w:hAnsi="Sakkal Majalla" w:cs="Sakkal Majalla"/>
          <w:sz w:val="28"/>
          <w:szCs w:val="28"/>
          <w:rtl/>
        </w:rPr>
      </w:pPr>
    </w:p>
    <w:p w14:paraId="351BF7DC" w14:textId="77777777" w:rsidR="00A31494" w:rsidRDefault="00A31494" w:rsidP="008C6291">
      <w:pPr>
        <w:tabs>
          <w:tab w:val="left" w:pos="6886"/>
        </w:tabs>
        <w:rPr>
          <w:rFonts w:ascii="Sakkal Majalla" w:hAnsi="Sakkal Majalla" w:cs="Sakkal Majalla"/>
          <w:sz w:val="28"/>
          <w:szCs w:val="28"/>
          <w:rtl/>
        </w:rPr>
      </w:pPr>
    </w:p>
    <w:p w14:paraId="0D008366" w14:textId="77777777" w:rsidR="00A31494" w:rsidRDefault="00A31494" w:rsidP="008C6291">
      <w:pPr>
        <w:tabs>
          <w:tab w:val="left" w:pos="6886"/>
        </w:tabs>
        <w:rPr>
          <w:rFonts w:ascii="Sakkal Majalla" w:hAnsi="Sakkal Majalla" w:cs="Sakkal Majalla"/>
          <w:sz w:val="28"/>
          <w:szCs w:val="28"/>
          <w:rtl/>
        </w:rPr>
      </w:pPr>
    </w:p>
    <w:p w14:paraId="67BD96AD" w14:textId="77777777" w:rsidR="00A31494" w:rsidRDefault="00A31494" w:rsidP="008C6291">
      <w:pPr>
        <w:tabs>
          <w:tab w:val="left" w:pos="6886"/>
        </w:tabs>
        <w:rPr>
          <w:rFonts w:ascii="Sakkal Majalla" w:hAnsi="Sakkal Majalla" w:cs="Sakkal Majalla"/>
          <w:sz w:val="28"/>
          <w:szCs w:val="28"/>
          <w:rtl/>
        </w:rPr>
      </w:pPr>
    </w:p>
    <w:p w14:paraId="6F4A54A5" w14:textId="77777777" w:rsidR="00A31494" w:rsidRDefault="00A31494" w:rsidP="008C6291">
      <w:pPr>
        <w:tabs>
          <w:tab w:val="left" w:pos="6886"/>
        </w:tabs>
        <w:rPr>
          <w:rFonts w:ascii="Sakkal Majalla" w:hAnsi="Sakkal Majalla" w:cs="Sakkal Majalla"/>
          <w:sz w:val="28"/>
          <w:szCs w:val="28"/>
          <w:rtl/>
        </w:rPr>
      </w:pPr>
    </w:p>
    <w:p w14:paraId="119E2A11" w14:textId="77777777" w:rsidR="00A31494" w:rsidRDefault="00A31494" w:rsidP="008C6291">
      <w:pPr>
        <w:tabs>
          <w:tab w:val="left" w:pos="6886"/>
        </w:tabs>
        <w:rPr>
          <w:rFonts w:ascii="Sakkal Majalla" w:hAnsi="Sakkal Majalla" w:cs="Sakkal Majalla"/>
          <w:sz w:val="28"/>
          <w:szCs w:val="28"/>
          <w:rtl/>
        </w:rPr>
      </w:pPr>
    </w:p>
    <w:p w14:paraId="7BC085D8" w14:textId="77777777" w:rsidR="00A31494" w:rsidRDefault="00A31494" w:rsidP="008C6291">
      <w:pPr>
        <w:tabs>
          <w:tab w:val="left" w:pos="6886"/>
        </w:tabs>
        <w:rPr>
          <w:rFonts w:ascii="Sakkal Majalla" w:hAnsi="Sakkal Majalla" w:cs="Sakkal Majalla"/>
          <w:sz w:val="28"/>
          <w:szCs w:val="28"/>
          <w:rtl/>
        </w:rPr>
      </w:pPr>
    </w:p>
    <w:p w14:paraId="0BDAE29B" w14:textId="77777777" w:rsidR="00325168" w:rsidRPr="00325168" w:rsidRDefault="00325168" w:rsidP="00325168">
      <w:pPr>
        <w:rPr>
          <w:rFonts w:ascii="Sakkal Majalla" w:eastAsia="Calibri" w:hAnsi="Sakkal Majalla" w:cs="Sakkal Majalla"/>
          <w:sz w:val="28"/>
          <w:szCs w:val="28"/>
          <w:u w:val="single"/>
          <w:rtl/>
        </w:rPr>
      </w:pPr>
    </w:p>
    <w:p w14:paraId="67340143" w14:textId="77777777" w:rsidR="00325168" w:rsidRPr="00325168" w:rsidRDefault="00325168" w:rsidP="00325168">
      <w:pPr>
        <w:rPr>
          <w:rFonts w:ascii="Sakkal Majalla" w:eastAsia="Calibri" w:hAnsi="Sakkal Majalla" w:cs="Sakkal Majalla"/>
          <w:sz w:val="28"/>
          <w:szCs w:val="28"/>
          <w:u w:val="single"/>
          <w:rtl/>
        </w:rPr>
      </w:pPr>
    </w:p>
    <w:p w14:paraId="512166F1" w14:textId="77777777" w:rsidR="00325168" w:rsidRPr="00325168" w:rsidRDefault="00325168" w:rsidP="00325168">
      <w:pPr>
        <w:rPr>
          <w:rFonts w:ascii="Sakkal Majalla" w:eastAsia="Calibri" w:hAnsi="Sakkal Majalla" w:cs="Sakkal Majalla"/>
          <w:sz w:val="28"/>
          <w:szCs w:val="28"/>
          <w:u w:val="single"/>
        </w:rPr>
      </w:pPr>
    </w:p>
    <w:p w14:paraId="09771235" w14:textId="77777777" w:rsidR="00325168" w:rsidRPr="00325168" w:rsidRDefault="00325168" w:rsidP="00325168">
      <w:pPr>
        <w:rPr>
          <w:rFonts w:ascii="Sakkal Majalla" w:eastAsia="Calibri" w:hAnsi="Sakkal Majalla" w:cs="Sakkal Majalla"/>
          <w:sz w:val="28"/>
          <w:szCs w:val="28"/>
          <w:u w:val="single"/>
          <w:rtl/>
        </w:rPr>
      </w:pPr>
    </w:p>
    <w:p w14:paraId="380228E3" w14:textId="77777777" w:rsidR="00325168" w:rsidRPr="00325168" w:rsidRDefault="00325168" w:rsidP="00325168">
      <w:pPr>
        <w:rPr>
          <w:rFonts w:ascii="Sakkal Majalla" w:eastAsia="Calibri" w:hAnsi="Sakkal Majalla" w:cs="Sakkal Majalla"/>
          <w:sz w:val="28"/>
          <w:szCs w:val="28"/>
          <w:u w:val="single"/>
          <w:rtl/>
        </w:rPr>
      </w:pPr>
    </w:p>
    <w:p w14:paraId="45E757B1" w14:textId="77777777" w:rsidR="00325168" w:rsidRPr="00325168" w:rsidRDefault="00325168" w:rsidP="00325168">
      <w:pPr>
        <w:bidi w:val="0"/>
        <w:rPr>
          <w:rFonts w:ascii="Sakkal Majalla" w:eastAsia="Calibri" w:hAnsi="Sakkal Majalla" w:cs="Sakkal Majalla"/>
          <w:b/>
          <w:bCs/>
          <w:sz w:val="28"/>
          <w:szCs w:val="28"/>
          <w:u w:val="single"/>
        </w:rPr>
      </w:pPr>
      <w:r w:rsidRPr="00325168">
        <w:rPr>
          <w:rFonts w:ascii="Sakkal Majalla" w:eastAsia="Calibri" w:hAnsi="Sakkal Majalla" w:cs="Sakkal Majalla"/>
          <w:b/>
          <w:bCs/>
          <w:noProof/>
          <w:sz w:val="28"/>
          <w:szCs w:val="28"/>
        </w:rPr>
        <w:drawing>
          <wp:anchor distT="0" distB="0" distL="114300" distR="114300" simplePos="0" relativeHeight="251676672" behindDoc="0" locked="0" layoutInCell="1" allowOverlap="1" wp14:anchorId="5EA677A8" wp14:editId="33495BCC">
            <wp:simplePos x="0" y="0"/>
            <wp:positionH relativeFrom="margin">
              <wp:posOffset>3714750</wp:posOffset>
            </wp:positionH>
            <wp:positionV relativeFrom="margin">
              <wp:posOffset>-466725</wp:posOffset>
            </wp:positionV>
            <wp:extent cx="2226945" cy="1713865"/>
            <wp:effectExtent l="0" t="0" r="1905" b="635"/>
            <wp:wrapSquare wrapText="bothSides"/>
            <wp:docPr id="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325168">
        <w:rPr>
          <w:rFonts w:ascii="Sakkal Majalla" w:eastAsia="Calibri" w:hAnsi="Sakkal Majalla" w:cs="Sakkal Majalla"/>
          <w:b/>
          <w:bCs/>
          <w:sz w:val="28"/>
          <w:szCs w:val="28"/>
          <w:u w:val="single"/>
        </w:rPr>
        <w:t>Midocean</w:t>
      </w:r>
      <w:proofErr w:type="spellEnd"/>
      <w:r w:rsidRPr="00325168">
        <w:rPr>
          <w:rFonts w:ascii="Sakkal Majalla" w:eastAsia="Calibri" w:hAnsi="Sakkal Majalla" w:cs="Sakkal Majalla"/>
          <w:b/>
          <w:bCs/>
          <w:sz w:val="28"/>
          <w:szCs w:val="28"/>
          <w:u w:val="single"/>
        </w:rPr>
        <w:t xml:space="preserve"> University </w:t>
      </w:r>
    </w:p>
    <w:p w14:paraId="571C093A" w14:textId="77777777" w:rsidR="00325168" w:rsidRPr="00325168" w:rsidRDefault="00325168" w:rsidP="00325168">
      <w:pPr>
        <w:bidi w:val="0"/>
        <w:rPr>
          <w:rFonts w:ascii="Sakkal Majalla" w:eastAsia="Calibri" w:hAnsi="Sakkal Majalla" w:cs="Sakkal Majalla"/>
          <w:b/>
          <w:bCs/>
          <w:sz w:val="28"/>
          <w:szCs w:val="28"/>
          <w:u w:val="single"/>
        </w:rPr>
      </w:pPr>
      <w:r w:rsidRPr="00325168">
        <w:rPr>
          <w:rFonts w:ascii="Sakkal Majalla" w:eastAsia="Calibri" w:hAnsi="Sakkal Majalla" w:cs="Sakkal Majalla"/>
          <w:b/>
          <w:bCs/>
          <w:sz w:val="28"/>
          <w:szCs w:val="28"/>
          <w:u w:val="single"/>
        </w:rPr>
        <w:t>College of Management</w:t>
      </w:r>
    </w:p>
    <w:p w14:paraId="699ACD6F" w14:textId="18ACC2C7" w:rsidR="00325168" w:rsidRPr="00325168" w:rsidRDefault="00325168" w:rsidP="00FC6DE2">
      <w:pPr>
        <w:bidi w:val="0"/>
        <w:rPr>
          <w:rFonts w:ascii="Sakkal Majalla" w:eastAsia="Calibri" w:hAnsi="Sakkal Majalla" w:cs="Sakkal Majalla"/>
          <w:b/>
          <w:bCs/>
          <w:sz w:val="28"/>
          <w:szCs w:val="28"/>
          <w:u w:val="single"/>
        </w:rPr>
      </w:pPr>
      <w:r w:rsidRPr="00325168">
        <w:rPr>
          <w:rFonts w:ascii="Sakkal Majalla" w:eastAsia="Calibri" w:hAnsi="Sakkal Majalla" w:cs="Sakkal Majalla"/>
          <w:b/>
          <w:bCs/>
          <w:sz w:val="28"/>
          <w:szCs w:val="28"/>
          <w:u w:val="single"/>
        </w:rPr>
        <w:t>Department of</w:t>
      </w:r>
      <w:r w:rsidR="00FC6DE2" w:rsidRPr="00FC6DE2">
        <w:t xml:space="preserve"> </w:t>
      </w:r>
      <w:r w:rsidR="00FC6DE2" w:rsidRPr="00FC6DE2">
        <w:rPr>
          <w:rFonts w:ascii="Sakkal Majalla" w:eastAsia="Calibri" w:hAnsi="Sakkal Majalla" w:cs="Sakkal Majalla"/>
          <w:b/>
          <w:bCs/>
          <w:sz w:val="28"/>
          <w:szCs w:val="28"/>
          <w:u w:val="single"/>
        </w:rPr>
        <w:t>Business Administration</w:t>
      </w:r>
    </w:p>
    <w:p w14:paraId="72C81395" w14:textId="77777777" w:rsidR="00325168" w:rsidRPr="00325168" w:rsidRDefault="00325168" w:rsidP="00325168">
      <w:pPr>
        <w:tabs>
          <w:tab w:val="left" w:pos="942"/>
        </w:tabs>
        <w:rPr>
          <w:rFonts w:ascii="Sakkal Majalla" w:eastAsia="Calibri" w:hAnsi="Sakkal Majalla" w:cs="Sakkal Majalla"/>
          <w:b/>
          <w:bCs/>
          <w:sz w:val="28"/>
          <w:szCs w:val="28"/>
          <w:rtl/>
        </w:rPr>
      </w:pPr>
      <w:r w:rsidRPr="00325168">
        <w:rPr>
          <w:rFonts w:ascii="Sakkal Majalla" w:eastAsia="Calibri" w:hAnsi="Sakkal Majalla" w:cs="Sakkal Majalla"/>
          <w:b/>
          <w:bCs/>
          <w:sz w:val="28"/>
          <w:szCs w:val="28"/>
          <w:rtl/>
        </w:rPr>
        <w:tab/>
      </w:r>
    </w:p>
    <w:p w14:paraId="00A4296D" w14:textId="77777777" w:rsidR="00325168" w:rsidRPr="00325168" w:rsidRDefault="00325168" w:rsidP="00325168">
      <w:pPr>
        <w:rPr>
          <w:rFonts w:ascii="Sakkal Majalla" w:eastAsia="Calibri" w:hAnsi="Sakkal Majalla" w:cs="Sakkal Majalla" w:hint="cs"/>
          <w:sz w:val="28"/>
          <w:szCs w:val="28"/>
          <w:rtl/>
          <w:lang w:bidi="ar-YE"/>
        </w:rPr>
      </w:pPr>
    </w:p>
    <w:p w14:paraId="70A79248" w14:textId="1708B4D7" w:rsidR="0040535A" w:rsidRPr="0040535A" w:rsidRDefault="0040535A" w:rsidP="0040535A">
      <w:pPr>
        <w:jc w:val="center"/>
        <w:rPr>
          <w:rFonts w:ascii="Sakkal Majalla" w:eastAsia="Calibri" w:hAnsi="Sakkal Majalla" w:cs="Sakkal Majalla"/>
          <w:b/>
          <w:bCs/>
          <w:sz w:val="28"/>
          <w:szCs w:val="28"/>
          <w:rtl/>
          <w:lang w:bidi="ar-KW"/>
        </w:rPr>
      </w:pPr>
      <w:r w:rsidRPr="0040535A">
        <w:rPr>
          <w:rFonts w:eastAsia="Calibri" w:cs="Sakkal Majalla"/>
          <w:sz w:val="28"/>
          <w:szCs w:val="28"/>
        </w:rPr>
        <w:t>S</w:t>
      </w:r>
      <w:proofErr w:type="spellStart"/>
      <w:r w:rsidRPr="0040535A">
        <w:rPr>
          <w:rFonts w:ascii="Sakkal Majalla" w:eastAsia="Calibri" w:hAnsi="Sakkal Majalla" w:cs="Sakkal Majalla"/>
          <w:b/>
          <w:bCs/>
          <w:sz w:val="28"/>
          <w:szCs w:val="28"/>
          <w:lang w:val="en"/>
        </w:rPr>
        <w:t>tudy</w:t>
      </w:r>
      <w:proofErr w:type="spellEnd"/>
      <w:r w:rsidRPr="0040535A">
        <w:rPr>
          <w:rFonts w:ascii="Sakkal Majalla" w:eastAsia="Calibri" w:hAnsi="Sakkal Majalla" w:cs="Sakkal Majalla"/>
          <w:b/>
          <w:bCs/>
          <w:sz w:val="28"/>
          <w:szCs w:val="28"/>
          <w:lang w:val="en"/>
        </w:rPr>
        <w:t xml:space="preserve"> of the relationship between the development of artificial intelligence and its social impact in the Kingdom of Saudi Arabia</w:t>
      </w:r>
    </w:p>
    <w:p w14:paraId="104307BF" w14:textId="77777777" w:rsidR="00325168" w:rsidRPr="00325168" w:rsidRDefault="00325168" w:rsidP="00325168">
      <w:pPr>
        <w:rPr>
          <w:rFonts w:ascii="Sakkal Majalla" w:eastAsia="Calibri" w:hAnsi="Sakkal Majalla" w:cs="Sakkal Majalla"/>
          <w:sz w:val="28"/>
          <w:szCs w:val="28"/>
          <w:lang w:bidi="ar-YE"/>
        </w:rPr>
      </w:pPr>
    </w:p>
    <w:p w14:paraId="768CF74C" w14:textId="77777777" w:rsidR="00325168" w:rsidRPr="00325168" w:rsidRDefault="00325168" w:rsidP="00325168">
      <w:pPr>
        <w:tabs>
          <w:tab w:val="left" w:pos="5562"/>
        </w:tabs>
        <w:rPr>
          <w:rFonts w:ascii="Sakkal Majalla" w:eastAsia="Calibri" w:hAnsi="Sakkal Majalla" w:cs="Sakkal Majalla"/>
          <w:sz w:val="28"/>
          <w:szCs w:val="28"/>
          <w:rtl/>
        </w:rPr>
      </w:pPr>
      <w:r w:rsidRPr="00325168">
        <w:rPr>
          <w:rFonts w:ascii="Sakkal Majalla" w:eastAsia="Calibri" w:hAnsi="Sakkal Majalla" w:cs="Sakkal Majalla"/>
          <w:sz w:val="28"/>
          <w:szCs w:val="28"/>
          <w:rtl/>
        </w:rPr>
        <w:tab/>
      </w:r>
    </w:p>
    <w:p w14:paraId="18F81D0E" w14:textId="77777777" w:rsidR="00325168" w:rsidRPr="00325168" w:rsidRDefault="00325168" w:rsidP="00325168">
      <w:pPr>
        <w:tabs>
          <w:tab w:val="left" w:pos="5562"/>
        </w:tabs>
        <w:rPr>
          <w:rFonts w:ascii="Sakkal Majalla" w:eastAsia="Calibri" w:hAnsi="Sakkal Majalla" w:cs="Sakkal Majalla"/>
          <w:sz w:val="28"/>
          <w:szCs w:val="28"/>
          <w:rtl/>
        </w:rPr>
      </w:pPr>
    </w:p>
    <w:p w14:paraId="017F5651" w14:textId="77777777" w:rsidR="00325168" w:rsidRPr="00325168" w:rsidRDefault="00325168" w:rsidP="00325168">
      <w:pPr>
        <w:tabs>
          <w:tab w:val="left" w:pos="5562"/>
        </w:tabs>
        <w:rPr>
          <w:rFonts w:ascii="Sakkal Majalla" w:eastAsia="Calibri" w:hAnsi="Sakkal Majalla" w:cs="Sakkal Majalla"/>
          <w:sz w:val="28"/>
          <w:szCs w:val="28"/>
          <w:rtl/>
        </w:rPr>
      </w:pPr>
    </w:p>
    <w:p w14:paraId="0D1F05B2" w14:textId="3AF3376D" w:rsidR="00325168" w:rsidRPr="00325168" w:rsidRDefault="00325168" w:rsidP="00325168">
      <w:pPr>
        <w:jc w:val="center"/>
        <w:rPr>
          <w:rFonts w:ascii="Sakkal Majalla" w:eastAsia="Calibri" w:hAnsi="Sakkal Majalla" w:cs="Sakkal Majalla"/>
          <w:b/>
          <w:bCs/>
          <w:sz w:val="28"/>
          <w:szCs w:val="28"/>
        </w:rPr>
      </w:pPr>
      <w:r w:rsidRPr="00325168">
        <w:rPr>
          <w:rFonts w:ascii="Sakkal Majalla" w:eastAsia="Calibri" w:hAnsi="Sakkal Majalla" w:cs="Sakkal Majalla"/>
          <w:b/>
          <w:bCs/>
          <w:sz w:val="28"/>
          <w:szCs w:val="28"/>
        </w:rPr>
        <w:t>Prepared by:</w:t>
      </w:r>
      <w:r w:rsidR="00FC6DE2">
        <w:rPr>
          <w:rFonts w:ascii="Sakkal Majalla" w:eastAsia="Calibri" w:hAnsi="Sakkal Majalla" w:cs="Sakkal Majalla"/>
          <w:b/>
          <w:bCs/>
          <w:sz w:val="28"/>
          <w:szCs w:val="28"/>
        </w:rPr>
        <w:t xml:space="preserve"> </w:t>
      </w:r>
      <w:proofErr w:type="spellStart"/>
      <w:r w:rsidR="00FC6DE2">
        <w:rPr>
          <w:rFonts w:ascii="Sakkal Majalla" w:eastAsia="Calibri" w:hAnsi="Sakkal Majalla" w:cs="Sakkal Majalla"/>
          <w:b/>
          <w:bCs/>
          <w:sz w:val="28"/>
          <w:szCs w:val="28"/>
        </w:rPr>
        <w:t>Arwa</w:t>
      </w:r>
      <w:proofErr w:type="spellEnd"/>
      <w:r w:rsidR="00FC6DE2">
        <w:rPr>
          <w:rFonts w:ascii="Sakkal Majalla" w:eastAsia="Calibri" w:hAnsi="Sakkal Majalla" w:cs="Sakkal Majalla"/>
          <w:b/>
          <w:bCs/>
          <w:sz w:val="28"/>
          <w:szCs w:val="28"/>
        </w:rPr>
        <w:t xml:space="preserve"> Mohammed </w:t>
      </w:r>
      <w:proofErr w:type="spellStart"/>
      <w:r w:rsidR="00FC6DE2">
        <w:rPr>
          <w:rFonts w:ascii="Sakkal Majalla" w:eastAsia="Calibri" w:hAnsi="Sakkal Majalla" w:cs="Sakkal Majalla"/>
          <w:b/>
          <w:bCs/>
          <w:sz w:val="28"/>
          <w:szCs w:val="28"/>
        </w:rPr>
        <w:t>Ismaiel</w:t>
      </w:r>
      <w:proofErr w:type="spellEnd"/>
      <w:r w:rsidR="00FC6DE2">
        <w:rPr>
          <w:rFonts w:ascii="Sakkal Majalla" w:eastAsia="Calibri" w:hAnsi="Sakkal Majalla" w:cs="Sakkal Majalla"/>
          <w:b/>
          <w:bCs/>
          <w:sz w:val="28"/>
          <w:szCs w:val="28"/>
        </w:rPr>
        <w:t xml:space="preserve"> </w:t>
      </w:r>
      <w:proofErr w:type="spellStart"/>
      <w:r w:rsidR="00FC6DE2">
        <w:rPr>
          <w:rFonts w:ascii="Sakkal Majalla" w:eastAsia="Calibri" w:hAnsi="Sakkal Majalla" w:cs="Sakkal Majalla"/>
          <w:b/>
          <w:bCs/>
          <w:sz w:val="28"/>
          <w:szCs w:val="28"/>
        </w:rPr>
        <w:t>Medhan</w:t>
      </w:r>
      <w:proofErr w:type="spellEnd"/>
    </w:p>
    <w:p w14:paraId="7A2A2DD7" w14:textId="77777777" w:rsidR="00325168" w:rsidRPr="00325168" w:rsidRDefault="00325168" w:rsidP="00325168">
      <w:pPr>
        <w:jc w:val="center"/>
        <w:rPr>
          <w:rFonts w:ascii="Sakkal Majalla" w:eastAsia="Calibri" w:hAnsi="Sakkal Majalla" w:cs="Sakkal Majalla"/>
          <w:b/>
          <w:bCs/>
          <w:sz w:val="28"/>
          <w:szCs w:val="28"/>
        </w:rPr>
      </w:pPr>
    </w:p>
    <w:p w14:paraId="3F2D94F1" w14:textId="77777777" w:rsidR="00325168" w:rsidRPr="00325168" w:rsidRDefault="00325168" w:rsidP="00325168">
      <w:pPr>
        <w:jc w:val="center"/>
        <w:rPr>
          <w:rFonts w:ascii="Sakkal Majalla" w:eastAsia="Calibri" w:hAnsi="Sakkal Majalla" w:cs="Sakkal Majalla"/>
          <w:b/>
          <w:bCs/>
          <w:sz w:val="28"/>
          <w:szCs w:val="28"/>
        </w:rPr>
      </w:pPr>
    </w:p>
    <w:p w14:paraId="52B7BF23" w14:textId="77777777" w:rsidR="00325168" w:rsidRDefault="00325168" w:rsidP="00325168">
      <w:pPr>
        <w:jc w:val="center"/>
        <w:rPr>
          <w:rFonts w:ascii="Sakkal Majalla" w:eastAsia="Calibri" w:hAnsi="Sakkal Majalla" w:cs="Sakkal Majalla"/>
          <w:b/>
          <w:bCs/>
          <w:sz w:val="28"/>
          <w:szCs w:val="28"/>
        </w:rPr>
      </w:pPr>
      <w:r w:rsidRPr="00325168">
        <w:rPr>
          <w:rFonts w:ascii="Sakkal Majalla" w:eastAsia="Calibri" w:hAnsi="Sakkal Majalla" w:cs="Sakkal Majalla"/>
          <w:b/>
          <w:bCs/>
          <w:sz w:val="28"/>
          <w:szCs w:val="28"/>
        </w:rPr>
        <w:t>Supervised by:</w:t>
      </w:r>
    </w:p>
    <w:p w14:paraId="12FB109A" w14:textId="799E5001" w:rsidR="00166B85" w:rsidRDefault="00166B85" w:rsidP="00325168">
      <w:pPr>
        <w:jc w:val="center"/>
        <w:rPr>
          <w:rFonts w:ascii="Sakkal Majalla" w:eastAsia="Calibri" w:hAnsi="Sakkal Majalla" w:cs="Sakkal Majalla"/>
          <w:b/>
          <w:bCs/>
          <w:sz w:val="28"/>
          <w:szCs w:val="28"/>
        </w:rPr>
      </w:pPr>
      <w:r>
        <w:rPr>
          <w:rFonts w:ascii="Sakkal Majalla" w:eastAsia="Calibri" w:hAnsi="Sakkal Majalla" w:cs="Sakkal Majalla"/>
          <w:b/>
          <w:bCs/>
          <w:sz w:val="28"/>
          <w:szCs w:val="28"/>
        </w:rPr>
        <w:t xml:space="preserve">Dr. </w:t>
      </w:r>
      <w:proofErr w:type="spellStart"/>
      <w:r>
        <w:rPr>
          <w:rFonts w:ascii="Sakkal Majalla" w:eastAsia="Calibri" w:hAnsi="Sakkal Majalla" w:cs="Sakkal Majalla"/>
          <w:b/>
          <w:bCs/>
          <w:sz w:val="28"/>
          <w:szCs w:val="28"/>
        </w:rPr>
        <w:t>Alfisal</w:t>
      </w:r>
      <w:proofErr w:type="spellEnd"/>
      <w:r>
        <w:rPr>
          <w:rFonts w:ascii="Sakkal Majalla" w:eastAsia="Calibri" w:hAnsi="Sakkal Majalla" w:cs="Sakkal Majalla"/>
          <w:b/>
          <w:bCs/>
          <w:sz w:val="28"/>
          <w:szCs w:val="28"/>
        </w:rPr>
        <w:t xml:space="preserve"> </w:t>
      </w:r>
      <w:proofErr w:type="spellStart"/>
      <w:r>
        <w:rPr>
          <w:rFonts w:ascii="Sakkal Majalla" w:eastAsia="Calibri" w:hAnsi="Sakkal Majalla" w:cs="Sakkal Majalla"/>
          <w:b/>
          <w:bCs/>
          <w:sz w:val="28"/>
          <w:szCs w:val="28"/>
        </w:rPr>
        <w:t>abdulhamied</w:t>
      </w:r>
      <w:proofErr w:type="spellEnd"/>
    </w:p>
    <w:p w14:paraId="44B89E51" w14:textId="71856370" w:rsidR="00166B85" w:rsidRPr="00325168" w:rsidRDefault="00166B85" w:rsidP="00325168">
      <w:pPr>
        <w:jc w:val="center"/>
        <w:rPr>
          <w:rFonts w:ascii="Sakkal Majalla" w:eastAsia="Calibri" w:hAnsi="Sakkal Majalla" w:cs="Sakkal Majalla"/>
          <w:b/>
          <w:bCs/>
          <w:sz w:val="28"/>
          <w:szCs w:val="28"/>
        </w:rPr>
      </w:pPr>
      <w:r>
        <w:rPr>
          <w:rFonts w:ascii="Sakkal Majalla" w:eastAsia="Calibri" w:hAnsi="Sakkal Majalla" w:cs="Sakkal Majalla"/>
          <w:b/>
          <w:bCs/>
          <w:sz w:val="28"/>
          <w:szCs w:val="28"/>
        </w:rPr>
        <w:t xml:space="preserve">Dr. </w:t>
      </w:r>
      <w:proofErr w:type="spellStart"/>
      <w:r>
        <w:rPr>
          <w:rFonts w:ascii="Sakkal Majalla" w:eastAsia="Calibri" w:hAnsi="Sakkal Majalla" w:cs="Sakkal Majalla"/>
          <w:b/>
          <w:bCs/>
          <w:sz w:val="28"/>
          <w:szCs w:val="28"/>
        </w:rPr>
        <w:t>Faez</w:t>
      </w:r>
      <w:proofErr w:type="spellEnd"/>
      <w:r>
        <w:rPr>
          <w:rFonts w:ascii="Sakkal Majalla" w:eastAsia="Calibri" w:hAnsi="Sakkal Majalla" w:cs="Sakkal Majalla"/>
          <w:b/>
          <w:bCs/>
          <w:sz w:val="28"/>
          <w:szCs w:val="28"/>
        </w:rPr>
        <w:t xml:space="preserve"> </w:t>
      </w:r>
      <w:proofErr w:type="spellStart"/>
      <w:r>
        <w:rPr>
          <w:rFonts w:ascii="Sakkal Majalla" w:eastAsia="Calibri" w:hAnsi="Sakkal Majalla" w:cs="Sakkal Majalla"/>
          <w:b/>
          <w:bCs/>
          <w:sz w:val="28"/>
          <w:szCs w:val="28"/>
        </w:rPr>
        <w:t>Jarad</w:t>
      </w:r>
      <w:proofErr w:type="spellEnd"/>
    </w:p>
    <w:p w14:paraId="6E2C7688" w14:textId="77777777" w:rsidR="00325168" w:rsidRPr="00325168" w:rsidRDefault="00325168" w:rsidP="00325168">
      <w:pPr>
        <w:jc w:val="center"/>
        <w:rPr>
          <w:rFonts w:ascii="Sakkal Majalla" w:eastAsia="Calibri" w:hAnsi="Sakkal Majalla" w:cs="Sakkal Majalla"/>
          <w:b/>
          <w:bCs/>
          <w:sz w:val="28"/>
          <w:szCs w:val="28"/>
        </w:rPr>
      </w:pPr>
    </w:p>
    <w:p w14:paraId="148618F2" w14:textId="440E5055" w:rsidR="00A31494" w:rsidRPr="0040535A" w:rsidRDefault="00325168" w:rsidP="0040535A">
      <w:pPr>
        <w:jc w:val="center"/>
        <w:rPr>
          <w:rFonts w:ascii="Sakkal Majalla" w:eastAsia="Calibri" w:hAnsi="Sakkal Majalla" w:cs="Sakkal Majalla"/>
          <w:b/>
          <w:bCs/>
          <w:sz w:val="28"/>
          <w:szCs w:val="28"/>
          <w:rtl/>
          <w:lang w:bidi="ar-KW"/>
        </w:rPr>
      </w:pPr>
      <w:r w:rsidRPr="00325168">
        <w:rPr>
          <w:rFonts w:ascii="Sakkal Majalla" w:eastAsia="Calibri" w:hAnsi="Sakkal Majalla" w:cs="Sakkal Majalla"/>
          <w:b/>
          <w:bCs/>
          <w:sz w:val="28"/>
          <w:szCs w:val="28"/>
        </w:rPr>
        <w:t>Year</w:t>
      </w:r>
      <w:proofErr w:type="gramStart"/>
      <w:r w:rsidRPr="00325168">
        <w:rPr>
          <w:rFonts w:ascii="Sakkal Majalla" w:eastAsia="Calibri" w:hAnsi="Sakkal Majalla" w:cs="Sakkal Majalla"/>
          <w:b/>
          <w:bCs/>
          <w:sz w:val="28"/>
          <w:szCs w:val="28"/>
        </w:rPr>
        <w:t>:</w:t>
      </w:r>
      <w:r>
        <w:rPr>
          <w:rFonts w:ascii="Sakkal Majalla" w:eastAsia="Calibri" w:hAnsi="Sakkal Majalla" w:cs="Sakkal Majalla"/>
          <w:b/>
          <w:bCs/>
          <w:sz w:val="28"/>
          <w:szCs w:val="28"/>
        </w:rPr>
        <w:t>2025</w:t>
      </w:r>
      <w:bookmarkStart w:id="49" w:name="_GoBack"/>
      <w:bookmarkEnd w:id="49"/>
      <w:proofErr w:type="gramEnd"/>
    </w:p>
    <w:sectPr w:rsidR="00A31494" w:rsidRPr="0040535A" w:rsidSect="00B42C10">
      <w:footerReference w:type="even" r:id="rId25"/>
      <w:footerReference w:type="default" r:id="rId2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FE4445" w14:textId="77777777" w:rsidR="00F62CEE" w:rsidRDefault="00F62CEE" w:rsidP="009125CE">
      <w:pPr>
        <w:spacing w:after="0" w:line="240" w:lineRule="auto"/>
      </w:pPr>
      <w:r>
        <w:separator/>
      </w:r>
    </w:p>
  </w:endnote>
  <w:endnote w:type="continuationSeparator" w:id="0">
    <w:p w14:paraId="29CC64D7" w14:textId="77777777" w:rsidR="00F62CEE" w:rsidRDefault="00F62C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tl/>
      </w:rPr>
      <w:id w:val="-532963845"/>
      <w:docPartObj>
        <w:docPartGallery w:val="Page Numbers (Bottom of Page)"/>
        <w:docPartUnique/>
      </w:docPartObj>
    </w:sdtPr>
    <w:sdtEndPr>
      <w:rPr>
        <w:rStyle w:val="PageNumber"/>
      </w:rPr>
    </w:sdtEndPr>
    <w:sdtContent>
      <w:p w14:paraId="6AEF3205" w14:textId="50428D3E" w:rsidR="00B42C10" w:rsidRDefault="00B42C10" w:rsidP="003E39C0">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7FE3D3A" w14:textId="77777777" w:rsidR="00B42C10" w:rsidRDefault="00B42C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tl/>
      </w:rPr>
      <w:id w:val="1555351820"/>
      <w:docPartObj>
        <w:docPartGallery w:val="Page Numbers (Bottom of Page)"/>
        <w:docPartUnique/>
      </w:docPartObj>
    </w:sdtPr>
    <w:sdtEndPr>
      <w:rPr>
        <w:rStyle w:val="PageNumber"/>
      </w:rPr>
    </w:sdtEndPr>
    <w:sdtContent>
      <w:p w14:paraId="06793F0D" w14:textId="37B08B9B" w:rsidR="00B42C10" w:rsidRDefault="00B42C10" w:rsidP="003E39C0">
        <w:pPr>
          <w:pStyle w:val="Footer"/>
          <w:framePr w:wrap="none" w:vAnchor="text" w:hAnchor="margin"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sidR="007701F3">
          <w:rPr>
            <w:rStyle w:val="PageNumber"/>
            <w:noProof/>
            <w:rtl/>
          </w:rPr>
          <w:t>36</w:t>
        </w:r>
        <w:r>
          <w:rPr>
            <w:rStyle w:val="PageNumber"/>
            <w:rtl/>
          </w:rPr>
          <w:fldChar w:fldCharType="end"/>
        </w:r>
      </w:p>
    </w:sdtContent>
  </w:sdt>
  <w:p w14:paraId="0516B5ED" w14:textId="77777777" w:rsidR="00B42C10" w:rsidRDefault="00B4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E041CA" w14:textId="77777777" w:rsidR="00F62CEE" w:rsidRDefault="00F62CEE" w:rsidP="009125CE">
      <w:pPr>
        <w:spacing w:after="0" w:line="240" w:lineRule="auto"/>
      </w:pPr>
      <w:r>
        <w:separator/>
      </w:r>
    </w:p>
  </w:footnote>
  <w:footnote w:type="continuationSeparator" w:id="0">
    <w:p w14:paraId="71ED08E1" w14:textId="77777777" w:rsidR="00F62CEE" w:rsidRDefault="00F62CE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C68"/>
    <w:multiLevelType w:val="multilevel"/>
    <w:tmpl w:val="17D805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D790E"/>
    <w:multiLevelType w:val="hybridMultilevel"/>
    <w:tmpl w:val="AFE68A6E"/>
    <w:lvl w:ilvl="0" w:tplc="FFFFFFF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nsid w:val="0E7717E2"/>
    <w:multiLevelType w:val="hybridMultilevel"/>
    <w:tmpl w:val="22AC9B16"/>
    <w:lvl w:ilvl="0" w:tplc="45924BDE">
      <w:start w:val="1"/>
      <w:numFmt w:val="decimal"/>
      <w:pStyle w:val="Heading2"/>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DC2206"/>
    <w:multiLevelType w:val="multilevel"/>
    <w:tmpl w:val="0F7E9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78191C"/>
    <w:multiLevelType w:val="multilevel"/>
    <w:tmpl w:val="EBD4C2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504"/>
    <w:multiLevelType w:val="hybridMultilevel"/>
    <w:tmpl w:val="9600FB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723738"/>
    <w:multiLevelType w:val="multilevel"/>
    <w:tmpl w:val="E276646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9D2CE5"/>
    <w:multiLevelType w:val="multilevel"/>
    <w:tmpl w:val="6CDA49F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39C4EAC"/>
    <w:multiLevelType w:val="hybridMultilevel"/>
    <w:tmpl w:val="A79CB28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D611C5"/>
    <w:multiLevelType w:val="multilevel"/>
    <w:tmpl w:val="BF92CF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973504B"/>
    <w:multiLevelType w:val="multilevel"/>
    <w:tmpl w:val="4EEC248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BD71B90"/>
    <w:multiLevelType w:val="multilevel"/>
    <w:tmpl w:val="789EBED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1E7A2F"/>
    <w:multiLevelType w:val="hybridMultilevel"/>
    <w:tmpl w:val="FF76E936"/>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3853786"/>
    <w:multiLevelType w:val="multilevel"/>
    <w:tmpl w:val="A2B2F5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BA2934"/>
    <w:multiLevelType w:val="multilevel"/>
    <w:tmpl w:val="17D8055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E97805"/>
    <w:multiLevelType w:val="multilevel"/>
    <w:tmpl w:val="34DA0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605BCF"/>
    <w:multiLevelType w:val="multilevel"/>
    <w:tmpl w:val="4078CB9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8227EFB"/>
    <w:multiLevelType w:val="hybridMultilevel"/>
    <w:tmpl w:val="7CF41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FA2F54"/>
    <w:multiLevelType w:val="multilevel"/>
    <w:tmpl w:val="A9F6C85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E1A0CEC"/>
    <w:multiLevelType w:val="hybridMultilevel"/>
    <w:tmpl w:val="E220AAE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4F5C4C41"/>
    <w:multiLevelType w:val="multilevel"/>
    <w:tmpl w:val="41D28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092DE7"/>
    <w:multiLevelType w:val="multilevel"/>
    <w:tmpl w:val="93C8F8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0E246CD"/>
    <w:multiLevelType w:val="hybridMultilevel"/>
    <w:tmpl w:val="FA32D4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5B3C53"/>
    <w:multiLevelType w:val="hybridMultilevel"/>
    <w:tmpl w:val="A762E32A"/>
    <w:lvl w:ilvl="0" w:tplc="81E00F04">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BF393E"/>
    <w:multiLevelType w:val="multilevel"/>
    <w:tmpl w:val="E21495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BB50E8"/>
    <w:multiLevelType w:val="multilevel"/>
    <w:tmpl w:val="452AE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6201C7"/>
    <w:multiLevelType w:val="multilevel"/>
    <w:tmpl w:val="A2D8DA4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B277D10"/>
    <w:multiLevelType w:val="hybridMultilevel"/>
    <w:tmpl w:val="27321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165A0D"/>
    <w:multiLevelType w:val="multilevel"/>
    <w:tmpl w:val="EC588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330AEE"/>
    <w:multiLevelType w:val="multilevel"/>
    <w:tmpl w:val="1628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3E74ED"/>
    <w:multiLevelType w:val="hybridMultilevel"/>
    <w:tmpl w:val="12F6CFA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78444AE"/>
    <w:multiLevelType w:val="hybridMultilevel"/>
    <w:tmpl w:val="0D9EC362"/>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num w:numId="1">
    <w:abstractNumId w:val="12"/>
  </w:num>
  <w:num w:numId="2">
    <w:abstractNumId w:val="1"/>
  </w:num>
  <w:num w:numId="3">
    <w:abstractNumId w:val="31"/>
  </w:num>
  <w:num w:numId="4">
    <w:abstractNumId w:val="19"/>
  </w:num>
  <w:num w:numId="5">
    <w:abstractNumId w:val="24"/>
  </w:num>
  <w:num w:numId="6">
    <w:abstractNumId w:val="7"/>
  </w:num>
  <w:num w:numId="7">
    <w:abstractNumId w:val="2"/>
  </w:num>
  <w:num w:numId="8">
    <w:abstractNumId w:val="16"/>
  </w:num>
  <w:num w:numId="9">
    <w:abstractNumId w:val="26"/>
  </w:num>
  <w:num w:numId="10">
    <w:abstractNumId w:val="23"/>
  </w:num>
  <w:num w:numId="11">
    <w:abstractNumId w:val="4"/>
  </w:num>
  <w:num w:numId="12">
    <w:abstractNumId w:val="2"/>
    <w:lvlOverride w:ilvl="0">
      <w:startOverride w:val="1"/>
    </w:lvlOverride>
  </w:num>
  <w:num w:numId="13">
    <w:abstractNumId w:val="5"/>
  </w:num>
  <w:num w:numId="14">
    <w:abstractNumId w:val="14"/>
  </w:num>
  <w:num w:numId="15">
    <w:abstractNumId w:val="2"/>
    <w:lvlOverride w:ilvl="0">
      <w:startOverride w:val="1"/>
    </w:lvlOverride>
  </w:num>
  <w:num w:numId="16">
    <w:abstractNumId w:val="30"/>
  </w:num>
  <w:num w:numId="17">
    <w:abstractNumId w:val="0"/>
  </w:num>
  <w:num w:numId="18">
    <w:abstractNumId w:val="22"/>
  </w:num>
  <w:num w:numId="19">
    <w:abstractNumId w:val="3"/>
  </w:num>
  <w:num w:numId="20">
    <w:abstractNumId w:val="13"/>
  </w:num>
  <w:num w:numId="21">
    <w:abstractNumId w:val="25"/>
  </w:num>
  <w:num w:numId="22">
    <w:abstractNumId w:val="29"/>
  </w:num>
  <w:num w:numId="23">
    <w:abstractNumId w:val="20"/>
  </w:num>
  <w:num w:numId="24">
    <w:abstractNumId w:val="21"/>
  </w:num>
  <w:num w:numId="25">
    <w:abstractNumId w:val="28"/>
  </w:num>
  <w:num w:numId="26">
    <w:abstractNumId w:val="2"/>
    <w:lvlOverride w:ilvl="0">
      <w:startOverride w:val="1"/>
    </w:lvlOverride>
  </w:num>
  <w:num w:numId="27">
    <w:abstractNumId w:val="9"/>
  </w:num>
  <w:num w:numId="28">
    <w:abstractNumId w:val="18"/>
  </w:num>
  <w:num w:numId="29">
    <w:abstractNumId w:val="10"/>
  </w:num>
  <w:num w:numId="30">
    <w:abstractNumId w:val="11"/>
  </w:num>
  <w:num w:numId="31">
    <w:abstractNumId w:val="6"/>
  </w:num>
  <w:num w:numId="32">
    <w:abstractNumId w:val="15"/>
  </w:num>
  <w:num w:numId="33">
    <w:abstractNumId w:val="27"/>
  </w:num>
  <w:num w:numId="34">
    <w:abstractNumId w:val="17"/>
  </w:num>
  <w:num w:numId="3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326E"/>
    <w:rsid w:val="00036E91"/>
    <w:rsid w:val="00073A25"/>
    <w:rsid w:val="000B118C"/>
    <w:rsid w:val="000B68C7"/>
    <w:rsid w:val="000C63D0"/>
    <w:rsid w:val="000C74AA"/>
    <w:rsid w:val="000D0B9F"/>
    <w:rsid w:val="000E18AB"/>
    <w:rsid w:val="000E3CEE"/>
    <w:rsid w:val="000E4BC3"/>
    <w:rsid w:val="000F44B4"/>
    <w:rsid w:val="001054D4"/>
    <w:rsid w:val="001078DB"/>
    <w:rsid w:val="001436B2"/>
    <w:rsid w:val="00152E27"/>
    <w:rsid w:val="00166B85"/>
    <w:rsid w:val="00173335"/>
    <w:rsid w:val="001768B2"/>
    <w:rsid w:val="001902DB"/>
    <w:rsid w:val="001C2162"/>
    <w:rsid w:val="001F3040"/>
    <w:rsid w:val="00212240"/>
    <w:rsid w:val="00215B9E"/>
    <w:rsid w:val="00222A43"/>
    <w:rsid w:val="00224EDA"/>
    <w:rsid w:val="00234EA3"/>
    <w:rsid w:val="0024054B"/>
    <w:rsid w:val="00251903"/>
    <w:rsid w:val="00272BC0"/>
    <w:rsid w:val="00276A9B"/>
    <w:rsid w:val="002B0427"/>
    <w:rsid w:val="002B27EA"/>
    <w:rsid w:val="002C16EE"/>
    <w:rsid w:val="002C39E9"/>
    <w:rsid w:val="002C64B9"/>
    <w:rsid w:val="00325168"/>
    <w:rsid w:val="00327518"/>
    <w:rsid w:val="00332ACA"/>
    <w:rsid w:val="00342875"/>
    <w:rsid w:val="00343F08"/>
    <w:rsid w:val="00350D60"/>
    <w:rsid w:val="00365DD8"/>
    <w:rsid w:val="0037249F"/>
    <w:rsid w:val="003A5057"/>
    <w:rsid w:val="003B489F"/>
    <w:rsid w:val="0040535A"/>
    <w:rsid w:val="00420C49"/>
    <w:rsid w:val="00420D11"/>
    <w:rsid w:val="004409AE"/>
    <w:rsid w:val="00454F47"/>
    <w:rsid w:val="004728C0"/>
    <w:rsid w:val="004737AD"/>
    <w:rsid w:val="004827C5"/>
    <w:rsid w:val="004828DE"/>
    <w:rsid w:val="0049005E"/>
    <w:rsid w:val="004A4E1C"/>
    <w:rsid w:val="004C03B2"/>
    <w:rsid w:val="004C1512"/>
    <w:rsid w:val="004D7FF3"/>
    <w:rsid w:val="00537A8D"/>
    <w:rsid w:val="005853B2"/>
    <w:rsid w:val="00590B27"/>
    <w:rsid w:val="00593D6B"/>
    <w:rsid w:val="005E3A77"/>
    <w:rsid w:val="005F08B8"/>
    <w:rsid w:val="005F4902"/>
    <w:rsid w:val="005F56A2"/>
    <w:rsid w:val="005F5FB7"/>
    <w:rsid w:val="0062761F"/>
    <w:rsid w:val="006556E1"/>
    <w:rsid w:val="00663887"/>
    <w:rsid w:val="00666C75"/>
    <w:rsid w:val="00685B9E"/>
    <w:rsid w:val="0069388D"/>
    <w:rsid w:val="006948DE"/>
    <w:rsid w:val="006A7EC4"/>
    <w:rsid w:val="006D3481"/>
    <w:rsid w:val="006D492C"/>
    <w:rsid w:val="006D4C0C"/>
    <w:rsid w:val="006F0B6B"/>
    <w:rsid w:val="00740588"/>
    <w:rsid w:val="007450F1"/>
    <w:rsid w:val="00751FA7"/>
    <w:rsid w:val="00762EEB"/>
    <w:rsid w:val="007701F3"/>
    <w:rsid w:val="00784359"/>
    <w:rsid w:val="007A727A"/>
    <w:rsid w:val="007B0E54"/>
    <w:rsid w:val="007E3A20"/>
    <w:rsid w:val="00807C5C"/>
    <w:rsid w:val="00810F77"/>
    <w:rsid w:val="00813F2B"/>
    <w:rsid w:val="00815762"/>
    <w:rsid w:val="00867FAD"/>
    <w:rsid w:val="008733D4"/>
    <w:rsid w:val="00873A61"/>
    <w:rsid w:val="00877AAC"/>
    <w:rsid w:val="008A079D"/>
    <w:rsid w:val="008C471D"/>
    <w:rsid w:val="008C6291"/>
    <w:rsid w:val="008D6B3C"/>
    <w:rsid w:val="008D73B2"/>
    <w:rsid w:val="008E4462"/>
    <w:rsid w:val="008F1EAE"/>
    <w:rsid w:val="00903B11"/>
    <w:rsid w:val="009125CE"/>
    <w:rsid w:val="00926548"/>
    <w:rsid w:val="00930BA4"/>
    <w:rsid w:val="0093709A"/>
    <w:rsid w:val="009572F5"/>
    <w:rsid w:val="009B3CB7"/>
    <w:rsid w:val="009B6888"/>
    <w:rsid w:val="009C0161"/>
    <w:rsid w:val="009D108D"/>
    <w:rsid w:val="009D3D78"/>
    <w:rsid w:val="009E1436"/>
    <w:rsid w:val="009E5668"/>
    <w:rsid w:val="00A035ED"/>
    <w:rsid w:val="00A2744D"/>
    <w:rsid w:val="00A30B7E"/>
    <w:rsid w:val="00A31494"/>
    <w:rsid w:val="00A74F76"/>
    <w:rsid w:val="00A86CD5"/>
    <w:rsid w:val="00A87EEF"/>
    <w:rsid w:val="00AA79E9"/>
    <w:rsid w:val="00AB0A70"/>
    <w:rsid w:val="00AD14F0"/>
    <w:rsid w:val="00AD4759"/>
    <w:rsid w:val="00AF45BC"/>
    <w:rsid w:val="00B106C5"/>
    <w:rsid w:val="00B109A1"/>
    <w:rsid w:val="00B42C10"/>
    <w:rsid w:val="00B545D0"/>
    <w:rsid w:val="00B55620"/>
    <w:rsid w:val="00B60166"/>
    <w:rsid w:val="00B63B0F"/>
    <w:rsid w:val="00B6699C"/>
    <w:rsid w:val="00B72E8D"/>
    <w:rsid w:val="00B7678A"/>
    <w:rsid w:val="00B85A36"/>
    <w:rsid w:val="00B92596"/>
    <w:rsid w:val="00B9677A"/>
    <w:rsid w:val="00BA53BA"/>
    <w:rsid w:val="00BC52CA"/>
    <w:rsid w:val="00C04D0B"/>
    <w:rsid w:val="00C55984"/>
    <w:rsid w:val="00C71E18"/>
    <w:rsid w:val="00C953C9"/>
    <w:rsid w:val="00CB5B57"/>
    <w:rsid w:val="00CC2BBC"/>
    <w:rsid w:val="00D151A6"/>
    <w:rsid w:val="00D22171"/>
    <w:rsid w:val="00D311E7"/>
    <w:rsid w:val="00D411AF"/>
    <w:rsid w:val="00D44768"/>
    <w:rsid w:val="00D52D71"/>
    <w:rsid w:val="00D545C0"/>
    <w:rsid w:val="00D76B33"/>
    <w:rsid w:val="00D910F4"/>
    <w:rsid w:val="00E07D21"/>
    <w:rsid w:val="00E1224B"/>
    <w:rsid w:val="00E166CD"/>
    <w:rsid w:val="00E2262C"/>
    <w:rsid w:val="00E25B8D"/>
    <w:rsid w:val="00E661E2"/>
    <w:rsid w:val="00E71C79"/>
    <w:rsid w:val="00E80FD9"/>
    <w:rsid w:val="00E82E88"/>
    <w:rsid w:val="00EA39D3"/>
    <w:rsid w:val="00EA6B5D"/>
    <w:rsid w:val="00EB0FF1"/>
    <w:rsid w:val="00EC39D8"/>
    <w:rsid w:val="00ED5DFD"/>
    <w:rsid w:val="00F212DA"/>
    <w:rsid w:val="00F22A77"/>
    <w:rsid w:val="00F4643B"/>
    <w:rsid w:val="00F478CD"/>
    <w:rsid w:val="00F546CE"/>
    <w:rsid w:val="00F62CEE"/>
    <w:rsid w:val="00F81A5C"/>
    <w:rsid w:val="00FC1620"/>
    <w:rsid w:val="00FC6DE2"/>
    <w:rsid w:val="00FD6F91"/>
    <w:rsid w:val="00FE25CD"/>
    <w:rsid w:val="00FE5114"/>
    <w:rsid w:val="00FF6C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4B9"/>
    <w:pPr>
      <w:bidi/>
    </w:pPr>
  </w:style>
  <w:style w:type="paragraph" w:styleId="Heading1">
    <w:name w:val="heading 1"/>
    <w:basedOn w:val="Normal"/>
    <w:next w:val="Normal"/>
    <w:link w:val="Heading1Char"/>
    <w:autoRedefine/>
    <w:uiPriority w:val="9"/>
    <w:qFormat/>
    <w:rsid w:val="00BC52CA"/>
    <w:pPr>
      <w:keepNext/>
      <w:keepLines/>
      <w:bidi w:val="0"/>
      <w:spacing w:before="240" w:after="0"/>
      <w:ind w:left="360"/>
      <w:jc w:val="center"/>
      <w:outlineLvl w:val="0"/>
    </w:pPr>
    <w:rPr>
      <w:rFonts w:ascii="Sakkal Majalla" w:eastAsiaTheme="majorEastAsia" w:hAnsi="Sakkal Majalla" w:cs="Sakkal Majalla"/>
      <w:b/>
      <w:color w:val="000000" w:themeColor="text1"/>
      <w:sz w:val="40"/>
      <w:szCs w:val="40"/>
      <w:lang w:bidi="ar-EG"/>
    </w:rPr>
  </w:style>
  <w:style w:type="paragraph" w:styleId="Heading2">
    <w:name w:val="heading 2"/>
    <w:basedOn w:val="Normal"/>
    <w:next w:val="Normal"/>
    <w:link w:val="Heading2Char"/>
    <w:autoRedefine/>
    <w:uiPriority w:val="9"/>
    <w:unhideWhenUsed/>
    <w:qFormat/>
    <w:rsid w:val="00F478CD"/>
    <w:pPr>
      <w:keepNext/>
      <w:keepLines/>
      <w:numPr>
        <w:numId w:val="7"/>
      </w:numPr>
      <w:spacing w:before="40" w:after="0"/>
      <w:outlineLvl w:val="1"/>
    </w:pPr>
    <w:rPr>
      <w:rFonts w:asciiTheme="majorBidi" w:eastAsiaTheme="majorEastAsia" w:hAnsiTheme="majorBidi" w:cstheme="majorBidi"/>
      <w:b/>
      <w:bCs/>
      <w:color w:val="000000" w:themeColor="text1"/>
      <w:sz w:val="28"/>
      <w:szCs w:val="28"/>
      <w:lang w:val="en-AU"/>
    </w:rPr>
  </w:style>
  <w:style w:type="paragraph" w:styleId="Heading3">
    <w:name w:val="heading 3"/>
    <w:basedOn w:val="Normal"/>
    <w:next w:val="Normal"/>
    <w:link w:val="Heading3Char"/>
    <w:uiPriority w:val="9"/>
    <w:semiHidden/>
    <w:unhideWhenUsed/>
    <w:qFormat/>
    <w:rsid w:val="00873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436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572F5"/>
    <w:pPr>
      <w:ind w:left="720"/>
      <w:contextualSpacing/>
    </w:pPr>
  </w:style>
  <w:style w:type="character" w:styleId="Hyperlink">
    <w:name w:val="Hyperlink"/>
    <w:basedOn w:val="DefaultParagraphFont"/>
    <w:uiPriority w:val="99"/>
    <w:unhideWhenUsed/>
    <w:rsid w:val="00272BC0"/>
    <w:rPr>
      <w:color w:val="0563C1" w:themeColor="hyperlink"/>
      <w:u w:val="single"/>
    </w:rPr>
  </w:style>
  <w:style w:type="character" w:customStyle="1" w:styleId="UnresolvedMention1">
    <w:name w:val="Unresolved Mention1"/>
    <w:basedOn w:val="DefaultParagraphFont"/>
    <w:uiPriority w:val="99"/>
    <w:semiHidden/>
    <w:unhideWhenUsed/>
    <w:rsid w:val="00272BC0"/>
    <w:rPr>
      <w:color w:val="605E5C"/>
      <w:shd w:val="clear" w:color="auto" w:fill="E1DFDD"/>
    </w:rPr>
  </w:style>
  <w:style w:type="character" w:styleId="PageNumber">
    <w:name w:val="page number"/>
    <w:basedOn w:val="DefaultParagraphFont"/>
    <w:uiPriority w:val="99"/>
    <w:semiHidden/>
    <w:unhideWhenUsed/>
    <w:rsid w:val="00B42C10"/>
  </w:style>
  <w:style w:type="character" w:customStyle="1" w:styleId="Heading3Char">
    <w:name w:val="Heading 3 Char"/>
    <w:basedOn w:val="DefaultParagraphFont"/>
    <w:link w:val="Heading3"/>
    <w:uiPriority w:val="9"/>
    <w:semiHidden/>
    <w:rsid w:val="008733D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73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Normal"/>
    <w:uiPriority w:val="46"/>
    <w:rsid w:val="008733D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F478CD"/>
    <w:rPr>
      <w:rFonts w:asciiTheme="majorBidi" w:eastAsiaTheme="majorEastAsia" w:hAnsiTheme="majorBidi" w:cstheme="majorBidi"/>
      <w:b/>
      <w:bCs/>
      <w:color w:val="000000" w:themeColor="text1"/>
      <w:sz w:val="28"/>
      <w:szCs w:val="28"/>
      <w:lang w:val="en-AU"/>
    </w:rPr>
  </w:style>
  <w:style w:type="character" w:customStyle="1" w:styleId="Heading1Char">
    <w:name w:val="Heading 1 Char"/>
    <w:basedOn w:val="DefaultParagraphFont"/>
    <w:link w:val="Heading1"/>
    <w:uiPriority w:val="9"/>
    <w:rsid w:val="00BC52CA"/>
    <w:rPr>
      <w:rFonts w:ascii="Sakkal Majalla" w:eastAsiaTheme="majorEastAsia" w:hAnsi="Sakkal Majalla" w:cs="Sakkal Majalla"/>
      <w:b/>
      <w:color w:val="000000" w:themeColor="text1"/>
      <w:sz w:val="40"/>
      <w:szCs w:val="40"/>
      <w:lang w:bidi="ar-EG"/>
    </w:rPr>
  </w:style>
  <w:style w:type="character" w:customStyle="1" w:styleId="Heading4Char">
    <w:name w:val="Heading 4 Char"/>
    <w:basedOn w:val="DefaultParagraphFont"/>
    <w:link w:val="Heading4"/>
    <w:uiPriority w:val="9"/>
    <w:semiHidden/>
    <w:rsid w:val="001436B2"/>
    <w:rPr>
      <w:rFonts w:asciiTheme="majorHAnsi" w:eastAsiaTheme="majorEastAsia" w:hAnsiTheme="majorHAnsi" w:cstheme="majorBidi"/>
      <w:i/>
      <w:iCs/>
      <w:color w:val="2F5496" w:themeColor="accent1" w:themeShade="BF"/>
    </w:rPr>
  </w:style>
  <w:style w:type="character" w:customStyle="1" w:styleId="UnresolvedMention">
    <w:name w:val="Unresolved Mention"/>
    <w:basedOn w:val="DefaultParagraphFont"/>
    <w:uiPriority w:val="99"/>
    <w:semiHidden/>
    <w:unhideWhenUsed/>
    <w:rsid w:val="00F212DA"/>
    <w:rPr>
      <w:color w:val="605E5C"/>
      <w:shd w:val="clear" w:color="auto" w:fill="E1DFDD"/>
    </w:rPr>
  </w:style>
  <w:style w:type="paragraph" w:styleId="NormalWeb">
    <w:name w:val="Normal (Web)"/>
    <w:basedOn w:val="Normal"/>
    <w:uiPriority w:val="99"/>
    <w:semiHidden/>
    <w:unhideWhenUsed/>
    <w:rsid w:val="00810F77"/>
    <w:rPr>
      <w:rFonts w:ascii="Times New Roman" w:hAnsi="Times New Roman" w:cs="Times New Roman"/>
      <w:sz w:val="24"/>
      <w:szCs w:val="24"/>
    </w:rPr>
  </w:style>
  <w:style w:type="paragraph" w:styleId="Caption">
    <w:name w:val="caption"/>
    <w:basedOn w:val="Normal"/>
    <w:next w:val="Normal"/>
    <w:uiPriority w:val="35"/>
    <w:unhideWhenUsed/>
    <w:qFormat/>
    <w:rsid w:val="001054D4"/>
    <w:pPr>
      <w:spacing w:after="200" w:line="240" w:lineRule="auto"/>
    </w:pPr>
    <w:rPr>
      <w:i/>
      <w:iCs/>
      <w:color w:val="44546A" w:themeColor="text2"/>
      <w:sz w:val="18"/>
      <w:szCs w:val="18"/>
    </w:rPr>
  </w:style>
  <w:style w:type="paragraph" w:customStyle="1" w:styleId="ds-markdown-paragraph">
    <w:name w:val="ds-markdown-paragraph"/>
    <w:basedOn w:val="Normal"/>
    <w:rsid w:val="00FD6F9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62EEB"/>
    <w:rPr>
      <w:b/>
      <w:bCs/>
    </w:rPr>
  </w:style>
  <w:style w:type="character" w:styleId="Emphasis">
    <w:name w:val="Emphasis"/>
    <w:basedOn w:val="DefaultParagraphFont"/>
    <w:uiPriority w:val="20"/>
    <w:qFormat/>
    <w:rsid w:val="00762EEB"/>
    <w:rPr>
      <w:i/>
      <w:iCs/>
    </w:rPr>
  </w:style>
  <w:style w:type="paragraph" w:styleId="TOCHeading">
    <w:name w:val="TOC Heading"/>
    <w:basedOn w:val="Heading1"/>
    <w:next w:val="Normal"/>
    <w:uiPriority w:val="39"/>
    <w:unhideWhenUsed/>
    <w:qFormat/>
    <w:rsid w:val="00F478CD"/>
    <w:pPr>
      <w:ind w:left="0"/>
      <w:jc w:val="left"/>
      <w:outlineLvl w:val="9"/>
    </w:pPr>
    <w:rPr>
      <w:rFonts w:asciiTheme="majorHAnsi" w:hAnsiTheme="majorHAnsi" w:cstheme="majorBidi"/>
      <w:b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F478CD"/>
    <w:pPr>
      <w:spacing w:after="100"/>
    </w:pPr>
  </w:style>
  <w:style w:type="paragraph" w:styleId="TOC2">
    <w:name w:val="toc 2"/>
    <w:basedOn w:val="Normal"/>
    <w:next w:val="Normal"/>
    <w:autoRedefine/>
    <w:uiPriority w:val="39"/>
    <w:unhideWhenUsed/>
    <w:rsid w:val="00F478CD"/>
    <w:pPr>
      <w:spacing w:after="100"/>
      <w:ind w:left="220"/>
    </w:pPr>
  </w:style>
  <w:style w:type="paragraph" w:styleId="TableofFigures">
    <w:name w:val="table of figures"/>
    <w:basedOn w:val="Normal"/>
    <w:next w:val="Normal"/>
    <w:uiPriority w:val="99"/>
    <w:unhideWhenUsed/>
    <w:rsid w:val="00F478CD"/>
    <w:pPr>
      <w:spacing w:after="0"/>
    </w:pPr>
  </w:style>
  <w:style w:type="paragraph" w:styleId="BalloonText">
    <w:name w:val="Balloon Text"/>
    <w:basedOn w:val="Normal"/>
    <w:link w:val="BalloonTextChar"/>
    <w:uiPriority w:val="99"/>
    <w:semiHidden/>
    <w:unhideWhenUsed/>
    <w:rsid w:val="00867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FA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4B9"/>
    <w:pPr>
      <w:bidi/>
    </w:pPr>
  </w:style>
  <w:style w:type="paragraph" w:styleId="Heading1">
    <w:name w:val="heading 1"/>
    <w:basedOn w:val="Normal"/>
    <w:next w:val="Normal"/>
    <w:link w:val="Heading1Char"/>
    <w:autoRedefine/>
    <w:uiPriority w:val="9"/>
    <w:qFormat/>
    <w:rsid w:val="00BC52CA"/>
    <w:pPr>
      <w:keepNext/>
      <w:keepLines/>
      <w:bidi w:val="0"/>
      <w:spacing w:before="240" w:after="0"/>
      <w:ind w:left="360"/>
      <w:jc w:val="center"/>
      <w:outlineLvl w:val="0"/>
    </w:pPr>
    <w:rPr>
      <w:rFonts w:ascii="Sakkal Majalla" w:eastAsiaTheme="majorEastAsia" w:hAnsi="Sakkal Majalla" w:cs="Sakkal Majalla"/>
      <w:b/>
      <w:color w:val="000000" w:themeColor="text1"/>
      <w:sz w:val="40"/>
      <w:szCs w:val="40"/>
      <w:lang w:bidi="ar-EG"/>
    </w:rPr>
  </w:style>
  <w:style w:type="paragraph" w:styleId="Heading2">
    <w:name w:val="heading 2"/>
    <w:basedOn w:val="Normal"/>
    <w:next w:val="Normal"/>
    <w:link w:val="Heading2Char"/>
    <w:autoRedefine/>
    <w:uiPriority w:val="9"/>
    <w:unhideWhenUsed/>
    <w:qFormat/>
    <w:rsid w:val="00F478CD"/>
    <w:pPr>
      <w:keepNext/>
      <w:keepLines/>
      <w:numPr>
        <w:numId w:val="7"/>
      </w:numPr>
      <w:spacing w:before="40" w:after="0"/>
      <w:outlineLvl w:val="1"/>
    </w:pPr>
    <w:rPr>
      <w:rFonts w:asciiTheme="majorBidi" w:eastAsiaTheme="majorEastAsia" w:hAnsiTheme="majorBidi" w:cstheme="majorBidi"/>
      <w:b/>
      <w:bCs/>
      <w:color w:val="000000" w:themeColor="text1"/>
      <w:sz w:val="28"/>
      <w:szCs w:val="28"/>
      <w:lang w:val="en-AU"/>
    </w:rPr>
  </w:style>
  <w:style w:type="paragraph" w:styleId="Heading3">
    <w:name w:val="heading 3"/>
    <w:basedOn w:val="Normal"/>
    <w:next w:val="Normal"/>
    <w:link w:val="Heading3Char"/>
    <w:uiPriority w:val="9"/>
    <w:semiHidden/>
    <w:unhideWhenUsed/>
    <w:qFormat/>
    <w:rsid w:val="008733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436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572F5"/>
    <w:pPr>
      <w:ind w:left="720"/>
      <w:contextualSpacing/>
    </w:pPr>
  </w:style>
  <w:style w:type="character" w:styleId="Hyperlink">
    <w:name w:val="Hyperlink"/>
    <w:basedOn w:val="DefaultParagraphFont"/>
    <w:uiPriority w:val="99"/>
    <w:unhideWhenUsed/>
    <w:rsid w:val="00272BC0"/>
    <w:rPr>
      <w:color w:val="0563C1" w:themeColor="hyperlink"/>
      <w:u w:val="single"/>
    </w:rPr>
  </w:style>
  <w:style w:type="character" w:customStyle="1" w:styleId="UnresolvedMention1">
    <w:name w:val="Unresolved Mention1"/>
    <w:basedOn w:val="DefaultParagraphFont"/>
    <w:uiPriority w:val="99"/>
    <w:semiHidden/>
    <w:unhideWhenUsed/>
    <w:rsid w:val="00272BC0"/>
    <w:rPr>
      <w:color w:val="605E5C"/>
      <w:shd w:val="clear" w:color="auto" w:fill="E1DFDD"/>
    </w:rPr>
  </w:style>
  <w:style w:type="character" w:styleId="PageNumber">
    <w:name w:val="page number"/>
    <w:basedOn w:val="DefaultParagraphFont"/>
    <w:uiPriority w:val="99"/>
    <w:semiHidden/>
    <w:unhideWhenUsed/>
    <w:rsid w:val="00B42C10"/>
  </w:style>
  <w:style w:type="character" w:customStyle="1" w:styleId="Heading3Char">
    <w:name w:val="Heading 3 Char"/>
    <w:basedOn w:val="DefaultParagraphFont"/>
    <w:link w:val="Heading3"/>
    <w:uiPriority w:val="9"/>
    <w:semiHidden/>
    <w:rsid w:val="008733D4"/>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73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
    <w:name w:val="Grid Table 1 Light"/>
    <w:basedOn w:val="TableNormal"/>
    <w:uiPriority w:val="46"/>
    <w:rsid w:val="008733D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2Char">
    <w:name w:val="Heading 2 Char"/>
    <w:basedOn w:val="DefaultParagraphFont"/>
    <w:link w:val="Heading2"/>
    <w:uiPriority w:val="9"/>
    <w:rsid w:val="00F478CD"/>
    <w:rPr>
      <w:rFonts w:asciiTheme="majorBidi" w:eastAsiaTheme="majorEastAsia" w:hAnsiTheme="majorBidi" w:cstheme="majorBidi"/>
      <w:b/>
      <w:bCs/>
      <w:color w:val="000000" w:themeColor="text1"/>
      <w:sz w:val="28"/>
      <w:szCs w:val="28"/>
      <w:lang w:val="en-AU"/>
    </w:rPr>
  </w:style>
  <w:style w:type="character" w:customStyle="1" w:styleId="Heading1Char">
    <w:name w:val="Heading 1 Char"/>
    <w:basedOn w:val="DefaultParagraphFont"/>
    <w:link w:val="Heading1"/>
    <w:uiPriority w:val="9"/>
    <w:rsid w:val="00BC52CA"/>
    <w:rPr>
      <w:rFonts w:ascii="Sakkal Majalla" w:eastAsiaTheme="majorEastAsia" w:hAnsi="Sakkal Majalla" w:cs="Sakkal Majalla"/>
      <w:b/>
      <w:color w:val="000000" w:themeColor="text1"/>
      <w:sz w:val="40"/>
      <w:szCs w:val="40"/>
      <w:lang w:bidi="ar-EG"/>
    </w:rPr>
  </w:style>
  <w:style w:type="character" w:customStyle="1" w:styleId="Heading4Char">
    <w:name w:val="Heading 4 Char"/>
    <w:basedOn w:val="DefaultParagraphFont"/>
    <w:link w:val="Heading4"/>
    <w:uiPriority w:val="9"/>
    <w:semiHidden/>
    <w:rsid w:val="001436B2"/>
    <w:rPr>
      <w:rFonts w:asciiTheme="majorHAnsi" w:eastAsiaTheme="majorEastAsia" w:hAnsiTheme="majorHAnsi" w:cstheme="majorBidi"/>
      <w:i/>
      <w:iCs/>
      <w:color w:val="2F5496" w:themeColor="accent1" w:themeShade="BF"/>
    </w:rPr>
  </w:style>
  <w:style w:type="character" w:customStyle="1" w:styleId="UnresolvedMention">
    <w:name w:val="Unresolved Mention"/>
    <w:basedOn w:val="DefaultParagraphFont"/>
    <w:uiPriority w:val="99"/>
    <w:semiHidden/>
    <w:unhideWhenUsed/>
    <w:rsid w:val="00F212DA"/>
    <w:rPr>
      <w:color w:val="605E5C"/>
      <w:shd w:val="clear" w:color="auto" w:fill="E1DFDD"/>
    </w:rPr>
  </w:style>
  <w:style w:type="paragraph" w:styleId="NormalWeb">
    <w:name w:val="Normal (Web)"/>
    <w:basedOn w:val="Normal"/>
    <w:uiPriority w:val="99"/>
    <w:semiHidden/>
    <w:unhideWhenUsed/>
    <w:rsid w:val="00810F77"/>
    <w:rPr>
      <w:rFonts w:ascii="Times New Roman" w:hAnsi="Times New Roman" w:cs="Times New Roman"/>
      <w:sz w:val="24"/>
      <w:szCs w:val="24"/>
    </w:rPr>
  </w:style>
  <w:style w:type="paragraph" w:styleId="Caption">
    <w:name w:val="caption"/>
    <w:basedOn w:val="Normal"/>
    <w:next w:val="Normal"/>
    <w:uiPriority w:val="35"/>
    <w:unhideWhenUsed/>
    <w:qFormat/>
    <w:rsid w:val="001054D4"/>
    <w:pPr>
      <w:spacing w:after="200" w:line="240" w:lineRule="auto"/>
    </w:pPr>
    <w:rPr>
      <w:i/>
      <w:iCs/>
      <w:color w:val="44546A" w:themeColor="text2"/>
      <w:sz w:val="18"/>
      <w:szCs w:val="18"/>
    </w:rPr>
  </w:style>
  <w:style w:type="paragraph" w:customStyle="1" w:styleId="ds-markdown-paragraph">
    <w:name w:val="ds-markdown-paragraph"/>
    <w:basedOn w:val="Normal"/>
    <w:rsid w:val="00FD6F9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62EEB"/>
    <w:rPr>
      <w:b/>
      <w:bCs/>
    </w:rPr>
  </w:style>
  <w:style w:type="character" w:styleId="Emphasis">
    <w:name w:val="Emphasis"/>
    <w:basedOn w:val="DefaultParagraphFont"/>
    <w:uiPriority w:val="20"/>
    <w:qFormat/>
    <w:rsid w:val="00762EEB"/>
    <w:rPr>
      <w:i/>
      <w:iCs/>
    </w:rPr>
  </w:style>
  <w:style w:type="paragraph" w:styleId="TOCHeading">
    <w:name w:val="TOC Heading"/>
    <w:basedOn w:val="Heading1"/>
    <w:next w:val="Normal"/>
    <w:uiPriority w:val="39"/>
    <w:unhideWhenUsed/>
    <w:qFormat/>
    <w:rsid w:val="00F478CD"/>
    <w:pPr>
      <w:ind w:left="0"/>
      <w:jc w:val="left"/>
      <w:outlineLvl w:val="9"/>
    </w:pPr>
    <w:rPr>
      <w:rFonts w:asciiTheme="majorHAnsi" w:hAnsiTheme="majorHAnsi" w:cstheme="majorBidi"/>
      <w:b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F478CD"/>
    <w:pPr>
      <w:spacing w:after="100"/>
    </w:pPr>
  </w:style>
  <w:style w:type="paragraph" w:styleId="TOC2">
    <w:name w:val="toc 2"/>
    <w:basedOn w:val="Normal"/>
    <w:next w:val="Normal"/>
    <w:autoRedefine/>
    <w:uiPriority w:val="39"/>
    <w:unhideWhenUsed/>
    <w:rsid w:val="00F478CD"/>
    <w:pPr>
      <w:spacing w:after="100"/>
      <w:ind w:left="220"/>
    </w:pPr>
  </w:style>
  <w:style w:type="paragraph" w:styleId="TableofFigures">
    <w:name w:val="table of figures"/>
    <w:basedOn w:val="Normal"/>
    <w:next w:val="Normal"/>
    <w:uiPriority w:val="99"/>
    <w:unhideWhenUsed/>
    <w:rsid w:val="00F478CD"/>
    <w:pPr>
      <w:spacing w:after="0"/>
    </w:pPr>
  </w:style>
  <w:style w:type="paragraph" w:styleId="BalloonText">
    <w:name w:val="Balloon Text"/>
    <w:basedOn w:val="Normal"/>
    <w:link w:val="BalloonTextChar"/>
    <w:uiPriority w:val="99"/>
    <w:semiHidden/>
    <w:unhideWhenUsed/>
    <w:rsid w:val="00867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F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4099">
      <w:bodyDiv w:val="1"/>
      <w:marLeft w:val="0"/>
      <w:marRight w:val="0"/>
      <w:marTop w:val="0"/>
      <w:marBottom w:val="0"/>
      <w:divBdr>
        <w:top w:val="none" w:sz="0" w:space="0" w:color="auto"/>
        <w:left w:val="none" w:sz="0" w:space="0" w:color="auto"/>
        <w:bottom w:val="none" w:sz="0" w:space="0" w:color="auto"/>
        <w:right w:val="none" w:sz="0" w:space="0" w:color="auto"/>
      </w:divBdr>
      <w:divsChild>
        <w:div w:id="6547953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27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009071">
      <w:bodyDiv w:val="1"/>
      <w:marLeft w:val="0"/>
      <w:marRight w:val="0"/>
      <w:marTop w:val="0"/>
      <w:marBottom w:val="0"/>
      <w:divBdr>
        <w:top w:val="none" w:sz="0" w:space="0" w:color="auto"/>
        <w:left w:val="none" w:sz="0" w:space="0" w:color="auto"/>
        <w:bottom w:val="none" w:sz="0" w:space="0" w:color="auto"/>
        <w:right w:val="none" w:sz="0" w:space="0" w:color="auto"/>
      </w:divBdr>
    </w:div>
    <w:div w:id="199515594">
      <w:bodyDiv w:val="1"/>
      <w:marLeft w:val="0"/>
      <w:marRight w:val="0"/>
      <w:marTop w:val="0"/>
      <w:marBottom w:val="0"/>
      <w:divBdr>
        <w:top w:val="none" w:sz="0" w:space="0" w:color="auto"/>
        <w:left w:val="none" w:sz="0" w:space="0" w:color="auto"/>
        <w:bottom w:val="none" w:sz="0" w:space="0" w:color="auto"/>
        <w:right w:val="none" w:sz="0" w:space="0" w:color="auto"/>
      </w:divBdr>
    </w:div>
    <w:div w:id="259260747">
      <w:bodyDiv w:val="1"/>
      <w:marLeft w:val="0"/>
      <w:marRight w:val="0"/>
      <w:marTop w:val="0"/>
      <w:marBottom w:val="0"/>
      <w:divBdr>
        <w:top w:val="none" w:sz="0" w:space="0" w:color="auto"/>
        <w:left w:val="none" w:sz="0" w:space="0" w:color="auto"/>
        <w:bottom w:val="none" w:sz="0" w:space="0" w:color="auto"/>
        <w:right w:val="none" w:sz="0" w:space="0" w:color="auto"/>
      </w:divBdr>
    </w:div>
    <w:div w:id="273638859">
      <w:bodyDiv w:val="1"/>
      <w:marLeft w:val="0"/>
      <w:marRight w:val="0"/>
      <w:marTop w:val="0"/>
      <w:marBottom w:val="0"/>
      <w:divBdr>
        <w:top w:val="none" w:sz="0" w:space="0" w:color="auto"/>
        <w:left w:val="none" w:sz="0" w:space="0" w:color="auto"/>
        <w:bottom w:val="none" w:sz="0" w:space="0" w:color="auto"/>
        <w:right w:val="none" w:sz="0" w:space="0" w:color="auto"/>
      </w:divBdr>
      <w:divsChild>
        <w:div w:id="1095980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1668857">
      <w:bodyDiv w:val="1"/>
      <w:marLeft w:val="0"/>
      <w:marRight w:val="0"/>
      <w:marTop w:val="0"/>
      <w:marBottom w:val="0"/>
      <w:divBdr>
        <w:top w:val="none" w:sz="0" w:space="0" w:color="auto"/>
        <w:left w:val="none" w:sz="0" w:space="0" w:color="auto"/>
        <w:bottom w:val="none" w:sz="0" w:space="0" w:color="auto"/>
        <w:right w:val="none" w:sz="0" w:space="0" w:color="auto"/>
      </w:divBdr>
    </w:div>
    <w:div w:id="449906247">
      <w:bodyDiv w:val="1"/>
      <w:marLeft w:val="0"/>
      <w:marRight w:val="0"/>
      <w:marTop w:val="0"/>
      <w:marBottom w:val="0"/>
      <w:divBdr>
        <w:top w:val="none" w:sz="0" w:space="0" w:color="auto"/>
        <w:left w:val="none" w:sz="0" w:space="0" w:color="auto"/>
        <w:bottom w:val="none" w:sz="0" w:space="0" w:color="auto"/>
        <w:right w:val="none" w:sz="0" w:space="0" w:color="auto"/>
      </w:divBdr>
      <w:divsChild>
        <w:div w:id="408774355">
          <w:marLeft w:val="0"/>
          <w:marRight w:val="0"/>
          <w:marTop w:val="0"/>
          <w:marBottom w:val="0"/>
          <w:divBdr>
            <w:top w:val="none" w:sz="0" w:space="0" w:color="auto"/>
            <w:left w:val="none" w:sz="0" w:space="0" w:color="auto"/>
            <w:bottom w:val="none" w:sz="0" w:space="0" w:color="auto"/>
            <w:right w:val="none" w:sz="0" w:space="0" w:color="auto"/>
          </w:divBdr>
        </w:div>
      </w:divsChild>
    </w:div>
    <w:div w:id="584460810">
      <w:bodyDiv w:val="1"/>
      <w:marLeft w:val="0"/>
      <w:marRight w:val="0"/>
      <w:marTop w:val="0"/>
      <w:marBottom w:val="0"/>
      <w:divBdr>
        <w:top w:val="none" w:sz="0" w:space="0" w:color="auto"/>
        <w:left w:val="none" w:sz="0" w:space="0" w:color="auto"/>
        <w:bottom w:val="none" w:sz="0" w:space="0" w:color="auto"/>
        <w:right w:val="none" w:sz="0" w:space="0" w:color="auto"/>
      </w:divBdr>
    </w:div>
    <w:div w:id="691691484">
      <w:bodyDiv w:val="1"/>
      <w:marLeft w:val="0"/>
      <w:marRight w:val="0"/>
      <w:marTop w:val="0"/>
      <w:marBottom w:val="0"/>
      <w:divBdr>
        <w:top w:val="none" w:sz="0" w:space="0" w:color="auto"/>
        <w:left w:val="none" w:sz="0" w:space="0" w:color="auto"/>
        <w:bottom w:val="none" w:sz="0" w:space="0" w:color="auto"/>
        <w:right w:val="none" w:sz="0" w:space="0" w:color="auto"/>
      </w:divBdr>
      <w:divsChild>
        <w:div w:id="1056586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2418356">
      <w:bodyDiv w:val="1"/>
      <w:marLeft w:val="0"/>
      <w:marRight w:val="0"/>
      <w:marTop w:val="0"/>
      <w:marBottom w:val="0"/>
      <w:divBdr>
        <w:top w:val="none" w:sz="0" w:space="0" w:color="auto"/>
        <w:left w:val="none" w:sz="0" w:space="0" w:color="auto"/>
        <w:bottom w:val="none" w:sz="0" w:space="0" w:color="auto"/>
        <w:right w:val="none" w:sz="0" w:space="0" w:color="auto"/>
      </w:divBdr>
    </w:div>
    <w:div w:id="767043105">
      <w:bodyDiv w:val="1"/>
      <w:marLeft w:val="0"/>
      <w:marRight w:val="0"/>
      <w:marTop w:val="0"/>
      <w:marBottom w:val="0"/>
      <w:divBdr>
        <w:top w:val="none" w:sz="0" w:space="0" w:color="auto"/>
        <w:left w:val="none" w:sz="0" w:space="0" w:color="auto"/>
        <w:bottom w:val="none" w:sz="0" w:space="0" w:color="auto"/>
        <w:right w:val="none" w:sz="0" w:space="0" w:color="auto"/>
      </w:divBdr>
      <w:divsChild>
        <w:div w:id="32317939">
          <w:marLeft w:val="0"/>
          <w:marRight w:val="0"/>
          <w:marTop w:val="0"/>
          <w:marBottom w:val="0"/>
          <w:divBdr>
            <w:top w:val="none" w:sz="0" w:space="0" w:color="auto"/>
            <w:left w:val="none" w:sz="0" w:space="0" w:color="auto"/>
            <w:bottom w:val="none" w:sz="0" w:space="0" w:color="auto"/>
            <w:right w:val="none" w:sz="0" w:space="0" w:color="auto"/>
          </w:divBdr>
        </w:div>
        <w:div w:id="2000379546">
          <w:blockQuote w:val="1"/>
          <w:marLeft w:val="0"/>
          <w:marRight w:val="0"/>
          <w:marTop w:val="0"/>
          <w:marBottom w:val="0"/>
          <w:divBdr>
            <w:top w:val="none" w:sz="0" w:space="0" w:color="auto"/>
            <w:left w:val="single" w:sz="12" w:space="14" w:color="A3A3A3"/>
            <w:bottom w:val="none" w:sz="0" w:space="0" w:color="auto"/>
            <w:right w:val="none" w:sz="0" w:space="0" w:color="auto"/>
          </w:divBdr>
        </w:div>
        <w:div w:id="1294409247">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833568081">
      <w:bodyDiv w:val="1"/>
      <w:marLeft w:val="0"/>
      <w:marRight w:val="0"/>
      <w:marTop w:val="0"/>
      <w:marBottom w:val="0"/>
      <w:divBdr>
        <w:top w:val="none" w:sz="0" w:space="0" w:color="auto"/>
        <w:left w:val="none" w:sz="0" w:space="0" w:color="auto"/>
        <w:bottom w:val="none" w:sz="0" w:space="0" w:color="auto"/>
        <w:right w:val="none" w:sz="0" w:space="0" w:color="auto"/>
      </w:divBdr>
    </w:div>
    <w:div w:id="932014264">
      <w:bodyDiv w:val="1"/>
      <w:marLeft w:val="0"/>
      <w:marRight w:val="0"/>
      <w:marTop w:val="0"/>
      <w:marBottom w:val="0"/>
      <w:divBdr>
        <w:top w:val="none" w:sz="0" w:space="0" w:color="auto"/>
        <w:left w:val="none" w:sz="0" w:space="0" w:color="auto"/>
        <w:bottom w:val="none" w:sz="0" w:space="0" w:color="auto"/>
        <w:right w:val="none" w:sz="0" w:space="0" w:color="auto"/>
      </w:divBdr>
      <w:divsChild>
        <w:div w:id="20552283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9534843">
      <w:bodyDiv w:val="1"/>
      <w:marLeft w:val="0"/>
      <w:marRight w:val="0"/>
      <w:marTop w:val="0"/>
      <w:marBottom w:val="0"/>
      <w:divBdr>
        <w:top w:val="none" w:sz="0" w:space="0" w:color="auto"/>
        <w:left w:val="none" w:sz="0" w:space="0" w:color="auto"/>
        <w:bottom w:val="none" w:sz="0" w:space="0" w:color="auto"/>
        <w:right w:val="none" w:sz="0" w:space="0" w:color="auto"/>
      </w:divBdr>
      <w:divsChild>
        <w:div w:id="1300843884">
          <w:marLeft w:val="0"/>
          <w:marRight w:val="0"/>
          <w:marTop w:val="0"/>
          <w:marBottom w:val="0"/>
          <w:divBdr>
            <w:top w:val="none" w:sz="0" w:space="0" w:color="auto"/>
            <w:left w:val="none" w:sz="0" w:space="0" w:color="auto"/>
            <w:bottom w:val="none" w:sz="0" w:space="0" w:color="auto"/>
            <w:right w:val="none" w:sz="0" w:space="0" w:color="auto"/>
          </w:divBdr>
        </w:div>
      </w:divsChild>
    </w:div>
    <w:div w:id="975720242">
      <w:bodyDiv w:val="1"/>
      <w:marLeft w:val="0"/>
      <w:marRight w:val="0"/>
      <w:marTop w:val="0"/>
      <w:marBottom w:val="0"/>
      <w:divBdr>
        <w:top w:val="none" w:sz="0" w:space="0" w:color="auto"/>
        <w:left w:val="none" w:sz="0" w:space="0" w:color="auto"/>
        <w:bottom w:val="none" w:sz="0" w:space="0" w:color="auto"/>
        <w:right w:val="none" w:sz="0" w:space="0" w:color="auto"/>
      </w:divBdr>
    </w:div>
    <w:div w:id="1100679547">
      <w:bodyDiv w:val="1"/>
      <w:marLeft w:val="0"/>
      <w:marRight w:val="0"/>
      <w:marTop w:val="0"/>
      <w:marBottom w:val="0"/>
      <w:divBdr>
        <w:top w:val="none" w:sz="0" w:space="0" w:color="auto"/>
        <w:left w:val="none" w:sz="0" w:space="0" w:color="auto"/>
        <w:bottom w:val="none" w:sz="0" w:space="0" w:color="auto"/>
        <w:right w:val="none" w:sz="0" w:space="0" w:color="auto"/>
      </w:divBdr>
      <w:divsChild>
        <w:div w:id="1258826672">
          <w:marLeft w:val="0"/>
          <w:marRight w:val="0"/>
          <w:marTop w:val="0"/>
          <w:marBottom w:val="0"/>
          <w:divBdr>
            <w:top w:val="none" w:sz="0" w:space="0" w:color="auto"/>
            <w:left w:val="none" w:sz="0" w:space="0" w:color="auto"/>
            <w:bottom w:val="none" w:sz="0" w:space="0" w:color="auto"/>
            <w:right w:val="none" w:sz="0" w:space="0" w:color="auto"/>
          </w:divBdr>
        </w:div>
        <w:div w:id="163935845">
          <w:blockQuote w:val="1"/>
          <w:marLeft w:val="0"/>
          <w:marRight w:val="0"/>
          <w:marTop w:val="0"/>
          <w:marBottom w:val="0"/>
          <w:divBdr>
            <w:top w:val="none" w:sz="0" w:space="0" w:color="auto"/>
            <w:left w:val="single" w:sz="12" w:space="14" w:color="A3A3A3"/>
            <w:bottom w:val="none" w:sz="0" w:space="0" w:color="auto"/>
            <w:right w:val="none" w:sz="0" w:space="0" w:color="auto"/>
          </w:divBdr>
        </w:div>
        <w:div w:id="668488023">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118060689">
      <w:bodyDiv w:val="1"/>
      <w:marLeft w:val="0"/>
      <w:marRight w:val="0"/>
      <w:marTop w:val="0"/>
      <w:marBottom w:val="0"/>
      <w:divBdr>
        <w:top w:val="none" w:sz="0" w:space="0" w:color="auto"/>
        <w:left w:val="none" w:sz="0" w:space="0" w:color="auto"/>
        <w:bottom w:val="none" w:sz="0" w:space="0" w:color="auto"/>
        <w:right w:val="none" w:sz="0" w:space="0" w:color="auto"/>
      </w:divBdr>
    </w:div>
    <w:div w:id="1172449418">
      <w:bodyDiv w:val="1"/>
      <w:marLeft w:val="0"/>
      <w:marRight w:val="0"/>
      <w:marTop w:val="0"/>
      <w:marBottom w:val="0"/>
      <w:divBdr>
        <w:top w:val="none" w:sz="0" w:space="0" w:color="auto"/>
        <w:left w:val="none" w:sz="0" w:space="0" w:color="auto"/>
        <w:bottom w:val="none" w:sz="0" w:space="0" w:color="auto"/>
        <w:right w:val="none" w:sz="0" w:space="0" w:color="auto"/>
      </w:divBdr>
    </w:div>
    <w:div w:id="1305306126">
      <w:bodyDiv w:val="1"/>
      <w:marLeft w:val="0"/>
      <w:marRight w:val="0"/>
      <w:marTop w:val="0"/>
      <w:marBottom w:val="0"/>
      <w:divBdr>
        <w:top w:val="none" w:sz="0" w:space="0" w:color="auto"/>
        <w:left w:val="none" w:sz="0" w:space="0" w:color="auto"/>
        <w:bottom w:val="none" w:sz="0" w:space="0" w:color="auto"/>
        <w:right w:val="none" w:sz="0" w:space="0" w:color="auto"/>
      </w:divBdr>
    </w:div>
    <w:div w:id="1386294325">
      <w:bodyDiv w:val="1"/>
      <w:marLeft w:val="0"/>
      <w:marRight w:val="0"/>
      <w:marTop w:val="0"/>
      <w:marBottom w:val="0"/>
      <w:divBdr>
        <w:top w:val="none" w:sz="0" w:space="0" w:color="auto"/>
        <w:left w:val="none" w:sz="0" w:space="0" w:color="auto"/>
        <w:bottom w:val="none" w:sz="0" w:space="0" w:color="auto"/>
        <w:right w:val="none" w:sz="0" w:space="0" w:color="auto"/>
      </w:divBdr>
    </w:div>
    <w:div w:id="1429888152">
      <w:bodyDiv w:val="1"/>
      <w:marLeft w:val="0"/>
      <w:marRight w:val="0"/>
      <w:marTop w:val="0"/>
      <w:marBottom w:val="0"/>
      <w:divBdr>
        <w:top w:val="none" w:sz="0" w:space="0" w:color="auto"/>
        <w:left w:val="none" w:sz="0" w:space="0" w:color="auto"/>
        <w:bottom w:val="none" w:sz="0" w:space="0" w:color="auto"/>
        <w:right w:val="none" w:sz="0" w:space="0" w:color="auto"/>
      </w:divBdr>
      <w:divsChild>
        <w:div w:id="7990323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1432397">
      <w:bodyDiv w:val="1"/>
      <w:marLeft w:val="0"/>
      <w:marRight w:val="0"/>
      <w:marTop w:val="0"/>
      <w:marBottom w:val="0"/>
      <w:divBdr>
        <w:top w:val="none" w:sz="0" w:space="0" w:color="auto"/>
        <w:left w:val="none" w:sz="0" w:space="0" w:color="auto"/>
        <w:bottom w:val="none" w:sz="0" w:space="0" w:color="auto"/>
        <w:right w:val="none" w:sz="0" w:space="0" w:color="auto"/>
      </w:divBdr>
    </w:div>
    <w:div w:id="1458832987">
      <w:bodyDiv w:val="1"/>
      <w:marLeft w:val="0"/>
      <w:marRight w:val="0"/>
      <w:marTop w:val="0"/>
      <w:marBottom w:val="0"/>
      <w:divBdr>
        <w:top w:val="none" w:sz="0" w:space="0" w:color="auto"/>
        <w:left w:val="none" w:sz="0" w:space="0" w:color="auto"/>
        <w:bottom w:val="none" w:sz="0" w:space="0" w:color="auto"/>
        <w:right w:val="none" w:sz="0" w:space="0" w:color="auto"/>
      </w:divBdr>
    </w:div>
    <w:div w:id="1521771840">
      <w:bodyDiv w:val="1"/>
      <w:marLeft w:val="0"/>
      <w:marRight w:val="0"/>
      <w:marTop w:val="0"/>
      <w:marBottom w:val="0"/>
      <w:divBdr>
        <w:top w:val="none" w:sz="0" w:space="0" w:color="auto"/>
        <w:left w:val="none" w:sz="0" w:space="0" w:color="auto"/>
        <w:bottom w:val="none" w:sz="0" w:space="0" w:color="auto"/>
        <w:right w:val="none" w:sz="0" w:space="0" w:color="auto"/>
      </w:divBdr>
    </w:div>
    <w:div w:id="1582635732">
      <w:bodyDiv w:val="1"/>
      <w:marLeft w:val="0"/>
      <w:marRight w:val="0"/>
      <w:marTop w:val="0"/>
      <w:marBottom w:val="0"/>
      <w:divBdr>
        <w:top w:val="none" w:sz="0" w:space="0" w:color="auto"/>
        <w:left w:val="none" w:sz="0" w:space="0" w:color="auto"/>
        <w:bottom w:val="none" w:sz="0" w:space="0" w:color="auto"/>
        <w:right w:val="none" w:sz="0" w:space="0" w:color="auto"/>
      </w:divBdr>
    </w:div>
    <w:div w:id="1663509134">
      <w:bodyDiv w:val="1"/>
      <w:marLeft w:val="0"/>
      <w:marRight w:val="0"/>
      <w:marTop w:val="0"/>
      <w:marBottom w:val="0"/>
      <w:divBdr>
        <w:top w:val="none" w:sz="0" w:space="0" w:color="auto"/>
        <w:left w:val="none" w:sz="0" w:space="0" w:color="auto"/>
        <w:bottom w:val="none" w:sz="0" w:space="0" w:color="auto"/>
        <w:right w:val="none" w:sz="0" w:space="0" w:color="auto"/>
      </w:divBdr>
    </w:div>
    <w:div w:id="1666934412">
      <w:bodyDiv w:val="1"/>
      <w:marLeft w:val="0"/>
      <w:marRight w:val="0"/>
      <w:marTop w:val="0"/>
      <w:marBottom w:val="0"/>
      <w:divBdr>
        <w:top w:val="none" w:sz="0" w:space="0" w:color="auto"/>
        <w:left w:val="none" w:sz="0" w:space="0" w:color="auto"/>
        <w:bottom w:val="none" w:sz="0" w:space="0" w:color="auto"/>
        <w:right w:val="none" w:sz="0" w:space="0" w:color="auto"/>
      </w:divBdr>
    </w:div>
    <w:div w:id="1749033373">
      <w:bodyDiv w:val="1"/>
      <w:marLeft w:val="0"/>
      <w:marRight w:val="0"/>
      <w:marTop w:val="0"/>
      <w:marBottom w:val="0"/>
      <w:divBdr>
        <w:top w:val="none" w:sz="0" w:space="0" w:color="auto"/>
        <w:left w:val="none" w:sz="0" w:space="0" w:color="auto"/>
        <w:bottom w:val="none" w:sz="0" w:space="0" w:color="auto"/>
        <w:right w:val="none" w:sz="0" w:space="0" w:color="auto"/>
      </w:divBdr>
    </w:div>
    <w:div w:id="1773473173">
      <w:bodyDiv w:val="1"/>
      <w:marLeft w:val="0"/>
      <w:marRight w:val="0"/>
      <w:marTop w:val="0"/>
      <w:marBottom w:val="0"/>
      <w:divBdr>
        <w:top w:val="none" w:sz="0" w:space="0" w:color="auto"/>
        <w:left w:val="none" w:sz="0" w:space="0" w:color="auto"/>
        <w:bottom w:val="none" w:sz="0" w:space="0" w:color="auto"/>
        <w:right w:val="none" w:sz="0" w:space="0" w:color="auto"/>
      </w:divBdr>
    </w:div>
    <w:div w:id="1836259516">
      <w:bodyDiv w:val="1"/>
      <w:marLeft w:val="0"/>
      <w:marRight w:val="0"/>
      <w:marTop w:val="0"/>
      <w:marBottom w:val="0"/>
      <w:divBdr>
        <w:top w:val="none" w:sz="0" w:space="0" w:color="auto"/>
        <w:left w:val="none" w:sz="0" w:space="0" w:color="auto"/>
        <w:bottom w:val="none" w:sz="0" w:space="0" w:color="auto"/>
        <w:right w:val="none" w:sz="0" w:space="0" w:color="auto"/>
      </w:divBdr>
    </w:div>
    <w:div w:id="1851331416">
      <w:bodyDiv w:val="1"/>
      <w:marLeft w:val="0"/>
      <w:marRight w:val="0"/>
      <w:marTop w:val="0"/>
      <w:marBottom w:val="0"/>
      <w:divBdr>
        <w:top w:val="none" w:sz="0" w:space="0" w:color="auto"/>
        <w:left w:val="none" w:sz="0" w:space="0" w:color="auto"/>
        <w:bottom w:val="none" w:sz="0" w:space="0" w:color="auto"/>
        <w:right w:val="none" w:sz="0" w:space="0" w:color="auto"/>
      </w:divBdr>
    </w:div>
    <w:div w:id="1878658202">
      <w:bodyDiv w:val="1"/>
      <w:marLeft w:val="0"/>
      <w:marRight w:val="0"/>
      <w:marTop w:val="0"/>
      <w:marBottom w:val="0"/>
      <w:divBdr>
        <w:top w:val="none" w:sz="0" w:space="0" w:color="auto"/>
        <w:left w:val="none" w:sz="0" w:space="0" w:color="auto"/>
        <w:bottom w:val="none" w:sz="0" w:space="0" w:color="auto"/>
        <w:right w:val="none" w:sz="0" w:space="0" w:color="auto"/>
      </w:divBdr>
    </w:div>
    <w:div w:id="1886063949">
      <w:bodyDiv w:val="1"/>
      <w:marLeft w:val="0"/>
      <w:marRight w:val="0"/>
      <w:marTop w:val="0"/>
      <w:marBottom w:val="0"/>
      <w:divBdr>
        <w:top w:val="none" w:sz="0" w:space="0" w:color="auto"/>
        <w:left w:val="none" w:sz="0" w:space="0" w:color="auto"/>
        <w:bottom w:val="none" w:sz="0" w:space="0" w:color="auto"/>
        <w:right w:val="none" w:sz="0" w:space="0" w:color="auto"/>
      </w:divBdr>
    </w:div>
    <w:div w:id="1931501871">
      <w:bodyDiv w:val="1"/>
      <w:marLeft w:val="0"/>
      <w:marRight w:val="0"/>
      <w:marTop w:val="0"/>
      <w:marBottom w:val="0"/>
      <w:divBdr>
        <w:top w:val="none" w:sz="0" w:space="0" w:color="auto"/>
        <w:left w:val="none" w:sz="0" w:space="0" w:color="auto"/>
        <w:bottom w:val="none" w:sz="0" w:space="0" w:color="auto"/>
        <w:right w:val="none" w:sz="0" w:space="0" w:color="auto"/>
      </w:divBdr>
    </w:div>
    <w:div w:id="1980837224">
      <w:bodyDiv w:val="1"/>
      <w:marLeft w:val="0"/>
      <w:marRight w:val="0"/>
      <w:marTop w:val="0"/>
      <w:marBottom w:val="0"/>
      <w:divBdr>
        <w:top w:val="none" w:sz="0" w:space="0" w:color="auto"/>
        <w:left w:val="none" w:sz="0" w:space="0" w:color="auto"/>
        <w:bottom w:val="none" w:sz="0" w:space="0" w:color="auto"/>
        <w:right w:val="none" w:sz="0" w:space="0" w:color="auto"/>
      </w:divBdr>
    </w:div>
    <w:div w:id="1981033716">
      <w:bodyDiv w:val="1"/>
      <w:marLeft w:val="0"/>
      <w:marRight w:val="0"/>
      <w:marTop w:val="0"/>
      <w:marBottom w:val="0"/>
      <w:divBdr>
        <w:top w:val="none" w:sz="0" w:space="0" w:color="auto"/>
        <w:left w:val="none" w:sz="0" w:space="0" w:color="auto"/>
        <w:bottom w:val="none" w:sz="0" w:space="0" w:color="auto"/>
        <w:right w:val="none" w:sz="0" w:space="0" w:color="auto"/>
      </w:divBdr>
    </w:div>
    <w:div w:id="1996376894">
      <w:bodyDiv w:val="1"/>
      <w:marLeft w:val="0"/>
      <w:marRight w:val="0"/>
      <w:marTop w:val="0"/>
      <w:marBottom w:val="0"/>
      <w:divBdr>
        <w:top w:val="none" w:sz="0" w:space="0" w:color="auto"/>
        <w:left w:val="none" w:sz="0" w:space="0" w:color="auto"/>
        <w:bottom w:val="none" w:sz="0" w:space="0" w:color="auto"/>
        <w:right w:val="none" w:sz="0" w:space="0" w:color="auto"/>
      </w:divBdr>
    </w:div>
    <w:div w:id="2025553847">
      <w:bodyDiv w:val="1"/>
      <w:marLeft w:val="0"/>
      <w:marRight w:val="0"/>
      <w:marTop w:val="0"/>
      <w:marBottom w:val="0"/>
      <w:divBdr>
        <w:top w:val="none" w:sz="0" w:space="0" w:color="auto"/>
        <w:left w:val="none" w:sz="0" w:space="0" w:color="auto"/>
        <w:bottom w:val="none" w:sz="0" w:space="0" w:color="auto"/>
        <w:right w:val="none" w:sz="0" w:space="0" w:color="auto"/>
      </w:divBdr>
    </w:div>
    <w:div w:id="2035231467">
      <w:bodyDiv w:val="1"/>
      <w:marLeft w:val="0"/>
      <w:marRight w:val="0"/>
      <w:marTop w:val="0"/>
      <w:marBottom w:val="0"/>
      <w:divBdr>
        <w:top w:val="none" w:sz="0" w:space="0" w:color="auto"/>
        <w:left w:val="none" w:sz="0" w:space="0" w:color="auto"/>
        <w:bottom w:val="none" w:sz="0" w:space="0" w:color="auto"/>
        <w:right w:val="none" w:sz="0" w:space="0" w:color="auto"/>
      </w:divBdr>
      <w:divsChild>
        <w:div w:id="791442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9664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7101084">
      <w:bodyDiv w:val="1"/>
      <w:marLeft w:val="0"/>
      <w:marRight w:val="0"/>
      <w:marTop w:val="0"/>
      <w:marBottom w:val="0"/>
      <w:divBdr>
        <w:top w:val="none" w:sz="0" w:space="0" w:color="auto"/>
        <w:left w:val="none" w:sz="0" w:space="0" w:color="auto"/>
        <w:bottom w:val="none" w:sz="0" w:space="0" w:color="auto"/>
        <w:right w:val="none" w:sz="0" w:space="0" w:color="auto"/>
      </w:divBdr>
      <w:divsChild>
        <w:div w:id="1469081638">
          <w:marLeft w:val="0"/>
          <w:marRight w:val="0"/>
          <w:marTop w:val="0"/>
          <w:marBottom w:val="0"/>
          <w:divBdr>
            <w:top w:val="none" w:sz="0" w:space="0" w:color="auto"/>
            <w:left w:val="none" w:sz="0" w:space="0" w:color="auto"/>
            <w:bottom w:val="none" w:sz="0" w:space="0" w:color="auto"/>
            <w:right w:val="none" w:sz="0" w:space="0" w:color="auto"/>
          </w:divBdr>
        </w:div>
      </w:divsChild>
    </w:div>
    <w:div w:id="2071229612">
      <w:bodyDiv w:val="1"/>
      <w:marLeft w:val="0"/>
      <w:marRight w:val="0"/>
      <w:marTop w:val="0"/>
      <w:marBottom w:val="0"/>
      <w:divBdr>
        <w:top w:val="none" w:sz="0" w:space="0" w:color="auto"/>
        <w:left w:val="none" w:sz="0" w:space="0" w:color="auto"/>
        <w:bottom w:val="none" w:sz="0" w:space="0" w:color="auto"/>
        <w:right w:val="none" w:sz="0" w:space="0" w:color="auto"/>
      </w:divBdr>
    </w:div>
    <w:div w:id="20861465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digital-strategy.ec.europa.eu/en/library/ethics-guidelines-trustworthy-ai"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weforum.org/reports/future-of-jobs-report-202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weforum.org/reports" TargetMode="External"/><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01F63-462A-4031-8182-BDF8BCC1A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Pages>
  <Words>5527</Words>
  <Characters>31505</Characters>
  <Application>Microsoft Office Word</Application>
  <DocSecurity>0</DocSecurity>
  <Lines>262</Lines>
  <Paragraphs>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Company>
  <LinksUpToDate>false</LinksUpToDate>
  <CharactersWithSpaces>36959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Hussein</cp:lastModifiedBy>
  <cp:revision>95</cp:revision>
  <cp:lastPrinted>2025-07-14T22:26:00Z</cp:lastPrinted>
  <dcterms:created xsi:type="dcterms:W3CDTF">2025-07-13T12:06:00Z</dcterms:created>
  <dcterms:modified xsi:type="dcterms:W3CDTF">2025-07-14T22:27:00Z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