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DF43D3" w14:textId="77777777" w:rsidR="00E00D0B" w:rsidRPr="00716FFB" w:rsidRDefault="00E00D0B" w:rsidP="00E00D0B">
      <w:pPr>
        <w:pStyle w:val="p1"/>
        <w:jc w:val="right"/>
        <w:rPr>
          <w:b/>
          <w:bCs/>
        </w:rPr>
      </w:pPr>
      <w:r w:rsidRPr="00716FFB">
        <w:rPr>
          <w:b/>
          <w:bCs/>
        </w:rPr>
        <w:t>MIDOCEAN UNIVERSITY</w:t>
      </w:r>
    </w:p>
    <w:p w14:paraId="3339F34F" w14:textId="77777777" w:rsidR="00E00D0B" w:rsidRPr="00716FFB" w:rsidRDefault="00E00D0B" w:rsidP="00E00D0B">
      <w:pPr>
        <w:pStyle w:val="p1"/>
        <w:bidi/>
        <w:jc w:val="both"/>
        <w:rPr>
          <w:b/>
          <w:bCs/>
        </w:rPr>
      </w:pPr>
      <w:r w:rsidRPr="00716FFB">
        <w:rPr>
          <w:b/>
          <w:bCs/>
          <w:rtl/>
        </w:rPr>
        <w:t>كلية الإعلام والتسويق</w:t>
      </w:r>
    </w:p>
    <w:p w14:paraId="5137E8B4" w14:textId="77777777" w:rsidR="00E00D0B" w:rsidRDefault="00E00D0B" w:rsidP="00E00D0B">
      <w:pPr>
        <w:pStyle w:val="p1"/>
        <w:bidi/>
        <w:jc w:val="both"/>
        <w:rPr>
          <w:rtl/>
        </w:rPr>
      </w:pPr>
      <w:r w:rsidRPr="00716FFB">
        <w:rPr>
          <w:b/>
          <w:bCs/>
          <w:rtl/>
        </w:rPr>
        <w:t>ماجستير التسويق الرقمي</w:t>
      </w:r>
    </w:p>
    <w:p w14:paraId="468ABFBA" w14:textId="41B7851D" w:rsidR="008E4DCC" w:rsidRPr="00716FFB" w:rsidRDefault="00E00D0B" w:rsidP="00E00D0B">
      <w:pPr>
        <w:pStyle w:val="Heading1"/>
        <w:jc w:val="center"/>
        <w:rPr>
          <w:rFonts w:ascii="Baskerville" w:hAnsi="Baskerville" w:cs="Angsana New"/>
          <w:b/>
          <w:bCs/>
          <w:color w:val="C00000"/>
          <w:sz w:val="28"/>
          <w:szCs w:val="28"/>
          <w:rtl/>
        </w:rPr>
      </w:pPr>
      <w:r w:rsidRPr="00716FFB">
        <w:rPr>
          <w:rFonts w:ascii="Baskerville" w:hAnsi="Baskerville" w:cs="Angsana New"/>
          <w:sz w:val="28"/>
          <w:szCs w:val="28"/>
          <w:rtl/>
        </w:rPr>
        <w:br/>
      </w:r>
      <w:r w:rsidR="008E4DCC" w:rsidRPr="00716FFB">
        <w:rPr>
          <w:rFonts w:ascii="Baskerville" w:hAnsi="Baskerville" w:cs="Times New Roman"/>
          <w:b/>
          <w:bCs/>
          <w:color w:val="C00000"/>
          <w:sz w:val="28"/>
          <w:szCs w:val="28"/>
          <w:rtl/>
        </w:rPr>
        <w:t>الاعتماد</w:t>
      </w:r>
      <w:r w:rsidR="008E4DCC" w:rsidRPr="00716FFB">
        <w:rPr>
          <w:rFonts w:ascii="Baskerville" w:hAnsi="Baskerville" w:cs="Angsana New"/>
          <w:b/>
          <w:bCs/>
          <w:color w:val="C00000"/>
          <w:sz w:val="28"/>
          <w:szCs w:val="28"/>
          <w:rtl/>
        </w:rPr>
        <w:t xml:space="preserve"> </w:t>
      </w:r>
      <w:r w:rsidR="008E4DCC" w:rsidRPr="00716FFB">
        <w:rPr>
          <w:rFonts w:ascii="Baskerville" w:hAnsi="Baskerville" w:cs="Times New Roman"/>
          <w:b/>
          <w:bCs/>
          <w:color w:val="C00000"/>
          <w:sz w:val="28"/>
          <w:szCs w:val="28"/>
          <w:rtl/>
        </w:rPr>
        <w:t>على</w:t>
      </w:r>
      <w:r w:rsidR="008E4DCC" w:rsidRPr="00716FFB">
        <w:rPr>
          <w:rFonts w:ascii="Baskerville" w:hAnsi="Baskerville" w:cs="Angsana New"/>
          <w:b/>
          <w:bCs/>
          <w:color w:val="C00000"/>
          <w:sz w:val="28"/>
          <w:szCs w:val="28"/>
          <w:rtl/>
        </w:rPr>
        <w:t xml:space="preserve"> </w:t>
      </w:r>
      <w:r w:rsidR="008E4DCC" w:rsidRPr="00716FFB">
        <w:rPr>
          <w:rFonts w:ascii="Baskerville" w:hAnsi="Baskerville" w:cs="Times New Roman"/>
          <w:b/>
          <w:bCs/>
          <w:color w:val="C00000"/>
          <w:sz w:val="28"/>
          <w:szCs w:val="28"/>
          <w:rtl/>
        </w:rPr>
        <w:t>وكلاء</w:t>
      </w:r>
      <w:r w:rsidR="008E4DCC" w:rsidRPr="00716FFB">
        <w:rPr>
          <w:rFonts w:ascii="Baskerville" w:hAnsi="Baskerville" w:cs="Angsana New"/>
          <w:b/>
          <w:bCs/>
          <w:color w:val="C00000"/>
          <w:sz w:val="28"/>
          <w:szCs w:val="28"/>
          <w:rtl/>
        </w:rPr>
        <w:t xml:space="preserve"> </w:t>
      </w:r>
      <w:r w:rsidR="008E4DCC" w:rsidRPr="00716FFB">
        <w:rPr>
          <w:rFonts w:ascii="Baskerville" w:hAnsi="Baskerville" w:cs="Times New Roman"/>
          <w:b/>
          <w:bCs/>
          <w:color w:val="C00000"/>
          <w:sz w:val="28"/>
          <w:szCs w:val="28"/>
          <w:rtl/>
        </w:rPr>
        <w:t>الذكاء</w:t>
      </w:r>
      <w:r w:rsidR="008E4DCC" w:rsidRPr="00716FFB">
        <w:rPr>
          <w:rFonts w:ascii="Baskerville" w:hAnsi="Baskerville" w:cs="Angsana New"/>
          <w:b/>
          <w:bCs/>
          <w:color w:val="C00000"/>
          <w:sz w:val="28"/>
          <w:szCs w:val="28"/>
          <w:rtl/>
        </w:rPr>
        <w:t xml:space="preserve"> </w:t>
      </w:r>
      <w:r w:rsidR="008E4DCC" w:rsidRPr="00716FFB">
        <w:rPr>
          <w:rFonts w:ascii="Baskerville" w:hAnsi="Baskerville" w:cs="Times New Roman"/>
          <w:b/>
          <w:bCs/>
          <w:color w:val="C00000"/>
          <w:sz w:val="28"/>
          <w:szCs w:val="28"/>
          <w:rtl/>
        </w:rPr>
        <w:t>الاصطناعي</w:t>
      </w:r>
      <w:r w:rsidR="008E4DCC" w:rsidRPr="00716FFB">
        <w:rPr>
          <w:rFonts w:ascii="Baskerville" w:hAnsi="Baskerville" w:cs="Angsana New"/>
          <w:b/>
          <w:bCs/>
          <w:color w:val="C00000"/>
          <w:sz w:val="28"/>
          <w:szCs w:val="28"/>
          <w:rtl/>
        </w:rPr>
        <w:t xml:space="preserve"> </w:t>
      </w:r>
      <w:r w:rsidR="008E4DCC" w:rsidRPr="00716FFB">
        <w:rPr>
          <w:rFonts w:ascii="Baskerville" w:hAnsi="Baskerville" w:cs="Times New Roman"/>
          <w:b/>
          <w:bCs/>
          <w:color w:val="C00000"/>
          <w:sz w:val="28"/>
          <w:szCs w:val="28"/>
          <w:rtl/>
        </w:rPr>
        <w:t>في</w:t>
      </w:r>
      <w:r w:rsidR="008E4DCC" w:rsidRPr="00716FFB">
        <w:rPr>
          <w:rFonts w:ascii="Baskerville" w:hAnsi="Baskerville" w:cs="Angsana New"/>
          <w:b/>
          <w:bCs/>
          <w:color w:val="C00000"/>
          <w:sz w:val="28"/>
          <w:szCs w:val="28"/>
          <w:rtl/>
        </w:rPr>
        <w:t xml:space="preserve"> </w:t>
      </w:r>
      <w:r w:rsidR="008E4DCC" w:rsidRPr="00716FFB">
        <w:rPr>
          <w:rFonts w:ascii="Baskerville" w:hAnsi="Baskerville" w:cs="Times New Roman"/>
          <w:b/>
          <w:bCs/>
          <w:color w:val="C00000"/>
          <w:sz w:val="28"/>
          <w:szCs w:val="28"/>
          <w:rtl/>
        </w:rPr>
        <w:t>التسويق</w:t>
      </w:r>
      <w:r w:rsidR="008E4DCC" w:rsidRPr="00716FFB">
        <w:rPr>
          <w:rFonts w:ascii="Baskerville" w:hAnsi="Baskerville" w:cs="Angsana New"/>
          <w:b/>
          <w:bCs/>
          <w:color w:val="C00000"/>
          <w:sz w:val="28"/>
          <w:szCs w:val="28"/>
          <w:rtl/>
        </w:rPr>
        <w:t xml:space="preserve"> </w:t>
      </w:r>
      <w:r w:rsidR="008E4DCC" w:rsidRPr="00716FFB">
        <w:rPr>
          <w:rFonts w:ascii="Baskerville" w:hAnsi="Baskerville" w:cs="Times New Roman"/>
          <w:b/>
          <w:bCs/>
          <w:color w:val="C00000"/>
          <w:sz w:val="28"/>
          <w:szCs w:val="28"/>
          <w:rtl/>
        </w:rPr>
        <w:t>لدى</w:t>
      </w:r>
      <w:r w:rsidR="008E4DCC" w:rsidRPr="00716FFB">
        <w:rPr>
          <w:rFonts w:ascii="Baskerville" w:hAnsi="Baskerville" w:cs="Angsana New"/>
          <w:b/>
          <w:bCs/>
          <w:color w:val="C00000"/>
          <w:sz w:val="28"/>
          <w:szCs w:val="28"/>
          <w:rtl/>
        </w:rPr>
        <w:t xml:space="preserve"> </w:t>
      </w:r>
      <w:r w:rsidR="008E4DCC" w:rsidRPr="00716FFB">
        <w:rPr>
          <w:rFonts w:ascii="Baskerville" w:hAnsi="Baskerville" w:cs="Times New Roman"/>
          <w:b/>
          <w:bCs/>
          <w:color w:val="C00000"/>
          <w:sz w:val="28"/>
          <w:szCs w:val="28"/>
          <w:rtl/>
        </w:rPr>
        <w:t>العلامات</w:t>
      </w:r>
      <w:r w:rsidR="008E4DCC" w:rsidRPr="00716FFB">
        <w:rPr>
          <w:rFonts w:ascii="Baskerville" w:hAnsi="Baskerville" w:cs="Angsana New"/>
          <w:b/>
          <w:bCs/>
          <w:color w:val="C00000"/>
          <w:sz w:val="28"/>
          <w:szCs w:val="28"/>
          <w:rtl/>
        </w:rPr>
        <w:t xml:space="preserve"> </w:t>
      </w:r>
      <w:r w:rsidR="008E4DCC" w:rsidRPr="00716FFB">
        <w:rPr>
          <w:rFonts w:ascii="Baskerville" w:hAnsi="Baskerville" w:cs="Times New Roman"/>
          <w:b/>
          <w:bCs/>
          <w:color w:val="C00000"/>
          <w:sz w:val="28"/>
          <w:szCs w:val="28"/>
          <w:rtl/>
        </w:rPr>
        <w:t>التجارية</w:t>
      </w:r>
      <w:r w:rsidR="008E4DCC" w:rsidRPr="00716FFB">
        <w:rPr>
          <w:rFonts w:ascii="Baskerville" w:hAnsi="Baskerville" w:cs="Angsana New"/>
          <w:b/>
          <w:bCs/>
          <w:color w:val="C00000"/>
          <w:sz w:val="28"/>
          <w:szCs w:val="28"/>
          <w:rtl/>
        </w:rPr>
        <w:t xml:space="preserve"> </w:t>
      </w:r>
      <w:r w:rsidR="008E4DCC" w:rsidRPr="00716FFB">
        <w:rPr>
          <w:rFonts w:ascii="Baskerville" w:hAnsi="Baskerville" w:cs="Times New Roman"/>
          <w:b/>
          <w:bCs/>
          <w:color w:val="C00000"/>
          <w:sz w:val="28"/>
          <w:szCs w:val="28"/>
          <w:rtl/>
        </w:rPr>
        <w:t>السعودية</w:t>
      </w:r>
      <w:r w:rsidR="008E4DCC" w:rsidRPr="00716FFB">
        <w:rPr>
          <w:rFonts w:ascii="Baskerville" w:hAnsi="Baskerville" w:cs="Angsana New"/>
          <w:b/>
          <w:bCs/>
          <w:color w:val="C00000"/>
          <w:sz w:val="28"/>
          <w:szCs w:val="28"/>
          <w:rtl/>
        </w:rPr>
        <w:t>.</w:t>
      </w:r>
    </w:p>
    <w:p w14:paraId="68E71469" w14:textId="2E2AFBE3" w:rsidR="00E00D0B" w:rsidRPr="00E00D0B" w:rsidRDefault="008E4DCC" w:rsidP="00E00D0B">
      <w:pPr>
        <w:pStyle w:val="Heading1"/>
        <w:jc w:val="center"/>
        <w:rPr>
          <w:rFonts w:asciiTheme="majorBidi" w:hAnsiTheme="majorBidi"/>
          <w:sz w:val="28"/>
          <w:szCs w:val="28"/>
        </w:rPr>
      </w:pPr>
      <w:r w:rsidRPr="00716FFB">
        <w:rPr>
          <w:rFonts w:ascii="Baskerville" w:hAnsi="Baskerville" w:cs="Times New Roman"/>
          <w:b/>
          <w:bCs/>
          <w:color w:val="C00000"/>
          <w:sz w:val="28"/>
          <w:szCs w:val="28"/>
          <w:rtl/>
        </w:rPr>
        <w:t>دراسة</w:t>
      </w:r>
      <w:r w:rsidRPr="00716FFB">
        <w:rPr>
          <w:rFonts w:ascii="Baskerville" w:hAnsi="Baskerville" w:cs="Angsana New"/>
          <w:b/>
          <w:bCs/>
          <w:color w:val="C00000"/>
          <w:sz w:val="28"/>
          <w:szCs w:val="28"/>
          <w:rtl/>
        </w:rPr>
        <w:t xml:space="preserve"> </w:t>
      </w:r>
      <w:r w:rsidRPr="00716FFB">
        <w:rPr>
          <w:rFonts w:ascii="Baskerville" w:hAnsi="Baskerville" w:cs="Times New Roman"/>
          <w:b/>
          <w:bCs/>
          <w:color w:val="C00000"/>
          <w:sz w:val="28"/>
          <w:szCs w:val="28"/>
          <w:rtl/>
        </w:rPr>
        <w:t>ميدانيه</w:t>
      </w:r>
      <w:r w:rsidRPr="00716FFB">
        <w:rPr>
          <w:rFonts w:ascii="Baskerville" w:hAnsi="Baskerville" w:cs="Angsana New"/>
          <w:b/>
          <w:bCs/>
          <w:color w:val="C00000"/>
          <w:sz w:val="28"/>
          <w:szCs w:val="28"/>
          <w:rtl/>
        </w:rPr>
        <w:t xml:space="preserve"> </w:t>
      </w:r>
      <w:r w:rsidRPr="00716FFB">
        <w:rPr>
          <w:rFonts w:ascii="Baskerville" w:hAnsi="Baskerville" w:cs="Times New Roman"/>
          <w:b/>
          <w:bCs/>
          <w:color w:val="C00000"/>
          <w:sz w:val="28"/>
          <w:szCs w:val="28"/>
          <w:rtl/>
        </w:rPr>
        <w:t>على</w:t>
      </w:r>
      <w:r w:rsidRPr="00716FFB">
        <w:rPr>
          <w:rFonts w:ascii="Baskerville" w:hAnsi="Baskerville" w:cs="Angsana New"/>
          <w:b/>
          <w:bCs/>
          <w:color w:val="C00000"/>
          <w:sz w:val="28"/>
          <w:szCs w:val="28"/>
          <w:rtl/>
        </w:rPr>
        <w:t xml:space="preserve"> </w:t>
      </w:r>
      <w:r w:rsidRPr="00716FFB">
        <w:rPr>
          <w:rFonts w:ascii="Baskerville" w:hAnsi="Baskerville" w:cs="Times New Roman"/>
          <w:b/>
          <w:bCs/>
          <w:color w:val="C00000"/>
          <w:sz w:val="28"/>
          <w:szCs w:val="28"/>
          <w:rtl/>
        </w:rPr>
        <w:t>المسوقين</w:t>
      </w:r>
      <w:r w:rsidR="00716FFB" w:rsidRPr="00716FFB">
        <w:rPr>
          <w:rFonts w:ascii="Baskerville" w:hAnsi="Baskerville" w:cs="Angsana New"/>
          <w:b/>
          <w:bCs/>
          <w:color w:val="C00000"/>
          <w:sz w:val="28"/>
          <w:szCs w:val="28"/>
          <w:rtl/>
        </w:rPr>
        <w:t>.</w:t>
      </w:r>
      <w:r w:rsidR="00E00D0B" w:rsidRPr="00716FFB">
        <w:rPr>
          <w:rFonts w:ascii="Baskerville" w:hAnsi="Baskerville" w:cs="Angsana New"/>
          <w:b/>
          <w:bCs/>
          <w:color w:val="C00000"/>
          <w:rtl/>
        </w:rPr>
        <w:br/>
      </w:r>
      <w:r w:rsidR="00E00D0B" w:rsidRPr="00716FFB">
        <w:rPr>
          <w:rFonts w:ascii="Baskerville" w:hAnsi="Baskerville" w:cs="Angsana New"/>
          <w:b/>
          <w:bCs/>
          <w:color w:val="C00000"/>
          <w:rtl/>
        </w:rPr>
        <w:br/>
      </w:r>
      <w:r w:rsidR="00E00D0B" w:rsidRPr="00716FFB">
        <w:rPr>
          <w:rFonts w:ascii="Baskerville" w:hAnsi="Baskerville" w:cs="Angsana New"/>
          <w:b/>
          <w:bCs/>
          <w:color w:val="C00000"/>
          <w:rtl/>
        </w:rPr>
        <w:br/>
      </w:r>
      <w:r w:rsidR="00E00D0B" w:rsidRPr="00716FFB">
        <w:rPr>
          <w:rFonts w:ascii="Baskerville" w:hAnsi="Baskerville" w:cs="Angsana New"/>
          <w:b/>
          <w:bCs/>
          <w:color w:val="C00000"/>
          <w:rtl/>
        </w:rPr>
        <w:br/>
      </w:r>
      <w:r w:rsidR="00E00D0B" w:rsidRPr="00716FFB">
        <w:rPr>
          <w:rFonts w:ascii="Baskerville" w:hAnsi="Baskerville" w:cs="Angsana New"/>
          <w:b/>
          <w:bCs/>
          <w:color w:val="C00000"/>
          <w:rtl/>
        </w:rPr>
        <w:br/>
      </w:r>
      <w:r w:rsidR="00E00D0B" w:rsidRPr="00716FFB">
        <w:rPr>
          <w:rFonts w:ascii="Baskerville" w:hAnsi="Baskerville" w:cs="Times New Roman"/>
          <w:b/>
          <w:bCs/>
          <w:color w:val="C00000"/>
          <w:rtl/>
        </w:rPr>
        <w:t>إعداد</w:t>
      </w:r>
      <w:r w:rsidR="00E00D0B" w:rsidRPr="00716FFB">
        <w:rPr>
          <w:rFonts w:ascii="Baskerville" w:hAnsi="Baskerville" w:cs="Angsana New"/>
          <w:b/>
          <w:bCs/>
          <w:color w:val="C00000"/>
          <w:rtl/>
        </w:rPr>
        <w:t xml:space="preserve"> </w:t>
      </w:r>
      <w:r w:rsidR="00E00D0B" w:rsidRPr="00716FFB">
        <w:rPr>
          <w:rFonts w:ascii="Baskerville" w:hAnsi="Baskerville" w:cs="Times New Roman"/>
          <w:b/>
          <w:bCs/>
          <w:color w:val="C00000"/>
          <w:rtl/>
        </w:rPr>
        <w:t>الطالبة</w:t>
      </w:r>
      <w:r w:rsidR="00E00D0B" w:rsidRPr="00716FFB">
        <w:rPr>
          <w:rFonts w:ascii="Baskerville" w:hAnsi="Baskerville" w:cs="Angsana New"/>
          <w:b/>
          <w:bCs/>
          <w:color w:val="C00000"/>
          <w:rtl/>
        </w:rPr>
        <w:t>:</w:t>
      </w:r>
      <w:r w:rsidR="00E00D0B" w:rsidRPr="00716FFB">
        <w:rPr>
          <w:rFonts w:ascii="Baskerville" w:hAnsi="Baskerville" w:cs="Angsana New"/>
          <w:b/>
          <w:bCs/>
          <w:color w:val="C00000"/>
          <w:rtl/>
        </w:rPr>
        <w:br/>
      </w:r>
      <w:r w:rsidRPr="00716FFB">
        <w:rPr>
          <w:rFonts w:ascii="Baskerville" w:hAnsi="Baskerville" w:cs="Times New Roman"/>
          <w:b/>
          <w:bCs/>
          <w:color w:val="C00000"/>
          <w:rtl/>
        </w:rPr>
        <w:t>هبه</w:t>
      </w:r>
      <w:r w:rsidRPr="00716FFB">
        <w:rPr>
          <w:rFonts w:ascii="Baskerville" w:hAnsi="Baskerville" w:cs="Angsana New"/>
          <w:b/>
          <w:bCs/>
          <w:color w:val="C00000"/>
          <w:rtl/>
        </w:rPr>
        <w:t xml:space="preserve"> </w:t>
      </w:r>
      <w:r w:rsidRPr="00716FFB">
        <w:rPr>
          <w:rFonts w:ascii="Baskerville" w:hAnsi="Baskerville" w:cs="Times New Roman"/>
          <w:b/>
          <w:bCs/>
          <w:color w:val="C00000"/>
          <w:rtl/>
        </w:rPr>
        <w:t>احمد</w:t>
      </w:r>
      <w:r w:rsidRPr="00716FFB">
        <w:rPr>
          <w:rFonts w:ascii="Baskerville" w:hAnsi="Baskerville" w:cs="Angsana New"/>
          <w:b/>
          <w:bCs/>
          <w:color w:val="C00000"/>
          <w:rtl/>
        </w:rPr>
        <w:t xml:space="preserve"> </w:t>
      </w:r>
      <w:r w:rsidRPr="00716FFB">
        <w:rPr>
          <w:rFonts w:ascii="Baskerville" w:hAnsi="Baskerville" w:cs="Times New Roman"/>
          <w:b/>
          <w:bCs/>
          <w:color w:val="C00000"/>
          <w:rtl/>
        </w:rPr>
        <w:t>سعد</w:t>
      </w:r>
      <w:r w:rsidRPr="00716FFB">
        <w:rPr>
          <w:rFonts w:ascii="Baskerville" w:hAnsi="Baskerville" w:cs="Angsana New"/>
          <w:b/>
          <w:bCs/>
          <w:color w:val="C00000"/>
          <w:rtl/>
        </w:rPr>
        <w:t xml:space="preserve"> </w:t>
      </w:r>
      <w:r w:rsidR="00E00D0B" w:rsidRPr="00716FFB">
        <w:rPr>
          <w:rFonts w:ascii="Baskerville" w:hAnsi="Baskerville" w:cs="Angsana New"/>
          <w:b/>
          <w:bCs/>
          <w:color w:val="C00000"/>
          <w:rtl/>
        </w:rPr>
        <w:br/>
      </w:r>
      <w:r w:rsidRPr="00716FFB">
        <w:rPr>
          <w:rFonts w:ascii="Baskerville" w:hAnsi="Baskerville" w:cs="Angsana New"/>
          <w:b/>
          <w:bCs/>
          <w:color w:val="C00000"/>
          <w:lang w:val="en-US"/>
        </w:rPr>
        <w:t>252000437</w:t>
      </w:r>
      <w:r w:rsidR="00E00D0B" w:rsidRPr="00716FFB">
        <w:rPr>
          <w:rFonts w:ascii="Baskerville" w:hAnsi="Baskerville" w:cs="Angsana New"/>
          <w:b/>
          <w:bCs/>
          <w:color w:val="C00000"/>
          <w:rtl/>
        </w:rPr>
        <w:br/>
      </w:r>
      <w:r w:rsidR="00E00D0B" w:rsidRPr="00716FFB">
        <w:rPr>
          <w:rFonts w:ascii="Baskerville" w:hAnsi="Baskerville" w:cs="Angsana New"/>
          <w:b/>
          <w:bCs/>
          <w:color w:val="C00000"/>
          <w:rtl/>
        </w:rPr>
        <w:br/>
      </w:r>
      <w:r w:rsidR="00E00D0B" w:rsidRPr="00716FFB">
        <w:rPr>
          <w:rFonts w:ascii="Baskerville" w:hAnsi="Baskerville" w:cs="Times New Roman"/>
          <w:b/>
          <w:bCs/>
          <w:color w:val="C00000"/>
          <w:rtl/>
        </w:rPr>
        <w:t>إشراف</w:t>
      </w:r>
      <w:r w:rsidR="00E00D0B" w:rsidRPr="00716FFB">
        <w:rPr>
          <w:rFonts w:ascii="Baskerville" w:hAnsi="Baskerville" w:cs="Angsana New"/>
          <w:b/>
          <w:bCs/>
          <w:color w:val="C00000"/>
          <w:rtl/>
        </w:rPr>
        <w:t xml:space="preserve">: </w:t>
      </w:r>
      <w:r w:rsidR="00E00D0B" w:rsidRPr="00716FFB">
        <w:rPr>
          <w:rFonts w:ascii="Baskerville" w:hAnsi="Baskerville" w:cs="Angsana New"/>
          <w:b/>
          <w:bCs/>
          <w:color w:val="C00000"/>
          <w:rtl/>
        </w:rPr>
        <w:br/>
      </w:r>
      <w:r w:rsidR="00E00D0B" w:rsidRPr="00716FFB">
        <w:rPr>
          <w:rFonts w:ascii="Baskerville" w:hAnsi="Baskerville" w:cs="Times New Roman"/>
          <w:b/>
          <w:bCs/>
          <w:color w:val="C00000"/>
          <w:rtl/>
        </w:rPr>
        <w:t>د</w:t>
      </w:r>
      <w:r w:rsidR="00E00D0B" w:rsidRPr="00716FFB">
        <w:rPr>
          <w:rFonts w:ascii="Baskerville" w:hAnsi="Baskerville" w:cs="Angsana New"/>
          <w:b/>
          <w:bCs/>
          <w:color w:val="C00000"/>
          <w:rtl/>
        </w:rPr>
        <w:t xml:space="preserve">. </w:t>
      </w:r>
      <w:r w:rsidR="0078634B" w:rsidRPr="00716FFB">
        <w:rPr>
          <w:rFonts w:ascii="Baskerville" w:hAnsi="Baskerville" w:cs="Times New Roman"/>
          <w:b/>
          <w:bCs/>
          <w:color w:val="C00000"/>
          <w:rtl/>
        </w:rPr>
        <w:t>محمد</w:t>
      </w:r>
      <w:r w:rsidR="0078634B" w:rsidRPr="00716FFB">
        <w:rPr>
          <w:rFonts w:ascii="Baskerville" w:hAnsi="Baskerville" w:cs="Angsana New"/>
          <w:b/>
          <w:bCs/>
          <w:color w:val="C00000"/>
          <w:rtl/>
        </w:rPr>
        <w:t xml:space="preserve"> </w:t>
      </w:r>
      <w:r w:rsidR="0078634B" w:rsidRPr="00716FFB">
        <w:rPr>
          <w:rFonts w:ascii="Baskerville" w:hAnsi="Baskerville" w:cs="Times New Roman"/>
          <w:b/>
          <w:bCs/>
          <w:color w:val="C00000"/>
          <w:rtl/>
        </w:rPr>
        <w:t>العويس</w:t>
      </w:r>
      <w:r w:rsidR="00E00D0B" w:rsidRPr="00716FFB">
        <w:rPr>
          <w:rFonts w:ascii="Baskerville" w:hAnsi="Baskerville" w:cs="Angsana New"/>
          <w:b/>
          <w:bCs/>
          <w:color w:val="C00000"/>
          <w:sz w:val="28"/>
          <w:szCs w:val="28"/>
          <w:rtl/>
        </w:rPr>
        <w:br/>
      </w:r>
      <w:r w:rsidR="00E00D0B" w:rsidRPr="00716FFB">
        <w:rPr>
          <w:rFonts w:ascii="Baskerville" w:hAnsi="Baskerville" w:cs="Angsana New"/>
          <w:b/>
          <w:bCs/>
          <w:color w:val="C00000"/>
          <w:sz w:val="28"/>
          <w:szCs w:val="28"/>
          <w:rtl/>
        </w:rPr>
        <w:br/>
      </w:r>
      <w:r w:rsidR="00E00D0B" w:rsidRPr="00716FFB">
        <w:rPr>
          <w:rFonts w:ascii="Angsana New" w:hAnsi="Angsana New" w:cs="Angsana New" w:hint="cs"/>
          <w:b/>
          <w:bCs/>
          <w:color w:val="C00000"/>
          <w:sz w:val="28"/>
          <w:szCs w:val="28"/>
          <w:rtl/>
        </w:rPr>
        <w:br/>
      </w:r>
      <w:r w:rsidR="00E00D0B" w:rsidRPr="00E00D0B">
        <w:rPr>
          <w:rFonts w:asciiTheme="majorBidi" w:hAnsiTheme="majorBidi"/>
          <w:sz w:val="28"/>
          <w:szCs w:val="28"/>
          <w:rtl/>
        </w:rPr>
        <w:br/>
      </w:r>
      <w:r w:rsidR="00E00D0B" w:rsidRPr="00E00D0B">
        <w:rPr>
          <w:rFonts w:asciiTheme="majorBidi" w:hAnsiTheme="majorBidi"/>
          <w:sz w:val="28"/>
          <w:szCs w:val="28"/>
          <w:rtl/>
        </w:rPr>
        <w:br/>
      </w:r>
      <w:r w:rsidR="00E00D0B" w:rsidRPr="00E00D0B">
        <w:rPr>
          <w:rFonts w:asciiTheme="majorBidi" w:hAnsiTheme="majorBidi"/>
          <w:sz w:val="28"/>
          <w:szCs w:val="28"/>
          <w:rtl/>
        </w:rPr>
        <w:br/>
      </w:r>
      <w:r w:rsidR="00E00D0B" w:rsidRPr="00E00D0B">
        <w:rPr>
          <w:rFonts w:asciiTheme="majorBidi" w:hAnsiTheme="majorBidi"/>
          <w:sz w:val="28"/>
          <w:szCs w:val="28"/>
          <w:rtl/>
        </w:rPr>
        <w:br/>
      </w:r>
      <w:r w:rsidR="00E00D0B">
        <w:rPr>
          <w:rFonts w:asciiTheme="majorBidi" w:hAnsiTheme="majorBidi"/>
          <w:sz w:val="28"/>
          <w:szCs w:val="28"/>
          <w:rtl/>
        </w:rPr>
        <w:br/>
      </w:r>
      <w:r w:rsidR="00E00D0B">
        <w:rPr>
          <w:rFonts w:asciiTheme="majorBidi" w:hAnsiTheme="majorBidi"/>
          <w:sz w:val="28"/>
          <w:szCs w:val="28"/>
          <w:rtl/>
        </w:rPr>
        <w:br/>
      </w:r>
      <w:r w:rsidR="00E00D0B">
        <w:rPr>
          <w:rFonts w:asciiTheme="majorBidi" w:hAnsiTheme="majorBidi"/>
          <w:sz w:val="28"/>
          <w:szCs w:val="28"/>
          <w:rtl/>
        </w:rPr>
        <w:br/>
      </w:r>
      <w:r w:rsidR="00E00D0B">
        <w:rPr>
          <w:rFonts w:asciiTheme="majorBidi" w:hAnsiTheme="majorBidi"/>
          <w:sz w:val="28"/>
          <w:szCs w:val="28"/>
          <w:rtl/>
        </w:rPr>
        <w:br/>
      </w:r>
    </w:p>
    <w:p w14:paraId="0406E3E1" w14:textId="77777777" w:rsidR="00E00D0B" w:rsidRPr="00E00D0B" w:rsidRDefault="00E00D0B" w:rsidP="00E00D0B"/>
    <w:p w14:paraId="42824864" w14:textId="57332CF5" w:rsidR="00D105F3" w:rsidRPr="00DC70CD" w:rsidRDefault="00D105F3" w:rsidP="008E4DCC">
      <w:pPr>
        <w:pStyle w:val="Heading2"/>
        <w:jc w:val="center"/>
        <w:rPr>
          <w:rFonts w:asciiTheme="minorHAnsi" w:hAnsiTheme="minorHAnsi" w:cstheme="minorHAnsi"/>
          <w:color w:val="C00000"/>
          <w:sz w:val="40"/>
          <w:szCs w:val="40"/>
          <w:rtl/>
        </w:rPr>
      </w:pPr>
      <w:r w:rsidRPr="00DC70CD">
        <w:rPr>
          <w:rFonts w:asciiTheme="minorHAnsi" w:hAnsiTheme="minorHAnsi" w:cstheme="minorHAnsi"/>
          <w:color w:val="C00000"/>
          <w:sz w:val="32"/>
          <w:szCs w:val="32"/>
          <w:rtl/>
        </w:rPr>
        <w:t>أ</w:t>
      </w:r>
      <w:r w:rsidRPr="00DC70CD">
        <w:rPr>
          <w:rFonts w:asciiTheme="minorHAnsi" w:hAnsiTheme="minorHAnsi" w:cstheme="minorHAnsi"/>
          <w:color w:val="C00000"/>
          <w:sz w:val="40"/>
          <w:szCs w:val="40"/>
          <w:rtl/>
        </w:rPr>
        <w:t xml:space="preserve">ولاً: مقدمة </w:t>
      </w:r>
      <w:proofErr w:type="gramStart"/>
      <w:r w:rsidRPr="00DC70CD">
        <w:rPr>
          <w:rFonts w:asciiTheme="minorHAnsi" w:hAnsiTheme="minorHAnsi" w:cstheme="minorHAnsi"/>
          <w:color w:val="C00000"/>
          <w:sz w:val="40"/>
          <w:szCs w:val="40"/>
          <w:rtl/>
        </w:rPr>
        <w:t>الاستبيان</w:t>
      </w:r>
      <w:proofErr w:type="gramEnd"/>
    </w:p>
    <w:p w14:paraId="6409A02D" w14:textId="77777777" w:rsidR="008E4DCC" w:rsidRPr="008E4DCC" w:rsidRDefault="008E4DCC" w:rsidP="008E4DCC">
      <w:pPr>
        <w:pStyle w:val="Heading2"/>
        <w:jc w:val="center"/>
        <w:rPr>
          <w:rFonts w:asciiTheme="majorBidi" w:hAnsiTheme="majorBidi" w:cstheme="majorBidi"/>
          <w:color w:val="538135" w:themeColor="accent6" w:themeShade="BF"/>
          <w:sz w:val="44"/>
          <w:szCs w:val="44"/>
        </w:rPr>
      </w:pPr>
    </w:p>
    <w:p w14:paraId="6F89EA37" w14:textId="77777777" w:rsidR="008E4DCC" w:rsidRPr="008E4DCC" w:rsidRDefault="008E4DCC" w:rsidP="008E4DCC">
      <w:pPr>
        <w:pStyle w:val="NormalWeb"/>
        <w:jc w:val="center"/>
        <w:rPr>
          <w:color w:val="000000"/>
          <w:sz w:val="36"/>
          <w:szCs w:val="36"/>
          <w:lang w:eastAsia="en-US"/>
        </w:rPr>
      </w:pPr>
      <w:r w:rsidRPr="008E4DCC">
        <w:rPr>
          <w:rStyle w:val="Strong"/>
          <w:color w:val="000000"/>
          <w:sz w:val="36"/>
          <w:szCs w:val="36"/>
          <w:rtl/>
        </w:rPr>
        <w:t>عزيزي/عزيزتي المشارك،</w:t>
      </w:r>
    </w:p>
    <w:p w14:paraId="18EB4009" w14:textId="77777777" w:rsidR="008E4DCC" w:rsidRPr="008E4DCC" w:rsidRDefault="008E4DCC" w:rsidP="008E4DCC">
      <w:pPr>
        <w:pStyle w:val="NormalWeb"/>
        <w:jc w:val="center"/>
        <w:rPr>
          <w:color w:val="000000"/>
          <w:sz w:val="36"/>
          <w:szCs w:val="36"/>
        </w:rPr>
      </w:pPr>
      <w:r w:rsidRPr="008E4DCC">
        <w:rPr>
          <w:color w:val="000000"/>
          <w:sz w:val="36"/>
          <w:szCs w:val="36"/>
          <w:rtl/>
        </w:rPr>
        <w:t>تسعى هذه الدراسة إلى استكشاف مدى اعتماد العلامات التجارية في المملكة العربية السعودية على وكلاء الذكاء الاصطناعي في أنشطتها التسويقية، وذلك في إطار البحث العلمي</w:t>
      </w:r>
      <w:r w:rsidRPr="008E4DCC">
        <w:rPr>
          <w:color w:val="000000"/>
          <w:sz w:val="36"/>
          <w:szCs w:val="36"/>
        </w:rPr>
        <w:t>.</w:t>
      </w:r>
    </w:p>
    <w:p w14:paraId="5586CABA" w14:textId="77777777" w:rsidR="008E4DCC" w:rsidRDefault="008E4DCC" w:rsidP="008E4DCC">
      <w:pPr>
        <w:pStyle w:val="NormalWeb"/>
        <w:jc w:val="center"/>
        <w:rPr>
          <w:color w:val="000000"/>
          <w:sz w:val="36"/>
          <w:szCs w:val="36"/>
          <w:rtl/>
        </w:rPr>
      </w:pPr>
      <w:r w:rsidRPr="008E4DCC">
        <w:rPr>
          <w:color w:val="000000"/>
          <w:sz w:val="36"/>
          <w:szCs w:val="36"/>
          <w:rtl/>
        </w:rPr>
        <w:t xml:space="preserve">نرجو منكم التفضل بالإجابة على أسئلة هذا </w:t>
      </w:r>
      <w:proofErr w:type="gramStart"/>
      <w:r w:rsidRPr="008E4DCC">
        <w:rPr>
          <w:color w:val="000000"/>
          <w:sz w:val="36"/>
          <w:szCs w:val="36"/>
          <w:rtl/>
        </w:rPr>
        <w:t>الاستبيان</w:t>
      </w:r>
      <w:proofErr w:type="gramEnd"/>
      <w:r w:rsidRPr="008E4DCC">
        <w:rPr>
          <w:color w:val="000000"/>
          <w:sz w:val="36"/>
          <w:szCs w:val="36"/>
          <w:rtl/>
        </w:rPr>
        <w:t xml:space="preserve"> بكل دقة وشفافية، حيث إن آرائكم تمثل جزءًا مهمًا من نجاح هذه الدراسة.</w:t>
      </w:r>
    </w:p>
    <w:p w14:paraId="14045D15" w14:textId="72C39DBA" w:rsidR="008E4DCC" w:rsidRPr="008E4DCC" w:rsidRDefault="008E4DCC" w:rsidP="008E4DCC">
      <w:pPr>
        <w:pStyle w:val="NormalWeb"/>
        <w:jc w:val="center"/>
        <w:rPr>
          <w:color w:val="000000"/>
          <w:sz w:val="36"/>
          <w:szCs w:val="36"/>
        </w:rPr>
      </w:pPr>
      <w:r w:rsidRPr="008E4DCC">
        <w:rPr>
          <w:color w:val="000000"/>
          <w:sz w:val="36"/>
          <w:szCs w:val="36"/>
          <w:rtl/>
        </w:rPr>
        <w:t xml:space="preserve"> ونؤكد لكم أن جميع المعلومات التي سيتم جمعها ستبقى سرية تمامًا، ولن تُستخدم إلا لأغراض البحث العلمي فقط</w:t>
      </w:r>
      <w:r w:rsidRPr="008E4DCC">
        <w:rPr>
          <w:color w:val="000000"/>
          <w:sz w:val="36"/>
          <w:szCs w:val="36"/>
        </w:rPr>
        <w:t>.</w:t>
      </w:r>
    </w:p>
    <w:p w14:paraId="0673B0DF" w14:textId="77777777" w:rsidR="008E4DCC" w:rsidRDefault="008E4DCC" w:rsidP="008E4DCC">
      <w:pPr>
        <w:pStyle w:val="NormalWeb"/>
        <w:jc w:val="center"/>
        <w:rPr>
          <w:color w:val="000000"/>
        </w:rPr>
      </w:pPr>
      <w:r w:rsidRPr="008E4DCC">
        <w:rPr>
          <w:color w:val="000000"/>
          <w:sz w:val="36"/>
          <w:szCs w:val="36"/>
          <w:rtl/>
        </w:rPr>
        <w:t>شاكرين لكم وقتكم وتعاونكم القيّم</w:t>
      </w:r>
      <w:r>
        <w:rPr>
          <w:color w:val="000000"/>
        </w:rPr>
        <w:t>.</w:t>
      </w:r>
    </w:p>
    <w:p w14:paraId="5F0A50FD" w14:textId="43692886" w:rsidR="00E00D0B" w:rsidRPr="008E4DCC" w:rsidRDefault="00E00D0B" w:rsidP="0094414F">
      <w:pPr>
        <w:pStyle w:val="Heading1"/>
        <w:rPr>
          <w:rFonts w:asciiTheme="majorBidi" w:hAnsiTheme="majorBidi"/>
          <w:sz w:val="28"/>
          <w:szCs w:val="28"/>
        </w:rPr>
      </w:pPr>
    </w:p>
    <w:p w14:paraId="0C42B629" w14:textId="77777777" w:rsidR="00D105F3" w:rsidRPr="00DC70CD" w:rsidRDefault="00D105F3" w:rsidP="00DD0DE9">
      <w:pPr>
        <w:pStyle w:val="Heading2"/>
        <w:jc w:val="center"/>
        <w:rPr>
          <w:rFonts w:asciiTheme="minorHAnsi" w:hAnsiTheme="minorHAnsi" w:cstheme="minorHAnsi"/>
          <w:color w:val="C00000"/>
          <w:sz w:val="40"/>
          <w:szCs w:val="40"/>
        </w:rPr>
      </w:pPr>
      <w:r w:rsidRPr="00DC70CD">
        <w:rPr>
          <w:rFonts w:asciiTheme="minorHAnsi" w:hAnsiTheme="minorHAnsi" w:cstheme="minorHAnsi"/>
          <w:color w:val="C00000"/>
          <w:sz w:val="40"/>
          <w:szCs w:val="40"/>
          <w:rtl/>
        </w:rPr>
        <w:t>ثانياً: البيانات الشخصية</w:t>
      </w:r>
    </w:p>
    <w:p w14:paraId="7652FC5D" w14:textId="77777777" w:rsidR="00D105F3" w:rsidRDefault="00D105F3" w:rsidP="00D105F3">
      <w:pPr>
        <w:pStyle w:val="NormalWeb"/>
        <w:jc w:val="right"/>
      </w:pPr>
      <w:r>
        <w:rPr>
          <w:rtl/>
        </w:rPr>
        <w:t>يرجى وضع علامة (</w:t>
      </w:r>
      <w:r>
        <w:rPr>
          <w:rFonts w:ascii="Apple Color Emoji" w:hAnsi="Apple Color Emoji" w:cs="Apple Color Emoji" w:hint="cs"/>
          <w:rtl/>
        </w:rPr>
        <w:t>✔</w:t>
      </w:r>
      <w:r>
        <w:rPr>
          <w:rtl/>
        </w:rPr>
        <w:t>) أمام الخيار المناسب</w:t>
      </w:r>
      <w:r>
        <w:t>:</w:t>
      </w:r>
    </w:p>
    <w:p w14:paraId="68A861D6" w14:textId="129D1B0D" w:rsidR="00D105F3" w:rsidRDefault="00D105F3" w:rsidP="00D105F3">
      <w:pPr>
        <w:spacing w:before="100" w:beforeAutospacing="1" w:after="100" w:afterAutospacing="1"/>
        <w:ind w:left="360"/>
        <w:jc w:val="right"/>
      </w:pPr>
      <w:r w:rsidRPr="00390CD7">
        <w:rPr>
          <w:rFonts w:hint="cs"/>
          <w:b/>
          <w:bCs/>
          <w:rtl/>
        </w:rPr>
        <w:t xml:space="preserve">١- الجنس: </w:t>
      </w:r>
      <w:r>
        <w:br/>
        <w:t xml:space="preserve"> </w:t>
      </w:r>
      <w:r w:rsidRPr="00D105F3">
        <w:rPr>
          <w:rFonts w:ascii="Segoe UI Symbol" w:hAnsi="Segoe UI Symbol" w:cs="Arial" w:hint="cs"/>
          <w:rtl/>
        </w:rPr>
        <w:t xml:space="preserve"> ذكر </w:t>
      </w:r>
      <w:r w:rsidRPr="00D105F3">
        <w:rPr>
          <w:rFonts w:ascii="Segoe UI Symbol" w:hAnsi="Segoe UI Symbol" w:cs="Segoe UI Symbol"/>
        </w:rPr>
        <w:t>☐</w:t>
      </w:r>
      <w:r w:rsidRPr="00D105F3">
        <w:rPr>
          <w:rFonts w:ascii="Segoe UI Symbol" w:hAnsi="Segoe UI Symbol" w:cs="Segoe UI Symbol"/>
          <w:rtl/>
        </w:rPr>
        <w:br/>
      </w:r>
      <w:r w:rsidRPr="00D105F3">
        <w:rPr>
          <w:rFonts w:ascii="Segoe UI Symbol" w:hAnsi="Segoe UI Symbol" w:cs="Segoe UI Symbol" w:hint="cs"/>
          <w:rtl/>
        </w:rPr>
        <w:t xml:space="preserve"> </w:t>
      </w:r>
      <w:r w:rsidRPr="00D105F3">
        <w:rPr>
          <w:rFonts w:ascii="Segoe UI Symbol" w:hAnsi="Segoe UI Symbol" w:cs="Arial" w:hint="cs"/>
          <w:rtl/>
        </w:rPr>
        <w:t xml:space="preserve">أنثى </w:t>
      </w:r>
      <w:r w:rsidRPr="00D105F3">
        <w:rPr>
          <w:rFonts w:ascii="Segoe UI Symbol" w:hAnsi="Segoe UI Symbol" w:cs="Segoe UI Symbol"/>
        </w:rPr>
        <w:t>☐</w:t>
      </w:r>
    </w:p>
    <w:p w14:paraId="6B45E243" w14:textId="77777777" w:rsidR="00DD0DE9" w:rsidRDefault="00D105F3" w:rsidP="00D105F3">
      <w:pPr>
        <w:bidi/>
        <w:rPr>
          <w:rFonts w:ascii="Segoe UI Symbol" w:hAnsi="Segoe UI Symbol" w:cs="Arial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  <w:lang w:val="en-US"/>
        </w:rPr>
        <w:t>٢</w:t>
      </w:r>
      <w:r w:rsidRPr="00390CD7">
        <w:rPr>
          <w:rFonts w:asciiTheme="majorBidi" w:hAnsiTheme="majorBidi" w:cstheme="majorBidi" w:hint="cs"/>
          <w:b/>
          <w:bCs/>
          <w:sz w:val="28"/>
          <w:szCs w:val="28"/>
          <w:rtl/>
          <w:lang w:val="en-US"/>
        </w:rPr>
        <w:t>-العمر:</w:t>
      </w:r>
      <w:r>
        <w:rPr>
          <w:rFonts w:asciiTheme="majorBidi" w:hAnsiTheme="majorBidi" w:cstheme="majorBidi" w:hint="cs"/>
          <w:sz w:val="28"/>
          <w:szCs w:val="28"/>
          <w:rtl/>
          <w:lang w:val="en-US"/>
        </w:rPr>
        <w:t xml:space="preserve"> </w:t>
      </w:r>
      <w:r>
        <w:rPr>
          <w:rFonts w:asciiTheme="majorBidi" w:hAnsiTheme="majorBidi" w:cstheme="majorBidi"/>
          <w:sz w:val="28"/>
          <w:szCs w:val="28"/>
          <w:rtl/>
          <w:lang w:val="en-US"/>
        </w:rPr>
        <w:br/>
      </w:r>
      <w:r w:rsidRPr="00D105F3">
        <w:rPr>
          <w:rFonts w:ascii="Segoe UI Symbol" w:hAnsi="Segoe UI Symbol" w:cs="Segoe UI Symbol"/>
        </w:rPr>
        <w:t>☐</w:t>
      </w:r>
      <w:r>
        <w:rPr>
          <w:rFonts w:ascii="Segoe UI Symbol" w:hAnsi="Segoe UI Symbol" w:cs="Segoe UI Symbol" w:hint="cs"/>
          <w:rtl/>
        </w:rPr>
        <w:t xml:space="preserve"> </w:t>
      </w:r>
      <w:r>
        <w:rPr>
          <w:rFonts w:asciiTheme="majorBidi" w:hAnsiTheme="majorBidi" w:cstheme="majorBidi" w:hint="cs"/>
          <w:sz w:val="28"/>
          <w:szCs w:val="28"/>
          <w:rtl/>
          <w:lang w:val="en-US"/>
        </w:rPr>
        <w:t xml:space="preserve">أقل من 25 سنة </w:t>
      </w:r>
      <w:r>
        <w:rPr>
          <w:rFonts w:asciiTheme="majorBidi" w:hAnsiTheme="majorBidi" w:cstheme="majorBidi"/>
          <w:sz w:val="28"/>
          <w:szCs w:val="28"/>
          <w:rtl/>
          <w:lang w:val="en-US"/>
        </w:rPr>
        <w:br/>
      </w:r>
      <w:r w:rsidRPr="00D105F3">
        <w:rPr>
          <w:rFonts w:ascii="Segoe UI Symbol" w:hAnsi="Segoe UI Symbol" w:cs="Segoe UI Symbol"/>
        </w:rPr>
        <w:t>☐</w:t>
      </w:r>
      <w:r>
        <w:rPr>
          <w:rFonts w:ascii="Segoe UI Symbol" w:hAnsi="Segoe UI Symbol" w:cs="Segoe UI Symbol" w:hint="cs"/>
          <w:rtl/>
        </w:rPr>
        <w:t xml:space="preserve"> </w:t>
      </w:r>
      <w:r>
        <w:rPr>
          <w:rFonts w:ascii="Segoe UI Symbol" w:hAnsi="Segoe UI Symbol" w:cs="Arial" w:hint="cs"/>
          <w:rtl/>
        </w:rPr>
        <w:t xml:space="preserve">من 25 سنة إلى اقل من 35 سنة </w:t>
      </w:r>
      <w:r>
        <w:rPr>
          <w:rFonts w:ascii="Segoe UI Symbol" w:hAnsi="Segoe UI Symbol" w:cs="Arial"/>
          <w:rtl/>
        </w:rPr>
        <w:br/>
      </w:r>
      <w:r w:rsidRPr="00D105F3">
        <w:rPr>
          <w:rFonts w:ascii="Segoe UI Symbol" w:hAnsi="Segoe UI Symbol" w:cs="Segoe UI Symbol"/>
        </w:rPr>
        <w:t>☐</w:t>
      </w:r>
      <w:r>
        <w:rPr>
          <w:rFonts w:ascii="Segoe UI Symbol" w:hAnsi="Segoe UI Symbol" w:cs="Segoe UI Symbol" w:hint="cs"/>
          <w:rtl/>
        </w:rPr>
        <w:t xml:space="preserve"> </w:t>
      </w:r>
      <w:r>
        <w:rPr>
          <w:rFonts w:ascii="Segoe UI Symbol" w:hAnsi="Segoe UI Symbol" w:cs="Arial" w:hint="cs"/>
          <w:rtl/>
        </w:rPr>
        <w:t xml:space="preserve">من 35 سنة الى اقل من 45 سنة </w:t>
      </w:r>
      <w:r>
        <w:rPr>
          <w:rFonts w:ascii="Segoe UI Symbol" w:hAnsi="Segoe UI Symbol" w:cs="Arial"/>
          <w:rtl/>
        </w:rPr>
        <w:br/>
      </w:r>
      <w:r w:rsidRPr="00D105F3">
        <w:rPr>
          <w:rFonts w:ascii="Segoe UI Symbol" w:hAnsi="Segoe UI Symbol" w:cs="Segoe UI Symbol"/>
        </w:rPr>
        <w:t>☐</w:t>
      </w:r>
      <w:r>
        <w:rPr>
          <w:rFonts w:ascii="Segoe UI Symbol" w:hAnsi="Segoe UI Symbol" w:cs="Segoe UI Symbol" w:hint="cs"/>
          <w:rtl/>
        </w:rPr>
        <w:t xml:space="preserve"> </w:t>
      </w:r>
      <w:r>
        <w:rPr>
          <w:rFonts w:ascii="Segoe UI Symbol" w:hAnsi="Segoe UI Symbol" w:cs="Arial" w:hint="cs"/>
          <w:rtl/>
        </w:rPr>
        <w:t xml:space="preserve">من 45 سنة الى اقل من 55 سنة </w:t>
      </w:r>
      <w:r>
        <w:rPr>
          <w:rFonts w:ascii="Segoe UI Symbol" w:hAnsi="Segoe UI Symbol" w:cs="Arial"/>
          <w:rtl/>
        </w:rPr>
        <w:br/>
      </w:r>
      <w:r w:rsidRPr="00D105F3">
        <w:rPr>
          <w:rFonts w:ascii="Segoe UI Symbol" w:hAnsi="Segoe UI Symbol" w:cs="Segoe UI Symbol"/>
        </w:rPr>
        <w:t>☐</w:t>
      </w:r>
      <w:r>
        <w:rPr>
          <w:rFonts w:ascii="Segoe UI Symbol" w:hAnsi="Segoe UI Symbol" w:cs="Segoe UI Symbol" w:hint="cs"/>
          <w:rtl/>
        </w:rPr>
        <w:t xml:space="preserve"> </w:t>
      </w:r>
      <w:r>
        <w:rPr>
          <w:rFonts w:ascii="Segoe UI Symbol" w:hAnsi="Segoe UI Symbol" w:cs="Arial" w:hint="cs"/>
          <w:rtl/>
        </w:rPr>
        <w:t xml:space="preserve">من 55 فأكثر </w:t>
      </w:r>
      <w:r>
        <w:rPr>
          <w:rFonts w:ascii="Segoe UI Symbol" w:hAnsi="Segoe UI Symbol" w:cs="Arial"/>
          <w:rtl/>
        </w:rPr>
        <w:br/>
      </w:r>
      <w:r>
        <w:rPr>
          <w:rFonts w:ascii="Segoe UI Symbol" w:hAnsi="Segoe UI Symbol" w:cs="Arial"/>
          <w:rtl/>
        </w:rPr>
        <w:br/>
      </w:r>
      <w:r w:rsidRPr="00390CD7">
        <w:rPr>
          <w:rFonts w:ascii="Segoe UI Symbol" w:hAnsi="Segoe UI Symbol" w:cs="Arial" w:hint="cs"/>
          <w:b/>
          <w:bCs/>
          <w:rtl/>
        </w:rPr>
        <w:t>٣- المؤهل العلمي:</w:t>
      </w:r>
      <w:r>
        <w:rPr>
          <w:rFonts w:ascii="Segoe UI Symbol" w:hAnsi="Segoe UI Symbol" w:cs="Arial" w:hint="cs"/>
          <w:rtl/>
        </w:rPr>
        <w:t xml:space="preserve"> </w:t>
      </w:r>
      <w:r>
        <w:rPr>
          <w:rFonts w:ascii="Segoe UI Symbol" w:hAnsi="Segoe UI Symbol" w:cs="Arial"/>
          <w:rtl/>
        </w:rPr>
        <w:br/>
      </w:r>
      <w:r w:rsidRPr="00D105F3">
        <w:rPr>
          <w:rFonts w:ascii="Segoe UI Symbol" w:hAnsi="Segoe UI Symbol" w:cs="Segoe UI Symbol"/>
        </w:rPr>
        <w:t>☐</w:t>
      </w:r>
      <w:r>
        <w:rPr>
          <w:rFonts w:ascii="Segoe UI Symbol" w:hAnsi="Segoe UI Symbol" w:cs="Arial" w:hint="cs"/>
          <w:rtl/>
        </w:rPr>
        <w:t xml:space="preserve"> دبلوم</w:t>
      </w:r>
      <w:r>
        <w:rPr>
          <w:rFonts w:ascii="Segoe UI Symbol" w:hAnsi="Segoe UI Symbol" w:cs="Arial"/>
          <w:rtl/>
        </w:rPr>
        <w:br/>
      </w:r>
      <w:r w:rsidRPr="00D105F3">
        <w:rPr>
          <w:rFonts w:ascii="Segoe UI Symbol" w:hAnsi="Segoe UI Symbol" w:cs="Segoe UI Symbol"/>
        </w:rPr>
        <w:t>☐</w:t>
      </w:r>
      <w:r>
        <w:rPr>
          <w:rFonts w:ascii="Segoe UI Symbol" w:hAnsi="Segoe UI Symbol" w:cs="Segoe UI Symbol" w:hint="cs"/>
          <w:rtl/>
        </w:rPr>
        <w:t xml:space="preserve"> </w:t>
      </w:r>
      <w:r>
        <w:rPr>
          <w:rFonts w:ascii="Segoe UI Symbol" w:hAnsi="Segoe UI Symbol" w:cs="Arial" w:hint="cs"/>
          <w:rtl/>
        </w:rPr>
        <w:t>بكالوريو</w:t>
      </w:r>
      <w:r>
        <w:rPr>
          <w:rFonts w:ascii="Segoe UI Symbol" w:hAnsi="Segoe UI Symbol" w:cs="Arial" w:hint="eastAsia"/>
          <w:rtl/>
        </w:rPr>
        <w:t>س</w:t>
      </w:r>
      <w:r>
        <w:rPr>
          <w:rFonts w:ascii="Segoe UI Symbol" w:hAnsi="Segoe UI Symbol" w:cs="Arial" w:hint="cs"/>
          <w:rtl/>
        </w:rPr>
        <w:t xml:space="preserve"> </w:t>
      </w:r>
      <w:r>
        <w:rPr>
          <w:rFonts w:ascii="Segoe UI Symbol" w:hAnsi="Segoe UI Symbol" w:cs="Arial"/>
          <w:rtl/>
        </w:rPr>
        <w:br/>
      </w:r>
      <w:r w:rsidRPr="00D105F3">
        <w:rPr>
          <w:rFonts w:ascii="Segoe UI Symbol" w:hAnsi="Segoe UI Symbol" w:cs="Segoe UI Symbol"/>
        </w:rPr>
        <w:t>☐</w:t>
      </w:r>
      <w:r>
        <w:rPr>
          <w:rFonts w:ascii="Segoe UI Symbol" w:hAnsi="Segoe UI Symbol" w:cs="Segoe UI Symbol" w:hint="cs"/>
          <w:rtl/>
        </w:rPr>
        <w:t xml:space="preserve"> </w:t>
      </w:r>
      <w:r>
        <w:rPr>
          <w:rFonts w:ascii="Segoe UI Symbol" w:hAnsi="Segoe UI Symbol" w:cs="Arial" w:hint="cs"/>
          <w:rtl/>
        </w:rPr>
        <w:t xml:space="preserve">ماجستير </w:t>
      </w:r>
      <w:r>
        <w:rPr>
          <w:rFonts w:ascii="Segoe UI Symbol" w:hAnsi="Segoe UI Symbol" w:cs="Arial"/>
          <w:rtl/>
        </w:rPr>
        <w:br/>
      </w:r>
      <w:r w:rsidRPr="00D105F3">
        <w:rPr>
          <w:rFonts w:ascii="Segoe UI Symbol" w:hAnsi="Segoe UI Symbol" w:cs="Segoe UI Symbol"/>
        </w:rPr>
        <w:t>☐</w:t>
      </w:r>
      <w:r>
        <w:rPr>
          <w:rFonts w:ascii="Segoe UI Symbol" w:hAnsi="Segoe UI Symbol" w:cs="Segoe UI Symbol" w:hint="cs"/>
          <w:rtl/>
        </w:rPr>
        <w:t xml:space="preserve"> </w:t>
      </w:r>
      <w:r>
        <w:rPr>
          <w:rFonts w:ascii="Segoe UI Symbol" w:hAnsi="Segoe UI Symbol" w:cs="Arial" w:hint="cs"/>
          <w:rtl/>
        </w:rPr>
        <w:t xml:space="preserve">دكتوراه </w:t>
      </w:r>
      <w:r>
        <w:rPr>
          <w:rFonts w:ascii="Segoe UI Symbol" w:hAnsi="Segoe UI Symbol" w:cs="Arial"/>
          <w:rtl/>
        </w:rPr>
        <w:br/>
      </w:r>
      <w:r>
        <w:rPr>
          <w:rFonts w:ascii="Segoe UI Symbol" w:hAnsi="Segoe UI Symbol" w:cs="Arial"/>
          <w:rtl/>
        </w:rPr>
        <w:br/>
      </w:r>
      <w:r w:rsidRPr="00390CD7">
        <w:rPr>
          <w:rFonts w:ascii="Segoe UI Symbol" w:hAnsi="Segoe UI Symbol" w:cs="Arial" w:hint="cs"/>
          <w:b/>
          <w:bCs/>
          <w:rtl/>
        </w:rPr>
        <w:t>٤- سنوات الخبرة:</w:t>
      </w:r>
      <w:r>
        <w:rPr>
          <w:rFonts w:ascii="Segoe UI Symbol" w:hAnsi="Segoe UI Symbol" w:cs="Arial" w:hint="cs"/>
          <w:rtl/>
        </w:rPr>
        <w:t xml:space="preserve"> </w:t>
      </w:r>
      <w:r>
        <w:rPr>
          <w:rFonts w:ascii="Segoe UI Symbol" w:hAnsi="Segoe UI Symbol" w:cs="Arial"/>
          <w:rtl/>
        </w:rPr>
        <w:br/>
      </w:r>
      <w:r w:rsidRPr="00D105F3">
        <w:rPr>
          <w:rFonts w:ascii="Segoe UI Symbol" w:hAnsi="Segoe UI Symbol" w:cs="Segoe UI Symbol"/>
        </w:rPr>
        <w:t>☐</w:t>
      </w:r>
      <w:r>
        <w:rPr>
          <w:rFonts w:ascii="Segoe UI Symbol" w:hAnsi="Segoe UI Symbol" w:cs="Arial" w:hint="cs"/>
          <w:rtl/>
        </w:rPr>
        <w:t xml:space="preserve"> أقل من ٥ سنوات </w:t>
      </w:r>
      <w:r>
        <w:rPr>
          <w:rFonts w:ascii="Segoe UI Symbol" w:hAnsi="Segoe UI Symbol" w:cs="Arial"/>
          <w:rtl/>
        </w:rPr>
        <w:br/>
      </w:r>
      <w:r w:rsidRPr="00D105F3">
        <w:rPr>
          <w:rFonts w:ascii="Segoe UI Symbol" w:hAnsi="Segoe UI Symbol" w:cs="Segoe UI Symbol"/>
        </w:rPr>
        <w:t>☐</w:t>
      </w:r>
      <w:r>
        <w:rPr>
          <w:rFonts w:ascii="Segoe UI Symbol" w:hAnsi="Segoe UI Symbol" w:cs="Arial" w:hint="cs"/>
          <w:rtl/>
        </w:rPr>
        <w:t xml:space="preserve"> من ٥ إلى اقل من ١٠ </w:t>
      </w:r>
      <w:r>
        <w:rPr>
          <w:rFonts w:ascii="Segoe UI Symbol" w:hAnsi="Segoe UI Symbol" w:cs="Arial"/>
          <w:rtl/>
        </w:rPr>
        <w:br/>
      </w:r>
      <w:r w:rsidRPr="00D105F3">
        <w:rPr>
          <w:rFonts w:ascii="Segoe UI Symbol" w:hAnsi="Segoe UI Symbol" w:cs="Segoe UI Symbol"/>
        </w:rPr>
        <w:t>☐</w:t>
      </w:r>
      <w:r>
        <w:rPr>
          <w:rFonts w:ascii="Segoe UI Symbol" w:hAnsi="Segoe UI Symbol" w:cs="Segoe UI Symbol" w:hint="cs"/>
          <w:rtl/>
        </w:rPr>
        <w:t xml:space="preserve"> </w:t>
      </w:r>
      <w:r>
        <w:rPr>
          <w:rFonts w:ascii="Segoe UI Symbol" w:hAnsi="Segoe UI Symbol" w:cs="Arial" w:hint="cs"/>
          <w:rtl/>
        </w:rPr>
        <w:t xml:space="preserve">من ١٠ إلى اقل من </w:t>
      </w:r>
      <w:r w:rsidR="006E789A">
        <w:rPr>
          <w:rFonts w:ascii="Segoe UI Symbol" w:hAnsi="Segoe UI Symbol" w:cs="Arial" w:hint="cs"/>
          <w:rtl/>
        </w:rPr>
        <w:t xml:space="preserve">١٥ </w:t>
      </w:r>
      <w:r w:rsidR="006E789A">
        <w:rPr>
          <w:rFonts w:ascii="Segoe UI Symbol" w:hAnsi="Segoe UI Symbol" w:cs="Arial"/>
          <w:rtl/>
        </w:rPr>
        <w:br/>
      </w:r>
      <w:r w:rsidR="006E789A" w:rsidRPr="00D105F3">
        <w:rPr>
          <w:rFonts w:ascii="Segoe UI Symbol" w:hAnsi="Segoe UI Symbol" w:cs="Segoe UI Symbol"/>
        </w:rPr>
        <w:t>☐</w:t>
      </w:r>
      <w:r w:rsidR="006E789A">
        <w:rPr>
          <w:rFonts w:ascii="Segoe UI Symbol" w:hAnsi="Segoe UI Symbol" w:cs="Segoe UI Symbol" w:hint="cs"/>
          <w:rtl/>
        </w:rPr>
        <w:t xml:space="preserve"> </w:t>
      </w:r>
      <w:r w:rsidR="006E789A">
        <w:rPr>
          <w:rFonts w:ascii="Segoe UI Symbol" w:hAnsi="Segoe UI Symbol" w:cs="Arial" w:hint="cs"/>
          <w:rtl/>
        </w:rPr>
        <w:t xml:space="preserve">من ١٥ سنة فأكثر </w:t>
      </w:r>
      <w:r w:rsidR="006E789A">
        <w:rPr>
          <w:rFonts w:ascii="Segoe UI Symbol" w:hAnsi="Segoe UI Symbol" w:cs="Arial"/>
          <w:rtl/>
        </w:rPr>
        <w:br/>
      </w:r>
      <w:r w:rsidR="006E789A">
        <w:rPr>
          <w:rFonts w:ascii="Segoe UI Symbol" w:hAnsi="Segoe UI Symbol" w:cs="Arial"/>
          <w:rtl/>
        </w:rPr>
        <w:br/>
      </w:r>
      <w:r w:rsidR="006E789A" w:rsidRPr="00390CD7">
        <w:rPr>
          <w:rFonts w:ascii="Segoe UI Symbol" w:hAnsi="Segoe UI Symbol" w:cs="Arial" w:hint="cs"/>
          <w:b/>
          <w:bCs/>
          <w:sz w:val="28"/>
          <w:szCs w:val="28"/>
          <w:rtl/>
        </w:rPr>
        <w:t>٥</w:t>
      </w:r>
      <w:r w:rsidR="006E789A" w:rsidRPr="00390CD7">
        <w:rPr>
          <w:rFonts w:ascii="Segoe UI Symbol" w:hAnsi="Segoe UI Symbol" w:cs="Arial" w:hint="cs"/>
          <w:b/>
          <w:bCs/>
          <w:rtl/>
        </w:rPr>
        <w:t>- المسمى الوظيفي:</w:t>
      </w:r>
      <w:r w:rsidR="006E789A">
        <w:rPr>
          <w:rFonts w:ascii="Segoe UI Symbol" w:hAnsi="Segoe UI Symbol" w:cs="Arial" w:hint="cs"/>
          <w:rtl/>
        </w:rPr>
        <w:t xml:space="preserve"> </w:t>
      </w:r>
      <w:r w:rsidR="006E789A">
        <w:rPr>
          <w:rFonts w:ascii="Segoe UI Symbol" w:hAnsi="Segoe UI Symbol" w:cs="Arial"/>
          <w:rtl/>
        </w:rPr>
        <w:br/>
      </w:r>
      <w:r w:rsidR="006E789A" w:rsidRPr="00D105F3">
        <w:rPr>
          <w:rFonts w:ascii="Segoe UI Symbol" w:hAnsi="Segoe UI Symbol" w:cs="Segoe UI Symbol"/>
        </w:rPr>
        <w:t>☐</w:t>
      </w:r>
      <w:r w:rsidR="006E789A">
        <w:rPr>
          <w:rFonts w:ascii="Segoe UI Symbol" w:hAnsi="Segoe UI Symbol" w:cs="Segoe UI Symbol" w:hint="cs"/>
          <w:rtl/>
        </w:rPr>
        <w:t xml:space="preserve"> </w:t>
      </w:r>
      <w:r w:rsidR="006E789A">
        <w:rPr>
          <w:rFonts w:ascii="Segoe UI Symbol" w:hAnsi="Segoe UI Symbol" w:cs="Arial" w:hint="cs"/>
          <w:rtl/>
        </w:rPr>
        <w:t xml:space="preserve">مدير </w:t>
      </w:r>
      <w:r w:rsidR="006E789A">
        <w:rPr>
          <w:rFonts w:ascii="Segoe UI Symbol" w:hAnsi="Segoe UI Symbol" w:cs="Arial"/>
          <w:rtl/>
        </w:rPr>
        <w:br/>
      </w:r>
      <w:r w:rsidR="006E789A" w:rsidRPr="00D105F3">
        <w:rPr>
          <w:rFonts w:ascii="Segoe UI Symbol" w:hAnsi="Segoe UI Symbol" w:cs="Segoe UI Symbol"/>
        </w:rPr>
        <w:t>☐</w:t>
      </w:r>
      <w:r w:rsidR="006E789A">
        <w:rPr>
          <w:rFonts w:ascii="Segoe UI Symbol" w:hAnsi="Segoe UI Symbol" w:cs="Segoe UI Symbol" w:hint="cs"/>
          <w:rtl/>
        </w:rPr>
        <w:t xml:space="preserve"> </w:t>
      </w:r>
      <w:r w:rsidR="006E789A">
        <w:rPr>
          <w:rFonts w:ascii="Segoe UI Symbol" w:hAnsi="Segoe UI Symbol" w:cs="Arial" w:hint="cs"/>
          <w:rtl/>
        </w:rPr>
        <w:t>موظف تسويق</w:t>
      </w:r>
      <w:r w:rsidR="006E789A">
        <w:rPr>
          <w:rFonts w:ascii="Segoe UI Symbol" w:hAnsi="Segoe UI Symbol" w:cs="Arial"/>
          <w:rtl/>
        </w:rPr>
        <w:br/>
      </w:r>
      <w:r w:rsidR="006E789A" w:rsidRPr="00D105F3">
        <w:rPr>
          <w:rFonts w:ascii="Segoe UI Symbol" w:hAnsi="Segoe UI Symbol" w:cs="Segoe UI Symbol"/>
        </w:rPr>
        <w:t>☐</w:t>
      </w:r>
      <w:r w:rsidR="006E789A">
        <w:rPr>
          <w:rFonts w:ascii="Segoe UI Symbol" w:hAnsi="Segoe UI Symbol" w:cs="Arial" w:hint="cs"/>
          <w:rtl/>
        </w:rPr>
        <w:t xml:space="preserve"> موظف إداري </w:t>
      </w:r>
      <w:r w:rsidR="006E789A">
        <w:rPr>
          <w:rFonts w:ascii="Segoe UI Symbol" w:hAnsi="Segoe UI Symbol" w:cs="Arial"/>
          <w:rtl/>
        </w:rPr>
        <w:br/>
      </w:r>
      <w:r w:rsidR="006E789A" w:rsidRPr="00D105F3">
        <w:rPr>
          <w:rFonts w:ascii="Segoe UI Symbol" w:hAnsi="Segoe UI Symbol" w:cs="Segoe UI Symbol"/>
        </w:rPr>
        <w:t>☐</w:t>
      </w:r>
      <w:r w:rsidR="006E789A">
        <w:rPr>
          <w:rFonts w:ascii="Segoe UI Symbol" w:hAnsi="Segoe UI Symbol" w:cs="Segoe UI Symbol" w:hint="cs"/>
          <w:rtl/>
        </w:rPr>
        <w:t xml:space="preserve"> </w:t>
      </w:r>
      <w:r w:rsidR="006E789A">
        <w:rPr>
          <w:rFonts w:ascii="Segoe UI Symbol" w:hAnsi="Segoe UI Symbol" w:cs="Arial" w:hint="cs"/>
          <w:rtl/>
        </w:rPr>
        <w:t xml:space="preserve">أخرى </w:t>
      </w:r>
    </w:p>
    <w:p w14:paraId="78814DB4" w14:textId="146B3748" w:rsidR="00DD0DE9" w:rsidRPr="00390CD7" w:rsidRDefault="006E789A" w:rsidP="00DD0DE9">
      <w:pPr>
        <w:bidi/>
        <w:jc w:val="center"/>
        <w:rPr>
          <w:rFonts w:asciiTheme="majorBidi" w:hAnsiTheme="majorBidi" w:cs="Arial"/>
          <w:color w:val="538135" w:themeColor="accent6" w:themeShade="BF"/>
          <w:sz w:val="32"/>
          <w:szCs w:val="32"/>
          <w:rtl/>
        </w:rPr>
      </w:pPr>
      <w:r w:rsidRPr="00390CD7">
        <w:rPr>
          <w:rFonts w:ascii="Segoe UI Symbol" w:hAnsi="Segoe UI Symbol" w:cs="Arial"/>
          <w:color w:val="538135" w:themeColor="accent6" w:themeShade="BF"/>
          <w:sz w:val="32"/>
          <w:szCs w:val="32"/>
          <w:rtl/>
        </w:rPr>
        <w:br/>
      </w:r>
      <w:r w:rsidRPr="00390CD7">
        <w:rPr>
          <w:rFonts w:ascii="Segoe UI Symbol" w:hAnsi="Segoe UI Symbol" w:cs="Arial"/>
          <w:color w:val="538135" w:themeColor="accent6" w:themeShade="BF"/>
          <w:sz w:val="32"/>
          <w:szCs w:val="32"/>
          <w:rtl/>
        </w:rPr>
        <w:br/>
      </w:r>
      <w:r w:rsidRPr="00DC70CD">
        <w:rPr>
          <w:rFonts w:asciiTheme="majorBidi" w:hAnsiTheme="majorBidi" w:cs="Arial"/>
          <w:b/>
          <w:bCs/>
          <w:color w:val="C00000"/>
          <w:sz w:val="32"/>
          <w:szCs w:val="32"/>
          <w:rtl/>
        </w:rPr>
        <w:t>ثالثاً: التسويق الرقمي المعتمد على البيانات</w:t>
      </w:r>
      <w:r w:rsidR="00AD0E96" w:rsidRPr="00DC70CD">
        <w:rPr>
          <w:rFonts w:asciiTheme="majorBidi" w:hAnsiTheme="majorBidi" w:cs="Arial" w:hint="cs"/>
          <w:b/>
          <w:bCs/>
          <w:color w:val="C00000"/>
          <w:sz w:val="32"/>
          <w:szCs w:val="32"/>
          <w:rtl/>
        </w:rPr>
        <w:t xml:space="preserve"> </w:t>
      </w:r>
      <w:r w:rsidR="00DC70CD" w:rsidRPr="00DC70CD">
        <w:rPr>
          <w:rFonts w:asciiTheme="majorBidi" w:hAnsiTheme="majorBidi" w:cs="Arial" w:hint="cs"/>
          <w:b/>
          <w:bCs/>
          <w:color w:val="C00000"/>
          <w:sz w:val="32"/>
          <w:szCs w:val="32"/>
          <w:rtl/>
        </w:rPr>
        <w:t>(المتغير</w:t>
      </w:r>
      <w:r w:rsidR="00AD0E96" w:rsidRPr="00DC70CD">
        <w:rPr>
          <w:rFonts w:asciiTheme="majorBidi" w:hAnsiTheme="majorBidi" w:cs="Arial" w:hint="cs"/>
          <w:b/>
          <w:bCs/>
          <w:color w:val="C00000"/>
          <w:sz w:val="32"/>
          <w:szCs w:val="32"/>
          <w:rtl/>
        </w:rPr>
        <w:t xml:space="preserve"> المستقل) </w:t>
      </w:r>
    </w:p>
    <w:p w14:paraId="08CA2B20" w14:textId="2B6E8936" w:rsidR="009B653C" w:rsidRPr="006E789A" w:rsidRDefault="006E789A" w:rsidP="00AD0E96">
      <w:pPr>
        <w:pBdr>
          <w:bottom w:val="single" w:sz="4" w:space="1" w:color="auto"/>
        </w:pBdr>
        <w:bidi/>
        <w:rPr>
          <w:rFonts w:asciiTheme="majorBidi" w:hAnsiTheme="majorBidi" w:cs="Arial"/>
          <w:sz w:val="28"/>
          <w:szCs w:val="28"/>
          <w:rtl/>
        </w:rPr>
      </w:pPr>
      <w:r>
        <w:rPr>
          <w:rFonts w:asciiTheme="majorBidi" w:hAnsiTheme="majorBidi" w:cs="Arial"/>
          <w:sz w:val="28"/>
          <w:szCs w:val="28"/>
          <w:rtl/>
        </w:rPr>
        <w:br/>
      </w:r>
      <w:r w:rsidR="00431A9F">
        <w:rPr>
          <w:rFonts w:asciiTheme="majorBidi" w:hAnsiTheme="majorBidi" w:cs="Arial" w:hint="cs"/>
          <w:sz w:val="28"/>
          <w:szCs w:val="28"/>
          <w:rtl/>
        </w:rPr>
        <w:t xml:space="preserve">يرجى اختيار الإجابة التي تعكس مدى اتفاقك مع كل العبارات التالية باستخدام المقياس </w:t>
      </w:r>
      <w:r w:rsidR="00DC70CD">
        <w:rPr>
          <w:rFonts w:asciiTheme="majorBidi" w:hAnsiTheme="majorBidi" w:cs="Arial" w:hint="cs"/>
          <w:sz w:val="28"/>
          <w:szCs w:val="28"/>
          <w:rtl/>
        </w:rPr>
        <w:t>التالي:</w:t>
      </w:r>
      <w:r w:rsidRPr="00AD0E96">
        <w:rPr>
          <w:rFonts w:asciiTheme="majorBidi" w:hAnsiTheme="majorBidi" w:cs="Arial"/>
          <w:sz w:val="28"/>
          <w:szCs w:val="28"/>
          <w:rtl/>
        </w:rPr>
        <w:t xml:space="preserve"> (أوافق بشدة – أوافق – محايد – لا أوافق – لا أوافق بشدة)</w:t>
      </w:r>
      <w:r w:rsidR="009B653C">
        <w:rPr>
          <w:rFonts w:asciiTheme="majorBidi" w:hAnsiTheme="majorBidi" w:cs="Arial"/>
          <w:sz w:val="28"/>
          <w:szCs w:val="28"/>
          <w:rtl/>
        </w:rPr>
        <w:br/>
      </w:r>
      <w:r w:rsidR="009B653C">
        <w:rPr>
          <w:rFonts w:asciiTheme="majorBidi" w:hAnsiTheme="majorBidi" w:cs="Arial"/>
          <w:sz w:val="28"/>
          <w:szCs w:val="28"/>
          <w:rtl/>
        </w:rPr>
        <w:br/>
      </w:r>
      <w:r w:rsidR="009B653C" w:rsidRPr="009E2963">
        <w:rPr>
          <w:b/>
          <w:bCs/>
          <w:color w:val="000000" w:themeColor="text1"/>
          <w:sz w:val="32"/>
          <w:szCs w:val="32"/>
          <w:rtl/>
        </w:rPr>
        <w:t xml:space="preserve">أولاً: </w:t>
      </w:r>
      <w:r w:rsidR="009E2963" w:rsidRPr="009E2963">
        <w:rPr>
          <w:rFonts w:hint="cs"/>
          <w:b/>
          <w:bCs/>
          <w:color w:val="000000" w:themeColor="text1"/>
          <w:sz w:val="32"/>
          <w:szCs w:val="32"/>
          <w:rtl/>
        </w:rPr>
        <w:t>الانتشار والأهمية والاستراتيجي</w:t>
      </w:r>
      <w:r w:rsidR="009E2963" w:rsidRPr="009E2963">
        <w:rPr>
          <w:rFonts w:hint="eastAsia"/>
          <w:b/>
          <w:bCs/>
          <w:color w:val="000000" w:themeColor="text1"/>
          <w:sz w:val="32"/>
          <w:szCs w:val="32"/>
          <w:rtl/>
        </w:rPr>
        <w:t>ة</w:t>
      </w:r>
      <w:r w:rsidR="009E2963" w:rsidRPr="009E2963">
        <w:rPr>
          <w:rFonts w:hint="cs"/>
          <w:b/>
          <w:bCs/>
          <w:color w:val="000000" w:themeColor="text1"/>
          <w:sz w:val="32"/>
          <w:szCs w:val="32"/>
          <w:rtl/>
        </w:rPr>
        <w:t xml:space="preserve"> </w:t>
      </w:r>
      <w:r w:rsidR="009B653C">
        <w:rPr>
          <w:rFonts w:asciiTheme="majorBidi" w:hAnsiTheme="majorBidi" w:cs="Arial"/>
          <w:sz w:val="28"/>
          <w:szCs w:val="28"/>
          <w:rtl/>
        </w:rPr>
        <w:br/>
      </w:r>
    </w:p>
    <w:tbl>
      <w:tblPr>
        <w:tblStyle w:val="ListTable3-Accent5"/>
        <w:bidiVisual/>
        <w:tblW w:w="0" w:type="auto"/>
        <w:tblLook w:val="04A0" w:firstRow="1" w:lastRow="0" w:firstColumn="1" w:lastColumn="0" w:noHBand="0" w:noVBand="1"/>
      </w:tblPr>
      <w:tblGrid>
        <w:gridCol w:w="5770"/>
        <w:gridCol w:w="613"/>
        <w:gridCol w:w="613"/>
        <w:gridCol w:w="649"/>
        <w:gridCol w:w="613"/>
        <w:gridCol w:w="758"/>
      </w:tblGrid>
      <w:tr w:rsidR="009B653C" w14:paraId="6EF05E54" w14:textId="77777777" w:rsidTr="00716FF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6009" w:type="dxa"/>
          </w:tcPr>
          <w:p w14:paraId="4BEA2558" w14:textId="7DEF7D17" w:rsidR="009B653C" w:rsidRDefault="009B653C" w:rsidP="00AD0E96">
            <w:pPr>
              <w:bidi/>
              <w:jc w:val="center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Theme="majorBidi" w:hAnsiTheme="majorBidi" w:cs="Arial" w:hint="cs"/>
                <w:sz w:val="28"/>
                <w:szCs w:val="28"/>
                <w:rtl/>
              </w:rPr>
              <w:t>العبارة</w:t>
            </w:r>
          </w:p>
        </w:tc>
        <w:tc>
          <w:tcPr>
            <w:tcW w:w="613" w:type="dxa"/>
          </w:tcPr>
          <w:p w14:paraId="70A78FEF" w14:textId="2496FC68" w:rsidR="009B653C" w:rsidRPr="009B653C" w:rsidRDefault="009B653C" w:rsidP="00AD0E96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Arial"/>
                <w:sz w:val="22"/>
                <w:szCs w:val="22"/>
                <w:rtl/>
              </w:rPr>
            </w:pPr>
            <w:r w:rsidRPr="009B653C">
              <w:rPr>
                <w:rFonts w:asciiTheme="majorBidi" w:hAnsiTheme="majorBidi" w:cs="Arial" w:hint="cs"/>
                <w:sz w:val="22"/>
                <w:szCs w:val="22"/>
                <w:rtl/>
              </w:rPr>
              <w:t>أوافق بشدة</w:t>
            </w:r>
          </w:p>
        </w:tc>
        <w:tc>
          <w:tcPr>
            <w:tcW w:w="613" w:type="dxa"/>
          </w:tcPr>
          <w:p w14:paraId="6749C466" w14:textId="679ECDEB" w:rsidR="009B653C" w:rsidRPr="009B653C" w:rsidRDefault="009B653C" w:rsidP="00AD0E96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Arial"/>
                <w:sz w:val="22"/>
                <w:szCs w:val="22"/>
                <w:rtl/>
              </w:rPr>
            </w:pPr>
            <w:r w:rsidRPr="009B653C">
              <w:rPr>
                <w:rFonts w:asciiTheme="majorBidi" w:hAnsiTheme="majorBidi" w:cs="Arial" w:hint="cs"/>
                <w:sz w:val="22"/>
                <w:szCs w:val="22"/>
                <w:rtl/>
              </w:rPr>
              <w:t>أوافق</w:t>
            </w:r>
          </w:p>
        </w:tc>
        <w:tc>
          <w:tcPr>
            <w:tcW w:w="651" w:type="dxa"/>
          </w:tcPr>
          <w:p w14:paraId="14007192" w14:textId="524EA63C" w:rsidR="009B653C" w:rsidRPr="009B653C" w:rsidRDefault="009B653C" w:rsidP="00AD0E96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Arial"/>
                <w:sz w:val="22"/>
                <w:szCs w:val="22"/>
                <w:rtl/>
              </w:rPr>
            </w:pPr>
            <w:r w:rsidRPr="009B653C">
              <w:rPr>
                <w:rFonts w:asciiTheme="majorBidi" w:hAnsiTheme="majorBidi" w:cs="Arial" w:hint="cs"/>
                <w:sz w:val="22"/>
                <w:szCs w:val="22"/>
                <w:rtl/>
              </w:rPr>
              <w:t>محايد</w:t>
            </w:r>
          </w:p>
        </w:tc>
        <w:tc>
          <w:tcPr>
            <w:tcW w:w="613" w:type="dxa"/>
          </w:tcPr>
          <w:p w14:paraId="7011B2D2" w14:textId="2E4C1AEC" w:rsidR="009B653C" w:rsidRPr="009B653C" w:rsidRDefault="009B653C" w:rsidP="00AD0E96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Arial"/>
                <w:sz w:val="22"/>
                <w:szCs w:val="22"/>
                <w:rtl/>
              </w:rPr>
            </w:pPr>
            <w:r w:rsidRPr="009B653C">
              <w:rPr>
                <w:rFonts w:asciiTheme="majorBidi" w:hAnsiTheme="majorBidi" w:cs="Arial" w:hint="cs"/>
                <w:sz w:val="22"/>
                <w:szCs w:val="22"/>
                <w:rtl/>
              </w:rPr>
              <w:t>لا أوافق</w:t>
            </w:r>
          </w:p>
        </w:tc>
        <w:tc>
          <w:tcPr>
            <w:tcW w:w="766" w:type="dxa"/>
          </w:tcPr>
          <w:p w14:paraId="720618BF" w14:textId="38B1A262" w:rsidR="009B653C" w:rsidRPr="009B653C" w:rsidRDefault="00AD0E96" w:rsidP="00AD0E96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Arial"/>
                <w:sz w:val="22"/>
                <w:szCs w:val="22"/>
                <w:rtl/>
              </w:rPr>
            </w:pPr>
            <w:r>
              <w:rPr>
                <w:rFonts w:asciiTheme="majorBidi" w:hAnsiTheme="majorBidi" w:cs="Arial" w:hint="cs"/>
                <w:sz w:val="22"/>
                <w:szCs w:val="22"/>
                <w:rtl/>
              </w:rPr>
              <w:t xml:space="preserve">لا </w:t>
            </w:r>
            <w:r w:rsidR="009B653C" w:rsidRPr="009B653C">
              <w:rPr>
                <w:rFonts w:asciiTheme="majorBidi" w:hAnsiTheme="majorBidi" w:cs="Arial" w:hint="cs"/>
                <w:sz w:val="22"/>
                <w:szCs w:val="22"/>
                <w:rtl/>
              </w:rPr>
              <w:t>أوافق بشدة</w:t>
            </w:r>
          </w:p>
        </w:tc>
      </w:tr>
      <w:tr w:rsidR="00DD0DE9" w14:paraId="402CC402" w14:textId="77777777" w:rsidTr="00716F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09" w:type="dxa"/>
          </w:tcPr>
          <w:p w14:paraId="11116B9F" w14:textId="77777777" w:rsidR="009E2963" w:rsidRPr="009E2963" w:rsidRDefault="009E2963" w:rsidP="009E2963">
            <w:pPr>
              <w:pStyle w:val="NormalWeb"/>
              <w:spacing w:before="0" w:beforeAutospacing="0" w:after="0" w:afterAutospacing="0"/>
              <w:jc w:val="right"/>
              <w:rPr>
                <w:rFonts w:ascii="docs-Roboto" w:hAnsi="docs-Roboto"/>
                <w:color w:val="1F1F1F"/>
                <w:sz w:val="22"/>
                <w:szCs w:val="22"/>
                <w:lang w:eastAsia="en-US"/>
              </w:rPr>
            </w:pPr>
            <w:r w:rsidRPr="009E2963">
              <w:rPr>
                <w:rFonts w:ascii="docs-Roboto" w:hAnsi="docs-Roboto"/>
                <w:color w:val="1F1F1F"/>
                <w:sz w:val="22"/>
                <w:szCs w:val="22"/>
                <w:rtl/>
              </w:rPr>
              <w:t>يتم استخدام وكلاء الذكاء الاصطناعي بشكل منتظم في التسويق الرقمي للعلامات التجارية في المملكة العربية السعودية</w:t>
            </w:r>
            <w:r w:rsidRPr="009E2963">
              <w:rPr>
                <w:rFonts w:ascii="docs-Roboto" w:hAnsi="docs-Roboto"/>
                <w:color w:val="1F1F1F"/>
                <w:sz w:val="22"/>
                <w:szCs w:val="22"/>
              </w:rPr>
              <w:t>.</w:t>
            </w:r>
          </w:p>
          <w:p w14:paraId="645A6629" w14:textId="77777777" w:rsidR="009E2963" w:rsidRPr="009E2963" w:rsidRDefault="009E2963" w:rsidP="009E2963">
            <w:pPr>
              <w:jc w:val="right"/>
              <w:rPr>
                <w:sz w:val="22"/>
                <w:szCs w:val="22"/>
              </w:rPr>
            </w:pPr>
          </w:p>
          <w:p w14:paraId="165FC1F7" w14:textId="5ED0F344" w:rsidR="00DD0DE9" w:rsidRPr="009E2963" w:rsidRDefault="00DD0DE9" w:rsidP="009E2963">
            <w:pPr>
              <w:bidi/>
              <w:jc w:val="right"/>
              <w:rPr>
                <w:rFonts w:asciiTheme="majorBidi" w:hAnsiTheme="majorBidi" w:cs="Arial"/>
                <w:sz w:val="22"/>
                <w:szCs w:val="22"/>
                <w:rtl/>
              </w:rPr>
            </w:pPr>
          </w:p>
        </w:tc>
        <w:tc>
          <w:tcPr>
            <w:tcW w:w="613" w:type="dxa"/>
          </w:tcPr>
          <w:p w14:paraId="72A0E789" w14:textId="19B69C10" w:rsidR="00DD0DE9" w:rsidRDefault="00DD0DE9" w:rsidP="00DD0DE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613" w:type="dxa"/>
          </w:tcPr>
          <w:p w14:paraId="21DF6590" w14:textId="6F71AE23" w:rsidR="00DD0DE9" w:rsidRDefault="00DD0DE9" w:rsidP="00DD0DE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651" w:type="dxa"/>
          </w:tcPr>
          <w:p w14:paraId="12480348" w14:textId="773256CB" w:rsidR="00DD0DE9" w:rsidRDefault="00DD0DE9" w:rsidP="00DD0DE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613" w:type="dxa"/>
          </w:tcPr>
          <w:p w14:paraId="6FB29CF2" w14:textId="6138A11B" w:rsidR="00DD0DE9" w:rsidRDefault="00DD0DE9" w:rsidP="00DD0DE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66" w:type="dxa"/>
          </w:tcPr>
          <w:p w14:paraId="323BEE2B" w14:textId="54897049" w:rsidR="00DD0DE9" w:rsidRDefault="00DD0DE9" w:rsidP="00DD0DE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</w:tr>
      <w:tr w:rsidR="00DD0DE9" w14:paraId="74AAD75C" w14:textId="77777777" w:rsidTr="00716F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09" w:type="dxa"/>
          </w:tcPr>
          <w:p w14:paraId="64A70164" w14:textId="734474B9" w:rsidR="009E2963" w:rsidRPr="009E2963" w:rsidRDefault="009E2963" w:rsidP="009E2963">
            <w:pPr>
              <w:jc w:val="right"/>
              <w:rPr>
                <w:rStyle w:val="m7eme"/>
                <w:rFonts w:ascii="docs-Roboto" w:hAnsi="docs-Roboto"/>
                <w:color w:val="1F1F1F"/>
                <w:sz w:val="22"/>
                <w:szCs w:val="22"/>
                <w:lang w:eastAsia="en-US"/>
              </w:rPr>
            </w:pPr>
            <w:r w:rsidRPr="009E2963">
              <w:rPr>
                <w:rStyle w:val="m7eme"/>
                <w:rFonts w:ascii="docs-Roboto" w:hAnsi="docs-Roboto"/>
                <w:color w:val="1F1F1F"/>
                <w:sz w:val="22"/>
                <w:szCs w:val="22"/>
                <w:rtl/>
              </w:rPr>
              <w:t>يتم استخدام الذكاء الاصطناعي لتوليد محتوى وسائل التواصل الاجتماعي</w:t>
            </w:r>
          </w:p>
          <w:p w14:paraId="75ED4719" w14:textId="243EC85B" w:rsidR="009E2963" w:rsidRPr="009E2963" w:rsidRDefault="009E2963" w:rsidP="009E2963">
            <w:pPr>
              <w:jc w:val="right"/>
              <w:rPr>
                <w:sz w:val="22"/>
                <w:szCs w:val="22"/>
              </w:rPr>
            </w:pPr>
            <w:r w:rsidRPr="009E2963">
              <w:rPr>
                <w:rFonts w:ascii="docs-Roboto" w:hAnsi="docs-Roboto"/>
                <w:color w:val="1F1F1F"/>
                <w:sz w:val="22"/>
                <w:szCs w:val="22"/>
              </w:rPr>
              <w:t>(</w:t>
            </w:r>
            <w:r w:rsidRPr="009E2963">
              <w:rPr>
                <w:rFonts w:ascii="docs-Roboto" w:hAnsi="docs-Roboto"/>
                <w:color w:val="1F1F1F"/>
                <w:sz w:val="22"/>
                <w:szCs w:val="22"/>
                <w:rtl/>
              </w:rPr>
              <w:t>مثل المنشورات والفيديوهات) في السوق السعودي</w:t>
            </w:r>
          </w:p>
          <w:p w14:paraId="10685925" w14:textId="01098103" w:rsidR="00DD0DE9" w:rsidRPr="009E2963" w:rsidRDefault="00DD0DE9" w:rsidP="009E2963">
            <w:pPr>
              <w:bidi/>
              <w:jc w:val="right"/>
              <w:rPr>
                <w:rFonts w:asciiTheme="majorBidi" w:hAnsiTheme="majorBidi" w:cs="Arial"/>
                <w:sz w:val="22"/>
                <w:szCs w:val="22"/>
                <w:rtl/>
              </w:rPr>
            </w:pPr>
          </w:p>
        </w:tc>
        <w:tc>
          <w:tcPr>
            <w:tcW w:w="613" w:type="dxa"/>
          </w:tcPr>
          <w:p w14:paraId="0E30A0CF" w14:textId="37A57471" w:rsidR="00DD0DE9" w:rsidRDefault="00DD0DE9" w:rsidP="00DD0DE9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613" w:type="dxa"/>
          </w:tcPr>
          <w:p w14:paraId="7A95D9CC" w14:textId="6170D74F" w:rsidR="00DD0DE9" w:rsidRDefault="00DD0DE9" w:rsidP="00DD0DE9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651" w:type="dxa"/>
          </w:tcPr>
          <w:p w14:paraId="61D15494" w14:textId="4100DDBF" w:rsidR="00DD0DE9" w:rsidRDefault="00DD0DE9" w:rsidP="00DD0DE9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613" w:type="dxa"/>
          </w:tcPr>
          <w:p w14:paraId="36A69A24" w14:textId="5947BF61" w:rsidR="00DD0DE9" w:rsidRDefault="00DD0DE9" w:rsidP="00DD0DE9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66" w:type="dxa"/>
          </w:tcPr>
          <w:p w14:paraId="307431E4" w14:textId="3085C1A8" w:rsidR="00DD0DE9" w:rsidRDefault="00DD0DE9" w:rsidP="00DD0DE9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</w:tr>
      <w:tr w:rsidR="00DD0DE9" w14:paraId="349B0CDE" w14:textId="77777777" w:rsidTr="00716F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09" w:type="dxa"/>
          </w:tcPr>
          <w:p w14:paraId="5914D4F7" w14:textId="17991B29" w:rsidR="00DD0DE9" w:rsidRPr="009E2963" w:rsidRDefault="009E2963" w:rsidP="009E2963">
            <w:pPr>
              <w:bidi/>
              <w:rPr>
                <w:rFonts w:asciiTheme="majorBidi" w:hAnsiTheme="majorBidi" w:cs="Arial"/>
                <w:sz w:val="22"/>
                <w:szCs w:val="22"/>
                <w:rtl/>
              </w:rPr>
            </w:pPr>
            <w:r w:rsidRPr="009E2963">
              <w:rPr>
                <w:rFonts w:ascii="docs-Roboto" w:hAnsi="docs-Roboto"/>
                <w:color w:val="1F1F1F"/>
                <w:sz w:val="22"/>
                <w:szCs w:val="22"/>
                <w:shd w:val="clear" w:color="auto" w:fill="FFFFFF"/>
                <w:rtl/>
              </w:rPr>
              <w:t>يتم استخدام الذكاء الاصطناعي لتحليل بيانات العملاء والجمهور المستهدف في السعودية</w:t>
            </w:r>
          </w:p>
        </w:tc>
        <w:tc>
          <w:tcPr>
            <w:tcW w:w="613" w:type="dxa"/>
          </w:tcPr>
          <w:p w14:paraId="0F3ADAFB" w14:textId="16632692" w:rsidR="00DD0DE9" w:rsidRDefault="00DD0DE9" w:rsidP="00DD0DE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613" w:type="dxa"/>
          </w:tcPr>
          <w:p w14:paraId="5FEF7B17" w14:textId="74CB6F06" w:rsidR="00DD0DE9" w:rsidRDefault="00DD0DE9" w:rsidP="00DD0DE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651" w:type="dxa"/>
          </w:tcPr>
          <w:p w14:paraId="01520C22" w14:textId="3B6F3E07" w:rsidR="00DD0DE9" w:rsidRDefault="00DD0DE9" w:rsidP="00DD0DE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613" w:type="dxa"/>
          </w:tcPr>
          <w:p w14:paraId="43A8219C" w14:textId="35AB6E55" w:rsidR="00DD0DE9" w:rsidRDefault="00DD0DE9" w:rsidP="00DD0DE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766" w:type="dxa"/>
          </w:tcPr>
          <w:p w14:paraId="241E2C6D" w14:textId="0CB479EA" w:rsidR="00DD0DE9" w:rsidRDefault="00DD0DE9" w:rsidP="00DD0DE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</w:tr>
    </w:tbl>
    <w:p w14:paraId="12AE42BB" w14:textId="250249DD" w:rsidR="009B653C" w:rsidRPr="00DD0DE9" w:rsidRDefault="009B653C" w:rsidP="009B653C">
      <w:pPr>
        <w:bidi/>
        <w:rPr>
          <w:rFonts w:asciiTheme="majorBidi" w:hAnsiTheme="majorBidi" w:cs="Arial"/>
          <w:b/>
          <w:bCs/>
          <w:sz w:val="28"/>
          <w:szCs w:val="28"/>
          <w:rtl/>
        </w:rPr>
      </w:pPr>
      <w:r>
        <w:rPr>
          <w:rFonts w:asciiTheme="majorBidi" w:hAnsiTheme="majorBidi" w:cs="Arial"/>
          <w:sz w:val="28"/>
          <w:szCs w:val="28"/>
          <w:rtl/>
        </w:rPr>
        <w:br/>
      </w:r>
      <w:r w:rsidRPr="009E2963">
        <w:rPr>
          <w:b/>
          <w:bCs/>
          <w:color w:val="000000" w:themeColor="text1"/>
          <w:sz w:val="28"/>
          <w:szCs w:val="28"/>
          <w:rtl/>
        </w:rPr>
        <w:t xml:space="preserve">ثانياً: </w:t>
      </w:r>
      <w:r w:rsidR="009E2963">
        <w:rPr>
          <w:rFonts w:ascii="docs-Roboto" w:hAnsi="docs-Roboto"/>
          <w:b/>
          <w:bCs/>
          <w:color w:val="1F1F1F"/>
          <w:rtl/>
        </w:rPr>
        <w:t>الفعالية والأثر</w:t>
      </w:r>
      <w:r w:rsidR="009E2963">
        <w:rPr>
          <w:rFonts w:ascii="docs-Roboto" w:hAnsi="docs-Roboto"/>
          <w:b/>
          <w:bCs/>
          <w:color w:val="1F1F1F"/>
        </w:rPr>
        <w:t> </w:t>
      </w:r>
      <w:r w:rsidRPr="00DD0DE9">
        <w:rPr>
          <w:rFonts w:asciiTheme="majorBidi" w:hAnsiTheme="majorBidi" w:cs="Arial"/>
          <w:b/>
          <w:bCs/>
          <w:sz w:val="28"/>
          <w:szCs w:val="28"/>
          <w:rtl/>
        </w:rPr>
        <w:br/>
      </w:r>
    </w:p>
    <w:tbl>
      <w:tblPr>
        <w:tblStyle w:val="ListTable3-Accent5"/>
        <w:bidiVisual/>
        <w:tblW w:w="0" w:type="auto"/>
        <w:tblLook w:val="04A0" w:firstRow="1" w:lastRow="0" w:firstColumn="1" w:lastColumn="0" w:noHBand="0" w:noVBand="1"/>
      </w:tblPr>
      <w:tblGrid>
        <w:gridCol w:w="1736"/>
        <w:gridCol w:w="1456"/>
        <w:gridCol w:w="1456"/>
        <w:gridCol w:w="1456"/>
        <w:gridCol w:w="1456"/>
        <w:gridCol w:w="1456"/>
      </w:tblGrid>
      <w:tr w:rsidR="00AD0E96" w14:paraId="32D921AC" w14:textId="77777777" w:rsidTr="00716FF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6009" w:type="dxa"/>
          </w:tcPr>
          <w:p w14:paraId="4242B56F" w14:textId="565B6B3B" w:rsidR="00AD0E96" w:rsidRDefault="00AD0E96" w:rsidP="00AD0E96">
            <w:pPr>
              <w:bidi/>
              <w:jc w:val="center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Theme="majorBidi" w:hAnsiTheme="majorBidi" w:cs="Arial" w:hint="cs"/>
                <w:sz w:val="28"/>
                <w:szCs w:val="28"/>
                <w:rtl/>
              </w:rPr>
              <w:t>العبارة</w:t>
            </w:r>
          </w:p>
        </w:tc>
        <w:tc>
          <w:tcPr>
            <w:tcW w:w="589" w:type="dxa"/>
          </w:tcPr>
          <w:p w14:paraId="14373154" w14:textId="77777777" w:rsidR="00AD0E96" w:rsidRPr="009B653C" w:rsidRDefault="00AD0E96" w:rsidP="00AD0E96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Arial"/>
                <w:sz w:val="22"/>
                <w:szCs w:val="22"/>
                <w:rtl/>
              </w:rPr>
            </w:pPr>
            <w:r w:rsidRPr="009B653C">
              <w:rPr>
                <w:rFonts w:asciiTheme="majorBidi" w:hAnsiTheme="majorBidi" w:cs="Arial" w:hint="cs"/>
                <w:sz w:val="22"/>
                <w:szCs w:val="22"/>
                <w:rtl/>
              </w:rPr>
              <w:t>أوافق بشدة</w:t>
            </w:r>
          </w:p>
        </w:tc>
        <w:tc>
          <w:tcPr>
            <w:tcW w:w="589" w:type="dxa"/>
          </w:tcPr>
          <w:p w14:paraId="246C1A5D" w14:textId="0C2D9F56" w:rsidR="00AD0E96" w:rsidRPr="009B653C" w:rsidRDefault="00AD0E96" w:rsidP="00AD0E96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Arial"/>
                <w:sz w:val="22"/>
                <w:szCs w:val="22"/>
                <w:rtl/>
              </w:rPr>
            </w:pPr>
            <w:r w:rsidRPr="009B653C">
              <w:rPr>
                <w:rFonts w:asciiTheme="majorBidi" w:hAnsiTheme="majorBidi" w:cs="Arial" w:hint="cs"/>
                <w:sz w:val="22"/>
                <w:szCs w:val="22"/>
                <w:rtl/>
              </w:rPr>
              <w:t>أوافق</w:t>
            </w:r>
          </w:p>
        </w:tc>
        <w:tc>
          <w:tcPr>
            <w:tcW w:w="651" w:type="dxa"/>
          </w:tcPr>
          <w:p w14:paraId="623C3A20" w14:textId="4D46651B" w:rsidR="00AD0E96" w:rsidRPr="009B653C" w:rsidRDefault="00AD0E96" w:rsidP="00AD0E96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Arial"/>
                <w:sz w:val="22"/>
                <w:szCs w:val="22"/>
                <w:rtl/>
              </w:rPr>
            </w:pPr>
            <w:r w:rsidRPr="009B653C">
              <w:rPr>
                <w:rFonts w:asciiTheme="majorBidi" w:hAnsiTheme="majorBidi" w:cs="Arial" w:hint="cs"/>
                <w:sz w:val="22"/>
                <w:szCs w:val="22"/>
                <w:rtl/>
              </w:rPr>
              <w:t>محايد</w:t>
            </w:r>
          </w:p>
        </w:tc>
        <w:tc>
          <w:tcPr>
            <w:tcW w:w="589" w:type="dxa"/>
          </w:tcPr>
          <w:p w14:paraId="3B8EBD62" w14:textId="20A1A5DC" w:rsidR="00AD0E96" w:rsidRPr="009B653C" w:rsidRDefault="00AD0E96" w:rsidP="00AD0E96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Arial"/>
                <w:sz w:val="22"/>
                <w:szCs w:val="22"/>
                <w:rtl/>
              </w:rPr>
            </w:pPr>
            <w:r w:rsidRPr="009B653C">
              <w:rPr>
                <w:rFonts w:asciiTheme="majorBidi" w:hAnsiTheme="majorBidi" w:cs="Arial" w:hint="cs"/>
                <w:sz w:val="22"/>
                <w:szCs w:val="22"/>
                <w:rtl/>
              </w:rPr>
              <w:t>لا أوافق</w:t>
            </w:r>
          </w:p>
        </w:tc>
        <w:tc>
          <w:tcPr>
            <w:tcW w:w="589" w:type="dxa"/>
          </w:tcPr>
          <w:p w14:paraId="6E0437AF" w14:textId="7464B5B8" w:rsidR="00AD0E96" w:rsidRPr="009B653C" w:rsidRDefault="00AD0E96" w:rsidP="00AD0E96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Arial"/>
                <w:sz w:val="22"/>
                <w:szCs w:val="22"/>
                <w:rtl/>
              </w:rPr>
            </w:pPr>
            <w:r>
              <w:rPr>
                <w:rFonts w:asciiTheme="majorBidi" w:hAnsiTheme="majorBidi" w:cs="Arial" w:hint="cs"/>
                <w:sz w:val="22"/>
                <w:szCs w:val="22"/>
                <w:rtl/>
              </w:rPr>
              <w:t xml:space="preserve">لا </w:t>
            </w:r>
            <w:r w:rsidRPr="009B653C">
              <w:rPr>
                <w:rFonts w:asciiTheme="majorBidi" w:hAnsiTheme="majorBidi" w:cs="Arial" w:hint="cs"/>
                <w:sz w:val="22"/>
                <w:szCs w:val="22"/>
                <w:rtl/>
              </w:rPr>
              <w:t>أوافق بشدة</w:t>
            </w:r>
          </w:p>
        </w:tc>
      </w:tr>
      <w:tr w:rsidR="00DD0DE9" w14:paraId="0AEDAB58" w14:textId="77777777" w:rsidTr="00716F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09" w:type="dxa"/>
          </w:tcPr>
          <w:p w14:paraId="4EED88F1" w14:textId="7FFC16CE" w:rsidR="00DD0DE9" w:rsidRPr="009B653C" w:rsidRDefault="009E2963" w:rsidP="00DD0DE9">
            <w:pPr>
              <w:bidi/>
              <w:rPr>
                <w:rFonts w:asciiTheme="majorBidi" w:hAnsiTheme="majorBidi" w:cs="Arial"/>
                <w:sz w:val="22"/>
                <w:szCs w:val="22"/>
                <w:rtl/>
              </w:rPr>
            </w:pPr>
            <w:r>
              <w:rPr>
                <w:rFonts w:ascii="docs-Roboto" w:hAnsi="docs-Roboto"/>
                <w:color w:val="1F1F1F"/>
                <w:shd w:val="clear" w:color="auto" w:fill="FFFFFF"/>
                <w:rtl/>
              </w:rPr>
              <w:t>يساعد الذكاء الاصطناعي في فهم سلوك العملاء السعوديين بشكل أكثر دقة</w:t>
            </w:r>
            <w:r>
              <w:rPr>
                <w:rFonts w:ascii="docs-Roboto" w:hAnsi="docs-Roboto"/>
                <w:color w:val="1F1F1F"/>
                <w:shd w:val="clear" w:color="auto" w:fill="FFFFFF"/>
              </w:rPr>
              <w:t> </w:t>
            </w:r>
          </w:p>
        </w:tc>
        <w:tc>
          <w:tcPr>
            <w:tcW w:w="589" w:type="dxa"/>
          </w:tcPr>
          <w:p w14:paraId="09AB6E01" w14:textId="5DBFE8A9" w:rsidR="00DD0DE9" w:rsidRDefault="00DD0DE9" w:rsidP="00DD0DE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10A7D7C9" w14:textId="19424D8E" w:rsidR="00DD0DE9" w:rsidRDefault="00DD0DE9" w:rsidP="00DD0DE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651" w:type="dxa"/>
          </w:tcPr>
          <w:p w14:paraId="120DEF12" w14:textId="1FA5F94F" w:rsidR="00DD0DE9" w:rsidRDefault="00DD0DE9" w:rsidP="00DD0DE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3B995018" w14:textId="3D5A126F" w:rsidR="00DD0DE9" w:rsidRDefault="00DD0DE9" w:rsidP="00DD0DE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03A2784C" w14:textId="4381F1C8" w:rsidR="00DD0DE9" w:rsidRDefault="00DD0DE9" w:rsidP="00DD0DE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</w:tr>
      <w:tr w:rsidR="00DD0DE9" w14:paraId="6EADF7F2" w14:textId="77777777" w:rsidTr="00716F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09" w:type="dxa"/>
          </w:tcPr>
          <w:p w14:paraId="5AD2F721" w14:textId="7B51E89E" w:rsidR="00DD0DE9" w:rsidRDefault="009E2963" w:rsidP="00DD0DE9">
            <w:pPr>
              <w:bidi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docs-Roboto" w:hAnsi="docs-Roboto" w:hint="cs"/>
                <w:color w:val="1F1F1F"/>
                <w:shd w:val="clear" w:color="auto" w:fill="FFFFFF"/>
                <w:rtl/>
              </w:rPr>
              <w:t>ي</w:t>
            </w:r>
            <w:r>
              <w:rPr>
                <w:rFonts w:ascii="docs-Roboto" w:hAnsi="docs-Roboto"/>
                <w:color w:val="1F1F1F"/>
                <w:shd w:val="clear" w:color="auto" w:fill="FFFFFF"/>
                <w:rtl/>
              </w:rPr>
              <w:t>ساهم الذكاء الاصطناعي في زيادة فعالية الإعلانات ورفع معدلات التحويل في السعودية</w:t>
            </w:r>
          </w:p>
        </w:tc>
        <w:tc>
          <w:tcPr>
            <w:tcW w:w="589" w:type="dxa"/>
          </w:tcPr>
          <w:p w14:paraId="6A5F949D" w14:textId="6B256E1B" w:rsidR="00DD0DE9" w:rsidRDefault="00DD0DE9" w:rsidP="00DD0DE9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6FD52CE4" w14:textId="15FDE398" w:rsidR="00DD0DE9" w:rsidRDefault="00DD0DE9" w:rsidP="00DD0DE9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651" w:type="dxa"/>
          </w:tcPr>
          <w:p w14:paraId="60280935" w14:textId="4810F358" w:rsidR="00DD0DE9" w:rsidRDefault="00DD0DE9" w:rsidP="00DD0DE9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7AF6231F" w14:textId="4D54487E" w:rsidR="00DD0DE9" w:rsidRDefault="00DD0DE9" w:rsidP="00DD0DE9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4FAE598B" w14:textId="356DD53A" w:rsidR="00DD0DE9" w:rsidRDefault="00DD0DE9" w:rsidP="00DD0DE9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</w:tr>
      <w:tr w:rsidR="00DD0DE9" w14:paraId="11BBD6F7" w14:textId="77777777" w:rsidTr="00716F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09" w:type="dxa"/>
          </w:tcPr>
          <w:p w14:paraId="230DDF93" w14:textId="45D6EE92" w:rsidR="00DD0DE9" w:rsidRDefault="009E2963" w:rsidP="00DD0DE9">
            <w:pPr>
              <w:bidi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docs-Roboto" w:hAnsi="docs-Roboto"/>
                <w:color w:val="1F1F1F"/>
                <w:shd w:val="clear" w:color="auto" w:fill="FFFFFF"/>
                <w:rtl/>
              </w:rPr>
              <w:t>يقلل الذكاء الاصطناعي من التكاليف التشغيلية للتسويق في الشركات السعودية</w:t>
            </w:r>
          </w:p>
        </w:tc>
        <w:tc>
          <w:tcPr>
            <w:tcW w:w="589" w:type="dxa"/>
          </w:tcPr>
          <w:p w14:paraId="6646CA2A" w14:textId="5199E889" w:rsidR="00DD0DE9" w:rsidRDefault="00DD0DE9" w:rsidP="00DD0DE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44C69D33" w14:textId="187AC124" w:rsidR="00DD0DE9" w:rsidRDefault="00DD0DE9" w:rsidP="00DD0DE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651" w:type="dxa"/>
          </w:tcPr>
          <w:p w14:paraId="1289959B" w14:textId="38502EBC" w:rsidR="00DD0DE9" w:rsidRDefault="00DD0DE9" w:rsidP="00DD0DE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433D1A40" w14:textId="771DC606" w:rsidR="00DD0DE9" w:rsidRDefault="00DD0DE9" w:rsidP="00DD0DE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1A24D2E8" w14:textId="4C42CB51" w:rsidR="00DD0DE9" w:rsidRDefault="00DD0DE9" w:rsidP="00DD0DE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</w:tr>
    </w:tbl>
    <w:p w14:paraId="710E3DFC" w14:textId="797CAA55" w:rsidR="00DD0DE9" w:rsidRPr="00716FFB" w:rsidRDefault="00390CD7" w:rsidP="00716FFB">
      <w:pPr>
        <w:bidi/>
        <w:rPr>
          <w:rFonts w:asciiTheme="majorBidi" w:hAnsiTheme="majorBidi" w:cs="Arial"/>
          <w:sz w:val="28"/>
          <w:szCs w:val="28"/>
          <w:rtl/>
        </w:rPr>
      </w:pPr>
      <w:r>
        <w:rPr>
          <w:rFonts w:asciiTheme="majorBidi" w:hAnsiTheme="majorBidi" w:cs="Arial"/>
          <w:sz w:val="28"/>
          <w:szCs w:val="28"/>
          <w:rtl/>
        </w:rPr>
        <w:br/>
      </w:r>
      <w:r w:rsidR="00DD0DE9">
        <w:rPr>
          <w:rFonts w:asciiTheme="majorBidi" w:hAnsiTheme="majorBidi" w:cs="Arial"/>
          <w:sz w:val="28"/>
          <w:szCs w:val="28"/>
          <w:rtl/>
        </w:rPr>
        <w:br/>
      </w:r>
    </w:p>
    <w:p w14:paraId="4A6CEB8D" w14:textId="304D09E0" w:rsidR="00DD0DE9" w:rsidRPr="006E789A" w:rsidRDefault="00DD0DE9" w:rsidP="00716FFB">
      <w:pPr>
        <w:bidi/>
        <w:rPr>
          <w:rFonts w:asciiTheme="majorBidi" w:hAnsiTheme="majorBidi" w:cs="Arial"/>
          <w:sz w:val="28"/>
          <w:szCs w:val="28"/>
          <w:rtl/>
        </w:rPr>
      </w:pPr>
      <w:r w:rsidRPr="00716FFB">
        <w:rPr>
          <w:b/>
          <w:bCs/>
          <w:color w:val="000000" w:themeColor="text1"/>
          <w:sz w:val="28"/>
          <w:szCs w:val="28"/>
          <w:rtl/>
        </w:rPr>
        <w:t>ثالثاً: ال</w:t>
      </w:r>
      <w:r w:rsidR="00DC70CD" w:rsidRPr="00716FFB">
        <w:rPr>
          <w:rFonts w:hint="cs"/>
          <w:b/>
          <w:bCs/>
          <w:color w:val="000000" w:themeColor="text1"/>
          <w:sz w:val="28"/>
          <w:szCs w:val="28"/>
          <w:rtl/>
        </w:rPr>
        <w:t>تحديات الحرجة</w:t>
      </w:r>
      <w:r w:rsidR="00716FFB">
        <w:rPr>
          <w:rFonts w:hint="cs"/>
          <w:b/>
          <w:bCs/>
          <w:color w:val="000000" w:themeColor="text1"/>
          <w:sz w:val="28"/>
          <w:szCs w:val="28"/>
          <w:rtl/>
        </w:rPr>
        <w:t>.</w:t>
      </w:r>
      <w:r>
        <w:rPr>
          <w:rFonts w:asciiTheme="majorBidi" w:hAnsiTheme="majorBidi" w:cs="Arial"/>
          <w:sz w:val="28"/>
          <w:szCs w:val="28"/>
          <w:rtl/>
        </w:rPr>
        <w:br/>
      </w:r>
    </w:p>
    <w:tbl>
      <w:tblPr>
        <w:tblStyle w:val="GridTable4-Accent5"/>
        <w:bidiVisual/>
        <w:tblW w:w="0" w:type="auto"/>
        <w:tblLook w:val="04A0" w:firstRow="1" w:lastRow="0" w:firstColumn="1" w:lastColumn="0" w:noHBand="0" w:noVBand="1"/>
      </w:tblPr>
      <w:tblGrid>
        <w:gridCol w:w="5914"/>
        <w:gridCol w:w="613"/>
        <w:gridCol w:w="613"/>
        <w:gridCol w:w="650"/>
        <w:gridCol w:w="613"/>
        <w:gridCol w:w="613"/>
      </w:tblGrid>
      <w:tr w:rsidR="00AD0E96" w14:paraId="7C08CAB0" w14:textId="77777777" w:rsidTr="00716FF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09" w:type="dxa"/>
          </w:tcPr>
          <w:p w14:paraId="4F955591" w14:textId="569C5B03" w:rsidR="00AD0E96" w:rsidRDefault="00AD0E96" w:rsidP="00AD0E96">
            <w:pPr>
              <w:bidi/>
              <w:jc w:val="center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Theme="majorBidi" w:hAnsiTheme="majorBidi" w:cs="Arial" w:hint="cs"/>
                <w:sz w:val="28"/>
                <w:szCs w:val="28"/>
                <w:rtl/>
              </w:rPr>
              <w:t>العبارة</w:t>
            </w:r>
          </w:p>
        </w:tc>
        <w:tc>
          <w:tcPr>
            <w:tcW w:w="589" w:type="dxa"/>
          </w:tcPr>
          <w:p w14:paraId="2F00713F" w14:textId="77777777" w:rsidR="00AD0E96" w:rsidRPr="009B653C" w:rsidRDefault="00AD0E96" w:rsidP="00AD0E96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Arial"/>
                <w:sz w:val="22"/>
                <w:szCs w:val="22"/>
                <w:rtl/>
              </w:rPr>
            </w:pPr>
            <w:r w:rsidRPr="009B653C">
              <w:rPr>
                <w:rFonts w:asciiTheme="majorBidi" w:hAnsiTheme="majorBidi" w:cs="Arial" w:hint="cs"/>
                <w:sz w:val="22"/>
                <w:szCs w:val="22"/>
                <w:rtl/>
              </w:rPr>
              <w:t>أوافق بشدة</w:t>
            </w:r>
          </w:p>
        </w:tc>
        <w:tc>
          <w:tcPr>
            <w:tcW w:w="589" w:type="dxa"/>
          </w:tcPr>
          <w:p w14:paraId="3F0541FF" w14:textId="475C7601" w:rsidR="00AD0E96" w:rsidRPr="009B653C" w:rsidRDefault="00AD0E96" w:rsidP="00AD0E96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Arial"/>
                <w:sz w:val="22"/>
                <w:szCs w:val="22"/>
                <w:rtl/>
              </w:rPr>
            </w:pPr>
            <w:r w:rsidRPr="009B653C">
              <w:rPr>
                <w:rFonts w:asciiTheme="majorBidi" w:hAnsiTheme="majorBidi" w:cs="Arial" w:hint="cs"/>
                <w:sz w:val="22"/>
                <w:szCs w:val="22"/>
                <w:rtl/>
              </w:rPr>
              <w:t>أوافق</w:t>
            </w:r>
          </w:p>
        </w:tc>
        <w:tc>
          <w:tcPr>
            <w:tcW w:w="651" w:type="dxa"/>
          </w:tcPr>
          <w:p w14:paraId="47C1B1BF" w14:textId="4127DE21" w:rsidR="00AD0E96" w:rsidRPr="009B653C" w:rsidRDefault="00AD0E96" w:rsidP="00AD0E96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Arial"/>
                <w:sz w:val="22"/>
                <w:szCs w:val="22"/>
                <w:rtl/>
              </w:rPr>
            </w:pPr>
            <w:r w:rsidRPr="009B653C">
              <w:rPr>
                <w:rFonts w:asciiTheme="majorBidi" w:hAnsiTheme="majorBidi" w:cs="Arial" w:hint="cs"/>
                <w:sz w:val="22"/>
                <w:szCs w:val="22"/>
                <w:rtl/>
              </w:rPr>
              <w:t>محايد</w:t>
            </w:r>
          </w:p>
        </w:tc>
        <w:tc>
          <w:tcPr>
            <w:tcW w:w="589" w:type="dxa"/>
          </w:tcPr>
          <w:p w14:paraId="6CCCCB9E" w14:textId="318162B1" w:rsidR="00AD0E96" w:rsidRPr="009B653C" w:rsidRDefault="00AD0E96" w:rsidP="00AD0E96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Arial"/>
                <w:sz w:val="22"/>
                <w:szCs w:val="22"/>
                <w:rtl/>
              </w:rPr>
            </w:pPr>
            <w:r w:rsidRPr="009B653C">
              <w:rPr>
                <w:rFonts w:asciiTheme="majorBidi" w:hAnsiTheme="majorBidi" w:cs="Arial" w:hint="cs"/>
                <w:sz w:val="22"/>
                <w:szCs w:val="22"/>
                <w:rtl/>
              </w:rPr>
              <w:t>لا أوافق</w:t>
            </w:r>
          </w:p>
        </w:tc>
        <w:tc>
          <w:tcPr>
            <w:tcW w:w="589" w:type="dxa"/>
          </w:tcPr>
          <w:p w14:paraId="07AC676F" w14:textId="4BB3FDD0" w:rsidR="00AD0E96" w:rsidRPr="009B653C" w:rsidRDefault="00AD0E96" w:rsidP="00AD0E96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Arial"/>
                <w:sz w:val="22"/>
                <w:szCs w:val="22"/>
                <w:rtl/>
              </w:rPr>
            </w:pPr>
            <w:r>
              <w:rPr>
                <w:rFonts w:asciiTheme="majorBidi" w:hAnsiTheme="majorBidi" w:cs="Arial" w:hint="cs"/>
                <w:sz w:val="22"/>
                <w:szCs w:val="22"/>
                <w:rtl/>
              </w:rPr>
              <w:t xml:space="preserve">لا </w:t>
            </w:r>
            <w:r w:rsidRPr="009B653C">
              <w:rPr>
                <w:rFonts w:asciiTheme="majorBidi" w:hAnsiTheme="majorBidi" w:cs="Arial" w:hint="cs"/>
                <w:sz w:val="22"/>
                <w:szCs w:val="22"/>
                <w:rtl/>
              </w:rPr>
              <w:t>أوافق بشدة</w:t>
            </w:r>
          </w:p>
        </w:tc>
      </w:tr>
      <w:tr w:rsidR="00DD0DE9" w14:paraId="4129C841" w14:textId="77777777" w:rsidTr="00716F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09" w:type="dxa"/>
          </w:tcPr>
          <w:p w14:paraId="7854B912" w14:textId="6AAC5547" w:rsidR="00DD0DE9" w:rsidRPr="00DD0DE9" w:rsidRDefault="00DC70CD" w:rsidP="00DD0DE9">
            <w:pPr>
              <w:pStyle w:val="NormalWeb"/>
              <w:jc w:val="right"/>
              <w:rPr>
                <w:rtl/>
              </w:rPr>
            </w:pPr>
            <w:r>
              <w:rPr>
                <w:rFonts w:ascii="docs-Roboto" w:hAnsi="docs-Roboto"/>
                <w:color w:val="1F1F1F"/>
                <w:shd w:val="clear" w:color="auto" w:fill="FFFFFF"/>
                <w:rtl/>
              </w:rPr>
              <w:t>تواجه الشركات السعودية صعوبة في الحصول على نتائج دقيقة باللغة العربية من وكلاء الذكاء الاصطناعي</w:t>
            </w:r>
          </w:p>
        </w:tc>
        <w:tc>
          <w:tcPr>
            <w:tcW w:w="589" w:type="dxa"/>
          </w:tcPr>
          <w:p w14:paraId="654CE08C" w14:textId="279295CB" w:rsidR="00DD0DE9" w:rsidRDefault="00DD0DE9" w:rsidP="00DD0DE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514F422F" w14:textId="37B908DD" w:rsidR="00DD0DE9" w:rsidRDefault="00DD0DE9" w:rsidP="00DD0DE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651" w:type="dxa"/>
          </w:tcPr>
          <w:p w14:paraId="68AAF16B" w14:textId="5095CE5E" w:rsidR="00DD0DE9" w:rsidRDefault="00DD0DE9" w:rsidP="00DD0DE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00FC88BE" w14:textId="1E1ABBF3" w:rsidR="00DD0DE9" w:rsidRDefault="00DD0DE9" w:rsidP="00DD0DE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73167F97" w14:textId="02A91DEA" w:rsidR="00DD0DE9" w:rsidRDefault="00DD0DE9" w:rsidP="00DD0DE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</w:tr>
      <w:tr w:rsidR="00DD0DE9" w14:paraId="755C0F45" w14:textId="77777777" w:rsidTr="00716F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09" w:type="dxa"/>
          </w:tcPr>
          <w:p w14:paraId="7AF4497D" w14:textId="77777777" w:rsidR="00DD0DE9" w:rsidRDefault="00DD0DE9" w:rsidP="00DD0DE9">
            <w:pPr>
              <w:bidi/>
              <w:rPr>
                <w:rFonts w:asciiTheme="majorBidi" w:hAnsiTheme="majorBidi" w:cs="Arial"/>
                <w:sz w:val="28"/>
                <w:szCs w:val="28"/>
                <w:rtl/>
              </w:rPr>
            </w:pPr>
            <w:r w:rsidRPr="00DD0DE9">
              <w:rPr>
                <w:rFonts w:asciiTheme="majorBidi" w:hAnsiTheme="majorBidi" w:cs="Arial"/>
                <w:sz w:val="28"/>
                <w:szCs w:val="28"/>
                <w:rtl/>
              </w:rPr>
              <w:t>تعتمد الشركة على تقسيم العملاء إلى فئات بناءً على البيانات.</w:t>
            </w:r>
          </w:p>
        </w:tc>
        <w:tc>
          <w:tcPr>
            <w:tcW w:w="589" w:type="dxa"/>
          </w:tcPr>
          <w:p w14:paraId="08B4457D" w14:textId="2CED5C2C" w:rsidR="00DD0DE9" w:rsidRDefault="00DD0DE9" w:rsidP="00DD0DE9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06DA704E" w14:textId="28F5C660" w:rsidR="00DD0DE9" w:rsidRDefault="00DD0DE9" w:rsidP="00DD0DE9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651" w:type="dxa"/>
          </w:tcPr>
          <w:p w14:paraId="0513140A" w14:textId="77C818CE" w:rsidR="00DD0DE9" w:rsidRDefault="00DD0DE9" w:rsidP="00DD0DE9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47F483D9" w14:textId="526C7F0F" w:rsidR="00DD0DE9" w:rsidRDefault="00DD0DE9" w:rsidP="00DD0DE9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0A72E8DD" w14:textId="275355C4" w:rsidR="00DD0DE9" w:rsidRDefault="00DD0DE9" w:rsidP="00DD0DE9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</w:tr>
      <w:tr w:rsidR="00DD0DE9" w14:paraId="072B6BFC" w14:textId="77777777" w:rsidTr="00716F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09" w:type="dxa"/>
          </w:tcPr>
          <w:p w14:paraId="67C2B19D" w14:textId="577EA026" w:rsidR="00DD0DE9" w:rsidRDefault="00DC70CD" w:rsidP="00DD0DE9">
            <w:pPr>
              <w:bidi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docs-Roboto" w:hAnsi="docs-Roboto"/>
                <w:color w:val="1F1F1F"/>
                <w:shd w:val="clear" w:color="auto" w:fill="FFFFFF"/>
                <w:rtl/>
              </w:rPr>
              <w:t>توجد مخاوف لدى الشركات السعودية بشأن خصوصية بيانات العملاء عند استخدام الذكاء الاصطناعي</w:t>
            </w:r>
          </w:p>
        </w:tc>
        <w:tc>
          <w:tcPr>
            <w:tcW w:w="589" w:type="dxa"/>
          </w:tcPr>
          <w:p w14:paraId="3324D570" w14:textId="430E0896" w:rsidR="00DD0DE9" w:rsidRDefault="00DD0DE9" w:rsidP="00DD0DE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271CF7C4" w14:textId="0C6C27CE" w:rsidR="00DD0DE9" w:rsidRDefault="00DD0DE9" w:rsidP="00DD0DE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651" w:type="dxa"/>
          </w:tcPr>
          <w:p w14:paraId="1D59D805" w14:textId="2C3FBDFD" w:rsidR="00DD0DE9" w:rsidRDefault="00DD0DE9" w:rsidP="00DD0DE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1AC10C0A" w14:textId="24685693" w:rsidR="00DD0DE9" w:rsidRDefault="00DD0DE9" w:rsidP="00DD0DE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7AF79566" w14:textId="51CDF9B4" w:rsidR="00DD0DE9" w:rsidRDefault="00DD0DE9" w:rsidP="00DD0DE9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</w:tr>
    </w:tbl>
    <w:p w14:paraId="27DA54D3" w14:textId="77777777" w:rsidR="00DD0DE9" w:rsidRPr="006E789A" w:rsidRDefault="00DD0DE9" w:rsidP="00DD0DE9">
      <w:pPr>
        <w:bidi/>
        <w:rPr>
          <w:rFonts w:asciiTheme="majorBidi" w:hAnsiTheme="majorBidi" w:cs="Arial"/>
          <w:sz w:val="28"/>
          <w:szCs w:val="28"/>
          <w:rtl/>
        </w:rPr>
      </w:pPr>
    </w:p>
    <w:p w14:paraId="11516510" w14:textId="78EC829B" w:rsidR="00DD0DE9" w:rsidRPr="00DD0DE9" w:rsidRDefault="00DD0DE9" w:rsidP="00DD0DE9">
      <w:pPr>
        <w:bidi/>
        <w:rPr>
          <w:rFonts w:asciiTheme="majorBidi" w:hAnsiTheme="majorBidi" w:cs="Arial"/>
          <w:b/>
          <w:bCs/>
          <w:sz w:val="28"/>
          <w:szCs w:val="28"/>
          <w:rtl/>
        </w:rPr>
      </w:pPr>
      <w:r w:rsidRPr="00716FFB">
        <w:rPr>
          <w:b/>
          <w:bCs/>
          <w:color w:val="000000" w:themeColor="text1"/>
          <w:sz w:val="28"/>
          <w:szCs w:val="28"/>
          <w:rtl/>
        </w:rPr>
        <w:t xml:space="preserve">رابعاً: </w:t>
      </w:r>
      <w:r w:rsidR="00DC70CD" w:rsidRPr="00716FFB">
        <w:rPr>
          <w:rFonts w:hint="cs"/>
          <w:b/>
          <w:bCs/>
          <w:color w:val="000000" w:themeColor="text1"/>
          <w:sz w:val="28"/>
          <w:szCs w:val="28"/>
          <w:rtl/>
        </w:rPr>
        <w:t xml:space="preserve">القبول </w:t>
      </w:r>
      <w:proofErr w:type="gramStart"/>
      <w:r w:rsidR="00716FFB" w:rsidRPr="00716FFB">
        <w:rPr>
          <w:rFonts w:hint="cs"/>
          <w:b/>
          <w:bCs/>
          <w:color w:val="000000" w:themeColor="text1"/>
          <w:sz w:val="28"/>
          <w:szCs w:val="28"/>
          <w:rtl/>
        </w:rPr>
        <w:t>والثقة</w:t>
      </w:r>
      <w:r w:rsidRPr="00716FFB">
        <w:rPr>
          <w:rFonts w:hint="cs"/>
          <w:b/>
          <w:bCs/>
          <w:color w:val="000000" w:themeColor="text1"/>
          <w:sz w:val="28"/>
          <w:szCs w:val="28"/>
          <w:rtl/>
        </w:rPr>
        <w:t xml:space="preserve"> </w:t>
      </w:r>
      <w:r w:rsidR="00716FFB">
        <w:rPr>
          <w:rFonts w:hint="cs"/>
          <w:b/>
          <w:bCs/>
          <w:color w:val="000000" w:themeColor="text1"/>
          <w:sz w:val="28"/>
          <w:szCs w:val="28"/>
          <w:rtl/>
        </w:rPr>
        <w:t>.</w:t>
      </w:r>
      <w:proofErr w:type="gramEnd"/>
      <w:r w:rsidRPr="00DD0DE9">
        <w:rPr>
          <w:rFonts w:asciiTheme="majorBidi" w:hAnsiTheme="majorBidi" w:cs="Arial"/>
          <w:b/>
          <w:bCs/>
          <w:sz w:val="28"/>
          <w:szCs w:val="28"/>
          <w:rtl/>
        </w:rPr>
        <w:br/>
      </w:r>
    </w:p>
    <w:tbl>
      <w:tblPr>
        <w:tblStyle w:val="ListTable3-Accent5"/>
        <w:bidiVisual/>
        <w:tblW w:w="0" w:type="auto"/>
        <w:tblLook w:val="04A0" w:firstRow="1" w:lastRow="0" w:firstColumn="1" w:lastColumn="0" w:noHBand="0" w:noVBand="1"/>
      </w:tblPr>
      <w:tblGrid>
        <w:gridCol w:w="5914"/>
        <w:gridCol w:w="613"/>
        <w:gridCol w:w="613"/>
        <w:gridCol w:w="650"/>
        <w:gridCol w:w="613"/>
        <w:gridCol w:w="613"/>
      </w:tblGrid>
      <w:tr w:rsidR="00AD0E96" w14:paraId="123F56A2" w14:textId="77777777" w:rsidTr="00716FF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6009" w:type="dxa"/>
          </w:tcPr>
          <w:p w14:paraId="7A9EC125" w14:textId="531CE26A" w:rsidR="00AD0E96" w:rsidRDefault="00AD0E96" w:rsidP="00AD0E96">
            <w:pPr>
              <w:bidi/>
              <w:jc w:val="center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Theme="majorBidi" w:hAnsiTheme="majorBidi" w:cs="Arial" w:hint="cs"/>
                <w:sz w:val="28"/>
                <w:szCs w:val="28"/>
                <w:rtl/>
              </w:rPr>
              <w:t>العبارة</w:t>
            </w:r>
          </w:p>
        </w:tc>
        <w:tc>
          <w:tcPr>
            <w:tcW w:w="589" w:type="dxa"/>
          </w:tcPr>
          <w:p w14:paraId="37649A55" w14:textId="77777777" w:rsidR="00AD0E96" w:rsidRPr="009B653C" w:rsidRDefault="00AD0E96" w:rsidP="00AD0E96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Arial"/>
                <w:sz w:val="22"/>
                <w:szCs w:val="22"/>
                <w:rtl/>
              </w:rPr>
            </w:pPr>
            <w:r w:rsidRPr="009B653C">
              <w:rPr>
                <w:rFonts w:asciiTheme="majorBidi" w:hAnsiTheme="majorBidi" w:cs="Arial" w:hint="cs"/>
                <w:sz w:val="22"/>
                <w:szCs w:val="22"/>
                <w:rtl/>
              </w:rPr>
              <w:t>أوافق بشدة</w:t>
            </w:r>
          </w:p>
        </w:tc>
        <w:tc>
          <w:tcPr>
            <w:tcW w:w="589" w:type="dxa"/>
          </w:tcPr>
          <w:p w14:paraId="29818C51" w14:textId="1626CBC9" w:rsidR="00AD0E96" w:rsidRPr="009B653C" w:rsidRDefault="00AD0E96" w:rsidP="00AD0E96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Arial"/>
                <w:sz w:val="22"/>
                <w:szCs w:val="22"/>
                <w:rtl/>
              </w:rPr>
            </w:pPr>
            <w:r w:rsidRPr="009B653C">
              <w:rPr>
                <w:rFonts w:asciiTheme="majorBidi" w:hAnsiTheme="majorBidi" w:cs="Arial" w:hint="cs"/>
                <w:sz w:val="22"/>
                <w:szCs w:val="22"/>
                <w:rtl/>
              </w:rPr>
              <w:t>أوافق</w:t>
            </w:r>
          </w:p>
        </w:tc>
        <w:tc>
          <w:tcPr>
            <w:tcW w:w="651" w:type="dxa"/>
          </w:tcPr>
          <w:p w14:paraId="69F0C64E" w14:textId="6964983D" w:rsidR="00AD0E96" w:rsidRPr="009B653C" w:rsidRDefault="00AD0E96" w:rsidP="00AD0E96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Arial"/>
                <w:sz w:val="22"/>
                <w:szCs w:val="22"/>
                <w:rtl/>
              </w:rPr>
            </w:pPr>
            <w:r w:rsidRPr="009B653C">
              <w:rPr>
                <w:rFonts w:asciiTheme="majorBidi" w:hAnsiTheme="majorBidi" w:cs="Arial" w:hint="cs"/>
                <w:sz w:val="22"/>
                <w:szCs w:val="22"/>
                <w:rtl/>
              </w:rPr>
              <w:t>محايد</w:t>
            </w:r>
          </w:p>
        </w:tc>
        <w:tc>
          <w:tcPr>
            <w:tcW w:w="589" w:type="dxa"/>
          </w:tcPr>
          <w:p w14:paraId="54F49818" w14:textId="53313B2B" w:rsidR="00AD0E96" w:rsidRPr="009B653C" w:rsidRDefault="00AD0E96" w:rsidP="00AD0E96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Arial"/>
                <w:sz w:val="22"/>
                <w:szCs w:val="22"/>
                <w:rtl/>
              </w:rPr>
            </w:pPr>
            <w:r w:rsidRPr="009B653C">
              <w:rPr>
                <w:rFonts w:asciiTheme="majorBidi" w:hAnsiTheme="majorBidi" w:cs="Arial" w:hint="cs"/>
                <w:sz w:val="22"/>
                <w:szCs w:val="22"/>
                <w:rtl/>
              </w:rPr>
              <w:t>لا أوافق</w:t>
            </w:r>
          </w:p>
        </w:tc>
        <w:tc>
          <w:tcPr>
            <w:tcW w:w="589" w:type="dxa"/>
          </w:tcPr>
          <w:p w14:paraId="467BB0ED" w14:textId="22B7C6C0" w:rsidR="00AD0E96" w:rsidRPr="009B653C" w:rsidRDefault="00AD0E96" w:rsidP="00AD0E96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Arial"/>
                <w:sz w:val="22"/>
                <w:szCs w:val="22"/>
                <w:rtl/>
              </w:rPr>
            </w:pPr>
            <w:r>
              <w:rPr>
                <w:rFonts w:asciiTheme="majorBidi" w:hAnsiTheme="majorBidi" w:cs="Arial" w:hint="cs"/>
                <w:sz w:val="22"/>
                <w:szCs w:val="22"/>
                <w:rtl/>
              </w:rPr>
              <w:t xml:space="preserve">لا </w:t>
            </w:r>
            <w:r w:rsidRPr="009B653C">
              <w:rPr>
                <w:rFonts w:asciiTheme="majorBidi" w:hAnsiTheme="majorBidi" w:cs="Arial" w:hint="cs"/>
                <w:sz w:val="22"/>
                <w:szCs w:val="22"/>
                <w:rtl/>
              </w:rPr>
              <w:t>أوافق بشدة</w:t>
            </w:r>
          </w:p>
        </w:tc>
      </w:tr>
      <w:tr w:rsidR="00DD0DE9" w14:paraId="4D48FD3F" w14:textId="77777777" w:rsidTr="00716F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09" w:type="dxa"/>
          </w:tcPr>
          <w:p w14:paraId="22EB32DC" w14:textId="66E38AF3" w:rsidR="00DD0DE9" w:rsidRPr="00DD0DE9" w:rsidRDefault="00DC70CD" w:rsidP="00DE672E">
            <w:pPr>
              <w:pStyle w:val="NormalWeb"/>
              <w:jc w:val="right"/>
              <w:rPr>
                <w:rtl/>
              </w:rPr>
            </w:pPr>
            <w:r>
              <w:rPr>
                <w:rFonts w:ascii="docs-Roboto" w:hAnsi="docs-Roboto"/>
                <w:color w:val="1F1F1F"/>
                <w:shd w:val="clear" w:color="auto" w:fill="FFFFFF"/>
              </w:rPr>
              <w:t xml:space="preserve">  </w:t>
            </w:r>
            <w:r>
              <w:rPr>
                <w:rFonts w:ascii="docs-Roboto" w:hAnsi="docs-Roboto"/>
                <w:color w:val="1F1F1F"/>
                <w:shd w:val="clear" w:color="auto" w:fill="FFFFFF"/>
                <w:rtl/>
              </w:rPr>
              <w:t>مستوى الثقة في قرارات الذكاء الاصطناعي أقل مقارنة بالخبرة البشرية في السوق السعودي</w:t>
            </w:r>
          </w:p>
        </w:tc>
        <w:tc>
          <w:tcPr>
            <w:tcW w:w="589" w:type="dxa"/>
          </w:tcPr>
          <w:p w14:paraId="340AE9A1" w14:textId="2DB22895" w:rsidR="00DD0DE9" w:rsidRDefault="00DD0DE9" w:rsidP="00DE672E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21B198D0" w14:textId="5E160B01" w:rsidR="00DD0DE9" w:rsidRDefault="00DD0DE9" w:rsidP="00DE672E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651" w:type="dxa"/>
          </w:tcPr>
          <w:p w14:paraId="35401671" w14:textId="019848A7" w:rsidR="00DD0DE9" w:rsidRDefault="00DD0DE9" w:rsidP="00DE672E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76A9AD56" w14:textId="27DE3FA2" w:rsidR="00DD0DE9" w:rsidRDefault="00DD0DE9" w:rsidP="00DE672E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666BB699" w14:textId="6441012D" w:rsidR="00DD0DE9" w:rsidRDefault="00DD0DE9" w:rsidP="00DE672E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</w:tr>
      <w:tr w:rsidR="00DD0DE9" w14:paraId="6F3020CF" w14:textId="77777777" w:rsidTr="00716FF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09" w:type="dxa"/>
          </w:tcPr>
          <w:p w14:paraId="042848C9" w14:textId="053A6149" w:rsidR="00DD0DE9" w:rsidRDefault="00DC70CD" w:rsidP="00DE672E">
            <w:pPr>
              <w:bidi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docs-Roboto" w:hAnsi="docs-Roboto"/>
                <w:color w:val="1F1F1F"/>
                <w:shd w:val="clear" w:color="auto" w:fill="FFFFFF"/>
              </w:rPr>
              <w:t xml:space="preserve">  </w:t>
            </w:r>
            <w:r>
              <w:rPr>
                <w:rFonts w:ascii="docs-Roboto" w:hAnsi="docs-Roboto"/>
                <w:color w:val="1F1F1F"/>
                <w:shd w:val="clear" w:color="auto" w:fill="FFFFFF"/>
                <w:rtl/>
              </w:rPr>
              <w:t>مستوى الثقة في قرارات الذكاء الاصطناعي أقل مقارنة بالخبرة البشرية في السوق السعودي</w:t>
            </w:r>
          </w:p>
        </w:tc>
        <w:tc>
          <w:tcPr>
            <w:tcW w:w="589" w:type="dxa"/>
          </w:tcPr>
          <w:p w14:paraId="187CF3E8" w14:textId="3A49179E" w:rsidR="00DD0DE9" w:rsidRDefault="00DD0DE9" w:rsidP="00DE672E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0CA5B731" w14:textId="3D0F48FB" w:rsidR="00DD0DE9" w:rsidRDefault="00DD0DE9" w:rsidP="00DE672E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651" w:type="dxa"/>
          </w:tcPr>
          <w:p w14:paraId="4C719736" w14:textId="62E595AF" w:rsidR="00DD0DE9" w:rsidRDefault="00DD0DE9" w:rsidP="00DE672E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3CC2C63D" w14:textId="20183850" w:rsidR="00DD0DE9" w:rsidRDefault="00DD0DE9" w:rsidP="00DE672E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173BE0EA" w14:textId="3E539C94" w:rsidR="00DD0DE9" w:rsidRDefault="00DD0DE9" w:rsidP="00DE672E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</w:tr>
      <w:tr w:rsidR="00DD0DE9" w14:paraId="588B9940" w14:textId="77777777" w:rsidTr="00716F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09" w:type="dxa"/>
          </w:tcPr>
          <w:p w14:paraId="16EE1320" w14:textId="77777777" w:rsidR="00DC70CD" w:rsidRDefault="00DC70CD" w:rsidP="00DC70CD">
            <w:pPr>
              <w:jc w:val="right"/>
              <w:rPr>
                <w:lang w:eastAsia="en-US"/>
              </w:rPr>
            </w:pPr>
            <w:r>
              <w:rPr>
                <w:rStyle w:val="m7eme"/>
                <w:rFonts w:ascii="docs-Roboto" w:hAnsi="docs-Roboto"/>
                <w:color w:val="1F1F1F"/>
                <w:rtl/>
              </w:rPr>
              <w:t>يُنظر إلى الذكاء الاصطناعي على أنه أداة مفيدة لتحسين الأداء التسويقي في السعودية</w:t>
            </w:r>
          </w:p>
          <w:p w14:paraId="2467A10F" w14:textId="71CB14E9" w:rsidR="00DD0DE9" w:rsidRPr="00DC70CD" w:rsidRDefault="00DD0DE9" w:rsidP="00DE672E">
            <w:pPr>
              <w:bidi/>
              <w:rPr>
                <w:rFonts w:asciiTheme="majorBidi" w:hAnsiTheme="majorBidi" w:cs="Arial"/>
                <w:sz w:val="28"/>
                <w:szCs w:val="28"/>
                <w:rtl/>
              </w:rPr>
            </w:pPr>
          </w:p>
        </w:tc>
        <w:tc>
          <w:tcPr>
            <w:tcW w:w="589" w:type="dxa"/>
          </w:tcPr>
          <w:p w14:paraId="369A79AB" w14:textId="0CD8A98A" w:rsidR="00DD0DE9" w:rsidRDefault="00DD0DE9" w:rsidP="00DE672E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5F3A57F5" w14:textId="2E973071" w:rsidR="00DD0DE9" w:rsidRDefault="00DD0DE9" w:rsidP="00DE672E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651" w:type="dxa"/>
          </w:tcPr>
          <w:p w14:paraId="5C4D2CBE" w14:textId="53D2EFA7" w:rsidR="00DD0DE9" w:rsidRDefault="00DD0DE9" w:rsidP="00DE672E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17BA4D97" w14:textId="7BC30490" w:rsidR="00DD0DE9" w:rsidRDefault="00DD0DE9" w:rsidP="00DE672E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613F6827" w14:textId="1663FC45" w:rsidR="00DD0DE9" w:rsidRDefault="00DD0DE9" w:rsidP="00DE672E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</w:tr>
    </w:tbl>
    <w:p w14:paraId="7E831A77" w14:textId="77777777" w:rsidR="00DD0DE9" w:rsidRPr="006E789A" w:rsidRDefault="00DD0DE9" w:rsidP="00DD0DE9">
      <w:pPr>
        <w:bidi/>
        <w:rPr>
          <w:rFonts w:asciiTheme="majorBidi" w:hAnsiTheme="majorBidi" w:cs="Arial"/>
          <w:sz w:val="28"/>
          <w:szCs w:val="28"/>
          <w:rtl/>
        </w:rPr>
      </w:pPr>
    </w:p>
    <w:p w14:paraId="29D1E895" w14:textId="4EB19679" w:rsidR="00E00D0B" w:rsidRDefault="00390CD7" w:rsidP="00D105F3">
      <w:pPr>
        <w:bidi/>
        <w:rPr>
          <w:rFonts w:asciiTheme="majorBidi" w:hAnsiTheme="majorBidi" w:cs="Arial"/>
          <w:sz w:val="28"/>
          <w:szCs w:val="28"/>
          <w:rtl/>
        </w:rPr>
      </w:pPr>
      <w:r>
        <w:rPr>
          <w:rFonts w:asciiTheme="majorBidi" w:hAnsiTheme="majorBidi" w:cs="Arial"/>
          <w:sz w:val="28"/>
          <w:szCs w:val="28"/>
          <w:rtl/>
        </w:rPr>
        <w:br/>
      </w:r>
    </w:p>
    <w:p w14:paraId="3C451F60" w14:textId="0AEB8205" w:rsidR="00390CD7" w:rsidRPr="00DC70CD" w:rsidRDefault="00DC70CD" w:rsidP="00716FFB">
      <w:pPr>
        <w:bidi/>
        <w:rPr>
          <w:b/>
          <w:bCs/>
          <w:color w:val="000000" w:themeColor="text1"/>
          <w:sz w:val="32"/>
          <w:szCs w:val="32"/>
          <w:rtl/>
        </w:rPr>
      </w:pPr>
      <w:r w:rsidRPr="00DC70CD">
        <w:rPr>
          <w:rFonts w:hint="cs"/>
          <w:b/>
          <w:bCs/>
          <w:color w:val="000000" w:themeColor="text1"/>
          <w:sz w:val="32"/>
          <w:szCs w:val="32"/>
          <w:rtl/>
        </w:rPr>
        <w:t>خامسا</w:t>
      </w:r>
      <w:r w:rsidR="00390CD7" w:rsidRPr="00DC70CD">
        <w:rPr>
          <w:b/>
          <w:bCs/>
          <w:color w:val="000000" w:themeColor="text1"/>
          <w:sz w:val="32"/>
          <w:szCs w:val="32"/>
          <w:rtl/>
        </w:rPr>
        <w:t xml:space="preserve">: </w:t>
      </w:r>
      <w:r w:rsidRPr="00DC70CD">
        <w:rPr>
          <w:rFonts w:hint="cs"/>
          <w:b/>
          <w:bCs/>
          <w:color w:val="000000" w:themeColor="text1"/>
          <w:sz w:val="32"/>
          <w:szCs w:val="32"/>
          <w:rtl/>
        </w:rPr>
        <w:t xml:space="preserve">المستقبل </w:t>
      </w:r>
      <w:proofErr w:type="gramStart"/>
      <w:r w:rsidRPr="00DC70CD">
        <w:rPr>
          <w:rFonts w:hint="cs"/>
          <w:b/>
          <w:bCs/>
          <w:color w:val="000000" w:themeColor="text1"/>
          <w:sz w:val="32"/>
          <w:szCs w:val="32"/>
          <w:rtl/>
        </w:rPr>
        <w:t>والاتجاهات .</w:t>
      </w:r>
      <w:proofErr w:type="gramEnd"/>
    </w:p>
    <w:p w14:paraId="2DBEA3CD" w14:textId="77777777" w:rsidR="00390CD7" w:rsidRDefault="00390CD7" w:rsidP="00390CD7">
      <w:pPr>
        <w:bidi/>
        <w:jc w:val="center"/>
        <w:rPr>
          <w:rFonts w:asciiTheme="majorBidi" w:hAnsiTheme="majorBidi" w:cs="Arial"/>
          <w:b/>
          <w:bCs/>
          <w:sz w:val="36"/>
          <w:szCs w:val="36"/>
          <w:rtl/>
        </w:rPr>
      </w:pPr>
    </w:p>
    <w:tbl>
      <w:tblPr>
        <w:tblStyle w:val="ListTable3-Accent5"/>
        <w:bidiVisual/>
        <w:tblW w:w="0" w:type="auto"/>
        <w:tblLook w:val="04A0" w:firstRow="1" w:lastRow="0" w:firstColumn="1" w:lastColumn="0" w:noHBand="0" w:noVBand="1"/>
      </w:tblPr>
      <w:tblGrid>
        <w:gridCol w:w="5914"/>
        <w:gridCol w:w="613"/>
        <w:gridCol w:w="613"/>
        <w:gridCol w:w="650"/>
        <w:gridCol w:w="613"/>
        <w:gridCol w:w="613"/>
      </w:tblGrid>
      <w:tr w:rsidR="00AD0E96" w14:paraId="7B4F5DC5" w14:textId="77777777" w:rsidTr="00716FF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4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6009" w:type="dxa"/>
          </w:tcPr>
          <w:p w14:paraId="4E9BF158" w14:textId="7F507D53" w:rsidR="00AD0E96" w:rsidRDefault="00AD0E96" w:rsidP="00AD0E96">
            <w:pPr>
              <w:bidi/>
              <w:jc w:val="center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Theme="majorBidi" w:hAnsiTheme="majorBidi" w:cs="Arial" w:hint="cs"/>
                <w:sz w:val="28"/>
                <w:szCs w:val="28"/>
                <w:rtl/>
              </w:rPr>
              <w:t>العبارة</w:t>
            </w:r>
          </w:p>
        </w:tc>
        <w:tc>
          <w:tcPr>
            <w:tcW w:w="589" w:type="dxa"/>
          </w:tcPr>
          <w:p w14:paraId="4F86929C" w14:textId="77777777" w:rsidR="00AD0E96" w:rsidRPr="009B653C" w:rsidRDefault="00AD0E96" w:rsidP="00AD0E96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Arial"/>
                <w:sz w:val="22"/>
                <w:szCs w:val="22"/>
                <w:rtl/>
              </w:rPr>
            </w:pPr>
            <w:r w:rsidRPr="009B653C">
              <w:rPr>
                <w:rFonts w:asciiTheme="majorBidi" w:hAnsiTheme="majorBidi" w:cs="Arial" w:hint="cs"/>
                <w:sz w:val="22"/>
                <w:szCs w:val="22"/>
                <w:rtl/>
              </w:rPr>
              <w:t>أوافق بشدة</w:t>
            </w:r>
          </w:p>
        </w:tc>
        <w:tc>
          <w:tcPr>
            <w:tcW w:w="589" w:type="dxa"/>
          </w:tcPr>
          <w:p w14:paraId="78B35C1C" w14:textId="4DE4E797" w:rsidR="00AD0E96" w:rsidRPr="009B653C" w:rsidRDefault="00AD0E96" w:rsidP="00AD0E96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Arial"/>
                <w:sz w:val="22"/>
                <w:szCs w:val="22"/>
                <w:rtl/>
              </w:rPr>
            </w:pPr>
            <w:r w:rsidRPr="009B653C">
              <w:rPr>
                <w:rFonts w:asciiTheme="majorBidi" w:hAnsiTheme="majorBidi" w:cs="Arial" w:hint="cs"/>
                <w:sz w:val="22"/>
                <w:szCs w:val="22"/>
                <w:rtl/>
              </w:rPr>
              <w:t>أوافق</w:t>
            </w:r>
          </w:p>
        </w:tc>
        <w:tc>
          <w:tcPr>
            <w:tcW w:w="651" w:type="dxa"/>
          </w:tcPr>
          <w:p w14:paraId="13E19E87" w14:textId="6195713B" w:rsidR="00AD0E96" w:rsidRPr="009B653C" w:rsidRDefault="00AD0E96" w:rsidP="00AD0E96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Arial"/>
                <w:sz w:val="22"/>
                <w:szCs w:val="22"/>
                <w:rtl/>
              </w:rPr>
            </w:pPr>
            <w:r w:rsidRPr="009B653C">
              <w:rPr>
                <w:rFonts w:asciiTheme="majorBidi" w:hAnsiTheme="majorBidi" w:cs="Arial" w:hint="cs"/>
                <w:sz w:val="22"/>
                <w:szCs w:val="22"/>
                <w:rtl/>
              </w:rPr>
              <w:t>محايد</w:t>
            </w:r>
          </w:p>
        </w:tc>
        <w:tc>
          <w:tcPr>
            <w:tcW w:w="589" w:type="dxa"/>
          </w:tcPr>
          <w:p w14:paraId="518B5A5D" w14:textId="3D25DB6C" w:rsidR="00AD0E96" w:rsidRPr="009B653C" w:rsidRDefault="00AD0E96" w:rsidP="00AD0E96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Arial"/>
                <w:sz w:val="22"/>
                <w:szCs w:val="22"/>
                <w:rtl/>
              </w:rPr>
            </w:pPr>
            <w:r w:rsidRPr="009B653C">
              <w:rPr>
                <w:rFonts w:asciiTheme="majorBidi" w:hAnsiTheme="majorBidi" w:cs="Arial" w:hint="cs"/>
                <w:sz w:val="22"/>
                <w:szCs w:val="22"/>
                <w:rtl/>
              </w:rPr>
              <w:t>لا أوافق</w:t>
            </w:r>
          </w:p>
        </w:tc>
        <w:tc>
          <w:tcPr>
            <w:tcW w:w="589" w:type="dxa"/>
          </w:tcPr>
          <w:p w14:paraId="6A1679E6" w14:textId="705F82CB" w:rsidR="00AD0E96" w:rsidRPr="009B653C" w:rsidRDefault="00AD0E96" w:rsidP="00AD0E96">
            <w:pPr>
              <w:bidi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Arial"/>
                <w:sz w:val="22"/>
                <w:szCs w:val="22"/>
                <w:rtl/>
              </w:rPr>
            </w:pPr>
            <w:r>
              <w:rPr>
                <w:rFonts w:asciiTheme="majorBidi" w:hAnsiTheme="majorBidi" w:cs="Arial" w:hint="cs"/>
                <w:sz w:val="22"/>
                <w:szCs w:val="22"/>
                <w:rtl/>
              </w:rPr>
              <w:t xml:space="preserve">لا </w:t>
            </w:r>
            <w:r w:rsidRPr="009B653C">
              <w:rPr>
                <w:rFonts w:asciiTheme="majorBidi" w:hAnsiTheme="majorBidi" w:cs="Arial" w:hint="cs"/>
                <w:sz w:val="22"/>
                <w:szCs w:val="22"/>
                <w:rtl/>
              </w:rPr>
              <w:t>أوافق بشدة</w:t>
            </w:r>
          </w:p>
        </w:tc>
      </w:tr>
      <w:tr w:rsidR="00390CD7" w14:paraId="47D7CE67" w14:textId="77777777" w:rsidTr="00716F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09" w:type="dxa"/>
          </w:tcPr>
          <w:p w14:paraId="34FF866B" w14:textId="77777777" w:rsidR="00DC70CD" w:rsidRDefault="00DC70CD" w:rsidP="00DC70CD">
            <w:pPr>
              <w:jc w:val="right"/>
              <w:rPr>
                <w:lang w:eastAsia="en-US"/>
              </w:rPr>
            </w:pPr>
            <w:r>
              <w:rPr>
                <w:rStyle w:val="m7eme"/>
                <w:rFonts w:ascii="docs-Roboto" w:hAnsi="docs-Roboto"/>
                <w:color w:val="1F1F1F"/>
                <w:rtl/>
              </w:rPr>
              <w:t>من المتوقع أن يصبح الذكاء الاصطناعي جزءًا أساسيًا من استراتيجيات التسويق في السعودية خلال السنوات الثلاث القادمة</w:t>
            </w:r>
          </w:p>
          <w:p w14:paraId="2ECD3A04" w14:textId="5EE67650" w:rsidR="00390CD7" w:rsidRPr="00DD0DE9" w:rsidRDefault="00390CD7" w:rsidP="00DE672E">
            <w:pPr>
              <w:pStyle w:val="NormalWeb"/>
              <w:jc w:val="right"/>
              <w:rPr>
                <w:rtl/>
              </w:rPr>
            </w:pPr>
          </w:p>
        </w:tc>
        <w:tc>
          <w:tcPr>
            <w:tcW w:w="589" w:type="dxa"/>
          </w:tcPr>
          <w:p w14:paraId="12377137" w14:textId="77777777" w:rsidR="00390CD7" w:rsidRDefault="00390CD7" w:rsidP="00DE672E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73FF0293" w14:textId="77777777" w:rsidR="00390CD7" w:rsidRDefault="00390CD7" w:rsidP="00DE672E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651" w:type="dxa"/>
          </w:tcPr>
          <w:p w14:paraId="1912B911" w14:textId="77777777" w:rsidR="00390CD7" w:rsidRDefault="00390CD7" w:rsidP="00DE672E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7E5277CC" w14:textId="77777777" w:rsidR="00390CD7" w:rsidRDefault="00390CD7" w:rsidP="00DE672E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3CCAB6E9" w14:textId="77777777" w:rsidR="00390CD7" w:rsidRDefault="00390CD7" w:rsidP="00DE672E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</w:tr>
      <w:tr w:rsidR="00390CD7" w14:paraId="51676813" w14:textId="77777777" w:rsidTr="00716FFB">
        <w:trPr>
          <w:trHeight w:val="5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09" w:type="dxa"/>
          </w:tcPr>
          <w:p w14:paraId="3D162361" w14:textId="008099C1" w:rsidR="00390CD7" w:rsidRDefault="00DC70CD" w:rsidP="00DE672E">
            <w:pPr>
              <w:bidi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docs-Roboto" w:hAnsi="docs-Roboto"/>
                <w:color w:val="1F1F1F"/>
                <w:shd w:val="clear" w:color="auto" w:fill="FFFFFF"/>
                <w:rtl/>
              </w:rPr>
              <w:t>من المتوقع أن تزيد استثمارات الشركات السعودية في أدوات الذكاء الاصطناعي التسويقية خلال العام القادم</w:t>
            </w:r>
          </w:p>
        </w:tc>
        <w:tc>
          <w:tcPr>
            <w:tcW w:w="589" w:type="dxa"/>
          </w:tcPr>
          <w:p w14:paraId="1558118A" w14:textId="77777777" w:rsidR="00390CD7" w:rsidRDefault="00390CD7" w:rsidP="00DE672E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6EA591AE" w14:textId="77777777" w:rsidR="00390CD7" w:rsidRDefault="00390CD7" w:rsidP="00DE672E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651" w:type="dxa"/>
          </w:tcPr>
          <w:p w14:paraId="60D2A30A" w14:textId="77777777" w:rsidR="00390CD7" w:rsidRDefault="00390CD7" w:rsidP="00DE672E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0BC5A6F4" w14:textId="77777777" w:rsidR="00390CD7" w:rsidRDefault="00390CD7" w:rsidP="00DE672E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38A29CD5" w14:textId="77777777" w:rsidR="00390CD7" w:rsidRDefault="00390CD7" w:rsidP="00DE672E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</w:tr>
      <w:tr w:rsidR="00390CD7" w14:paraId="41E45662" w14:textId="77777777" w:rsidTr="00716FF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09" w:type="dxa"/>
          </w:tcPr>
          <w:p w14:paraId="54EC679E" w14:textId="77777777" w:rsidR="00DC70CD" w:rsidRDefault="00DC70CD" w:rsidP="00DC70CD">
            <w:pPr>
              <w:jc w:val="right"/>
              <w:rPr>
                <w:lang w:eastAsia="en-US"/>
              </w:rPr>
            </w:pPr>
            <w:r>
              <w:rPr>
                <w:rFonts w:ascii="docs-Roboto" w:hAnsi="docs-Roboto"/>
                <w:color w:val="1F1F1F"/>
                <w:shd w:val="clear" w:color="auto" w:fill="FFFFFF"/>
                <w:rtl/>
              </w:rPr>
              <w:t>توجد حاجة لأدوات ذكاء اصطناعي متخصصة في السوق السعودي تدعم اللغة العامية والثقافة المحلية</w:t>
            </w:r>
          </w:p>
          <w:p w14:paraId="071092CC" w14:textId="7A316B40" w:rsidR="00390CD7" w:rsidRPr="00DC70CD" w:rsidRDefault="00390CD7" w:rsidP="00DE672E">
            <w:pPr>
              <w:bidi/>
              <w:rPr>
                <w:rFonts w:asciiTheme="majorBidi" w:hAnsiTheme="majorBidi" w:cs="Arial"/>
                <w:sz w:val="28"/>
                <w:szCs w:val="28"/>
                <w:rtl/>
              </w:rPr>
            </w:pPr>
          </w:p>
        </w:tc>
        <w:tc>
          <w:tcPr>
            <w:tcW w:w="589" w:type="dxa"/>
          </w:tcPr>
          <w:p w14:paraId="21DC532F" w14:textId="77777777" w:rsidR="00390CD7" w:rsidRDefault="00390CD7" w:rsidP="00DE672E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1C6FF8F5" w14:textId="77777777" w:rsidR="00390CD7" w:rsidRDefault="00390CD7" w:rsidP="00DE672E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651" w:type="dxa"/>
          </w:tcPr>
          <w:p w14:paraId="0EAEA267" w14:textId="77777777" w:rsidR="00390CD7" w:rsidRDefault="00390CD7" w:rsidP="00DE672E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5C990343" w14:textId="77777777" w:rsidR="00390CD7" w:rsidRDefault="00390CD7" w:rsidP="00DE672E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751F03DE" w14:textId="77777777" w:rsidR="00390CD7" w:rsidRDefault="00390CD7" w:rsidP="00DE672E">
            <w:pPr>
              <w:bidi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Bidi" w:hAnsiTheme="majorBidi" w:cs="Arial"/>
                <w:sz w:val="28"/>
                <w:szCs w:val="28"/>
                <w:rtl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</w:tr>
      <w:tr w:rsidR="00390CD7" w14:paraId="4840FF79" w14:textId="77777777" w:rsidTr="00716FFB">
        <w:trPr>
          <w:trHeight w:val="12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09" w:type="dxa"/>
          </w:tcPr>
          <w:p w14:paraId="79145A47" w14:textId="7CB174E2" w:rsidR="00DC70CD" w:rsidRDefault="00DC70CD" w:rsidP="00DC70CD">
            <w:pPr>
              <w:spacing w:line="360" w:lineRule="atLeast"/>
              <w:jc w:val="right"/>
              <w:rPr>
                <w:rFonts w:ascii="Roboto" w:hAnsi="Roboto"/>
                <w:color w:val="1F1F1F"/>
                <w:spacing w:val="3"/>
                <w:lang w:eastAsia="en-US"/>
              </w:rPr>
            </w:pPr>
            <w:r>
              <w:rPr>
                <w:rStyle w:val="m7eme"/>
                <w:rFonts w:ascii="docs-Roboto" w:hAnsi="docs-Roboto"/>
                <w:color w:val="1F1F1F"/>
                <w:rtl/>
              </w:rPr>
              <w:t>من المتوقع أن تظهر قوانين سعودية واضحة لتنظيم استخدام الذكاء الاصطناعي في التسويق خلال السنوات الخمس القادمة</w:t>
            </w:r>
            <w:r>
              <w:rPr>
                <w:rStyle w:val="m7eme"/>
                <w:rFonts w:ascii="docs-Roboto" w:hAnsi="docs-Roboto" w:hint="cs"/>
                <w:color w:val="1F1F1F"/>
                <w:rtl/>
              </w:rPr>
              <w:t>.</w:t>
            </w:r>
            <w:r>
              <w:rPr>
                <w:rStyle w:val="m7eme"/>
                <w:rFonts w:ascii="docs-Roboto" w:hAnsi="docs-Roboto"/>
                <w:color w:val="1F1F1F"/>
              </w:rPr>
              <w:t>  </w:t>
            </w:r>
          </w:p>
          <w:p w14:paraId="1CD84A29" w14:textId="77777777" w:rsidR="00DC70CD" w:rsidRDefault="00DC70CD" w:rsidP="00DC70CD">
            <w:pPr>
              <w:jc w:val="right"/>
            </w:pPr>
          </w:p>
          <w:p w14:paraId="3EC9881D" w14:textId="02FCCB72" w:rsidR="00390CD7" w:rsidRPr="00DC70CD" w:rsidRDefault="00390CD7" w:rsidP="00DC70CD">
            <w:pPr>
              <w:tabs>
                <w:tab w:val="left" w:pos="4232"/>
              </w:tabs>
              <w:bidi/>
              <w:rPr>
                <w:rtl/>
              </w:rPr>
            </w:pPr>
          </w:p>
        </w:tc>
        <w:tc>
          <w:tcPr>
            <w:tcW w:w="589" w:type="dxa"/>
          </w:tcPr>
          <w:p w14:paraId="5477A16B" w14:textId="71137ADB" w:rsidR="00390CD7" w:rsidRDefault="00390CD7" w:rsidP="00390CD7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0C785A65" w14:textId="3EB63D2A" w:rsidR="00390CD7" w:rsidRDefault="00390CD7" w:rsidP="00390CD7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651" w:type="dxa"/>
          </w:tcPr>
          <w:p w14:paraId="003083FA" w14:textId="705558CF" w:rsidR="00390CD7" w:rsidRDefault="00390CD7" w:rsidP="00390CD7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6043B289" w14:textId="153CF443" w:rsidR="00390CD7" w:rsidRDefault="00390CD7" w:rsidP="00390CD7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89" w:type="dxa"/>
          </w:tcPr>
          <w:p w14:paraId="20250BC3" w14:textId="5E7379F1" w:rsidR="00390CD7" w:rsidRDefault="00390CD7" w:rsidP="00390CD7">
            <w:pPr>
              <w:bidi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Segoe UI Symbol" w:hAnsi="Segoe UI Symbol" w:cs="Segoe UI Symbol"/>
              </w:rPr>
            </w:pPr>
            <w:r>
              <w:rPr>
                <w:rFonts w:ascii="Segoe UI Symbol" w:hAnsi="Segoe UI Symbol" w:cs="Segoe UI Symbol"/>
              </w:rPr>
              <w:t>☐</w:t>
            </w:r>
          </w:p>
        </w:tc>
      </w:tr>
    </w:tbl>
    <w:p w14:paraId="7F21CBFF" w14:textId="77777777" w:rsidR="00390CD7" w:rsidRPr="00390CD7" w:rsidRDefault="00390CD7" w:rsidP="00390CD7">
      <w:pPr>
        <w:bidi/>
        <w:jc w:val="center"/>
        <w:rPr>
          <w:rFonts w:asciiTheme="majorBidi" w:hAnsiTheme="majorBidi" w:cs="Arial"/>
          <w:b/>
          <w:bCs/>
          <w:sz w:val="36"/>
          <w:szCs w:val="36"/>
          <w:rtl/>
        </w:rPr>
      </w:pPr>
    </w:p>
    <w:sectPr w:rsidR="00390CD7" w:rsidRPr="00390CD7" w:rsidSect="003042AC">
      <w:headerReference w:type="default" r:id="rId8"/>
      <w:pgSz w:w="11906" w:h="16838"/>
      <w:pgMar w:top="1440" w:right="1440" w:bottom="1440" w:left="1440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D794BF" w14:textId="77777777" w:rsidR="002C6CE2" w:rsidRDefault="002C6CE2" w:rsidP="00E00D0B">
      <w:r>
        <w:separator/>
      </w:r>
    </w:p>
  </w:endnote>
  <w:endnote w:type="continuationSeparator" w:id="0">
    <w:p w14:paraId="45F19F45" w14:textId="77777777" w:rsidR="002C6CE2" w:rsidRDefault="002C6CE2" w:rsidP="00E00D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Baskerville">
    <w:panose1 w:val="02020502070401020303"/>
    <w:charset w:val="00"/>
    <w:family w:val="roman"/>
    <w:pitch w:val="variable"/>
    <w:sig w:usb0="80000067" w:usb1="02000000" w:usb2="00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Apple Color Emoji">
    <w:panose1 w:val="00000000000000000000"/>
    <w:charset w:val="00"/>
    <w:family w:val="auto"/>
    <w:pitch w:val="variable"/>
    <w:sig w:usb0="00000003" w:usb1="18000000" w:usb2="14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docs-Roboto">
    <w:altName w:val="Cambria"/>
    <w:panose1 w:val="020B0604020202020204"/>
    <w:charset w:val="00"/>
    <w:family w:val="roman"/>
    <w:notTrueType/>
    <w:pitch w:val="default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557BC0" w14:textId="77777777" w:rsidR="002C6CE2" w:rsidRDefault="002C6CE2" w:rsidP="00E00D0B">
      <w:r>
        <w:separator/>
      </w:r>
    </w:p>
  </w:footnote>
  <w:footnote w:type="continuationSeparator" w:id="0">
    <w:p w14:paraId="3FE48240" w14:textId="77777777" w:rsidR="002C6CE2" w:rsidRDefault="002C6CE2" w:rsidP="00E00D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08571" w14:textId="77777777" w:rsidR="00E00D0B" w:rsidRPr="003042AC" w:rsidRDefault="003042AC" w:rsidP="003042AC">
    <w:pPr>
      <w:pStyle w:val="Header"/>
    </w:pPr>
    <w:r w:rsidRPr="003042AC">
      <w:rPr>
        <w:noProof/>
      </w:rPr>
      <w:drawing>
        <wp:inline distT="0" distB="0" distL="0" distR="0" wp14:anchorId="086831A3" wp14:editId="0F766FF1">
          <wp:extent cx="1295400" cy="1192591"/>
          <wp:effectExtent l="0" t="0" r="0" b="1270"/>
          <wp:docPr id="1982501322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82501322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10251" cy="12062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9B7349"/>
    <w:multiLevelType w:val="hybridMultilevel"/>
    <w:tmpl w:val="B56805B0"/>
    <w:lvl w:ilvl="0" w:tplc="7B8049B2">
      <w:start w:val="1"/>
      <w:numFmt w:val="decimalFullWidth"/>
      <w:lvlText w:val="%1-"/>
      <w:lvlJc w:val="left"/>
      <w:pPr>
        <w:ind w:left="96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370" w:hanging="360"/>
      </w:pPr>
    </w:lvl>
    <w:lvl w:ilvl="2" w:tplc="0809001B" w:tentative="1">
      <w:start w:val="1"/>
      <w:numFmt w:val="lowerRoman"/>
      <w:lvlText w:val="%3."/>
      <w:lvlJc w:val="right"/>
      <w:pPr>
        <w:ind w:left="11090" w:hanging="180"/>
      </w:pPr>
    </w:lvl>
    <w:lvl w:ilvl="3" w:tplc="0809000F" w:tentative="1">
      <w:start w:val="1"/>
      <w:numFmt w:val="decimal"/>
      <w:lvlText w:val="%4."/>
      <w:lvlJc w:val="left"/>
      <w:pPr>
        <w:ind w:left="11810" w:hanging="360"/>
      </w:pPr>
    </w:lvl>
    <w:lvl w:ilvl="4" w:tplc="08090019" w:tentative="1">
      <w:start w:val="1"/>
      <w:numFmt w:val="lowerLetter"/>
      <w:lvlText w:val="%5."/>
      <w:lvlJc w:val="left"/>
      <w:pPr>
        <w:ind w:left="12530" w:hanging="360"/>
      </w:pPr>
    </w:lvl>
    <w:lvl w:ilvl="5" w:tplc="0809001B" w:tentative="1">
      <w:start w:val="1"/>
      <w:numFmt w:val="lowerRoman"/>
      <w:lvlText w:val="%6."/>
      <w:lvlJc w:val="right"/>
      <w:pPr>
        <w:ind w:left="13250" w:hanging="180"/>
      </w:pPr>
    </w:lvl>
    <w:lvl w:ilvl="6" w:tplc="0809000F" w:tentative="1">
      <w:start w:val="1"/>
      <w:numFmt w:val="decimal"/>
      <w:lvlText w:val="%7."/>
      <w:lvlJc w:val="left"/>
      <w:pPr>
        <w:ind w:left="13970" w:hanging="360"/>
      </w:pPr>
    </w:lvl>
    <w:lvl w:ilvl="7" w:tplc="08090019" w:tentative="1">
      <w:start w:val="1"/>
      <w:numFmt w:val="lowerLetter"/>
      <w:lvlText w:val="%8."/>
      <w:lvlJc w:val="left"/>
      <w:pPr>
        <w:ind w:left="14690" w:hanging="360"/>
      </w:pPr>
    </w:lvl>
    <w:lvl w:ilvl="8" w:tplc="0809001B" w:tentative="1">
      <w:start w:val="1"/>
      <w:numFmt w:val="lowerRoman"/>
      <w:lvlText w:val="%9."/>
      <w:lvlJc w:val="right"/>
      <w:pPr>
        <w:ind w:left="15410" w:hanging="180"/>
      </w:pPr>
    </w:lvl>
  </w:abstractNum>
  <w:abstractNum w:abstractNumId="1" w15:restartNumberingAfterBreak="0">
    <w:nsid w:val="24227871"/>
    <w:multiLevelType w:val="hybridMultilevel"/>
    <w:tmpl w:val="5F4C49E2"/>
    <w:lvl w:ilvl="0" w:tplc="C19E6BA0">
      <w:start w:val="1"/>
      <w:numFmt w:val="decimalFullWidth"/>
      <w:lvlText w:val="%1-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986BCF"/>
    <w:multiLevelType w:val="multilevel"/>
    <w:tmpl w:val="7BAC0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8335544"/>
    <w:multiLevelType w:val="multilevel"/>
    <w:tmpl w:val="C98455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BF5174"/>
    <w:multiLevelType w:val="hybridMultilevel"/>
    <w:tmpl w:val="5172EF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A22FDC"/>
    <w:multiLevelType w:val="hybridMultilevel"/>
    <w:tmpl w:val="6ADC12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C70C80"/>
    <w:multiLevelType w:val="hybridMultilevel"/>
    <w:tmpl w:val="6158E41A"/>
    <w:lvl w:ilvl="0" w:tplc="7B8049B2">
      <w:start w:val="1"/>
      <w:numFmt w:val="decimalFullWidth"/>
      <w:lvlText w:val="%1-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295336"/>
    <w:multiLevelType w:val="hybridMultilevel"/>
    <w:tmpl w:val="0CC0A53E"/>
    <w:lvl w:ilvl="0" w:tplc="7B8049B2">
      <w:start w:val="1"/>
      <w:numFmt w:val="decimalFullWidth"/>
      <w:lvlText w:val="%1-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606F42"/>
    <w:multiLevelType w:val="hybridMultilevel"/>
    <w:tmpl w:val="F18052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280113"/>
    <w:multiLevelType w:val="hybridMultilevel"/>
    <w:tmpl w:val="A6E405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E7A36E7"/>
    <w:multiLevelType w:val="hybridMultilevel"/>
    <w:tmpl w:val="0D54C9E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BE6CE5"/>
    <w:multiLevelType w:val="hybridMultilevel"/>
    <w:tmpl w:val="48B0E332"/>
    <w:lvl w:ilvl="0" w:tplc="8DF4491C">
      <w:numFmt w:val="bullet"/>
      <w:lvlText w:val=""/>
      <w:lvlJc w:val="left"/>
      <w:pPr>
        <w:ind w:left="7340" w:hanging="698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8907E66"/>
    <w:multiLevelType w:val="hybridMultilevel"/>
    <w:tmpl w:val="ADD09E5A"/>
    <w:lvl w:ilvl="0" w:tplc="7B8049B2">
      <w:start w:val="1"/>
      <w:numFmt w:val="decimalFullWidth"/>
      <w:lvlText w:val="%1-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A7E1150"/>
    <w:multiLevelType w:val="hybridMultilevel"/>
    <w:tmpl w:val="BE86A8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E8F1261"/>
    <w:multiLevelType w:val="hybridMultilevel"/>
    <w:tmpl w:val="99BAF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428005">
    <w:abstractNumId w:val="14"/>
  </w:num>
  <w:num w:numId="2" w16cid:durableId="1957130548">
    <w:abstractNumId w:val="4"/>
  </w:num>
  <w:num w:numId="3" w16cid:durableId="1560095828">
    <w:abstractNumId w:val="9"/>
  </w:num>
  <w:num w:numId="4" w16cid:durableId="670447043">
    <w:abstractNumId w:val="5"/>
  </w:num>
  <w:num w:numId="5" w16cid:durableId="2101485538">
    <w:abstractNumId w:val="10"/>
  </w:num>
  <w:num w:numId="6" w16cid:durableId="739789289">
    <w:abstractNumId w:val="0"/>
  </w:num>
  <w:num w:numId="7" w16cid:durableId="1738279151">
    <w:abstractNumId w:val="13"/>
  </w:num>
  <w:num w:numId="8" w16cid:durableId="7369311">
    <w:abstractNumId w:val="12"/>
  </w:num>
  <w:num w:numId="9" w16cid:durableId="1008167891">
    <w:abstractNumId w:val="7"/>
  </w:num>
  <w:num w:numId="10" w16cid:durableId="2045672507">
    <w:abstractNumId w:val="11"/>
  </w:num>
  <w:num w:numId="11" w16cid:durableId="511187020">
    <w:abstractNumId w:val="6"/>
  </w:num>
  <w:num w:numId="12" w16cid:durableId="652610810">
    <w:abstractNumId w:val="3"/>
  </w:num>
  <w:num w:numId="13" w16cid:durableId="6777545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066729570">
    <w:abstractNumId w:val="8"/>
  </w:num>
  <w:num w:numId="15" w16cid:durableId="1627851618">
    <w:abstractNumId w:val="2"/>
  </w:num>
  <w:num w:numId="16" w16cid:durableId="18379580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0D0B"/>
    <w:rsid w:val="000407B3"/>
    <w:rsid w:val="00121D52"/>
    <w:rsid w:val="00243447"/>
    <w:rsid w:val="002A698B"/>
    <w:rsid w:val="002C6CE2"/>
    <w:rsid w:val="003042AC"/>
    <w:rsid w:val="00353116"/>
    <w:rsid w:val="00390CD7"/>
    <w:rsid w:val="00431A9F"/>
    <w:rsid w:val="00472346"/>
    <w:rsid w:val="005C1B70"/>
    <w:rsid w:val="006E789A"/>
    <w:rsid w:val="00716FFB"/>
    <w:rsid w:val="0078634B"/>
    <w:rsid w:val="007C765D"/>
    <w:rsid w:val="008262D6"/>
    <w:rsid w:val="00861DED"/>
    <w:rsid w:val="008A0EC6"/>
    <w:rsid w:val="008E4DCC"/>
    <w:rsid w:val="0093431A"/>
    <w:rsid w:val="0094414F"/>
    <w:rsid w:val="009B653C"/>
    <w:rsid w:val="009E2963"/>
    <w:rsid w:val="009E5BAC"/>
    <w:rsid w:val="00AD0BF2"/>
    <w:rsid w:val="00AD0E96"/>
    <w:rsid w:val="00AD26BA"/>
    <w:rsid w:val="00B317A6"/>
    <w:rsid w:val="00BE7181"/>
    <w:rsid w:val="00CC6791"/>
    <w:rsid w:val="00D105F3"/>
    <w:rsid w:val="00D44A33"/>
    <w:rsid w:val="00DC70CD"/>
    <w:rsid w:val="00DD0DE9"/>
    <w:rsid w:val="00E00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78C813"/>
  <w15:chartTrackingRefBased/>
  <w15:docId w15:val="{B5C0192F-9DEA-4E49-902F-57141370F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05F3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00D0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E00D0B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E00D0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1">
    <w:name w:val="p1"/>
    <w:basedOn w:val="Normal"/>
    <w:rsid w:val="00E00D0B"/>
    <w:rPr>
      <w:rFonts w:ascii="Helvetica" w:hAnsi="Helvetica"/>
      <w:color w:val="000000"/>
      <w:sz w:val="21"/>
      <w:szCs w:val="21"/>
    </w:rPr>
  </w:style>
  <w:style w:type="character" w:customStyle="1" w:styleId="Heading2Char">
    <w:name w:val="Heading 2 Char"/>
    <w:basedOn w:val="DefaultParagraphFont"/>
    <w:link w:val="Heading2"/>
    <w:uiPriority w:val="9"/>
    <w:rsid w:val="00E00D0B"/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E00D0B"/>
    <w:rPr>
      <w:rFonts w:ascii="Times New Roman" w:eastAsia="Times New Roman" w:hAnsi="Times New Roman" w:cs="Times New Roman"/>
      <w:b/>
      <w:bCs/>
      <w:kern w:val="0"/>
      <w:sz w:val="27"/>
      <w:szCs w:val="27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E00D0B"/>
    <w:rPr>
      <w:b/>
      <w:bCs/>
    </w:rPr>
  </w:style>
  <w:style w:type="paragraph" w:styleId="NormalWeb">
    <w:name w:val="Normal (Web)"/>
    <w:basedOn w:val="Normal"/>
    <w:uiPriority w:val="99"/>
    <w:unhideWhenUsed/>
    <w:rsid w:val="00E00D0B"/>
    <w:pPr>
      <w:spacing w:before="100" w:beforeAutospacing="1" w:after="100" w:afterAutospacing="1"/>
    </w:pPr>
  </w:style>
  <w:style w:type="character" w:customStyle="1" w:styleId="Heading1Char">
    <w:name w:val="Heading 1 Char"/>
    <w:basedOn w:val="DefaultParagraphFont"/>
    <w:link w:val="Heading1"/>
    <w:uiPriority w:val="9"/>
    <w:rsid w:val="00E00D0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E00D0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E00D0B"/>
    <w:rPr>
      <w:i/>
      <w:iCs/>
    </w:rPr>
  </w:style>
  <w:style w:type="table" w:styleId="TableGrid">
    <w:name w:val="Table Grid"/>
    <w:basedOn w:val="TableNormal"/>
    <w:uiPriority w:val="39"/>
    <w:rsid w:val="00E00D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00D0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00D0B"/>
  </w:style>
  <w:style w:type="paragraph" w:styleId="Footer">
    <w:name w:val="footer"/>
    <w:basedOn w:val="Normal"/>
    <w:link w:val="FooterChar"/>
    <w:uiPriority w:val="99"/>
    <w:unhideWhenUsed/>
    <w:rsid w:val="00E00D0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00D0B"/>
  </w:style>
  <w:style w:type="table" w:styleId="GridTable6Colorful-Accent1">
    <w:name w:val="Grid Table 6 Colorful Accent 1"/>
    <w:basedOn w:val="TableNormal"/>
    <w:uiPriority w:val="51"/>
    <w:rsid w:val="00431A9F"/>
    <w:rPr>
      <w:color w:val="2F5496" w:themeColor="accent1" w:themeShade="BF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GridTable7Colorful-Accent3">
    <w:name w:val="Grid Table 7 Colorful Accent 3"/>
    <w:basedOn w:val="TableNormal"/>
    <w:uiPriority w:val="52"/>
    <w:rsid w:val="00431A9F"/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6Colorful-Accent6">
    <w:name w:val="Grid Table 6 Colorful Accent 6"/>
    <w:basedOn w:val="TableNormal"/>
    <w:uiPriority w:val="51"/>
    <w:rsid w:val="009E2963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character" w:customStyle="1" w:styleId="m7eme">
    <w:name w:val="m7eme"/>
    <w:basedOn w:val="DefaultParagraphFont"/>
    <w:rsid w:val="009E2963"/>
  </w:style>
  <w:style w:type="character" w:customStyle="1" w:styleId="vnumgf">
    <w:name w:val="vnumgf"/>
    <w:basedOn w:val="DefaultParagraphFont"/>
    <w:rsid w:val="009E2963"/>
  </w:style>
  <w:style w:type="table" w:styleId="GridTable1Light-Accent6">
    <w:name w:val="Grid Table 1 Light Accent 6"/>
    <w:basedOn w:val="TableNormal"/>
    <w:uiPriority w:val="46"/>
    <w:rsid w:val="009E2963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-Accent6">
    <w:name w:val="Grid Table 2 Accent 6"/>
    <w:basedOn w:val="TableNormal"/>
    <w:uiPriority w:val="47"/>
    <w:rsid w:val="009E2963"/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-Accent6">
    <w:name w:val="Grid Table 3 Accent 6"/>
    <w:basedOn w:val="TableNormal"/>
    <w:uiPriority w:val="48"/>
    <w:rsid w:val="009E2963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5Dark-Accent6">
    <w:name w:val="Grid Table 5 Dark Accent 6"/>
    <w:basedOn w:val="TableNormal"/>
    <w:uiPriority w:val="50"/>
    <w:rsid w:val="009E2963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4-Accent6">
    <w:name w:val="Grid Table 4 Accent 6"/>
    <w:basedOn w:val="TableNormal"/>
    <w:uiPriority w:val="49"/>
    <w:rsid w:val="009E2963"/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-Accent2">
    <w:name w:val="List Table 3 Accent 2"/>
    <w:basedOn w:val="TableNormal"/>
    <w:uiPriority w:val="48"/>
    <w:rsid w:val="00716FFB"/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716FFB"/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  <w:style w:type="table" w:styleId="GridTable4-Accent5">
    <w:name w:val="Grid Table 4 Accent 5"/>
    <w:basedOn w:val="TableNormal"/>
    <w:uiPriority w:val="49"/>
    <w:rsid w:val="00716FFB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4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7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17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0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12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8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5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12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9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2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3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8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3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4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0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A757D31-B0C5-3C45-8E42-84733BAF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Dania Hassan Al-khatib</dc:creator>
  <cp:keywords/>
  <dc:description/>
  <cp:lastModifiedBy>421204061</cp:lastModifiedBy>
  <cp:revision>2</cp:revision>
  <dcterms:created xsi:type="dcterms:W3CDTF">2026-04-17T09:36:00Z</dcterms:created>
  <dcterms:modified xsi:type="dcterms:W3CDTF">2026-04-17T09:36:00Z</dcterms:modified>
</cp:coreProperties>
</file>