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91EE0E" w14:textId="204E59D6" w:rsidR="001B05CA" w:rsidRPr="00614B02" w:rsidRDefault="001B05CA" w:rsidP="00614B02">
      <w:pPr>
        <w:pStyle w:val="Default"/>
        <w:rPr>
          <w:b/>
          <w:bCs/>
          <w:sz w:val="23"/>
          <w:szCs w:val="23"/>
        </w:rPr>
      </w:pPr>
      <w:r w:rsidRPr="00614B02">
        <w:rPr>
          <w:b/>
          <w:bCs/>
          <w:sz w:val="23"/>
          <w:szCs w:val="23"/>
        </w:rPr>
        <w:t>Research Title</w:t>
      </w:r>
    </w:p>
    <w:p w14:paraId="47B251E7" w14:textId="77777777" w:rsidR="007F6E73" w:rsidRDefault="007F6E73" w:rsidP="007F6E73">
      <w:pPr>
        <w:pStyle w:val="TableParagraph"/>
        <w:ind w:left="360"/>
        <w:rPr>
          <w:sz w:val="21"/>
        </w:rPr>
      </w:pPr>
      <w:r>
        <w:rPr>
          <w:sz w:val="21"/>
        </w:rPr>
        <w:t>Auto Impact identification for Telecommunication Failures – Geo &amp; Customer Impact.</w:t>
      </w:r>
    </w:p>
    <w:p w14:paraId="7C297A4E" w14:textId="77777777" w:rsidR="002D702E" w:rsidRDefault="002D702E" w:rsidP="007F6E73">
      <w:pPr>
        <w:pStyle w:val="TableParagraph"/>
        <w:ind w:left="360"/>
        <w:rPr>
          <w:sz w:val="21"/>
        </w:rPr>
      </w:pPr>
    </w:p>
    <w:p w14:paraId="40668C97" w14:textId="52E61BD7" w:rsidR="001B05CA" w:rsidRDefault="001B05CA" w:rsidP="00614B02">
      <w:pPr>
        <w:pStyle w:val="Default"/>
        <w:rPr>
          <w:b/>
          <w:bCs/>
          <w:sz w:val="23"/>
          <w:szCs w:val="23"/>
        </w:rPr>
      </w:pPr>
      <w:r w:rsidRPr="00614B02">
        <w:rPr>
          <w:b/>
          <w:bCs/>
          <w:sz w:val="23"/>
          <w:szCs w:val="23"/>
        </w:rPr>
        <w:t>Abstract</w:t>
      </w:r>
    </w:p>
    <w:p w14:paraId="4A2EE134" w14:textId="77777777" w:rsidR="00614B02" w:rsidRPr="00614B02" w:rsidRDefault="00614B02" w:rsidP="00614B02">
      <w:pPr>
        <w:pStyle w:val="Default"/>
        <w:rPr>
          <w:b/>
          <w:bCs/>
          <w:sz w:val="23"/>
          <w:szCs w:val="23"/>
        </w:rPr>
      </w:pPr>
    </w:p>
    <w:p w14:paraId="47B0A119" w14:textId="35CD11F9" w:rsidR="007F6E73" w:rsidRDefault="007F6E73" w:rsidP="007F6E73">
      <w:pPr>
        <w:pStyle w:val="Default"/>
        <w:rPr>
          <w:sz w:val="23"/>
          <w:szCs w:val="23"/>
        </w:rPr>
      </w:pPr>
      <w:r>
        <w:rPr>
          <w:sz w:val="23"/>
          <w:szCs w:val="23"/>
        </w:rPr>
        <w:t xml:space="preserve">The increasing needs for telecommunication service availability is one of the main vital </w:t>
      </w:r>
      <w:r w:rsidR="002D702E">
        <w:rPr>
          <w:sz w:val="23"/>
          <w:szCs w:val="23"/>
        </w:rPr>
        <w:t>objectives</w:t>
      </w:r>
      <w:r>
        <w:rPr>
          <w:sz w:val="23"/>
          <w:szCs w:val="23"/>
        </w:rPr>
        <w:t xml:space="preserve"> for the modern countries, and we found some services is degraded due to unjustified delay in restoration of telecom services, this research aimed to find better </w:t>
      </w:r>
      <w:r w:rsidR="002D702E">
        <w:rPr>
          <w:sz w:val="23"/>
          <w:szCs w:val="23"/>
        </w:rPr>
        <w:t>restoration times based on ML &amp; AI.</w:t>
      </w:r>
    </w:p>
    <w:p w14:paraId="19E7BFDE" w14:textId="77777777" w:rsidR="002D702E" w:rsidRDefault="002D702E" w:rsidP="007F6E73">
      <w:pPr>
        <w:pStyle w:val="Default"/>
        <w:rPr>
          <w:sz w:val="23"/>
          <w:szCs w:val="23"/>
        </w:rPr>
      </w:pPr>
    </w:p>
    <w:p w14:paraId="3D1F7136" w14:textId="45495867" w:rsidR="002D702E" w:rsidRDefault="002D702E" w:rsidP="007F6E73">
      <w:pPr>
        <w:pStyle w:val="Default"/>
        <w:rPr>
          <w:sz w:val="23"/>
          <w:szCs w:val="23"/>
        </w:rPr>
      </w:pPr>
      <w:r>
        <w:rPr>
          <w:sz w:val="23"/>
          <w:szCs w:val="23"/>
        </w:rPr>
        <w:t>The study conducted on historical data of failures on telecom network, results will indicate the real-time mechanism to identify the root cause and hence restoration time is better than the legacy way.</w:t>
      </w:r>
    </w:p>
    <w:p w14:paraId="0C0939EF" w14:textId="77777777" w:rsidR="002D702E" w:rsidRDefault="002D702E" w:rsidP="007F6E73">
      <w:pPr>
        <w:pStyle w:val="Default"/>
        <w:rPr>
          <w:sz w:val="23"/>
          <w:szCs w:val="23"/>
        </w:rPr>
      </w:pPr>
    </w:p>
    <w:p w14:paraId="7810773D" w14:textId="086EFE21" w:rsidR="002D702E" w:rsidRDefault="002D702E" w:rsidP="007F6E73">
      <w:pPr>
        <w:pStyle w:val="Default"/>
        <w:rPr>
          <w:sz w:val="23"/>
          <w:szCs w:val="23"/>
        </w:rPr>
      </w:pPr>
      <w:r>
        <w:rPr>
          <w:sz w:val="23"/>
          <w:szCs w:val="23"/>
        </w:rPr>
        <w:t>This will be based on a data-driven approach for intelligent network failure restoration, that leads to enhanced minimization of downtime.</w:t>
      </w:r>
    </w:p>
    <w:p w14:paraId="272453FB" w14:textId="77777777" w:rsidR="007F6E73" w:rsidRDefault="007F6E73" w:rsidP="007F6E73">
      <w:pPr>
        <w:pStyle w:val="Default"/>
        <w:rPr>
          <w:sz w:val="23"/>
          <w:szCs w:val="23"/>
        </w:rPr>
      </w:pPr>
    </w:p>
    <w:p w14:paraId="392C6049" w14:textId="0C7BED84" w:rsidR="001B05CA" w:rsidRDefault="001B05CA" w:rsidP="00614B02">
      <w:pPr>
        <w:pStyle w:val="Default"/>
        <w:rPr>
          <w:b/>
          <w:bCs/>
          <w:sz w:val="23"/>
          <w:szCs w:val="23"/>
        </w:rPr>
      </w:pPr>
      <w:r w:rsidRPr="00614B02">
        <w:rPr>
          <w:b/>
          <w:bCs/>
          <w:sz w:val="23"/>
          <w:szCs w:val="23"/>
        </w:rPr>
        <w:t>Introduction</w:t>
      </w:r>
    </w:p>
    <w:p w14:paraId="2696ACB9" w14:textId="77777777" w:rsidR="00614B02" w:rsidRPr="00614B02" w:rsidRDefault="00614B02" w:rsidP="00614B02">
      <w:pPr>
        <w:pStyle w:val="Default"/>
        <w:rPr>
          <w:b/>
          <w:bCs/>
          <w:sz w:val="23"/>
          <w:szCs w:val="23"/>
        </w:rPr>
      </w:pPr>
    </w:p>
    <w:p w14:paraId="689718EE" w14:textId="653CC17A" w:rsidR="002D702E" w:rsidRDefault="002D702E" w:rsidP="002D702E">
      <w:pPr>
        <w:pStyle w:val="Default"/>
        <w:rPr>
          <w:sz w:val="23"/>
          <w:szCs w:val="23"/>
        </w:rPr>
      </w:pPr>
      <w:r>
        <w:rPr>
          <w:sz w:val="23"/>
          <w:szCs w:val="23"/>
        </w:rPr>
        <w:t xml:space="preserve">Telecommunication network Down time is one of the most key </w:t>
      </w:r>
      <w:r w:rsidR="00614B02">
        <w:rPr>
          <w:sz w:val="23"/>
          <w:szCs w:val="23"/>
        </w:rPr>
        <w:t xml:space="preserve">KPI </w:t>
      </w:r>
      <w:proofErr w:type="gramStart"/>
      <w:r>
        <w:rPr>
          <w:sz w:val="23"/>
          <w:szCs w:val="23"/>
        </w:rPr>
        <w:t>factor</w:t>
      </w:r>
      <w:proofErr w:type="gramEnd"/>
      <w:r>
        <w:rPr>
          <w:sz w:val="23"/>
          <w:szCs w:val="23"/>
        </w:rPr>
        <w:t xml:space="preserve"> of telecom industry, by minimizing </w:t>
      </w:r>
      <w:r w:rsidR="00614B02">
        <w:rPr>
          <w:sz w:val="23"/>
          <w:szCs w:val="23"/>
        </w:rPr>
        <w:t>it up to</w:t>
      </w:r>
      <w:r>
        <w:rPr>
          <w:sz w:val="23"/>
          <w:szCs w:val="23"/>
        </w:rPr>
        <w:t xml:space="preserve"> minimum will lead to better availability and accordingly services</w:t>
      </w:r>
      <w:r w:rsidR="00614B02">
        <w:rPr>
          <w:sz w:val="23"/>
          <w:szCs w:val="23"/>
        </w:rPr>
        <w:t>.</w:t>
      </w:r>
    </w:p>
    <w:p w14:paraId="5850F565" w14:textId="77777777" w:rsidR="00614B02" w:rsidRDefault="00614B02" w:rsidP="002D702E">
      <w:pPr>
        <w:pStyle w:val="Default"/>
        <w:rPr>
          <w:sz w:val="23"/>
          <w:szCs w:val="23"/>
        </w:rPr>
      </w:pPr>
    </w:p>
    <w:p w14:paraId="7676ABC7" w14:textId="04F95460" w:rsidR="001B05CA" w:rsidRDefault="001B05CA" w:rsidP="00614B02">
      <w:pPr>
        <w:pStyle w:val="Default"/>
        <w:rPr>
          <w:b/>
          <w:bCs/>
          <w:sz w:val="23"/>
          <w:szCs w:val="23"/>
        </w:rPr>
      </w:pPr>
      <w:r w:rsidRPr="00614B02">
        <w:rPr>
          <w:b/>
          <w:bCs/>
          <w:sz w:val="23"/>
          <w:szCs w:val="23"/>
        </w:rPr>
        <w:t>Background</w:t>
      </w:r>
    </w:p>
    <w:p w14:paraId="1D501F26" w14:textId="77777777" w:rsidR="00614B02" w:rsidRDefault="00614B02" w:rsidP="00614B02">
      <w:pPr>
        <w:pStyle w:val="Default"/>
        <w:rPr>
          <w:b/>
          <w:bCs/>
          <w:sz w:val="23"/>
          <w:szCs w:val="23"/>
        </w:rPr>
      </w:pPr>
    </w:p>
    <w:p w14:paraId="6E678DFB" w14:textId="47499463" w:rsidR="00614B02" w:rsidRDefault="00614B02" w:rsidP="00614B02">
      <w:pPr>
        <w:pStyle w:val="Default"/>
        <w:rPr>
          <w:sz w:val="23"/>
          <w:szCs w:val="23"/>
        </w:rPr>
      </w:pPr>
      <w:r>
        <w:rPr>
          <w:sz w:val="23"/>
          <w:szCs w:val="23"/>
        </w:rPr>
        <w:t>Minimizing downtime of the telecom network is most challenging requirement, based on Data analysis findings, found that identifying the HUB site that serve multiple sites is taking time that impact the site restoration, that could be avoided using ML &amp; AI to identify the HUB site and root cause of the outages and hence the Field operation engineers can start the restoration on spot.</w:t>
      </w:r>
    </w:p>
    <w:p w14:paraId="44AEEF2D" w14:textId="77777777" w:rsidR="00614B02" w:rsidRDefault="00614B02" w:rsidP="00614B02">
      <w:pPr>
        <w:pStyle w:val="Default"/>
        <w:rPr>
          <w:sz w:val="23"/>
          <w:szCs w:val="23"/>
        </w:rPr>
      </w:pPr>
    </w:p>
    <w:p w14:paraId="40608D29" w14:textId="77777777" w:rsidR="00614B02" w:rsidRPr="00614B02" w:rsidRDefault="00614B02" w:rsidP="00614B02">
      <w:pPr>
        <w:pStyle w:val="Default"/>
        <w:rPr>
          <w:sz w:val="23"/>
          <w:szCs w:val="23"/>
        </w:rPr>
      </w:pPr>
    </w:p>
    <w:p w14:paraId="41A8FAA3" w14:textId="6CCE6AA9" w:rsidR="001B05CA" w:rsidRDefault="001B05CA" w:rsidP="00614B02">
      <w:pPr>
        <w:pStyle w:val="Default"/>
        <w:rPr>
          <w:sz w:val="23"/>
          <w:szCs w:val="23"/>
        </w:rPr>
      </w:pPr>
      <w:r w:rsidRPr="00614B02">
        <w:rPr>
          <w:b/>
          <w:bCs/>
          <w:sz w:val="23"/>
          <w:szCs w:val="23"/>
        </w:rPr>
        <w:t>Problem statement</w:t>
      </w:r>
      <w:r>
        <w:rPr>
          <w:sz w:val="23"/>
          <w:szCs w:val="23"/>
        </w:rPr>
        <w:t xml:space="preserve"> (Enhance the problem statement submitted in Assignment 2, if possible; otherwise, include it as is.)</w:t>
      </w:r>
    </w:p>
    <w:p w14:paraId="0E9018F5" w14:textId="77777777" w:rsidR="00614B02" w:rsidRDefault="00614B02" w:rsidP="00614B02">
      <w:pPr>
        <w:pStyle w:val="Default"/>
        <w:rPr>
          <w:sz w:val="23"/>
          <w:szCs w:val="23"/>
        </w:rPr>
      </w:pPr>
    </w:p>
    <w:p w14:paraId="34362485" w14:textId="77777777" w:rsidR="00614B02" w:rsidRDefault="00614B02" w:rsidP="00614B02">
      <w:pPr>
        <w:rPr>
          <w:sz w:val="23"/>
          <w:szCs w:val="23"/>
        </w:rPr>
      </w:pPr>
      <w:r w:rsidRPr="006967D0">
        <w:rPr>
          <w:sz w:val="23"/>
          <w:szCs w:val="23"/>
        </w:rPr>
        <w:t xml:space="preserve">During </w:t>
      </w:r>
      <w:r>
        <w:rPr>
          <w:sz w:val="23"/>
          <w:szCs w:val="23"/>
        </w:rPr>
        <w:t xml:space="preserve">telecom </w:t>
      </w:r>
      <w:r w:rsidRPr="006967D0">
        <w:rPr>
          <w:sz w:val="23"/>
          <w:szCs w:val="23"/>
        </w:rPr>
        <w:t>network operations, we face many failures every day, and one of the main factors that affect the network KPIs is the mean time to repair (MTTR), and there is a critical factor that affects these KPIs. This factor is the identification of the main node point that is causing the outage and accordingly the field engineer starts travelling to that main location to restore the services</w:t>
      </w:r>
      <w:r>
        <w:rPr>
          <w:sz w:val="23"/>
          <w:szCs w:val="23"/>
        </w:rPr>
        <w:t xml:space="preserve">, </w:t>
      </w:r>
      <w:r w:rsidRPr="006967D0">
        <w:rPr>
          <w:sz w:val="23"/>
          <w:szCs w:val="23"/>
        </w:rPr>
        <w:t xml:space="preserve">so if we build this </w:t>
      </w:r>
      <w:r>
        <w:rPr>
          <w:sz w:val="23"/>
          <w:szCs w:val="23"/>
        </w:rPr>
        <w:t xml:space="preserve">ML &amp; AI </w:t>
      </w:r>
      <w:r w:rsidRPr="006967D0">
        <w:rPr>
          <w:sz w:val="23"/>
          <w:szCs w:val="23"/>
        </w:rPr>
        <w:t>automation into a network with complex connectivity and dynamic changes, we will get better KPIs.</w:t>
      </w:r>
    </w:p>
    <w:p w14:paraId="0D9218DD" w14:textId="77777777" w:rsidR="00614B02" w:rsidRDefault="00614B02" w:rsidP="00614B02">
      <w:pPr>
        <w:pStyle w:val="Default"/>
        <w:rPr>
          <w:sz w:val="23"/>
          <w:szCs w:val="23"/>
        </w:rPr>
      </w:pPr>
    </w:p>
    <w:p w14:paraId="0AA4171C" w14:textId="2457A6EB" w:rsidR="001B05CA" w:rsidRDefault="001B05CA" w:rsidP="00614B02">
      <w:pPr>
        <w:pStyle w:val="Default"/>
        <w:rPr>
          <w:sz w:val="23"/>
          <w:szCs w:val="23"/>
        </w:rPr>
      </w:pPr>
      <w:r w:rsidRPr="00614B02">
        <w:rPr>
          <w:b/>
          <w:bCs/>
          <w:sz w:val="23"/>
          <w:szCs w:val="23"/>
        </w:rPr>
        <w:t>Research objective</w:t>
      </w:r>
      <w:r>
        <w:rPr>
          <w:sz w:val="23"/>
          <w:szCs w:val="23"/>
        </w:rPr>
        <w:t xml:space="preserve"> (Enhance the research objectives submitted in Assignment 2, if possible; otherwise, include them as is)</w:t>
      </w:r>
    </w:p>
    <w:p w14:paraId="34F21D7E" w14:textId="77777777" w:rsidR="00614B02" w:rsidRDefault="00614B02" w:rsidP="00614B02">
      <w:pPr>
        <w:pStyle w:val="Default"/>
        <w:rPr>
          <w:sz w:val="23"/>
          <w:szCs w:val="23"/>
        </w:rPr>
      </w:pPr>
    </w:p>
    <w:p w14:paraId="2281FF71" w14:textId="77777777" w:rsidR="00614B02" w:rsidRDefault="00614B02" w:rsidP="00614B02">
      <w:pPr>
        <w:rPr>
          <w:sz w:val="23"/>
          <w:szCs w:val="23"/>
        </w:rPr>
      </w:pPr>
      <w:r>
        <w:rPr>
          <w:sz w:val="23"/>
          <w:szCs w:val="23"/>
        </w:rPr>
        <w:t xml:space="preserve">this research will cover the need of ML &amp; AI implementation in the telecom network Operations, where we can reduce failure time and then have better KPIs, and the key factor on how to evaluate the implementation, this research based on quantitative results based on past data which is collected from existing operation </w:t>
      </w:r>
      <w:proofErr w:type="gramStart"/>
      <w:r>
        <w:rPr>
          <w:sz w:val="23"/>
          <w:szCs w:val="23"/>
        </w:rPr>
        <w:t>details</w:t>
      </w:r>
      <w:proofErr w:type="gramEnd"/>
    </w:p>
    <w:p w14:paraId="1BC49CB0" w14:textId="77777777" w:rsidR="00614B02" w:rsidRDefault="00614B02" w:rsidP="00614B02">
      <w:pPr>
        <w:pStyle w:val="Default"/>
        <w:rPr>
          <w:sz w:val="23"/>
          <w:szCs w:val="23"/>
        </w:rPr>
      </w:pPr>
    </w:p>
    <w:p w14:paraId="5417431F" w14:textId="40360E9A" w:rsidR="001B05CA" w:rsidRDefault="001B05CA" w:rsidP="00614B02">
      <w:pPr>
        <w:pStyle w:val="Default"/>
        <w:rPr>
          <w:b/>
          <w:bCs/>
          <w:sz w:val="23"/>
          <w:szCs w:val="23"/>
        </w:rPr>
      </w:pPr>
      <w:r w:rsidRPr="00614B02">
        <w:rPr>
          <w:b/>
          <w:bCs/>
          <w:sz w:val="23"/>
          <w:szCs w:val="23"/>
        </w:rPr>
        <w:t>Research scope</w:t>
      </w:r>
    </w:p>
    <w:p w14:paraId="0F559CE7" w14:textId="77777777" w:rsidR="00614B02" w:rsidRDefault="00614B02" w:rsidP="00614B02">
      <w:pPr>
        <w:pStyle w:val="Default"/>
        <w:rPr>
          <w:b/>
          <w:bCs/>
          <w:sz w:val="23"/>
          <w:szCs w:val="23"/>
        </w:rPr>
      </w:pPr>
    </w:p>
    <w:p w14:paraId="78CB200F" w14:textId="3366FDA8" w:rsidR="00614B02" w:rsidRDefault="00614B02" w:rsidP="00614B02">
      <w:pPr>
        <w:pStyle w:val="Default"/>
        <w:rPr>
          <w:sz w:val="23"/>
          <w:szCs w:val="23"/>
        </w:rPr>
      </w:pPr>
      <w:r w:rsidRPr="00614B02">
        <w:rPr>
          <w:sz w:val="23"/>
          <w:szCs w:val="23"/>
        </w:rPr>
        <w:t>Research scope is how to implement ML &amp; AI in the identification of HUB site and root cause seamlessly.</w:t>
      </w:r>
    </w:p>
    <w:p w14:paraId="1B76CDB6" w14:textId="62640D81" w:rsidR="001B05CA" w:rsidRDefault="001B05CA" w:rsidP="00614B02">
      <w:pPr>
        <w:pStyle w:val="Default"/>
        <w:rPr>
          <w:sz w:val="23"/>
          <w:szCs w:val="23"/>
        </w:rPr>
      </w:pPr>
      <w:r w:rsidRPr="00614B02">
        <w:rPr>
          <w:b/>
          <w:bCs/>
          <w:sz w:val="23"/>
          <w:szCs w:val="23"/>
        </w:rPr>
        <w:lastRenderedPageBreak/>
        <w:t>Literature review</w:t>
      </w:r>
      <w:r>
        <w:rPr>
          <w:sz w:val="23"/>
          <w:szCs w:val="23"/>
        </w:rPr>
        <w:t xml:space="preserve"> (extend the literature review submitted in Assignment 1, add a minimum of 4 studies in addition to those submitted in Assignment 1) </w:t>
      </w:r>
    </w:p>
    <w:p w14:paraId="22165674" w14:textId="77777777" w:rsidR="00614B02" w:rsidRPr="006967D0" w:rsidRDefault="00614B02" w:rsidP="00614B02">
      <w:pPr>
        <w:rPr>
          <w:b/>
          <w:bCs/>
          <w:sz w:val="23"/>
          <w:szCs w:val="23"/>
        </w:rPr>
      </w:pPr>
      <w:r w:rsidRPr="006967D0">
        <w:rPr>
          <w:b/>
          <w:bCs/>
          <w:sz w:val="23"/>
          <w:szCs w:val="23"/>
        </w:rPr>
        <w:t xml:space="preserve">literature review. </w:t>
      </w:r>
    </w:p>
    <w:p w14:paraId="4DFF61B4" w14:textId="77777777" w:rsidR="00614B02" w:rsidRDefault="00614B02" w:rsidP="00614B02">
      <w:pPr>
        <w:pStyle w:val="TableParagraph"/>
        <w:ind w:left="0"/>
        <w:rPr>
          <w:sz w:val="21"/>
        </w:rPr>
      </w:pPr>
      <w:r>
        <w:rPr>
          <w:color w:val="374151"/>
          <w:sz w:val="21"/>
        </w:rPr>
        <w:t>Research Title</w:t>
      </w:r>
    </w:p>
    <w:p w14:paraId="59540DC1" w14:textId="77777777" w:rsidR="00614B02" w:rsidRDefault="00614B02" w:rsidP="00614B02">
      <w:pPr>
        <w:pStyle w:val="TableParagraph"/>
        <w:ind w:left="0"/>
        <w:rPr>
          <w:sz w:val="21"/>
        </w:rPr>
      </w:pPr>
      <w:r>
        <w:rPr>
          <w:sz w:val="21"/>
        </w:rPr>
        <w:t>Auto Impact identification for Telecommunication Failures – Geo &amp; Customer Impact.</w:t>
      </w:r>
    </w:p>
    <w:p w14:paraId="08A09D60" w14:textId="77777777" w:rsidR="00614B02" w:rsidRDefault="00614B02" w:rsidP="00614B02">
      <w:pPr>
        <w:rPr>
          <w:sz w:val="21"/>
        </w:rPr>
      </w:pPr>
      <w:r>
        <w:rPr>
          <w:sz w:val="21"/>
        </w:rPr>
        <w:t>Auto topology identification for Telecommunication Network</w:t>
      </w:r>
    </w:p>
    <w:p w14:paraId="14C233CF" w14:textId="77777777" w:rsidR="00614B02" w:rsidRDefault="00614B02" w:rsidP="00614B02">
      <w:pPr>
        <w:pStyle w:val="TableParagraph"/>
        <w:spacing w:line="279" w:lineRule="exact"/>
        <w:ind w:left="0"/>
        <w:rPr>
          <w:sz w:val="21"/>
        </w:rPr>
      </w:pPr>
      <w:r>
        <w:rPr>
          <w:color w:val="374151"/>
          <w:sz w:val="21"/>
        </w:rPr>
        <w:t>Paper</w:t>
      </w:r>
      <w:r>
        <w:rPr>
          <w:color w:val="374151"/>
          <w:spacing w:val="-2"/>
          <w:sz w:val="21"/>
        </w:rPr>
        <w:t xml:space="preserve"> </w:t>
      </w:r>
      <w:r>
        <w:rPr>
          <w:color w:val="374151"/>
          <w:sz w:val="21"/>
        </w:rPr>
        <w:t>Selection</w:t>
      </w:r>
    </w:p>
    <w:p w14:paraId="794A4E0F" w14:textId="77777777" w:rsidR="00614B02" w:rsidRDefault="00614B02" w:rsidP="00614B02">
      <w:r w:rsidRPr="00214411">
        <w:t>Construction of network topology and geographical vulnerability for telecommunication network</w:t>
      </w:r>
    </w:p>
    <w:p w14:paraId="32A188B1" w14:textId="77777777" w:rsidR="00614B02" w:rsidRDefault="00614B02" w:rsidP="00614B02">
      <w:hyperlink r:id="rId5" w:history="1">
        <w:r>
          <w:rPr>
            <w:rStyle w:val="Hyperlink"/>
          </w:rPr>
          <w:t>Construction of network topology and geographical vulnerability for telecommunication network - ScienceDirect</w:t>
        </w:r>
      </w:hyperlink>
    </w:p>
    <w:p w14:paraId="7A05AFDC" w14:textId="77777777" w:rsidR="00614B02" w:rsidRDefault="00614B02" w:rsidP="00614B02">
      <w:r w:rsidRPr="00F50291">
        <w:t>BTG: A Bridge to Graph machine learning in telecommunications fraud detection</w:t>
      </w:r>
    </w:p>
    <w:p w14:paraId="473888A7" w14:textId="77777777" w:rsidR="00614B02" w:rsidRDefault="00614B02" w:rsidP="00614B02">
      <w:hyperlink r:id="rId6" w:history="1">
        <w:r>
          <w:rPr>
            <w:rStyle w:val="Hyperlink"/>
          </w:rPr>
          <w:t>BTG: A Bridge to Graph machine learning in telecommunications fraud detection - ScienceDirect</w:t>
        </w:r>
      </w:hyperlink>
    </w:p>
    <w:p w14:paraId="5EDF40B7" w14:textId="77777777" w:rsidR="00614B02" w:rsidRDefault="00614B02" w:rsidP="00614B02">
      <w:r w:rsidRPr="00F50291">
        <w:t>Topology analysis of wireless mesh network based on 802.11a</w:t>
      </w:r>
    </w:p>
    <w:p w14:paraId="35C28259" w14:textId="77777777" w:rsidR="00614B02" w:rsidRDefault="00614B02" w:rsidP="00614B02">
      <w:hyperlink r:id="rId7" w:anchor="keywords" w:history="1">
        <w:r>
          <w:rPr>
            <w:rStyle w:val="Hyperlink"/>
          </w:rPr>
          <w:t>Topology analysis of wireless mesh network based on 802.11a | IEEE Conference Publication | IEEE Xplore</w:t>
        </w:r>
      </w:hyperlink>
    </w:p>
    <w:p w14:paraId="020F7052" w14:textId="77777777" w:rsidR="00614B02" w:rsidRDefault="00614B02" w:rsidP="00614B02">
      <w:pPr>
        <w:pStyle w:val="TableParagraph"/>
        <w:ind w:left="0"/>
        <w:rPr>
          <w:sz w:val="21"/>
        </w:rPr>
      </w:pPr>
      <w:r>
        <w:rPr>
          <w:color w:val="374151"/>
          <w:sz w:val="21"/>
        </w:rPr>
        <w:t>Paper</w:t>
      </w:r>
      <w:r>
        <w:rPr>
          <w:color w:val="374151"/>
          <w:spacing w:val="-3"/>
          <w:sz w:val="21"/>
        </w:rPr>
        <w:t xml:space="preserve"> </w:t>
      </w:r>
      <w:r>
        <w:rPr>
          <w:color w:val="374151"/>
          <w:sz w:val="21"/>
        </w:rPr>
        <w:t>Summaries</w:t>
      </w:r>
    </w:p>
    <w:p w14:paraId="2554A10E" w14:textId="77777777" w:rsidR="00614B02" w:rsidRDefault="00614B02" w:rsidP="00614B02">
      <w:r w:rsidRPr="00A359EA">
        <w:rPr>
          <w:b/>
          <w:bCs/>
          <w:u w:val="single"/>
        </w:rPr>
        <w:t>Paper #</w:t>
      </w:r>
      <w:proofErr w:type="gramStart"/>
      <w:r w:rsidRPr="00A359EA">
        <w:rPr>
          <w:b/>
          <w:bCs/>
          <w:u w:val="single"/>
        </w:rPr>
        <w:t>1</w:t>
      </w:r>
      <w:r>
        <w:t xml:space="preserve"> :</w:t>
      </w:r>
      <w:proofErr w:type="gramEnd"/>
      <w:r>
        <w:t xml:space="preserve"> </w:t>
      </w:r>
      <w:r w:rsidRPr="00214411">
        <w:t>Construction of network topology and geographical vulnerability for telecommunication network</w:t>
      </w:r>
    </w:p>
    <w:p w14:paraId="3AB35075" w14:textId="77777777" w:rsidR="00614B02" w:rsidRDefault="00614B02" w:rsidP="00614B02">
      <w:proofErr w:type="gramStart"/>
      <w:r w:rsidRPr="00A359EA">
        <w:rPr>
          <w:b/>
          <w:bCs/>
          <w:u w:val="single"/>
        </w:rPr>
        <w:t>Summary :</w:t>
      </w:r>
      <w:proofErr w:type="gramEnd"/>
      <w:r>
        <w:t xml:space="preserve"> This paper focused on network connectivity and how Geographical area is impacted due to connectivity.</w:t>
      </w:r>
    </w:p>
    <w:p w14:paraId="0C227618" w14:textId="77777777" w:rsidR="00614B02" w:rsidRDefault="00614B02" w:rsidP="00614B02">
      <w:r w:rsidRPr="00A359EA">
        <w:rPr>
          <w:b/>
          <w:bCs/>
        </w:rPr>
        <w:t>Paper #</w:t>
      </w:r>
      <w:proofErr w:type="gramStart"/>
      <w:r w:rsidRPr="00A359EA">
        <w:rPr>
          <w:b/>
          <w:bCs/>
        </w:rPr>
        <w:t>2 :</w:t>
      </w:r>
      <w:proofErr w:type="gramEnd"/>
      <w:r>
        <w:t xml:space="preserve"> </w:t>
      </w:r>
      <w:r w:rsidRPr="00F50291">
        <w:t>BTG: A Bridge to Graph machine learning in telecommunications fraud detection</w:t>
      </w:r>
    </w:p>
    <w:p w14:paraId="2119252D" w14:textId="77777777" w:rsidR="00614B02" w:rsidRDefault="00614B02" w:rsidP="00614B02">
      <w:proofErr w:type="gramStart"/>
      <w:r w:rsidRPr="00A359EA">
        <w:rPr>
          <w:b/>
          <w:bCs/>
          <w:u w:val="single"/>
        </w:rPr>
        <w:t>Summary :</w:t>
      </w:r>
      <w:proofErr w:type="gramEnd"/>
      <w:r w:rsidRPr="004D05F9">
        <w:rPr>
          <w:rFonts w:hint="cs"/>
          <w:rtl/>
        </w:rPr>
        <w:t xml:space="preserve"> </w:t>
      </w:r>
      <w:r w:rsidRPr="004D05F9">
        <w:t xml:space="preserve">fraud detection on telecom network using machine learning </w:t>
      </w:r>
      <w:r>
        <w:t>to enhance network security and better KPIs.</w:t>
      </w:r>
    </w:p>
    <w:p w14:paraId="5CB3FA80" w14:textId="77777777" w:rsidR="00614B02" w:rsidRDefault="00614B02" w:rsidP="00614B02">
      <w:r w:rsidRPr="00A359EA">
        <w:rPr>
          <w:b/>
          <w:bCs/>
        </w:rPr>
        <w:t>Paper #</w:t>
      </w:r>
      <w:proofErr w:type="gramStart"/>
      <w:r>
        <w:rPr>
          <w:b/>
          <w:bCs/>
        </w:rPr>
        <w:t>3</w:t>
      </w:r>
      <w:r w:rsidRPr="00A359EA">
        <w:rPr>
          <w:b/>
          <w:bCs/>
        </w:rPr>
        <w:t xml:space="preserve"> </w:t>
      </w:r>
      <w:r>
        <w:rPr>
          <w:b/>
          <w:bCs/>
        </w:rPr>
        <w:t>:</w:t>
      </w:r>
      <w:r w:rsidRPr="00F50291">
        <w:t>Topology</w:t>
      </w:r>
      <w:proofErr w:type="gramEnd"/>
      <w:r w:rsidRPr="00F50291">
        <w:t xml:space="preserve"> analysis of wireless mesh network based on 802.11a</w:t>
      </w:r>
    </w:p>
    <w:p w14:paraId="7F9DE174" w14:textId="77777777" w:rsidR="00614B02" w:rsidRDefault="00614B02" w:rsidP="00614B02">
      <w:proofErr w:type="gramStart"/>
      <w:r w:rsidRPr="00A359EA">
        <w:rPr>
          <w:b/>
          <w:bCs/>
          <w:u w:val="single"/>
        </w:rPr>
        <w:t>Summary :</w:t>
      </w:r>
      <w:proofErr w:type="gramEnd"/>
      <w:r>
        <w:rPr>
          <w:b/>
          <w:bCs/>
          <w:u w:val="single"/>
        </w:rPr>
        <w:t xml:space="preserve"> </w:t>
      </w:r>
      <w:r w:rsidRPr="004D05F9">
        <w:t>This pa</w:t>
      </w:r>
      <w:r>
        <w:t>p</w:t>
      </w:r>
      <w:r w:rsidRPr="004D05F9">
        <w:t xml:space="preserve">er </w:t>
      </w:r>
      <w:proofErr w:type="gramStart"/>
      <w:r w:rsidRPr="004D05F9">
        <w:t>focusing</w:t>
      </w:r>
      <w:proofErr w:type="gramEnd"/>
      <w:r w:rsidRPr="004D05F9">
        <w:t xml:space="preserve"> on Topology analysis</w:t>
      </w:r>
      <w:r>
        <w:t>, to discover the critical nodes that caused a huge services gap during outages.</w:t>
      </w:r>
    </w:p>
    <w:p w14:paraId="66DF20FD" w14:textId="77777777" w:rsidR="00614B02" w:rsidRDefault="00614B02" w:rsidP="00614B02">
      <w:pPr>
        <w:pStyle w:val="TableParagraph"/>
        <w:ind w:left="0"/>
        <w:rPr>
          <w:sz w:val="21"/>
        </w:rPr>
      </w:pPr>
      <w:r>
        <w:rPr>
          <w:color w:val="374151"/>
          <w:sz w:val="21"/>
        </w:rPr>
        <w:t>Critical</w:t>
      </w:r>
      <w:r>
        <w:rPr>
          <w:color w:val="374151"/>
          <w:spacing w:val="-3"/>
          <w:sz w:val="21"/>
        </w:rPr>
        <w:t xml:space="preserve"> </w:t>
      </w:r>
      <w:r>
        <w:rPr>
          <w:color w:val="374151"/>
          <w:sz w:val="21"/>
        </w:rPr>
        <w:t>Analysis</w:t>
      </w:r>
    </w:p>
    <w:p w14:paraId="190181E0" w14:textId="77777777" w:rsidR="00614B02" w:rsidRDefault="00614B02" w:rsidP="00614B02">
      <w:r w:rsidRPr="00E20F6E">
        <w:t>Telecommunication networks play a crucial role in the development of areas with human needs, also outages in the network have a great impact on the progress of such required improvements, during the critical outages the engineers struggle a lot with where to fix the problem to recover the outages and improve the network availability, it took a huge amount of time to identify the main nodes causing the outages, from some examples the average recovery time is two hours, but it</w:t>
      </w:r>
      <w:r>
        <w:t xml:space="preserve"> could be reduces to one hour and thus a great and tangible enhancement might be achieved.</w:t>
      </w:r>
    </w:p>
    <w:p w14:paraId="69E01A6E" w14:textId="77777777" w:rsidR="00614B02" w:rsidRDefault="00614B02" w:rsidP="00614B02">
      <w:pPr>
        <w:pStyle w:val="TableParagraph"/>
        <w:ind w:left="0"/>
        <w:rPr>
          <w:sz w:val="21"/>
        </w:rPr>
      </w:pPr>
      <w:r>
        <w:rPr>
          <w:color w:val="374151"/>
          <w:sz w:val="21"/>
        </w:rPr>
        <w:t>Table</w:t>
      </w:r>
      <w:r>
        <w:rPr>
          <w:color w:val="374151"/>
          <w:spacing w:val="-2"/>
          <w:sz w:val="21"/>
        </w:rPr>
        <w:t xml:space="preserve"> </w:t>
      </w:r>
      <w:r>
        <w:rPr>
          <w:color w:val="374151"/>
          <w:sz w:val="21"/>
        </w:rPr>
        <w:t>of</w:t>
      </w:r>
      <w:r>
        <w:rPr>
          <w:color w:val="374151"/>
          <w:spacing w:val="-1"/>
          <w:sz w:val="21"/>
        </w:rPr>
        <w:t xml:space="preserve"> </w:t>
      </w:r>
      <w:r>
        <w:rPr>
          <w:color w:val="374151"/>
          <w:sz w:val="21"/>
        </w:rPr>
        <w:t>Reviewed</w:t>
      </w:r>
      <w:r>
        <w:rPr>
          <w:color w:val="374151"/>
          <w:spacing w:val="-2"/>
          <w:sz w:val="21"/>
        </w:rPr>
        <w:t xml:space="preserve"> </w:t>
      </w:r>
      <w:r>
        <w:rPr>
          <w:color w:val="374151"/>
          <w:sz w:val="21"/>
        </w:rPr>
        <w:t>Papers</w:t>
      </w:r>
    </w:p>
    <w:tbl>
      <w:tblPr>
        <w:tblStyle w:val="TableGrid"/>
        <w:tblW w:w="0" w:type="auto"/>
        <w:tblLook w:val="04A0" w:firstRow="1" w:lastRow="0" w:firstColumn="1" w:lastColumn="0" w:noHBand="0" w:noVBand="1"/>
      </w:tblPr>
      <w:tblGrid>
        <w:gridCol w:w="1128"/>
        <w:gridCol w:w="1468"/>
        <w:gridCol w:w="1453"/>
        <w:gridCol w:w="2064"/>
        <w:gridCol w:w="1536"/>
        <w:gridCol w:w="1701"/>
      </w:tblGrid>
      <w:tr w:rsidR="00614B02" w14:paraId="03B55AE8" w14:textId="77777777" w:rsidTr="00107837">
        <w:tc>
          <w:tcPr>
            <w:tcW w:w="1128" w:type="dxa"/>
          </w:tcPr>
          <w:p w14:paraId="5562E6AB" w14:textId="77777777" w:rsidR="00614B02" w:rsidRDefault="00614B02" w:rsidP="00107837">
            <w:r>
              <w:t>#</w:t>
            </w:r>
          </w:p>
        </w:tc>
        <w:tc>
          <w:tcPr>
            <w:tcW w:w="1468" w:type="dxa"/>
          </w:tcPr>
          <w:p w14:paraId="4E381FDD" w14:textId="77777777" w:rsidR="00614B02" w:rsidRDefault="00614B02" w:rsidP="00107837">
            <w:r>
              <w:t>Author</w:t>
            </w:r>
          </w:p>
        </w:tc>
        <w:tc>
          <w:tcPr>
            <w:tcW w:w="1453" w:type="dxa"/>
          </w:tcPr>
          <w:p w14:paraId="5A2B30C8" w14:textId="77777777" w:rsidR="00614B02" w:rsidRDefault="00614B02" w:rsidP="00107837">
            <w:r>
              <w:t>Research Design</w:t>
            </w:r>
          </w:p>
        </w:tc>
        <w:tc>
          <w:tcPr>
            <w:tcW w:w="2064" w:type="dxa"/>
          </w:tcPr>
          <w:p w14:paraId="45FB5E25" w14:textId="77777777" w:rsidR="00614B02" w:rsidRDefault="00614B02" w:rsidP="00107837">
            <w:r>
              <w:t>Key Findings and research design</w:t>
            </w:r>
          </w:p>
        </w:tc>
        <w:tc>
          <w:tcPr>
            <w:tcW w:w="1536" w:type="dxa"/>
          </w:tcPr>
          <w:p w14:paraId="57578416" w14:textId="77777777" w:rsidR="00614B02" w:rsidRDefault="00614B02" w:rsidP="00107837">
            <w:r>
              <w:t>Methodology</w:t>
            </w:r>
          </w:p>
        </w:tc>
        <w:tc>
          <w:tcPr>
            <w:tcW w:w="1701" w:type="dxa"/>
          </w:tcPr>
          <w:p w14:paraId="5373273E" w14:textId="77777777" w:rsidR="00614B02" w:rsidRDefault="00614B02" w:rsidP="00107837">
            <w:r>
              <w:t>limitations</w:t>
            </w:r>
          </w:p>
        </w:tc>
      </w:tr>
      <w:tr w:rsidR="00614B02" w14:paraId="5CD40999" w14:textId="77777777" w:rsidTr="00107837">
        <w:tc>
          <w:tcPr>
            <w:tcW w:w="1128" w:type="dxa"/>
          </w:tcPr>
          <w:p w14:paraId="5F6D208A" w14:textId="77777777" w:rsidR="00614B02" w:rsidRDefault="00614B02" w:rsidP="00107837">
            <w:r>
              <w:t>1</w:t>
            </w:r>
          </w:p>
        </w:tc>
        <w:tc>
          <w:tcPr>
            <w:tcW w:w="1468" w:type="dxa"/>
          </w:tcPr>
          <w:p w14:paraId="7886390D" w14:textId="77777777" w:rsidR="00614B02" w:rsidRDefault="00614B02" w:rsidP="00107837">
            <w:r w:rsidRPr="004C7CDF">
              <w:t>Meili Liu, Xiaogang Qi, Hao Pan</w:t>
            </w:r>
          </w:p>
        </w:tc>
        <w:tc>
          <w:tcPr>
            <w:tcW w:w="1453" w:type="dxa"/>
          </w:tcPr>
          <w:p w14:paraId="5047AFA4" w14:textId="77777777" w:rsidR="00614B02" w:rsidRDefault="00614B02" w:rsidP="00107837">
            <w:r w:rsidRPr="00CB2C5E">
              <w:t>Descriptive research</w:t>
            </w:r>
          </w:p>
        </w:tc>
        <w:tc>
          <w:tcPr>
            <w:tcW w:w="2064" w:type="dxa"/>
          </w:tcPr>
          <w:p w14:paraId="692A1399" w14:textId="77777777" w:rsidR="00614B02" w:rsidRDefault="00614B02" w:rsidP="00107837">
            <w:r>
              <w:t>Authors go for more details in network construction in mathematic way.</w:t>
            </w:r>
          </w:p>
        </w:tc>
        <w:tc>
          <w:tcPr>
            <w:tcW w:w="1536" w:type="dxa"/>
          </w:tcPr>
          <w:p w14:paraId="0E3EB970" w14:textId="77777777" w:rsidR="00614B02" w:rsidRDefault="00614B02" w:rsidP="00107837">
            <w:r w:rsidRPr="00CB2C5E">
              <w:t>Descriptive research</w:t>
            </w:r>
          </w:p>
        </w:tc>
        <w:tc>
          <w:tcPr>
            <w:tcW w:w="1701" w:type="dxa"/>
          </w:tcPr>
          <w:p w14:paraId="175CC3E6" w14:textId="77777777" w:rsidR="00614B02" w:rsidRDefault="00614B02" w:rsidP="00107837">
            <w:r>
              <w:t>No ML or deep machine learning is used.</w:t>
            </w:r>
          </w:p>
        </w:tc>
      </w:tr>
      <w:tr w:rsidR="00614B02" w14:paraId="50705993" w14:textId="77777777" w:rsidTr="00107837">
        <w:tc>
          <w:tcPr>
            <w:tcW w:w="1128" w:type="dxa"/>
          </w:tcPr>
          <w:p w14:paraId="4D811184" w14:textId="77777777" w:rsidR="00614B02" w:rsidRDefault="00614B02" w:rsidP="00107837">
            <w:r>
              <w:t>2</w:t>
            </w:r>
          </w:p>
        </w:tc>
        <w:tc>
          <w:tcPr>
            <w:tcW w:w="1468" w:type="dxa"/>
          </w:tcPr>
          <w:p w14:paraId="6B89D41C" w14:textId="77777777" w:rsidR="00614B02" w:rsidRDefault="00614B02" w:rsidP="00107837">
            <w:proofErr w:type="spellStart"/>
            <w:r w:rsidRPr="00CB2C5E">
              <w:t>Xinxin</w:t>
            </w:r>
            <w:proofErr w:type="spellEnd"/>
            <w:r w:rsidRPr="00CB2C5E">
              <w:t xml:space="preserve"> Hu a, </w:t>
            </w:r>
            <w:proofErr w:type="spellStart"/>
            <w:r w:rsidRPr="00CB2C5E">
              <w:t>Hongchang</w:t>
            </w:r>
            <w:proofErr w:type="spellEnd"/>
            <w:r w:rsidRPr="00CB2C5E">
              <w:t xml:space="preserve"> Chen a, </w:t>
            </w:r>
            <w:proofErr w:type="spellStart"/>
            <w:r w:rsidRPr="00CB2C5E">
              <w:lastRenderedPageBreak/>
              <w:t>Shuxin</w:t>
            </w:r>
            <w:proofErr w:type="spellEnd"/>
            <w:r w:rsidRPr="00CB2C5E">
              <w:t xml:space="preserve"> Liu a, </w:t>
            </w:r>
            <w:proofErr w:type="spellStart"/>
            <w:r w:rsidRPr="00CB2C5E">
              <w:t>Haocong</w:t>
            </w:r>
            <w:proofErr w:type="spellEnd"/>
            <w:r w:rsidRPr="00CB2C5E">
              <w:t xml:space="preserve"> Jiang a, </w:t>
            </w:r>
            <w:proofErr w:type="spellStart"/>
            <w:r w:rsidRPr="00CB2C5E">
              <w:t>Guanghan</w:t>
            </w:r>
            <w:proofErr w:type="spellEnd"/>
            <w:r w:rsidRPr="00CB2C5E">
              <w:t xml:space="preserve"> Chu b, Ran Li a</w:t>
            </w:r>
          </w:p>
        </w:tc>
        <w:tc>
          <w:tcPr>
            <w:tcW w:w="1453" w:type="dxa"/>
          </w:tcPr>
          <w:p w14:paraId="219B2A3D" w14:textId="77777777" w:rsidR="00614B02" w:rsidRDefault="00614B02" w:rsidP="00107837">
            <w:r w:rsidRPr="00CB2C5E">
              <w:lastRenderedPageBreak/>
              <w:t>Descriptive research</w:t>
            </w:r>
          </w:p>
        </w:tc>
        <w:tc>
          <w:tcPr>
            <w:tcW w:w="2064" w:type="dxa"/>
          </w:tcPr>
          <w:p w14:paraId="58B02792" w14:textId="77777777" w:rsidR="00614B02" w:rsidRDefault="00614B02" w:rsidP="00107837">
            <w:r>
              <w:t xml:space="preserve">Researchers implement ML in the </w:t>
            </w:r>
            <w:r>
              <w:lastRenderedPageBreak/>
              <w:t>telecommunication fraud detection, which is excellent to networks which having very high scale of changes</w:t>
            </w:r>
          </w:p>
        </w:tc>
        <w:tc>
          <w:tcPr>
            <w:tcW w:w="1536" w:type="dxa"/>
          </w:tcPr>
          <w:p w14:paraId="78EAFBD4" w14:textId="77777777" w:rsidR="00614B02" w:rsidRDefault="00614B02" w:rsidP="00107837">
            <w:r w:rsidRPr="00CB2C5E">
              <w:lastRenderedPageBreak/>
              <w:t>Descriptive research</w:t>
            </w:r>
          </w:p>
        </w:tc>
        <w:tc>
          <w:tcPr>
            <w:tcW w:w="1701" w:type="dxa"/>
          </w:tcPr>
          <w:p w14:paraId="69CBF484" w14:textId="77777777" w:rsidR="00614B02" w:rsidRDefault="00614B02" w:rsidP="00107837">
            <w:r>
              <w:t xml:space="preserve">Did not implement topology </w:t>
            </w:r>
            <w:r>
              <w:lastRenderedPageBreak/>
              <w:t>detection using ML.</w:t>
            </w:r>
          </w:p>
        </w:tc>
      </w:tr>
      <w:tr w:rsidR="00614B02" w14:paraId="3D427E70" w14:textId="77777777" w:rsidTr="00107837">
        <w:tc>
          <w:tcPr>
            <w:tcW w:w="1128" w:type="dxa"/>
          </w:tcPr>
          <w:p w14:paraId="01292C48" w14:textId="77777777" w:rsidR="00614B02" w:rsidRDefault="00614B02" w:rsidP="00107837">
            <w:r>
              <w:lastRenderedPageBreak/>
              <w:t>3</w:t>
            </w:r>
          </w:p>
        </w:tc>
        <w:tc>
          <w:tcPr>
            <w:tcW w:w="1468" w:type="dxa"/>
          </w:tcPr>
          <w:p w14:paraId="23946B66" w14:textId="77777777" w:rsidR="00614B02" w:rsidRDefault="00614B02" w:rsidP="00107837">
            <w:r w:rsidRPr="00CB2C5E">
              <w:t>Dorabella Santos a, Amaro de Sousa a b, Paulo Monteiro a b</w:t>
            </w:r>
          </w:p>
        </w:tc>
        <w:tc>
          <w:tcPr>
            <w:tcW w:w="1453" w:type="dxa"/>
          </w:tcPr>
          <w:p w14:paraId="0FE8E61A" w14:textId="77777777" w:rsidR="00614B02" w:rsidRDefault="00614B02" w:rsidP="00107837">
            <w:r w:rsidRPr="00CB2C5E">
              <w:t>Descriptive research</w:t>
            </w:r>
          </w:p>
        </w:tc>
        <w:tc>
          <w:tcPr>
            <w:tcW w:w="2064" w:type="dxa"/>
          </w:tcPr>
          <w:p w14:paraId="74D01B57" w14:textId="77777777" w:rsidR="00614B02" w:rsidRDefault="00614B02" w:rsidP="00107837">
            <w:r>
              <w:t xml:space="preserve">Researchers provide case </w:t>
            </w:r>
            <w:proofErr w:type="spellStart"/>
            <w:r>
              <w:t>staudy</w:t>
            </w:r>
            <w:proofErr w:type="spellEnd"/>
            <w:r>
              <w:t xml:space="preserve"> for drawing network topology.</w:t>
            </w:r>
          </w:p>
        </w:tc>
        <w:tc>
          <w:tcPr>
            <w:tcW w:w="1536" w:type="dxa"/>
          </w:tcPr>
          <w:p w14:paraId="6EB5E162" w14:textId="77777777" w:rsidR="00614B02" w:rsidRDefault="00614B02" w:rsidP="00107837">
            <w:r w:rsidRPr="00CB2C5E">
              <w:t>Descriptive research</w:t>
            </w:r>
          </w:p>
        </w:tc>
        <w:tc>
          <w:tcPr>
            <w:tcW w:w="1701" w:type="dxa"/>
          </w:tcPr>
          <w:p w14:paraId="5294701A" w14:textId="77777777" w:rsidR="00614B02" w:rsidRDefault="00614B02" w:rsidP="00107837">
            <w:r>
              <w:t>Did not implement machine learning in this implementation.</w:t>
            </w:r>
          </w:p>
          <w:p w14:paraId="239D66E5" w14:textId="77777777" w:rsidR="00614B02" w:rsidRDefault="00614B02" w:rsidP="00107837"/>
          <w:p w14:paraId="688123AC" w14:textId="77777777" w:rsidR="00614B02" w:rsidRDefault="00614B02" w:rsidP="00107837"/>
        </w:tc>
      </w:tr>
    </w:tbl>
    <w:p w14:paraId="3AF95951" w14:textId="77777777" w:rsidR="00614B02" w:rsidRDefault="00614B02" w:rsidP="00614B02"/>
    <w:p w14:paraId="0AE44EF9" w14:textId="77777777" w:rsidR="00614B02" w:rsidRDefault="00614B02" w:rsidP="00614B02">
      <w:pPr>
        <w:rPr>
          <w:color w:val="374151"/>
          <w:sz w:val="21"/>
        </w:rPr>
      </w:pPr>
      <w:r>
        <w:rPr>
          <w:color w:val="374151"/>
          <w:sz w:val="21"/>
        </w:rPr>
        <w:t>Synthesis</w:t>
      </w:r>
      <w:r>
        <w:rPr>
          <w:color w:val="374151"/>
          <w:spacing w:val="-1"/>
          <w:sz w:val="21"/>
        </w:rPr>
        <w:t xml:space="preserve"> </w:t>
      </w:r>
      <w:r>
        <w:rPr>
          <w:color w:val="374151"/>
          <w:sz w:val="21"/>
        </w:rPr>
        <w:t>of</w:t>
      </w:r>
      <w:r>
        <w:rPr>
          <w:color w:val="374151"/>
          <w:spacing w:val="-6"/>
          <w:sz w:val="21"/>
        </w:rPr>
        <w:t xml:space="preserve"> </w:t>
      </w:r>
      <w:r>
        <w:rPr>
          <w:color w:val="374151"/>
          <w:sz w:val="21"/>
        </w:rPr>
        <w:t>Information</w:t>
      </w:r>
    </w:p>
    <w:p w14:paraId="73B65210" w14:textId="77777777" w:rsidR="00614B02" w:rsidRDefault="00614B02" w:rsidP="00614B02">
      <w:r>
        <w:t xml:space="preserve">Information provided from the above three papers </w:t>
      </w:r>
      <w:proofErr w:type="gramStart"/>
      <w:r>
        <w:t>are</w:t>
      </w:r>
      <w:proofErr w:type="gramEnd"/>
      <w:r>
        <w:t xml:space="preserve"> helping our </w:t>
      </w:r>
      <w:proofErr w:type="gramStart"/>
      <w:r>
        <w:t>case,  as</w:t>
      </w:r>
      <w:proofErr w:type="gramEnd"/>
      <w:r>
        <w:t xml:space="preserve"> we want to </w:t>
      </w:r>
      <w:proofErr w:type="spellStart"/>
      <w:r>
        <w:t>to</w:t>
      </w:r>
      <w:proofErr w:type="spellEnd"/>
      <w:r>
        <w:t xml:space="preserve"> detect </w:t>
      </w:r>
      <w:proofErr w:type="spellStart"/>
      <w:r>
        <w:t>netwok</w:t>
      </w:r>
      <w:proofErr w:type="spellEnd"/>
      <w:r>
        <w:t xml:space="preserve"> topology using ML, and guide telecom engineers on where the outage caused, so the fix will be very quick and aligned with Operators needed KPIs.</w:t>
      </w:r>
    </w:p>
    <w:p w14:paraId="452763C4" w14:textId="77777777" w:rsidR="00614B02" w:rsidRDefault="00614B02" w:rsidP="00614B02">
      <w:pPr>
        <w:pStyle w:val="Default"/>
        <w:rPr>
          <w:sz w:val="23"/>
          <w:szCs w:val="23"/>
        </w:rPr>
      </w:pPr>
    </w:p>
    <w:p w14:paraId="37BE839A" w14:textId="5E272828" w:rsidR="001B05CA" w:rsidRDefault="001B05CA" w:rsidP="00614B02">
      <w:pPr>
        <w:pStyle w:val="Default"/>
        <w:rPr>
          <w:sz w:val="23"/>
          <w:szCs w:val="23"/>
        </w:rPr>
      </w:pPr>
      <w:r w:rsidRPr="00614B02">
        <w:rPr>
          <w:b/>
          <w:bCs/>
          <w:sz w:val="23"/>
          <w:szCs w:val="23"/>
        </w:rPr>
        <w:t>A brief research methodology to show how the research objectives are achieved</w:t>
      </w:r>
      <w:r>
        <w:rPr>
          <w:sz w:val="23"/>
          <w:szCs w:val="23"/>
        </w:rPr>
        <w:t xml:space="preserve">. </w:t>
      </w:r>
    </w:p>
    <w:p w14:paraId="21F5E2E7" w14:textId="77777777" w:rsidR="00614B02" w:rsidRDefault="00614B02" w:rsidP="00614B02">
      <w:pPr>
        <w:pStyle w:val="Default"/>
        <w:rPr>
          <w:sz w:val="23"/>
          <w:szCs w:val="23"/>
        </w:rPr>
      </w:pPr>
    </w:p>
    <w:p w14:paraId="527FA4C0" w14:textId="50BA91C2" w:rsidR="00614B02" w:rsidRDefault="00614B02" w:rsidP="00614B02">
      <w:pPr>
        <w:pStyle w:val="Default"/>
        <w:rPr>
          <w:sz w:val="23"/>
          <w:szCs w:val="23"/>
        </w:rPr>
      </w:pPr>
      <w:r>
        <w:rPr>
          <w:sz w:val="23"/>
          <w:szCs w:val="23"/>
        </w:rPr>
        <w:t xml:space="preserve">Research will be based on implement machine learning from current huge historical data, that is already available in the telecom companies that will help in learning the network topology seamlessly, and AI will detect the HUB site and RC within no time and Engineers can </w:t>
      </w:r>
      <w:proofErr w:type="spellStart"/>
      <w:r>
        <w:rPr>
          <w:sz w:val="23"/>
          <w:szCs w:val="23"/>
        </w:rPr>
        <w:t>wor</w:t>
      </w:r>
      <w:proofErr w:type="spellEnd"/>
      <w:r>
        <w:rPr>
          <w:sz w:val="23"/>
          <w:szCs w:val="23"/>
        </w:rPr>
        <w:t xml:space="preserve"> k on restorations as soonest.</w:t>
      </w:r>
    </w:p>
    <w:p w14:paraId="4F5866D7" w14:textId="77777777" w:rsidR="00614B02" w:rsidRDefault="00614B02" w:rsidP="00614B02">
      <w:pPr>
        <w:pStyle w:val="Default"/>
        <w:rPr>
          <w:sz w:val="23"/>
          <w:szCs w:val="23"/>
        </w:rPr>
      </w:pPr>
    </w:p>
    <w:p w14:paraId="22CB8589" w14:textId="0D6E35AE" w:rsidR="001B05CA" w:rsidRPr="00614B02" w:rsidRDefault="001B05CA" w:rsidP="00614B02">
      <w:pPr>
        <w:pStyle w:val="Default"/>
        <w:rPr>
          <w:b/>
          <w:bCs/>
          <w:sz w:val="23"/>
          <w:szCs w:val="23"/>
        </w:rPr>
      </w:pPr>
      <w:r w:rsidRPr="00614B02">
        <w:rPr>
          <w:b/>
          <w:bCs/>
          <w:sz w:val="23"/>
          <w:szCs w:val="23"/>
        </w:rPr>
        <w:t>Expected outcomes.</w:t>
      </w:r>
    </w:p>
    <w:p w14:paraId="2C5B2758" w14:textId="77777777" w:rsidR="00614B02" w:rsidRDefault="00614B02" w:rsidP="00614B02">
      <w:pPr>
        <w:pStyle w:val="Default"/>
        <w:rPr>
          <w:sz w:val="23"/>
          <w:szCs w:val="23"/>
        </w:rPr>
      </w:pPr>
    </w:p>
    <w:p w14:paraId="7E93DEE3" w14:textId="6AE88B9B" w:rsidR="00614B02" w:rsidRDefault="00FE0C90" w:rsidP="00614B02">
      <w:pPr>
        <w:pStyle w:val="Default"/>
        <w:rPr>
          <w:sz w:val="23"/>
          <w:szCs w:val="23"/>
        </w:rPr>
      </w:pPr>
      <w:r>
        <w:rPr>
          <w:sz w:val="23"/>
          <w:szCs w:val="23"/>
        </w:rPr>
        <w:t xml:space="preserve">This research will find the way on how to implement the ML &amp; AI for fault detection for any Telecom environment and implementations milestones and the outcome after </w:t>
      </w:r>
      <w:proofErr w:type="gramStart"/>
      <w:r>
        <w:rPr>
          <w:sz w:val="23"/>
          <w:szCs w:val="23"/>
        </w:rPr>
        <w:t>implementation</w:t>
      </w:r>
      <w:proofErr w:type="gramEnd"/>
    </w:p>
    <w:p w14:paraId="21AD5815" w14:textId="77777777" w:rsidR="00614B02" w:rsidRDefault="00614B02" w:rsidP="00614B02">
      <w:pPr>
        <w:pStyle w:val="Default"/>
        <w:rPr>
          <w:sz w:val="23"/>
          <w:szCs w:val="23"/>
        </w:rPr>
      </w:pPr>
    </w:p>
    <w:p w14:paraId="74CEA365" w14:textId="2076A1B6" w:rsidR="001B05CA" w:rsidRPr="00614B02" w:rsidRDefault="001B05CA" w:rsidP="00614B02">
      <w:pPr>
        <w:pStyle w:val="Default"/>
        <w:rPr>
          <w:b/>
          <w:bCs/>
          <w:sz w:val="23"/>
          <w:szCs w:val="23"/>
        </w:rPr>
      </w:pPr>
      <w:r w:rsidRPr="00614B02">
        <w:rPr>
          <w:b/>
          <w:bCs/>
          <w:sz w:val="23"/>
          <w:szCs w:val="23"/>
        </w:rPr>
        <w:t>Gantt chart</w:t>
      </w:r>
    </w:p>
    <w:p w14:paraId="19610E3A" w14:textId="77777777" w:rsidR="00614B02" w:rsidRDefault="00614B02" w:rsidP="00614B02">
      <w:pPr>
        <w:pStyle w:val="Default"/>
        <w:rPr>
          <w:sz w:val="23"/>
          <w:szCs w:val="23"/>
        </w:rPr>
      </w:pPr>
    </w:p>
    <w:p w14:paraId="29D56129" w14:textId="61C556E5" w:rsidR="00614B02" w:rsidRDefault="00F06887" w:rsidP="00614B02">
      <w:pPr>
        <w:pStyle w:val="Default"/>
        <w:rPr>
          <w:sz w:val="23"/>
          <w:szCs w:val="23"/>
        </w:rPr>
      </w:pPr>
      <w:r w:rsidRPr="00F06887">
        <w:rPr>
          <w:sz w:val="23"/>
          <w:szCs w:val="23"/>
        </w:rPr>
        <w:drawing>
          <wp:inline distT="0" distB="0" distL="0" distR="0" wp14:anchorId="6AA36881" wp14:editId="259962A6">
            <wp:extent cx="6105525" cy="1809115"/>
            <wp:effectExtent l="0" t="0" r="9525" b="635"/>
            <wp:docPr id="480700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700426" name=""/>
                    <pic:cNvPicPr/>
                  </pic:nvPicPr>
                  <pic:blipFill>
                    <a:blip r:embed="rId8"/>
                    <a:stretch>
                      <a:fillRect/>
                    </a:stretch>
                  </pic:blipFill>
                  <pic:spPr>
                    <a:xfrm>
                      <a:off x="0" y="0"/>
                      <a:ext cx="6105525" cy="1809115"/>
                    </a:xfrm>
                    <a:prstGeom prst="rect">
                      <a:avLst/>
                    </a:prstGeom>
                  </pic:spPr>
                </pic:pic>
              </a:graphicData>
            </a:graphic>
          </wp:inline>
        </w:drawing>
      </w:r>
    </w:p>
    <w:p w14:paraId="26FAF1F8" w14:textId="77777777" w:rsidR="00F06887" w:rsidRDefault="00F06887" w:rsidP="00F06887">
      <w:pPr>
        <w:pStyle w:val="Default"/>
        <w:rPr>
          <w:sz w:val="23"/>
          <w:szCs w:val="23"/>
        </w:rPr>
      </w:pPr>
    </w:p>
    <w:p w14:paraId="365F5699" w14:textId="5C9DA620" w:rsidR="001B05CA" w:rsidRDefault="001B05CA" w:rsidP="00F06887">
      <w:pPr>
        <w:pStyle w:val="Default"/>
        <w:rPr>
          <w:sz w:val="23"/>
          <w:szCs w:val="23"/>
        </w:rPr>
      </w:pPr>
      <w:r w:rsidRPr="00F06887">
        <w:rPr>
          <w:b/>
          <w:bCs/>
          <w:sz w:val="23"/>
          <w:szCs w:val="23"/>
        </w:rPr>
        <w:t>Reference</w:t>
      </w:r>
      <w:r>
        <w:rPr>
          <w:sz w:val="23"/>
          <w:szCs w:val="23"/>
        </w:rPr>
        <w:t xml:space="preserve"> (Use IEEE or APA citation style) </w:t>
      </w:r>
    </w:p>
    <w:p w14:paraId="133FE0B9" w14:textId="77777777" w:rsidR="0072324B" w:rsidRDefault="0072324B"/>
    <w:p w14:paraId="11E54A7F" w14:textId="1A9286C5" w:rsidR="00F06887" w:rsidRDefault="00F06887">
      <w:r w:rsidRPr="00F06887">
        <w:t>ieeexplore.ieee.org</w:t>
      </w:r>
    </w:p>
    <w:p w14:paraId="4316542F" w14:textId="709E17EF" w:rsidR="00F06887" w:rsidRDefault="00F06887">
      <w:r>
        <w:t>Web sites that hold the Paper.</w:t>
      </w:r>
    </w:p>
    <w:p w14:paraId="066C5FFC" w14:textId="35B7BBC7" w:rsidR="00F06887" w:rsidRDefault="00F06887">
      <w:r>
        <w:lastRenderedPageBreak/>
        <w:t xml:space="preserve">Machine learning course in the Midocean </w:t>
      </w:r>
    </w:p>
    <w:p w14:paraId="22FBA099" w14:textId="77777777" w:rsidR="00F06887" w:rsidRDefault="00F06887"/>
    <w:sectPr w:rsidR="00F06887" w:rsidSect="00107837">
      <w:pgSz w:w="11906" w:h="17338"/>
      <w:pgMar w:top="1860" w:right="1082" w:bottom="1440" w:left="1209"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B48D4"/>
    <w:multiLevelType w:val="hybridMultilevel"/>
    <w:tmpl w:val="6C3A8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445568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5CA"/>
    <w:rsid w:val="001B05CA"/>
    <w:rsid w:val="002D702E"/>
    <w:rsid w:val="00614B02"/>
    <w:rsid w:val="0072324B"/>
    <w:rsid w:val="007F6E73"/>
    <w:rsid w:val="00F06887"/>
    <w:rsid w:val="00FE0C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CCB51"/>
  <w15:chartTrackingRefBased/>
  <w15:docId w15:val="{58A84E89-77A4-42F1-A5DE-C4D131FBE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B05CA"/>
    <w:pPr>
      <w:autoSpaceDE w:val="0"/>
      <w:autoSpaceDN w:val="0"/>
      <w:adjustRightInd w:val="0"/>
      <w:spacing w:after="0" w:line="240" w:lineRule="auto"/>
    </w:pPr>
    <w:rPr>
      <w:rFonts w:ascii="Times New Roman" w:hAnsi="Times New Roman" w:cs="Times New Roman"/>
      <w:color w:val="000000"/>
      <w:kern w:val="0"/>
      <w:sz w:val="24"/>
      <w:szCs w:val="24"/>
    </w:rPr>
  </w:style>
  <w:style w:type="paragraph" w:customStyle="1" w:styleId="TableParagraph">
    <w:name w:val="Table Paragraph"/>
    <w:basedOn w:val="Normal"/>
    <w:uiPriority w:val="1"/>
    <w:qFormat/>
    <w:rsid w:val="007F6E73"/>
    <w:pPr>
      <w:widowControl w:val="0"/>
      <w:autoSpaceDE w:val="0"/>
      <w:autoSpaceDN w:val="0"/>
      <w:spacing w:after="0" w:line="278" w:lineRule="exact"/>
      <w:ind w:left="104"/>
    </w:pPr>
    <w:rPr>
      <w:rFonts w:ascii="Segoe UI" w:eastAsia="Segoe UI" w:hAnsi="Segoe UI" w:cs="Segoe UI"/>
      <w:kern w:val="0"/>
      <w14:ligatures w14:val="none"/>
    </w:rPr>
  </w:style>
  <w:style w:type="character" w:styleId="Hyperlink">
    <w:name w:val="Hyperlink"/>
    <w:basedOn w:val="DefaultParagraphFont"/>
    <w:uiPriority w:val="99"/>
    <w:semiHidden/>
    <w:unhideWhenUsed/>
    <w:rsid w:val="00614B02"/>
    <w:rPr>
      <w:color w:val="0000FF"/>
      <w:u w:val="single"/>
    </w:rPr>
  </w:style>
  <w:style w:type="table" w:styleId="TableGrid">
    <w:name w:val="Table Grid"/>
    <w:basedOn w:val="TableNormal"/>
    <w:uiPriority w:val="39"/>
    <w:rsid w:val="00614B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ieeexplore.ieee.org/document/7161881/keyword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ciencedirect.com/science/article/abs/pii/S0167739X22002540" TargetMode="External"/><Relationship Id="rId5" Type="http://schemas.openxmlformats.org/officeDocument/2006/relationships/hyperlink" Target="https://www.sciencedirect.com/science/article/abs/pii/S1389128622000032"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4</Pages>
  <Words>1012</Words>
  <Characters>5775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younis arrabi</dc:creator>
  <cp:keywords/>
  <dc:description/>
  <cp:lastModifiedBy>younis arrabi</cp:lastModifiedBy>
  <cp:revision>1</cp:revision>
  <dcterms:created xsi:type="dcterms:W3CDTF">2023-12-09T13:46:00Z</dcterms:created>
  <dcterms:modified xsi:type="dcterms:W3CDTF">2023-12-09T15:05:00Z</dcterms:modified>
</cp:coreProperties>
</file>