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مصادر دراسات سابقة - الذكاء الاصطناعي والتسويق الرقمي</w:t>
      </w:r>
    </w:p>
    <w:p>
      <w:r>
        <w:t>عنوان الدراسة: Artificial Intelligence in Marketing and Consumer Behavior Research</w:t>
      </w:r>
    </w:p>
    <w:p>
      <w:r>
        <w:t>المؤلف: Huang, M.-H., &amp; Rust, R. T.</w:t>
      </w:r>
    </w:p>
    <w:p>
      <w:r>
        <w:t>السنة: 2023</w:t>
      </w:r>
    </w:p>
    <w:p>
      <w:r>
        <w:t>نوع الدراسة: مراجعة منهجية</w:t>
      </w:r>
    </w:p>
    <w:p>
      <w:r>
        <w:t>الرابط: https://www.nowpublishers.com/article/Details/MKT-078</w:t>
      </w:r>
    </w:p>
    <w:p>
      <w:r>
        <w:t>——————————————————————————————</w:t>
      </w:r>
    </w:p>
    <w:p>
      <w:r>
        <w:t>عنوان الدراسة: Artificial Intelligence in Digital Marketing: Enhancing Consumer Perceptions</w:t>
      </w:r>
    </w:p>
    <w:p>
      <w:r>
        <w:t>المؤلف: Panda, T. K., et al.</w:t>
      </w:r>
    </w:p>
    <w:p>
      <w:r>
        <w:t>السنة: 2023</w:t>
      </w:r>
    </w:p>
    <w:p>
      <w:r>
        <w:t>نوع الدراسة: دراسة كمية</w:t>
      </w:r>
    </w:p>
    <w:p>
      <w:r>
        <w:t>الرابط: https://www.mdpi.com/2071-1050/17/14/6638</w:t>
      </w:r>
    </w:p>
    <w:p>
      <w:r>
        <w:t>——————————————————————————————</w:t>
      </w:r>
    </w:p>
    <w:p>
      <w:r>
        <w:t>عنوان الدراسة: Decoding Gen Z: AI’s Influence on Brand Trust and Purchasing</w:t>
      </w:r>
    </w:p>
    <w:p>
      <w:r>
        <w:t>المؤلف: Alalwan, A. A.</w:t>
      </w:r>
    </w:p>
    <w:p>
      <w:r>
        <w:t>السنة: 2024</w:t>
      </w:r>
    </w:p>
    <w:p>
      <w:r>
        <w:t>نوع الدراسة: تحليل سلوكي</w:t>
      </w:r>
    </w:p>
    <w:p>
      <w:r>
        <w:t>الرابط: https://www.frontiersin.org/articles/10.3389/frai.2024.1323512/full</w:t>
      </w:r>
    </w:p>
    <w:p>
      <w:r>
        <w:t>——————————————————————————————</w:t>
      </w:r>
    </w:p>
    <w:p>
      <w:r>
        <w:t>عنوان الدراسة: The Impact of AI on Consumer Behavior in Digital Marketing: A Review</w:t>
      </w:r>
    </w:p>
    <w:p>
      <w:r>
        <w:t>المؤلف: Qasem, Z. M.</w:t>
      </w:r>
    </w:p>
    <w:p>
      <w:r>
        <w:t>السنة: 2023</w:t>
      </w:r>
    </w:p>
    <w:p>
      <w:r>
        <w:t>نوع الدراسة: مراجعة أدبية</w:t>
      </w:r>
    </w:p>
    <w:p>
      <w:r>
        <w:t>الرابط: https://www.researchgate.net/publication/374433267</w:t>
      </w:r>
    </w:p>
    <w:p>
      <w:r>
        <w:t>——————————————————————————————</w:t>
      </w:r>
    </w:p>
    <w:p>
      <w:r>
        <w:t>عنوان الدراسة: تحليل أثر التسويق الرقمي على سلوك المستهلك السعودي</w:t>
      </w:r>
    </w:p>
    <w:p>
      <w:r>
        <w:t>المؤلف: مجلة الباحث الأكاديمي</w:t>
      </w:r>
    </w:p>
    <w:p>
      <w:r>
        <w:t>السنة: 2022</w:t>
      </w:r>
    </w:p>
    <w:p>
      <w:r>
        <w:t>نوع الدراسة: دراسة عربية كمية</w:t>
      </w:r>
    </w:p>
    <w:p>
      <w:r>
        <w:t>الرابط: https://aja.journals.ekb.eg/article_227467_78c0ce096ca72ae2b5b838fc25bb4b27.pdf</w:t>
      </w:r>
    </w:p>
    <w:p>
      <w:r>
        <w:t>——————————————————————————————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