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A7D070" w:rsidR="009125CE" w:rsidRPr="009125CE" w:rsidRDefault="00FD4A01">
      <w:pPr>
        <w:rPr>
          <w:rFonts w:ascii="Sakkal Majalla" w:hAnsi="Sakkal Majalla" w:cs="Sakkal Majalla"/>
          <w:sz w:val="28"/>
          <w:szCs w:val="28"/>
          <w:rtl/>
          <w:lang w:bidi="ar-EG"/>
        </w:rPr>
      </w:pPr>
      <w:r>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10F5D11D" w:rsidR="009125CE" w:rsidRPr="00526D17" w:rsidRDefault="009A31E9" w:rsidP="00526D17">
      <w:pPr>
        <w:jc w:val="center"/>
        <w:rPr>
          <w:rFonts w:ascii="Simplified Arabic" w:hAnsi="Simplified Arabic" w:cs="Simplified Arabic"/>
          <w:b/>
          <w:bCs/>
          <w:sz w:val="36"/>
          <w:szCs w:val="36"/>
          <w:rtl/>
          <w:lang w:bidi="ar-EG"/>
        </w:rPr>
      </w:pPr>
      <w:r w:rsidRPr="009A31E9">
        <w:rPr>
          <w:rFonts w:ascii="Simplified Arabic" w:hAnsi="Simplified Arabic" w:cs="Simplified Arabic"/>
          <w:b/>
          <w:bCs/>
          <w:sz w:val="36"/>
          <w:szCs w:val="36"/>
          <w:rtl/>
          <w:lang w:bidi="ar-EG"/>
        </w:rPr>
        <w:t xml:space="preserve">تأثير </w:t>
      </w:r>
      <w:r w:rsidR="00351E5B" w:rsidRPr="009A31E9">
        <w:rPr>
          <w:rFonts w:ascii="Simplified Arabic" w:hAnsi="Simplified Arabic" w:cs="Simplified Arabic"/>
          <w:b/>
          <w:bCs/>
          <w:sz w:val="36"/>
          <w:szCs w:val="36"/>
          <w:rtl/>
          <w:lang w:bidi="ar-EG"/>
        </w:rPr>
        <w:t>أنظمة الذكاء الاصطناعي العميق في دعم اتخاذ القرار في إدارة المشروعات البحثية لدى ط</w:t>
      </w:r>
      <w:r w:rsidR="00F107EB">
        <w:rPr>
          <w:rFonts w:ascii="Simplified Arabic" w:hAnsi="Simplified Arabic" w:cs="Simplified Arabic" w:hint="cs"/>
          <w:b/>
          <w:bCs/>
          <w:sz w:val="36"/>
          <w:szCs w:val="36"/>
          <w:rtl/>
          <w:lang w:bidi="ar-EG"/>
        </w:rPr>
        <w:t>لاب</w:t>
      </w:r>
      <w:r w:rsidR="00351E5B" w:rsidRPr="009A31E9">
        <w:rPr>
          <w:rFonts w:ascii="Simplified Arabic" w:hAnsi="Simplified Arabic" w:cs="Simplified Arabic"/>
          <w:b/>
          <w:bCs/>
          <w:sz w:val="36"/>
          <w:szCs w:val="36"/>
          <w:rtl/>
          <w:lang w:bidi="ar-EG"/>
        </w:rPr>
        <w:t xml:space="preserve"> الدراسات العليا</w:t>
      </w:r>
      <w:r w:rsidR="00526D17">
        <w:rPr>
          <w:rFonts w:ascii="Simplified Arabic" w:hAnsi="Simplified Arabic" w:cs="Simplified Arabic" w:hint="cs"/>
          <w:b/>
          <w:bCs/>
          <w:sz w:val="36"/>
          <w:szCs w:val="36"/>
          <w:rtl/>
          <w:lang w:bidi="ar-EG"/>
        </w:rPr>
        <w:t xml:space="preserve"> </w:t>
      </w:r>
      <w:r w:rsidR="00526D17" w:rsidRPr="00526D17">
        <w:rPr>
          <w:rFonts w:ascii="Simplified Arabic" w:hAnsi="Simplified Arabic" w:cs="Simplified Arabic" w:hint="cs"/>
          <w:b/>
          <w:bCs/>
          <w:color w:val="00B050"/>
          <w:sz w:val="36"/>
          <w:szCs w:val="36"/>
          <w:rtl/>
          <w:lang w:bidi="ar-EG"/>
        </w:rPr>
        <w:t>بجامعة طيبة</w:t>
      </w:r>
      <w:r w:rsidR="00351E5B" w:rsidRPr="00526D17">
        <w:rPr>
          <w:rFonts w:ascii="Simplified Arabic" w:hAnsi="Simplified Arabic" w:cs="Simplified Arabic"/>
          <w:b/>
          <w:bCs/>
          <w:color w:val="00B050"/>
          <w:sz w:val="36"/>
          <w:szCs w:val="36"/>
          <w:rtl/>
          <w:lang w:bidi="ar-EG"/>
        </w:rPr>
        <w:t xml:space="preserve"> </w:t>
      </w:r>
    </w:p>
    <w:p w14:paraId="2D95698E" w14:textId="77777777" w:rsidR="00351E5B" w:rsidRPr="009125CE" w:rsidRDefault="00351E5B"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2F44FC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D4A01">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6AA45C9" w14:textId="6015C0F2" w:rsidR="009125CE" w:rsidRPr="001902DB" w:rsidRDefault="00FD4A0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غادة بنت شاكر محمد الشامي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9AD3C" w14:textId="376A2403" w:rsidR="00B55620" w:rsidRPr="001902DB" w:rsidRDefault="00B55620" w:rsidP="00351E5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FD4A01">
        <w:rPr>
          <w:rFonts w:ascii="Sakkal Majalla" w:hAnsi="Sakkal Majalla" w:cs="Sakkal Majalla" w:hint="cs"/>
          <w:b/>
          <w:bCs/>
          <w:sz w:val="28"/>
          <w:szCs w:val="28"/>
          <w:rtl/>
          <w:lang w:bidi="ar-EG"/>
        </w:rPr>
        <w:t xml:space="preserve"> فايز جراد </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4D0B133" w:rsidR="009125CE" w:rsidRPr="001902DB" w:rsidRDefault="009125CE" w:rsidP="00351E5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51E5B">
        <w:rPr>
          <w:rFonts w:ascii="Sakkal Majalla" w:hAnsi="Sakkal Majalla" w:cs="Sakkal Majalla" w:hint="cs"/>
          <w:b/>
          <w:bCs/>
          <w:sz w:val="28"/>
          <w:szCs w:val="28"/>
          <w:rtl/>
          <w:lang w:bidi="ar-EG"/>
        </w:rPr>
        <w:t>6</w:t>
      </w:r>
    </w:p>
    <w:p w14:paraId="5DBA947E" w14:textId="434CB4DF" w:rsidR="009125CE" w:rsidRPr="005D7E80" w:rsidRDefault="00F029F2" w:rsidP="009125CE">
      <w:pPr>
        <w:jc w:val="center"/>
        <w:rPr>
          <w:rFonts w:ascii="Simplified Arabic" w:hAnsi="Simplified Arabic" w:cs="Simplified Arabic"/>
          <w:b/>
          <w:bCs/>
          <w:sz w:val="32"/>
          <w:szCs w:val="32"/>
          <w:rtl/>
          <w:lang w:bidi="ar-EG"/>
        </w:rPr>
      </w:pPr>
      <w:r w:rsidRPr="005D7E80">
        <w:rPr>
          <w:rFonts w:ascii="Simplified Arabic" w:hAnsi="Simplified Arabic" w:cs="Simplified Arabic"/>
          <w:b/>
          <w:bCs/>
          <w:sz w:val="32"/>
          <w:szCs w:val="32"/>
          <w:rtl/>
          <w:lang w:bidi="ar-EG"/>
        </w:rPr>
        <w:lastRenderedPageBreak/>
        <w:t>الفصل الأول: الإطار العام للدراسة</w:t>
      </w:r>
    </w:p>
    <w:p w14:paraId="035BF540" w14:textId="1DED1A50" w:rsidR="009125CE" w:rsidRPr="005D7E80" w:rsidRDefault="00F029F2" w:rsidP="00A74F76">
      <w:pPr>
        <w:rPr>
          <w:rFonts w:ascii="Simplified Arabic" w:hAnsi="Simplified Arabic" w:cs="Simplified Arabic"/>
          <w:sz w:val="32"/>
          <w:szCs w:val="32"/>
          <w:u w:val="single"/>
          <w:rtl/>
          <w:lang w:bidi="ar-EG"/>
        </w:rPr>
      </w:pPr>
      <w:r w:rsidRPr="005D7E80">
        <w:rPr>
          <w:rFonts w:ascii="Simplified Arabic" w:hAnsi="Simplified Arabic" w:cs="Simplified Arabic"/>
          <w:b/>
          <w:bCs/>
          <w:sz w:val="32"/>
          <w:szCs w:val="32"/>
          <w:u w:val="single"/>
          <w:rtl/>
        </w:rPr>
        <w:t>1.1</w:t>
      </w:r>
      <w:r w:rsidR="00A74F76" w:rsidRPr="005D7E80">
        <w:rPr>
          <w:rFonts w:ascii="Simplified Arabic" w:hAnsi="Simplified Arabic" w:cs="Simplified Arabic"/>
          <w:b/>
          <w:bCs/>
          <w:sz w:val="32"/>
          <w:szCs w:val="32"/>
          <w:u w:val="single"/>
          <w:rtl/>
        </w:rPr>
        <w:t>مقدمة</w:t>
      </w:r>
      <w:r w:rsidR="009125CE" w:rsidRPr="005D7E80">
        <w:rPr>
          <w:rFonts w:ascii="Simplified Arabic" w:hAnsi="Simplified Arabic" w:cs="Simplified Arabic"/>
          <w:sz w:val="32"/>
          <w:szCs w:val="32"/>
          <w:u w:val="single"/>
          <w:rtl/>
          <w:lang w:bidi="ar-EG"/>
        </w:rPr>
        <w:t>:</w:t>
      </w:r>
    </w:p>
    <w:p w14:paraId="00CA9EB3" w14:textId="49BAF245" w:rsidR="00665A10" w:rsidRPr="005D7E80" w:rsidRDefault="005D7E80" w:rsidP="00E36D5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تعد</w:t>
      </w:r>
      <w:r w:rsidR="00665A10" w:rsidRPr="005D7E80">
        <w:rPr>
          <w:rFonts w:ascii="Simplified Arabic" w:hAnsi="Simplified Arabic" w:cs="Simplified Arabic"/>
          <w:sz w:val="28"/>
          <w:szCs w:val="28"/>
          <w:rtl/>
          <w:lang w:bidi="ar-EG"/>
        </w:rPr>
        <w:t xml:space="preserve"> الثورة التكنولوجية التي أطلقها الذكاء الاصطناعي (</w:t>
      </w:r>
      <w:r w:rsidR="00665A10" w:rsidRPr="005D7E80">
        <w:rPr>
          <w:rFonts w:ascii="Simplified Arabic" w:hAnsi="Simplified Arabic" w:cs="Simplified Arabic"/>
          <w:sz w:val="28"/>
          <w:szCs w:val="28"/>
          <w:lang w:bidi="ar-EG"/>
        </w:rPr>
        <w:t>AI</w:t>
      </w:r>
      <w:r w:rsidR="00665A10" w:rsidRPr="005D7E80">
        <w:rPr>
          <w:rFonts w:ascii="Simplified Arabic" w:hAnsi="Simplified Arabic" w:cs="Simplified Arabic"/>
          <w:sz w:val="28"/>
          <w:szCs w:val="28"/>
          <w:rtl/>
          <w:lang w:bidi="ar-EG"/>
        </w:rPr>
        <w:t>) من أبرز التغيرات التي شهدها عالم البحث العلمي في الآونة الأخيرة</w:t>
      </w:r>
      <w:r>
        <w:rPr>
          <w:rFonts w:ascii="Simplified Arabic" w:hAnsi="Simplified Arabic" w:cs="Simplified Arabic" w:hint="cs"/>
          <w:sz w:val="28"/>
          <w:szCs w:val="28"/>
          <w:rtl/>
          <w:lang w:bidi="ar-EG"/>
        </w:rPr>
        <w:t>،</w:t>
      </w:r>
      <w:r w:rsidR="00665A10" w:rsidRPr="005D7E80">
        <w:rPr>
          <w:rFonts w:ascii="Simplified Arabic" w:hAnsi="Simplified Arabic" w:cs="Simplified Arabic"/>
          <w:sz w:val="28"/>
          <w:szCs w:val="28"/>
          <w:rtl/>
          <w:lang w:bidi="ar-EG"/>
        </w:rPr>
        <w:t xml:space="preserve"> فمع ظهور </w:t>
      </w:r>
      <w:r>
        <w:rPr>
          <w:rFonts w:ascii="Simplified Arabic" w:hAnsi="Simplified Arabic" w:cs="Simplified Arabic" w:hint="cs"/>
          <w:sz w:val="28"/>
          <w:szCs w:val="28"/>
          <w:rtl/>
          <w:lang w:bidi="ar-EG"/>
        </w:rPr>
        <w:t>أنظمة</w:t>
      </w:r>
      <w:r w:rsidR="00665A10" w:rsidRPr="005D7E80">
        <w:rPr>
          <w:rFonts w:ascii="Simplified Arabic" w:hAnsi="Simplified Arabic" w:cs="Simplified Arabic"/>
          <w:sz w:val="28"/>
          <w:szCs w:val="28"/>
          <w:rtl/>
          <w:lang w:bidi="ar-EG"/>
        </w:rPr>
        <w:t xml:space="preserve"> الذكاء الاصطناعي</w:t>
      </w:r>
      <w:r>
        <w:rPr>
          <w:rFonts w:ascii="Simplified Arabic" w:hAnsi="Simplified Arabic" w:cs="Simplified Arabic" w:hint="cs"/>
          <w:sz w:val="28"/>
          <w:szCs w:val="28"/>
          <w:rtl/>
          <w:lang w:bidi="ar-EG"/>
        </w:rPr>
        <w:t xml:space="preserve"> وتطبيقاته المتنوعة</w:t>
      </w:r>
      <w:r w:rsidR="00665A10" w:rsidRPr="005D7E80">
        <w:rPr>
          <w:rFonts w:ascii="Simplified Arabic" w:hAnsi="Simplified Arabic" w:cs="Simplified Arabic"/>
          <w:sz w:val="28"/>
          <w:szCs w:val="28"/>
          <w:rtl/>
          <w:lang w:bidi="ar-EG"/>
        </w:rPr>
        <w:t xml:space="preserve">، أصبح بالإمكان القيام </w:t>
      </w:r>
      <w:r>
        <w:rPr>
          <w:rFonts w:ascii="Simplified Arabic" w:hAnsi="Simplified Arabic" w:cs="Simplified Arabic" w:hint="cs"/>
          <w:sz w:val="28"/>
          <w:szCs w:val="28"/>
          <w:rtl/>
          <w:lang w:bidi="ar-EG"/>
        </w:rPr>
        <w:t>ب</w:t>
      </w:r>
      <w:r w:rsidR="00665A10" w:rsidRPr="005D7E80">
        <w:rPr>
          <w:rFonts w:ascii="Simplified Arabic" w:hAnsi="Simplified Arabic" w:cs="Simplified Arabic"/>
          <w:sz w:val="28"/>
          <w:szCs w:val="28"/>
          <w:rtl/>
          <w:lang w:bidi="ar-EG"/>
        </w:rPr>
        <w:t>المهام في فترة وجيزة وكفاءة مقارنة بأساليب البحث التقليدية</w:t>
      </w:r>
      <w:r>
        <w:rPr>
          <w:rFonts w:ascii="Simplified Arabic" w:hAnsi="Simplified Arabic" w:cs="Simplified Arabic" w:hint="cs"/>
          <w:sz w:val="28"/>
          <w:szCs w:val="28"/>
          <w:rtl/>
          <w:lang w:bidi="ar-EG"/>
        </w:rPr>
        <w:t>،</w:t>
      </w:r>
      <w:r w:rsidR="00665A10" w:rsidRPr="005D7E8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00665A10" w:rsidRPr="005D7E80">
        <w:rPr>
          <w:rFonts w:ascii="Simplified Arabic" w:hAnsi="Simplified Arabic" w:cs="Simplified Arabic"/>
          <w:sz w:val="28"/>
          <w:szCs w:val="28"/>
          <w:rtl/>
          <w:lang w:bidi="ar-EG"/>
        </w:rPr>
        <w:t>بإمكان أدوات الذكاء الاصطناعي تحسين كفاءة الباحثين في استكشاف المواضيع، وتحليل البيانات، وكتابة النتائج والمقالات الأكاديمية</w:t>
      </w:r>
      <w:r w:rsidR="00C207F4">
        <w:rPr>
          <w:rFonts w:ascii="Simplified Arabic" w:hAnsi="Simplified Arabic" w:cs="Simplified Arabic" w:hint="cs"/>
          <w:sz w:val="28"/>
          <w:szCs w:val="28"/>
          <w:rtl/>
          <w:lang w:bidi="ar-EG"/>
        </w:rPr>
        <w:t>،</w:t>
      </w:r>
      <w:r w:rsidR="00665A10" w:rsidRPr="005D7E80">
        <w:rPr>
          <w:rFonts w:ascii="Simplified Arabic" w:hAnsi="Simplified Arabic" w:cs="Simplified Arabic"/>
          <w:sz w:val="28"/>
          <w:szCs w:val="28"/>
          <w:rtl/>
          <w:lang w:bidi="ar-EG"/>
        </w:rPr>
        <w:t xml:space="preserve"> </w:t>
      </w:r>
      <w:r w:rsidR="00C207F4">
        <w:rPr>
          <w:rFonts w:ascii="Simplified Arabic" w:hAnsi="Simplified Arabic" w:cs="Simplified Arabic" w:hint="cs"/>
          <w:sz w:val="28"/>
          <w:szCs w:val="28"/>
          <w:rtl/>
          <w:lang w:bidi="ar-EG"/>
        </w:rPr>
        <w:t>و</w:t>
      </w:r>
      <w:r w:rsidR="00665A10" w:rsidRPr="005D7E80">
        <w:rPr>
          <w:rFonts w:ascii="Simplified Arabic" w:hAnsi="Simplified Arabic" w:cs="Simplified Arabic"/>
          <w:sz w:val="28"/>
          <w:szCs w:val="28"/>
          <w:rtl/>
          <w:lang w:bidi="ar-EG"/>
        </w:rPr>
        <w:t>تستخدم هذه الأدوات تقنيات متقدمة مثل التعلم الآلي، مما يعزز قدرة الباحثين على الحصول على رؤى أعمق</w:t>
      </w:r>
      <w:r>
        <w:rPr>
          <w:rFonts w:ascii="Simplified Arabic" w:hAnsi="Simplified Arabic" w:cs="Simplified Arabic" w:hint="cs"/>
          <w:sz w:val="28"/>
          <w:szCs w:val="28"/>
          <w:rtl/>
          <w:lang w:bidi="ar-EG"/>
        </w:rPr>
        <w:t>،</w:t>
      </w:r>
      <w:r w:rsidR="00665A10" w:rsidRPr="005D7E80">
        <w:rPr>
          <w:rFonts w:ascii="Simplified Arabic" w:hAnsi="Simplified Arabic" w:cs="Simplified Arabic"/>
          <w:sz w:val="28"/>
          <w:szCs w:val="28"/>
          <w:rtl/>
          <w:lang w:bidi="ar-EG"/>
        </w:rPr>
        <w:t xml:space="preserve"> وتحليل دقيق للبيانات الكبيرة. </w:t>
      </w:r>
    </w:p>
    <w:p w14:paraId="158678CF" w14:textId="5EF3A18A" w:rsidR="005D7E80" w:rsidRPr="005D7E80" w:rsidRDefault="005D7E80" w:rsidP="00C207F4">
      <w:pPr>
        <w:jc w:val="both"/>
        <w:rPr>
          <w:rFonts w:asciiTheme="majorBidi" w:hAnsiTheme="majorBidi" w:cstheme="majorBidi"/>
          <w:sz w:val="24"/>
          <w:szCs w:val="24"/>
          <w:u w:val="single"/>
          <w:rtl/>
          <w:lang w:bidi="ar-EG"/>
        </w:rPr>
      </w:pPr>
      <w:r>
        <w:rPr>
          <w:rFonts w:ascii="Simplified Arabic" w:hAnsi="Simplified Arabic" w:cs="Simplified Arabic" w:hint="cs"/>
          <w:sz w:val="28"/>
          <w:szCs w:val="28"/>
          <w:rtl/>
          <w:lang w:bidi="ar-EG"/>
        </w:rPr>
        <w:t xml:space="preserve">    و</w:t>
      </w:r>
      <w:r w:rsidR="00665A10" w:rsidRPr="005D7E80">
        <w:rPr>
          <w:rFonts w:ascii="Simplified Arabic" w:hAnsi="Simplified Arabic" w:cs="Simplified Arabic" w:hint="cs"/>
          <w:sz w:val="28"/>
          <w:szCs w:val="28"/>
          <w:rtl/>
          <w:lang w:bidi="ar-EG"/>
        </w:rPr>
        <w:t>يعزز</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الذكاء</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الاصطناعي</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بشكل</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كبير</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مهام</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المشاريع</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00665A10" w:rsidRPr="005D7E8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00665A10" w:rsidRPr="005D7E80">
        <w:rPr>
          <w:rFonts w:ascii="Simplified Arabic" w:hAnsi="Simplified Arabic" w:cs="Simplified Arabic" w:hint="cs"/>
          <w:sz w:val="28"/>
          <w:szCs w:val="28"/>
          <w:rtl/>
          <w:lang w:bidi="ar-EG"/>
        </w:rPr>
        <w:t>تشمل</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هذه</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المهام</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تخطيط</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النطاق،</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وتقييم</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المخاطر،</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وتخطيط</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الجداول</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الزمنية،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وتخطيط</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الميزانيات</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والموارد،</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وتخطيط</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جودة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المنتجات،</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وإشراك</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أصحاب</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المصلحة،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عناصر</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المشروع،</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قضايا</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المشروع،</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وضمان</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نقل</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المعرفة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لاستمرارية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المشروع،</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وتنفيذ</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المشروع</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بشكل</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عاجل،</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وتحديد</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منهجية</w:t>
      </w:r>
      <w:r>
        <w:rPr>
          <w:rFonts w:ascii="Simplified Arabic" w:hAnsi="Simplified Arabic" w:cs="Simplified Arabic" w:hint="cs"/>
          <w:sz w:val="28"/>
          <w:szCs w:val="28"/>
          <w:rtl/>
          <w:lang w:bidi="ar-EG"/>
        </w:rPr>
        <w:t>،</w:t>
      </w:r>
      <w:r w:rsidR="00665A10" w:rsidRPr="005D7E80">
        <w:rPr>
          <w:rFonts w:ascii="Simplified Arabic" w:hAnsi="Simplified Arabic" w:cs="Simplified Arabic" w:hint="cs"/>
          <w:sz w:val="28"/>
          <w:szCs w:val="28"/>
          <w:rtl/>
          <w:lang w:bidi="ar-EG"/>
        </w:rPr>
        <w:t>أساليب</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وممارسات</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المشروع</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المناسبة،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وإدارة</w:t>
      </w:r>
      <w:r w:rsidR="00665A10" w:rsidRPr="005D7E80">
        <w:rPr>
          <w:rFonts w:ascii="Simplified Arabic" w:hAnsi="Simplified Arabic" w:cs="Simplified Arabic"/>
          <w:sz w:val="28"/>
          <w:szCs w:val="28"/>
          <w:rtl/>
          <w:lang w:bidi="ar-EG"/>
        </w:rPr>
        <w:t xml:space="preserve"> </w:t>
      </w:r>
      <w:r w:rsidR="00665A10" w:rsidRPr="005D7E80">
        <w:rPr>
          <w:rFonts w:ascii="Simplified Arabic" w:hAnsi="Simplified Arabic" w:cs="Simplified Arabic" w:hint="cs"/>
          <w:sz w:val="28"/>
          <w:szCs w:val="28"/>
          <w:rtl/>
          <w:lang w:bidi="ar-EG"/>
        </w:rPr>
        <w:t>الاتصالات</w:t>
      </w:r>
      <w:r w:rsidR="00665A10" w:rsidRPr="00C207F4">
        <w:rPr>
          <w:rFonts w:asciiTheme="majorBidi" w:hAnsiTheme="majorBidi" w:cstheme="majorBidi"/>
          <w:sz w:val="24"/>
          <w:szCs w:val="24"/>
          <w:rtl/>
          <w:lang w:bidi="ar-EG"/>
        </w:rPr>
        <w:t>.</w:t>
      </w:r>
      <w:r w:rsidRPr="00C207F4">
        <w:rPr>
          <w:rFonts w:asciiTheme="majorBidi" w:hAnsiTheme="majorBidi" w:cstheme="majorBidi"/>
          <w:color w:val="26292C"/>
          <w:sz w:val="24"/>
          <w:szCs w:val="24"/>
          <w:shd w:val="clear" w:color="auto" w:fill="FFFFFF"/>
        </w:rPr>
        <w:t xml:space="preserve"> (Prasetyo et al., 2025</w:t>
      </w:r>
      <w:r w:rsidRPr="005D7E80">
        <w:rPr>
          <w:rFonts w:asciiTheme="majorBidi" w:hAnsiTheme="majorBidi" w:cstheme="majorBidi"/>
          <w:color w:val="26292C"/>
          <w:sz w:val="24"/>
          <w:szCs w:val="24"/>
          <w:shd w:val="clear" w:color="auto" w:fill="FFFFFF"/>
        </w:rPr>
        <w:t>)</w:t>
      </w:r>
      <w:r>
        <w:rPr>
          <w:rFonts w:asciiTheme="majorBidi" w:hAnsiTheme="majorBidi" w:cstheme="majorBidi" w:hint="cs"/>
          <w:sz w:val="24"/>
          <w:szCs w:val="24"/>
          <w:u w:val="single"/>
          <w:rtl/>
          <w:lang w:bidi="ar-EG"/>
        </w:rPr>
        <w:t>.</w:t>
      </w:r>
    </w:p>
    <w:p w14:paraId="3F143B0E" w14:textId="02116F43" w:rsidR="00A92C90" w:rsidRPr="005D7E80" w:rsidRDefault="005D7E80" w:rsidP="00E36D5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و</w:t>
      </w:r>
      <w:r w:rsidR="00E36D54">
        <w:rPr>
          <w:rFonts w:ascii="Simplified Arabic" w:hAnsi="Simplified Arabic" w:cs="Simplified Arabic" w:hint="cs"/>
          <w:sz w:val="28"/>
          <w:szCs w:val="28"/>
          <w:rtl/>
          <w:lang w:bidi="ar-EG"/>
        </w:rPr>
        <w:t xml:space="preserve">يشير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إدارة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المشاريع</w:t>
      </w:r>
      <w:r w:rsidR="00A92C90" w:rsidRPr="005D7E8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يشير </w:t>
      </w:r>
      <w:r w:rsidR="00A92C90" w:rsidRPr="005D7E80">
        <w:rPr>
          <w:rFonts w:ascii="Simplified Arabic" w:hAnsi="Simplified Arabic" w:cs="Simplified Arabic" w:hint="cs"/>
          <w:sz w:val="28"/>
          <w:szCs w:val="28"/>
          <w:rtl/>
          <w:lang w:bidi="ar-EG"/>
        </w:rPr>
        <w:t>إلى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برامج</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تقوم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بمهام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كانت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تُنفَّذ</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بواسطة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مديري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المشاريع</w:t>
      </w:r>
      <w:r w:rsidR="00A92C90" w:rsidRPr="005D7E80">
        <w:rPr>
          <w:rFonts w:ascii="Simplified Arabic" w:hAnsi="Simplified Arabic" w:cs="Simplified Arabic"/>
          <w:sz w:val="28"/>
          <w:szCs w:val="28"/>
          <w:rtl/>
          <w:lang w:bidi="ar-EG"/>
        </w:rPr>
        <w:t xml:space="preserve"> </w:t>
      </w:r>
      <w:r w:rsidR="00C207F4">
        <w:rPr>
          <w:rFonts w:ascii="Simplified Arabic" w:hAnsi="Simplified Arabic" w:cs="Simplified Arabic" w:hint="cs"/>
          <w:sz w:val="28"/>
          <w:szCs w:val="28"/>
          <w:rtl/>
          <w:lang w:bidi="ar-EG"/>
        </w:rPr>
        <w:t>،</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وتظهر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أدوار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هذه</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البرامج</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شكلين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إما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تحل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محل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البشر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تمامًا،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أو</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تعمل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معهم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كمساعد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ذكي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أو</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أداة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داعمة</w:t>
      </w:r>
      <w:r w:rsidR="00C207F4">
        <w:rPr>
          <w:rFonts w:ascii="Simplified Arabic" w:hAnsi="Simplified Arabic" w:cs="Simplified Arabic" w:hint="cs"/>
          <w:sz w:val="28"/>
          <w:szCs w:val="28"/>
          <w:rtl/>
          <w:lang w:bidi="ar-EG"/>
        </w:rPr>
        <w:t>،</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وتتميز</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الأدوات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الرقمية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ضمن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بقدرتها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إدارة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مهام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متنوعة،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مثل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التخطيط،</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والجدولة،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وتقييم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المخاطر،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وتخصيص</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الموارد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بكفاءة</w:t>
      </w:r>
      <w:r w:rsidR="00A92C90" w:rsidRPr="005D7E80">
        <w:rPr>
          <w:rFonts w:ascii="Simplified Arabic" w:hAnsi="Simplified Arabic" w:cs="Simplified Arabic"/>
          <w:sz w:val="28"/>
          <w:szCs w:val="28"/>
          <w:rtl/>
          <w:lang w:bidi="ar-EG"/>
        </w:rPr>
        <w:t xml:space="preserve">. </w:t>
      </w:r>
      <w:r w:rsidR="00C207F4">
        <w:rPr>
          <w:rFonts w:ascii="Simplified Arabic" w:hAnsi="Simplified Arabic" w:cs="Simplified Arabic" w:hint="cs"/>
          <w:sz w:val="28"/>
          <w:szCs w:val="28"/>
          <w:rtl/>
          <w:lang w:bidi="ar-EG"/>
        </w:rPr>
        <w:t>و</w:t>
      </w:r>
      <w:r w:rsidR="00A92C90" w:rsidRPr="005D7E80">
        <w:rPr>
          <w:rFonts w:ascii="Simplified Arabic" w:hAnsi="Simplified Arabic" w:cs="Simplified Arabic" w:hint="cs"/>
          <w:sz w:val="28"/>
          <w:szCs w:val="28"/>
          <w:rtl/>
          <w:lang w:bidi="ar-EG"/>
        </w:rPr>
        <w:t>يعتمد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هذا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المجال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خوارزميات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معقدة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لتحليل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بيانات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المشروع،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وتوليد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تنبؤات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دقيقة،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وكشف</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رؤى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خفية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قد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تفوت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البشر،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واتخاذ</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قرارات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تلقائية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أحيانًا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ورغم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عدم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قدرته</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محاكاة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الحدس</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البشري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أو</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الإبداع،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إلا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أنه</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يتميز</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بمعالجة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كميات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هائلة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البيانات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بسرعة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فائقة،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ورصد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الأنماط</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الخفية،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وتقديم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توصيات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موضوعية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قائمة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التحليل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الإحصائي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هذه</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المزايا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تسهم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بشكل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كبير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تعزيز</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نجاح</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المشاريع،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خاصة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عند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دمجها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الخبرة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البشرية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لاتخاذ</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قرارات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متوازنة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وفعّالة ( حمزة، 2025)</w:t>
      </w:r>
      <w:r>
        <w:rPr>
          <w:rFonts w:ascii="Simplified Arabic" w:hAnsi="Simplified Arabic" w:cs="Simplified Arabic" w:hint="cs"/>
          <w:sz w:val="28"/>
          <w:szCs w:val="28"/>
          <w:rtl/>
          <w:lang w:bidi="ar-EG"/>
        </w:rPr>
        <w:t>.</w:t>
      </w:r>
    </w:p>
    <w:p w14:paraId="76D8C7AD" w14:textId="4BD0DE76" w:rsidR="00A92C90" w:rsidRPr="005D7E80" w:rsidRDefault="005D7E80" w:rsidP="00C207F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D7E80">
        <w:rPr>
          <w:rFonts w:ascii="Simplified Arabic" w:hAnsi="Simplified Arabic" w:cs="Simplified Arabic" w:hint="cs"/>
          <w:sz w:val="28"/>
          <w:szCs w:val="28"/>
          <w:rtl/>
          <w:lang w:bidi="ar-EG"/>
        </w:rPr>
        <w:t xml:space="preserve">ومن مزايا  </w:t>
      </w:r>
      <w:r w:rsidR="00A92C90" w:rsidRPr="005D7E80">
        <w:rPr>
          <w:rFonts w:ascii="Simplified Arabic" w:hAnsi="Simplified Arabic" w:cs="Simplified Arabic" w:hint="cs"/>
          <w:sz w:val="28"/>
          <w:szCs w:val="28"/>
          <w:rtl/>
          <w:lang w:bidi="ar-EG"/>
        </w:rPr>
        <w:t>استخدام</w:t>
      </w:r>
      <w:r w:rsidR="00A92C90" w:rsidRPr="005D7E80">
        <w:rPr>
          <w:rFonts w:ascii="Simplified Arabic" w:hAnsi="Simplified Arabic" w:cs="Simplified Arabic"/>
          <w:sz w:val="28"/>
          <w:szCs w:val="28"/>
          <w:rtl/>
          <w:lang w:bidi="ar-EG"/>
        </w:rPr>
        <w:t xml:space="preserve"> </w:t>
      </w:r>
      <w:r w:rsidRPr="005D7E80">
        <w:rPr>
          <w:rFonts w:ascii="Simplified Arabic" w:hAnsi="Simplified Arabic" w:cs="Simplified Arabic" w:hint="cs"/>
          <w:sz w:val="28"/>
          <w:szCs w:val="28"/>
          <w:rtl/>
          <w:lang w:bidi="ar-EG"/>
        </w:rPr>
        <w:t xml:space="preserve">أنظمة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إدارة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المشروعات:</w:t>
      </w:r>
      <w:r w:rsidRPr="005D7E80">
        <w:rPr>
          <w:rFonts w:ascii="Simplified Arabic" w:hAnsi="Simplified Arabic" w:cs="Simplified Arabic" w:hint="cs"/>
          <w:sz w:val="28"/>
          <w:szCs w:val="28"/>
          <w:rtl/>
          <w:lang w:bidi="ar-EG"/>
        </w:rPr>
        <w:t xml:space="preserve"> </w:t>
      </w:r>
      <w:r w:rsidR="00A92C90" w:rsidRPr="005D7E80">
        <w:rPr>
          <w:rFonts w:ascii="Simplified Arabic" w:hAnsi="Simplified Arabic" w:cs="Simplified Arabic" w:hint="cs"/>
          <w:sz w:val="28"/>
          <w:szCs w:val="28"/>
          <w:rtl/>
          <w:lang w:bidi="ar-EG"/>
        </w:rPr>
        <w:t>توفير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التكاليف</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والوقت</w:t>
      </w:r>
      <w:r w:rsidRPr="005D7E80">
        <w:rPr>
          <w:rFonts w:ascii="Simplified Arabic" w:hAnsi="Simplified Arabic" w:cs="Simplified Arabic" w:hint="cs"/>
          <w:sz w:val="28"/>
          <w:szCs w:val="28"/>
          <w:rtl/>
          <w:lang w:bidi="ar-EG"/>
        </w:rPr>
        <w:t xml:space="preserve">، حيث </w:t>
      </w:r>
      <w:r w:rsidR="00A92C90" w:rsidRPr="005D7E80">
        <w:rPr>
          <w:rFonts w:ascii="Simplified Arabic" w:hAnsi="Simplified Arabic" w:cs="Simplified Arabic" w:hint="cs"/>
          <w:sz w:val="28"/>
          <w:szCs w:val="28"/>
          <w:rtl/>
          <w:lang w:bidi="ar-EG"/>
        </w:rPr>
        <w:t>يعمل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أتمتة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المهام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الروتينية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مثل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الجدولة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وإعداد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التقارير،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مما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يقلل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الوقت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تقضيه</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الفرق</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العمل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اليدوي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وهذا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يقلل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تكاليف</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المشروع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خلال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تحسين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سير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العمل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الحالي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lastRenderedPageBreak/>
        <w:t>بشكل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كبير</w:t>
      </w:r>
      <w:r w:rsidRPr="005D7E80">
        <w:rPr>
          <w:rFonts w:ascii="Simplified Arabic" w:hAnsi="Simplified Arabic" w:cs="Simplified Arabic" w:hint="cs"/>
          <w:sz w:val="28"/>
          <w:szCs w:val="28"/>
          <w:rtl/>
          <w:lang w:bidi="ar-EG"/>
        </w:rPr>
        <w:t>؛</w:t>
      </w:r>
      <w:r w:rsidR="00A92C90" w:rsidRPr="005D7E80">
        <w:rPr>
          <w:rFonts w:ascii="Simplified Arabic" w:hAnsi="Simplified Arabic" w:cs="Simplified Arabic" w:hint="cs"/>
          <w:sz w:val="28"/>
          <w:szCs w:val="28"/>
          <w:rtl/>
          <w:lang w:bidi="ar-EG"/>
        </w:rPr>
        <w:t>إدارة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أفضل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للتكاليف</w:t>
      </w:r>
      <w:r w:rsidRPr="005D7E80">
        <w:rPr>
          <w:rFonts w:ascii="Simplified Arabic" w:hAnsi="Simplified Arabic" w:cs="Simplified Arabic" w:hint="cs"/>
          <w:sz w:val="28"/>
          <w:szCs w:val="28"/>
          <w:rtl/>
          <w:lang w:bidi="ar-EG"/>
        </w:rPr>
        <w:t xml:space="preserve">: </w:t>
      </w:r>
      <w:r w:rsidR="00A92C90" w:rsidRPr="005D7E80">
        <w:rPr>
          <w:rFonts w:ascii="Simplified Arabic" w:hAnsi="Simplified Arabic" w:cs="Simplified Arabic" w:hint="cs"/>
          <w:sz w:val="28"/>
          <w:szCs w:val="28"/>
          <w:rtl/>
          <w:lang w:bidi="ar-EG"/>
        </w:rPr>
        <w:t>يتتبع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إنفاق</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المشروع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الوقت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الفعلي،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ويسلط</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الضوء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المجالات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تتجاوز</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فيها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التكاليف</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التوقعات</w:t>
      </w:r>
      <w:r w:rsidR="00C207F4">
        <w:rPr>
          <w:rFonts w:ascii="Simplified Arabic" w:hAnsi="Simplified Arabic" w:cs="Simplified Arabic" w:hint="cs"/>
          <w:sz w:val="28"/>
          <w:szCs w:val="28"/>
          <w:rtl/>
          <w:lang w:bidi="ar-EG"/>
        </w:rPr>
        <w:t>،</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ويساعد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تحديد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وإزالة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الهدر</w:t>
      </w:r>
      <w:r w:rsidR="00C207F4">
        <w:rPr>
          <w:rFonts w:ascii="Simplified Arabic" w:hAnsi="Simplified Arabic" w:cs="Simplified Arabic" w:hint="cs"/>
          <w:sz w:val="28"/>
          <w:szCs w:val="28"/>
          <w:rtl/>
          <w:lang w:bidi="ar-EG"/>
        </w:rPr>
        <w:t>،</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وبهذه</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الطريقة،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يضمن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استخدام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الميزانيات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بشكل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فعال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وبقاء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المشاريع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المسار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الصحيح</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ماليًا</w:t>
      </w:r>
      <w:r w:rsidRPr="005D7E80">
        <w:rPr>
          <w:rFonts w:ascii="Simplified Arabic" w:hAnsi="Simplified Arabic" w:cs="Simplified Arabic" w:hint="cs"/>
          <w:sz w:val="28"/>
          <w:szCs w:val="28"/>
          <w:rtl/>
          <w:lang w:bidi="ar-EG"/>
        </w:rPr>
        <w:t>؛ و</w:t>
      </w:r>
      <w:r w:rsidR="00A92C90" w:rsidRPr="005D7E80">
        <w:rPr>
          <w:rFonts w:ascii="Simplified Arabic" w:hAnsi="Simplified Arabic" w:cs="Simplified Arabic" w:hint="cs"/>
          <w:sz w:val="28"/>
          <w:szCs w:val="28"/>
          <w:rtl/>
          <w:lang w:bidi="ar-EG"/>
        </w:rPr>
        <w:t>اتخاذ</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القرار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بشكل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أسرع</w:t>
      </w:r>
      <w:r w:rsidRPr="005D7E80">
        <w:rPr>
          <w:rFonts w:ascii="Simplified Arabic" w:hAnsi="Simplified Arabic" w:cs="Simplified Arabic" w:hint="cs"/>
          <w:sz w:val="28"/>
          <w:szCs w:val="28"/>
          <w:rtl/>
          <w:lang w:bidi="ar-EG"/>
        </w:rPr>
        <w:t>: حيث ي</w:t>
      </w:r>
      <w:r w:rsidR="00A92C90" w:rsidRPr="005D7E80">
        <w:rPr>
          <w:rFonts w:ascii="Simplified Arabic" w:hAnsi="Simplified Arabic" w:cs="Simplified Arabic" w:hint="cs"/>
          <w:sz w:val="28"/>
          <w:szCs w:val="28"/>
          <w:rtl/>
          <w:lang w:bidi="ar-EG"/>
        </w:rPr>
        <w:t>عالج</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كميات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كبيرة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بيانات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المشروع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بسرعة،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مما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يوفر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رؤى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لدعم</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اتخاذ</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القرار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خلال</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تجنب</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مرحلة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التحليلات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التي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تستغرق</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وقتًا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طويلًا</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وتستهلك</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الكثير</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الموارد،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يساعد</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الذكاء</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الاصطناعي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مديري</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المشاريع</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على</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اتخاذ</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قرارات</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مستنيرة</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دون</w:t>
      </w:r>
      <w:r w:rsidR="00A92C90" w:rsidRPr="005D7E80">
        <w:rPr>
          <w:rFonts w:ascii="Simplified Arabic" w:hAnsi="Simplified Arabic" w:cs="Simplified Arabic"/>
          <w:sz w:val="28"/>
          <w:szCs w:val="28"/>
          <w:rtl/>
          <w:lang w:bidi="ar-EG"/>
        </w:rPr>
        <w:t xml:space="preserve"> </w:t>
      </w:r>
      <w:r w:rsidR="00A92C90" w:rsidRPr="005D7E80">
        <w:rPr>
          <w:rFonts w:ascii="Simplified Arabic" w:hAnsi="Simplified Arabic" w:cs="Simplified Arabic" w:hint="cs"/>
          <w:sz w:val="28"/>
          <w:szCs w:val="28"/>
          <w:rtl/>
          <w:lang w:bidi="ar-EG"/>
        </w:rPr>
        <w:t>تأخير</w:t>
      </w:r>
      <w:r w:rsidR="00A92C90" w:rsidRPr="005D7E80">
        <w:rPr>
          <w:rFonts w:ascii="Simplified Arabic" w:hAnsi="Simplified Arabic" w:cs="Simplified Arabic"/>
          <w:sz w:val="28"/>
          <w:szCs w:val="28"/>
          <w:rtl/>
          <w:lang w:bidi="ar-EG"/>
        </w:rPr>
        <w:t>.</w:t>
      </w:r>
    </w:p>
    <w:p w14:paraId="2BE6676E" w14:textId="004AD921" w:rsidR="00C207F4" w:rsidRPr="00C207F4" w:rsidRDefault="005D7E80" w:rsidP="00732ACF">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C207F4">
        <w:rPr>
          <w:rFonts w:ascii="Simplified Arabic" w:hAnsi="Simplified Arabic" w:cs="Simplified Arabic" w:hint="cs"/>
          <w:sz w:val="28"/>
          <w:szCs w:val="28"/>
          <w:rtl/>
          <w:lang w:bidi="ar-EG"/>
        </w:rPr>
        <w:t>وتتعدد صور أدوات</w:t>
      </w:r>
      <w:r>
        <w:rPr>
          <w:rFonts w:ascii="Simplified Arabic" w:hAnsi="Simplified Arabic" w:cs="Simplified Arabic" w:hint="cs"/>
          <w:sz w:val="28"/>
          <w:szCs w:val="28"/>
          <w:rtl/>
          <w:lang w:bidi="ar-EG"/>
        </w:rPr>
        <w:t xml:space="preserve"> الذكاء الاصطناعي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دعم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اتخاذ</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القرار</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إدارة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المشروعات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البحثية</w:t>
      </w:r>
      <w:r w:rsidR="00C207F4">
        <w:rPr>
          <w:rFonts w:ascii="Simplified Arabic" w:hAnsi="Simplified Arabic" w:cs="Simplified Arabic" w:hint="cs"/>
          <w:sz w:val="28"/>
          <w:szCs w:val="28"/>
          <w:rtl/>
          <w:lang w:bidi="ar-EG"/>
        </w:rPr>
        <w:t>، حيث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تُعتبر</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أداة</w:t>
      </w:r>
      <w:r w:rsidR="00C207F4" w:rsidRPr="00C207F4">
        <w:rPr>
          <w:rFonts w:ascii="Simplified Arabic" w:hAnsi="Simplified Arabic" w:cs="Simplified Arabic"/>
          <w:sz w:val="28"/>
          <w:szCs w:val="28"/>
          <w:rtl/>
          <w:lang w:bidi="ar-EG"/>
        </w:rPr>
        <w:t xml:space="preserve"> </w:t>
      </w:r>
      <w:r w:rsidR="00C207F4">
        <w:rPr>
          <w:rFonts w:ascii="Simplified Arabic" w:hAnsi="Simplified Arabic" w:cs="Simplified Arabic" w:hint="cs"/>
          <w:sz w:val="28"/>
          <w:szCs w:val="28"/>
          <w:rtl/>
          <w:lang w:bidi="ar-EG"/>
        </w:rPr>
        <w:t>(</w:t>
      </w:r>
      <w:r w:rsidR="00C207F4" w:rsidRPr="00C207F4">
        <w:rPr>
          <w:rFonts w:ascii="Simplified Arabic" w:hAnsi="Simplified Arabic" w:cs="Simplified Arabic"/>
          <w:sz w:val="28"/>
          <w:szCs w:val="28"/>
          <w:lang w:bidi="ar-EG"/>
        </w:rPr>
        <w:t>ResearchRabbit</w:t>
      </w:r>
      <w:r w:rsidR="00C207F4">
        <w:rPr>
          <w:rFonts w:ascii="Simplified Arabic" w:hAnsi="Simplified Arabic" w:cs="Simplified Arabic" w:hint="cs"/>
          <w:sz w:val="28"/>
          <w:szCs w:val="28"/>
          <w:rtl/>
          <w:lang w:bidi="ar-EG"/>
        </w:rPr>
        <w:t>)</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الأدوات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الفعالة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التي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تدعم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مجالات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متعددة،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حيث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توفر</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مجموعة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الميزات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التي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تسهل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عليهم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الوصول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إلى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المعلومات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والموارد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اللازمة</w:t>
      </w:r>
      <w:r w:rsidR="00C207F4" w:rsidRPr="00C207F4">
        <w:rPr>
          <w:rFonts w:ascii="Simplified Arabic" w:hAnsi="Simplified Arabic" w:cs="Simplified Arabic"/>
          <w:sz w:val="28"/>
          <w:szCs w:val="28"/>
          <w:rtl/>
          <w:lang w:bidi="ar-EG"/>
        </w:rPr>
        <w:t xml:space="preserve">. </w:t>
      </w:r>
      <w:r w:rsidR="00E36D54">
        <w:rPr>
          <w:rFonts w:ascii="Simplified Arabic" w:hAnsi="Simplified Arabic" w:cs="Simplified Arabic" w:hint="cs"/>
          <w:sz w:val="28"/>
          <w:szCs w:val="28"/>
          <w:rtl/>
          <w:lang w:bidi="ar-EG"/>
        </w:rPr>
        <w:t>و</w:t>
      </w:r>
      <w:r w:rsidR="00C207F4" w:rsidRPr="00C207F4">
        <w:rPr>
          <w:rFonts w:ascii="Simplified Arabic" w:hAnsi="Simplified Arabic" w:cs="Simplified Arabic" w:hint="cs"/>
          <w:sz w:val="28"/>
          <w:szCs w:val="28"/>
          <w:rtl/>
          <w:lang w:bidi="ar-EG"/>
        </w:rPr>
        <w:t>أحد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الجوانب</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البارزة</w:t>
      </w:r>
      <w:r w:rsidR="00C207F4" w:rsidRPr="00C207F4">
        <w:rPr>
          <w:rFonts w:ascii="Simplified Arabic" w:hAnsi="Simplified Arabic" w:cs="Simplified Arabic"/>
          <w:sz w:val="28"/>
          <w:szCs w:val="28"/>
          <w:rtl/>
          <w:lang w:bidi="ar-EG"/>
        </w:rPr>
        <w:t xml:space="preserve"> </w:t>
      </w:r>
      <w:r w:rsidR="00C207F4">
        <w:rPr>
          <w:rFonts w:ascii="Simplified Arabic" w:hAnsi="Simplified Arabic" w:cs="Simplified Arabic" w:hint="cs"/>
          <w:sz w:val="28"/>
          <w:szCs w:val="28"/>
          <w:rtl/>
          <w:lang w:bidi="ar-EG"/>
        </w:rPr>
        <w:t>ل</w:t>
      </w:r>
      <w:r w:rsidR="00C207F4" w:rsidRPr="00C207F4">
        <w:rPr>
          <w:rFonts w:ascii="Simplified Arabic" w:hAnsi="Simplified Arabic" w:cs="Simplified Arabic" w:hint="cs"/>
          <w:sz w:val="28"/>
          <w:szCs w:val="28"/>
          <w:rtl/>
          <w:lang w:bidi="ar-EG"/>
        </w:rPr>
        <w:t>لأداة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هو</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قدرتها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تتبع</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الأدبيات،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حيث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تقوم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الأداة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بتحليل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مجموعة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واسعة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الأبحاث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والمقالات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العلمية،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مما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يتيح</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للباحثين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الاطلاع</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أحدث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الدراسات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ذات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الصلة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بمجالهم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هذا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يمكن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البقاء</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اطلاع</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دائم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بالتطورات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الحديثة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والمساهمة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النقاشات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العلمية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الجارية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بالإضافة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إلى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ذلك،</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توفر</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sz w:val="28"/>
          <w:szCs w:val="28"/>
          <w:lang w:bidi="ar-EG"/>
        </w:rPr>
        <w:t>ResearchRabbit</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الوقت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المستغرق</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البحث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اليدوي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المعلومات،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وتساعد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تحليل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الشبكات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العلمية،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حيث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يمكنهم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رؤية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كيفية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ارتباط</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الأبحاث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ببعضها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البعض،</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مما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يسهل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السياق</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الأكاديمي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العام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هذا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يعزز</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قدرة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تحديد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الفجوات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المعرفة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وتوجيه</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أبحاثهم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وفقًا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لذلك</w:t>
      </w:r>
      <w:r w:rsidR="00C207F4" w:rsidRPr="00C207F4">
        <w:rPr>
          <w:rFonts w:ascii="Simplified Arabic" w:hAnsi="Simplified Arabic" w:cs="Simplified Arabic"/>
          <w:sz w:val="28"/>
          <w:szCs w:val="28"/>
          <w:rtl/>
          <w:lang w:bidi="ar-EG"/>
        </w:rPr>
        <w:t>.</w:t>
      </w:r>
      <w:r w:rsidR="00C207F4" w:rsidRPr="00C207F4">
        <w:rPr>
          <w:rFonts w:hint="cs"/>
          <w:rtl/>
        </w:rPr>
        <w:t xml:space="preserve"> </w:t>
      </w:r>
      <w:r w:rsidR="00C207F4">
        <w:rPr>
          <w:rFonts w:ascii="Simplified Arabic" w:hAnsi="Simplified Arabic" w:cs="Simplified Arabic" w:hint="cs"/>
          <w:sz w:val="28"/>
          <w:szCs w:val="28"/>
          <w:rtl/>
          <w:lang w:bidi="ar-EG"/>
        </w:rPr>
        <w:t>و</w:t>
      </w:r>
      <w:r w:rsidR="00C207F4" w:rsidRPr="00C207F4">
        <w:rPr>
          <w:rFonts w:ascii="Simplified Arabic" w:hAnsi="Simplified Arabic" w:cs="Simplified Arabic" w:hint="cs"/>
          <w:sz w:val="28"/>
          <w:szCs w:val="28"/>
          <w:rtl/>
          <w:lang w:bidi="ar-EG"/>
        </w:rPr>
        <w:t>تُسهم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أداة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sz w:val="28"/>
          <w:szCs w:val="28"/>
          <w:lang w:bidi="ar-EG"/>
        </w:rPr>
        <w:t>Litmaps</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تعزيز</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تجربة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البحث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العلمي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خلال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تقديم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حلول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فعّالة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لإدارة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الأدبيات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الأكاديمية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تتمثل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إحدى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الميزات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الأساسية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لـ</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sz w:val="28"/>
          <w:szCs w:val="28"/>
          <w:lang w:bidi="ar-EG"/>
        </w:rPr>
        <w:t>Litmaps</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إنشاء</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خرائط</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مرئية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للأبحاث،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حيث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تقوم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الأداة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بتحليل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المقالات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والدراسات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وتقديم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تمثيلات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بصرية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توضح</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العلاقات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بين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مختلف</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الأبحاث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تساعد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هذه</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الخرائط</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كيفية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تفاعل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الأفكار</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والنظريات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المختلفة،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مما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يسهل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عليهم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تحديد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الاتجاهات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الرئيسية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والفجوات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المعرفة</w:t>
      </w:r>
      <w:r w:rsidR="00C207F4">
        <w:rPr>
          <w:rFonts w:ascii="Simplified Arabic" w:hAnsi="Simplified Arabic" w:cs="Simplified Arabic" w:hint="cs"/>
          <w:sz w:val="28"/>
          <w:szCs w:val="28"/>
          <w:rtl/>
          <w:lang w:bidi="ar-EG"/>
        </w:rPr>
        <w:t>،</w:t>
      </w:r>
      <w:r w:rsidR="00C207F4" w:rsidRPr="00C207F4">
        <w:rPr>
          <w:rFonts w:ascii="Simplified Arabic" w:hAnsi="Simplified Arabic" w:cs="Simplified Arabic"/>
          <w:sz w:val="28"/>
          <w:szCs w:val="28"/>
          <w:rtl/>
          <w:lang w:bidi="ar-EG"/>
        </w:rPr>
        <w:t xml:space="preserve"> </w:t>
      </w:r>
      <w:r w:rsidR="00C207F4">
        <w:rPr>
          <w:rFonts w:ascii="Simplified Arabic" w:hAnsi="Simplified Arabic" w:cs="Simplified Arabic" w:hint="cs"/>
          <w:sz w:val="28"/>
          <w:szCs w:val="28"/>
          <w:rtl/>
          <w:lang w:bidi="ar-EG"/>
        </w:rPr>
        <w:t>و</w:t>
      </w:r>
      <w:r w:rsidR="00C207F4" w:rsidRPr="00C207F4">
        <w:rPr>
          <w:rFonts w:ascii="Simplified Arabic" w:hAnsi="Simplified Arabic" w:cs="Simplified Arabic" w:hint="cs"/>
          <w:sz w:val="28"/>
          <w:szCs w:val="28"/>
          <w:rtl/>
          <w:lang w:bidi="ar-EG"/>
        </w:rPr>
        <w:t>تساعد</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أيضًا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تنظيم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المراجع،</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حيث</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يمكن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للباحثين</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حفظ</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المقالات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المهمة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وتنظيمها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في</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مكتبات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شخصية،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مما</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يسهل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عليهم</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الوصول</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السريع</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إلى</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المعلومات</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الضرورية</w:t>
      </w:r>
      <w:r w:rsidR="00C207F4" w:rsidRPr="00C207F4">
        <w:rPr>
          <w:rFonts w:ascii="Simplified Arabic" w:hAnsi="Simplified Arabic" w:cs="Simplified Arabic"/>
          <w:sz w:val="28"/>
          <w:szCs w:val="28"/>
          <w:rtl/>
          <w:lang w:bidi="ar-EG"/>
        </w:rPr>
        <w:t xml:space="preserve"> </w:t>
      </w:r>
      <w:r w:rsidR="00C207F4" w:rsidRPr="00C207F4">
        <w:rPr>
          <w:rFonts w:ascii="Simplified Arabic" w:hAnsi="Simplified Arabic" w:cs="Simplified Arabic" w:hint="cs"/>
          <w:sz w:val="28"/>
          <w:szCs w:val="28"/>
          <w:rtl/>
          <w:lang w:bidi="ar-EG"/>
        </w:rPr>
        <w:t>عند</w:t>
      </w:r>
      <w:r w:rsidR="00C207F4" w:rsidRPr="00C207F4">
        <w:rPr>
          <w:rFonts w:ascii="Simplified Arabic" w:hAnsi="Simplified Arabic" w:cs="Simplified Arabic"/>
          <w:sz w:val="28"/>
          <w:szCs w:val="28"/>
          <w:rtl/>
          <w:lang w:bidi="ar-EG"/>
        </w:rPr>
        <w:t xml:space="preserve"> </w:t>
      </w:r>
      <w:r w:rsidR="00C207F4" w:rsidRPr="00B26E80">
        <w:rPr>
          <w:rFonts w:ascii="Simplified Arabic" w:hAnsi="Simplified Arabic" w:cs="Simplified Arabic"/>
          <w:sz w:val="28"/>
          <w:szCs w:val="28"/>
          <w:rtl/>
          <w:lang w:bidi="ar-EG"/>
        </w:rPr>
        <w:t>الحاجة.</w:t>
      </w:r>
      <w:r w:rsidR="00732ACF">
        <w:rPr>
          <w:rFonts w:ascii="Simplified Arabic" w:hAnsi="Simplified Arabic" w:cs="Simplified Arabic" w:hint="cs"/>
          <w:sz w:val="28"/>
          <w:szCs w:val="28"/>
          <w:rtl/>
          <w:lang w:bidi="ar-EG"/>
        </w:rPr>
        <w:t>(</w:t>
      </w:r>
      <w:r w:rsidR="00C207F4" w:rsidRPr="00B26E80">
        <w:rPr>
          <w:rFonts w:ascii="Simplified Arabic" w:hAnsi="Simplified Arabic" w:cs="Simplified Arabic"/>
          <w:sz w:val="28"/>
          <w:szCs w:val="28"/>
          <w:rtl/>
          <w:lang w:bidi="ar-EG"/>
        </w:rPr>
        <w:t xml:space="preserve"> زغبر،2024).</w:t>
      </w:r>
      <w:r w:rsidR="00B26E80" w:rsidRPr="00B26E80">
        <w:rPr>
          <w:rFonts w:ascii="Simplified Arabic" w:hAnsi="Simplified Arabic" w:cs="Simplified Arabic"/>
          <w:sz w:val="28"/>
          <w:szCs w:val="28"/>
          <w:rtl/>
        </w:rPr>
        <w:t xml:space="preserve"> كما أن للذكاء الاصطناعي دورا في إدارة المشاريع الصحية </w:t>
      </w:r>
      <w:r w:rsidR="00B26E80" w:rsidRPr="00B26E80">
        <w:rPr>
          <w:rFonts w:ascii="Simplified Arabic" w:hAnsi="Simplified Arabic" w:cs="Simplified Arabic"/>
          <w:sz w:val="28"/>
          <w:szCs w:val="28"/>
          <w:rtl/>
          <w:lang w:bidi="ar-EG"/>
        </w:rPr>
        <w:t xml:space="preserve">(إبراهيم وآخرين،2024). </w:t>
      </w:r>
    </w:p>
    <w:p w14:paraId="02188FCF" w14:textId="217EFAD8" w:rsidR="009125CE" w:rsidRPr="003D466B" w:rsidRDefault="00E36D54" w:rsidP="003D466B">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3D466B" w:rsidRPr="003D466B">
        <w:rPr>
          <w:rFonts w:ascii="Simplified Arabic" w:hAnsi="Simplified Arabic" w:cs="Simplified Arabic" w:hint="cs"/>
          <w:sz w:val="28"/>
          <w:szCs w:val="28"/>
          <w:rtl/>
          <w:lang w:bidi="ar-EG"/>
        </w:rPr>
        <w:t>وبناء على ما تقدم جاءت هذه الدراسة للتعرف على تأثير</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أنظمة</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الذكاء</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الاصطناعي</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العميق</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في</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دعم</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اتخاذ</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القرار</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في</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إدارة</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المشروعات</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البحثية</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لدى</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طلاب</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الدراسات</w:t>
      </w:r>
      <w:r w:rsidR="003D466B" w:rsidRPr="003D466B">
        <w:rPr>
          <w:rFonts w:ascii="Simplified Arabic" w:hAnsi="Simplified Arabic" w:cs="Simplified Arabic"/>
          <w:sz w:val="28"/>
          <w:szCs w:val="28"/>
          <w:rtl/>
          <w:lang w:bidi="ar-EG"/>
        </w:rPr>
        <w:t xml:space="preserve"> </w:t>
      </w:r>
      <w:r w:rsidR="003D466B" w:rsidRPr="003D466B">
        <w:rPr>
          <w:rFonts w:ascii="Simplified Arabic" w:hAnsi="Simplified Arabic" w:cs="Simplified Arabic" w:hint="cs"/>
          <w:sz w:val="28"/>
          <w:szCs w:val="28"/>
          <w:rtl/>
          <w:lang w:bidi="ar-EG"/>
        </w:rPr>
        <w:t>العليا</w:t>
      </w:r>
    </w:p>
    <w:p w14:paraId="40A61660" w14:textId="348BBF89" w:rsidR="009125CE" w:rsidRDefault="00F029F2" w:rsidP="00F029F2">
      <w:pPr>
        <w:rPr>
          <w:rFonts w:ascii="Simplified Arabic" w:hAnsi="Simplified Arabic" w:cs="Simplified Arabic"/>
          <w:sz w:val="32"/>
          <w:szCs w:val="32"/>
          <w:rtl/>
          <w:lang w:bidi="ar-EG"/>
        </w:rPr>
      </w:pPr>
      <w:r>
        <w:rPr>
          <w:rFonts w:ascii="Simplified Arabic" w:hAnsi="Simplified Arabic" w:cs="Simplified Arabic" w:hint="cs"/>
          <w:b/>
          <w:bCs/>
          <w:sz w:val="32"/>
          <w:szCs w:val="32"/>
          <w:rtl/>
        </w:rPr>
        <w:lastRenderedPageBreak/>
        <w:t>2.1</w:t>
      </w:r>
      <w:r w:rsidR="00A74F76" w:rsidRPr="0077325B">
        <w:rPr>
          <w:rFonts w:ascii="Simplified Arabic" w:hAnsi="Simplified Arabic" w:cs="Simplified Arabic"/>
          <w:b/>
          <w:bCs/>
          <w:sz w:val="32"/>
          <w:szCs w:val="32"/>
          <w:rtl/>
        </w:rPr>
        <w:t>مشكلة الدراسة</w:t>
      </w:r>
      <w:r w:rsidR="009125CE" w:rsidRPr="0077325B">
        <w:rPr>
          <w:rFonts w:ascii="Simplified Arabic" w:hAnsi="Simplified Arabic" w:cs="Simplified Arabic"/>
          <w:sz w:val="32"/>
          <w:szCs w:val="32"/>
          <w:rtl/>
          <w:lang w:bidi="ar-EG"/>
        </w:rPr>
        <w:t>:</w:t>
      </w:r>
    </w:p>
    <w:p w14:paraId="6F0A6856" w14:textId="17929084" w:rsidR="0033554E" w:rsidRDefault="00B26E80" w:rsidP="001F13BF">
      <w:pPr>
        <w:jc w:val="both"/>
        <w:rPr>
          <w:rFonts w:ascii="Simplified Arabic" w:hAnsi="Simplified Arabic" w:cs="Simplified Arabic"/>
          <w:color w:val="00B050"/>
          <w:sz w:val="28"/>
          <w:szCs w:val="28"/>
          <w:rtl/>
          <w:lang w:bidi="ar-EG"/>
        </w:rPr>
      </w:pPr>
      <w:r>
        <w:rPr>
          <w:rFonts w:ascii="Simplified Arabic" w:hAnsi="Simplified Arabic" w:cs="Simplified Arabic" w:hint="cs"/>
          <w:sz w:val="28"/>
          <w:szCs w:val="28"/>
          <w:rtl/>
          <w:lang w:bidi="ar-EG"/>
        </w:rPr>
        <w:t xml:space="preserve">     </w:t>
      </w:r>
      <w:r w:rsidR="003C536F" w:rsidRPr="0077325B">
        <w:rPr>
          <w:rFonts w:ascii="Simplified Arabic" w:hAnsi="Simplified Arabic" w:cs="Simplified Arabic"/>
          <w:sz w:val="28"/>
          <w:szCs w:val="28"/>
          <w:rtl/>
          <w:lang w:bidi="ar-EG"/>
        </w:rPr>
        <w:t xml:space="preserve">رغم تزايد الاهتمام بأنظمة الذكاء الاصطناعي وتطبيقاته في مجال التعليم والإدارة ، إلا أن الواقع يشير إلى أن </w:t>
      </w:r>
      <w:r w:rsidR="00756CDA" w:rsidRPr="0077325B">
        <w:rPr>
          <w:rFonts w:ascii="Simplified Arabic" w:hAnsi="Simplified Arabic" w:cs="Simplified Arabic"/>
          <w:sz w:val="28"/>
          <w:szCs w:val="28"/>
          <w:rtl/>
          <w:lang w:bidi="ar-EG"/>
        </w:rPr>
        <w:t xml:space="preserve">استخدام </w:t>
      </w:r>
      <w:r w:rsidR="003C536F" w:rsidRPr="0077325B">
        <w:rPr>
          <w:rFonts w:ascii="Simplified Arabic" w:hAnsi="Simplified Arabic" w:cs="Simplified Arabic"/>
          <w:sz w:val="28"/>
          <w:szCs w:val="28"/>
          <w:rtl/>
          <w:lang w:bidi="ar-EG"/>
        </w:rPr>
        <w:t>أنظمة الذكاء الاصطناعي</w:t>
      </w:r>
      <w:r w:rsidR="00756CDA" w:rsidRPr="0077325B">
        <w:rPr>
          <w:rFonts w:ascii="Simplified Arabic" w:hAnsi="Simplified Arabic" w:cs="Simplified Arabic"/>
          <w:sz w:val="28"/>
          <w:szCs w:val="28"/>
          <w:rtl/>
          <w:lang w:bidi="ar-EG"/>
        </w:rPr>
        <w:t xml:space="preserve"> في دعم اتخاذ القرار في المشروعات البحثية مازال محدودا، ومن ثم لاتتحقق الاستفادة الكاملة من أنظمة الذكاء الاصطناعي العميق في اختيار وتنفيذ المشروعات البحثية لدى </w:t>
      </w:r>
      <w:r w:rsidR="00351E5B" w:rsidRPr="0077325B">
        <w:rPr>
          <w:rFonts w:ascii="Simplified Arabic" w:hAnsi="Simplified Arabic" w:cs="Simplified Arabic"/>
          <w:sz w:val="28"/>
          <w:szCs w:val="28"/>
          <w:rtl/>
          <w:lang w:bidi="ar-EG"/>
        </w:rPr>
        <w:t>ط</w:t>
      </w:r>
      <w:r w:rsidR="00756CDA" w:rsidRPr="0077325B">
        <w:rPr>
          <w:rFonts w:ascii="Simplified Arabic" w:hAnsi="Simplified Arabic" w:cs="Simplified Arabic"/>
          <w:sz w:val="28"/>
          <w:szCs w:val="28"/>
          <w:rtl/>
          <w:lang w:bidi="ar-EG"/>
        </w:rPr>
        <w:t>لاب</w:t>
      </w:r>
      <w:r w:rsidR="00351E5B" w:rsidRPr="0077325B">
        <w:rPr>
          <w:rFonts w:ascii="Simplified Arabic" w:hAnsi="Simplified Arabic" w:cs="Simplified Arabic"/>
          <w:sz w:val="28"/>
          <w:szCs w:val="28"/>
          <w:rtl/>
          <w:lang w:bidi="ar-EG"/>
        </w:rPr>
        <w:t xml:space="preserve"> الدراسات العليا </w:t>
      </w:r>
      <w:r w:rsidR="00756CDA" w:rsidRPr="0077325B">
        <w:rPr>
          <w:rFonts w:ascii="Simplified Arabic" w:hAnsi="Simplified Arabic" w:cs="Simplified Arabic"/>
          <w:sz w:val="28"/>
          <w:szCs w:val="28"/>
          <w:rtl/>
          <w:lang w:bidi="ar-EG"/>
        </w:rPr>
        <w:t>.</w:t>
      </w:r>
      <w:r w:rsidR="002B1EA9">
        <w:rPr>
          <w:rFonts w:ascii="Simplified Arabic" w:hAnsi="Simplified Arabic" w:cs="Simplified Arabic" w:hint="cs"/>
          <w:sz w:val="28"/>
          <w:szCs w:val="28"/>
          <w:rtl/>
          <w:lang w:bidi="ar-EG"/>
        </w:rPr>
        <w:t xml:space="preserve"> </w:t>
      </w:r>
      <w:r w:rsidR="002B1EA9" w:rsidRPr="002B1EA9">
        <w:rPr>
          <w:rFonts w:ascii="Simplified Arabic" w:hAnsi="Simplified Arabic" w:cs="Simplified Arabic" w:hint="cs"/>
          <w:color w:val="00B050"/>
          <w:sz w:val="28"/>
          <w:szCs w:val="28"/>
          <w:rtl/>
          <w:lang w:bidi="ar-EG"/>
        </w:rPr>
        <w:t>كما أن طلبة الدراسات العليا</w:t>
      </w:r>
      <w:r w:rsidR="001F13BF">
        <w:rPr>
          <w:rFonts w:ascii="Simplified Arabic" w:hAnsi="Simplified Arabic" w:cs="Simplified Arabic" w:hint="cs"/>
          <w:color w:val="00B050"/>
          <w:sz w:val="28"/>
          <w:szCs w:val="28"/>
          <w:rtl/>
          <w:lang w:bidi="ar-EG"/>
        </w:rPr>
        <w:t xml:space="preserve"> لديهم ضعف في مستوى الوعي، بالإضافة إلى نقص التدريب، وقلة الأدوات، كما أن هناك فجوة بين الإمكانيات النظرية والتطبيق الفعلي ، كما أنهم </w:t>
      </w:r>
      <w:r w:rsidR="002B1EA9" w:rsidRPr="002B1EA9">
        <w:rPr>
          <w:rFonts w:ascii="Simplified Arabic" w:hAnsi="Simplified Arabic" w:cs="Simplified Arabic" w:hint="cs"/>
          <w:color w:val="00B050"/>
          <w:sz w:val="28"/>
          <w:szCs w:val="28"/>
          <w:rtl/>
          <w:lang w:bidi="ar-EG"/>
        </w:rPr>
        <w:t>يواجهون مجموعة من الصعوبات والتحديات أثناء إعداد المشروعات البحثية وتنفيذها، خاصة ما يتعلق بتحليل البيانات، وضعف اتخاذ القرار المناسب</w:t>
      </w:r>
      <w:r w:rsidR="002B1EA9" w:rsidRPr="00B96EA4">
        <w:rPr>
          <w:rFonts w:ascii="Simplified Arabic" w:hAnsi="Simplified Arabic" w:cs="Simplified Arabic" w:hint="cs"/>
          <w:color w:val="00B050"/>
          <w:sz w:val="28"/>
          <w:szCs w:val="28"/>
          <w:rtl/>
          <w:lang w:bidi="ar-EG"/>
        </w:rPr>
        <w:t xml:space="preserve">. ومع التطور المتنامي في مجال تقنيات الذكاء الاصطناعي لاسيما </w:t>
      </w:r>
      <w:r w:rsidR="00B96EA4" w:rsidRPr="00B96EA4">
        <w:rPr>
          <w:rFonts w:ascii="Simplified Arabic" w:hAnsi="Simplified Arabic" w:cs="Simplified Arabic" w:hint="cs"/>
          <w:color w:val="00B050"/>
          <w:sz w:val="28"/>
          <w:szCs w:val="28"/>
          <w:rtl/>
          <w:lang w:bidi="ar-EG"/>
        </w:rPr>
        <w:t>أنظمة الذكاء</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الاصطناعي</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العميق</w:t>
      </w:r>
      <w:r w:rsidR="00B96EA4">
        <w:rPr>
          <w:rFonts w:ascii="Simplified Arabic" w:hAnsi="Simplified Arabic" w:cs="Simplified Arabic" w:hint="cs"/>
          <w:color w:val="00B050"/>
          <w:sz w:val="28"/>
          <w:szCs w:val="28"/>
          <w:rtl/>
          <w:lang w:bidi="ar-EG"/>
        </w:rPr>
        <w:t xml:space="preserve"> أصبحت الحاجة ماسة إلى الاستفادة من هذه التقنيات في دعم اتخاذ القرار</w:t>
      </w:r>
      <w:r w:rsidR="00B96EA4" w:rsidRPr="00B96EA4">
        <w:rPr>
          <w:rFonts w:hint="cs"/>
          <w:rtl/>
        </w:rPr>
        <w:t xml:space="preserve"> </w:t>
      </w:r>
      <w:r w:rsidR="00B96EA4" w:rsidRPr="00B96EA4">
        <w:rPr>
          <w:rFonts w:ascii="Simplified Arabic" w:hAnsi="Simplified Arabic" w:cs="Simplified Arabic" w:hint="cs"/>
          <w:color w:val="00B050"/>
          <w:sz w:val="28"/>
          <w:szCs w:val="28"/>
          <w:rtl/>
          <w:lang w:bidi="ar-EG"/>
        </w:rPr>
        <w:t>في</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المشروعات</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البحثية</w:t>
      </w:r>
      <w:r w:rsidR="00B96EA4">
        <w:rPr>
          <w:rFonts w:ascii="Simplified Arabic" w:hAnsi="Simplified Arabic" w:cs="Simplified Arabic" w:hint="cs"/>
          <w:color w:val="00B050"/>
          <w:sz w:val="28"/>
          <w:szCs w:val="28"/>
          <w:rtl/>
          <w:lang w:bidi="ar-EG"/>
        </w:rPr>
        <w:t xml:space="preserve"> لدى طلاب الدراسات العليا. </w:t>
      </w:r>
      <w:r w:rsidR="005745C2">
        <w:rPr>
          <w:rFonts w:ascii="Simplified Arabic" w:hAnsi="Simplified Arabic" w:cs="Simplified Arabic" w:hint="cs"/>
          <w:color w:val="00B050"/>
          <w:sz w:val="28"/>
          <w:szCs w:val="28"/>
          <w:rtl/>
          <w:lang w:bidi="ar-EG"/>
        </w:rPr>
        <w:t xml:space="preserve">وقد أوصت دراسة </w:t>
      </w:r>
      <w:r w:rsidR="005745C2" w:rsidRPr="005745C2">
        <w:rPr>
          <w:rFonts w:ascii="Simplified Arabic" w:hAnsi="Simplified Arabic" w:cs="Simplified Arabic" w:hint="cs"/>
          <w:color w:val="00B050"/>
          <w:sz w:val="28"/>
          <w:szCs w:val="28"/>
          <w:rtl/>
          <w:lang w:bidi="ar-EG"/>
        </w:rPr>
        <w:t>عبدالحليم</w:t>
      </w:r>
      <w:r w:rsidR="005745C2" w:rsidRPr="005745C2">
        <w:rPr>
          <w:rFonts w:ascii="Simplified Arabic" w:hAnsi="Simplified Arabic" w:cs="Simplified Arabic"/>
          <w:color w:val="00B050"/>
          <w:sz w:val="28"/>
          <w:szCs w:val="28"/>
          <w:rtl/>
          <w:lang w:bidi="ar-EG"/>
        </w:rPr>
        <w:t xml:space="preserve"> (2022</w:t>
      </w:r>
      <w:r w:rsidR="005745C2">
        <w:rPr>
          <w:rFonts w:ascii="Simplified Arabic" w:hAnsi="Simplified Arabic" w:cs="Simplified Arabic" w:hint="cs"/>
          <w:color w:val="00B050"/>
          <w:sz w:val="28"/>
          <w:szCs w:val="28"/>
          <w:rtl/>
          <w:lang w:bidi="ar-EG"/>
        </w:rPr>
        <w:t>) باستخدام</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استخدام</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تقنيات</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الذكاء</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الاصطناعي</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في</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تنفيذ</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العديد</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من</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الأنشطة</w:t>
      </w:r>
      <w:r w:rsidR="00B96EA4" w:rsidRPr="00B96EA4">
        <w:rPr>
          <w:rFonts w:ascii="Simplified Arabic" w:hAnsi="Simplified Arabic" w:cs="Simplified Arabic"/>
          <w:color w:val="00B050"/>
          <w:sz w:val="28"/>
          <w:szCs w:val="28"/>
          <w:rtl/>
          <w:lang w:bidi="ar-EG"/>
        </w:rPr>
        <w:t xml:space="preserve"> </w:t>
      </w:r>
      <w:r w:rsidR="005745C2">
        <w:rPr>
          <w:rFonts w:ascii="Simplified Arabic" w:hAnsi="Simplified Arabic" w:cs="Simplified Arabic" w:hint="cs"/>
          <w:color w:val="00B050"/>
          <w:sz w:val="28"/>
          <w:szCs w:val="28"/>
          <w:rtl/>
          <w:lang w:bidi="ar-EG"/>
        </w:rPr>
        <w:t xml:space="preserve">مثل: </w:t>
      </w:r>
      <w:r w:rsidR="00B96EA4" w:rsidRPr="00B96EA4">
        <w:rPr>
          <w:rFonts w:ascii="Simplified Arabic" w:hAnsi="Simplified Arabic" w:cs="Simplified Arabic" w:hint="cs"/>
          <w:color w:val="00B050"/>
          <w:sz w:val="28"/>
          <w:szCs w:val="28"/>
          <w:rtl/>
          <w:lang w:bidi="ar-EG"/>
        </w:rPr>
        <w:t>تحليل</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البيانات</w:t>
      </w:r>
      <w:r w:rsidR="00B96EA4" w:rsidRPr="00B96EA4">
        <w:rPr>
          <w:rFonts w:ascii="Simplified Arabic" w:hAnsi="Simplified Arabic" w:cs="Simplified Arabic"/>
          <w:color w:val="00B050"/>
          <w:sz w:val="28"/>
          <w:szCs w:val="28"/>
          <w:rtl/>
          <w:lang w:bidi="ar-EG"/>
        </w:rPr>
        <w:t xml:space="preserve"> </w:t>
      </w:r>
      <w:r w:rsidR="005745C2">
        <w:rPr>
          <w:rFonts w:ascii="Simplified Arabic" w:hAnsi="Simplified Arabic" w:cs="Simplified Arabic" w:hint="cs"/>
          <w:color w:val="00B050"/>
          <w:sz w:val="28"/>
          <w:szCs w:val="28"/>
          <w:rtl/>
          <w:lang w:bidi="ar-EG"/>
        </w:rPr>
        <w:t>و</w:t>
      </w:r>
      <w:r w:rsidR="00B96EA4" w:rsidRPr="00B96EA4">
        <w:rPr>
          <w:rFonts w:ascii="Simplified Arabic" w:hAnsi="Simplified Arabic" w:cs="Simplified Arabic" w:hint="cs"/>
          <w:color w:val="00B050"/>
          <w:sz w:val="28"/>
          <w:szCs w:val="28"/>
          <w:rtl/>
          <w:lang w:bidi="ar-EG"/>
        </w:rPr>
        <w:t>اتخاذ</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قرارات</w:t>
      </w:r>
      <w:r w:rsidR="00B96EA4" w:rsidRPr="00B96EA4">
        <w:rPr>
          <w:rFonts w:ascii="Simplified Arabic" w:hAnsi="Simplified Arabic" w:cs="Simplified Arabic"/>
          <w:color w:val="00B050"/>
          <w:sz w:val="28"/>
          <w:szCs w:val="28"/>
          <w:rtl/>
          <w:lang w:bidi="ar-EG"/>
        </w:rPr>
        <w:t xml:space="preserve"> </w:t>
      </w:r>
      <w:r w:rsidR="00B96EA4" w:rsidRPr="00B96EA4">
        <w:rPr>
          <w:rFonts w:ascii="Simplified Arabic" w:hAnsi="Simplified Arabic" w:cs="Simplified Arabic" w:hint="cs"/>
          <w:color w:val="00B050"/>
          <w:sz w:val="28"/>
          <w:szCs w:val="28"/>
          <w:rtl/>
          <w:lang w:bidi="ar-EG"/>
        </w:rPr>
        <w:t>ذاتية</w:t>
      </w:r>
      <w:r w:rsidR="001F13BF">
        <w:rPr>
          <w:rFonts w:ascii="Simplified Arabic" w:hAnsi="Simplified Arabic" w:cs="Simplified Arabic" w:hint="cs"/>
          <w:color w:val="00B050"/>
          <w:sz w:val="28"/>
          <w:szCs w:val="28"/>
          <w:rtl/>
          <w:lang w:bidi="ar-EG"/>
        </w:rPr>
        <w:t xml:space="preserve">. </w:t>
      </w:r>
      <w:r w:rsidR="005745C2">
        <w:rPr>
          <w:rFonts w:ascii="Simplified Arabic" w:hAnsi="Simplified Arabic" w:cs="Simplified Arabic" w:hint="cs"/>
          <w:color w:val="00B050"/>
          <w:sz w:val="28"/>
          <w:szCs w:val="28"/>
          <w:rtl/>
          <w:lang w:bidi="ar-EG"/>
        </w:rPr>
        <w:t xml:space="preserve">واستهدفت </w:t>
      </w:r>
      <w:r w:rsidR="005745C2" w:rsidRPr="005745C2">
        <w:rPr>
          <w:rFonts w:ascii="Simplified Arabic" w:hAnsi="Simplified Arabic" w:cs="Simplified Arabic" w:hint="cs"/>
          <w:color w:val="00B050"/>
          <w:sz w:val="28"/>
          <w:szCs w:val="28"/>
          <w:rtl/>
          <w:lang w:bidi="ar-EG"/>
        </w:rPr>
        <w:t>دراسة</w:t>
      </w:r>
      <w:r w:rsidR="005745C2" w:rsidRPr="005745C2">
        <w:rPr>
          <w:rFonts w:hint="cs"/>
          <w:rtl/>
        </w:rPr>
        <w:t xml:space="preserve"> </w:t>
      </w:r>
      <w:r w:rsidR="005745C2" w:rsidRPr="005745C2">
        <w:rPr>
          <w:rFonts w:ascii="Simplified Arabic" w:hAnsi="Simplified Arabic" w:cs="Simplified Arabic" w:hint="cs"/>
          <w:color w:val="00B050"/>
          <w:sz w:val="28"/>
          <w:szCs w:val="28"/>
          <w:rtl/>
          <w:lang w:bidi="ar-EG"/>
        </w:rPr>
        <w:t>حمدان</w:t>
      </w:r>
      <w:r w:rsidR="005745C2" w:rsidRPr="005745C2">
        <w:rPr>
          <w:rFonts w:ascii="Simplified Arabic" w:hAnsi="Simplified Arabic" w:cs="Simplified Arabic"/>
          <w:color w:val="00B050"/>
          <w:sz w:val="28"/>
          <w:szCs w:val="28"/>
          <w:rtl/>
          <w:lang w:bidi="ar-EG"/>
        </w:rPr>
        <w:t xml:space="preserve"> (2025</w:t>
      </w:r>
      <w:r w:rsidR="005745C2">
        <w:rPr>
          <w:rFonts w:ascii="Simplified Arabic" w:hAnsi="Simplified Arabic" w:cs="Simplified Arabic" w:hint="cs"/>
          <w:color w:val="00B050"/>
          <w:sz w:val="28"/>
          <w:szCs w:val="28"/>
          <w:rtl/>
          <w:lang w:bidi="ar-EG"/>
        </w:rPr>
        <w:t>)</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تحديد</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دور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الذكاء</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الاصطناعي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في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دعم</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عملية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اتخاذ</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القرار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داخل</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المؤسسات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الإعلامية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في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قطاع</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غزة،</w:t>
      </w:r>
      <w:r w:rsidR="005745C2" w:rsidRPr="005745C2">
        <w:rPr>
          <w:rFonts w:ascii="Simplified Arabic" w:hAnsi="Simplified Arabic" w:cs="Simplified Arabic"/>
          <w:color w:val="00B050"/>
          <w:sz w:val="28"/>
          <w:szCs w:val="28"/>
          <w:rtl/>
          <w:lang w:bidi="ar-EG"/>
        </w:rPr>
        <w:t xml:space="preserve"> </w:t>
      </w:r>
      <w:r w:rsidR="005745C2">
        <w:rPr>
          <w:rFonts w:ascii="Simplified Arabic" w:hAnsi="Simplified Arabic" w:cs="Simplified Arabic" w:hint="cs"/>
          <w:color w:val="00B050"/>
          <w:sz w:val="28"/>
          <w:szCs w:val="28"/>
          <w:rtl/>
          <w:lang w:bidi="ar-EG"/>
        </w:rPr>
        <w:t>و</w:t>
      </w:r>
      <w:r w:rsidR="005745C2" w:rsidRPr="005745C2">
        <w:rPr>
          <w:rFonts w:ascii="Simplified Arabic" w:hAnsi="Simplified Arabic" w:cs="Simplified Arabic" w:hint="cs"/>
          <w:color w:val="00B050"/>
          <w:sz w:val="28"/>
          <w:szCs w:val="28"/>
          <w:rtl/>
          <w:lang w:bidi="ar-EG"/>
        </w:rPr>
        <w:t>كشفت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النتائج</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أن</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استخدام</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الذكاء</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الاصطناعي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في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المؤسسات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الإعلامية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كان</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متوسطا،</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بمعدل</w:t>
      </w:r>
      <w:r w:rsidR="005745C2" w:rsidRPr="005745C2">
        <w:rPr>
          <w:rFonts w:ascii="Simplified Arabic" w:hAnsi="Simplified Arabic" w:cs="Simplified Arabic"/>
          <w:color w:val="00B050"/>
          <w:sz w:val="28"/>
          <w:szCs w:val="28"/>
          <w:rtl/>
          <w:lang w:bidi="ar-EG"/>
        </w:rPr>
        <w:t xml:space="preserve"> 64.4%</w:t>
      </w:r>
      <w:r w:rsidR="005745C2" w:rsidRPr="005745C2">
        <w:rPr>
          <w:rFonts w:ascii="Simplified Arabic" w:hAnsi="Simplified Arabic" w:cs="Simplified Arabic" w:hint="cs"/>
          <w:color w:val="00B050"/>
          <w:sz w:val="28"/>
          <w:szCs w:val="28"/>
          <w:rtl/>
          <w:lang w:bidi="ar-EG"/>
        </w:rPr>
        <w:t>،</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مما</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يشير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إلى</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اعتماد</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هذه</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المؤسسات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على</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تقنيات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الذكاء</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الاصطناعي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لتعزيز</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الأداء</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والكفاءة،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خاصة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في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أوقات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الحرب</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كما</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أظهرت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النتائج</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أن</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متوسط</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تقدير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عملية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اتخاذ</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القرار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بلغ</w:t>
      </w:r>
      <w:r w:rsidR="005745C2" w:rsidRPr="005745C2">
        <w:rPr>
          <w:rFonts w:ascii="Simplified Arabic" w:hAnsi="Simplified Arabic" w:cs="Simplified Arabic"/>
          <w:color w:val="00B050"/>
          <w:sz w:val="28"/>
          <w:szCs w:val="28"/>
          <w:rtl/>
          <w:lang w:bidi="ar-EG"/>
        </w:rPr>
        <w:t xml:space="preserve"> 3.41 </w:t>
      </w:r>
      <w:r w:rsidR="005745C2" w:rsidRPr="005745C2">
        <w:rPr>
          <w:rFonts w:ascii="Simplified Arabic" w:hAnsi="Simplified Arabic" w:cs="Simplified Arabic" w:hint="cs"/>
          <w:color w:val="00B050"/>
          <w:sz w:val="28"/>
          <w:szCs w:val="28"/>
          <w:rtl/>
          <w:lang w:bidi="ar-EG"/>
        </w:rPr>
        <w:t>مما</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يدل</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على</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مستوى</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مرتفع</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في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عملية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اتخاذ</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القرار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داخل</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المؤسسات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الإعلامية</w:t>
      </w:r>
      <w:r w:rsidR="005745C2" w:rsidRPr="005745C2">
        <w:rPr>
          <w:rFonts w:ascii="Simplified Arabic" w:hAnsi="Simplified Arabic" w:cs="Simplified Arabic"/>
          <w:color w:val="00B050"/>
          <w:sz w:val="28"/>
          <w:szCs w:val="28"/>
          <w:rtl/>
          <w:lang w:bidi="ar-EG"/>
        </w:rPr>
        <w:t xml:space="preserve">. </w:t>
      </w:r>
      <w:r w:rsidR="005745C2">
        <w:rPr>
          <w:rFonts w:ascii="Simplified Arabic" w:hAnsi="Simplified Arabic" w:cs="Simplified Arabic" w:hint="cs"/>
          <w:color w:val="00B050"/>
          <w:sz w:val="28"/>
          <w:szCs w:val="28"/>
          <w:rtl/>
          <w:lang w:bidi="ar-EG"/>
        </w:rPr>
        <w:t>وأ</w:t>
      </w:r>
      <w:r w:rsidR="005745C2" w:rsidRPr="005745C2">
        <w:rPr>
          <w:rFonts w:ascii="Simplified Arabic" w:hAnsi="Simplified Arabic" w:cs="Simplified Arabic" w:hint="cs"/>
          <w:color w:val="00B050"/>
          <w:sz w:val="28"/>
          <w:szCs w:val="28"/>
          <w:rtl/>
          <w:lang w:bidi="ar-EG"/>
        </w:rPr>
        <w:t>ش</w:t>
      </w:r>
      <w:r w:rsidR="005745C2">
        <w:rPr>
          <w:rFonts w:ascii="Simplified Arabic" w:hAnsi="Simplified Arabic" w:cs="Simplified Arabic" w:hint="cs"/>
          <w:color w:val="00B050"/>
          <w:sz w:val="28"/>
          <w:szCs w:val="28"/>
          <w:rtl/>
          <w:lang w:bidi="ar-EG"/>
        </w:rPr>
        <w:t>ارت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الدراسة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إلى</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أن</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الذكاء</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الاصطناعي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يساهم</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في</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تحسين</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عملية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اتخاذ</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القرار</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داخل</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المؤسسات</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الإعلامية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الفلسطينية،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مما</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يعزز</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كفاءة</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الأداء</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خلال</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المواقف</w:t>
      </w:r>
      <w:r w:rsidR="005745C2" w:rsidRPr="005745C2">
        <w:rPr>
          <w:rFonts w:ascii="Simplified Arabic" w:hAnsi="Simplified Arabic" w:cs="Simplified Arabic"/>
          <w:color w:val="00B050"/>
          <w:sz w:val="28"/>
          <w:szCs w:val="28"/>
          <w:rtl/>
          <w:lang w:bidi="ar-EG"/>
        </w:rPr>
        <w:t xml:space="preserve"> </w:t>
      </w:r>
      <w:r w:rsidR="005745C2" w:rsidRPr="005745C2">
        <w:rPr>
          <w:rFonts w:ascii="Simplified Arabic" w:hAnsi="Simplified Arabic" w:cs="Simplified Arabic" w:hint="cs"/>
          <w:color w:val="00B050"/>
          <w:sz w:val="28"/>
          <w:szCs w:val="28"/>
          <w:rtl/>
          <w:lang w:bidi="ar-EG"/>
        </w:rPr>
        <w:t>الطارئة</w:t>
      </w:r>
      <w:r w:rsidR="005745C2" w:rsidRPr="005745C2">
        <w:rPr>
          <w:rFonts w:ascii="Simplified Arabic" w:hAnsi="Simplified Arabic" w:cs="Simplified Arabic"/>
          <w:color w:val="00B050"/>
          <w:sz w:val="28"/>
          <w:szCs w:val="28"/>
          <w:rtl/>
          <w:lang w:bidi="ar-EG"/>
        </w:rPr>
        <w:t>.</w:t>
      </w:r>
      <w:r w:rsidR="005745C2">
        <w:rPr>
          <w:rFonts w:ascii="Simplified Arabic" w:hAnsi="Simplified Arabic" w:cs="Simplified Arabic" w:hint="cs"/>
          <w:color w:val="00B050"/>
          <w:sz w:val="28"/>
          <w:szCs w:val="28"/>
          <w:rtl/>
          <w:lang w:bidi="ar-EG"/>
        </w:rPr>
        <w:t xml:space="preserve"> </w:t>
      </w:r>
      <w:r w:rsidR="0033554E">
        <w:rPr>
          <w:rFonts w:ascii="Simplified Arabic" w:hAnsi="Simplified Arabic" w:cs="Simplified Arabic" w:hint="cs"/>
          <w:sz w:val="28"/>
          <w:szCs w:val="28"/>
          <w:rtl/>
          <w:lang w:bidi="ar-EG"/>
        </w:rPr>
        <w:t xml:space="preserve">وقد أشارت دراسة </w:t>
      </w:r>
      <w:r w:rsidR="0033554E" w:rsidRPr="0033554E">
        <w:rPr>
          <w:rFonts w:ascii="Simplified Arabic" w:hAnsi="Simplified Arabic" w:cs="Simplified Arabic" w:hint="cs"/>
          <w:sz w:val="28"/>
          <w:szCs w:val="28"/>
          <w:rtl/>
          <w:lang w:bidi="ar-EG"/>
        </w:rPr>
        <w:t>خالص</w:t>
      </w:r>
      <w:r w:rsidR="0033554E" w:rsidRPr="0033554E">
        <w:rPr>
          <w:rFonts w:ascii="Simplified Arabic" w:hAnsi="Simplified Arabic" w:cs="Simplified Arabic"/>
          <w:sz w:val="28"/>
          <w:szCs w:val="28"/>
          <w:rtl/>
          <w:lang w:bidi="ar-EG"/>
        </w:rPr>
        <w:t xml:space="preserve"> </w:t>
      </w:r>
      <w:r w:rsidR="0033554E">
        <w:rPr>
          <w:rFonts w:ascii="Simplified Arabic" w:hAnsi="Simplified Arabic" w:cs="Simplified Arabic" w:hint="cs"/>
          <w:sz w:val="28"/>
          <w:szCs w:val="28"/>
          <w:rtl/>
          <w:lang w:bidi="ar-EG"/>
        </w:rPr>
        <w:t>و</w:t>
      </w:r>
      <w:r w:rsidR="0033554E" w:rsidRPr="0033554E">
        <w:rPr>
          <w:rFonts w:ascii="Simplified Arabic" w:hAnsi="Simplified Arabic" w:cs="Simplified Arabic" w:hint="cs"/>
          <w:sz w:val="28"/>
          <w:szCs w:val="28"/>
          <w:rtl/>
          <w:lang w:bidi="ar-EG"/>
        </w:rPr>
        <w:t>البشر</w:t>
      </w:r>
      <w:r w:rsidR="0033554E" w:rsidRPr="0033554E">
        <w:rPr>
          <w:rFonts w:ascii="Simplified Arabic" w:hAnsi="Simplified Arabic" w:cs="Simplified Arabic"/>
          <w:sz w:val="28"/>
          <w:szCs w:val="28"/>
          <w:rtl/>
          <w:lang w:bidi="ar-EG"/>
        </w:rPr>
        <w:t xml:space="preserve"> (2025)</w:t>
      </w:r>
      <w:r w:rsidR="0033554E">
        <w:rPr>
          <w:rFonts w:ascii="Simplified Arabic" w:hAnsi="Simplified Arabic" w:cs="Simplified Arabic" w:hint="cs"/>
          <w:sz w:val="28"/>
          <w:szCs w:val="28"/>
          <w:rtl/>
          <w:lang w:bidi="ar-EG"/>
        </w:rPr>
        <w:t xml:space="preserve"> إلى أنه رغم ما </w:t>
      </w:r>
      <w:r w:rsidR="0033554E" w:rsidRPr="0033554E">
        <w:rPr>
          <w:rFonts w:ascii="Simplified Arabic" w:hAnsi="Simplified Arabic" w:cs="Simplified Arabic" w:hint="cs"/>
          <w:sz w:val="28"/>
          <w:szCs w:val="28"/>
          <w:rtl/>
          <w:lang w:bidi="ar-EG"/>
        </w:rPr>
        <w:t>يشهد</w:t>
      </w:r>
      <w:r w:rsidR="0033554E">
        <w:rPr>
          <w:rFonts w:ascii="Simplified Arabic" w:hAnsi="Simplified Arabic" w:cs="Simplified Arabic" w:hint="cs"/>
          <w:sz w:val="28"/>
          <w:szCs w:val="28"/>
          <w:rtl/>
          <w:lang w:bidi="ar-EG"/>
        </w:rPr>
        <w:t>ه</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قطاع</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التعليم</w:t>
      </w:r>
      <w:r w:rsidR="0033554E" w:rsidRPr="0033554E">
        <w:rPr>
          <w:rFonts w:ascii="Simplified Arabic" w:hAnsi="Simplified Arabic" w:cs="Simplified Arabic"/>
          <w:sz w:val="28"/>
          <w:szCs w:val="28"/>
          <w:rtl/>
          <w:lang w:bidi="ar-EG"/>
        </w:rPr>
        <w:t xml:space="preserve"> </w:t>
      </w:r>
      <w:r w:rsidR="0033554E">
        <w:rPr>
          <w:rFonts w:ascii="Simplified Arabic" w:hAnsi="Simplified Arabic" w:cs="Simplified Arabic" w:hint="cs"/>
          <w:sz w:val="28"/>
          <w:szCs w:val="28"/>
          <w:rtl/>
          <w:lang w:bidi="ar-EG"/>
        </w:rPr>
        <w:t>من تطور</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في</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توظيف</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تقنيات</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الذكاء</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الاصطناعي</w:t>
      </w:r>
      <w:r w:rsidR="0033554E" w:rsidRPr="0033554E">
        <w:rPr>
          <w:rFonts w:ascii="Simplified Arabic" w:hAnsi="Simplified Arabic" w:cs="Simplified Arabic"/>
          <w:sz w:val="28"/>
          <w:szCs w:val="28"/>
          <w:rtl/>
          <w:lang w:bidi="ar-EG"/>
        </w:rPr>
        <w:t xml:space="preserve"> </w:t>
      </w:r>
      <w:r w:rsidR="0033554E">
        <w:rPr>
          <w:rFonts w:ascii="Simplified Arabic" w:hAnsi="Simplified Arabic" w:cs="Simplified Arabic" w:hint="cs"/>
          <w:sz w:val="28"/>
          <w:szCs w:val="28"/>
          <w:rtl/>
          <w:lang w:bidi="ar-EG"/>
        </w:rPr>
        <w:t xml:space="preserve">من أجل </w:t>
      </w:r>
      <w:r w:rsidR="0033554E" w:rsidRPr="0033554E">
        <w:rPr>
          <w:rFonts w:ascii="Simplified Arabic" w:hAnsi="Simplified Arabic" w:cs="Simplified Arabic" w:hint="cs"/>
          <w:sz w:val="28"/>
          <w:szCs w:val="28"/>
          <w:rtl/>
          <w:lang w:bidi="ar-EG"/>
        </w:rPr>
        <w:t>تحسين</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جودة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الإدارة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وكفاءة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اتخاذ</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القرار،</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إلا</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أن</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الواقع</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في</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الإدارة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التعليمية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بمدينة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الرياض</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لا</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يزال</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يعاني</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من</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فجوة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بين</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المعرفة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النظرية</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والتطبيق</w:t>
      </w:r>
      <w:r w:rsidR="0033554E" w:rsidRPr="0033554E">
        <w:rPr>
          <w:rFonts w:ascii="Simplified Arabic" w:hAnsi="Simplified Arabic" w:cs="Simplified Arabic"/>
          <w:sz w:val="28"/>
          <w:szCs w:val="28"/>
          <w:rtl/>
          <w:lang w:bidi="ar-EG"/>
        </w:rPr>
        <w:t xml:space="preserve"> </w:t>
      </w:r>
      <w:r w:rsidR="0033554E" w:rsidRPr="0033554E">
        <w:rPr>
          <w:rFonts w:ascii="Simplified Arabic" w:hAnsi="Simplified Arabic" w:cs="Simplified Arabic" w:hint="cs"/>
          <w:sz w:val="28"/>
          <w:szCs w:val="28"/>
          <w:rtl/>
          <w:lang w:bidi="ar-EG"/>
        </w:rPr>
        <w:t>الفعلي</w:t>
      </w:r>
      <w:r w:rsidR="0033554E" w:rsidRPr="0033554E">
        <w:rPr>
          <w:rFonts w:ascii="Simplified Arabic" w:hAnsi="Simplified Arabic" w:cs="Simplified Arabic"/>
          <w:sz w:val="28"/>
          <w:szCs w:val="28"/>
          <w:rtl/>
          <w:lang w:bidi="ar-EG"/>
        </w:rPr>
        <w:t xml:space="preserve">. </w:t>
      </w:r>
    </w:p>
    <w:p w14:paraId="5EBC22A3" w14:textId="52F4B80C" w:rsidR="008B679E" w:rsidRPr="00422134" w:rsidRDefault="00422134" w:rsidP="008B679E">
      <w:pPr>
        <w:jc w:val="both"/>
        <w:rPr>
          <w:rFonts w:ascii="Simplified Arabic" w:hAnsi="Simplified Arabic" w:cs="Simplified Arabic"/>
          <w:color w:val="00B050"/>
          <w:sz w:val="28"/>
          <w:szCs w:val="28"/>
          <w:rtl/>
          <w:lang w:bidi="ar-EG"/>
        </w:rPr>
      </w:pPr>
      <w:r>
        <w:rPr>
          <w:rFonts w:ascii="Simplified Arabic" w:hAnsi="Simplified Arabic" w:cs="Simplified Arabic" w:hint="cs"/>
          <w:color w:val="00B050"/>
          <w:sz w:val="28"/>
          <w:szCs w:val="28"/>
          <w:rtl/>
          <w:lang w:bidi="ar-EG"/>
        </w:rPr>
        <w:t xml:space="preserve">  ولذا تسعى الدراسة الحالية إلى سد الفجوة البحثية حيث إن معظم الدراسات التي أجريت في مجال الذكاء الاصطناعي تستهدف توظيف تطبيقاته دون التطرق لأنظمة الذكاء الاصطناعي العميق، كما أن هناك ندرة في الدراسات التي استهدفت موضوع اتخاذ القرار في المشروعات البحثية لدى </w:t>
      </w:r>
      <w:r w:rsidRPr="00422134">
        <w:rPr>
          <w:rFonts w:ascii="Simplified Arabic" w:hAnsi="Simplified Arabic" w:cs="Simplified Arabic" w:hint="cs"/>
          <w:color w:val="00B050"/>
          <w:sz w:val="28"/>
          <w:szCs w:val="28"/>
          <w:rtl/>
          <w:lang w:bidi="ar-EG"/>
        </w:rPr>
        <w:t>طلبة</w:t>
      </w:r>
      <w:r w:rsidRPr="00422134">
        <w:rPr>
          <w:rFonts w:ascii="Simplified Arabic" w:hAnsi="Simplified Arabic" w:cs="Simplified Arabic"/>
          <w:color w:val="00B050"/>
          <w:sz w:val="28"/>
          <w:szCs w:val="28"/>
          <w:rtl/>
          <w:lang w:bidi="ar-EG"/>
        </w:rPr>
        <w:t xml:space="preserve"> </w:t>
      </w:r>
      <w:r w:rsidRPr="00422134">
        <w:rPr>
          <w:rFonts w:ascii="Simplified Arabic" w:hAnsi="Simplified Arabic" w:cs="Simplified Arabic" w:hint="cs"/>
          <w:color w:val="00B050"/>
          <w:sz w:val="28"/>
          <w:szCs w:val="28"/>
          <w:rtl/>
          <w:lang w:bidi="ar-EG"/>
        </w:rPr>
        <w:t>الدراسات</w:t>
      </w:r>
      <w:r w:rsidRPr="00422134">
        <w:rPr>
          <w:rFonts w:ascii="Simplified Arabic" w:hAnsi="Simplified Arabic" w:cs="Simplified Arabic"/>
          <w:color w:val="00B050"/>
          <w:sz w:val="28"/>
          <w:szCs w:val="28"/>
          <w:rtl/>
          <w:lang w:bidi="ar-EG"/>
        </w:rPr>
        <w:t xml:space="preserve"> </w:t>
      </w:r>
      <w:r w:rsidRPr="00422134">
        <w:rPr>
          <w:rFonts w:ascii="Simplified Arabic" w:hAnsi="Simplified Arabic" w:cs="Simplified Arabic" w:hint="cs"/>
          <w:color w:val="00B050"/>
          <w:sz w:val="28"/>
          <w:szCs w:val="28"/>
          <w:rtl/>
          <w:lang w:bidi="ar-EG"/>
        </w:rPr>
        <w:t>العليا</w:t>
      </w:r>
      <w:r w:rsidRPr="00422134">
        <w:rPr>
          <w:rFonts w:ascii="Simplified Arabic" w:hAnsi="Simplified Arabic" w:cs="Simplified Arabic"/>
          <w:color w:val="00B050"/>
          <w:sz w:val="28"/>
          <w:szCs w:val="28"/>
          <w:rtl/>
          <w:lang w:bidi="ar-EG"/>
        </w:rPr>
        <w:t xml:space="preserve"> </w:t>
      </w:r>
      <w:r w:rsidRPr="00422134">
        <w:rPr>
          <w:rFonts w:ascii="Simplified Arabic" w:hAnsi="Simplified Arabic" w:cs="Simplified Arabic" w:hint="cs"/>
          <w:color w:val="00B050"/>
          <w:sz w:val="28"/>
          <w:szCs w:val="28"/>
          <w:rtl/>
          <w:lang w:bidi="ar-EG"/>
        </w:rPr>
        <w:t>بالجامعات</w:t>
      </w:r>
      <w:r w:rsidRPr="00422134">
        <w:rPr>
          <w:rFonts w:ascii="Simplified Arabic" w:hAnsi="Simplified Arabic" w:cs="Simplified Arabic"/>
          <w:color w:val="00B050"/>
          <w:sz w:val="28"/>
          <w:szCs w:val="28"/>
          <w:rtl/>
          <w:lang w:bidi="ar-EG"/>
        </w:rPr>
        <w:t xml:space="preserve"> </w:t>
      </w:r>
      <w:r w:rsidRPr="00422134">
        <w:rPr>
          <w:rFonts w:ascii="Simplified Arabic" w:hAnsi="Simplified Arabic" w:cs="Simplified Arabic" w:hint="cs"/>
          <w:color w:val="00B050"/>
          <w:sz w:val="28"/>
          <w:szCs w:val="28"/>
          <w:rtl/>
          <w:lang w:bidi="ar-EG"/>
        </w:rPr>
        <w:t>السعودية</w:t>
      </w:r>
      <w:r w:rsidRPr="00422134">
        <w:rPr>
          <w:rFonts w:ascii="Simplified Arabic" w:hAnsi="Simplified Arabic" w:cs="Simplified Arabic"/>
          <w:color w:val="00B050"/>
          <w:sz w:val="28"/>
          <w:szCs w:val="28"/>
          <w:rtl/>
          <w:lang w:bidi="ar-EG"/>
        </w:rPr>
        <w:t xml:space="preserve"> </w:t>
      </w:r>
      <w:r>
        <w:rPr>
          <w:rFonts w:ascii="Simplified Arabic" w:hAnsi="Simplified Arabic" w:cs="Simplified Arabic" w:hint="cs"/>
          <w:color w:val="00B050"/>
          <w:sz w:val="28"/>
          <w:szCs w:val="28"/>
          <w:rtl/>
          <w:lang w:bidi="ar-EG"/>
        </w:rPr>
        <w:t xml:space="preserve">البالغ عددهم( </w:t>
      </w:r>
      <w:r w:rsidRPr="00422134">
        <w:rPr>
          <w:rFonts w:ascii="Simplified Arabic" w:hAnsi="Simplified Arabic" w:cs="Simplified Arabic"/>
          <w:color w:val="00B050"/>
          <w:sz w:val="28"/>
          <w:szCs w:val="28"/>
          <w:rtl/>
          <w:lang w:bidi="ar-EG"/>
        </w:rPr>
        <w:t>12178</w:t>
      </w:r>
      <w:r>
        <w:rPr>
          <w:rFonts w:ascii="Simplified Arabic" w:hAnsi="Simplified Arabic" w:cs="Simplified Arabic" w:hint="cs"/>
          <w:color w:val="00B050"/>
          <w:sz w:val="28"/>
          <w:szCs w:val="28"/>
          <w:rtl/>
          <w:lang w:bidi="ar-EG"/>
        </w:rPr>
        <w:t xml:space="preserve">) طالبا وطالبة، وفي جامعة  </w:t>
      </w:r>
      <w:r w:rsidRPr="00422134">
        <w:rPr>
          <w:rFonts w:ascii="Simplified Arabic" w:hAnsi="Simplified Arabic" w:cs="Simplified Arabic" w:hint="cs"/>
          <w:color w:val="00B050"/>
          <w:sz w:val="28"/>
          <w:szCs w:val="28"/>
          <w:rtl/>
          <w:lang w:bidi="ar-EG"/>
        </w:rPr>
        <w:t>طيبة</w:t>
      </w:r>
      <w:r w:rsidR="001F13BF">
        <w:rPr>
          <w:rFonts w:ascii="Simplified Arabic" w:hAnsi="Simplified Arabic" w:cs="Simplified Arabic" w:hint="cs"/>
          <w:color w:val="00B050"/>
          <w:sz w:val="28"/>
          <w:szCs w:val="28"/>
          <w:rtl/>
          <w:lang w:bidi="ar-EG"/>
        </w:rPr>
        <w:t xml:space="preserve"> يوجد</w:t>
      </w:r>
      <w:r w:rsidRPr="00422134">
        <w:rPr>
          <w:rFonts w:ascii="Simplified Arabic" w:hAnsi="Simplified Arabic" w:cs="Simplified Arabic"/>
          <w:color w:val="00B050"/>
          <w:sz w:val="28"/>
          <w:szCs w:val="28"/>
          <w:rtl/>
          <w:lang w:bidi="ar-EG"/>
        </w:rPr>
        <w:t xml:space="preserve"> 664 </w:t>
      </w:r>
      <w:r w:rsidRPr="00422134">
        <w:rPr>
          <w:rFonts w:ascii="Simplified Arabic" w:hAnsi="Simplified Arabic" w:cs="Simplified Arabic" w:hint="cs"/>
          <w:color w:val="00B050"/>
          <w:sz w:val="28"/>
          <w:szCs w:val="28"/>
          <w:rtl/>
          <w:lang w:bidi="ar-EG"/>
        </w:rPr>
        <w:t>طالب</w:t>
      </w:r>
      <w:r>
        <w:rPr>
          <w:rFonts w:ascii="Simplified Arabic" w:hAnsi="Simplified Arabic" w:cs="Simplified Arabic" w:hint="cs"/>
          <w:color w:val="00B050"/>
          <w:sz w:val="28"/>
          <w:szCs w:val="28"/>
          <w:rtl/>
          <w:lang w:bidi="ar-EG"/>
        </w:rPr>
        <w:t xml:space="preserve"> وطالبة في مرحلة الدراسات العليا. (وزارة التعليم ، 2025)</w:t>
      </w:r>
      <w:r w:rsidR="001F13BF">
        <w:rPr>
          <w:rFonts w:ascii="Simplified Arabic" w:hAnsi="Simplified Arabic" w:cs="Simplified Arabic" w:hint="cs"/>
          <w:color w:val="00B050"/>
          <w:sz w:val="28"/>
          <w:szCs w:val="28"/>
          <w:rtl/>
          <w:lang w:bidi="ar-EG"/>
        </w:rPr>
        <w:t xml:space="preserve"> كما أن جامعة طيبية تتيح (25) مشروعا </w:t>
      </w:r>
      <w:r w:rsidR="001F13BF">
        <w:rPr>
          <w:rFonts w:ascii="Simplified Arabic" w:hAnsi="Simplified Arabic" w:cs="Simplified Arabic" w:hint="cs"/>
          <w:color w:val="00B050"/>
          <w:sz w:val="28"/>
          <w:szCs w:val="28"/>
          <w:rtl/>
          <w:lang w:bidi="ar-EG"/>
        </w:rPr>
        <w:lastRenderedPageBreak/>
        <w:t>بحثيا</w:t>
      </w:r>
      <w:r w:rsidR="008B679E">
        <w:rPr>
          <w:rFonts w:ascii="Simplified Arabic" w:hAnsi="Simplified Arabic" w:cs="Simplified Arabic" w:hint="cs"/>
          <w:color w:val="00B050"/>
          <w:sz w:val="28"/>
          <w:szCs w:val="28"/>
          <w:rtl/>
          <w:lang w:bidi="ar-EG"/>
        </w:rPr>
        <w:t>. و</w:t>
      </w:r>
      <w:r w:rsidR="008B679E" w:rsidRPr="008B679E">
        <w:rPr>
          <w:rFonts w:ascii="Simplified Arabic" w:hAnsi="Simplified Arabic" w:cs="Simplified Arabic" w:hint="cs"/>
          <w:color w:val="00B050"/>
          <w:sz w:val="28"/>
          <w:szCs w:val="28"/>
          <w:rtl/>
          <w:lang w:bidi="ar-EG"/>
        </w:rPr>
        <w:t>تقدّم</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وكالة</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الجامعة</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للدراسات</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العليا</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والبحث</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العلمي</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دعماً</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مخصصًا</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لعشرين</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مشروعًا</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بحثيًا</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لطلبة</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الدراسات</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العليا،</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بهدف</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تشجيع</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الطلبة</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على</w:t>
      </w:r>
      <w:r w:rsidR="008B679E" w:rsidRPr="008B679E">
        <w:rPr>
          <w:rFonts w:ascii="Simplified Arabic" w:hAnsi="Simplified Arabic" w:cs="Simplified Arabic"/>
          <w:color w:val="00B050"/>
          <w:sz w:val="28"/>
          <w:szCs w:val="28"/>
          <w:rtl/>
          <w:lang w:bidi="ar-EG"/>
        </w:rPr>
        <w:t xml:space="preserve"> </w:t>
      </w:r>
      <w:r w:rsidR="008B679E">
        <w:rPr>
          <w:rFonts w:ascii="Simplified Arabic" w:hAnsi="Simplified Arabic" w:cs="Simplified Arabic" w:hint="cs"/>
          <w:color w:val="00B050"/>
          <w:sz w:val="28"/>
          <w:szCs w:val="28"/>
          <w:rtl/>
          <w:lang w:bidi="ar-EG"/>
        </w:rPr>
        <w:t xml:space="preserve">البحث العلمي وبناء كوادر بحثية متخصصة ومن ثم يجب تنمية مهارات </w:t>
      </w:r>
      <w:r w:rsidR="008B679E" w:rsidRPr="008B679E">
        <w:rPr>
          <w:rFonts w:ascii="Simplified Arabic" w:hAnsi="Simplified Arabic" w:cs="Simplified Arabic" w:hint="cs"/>
          <w:color w:val="00B050"/>
          <w:sz w:val="28"/>
          <w:szCs w:val="28"/>
          <w:rtl/>
          <w:lang w:bidi="ar-EG"/>
        </w:rPr>
        <w:t>اتخاذ</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القرار</w:t>
      </w:r>
      <w:r w:rsidR="008B679E" w:rsidRPr="008B679E">
        <w:rPr>
          <w:rFonts w:ascii="Simplified Arabic" w:hAnsi="Simplified Arabic" w:cs="Simplified Arabic"/>
          <w:color w:val="00B050"/>
          <w:sz w:val="28"/>
          <w:szCs w:val="28"/>
          <w:rtl/>
          <w:lang w:bidi="ar-EG"/>
        </w:rPr>
        <w:t xml:space="preserve"> </w:t>
      </w:r>
      <w:r w:rsidR="008B679E">
        <w:rPr>
          <w:rFonts w:ascii="Simplified Arabic" w:hAnsi="Simplified Arabic" w:cs="Simplified Arabic" w:hint="cs"/>
          <w:color w:val="00B050"/>
          <w:sz w:val="28"/>
          <w:szCs w:val="28"/>
          <w:rtl/>
          <w:lang w:bidi="ar-EG"/>
        </w:rPr>
        <w:t xml:space="preserve">لدى طلبة الدراسات العليا </w:t>
      </w:r>
      <w:r w:rsidR="008B679E" w:rsidRPr="008B679E">
        <w:rPr>
          <w:rFonts w:ascii="Simplified Arabic" w:hAnsi="Simplified Arabic" w:cs="Simplified Arabic" w:hint="cs"/>
          <w:color w:val="00B050"/>
          <w:sz w:val="28"/>
          <w:szCs w:val="28"/>
          <w:rtl/>
          <w:lang w:bidi="ar-EG"/>
        </w:rPr>
        <w:t>في</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إدارة</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المشروعات</w:t>
      </w:r>
      <w:r w:rsidR="008B679E" w:rsidRPr="008B679E">
        <w:rPr>
          <w:rFonts w:ascii="Simplified Arabic" w:hAnsi="Simplified Arabic" w:cs="Simplified Arabic"/>
          <w:color w:val="00B050"/>
          <w:sz w:val="28"/>
          <w:szCs w:val="28"/>
          <w:rtl/>
          <w:lang w:bidi="ar-EG"/>
        </w:rPr>
        <w:t xml:space="preserve"> </w:t>
      </w:r>
      <w:r w:rsidR="008B679E" w:rsidRPr="008B679E">
        <w:rPr>
          <w:rFonts w:ascii="Simplified Arabic" w:hAnsi="Simplified Arabic" w:cs="Simplified Arabic" w:hint="cs"/>
          <w:color w:val="00B050"/>
          <w:sz w:val="28"/>
          <w:szCs w:val="28"/>
          <w:rtl/>
          <w:lang w:bidi="ar-EG"/>
        </w:rPr>
        <w:t>البحثية</w:t>
      </w:r>
      <w:r w:rsidR="008B679E">
        <w:rPr>
          <w:rFonts w:ascii="Simplified Arabic" w:hAnsi="Simplified Arabic" w:cs="Simplified Arabic" w:hint="cs"/>
          <w:color w:val="00B050"/>
          <w:sz w:val="28"/>
          <w:szCs w:val="28"/>
          <w:rtl/>
          <w:lang w:bidi="ar-EG"/>
        </w:rPr>
        <w:t>.</w:t>
      </w:r>
    </w:p>
    <w:p w14:paraId="231E38BB" w14:textId="05FFAE93" w:rsidR="009125CE" w:rsidRDefault="003D466B" w:rsidP="003D466B">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3.1</w:t>
      </w:r>
      <w:r w:rsidR="00A74F76" w:rsidRPr="0077325B">
        <w:rPr>
          <w:rFonts w:ascii="Simplified Arabic" w:hAnsi="Simplified Arabic" w:cs="Simplified Arabic"/>
          <w:b/>
          <w:bCs/>
          <w:sz w:val="28"/>
          <w:szCs w:val="28"/>
          <w:u w:val="single"/>
          <w:rtl/>
        </w:rPr>
        <w:t>أهمية الدراسة:</w:t>
      </w:r>
    </w:p>
    <w:p w14:paraId="7D21E2F2" w14:textId="62B7400F" w:rsidR="0077325B" w:rsidRPr="00F107EB" w:rsidRDefault="0077325B" w:rsidP="00C14172">
      <w:pPr>
        <w:jc w:val="both"/>
        <w:rPr>
          <w:rFonts w:ascii="Simplified Arabic" w:hAnsi="Simplified Arabic" w:cs="Simplified Arabic"/>
          <w:sz w:val="28"/>
          <w:szCs w:val="28"/>
          <w:rtl/>
        </w:rPr>
      </w:pPr>
      <w:r w:rsidRPr="00F107EB">
        <w:rPr>
          <w:rFonts w:ascii="Simplified Arabic" w:hAnsi="Simplified Arabic" w:cs="Simplified Arabic" w:hint="cs"/>
          <w:sz w:val="28"/>
          <w:szCs w:val="28"/>
          <w:rtl/>
        </w:rPr>
        <w:t>ت</w:t>
      </w:r>
      <w:r w:rsidR="00F107EB" w:rsidRPr="00F107EB">
        <w:rPr>
          <w:rFonts w:ascii="Simplified Arabic" w:hAnsi="Simplified Arabic" w:cs="Simplified Arabic" w:hint="cs"/>
          <w:sz w:val="28"/>
          <w:szCs w:val="28"/>
          <w:rtl/>
        </w:rPr>
        <w:t>نبع أهمية الدراسة الحالية من طبيعة موضوعها حيث تتناول أنظمة</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الذكاء</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الاصطناعي</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العميق</w:t>
      </w:r>
      <w:r w:rsidR="00F107EB" w:rsidRPr="00F107EB">
        <w:rPr>
          <w:rFonts w:hint="cs"/>
          <w:rtl/>
        </w:rPr>
        <w:t xml:space="preserve"> </w:t>
      </w:r>
      <w:r w:rsidR="00F107EB" w:rsidRPr="00F107EB">
        <w:rPr>
          <w:rFonts w:ascii="Simplified Arabic" w:hAnsi="Simplified Arabic" w:cs="Simplified Arabic" w:hint="cs"/>
          <w:sz w:val="28"/>
          <w:szCs w:val="28"/>
          <w:rtl/>
        </w:rPr>
        <w:t>دعم</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اتخاذ</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القرار</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في</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إدارة</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المشروعات</w:t>
      </w:r>
      <w:r w:rsidR="00F107EB" w:rsidRPr="00F107EB">
        <w:rPr>
          <w:rFonts w:ascii="Simplified Arabic" w:hAnsi="Simplified Arabic" w:cs="Simplified Arabic"/>
          <w:sz w:val="28"/>
          <w:szCs w:val="28"/>
          <w:rtl/>
        </w:rPr>
        <w:t xml:space="preserve"> </w:t>
      </w:r>
      <w:r w:rsidR="00F107EB" w:rsidRPr="00F107EB">
        <w:rPr>
          <w:rFonts w:ascii="Simplified Arabic" w:hAnsi="Simplified Arabic" w:cs="Simplified Arabic" w:hint="cs"/>
          <w:sz w:val="28"/>
          <w:szCs w:val="28"/>
          <w:rtl/>
        </w:rPr>
        <w:t>البحثية</w:t>
      </w:r>
      <w:r w:rsidR="00F107EB">
        <w:rPr>
          <w:rFonts w:ascii="Simplified Arabic" w:hAnsi="Simplified Arabic" w:cs="Simplified Arabic" w:hint="cs"/>
          <w:sz w:val="28"/>
          <w:szCs w:val="28"/>
          <w:rtl/>
        </w:rPr>
        <w:t>، وتنقسم تلك الأهمية إلى:</w:t>
      </w:r>
    </w:p>
    <w:p w14:paraId="72C2D1B6" w14:textId="77777777" w:rsidR="00F107EB" w:rsidRDefault="0077325B" w:rsidP="00F107EB">
      <w:pPr>
        <w:rPr>
          <w:rFonts w:ascii="Simplified Arabic" w:hAnsi="Simplified Arabic" w:cs="Simplified Arabic"/>
          <w:b/>
          <w:bCs/>
          <w:sz w:val="28"/>
          <w:szCs w:val="28"/>
          <w:rtl/>
        </w:rPr>
      </w:pPr>
      <w:r w:rsidRPr="00F107EB">
        <w:rPr>
          <w:rFonts w:ascii="Simplified Arabic" w:hAnsi="Simplified Arabic" w:cs="Simplified Arabic"/>
          <w:b/>
          <w:bCs/>
          <w:sz w:val="28"/>
          <w:szCs w:val="28"/>
          <w:rtl/>
        </w:rPr>
        <w:t>الأهمية النظرية</w:t>
      </w:r>
      <w:r w:rsidR="00F107EB">
        <w:rPr>
          <w:rFonts w:ascii="Simplified Arabic" w:hAnsi="Simplified Arabic" w:cs="Simplified Arabic" w:hint="cs"/>
          <w:b/>
          <w:bCs/>
          <w:sz w:val="28"/>
          <w:szCs w:val="28"/>
          <w:rtl/>
        </w:rPr>
        <w:t>:</w:t>
      </w:r>
    </w:p>
    <w:p w14:paraId="3CFA748F" w14:textId="498F123D" w:rsidR="00F107EB" w:rsidRDefault="00F107EB" w:rsidP="00F107EB">
      <w:pPr>
        <w:pStyle w:val="ListParagraph"/>
        <w:numPr>
          <w:ilvl w:val="0"/>
          <w:numId w:val="2"/>
        </w:numPr>
        <w:rPr>
          <w:rFonts w:ascii="Simplified Arabic" w:hAnsi="Simplified Arabic" w:cs="Simplified Arabic"/>
          <w:b/>
          <w:bCs/>
          <w:sz w:val="28"/>
          <w:szCs w:val="28"/>
        </w:rPr>
      </w:pPr>
      <w:r w:rsidRPr="00F107EB">
        <w:rPr>
          <w:rFonts w:ascii="Simplified Arabic" w:hAnsi="Simplified Arabic" w:cs="Simplified Arabic" w:hint="cs"/>
          <w:sz w:val="28"/>
          <w:szCs w:val="28"/>
          <w:rtl/>
        </w:rPr>
        <w:t>إثراء المكتبة العربية بإطار نظري ثري حول متغيرات البحث وهي أنظمة</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الذكاء</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الاصطناعي</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العميق</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دعم</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اتخاذ</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القرار</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في</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إدارة</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المشروعات</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البحثية</w:t>
      </w:r>
      <w:r>
        <w:rPr>
          <w:rFonts w:ascii="Simplified Arabic" w:hAnsi="Simplified Arabic" w:cs="Simplified Arabic" w:hint="cs"/>
          <w:b/>
          <w:bCs/>
          <w:sz w:val="28"/>
          <w:szCs w:val="28"/>
          <w:rtl/>
        </w:rPr>
        <w:t>.</w:t>
      </w:r>
    </w:p>
    <w:p w14:paraId="10BB8CB7" w14:textId="3592D20D" w:rsidR="00F107EB" w:rsidRDefault="00F107EB" w:rsidP="00F107EB">
      <w:pPr>
        <w:pStyle w:val="ListParagraph"/>
        <w:numPr>
          <w:ilvl w:val="0"/>
          <w:numId w:val="2"/>
        </w:numPr>
        <w:rPr>
          <w:rFonts w:ascii="Simplified Arabic" w:hAnsi="Simplified Arabic" w:cs="Simplified Arabic"/>
          <w:sz w:val="28"/>
          <w:szCs w:val="28"/>
        </w:rPr>
      </w:pPr>
      <w:r w:rsidRPr="00F107EB">
        <w:rPr>
          <w:rFonts w:ascii="Simplified Arabic" w:hAnsi="Simplified Arabic" w:cs="Simplified Arabic" w:hint="cs"/>
          <w:sz w:val="28"/>
          <w:szCs w:val="28"/>
          <w:rtl/>
        </w:rPr>
        <w:t>بيان دور تأثير</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أنظمة</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الذكاء</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الاصطناعي</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العميق</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في</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دعم</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اتخاذ</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القرار</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في</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إدارة</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المشروعات</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البحثية.</w:t>
      </w:r>
    </w:p>
    <w:p w14:paraId="5C910362" w14:textId="4CA36397" w:rsidR="00F107EB" w:rsidRPr="00F107EB" w:rsidRDefault="00F107EB" w:rsidP="00F107EB">
      <w:pPr>
        <w:pStyle w:val="ListParagraph"/>
        <w:numPr>
          <w:ilvl w:val="0"/>
          <w:numId w:val="2"/>
        </w:numPr>
        <w:rPr>
          <w:rFonts w:ascii="Simplified Arabic" w:hAnsi="Simplified Arabic" w:cs="Simplified Arabic"/>
          <w:sz w:val="28"/>
          <w:szCs w:val="28"/>
          <w:rtl/>
        </w:rPr>
      </w:pPr>
      <w:r>
        <w:rPr>
          <w:rFonts w:ascii="Simplified Arabic" w:hAnsi="Simplified Arabic" w:cs="Simplified Arabic" w:hint="cs"/>
          <w:sz w:val="28"/>
          <w:szCs w:val="28"/>
          <w:rtl/>
        </w:rPr>
        <w:t>سد الفجوة البحثية التي أغفلتها الدراسات والبحوث السابقة.</w:t>
      </w:r>
    </w:p>
    <w:p w14:paraId="3278C33D" w14:textId="2F80CEEB" w:rsidR="0077325B" w:rsidRDefault="0077325B" w:rsidP="00A74F76">
      <w:pPr>
        <w:rPr>
          <w:rFonts w:ascii="Simplified Arabic" w:hAnsi="Simplified Arabic" w:cs="Simplified Arabic"/>
          <w:b/>
          <w:bCs/>
          <w:sz w:val="28"/>
          <w:szCs w:val="28"/>
          <w:rtl/>
        </w:rPr>
      </w:pPr>
      <w:r w:rsidRPr="00F107EB">
        <w:rPr>
          <w:rFonts w:ascii="Simplified Arabic" w:hAnsi="Simplified Arabic" w:cs="Simplified Arabic"/>
          <w:b/>
          <w:bCs/>
          <w:sz w:val="28"/>
          <w:szCs w:val="28"/>
          <w:rtl/>
        </w:rPr>
        <w:t>الأهمية التطبيقية</w:t>
      </w:r>
    </w:p>
    <w:p w14:paraId="33307A16" w14:textId="716F9996" w:rsidR="00F107EB" w:rsidRPr="00526D17" w:rsidRDefault="00F107EB" w:rsidP="00526D17">
      <w:pPr>
        <w:pStyle w:val="ListParagraph"/>
        <w:numPr>
          <w:ilvl w:val="0"/>
          <w:numId w:val="6"/>
        </w:numPr>
        <w:jc w:val="both"/>
        <w:rPr>
          <w:rFonts w:ascii="Simplified Arabic" w:hAnsi="Simplified Arabic" w:cs="Simplified Arabic"/>
          <w:sz w:val="28"/>
          <w:szCs w:val="28"/>
        </w:rPr>
      </w:pPr>
      <w:r w:rsidRPr="00F107EB">
        <w:rPr>
          <w:rFonts w:ascii="Simplified Arabic" w:hAnsi="Simplified Arabic" w:cs="Simplified Arabic" w:hint="cs"/>
          <w:sz w:val="28"/>
          <w:szCs w:val="28"/>
          <w:rtl/>
        </w:rPr>
        <w:t>تمكين ط</w:t>
      </w:r>
      <w:r>
        <w:rPr>
          <w:rFonts w:ascii="Simplified Arabic" w:hAnsi="Simplified Arabic" w:cs="Simplified Arabic" w:hint="cs"/>
          <w:sz w:val="28"/>
          <w:szCs w:val="28"/>
          <w:rtl/>
        </w:rPr>
        <w:t>لاب</w:t>
      </w:r>
      <w:r w:rsidRPr="00F107EB">
        <w:rPr>
          <w:rFonts w:ascii="Simplified Arabic" w:hAnsi="Simplified Arabic" w:cs="Simplified Arabic" w:hint="cs"/>
          <w:sz w:val="28"/>
          <w:szCs w:val="28"/>
          <w:rtl/>
        </w:rPr>
        <w:t xml:space="preserve"> الدراسات العليا</w:t>
      </w:r>
      <w:r w:rsidR="00526D17" w:rsidRPr="00526D17">
        <w:rPr>
          <w:rFonts w:ascii="Simplified Arabic" w:hAnsi="Simplified Arabic" w:cs="Simplified Arabic" w:hint="cs"/>
          <w:b/>
          <w:bCs/>
          <w:color w:val="00B050"/>
          <w:sz w:val="28"/>
          <w:szCs w:val="28"/>
          <w:rtl/>
          <w:lang w:bidi="ar-EG"/>
        </w:rPr>
        <w:t xml:space="preserve"> </w:t>
      </w:r>
      <w:r w:rsidR="00526D17" w:rsidRPr="00526D17">
        <w:rPr>
          <w:rFonts w:ascii="Simplified Arabic" w:hAnsi="Simplified Arabic" w:cs="Simplified Arabic" w:hint="cs"/>
          <w:color w:val="00B050"/>
          <w:sz w:val="28"/>
          <w:szCs w:val="28"/>
          <w:rtl/>
          <w:lang w:bidi="ar-EG"/>
        </w:rPr>
        <w:t>بجامعة طيبة</w:t>
      </w:r>
      <w:r w:rsidRPr="00526D17">
        <w:rPr>
          <w:rFonts w:ascii="Simplified Arabic" w:hAnsi="Simplified Arabic" w:cs="Simplified Arabic" w:hint="cs"/>
          <w:sz w:val="28"/>
          <w:szCs w:val="28"/>
          <w:rtl/>
        </w:rPr>
        <w:t xml:space="preserve"> من اتخاذ القرارات المناسبة</w:t>
      </w:r>
      <w:r w:rsidRPr="00526D17">
        <w:rPr>
          <w:rFonts w:ascii="Simplified Arabic" w:hAnsi="Simplified Arabic" w:cs="Simplified Arabic"/>
          <w:sz w:val="28"/>
          <w:szCs w:val="28"/>
          <w:rtl/>
        </w:rPr>
        <w:t xml:space="preserve"> </w:t>
      </w:r>
      <w:r w:rsidRPr="00526D17">
        <w:rPr>
          <w:rFonts w:ascii="Simplified Arabic" w:hAnsi="Simplified Arabic" w:cs="Simplified Arabic" w:hint="cs"/>
          <w:sz w:val="28"/>
          <w:szCs w:val="28"/>
          <w:rtl/>
        </w:rPr>
        <w:t>في</w:t>
      </w:r>
      <w:r w:rsidRPr="00526D17">
        <w:rPr>
          <w:rFonts w:ascii="Simplified Arabic" w:hAnsi="Simplified Arabic" w:cs="Simplified Arabic"/>
          <w:sz w:val="28"/>
          <w:szCs w:val="28"/>
          <w:rtl/>
        </w:rPr>
        <w:t xml:space="preserve"> </w:t>
      </w:r>
      <w:r w:rsidRPr="00526D17">
        <w:rPr>
          <w:rFonts w:ascii="Simplified Arabic" w:hAnsi="Simplified Arabic" w:cs="Simplified Arabic" w:hint="cs"/>
          <w:sz w:val="28"/>
          <w:szCs w:val="28"/>
          <w:rtl/>
        </w:rPr>
        <w:t>إدارة</w:t>
      </w:r>
      <w:r w:rsidRPr="00526D17">
        <w:rPr>
          <w:rFonts w:ascii="Simplified Arabic" w:hAnsi="Simplified Arabic" w:cs="Simplified Arabic"/>
          <w:sz w:val="28"/>
          <w:szCs w:val="28"/>
          <w:rtl/>
        </w:rPr>
        <w:t xml:space="preserve"> </w:t>
      </w:r>
      <w:r w:rsidRPr="00526D17">
        <w:rPr>
          <w:rFonts w:ascii="Simplified Arabic" w:hAnsi="Simplified Arabic" w:cs="Simplified Arabic" w:hint="cs"/>
          <w:sz w:val="28"/>
          <w:szCs w:val="28"/>
          <w:rtl/>
        </w:rPr>
        <w:t>المشروعات</w:t>
      </w:r>
      <w:r w:rsidRPr="00526D17">
        <w:rPr>
          <w:rFonts w:ascii="Simplified Arabic" w:hAnsi="Simplified Arabic" w:cs="Simplified Arabic"/>
          <w:sz w:val="28"/>
          <w:szCs w:val="28"/>
          <w:rtl/>
        </w:rPr>
        <w:t xml:space="preserve"> </w:t>
      </w:r>
      <w:r w:rsidRPr="00526D17">
        <w:rPr>
          <w:rFonts w:ascii="Simplified Arabic" w:hAnsi="Simplified Arabic" w:cs="Simplified Arabic" w:hint="cs"/>
          <w:sz w:val="28"/>
          <w:szCs w:val="28"/>
          <w:rtl/>
        </w:rPr>
        <w:t>البحثية</w:t>
      </w:r>
      <w:r w:rsidR="00526D17" w:rsidRPr="00526D17">
        <w:rPr>
          <w:rFonts w:ascii="Simplified Arabic" w:hAnsi="Simplified Arabic" w:cs="Simplified Arabic" w:hint="cs"/>
          <w:b/>
          <w:bCs/>
          <w:color w:val="00B050"/>
          <w:sz w:val="36"/>
          <w:szCs w:val="36"/>
          <w:rtl/>
          <w:lang w:bidi="ar-EG"/>
        </w:rPr>
        <w:t xml:space="preserve"> </w:t>
      </w:r>
      <w:r w:rsidR="00526D17">
        <w:rPr>
          <w:rFonts w:ascii="Simplified Arabic" w:hAnsi="Simplified Arabic" w:cs="Simplified Arabic" w:hint="cs"/>
          <w:b/>
          <w:bCs/>
          <w:color w:val="00B050"/>
          <w:sz w:val="28"/>
          <w:szCs w:val="28"/>
          <w:rtl/>
          <w:lang w:bidi="ar-EG"/>
        </w:rPr>
        <w:t>.</w:t>
      </w:r>
    </w:p>
    <w:p w14:paraId="1D58CF45" w14:textId="6B603A14" w:rsidR="00F107EB" w:rsidRPr="00526D17" w:rsidRDefault="00F107EB" w:rsidP="00526D17">
      <w:pPr>
        <w:pStyle w:val="ListParagraph"/>
        <w:numPr>
          <w:ilvl w:val="0"/>
          <w:numId w:val="6"/>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مساعدة </w:t>
      </w:r>
      <w:r w:rsidRPr="00F107EB">
        <w:rPr>
          <w:rFonts w:ascii="Simplified Arabic" w:hAnsi="Simplified Arabic" w:cs="Simplified Arabic" w:hint="cs"/>
          <w:sz w:val="28"/>
          <w:szCs w:val="28"/>
          <w:rtl/>
        </w:rPr>
        <w:t>طلاب</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الدراسات</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العليا</w:t>
      </w:r>
      <w:r w:rsidRPr="00F107EB">
        <w:rPr>
          <w:rFonts w:ascii="Simplified Arabic" w:hAnsi="Simplified Arabic" w:cs="Simplified Arabic"/>
          <w:sz w:val="28"/>
          <w:szCs w:val="28"/>
          <w:rtl/>
        </w:rPr>
        <w:t xml:space="preserve"> </w:t>
      </w:r>
      <w:r w:rsidR="00526D17" w:rsidRPr="00526D17">
        <w:rPr>
          <w:rFonts w:ascii="Simplified Arabic" w:hAnsi="Simplified Arabic" w:cs="Simplified Arabic" w:hint="cs"/>
          <w:color w:val="00B050"/>
          <w:sz w:val="28"/>
          <w:szCs w:val="28"/>
          <w:rtl/>
          <w:lang w:bidi="ar-EG"/>
        </w:rPr>
        <w:t>بجامعة طيبة</w:t>
      </w:r>
      <w:r w:rsidR="00526D17" w:rsidRPr="00526D1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على إنجاز المشروعات البحثية بدقة وسرعة مناسبة</w:t>
      </w:r>
      <w:r w:rsidR="00526D17">
        <w:rPr>
          <w:rFonts w:ascii="Simplified Arabic" w:hAnsi="Simplified Arabic" w:cs="Simplified Arabic" w:hint="cs"/>
          <w:b/>
          <w:bCs/>
          <w:color w:val="00B050"/>
          <w:sz w:val="36"/>
          <w:szCs w:val="36"/>
          <w:rtl/>
          <w:lang w:bidi="ar-EG"/>
        </w:rPr>
        <w:t>.</w:t>
      </w:r>
      <w:r w:rsidR="00526D17" w:rsidRPr="00526D17">
        <w:rPr>
          <w:rFonts w:ascii="Simplified Arabic" w:hAnsi="Simplified Arabic" w:cs="Simplified Arabic" w:hint="cs"/>
          <w:b/>
          <w:bCs/>
          <w:color w:val="00B050"/>
          <w:sz w:val="36"/>
          <w:szCs w:val="36"/>
          <w:rtl/>
          <w:lang w:bidi="ar-EG"/>
        </w:rPr>
        <w:t xml:space="preserve"> </w:t>
      </w:r>
    </w:p>
    <w:p w14:paraId="45C7A070" w14:textId="7DB6DD99" w:rsidR="00F107EB" w:rsidRDefault="00F107EB" w:rsidP="00526D17">
      <w:pPr>
        <w:pStyle w:val="ListParagraph"/>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 xml:space="preserve">توجيه </w:t>
      </w:r>
      <w:r w:rsidRPr="00F107EB">
        <w:rPr>
          <w:rFonts w:ascii="Simplified Arabic" w:hAnsi="Simplified Arabic" w:cs="Simplified Arabic" w:hint="cs"/>
          <w:sz w:val="28"/>
          <w:szCs w:val="28"/>
          <w:rtl/>
        </w:rPr>
        <w:t>طلاب</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الدراسات</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العليا</w:t>
      </w:r>
      <w:r>
        <w:rPr>
          <w:rFonts w:ascii="Simplified Arabic" w:hAnsi="Simplified Arabic" w:cs="Simplified Arabic" w:hint="cs"/>
          <w:sz w:val="28"/>
          <w:szCs w:val="28"/>
          <w:rtl/>
        </w:rPr>
        <w:t xml:space="preserve"> </w:t>
      </w:r>
      <w:r w:rsidR="00526D17" w:rsidRPr="00526D17">
        <w:rPr>
          <w:rFonts w:ascii="Simplified Arabic" w:hAnsi="Simplified Arabic" w:cs="Simplified Arabic" w:hint="cs"/>
          <w:color w:val="00B050"/>
          <w:sz w:val="28"/>
          <w:szCs w:val="28"/>
          <w:rtl/>
          <w:lang w:bidi="ar-EG"/>
        </w:rPr>
        <w:t>بجامعة طيبة</w:t>
      </w:r>
      <w:r w:rsidR="00526D17" w:rsidRPr="00526D1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نحو الاستفادة من </w:t>
      </w:r>
      <w:r w:rsidRPr="00F107EB">
        <w:rPr>
          <w:rFonts w:ascii="Simplified Arabic" w:hAnsi="Simplified Arabic" w:cs="Simplified Arabic" w:hint="cs"/>
          <w:sz w:val="28"/>
          <w:szCs w:val="28"/>
          <w:rtl/>
        </w:rPr>
        <w:t>أنظمة</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الذكاء</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الاصطناعي</w:t>
      </w:r>
      <w:r w:rsidRPr="00F107EB">
        <w:rPr>
          <w:rFonts w:ascii="Simplified Arabic" w:hAnsi="Simplified Arabic" w:cs="Simplified Arabic"/>
          <w:sz w:val="28"/>
          <w:szCs w:val="28"/>
          <w:rtl/>
        </w:rPr>
        <w:t xml:space="preserve"> </w:t>
      </w:r>
      <w:r w:rsidRPr="00F107EB">
        <w:rPr>
          <w:rFonts w:ascii="Simplified Arabic" w:hAnsi="Simplified Arabic" w:cs="Simplified Arabic" w:hint="cs"/>
          <w:sz w:val="28"/>
          <w:szCs w:val="28"/>
          <w:rtl/>
        </w:rPr>
        <w:t>العميق</w:t>
      </w:r>
      <w:r>
        <w:rPr>
          <w:rFonts w:ascii="Simplified Arabic" w:hAnsi="Simplified Arabic" w:cs="Simplified Arabic" w:hint="cs"/>
          <w:sz w:val="28"/>
          <w:szCs w:val="28"/>
          <w:rtl/>
        </w:rPr>
        <w:t xml:space="preserve"> في تحليل البيانات وتقليل الأخطاء</w:t>
      </w:r>
      <w:r w:rsidR="009C7CA7">
        <w:rPr>
          <w:rFonts w:ascii="Simplified Arabic" w:hAnsi="Simplified Arabic" w:cs="Simplified Arabic" w:hint="cs"/>
          <w:sz w:val="28"/>
          <w:szCs w:val="28"/>
          <w:rtl/>
        </w:rPr>
        <w:t>.</w:t>
      </w:r>
    </w:p>
    <w:p w14:paraId="2CB0D407" w14:textId="1EDF3FC8" w:rsidR="00C14172" w:rsidRPr="002B1EA9" w:rsidRDefault="00C14172" w:rsidP="00C14172">
      <w:pPr>
        <w:rPr>
          <w:rFonts w:ascii="Simplified Arabic" w:hAnsi="Simplified Arabic" w:cs="Simplified Arabic"/>
          <w:b/>
          <w:bCs/>
          <w:color w:val="00B050"/>
          <w:sz w:val="28"/>
          <w:szCs w:val="28"/>
        </w:rPr>
      </w:pPr>
      <w:r w:rsidRPr="002B1EA9">
        <w:rPr>
          <w:rFonts w:ascii="Simplified Arabic" w:hAnsi="Simplified Arabic" w:cs="Simplified Arabic"/>
          <w:b/>
          <w:bCs/>
          <w:color w:val="00B050"/>
          <w:sz w:val="28"/>
          <w:szCs w:val="28"/>
          <w:rtl/>
        </w:rPr>
        <w:t>الأهمية ال</w:t>
      </w:r>
      <w:r w:rsidRPr="002B1EA9">
        <w:rPr>
          <w:rFonts w:ascii="Simplified Arabic" w:hAnsi="Simplified Arabic" w:cs="Simplified Arabic" w:hint="cs"/>
          <w:b/>
          <w:bCs/>
          <w:color w:val="00B050"/>
          <w:sz w:val="28"/>
          <w:szCs w:val="28"/>
          <w:rtl/>
        </w:rPr>
        <w:t>منهجية</w:t>
      </w:r>
    </w:p>
    <w:p w14:paraId="3D0B7BD3" w14:textId="6CF73D08" w:rsidR="00CF349A" w:rsidRPr="00C14172" w:rsidRDefault="002B1EA9" w:rsidP="00C14172">
      <w:pPr>
        <w:rPr>
          <w:rFonts w:ascii="Simplified Arabic" w:hAnsi="Simplified Arabic" w:cs="Simplified Arabic"/>
          <w:color w:val="00B050"/>
          <w:sz w:val="28"/>
          <w:szCs w:val="28"/>
          <w:rtl/>
        </w:rPr>
      </w:pPr>
      <w:r>
        <w:rPr>
          <w:rFonts w:ascii="Simplified Arabic" w:hAnsi="Simplified Arabic" w:cs="Simplified Arabic" w:hint="cs"/>
          <w:color w:val="00B050"/>
          <w:sz w:val="28"/>
          <w:szCs w:val="28"/>
          <w:rtl/>
        </w:rPr>
        <w:t xml:space="preserve">1. </w:t>
      </w:r>
      <w:r w:rsidR="00CF349A" w:rsidRPr="00C14172">
        <w:rPr>
          <w:rFonts w:ascii="Simplified Arabic" w:hAnsi="Simplified Arabic" w:cs="Simplified Arabic" w:hint="cs"/>
          <w:color w:val="00B050"/>
          <w:sz w:val="28"/>
          <w:szCs w:val="28"/>
          <w:rtl/>
        </w:rPr>
        <w:t>تقديم نموذج يمكن الإفادة منه في تطوير برامج الدراسات العليا بجامعة طيبة.</w:t>
      </w:r>
    </w:p>
    <w:p w14:paraId="1817352F" w14:textId="52ECD97B" w:rsidR="009125CE" w:rsidRPr="00F029F2" w:rsidRDefault="003D466B" w:rsidP="003D466B">
      <w:pPr>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4.1</w:t>
      </w:r>
      <w:r w:rsidR="00A74F76" w:rsidRPr="00F029F2">
        <w:rPr>
          <w:rFonts w:ascii="Simplified Arabic" w:hAnsi="Simplified Arabic" w:cs="Simplified Arabic"/>
          <w:b/>
          <w:bCs/>
          <w:sz w:val="28"/>
          <w:szCs w:val="28"/>
          <w:u w:val="single"/>
          <w:rtl/>
        </w:rPr>
        <w:t>أهداف الدراسة</w:t>
      </w:r>
      <w:r w:rsidR="009125CE" w:rsidRPr="00F029F2">
        <w:rPr>
          <w:rFonts w:ascii="Simplified Arabic" w:hAnsi="Simplified Arabic" w:cs="Simplified Arabic"/>
          <w:sz w:val="28"/>
          <w:szCs w:val="28"/>
          <w:u w:val="single"/>
          <w:rtl/>
        </w:rPr>
        <w:t>:</w:t>
      </w:r>
    </w:p>
    <w:p w14:paraId="29865205" w14:textId="1C564808" w:rsidR="009125CE" w:rsidRPr="00F029F2" w:rsidRDefault="00F029F2" w:rsidP="00CF349A">
      <w:pPr>
        <w:jc w:val="both"/>
        <w:rPr>
          <w:rFonts w:ascii="Simplified Arabic" w:hAnsi="Simplified Arabic" w:cs="Simplified Arabic"/>
          <w:sz w:val="28"/>
          <w:szCs w:val="28"/>
          <w:rtl/>
        </w:rPr>
      </w:pPr>
      <w:r w:rsidRPr="00F029F2">
        <w:rPr>
          <w:rFonts w:ascii="Simplified Arabic" w:hAnsi="Simplified Arabic" w:cs="Simplified Arabic"/>
          <w:sz w:val="28"/>
          <w:szCs w:val="28"/>
          <w:rtl/>
        </w:rPr>
        <w:t xml:space="preserve">يكمن </w:t>
      </w:r>
      <w:r w:rsidRPr="00E36D54">
        <w:rPr>
          <w:rFonts w:ascii="Simplified Arabic" w:hAnsi="Simplified Arabic" w:cs="Simplified Arabic"/>
          <w:b/>
          <w:bCs/>
          <w:sz w:val="28"/>
          <w:szCs w:val="28"/>
          <w:rtl/>
        </w:rPr>
        <w:t>الهدف الرئيس للدراسة</w:t>
      </w:r>
      <w:r w:rsidRPr="00F029F2">
        <w:rPr>
          <w:rFonts w:ascii="Simplified Arabic" w:hAnsi="Simplified Arabic" w:cs="Simplified Arabic"/>
          <w:sz w:val="28"/>
          <w:szCs w:val="28"/>
          <w:rtl/>
        </w:rPr>
        <w:t xml:space="preserve"> في</w:t>
      </w:r>
      <w:r w:rsidRPr="00CF349A">
        <w:rPr>
          <w:rFonts w:ascii="Simplified Arabic" w:hAnsi="Simplified Arabic" w:cs="Simplified Arabic"/>
          <w:color w:val="00B050"/>
          <w:sz w:val="28"/>
          <w:szCs w:val="28"/>
          <w:rtl/>
        </w:rPr>
        <w:t xml:space="preserve"> </w:t>
      </w:r>
      <w:r w:rsidR="00CF349A" w:rsidRPr="00CF349A">
        <w:rPr>
          <w:rFonts w:ascii="Simplified Arabic" w:hAnsi="Simplified Arabic" w:cs="Simplified Arabic" w:hint="cs"/>
          <w:color w:val="00B050"/>
          <w:sz w:val="28"/>
          <w:szCs w:val="28"/>
          <w:rtl/>
        </w:rPr>
        <w:t>قياس</w:t>
      </w:r>
      <w:r w:rsidRPr="00CF349A">
        <w:rPr>
          <w:rFonts w:ascii="Simplified Arabic" w:hAnsi="Simplified Arabic" w:cs="Simplified Arabic"/>
          <w:color w:val="00B050"/>
          <w:sz w:val="28"/>
          <w:szCs w:val="28"/>
          <w:rtl/>
        </w:rPr>
        <w:t xml:space="preserve"> </w:t>
      </w:r>
      <w:r w:rsidRPr="00F029F2">
        <w:rPr>
          <w:rFonts w:ascii="Simplified Arabic" w:hAnsi="Simplified Arabic" w:cs="Simplified Arabic"/>
          <w:sz w:val="28"/>
          <w:szCs w:val="28"/>
          <w:rtl/>
        </w:rPr>
        <w:t>تأثير أنظمة الذكاء الاصطناعي العميق في دعم اتخاذ القرار في إدارة المشروعات البحثية لدى طلاب الدراسات العليا</w:t>
      </w:r>
      <w:r w:rsidR="00526D17" w:rsidRPr="00526D17">
        <w:rPr>
          <w:rFonts w:ascii="Simplified Arabic" w:hAnsi="Simplified Arabic" w:cs="Simplified Arabic" w:hint="cs"/>
          <w:color w:val="00B050"/>
          <w:sz w:val="28"/>
          <w:szCs w:val="28"/>
          <w:rtl/>
          <w:lang w:bidi="ar-EG"/>
        </w:rPr>
        <w:t xml:space="preserve"> بجامعة طيبة</w:t>
      </w:r>
      <w:r w:rsidRPr="00F029F2">
        <w:rPr>
          <w:rFonts w:ascii="Simplified Arabic" w:hAnsi="Simplified Arabic" w:cs="Simplified Arabic"/>
          <w:sz w:val="28"/>
          <w:szCs w:val="28"/>
          <w:rtl/>
        </w:rPr>
        <w:t>.</w:t>
      </w:r>
      <w:r>
        <w:rPr>
          <w:rFonts w:ascii="Simplified Arabic" w:hAnsi="Simplified Arabic" w:cs="Simplified Arabic" w:hint="cs"/>
          <w:sz w:val="28"/>
          <w:szCs w:val="28"/>
          <w:rtl/>
        </w:rPr>
        <w:t xml:space="preserve"> ويتفرع عن الهدف الرئيس مجموعة من </w:t>
      </w:r>
      <w:r w:rsidRPr="00E36D54">
        <w:rPr>
          <w:rFonts w:ascii="Simplified Arabic" w:hAnsi="Simplified Arabic" w:cs="Simplified Arabic" w:hint="cs"/>
          <w:b/>
          <w:bCs/>
          <w:sz w:val="28"/>
          <w:szCs w:val="28"/>
          <w:rtl/>
        </w:rPr>
        <w:t>الأهداف الفرعية</w:t>
      </w:r>
      <w:r>
        <w:rPr>
          <w:rFonts w:ascii="Simplified Arabic" w:hAnsi="Simplified Arabic" w:cs="Simplified Arabic" w:hint="cs"/>
          <w:sz w:val="28"/>
          <w:szCs w:val="28"/>
          <w:rtl/>
        </w:rPr>
        <w:t xml:space="preserve"> وهي:</w:t>
      </w:r>
    </w:p>
    <w:p w14:paraId="35161A5F" w14:textId="15723207" w:rsidR="00CF349A" w:rsidRPr="00CF349A" w:rsidRDefault="00CF349A" w:rsidP="00CF349A">
      <w:pPr>
        <w:pStyle w:val="ListParagraph"/>
        <w:numPr>
          <w:ilvl w:val="0"/>
          <w:numId w:val="7"/>
        </w:numPr>
        <w:jc w:val="both"/>
        <w:rPr>
          <w:rFonts w:ascii="Simplified Arabic" w:hAnsi="Simplified Arabic" w:cs="Simplified Arabic"/>
          <w:color w:val="00B050"/>
          <w:sz w:val="28"/>
          <w:szCs w:val="28"/>
        </w:rPr>
      </w:pPr>
      <w:r w:rsidRPr="00CF349A">
        <w:rPr>
          <w:rFonts w:ascii="Simplified Arabic" w:hAnsi="Simplified Arabic" w:cs="Simplified Arabic" w:hint="cs"/>
          <w:color w:val="00B050"/>
          <w:sz w:val="28"/>
          <w:szCs w:val="28"/>
          <w:rtl/>
        </w:rPr>
        <w:lastRenderedPageBreak/>
        <w:t>التعرف</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على</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مستوى استخدام طلاب</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الدراسات</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العليا</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بجامعة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طيبة لأنظمة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الذكاء</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الاصطناعي</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العميق</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في</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إدارة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مشروعات</w:t>
      </w:r>
      <w:r>
        <w:rPr>
          <w:rFonts w:ascii="Simplified Arabic" w:hAnsi="Simplified Arabic" w:cs="Simplified Arabic" w:hint="cs"/>
          <w:color w:val="00B050"/>
          <w:sz w:val="28"/>
          <w:szCs w:val="28"/>
          <w:rtl/>
        </w:rPr>
        <w:t>هم</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البحثية.</w:t>
      </w:r>
    </w:p>
    <w:p w14:paraId="2F68754D" w14:textId="6B7730AE" w:rsidR="00F029F2" w:rsidRDefault="00CF349A" w:rsidP="00CF349A">
      <w:pPr>
        <w:pStyle w:val="ListParagraph"/>
        <w:numPr>
          <w:ilvl w:val="0"/>
          <w:numId w:val="7"/>
        </w:numPr>
        <w:jc w:val="both"/>
        <w:rPr>
          <w:rFonts w:ascii="Simplified Arabic" w:hAnsi="Simplified Arabic" w:cs="Simplified Arabic"/>
          <w:color w:val="00B050"/>
          <w:sz w:val="28"/>
          <w:szCs w:val="28"/>
        </w:rPr>
      </w:pPr>
      <w:r w:rsidRPr="00CF349A">
        <w:rPr>
          <w:rFonts w:ascii="Simplified Arabic" w:hAnsi="Simplified Arabic" w:cs="Simplified Arabic" w:hint="cs"/>
          <w:color w:val="00B050"/>
          <w:sz w:val="28"/>
          <w:szCs w:val="28"/>
          <w:rtl/>
        </w:rPr>
        <w:t>تحديد أثر</w:t>
      </w:r>
      <w:r w:rsidR="00F029F2" w:rsidRPr="00CF349A">
        <w:rPr>
          <w:rFonts w:ascii="Simplified Arabic" w:hAnsi="Simplified Arabic" w:cs="Simplified Arabic"/>
          <w:color w:val="00B050"/>
          <w:sz w:val="28"/>
          <w:szCs w:val="28"/>
          <w:rtl/>
        </w:rPr>
        <w:t xml:space="preserve"> أنظمة الذكاء الاصطناعي العميق في </w:t>
      </w:r>
      <w:r w:rsidRPr="00CF349A">
        <w:rPr>
          <w:rFonts w:ascii="Simplified Arabic" w:hAnsi="Simplified Arabic" w:cs="Simplified Arabic" w:hint="cs"/>
          <w:color w:val="00B050"/>
          <w:sz w:val="28"/>
          <w:szCs w:val="28"/>
          <w:rtl/>
        </w:rPr>
        <w:t xml:space="preserve">تحسين جودة القرارات البحثية </w:t>
      </w:r>
      <w:r w:rsidR="00526D17" w:rsidRPr="00CF349A">
        <w:rPr>
          <w:rFonts w:ascii="Simplified Arabic" w:hAnsi="Simplified Arabic" w:cs="Simplified Arabic"/>
          <w:color w:val="00B050"/>
          <w:sz w:val="28"/>
          <w:szCs w:val="28"/>
          <w:rtl/>
          <w:lang w:bidi="ar-EG"/>
        </w:rPr>
        <w:t xml:space="preserve">لدى </w:t>
      </w:r>
      <w:r w:rsidR="00526D17" w:rsidRPr="00CF349A">
        <w:rPr>
          <w:rFonts w:ascii="Simplified Arabic" w:hAnsi="Simplified Arabic" w:cs="Simplified Arabic" w:hint="cs"/>
          <w:color w:val="00B050"/>
          <w:sz w:val="28"/>
          <w:szCs w:val="28"/>
          <w:rtl/>
          <w:lang w:bidi="ar-EG"/>
        </w:rPr>
        <w:t>طلاب</w:t>
      </w:r>
      <w:r w:rsidR="00526D17" w:rsidRPr="00CF349A">
        <w:rPr>
          <w:rFonts w:ascii="Simplified Arabic" w:hAnsi="Simplified Arabic" w:cs="Simplified Arabic"/>
          <w:color w:val="00B050"/>
          <w:sz w:val="28"/>
          <w:szCs w:val="28"/>
          <w:rtl/>
          <w:lang w:bidi="ar-EG"/>
        </w:rPr>
        <w:t xml:space="preserve"> الدراسات العليا</w:t>
      </w:r>
      <w:r w:rsidR="00526D17" w:rsidRPr="00CF349A">
        <w:rPr>
          <w:rFonts w:ascii="Simplified Arabic" w:hAnsi="Simplified Arabic" w:cs="Simplified Arabic" w:hint="cs"/>
          <w:b/>
          <w:bCs/>
          <w:color w:val="00B050"/>
          <w:sz w:val="28"/>
          <w:szCs w:val="28"/>
          <w:rtl/>
          <w:lang w:bidi="ar-EG"/>
        </w:rPr>
        <w:t xml:space="preserve"> </w:t>
      </w:r>
      <w:r w:rsidR="00526D17" w:rsidRPr="00CF349A">
        <w:rPr>
          <w:rFonts w:ascii="Simplified Arabic" w:hAnsi="Simplified Arabic" w:cs="Simplified Arabic" w:hint="cs"/>
          <w:color w:val="00B050"/>
          <w:sz w:val="28"/>
          <w:szCs w:val="28"/>
          <w:rtl/>
          <w:lang w:bidi="ar-EG"/>
        </w:rPr>
        <w:t>بجامعة طيبة</w:t>
      </w:r>
      <w:r w:rsidR="00F029F2" w:rsidRPr="00CF349A">
        <w:rPr>
          <w:rFonts w:ascii="Simplified Arabic" w:hAnsi="Simplified Arabic" w:cs="Simplified Arabic"/>
          <w:color w:val="00B050"/>
          <w:sz w:val="28"/>
          <w:szCs w:val="28"/>
          <w:rtl/>
        </w:rPr>
        <w:t>.</w:t>
      </w:r>
    </w:p>
    <w:p w14:paraId="2905235A" w14:textId="26C20577" w:rsidR="00CF349A" w:rsidRPr="00CF349A" w:rsidRDefault="00CF349A" w:rsidP="00CF349A">
      <w:pPr>
        <w:pStyle w:val="ListParagraph"/>
        <w:numPr>
          <w:ilvl w:val="0"/>
          <w:numId w:val="7"/>
        </w:numPr>
        <w:rPr>
          <w:rFonts w:ascii="Simplified Arabic" w:hAnsi="Simplified Arabic" w:cs="Simplified Arabic"/>
          <w:color w:val="00B050"/>
          <w:sz w:val="28"/>
          <w:szCs w:val="28"/>
          <w:rtl/>
        </w:rPr>
      </w:pPr>
      <w:r>
        <w:rPr>
          <w:rFonts w:ascii="Simplified Arabic" w:hAnsi="Simplified Arabic" w:cs="Simplified Arabic" w:hint="cs"/>
          <w:color w:val="00B050"/>
          <w:sz w:val="28"/>
          <w:szCs w:val="28"/>
          <w:rtl/>
        </w:rPr>
        <w:t>قياس أثر</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أنظمة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الذكاء</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الاصطناعي</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العميق</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في</w:t>
      </w:r>
      <w:r w:rsidRPr="00CF349A">
        <w:rPr>
          <w:rFonts w:ascii="Simplified Arabic" w:hAnsi="Simplified Arabic" w:cs="Simplified Arabic"/>
          <w:color w:val="00B050"/>
          <w:sz w:val="28"/>
          <w:szCs w:val="28"/>
          <w:rtl/>
        </w:rPr>
        <w:t xml:space="preserve"> </w:t>
      </w:r>
      <w:r>
        <w:rPr>
          <w:rFonts w:ascii="Simplified Arabic" w:hAnsi="Simplified Arabic" w:cs="Simplified Arabic" w:hint="cs"/>
          <w:color w:val="00B050"/>
          <w:sz w:val="28"/>
          <w:szCs w:val="28"/>
          <w:rtl/>
        </w:rPr>
        <w:t>تقليل</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الوقت</w:t>
      </w:r>
      <w:r>
        <w:rPr>
          <w:rFonts w:ascii="Simplified Arabic" w:hAnsi="Simplified Arabic" w:cs="Simplified Arabic" w:hint="cs"/>
          <w:color w:val="00B050"/>
          <w:sz w:val="28"/>
          <w:szCs w:val="28"/>
          <w:rtl/>
        </w:rPr>
        <w:t xml:space="preserve"> المستغرق في المهام البحثية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لدى</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طلاب</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الدراسات</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العليا</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بجامعة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طيبة</w:t>
      </w:r>
      <w:r w:rsidRPr="00CF349A">
        <w:rPr>
          <w:rFonts w:ascii="Simplified Arabic" w:hAnsi="Simplified Arabic" w:cs="Simplified Arabic"/>
          <w:color w:val="00B050"/>
          <w:sz w:val="28"/>
          <w:szCs w:val="28"/>
          <w:rtl/>
        </w:rPr>
        <w:t>.</w:t>
      </w:r>
    </w:p>
    <w:p w14:paraId="2BD0FF2A" w14:textId="7531636B" w:rsidR="00CF349A" w:rsidRPr="00CF349A" w:rsidRDefault="00CF349A" w:rsidP="00CF349A">
      <w:pPr>
        <w:pStyle w:val="ListParagraph"/>
        <w:numPr>
          <w:ilvl w:val="0"/>
          <w:numId w:val="7"/>
        </w:numPr>
        <w:rPr>
          <w:rFonts w:ascii="Simplified Arabic" w:hAnsi="Simplified Arabic" w:cs="Simplified Arabic"/>
          <w:color w:val="00B050"/>
          <w:sz w:val="28"/>
          <w:szCs w:val="28"/>
          <w:rtl/>
        </w:rPr>
      </w:pPr>
      <w:r w:rsidRPr="00CF349A">
        <w:rPr>
          <w:rFonts w:ascii="Simplified Arabic" w:hAnsi="Simplified Arabic" w:cs="Simplified Arabic" w:hint="cs"/>
          <w:color w:val="00B050"/>
          <w:sz w:val="28"/>
          <w:szCs w:val="28"/>
          <w:rtl/>
        </w:rPr>
        <w:t>تحديد</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أثر</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أنظمة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الذكاء</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الاصطناعي</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العميق</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في</w:t>
      </w:r>
      <w:r w:rsidRPr="00CF349A">
        <w:rPr>
          <w:rFonts w:ascii="Simplified Arabic" w:hAnsi="Simplified Arabic" w:cs="Simplified Arabic"/>
          <w:color w:val="00B050"/>
          <w:sz w:val="28"/>
          <w:szCs w:val="28"/>
          <w:rtl/>
        </w:rPr>
        <w:t xml:space="preserve"> </w:t>
      </w:r>
      <w:r>
        <w:rPr>
          <w:rFonts w:ascii="Simplified Arabic" w:hAnsi="Simplified Arabic" w:cs="Simplified Arabic" w:hint="cs"/>
          <w:color w:val="00B050"/>
          <w:sz w:val="28"/>
          <w:szCs w:val="28"/>
          <w:rtl/>
        </w:rPr>
        <w:t>تحليل البيانات</w:t>
      </w:r>
      <w:r w:rsidR="006A272C">
        <w:rPr>
          <w:rFonts w:ascii="Simplified Arabic" w:hAnsi="Simplified Arabic" w:cs="Simplified Arabic" w:hint="cs"/>
          <w:color w:val="00B050"/>
          <w:sz w:val="28"/>
          <w:szCs w:val="28"/>
          <w:rtl/>
        </w:rPr>
        <w:t xml:space="preserve"> البحثية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لدى</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طلاب</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الدراسات</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العليا</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بجامعة</w:t>
      </w:r>
      <w:r w:rsidRPr="00CF349A">
        <w:rPr>
          <w:rFonts w:ascii="Simplified Arabic" w:hAnsi="Simplified Arabic" w:cs="Simplified Arabic"/>
          <w:color w:val="00B050"/>
          <w:sz w:val="28"/>
          <w:szCs w:val="28"/>
          <w:rtl/>
        </w:rPr>
        <w:t xml:space="preserve"> </w:t>
      </w:r>
      <w:r w:rsidRPr="00CF349A">
        <w:rPr>
          <w:rFonts w:ascii="Simplified Arabic" w:hAnsi="Simplified Arabic" w:cs="Simplified Arabic" w:hint="cs"/>
          <w:color w:val="00B050"/>
          <w:sz w:val="28"/>
          <w:szCs w:val="28"/>
          <w:rtl/>
        </w:rPr>
        <w:t>طيبة</w:t>
      </w:r>
      <w:r w:rsidRPr="00CF349A">
        <w:rPr>
          <w:rFonts w:ascii="Simplified Arabic" w:hAnsi="Simplified Arabic" w:cs="Simplified Arabic"/>
          <w:color w:val="00B050"/>
          <w:sz w:val="28"/>
          <w:szCs w:val="28"/>
          <w:rtl/>
        </w:rPr>
        <w:t>.</w:t>
      </w:r>
    </w:p>
    <w:p w14:paraId="0B8D30D6" w14:textId="7FAB999F" w:rsidR="00CF349A" w:rsidRPr="00CF349A" w:rsidRDefault="00CF349A" w:rsidP="006A272C">
      <w:pPr>
        <w:pStyle w:val="ListParagraph"/>
        <w:numPr>
          <w:ilvl w:val="0"/>
          <w:numId w:val="7"/>
        </w:numPr>
        <w:jc w:val="both"/>
        <w:rPr>
          <w:rFonts w:ascii="Simplified Arabic" w:hAnsi="Simplified Arabic" w:cs="Simplified Arabic"/>
          <w:color w:val="00B050"/>
          <w:sz w:val="28"/>
          <w:szCs w:val="28"/>
        </w:rPr>
      </w:pPr>
      <w:r>
        <w:rPr>
          <w:rFonts w:ascii="Simplified Arabic" w:hAnsi="Simplified Arabic" w:cs="Simplified Arabic" w:hint="cs"/>
          <w:color w:val="00B050"/>
          <w:sz w:val="28"/>
          <w:szCs w:val="28"/>
          <w:rtl/>
        </w:rPr>
        <w:t>تقديم توصيات لتعزيز استخدام</w:t>
      </w:r>
      <w:r w:rsidR="006A272C">
        <w:rPr>
          <w:rFonts w:ascii="Simplified Arabic" w:hAnsi="Simplified Arabic" w:cs="Simplified Arabic" w:hint="cs"/>
          <w:color w:val="00B050"/>
          <w:sz w:val="28"/>
          <w:szCs w:val="28"/>
          <w:rtl/>
        </w:rPr>
        <w:t xml:space="preserve"> </w:t>
      </w:r>
      <w:r w:rsidR="006A272C" w:rsidRPr="006A272C">
        <w:rPr>
          <w:rFonts w:ascii="Simplified Arabic" w:hAnsi="Simplified Arabic" w:cs="Simplified Arabic" w:hint="cs"/>
          <w:color w:val="00B050"/>
          <w:sz w:val="28"/>
          <w:szCs w:val="28"/>
          <w:rtl/>
        </w:rPr>
        <w:t>الذكاء</w:t>
      </w:r>
      <w:r w:rsidR="006A272C" w:rsidRPr="006A272C">
        <w:rPr>
          <w:rFonts w:ascii="Simplified Arabic" w:hAnsi="Simplified Arabic" w:cs="Simplified Arabic"/>
          <w:color w:val="00B050"/>
          <w:sz w:val="28"/>
          <w:szCs w:val="28"/>
          <w:rtl/>
        </w:rPr>
        <w:t xml:space="preserve"> </w:t>
      </w:r>
      <w:r w:rsidR="006A272C" w:rsidRPr="006A272C">
        <w:rPr>
          <w:rFonts w:ascii="Simplified Arabic" w:hAnsi="Simplified Arabic" w:cs="Simplified Arabic" w:hint="cs"/>
          <w:color w:val="00B050"/>
          <w:sz w:val="28"/>
          <w:szCs w:val="28"/>
          <w:rtl/>
        </w:rPr>
        <w:t>الاصطناعي</w:t>
      </w:r>
      <w:r w:rsidR="006A272C">
        <w:rPr>
          <w:rFonts w:ascii="Simplified Arabic" w:hAnsi="Simplified Arabic" w:cs="Simplified Arabic" w:hint="cs"/>
          <w:color w:val="00B050"/>
          <w:sz w:val="28"/>
          <w:szCs w:val="28"/>
          <w:rtl/>
        </w:rPr>
        <w:t xml:space="preserve"> في المشروعات البحثية.</w:t>
      </w:r>
    </w:p>
    <w:p w14:paraId="36F619BF" w14:textId="4CCCFF89" w:rsidR="00A74F76" w:rsidRPr="003D466B" w:rsidRDefault="003D466B" w:rsidP="00D22171">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  </w:t>
      </w:r>
      <w:r w:rsidRPr="003D466B">
        <w:rPr>
          <w:rFonts w:ascii="Simplified Arabic" w:hAnsi="Simplified Arabic" w:cs="Simplified Arabic"/>
          <w:b/>
          <w:bCs/>
          <w:sz w:val="32"/>
          <w:szCs w:val="32"/>
          <w:u w:val="single"/>
          <w:rtl/>
        </w:rPr>
        <w:t>5.1</w:t>
      </w:r>
      <w:r w:rsidR="00D22171" w:rsidRPr="003D466B">
        <w:rPr>
          <w:rFonts w:ascii="Simplified Arabic" w:hAnsi="Simplified Arabic" w:cs="Simplified Arabic"/>
          <w:b/>
          <w:bCs/>
          <w:sz w:val="32"/>
          <w:szCs w:val="32"/>
          <w:u w:val="single"/>
          <w:rtl/>
        </w:rPr>
        <w:t>تساؤلات الدراسة</w:t>
      </w:r>
    </w:p>
    <w:p w14:paraId="004C80A4" w14:textId="2AC3A647" w:rsidR="003D466B" w:rsidRPr="0077325B" w:rsidRDefault="003D466B" w:rsidP="003D466B">
      <w:pPr>
        <w:jc w:val="both"/>
        <w:rPr>
          <w:rFonts w:ascii="Simplified Arabic" w:hAnsi="Simplified Arabic" w:cs="Simplified Arabic"/>
          <w:sz w:val="28"/>
          <w:szCs w:val="28"/>
          <w:rtl/>
          <w:lang w:bidi="ar-EG"/>
        </w:rPr>
      </w:pPr>
      <w:r w:rsidRPr="003D466B">
        <w:rPr>
          <w:rFonts w:ascii="Simplified Arabic" w:hAnsi="Simplified Arabic" w:cs="Simplified Arabic"/>
          <w:b/>
          <w:bCs/>
          <w:sz w:val="28"/>
          <w:szCs w:val="28"/>
          <w:rtl/>
          <w:lang w:bidi="ar-EG"/>
        </w:rPr>
        <w:t>التساؤل الرئيس:</w:t>
      </w:r>
      <w:r w:rsidRPr="0077325B">
        <w:rPr>
          <w:rFonts w:ascii="Simplified Arabic" w:hAnsi="Simplified Arabic" w:cs="Simplified Arabic"/>
          <w:sz w:val="28"/>
          <w:szCs w:val="28"/>
          <w:rtl/>
          <w:lang w:bidi="ar-EG"/>
        </w:rPr>
        <w:t xml:space="preserve"> ما تأثير أنظمة الذكاء الاصطناعي العميق في دعم اتخاذ القرار في إدارة المشروعات البحثية لدى </w:t>
      </w:r>
      <w:r>
        <w:rPr>
          <w:rFonts w:ascii="Simplified Arabic" w:hAnsi="Simplified Arabic" w:cs="Simplified Arabic" w:hint="cs"/>
          <w:sz w:val="28"/>
          <w:szCs w:val="28"/>
          <w:rtl/>
          <w:lang w:bidi="ar-EG"/>
        </w:rPr>
        <w:t>طلاب</w:t>
      </w:r>
      <w:r w:rsidRPr="0077325B">
        <w:rPr>
          <w:rFonts w:ascii="Simplified Arabic" w:hAnsi="Simplified Arabic" w:cs="Simplified Arabic"/>
          <w:sz w:val="28"/>
          <w:szCs w:val="28"/>
          <w:rtl/>
          <w:lang w:bidi="ar-EG"/>
        </w:rPr>
        <w:t xml:space="preserve"> الدراسات العليا</w:t>
      </w:r>
      <w:r w:rsidR="00526D17" w:rsidRPr="00526D17">
        <w:rPr>
          <w:rFonts w:ascii="Simplified Arabic" w:hAnsi="Simplified Arabic" w:cs="Simplified Arabic" w:hint="cs"/>
          <w:b/>
          <w:bCs/>
          <w:color w:val="00B050"/>
          <w:sz w:val="28"/>
          <w:szCs w:val="28"/>
          <w:rtl/>
          <w:lang w:bidi="ar-EG"/>
        </w:rPr>
        <w:t xml:space="preserve"> </w:t>
      </w:r>
      <w:r w:rsidR="00526D17" w:rsidRPr="00526D17">
        <w:rPr>
          <w:rFonts w:ascii="Simplified Arabic" w:hAnsi="Simplified Arabic" w:cs="Simplified Arabic" w:hint="cs"/>
          <w:color w:val="00B050"/>
          <w:sz w:val="28"/>
          <w:szCs w:val="28"/>
          <w:rtl/>
          <w:lang w:bidi="ar-EG"/>
        </w:rPr>
        <w:t>بجامعة طيبة</w:t>
      </w:r>
      <w:r w:rsidR="00526D17" w:rsidRPr="00526D17">
        <w:rPr>
          <w:rFonts w:ascii="Simplified Arabic" w:hAnsi="Simplified Arabic" w:cs="Simplified Arabic" w:hint="cs"/>
          <w:sz w:val="28"/>
          <w:szCs w:val="28"/>
          <w:rtl/>
        </w:rPr>
        <w:t xml:space="preserve"> </w:t>
      </w:r>
      <w:r w:rsidRPr="0077325B">
        <w:rPr>
          <w:rFonts w:ascii="Simplified Arabic" w:hAnsi="Simplified Arabic" w:cs="Simplified Arabic"/>
          <w:sz w:val="28"/>
          <w:szCs w:val="28"/>
          <w:rtl/>
          <w:lang w:bidi="ar-EG"/>
        </w:rPr>
        <w:t>؟ ويتفرع عن</w:t>
      </w:r>
      <w:r>
        <w:rPr>
          <w:rFonts w:ascii="Simplified Arabic" w:hAnsi="Simplified Arabic" w:cs="Simplified Arabic" w:hint="cs"/>
          <w:sz w:val="28"/>
          <w:szCs w:val="28"/>
          <w:rtl/>
          <w:lang w:bidi="ar-EG"/>
        </w:rPr>
        <w:t>ه</w:t>
      </w:r>
      <w:r w:rsidRPr="0077325B">
        <w:rPr>
          <w:rFonts w:ascii="Simplified Arabic" w:hAnsi="Simplified Arabic" w:cs="Simplified Arabic"/>
          <w:sz w:val="28"/>
          <w:szCs w:val="28"/>
          <w:rtl/>
          <w:lang w:bidi="ar-EG"/>
        </w:rPr>
        <w:t xml:space="preserve"> </w:t>
      </w:r>
      <w:r w:rsidRPr="003D466B">
        <w:rPr>
          <w:rFonts w:ascii="Simplified Arabic" w:hAnsi="Simplified Arabic" w:cs="Simplified Arabic" w:hint="cs"/>
          <w:b/>
          <w:bCs/>
          <w:sz w:val="28"/>
          <w:szCs w:val="28"/>
          <w:rtl/>
          <w:lang w:bidi="ar-EG"/>
        </w:rPr>
        <w:t>التساؤلات</w:t>
      </w:r>
      <w:r w:rsidRPr="003D466B">
        <w:rPr>
          <w:rFonts w:ascii="Simplified Arabic" w:hAnsi="Simplified Arabic" w:cs="Simplified Arabic"/>
          <w:b/>
          <w:bCs/>
          <w:sz w:val="28"/>
          <w:szCs w:val="28"/>
          <w:rtl/>
          <w:lang w:bidi="ar-EG"/>
        </w:rPr>
        <w:t xml:space="preserve"> الفرعية</w:t>
      </w:r>
      <w:r w:rsidRPr="0077325B">
        <w:rPr>
          <w:rFonts w:ascii="Simplified Arabic" w:hAnsi="Simplified Arabic" w:cs="Simplified Arabic"/>
          <w:sz w:val="28"/>
          <w:szCs w:val="28"/>
          <w:rtl/>
          <w:lang w:bidi="ar-EG"/>
        </w:rPr>
        <w:t xml:space="preserve"> التالية:</w:t>
      </w:r>
    </w:p>
    <w:p w14:paraId="11EFCDF3" w14:textId="712E33DC" w:rsidR="003D466B" w:rsidRPr="006A272C" w:rsidRDefault="003D466B" w:rsidP="006A272C">
      <w:pPr>
        <w:pStyle w:val="ListParagraph"/>
        <w:numPr>
          <w:ilvl w:val="0"/>
          <w:numId w:val="1"/>
        </w:numPr>
        <w:jc w:val="both"/>
        <w:rPr>
          <w:rFonts w:ascii="Simplified Arabic" w:hAnsi="Simplified Arabic" w:cs="Simplified Arabic"/>
          <w:color w:val="00B050"/>
          <w:sz w:val="28"/>
          <w:szCs w:val="28"/>
          <w:rtl/>
          <w:lang w:bidi="ar-EG"/>
        </w:rPr>
      </w:pPr>
      <w:r w:rsidRPr="006A272C">
        <w:rPr>
          <w:rFonts w:ascii="Simplified Arabic" w:hAnsi="Simplified Arabic" w:cs="Simplified Arabic"/>
          <w:color w:val="00B050"/>
          <w:sz w:val="28"/>
          <w:szCs w:val="28"/>
          <w:rtl/>
          <w:lang w:bidi="ar-EG"/>
        </w:rPr>
        <w:t xml:space="preserve">ما </w:t>
      </w:r>
      <w:r w:rsidR="006A272C" w:rsidRPr="006A272C">
        <w:rPr>
          <w:rFonts w:ascii="Simplified Arabic" w:hAnsi="Simplified Arabic" w:cs="Simplified Arabic" w:hint="cs"/>
          <w:color w:val="00B050"/>
          <w:sz w:val="28"/>
          <w:szCs w:val="28"/>
          <w:rtl/>
          <w:lang w:bidi="ar-EG"/>
        </w:rPr>
        <w:t>مستوى</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استخدام</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طلاب</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الدراسات</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العليا</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بجامعة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طيبة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لأنظمة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الذكاء</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الاصطناعي</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العميق</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في</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إدارة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مشروعاتهم</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البحثية</w:t>
      </w:r>
      <w:r w:rsidR="006A272C">
        <w:rPr>
          <w:rFonts w:ascii="Simplified Arabic" w:hAnsi="Simplified Arabic" w:cs="Simplified Arabic" w:hint="cs"/>
          <w:color w:val="00B050"/>
          <w:sz w:val="28"/>
          <w:szCs w:val="28"/>
          <w:rtl/>
          <w:lang w:bidi="ar-EG"/>
        </w:rPr>
        <w:t>؟</w:t>
      </w:r>
    </w:p>
    <w:p w14:paraId="37BCA9DD" w14:textId="4FD2EACA" w:rsidR="003D466B" w:rsidRPr="006A272C" w:rsidRDefault="003D466B" w:rsidP="006A272C">
      <w:pPr>
        <w:pStyle w:val="ListParagraph"/>
        <w:numPr>
          <w:ilvl w:val="0"/>
          <w:numId w:val="1"/>
        </w:numPr>
        <w:jc w:val="both"/>
        <w:rPr>
          <w:rFonts w:ascii="Simplified Arabic" w:hAnsi="Simplified Arabic" w:cs="Simplified Arabic"/>
          <w:color w:val="00B050"/>
          <w:sz w:val="28"/>
          <w:szCs w:val="28"/>
          <w:rtl/>
          <w:lang w:bidi="ar-EG"/>
        </w:rPr>
      </w:pPr>
      <w:r w:rsidRPr="006A272C">
        <w:rPr>
          <w:rFonts w:ascii="Simplified Arabic" w:hAnsi="Simplified Arabic" w:cs="Simplified Arabic"/>
          <w:color w:val="00B050"/>
          <w:sz w:val="28"/>
          <w:szCs w:val="28"/>
          <w:rtl/>
          <w:lang w:bidi="ar-EG"/>
        </w:rPr>
        <w:t xml:space="preserve">ما دور </w:t>
      </w:r>
      <w:r w:rsidR="006A272C" w:rsidRPr="006A272C">
        <w:rPr>
          <w:rFonts w:ascii="Simplified Arabic" w:hAnsi="Simplified Arabic" w:cs="Simplified Arabic" w:hint="cs"/>
          <w:color w:val="00B050"/>
          <w:sz w:val="28"/>
          <w:szCs w:val="28"/>
          <w:rtl/>
          <w:lang w:bidi="ar-EG"/>
        </w:rPr>
        <w:t>أنظمة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الذكاء</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الاصطناعي</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العميق</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في</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تحسين</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جودة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القرارات</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البحثية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لدى</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طلاب</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الدراسات</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العليا</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بجامعة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طيبة</w:t>
      </w:r>
      <w:r w:rsidR="006A272C">
        <w:rPr>
          <w:rFonts w:ascii="Simplified Arabic" w:hAnsi="Simplified Arabic" w:cs="Simplified Arabic" w:hint="cs"/>
          <w:color w:val="00B050"/>
          <w:sz w:val="28"/>
          <w:szCs w:val="28"/>
          <w:rtl/>
          <w:lang w:bidi="ar-EG"/>
        </w:rPr>
        <w:t>؟</w:t>
      </w:r>
    </w:p>
    <w:p w14:paraId="69CAE286" w14:textId="55D37D2C" w:rsidR="006A272C" w:rsidRPr="006A272C" w:rsidRDefault="003D466B" w:rsidP="006A272C">
      <w:pPr>
        <w:pStyle w:val="ListParagraph"/>
        <w:numPr>
          <w:ilvl w:val="0"/>
          <w:numId w:val="1"/>
        </w:numPr>
        <w:jc w:val="both"/>
        <w:rPr>
          <w:rFonts w:ascii="Simplified Arabic" w:hAnsi="Simplified Arabic" w:cs="Simplified Arabic"/>
          <w:color w:val="00B050"/>
          <w:sz w:val="28"/>
          <w:szCs w:val="28"/>
          <w:rtl/>
          <w:lang w:bidi="ar-EG"/>
        </w:rPr>
      </w:pPr>
      <w:r w:rsidRPr="006A272C">
        <w:rPr>
          <w:rFonts w:ascii="Simplified Arabic" w:hAnsi="Simplified Arabic" w:cs="Simplified Arabic"/>
          <w:color w:val="00B050"/>
          <w:sz w:val="28"/>
          <w:szCs w:val="28"/>
          <w:rtl/>
          <w:lang w:bidi="ar-EG"/>
        </w:rPr>
        <w:t xml:space="preserve">ما دور أنظمة الذكاء الاصطناعي العميق </w:t>
      </w:r>
      <w:r w:rsidR="006A272C" w:rsidRPr="006A272C">
        <w:rPr>
          <w:rFonts w:ascii="Simplified Arabic" w:hAnsi="Simplified Arabic" w:cs="Simplified Arabic" w:hint="cs"/>
          <w:color w:val="00B050"/>
          <w:sz w:val="28"/>
          <w:szCs w:val="28"/>
          <w:rtl/>
          <w:lang w:bidi="ar-EG"/>
        </w:rPr>
        <w:t>في</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تقليل</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الوقت</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المستغرق</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في</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المهام</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البحثية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لدى</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طلاب</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الدراسات</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العليا</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بجامعة</w:t>
      </w:r>
      <w:r w:rsidR="006A272C" w:rsidRPr="006A272C">
        <w:rPr>
          <w:rFonts w:ascii="Simplified Arabic" w:hAnsi="Simplified Arabic" w:cs="Simplified Arabic"/>
          <w:color w:val="00B050"/>
          <w:sz w:val="28"/>
          <w:szCs w:val="28"/>
          <w:rtl/>
          <w:lang w:bidi="ar-EG"/>
        </w:rPr>
        <w:t xml:space="preserve"> </w:t>
      </w:r>
      <w:r w:rsidR="006A272C" w:rsidRPr="006A272C">
        <w:rPr>
          <w:rFonts w:ascii="Simplified Arabic" w:hAnsi="Simplified Arabic" w:cs="Simplified Arabic" w:hint="cs"/>
          <w:color w:val="00B050"/>
          <w:sz w:val="28"/>
          <w:szCs w:val="28"/>
          <w:rtl/>
          <w:lang w:bidi="ar-EG"/>
        </w:rPr>
        <w:t>طيبة؟</w:t>
      </w:r>
    </w:p>
    <w:p w14:paraId="5BCD492C" w14:textId="1655AED3" w:rsidR="003D466B" w:rsidRDefault="006A272C" w:rsidP="006A272C">
      <w:pPr>
        <w:pStyle w:val="ListParagraph"/>
        <w:numPr>
          <w:ilvl w:val="0"/>
          <w:numId w:val="1"/>
        </w:numPr>
        <w:jc w:val="both"/>
        <w:rPr>
          <w:rFonts w:ascii="Simplified Arabic" w:hAnsi="Simplified Arabic" w:cs="Simplified Arabic"/>
          <w:color w:val="00B050"/>
          <w:sz w:val="28"/>
          <w:szCs w:val="28"/>
          <w:lang w:bidi="ar-EG"/>
        </w:rPr>
      </w:pPr>
      <w:r w:rsidRPr="006A272C">
        <w:rPr>
          <w:rFonts w:ascii="Simplified Arabic" w:hAnsi="Simplified Arabic" w:cs="Simplified Arabic" w:hint="cs"/>
          <w:color w:val="00B050"/>
          <w:sz w:val="28"/>
          <w:szCs w:val="28"/>
          <w:rtl/>
          <w:lang w:bidi="ar-EG"/>
        </w:rPr>
        <w:t>ما دور</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أنظمة</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الذكاء</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الاصطناعي</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العميق</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في</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تحليل</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البيانات</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البحثية</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لدى</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طلاب</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الدراسات</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العليا</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بجامعة</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طيبة؟</w:t>
      </w:r>
    </w:p>
    <w:p w14:paraId="16C64A6B" w14:textId="5021B726" w:rsidR="006A272C" w:rsidRDefault="006A272C" w:rsidP="006A272C">
      <w:pPr>
        <w:pStyle w:val="ListParagraph"/>
        <w:numPr>
          <w:ilvl w:val="0"/>
          <w:numId w:val="1"/>
        </w:numPr>
        <w:rPr>
          <w:rFonts w:ascii="Simplified Arabic" w:hAnsi="Simplified Arabic" w:cs="Simplified Arabic" w:hint="cs"/>
          <w:color w:val="00B050"/>
          <w:sz w:val="28"/>
          <w:szCs w:val="28"/>
          <w:lang w:bidi="ar-EG"/>
        </w:rPr>
      </w:pPr>
      <w:r w:rsidRPr="006A272C">
        <w:rPr>
          <w:rFonts w:ascii="Simplified Arabic" w:hAnsi="Simplified Arabic" w:cs="Simplified Arabic" w:hint="cs"/>
          <w:color w:val="00B050"/>
          <w:sz w:val="28"/>
          <w:szCs w:val="28"/>
          <w:rtl/>
          <w:lang w:bidi="ar-EG"/>
        </w:rPr>
        <w:t>ما آليات</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تعزيز</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استخدام</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الذكاء</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الاصطناعي</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في</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المشروعات</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البحثية</w:t>
      </w:r>
      <w:r w:rsidRPr="006A272C">
        <w:rPr>
          <w:rFonts w:hint="cs"/>
          <w:rtl/>
        </w:rPr>
        <w:t xml:space="preserve"> </w:t>
      </w:r>
      <w:r w:rsidRPr="006A272C">
        <w:rPr>
          <w:rFonts w:ascii="Simplified Arabic" w:hAnsi="Simplified Arabic" w:cs="Simplified Arabic" w:hint="cs"/>
          <w:color w:val="00B050"/>
          <w:sz w:val="28"/>
          <w:szCs w:val="28"/>
          <w:rtl/>
          <w:lang w:bidi="ar-EG"/>
        </w:rPr>
        <w:t>لدى</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طلاب</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الدراسات</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العليا</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بجامعة</w:t>
      </w:r>
      <w:r w:rsidRPr="006A272C">
        <w:rPr>
          <w:rFonts w:ascii="Simplified Arabic" w:hAnsi="Simplified Arabic" w:cs="Simplified Arabic"/>
          <w:color w:val="00B050"/>
          <w:sz w:val="28"/>
          <w:szCs w:val="28"/>
          <w:rtl/>
          <w:lang w:bidi="ar-EG"/>
        </w:rPr>
        <w:t xml:space="preserve"> </w:t>
      </w:r>
      <w:r w:rsidRPr="006A272C">
        <w:rPr>
          <w:rFonts w:ascii="Simplified Arabic" w:hAnsi="Simplified Arabic" w:cs="Simplified Arabic" w:hint="cs"/>
          <w:color w:val="00B050"/>
          <w:sz w:val="28"/>
          <w:szCs w:val="28"/>
          <w:rtl/>
          <w:lang w:bidi="ar-EG"/>
        </w:rPr>
        <w:t>طيبة؟</w:t>
      </w:r>
    </w:p>
    <w:p w14:paraId="6CBED8FD" w14:textId="77777777" w:rsidR="001F13BF" w:rsidRDefault="001F13BF" w:rsidP="001F13BF">
      <w:pPr>
        <w:rPr>
          <w:rFonts w:ascii="Simplified Arabic" w:hAnsi="Simplified Arabic" w:cs="Simplified Arabic" w:hint="cs"/>
          <w:color w:val="00B050"/>
          <w:sz w:val="28"/>
          <w:szCs w:val="28"/>
          <w:rtl/>
          <w:lang w:bidi="ar-EG"/>
        </w:rPr>
      </w:pPr>
    </w:p>
    <w:p w14:paraId="25C3B369" w14:textId="77777777" w:rsidR="001F13BF" w:rsidRDefault="001F13BF" w:rsidP="001F13BF">
      <w:pPr>
        <w:rPr>
          <w:rFonts w:ascii="Simplified Arabic" w:hAnsi="Simplified Arabic" w:cs="Simplified Arabic" w:hint="cs"/>
          <w:color w:val="00B050"/>
          <w:sz w:val="28"/>
          <w:szCs w:val="28"/>
          <w:rtl/>
          <w:lang w:bidi="ar-EG"/>
        </w:rPr>
      </w:pPr>
    </w:p>
    <w:p w14:paraId="5FC67D10" w14:textId="77777777" w:rsidR="001F13BF" w:rsidRPr="001F13BF" w:rsidRDefault="001F13BF" w:rsidP="001F13BF">
      <w:pPr>
        <w:rPr>
          <w:rFonts w:ascii="Simplified Arabic" w:hAnsi="Simplified Arabic" w:cs="Simplified Arabic"/>
          <w:color w:val="00B050"/>
          <w:sz w:val="28"/>
          <w:szCs w:val="28"/>
          <w:rtl/>
          <w:lang w:bidi="ar-EG"/>
        </w:rPr>
      </w:pPr>
    </w:p>
    <w:p w14:paraId="56B19CA7" w14:textId="7B3AE314" w:rsidR="00D22171" w:rsidRDefault="003D466B" w:rsidP="00D22171">
      <w:pPr>
        <w:rPr>
          <w:rFonts w:ascii="Simplified Arabic" w:hAnsi="Simplified Arabic" w:cs="Simplified Arabic"/>
          <w:b/>
          <w:bCs/>
          <w:sz w:val="32"/>
          <w:szCs w:val="32"/>
          <w:u w:val="single"/>
          <w:rtl/>
        </w:rPr>
      </w:pPr>
      <w:r w:rsidRPr="003D466B">
        <w:rPr>
          <w:rFonts w:ascii="Simplified Arabic" w:hAnsi="Simplified Arabic" w:cs="Simplified Arabic"/>
          <w:b/>
          <w:bCs/>
          <w:sz w:val="32"/>
          <w:szCs w:val="32"/>
          <w:u w:val="single"/>
          <w:rtl/>
        </w:rPr>
        <w:lastRenderedPageBreak/>
        <w:t>6.1</w:t>
      </w:r>
      <w:r w:rsidR="00A74F76" w:rsidRPr="003D466B">
        <w:rPr>
          <w:rFonts w:ascii="Simplified Arabic" w:hAnsi="Simplified Arabic" w:cs="Simplified Arabic"/>
          <w:b/>
          <w:bCs/>
          <w:sz w:val="32"/>
          <w:szCs w:val="32"/>
          <w:u w:val="single"/>
          <w:rtl/>
        </w:rPr>
        <w:t>فروض الدراسة:</w:t>
      </w:r>
    </w:p>
    <w:p w14:paraId="0105A6D8" w14:textId="52B82164" w:rsidR="00A74F76" w:rsidRDefault="003D466B" w:rsidP="00E36D54">
      <w:pPr>
        <w:jc w:val="both"/>
        <w:rPr>
          <w:rFonts w:ascii="Simplified Arabic" w:hAnsi="Simplified Arabic" w:cs="Simplified Arabic"/>
          <w:sz w:val="28"/>
          <w:szCs w:val="28"/>
          <w:rtl/>
          <w:lang w:bidi="ar-EG"/>
        </w:rPr>
      </w:pPr>
      <w:r w:rsidRPr="003D466B">
        <w:rPr>
          <w:rFonts w:ascii="Simplified Arabic" w:hAnsi="Simplified Arabic" w:cs="Simplified Arabic"/>
          <w:b/>
          <w:bCs/>
          <w:sz w:val="28"/>
          <w:szCs w:val="28"/>
          <w:rtl/>
          <w:lang w:bidi="ar-EG"/>
        </w:rPr>
        <w:t>الفرضية الرئيسة:</w:t>
      </w:r>
      <w:r w:rsidRPr="003D466B">
        <w:rPr>
          <w:rFonts w:ascii="Simplified Arabic" w:hAnsi="Simplified Arabic" w:cs="Simplified Arabic"/>
          <w:sz w:val="28"/>
          <w:szCs w:val="28"/>
          <w:rtl/>
          <w:lang w:bidi="ar-EG"/>
        </w:rPr>
        <w:t xml:space="preserve"> لا يوجد أثر ذو دلالة عند مستوى (0,05) ل</w:t>
      </w:r>
      <w:r w:rsidRPr="003D466B">
        <w:rPr>
          <w:rFonts w:ascii="Simplified Arabic" w:hAnsi="Simplified Arabic" w:cs="Simplified Arabic"/>
          <w:sz w:val="28"/>
          <w:szCs w:val="28"/>
          <w:rtl/>
        </w:rPr>
        <w:t>أنظمة الذكاء الاصطناعي العميق في دعم اتخاذ القرار في إدارة المشروعات البحثية لدى طلاب الدراسات العليا</w:t>
      </w:r>
      <w:r w:rsidR="00526D17">
        <w:rPr>
          <w:rFonts w:ascii="Simplified Arabic" w:hAnsi="Simplified Arabic" w:cs="Simplified Arabic" w:hint="cs"/>
          <w:sz w:val="28"/>
          <w:szCs w:val="28"/>
          <w:rtl/>
        </w:rPr>
        <w:t xml:space="preserve"> </w:t>
      </w:r>
      <w:r w:rsidR="00526D17" w:rsidRPr="00526D17">
        <w:rPr>
          <w:rFonts w:ascii="Simplified Arabic" w:hAnsi="Simplified Arabic" w:cs="Simplified Arabic" w:hint="cs"/>
          <w:color w:val="00B050"/>
          <w:sz w:val="28"/>
          <w:szCs w:val="28"/>
          <w:rtl/>
        </w:rPr>
        <w:t>بجامعة طيبة</w:t>
      </w:r>
      <w:r>
        <w:rPr>
          <w:rFonts w:ascii="Simplified Arabic" w:hAnsi="Simplified Arabic" w:cs="Simplified Arabic" w:hint="cs"/>
          <w:sz w:val="28"/>
          <w:szCs w:val="28"/>
          <w:rtl/>
          <w:lang w:bidi="ar-EG"/>
        </w:rPr>
        <w:t>. ويتفرع عنها الفرضيات التالية:</w:t>
      </w:r>
    </w:p>
    <w:p w14:paraId="5A0DD6D5" w14:textId="5DBA9B78" w:rsidR="003D466B" w:rsidRPr="00B00CBE" w:rsidRDefault="003D466B" w:rsidP="00C14172">
      <w:pPr>
        <w:jc w:val="both"/>
        <w:rPr>
          <w:rFonts w:ascii="Simplified Arabic" w:hAnsi="Simplified Arabic" w:cs="Simplified Arabic"/>
          <w:color w:val="00B050"/>
          <w:sz w:val="28"/>
          <w:szCs w:val="28"/>
          <w:rtl/>
          <w:lang w:bidi="ar-EG"/>
        </w:rPr>
      </w:pPr>
      <w:r w:rsidRPr="00B00CBE">
        <w:rPr>
          <w:rFonts w:ascii="Simplified Arabic" w:hAnsi="Simplified Arabic" w:cs="Simplified Arabic" w:hint="cs"/>
          <w:b/>
          <w:bCs/>
          <w:color w:val="00B050"/>
          <w:sz w:val="28"/>
          <w:szCs w:val="28"/>
          <w:rtl/>
          <w:lang w:bidi="ar-EG"/>
        </w:rPr>
        <w:t>الفرضية الفرعية الأولى:</w:t>
      </w:r>
      <w:r w:rsidRPr="00B00CBE">
        <w:rPr>
          <w:rFonts w:hint="cs"/>
          <w:color w:val="00B050"/>
          <w:rtl/>
        </w:rPr>
        <w:t xml:space="preserve"> </w:t>
      </w:r>
      <w:r w:rsidRPr="00B00CBE">
        <w:rPr>
          <w:rFonts w:ascii="Simplified Arabic" w:hAnsi="Simplified Arabic" w:cs="Simplified Arabic" w:hint="cs"/>
          <w:color w:val="00B050"/>
          <w:sz w:val="28"/>
          <w:szCs w:val="28"/>
          <w:rtl/>
          <w:lang w:bidi="ar-EG"/>
        </w:rPr>
        <w:t>لا</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يوجد</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أثر</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ذو</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دلالة</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عند</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مستوى</w:t>
      </w:r>
      <w:r w:rsidRPr="00B00CBE">
        <w:rPr>
          <w:rFonts w:ascii="Simplified Arabic" w:hAnsi="Simplified Arabic" w:cs="Simplified Arabic"/>
          <w:color w:val="00B050"/>
          <w:sz w:val="28"/>
          <w:szCs w:val="28"/>
          <w:rtl/>
          <w:lang w:bidi="ar-EG"/>
        </w:rPr>
        <w:t xml:space="preserve"> (0,05</w:t>
      </w:r>
      <w:r w:rsidR="00B00CBE" w:rsidRPr="00B00CBE">
        <w:rPr>
          <w:rFonts w:hint="cs"/>
          <w:color w:val="00B050"/>
          <w:rtl/>
        </w:rPr>
        <w:t xml:space="preserve">) </w:t>
      </w:r>
      <w:r w:rsidR="00B00CBE" w:rsidRPr="00B00CBE">
        <w:rPr>
          <w:rFonts w:ascii="Simplified Arabic" w:hAnsi="Simplified Arabic" w:cs="Simplified Arabic" w:hint="cs"/>
          <w:color w:val="00B050"/>
          <w:sz w:val="28"/>
          <w:szCs w:val="28"/>
          <w:rtl/>
          <w:lang w:bidi="ar-EG"/>
        </w:rPr>
        <w:t>لاستخدام</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طلاب</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الدراسات</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العليا</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بجامعة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طيبة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لأنظمة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الذكاء</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الاصطناعي</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العميق</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في</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إدارة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مشروعاتهم</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البحثية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rPr>
        <w:t>.</w:t>
      </w:r>
    </w:p>
    <w:p w14:paraId="7BAF5580" w14:textId="6C66961E" w:rsidR="003D466B" w:rsidRPr="00B00CBE" w:rsidRDefault="003D466B" w:rsidP="00C14172">
      <w:pPr>
        <w:jc w:val="both"/>
        <w:rPr>
          <w:rFonts w:ascii="Simplified Arabic" w:hAnsi="Simplified Arabic" w:cs="Simplified Arabic"/>
          <w:color w:val="00B050"/>
          <w:sz w:val="28"/>
          <w:szCs w:val="28"/>
          <w:rtl/>
          <w:lang w:bidi="ar-EG"/>
        </w:rPr>
      </w:pPr>
      <w:r w:rsidRPr="00B00CBE">
        <w:rPr>
          <w:rFonts w:ascii="Simplified Arabic" w:hAnsi="Simplified Arabic" w:cs="Simplified Arabic" w:hint="cs"/>
          <w:b/>
          <w:bCs/>
          <w:color w:val="00B050"/>
          <w:sz w:val="28"/>
          <w:szCs w:val="28"/>
          <w:rtl/>
          <w:lang w:bidi="ar-EG"/>
        </w:rPr>
        <w:t>الفرضية الفرعية الثانية:</w:t>
      </w:r>
      <w:r w:rsidRPr="00B00CBE">
        <w:rPr>
          <w:rFonts w:hint="cs"/>
          <w:color w:val="00B050"/>
          <w:rtl/>
        </w:rPr>
        <w:t xml:space="preserve"> </w:t>
      </w:r>
      <w:r w:rsidRPr="00B00CBE">
        <w:rPr>
          <w:rFonts w:ascii="Simplified Arabic" w:hAnsi="Simplified Arabic" w:cs="Simplified Arabic" w:hint="cs"/>
          <w:color w:val="00B050"/>
          <w:sz w:val="28"/>
          <w:szCs w:val="28"/>
          <w:rtl/>
          <w:lang w:bidi="ar-EG"/>
        </w:rPr>
        <w:t>لا</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يوجد</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أثر</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ذو</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دلالة</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عند</w:t>
      </w:r>
      <w:r w:rsidRPr="00B00CBE">
        <w:rPr>
          <w:rFonts w:ascii="Simplified Arabic" w:hAnsi="Simplified Arabic" w:cs="Simplified Arabic"/>
          <w:color w:val="00B050"/>
          <w:sz w:val="28"/>
          <w:szCs w:val="28"/>
          <w:rtl/>
          <w:lang w:bidi="ar-EG"/>
        </w:rPr>
        <w:t xml:space="preserve"> </w:t>
      </w:r>
      <w:r w:rsidRPr="00B00CBE">
        <w:rPr>
          <w:rFonts w:ascii="Simplified Arabic" w:hAnsi="Simplified Arabic" w:cs="Simplified Arabic" w:hint="cs"/>
          <w:color w:val="00B050"/>
          <w:sz w:val="28"/>
          <w:szCs w:val="28"/>
          <w:rtl/>
          <w:lang w:bidi="ar-EG"/>
        </w:rPr>
        <w:t>مستوى</w:t>
      </w:r>
      <w:r w:rsidRPr="00B00CBE">
        <w:rPr>
          <w:rFonts w:ascii="Simplified Arabic" w:hAnsi="Simplified Arabic" w:cs="Simplified Arabic"/>
          <w:color w:val="00B050"/>
          <w:sz w:val="28"/>
          <w:szCs w:val="28"/>
          <w:rtl/>
          <w:lang w:bidi="ar-EG"/>
        </w:rPr>
        <w:t xml:space="preserve"> (0,05)</w:t>
      </w:r>
      <w:r w:rsidR="00A679E8" w:rsidRPr="00B00CBE">
        <w:rPr>
          <w:rFonts w:ascii="Simplified Arabic" w:hAnsi="Simplified Arabic" w:cs="Simplified Arabic"/>
          <w:color w:val="00B050"/>
          <w:sz w:val="28"/>
          <w:szCs w:val="28"/>
          <w:rtl/>
        </w:rPr>
        <w:t xml:space="preserve"> ل</w:t>
      </w:r>
      <w:r w:rsidR="00A679E8" w:rsidRPr="00B00CBE">
        <w:rPr>
          <w:rFonts w:ascii="Simplified Arabic" w:hAnsi="Simplified Arabic" w:cs="Simplified Arabic"/>
          <w:color w:val="00B050"/>
          <w:sz w:val="28"/>
          <w:szCs w:val="28"/>
          <w:rtl/>
          <w:lang w:bidi="ar-EG"/>
        </w:rPr>
        <w:t>أنظ</w:t>
      </w:r>
      <w:r w:rsidR="00A679E8" w:rsidRPr="00B00CBE">
        <w:rPr>
          <w:rFonts w:ascii="Simplified Arabic" w:hAnsi="Simplified Arabic" w:cs="Simplified Arabic" w:hint="cs"/>
          <w:color w:val="00B050"/>
          <w:sz w:val="28"/>
          <w:szCs w:val="28"/>
          <w:rtl/>
          <w:lang w:bidi="ar-EG"/>
        </w:rPr>
        <w:t>مة الذكاء</w:t>
      </w:r>
      <w:r w:rsidR="00A679E8" w:rsidRPr="00B00CBE">
        <w:rPr>
          <w:rFonts w:ascii="Simplified Arabic" w:hAnsi="Simplified Arabic" w:cs="Simplified Arabic"/>
          <w:color w:val="00B050"/>
          <w:sz w:val="28"/>
          <w:szCs w:val="28"/>
          <w:rtl/>
          <w:lang w:bidi="ar-EG"/>
        </w:rPr>
        <w:t xml:space="preserve"> </w:t>
      </w:r>
      <w:r w:rsidR="00A679E8" w:rsidRPr="00B00CBE">
        <w:rPr>
          <w:rFonts w:ascii="Simplified Arabic" w:hAnsi="Simplified Arabic" w:cs="Simplified Arabic" w:hint="cs"/>
          <w:color w:val="00B050"/>
          <w:sz w:val="28"/>
          <w:szCs w:val="28"/>
          <w:rtl/>
          <w:lang w:bidi="ar-EG"/>
        </w:rPr>
        <w:t>الاصطناعي</w:t>
      </w:r>
      <w:r w:rsidR="00A679E8" w:rsidRPr="00B00CBE">
        <w:rPr>
          <w:rFonts w:ascii="Simplified Arabic" w:hAnsi="Simplified Arabic" w:cs="Simplified Arabic"/>
          <w:color w:val="00B050"/>
          <w:sz w:val="28"/>
          <w:szCs w:val="28"/>
          <w:rtl/>
          <w:lang w:bidi="ar-EG"/>
        </w:rPr>
        <w:t xml:space="preserve"> </w:t>
      </w:r>
      <w:r w:rsidR="00A679E8" w:rsidRPr="00B00CBE">
        <w:rPr>
          <w:rFonts w:ascii="Simplified Arabic" w:hAnsi="Simplified Arabic" w:cs="Simplified Arabic" w:hint="cs"/>
          <w:color w:val="00B050"/>
          <w:sz w:val="28"/>
          <w:szCs w:val="28"/>
          <w:rtl/>
          <w:lang w:bidi="ar-EG"/>
        </w:rPr>
        <w:t>العميق</w:t>
      </w:r>
      <w:r w:rsidR="00A679E8"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في</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تحسين</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جودة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القرارات</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البحثية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لدى</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طلاب</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الدراسات</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العليا</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بجامعة</w:t>
      </w:r>
      <w:r w:rsidR="00B00CBE" w:rsidRPr="00B00CBE">
        <w:rPr>
          <w:rFonts w:ascii="Simplified Arabic" w:hAnsi="Simplified Arabic" w:cs="Simplified Arabic"/>
          <w:color w:val="00B050"/>
          <w:sz w:val="28"/>
          <w:szCs w:val="28"/>
          <w:rtl/>
          <w:lang w:bidi="ar-EG"/>
        </w:rPr>
        <w:t xml:space="preserve"> </w:t>
      </w:r>
      <w:r w:rsidR="00B00CBE" w:rsidRPr="00B00CBE">
        <w:rPr>
          <w:rFonts w:ascii="Simplified Arabic" w:hAnsi="Simplified Arabic" w:cs="Simplified Arabic" w:hint="cs"/>
          <w:color w:val="00B050"/>
          <w:sz w:val="28"/>
          <w:szCs w:val="28"/>
          <w:rtl/>
          <w:lang w:bidi="ar-EG"/>
        </w:rPr>
        <w:t>طيبة.</w:t>
      </w:r>
    </w:p>
    <w:p w14:paraId="57EC9714" w14:textId="1299C0F5" w:rsidR="003D466B" w:rsidRPr="00C14172" w:rsidRDefault="003D466B" w:rsidP="00C14172">
      <w:pPr>
        <w:jc w:val="both"/>
        <w:rPr>
          <w:rFonts w:ascii="Simplified Arabic" w:hAnsi="Simplified Arabic" w:cs="Simplified Arabic"/>
          <w:color w:val="00B050"/>
          <w:sz w:val="28"/>
          <w:szCs w:val="28"/>
          <w:rtl/>
          <w:lang w:bidi="ar-EG"/>
        </w:rPr>
      </w:pPr>
      <w:r w:rsidRPr="00C14172">
        <w:rPr>
          <w:rFonts w:ascii="Simplified Arabic" w:hAnsi="Simplified Arabic" w:cs="Simplified Arabic" w:hint="cs"/>
          <w:b/>
          <w:bCs/>
          <w:color w:val="00B050"/>
          <w:sz w:val="28"/>
          <w:szCs w:val="28"/>
          <w:rtl/>
          <w:lang w:bidi="ar-EG"/>
        </w:rPr>
        <w:t>الفرضية الفرعية الثالثة:</w:t>
      </w:r>
      <w:r w:rsidRPr="00C14172">
        <w:rPr>
          <w:rFonts w:hint="cs"/>
          <w:color w:val="00B050"/>
          <w:rtl/>
        </w:rPr>
        <w:t xml:space="preserve"> </w:t>
      </w:r>
      <w:r w:rsidRPr="00C14172">
        <w:rPr>
          <w:rFonts w:ascii="Simplified Arabic" w:hAnsi="Simplified Arabic" w:cs="Simplified Arabic" w:hint="cs"/>
          <w:color w:val="00B050"/>
          <w:sz w:val="28"/>
          <w:szCs w:val="28"/>
          <w:rtl/>
          <w:lang w:bidi="ar-EG"/>
        </w:rPr>
        <w:t>لا</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يوجد</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أثر</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ذو</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دلالة</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عند</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مستوى</w:t>
      </w:r>
      <w:r w:rsidRPr="00C14172">
        <w:rPr>
          <w:rFonts w:ascii="Simplified Arabic" w:hAnsi="Simplified Arabic" w:cs="Simplified Arabic"/>
          <w:color w:val="00B050"/>
          <w:sz w:val="28"/>
          <w:szCs w:val="28"/>
          <w:rtl/>
          <w:lang w:bidi="ar-EG"/>
        </w:rPr>
        <w:t xml:space="preserve"> (0,05)</w:t>
      </w:r>
      <w:r w:rsidR="00A679E8" w:rsidRPr="00C14172">
        <w:rPr>
          <w:rFonts w:ascii="Simplified Arabic" w:hAnsi="Simplified Arabic" w:cs="Simplified Arabic"/>
          <w:color w:val="00B050"/>
          <w:sz w:val="28"/>
          <w:szCs w:val="28"/>
          <w:rtl/>
        </w:rPr>
        <w:t xml:space="preserve"> ل</w:t>
      </w:r>
      <w:r w:rsidR="00A679E8" w:rsidRPr="00C14172">
        <w:rPr>
          <w:rFonts w:ascii="Simplified Arabic" w:hAnsi="Simplified Arabic" w:cs="Simplified Arabic"/>
          <w:color w:val="00B050"/>
          <w:sz w:val="28"/>
          <w:szCs w:val="28"/>
          <w:rtl/>
          <w:lang w:bidi="ar-EG"/>
        </w:rPr>
        <w:t>أنظ</w:t>
      </w:r>
      <w:r w:rsidR="00A679E8" w:rsidRPr="00C14172">
        <w:rPr>
          <w:rFonts w:ascii="Simplified Arabic" w:hAnsi="Simplified Arabic" w:cs="Simplified Arabic" w:hint="cs"/>
          <w:color w:val="00B050"/>
          <w:sz w:val="28"/>
          <w:szCs w:val="28"/>
          <w:rtl/>
          <w:lang w:bidi="ar-EG"/>
        </w:rPr>
        <w:t>مة</w:t>
      </w:r>
      <w:r w:rsidR="00A679E8" w:rsidRPr="00C14172">
        <w:rPr>
          <w:rFonts w:hint="cs"/>
          <w:color w:val="00B050"/>
          <w:rtl/>
        </w:rPr>
        <w:t xml:space="preserve"> </w:t>
      </w:r>
      <w:r w:rsidR="00A679E8" w:rsidRPr="00C14172">
        <w:rPr>
          <w:rFonts w:ascii="Simplified Arabic" w:hAnsi="Simplified Arabic" w:cs="Simplified Arabic" w:hint="cs"/>
          <w:color w:val="00B050"/>
          <w:sz w:val="28"/>
          <w:szCs w:val="28"/>
          <w:rtl/>
          <w:lang w:bidi="ar-EG"/>
        </w:rPr>
        <w:t>الذكاء</w:t>
      </w:r>
      <w:r w:rsidR="00A679E8" w:rsidRPr="00C14172">
        <w:rPr>
          <w:rFonts w:ascii="Simplified Arabic" w:hAnsi="Simplified Arabic" w:cs="Simplified Arabic"/>
          <w:color w:val="00B050"/>
          <w:sz w:val="28"/>
          <w:szCs w:val="28"/>
          <w:rtl/>
          <w:lang w:bidi="ar-EG"/>
        </w:rPr>
        <w:t xml:space="preserve"> </w:t>
      </w:r>
      <w:r w:rsidR="00A679E8" w:rsidRPr="00C14172">
        <w:rPr>
          <w:rFonts w:ascii="Simplified Arabic" w:hAnsi="Simplified Arabic" w:cs="Simplified Arabic" w:hint="cs"/>
          <w:color w:val="00B050"/>
          <w:sz w:val="28"/>
          <w:szCs w:val="28"/>
          <w:rtl/>
          <w:lang w:bidi="ar-EG"/>
        </w:rPr>
        <w:t>الاصطناعي</w:t>
      </w:r>
      <w:r w:rsidR="00A679E8" w:rsidRPr="00C14172">
        <w:rPr>
          <w:rFonts w:ascii="Simplified Arabic" w:hAnsi="Simplified Arabic" w:cs="Simplified Arabic"/>
          <w:color w:val="00B050"/>
          <w:sz w:val="28"/>
          <w:szCs w:val="28"/>
          <w:rtl/>
          <w:lang w:bidi="ar-EG"/>
        </w:rPr>
        <w:t xml:space="preserve"> </w:t>
      </w:r>
      <w:r w:rsidR="00A679E8" w:rsidRPr="00C14172">
        <w:rPr>
          <w:rFonts w:ascii="Simplified Arabic" w:hAnsi="Simplified Arabic" w:cs="Simplified Arabic" w:hint="cs"/>
          <w:color w:val="00B050"/>
          <w:sz w:val="28"/>
          <w:szCs w:val="28"/>
          <w:rtl/>
          <w:lang w:bidi="ar-EG"/>
        </w:rPr>
        <w:t>العميق</w:t>
      </w:r>
      <w:r w:rsidR="00A679E8"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في</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تقليل</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الوقت</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المستغرق</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في</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المهام</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البحثية</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لدى</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طلاب</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الدراسات</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العليا</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بجامعة</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طيبة.</w:t>
      </w:r>
    </w:p>
    <w:p w14:paraId="7ABCFA09" w14:textId="61129FA6" w:rsidR="003D466B" w:rsidRPr="00C14172" w:rsidRDefault="003D466B" w:rsidP="00C14172">
      <w:pPr>
        <w:jc w:val="both"/>
        <w:rPr>
          <w:rFonts w:ascii="Simplified Arabic" w:hAnsi="Simplified Arabic" w:cs="Simplified Arabic"/>
          <w:color w:val="00B050"/>
          <w:sz w:val="28"/>
          <w:szCs w:val="28"/>
          <w:rtl/>
          <w:lang w:bidi="ar-EG"/>
        </w:rPr>
      </w:pPr>
      <w:r w:rsidRPr="00C14172">
        <w:rPr>
          <w:rFonts w:ascii="Simplified Arabic" w:hAnsi="Simplified Arabic" w:cs="Simplified Arabic" w:hint="cs"/>
          <w:b/>
          <w:bCs/>
          <w:color w:val="00B050"/>
          <w:sz w:val="28"/>
          <w:szCs w:val="28"/>
          <w:rtl/>
          <w:lang w:bidi="ar-EG"/>
        </w:rPr>
        <w:t>الفرضية الفرعية الرابعة:</w:t>
      </w:r>
      <w:r w:rsidRPr="00C14172">
        <w:rPr>
          <w:rFonts w:hint="cs"/>
          <w:color w:val="00B050"/>
          <w:rtl/>
        </w:rPr>
        <w:t xml:space="preserve"> </w:t>
      </w:r>
      <w:r w:rsidRPr="00C14172">
        <w:rPr>
          <w:rFonts w:ascii="Simplified Arabic" w:hAnsi="Simplified Arabic" w:cs="Simplified Arabic" w:hint="cs"/>
          <w:color w:val="00B050"/>
          <w:sz w:val="28"/>
          <w:szCs w:val="28"/>
          <w:rtl/>
          <w:lang w:bidi="ar-EG"/>
        </w:rPr>
        <w:t>لا</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يوجد</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أثر</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ذو</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دلالة</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عند</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مستوى</w:t>
      </w:r>
      <w:r w:rsidRPr="00C14172">
        <w:rPr>
          <w:rFonts w:ascii="Simplified Arabic" w:hAnsi="Simplified Arabic" w:cs="Simplified Arabic"/>
          <w:color w:val="00B050"/>
          <w:sz w:val="28"/>
          <w:szCs w:val="28"/>
          <w:rtl/>
          <w:lang w:bidi="ar-EG"/>
        </w:rPr>
        <w:t xml:space="preserve"> (0,05)</w:t>
      </w:r>
      <w:r w:rsidR="00A679E8" w:rsidRPr="00C14172">
        <w:rPr>
          <w:rFonts w:ascii="Simplified Arabic" w:hAnsi="Simplified Arabic" w:cs="Simplified Arabic"/>
          <w:color w:val="00B050"/>
          <w:sz w:val="28"/>
          <w:szCs w:val="28"/>
          <w:rtl/>
        </w:rPr>
        <w:t xml:space="preserve"> ل</w:t>
      </w:r>
      <w:r w:rsidR="00A679E8" w:rsidRPr="00C14172">
        <w:rPr>
          <w:rFonts w:ascii="Simplified Arabic" w:hAnsi="Simplified Arabic" w:cs="Simplified Arabic"/>
          <w:color w:val="00B050"/>
          <w:sz w:val="28"/>
          <w:szCs w:val="28"/>
          <w:rtl/>
          <w:lang w:bidi="ar-EG"/>
        </w:rPr>
        <w:t>أنظ</w:t>
      </w:r>
      <w:r w:rsidR="00A679E8" w:rsidRPr="00C14172">
        <w:rPr>
          <w:rFonts w:ascii="Simplified Arabic" w:hAnsi="Simplified Arabic" w:cs="Simplified Arabic" w:hint="cs"/>
          <w:color w:val="00B050"/>
          <w:sz w:val="28"/>
          <w:szCs w:val="28"/>
          <w:rtl/>
          <w:lang w:bidi="ar-EG"/>
        </w:rPr>
        <w:t>مة</w:t>
      </w:r>
      <w:r w:rsidR="00A679E8" w:rsidRPr="00C14172">
        <w:rPr>
          <w:rFonts w:hint="cs"/>
          <w:color w:val="00B050"/>
          <w:rtl/>
        </w:rPr>
        <w:t xml:space="preserve"> </w:t>
      </w:r>
      <w:r w:rsidR="00A679E8" w:rsidRPr="00C14172">
        <w:rPr>
          <w:rFonts w:ascii="Simplified Arabic" w:hAnsi="Simplified Arabic" w:cs="Simplified Arabic" w:hint="cs"/>
          <w:color w:val="00B050"/>
          <w:sz w:val="28"/>
          <w:szCs w:val="28"/>
          <w:rtl/>
          <w:lang w:bidi="ar-EG"/>
        </w:rPr>
        <w:t>الذكاء</w:t>
      </w:r>
      <w:r w:rsidR="00A679E8" w:rsidRPr="00C14172">
        <w:rPr>
          <w:rFonts w:ascii="Simplified Arabic" w:hAnsi="Simplified Arabic" w:cs="Simplified Arabic"/>
          <w:color w:val="00B050"/>
          <w:sz w:val="28"/>
          <w:szCs w:val="28"/>
          <w:rtl/>
          <w:lang w:bidi="ar-EG"/>
        </w:rPr>
        <w:t xml:space="preserve"> </w:t>
      </w:r>
      <w:r w:rsidR="00A679E8" w:rsidRPr="00C14172">
        <w:rPr>
          <w:rFonts w:ascii="Simplified Arabic" w:hAnsi="Simplified Arabic" w:cs="Simplified Arabic" w:hint="cs"/>
          <w:color w:val="00B050"/>
          <w:sz w:val="28"/>
          <w:szCs w:val="28"/>
          <w:rtl/>
          <w:lang w:bidi="ar-EG"/>
        </w:rPr>
        <w:t>الاصطناعي</w:t>
      </w:r>
      <w:r w:rsidR="00A679E8" w:rsidRPr="00C14172">
        <w:rPr>
          <w:rFonts w:ascii="Simplified Arabic" w:hAnsi="Simplified Arabic" w:cs="Simplified Arabic"/>
          <w:color w:val="00B050"/>
          <w:sz w:val="28"/>
          <w:szCs w:val="28"/>
          <w:rtl/>
          <w:lang w:bidi="ar-EG"/>
        </w:rPr>
        <w:t xml:space="preserve"> </w:t>
      </w:r>
      <w:r w:rsidR="00A679E8" w:rsidRPr="00C14172">
        <w:rPr>
          <w:rFonts w:ascii="Simplified Arabic" w:hAnsi="Simplified Arabic" w:cs="Simplified Arabic" w:hint="cs"/>
          <w:color w:val="00B050"/>
          <w:sz w:val="28"/>
          <w:szCs w:val="28"/>
          <w:rtl/>
          <w:lang w:bidi="ar-EG"/>
        </w:rPr>
        <w:t>العميق</w:t>
      </w:r>
      <w:r w:rsidR="00A679E8" w:rsidRPr="00C14172">
        <w:rPr>
          <w:rFonts w:ascii="Simplified Arabic" w:hAnsi="Simplified Arabic" w:cs="Simplified Arabic"/>
          <w:color w:val="00B050"/>
          <w:sz w:val="28"/>
          <w:szCs w:val="28"/>
          <w:rtl/>
          <w:lang w:bidi="ar-EG"/>
        </w:rPr>
        <w:t xml:space="preserve"> </w:t>
      </w:r>
      <w:r w:rsidR="00A679E8" w:rsidRPr="00C14172">
        <w:rPr>
          <w:rFonts w:ascii="Simplified Arabic" w:hAnsi="Simplified Arabic" w:cs="Simplified Arabic" w:hint="cs"/>
          <w:color w:val="00B050"/>
          <w:sz w:val="28"/>
          <w:szCs w:val="28"/>
          <w:rtl/>
          <w:lang w:bidi="ar-EG"/>
        </w:rPr>
        <w:t>في</w:t>
      </w:r>
      <w:r w:rsidR="00A679E8"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تحليل</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البيانات</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البحثية</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لدى</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طلاب</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الدراسات</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العليا</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بجامعة</w:t>
      </w:r>
      <w:r w:rsidR="00C14172" w:rsidRPr="00C14172">
        <w:rPr>
          <w:rFonts w:ascii="Simplified Arabic" w:hAnsi="Simplified Arabic" w:cs="Simplified Arabic"/>
          <w:color w:val="00B050"/>
          <w:sz w:val="28"/>
          <w:szCs w:val="28"/>
          <w:rtl/>
          <w:lang w:bidi="ar-EG"/>
        </w:rPr>
        <w:t xml:space="preserve"> </w:t>
      </w:r>
      <w:r w:rsidR="00C14172" w:rsidRPr="00C14172">
        <w:rPr>
          <w:rFonts w:ascii="Simplified Arabic" w:hAnsi="Simplified Arabic" w:cs="Simplified Arabic" w:hint="cs"/>
          <w:color w:val="00B050"/>
          <w:sz w:val="28"/>
          <w:szCs w:val="28"/>
          <w:rtl/>
          <w:lang w:bidi="ar-EG"/>
        </w:rPr>
        <w:t>طيبة.</w:t>
      </w:r>
    </w:p>
    <w:p w14:paraId="22839679" w14:textId="6F6CAD79" w:rsidR="00C14172" w:rsidRPr="00C14172" w:rsidRDefault="003D466B" w:rsidP="00C14172">
      <w:pPr>
        <w:jc w:val="both"/>
        <w:rPr>
          <w:rFonts w:ascii="Simplified Arabic" w:hAnsi="Simplified Arabic" w:cs="Simplified Arabic"/>
          <w:color w:val="00B050"/>
          <w:sz w:val="28"/>
          <w:szCs w:val="28"/>
          <w:rtl/>
        </w:rPr>
      </w:pPr>
      <w:r w:rsidRPr="00C14172">
        <w:rPr>
          <w:rFonts w:ascii="Simplified Arabic" w:hAnsi="Simplified Arabic" w:cs="Simplified Arabic" w:hint="cs"/>
          <w:b/>
          <w:bCs/>
          <w:color w:val="00B050"/>
          <w:sz w:val="28"/>
          <w:szCs w:val="28"/>
          <w:rtl/>
          <w:lang w:bidi="ar-EG"/>
        </w:rPr>
        <w:t>الفرضية الفرعية الخامسة:</w:t>
      </w:r>
      <w:r w:rsidRPr="00C14172">
        <w:rPr>
          <w:rFonts w:hint="cs"/>
          <w:color w:val="00B050"/>
          <w:rtl/>
        </w:rPr>
        <w:t xml:space="preserve"> </w:t>
      </w:r>
      <w:r w:rsidRPr="00C14172">
        <w:rPr>
          <w:rFonts w:ascii="Simplified Arabic" w:hAnsi="Simplified Arabic" w:cs="Simplified Arabic" w:hint="cs"/>
          <w:color w:val="00B050"/>
          <w:sz w:val="28"/>
          <w:szCs w:val="28"/>
          <w:rtl/>
          <w:lang w:bidi="ar-EG"/>
        </w:rPr>
        <w:t>لا</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يوجد</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أثر</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ذو</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دلالة</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عند</w:t>
      </w:r>
      <w:r w:rsidRPr="00C14172">
        <w:rPr>
          <w:rFonts w:ascii="Simplified Arabic" w:hAnsi="Simplified Arabic" w:cs="Simplified Arabic"/>
          <w:color w:val="00B050"/>
          <w:sz w:val="28"/>
          <w:szCs w:val="28"/>
          <w:rtl/>
          <w:lang w:bidi="ar-EG"/>
        </w:rPr>
        <w:t xml:space="preserve"> </w:t>
      </w:r>
      <w:r w:rsidRPr="00C14172">
        <w:rPr>
          <w:rFonts w:ascii="Simplified Arabic" w:hAnsi="Simplified Arabic" w:cs="Simplified Arabic" w:hint="cs"/>
          <w:color w:val="00B050"/>
          <w:sz w:val="28"/>
          <w:szCs w:val="28"/>
          <w:rtl/>
          <w:lang w:bidi="ar-EG"/>
        </w:rPr>
        <w:t>مستوى</w:t>
      </w:r>
      <w:r w:rsidRPr="00C14172">
        <w:rPr>
          <w:rFonts w:ascii="Simplified Arabic" w:hAnsi="Simplified Arabic" w:cs="Simplified Arabic"/>
          <w:color w:val="00B050"/>
          <w:sz w:val="28"/>
          <w:szCs w:val="28"/>
          <w:rtl/>
          <w:lang w:bidi="ar-EG"/>
        </w:rPr>
        <w:t xml:space="preserve"> (0,05)</w:t>
      </w:r>
      <w:r w:rsidR="00A679E8"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لتقديرات أفراد عينة الدراسة حول آليات</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تعزيز</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استخدام</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الذكاء</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الاصطناعي</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في</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المشروعات</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البحثية</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لدى</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طلاب</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الدراسات</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العليا</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بجامعة</w:t>
      </w:r>
      <w:r w:rsidR="00C14172" w:rsidRPr="00C14172">
        <w:rPr>
          <w:rFonts w:ascii="Simplified Arabic" w:hAnsi="Simplified Arabic" w:cs="Simplified Arabic"/>
          <w:color w:val="00B050"/>
          <w:sz w:val="28"/>
          <w:szCs w:val="28"/>
          <w:rtl/>
        </w:rPr>
        <w:t xml:space="preserve"> </w:t>
      </w:r>
      <w:r w:rsidR="00C14172" w:rsidRPr="00C14172">
        <w:rPr>
          <w:rFonts w:ascii="Simplified Arabic" w:hAnsi="Simplified Arabic" w:cs="Simplified Arabic" w:hint="cs"/>
          <w:color w:val="00B050"/>
          <w:sz w:val="28"/>
          <w:szCs w:val="28"/>
          <w:rtl/>
        </w:rPr>
        <w:t>طيبة.</w:t>
      </w:r>
    </w:p>
    <w:p w14:paraId="2A19747B" w14:textId="5268454D" w:rsidR="00A74F76" w:rsidRPr="00A679E8" w:rsidRDefault="00A679E8" w:rsidP="00A679E8">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 </w:t>
      </w:r>
      <w:r w:rsidRPr="00A679E8">
        <w:rPr>
          <w:rFonts w:ascii="Simplified Arabic" w:hAnsi="Simplified Arabic" w:cs="Simplified Arabic"/>
          <w:b/>
          <w:bCs/>
          <w:sz w:val="32"/>
          <w:szCs w:val="32"/>
          <w:u w:val="single"/>
          <w:rtl/>
        </w:rPr>
        <w:t>7.1نموذج البحث:</w:t>
      </w:r>
    </w:p>
    <w:p w14:paraId="6BFAA329" w14:textId="3455A6E1" w:rsidR="00A679E8" w:rsidRPr="00A679E8" w:rsidRDefault="00A679E8" w:rsidP="00A679E8">
      <w:pPr>
        <w:rPr>
          <w:rFonts w:ascii="Simplified Arabic" w:hAnsi="Simplified Arabic" w:cs="Simplified Arabic"/>
          <w:b/>
          <w:bCs/>
          <w:sz w:val="28"/>
          <w:szCs w:val="28"/>
          <w:rtl/>
          <w:lang w:bidi="ar-EG"/>
        </w:rPr>
      </w:pPr>
      <w:r w:rsidRPr="00A679E8">
        <w:rPr>
          <w:rFonts w:ascii="Simplified Arabic" w:hAnsi="Simplified Arabic" w:cs="Simplified Arabic" w:hint="cs"/>
          <w:b/>
          <w:bCs/>
          <w:sz w:val="28"/>
          <w:szCs w:val="28"/>
          <w:rtl/>
          <w:lang w:bidi="ar-EG"/>
        </w:rPr>
        <w:t>المتغير المستقل:</w:t>
      </w:r>
      <w:r w:rsidRPr="00A679E8">
        <w:rPr>
          <w:rFonts w:hint="cs"/>
          <w:rtl/>
        </w:rPr>
        <w:t xml:space="preserve"> </w:t>
      </w:r>
      <w:r w:rsidRPr="00A679E8">
        <w:rPr>
          <w:rFonts w:ascii="Simplified Arabic" w:hAnsi="Simplified Arabic" w:cs="Simplified Arabic" w:hint="cs"/>
          <w:sz w:val="28"/>
          <w:szCs w:val="28"/>
          <w:rtl/>
          <w:lang w:bidi="ar-EG"/>
        </w:rPr>
        <w:t>الذكاء</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الاصطناعي</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العميق</w:t>
      </w:r>
      <w:r w:rsidRPr="00A679E8">
        <w:rPr>
          <w:rFonts w:ascii="Simplified Arabic" w:hAnsi="Simplified Arabic" w:cs="Simplified Arabic"/>
          <w:b/>
          <w:bCs/>
          <w:sz w:val="28"/>
          <w:szCs w:val="28"/>
          <w:rtl/>
          <w:lang w:bidi="ar-EG"/>
        </w:rPr>
        <w:t xml:space="preserve"> </w:t>
      </w:r>
    </w:p>
    <w:p w14:paraId="5F3FB959" w14:textId="41015AEE" w:rsidR="00A679E8" w:rsidRPr="00A679E8" w:rsidRDefault="00A679E8" w:rsidP="00526D17">
      <w:pPr>
        <w:rPr>
          <w:rFonts w:ascii="Simplified Arabic" w:hAnsi="Simplified Arabic" w:cs="Simplified Arabic"/>
          <w:b/>
          <w:bCs/>
          <w:sz w:val="28"/>
          <w:szCs w:val="28"/>
          <w:rtl/>
          <w:lang w:bidi="ar-EG"/>
        </w:rPr>
      </w:pPr>
      <w:r w:rsidRPr="00A679E8">
        <w:rPr>
          <w:rFonts w:ascii="Simplified Arabic" w:hAnsi="Simplified Arabic" w:cs="Simplified Arabic" w:hint="cs"/>
          <w:b/>
          <w:bCs/>
          <w:sz w:val="28"/>
          <w:szCs w:val="28"/>
          <w:rtl/>
          <w:lang w:bidi="ar-EG"/>
        </w:rPr>
        <w:t xml:space="preserve">المتغير التابع: </w:t>
      </w:r>
      <w:r w:rsidRPr="00A679E8">
        <w:rPr>
          <w:rFonts w:ascii="Simplified Arabic" w:hAnsi="Simplified Arabic" w:cs="Simplified Arabic" w:hint="cs"/>
          <w:sz w:val="28"/>
          <w:szCs w:val="28"/>
          <w:rtl/>
          <w:lang w:bidi="ar-EG"/>
        </w:rPr>
        <w:t>دعم</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اتخاذ</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القرار</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في</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إدارة</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المشروعات</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البحثية</w:t>
      </w:r>
      <w:r>
        <w:rPr>
          <w:rFonts w:ascii="Simplified Arabic" w:hAnsi="Simplified Arabic" w:cs="Simplified Arabic" w:hint="cs"/>
          <w:b/>
          <w:bCs/>
          <w:sz w:val="28"/>
          <w:szCs w:val="28"/>
          <w:rtl/>
          <w:lang w:bidi="ar-EG"/>
        </w:rPr>
        <w:t>.</w:t>
      </w:r>
      <w:r w:rsidRPr="00A679E8">
        <w:rPr>
          <w:rFonts w:ascii="Simplified Arabic" w:hAnsi="Simplified Arabic" w:cs="Simplified Arabic"/>
          <w:b/>
          <w:bCs/>
          <w:sz w:val="28"/>
          <w:szCs w:val="28"/>
          <w:rtl/>
          <w:lang w:bidi="ar-EG"/>
        </w:rPr>
        <w:t xml:space="preserve"> </w:t>
      </w:r>
    </w:p>
    <w:p w14:paraId="3FEF5C5D" w14:textId="583F8657" w:rsidR="00A74F76" w:rsidRPr="00A679E8" w:rsidRDefault="00A679E8" w:rsidP="005C06CC">
      <w:pPr>
        <w:rPr>
          <w:rFonts w:ascii="Simplified Arabic" w:hAnsi="Simplified Arabic" w:cs="Simplified Arabic"/>
          <w:sz w:val="28"/>
          <w:szCs w:val="28"/>
          <w:rtl/>
          <w:lang w:bidi="ar-EG"/>
        </w:rPr>
      </w:pPr>
      <w:r w:rsidRPr="00A679E8">
        <w:rPr>
          <w:rFonts w:ascii="Simplified Arabic" w:hAnsi="Simplified Arabic" w:cs="Simplified Arabic" w:hint="cs"/>
          <w:sz w:val="28"/>
          <w:szCs w:val="28"/>
          <w:rtl/>
          <w:lang w:bidi="ar-EG"/>
        </w:rPr>
        <w:t>( اتخاذ</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قرار</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تخطيط</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المشروعات</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البحثية- إدارة</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المخاطر</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البحثية-</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اتخاذ</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القرار</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البحثي- إدارة</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الوقت-</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تحليل</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بيانات</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المشروعات</w:t>
      </w:r>
      <w:r w:rsidRPr="00A679E8">
        <w:rPr>
          <w:rFonts w:ascii="Simplified Arabic" w:hAnsi="Simplified Arabic" w:cs="Simplified Arabic"/>
          <w:sz w:val="28"/>
          <w:szCs w:val="28"/>
          <w:rtl/>
          <w:lang w:bidi="ar-EG"/>
        </w:rPr>
        <w:t xml:space="preserve"> </w:t>
      </w:r>
      <w:r w:rsidRPr="00A679E8">
        <w:rPr>
          <w:rFonts w:ascii="Simplified Arabic" w:hAnsi="Simplified Arabic" w:cs="Simplified Arabic" w:hint="cs"/>
          <w:sz w:val="28"/>
          <w:szCs w:val="28"/>
          <w:rtl/>
          <w:lang w:bidi="ar-EG"/>
        </w:rPr>
        <w:t>البحثية</w:t>
      </w:r>
      <w:r w:rsidR="005C06CC">
        <w:rPr>
          <w:rFonts w:ascii="Simplified Arabic" w:hAnsi="Simplified Arabic" w:cs="Simplified Arabic" w:hint="cs"/>
          <w:sz w:val="28"/>
          <w:szCs w:val="28"/>
          <w:rtl/>
          <w:lang w:bidi="ar-EG"/>
        </w:rPr>
        <w:t>)</w:t>
      </w:r>
    </w:p>
    <w:p w14:paraId="65FC8D97" w14:textId="30EB8F6B" w:rsidR="00A74F76" w:rsidRPr="00D22171" w:rsidRDefault="00A679E8"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w:lastRenderedPageBreak/>
        <w:drawing>
          <wp:inline distT="0" distB="0" distL="0" distR="0" wp14:anchorId="57E9D5EF" wp14:editId="23EFBABE">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EDBDD25" w14:textId="4D97AF3D" w:rsidR="005C06CC" w:rsidRDefault="005C06CC" w:rsidP="005C06CC">
      <w:pPr>
        <w:jc w:val="center"/>
        <w:rPr>
          <w:rFonts w:ascii="Simplified Arabic" w:hAnsi="Simplified Arabic" w:cs="Simplified Arabic" w:hint="cs"/>
          <w:sz w:val="28"/>
          <w:szCs w:val="28"/>
          <w:rtl/>
        </w:rPr>
      </w:pPr>
      <w:r w:rsidRPr="005C06CC">
        <w:rPr>
          <w:rFonts w:ascii="Simplified Arabic" w:hAnsi="Simplified Arabic" w:cs="Simplified Arabic"/>
          <w:sz w:val="28"/>
          <w:szCs w:val="28"/>
          <w:rtl/>
        </w:rPr>
        <w:t>شكل (1-1) نموذج البحث</w:t>
      </w:r>
    </w:p>
    <w:p w14:paraId="298F2615" w14:textId="1A340D3D" w:rsidR="005A43C1" w:rsidRPr="005A43C1" w:rsidRDefault="005A43C1" w:rsidP="005C06CC">
      <w:pPr>
        <w:jc w:val="center"/>
        <w:rPr>
          <w:rFonts w:ascii="Simplified Arabic" w:hAnsi="Simplified Arabic" w:cs="Simplified Arabic"/>
          <w:color w:val="00B050"/>
          <w:sz w:val="28"/>
          <w:szCs w:val="28"/>
          <w:rtl/>
        </w:rPr>
      </w:pPr>
      <w:r w:rsidRPr="005A43C1">
        <w:rPr>
          <w:rFonts w:ascii="Simplified Arabic" w:hAnsi="Simplified Arabic" w:cs="Simplified Arabic" w:hint="cs"/>
          <w:color w:val="00B050"/>
          <w:sz w:val="28"/>
          <w:szCs w:val="28"/>
          <w:rtl/>
        </w:rPr>
        <w:t>الفصل الثاني</w:t>
      </w:r>
      <w:r>
        <w:rPr>
          <w:rFonts w:ascii="Simplified Arabic" w:hAnsi="Simplified Arabic" w:cs="Simplified Arabic" w:hint="cs"/>
          <w:color w:val="00B050"/>
          <w:sz w:val="28"/>
          <w:szCs w:val="28"/>
          <w:rtl/>
        </w:rPr>
        <w:t>: أدبيات البحث</w:t>
      </w:r>
    </w:p>
    <w:p w14:paraId="76D397BE" w14:textId="24432D71" w:rsidR="00D22171" w:rsidRPr="005C06CC" w:rsidRDefault="005C06CC" w:rsidP="005C06CC">
      <w:pPr>
        <w:rPr>
          <w:rFonts w:ascii="Simplified Arabic" w:hAnsi="Simplified Arabic" w:cs="Simplified Arabic"/>
          <w:b/>
          <w:bCs/>
          <w:sz w:val="28"/>
          <w:szCs w:val="28"/>
          <w:u w:val="single"/>
          <w:rtl/>
        </w:rPr>
      </w:pPr>
      <w:r w:rsidRPr="005C06CC">
        <w:rPr>
          <w:rFonts w:ascii="Simplified Arabic" w:hAnsi="Simplified Arabic" w:cs="Simplified Arabic"/>
          <w:b/>
          <w:bCs/>
          <w:sz w:val="28"/>
          <w:szCs w:val="28"/>
          <w:u w:val="single"/>
          <w:rtl/>
        </w:rPr>
        <w:t xml:space="preserve">8.1 </w:t>
      </w:r>
      <w:r w:rsidR="00D22171" w:rsidRPr="005C06CC">
        <w:rPr>
          <w:rFonts w:ascii="Simplified Arabic" w:hAnsi="Simplified Arabic" w:cs="Simplified Arabic"/>
          <w:b/>
          <w:bCs/>
          <w:sz w:val="28"/>
          <w:szCs w:val="28"/>
          <w:u w:val="single"/>
          <w:rtl/>
        </w:rPr>
        <w:t>الدراسات السابقة</w:t>
      </w:r>
      <w:r w:rsidR="00A74F76" w:rsidRPr="005C06CC">
        <w:rPr>
          <w:rFonts w:ascii="Simplified Arabic" w:hAnsi="Simplified Arabic" w:cs="Simplified Arabic"/>
          <w:b/>
          <w:bCs/>
          <w:sz w:val="28"/>
          <w:szCs w:val="28"/>
          <w:u w:val="single"/>
          <w:rtl/>
        </w:rPr>
        <w:t>:</w:t>
      </w:r>
    </w:p>
    <w:p w14:paraId="492B9F6E" w14:textId="5540AC53" w:rsidR="005C06CC" w:rsidRPr="005C06CC" w:rsidRDefault="00494E93" w:rsidP="00E36D54">
      <w:pPr>
        <w:jc w:val="both"/>
        <w:rPr>
          <w:rFonts w:ascii="Simplified Arabic" w:hAnsi="Simplified Arabic" w:cs="Simplified Arabic"/>
          <w:sz w:val="28"/>
          <w:szCs w:val="28"/>
          <w:rtl/>
        </w:rPr>
      </w:pPr>
      <w:r w:rsidRPr="00494E93">
        <w:rPr>
          <w:rFonts w:ascii="Simplified Arabic" w:hAnsi="Simplified Arabic" w:cs="Simplified Arabic" w:hint="cs"/>
          <w:b/>
          <w:bCs/>
          <w:sz w:val="28"/>
          <w:szCs w:val="28"/>
          <w:rtl/>
        </w:rPr>
        <w:t xml:space="preserve">1- </w:t>
      </w:r>
      <w:r w:rsidR="005C06CC" w:rsidRPr="00494E93">
        <w:rPr>
          <w:rFonts w:ascii="Simplified Arabic" w:hAnsi="Simplified Arabic" w:cs="Simplified Arabic"/>
          <w:b/>
          <w:bCs/>
          <w:sz w:val="28"/>
          <w:szCs w:val="28"/>
          <w:rtl/>
        </w:rPr>
        <w:t>دراسة (الجعافرة 2023)</w:t>
      </w:r>
      <w:r w:rsidR="005C06CC" w:rsidRPr="00494E93">
        <w:rPr>
          <w:rFonts w:ascii="Simplified Arabic" w:hAnsi="Simplified Arabic" w:cs="Simplified Arabic" w:hint="cs"/>
          <w:b/>
          <w:bCs/>
          <w:sz w:val="28"/>
          <w:szCs w:val="28"/>
          <w:rtl/>
        </w:rPr>
        <w:t xml:space="preserve"> </w:t>
      </w:r>
      <w:r w:rsidR="005C06CC">
        <w:rPr>
          <w:rFonts w:ascii="Simplified Arabic" w:hAnsi="Simplified Arabic" w:cs="Simplified Arabic" w:hint="cs"/>
          <w:sz w:val="28"/>
          <w:szCs w:val="28"/>
          <w:rtl/>
        </w:rPr>
        <w:t>بعنوان:</w:t>
      </w:r>
      <w:r w:rsidR="005C06CC" w:rsidRPr="005C06CC">
        <w:rPr>
          <w:rFonts w:hint="cs"/>
          <w:rtl/>
        </w:rPr>
        <w:t xml:space="preserve"> </w:t>
      </w:r>
      <w:r w:rsidR="005C06CC" w:rsidRPr="005C06CC">
        <w:rPr>
          <w:rFonts w:ascii="Simplified Arabic" w:hAnsi="Simplified Arabic" w:cs="Simplified Arabic" w:hint="cs"/>
          <w:sz w:val="28"/>
          <w:szCs w:val="28"/>
          <w:rtl/>
        </w:rPr>
        <w:t>الذكاء</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الاصطناعي</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ودوره</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في</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إدارة</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الموارد</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البشرية</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في</w:t>
      </w:r>
      <w:r w:rsidR="005C06CC" w:rsidRPr="005C06CC">
        <w:rPr>
          <w:rFonts w:ascii="Simplified Arabic" w:hAnsi="Simplified Arabic" w:cs="Simplified Arabic"/>
          <w:sz w:val="28"/>
          <w:szCs w:val="28"/>
          <w:rtl/>
        </w:rPr>
        <w:t xml:space="preserve"> </w:t>
      </w:r>
      <w:r w:rsidR="005C06CC" w:rsidRPr="005C06CC">
        <w:rPr>
          <w:rFonts w:ascii="Simplified Arabic" w:hAnsi="Simplified Arabic" w:cs="Simplified Arabic" w:hint="cs"/>
          <w:sz w:val="28"/>
          <w:szCs w:val="28"/>
          <w:rtl/>
        </w:rPr>
        <w:t>البلديات</w:t>
      </w:r>
      <w:r w:rsidR="005C06CC" w:rsidRPr="005C06CC">
        <w:rPr>
          <w:rFonts w:ascii="Simplified Arabic" w:hAnsi="Simplified Arabic" w:cs="Simplified Arabic"/>
          <w:sz w:val="28"/>
          <w:szCs w:val="28"/>
          <w:rtl/>
        </w:rPr>
        <w:t xml:space="preserve">. </w:t>
      </w:r>
    </w:p>
    <w:p w14:paraId="5252561A" w14:textId="77777777" w:rsidR="00A74084" w:rsidRPr="005C06CC" w:rsidRDefault="00A74084" w:rsidP="00A74084">
      <w:pPr>
        <w:jc w:val="both"/>
        <w:rPr>
          <w:rFonts w:ascii="Simplified Arabic" w:hAnsi="Simplified Arabic" w:cs="Simplified Arabic"/>
          <w:sz w:val="28"/>
          <w:szCs w:val="28"/>
          <w:rtl/>
        </w:rPr>
      </w:pPr>
      <w:r w:rsidRPr="005C06CC">
        <w:rPr>
          <w:rFonts w:ascii="Simplified Arabic" w:hAnsi="Simplified Arabic" w:cs="Simplified Arabic"/>
          <w:sz w:val="28"/>
          <w:szCs w:val="28"/>
          <w:rtl/>
        </w:rPr>
        <w:t>هدفت الدراسة التعرف على الذكاء الاصطناعي ودوره في إدارة الموارد البشرية في البلديات2023, وقد تناولت الدراسة اهمية الذكاء الاصطناعي في تطوير في إدارة الموارد البشرية والتي تستند على استخدام الذكاء الاصطناعي بعد أصبحت الآلات قادرة الآن على اتخاذ القرارات بناءً على البيانات التاريخية والأنماط السلوكية بدقة أكبر من الأشخاص. نتيجة لهذا التحول تم استبدال جميع العمالة البدنية بالآلات التقنية مثل الأرشفة والاتمته.</w:t>
      </w:r>
    </w:p>
    <w:p w14:paraId="3BBDF7D1" w14:textId="77777777" w:rsidR="00A74084" w:rsidRPr="005C06CC" w:rsidRDefault="00A74084" w:rsidP="00A74084">
      <w:pPr>
        <w:jc w:val="both"/>
        <w:rPr>
          <w:rFonts w:ascii="Simplified Arabic" w:hAnsi="Simplified Arabic" w:cs="Simplified Arabic"/>
          <w:sz w:val="28"/>
          <w:szCs w:val="28"/>
          <w:rtl/>
        </w:rPr>
      </w:pPr>
      <w:r w:rsidRPr="005C06CC">
        <w:rPr>
          <w:rFonts w:ascii="Simplified Arabic" w:hAnsi="Simplified Arabic" w:cs="Simplified Arabic"/>
          <w:sz w:val="28"/>
          <w:szCs w:val="28"/>
          <w:rtl/>
        </w:rPr>
        <w:t>وبرزت إشكالية الدراسية حول قضية ان إدارة شؤون الموظفين لم تعد تعمل على النظام التقليدي اليدوي بل أضحى السعي نحو استخدام عناصر التكنولوجيا التي تتمثل في الذكاء الاصطناعي والذي يستند على الآلة بدل الإنسان في حفظ الملفات وأرشفتها وأتمتتها .</w:t>
      </w:r>
    </w:p>
    <w:p w14:paraId="01D8D4A3" w14:textId="77777777" w:rsidR="00A74084" w:rsidRPr="005C06CC" w:rsidRDefault="00A74084" w:rsidP="00A74084">
      <w:pPr>
        <w:jc w:val="both"/>
        <w:rPr>
          <w:rFonts w:ascii="Simplified Arabic" w:hAnsi="Simplified Arabic" w:cs="Simplified Arabic"/>
          <w:sz w:val="28"/>
          <w:szCs w:val="28"/>
          <w:rtl/>
        </w:rPr>
      </w:pPr>
      <w:r w:rsidRPr="005C06CC">
        <w:rPr>
          <w:rFonts w:ascii="Simplified Arabic" w:hAnsi="Simplified Arabic" w:cs="Simplified Arabic"/>
          <w:sz w:val="28"/>
          <w:szCs w:val="28"/>
          <w:rtl/>
        </w:rPr>
        <w:lastRenderedPageBreak/>
        <w:t>واعتمدت الدراسة على المنهجَ الوصفي التحليلي باعتباره من أكثرِ المناهج استخداماً في دراسة الظواهر الاجتماعية الإنسانية , حيث يعد المنهج الوصفي أداة وطريقة لتحليل ووصف الذكاء الاصطناعي ودوره في إدارة الموارد البشرية في البلديات</w:t>
      </w:r>
    </w:p>
    <w:p w14:paraId="76621E2B" w14:textId="730AEE06" w:rsidR="00A74084" w:rsidRPr="005C06CC" w:rsidRDefault="00A74084" w:rsidP="005C06CC">
      <w:pPr>
        <w:jc w:val="both"/>
        <w:rPr>
          <w:rFonts w:ascii="Simplified Arabic" w:hAnsi="Simplified Arabic" w:cs="Simplified Arabic"/>
          <w:sz w:val="28"/>
          <w:szCs w:val="28"/>
          <w:rtl/>
        </w:rPr>
      </w:pPr>
      <w:r w:rsidRPr="005C06CC">
        <w:rPr>
          <w:rFonts w:ascii="Simplified Arabic" w:hAnsi="Simplified Arabic" w:cs="Simplified Arabic"/>
          <w:sz w:val="28"/>
          <w:szCs w:val="28"/>
          <w:rtl/>
        </w:rPr>
        <w:t xml:space="preserve">وتوصلت الدراسة الى مجموعة من التوصيات والنتائج حيث أكدت الدراسة </w:t>
      </w:r>
      <w:r w:rsidR="005C06CC">
        <w:rPr>
          <w:rFonts w:ascii="Simplified Arabic" w:hAnsi="Simplified Arabic" w:cs="Simplified Arabic" w:hint="cs"/>
          <w:sz w:val="28"/>
          <w:szCs w:val="28"/>
          <w:rtl/>
        </w:rPr>
        <w:t>أ</w:t>
      </w:r>
      <w:r w:rsidRPr="005C06CC">
        <w:rPr>
          <w:rFonts w:ascii="Simplified Arabic" w:hAnsi="Simplified Arabic" w:cs="Simplified Arabic"/>
          <w:sz w:val="28"/>
          <w:szCs w:val="28"/>
          <w:rtl/>
        </w:rPr>
        <w:t>ن إدارة الموارد البشرية تواجه تحديات كبيره لا يمكن معالجتها الا من خلال تطبيق تقنية الذكاء الاصطناعي في أقسام الموارد البشرية, وأوصت الدراسة بان على وزارة الادراة المحلية تعظيم أهمية الذكاء الصناعي لتكون استبدال لجميع العمالة البدنية بالآلات التقنية .</w:t>
      </w:r>
    </w:p>
    <w:p w14:paraId="6D3C020C" w14:textId="2D1FD401" w:rsidR="0067173F" w:rsidRDefault="00494E93" w:rsidP="0067173F">
      <w:pPr>
        <w:jc w:val="both"/>
        <w:rPr>
          <w:rFonts w:ascii="Simplified Arabic" w:hAnsi="Simplified Arabic" w:cs="Simplified Arabic"/>
          <w:sz w:val="28"/>
          <w:szCs w:val="28"/>
          <w:rtl/>
        </w:rPr>
      </w:pPr>
      <w:r w:rsidRPr="00494E93">
        <w:rPr>
          <w:rFonts w:ascii="Simplified Arabic" w:hAnsi="Simplified Arabic" w:cs="Simplified Arabic" w:hint="cs"/>
          <w:b/>
          <w:bCs/>
          <w:sz w:val="28"/>
          <w:szCs w:val="28"/>
          <w:rtl/>
        </w:rPr>
        <w:t xml:space="preserve">2- </w:t>
      </w:r>
      <w:r w:rsidR="0067173F" w:rsidRPr="00494E93">
        <w:rPr>
          <w:rFonts w:ascii="Simplified Arabic" w:hAnsi="Simplified Arabic" w:cs="Simplified Arabic" w:hint="cs"/>
          <w:b/>
          <w:bCs/>
          <w:sz w:val="28"/>
          <w:szCs w:val="28"/>
          <w:rtl/>
        </w:rPr>
        <w:t>دراسة (أبو</w:t>
      </w:r>
      <w:r w:rsidR="0067173F" w:rsidRPr="00494E93">
        <w:rPr>
          <w:rFonts w:ascii="Simplified Arabic" w:hAnsi="Simplified Arabic" w:cs="Simplified Arabic"/>
          <w:b/>
          <w:bCs/>
          <w:sz w:val="28"/>
          <w:szCs w:val="28"/>
          <w:rtl/>
        </w:rPr>
        <w:t xml:space="preserve"> </w:t>
      </w:r>
      <w:r w:rsidR="0067173F" w:rsidRPr="00494E93">
        <w:rPr>
          <w:rFonts w:ascii="Simplified Arabic" w:hAnsi="Simplified Arabic" w:cs="Simplified Arabic" w:hint="cs"/>
          <w:b/>
          <w:bCs/>
          <w:sz w:val="28"/>
          <w:szCs w:val="28"/>
          <w:rtl/>
        </w:rPr>
        <w:t>المكارم،</w:t>
      </w:r>
      <w:r w:rsidR="0067173F" w:rsidRPr="00494E93">
        <w:rPr>
          <w:rFonts w:ascii="Simplified Arabic" w:hAnsi="Simplified Arabic" w:cs="Simplified Arabic"/>
          <w:b/>
          <w:bCs/>
          <w:sz w:val="28"/>
          <w:szCs w:val="28"/>
          <w:rtl/>
        </w:rPr>
        <w:t xml:space="preserve"> 2024)</w:t>
      </w:r>
      <w:r w:rsidR="0067173F">
        <w:rPr>
          <w:rFonts w:ascii="Simplified Arabic" w:hAnsi="Simplified Arabic" w:cs="Simplified Arabic" w:hint="cs"/>
          <w:sz w:val="28"/>
          <w:szCs w:val="28"/>
          <w:rtl/>
        </w:rPr>
        <w:t xml:space="preserve"> بعنوان:</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تأثير</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الذكاء</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الاصطناعي</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على</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فعالية</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إدارة</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الموارد</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البشرية</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عند</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توسيط</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التحول</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الرقمي</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دراسة</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تطبيقية</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على</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قطاع</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الاتصالات</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في</w:t>
      </w:r>
      <w:r w:rsidR="0067173F" w:rsidRPr="0067173F">
        <w:rPr>
          <w:rFonts w:ascii="Simplified Arabic" w:hAnsi="Simplified Arabic" w:cs="Simplified Arabic"/>
          <w:sz w:val="28"/>
          <w:szCs w:val="28"/>
          <w:rtl/>
        </w:rPr>
        <w:t xml:space="preserve"> </w:t>
      </w:r>
      <w:r w:rsidR="0067173F" w:rsidRPr="0067173F">
        <w:rPr>
          <w:rFonts w:ascii="Simplified Arabic" w:hAnsi="Simplified Arabic" w:cs="Simplified Arabic" w:hint="cs"/>
          <w:sz w:val="28"/>
          <w:szCs w:val="28"/>
          <w:rtl/>
        </w:rPr>
        <w:t>مصر</w:t>
      </w:r>
      <w:r w:rsidR="00E36D54">
        <w:rPr>
          <w:rFonts w:ascii="Simplified Arabic" w:hAnsi="Simplified Arabic" w:cs="Simplified Arabic" w:hint="cs"/>
          <w:sz w:val="28"/>
          <w:szCs w:val="28"/>
          <w:rtl/>
        </w:rPr>
        <w:t>.</w:t>
      </w:r>
    </w:p>
    <w:p w14:paraId="7BB24224" w14:textId="77777777" w:rsidR="0067173F" w:rsidRDefault="0067173F" w:rsidP="005C06CC">
      <w:pPr>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دراسة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طبيعة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العلاقة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الذكاء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الاصطناعي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وفعالية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إدارة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الموارد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البشرية،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التركيز</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على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الدور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الوسيط</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وذلك</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بالتطبيق</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على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قطاع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الاتصالات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مصر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تتناول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الدراسة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كيفية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تأثير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الذكاء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الاصطناعي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تحسين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فعالية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إدارة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الموارد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البشرية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داخل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شركات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الاتصالات،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تسليط</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الضوء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على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أهمية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كوسيلة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لتعزيز</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هذه</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العلاقة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كما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تركز</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على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دور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تمكين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شركات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الاتصالات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التكيف</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السريع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التغيرات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المتلاحقة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سوق</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العمل،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وتحسين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تجربة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الموظفين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خلال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تطبيق</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تقنيات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الذكاء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الاصطناعي</w:t>
      </w:r>
      <w:r w:rsidRPr="0067173F">
        <w:rPr>
          <w:rFonts w:ascii="Simplified Arabic" w:hAnsi="Simplified Arabic" w:cs="Simplified Arabic"/>
          <w:sz w:val="28"/>
          <w:szCs w:val="28"/>
          <w:rtl/>
        </w:rPr>
        <w:t>.</w:t>
      </w:r>
    </w:p>
    <w:p w14:paraId="228B4975" w14:textId="77777777" w:rsidR="0067173F" w:rsidRDefault="0067173F" w:rsidP="005C06CC">
      <w:pPr>
        <w:jc w:val="both"/>
        <w:rPr>
          <w:rFonts w:ascii="Simplified Arabic" w:hAnsi="Simplified Arabic" w:cs="Simplified Arabic" w:hint="cs"/>
          <w:sz w:val="28"/>
          <w:szCs w:val="28"/>
          <w:rtl/>
          <w:lang w:bidi="ar-EG"/>
        </w:rPr>
      </w:pP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جمع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البيانات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باستخدام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قائمة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استقصاء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شملت</w:t>
      </w:r>
      <w:r w:rsidRPr="0067173F">
        <w:rPr>
          <w:rFonts w:ascii="Simplified Arabic" w:hAnsi="Simplified Arabic" w:cs="Simplified Arabic"/>
          <w:sz w:val="28"/>
          <w:szCs w:val="28"/>
          <w:rtl/>
        </w:rPr>
        <w:t xml:space="preserve"> ٣٦٠ </w:t>
      </w:r>
      <w:r w:rsidRPr="0067173F">
        <w:rPr>
          <w:rFonts w:ascii="Simplified Arabic" w:hAnsi="Simplified Arabic" w:cs="Simplified Arabic" w:hint="cs"/>
          <w:sz w:val="28"/>
          <w:szCs w:val="28"/>
          <w:rtl/>
        </w:rPr>
        <w:t>موظفا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ومديرا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يمثلون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قطاع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الاتصالات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مصر،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حيث</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اختيارهم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باستخدام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أسلوب</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العينة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العشوائية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البسيطة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لضمان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تمثيل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شامل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يعكس</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وجهات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نظر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متنوعة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لتحليل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البيانات،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وقد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استخدام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أساليب</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إحصائية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متعددة،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شملت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تحليل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الانحدار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لاختبار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العلاقة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المتغيرات،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وتحليل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المسار</w:t>
      </w:r>
      <w:r w:rsidRPr="0067173F">
        <w:rPr>
          <w:rFonts w:ascii="Simplified Arabic" w:hAnsi="Simplified Arabic" w:cs="Simplified Arabic"/>
          <w:sz w:val="28"/>
          <w:szCs w:val="28"/>
          <w:rtl/>
        </w:rPr>
        <w:t xml:space="preserve"> (</w:t>
      </w:r>
      <w:r w:rsidRPr="0067173F">
        <w:rPr>
          <w:rFonts w:ascii="Simplified Arabic" w:hAnsi="Simplified Arabic" w:cs="Simplified Arabic"/>
          <w:sz w:val="28"/>
          <w:szCs w:val="28"/>
        </w:rPr>
        <w:t>Path Analysis</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لتقييم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الدور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الوسيط</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كما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الاستعانة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ببرامج</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تحليل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البيانات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الإحصائية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مثل</w:t>
      </w:r>
      <w:r w:rsidRPr="0067173F">
        <w:rPr>
          <w:rFonts w:ascii="Simplified Arabic" w:hAnsi="Simplified Arabic" w:cs="Simplified Arabic"/>
          <w:sz w:val="28"/>
          <w:szCs w:val="28"/>
          <w:rtl/>
        </w:rPr>
        <w:t xml:space="preserve"> </w:t>
      </w:r>
      <w:r w:rsidRPr="0067173F">
        <w:rPr>
          <w:rFonts w:ascii="Simplified Arabic" w:hAnsi="Simplified Arabic" w:cs="Simplified Arabic"/>
          <w:sz w:val="28"/>
          <w:szCs w:val="28"/>
        </w:rPr>
        <w:t>SPSS</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w:t>
      </w:r>
      <w:r w:rsidRPr="0067173F">
        <w:rPr>
          <w:rFonts w:ascii="Simplified Arabic" w:hAnsi="Simplified Arabic" w:cs="Simplified Arabic"/>
          <w:sz w:val="28"/>
          <w:szCs w:val="28"/>
        </w:rPr>
        <w:t>AMOS</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لضمان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دقة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النتائج</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واستخلاص</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استنتاجات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موثوقة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تدعم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أهداف</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الدراسة</w:t>
      </w:r>
      <w:r w:rsidRPr="0067173F">
        <w:rPr>
          <w:rFonts w:ascii="Simplified Arabic" w:hAnsi="Simplified Arabic" w:cs="Simplified Arabic"/>
          <w:sz w:val="28"/>
          <w:szCs w:val="28"/>
          <w:rtl/>
        </w:rPr>
        <w:t xml:space="preserve">. </w:t>
      </w:r>
    </w:p>
    <w:p w14:paraId="0B41F6FD" w14:textId="548DC301" w:rsidR="0067173F" w:rsidRDefault="0067173F" w:rsidP="005C06CC">
      <w:pPr>
        <w:jc w:val="both"/>
        <w:rPr>
          <w:rFonts w:ascii="Simplified Arabic" w:hAnsi="Simplified Arabic" w:cs="Simplified Arabic"/>
          <w:sz w:val="28"/>
          <w:szCs w:val="28"/>
          <w:rtl/>
          <w:lang w:bidi="ar-EG"/>
        </w:rPr>
      </w:pPr>
      <w:r w:rsidRPr="0067173F">
        <w:rPr>
          <w:rFonts w:ascii="Simplified Arabic" w:hAnsi="Simplified Arabic" w:cs="Simplified Arabic" w:hint="cs"/>
          <w:sz w:val="28"/>
          <w:szCs w:val="28"/>
          <w:rtl/>
        </w:rPr>
        <w:t>وتشير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النتائج</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وجود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علاقة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إيجابية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معنوية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استخدام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الذكاء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الاصطناعي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وفعالية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إدارة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الموارد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البشرية،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كما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أظهرت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الدراسة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يعزز</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هذه</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العلاقة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خلال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توفير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أدوات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وتقنيات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تساعد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اتخاذ</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قرارات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أفضل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وتحسين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الكفاءة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التشغيلية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كما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تؤكد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النتائج</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على</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أهمية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تبني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المؤسسات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التكنولوجية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مصر،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حيث</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يسهم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رفع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مستويات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فعالية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إدارة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الموارد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البشرية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lastRenderedPageBreak/>
        <w:t>ويعزز</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الأداء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العام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للقطاع</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وبالتالي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يتضح</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الاستثمار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الذكاء</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الاصطناعي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والتحول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الرقمي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يعد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خطوة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حيوية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نحو</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تحسين</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فعالية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إدارة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الموارد</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البشرية،</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مما</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يساهم</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في</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تحقيق</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أهداف</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شركات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الاتصالات</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بشكل</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أكثر</w:t>
      </w:r>
      <w:r w:rsidRPr="0067173F">
        <w:rPr>
          <w:rFonts w:ascii="Simplified Arabic" w:hAnsi="Simplified Arabic" w:cs="Simplified Arabic"/>
          <w:sz w:val="28"/>
          <w:szCs w:val="28"/>
          <w:rtl/>
        </w:rPr>
        <w:t xml:space="preserve"> </w:t>
      </w:r>
      <w:r w:rsidRPr="0067173F">
        <w:rPr>
          <w:rFonts w:ascii="Simplified Arabic" w:hAnsi="Simplified Arabic" w:cs="Simplified Arabic" w:hint="cs"/>
          <w:sz w:val="28"/>
          <w:szCs w:val="28"/>
          <w:rtl/>
        </w:rPr>
        <w:t>كفاءة</w:t>
      </w:r>
      <w:r w:rsidRPr="0067173F">
        <w:rPr>
          <w:rFonts w:ascii="Simplified Arabic" w:hAnsi="Simplified Arabic" w:cs="Simplified Arabic"/>
          <w:sz w:val="28"/>
          <w:szCs w:val="28"/>
          <w:rtl/>
        </w:rPr>
        <w:t>.</w:t>
      </w:r>
    </w:p>
    <w:p w14:paraId="243F354E" w14:textId="562721B6" w:rsidR="006C1F79" w:rsidRPr="00A14EE3" w:rsidRDefault="00B22A16" w:rsidP="00C725D8">
      <w:pPr>
        <w:jc w:val="both"/>
        <w:rPr>
          <w:rFonts w:ascii="Simplified Arabic" w:hAnsi="Simplified Arabic" w:cs="Simplified Arabic"/>
          <w:sz w:val="28"/>
          <w:szCs w:val="28"/>
          <w:rtl/>
        </w:rPr>
      </w:pPr>
      <w:r w:rsidRPr="00B22A16">
        <w:rPr>
          <w:rFonts w:ascii="Simplified Arabic" w:hAnsi="Simplified Arabic" w:cs="Simplified Arabic" w:hint="cs"/>
          <w:b/>
          <w:bCs/>
          <w:sz w:val="28"/>
          <w:szCs w:val="28"/>
          <w:rtl/>
        </w:rPr>
        <w:t xml:space="preserve">3- </w:t>
      </w:r>
      <w:r w:rsidR="00C725D8" w:rsidRPr="00B22A16">
        <w:rPr>
          <w:rFonts w:ascii="Simplified Arabic" w:hAnsi="Simplified Arabic" w:cs="Simplified Arabic" w:hint="cs"/>
          <w:b/>
          <w:bCs/>
          <w:sz w:val="28"/>
          <w:szCs w:val="28"/>
          <w:rtl/>
        </w:rPr>
        <w:t xml:space="preserve">دراسة </w:t>
      </w:r>
      <w:r w:rsidR="00A14EE3" w:rsidRPr="00B22A16">
        <w:rPr>
          <w:rFonts w:ascii="Simplified Arabic" w:hAnsi="Simplified Arabic" w:cs="Simplified Arabic"/>
          <w:b/>
          <w:bCs/>
          <w:sz w:val="28"/>
          <w:szCs w:val="28"/>
          <w:rtl/>
        </w:rPr>
        <w:t>عبدالنبي</w:t>
      </w:r>
      <w:r w:rsidR="00C725D8" w:rsidRPr="00B22A16">
        <w:rPr>
          <w:rFonts w:ascii="Simplified Arabic" w:hAnsi="Simplified Arabic" w:cs="Simplified Arabic" w:hint="cs"/>
          <w:b/>
          <w:bCs/>
          <w:sz w:val="28"/>
          <w:szCs w:val="28"/>
          <w:rtl/>
        </w:rPr>
        <w:t xml:space="preserve"> </w:t>
      </w:r>
      <w:r w:rsidR="00A14EE3" w:rsidRPr="00B22A16">
        <w:rPr>
          <w:rFonts w:ascii="Simplified Arabic" w:hAnsi="Simplified Arabic" w:cs="Simplified Arabic"/>
          <w:b/>
          <w:bCs/>
          <w:sz w:val="28"/>
          <w:szCs w:val="28"/>
          <w:rtl/>
        </w:rPr>
        <w:t>والعتيبي (2024)</w:t>
      </w:r>
      <w:r w:rsidR="00C725D8" w:rsidRPr="00C725D8">
        <w:rPr>
          <w:rFonts w:ascii="Simplified Arabic" w:hAnsi="Simplified Arabic" w:cs="Simplified Arabic" w:hint="cs"/>
          <w:sz w:val="28"/>
          <w:szCs w:val="28"/>
          <w:rtl/>
        </w:rPr>
        <w:t xml:space="preserve"> بعنوان:</w:t>
      </w:r>
      <w:r w:rsidR="00A14EE3" w:rsidRPr="00C725D8">
        <w:rPr>
          <w:rFonts w:ascii="Simplified Arabic" w:hAnsi="Simplified Arabic" w:cs="Simplified Arabic"/>
          <w:sz w:val="28"/>
          <w:szCs w:val="28"/>
          <w:rtl/>
        </w:rPr>
        <w:t xml:space="preserve"> أهمية الذكاء الاصطناعي في إدارة الموارد البشرية والتنمية الاجتماعية</w:t>
      </w:r>
      <w:r w:rsidR="00C725D8" w:rsidRPr="00C725D8">
        <w:rPr>
          <w:rFonts w:ascii="Simplified Arabic" w:hAnsi="Simplified Arabic" w:cs="Simplified Arabic" w:hint="cs"/>
          <w:sz w:val="28"/>
          <w:szCs w:val="28"/>
          <w:rtl/>
        </w:rPr>
        <w:t>.</w:t>
      </w:r>
    </w:p>
    <w:p w14:paraId="005B3B52" w14:textId="77777777" w:rsidR="00C725D8" w:rsidRDefault="00A14EE3" w:rsidP="005C06CC">
      <w:pPr>
        <w:jc w:val="both"/>
        <w:rPr>
          <w:rFonts w:ascii="Simplified Arabic" w:hAnsi="Simplified Arabic" w:cs="Simplified Arabic"/>
          <w:sz w:val="28"/>
          <w:szCs w:val="28"/>
          <w:rtl/>
        </w:rPr>
      </w:pPr>
      <w:r w:rsidRPr="00A14EE3">
        <w:rPr>
          <w:rFonts w:ascii="Simplified Arabic" w:hAnsi="Simplified Arabic" w:cs="Simplified Arabic" w:hint="cs"/>
          <w:sz w:val="28"/>
          <w:szCs w:val="28"/>
          <w:rtl/>
        </w:rPr>
        <w:t>تهدف</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الدراسة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لتقييم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استخدام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تقنيات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إدارة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الموارد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البشرية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والتنمية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الاجتماعية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للعاملين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الموارد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البشرية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والتنمية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الاجتماعية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بالمملكة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العربية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السعودية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وتحديد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معوقات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استخدام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هذه</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التقنية</w:t>
      </w:r>
      <w:r w:rsidRPr="00A14EE3">
        <w:rPr>
          <w:rFonts w:ascii="Simplified Arabic" w:hAnsi="Simplified Arabic" w:cs="Simplified Arabic"/>
          <w:sz w:val="28"/>
          <w:szCs w:val="28"/>
          <w:rtl/>
        </w:rPr>
        <w:t xml:space="preserve">. </w:t>
      </w:r>
    </w:p>
    <w:p w14:paraId="4F95E220" w14:textId="77777777" w:rsidR="00C725D8" w:rsidRDefault="00A14EE3" w:rsidP="005C06CC">
      <w:pPr>
        <w:jc w:val="both"/>
        <w:rPr>
          <w:rFonts w:ascii="Simplified Arabic" w:hAnsi="Simplified Arabic" w:cs="Simplified Arabic"/>
          <w:sz w:val="28"/>
          <w:szCs w:val="28"/>
          <w:rtl/>
        </w:rPr>
      </w:pPr>
      <w:r w:rsidRPr="00A14EE3">
        <w:rPr>
          <w:rFonts w:ascii="Simplified Arabic" w:hAnsi="Simplified Arabic" w:cs="Simplified Arabic" w:hint="cs"/>
          <w:sz w:val="28"/>
          <w:szCs w:val="28"/>
          <w:rtl/>
        </w:rPr>
        <w:t>ولتحقيق</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ذلك</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اعتمدت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الدراسة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على</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المنهج</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الوصفي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التحليلي،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وتم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استخدام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الاستبانة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كأداة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لجمع</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البيانات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عينة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قدرها</w:t>
      </w:r>
      <w:r w:rsidRPr="00A14EE3">
        <w:rPr>
          <w:rFonts w:ascii="Simplified Arabic" w:hAnsi="Simplified Arabic" w:cs="Simplified Arabic"/>
          <w:sz w:val="28"/>
          <w:szCs w:val="28"/>
          <w:rtl/>
        </w:rPr>
        <w:t xml:space="preserve"> (361) </w:t>
      </w:r>
      <w:r w:rsidRPr="00A14EE3">
        <w:rPr>
          <w:rFonts w:ascii="Simplified Arabic" w:hAnsi="Simplified Arabic" w:cs="Simplified Arabic" w:hint="cs"/>
          <w:sz w:val="28"/>
          <w:szCs w:val="28"/>
          <w:rtl/>
        </w:rPr>
        <w:t>فردا</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العاملين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الموارد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البشرية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والتنمية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الاجتماعية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السعودية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اختيارهم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بالطريقة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العشوائية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البسيطة</w:t>
      </w:r>
      <w:r w:rsidRPr="00A14EE3">
        <w:rPr>
          <w:rFonts w:ascii="Simplified Arabic" w:hAnsi="Simplified Arabic" w:cs="Simplified Arabic"/>
          <w:sz w:val="28"/>
          <w:szCs w:val="28"/>
          <w:rtl/>
        </w:rPr>
        <w:t>.</w:t>
      </w:r>
    </w:p>
    <w:p w14:paraId="27ECB047" w14:textId="544E4A37" w:rsidR="006C1F79" w:rsidRDefault="00A14EE3" w:rsidP="00C725D8">
      <w:pPr>
        <w:jc w:val="both"/>
        <w:rPr>
          <w:rFonts w:ascii="Simplified Arabic" w:hAnsi="Simplified Arabic" w:cs="Simplified Arabic"/>
          <w:sz w:val="28"/>
          <w:szCs w:val="28"/>
          <w:rtl/>
        </w:rPr>
      </w:pP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توصلت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هذه</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الدراسة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إلى</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مجموعة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النتائج</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أبرزها</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تبني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الموارد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البشرية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والتنمية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الاجتماعية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السعودية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لتطبيقات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بدرجة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كبيرة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جدا،</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حيث</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بلغ</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المتوسط</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العام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لاستجابات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أفراد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عينة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الدراسة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على</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عبارات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هذا</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المحور</w:t>
      </w:r>
      <w:r w:rsidRPr="00A14EE3">
        <w:rPr>
          <w:rFonts w:ascii="Simplified Arabic" w:hAnsi="Simplified Arabic" w:cs="Simplified Arabic"/>
          <w:sz w:val="28"/>
          <w:szCs w:val="28"/>
          <w:rtl/>
        </w:rPr>
        <w:t xml:space="preserve"> (4.47)</w:t>
      </w:r>
      <w:r w:rsidRPr="00A14EE3">
        <w:rPr>
          <w:rFonts w:ascii="Simplified Arabic" w:hAnsi="Simplified Arabic" w:cs="Simplified Arabic" w:hint="cs"/>
          <w:sz w:val="28"/>
          <w:szCs w:val="28"/>
          <w:rtl/>
        </w:rPr>
        <w:t>،</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وهو</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متوسط</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يقع</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الفئة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المرتفعة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جدا،</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وأن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العاملين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لديهم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كافي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بفلسفة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وأهمية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تطبيقات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بمتوسط</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حسابي</w:t>
      </w:r>
      <w:r w:rsidRPr="00A14EE3">
        <w:rPr>
          <w:rFonts w:ascii="Simplified Arabic" w:hAnsi="Simplified Arabic" w:cs="Simplified Arabic"/>
          <w:sz w:val="28"/>
          <w:szCs w:val="28"/>
          <w:rtl/>
        </w:rPr>
        <w:t xml:space="preserve"> (4.43)</w:t>
      </w:r>
      <w:r w:rsidRPr="00A14EE3">
        <w:rPr>
          <w:rFonts w:ascii="Simplified Arabic" w:hAnsi="Simplified Arabic" w:cs="Simplified Arabic" w:hint="cs"/>
          <w:sz w:val="28"/>
          <w:szCs w:val="28"/>
          <w:rtl/>
        </w:rPr>
        <w:t>،</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وأن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أهم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متطلبات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توظيف</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تطبيقات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تتمثل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توفير</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البيانات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والمعلومات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لكل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وظيفة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بدقة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عالية،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وضرورة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بناء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قدرات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جميع</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منسوبي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مجال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خلال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الدورات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التدريبية،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إلى</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جانب</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أهمية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مشاركة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جميع</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منسوبي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تبني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تطبيقات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وتغيير</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الأنظمة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واللوائح</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بما</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يتوافق</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مع</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استخدام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هذه</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التطبيقات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وكان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أهم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معوقات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استخدام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تقنيات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إدارة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الموارد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البشرية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والتنمية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الاجتماعية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عدم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توفر</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الكفاءات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المؤهلة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لاستخدام</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هذه</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التقنيات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داخل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وقلة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المخصصات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المالية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لبرامج</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تدريب</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الموارد</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البشرية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مجال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وقلة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المخصصات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المالية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اللازمة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لتطوير</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أنظمة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الذكاء</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الاصطناعي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ومقاومة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التغيير</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لإدخال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هذه</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التطبيقات</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في</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عمل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الوزارة</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من</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قبل</w:t>
      </w:r>
      <w:r w:rsidRPr="00A14EE3">
        <w:rPr>
          <w:rFonts w:ascii="Simplified Arabic" w:hAnsi="Simplified Arabic" w:cs="Simplified Arabic"/>
          <w:sz w:val="28"/>
          <w:szCs w:val="28"/>
          <w:rtl/>
        </w:rPr>
        <w:t xml:space="preserve"> </w:t>
      </w:r>
      <w:r w:rsidRPr="00A14EE3">
        <w:rPr>
          <w:rFonts w:ascii="Simplified Arabic" w:hAnsi="Simplified Arabic" w:cs="Simplified Arabic" w:hint="cs"/>
          <w:sz w:val="28"/>
          <w:szCs w:val="28"/>
          <w:rtl/>
        </w:rPr>
        <w:t>الموظفين</w:t>
      </w:r>
      <w:r w:rsidRPr="00A14EE3">
        <w:rPr>
          <w:rFonts w:ascii="Simplified Arabic" w:hAnsi="Simplified Arabic" w:cs="Simplified Arabic"/>
          <w:sz w:val="28"/>
          <w:szCs w:val="28"/>
          <w:rtl/>
        </w:rPr>
        <w:t xml:space="preserve">. </w:t>
      </w:r>
    </w:p>
    <w:p w14:paraId="35F81B7F" w14:textId="3645177D" w:rsidR="005C06CC" w:rsidRPr="005C06CC" w:rsidRDefault="00B22A16" w:rsidP="00494E93">
      <w:pPr>
        <w:jc w:val="both"/>
        <w:rPr>
          <w:rFonts w:ascii="Simplified Arabic" w:hAnsi="Simplified Arabic" w:cs="Simplified Arabic"/>
          <w:sz w:val="28"/>
          <w:szCs w:val="28"/>
          <w:rtl/>
        </w:rPr>
      </w:pPr>
      <w:r w:rsidRPr="00B22A16">
        <w:rPr>
          <w:rFonts w:ascii="Simplified Arabic" w:hAnsi="Simplified Arabic" w:cs="Simplified Arabic" w:hint="cs"/>
          <w:b/>
          <w:bCs/>
          <w:sz w:val="28"/>
          <w:szCs w:val="28"/>
          <w:rtl/>
        </w:rPr>
        <w:t xml:space="preserve">4- </w:t>
      </w:r>
      <w:r w:rsidR="005C06CC" w:rsidRPr="00B22A16">
        <w:rPr>
          <w:rFonts w:ascii="Simplified Arabic" w:hAnsi="Simplified Arabic" w:cs="Simplified Arabic"/>
          <w:b/>
          <w:bCs/>
          <w:sz w:val="28"/>
          <w:szCs w:val="28"/>
          <w:rtl/>
        </w:rPr>
        <w:t>دراسة (حمزة، 2025)</w:t>
      </w:r>
      <w:r w:rsidR="005C06CC" w:rsidRPr="005C06CC">
        <w:rPr>
          <w:rFonts w:ascii="Simplified Arabic" w:hAnsi="Simplified Arabic" w:cs="Simplified Arabic"/>
          <w:sz w:val="28"/>
          <w:szCs w:val="28"/>
          <w:rtl/>
        </w:rPr>
        <w:t xml:space="preserve"> بعنوان:</w:t>
      </w:r>
      <w:r w:rsidR="005C06CC" w:rsidRPr="005C06CC">
        <w:rPr>
          <w:rFonts w:ascii="Simplified Arabic" w:hAnsi="Simplified Arabic" w:cs="Simplified Arabic"/>
          <w:rtl/>
        </w:rPr>
        <w:t xml:space="preserve"> </w:t>
      </w:r>
      <w:r w:rsidR="005C06CC" w:rsidRPr="005C06CC">
        <w:rPr>
          <w:rFonts w:ascii="Simplified Arabic" w:hAnsi="Simplified Arabic" w:cs="Simplified Arabic"/>
          <w:sz w:val="28"/>
          <w:szCs w:val="28"/>
          <w:rtl/>
        </w:rPr>
        <w:t>أثر التخطيط الاستراتيجي في تحسين أداء المشروعات باستخدام أدوات الذكاء الاصطناعي في ضوء رؤية المملكة العربية السعودية 2030.</w:t>
      </w:r>
    </w:p>
    <w:p w14:paraId="7CCFEFF4" w14:textId="77777777" w:rsidR="005C06CC" w:rsidRPr="005C06CC" w:rsidRDefault="00D74C44" w:rsidP="00D74C44">
      <w:pPr>
        <w:jc w:val="both"/>
        <w:rPr>
          <w:rFonts w:ascii="Simplified Arabic" w:hAnsi="Simplified Arabic" w:cs="Simplified Arabic"/>
          <w:sz w:val="28"/>
          <w:szCs w:val="28"/>
          <w:rtl/>
        </w:rPr>
      </w:pPr>
      <w:r w:rsidRPr="005C06CC">
        <w:rPr>
          <w:rFonts w:ascii="Simplified Arabic" w:hAnsi="Simplified Arabic" w:cs="Simplified Arabic"/>
          <w:sz w:val="28"/>
          <w:szCs w:val="28"/>
          <w:rtl/>
        </w:rPr>
        <w:lastRenderedPageBreak/>
        <w:t>هدف</w:t>
      </w:r>
      <w:r w:rsidR="005C06CC" w:rsidRPr="005C06CC">
        <w:rPr>
          <w:rFonts w:ascii="Simplified Arabic" w:hAnsi="Simplified Arabic" w:cs="Simplified Arabic"/>
          <w:sz w:val="28"/>
          <w:szCs w:val="28"/>
          <w:rtl/>
        </w:rPr>
        <w:t>ت</w:t>
      </w:r>
      <w:r w:rsidRPr="005C06CC">
        <w:rPr>
          <w:rFonts w:ascii="Simplified Arabic" w:hAnsi="Simplified Arabic" w:cs="Simplified Arabic"/>
          <w:sz w:val="28"/>
          <w:szCs w:val="28"/>
          <w:rtl/>
        </w:rPr>
        <w:t xml:space="preserve"> هذه الدراسة إلى الكشف عن أثر التخطيط الإستراتيجي في تحسين أداء المشروعات مع توظيف أدوات الذكاء الاصطناعي في سياق رؤية المملكة العربية السعودية 2030.</w:t>
      </w:r>
    </w:p>
    <w:p w14:paraId="28C603ED" w14:textId="77777777" w:rsidR="005C06CC" w:rsidRPr="005C06CC" w:rsidRDefault="00D74C44" w:rsidP="00D74C44">
      <w:pPr>
        <w:jc w:val="both"/>
        <w:rPr>
          <w:rFonts w:ascii="Simplified Arabic" w:hAnsi="Simplified Arabic" w:cs="Simplified Arabic"/>
          <w:sz w:val="28"/>
          <w:szCs w:val="28"/>
          <w:rtl/>
        </w:rPr>
      </w:pPr>
      <w:r w:rsidRPr="005C06CC">
        <w:rPr>
          <w:rFonts w:ascii="Simplified Arabic" w:hAnsi="Simplified Arabic" w:cs="Simplified Arabic"/>
          <w:sz w:val="28"/>
          <w:szCs w:val="28"/>
          <w:rtl/>
        </w:rPr>
        <w:t xml:space="preserve"> انطلقت المشكلة البحثية من ملاحظة حاجة كثير من الشركات الهندسية في القطاعين العام والخاص إلى تطوير منظوماتها التخطيطية والتشغيلية لمواكبة التحولات التقنية والاقتصادية.</w:t>
      </w:r>
    </w:p>
    <w:p w14:paraId="1A59CBB3" w14:textId="77777777" w:rsidR="005C06CC" w:rsidRPr="005C06CC" w:rsidRDefault="00D74C44" w:rsidP="00D74C44">
      <w:pPr>
        <w:jc w:val="both"/>
        <w:rPr>
          <w:rFonts w:ascii="Simplified Arabic" w:hAnsi="Simplified Arabic" w:cs="Simplified Arabic"/>
          <w:sz w:val="28"/>
          <w:szCs w:val="28"/>
          <w:rtl/>
        </w:rPr>
      </w:pPr>
      <w:r w:rsidRPr="005C06CC">
        <w:rPr>
          <w:rFonts w:ascii="Simplified Arabic" w:hAnsi="Simplified Arabic" w:cs="Simplified Arabic"/>
          <w:sz w:val="28"/>
          <w:szCs w:val="28"/>
          <w:rtl/>
        </w:rPr>
        <w:t xml:space="preserve"> اعتمدت الدراسة المنهج الوصفي مدعومًا بإطار تحليلي-تاريخي لبناء تصور نظري للفجوة القائمة بين الممارسات التخطيطية الراهنة ومتطلبات الرؤية الوطنية. أظهرت النتائج الرئيسة: (1) اتساق رسالات كثير من الشركات وأهدافها مع مستهدفات رؤية 2030، (2) قصورٌ في تحليل البيئة الداخلية والخارجية (</w:t>
      </w:r>
      <w:r w:rsidRPr="005C06CC">
        <w:rPr>
          <w:rFonts w:ascii="Simplified Arabic" w:hAnsi="Simplified Arabic" w:cs="Simplified Arabic"/>
          <w:sz w:val="28"/>
          <w:szCs w:val="28"/>
        </w:rPr>
        <w:t>SWOT</w:t>
      </w:r>
      <w:r w:rsidRPr="005C06CC">
        <w:rPr>
          <w:rFonts w:ascii="Simplified Arabic" w:hAnsi="Simplified Arabic" w:cs="Simplified Arabic"/>
          <w:sz w:val="28"/>
          <w:szCs w:val="28"/>
          <w:rtl/>
        </w:rPr>
        <w:t>) داخل بعض الشركات بما يحدّ من فاعلية الخطط، (3) ضعف توظيف تقنيات الذكاء الاصطناعي في التحليل الإستراتيجي وصياغة الخطط، (4) نقص في الخبرات المتخصصة بالتخطيط الإستراتيجي، و(5) محدودية في قياس مؤشرات الأداء للمشروعات المنفذة سابقًا.</w:t>
      </w:r>
    </w:p>
    <w:p w14:paraId="6D430C79" w14:textId="01E84655" w:rsidR="00D74C44" w:rsidRPr="005C06CC" w:rsidRDefault="00D74C44" w:rsidP="00D74C44">
      <w:pPr>
        <w:jc w:val="both"/>
        <w:rPr>
          <w:rFonts w:ascii="Simplified Arabic" w:hAnsi="Simplified Arabic" w:cs="Simplified Arabic"/>
          <w:sz w:val="28"/>
          <w:szCs w:val="28"/>
          <w:rtl/>
        </w:rPr>
      </w:pPr>
      <w:r w:rsidRPr="005C06CC">
        <w:rPr>
          <w:rFonts w:ascii="Simplified Arabic" w:hAnsi="Simplified Arabic" w:cs="Simplified Arabic"/>
          <w:sz w:val="28"/>
          <w:szCs w:val="28"/>
          <w:rtl/>
        </w:rPr>
        <w:t xml:space="preserve"> وتؤكد الدراسة أن دمج التخطيط الإستراتيجي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وتوصي الدراسة بـ: مواءمة الرؤية والرسالة على مستوى الشركة مع مستهدفات رؤية 2030، وتعميم ممارسات التحليل البيئي، وبناء أهداف إستراتيجية رقمية قابلة للقياس، وتوسيع مشاركة العاملين في صياغة الخطط، واستقطاب خبرات تخطيطية متخصصة، واعتماد أدوات الذكاء الاصطناعي في دورات حياة المشروع كافة، مع تطوير نظام مؤشرات أداء يرصد التقدم والتحسين المستمر.</w:t>
      </w:r>
    </w:p>
    <w:p w14:paraId="69769A97" w14:textId="13A2DE1F" w:rsidR="00A74084" w:rsidRPr="006C1F79" w:rsidRDefault="00B22A16" w:rsidP="006C1F79">
      <w:pPr>
        <w:jc w:val="both"/>
        <w:rPr>
          <w:rFonts w:ascii="Simplified Arabic" w:hAnsi="Simplified Arabic" w:cs="Simplified Arabic"/>
          <w:sz w:val="28"/>
          <w:szCs w:val="28"/>
          <w:rtl/>
        </w:rPr>
      </w:pPr>
      <w:r w:rsidRPr="00B22A16">
        <w:rPr>
          <w:rFonts w:ascii="Simplified Arabic" w:hAnsi="Simplified Arabic" w:cs="Simplified Arabic" w:hint="cs"/>
          <w:b/>
          <w:bCs/>
          <w:sz w:val="28"/>
          <w:szCs w:val="28"/>
          <w:rtl/>
        </w:rPr>
        <w:t xml:space="preserve">5- </w:t>
      </w:r>
      <w:r w:rsidR="006C1F79" w:rsidRPr="00B22A16">
        <w:rPr>
          <w:rFonts w:ascii="Simplified Arabic" w:hAnsi="Simplified Arabic" w:cs="Simplified Arabic" w:hint="cs"/>
          <w:b/>
          <w:bCs/>
          <w:sz w:val="28"/>
          <w:szCs w:val="28"/>
          <w:rtl/>
        </w:rPr>
        <w:t>دراسة خالص</w:t>
      </w:r>
      <w:r w:rsidR="006C1F79" w:rsidRPr="00B22A16">
        <w:rPr>
          <w:rFonts w:ascii="Simplified Arabic" w:hAnsi="Simplified Arabic" w:cs="Simplified Arabic"/>
          <w:b/>
          <w:bCs/>
          <w:sz w:val="28"/>
          <w:szCs w:val="28"/>
          <w:rtl/>
        </w:rPr>
        <w:t xml:space="preserve"> </w:t>
      </w:r>
      <w:r w:rsidR="006C1F79" w:rsidRPr="00B22A16">
        <w:rPr>
          <w:rFonts w:ascii="Simplified Arabic" w:hAnsi="Simplified Arabic" w:cs="Simplified Arabic" w:hint="cs"/>
          <w:b/>
          <w:bCs/>
          <w:sz w:val="28"/>
          <w:szCs w:val="28"/>
          <w:rtl/>
        </w:rPr>
        <w:t>والبشر(</w:t>
      </w:r>
      <w:r w:rsidR="006C1F79" w:rsidRPr="00B22A16">
        <w:rPr>
          <w:rFonts w:ascii="Simplified Arabic" w:hAnsi="Simplified Arabic" w:cs="Simplified Arabic"/>
          <w:b/>
          <w:bCs/>
          <w:sz w:val="28"/>
          <w:szCs w:val="28"/>
          <w:rtl/>
        </w:rPr>
        <w:t xml:space="preserve"> 2025)</w:t>
      </w:r>
      <w:r w:rsidR="006C1F79">
        <w:rPr>
          <w:rFonts w:ascii="Simplified Arabic" w:hAnsi="Simplified Arabic" w:cs="Simplified Arabic" w:hint="cs"/>
          <w:sz w:val="28"/>
          <w:szCs w:val="28"/>
          <w:rtl/>
        </w:rPr>
        <w:t xml:space="preserve"> </w:t>
      </w:r>
      <w:r w:rsidR="006C1F79" w:rsidRPr="006C1F79">
        <w:rPr>
          <w:rFonts w:ascii="Simplified Arabic" w:hAnsi="Simplified Arabic" w:cs="Simplified Arabic" w:hint="cs"/>
          <w:sz w:val="28"/>
          <w:szCs w:val="28"/>
          <w:rtl/>
        </w:rPr>
        <w:t>بعنوان:</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تعزيز</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عملية</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اتخاذ</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القرار</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المبنية</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على</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البيانات</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في</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الإدارة</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التعليمية</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في</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الرياض</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من</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خلال</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الذكاء</w:t>
      </w:r>
      <w:r w:rsidR="006C1F79" w:rsidRPr="006C1F79">
        <w:rPr>
          <w:rFonts w:ascii="Simplified Arabic" w:hAnsi="Simplified Arabic" w:cs="Simplified Arabic"/>
          <w:sz w:val="28"/>
          <w:szCs w:val="28"/>
          <w:rtl/>
        </w:rPr>
        <w:t xml:space="preserve"> </w:t>
      </w:r>
      <w:r w:rsidR="006C1F79" w:rsidRPr="006C1F79">
        <w:rPr>
          <w:rFonts w:ascii="Simplified Arabic" w:hAnsi="Simplified Arabic" w:cs="Simplified Arabic" w:hint="cs"/>
          <w:sz w:val="28"/>
          <w:szCs w:val="28"/>
          <w:rtl/>
        </w:rPr>
        <w:t>الاصطناعي</w:t>
      </w:r>
    </w:p>
    <w:p w14:paraId="7E3D61DC" w14:textId="77777777" w:rsidR="006C1F79" w:rsidRDefault="006C1F79" w:rsidP="006C1F79">
      <w:pPr>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إلى</w:t>
      </w:r>
      <w:r w:rsidR="0033554E" w:rsidRPr="006C1F79">
        <w:rPr>
          <w:rFonts w:ascii="Simplified Arabic" w:hAnsi="Simplified Arabic" w:cs="Simplified Arabic"/>
          <w:sz w:val="28"/>
          <w:szCs w:val="28"/>
          <w:rtl/>
        </w:rPr>
        <w:t xml:space="preserve"> </w:t>
      </w:r>
      <w:r>
        <w:rPr>
          <w:rFonts w:ascii="Simplified Arabic" w:hAnsi="Simplified Arabic" w:cs="Simplified Arabic" w:hint="cs"/>
          <w:sz w:val="28"/>
          <w:szCs w:val="28"/>
          <w:rtl/>
        </w:rPr>
        <w:t>معرفة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أثر</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الذكاء</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الاصطناعي</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على</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كفاءة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اتخاذ</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القرار</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في</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المؤسسات</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التعليمية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بالرياض،</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من</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خلال</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تحليل</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مستوى</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الوعي</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والمعرفة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لدى</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القادة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التربويين،</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وتحديد</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أبرز</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التحديات</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التقنية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والإدارية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والثقافية،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واستكشاف</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مدى</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الجاهزية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المؤسسية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والتشريعية،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واقتراح</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نموذج</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تطبيقي</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يدعم</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دمج</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هذه</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التقنية</w:t>
      </w:r>
      <w:r w:rsidR="0033554E" w:rsidRPr="006C1F79">
        <w:rPr>
          <w:rFonts w:ascii="Simplified Arabic" w:hAnsi="Simplified Arabic" w:cs="Simplified Arabic"/>
          <w:sz w:val="28"/>
          <w:szCs w:val="28"/>
          <w:rtl/>
        </w:rPr>
        <w:t xml:space="preserve"> </w:t>
      </w:r>
      <w:r w:rsidR="0033554E" w:rsidRPr="006C1F79">
        <w:rPr>
          <w:rFonts w:ascii="Simplified Arabic" w:hAnsi="Simplified Arabic" w:cs="Simplified Arabic" w:hint="cs"/>
          <w:sz w:val="28"/>
          <w:szCs w:val="28"/>
          <w:rtl/>
        </w:rPr>
        <w:t>بفعالية</w:t>
      </w:r>
      <w:r w:rsidR="0033554E" w:rsidRPr="006C1F79">
        <w:rPr>
          <w:rFonts w:ascii="Simplified Arabic" w:hAnsi="Simplified Arabic" w:cs="Simplified Arabic"/>
          <w:sz w:val="28"/>
          <w:szCs w:val="28"/>
          <w:rtl/>
        </w:rPr>
        <w:t xml:space="preserve">. </w:t>
      </w:r>
    </w:p>
    <w:p w14:paraId="1B23A138" w14:textId="77777777" w:rsidR="006C1F79" w:rsidRDefault="0033554E" w:rsidP="006C1F79">
      <w:pPr>
        <w:jc w:val="both"/>
        <w:rPr>
          <w:rFonts w:ascii="Simplified Arabic" w:hAnsi="Simplified Arabic" w:cs="Simplified Arabic"/>
          <w:sz w:val="28"/>
          <w:szCs w:val="28"/>
          <w:rtl/>
        </w:rPr>
      </w:pPr>
      <w:r w:rsidRPr="006C1F79">
        <w:rPr>
          <w:rFonts w:ascii="Simplified Arabic" w:hAnsi="Simplified Arabic" w:cs="Simplified Arabic" w:hint="cs"/>
          <w:sz w:val="28"/>
          <w:szCs w:val="28"/>
          <w:rtl/>
        </w:rPr>
        <w:t>استخدم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الباحث</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المنهج</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الوصفي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المسحي،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استخدم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الباحث</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المنهج</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الكمي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القائم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الوصف</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المسحي،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حيث</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تصميم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أداة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استبانة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مكونة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من</w:t>
      </w:r>
      <w:r w:rsidRPr="006C1F79">
        <w:rPr>
          <w:rFonts w:ascii="Simplified Arabic" w:hAnsi="Simplified Arabic" w:cs="Simplified Arabic"/>
          <w:sz w:val="28"/>
          <w:szCs w:val="28"/>
          <w:rtl/>
        </w:rPr>
        <w:t xml:space="preserve"> (32) </w:t>
      </w:r>
      <w:r w:rsidRPr="006C1F79">
        <w:rPr>
          <w:rFonts w:ascii="Simplified Arabic" w:hAnsi="Simplified Arabic" w:cs="Simplified Arabic" w:hint="cs"/>
          <w:sz w:val="28"/>
          <w:szCs w:val="28"/>
          <w:rtl/>
        </w:rPr>
        <w:t>عبارة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موزعة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ستة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محاور</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أساسية،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شملت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مستوى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lastRenderedPageBreak/>
        <w:t>وعي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القادة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التربويين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بإمكانات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الذكاء</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الاصطناعي،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التحديات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التقنية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والإدارية،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تأثير</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الذكاء</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الاصطناعي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كفاءة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اتخاذ</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القرار،</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وسبل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التغلب</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المشكلات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التقنية،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بالإضافة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إلى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محورين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حول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البيئة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التنظيمية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والسياسات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الداعمة،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ومدى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الاستعداد</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المؤسسي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لتبني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هذه</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التقنية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حيث</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توزيع</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استبانة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عينة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قصدية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مكوّنة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من</w:t>
      </w:r>
      <w:r w:rsidRPr="006C1F79">
        <w:rPr>
          <w:rFonts w:ascii="Simplified Arabic" w:hAnsi="Simplified Arabic" w:cs="Simplified Arabic"/>
          <w:sz w:val="28"/>
          <w:szCs w:val="28"/>
          <w:rtl/>
        </w:rPr>
        <w:t xml:space="preserve"> (157) </w:t>
      </w:r>
      <w:r w:rsidRPr="006C1F79">
        <w:rPr>
          <w:rFonts w:ascii="Simplified Arabic" w:hAnsi="Simplified Arabic" w:cs="Simplified Arabic" w:hint="cs"/>
          <w:sz w:val="28"/>
          <w:szCs w:val="28"/>
          <w:rtl/>
        </w:rPr>
        <w:t>قائدًا</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تربويًا</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مختلف</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المدارس</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والمؤسسات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التعليمية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الحكومية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والخاصة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في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الرياض</w:t>
      </w:r>
      <w:r w:rsidRPr="006C1F79">
        <w:rPr>
          <w:rFonts w:ascii="Simplified Arabic" w:hAnsi="Simplified Arabic" w:cs="Simplified Arabic"/>
          <w:sz w:val="28"/>
          <w:szCs w:val="28"/>
          <w:rtl/>
        </w:rPr>
        <w:t xml:space="preserve">. </w:t>
      </w:r>
    </w:p>
    <w:p w14:paraId="6905E0B2" w14:textId="5226CAA7" w:rsidR="0033554E" w:rsidRPr="006C1F79" w:rsidRDefault="0033554E" w:rsidP="006C1F79">
      <w:pPr>
        <w:jc w:val="both"/>
        <w:rPr>
          <w:rFonts w:ascii="Simplified Arabic" w:hAnsi="Simplified Arabic" w:cs="Simplified Arabic"/>
          <w:sz w:val="28"/>
          <w:szCs w:val="28"/>
          <w:rtl/>
        </w:rPr>
      </w:pPr>
      <w:r w:rsidRPr="006C1F79">
        <w:rPr>
          <w:rFonts w:ascii="Simplified Arabic" w:hAnsi="Simplified Arabic" w:cs="Simplified Arabic" w:hint="cs"/>
          <w:sz w:val="28"/>
          <w:szCs w:val="28"/>
          <w:rtl/>
        </w:rPr>
        <w:t>أظهرت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النتائج</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غالبية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المشاركين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يمتلكون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معرفة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متوسطة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بالذكاء</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الاصطناعي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ويُقرّون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بأهميته</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في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تحسين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اتخاذ</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القرار،</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إلا</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تحديات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كضعف</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البنية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التحتية،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ونقص</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التدريب،</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وغياب</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السياسات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التشريعية،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تُعدّ</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أبرز</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العوائق</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كما</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أثبت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تحليل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الانحدار</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المعرفة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والتحديات</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المؤسسية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تؤثران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بشكل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دال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على</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فاعلية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استخدام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الذكاء</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الاصطناعي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في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الإدارة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المدرسية</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وتبيّن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من</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نتائج</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التحليل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العاملي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وجود</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محور</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تقني</w:t>
      </w:r>
      <w:r w:rsidRPr="006C1F79">
        <w:rPr>
          <w:rFonts w:ascii="Simplified Arabic" w:hAnsi="Simplified Arabic" w:cs="Simplified Arabic" w:hint="eastAsia"/>
          <w:sz w:val="28"/>
          <w:szCs w:val="28"/>
          <w:rtl/>
        </w:rPr>
        <w:t>–</w:t>
      </w:r>
      <w:r w:rsidRPr="006C1F79">
        <w:rPr>
          <w:rFonts w:ascii="Simplified Arabic" w:hAnsi="Simplified Arabic" w:cs="Simplified Arabic" w:hint="cs"/>
          <w:sz w:val="28"/>
          <w:szCs w:val="28"/>
          <w:rtl/>
        </w:rPr>
        <w:t>مؤسساتي</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يشكّل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المعيق</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الأهم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أمام</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التحوّل</w:t>
      </w:r>
      <w:r w:rsidRPr="006C1F79">
        <w:rPr>
          <w:rFonts w:ascii="Simplified Arabic" w:hAnsi="Simplified Arabic" w:cs="Simplified Arabic"/>
          <w:sz w:val="28"/>
          <w:szCs w:val="28"/>
          <w:rtl/>
        </w:rPr>
        <w:t xml:space="preserve"> </w:t>
      </w:r>
      <w:r w:rsidRPr="006C1F79">
        <w:rPr>
          <w:rFonts w:ascii="Simplified Arabic" w:hAnsi="Simplified Arabic" w:cs="Simplified Arabic" w:hint="cs"/>
          <w:sz w:val="28"/>
          <w:szCs w:val="28"/>
          <w:rtl/>
        </w:rPr>
        <w:t>الذكي</w:t>
      </w:r>
      <w:r w:rsidRPr="006C1F79">
        <w:rPr>
          <w:rFonts w:ascii="Simplified Arabic" w:hAnsi="Simplified Arabic" w:cs="Simplified Arabic"/>
          <w:sz w:val="28"/>
          <w:szCs w:val="28"/>
          <w:rtl/>
        </w:rPr>
        <w:t xml:space="preserve">. </w:t>
      </w:r>
    </w:p>
    <w:p w14:paraId="1B8CADBA" w14:textId="6A2FF837" w:rsidR="0033554E" w:rsidRPr="00C725D8" w:rsidRDefault="00B22A16" w:rsidP="00494E93">
      <w:pPr>
        <w:jc w:val="both"/>
        <w:rPr>
          <w:rFonts w:ascii="Simplified Arabic" w:hAnsi="Simplified Arabic" w:cs="Simplified Arabic"/>
          <w:sz w:val="28"/>
          <w:szCs w:val="28"/>
          <w:rtl/>
        </w:rPr>
      </w:pPr>
      <w:r w:rsidRPr="00B22A16">
        <w:rPr>
          <w:rFonts w:ascii="Simplified Arabic" w:hAnsi="Simplified Arabic" w:cs="Simplified Arabic" w:hint="cs"/>
          <w:b/>
          <w:bCs/>
          <w:sz w:val="28"/>
          <w:szCs w:val="28"/>
          <w:rtl/>
        </w:rPr>
        <w:t xml:space="preserve">6- </w:t>
      </w:r>
      <w:r w:rsidR="00494E93" w:rsidRPr="00B22A16">
        <w:rPr>
          <w:rFonts w:ascii="Simplified Arabic" w:hAnsi="Simplified Arabic" w:cs="Simplified Arabic" w:hint="cs"/>
          <w:b/>
          <w:bCs/>
          <w:sz w:val="28"/>
          <w:szCs w:val="28"/>
          <w:rtl/>
        </w:rPr>
        <w:t>دراسة الصبحي والبحيري</w:t>
      </w:r>
      <w:r w:rsidR="00494E93" w:rsidRPr="00B22A16">
        <w:rPr>
          <w:rFonts w:ascii="Simplified Arabic" w:hAnsi="Simplified Arabic" w:cs="Simplified Arabic"/>
          <w:b/>
          <w:bCs/>
          <w:sz w:val="28"/>
          <w:szCs w:val="28"/>
          <w:rtl/>
        </w:rPr>
        <w:t xml:space="preserve"> (2025)</w:t>
      </w:r>
      <w:r w:rsidR="00494E93" w:rsidRPr="00B22A16">
        <w:rPr>
          <w:rFonts w:ascii="Simplified Arabic" w:hAnsi="Simplified Arabic" w:cs="Simplified Arabic" w:hint="cs"/>
          <w:b/>
          <w:bCs/>
          <w:sz w:val="28"/>
          <w:szCs w:val="28"/>
          <w:rtl/>
        </w:rPr>
        <w:t xml:space="preserve"> </w:t>
      </w:r>
      <w:r w:rsidR="00494E93">
        <w:rPr>
          <w:rFonts w:ascii="Simplified Arabic" w:hAnsi="Simplified Arabic" w:cs="Simplified Arabic" w:hint="cs"/>
          <w:sz w:val="28"/>
          <w:szCs w:val="28"/>
          <w:rtl/>
        </w:rPr>
        <w:t>بعنوان:</w:t>
      </w:r>
      <w:r w:rsidR="00494E93" w:rsidRPr="00494E93">
        <w:rPr>
          <w:rtl/>
        </w:rPr>
        <w:t xml:space="preserve"> </w:t>
      </w:r>
      <w:r w:rsidR="00494E93" w:rsidRPr="00494E93">
        <w:rPr>
          <w:rFonts w:ascii="Simplified Arabic" w:hAnsi="Simplified Arabic" w:cs="Simplified Arabic" w:hint="cs"/>
          <w:sz w:val="28"/>
          <w:szCs w:val="28"/>
          <w:rtl/>
        </w:rPr>
        <w:t>تطوير</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القرارات</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الاستراتيجية</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في</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إدارة</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التعليم</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في</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ضوء</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الذكاء</w:t>
      </w:r>
      <w:r w:rsidR="00494E93" w:rsidRPr="00494E93">
        <w:rPr>
          <w:rFonts w:ascii="Simplified Arabic" w:hAnsi="Simplified Arabic" w:cs="Simplified Arabic"/>
          <w:sz w:val="28"/>
          <w:szCs w:val="28"/>
          <w:rtl/>
        </w:rPr>
        <w:t xml:space="preserve"> </w:t>
      </w:r>
      <w:r w:rsidR="00494E93" w:rsidRPr="00494E93">
        <w:rPr>
          <w:rFonts w:ascii="Simplified Arabic" w:hAnsi="Simplified Arabic" w:cs="Simplified Arabic" w:hint="cs"/>
          <w:sz w:val="28"/>
          <w:szCs w:val="28"/>
          <w:rtl/>
        </w:rPr>
        <w:t>الاصطناعي</w:t>
      </w:r>
      <w:r w:rsidR="00494E93">
        <w:rPr>
          <w:rFonts w:ascii="Simplified Arabic" w:hAnsi="Simplified Arabic" w:cs="Simplified Arabic" w:hint="cs"/>
          <w:sz w:val="28"/>
          <w:szCs w:val="28"/>
          <w:rtl/>
        </w:rPr>
        <w:t>.</w:t>
      </w:r>
    </w:p>
    <w:p w14:paraId="7EF16F90" w14:textId="599F3D56" w:rsidR="0033554E" w:rsidRDefault="00A14EE3" w:rsidP="00494E93">
      <w:pPr>
        <w:jc w:val="both"/>
        <w:rPr>
          <w:rFonts w:ascii="Simplified Arabic" w:hAnsi="Simplified Arabic" w:cs="Simplified Arabic"/>
          <w:sz w:val="28"/>
          <w:szCs w:val="28"/>
          <w:rtl/>
        </w:rPr>
      </w:pPr>
      <w:r w:rsidRPr="00C725D8">
        <w:rPr>
          <w:rFonts w:ascii="Simplified Arabic" w:hAnsi="Simplified Arabic" w:cs="Simplified Arabic" w:hint="cs"/>
          <w:sz w:val="28"/>
          <w:szCs w:val="28"/>
          <w:rtl/>
        </w:rPr>
        <w:t>استهدفت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الدراسة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التعرف</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على</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أثر</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الذكاء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الاصطناعي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تطوير</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القرارات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الاستراتيجية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إدارة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التعليم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بمنطقة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تبوك</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واستخدمت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الدراسة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المنهج</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الوصفي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التحليلي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من</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خلال</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عينة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عشوائية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بلغت</w:t>
      </w:r>
      <w:r w:rsidRPr="00C725D8">
        <w:rPr>
          <w:rFonts w:ascii="Simplified Arabic" w:hAnsi="Simplified Arabic" w:cs="Simplified Arabic"/>
          <w:sz w:val="28"/>
          <w:szCs w:val="28"/>
          <w:rtl/>
        </w:rPr>
        <w:t xml:space="preserve"> 456 </w:t>
      </w:r>
      <w:r w:rsidRPr="00C725D8">
        <w:rPr>
          <w:rFonts w:ascii="Simplified Arabic" w:hAnsi="Simplified Arabic" w:cs="Simplified Arabic" w:hint="cs"/>
          <w:sz w:val="28"/>
          <w:szCs w:val="28"/>
          <w:rtl/>
        </w:rPr>
        <w:t>من</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العاملين</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إدارة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التعليم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بمنطقة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تبوك</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وتوصلت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الدراسة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إلى</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ارتفاع</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مستوى</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تطبيق</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الذكاء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الاصطناعي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بأبعاده</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النظم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الخبيرة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الشبكات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العصبية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الاصطناعية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الوكلاء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الأذكياء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وارتفاع</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مستوى</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القرارات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الاستراتيجية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إدارة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التعليم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بمنطقة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تبوك</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ووجود</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تأثير</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طردي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ذي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دلالة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إحصائية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للذكاء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الاصطناعي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تطوير</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القرارات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الاستراتيجية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إدارة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التعليم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بمنطقة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تبوك</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وكذلك</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وجود</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تأثير</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طردي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ذي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دلالة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إحصائية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للأبعاد</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النظم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الخبيرة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الشبكات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العصبية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الاصطناعية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الوكلاء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الأذكياء</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تطوير</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القرارات</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الاستراتيجية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في</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إدارة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التعليم</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بمنطقة</w:t>
      </w:r>
      <w:r w:rsidRPr="00C725D8">
        <w:rPr>
          <w:rFonts w:ascii="Simplified Arabic" w:hAnsi="Simplified Arabic" w:cs="Simplified Arabic"/>
          <w:sz w:val="28"/>
          <w:szCs w:val="28"/>
          <w:rtl/>
        </w:rPr>
        <w:t xml:space="preserve"> </w:t>
      </w:r>
      <w:r w:rsidRPr="00C725D8">
        <w:rPr>
          <w:rFonts w:ascii="Simplified Arabic" w:hAnsi="Simplified Arabic" w:cs="Simplified Arabic" w:hint="cs"/>
          <w:sz w:val="28"/>
          <w:szCs w:val="28"/>
          <w:rtl/>
        </w:rPr>
        <w:t>تبوك</w:t>
      </w:r>
      <w:r w:rsidR="00494E93">
        <w:rPr>
          <w:rFonts w:ascii="Simplified Arabic" w:hAnsi="Simplified Arabic" w:cs="Simplified Arabic" w:hint="cs"/>
          <w:sz w:val="28"/>
          <w:szCs w:val="28"/>
          <w:rtl/>
        </w:rPr>
        <w:t>.</w:t>
      </w:r>
    </w:p>
    <w:p w14:paraId="5F2AD992" w14:textId="2BC640D5" w:rsidR="00B22A16" w:rsidRPr="00B22A16" w:rsidRDefault="00B22A16" w:rsidP="00B22A16">
      <w:pPr>
        <w:jc w:val="both"/>
        <w:rPr>
          <w:rFonts w:ascii="Simplified Arabic" w:hAnsi="Simplified Arabic" w:cs="Simplified Arabic"/>
          <w:sz w:val="28"/>
          <w:szCs w:val="28"/>
          <w:rtl/>
        </w:rPr>
      </w:pPr>
      <w:r>
        <w:rPr>
          <w:rFonts w:ascii="Simplified Arabic" w:hAnsi="Simplified Arabic" w:cs="Simplified Arabic" w:hint="cs"/>
          <w:b/>
          <w:bCs/>
          <w:sz w:val="28"/>
          <w:szCs w:val="28"/>
          <w:rtl/>
        </w:rPr>
        <w:t>7</w:t>
      </w:r>
      <w:r w:rsidRPr="00B22A16">
        <w:rPr>
          <w:rFonts w:ascii="Simplified Arabic" w:hAnsi="Simplified Arabic" w:cs="Simplified Arabic" w:hint="cs"/>
          <w:b/>
          <w:bCs/>
          <w:sz w:val="28"/>
          <w:szCs w:val="28"/>
          <w:rtl/>
        </w:rPr>
        <w:t>- دراسة دانوك وآخرين</w:t>
      </w:r>
      <w:r w:rsidRPr="00B22A16">
        <w:rPr>
          <w:rFonts w:ascii="Simplified Arabic" w:hAnsi="Simplified Arabic" w:cs="Simplified Arabic"/>
          <w:b/>
          <w:bCs/>
          <w:sz w:val="28"/>
          <w:szCs w:val="28"/>
          <w:rtl/>
        </w:rPr>
        <w:t xml:space="preserve"> (2025)</w:t>
      </w:r>
      <w:r w:rsidRPr="00B22A16">
        <w:rPr>
          <w:rFonts w:ascii="Simplified Arabic" w:hAnsi="Simplified Arabic" w:cs="Simplified Arabic" w:hint="cs"/>
          <w:b/>
          <w:bCs/>
          <w:sz w:val="28"/>
          <w:szCs w:val="28"/>
          <w:rtl/>
        </w:rPr>
        <w:t xml:space="preserve"> بعنوان:</w:t>
      </w:r>
      <w:r w:rsidRPr="00B22A16">
        <w:rPr>
          <w:rFonts w:ascii="Simplified Arabic" w:hAnsi="Simplified Arabic" w:cs="Simplified Arabic"/>
          <w:b/>
          <w:bCs/>
          <w:sz w:val="28"/>
          <w:szCs w:val="28"/>
          <w:rtl/>
        </w:rPr>
        <w:t xml:space="preserve"> </w:t>
      </w:r>
      <w:r w:rsidRPr="00B22A16">
        <w:rPr>
          <w:rFonts w:ascii="Simplified Arabic" w:hAnsi="Simplified Arabic" w:cs="Simplified Arabic" w:hint="cs"/>
          <w:sz w:val="28"/>
          <w:szCs w:val="28"/>
          <w:rtl/>
        </w:rPr>
        <w:t>أثر</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أبعاد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الذكاء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الاصطناعي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تعزيز</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إدارة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المواهب</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الخضراء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دراسة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استطلاعية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لآراء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عينة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العاملين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الجامعة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التقنية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الشمالية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الكلية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التقنية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الحويجة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أنموذجاً</w:t>
      </w:r>
      <w:r w:rsidRPr="00B22A16">
        <w:rPr>
          <w:rFonts w:ascii="Simplified Arabic" w:hAnsi="Simplified Arabic" w:cs="Simplified Arabic"/>
          <w:sz w:val="28"/>
          <w:szCs w:val="28"/>
          <w:rtl/>
        </w:rPr>
        <w:t xml:space="preserve">. </w:t>
      </w:r>
    </w:p>
    <w:p w14:paraId="1295CC3F" w14:textId="77777777" w:rsidR="008441A8" w:rsidRDefault="00B22A16" w:rsidP="00B22A16">
      <w:pPr>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استكشاف</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اتجاهات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الذكاء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الاصطناعي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كعناصر</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إبداعية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طويلة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الأمد،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تتسم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بالتكامل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العمل،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والموضوعية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الرؤية،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والعقلانية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التحليل،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والشمولية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الإدراك،</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كيفية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تأثيرها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lastRenderedPageBreak/>
        <w:t>الأنشطة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التنظيمية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وبناء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سلوكيات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إيجابية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مما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يعزز</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إدارة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المواهب</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الخضراء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منظمات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الأعمال،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ومن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ثم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فأن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هذه</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المنظمات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ستكون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أكثر</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إبداعا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وقدرة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مواجهة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المخاطر</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وحل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المشكلات،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فضلا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قدرتها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التكيف</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مع</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بيئة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العمل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التكنولوجية</w:t>
      </w:r>
      <w:r w:rsidRPr="00B22A16">
        <w:rPr>
          <w:rFonts w:ascii="Simplified Arabic" w:hAnsi="Simplified Arabic" w:cs="Simplified Arabic"/>
          <w:sz w:val="28"/>
          <w:szCs w:val="28"/>
          <w:rtl/>
        </w:rPr>
        <w:t>.</w:t>
      </w:r>
    </w:p>
    <w:p w14:paraId="71C09479" w14:textId="77777777" w:rsidR="008441A8" w:rsidRDefault="00B22A16" w:rsidP="008441A8">
      <w:pPr>
        <w:jc w:val="both"/>
        <w:rPr>
          <w:rFonts w:ascii="Simplified Arabic" w:hAnsi="Simplified Arabic" w:cs="Simplified Arabic"/>
          <w:sz w:val="28"/>
          <w:szCs w:val="28"/>
          <w:rtl/>
        </w:rPr>
      </w:pP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اعتمد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المنهج</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التحليلي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الوصفي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القائم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البرهان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واكتشاف</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الحقائق،</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اختيار</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الجامعة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التقنية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الشمالية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الكلية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التقنية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الحويجة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كأحد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الكليات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الجديدة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والمهمة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العراق</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كميدان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للبحث،</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خاصة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أنها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بحاجة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أبحاث</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لمواجهة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التحديات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المحتملة،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وتعمل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بيئة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تنافسية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تتطلب</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استخدام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الذكاء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الاصطناعي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القائم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المعرفة</w:t>
      </w:r>
      <w:r w:rsidR="008441A8">
        <w:rPr>
          <w:rFonts w:ascii="Simplified Arabic" w:hAnsi="Simplified Arabic" w:cs="Simplified Arabic" w:hint="cs"/>
          <w:sz w:val="28"/>
          <w:szCs w:val="28"/>
          <w:rtl/>
        </w:rPr>
        <w:t>.</w:t>
      </w:r>
    </w:p>
    <w:p w14:paraId="7E621F27" w14:textId="77777777" w:rsidR="008441A8" w:rsidRDefault="00B22A16" w:rsidP="008441A8">
      <w:pPr>
        <w:jc w:val="both"/>
        <w:rPr>
          <w:rFonts w:ascii="Simplified Arabic" w:hAnsi="Simplified Arabic" w:cs="Simplified Arabic"/>
          <w:sz w:val="28"/>
          <w:szCs w:val="28"/>
          <w:rtl/>
        </w:rPr>
      </w:pP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اختيار</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عينة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قصدية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جميع</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المستويات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الإدارية،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بلغ</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عددها</w:t>
      </w:r>
      <w:r w:rsidRPr="00B22A16">
        <w:rPr>
          <w:rFonts w:ascii="Simplified Arabic" w:hAnsi="Simplified Arabic" w:cs="Simplified Arabic"/>
          <w:sz w:val="28"/>
          <w:szCs w:val="28"/>
          <w:rtl/>
        </w:rPr>
        <w:t xml:space="preserve"> 46 </w:t>
      </w:r>
      <w:r w:rsidRPr="00B22A16">
        <w:rPr>
          <w:rFonts w:ascii="Simplified Arabic" w:hAnsi="Simplified Arabic" w:cs="Simplified Arabic" w:hint="cs"/>
          <w:sz w:val="28"/>
          <w:szCs w:val="28"/>
          <w:rtl/>
        </w:rPr>
        <w:t>مستجيبا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تخصصات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متنوعة،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وكون</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البحث</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يركز</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تعزيز</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إدارة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المواهب</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الخضراء،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فقد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الاعتماد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الاستبانة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كأداة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رئيسة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لجمع</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البيانات،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وقد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الحصول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على</w:t>
      </w:r>
      <w:r w:rsidRPr="00B22A16">
        <w:rPr>
          <w:rFonts w:ascii="Simplified Arabic" w:hAnsi="Simplified Arabic" w:cs="Simplified Arabic"/>
          <w:sz w:val="28"/>
          <w:szCs w:val="28"/>
          <w:rtl/>
        </w:rPr>
        <w:t xml:space="preserve"> 46 </w:t>
      </w:r>
      <w:r w:rsidRPr="00B22A16">
        <w:rPr>
          <w:rFonts w:ascii="Simplified Arabic" w:hAnsi="Simplified Arabic" w:cs="Simplified Arabic" w:hint="cs"/>
          <w:sz w:val="28"/>
          <w:szCs w:val="28"/>
          <w:rtl/>
        </w:rPr>
        <w:t>استبانة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صالحة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للتحليل،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مما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يعكس</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نسبة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استجابة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بلغت</w:t>
      </w:r>
      <w:r w:rsidRPr="00B22A16">
        <w:rPr>
          <w:rFonts w:ascii="Simplified Arabic" w:hAnsi="Simplified Arabic" w:cs="Simplified Arabic"/>
          <w:sz w:val="28"/>
          <w:szCs w:val="28"/>
          <w:rtl/>
        </w:rPr>
        <w:t xml:space="preserve"> 100%</w:t>
      </w:r>
      <w:r w:rsidRPr="00B22A16">
        <w:rPr>
          <w:rFonts w:ascii="Simplified Arabic" w:hAnsi="Simplified Arabic" w:cs="Simplified Arabic" w:hint="cs"/>
          <w:sz w:val="28"/>
          <w:szCs w:val="28"/>
          <w:rtl/>
        </w:rPr>
        <w:t>،</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وهي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نسبة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مقبولة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إحصائيا،</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تحليل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البيانات</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باستخدام</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برنامج</w:t>
      </w:r>
      <w:r w:rsidRPr="00B22A16">
        <w:rPr>
          <w:rFonts w:ascii="Simplified Arabic" w:hAnsi="Simplified Arabic" w:cs="Simplified Arabic"/>
          <w:sz w:val="28"/>
          <w:szCs w:val="28"/>
          <w:rtl/>
        </w:rPr>
        <w:t xml:space="preserve"> (</w:t>
      </w:r>
      <w:r w:rsidRPr="00B22A16">
        <w:rPr>
          <w:rFonts w:ascii="Simplified Arabic" w:hAnsi="Simplified Arabic" w:cs="Simplified Arabic"/>
          <w:sz w:val="28"/>
          <w:szCs w:val="28"/>
        </w:rPr>
        <w:t>SPSS18</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لتحديد</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الطريقة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المثلى</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لتحقيق</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الهدف</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المتمثل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في</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تعزيز</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إدارة</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المواهب</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الخضراء</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بأقل</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التكاليف</w:t>
      </w:r>
      <w:r w:rsidRPr="00B22A16">
        <w:rPr>
          <w:rFonts w:ascii="Simplified Arabic" w:hAnsi="Simplified Arabic" w:cs="Simplified Arabic"/>
          <w:sz w:val="28"/>
          <w:szCs w:val="28"/>
          <w:rtl/>
        </w:rPr>
        <w:t xml:space="preserve"> </w:t>
      </w:r>
      <w:r w:rsidRPr="00B22A16">
        <w:rPr>
          <w:rFonts w:ascii="Simplified Arabic" w:hAnsi="Simplified Arabic" w:cs="Simplified Arabic" w:hint="cs"/>
          <w:sz w:val="28"/>
          <w:szCs w:val="28"/>
          <w:rtl/>
        </w:rPr>
        <w:t>والوقت</w:t>
      </w:r>
      <w:r w:rsidRPr="00B22A16">
        <w:rPr>
          <w:rFonts w:ascii="Simplified Arabic" w:hAnsi="Simplified Arabic" w:cs="Simplified Arabic"/>
          <w:sz w:val="28"/>
          <w:szCs w:val="28"/>
          <w:rtl/>
        </w:rPr>
        <w:t xml:space="preserve">. </w:t>
      </w:r>
    </w:p>
    <w:p w14:paraId="61750E92" w14:textId="0F453F30" w:rsidR="00B22A16" w:rsidRPr="00B22A16" w:rsidRDefault="008441A8" w:rsidP="008441A8">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B22A16" w:rsidRPr="00B22A16">
        <w:rPr>
          <w:rFonts w:ascii="Simplified Arabic" w:hAnsi="Simplified Arabic" w:cs="Simplified Arabic" w:hint="cs"/>
          <w:sz w:val="28"/>
          <w:szCs w:val="28"/>
          <w:rtl/>
        </w:rPr>
        <w:t>توصل</w:t>
      </w:r>
      <w:r>
        <w:rPr>
          <w:rFonts w:ascii="Simplified Arabic" w:hAnsi="Simplified Arabic" w:cs="Simplified Arabic" w:hint="cs"/>
          <w:sz w:val="28"/>
          <w:szCs w:val="28"/>
          <w:rtl/>
        </w:rPr>
        <w:t>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w:t>
      </w:r>
      <w:r>
        <w:rPr>
          <w:rFonts w:ascii="Simplified Arabic" w:hAnsi="Simplified Arabic" w:cs="Simplified Arabic" w:hint="cs"/>
          <w:sz w:val="28"/>
          <w:szCs w:val="28"/>
          <w:rtl/>
        </w:rPr>
        <w:t>دراسة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مجموعة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من</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النتائج</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أبرزها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أن</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تأثير</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أبعاد</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الذكاء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الاصطناعي،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والتي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تشمل</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نظام</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المعلومات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للموارد</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البشرية،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وبيئة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العمل</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التكنولوجية،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واتخاذ</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القرار</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بناء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على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تطبيقات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الذكاء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الاصطناعي،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يعد</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قويا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حد</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ومع</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ذلك،</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يتطلب</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الأمر</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مرونة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أكبر</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لمواجهة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التغيرات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في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البيئة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الديناميكية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التي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تعمل</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فيها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المنظمة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البحثية،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وذلك</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لتحقيق</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فعالية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إدارة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المواهب</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الخضراء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بناء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على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ذلك،</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تم</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تقديم</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مجموعة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من</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الاقتراحات،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أهمها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ضرورة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البحث</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في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المتغيرات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المحيطة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وأخذها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بعين</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الاعتبار</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ضمن</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استراتيجيات</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الذكاء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الاصطناعي،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مما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يسهم</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في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تعزيز</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القدرة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على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التكيف</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وتوقع</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الظروف</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التي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يصعب</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السيطرة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عليها،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بهدف</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تعزيز</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إدارة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المواهب</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الخضراء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يستند</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هذا</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البحث</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موضوع</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حيوي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يتعلق</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بأبعاد</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إدارة</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المواهب</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الخضراء</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التي</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تهدف</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إلى</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تحقيق</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مستقبل</w:t>
      </w:r>
      <w:r w:rsidR="00B22A16" w:rsidRPr="00B22A16">
        <w:rPr>
          <w:rFonts w:ascii="Simplified Arabic" w:hAnsi="Simplified Arabic" w:cs="Simplified Arabic"/>
          <w:sz w:val="28"/>
          <w:szCs w:val="28"/>
          <w:rtl/>
        </w:rPr>
        <w:t xml:space="preserve"> </w:t>
      </w:r>
      <w:r w:rsidR="00B22A16" w:rsidRPr="00B22A16">
        <w:rPr>
          <w:rFonts w:ascii="Simplified Arabic" w:hAnsi="Simplified Arabic" w:cs="Simplified Arabic" w:hint="cs"/>
          <w:sz w:val="28"/>
          <w:szCs w:val="28"/>
          <w:rtl/>
        </w:rPr>
        <w:t>أفضل</w:t>
      </w:r>
      <w:r w:rsidR="00B22A16" w:rsidRPr="00B22A16">
        <w:rPr>
          <w:rFonts w:ascii="Simplified Arabic" w:hAnsi="Simplified Arabic" w:cs="Simplified Arabic"/>
          <w:sz w:val="28"/>
          <w:szCs w:val="28"/>
          <w:rtl/>
        </w:rPr>
        <w:t>.</w:t>
      </w:r>
    </w:p>
    <w:p w14:paraId="06DC03E2" w14:textId="4654F7FE" w:rsidR="00A74F76" w:rsidRDefault="00272636" w:rsidP="00A74F76">
      <w:pPr>
        <w:rPr>
          <w:rFonts w:ascii="Simplified Arabic" w:hAnsi="Simplified Arabic" w:cs="Simplified Arabic"/>
          <w:b/>
          <w:bCs/>
          <w:sz w:val="28"/>
          <w:szCs w:val="28"/>
          <w:rtl/>
          <w:lang w:bidi="ar-EG"/>
        </w:rPr>
      </w:pPr>
      <w:r w:rsidRPr="00272636">
        <w:rPr>
          <w:rFonts w:ascii="Simplified Arabic" w:hAnsi="Simplified Arabic" w:cs="Simplified Arabic"/>
          <w:b/>
          <w:bCs/>
          <w:sz w:val="28"/>
          <w:szCs w:val="28"/>
          <w:rtl/>
          <w:lang w:bidi="ar-EG"/>
        </w:rPr>
        <w:t>الدراسات الأجنبية:</w:t>
      </w:r>
    </w:p>
    <w:p w14:paraId="5F7FC4E1" w14:textId="34F8605B" w:rsidR="008441A8" w:rsidRPr="008441A8" w:rsidRDefault="008441A8" w:rsidP="008441A8">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  دراسة (</w:t>
      </w:r>
      <w:r w:rsidRPr="008441A8">
        <w:rPr>
          <w:rFonts w:ascii="Simplified Arabic" w:hAnsi="Simplified Arabic" w:cs="Simplified Arabic"/>
          <w:b/>
          <w:bCs/>
          <w:sz w:val="28"/>
          <w:szCs w:val="28"/>
          <w:lang w:bidi="ar-EG"/>
        </w:rPr>
        <w:t>Smith &amp;Wong (2022</w:t>
      </w:r>
      <w:r>
        <w:rPr>
          <w:rFonts w:ascii="Simplified Arabic" w:hAnsi="Simplified Arabic" w:cs="Simplified Arabic" w:hint="cs"/>
          <w:b/>
          <w:bCs/>
          <w:sz w:val="28"/>
          <w:szCs w:val="28"/>
          <w:rtl/>
          <w:lang w:bidi="ar-EG"/>
        </w:rPr>
        <w:t xml:space="preserve"> بعنوان: </w:t>
      </w:r>
      <w:r>
        <w:rPr>
          <w:rFonts w:ascii="Simplified Arabic" w:hAnsi="Simplified Arabic" w:cs="Simplified Arabic" w:hint="cs"/>
          <w:sz w:val="28"/>
          <w:szCs w:val="28"/>
          <w:rtl/>
        </w:rPr>
        <w:t>ا</w:t>
      </w:r>
      <w:r w:rsidRPr="008441A8">
        <w:rPr>
          <w:rFonts w:ascii="Simplified Arabic" w:hAnsi="Simplified Arabic" w:cs="Simplified Arabic" w:hint="cs"/>
          <w:sz w:val="28"/>
          <w:szCs w:val="28"/>
          <w:rtl/>
        </w:rPr>
        <w:t>لتطورات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أنظمة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دعم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القرار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القائمة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الذكاء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لتحسين</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استدامة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مشاريع</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البناء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مراجعة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منهجية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للأدبيات</w:t>
      </w:r>
      <w:r w:rsidRPr="008441A8">
        <w:rPr>
          <w:rFonts w:ascii="Simplified Arabic" w:hAnsi="Simplified Arabic" w:cs="Simplified Arabic"/>
          <w:sz w:val="28"/>
          <w:szCs w:val="28"/>
          <w:rtl/>
        </w:rPr>
        <w:t>.</w:t>
      </w:r>
    </w:p>
    <w:p w14:paraId="7D01953C" w14:textId="77777777" w:rsidR="008441A8" w:rsidRDefault="008441A8" w:rsidP="00694972">
      <w:pPr>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w:t>
      </w:r>
      <w:r w:rsidR="00694972" w:rsidRPr="00B22A16">
        <w:rPr>
          <w:rFonts w:ascii="Simplified Arabic" w:hAnsi="Simplified Arabic" w:cs="Simplified Arabic"/>
          <w:sz w:val="28"/>
          <w:szCs w:val="28"/>
          <w:rtl/>
        </w:rPr>
        <w:t xml:space="preserve"> إلى تقييم الوضع الراهن للبحوث المتعلقة بأنظمة دعم القرار القائمة على الذكاء الاصطناعي لتحسين استدامة مشاريع البناء. وقد أُجريت مراجعة منهجية للأدبيات لاستكشاف استخدام </w:t>
      </w:r>
      <w:r w:rsidR="00694972" w:rsidRPr="00B22A16">
        <w:rPr>
          <w:rFonts w:ascii="Simplified Arabic" w:hAnsi="Simplified Arabic" w:cs="Simplified Arabic"/>
          <w:sz w:val="28"/>
          <w:szCs w:val="28"/>
          <w:rtl/>
        </w:rPr>
        <w:lastRenderedPageBreak/>
        <w:t>الذكاء الاصطناعي في دورة حياة مشاريع البناء، مع مراعاة الأهداف الاقتصادية والبيئية والاجتماعية للاستدامة.</w:t>
      </w:r>
    </w:p>
    <w:p w14:paraId="2EC419CA" w14:textId="77777777" w:rsidR="008441A8" w:rsidRDefault="00694972" w:rsidP="00694972">
      <w:pPr>
        <w:jc w:val="both"/>
        <w:rPr>
          <w:rFonts w:ascii="Simplified Arabic" w:hAnsi="Simplified Arabic" w:cs="Simplified Arabic"/>
          <w:sz w:val="28"/>
          <w:szCs w:val="28"/>
          <w:rtl/>
        </w:rPr>
      </w:pPr>
      <w:r w:rsidRPr="00B22A16">
        <w:rPr>
          <w:rFonts w:ascii="Simplified Arabic" w:hAnsi="Simplified Arabic" w:cs="Simplified Arabic"/>
          <w:sz w:val="28"/>
          <w:szCs w:val="28"/>
          <w:rtl/>
        </w:rPr>
        <w:t xml:space="preserve"> تمت مراجعة 2688 ورقة بحثية، وخضعت 77 ورقة منها لمزيد من التحليل، وصُنفت المهام الرئيسية لأنظمة دعم القرار. تشير نتائج المراجعة إلى أن التيار البحثي الرئيسي مُكرس للتنبؤ في المراحل المبكرة من المشروع (50% من إجمالي الأوراق البحثية)، حيث تُعد الشبكات العصبية الاصطناعية والمنطق الضبابي من أكثر خوارزميات الذكاء الاصطناعي شيوعًا.</w:t>
      </w:r>
    </w:p>
    <w:p w14:paraId="753248C9" w14:textId="341E2D41" w:rsidR="00A74F76" w:rsidRPr="00B22A16" w:rsidRDefault="00694972" w:rsidP="00694972">
      <w:pPr>
        <w:jc w:val="both"/>
        <w:rPr>
          <w:rFonts w:ascii="Simplified Arabic" w:hAnsi="Simplified Arabic" w:cs="Simplified Arabic"/>
          <w:sz w:val="28"/>
          <w:szCs w:val="28"/>
          <w:rtl/>
        </w:rPr>
      </w:pPr>
      <w:r w:rsidRPr="00B22A16">
        <w:rPr>
          <w:rFonts w:ascii="Simplified Arabic" w:hAnsi="Simplified Arabic" w:cs="Simplified Arabic"/>
          <w:sz w:val="28"/>
          <w:szCs w:val="28"/>
          <w:rtl/>
        </w:rPr>
        <w:t xml:space="preserve"> استُخدمت نماذج الذكاء الاصطناعي الهجينة في 46% من الدراسات. يُعد هدف الاستدامة الاقتصادية الأكثر اهتمامًا في البحوث، حيث تناولته 87% من الأوراق البحثية، وهناك أدلة على وجود توجه نحو إيلاء اهتمام متزايد للأهداف البيئية والاجتماعية للاستدامة خلال النصف الثاني من العقد.</w:t>
      </w:r>
    </w:p>
    <w:p w14:paraId="20A2B4C2" w14:textId="27DEE625" w:rsidR="00F7768C" w:rsidRPr="008441A8" w:rsidRDefault="00207C89" w:rsidP="00F7768C">
      <w:pPr>
        <w:rPr>
          <w:rFonts w:ascii="Simplified Arabic" w:hAnsi="Simplified Arabic" w:cs="Simplified Arabic" w:hint="cs"/>
          <w:sz w:val="28"/>
          <w:szCs w:val="28"/>
          <w:rtl/>
          <w:lang w:bidi="ar-EG"/>
        </w:rPr>
      </w:pPr>
      <w:r w:rsidRPr="00207C89">
        <w:rPr>
          <w:rFonts w:ascii="Simplified Arabic" w:hAnsi="Simplified Arabic" w:cs="Simplified Arabic" w:hint="cs"/>
          <w:b/>
          <w:bCs/>
          <w:sz w:val="28"/>
          <w:szCs w:val="28"/>
          <w:rtl/>
        </w:rPr>
        <w:t xml:space="preserve">2- </w:t>
      </w:r>
      <w:r w:rsidR="00F7768C" w:rsidRPr="00207C89">
        <w:rPr>
          <w:rFonts w:ascii="Simplified Arabic" w:hAnsi="Simplified Arabic" w:cs="Simplified Arabic" w:hint="cs"/>
          <w:b/>
          <w:bCs/>
          <w:sz w:val="28"/>
          <w:szCs w:val="28"/>
          <w:rtl/>
        </w:rPr>
        <w:t>دراسة</w:t>
      </w:r>
      <w:r w:rsidR="00F7768C" w:rsidRPr="00207C89">
        <w:rPr>
          <w:rFonts w:ascii="Simplified Arabic" w:hAnsi="Simplified Arabic" w:cs="Simplified Arabic"/>
          <w:b/>
          <w:bCs/>
          <w:sz w:val="28"/>
          <w:szCs w:val="28"/>
          <w:rtl/>
        </w:rPr>
        <w:t xml:space="preserve"> </w:t>
      </w:r>
      <w:r w:rsidR="00F7768C" w:rsidRPr="00207C89">
        <w:rPr>
          <w:rFonts w:ascii="Simplified Arabic" w:hAnsi="Simplified Arabic" w:cs="Simplified Arabic" w:hint="cs"/>
          <w:b/>
          <w:bCs/>
          <w:sz w:val="28"/>
          <w:szCs w:val="28"/>
          <w:rtl/>
        </w:rPr>
        <w:t>اللافي</w:t>
      </w:r>
      <w:r w:rsidR="00F7768C" w:rsidRPr="00207C89">
        <w:rPr>
          <w:rFonts w:ascii="Simplified Arabic" w:hAnsi="Simplified Arabic" w:cs="Simplified Arabic"/>
          <w:b/>
          <w:bCs/>
          <w:sz w:val="28"/>
          <w:szCs w:val="28"/>
          <w:rtl/>
        </w:rPr>
        <w:t xml:space="preserve"> (</w:t>
      </w:r>
      <w:r w:rsidR="00F7768C" w:rsidRPr="00207C89">
        <w:rPr>
          <w:rFonts w:ascii="Simplified Arabic" w:hAnsi="Simplified Arabic" w:cs="Simplified Arabic"/>
          <w:b/>
          <w:bCs/>
          <w:sz w:val="28"/>
          <w:szCs w:val="28"/>
        </w:rPr>
        <w:t>Al-Lafi (2024</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بعنوان</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اعتماد</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شبكات</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التعلم</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العميق</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لتعزيز</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إدارة</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المعرفة</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وصنع</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القرار</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في</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صناعة</w:t>
      </w:r>
      <w:r w:rsidR="00F7768C" w:rsidRPr="008441A8">
        <w:rPr>
          <w:rFonts w:ascii="Simplified Arabic" w:hAnsi="Simplified Arabic" w:cs="Simplified Arabic"/>
          <w:sz w:val="28"/>
          <w:szCs w:val="28"/>
          <w:rtl/>
        </w:rPr>
        <w:t xml:space="preserve"> </w:t>
      </w:r>
      <w:r w:rsidR="00F7768C" w:rsidRPr="008441A8">
        <w:rPr>
          <w:rFonts w:ascii="Simplified Arabic" w:hAnsi="Simplified Arabic" w:cs="Simplified Arabic" w:hint="cs"/>
          <w:sz w:val="28"/>
          <w:szCs w:val="28"/>
          <w:rtl/>
        </w:rPr>
        <w:t>الأعمال</w:t>
      </w:r>
      <w:r w:rsidR="00F7768C" w:rsidRPr="008441A8">
        <w:rPr>
          <w:rFonts w:ascii="Simplified Arabic" w:hAnsi="Simplified Arabic" w:cs="Simplified Arabic"/>
          <w:sz w:val="28"/>
          <w:szCs w:val="28"/>
          <w:rtl/>
        </w:rPr>
        <w:t>.</w:t>
      </w:r>
    </w:p>
    <w:p w14:paraId="1D23B7A1" w14:textId="1CFD477A" w:rsidR="00665A10" w:rsidRDefault="00F7768C" w:rsidP="00207C89">
      <w:pPr>
        <w:jc w:val="both"/>
        <w:rPr>
          <w:rFonts w:ascii="Simplified Arabic" w:hAnsi="Simplified Arabic" w:cs="Simplified Arabic"/>
          <w:sz w:val="28"/>
          <w:szCs w:val="28"/>
          <w:rtl/>
        </w:rPr>
      </w:pPr>
      <w:r w:rsidRPr="008441A8">
        <w:rPr>
          <w:rFonts w:ascii="Simplified Arabic" w:hAnsi="Simplified Arabic" w:cs="Simplified Arabic" w:hint="cs"/>
          <w:sz w:val="28"/>
          <w:szCs w:val="28"/>
          <w:rtl/>
        </w:rPr>
        <w:t>هدفت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الدراسة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إلى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معرفة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تأثير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تقنيات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الذكاء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كالشبكات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العصبية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العميقة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إدارة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المعرفة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شركات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الأعمال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يساعد</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الذكاء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تسهيل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الحياة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اليومية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ومتطلباتها</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الأفراد</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عامة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ويلعب</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اليوم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دورا</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رئيسيا</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نمو</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قطاع</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التجارة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خاصة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ويعتبر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استخدام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إدارة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المعرفة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المنظمات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أحد</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أكثر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المجالات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ملاءمة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لتطبيق</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تقنيات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الذكاء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لما</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له</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من</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تأثير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رئيسي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تحسين</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الأداء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العام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تحتاج</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منظمة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الأعمال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إلى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نظام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ذكي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لإدارة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المعرفة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المتزايدة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بشكل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فعال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بمرور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الوقت؛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بينما</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يعد</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التعلم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العميق</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أحد</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أكثر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تقنيات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الذكاء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قدرة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على</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معالجة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المعرفة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المتزايدة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هذه</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الورقة،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استعرض</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الباحث</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مقدمة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موجزة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عن</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الشبكات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العصبية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والتعلم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العميق،</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وناقش</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أهمية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الذكاء</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الاصطناعي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ودور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التعلم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العميق</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إدارة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المعرفة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في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منظمات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الأعمال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وعليه</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قدم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توصياته</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باتباع</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مجموعة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من</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الإجراءات</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المتسلسلة</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لتطوير</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نظام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أعمال</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ذكي</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يستخدم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التعلم</w:t>
      </w:r>
      <w:r w:rsidRPr="008441A8">
        <w:rPr>
          <w:rFonts w:ascii="Simplified Arabic" w:hAnsi="Simplified Arabic" w:cs="Simplified Arabic"/>
          <w:sz w:val="28"/>
          <w:szCs w:val="28"/>
          <w:rtl/>
        </w:rPr>
        <w:t xml:space="preserve"> </w:t>
      </w:r>
      <w:r w:rsidRPr="008441A8">
        <w:rPr>
          <w:rFonts w:ascii="Simplified Arabic" w:hAnsi="Simplified Arabic" w:cs="Simplified Arabic" w:hint="cs"/>
          <w:sz w:val="28"/>
          <w:szCs w:val="28"/>
          <w:rtl/>
        </w:rPr>
        <w:t>العميق</w:t>
      </w:r>
      <w:r w:rsidRPr="008441A8">
        <w:rPr>
          <w:rFonts w:ascii="Simplified Arabic" w:hAnsi="Simplified Arabic" w:cs="Simplified Arabic"/>
          <w:sz w:val="28"/>
          <w:szCs w:val="28"/>
          <w:rtl/>
        </w:rPr>
        <w:t>.</w:t>
      </w:r>
    </w:p>
    <w:p w14:paraId="0275A027" w14:textId="54DA074E" w:rsidR="00803774" w:rsidRDefault="00803774" w:rsidP="00803774">
      <w:pP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3- </w:t>
      </w:r>
      <w:r w:rsidRPr="00803774">
        <w:rPr>
          <w:rFonts w:ascii="Simplified Arabic" w:hAnsi="Simplified Arabic" w:cs="Simplified Arabic" w:hint="cs"/>
          <w:b/>
          <w:bCs/>
          <w:sz w:val="28"/>
          <w:szCs w:val="28"/>
          <w:rtl/>
          <w:lang w:bidi="ar-EG"/>
        </w:rPr>
        <w:t>دراسة</w:t>
      </w:r>
      <w:r w:rsidRPr="00803774">
        <w:rPr>
          <w:rFonts w:hint="cs"/>
          <w:b/>
          <w:bCs/>
          <w:rtl/>
        </w:rPr>
        <w:t xml:space="preserve"> </w:t>
      </w:r>
      <w:r w:rsidRPr="00803774">
        <w:rPr>
          <w:rFonts w:ascii="Simplified Arabic" w:hAnsi="Simplified Arabic" w:cs="Simplified Arabic" w:hint="cs"/>
          <w:b/>
          <w:bCs/>
          <w:sz w:val="28"/>
          <w:szCs w:val="28"/>
          <w:rtl/>
          <w:lang w:bidi="ar-EG"/>
        </w:rPr>
        <w:t>كوليسا</w:t>
      </w:r>
      <w:r w:rsidRPr="00803774">
        <w:rPr>
          <w:rFonts w:ascii="Simplified Arabic" w:hAnsi="Simplified Arabic" w:cs="Simplified Arabic"/>
          <w:b/>
          <w:bCs/>
          <w:sz w:val="28"/>
          <w:szCs w:val="28"/>
          <w:rtl/>
          <w:lang w:bidi="ar-EG"/>
        </w:rPr>
        <w:t xml:space="preserve"> </w:t>
      </w:r>
      <w:r w:rsidRPr="00803774">
        <w:rPr>
          <w:rFonts w:ascii="Simplified Arabic" w:hAnsi="Simplified Arabic" w:cs="Simplified Arabic" w:hint="cs"/>
          <w:b/>
          <w:bCs/>
          <w:sz w:val="28"/>
          <w:szCs w:val="28"/>
          <w:rtl/>
          <w:lang w:bidi="ar-EG"/>
        </w:rPr>
        <w:t>وآخرون</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 xml:space="preserve"> </w:t>
      </w:r>
      <w:r w:rsidRPr="00803774">
        <w:rPr>
          <w:rFonts w:ascii="Simplified Arabic" w:hAnsi="Simplified Arabic" w:cs="Simplified Arabic"/>
          <w:b/>
          <w:bCs/>
          <w:sz w:val="28"/>
          <w:szCs w:val="28"/>
          <w:lang w:bidi="ar-EG"/>
        </w:rPr>
        <w:t>Kulesa, et al.,(2024)</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بعنوان: </w:t>
      </w:r>
      <w:r w:rsidRPr="00803774">
        <w:rPr>
          <w:rFonts w:ascii="Simplified Arabic" w:hAnsi="Simplified Arabic" w:cs="Simplified Arabic" w:hint="cs"/>
          <w:sz w:val="28"/>
          <w:szCs w:val="28"/>
          <w:rtl/>
          <w:lang w:bidi="ar-EG"/>
        </w:rPr>
        <w:t>أنظمة</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التعلم</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فرص</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وتحديات</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التعليم</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المعزز</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بالذكاء</w:t>
      </w:r>
      <w:r w:rsidRPr="00803774">
        <w:rPr>
          <w:rFonts w:ascii="Simplified Arabic" w:hAnsi="Simplified Arabic" w:cs="Simplified Arabic"/>
          <w:sz w:val="28"/>
          <w:szCs w:val="28"/>
          <w:rtl/>
          <w:lang w:bidi="ar-EG"/>
        </w:rPr>
        <w:t xml:space="preserve"> </w:t>
      </w:r>
      <w:r w:rsidRPr="00803774">
        <w:rPr>
          <w:rFonts w:ascii="Simplified Arabic" w:hAnsi="Simplified Arabic" w:cs="Simplified Arabic" w:hint="cs"/>
          <w:sz w:val="28"/>
          <w:szCs w:val="28"/>
          <w:rtl/>
          <w:lang w:bidi="ar-EG"/>
        </w:rPr>
        <w:t>الاصطناعي</w:t>
      </w:r>
    </w:p>
    <w:p w14:paraId="2292B910" w14:textId="10EA2AB8" w:rsidR="006F33E0" w:rsidRDefault="006F33E0" w:rsidP="00207C89">
      <w:pPr>
        <w:jc w:val="both"/>
        <w:rPr>
          <w:rFonts w:ascii="Simplified Arabic" w:hAnsi="Simplified Arabic" w:cs="Simplified Arabic"/>
          <w:sz w:val="28"/>
          <w:szCs w:val="28"/>
          <w:rtl/>
        </w:rPr>
      </w:pPr>
      <w:r w:rsidRPr="006F33E0">
        <w:rPr>
          <w:rFonts w:ascii="Simplified Arabic" w:hAnsi="Simplified Arabic" w:cs="Simplified Arabic" w:hint="cs"/>
          <w:sz w:val="28"/>
          <w:szCs w:val="28"/>
          <w:rtl/>
        </w:rPr>
        <w:t>الذكاء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الاصطناعي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استخداماتٍ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واسعة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النطاق</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التعليم،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بدءًا</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من</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تبسيط</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المهام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الإدارية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وصولًا</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إلى</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تقديم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دعم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أكاديمي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مُخصّص</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للطلاب،</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وانتهاءً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بإعادة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تصميم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نماذج</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التوظيف</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المدارس</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وفي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الوقت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الذي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يستكشف</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فيه</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قادة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التعليم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تطبيقات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الذكاء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الاصطناعي،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عليهم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الموازنة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بدقة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بين</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الفوائد</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المحتملة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lastRenderedPageBreak/>
        <w:t>والمخاطر</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الكامنة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هذه</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التقنية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الجديدة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سريعة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التطور</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تهدف</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سلسلة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أنظمة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التعلّم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الصادرة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عن</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بيلويذر،</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والمؤلفة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من</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ثلاثة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أجزاء،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إلى</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اتباع</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نهج</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شامل</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لمساعدة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القادة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وصانعي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السياسات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على</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اتخاذ</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قرارات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بشأن</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دمج</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الذكاء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الاصطناعي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المدارس</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ويتناول</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هذا</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التقرير</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الثاني،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بعنوان</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أنظمة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التعلّم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فرص</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وتحديات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التعليم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المُعزّز</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بالذكاء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الاصطناعي</w:t>
      </w:r>
      <w:r w:rsidRPr="006F33E0">
        <w:rPr>
          <w:rFonts w:ascii="Simplified Arabic" w:hAnsi="Simplified Arabic" w:cs="Simplified Arabic"/>
          <w:sz w:val="28"/>
          <w:szCs w:val="28"/>
          <w:rtl/>
        </w:rPr>
        <w:t>"</w:t>
      </w:r>
      <w:r w:rsidRPr="006F33E0">
        <w:rPr>
          <w:rFonts w:ascii="Simplified Arabic" w:hAnsi="Simplified Arabic" w:cs="Simplified Arabic" w:hint="cs"/>
          <w:sz w:val="28"/>
          <w:szCs w:val="28"/>
          <w:rtl/>
        </w:rPr>
        <w:t>،</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النظام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البيئي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الأوسع</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نطاقًا</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بتفصيل</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دقيق،</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بما</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في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ذلك</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المنصات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التقنية،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والسياسات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العامة،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وتجارب</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أصحاب</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المصلحة</w:t>
      </w:r>
      <w:r w:rsidRPr="006F33E0">
        <w:rPr>
          <w:rFonts w:ascii="Simplified Arabic" w:hAnsi="Simplified Arabic" w:cs="Simplified Arabic"/>
          <w:sz w:val="28"/>
          <w:szCs w:val="28"/>
          <w:rtl/>
        </w:rPr>
        <w:t>.</w:t>
      </w:r>
    </w:p>
    <w:p w14:paraId="381AE49D" w14:textId="79C8EB7A" w:rsidR="006F33E0" w:rsidRDefault="003616E5" w:rsidP="003616E5">
      <w:pPr>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4- دراسة </w:t>
      </w:r>
      <w:r w:rsidRPr="003616E5">
        <w:rPr>
          <w:rFonts w:ascii="Simplified Arabic" w:hAnsi="Simplified Arabic" w:cs="Simplified Arabic" w:hint="cs"/>
          <w:sz w:val="28"/>
          <w:szCs w:val="28"/>
          <w:rtl/>
          <w:lang w:bidi="ar-EG"/>
        </w:rPr>
        <w:t>بول</w:t>
      </w:r>
      <w:r w:rsidRPr="003616E5">
        <w:rPr>
          <w:rFonts w:ascii="Simplified Arabic" w:hAnsi="Simplified Arabic" w:cs="Simplified Arabic"/>
          <w:sz w:val="28"/>
          <w:szCs w:val="28"/>
          <w:rtl/>
          <w:lang w:bidi="ar-EG"/>
        </w:rPr>
        <w:t xml:space="preserve"> </w:t>
      </w:r>
      <w:r w:rsidRPr="003616E5">
        <w:rPr>
          <w:rFonts w:ascii="Simplified Arabic" w:hAnsi="Simplified Arabic" w:cs="Simplified Arabic" w:hint="cs"/>
          <w:sz w:val="28"/>
          <w:szCs w:val="28"/>
          <w:rtl/>
          <w:lang w:bidi="ar-EG"/>
        </w:rPr>
        <w:t xml:space="preserve">ومحمد </w:t>
      </w:r>
      <w:r>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 xml:space="preserve"> </w:t>
      </w:r>
      <w:r w:rsidRPr="003616E5">
        <w:rPr>
          <w:rFonts w:ascii="Simplified Arabic" w:hAnsi="Simplified Arabic" w:cs="Simplified Arabic"/>
          <w:sz w:val="28"/>
          <w:szCs w:val="28"/>
          <w:lang w:bidi="ar-EG"/>
        </w:rPr>
        <w:t xml:space="preserve">Paul </w:t>
      </w:r>
      <w:r>
        <w:rPr>
          <w:rFonts w:ascii="Simplified Arabic" w:hAnsi="Simplified Arabic" w:cs="Simplified Arabic"/>
          <w:sz w:val="28"/>
          <w:szCs w:val="28"/>
          <w:lang w:bidi="ar-EG"/>
        </w:rPr>
        <w:t>&amp;</w:t>
      </w:r>
      <w:r w:rsidRPr="003616E5">
        <w:rPr>
          <w:rFonts w:ascii="Simplified Arabic" w:hAnsi="Simplified Arabic" w:cs="Simplified Arabic"/>
          <w:sz w:val="28"/>
          <w:szCs w:val="28"/>
          <w:lang w:bidi="ar-EG"/>
        </w:rPr>
        <w:t xml:space="preserve"> Mohammad (2024</w:t>
      </w:r>
      <w:r>
        <w:rPr>
          <w:rFonts w:ascii="Simplified Arabic" w:hAnsi="Simplified Arabic" w:cs="Simplified Arabic" w:hint="cs"/>
          <w:sz w:val="28"/>
          <w:szCs w:val="28"/>
          <w:rtl/>
          <w:lang w:bidi="ar-EG"/>
        </w:rPr>
        <w:t xml:space="preserve">بعنوان: </w:t>
      </w:r>
      <w:r w:rsidRPr="003616E5">
        <w:rPr>
          <w:rFonts w:ascii="Simplified Arabic" w:hAnsi="Simplified Arabic" w:cs="Simplified Arabic" w:hint="cs"/>
          <w:sz w:val="28"/>
          <w:szCs w:val="28"/>
          <w:rtl/>
        </w:rPr>
        <w:t>الرفاه</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الرقمي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للطلاب</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المعرضين</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للخطر</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في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أنظمة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دعم</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القرار</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التعليمي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المدعومة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بالذكاء</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الاصطناعي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في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التعليم</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العالي</w:t>
      </w:r>
      <w:r>
        <w:rPr>
          <w:rFonts w:ascii="Simplified Arabic" w:hAnsi="Simplified Arabic" w:cs="Simplified Arabic" w:hint="cs"/>
          <w:sz w:val="28"/>
          <w:szCs w:val="28"/>
          <w:rtl/>
        </w:rPr>
        <w:t>.</w:t>
      </w:r>
    </w:p>
    <w:p w14:paraId="7B461896" w14:textId="69F56832" w:rsidR="003616E5" w:rsidRDefault="003616E5" w:rsidP="0024762A">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ظل </w:t>
      </w:r>
      <w:r w:rsidR="00803774" w:rsidRPr="00803774">
        <w:rPr>
          <w:rFonts w:ascii="Simplified Arabic" w:hAnsi="Simplified Arabic" w:cs="Simplified Arabic" w:hint="cs"/>
          <w:sz w:val="28"/>
          <w:szCs w:val="28"/>
          <w:rtl/>
        </w:rPr>
        <w:t>تزايد</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ترابط</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حياة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الطلاب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المادية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والرقمية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ويصعب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فصل</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رفاههم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عن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رفاههم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العالم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الواقعي،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نظرًا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لتأثير</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الذكاء</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الاصطناعي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المتزايد</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على</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كليهما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سياق</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واجب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التعليم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الائتماني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والأخلاقي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ضمان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بيئات</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تعليمية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رقمية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آمنة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ومناسبة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وفعالة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للطلاب،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فإن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استمرار</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دمج</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الذكاء</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الاصطناعي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وتحليلات</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التعلم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يفتح</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آفاقًا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واسعة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لتعليم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وتعلم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أكثر</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استجابة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فحسب،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بل</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يثير</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أيضًا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مخاوف،</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سيما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لدى</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الطلاب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الذين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عانوا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الحرمان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والضعف</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السابق</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ورغم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أن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الرفاه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مجال</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بحثي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راسخ،</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إلا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أنه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ليس</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الواضح</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كيف</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يمكن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لأنظمة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دعم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القرار</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التعليمي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المدعومة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بالذكاء</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الاصطناعي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أن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تؤثر</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على</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ضعف</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الطلاب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المتأصل</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والظرفي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والمرضي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هذه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الورقة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المفاهيمية،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نرسم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خريطة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للرفاه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للطلاب</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الذين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عانوا</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الحرمان</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والضعف</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السابق</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أربعة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مجالات</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متداخلة،</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وهي</w:t>
      </w:r>
      <w:r w:rsidR="00803774" w:rsidRPr="00803774">
        <w:rPr>
          <w:rFonts w:ascii="Simplified Arabic" w:hAnsi="Simplified Arabic" w:cs="Simplified Arabic"/>
          <w:sz w:val="28"/>
          <w:szCs w:val="28"/>
          <w:rtl/>
        </w:rPr>
        <w:t xml:space="preserve">: (1) </w:t>
      </w:r>
      <w:r w:rsidR="00803774" w:rsidRPr="00803774">
        <w:rPr>
          <w:rFonts w:ascii="Simplified Arabic" w:hAnsi="Simplified Arabic" w:cs="Simplified Arabic" w:hint="cs"/>
          <w:sz w:val="28"/>
          <w:szCs w:val="28"/>
          <w:rtl/>
        </w:rPr>
        <w:t>أبحاث</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الرفاه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(2) </w:t>
      </w:r>
      <w:r w:rsidR="00803774" w:rsidRPr="00803774">
        <w:rPr>
          <w:rFonts w:ascii="Simplified Arabic" w:hAnsi="Simplified Arabic" w:cs="Simplified Arabic" w:hint="cs"/>
          <w:sz w:val="28"/>
          <w:szCs w:val="28"/>
          <w:rtl/>
        </w:rPr>
        <w:t>أبحاث</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الرفاه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التعليم؛</w:t>
      </w:r>
      <w:r w:rsidR="00803774" w:rsidRPr="00803774">
        <w:rPr>
          <w:rFonts w:ascii="Simplified Arabic" w:hAnsi="Simplified Arabic" w:cs="Simplified Arabic"/>
          <w:sz w:val="28"/>
          <w:szCs w:val="28"/>
          <w:rtl/>
        </w:rPr>
        <w:t xml:space="preserve"> (3) </w:t>
      </w:r>
      <w:r w:rsidR="00803774" w:rsidRPr="00803774">
        <w:rPr>
          <w:rFonts w:ascii="Simplified Arabic" w:hAnsi="Simplified Arabic" w:cs="Simplified Arabic" w:hint="cs"/>
          <w:sz w:val="28"/>
          <w:szCs w:val="28"/>
          <w:rtl/>
        </w:rPr>
        <w:t>أبحاث</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الرفاه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تحليلات</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التعلم؛</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و</w:t>
      </w:r>
      <w:r w:rsidR="00803774" w:rsidRPr="00803774">
        <w:rPr>
          <w:rFonts w:ascii="Simplified Arabic" w:hAnsi="Simplified Arabic" w:cs="Simplified Arabic"/>
          <w:sz w:val="28"/>
          <w:szCs w:val="28"/>
          <w:rtl/>
        </w:rPr>
        <w:t xml:space="preserve">(4) </w:t>
      </w:r>
      <w:r w:rsidR="00803774" w:rsidRPr="00803774">
        <w:rPr>
          <w:rFonts w:ascii="Simplified Arabic" w:hAnsi="Simplified Arabic" w:cs="Simplified Arabic" w:hint="cs"/>
          <w:sz w:val="28"/>
          <w:szCs w:val="28"/>
          <w:rtl/>
        </w:rPr>
        <w:t>الرفاه</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الرقمي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في</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تطبيقات</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الذكاء</w:t>
      </w:r>
      <w:r w:rsidR="00803774" w:rsidRPr="00803774">
        <w:rPr>
          <w:rFonts w:ascii="Simplified Arabic" w:hAnsi="Simplified Arabic" w:cs="Simplified Arabic"/>
          <w:sz w:val="28"/>
          <w:szCs w:val="28"/>
          <w:rtl/>
        </w:rPr>
        <w:t xml:space="preserve"> </w:t>
      </w:r>
      <w:r w:rsidR="00803774" w:rsidRPr="00803774">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و</w:t>
      </w:r>
      <w:r w:rsidRPr="003616E5">
        <w:rPr>
          <w:rFonts w:ascii="Simplified Arabic" w:hAnsi="Simplified Arabic" w:cs="Simplified Arabic" w:hint="cs"/>
          <w:sz w:val="28"/>
          <w:szCs w:val="28"/>
          <w:rtl/>
        </w:rPr>
        <w:t>انطلاقًا</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من</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هذا</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الأساس،</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نتناول</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ستة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مجالات</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من</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معيار</w:t>
      </w:r>
      <w:r w:rsidRPr="003616E5">
        <w:rPr>
          <w:rFonts w:ascii="Simplified Arabic" w:hAnsi="Simplified Arabic" w:cs="Simplified Arabic"/>
          <w:sz w:val="28"/>
          <w:szCs w:val="28"/>
          <w:rtl/>
        </w:rPr>
        <w:t xml:space="preserve"> </w:t>
      </w:r>
      <w:r w:rsidRPr="003616E5">
        <w:rPr>
          <w:rFonts w:ascii="Simplified Arabic" w:hAnsi="Simplified Arabic" w:cs="Simplified Arabic"/>
          <w:sz w:val="28"/>
          <w:szCs w:val="28"/>
        </w:rPr>
        <w:t>IEEE 7010-2020</w:t>
      </w:r>
      <w:r w:rsidRPr="003616E5">
        <w:rPr>
          <w:rFonts w:ascii="Simplified Arabic" w:hAnsi="Simplified Arabic" w:cs="Simplified Arabic"/>
          <w:sz w:val="28"/>
          <w:szCs w:val="28"/>
          <w:rtl/>
        </w:rPr>
        <w:t xml:space="preserve"> - </w:t>
      </w:r>
      <w:r w:rsidRPr="003616E5">
        <w:rPr>
          <w:rFonts w:ascii="Simplified Arabic" w:hAnsi="Simplified Arabic" w:cs="Simplified Arabic" w:hint="cs"/>
          <w:sz w:val="28"/>
          <w:szCs w:val="28"/>
          <w:rtl/>
        </w:rPr>
        <w:t>الممارسة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الموصى</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بها</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من</w:t>
      </w:r>
      <w:r w:rsidRPr="003616E5">
        <w:rPr>
          <w:rFonts w:ascii="Simplified Arabic" w:hAnsi="Simplified Arabic" w:cs="Simplified Arabic"/>
          <w:sz w:val="28"/>
          <w:szCs w:val="28"/>
          <w:rtl/>
        </w:rPr>
        <w:t xml:space="preserve"> </w:t>
      </w:r>
      <w:r w:rsidRPr="003616E5">
        <w:rPr>
          <w:rFonts w:ascii="Simplified Arabic" w:hAnsi="Simplified Arabic" w:cs="Simplified Arabic"/>
          <w:sz w:val="28"/>
          <w:szCs w:val="28"/>
        </w:rPr>
        <w:t>IEEE</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لتقييم</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تأثير</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الأنظمة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المستقلة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والذكية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على</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الرفاه</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البشري</w:t>
      </w:r>
      <w:r w:rsidRPr="003616E5">
        <w:rPr>
          <w:rFonts w:ascii="Simplified Arabic" w:hAnsi="Simplified Arabic" w:cs="Simplified Arabic"/>
          <w:sz w:val="28"/>
          <w:szCs w:val="28"/>
          <w:rtl/>
        </w:rPr>
        <w:t>"</w:t>
      </w:r>
      <w:r w:rsidRPr="003616E5">
        <w:rPr>
          <w:rFonts w:ascii="Simplified Arabic" w:hAnsi="Simplified Arabic" w:cs="Simplified Arabic" w:hint="cs"/>
          <w:sz w:val="28"/>
          <w:szCs w:val="28"/>
          <w:rtl/>
        </w:rPr>
        <w:t>،</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ونقدم</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إرشادات</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لحماية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وتعزيز</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الرفاه</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الرقمي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للطلاب</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المحرومين</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والضعفاء</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في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أنظمة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دعم</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القرار</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التعليمي</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المدعومة</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بالذكاء</w:t>
      </w:r>
      <w:r w:rsidRPr="003616E5">
        <w:rPr>
          <w:rFonts w:ascii="Simplified Arabic" w:hAnsi="Simplified Arabic" w:cs="Simplified Arabic"/>
          <w:sz w:val="28"/>
          <w:szCs w:val="28"/>
          <w:rtl/>
        </w:rPr>
        <w:t xml:space="preserve"> </w:t>
      </w:r>
      <w:r w:rsidRPr="003616E5">
        <w:rPr>
          <w:rFonts w:ascii="Simplified Arabic" w:hAnsi="Simplified Arabic" w:cs="Simplified Arabic" w:hint="cs"/>
          <w:sz w:val="28"/>
          <w:szCs w:val="28"/>
          <w:rtl/>
        </w:rPr>
        <w:t>الاصطناعي</w:t>
      </w:r>
      <w:r w:rsidRPr="003616E5">
        <w:rPr>
          <w:rFonts w:ascii="Simplified Arabic" w:hAnsi="Simplified Arabic" w:cs="Simplified Arabic"/>
          <w:sz w:val="28"/>
          <w:szCs w:val="28"/>
          <w:rtl/>
        </w:rPr>
        <w:t>.</w:t>
      </w:r>
    </w:p>
    <w:p w14:paraId="4B2A3B89" w14:textId="5AFA72ED" w:rsidR="003616E5" w:rsidRPr="00693101" w:rsidRDefault="008B679E" w:rsidP="0024762A">
      <w:pPr>
        <w:spacing w:after="0"/>
        <w:jc w:val="both"/>
        <w:rPr>
          <w:rFonts w:ascii="Simplified Arabic" w:hAnsi="Simplified Arabic" w:cs="Simplified Arabic"/>
          <w:b/>
          <w:bCs/>
          <w:color w:val="00B050"/>
          <w:sz w:val="28"/>
          <w:szCs w:val="28"/>
          <w:rtl/>
          <w:lang w:bidi="ar-EG"/>
        </w:rPr>
      </w:pPr>
      <w:r w:rsidRPr="00693101">
        <w:rPr>
          <w:rFonts w:ascii="Simplified Arabic" w:hAnsi="Simplified Arabic" w:cs="Simplified Arabic" w:hint="cs"/>
          <w:b/>
          <w:bCs/>
          <w:color w:val="00B050"/>
          <w:sz w:val="28"/>
          <w:szCs w:val="28"/>
          <w:rtl/>
          <w:lang w:bidi="ar-EG"/>
        </w:rPr>
        <w:t>التعليق على الدراسات السابقة:</w:t>
      </w:r>
    </w:p>
    <w:p w14:paraId="1E0099DB" w14:textId="61E28DF3" w:rsidR="00693101" w:rsidRPr="0024762A" w:rsidRDefault="00FB5D00" w:rsidP="00FB5D00">
      <w:pPr>
        <w:spacing w:before="120" w:after="0" w:line="240" w:lineRule="auto"/>
        <w:contextualSpacing/>
        <w:jc w:val="lowKashida"/>
        <w:rPr>
          <w:rFonts w:ascii="Simplified Arabic" w:hAnsi="Simplified Arabic" w:cs="Simplified Arabic"/>
          <w:color w:val="00B050"/>
          <w:sz w:val="28"/>
          <w:szCs w:val="28"/>
          <w:rtl/>
        </w:rPr>
      </w:pPr>
      <w:r>
        <w:rPr>
          <w:rFonts w:ascii="Simplified Arabic" w:hAnsi="Simplified Arabic" w:cs="Simplified Arabic" w:hint="cs"/>
          <w:color w:val="00B050"/>
          <w:sz w:val="28"/>
          <w:szCs w:val="28"/>
          <w:rtl/>
        </w:rPr>
        <w:t xml:space="preserve">    </w:t>
      </w:r>
      <w:r w:rsidR="00693101" w:rsidRPr="0024762A">
        <w:rPr>
          <w:rFonts w:ascii="Simplified Arabic" w:hAnsi="Simplified Arabic" w:cs="Simplified Arabic" w:hint="cs"/>
          <w:color w:val="00B050"/>
          <w:sz w:val="28"/>
          <w:szCs w:val="28"/>
          <w:rtl/>
        </w:rPr>
        <w:t>بعد عرض الدراسات السابقة ذات الصلة بمتغيرات البحث تبين ما يلي:</w:t>
      </w:r>
      <w:r>
        <w:rPr>
          <w:rFonts w:ascii="Simplified Arabic" w:hAnsi="Simplified Arabic" w:cs="Simplified Arabic" w:hint="cs"/>
          <w:color w:val="00B050"/>
          <w:sz w:val="28"/>
          <w:szCs w:val="28"/>
          <w:rtl/>
        </w:rPr>
        <w:t xml:space="preserve"> </w:t>
      </w:r>
      <w:r w:rsidR="00693101" w:rsidRPr="0024762A">
        <w:rPr>
          <w:rFonts w:ascii="Simplified Arabic" w:hAnsi="Simplified Arabic" w:cs="Simplified Arabic" w:hint="cs"/>
          <w:color w:val="00B050"/>
          <w:sz w:val="28"/>
          <w:szCs w:val="28"/>
          <w:rtl/>
        </w:rPr>
        <w:t xml:space="preserve">تنوعت الدراسات السابقة من حيث الهدف: </w:t>
      </w:r>
      <w:r>
        <w:rPr>
          <w:rFonts w:ascii="Simplified Arabic" w:hAnsi="Simplified Arabic" w:cs="Simplified Arabic" w:hint="cs"/>
          <w:color w:val="00B050"/>
          <w:sz w:val="28"/>
          <w:szCs w:val="28"/>
          <w:rtl/>
        </w:rPr>
        <w:t xml:space="preserve">حيث </w:t>
      </w:r>
      <w:r w:rsidR="0024762A" w:rsidRPr="0024762A">
        <w:rPr>
          <w:rFonts w:ascii="Simplified Arabic" w:hAnsi="Simplified Arabic" w:cs="Simplified Arabic" w:hint="cs"/>
          <w:color w:val="00B050"/>
          <w:sz w:val="28"/>
          <w:szCs w:val="28"/>
          <w:rtl/>
        </w:rPr>
        <w:t>هدفت</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دراسة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الجعافرة</w:t>
      </w:r>
      <w:r w:rsidR="0024762A" w:rsidRPr="0024762A">
        <w:rPr>
          <w:rFonts w:ascii="Simplified Arabic" w:hAnsi="Simplified Arabic" w:cs="Simplified Arabic"/>
          <w:color w:val="00B050"/>
          <w:sz w:val="28"/>
          <w:szCs w:val="28"/>
          <w:rtl/>
        </w:rPr>
        <w:t xml:space="preserve"> 2023) </w:t>
      </w:r>
      <w:r w:rsidR="0024762A" w:rsidRPr="0024762A">
        <w:rPr>
          <w:rFonts w:ascii="Simplified Arabic" w:hAnsi="Simplified Arabic" w:cs="Simplified Arabic" w:hint="cs"/>
          <w:color w:val="00B050"/>
          <w:sz w:val="28"/>
          <w:szCs w:val="28"/>
          <w:rtl/>
        </w:rPr>
        <w:t>إلى</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التعرف</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على</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الذكاء</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الاصطناعي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ودوره</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في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إدارة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الموارد</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البشرية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في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البلديات</w:t>
      </w:r>
      <w:r w:rsidR="0024762A">
        <w:rPr>
          <w:rFonts w:ascii="Simplified Arabic" w:hAnsi="Simplified Arabic" w:cs="Simplified Arabic" w:hint="cs"/>
          <w:color w:val="00B050"/>
          <w:sz w:val="28"/>
          <w:szCs w:val="28"/>
          <w:rtl/>
        </w:rPr>
        <w:t>؛</w:t>
      </w:r>
      <w:r w:rsidR="0024762A" w:rsidRPr="0024762A">
        <w:rPr>
          <w:rFonts w:ascii="Simplified Arabic" w:hAnsi="Simplified Arabic" w:cs="Simplified Arabic" w:hint="cs"/>
          <w:color w:val="00B050"/>
          <w:sz w:val="28"/>
          <w:szCs w:val="28"/>
          <w:rtl/>
        </w:rPr>
        <w:t xml:space="preserve"> وهدفت </w:t>
      </w:r>
      <w:r w:rsidR="00693101" w:rsidRPr="0024762A">
        <w:rPr>
          <w:rFonts w:ascii="Simplified Arabic" w:hAnsi="Simplified Arabic" w:cs="Simplified Arabic" w:hint="cs"/>
          <w:color w:val="00B050"/>
          <w:sz w:val="28"/>
          <w:szCs w:val="28"/>
          <w:rtl/>
        </w:rPr>
        <w:t>دراسة (أبو</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المكارم،</w:t>
      </w:r>
      <w:r w:rsidR="00693101" w:rsidRPr="0024762A">
        <w:rPr>
          <w:rFonts w:ascii="Simplified Arabic" w:hAnsi="Simplified Arabic" w:cs="Simplified Arabic"/>
          <w:color w:val="00B050"/>
          <w:sz w:val="28"/>
          <w:szCs w:val="28"/>
          <w:rtl/>
        </w:rPr>
        <w:t xml:space="preserve"> 2024)</w:t>
      </w:r>
      <w:r w:rsidR="00693101" w:rsidRPr="0024762A">
        <w:rPr>
          <w:rFonts w:ascii="Simplified Arabic" w:hAnsi="Simplified Arabic" w:cs="Simplified Arabic" w:hint="cs"/>
          <w:color w:val="00B050"/>
          <w:sz w:val="28"/>
          <w:szCs w:val="28"/>
          <w:rtl/>
        </w:rPr>
        <w:t xml:space="preserve"> إلى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دراسة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طبيعة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العلاقة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بين</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الذكاء</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الاصطناعي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وفعالية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إدارة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الموارد</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البشرية،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مع</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التركيز</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على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الدور</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الوسيط</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للتحول</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الرقمي،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وذلك</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بالتطبيق</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على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قطاع</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الاتصالات</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في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مصر</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تتناول</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الدراسة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كيفية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تأثير</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الذكاء</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الاصطناعي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في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تحسين</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فعالية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إدارة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الموارد</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البشرية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داخل</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شركات</w:t>
      </w:r>
      <w:r w:rsidR="00693101"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 xml:space="preserve">الاتصالات. وهدفت </w:t>
      </w:r>
      <w:r w:rsidR="00693101" w:rsidRPr="0024762A">
        <w:rPr>
          <w:rFonts w:ascii="Simplified Arabic" w:hAnsi="Simplified Arabic" w:cs="Simplified Arabic" w:hint="cs"/>
          <w:color w:val="00B050"/>
          <w:sz w:val="28"/>
          <w:szCs w:val="28"/>
          <w:rtl/>
        </w:rPr>
        <w:t xml:space="preserve">دراسة </w:t>
      </w:r>
      <w:r w:rsidR="00693101" w:rsidRPr="0024762A">
        <w:rPr>
          <w:rFonts w:ascii="Simplified Arabic" w:hAnsi="Simplified Arabic" w:cs="Simplified Arabic"/>
          <w:color w:val="00B050"/>
          <w:sz w:val="28"/>
          <w:szCs w:val="28"/>
          <w:rtl/>
        </w:rPr>
        <w:t>عبدالنبي</w:t>
      </w:r>
      <w:r w:rsidR="00693101" w:rsidRPr="0024762A">
        <w:rPr>
          <w:rFonts w:ascii="Simplified Arabic" w:hAnsi="Simplified Arabic" w:cs="Simplified Arabic" w:hint="cs"/>
          <w:color w:val="00B050"/>
          <w:sz w:val="28"/>
          <w:szCs w:val="28"/>
          <w:rtl/>
        </w:rPr>
        <w:t xml:space="preserve"> </w:t>
      </w:r>
      <w:r w:rsidR="00693101" w:rsidRPr="0024762A">
        <w:rPr>
          <w:rFonts w:ascii="Simplified Arabic" w:hAnsi="Simplified Arabic" w:cs="Simplified Arabic"/>
          <w:color w:val="00B050"/>
          <w:sz w:val="28"/>
          <w:szCs w:val="28"/>
          <w:rtl/>
        </w:rPr>
        <w:t>والعتيبي</w:t>
      </w:r>
      <w:r w:rsidR="00693101" w:rsidRPr="0024762A">
        <w:rPr>
          <w:rFonts w:ascii="Simplified Arabic" w:hAnsi="Simplified Arabic" w:cs="Simplified Arabic"/>
          <w:b/>
          <w:bCs/>
          <w:color w:val="00B050"/>
          <w:sz w:val="28"/>
          <w:szCs w:val="28"/>
          <w:rtl/>
        </w:rPr>
        <w:t xml:space="preserve"> (2024)</w:t>
      </w:r>
      <w:r w:rsidR="00693101" w:rsidRPr="0024762A">
        <w:rPr>
          <w:rFonts w:ascii="Simplified Arabic" w:hAnsi="Simplified Arabic" w:cs="Simplified Arabic" w:hint="cs"/>
          <w:color w:val="00B050"/>
          <w:sz w:val="28"/>
          <w:szCs w:val="28"/>
          <w:rtl/>
        </w:rPr>
        <w:t xml:space="preserve"> إلى تقييم</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استخدام</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lastRenderedPageBreak/>
        <w:t>تقنيات</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الذكاء</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الاصطناعي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في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إدارة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الموارد</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البشرية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والتنمية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الاجتماعية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للعاملين</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بوزارة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الموارد</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البشرية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والتنمية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الاجتماعية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بالمملكة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العربية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السعودية</w:t>
      </w:r>
      <w:r w:rsidR="00693101" w:rsidRPr="0024762A">
        <w:rPr>
          <w:rFonts w:ascii="Simplified Arabic" w:hAnsi="Simplified Arabic" w:cs="Simplified Arabic"/>
          <w:color w:val="00B050"/>
          <w:sz w:val="28"/>
          <w:szCs w:val="28"/>
          <w:rtl/>
        </w:rPr>
        <w:t xml:space="preserve"> </w:t>
      </w:r>
      <w:r w:rsidR="0024762A">
        <w:rPr>
          <w:rFonts w:ascii="Simplified Arabic" w:hAnsi="Simplified Arabic" w:cs="Simplified Arabic" w:hint="cs"/>
          <w:color w:val="00B050"/>
          <w:sz w:val="28"/>
          <w:szCs w:val="28"/>
          <w:rtl/>
        </w:rPr>
        <w:t xml:space="preserve">. وهدفت </w:t>
      </w:r>
      <w:r w:rsidR="0024762A" w:rsidRPr="0024762A">
        <w:rPr>
          <w:rFonts w:ascii="Simplified Arabic" w:hAnsi="Simplified Arabic" w:cs="Simplified Arabic" w:hint="cs"/>
          <w:color w:val="00B050"/>
          <w:sz w:val="28"/>
          <w:szCs w:val="28"/>
          <w:rtl/>
        </w:rPr>
        <w:t>دراسة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حمزة،</w:t>
      </w:r>
      <w:r w:rsidR="0024762A" w:rsidRPr="0024762A">
        <w:rPr>
          <w:rFonts w:ascii="Simplified Arabic" w:hAnsi="Simplified Arabic" w:cs="Simplified Arabic"/>
          <w:color w:val="00B050"/>
          <w:sz w:val="28"/>
          <w:szCs w:val="28"/>
          <w:rtl/>
        </w:rPr>
        <w:t xml:space="preserve"> 2025) </w:t>
      </w:r>
      <w:r w:rsidR="0024762A" w:rsidRPr="0024762A">
        <w:rPr>
          <w:rFonts w:ascii="Simplified Arabic" w:hAnsi="Simplified Arabic" w:cs="Simplified Arabic" w:hint="cs"/>
          <w:color w:val="00B050"/>
          <w:sz w:val="28"/>
          <w:szCs w:val="28"/>
          <w:rtl/>
        </w:rPr>
        <w:t>إلى</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الكشف</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عن</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أثر</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التخطيط</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الإستراتيجي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في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تحسين</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أداء</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المشروعات</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مع</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توظيف</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أدوات</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الذكاء</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الاصطناعي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في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سياق</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رؤية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المملكة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العربية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السعودية</w:t>
      </w:r>
      <w:r w:rsidR="0024762A" w:rsidRPr="0024762A">
        <w:rPr>
          <w:rFonts w:ascii="Simplified Arabic" w:hAnsi="Simplified Arabic" w:cs="Simplified Arabic"/>
          <w:color w:val="00B050"/>
          <w:sz w:val="28"/>
          <w:szCs w:val="28"/>
          <w:rtl/>
        </w:rPr>
        <w:t xml:space="preserve"> 2030.</w:t>
      </w:r>
      <w:r>
        <w:rPr>
          <w:rFonts w:ascii="Simplified Arabic" w:hAnsi="Simplified Arabic" w:cs="Simplified Arabic" w:hint="cs"/>
          <w:color w:val="00B050"/>
          <w:sz w:val="28"/>
          <w:szCs w:val="28"/>
          <w:rtl/>
        </w:rPr>
        <w:t xml:space="preserve"> </w:t>
      </w:r>
      <w:r w:rsidR="0024762A" w:rsidRPr="0024762A">
        <w:rPr>
          <w:rFonts w:ascii="Simplified Arabic" w:hAnsi="Simplified Arabic" w:cs="Simplified Arabic" w:hint="cs"/>
          <w:color w:val="00B050"/>
          <w:sz w:val="28"/>
          <w:szCs w:val="28"/>
          <w:rtl/>
        </w:rPr>
        <w:t>و</w:t>
      </w:r>
      <w:r w:rsidR="00693101" w:rsidRPr="0024762A">
        <w:rPr>
          <w:rFonts w:ascii="Simplified Arabic" w:hAnsi="Simplified Arabic" w:cs="Simplified Arabic" w:hint="cs"/>
          <w:color w:val="00B050"/>
          <w:sz w:val="28"/>
          <w:szCs w:val="28"/>
          <w:rtl/>
        </w:rPr>
        <w:t>دراسة خالص</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والبشر(</w:t>
      </w:r>
      <w:r w:rsidR="00693101" w:rsidRPr="0024762A">
        <w:rPr>
          <w:rFonts w:ascii="Simplified Arabic" w:hAnsi="Simplified Arabic" w:cs="Simplified Arabic"/>
          <w:color w:val="00B050"/>
          <w:sz w:val="28"/>
          <w:szCs w:val="28"/>
          <w:rtl/>
        </w:rPr>
        <w:t xml:space="preserve"> 2025)</w:t>
      </w:r>
      <w:r w:rsidR="00693101" w:rsidRPr="0024762A">
        <w:rPr>
          <w:rFonts w:ascii="Simplified Arabic" w:hAnsi="Simplified Arabic" w:cs="Simplified Arabic" w:hint="cs"/>
          <w:color w:val="00B050"/>
          <w:sz w:val="28"/>
          <w:szCs w:val="28"/>
          <w:rtl/>
        </w:rPr>
        <w:t xml:space="preserve"> </w:t>
      </w:r>
      <w:r w:rsidR="0024762A" w:rsidRPr="0024762A">
        <w:rPr>
          <w:rFonts w:ascii="Simplified Arabic" w:hAnsi="Simplified Arabic" w:cs="Simplified Arabic" w:hint="cs"/>
          <w:color w:val="00B050"/>
          <w:sz w:val="28"/>
          <w:szCs w:val="28"/>
          <w:rtl/>
        </w:rPr>
        <w:t xml:space="preserve">التي </w:t>
      </w:r>
      <w:r w:rsidR="00693101" w:rsidRPr="0024762A">
        <w:rPr>
          <w:rFonts w:ascii="Simplified Arabic" w:hAnsi="Simplified Arabic" w:cs="Simplified Arabic" w:hint="cs"/>
          <w:color w:val="00B050"/>
          <w:sz w:val="28"/>
          <w:szCs w:val="28"/>
          <w:rtl/>
        </w:rPr>
        <w:t>هدفت إلى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معرفة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أثر</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الذكاء</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الاصطناعي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على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كفاءة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اتخاذ</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القرار</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في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المؤسسات</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التعليمية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بالرياض،</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من</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خلال</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تحليل</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مستوى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الوعي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والمعرفة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لدى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القادة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التربويين،</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وتحديد</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أبرز</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التحديات</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التقنية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والإدارية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والثقافية،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واستكشاف</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مدى</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الجاهزية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المؤسسية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والتشريعية،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واقتراح</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نموذج</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تطبيقي</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يدعم</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دمج</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هذه</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التقنية</w:t>
      </w:r>
      <w:r w:rsidR="00693101" w:rsidRPr="0024762A">
        <w:rPr>
          <w:rFonts w:ascii="Simplified Arabic" w:hAnsi="Simplified Arabic" w:cs="Simplified Arabic"/>
          <w:color w:val="00B050"/>
          <w:sz w:val="28"/>
          <w:szCs w:val="28"/>
          <w:rtl/>
        </w:rPr>
        <w:t xml:space="preserve"> </w:t>
      </w:r>
      <w:r w:rsidR="00693101" w:rsidRPr="0024762A">
        <w:rPr>
          <w:rFonts w:ascii="Simplified Arabic" w:hAnsi="Simplified Arabic" w:cs="Simplified Arabic" w:hint="cs"/>
          <w:color w:val="00B050"/>
          <w:sz w:val="28"/>
          <w:szCs w:val="28"/>
          <w:rtl/>
        </w:rPr>
        <w:t>بفعالية</w:t>
      </w:r>
      <w:r w:rsidR="00693101" w:rsidRPr="0024762A">
        <w:rPr>
          <w:rFonts w:ascii="Simplified Arabic" w:hAnsi="Simplified Arabic" w:cs="Simplified Arabic"/>
          <w:color w:val="00B050"/>
          <w:sz w:val="28"/>
          <w:szCs w:val="28"/>
          <w:rtl/>
        </w:rPr>
        <w:t>.</w:t>
      </w:r>
      <w:r>
        <w:rPr>
          <w:rFonts w:ascii="Simplified Arabic" w:hAnsi="Simplified Arabic" w:cs="Simplified Arabic" w:hint="cs"/>
          <w:color w:val="00B050"/>
          <w:sz w:val="28"/>
          <w:szCs w:val="28"/>
          <w:rtl/>
        </w:rPr>
        <w:t xml:space="preserve"> </w:t>
      </w:r>
      <w:r w:rsidR="0024762A">
        <w:rPr>
          <w:rFonts w:ascii="Simplified Arabic" w:hAnsi="Simplified Arabic" w:cs="Simplified Arabic" w:hint="cs"/>
          <w:color w:val="00B050"/>
          <w:sz w:val="28"/>
          <w:szCs w:val="28"/>
          <w:rtl/>
        </w:rPr>
        <w:t>و</w:t>
      </w:r>
      <w:r w:rsidR="0024762A" w:rsidRPr="0024762A">
        <w:rPr>
          <w:rFonts w:ascii="Simplified Arabic" w:hAnsi="Simplified Arabic" w:cs="Simplified Arabic" w:hint="cs"/>
          <w:color w:val="00B050"/>
          <w:sz w:val="28"/>
          <w:szCs w:val="28"/>
          <w:rtl/>
        </w:rPr>
        <w:t>دراسة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الصبحي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والبحيري</w:t>
      </w:r>
      <w:r w:rsidR="0024762A" w:rsidRPr="0024762A">
        <w:rPr>
          <w:rFonts w:ascii="Simplified Arabic" w:hAnsi="Simplified Arabic" w:cs="Simplified Arabic"/>
          <w:color w:val="00B050"/>
          <w:sz w:val="28"/>
          <w:szCs w:val="28"/>
          <w:rtl/>
        </w:rPr>
        <w:t xml:space="preserve"> (2025) </w:t>
      </w:r>
      <w:r>
        <w:rPr>
          <w:rFonts w:ascii="Simplified Arabic" w:hAnsi="Simplified Arabic" w:cs="Simplified Arabic" w:hint="cs"/>
          <w:color w:val="00B050"/>
          <w:sz w:val="28"/>
          <w:szCs w:val="28"/>
          <w:rtl/>
        </w:rPr>
        <w:t xml:space="preserve">التي </w:t>
      </w:r>
      <w:r w:rsidR="0024762A" w:rsidRPr="0024762A">
        <w:rPr>
          <w:rFonts w:ascii="Simplified Arabic" w:hAnsi="Simplified Arabic" w:cs="Simplified Arabic" w:hint="cs"/>
          <w:color w:val="00B050"/>
          <w:sz w:val="28"/>
          <w:szCs w:val="28"/>
          <w:rtl/>
        </w:rPr>
        <w:t>استهدفت</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التعرف</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على</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أثر</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الذكاء</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الاصطناعي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في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تطوير</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القرارات</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الاستراتيجية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في</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إدارة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التعليم</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بمنطقة</w:t>
      </w:r>
      <w:r w:rsidR="0024762A" w:rsidRPr="0024762A">
        <w:rPr>
          <w:rFonts w:ascii="Simplified Arabic" w:hAnsi="Simplified Arabic" w:cs="Simplified Arabic"/>
          <w:color w:val="00B050"/>
          <w:sz w:val="28"/>
          <w:szCs w:val="28"/>
          <w:rtl/>
        </w:rPr>
        <w:t xml:space="preserve"> </w:t>
      </w:r>
      <w:r w:rsidR="0024762A" w:rsidRPr="0024762A">
        <w:rPr>
          <w:rFonts w:ascii="Simplified Arabic" w:hAnsi="Simplified Arabic" w:cs="Simplified Arabic" w:hint="cs"/>
          <w:color w:val="00B050"/>
          <w:sz w:val="28"/>
          <w:szCs w:val="28"/>
          <w:rtl/>
        </w:rPr>
        <w:t>تبوك</w:t>
      </w:r>
      <w:r>
        <w:rPr>
          <w:rFonts w:ascii="Simplified Arabic" w:hAnsi="Simplified Arabic" w:cs="Simplified Arabic" w:hint="cs"/>
          <w:color w:val="00B050"/>
          <w:sz w:val="28"/>
          <w:szCs w:val="28"/>
          <w:rtl/>
        </w:rPr>
        <w:t>.</w:t>
      </w:r>
    </w:p>
    <w:p w14:paraId="5D62EDD0" w14:textId="77777777" w:rsidR="00693101" w:rsidRPr="003D4EB5" w:rsidRDefault="00693101" w:rsidP="00693101">
      <w:pPr>
        <w:spacing w:line="240" w:lineRule="auto"/>
        <w:jc w:val="lowKashida"/>
        <w:rPr>
          <w:rFonts w:ascii="Simplified Arabic" w:eastAsia="Calibri" w:hAnsi="Simplified Arabic" w:cs="Simplified Arabic"/>
          <w:b/>
          <w:bCs/>
          <w:color w:val="00B050"/>
          <w:kern w:val="0"/>
          <w:sz w:val="28"/>
          <w:szCs w:val="28"/>
          <w:rtl/>
        </w:rPr>
      </w:pPr>
      <w:r w:rsidRPr="003D4EB5">
        <w:rPr>
          <w:rFonts w:ascii="Simplified Arabic" w:eastAsia="Calibri" w:hAnsi="Simplified Arabic" w:cs="Simplified Arabic"/>
          <w:b/>
          <w:bCs/>
          <w:color w:val="00B050"/>
          <w:kern w:val="0"/>
          <w:sz w:val="28"/>
          <w:szCs w:val="28"/>
          <w:rtl/>
        </w:rPr>
        <w:t>أوجه الاتفاق بين البحث الحالي والدراسات السابقة:</w:t>
      </w:r>
    </w:p>
    <w:p w14:paraId="712C4B38" w14:textId="1832630C" w:rsidR="00FB5D00" w:rsidRPr="003D4EB5" w:rsidRDefault="00693101" w:rsidP="003D4EB5">
      <w:pPr>
        <w:numPr>
          <w:ilvl w:val="0"/>
          <w:numId w:val="10"/>
        </w:numPr>
        <w:spacing w:after="200" w:line="240" w:lineRule="auto"/>
        <w:contextualSpacing/>
        <w:jc w:val="lowKashida"/>
        <w:rPr>
          <w:rFonts w:ascii="Simplified Arabic" w:eastAsia="Calibri" w:hAnsi="Simplified Arabic" w:cs="Simplified Arabic"/>
          <w:color w:val="00B050"/>
          <w:kern w:val="0"/>
          <w:sz w:val="28"/>
          <w:szCs w:val="28"/>
        </w:rPr>
      </w:pPr>
      <w:r w:rsidRPr="003D4EB5">
        <w:rPr>
          <w:rFonts w:ascii="Simplified Arabic" w:eastAsia="Calibri" w:hAnsi="Simplified Arabic" w:cs="Simplified Arabic"/>
          <w:color w:val="00B050"/>
          <w:kern w:val="0"/>
          <w:sz w:val="28"/>
          <w:szCs w:val="28"/>
          <w:rtl/>
        </w:rPr>
        <w:t xml:space="preserve">يتفق البحث الحالي مع الدراسات السابقة في استخدام المنهج </w:t>
      </w:r>
      <w:r w:rsidR="00FB5D00" w:rsidRPr="003D4EB5">
        <w:rPr>
          <w:rFonts w:ascii="Simplified Arabic" w:eastAsia="Calibri" w:hAnsi="Simplified Arabic" w:cs="Simplified Arabic"/>
          <w:color w:val="00B050"/>
          <w:kern w:val="0"/>
          <w:sz w:val="28"/>
          <w:szCs w:val="28"/>
          <w:rtl/>
        </w:rPr>
        <w:t xml:space="preserve">الوصفي التحليلي </w:t>
      </w:r>
      <w:r w:rsidRPr="003D4EB5">
        <w:rPr>
          <w:rFonts w:ascii="Simplified Arabic" w:eastAsia="Calibri" w:hAnsi="Simplified Arabic" w:cs="Simplified Arabic"/>
          <w:color w:val="00B050"/>
          <w:kern w:val="0"/>
          <w:sz w:val="28"/>
          <w:szCs w:val="28"/>
          <w:rtl/>
        </w:rPr>
        <w:t xml:space="preserve">كدراسة </w:t>
      </w:r>
      <w:r w:rsidR="00FB5D00" w:rsidRPr="003D4EB5">
        <w:rPr>
          <w:rFonts w:ascii="Simplified Arabic" w:eastAsia="Calibri" w:hAnsi="Simplified Arabic" w:cs="Simplified Arabic"/>
          <w:color w:val="00B050"/>
          <w:kern w:val="0"/>
          <w:sz w:val="28"/>
          <w:szCs w:val="28"/>
          <w:rtl/>
        </w:rPr>
        <w:t>الجعافرة</w:t>
      </w:r>
      <w:r w:rsidR="003D4EB5">
        <w:rPr>
          <w:rFonts w:ascii="Simplified Arabic" w:eastAsia="Calibri" w:hAnsi="Simplified Arabic" w:cs="Simplified Arabic" w:hint="cs"/>
          <w:color w:val="00B050"/>
          <w:kern w:val="0"/>
          <w:sz w:val="28"/>
          <w:szCs w:val="28"/>
          <w:rtl/>
        </w:rPr>
        <w:t xml:space="preserve">       </w:t>
      </w:r>
      <w:r w:rsidR="00FB5D00" w:rsidRPr="003D4EB5">
        <w:rPr>
          <w:rFonts w:ascii="Simplified Arabic" w:eastAsia="Calibri" w:hAnsi="Simplified Arabic" w:cs="Simplified Arabic"/>
          <w:color w:val="00B050"/>
          <w:kern w:val="0"/>
          <w:sz w:val="28"/>
          <w:szCs w:val="28"/>
          <w:rtl/>
        </w:rPr>
        <w:t>( 2023) ودراسة (أبو المكارم، 2024) ، ودراسة عبدالنبي والعتيبي (2024)، ودراسة (حمزة، 2025) ، ودراسة خالص والبشر(2025)</w:t>
      </w:r>
      <w:r w:rsidR="003D4EB5" w:rsidRPr="003D4EB5">
        <w:rPr>
          <w:rFonts w:ascii="Simplified Arabic" w:eastAsia="Calibri" w:hAnsi="Simplified Arabic" w:cs="Simplified Arabic"/>
          <w:color w:val="00B050"/>
          <w:kern w:val="0"/>
          <w:sz w:val="28"/>
          <w:szCs w:val="28"/>
          <w:rtl/>
        </w:rPr>
        <w:t>.</w:t>
      </w:r>
    </w:p>
    <w:p w14:paraId="3154E8E7" w14:textId="5DEB4F13" w:rsidR="00693101" w:rsidRPr="003D4EB5" w:rsidRDefault="00693101" w:rsidP="00FB5D00">
      <w:pPr>
        <w:numPr>
          <w:ilvl w:val="0"/>
          <w:numId w:val="10"/>
        </w:numPr>
        <w:spacing w:after="200" w:line="240" w:lineRule="auto"/>
        <w:contextualSpacing/>
        <w:jc w:val="lowKashida"/>
        <w:rPr>
          <w:rFonts w:ascii="Simplified Arabic" w:eastAsia="Calibri" w:hAnsi="Simplified Arabic" w:cs="Simplified Arabic"/>
          <w:color w:val="00B050"/>
          <w:kern w:val="0"/>
          <w:sz w:val="28"/>
          <w:szCs w:val="28"/>
        </w:rPr>
      </w:pPr>
      <w:r w:rsidRPr="003D4EB5">
        <w:rPr>
          <w:rFonts w:ascii="Simplified Arabic" w:eastAsia="Calibri" w:hAnsi="Simplified Arabic" w:cs="Simplified Arabic"/>
          <w:color w:val="00B050"/>
          <w:kern w:val="0"/>
          <w:sz w:val="28"/>
          <w:szCs w:val="28"/>
          <w:rtl/>
        </w:rPr>
        <w:t xml:space="preserve">يتفق البحث الحالي مع بعض الدراسات في كونه </w:t>
      </w:r>
      <w:r w:rsidR="00FB5D00" w:rsidRPr="003D4EB5">
        <w:rPr>
          <w:rFonts w:ascii="Simplified Arabic" w:eastAsia="Calibri" w:hAnsi="Simplified Arabic" w:cs="Simplified Arabic"/>
          <w:color w:val="00B050"/>
          <w:kern w:val="0"/>
          <w:sz w:val="28"/>
          <w:szCs w:val="28"/>
          <w:rtl/>
        </w:rPr>
        <w:t>يتناول متغير الذكاء الاصطناعي.</w:t>
      </w:r>
    </w:p>
    <w:p w14:paraId="6F242E24" w14:textId="77777777" w:rsidR="00693101" w:rsidRPr="003D4EB5" w:rsidRDefault="00693101" w:rsidP="003D4EB5">
      <w:pPr>
        <w:spacing w:after="0" w:line="240" w:lineRule="auto"/>
        <w:jc w:val="lowKashida"/>
        <w:rPr>
          <w:rFonts w:ascii="Simplified Arabic" w:eastAsia="Calibri" w:hAnsi="Simplified Arabic" w:cs="Simplified Arabic"/>
          <w:b/>
          <w:bCs/>
          <w:color w:val="00B050"/>
          <w:kern w:val="0"/>
          <w:sz w:val="28"/>
          <w:szCs w:val="28"/>
          <w:rtl/>
        </w:rPr>
      </w:pPr>
      <w:r w:rsidRPr="003D4EB5">
        <w:rPr>
          <w:rFonts w:ascii="Simplified Arabic" w:eastAsia="Calibri" w:hAnsi="Simplified Arabic" w:cs="Simplified Arabic"/>
          <w:b/>
          <w:bCs/>
          <w:color w:val="00B050"/>
          <w:kern w:val="0"/>
          <w:sz w:val="28"/>
          <w:szCs w:val="28"/>
          <w:rtl/>
        </w:rPr>
        <w:t>أوجه الاختلاف بين البحث الحالي والدراسات السابقة:</w:t>
      </w:r>
    </w:p>
    <w:p w14:paraId="66067AEB" w14:textId="5C3E72CB" w:rsidR="003D4EB5" w:rsidRPr="003D4EB5" w:rsidRDefault="00693101" w:rsidP="003D4EB5">
      <w:pPr>
        <w:spacing w:after="0" w:line="240" w:lineRule="auto"/>
        <w:jc w:val="lowKashida"/>
        <w:rPr>
          <w:rFonts w:ascii="Simplified Arabic" w:hAnsi="Simplified Arabic" w:cs="Simplified Arabic"/>
          <w:color w:val="00B050"/>
          <w:sz w:val="28"/>
          <w:szCs w:val="28"/>
          <w:rtl/>
        </w:rPr>
      </w:pPr>
      <w:r w:rsidRPr="003D4EB5">
        <w:rPr>
          <w:rFonts w:ascii="Simplified Arabic" w:hAnsi="Simplified Arabic" w:cs="Simplified Arabic"/>
          <w:color w:val="00B050"/>
          <w:sz w:val="28"/>
          <w:szCs w:val="28"/>
          <w:rtl/>
        </w:rPr>
        <w:t xml:space="preserve">    يختلف البحث الحالي عن الدراسات السابقة في</w:t>
      </w:r>
      <w:r w:rsidR="003D4EB5" w:rsidRPr="003D4EB5">
        <w:rPr>
          <w:rFonts w:ascii="Simplified Arabic" w:hAnsi="Simplified Arabic" w:cs="Simplified Arabic" w:hint="cs"/>
          <w:color w:val="00B050"/>
          <w:sz w:val="28"/>
          <w:szCs w:val="28"/>
          <w:rtl/>
        </w:rPr>
        <w:t xml:space="preserve"> سعيه نحو توظيف</w:t>
      </w:r>
      <w:r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تأثير</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أنظمة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الذكاء</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الاصطناعي</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العميق</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في</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دعم</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اتخاذ</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القرار</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في</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إدارة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المشروعات</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البحثية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لدى</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طلاب</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الدراسات</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العليا</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بجامعة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طيبة</w:t>
      </w:r>
      <w:r w:rsidR="00411083">
        <w:rPr>
          <w:rFonts w:ascii="Simplified Arabic" w:hAnsi="Simplified Arabic" w:cs="Simplified Arabic" w:hint="cs"/>
          <w:color w:val="00B050"/>
          <w:sz w:val="28"/>
          <w:szCs w:val="28"/>
          <w:rtl/>
        </w:rPr>
        <w:t xml:space="preserve">، وكذلك في عينة البحث المستهدفة حيث لم تتناول أي دراسة </w:t>
      </w:r>
      <w:r w:rsidR="00411083" w:rsidRPr="00411083">
        <w:rPr>
          <w:rFonts w:ascii="Simplified Arabic" w:hAnsi="Simplified Arabic" w:cs="Simplified Arabic" w:hint="cs"/>
          <w:color w:val="00B050"/>
          <w:sz w:val="28"/>
          <w:szCs w:val="28"/>
          <w:rtl/>
        </w:rPr>
        <w:t>إدارة</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المشروعات</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البحثية</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لدى</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طلاب</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الدراسات</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العليا</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بجامعة</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طيبة</w:t>
      </w:r>
      <w:r w:rsidR="00411083" w:rsidRPr="00411083">
        <w:rPr>
          <w:rFonts w:ascii="Simplified Arabic" w:hAnsi="Simplified Arabic" w:cs="Simplified Arabic"/>
          <w:color w:val="00B050"/>
          <w:sz w:val="28"/>
          <w:szCs w:val="28"/>
          <w:rtl/>
        </w:rPr>
        <w:t>.</w:t>
      </w:r>
    </w:p>
    <w:p w14:paraId="73093A2E" w14:textId="21A67DA9" w:rsidR="00693101" w:rsidRPr="003D4EB5" w:rsidRDefault="00693101" w:rsidP="003D4EB5">
      <w:pPr>
        <w:spacing w:after="0" w:line="240" w:lineRule="auto"/>
        <w:jc w:val="lowKashida"/>
        <w:rPr>
          <w:rFonts w:ascii="Simplified Arabic" w:hAnsi="Simplified Arabic" w:cs="Simplified Arabic"/>
          <w:color w:val="00B050"/>
          <w:sz w:val="28"/>
          <w:szCs w:val="28"/>
          <w:rtl/>
        </w:rPr>
      </w:pPr>
      <w:r w:rsidRPr="003D4EB5">
        <w:rPr>
          <w:rFonts w:ascii="Simplified Arabic" w:hAnsi="Simplified Arabic" w:cs="Simplified Arabic" w:hint="cs"/>
          <w:color w:val="00B050"/>
          <w:sz w:val="28"/>
          <w:szCs w:val="28"/>
          <w:rtl/>
        </w:rPr>
        <w:t>أوجه الإفادة من الدراسات السابقة:</w:t>
      </w:r>
    </w:p>
    <w:p w14:paraId="4409E60E" w14:textId="4B490103" w:rsidR="00693101" w:rsidRPr="003D4EB5" w:rsidRDefault="00693101" w:rsidP="003D4EB5">
      <w:pPr>
        <w:numPr>
          <w:ilvl w:val="0"/>
          <w:numId w:val="9"/>
        </w:numPr>
        <w:spacing w:after="200" w:line="240" w:lineRule="auto"/>
        <w:contextualSpacing/>
        <w:jc w:val="lowKashida"/>
        <w:rPr>
          <w:rFonts w:ascii="Simplified Arabic" w:hAnsi="Simplified Arabic" w:cs="Simplified Arabic"/>
          <w:color w:val="00B050"/>
          <w:sz w:val="28"/>
          <w:szCs w:val="28"/>
        </w:rPr>
      </w:pPr>
      <w:r w:rsidRPr="003D4EB5">
        <w:rPr>
          <w:rFonts w:ascii="Simplified Arabic" w:hAnsi="Simplified Arabic" w:cs="Simplified Arabic" w:hint="cs"/>
          <w:color w:val="00B050"/>
          <w:sz w:val="28"/>
          <w:szCs w:val="28"/>
          <w:rtl/>
        </w:rPr>
        <w:t xml:space="preserve"> توضيح الفجوة البحثية التي لم تتعرض لها الدراسات السابقة، ودور </w:t>
      </w:r>
      <w:r w:rsidR="003D4EB5" w:rsidRPr="003D4EB5">
        <w:rPr>
          <w:rFonts w:ascii="Simplified Arabic" w:hAnsi="Simplified Arabic" w:cs="Simplified Arabic" w:hint="cs"/>
          <w:color w:val="00B050"/>
          <w:sz w:val="28"/>
          <w:szCs w:val="28"/>
          <w:rtl/>
        </w:rPr>
        <w:t>الدراسة</w:t>
      </w:r>
      <w:r w:rsidRPr="003D4EB5">
        <w:rPr>
          <w:rFonts w:ascii="Simplified Arabic" w:hAnsi="Simplified Arabic" w:cs="Simplified Arabic" w:hint="cs"/>
          <w:color w:val="00B050"/>
          <w:sz w:val="28"/>
          <w:szCs w:val="28"/>
          <w:rtl/>
        </w:rPr>
        <w:t xml:space="preserve"> في سد تلك الفجوة.</w:t>
      </w:r>
    </w:p>
    <w:p w14:paraId="5459244C" w14:textId="0E120930" w:rsidR="00693101" w:rsidRPr="003D4EB5" w:rsidRDefault="00693101" w:rsidP="003D4EB5">
      <w:pPr>
        <w:numPr>
          <w:ilvl w:val="0"/>
          <w:numId w:val="9"/>
        </w:numPr>
        <w:spacing w:after="200" w:line="276" w:lineRule="auto"/>
        <w:contextualSpacing/>
        <w:jc w:val="lowKashida"/>
        <w:rPr>
          <w:rFonts w:ascii="Simplified Arabic" w:hAnsi="Simplified Arabic" w:cs="Simplified Arabic"/>
          <w:color w:val="00B050"/>
          <w:sz w:val="28"/>
          <w:szCs w:val="28"/>
          <w:rtl/>
        </w:rPr>
      </w:pPr>
      <w:r w:rsidRPr="003D4EB5">
        <w:rPr>
          <w:rFonts w:ascii="Simplified Arabic" w:hAnsi="Simplified Arabic" w:cs="Simplified Arabic" w:hint="cs"/>
          <w:color w:val="00B050"/>
          <w:sz w:val="28"/>
          <w:szCs w:val="28"/>
          <w:rtl/>
        </w:rPr>
        <w:t xml:space="preserve"> تحديد الأداة المناسبة لقياس </w:t>
      </w:r>
      <w:r w:rsidR="003D4EB5" w:rsidRPr="003D4EB5">
        <w:rPr>
          <w:rFonts w:ascii="Simplified Arabic" w:hAnsi="Simplified Arabic" w:cs="Simplified Arabic" w:hint="cs"/>
          <w:color w:val="00B050"/>
          <w:sz w:val="28"/>
          <w:szCs w:val="28"/>
          <w:rtl/>
        </w:rPr>
        <w:t>دعم</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اتخاذ</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القرار</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في</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إدارة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المشروعات</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البحثية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لدى</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طلاب</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الدراسات</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العليا</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بجامعة</w:t>
      </w:r>
      <w:r w:rsidR="003D4EB5" w:rsidRPr="003D4EB5">
        <w:rPr>
          <w:rFonts w:ascii="Simplified Arabic" w:hAnsi="Simplified Arabic" w:cs="Simplified Arabic"/>
          <w:color w:val="00B050"/>
          <w:sz w:val="28"/>
          <w:szCs w:val="28"/>
          <w:rtl/>
        </w:rPr>
        <w:t xml:space="preserve"> </w:t>
      </w:r>
      <w:r w:rsidR="003D4EB5" w:rsidRPr="003D4EB5">
        <w:rPr>
          <w:rFonts w:ascii="Simplified Arabic" w:hAnsi="Simplified Arabic" w:cs="Simplified Arabic" w:hint="cs"/>
          <w:color w:val="00B050"/>
          <w:sz w:val="28"/>
          <w:szCs w:val="28"/>
          <w:rtl/>
        </w:rPr>
        <w:t>طيبة</w:t>
      </w:r>
      <w:r w:rsidR="003D4EB5" w:rsidRPr="003D4EB5">
        <w:rPr>
          <w:rFonts w:ascii="Simplified Arabic" w:hAnsi="Simplified Arabic" w:cs="Simplified Arabic"/>
          <w:color w:val="00B050"/>
          <w:sz w:val="28"/>
          <w:szCs w:val="28"/>
          <w:rtl/>
        </w:rPr>
        <w:t>.</w:t>
      </w:r>
    </w:p>
    <w:p w14:paraId="0118B672" w14:textId="77777777" w:rsidR="00693101" w:rsidRPr="003D4EB5" w:rsidRDefault="00693101" w:rsidP="00693101">
      <w:pPr>
        <w:numPr>
          <w:ilvl w:val="0"/>
          <w:numId w:val="9"/>
        </w:numPr>
        <w:spacing w:before="120" w:after="200" w:line="240" w:lineRule="auto"/>
        <w:contextualSpacing/>
        <w:jc w:val="lowKashida"/>
        <w:rPr>
          <w:rFonts w:ascii="Simplified Arabic" w:hAnsi="Simplified Arabic" w:cs="Simplified Arabic"/>
          <w:color w:val="00B050"/>
          <w:sz w:val="28"/>
          <w:szCs w:val="28"/>
          <w:rtl/>
        </w:rPr>
      </w:pPr>
      <w:r w:rsidRPr="003D4EB5">
        <w:rPr>
          <w:rFonts w:ascii="Simplified Arabic" w:hAnsi="Simplified Arabic" w:cs="Simplified Arabic" w:hint="cs"/>
          <w:color w:val="00B050"/>
          <w:sz w:val="28"/>
          <w:szCs w:val="28"/>
          <w:rtl/>
        </w:rPr>
        <w:t xml:space="preserve"> صياغة فروض البحث.</w:t>
      </w:r>
    </w:p>
    <w:p w14:paraId="2C1BEC49" w14:textId="77777777" w:rsidR="00693101" w:rsidRPr="003D4EB5" w:rsidRDefault="00693101" w:rsidP="00693101">
      <w:pPr>
        <w:numPr>
          <w:ilvl w:val="0"/>
          <w:numId w:val="9"/>
        </w:numPr>
        <w:spacing w:before="120" w:after="200" w:line="240" w:lineRule="auto"/>
        <w:contextualSpacing/>
        <w:jc w:val="lowKashida"/>
        <w:rPr>
          <w:rFonts w:ascii="Simplified Arabic" w:hAnsi="Simplified Arabic" w:cs="Simplified Arabic"/>
          <w:color w:val="00B050"/>
          <w:sz w:val="28"/>
          <w:szCs w:val="28"/>
          <w:rtl/>
        </w:rPr>
      </w:pPr>
      <w:r w:rsidRPr="003D4EB5">
        <w:rPr>
          <w:rFonts w:ascii="Simplified Arabic" w:hAnsi="Simplified Arabic" w:cs="Simplified Arabic" w:hint="cs"/>
          <w:color w:val="00B050"/>
          <w:sz w:val="28"/>
          <w:szCs w:val="28"/>
          <w:rtl/>
        </w:rPr>
        <w:t>تفسير نتائج البحث ومناقشتها وتحديد أوجه الاتفاق وأوجه الاختلاف.</w:t>
      </w:r>
    </w:p>
    <w:p w14:paraId="46448131" w14:textId="77777777" w:rsidR="00693101" w:rsidRPr="00411083" w:rsidRDefault="00693101" w:rsidP="00693101">
      <w:pPr>
        <w:spacing w:before="240" w:after="0" w:line="240" w:lineRule="auto"/>
        <w:jc w:val="lowKashida"/>
        <w:rPr>
          <w:rFonts w:ascii="Simplified Arabic" w:hAnsi="Simplified Arabic" w:cs="Simplified Arabic"/>
          <w:b/>
          <w:bCs/>
          <w:color w:val="00B050"/>
          <w:sz w:val="28"/>
          <w:szCs w:val="28"/>
          <w:rtl/>
        </w:rPr>
      </w:pPr>
      <w:r w:rsidRPr="00411083">
        <w:rPr>
          <w:rFonts w:ascii="Simplified Arabic" w:hAnsi="Simplified Arabic" w:cs="Simplified Arabic" w:hint="cs"/>
          <w:b/>
          <w:bCs/>
          <w:color w:val="00B050"/>
          <w:sz w:val="28"/>
          <w:szCs w:val="28"/>
          <w:rtl/>
        </w:rPr>
        <w:t>الفجوة البحثية:</w:t>
      </w:r>
    </w:p>
    <w:p w14:paraId="7DEB42FD" w14:textId="069A6AF5" w:rsidR="003D4EB5" w:rsidRPr="00411083" w:rsidRDefault="003D4EB5" w:rsidP="00776847">
      <w:pPr>
        <w:spacing w:before="240" w:after="0" w:line="276" w:lineRule="auto"/>
        <w:jc w:val="lowKashida"/>
        <w:rPr>
          <w:rFonts w:ascii="Simplified Arabic" w:hAnsi="Simplified Arabic" w:cs="Simplified Arabic" w:hint="cs"/>
          <w:color w:val="00B050"/>
          <w:sz w:val="28"/>
          <w:szCs w:val="28"/>
          <w:rtl/>
        </w:rPr>
      </w:pPr>
      <w:r w:rsidRPr="00411083">
        <w:rPr>
          <w:rFonts w:ascii="Simplified Arabic" w:hAnsi="Simplified Arabic" w:cs="Simplified Arabic" w:hint="cs"/>
          <w:color w:val="00B050"/>
          <w:sz w:val="28"/>
          <w:szCs w:val="28"/>
          <w:rtl/>
        </w:rPr>
        <w:t>سعت</w:t>
      </w:r>
      <w:r w:rsidR="00693101" w:rsidRPr="00411083">
        <w:rPr>
          <w:rFonts w:ascii="Simplified Arabic" w:hAnsi="Simplified Arabic" w:cs="Simplified Arabic"/>
          <w:color w:val="00B050"/>
          <w:sz w:val="28"/>
          <w:szCs w:val="28"/>
          <w:rtl/>
        </w:rPr>
        <w:t xml:space="preserve"> الدراسات السابقة</w:t>
      </w:r>
      <w:r w:rsidR="00776847" w:rsidRPr="00411083">
        <w:rPr>
          <w:rFonts w:ascii="Simplified Arabic" w:hAnsi="Simplified Arabic" w:cs="Simplified Arabic" w:hint="cs"/>
          <w:color w:val="00B050"/>
          <w:sz w:val="28"/>
          <w:szCs w:val="28"/>
          <w:rtl/>
        </w:rPr>
        <w:t xml:space="preserve"> إلى توظيف الذكاء الاصطناعي بوجه عام، غير أنها لم تستهدف أنظمة</w:t>
      </w:r>
      <w:r w:rsidR="00776847" w:rsidRPr="00411083">
        <w:rPr>
          <w:rFonts w:ascii="Simplified Arabic" w:hAnsi="Simplified Arabic" w:cs="Simplified Arabic"/>
          <w:color w:val="00B050"/>
          <w:sz w:val="28"/>
          <w:szCs w:val="28"/>
          <w:rtl/>
        </w:rPr>
        <w:t xml:space="preserve"> </w:t>
      </w:r>
      <w:r w:rsidR="00776847" w:rsidRPr="00411083">
        <w:rPr>
          <w:rFonts w:ascii="Simplified Arabic" w:hAnsi="Simplified Arabic" w:cs="Simplified Arabic" w:hint="cs"/>
          <w:color w:val="00B050"/>
          <w:sz w:val="28"/>
          <w:szCs w:val="28"/>
          <w:rtl/>
        </w:rPr>
        <w:t>الذكاء</w:t>
      </w:r>
      <w:r w:rsidR="00776847" w:rsidRPr="00411083">
        <w:rPr>
          <w:rFonts w:ascii="Simplified Arabic" w:hAnsi="Simplified Arabic" w:cs="Simplified Arabic"/>
          <w:color w:val="00B050"/>
          <w:sz w:val="28"/>
          <w:szCs w:val="28"/>
          <w:rtl/>
        </w:rPr>
        <w:t xml:space="preserve"> </w:t>
      </w:r>
      <w:r w:rsidR="00776847" w:rsidRPr="00411083">
        <w:rPr>
          <w:rFonts w:ascii="Simplified Arabic" w:hAnsi="Simplified Arabic" w:cs="Simplified Arabic" w:hint="cs"/>
          <w:color w:val="00B050"/>
          <w:sz w:val="28"/>
          <w:szCs w:val="28"/>
          <w:rtl/>
        </w:rPr>
        <w:t>الاصطناعي</w:t>
      </w:r>
      <w:r w:rsidR="00776847" w:rsidRPr="00411083">
        <w:rPr>
          <w:rFonts w:ascii="Simplified Arabic" w:hAnsi="Simplified Arabic" w:cs="Simplified Arabic"/>
          <w:color w:val="00B050"/>
          <w:sz w:val="28"/>
          <w:szCs w:val="28"/>
          <w:rtl/>
        </w:rPr>
        <w:t xml:space="preserve"> </w:t>
      </w:r>
      <w:r w:rsidR="00776847" w:rsidRPr="00411083">
        <w:rPr>
          <w:rFonts w:ascii="Simplified Arabic" w:hAnsi="Simplified Arabic" w:cs="Simplified Arabic" w:hint="cs"/>
          <w:color w:val="00B050"/>
          <w:sz w:val="28"/>
          <w:szCs w:val="28"/>
          <w:rtl/>
        </w:rPr>
        <w:t>العميق،</w:t>
      </w:r>
      <w:r w:rsidR="00411083" w:rsidRPr="00411083">
        <w:rPr>
          <w:rFonts w:ascii="Simplified Arabic" w:hAnsi="Simplified Arabic" w:cs="Simplified Arabic" w:hint="cs"/>
          <w:color w:val="00B050"/>
          <w:sz w:val="28"/>
          <w:szCs w:val="28"/>
          <w:rtl/>
        </w:rPr>
        <w:t xml:space="preserve"> كما أن دعم</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اتخاذ</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القرار</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 xml:space="preserve">تم استهدافها بشكل عام في الدراسات السابقة دون توظيفها </w:t>
      </w:r>
      <w:r w:rsidR="00411083" w:rsidRPr="00411083">
        <w:rPr>
          <w:rFonts w:ascii="Simplified Arabic" w:hAnsi="Simplified Arabic" w:cs="Simplified Arabic" w:hint="cs"/>
          <w:color w:val="00B050"/>
          <w:sz w:val="28"/>
          <w:szCs w:val="28"/>
          <w:rtl/>
        </w:rPr>
        <w:lastRenderedPageBreak/>
        <w:t>في</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إدارة</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المشروعات</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البحثية لدى</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طلاب</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الدراسات</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العليا</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بجامعة</w:t>
      </w:r>
      <w:r w:rsidR="00411083" w:rsidRPr="00411083">
        <w:rPr>
          <w:rFonts w:ascii="Simplified Arabic" w:hAnsi="Simplified Arabic" w:cs="Simplified Arabic"/>
          <w:color w:val="00B050"/>
          <w:sz w:val="28"/>
          <w:szCs w:val="28"/>
          <w:rtl/>
        </w:rPr>
        <w:t xml:space="preserve"> </w:t>
      </w:r>
      <w:r w:rsidR="00411083" w:rsidRPr="00411083">
        <w:rPr>
          <w:rFonts w:ascii="Simplified Arabic" w:hAnsi="Simplified Arabic" w:cs="Simplified Arabic" w:hint="cs"/>
          <w:color w:val="00B050"/>
          <w:sz w:val="28"/>
          <w:szCs w:val="28"/>
          <w:rtl/>
        </w:rPr>
        <w:t>طيبة، ومن ثم تسعى الدراسة الحالية إلى سد تلك الفجوة.</w:t>
      </w:r>
    </w:p>
    <w:p w14:paraId="0F731D52" w14:textId="4CDA2157" w:rsidR="00A74F76" w:rsidRDefault="000B33EB" w:rsidP="00D2217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1. 9</w:t>
      </w:r>
      <w:r w:rsidR="00A74F76" w:rsidRPr="00207C89">
        <w:rPr>
          <w:rFonts w:ascii="Simplified Arabic" w:hAnsi="Simplified Arabic" w:cs="Simplified Arabic"/>
          <w:b/>
          <w:bCs/>
          <w:sz w:val="28"/>
          <w:szCs w:val="28"/>
          <w:u w:val="single"/>
          <w:rtl/>
        </w:rPr>
        <w:t>المنطلقات النظرية للدراسة:</w:t>
      </w:r>
    </w:p>
    <w:p w14:paraId="453A73B0" w14:textId="1B3B31FE" w:rsidR="00115ECE" w:rsidRPr="00115ECE" w:rsidRDefault="00115ECE" w:rsidP="00D22171">
      <w:pPr>
        <w:rPr>
          <w:rFonts w:ascii="Simplified Arabic" w:hAnsi="Simplified Arabic" w:cs="Simplified Arabic"/>
          <w:sz w:val="28"/>
          <w:szCs w:val="28"/>
          <w:rtl/>
        </w:rPr>
      </w:pPr>
      <w:r w:rsidRPr="00115ECE">
        <w:rPr>
          <w:rFonts w:ascii="Simplified Arabic" w:hAnsi="Simplified Arabic" w:cs="Simplified Arabic" w:hint="cs"/>
          <w:sz w:val="28"/>
          <w:szCs w:val="28"/>
          <w:rtl/>
        </w:rPr>
        <w:t>تنطلق الدراسة الحالية من مجموعة من المصطلحات هي:</w:t>
      </w:r>
    </w:p>
    <w:p w14:paraId="57EDBE26" w14:textId="2743DEDA" w:rsidR="00115ECE" w:rsidRDefault="00115ECE" w:rsidP="00115ECE">
      <w:pPr>
        <w:rPr>
          <w:rFonts w:ascii="Simplified Arabic" w:hAnsi="Simplified Arabic" w:cs="Simplified Arabic"/>
          <w:b/>
          <w:bCs/>
          <w:sz w:val="28"/>
          <w:szCs w:val="28"/>
          <w:rtl/>
        </w:rPr>
      </w:pPr>
      <w:r w:rsidRPr="00115ECE">
        <w:rPr>
          <w:rFonts w:ascii="Simplified Arabic" w:hAnsi="Simplified Arabic" w:cs="Simplified Arabic"/>
          <w:b/>
          <w:bCs/>
          <w:sz w:val="28"/>
          <w:szCs w:val="28"/>
          <w:rtl/>
        </w:rPr>
        <w:t>الذكاء الاصطناعي العميق</w:t>
      </w:r>
      <w:r>
        <w:rPr>
          <w:rFonts w:ascii="Simplified Arabic" w:hAnsi="Simplified Arabic" w:cs="Simplified Arabic" w:hint="cs"/>
          <w:b/>
          <w:bCs/>
          <w:sz w:val="28"/>
          <w:szCs w:val="28"/>
          <w:rtl/>
        </w:rPr>
        <w:t>.</w:t>
      </w:r>
    </w:p>
    <w:p w14:paraId="1E308EF0" w14:textId="12529DB5" w:rsidR="00771977" w:rsidRPr="00771977" w:rsidRDefault="00771977" w:rsidP="00411083">
      <w:pPr>
        <w:jc w:val="both"/>
        <w:rPr>
          <w:rFonts w:ascii="Simplified Arabic" w:hAnsi="Simplified Arabic" w:cs="Simplified Arabic"/>
          <w:sz w:val="28"/>
          <w:szCs w:val="28"/>
          <w:rtl/>
        </w:rPr>
      </w:pP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أحد</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العلوم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الحديثة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التي</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انتشرت</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في</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الآونة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الأخيرة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بهدف</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تصميم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آلات</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ذكية،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أي</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مزوَّدة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بأنظمة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حاسوبية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قادرة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على</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محاكاة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قدرات</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البشر</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في</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التفكير</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المنطقي،</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والتعلم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من</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أجل</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أداء</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مهام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تتطلب</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عادةً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ذكاءً</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بشرياً</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لإنجازها،</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وقد</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تكون</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هذه</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المهام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بسيطةً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مثل</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التعرف</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على</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الأشياء،</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وقد</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تكون</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هذه</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المهام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أكثر</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تعقيداً،</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وتتطلب</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المنطق</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والمعرفة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مثل</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فهم</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اللغة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والترجمة،</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والتعرف</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على</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الكلام</w:t>
      </w:r>
      <w:r w:rsidRPr="00771977">
        <w:rPr>
          <w:rFonts w:ascii="Simplified Arabic" w:hAnsi="Simplified Arabic" w:cs="Simplified Arabic"/>
          <w:sz w:val="28"/>
          <w:szCs w:val="28"/>
          <w:rtl/>
        </w:rPr>
        <w:t>."</w:t>
      </w:r>
      <w:r w:rsidRPr="0077197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771977">
        <w:rPr>
          <w:rFonts w:ascii="Simplified Arabic" w:hAnsi="Simplified Arabic" w:cs="Simplified Arabic" w:hint="cs"/>
          <w:sz w:val="28"/>
          <w:szCs w:val="28"/>
          <w:rtl/>
        </w:rPr>
        <w:t>عوض</w:t>
      </w:r>
      <w:r w:rsidRPr="00771977">
        <w:rPr>
          <w:rFonts w:ascii="Simplified Arabic" w:hAnsi="Simplified Arabic" w:cs="Simplified Arabic"/>
          <w:sz w:val="28"/>
          <w:szCs w:val="28"/>
          <w:rtl/>
        </w:rPr>
        <w:t xml:space="preserve"> </w:t>
      </w:r>
      <w:r w:rsidRPr="00771977">
        <w:rPr>
          <w:rFonts w:ascii="Simplified Arabic" w:hAnsi="Simplified Arabic" w:cs="Simplified Arabic" w:hint="cs"/>
          <w:sz w:val="28"/>
          <w:szCs w:val="28"/>
          <w:rtl/>
        </w:rPr>
        <w:t>وآخران</w:t>
      </w:r>
      <w:r>
        <w:rPr>
          <w:rFonts w:ascii="Simplified Arabic" w:hAnsi="Simplified Arabic" w:cs="Simplified Arabic" w:hint="cs"/>
          <w:sz w:val="28"/>
          <w:szCs w:val="28"/>
          <w:rtl/>
        </w:rPr>
        <w:t>،</w:t>
      </w:r>
      <w:r w:rsidRPr="00771977">
        <w:rPr>
          <w:rFonts w:ascii="Simplified Arabic" w:hAnsi="Simplified Arabic" w:cs="Simplified Arabic"/>
          <w:sz w:val="28"/>
          <w:szCs w:val="28"/>
          <w:rtl/>
        </w:rPr>
        <w:t xml:space="preserve"> 2023)</w:t>
      </w:r>
    </w:p>
    <w:p w14:paraId="4C6617A1" w14:textId="4B7E5987" w:rsidR="00115ECE" w:rsidRDefault="00115ECE" w:rsidP="00115ECE">
      <w:pPr>
        <w:rPr>
          <w:rFonts w:ascii="Simplified Arabic" w:hAnsi="Simplified Arabic" w:cs="Simplified Arabic"/>
          <w:b/>
          <w:bCs/>
          <w:sz w:val="28"/>
          <w:szCs w:val="28"/>
          <w:rtl/>
        </w:rPr>
      </w:pPr>
      <w:r w:rsidRPr="00115ECE">
        <w:rPr>
          <w:rFonts w:ascii="Simplified Arabic" w:hAnsi="Simplified Arabic" w:cs="Simplified Arabic"/>
          <w:b/>
          <w:bCs/>
          <w:sz w:val="28"/>
          <w:szCs w:val="28"/>
          <w:rtl/>
        </w:rPr>
        <w:t>دعم اتخاذ القرار</w:t>
      </w:r>
      <w:r>
        <w:rPr>
          <w:rFonts w:ascii="Simplified Arabic" w:hAnsi="Simplified Arabic" w:cs="Simplified Arabic" w:hint="cs"/>
          <w:b/>
          <w:bCs/>
          <w:sz w:val="28"/>
          <w:szCs w:val="28"/>
          <w:rtl/>
        </w:rPr>
        <w:t>.</w:t>
      </w:r>
      <w:r w:rsidRPr="00115ECE">
        <w:rPr>
          <w:rFonts w:ascii="Simplified Arabic" w:hAnsi="Simplified Arabic" w:cs="Simplified Arabic"/>
          <w:b/>
          <w:bCs/>
          <w:sz w:val="28"/>
          <w:szCs w:val="28"/>
          <w:rtl/>
        </w:rPr>
        <w:t xml:space="preserve"> </w:t>
      </w:r>
    </w:p>
    <w:p w14:paraId="191B3B16" w14:textId="18F5592D" w:rsidR="005A1527" w:rsidRPr="005A1527" w:rsidRDefault="005A1527" w:rsidP="00115ECE">
      <w:pPr>
        <w:rPr>
          <w:rFonts w:ascii="Simplified Arabic" w:hAnsi="Simplified Arabic" w:cs="Simplified Arabic"/>
          <w:sz w:val="28"/>
          <w:szCs w:val="28"/>
          <w:rtl/>
        </w:rPr>
      </w:pPr>
      <w:r w:rsidRPr="005A1527">
        <w:rPr>
          <w:rFonts w:ascii="Simplified Arabic" w:hAnsi="Simplified Arabic" w:cs="Simplified Arabic" w:hint="cs"/>
          <w:sz w:val="28"/>
          <w:szCs w:val="28"/>
          <w:rtl/>
        </w:rPr>
        <w:t>عملية</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تفكير</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مركَّبة،</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تهدف</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إلى</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اختيار</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أفضل</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البدائل</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أو</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الحلول</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المتاحة</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للفرد</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في</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موقف</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معين؛</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من</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أجل</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الوصول</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إلى</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تحقيق</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الهدف</w:t>
      </w:r>
      <w:r w:rsidRPr="005A1527">
        <w:rPr>
          <w:rFonts w:ascii="Simplified Arabic" w:hAnsi="Simplified Arabic" w:cs="Simplified Arabic"/>
          <w:sz w:val="28"/>
          <w:szCs w:val="28"/>
          <w:rtl/>
        </w:rPr>
        <w:t xml:space="preserve"> </w:t>
      </w:r>
      <w:r w:rsidRPr="005A1527">
        <w:rPr>
          <w:rFonts w:ascii="Simplified Arabic" w:hAnsi="Simplified Arabic" w:cs="Simplified Arabic" w:hint="cs"/>
          <w:sz w:val="28"/>
          <w:szCs w:val="28"/>
          <w:rtl/>
        </w:rPr>
        <w:t>المرجو</w:t>
      </w:r>
      <w:r w:rsidRPr="005A1527">
        <w:rPr>
          <w:rFonts w:ascii="Simplified Arabic" w:hAnsi="Simplified Arabic" w:cs="Simplified Arabic"/>
          <w:sz w:val="28"/>
          <w:szCs w:val="28"/>
          <w:rtl/>
        </w:rPr>
        <w:t>.</w:t>
      </w:r>
      <w:r>
        <w:rPr>
          <w:rFonts w:ascii="Simplified Arabic" w:hAnsi="Simplified Arabic" w:cs="Simplified Arabic" w:hint="cs"/>
          <w:sz w:val="28"/>
          <w:szCs w:val="28"/>
          <w:rtl/>
        </w:rPr>
        <w:t xml:space="preserve"> ( رجب، 2023).</w:t>
      </w:r>
    </w:p>
    <w:p w14:paraId="02C1D520" w14:textId="48F3C94D" w:rsidR="00115ECE" w:rsidRDefault="00115ECE" w:rsidP="00115ECE">
      <w:pPr>
        <w:rPr>
          <w:rFonts w:ascii="Simplified Arabic" w:hAnsi="Simplified Arabic" w:cs="Simplified Arabic"/>
          <w:b/>
          <w:bCs/>
          <w:sz w:val="28"/>
          <w:szCs w:val="28"/>
          <w:rtl/>
        </w:rPr>
      </w:pPr>
      <w:r w:rsidRPr="00115ECE">
        <w:rPr>
          <w:rFonts w:ascii="Simplified Arabic" w:hAnsi="Simplified Arabic" w:cs="Simplified Arabic"/>
          <w:b/>
          <w:bCs/>
          <w:sz w:val="28"/>
          <w:szCs w:val="28"/>
          <w:rtl/>
        </w:rPr>
        <w:t>إدارة المشروعات البحثية</w:t>
      </w:r>
      <w:r>
        <w:rPr>
          <w:rFonts w:ascii="Simplified Arabic" w:hAnsi="Simplified Arabic" w:cs="Simplified Arabic" w:hint="cs"/>
          <w:b/>
          <w:bCs/>
          <w:sz w:val="28"/>
          <w:szCs w:val="28"/>
          <w:rtl/>
        </w:rPr>
        <w:t>.</w:t>
      </w:r>
    </w:p>
    <w:p w14:paraId="56647C70" w14:textId="31BDE203" w:rsidR="00AA6A22" w:rsidRDefault="00AA6A22" w:rsidP="00771977">
      <w:pPr>
        <w:jc w:val="both"/>
        <w:rPr>
          <w:rFonts w:ascii="Simplified Arabic" w:hAnsi="Simplified Arabic" w:cs="Simplified Arabic" w:hint="cs"/>
          <w:sz w:val="28"/>
          <w:szCs w:val="28"/>
          <w:rtl/>
        </w:rPr>
      </w:pPr>
      <w:r w:rsidRPr="00AA6A22">
        <w:rPr>
          <w:rFonts w:ascii="Simplified Arabic" w:hAnsi="Simplified Arabic" w:cs="Simplified Arabic" w:hint="cs"/>
          <w:sz w:val="28"/>
          <w:szCs w:val="28"/>
          <w:rtl/>
        </w:rPr>
        <w:t>تعرف</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بأنها</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طرائق</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وجملة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مهارات</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وتقنيات</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وممارسات</w:t>
      </w:r>
      <w:r w:rsidRPr="00AA6A22">
        <w:rPr>
          <w:rFonts w:ascii="Simplified Arabic" w:hAnsi="Simplified Arabic" w:cs="Simplified Arabic"/>
          <w:sz w:val="28"/>
          <w:szCs w:val="28"/>
          <w:rtl/>
        </w:rPr>
        <w:t xml:space="preserve"> </w:t>
      </w:r>
      <w:r w:rsidR="005A1527">
        <w:rPr>
          <w:rFonts w:ascii="Simplified Arabic" w:hAnsi="Simplified Arabic" w:cs="Simplified Arabic" w:hint="cs"/>
          <w:sz w:val="28"/>
          <w:szCs w:val="28"/>
          <w:rtl/>
        </w:rPr>
        <w:t>إ</w:t>
      </w:r>
      <w:r w:rsidRPr="00AA6A22">
        <w:rPr>
          <w:rFonts w:ascii="Simplified Arabic" w:hAnsi="Simplified Arabic" w:cs="Simplified Arabic" w:hint="cs"/>
          <w:sz w:val="28"/>
          <w:szCs w:val="28"/>
          <w:rtl/>
        </w:rPr>
        <w:t>بداعية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تستند</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إلى</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المبادئ</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الأساسية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للإدارة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تستخدم</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لتخطيط</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وتنظيم</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وتقدير</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ومراقبة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أنشطة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العمل</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البحثي</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لتحقيق</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النتيجة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النهائية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المطلوبة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ضمن</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مدة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وميزانية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ووفقاً</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للمواصفة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المطلوبة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وهي</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فلسفة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إدارية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تسهل</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التواصل</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والتفاهم</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والعمل</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الجماعي</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واستخدام</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تقنيات</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التفكير</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الإبداعي</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التي</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تمكن</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من</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تحديد</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المشاكل</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وتصور</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الحلول</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وطرح</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الأسئلة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العلمية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الأكثر</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أهمية،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وإدارة</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الموهوبين</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والمبدعين</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لاكتساب</w:t>
      </w:r>
      <w:r w:rsidRPr="00AA6A22">
        <w:rPr>
          <w:rFonts w:ascii="Simplified Arabic" w:hAnsi="Simplified Arabic" w:cs="Simplified Arabic"/>
          <w:sz w:val="28"/>
          <w:szCs w:val="28"/>
          <w:rtl/>
        </w:rPr>
        <w:t xml:space="preserve"> </w:t>
      </w:r>
      <w:r w:rsidRPr="00AA6A22">
        <w:rPr>
          <w:rFonts w:ascii="Simplified Arabic" w:hAnsi="Simplified Arabic" w:cs="Simplified Arabic" w:hint="cs"/>
          <w:sz w:val="28"/>
          <w:szCs w:val="28"/>
          <w:rtl/>
        </w:rPr>
        <w:t>المعرفة</w:t>
      </w:r>
      <w:r w:rsidRPr="00AA6A2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771977">
        <w:rPr>
          <w:rFonts w:ascii="Simplified Arabic" w:hAnsi="Simplified Arabic" w:cs="Simplified Arabic" w:hint="cs"/>
          <w:sz w:val="28"/>
          <w:szCs w:val="28"/>
          <w:rtl/>
        </w:rPr>
        <w:t>(</w:t>
      </w:r>
      <w:r w:rsidR="00883AA7">
        <w:rPr>
          <w:rFonts w:ascii="Simplified Arabic" w:hAnsi="Simplified Arabic" w:cs="Simplified Arabic" w:hint="cs"/>
          <w:sz w:val="28"/>
          <w:szCs w:val="28"/>
          <w:rtl/>
        </w:rPr>
        <w:t xml:space="preserve"> ملكاوي، 2020).</w:t>
      </w:r>
    </w:p>
    <w:p w14:paraId="5CB8B84F" w14:textId="01224140" w:rsidR="001F13BF" w:rsidRPr="00871619" w:rsidRDefault="001F13BF" w:rsidP="00771977">
      <w:pPr>
        <w:jc w:val="both"/>
        <w:rPr>
          <w:rFonts w:ascii="Simplified Arabic" w:hAnsi="Simplified Arabic" w:cs="Simplified Arabic" w:hint="cs"/>
          <w:b/>
          <w:bCs/>
          <w:color w:val="00B050"/>
          <w:sz w:val="28"/>
          <w:szCs w:val="28"/>
          <w:rtl/>
        </w:rPr>
      </w:pPr>
      <w:r w:rsidRPr="00871619">
        <w:rPr>
          <w:rFonts w:ascii="Simplified Arabic" w:hAnsi="Simplified Arabic" w:cs="Simplified Arabic" w:hint="cs"/>
          <w:b/>
          <w:bCs/>
          <w:color w:val="00B050"/>
          <w:sz w:val="28"/>
          <w:szCs w:val="28"/>
          <w:rtl/>
        </w:rPr>
        <w:t>نظريات الذكاء الاصطناعي ( التعلم العميق، الشبكات العصبية)</w:t>
      </w:r>
      <w:r w:rsidR="00871619">
        <w:rPr>
          <w:rFonts w:ascii="Simplified Arabic" w:hAnsi="Simplified Arabic" w:cs="Simplified Arabic" w:hint="cs"/>
          <w:b/>
          <w:bCs/>
          <w:color w:val="00B050"/>
          <w:sz w:val="28"/>
          <w:szCs w:val="28"/>
          <w:rtl/>
        </w:rPr>
        <w:t>.</w:t>
      </w:r>
    </w:p>
    <w:p w14:paraId="5864BADD" w14:textId="50FBEDAC" w:rsidR="00871619" w:rsidRDefault="00871619" w:rsidP="00084445">
      <w:pPr>
        <w:jc w:val="both"/>
        <w:rPr>
          <w:rFonts w:ascii="Simplified Arabic" w:hAnsi="Simplified Arabic" w:cs="Simplified Arabic" w:hint="cs"/>
          <w:color w:val="00B050"/>
          <w:sz w:val="28"/>
          <w:szCs w:val="28"/>
          <w:rtl/>
        </w:rPr>
      </w:pPr>
      <w:r>
        <w:rPr>
          <w:rFonts w:ascii="Simplified Arabic" w:hAnsi="Simplified Arabic" w:cs="Simplified Arabic" w:hint="cs"/>
          <w:color w:val="00B050"/>
          <w:sz w:val="28"/>
          <w:szCs w:val="28"/>
          <w:rtl/>
        </w:rPr>
        <w:t xml:space="preserve">      </w:t>
      </w:r>
      <w:r w:rsidRPr="00871619">
        <w:rPr>
          <w:rFonts w:ascii="Simplified Arabic" w:hAnsi="Simplified Arabic" w:cs="Simplified Arabic" w:hint="cs"/>
          <w:color w:val="00B050"/>
          <w:sz w:val="28"/>
          <w:szCs w:val="28"/>
          <w:rtl/>
        </w:rPr>
        <w:t>إن</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شبكات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التعليم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العميق</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العصبونية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تشكل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جوهر</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تقنيات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الذكاء</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الاصطناعي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إنها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تحاكي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المعالجة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تحدث</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الدماغ</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البشري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يحتوي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الدماغ</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على</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ملايين</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الخلايا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العصبية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تعمل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معًا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لمعالجة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المعلومات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وتحليلها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تستخدم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شبكات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التعليم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العميق</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العصبونية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خلايا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عصبية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اصطناعية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تعالج</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المعلومات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معًا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تستخدم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كل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خلية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عصبية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اصطناعية،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أو</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عقدة،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عمليات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حسابية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رياضية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لمعالجة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lastRenderedPageBreak/>
        <w:t>المعلومات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وحل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المشكلات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المعقدة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يُمكن</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لنهج</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التعليم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العميق</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هذا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حل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المشكلات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أو</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أتمتة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المهام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تتطلب</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عادةً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ذكاءً</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بشريًا</w:t>
      </w:r>
      <w:r w:rsidRPr="00871619">
        <w:rPr>
          <w:rFonts w:ascii="Simplified Arabic" w:hAnsi="Simplified Arabic" w:cs="Simplified Arabic"/>
          <w:color w:val="00B050"/>
          <w:sz w:val="28"/>
          <w:szCs w:val="28"/>
          <w:rtl/>
        </w:rPr>
        <w:t>.</w:t>
      </w:r>
      <w:r w:rsidR="00084445">
        <w:rPr>
          <w:rFonts w:ascii="Simplified Arabic" w:hAnsi="Simplified Arabic" w:cs="Simplified Arabic" w:hint="cs"/>
          <w:color w:val="00B050"/>
          <w:sz w:val="28"/>
          <w:szCs w:val="28"/>
          <w:rtl/>
        </w:rPr>
        <w:t xml:space="preserve"> </w:t>
      </w:r>
      <w:r>
        <w:rPr>
          <w:rFonts w:ascii="Simplified Arabic" w:hAnsi="Simplified Arabic" w:cs="Simplified Arabic" w:hint="cs"/>
          <w:color w:val="00B050"/>
          <w:sz w:val="28"/>
          <w:szCs w:val="28"/>
          <w:rtl/>
        </w:rPr>
        <w:t>و</w:t>
      </w:r>
      <w:r w:rsidRPr="00871619">
        <w:rPr>
          <w:rFonts w:ascii="Simplified Arabic" w:hAnsi="Simplified Arabic" w:cs="Simplified Arabic" w:hint="cs"/>
          <w:color w:val="00B050"/>
          <w:sz w:val="28"/>
          <w:szCs w:val="28"/>
          <w:rtl/>
        </w:rPr>
        <w:t>التعلم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العميق</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هو</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فرع</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من</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فروع</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الذكاء</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الاصطناعي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يستند</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إلى</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شبكات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عصبونية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عميقة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لتمثيل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وتحليل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البيانات،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باستخدام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طبقات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عميقة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الشبكات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العصبونية،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يتيح</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هذا</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النهج</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فهم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السياقات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المعقدة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واستخراج</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المزيد</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من</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المعلومات،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يستخدم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التعلم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العميق</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الذكاء</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الاصطناعي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في</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مجالات</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متنوعة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مثل</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التعرف</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على</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الصور</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والكلام،</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والترجمة،</w:t>
      </w:r>
      <w:r w:rsidRPr="00871619">
        <w:rPr>
          <w:rFonts w:ascii="Simplified Arabic" w:hAnsi="Simplified Arabic" w:cs="Simplified Arabic"/>
          <w:color w:val="00B050"/>
          <w:sz w:val="28"/>
          <w:szCs w:val="28"/>
          <w:rtl/>
        </w:rPr>
        <w:t xml:space="preserve"> </w:t>
      </w:r>
      <w:r w:rsidRPr="00871619">
        <w:rPr>
          <w:rFonts w:ascii="Simplified Arabic" w:hAnsi="Simplified Arabic" w:cs="Simplified Arabic" w:hint="cs"/>
          <w:color w:val="00B050"/>
          <w:sz w:val="28"/>
          <w:szCs w:val="28"/>
          <w:rtl/>
        </w:rPr>
        <w:t>وتصنيف</w:t>
      </w:r>
      <w:r w:rsidRPr="00871619">
        <w:rPr>
          <w:rFonts w:ascii="Simplified Arabic" w:hAnsi="Simplified Arabic" w:cs="Simplified Arabic"/>
          <w:color w:val="00B050"/>
          <w:sz w:val="28"/>
          <w:szCs w:val="28"/>
          <w:rtl/>
        </w:rPr>
        <w:t xml:space="preserve"> </w:t>
      </w:r>
      <w:r>
        <w:rPr>
          <w:rFonts w:ascii="Simplified Arabic" w:hAnsi="Simplified Arabic" w:cs="Simplified Arabic" w:hint="cs"/>
          <w:color w:val="00B050"/>
          <w:sz w:val="28"/>
          <w:szCs w:val="28"/>
          <w:rtl/>
        </w:rPr>
        <w:t>البيانات.</w:t>
      </w:r>
      <w:r w:rsidR="00084445" w:rsidRPr="00084445">
        <w:rPr>
          <w:rFonts w:ascii="Sakkal Majalla" w:hAnsi="Sakkal Majalla" w:cs="Sakkal Majalla"/>
          <w:sz w:val="28"/>
          <w:szCs w:val="28"/>
          <w:lang w:bidi="ar-EG"/>
        </w:rPr>
        <w:t xml:space="preserve"> </w:t>
      </w:r>
      <w:r w:rsidR="00084445" w:rsidRPr="00084445">
        <w:rPr>
          <w:rFonts w:ascii="Sakkal Majalla" w:hAnsi="Sakkal Majalla" w:cs="Sakkal Majalla"/>
          <w:color w:val="00B050"/>
          <w:sz w:val="28"/>
          <w:szCs w:val="28"/>
          <w:lang w:bidi="ar-EG"/>
        </w:rPr>
        <w:t>Ibrahim,</w:t>
      </w:r>
      <w:r w:rsidR="00084445" w:rsidRPr="00084445">
        <w:rPr>
          <w:rFonts w:ascii="Sakkal Majalla" w:hAnsi="Sakkal Majalla" w:cs="Sakkal Majalla"/>
          <w:color w:val="00B050"/>
          <w:sz w:val="28"/>
          <w:szCs w:val="28"/>
          <w:lang w:bidi="ar-EG"/>
        </w:rPr>
        <w:t xml:space="preserve"> </w:t>
      </w:r>
      <w:r w:rsidR="00084445" w:rsidRPr="00084445">
        <w:rPr>
          <w:rFonts w:ascii="Sakkal Majalla" w:hAnsi="Sakkal Majalla" w:cs="Sakkal Majalla"/>
          <w:color w:val="00B050"/>
          <w:sz w:val="28"/>
          <w:szCs w:val="28"/>
          <w:lang w:bidi="ar-EG"/>
        </w:rPr>
        <w:t>2024)</w:t>
      </w:r>
      <w:r w:rsidR="00084445" w:rsidRPr="00084445">
        <w:rPr>
          <w:rFonts w:ascii="Simplified Arabic" w:hAnsi="Simplified Arabic" w:cs="Simplified Arabic" w:hint="cs"/>
          <w:color w:val="00B050"/>
          <w:sz w:val="28"/>
          <w:szCs w:val="28"/>
          <w:rtl/>
        </w:rPr>
        <w:t>)</w:t>
      </w:r>
    </w:p>
    <w:p w14:paraId="1FAAB9B0" w14:textId="361A7AA3" w:rsidR="00871619" w:rsidRDefault="00871619" w:rsidP="00871619">
      <w:pPr>
        <w:jc w:val="center"/>
        <w:rPr>
          <w:rFonts w:ascii="Simplified Arabic" w:hAnsi="Simplified Arabic" w:cs="Simplified Arabic" w:hint="cs"/>
          <w:color w:val="00B050"/>
          <w:sz w:val="28"/>
          <w:szCs w:val="28"/>
          <w:rtl/>
        </w:rPr>
      </w:pPr>
      <w:r w:rsidRPr="00871619">
        <w:rPr>
          <w:rFonts w:ascii="Calibri" w:eastAsia="Calibri" w:hAnsi="Calibri" w:cs="Arial" w:hint="cs"/>
          <w:noProof/>
          <w:kern w:val="0"/>
          <w14:ligatures w14:val="none"/>
        </w:rPr>
        <w:drawing>
          <wp:inline distT="0" distB="0" distL="0" distR="0" wp14:anchorId="30DF9037" wp14:editId="0BAC4F06">
            <wp:extent cx="3068320" cy="23209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8320" cy="2320925"/>
                    </a:xfrm>
                    <a:prstGeom prst="rect">
                      <a:avLst/>
                    </a:prstGeom>
                    <a:noFill/>
                    <a:ln>
                      <a:noFill/>
                    </a:ln>
                  </pic:spPr>
                </pic:pic>
              </a:graphicData>
            </a:graphic>
          </wp:inline>
        </w:drawing>
      </w:r>
    </w:p>
    <w:p w14:paraId="5FFF0704" w14:textId="126AE006" w:rsidR="00871619" w:rsidRPr="00871619" w:rsidRDefault="00871619" w:rsidP="00871619">
      <w:pPr>
        <w:rPr>
          <w:rFonts w:ascii="Simplified Arabic" w:hAnsi="Simplified Arabic" w:cs="Simplified Arabic"/>
          <w:color w:val="00B050"/>
          <w:sz w:val="28"/>
          <w:szCs w:val="28"/>
          <w:rtl/>
          <w:lang w:bidi="ar-EG"/>
        </w:rPr>
      </w:pPr>
      <w:r>
        <w:rPr>
          <w:rFonts w:ascii="Simplified Arabic" w:hAnsi="Simplified Arabic" w:cs="Simplified Arabic" w:hint="cs"/>
          <w:color w:val="00B050"/>
          <w:sz w:val="28"/>
          <w:szCs w:val="28"/>
          <w:rtl/>
        </w:rPr>
        <w:t xml:space="preserve">     </w:t>
      </w:r>
      <w:r>
        <w:rPr>
          <w:rFonts w:ascii="Simplified Arabic" w:hAnsi="Simplified Arabic" w:cs="Simplified Arabic" w:hint="cs"/>
          <w:color w:val="00B050"/>
          <w:sz w:val="28"/>
          <w:szCs w:val="28"/>
          <w:rtl/>
          <w:lang w:bidi="ar-EG"/>
        </w:rPr>
        <w:t>وتأتي أ</w:t>
      </w:r>
      <w:r w:rsidRPr="00871619">
        <w:rPr>
          <w:rFonts w:ascii="Simplified Arabic" w:hAnsi="Simplified Arabic" w:cs="Simplified Arabic" w:hint="cs"/>
          <w:color w:val="00B050"/>
          <w:sz w:val="28"/>
          <w:szCs w:val="28"/>
          <w:rtl/>
          <w:lang w:bidi="ar-EG"/>
        </w:rPr>
        <w:t>همية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الذكاء</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الاصطناعي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تأتي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قدرته</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معالجة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وتحليل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البيانات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المعقدة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بطرق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متقدمة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جدًا،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وهذا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يوفر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أداءً</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عالياً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ودقة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كبيرة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العديد</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التطبيقات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أهم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الأسباب</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تجعل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محوريًا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الذكاء</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الاصطناعي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تشمل</w:t>
      </w:r>
      <w:r w:rsidRPr="00871619">
        <w:rPr>
          <w:rFonts w:ascii="Simplified Arabic" w:hAnsi="Simplified Arabic" w:cs="Simplified Arabic"/>
          <w:color w:val="00B050"/>
          <w:sz w:val="28"/>
          <w:szCs w:val="28"/>
          <w:rtl/>
          <w:lang w:bidi="ar-EG"/>
        </w:rPr>
        <w:t>:</w:t>
      </w:r>
    </w:p>
    <w:p w14:paraId="50A4DBB3" w14:textId="77777777" w:rsidR="00871619" w:rsidRPr="00871619" w:rsidRDefault="00871619" w:rsidP="00871619">
      <w:pPr>
        <w:pStyle w:val="ListParagraph"/>
        <w:numPr>
          <w:ilvl w:val="0"/>
          <w:numId w:val="11"/>
        </w:numPr>
        <w:jc w:val="both"/>
        <w:rPr>
          <w:rFonts w:ascii="Simplified Arabic" w:hAnsi="Simplified Arabic" w:cs="Simplified Arabic"/>
          <w:color w:val="00B050"/>
          <w:sz w:val="28"/>
          <w:szCs w:val="28"/>
          <w:rtl/>
          <w:lang w:bidi="ar-EG"/>
        </w:rPr>
      </w:pPr>
      <w:r w:rsidRPr="00084445">
        <w:rPr>
          <w:rFonts w:ascii="Simplified Arabic" w:hAnsi="Simplified Arabic" w:cs="Simplified Arabic" w:hint="cs"/>
          <w:b/>
          <w:bCs/>
          <w:color w:val="00B050"/>
          <w:sz w:val="28"/>
          <w:szCs w:val="28"/>
          <w:rtl/>
          <w:lang w:bidi="ar-EG"/>
        </w:rPr>
        <w:t>معالجة</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كميات</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ضخمة</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من</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البيانات</w:t>
      </w:r>
      <w:r w:rsidRPr="00084445">
        <w:rPr>
          <w:rFonts w:ascii="Simplified Arabic" w:hAnsi="Simplified Arabic" w:cs="Simplified Arabic"/>
          <w:b/>
          <w:bCs/>
          <w:color w:val="00B050"/>
          <w:sz w:val="28"/>
          <w:szCs w:val="28"/>
          <w:rtl/>
          <w:lang w:bidi="ar-EG"/>
        </w:rPr>
        <w:t>:</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التطورات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الحديثة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التكنولوجيا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أدت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إلى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توافر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بيانات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ضخمة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ومعقدة،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مثل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الصور،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والفيديوهات،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والنصوص،</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والصوتيات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يعتمد</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الشبكات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العصبية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يمكنها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استيعاب</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هذه</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البيانات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الضخمة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ومعالجتها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بطرق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أكثر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دقة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النماذج</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التقليدية</w:t>
      </w:r>
      <w:r w:rsidRPr="00871619">
        <w:rPr>
          <w:rFonts w:ascii="Simplified Arabic" w:hAnsi="Simplified Arabic" w:cs="Simplified Arabic"/>
          <w:color w:val="00B050"/>
          <w:sz w:val="28"/>
          <w:szCs w:val="28"/>
          <w:rtl/>
          <w:lang w:bidi="ar-EG"/>
        </w:rPr>
        <w:t>.</w:t>
      </w:r>
    </w:p>
    <w:p w14:paraId="487AE29B" w14:textId="77777777" w:rsidR="00871619" w:rsidRPr="00871619" w:rsidRDefault="00871619" w:rsidP="00871619">
      <w:pPr>
        <w:pStyle w:val="ListParagraph"/>
        <w:numPr>
          <w:ilvl w:val="0"/>
          <w:numId w:val="11"/>
        </w:numPr>
        <w:jc w:val="both"/>
        <w:rPr>
          <w:rFonts w:ascii="Simplified Arabic" w:hAnsi="Simplified Arabic" w:cs="Simplified Arabic"/>
          <w:color w:val="00B050"/>
          <w:sz w:val="28"/>
          <w:szCs w:val="28"/>
          <w:rtl/>
          <w:lang w:bidi="ar-EG"/>
        </w:rPr>
      </w:pPr>
      <w:r w:rsidRPr="00084445">
        <w:rPr>
          <w:rFonts w:ascii="Simplified Arabic" w:hAnsi="Simplified Arabic" w:cs="Simplified Arabic" w:hint="cs"/>
          <w:b/>
          <w:bCs/>
          <w:color w:val="00B050"/>
          <w:sz w:val="28"/>
          <w:szCs w:val="28"/>
          <w:rtl/>
          <w:lang w:bidi="ar-EG"/>
        </w:rPr>
        <w:t>التعرف</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على</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الأنماط</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المعقدة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يتميز</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بقدرته</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استخراج</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الميزات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المعقدة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البيانات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الخام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تلقائيًا،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دون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الحاجة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إلى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تخصيص</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ميزات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يدوية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يمكن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للنظام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الأنماط</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الدقيقة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قد</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تكون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خفية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حتى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بالنسبة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للإنسان،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مما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يجعله</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فعالًا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تطبيقات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مثل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التعرف</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الصور،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وتحليل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الصوت،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والترجمة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الآلية</w:t>
      </w:r>
      <w:r w:rsidRPr="00871619">
        <w:rPr>
          <w:rFonts w:ascii="Simplified Arabic" w:hAnsi="Simplified Arabic" w:cs="Simplified Arabic"/>
          <w:color w:val="00B050"/>
          <w:sz w:val="28"/>
          <w:szCs w:val="28"/>
          <w:rtl/>
          <w:lang w:bidi="ar-EG"/>
        </w:rPr>
        <w:t>.</w:t>
      </w:r>
    </w:p>
    <w:p w14:paraId="0FF16B33" w14:textId="77777777" w:rsidR="00871619" w:rsidRPr="00871619" w:rsidRDefault="00871619" w:rsidP="00871619">
      <w:pPr>
        <w:pStyle w:val="ListParagraph"/>
        <w:numPr>
          <w:ilvl w:val="0"/>
          <w:numId w:val="11"/>
        </w:numPr>
        <w:jc w:val="both"/>
        <w:rPr>
          <w:rFonts w:ascii="Simplified Arabic" w:hAnsi="Simplified Arabic" w:cs="Simplified Arabic"/>
          <w:color w:val="00B050"/>
          <w:sz w:val="28"/>
          <w:szCs w:val="28"/>
          <w:rtl/>
          <w:lang w:bidi="ar-EG"/>
        </w:rPr>
      </w:pPr>
      <w:r w:rsidRPr="00084445">
        <w:rPr>
          <w:rFonts w:ascii="Simplified Arabic" w:hAnsi="Simplified Arabic" w:cs="Simplified Arabic" w:hint="cs"/>
          <w:b/>
          <w:bCs/>
          <w:color w:val="00B050"/>
          <w:sz w:val="28"/>
          <w:szCs w:val="28"/>
          <w:rtl/>
          <w:lang w:bidi="ar-EG"/>
        </w:rPr>
        <w:t>دقة</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ومرونة</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في</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الأداء</w:t>
      </w:r>
      <w:r w:rsidRPr="00084445">
        <w:rPr>
          <w:rFonts w:ascii="Simplified Arabic" w:hAnsi="Simplified Arabic" w:cs="Simplified Arabic"/>
          <w:b/>
          <w:bCs/>
          <w:color w:val="00B050"/>
          <w:sz w:val="28"/>
          <w:szCs w:val="28"/>
          <w:rtl/>
          <w:lang w:bidi="ar-EG"/>
        </w:rPr>
        <w:t>:</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يسمح</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للأنظمة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والتحسين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مع</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الوقت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عندما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يتم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تدريب</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نماذج</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كميات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كافية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البيانات،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فإنها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تكتسب</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قدرة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التنبؤ</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بدقة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أكبر،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مما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lastRenderedPageBreak/>
        <w:t>يزيد</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كفاءة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الأنظمة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القيام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بمهام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متنوعة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تشمل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التعرف</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الوجه،</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الكشف</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الاحتيال،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وتحليل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البيانات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الطبية</w:t>
      </w:r>
      <w:r w:rsidRPr="00871619">
        <w:rPr>
          <w:rFonts w:ascii="Simplified Arabic" w:hAnsi="Simplified Arabic" w:cs="Simplified Arabic"/>
          <w:color w:val="00B050"/>
          <w:sz w:val="28"/>
          <w:szCs w:val="28"/>
          <w:rtl/>
          <w:lang w:bidi="ar-EG"/>
        </w:rPr>
        <w:t>.</w:t>
      </w:r>
    </w:p>
    <w:p w14:paraId="0A5AE691" w14:textId="77777777" w:rsidR="00871619" w:rsidRPr="00871619" w:rsidRDefault="00871619" w:rsidP="00871619">
      <w:pPr>
        <w:pStyle w:val="ListParagraph"/>
        <w:numPr>
          <w:ilvl w:val="0"/>
          <w:numId w:val="11"/>
        </w:numPr>
        <w:jc w:val="both"/>
        <w:rPr>
          <w:rFonts w:ascii="Simplified Arabic" w:hAnsi="Simplified Arabic" w:cs="Simplified Arabic"/>
          <w:color w:val="00B050"/>
          <w:sz w:val="28"/>
          <w:szCs w:val="28"/>
          <w:rtl/>
          <w:lang w:bidi="ar-EG"/>
        </w:rPr>
      </w:pPr>
      <w:r w:rsidRPr="00084445">
        <w:rPr>
          <w:rFonts w:ascii="Simplified Arabic" w:hAnsi="Simplified Arabic" w:cs="Simplified Arabic" w:hint="cs"/>
          <w:b/>
          <w:bCs/>
          <w:color w:val="00B050"/>
          <w:sz w:val="28"/>
          <w:szCs w:val="28"/>
          <w:rtl/>
          <w:lang w:bidi="ar-EG"/>
        </w:rPr>
        <w:t>التطبيقات</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المتقدمة</w:t>
      </w:r>
      <w:r w:rsidRPr="00084445">
        <w:rPr>
          <w:rFonts w:ascii="Simplified Arabic" w:hAnsi="Simplified Arabic" w:cs="Simplified Arabic"/>
          <w:b/>
          <w:bCs/>
          <w:color w:val="00B050"/>
          <w:sz w:val="28"/>
          <w:szCs w:val="28"/>
          <w:rtl/>
          <w:lang w:bidi="ar-EG"/>
        </w:rPr>
        <w:t>:</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تطبيقات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هي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الأساس</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عدة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تطبيقات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حديثة،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مثل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السيارات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ذاتية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القيادة،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تعتمد</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على</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تحليل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الصور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الوقت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الفعلي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والتفاعل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مع</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البيئة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المحيطة،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وكذلك</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تطبيقات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الرعاية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الصحية،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حيث</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يُستخدم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لتحليل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الصور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الطبية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والكشف</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المبكر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عن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الأمراض</w:t>
      </w:r>
      <w:r w:rsidRPr="00871619">
        <w:rPr>
          <w:rFonts w:ascii="Simplified Arabic" w:hAnsi="Simplified Arabic" w:cs="Simplified Arabic"/>
          <w:color w:val="00B050"/>
          <w:sz w:val="28"/>
          <w:szCs w:val="28"/>
          <w:rtl/>
          <w:lang w:bidi="ar-EG"/>
        </w:rPr>
        <w:t>.</w:t>
      </w:r>
    </w:p>
    <w:p w14:paraId="73A2669B" w14:textId="3B972173" w:rsidR="00871619" w:rsidRPr="00871619" w:rsidRDefault="00871619" w:rsidP="00084445">
      <w:pPr>
        <w:pStyle w:val="ListParagraph"/>
        <w:numPr>
          <w:ilvl w:val="0"/>
          <w:numId w:val="11"/>
        </w:numPr>
        <w:jc w:val="both"/>
        <w:rPr>
          <w:rFonts w:ascii="Simplified Arabic" w:hAnsi="Simplified Arabic" w:cs="Simplified Arabic" w:hint="cs"/>
          <w:color w:val="00B050"/>
          <w:sz w:val="28"/>
          <w:szCs w:val="28"/>
          <w:rtl/>
          <w:lang w:bidi="ar-EG"/>
        </w:rPr>
      </w:pPr>
      <w:r w:rsidRPr="00084445">
        <w:rPr>
          <w:rFonts w:ascii="Simplified Arabic" w:hAnsi="Simplified Arabic" w:cs="Simplified Arabic" w:hint="cs"/>
          <w:b/>
          <w:bCs/>
          <w:color w:val="00B050"/>
          <w:sz w:val="28"/>
          <w:szCs w:val="28"/>
          <w:rtl/>
          <w:lang w:bidi="ar-EG"/>
        </w:rPr>
        <w:t>التفاعل</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والتكيف</w:t>
      </w:r>
      <w:r w:rsidRPr="00084445">
        <w:rPr>
          <w:rFonts w:ascii="Simplified Arabic" w:hAnsi="Simplified Arabic" w:cs="Simplified Arabic"/>
          <w:b/>
          <w:bCs/>
          <w:color w:val="00B050"/>
          <w:sz w:val="28"/>
          <w:szCs w:val="28"/>
          <w:rtl/>
          <w:lang w:bidi="ar-EG"/>
        </w:rPr>
        <w:t xml:space="preserve"> </w:t>
      </w:r>
      <w:r w:rsidRPr="00084445">
        <w:rPr>
          <w:rFonts w:ascii="Simplified Arabic" w:hAnsi="Simplified Arabic" w:cs="Simplified Arabic" w:hint="cs"/>
          <w:b/>
          <w:bCs/>
          <w:color w:val="00B050"/>
          <w:sz w:val="28"/>
          <w:szCs w:val="28"/>
          <w:rtl/>
          <w:lang w:bidi="ar-EG"/>
        </w:rPr>
        <w:t>الذكي</w:t>
      </w:r>
      <w:r w:rsidRPr="00084445">
        <w:rPr>
          <w:rFonts w:ascii="Simplified Arabic" w:hAnsi="Simplified Arabic" w:cs="Simplified Arabic"/>
          <w:b/>
          <w:bCs/>
          <w:color w:val="00B050"/>
          <w:sz w:val="28"/>
          <w:szCs w:val="28"/>
          <w:rtl/>
          <w:lang w:bidi="ar-EG"/>
        </w:rPr>
        <w:t>:</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يمكن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النظم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التفاعل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بشكل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أكثر</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ذكاءً</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مع</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المستخدمين،</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فمثلاً</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في</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تطبيقات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المساعدات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الذكية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مثل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color w:val="00B050"/>
          <w:sz w:val="28"/>
          <w:szCs w:val="28"/>
          <w:lang w:bidi="ar-EG"/>
        </w:rPr>
        <w:t>Siri</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أو</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color w:val="00B050"/>
          <w:sz w:val="28"/>
          <w:szCs w:val="28"/>
          <w:lang w:bidi="ar-EG"/>
        </w:rPr>
        <w:t>Alexa</w:t>
      </w:r>
      <w:r w:rsidRPr="00871619">
        <w:rPr>
          <w:rFonts w:ascii="Simplified Arabic" w:hAnsi="Simplified Arabic" w:cs="Simplified Arabic"/>
          <w:color w:val="00B050"/>
          <w:sz w:val="28"/>
          <w:szCs w:val="28"/>
          <w:rtl/>
          <w:lang w:bidi="ar-EG"/>
        </w:rPr>
        <w:t>)</w:t>
      </w:r>
      <w:r w:rsidRPr="00871619">
        <w:rPr>
          <w:rFonts w:ascii="Simplified Arabic" w:hAnsi="Simplified Arabic" w:cs="Simplified Arabic" w:hint="cs"/>
          <w:color w:val="00B050"/>
          <w:sz w:val="28"/>
          <w:szCs w:val="28"/>
          <w:rtl/>
          <w:lang w:bidi="ar-EG"/>
        </w:rPr>
        <w:t>،</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يستخدم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التعلم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العميق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لتحليل</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الصوت</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وتقديم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ردود</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دقيقة</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وفهم</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سياق</w:t>
      </w:r>
      <w:r w:rsidRPr="00871619">
        <w:rPr>
          <w:rFonts w:ascii="Simplified Arabic" w:hAnsi="Simplified Arabic" w:cs="Simplified Arabic"/>
          <w:color w:val="00B050"/>
          <w:sz w:val="28"/>
          <w:szCs w:val="28"/>
          <w:rtl/>
          <w:lang w:bidi="ar-EG"/>
        </w:rPr>
        <w:t xml:space="preserve"> </w:t>
      </w:r>
      <w:r w:rsidRPr="00871619">
        <w:rPr>
          <w:rFonts w:ascii="Simplified Arabic" w:hAnsi="Simplified Arabic" w:cs="Simplified Arabic" w:hint="cs"/>
          <w:color w:val="00B050"/>
          <w:sz w:val="28"/>
          <w:szCs w:val="28"/>
          <w:rtl/>
          <w:lang w:bidi="ar-EG"/>
        </w:rPr>
        <w:t>الكلام</w:t>
      </w:r>
      <w:r w:rsidRPr="00871619">
        <w:rPr>
          <w:rFonts w:ascii="Simplified Arabic" w:hAnsi="Simplified Arabic" w:cs="Simplified Arabic"/>
          <w:color w:val="00B050"/>
          <w:sz w:val="28"/>
          <w:szCs w:val="28"/>
          <w:rtl/>
          <w:lang w:bidi="ar-EG"/>
        </w:rPr>
        <w:t>.</w:t>
      </w:r>
      <w:r w:rsidR="00084445">
        <w:rPr>
          <w:rFonts w:ascii="Simplified Arabic" w:hAnsi="Simplified Arabic" w:cs="Simplified Arabic" w:hint="cs"/>
          <w:color w:val="00B050"/>
          <w:sz w:val="28"/>
          <w:szCs w:val="28"/>
          <w:rtl/>
          <w:lang w:bidi="ar-EG"/>
        </w:rPr>
        <w:t>( ساعي،2024)</w:t>
      </w:r>
    </w:p>
    <w:p w14:paraId="3FB4CABD" w14:textId="1A2DECF9" w:rsidR="001F13BF" w:rsidRDefault="001F13BF" w:rsidP="00771977">
      <w:pPr>
        <w:jc w:val="both"/>
        <w:rPr>
          <w:rFonts w:ascii="Simplified Arabic" w:hAnsi="Simplified Arabic" w:cs="Simplified Arabic" w:hint="cs"/>
          <w:b/>
          <w:bCs/>
          <w:color w:val="00B050"/>
          <w:sz w:val="28"/>
          <w:szCs w:val="28"/>
          <w:rtl/>
        </w:rPr>
      </w:pPr>
      <w:r w:rsidRPr="00871619">
        <w:rPr>
          <w:rFonts w:ascii="Simplified Arabic" w:hAnsi="Simplified Arabic" w:cs="Simplified Arabic" w:hint="cs"/>
          <w:b/>
          <w:bCs/>
          <w:color w:val="00B050"/>
          <w:sz w:val="28"/>
          <w:szCs w:val="28"/>
          <w:rtl/>
        </w:rPr>
        <w:t>نظرية اتخاذ القرار ( النظرية العقلانية، والنظرية الإدارية</w:t>
      </w:r>
      <w:r w:rsidR="00871619" w:rsidRPr="00871619">
        <w:rPr>
          <w:rFonts w:ascii="Simplified Arabic" w:hAnsi="Simplified Arabic" w:cs="Simplified Arabic" w:hint="cs"/>
          <w:b/>
          <w:bCs/>
          <w:color w:val="00B050"/>
          <w:sz w:val="28"/>
          <w:szCs w:val="28"/>
          <w:rtl/>
        </w:rPr>
        <w:t>)</w:t>
      </w:r>
    </w:p>
    <w:p w14:paraId="27F8237B" w14:textId="09B45384" w:rsidR="009962F9" w:rsidRPr="009962F9" w:rsidRDefault="009962F9" w:rsidP="009962F9">
      <w:pPr>
        <w:jc w:val="both"/>
        <w:rPr>
          <w:rFonts w:ascii="Simplified Arabic" w:hAnsi="Simplified Arabic" w:cs="Simplified Arabic" w:hint="cs"/>
          <w:color w:val="00B050"/>
          <w:sz w:val="28"/>
          <w:szCs w:val="28"/>
          <w:rtl/>
          <w:lang w:bidi="ar-EG"/>
        </w:rPr>
      </w:pPr>
      <w:r w:rsidRPr="009962F9">
        <w:rPr>
          <w:rFonts w:ascii="Simplified Arabic" w:hAnsi="Simplified Arabic" w:cs="Simplified Arabic" w:hint="cs"/>
          <w:color w:val="00B050"/>
          <w:sz w:val="28"/>
          <w:szCs w:val="28"/>
          <w:rtl/>
          <w:lang w:bidi="ar-EG"/>
        </w:rPr>
        <w:t>نظرية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اتخاذ</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القرارات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color w:val="00B050"/>
          <w:sz w:val="28"/>
          <w:szCs w:val="28"/>
          <w:lang w:bidi="ar-EG"/>
        </w:rPr>
        <w:t>Decision-Making Theory</w:t>
      </w:r>
      <w:r w:rsidRPr="009962F9">
        <w:rPr>
          <w:rFonts w:ascii="Simplified Arabic" w:hAnsi="Simplified Arabic" w:cs="Simplified Arabic"/>
          <w:color w:val="00B050"/>
          <w:sz w:val="28"/>
          <w:szCs w:val="28"/>
          <w:rtl/>
          <w:lang w:bidi="ar-EG"/>
        </w:rPr>
        <w:t>)</w:t>
      </w:r>
      <w:r>
        <w:rPr>
          <w:rFonts w:ascii="Simplified Arabic" w:hAnsi="Simplified Arabic" w:cs="Simplified Arabic" w:hint="cs"/>
          <w:color w:val="00B050"/>
          <w:sz w:val="28"/>
          <w:szCs w:val="28"/>
          <w:rtl/>
          <w:lang w:bidi="ar-EG"/>
        </w:rPr>
        <w:t xml:space="preserve"> </w:t>
      </w:r>
      <w:r w:rsidRPr="009962F9">
        <w:rPr>
          <w:rFonts w:ascii="Simplified Arabic" w:hAnsi="Simplified Arabic" w:cs="Simplified Arabic" w:hint="cs"/>
          <w:color w:val="00B050"/>
          <w:sz w:val="28"/>
          <w:szCs w:val="28"/>
          <w:rtl/>
          <w:lang w:bidi="ar-EG"/>
        </w:rPr>
        <w:t>ترى</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إن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التغير</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المستمر</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في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البيئة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الاجتماعية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والثقافية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التي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تعمل</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الإدارة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في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إطارها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قد</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يخلق</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تضاربا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وصراعا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أيديولوجيا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ولهذا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بد</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أن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تكون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عملية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اتخاذ</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القرار</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جماعية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وتحقق</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القيم</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العليا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للمجتمع</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تحت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شعار</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الحد</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الأدنى</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الاتفاق</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على</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المصالح،</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والعملية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الإدارية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هنا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تعدو</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كونها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عملية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اتخاذ</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قرارات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غير</w:t>
      </w:r>
      <w:r w:rsidRPr="009962F9">
        <w:rPr>
          <w:rFonts w:ascii="Simplified Arabic" w:hAnsi="Simplified Arabic" w:cs="Simplified Arabic"/>
          <w:color w:val="00B050"/>
          <w:sz w:val="28"/>
          <w:szCs w:val="28"/>
          <w:rtl/>
          <w:lang w:bidi="ar-EG"/>
        </w:rPr>
        <w:t>.</w:t>
      </w:r>
      <w:r>
        <w:rPr>
          <w:rFonts w:ascii="Simplified Arabic" w:hAnsi="Simplified Arabic" w:cs="Simplified Arabic" w:hint="cs"/>
          <w:color w:val="00B050"/>
          <w:sz w:val="28"/>
          <w:szCs w:val="28"/>
          <w:rtl/>
          <w:lang w:bidi="ar-EG"/>
        </w:rPr>
        <w:t xml:space="preserve"> و</w:t>
      </w:r>
      <w:r w:rsidRPr="009962F9">
        <w:rPr>
          <w:rFonts w:ascii="Simplified Arabic" w:hAnsi="Simplified Arabic" w:cs="Simplified Arabic" w:hint="cs"/>
          <w:color w:val="00B050"/>
          <w:sz w:val="28"/>
          <w:szCs w:val="28"/>
          <w:rtl/>
          <w:lang w:bidi="ar-EG"/>
        </w:rPr>
        <w:t>تعد نظرية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اتخاذ</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القرارات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بين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النظرات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التي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لاقت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اهتماما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كبيرا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طرف</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العديد</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الباحثين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لما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لها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أهمية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في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مجال</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العمل</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الإداري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خاصة،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وقد</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جاء</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بها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سان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سيمون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الذي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أعتبرها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الأساس</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في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العمليات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التنظيمية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المختلفة،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فالعمل</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التنظيمي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يتم</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خلال</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تقسيم</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العمل</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على</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أساس</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رأسي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حيث</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يتم</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إنشاء</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هرم</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سلطة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يندرج</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الأعلى</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إلى</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القاعدة</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وأن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الأفراد</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في</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مستويات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هذا</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التنظيم</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يقومون</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باتخاذ</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القرارات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بدرجات</w:t>
      </w:r>
      <w:r w:rsidRPr="009962F9">
        <w:rPr>
          <w:rFonts w:ascii="Simplified Arabic" w:hAnsi="Simplified Arabic" w:cs="Simplified Arabic"/>
          <w:color w:val="00B050"/>
          <w:sz w:val="28"/>
          <w:szCs w:val="28"/>
          <w:rtl/>
          <w:lang w:bidi="ar-EG"/>
        </w:rPr>
        <w:t xml:space="preserve"> </w:t>
      </w:r>
      <w:r w:rsidRPr="009962F9">
        <w:rPr>
          <w:rFonts w:ascii="Simplified Arabic" w:hAnsi="Simplified Arabic" w:cs="Simplified Arabic" w:hint="cs"/>
          <w:color w:val="00B050"/>
          <w:sz w:val="28"/>
          <w:szCs w:val="28"/>
          <w:rtl/>
          <w:lang w:bidi="ar-EG"/>
        </w:rPr>
        <w:t>متفاوتة.</w:t>
      </w:r>
      <w:r w:rsidRPr="009962F9">
        <w:rPr>
          <w:rFonts w:ascii="Simplified Arabic" w:hAnsi="Simplified Arabic" w:cs="Simplified Arabic" w:hint="cs"/>
          <w:b/>
          <w:bCs/>
          <w:color w:val="00B050"/>
          <w:sz w:val="28"/>
          <w:szCs w:val="28"/>
          <w:rtl/>
          <w:lang w:bidi="ar-EG"/>
        </w:rPr>
        <w:t xml:space="preserve"> </w:t>
      </w:r>
      <w:r>
        <w:rPr>
          <w:rFonts w:ascii="Simplified Arabic" w:hAnsi="Simplified Arabic" w:cs="Simplified Arabic" w:hint="cs"/>
          <w:b/>
          <w:bCs/>
          <w:color w:val="00B050"/>
          <w:sz w:val="28"/>
          <w:szCs w:val="28"/>
          <w:rtl/>
          <w:lang w:bidi="ar-EG"/>
        </w:rPr>
        <w:t>(</w:t>
      </w:r>
      <w:r w:rsidRPr="009962F9">
        <w:rPr>
          <w:rFonts w:ascii="Simplified Arabic" w:hAnsi="Simplified Arabic" w:cs="Simplified Arabic" w:hint="cs"/>
          <w:b/>
          <w:bCs/>
          <w:color w:val="00B050"/>
          <w:sz w:val="28"/>
          <w:szCs w:val="28"/>
          <w:rtl/>
          <w:lang w:bidi="ar-EG"/>
        </w:rPr>
        <w:t>هادف،</w:t>
      </w:r>
      <w:r w:rsidRPr="009962F9">
        <w:rPr>
          <w:rFonts w:ascii="Simplified Arabic" w:hAnsi="Simplified Arabic" w:cs="Simplified Arabic"/>
          <w:b/>
          <w:bCs/>
          <w:color w:val="00B050"/>
          <w:sz w:val="28"/>
          <w:szCs w:val="28"/>
          <w:rtl/>
          <w:lang w:bidi="ar-EG"/>
        </w:rPr>
        <w:t xml:space="preserve"> 2014).</w:t>
      </w:r>
    </w:p>
    <w:p w14:paraId="24CD547C" w14:textId="411DCC81" w:rsidR="00632762" w:rsidRPr="00871619" w:rsidRDefault="00632762" w:rsidP="00771977">
      <w:pPr>
        <w:jc w:val="both"/>
        <w:rPr>
          <w:rFonts w:ascii="Simplified Arabic" w:hAnsi="Simplified Arabic" w:cs="Simplified Arabic"/>
          <w:b/>
          <w:bCs/>
          <w:color w:val="00B050"/>
          <w:sz w:val="28"/>
          <w:szCs w:val="28"/>
        </w:rPr>
      </w:pPr>
      <w:r w:rsidRPr="00871619">
        <w:rPr>
          <w:rFonts w:ascii="Simplified Arabic" w:hAnsi="Simplified Arabic" w:cs="Simplified Arabic" w:hint="cs"/>
          <w:b/>
          <w:bCs/>
          <w:color w:val="00B050"/>
          <w:sz w:val="28"/>
          <w:szCs w:val="28"/>
          <w:rtl/>
        </w:rPr>
        <w:t xml:space="preserve">نظرية إدارة المشاريع </w:t>
      </w:r>
      <w:r w:rsidRPr="00871619">
        <w:rPr>
          <w:rFonts w:ascii="Simplified Arabic" w:hAnsi="Simplified Arabic" w:cs="Simplified Arabic"/>
          <w:b/>
          <w:bCs/>
          <w:color w:val="00B050"/>
          <w:sz w:val="28"/>
          <w:szCs w:val="28"/>
        </w:rPr>
        <w:t>(PMBOK)</w:t>
      </w:r>
    </w:p>
    <w:p w14:paraId="7ECE05B9" w14:textId="7646A52E" w:rsidR="00E5782F" w:rsidRPr="005A43C1" w:rsidRDefault="005A43C1" w:rsidP="005A43C1">
      <w:pPr>
        <w:jc w:val="both"/>
        <w:rPr>
          <w:rFonts w:ascii="Simplified Arabic" w:hAnsi="Simplified Arabic" w:cs="Simplified Arabic"/>
          <w:color w:val="00B050"/>
          <w:sz w:val="28"/>
          <w:szCs w:val="28"/>
          <w:rtl/>
          <w:lang w:bidi="ar-EG"/>
        </w:rPr>
      </w:pPr>
      <w:r w:rsidRPr="005A43C1">
        <w:rPr>
          <w:rFonts w:ascii="Simplified Arabic" w:hAnsi="Simplified Arabic" w:cs="Simplified Arabic" w:hint="cs"/>
          <w:color w:val="00B050"/>
          <w:sz w:val="28"/>
          <w:szCs w:val="28"/>
          <w:rtl/>
          <w:lang w:bidi="ar-EG"/>
        </w:rPr>
        <w:t>ن</w:t>
      </w:r>
      <w:r w:rsidR="00E5782F" w:rsidRPr="005A43C1">
        <w:rPr>
          <w:rFonts w:ascii="Simplified Arabic" w:hAnsi="Simplified Arabic" w:cs="Simplified Arabic" w:hint="cs"/>
          <w:color w:val="00B050"/>
          <w:sz w:val="28"/>
          <w:szCs w:val="28"/>
          <w:rtl/>
          <w:lang w:bidi="ar-EG"/>
        </w:rPr>
        <w:t>ظرية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إدارة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المشاريع</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هي</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إطار</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فكري</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وتنظيمي</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يهدف</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إلى</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تخطيط،</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تنفيذ،</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ومراقبة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المشاريع</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بفعالية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لتحقيق</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أهداف</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محددة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ضمن</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قيود</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الوقت</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والتكلفة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والجودة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تتطور</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هذه</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النظريات</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لتشمل</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أساليب</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تقليدية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كلاسيكية</w:t>
      </w:r>
      <w:r w:rsidR="00E5782F" w:rsidRPr="005A43C1">
        <w:rPr>
          <w:rFonts w:ascii="Simplified Arabic" w:hAnsi="Simplified Arabic" w:cs="Simplified Arabic"/>
          <w:color w:val="00B050"/>
          <w:sz w:val="28"/>
          <w:szCs w:val="28"/>
          <w:rtl/>
          <w:lang w:bidi="ar-EG"/>
        </w:rPr>
        <w:t>)</w:t>
      </w:r>
      <w:r w:rsidR="00E5782F" w:rsidRPr="005A43C1">
        <w:rPr>
          <w:rFonts w:ascii="Simplified Arabic" w:hAnsi="Simplified Arabic" w:cs="Simplified Arabic" w:hint="cs"/>
          <w:color w:val="00B050"/>
          <w:sz w:val="28"/>
          <w:szCs w:val="28"/>
          <w:rtl/>
          <w:lang w:bidi="ar-EG"/>
        </w:rPr>
        <w:t>،</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رشيقة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color w:val="00B050"/>
          <w:sz w:val="28"/>
          <w:szCs w:val="28"/>
          <w:lang w:bidi="ar-EG"/>
        </w:rPr>
        <w:t>Agile</w:t>
      </w:r>
      <w:r w:rsidR="00E5782F" w:rsidRPr="005A43C1">
        <w:rPr>
          <w:rFonts w:ascii="Simplified Arabic" w:hAnsi="Simplified Arabic" w:cs="Simplified Arabic"/>
          <w:color w:val="00B050"/>
          <w:sz w:val="28"/>
          <w:szCs w:val="28"/>
          <w:rtl/>
          <w:lang w:bidi="ar-EG"/>
        </w:rPr>
        <w:t>)</w:t>
      </w:r>
      <w:r w:rsidR="00E5782F" w:rsidRPr="005A43C1">
        <w:rPr>
          <w:rFonts w:ascii="Simplified Arabic" w:hAnsi="Simplified Arabic" w:cs="Simplified Arabic" w:hint="cs"/>
          <w:color w:val="00B050"/>
          <w:sz w:val="28"/>
          <w:szCs w:val="28"/>
          <w:rtl/>
          <w:lang w:bidi="ar-EG"/>
        </w:rPr>
        <w:t>،</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ومستدامة،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وتركز</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على</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إدارة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أصحاب</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المصلحة،</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المخاطر،</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وتكامل</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الموارد</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لضمان</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نجاح</w:t>
      </w:r>
      <w:r w:rsidR="00E5782F" w:rsidRPr="005A43C1">
        <w:rPr>
          <w:rFonts w:ascii="Simplified Arabic" w:hAnsi="Simplified Arabic" w:cs="Simplified Arabic"/>
          <w:color w:val="00B050"/>
          <w:sz w:val="28"/>
          <w:szCs w:val="28"/>
          <w:rtl/>
          <w:lang w:bidi="ar-EG"/>
        </w:rPr>
        <w:t xml:space="preserve"> </w:t>
      </w:r>
      <w:r w:rsidR="00E5782F"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hint="cs"/>
          <w:color w:val="00B050"/>
          <w:sz w:val="28"/>
          <w:szCs w:val="28"/>
          <w:rtl/>
          <w:lang w:bidi="ar-EG"/>
        </w:rPr>
        <w:t>.</w:t>
      </w:r>
      <w:r w:rsidR="00E5782F" w:rsidRPr="005A43C1">
        <w:rPr>
          <w:rFonts w:ascii="Simplified Arabic" w:hAnsi="Simplified Arabic" w:cs="Simplified Arabic"/>
          <w:color w:val="00B050"/>
          <w:sz w:val="28"/>
          <w:szCs w:val="28"/>
          <w:rtl/>
          <w:lang w:bidi="ar-EG"/>
        </w:rPr>
        <w:t xml:space="preserve"> </w:t>
      </w:r>
    </w:p>
    <w:p w14:paraId="2836E35C" w14:textId="77777777" w:rsidR="00E5782F" w:rsidRPr="005A43C1" w:rsidRDefault="00E5782F" w:rsidP="00E5782F">
      <w:pPr>
        <w:rPr>
          <w:rFonts w:ascii="Simplified Arabic" w:hAnsi="Simplified Arabic" w:cs="Simplified Arabic"/>
          <w:color w:val="00B050"/>
          <w:sz w:val="28"/>
          <w:szCs w:val="28"/>
          <w:rtl/>
          <w:lang w:bidi="ar-EG"/>
        </w:rPr>
      </w:pPr>
      <w:r w:rsidRPr="005A43C1">
        <w:rPr>
          <w:rFonts w:ascii="Simplified Arabic" w:hAnsi="Simplified Arabic" w:cs="Simplified Arabic" w:hint="cs"/>
          <w:color w:val="00B050"/>
          <w:sz w:val="28"/>
          <w:szCs w:val="28"/>
          <w:rtl/>
          <w:lang w:bidi="ar-EG"/>
        </w:rPr>
        <w:t>أبرز</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نظريات</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ونماذج</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إدارة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المشاريع</w:t>
      </w:r>
      <w:r w:rsidRPr="005A43C1">
        <w:rPr>
          <w:rFonts w:ascii="Simplified Arabic" w:hAnsi="Simplified Arabic" w:cs="Simplified Arabic"/>
          <w:color w:val="00B050"/>
          <w:sz w:val="28"/>
          <w:szCs w:val="28"/>
          <w:rtl/>
          <w:lang w:bidi="ar-EG"/>
        </w:rPr>
        <w:t>:</w:t>
      </w:r>
    </w:p>
    <w:p w14:paraId="5CBCF65E" w14:textId="77777777" w:rsidR="00E5782F" w:rsidRPr="005A43C1" w:rsidRDefault="00E5782F" w:rsidP="00E5782F">
      <w:pPr>
        <w:rPr>
          <w:rFonts w:ascii="Simplified Arabic" w:hAnsi="Simplified Arabic" w:cs="Simplified Arabic" w:hint="cs"/>
          <w:color w:val="00B050"/>
          <w:sz w:val="28"/>
          <w:szCs w:val="28"/>
          <w:rtl/>
          <w:lang w:bidi="ar-EG"/>
        </w:rPr>
      </w:pPr>
      <w:r w:rsidRPr="005A43C1">
        <w:rPr>
          <w:rFonts w:ascii="Simplified Arabic" w:hAnsi="Simplified Arabic" w:cs="Simplified Arabic" w:hint="cs"/>
          <w:color w:val="00B050"/>
          <w:sz w:val="28"/>
          <w:szCs w:val="28"/>
          <w:rtl/>
          <w:lang w:bidi="ar-EG"/>
        </w:rPr>
        <w:t>نظرية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الإدارة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الشاملة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color w:val="00B050"/>
          <w:sz w:val="28"/>
          <w:szCs w:val="28"/>
          <w:lang w:bidi="ar-EG"/>
        </w:rPr>
        <w:t>Integrated PM</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تركز</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على</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دمج</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كافة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جوانب</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التخطيط،</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التنفيذ،</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المراقبة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كوحدة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متكاملة</w:t>
      </w:r>
      <w:r w:rsidRPr="005A43C1">
        <w:rPr>
          <w:rFonts w:ascii="Simplified Arabic" w:hAnsi="Simplified Arabic" w:cs="Simplified Arabic"/>
          <w:color w:val="00B050"/>
          <w:sz w:val="28"/>
          <w:szCs w:val="28"/>
          <w:rtl/>
          <w:lang w:bidi="ar-EG"/>
        </w:rPr>
        <w:t>.</w:t>
      </w:r>
    </w:p>
    <w:p w14:paraId="58446BF5" w14:textId="77777777" w:rsidR="00E5782F" w:rsidRPr="005A43C1" w:rsidRDefault="00E5782F" w:rsidP="00E5782F">
      <w:pPr>
        <w:rPr>
          <w:rFonts w:ascii="Simplified Arabic" w:hAnsi="Simplified Arabic" w:cs="Simplified Arabic"/>
          <w:color w:val="00B050"/>
          <w:sz w:val="28"/>
          <w:szCs w:val="28"/>
          <w:rtl/>
          <w:lang w:bidi="ar-EG"/>
        </w:rPr>
      </w:pPr>
      <w:r w:rsidRPr="005A43C1">
        <w:rPr>
          <w:rFonts w:ascii="Simplified Arabic" w:hAnsi="Simplified Arabic" w:cs="Simplified Arabic" w:hint="cs"/>
          <w:color w:val="00B050"/>
          <w:sz w:val="28"/>
          <w:szCs w:val="28"/>
          <w:rtl/>
          <w:lang w:bidi="ar-EG"/>
        </w:rPr>
        <w:lastRenderedPageBreak/>
        <w:t>نموذج</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بار</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color w:val="00B050"/>
          <w:sz w:val="28"/>
          <w:szCs w:val="28"/>
          <w:lang w:bidi="ar-EG"/>
        </w:rPr>
        <w:t>Parr</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وبوتنام</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color w:val="00B050"/>
          <w:sz w:val="28"/>
          <w:szCs w:val="28"/>
          <w:lang w:bidi="ar-EG"/>
        </w:rPr>
        <w:t>PNR</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نظريات</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تأسيسية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لتقدير</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تكاليف</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العمالة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والجداول</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الزمنية،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حيث</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يفترض</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بار</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أن</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يحل</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مشاكل</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تابعة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لبعضها</w:t>
      </w:r>
      <w:r w:rsidRPr="005A43C1">
        <w:rPr>
          <w:rFonts w:ascii="Simplified Arabic" w:hAnsi="Simplified Arabic" w:cs="Simplified Arabic"/>
          <w:color w:val="00B050"/>
          <w:sz w:val="28"/>
          <w:szCs w:val="28"/>
          <w:rtl/>
          <w:lang w:bidi="ar-EG"/>
        </w:rPr>
        <w:t>.</w:t>
      </w:r>
    </w:p>
    <w:p w14:paraId="53EE80DA" w14:textId="77777777" w:rsidR="00E5782F" w:rsidRPr="005A43C1" w:rsidRDefault="00E5782F" w:rsidP="00E5782F">
      <w:pPr>
        <w:rPr>
          <w:rFonts w:ascii="Simplified Arabic" w:hAnsi="Simplified Arabic" w:cs="Simplified Arabic" w:hint="cs"/>
          <w:color w:val="00B050"/>
          <w:sz w:val="28"/>
          <w:szCs w:val="28"/>
          <w:rtl/>
          <w:lang w:bidi="ar-EG"/>
        </w:rPr>
      </w:pPr>
      <w:r w:rsidRPr="005A43C1">
        <w:rPr>
          <w:rFonts w:ascii="Simplified Arabic" w:hAnsi="Simplified Arabic" w:cs="Simplified Arabic" w:hint="cs"/>
          <w:color w:val="00B050"/>
          <w:sz w:val="28"/>
          <w:szCs w:val="28"/>
          <w:rtl/>
          <w:lang w:bidi="ar-EG"/>
        </w:rPr>
        <w:t>نظرية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المسار</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الحرج</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color w:val="00B050"/>
          <w:sz w:val="28"/>
          <w:szCs w:val="28"/>
          <w:lang w:bidi="ar-EG"/>
        </w:rPr>
        <w:t>CPM/PERT</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تركز</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على</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تحديد</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أنشطة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الأكثر</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تأثيرًا</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على</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المدة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الزمنية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لإنجازه</w:t>
      </w:r>
      <w:r w:rsidRPr="005A43C1">
        <w:rPr>
          <w:rFonts w:ascii="Simplified Arabic" w:hAnsi="Simplified Arabic" w:cs="Simplified Arabic"/>
          <w:color w:val="00B050"/>
          <w:sz w:val="28"/>
          <w:szCs w:val="28"/>
          <w:rtl/>
          <w:lang w:bidi="ar-EG"/>
        </w:rPr>
        <w:t>.</w:t>
      </w:r>
    </w:p>
    <w:p w14:paraId="7FD205C8" w14:textId="77777777" w:rsidR="00E5782F" w:rsidRPr="005A43C1" w:rsidRDefault="00E5782F" w:rsidP="00E5782F">
      <w:pPr>
        <w:rPr>
          <w:rFonts w:ascii="Simplified Arabic" w:hAnsi="Simplified Arabic" w:cs="Simplified Arabic"/>
          <w:color w:val="00B050"/>
          <w:sz w:val="28"/>
          <w:szCs w:val="28"/>
          <w:rtl/>
          <w:lang w:bidi="ar-EG"/>
        </w:rPr>
      </w:pPr>
      <w:r w:rsidRPr="005A43C1">
        <w:rPr>
          <w:rFonts w:ascii="Simplified Arabic" w:hAnsi="Simplified Arabic" w:cs="Simplified Arabic" w:hint="cs"/>
          <w:color w:val="00B050"/>
          <w:sz w:val="28"/>
          <w:szCs w:val="28"/>
          <w:rtl/>
          <w:lang w:bidi="ar-EG"/>
        </w:rPr>
        <w:t>نظرية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أصحاب</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المصلحة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color w:val="00B050"/>
          <w:sz w:val="28"/>
          <w:szCs w:val="28"/>
          <w:lang w:bidi="ar-EG"/>
        </w:rPr>
        <w:t>Stakeholder Theory</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تؤكد</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على</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خلق</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قيمة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لجميع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الأطراف</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المعنية،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وليس</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فقط</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أصحاب</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وتغير</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دورهم</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وفقًا</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لسياق</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color w:val="00B050"/>
          <w:sz w:val="28"/>
          <w:szCs w:val="28"/>
          <w:rtl/>
          <w:lang w:bidi="ar-EG"/>
        </w:rPr>
        <w:t>.</w:t>
      </w:r>
    </w:p>
    <w:p w14:paraId="3734BAA6" w14:textId="77777777" w:rsidR="00E5782F" w:rsidRPr="005A43C1" w:rsidRDefault="00E5782F" w:rsidP="00E5782F">
      <w:pPr>
        <w:rPr>
          <w:rFonts w:ascii="Simplified Arabic" w:hAnsi="Simplified Arabic" w:cs="Simplified Arabic"/>
          <w:color w:val="00B050"/>
          <w:sz w:val="28"/>
          <w:szCs w:val="28"/>
          <w:rtl/>
          <w:lang w:bidi="ar-EG"/>
        </w:rPr>
      </w:pPr>
      <w:r w:rsidRPr="005A43C1">
        <w:rPr>
          <w:rFonts w:ascii="Simplified Arabic" w:hAnsi="Simplified Arabic" w:cs="Simplified Arabic" w:hint="cs"/>
          <w:color w:val="00B050"/>
          <w:sz w:val="28"/>
          <w:szCs w:val="28"/>
          <w:rtl/>
          <w:lang w:bidi="ar-EG"/>
        </w:rPr>
        <w:t>نظرية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القيادة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الاستراتيجية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تربط</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نجاح</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المشروع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بكفاءة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القيادة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وتوجهها</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الاستراتيجي</w:t>
      </w:r>
      <w:r w:rsidRPr="005A43C1">
        <w:rPr>
          <w:rFonts w:ascii="Simplified Arabic" w:hAnsi="Simplified Arabic" w:cs="Simplified Arabic"/>
          <w:color w:val="00B050"/>
          <w:sz w:val="28"/>
          <w:szCs w:val="28"/>
          <w:rtl/>
          <w:lang w:bidi="ar-EG"/>
        </w:rPr>
        <w:t>.</w:t>
      </w:r>
    </w:p>
    <w:p w14:paraId="779F9724" w14:textId="5E935210" w:rsidR="00E5782F" w:rsidRDefault="00E5782F" w:rsidP="00E5782F">
      <w:pPr>
        <w:rPr>
          <w:rFonts w:ascii="Simplified Arabic" w:hAnsi="Simplified Arabic" w:cs="Simplified Arabic" w:hint="cs"/>
          <w:color w:val="00B050"/>
          <w:sz w:val="28"/>
          <w:szCs w:val="28"/>
          <w:rtl/>
          <w:lang w:bidi="ar-EG"/>
        </w:rPr>
      </w:pPr>
      <w:r w:rsidRPr="005A43C1">
        <w:rPr>
          <w:rFonts w:ascii="Simplified Arabic" w:hAnsi="Simplified Arabic" w:cs="Simplified Arabic" w:hint="cs"/>
          <w:color w:val="00B050"/>
          <w:sz w:val="28"/>
          <w:szCs w:val="28"/>
          <w:rtl/>
          <w:lang w:bidi="ar-EG"/>
        </w:rPr>
        <w:t>إدارة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المشاريع</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المستدامة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نهج</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حديث</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يدمج</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الأبعاد</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الاقتصادية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والاجتماعية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والبيئية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في</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دورة</w:t>
      </w:r>
      <w:r w:rsidRPr="005A43C1">
        <w:rPr>
          <w:rFonts w:ascii="Simplified Arabic" w:hAnsi="Simplified Arabic" w:cs="Simplified Arabic"/>
          <w:color w:val="00B050"/>
          <w:sz w:val="28"/>
          <w:szCs w:val="28"/>
          <w:rtl/>
          <w:lang w:bidi="ar-EG"/>
        </w:rPr>
        <w:t xml:space="preserve"> </w:t>
      </w:r>
      <w:r w:rsidRPr="005A43C1">
        <w:rPr>
          <w:rFonts w:ascii="Simplified Arabic" w:hAnsi="Simplified Arabic" w:cs="Simplified Arabic" w:hint="cs"/>
          <w:color w:val="00B050"/>
          <w:sz w:val="28"/>
          <w:szCs w:val="28"/>
          <w:rtl/>
          <w:lang w:bidi="ar-EG"/>
        </w:rPr>
        <w:t>حياة</w:t>
      </w:r>
      <w:r w:rsidRPr="005A43C1">
        <w:rPr>
          <w:rFonts w:ascii="Simplified Arabic" w:hAnsi="Simplified Arabic" w:cs="Simplified Arabic"/>
          <w:color w:val="00B050"/>
          <w:sz w:val="28"/>
          <w:szCs w:val="28"/>
          <w:rtl/>
          <w:lang w:bidi="ar-EG"/>
        </w:rPr>
        <w:t xml:space="preserve"> </w:t>
      </w:r>
      <w:r w:rsidR="005A43C1">
        <w:rPr>
          <w:rFonts w:ascii="Simplified Arabic" w:hAnsi="Simplified Arabic" w:cs="Simplified Arabic" w:hint="cs"/>
          <w:color w:val="00B050"/>
          <w:sz w:val="28"/>
          <w:szCs w:val="28"/>
          <w:rtl/>
          <w:lang w:bidi="ar-EG"/>
        </w:rPr>
        <w:t>.      ( العامري، 2024)</w:t>
      </w:r>
    </w:p>
    <w:p w14:paraId="55D43AC7" w14:textId="77777777" w:rsidR="005A43C1" w:rsidRPr="005A43C1" w:rsidRDefault="005A43C1" w:rsidP="00E5782F">
      <w:pPr>
        <w:rPr>
          <w:rFonts w:ascii="Simplified Arabic" w:hAnsi="Simplified Arabic" w:cs="Simplified Arabic"/>
          <w:color w:val="00B050"/>
          <w:sz w:val="28"/>
          <w:szCs w:val="28"/>
          <w:rtl/>
          <w:lang w:bidi="ar-EG"/>
        </w:rPr>
      </w:pPr>
    </w:p>
    <w:p w14:paraId="466A5D0B" w14:textId="0EE25077" w:rsidR="00D22171" w:rsidRPr="000B33EB" w:rsidRDefault="000B33EB" w:rsidP="000B33EB">
      <w:pPr>
        <w:rPr>
          <w:rFonts w:ascii="Simplified Arabic" w:hAnsi="Simplified Arabic" w:cs="Simplified Arabic"/>
          <w:b/>
          <w:bCs/>
          <w:sz w:val="28"/>
          <w:szCs w:val="28"/>
          <w:u w:val="single"/>
          <w:rtl/>
        </w:rPr>
      </w:pPr>
      <w:r w:rsidRPr="000B33EB">
        <w:rPr>
          <w:rFonts w:ascii="Simplified Arabic" w:hAnsi="Simplified Arabic" w:cs="Simplified Arabic" w:hint="cs"/>
          <w:b/>
          <w:bCs/>
          <w:sz w:val="28"/>
          <w:szCs w:val="28"/>
          <w:u w:val="single"/>
          <w:rtl/>
        </w:rPr>
        <w:t>12.1</w:t>
      </w:r>
      <w:r w:rsidR="00A74F76" w:rsidRPr="000B33EB">
        <w:rPr>
          <w:rFonts w:ascii="Simplified Arabic" w:hAnsi="Simplified Arabic" w:cs="Simplified Arabic" w:hint="cs"/>
          <w:b/>
          <w:bCs/>
          <w:sz w:val="28"/>
          <w:szCs w:val="28"/>
          <w:u w:val="single"/>
          <w:rtl/>
        </w:rPr>
        <w:t>حدود</w:t>
      </w:r>
      <w:r w:rsidR="00D22171" w:rsidRPr="000B33EB">
        <w:rPr>
          <w:rFonts w:ascii="Simplified Arabic" w:hAnsi="Simplified Arabic" w:cs="Simplified Arabic"/>
          <w:b/>
          <w:bCs/>
          <w:sz w:val="28"/>
          <w:szCs w:val="28"/>
          <w:u w:val="single"/>
          <w:rtl/>
        </w:rPr>
        <w:t xml:space="preserve"> الدراسة </w:t>
      </w:r>
      <w:r w:rsidR="00A74F76" w:rsidRPr="000B33EB">
        <w:rPr>
          <w:rFonts w:ascii="Simplified Arabic" w:hAnsi="Simplified Arabic" w:cs="Simplified Arabic" w:hint="cs"/>
          <w:b/>
          <w:bCs/>
          <w:sz w:val="28"/>
          <w:szCs w:val="28"/>
          <w:u w:val="single"/>
          <w:rtl/>
        </w:rPr>
        <w:t>:</w:t>
      </w:r>
    </w:p>
    <w:p w14:paraId="0D993F83" w14:textId="2F6670EC" w:rsidR="00A74F76" w:rsidRPr="006F33E0" w:rsidRDefault="006F33E0" w:rsidP="006F33E0">
      <w:pPr>
        <w:rPr>
          <w:rFonts w:ascii="Simplified Arabic" w:hAnsi="Simplified Arabic" w:cs="Simplified Arabic"/>
          <w:sz w:val="28"/>
          <w:szCs w:val="28"/>
          <w:rtl/>
        </w:rPr>
      </w:pPr>
      <w:r w:rsidRPr="006F33E0">
        <w:rPr>
          <w:rFonts w:ascii="Simplified Arabic" w:hAnsi="Simplified Arabic" w:cs="Simplified Arabic" w:hint="cs"/>
          <w:b/>
          <w:bCs/>
          <w:sz w:val="28"/>
          <w:szCs w:val="28"/>
          <w:rtl/>
        </w:rPr>
        <w:t>الحدود الموضوعية</w:t>
      </w:r>
      <w:r w:rsidRPr="006F33E0">
        <w:rPr>
          <w:rFonts w:ascii="Simplified Arabic" w:hAnsi="Simplified Arabic" w:cs="Simplified Arabic" w:hint="cs"/>
          <w:sz w:val="28"/>
          <w:szCs w:val="28"/>
          <w:rtl/>
        </w:rPr>
        <w:t>: بعض أنظمة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الذكاء</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الاصطناعي</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العميق</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وإدارة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المشروعات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البحثية في المجال التربوي.</w:t>
      </w:r>
      <w:bookmarkStart w:id="0" w:name="_GoBack"/>
      <w:bookmarkEnd w:id="0"/>
    </w:p>
    <w:p w14:paraId="7A2AA395" w14:textId="7794217E" w:rsidR="006F33E0" w:rsidRPr="006F33E0" w:rsidRDefault="006F33E0" w:rsidP="008B679E">
      <w:pPr>
        <w:rPr>
          <w:rFonts w:ascii="Simplified Arabic" w:hAnsi="Simplified Arabic" w:cs="Simplified Arabic"/>
          <w:b/>
          <w:bCs/>
          <w:sz w:val="28"/>
          <w:szCs w:val="28"/>
          <w:rtl/>
        </w:rPr>
      </w:pPr>
      <w:r w:rsidRPr="006F33E0">
        <w:rPr>
          <w:rFonts w:ascii="Simplified Arabic" w:hAnsi="Simplified Arabic" w:cs="Simplified Arabic" w:hint="cs"/>
          <w:b/>
          <w:bCs/>
          <w:sz w:val="28"/>
          <w:szCs w:val="28"/>
          <w:rtl/>
        </w:rPr>
        <w:t>الحدود المكانية</w:t>
      </w:r>
      <w:r>
        <w:rPr>
          <w:rFonts w:ascii="Simplified Arabic" w:hAnsi="Simplified Arabic" w:cs="Simplified Arabic" w:hint="cs"/>
          <w:b/>
          <w:bCs/>
          <w:sz w:val="28"/>
          <w:szCs w:val="28"/>
          <w:rtl/>
        </w:rPr>
        <w:t xml:space="preserve">: </w:t>
      </w:r>
      <w:r w:rsidRPr="006F33E0">
        <w:rPr>
          <w:rFonts w:ascii="Simplified Arabic" w:hAnsi="Simplified Arabic" w:cs="Simplified Arabic" w:hint="cs"/>
          <w:sz w:val="28"/>
          <w:szCs w:val="28"/>
          <w:rtl/>
        </w:rPr>
        <w:t>سوف يتم التطبيق في</w:t>
      </w:r>
      <w:r w:rsidR="008B679E" w:rsidRPr="008B679E">
        <w:rPr>
          <w:rFonts w:hint="cs"/>
          <w:rtl/>
        </w:rPr>
        <w:t xml:space="preserve"> </w:t>
      </w:r>
      <w:r w:rsidR="008B679E" w:rsidRPr="008B679E">
        <w:rPr>
          <w:rFonts w:ascii="Simplified Arabic" w:hAnsi="Simplified Arabic" w:cs="Simplified Arabic" w:hint="cs"/>
          <w:color w:val="00B050"/>
          <w:sz w:val="28"/>
          <w:szCs w:val="28"/>
          <w:rtl/>
        </w:rPr>
        <w:t>جامعة</w:t>
      </w:r>
      <w:r w:rsidR="008B679E" w:rsidRPr="008B679E">
        <w:rPr>
          <w:rFonts w:ascii="Simplified Arabic" w:hAnsi="Simplified Arabic" w:cs="Simplified Arabic"/>
          <w:color w:val="00B050"/>
          <w:sz w:val="28"/>
          <w:szCs w:val="28"/>
          <w:rtl/>
        </w:rPr>
        <w:t xml:space="preserve"> </w:t>
      </w:r>
      <w:r w:rsidR="008B679E" w:rsidRPr="008B679E">
        <w:rPr>
          <w:rFonts w:ascii="Simplified Arabic" w:hAnsi="Simplified Arabic" w:cs="Simplified Arabic" w:hint="cs"/>
          <w:color w:val="00B050"/>
          <w:sz w:val="28"/>
          <w:szCs w:val="28"/>
          <w:rtl/>
        </w:rPr>
        <w:t>طيبة</w:t>
      </w:r>
      <w:r w:rsidRPr="006F33E0">
        <w:rPr>
          <w:rFonts w:ascii="Simplified Arabic" w:hAnsi="Simplified Arabic" w:cs="Simplified Arabic" w:hint="cs"/>
          <w:sz w:val="28"/>
          <w:szCs w:val="28"/>
          <w:rtl/>
        </w:rPr>
        <w:t>.</w:t>
      </w:r>
    </w:p>
    <w:p w14:paraId="03521A8A" w14:textId="45EE6743" w:rsidR="006F33E0" w:rsidRPr="006F33E0" w:rsidRDefault="006F33E0" w:rsidP="006F33E0">
      <w:pPr>
        <w:rPr>
          <w:rFonts w:ascii="Simplified Arabic" w:hAnsi="Simplified Arabic" w:cs="Simplified Arabic"/>
          <w:sz w:val="28"/>
          <w:szCs w:val="28"/>
          <w:rtl/>
        </w:rPr>
      </w:pPr>
      <w:r w:rsidRPr="006F33E0">
        <w:rPr>
          <w:rFonts w:ascii="Simplified Arabic" w:hAnsi="Simplified Arabic" w:cs="Simplified Arabic" w:hint="cs"/>
          <w:b/>
          <w:bCs/>
          <w:sz w:val="28"/>
          <w:szCs w:val="28"/>
          <w:rtl/>
        </w:rPr>
        <w:t>الحدود الزمانية</w:t>
      </w:r>
      <w:r w:rsidRPr="006F33E0">
        <w:rPr>
          <w:rFonts w:ascii="Simplified Arabic" w:hAnsi="Simplified Arabic" w:cs="Simplified Arabic" w:hint="cs"/>
          <w:sz w:val="28"/>
          <w:szCs w:val="28"/>
          <w:rtl/>
        </w:rPr>
        <w:t>: سوف</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يتم</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التطبيق</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خلال العام 1447ه</w:t>
      </w:r>
      <w:r w:rsidRPr="006F33E0">
        <w:rPr>
          <w:rFonts w:ascii="Simplified Arabic" w:hAnsi="Simplified Arabic" w:cs="Simplified Arabic"/>
          <w:sz w:val="28"/>
          <w:szCs w:val="28"/>
          <w:rtl/>
        </w:rPr>
        <w:t>.</w:t>
      </w:r>
    </w:p>
    <w:p w14:paraId="4C8E13B7" w14:textId="0D8BE649" w:rsidR="006F33E0" w:rsidRPr="006F33E0" w:rsidRDefault="006F33E0" w:rsidP="00D22171">
      <w:pPr>
        <w:rPr>
          <w:rFonts w:ascii="Simplified Arabic" w:hAnsi="Simplified Arabic" w:cs="Simplified Arabic"/>
          <w:sz w:val="28"/>
          <w:szCs w:val="28"/>
          <w:rtl/>
        </w:rPr>
      </w:pPr>
      <w:r w:rsidRPr="006F33E0">
        <w:rPr>
          <w:rFonts w:ascii="Simplified Arabic" w:hAnsi="Simplified Arabic" w:cs="Simplified Arabic" w:hint="cs"/>
          <w:b/>
          <w:bCs/>
          <w:sz w:val="28"/>
          <w:szCs w:val="28"/>
          <w:rtl/>
        </w:rPr>
        <w:t>الحدود البشرية:</w:t>
      </w:r>
      <w:r w:rsidRPr="006F33E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سوف </w:t>
      </w:r>
      <w:r w:rsidRPr="006F33E0">
        <w:rPr>
          <w:rFonts w:ascii="Simplified Arabic" w:hAnsi="Simplified Arabic" w:cs="Simplified Arabic" w:hint="cs"/>
          <w:sz w:val="28"/>
          <w:szCs w:val="28"/>
          <w:rtl/>
        </w:rPr>
        <w:t>يتم التطبيق على طلبة</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الدراسات</w:t>
      </w:r>
      <w:r w:rsidRPr="006F33E0">
        <w:rPr>
          <w:rFonts w:ascii="Simplified Arabic" w:hAnsi="Simplified Arabic" w:cs="Simplified Arabic"/>
          <w:sz w:val="28"/>
          <w:szCs w:val="28"/>
          <w:rtl/>
        </w:rPr>
        <w:t xml:space="preserve"> </w:t>
      </w:r>
      <w:r w:rsidRPr="006F33E0">
        <w:rPr>
          <w:rFonts w:ascii="Simplified Arabic" w:hAnsi="Simplified Arabic" w:cs="Simplified Arabic" w:hint="cs"/>
          <w:sz w:val="28"/>
          <w:szCs w:val="28"/>
          <w:rtl/>
        </w:rPr>
        <w:t>العليا</w:t>
      </w:r>
      <w:r w:rsidR="008B679E">
        <w:rPr>
          <w:rFonts w:ascii="Simplified Arabic" w:hAnsi="Simplified Arabic" w:cs="Simplified Arabic" w:hint="cs"/>
          <w:sz w:val="28"/>
          <w:szCs w:val="28"/>
          <w:rtl/>
        </w:rPr>
        <w:t xml:space="preserve"> </w:t>
      </w:r>
      <w:r w:rsidR="008B679E" w:rsidRPr="008B679E">
        <w:rPr>
          <w:rFonts w:ascii="Simplified Arabic" w:hAnsi="Simplified Arabic" w:cs="Simplified Arabic" w:hint="cs"/>
          <w:color w:val="00B050"/>
          <w:sz w:val="28"/>
          <w:szCs w:val="28"/>
          <w:rtl/>
        </w:rPr>
        <w:t>بجامعة طيبة</w:t>
      </w:r>
      <w:r w:rsidRPr="008B679E">
        <w:rPr>
          <w:rFonts w:ascii="Simplified Arabic" w:hAnsi="Simplified Arabic" w:cs="Simplified Arabic"/>
          <w:color w:val="00B050"/>
          <w:sz w:val="28"/>
          <w:szCs w:val="28"/>
          <w:rtl/>
        </w:rPr>
        <w:t xml:space="preserve"> </w:t>
      </w:r>
      <w:r w:rsidRPr="008B679E">
        <w:rPr>
          <w:rFonts w:ascii="Simplified Arabic" w:hAnsi="Simplified Arabic" w:cs="Simplified Arabic" w:hint="cs"/>
          <w:color w:val="00B050"/>
          <w:sz w:val="28"/>
          <w:szCs w:val="28"/>
          <w:rtl/>
        </w:rPr>
        <w:t>.</w:t>
      </w:r>
    </w:p>
    <w:p w14:paraId="59EC97D4" w14:textId="77777777" w:rsidR="005A43C1" w:rsidRDefault="005A43C1" w:rsidP="00594229">
      <w:pPr>
        <w:jc w:val="center"/>
        <w:rPr>
          <w:rFonts w:ascii="Simplified Arabic" w:eastAsia="Estrangelo Edessa" w:hAnsi="Simplified Arabic" w:cs="Simplified Arabic" w:hint="cs"/>
          <w:bCs/>
          <w:color w:val="00B050"/>
          <w:kern w:val="0"/>
          <w:sz w:val="28"/>
          <w:szCs w:val="28"/>
          <w:rtl/>
          <w14:ligatures w14:val="none"/>
        </w:rPr>
      </w:pPr>
    </w:p>
    <w:p w14:paraId="64898278" w14:textId="77777777" w:rsidR="005A43C1" w:rsidRDefault="005A43C1" w:rsidP="00594229">
      <w:pPr>
        <w:jc w:val="center"/>
        <w:rPr>
          <w:rFonts w:ascii="Simplified Arabic" w:eastAsia="Estrangelo Edessa" w:hAnsi="Simplified Arabic" w:cs="Simplified Arabic" w:hint="cs"/>
          <w:bCs/>
          <w:color w:val="00B050"/>
          <w:kern w:val="0"/>
          <w:sz w:val="28"/>
          <w:szCs w:val="28"/>
          <w:rtl/>
          <w14:ligatures w14:val="none"/>
        </w:rPr>
      </w:pPr>
    </w:p>
    <w:p w14:paraId="0A5F295D" w14:textId="77777777" w:rsidR="005A43C1" w:rsidRDefault="005A43C1" w:rsidP="00594229">
      <w:pPr>
        <w:jc w:val="center"/>
        <w:rPr>
          <w:rFonts w:ascii="Simplified Arabic" w:eastAsia="Estrangelo Edessa" w:hAnsi="Simplified Arabic" w:cs="Simplified Arabic" w:hint="cs"/>
          <w:bCs/>
          <w:color w:val="00B050"/>
          <w:kern w:val="0"/>
          <w:sz w:val="28"/>
          <w:szCs w:val="28"/>
          <w:rtl/>
          <w14:ligatures w14:val="none"/>
        </w:rPr>
      </w:pPr>
    </w:p>
    <w:p w14:paraId="7FC27A3F" w14:textId="77777777" w:rsidR="005A43C1" w:rsidRDefault="005A43C1" w:rsidP="00594229">
      <w:pPr>
        <w:jc w:val="center"/>
        <w:rPr>
          <w:rFonts w:ascii="Simplified Arabic" w:eastAsia="Estrangelo Edessa" w:hAnsi="Simplified Arabic" w:cs="Simplified Arabic" w:hint="cs"/>
          <w:bCs/>
          <w:color w:val="00B050"/>
          <w:kern w:val="0"/>
          <w:sz w:val="28"/>
          <w:szCs w:val="28"/>
          <w:rtl/>
          <w14:ligatures w14:val="none"/>
        </w:rPr>
      </w:pPr>
    </w:p>
    <w:p w14:paraId="62D8BC32" w14:textId="77777777" w:rsidR="005A43C1" w:rsidRDefault="005A43C1" w:rsidP="00594229">
      <w:pPr>
        <w:jc w:val="center"/>
        <w:rPr>
          <w:rFonts w:ascii="Simplified Arabic" w:eastAsia="Estrangelo Edessa" w:hAnsi="Simplified Arabic" w:cs="Simplified Arabic" w:hint="cs"/>
          <w:bCs/>
          <w:color w:val="00B050"/>
          <w:kern w:val="0"/>
          <w:sz w:val="28"/>
          <w:szCs w:val="28"/>
          <w:rtl/>
          <w14:ligatures w14:val="none"/>
        </w:rPr>
      </w:pPr>
    </w:p>
    <w:p w14:paraId="2FB8A700" w14:textId="77777777" w:rsidR="005A43C1" w:rsidRDefault="005A43C1" w:rsidP="00594229">
      <w:pPr>
        <w:jc w:val="center"/>
        <w:rPr>
          <w:rFonts w:ascii="Simplified Arabic" w:eastAsia="Estrangelo Edessa" w:hAnsi="Simplified Arabic" w:cs="Simplified Arabic" w:hint="cs"/>
          <w:bCs/>
          <w:color w:val="00B050"/>
          <w:kern w:val="0"/>
          <w:sz w:val="28"/>
          <w:szCs w:val="28"/>
          <w:rtl/>
          <w14:ligatures w14:val="none"/>
        </w:rPr>
      </w:pPr>
    </w:p>
    <w:p w14:paraId="31E95254" w14:textId="26941975" w:rsidR="00A74F76" w:rsidRPr="00594229" w:rsidRDefault="00594229" w:rsidP="00594229">
      <w:pPr>
        <w:jc w:val="center"/>
        <w:rPr>
          <w:rFonts w:ascii="Simplified Arabic" w:eastAsia="Estrangelo Edessa" w:hAnsi="Simplified Arabic" w:cs="Simplified Arabic"/>
          <w:bCs/>
          <w:color w:val="00B050"/>
          <w:kern w:val="0"/>
          <w:sz w:val="28"/>
          <w:szCs w:val="28"/>
          <w:rtl/>
          <w14:ligatures w14:val="none"/>
        </w:rPr>
      </w:pPr>
      <w:r w:rsidRPr="00594229">
        <w:rPr>
          <w:rFonts w:ascii="Simplified Arabic" w:eastAsia="Estrangelo Edessa" w:hAnsi="Simplified Arabic" w:cs="Simplified Arabic" w:hint="cs"/>
          <w:bCs/>
          <w:color w:val="00B050"/>
          <w:kern w:val="0"/>
          <w:sz w:val="28"/>
          <w:szCs w:val="28"/>
          <w:rtl/>
          <w14:ligatures w14:val="none"/>
        </w:rPr>
        <w:lastRenderedPageBreak/>
        <w:t>الفصل الثالث: منهج البحث وإجراءاته</w:t>
      </w:r>
    </w:p>
    <w:p w14:paraId="35816CBA" w14:textId="77777777" w:rsidR="008B679E" w:rsidRPr="008B679E" w:rsidRDefault="008B679E" w:rsidP="008B679E">
      <w:pPr>
        <w:spacing w:before="240" w:after="0" w:line="240" w:lineRule="auto"/>
        <w:jc w:val="lowKashida"/>
        <w:rPr>
          <w:rFonts w:ascii="Simplified Arabic" w:eastAsia="Estrangelo Edessa" w:hAnsi="Simplified Arabic" w:cs="Simplified Arabic"/>
          <w:bCs/>
          <w:color w:val="00B050"/>
          <w:kern w:val="0"/>
          <w:sz w:val="28"/>
          <w:szCs w:val="28"/>
          <w:rtl/>
          <w14:ligatures w14:val="none"/>
        </w:rPr>
      </w:pPr>
      <w:r w:rsidRPr="008B679E">
        <w:rPr>
          <w:rFonts w:ascii="Simplified Arabic" w:eastAsia="Estrangelo Edessa" w:hAnsi="Simplified Arabic" w:cs="Simplified Arabic"/>
          <w:bCs/>
          <w:color w:val="00B050"/>
          <w:kern w:val="0"/>
          <w:sz w:val="28"/>
          <w:szCs w:val="28"/>
          <w:rtl/>
          <w14:ligatures w14:val="none"/>
        </w:rPr>
        <w:t>إجراءات البحث:</w:t>
      </w:r>
    </w:p>
    <w:p w14:paraId="4134F183" w14:textId="29888184" w:rsidR="008B679E" w:rsidRPr="008B679E" w:rsidRDefault="008B679E" w:rsidP="00693101">
      <w:pPr>
        <w:spacing w:after="0" w:line="240" w:lineRule="auto"/>
        <w:jc w:val="both"/>
        <w:rPr>
          <w:rFonts w:ascii="Simplified Arabic" w:eastAsia="Calibri" w:hAnsi="Simplified Arabic" w:cs="Simplified Arabic"/>
          <w:color w:val="00B050"/>
          <w:kern w:val="0"/>
          <w:sz w:val="28"/>
          <w:szCs w:val="28"/>
          <w14:ligatures w14:val="none"/>
        </w:rPr>
      </w:pPr>
      <w:r w:rsidRPr="008B679E">
        <w:rPr>
          <w:rFonts w:ascii="Simplified Arabic" w:eastAsia="Calibri" w:hAnsi="Simplified Arabic" w:cs="Simplified Arabic"/>
          <w:color w:val="00B050"/>
          <w:kern w:val="0"/>
          <w:sz w:val="28"/>
          <w:szCs w:val="28"/>
          <w:rtl/>
          <w14:ligatures w14:val="none"/>
        </w:rPr>
        <w:t xml:space="preserve">   سوف يتناولُ هذا الفصل وصفًا للإجراءات التي سوف يتم تنفيذها من حيث: اختيار منهج البحث المناسب، ووصف مجتمع البحث وعينته، وإعداد الأد</w:t>
      </w:r>
      <w:r w:rsidR="00693101">
        <w:rPr>
          <w:rFonts w:ascii="Simplified Arabic" w:eastAsia="Calibri" w:hAnsi="Simplified Arabic" w:cs="Simplified Arabic" w:hint="cs"/>
          <w:color w:val="00B050"/>
          <w:kern w:val="0"/>
          <w:sz w:val="28"/>
          <w:szCs w:val="28"/>
          <w:rtl/>
          <w14:ligatures w14:val="none"/>
        </w:rPr>
        <w:t>اة</w:t>
      </w:r>
      <w:r w:rsidRPr="008B679E">
        <w:rPr>
          <w:rFonts w:ascii="Simplified Arabic" w:eastAsia="Calibri" w:hAnsi="Simplified Arabic" w:cs="Simplified Arabic"/>
          <w:color w:val="00B050"/>
          <w:kern w:val="0"/>
          <w:sz w:val="28"/>
          <w:szCs w:val="28"/>
          <w:rtl/>
          <w14:ligatures w14:val="none"/>
        </w:rPr>
        <w:t xml:space="preserve"> والتحقق من صدقها وثباتها، وتحديد الأساليب الإحصائية المناسبة لتحليل البيانات بغرض الوصول إلى النتائج ومناقشتها.   </w:t>
      </w:r>
    </w:p>
    <w:p w14:paraId="2722158B" w14:textId="77777777" w:rsidR="008B679E" w:rsidRPr="008B679E" w:rsidRDefault="008B679E" w:rsidP="008B679E">
      <w:pPr>
        <w:spacing w:before="120" w:after="0" w:line="240" w:lineRule="auto"/>
        <w:jc w:val="both"/>
        <w:rPr>
          <w:rFonts w:ascii="Simplified Arabic" w:eastAsia="Calibri" w:hAnsi="Simplified Arabic" w:cs="Simplified Arabic"/>
          <w:b/>
          <w:bCs/>
          <w:color w:val="00B050"/>
          <w:kern w:val="0"/>
          <w:sz w:val="28"/>
          <w:szCs w:val="28"/>
          <w14:ligatures w14:val="none"/>
        </w:rPr>
      </w:pPr>
      <w:r w:rsidRPr="008B679E">
        <w:rPr>
          <w:rFonts w:ascii="Simplified Arabic" w:eastAsia="Calibri" w:hAnsi="Simplified Arabic" w:cs="Simplified Arabic"/>
          <w:b/>
          <w:bCs/>
          <w:color w:val="00B050"/>
          <w:kern w:val="0"/>
          <w:sz w:val="28"/>
          <w:szCs w:val="28"/>
          <w:rtl/>
          <w14:ligatures w14:val="none"/>
        </w:rPr>
        <w:t>أولاً: منهج البحث:</w:t>
      </w:r>
    </w:p>
    <w:p w14:paraId="221084B7" w14:textId="1D3E6466" w:rsidR="00594229" w:rsidRPr="00594229" w:rsidRDefault="00594229" w:rsidP="00594229">
      <w:pPr>
        <w:spacing w:after="0" w:line="240" w:lineRule="auto"/>
        <w:jc w:val="both"/>
        <w:rPr>
          <w:rFonts w:ascii="Simplified Arabic" w:eastAsia="Calibri" w:hAnsi="Simplified Arabic" w:cs="Simplified Arabic"/>
          <w:color w:val="00B050"/>
          <w:kern w:val="0"/>
          <w:sz w:val="28"/>
          <w:szCs w:val="28"/>
          <w:rtl/>
          <w14:ligatures w14:val="none"/>
        </w:rPr>
      </w:pPr>
      <w:r w:rsidRPr="00594229">
        <w:rPr>
          <w:rFonts w:ascii="Simplified Arabic" w:eastAsia="Calibri" w:hAnsi="Simplified Arabic" w:cs="Simplified Arabic"/>
          <w:color w:val="00B050"/>
          <w:kern w:val="0"/>
          <w:sz w:val="28"/>
          <w:szCs w:val="28"/>
          <w:rtl/>
          <w14:ligatures w14:val="none"/>
        </w:rPr>
        <w:t>نظرا لطبيعة الدراسة الحالية التي تهدف إلى التعرف على تأثير أنظمة الذكاء الاصطناعي العميق في دعم اتخاذ القرار في إدارة المشروعات البحثية لدى طلاب الدراسات العليا فإنها سوف تستخدم المنهج الوصفي التحليلي الذي يسهم في إلقاء الضوء على متغيرات الدراسة وتحليلها والربط بينها.</w:t>
      </w:r>
    </w:p>
    <w:p w14:paraId="541AAFEA" w14:textId="77777777" w:rsidR="008B679E" w:rsidRPr="008B679E" w:rsidRDefault="008B679E" w:rsidP="00594229">
      <w:pPr>
        <w:bidi w:val="0"/>
        <w:spacing w:after="0"/>
        <w:jc w:val="right"/>
        <w:rPr>
          <w:rFonts w:ascii="Simplified Arabic" w:eastAsia="Calibri" w:hAnsi="Simplified Arabic" w:cs="Simplified Arabic"/>
          <w:b/>
          <w:bCs/>
          <w:color w:val="00B050"/>
          <w:kern w:val="0"/>
          <w:sz w:val="28"/>
          <w:szCs w:val="28"/>
          <w:rtl/>
          <w14:ligatures w14:val="none"/>
        </w:rPr>
      </w:pPr>
      <w:r w:rsidRPr="008B679E">
        <w:rPr>
          <w:rFonts w:ascii="Simplified Arabic" w:eastAsia="Calibri" w:hAnsi="Simplified Arabic" w:cs="Simplified Arabic"/>
          <w:b/>
          <w:bCs/>
          <w:color w:val="00B050"/>
          <w:kern w:val="0"/>
          <w:sz w:val="28"/>
          <w:szCs w:val="28"/>
          <w:rtl/>
          <w14:ligatures w14:val="none"/>
        </w:rPr>
        <w:t xml:space="preserve">ثانيًا: مجتمع البحث: </w:t>
      </w:r>
    </w:p>
    <w:p w14:paraId="1EDB91A1" w14:textId="498469A9" w:rsidR="008B679E" w:rsidRPr="008B679E" w:rsidRDefault="008B679E" w:rsidP="00594229">
      <w:pPr>
        <w:spacing w:before="120" w:after="0" w:line="240" w:lineRule="auto"/>
        <w:jc w:val="both"/>
        <w:rPr>
          <w:rFonts w:ascii="Simplified Arabic" w:eastAsia="Calibri" w:hAnsi="Simplified Arabic" w:cs="Simplified Arabic"/>
          <w:color w:val="00B050"/>
          <w:kern w:val="0"/>
          <w:sz w:val="28"/>
          <w:szCs w:val="28"/>
          <w:rtl/>
          <w14:ligatures w14:val="none"/>
        </w:rPr>
      </w:pPr>
      <w:r w:rsidRPr="008B679E">
        <w:rPr>
          <w:rFonts w:ascii="Simplified Arabic" w:eastAsia="Calibri" w:hAnsi="Simplified Arabic" w:cs="Simplified Arabic"/>
          <w:color w:val="00B050"/>
          <w:kern w:val="0"/>
          <w:sz w:val="28"/>
          <w:szCs w:val="28"/>
          <w:rtl/>
          <w14:ligatures w14:val="none"/>
        </w:rPr>
        <w:t xml:space="preserve">  جميع </w:t>
      </w:r>
      <w:r w:rsidRPr="00594229">
        <w:rPr>
          <w:rFonts w:ascii="Simplified Arabic" w:eastAsia="Calibri" w:hAnsi="Simplified Arabic" w:cs="Simplified Arabic"/>
          <w:color w:val="00B050"/>
          <w:kern w:val="0"/>
          <w:sz w:val="28"/>
          <w:szCs w:val="28"/>
          <w:rtl/>
          <w14:ligatures w14:val="none"/>
        </w:rPr>
        <w:t>ط</w:t>
      </w:r>
      <w:r w:rsidR="00594229" w:rsidRPr="00594229">
        <w:rPr>
          <w:rFonts w:ascii="Simplified Arabic" w:eastAsia="Calibri" w:hAnsi="Simplified Arabic" w:cs="Simplified Arabic"/>
          <w:color w:val="00B050"/>
          <w:kern w:val="0"/>
          <w:sz w:val="28"/>
          <w:szCs w:val="28"/>
          <w:rtl/>
          <w14:ligatures w14:val="none"/>
        </w:rPr>
        <w:t xml:space="preserve">لبة </w:t>
      </w:r>
      <w:r w:rsidRPr="00594229">
        <w:rPr>
          <w:rFonts w:ascii="Simplified Arabic" w:eastAsia="Calibri" w:hAnsi="Simplified Arabic" w:cs="Simplified Arabic"/>
          <w:color w:val="00B050"/>
          <w:kern w:val="0"/>
          <w:sz w:val="28"/>
          <w:szCs w:val="28"/>
          <w:rtl/>
          <w14:ligatures w14:val="none"/>
        </w:rPr>
        <w:t>الدراسات العليا بجامعة طيبة</w:t>
      </w:r>
      <w:r w:rsidR="00594229" w:rsidRPr="00594229">
        <w:rPr>
          <w:rFonts w:ascii="Simplified Arabic" w:eastAsia="Calibri" w:hAnsi="Simplified Arabic" w:cs="Simplified Arabic"/>
          <w:color w:val="00B050"/>
          <w:kern w:val="0"/>
          <w:sz w:val="28"/>
          <w:szCs w:val="28"/>
          <w:rtl/>
          <w14:ligatures w14:val="none"/>
        </w:rPr>
        <w:t xml:space="preserve"> وعددهم664 طالب وطالبة.</w:t>
      </w:r>
    </w:p>
    <w:p w14:paraId="686E9D5C" w14:textId="77777777" w:rsidR="008B679E" w:rsidRPr="008B679E" w:rsidRDefault="008B679E" w:rsidP="00594229">
      <w:pPr>
        <w:spacing w:before="120" w:after="0" w:line="240" w:lineRule="auto"/>
        <w:jc w:val="both"/>
        <w:rPr>
          <w:rFonts w:ascii="Simplified Arabic" w:eastAsia="Calibri" w:hAnsi="Simplified Arabic" w:cs="Simplified Arabic"/>
          <w:b/>
          <w:bCs/>
          <w:color w:val="00B050"/>
          <w:kern w:val="0"/>
          <w:sz w:val="28"/>
          <w:szCs w:val="28"/>
          <w:rtl/>
          <w14:ligatures w14:val="none"/>
        </w:rPr>
      </w:pPr>
      <w:r w:rsidRPr="008B679E">
        <w:rPr>
          <w:rFonts w:ascii="Simplified Arabic" w:eastAsia="Calibri" w:hAnsi="Simplified Arabic" w:cs="Simplified Arabic"/>
          <w:b/>
          <w:bCs/>
          <w:color w:val="00B050"/>
          <w:kern w:val="0"/>
          <w:sz w:val="28"/>
          <w:szCs w:val="28"/>
          <w:rtl/>
          <w14:ligatures w14:val="none"/>
        </w:rPr>
        <w:t>ثالثًا:</w:t>
      </w:r>
      <w:r w:rsidRPr="008B679E">
        <w:rPr>
          <w:rFonts w:ascii="Simplified Arabic" w:eastAsia="Calibri" w:hAnsi="Simplified Arabic" w:cs="Simplified Arabic"/>
          <w:b/>
          <w:bCs/>
          <w:color w:val="00B050"/>
          <w:kern w:val="0"/>
          <w:sz w:val="28"/>
          <w:szCs w:val="28"/>
          <w14:ligatures w14:val="none"/>
        </w:rPr>
        <w:t xml:space="preserve"> </w:t>
      </w:r>
      <w:r w:rsidRPr="008B679E">
        <w:rPr>
          <w:rFonts w:ascii="Simplified Arabic" w:eastAsia="Calibri" w:hAnsi="Simplified Arabic" w:cs="Simplified Arabic"/>
          <w:b/>
          <w:bCs/>
          <w:color w:val="00B050"/>
          <w:kern w:val="0"/>
          <w:sz w:val="28"/>
          <w:szCs w:val="28"/>
          <w:rtl/>
          <w14:ligatures w14:val="none"/>
        </w:rPr>
        <w:t>عينة البحث:</w:t>
      </w:r>
    </w:p>
    <w:p w14:paraId="7697C463" w14:textId="084616AC" w:rsidR="008B679E" w:rsidRPr="008B679E" w:rsidRDefault="008B679E" w:rsidP="00594229">
      <w:pPr>
        <w:spacing w:before="120" w:after="0" w:line="240" w:lineRule="auto"/>
        <w:jc w:val="both"/>
        <w:rPr>
          <w:rFonts w:ascii="Simplified Arabic" w:eastAsia="Calibri" w:hAnsi="Simplified Arabic" w:cs="Simplified Arabic"/>
          <w:b/>
          <w:bCs/>
          <w:color w:val="00B050"/>
          <w:kern w:val="0"/>
          <w:sz w:val="28"/>
          <w:szCs w:val="28"/>
          <w14:ligatures w14:val="none"/>
        </w:rPr>
      </w:pPr>
      <w:r w:rsidRPr="008B679E">
        <w:rPr>
          <w:rFonts w:ascii="Simplified Arabic" w:eastAsia="Calibri" w:hAnsi="Simplified Arabic" w:cs="Simplified Arabic"/>
          <w:b/>
          <w:bCs/>
          <w:color w:val="00B050"/>
          <w:kern w:val="0"/>
          <w:sz w:val="28"/>
          <w:szCs w:val="28"/>
          <w:rtl/>
          <w14:ligatures w14:val="none"/>
        </w:rPr>
        <w:t xml:space="preserve"> </w:t>
      </w:r>
      <w:r w:rsidRPr="00594229">
        <w:rPr>
          <w:rFonts w:ascii="Simplified Arabic" w:eastAsia="Calibri" w:hAnsi="Simplified Arabic" w:cs="Simplified Arabic"/>
          <w:color w:val="00B050"/>
          <w:kern w:val="0"/>
          <w:sz w:val="28"/>
          <w:szCs w:val="28"/>
          <w:rtl/>
          <w14:ligatures w14:val="none"/>
        </w:rPr>
        <w:t xml:space="preserve">عينة ممثلة للمجتمع الأصلي لطلاب الدراسات العليا بجامعة طيبة. </w:t>
      </w:r>
    </w:p>
    <w:p w14:paraId="409F6C8C" w14:textId="776CA2F2" w:rsidR="00594229" w:rsidRPr="00594229" w:rsidRDefault="00594229" w:rsidP="00594229">
      <w:pPr>
        <w:spacing w:before="240" w:after="0" w:line="240" w:lineRule="auto"/>
        <w:jc w:val="both"/>
        <w:rPr>
          <w:rFonts w:ascii="Simplified Arabic" w:eastAsia="Calibri" w:hAnsi="Simplified Arabic" w:cs="Simplified Arabic"/>
          <w:b/>
          <w:bCs/>
          <w:color w:val="00B050"/>
          <w:kern w:val="0"/>
          <w:sz w:val="28"/>
          <w:szCs w:val="28"/>
          <w:rtl/>
          <w14:ligatures w14:val="none"/>
        </w:rPr>
      </w:pPr>
      <w:r w:rsidRPr="00594229">
        <w:rPr>
          <w:rFonts w:ascii="Simplified Arabic" w:eastAsia="Calibri" w:hAnsi="Simplified Arabic" w:cs="Simplified Arabic"/>
          <w:b/>
          <w:bCs/>
          <w:color w:val="00B050"/>
          <w:kern w:val="0"/>
          <w:sz w:val="28"/>
          <w:szCs w:val="28"/>
          <w:rtl/>
          <w14:ligatures w14:val="none"/>
        </w:rPr>
        <w:t>رابعا</w:t>
      </w:r>
      <w:r w:rsidR="008B679E" w:rsidRPr="008B679E">
        <w:rPr>
          <w:rFonts w:ascii="Simplified Arabic" w:eastAsia="Calibri" w:hAnsi="Simplified Arabic" w:cs="Simplified Arabic"/>
          <w:b/>
          <w:bCs/>
          <w:color w:val="00B050"/>
          <w:kern w:val="0"/>
          <w:sz w:val="28"/>
          <w:szCs w:val="28"/>
          <w:rtl/>
          <w14:ligatures w14:val="none"/>
        </w:rPr>
        <w:t>:</w:t>
      </w:r>
      <w:r w:rsidRPr="00594229">
        <w:rPr>
          <w:rFonts w:ascii="Simplified Arabic" w:eastAsia="Calibri" w:hAnsi="Simplified Arabic" w:cs="Simplified Arabic" w:hint="cs"/>
          <w:b/>
          <w:bCs/>
          <w:color w:val="00B050"/>
          <w:kern w:val="0"/>
          <w:sz w:val="28"/>
          <w:szCs w:val="28"/>
          <w:rtl/>
          <w14:ligatures w14:val="none"/>
        </w:rPr>
        <w:t>أدوات</w:t>
      </w:r>
      <w:r w:rsidRPr="00594229">
        <w:rPr>
          <w:rFonts w:ascii="Simplified Arabic" w:eastAsia="Calibri" w:hAnsi="Simplified Arabic" w:cs="Simplified Arabic"/>
          <w:b/>
          <w:bCs/>
          <w:color w:val="00B050"/>
          <w:kern w:val="0"/>
          <w:sz w:val="28"/>
          <w:szCs w:val="28"/>
          <w:rtl/>
          <w14:ligatures w14:val="none"/>
        </w:rPr>
        <w:t xml:space="preserve"> </w:t>
      </w:r>
      <w:r w:rsidRPr="00594229">
        <w:rPr>
          <w:rFonts w:ascii="Simplified Arabic" w:eastAsia="Calibri" w:hAnsi="Simplified Arabic" w:cs="Simplified Arabic" w:hint="cs"/>
          <w:b/>
          <w:bCs/>
          <w:color w:val="00B050"/>
          <w:kern w:val="0"/>
          <w:sz w:val="28"/>
          <w:szCs w:val="28"/>
          <w:rtl/>
          <w14:ligatures w14:val="none"/>
        </w:rPr>
        <w:t>الدراسة</w:t>
      </w:r>
      <w:r w:rsidRPr="00594229">
        <w:rPr>
          <w:rFonts w:ascii="Simplified Arabic" w:eastAsia="Calibri" w:hAnsi="Simplified Arabic" w:cs="Simplified Arabic"/>
          <w:b/>
          <w:bCs/>
          <w:color w:val="00B050"/>
          <w:kern w:val="0"/>
          <w:sz w:val="28"/>
          <w:szCs w:val="28"/>
          <w:rtl/>
          <w14:ligatures w14:val="none"/>
        </w:rPr>
        <w:t xml:space="preserve"> :</w:t>
      </w:r>
    </w:p>
    <w:p w14:paraId="3F1410ED" w14:textId="77777777" w:rsidR="00594229" w:rsidRPr="00594229" w:rsidRDefault="00594229" w:rsidP="00594229">
      <w:pPr>
        <w:spacing w:before="240" w:after="0" w:line="240" w:lineRule="auto"/>
        <w:jc w:val="both"/>
        <w:rPr>
          <w:rFonts w:ascii="Simplified Arabic" w:eastAsia="Calibri" w:hAnsi="Simplified Arabic" w:cs="Simplified Arabic"/>
          <w:color w:val="00B050"/>
          <w:kern w:val="0"/>
          <w:sz w:val="28"/>
          <w:szCs w:val="28"/>
          <w:rtl/>
          <w14:ligatures w14:val="none"/>
        </w:rPr>
      </w:pPr>
      <w:r w:rsidRPr="00594229">
        <w:rPr>
          <w:rFonts w:ascii="Simplified Arabic" w:eastAsia="Calibri" w:hAnsi="Simplified Arabic" w:cs="Simplified Arabic" w:hint="cs"/>
          <w:color w:val="00B050"/>
          <w:kern w:val="0"/>
          <w:sz w:val="28"/>
          <w:szCs w:val="28"/>
          <w:rtl/>
          <w14:ligatures w14:val="none"/>
        </w:rPr>
        <w:t>لتحقيق</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أهداف</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الدراسة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سوف</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يتم</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إعداد</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استبانة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من</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خلال</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مراجعة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الأدبيات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والدراسات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السابقة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ذات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الصلة،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وتشتمل</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الاستبانة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على</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قسمين</w:t>
      </w:r>
      <w:r w:rsidRPr="00594229">
        <w:rPr>
          <w:rFonts w:ascii="Simplified Arabic" w:eastAsia="Calibri" w:hAnsi="Simplified Arabic" w:cs="Simplified Arabic"/>
          <w:color w:val="00B050"/>
          <w:kern w:val="0"/>
          <w:sz w:val="28"/>
          <w:szCs w:val="28"/>
          <w:rtl/>
          <w14:ligatures w14:val="none"/>
        </w:rPr>
        <w:t>:</w:t>
      </w:r>
    </w:p>
    <w:p w14:paraId="7FDA22B2" w14:textId="77777777" w:rsidR="00594229" w:rsidRPr="00594229" w:rsidRDefault="00594229" w:rsidP="00594229">
      <w:pPr>
        <w:spacing w:before="240" w:after="0" w:line="240" w:lineRule="auto"/>
        <w:jc w:val="both"/>
        <w:rPr>
          <w:rFonts w:ascii="Simplified Arabic" w:eastAsia="Calibri" w:hAnsi="Simplified Arabic" w:cs="Simplified Arabic"/>
          <w:color w:val="00B050"/>
          <w:kern w:val="0"/>
          <w:sz w:val="28"/>
          <w:szCs w:val="28"/>
          <w:rtl/>
          <w14:ligatures w14:val="none"/>
        </w:rPr>
      </w:pPr>
      <w:r w:rsidRPr="00594229">
        <w:rPr>
          <w:rFonts w:ascii="Simplified Arabic" w:eastAsia="Calibri" w:hAnsi="Simplified Arabic" w:cs="Simplified Arabic" w:hint="cs"/>
          <w:color w:val="00B050"/>
          <w:kern w:val="0"/>
          <w:sz w:val="28"/>
          <w:szCs w:val="28"/>
          <w:rtl/>
          <w14:ligatures w14:val="none"/>
        </w:rPr>
        <w:t>القسم</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الأول</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هو</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الخاص</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بالبيانات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الديمغرافية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لأفراد</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عينة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الدراسة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وهم</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طلبة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الدراسات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العليا</w:t>
      </w:r>
      <w:r w:rsidRPr="00594229">
        <w:rPr>
          <w:rFonts w:ascii="Simplified Arabic" w:eastAsia="Calibri" w:hAnsi="Simplified Arabic" w:cs="Simplified Arabic"/>
          <w:color w:val="00B050"/>
          <w:kern w:val="0"/>
          <w:sz w:val="28"/>
          <w:szCs w:val="28"/>
          <w:rtl/>
          <w14:ligatures w14:val="none"/>
        </w:rPr>
        <w:t xml:space="preserve"> ( </w:t>
      </w:r>
      <w:r w:rsidRPr="00594229">
        <w:rPr>
          <w:rFonts w:ascii="Simplified Arabic" w:eastAsia="Calibri" w:hAnsi="Simplified Arabic" w:cs="Simplified Arabic" w:hint="cs"/>
          <w:color w:val="00B050"/>
          <w:kern w:val="0"/>
          <w:sz w:val="28"/>
          <w:szCs w:val="28"/>
          <w:rtl/>
          <w14:ligatures w14:val="none"/>
        </w:rPr>
        <w:t>النوع</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العمر</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المؤهل</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سنوات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الخبرة</w:t>
      </w:r>
      <w:r w:rsidRPr="00594229">
        <w:rPr>
          <w:rFonts w:ascii="Simplified Arabic" w:eastAsia="Calibri" w:hAnsi="Simplified Arabic" w:cs="Simplified Arabic"/>
          <w:color w:val="00B050"/>
          <w:kern w:val="0"/>
          <w:sz w:val="28"/>
          <w:szCs w:val="28"/>
          <w:rtl/>
          <w14:ligatures w14:val="none"/>
        </w:rPr>
        <w:t>)</w:t>
      </w:r>
    </w:p>
    <w:p w14:paraId="6645BC48" w14:textId="1F8FF245" w:rsidR="00594229" w:rsidRDefault="00594229" w:rsidP="00594229">
      <w:pPr>
        <w:spacing w:before="240" w:after="0" w:line="240" w:lineRule="auto"/>
        <w:jc w:val="both"/>
        <w:rPr>
          <w:rFonts w:ascii="Simplified Arabic" w:eastAsia="Calibri" w:hAnsi="Simplified Arabic" w:cs="Simplified Arabic"/>
          <w:color w:val="00B050"/>
          <w:kern w:val="0"/>
          <w:sz w:val="28"/>
          <w:szCs w:val="28"/>
          <w:rtl/>
          <w14:ligatures w14:val="none"/>
        </w:rPr>
      </w:pPr>
      <w:r w:rsidRPr="00594229">
        <w:rPr>
          <w:rFonts w:ascii="Simplified Arabic" w:eastAsia="Calibri" w:hAnsi="Simplified Arabic" w:cs="Simplified Arabic" w:hint="cs"/>
          <w:color w:val="00B050"/>
          <w:kern w:val="0"/>
          <w:sz w:val="28"/>
          <w:szCs w:val="28"/>
          <w:rtl/>
          <w14:ligatures w14:val="none"/>
        </w:rPr>
        <w:t>القسم</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الثاني</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ويشمل</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المحاور</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الرئيسة</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وعبارات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الاستبانة وذلك على النحو الآتي:</w:t>
      </w:r>
    </w:p>
    <w:p w14:paraId="704DFD75" w14:textId="4CEC41EB" w:rsidR="00594229" w:rsidRDefault="00594229" w:rsidP="00693101">
      <w:pPr>
        <w:spacing w:before="240" w:after="0" w:line="240" w:lineRule="auto"/>
        <w:jc w:val="both"/>
        <w:rPr>
          <w:rFonts w:ascii="Simplified Arabic" w:eastAsia="Calibri" w:hAnsi="Simplified Arabic" w:cs="Simplified Arabic"/>
          <w:color w:val="00B050"/>
          <w:kern w:val="0"/>
          <w:sz w:val="28"/>
          <w:szCs w:val="28"/>
          <w:rtl/>
          <w14:ligatures w14:val="none"/>
        </w:rPr>
      </w:pPr>
      <w:r>
        <w:rPr>
          <w:rFonts w:ascii="Simplified Arabic" w:eastAsia="Calibri" w:hAnsi="Simplified Arabic" w:cs="Simplified Arabic" w:hint="cs"/>
          <w:color w:val="00B050"/>
          <w:kern w:val="0"/>
          <w:sz w:val="28"/>
          <w:szCs w:val="28"/>
          <w:rtl/>
          <w14:ligatures w14:val="none"/>
        </w:rPr>
        <w:t xml:space="preserve">المحور الأول: واقع استخدام </w:t>
      </w:r>
      <w:r w:rsidR="00693101" w:rsidRPr="00693101">
        <w:rPr>
          <w:rFonts w:ascii="Simplified Arabic" w:eastAsia="Calibri" w:hAnsi="Simplified Arabic" w:cs="Simplified Arabic" w:hint="cs"/>
          <w:color w:val="00B050"/>
          <w:kern w:val="0"/>
          <w:sz w:val="28"/>
          <w:szCs w:val="28"/>
          <w:rtl/>
          <w14:ligatures w14:val="none"/>
        </w:rPr>
        <w:t>أنظمة</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الذكاء</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الاصطناعي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العميق</w:t>
      </w:r>
      <w:r w:rsidR="002428B8">
        <w:rPr>
          <w:rFonts w:ascii="Simplified Arabic" w:eastAsia="Calibri" w:hAnsi="Simplified Arabic" w:cs="Simplified Arabic" w:hint="cs"/>
          <w:color w:val="00B050"/>
          <w:kern w:val="0"/>
          <w:sz w:val="28"/>
          <w:szCs w:val="28"/>
          <w:rtl/>
          <w14:ligatures w14:val="none"/>
        </w:rPr>
        <w:t>، ويندرج تحته (10) عبارات</w:t>
      </w:r>
    </w:p>
    <w:p w14:paraId="0ECD2562" w14:textId="37433B5D" w:rsidR="002428B8" w:rsidRDefault="00594229" w:rsidP="002428B8">
      <w:pPr>
        <w:spacing w:before="240" w:after="0" w:line="240" w:lineRule="auto"/>
        <w:jc w:val="both"/>
        <w:rPr>
          <w:rFonts w:ascii="Simplified Arabic" w:eastAsia="Calibri" w:hAnsi="Simplified Arabic" w:cs="Simplified Arabic"/>
          <w:color w:val="00B050"/>
          <w:kern w:val="0"/>
          <w:sz w:val="28"/>
          <w:szCs w:val="28"/>
          <w:rtl/>
          <w14:ligatures w14:val="none"/>
        </w:rPr>
      </w:pPr>
      <w:r>
        <w:rPr>
          <w:rFonts w:ascii="Simplified Arabic" w:eastAsia="Calibri" w:hAnsi="Simplified Arabic" w:cs="Simplified Arabic" w:hint="cs"/>
          <w:color w:val="00B050"/>
          <w:kern w:val="0"/>
          <w:sz w:val="28"/>
          <w:szCs w:val="28"/>
          <w:rtl/>
          <w14:ligatures w14:val="none"/>
        </w:rPr>
        <w:t>المحور الثاني:</w:t>
      </w:r>
      <w:r w:rsidR="00693101">
        <w:rPr>
          <w:rFonts w:ascii="Simplified Arabic" w:eastAsia="Calibri" w:hAnsi="Simplified Arabic" w:cs="Simplified Arabic" w:hint="cs"/>
          <w:color w:val="00B050"/>
          <w:kern w:val="0"/>
          <w:sz w:val="28"/>
          <w:szCs w:val="28"/>
          <w:rtl/>
          <w14:ligatures w14:val="none"/>
        </w:rPr>
        <w:t xml:space="preserve"> دور </w:t>
      </w:r>
      <w:r w:rsidR="00693101" w:rsidRPr="00693101">
        <w:rPr>
          <w:rFonts w:ascii="Simplified Arabic" w:eastAsia="Calibri" w:hAnsi="Simplified Arabic" w:cs="Simplified Arabic" w:hint="cs"/>
          <w:color w:val="00B050"/>
          <w:kern w:val="0"/>
          <w:sz w:val="28"/>
          <w:szCs w:val="28"/>
          <w:rtl/>
          <w14:ligatures w14:val="none"/>
        </w:rPr>
        <w:t>أنظمة</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الذكاء</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الاصطناعي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 xml:space="preserve">العميق </w:t>
      </w:r>
      <w:r w:rsidR="00693101">
        <w:rPr>
          <w:rFonts w:ascii="Simplified Arabic" w:eastAsia="Calibri" w:hAnsi="Simplified Arabic" w:cs="Simplified Arabic" w:hint="cs"/>
          <w:color w:val="00B050"/>
          <w:kern w:val="0"/>
          <w:sz w:val="28"/>
          <w:szCs w:val="28"/>
          <w:rtl/>
          <w14:ligatures w14:val="none"/>
        </w:rPr>
        <w:t>في دعم اتخاذ القرار البحثي</w:t>
      </w:r>
      <w:r w:rsidR="002428B8">
        <w:rPr>
          <w:rFonts w:ascii="Simplified Arabic" w:eastAsia="Calibri" w:hAnsi="Simplified Arabic" w:cs="Simplified Arabic" w:hint="cs"/>
          <w:color w:val="00B050"/>
          <w:kern w:val="0"/>
          <w:sz w:val="28"/>
          <w:szCs w:val="28"/>
          <w:rtl/>
          <w14:ligatures w14:val="none"/>
        </w:rPr>
        <w:t>، ويندرج تحته (10) عبارات.</w:t>
      </w:r>
    </w:p>
    <w:p w14:paraId="17CFAF24" w14:textId="157EA9C2" w:rsidR="002428B8" w:rsidRDefault="00594229" w:rsidP="002428B8">
      <w:pPr>
        <w:spacing w:before="240" w:after="0" w:line="240" w:lineRule="auto"/>
        <w:jc w:val="both"/>
        <w:rPr>
          <w:rFonts w:ascii="Simplified Arabic" w:eastAsia="Calibri" w:hAnsi="Simplified Arabic" w:cs="Simplified Arabic"/>
          <w:color w:val="00B050"/>
          <w:kern w:val="0"/>
          <w:sz w:val="28"/>
          <w:szCs w:val="28"/>
          <w:rtl/>
          <w14:ligatures w14:val="none"/>
        </w:rPr>
      </w:pPr>
      <w:r>
        <w:rPr>
          <w:rFonts w:ascii="Simplified Arabic" w:eastAsia="Calibri" w:hAnsi="Simplified Arabic" w:cs="Simplified Arabic" w:hint="cs"/>
          <w:color w:val="00B050"/>
          <w:kern w:val="0"/>
          <w:sz w:val="28"/>
          <w:szCs w:val="28"/>
          <w:rtl/>
          <w14:ligatures w14:val="none"/>
        </w:rPr>
        <w:t>المحور الثالث:</w:t>
      </w:r>
      <w:r w:rsidR="00693101" w:rsidRPr="00693101">
        <w:rPr>
          <w:rFonts w:hint="cs"/>
          <w:rtl/>
        </w:rPr>
        <w:t xml:space="preserve"> </w:t>
      </w:r>
      <w:r w:rsidR="00693101" w:rsidRPr="00693101">
        <w:rPr>
          <w:rFonts w:ascii="Simplified Arabic" w:eastAsia="Calibri" w:hAnsi="Simplified Arabic" w:cs="Simplified Arabic" w:hint="cs"/>
          <w:color w:val="00B050"/>
          <w:kern w:val="0"/>
          <w:sz w:val="28"/>
          <w:szCs w:val="28"/>
          <w:rtl/>
          <w14:ligatures w14:val="none"/>
        </w:rPr>
        <w:t>دور</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أنظمة</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الذكاء</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الاصطناعي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العميق</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في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تقليل</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الوقت</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المستغرق</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في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المهام</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البحثية</w:t>
      </w:r>
      <w:r w:rsidR="002428B8">
        <w:rPr>
          <w:rFonts w:ascii="Simplified Arabic" w:eastAsia="Calibri" w:hAnsi="Simplified Arabic" w:cs="Simplified Arabic" w:hint="cs"/>
          <w:color w:val="00B050"/>
          <w:kern w:val="0"/>
          <w:sz w:val="28"/>
          <w:szCs w:val="28"/>
          <w:rtl/>
          <w14:ligatures w14:val="none"/>
        </w:rPr>
        <w:t>، ويندرج تحته (10) عبارات.</w:t>
      </w:r>
    </w:p>
    <w:p w14:paraId="0D704EC6" w14:textId="1E1345CB" w:rsidR="002428B8" w:rsidRDefault="00594229" w:rsidP="002428B8">
      <w:pPr>
        <w:spacing w:before="240" w:after="0" w:line="240" w:lineRule="auto"/>
        <w:jc w:val="both"/>
        <w:rPr>
          <w:rFonts w:ascii="Simplified Arabic" w:eastAsia="Calibri" w:hAnsi="Simplified Arabic" w:cs="Simplified Arabic"/>
          <w:color w:val="00B050"/>
          <w:kern w:val="0"/>
          <w:sz w:val="28"/>
          <w:szCs w:val="28"/>
          <w:rtl/>
          <w14:ligatures w14:val="none"/>
        </w:rPr>
      </w:pPr>
      <w:r>
        <w:rPr>
          <w:rFonts w:ascii="Simplified Arabic" w:eastAsia="Calibri" w:hAnsi="Simplified Arabic" w:cs="Simplified Arabic" w:hint="cs"/>
          <w:color w:val="00B050"/>
          <w:kern w:val="0"/>
          <w:sz w:val="28"/>
          <w:szCs w:val="28"/>
          <w:rtl/>
          <w14:ligatures w14:val="none"/>
        </w:rPr>
        <w:lastRenderedPageBreak/>
        <w:t>المحور الرابع:</w:t>
      </w:r>
      <w:r w:rsidR="00693101" w:rsidRPr="00693101">
        <w:rPr>
          <w:rFonts w:hint="cs"/>
          <w:rtl/>
        </w:rPr>
        <w:t xml:space="preserve"> </w:t>
      </w:r>
      <w:r w:rsidR="00693101" w:rsidRPr="00693101">
        <w:rPr>
          <w:rFonts w:ascii="Simplified Arabic" w:eastAsia="Calibri" w:hAnsi="Simplified Arabic" w:cs="Simplified Arabic" w:hint="cs"/>
          <w:color w:val="00B050"/>
          <w:kern w:val="0"/>
          <w:sz w:val="28"/>
          <w:szCs w:val="28"/>
          <w:rtl/>
          <w14:ligatures w14:val="none"/>
        </w:rPr>
        <w:t>دور</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أنظمة</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الذكاء</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الاصطناعي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العميق</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في</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تحليل</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البيانات</w:t>
      </w:r>
      <w:r w:rsidR="00693101" w:rsidRPr="00693101">
        <w:rPr>
          <w:rFonts w:ascii="Simplified Arabic" w:eastAsia="Calibri" w:hAnsi="Simplified Arabic" w:cs="Simplified Arabic"/>
          <w:color w:val="00B050"/>
          <w:kern w:val="0"/>
          <w:sz w:val="28"/>
          <w:szCs w:val="28"/>
          <w:rtl/>
          <w14:ligatures w14:val="none"/>
        </w:rPr>
        <w:t xml:space="preserve"> </w:t>
      </w:r>
      <w:r w:rsidR="00693101" w:rsidRPr="00693101">
        <w:rPr>
          <w:rFonts w:ascii="Simplified Arabic" w:eastAsia="Calibri" w:hAnsi="Simplified Arabic" w:cs="Simplified Arabic" w:hint="cs"/>
          <w:color w:val="00B050"/>
          <w:kern w:val="0"/>
          <w:sz w:val="28"/>
          <w:szCs w:val="28"/>
          <w:rtl/>
          <w14:ligatures w14:val="none"/>
        </w:rPr>
        <w:t>البحثية</w:t>
      </w:r>
      <w:r w:rsidR="002428B8">
        <w:rPr>
          <w:rFonts w:ascii="Simplified Arabic" w:eastAsia="Calibri" w:hAnsi="Simplified Arabic" w:cs="Simplified Arabic" w:hint="cs"/>
          <w:color w:val="00B050"/>
          <w:kern w:val="0"/>
          <w:sz w:val="28"/>
          <w:szCs w:val="28"/>
          <w:rtl/>
          <w14:ligatures w14:val="none"/>
        </w:rPr>
        <w:t>، ويندرج تحته (10) عبارات.</w:t>
      </w:r>
    </w:p>
    <w:p w14:paraId="7E046612" w14:textId="2C82356B" w:rsidR="00594229" w:rsidRPr="00594229" w:rsidRDefault="00594229" w:rsidP="002428B8">
      <w:pPr>
        <w:spacing w:before="240" w:after="0" w:line="240" w:lineRule="auto"/>
        <w:jc w:val="both"/>
        <w:rPr>
          <w:rFonts w:ascii="Simplified Arabic" w:eastAsia="Calibri" w:hAnsi="Simplified Arabic" w:cs="Simplified Arabic"/>
          <w:color w:val="00B050"/>
          <w:kern w:val="0"/>
          <w:sz w:val="28"/>
          <w:szCs w:val="28"/>
          <w:rtl/>
          <w14:ligatures w14:val="none"/>
        </w:rPr>
      </w:pPr>
      <w:r>
        <w:rPr>
          <w:rFonts w:ascii="Simplified Arabic" w:eastAsia="Calibri" w:hAnsi="Simplified Arabic" w:cs="Simplified Arabic" w:hint="cs"/>
          <w:color w:val="00B050"/>
          <w:kern w:val="0"/>
          <w:sz w:val="28"/>
          <w:szCs w:val="28"/>
          <w:rtl/>
          <w14:ligatures w14:val="none"/>
        </w:rPr>
        <w:t>المحور الخامس:</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آليات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تعزيز</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استخدام</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الذكاء</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الاصطناعي</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في</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المشروعات</w:t>
      </w:r>
      <w:r w:rsidRPr="00594229">
        <w:rPr>
          <w:rFonts w:ascii="Simplified Arabic" w:eastAsia="Calibri" w:hAnsi="Simplified Arabic" w:cs="Simplified Arabic"/>
          <w:color w:val="00B050"/>
          <w:kern w:val="0"/>
          <w:sz w:val="28"/>
          <w:szCs w:val="28"/>
          <w:rtl/>
          <w14:ligatures w14:val="none"/>
        </w:rPr>
        <w:t xml:space="preserve"> </w:t>
      </w:r>
      <w:r w:rsidRPr="00594229">
        <w:rPr>
          <w:rFonts w:ascii="Simplified Arabic" w:eastAsia="Calibri" w:hAnsi="Simplified Arabic" w:cs="Simplified Arabic" w:hint="cs"/>
          <w:color w:val="00B050"/>
          <w:kern w:val="0"/>
          <w:sz w:val="28"/>
          <w:szCs w:val="28"/>
          <w:rtl/>
          <w14:ligatures w14:val="none"/>
        </w:rPr>
        <w:t>البحثية</w:t>
      </w:r>
      <w:r w:rsidR="002428B8" w:rsidRPr="002428B8">
        <w:rPr>
          <w:rFonts w:ascii="Simplified Arabic" w:eastAsia="Calibri" w:hAnsi="Simplified Arabic" w:cs="Simplified Arabic" w:hint="cs"/>
          <w:color w:val="00B050"/>
          <w:kern w:val="0"/>
          <w:sz w:val="28"/>
          <w:szCs w:val="28"/>
          <w:rtl/>
          <w14:ligatures w14:val="none"/>
        </w:rPr>
        <w:t>،</w:t>
      </w:r>
      <w:r w:rsidR="002428B8" w:rsidRPr="002428B8">
        <w:rPr>
          <w:rFonts w:ascii="Simplified Arabic" w:eastAsia="Calibri" w:hAnsi="Simplified Arabic" w:cs="Simplified Arabic"/>
          <w:color w:val="00B050"/>
          <w:kern w:val="0"/>
          <w:sz w:val="28"/>
          <w:szCs w:val="28"/>
          <w:rtl/>
          <w14:ligatures w14:val="none"/>
        </w:rPr>
        <w:t xml:space="preserve"> </w:t>
      </w:r>
      <w:r w:rsidR="002428B8" w:rsidRPr="002428B8">
        <w:rPr>
          <w:rFonts w:ascii="Simplified Arabic" w:eastAsia="Calibri" w:hAnsi="Simplified Arabic" w:cs="Simplified Arabic" w:hint="cs"/>
          <w:color w:val="00B050"/>
          <w:kern w:val="0"/>
          <w:sz w:val="28"/>
          <w:szCs w:val="28"/>
          <w:rtl/>
          <w14:ligatures w14:val="none"/>
        </w:rPr>
        <w:t>ويندرج</w:t>
      </w:r>
      <w:r w:rsidR="002428B8" w:rsidRPr="002428B8">
        <w:rPr>
          <w:rFonts w:ascii="Simplified Arabic" w:eastAsia="Calibri" w:hAnsi="Simplified Arabic" w:cs="Simplified Arabic"/>
          <w:color w:val="00B050"/>
          <w:kern w:val="0"/>
          <w:sz w:val="28"/>
          <w:szCs w:val="28"/>
          <w:rtl/>
          <w14:ligatures w14:val="none"/>
        </w:rPr>
        <w:t xml:space="preserve"> </w:t>
      </w:r>
      <w:r w:rsidR="002428B8" w:rsidRPr="002428B8">
        <w:rPr>
          <w:rFonts w:ascii="Simplified Arabic" w:eastAsia="Calibri" w:hAnsi="Simplified Arabic" w:cs="Simplified Arabic" w:hint="cs"/>
          <w:color w:val="00B050"/>
          <w:kern w:val="0"/>
          <w:sz w:val="28"/>
          <w:szCs w:val="28"/>
          <w:rtl/>
          <w14:ligatures w14:val="none"/>
        </w:rPr>
        <w:t>تحته</w:t>
      </w:r>
      <w:r w:rsidR="002428B8" w:rsidRPr="002428B8">
        <w:rPr>
          <w:rFonts w:ascii="Simplified Arabic" w:eastAsia="Calibri" w:hAnsi="Simplified Arabic" w:cs="Simplified Arabic"/>
          <w:color w:val="00B050"/>
          <w:kern w:val="0"/>
          <w:sz w:val="28"/>
          <w:szCs w:val="28"/>
          <w:rtl/>
          <w14:ligatures w14:val="none"/>
        </w:rPr>
        <w:t xml:space="preserve"> (10) </w:t>
      </w:r>
      <w:r w:rsidR="002428B8" w:rsidRPr="002428B8">
        <w:rPr>
          <w:rFonts w:ascii="Simplified Arabic" w:eastAsia="Calibri" w:hAnsi="Simplified Arabic" w:cs="Simplified Arabic" w:hint="cs"/>
          <w:color w:val="00B050"/>
          <w:kern w:val="0"/>
          <w:sz w:val="28"/>
          <w:szCs w:val="28"/>
          <w:rtl/>
          <w14:ligatures w14:val="none"/>
        </w:rPr>
        <w:t>عبارات</w:t>
      </w:r>
      <w:r w:rsidR="002428B8">
        <w:rPr>
          <w:rFonts w:ascii="Simplified Arabic" w:eastAsia="Calibri" w:hAnsi="Simplified Arabic" w:cs="Simplified Arabic" w:hint="cs"/>
          <w:color w:val="00B050"/>
          <w:kern w:val="0"/>
          <w:sz w:val="28"/>
          <w:szCs w:val="28"/>
          <w:rtl/>
          <w14:ligatures w14:val="none"/>
        </w:rPr>
        <w:t>.</w:t>
      </w:r>
    </w:p>
    <w:p w14:paraId="42E66432" w14:textId="1C54FB89" w:rsidR="008B679E" w:rsidRPr="008B679E" w:rsidRDefault="00594229" w:rsidP="00594229">
      <w:pPr>
        <w:spacing w:before="240" w:after="0" w:line="240" w:lineRule="auto"/>
        <w:jc w:val="both"/>
        <w:rPr>
          <w:rFonts w:ascii="Simplified Arabic" w:eastAsia="Calibri" w:hAnsi="Simplified Arabic" w:cs="Simplified Arabic"/>
          <w:color w:val="00B050"/>
          <w:kern w:val="0"/>
          <w:sz w:val="28"/>
          <w:szCs w:val="28"/>
          <w14:ligatures w14:val="none"/>
        </w:rPr>
      </w:pPr>
      <w:r>
        <w:rPr>
          <w:rFonts w:ascii="Simplified Arabic" w:eastAsia="Calibri" w:hAnsi="Simplified Arabic" w:cs="Simplified Arabic" w:hint="cs"/>
          <w:b/>
          <w:bCs/>
          <w:color w:val="00B050"/>
          <w:kern w:val="0"/>
          <w:sz w:val="28"/>
          <w:szCs w:val="28"/>
          <w:rtl/>
          <w14:ligatures w14:val="none"/>
        </w:rPr>
        <w:t>خامسا:</w:t>
      </w:r>
      <w:r w:rsidR="008B679E" w:rsidRPr="008B679E">
        <w:rPr>
          <w:rFonts w:ascii="Simplified Arabic" w:eastAsia="Calibri" w:hAnsi="Simplified Arabic" w:cs="Simplified Arabic"/>
          <w:b/>
          <w:bCs/>
          <w:color w:val="00B050"/>
          <w:kern w:val="0"/>
          <w:sz w:val="28"/>
          <w:szCs w:val="28"/>
          <w:rtl/>
          <w14:ligatures w14:val="none"/>
        </w:rPr>
        <w:t xml:space="preserve"> الأساليب الإحصائية:</w:t>
      </w:r>
    </w:p>
    <w:p w14:paraId="1B9EAC61" w14:textId="77777777" w:rsidR="008B679E" w:rsidRPr="008B679E" w:rsidRDefault="008B679E" w:rsidP="008B679E">
      <w:pPr>
        <w:spacing w:after="0" w:line="240" w:lineRule="auto"/>
        <w:jc w:val="both"/>
        <w:rPr>
          <w:rFonts w:ascii="Simplified Arabic" w:eastAsia="Calibri" w:hAnsi="Simplified Arabic" w:cs="Simplified Arabic"/>
          <w:color w:val="00B050"/>
          <w:kern w:val="0"/>
          <w:sz w:val="28"/>
          <w:szCs w:val="28"/>
          <w:rtl/>
          <w:lang w:bidi="ar-EG"/>
          <w14:ligatures w14:val="none"/>
        </w:rPr>
      </w:pPr>
      <w:r w:rsidRPr="008B679E">
        <w:rPr>
          <w:rFonts w:ascii="Simplified Arabic" w:eastAsia="Calibri" w:hAnsi="Simplified Arabic" w:cs="Simplified Arabic"/>
          <w:color w:val="00B050"/>
          <w:kern w:val="0"/>
          <w:sz w:val="28"/>
          <w:szCs w:val="28"/>
          <w:rtl/>
          <w14:ligatures w14:val="none"/>
        </w:rPr>
        <w:t xml:space="preserve">    سوف يتم تحليل البيانات الكمية بعد تطبيق أداتي البحث ومعالجتها باستخدام برنامج الحزمة الإحصائية للعلوم الاجتماعية </w:t>
      </w:r>
      <w:r w:rsidRPr="008B679E">
        <w:rPr>
          <w:rFonts w:ascii="Simplified Arabic" w:eastAsia="Calibri" w:hAnsi="Simplified Arabic" w:cs="Simplified Arabic"/>
          <w:color w:val="00B050"/>
          <w:kern w:val="0"/>
          <w:sz w:val="28"/>
          <w:szCs w:val="28"/>
          <w14:ligatures w14:val="none"/>
        </w:rPr>
        <w:t>Statistical package for social sciences (SPSS)</w:t>
      </w:r>
      <w:r w:rsidRPr="008B679E">
        <w:rPr>
          <w:rFonts w:ascii="Simplified Arabic" w:eastAsia="Calibri" w:hAnsi="Simplified Arabic" w:cs="Simplified Arabic"/>
          <w:color w:val="00B050"/>
          <w:kern w:val="0"/>
          <w:sz w:val="28"/>
          <w:szCs w:val="28"/>
          <w:rtl/>
          <w14:ligatures w14:val="none"/>
        </w:rPr>
        <w:t>، وسوف يتم استخدام الأساليب الإحصائية الآتية:</w:t>
      </w:r>
    </w:p>
    <w:p w14:paraId="3147D364" w14:textId="77777777" w:rsidR="008B679E" w:rsidRDefault="008B679E" w:rsidP="008B679E">
      <w:pPr>
        <w:numPr>
          <w:ilvl w:val="0"/>
          <w:numId w:val="8"/>
        </w:numPr>
        <w:spacing w:before="120" w:after="200" w:line="240" w:lineRule="auto"/>
        <w:ind w:left="360"/>
        <w:contextualSpacing/>
        <w:jc w:val="both"/>
        <w:rPr>
          <w:rFonts w:ascii="Simplified Arabic" w:eastAsia="Calibri" w:hAnsi="Simplified Arabic" w:cs="Simplified Arabic"/>
          <w:color w:val="00B050"/>
          <w:kern w:val="0"/>
          <w:sz w:val="28"/>
          <w:szCs w:val="28"/>
          <w14:ligatures w14:val="none"/>
        </w:rPr>
      </w:pPr>
      <w:r w:rsidRPr="008B679E">
        <w:rPr>
          <w:rFonts w:ascii="Simplified Arabic" w:eastAsia="Calibri" w:hAnsi="Simplified Arabic" w:cs="Simplified Arabic"/>
          <w:color w:val="00B050"/>
          <w:kern w:val="0"/>
          <w:sz w:val="28"/>
          <w:szCs w:val="28"/>
          <w:rtl/>
          <w14:ligatures w14:val="none"/>
        </w:rPr>
        <w:t>معامل ارتباط بيرسون لحساب الاتساق الداخلي.</w:t>
      </w:r>
    </w:p>
    <w:p w14:paraId="74DD7F3D" w14:textId="4474749B" w:rsidR="00693101" w:rsidRPr="008B679E" w:rsidRDefault="00693101" w:rsidP="008B679E">
      <w:pPr>
        <w:numPr>
          <w:ilvl w:val="0"/>
          <w:numId w:val="8"/>
        </w:numPr>
        <w:spacing w:before="120" w:after="200" w:line="240" w:lineRule="auto"/>
        <w:ind w:left="360"/>
        <w:contextualSpacing/>
        <w:jc w:val="both"/>
        <w:rPr>
          <w:rFonts w:ascii="Simplified Arabic" w:eastAsia="Calibri" w:hAnsi="Simplified Arabic" w:cs="Simplified Arabic"/>
          <w:color w:val="00B050"/>
          <w:kern w:val="0"/>
          <w:sz w:val="28"/>
          <w:szCs w:val="28"/>
          <w14:ligatures w14:val="none"/>
        </w:rPr>
      </w:pPr>
      <w:r>
        <w:rPr>
          <w:rFonts w:ascii="Simplified Arabic" w:eastAsia="Calibri" w:hAnsi="Simplified Arabic" w:cs="Simplified Arabic" w:hint="cs"/>
          <w:color w:val="00B050"/>
          <w:kern w:val="0"/>
          <w:sz w:val="28"/>
          <w:szCs w:val="28"/>
          <w:rtl/>
          <w14:ligatures w14:val="none"/>
        </w:rPr>
        <w:t>معامل ألفا كرونباخ لحساب الثبات.</w:t>
      </w:r>
    </w:p>
    <w:p w14:paraId="3DD7575C" w14:textId="77777777" w:rsidR="008B679E" w:rsidRPr="008B679E" w:rsidRDefault="008B679E" w:rsidP="008B679E">
      <w:pPr>
        <w:numPr>
          <w:ilvl w:val="0"/>
          <w:numId w:val="8"/>
        </w:numPr>
        <w:spacing w:before="120" w:after="200" w:line="240" w:lineRule="auto"/>
        <w:ind w:left="360"/>
        <w:contextualSpacing/>
        <w:jc w:val="both"/>
        <w:rPr>
          <w:rFonts w:ascii="Simplified Arabic" w:eastAsia="Calibri" w:hAnsi="Simplified Arabic" w:cs="Simplified Arabic"/>
          <w:color w:val="00B050"/>
          <w:kern w:val="0"/>
          <w:sz w:val="28"/>
          <w:szCs w:val="28"/>
          <w14:ligatures w14:val="none"/>
        </w:rPr>
      </w:pPr>
      <w:r w:rsidRPr="008B679E">
        <w:rPr>
          <w:rFonts w:ascii="Simplified Arabic" w:eastAsia="Calibri" w:hAnsi="Simplified Arabic" w:cs="Simplified Arabic"/>
          <w:color w:val="00B050"/>
          <w:kern w:val="0"/>
          <w:sz w:val="28"/>
          <w:szCs w:val="28"/>
          <w:rtl/>
          <w14:ligatures w14:val="none"/>
        </w:rPr>
        <w:t>المتوسطات والانحرافات المعيارية.</w:t>
      </w:r>
    </w:p>
    <w:p w14:paraId="593FBAFC" w14:textId="4970664F" w:rsidR="008B679E" w:rsidRPr="00594229" w:rsidRDefault="008B679E" w:rsidP="005D14EE">
      <w:pPr>
        <w:numPr>
          <w:ilvl w:val="0"/>
          <w:numId w:val="8"/>
        </w:numPr>
        <w:spacing w:before="120" w:after="200" w:line="240" w:lineRule="auto"/>
        <w:contextualSpacing/>
        <w:jc w:val="both"/>
        <w:rPr>
          <w:rFonts w:ascii="Simplified Arabic" w:hAnsi="Simplified Arabic" w:cs="Simplified Arabic"/>
          <w:color w:val="00B050"/>
          <w:sz w:val="28"/>
          <w:szCs w:val="28"/>
          <w:u w:val="single"/>
          <w:rtl/>
        </w:rPr>
      </w:pPr>
      <w:r w:rsidRPr="008B679E">
        <w:rPr>
          <w:rFonts w:ascii="Simplified Arabic" w:eastAsia="Calibri" w:hAnsi="Simplified Arabic" w:cs="Simplified Arabic"/>
          <w:color w:val="00B050"/>
          <w:kern w:val="0"/>
          <w:sz w:val="28"/>
          <w:szCs w:val="28"/>
          <w:rtl/>
          <w14:ligatures w14:val="none"/>
        </w:rPr>
        <w:t xml:space="preserve">اختبار </w:t>
      </w:r>
      <w:r w:rsidRPr="00594229">
        <w:rPr>
          <w:rFonts w:ascii="Simplified Arabic" w:eastAsia="Calibri" w:hAnsi="Simplified Arabic" w:cs="Simplified Arabic"/>
          <w:color w:val="00B050"/>
          <w:kern w:val="0"/>
          <w:sz w:val="28"/>
          <w:szCs w:val="28"/>
          <w:rtl/>
          <w14:ligatures w14:val="none"/>
        </w:rPr>
        <w:t>تحليل التباين أحادي الاتجاه</w:t>
      </w:r>
      <w:r w:rsidRPr="008B679E">
        <w:rPr>
          <w:rFonts w:ascii="Simplified Arabic" w:eastAsia="Calibri" w:hAnsi="Simplified Arabic" w:cs="Simplified Arabic"/>
          <w:color w:val="00B050"/>
          <w:kern w:val="0"/>
          <w:sz w:val="28"/>
          <w:szCs w:val="28"/>
          <w:rtl/>
          <w14:ligatures w14:val="none"/>
        </w:rPr>
        <w:t xml:space="preserve"> </w:t>
      </w:r>
      <w:r w:rsidRPr="008B679E">
        <w:rPr>
          <w:rFonts w:ascii="Simplified Arabic" w:eastAsia="Calibri" w:hAnsi="Simplified Arabic" w:cs="Simplified Arabic"/>
          <w:color w:val="00B050"/>
          <w:kern w:val="0"/>
          <w:sz w:val="28"/>
          <w:szCs w:val="28"/>
          <w:rtl/>
          <w:lang w:bidi="ar-EG"/>
          <w14:ligatures w14:val="none"/>
        </w:rPr>
        <w:t>لمعرفة</w:t>
      </w:r>
      <w:r w:rsidRPr="008B679E">
        <w:rPr>
          <w:rFonts w:ascii="Simplified Arabic" w:eastAsia="Calibri" w:hAnsi="Simplified Arabic" w:cs="Simplified Arabic"/>
          <w:color w:val="00B050"/>
          <w:kern w:val="0"/>
          <w:sz w:val="28"/>
          <w:szCs w:val="28"/>
          <w:rtl/>
          <w14:ligatures w14:val="none"/>
        </w:rPr>
        <w:t xml:space="preserve"> الفروق </w:t>
      </w:r>
      <w:r w:rsidRPr="00594229">
        <w:rPr>
          <w:rFonts w:ascii="Simplified Arabic" w:eastAsia="Calibri" w:hAnsi="Simplified Arabic" w:cs="Simplified Arabic"/>
          <w:color w:val="00B050"/>
          <w:kern w:val="0"/>
          <w:sz w:val="28"/>
          <w:szCs w:val="28"/>
          <w:rtl/>
          <w14:ligatures w14:val="none"/>
        </w:rPr>
        <w:t>في استجابات عينة الدراسة على الاستبانة.</w:t>
      </w:r>
    </w:p>
    <w:p w14:paraId="7CF536E0" w14:textId="77777777" w:rsidR="008B679E" w:rsidRPr="00594229" w:rsidRDefault="008B679E" w:rsidP="00D22171">
      <w:pPr>
        <w:rPr>
          <w:rFonts w:ascii="Simplified Arabic" w:hAnsi="Simplified Arabic" w:cs="Simplified Arabic"/>
          <w:color w:val="00B050"/>
          <w:sz w:val="28"/>
          <w:szCs w:val="28"/>
          <w:u w:val="single"/>
          <w:rtl/>
        </w:rPr>
      </w:pPr>
    </w:p>
    <w:p w14:paraId="66472DB4" w14:textId="77777777" w:rsidR="008B679E" w:rsidRDefault="008B679E" w:rsidP="00D22171">
      <w:pPr>
        <w:rPr>
          <w:rFonts w:ascii="Sakkal Majalla" w:hAnsi="Sakkal Majalla" w:cs="Sakkal Majalla"/>
          <w:sz w:val="28"/>
          <w:szCs w:val="28"/>
          <w:u w:val="single"/>
          <w:rtl/>
        </w:rPr>
      </w:pPr>
    </w:p>
    <w:p w14:paraId="53B135D2" w14:textId="77777777" w:rsidR="008B679E" w:rsidRDefault="008B679E" w:rsidP="00D22171">
      <w:pPr>
        <w:rPr>
          <w:rFonts w:ascii="Sakkal Majalla" w:hAnsi="Sakkal Majalla" w:cs="Sakkal Majalla"/>
          <w:sz w:val="28"/>
          <w:szCs w:val="28"/>
          <w:u w:val="single"/>
          <w:rtl/>
        </w:rPr>
      </w:pPr>
    </w:p>
    <w:p w14:paraId="506A948D" w14:textId="77777777" w:rsidR="008B679E" w:rsidRDefault="008B679E" w:rsidP="00D22171">
      <w:pPr>
        <w:rPr>
          <w:rFonts w:ascii="Sakkal Majalla" w:hAnsi="Sakkal Majalla" w:cs="Sakkal Majalla"/>
          <w:sz w:val="28"/>
          <w:szCs w:val="28"/>
          <w:u w:val="single"/>
          <w:rtl/>
        </w:rPr>
      </w:pPr>
    </w:p>
    <w:p w14:paraId="23D1C834" w14:textId="77777777" w:rsidR="008B679E" w:rsidRDefault="008B679E" w:rsidP="00D22171">
      <w:pPr>
        <w:rPr>
          <w:rFonts w:ascii="Sakkal Majalla" w:hAnsi="Sakkal Majalla" w:cs="Sakkal Majalla"/>
          <w:sz w:val="28"/>
          <w:szCs w:val="28"/>
          <w:u w:val="single"/>
          <w:rtl/>
        </w:rPr>
      </w:pPr>
    </w:p>
    <w:p w14:paraId="41FA4AB5" w14:textId="77777777" w:rsidR="008B679E" w:rsidRDefault="008B679E" w:rsidP="00D22171">
      <w:pPr>
        <w:rPr>
          <w:rFonts w:ascii="Sakkal Majalla" w:hAnsi="Sakkal Majalla" w:cs="Sakkal Majalla"/>
          <w:sz w:val="28"/>
          <w:szCs w:val="28"/>
          <w:u w:val="single"/>
          <w:rtl/>
        </w:rPr>
      </w:pPr>
    </w:p>
    <w:p w14:paraId="3A10D719" w14:textId="77777777" w:rsidR="008B679E" w:rsidRDefault="008B679E" w:rsidP="00D22171">
      <w:pPr>
        <w:rPr>
          <w:rFonts w:ascii="Sakkal Majalla" w:hAnsi="Sakkal Majalla" w:cs="Sakkal Majalla"/>
          <w:sz w:val="28"/>
          <w:szCs w:val="28"/>
          <w:u w:val="single"/>
          <w:rtl/>
        </w:rPr>
      </w:pPr>
    </w:p>
    <w:p w14:paraId="3318AFA7" w14:textId="77777777" w:rsidR="008B679E" w:rsidRDefault="008B679E" w:rsidP="00D22171">
      <w:pPr>
        <w:rPr>
          <w:rFonts w:ascii="Sakkal Majalla" w:hAnsi="Sakkal Majalla" w:cs="Sakkal Majalla"/>
          <w:sz w:val="28"/>
          <w:szCs w:val="28"/>
          <w:u w:val="single"/>
          <w:rtl/>
        </w:rPr>
      </w:pPr>
    </w:p>
    <w:p w14:paraId="55175DC7" w14:textId="77777777" w:rsidR="008B679E" w:rsidRDefault="008B679E" w:rsidP="00D22171">
      <w:pPr>
        <w:rPr>
          <w:rFonts w:ascii="Sakkal Majalla" w:hAnsi="Sakkal Majalla" w:cs="Sakkal Majalla"/>
          <w:sz w:val="28"/>
          <w:szCs w:val="28"/>
          <w:u w:val="single"/>
          <w:rtl/>
        </w:rPr>
      </w:pPr>
    </w:p>
    <w:p w14:paraId="7C757966" w14:textId="77777777" w:rsidR="008B679E" w:rsidRDefault="008B679E" w:rsidP="00D22171">
      <w:pPr>
        <w:rPr>
          <w:rFonts w:ascii="Sakkal Majalla" w:hAnsi="Sakkal Majalla" w:cs="Sakkal Majalla"/>
          <w:sz w:val="28"/>
          <w:szCs w:val="28"/>
          <w:u w:val="single"/>
          <w:rtl/>
        </w:rPr>
      </w:pPr>
    </w:p>
    <w:p w14:paraId="41BF43A7" w14:textId="77777777" w:rsidR="008B679E" w:rsidRDefault="008B679E" w:rsidP="00D22171">
      <w:pPr>
        <w:rPr>
          <w:rFonts w:ascii="Sakkal Majalla" w:hAnsi="Sakkal Majalla" w:cs="Sakkal Majalla"/>
          <w:sz w:val="28"/>
          <w:szCs w:val="28"/>
          <w:u w:val="single"/>
          <w:rtl/>
        </w:rPr>
      </w:pPr>
    </w:p>
    <w:p w14:paraId="61933269" w14:textId="77777777" w:rsidR="008B679E" w:rsidRDefault="008B679E" w:rsidP="00D22171">
      <w:pPr>
        <w:rPr>
          <w:rFonts w:ascii="Sakkal Majalla" w:hAnsi="Sakkal Majalla" w:cs="Sakkal Majalla"/>
          <w:sz w:val="28"/>
          <w:szCs w:val="28"/>
          <w:u w:val="single"/>
          <w:rtl/>
        </w:rPr>
      </w:pPr>
    </w:p>
    <w:p w14:paraId="6701D0B1" w14:textId="77777777" w:rsidR="008B679E" w:rsidRDefault="008B679E" w:rsidP="00D22171">
      <w:pPr>
        <w:rPr>
          <w:rFonts w:ascii="Sakkal Majalla" w:hAnsi="Sakkal Majalla" w:cs="Sakkal Majalla"/>
          <w:sz w:val="28"/>
          <w:szCs w:val="28"/>
          <w:u w:val="single"/>
          <w:rtl/>
        </w:rPr>
      </w:pPr>
    </w:p>
    <w:p w14:paraId="0D540971" w14:textId="77777777" w:rsidR="008B679E" w:rsidRDefault="008B679E" w:rsidP="00D22171">
      <w:pPr>
        <w:rPr>
          <w:rFonts w:ascii="Sakkal Majalla" w:hAnsi="Sakkal Majalla" w:cs="Sakkal Majalla"/>
          <w:sz w:val="28"/>
          <w:szCs w:val="28"/>
          <w:u w:val="single"/>
          <w:rtl/>
        </w:rPr>
      </w:pPr>
    </w:p>
    <w:p w14:paraId="4ABCF5F5" w14:textId="7C93AEA4" w:rsidR="00A74F76" w:rsidRDefault="00A74F76" w:rsidP="00443A6C">
      <w:pPr>
        <w:jc w:val="center"/>
        <w:rPr>
          <w:rFonts w:ascii="Simplified Arabic" w:hAnsi="Simplified Arabic" w:cs="Simplified Arabic"/>
          <w:sz w:val="32"/>
          <w:szCs w:val="32"/>
          <w:u w:val="single"/>
          <w:rtl/>
        </w:rPr>
      </w:pPr>
      <w:r w:rsidRPr="00443A6C">
        <w:rPr>
          <w:rFonts w:ascii="Simplified Arabic" w:hAnsi="Simplified Arabic" w:cs="Simplified Arabic"/>
          <w:sz w:val="32"/>
          <w:szCs w:val="32"/>
          <w:u w:val="single"/>
          <w:rtl/>
        </w:rPr>
        <w:t>المراجع:</w:t>
      </w:r>
    </w:p>
    <w:p w14:paraId="0C653FD5" w14:textId="371F8809" w:rsidR="00443A6C" w:rsidRPr="00443A6C" w:rsidRDefault="00443A6C" w:rsidP="00443A6C">
      <w:pPr>
        <w:rPr>
          <w:rFonts w:ascii="Simplified Arabic" w:hAnsi="Simplified Arabic" w:cs="Simplified Arabic"/>
          <w:b/>
          <w:bCs/>
          <w:sz w:val="32"/>
          <w:szCs w:val="32"/>
          <w:rtl/>
        </w:rPr>
      </w:pPr>
      <w:r w:rsidRPr="00443A6C">
        <w:rPr>
          <w:rFonts w:ascii="Simplified Arabic" w:hAnsi="Simplified Arabic" w:cs="Simplified Arabic" w:hint="cs"/>
          <w:b/>
          <w:bCs/>
          <w:sz w:val="32"/>
          <w:szCs w:val="32"/>
          <w:rtl/>
        </w:rPr>
        <w:t>أولاً: المراجع العربية</w:t>
      </w:r>
    </w:p>
    <w:p w14:paraId="72DC0004"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rPr>
      </w:pPr>
      <w:r w:rsidRPr="00443A6C">
        <w:rPr>
          <w:rFonts w:ascii="Simplified Arabic" w:hAnsi="Simplified Arabic" w:cs="Simplified Arabic"/>
          <w:sz w:val="28"/>
          <w:szCs w:val="28"/>
          <w:rtl/>
        </w:rPr>
        <w:t>إبراهيم، تغريد عبدالعزيز، غلمان، فاطمة عدنان أسعد، حسن، الفيصل عبدالحميد محمد، و جراد، فايز علي. (2024). أثر الذكاء الاصطناعي في إدارة المشاريع الصحية: دراسة تطبيقية على وزارة الصحة بالمملكة العربية السعودية. المجلة العربية للنشر العلمي، (71) ، 428 - 464.</w:t>
      </w:r>
    </w:p>
    <w:p w14:paraId="7CF990F6"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rPr>
      </w:pPr>
      <w:r w:rsidRPr="00443A6C">
        <w:rPr>
          <w:rFonts w:ascii="Simplified Arabic" w:hAnsi="Simplified Arabic" w:cs="Simplified Arabic"/>
          <w:sz w:val="28"/>
          <w:szCs w:val="28"/>
          <w:rtl/>
        </w:rPr>
        <w:t>أبو المكارم، تامر محمد موسى. (2024). تأثير الذكاء الاصطناعي على فعالية إدارة الموارد البشرية عند توسيط التحول الرقمي: دراسة تطبيقية على قطاع الاتصالات في مصر. مجلة راية الدولية للعلوم التجارية، 3(11)، 2243 - 2342.</w:t>
      </w:r>
    </w:p>
    <w:p w14:paraId="0D3B22C9" w14:textId="77777777" w:rsidR="00443A6C" w:rsidRDefault="00443A6C" w:rsidP="00443A6C">
      <w:pPr>
        <w:pStyle w:val="ListParagraph"/>
        <w:numPr>
          <w:ilvl w:val="0"/>
          <w:numId w:val="5"/>
        </w:numPr>
        <w:jc w:val="both"/>
        <w:rPr>
          <w:rFonts w:ascii="Simplified Arabic" w:hAnsi="Simplified Arabic" w:cs="Simplified Arabic" w:hint="cs"/>
          <w:sz w:val="28"/>
          <w:szCs w:val="28"/>
        </w:rPr>
      </w:pPr>
      <w:r w:rsidRPr="00443A6C">
        <w:rPr>
          <w:rFonts w:ascii="Simplified Arabic" w:hAnsi="Simplified Arabic" w:cs="Simplified Arabic"/>
          <w:sz w:val="28"/>
          <w:szCs w:val="28"/>
          <w:rtl/>
        </w:rPr>
        <w:t>الجعافرة، تهامه سميح موسى. (2023). الذكاء الاصطناعي ودوره في إدارة الموارد البشرية في البلديات. مجلة العلوم الإنسانية والطبيعية. 2(4)</w:t>
      </w:r>
      <w:r w:rsidRPr="00443A6C">
        <w:rPr>
          <w:rFonts w:ascii="Simplified Arabic" w:hAnsi="Simplified Arabic" w:cs="Simplified Arabic"/>
          <w:sz w:val="28"/>
          <w:szCs w:val="28"/>
          <w:rtl/>
          <w:lang w:bidi="ar-EG"/>
        </w:rPr>
        <w:t xml:space="preserve"> 42- 93.</w:t>
      </w:r>
      <w:r w:rsidRPr="00443A6C">
        <w:rPr>
          <w:rFonts w:ascii="Simplified Arabic" w:hAnsi="Simplified Arabic" w:cs="Simplified Arabic"/>
          <w:sz w:val="28"/>
          <w:szCs w:val="28"/>
          <w:rtl/>
        </w:rPr>
        <w:t xml:space="preserve">  </w:t>
      </w:r>
    </w:p>
    <w:p w14:paraId="2DE94076" w14:textId="59FB7477" w:rsidR="005A43C1" w:rsidRPr="00443A6C" w:rsidRDefault="005A43C1" w:rsidP="005A43C1">
      <w:pPr>
        <w:pStyle w:val="ListParagraph"/>
        <w:numPr>
          <w:ilvl w:val="0"/>
          <w:numId w:val="5"/>
        </w:numPr>
        <w:jc w:val="both"/>
        <w:rPr>
          <w:rFonts w:ascii="Simplified Arabic" w:hAnsi="Simplified Arabic" w:cs="Simplified Arabic"/>
          <w:sz w:val="28"/>
          <w:szCs w:val="28"/>
          <w:rtl/>
        </w:rPr>
      </w:pPr>
      <w:r w:rsidRPr="005A43C1">
        <w:rPr>
          <w:rFonts w:ascii="Simplified Arabic" w:hAnsi="Simplified Arabic" w:cs="Simplified Arabic" w:hint="cs"/>
          <w:sz w:val="28"/>
          <w:szCs w:val="28"/>
          <w:rtl/>
        </w:rPr>
        <w:t>حمدان،</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كريم</w:t>
      </w:r>
      <w:r w:rsidRPr="005A43C1">
        <w:rPr>
          <w:rFonts w:ascii="Simplified Arabic" w:hAnsi="Simplified Arabic" w:cs="Simplified Arabic"/>
          <w:sz w:val="28"/>
          <w:szCs w:val="28"/>
          <w:rtl/>
        </w:rPr>
        <w:t xml:space="preserve"> (2025). </w:t>
      </w:r>
      <w:r w:rsidRPr="005A43C1">
        <w:rPr>
          <w:rFonts w:ascii="Simplified Arabic" w:hAnsi="Simplified Arabic" w:cs="Simplified Arabic" w:hint="cs"/>
          <w:sz w:val="28"/>
          <w:szCs w:val="28"/>
          <w:rtl/>
        </w:rPr>
        <w:t>الذكاء</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الاصطناعي</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ودوره</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في</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دعم</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عملية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اتخاذ</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القرار</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داخل</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المؤسسات</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الإعلامية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مجلة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جامعة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الزيتونة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الدولية،</w:t>
      </w:r>
      <w:r w:rsidRPr="005A43C1">
        <w:rPr>
          <w:rFonts w:ascii="Simplified Arabic" w:hAnsi="Simplified Arabic" w:cs="Simplified Arabic"/>
          <w:sz w:val="28"/>
          <w:szCs w:val="28"/>
          <w:rtl/>
        </w:rPr>
        <w:t xml:space="preserve"> (35) 9-28.</w:t>
      </w:r>
    </w:p>
    <w:p w14:paraId="30B21E69"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lang w:bidi="ar-EG"/>
        </w:rPr>
      </w:pPr>
      <w:r w:rsidRPr="00443A6C">
        <w:rPr>
          <w:rFonts w:ascii="Simplified Arabic" w:hAnsi="Simplified Arabic" w:cs="Simplified Arabic"/>
          <w:sz w:val="28"/>
          <w:szCs w:val="28"/>
          <w:rtl/>
        </w:rPr>
        <w:t xml:space="preserve">حمزة،  عبد العال عبد الودود محمد.(2025). أثر التخطيط الاستراتيجي في تحسين أداء المشروعات باستخدام أدوات الذكاء الاصطناعي في ضوء رؤية المملكة العربية السعودية 2030. مجلة العلوم الإنسانية والطبيعية. المجلد 6(12). 90 – 107. </w:t>
      </w:r>
    </w:p>
    <w:p w14:paraId="3C456E1F"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rPr>
      </w:pPr>
      <w:r w:rsidRPr="00443A6C">
        <w:rPr>
          <w:rFonts w:ascii="Simplified Arabic" w:hAnsi="Simplified Arabic" w:cs="Simplified Arabic"/>
          <w:sz w:val="28"/>
          <w:szCs w:val="28"/>
          <w:rtl/>
        </w:rPr>
        <w:t>خالص، مهند فهد؛  البشر ، سعود غسان. (2025). تعزيز عملية اتخاذ القرار المبنية على البيانات في الإدارة التعليمية في الرياض من خلال الذكاء الاصطناعي.  المجلة الدولية للعلوم الإنسانية، (66) 164-182.</w:t>
      </w:r>
    </w:p>
    <w:p w14:paraId="4E9E7C25"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rPr>
      </w:pPr>
      <w:r w:rsidRPr="00443A6C">
        <w:rPr>
          <w:rFonts w:ascii="Simplified Arabic" w:hAnsi="Simplified Arabic" w:cs="Simplified Arabic"/>
          <w:sz w:val="28"/>
          <w:szCs w:val="28"/>
          <w:rtl/>
        </w:rPr>
        <w:t>دانوك، أحمد عبدالله، غربي، محمد حسين، زينل، وسام سامي جبار، و الجميلي، هشام عبدالله حمد. (2025). أثر أبعاد الذكاء الاصطناعي في تعزيز إدارة المواهب الخضراء: دراسة استطلاعية لآراء عينة من العاملين في الجامعة التقنية الشمالية: الكلية التقنية الحويجة أنموذجاً. مجلة تكريت للعلوم الإدارية والاقتصادية، (21), 85 - 98.</w:t>
      </w:r>
    </w:p>
    <w:p w14:paraId="310D6BF6"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rPr>
      </w:pPr>
      <w:r w:rsidRPr="00443A6C">
        <w:rPr>
          <w:rFonts w:ascii="Simplified Arabic" w:hAnsi="Simplified Arabic" w:cs="Simplified Arabic"/>
          <w:sz w:val="28"/>
          <w:szCs w:val="28"/>
          <w:rtl/>
        </w:rPr>
        <w:t>رجب، أحمد.( 2023). الإدارة وفن اتخاذ القرار.  القاهرة: وكالة الصحافة العربية.</w:t>
      </w:r>
    </w:p>
    <w:p w14:paraId="6AF39202" w14:textId="77777777" w:rsidR="00443A6C" w:rsidRDefault="00443A6C" w:rsidP="00443A6C">
      <w:pPr>
        <w:pStyle w:val="ListParagraph"/>
        <w:numPr>
          <w:ilvl w:val="0"/>
          <w:numId w:val="5"/>
        </w:numPr>
        <w:jc w:val="both"/>
        <w:rPr>
          <w:rFonts w:ascii="Simplified Arabic" w:hAnsi="Simplified Arabic" w:cs="Simplified Arabic" w:hint="cs"/>
          <w:sz w:val="28"/>
          <w:szCs w:val="28"/>
          <w:lang w:bidi="ar-EG"/>
        </w:rPr>
      </w:pPr>
      <w:r w:rsidRPr="00443A6C">
        <w:rPr>
          <w:rFonts w:ascii="Simplified Arabic" w:hAnsi="Simplified Arabic" w:cs="Simplified Arabic"/>
          <w:sz w:val="28"/>
          <w:szCs w:val="28"/>
          <w:rtl/>
          <w:lang w:bidi="ar-EG"/>
        </w:rPr>
        <w:lastRenderedPageBreak/>
        <w:t>زغبر، وفاء شحادة.(2024). تمكيـــن البحـــث العلمـــي بالذكـــاء الاصطناعـــي: تحقيـــق التـــوازن بيـــن الابتكـــار والمسؤوليـــة الأخلاقيـــة. مجلة كلية التربية جامعة أسيوط، 4(11) 36-155.</w:t>
      </w:r>
    </w:p>
    <w:p w14:paraId="5A388B99" w14:textId="0796B713" w:rsidR="005A43C1" w:rsidRPr="00443A6C" w:rsidRDefault="005A43C1" w:rsidP="005A43C1">
      <w:pPr>
        <w:pStyle w:val="ListParagraph"/>
        <w:numPr>
          <w:ilvl w:val="0"/>
          <w:numId w:val="5"/>
        </w:numPr>
        <w:jc w:val="both"/>
        <w:rPr>
          <w:rFonts w:ascii="Simplified Arabic" w:hAnsi="Simplified Arabic" w:cs="Simplified Arabic"/>
          <w:sz w:val="28"/>
          <w:szCs w:val="28"/>
          <w:rtl/>
          <w:lang w:bidi="ar-EG"/>
        </w:rPr>
      </w:pPr>
      <w:r w:rsidRPr="005A43C1">
        <w:rPr>
          <w:rFonts w:ascii="Simplified Arabic" w:hAnsi="Simplified Arabic" w:cs="Simplified Arabic" w:hint="cs"/>
          <w:sz w:val="28"/>
          <w:szCs w:val="28"/>
          <w:rtl/>
          <w:lang w:bidi="ar-EG"/>
        </w:rPr>
        <w:t>ساعي،</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علاء</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محمد</w:t>
      </w:r>
      <w:r w:rsidRPr="005A43C1">
        <w:rPr>
          <w:rFonts w:ascii="Simplified Arabic" w:hAnsi="Simplified Arabic" w:cs="Simplified Arabic"/>
          <w:sz w:val="28"/>
          <w:szCs w:val="28"/>
          <w:rtl/>
          <w:lang w:bidi="ar-EG"/>
        </w:rPr>
        <w:t xml:space="preserve">. (2024). </w:t>
      </w:r>
      <w:r w:rsidRPr="005A43C1">
        <w:rPr>
          <w:rFonts w:ascii="Simplified Arabic" w:hAnsi="Simplified Arabic" w:cs="Simplified Arabic" w:hint="cs"/>
          <w:sz w:val="28"/>
          <w:szCs w:val="28"/>
          <w:rtl/>
          <w:lang w:bidi="ar-EG"/>
        </w:rPr>
        <w:t>الذكاء</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الاصطناعي</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آفاقه</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وتطبيقاته</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في</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مجال</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الإدارة</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الحديثة</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دار</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مؤسسة</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رسلان</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للطباعة</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والنشر</w:t>
      </w:r>
      <w:r w:rsidRPr="005A43C1">
        <w:rPr>
          <w:rFonts w:ascii="Simplified Arabic" w:hAnsi="Simplified Arabic" w:cs="Simplified Arabic"/>
          <w:sz w:val="28"/>
          <w:szCs w:val="28"/>
          <w:rtl/>
          <w:lang w:bidi="ar-EG"/>
        </w:rPr>
        <w:t xml:space="preserve"> </w:t>
      </w:r>
      <w:r w:rsidRPr="005A43C1">
        <w:rPr>
          <w:rFonts w:ascii="Simplified Arabic" w:hAnsi="Simplified Arabic" w:cs="Simplified Arabic" w:hint="cs"/>
          <w:sz w:val="28"/>
          <w:szCs w:val="28"/>
          <w:rtl/>
          <w:lang w:bidi="ar-EG"/>
        </w:rPr>
        <w:t>والتوزيع</w:t>
      </w:r>
      <w:r w:rsidRPr="005A43C1">
        <w:rPr>
          <w:rFonts w:ascii="Simplified Arabic" w:hAnsi="Simplified Arabic" w:cs="Simplified Arabic"/>
          <w:sz w:val="28"/>
          <w:szCs w:val="28"/>
          <w:rtl/>
          <w:lang w:bidi="ar-EG"/>
        </w:rPr>
        <w:t>.</w:t>
      </w:r>
    </w:p>
    <w:p w14:paraId="1D35482C" w14:textId="77777777" w:rsidR="00443A6C" w:rsidRDefault="00443A6C" w:rsidP="00443A6C">
      <w:pPr>
        <w:pStyle w:val="ListParagraph"/>
        <w:numPr>
          <w:ilvl w:val="0"/>
          <w:numId w:val="5"/>
        </w:numPr>
        <w:jc w:val="both"/>
        <w:rPr>
          <w:rFonts w:ascii="Simplified Arabic" w:hAnsi="Simplified Arabic" w:cs="Simplified Arabic" w:hint="cs"/>
          <w:sz w:val="28"/>
          <w:szCs w:val="28"/>
        </w:rPr>
      </w:pPr>
      <w:r w:rsidRPr="00443A6C">
        <w:rPr>
          <w:rFonts w:ascii="Simplified Arabic" w:hAnsi="Simplified Arabic" w:cs="Simplified Arabic"/>
          <w:sz w:val="28"/>
          <w:szCs w:val="28"/>
          <w:rtl/>
        </w:rPr>
        <w:t>الصبحي، نسرين محمد سمان، والبحيري، السيد السيد محمود. (2025). تطوير القرارات الاستراتيجية في إدارة التعليم في ضوء الذكاء الاصطناعي: تصور مقترح. مجلة القراءة والمعرفة، (286) ، 173 - 207.</w:t>
      </w:r>
    </w:p>
    <w:p w14:paraId="1008E59D" w14:textId="7EBFEDC5" w:rsidR="005A43C1" w:rsidRDefault="005A43C1" w:rsidP="005A43C1">
      <w:pPr>
        <w:pStyle w:val="ListParagraph"/>
        <w:numPr>
          <w:ilvl w:val="0"/>
          <w:numId w:val="5"/>
        </w:numPr>
        <w:jc w:val="both"/>
        <w:rPr>
          <w:rFonts w:ascii="Simplified Arabic" w:hAnsi="Simplified Arabic" w:cs="Simplified Arabic" w:hint="cs"/>
          <w:sz w:val="28"/>
          <w:szCs w:val="28"/>
        </w:rPr>
      </w:pPr>
      <w:r w:rsidRPr="005A43C1">
        <w:rPr>
          <w:rFonts w:ascii="Simplified Arabic" w:hAnsi="Simplified Arabic" w:cs="Simplified Arabic" w:hint="cs"/>
          <w:sz w:val="28"/>
          <w:szCs w:val="28"/>
          <w:rtl/>
        </w:rPr>
        <w:t>العامري،</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محمد</w:t>
      </w:r>
      <w:r w:rsidRPr="005A43C1">
        <w:rPr>
          <w:rFonts w:ascii="Simplified Arabic" w:hAnsi="Simplified Arabic" w:cs="Simplified Arabic"/>
          <w:sz w:val="28"/>
          <w:szCs w:val="28"/>
          <w:rtl/>
        </w:rPr>
        <w:t xml:space="preserve"> (2024).</w:t>
      </w:r>
      <w:r w:rsidRPr="005A43C1">
        <w:rPr>
          <w:rFonts w:ascii="Simplified Arabic" w:hAnsi="Simplified Arabic" w:cs="Simplified Arabic" w:hint="cs"/>
          <w:sz w:val="28"/>
          <w:szCs w:val="28"/>
          <w:rtl/>
        </w:rPr>
        <w:t>إدارة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المشاريع</w:t>
      </w:r>
      <w:r w:rsidRPr="005A43C1">
        <w:rPr>
          <w:rFonts w:ascii="Simplified Arabic" w:hAnsi="Simplified Arabic" w:cs="Simplified Arabic"/>
          <w:sz w:val="28"/>
          <w:szCs w:val="28"/>
          <w:rtl/>
        </w:rPr>
        <w:t xml:space="preserve"> </w:t>
      </w:r>
      <w:r w:rsidRPr="005A43C1">
        <w:rPr>
          <w:rFonts w:ascii="Simplified Arabic" w:hAnsi="Simplified Arabic" w:cs="Simplified Arabic"/>
          <w:sz w:val="28"/>
          <w:szCs w:val="28"/>
        </w:rPr>
        <w:t>Project Management Definition . https://www.mohammedaameri.com/blog/140</w:t>
      </w:r>
    </w:p>
    <w:p w14:paraId="7E2F7B8E" w14:textId="5EE6195B" w:rsidR="005A43C1" w:rsidRPr="005A43C1" w:rsidRDefault="005A43C1" w:rsidP="005A43C1">
      <w:pPr>
        <w:pStyle w:val="ListParagraph"/>
        <w:numPr>
          <w:ilvl w:val="0"/>
          <w:numId w:val="5"/>
        </w:numPr>
        <w:rPr>
          <w:rFonts w:ascii="Simplified Arabic" w:hAnsi="Simplified Arabic" w:cs="Simplified Arabic"/>
          <w:sz w:val="28"/>
          <w:szCs w:val="28"/>
          <w:rtl/>
        </w:rPr>
      </w:pPr>
      <w:r w:rsidRPr="005A43C1">
        <w:rPr>
          <w:rFonts w:ascii="Simplified Arabic" w:hAnsi="Simplified Arabic" w:cs="Simplified Arabic" w:hint="cs"/>
          <w:sz w:val="28"/>
          <w:szCs w:val="28"/>
          <w:rtl/>
        </w:rPr>
        <w:t>عبدالحليم،</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عبير</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محمود</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محمد</w:t>
      </w:r>
      <w:r w:rsidRPr="005A43C1">
        <w:rPr>
          <w:rFonts w:ascii="Simplified Arabic" w:hAnsi="Simplified Arabic" w:cs="Simplified Arabic"/>
          <w:sz w:val="28"/>
          <w:szCs w:val="28"/>
          <w:rtl/>
        </w:rPr>
        <w:t xml:space="preserve">. (2022). </w:t>
      </w:r>
      <w:r w:rsidRPr="005A43C1">
        <w:rPr>
          <w:rFonts w:ascii="Simplified Arabic" w:hAnsi="Simplified Arabic" w:cs="Simplified Arabic" w:hint="cs"/>
          <w:sz w:val="28"/>
          <w:szCs w:val="28"/>
          <w:rtl/>
        </w:rPr>
        <w:t>الذكاء</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الاصطناعي</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في</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المحاسبة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الإدارية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وأثره</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على</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الأداء</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المحاسبي</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ودعم</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القرار</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دراسة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تحليلية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مجلة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البحوث</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المالية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والتجارية،</w:t>
      </w:r>
      <w:r w:rsidRPr="005A43C1">
        <w:rPr>
          <w:rFonts w:ascii="Simplified Arabic" w:hAnsi="Simplified Arabic" w:cs="Simplified Arabic"/>
          <w:sz w:val="28"/>
          <w:szCs w:val="28"/>
          <w:rtl/>
        </w:rPr>
        <w:t xml:space="preserve"> </w:t>
      </w:r>
      <w:r w:rsidRPr="005A43C1">
        <w:rPr>
          <w:rFonts w:ascii="Simplified Arabic" w:hAnsi="Simplified Arabic" w:cs="Simplified Arabic" w:hint="cs"/>
          <w:sz w:val="28"/>
          <w:szCs w:val="28"/>
          <w:rtl/>
        </w:rPr>
        <w:t>ع</w:t>
      </w:r>
      <w:r w:rsidRPr="005A43C1">
        <w:rPr>
          <w:rFonts w:ascii="Simplified Arabic" w:hAnsi="Simplified Arabic" w:cs="Simplified Arabic"/>
          <w:sz w:val="28"/>
          <w:szCs w:val="28"/>
          <w:rtl/>
        </w:rPr>
        <w:t xml:space="preserve">2 </w:t>
      </w:r>
      <w:r w:rsidRPr="005A43C1">
        <w:rPr>
          <w:rFonts w:ascii="Simplified Arabic" w:hAnsi="Simplified Arabic" w:cs="Simplified Arabic" w:hint="cs"/>
          <w:sz w:val="28"/>
          <w:szCs w:val="28"/>
          <w:rtl/>
        </w:rPr>
        <w:t>،</w:t>
      </w:r>
      <w:r w:rsidRPr="005A43C1">
        <w:rPr>
          <w:rFonts w:ascii="Simplified Arabic" w:hAnsi="Simplified Arabic" w:cs="Simplified Arabic"/>
          <w:sz w:val="28"/>
          <w:szCs w:val="28"/>
          <w:rtl/>
        </w:rPr>
        <w:t xml:space="preserve"> 465 - 521.</w:t>
      </w:r>
    </w:p>
    <w:p w14:paraId="201E73C3" w14:textId="77777777" w:rsidR="00443A6C" w:rsidRDefault="00443A6C" w:rsidP="00443A6C">
      <w:pPr>
        <w:pStyle w:val="ListParagraph"/>
        <w:numPr>
          <w:ilvl w:val="0"/>
          <w:numId w:val="5"/>
        </w:numPr>
        <w:jc w:val="both"/>
        <w:rPr>
          <w:rFonts w:ascii="Simplified Arabic" w:hAnsi="Simplified Arabic" w:cs="Simplified Arabic" w:hint="cs"/>
          <w:sz w:val="28"/>
          <w:szCs w:val="28"/>
        </w:rPr>
      </w:pPr>
      <w:r w:rsidRPr="00443A6C">
        <w:rPr>
          <w:rFonts w:ascii="Simplified Arabic" w:hAnsi="Simplified Arabic" w:cs="Simplified Arabic"/>
          <w:sz w:val="28"/>
          <w:szCs w:val="28"/>
          <w:rtl/>
        </w:rPr>
        <w:t>عبدالنبي، هدى أحمد إبراهيم، و العتيبي، نجاح شارد محسن. (2024). أهمية الذكاء الاصطناعي في إدارة الموارد البشرية والتنمية الاجتماعية: دراسة تطبيقية "وزارة الموارد البشرية والتنمية الاجتماعية". المجلة الدولية للتنمية، 13(2) ، 63 - 88.</w:t>
      </w:r>
    </w:p>
    <w:p w14:paraId="4B4BC705" w14:textId="77777777" w:rsidR="00443A6C" w:rsidRPr="00443A6C" w:rsidRDefault="00443A6C" w:rsidP="00443A6C">
      <w:pPr>
        <w:pStyle w:val="ListParagraph"/>
        <w:numPr>
          <w:ilvl w:val="0"/>
          <w:numId w:val="5"/>
        </w:numPr>
        <w:jc w:val="both"/>
        <w:rPr>
          <w:rFonts w:ascii="Simplified Arabic" w:hAnsi="Simplified Arabic" w:cs="Simplified Arabic"/>
          <w:sz w:val="28"/>
          <w:szCs w:val="28"/>
          <w:rtl/>
        </w:rPr>
      </w:pPr>
      <w:r w:rsidRPr="00443A6C">
        <w:rPr>
          <w:rFonts w:ascii="Simplified Arabic" w:hAnsi="Simplified Arabic" w:cs="Simplified Arabic"/>
          <w:sz w:val="28"/>
          <w:szCs w:val="28"/>
          <w:rtl/>
        </w:rPr>
        <w:t xml:space="preserve">عوض، ميشيل؛ خطاب، عصام، ومحمد؛ فرج، محمد . (2023) . الثـورة الصناعيـة الرابعـة (تطبيقـات رقميـة، خدمـات ذكيـة) . القاهرة: دار المعرفة اللامحدودة.  </w:t>
      </w:r>
    </w:p>
    <w:p w14:paraId="351EFA16" w14:textId="745FD173" w:rsidR="00443A6C" w:rsidRDefault="00443A6C" w:rsidP="00443A6C">
      <w:pPr>
        <w:pStyle w:val="ListParagraph"/>
        <w:numPr>
          <w:ilvl w:val="0"/>
          <w:numId w:val="5"/>
        </w:numPr>
        <w:jc w:val="both"/>
        <w:rPr>
          <w:rFonts w:ascii="Sakkal Majalla" w:hAnsi="Sakkal Majalla" w:cs="Sakkal Majalla" w:hint="cs"/>
          <w:sz w:val="28"/>
          <w:szCs w:val="28"/>
        </w:rPr>
      </w:pPr>
      <w:r w:rsidRPr="00443A6C">
        <w:rPr>
          <w:rFonts w:ascii="Simplified Arabic" w:hAnsi="Simplified Arabic" w:cs="Simplified Arabic"/>
          <w:sz w:val="28"/>
          <w:szCs w:val="28"/>
          <w:rtl/>
        </w:rPr>
        <w:t>ملكاوي، حنان. (2020).</w:t>
      </w:r>
      <w:r w:rsidRPr="00443A6C">
        <w:rPr>
          <w:rFonts w:ascii="Simplified Arabic" w:hAnsi="Simplified Arabic" w:cs="Simplified Arabic"/>
          <w:rtl/>
        </w:rPr>
        <w:t xml:space="preserve"> </w:t>
      </w:r>
      <w:r w:rsidRPr="00443A6C">
        <w:rPr>
          <w:rFonts w:ascii="Simplified Arabic" w:hAnsi="Simplified Arabic" w:cs="Simplified Arabic"/>
          <w:sz w:val="28"/>
          <w:szCs w:val="28"/>
          <w:rtl/>
        </w:rPr>
        <w:t>كيفية إدارة المشاريع البحثية بجودة وكفاءة</w:t>
      </w:r>
      <w:r w:rsidRPr="00443A6C">
        <w:rPr>
          <w:rFonts w:ascii="Sakkal Majalla" w:hAnsi="Sakkal Majalla" w:cs="Sakkal Majalla" w:hint="cs"/>
          <w:sz w:val="28"/>
          <w:szCs w:val="28"/>
          <w:rtl/>
        </w:rPr>
        <w:t>.</w:t>
      </w:r>
      <w:r w:rsidRPr="005A1527">
        <w:t xml:space="preserve"> </w:t>
      </w:r>
      <w:hyperlink r:id="rId15" w:history="1">
        <w:r w:rsidR="005A43C1" w:rsidRPr="005778F5">
          <w:rPr>
            <w:rStyle w:val="Hyperlink"/>
            <w:rFonts w:ascii="Sakkal Majalla" w:hAnsi="Sakkal Majalla" w:cs="Sakkal Majalla"/>
            <w:sz w:val="28"/>
            <w:szCs w:val="28"/>
          </w:rPr>
          <w:t>https://talabanews.net</w:t>
        </w:r>
      </w:hyperlink>
    </w:p>
    <w:p w14:paraId="3C67B198" w14:textId="2BB7EC78" w:rsidR="005A43C1" w:rsidRPr="005A43C1" w:rsidRDefault="005A43C1" w:rsidP="005A43C1">
      <w:pPr>
        <w:pStyle w:val="ListParagraph"/>
        <w:numPr>
          <w:ilvl w:val="0"/>
          <w:numId w:val="5"/>
        </w:numPr>
        <w:jc w:val="both"/>
        <w:rPr>
          <w:rFonts w:ascii="Simplified Arabic" w:hAnsi="Simplified Arabic" w:cs="Simplified Arabic"/>
          <w:sz w:val="28"/>
          <w:szCs w:val="28"/>
        </w:rPr>
      </w:pPr>
      <w:r w:rsidRPr="005A43C1">
        <w:rPr>
          <w:rFonts w:ascii="Simplified Arabic" w:hAnsi="Simplified Arabic" w:cs="Simplified Arabic"/>
          <w:sz w:val="28"/>
          <w:szCs w:val="28"/>
          <w:rtl/>
        </w:rPr>
        <w:t>هادف، نجاة ساسي. (2014). نظرية اتخاذ القرارات في المؤسسة. مجلة المعيار، ع35 ، 359 - 372.</w:t>
      </w:r>
    </w:p>
    <w:p w14:paraId="49F77FE6" w14:textId="77777777" w:rsidR="005A43C1" w:rsidRDefault="005A43C1" w:rsidP="005A43C1">
      <w:pPr>
        <w:pStyle w:val="ListParagraph"/>
        <w:numPr>
          <w:ilvl w:val="0"/>
          <w:numId w:val="5"/>
        </w:numPr>
        <w:jc w:val="both"/>
        <w:rPr>
          <w:rFonts w:ascii="Sakkal Majalla" w:hAnsi="Sakkal Majalla" w:cs="Sakkal Majalla" w:hint="cs"/>
          <w:sz w:val="28"/>
          <w:szCs w:val="28"/>
        </w:rPr>
      </w:pPr>
    </w:p>
    <w:p w14:paraId="290BC46F" w14:textId="14012E98" w:rsidR="008441A8" w:rsidRPr="00443A6C" w:rsidRDefault="00443A6C" w:rsidP="008441A8">
      <w:pP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ثانيًا:</w:t>
      </w:r>
      <w:r w:rsidRPr="00443A6C">
        <w:rPr>
          <w:rFonts w:ascii="Simplified Arabic" w:hAnsi="Simplified Arabic" w:cs="Simplified Arabic" w:hint="cs"/>
          <w:sz w:val="28"/>
          <w:szCs w:val="28"/>
          <w:rtl/>
        </w:rPr>
        <w:t>المراجع الأجنبية</w:t>
      </w:r>
    </w:p>
    <w:p w14:paraId="3C0739A2" w14:textId="77777777" w:rsidR="005A43C1" w:rsidRPr="00443A6C" w:rsidRDefault="005A43C1" w:rsidP="00443A6C">
      <w:pPr>
        <w:pStyle w:val="ListParagraph"/>
        <w:numPr>
          <w:ilvl w:val="0"/>
          <w:numId w:val="4"/>
        </w:numPr>
        <w:bidi w:val="0"/>
        <w:spacing w:before="240" w:line="240" w:lineRule="auto"/>
        <w:jc w:val="both"/>
        <w:rPr>
          <w:rFonts w:asciiTheme="majorBidi" w:hAnsiTheme="majorBidi" w:cstheme="majorBidi"/>
          <w:sz w:val="24"/>
          <w:szCs w:val="24"/>
          <w:rtl/>
          <w:lang w:bidi="ar-EG"/>
        </w:rPr>
      </w:pPr>
      <w:r w:rsidRPr="00443A6C">
        <w:rPr>
          <w:rFonts w:asciiTheme="majorBidi" w:hAnsiTheme="majorBidi" w:cstheme="majorBidi"/>
          <w:sz w:val="24"/>
          <w:szCs w:val="24"/>
          <w:lang w:bidi="ar-EG"/>
        </w:rPr>
        <w:t>Al-Lafi, K. (2024). Adopting Deep Learning Networks to Enhance Knowledge Management and Decision-Making in the Business Industry. Irbid Journal for Research and Human Studies, Vol. 26, No. 3, pp. 152-165. Retrieved from http://search.mandumah.com/Record/1533108</w:t>
      </w:r>
    </w:p>
    <w:p w14:paraId="7C3AC5E1" w14:textId="77777777" w:rsidR="005A43C1" w:rsidRDefault="005A43C1" w:rsidP="005A43C1">
      <w:pPr>
        <w:pStyle w:val="ListParagraph"/>
        <w:numPr>
          <w:ilvl w:val="0"/>
          <w:numId w:val="4"/>
        </w:numPr>
        <w:bidi w:val="0"/>
        <w:spacing w:before="240" w:line="240" w:lineRule="auto"/>
        <w:jc w:val="both"/>
        <w:rPr>
          <w:rFonts w:asciiTheme="majorBidi" w:hAnsiTheme="majorBidi" w:cstheme="majorBidi"/>
          <w:sz w:val="24"/>
          <w:szCs w:val="24"/>
          <w:lang w:bidi="ar-EG"/>
        </w:rPr>
      </w:pPr>
      <w:r w:rsidRPr="005A43C1">
        <w:rPr>
          <w:rFonts w:asciiTheme="majorBidi" w:hAnsiTheme="majorBidi" w:cstheme="majorBidi"/>
          <w:sz w:val="24"/>
          <w:szCs w:val="24"/>
          <w:lang w:bidi="ar-EG"/>
        </w:rPr>
        <w:t>Ibrahim</w:t>
      </w:r>
      <w:proofErr w:type="gramStart"/>
      <w:r w:rsidRPr="005A43C1">
        <w:rPr>
          <w:rFonts w:asciiTheme="majorBidi" w:hAnsiTheme="majorBidi" w:cstheme="majorBidi"/>
          <w:sz w:val="24"/>
          <w:szCs w:val="24"/>
          <w:lang w:bidi="ar-EG"/>
        </w:rPr>
        <w:t>,S</w:t>
      </w:r>
      <w:proofErr w:type="gramEnd"/>
      <w:r w:rsidRPr="005A43C1">
        <w:rPr>
          <w:rFonts w:asciiTheme="majorBidi" w:hAnsiTheme="majorBidi" w:cstheme="majorBidi"/>
          <w:sz w:val="24"/>
          <w:szCs w:val="24"/>
          <w:lang w:bidi="ar-EG"/>
        </w:rPr>
        <w:t xml:space="preserve"> (2024). The Effects of Implementing Artificial Intelligence Systems on Enhancing Educational Services’ Quality from the Perspective of Employees at Alzaiem Alazhari University-Sudan. Kurdish Studies, 12(2), 1453–1467.</w:t>
      </w:r>
    </w:p>
    <w:p w14:paraId="75C63442" w14:textId="77777777" w:rsidR="005A43C1" w:rsidRDefault="005A43C1" w:rsidP="005A43C1">
      <w:pPr>
        <w:pStyle w:val="ListParagraph"/>
        <w:numPr>
          <w:ilvl w:val="0"/>
          <w:numId w:val="4"/>
        </w:numPr>
        <w:bidi w:val="0"/>
        <w:spacing w:before="240" w:line="240" w:lineRule="auto"/>
        <w:jc w:val="both"/>
        <w:rPr>
          <w:rFonts w:asciiTheme="majorBidi" w:hAnsiTheme="majorBidi" w:cstheme="majorBidi"/>
          <w:sz w:val="24"/>
          <w:szCs w:val="24"/>
          <w:lang w:bidi="ar-EG"/>
        </w:rPr>
      </w:pPr>
      <w:r w:rsidRPr="00443A6C">
        <w:rPr>
          <w:rFonts w:asciiTheme="majorBidi" w:hAnsiTheme="majorBidi" w:cstheme="majorBidi"/>
          <w:sz w:val="24"/>
          <w:szCs w:val="24"/>
          <w:lang w:bidi="ar-EG"/>
        </w:rPr>
        <w:lastRenderedPageBreak/>
        <w:t>Kulesa, A; Michelle, C; Brian, R; Mary, K.; Andrew, J; John, B</w:t>
      </w:r>
      <w:proofErr w:type="gramStart"/>
      <w:r w:rsidRPr="00443A6C">
        <w:rPr>
          <w:rFonts w:asciiTheme="majorBidi" w:hAnsiTheme="majorBidi" w:cstheme="majorBidi"/>
          <w:sz w:val="24"/>
          <w:szCs w:val="24"/>
          <w:lang w:bidi="ar-EG"/>
        </w:rPr>
        <w:t>.(</w:t>
      </w:r>
      <w:proofErr w:type="gramEnd"/>
      <w:r w:rsidRPr="00443A6C">
        <w:rPr>
          <w:rFonts w:asciiTheme="majorBidi" w:hAnsiTheme="majorBidi" w:cstheme="majorBidi"/>
          <w:sz w:val="24"/>
          <w:szCs w:val="24"/>
          <w:lang w:bidi="ar-EG"/>
        </w:rPr>
        <w:t>2024). Learning Systems: Opportunities and Challenges of Artificial Intelligence-Enhanced Education</w:t>
      </w:r>
      <w:r w:rsidRPr="00443A6C">
        <w:rPr>
          <w:rFonts w:asciiTheme="majorBidi" w:hAnsiTheme="majorBidi" w:cstheme="majorBidi"/>
          <w:sz w:val="24"/>
          <w:szCs w:val="24"/>
          <w:rtl/>
          <w:lang w:bidi="ar-EG"/>
        </w:rPr>
        <w:t>.</w:t>
      </w:r>
    </w:p>
    <w:p w14:paraId="4FCFBAFE" w14:textId="77777777" w:rsidR="005A43C1" w:rsidRDefault="005A43C1" w:rsidP="00443A6C">
      <w:pPr>
        <w:pStyle w:val="ListParagraph"/>
        <w:numPr>
          <w:ilvl w:val="0"/>
          <w:numId w:val="4"/>
        </w:numPr>
        <w:bidi w:val="0"/>
        <w:spacing w:before="240" w:line="240" w:lineRule="auto"/>
        <w:jc w:val="both"/>
        <w:rPr>
          <w:rFonts w:asciiTheme="majorBidi" w:hAnsiTheme="majorBidi" w:cstheme="majorBidi"/>
          <w:sz w:val="24"/>
          <w:szCs w:val="24"/>
          <w:lang w:bidi="ar-EG"/>
        </w:rPr>
      </w:pPr>
      <w:r w:rsidRPr="00443A6C">
        <w:rPr>
          <w:rFonts w:asciiTheme="majorBidi" w:hAnsiTheme="majorBidi" w:cstheme="majorBidi"/>
          <w:sz w:val="24"/>
          <w:szCs w:val="24"/>
          <w:lang w:bidi="ar-EG"/>
        </w:rPr>
        <w:t>Paul, P; Mohammad; S</w:t>
      </w:r>
      <w:proofErr w:type="gramStart"/>
      <w:r w:rsidRPr="00443A6C">
        <w:rPr>
          <w:rFonts w:asciiTheme="majorBidi" w:hAnsiTheme="majorBidi" w:cstheme="majorBidi"/>
          <w:sz w:val="24"/>
          <w:szCs w:val="24"/>
          <w:lang w:bidi="ar-EG"/>
        </w:rPr>
        <w:t>.(</w:t>
      </w:r>
      <w:proofErr w:type="gramEnd"/>
      <w:r w:rsidRPr="00443A6C">
        <w:rPr>
          <w:rFonts w:asciiTheme="majorBidi" w:hAnsiTheme="majorBidi" w:cstheme="majorBidi"/>
          <w:sz w:val="24"/>
          <w:szCs w:val="24"/>
          <w:lang w:bidi="ar-EG"/>
        </w:rPr>
        <w:t>2024). Vulnerable Student Digital Well-Being in AI-Powered Educational Decision Support Systems (AI-EDSS) in Higher Education. British Journal of Educational Technology, 55 (5 )2075-2092</w:t>
      </w:r>
      <w:r w:rsidRPr="00443A6C">
        <w:rPr>
          <w:rFonts w:asciiTheme="majorBidi" w:hAnsiTheme="majorBidi" w:cstheme="majorBidi"/>
          <w:sz w:val="24"/>
          <w:szCs w:val="24"/>
          <w:rtl/>
          <w:lang w:bidi="ar-EG"/>
        </w:rPr>
        <w:t>.</w:t>
      </w:r>
    </w:p>
    <w:p w14:paraId="6F457537" w14:textId="77777777" w:rsidR="005A43C1" w:rsidRDefault="005A43C1" w:rsidP="00443A6C">
      <w:pPr>
        <w:pStyle w:val="ListParagraph"/>
        <w:numPr>
          <w:ilvl w:val="0"/>
          <w:numId w:val="4"/>
        </w:numPr>
        <w:bidi w:val="0"/>
        <w:spacing w:before="240" w:line="240" w:lineRule="auto"/>
        <w:jc w:val="both"/>
        <w:rPr>
          <w:rFonts w:asciiTheme="majorBidi" w:hAnsiTheme="majorBidi" w:cstheme="majorBidi"/>
          <w:sz w:val="24"/>
          <w:szCs w:val="24"/>
          <w:lang w:bidi="ar-EG"/>
        </w:rPr>
      </w:pPr>
      <w:r w:rsidRPr="00443A6C">
        <w:rPr>
          <w:rFonts w:asciiTheme="majorBidi" w:hAnsiTheme="majorBidi" w:cstheme="majorBidi"/>
          <w:sz w:val="24"/>
          <w:szCs w:val="24"/>
          <w:lang w:bidi="ar-EG"/>
        </w:rPr>
        <w:t>Prasetyo, M. L., Peranginangin, R. A., Martinovic, N., Ichsan, M., &amp; Wicaksono, H. (2025). Artificial intelligence in open innovation project management: A systematic literature review on technologies, applications, and integration requirements. In Journal of Open Innovation: Technology, Market, and Complexity (Vol. 11, Issue 1). Elsevier</w:t>
      </w:r>
      <w:r>
        <w:rPr>
          <w:rFonts w:asciiTheme="majorBidi" w:hAnsiTheme="majorBidi" w:cstheme="majorBidi"/>
          <w:sz w:val="24"/>
          <w:szCs w:val="24"/>
          <w:lang w:bidi="ar-EG"/>
        </w:rPr>
        <w:t>.</w:t>
      </w:r>
    </w:p>
    <w:p w14:paraId="56AEC21B" w14:textId="77777777" w:rsidR="005A43C1" w:rsidRDefault="005A43C1" w:rsidP="00443A6C">
      <w:pPr>
        <w:pStyle w:val="ListParagraph"/>
        <w:numPr>
          <w:ilvl w:val="0"/>
          <w:numId w:val="4"/>
        </w:numPr>
        <w:bidi w:val="0"/>
        <w:spacing w:before="240" w:line="240" w:lineRule="auto"/>
        <w:jc w:val="both"/>
        <w:rPr>
          <w:rFonts w:asciiTheme="majorBidi" w:hAnsiTheme="majorBidi" w:cstheme="majorBidi"/>
          <w:sz w:val="24"/>
          <w:szCs w:val="24"/>
          <w:lang w:bidi="ar-EG"/>
        </w:rPr>
      </w:pPr>
      <w:r w:rsidRPr="00443A6C">
        <w:rPr>
          <w:rFonts w:asciiTheme="majorBidi" w:hAnsiTheme="majorBidi" w:cstheme="majorBidi"/>
          <w:sz w:val="24"/>
          <w:szCs w:val="24"/>
          <w:lang w:bidi="ar-EG"/>
        </w:rPr>
        <w:t>Smith, J.  &amp;Wong</w:t>
      </w:r>
      <w:proofErr w:type="gramStart"/>
      <w:r w:rsidRPr="00443A6C">
        <w:rPr>
          <w:rFonts w:asciiTheme="majorBidi" w:hAnsiTheme="majorBidi" w:cstheme="majorBidi"/>
          <w:sz w:val="24"/>
          <w:szCs w:val="24"/>
          <w:lang w:bidi="ar-EG"/>
        </w:rPr>
        <w:t>,T</w:t>
      </w:r>
      <w:proofErr w:type="gramEnd"/>
      <w:r w:rsidRPr="00443A6C">
        <w:rPr>
          <w:rFonts w:asciiTheme="majorBidi" w:hAnsiTheme="majorBidi" w:cstheme="majorBidi"/>
          <w:sz w:val="24"/>
          <w:szCs w:val="24"/>
          <w:lang w:bidi="ar-EG"/>
        </w:rPr>
        <w:t>.(2022). Department of Design Manufacturing and Engineering Management, Advancements in Artificial Intelligence-Based Decision Support Systems for Improving Construction Project Sustainability: A Systematic Literature Review</w:t>
      </w:r>
      <w:r w:rsidRPr="00443A6C">
        <w:rPr>
          <w:rFonts w:asciiTheme="majorBidi" w:hAnsiTheme="majorBidi" w:cstheme="majorBidi"/>
          <w:sz w:val="24"/>
          <w:szCs w:val="24"/>
        </w:rPr>
        <w:t xml:space="preserve"> </w:t>
      </w:r>
      <w:r w:rsidRPr="00443A6C">
        <w:rPr>
          <w:rFonts w:asciiTheme="majorBidi" w:hAnsiTheme="majorBidi" w:cstheme="majorBidi"/>
          <w:sz w:val="24"/>
          <w:szCs w:val="24"/>
          <w:lang w:bidi="ar-EG"/>
        </w:rPr>
        <w:t xml:space="preserve">Informatics, 9(2), 43; </w:t>
      </w:r>
      <w:hyperlink r:id="rId16" w:history="1">
        <w:r w:rsidRPr="00936488">
          <w:rPr>
            <w:rStyle w:val="Hyperlink"/>
            <w:rFonts w:asciiTheme="majorBidi" w:hAnsiTheme="majorBidi" w:cstheme="majorBidi"/>
            <w:sz w:val="24"/>
            <w:szCs w:val="24"/>
            <w:lang w:bidi="ar-EG"/>
          </w:rPr>
          <w:t>https://doi.org/10.3390/informatics9020043</w:t>
        </w:r>
      </w:hyperlink>
      <w:r>
        <w:rPr>
          <w:rFonts w:asciiTheme="majorBidi" w:hAnsiTheme="majorBidi" w:cstheme="majorBidi"/>
          <w:sz w:val="24"/>
          <w:szCs w:val="24"/>
          <w:lang w:bidi="ar-EG"/>
        </w:rPr>
        <w:t>.</w:t>
      </w:r>
    </w:p>
    <w:p w14:paraId="0C0657A4" w14:textId="77777777" w:rsidR="00D22171" w:rsidRPr="00443A6C" w:rsidRDefault="00D22171" w:rsidP="00443A6C">
      <w:pPr>
        <w:spacing w:before="240" w:line="240" w:lineRule="auto"/>
        <w:rPr>
          <w:rFonts w:asciiTheme="majorBidi" w:hAnsiTheme="majorBidi" w:cstheme="majorBidi"/>
          <w:sz w:val="24"/>
          <w:szCs w:val="24"/>
          <w:rtl/>
          <w:lang w:bidi="ar-EG"/>
        </w:rPr>
      </w:pPr>
    </w:p>
    <w:p w14:paraId="087003BA" w14:textId="77777777" w:rsidR="00D22171" w:rsidRPr="00443A6C" w:rsidRDefault="00D22171" w:rsidP="009125CE">
      <w:pPr>
        <w:rPr>
          <w:rFonts w:asciiTheme="majorBidi" w:hAnsiTheme="majorBidi" w:cstheme="majorBidi"/>
          <w:sz w:val="24"/>
          <w:szCs w:val="24"/>
          <w:rtl/>
        </w:rPr>
      </w:pPr>
    </w:p>
    <w:p w14:paraId="02119B39" w14:textId="77777777" w:rsidR="00D22171" w:rsidRPr="00494E93" w:rsidRDefault="00D22171" w:rsidP="009125CE">
      <w:pPr>
        <w:rPr>
          <w:rFonts w:ascii="Sakkal Majalla" w:hAnsi="Sakkal Majalla" w:cs="Sakkal Majalla" w:hint="cs"/>
          <w:sz w:val="28"/>
          <w:szCs w:val="28"/>
          <w:rtl/>
          <w:lang w:bidi="ar-EG"/>
        </w:rPr>
      </w:pPr>
    </w:p>
    <w:sectPr w:rsidR="00D22171" w:rsidRPr="00494E93" w:rsidSect="0077325B">
      <w:footerReference w:type="default" r:id="rId17"/>
      <w:pgSz w:w="11906" w:h="16838"/>
      <w:pgMar w:top="1134" w:right="1701" w:bottom="1134" w:left="1134" w:header="1134" w:footer="113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CFD7AE" w14:textId="77777777" w:rsidR="0050369A" w:rsidRDefault="0050369A" w:rsidP="009125CE">
      <w:pPr>
        <w:spacing w:after="0" w:line="240" w:lineRule="auto"/>
      </w:pPr>
      <w:r>
        <w:separator/>
      </w:r>
    </w:p>
  </w:endnote>
  <w:endnote w:type="continuationSeparator" w:id="0">
    <w:p w14:paraId="23A7D3C5" w14:textId="77777777" w:rsidR="0050369A" w:rsidRDefault="005036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albaum Text">
    <w:altName w:val="Nyala"/>
    <w:charset w:val="00"/>
    <w:family w:val="roman"/>
    <w:pitch w:val="variable"/>
    <w:sig w:usb0="8000002F" w:usb1="0000000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Estrangelo Edessa">
    <w:panose1 w:val="03080600000000000000"/>
    <w:charset w:val="00"/>
    <w:family w:val="script"/>
    <w:pitch w:val="variable"/>
    <w:sig w:usb0="80002043" w:usb1="00000000" w:usb2="00000080" w:usb3="00000000" w:csb0="00000001"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12680" w14:textId="751AE8FF" w:rsidR="00694972" w:rsidRPr="0077325B" w:rsidRDefault="00694972" w:rsidP="0077325B">
    <w:pPr>
      <w:pStyle w:val="Footer"/>
      <w:jc w:val="center"/>
      <w:rPr>
        <w:rFonts w:ascii="Simplified Arabic" w:hAnsi="Simplified Arabic" w:cs="Simplified Arabic"/>
        <w:sz w:val="24"/>
        <w:szCs w:val="24"/>
      </w:rPr>
    </w:pPr>
    <w:r w:rsidRPr="0077325B">
      <w:rPr>
        <w:rFonts w:ascii="Simplified Arabic" w:hAnsi="Simplified Arabic" w:cs="Simplified Arabic"/>
        <w:sz w:val="24"/>
        <w:szCs w:val="24"/>
      </w:rPr>
      <w:fldChar w:fldCharType="begin"/>
    </w:r>
    <w:r w:rsidRPr="0077325B">
      <w:rPr>
        <w:rFonts w:ascii="Simplified Arabic" w:hAnsi="Simplified Arabic" w:cs="Simplified Arabic"/>
        <w:sz w:val="24"/>
        <w:szCs w:val="24"/>
      </w:rPr>
      <w:instrText xml:space="preserve"> PAGE   \* MERGEFORMAT </w:instrText>
    </w:r>
    <w:r w:rsidRPr="0077325B">
      <w:rPr>
        <w:rFonts w:ascii="Simplified Arabic" w:hAnsi="Simplified Arabic" w:cs="Simplified Arabic"/>
        <w:sz w:val="24"/>
        <w:szCs w:val="24"/>
      </w:rPr>
      <w:fldChar w:fldCharType="separate"/>
    </w:r>
    <w:r w:rsidR="005A43C1">
      <w:rPr>
        <w:rFonts w:ascii="Simplified Arabic" w:hAnsi="Simplified Arabic" w:cs="Simplified Arabic"/>
        <w:noProof/>
        <w:sz w:val="24"/>
        <w:szCs w:val="24"/>
        <w:rtl/>
      </w:rPr>
      <w:t>1</w:t>
    </w:r>
    <w:r w:rsidRPr="0077325B">
      <w:rPr>
        <w:rFonts w:ascii="Simplified Arabic" w:hAnsi="Simplified Arabic" w:cs="Simplified Arabic"/>
        <w:noProof/>
        <w:sz w:val="24"/>
        <w:szCs w:val="24"/>
      </w:rPr>
      <w:fldChar w:fldCharType="end"/>
    </w:r>
  </w:p>
  <w:p w14:paraId="7C604BF3" w14:textId="77777777" w:rsidR="00694972" w:rsidRPr="0077325B" w:rsidRDefault="00694972" w:rsidP="0077325B">
    <w:pPr>
      <w:pStyle w:val="Footer"/>
      <w:jc w:val="center"/>
      <w:rPr>
        <w:rFonts w:ascii="Simplified Arabic" w:hAnsi="Simplified Arabic" w:cs="Simplified Arabic"/>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23592" w14:textId="77777777" w:rsidR="0050369A" w:rsidRDefault="0050369A" w:rsidP="009125CE">
      <w:pPr>
        <w:spacing w:after="0" w:line="240" w:lineRule="auto"/>
      </w:pPr>
      <w:r>
        <w:separator/>
      </w:r>
    </w:p>
  </w:footnote>
  <w:footnote w:type="continuationSeparator" w:id="0">
    <w:p w14:paraId="7B7088C2" w14:textId="77777777" w:rsidR="0050369A" w:rsidRDefault="0050369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817A2"/>
    <w:multiLevelType w:val="hybridMultilevel"/>
    <w:tmpl w:val="F4D89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272928"/>
    <w:multiLevelType w:val="hybridMultilevel"/>
    <w:tmpl w:val="9E3AA9F0"/>
    <w:lvl w:ilvl="0" w:tplc="03E00BA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E0B0E3D"/>
    <w:multiLevelType w:val="hybridMultilevel"/>
    <w:tmpl w:val="F4D89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0A7871"/>
    <w:multiLevelType w:val="hybridMultilevel"/>
    <w:tmpl w:val="A2F29DC8"/>
    <w:lvl w:ilvl="0" w:tplc="8D661AF8">
      <w:start w:val="1"/>
      <w:numFmt w:val="bullet"/>
      <w:lvlText w:val="-"/>
      <w:lvlJc w:val="left"/>
      <w:pPr>
        <w:ind w:left="720" w:hanging="360"/>
      </w:pPr>
      <w:rPr>
        <w:rFonts w:ascii="Walbaum Text" w:hAnsi="Walbaum Text"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2B706E"/>
    <w:multiLevelType w:val="hybridMultilevel"/>
    <w:tmpl w:val="F8E05800"/>
    <w:lvl w:ilvl="0" w:tplc="BBCAAB44">
      <w:start w:val="1"/>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2F816CF"/>
    <w:multiLevelType w:val="hybridMultilevel"/>
    <w:tmpl w:val="6EBE0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8B6022"/>
    <w:multiLevelType w:val="hybridMultilevel"/>
    <w:tmpl w:val="9BA49404"/>
    <w:lvl w:ilvl="0" w:tplc="28FE26E0">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
    <w:nsid w:val="784A0312"/>
    <w:multiLevelType w:val="hybridMultilevel"/>
    <w:tmpl w:val="01F42FBA"/>
    <w:lvl w:ilvl="0" w:tplc="8D661AF8">
      <w:start w:val="1"/>
      <w:numFmt w:val="bullet"/>
      <w:lvlText w:val="-"/>
      <w:lvlJc w:val="left"/>
      <w:pPr>
        <w:ind w:left="360" w:hanging="360"/>
      </w:pPr>
      <w:rPr>
        <w:rFonts w:ascii="Walbaum Text" w:hAnsi="Walbaum Text" w:cstheme="maj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A253546"/>
    <w:multiLevelType w:val="hybridMultilevel"/>
    <w:tmpl w:val="C512DC46"/>
    <w:lvl w:ilvl="0" w:tplc="DE3C2BBE">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BBC410A"/>
    <w:multiLevelType w:val="hybridMultilevel"/>
    <w:tmpl w:val="D6DEC1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DD95364"/>
    <w:multiLevelType w:val="hybridMultilevel"/>
    <w:tmpl w:val="E26624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
  </w:num>
  <w:num w:numId="3">
    <w:abstractNumId w:val="2"/>
  </w:num>
  <w:num w:numId="4">
    <w:abstractNumId w:val="7"/>
  </w:num>
  <w:num w:numId="5">
    <w:abstractNumId w:val="3"/>
  </w:num>
  <w:num w:numId="6">
    <w:abstractNumId w:val="0"/>
  </w:num>
  <w:num w:numId="7">
    <w:abstractNumId w:val="5"/>
  </w:num>
  <w:num w:numId="8">
    <w:abstractNumId w:val="6"/>
  </w:num>
  <w:num w:numId="9">
    <w:abstractNumId w:val="8"/>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5130F"/>
    <w:rsid w:val="00084445"/>
    <w:rsid w:val="000B33EB"/>
    <w:rsid w:val="000B3E86"/>
    <w:rsid w:val="000F44B4"/>
    <w:rsid w:val="00115ECE"/>
    <w:rsid w:val="001333D4"/>
    <w:rsid w:val="00170908"/>
    <w:rsid w:val="001902DB"/>
    <w:rsid w:val="001C2162"/>
    <w:rsid w:val="001F13BF"/>
    <w:rsid w:val="00207C89"/>
    <w:rsid w:val="002428B8"/>
    <w:rsid w:val="0024762A"/>
    <w:rsid w:val="00272636"/>
    <w:rsid w:val="002851EF"/>
    <w:rsid w:val="002A56E9"/>
    <w:rsid w:val="002B1EA9"/>
    <w:rsid w:val="0033554E"/>
    <w:rsid w:val="00351E5B"/>
    <w:rsid w:val="003601BC"/>
    <w:rsid w:val="003616E5"/>
    <w:rsid w:val="003C536F"/>
    <w:rsid w:val="003D466B"/>
    <w:rsid w:val="003D4EB5"/>
    <w:rsid w:val="00411083"/>
    <w:rsid w:val="00422134"/>
    <w:rsid w:val="00443A6C"/>
    <w:rsid w:val="00494E93"/>
    <w:rsid w:val="0050369A"/>
    <w:rsid w:val="00526D17"/>
    <w:rsid w:val="00531BBD"/>
    <w:rsid w:val="005745C2"/>
    <w:rsid w:val="00590B27"/>
    <w:rsid w:val="00594229"/>
    <w:rsid w:val="005A1527"/>
    <w:rsid w:val="005A43C1"/>
    <w:rsid w:val="005C06CC"/>
    <w:rsid w:val="005D045F"/>
    <w:rsid w:val="005D7E80"/>
    <w:rsid w:val="0062761F"/>
    <w:rsid w:val="00632762"/>
    <w:rsid w:val="00665A10"/>
    <w:rsid w:val="0067173F"/>
    <w:rsid w:val="00693101"/>
    <w:rsid w:val="006948DE"/>
    <w:rsid w:val="00694972"/>
    <w:rsid w:val="006A272C"/>
    <w:rsid w:val="006C1525"/>
    <w:rsid w:val="006C1F79"/>
    <w:rsid w:val="006F33E0"/>
    <w:rsid w:val="00732ACF"/>
    <w:rsid w:val="00756CDA"/>
    <w:rsid w:val="00771977"/>
    <w:rsid w:val="0077325B"/>
    <w:rsid w:val="00776847"/>
    <w:rsid w:val="007B0E54"/>
    <w:rsid w:val="007B498B"/>
    <w:rsid w:val="007E3A20"/>
    <w:rsid w:val="00803774"/>
    <w:rsid w:val="008441A8"/>
    <w:rsid w:val="00871619"/>
    <w:rsid w:val="00877AAC"/>
    <w:rsid w:val="00883AA7"/>
    <w:rsid w:val="008B679E"/>
    <w:rsid w:val="008F1EAE"/>
    <w:rsid w:val="00907640"/>
    <w:rsid w:val="009125CE"/>
    <w:rsid w:val="009962F9"/>
    <w:rsid w:val="009A31E9"/>
    <w:rsid w:val="009B6888"/>
    <w:rsid w:val="009C0161"/>
    <w:rsid w:val="009C7CA7"/>
    <w:rsid w:val="009D108D"/>
    <w:rsid w:val="009E1436"/>
    <w:rsid w:val="009E5668"/>
    <w:rsid w:val="00A14EE3"/>
    <w:rsid w:val="00A679E8"/>
    <w:rsid w:val="00A74084"/>
    <w:rsid w:val="00A74F76"/>
    <w:rsid w:val="00A92C90"/>
    <w:rsid w:val="00AA2939"/>
    <w:rsid w:val="00AA6A22"/>
    <w:rsid w:val="00AA79E9"/>
    <w:rsid w:val="00AB0A70"/>
    <w:rsid w:val="00B00CBE"/>
    <w:rsid w:val="00B22A16"/>
    <w:rsid w:val="00B26E80"/>
    <w:rsid w:val="00B55620"/>
    <w:rsid w:val="00B63B0F"/>
    <w:rsid w:val="00B7678A"/>
    <w:rsid w:val="00B96EA4"/>
    <w:rsid w:val="00C04D0B"/>
    <w:rsid w:val="00C14172"/>
    <w:rsid w:val="00C1529B"/>
    <w:rsid w:val="00C207F4"/>
    <w:rsid w:val="00C71E18"/>
    <w:rsid w:val="00C725D8"/>
    <w:rsid w:val="00CC2050"/>
    <w:rsid w:val="00CF349A"/>
    <w:rsid w:val="00D22171"/>
    <w:rsid w:val="00D7225A"/>
    <w:rsid w:val="00D74C44"/>
    <w:rsid w:val="00E36D54"/>
    <w:rsid w:val="00E5782F"/>
    <w:rsid w:val="00E71C79"/>
    <w:rsid w:val="00E80FD9"/>
    <w:rsid w:val="00EA6B5D"/>
    <w:rsid w:val="00EC42D7"/>
    <w:rsid w:val="00ED198B"/>
    <w:rsid w:val="00F029F2"/>
    <w:rsid w:val="00F107EB"/>
    <w:rsid w:val="00F546CE"/>
    <w:rsid w:val="00F7768C"/>
    <w:rsid w:val="00FB5D00"/>
    <w:rsid w:val="00FD4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C536F"/>
    <w:pPr>
      <w:ind w:left="720"/>
      <w:contextualSpacing/>
    </w:pPr>
  </w:style>
  <w:style w:type="paragraph" w:styleId="BalloonText">
    <w:name w:val="Balloon Text"/>
    <w:basedOn w:val="Normal"/>
    <w:link w:val="BalloonTextChar"/>
    <w:uiPriority w:val="99"/>
    <w:semiHidden/>
    <w:unhideWhenUsed/>
    <w:rsid w:val="00A679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9E8"/>
    <w:rPr>
      <w:rFonts w:ascii="Tahoma" w:hAnsi="Tahoma" w:cs="Tahoma"/>
      <w:sz w:val="16"/>
      <w:szCs w:val="16"/>
    </w:rPr>
  </w:style>
  <w:style w:type="paragraph" w:customStyle="1" w:styleId="citationtext">
    <w:name w:val="citationtext"/>
    <w:basedOn w:val="Normal"/>
    <w:rsid w:val="00A14EE3"/>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ED198B"/>
    <w:rPr>
      <w:color w:val="0563C1" w:themeColor="hyperlink"/>
      <w:u w:val="single"/>
    </w:rPr>
  </w:style>
  <w:style w:type="table" w:styleId="TableGrid">
    <w:name w:val="Table Grid"/>
    <w:basedOn w:val="TableNormal"/>
    <w:uiPriority w:val="59"/>
    <w:rsid w:val="008B679E"/>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C536F"/>
    <w:pPr>
      <w:ind w:left="720"/>
      <w:contextualSpacing/>
    </w:pPr>
  </w:style>
  <w:style w:type="paragraph" w:styleId="BalloonText">
    <w:name w:val="Balloon Text"/>
    <w:basedOn w:val="Normal"/>
    <w:link w:val="BalloonTextChar"/>
    <w:uiPriority w:val="99"/>
    <w:semiHidden/>
    <w:unhideWhenUsed/>
    <w:rsid w:val="00A679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9E8"/>
    <w:rPr>
      <w:rFonts w:ascii="Tahoma" w:hAnsi="Tahoma" w:cs="Tahoma"/>
      <w:sz w:val="16"/>
      <w:szCs w:val="16"/>
    </w:rPr>
  </w:style>
  <w:style w:type="paragraph" w:customStyle="1" w:styleId="citationtext">
    <w:name w:val="citationtext"/>
    <w:basedOn w:val="Normal"/>
    <w:rsid w:val="00A14EE3"/>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ED198B"/>
    <w:rPr>
      <w:color w:val="0563C1" w:themeColor="hyperlink"/>
      <w:u w:val="single"/>
    </w:rPr>
  </w:style>
  <w:style w:type="table" w:styleId="TableGrid">
    <w:name w:val="Table Grid"/>
    <w:basedOn w:val="TableNormal"/>
    <w:uiPriority w:val="59"/>
    <w:rsid w:val="008B679E"/>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478368">
      <w:bodyDiv w:val="1"/>
      <w:marLeft w:val="0"/>
      <w:marRight w:val="0"/>
      <w:marTop w:val="0"/>
      <w:marBottom w:val="0"/>
      <w:divBdr>
        <w:top w:val="none" w:sz="0" w:space="0" w:color="auto"/>
        <w:left w:val="none" w:sz="0" w:space="0" w:color="auto"/>
        <w:bottom w:val="none" w:sz="0" w:space="0" w:color="auto"/>
        <w:right w:val="none" w:sz="0" w:space="0" w:color="auto"/>
      </w:divBdr>
      <w:divsChild>
        <w:div w:id="886646884">
          <w:marLeft w:val="0"/>
          <w:marRight w:val="0"/>
          <w:marTop w:val="0"/>
          <w:marBottom w:val="0"/>
          <w:divBdr>
            <w:top w:val="none" w:sz="0" w:space="0" w:color="auto"/>
            <w:left w:val="none" w:sz="0" w:space="0" w:color="auto"/>
            <w:bottom w:val="none" w:sz="0" w:space="0" w:color="auto"/>
            <w:right w:val="none" w:sz="0" w:space="0" w:color="auto"/>
          </w:divBdr>
        </w:div>
      </w:divsChild>
    </w:div>
    <w:div w:id="704600907">
      <w:bodyDiv w:val="1"/>
      <w:marLeft w:val="0"/>
      <w:marRight w:val="0"/>
      <w:marTop w:val="0"/>
      <w:marBottom w:val="0"/>
      <w:divBdr>
        <w:top w:val="none" w:sz="0" w:space="0" w:color="auto"/>
        <w:left w:val="none" w:sz="0" w:space="0" w:color="auto"/>
        <w:bottom w:val="none" w:sz="0" w:space="0" w:color="auto"/>
        <w:right w:val="none" w:sz="0" w:space="0" w:color="auto"/>
      </w:divBdr>
      <w:divsChild>
        <w:div w:id="4717575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3390/informatics902004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talabanews.net"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ACBD73-B587-436A-966F-11D7A0A647A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pPr rtl="1"/>
          <a:endParaRPr lang="ar-SA"/>
        </a:p>
      </dgm:t>
    </dgm:pt>
    <dgm:pt modelId="{32C7D3ED-CA06-480B-ADD9-098BDDE648E3}">
      <dgm:prSet phldrT="[Text]" custT="1"/>
      <dgm:spPr/>
      <dgm:t>
        <a:bodyPr/>
        <a:lstStyle/>
        <a:p>
          <a:pPr rtl="1"/>
          <a:r>
            <a:rPr lang="ar-EG" sz="1400" b="1">
              <a:cs typeface="+mj-cs"/>
            </a:rPr>
            <a:t>نموذج البحث</a:t>
          </a:r>
          <a:endParaRPr lang="ar-SA" sz="1400" b="1">
            <a:cs typeface="+mj-cs"/>
          </a:endParaRPr>
        </a:p>
      </dgm:t>
    </dgm:pt>
    <dgm:pt modelId="{2FB12428-05DA-4061-A1B0-C49469B43F91}" type="parTrans" cxnId="{2FE111B3-7410-4C4F-A437-E657F7BB3A6E}">
      <dgm:prSet/>
      <dgm:spPr/>
      <dgm:t>
        <a:bodyPr/>
        <a:lstStyle/>
        <a:p>
          <a:pPr rtl="1"/>
          <a:endParaRPr lang="ar-SA"/>
        </a:p>
      </dgm:t>
    </dgm:pt>
    <dgm:pt modelId="{4F6B0F25-834F-4A20-8946-A924682DF0E8}" type="sibTrans" cxnId="{2FE111B3-7410-4C4F-A437-E657F7BB3A6E}">
      <dgm:prSet/>
      <dgm:spPr/>
      <dgm:t>
        <a:bodyPr/>
        <a:lstStyle/>
        <a:p>
          <a:pPr rtl="1"/>
          <a:endParaRPr lang="ar-SA"/>
        </a:p>
      </dgm:t>
    </dgm:pt>
    <dgm:pt modelId="{C78BB4DD-14EB-46BB-B5DE-628808B0BEB2}">
      <dgm:prSet phldrT="[Text]"/>
      <dgm:spPr/>
      <dgm:t>
        <a:bodyPr/>
        <a:lstStyle/>
        <a:p>
          <a:pPr rtl="1"/>
          <a:r>
            <a:rPr lang="ar-EG" b="1"/>
            <a:t>المتغير</a:t>
          </a:r>
          <a:r>
            <a:rPr lang="ar-EG"/>
            <a:t> </a:t>
          </a:r>
          <a:r>
            <a:rPr lang="ar-EG" b="1"/>
            <a:t>التابع</a:t>
          </a:r>
          <a:endParaRPr lang="ar-SA" b="1"/>
        </a:p>
      </dgm:t>
    </dgm:pt>
    <dgm:pt modelId="{BFC84AA7-D3FA-4D16-B425-D4F8E5193B24}" type="parTrans" cxnId="{0A56206A-460F-42F8-B1C2-24550C77F2FF}">
      <dgm:prSet/>
      <dgm:spPr/>
      <dgm:t>
        <a:bodyPr/>
        <a:lstStyle/>
        <a:p>
          <a:pPr rtl="1"/>
          <a:endParaRPr lang="ar-SA"/>
        </a:p>
      </dgm:t>
    </dgm:pt>
    <dgm:pt modelId="{0939B091-4A61-4518-969F-1575F662AF1E}" type="sibTrans" cxnId="{0A56206A-460F-42F8-B1C2-24550C77F2FF}">
      <dgm:prSet/>
      <dgm:spPr/>
      <dgm:t>
        <a:bodyPr/>
        <a:lstStyle/>
        <a:p>
          <a:pPr rtl="1"/>
          <a:endParaRPr lang="ar-SA"/>
        </a:p>
      </dgm:t>
    </dgm:pt>
    <dgm:pt modelId="{AAEA8152-C6A7-40E9-A0E6-267133168FB7}">
      <dgm:prSet phldrT="[Text]"/>
      <dgm:spPr/>
      <dgm:t>
        <a:bodyPr/>
        <a:lstStyle/>
        <a:p>
          <a:pPr rtl="1"/>
          <a:r>
            <a:rPr lang="ar-SA"/>
            <a:t>إدارة المخاطر البحثية</a:t>
          </a:r>
        </a:p>
      </dgm:t>
    </dgm:pt>
    <dgm:pt modelId="{9A0D5A80-3CB4-4B73-AB7F-1385B08F5170}" type="parTrans" cxnId="{F2143F80-E07B-420B-AE53-6704A9D374FC}">
      <dgm:prSet/>
      <dgm:spPr/>
      <dgm:t>
        <a:bodyPr/>
        <a:lstStyle/>
        <a:p>
          <a:pPr rtl="1"/>
          <a:endParaRPr lang="ar-SA"/>
        </a:p>
      </dgm:t>
    </dgm:pt>
    <dgm:pt modelId="{747421A2-84B7-4E2B-AEE7-6DF7592596A3}" type="sibTrans" cxnId="{F2143F80-E07B-420B-AE53-6704A9D374FC}">
      <dgm:prSet/>
      <dgm:spPr/>
      <dgm:t>
        <a:bodyPr/>
        <a:lstStyle/>
        <a:p>
          <a:pPr rtl="1"/>
          <a:endParaRPr lang="ar-SA"/>
        </a:p>
      </dgm:t>
    </dgm:pt>
    <dgm:pt modelId="{71F46BFE-B267-4D6E-99B7-AD067055E22B}">
      <dgm:prSet phldrT="[Text]"/>
      <dgm:spPr/>
      <dgm:t>
        <a:bodyPr/>
        <a:lstStyle/>
        <a:p>
          <a:pPr rtl="1"/>
          <a:r>
            <a:rPr lang="ar-EG" b="1"/>
            <a:t>المتغير</a:t>
          </a:r>
          <a:r>
            <a:rPr lang="ar-EG"/>
            <a:t>  </a:t>
          </a:r>
          <a:r>
            <a:rPr lang="ar-EG" b="1"/>
            <a:t>المستقل</a:t>
          </a:r>
          <a:endParaRPr lang="ar-SA" b="1"/>
        </a:p>
      </dgm:t>
    </dgm:pt>
    <dgm:pt modelId="{308186FF-7FBF-442A-AD27-7125EFB336BE}" type="parTrans" cxnId="{58421F14-6BCF-47BE-B231-FA196D4FB9FB}">
      <dgm:prSet/>
      <dgm:spPr/>
      <dgm:t>
        <a:bodyPr/>
        <a:lstStyle/>
        <a:p>
          <a:pPr rtl="1"/>
          <a:endParaRPr lang="ar-SA"/>
        </a:p>
      </dgm:t>
    </dgm:pt>
    <dgm:pt modelId="{CE467155-D1AB-454B-81B1-85A43D8AEF05}" type="sibTrans" cxnId="{58421F14-6BCF-47BE-B231-FA196D4FB9FB}">
      <dgm:prSet/>
      <dgm:spPr/>
      <dgm:t>
        <a:bodyPr/>
        <a:lstStyle/>
        <a:p>
          <a:pPr rtl="1"/>
          <a:endParaRPr lang="ar-SA"/>
        </a:p>
      </dgm:t>
    </dgm:pt>
    <dgm:pt modelId="{7662799F-4C8A-4CD2-BE68-42D910D74E9D}">
      <dgm:prSet/>
      <dgm:spPr/>
      <dgm:t>
        <a:bodyPr/>
        <a:lstStyle/>
        <a:p>
          <a:pPr rtl="1"/>
          <a:r>
            <a:rPr lang="ar-SA"/>
            <a:t>اتخاذ قرار تخطيط المشروعات البحثية</a:t>
          </a:r>
        </a:p>
      </dgm:t>
    </dgm:pt>
    <dgm:pt modelId="{25D78894-FCDE-4B2F-AF54-66CC466D9611}" type="parTrans" cxnId="{C6E229E0-C9ED-4EF8-82A5-7D07A5DF526C}">
      <dgm:prSet/>
      <dgm:spPr/>
      <dgm:t>
        <a:bodyPr/>
        <a:lstStyle/>
        <a:p>
          <a:pPr rtl="1"/>
          <a:endParaRPr lang="ar-SA"/>
        </a:p>
      </dgm:t>
    </dgm:pt>
    <dgm:pt modelId="{0DD39E19-30B4-43FA-B148-8F40DF1510E1}" type="sibTrans" cxnId="{C6E229E0-C9ED-4EF8-82A5-7D07A5DF526C}">
      <dgm:prSet/>
      <dgm:spPr/>
      <dgm:t>
        <a:bodyPr/>
        <a:lstStyle/>
        <a:p>
          <a:pPr rtl="1"/>
          <a:endParaRPr lang="ar-SA"/>
        </a:p>
      </dgm:t>
    </dgm:pt>
    <dgm:pt modelId="{11FEE84E-6024-4223-90E5-344A9685654E}">
      <dgm:prSet/>
      <dgm:spPr/>
      <dgm:t>
        <a:bodyPr/>
        <a:lstStyle/>
        <a:p>
          <a:pPr rtl="1"/>
          <a:r>
            <a:rPr lang="ar-SA"/>
            <a:t>اتخاذ القرار البحثي</a:t>
          </a:r>
        </a:p>
      </dgm:t>
    </dgm:pt>
    <dgm:pt modelId="{7488B9A7-5188-49E6-AA3C-6D855531FB1A}" type="parTrans" cxnId="{BC6F00A5-3D18-4845-A9E6-A20EDA0D3957}">
      <dgm:prSet/>
      <dgm:spPr/>
      <dgm:t>
        <a:bodyPr/>
        <a:lstStyle/>
        <a:p>
          <a:pPr rtl="1"/>
          <a:endParaRPr lang="ar-SA"/>
        </a:p>
      </dgm:t>
    </dgm:pt>
    <dgm:pt modelId="{6A3A9E34-B658-4696-9E28-9830CB701E84}" type="sibTrans" cxnId="{BC6F00A5-3D18-4845-A9E6-A20EDA0D3957}">
      <dgm:prSet/>
      <dgm:spPr/>
      <dgm:t>
        <a:bodyPr/>
        <a:lstStyle/>
        <a:p>
          <a:pPr rtl="1"/>
          <a:endParaRPr lang="ar-SA"/>
        </a:p>
      </dgm:t>
    </dgm:pt>
    <dgm:pt modelId="{97498855-4ACE-4641-B0A9-4976B47B910C}">
      <dgm:prSet/>
      <dgm:spPr/>
      <dgm:t>
        <a:bodyPr/>
        <a:lstStyle/>
        <a:p>
          <a:pPr rtl="1"/>
          <a:r>
            <a:rPr lang="ar-SA"/>
            <a:t>إدارة الوقت</a:t>
          </a:r>
        </a:p>
      </dgm:t>
    </dgm:pt>
    <dgm:pt modelId="{4A74B9AF-20E7-45AC-8A31-7DAFE5787CAC}" type="parTrans" cxnId="{ACA79B06-87EB-4B14-AC20-31045FE3A255}">
      <dgm:prSet/>
      <dgm:spPr/>
      <dgm:t>
        <a:bodyPr/>
        <a:lstStyle/>
        <a:p>
          <a:pPr rtl="1"/>
          <a:endParaRPr lang="ar-SA"/>
        </a:p>
      </dgm:t>
    </dgm:pt>
    <dgm:pt modelId="{34FF50DB-22FA-4F24-8935-03A7EBED86A5}" type="sibTrans" cxnId="{ACA79B06-87EB-4B14-AC20-31045FE3A255}">
      <dgm:prSet/>
      <dgm:spPr/>
      <dgm:t>
        <a:bodyPr/>
        <a:lstStyle/>
        <a:p>
          <a:pPr rtl="1"/>
          <a:endParaRPr lang="ar-SA"/>
        </a:p>
      </dgm:t>
    </dgm:pt>
    <dgm:pt modelId="{12C83467-4A1B-4CEA-BACD-1838104B31D9}">
      <dgm:prSet/>
      <dgm:spPr/>
      <dgm:t>
        <a:bodyPr/>
        <a:lstStyle/>
        <a:p>
          <a:pPr rtl="1"/>
          <a:r>
            <a:rPr lang="ar-SA"/>
            <a:t>تحليل بيانات المشروعات البحثية</a:t>
          </a:r>
        </a:p>
      </dgm:t>
    </dgm:pt>
    <dgm:pt modelId="{E6359D4E-4039-4B09-A3F7-9D31FD2B1AB7}" type="parTrans" cxnId="{10CB7936-7016-49B0-9150-952428912949}">
      <dgm:prSet/>
      <dgm:spPr/>
      <dgm:t>
        <a:bodyPr/>
        <a:lstStyle/>
        <a:p>
          <a:pPr rtl="1"/>
          <a:endParaRPr lang="ar-SA"/>
        </a:p>
      </dgm:t>
    </dgm:pt>
    <dgm:pt modelId="{BACBCB88-FFA6-45E4-913B-0A9142F88038}" type="sibTrans" cxnId="{10CB7936-7016-49B0-9150-952428912949}">
      <dgm:prSet/>
      <dgm:spPr/>
      <dgm:t>
        <a:bodyPr/>
        <a:lstStyle/>
        <a:p>
          <a:pPr rtl="1"/>
          <a:endParaRPr lang="ar-SA"/>
        </a:p>
      </dgm:t>
    </dgm:pt>
    <dgm:pt modelId="{CDE485F8-DCE5-447C-9C9C-2CF8D60CBFF8}" type="pres">
      <dgm:prSet presAssocID="{FEACBD73-B587-436A-966F-11D7A0A647A0}" presName="hierChild1" presStyleCnt="0">
        <dgm:presLayoutVars>
          <dgm:chPref val="1"/>
          <dgm:dir/>
          <dgm:animOne val="branch"/>
          <dgm:animLvl val="lvl"/>
          <dgm:resizeHandles/>
        </dgm:presLayoutVars>
      </dgm:prSet>
      <dgm:spPr/>
      <dgm:t>
        <a:bodyPr/>
        <a:lstStyle/>
        <a:p>
          <a:pPr rtl="1"/>
          <a:endParaRPr lang="ar-SA"/>
        </a:p>
      </dgm:t>
    </dgm:pt>
    <dgm:pt modelId="{064CED99-7007-40D5-8AAB-2E794A995501}" type="pres">
      <dgm:prSet presAssocID="{32C7D3ED-CA06-480B-ADD9-098BDDE648E3}" presName="hierRoot1" presStyleCnt="0"/>
      <dgm:spPr/>
    </dgm:pt>
    <dgm:pt modelId="{902C7052-990D-461B-B8F2-5329ACBA49C6}" type="pres">
      <dgm:prSet presAssocID="{32C7D3ED-CA06-480B-ADD9-098BDDE648E3}" presName="composite" presStyleCnt="0"/>
      <dgm:spPr/>
    </dgm:pt>
    <dgm:pt modelId="{9A33E020-A770-4089-BC57-50FEA401ECE7}" type="pres">
      <dgm:prSet presAssocID="{32C7D3ED-CA06-480B-ADD9-098BDDE648E3}" presName="background" presStyleLbl="node0" presStyleIdx="0" presStyleCnt="1"/>
      <dgm:spPr/>
    </dgm:pt>
    <dgm:pt modelId="{FE1CEEA9-FB23-4D52-9047-CD1D74DDA33E}" type="pres">
      <dgm:prSet presAssocID="{32C7D3ED-CA06-480B-ADD9-098BDDE648E3}" presName="text" presStyleLbl="fgAcc0" presStyleIdx="0" presStyleCnt="1">
        <dgm:presLayoutVars>
          <dgm:chPref val="3"/>
        </dgm:presLayoutVars>
      </dgm:prSet>
      <dgm:spPr/>
      <dgm:t>
        <a:bodyPr/>
        <a:lstStyle/>
        <a:p>
          <a:pPr rtl="1"/>
          <a:endParaRPr lang="ar-SA"/>
        </a:p>
      </dgm:t>
    </dgm:pt>
    <dgm:pt modelId="{B975A54D-8F65-430C-B66B-AF3891C2AA50}" type="pres">
      <dgm:prSet presAssocID="{32C7D3ED-CA06-480B-ADD9-098BDDE648E3}" presName="hierChild2" presStyleCnt="0"/>
      <dgm:spPr/>
    </dgm:pt>
    <dgm:pt modelId="{2D1671A4-5260-48A9-8971-D3356F950671}" type="pres">
      <dgm:prSet presAssocID="{BFC84AA7-D3FA-4D16-B425-D4F8E5193B24}" presName="Name10" presStyleLbl="parChTrans1D2" presStyleIdx="0" presStyleCnt="2"/>
      <dgm:spPr/>
      <dgm:t>
        <a:bodyPr/>
        <a:lstStyle/>
        <a:p>
          <a:pPr rtl="1"/>
          <a:endParaRPr lang="ar-SA"/>
        </a:p>
      </dgm:t>
    </dgm:pt>
    <dgm:pt modelId="{9B17C501-8CC3-4870-8D9B-A916B1678DC5}" type="pres">
      <dgm:prSet presAssocID="{C78BB4DD-14EB-46BB-B5DE-628808B0BEB2}" presName="hierRoot2" presStyleCnt="0"/>
      <dgm:spPr/>
    </dgm:pt>
    <dgm:pt modelId="{CBAA10D3-085D-4877-9ABE-74915AED400E}" type="pres">
      <dgm:prSet presAssocID="{C78BB4DD-14EB-46BB-B5DE-628808B0BEB2}" presName="composite2" presStyleCnt="0"/>
      <dgm:spPr/>
    </dgm:pt>
    <dgm:pt modelId="{EC52F2E9-0E44-4403-9968-E208C7B8ED88}" type="pres">
      <dgm:prSet presAssocID="{C78BB4DD-14EB-46BB-B5DE-628808B0BEB2}" presName="background2" presStyleLbl="node2" presStyleIdx="0" presStyleCnt="2"/>
      <dgm:spPr/>
    </dgm:pt>
    <dgm:pt modelId="{A1AD1C72-46E0-40EF-978C-9FF2EA88C73B}" type="pres">
      <dgm:prSet presAssocID="{C78BB4DD-14EB-46BB-B5DE-628808B0BEB2}" presName="text2" presStyleLbl="fgAcc2" presStyleIdx="0" presStyleCnt="2">
        <dgm:presLayoutVars>
          <dgm:chPref val="3"/>
        </dgm:presLayoutVars>
      </dgm:prSet>
      <dgm:spPr/>
      <dgm:t>
        <a:bodyPr/>
        <a:lstStyle/>
        <a:p>
          <a:pPr rtl="1"/>
          <a:endParaRPr lang="ar-SA"/>
        </a:p>
      </dgm:t>
    </dgm:pt>
    <dgm:pt modelId="{2264F493-6FAB-42E0-8423-86E03ABC5015}" type="pres">
      <dgm:prSet presAssocID="{C78BB4DD-14EB-46BB-B5DE-628808B0BEB2}" presName="hierChild3" presStyleCnt="0"/>
      <dgm:spPr/>
    </dgm:pt>
    <dgm:pt modelId="{30017E0A-88EF-4906-82A6-BA7946C0B088}" type="pres">
      <dgm:prSet presAssocID="{E6359D4E-4039-4B09-A3F7-9D31FD2B1AB7}" presName="Name17" presStyleLbl="parChTrans1D3" presStyleIdx="0" presStyleCnt="5"/>
      <dgm:spPr/>
      <dgm:t>
        <a:bodyPr/>
        <a:lstStyle/>
        <a:p>
          <a:pPr rtl="1"/>
          <a:endParaRPr lang="ar-SA"/>
        </a:p>
      </dgm:t>
    </dgm:pt>
    <dgm:pt modelId="{46057A61-7320-45D7-BC82-18856AD3DF99}" type="pres">
      <dgm:prSet presAssocID="{12C83467-4A1B-4CEA-BACD-1838104B31D9}" presName="hierRoot3" presStyleCnt="0"/>
      <dgm:spPr/>
    </dgm:pt>
    <dgm:pt modelId="{B73D1738-BC9A-48CF-AAAA-800BF9F4FD0D}" type="pres">
      <dgm:prSet presAssocID="{12C83467-4A1B-4CEA-BACD-1838104B31D9}" presName="composite3" presStyleCnt="0"/>
      <dgm:spPr/>
    </dgm:pt>
    <dgm:pt modelId="{FC0FF103-9EFB-434A-BA43-19E642C596AF}" type="pres">
      <dgm:prSet presAssocID="{12C83467-4A1B-4CEA-BACD-1838104B31D9}" presName="background3" presStyleLbl="node3" presStyleIdx="0" presStyleCnt="5"/>
      <dgm:spPr/>
    </dgm:pt>
    <dgm:pt modelId="{129135BB-EB80-4EB3-8CE8-E6CB726B0258}" type="pres">
      <dgm:prSet presAssocID="{12C83467-4A1B-4CEA-BACD-1838104B31D9}" presName="text3" presStyleLbl="fgAcc3" presStyleIdx="0" presStyleCnt="5">
        <dgm:presLayoutVars>
          <dgm:chPref val="3"/>
        </dgm:presLayoutVars>
      </dgm:prSet>
      <dgm:spPr/>
      <dgm:t>
        <a:bodyPr/>
        <a:lstStyle/>
        <a:p>
          <a:pPr rtl="1"/>
          <a:endParaRPr lang="ar-SA"/>
        </a:p>
      </dgm:t>
    </dgm:pt>
    <dgm:pt modelId="{7C3E921B-B96C-436F-A8E3-E5012A13744D}" type="pres">
      <dgm:prSet presAssocID="{12C83467-4A1B-4CEA-BACD-1838104B31D9}" presName="hierChild4" presStyleCnt="0"/>
      <dgm:spPr/>
    </dgm:pt>
    <dgm:pt modelId="{8B21D6CE-BADF-4C15-BBAC-1382A233B1EB}" type="pres">
      <dgm:prSet presAssocID="{4A74B9AF-20E7-45AC-8A31-7DAFE5787CAC}" presName="Name17" presStyleLbl="parChTrans1D3" presStyleIdx="1" presStyleCnt="5"/>
      <dgm:spPr/>
      <dgm:t>
        <a:bodyPr/>
        <a:lstStyle/>
        <a:p>
          <a:pPr rtl="1"/>
          <a:endParaRPr lang="ar-SA"/>
        </a:p>
      </dgm:t>
    </dgm:pt>
    <dgm:pt modelId="{6D296ABA-59FB-40B1-A13F-D9EAF34DFF1A}" type="pres">
      <dgm:prSet presAssocID="{97498855-4ACE-4641-B0A9-4976B47B910C}" presName="hierRoot3" presStyleCnt="0"/>
      <dgm:spPr/>
    </dgm:pt>
    <dgm:pt modelId="{55A4D001-6730-4A04-932C-E46C87E6837B}" type="pres">
      <dgm:prSet presAssocID="{97498855-4ACE-4641-B0A9-4976B47B910C}" presName="composite3" presStyleCnt="0"/>
      <dgm:spPr/>
    </dgm:pt>
    <dgm:pt modelId="{168CCD51-BB1A-4E65-B2AE-968F94D3BBA0}" type="pres">
      <dgm:prSet presAssocID="{97498855-4ACE-4641-B0A9-4976B47B910C}" presName="background3" presStyleLbl="node3" presStyleIdx="1" presStyleCnt="5"/>
      <dgm:spPr/>
    </dgm:pt>
    <dgm:pt modelId="{67742437-89D4-4B5B-B2DD-DC4693ECE038}" type="pres">
      <dgm:prSet presAssocID="{97498855-4ACE-4641-B0A9-4976B47B910C}" presName="text3" presStyleLbl="fgAcc3" presStyleIdx="1" presStyleCnt="5">
        <dgm:presLayoutVars>
          <dgm:chPref val="3"/>
        </dgm:presLayoutVars>
      </dgm:prSet>
      <dgm:spPr/>
      <dgm:t>
        <a:bodyPr/>
        <a:lstStyle/>
        <a:p>
          <a:pPr rtl="1"/>
          <a:endParaRPr lang="ar-SA"/>
        </a:p>
      </dgm:t>
    </dgm:pt>
    <dgm:pt modelId="{59574826-B334-40CC-BE25-14473D773C55}" type="pres">
      <dgm:prSet presAssocID="{97498855-4ACE-4641-B0A9-4976B47B910C}" presName="hierChild4" presStyleCnt="0"/>
      <dgm:spPr/>
    </dgm:pt>
    <dgm:pt modelId="{578543C5-4272-466B-BCAA-7EA43037F254}" type="pres">
      <dgm:prSet presAssocID="{7488B9A7-5188-49E6-AA3C-6D855531FB1A}" presName="Name17" presStyleLbl="parChTrans1D3" presStyleIdx="2" presStyleCnt="5"/>
      <dgm:spPr/>
      <dgm:t>
        <a:bodyPr/>
        <a:lstStyle/>
        <a:p>
          <a:pPr rtl="1"/>
          <a:endParaRPr lang="ar-SA"/>
        </a:p>
      </dgm:t>
    </dgm:pt>
    <dgm:pt modelId="{7F4CBD17-0AB9-4517-A18A-B7D13FC866DB}" type="pres">
      <dgm:prSet presAssocID="{11FEE84E-6024-4223-90E5-344A9685654E}" presName="hierRoot3" presStyleCnt="0"/>
      <dgm:spPr/>
    </dgm:pt>
    <dgm:pt modelId="{964B1582-B49A-4CFB-989A-C82969BFB474}" type="pres">
      <dgm:prSet presAssocID="{11FEE84E-6024-4223-90E5-344A9685654E}" presName="composite3" presStyleCnt="0"/>
      <dgm:spPr/>
    </dgm:pt>
    <dgm:pt modelId="{1C5BB88B-71E7-43DA-AF2C-72950A833C41}" type="pres">
      <dgm:prSet presAssocID="{11FEE84E-6024-4223-90E5-344A9685654E}" presName="background3" presStyleLbl="node3" presStyleIdx="2" presStyleCnt="5"/>
      <dgm:spPr/>
    </dgm:pt>
    <dgm:pt modelId="{29DEE8C7-7C77-4386-BEE7-372CB67D9A88}" type="pres">
      <dgm:prSet presAssocID="{11FEE84E-6024-4223-90E5-344A9685654E}" presName="text3" presStyleLbl="fgAcc3" presStyleIdx="2" presStyleCnt="5">
        <dgm:presLayoutVars>
          <dgm:chPref val="3"/>
        </dgm:presLayoutVars>
      </dgm:prSet>
      <dgm:spPr/>
      <dgm:t>
        <a:bodyPr/>
        <a:lstStyle/>
        <a:p>
          <a:pPr rtl="1"/>
          <a:endParaRPr lang="ar-SA"/>
        </a:p>
      </dgm:t>
    </dgm:pt>
    <dgm:pt modelId="{B530D786-BBE3-4734-BE92-0B884B4CBA4D}" type="pres">
      <dgm:prSet presAssocID="{11FEE84E-6024-4223-90E5-344A9685654E}" presName="hierChild4" presStyleCnt="0"/>
      <dgm:spPr/>
    </dgm:pt>
    <dgm:pt modelId="{BEE3B747-D127-4A84-B118-7BDE5C69B885}" type="pres">
      <dgm:prSet presAssocID="{9A0D5A80-3CB4-4B73-AB7F-1385B08F5170}" presName="Name17" presStyleLbl="parChTrans1D3" presStyleIdx="3" presStyleCnt="5"/>
      <dgm:spPr/>
      <dgm:t>
        <a:bodyPr/>
        <a:lstStyle/>
        <a:p>
          <a:pPr rtl="1"/>
          <a:endParaRPr lang="ar-SA"/>
        </a:p>
      </dgm:t>
    </dgm:pt>
    <dgm:pt modelId="{6FF041D8-A764-4010-863A-CEAE8E91DB28}" type="pres">
      <dgm:prSet presAssocID="{AAEA8152-C6A7-40E9-A0E6-267133168FB7}" presName="hierRoot3" presStyleCnt="0"/>
      <dgm:spPr/>
    </dgm:pt>
    <dgm:pt modelId="{8D3735B7-A7DC-402A-83BB-978F189F8505}" type="pres">
      <dgm:prSet presAssocID="{AAEA8152-C6A7-40E9-A0E6-267133168FB7}" presName="composite3" presStyleCnt="0"/>
      <dgm:spPr/>
    </dgm:pt>
    <dgm:pt modelId="{A78FD4E7-18C8-4A3E-B231-97B385C85973}" type="pres">
      <dgm:prSet presAssocID="{AAEA8152-C6A7-40E9-A0E6-267133168FB7}" presName="background3" presStyleLbl="node3" presStyleIdx="3" presStyleCnt="5"/>
      <dgm:spPr/>
    </dgm:pt>
    <dgm:pt modelId="{B157DE4E-5B3D-49AF-A8E2-D39392B35DB6}" type="pres">
      <dgm:prSet presAssocID="{AAEA8152-C6A7-40E9-A0E6-267133168FB7}" presName="text3" presStyleLbl="fgAcc3" presStyleIdx="3" presStyleCnt="5">
        <dgm:presLayoutVars>
          <dgm:chPref val="3"/>
        </dgm:presLayoutVars>
      </dgm:prSet>
      <dgm:spPr/>
      <dgm:t>
        <a:bodyPr/>
        <a:lstStyle/>
        <a:p>
          <a:pPr rtl="1"/>
          <a:endParaRPr lang="ar-SA"/>
        </a:p>
      </dgm:t>
    </dgm:pt>
    <dgm:pt modelId="{31AEE5F3-DC43-44C2-A044-DFCFFA75EFAC}" type="pres">
      <dgm:prSet presAssocID="{AAEA8152-C6A7-40E9-A0E6-267133168FB7}" presName="hierChild4" presStyleCnt="0"/>
      <dgm:spPr/>
    </dgm:pt>
    <dgm:pt modelId="{3415448D-C564-4FAB-9229-B2B135C56B73}" type="pres">
      <dgm:prSet presAssocID="{25D78894-FCDE-4B2F-AF54-66CC466D9611}" presName="Name17" presStyleLbl="parChTrans1D3" presStyleIdx="4" presStyleCnt="5"/>
      <dgm:spPr/>
      <dgm:t>
        <a:bodyPr/>
        <a:lstStyle/>
        <a:p>
          <a:pPr rtl="1"/>
          <a:endParaRPr lang="ar-SA"/>
        </a:p>
      </dgm:t>
    </dgm:pt>
    <dgm:pt modelId="{6C377443-887F-41A4-BC22-FB75E224D337}" type="pres">
      <dgm:prSet presAssocID="{7662799F-4C8A-4CD2-BE68-42D910D74E9D}" presName="hierRoot3" presStyleCnt="0"/>
      <dgm:spPr/>
    </dgm:pt>
    <dgm:pt modelId="{21CD7EF5-1DAD-4E89-83F2-76D93C47562C}" type="pres">
      <dgm:prSet presAssocID="{7662799F-4C8A-4CD2-BE68-42D910D74E9D}" presName="composite3" presStyleCnt="0"/>
      <dgm:spPr/>
    </dgm:pt>
    <dgm:pt modelId="{9297779C-451E-463E-B365-75B7D7DF4489}" type="pres">
      <dgm:prSet presAssocID="{7662799F-4C8A-4CD2-BE68-42D910D74E9D}" presName="background3" presStyleLbl="node3" presStyleIdx="4" presStyleCnt="5"/>
      <dgm:spPr/>
    </dgm:pt>
    <dgm:pt modelId="{C734B77B-0E75-4746-93D4-108271CE1544}" type="pres">
      <dgm:prSet presAssocID="{7662799F-4C8A-4CD2-BE68-42D910D74E9D}" presName="text3" presStyleLbl="fgAcc3" presStyleIdx="4" presStyleCnt="5">
        <dgm:presLayoutVars>
          <dgm:chPref val="3"/>
        </dgm:presLayoutVars>
      </dgm:prSet>
      <dgm:spPr/>
      <dgm:t>
        <a:bodyPr/>
        <a:lstStyle/>
        <a:p>
          <a:pPr rtl="1"/>
          <a:endParaRPr lang="ar-SA"/>
        </a:p>
      </dgm:t>
    </dgm:pt>
    <dgm:pt modelId="{1378BB2E-DA32-4365-8C80-271C7C98A816}" type="pres">
      <dgm:prSet presAssocID="{7662799F-4C8A-4CD2-BE68-42D910D74E9D}" presName="hierChild4" presStyleCnt="0"/>
      <dgm:spPr/>
    </dgm:pt>
    <dgm:pt modelId="{06945061-B133-4880-B839-6C2556FFE3FF}" type="pres">
      <dgm:prSet presAssocID="{308186FF-7FBF-442A-AD27-7125EFB336BE}" presName="Name10" presStyleLbl="parChTrans1D2" presStyleIdx="1" presStyleCnt="2"/>
      <dgm:spPr/>
      <dgm:t>
        <a:bodyPr/>
        <a:lstStyle/>
        <a:p>
          <a:pPr rtl="1"/>
          <a:endParaRPr lang="ar-SA"/>
        </a:p>
      </dgm:t>
    </dgm:pt>
    <dgm:pt modelId="{5E6C8754-6838-4077-A201-D24D662E793E}" type="pres">
      <dgm:prSet presAssocID="{71F46BFE-B267-4D6E-99B7-AD067055E22B}" presName="hierRoot2" presStyleCnt="0"/>
      <dgm:spPr/>
    </dgm:pt>
    <dgm:pt modelId="{0A3848C8-C513-43AC-B36E-03FD1D5CB5C4}" type="pres">
      <dgm:prSet presAssocID="{71F46BFE-B267-4D6E-99B7-AD067055E22B}" presName="composite2" presStyleCnt="0"/>
      <dgm:spPr/>
    </dgm:pt>
    <dgm:pt modelId="{D8C990DF-1662-43B4-9985-9B7E19D6BBAF}" type="pres">
      <dgm:prSet presAssocID="{71F46BFE-B267-4D6E-99B7-AD067055E22B}" presName="background2" presStyleLbl="node2" presStyleIdx="1" presStyleCnt="2"/>
      <dgm:spPr/>
    </dgm:pt>
    <dgm:pt modelId="{57DA823A-10EA-4984-A890-42A53DAC4656}" type="pres">
      <dgm:prSet presAssocID="{71F46BFE-B267-4D6E-99B7-AD067055E22B}" presName="text2" presStyleLbl="fgAcc2" presStyleIdx="1" presStyleCnt="2">
        <dgm:presLayoutVars>
          <dgm:chPref val="3"/>
        </dgm:presLayoutVars>
      </dgm:prSet>
      <dgm:spPr/>
      <dgm:t>
        <a:bodyPr/>
        <a:lstStyle/>
        <a:p>
          <a:pPr rtl="1"/>
          <a:endParaRPr lang="ar-SA"/>
        </a:p>
      </dgm:t>
    </dgm:pt>
    <dgm:pt modelId="{BFE5A946-1805-4FB4-ABA9-009D87971E29}" type="pres">
      <dgm:prSet presAssocID="{71F46BFE-B267-4D6E-99B7-AD067055E22B}" presName="hierChild3" presStyleCnt="0"/>
      <dgm:spPr/>
    </dgm:pt>
  </dgm:ptLst>
  <dgm:cxnLst>
    <dgm:cxn modelId="{2FE111B3-7410-4C4F-A437-E657F7BB3A6E}" srcId="{FEACBD73-B587-436A-966F-11D7A0A647A0}" destId="{32C7D3ED-CA06-480B-ADD9-098BDDE648E3}" srcOrd="0" destOrd="0" parTransId="{2FB12428-05DA-4061-A1B0-C49469B43F91}" sibTransId="{4F6B0F25-834F-4A20-8946-A924682DF0E8}"/>
    <dgm:cxn modelId="{F2143F80-E07B-420B-AE53-6704A9D374FC}" srcId="{C78BB4DD-14EB-46BB-B5DE-628808B0BEB2}" destId="{AAEA8152-C6A7-40E9-A0E6-267133168FB7}" srcOrd="3" destOrd="0" parTransId="{9A0D5A80-3CB4-4B73-AB7F-1385B08F5170}" sibTransId="{747421A2-84B7-4E2B-AEE7-6DF7592596A3}"/>
    <dgm:cxn modelId="{4F191AF9-BB4C-47DF-9F49-3A46B1D0D3D7}" type="presOf" srcId="{7488B9A7-5188-49E6-AA3C-6D855531FB1A}" destId="{578543C5-4272-466B-BCAA-7EA43037F254}" srcOrd="0" destOrd="0" presId="urn:microsoft.com/office/officeart/2005/8/layout/hierarchy1"/>
    <dgm:cxn modelId="{AC9450E5-C86C-4EDA-A9A0-0BF083ED4431}" type="presOf" srcId="{4A74B9AF-20E7-45AC-8A31-7DAFE5787CAC}" destId="{8B21D6CE-BADF-4C15-BBAC-1382A233B1EB}" srcOrd="0" destOrd="0" presId="urn:microsoft.com/office/officeart/2005/8/layout/hierarchy1"/>
    <dgm:cxn modelId="{7F8267FE-D70D-42A1-AFCA-B29143022474}" type="presOf" srcId="{BFC84AA7-D3FA-4D16-B425-D4F8E5193B24}" destId="{2D1671A4-5260-48A9-8971-D3356F950671}" srcOrd="0" destOrd="0" presId="urn:microsoft.com/office/officeart/2005/8/layout/hierarchy1"/>
    <dgm:cxn modelId="{10CB7936-7016-49B0-9150-952428912949}" srcId="{C78BB4DD-14EB-46BB-B5DE-628808B0BEB2}" destId="{12C83467-4A1B-4CEA-BACD-1838104B31D9}" srcOrd="0" destOrd="0" parTransId="{E6359D4E-4039-4B09-A3F7-9D31FD2B1AB7}" sibTransId="{BACBCB88-FFA6-45E4-913B-0A9142F88038}"/>
    <dgm:cxn modelId="{7B75E9FF-EE27-494B-9970-109C275E8329}" type="presOf" srcId="{12C83467-4A1B-4CEA-BACD-1838104B31D9}" destId="{129135BB-EB80-4EB3-8CE8-E6CB726B0258}" srcOrd="0" destOrd="0" presId="urn:microsoft.com/office/officeart/2005/8/layout/hierarchy1"/>
    <dgm:cxn modelId="{8FC9B47D-43F7-4653-A68E-01B524CF0ED6}" type="presOf" srcId="{308186FF-7FBF-442A-AD27-7125EFB336BE}" destId="{06945061-B133-4880-B839-6C2556FFE3FF}" srcOrd="0" destOrd="0" presId="urn:microsoft.com/office/officeart/2005/8/layout/hierarchy1"/>
    <dgm:cxn modelId="{AE1C309A-9BBC-464F-BC2E-B8820EA51745}" type="presOf" srcId="{7662799F-4C8A-4CD2-BE68-42D910D74E9D}" destId="{C734B77B-0E75-4746-93D4-108271CE1544}" srcOrd="0" destOrd="0" presId="urn:microsoft.com/office/officeart/2005/8/layout/hierarchy1"/>
    <dgm:cxn modelId="{C6E229E0-C9ED-4EF8-82A5-7D07A5DF526C}" srcId="{C78BB4DD-14EB-46BB-B5DE-628808B0BEB2}" destId="{7662799F-4C8A-4CD2-BE68-42D910D74E9D}" srcOrd="4" destOrd="0" parTransId="{25D78894-FCDE-4B2F-AF54-66CC466D9611}" sibTransId="{0DD39E19-30B4-43FA-B148-8F40DF1510E1}"/>
    <dgm:cxn modelId="{0A56206A-460F-42F8-B1C2-24550C77F2FF}" srcId="{32C7D3ED-CA06-480B-ADD9-098BDDE648E3}" destId="{C78BB4DD-14EB-46BB-B5DE-628808B0BEB2}" srcOrd="0" destOrd="0" parTransId="{BFC84AA7-D3FA-4D16-B425-D4F8E5193B24}" sibTransId="{0939B091-4A61-4518-969F-1575F662AF1E}"/>
    <dgm:cxn modelId="{1775B228-31D2-48D0-ACA8-FBC53437E8DC}" type="presOf" srcId="{C78BB4DD-14EB-46BB-B5DE-628808B0BEB2}" destId="{A1AD1C72-46E0-40EF-978C-9FF2EA88C73B}" srcOrd="0" destOrd="0" presId="urn:microsoft.com/office/officeart/2005/8/layout/hierarchy1"/>
    <dgm:cxn modelId="{CE929670-15C2-4A79-8EAD-F7D629A44348}" type="presOf" srcId="{32C7D3ED-CA06-480B-ADD9-098BDDE648E3}" destId="{FE1CEEA9-FB23-4D52-9047-CD1D74DDA33E}" srcOrd="0" destOrd="0" presId="urn:microsoft.com/office/officeart/2005/8/layout/hierarchy1"/>
    <dgm:cxn modelId="{58421F14-6BCF-47BE-B231-FA196D4FB9FB}" srcId="{32C7D3ED-CA06-480B-ADD9-098BDDE648E3}" destId="{71F46BFE-B267-4D6E-99B7-AD067055E22B}" srcOrd="1" destOrd="0" parTransId="{308186FF-7FBF-442A-AD27-7125EFB336BE}" sibTransId="{CE467155-D1AB-454B-81B1-85A43D8AEF05}"/>
    <dgm:cxn modelId="{93FF8A75-B91F-4F22-A19A-B4D9F1C94B77}" type="presOf" srcId="{71F46BFE-B267-4D6E-99B7-AD067055E22B}" destId="{57DA823A-10EA-4984-A890-42A53DAC4656}" srcOrd="0" destOrd="0" presId="urn:microsoft.com/office/officeart/2005/8/layout/hierarchy1"/>
    <dgm:cxn modelId="{EDC4D6D1-2BFF-451B-8851-D1AE3D7F3724}" type="presOf" srcId="{11FEE84E-6024-4223-90E5-344A9685654E}" destId="{29DEE8C7-7C77-4386-BEE7-372CB67D9A88}" srcOrd="0" destOrd="0" presId="urn:microsoft.com/office/officeart/2005/8/layout/hierarchy1"/>
    <dgm:cxn modelId="{429B983C-0611-4344-9EE8-C459CD4F9D54}" type="presOf" srcId="{97498855-4ACE-4641-B0A9-4976B47B910C}" destId="{67742437-89D4-4B5B-B2DD-DC4693ECE038}" srcOrd="0" destOrd="0" presId="urn:microsoft.com/office/officeart/2005/8/layout/hierarchy1"/>
    <dgm:cxn modelId="{78AF262E-E61C-4885-A696-8DD9CBB39998}" type="presOf" srcId="{25D78894-FCDE-4B2F-AF54-66CC466D9611}" destId="{3415448D-C564-4FAB-9229-B2B135C56B73}" srcOrd="0" destOrd="0" presId="urn:microsoft.com/office/officeart/2005/8/layout/hierarchy1"/>
    <dgm:cxn modelId="{ACA79B06-87EB-4B14-AC20-31045FE3A255}" srcId="{C78BB4DD-14EB-46BB-B5DE-628808B0BEB2}" destId="{97498855-4ACE-4641-B0A9-4976B47B910C}" srcOrd="1" destOrd="0" parTransId="{4A74B9AF-20E7-45AC-8A31-7DAFE5787CAC}" sibTransId="{34FF50DB-22FA-4F24-8935-03A7EBED86A5}"/>
    <dgm:cxn modelId="{BC6F00A5-3D18-4845-A9E6-A20EDA0D3957}" srcId="{C78BB4DD-14EB-46BB-B5DE-628808B0BEB2}" destId="{11FEE84E-6024-4223-90E5-344A9685654E}" srcOrd="2" destOrd="0" parTransId="{7488B9A7-5188-49E6-AA3C-6D855531FB1A}" sibTransId="{6A3A9E34-B658-4696-9E28-9830CB701E84}"/>
    <dgm:cxn modelId="{993C3A67-A234-4362-8991-798B18C0424B}" type="presOf" srcId="{E6359D4E-4039-4B09-A3F7-9D31FD2B1AB7}" destId="{30017E0A-88EF-4906-82A6-BA7946C0B088}" srcOrd="0" destOrd="0" presId="urn:microsoft.com/office/officeart/2005/8/layout/hierarchy1"/>
    <dgm:cxn modelId="{6B4D13D8-F35F-4D50-A61C-08080C4D317B}" type="presOf" srcId="{9A0D5A80-3CB4-4B73-AB7F-1385B08F5170}" destId="{BEE3B747-D127-4A84-B118-7BDE5C69B885}" srcOrd="0" destOrd="0" presId="urn:microsoft.com/office/officeart/2005/8/layout/hierarchy1"/>
    <dgm:cxn modelId="{70692878-41AB-41CB-9D23-F11A8F38CDDC}" type="presOf" srcId="{FEACBD73-B587-436A-966F-11D7A0A647A0}" destId="{CDE485F8-DCE5-447C-9C9C-2CF8D60CBFF8}" srcOrd="0" destOrd="0" presId="urn:microsoft.com/office/officeart/2005/8/layout/hierarchy1"/>
    <dgm:cxn modelId="{4FF44C75-1439-4018-A47C-86DF0714909F}" type="presOf" srcId="{AAEA8152-C6A7-40E9-A0E6-267133168FB7}" destId="{B157DE4E-5B3D-49AF-A8E2-D39392B35DB6}" srcOrd="0" destOrd="0" presId="urn:microsoft.com/office/officeart/2005/8/layout/hierarchy1"/>
    <dgm:cxn modelId="{CEB6AD24-9A3D-464B-A428-EB4725EC8A7A}" type="presParOf" srcId="{CDE485F8-DCE5-447C-9C9C-2CF8D60CBFF8}" destId="{064CED99-7007-40D5-8AAB-2E794A995501}" srcOrd="0" destOrd="0" presId="urn:microsoft.com/office/officeart/2005/8/layout/hierarchy1"/>
    <dgm:cxn modelId="{2D127610-9689-4A33-84B8-A4112842C4F2}" type="presParOf" srcId="{064CED99-7007-40D5-8AAB-2E794A995501}" destId="{902C7052-990D-461B-B8F2-5329ACBA49C6}" srcOrd="0" destOrd="0" presId="urn:microsoft.com/office/officeart/2005/8/layout/hierarchy1"/>
    <dgm:cxn modelId="{EB7F6DE1-1C8C-48E5-A46C-D70DDA865180}" type="presParOf" srcId="{902C7052-990D-461B-B8F2-5329ACBA49C6}" destId="{9A33E020-A770-4089-BC57-50FEA401ECE7}" srcOrd="0" destOrd="0" presId="urn:microsoft.com/office/officeart/2005/8/layout/hierarchy1"/>
    <dgm:cxn modelId="{924F043A-7304-4F5A-BD6D-1F4AF058A939}" type="presParOf" srcId="{902C7052-990D-461B-B8F2-5329ACBA49C6}" destId="{FE1CEEA9-FB23-4D52-9047-CD1D74DDA33E}" srcOrd="1" destOrd="0" presId="urn:microsoft.com/office/officeart/2005/8/layout/hierarchy1"/>
    <dgm:cxn modelId="{D09E5184-5CD0-43A0-AA17-0C21505914BD}" type="presParOf" srcId="{064CED99-7007-40D5-8AAB-2E794A995501}" destId="{B975A54D-8F65-430C-B66B-AF3891C2AA50}" srcOrd="1" destOrd="0" presId="urn:microsoft.com/office/officeart/2005/8/layout/hierarchy1"/>
    <dgm:cxn modelId="{45AD8040-F279-4A56-A9D4-23B92E947620}" type="presParOf" srcId="{B975A54D-8F65-430C-B66B-AF3891C2AA50}" destId="{2D1671A4-5260-48A9-8971-D3356F950671}" srcOrd="0" destOrd="0" presId="urn:microsoft.com/office/officeart/2005/8/layout/hierarchy1"/>
    <dgm:cxn modelId="{37F65B71-8B2B-4C26-868E-E45CD7E2A400}" type="presParOf" srcId="{B975A54D-8F65-430C-B66B-AF3891C2AA50}" destId="{9B17C501-8CC3-4870-8D9B-A916B1678DC5}" srcOrd="1" destOrd="0" presId="urn:microsoft.com/office/officeart/2005/8/layout/hierarchy1"/>
    <dgm:cxn modelId="{66657955-3D7E-4D41-A84B-1962E77880C1}" type="presParOf" srcId="{9B17C501-8CC3-4870-8D9B-A916B1678DC5}" destId="{CBAA10D3-085D-4877-9ABE-74915AED400E}" srcOrd="0" destOrd="0" presId="urn:microsoft.com/office/officeart/2005/8/layout/hierarchy1"/>
    <dgm:cxn modelId="{AD1A8374-F72D-48B3-964E-630A018EB773}" type="presParOf" srcId="{CBAA10D3-085D-4877-9ABE-74915AED400E}" destId="{EC52F2E9-0E44-4403-9968-E208C7B8ED88}" srcOrd="0" destOrd="0" presId="urn:microsoft.com/office/officeart/2005/8/layout/hierarchy1"/>
    <dgm:cxn modelId="{10635BC6-E86F-43B5-B631-A35B906BBF1B}" type="presParOf" srcId="{CBAA10D3-085D-4877-9ABE-74915AED400E}" destId="{A1AD1C72-46E0-40EF-978C-9FF2EA88C73B}" srcOrd="1" destOrd="0" presId="urn:microsoft.com/office/officeart/2005/8/layout/hierarchy1"/>
    <dgm:cxn modelId="{41BE7A5C-BD98-4AF4-B94C-4808F822C30C}" type="presParOf" srcId="{9B17C501-8CC3-4870-8D9B-A916B1678DC5}" destId="{2264F493-6FAB-42E0-8423-86E03ABC5015}" srcOrd="1" destOrd="0" presId="urn:microsoft.com/office/officeart/2005/8/layout/hierarchy1"/>
    <dgm:cxn modelId="{F7DD1A1C-2D08-439E-9D8F-F05E3D62453F}" type="presParOf" srcId="{2264F493-6FAB-42E0-8423-86E03ABC5015}" destId="{30017E0A-88EF-4906-82A6-BA7946C0B088}" srcOrd="0" destOrd="0" presId="urn:microsoft.com/office/officeart/2005/8/layout/hierarchy1"/>
    <dgm:cxn modelId="{18EC207D-ECE9-4574-9650-3AC7D8C46C2F}" type="presParOf" srcId="{2264F493-6FAB-42E0-8423-86E03ABC5015}" destId="{46057A61-7320-45D7-BC82-18856AD3DF99}" srcOrd="1" destOrd="0" presId="urn:microsoft.com/office/officeart/2005/8/layout/hierarchy1"/>
    <dgm:cxn modelId="{653E59BC-1B85-49B0-BBAC-F89B02160E64}" type="presParOf" srcId="{46057A61-7320-45D7-BC82-18856AD3DF99}" destId="{B73D1738-BC9A-48CF-AAAA-800BF9F4FD0D}" srcOrd="0" destOrd="0" presId="urn:microsoft.com/office/officeart/2005/8/layout/hierarchy1"/>
    <dgm:cxn modelId="{BBD0CA10-75F3-4BC1-ABEC-A3755A5C83B4}" type="presParOf" srcId="{B73D1738-BC9A-48CF-AAAA-800BF9F4FD0D}" destId="{FC0FF103-9EFB-434A-BA43-19E642C596AF}" srcOrd="0" destOrd="0" presId="urn:microsoft.com/office/officeart/2005/8/layout/hierarchy1"/>
    <dgm:cxn modelId="{FA2ABEF3-8A71-4E63-971A-D76A8E1AE117}" type="presParOf" srcId="{B73D1738-BC9A-48CF-AAAA-800BF9F4FD0D}" destId="{129135BB-EB80-4EB3-8CE8-E6CB726B0258}" srcOrd="1" destOrd="0" presId="urn:microsoft.com/office/officeart/2005/8/layout/hierarchy1"/>
    <dgm:cxn modelId="{3E287885-F6E7-4194-B98B-327A014632E8}" type="presParOf" srcId="{46057A61-7320-45D7-BC82-18856AD3DF99}" destId="{7C3E921B-B96C-436F-A8E3-E5012A13744D}" srcOrd="1" destOrd="0" presId="urn:microsoft.com/office/officeart/2005/8/layout/hierarchy1"/>
    <dgm:cxn modelId="{E9407153-DF30-4468-A8DC-0C0E85E75271}" type="presParOf" srcId="{2264F493-6FAB-42E0-8423-86E03ABC5015}" destId="{8B21D6CE-BADF-4C15-BBAC-1382A233B1EB}" srcOrd="2" destOrd="0" presId="urn:microsoft.com/office/officeart/2005/8/layout/hierarchy1"/>
    <dgm:cxn modelId="{99014DF4-AB0F-4AEB-ACB2-B1528C324BC1}" type="presParOf" srcId="{2264F493-6FAB-42E0-8423-86E03ABC5015}" destId="{6D296ABA-59FB-40B1-A13F-D9EAF34DFF1A}" srcOrd="3" destOrd="0" presId="urn:microsoft.com/office/officeart/2005/8/layout/hierarchy1"/>
    <dgm:cxn modelId="{709D6CA8-A760-4AF3-BD2B-7F3F322BC2BB}" type="presParOf" srcId="{6D296ABA-59FB-40B1-A13F-D9EAF34DFF1A}" destId="{55A4D001-6730-4A04-932C-E46C87E6837B}" srcOrd="0" destOrd="0" presId="urn:microsoft.com/office/officeart/2005/8/layout/hierarchy1"/>
    <dgm:cxn modelId="{63B66C7E-3A21-491A-A591-E65F2D8CD657}" type="presParOf" srcId="{55A4D001-6730-4A04-932C-E46C87E6837B}" destId="{168CCD51-BB1A-4E65-B2AE-968F94D3BBA0}" srcOrd="0" destOrd="0" presId="urn:microsoft.com/office/officeart/2005/8/layout/hierarchy1"/>
    <dgm:cxn modelId="{F8D8D2A0-6FA9-40BA-AB61-24314C5E5E79}" type="presParOf" srcId="{55A4D001-6730-4A04-932C-E46C87E6837B}" destId="{67742437-89D4-4B5B-B2DD-DC4693ECE038}" srcOrd="1" destOrd="0" presId="urn:microsoft.com/office/officeart/2005/8/layout/hierarchy1"/>
    <dgm:cxn modelId="{7D0852A1-62B6-42D5-B221-907CB5F367EA}" type="presParOf" srcId="{6D296ABA-59FB-40B1-A13F-D9EAF34DFF1A}" destId="{59574826-B334-40CC-BE25-14473D773C55}" srcOrd="1" destOrd="0" presId="urn:microsoft.com/office/officeart/2005/8/layout/hierarchy1"/>
    <dgm:cxn modelId="{1B43FA18-43BC-41E2-B0D5-29C687E76E5D}" type="presParOf" srcId="{2264F493-6FAB-42E0-8423-86E03ABC5015}" destId="{578543C5-4272-466B-BCAA-7EA43037F254}" srcOrd="4" destOrd="0" presId="urn:microsoft.com/office/officeart/2005/8/layout/hierarchy1"/>
    <dgm:cxn modelId="{DA25279B-43B8-407E-BCD1-A7A3E908C912}" type="presParOf" srcId="{2264F493-6FAB-42E0-8423-86E03ABC5015}" destId="{7F4CBD17-0AB9-4517-A18A-B7D13FC866DB}" srcOrd="5" destOrd="0" presId="urn:microsoft.com/office/officeart/2005/8/layout/hierarchy1"/>
    <dgm:cxn modelId="{93246514-C5AA-46CE-8949-01962F2BFF28}" type="presParOf" srcId="{7F4CBD17-0AB9-4517-A18A-B7D13FC866DB}" destId="{964B1582-B49A-4CFB-989A-C82969BFB474}" srcOrd="0" destOrd="0" presId="urn:microsoft.com/office/officeart/2005/8/layout/hierarchy1"/>
    <dgm:cxn modelId="{D8CF2D90-CDF7-42F7-962A-FD7058BE14A0}" type="presParOf" srcId="{964B1582-B49A-4CFB-989A-C82969BFB474}" destId="{1C5BB88B-71E7-43DA-AF2C-72950A833C41}" srcOrd="0" destOrd="0" presId="urn:microsoft.com/office/officeart/2005/8/layout/hierarchy1"/>
    <dgm:cxn modelId="{86EB278E-1089-41C9-94ED-EF18BCA798E5}" type="presParOf" srcId="{964B1582-B49A-4CFB-989A-C82969BFB474}" destId="{29DEE8C7-7C77-4386-BEE7-372CB67D9A88}" srcOrd="1" destOrd="0" presId="urn:microsoft.com/office/officeart/2005/8/layout/hierarchy1"/>
    <dgm:cxn modelId="{887F11B3-5BB1-4575-8C30-20D0E6F55AB3}" type="presParOf" srcId="{7F4CBD17-0AB9-4517-A18A-B7D13FC866DB}" destId="{B530D786-BBE3-4734-BE92-0B884B4CBA4D}" srcOrd="1" destOrd="0" presId="urn:microsoft.com/office/officeart/2005/8/layout/hierarchy1"/>
    <dgm:cxn modelId="{C6086BAE-1705-4F14-8F91-3E68C0CC3D65}" type="presParOf" srcId="{2264F493-6FAB-42E0-8423-86E03ABC5015}" destId="{BEE3B747-D127-4A84-B118-7BDE5C69B885}" srcOrd="6" destOrd="0" presId="urn:microsoft.com/office/officeart/2005/8/layout/hierarchy1"/>
    <dgm:cxn modelId="{6720DBCE-BE19-415C-8757-5C46D368546D}" type="presParOf" srcId="{2264F493-6FAB-42E0-8423-86E03ABC5015}" destId="{6FF041D8-A764-4010-863A-CEAE8E91DB28}" srcOrd="7" destOrd="0" presId="urn:microsoft.com/office/officeart/2005/8/layout/hierarchy1"/>
    <dgm:cxn modelId="{903FA574-AC9A-434B-B595-BFCF3415106D}" type="presParOf" srcId="{6FF041D8-A764-4010-863A-CEAE8E91DB28}" destId="{8D3735B7-A7DC-402A-83BB-978F189F8505}" srcOrd="0" destOrd="0" presId="urn:microsoft.com/office/officeart/2005/8/layout/hierarchy1"/>
    <dgm:cxn modelId="{5B230C3C-4369-4FE5-8CC3-39AF2718148E}" type="presParOf" srcId="{8D3735B7-A7DC-402A-83BB-978F189F8505}" destId="{A78FD4E7-18C8-4A3E-B231-97B385C85973}" srcOrd="0" destOrd="0" presId="urn:microsoft.com/office/officeart/2005/8/layout/hierarchy1"/>
    <dgm:cxn modelId="{95AFE411-1FB2-4B96-B187-2391F2630D4E}" type="presParOf" srcId="{8D3735B7-A7DC-402A-83BB-978F189F8505}" destId="{B157DE4E-5B3D-49AF-A8E2-D39392B35DB6}" srcOrd="1" destOrd="0" presId="urn:microsoft.com/office/officeart/2005/8/layout/hierarchy1"/>
    <dgm:cxn modelId="{05FFB187-0303-4B34-BE9B-688ECFD60D80}" type="presParOf" srcId="{6FF041D8-A764-4010-863A-CEAE8E91DB28}" destId="{31AEE5F3-DC43-44C2-A044-DFCFFA75EFAC}" srcOrd="1" destOrd="0" presId="urn:microsoft.com/office/officeart/2005/8/layout/hierarchy1"/>
    <dgm:cxn modelId="{9BAA70C1-2307-4A78-9DF9-67CD171084FD}" type="presParOf" srcId="{2264F493-6FAB-42E0-8423-86E03ABC5015}" destId="{3415448D-C564-4FAB-9229-B2B135C56B73}" srcOrd="8" destOrd="0" presId="urn:microsoft.com/office/officeart/2005/8/layout/hierarchy1"/>
    <dgm:cxn modelId="{9CFEABF5-9C18-476C-842F-027733F10C5D}" type="presParOf" srcId="{2264F493-6FAB-42E0-8423-86E03ABC5015}" destId="{6C377443-887F-41A4-BC22-FB75E224D337}" srcOrd="9" destOrd="0" presId="urn:microsoft.com/office/officeart/2005/8/layout/hierarchy1"/>
    <dgm:cxn modelId="{050DD1C7-D974-4F60-AD30-03D568DE9403}" type="presParOf" srcId="{6C377443-887F-41A4-BC22-FB75E224D337}" destId="{21CD7EF5-1DAD-4E89-83F2-76D93C47562C}" srcOrd="0" destOrd="0" presId="urn:microsoft.com/office/officeart/2005/8/layout/hierarchy1"/>
    <dgm:cxn modelId="{D1CCDDED-BBA6-47B0-8493-7128DFDAB629}" type="presParOf" srcId="{21CD7EF5-1DAD-4E89-83F2-76D93C47562C}" destId="{9297779C-451E-463E-B365-75B7D7DF4489}" srcOrd="0" destOrd="0" presId="urn:microsoft.com/office/officeart/2005/8/layout/hierarchy1"/>
    <dgm:cxn modelId="{8492C98D-9365-4BA9-8C23-569390CFAD3E}" type="presParOf" srcId="{21CD7EF5-1DAD-4E89-83F2-76D93C47562C}" destId="{C734B77B-0E75-4746-93D4-108271CE1544}" srcOrd="1" destOrd="0" presId="urn:microsoft.com/office/officeart/2005/8/layout/hierarchy1"/>
    <dgm:cxn modelId="{8CC56D03-3575-49AE-A918-DE2CE3F77E51}" type="presParOf" srcId="{6C377443-887F-41A4-BC22-FB75E224D337}" destId="{1378BB2E-DA32-4365-8C80-271C7C98A816}" srcOrd="1" destOrd="0" presId="urn:microsoft.com/office/officeart/2005/8/layout/hierarchy1"/>
    <dgm:cxn modelId="{6BA618F8-D96F-48D8-86B4-0D142C152F9F}" type="presParOf" srcId="{B975A54D-8F65-430C-B66B-AF3891C2AA50}" destId="{06945061-B133-4880-B839-6C2556FFE3FF}" srcOrd="2" destOrd="0" presId="urn:microsoft.com/office/officeart/2005/8/layout/hierarchy1"/>
    <dgm:cxn modelId="{7B5D1927-62DC-4393-B5AB-079309672D80}" type="presParOf" srcId="{B975A54D-8F65-430C-B66B-AF3891C2AA50}" destId="{5E6C8754-6838-4077-A201-D24D662E793E}" srcOrd="3" destOrd="0" presId="urn:microsoft.com/office/officeart/2005/8/layout/hierarchy1"/>
    <dgm:cxn modelId="{0EB7DA68-1E12-4949-811E-68060ACA4756}" type="presParOf" srcId="{5E6C8754-6838-4077-A201-D24D662E793E}" destId="{0A3848C8-C513-43AC-B36E-03FD1D5CB5C4}" srcOrd="0" destOrd="0" presId="urn:microsoft.com/office/officeart/2005/8/layout/hierarchy1"/>
    <dgm:cxn modelId="{BDB6EA8E-AFA1-47F5-BF68-523039B2F6EE}" type="presParOf" srcId="{0A3848C8-C513-43AC-B36E-03FD1D5CB5C4}" destId="{D8C990DF-1662-43B4-9985-9B7E19D6BBAF}" srcOrd="0" destOrd="0" presId="urn:microsoft.com/office/officeart/2005/8/layout/hierarchy1"/>
    <dgm:cxn modelId="{50052244-46CB-4EF4-A64A-F7D55741152D}" type="presParOf" srcId="{0A3848C8-C513-43AC-B36E-03FD1D5CB5C4}" destId="{57DA823A-10EA-4984-A890-42A53DAC4656}" srcOrd="1" destOrd="0" presId="urn:microsoft.com/office/officeart/2005/8/layout/hierarchy1"/>
    <dgm:cxn modelId="{DEF12230-251E-4AC5-AC9C-07F0CFDBF987}" type="presParOf" srcId="{5E6C8754-6838-4077-A201-D24D662E793E}" destId="{BFE5A946-1805-4FB4-ABA9-009D87971E29}"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945061-B133-4880-B839-6C2556FFE3FF}">
      <dsp:nvSpPr>
        <dsp:cNvPr id="0" name=""/>
        <dsp:cNvSpPr/>
      </dsp:nvSpPr>
      <dsp:spPr>
        <a:xfrm>
          <a:off x="3250852" y="996093"/>
          <a:ext cx="558418" cy="265756"/>
        </a:xfrm>
        <a:custGeom>
          <a:avLst/>
          <a:gdLst/>
          <a:ahLst/>
          <a:cxnLst/>
          <a:rect l="0" t="0" r="0" b="0"/>
          <a:pathLst>
            <a:path>
              <a:moveTo>
                <a:pt x="0" y="0"/>
              </a:moveTo>
              <a:lnTo>
                <a:pt x="0" y="181105"/>
              </a:lnTo>
              <a:lnTo>
                <a:pt x="558418" y="181105"/>
              </a:lnTo>
              <a:lnTo>
                <a:pt x="558418"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15448D-C564-4FAB-9229-B2B135C56B73}">
      <dsp:nvSpPr>
        <dsp:cNvPr id="0" name=""/>
        <dsp:cNvSpPr/>
      </dsp:nvSpPr>
      <dsp:spPr>
        <a:xfrm>
          <a:off x="2692434" y="1842096"/>
          <a:ext cx="2233672" cy="265756"/>
        </a:xfrm>
        <a:custGeom>
          <a:avLst/>
          <a:gdLst/>
          <a:ahLst/>
          <a:cxnLst/>
          <a:rect l="0" t="0" r="0" b="0"/>
          <a:pathLst>
            <a:path>
              <a:moveTo>
                <a:pt x="0" y="0"/>
              </a:moveTo>
              <a:lnTo>
                <a:pt x="0" y="181105"/>
              </a:lnTo>
              <a:lnTo>
                <a:pt x="2233672" y="181105"/>
              </a:lnTo>
              <a:lnTo>
                <a:pt x="2233672" y="265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E3B747-D127-4A84-B118-7BDE5C69B885}">
      <dsp:nvSpPr>
        <dsp:cNvPr id="0" name=""/>
        <dsp:cNvSpPr/>
      </dsp:nvSpPr>
      <dsp:spPr>
        <a:xfrm>
          <a:off x="2692434" y="1842096"/>
          <a:ext cx="1116836" cy="265756"/>
        </a:xfrm>
        <a:custGeom>
          <a:avLst/>
          <a:gdLst/>
          <a:ahLst/>
          <a:cxnLst/>
          <a:rect l="0" t="0" r="0" b="0"/>
          <a:pathLst>
            <a:path>
              <a:moveTo>
                <a:pt x="0" y="0"/>
              </a:moveTo>
              <a:lnTo>
                <a:pt x="0" y="181105"/>
              </a:lnTo>
              <a:lnTo>
                <a:pt x="1116836" y="181105"/>
              </a:lnTo>
              <a:lnTo>
                <a:pt x="1116836" y="265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8543C5-4272-466B-BCAA-7EA43037F254}">
      <dsp:nvSpPr>
        <dsp:cNvPr id="0" name=""/>
        <dsp:cNvSpPr/>
      </dsp:nvSpPr>
      <dsp:spPr>
        <a:xfrm>
          <a:off x="2646714" y="1842096"/>
          <a:ext cx="91440" cy="265756"/>
        </a:xfrm>
        <a:custGeom>
          <a:avLst/>
          <a:gdLst/>
          <a:ahLst/>
          <a:cxnLst/>
          <a:rect l="0" t="0" r="0" b="0"/>
          <a:pathLst>
            <a:path>
              <a:moveTo>
                <a:pt x="45720" y="0"/>
              </a:moveTo>
              <a:lnTo>
                <a:pt x="45720" y="265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21D6CE-BADF-4C15-BBAC-1382A233B1EB}">
      <dsp:nvSpPr>
        <dsp:cNvPr id="0" name=""/>
        <dsp:cNvSpPr/>
      </dsp:nvSpPr>
      <dsp:spPr>
        <a:xfrm>
          <a:off x="1575598" y="1842096"/>
          <a:ext cx="1116836" cy="265756"/>
        </a:xfrm>
        <a:custGeom>
          <a:avLst/>
          <a:gdLst/>
          <a:ahLst/>
          <a:cxnLst/>
          <a:rect l="0" t="0" r="0" b="0"/>
          <a:pathLst>
            <a:path>
              <a:moveTo>
                <a:pt x="1116836" y="0"/>
              </a:moveTo>
              <a:lnTo>
                <a:pt x="1116836" y="181105"/>
              </a:lnTo>
              <a:lnTo>
                <a:pt x="0" y="181105"/>
              </a:lnTo>
              <a:lnTo>
                <a:pt x="0" y="265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017E0A-88EF-4906-82A6-BA7946C0B088}">
      <dsp:nvSpPr>
        <dsp:cNvPr id="0" name=""/>
        <dsp:cNvSpPr/>
      </dsp:nvSpPr>
      <dsp:spPr>
        <a:xfrm>
          <a:off x="458762" y="1842096"/>
          <a:ext cx="2233672" cy="265756"/>
        </a:xfrm>
        <a:custGeom>
          <a:avLst/>
          <a:gdLst/>
          <a:ahLst/>
          <a:cxnLst/>
          <a:rect l="0" t="0" r="0" b="0"/>
          <a:pathLst>
            <a:path>
              <a:moveTo>
                <a:pt x="2233672" y="0"/>
              </a:moveTo>
              <a:lnTo>
                <a:pt x="2233672" y="181105"/>
              </a:lnTo>
              <a:lnTo>
                <a:pt x="0" y="181105"/>
              </a:lnTo>
              <a:lnTo>
                <a:pt x="0" y="265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1671A4-5260-48A9-8971-D3356F950671}">
      <dsp:nvSpPr>
        <dsp:cNvPr id="0" name=""/>
        <dsp:cNvSpPr/>
      </dsp:nvSpPr>
      <dsp:spPr>
        <a:xfrm>
          <a:off x="2692434" y="996093"/>
          <a:ext cx="558418" cy="265756"/>
        </a:xfrm>
        <a:custGeom>
          <a:avLst/>
          <a:gdLst/>
          <a:ahLst/>
          <a:cxnLst/>
          <a:rect l="0" t="0" r="0" b="0"/>
          <a:pathLst>
            <a:path>
              <a:moveTo>
                <a:pt x="558418" y="0"/>
              </a:moveTo>
              <a:lnTo>
                <a:pt x="558418" y="181105"/>
              </a:lnTo>
              <a:lnTo>
                <a:pt x="0" y="181105"/>
              </a:lnTo>
              <a:lnTo>
                <a:pt x="0"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33E020-A770-4089-BC57-50FEA401ECE7}">
      <dsp:nvSpPr>
        <dsp:cNvPr id="0" name=""/>
        <dsp:cNvSpPr/>
      </dsp:nvSpPr>
      <dsp:spPr>
        <a:xfrm>
          <a:off x="2793965" y="415846"/>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E1CEEA9-FB23-4D52-9047-CD1D74DDA33E}">
      <dsp:nvSpPr>
        <dsp:cNvPr id="0" name=""/>
        <dsp:cNvSpPr/>
      </dsp:nvSpPr>
      <dsp:spPr>
        <a:xfrm>
          <a:off x="2895495" y="512300"/>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EG" sz="1400" b="1" kern="1200">
              <a:cs typeface="+mj-cs"/>
            </a:rPr>
            <a:t>نموذج البحث</a:t>
          </a:r>
          <a:endParaRPr lang="ar-SA" sz="1400" b="1" kern="1200">
            <a:cs typeface="+mj-cs"/>
          </a:endParaRPr>
        </a:p>
      </dsp:txBody>
      <dsp:txXfrm>
        <a:off x="2912490" y="529295"/>
        <a:ext cx="879784" cy="546257"/>
      </dsp:txXfrm>
    </dsp:sp>
    <dsp:sp modelId="{EC52F2E9-0E44-4403-9968-E208C7B8ED88}">
      <dsp:nvSpPr>
        <dsp:cNvPr id="0" name=""/>
        <dsp:cNvSpPr/>
      </dsp:nvSpPr>
      <dsp:spPr>
        <a:xfrm>
          <a:off x="2235547" y="126184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AD1C72-46E0-40EF-978C-9FF2EA88C73B}">
      <dsp:nvSpPr>
        <dsp:cNvPr id="0" name=""/>
        <dsp:cNvSpPr/>
      </dsp:nvSpPr>
      <dsp:spPr>
        <a:xfrm>
          <a:off x="2337077" y="135830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EG" sz="1000" b="1" kern="1200"/>
            <a:t>المتغير</a:t>
          </a:r>
          <a:r>
            <a:rPr lang="ar-EG" sz="1000" kern="1200"/>
            <a:t> </a:t>
          </a:r>
          <a:r>
            <a:rPr lang="ar-EG" sz="1000" b="1" kern="1200"/>
            <a:t>التابع</a:t>
          </a:r>
          <a:endParaRPr lang="ar-SA" sz="1000" b="1" kern="1200"/>
        </a:p>
      </dsp:txBody>
      <dsp:txXfrm>
        <a:off x="2354072" y="1375298"/>
        <a:ext cx="879784" cy="546257"/>
      </dsp:txXfrm>
    </dsp:sp>
    <dsp:sp modelId="{FC0FF103-9EFB-434A-BA43-19E642C596AF}">
      <dsp:nvSpPr>
        <dsp:cNvPr id="0" name=""/>
        <dsp:cNvSpPr/>
      </dsp:nvSpPr>
      <dsp:spPr>
        <a:xfrm>
          <a:off x="1875" y="2107852"/>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9135BB-EB80-4EB3-8CE8-E6CB726B0258}">
      <dsp:nvSpPr>
        <dsp:cNvPr id="0" name=""/>
        <dsp:cNvSpPr/>
      </dsp:nvSpPr>
      <dsp:spPr>
        <a:xfrm>
          <a:off x="103405"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SA" sz="1000" kern="1200"/>
            <a:t>تحليل بيانات المشروعات البحثية</a:t>
          </a:r>
        </a:p>
      </dsp:txBody>
      <dsp:txXfrm>
        <a:off x="120400" y="2221301"/>
        <a:ext cx="879784" cy="546257"/>
      </dsp:txXfrm>
    </dsp:sp>
    <dsp:sp modelId="{168CCD51-BB1A-4E65-B2AE-968F94D3BBA0}">
      <dsp:nvSpPr>
        <dsp:cNvPr id="0" name=""/>
        <dsp:cNvSpPr/>
      </dsp:nvSpPr>
      <dsp:spPr>
        <a:xfrm>
          <a:off x="1118711" y="2107852"/>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742437-89D4-4B5B-B2DD-DC4693ECE038}">
      <dsp:nvSpPr>
        <dsp:cNvPr id="0" name=""/>
        <dsp:cNvSpPr/>
      </dsp:nvSpPr>
      <dsp:spPr>
        <a:xfrm>
          <a:off x="1220241"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SA" sz="1000" kern="1200"/>
            <a:t>إدارة الوقت</a:t>
          </a:r>
        </a:p>
      </dsp:txBody>
      <dsp:txXfrm>
        <a:off x="1237236" y="2221301"/>
        <a:ext cx="879784" cy="546257"/>
      </dsp:txXfrm>
    </dsp:sp>
    <dsp:sp modelId="{1C5BB88B-71E7-43DA-AF2C-72950A833C41}">
      <dsp:nvSpPr>
        <dsp:cNvPr id="0" name=""/>
        <dsp:cNvSpPr/>
      </dsp:nvSpPr>
      <dsp:spPr>
        <a:xfrm>
          <a:off x="2235547" y="2107852"/>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DEE8C7-7C77-4386-BEE7-372CB67D9A88}">
      <dsp:nvSpPr>
        <dsp:cNvPr id="0" name=""/>
        <dsp:cNvSpPr/>
      </dsp:nvSpPr>
      <dsp:spPr>
        <a:xfrm>
          <a:off x="2337077"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SA" sz="1000" kern="1200"/>
            <a:t>اتخاذ القرار البحثي</a:t>
          </a:r>
        </a:p>
      </dsp:txBody>
      <dsp:txXfrm>
        <a:off x="2354072" y="2221301"/>
        <a:ext cx="879784" cy="546257"/>
      </dsp:txXfrm>
    </dsp:sp>
    <dsp:sp modelId="{A78FD4E7-18C8-4A3E-B231-97B385C85973}">
      <dsp:nvSpPr>
        <dsp:cNvPr id="0" name=""/>
        <dsp:cNvSpPr/>
      </dsp:nvSpPr>
      <dsp:spPr>
        <a:xfrm>
          <a:off x="3352383" y="2107852"/>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57DE4E-5B3D-49AF-A8E2-D39392B35DB6}">
      <dsp:nvSpPr>
        <dsp:cNvPr id="0" name=""/>
        <dsp:cNvSpPr/>
      </dsp:nvSpPr>
      <dsp:spPr>
        <a:xfrm>
          <a:off x="3453913"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SA" sz="1000" kern="1200"/>
            <a:t>إدارة المخاطر البحثية</a:t>
          </a:r>
        </a:p>
      </dsp:txBody>
      <dsp:txXfrm>
        <a:off x="3470908" y="2221301"/>
        <a:ext cx="879784" cy="546257"/>
      </dsp:txXfrm>
    </dsp:sp>
    <dsp:sp modelId="{9297779C-451E-463E-B365-75B7D7DF4489}">
      <dsp:nvSpPr>
        <dsp:cNvPr id="0" name=""/>
        <dsp:cNvSpPr/>
      </dsp:nvSpPr>
      <dsp:spPr>
        <a:xfrm>
          <a:off x="4469219" y="2107852"/>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34B77B-0E75-4746-93D4-108271CE1544}">
      <dsp:nvSpPr>
        <dsp:cNvPr id="0" name=""/>
        <dsp:cNvSpPr/>
      </dsp:nvSpPr>
      <dsp:spPr>
        <a:xfrm>
          <a:off x="4570749"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SA" sz="1000" kern="1200"/>
            <a:t>اتخاذ قرار تخطيط المشروعات البحثية</a:t>
          </a:r>
        </a:p>
      </dsp:txBody>
      <dsp:txXfrm>
        <a:off x="4587744" y="2221301"/>
        <a:ext cx="879784" cy="546257"/>
      </dsp:txXfrm>
    </dsp:sp>
    <dsp:sp modelId="{D8C990DF-1662-43B4-9985-9B7E19D6BBAF}">
      <dsp:nvSpPr>
        <dsp:cNvPr id="0" name=""/>
        <dsp:cNvSpPr/>
      </dsp:nvSpPr>
      <dsp:spPr>
        <a:xfrm>
          <a:off x="3352383" y="126184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DA823A-10EA-4984-A890-42A53DAC4656}">
      <dsp:nvSpPr>
        <dsp:cNvPr id="0" name=""/>
        <dsp:cNvSpPr/>
      </dsp:nvSpPr>
      <dsp:spPr>
        <a:xfrm>
          <a:off x="3453913" y="135830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rtl="1">
            <a:lnSpc>
              <a:spcPct val="90000"/>
            </a:lnSpc>
            <a:spcBef>
              <a:spcPct val="0"/>
            </a:spcBef>
            <a:spcAft>
              <a:spcPct val="35000"/>
            </a:spcAft>
          </a:pPr>
          <a:r>
            <a:rPr lang="ar-EG" sz="1000" b="1" kern="1200"/>
            <a:t>المتغير</a:t>
          </a:r>
          <a:r>
            <a:rPr lang="ar-EG" sz="1000" kern="1200"/>
            <a:t>  </a:t>
          </a:r>
          <a:r>
            <a:rPr lang="ar-EG" sz="1000" b="1" kern="1200"/>
            <a:t>المستقل</a:t>
          </a:r>
          <a:endParaRPr lang="ar-SA" sz="1000" b="1" kern="1200"/>
        </a:p>
      </dsp:txBody>
      <dsp:txXfrm>
        <a:off x="3470908" y="1375298"/>
        <a:ext cx="879784" cy="5462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6060</Words>
  <Characters>34547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DR_Essam</cp:lastModifiedBy>
  <cp:revision>2</cp:revision>
  <cp:lastPrinted>2026-02-17T13:19:00Z</cp:lastPrinted>
  <dcterms:created xsi:type="dcterms:W3CDTF">2026-04-09T22:11:00Z</dcterms:created>
  <dcterms:modified xsi:type="dcterms:W3CDTF">2026-04-09T22:11:00Z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