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DDD35" w14:textId="77777777" w:rsidR="00690A9B" w:rsidRDefault="00993F6C">
      <w:pPr>
        <w:spacing w:after="26" w:line="259" w:lineRule="auto"/>
        <w:ind w:right="-44"/>
        <w:jc w:val="right"/>
        <w:rPr>
          <w:rFonts w:ascii="Calibri" w:eastAsia="Calibri" w:hAnsi="Calibri" w:cs="Calibri"/>
          <w:color w:val="000000"/>
          <w:sz w:val="22"/>
        </w:rPr>
      </w:pPr>
      <w:r>
        <w:rPr>
          <w:rFonts w:ascii="Arial" w:eastAsia="Arial" w:hAnsi="Arial" w:cs="Arial"/>
          <w:color w:val="000000"/>
        </w:rPr>
        <w:t xml:space="preserve">          </w:t>
      </w:r>
    </w:p>
    <w:p w14:paraId="672A6659" w14:textId="77777777" w:rsidR="00690A9B" w:rsidRDefault="00690A9B">
      <w:pPr>
        <w:spacing w:after="0" w:line="259" w:lineRule="auto"/>
        <w:jc w:val="both"/>
        <w:rPr>
          <w:rFonts w:ascii="Calibri" w:eastAsia="Calibri" w:hAnsi="Calibri" w:cs="Calibri"/>
          <w:color w:val="000000"/>
          <w:sz w:val="22"/>
        </w:rPr>
      </w:pPr>
    </w:p>
    <w:p w14:paraId="749D521F" w14:textId="77777777" w:rsidR="00690A9B" w:rsidRDefault="000E6D5F" w:rsidP="3CAC4864">
      <w:pPr>
        <w:spacing w:after="206" w:line="259" w:lineRule="auto"/>
        <w:ind w:left="1798" w:right="1484" w:hanging="10"/>
        <w:rPr>
          <w:rFonts w:ascii="Calibri" w:eastAsia="Calibri" w:hAnsi="Calibri" w:cs="Calibri"/>
          <w:color w:val="000000"/>
          <w:sz w:val="22"/>
          <w:szCs w:val="22"/>
        </w:rPr>
      </w:pPr>
      <w:r>
        <w:rPr>
          <w:noProof/>
        </w:rPr>
        <w:object w:dxaOrig="7290" w:dyaOrig="9000" w14:anchorId="12DC5216">
          <v:rect id="_x0000_i1025" style="width:364.5pt;height:450.75pt" o:ole="" o:preferrelative="t" stroked="f">
            <v:imagedata r:id="rId7" o:title=""/>
          </v:rect>
          <o:OLEObject Type="Embed" ProgID="StaticMetafile" ShapeID="_x0000_i1025" DrawAspect="Content" ObjectID="_1794469477" r:id="rId8"/>
        </w:object>
      </w:r>
      <w:r w:rsidR="00993F6C" w:rsidRPr="3CAC4864">
        <w:rPr>
          <w:rFonts w:ascii="Times New Roman" w:eastAsia="Times New Roman" w:hAnsi="Times New Roman" w:cs="Times New Roman"/>
          <w:b/>
          <w:bCs/>
          <w:color w:val="000000"/>
          <w:sz w:val="36"/>
          <w:szCs w:val="36"/>
        </w:rPr>
        <w:t xml:space="preserve">PMG496 </w:t>
      </w:r>
      <w:r w:rsidR="00993F6C" w:rsidRPr="3CAC4864">
        <w:rPr>
          <w:rFonts w:ascii="Times New Roman" w:eastAsia="Times New Roman" w:hAnsi="Times New Roman" w:cs="Times New Roman"/>
          <w:color w:val="000000"/>
          <w:sz w:val="36"/>
          <w:szCs w:val="36"/>
        </w:rPr>
        <w:t xml:space="preserve"> </w:t>
      </w:r>
      <w:r w:rsidR="00993F6C" w:rsidRPr="3CAC4864">
        <w:rPr>
          <w:rFonts w:ascii="Calibri" w:eastAsia="Calibri" w:hAnsi="Calibri" w:cs="Calibri"/>
          <w:color w:val="000000"/>
          <w:sz w:val="36"/>
          <w:szCs w:val="36"/>
          <w:vertAlign w:val="subscript"/>
        </w:rPr>
        <w:t xml:space="preserve"> </w:t>
      </w:r>
    </w:p>
    <w:p w14:paraId="7C3930B0" w14:textId="77777777" w:rsidR="00690A9B" w:rsidRDefault="00993F6C">
      <w:pPr>
        <w:spacing w:after="6" w:line="259" w:lineRule="auto"/>
        <w:ind w:left="1692" w:right="1484" w:hanging="10"/>
        <w:rPr>
          <w:rFonts w:ascii="Calibri" w:eastAsia="Calibri" w:hAnsi="Calibri" w:cs="Calibri"/>
          <w:color w:val="000000"/>
          <w:sz w:val="22"/>
        </w:rPr>
      </w:pPr>
      <w:r>
        <w:rPr>
          <w:rFonts w:ascii="Times New Roman" w:eastAsia="Times New Roman" w:hAnsi="Times New Roman" w:cs="Times New Roman"/>
          <w:b/>
          <w:color w:val="000000"/>
          <w:sz w:val="36"/>
        </w:rPr>
        <w:t xml:space="preserve">Reference </w:t>
      </w:r>
      <w:r>
        <w:rPr>
          <w:rFonts w:ascii="Times New Roman" w:eastAsia="Times New Roman" w:hAnsi="Times New Roman" w:cs="Times New Roman"/>
          <w:color w:val="000000"/>
          <w:sz w:val="36"/>
        </w:rPr>
        <w:t xml:space="preserve"> </w:t>
      </w:r>
      <w:r>
        <w:rPr>
          <w:rFonts w:ascii="Calibri" w:eastAsia="Calibri" w:hAnsi="Calibri" w:cs="Calibri"/>
          <w:color w:val="000000"/>
          <w:sz w:val="36"/>
          <w:vertAlign w:val="subscript"/>
        </w:rPr>
        <w:t xml:space="preserve"> </w:t>
      </w:r>
    </w:p>
    <w:p w14:paraId="2421F4F3" w14:textId="77777777" w:rsidR="00690A9B" w:rsidRDefault="00993F6C">
      <w:pPr>
        <w:spacing w:after="0" w:line="260" w:lineRule="auto"/>
        <w:ind w:left="918"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Research Methods for </w:t>
      </w:r>
      <w:r>
        <w:rPr>
          <w:rFonts w:ascii="Calibri" w:eastAsia="Calibri" w:hAnsi="Calibri" w:cs="Calibri"/>
          <w:color w:val="000000"/>
          <w:sz w:val="22"/>
        </w:rPr>
        <w:t xml:space="preserve"> </w:t>
      </w:r>
    </w:p>
    <w:p w14:paraId="166C6E21" w14:textId="77777777" w:rsidR="00690A9B" w:rsidRDefault="00993F6C">
      <w:pPr>
        <w:spacing w:after="59" w:line="260" w:lineRule="auto"/>
        <w:ind w:left="1554"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Business: A Skill </w:t>
      </w:r>
      <w:r>
        <w:rPr>
          <w:rFonts w:ascii="Calibri" w:eastAsia="Calibri" w:hAnsi="Calibri" w:cs="Calibri"/>
          <w:color w:val="000000"/>
          <w:sz w:val="22"/>
        </w:rPr>
        <w:t xml:space="preserve"> </w:t>
      </w:r>
    </w:p>
    <w:p w14:paraId="1DAD8E7E" w14:textId="77777777" w:rsidR="00690A9B" w:rsidRDefault="00993F6C">
      <w:pPr>
        <w:spacing w:after="0" w:line="260" w:lineRule="auto"/>
        <w:ind w:left="672"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Building Approach (4th  </w:t>
      </w:r>
      <w:r>
        <w:rPr>
          <w:rFonts w:ascii="Calibri" w:eastAsia="Calibri" w:hAnsi="Calibri" w:cs="Calibri"/>
          <w:color w:val="000000"/>
          <w:sz w:val="22"/>
        </w:rPr>
        <w:t xml:space="preserve"> </w:t>
      </w:r>
    </w:p>
    <w:p w14:paraId="41A71EEE" w14:textId="77777777" w:rsidR="00690A9B" w:rsidRDefault="00993F6C">
      <w:pPr>
        <w:spacing w:after="56" w:line="260" w:lineRule="auto"/>
        <w:ind w:left="1489"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Edition) – Uma </w:t>
      </w:r>
      <w:r>
        <w:rPr>
          <w:rFonts w:ascii="Calibri" w:eastAsia="Calibri" w:hAnsi="Calibri" w:cs="Calibri"/>
          <w:color w:val="000000"/>
          <w:sz w:val="22"/>
        </w:rPr>
        <w:t xml:space="preserve"> </w:t>
      </w:r>
    </w:p>
    <w:p w14:paraId="23BFE8D7" w14:textId="77777777" w:rsidR="00690A9B" w:rsidRDefault="00993F6C">
      <w:pPr>
        <w:spacing w:after="0" w:line="260" w:lineRule="auto"/>
        <w:ind w:left="1974"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Sekaran  </w:t>
      </w:r>
      <w:r>
        <w:rPr>
          <w:rFonts w:ascii="Calibri" w:eastAsia="Calibri" w:hAnsi="Calibri" w:cs="Calibri"/>
          <w:color w:val="000000"/>
          <w:sz w:val="22"/>
        </w:rPr>
        <w:t xml:space="preserve"> </w:t>
      </w:r>
    </w:p>
    <w:p w14:paraId="39B6B1D1" w14:textId="77777777" w:rsidR="00690A9B" w:rsidRDefault="00993F6C">
      <w:pPr>
        <w:spacing w:after="4149" w:line="259" w:lineRule="auto"/>
        <w:ind w:left="3733"/>
        <w:rPr>
          <w:rFonts w:ascii="Calibri" w:eastAsia="Calibri" w:hAnsi="Calibri" w:cs="Calibri"/>
          <w:color w:val="000000"/>
          <w:sz w:val="22"/>
        </w:rPr>
      </w:pPr>
      <w:r>
        <w:rPr>
          <w:rFonts w:ascii="Calibri" w:eastAsia="Calibri" w:hAnsi="Calibri" w:cs="Calibri"/>
          <w:color w:val="000000"/>
          <w:sz w:val="22"/>
        </w:rPr>
        <w:t xml:space="preserve">    </w:t>
      </w:r>
    </w:p>
    <w:p w14:paraId="00E5E96F" w14:textId="77777777" w:rsidR="00690A9B" w:rsidRDefault="00993F6C">
      <w:pPr>
        <w:spacing w:after="0" w:line="259" w:lineRule="auto"/>
        <w:ind w:left="2369"/>
        <w:rPr>
          <w:rFonts w:ascii="Calibri" w:eastAsia="Calibri" w:hAnsi="Calibri" w:cs="Calibri"/>
          <w:color w:val="000000"/>
          <w:sz w:val="22"/>
        </w:rPr>
      </w:pPr>
      <w:hyperlink r:id="rId9">
        <w:r>
          <w:rPr>
            <w:rFonts w:ascii="Calibri" w:eastAsia="Calibri" w:hAnsi="Calibri" w:cs="Calibri"/>
            <w:color w:val="467886"/>
            <w:sz w:val="22"/>
            <w:u w:val="single"/>
          </w:rPr>
          <w:t>https://9afi.com/storage/daftar/onTXVlzEDQNtC4khg3Yklhj0g5V5wyFsQqNDZOpL.pd HYPERLINK "https://9afi.com/storage/daftar/onTXVlzEDQNtC4khg3Yklhj0g5V5wyFsQqNDZOpL.pdf"f</w:t>
        </w:r>
        <w:r>
          <w:rPr>
            <w:rFonts w:ascii="Calibri" w:eastAsia="Calibri" w:hAnsi="Calibri" w:cs="Calibri"/>
            <w:color w:val="000000"/>
            <w:sz w:val="22"/>
          </w:rPr>
          <w:t xml:space="preserve"> HYPERLINK "https://9afi.com/storage/daftar/onTXVlzEDQNtC4khg3Yklhj0g5V5wyFsQqNDZOpL.pdf"</w:t>
        </w:r>
        <w:r>
          <w:rPr>
            <w:rFonts w:ascii="Calibri" w:eastAsia="Calibri" w:hAnsi="Calibri" w:cs="Calibri"/>
            <w:color w:val="000000"/>
            <w:sz w:val="22"/>
            <w:u w:val="single"/>
          </w:rPr>
          <w:t xml:space="preserve"> </w:t>
        </w:r>
        <w:r>
          <w:rPr>
            <w:rFonts w:ascii="Calibri" w:eastAsia="Calibri" w:hAnsi="Calibri" w:cs="Calibri"/>
            <w:color w:val="000000"/>
            <w:sz w:val="22"/>
          </w:rPr>
          <w:t xml:space="preserve"> HYPERLINK "https://9afi.com/storage/daftar/onTXVlzEDQNtC4khg3Yklhj0g5V5wyFsQqNDZOpL.pdf"</w:t>
        </w:r>
        <w:r>
          <w:rPr>
            <w:rFonts w:ascii="Calibri" w:eastAsia="Calibri" w:hAnsi="Calibri" w:cs="Calibri"/>
            <w:color w:val="000000"/>
            <w:sz w:val="22"/>
            <w:u w:val="single"/>
          </w:rPr>
          <w:t xml:space="preserve"> </w:t>
        </w:r>
      </w:hyperlink>
    </w:p>
    <w:p w14:paraId="0DFAE634" w14:textId="77777777" w:rsidR="00690A9B" w:rsidRDefault="00993F6C">
      <w:pPr>
        <w:spacing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27B8F768" w14:textId="77777777" w:rsidR="00690A9B" w:rsidRDefault="00993F6C">
      <w:pPr>
        <w:spacing w:after="155"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75F80603" w14:textId="77777777" w:rsidR="00690A9B" w:rsidRDefault="00993F6C">
      <w:pPr>
        <w:spacing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44EEFD60" w14:textId="77777777" w:rsidR="00690A9B" w:rsidRDefault="00993F6C">
      <w:pPr>
        <w:spacing w:after="155"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19276D9A" w14:textId="77777777" w:rsidR="00690A9B" w:rsidRDefault="00993F6C">
      <w:pPr>
        <w:spacing w:after="181"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301285FF" w14:textId="77777777" w:rsidR="00690A9B" w:rsidRDefault="00993F6C">
      <w:pPr>
        <w:spacing w:after="129" w:line="259" w:lineRule="auto"/>
        <w:ind w:left="672"/>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F4385DC" w14:textId="77777777" w:rsidR="00690A9B" w:rsidRDefault="57B640FC" w:rsidP="3CAC4864">
      <w:pPr>
        <w:spacing w:after="37" w:line="259" w:lineRule="auto"/>
        <w:ind w:left="672"/>
        <w:rPr>
          <w:rFonts w:ascii="Calibri" w:eastAsia="Calibri" w:hAnsi="Calibri" w:cs="Calibri"/>
          <w:color w:val="000000"/>
          <w:sz w:val="22"/>
          <w:szCs w:val="22"/>
        </w:rPr>
      </w:pPr>
      <w:r>
        <w:rPr>
          <w:rFonts w:ascii="Arial" w:eastAsia="Arial" w:hAnsi="Arial" w:cs="Arial"/>
          <w:color w:val="000000"/>
        </w:rPr>
        <w:t xml:space="preserve"> </w:t>
      </w:r>
      <w:r w:rsidR="00843C9F">
        <w:rPr>
          <w:noProof/>
        </w:rPr>
        <w:object w:dxaOrig="1831" w:dyaOrig="1687" w14:anchorId="79EC7D48">
          <v:rect id="_x0000_i1026" style="width:91.5pt;height:84pt" o:ole="" o:preferrelative="t" stroked="f">
            <v:imagedata r:id="rId10" o:title=""/>
          </v:rect>
          <o:OLEObject Type="Embed" ProgID="StaticMetafile" ShapeID="_x0000_i1026" DrawAspect="Content" ObjectID="_1794469478" r:id="rId11"/>
        </w:object>
      </w:r>
      <w:r>
        <w:rPr>
          <w:rFonts w:ascii="Arial" w:eastAsia="Arial" w:hAnsi="Arial" w:cs="Arial"/>
          <w:color w:val="000000"/>
        </w:rPr>
        <w:t xml:space="preserve">                                                                                       </w:t>
      </w:r>
      <w:r w:rsidRPr="3CAC4864">
        <w:rPr>
          <w:rFonts w:ascii="Calibri" w:eastAsia="Calibri" w:hAnsi="Calibri" w:cs="Calibri"/>
          <w:color w:val="000000"/>
          <w:sz w:val="22"/>
          <w:szCs w:val="22"/>
        </w:rPr>
        <w:t xml:space="preserve"> </w:t>
      </w:r>
    </w:p>
    <w:p w14:paraId="2D3B16F9" w14:textId="77777777" w:rsidR="00690A9B" w:rsidRDefault="00993F6C">
      <w:pPr>
        <w:bidi/>
        <w:spacing w:after="3" w:line="259" w:lineRule="auto"/>
        <w:ind w:left="508" w:hanging="10"/>
        <w:rPr>
          <w:rFonts w:ascii="Calibri" w:eastAsia="Calibri" w:hAnsi="Calibri" w:cs="Calibri"/>
          <w:color w:val="000000"/>
          <w:sz w:val="22"/>
        </w:rPr>
      </w:pPr>
      <w:r>
        <w:rPr>
          <w:rFonts w:ascii="Arial" w:eastAsia="Arial" w:hAnsi="Arial" w:cs="Arial"/>
          <w:b/>
          <w:color w:val="000000"/>
          <w:sz w:val="28"/>
        </w:rPr>
        <w:t xml:space="preserve"> جامعة ميدأوش  ن</w:t>
      </w:r>
      <w:r>
        <w:rPr>
          <w:rFonts w:ascii="Arial" w:eastAsia="Arial" w:hAnsi="Arial" w:cs="Arial"/>
          <w:color w:val="000000"/>
        </w:rPr>
        <w:t xml:space="preserve">     </w:t>
      </w:r>
      <w:r>
        <w:rPr>
          <w:rFonts w:ascii="Calibri" w:eastAsia="Calibri" w:hAnsi="Calibri" w:cs="Calibri"/>
          <w:color w:val="000000"/>
        </w:rPr>
        <w:t xml:space="preserve"> </w:t>
      </w:r>
    </w:p>
    <w:p w14:paraId="7326D253" w14:textId="77777777" w:rsidR="00690A9B" w:rsidRDefault="00993F6C">
      <w:pPr>
        <w:bidi/>
        <w:spacing w:after="3" w:line="259" w:lineRule="auto"/>
        <w:ind w:left="362" w:hanging="10"/>
        <w:rPr>
          <w:rFonts w:ascii="Calibri" w:eastAsia="Calibri" w:hAnsi="Calibri" w:cs="Calibri"/>
          <w:color w:val="000000"/>
          <w:sz w:val="22"/>
        </w:rPr>
      </w:pPr>
      <w:r>
        <w:rPr>
          <w:rFonts w:ascii="Arial" w:eastAsia="Arial" w:hAnsi="Arial" w:cs="Arial"/>
          <w:b/>
          <w:color w:val="000000"/>
          <w:sz w:val="28"/>
        </w:rPr>
        <w:t xml:space="preserve">    كلي ة الإدار ة</w:t>
      </w:r>
      <w:r>
        <w:rPr>
          <w:rFonts w:ascii="Calibri" w:eastAsia="Calibri" w:hAnsi="Calibri" w:cs="Calibri"/>
          <w:color w:val="000000"/>
        </w:rPr>
        <w:t xml:space="preserve"> </w:t>
      </w:r>
    </w:p>
    <w:p w14:paraId="5B6291E8" w14:textId="77777777" w:rsidR="00690A9B" w:rsidRDefault="00993F6C">
      <w:pPr>
        <w:bidi/>
        <w:spacing w:after="3" w:line="259" w:lineRule="auto"/>
        <w:ind w:left="508" w:hanging="10"/>
        <w:rPr>
          <w:rFonts w:ascii="Calibri" w:eastAsia="Calibri" w:hAnsi="Calibri" w:cs="Calibri"/>
          <w:color w:val="000000"/>
          <w:sz w:val="22"/>
        </w:rPr>
      </w:pPr>
      <w:r>
        <w:rPr>
          <w:rFonts w:ascii="Times New Roman" w:eastAsia="Times New Roman" w:hAnsi="Times New Roman" w:cs="Times New Roman"/>
          <w:color w:val="000000"/>
          <w:sz w:val="22"/>
        </w:rPr>
        <w:t xml:space="preserve"> </w:t>
      </w:r>
      <w:r>
        <w:rPr>
          <w:rFonts w:ascii="Arial" w:eastAsia="Arial" w:hAnsi="Arial" w:cs="Arial"/>
          <w:b/>
          <w:color w:val="000000"/>
          <w:sz w:val="28"/>
        </w:rPr>
        <w:t xml:space="preserve">.قسم / إدارة المشاريع       </w:t>
      </w:r>
      <w:r>
        <w:rPr>
          <w:rFonts w:ascii="Arial" w:eastAsia="Arial" w:hAnsi="Arial" w:cs="Arial"/>
          <w:color w:val="000000"/>
        </w:rPr>
        <w:t xml:space="preserve">     </w:t>
      </w:r>
      <w:r>
        <w:rPr>
          <w:rFonts w:ascii="Calibri" w:eastAsia="Calibri" w:hAnsi="Calibri" w:cs="Calibri"/>
          <w:color w:val="000000"/>
        </w:rPr>
        <w:t xml:space="preserve"> </w:t>
      </w:r>
    </w:p>
    <w:p w14:paraId="54F9AE05" w14:textId="77777777" w:rsidR="00690A9B" w:rsidRDefault="00993F6C">
      <w:pPr>
        <w:spacing w:after="216" w:line="259" w:lineRule="auto"/>
        <w:ind w:right="510"/>
        <w:jc w:val="center"/>
        <w:rPr>
          <w:rFonts w:ascii="Calibri" w:eastAsia="Calibri" w:hAnsi="Calibri" w:cs="Calibri"/>
          <w:color w:val="000000"/>
          <w:sz w:val="22"/>
        </w:rPr>
      </w:pPr>
      <w:r>
        <w:rPr>
          <w:rFonts w:ascii="Calibri" w:eastAsia="Calibri" w:hAnsi="Calibri" w:cs="Calibri"/>
          <w:color w:val="000000"/>
          <w:sz w:val="32"/>
        </w:rPr>
        <w:t xml:space="preserve">  </w:t>
      </w:r>
      <w:r>
        <w:rPr>
          <w:rFonts w:ascii="Calibri" w:eastAsia="Calibri" w:hAnsi="Calibri" w:cs="Calibri"/>
          <w:color w:val="000000"/>
          <w:sz w:val="22"/>
        </w:rPr>
        <w:t xml:space="preserve"> </w:t>
      </w:r>
    </w:p>
    <w:p w14:paraId="2DF75201" w14:textId="77777777" w:rsidR="00690A9B" w:rsidRDefault="00993F6C">
      <w:pPr>
        <w:spacing w:after="237" w:line="257" w:lineRule="auto"/>
        <w:ind w:left="1041" w:right="800" w:hanging="10"/>
        <w:jc w:val="center"/>
        <w:rPr>
          <w:rFonts w:ascii="Times New Roman" w:eastAsia="Times New Roman" w:hAnsi="Times New Roman" w:cs="Times New Roman"/>
          <w:color w:val="000000"/>
          <w:sz w:val="32"/>
        </w:rPr>
      </w:pPr>
      <w:r>
        <w:rPr>
          <w:rFonts w:ascii="Times New Roman" w:eastAsia="Times New Roman" w:hAnsi="Times New Roman" w:cs="Times New Roman"/>
          <w:color w:val="000000"/>
          <w:sz w:val="32"/>
        </w:rPr>
        <w:t>تأثير بيئة العمل الصحية على مستوى الرضا الوظيفي للموظفين في قطاع الصحة. بالتطبيق على عيادات الأسنان في المدينة المنورة ‘ المملكة العربية السعودية (دراسة حالة).</w:t>
      </w:r>
    </w:p>
    <w:p w14:paraId="0A37501D" w14:textId="77777777" w:rsidR="00690A9B" w:rsidRDefault="00690A9B">
      <w:pPr>
        <w:spacing w:after="0" w:line="259" w:lineRule="auto"/>
        <w:ind w:left="480"/>
        <w:jc w:val="center"/>
        <w:rPr>
          <w:rFonts w:ascii="Calibri" w:eastAsia="Calibri" w:hAnsi="Calibri" w:cs="Calibri"/>
          <w:color w:val="000000"/>
          <w:sz w:val="32"/>
        </w:rPr>
      </w:pPr>
    </w:p>
    <w:p w14:paraId="2894B68E" w14:textId="77777777" w:rsidR="00690A9B" w:rsidRDefault="00993F6C">
      <w:pPr>
        <w:spacing w:after="0" w:line="259" w:lineRule="auto"/>
        <w:ind w:right="1136"/>
        <w:jc w:val="right"/>
        <w:rPr>
          <w:rFonts w:ascii="Calibri" w:eastAsia="Calibri" w:hAnsi="Calibri" w:cs="Calibri"/>
          <w:color w:val="000000"/>
          <w:sz w:val="22"/>
        </w:rPr>
      </w:pPr>
      <w:r>
        <w:rPr>
          <w:rFonts w:ascii="Arial" w:eastAsia="Arial" w:hAnsi="Arial" w:cs="Arial"/>
          <w:color w:val="000000"/>
          <w:sz w:val="4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671ABCD" w14:textId="77777777" w:rsidR="00690A9B" w:rsidRDefault="00993F6C">
      <w:pPr>
        <w:spacing w:after="0" w:line="259" w:lineRule="auto"/>
        <w:ind w:right="1136"/>
        <w:jc w:val="right"/>
        <w:rPr>
          <w:rFonts w:ascii="Calibri" w:eastAsia="Calibri" w:hAnsi="Calibri" w:cs="Calibri"/>
          <w:color w:val="000000"/>
          <w:sz w:val="22"/>
        </w:rPr>
      </w:pPr>
      <w:r>
        <w:rPr>
          <w:rFonts w:ascii="Arial" w:eastAsia="Arial" w:hAnsi="Arial" w:cs="Arial"/>
          <w:color w:val="000000"/>
          <w:sz w:val="4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A30B27A" w14:textId="77777777" w:rsidR="00690A9B" w:rsidRDefault="00993F6C">
      <w:pPr>
        <w:bidi/>
        <w:spacing w:after="268" w:line="267" w:lineRule="auto"/>
        <w:ind w:left="1385" w:right="3551" w:hanging="10"/>
        <w:jc w:val="right"/>
        <w:rPr>
          <w:rFonts w:ascii="Calibri" w:eastAsia="Calibri" w:hAnsi="Calibri" w:cs="Calibri"/>
          <w:color w:val="000000"/>
        </w:rPr>
      </w:pPr>
      <w:r>
        <w:rPr>
          <w:rFonts w:ascii="Arial" w:eastAsia="Arial" w:hAnsi="Arial" w:cs="Arial"/>
          <w:color w:val="000000"/>
          <w:sz w:val="32"/>
        </w:rPr>
        <w:t xml:space="preserve">أسم الطالبة:  شريفة محمد علي أبكر. </w:t>
      </w:r>
      <w:r>
        <w:rPr>
          <w:rFonts w:ascii="Calibri" w:eastAsia="Calibri" w:hAnsi="Calibri" w:cs="Calibri"/>
          <w:color w:val="000000"/>
          <w:sz w:val="28"/>
        </w:rPr>
        <w:t xml:space="preserve"> </w:t>
      </w:r>
    </w:p>
    <w:p w14:paraId="2E48AA1C" w14:textId="77777777" w:rsidR="00690A9B" w:rsidRDefault="00993F6C">
      <w:pPr>
        <w:spacing w:after="270" w:line="259" w:lineRule="auto"/>
        <w:ind w:right="972"/>
        <w:jc w:val="center"/>
        <w:rPr>
          <w:rFonts w:ascii="Calibri" w:eastAsia="Calibri" w:hAnsi="Calibri" w:cs="Calibri"/>
          <w:color w:val="000000"/>
          <w:sz w:val="22"/>
        </w:rPr>
      </w:pPr>
      <w:r>
        <w:rPr>
          <w:rFonts w:ascii="Arial" w:eastAsia="Arial" w:hAnsi="Arial" w:cs="Arial"/>
          <w:color w:val="000000"/>
          <w:sz w:val="28"/>
        </w:rPr>
        <w:t xml:space="preserve"> </w:t>
      </w:r>
      <w:r>
        <w:rPr>
          <w:rFonts w:ascii="Arial" w:eastAsia="Arial" w:hAnsi="Arial" w:cs="Arial"/>
          <w:color w:val="000000"/>
          <w:sz w:val="32"/>
        </w:rPr>
        <w:t>2021204992</w:t>
      </w:r>
      <w:r>
        <w:rPr>
          <w:rFonts w:ascii="Arial" w:eastAsia="Arial" w:hAnsi="Arial" w:cs="Arial"/>
          <w:color w:val="000000"/>
          <w:sz w:val="28"/>
        </w:rPr>
        <w:t xml:space="preserve"> </w:t>
      </w:r>
      <w:r>
        <w:rPr>
          <w:rFonts w:ascii="Calibri" w:eastAsia="Calibri" w:hAnsi="Calibri" w:cs="Calibri"/>
          <w:color w:val="000000"/>
          <w:sz w:val="22"/>
        </w:rPr>
        <w:t xml:space="preserve"> </w:t>
      </w:r>
    </w:p>
    <w:p w14:paraId="54E5DB01" w14:textId="77777777" w:rsidR="00690A9B" w:rsidRDefault="00993F6C">
      <w:pPr>
        <w:keepNext/>
        <w:keepLines/>
        <w:numPr>
          <w:ilvl w:val="0"/>
          <w:numId w:val="1"/>
        </w:numPr>
        <w:spacing w:after="154" w:line="259" w:lineRule="auto"/>
        <w:ind w:left="4547" w:hanging="10"/>
        <w:rPr>
          <w:rFonts w:ascii="Times New Roman" w:eastAsia="Times New Roman" w:hAnsi="Times New Roman" w:cs="Times New Roman"/>
          <w:b/>
          <w:color w:val="000000"/>
          <w:sz w:val="48"/>
        </w:rPr>
      </w:pPr>
      <w:r>
        <w:rPr>
          <w:rFonts w:ascii="Arial" w:eastAsia="Arial" w:hAnsi="Arial" w:cs="Arial"/>
          <w:color w:val="000000"/>
          <w:sz w:val="28"/>
        </w:rPr>
        <w:t xml:space="preserve"> ……… </w:t>
      </w:r>
      <w:r>
        <w:rPr>
          <w:rFonts w:ascii="Calibri" w:eastAsia="Calibri" w:hAnsi="Calibri" w:cs="Calibri"/>
          <w:color w:val="000000"/>
          <w:sz w:val="22"/>
        </w:rPr>
        <w:t xml:space="preserve"> </w:t>
      </w:r>
    </w:p>
    <w:p w14:paraId="2DA0CABD" w14:textId="77777777" w:rsidR="00690A9B" w:rsidRDefault="00993F6C">
      <w:pPr>
        <w:bidi/>
        <w:spacing w:after="235" w:line="267" w:lineRule="auto"/>
        <w:ind w:left="1385" w:right="4419" w:hanging="10"/>
        <w:jc w:val="right"/>
        <w:rPr>
          <w:rFonts w:ascii="Arial" w:eastAsia="Arial" w:hAnsi="Arial" w:cs="Arial"/>
          <w:color w:val="000000"/>
          <w:sz w:val="32"/>
        </w:rPr>
      </w:pPr>
      <w:r>
        <w:rPr>
          <w:rFonts w:ascii="Arial" w:eastAsia="Arial" w:hAnsi="Arial" w:cs="Arial"/>
          <w:color w:val="000000"/>
          <w:sz w:val="32"/>
        </w:rPr>
        <w:t>مشرو ع تخرج – 2</w:t>
      </w:r>
      <w:r>
        <w:rPr>
          <w:rFonts w:ascii="Calibri" w:eastAsia="Calibri" w:hAnsi="Calibri" w:cs="Calibri"/>
          <w:color w:val="000000"/>
        </w:rPr>
        <w:t xml:space="preserve"> </w:t>
      </w:r>
      <w:r>
        <w:rPr>
          <w:rFonts w:ascii="Arial" w:eastAsia="Arial" w:hAnsi="Arial" w:cs="Arial"/>
          <w:color w:val="000000"/>
          <w:sz w:val="32"/>
        </w:rPr>
        <w:t>–</w:t>
      </w:r>
    </w:p>
    <w:p w14:paraId="063F5A7E" w14:textId="77777777" w:rsidR="00690A9B" w:rsidRDefault="00993F6C">
      <w:pPr>
        <w:bidi/>
        <w:spacing w:after="172" w:line="267" w:lineRule="auto"/>
        <w:ind w:left="1385" w:right="3918" w:hanging="10"/>
        <w:jc w:val="right"/>
        <w:rPr>
          <w:rFonts w:ascii="Calibri" w:eastAsia="Calibri" w:hAnsi="Calibri" w:cs="Calibri"/>
          <w:color w:val="000000"/>
        </w:rPr>
      </w:pPr>
      <w:r>
        <w:rPr>
          <w:rFonts w:ascii="Arial" w:eastAsia="Arial" w:hAnsi="Arial" w:cs="Arial"/>
          <w:color w:val="000000"/>
          <w:sz w:val="32"/>
        </w:rPr>
        <w:t xml:space="preserve">كلية الإدارة- جامعة ميدأوشن  </w:t>
      </w:r>
      <w:r>
        <w:rPr>
          <w:rFonts w:ascii="Calibri" w:eastAsia="Calibri" w:hAnsi="Calibri" w:cs="Calibri"/>
          <w:color w:val="000000"/>
          <w:sz w:val="28"/>
        </w:rPr>
        <w:t xml:space="preserve"> </w:t>
      </w:r>
    </w:p>
    <w:p w14:paraId="3600C3BC" w14:textId="77777777" w:rsidR="00690A9B" w:rsidRDefault="00993F6C">
      <w:pPr>
        <w:spacing w:after="145" w:line="259" w:lineRule="auto"/>
        <w:ind w:right="1170"/>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BEB756E" w14:textId="77777777" w:rsidR="00690A9B" w:rsidRDefault="00993F6C">
      <w:pPr>
        <w:bidi/>
        <w:spacing w:after="202" w:line="267" w:lineRule="auto"/>
        <w:ind w:left="1385" w:right="4966" w:hanging="10"/>
        <w:jc w:val="right"/>
        <w:rPr>
          <w:rFonts w:ascii="Calibri" w:eastAsia="Calibri" w:hAnsi="Calibri" w:cs="Calibri"/>
          <w:color w:val="000000"/>
          <w:sz w:val="22"/>
        </w:rPr>
      </w:pPr>
      <w:r>
        <w:rPr>
          <w:rFonts w:ascii="Arial" w:eastAsia="Arial" w:hAnsi="Arial" w:cs="Arial"/>
          <w:color w:val="000000"/>
          <w:sz w:val="32"/>
        </w:rPr>
        <w:t>إشراف</w:t>
      </w:r>
      <w:r>
        <w:rPr>
          <w:rFonts w:ascii="Arial" w:eastAsia="Arial" w:hAnsi="Arial" w:cs="Arial"/>
          <w:color w:val="000000"/>
          <w:sz w:val="28"/>
        </w:rPr>
        <w:t xml:space="preserve">  </w:t>
      </w:r>
      <w:r>
        <w:rPr>
          <w:rFonts w:ascii="Calibri" w:eastAsia="Calibri" w:hAnsi="Calibri" w:cs="Calibri"/>
          <w:color w:val="000000"/>
        </w:rPr>
        <w:t xml:space="preserve"> </w:t>
      </w:r>
      <w:r>
        <w:rPr>
          <w:rFonts w:ascii="Calibri" w:eastAsia="Calibri" w:hAnsi="Calibri" w:cs="Calibri"/>
          <w:color w:val="000000"/>
          <w:sz w:val="22"/>
        </w:rPr>
        <w:t>:</w:t>
      </w:r>
    </w:p>
    <w:p w14:paraId="11E176C6" w14:textId="77777777" w:rsidR="00690A9B" w:rsidRDefault="00993F6C">
      <w:pPr>
        <w:bidi/>
        <w:spacing w:after="149" w:line="267" w:lineRule="auto"/>
        <w:ind w:left="1385" w:right="3742" w:hanging="10"/>
        <w:jc w:val="right"/>
        <w:rPr>
          <w:rFonts w:ascii="Calibri" w:eastAsia="Calibri" w:hAnsi="Calibri" w:cs="Calibri"/>
          <w:color w:val="000000"/>
        </w:rPr>
      </w:pPr>
      <w:r>
        <w:rPr>
          <w:rFonts w:ascii="Arial" w:eastAsia="Arial" w:hAnsi="Arial" w:cs="Arial"/>
          <w:color w:val="000000"/>
          <w:sz w:val="28"/>
        </w:rPr>
        <w:t xml:space="preserve"> </w:t>
      </w:r>
      <w:r>
        <w:rPr>
          <w:rFonts w:ascii="Arial" w:eastAsia="Arial" w:hAnsi="Arial" w:cs="Arial"/>
          <w:color w:val="000000"/>
          <w:sz w:val="32"/>
        </w:rPr>
        <w:t xml:space="preserve">د. منى مصطفى العشر ي  </w:t>
      </w:r>
      <w:r>
        <w:rPr>
          <w:rFonts w:ascii="Calibri" w:eastAsia="Calibri" w:hAnsi="Calibri" w:cs="Calibri"/>
          <w:color w:val="000000"/>
          <w:sz w:val="28"/>
        </w:rPr>
        <w:t xml:space="preserve"> </w:t>
      </w:r>
    </w:p>
    <w:p w14:paraId="3E915D98" w14:textId="77777777" w:rsidR="00690A9B" w:rsidRDefault="00993F6C">
      <w:pPr>
        <w:bidi/>
        <w:spacing w:after="180" w:line="267" w:lineRule="auto"/>
        <w:ind w:left="1385" w:right="2801" w:hanging="10"/>
        <w:jc w:val="right"/>
        <w:rPr>
          <w:rFonts w:ascii="Calibri" w:eastAsia="Calibri" w:hAnsi="Calibri" w:cs="Calibri"/>
          <w:color w:val="000000"/>
        </w:rPr>
      </w:pPr>
      <w:r>
        <w:rPr>
          <w:rFonts w:ascii="Arial" w:eastAsia="Arial" w:hAnsi="Arial" w:cs="Arial"/>
          <w:color w:val="000000"/>
          <w:sz w:val="32"/>
        </w:rPr>
        <w:t xml:space="preserve">عضو هيئة التدريس - كلية الإدارة -  جامعة  ميدأوشن  </w:t>
      </w:r>
      <w:r>
        <w:rPr>
          <w:rFonts w:ascii="Calibri" w:eastAsia="Calibri" w:hAnsi="Calibri" w:cs="Calibri"/>
          <w:color w:val="000000"/>
          <w:sz w:val="28"/>
        </w:rPr>
        <w:t xml:space="preserve"> </w:t>
      </w:r>
    </w:p>
    <w:p w14:paraId="207CCF61" w14:textId="77777777" w:rsidR="00690A9B" w:rsidRDefault="00993F6C">
      <w:pPr>
        <w:spacing w:after="194" w:line="259" w:lineRule="auto"/>
        <w:ind w:right="188"/>
        <w:jc w:val="center"/>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660D7625" w14:textId="77777777" w:rsidR="00690A9B" w:rsidRDefault="00993F6C">
      <w:pPr>
        <w:bidi/>
        <w:spacing w:after="4" w:line="351" w:lineRule="auto"/>
        <w:ind w:left="5359" w:right="4273" w:firstLine="514"/>
        <w:jc w:val="right"/>
        <w:rPr>
          <w:rFonts w:ascii="Calibri" w:eastAsia="Calibri" w:hAnsi="Calibri" w:cs="Calibri"/>
          <w:color w:val="000000"/>
        </w:rPr>
      </w:pPr>
      <w:r>
        <w:rPr>
          <w:rFonts w:ascii="Arial" w:eastAsia="Arial" w:hAnsi="Arial" w:cs="Arial"/>
          <w:color w:val="000000"/>
          <w:sz w:val="32"/>
        </w:rPr>
        <w:t>7/6/2024</w:t>
      </w:r>
    </w:p>
    <w:p w14:paraId="06CD901A" w14:textId="77777777" w:rsidR="00690A9B" w:rsidRDefault="00993F6C">
      <w:pPr>
        <w:spacing w:after="188" w:line="259" w:lineRule="auto"/>
        <w:ind w:left="4122"/>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1D6EECBB" w14:textId="77777777" w:rsidR="00690A9B" w:rsidRDefault="00993F6C">
      <w:pPr>
        <w:spacing w:after="187" w:line="259" w:lineRule="auto"/>
        <w:ind w:left="4122"/>
        <w:rPr>
          <w:rFonts w:ascii="Calibri" w:eastAsia="Calibri" w:hAnsi="Calibri" w:cs="Calibri"/>
          <w:color w:val="000000"/>
        </w:rPr>
      </w:pPr>
      <w:r>
        <w:rPr>
          <w:rFonts w:ascii="Arial" w:eastAsia="Arial" w:hAnsi="Arial" w:cs="Arial"/>
          <w:color w:val="000000"/>
          <w:sz w:val="32"/>
        </w:rPr>
        <w:t xml:space="preserve">الفصل الدراسي الثاني _ الأول  </w:t>
      </w:r>
      <w:r>
        <w:rPr>
          <w:rFonts w:ascii="Calibri" w:eastAsia="Calibri" w:hAnsi="Calibri" w:cs="Calibri"/>
          <w:color w:val="000000"/>
        </w:rPr>
        <w:t xml:space="preserve"> </w:t>
      </w:r>
    </w:p>
    <w:p w14:paraId="2B716DFF" w14:textId="77777777" w:rsidR="00690A9B" w:rsidRDefault="00993F6C">
      <w:pPr>
        <w:spacing w:after="187" w:line="259" w:lineRule="auto"/>
        <w:ind w:left="4122"/>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7FF9846F" w14:textId="77777777" w:rsidR="00690A9B" w:rsidRDefault="00993F6C">
      <w:pPr>
        <w:spacing w:after="187" w:line="259" w:lineRule="auto"/>
        <w:ind w:left="4122"/>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6941D20A" w14:textId="77777777" w:rsidR="00690A9B" w:rsidRDefault="00993F6C">
      <w:pPr>
        <w:spacing w:after="187" w:line="259" w:lineRule="auto"/>
        <w:ind w:left="4122"/>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5DBFAC55" w14:textId="77777777" w:rsidR="00690A9B" w:rsidRDefault="00993F6C">
      <w:pPr>
        <w:spacing w:after="0" w:line="259" w:lineRule="auto"/>
        <w:ind w:left="4122"/>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20B9A9D8" w14:textId="77777777" w:rsidR="00690A9B" w:rsidRDefault="00993F6C">
      <w:pPr>
        <w:spacing w:after="218" w:line="259" w:lineRule="auto"/>
        <w:ind w:left="4122"/>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29D6B04F" w14:textId="77777777" w:rsidR="00690A9B" w:rsidRDefault="00993F6C">
      <w:pPr>
        <w:keepNext/>
        <w:keepLines/>
        <w:numPr>
          <w:ilvl w:val="0"/>
          <w:numId w:val="2"/>
        </w:numPr>
        <w:bidi/>
        <w:spacing w:after="0" w:line="259" w:lineRule="auto"/>
        <w:ind w:left="432" w:hanging="432"/>
        <w:jc w:val="center"/>
        <w:rPr>
          <w:rFonts w:ascii="Times New Roman" w:eastAsia="Times New Roman" w:hAnsi="Times New Roman" w:cs="Times New Roman"/>
          <w:b/>
          <w:color w:val="000000"/>
          <w:sz w:val="48"/>
        </w:rPr>
      </w:pPr>
      <w:r>
        <w:rPr>
          <w:rFonts w:ascii="Times New Roman" w:eastAsia="Times New Roman" w:hAnsi="Times New Roman" w:cs="Times New Roman"/>
          <w:b/>
          <w:color w:val="000000"/>
          <w:sz w:val="48"/>
        </w:rPr>
        <w:t xml:space="preserve"> </w:t>
      </w:r>
    </w:p>
    <w:p w14:paraId="34C04B7C" w14:textId="77777777" w:rsidR="00690A9B" w:rsidRDefault="00993F6C">
      <w:pPr>
        <w:keepNext/>
        <w:keepLines/>
        <w:numPr>
          <w:ilvl w:val="0"/>
          <w:numId w:val="2"/>
        </w:numPr>
        <w:bidi/>
        <w:spacing w:after="0" w:line="259" w:lineRule="auto"/>
        <w:ind w:left="432" w:hanging="432"/>
        <w:jc w:val="center"/>
        <w:rPr>
          <w:rFonts w:ascii="Times New Roman" w:eastAsia="Times New Roman" w:hAnsi="Times New Roman" w:cs="Times New Roman"/>
          <w:sz w:val="40"/>
        </w:rPr>
      </w:pPr>
      <w:r>
        <w:rPr>
          <w:rFonts w:ascii="Times New Roman" w:eastAsia="Times New Roman" w:hAnsi="Times New Roman" w:cs="Times New Roman"/>
          <w:b/>
          <w:sz w:val="40"/>
        </w:rPr>
        <w:t>الشكر والتقدير</w:t>
      </w:r>
    </w:p>
    <w:p w14:paraId="5DAB6C7B" w14:textId="77777777" w:rsidR="00690A9B" w:rsidRDefault="00690A9B">
      <w:pPr>
        <w:rPr>
          <w:rFonts w:ascii="Calibri" w:eastAsia="Calibri" w:hAnsi="Calibri" w:cs="Calibri"/>
          <w:color w:val="000000"/>
          <w:sz w:val="22"/>
        </w:rPr>
      </w:pPr>
    </w:p>
    <w:p w14:paraId="0A6959E7" w14:textId="77777777" w:rsidR="00690A9B" w:rsidRDefault="00993F6C">
      <w:pPr>
        <w:rPr>
          <w:rFonts w:ascii="Calibri" w:eastAsia="Calibri" w:hAnsi="Calibri" w:cs="Calibri"/>
          <w:color w:val="000000"/>
          <w:sz w:val="22"/>
        </w:rPr>
      </w:pPr>
      <w:r>
        <w:rPr>
          <w:rFonts w:ascii="Calibri" w:eastAsia="Calibri" w:hAnsi="Calibri" w:cs="Calibri"/>
          <w:color w:val="000000"/>
          <w:sz w:val="22"/>
        </w:rPr>
        <w:t xml:space="preserve"> </w:t>
      </w:r>
    </w:p>
    <w:p w14:paraId="02EB378F" w14:textId="77777777" w:rsidR="00690A9B" w:rsidRDefault="00690A9B">
      <w:pPr>
        <w:rPr>
          <w:rFonts w:ascii="Calibri" w:eastAsia="Calibri" w:hAnsi="Calibri" w:cs="Calibri"/>
          <w:color w:val="000000"/>
          <w:sz w:val="22"/>
        </w:rPr>
      </w:pPr>
    </w:p>
    <w:p w14:paraId="2BAB24D0" w14:textId="77777777" w:rsidR="00690A9B" w:rsidRDefault="00993F6C">
      <w:pPr>
        <w:keepNext/>
        <w:keepLines/>
        <w:numPr>
          <w:ilvl w:val="0"/>
          <w:numId w:val="3"/>
        </w:numPr>
        <w:bidi/>
        <w:spacing w:after="0" w:line="259" w:lineRule="auto"/>
        <w:ind w:left="432" w:hanging="432"/>
        <w:jc w:val="center"/>
        <w:rPr>
          <w:rFonts w:ascii="Times New Roman" w:eastAsia="Times New Roman" w:hAnsi="Times New Roman" w:cs="Times New Roman"/>
          <w:sz w:val="40"/>
        </w:rPr>
      </w:pPr>
      <w:r>
        <w:rPr>
          <w:rFonts w:ascii="Times New Roman" w:eastAsia="Times New Roman" w:hAnsi="Times New Roman" w:cs="Times New Roman"/>
          <w:b/>
          <w:sz w:val="40"/>
        </w:rPr>
        <w:t>الإهداء</w:t>
      </w:r>
    </w:p>
    <w:p w14:paraId="100C5B58" w14:textId="77777777" w:rsidR="00690A9B" w:rsidRDefault="00993F6C">
      <w:pPr>
        <w:rPr>
          <w:rFonts w:ascii="Calibri" w:eastAsia="Calibri" w:hAnsi="Calibri" w:cs="Calibri"/>
          <w:color w:val="000000"/>
          <w:sz w:val="22"/>
        </w:rPr>
      </w:pPr>
      <w:r>
        <w:rPr>
          <w:rFonts w:ascii="Calibri" w:eastAsia="Calibri" w:hAnsi="Calibri" w:cs="Calibri"/>
          <w:color w:val="000000"/>
          <w:sz w:val="22"/>
        </w:rPr>
        <w:t xml:space="preserve"> </w:t>
      </w:r>
    </w:p>
    <w:p w14:paraId="6A05A809" w14:textId="77777777" w:rsidR="00690A9B" w:rsidRDefault="00690A9B">
      <w:pPr>
        <w:rPr>
          <w:rFonts w:ascii="Calibri" w:eastAsia="Calibri" w:hAnsi="Calibri" w:cs="Calibri"/>
          <w:color w:val="000000"/>
          <w:sz w:val="22"/>
        </w:rPr>
      </w:pPr>
    </w:p>
    <w:p w14:paraId="12F40E89" w14:textId="77777777" w:rsidR="00690A9B" w:rsidRDefault="00993F6C">
      <w:pPr>
        <w:keepNext/>
        <w:keepLines/>
        <w:numPr>
          <w:ilvl w:val="0"/>
          <w:numId w:val="4"/>
        </w:numPr>
        <w:bidi/>
        <w:spacing w:after="0" w:line="259" w:lineRule="auto"/>
        <w:ind w:left="1111" w:hanging="432"/>
        <w:rPr>
          <w:rFonts w:ascii="Times New Roman" w:eastAsia="Times New Roman" w:hAnsi="Times New Roman" w:cs="Times New Roman"/>
          <w:b/>
          <w:color w:val="000000"/>
          <w:sz w:val="48"/>
        </w:rPr>
      </w:pPr>
      <w:r>
        <w:rPr>
          <w:rFonts w:ascii="Times New Roman" w:eastAsia="Times New Roman" w:hAnsi="Times New Roman" w:cs="Times New Roman"/>
          <w:b/>
          <w:color w:val="000000"/>
          <w:sz w:val="48"/>
        </w:rPr>
        <w:t xml:space="preserve"> </w:t>
      </w:r>
    </w:p>
    <w:p w14:paraId="6637BDF0" w14:textId="77777777" w:rsidR="00690A9B" w:rsidRDefault="00993F6C">
      <w:pPr>
        <w:keepNext/>
        <w:keepLines/>
        <w:numPr>
          <w:ilvl w:val="0"/>
          <w:numId w:val="4"/>
        </w:numPr>
        <w:bidi/>
        <w:spacing w:after="0" w:line="259" w:lineRule="auto"/>
        <w:ind w:left="1111" w:hanging="432"/>
        <w:rPr>
          <w:rFonts w:ascii="Times New Roman" w:eastAsia="Times New Roman" w:hAnsi="Times New Roman" w:cs="Times New Roman"/>
          <w:sz w:val="36"/>
        </w:rPr>
      </w:pPr>
      <w:r>
        <w:rPr>
          <w:rFonts w:ascii="Times New Roman" w:eastAsia="Times New Roman" w:hAnsi="Times New Roman" w:cs="Times New Roman"/>
          <w:b/>
          <w:sz w:val="36"/>
        </w:rPr>
        <w:t>مستخلص الدراسة</w:t>
      </w:r>
    </w:p>
    <w:p w14:paraId="5A39BBE3" w14:textId="77777777" w:rsidR="00690A9B" w:rsidRDefault="00690A9B">
      <w:pPr>
        <w:bidi/>
        <w:spacing w:line="259" w:lineRule="auto"/>
        <w:ind w:left="679"/>
        <w:rPr>
          <w:rFonts w:ascii="Calibri" w:eastAsia="Calibri" w:hAnsi="Calibri" w:cs="Calibri"/>
          <w:color w:val="000000"/>
          <w:sz w:val="22"/>
        </w:rPr>
      </w:pPr>
    </w:p>
    <w:p w14:paraId="5A191E34" w14:textId="77777777" w:rsidR="00690A9B" w:rsidRDefault="00993F6C">
      <w:pPr>
        <w:bidi/>
        <w:spacing w:line="259" w:lineRule="auto"/>
        <w:ind w:left="679"/>
        <w:rPr>
          <w:rFonts w:ascii="Calibri" w:eastAsia="Calibri" w:hAnsi="Calibri" w:cs="Calibri"/>
          <w:b/>
          <w:color w:val="000000"/>
        </w:rPr>
      </w:pPr>
      <w:r>
        <w:rPr>
          <w:rFonts w:ascii="Calibri" w:eastAsia="Calibri" w:hAnsi="Calibri" w:cs="Calibri"/>
          <w:b/>
          <w:color w:val="000000"/>
        </w:rPr>
        <w:t>الهدف:</w:t>
      </w:r>
    </w:p>
    <w:p w14:paraId="41C8F396" w14:textId="77777777" w:rsidR="00690A9B" w:rsidRDefault="00690A9B">
      <w:pPr>
        <w:bidi/>
        <w:spacing w:line="259" w:lineRule="auto"/>
        <w:ind w:left="679"/>
        <w:rPr>
          <w:rFonts w:ascii="Calibri" w:eastAsia="Calibri" w:hAnsi="Calibri" w:cs="Calibri"/>
          <w:b/>
          <w:color w:val="000000"/>
        </w:rPr>
      </w:pPr>
    </w:p>
    <w:p w14:paraId="72A3D3EC" w14:textId="77777777" w:rsidR="00690A9B" w:rsidRDefault="00690A9B">
      <w:pPr>
        <w:bidi/>
        <w:spacing w:line="259" w:lineRule="auto"/>
        <w:ind w:left="679"/>
        <w:rPr>
          <w:rFonts w:ascii="Calibri" w:eastAsia="Calibri" w:hAnsi="Calibri" w:cs="Calibri"/>
          <w:b/>
          <w:color w:val="000000"/>
        </w:rPr>
      </w:pPr>
    </w:p>
    <w:p w14:paraId="0D0B940D" w14:textId="77777777" w:rsidR="00690A9B" w:rsidRDefault="00690A9B">
      <w:pPr>
        <w:bidi/>
        <w:spacing w:line="259" w:lineRule="auto"/>
        <w:ind w:left="679"/>
        <w:rPr>
          <w:rFonts w:ascii="Calibri" w:eastAsia="Calibri" w:hAnsi="Calibri" w:cs="Calibri"/>
          <w:b/>
          <w:color w:val="000000"/>
        </w:rPr>
      </w:pPr>
    </w:p>
    <w:p w14:paraId="6ACAFD3D" w14:textId="77777777" w:rsidR="00690A9B" w:rsidRDefault="00993F6C">
      <w:pPr>
        <w:bidi/>
        <w:spacing w:line="259" w:lineRule="auto"/>
        <w:ind w:left="679"/>
        <w:rPr>
          <w:rFonts w:ascii="Calibri" w:eastAsia="Calibri" w:hAnsi="Calibri" w:cs="Calibri"/>
          <w:b/>
          <w:color w:val="000000"/>
        </w:rPr>
      </w:pPr>
      <w:r>
        <w:rPr>
          <w:rFonts w:ascii="Calibri" w:eastAsia="Calibri" w:hAnsi="Calibri" w:cs="Calibri"/>
          <w:b/>
          <w:color w:val="000000"/>
        </w:rPr>
        <w:t>المنهجية:</w:t>
      </w:r>
    </w:p>
    <w:p w14:paraId="0E27B00A" w14:textId="77777777" w:rsidR="00690A9B" w:rsidRDefault="00690A9B">
      <w:pPr>
        <w:bidi/>
        <w:spacing w:line="259" w:lineRule="auto"/>
        <w:ind w:left="679"/>
        <w:rPr>
          <w:rFonts w:ascii="Calibri" w:eastAsia="Calibri" w:hAnsi="Calibri" w:cs="Calibri"/>
          <w:b/>
          <w:color w:val="000000"/>
        </w:rPr>
      </w:pPr>
    </w:p>
    <w:p w14:paraId="60061E4C" w14:textId="77777777" w:rsidR="00690A9B" w:rsidRDefault="00690A9B">
      <w:pPr>
        <w:bidi/>
        <w:spacing w:line="259" w:lineRule="auto"/>
        <w:ind w:left="679"/>
        <w:rPr>
          <w:rFonts w:ascii="Calibri" w:eastAsia="Calibri" w:hAnsi="Calibri" w:cs="Calibri"/>
          <w:b/>
          <w:color w:val="000000"/>
        </w:rPr>
      </w:pPr>
    </w:p>
    <w:p w14:paraId="44EAFD9C" w14:textId="77777777" w:rsidR="00690A9B" w:rsidRDefault="00690A9B">
      <w:pPr>
        <w:bidi/>
        <w:spacing w:line="259" w:lineRule="auto"/>
        <w:ind w:left="679"/>
        <w:rPr>
          <w:rFonts w:ascii="Calibri" w:eastAsia="Calibri" w:hAnsi="Calibri" w:cs="Calibri"/>
          <w:b/>
          <w:color w:val="000000"/>
        </w:rPr>
      </w:pPr>
    </w:p>
    <w:p w14:paraId="0CB11080" w14:textId="77777777" w:rsidR="00690A9B" w:rsidRDefault="00993F6C">
      <w:pPr>
        <w:bidi/>
        <w:spacing w:line="259" w:lineRule="auto"/>
        <w:ind w:left="679"/>
        <w:rPr>
          <w:rFonts w:ascii="Calibri" w:eastAsia="Calibri" w:hAnsi="Calibri" w:cs="Calibri"/>
          <w:b/>
          <w:color w:val="000000"/>
        </w:rPr>
      </w:pPr>
      <w:r>
        <w:rPr>
          <w:rFonts w:ascii="Calibri" w:eastAsia="Calibri" w:hAnsi="Calibri" w:cs="Calibri"/>
          <w:b/>
          <w:color w:val="000000"/>
        </w:rPr>
        <w:t>النتائج:</w:t>
      </w:r>
    </w:p>
    <w:p w14:paraId="4B94D5A5" w14:textId="77777777" w:rsidR="00690A9B" w:rsidRDefault="00690A9B">
      <w:pPr>
        <w:bidi/>
        <w:spacing w:line="259" w:lineRule="auto"/>
        <w:ind w:left="679"/>
        <w:rPr>
          <w:rFonts w:ascii="Calibri" w:eastAsia="Calibri" w:hAnsi="Calibri" w:cs="Calibri"/>
          <w:b/>
          <w:color w:val="000000"/>
        </w:rPr>
      </w:pPr>
    </w:p>
    <w:p w14:paraId="3DEEC669" w14:textId="77777777" w:rsidR="00690A9B" w:rsidRDefault="00690A9B">
      <w:pPr>
        <w:bidi/>
        <w:spacing w:line="259" w:lineRule="auto"/>
        <w:ind w:left="679"/>
        <w:rPr>
          <w:rFonts w:ascii="Calibri" w:eastAsia="Calibri" w:hAnsi="Calibri" w:cs="Calibri"/>
          <w:b/>
          <w:color w:val="000000"/>
        </w:rPr>
      </w:pPr>
    </w:p>
    <w:p w14:paraId="3656B9AB" w14:textId="77777777" w:rsidR="00690A9B" w:rsidRDefault="00690A9B">
      <w:pPr>
        <w:bidi/>
        <w:spacing w:line="259" w:lineRule="auto"/>
        <w:ind w:left="679"/>
        <w:rPr>
          <w:rFonts w:ascii="Calibri" w:eastAsia="Calibri" w:hAnsi="Calibri" w:cs="Calibri"/>
          <w:b/>
          <w:color w:val="000000"/>
        </w:rPr>
      </w:pPr>
    </w:p>
    <w:p w14:paraId="3148AB21" w14:textId="77777777" w:rsidR="00690A9B" w:rsidRDefault="00993F6C">
      <w:pPr>
        <w:bidi/>
        <w:spacing w:line="259" w:lineRule="auto"/>
        <w:ind w:left="679"/>
        <w:rPr>
          <w:rFonts w:ascii="Calibri" w:eastAsia="Calibri" w:hAnsi="Calibri" w:cs="Calibri"/>
          <w:b/>
          <w:color w:val="000000"/>
        </w:rPr>
      </w:pPr>
      <w:r>
        <w:rPr>
          <w:rFonts w:ascii="Calibri" w:eastAsia="Calibri" w:hAnsi="Calibri" w:cs="Calibri"/>
          <w:b/>
          <w:color w:val="000000"/>
        </w:rPr>
        <w:t>التطبيقات والأهمية:</w:t>
      </w:r>
    </w:p>
    <w:p w14:paraId="45FB0818" w14:textId="77777777" w:rsidR="00690A9B" w:rsidRDefault="00690A9B">
      <w:pPr>
        <w:bidi/>
        <w:spacing w:line="259" w:lineRule="auto"/>
        <w:ind w:left="679"/>
        <w:rPr>
          <w:rFonts w:ascii="Calibri" w:eastAsia="Calibri" w:hAnsi="Calibri" w:cs="Calibri"/>
          <w:b/>
          <w:color w:val="000000"/>
        </w:rPr>
      </w:pPr>
    </w:p>
    <w:p w14:paraId="049F31CB" w14:textId="77777777" w:rsidR="00690A9B" w:rsidRDefault="00690A9B">
      <w:pPr>
        <w:bidi/>
        <w:spacing w:line="259" w:lineRule="auto"/>
        <w:ind w:left="679"/>
        <w:rPr>
          <w:rFonts w:ascii="Calibri" w:eastAsia="Calibri" w:hAnsi="Calibri" w:cs="Calibri"/>
          <w:b/>
          <w:color w:val="000000"/>
        </w:rPr>
      </w:pPr>
    </w:p>
    <w:p w14:paraId="53128261" w14:textId="77777777" w:rsidR="00690A9B" w:rsidRDefault="00690A9B">
      <w:pPr>
        <w:bidi/>
        <w:spacing w:line="259" w:lineRule="auto"/>
        <w:ind w:left="679"/>
        <w:rPr>
          <w:rFonts w:ascii="Calibri" w:eastAsia="Calibri" w:hAnsi="Calibri" w:cs="Calibri"/>
          <w:b/>
          <w:color w:val="000000"/>
        </w:rPr>
      </w:pPr>
    </w:p>
    <w:p w14:paraId="1B0ED151" w14:textId="77777777" w:rsidR="00690A9B" w:rsidRDefault="00993F6C">
      <w:pPr>
        <w:bidi/>
        <w:spacing w:line="259" w:lineRule="auto"/>
        <w:ind w:left="679"/>
        <w:rPr>
          <w:rFonts w:ascii="Calibri" w:eastAsia="Calibri" w:hAnsi="Calibri" w:cs="Calibri"/>
          <w:b/>
          <w:i/>
          <w:color w:val="000000"/>
        </w:rPr>
      </w:pPr>
      <w:r>
        <w:rPr>
          <w:rFonts w:ascii="Calibri" w:eastAsia="Calibri" w:hAnsi="Calibri" w:cs="Calibri"/>
          <w:b/>
          <w:i/>
          <w:color w:val="000000"/>
        </w:rPr>
        <w:t>الكلمات المفتاحية:</w:t>
      </w:r>
    </w:p>
    <w:p w14:paraId="62486C05" w14:textId="77777777" w:rsidR="00690A9B" w:rsidRDefault="00690A9B">
      <w:pPr>
        <w:bidi/>
        <w:spacing w:line="256" w:lineRule="auto"/>
        <w:ind w:left="679"/>
        <w:rPr>
          <w:rFonts w:ascii="Arial" w:eastAsia="Arial" w:hAnsi="Arial" w:cs="Arial"/>
          <w:color w:val="000000"/>
          <w:sz w:val="36"/>
        </w:rPr>
      </w:pPr>
    </w:p>
    <w:p w14:paraId="4101652C" w14:textId="77777777" w:rsidR="00690A9B" w:rsidRDefault="00690A9B">
      <w:pPr>
        <w:bidi/>
        <w:spacing w:line="256" w:lineRule="auto"/>
        <w:ind w:left="679"/>
        <w:rPr>
          <w:rFonts w:ascii="Arial" w:eastAsia="Arial" w:hAnsi="Arial" w:cs="Arial"/>
          <w:color w:val="000000"/>
          <w:sz w:val="36"/>
        </w:rPr>
      </w:pPr>
    </w:p>
    <w:p w14:paraId="4B99056E" w14:textId="77777777" w:rsidR="00690A9B" w:rsidRDefault="00690A9B">
      <w:pPr>
        <w:bidi/>
        <w:spacing w:line="256" w:lineRule="auto"/>
        <w:ind w:left="679"/>
        <w:rPr>
          <w:rFonts w:ascii="Arial" w:eastAsia="Arial" w:hAnsi="Arial" w:cs="Arial"/>
          <w:color w:val="000000"/>
          <w:sz w:val="36"/>
        </w:rPr>
      </w:pPr>
    </w:p>
    <w:p w14:paraId="1299C43A" w14:textId="77777777" w:rsidR="00690A9B" w:rsidRDefault="00690A9B">
      <w:pPr>
        <w:bidi/>
        <w:spacing w:line="256" w:lineRule="auto"/>
        <w:ind w:left="679"/>
        <w:rPr>
          <w:rFonts w:ascii="Arial" w:eastAsia="Arial" w:hAnsi="Arial" w:cs="Arial"/>
          <w:color w:val="000000"/>
          <w:sz w:val="36"/>
        </w:rPr>
      </w:pPr>
    </w:p>
    <w:p w14:paraId="4DDBEF00" w14:textId="77777777" w:rsidR="00690A9B" w:rsidRDefault="00690A9B">
      <w:pPr>
        <w:bidi/>
        <w:spacing w:line="256" w:lineRule="auto"/>
        <w:ind w:left="679"/>
        <w:rPr>
          <w:rFonts w:ascii="Arial" w:eastAsia="Arial" w:hAnsi="Arial" w:cs="Arial"/>
          <w:color w:val="000000"/>
          <w:sz w:val="36"/>
        </w:rPr>
      </w:pPr>
    </w:p>
    <w:p w14:paraId="3461D779" w14:textId="77777777" w:rsidR="00690A9B" w:rsidRDefault="00690A9B">
      <w:pPr>
        <w:bidi/>
        <w:spacing w:line="256" w:lineRule="auto"/>
        <w:ind w:left="679"/>
        <w:rPr>
          <w:rFonts w:ascii="Arial" w:eastAsia="Arial" w:hAnsi="Arial" w:cs="Arial"/>
          <w:color w:val="000000"/>
          <w:sz w:val="36"/>
        </w:rPr>
      </w:pPr>
    </w:p>
    <w:p w14:paraId="608DEACE" w14:textId="77777777" w:rsidR="00690A9B" w:rsidRDefault="00993F6C">
      <w:pPr>
        <w:rPr>
          <w:rFonts w:ascii="Arial" w:eastAsia="Arial" w:hAnsi="Arial" w:cs="Arial"/>
          <w:color w:val="000000"/>
          <w:sz w:val="36"/>
        </w:rPr>
      </w:pPr>
      <w:r>
        <w:rPr>
          <w:rFonts w:ascii="Arial" w:eastAsia="Arial" w:hAnsi="Arial" w:cs="Arial"/>
          <w:color w:val="000000"/>
          <w:sz w:val="36"/>
        </w:rPr>
        <w:t xml:space="preserve"> </w:t>
      </w:r>
    </w:p>
    <w:p w14:paraId="3CF2D8B6" w14:textId="77777777" w:rsidR="00690A9B" w:rsidRDefault="00690A9B">
      <w:pPr>
        <w:rPr>
          <w:rFonts w:ascii="Arial" w:eastAsia="Arial" w:hAnsi="Arial" w:cs="Arial"/>
          <w:color w:val="000000"/>
          <w:sz w:val="36"/>
        </w:rPr>
      </w:pPr>
    </w:p>
    <w:p w14:paraId="2BAC6FC9" w14:textId="77777777" w:rsidR="00690A9B" w:rsidRDefault="00993F6C">
      <w:pPr>
        <w:keepNext/>
        <w:keepLines/>
        <w:numPr>
          <w:ilvl w:val="0"/>
          <w:numId w:val="5"/>
        </w:numPr>
        <w:bidi/>
        <w:spacing w:before="240" w:after="0" w:line="259" w:lineRule="auto"/>
        <w:ind w:hanging="432"/>
        <w:jc w:val="center"/>
        <w:rPr>
          <w:rFonts w:ascii="Arial" w:eastAsia="Arial" w:hAnsi="Arial" w:cs="Arial"/>
          <w:color w:val="0F4761"/>
          <w:sz w:val="36"/>
        </w:rPr>
      </w:pPr>
      <w:r>
        <w:rPr>
          <w:rFonts w:ascii="Arial" w:eastAsia="Arial" w:hAnsi="Arial" w:cs="Arial"/>
          <w:color w:val="0F4761"/>
          <w:sz w:val="36"/>
        </w:rPr>
        <w:t xml:space="preserve"> </w:t>
      </w:r>
    </w:p>
    <w:p w14:paraId="0FB78278" w14:textId="77777777" w:rsidR="00690A9B" w:rsidRDefault="00690A9B">
      <w:pPr>
        <w:keepNext/>
        <w:keepLines/>
        <w:numPr>
          <w:ilvl w:val="0"/>
          <w:numId w:val="5"/>
        </w:numPr>
        <w:bidi/>
        <w:spacing w:before="240" w:after="0" w:line="259" w:lineRule="auto"/>
        <w:ind w:hanging="432"/>
        <w:jc w:val="center"/>
        <w:rPr>
          <w:rFonts w:ascii="Arial" w:eastAsia="Arial" w:hAnsi="Arial" w:cs="Arial"/>
          <w:b/>
          <w:sz w:val="22"/>
        </w:rPr>
      </w:pPr>
    </w:p>
    <w:p w14:paraId="1FC39945" w14:textId="77777777" w:rsidR="00690A9B" w:rsidRDefault="00690A9B">
      <w:pPr>
        <w:rPr>
          <w:rFonts w:ascii="Arial" w:eastAsia="Arial" w:hAnsi="Arial" w:cs="Arial"/>
          <w:color w:val="000000"/>
          <w:sz w:val="36"/>
        </w:rPr>
      </w:pPr>
    </w:p>
    <w:p w14:paraId="0562CB0E" w14:textId="77777777" w:rsidR="00690A9B" w:rsidRDefault="00690A9B">
      <w:pPr>
        <w:bidi/>
        <w:spacing w:line="256" w:lineRule="auto"/>
        <w:ind w:left="679"/>
        <w:rPr>
          <w:rFonts w:ascii="Arial" w:eastAsia="Arial" w:hAnsi="Arial" w:cs="Arial"/>
          <w:color w:val="000000"/>
          <w:sz w:val="36"/>
        </w:rPr>
      </w:pPr>
    </w:p>
    <w:p w14:paraId="34CE0A41" w14:textId="77777777" w:rsidR="00690A9B" w:rsidRDefault="00690A9B">
      <w:pPr>
        <w:jc w:val="right"/>
        <w:rPr>
          <w:rFonts w:ascii="Calibri" w:eastAsia="Calibri" w:hAnsi="Calibri" w:cs="Calibri"/>
          <w:color w:val="000000"/>
          <w:sz w:val="22"/>
        </w:rPr>
      </w:pPr>
    </w:p>
    <w:p w14:paraId="62EBF3C5" w14:textId="77777777" w:rsidR="00690A9B" w:rsidRDefault="00690A9B">
      <w:pPr>
        <w:spacing w:after="218" w:line="259" w:lineRule="auto"/>
        <w:ind w:left="4122"/>
        <w:rPr>
          <w:rFonts w:ascii="Calibri" w:eastAsia="Calibri" w:hAnsi="Calibri" w:cs="Calibri"/>
          <w:color w:val="000000"/>
          <w:sz w:val="22"/>
        </w:rPr>
      </w:pPr>
    </w:p>
    <w:p w14:paraId="5AA53E2A" w14:textId="77777777" w:rsidR="00690A9B" w:rsidRDefault="00993F6C">
      <w:pPr>
        <w:spacing w:after="0"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D98A12B" w14:textId="77777777" w:rsidR="00690A9B" w:rsidRDefault="00690A9B">
      <w:pPr>
        <w:spacing w:after="0" w:line="259" w:lineRule="auto"/>
        <w:ind w:left="555"/>
        <w:rPr>
          <w:rFonts w:ascii="Calibri" w:eastAsia="Calibri" w:hAnsi="Calibri" w:cs="Calibri"/>
          <w:color w:val="000000"/>
          <w:sz w:val="22"/>
        </w:rPr>
      </w:pPr>
    </w:p>
    <w:p w14:paraId="2946DB82" w14:textId="77777777" w:rsidR="00690A9B" w:rsidRDefault="00690A9B">
      <w:pPr>
        <w:spacing w:after="0" w:line="259" w:lineRule="auto"/>
        <w:ind w:left="555"/>
        <w:rPr>
          <w:rFonts w:ascii="Calibri" w:eastAsia="Calibri" w:hAnsi="Calibri" w:cs="Calibri"/>
          <w:color w:val="000000"/>
          <w:sz w:val="22"/>
        </w:rPr>
      </w:pPr>
    </w:p>
    <w:p w14:paraId="5997CC1D" w14:textId="77777777" w:rsidR="00690A9B" w:rsidRDefault="00690A9B">
      <w:pPr>
        <w:spacing w:after="0" w:line="259" w:lineRule="auto"/>
        <w:ind w:left="555"/>
        <w:rPr>
          <w:rFonts w:ascii="Calibri" w:eastAsia="Calibri" w:hAnsi="Calibri" w:cs="Calibri"/>
          <w:color w:val="000000"/>
          <w:sz w:val="22"/>
        </w:rPr>
      </w:pPr>
    </w:p>
    <w:p w14:paraId="110FFD37" w14:textId="77777777" w:rsidR="00690A9B" w:rsidRDefault="00690A9B">
      <w:pPr>
        <w:spacing w:after="0" w:line="259" w:lineRule="auto"/>
        <w:ind w:left="555"/>
        <w:rPr>
          <w:rFonts w:ascii="Calibri" w:eastAsia="Calibri" w:hAnsi="Calibri" w:cs="Calibri"/>
          <w:color w:val="000000"/>
          <w:sz w:val="22"/>
        </w:rPr>
      </w:pPr>
    </w:p>
    <w:p w14:paraId="6B699379" w14:textId="77777777" w:rsidR="00690A9B" w:rsidRDefault="00690A9B">
      <w:pPr>
        <w:spacing w:after="0" w:line="259" w:lineRule="auto"/>
        <w:ind w:left="555"/>
        <w:rPr>
          <w:rFonts w:ascii="Calibri" w:eastAsia="Calibri" w:hAnsi="Calibri" w:cs="Calibri"/>
          <w:color w:val="000000"/>
          <w:sz w:val="22"/>
        </w:rPr>
      </w:pPr>
    </w:p>
    <w:p w14:paraId="3FE9F23F" w14:textId="77777777" w:rsidR="00690A9B" w:rsidRDefault="00690A9B">
      <w:pPr>
        <w:spacing w:after="0" w:line="259" w:lineRule="auto"/>
        <w:ind w:left="555"/>
        <w:rPr>
          <w:rFonts w:ascii="Calibri" w:eastAsia="Calibri" w:hAnsi="Calibri" w:cs="Calibri"/>
          <w:color w:val="000000"/>
          <w:sz w:val="22"/>
        </w:rPr>
      </w:pPr>
    </w:p>
    <w:p w14:paraId="1F72F646" w14:textId="77777777" w:rsidR="00690A9B" w:rsidRDefault="00690A9B">
      <w:pPr>
        <w:spacing w:after="0" w:line="259" w:lineRule="auto"/>
        <w:ind w:left="555"/>
        <w:rPr>
          <w:rFonts w:ascii="Calibri" w:eastAsia="Calibri" w:hAnsi="Calibri" w:cs="Calibri"/>
          <w:color w:val="000000"/>
          <w:sz w:val="22"/>
        </w:rPr>
      </w:pPr>
    </w:p>
    <w:p w14:paraId="08CE6F91" w14:textId="77777777" w:rsidR="00690A9B" w:rsidRDefault="00690A9B">
      <w:pPr>
        <w:spacing w:after="0" w:line="259" w:lineRule="auto"/>
        <w:ind w:left="555"/>
        <w:rPr>
          <w:rFonts w:ascii="Calibri" w:eastAsia="Calibri" w:hAnsi="Calibri" w:cs="Calibri"/>
          <w:color w:val="000000"/>
          <w:sz w:val="22"/>
        </w:rPr>
      </w:pPr>
    </w:p>
    <w:p w14:paraId="61CDCEAD" w14:textId="77777777" w:rsidR="00690A9B" w:rsidRDefault="00690A9B">
      <w:pPr>
        <w:spacing w:after="0" w:line="259" w:lineRule="auto"/>
        <w:ind w:left="555"/>
        <w:rPr>
          <w:rFonts w:ascii="Calibri" w:eastAsia="Calibri" w:hAnsi="Calibri" w:cs="Calibri"/>
          <w:color w:val="000000"/>
          <w:sz w:val="22"/>
        </w:rPr>
      </w:pPr>
    </w:p>
    <w:p w14:paraId="6BB9E253" w14:textId="77777777" w:rsidR="00690A9B" w:rsidRDefault="00690A9B">
      <w:pPr>
        <w:spacing w:after="0" w:line="259" w:lineRule="auto"/>
        <w:ind w:left="555"/>
        <w:rPr>
          <w:rFonts w:ascii="Calibri" w:eastAsia="Calibri" w:hAnsi="Calibri" w:cs="Calibri"/>
          <w:color w:val="000000"/>
          <w:sz w:val="22"/>
        </w:rPr>
      </w:pPr>
    </w:p>
    <w:p w14:paraId="23DE523C" w14:textId="77777777" w:rsidR="00690A9B" w:rsidRDefault="00690A9B">
      <w:pPr>
        <w:spacing w:after="0" w:line="259" w:lineRule="auto"/>
        <w:ind w:left="555"/>
        <w:rPr>
          <w:rFonts w:ascii="Calibri" w:eastAsia="Calibri" w:hAnsi="Calibri" w:cs="Calibri"/>
          <w:color w:val="000000"/>
          <w:sz w:val="22"/>
        </w:rPr>
      </w:pPr>
    </w:p>
    <w:p w14:paraId="52E56223" w14:textId="77777777" w:rsidR="00690A9B" w:rsidRDefault="00690A9B">
      <w:pPr>
        <w:spacing w:after="0" w:line="259" w:lineRule="auto"/>
        <w:ind w:left="555"/>
        <w:rPr>
          <w:rFonts w:ascii="Calibri" w:eastAsia="Calibri" w:hAnsi="Calibri" w:cs="Calibri"/>
          <w:color w:val="000000"/>
          <w:sz w:val="22"/>
        </w:rPr>
      </w:pPr>
    </w:p>
    <w:p w14:paraId="07547A01" w14:textId="77777777" w:rsidR="00690A9B" w:rsidRDefault="00690A9B">
      <w:pPr>
        <w:spacing w:after="0" w:line="259" w:lineRule="auto"/>
        <w:ind w:left="555"/>
        <w:rPr>
          <w:rFonts w:ascii="Calibri" w:eastAsia="Calibri" w:hAnsi="Calibri" w:cs="Calibri"/>
          <w:color w:val="000000"/>
          <w:sz w:val="22"/>
        </w:rPr>
      </w:pPr>
    </w:p>
    <w:p w14:paraId="5043CB0F" w14:textId="77777777" w:rsidR="00690A9B" w:rsidRDefault="00690A9B">
      <w:pPr>
        <w:spacing w:after="0" w:line="259" w:lineRule="auto"/>
        <w:ind w:left="555"/>
        <w:rPr>
          <w:rFonts w:ascii="Calibri" w:eastAsia="Calibri" w:hAnsi="Calibri" w:cs="Calibri"/>
          <w:color w:val="000000"/>
          <w:sz w:val="22"/>
        </w:rPr>
      </w:pPr>
    </w:p>
    <w:p w14:paraId="07459315" w14:textId="77777777" w:rsidR="00690A9B" w:rsidRDefault="00690A9B">
      <w:pPr>
        <w:spacing w:after="0" w:line="259" w:lineRule="auto"/>
        <w:ind w:left="555"/>
        <w:rPr>
          <w:rFonts w:ascii="Calibri" w:eastAsia="Calibri" w:hAnsi="Calibri" w:cs="Calibri"/>
          <w:color w:val="000000"/>
          <w:sz w:val="22"/>
        </w:rPr>
      </w:pPr>
    </w:p>
    <w:p w14:paraId="6537F28F" w14:textId="77777777" w:rsidR="00690A9B" w:rsidRDefault="00690A9B">
      <w:pPr>
        <w:spacing w:after="0" w:line="259" w:lineRule="auto"/>
        <w:ind w:left="555"/>
        <w:rPr>
          <w:rFonts w:ascii="Calibri" w:eastAsia="Calibri" w:hAnsi="Calibri" w:cs="Calibri"/>
          <w:color w:val="000000"/>
          <w:sz w:val="22"/>
        </w:rPr>
      </w:pPr>
    </w:p>
    <w:p w14:paraId="6DFB9E20" w14:textId="77777777" w:rsidR="00690A9B" w:rsidRDefault="00690A9B">
      <w:pPr>
        <w:spacing w:after="0" w:line="259" w:lineRule="auto"/>
        <w:ind w:left="555"/>
        <w:rPr>
          <w:rFonts w:ascii="Calibri" w:eastAsia="Calibri" w:hAnsi="Calibri" w:cs="Calibri"/>
          <w:color w:val="000000"/>
          <w:sz w:val="22"/>
        </w:rPr>
      </w:pPr>
    </w:p>
    <w:p w14:paraId="70DF9E56" w14:textId="77777777" w:rsidR="00690A9B" w:rsidRDefault="00690A9B">
      <w:pPr>
        <w:spacing w:after="0" w:line="259" w:lineRule="auto"/>
        <w:ind w:left="555"/>
        <w:rPr>
          <w:rFonts w:ascii="Calibri" w:eastAsia="Calibri" w:hAnsi="Calibri" w:cs="Calibri"/>
          <w:color w:val="000000"/>
          <w:sz w:val="22"/>
        </w:rPr>
      </w:pPr>
    </w:p>
    <w:p w14:paraId="5CF9F362" w14:textId="77777777" w:rsidR="00690A9B" w:rsidRDefault="00993F6C">
      <w:pPr>
        <w:spacing w:after="45" w:line="259" w:lineRule="auto"/>
        <w:ind w:right="1232"/>
        <w:jc w:val="right"/>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06C8F76"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0E889DB"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2ECB124" w14:textId="77777777" w:rsidR="00690A9B" w:rsidRDefault="00993F6C">
      <w:pPr>
        <w:spacing w:after="16"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56A6281" w14:textId="77777777" w:rsidR="00690A9B" w:rsidRDefault="00993F6C">
      <w:pPr>
        <w:spacing w:after="33" w:line="259" w:lineRule="auto"/>
        <w:ind w:right="1264"/>
        <w:jc w:val="right"/>
        <w:rPr>
          <w:rFonts w:ascii="Calibri" w:eastAsia="Calibri" w:hAnsi="Calibri" w:cs="Calibri"/>
          <w:color w:val="000000"/>
          <w:sz w:val="22"/>
        </w:rPr>
      </w:pPr>
      <w:r>
        <w:rPr>
          <w:rFonts w:ascii="Arial" w:eastAsia="Arial" w:hAnsi="Arial" w:cs="Arial"/>
          <w:color w:val="000000"/>
          <w:sz w:val="36"/>
        </w:rPr>
        <w:t xml:space="preserve"> </w:t>
      </w:r>
    </w:p>
    <w:p w14:paraId="20876B09" w14:textId="77777777" w:rsidR="00690A9B" w:rsidRDefault="00993F6C">
      <w:pPr>
        <w:spacing w:after="0" w:line="259" w:lineRule="auto"/>
        <w:rPr>
          <w:rFonts w:ascii="Calibri" w:eastAsia="Calibri" w:hAnsi="Calibri" w:cs="Calibri"/>
          <w:color w:val="000000"/>
          <w:sz w:val="22"/>
        </w:rPr>
      </w:pPr>
      <w:r>
        <w:rPr>
          <w:rFonts w:ascii="Arial" w:eastAsia="Arial" w:hAnsi="Arial" w:cs="Arial"/>
          <w:color w:val="000000"/>
          <w:sz w:val="36"/>
        </w:rPr>
        <w:t xml:space="preserve"> </w:t>
      </w:r>
    </w:p>
    <w:tbl>
      <w:tblPr>
        <w:tblW w:w="0" w:type="auto"/>
        <w:tblInd w:w="283" w:type="dxa"/>
        <w:tblCellMar>
          <w:left w:w="10" w:type="dxa"/>
          <w:right w:w="10" w:type="dxa"/>
        </w:tblCellMar>
        <w:tblLook w:val="04A0" w:firstRow="1" w:lastRow="0" w:firstColumn="1" w:lastColumn="0" w:noHBand="0" w:noVBand="1"/>
      </w:tblPr>
      <w:tblGrid>
        <w:gridCol w:w="2968"/>
        <w:gridCol w:w="3277"/>
        <w:gridCol w:w="2822"/>
      </w:tblGrid>
      <w:tr w:rsidR="00690A9B" w14:paraId="76431FE4" w14:textId="77777777">
        <w:tc>
          <w:tcPr>
            <w:tcW w:w="3527"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303B57AA" w14:textId="77777777" w:rsidR="00690A9B" w:rsidRDefault="00993F6C">
            <w:pPr>
              <w:bidi/>
              <w:spacing w:after="0" w:line="259" w:lineRule="auto"/>
              <w:ind w:right="83"/>
              <w:jc w:val="center"/>
              <w:rPr>
                <w:rFonts w:ascii="Arial" w:eastAsia="Arial" w:hAnsi="Arial" w:cs="Arial"/>
              </w:rPr>
            </w:pPr>
            <w:r>
              <w:rPr>
                <w:rFonts w:ascii="Arial" w:eastAsia="Arial" w:hAnsi="Arial" w:cs="Arial"/>
                <w:b/>
                <w:color w:val="000000"/>
                <w:sz w:val="28"/>
              </w:rPr>
              <w:t xml:space="preserve"> رقم الشكل</w:t>
            </w:r>
          </w:p>
        </w:tc>
        <w:tc>
          <w:tcPr>
            <w:tcW w:w="3802"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7325FA29" w14:textId="77777777" w:rsidR="00690A9B" w:rsidRDefault="00993F6C">
            <w:pPr>
              <w:bidi/>
              <w:spacing w:after="0" w:line="259" w:lineRule="auto"/>
              <w:ind w:right="85"/>
              <w:jc w:val="center"/>
              <w:rPr>
                <w:rFonts w:ascii="Arial" w:eastAsia="Arial" w:hAnsi="Arial" w:cs="Arial"/>
              </w:rPr>
            </w:pPr>
            <w:r>
              <w:rPr>
                <w:rFonts w:ascii="Arial" w:eastAsia="Arial" w:hAnsi="Arial" w:cs="Arial"/>
                <w:b/>
                <w:color w:val="000000"/>
                <w:sz w:val="28"/>
              </w:rPr>
              <w:t xml:space="preserve"> عنوان الشكل</w:t>
            </w:r>
          </w:p>
        </w:tc>
        <w:tc>
          <w:tcPr>
            <w:tcW w:w="3305"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0FD10488" w14:textId="77777777" w:rsidR="00690A9B" w:rsidRDefault="00993F6C">
            <w:pPr>
              <w:bidi/>
              <w:spacing w:after="0" w:line="259" w:lineRule="auto"/>
              <w:ind w:right="83"/>
              <w:jc w:val="center"/>
              <w:rPr>
                <w:rFonts w:ascii="Arial" w:eastAsia="Arial" w:hAnsi="Arial" w:cs="Arial"/>
              </w:rPr>
            </w:pPr>
            <w:r>
              <w:rPr>
                <w:rFonts w:ascii="Arial" w:eastAsia="Arial" w:hAnsi="Arial" w:cs="Arial"/>
                <w:b/>
                <w:color w:val="000000"/>
                <w:sz w:val="28"/>
              </w:rPr>
              <w:t xml:space="preserve"> رقم الصفح ة</w:t>
            </w:r>
          </w:p>
        </w:tc>
      </w:tr>
      <w:tr w:rsidR="00690A9B" w14:paraId="1EE8814B" w14:textId="77777777">
        <w:tc>
          <w:tcPr>
            <w:tcW w:w="3527"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0605B8A2" w14:textId="77777777" w:rsidR="00690A9B" w:rsidRDefault="00993F6C">
            <w:pPr>
              <w:spacing w:after="0" w:line="259" w:lineRule="auto"/>
              <w:ind w:left="6"/>
              <w:jc w:val="center"/>
              <w:rPr>
                <w:rFonts w:ascii="Arial" w:eastAsia="Arial" w:hAnsi="Arial" w:cs="Arial"/>
              </w:rPr>
            </w:pPr>
            <w:r>
              <w:rPr>
                <w:rFonts w:ascii="Arial" w:eastAsia="Arial" w:hAnsi="Arial" w:cs="Arial"/>
                <w:color w:val="000000"/>
                <w:sz w:val="28"/>
              </w:rPr>
              <w:t xml:space="preserve">1 </w:t>
            </w:r>
          </w:p>
        </w:tc>
        <w:tc>
          <w:tcPr>
            <w:tcW w:w="3802"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35E9CB65" w14:textId="77777777" w:rsidR="00690A9B" w:rsidRDefault="00993F6C">
            <w:pPr>
              <w:bidi/>
              <w:spacing w:after="0" w:line="259" w:lineRule="auto"/>
              <w:ind w:right="78"/>
              <w:jc w:val="center"/>
              <w:rPr>
                <w:rFonts w:ascii="Arial" w:eastAsia="Arial" w:hAnsi="Arial" w:cs="Arial"/>
              </w:rPr>
            </w:pPr>
            <w:r>
              <w:rPr>
                <w:rFonts w:ascii="Arial" w:eastAsia="Arial" w:hAnsi="Arial" w:cs="Arial"/>
                <w:color w:val="000000"/>
                <w:sz w:val="28"/>
              </w:rPr>
              <w:t xml:space="preserve"> نموذج البح ث</w:t>
            </w:r>
          </w:p>
        </w:tc>
        <w:tc>
          <w:tcPr>
            <w:tcW w:w="3305"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54392511" w14:textId="77777777" w:rsidR="00690A9B" w:rsidRDefault="00993F6C">
            <w:pPr>
              <w:spacing w:after="0" w:line="259" w:lineRule="auto"/>
              <w:ind w:left="12"/>
              <w:jc w:val="center"/>
              <w:rPr>
                <w:rFonts w:ascii="Arial" w:eastAsia="Arial" w:hAnsi="Arial" w:cs="Arial"/>
              </w:rPr>
            </w:pPr>
            <w:r>
              <w:rPr>
                <w:rFonts w:ascii="Arial" w:eastAsia="Arial" w:hAnsi="Arial" w:cs="Arial"/>
                <w:color w:val="000000"/>
                <w:sz w:val="28"/>
              </w:rPr>
              <w:t xml:space="preserve">14 </w:t>
            </w:r>
          </w:p>
        </w:tc>
      </w:tr>
      <w:tr w:rsidR="00690A9B" w14:paraId="44422A68" w14:textId="77777777">
        <w:tc>
          <w:tcPr>
            <w:tcW w:w="3527"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6AE6752F" w14:textId="77777777" w:rsidR="00690A9B" w:rsidRDefault="00993F6C">
            <w:pPr>
              <w:spacing w:after="0" w:line="259" w:lineRule="auto"/>
              <w:ind w:left="6"/>
              <w:jc w:val="center"/>
              <w:rPr>
                <w:rFonts w:ascii="Arial" w:eastAsia="Arial" w:hAnsi="Arial" w:cs="Arial"/>
              </w:rPr>
            </w:pPr>
            <w:r>
              <w:rPr>
                <w:rFonts w:ascii="Arial" w:eastAsia="Arial" w:hAnsi="Arial" w:cs="Arial"/>
                <w:color w:val="000000"/>
                <w:sz w:val="28"/>
              </w:rPr>
              <w:t xml:space="preserve">2 </w:t>
            </w:r>
          </w:p>
        </w:tc>
        <w:tc>
          <w:tcPr>
            <w:tcW w:w="3802"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5B88B8A2" w14:textId="77777777" w:rsidR="00690A9B" w:rsidRDefault="00993F6C">
            <w:pPr>
              <w:bidi/>
              <w:spacing w:after="0" w:line="259" w:lineRule="auto"/>
              <w:ind w:right="83"/>
              <w:jc w:val="center"/>
              <w:rPr>
                <w:rFonts w:ascii="Arial" w:eastAsia="Arial" w:hAnsi="Arial" w:cs="Arial"/>
              </w:rPr>
            </w:pPr>
            <w:r>
              <w:rPr>
                <w:rFonts w:ascii="Arial" w:eastAsia="Arial" w:hAnsi="Arial" w:cs="Arial"/>
                <w:color w:val="000000"/>
                <w:sz w:val="28"/>
              </w:rPr>
              <w:t xml:space="preserve"> منهجية الدراس ة</w:t>
            </w:r>
          </w:p>
        </w:tc>
        <w:tc>
          <w:tcPr>
            <w:tcW w:w="3305"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0892AD5A" w14:textId="77777777" w:rsidR="00690A9B" w:rsidRDefault="00993F6C">
            <w:pPr>
              <w:spacing w:after="0" w:line="259" w:lineRule="auto"/>
              <w:ind w:left="12"/>
              <w:jc w:val="center"/>
              <w:rPr>
                <w:rFonts w:ascii="Arial" w:eastAsia="Arial" w:hAnsi="Arial" w:cs="Arial"/>
              </w:rPr>
            </w:pPr>
            <w:r>
              <w:rPr>
                <w:rFonts w:ascii="Arial" w:eastAsia="Arial" w:hAnsi="Arial" w:cs="Arial"/>
                <w:color w:val="000000"/>
                <w:sz w:val="28"/>
              </w:rPr>
              <w:t xml:space="preserve">15 </w:t>
            </w:r>
          </w:p>
        </w:tc>
      </w:tr>
      <w:tr w:rsidR="00690A9B" w14:paraId="11766D17" w14:textId="77777777">
        <w:tc>
          <w:tcPr>
            <w:tcW w:w="3527"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126B4B17" w14:textId="77777777" w:rsidR="00690A9B" w:rsidRDefault="00993F6C">
            <w:pPr>
              <w:spacing w:after="0" w:line="259" w:lineRule="auto"/>
              <w:rPr>
                <w:rFonts w:ascii="Arial" w:eastAsia="Arial" w:hAnsi="Arial" w:cs="Arial"/>
              </w:rPr>
            </w:pPr>
            <w:r>
              <w:rPr>
                <w:rFonts w:ascii="Arial" w:eastAsia="Arial" w:hAnsi="Arial" w:cs="Arial"/>
                <w:color w:val="000000"/>
                <w:sz w:val="28"/>
              </w:rPr>
              <w:t xml:space="preserve">                    3 </w:t>
            </w:r>
          </w:p>
        </w:tc>
        <w:tc>
          <w:tcPr>
            <w:tcW w:w="3802"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1DB29B4C" w14:textId="77777777" w:rsidR="00690A9B" w:rsidRDefault="00993F6C">
            <w:pPr>
              <w:bidi/>
              <w:spacing w:after="0" w:line="259" w:lineRule="auto"/>
              <w:ind w:right="185"/>
              <w:jc w:val="right"/>
              <w:rPr>
                <w:rFonts w:ascii="Arial" w:eastAsia="Arial" w:hAnsi="Arial" w:cs="Arial"/>
              </w:rPr>
            </w:pPr>
            <w:r>
              <w:rPr>
                <w:rFonts w:ascii="Arial" w:eastAsia="Arial" w:hAnsi="Arial" w:cs="Arial"/>
                <w:color w:val="000000"/>
                <w:sz w:val="28"/>
              </w:rPr>
              <w:t xml:space="preserve"> هيكل المشروع المقتر ح  </w:t>
            </w:r>
          </w:p>
        </w:tc>
        <w:tc>
          <w:tcPr>
            <w:tcW w:w="3305" w:type="dxa"/>
            <w:tcBorders>
              <w:top w:val="single" w:sz="4" w:space="0" w:color="000000"/>
              <w:left w:val="single" w:sz="4" w:space="0" w:color="000000"/>
              <w:bottom w:val="single" w:sz="4" w:space="0" w:color="000000"/>
              <w:right w:val="single" w:sz="4" w:space="0" w:color="000000"/>
            </w:tcBorders>
            <w:shd w:val="clear" w:color="000000" w:fill="FFFFFF"/>
            <w:tcMar>
              <w:left w:w="112" w:type="dxa"/>
              <w:right w:w="112" w:type="dxa"/>
            </w:tcMar>
          </w:tcPr>
          <w:p w14:paraId="381406F5" w14:textId="77777777" w:rsidR="00690A9B" w:rsidRDefault="00993F6C">
            <w:pPr>
              <w:spacing w:after="0" w:line="259" w:lineRule="auto"/>
              <w:rPr>
                <w:rFonts w:ascii="Arial" w:eastAsia="Arial" w:hAnsi="Arial" w:cs="Arial"/>
              </w:rPr>
            </w:pPr>
            <w:r>
              <w:rPr>
                <w:rFonts w:ascii="Arial" w:eastAsia="Arial" w:hAnsi="Arial" w:cs="Arial"/>
                <w:color w:val="000000"/>
                <w:sz w:val="28"/>
              </w:rPr>
              <w:t xml:space="preserve">                   16 </w:t>
            </w:r>
          </w:p>
        </w:tc>
      </w:tr>
    </w:tbl>
    <w:p w14:paraId="10146664" w14:textId="77777777" w:rsidR="00690A9B" w:rsidRDefault="00993F6C">
      <w:pPr>
        <w:spacing w:after="33" w:line="259" w:lineRule="auto"/>
        <w:ind w:right="1264"/>
        <w:jc w:val="right"/>
        <w:rPr>
          <w:rFonts w:ascii="Calibri" w:eastAsia="Calibri" w:hAnsi="Calibri" w:cs="Calibri"/>
          <w:color w:val="000000"/>
          <w:sz w:val="22"/>
        </w:rPr>
      </w:pPr>
      <w:r>
        <w:rPr>
          <w:rFonts w:ascii="Arial" w:eastAsia="Arial" w:hAnsi="Arial" w:cs="Arial"/>
          <w:color w:val="000000"/>
          <w:sz w:val="36"/>
        </w:rPr>
        <w:t xml:space="preserve"> </w:t>
      </w:r>
    </w:p>
    <w:p w14:paraId="1EC269B3" w14:textId="77777777" w:rsidR="00690A9B" w:rsidRDefault="00993F6C">
      <w:pPr>
        <w:spacing w:after="0" w:line="259" w:lineRule="auto"/>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sz w:val="36"/>
        </w:rPr>
        <w:tab/>
        <w:t xml:space="preserve"> </w:t>
      </w:r>
      <w:r>
        <w:rPr>
          <w:rFonts w:ascii="Calibri" w:eastAsia="Calibri" w:hAnsi="Calibri" w:cs="Calibri"/>
          <w:color w:val="000000"/>
          <w:sz w:val="22"/>
        </w:rPr>
        <w:t xml:space="preserve"> </w:t>
      </w:r>
    </w:p>
    <w:p w14:paraId="44E871BC" w14:textId="77777777" w:rsidR="00690A9B" w:rsidRDefault="00690A9B">
      <w:pPr>
        <w:spacing w:after="0" w:line="259" w:lineRule="auto"/>
        <w:rPr>
          <w:rFonts w:ascii="Calibri" w:eastAsia="Calibri" w:hAnsi="Calibri" w:cs="Calibri"/>
          <w:color w:val="000000"/>
          <w:sz w:val="22"/>
        </w:rPr>
      </w:pPr>
    </w:p>
    <w:p w14:paraId="2C6C713F"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62D8D7A"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FAA0C1E"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68D84F2"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1916402"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4FE271F"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1659374" w14:textId="77777777" w:rsidR="00690A9B" w:rsidRDefault="00993F6C">
      <w:pPr>
        <w:spacing w:after="276" w:line="259" w:lineRule="auto"/>
        <w:ind w:left="672"/>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282C10D1" w14:textId="77777777" w:rsidR="00690A9B" w:rsidRDefault="00993F6C">
      <w:pPr>
        <w:numPr>
          <w:ilvl w:val="0"/>
          <w:numId w:val="6"/>
        </w:numPr>
        <w:bidi/>
        <w:spacing w:after="0" w:line="259" w:lineRule="auto"/>
        <w:ind w:left="3960" w:hanging="360"/>
        <w:rPr>
          <w:rFonts w:ascii="Calibri" w:eastAsia="Calibri" w:hAnsi="Calibri" w:cs="Calibri"/>
          <w:color w:val="000000"/>
          <w:sz w:val="22"/>
        </w:rPr>
      </w:pPr>
      <w:r>
        <w:rPr>
          <w:rFonts w:ascii="Arial" w:eastAsia="Arial" w:hAnsi="Arial" w:cs="Arial"/>
          <w:b/>
          <w:color w:val="000000"/>
          <w:sz w:val="32"/>
        </w:rPr>
        <w:t xml:space="preserve">الفصل الأول: الإطار العام للدراسة  </w:t>
      </w:r>
      <w:r>
        <w:rPr>
          <w:rFonts w:ascii="Calibri" w:eastAsia="Calibri" w:hAnsi="Calibri" w:cs="Calibri"/>
          <w:color w:val="000000"/>
        </w:rPr>
        <w:t xml:space="preserve"> </w:t>
      </w:r>
    </w:p>
    <w:p w14:paraId="52E83564" w14:textId="77777777" w:rsidR="00690A9B" w:rsidRDefault="00993F6C">
      <w:pPr>
        <w:spacing w:after="217" w:line="259" w:lineRule="auto"/>
        <w:ind w:right="1347"/>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8AB52C8"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97B3D61"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88E2F6B"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E75AAE6"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9291044"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69235FD"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3465C2B" w14:textId="77777777" w:rsidR="00690A9B" w:rsidRDefault="00993F6C">
      <w:pPr>
        <w:spacing w:after="17"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00DD8D7" w14:textId="77777777" w:rsidR="00690A9B" w:rsidRDefault="00993F6C">
      <w:pPr>
        <w:spacing w:after="32" w:line="259" w:lineRule="auto"/>
        <w:ind w:right="1280"/>
        <w:jc w:val="right"/>
        <w:rPr>
          <w:rFonts w:ascii="Calibri" w:eastAsia="Calibri" w:hAnsi="Calibri" w:cs="Calibri"/>
          <w:color w:val="000000"/>
          <w:sz w:val="22"/>
        </w:rPr>
      </w:pPr>
      <w:r>
        <w:rPr>
          <w:rFonts w:ascii="Arial" w:eastAsia="Arial" w:hAnsi="Arial" w:cs="Arial"/>
          <w:color w:val="000000"/>
          <w:sz w:val="36"/>
        </w:rPr>
        <w:t xml:space="preserve"> </w:t>
      </w:r>
      <w:r>
        <w:rPr>
          <w:rFonts w:ascii="Calibri" w:eastAsia="Calibri" w:hAnsi="Calibri" w:cs="Calibri"/>
          <w:color w:val="000000"/>
          <w:sz w:val="22"/>
        </w:rPr>
        <w:t xml:space="preserve"> </w:t>
      </w:r>
    </w:p>
    <w:p w14:paraId="0CC29194" w14:textId="77777777" w:rsidR="00690A9B" w:rsidRDefault="00993F6C">
      <w:pPr>
        <w:spacing w:after="35" w:line="259" w:lineRule="auto"/>
        <w:ind w:right="1280"/>
        <w:jc w:val="right"/>
        <w:rPr>
          <w:rFonts w:ascii="Calibri" w:eastAsia="Calibri" w:hAnsi="Calibri" w:cs="Calibri"/>
          <w:color w:val="000000"/>
          <w:sz w:val="22"/>
        </w:rPr>
      </w:pPr>
      <w:r>
        <w:rPr>
          <w:rFonts w:ascii="Arial" w:eastAsia="Arial" w:hAnsi="Arial" w:cs="Arial"/>
          <w:color w:val="000000"/>
          <w:sz w:val="36"/>
        </w:rPr>
        <w:t xml:space="preserve"> </w:t>
      </w:r>
      <w:r>
        <w:rPr>
          <w:rFonts w:ascii="Calibri" w:eastAsia="Calibri" w:hAnsi="Calibri" w:cs="Calibri"/>
          <w:color w:val="000000"/>
          <w:sz w:val="22"/>
        </w:rPr>
        <w:t xml:space="preserve"> </w:t>
      </w:r>
    </w:p>
    <w:p w14:paraId="45D3EEF1" w14:textId="77777777" w:rsidR="00690A9B" w:rsidRDefault="00993F6C">
      <w:pPr>
        <w:spacing w:after="0" w:line="259" w:lineRule="auto"/>
        <w:ind w:right="1280"/>
        <w:jc w:val="right"/>
        <w:rPr>
          <w:rFonts w:ascii="Calibri" w:eastAsia="Calibri" w:hAnsi="Calibri" w:cs="Calibri"/>
          <w:color w:val="000000"/>
          <w:sz w:val="22"/>
        </w:rPr>
      </w:pPr>
      <w:r>
        <w:rPr>
          <w:rFonts w:ascii="Arial" w:eastAsia="Arial" w:hAnsi="Arial" w:cs="Arial"/>
          <w:color w:val="000000"/>
          <w:sz w:val="36"/>
        </w:rPr>
        <w:t xml:space="preserve"> </w:t>
      </w:r>
      <w:r>
        <w:rPr>
          <w:rFonts w:ascii="Calibri" w:eastAsia="Calibri" w:hAnsi="Calibri" w:cs="Calibri"/>
          <w:color w:val="000000"/>
          <w:sz w:val="22"/>
        </w:rPr>
        <w:t xml:space="preserve"> </w:t>
      </w:r>
    </w:p>
    <w:p w14:paraId="0B73799E"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7A710B2"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44A5D23" w14:textId="77777777" w:rsidR="00690A9B" w:rsidRDefault="00690A9B">
      <w:pPr>
        <w:spacing w:after="26" w:line="259" w:lineRule="auto"/>
        <w:ind w:right="1148"/>
        <w:jc w:val="right"/>
        <w:rPr>
          <w:rFonts w:ascii="Arial" w:eastAsia="Arial" w:hAnsi="Arial" w:cs="Arial"/>
          <w:color w:val="000000"/>
          <w:sz w:val="36"/>
        </w:rPr>
      </w:pPr>
    </w:p>
    <w:p w14:paraId="738610EB" w14:textId="77777777" w:rsidR="00690A9B" w:rsidRDefault="00690A9B">
      <w:pPr>
        <w:spacing w:after="26" w:line="259" w:lineRule="auto"/>
        <w:ind w:right="1148"/>
        <w:jc w:val="right"/>
        <w:rPr>
          <w:rFonts w:ascii="Arial" w:eastAsia="Arial" w:hAnsi="Arial" w:cs="Arial"/>
          <w:color w:val="000000"/>
          <w:sz w:val="36"/>
        </w:rPr>
      </w:pPr>
    </w:p>
    <w:p w14:paraId="637805D2" w14:textId="77777777" w:rsidR="00690A9B" w:rsidRDefault="00690A9B">
      <w:pPr>
        <w:spacing w:after="26" w:line="259" w:lineRule="auto"/>
        <w:ind w:right="1148"/>
        <w:jc w:val="right"/>
        <w:rPr>
          <w:rFonts w:ascii="Arial" w:eastAsia="Arial" w:hAnsi="Arial" w:cs="Arial"/>
          <w:color w:val="000000"/>
          <w:sz w:val="36"/>
        </w:rPr>
      </w:pPr>
    </w:p>
    <w:p w14:paraId="463F29E8" w14:textId="77777777" w:rsidR="00690A9B" w:rsidRDefault="00690A9B">
      <w:pPr>
        <w:spacing w:after="26" w:line="259" w:lineRule="auto"/>
        <w:ind w:right="1148"/>
        <w:jc w:val="right"/>
        <w:rPr>
          <w:rFonts w:ascii="Arial" w:eastAsia="Arial" w:hAnsi="Arial" w:cs="Arial"/>
          <w:color w:val="000000"/>
          <w:sz w:val="36"/>
        </w:rPr>
      </w:pPr>
    </w:p>
    <w:p w14:paraId="3B7B4B86" w14:textId="77777777" w:rsidR="00690A9B" w:rsidRDefault="00690A9B">
      <w:pPr>
        <w:spacing w:after="26" w:line="259" w:lineRule="auto"/>
        <w:ind w:right="1148"/>
        <w:jc w:val="right"/>
        <w:rPr>
          <w:rFonts w:ascii="Arial" w:eastAsia="Arial" w:hAnsi="Arial" w:cs="Arial"/>
          <w:color w:val="000000"/>
          <w:sz w:val="36"/>
        </w:rPr>
      </w:pPr>
    </w:p>
    <w:p w14:paraId="3A0FF5F2" w14:textId="77777777" w:rsidR="00690A9B" w:rsidRDefault="00690A9B">
      <w:pPr>
        <w:spacing w:after="26" w:line="259" w:lineRule="auto"/>
        <w:ind w:right="1148"/>
        <w:jc w:val="right"/>
        <w:rPr>
          <w:rFonts w:ascii="Arial" w:eastAsia="Arial" w:hAnsi="Arial" w:cs="Arial"/>
          <w:color w:val="000000"/>
          <w:sz w:val="36"/>
        </w:rPr>
      </w:pPr>
    </w:p>
    <w:p w14:paraId="5630AD66" w14:textId="77777777" w:rsidR="00690A9B" w:rsidRDefault="00690A9B">
      <w:pPr>
        <w:spacing w:after="26" w:line="259" w:lineRule="auto"/>
        <w:ind w:right="1148"/>
        <w:jc w:val="right"/>
        <w:rPr>
          <w:rFonts w:ascii="Arial" w:eastAsia="Arial" w:hAnsi="Arial" w:cs="Arial"/>
          <w:color w:val="000000"/>
          <w:sz w:val="36"/>
        </w:rPr>
      </w:pPr>
    </w:p>
    <w:p w14:paraId="61829076" w14:textId="77777777" w:rsidR="00690A9B" w:rsidRDefault="00690A9B">
      <w:pPr>
        <w:spacing w:after="26" w:line="259" w:lineRule="auto"/>
        <w:ind w:right="1148"/>
        <w:jc w:val="right"/>
        <w:rPr>
          <w:rFonts w:ascii="Arial" w:eastAsia="Arial" w:hAnsi="Arial" w:cs="Arial"/>
          <w:color w:val="000000"/>
          <w:sz w:val="36"/>
        </w:rPr>
      </w:pPr>
    </w:p>
    <w:p w14:paraId="2BA226A1" w14:textId="77777777" w:rsidR="00690A9B" w:rsidRDefault="00690A9B">
      <w:pPr>
        <w:spacing w:after="26" w:line="259" w:lineRule="auto"/>
        <w:ind w:right="1148"/>
        <w:jc w:val="right"/>
        <w:rPr>
          <w:rFonts w:ascii="Arial" w:eastAsia="Arial" w:hAnsi="Arial" w:cs="Arial"/>
          <w:color w:val="000000"/>
          <w:sz w:val="36"/>
        </w:rPr>
      </w:pPr>
    </w:p>
    <w:p w14:paraId="17AD93B2" w14:textId="77777777" w:rsidR="00690A9B" w:rsidRDefault="00690A9B">
      <w:pPr>
        <w:spacing w:after="26" w:line="259" w:lineRule="auto"/>
        <w:ind w:right="1148"/>
        <w:jc w:val="right"/>
        <w:rPr>
          <w:rFonts w:ascii="Arial" w:eastAsia="Arial" w:hAnsi="Arial" w:cs="Arial"/>
          <w:color w:val="000000"/>
          <w:sz w:val="36"/>
        </w:rPr>
      </w:pPr>
    </w:p>
    <w:p w14:paraId="0DE4B5B7" w14:textId="77777777" w:rsidR="00690A9B" w:rsidRDefault="00690A9B">
      <w:pPr>
        <w:spacing w:after="26" w:line="259" w:lineRule="auto"/>
        <w:ind w:right="1148"/>
        <w:jc w:val="right"/>
        <w:rPr>
          <w:rFonts w:ascii="Arial" w:eastAsia="Arial" w:hAnsi="Arial" w:cs="Arial"/>
          <w:color w:val="000000"/>
          <w:sz w:val="36"/>
        </w:rPr>
      </w:pPr>
    </w:p>
    <w:p w14:paraId="66204FF1" w14:textId="77777777" w:rsidR="00690A9B" w:rsidRDefault="00690A9B">
      <w:pPr>
        <w:spacing w:after="26" w:line="259" w:lineRule="auto"/>
        <w:ind w:right="1148"/>
        <w:jc w:val="right"/>
        <w:rPr>
          <w:rFonts w:ascii="Arial" w:eastAsia="Arial" w:hAnsi="Arial" w:cs="Arial"/>
          <w:color w:val="000000"/>
          <w:sz w:val="36"/>
        </w:rPr>
      </w:pPr>
    </w:p>
    <w:p w14:paraId="2DBF0D7D" w14:textId="77777777" w:rsidR="00690A9B" w:rsidRDefault="00690A9B">
      <w:pPr>
        <w:spacing w:after="26" w:line="259" w:lineRule="auto"/>
        <w:ind w:right="1148"/>
        <w:jc w:val="right"/>
        <w:rPr>
          <w:rFonts w:ascii="Arial" w:eastAsia="Arial" w:hAnsi="Arial" w:cs="Arial"/>
          <w:color w:val="000000"/>
          <w:sz w:val="36"/>
        </w:rPr>
      </w:pPr>
    </w:p>
    <w:p w14:paraId="6B62F1B3" w14:textId="77777777" w:rsidR="00690A9B" w:rsidRDefault="00690A9B">
      <w:pPr>
        <w:spacing w:after="26" w:line="259" w:lineRule="auto"/>
        <w:ind w:right="1148"/>
        <w:jc w:val="right"/>
        <w:rPr>
          <w:rFonts w:ascii="Arial" w:eastAsia="Arial" w:hAnsi="Arial" w:cs="Arial"/>
          <w:color w:val="000000"/>
          <w:sz w:val="36"/>
        </w:rPr>
      </w:pPr>
    </w:p>
    <w:p w14:paraId="02F2C34E" w14:textId="77777777" w:rsidR="00690A9B" w:rsidRDefault="00690A9B">
      <w:pPr>
        <w:spacing w:after="26" w:line="259" w:lineRule="auto"/>
        <w:ind w:right="1148"/>
        <w:jc w:val="right"/>
        <w:rPr>
          <w:rFonts w:ascii="Arial" w:eastAsia="Arial" w:hAnsi="Arial" w:cs="Arial"/>
          <w:color w:val="000000"/>
          <w:sz w:val="36"/>
        </w:rPr>
      </w:pPr>
    </w:p>
    <w:p w14:paraId="680A4E5D" w14:textId="77777777" w:rsidR="00690A9B" w:rsidRDefault="00690A9B">
      <w:pPr>
        <w:spacing w:after="26" w:line="259" w:lineRule="auto"/>
        <w:ind w:right="1148"/>
        <w:jc w:val="right"/>
        <w:rPr>
          <w:rFonts w:ascii="Arial" w:eastAsia="Arial" w:hAnsi="Arial" w:cs="Arial"/>
          <w:color w:val="000000"/>
          <w:sz w:val="36"/>
        </w:rPr>
      </w:pPr>
    </w:p>
    <w:p w14:paraId="19219836" w14:textId="77777777" w:rsidR="00690A9B" w:rsidRDefault="00690A9B">
      <w:pPr>
        <w:spacing w:after="26" w:line="259" w:lineRule="auto"/>
        <w:ind w:right="1148"/>
        <w:jc w:val="right"/>
        <w:rPr>
          <w:rFonts w:ascii="Arial" w:eastAsia="Arial" w:hAnsi="Arial" w:cs="Arial"/>
          <w:color w:val="000000"/>
          <w:sz w:val="36"/>
        </w:rPr>
      </w:pPr>
    </w:p>
    <w:p w14:paraId="296FEF7D" w14:textId="77777777" w:rsidR="00690A9B" w:rsidRDefault="00690A9B">
      <w:pPr>
        <w:spacing w:after="26" w:line="259" w:lineRule="auto"/>
        <w:ind w:right="1148"/>
        <w:jc w:val="right"/>
        <w:rPr>
          <w:rFonts w:ascii="Arial" w:eastAsia="Arial" w:hAnsi="Arial" w:cs="Arial"/>
          <w:color w:val="000000"/>
          <w:sz w:val="36"/>
        </w:rPr>
      </w:pPr>
    </w:p>
    <w:p w14:paraId="7194DBDC" w14:textId="77777777" w:rsidR="00690A9B" w:rsidRDefault="00690A9B">
      <w:pPr>
        <w:spacing w:after="26" w:line="259" w:lineRule="auto"/>
        <w:ind w:right="1148"/>
        <w:jc w:val="right"/>
        <w:rPr>
          <w:rFonts w:ascii="Arial" w:eastAsia="Arial" w:hAnsi="Arial" w:cs="Arial"/>
          <w:color w:val="000000"/>
          <w:sz w:val="36"/>
        </w:rPr>
      </w:pPr>
    </w:p>
    <w:p w14:paraId="451D790E" w14:textId="77777777" w:rsidR="00690A9B" w:rsidRDefault="00993F6C">
      <w:pPr>
        <w:spacing w:after="26"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36C942C" w14:textId="77777777" w:rsidR="00690A9B" w:rsidRDefault="00993F6C">
      <w:pPr>
        <w:spacing w:after="0" w:line="259" w:lineRule="auto"/>
        <w:ind w:right="1376"/>
        <w:jc w:val="right"/>
        <w:rPr>
          <w:rFonts w:ascii="Calibri" w:eastAsia="Calibri" w:hAnsi="Calibri" w:cs="Calibri"/>
          <w:color w:val="000000"/>
          <w:sz w:val="22"/>
        </w:rPr>
      </w:pPr>
      <w:r>
        <w:rPr>
          <w:rFonts w:ascii="Arial" w:eastAsia="Arial" w:hAnsi="Arial" w:cs="Arial"/>
          <w:color w:val="000000"/>
          <w:sz w:val="40"/>
        </w:rPr>
        <w:t xml:space="preserve"> </w:t>
      </w:r>
      <w:r>
        <w:rPr>
          <w:rFonts w:ascii="Calibri" w:eastAsia="Calibri" w:hAnsi="Calibri" w:cs="Calibri"/>
          <w:color w:val="000000"/>
          <w:sz w:val="34"/>
          <w:vertAlign w:val="subscript"/>
        </w:rPr>
        <w:t xml:space="preserve"> </w:t>
      </w:r>
    </w:p>
    <w:p w14:paraId="722C5F71" w14:textId="77777777" w:rsidR="00690A9B" w:rsidRDefault="00993F6C">
      <w:pPr>
        <w:spacing w:after="103" w:line="259" w:lineRule="auto"/>
        <w:ind w:right="1383"/>
        <w:jc w:val="right"/>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769D0D3C" w14:textId="77777777" w:rsidR="00690A9B" w:rsidRDefault="00690A9B">
      <w:pPr>
        <w:numPr>
          <w:ilvl w:val="0"/>
          <w:numId w:val="7"/>
        </w:numPr>
        <w:spacing w:after="58" w:line="259" w:lineRule="auto"/>
        <w:ind w:left="360" w:right="1383" w:hanging="360"/>
        <w:jc w:val="right"/>
        <w:rPr>
          <w:rFonts w:ascii="Calibri" w:eastAsia="Calibri" w:hAnsi="Calibri" w:cs="Calibri"/>
          <w:color w:val="000000"/>
          <w:sz w:val="22"/>
        </w:rPr>
      </w:pPr>
    </w:p>
    <w:p w14:paraId="52128879" w14:textId="77777777" w:rsidR="00690A9B" w:rsidRDefault="00993F6C">
      <w:pPr>
        <w:numPr>
          <w:ilvl w:val="0"/>
          <w:numId w:val="7"/>
        </w:numPr>
        <w:bidi/>
        <w:spacing w:after="141" w:line="267" w:lineRule="auto"/>
        <w:ind w:left="792" w:right="1208" w:hanging="432"/>
        <w:jc w:val="right"/>
        <w:rPr>
          <w:rFonts w:ascii="Calibri" w:eastAsia="Calibri" w:hAnsi="Calibri" w:cs="Calibri"/>
          <w:color w:val="000000"/>
          <w:sz w:val="22"/>
        </w:rPr>
      </w:pPr>
      <w:r>
        <w:rPr>
          <w:rFonts w:ascii="Arial" w:eastAsia="Arial" w:hAnsi="Arial" w:cs="Arial"/>
          <w:b/>
          <w:color w:val="000000"/>
          <w:sz w:val="32"/>
        </w:rPr>
        <w:t xml:space="preserve"> المقدمة</w:t>
      </w:r>
      <w:r>
        <w:rPr>
          <w:rFonts w:ascii="Arial" w:eastAsia="Arial" w:hAnsi="Arial" w:cs="Arial"/>
          <w:b/>
          <w:color w:val="000000"/>
          <w:sz w:val="28"/>
        </w:rPr>
        <w:t xml:space="preserve"> :</w:t>
      </w:r>
      <w:r>
        <w:rPr>
          <w:rFonts w:ascii="Arial" w:eastAsia="Arial" w:hAnsi="Arial" w:cs="Arial"/>
          <w:color w:val="000000"/>
          <w:sz w:val="28"/>
        </w:rPr>
        <w:t xml:space="preserve"> منذ زمن طويل يسعد هذا العالم تغيرات جذرية وعميقة خاصة مع تحرير الإقتصا د وبعد ظهور العولمة والمنافسات المقامة على اثر ذلك في شتى المجالات من فعالية وكفاءة واستخدا م لكل الموارد البشرية للتنظيم . </w:t>
      </w:r>
      <w:r>
        <w:rPr>
          <w:rFonts w:ascii="Calibri" w:eastAsia="Calibri" w:hAnsi="Calibri" w:cs="Calibri"/>
          <w:color w:val="000000"/>
        </w:rPr>
        <w:t xml:space="preserve"> </w:t>
      </w:r>
    </w:p>
    <w:p w14:paraId="04442366" w14:textId="77777777" w:rsidR="00690A9B" w:rsidRDefault="00993F6C">
      <w:pPr>
        <w:bidi/>
        <w:spacing w:after="44" w:line="267" w:lineRule="auto"/>
        <w:ind w:left="1978" w:right="746" w:hanging="603"/>
        <w:jc w:val="right"/>
        <w:rPr>
          <w:rFonts w:ascii="Calibri" w:eastAsia="Calibri" w:hAnsi="Calibri" w:cs="Calibri"/>
          <w:color w:val="000000"/>
          <w:sz w:val="22"/>
        </w:rPr>
      </w:pPr>
      <w:r>
        <w:rPr>
          <w:rFonts w:ascii="Arial" w:eastAsia="Arial" w:hAnsi="Arial" w:cs="Arial"/>
          <w:color w:val="000000"/>
          <w:sz w:val="28"/>
        </w:rPr>
        <w:t xml:space="preserve">وما يلاح ظ على واقع المؤسسا ت المختلفة في دول العالم هم ضمن التغيرات والتطورات المستحدثة، ومن ثم أصب ح هذا الواقع المتغير والمتخذ يعج بظواه ر كالاضطرابا ت والتوقفات عن العمل والغيابات والنزاعات </w:t>
      </w:r>
      <w:r>
        <w:rPr>
          <w:rFonts w:ascii="Calibri" w:eastAsia="Calibri" w:hAnsi="Calibri" w:cs="Calibri"/>
          <w:color w:val="000000"/>
        </w:rPr>
        <w:t xml:space="preserve"> </w:t>
      </w:r>
    </w:p>
    <w:p w14:paraId="5CB43FC7"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العمالية ومختلف الأساليب الاحتجاجية التي تعبر عن عدم الرضا الوظيفي.(أمين &amp; أيو  ب2016  -</w:t>
      </w:r>
    </w:p>
    <w:p w14:paraId="1D673AB5" w14:textId="77777777" w:rsidR="00690A9B" w:rsidRDefault="00993F6C">
      <w:pPr>
        <w:bidi/>
        <w:spacing w:after="4" w:line="267" w:lineRule="auto"/>
        <w:ind w:left="1786" w:right="746" w:hanging="82"/>
        <w:jc w:val="right"/>
        <w:rPr>
          <w:rFonts w:ascii="Calibri" w:eastAsia="Calibri" w:hAnsi="Calibri" w:cs="Calibri"/>
          <w:color w:val="000000"/>
          <w:sz w:val="22"/>
        </w:rPr>
      </w:pPr>
      <w:r>
        <w:rPr>
          <w:rFonts w:ascii="Arial" w:eastAsia="Arial" w:hAnsi="Arial" w:cs="Arial"/>
          <w:color w:val="000000"/>
          <w:sz w:val="28"/>
        </w:rPr>
        <w:t xml:space="preserve">2017.) من المكونا ت الأساسي ة والمهمة الت ي تضم ن حس ن سي ر العمل في أ ي منظوم ة و لا سيما المنظوما ت الإداري ة تكم ن ف ي الرضا الوظيفي  وما يسمى بالرض ا الوظيفي  هو حصيل ة </w:t>
      </w:r>
    </w:p>
    <w:p w14:paraId="100CB0D2"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التفاع ل بي ن م ا يري د الفر د وما يحص ل علي ه فعلي ا  . (الكردي ،2022).  </w:t>
      </w:r>
      <w:r>
        <w:rPr>
          <w:rFonts w:ascii="Calibri" w:eastAsia="Calibri" w:hAnsi="Calibri" w:cs="Calibri"/>
          <w:color w:val="000000"/>
        </w:rPr>
        <w:t xml:space="preserve"> </w:t>
      </w:r>
    </w:p>
    <w:p w14:paraId="1606311C"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لأ ن العنص ر البشري ه و الأساس الأقو ى والأه م في إنجاح الإدار ة: حي ث إن نجاح أي منظم ة يرتب </w:t>
      </w:r>
    </w:p>
    <w:p w14:paraId="5A22209C" w14:textId="77777777" w:rsidR="00690A9B" w:rsidRDefault="00993F6C">
      <w:pPr>
        <w:bidi/>
        <w:spacing w:after="4" w:line="267" w:lineRule="auto"/>
        <w:ind w:left="1532" w:right="746" w:hanging="157"/>
        <w:jc w:val="right"/>
        <w:rPr>
          <w:rFonts w:ascii="Calibri" w:eastAsia="Calibri" w:hAnsi="Calibri" w:cs="Calibri"/>
          <w:color w:val="000000"/>
          <w:sz w:val="22"/>
        </w:rPr>
      </w:pPr>
      <w:r>
        <w:rPr>
          <w:rFonts w:ascii="Arial" w:eastAsia="Arial" w:hAnsi="Arial" w:cs="Arial"/>
          <w:color w:val="000000"/>
          <w:sz w:val="28"/>
        </w:rPr>
        <w:t xml:space="preserve">ط بنجاح العاملي ن فيها، تستقط ب إدارة وتنمي ة الموار د البشري ة الاهتمام الأكب ر من جان ب الإدارة المعاصرة  ، مم ا يلزم بتوفير عوامل وأسبا ب تساعدهم عل ى التكي ف مع مختل ف أبعا د عملهم، وما يتب ع هذا التكيف  م ن إبراز </w:t>
      </w:r>
      <w:r>
        <w:rPr>
          <w:rFonts w:ascii="Calibri" w:eastAsia="Calibri" w:hAnsi="Calibri" w:cs="Calibri"/>
          <w:color w:val="000000"/>
        </w:rPr>
        <w:t xml:space="preserve"> </w:t>
      </w:r>
    </w:p>
    <w:p w14:paraId="3CD163CC" w14:textId="77777777" w:rsidR="00690A9B" w:rsidRDefault="00993F6C">
      <w:pPr>
        <w:bidi/>
        <w:spacing w:after="63" w:line="303" w:lineRule="auto"/>
        <w:ind w:left="1428" w:right="934" w:firstLine="18"/>
        <w:jc w:val="both"/>
        <w:rPr>
          <w:rFonts w:ascii="Calibri" w:eastAsia="Calibri" w:hAnsi="Calibri" w:cs="Calibri"/>
          <w:color w:val="000000"/>
          <w:sz w:val="22"/>
        </w:rPr>
      </w:pPr>
      <w:r>
        <w:rPr>
          <w:rFonts w:ascii="Arial" w:eastAsia="Arial" w:hAnsi="Arial" w:cs="Arial"/>
          <w:color w:val="000000"/>
          <w:sz w:val="28"/>
        </w:rPr>
        <w:t xml:space="preserve">للقدرا ت والطموحا ت الشخصي ة للعاملين وفق هذا المؤشر البسيط ذ و الأهمية  الكبيرة ( الكرد ي ،2022 ) أشار الدرسي( 2023) إلى الرضا الوظيفي بأنه صف الحالة الشعورية والإدراكية التي يكونها الفر د عن وظيفت ه </w:t>
      </w:r>
      <w:r>
        <w:rPr>
          <w:rFonts w:ascii="Calibri" w:eastAsia="Calibri" w:hAnsi="Calibri" w:cs="Calibri"/>
          <w:color w:val="000000"/>
        </w:rPr>
        <w:t xml:space="preserve"> </w:t>
      </w:r>
    </w:p>
    <w:p w14:paraId="4CA8E3AF"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وتعد ضغوط العمل من أبرز التحديا ت التي تواجه العامل في بيئته منها الضغوط النفسية والذهنية والبدنيّة </w:t>
      </w:r>
    </w:p>
    <w:p w14:paraId="612DFBD7"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تتفاوت في مستوى قوتها من شخص لآخر نتيج ة المواقف والظروف العديدة التي يتعرضون لها وما </w:t>
      </w:r>
    </w:p>
    <w:p w14:paraId="4B689C9C"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يصاحبها من حالات القلق والإحباط والتوتر والغض ب  والخوف والإكتا ب وكذلك ،ومعرفة العوامل </w:t>
      </w:r>
    </w:p>
    <w:p w14:paraId="1B6491D8"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المؤثر ة علية ،والتأثيرات المباشرة وغير المباشرة لبيئة العمل الصحية، والدعم النفسي والاجتماع ي </w:t>
      </w:r>
    </w:p>
    <w:p w14:paraId="3E0DF017" w14:textId="77777777" w:rsidR="00690A9B" w:rsidRDefault="00993F6C">
      <w:pPr>
        <w:bidi/>
        <w:spacing w:after="4" w:line="267" w:lineRule="auto"/>
        <w:ind w:left="1375" w:right="746" w:firstLine="390"/>
        <w:jc w:val="right"/>
        <w:rPr>
          <w:rFonts w:ascii="Calibri" w:eastAsia="Calibri" w:hAnsi="Calibri" w:cs="Calibri"/>
          <w:color w:val="000000"/>
          <w:sz w:val="22"/>
        </w:rPr>
      </w:pPr>
      <w:r>
        <w:rPr>
          <w:rFonts w:ascii="Arial" w:eastAsia="Arial" w:hAnsi="Arial" w:cs="Arial"/>
          <w:color w:val="000000"/>
          <w:sz w:val="28"/>
        </w:rPr>
        <w:t xml:space="preserve">والتوازن بين العمل والحياة).  (  Happell,at al2013تأثيرها على حياتهم الاجتماعي ة وبالتالي ينعكس على رضاهم عن وظائفهم ويح د من قدرتهم على تحقيق الأهداف التنظيمية (الشري ف&amp; هويدي </w:t>
      </w:r>
    </w:p>
    <w:p w14:paraId="0A948655" w14:textId="77777777" w:rsidR="00690A9B" w:rsidRDefault="00993F6C">
      <w:pPr>
        <w:keepNext/>
        <w:keepLines/>
        <w:numPr>
          <w:ilvl w:val="0"/>
          <w:numId w:val="8"/>
        </w:numPr>
        <w:spacing w:after="124" w:line="259" w:lineRule="auto"/>
        <w:ind w:left="535" w:hanging="576"/>
        <w:rPr>
          <w:rFonts w:ascii="Arial" w:eastAsia="Arial" w:hAnsi="Arial" w:cs="Arial"/>
          <w:color w:val="000000"/>
          <w:sz w:val="28"/>
        </w:rPr>
      </w:pPr>
      <w:r>
        <w:rPr>
          <w:rFonts w:ascii="Calibri" w:eastAsia="Calibri" w:hAnsi="Calibri" w:cs="Calibri"/>
          <w:color w:val="000000"/>
        </w:rPr>
        <w:t xml:space="preserve"> </w:t>
      </w:r>
      <w:r>
        <w:rPr>
          <w:rFonts w:ascii="Arial" w:eastAsia="Arial" w:hAnsi="Arial" w:cs="Arial"/>
          <w:color w:val="000000"/>
          <w:sz w:val="28"/>
        </w:rPr>
        <w:t xml:space="preserve"> ( 2022</w:t>
      </w:r>
    </w:p>
    <w:p w14:paraId="29D1EBCD"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والإشكالية الت ي يتناوله ا هذا البح ث هي : عد م وجو د فه م شامل للعوامل الرئيسية التي تساهم في </w:t>
      </w:r>
    </w:p>
    <w:p w14:paraId="1F88BB54" w14:textId="77777777" w:rsidR="00690A9B" w:rsidRDefault="00993F6C">
      <w:pPr>
        <w:bidi/>
        <w:spacing w:after="75" w:line="267" w:lineRule="auto"/>
        <w:ind w:left="1375" w:right="746" w:firstLine="91"/>
        <w:jc w:val="right"/>
        <w:rPr>
          <w:rFonts w:ascii="Calibri" w:eastAsia="Calibri" w:hAnsi="Calibri" w:cs="Calibri"/>
          <w:color w:val="000000"/>
          <w:sz w:val="22"/>
        </w:rPr>
      </w:pPr>
      <w:r>
        <w:rPr>
          <w:rFonts w:ascii="Arial" w:eastAsia="Arial" w:hAnsi="Arial" w:cs="Arial"/>
          <w:color w:val="000000"/>
          <w:sz w:val="28"/>
        </w:rPr>
        <w:t xml:space="preserve">الرض ا الوظيفي وم ن خلا ل استكشاف الأسبا ب الكامنة وراء تحديا ت المشروع، يمكننا تحدي د المجالا ت التي تحتا ج إلى التحسي ن وتطوي ر استراتيجيا ت فعالة لزيادة الرض ا الوظيف ي داخل هذه المنظم ة .  </w:t>
      </w:r>
      <w:r>
        <w:rPr>
          <w:rFonts w:ascii="Calibri" w:eastAsia="Calibri" w:hAnsi="Calibri" w:cs="Calibri"/>
          <w:color w:val="000000"/>
        </w:rPr>
        <w:t xml:space="preserve"> </w:t>
      </w:r>
    </w:p>
    <w:p w14:paraId="6812AFD3" w14:textId="77777777" w:rsidR="00690A9B" w:rsidRDefault="00993F6C">
      <w:pPr>
        <w:spacing w:after="11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76DAEB5E"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إن توفير بيئة عمل صحية في قطاع صحة الاسنان يعتبر تحد يا مستم را في العديد من المؤسسات الصحية </w:t>
      </w:r>
    </w:p>
    <w:p w14:paraId="60AC5B6A"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حول العالم. يشمل هذا التحدي التعامل مع الضغوط النفسية والجسدية التي يواجهه ا العاملون في هذا </w:t>
      </w:r>
    </w:p>
    <w:p w14:paraId="239812E2"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القطاع، مثل ساعات العمل الطويلة، التعامل مع حالات الطوارئ، ومواجهة الأمراض المعدية. على الرغم </w:t>
      </w:r>
    </w:p>
    <w:p w14:paraId="03DBA0FD" w14:textId="77777777" w:rsidR="00690A9B" w:rsidRDefault="00993F6C">
      <w:pPr>
        <w:bidi/>
        <w:spacing w:after="114" w:line="267" w:lineRule="auto"/>
        <w:ind w:left="1528" w:right="746" w:hanging="153"/>
        <w:jc w:val="right"/>
        <w:rPr>
          <w:rFonts w:ascii="Calibri" w:eastAsia="Calibri" w:hAnsi="Calibri" w:cs="Calibri"/>
          <w:color w:val="000000"/>
          <w:sz w:val="22"/>
        </w:rPr>
      </w:pPr>
      <w:r>
        <w:rPr>
          <w:rFonts w:ascii="Arial" w:eastAsia="Arial" w:hAnsi="Arial" w:cs="Arial"/>
          <w:color w:val="000000"/>
          <w:sz w:val="28"/>
        </w:rPr>
        <w:t xml:space="preserve">من الجهود المبذولة لتحسين بيئة العمل، لا تزال هناك فجوات كبيرة تؤثر سل با على الرضا الوظيفي للعاملين. هذه الفجوات تتضمن عدم توفير الدعم النفسي و الاجتماعي الكافي، نقص الموارد المادية، وصعوبات تحقيق التوازن بين العمل والحياة الشخصية . )(khamisa, at al </w:t>
      </w:r>
      <w:r>
        <w:rPr>
          <w:rFonts w:ascii="Calibri" w:eastAsia="Calibri" w:hAnsi="Calibri" w:cs="Calibri"/>
          <w:color w:val="000000"/>
        </w:rPr>
        <w:t xml:space="preserve"> </w:t>
      </w:r>
    </w:p>
    <w:p w14:paraId="42B1EB44" w14:textId="77777777" w:rsidR="00690A9B" w:rsidRDefault="00993F6C">
      <w:pPr>
        <w:bidi/>
        <w:spacing w:after="116" w:line="267" w:lineRule="auto"/>
        <w:ind w:left="8273" w:right="1109" w:hanging="6898"/>
        <w:jc w:val="right"/>
        <w:rPr>
          <w:rFonts w:ascii="Calibri" w:eastAsia="Calibri" w:hAnsi="Calibri" w:cs="Calibri"/>
          <w:color w:val="000000"/>
          <w:sz w:val="22"/>
        </w:rPr>
      </w:pPr>
      <w:r>
        <w:rPr>
          <w:rFonts w:ascii="Arial" w:eastAsia="Arial" w:hAnsi="Arial" w:cs="Arial"/>
          <w:color w:val="000000"/>
          <w:sz w:val="28"/>
        </w:rPr>
        <w:t xml:space="preserve">للحصول عل ى فه م شامل لتأثير بيئة العم ل الصحية  ، م ن الضروري مراجع ة الأدبيا ت الموجود ة في هذا المجال. ستشمل  </w:t>
      </w:r>
      <w:r>
        <w:rPr>
          <w:rFonts w:ascii="Calibri" w:eastAsia="Calibri" w:hAnsi="Calibri" w:cs="Calibri"/>
          <w:color w:val="000000"/>
        </w:rPr>
        <w:t xml:space="preserve"> </w:t>
      </w:r>
    </w:p>
    <w:p w14:paraId="60B33C57" w14:textId="77777777" w:rsidR="00690A9B" w:rsidRDefault="00993F6C">
      <w:pPr>
        <w:bidi/>
        <w:spacing w:after="108" w:line="267" w:lineRule="auto"/>
        <w:ind w:left="1385" w:right="257" w:hanging="10"/>
        <w:jc w:val="right"/>
        <w:rPr>
          <w:rFonts w:ascii="Calibri" w:eastAsia="Calibri" w:hAnsi="Calibri" w:cs="Calibri"/>
          <w:color w:val="000000"/>
          <w:sz w:val="22"/>
        </w:rPr>
      </w:pPr>
      <w:r>
        <w:rPr>
          <w:rFonts w:ascii="Arial" w:eastAsia="Arial" w:hAnsi="Arial" w:cs="Arial"/>
          <w:color w:val="000000"/>
          <w:sz w:val="28"/>
        </w:rPr>
        <w:t xml:space="preserve">مراجعة الأدبيا ت مجموع ة من المصادر، بم ا ف ي ذلك المجالا ت  الأكاديمي ة والتقارير  ودراسا ت الحال ة . </w:t>
      </w:r>
      <w:r>
        <w:rPr>
          <w:rFonts w:ascii="Calibri" w:eastAsia="Calibri" w:hAnsi="Calibri" w:cs="Calibri"/>
          <w:color w:val="000000"/>
        </w:rPr>
        <w:t xml:space="preserve"> </w:t>
      </w:r>
    </w:p>
    <w:p w14:paraId="398A714D" w14:textId="77777777" w:rsidR="00690A9B" w:rsidRDefault="00993F6C">
      <w:pPr>
        <w:bidi/>
        <w:spacing w:after="75" w:line="267" w:lineRule="auto"/>
        <w:ind w:left="6690" w:right="1316" w:hanging="5315"/>
        <w:jc w:val="right"/>
        <w:rPr>
          <w:rFonts w:ascii="Calibri" w:eastAsia="Calibri" w:hAnsi="Calibri" w:cs="Calibri"/>
          <w:color w:val="000000"/>
          <w:sz w:val="22"/>
        </w:rPr>
      </w:pPr>
      <w:r>
        <w:rPr>
          <w:rFonts w:ascii="Arial" w:eastAsia="Arial" w:hAnsi="Arial" w:cs="Arial"/>
          <w:color w:val="000000"/>
          <w:sz w:val="28"/>
        </w:rPr>
        <w:t xml:space="preserve">وم ن خلال تحليل الأبحا ث التي أجراه ا العلماء وخبراء الصناعة، يمكنن ا تحدي د الاتجاها ت والنظريا ت والمنهجيا ت الرئيسية  </w:t>
      </w:r>
      <w:r>
        <w:rPr>
          <w:rFonts w:ascii="Calibri" w:eastAsia="Calibri" w:hAnsi="Calibri" w:cs="Calibri"/>
          <w:color w:val="000000"/>
        </w:rPr>
        <w:t xml:space="preserve"> </w:t>
      </w:r>
    </w:p>
    <w:p w14:paraId="69477EB5" w14:textId="77777777" w:rsidR="00690A9B" w:rsidRDefault="00993F6C">
      <w:pPr>
        <w:spacing w:after="11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1EEC65E"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في تعزيز الإنتاجية والرض ا الوظيف ي  . ستساعدن ا هذه المراجعة في بناء أسا س متين لأبحاثن ا </w:t>
      </w:r>
    </w:p>
    <w:p w14:paraId="69AAB662"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والتأك د م ن أن دراستنا تساه م ف ي مجموع ة المعرفة  الحالية  . </w:t>
      </w:r>
      <w:r>
        <w:rPr>
          <w:rFonts w:ascii="Calibri" w:eastAsia="Calibri" w:hAnsi="Calibri" w:cs="Calibri"/>
          <w:color w:val="000000"/>
        </w:rPr>
        <w:t xml:space="preserve"> </w:t>
      </w:r>
    </w:p>
    <w:p w14:paraId="33CE9061" w14:textId="77777777" w:rsidR="00690A9B" w:rsidRDefault="00993F6C">
      <w:pPr>
        <w:bidi/>
        <w:spacing w:after="0" w:line="244" w:lineRule="auto"/>
        <w:ind w:left="1359" w:right="843" w:firstLine="69"/>
        <w:jc w:val="both"/>
        <w:rPr>
          <w:rFonts w:ascii="Calibri" w:eastAsia="Calibri" w:hAnsi="Calibri" w:cs="Calibri"/>
          <w:color w:val="000000"/>
          <w:sz w:val="22"/>
        </w:rPr>
      </w:pPr>
      <w:r>
        <w:rPr>
          <w:rFonts w:ascii="Times New Roman" w:eastAsia="Times New Roman" w:hAnsi="Times New Roman" w:cs="Times New Roman"/>
          <w:color w:val="000000"/>
          <w:sz w:val="28"/>
        </w:rPr>
        <w:t xml:space="preserve"> تشير الأدبيات إلى أن بيئة العمل الصحية تلعب دورًا حاسمًا في تحقيق الرضا الوظيفي في قطاع الصحة تحسين بيئة العمل من خلال توفير الأمان الوظيفي، الدعم النفسي والاجتماعي، التوازن بين العمل والحياة ،والظروف المادية المناسبة يمكن أن يسهم بشكل كبير في تعزيز مستوى الرضا الوظيفي للعاملين في هذا ال  .)</w:t>
      </w:r>
      <w:r>
        <w:rPr>
          <w:rFonts w:ascii="Cambria" w:eastAsia="Cambria" w:hAnsi="Cambria" w:cs="Cambria"/>
          <w:color w:val="000000"/>
          <w:sz w:val="28"/>
        </w:rPr>
        <w:t>Happell, at all2013(</w:t>
      </w:r>
      <w:r>
        <w:rPr>
          <w:rFonts w:ascii="Times New Roman" w:eastAsia="Times New Roman" w:hAnsi="Times New Roman" w:cs="Times New Roman"/>
          <w:color w:val="000000"/>
          <w:sz w:val="28"/>
        </w:rPr>
        <w:t>القطا ع</w:t>
      </w:r>
      <w:r>
        <w:rPr>
          <w:rFonts w:ascii="Calibri" w:eastAsia="Calibri" w:hAnsi="Calibri" w:cs="Calibri"/>
          <w:color w:val="000000"/>
        </w:rPr>
        <w:t xml:space="preserve"> </w:t>
      </w:r>
    </w:p>
    <w:p w14:paraId="6188E448" w14:textId="77777777" w:rsidR="00690A9B" w:rsidRDefault="00993F6C">
      <w:pPr>
        <w:bidi/>
        <w:spacing w:after="4" w:line="267" w:lineRule="auto"/>
        <w:ind w:left="1385" w:right="931" w:hanging="10"/>
        <w:jc w:val="right"/>
        <w:rPr>
          <w:rFonts w:ascii="Calibri" w:eastAsia="Calibri" w:hAnsi="Calibri" w:cs="Calibri"/>
          <w:color w:val="000000"/>
          <w:sz w:val="22"/>
        </w:rPr>
      </w:pPr>
      <w:r>
        <w:rPr>
          <w:rFonts w:ascii="Arial" w:eastAsia="Arial" w:hAnsi="Arial" w:cs="Arial"/>
          <w:color w:val="000000"/>
          <w:sz w:val="28"/>
        </w:rPr>
        <w:t xml:space="preserve">على الرغم من وفرة الدراسات التي تتناول تأثير بيئة العمل الصحية إلا أن هناك بعض أوجه القصور </w:t>
      </w:r>
    </w:p>
    <w:p w14:paraId="6B4CA550" w14:textId="77777777" w:rsidR="00690A9B" w:rsidRDefault="00993F6C">
      <w:pPr>
        <w:bidi/>
        <w:spacing w:after="4" w:line="267" w:lineRule="auto"/>
        <w:ind w:left="2379" w:right="931" w:hanging="1004"/>
        <w:jc w:val="right"/>
        <w:rPr>
          <w:rFonts w:ascii="Calibri" w:eastAsia="Calibri" w:hAnsi="Calibri" w:cs="Calibri"/>
          <w:color w:val="000000"/>
          <w:sz w:val="22"/>
        </w:rPr>
      </w:pPr>
      <w:r>
        <w:rPr>
          <w:rFonts w:ascii="Arial" w:eastAsia="Arial" w:hAnsi="Arial" w:cs="Arial"/>
          <w:color w:val="000000"/>
          <w:sz w:val="28"/>
        </w:rPr>
        <w:t xml:space="preserve">والقيود التي يمكن ملاحظتها في الأدب الحال ي منها: نقص الدراسات النوعية(   2006, shirey)  وتركيز محدو د على قطاعا ت صحي ة معينة) 2003,(Mcvicat والتفاوت الجغرافي </w:t>
      </w:r>
      <w:r>
        <w:rPr>
          <w:rFonts w:ascii="Calibri" w:eastAsia="Calibri" w:hAnsi="Calibri" w:cs="Calibri"/>
          <w:color w:val="000000"/>
        </w:rPr>
        <w:t xml:space="preserve"> </w:t>
      </w:r>
    </w:p>
    <w:p w14:paraId="600D67A8" w14:textId="77777777" w:rsidR="00690A9B" w:rsidRDefault="00993F6C">
      <w:pPr>
        <w:bidi/>
        <w:spacing w:after="142" w:line="267" w:lineRule="auto"/>
        <w:ind w:left="6501" w:right="1126" w:hanging="5126"/>
        <w:jc w:val="right"/>
        <w:rPr>
          <w:rFonts w:ascii="Calibri" w:eastAsia="Calibri" w:hAnsi="Calibri" w:cs="Calibri"/>
          <w:color w:val="000000"/>
          <w:sz w:val="22"/>
        </w:rPr>
      </w:pPr>
      <w:r>
        <w:rPr>
          <w:rFonts w:ascii="Arial" w:eastAsia="Arial" w:hAnsi="Arial" w:cs="Arial"/>
          <w:color w:val="000000"/>
          <w:sz w:val="28"/>
        </w:rPr>
        <w:t xml:space="preserve">(Winslow,2008).والتغيرات في السياسات الصحية  (  Buchanan&amp;Aiken,2008) وقضايا الصحة النفسي ة ( 016) .Hall , at al 2 </w:t>
      </w:r>
      <w:r>
        <w:rPr>
          <w:rFonts w:ascii="Calibri" w:eastAsia="Calibri" w:hAnsi="Calibri" w:cs="Calibri"/>
          <w:color w:val="000000"/>
        </w:rPr>
        <w:t xml:space="preserve"> </w:t>
      </w:r>
    </w:p>
    <w:p w14:paraId="27B41E0D" w14:textId="77777777" w:rsidR="00690A9B" w:rsidRDefault="00993F6C">
      <w:pPr>
        <w:bidi/>
        <w:spacing w:after="3" w:line="266" w:lineRule="auto"/>
        <w:ind w:left="2326" w:right="910" w:hanging="948"/>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يحدد ه ذا البحث ويستهدف من الأفراد والمجموعات التي يمكن أن تستفيد من تحسينات بيئة العمل الصحية أكاديميا وإداريا ً وهم: الموظفون والأدارة العليا والموارد البشرية والموظفون العاملون عن بعد  </w:t>
      </w:r>
    </w:p>
    <w:p w14:paraId="1D869346" w14:textId="77777777" w:rsidR="00690A9B" w:rsidRDefault="00993F6C">
      <w:pPr>
        <w:bidi/>
        <w:spacing w:after="3"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والمستشارون </w:t>
      </w:r>
      <w:r>
        <w:rPr>
          <w:rFonts w:ascii="Calibri" w:eastAsia="Calibri" w:hAnsi="Calibri" w:cs="Calibri"/>
          <w:color w:val="000000"/>
        </w:rPr>
        <w:t xml:space="preserve"> </w:t>
      </w:r>
    </w:p>
    <w:p w14:paraId="321CE967" w14:textId="77777777" w:rsidR="00690A9B" w:rsidRDefault="00993F6C">
      <w:pPr>
        <w:spacing w:after="150" w:line="259" w:lineRule="auto"/>
        <w:ind w:left="10" w:right="1433" w:hanging="10"/>
        <w:jc w:val="right"/>
        <w:rPr>
          <w:rFonts w:ascii="Calibri" w:eastAsia="Calibri" w:hAnsi="Calibri" w:cs="Calibri"/>
          <w:color w:val="000000"/>
          <w:sz w:val="22"/>
        </w:rPr>
      </w:pPr>
      <w:r>
        <w:rPr>
          <w:rFonts w:ascii="Arial" w:eastAsia="Arial" w:hAnsi="Arial" w:cs="Arial"/>
          <w:color w:val="000000"/>
          <w:sz w:val="28"/>
        </w:rPr>
        <w:t xml:space="preserve">  )Happell, at al 2013(</w:t>
      </w:r>
      <w:r>
        <w:rPr>
          <w:rFonts w:ascii="Calibri" w:eastAsia="Calibri" w:hAnsi="Calibri" w:cs="Calibri"/>
          <w:color w:val="000000"/>
          <w:sz w:val="22"/>
        </w:rPr>
        <w:t xml:space="preserve"> </w:t>
      </w:r>
    </w:p>
    <w:p w14:paraId="11DF4AA8" w14:textId="77777777" w:rsidR="00690A9B" w:rsidRDefault="00993F6C">
      <w:pPr>
        <w:bidi/>
        <w:spacing w:after="142" w:line="267" w:lineRule="auto"/>
        <w:ind w:left="7869" w:right="1198" w:hanging="6129"/>
        <w:jc w:val="right"/>
        <w:rPr>
          <w:rFonts w:ascii="Calibri" w:eastAsia="Calibri" w:hAnsi="Calibri" w:cs="Calibri"/>
          <w:color w:val="000000"/>
          <w:sz w:val="22"/>
        </w:rPr>
      </w:pPr>
      <w:r>
        <w:rPr>
          <w:rFonts w:ascii="Arial" w:eastAsia="Arial" w:hAnsi="Arial" w:cs="Arial"/>
          <w:color w:val="000000"/>
          <w:sz w:val="28"/>
        </w:rPr>
        <w:t xml:space="preserve">وتكمن أهمية بيئة العمل الصحية في تأثيرها الشامل على صحة ورفاهية الموظفي ن، وكذلك على الأداء التنظيمي والإنتاجية . </w:t>
      </w:r>
      <w:r>
        <w:rPr>
          <w:rFonts w:ascii="Calibri" w:eastAsia="Calibri" w:hAnsi="Calibri" w:cs="Calibri"/>
          <w:color w:val="000000"/>
        </w:rPr>
        <w:t xml:space="preserve"> </w:t>
      </w:r>
    </w:p>
    <w:p w14:paraId="0FB9992C" w14:textId="77777777" w:rsidR="00690A9B" w:rsidRDefault="00993F6C">
      <w:pPr>
        <w:bidi/>
        <w:spacing w:after="140" w:line="267" w:lineRule="auto"/>
        <w:ind w:left="6837" w:right="1282" w:hanging="4783"/>
        <w:jc w:val="right"/>
        <w:rPr>
          <w:rFonts w:ascii="Calibri" w:eastAsia="Calibri" w:hAnsi="Calibri" w:cs="Calibri"/>
          <w:color w:val="000000"/>
          <w:sz w:val="22"/>
        </w:rPr>
      </w:pPr>
      <w:r>
        <w:rPr>
          <w:rFonts w:ascii="Arial" w:eastAsia="Arial" w:hAnsi="Arial" w:cs="Arial"/>
          <w:color w:val="000000"/>
          <w:sz w:val="28"/>
        </w:rPr>
        <w:t xml:space="preserve">وتدعم الحاج ة إلى استثمارا ت مستدامة في تحسين بيئ ة العمل الصحية لتحقيق فوائد متعددة للمؤسسات والموظفين على حد سواء . </w:t>
      </w:r>
      <w:r>
        <w:rPr>
          <w:rFonts w:ascii="Calibri" w:eastAsia="Calibri" w:hAnsi="Calibri" w:cs="Calibri"/>
          <w:color w:val="000000"/>
        </w:rPr>
        <w:t xml:space="preserve"> </w:t>
      </w:r>
    </w:p>
    <w:p w14:paraId="52B68AC4" w14:textId="77777777" w:rsidR="00690A9B" w:rsidRDefault="00993F6C">
      <w:pPr>
        <w:bidi/>
        <w:spacing w:after="142" w:line="267" w:lineRule="auto"/>
        <w:ind w:left="1375" w:right="910" w:firstLine="117"/>
        <w:jc w:val="right"/>
        <w:rPr>
          <w:rFonts w:ascii="Calibri" w:eastAsia="Calibri" w:hAnsi="Calibri" w:cs="Calibri"/>
          <w:color w:val="000000"/>
          <w:sz w:val="22"/>
        </w:rPr>
      </w:pPr>
      <w:r>
        <w:rPr>
          <w:rFonts w:ascii="Arial" w:eastAsia="Arial" w:hAnsi="Arial" w:cs="Arial"/>
          <w:color w:val="000000"/>
          <w:sz w:val="28"/>
        </w:rPr>
        <w:t xml:space="preserve">الغرض من هذه الدراسة المقترحة: هو تحليل تأثير بيئة العمل الصحية ع لى مستوى الرضا الوظيف ي ومن خلال إراء دراسة بحثية شاملة ،تهدف إلى تحديد عوامل النجاح والإستراتيجيات الرئيسية التي يمكن أن تحسن أداء المشروع بشكل كبير . </w:t>
      </w:r>
      <w:r>
        <w:rPr>
          <w:rFonts w:ascii="Calibri" w:eastAsia="Calibri" w:hAnsi="Calibri" w:cs="Calibri"/>
          <w:color w:val="000000"/>
        </w:rPr>
        <w:t xml:space="preserve"> </w:t>
      </w:r>
    </w:p>
    <w:p w14:paraId="3AB76DE0" w14:textId="77777777" w:rsidR="00690A9B" w:rsidRDefault="00993F6C">
      <w:pPr>
        <w:bidi/>
        <w:spacing w:after="145" w:line="267" w:lineRule="auto"/>
        <w:ind w:left="8856" w:right="1147" w:hanging="7481"/>
        <w:jc w:val="right"/>
        <w:rPr>
          <w:rFonts w:ascii="Calibri" w:eastAsia="Calibri" w:hAnsi="Calibri" w:cs="Calibri"/>
          <w:color w:val="000000"/>
          <w:sz w:val="22"/>
        </w:rPr>
      </w:pPr>
      <w:r>
        <w:rPr>
          <w:rFonts w:ascii="Arial" w:eastAsia="Arial" w:hAnsi="Arial" w:cs="Arial"/>
          <w:color w:val="000000"/>
          <w:sz w:val="28"/>
        </w:rPr>
        <w:t xml:space="preserve">ستتضمن هذه الدراسة جمع وتحليل البيانات من مختلف الصناعات وأنواع المشاريع. من خلال التحليل الكمي والنوعي ، </w:t>
      </w:r>
      <w:r>
        <w:rPr>
          <w:rFonts w:ascii="Calibri" w:eastAsia="Calibri" w:hAnsi="Calibri" w:cs="Calibri"/>
          <w:color w:val="000000"/>
        </w:rPr>
        <w:t xml:space="preserve"> </w:t>
      </w:r>
    </w:p>
    <w:p w14:paraId="2BF0C40A" w14:textId="77777777" w:rsidR="00690A9B" w:rsidRDefault="00993F6C">
      <w:pPr>
        <w:bidi/>
        <w:spacing w:after="4" w:line="267" w:lineRule="auto"/>
        <w:ind w:left="1385" w:right="1388" w:hanging="10"/>
        <w:jc w:val="right"/>
        <w:rPr>
          <w:rFonts w:ascii="Calibri" w:eastAsia="Calibri" w:hAnsi="Calibri" w:cs="Calibri"/>
          <w:color w:val="000000"/>
          <w:sz w:val="22"/>
        </w:rPr>
      </w:pPr>
      <w:r>
        <w:rPr>
          <w:rFonts w:ascii="Arial" w:eastAsia="Arial" w:hAnsi="Arial" w:cs="Arial"/>
          <w:color w:val="000000"/>
          <w:sz w:val="28"/>
        </w:rPr>
        <w:t xml:space="preserve">سنحدد العلافة بين بيئة العمل الصحية ومستوى الرضا الوظيفي ونجاح المشرو ع(Purdy, at al </w:t>
      </w:r>
      <w:r>
        <w:rPr>
          <w:rFonts w:ascii="Calibri" w:eastAsia="Calibri" w:hAnsi="Calibri" w:cs="Calibri"/>
          <w:color w:val="000000"/>
        </w:rPr>
        <w:t xml:space="preserve"> </w:t>
      </w:r>
    </w:p>
    <w:p w14:paraId="78B24CDD" w14:textId="77777777" w:rsidR="00690A9B" w:rsidRDefault="00993F6C">
      <w:pPr>
        <w:spacing w:after="150" w:line="259" w:lineRule="auto"/>
        <w:ind w:left="10" w:right="2074" w:hanging="10"/>
        <w:jc w:val="right"/>
        <w:rPr>
          <w:rFonts w:ascii="Calibri" w:eastAsia="Calibri" w:hAnsi="Calibri" w:cs="Calibri"/>
          <w:color w:val="000000"/>
          <w:sz w:val="22"/>
        </w:rPr>
      </w:pPr>
      <w:r>
        <w:rPr>
          <w:rFonts w:ascii="Arial" w:eastAsia="Arial" w:hAnsi="Arial" w:cs="Arial"/>
          <w:color w:val="000000"/>
          <w:sz w:val="28"/>
        </w:rPr>
        <w:t xml:space="preserve"> .)0102</w:t>
      </w:r>
      <w:r>
        <w:rPr>
          <w:rFonts w:ascii="Calibri" w:eastAsia="Calibri" w:hAnsi="Calibri" w:cs="Calibri"/>
          <w:color w:val="000000"/>
          <w:sz w:val="22"/>
        </w:rPr>
        <w:t xml:space="preserve"> </w:t>
      </w:r>
    </w:p>
    <w:p w14:paraId="43F4DDA9" w14:textId="77777777" w:rsidR="00690A9B" w:rsidRDefault="00993F6C">
      <w:pPr>
        <w:bidi/>
        <w:spacing w:after="4" w:line="267" w:lineRule="auto"/>
        <w:ind w:left="9564" w:right="746" w:hanging="8189"/>
        <w:jc w:val="right"/>
        <w:rPr>
          <w:rFonts w:ascii="Calibri" w:eastAsia="Calibri" w:hAnsi="Calibri" w:cs="Calibri"/>
          <w:color w:val="000000"/>
          <w:sz w:val="22"/>
        </w:rPr>
      </w:pPr>
      <w:r>
        <w:rPr>
          <w:rFonts w:ascii="Arial" w:eastAsia="Arial" w:hAnsi="Arial" w:cs="Arial"/>
          <w:color w:val="000000"/>
          <w:sz w:val="28"/>
        </w:rPr>
        <w:t xml:space="preserve"> ستساعد نتائج هذه الدراسة مديري المشاريع على تحديد مجالا ت التحسن واعتماد أفضل الممارسات لتعزيز </w:t>
      </w:r>
      <w:r>
        <w:rPr>
          <w:rFonts w:ascii="Calibri" w:eastAsia="Calibri" w:hAnsi="Calibri" w:cs="Calibri"/>
          <w:color w:val="000000"/>
        </w:rPr>
        <w:t xml:space="preserve"> </w:t>
      </w:r>
    </w:p>
    <w:p w14:paraId="162AF4D2" w14:textId="77777777" w:rsidR="00690A9B" w:rsidRDefault="00993F6C">
      <w:pPr>
        <w:spacing w:after="111" w:line="259" w:lineRule="auto"/>
        <w:ind w:left="10" w:right="1442" w:hanging="10"/>
        <w:jc w:val="right"/>
        <w:rPr>
          <w:rFonts w:ascii="Calibri" w:eastAsia="Calibri" w:hAnsi="Calibri" w:cs="Calibri"/>
          <w:color w:val="000000"/>
          <w:sz w:val="22"/>
        </w:rPr>
      </w:pPr>
      <w:r>
        <w:rPr>
          <w:rFonts w:ascii="Arial" w:eastAsia="Arial" w:hAnsi="Arial" w:cs="Arial"/>
          <w:color w:val="000000"/>
          <w:sz w:val="28"/>
        </w:rPr>
        <w:t xml:space="preserve"> (Buchan&amp;Aiken.)8002رضا الموظفي ن</w:t>
      </w:r>
      <w:r>
        <w:rPr>
          <w:rFonts w:ascii="Calibri" w:eastAsia="Calibri" w:hAnsi="Calibri" w:cs="Calibri"/>
          <w:color w:val="000000"/>
          <w:sz w:val="22"/>
        </w:rPr>
        <w:t xml:space="preserve"> </w:t>
      </w:r>
    </w:p>
    <w:p w14:paraId="72C3BB63" w14:textId="77777777" w:rsidR="00690A9B" w:rsidRDefault="00993F6C">
      <w:pPr>
        <w:spacing w:after="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1486DD62" w14:textId="77777777" w:rsidR="00690A9B" w:rsidRDefault="00993F6C">
      <w:pPr>
        <w:spacing w:after="18" w:line="259" w:lineRule="auto"/>
        <w:ind w:right="1378"/>
        <w:jc w:val="right"/>
        <w:rPr>
          <w:rFonts w:ascii="Calibri" w:eastAsia="Calibri" w:hAnsi="Calibri" w:cs="Calibri"/>
          <w:color w:val="000000"/>
          <w:sz w:val="22"/>
        </w:rPr>
      </w:pPr>
      <w:r>
        <w:rPr>
          <w:rFonts w:ascii="Arial" w:eastAsia="Arial" w:hAnsi="Arial" w:cs="Arial"/>
          <w:color w:val="000000"/>
          <w:sz w:val="32"/>
        </w:rPr>
        <w:t xml:space="preserve"> </w:t>
      </w:r>
      <w:r>
        <w:rPr>
          <w:rFonts w:ascii="Calibri" w:eastAsia="Calibri" w:hAnsi="Calibri" w:cs="Calibri"/>
          <w:color w:val="000000"/>
          <w:sz w:val="22"/>
        </w:rPr>
        <w:t xml:space="preserve"> </w:t>
      </w:r>
    </w:p>
    <w:p w14:paraId="5E00E454" w14:textId="77777777" w:rsidR="00690A9B" w:rsidRDefault="00993F6C">
      <w:pPr>
        <w:spacing w:after="174" w:line="259" w:lineRule="auto"/>
        <w:ind w:right="1225"/>
        <w:jc w:val="right"/>
        <w:rPr>
          <w:rFonts w:ascii="Calibri" w:eastAsia="Calibri" w:hAnsi="Calibri" w:cs="Calibri"/>
          <w:color w:val="000000"/>
          <w:sz w:val="22"/>
        </w:rPr>
      </w:pPr>
      <w:r>
        <w:rPr>
          <w:rFonts w:ascii="Arial" w:eastAsia="Arial" w:hAnsi="Arial" w:cs="Arial"/>
          <w:b/>
          <w:color w:val="000000"/>
        </w:rPr>
        <w:t xml:space="preserve"> </w:t>
      </w:r>
      <w:r>
        <w:rPr>
          <w:rFonts w:ascii="Arial" w:eastAsia="Arial" w:hAnsi="Arial" w:cs="Arial"/>
          <w:b/>
          <w:color w:val="000000"/>
          <w:sz w:val="32"/>
        </w:rPr>
        <w:t xml:space="preserve"> </w:t>
      </w:r>
      <w:r>
        <w:rPr>
          <w:rFonts w:ascii="Calibri" w:eastAsia="Calibri" w:hAnsi="Calibri" w:cs="Calibri"/>
          <w:color w:val="000000"/>
          <w:sz w:val="22"/>
        </w:rPr>
        <w:t xml:space="preserve"> </w:t>
      </w:r>
    </w:p>
    <w:p w14:paraId="6F4C86CA" w14:textId="77777777" w:rsidR="00690A9B" w:rsidRDefault="00993F6C">
      <w:pPr>
        <w:bidi/>
        <w:spacing w:after="42" w:line="259" w:lineRule="auto"/>
        <w:ind w:left="1236" w:hanging="10"/>
        <w:rPr>
          <w:rFonts w:ascii="Calibri" w:eastAsia="Calibri" w:hAnsi="Calibri" w:cs="Calibri"/>
          <w:color w:val="000000"/>
          <w:sz w:val="22"/>
        </w:rPr>
      </w:pPr>
      <w:r>
        <w:rPr>
          <w:rFonts w:ascii="Arial" w:eastAsia="Arial" w:hAnsi="Arial" w:cs="Arial"/>
          <w:b/>
          <w:color w:val="000000"/>
          <w:sz w:val="32"/>
        </w:rPr>
        <w:t>2</w:t>
      </w:r>
      <w:r>
        <w:rPr>
          <w:rFonts w:ascii="Times New Roman" w:eastAsia="Times New Roman" w:hAnsi="Times New Roman" w:cs="Times New Roman"/>
          <w:b/>
          <w:color w:val="000000"/>
          <w:sz w:val="32"/>
        </w:rPr>
        <w:t xml:space="preserve">.1.  مشكلة الدراسة :  </w:t>
      </w:r>
      <w:r>
        <w:rPr>
          <w:rFonts w:ascii="Calibri" w:eastAsia="Calibri" w:hAnsi="Calibri" w:cs="Calibri"/>
          <w:color w:val="000000"/>
        </w:rPr>
        <w:t xml:space="preserve"> </w:t>
      </w:r>
    </w:p>
    <w:p w14:paraId="1CDBB1C1" w14:textId="77777777" w:rsidR="00690A9B" w:rsidRDefault="00993F6C">
      <w:pPr>
        <w:bidi/>
        <w:spacing w:after="3" w:line="266" w:lineRule="auto"/>
        <w:ind w:left="1388" w:right="788"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تسعى الدراسة المقترحة إلى معالجة قضية تأثير بيئة العمل الصحية على صحة الموظفين ورفاهيتهم وأدائهم </w:t>
      </w:r>
      <w:r>
        <w:rPr>
          <w:rFonts w:ascii="Calibri" w:eastAsia="Calibri" w:hAnsi="Calibri" w:cs="Calibri"/>
          <w:color w:val="000000"/>
        </w:rPr>
        <w:t xml:space="preserve"> </w:t>
      </w:r>
    </w:p>
    <w:p w14:paraId="2935A018" w14:textId="77777777" w:rsidR="00690A9B" w:rsidRDefault="00993F6C">
      <w:pPr>
        <w:bidi/>
        <w:spacing w:after="3" w:line="266" w:lineRule="auto"/>
        <w:ind w:left="1365" w:right="60" w:hanging="102"/>
        <w:jc w:val="right"/>
        <w:rPr>
          <w:rFonts w:ascii="Calibri" w:eastAsia="Calibri" w:hAnsi="Calibri" w:cs="Calibri"/>
          <w:color w:val="000000"/>
          <w:sz w:val="22"/>
        </w:rPr>
      </w:pPr>
      <w:r>
        <w:rPr>
          <w:rFonts w:ascii="Times New Roman" w:eastAsia="Times New Roman" w:hAnsi="Times New Roman" w:cs="Times New Roman"/>
          <w:color w:val="000000"/>
          <w:sz w:val="28"/>
        </w:rPr>
        <w:t>الوظيفي، مع التركبز على تحديد العوامل التي تسا هم في تحسين او تدهور بيئة العمل على الرغم من وجود العديد من الدراسا ت التي تناولت هذا الموضوع لايزال هناك نقص في الفهم الشامل والتكاملي للعوامل المختلفة التي تشكل بيئة   العمل الصحية وكيفية تأثيرها على مختلف جوانب الأداء الوظيفي والرضا الوظيفي للموظفي ن</w:t>
      </w:r>
      <w:r>
        <w:rPr>
          <w:rFonts w:ascii="Calibri" w:eastAsia="Calibri" w:hAnsi="Calibri" w:cs="Calibri"/>
          <w:color w:val="000000"/>
        </w:rPr>
        <w:t xml:space="preserve"> </w:t>
      </w:r>
    </w:p>
    <w:p w14:paraId="3AB5386A" w14:textId="77777777" w:rsidR="00690A9B" w:rsidRDefault="00993F6C">
      <w:pPr>
        <w:spacing w:after="0" w:line="259" w:lineRule="auto"/>
        <w:ind w:left="10" w:right="1406" w:hanging="10"/>
        <w:jc w:val="right"/>
        <w:rPr>
          <w:rFonts w:ascii="Calibri" w:eastAsia="Calibri" w:hAnsi="Calibri" w:cs="Calibri"/>
          <w:color w:val="000000"/>
          <w:sz w:val="22"/>
        </w:rPr>
      </w:pPr>
      <w:r>
        <w:rPr>
          <w:rFonts w:ascii="Arial" w:eastAsia="Arial" w:hAnsi="Arial" w:cs="Arial"/>
          <w:color w:val="000000"/>
          <w:sz w:val="28"/>
        </w:rPr>
        <w:t>)</w:t>
      </w:r>
      <w:r>
        <w:rPr>
          <w:rFonts w:ascii="Cambria" w:eastAsia="Cambria" w:hAnsi="Cambria" w:cs="Cambria"/>
          <w:color w:val="000000"/>
          <w:sz w:val="28"/>
        </w:rPr>
        <w:t xml:space="preserve">Ganster, &amp; Rosen,2013( </w:t>
      </w:r>
      <w:r>
        <w:rPr>
          <w:rFonts w:ascii="Calibri" w:eastAsia="Calibri" w:hAnsi="Calibri" w:cs="Calibri"/>
          <w:color w:val="000000"/>
          <w:sz w:val="22"/>
        </w:rPr>
        <w:t xml:space="preserve"> </w:t>
      </w:r>
    </w:p>
    <w:p w14:paraId="6A2610BC" w14:textId="77777777" w:rsidR="00690A9B" w:rsidRDefault="00993F6C">
      <w:pPr>
        <w:spacing w:after="99" w:line="259" w:lineRule="auto"/>
        <w:ind w:right="1292"/>
        <w:jc w:val="right"/>
        <w:rPr>
          <w:rFonts w:ascii="Calibri" w:eastAsia="Calibri" w:hAnsi="Calibri" w:cs="Calibri"/>
          <w:color w:val="000000"/>
          <w:sz w:val="22"/>
        </w:rPr>
      </w:pPr>
      <w:r>
        <w:rPr>
          <w:rFonts w:ascii="Times New Roman" w:eastAsia="Times New Roman" w:hAnsi="Times New Roman" w:cs="Times New Roman"/>
          <w:color w:val="000000"/>
          <w:sz w:val="18"/>
        </w:rPr>
        <w:t xml:space="preserve"> </w:t>
      </w:r>
      <w:r>
        <w:rPr>
          <w:rFonts w:ascii="Calibri" w:eastAsia="Calibri" w:hAnsi="Calibri" w:cs="Calibri"/>
          <w:color w:val="000000"/>
          <w:sz w:val="22"/>
        </w:rPr>
        <w:t xml:space="preserve"> </w:t>
      </w:r>
    </w:p>
    <w:p w14:paraId="33AAB1D7" w14:textId="77777777" w:rsidR="00690A9B" w:rsidRDefault="00993F6C">
      <w:pPr>
        <w:spacing w:after="63" w:line="259" w:lineRule="auto"/>
        <w:ind w:right="2819"/>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19CFAB19" w14:textId="77777777" w:rsidR="00690A9B" w:rsidRDefault="00993F6C">
      <w:pPr>
        <w:spacing w:after="170" w:line="259" w:lineRule="auto"/>
        <w:ind w:right="1383"/>
        <w:jc w:val="right"/>
        <w:rPr>
          <w:rFonts w:ascii="Calibri" w:eastAsia="Calibri" w:hAnsi="Calibri" w:cs="Calibri"/>
          <w:color w:val="000000"/>
          <w:sz w:val="22"/>
        </w:rPr>
      </w:pPr>
      <w:r>
        <w:rPr>
          <w:rFonts w:ascii="Arial" w:eastAsia="Arial" w:hAnsi="Arial" w:cs="Arial"/>
          <w:b/>
          <w:color w:val="000000"/>
        </w:rPr>
        <w:t xml:space="preserve"> </w:t>
      </w:r>
      <w:r>
        <w:rPr>
          <w:rFonts w:ascii="Calibri" w:eastAsia="Calibri" w:hAnsi="Calibri" w:cs="Calibri"/>
          <w:color w:val="000000"/>
          <w:sz w:val="22"/>
        </w:rPr>
        <w:t xml:space="preserve"> </w:t>
      </w:r>
    </w:p>
    <w:p w14:paraId="4F388DAB" w14:textId="77777777" w:rsidR="00690A9B" w:rsidRDefault="00993F6C">
      <w:pPr>
        <w:bidi/>
        <w:spacing w:after="0" w:line="259" w:lineRule="auto"/>
        <w:ind w:left="1411" w:hanging="10"/>
        <w:rPr>
          <w:rFonts w:ascii="Calibri" w:eastAsia="Calibri" w:hAnsi="Calibri" w:cs="Calibri"/>
          <w:color w:val="000000"/>
          <w:sz w:val="22"/>
        </w:rPr>
      </w:pPr>
      <w:r>
        <w:rPr>
          <w:rFonts w:ascii="Arial" w:eastAsia="Arial" w:hAnsi="Arial" w:cs="Arial"/>
          <w:b/>
          <w:color w:val="000000"/>
          <w:sz w:val="32"/>
        </w:rPr>
        <w:t>1.2</w:t>
      </w:r>
      <w:r>
        <w:rPr>
          <w:rFonts w:ascii="Arial" w:eastAsia="Arial" w:hAnsi="Arial" w:cs="Arial"/>
          <w:color w:val="000000"/>
        </w:rPr>
        <w:t>.</w:t>
      </w:r>
      <w:r>
        <w:rPr>
          <w:rFonts w:ascii="Arial" w:eastAsia="Arial" w:hAnsi="Arial" w:cs="Arial"/>
          <w:b/>
          <w:color w:val="000000"/>
          <w:sz w:val="32"/>
        </w:rPr>
        <w:t>1</w:t>
      </w:r>
      <w:r>
        <w:rPr>
          <w:rFonts w:ascii="Arial" w:eastAsia="Arial" w:hAnsi="Arial" w:cs="Arial"/>
          <w:color w:val="000000"/>
        </w:rPr>
        <w:t xml:space="preserve">. </w:t>
      </w:r>
      <w:r>
        <w:rPr>
          <w:rFonts w:ascii="Arial" w:eastAsia="Arial" w:hAnsi="Arial" w:cs="Arial"/>
          <w:b/>
          <w:color w:val="000000"/>
          <w:sz w:val="32"/>
        </w:rPr>
        <w:t xml:space="preserve">فجوات على المستوى النظري </w:t>
      </w:r>
      <w:r>
        <w:rPr>
          <w:rFonts w:ascii="Arial" w:eastAsia="Arial" w:hAnsi="Arial" w:cs="Arial"/>
          <w:color w:val="000000"/>
          <w:sz w:val="28"/>
        </w:rPr>
        <w:t xml:space="preserve"> </w:t>
      </w:r>
      <w:r>
        <w:rPr>
          <w:rFonts w:ascii="Calibri" w:eastAsia="Calibri" w:hAnsi="Calibri" w:cs="Calibri"/>
          <w:color w:val="000000"/>
        </w:rPr>
        <w:t xml:space="preserve"> </w:t>
      </w:r>
    </w:p>
    <w:p w14:paraId="756733AD" w14:textId="77777777" w:rsidR="00690A9B" w:rsidRDefault="00993F6C">
      <w:pPr>
        <w:bidi/>
        <w:spacing w:after="4" w:line="267" w:lineRule="auto"/>
        <w:ind w:left="1629" w:right="672" w:hanging="10"/>
        <w:jc w:val="right"/>
        <w:rPr>
          <w:rFonts w:ascii="Calibri" w:eastAsia="Calibri" w:hAnsi="Calibri" w:cs="Calibri"/>
          <w:color w:val="000000"/>
          <w:sz w:val="22"/>
        </w:rPr>
      </w:pPr>
      <w:r>
        <w:rPr>
          <w:rFonts w:ascii="Arial" w:eastAsia="Arial" w:hAnsi="Arial" w:cs="Arial"/>
          <w:color w:val="000000"/>
          <w:sz w:val="28"/>
        </w:rPr>
        <w:t xml:space="preserve">على الرغم من وجود أبحاث  مسبق ة حول تأثير بيئة العمل الصحية، إلا أن هناك فجوة نظرية في فه م بيئات العمل وتأثيرها على مختلف جوانب أداء الرضا الوظيفي بالإضافة إلى ذلك هناك حاجة اكتشا ف نقص  التنوع الجغرافي والثقافي والفروقات الفردية والتفاعل بين العناصر الم ختلفة لبيئة العمل </w:t>
      </w:r>
    </w:p>
    <w:p w14:paraId="6E82927A" w14:textId="77777777" w:rsidR="00690A9B" w:rsidRDefault="00993F6C">
      <w:pPr>
        <w:bidi/>
        <w:spacing w:after="149" w:line="267" w:lineRule="auto"/>
        <w:ind w:left="1385" w:right="670" w:hanging="10"/>
        <w:jc w:val="right"/>
        <w:rPr>
          <w:rFonts w:ascii="Calibri" w:eastAsia="Calibri" w:hAnsi="Calibri" w:cs="Calibri"/>
          <w:color w:val="000000"/>
          <w:sz w:val="22"/>
        </w:rPr>
      </w:pPr>
      <w:r>
        <w:rPr>
          <w:rFonts w:ascii="Arial" w:eastAsia="Arial" w:hAnsi="Arial" w:cs="Arial"/>
          <w:color w:val="000000"/>
          <w:sz w:val="28"/>
        </w:rPr>
        <w:t xml:space="preserve">الصحية. </w:t>
      </w:r>
      <w:r>
        <w:rPr>
          <w:rFonts w:ascii="Calibri" w:eastAsia="Calibri" w:hAnsi="Calibri" w:cs="Calibri"/>
          <w:color w:val="000000"/>
        </w:rPr>
        <w:t xml:space="preserve"> </w:t>
      </w:r>
    </w:p>
    <w:p w14:paraId="3145DA4C" w14:textId="77777777" w:rsidR="00690A9B" w:rsidRDefault="00993F6C">
      <w:pPr>
        <w:spacing w:after="0" w:line="259" w:lineRule="auto"/>
        <w:ind w:left="10" w:right="1406" w:hanging="10"/>
        <w:jc w:val="right"/>
        <w:rPr>
          <w:rFonts w:ascii="Calibri" w:eastAsia="Calibri" w:hAnsi="Calibri" w:cs="Calibri"/>
          <w:color w:val="000000"/>
          <w:sz w:val="22"/>
        </w:rPr>
      </w:pPr>
      <w:r>
        <w:rPr>
          <w:rFonts w:ascii="Arial" w:eastAsia="Arial" w:hAnsi="Arial" w:cs="Arial"/>
          <w:color w:val="000000"/>
          <w:sz w:val="28"/>
        </w:rPr>
        <w:t>)</w:t>
      </w:r>
      <w:r>
        <w:rPr>
          <w:rFonts w:ascii="Cambria" w:eastAsia="Cambria" w:hAnsi="Cambria" w:cs="Cambria"/>
          <w:color w:val="000000"/>
          <w:sz w:val="28"/>
        </w:rPr>
        <w:t xml:space="preserve">Noblet, A. &amp; Rodwell2009(. </w:t>
      </w:r>
      <w:r>
        <w:rPr>
          <w:rFonts w:ascii="Calibri" w:eastAsia="Calibri" w:hAnsi="Calibri" w:cs="Calibri"/>
          <w:color w:val="000000"/>
          <w:sz w:val="22"/>
        </w:rPr>
        <w:t xml:space="preserve"> </w:t>
      </w:r>
    </w:p>
    <w:p w14:paraId="2062D821" w14:textId="77777777" w:rsidR="00690A9B" w:rsidRDefault="00993F6C">
      <w:pPr>
        <w:spacing w:after="116" w:line="259" w:lineRule="auto"/>
        <w:ind w:left="672"/>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7CAB5D58" w14:textId="77777777" w:rsidR="00690A9B" w:rsidRDefault="00993F6C">
      <w:pPr>
        <w:spacing w:after="72" w:line="259" w:lineRule="auto"/>
        <w:ind w:right="1225"/>
        <w:jc w:val="right"/>
        <w:rPr>
          <w:rFonts w:ascii="Calibri" w:eastAsia="Calibri" w:hAnsi="Calibri" w:cs="Calibri"/>
          <w:color w:val="000000"/>
          <w:sz w:val="22"/>
        </w:rPr>
      </w:pPr>
      <w:r>
        <w:rPr>
          <w:rFonts w:ascii="Arial" w:eastAsia="Arial" w:hAnsi="Arial" w:cs="Arial"/>
          <w:color w:val="000000"/>
        </w:rPr>
        <w:t xml:space="preserve"> </w:t>
      </w:r>
      <w:r>
        <w:rPr>
          <w:rFonts w:ascii="Arial" w:eastAsia="Arial" w:hAnsi="Arial" w:cs="Arial"/>
          <w:b/>
          <w:color w:val="000000"/>
          <w:sz w:val="32"/>
        </w:rPr>
        <w:t xml:space="preserve"> </w:t>
      </w:r>
      <w:r>
        <w:rPr>
          <w:rFonts w:ascii="Calibri" w:eastAsia="Calibri" w:hAnsi="Calibri" w:cs="Calibri"/>
          <w:color w:val="000000"/>
          <w:sz w:val="22"/>
        </w:rPr>
        <w:t xml:space="preserve"> </w:t>
      </w:r>
    </w:p>
    <w:p w14:paraId="780F9126" w14:textId="77777777" w:rsidR="00690A9B" w:rsidRDefault="00993F6C">
      <w:pPr>
        <w:bidi/>
        <w:spacing w:after="0" w:line="259" w:lineRule="auto"/>
        <w:ind w:left="1407" w:hanging="10"/>
        <w:rPr>
          <w:rFonts w:ascii="Calibri" w:eastAsia="Calibri" w:hAnsi="Calibri" w:cs="Calibri"/>
          <w:color w:val="000000"/>
          <w:sz w:val="22"/>
        </w:rPr>
      </w:pPr>
      <w:r>
        <w:rPr>
          <w:rFonts w:ascii="Arial" w:eastAsia="Arial" w:hAnsi="Arial" w:cs="Arial"/>
          <w:b/>
          <w:color w:val="000000"/>
          <w:sz w:val="32"/>
        </w:rPr>
        <w:t>2</w:t>
      </w:r>
      <w:r>
        <w:rPr>
          <w:rFonts w:ascii="Arial" w:eastAsia="Arial" w:hAnsi="Arial" w:cs="Arial"/>
          <w:color w:val="000000"/>
        </w:rPr>
        <w:t>.</w:t>
      </w:r>
      <w:r>
        <w:rPr>
          <w:rFonts w:ascii="Arial" w:eastAsia="Arial" w:hAnsi="Arial" w:cs="Arial"/>
          <w:b/>
          <w:color w:val="000000"/>
          <w:sz w:val="32"/>
        </w:rPr>
        <w:t>2</w:t>
      </w:r>
      <w:r>
        <w:rPr>
          <w:rFonts w:ascii="Arial" w:eastAsia="Arial" w:hAnsi="Arial" w:cs="Arial"/>
          <w:color w:val="000000"/>
        </w:rPr>
        <w:t>.</w:t>
      </w:r>
      <w:r>
        <w:rPr>
          <w:rFonts w:ascii="Arial" w:eastAsia="Arial" w:hAnsi="Arial" w:cs="Arial"/>
          <w:b/>
          <w:color w:val="000000"/>
          <w:sz w:val="32"/>
        </w:rPr>
        <w:t>1</w:t>
      </w:r>
      <w:r>
        <w:rPr>
          <w:rFonts w:ascii="Arial" w:eastAsia="Arial" w:hAnsi="Arial" w:cs="Arial"/>
          <w:color w:val="000000"/>
        </w:rPr>
        <w:t xml:space="preserve">. فجوات على المستوى التطبيقي  </w:t>
      </w:r>
      <w:r>
        <w:rPr>
          <w:rFonts w:ascii="Calibri" w:eastAsia="Calibri" w:hAnsi="Calibri" w:cs="Calibri"/>
          <w:color w:val="000000"/>
        </w:rPr>
        <w:t xml:space="preserve"> </w:t>
      </w:r>
    </w:p>
    <w:p w14:paraId="4E11F590" w14:textId="77777777" w:rsidR="00690A9B" w:rsidRDefault="00993F6C">
      <w:pPr>
        <w:bidi/>
        <w:spacing w:after="7" w:line="257" w:lineRule="auto"/>
        <w:ind w:left="1836" w:right="770" w:hanging="287"/>
        <w:jc w:val="right"/>
        <w:rPr>
          <w:rFonts w:ascii="Calibri" w:eastAsia="Calibri" w:hAnsi="Calibri" w:cs="Calibri"/>
          <w:color w:val="000000"/>
          <w:sz w:val="22"/>
        </w:rPr>
      </w:pPr>
      <w:r>
        <w:rPr>
          <w:rFonts w:ascii="Arial" w:eastAsia="Arial" w:hAnsi="Arial" w:cs="Arial"/>
          <w:b/>
          <w:color w:val="000000"/>
          <w:sz w:val="28"/>
        </w:rPr>
        <w:t xml:space="preserve">تم إجراء دراسات تجريبية محدودة حو ل أداء المنظمات للسلوكيات   الصحي ة في سياق محدد للرضا الوظيفي هناك حاجة لإجراء بحث تجريبي لتحديد احتياجات التنمية البيئية للموظفين وتقييم فعالي ة برامج التي تستخدم لقياسات الموضوعية لتقييم تأثير بيئة العمل الصحية لنقص الدراسات الطولية(  </w:t>
      </w:r>
      <w:r>
        <w:rPr>
          <w:rFonts w:ascii="Calibri" w:eastAsia="Calibri" w:hAnsi="Calibri" w:cs="Calibri"/>
          <w:color w:val="000000"/>
        </w:rPr>
        <w:t xml:space="preserve"> </w:t>
      </w:r>
    </w:p>
    <w:p w14:paraId="38FA73D0" w14:textId="77777777" w:rsidR="00690A9B" w:rsidRDefault="00993F6C">
      <w:pPr>
        <w:spacing w:after="182" w:line="259" w:lineRule="auto"/>
        <w:ind w:right="1440"/>
        <w:jc w:val="right"/>
        <w:rPr>
          <w:rFonts w:ascii="Calibri" w:eastAsia="Calibri" w:hAnsi="Calibri" w:cs="Calibri"/>
          <w:color w:val="000000"/>
          <w:sz w:val="22"/>
        </w:rPr>
      </w:pPr>
      <w:r>
        <w:rPr>
          <w:rFonts w:ascii="Arial" w:eastAsia="Arial" w:hAnsi="Arial" w:cs="Arial"/>
          <w:b/>
          <w:color w:val="000000"/>
          <w:sz w:val="28"/>
        </w:rPr>
        <w:t xml:space="preserve"> Purdue at al 2010)</w:t>
      </w:r>
      <w:r>
        <w:rPr>
          <w:rFonts w:ascii="Calibri" w:eastAsia="Calibri" w:hAnsi="Calibri" w:cs="Calibri"/>
          <w:color w:val="000000"/>
          <w:sz w:val="22"/>
        </w:rPr>
        <w:t xml:space="preserve"> </w:t>
      </w:r>
    </w:p>
    <w:p w14:paraId="5E231446" w14:textId="77777777" w:rsidR="00690A9B" w:rsidRDefault="00993F6C">
      <w:pPr>
        <w:spacing w:after="198" w:line="259" w:lineRule="auto"/>
        <w:ind w:left="528"/>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79293047" w14:textId="77777777" w:rsidR="00690A9B" w:rsidRDefault="00993F6C">
      <w:pPr>
        <w:spacing w:after="197" w:line="259" w:lineRule="auto"/>
        <w:ind w:left="672"/>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5FC21713" w14:textId="77777777" w:rsidR="00690A9B" w:rsidRDefault="00993F6C">
      <w:pPr>
        <w:bidi/>
        <w:spacing w:after="0" w:line="259" w:lineRule="auto"/>
        <w:ind w:left="1269" w:hanging="10"/>
        <w:rPr>
          <w:rFonts w:ascii="Calibri" w:eastAsia="Calibri" w:hAnsi="Calibri" w:cs="Calibri"/>
          <w:color w:val="000000"/>
          <w:sz w:val="22"/>
        </w:rPr>
      </w:pPr>
      <w:r>
        <w:rPr>
          <w:rFonts w:ascii="Cambria" w:eastAsia="Cambria" w:hAnsi="Cambria" w:cs="Cambria"/>
          <w:color w:val="000000"/>
          <w:sz w:val="28"/>
        </w:rPr>
        <w:t xml:space="preserve"> </w:t>
      </w:r>
      <w:r>
        <w:rPr>
          <w:rFonts w:ascii="Arial" w:eastAsia="Arial" w:hAnsi="Arial" w:cs="Arial"/>
          <w:b/>
          <w:color w:val="000000"/>
          <w:sz w:val="28"/>
        </w:rPr>
        <w:t xml:space="preserve">السؤال الرئيسي للبحث </w:t>
      </w:r>
      <w:r>
        <w:rPr>
          <w:rFonts w:ascii="Times New Roman" w:eastAsia="Times New Roman" w:hAnsi="Times New Roman" w:cs="Times New Roman"/>
          <w:b/>
          <w:color w:val="000000"/>
          <w:sz w:val="28"/>
        </w:rPr>
        <w:t>:  "ما هو تأثير بيئة العمل الصحية على مستوى الرضا الوظيفي في قطاع الصحة ؟</w:t>
      </w:r>
      <w:r>
        <w:rPr>
          <w:rFonts w:ascii="Calibri" w:eastAsia="Calibri" w:hAnsi="Calibri" w:cs="Calibri"/>
          <w:color w:val="000000"/>
        </w:rPr>
        <w:t xml:space="preserve"> </w:t>
      </w:r>
    </w:p>
    <w:p w14:paraId="21301396" w14:textId="77777777" w:rsidR="00690A9B" w:rsidRDefault="00993F6C">
      <w:pPr>
        <w:spacing w:after="0" w:line="259" w:lineRule="auto"/>
        <w:ind w:right="574"/>
        <w:jc w:val="center"/>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31B0BA37" w14:textId="77777777" w:rsidR="00690A9B" w:rsidRDefault="00993F6C">
      <w:pPr>
        <w:spacing w:after="0" w:line="259" w:lineRule="auto"/>
        <w:ind w:right="574"/>
        <w:jc w:val="center"/>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26D5B340" w14:textId="77777777" w:rsidR="00690A9B" w:rsidRDefault="00993F6C">
      <w:pPr>
        <w:spacing w:after="0" w:line="259" w:lineRule="auto"/>
        <w:ind w:right="574"/>
        <w:jc w:val="center"/>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2BD020F1" w14:textId="77777777" w:rsidR="00690A9B" w:rsidRDefault="00993F6C">
      <w:pPr>
        <w:spacing w:after="0" w:line="259" w:lineRule="auto"/>
        <w:ind w:right="574"/>
        <w:jc w:val="center"/>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571CFF38" w14:textId="77777777" w:rsidR="00690A9B" w:rsidRDefault="00993F6C">
      <w:pPr>
        <w:spacing w:after="32" w:line="259" w:lineRule="auto"/>
        <w:ind w:right="574"/>
        <w:jc w:val="center"/>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1F2164C5" w14:textId="77777777" w:rsidR="00690A9B" w:rsidRDefault="00993F6C">
      <w:pPr>
        <w:bidi/>
        <w:spacing w:after="0" w:line="259" w:lineRule="auto"/>
        <w:ind w:left="1337" w:hanging="10"/>
        <w:rPr>
          <w:rFonts w:ascii="Calibri" w:eastAsia="Calibri" w:hAnsi="Calibri" w:cs="Calibri"/>
          <w:color w:val="000000"/>
          <w:sz w:val="22"/>
        </w:rPr>
      </w:pPr>
      <w:r>
        <w:rPr>
          <w:rFonts w:ascii="Arial" w:eastAsia="Arial" w:hAnsi="Arial" w:cs="Arial"/>
          <w:color w:val="000000"/>
          <w:sz w:val="32"/>
        </w:rPr>
        <w:t xml:space="preserve"> </w:t>
      </w:r>
      <w:r>
        <w:rPr>
          <w:rFonts w:ascii="Arial" w:eastAsia="Arial" w:hAnsi="Arial" w:cs="Arial"/>
          <w:b/>
          <w:color w:val="000000"/>
          <w:sz w:val="32"/>
        </w:rPr>
        <w:t>أهمية الدراسة</w:t>
      </w:r>
      <w:r>
        <w:rPr>
          <w:rFonts w:ascii="Arial" w:eastAsia="Arial" w:hAnsi="Arial" w:cs="Arial"/>
          <w:color w:val="000000"/>
          <w:sz w:val="32"/>
        </w:rPr>
        <w:t xml:space="preserve">  3.1.                                                                          </w:t>
      </w:r>
      <w:r>
        <w:rPr>
          <w:rFonts w:ascii="Calibri" w:eastAsia="Calibri" w:hAnsi="Calibri" w:cs="Calibri"/>
          <w:color w:val="000000"/>
        </w:rPr>
        <w:t xml:space="preserve"> </w:t>
      </w:r>
    </w:p>
    <w:p w14:paraId="42D9ABF5" w14:textId="77777777" w:rsidR="00690A9B" w:rsidRDefault="00993F6C">
      <w:pPr>
        <w:spacing w:after="0" w:line="259" w:lineRule="auto"/>
        <w:ind w:left="2981"/>
        <w:rPr>
          <w:rFonts w:ascii="Calibri" w:eastAsia="Calibri" w:hAnsi="Calibri" w:cs="Calibri"/>
          <w:color w:val="000000"/>
          <w:sz w:val="22"/>
        </w:rPr>
      </w:pPr>
      <w:r>
        <w:rPr>
          <w:rFonts w:ascii="Arial" w:eastAsia="Arial" w:hAnsi="Arial" w:cs="Arial"/>
          <w:b/>
          <w:color w:val="000000"/>
          <w:sz w:val="32"/>
        </w:rPr>
        <w:t xml:space="preserve">  </w:t>
      </w:r>
      <w:r>
        <w:rPr>
          <w:rFonts w:ascii="Calibri" w:eastAsia="Calibri" w:hAnsi="Calibri" w:cs="Calibri"/>
          <w:color w:val="000000"/>
          <w:sz w:val="22"/>
        </w:rPr>
        <w:t xml:space="preserve"> </w:t>
      </w:r>
    </w:p>
    <w:p w14:paraId="0EB3A812" w14:textId="77777777" w:rsidR="00690A9B" w:rsidRDefault="00993F6C">
      <w:pPr>
        <w:bidi/>
        <w:spacing w:after="14" w:line="259" w:lineRule="auto"/>
        <w:ind w:left="1215" w:hanging="10"/>
        <w:jc w:val="center"/>
        <w:rPr>
          <w:rFonts w:ascii="Calibri" w:eastAsia="Calibri" w:hAnsi="Calibri" w:cs="Calibri"/>
          <w:color w:val="000000"/>
          <w:sz w:val="22"/>
        </w:rPr>
      </w:pPr>
      <w:r>
        <w:rPr>
          <w:rFonts w:ascii="Arial" w:eastAsia="Arial" w:hAnsi="Arial" w:cs="Arial"/>
          <w:color w:val="000000"/>
          <w:sz w:val="28"/>
        </w:rPr>
        <w:t xml:space="preserve">يهدف البحث الحالي إلى دراسة العلاقة بين بيئة العمل الصحية ومستوى الرضا الوظيفي ف ي قطاع </w:t>
      </w:r>
    </w:p>
    <w:p w14:paraId="488C1F1D" w14:textId="77777777" w:rsidR="00690A9B" w:rsidRDefault="00993F6C">
      <w:pPr>
        <w:bidi/>
        <w:spacing w:after="4" w:line="267" w:lineRule="auto"/>
        <w:ind w:left="1672" w:right="746" w:firstLine="372"/>
        <w:jc w:val="right"/>
        <w:rPr>
          <w:rFonts w:ascii="Calibri" w:eastAsia="Calibri" w:hAnsi="Calibri" w:cs="Calibri"/>
          <w:color w:val="000000"/>
          <w:sz w:val="22"/>
        </w:rPr>
      </w:pPr>
      <w:r>
        <w:rPr>
          <w:rFonts w:ascii="Arial" w:eastAsia="Arial" w:hAnsi="Arial" w:cs="Arial"/>
          <w:color w:val="000000"/>
          <w:sz w:val="28"/>
        </w:rPr>
        <w:t xml:space="preserve">الصحة  وتسعى إلى معالجة قضية تأثير بيئة العمل الصحية على صحة الموظفين ورفاهيتهم وأدائهم الوظيفي على الرغم من وجود العدي د من الدراسات التي تناولت هذا الموضوع لايزال هنا ك نقص في الفهم الشامل والتكاملي للعوامل المختلفة التي تشكل بيئة العمل الصحي ة وتأثيرها على جوانب الأداء  </w:t>
      </w:r>
    </w:p>
    <w:p w14:paraId="1D4E5129" w14:textId="77777777" w:rsidR="00690A9B" w:rsidRDefault="00993F6C">
      <w:pPr>
        <w:bidi/>
        <w:spacing w:after="4"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الوظيفي. </w:t>
      </w:r>
      <w:r>
        <w:rPr>
          <w:rFonts w:ascii="Calibri" w:eastAsia="Calibri" w:hAnsi="Calibri" w:cs="Calibri"/>
          <w:color w:val="000000"/>
        </w:rPr>
        <w:t xml:space="preserve"> </w:t>
      </w:r>
    </w:p>
    <w:p w14:paraId="24EC2133" w14:textId="77777777" w:rsidR="00690A9B" w:rsidRDefault="00993F6C">
      <w:pPr>
        <w:bidi/>
        <w:spacing w:after="114" w:line="267" w:lineRule="auto"/>
        <w:ind w:left="2477" w:right="746" w:hanging="1102"/>
        <w:jc w:val="right"/>
        <w:rPr>
          <w:rFonts w:ascii="Calibri" w:eastAsia="Calibri" w:hAnsi="Calibri" w:cs="Calibri"/>
          <w:color w:val="000000"/>
          <w:sz w:val="22"/>
        </w:rPr>
      </w:pPr>
      <w:r>
        <w:rPr>
          <w:rFonts w:ascii="Arial" w:eastAsia="Arial" w:hAnsi="Arial" w:cs="Arial"/>
          <w:color w:val="000000"/>
          <w:sz w:val="28"/>
        </w:rPr>
        <w:t xml:space="preserve">حي ث أن الرضا الوظيفي هو الدافع والمحرك الرئيسي لأداء الأعما ل والإبداع فيه ،وكلما زادت الفوائ د التي  يحصل عليها الفرد من وظيفت ه كلما ارتفع حماسه لبذل مجهود أكب ر  كثافة في الأداء </w:t>
      </w:r>
      <w:r>
        <w:rPr>
          <w:rFonts w:ascii="Calibri" w:eastAsia="Calibri" w:hAnsi="Calibri" w:cs="Calibri"/>
          <w:color w:val="000000"/>
        </w:rPr>
        <w:t xml:space="preserve"> </w:t>
      </w:r>
    </w:p>
    <w:p w14:paraId="01396CB3" w14:textId="77777777" w:rsidR="00690A9B" w:rsidRDefault="00993F6C">
      <w:pPr>
        <w:spacing w:after="110" w:line="259" w:lineRule="auto"/>
        <w:ind w:right="1304"/>
        <w:jc w:val="right"/>
        <w:rPr>
          <w:rFonts w:ascii="Calibri" w:eastAsia="Calibri" w:hAnsi="Calibri" w:cs="Calibri"/>
          <w:color w:val="000000"/>
          <w:sz w:val="22"/>
        </w:rPr>
      </w:pPr>
      <w:r>
        <w:rPr>
          <w:rFonts w:ascii="Arial" w:eastAsia="Arial" w:hAnsi="Arial" w:cs="Arial"/>
          <w:color w:val="000000"/>
          <w:sz w:val="32"/>
        </w:rPr>
        <w:t xml:space="preserve"> </w:t>
      </w:r>
      <w:r>
        <w:rPr>
          <w:rFonts w:ascii="Calibri" w:eastAsia="Calibri" w:hAnsi="Calibri" w:cs="Calibri"/>
          <w:color w:val="000000"/>
          <w:sz w:val="22"/>
        </w:rPr>
        <w:t xml:space="preserve"> </w:t>
      </w:r>
    </w:p>
    <w:p w14:paraId="70AB117F" w14:textId="77777777" w:rsidR="00690A9B" w:rsidRDefault="00993F6C">
      <w:pPr>
        <w:bidi/>
        <w:spacing w:after="92" w:line="259" w:lineRule="auto"/>
        <w:ind w:left="1411" w:hanging="10"/>
        <w:rPr>
          <w:rFonts w:ascii="Calibri" w:eastAsia="Calibri" w:hAnsi="Calibri" w:cs="Calibri"/>
          <w:color w:val="000000"/>
          <w:sz w:val="22"/>
        </w:rPr>
      </w:pPr>
      <w:r>
        <w:rPr>
          <w:rFonts w:ascii="Arial" w:eastAsia="Arial" w:hAnsi="Arial" w:cs="Arial"/>
          <w:b/>
          <w:color w:val="000000"/>
          <w:sz w:val="32"/>
        </w:rPr>
        <w:t>1.3.1. على المستوى النظري:</w:t>
      </w:r>
      <w:r>
        <w:rPr>
          <w:rFonts w:ascii="Arial" w:eastAsia="Arial" w:hAnsi="Arial" w:cs="Arial"/>
          <w:b/>
          <w:color w:val="000000"/>
          <w:sz w:val="28"/>
        </w:rPr>
        <w:t xml:space="preserve">  </w:t>
      </w:r>
      <w:r>
        <w:rPr>
          <w:rFonts w:ascii="Calibri" w:eastAsia="Calibri" w:hAnsi="Calibri" w:cs="Calibri"/>
          <w:color w:val="000000"/>
        </w:rPr>
        <w:t xml:space="preserve"> </w:t>
      </w:r>
    </w:p>
    <w:p w14:paraId="53DE0E35" w14:textId="77777777" w:rsidR="00690A9B" w:rsidRDefault="00993F6C">
      <w:pPr>
        <w:bidi/>
        <w:spacing w:after="200" w:line="261" w:lineRule="auto"/>
        <w:ind w:left="1024" w:right="1097" w:hanging="25"/>
        <w:jc w:val="right"/>
        <w:rPr>
          <w:rFonts w:ascii="Calibri" w:eastAsia="Calibri" w:hAnsi="Calibri" w:cs="Calibri"/>
          <w:color w:val="000000"/>
          <w:sz w:val="22"/>
        </w:rPr>
      </w:pPr>
      <w:r>
        <w:rPr>
          <w:rFonts w:ascii="Arial" w:eastAsia="Arial" w:hAnsi="Arial" w:cs="Arial"/>
          <w:color w:val="000000"/>
        </w:rPr>
        <w:t>ن</w:t>
      </w:r>
      <w:r>
        <w:rPr>
          <w:rFonts w:ascii="Arial" w:eastAsia="Arial" w:hAnsi="Arial" w:cs="Arial"/>
          <w:color w:val="000000"/>
          <w:sz w:val="32"/>
        </w:rPr>
        <w:t xml:space="preserve">قص التنوع الجغرافي والثقافي العديد من الدراسات تركز على بيئات العمل في الدول </w:t>
      </w:r>
      <w:r>
        <w:rPr>
          <w:rFonts w:ascii="Calibri" w:eastAsia="Calibri" w:hAnsi="Calibri" w:cs="Calibri"/>
          <w:color w:val="000000"/>
        </w:rPr>
        <w:t xml:space="preserve"> </w:t>
      </w:r>
      <w:r>
        <w:rPr>
          <w:rFonts w:ascii="Arial" w:eastAsia="Arial" w:hAnsi="Arial" w:cs="Arial"/>
          <w:color w:val="000000"/>
          <w:sz w:val="32"/>
        </w:rPr>
        <w:t xml:space="preserve">الغربية، مما يحد من تعميم النتائج على السياقات الثقافية والجغرافية الأخرى. هناك حاجة  لدراسات تشمل بيئات عمل في مختلف أنحاء العالم. </w:t>
      </w:r>
      <w:r>
        <w:rPr>
          <w:rFonts w:ascii="Calibri" w:eastAsia="Calibri" w:hAnsi="Calibri" w:cs="Calibri"/>
          <w:color w:val="000000"/>
        </w:rPr>
        <w:t xml:space="preserve"> </w:t>
      </w:r>
    </w:p>
    <w:p w14:paraId="58ACFF47" w14:textId="77777777" w:rsidR="00690A9B" w:rsidRDefault="00993F6C">
      <w:pPr>
        <w:bidi/>
        <w:spacing w:after="116" w:line="259" w:lineRule="auto"/>
        <w:ind w:left="1450" w:hanging="10"/>
        <w:rPr>
          <w:rFonts w:ascii="Calibri" w:eastAsia="Calibri" w:hAnsi="Calibri" w:cs="Calibri"/>
          <w:color w:val="000000"/>
          <w:sz w:val="22"/>
        </w:rPr>
      </w:pPr>
      <w:r>
        <w:rPr>
          <w:rFonts w:ascii="Arial" w:eastAsia="Arial" w:hAnsi="Arial" w:cs="Arial"/>
          <w:color w:val="000000"/>
          <w:sz w:val="32"/>
        </w:rPr>
        <w:t xml:space="preserve">   الفروقات الفردية</w:t>
      </w:r>
      <w:r>
        <w:rPr>
          <w:rFonts w:ascii="Calibri" w:eastAsia="Calibri" w:hAnsi="Calibri" w:cs="Calibri"/>
          <w:color w:val="000000"/>
        </w:rPr>
        <w:t xml:space="preserve"> </w:t>
      </w:r>
    </w:p>
    <w:p w14:paraId="317E7123" w14:textId="77777777" w:rsidR="00690A9B" w:rsidRDefault="00993F6C">
      <w:pPr>
        <w:bidi/>
        <w:spacing w:after="195" w:line="267" w:lineRule="auto"/>
        <w:ind w:left="2048" w:right="746" w:hanging="673"/>
        <w:jc w:val="right"/>
        <w:rPr>
          <w:rFonts w:ascii="Calibri" w:eastAsia="Calibri" w:hAnsi="Calibri" w:cs="Calibri"/>
          <w:color w:val="000000"/>
          <w:sz w:val="22"/>
        </w:rPr>
      </w:pPr>
      <w:r>
        <w:rPr>
          <w:rFonts w:ascii="Arial" w:eastAsia="Arial" w:hAnsi="Arial" w:cs="Arial"/>
          <w:color w:val="000000"/>
          <w:sz w:val="28"/>
        </w:rPr>
        <w:t xml:space="preserve">الدراسات الحالية غالبا  ما تهمل تأثير الفروقات الفردية بين الموظفين مثل العمر الجنس الخلفية الثقافية، </w:t>
      </w:r>
      <w:r>
        <w:rPr>
          <w:rFonts w:ascii="Calibri" w:eastAsia="Calibri" w:hAnsi="Calibri" w:cs="Calibri"/>
          <w:color w:val="000000"/>
        </w:rPr>
        <w:t xml:space="preserve"> </w:t>
      </w:r>
      <w:r>
        <w:rPr>
          <w:rFonts w:ascii="Arial" w:eastAsia="Arial" w:hAnsi="Arial" w:cs="Arial"/>
          <w:color w:val="000000"/>
          <w:sz w:val="28"/>
        </w:rPr>
        <w:t xml:space="preserve">وحالة الصحة العامة هناك حاجة لدراسات تأخذ بعين الاعتبا ر هذه الفروقات لفه م تأثير بيئة العمل الصحية  على مجموعات مختلفة من الموظفين. </w:t>
      </w:r>
      <w:r>
        <w:rPr>
          <w:rFonts w:ascii="Calibri" w:eastAsia="Calibri" w:hAnsi="Calibri" w:cs="Calibri"/>
          <w:color w:val="000000"/>
        </w:rPr>
        <w:t xml:space="preserve"> </w:t>
      </w:r>
    </w:p>
    <w:p w14:paraId="1A0C8BF6" w14:textId="77777777" w:rsidR="00690A9B" w:rsidRDefault="00993F6C">
      <w:pPr>
        <w:bidi/>
        <w:spacing w:after="153" w:line="259" w:lineRule="auto"/>
        <w:ind w:left="1461" w:hanging="10"/>
        <w:rPr>
          <w:rFonts w:ascii="Calibri" w:eastAsia="Calibri" w:hAnsi="Calibri" w:cs="Calibri"/>
          <w:color w:val="000000"/>
          <w:sz w:val="22"/>
        </w:rPr>
      </w:pPr>
      <w:r>
        <w:rPr>
          <w:rFonts w:ascii="Arial" w:eastAsia="Arial" w:hAnsi="Arial" w:cs="Arial"/>
          <w:color w:val="000000"/>
          <w:sz w:val="28"/>
        </w:rPr>
        <w:t xml:space="preserve"> التفاعل بين العناصر المختلفة لبيئة العمل الصحية </w:t>
      </w:r>
      <w:r>
        <w:rPr>
          <w:rFonts w:ascii="Calibri" w:eastAsia="Calibri" w:hAnsi="Calibri" w:cs="Calibri"/>
          <w:color w:val="000000"/>
        </w:rPr>
        <w:t xml:space="preserve"> </w:t>
      </w:r>
    </w:p>
    <w:p w14:paraId="21BAE282" w14:textId="77777777" w:rsidR="00690A9B" w:rsidRDefault="00993F6C">
      <w:pPr>
        <w:bidi/>
        <w:spacing w:after="63" w:line="267" w:lineRule="auto"/>
        <w:ind w:left="1385" w:right="746" w:hanging="10"/>
        <w:jc w:val="right"/>
        <w:rPr>
          <w:rFonts w:ascii="Calibri" w:eastAsia="Calibri" w:hAnsi="Calibri" w:cs="Calibri"/>
          <w:color w:val="000000"/>
          <w:sz w:val="22"/>
        </w:rPr>
      </w:pPr>
      <w:r>
        <w:rPr>
          <w:rFonts w:ascii="Arial" w:eastAsia="Arial" w:hAnsi="Arial" w:cs="Arial"/>
          <w:color w:val="000000"/>
          <w:sz w:val="28"/>
        </w:rPr>
        <w:t xml:space="preserve">الدراسات الحالية تميل إلى التركيز على عناصر محددة من بيئة العمل الصحية مثل الإضاءة أو جودة </w:t>
      </w:r>
      <w:r>
        <w:rPr>
          <w:rFonts w:ascii="Calibri" w:eastAsia="Calibri" w:hAnsi="Calibri" w:cs="Calibri"/>
          <w:color w:val="000000"/>
        </w:rPr>
        <w:t xml:space="preserve"> </w:t>
      </w:r>
      <w:r>
        <w:rPr>
          <w:rFonts w:ascii="Arial" w:eastAsia="Arial" w:hAnsi="Arial" w:cs="Arial"/>
          <w:color w:val="000000"/>
          <w:sz w:val="28"/>
        </w:rPr>
        <w:t xml:space="preserve">الهواء دون النظر إلى التفاعل الشامل بين هذه العناصر. هناك حاجة لفهم كيفية تفاعل هذه العوامل مجتمعة </w:t>
      </w:r>
      <w:r>
        <w:rPr>
          <w:rFonts w:ascii="Arial" w:eastAsia="Arial" w:hAnsi="Arial" w:cs="Arial"/>
          <w:color w:val="000000"/>
          <w:sz w:val="32"/>
        </w:rPr>
        <w:t xml:space="preserve"> </w:t>
      </w:r>
      <w:r>
        <w:rPr>
          <w:rFonts w:ascii="Arial" w:eastAsia="Arial" w:hAnsi="Arial" w:cs="Arial"/>
          <w:color w:val="000000"/>
          <w:sz w:val="28"/>
        </w:rPr>
        <w:t>لتأثيرها على الموظفين</w:t>
      </w:r>
      <w:r>
        <w:rPr>
          <w:rFonts w:ascii="Arial" w:eastAsia="Arial" w:hAnsi="Arial" w:cs="Arial"/>
          <w:color w:val="000000"/>
          <w:sz w:val="32"/>
        </w:rPr>
        <w:t xml:space="preserve">. </w:t>
      </w:r>
      <w:r>
        <w:rPr>
          <w:rFonts w:ascii="Calibri" w:eastAsia="Calibri" w:hAnsi="Calibri" w:cs="Calibri"/>
          <w:color w:val="000000"/>
        </w:rPr>
        <w:t xml:space="preserve"> </w:t>
      </w:r>
    </w:p>
    <w:p w14:paraId="099128C9" w14:textId="77777777" w:rsidR="00690A9B" w:rsidRDefault="00993F6C">
      <w:pPr>
        <w:spacing w:after="75" w:line="259" w:lineRule="auto"/>
        <w:ind w:right="1170"/>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640EE41" w14:textId="77777777" w:rsidR="00690A9B" w:rsidRDefault="00993F6C">
      <w:pPr>
        <w:spacing w:after="0" w:line="259" w:lineRule="auto"/>
        <w:ind w:left="4171"/>
        <w:jc w:val="center"/>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61AED90D"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D2F197B" w14:textId="77777777" w:rsidR="00690A9B" w:rsidRDefault="00993F6C">
      <w:pPr>
        <w:spacing w:after="269"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05295BE" w14:textId="77777777" w:rsidR="00690A9B" w:rsidRDefault="00993F6C">
      <w:pPr>
        <w:spacing w:after="0" w:line="259" w:lineRule="auto"/>
        <w:ind w:left="4171"/>
        <w:jc w:val="center"/>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6A1B2CE5" w14:textId="77777777" w:rsidR="00690A9B" w:rsidRDefault="00993F6C">
      <w:pPr>
        <w:spacing w:after="272"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99640A3" w14:textId="77777777" w:rsidR="00690A9B" w:rsidRDefault="00993F6C">
      <w:pPr>
        <w:spacing w:after="122" w:line="259" w:lineRule="auto"/>
        <w:ind w:left="4171"/>
        <w:jc w:val="center"/>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6826996D" w14:textId="77777777" w:rsidR="00690A9B" w:rsidRDefault="00993F6C">
      <w:pPr>
        <w:spacing w:after="0" w:line="259" w:lineRule="auto"/>
        <w:ind w:left="4150"/>
        <w:jc w:val="center"/>
        <w:rPr>
          <w:rFonts w:ascii="Calibri" w:eastAsia="Calibri" w:hAnsi="Calibri" w:cs="Calibri"/>
          <w:color w:val="000000"/>
          <w:sz w:val="22"/>
        </w:rPr>
      </w:pPr>
      <w:r>
        <w:rPr>
          <w:rFonts w:ascii="Arial" w:eastAsia="Arial" w:hAnsi="Arial" w:cs="Arial"/>
          <w:b/>
          <w:color w:val="000000"/>
          <w:sz w:val="32"/>
        </w:rPr>
        <w:t xml:space="preserve"> </w:t>
      </w:r>
      <w:r>
        <w:rPr>
          <w:rFonts w:ascii="Calibri" w:eastAsia="Calibri" w:hAnsi="Calibri" w:cs="Calibri"/>
          <w:color w:val="000000"/>
          <w:sz w:val="22"/>
        </w:rPr>
        <w:t xml:space="preserve"> </w:t>
      </w:r>
    </w:p>
    <w:p w14:paraId="263FE083" w14:textId="77777777" w:rsidR="00690A9B" w:rsidRDefault="00993F6C">
      <w:pPr>
        <w:bidi/>
        <w:spacing w:after="0" w:line="259" w:lineRule="auto"/>
        <w:ind w:left="1916" w:hanging="10"/>
        <w:rPr>
          <w:rFonts w:ascii="Calibri" w:eastAsia="Calibri" w:hAnsi="Calibri" w:cs="Calibri"/>
          <w:color w:val="000000"/>
          <w:sz w:val="22"/>
        </w:rPr>
      </w:pPr>
      <w:r>
        <w:rPr>
          <w:rFonts w:ascii="Arial" w:eastAsia="Arial" w:hAnsi="Arial" w:cs="Arial"/>
          <w:b/>
          <w:color w:val="000000"/>
          <w:sz w:val="32"/>
        </w:rPr>
        <w:t xml:space="preserve"> .2.3.1على المستوى التطبيقي:  </w:t>
      </w:r>
      <w:r>
        <w:rPr>
          <w:rFonts w:ascii="Calibri" w:eastAsia="Calibri" w:hAnsi="Calibri" w:cs="Calibri"/>
          <w:color w:val="000000"/>
        </w:rPr>
        <w:t xml:space="preserve"> </w:t>
      </w:r>
    </w:p>
    <w:p w14:paraId="08251BC3" w14:textId="77777777" w:rsidR="00690A9B" w:rsidRDefault="00993F6C">
      <w:pPr>
        <w:bidi/>
        <w:spacing w:after="225" w:line="259" w:lineRule="auto"/>
        <w:ind w:left="1440" w:hanging="10"/>
        <w:rPr>
          <w:rFonts w:ascii="Calibri" w:eastAsia="Calibri" w:hAnsi="Calibri" w:cs="Calibri"/>
          <w:color w:val="000000"/>
          <w:sz w:val="22"/>
        </w:rPr>
      </w:pPr>
      <w:r>
        <w:rPr>
          <w:rFonts w:ascii="Arial" w:eastAsia="Arial" w:hAnsi="Arial" w:cs="Arial"/>
          <w:b/>
          <w:color w:val="000000"/>
          <w:sz w:val="28"/>
        </w:rPr>
        <w:t xml:space="preserve">.1 نقص النهج التجريبي والتحليلية </w:t>
      </w:r>
      <w:r>
        <w:rPr>
          <w:rFonts w:ascii="Calibri" w:eastAsia="Calibri" w:hAnsi="Calibri" w:cs="Calibri"/>
          <w:color w:val="000000"/>
        </w:rPr>
        <w:t xml:space="preserve"> </w:t>
      </w:r>
    </w:p>
    <w:p w14:paraId="2A87C7CC" w14:textId="77777777" w:rsidR="00690A9B" w:rsidRDefault="00993F6C">
      <w:pPr>
        <w:bidi/>
        <w:spacing w:after="227" w:line="267" w:lineRule="auto"/>
        <w:ind w:left="1477" w:right="1102" w:hanging="102"/>
        <w:jc w:val="right"/>
        <w:rPr>
          <w:rFonts w:ascii="Calibri" w:eastAsia="Calibri" w:hAnsi="Calibri" w:cs="Calibri"/>
          <w:color w:val="000000"/>
          <w:sz w:val="22"/>
        </w:rPr>
      </w:pPr>
      <w:r>
        <w:rPr>
          <w:rFonts w:ascii="Arial" w:eastAsia="Arial" w:hAnsi="Arial" w:cs="Arial"/>
          <w:color w:val="000000"/>
          <w:sz w:val="28"/>
        </w:rPr>
        <w:t xml:space="preserve">معظم الدراسات تعتمد على الاستبيانات والمقابلات الذاتية، مما يمكن أن يؤدي إلى تحيزات ذاتية. هناك حاجة لمزيد من الدراسات التجريبية التي تستخدم قياسات موضوعية لتقييم تأثير بيئة العمل الصحية..  </w:t>
      </w:r>
      <w:r>
        <w:rPr>
          <w:rFonts w:ascii="Calibri" w:eastAsia="Calibri" w:hAnsi="Calibri" w:cs="Calibri"/>
          <w:color w:val="000000"/>
        </w:rPr>
        <w:t xml:space="preserve"> </w:t>
      </w:r>
    </w:p>
    <w:p w14:paraId="4F25AB57" w14:textId="77777777" w:rsidR="00690A9B" w:rsidRDefault="00993F6C">
      <w:pPr>
        <w:spacing w:after="0" w:line="259" w:lineRule="auto"/>
        <w:ind w:left="10" w:right="1406" w:hanging="10"/>
        <w:jc w:val="right"/>
        <w:rPr>
          <w:rFonts w:ascii="Calibri" w:eastAsia="Calibri" w:hAnsi="Calibri" w:cs="Calibri"/>
          <w:color w:val="000000"/>
          <w:sz w:val="22"/>
        </w:rPr>
      </w:pPr>
      <w:r>
        <w:rPr>
          <w:rFonts w:ascii="Cambria" w:eastAsia="Cambria" w:hAnsi="Cambria" w:cs="Cambria"/>
          <w:color w:val="000000"/>
          <w:sz w:val="28"/>
        </w:rPr>
        <w:t>Taris, T. W</w:t>
      </w:r>
      <w:r>
        <w:rPr>
          <w:rFonts w:ascii="Arial" w:eastAsia="Arial" w:hAnsi="Arial" w:cs="Arial"/>
          <w:color w:val="000000"/>
          <w:sz w:val="28"/>
        </w:rPr>
        <w:t xml:space="preserve">., &amp; </w:t>
      </w:r>
      <w:r>
        <w:rPr>
          <w:rFonts w:ascii="Cambria" w:eastAsia="Cambria" w:hAnsi="Cambria" w:cs="Cambria"/>
          <w:color w:val="000000"/>
          <w:sz w:val="28"/>
        </w:rPr>
        <w:t xml:space="preserve">Schaufeli, W. B. )2015(. </w:t>
      </w:r>
      <w:r>
        <w:rPr>
          <w:rFonts w:ascii="Calibri" w:eastAsia="Calibri" w:hAnsi="Calibri" w:cs="Calibri"/>
          <w:color w:val="000000"/>
          <w:sz w:val="22"/>
        </w:rPr>
        <w:t xml:space="preserve"> </w:t>
      </w:r>
    </w:p>
    <w:p w14:paraId="221E10DF" w14:textId="77777777" w:rsidR="00690A9B" w:rsidRDefault="00993F6C">
      <w:pPr>
        <w:spacing w:after="178"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B02A878" w14:textId="77777777" w:rsidR="00690A9B" w:rsidRDefault="00993F6C">
      <w:pPr>
        <w:spacing w:after="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4780ECCE" w14:textId="77777777" w:rsidR="00690A9B" w:rsidRDefault="00993F6C">
      <w:pPr>
        <w:numPr>
          <w:ilvl w:val="0"/>
          <w:numId w:val="9"/>
        </w:numPr>
        <w:bidi/>
        <w:spacing w:after="226" w:line="259" w:lineRule="auto"/>
        <w:ind w:left="1749" w:hanging="322"/>
        <w:rPr>
          <w:rFonts w:ascii="Calibri" w:eastAsia="Calibri" w:hAnsi="Calibri" w:cs="Calibri"/>
          <w:color w:val="000000"/>
          <w:sz w:val="22"/>
        </w:rPr>
      </w:pPr>
      <w:r>
        <w:rPr>
          <w:rFonts w:ascii="Arial" w:eastAsia="Arial" w:hAnsi="Arial" w:cs="Arial"/>
          <w:color w:val="000000"/>
          <w:sz w:val="28"/>
        </w:rPr>
        <w:t xml:space="preserve">المدة الزمنية القصيرة للدراسا ت </w:t>
      </w:r>
      <w:r>
        <w:rPr>
          <w:rFonts w:ascii="Calibri" w:eastAsia="Calibri" w:hAnsi="Calibri" w:cs="Calibri"/>
          <w:color w:val="000000"/>
        </w:rPr>
        <w:t xml:space="preserve"> </w:t>
      </w:r>
    </w:p>
    <w:p w14:paraId="48E23AFF" w14:textId="77777777" w:rsidR="00690A9B" w:rsidRDefault="00993F6C">
      <w:pPr>
        <w:bidi/>
        <w:spacing w:after="181" w:line="267" w:lineRule="auto"/>
        <w:ind w:left="3813" w:right="987" w:hanging="2438"/>
        <w:jc w:val="right"/>
        <w:rPr>
          <w:rFonts w:ascii="Calibri" w:eastAsia="Calibri" w:hAnsi="Calibri" w:cs="Calibri"/>
          <w:color w:val="000000"/>
          <w:sz w:val="22"/>
        </w:rPr>
      </w:pPr>
      <w:r>
        <w:rPr>
          <w:rFonts w:ascii="Arial" w:eastAsia="Arial" w:hAnsi="Arial" w:cs="Arial"/>
          <w:color w:val="000000"/>
          <w:sz w:val="28"/>
        </w:rPr>
        <w:t xml:space="preserve">العديد من الدراسات تكون قصيرة الأجل، مما يجعل من الصعب تقييم التأثيرات طويلة الأجل لبيئة العمل الصحية. هناك حاجة لدراسات طولية تتبع الموظفين على مدار فترة طويل ة </w:t>
      </w:r>
      <w:r>
        <w:rPr>
          <w:rFonts w:ascii="Calibri" w:eastAsia="Calibri" w:hAnsi="Calibri" w:cs="Calibri"/>
          <w:color w:val="000000"/>
        </w:rPr>
        <w:t xml:space="preserve"> </w:t>
      </w:r>
    </w:p>
    <w:p w14:paraId="36317E6A" w14:textId="77777777" w:rsidR="00690A9B" w:rsidRDefault="00993F6C">
      <w:pPr>
        <w:spacing w:after="178"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0E552AA" w14:textId="77777777" w:rsidR="00690A9B" w:rsidRDefault="00993F6C">
      <w:pPr>
        <w:spacing w:after="269"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AFEDD8F" w14:textId="77777777" w:rsidR="00690A9B" w:rsidRDefault="00993F6C">
      <w:pPr>
        <w:numPr>
          <w:ilvl w:val="0"/>
          <w:numId w:val="10"/>
        </w:numPr>
        <w:bidi/>
        <w:spacing w:after="226" w:line="259" w:lineRule="auto"/>
        <w:ind w:left="1749" w:hanging="322"/>
        <w:rPr>
          <w:rFonts w:ascii="Calibri" w:eastAsia="Calibri" w:hAnsi="Calibri" w:cs="Calibri"/>
          <w:color w:val="000000"/>
          <w:sz w:val="22"/>
        </w:rPr>
      </w:pPr>
      <w:r>
        <w:rPr>
          <w:rFonts w:ascii="Arial" w:eastAsia="Arial" w:hAnsi="Arial" w:cs="Arial"/>
          <w:color w:val="000000"/>
          <w:sz w:val="28"/>
        </w:rPr>
        <w:t xml:space="preserve">التركيز على الأداء دون النظر إلى رفاهي ة الموظفي ن </w:t>
      </w:r>
      <w:r>
        <w:rPr>
          <w:rFonts w:ascii="Calibri" w:eastAsia="Calibri" w:hAnsi="Calibri" w:cs="Calibri"/>
          <w:color w:val="000000"/>
        </w:rPr>
        <w:t xml:space="preserve"> </w:t>
      </w:r>
    </w:p>
    <w:p w14:paraId="4D0E8253" w14:textId="77777777" w:rsidR="00690A9B" w:rsidRDefault="00993F6C">
      <w:pPr>
        <w:bidi/>
        <w:spacing w:after="212" w:line="267" w:lineRule="auto"/>
        <w:ind w:left="1375" w:right="975" w:firstLine="62"/>
        <w:jc w:val="right"/>
        <w:rPr>
          <w:rFonts w:ascii="Calibri" w:eastAsia="Calibri" w:hAnsi="Calibri" w:cs="Calibri"/>
          <w:color w:val="000000"/>
          <w:sz w:val="22"/>
        </w:rPr>
      </w:pPr>
      <w:r>
        <w:rPr>
          <w:rFonts w:ascii="Arial" w:eastAsia="Arial" w:hAnsi="Arial" w:cs="Arial"/>
          <w:color w:val="000000"/>
          <w:sz w:val="28"/>
        </w:rPr>
        <w:t xml:space="preserve">ماهي بينما تركز العديد من الدراسات على العلاقة بين بيئة العمل الصحية والأداء الوظيفي، فإن بعضها يغفل الأثر على رفاهية الموظفين والصحة النفسية بشكل أعمق من المهم تحقيق توازن بين الأداء المهني والرفاهية العامة . </w:t>
      </w:r>
      <w:r>
        <w:rPr>
          <w:rFonts w:ascii="Calibri" w:eastAsia="Calibri" w:hAnsi="Calibri" w:cs="Calibri"/>
          <w:color w:val="000000"/>
        </w:rPr>
        <w:t xml:space="preserve"> </w:t>
      </w:r>
    </w:p>
    <w:p w14:paraId="245E0348" w14:textId="77777777" w:rsidR="00690A9B" w:rsidRDefault="00993F6C">
      <w:pPr>
        <w:bidi/>
        <w:spacing w:after="282" w:line="267" w:lineRule="auto"/>
        <w:ind w:left="1640" w:right="746" w:hanging="142"/>
        <w:jc w:val="right"/>
        <w:rPr>
          <w:rFonts w:ascii="Calibri" w:eastAsia="Calibri" w:hAnsi="Calibri" w:cs="Calibri"/>
          <w:color w:val="000000"/>
          <w:sz w:val="22"/>
        </w:rPr>
      </w:pPr>
      <w:r>
        <w:rPr>
          <w:rFonts w:ascii="Arial" w:eastAsia="Arial" w:hAnsi="Arial" w:cs="Arial"/>
          <w:color w:val="000000"/>
          <w:sz w:val="28"/>
        </w:rPr>
        <w:t>تأثير التكنولوجيا الحديثة وتغير بيئة العمل الأدب الحالي قد لا يكون قد تناول بشكل كاف تأثير التكنولوجيا الحديثة والعمل عن بعد على بيئة العمل الصحية مع تزايد العمل الهجين والعمل عن بعد، من الضروري  تحديث الأبحا  ث</w:t>
      </w:r>
      <w:r>
        <w:rPr>
          <w:rFonts w:ascii="Calibri" w:eastAsia="Calibri" w:hAnsi="Calibri" w:cs="Calibri"/>
          <w:color w:val="000000"/>
        </w:rPr>
        <w:t xml:space="preserve"> </w:t>
      </w:r>
    </w:p>
    <w:p w14:paraId="570448B2" w14:textId="77777777" w:rsidR="00690A9B" w:rsidRDefault="00993F6C">
      <w:pPr>
        <w:spacing w:after="99" w:line="252" w:lineRule="auto"/>
        <w:ind w:left="4743" w:right="1245"/>
        <w:rPr>
          <w:rFonts w:ascii="Calibri" w:eastAsia="Calibri" w:hAnsi="Calibri" w:cs="Calibri"/>
          <w:color w:val="000000"/>
          <w:sz w:val="22"/>
        </w:rPr>
      </w:pPr>
      <w:r>
        <w:rPr>
          <w:rFonts w:ascii="Cambria" w:eastAsia="Cambria" w:hAnsi="Cambria" w:cs="Cambria"/>
          <w:color w:val="000000"/>
          <w:sz w:val="28"/>
        </w:rPr>
        <w:t>Judge, T. A</w:t>
      </w:r>
      <w:r>
        <w:rPr>
          <w:rFonts w:ascii="Arial" w:eastAsia="Arial" w:hAnsi="Arial" w:cs="Arial"/>
          <w:color w:val="000000"/>
          <w:sz w:val="28"/>
        </w:rPr>
        <w:t xml:space="preserve">., &amp; </w:t>
      </w:r>
      <w:r>
        <w:rPr>
          <w:rFonts w:ascii="Cambria" w:eastAsia="Cambria" w:hAnsi="Cambria" w:cs="Cambria"/>
          <w:color w:val="000000"/>
          <w:sz w:val="28"/>
        </w:rPr>
        <w:t>Klinger</w:t>
      </w:r>
      <w:r>
        <w:rPr>
          <w:rFonts w:ascii="Arial" w:eastAsia="Arial" w:hAnsi="Arial" w:cs="Arial"/>
          <w:color w:val="000000"/>
          <w:sz w:val="28"/>
        </w:rPr>
        <w:t xml:space="preserve">, </w:t>
      </w:r>
      <w:r>
        <w:rPr>
          <w:rFonts w:ascii="Cambria" w:eastAsia="Cambria" w:hAnsi="Cambria" w:cs="Cambria"/>
          <w:color w:val="000000"/>
          <w:sz w:val="28"/>
        </w:rPr>
        <w:t>R</w:t>
      </w:r>
      <w:r>
        <w:rPr>
          <w:rFonts w:ascii="Arial" w:eastAsia="Arial" w:hAnsi="Arial" w:cs="Arial"/>
          <w:color w:val="000000"/>
          <w:sz w:val="28"/>
        </w:rPr>
        <w:t>. ).(</w:t>
      </w:r>
      <w:r>
        <w:rPr>
          <w:rFonts w:ascii="Cambria" w:eastAsia="Cambria" w:hAnsi="Cambria" w:cs="Cambria"/>
          <w:color w:val="000000"/>
          <w:sz w:val="28"/>
        </w:rPr>
        <w:t>7002</w:t>
      </w:r>
      <w:r>
        <w:rPr>
          <w:rFonts w:ascii="Arial" w:eastAsia="Arial" w:hAnsi="Arial" w:cs="Arial"/>
          <w:color w:val="000000"/>
          <w:sz w:val="28"/>
        </w:rPr>
        <w:t xml:space="preserve"> </w:t>
      </w:r>
      <w:r>
        <w:rPr>
          <w:rFonts w:ascii="Calibri" w:eastAsia="Calibri" w:hAnsi="Calibri" w:cs="Calibri"/>
          <w:color w:val="000000"/>
          <w:sz w:val="22"/>
        </w:rPr>
        <w:t xml:space="preserve"> </w:t>
      </w:r>
    </w:p>
    <w:p w14:paraId="466E85EE" w14:textId="77777777" w:rsidR="00690A9B" w:rsidRDefault="00993F6C">
      <w:pPr>
        <w:spacing w:after="131" w:line="259" w:lineRule="auto"/>
        <w:ind w:right="1170"/>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CA9AFC8" w14:textId="77777777" w:rsidR="00690A9B" w:rsidRDefault="00993F6C">
      <w:pPr>
        <w:spacing w:after="144" w:line="259" w:lineRule="auto"/>
        <w:ind w:right="1170"/>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8C0FCCE" w14:textId="77777777" w:rsidR="00690A9B" w:rsidRDefault="00993F6C">
      <w:pPr>
        <w:bidi/>
        <w:spacing w:after="118" w:line="326" w:lineRule="auto"/>
        <w:ind w:left="1674" w:right="951" w:firstLine="195"/>
        <w:jc w:val="right"/>
        <w:rPr>
          <w:rFonts w:ascii="Calibri" w:eastAsia="Calibri" w:hAnsi="Calibri" w:cs="Calibri"/>
          <w:color w:val="000000"/>
          <w:sz w:val="22"/>
        </w:rPr>
      </w:pPr>
      <w:r>
        <w:rPr>
          <w:rFonts w:ascii="Arial" w:eastAsia="Arial" w:hAnsi="Arial" w:cs="Arial"/>
          <w:color w:val="000000"/>
          <w:sz w:val="28"/>
        </w:rPr>
        <w:t xml:space="preserve">بنا ء على الأسباب السابقة، يتجه البحث الحالي للإجابة على سؤال البحث الرئيسي: " هو تأثير بيئة العمل الصحية على صحة ورفاهية الموظفين وأدائهم الوظيفي في مختلف البيئات الثقافية والجغرافية، وكيف </w:t>
      </w:r>
      <w:r>
        <w:rPr>
          <w:rFonts w:ascii="Arial" w:eastAsia="Arial" w:hAnsi="Arial" w:cs="Arial"/>
          <w:color w:val="000000"/>
          <w:sz w:val="36"/>
        </w:rPr>
        <w:t xml:space="preserve"> </w:t>
      </w:r>
      <w:r>
        <w:rPr>
          <w:rFonts w:ascii="Arial" w:eastAsia="Arial" w:hAnsi="Arial" w:cs="Arial"/>
          <w:color w:val="000000"/>
          <w:sz w:val="28"/>
        </w:rPr>
        <w:t>يمكن تصميم وتنفيذ استراتيجيات فعّالة لتحسين بيئة العمل الصحية ؟</w:t>
      </w:r>
      <w:r>
        <w:rPr>
          <w:rFonts w:ascii="Arial" w:eastAsia="Arial" w:hAnsi="Arial" w:cs="Arial"/>
          <w:color w:val="000000"/>
          <w:sz w:val="36"/>
        </w:rPr>
        <w:t xml:space="preserve">  "</w:t>
      </w:r>
      <w:r>
        <w:rPr>
          <w:rFonts w:ascii="Arial" w:eastAsia="Arial" w:hAnsi="Arial" w:cs="Arial"/>
          <w:color w:val="000000"/>
          <w:sz w:val="32"/>
        </w:rPr>
        <w:t xml:space="preserve">   ا</w:t>
      </w:r>
      <w:r>
        <w:rPr>
          <w:rFonts w:ascii="Calibri" w:eastAsia="Calibri" w:hAnsi="Calibri" w:cs="Calibri"/>
          <w:color w:val="000000"/>
        </w:rPr>
        <w:t xml:space="preserve"> </w:t>
      </w:r>
    </w:p>
    <w:p w14:paraId="62108D43" w14:textId="77777777" w:rsidR="00690A9B" w:rsidRDefault="00993F6C">
      <w:pPr>
        <w:numPr>
          <w:ilvl w:val="0"/>
          <w:numId w:val="11"/>
        </w:numPr>
        <w:bidi/>
        <w:spacing w:after="52" w:line="259" w:lineRule="auto"/>
        <w:ind w:left="1749" w:hanging="322"/>
        <w:rPr>
          <w:rFonts w:ascii="Calibri" w:eastAsia="Calibri" w:hAnsi="Calibri" w:cs="Calibri"/>
          <w:color w:val="000000"/>
          <w:sz w:val="22"/>
        </w:rPr>
      </w:pPr>
      <w:r>
        <w:rPr>
          <w:rFonts w:ascii="Arial" w:eastAsia="Arial" w:hAnsi="Arial" w:cs="Arial"/>
          <w:b/>
          <w:color w:val="000000"/>
          <w:sz w:val="32"/>
        </w:rPr>
        <w:t>1</w:t>
      </w:r>
      <w:r>
        <w:rPr>
          <w:rFonts w:ascii="Arial" w:eastAsia="Arial" w:hAnsi="Arial" w:cs="Arial"/>
          <w:color w:val="000000"/>
        </w:rPr>
        <w:t>.</w:t>
      </w:r>
      <w:r>
        <w:rPr>
          <w:rFonts w:ascii="Arial" w:eastAsia="Arial" w:hAnsi="Arial" w:cs="Arial"/>
          <w:color w:val="000000"/>
          <w:sz w:val="32"/>
        </w:rPr>
        <w:t xml:space="preserve"> </w:t>
      </w:r>
      <w:r>
        <w:rPr>
          <w:rFonts w:ascii="Arial" w:eastAsia="Arial" w:hAnsi="Arial" w:cs="Arial"/>
          <w:b/>
          <w:color w:val="000000"/>
          <w:sz w:val="32"/>
        </w:rPr>
        <w:t xml:space="preserve"> أسئلة الدراسة</w:t>
      </w:r>
      <w:r>
        <w:rPr>
          <w:rFonts w:ascii="Arial" w:eastAsia="Arial" w:hAnsi="Arial" w:cs="Arial"/>
          <w:color w:val="000000"/>
        </w:rPr>
        <w:t xml:space="preserve"> :</w:t>
      </w:r>
      <w:r>
        <w:rPr>
          <w:rFonts w:ascii="Arial" w:eastAsia="Arial" w:hAnsi="Arial" w:cs="Arial"/>
          <w:color w:val="000000"/>
          <w:sz w:val="32"/>
        </w:rPr>
        <w:t xml:space="preserve"> </w:t>
      </w:r>
      <w:r>
        <w:rPr>
          <w:rFonts w:ascii="Calibri" w:eastAsia="Calibri" w:hAnsi="Calibri" w:cs="Calibri"/>
          <w:color w:val="000000"/>
        </w:rPr>
        <w:t xml:space="preserve"> </w:t>
      </w:r>
    </w:p>
    <w:p w14:paraId="2AE7CC7B"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1/ ماهي مكونات بيئة العمل الصحية؟  </w:t>
      </w:r>
      <w:r>
        <w:rPr>
          <w:rFonts w:ascii="Calibri" w:eastAsia="Calibri" w:hAnsi="Calibri" w:cs="Calibri"/>
          <w:color w:val="000000"/>
        </w:rPr>
        <w:t xml:space="preserve"> </w:t>
      </w:r>
    </w:p>
    <w:p w14:paraId="67A0E691"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2/ كيف تؤثر بيئة العمل الصحية على صحة الموظفين الجسدية والعقلية ؟  </w:t>
      </w:r>
      <w:r>
        <w:rPr>
          <w:rFonts w:ascii="Calibri" w:eastAsia="Calibri" w:hAnsi="Calibri" w:cs="Calibri"/>
          <w:color w:val="000000"/>
        </w:rPr>
        <w:t xml:space="preserve"> </w:t>
      </w:r>
    </w:p>
    <w:p w14:paraId="70893534"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3/ ماهو تأثير بيئ ة العمل الصحية على رفاهية الموظفين بشكل عام ؟  </w:t>
      </w:r>
      <w:r>
        <w:rPr>
          <w:rFonts w:ascii="Calibri" w:eastAsia="Calibri" w:hAnsi="Calibri" w:cs="Calibri"/>
          <w:color w:val="000000"/>
        </w:rPr>
        <w:t xml:space="preserve"> </w:t>
      </w:r>
    </w:p>
    <w:p w14:paraId="670B0AD6"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4/كيف تؤثر بيئة العمل الصحية على أداء الموظفين الوظيفي ؟  </w:t>
      </w:r>
      <w:r>
        <w:rPr>
          <w:rFonts w:ascii="Calibri" w:eastAsia="Calibri" w:hAnsi="Calibri" w:cs="Calibri"/>
          <w:color w:val="000000"/>
        </w:rPr>
        <w:t xml:space="preserve"> </w:t>
      </w:r>
    </w:p>
    <w:p w14:paraId="6534A579"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5/ماهي الاستراتيجيات الفعالة لتحسين بيئة العمل الصحية؟  </w:t>
      </w:r>
      <w:r>
        <w:rPr>
          <w:rFonts w:ascii="Calibri" w:eastAsia="Calibri" w:hAnsi="Calibri" w:cs="Calibri"/>
          <w:color w:val="000000"/>
        </w:rPr>
        <w:t xml:space="preserve"> </w:t>
      </w:r>
    </w:p>
    <w:p w14:paraId="5D07D3EC"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6/كيف يمكن قيا س تأثير تحسين بيئة العمل الصحية على الموظفين ؟  </w:t>
      </w:r>
      <w:r>
        <w:rPr>
          <w:rFonts w:ascii="Calibri" w:eastAsia="Calibri" w:hAnsi="Calibri" w:cs="Calibri"/>
          <w:color w:val="000000"/>
        </w:rPr>
        <w:t xml:space="preserve"> </w:t>
      </w:r>
    </w:p>
    <w:p w14:paraId="4378EDF1" w14:textId="77777777" w:rsidR="00690A9B" w:rsidRDefault="00993F6C">
      <w:pPr>
        <w:bidi/>
        <w:spacing w:after="226" w:line="259" w:lineRule="auto"/>
        <w:ind w:left="974" w:hanging="10"/>
        <w:rPr>
          <w:rFonts w:ascii="Calibri" w:eastAsia="Calibri" w:hAnsi="Calibri" w:cs="Calibri"/>
          <w:color w:val="000000"/>
          <w:sz w:val="22"/>
        </w:rPr>
      </w:pPr>
      <w:r>
        <w:rPr>
          <w:rFonts w:ascii="Arial" w:eastAsia="Arial" w:hAnsi="Arial" w:cs="Arial"/>
          <w:color w:val="000000"/>
          <w:sz w:val="28"/>
        </w:rPr>
        <w:t xml:space="preserve">7/ ماهي دور القيادة والإدارة في تحسين بيئة العمل الصحية؟  </w:t>
      </w:r>
      <w:r>
        <w:rPr>
          <w:rFonts w:ascii="Calibri" w:eastAsia="Calibri" w:hAnsi="Calibri" w:cs="Calibri"/>
          <w:color w:val="000000"/>
        </w:rPr>
        <w:t xml:space="preserve"> </w:t>
      </w:r>
    </w:p>
    <w:p w14:paraId="6A6C5BE9" w14:textId="77777777" w:rsidR="00690A9B" w:rsidRDefault="00993F6C">
      <w:pPr>
        <w:bidi/>
        <w:spacing w:after="140" w:line="259" w:lineRule="auto"/>
        <w:ind w:left="974" w:hanging="10"/>
        <w:rPr>
          <w:rFonts w:ascii="Calibri" w:eastAsia="Calibri" w:hAnsi="Calibri" w:cs="Calibri"/>
          <w:color w:val="000000"/>
          <w:sz w:val="22"/>
        </w:rPr>
      </w:pPr>
      <w:r>
        <w:rPr>
          <w:rFonts w:ascii="Arial" w:eastAsia="Arial" w:hAnsi="Arial" w:cs="Arial"/>
          <w:color w:val="000000"/>
          <w:sz w:val="28"/>
        </w:rPr>
        <w:t xml:space="preserve">8/ماهي التحديات التي تواجه تصميم وتنفيذ استراتيجيات لتحسين بيئة العمل الصحية؟  </w:t>
      </w:r>
      <w:r>
        <w:rPr>
          <w:rFonts w:ascii="Calibri" w:eastAsia="Calibri" w:hAnsi="Calibri" w:cs="Calibri"/>
          <w:color w:val="000000"/>
        </w:rPr>
        <w:t xml:space="preserve"> </w:t>
      </w:r>
    </w:p>
    <w:p w14:paraId="618EF82F" w14:textId="77777777" w:rsidR="00690A9B" w:rsidRDefault="00993F6C">
      <w:pPr>
        <w:spacing w:after="289" w:line="259" w:lineRule="auto"/>
        <w:ind w:right="1378"/>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73B41E63" w14:textId="77777777" w:rsidR="00690A9B" w:rsidRDefault="00993F6C">
      <w:pPr>
        <w:spacing w:after="48"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5A69C47" w14:textId="77777777" w:rsidR="00690A9B" w:rsidRDefault="00993F6C">
      <w:pPr>
        <w:bidi/>
        <w:spacing w:after="52" w:line="259" w:lineRule="auto"/>
        <w:ind w:left="1770" w:hanging="10"/>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b/>
          <w:color w:val="000000"/>
          <w:sz w:val="32"/>
        </w:rPr>
        <w:t>5.1</w:t>
      </w:r>
      <w:r>
        <w:rPr>
          <w:rFonts w:ascii="Arial" w:eastAsia="Arial" w:hAnsi="Arial" w:cs="Arial"/>
          <w:color w:val="000000"/>
          <w:sz w:val="28"/>
        </w:rPr>
        <w:t>.</w:t>
      </w:r>
      <w:r>
        <w:rPr>
          <w:rFonts w:ascii="Arial" w:eastAsia="Arial" w:hAnsi="Arial" w:cs="Arial"/>
          <w:b/>
          <w:color w:val="000000"/>
          <w:sz w:val="32"/>
        </w:rPr>
        <w:t xml:space="preserve">  أهداف الدراسة</w:t>
      </w:r>
      <w:r>
        <w:rPr>
          <w:rFonts w:ascii="Arial" w:eastAsia="Arial" w:hAnsi="Arial" w:cs="Arial"/>
          <w:color w:val="000000"/>
          <w:sz w:val="28"/>
        </w:rPr>
        <w:t xml:space="preserve"> </w:t>
      </w:r>
      <w:r>
        <w:rPr>
          <w:rFonts w:ascii="Arial" w:eastAsia="Arial" w:hAnsi="Arial" w:cs="Arial"/>
          <w:b/>
          <w:color w:val="000000"/>
          <w:sz w:val="28"/>
        </w:rPr>
        <w:t xml:space="preserve"> :</w:t>
      </w:r>
      <w:r>
        <w:rPr>
          <w:rFonts w:ascii="Arial" w:eastAsia="Arial" w:hAnsi="Arial" w:cs="Arial"/>
          <w:color w:val="000000"/>
          <w:sz w:val="28"/>
        </w:rPr>
        <w:t xml:space="preserve"> </w:t>
      </w:r>
      <w:r>
        <w:rPr>
          <w:rFonts w:ascii="Calibri" w:eastAsia="Calibri" w:hAnsi="Calibri" w:cs="Calibri"/>
          <w:color w:val="000000"/>
        </w:rPr>
        <w:t xml:space="preserve"> </w:t>
      </w:r>
    </w:p>
    <w:p w14:paraId="3FAD27DB" w14:textId="77777777" w:rsidR="00690A9B" w:rsidRDefault="00993F6C">
      <w:pPr>
        <w:bidi/>
        <w:spacing w:after="120" w:line="259" w:lineRule="auto"/>
        <w:ind w:left="974" w:hanging="10"/>
        <w:rPr>
          <w:rFonts w:ascii="Calibri" w:eastAsia="Calibri" w:hAnsi="Calibri" w:cs="Calibri"/>
          <w:color w:val="000000"/>
          <w:sz w:val="22"/>
        </w:rPr>
      </w:pPr>
      <w:r>
        <w:rPr>
          <w:rFonts w:ascii="Arial" w:eastAsia="Arial" w:hAnsi="Arial" w:cs="Arial"/>
          <w:color w:val="000000"/>
          <w:sz w:val="28"/>
        </w:rPr>
        <w:t xml:space="preserve">1/يحدد مكونا ت بيئية العمل الصحية  </w:t>
      </w:r>
      <w:r>
        <w:rPr>
          <w:rFonts w:ascii="Calibri" w:eastAsia="Calibri" w:hAnsi="Calibri" w:cs="Calibri"/>
          <w:color w:val="000000"/>
        </w:rPr>
        <w:t xml:space="preserve"> </w:t>
      </w:r>
    </w:p>
    <w:p w14:paraId="24CEC9D0" w14:textId="77777777" w:rsidR="00690A9B" w:rsidRDefault="00993F6C">
      <w:pPr>
        <w:bidi/>
        <w:spacing w:after="122" w:line="259" w:lineRule="auto"/>
        <w:ind w:left="974" w:hanging="10"/>
        <w:rPr>
          <w:rFonts w:ascii="Calibri" w:eastAsia="Calibri" w:hAnsi="Calibri" w:cs="Calibri"/>
          <w:color w:val="000000"/>
          <w:sz w:val="22"/>
        </w:rPr>
      </w:pPr>
      <w:r>
        <w:rPr>
          <w:rFonts w:ascii="Arial" w:eastAsia="Arial" w:hAnsi="Arial" w:cs="Arial"/>
          <w:color w:val="000000"/>
          <w:sz w:val="28"/>
        </w:rPr>
        <w:t xml:space="preserve">2/يحلل تأثير بيئة العمل الصحية على رفاهية الموظفين  </w:t>
      </w:r>
      <w:r>
        <w:rPr>
          <w:rFonts w:ascii="Calibri" w:eastAsia="Calibri" w:hAnsi="Calibri" w:cs="Calibri"/>
          <w:color w:val="000000"/>
        </w:rPr>
        <w:t xml:space="preserve"> </w:t>
      </w:r>
    </w:p>
    <w:p w14:paraId="2CECC057" w14:textId="77777777" w:rsidR="00690A9B" w:rsidRDefault="00993F6C">
      <w:pPr>
        <w:bidi/>
        <w:spacing w:after="110" w:line="267" w:lineRule="auto"/>
        <w:ind w:left="10" w:right="5566" w:hanging="10"/>
        <w:jc w:val="right"/>
        <w:rPr>
          <w:rFonts w:ascii="Calibri" w:eastAsia="Calibri" w:hAnsi="Calibri" w:cs="Calibri"/>
          <w:color w:val="000000"/>
          <w:sz w:val="22"/>
        </w:rPr>
      </w:pPr>
      <w:r>
        <w:rPr>
          <w:rFonts w:ascii="Arial" w:eastAsia="Arial" w:hAnsi="Arial" w:cs="Arial"/>
          <w:color w:val="000000"/>
          <w:sz w:val="28"/>
        </w:rPr>
        <w:t xml:space="preserve">3/يكتشف تأثير بيئة العمل الصحية على صحة الموظفين  </w:t>
      </w:r>
      <w:r>
        <w:rPr>
          <w:rFonts w:ascii="Calibri" w:eastAsia="Calibri" w:hAnsi="Calibri" w:cs="Calibri"/>
          <w:color w:val="000000"/>
        </w:rPr>
        <w:t xml:space="preserve"> </w:t>
      </w:r>
    </w:p>
    <w:p w14:paraId="2A03C30D" w14:textId="77777777" w:rsidR="00690A9B" w:rsidRDefault="00993F6C">
      <w:pPr>
        <w:bidi/>
        <w:spacing w:after="123" w:line="259" w:lineRule="auto"/>
        <w:ind w:left="974" w:hanging="10"/>
        <w:rPr>
          <w:rFonts w:ascii="Calibri" w:eastAsia="Calibri" w:hAnsi="Calibri" w:cs="Calibri"/>
          <w:color w:val="000000"/>
          <w:sz w:val="22"/>
        </w:rPr>
      </w:pPr>
      <w:r>
        <w:rPr>
          <w:rFonts w:ascii="Arial" w:eastAsia="Arial" w:hAnsi="Arial" w:cs="Arial"/>
          <w:color w:val="000000"/>
          <w:sz w:val="28"/>
        </w:rPr>
        <w:t xml:space="preserve">4/يحقق تأثير بيئة العمل الصحية على الأداء الوظيفي للموظفين  </w:t>
      </w:r>
      <w:r>
        <w:rPr>
          <w:rFonts w:ascii="Calibri" w:eastAsia="Calibri" w:hAnsi="Calibri" w:cs="Calibri"/>
          <w:color w:val="000000"/>
        </w:rPr>
        <w:t xml:space="preserve"> </w:t>
      </w:r>
    </w:p>
    <w:p w14:paraId="3C1C97A4" w14:textId="77777777" w:rsidR="00690A9B" w:rsidRDefault="00993F6C">
      <w:pPr>
        <w:bidi/>
        <w:spacing w:after="120" w:line="259" w:lineRule="auto"/>
        <w:ind w:left="974" w:hanging="10"/>
        <w:rPr>
          <w:rFonts w:ascii="Calibri" w:eastAsia="Calibri" w:hAnsi="Calibri" w:cs="Calibri"/>
          <w:color w:val="000000"/>
          <w:sz w:val="22"/>
        </w:rPr>
      </w:pPr>
      <w:r>
        <w:rPr>
          <w:rFonts w:ascii="Arial" w:eastAsia="Arial" w:hAnsi="Arial" w:cs="Arial"/>
          <w:color w:val="000000"/>
          <w:sz w:val="28"/>
        </w:rPr>
        <w:t xml:space="preserve">5يحلل استراتيجيات فعالة لتحسين بيئة العمل الصحية  </w:t>
      </w:r>
      <w:r>
        <w:rPr>
          <w:rFonts w:ascii="Calibri" w:eastAsia="Calibri" w:hAnsi="Calibri" w:cs="Calibri"/>
          <w:color w:val="000000"/>
        </w:rPr>
        <w:t xml:space="preserve"> </w:t>
      </w:r>
    </w:p>
    <w:p w14:paraId="7EB22267" w14:textId="77777777" w:rsidR="00690A9B" w:rsidRDefault="00993F6C">
      <w:pPr>
        <w:bidi/>
        <w:spacing w:after="113" w:line="267" w:lineRule="auto"/>
        <w:ind w:left="10" w:right="5566" w:hanging="10"/>
        <w:jc w:val="right"/>
        <w:rPr>
          <w:rFonts w:ascii="Calibri" w:eastAsia="Calibri" w:hAnsi="Calibri" w:cs="Calibri"/>
          <w:color w:val="000000"/>
          <w:sz w:val="22"/>
        </w:rPr>
      </w:pPr>
      <w:r>
        <w:rPr>
          <w:rFonts w:ascii="Arial" w:eastAsia="Arial" w:hAnsi="Arial" w:cs="Arial"/>
          <w:color w:val="000000"/>
          <w:sz w:val="28"/>
        </w:rPr>
        <w:t xml:space="preserve">6/ يكتشف تطوير أدوات لقياس تأثير بيئة العمل الصحية  </w:t>
      </w:r>
      <w:r>
        <w:rPr>
          <w:rFonts w:ascii="Calibri" w:eastAsia="Calibri" w:hAnsi="Calibri" w:cs="Calibri"/>
          <w:color w:val="000000"/>
        </w:rPr>
        <w:t xml:space="preserve"> </w:t>
      </w:r>
    </w:p>
    <w:p w14:paraId="4006038D" w14:textId="77777777" w:rsidR="00690A9B" w:rsidRDefault="00993F6C">
      <w:pPr>
        <w:bidi/>
        <w:spacing w:after="117" w:line="259" w:lineRule="auto"/>
        <w:ind w:left="974" w:hanging="10"/>
        <w:rPr>
          <w:rFonts w:ascii="Calibri" w:eastAsia="Calibri" w:hAnsi="Calibri" w:cs="Calibri"/>
          <w:color w:val="000000"/>
          <w:sz w:val="22"/>
        </w:rPr>
      </w:pPr>
      <w:r>
        <w:rPr>
          <w:rFonts w:ascii="Arial" w:eastAsia="Arial" w:hAnsi="Arial" w:cs="Arial"/>
          <w:color w:val="000000"/>
          <w:sz w:val="28"/>
        </w:rPr>
        <w:t xml:space="preserve">7/ يحقق في دور القيادة والإدارة في تعزيز بيئة العمل الصحية  </w:t>
      </w:r>
      <w:r>
        <w:rPr>
          <w:rFonts w:ascii="Calibri" w:eastAsia="Calibri" w:hAnsi="Calibri" w:cs="Calibri"/>
          <w:color w:val="000000"/>
        </w:rPr>
        <w:t xml:space="preserve"> </w:t>
      </w:r>
    </w:p>
    <w:p w14:paraId="7600E721" w14:textId="77777777" w:rsidR="00690A9B" w:rsidRDefault="00993F6C">
      <w:pPr>
        <w:bidi/>
        <w:spacing w:after="175" w:line="259" w:lineRule="auto"/>
        <w:ind w:left="974" w:hanging="10"/>
        <w:rPr>
          <w:rFonts w:ascii="Calibri" w:eastAsia="Calibri" w:hAnsi="Calibri" w:cs="Calibri"/>
          <w:color w:val="000000"/>
          <w:sz w:val="22"/>
        </w:rPr>
      </w:pPr>
      <w:r>
        <w:rPr>
          <w:rFonts w:ascii="Arial" w:eastAsia="Arial" w:hAnsi="Arial" w:cs="Arial"/>
          <w:color w:val="000000"/>
          <w:sz w:val="28"/>
        </w:rPr>
        <w:t xml:space="preserve">8/ يحدد التحديات التي تواجه تصميم وتنفيذ استراتيجيا ت لتحسين بيئة العمل الصحية  </w:t>
      </w:r>
      <w:r>
        <w:rPr>
          <w:rFonts w:ascii="Calibri" w:eastAsia="Calibri" w:hAnsi="Calibri" w:cs="Calibri"/>
          <w:color w:val="000000"/>
        </w:rPr>
        <w:t xml:space="preserve"> </w:t>
      </w:r>
    </w:p>
    <w:p w14:paraId="737FF50F" w14:textId="77777777" w:rsidR="00690A9B" w:rsidRDefault="00993F6C">
      <w:pPr>
        <w:bidi/>
        <w:spacing w:after="37" w:line="259" w:lineRule="auto"/>
        <w:ind w:left="974" w:hanging="10"/>
        <w:rPr>
          <w:rFonts w:ascii="Calibri" w:eastAsia="Calibri" w:hAnsi="Calibri" w:cs="Calibri"/>
          <w:color w:val="000000"/>
          <w:sz w:val="22"/>
        </w:rPr>
      </w:pPr>
      <w:r>
        <w:rPr>
          <w:rFonts w:ascii="Arial" w:eastAsia="Arial" w:hAnsi="Arial" w:cs="Arial"/>
          <w:color w:val="000000"/>
          <w:sz w:val="28"/>
        </w:rPr>
        <w:t xml:space="preserve">9/ يعزز الوعي بأهمية بيئة العمل الصحية  </w:t>
      </w:r>
      <w:r>
        <w:rPr>
          <w:rFonts w:ascii="Calibri" w:eastAsia="Calibri" w:hAnsi="Calibri" w:cs="Calibri"/>
          <w:color w:val="000000"/>
        </w:rPr>
        <w:t xml:space="preserve"> </w:t>
      </w:r>
    </w:p>
    <w:p w14:paraId="3B28875D" w14:textId="77777777" w:rsidR="00690A9B" w:rsidRDefault="00993F6C">
      <w:pPr>
        <w:spacing w:after="224" w:line="259" w:lineRule="auto"/>
        <w:ind w:right="1378"/>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3797B99" w14:textId="77777777" w:rsidR="00690A9B" w:rsidRDefault="00993F6C">
      <w:pPr>
        <w:spacing w:after="25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3534A4D" w14:textId="77777777" w:rsidR="00690A9B" w:rsidRDefault="00993F6C">
      <w:pPr>
        <w:spacing w:after="298"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F57CB4F" w14:textId="77777777" w:rsidR="00690A9B" w:rsidRDefault="00993F6C">
      <w:pPr>
        <w:spacing w:after="2"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36D2EFE" w14:textId="77777777" w:rsidR="00690A9B" w:rsidRDefault="00993F6C">
      <w:pPr>
        <w:spacing w:after="576"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8FAF186" w14:textId="77777777" w:rsidR="00690A9B" w:rsidRDefault="00993F6C">
      <w:pPr>
        <w:bidi/>
        <w:spacing w:after="0" w:line="259" w:lineRule="auto"/>
        <w:ind w:left="1775" w:hanging="10"/>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b/>
          <w:color w:val="000000"/>
          <w:sz w:val="32"/>
        </w:rPr>
        <w:t>6.1</w:t>
      </w:r>
      <w:r>
        <w:rPr>
          <w:rFonts w:ascii="Arial" w:eastAsia="Arial" w:hAnsi="Arial" w:cs="Arial"/>
          <w:color w:val="000000"/>
        </w:rPr>
        <w:t>.</w:t>
      </w:r>
      <w:r>
        <w:rPr>
          <w:rFonts w:ascii="Arial" w:eastAsia="Arial" w:hAnsi="Arial" w:cs="Arial"/>
          <w:b/>
          <w:color w:val="000000"/>
          <w:sz w:val="32"/>
        </w:rPr>
        <w:t xml:space="preserve"> </w:t>
      </w:r>
      <w:r>
        <w:rPr>
          <w:rFonts w:ascii="Arial" w:eastAsia="Arial" w:hAnsi="Arial" w:cs="Arial"/>
          <w:color w:val="000000"/>
        </w:rPr>
        <w:t xml:space="preserve"> </w:t>
      </w:r>
      <w:r>
        <w:rPr>
          <w:rFonts w:ascii="Arial" w:eastAsia="Arial" w:hAnsi="Arial" w:cs="Arial"/>
          <w:b/>
          <w:color w:val="000000"/>
          <w:sz w:val="32"/>
        </w:rPr>
        <w:t>فرضيات الدراسة</w:t>
      </w:r>
      <w:r>
        <w:rPr>
          <w:rFonts w:ascii="Arial" w:eastAsia="Arial" w:hAnsi="Arial" w:cs="Arial"/>
          <w:color w:val="000000"/>
        </w:rPr>
        <w:t xml:space="preserve"> </w:t>
      </w:r>
      <w:r>
        <w:rPr>
          <w:rFonts w:ascii="Arial" w:eastAsia="Arial" w:hAnsi="Arial" w:cs="Arial"/>
          <w:b/>
          <w:color w:val="000000"/>
          <w:sz w:val="32"/>
        </w:rPr>
        <w:t>:</w:t>
      </w:r>
      <w:r>
        <w:rPr>
          <w:rFonts w:ascii="Arial" w:eastAsia="Arial" w:hAnsi="Arial" w:cs="Arial"/>
          <w:color w:val="000000"/>
        </w:rPr>
        <w:t xml:space="preserve"> </w:t>
      </w:r>
      <w:r>
        <w:rPr>
          <w:rFonts w:ascii="Calibri" w:eastAsia="Calibri" w:hAnsi="Calibri" w:cs="Calibri"/>
          <w:color w:val="000000"/>
        </w:rPr>
        <w:t xml:space="preserve"> </w:t>
      </w:r>
    </w:p>
    <w:p w14:paraId="26472567" w14:textId="77777777" w:rsidR="00690A9B" w:rsidRDefault="00993F6C">
      <w:pPr>
        <w:spacing w:after="153" w:line="259" w:lineRule="auto"/>
        <w:ind w:right="1690"/>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ABB167A" w14:textId="77777777" w:rsidR="00690A9B" w:rsidRDefault="00993F6C">
      <w:pPr>
        <w:numPr>
          <w:ilvl w:val="0"/>
          <w:numId w:val="12"/>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إيجابية بين بيئة العمل الصحية وصحة الموظفين الجسدية.</w:t>
      </w:r>
      <w:r>
        <w:rPr>
          <w:rFonts w:ascii="Cambria" w:eastAsia="Cambria" w:hAnsi="Cambria" w:cs="Cambria"/>
          <w:color w:val="000000"/>
          <w:sz w:val="28"/>
        </w:rPr>
        <w:t xml:space="preserve"> </w:t>
      </w:r>
      <w:r>
        <w:rPr>
          <w:rFonts w:ascii="Calibri" w:eastAsia="Calibri" w:hAnsi="Calibri" w:cs="Calibri"/>
          <w:color w:val="000000"/>
        </w:rPr>
        <w:t xml:space="preserve"> </w:t>
      </w:r>
    </w:p>
    <w:p w14:paraId="494F020B" w14:textId="77777777" w:rsidR="00690A9B" w:rsidRDefault="00993F6C">
      <w:pPr>
        <w:spacing w:after="167"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466AAB2C" w14:textId="77777777" w:rsidR="00690A9B" w:rsidRDefault="00993F6C">
      <w:pPr>
        <w:numPr>
          <w:ilvl w:val="0"/>
          <w:numId w:val="13"/>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إيجابية بين بيئة العمل الصحية وصحة الموظفين العقلية .</w:t>
      </w:r>
      <w:r>
        <w:rPr>
          <w:rFonts w:ascii="Cambria" w:eastAsia="Cambria" w:hAnsi="Cambria" w:cs="Cambria"/>
          <w:color w:val="000000"/>
          <w:sz w:val="28"/>
        </w:rPr>
        <w:t xml:space="preserve"> </w:t>
      </w:r>
      <w:r>
        <w:rPr>
          <w:rFonts w:ascii="Calibri" w:eastAsia="Calibri" w:hAnsi="Calibri" w:cs="Calibri"/>
          <w:color w:val="000000"/>
        </w:rPr>
        <w:t xml:space="preserve"> </w:t>
      </w:r>
    </w:p>
    <w:p w14:paraId="54CD245A"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35802326" w14:textId="77777777" w:rsidR="00690A9B" w:rsidRDefault="00993F6C">
      <w:pPr>
        <w:spacing w:after="164"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2FA8651F" w14:textId="77777777" w:rsidR="00690A9B" w:rsidRDefault="00993F6C">
      <w:pPr>
        <w:numPr>
          <w:ilvl w:val="0"/>
          <w:numId w:val="14"/>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إيجابية بين بيئة العمل الصحية ورفاهية الموظفين .</w:t>
      </w:r>
      <w:r>
        <w:rPr>
          <w:rFonts w:ascii="Cambria" w:eastAsia="Cambria" w:hAnsi="Cambria" w:cs="Cambria"/>
          <w:color w:val="000000"/>
          <w:sz w:val="28"/>
        </w:rPr>
        <w:t xml:space="preserve"> </w:t>
      </w:r>
      <w:r>
        <w:rPr>
          <w:rFonts w:ascii="Calibri" w:eastAsia="Calibri" w:hAnsi="Calibri" w:cs="Calibri"/>
          <w:color w:val="000000"/>
        </w:rPr>
        <w:t xml:space="preserve"> </w:t>
      </w:r>
    </w:p>
    <w:p w14:paraId="1231BE67"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25686F14" w14:textId="77777777" w:rsidR="00690A9B" w:rsidRDefault="00993F6C">
      <w:pPr>
        <w:spacing w:after="164"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441E492D" w14:textId="77777777" w:rsidR="00690A9B" w:rsidRDefault="00993F6C">
      <w:pPr>
        <w:numPr>
          <w:ilvl w:val="0"/>
          <w:numId w:val="15"/>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إيجابية بين بيئة العمل الصحية وأداء الموظفين الوظيفي .</w:t>
      </w:r>
      <w:r>
        <w:rPr>
          <w:rFonts w:ascii="Cambria" w:eastAsia="Cambria" w:hAnsi="Cambria" w:cs="Cambria"/>
          <w:color w:val="000000"/>
          <w:sz w:val="28"/>
        </w:rPr>
        <w:t xml:space="preserve"> </w:t>
      </w:r>
      <w:r>
        <w:rPr>
          <w:rFonts w:ascii="Calibri" w:eastAsia="Calibri" w:hAnsi="Calibri" w:cs="Calibri"/>
          <w:color w:val="000000"/>
        </w:rPr>
        <w:t xml:space="preserve"> </w:t>
      </w:r>
    </w:p>
    <w:p w14:paraId="36FEB5B0"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65405588" w14:textId="77777777" w:rsidR="00690A9B" w:rsidRDefault="00993F6C">
      <w:pPr>
        <w:spacing w:after="0"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6F614750" w14:textId="77777777" w:rsidR="00690A9B" w:rsidRDefault="00993F6C">
      <w:pPr>
        <w:numPr>
          <w:ilvl w:val="0"/>
          <w:numId w:val="16"/>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إيجابية بين بيئة العمل الصحية والتوازن بين العمل والحياة الشخصية للموظفين .</w:t>
      </w:r>
      <w:r>
        <w:rPr>
          <w:rFonts w:ascii="Cambria" w:eastAsia="Cambria" w:hAnsi="Cambria" w:cs="Cambria"/>
          <w:color w:val="000000"/>
          <w:sz w:val="28"/>
        </w:rPr>
        <w:t xml:space="preserve"> </w:t>
      </w:r>
      <w:r>
        <w:rPr>
          <w:rFonts w:ascii="Calibri" w:eastAsia="Calibri" w:hAnsi="Calibri" w:cs="Calibri"/>
          <w:color w:val="000000"/>
        </w:rPr>
        <w:t xml:space="preserve"> </w:t>
      </w:r>
    </w:p>
    <w:p w14:paraId="30D7AA69"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0C5C668E" w14:textId="77777777" w:rsidR="00690A9B" w:rsidRDefault="00993F6C">
      <w:pPr>
        <w:spacing w:after="140"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5A280764" w14:textId="77777777" w:rsidR="00690A9B" w:rsidRDefault="00993F6C">
      <w:pPr>
        <w:numPr>
          <w:ilvl w:val="0"/>
          <w:numId w:val="17"/>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سلبية بين التحديات المالية والثقافية والتنظيمية وتنفيذ استراتيجيات تحسين بيئة العمل الصحية .</w:t>
      </w:r>
      <w:r>
        <w:rPr>
          <w:rFonts w:ascii="Cambria" w:eastAsia="Cambria" w:hAnsi="Cambria" w:cs="Cambria"/>
          <w:color w:val="000000"/>
          <w:sz w:val="28"/>
        </w:rPr>
        <w:t xml:space="preserve"> </w:t>
      </w:r>
      <w:r>
        <w:rPr>
          <w:rFonts w:ascii="Calibri" w:eastAsia="Calibri" w:hAnsi="Calibri" w:cs="Calibri"/>
          <w:color w:val="000000"/>
        </w:rPr>
        <w:t xml:space="preserve"> </w:t>
      </w:r>
    </w:p>
    <w:p w14:paraId="7196D064"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26E06108" w14:textId="77777777" w:rsidR="00690A9B" w:rsidRDefault="00993F6C">
      <w:pPr>
        <w:spacing w:after="140"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59464D4F" w14:textId="77777777" w:rsidR="00690A9B" w:rsidRDefault="00993F6C">
      <w:pPr>
        <w:numPr>
          <w:ilvl w:val="0"/>
          <w:numId w:val="18"/>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توجد علاقة معنوية ذات دلالة إيجابية بين تنفيذ استراتيجيات تحسين بيئة العمل الصحية ونتائجها الإيجابية على الموظفين .</w:t>
      </w:r>
      <w:r>
        <w:rPr>
          <w:rFonts w:ascii="Cambria" w:eastAsia="Cambria" w:hAnsi="Cambria" w:cs="Cambria"/>
          <w:color w:val="000000"/>
          <w:sz w:val="28"/>
        </w:rPr>
        <w:t xml:space="preserve"> </w:t>
      </w:r>
      <w:r>
        <w:rPr>
          <w:rFonts w:ascii="Calibri" w:eastAsia="Calibri" w:hAnsi="Calibri" w:cs="Calibri"/>
          <w:color w:val="000000"/>
        </w:rPr>
        <w:t xml:space="preserve"> </w:t>
      </w:r>
    </w:p>
    <w:p w14:paraId="34FF1C98"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30455C23" w14:textId="77777777" w:rsidR="00690A9B" w:rsidRDefault="00993F6C">
      <w:pPr>
        <w:spacing w:after="143"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6A8330B5" w14:textId="77777777" w:rsidR="00690A9B" w:rsidRDefault="00993F6C">
      <w:pPr>
        <w:numPr>
          <w:ilvl w:val="0"/>
          <w:numId w:val="19"/>
        </w:numPr>
        <w:bidi/>
        <w:spacing w:after="28"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 xml:space="preserve">توجد علاقة معنوية ذات دلالة إيجابية بين دعم القيادة والإدارة لبيئة العمل الصحية ورضا الموظفين وأدائهم . </w:t>
      </w:r>
      <w:r>
        <w:rPr>
          <w:rFonts w:ascii="Calibri" w:eastAsia="Calibri" w:hAnsi="Calibri" w:cs="Calibri"/>
          <w:color w:val="000000"/>
        </w:rPr>
        <w:t xml:space="preserve"> </w:t>
      </w:r>
    </w:p>
    <w:p w14:paraId="6D072C0D" w14:textId="77777777" w:rsidR="00690A9B" w:rsidRDefault="00690A9B">
      <w:pPr>
        <w:bidi/>
        <w:spacing w:line="259" w:lineRule="auto"/>
        <w:ind w:left="720"/>
        <w:jc w:val="right"/>
        <w:rPr>
          <w:rFonts w:ascii="Times New Roman" w:eastAsia="Times New Roman" w:hAnsi="Times New Roman" w:cs="Times New Roman"/>
          <w:color w:val="000000"/>
          <w:sz w:val="28"/>
        </w:rPr>
      </w:pPr>
    </w:p>
    <w:p w14:paraId="792BF6AB" w14:textId="77777777" w:rsidR="00690A9B" w:rsidRDefault="00993F6C">
      <w:pPr>
        <w:spacing w:after="143"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701AEB02" w14:textId="77777777" w:rsidR="00690A9B" w:rsidRDefault="00993F6C">
      <w:pPr>
        <w:numPr>
          <w:ilvl w:val="0"/>
          <w:numId w:val="20"/>
        </w:numPr>
        <w:bidi/>
        <w:spacing w:after="2" w:line="268" w:lineRule="auto"/>
        <w:ind w:left="1158" w:right="299" w:hanging="181"/>
        <w:rPr>
          <w:rFonts w:ascii="Calibri" w:eastAsia="Calibri" w:hAnsi="Calibri" w:cs="Calibri"/>
          <w:color w:val="000000"/>
          <w:sz w:val="22"/>
        </w:rPr>
      </w:pPr>
      <w:r>
        <w:rPr>
          <w:rFonts w:ascii="Times New Roman" w:eastAsia="Times New Roman" w:hAnsi="Times New Roman" w:cs="Times New Roman"/>
          <w:color w:val="000000"/>
          <w:sz w:val="28"/>
        </w:rPr>
        <w:t xml:space="preserve">توجد علاقة معنوية ذات دلالة إيجابية بين زيادة الوعي بأهمية بيئة العمل الصحية وتحسين الصحة </w:t>
      </w:r>
      <w:r>
        <w:rPr>
          <w:rFonts w:ascii="Calibri" w:eastAsia="Calibri" w:hAnsi="Calibri" w:cs="Calibri"/>
          <w:color w:val="000000"/>
        </w:rPr>
        <w:t xml:space="preserve"> </w:t>
      </w:r>
      <w:r>
        <w:rPr>
          <w:rFonts w:ascii="Times New Roman" w:eastAsia="Times New Roman" w:hAnsi="Times New Roman" w:cs="Times New Roman"/>
          <w:color w:val="000000"/>
          <w:sz w:val="28"/>
        </w:rPr>
        <w:t>العامة والأداء الوظيفي للموظفي  ن</w:t>
      </w:r>
      <w:r>
        <w:rPr>
          <w:rFonts w:ascii="Cambria" w:eastAsia="Cambria" w:hAnsi="Cambria" w:cs="Cambria"/>
          <w:color w:val="000000"/>
          <w:sz w:val="28"/>
        </w:rPr>
        <w:t xml:space="preserve"> </w:t>
      </w:r>
      <w:r>
        <w:rPr>
          <w:rFonts w:ascii="Calibri" w:eastAsia="Calibri" w:hAnsi="Calibri" w:cs="Calibri"/>
          <w:color w:val="000000"/>
        </w:rPr>
        <w:t xml:space="preserve"> </w:t>
      </w:r>
    </w:p>
    <w:p w14:paraId="48A21919" w14:textId="77777777" w:rsidR="00690A9B" w:rsidRDefault="00690A9B">
      <w:pPr>
        <w:bidi/>
        <w:spacing w:line="259" w:lineRule="auto"/>
        <w:ind w:left="720"/>
        <w:jc w:val="right"/>
        <w:rPr>
          <w:rFonts w:ascii="Arial" w:eastAsia="Arial" w:hAnsi="Arial" w:cs="Arial"/>
          <w:color w:val="000000"/>
        </w:rPr>
      </w:pPr>
    </w:p>
    <w:p w14:paraId="11F6E179" w14:textId="77777777" w:rsidR="00690A9B" w:rsidRDefault="00993F6C">
      <w:pPr>
        <w:spacing w:after="296"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76213AF9" w14:textId="77777777" w:rsidR="00690A9B" w:rsidRDefault="00993F6C">
      <w:pPr>
        <w:spacing w:after="205" w:line="259" w:lineRule="auto"/>
        <w:ind w:right="1105"/>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1F07F254" w14:textId="77777777" w:rsidR="00690A9B" w:rsidRDefault="00993F6C">
      <w:pPr>
        <w:spacing w:after="295"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BAD957A" w14:textId="77777777" w:rsidR="00690A9B" w:rsidRDefault="00993F6C">
      <w:pPr>
        <w:spacing w:after="0"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8E0E76F" w14:textId="77777777" w:rsidR="00690A9B" w:rsidRDefault="000E6D5F" w:rsidP="3CAC4864">
      <w:pPr>
        <w:tabs>
          <w:tab w:val="center" w:pos="555"/>
          <w:tab w:val="center" w:pos="5590"/>
        </w:tabs>
        <w:spacing w:after="215" w:line="259" w:lineRule="auto"/>
        <w:rPr>
          <w:rFonts w:ascii="Calibri" w:eastAsia="Calibri" w:hAnsi="Calibri" w:cs="Calibri"/>
          <w:color w:val="000000"/>
          <w:sz w:val="22"/>
          <w:szCs w:val="22"/>
        </w:rPr>
      </w:pPr>
      <w:r>
        <w:rPr>
          <w:noProof/>
        </w:rPr>
        <w:object w:dxaOrig="106" w:dyaOrig="429" w14:anchorId="6AD0FF48">
          <v:rect id="_x0000_i1027" style="width:5.25pt;height:21.75pt" o:ole="" o:preferrelative="t" stroked="f">
            <v:imagedata r:id="rId12" o:title=""/>
          </v:rect>
          <o:OLEObject Type="Embed" ProgID="StaticMetafile" ShapeID="_x0000_i1027" DrawAspect="Content" ObjectID="_1794469479" r:id="rId13"/>
        </w:object>
      </w:r>
      <w:r w:rsidR="00993F6C">
        <w:rPr>
          <w:rFonts w:ascii="Calibri" w:eastAsia="Calibri" w:hAnsi="Calibri" w:cs="Calibri"/>
          <w:color w:val="000000"/>
          <w:sz w:val="22"/>
        </w:rPr>
        <w:tab/>
      </w:r>
      <w:r w:rsidR="57B640FC">
        <w:rPr>
          <w:rFonts w:ascii="Arial" w:eastAsia="Arial" w:hAnsi="Arial" w:cs="Arial"/>
          <w:color w:val="000000"/>
        </w:rPr>
        <w:t xml:space="preserve"> </w:t>
      </w:r>
      <w:r w:rsidR="57B640FC" w:rsidRPr="3CAC4864">
        <w:rPr>
          <w:rFonts w:ascii="Calibri" w:eastAsia="Calibri" w:hAnsi="Calibri" w:cs="Calibri"/>
          <w:color w:val="000000"/>
          <w:sz w:val="22"/>
          <w:szCs w:val="22"/>
        </w:rPr>
        <w:t xml:space="preserve"> </w:t>
      </w:r>
      <w:r w:rsidR="00993F6C">
        <w:rPr>
          <w:rFonts w:ascii="Calibri" w:eastAsia="Calibri" w:hAnsi="Calibri" w:cs="Calibri"/>
          <w:color w:val="000000"/>
          <w:sz w:val="22"/>
        </w:rPr>
        <w:tab/>
      </w:r>
      <w:r w:rsidR="00843C9F">
        <w:rPr>
          <w:noProof/>
        </w:rPr>
        <w:object w:dxaOrig="9734" w:dyaOrig="4740" w14:anchorId="46B60DAB">
          <v:rect id="_x0000_i1028" style="width:486pt;height:237pt" o:ole="" o:preferrelative="t" stroked="f">
            <v:imagedata r:id="rId14" o:title=""/>
          </v:rect>
          <o:OLEObject Type="Embed" ProgID="StaticMetafile" ShapeID="_x0000_i1028" DrawAspect="Content" ObjectID="_1794469480" r:id="rId15"/>
        </w:object>
      </w:r>
    </w:p>
    <w:p w14:paraId="260255C4" w14:textId="77777777" w:rsidR="00690A9B" w:rsidRDefault="00993F6C">
      <w:pPr>
        <w:spacing w:after="264"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BE76AC1" w14:textId="77777777" w:rsidR="00690A9B" w:rsidRDefault="00993F6C">
      <w:pPr>
        <w:spacing w:after="267"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49B67E8F" w14:textId="77777777" w:rsidR="00690A9B" w:rsidRDefault="00993F6C">
      <w:pPr>
        <w:spacing w:after="267"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358D3733" w14:textId="77777777" w:rsidR="00690A9B" w:rsidRDefault="00993F6C">
      <w:pPr>
        <w:spacing w:after="0"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18529F26" w14:textId="77777777" w:rsidR="00690A9B" w:rsidRDefault="00993F6C">
      <w:pPr>
        <w:spacing w:after="455"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74B6731" w14:textId="77777777" w:rsidR="00690A9B" w:rsidRDefault="000E6D5F" w:rsidP="3CAC4864">
      <w:pPr>
        <w:spacing w:after="143" w:line="259" w:lineRule="auto"/>
        <w:ind w:right="1383"/>
        <w:jc w:val="right"/>
        <w:rPr>
          <w:rFonts w:ascii="Calibri" w:eastAsia="Calibri" w:hAnsi="Calibri" w:cs="Calibri"/>
          <w:color w:val="000000"/>
          <w:sz w:val="22"/>
          <w:szCs w:val="22"/>
        </w:rPr>
      </w:pPr>
      <w:r>
        <w:rPr>
          <w:noProof/>
        </w:rPr>
        <w:object w:dxaOrig="106" w:dyaOrig="426" w14:anchorId="370C8A21">
          <v:rect id="_x0000_i1029" style="width:5.25pt;height:21pt" o:ole="" o:preferrelative="t" stroked="f">
            <v:imagedata r:id="rId12" o:title=""/>
          </v:rect>
          <o:OLEObject Type="Embed" ProgID="StaticMetafile" ShapeID="_x0000_i1029" DrawAspect="Content" ObjectID="_1794469481" r:id="rId16"/>
        </w:object>
      </w:r>
      <w:r w:rsidR="57B640FC" w:rsidRPr="3CAC4864">
        <w:rPr>
          <w:rFonts w:ascii="Arial" w:eastAsia="Arial" w:hAnsi="Arial" w:cs="Arial"/>
          <w:b/>
          <w:bCs/>
          <w:color w:val="000000"/>
          <w:sz w:val="32"/>
          <w:szCs w:val="32"/>
        </w:rPr>
        <w:t xml:space="preserve"> </w:t>
      </w:r>
      <w:r w:rsidR="57B640FC" w:rsidRPr="3CAC4864">
        <w:rPr>
          <w:rFonts w:ascii="Calibri" w:eastAsia="Calibri" w:hAnsi="Calibri" w:cs="Calibri"/>
          <w:color w:val="000000"/>
          <w:sz w:val="22"/>
          <w:szCs w:val="22"/>
        </w:rPr>
        <w:t xml:space="preserve"> </w:t>
      </w:r>
    </w:p>
    <w:p w14:paraId="2F1936E0" w14:textId="77777777" w:rsidR="00690A9B" w:rsidRDefault="00993F6C">
      <w:pPr>
        <w:bidi/>
        <w:spacing w:after="179" w:line="259" w:lineRule="auto"/>
        <w:ind w:left="947" w:hanging="10"/>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color w:val="000000"/>
          <w:sz w:val="28"/>
        </w:rPr>
        <w:t xml:space="preserve"> </w:t>
      </w:r>
      <w:r>
        <w:rPr>
          <w:rFonts w:ascii="Arial" w:eastAsia="Arial" w:hAnsi="Arial" w:cs="Arial"/>
          <w:color w:val="000000"/>
        </w:rPr>
        <w:t xml:space="preserve">                                    الشكل 2 : منهجية الدراسة تم تصميمها بواسطة الباحث </w:t>
      </w:r>
    </w:p>
    <w:p w14:paraId="6E2ABABD" w14:textId="77777777" w:rsidR="00690A9B" w:rsidRDefault="00993F6C">
      <w:pPr>
        <w:spacing w:after="0" w:line="259" w:lineRule="auto"/>
        <w:ind w:right="937"/>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92E429F" w14:textId="77777777" w:rsidR="00690A9B" w:rsidRDefault="00993F6C">
      <w:pPr>
        <w:spacing w:after="268" w:line="259" w:lineRule="auto"/>
        <w:ind w:right="937"/>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35DEEA7" w14:textId="77777777" w:rsidR="00690A9B" w:rsidRDefault="00993F6C">
      <w:pPr>
        <w:spacing w:after="272" w:line="259" w:lineRule="auto"/>
        <w:ind w:left="10" w:right="965" w:hanging="10"/>
        <w:jc w:val="right"/>
        <w:rPr>
          <w:rFonts w:ascii="Calibri" w:eastAsia="Calibri" w:hAnsi="Calibri" w:cs="Calibri"/>
          <w:color w:val="000000"/>
          <w:sz w:val="22"/>
        </w:rPr>
      </w:pPr>
      <w:r>
        <w:rPr>
          <w:rFonts w:ascii="Arial" w:eastAsia="Arial" w:hAnsi="Arial" w:cs="Arial"/>
          <w:color w:val="000000"/>
          <w:sz w:val="28"/>
        </w:rPr>
        <w:t xml:space="preserve"> (positivist).الوضعي ة(Research philosophy) : فلسفة البح  ث</w:t>
      </w:r>
      <w:r>
        <w:rPr>
          <w:rFonts w:ascii="Calibri" w:eastAsia="Calibri" w:hAnsi="Calibri" w:cs="Calibri"/>
          <w:color w:val="000000"/>
          <w:sz w:val="22"/>
        </w:rPr>
        <w:t xml:space="preserve"> </w:t>
      </w:r>
    </w:p>
    <w:p w14:paraId="65186903" w14:textId="77777777" w:rsidR="00690A9B" w:rsidRDefault="00993F6C">
      <w:pPr>
        <w:spacing w:after="272" w:line="259" w:lineRule="auto"/>
        <w:ind w:left="10" w:right="965" w:hanging="10"/>
        <w:jc w:val="right"/>
        <w:rPr>
          <w:rFonts w:ascii="Calibri" w:eastAsia="Calibri" w:hAnsi="Calibri" w:cs="Calibri"/>
          <w:color w:val="000000"/>
          <w:sz w:val="22"/>
        </w:rPr>
      </w:pPr>
      <w:r>
        <w:rPr>
          <w:rFonts w:ascii="Arial" w:eastAsia="Arial" w:hAnsi="Arial" w:cs="Arial"/>
          <w:color w:val="000000"/>
          <w:sz w:val="28"/>
        </w:rPr>
        <w:t xml:space="preserve"> (deductive).الاستنتاجي (Research approach) : منه ج البح  ث</w:t>
      </w:r>
      <w:r>
        <w:rPr>
          <w:rFonts w:ascii="Calibri" w:eastAsia="Calibri" w:hAnsi="Calibri" w:cs="Calibri"/>
          <w:color w:val="000000"/>
          <w:sz w:val="22"/>
        </w:rPr>
        <w:t xml:space="preserve"> </w:t>
      </w:r>
    </w:p>
    <w:p w14:paraId="55DADE84" w14:textId="77777777" w:rsidR="00690A9B" w:rsidRDefault="00993F6C">
      <w:pPr>
        <w:spacing w:after="272" w:line="259" w:lineRule="auto"/>
        <w:ind w:left="10" w:right="965" w:hanging="10"/>
        <w:jc w:val="right"/>
        <w:rPr>
          <w:rFonts w:ascii="Calibri" w:eastAsia="Calibri" w:hAnsi="Calibri" w:cs="Calibri"/>
          <w:color w:val="000000"/>
          <w:sz w:val="22"/>
        </w:rPr>
      </w:pPr>
      <w:r>
        <w:rPr>
          <w:rFonts w:ascii="Arial" w:eastAsia="Arial" w:hAnsi="Arial" w:cs="Arial"/>
          <w:color w:val="000000"/>
          <w:sz w:val="28"/>
        </w:rPr>
        <w:t xml:space="preserve"> (case study).دراسة الحالة (Research strategy): .استراتيجي ة البح  ث</w:t>
      </w:r>
      <w:r>
        <w:rPr>
          <w:rFonts w:ascii="Calibri" w:eastAsia="Calibri" w:hAnsi="Calibri" w:cs="Calibri"/>
          <w:color w:val="000000"/>
          <w:sz w:val="22"/>
        </w:rPr>
        <w:t xml:space="preserve"> </w:t>
      </w:r>
    </w:p>
    <w:p w14:paraId="6B9A1606" w14:textId="77777777" w:rsidR="00690A9B" w:rsidRDefault="00993F6C">
      <w:pPr>
        <w:spacing w:after="272" w:line="259" w:lineRule="auto"/>
        <w:ind w:left="10" w:right="965" w:hanging="10"/>
        <w:jc w:val="right"/>
        <w:rPr>
          <w:rFonts w:ascii="Calibri" w:eastAsia="Calibri" w:hAnsi="Calibri" w:cs="Calibri"/>
          <w:color w:val="000000"/>
          <w:sz w:val="22"/>
        </w:rPr>
      </w:pPr>
      <w:r>
        <w:rPr>
          <w:rFonts w:ascii="Arial" w:eastAsia="Arial" w:hAnsi="Arial" w:cs="Arial"/>
          <w:color w:val="000000"/>
          <w:sz w:val="28"/>
        </w:rPr>
        <w:t xml:space="preserve"> (quantitative).الكمي (Research choice ): نوع البح  ث</w:t>
      </w:r>
      <w:r>
        <w:rPr>
          <w:rFonts w:ascii="Calibri" w:eastAsia="Calibri" w:hAnsi="Calibri" w:cs="Calibri"/>
          <w:color w:val="000000"/>
          <w:sz w:val="22"/>
        </w:rPr>
        <w:t xml:space="preserve"> </w:t>
      </w:r>
    </w:p>
    <w:p w14:paraId="6E2F2869" w14:textId="77777777" w:rsidR="00690A9B" w:rsidRDefault="00993F6C">
      <w:pPr>
        <w:keepNext/>
        <w:keepLines/>
        <w:numPr>
          <w:ilvl w:val="0"/>
          <w:numId w:val="21"/>
        </w:numPr>
        <w:spacing w:after="0" w:line="425" w:lineRule="auto"/>
        <w:ind w:left="525" w:firstLine="3685"/>
        <w:rPr>
          <w:rFonts w:ascii="Arial" w:eastAsia="Arial" w:hAnsi="Arial" w:cs="Arial"/>
          <w:color w:val="000000"/>
          <w:sz w:val="28"/>
        </w:rPr>
      </w:pPr>
      <w:r>
        <w:rPr>
          <w:rFonts w:ascii="Arial" w:eastAsia="Arial" w:hAnsi="Arial" w:cs="Arial"/>
          <w:color w:val="000000"/>
          <w:sz w:val="28"/>
        </w:rPr>
        <w:t xml:space="preserve"> (cross-sectional).المقطعية(Time horizon): الأفق الزمن  ي</w:t>
      </w:r>
      <w:r>
        <w:rPr>
          <w:rFonts w:ascii="Calibri" w:eastAsia="Calibri" w:hAnsi="Calibri" w:cs="Calibri"/>
          <w:color w:val="000000"/>
          <w:sz w:val="22"/>
        </w:rPr>
        <w:t xml:space="preserve"> </w:t>
      </w:r>
      <w:r>
        <w:rPr>
          <w:rFonts w:ascii="Calibri" w:eastAsia="Calibri" w:hAnsi="Calibri" w:cs="Calibri"/>
          <w:color w:val="000000"/>
        </w:rPr>
        <w:t xml:space="preserve"> </w:t>
      </w:r>
      <w:r>
        <w:rPr>
          <w:rFonts w:ascii="Arial" w:eastAsia="Arial" w:hAnsi="Arial" w:cs="Arial"/>
          <w:color w:val="000000"/>
          <w:sz w:val="28"/>
        </w:rPr>
        <w:t xml:space="preserve"> .الاستبيان والتحليل الاحصائي(Data collection and analysis techniques) :التقنيات والاجراءا ت</w:t>
      </w:r>
    </w:p>
    <w:p w14:paraId="6E24EFE6" w14:textId="77777777" w:rsidR="00690A9B" w:rsidRDefault="00993F6C">
      <w:pPr>
        <w:spacing w:after="129" w:line="259" w:lineRule="auto"/>
        <w:ind w:right="937"/>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7D3713E6" w14:textId="77777777" w:rsidR="00690A9B" w:rsidRDefault="00993F6C">
      <w:pPr>
        <w:spacing w:after="253" w:line="259" w:lineRule="auto"/>
        <w:ind w:right="937"/>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913B12E" w14:textId="77777777" w:rsidR="00690A9B" w:rsidRDefault="00993F6C">
      <w:pPr>
        <w:spacing w:after="300"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EB6F2AA" w14:textId="77777777" w:rsidR="00690A9B" w:rsidRDefault="00993F6C">
      <w:pPr>
        <w:spacing w:after="293"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F5DAB97" w14:textId="77777777" w:rsidR="00690A9B" w:rsidRDefault="00993F6C">
      <w:pPr>
        <w:spacing w:after="0" w:line="259" w:lineRule="auto"/>
        <w:ind w:right="735"/>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A8779FB" w14:textId="77777777" w:rsidR="00690A9B" w:rsidRDefault="00993F6C">
      <w:pPr>
        <w:spacing w:after="595" w:line="259" w:lineRule="auto"/>
        <w:ind w:right="841"/>
        <w:jc w:val="center"/>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507F5B73" w14:textId="77777777" w:rsidR="00690A9B" w:rsidRDefault="00993F6C">
      <w:pPr>
        <w:bidi/>
        <w:spacing w:after="0" w:line="259" w:lineRule="auto"/>
        <w:ind w:left="1705" w:hanging="10"/>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b/>
          <w:color w:val="000000"/>
          <w:sz w:val="32"/>
        </w:rPr>
        <w:t xml:space="preserve">9.1.   الدراسة الميدانية </w:t>
      </w:r>
      <w:r>
        <w:rPr>
          <w:rFonts w:ascii="Arial" w:eastAsia="Arial" w:hAnsi="Arial" w:cs="Arial"/>
          <w:color w:val="000000"/>
        </w:rPr>
        <w:t xml:space="preserve"> </w:t>
      </w:r>
      <w:r>
        <w:rPr>
          <w:rFonts w:ascii="Calibri" w:eastAsia="Calibri" w:hAnsi="Calibri" w:cs="Calibri"/>
          <w:color w:val="000000"/>
        </w:rPr>
        <w:t xml:space="preserve"> </w:t>
      </w:r>
    </w:p>
    <w:p w14:paraId="029C299B" w14:textId="77777777" w:rsidR="00690A9B" w:rsidRDefault="00993F6C">
      <w:pPr>
        <w:bidi/>
        <w:spacing w:after="214" w:line="267" w:lineRule="auto"/>
        <w:ind w:left="5850" w:right="1330" w:hanging="4475"/>
        <w:jc w:val="right"/>
        <w:rPr>
          <w:rFonts w:ascii="Calibri" w:eastAsia="Calibri" w:hAnsi="Calibri" w:cs="Calibri"/>
          <w:color w:val="000000"/>
          <w:sz w:val="22"/>
        </w:rPr>
      </w:pPr>
      <w:r>
        <w:rPr>
          <w:rFonts w:ascii="Arial" w:eastAsia="Arial" w:hAnsi="Arial" w:cs="Arial"/>
          <w:color w:val="000000"/>
          <w:sz w:val="28"/>
        </w:rPr>
        <w:t xml:space="preserve">الدراسة المقترحة لموظفي (عيادات الدكتور نزار إبراهيم غلام) في المملكة العربية السعودية المدينة المنورة فرع (الحزام) بالإضافة (لفرع الدائري) . </w:t>
      </w:r>
      <w:r>
        <w:rPr>
          <w:rFonts w:ascii="Calibri" w:eastAsia="Calibri" w:hAnsi="Calibri" w:cs="Calibri"/>
          <w:color w:val="000000"/>
        </w:rPr>
        <w:t xml:space="preserve"> </w:t>
      </w:r>
    </w:p>
    <w:p w14:paraId="13134B99" w14:textId="77777777" w:rsidR="00690A9B" w:rsidRDefault="00993F6C">
      <w:pPr>
        <w:bidi/>
        <w:spacing w:after="216" w:line="267" w:lineRule="auto"/>
        <w:ind w:left="2953" w:right="1082" w:hanging="1578"/>
        <w:jc w:val="right"/>
        <w:rPr>
          <w:rFonts w:ascii="Calibri" w:eastAsia="Calibri" w:hAnsi="Calibri" w:cs="Calibri"/>
          <w:color w:val="000000"/>
          <w:sz w:val="22"/>
        </w:rPr>
      </w:pPr>
      <w:r>
        <w:rPr>
          <w:rFonts w:ascii="Arial" w:eastAsia="Arial" w:hAnsi="Arial" w:cs="Arial"/>
          <w:color w:val="000000"/>
          <w:sz w:val="28"/>
        </w:rPr>
        <w:t xml:space="preserve">تهدف الدراسة المقترحة لتأمين بيئة عمل صحية وامنة ,والمرونة في ساعات العمل لتحقيق التوازن بين الحياة العملية والشخصية,  والاعتراف بجهود الموظفين ومنحهم المكافئات لتحفيزهم  , </w:t>
      </w:r>
      <w:r>
        <w:rPr>
          <w:rFonts w:ascii="Calibri" w:eastAsia="Calibri" w:hAnsi="Calibri" w:cs="Calibri"/>
          <w:color w:val="000000"/>
        </w:rPr>
        <w:t xml:space="preserve"> </w:t>
      </w:r>
    </w:p>
    <w:p w14:paraId="1C387113" w14:textId="77777777" w:rsidR="00690A9B" w:rsidRDefault="00993F6C">
      <w:pPr>
        <w:bidi/>
        <w:spacing w:after="9" w:line="259" w:lineRule="auto"/>
        <w:ind w:left="1447" w:hanging="10"/>
        <w:rPr>
          <w:rFonts w:ascii="Calibri" w:eastAsia="Calibri" w:hAnsi="Calibri" w:cs="Calibri"/>
          <w:color w:val="000000"/>
          <w:sz w:val="22"/>
        </w:rPr>
      </w:pPr>
      <w:r>
        <w:rPr>
          <w:rFonts w:ascii="Arial" w:eastAsia="Arial" w:hAnsi="Arial" w:cs="Arial"/>
          <w:color w:val="000000"/>
          <w:sz w:val="28"/>
        </w:rPr>
        <w:t xml:space="preserve">ستساهم الدراسة في تحديد العوامل الأكثر تأثيرا على رضا الموظفين وتطوير استراتيجيات لتحسين بيئة </w:t>
      </w:r>
    </w:p>
    <w:p w14:paraId="4D0B8321" w14:textId="77777777" w:rsidR="00690A9B" w:rsidRDefault="00993F6C">
      <w:pPr>
        <w:bidi/>
        <w:spacing w:after="163" w:line="267" w:lineRule="auto"/>
        <w:ind w:left="1385" w:right="1035" w:hanging="10"/>
        <w:jc w:val="right"/>
        <w:rPr>
          <w:rFonts w:ascii="Calibri" w:eastAsia="Calibri" w:hAnsi="Calibri" w:cs="Calibri"/>
          <w:color w:val="000000"/>
          <w:sz w:val="22"/>
        </w:rPr>
      </w:pPr>
      <w:r>
        <w:rPr>
          <w:rFonts w:ascii="Arial" w:eastAsia="Arial" w:hAnsi="Arial" w:cs="Arial"/>
          <w:color w:val="000000"/>
          <w:sz w:val="28"/>
        </w:rPr>
        <w:t xml:space="preserve">العمل مما يعود بالنفع على كل من الموظفين والعيادة ككل . </w:t>
      </w:r>
      <w:r>
        <w:rPr>
          <w:rFonts w:ascii="Calibri" w:eastAsia="Calibri" w:hAnsi="Calibri" w:cs="Calibri"/>
          <w:color w:val="000000"/>
        </w:rPr>
        <w:t xml:space="preserve"> </w:t>
      </w:r>
    </w:p>
    <w:p w14:paraId="2A1CE1D2" w14:textId="77777777" w:rsidR="00690A9B" w:rsidRDefault="00993F6C">
      <w:pPr>
        <w:spacing w:after="298"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A1821B0" w14:textId="77777777" w:rsidR="00690A9B" w:rsidRDefault="00993F6C">
      <w:pPr>
        <w:spacing w:after="273"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702A731" w14:textId="77777777" w:rsidR="00690A9B" w:rsidRDefault="00993F6C">
      <w:pPr>
        <w:spacing w:after="416" w:line="259" w:lineRule="auto"/>
        <w:ind w:right="841"/>
        <w:jc w:val="center"/>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74894F7C" w14:textId="77777777" w:rsidR="00690A9B" w:rsidRDefault="00993F6C">
      <w:pPr>
        <w:spacing w:after="0"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2CF1C5ED" w14:textId="77777777" w:rsidR="00690A9B" w:rsidRDefault="00993F6C">
      <w:pPr>
        <w:spacing w:after="628"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279E1B51" w14:textId="77777777" w:rsidR="00690A9B" w:rsidRDefault="00993F6C">
      <w:pPr>
        <w:bidi/>
        <w:spacing w:after="0" w:line="259" w:lineRule="auto"/>
        <w:ind w:left="1714" w:hanging="10"/>
        <w:rPr>
          <w:rFonts w:ascii="Calibri" w:eastAsia="Calibri" w:hAnsi="Calibri" w:cs="Calibri"/>
          <w:color w:val="000000"/>
          <w:sz w:val="22"/>
        </w:rPr>
      </w:pPr>
      <w:r>
        <w:rPr>
          <w:rFonts w:ascii="Calibri" w:eastAsia="Calibri" w:hAnsi="Calibri" w:cs="Calibri"/>
          <w:b/>
          <w:color w:val="000000"/>
          <w:sz w:val="32"/>
        </w:rPr>
        <w:t xml:space="preserve"> </w:t>
      </w:r>
      <w:r>
        <w:rPr>
          <w:rFonts w:ascii="Times New Roman" w:eastAsia="Times New Roman" w:hAnsi="Times New Roman" w:cs="Times New Roman"/>
          <w:b/>
          <w:color w:val="000000"/>
          <w:sz w:val="32"/>
        </w:rPr>
        <w:t>.</w:t>
      </w:r>
      <w:r>
        <w:rPr>
          <w:rFonts w:ascii="Calibri" w:eastAsia="Calibri" w:hAnsi="Calibri" w:cs="Calibri"/>
          <w:b/>
          <w:color w:val="000000"/>
          <w:sz w:val="32"/>
        </w:rPr>
        <w:t>10.1</w:t>
      </w:r>
      <w:r>
        <w:rPr>
          <w:rFonts w:ascii="Arial" w:eastAsia="Arial" w:hAnsi="Arial" w:cs="Arial"/>
          <w:b/>
          <w:color w:val="000000"/>
          <w:sz w:val="32"/>
        </w:rPr>
        <w:t xml:space="preserve">  </w:t>
      </w:r>
      <w:r>
        <w:rPr>
          <w:rFonts w:ascii="Times New Roman" w:eastAsia="Times New Roman" w:hAnsi="Times New Roman" w:cs="Times New Roman"/>
          <w:b/>
          <w:color w:val="000000"/>
          <w:sz w:val="32"/>
        </w:rPr>
        <w:t xml:space="preserve">مخطط المشروع المقترح </w:t>
      </w:r>
      <w:r>
        <w:rPr>
          <w:rFonts w:ascii="Calibri" w:eastAsia="Calibri" w:hAnsi="Calibri" w:cs="Calibri"/>
          <w:color w:val="000000"/>
        </w:rPr>
        <w:t xml:space="preserve"> </w:t>
      </w:r>
    </w:p>
    <w:p w14:paraId="6BD18F9B" w14:textId="77777777" w:rsidR="00690A9B" w:rsidRDefault="00843C9F" w:rsidP="3CAC4864">
      <w:pPr>
        <w:spacing w:after="188" w:line="259" w:lineRule="auto"/>
        <w:ind w:left="226"/>
        <w:rPr>
          <w:rFonts w:ascii="Calibri" w:eastAsia="Calibri" w:hAnsi="Calibri" w:cs="Calibri"/>
          <w:color w:val="000000"/>
          <w:sz w:val="22"/>
          <w:szCs w:val="22"/>
        </w:rPr>
      </w:pPr>
      <w:r>
        <w:rPr>
          <w:noProof/>
        </w:rPr>
        <w:object w:dxaOrig="9504" w:dyaOrig="5218" w14:anchorId="02EE6304">
          <v:rect id="_x0000_i1030" style="width:475.5pt;height:261pt" o:ole="" o:preferrelative="t" stroked="f">
            <v:imagedata r:id="rId17" o:title=""/>
          </v:rect>
          <o:OLEObject Type="Embed" ProgID="StaticMetafile" ShapeID="_x0000_i1030" DrawAspect="Content" ObjectID="_1794469482" r:id="rId18"/>
        </w:object>
      </w:r>
    </w:p>
    <w:p w14:paraId="34670596" w14:textId="77777777" w:rsidR="00690A9B" w:rsidRDefault="00993F6C">
      <w:pPr>
        <w:bidi/>
        <w:spacing w:after="0" w:line="259" w:lineRule="auto"/>
        <w:ind w:right="2890"/>
        <w:jc w:val="right"/>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rPr>
        <w:t>الشكل 3: هيكل الم</w:t>
      </w:r>
      <w:r>
        <w:rPr>
          <w:rFonts w:ascii="Calibri" w:eastAsia="Calibri" w:hAnsi="Calibri" w:cs="Calibri"/>
          <w:color w:val="000000"/>
          <w:sz w:val="37"/>
          <w:vertAlign w:val="superscript"/>
        </w:rPr>
        <w:t xml:space="preserve"> ر</w:t>
      </w:r>
      <w:r>
        <w:rPr>
          <w:rFonts w:ascii="Calibri" w:eastAsia="Calibri" w:hAnsi="Calibri" w:cs="Calibri"/>
          <w:color w:val="000000"/>
        </w:rPr>
        <w:t>شوع المق</w:t>
      </w:r>
      <w:r>
        <w:rPr>
          <w:rFonts w:ascii="Calibri" w:eastAsia="Calibri" w:hAnsi="Calibri" w:cs="Calibri"/>
          <w:color w:val="000000"/>
          <w:sz w:val="37"/>
          <w:vertAlign w:val="superscript"/>
        </w:rPr>
        <w:t xml:space="preserve"> ر</w:t>
      </w:r>
      <w:r>
        <w:rPr>
          <w:rFonts w:ascii="Calibri" w:eastAsia="Calibri" w:hAnsi="Calibri" w:cs="Calibri"/>
          <w:color w:val="000000"/>
        </w:rPr>
        <w:t xml:space="preserve">تح المصدر الباحث                                                  </w:t>
      </w:r>
      <w:r>
        <w:rPr>
          <w:rFonts w:ascii="Arial" w:eastAsia="Arial" w:hAnsi="Arial" w:cs="Arial"/>
          <w:color w:val="000000"/>
        </w:rPr>
        <w:t xml:space="preserve"> </w:t>
      </w:r>
    </w:p>
    <w:p w14:paraId="238601FE" w14:textId="77777777" w:rsidR="00690A9B" w:rsidRDefault="00843C9F" w:rsidP="3CAC4864">
      <w:pPr>
        <w:spacing w:after="44" w:line="259" w:lineRule="auto"/>
        <w:ind w:left="1779"/>
        <w:rPr>
          <w:rFonts w:ascii="Calibri" w:eastAsia="Calibri" w:hAnsi="Calibri" w:cs="Calibri"/>
          <w:color w:val="000000"/>
          <w:sz w:val="22"/>
          <w:szCs w:val="22"/>
        </w:rPr>
      </w:pPr>
      <w:r>
        <w:rPr>
          <w:noProof/>
        </w:rPr>
        <w:object w:dxaOrig="10408" w:dyaOrig="5477" w14:anchorId="52778474">
          <v:rect id="_x0000_i1031" style="width:520.5pt;height:273.75pt" o:ole="" o:preferrelative="t" stroked="f">
            <v:imagedata r:id="rId19" o:title=""/>
          </v:rect>
          <o:OLEObject Type="Embed" ProgID="StaticMetafile" ShapeID="_x0000_i1031" DrawAspect="Content" ObjectID="_1794469483" r:id="rId20"/>
        </w:object>
      </w:r>
    </w:p>
    <w:p w14:paraId="504AC31A" w14:textId="77777777" w:rsidR="00690A9B" w:rsidRDefault="00993F6C">
      <w:pPr>
        <w:spacing w:after="186"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0D9F8C44" w14:textId="77777777" w:rsidR="00690A9B" w:rsidRDefault="00993F6C">
      <w:pPr>
        <w:bidi/>
        <w:spacing w:after="224" w:line="257" w:lineRule="auto"/>
        <w:ind w:left="10" w:right="6693" w:hanging="10"/>
        <w:jc w:val="right"/>
        <w:rPr>
          <w:rFonts w:ascii="Calibri" w:eastAsia="Calibri" w:hAnsi="Calibri" w:cs="Calibri"/>
          <w:color w:val="000000"/>
          <w:sz w:val="22"/>
        </w:rPr>
      </w:pPr>
      <w:r>
        <w:rPr>
          <w:rFonts w:ascii="Calibri" w:eastAsia="Calibri" w:hAnsi="Calibri" w:cs="Calibri"/>
          <w:color w:val="000000"/>
          <w:sz w:val="22"/>
        </w:rPr>
        <w:t xml:space="preserve"> </w:t>
      </w: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rPr>
        <w:t xml:space="preserve">الشكل 3 : هيكل المشروع المقترح مصدرها الباحث  </w:t>
      </w:r>
    </w:p>
    <w:p w14:paraId="675A60C6" w14:textId="77777777" w:rsidR="00690A9B" w:rsidRDefault="00993F6C">
      <w:pPr>
        <w:spacing w:after="0"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3929887E" w14:textId="77777777" w:rsidR="00690A9B" w:rsidRDefault="00993F6C">
      <w:pPr>
        <w:spacing w:after="221"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46AD2EB2" w14:textId="77777777" w:rsidR="00690A9B" w:rsidRDefault="00993F6C">
      <w:pPr>
        <w:spacing w:after="838"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51468A86" w14:textId="77777777" w:rsidR="00690A9B" w:rsidRDefault="00993F6C">
      <w:pPr>
        <w:spacing w:after="319"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17D56244" w14:textId="77777777" w:rsidR="00690A9B" w:rsidRDefault="00993F6C">
      <w:pPr>
        <w:bidi/>
        <w:spacing w:after="328" w:line="259" w:lineRule="auto"/>
        <w:ind w:left="10" w:right="7342" w:hanging="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الفصل الاول: الأطار العام للدراس ة</w:t>
      </w:r>
      <w:r>
        <w:rPr>
          <w:rFonts w:ascii="Calibri" w:eastAsia="Calibri" w:hAnsi="Calibri" w:cs="Calibri"/>
          <w:color w:val="000000"/>
        </w:rPr>
        <w:t xml:space="preserve"> </w:t>
      </w:r>
    </w:p>
    <w:p w14:paraId="49B2CE4E" w14:textId="77777777" w:rsidR="00690A9B" w:rsidRDefault="00993F6C">
      <w:pPr>
        <w:bidi/>
        <w:spacing w:after="328" w:line="259" w:lineRule="auto"/>
        <w:ind w:left="907" w:hanging="10"/>
        <w:rPr>
          <w:rFonts w:ascii="Calibri" w:eastAsia="Calibri" w:hAnsi="Calibri" w:cs="Calibri"/>
          <w:color w:val="000000"/>
          <w:sz w:val="22"/>
        </w:rPr>
      </w:pPr>
      <w:r>
        <w:rPr>
          <w:rFonts w:ascii="Times New Roman" w:eastAsia="Times New Roman" w:hAnsi="Times New Roman" w:cs="Times New Roman"/>
          <w:b/>
          <w:color w:val="000000"/>
          <w:sz w:val="28"/>
        </w:rPr>
        <w:t xml:space="preserve"> الفصل الثاني: الأطارالنظري</w:t>
      </w:r>
      <w:r>
        <w:rPr>
          <w:rFonts w:ascii="Calibri" w:eastAsia="Calibri" w:hAnsi="Calibri" w:cs="Calibri"/>
          <w:color w:val="000000"/>
        </w:rPr>
        <w:t xml:space="preserve"> </w:t>
      </w:r>
    </w:p>
    <w:p w14:paraId="71DF1464" w14:textId="77777777" w:rsidR="00690A9B" w:rsidRDefault="00993F6C">
      <w:pPr>
        <w:bidi/>
        <w:spacing w:after="328" w:line="259" w:lineRule="auto"/>
        <w:ind w:left="907" w:hanging="10"/>
        <w:rPr>
          <w:rFonts w:ascii="Calibri" w:eastAsia="Calibri" w:hAnsi="Calibri" w:cs="Calibri"/>
          <w:color w:val="000000"/>
          <w:sz w:val="22"/>
        </w:rPr>
      </w:pPr>
      <w:r>
        <w:rPr>
          <w:rFonts w:ascii="Times New Roman" w:eastAsia="Times New Roman" w:hAnsi="Times New Roman" w:cs="Times New Roman"/>
          <w:b/>
          <w:color w:val="000000"/>
          <w:sz w:val="28"/>
        </w:rPr>
        <w:t xml:space="preserve"> الفصل الثالث: منهجية البحث</w:t>
      </w:r>
      <w:r>
        <w:rPr>
          <w:rFonts w:ascii="Calibri" w:eastAsia="Calibri" w:hAnsi="Calibri" w:cs="Calibri"/>
          <w:color w:val="000000"/>
        </w:rPr>
        <w:t xml:space="preserve"> </w:t>
      </w:r>
    </w:p>
    <w:p w14:paraId="02D5AE95" w14:textId="77777777" w:rsidR="00690A9B" w:rsidRDefault="00993F6C">
      <w:pPr>
        <w:bidi/>
        <w:spacing w:after="328" w:line="259" w:lineRule="auto"/>
        <w:ind w:left="10" w:right="7451" w:hanging="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الفصل الرابع: التحليل اإلحصائ ي </w:t>
      </w:r>
      <w:r>
        <w:rPr>
          <w:rFonts w:ascii="Calibri" w:eastAsia="Calibri" w:hAnsi="Calibri" w:cs="Calibri"/>
          <w:color w:val="000000"/>
        </w:rPr>
        <w:t xml:space="preserve"> </w:t>
      </w:r>
    </w:p>
    <w:p w14:paraId="6258CBD5" w14:textId="77777777" w:rsidR="00690A9B" w:rsidRDefault="00993F6C">
      <w:pPr>
        <w:bidi/>
        <w:spacing w:after="226" w:line="259" w:lineRule="auto"/>
        <w:ind w:left="10" w:right="7342" w:hanging="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الفصل الخامس: المناقشة والخاتم ة</w:t>
      </w:r>
      <w:r>
        <w:rPr>
          <w:rFonts w:ascii="Calibri" w:eastAsia="Calibri" w:hAnsi="Calibri" w:cs="Calibri"/>
          <w:color w:val="000000"/>
        </w:rPr>
        <w:t xml:space="preserve"> </w:t>
      </w:r>
    </w:p>
    <w:p w14:paraId="3E2E48F3" w14:textId="77777777" w:rsidR="00690A9B" w:rsidRDefault="00993F6C">
      <w:pPr>
        <w:spacing w:after="219"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0F2D1ECF" w14:textId="77777777" w:rsidR="00690A9B" w:rsidRDefault="00993F6C">
      <w:pPr>
        <w:spacing w:after="203"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15030A11" w14:textId="77777777" w:rsidR="00690A9B" w:rsidRDefault="00993F6C">
      <w:pPr>
        <w:spacing w:after="0" w:line="259" w:lineRule="auto"/>
        <w:ind w:right="697"/>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298108A" w14:textId="77777777" w:rsidR="00690A9B" w:rsidRDefault="00993F6C">
      <w:pPr>
        <w:spacing w:after="298"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EB813E7" w14:textId="77777777" w:rsidR="00690A9B" w:rsidRDefault="00993F6C">
      <w:pPr>
        <w:spacing w:after="300"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02066A3" w14:textId="77777777" w:rsidR="00690A9B" w:rsidRDefault="00993F6C">
      <w:pPr>
        <w:spacing w:after="300"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3431D38" w14:textId="77777777" w:rsidR="00690A9B" w:rsidRDefault="00993F6C">
      <w:pPr>
        <w:spacing w:after="300"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CB0503E" w14:textId="77777777" w:rsidR="00690A9B" w:rsidRDefault="00993F6C">
      <w:pPr>
        <w:spacing w:after="300"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FFFFA96" w14:textId="77777777" w:rsidR="00690A9B" w:rsidRDefault="00993F6C">
      <w:pPr>
        <w:spacing w:after="300"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11C6B26" w14:textId="77777777" w:rsidR="00690A9B" w:rsidRDefault="00993F6C">
      <w:pPr>
        <w:spacing w:after="301" w:line="259" w:lineRule="auto"/>
        <w:ind w:left="5223"/>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10C577A" w14:textId="77777777" w:rsidR="00690A9B" w:rsidRDefault="00993F6C">
      <w:pPr>
        <w:spacing w:after="26" w:line="259" w:lineRule="auto"/>
        <w:ind w:left="5223" w:right="6009"/>
        <w:jc w:val="both"/>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577B78D" w14:textId="77777777" w:rsidR="00690A9B" w:rsidRDefault="00993F6C">
      <w:pPr>
        <w:spacing w:after="300" w:line="259" w:lineRule="auto"/>
        <w:ind w:left="53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5B1EBAB" w14:textId="77777777" w:rsidR="00690A9B" w:rsidRDefault="00993F6C">
      <w:pPr>
        <w:spacing w:after="266" w:line="259" w:lineRule="auto"/>
        <w:ind w:left="53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AE3BDCF"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7C2C575A" w14:textId="77777777" w:rsidR="00690A9B" w:rsidRDefault="00993F6C">
      <w:pPr>
        <w:spacing w:after="265"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5E4A3DB2"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BC6EF0F"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1EACED63" w14:textId="77777777" w:rsidR="00690A9B" w:rsidRDefault="00993F6C">
      <w:pPr>
        <w:spacing w:after="262"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3B45E028"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0FAB6A4E" w14:textId="77777777" w:rsidR="00690A9B" w:rsidRDefault="00993F6C">
      <w:pPr>
        <w:spacing w:after="265"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144E25C9"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347F51F2" w14:textId="77777777" w:rsidR="00690A9B" w:rsidRDefault="00993F6C">
      <w:pPr>
        <w:spacing w:after="299"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3E45C66A" w14:textId="77777777" w:rsidR="00690A9B" w:rsidRDefault="00993F6C">
      <w:pPr>
        <w:spacing w:after="300" w:line="259" w:lineRule="auto"/>
        <w:ind w:left="53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49E7548" w14:textId="77777777" w:rsidR="00690A9B" w:rsidRDefault="00993F6C">
      <w:pPr>
        <w:spacing w:after="302" w:line="259" w:lineRule="auto"/>
        <w:ind w:left="53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5C2F926" w14:textId="77777777" w:rsidR="00690A9B" w:rsidRDefault="00993F6C">
      <w:pPr>
        <w:spacing w:after="0" w:line="259" w:lineRule="auto"/>
        <w:ind w:left="53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E2B9752" w14:textId="77777777" w:rsidR="00690A9B" w:rsidRDefault="00993F6C">
      <w:pPr>
        <w:keepNext/>
        <w:keepLines/>
        <w:numPr>
          <w:ilvl w:val="0"/>
          <w:numId w:val="22"/>
        </w:numPr>
        <w:bidi/>
        <w:spacing w:after="0" w:line="259" w:lineRule="auto"/>
        <w:ind w:left="2466" w:hanging="1069"/>
        <w:rPr>
          <w:rFonts w:ascii="Arial" w:eastAsia="Arial" w:hAnsi="Arial" w:cs="Arial"/>
          <w:color w:val="000000"/>
          <w:sz w:val="28"/>
        </w:rPr>
      </w:pPr>
      <w:r>
        <w:rPr>
          <w:rFonts w:ascii="Arial" w:eastAsia="Arial" w:hAnsi="Arial" w:cs="Arial"/>
          <w:b/>
          <w:color w:val="000000"/>
          <w:sz w:val="40"/>
        </w:rPr>
        <w:t xml:space="preserve">الفصل الثاني: الدراسات السابقة </w:t>
      </w:r>
      <w:r>
        <w:rPr>
          <w:rFonts w:ascii="Arial" w:eastAsia="Arial" w:hAnsi="Arial" w:cs="Arial"/>
          <w:b/>
          <w:color w:val="000000"/>
          <w:sz w:val="37"/>
          <w:vertAlign w:val="subscript"/>
        </w:rPr>
        <w:t xml:space="preserve"> </w:t>
      </w:r>
      <w:r>
        <w:rPr>
          <w:rFonts w:ascii="Arial" w:eastAsia="Arial" w:hAnsi="Arial" w:cs="Arial"/>
          <w:b/>
          <w:color w:val="000000"/>
        </w:rPr>
        <w:t xml:space="preserve"> </w:t>
      </w:r>
    </w:p>
    <w:p w14:paraId="2462DDA4"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12F521B"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E2900FF"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49BF978"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F33654B"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5753B67" w14:textId="77777777" w:rsidR="00690A9B" w:rsidRDefault="00993F6C">
      <w:pPr>
        <w:spacing w:after="301"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74BBF32"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CE76254" w14:textId="77777777" w:rsidR="00690A9B" w:rsidRDefault="00993F6C">
      <w:pPr>
        <w:spacing w:after="2"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BF35402" w14:textId="77777777" w:rsidR="00690A9B" w:rsidRDefault="00993F6C">
      <w:pPr>
        <w:spacing w:after="298"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BB756E4" w14:textId="77777777" w:rsidR="00690A9B" w:rsidRDefault="00993F6C">
      <w:pPr>
        <w:spacing w:after="248"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B9DD853" w14:textId="77777777" w:rsidR="00690A9B" w:rsidRDefault="00993F6C">
      <w:pPr>
        <w:numPr>
          <w:ilvl w:val="0"/>
          <w:numId w:val="23"/>
        </w:numPr>
        <w:bidi/>
        <w:spacing w:after="284" w:line="259" w:lineRule="auto"/>
        <w:ind w:left="2826" w:hanging="1429"/>
        <w:rPr>
          <w:rFonts w:ascii="Calibri" w:eastAsia="Calibri" w:hAnsi="Calibri" w:cs="Calibri"/>
          <w:color w:val="000000"/>
          <w:sz w:val="22"/>
        </w:rPr>
      </w:pPr>
      <w:r>
        <w:rPr>
          <w:rFonts w:ascii="Arial" w:eastAsia="Arial" w:hAnsi="Arial" w:cs="Arial"/>
          <w:b/>
          <w:color w:val="000000"/>
          <w:sz w:val="32"/>
        </w:rPr>
        <w:t xml:space="preserve">المقدمة: </w:t>
      </w:r>
      <w:r>
        <w:rPr>
          <w:rFonts w:ascii="Arial" w:eastAsia="Arial" w:hAnsi="Arial" w:cs="Arial"/>
          <w:b/>
          <w:color w:val="000000"/>
        </w:rPr>
        <w:t xml:space="preserve"> </w:t>
      </w:r>
      <w:r>
        <w:rPr>
          <w:rFonts w:ascii="Calibri" w:eastAsia="Calibri" w:hAnsi="Calibri" w:cs="Calibri"/>
          <w:color w:val="000000"/>
        </w:rPr>
        <w:t xml:space="preserve"> </w:t>
      </w:r>
    </w:p>
    <w:p w14:paraId="129652A6" w14:textId="77777777" w:rsidR="00690A9B" w:rsidRDefault="00993F6C">
      <w:pPr>
        <w:bidi/>
        <w:spacing w:after="344" w:line="266" w:lineRule="auto"/>
        <w:ind w:left="1633" w:right="1016" w:firstLine="225"/>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إن استعراض البحوث السابقة وكل ماكت ب بمهارة فنية عالية يع د عملاً مجهداً ولكنه خبرة مجزيه ، إنه يزود الباحث ليس فقط بالإلهام لكي يقوم بدراسة من الدراسات ، ولكن يزوده أيضاً بالعون اللازم بالفعل في ميدانه ، ويلاحظ الثغرات في المعرفة والنتائج المتضاربة ويتوصل إلى البحوث المطلوبه ، (  دالين،زحزاح 1997) . </w:t>
      </w:r>
      <w:r>
        <w:rPr>
          <w:rFonts w:ascii="Calibri" w:eastAsia="Calibri" w:hAnsi="Calibri" w:cs="Calibri"/>
          <w:color w:val="000000"/>
        </w:rPr>
        <w:t xml:space="preserve"> </w:t>
      </w:r>
    </w:p>
    <w:p w14:paraId="0969F361" w14:textId="77777777" w:rsidR="00690A9B" w:rsidRDefault="00993F6C">
      <w:pPr>
        <w:bidi/>
        <w:spacing w:after="3" w:line="266" w:lineRule="auto"/>
        <w:ind w:left="1378" w:right="910" w:firstLine="182"/>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تعتبر الدراسات السابقة ركيزة أساسية لأي بحث علمي، إذ تتيح للباحثين بناء معرفتهم على أسس متينة من خلال فهم الأعمال التي أنجزت في مجالهم. من خلال مراجعة الدراسات السابقة، يمكن للباحث تحديد </w:t>
      </w:r>
    </w:p>
    <w:p w14:paraId="21FF1D32" w14:textId="77777777" w:rsidR="00690A9B" w:rsidRDefault="00993F6C">
      <w:pPr>
        <w:bidi/>
        <w:spacing w:after="3"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الفجوات الموجودة في المعرفة واكتشاف الفرص الجديدة للبحث. كما أن الدراسات السابقة تسهم في </w:t>
      </w:r>
      <w:r>
        <w:rPr>
          <w:rFonts w:ascii="Times New Roman" w:eastAsia="Times New Roman" w:hAnsi="Times New Roman" w:cs="Times New Roman"/>
          <w:b/>
          <w:color w:val="000000"/>
          <w:sz w:val="28"/>
        </w:rPr>
        <w:t xml:space="preserve"> </w:t>
      </w:r>
    </w:p>
    <w:p w14:paraId="30A5EB85" w14:textId="77777777" w:rsidR="00690A9B" w:rsidRDefault="00993F6C">
      <w:pPr>
        <w:bidi/>
        <w:spacing w:after="347"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[Smith, 2020]( </w:t>
      </w:r>
      <w:r>
        <w:rPr>
          <w:rFonts w:ascii="Times New Roman" w:eastAsia="Times New Roman" w:hAnsi="Times New Roman" w:cs="Times New Roman"/>
          <w:color w:val="000000"/>
          <w:sz w:val="28"/>
        </w:rPr>
        <w:t>توجيه الباحث نحو الأساليب والمنهجيات الأكثر فاعلية لتحقيق أهدافه البحثي ة</w:t>
      </w:r>
      <w:r>
        <w:rPr>
          <w:rFonts w:ascii="Calibri" w:eastAsia="Calibri" w:hAnsi="Calibri" w:cs="Calibri"/>
          <w:color w:val="000000"/>
        </w:rPr>
        <w:t xml:space="preserve"> </w:t>
      </w:r>
    </w:p>
    <w:p w14:paraId="6CE9734C" w14:textId="77777777" w:rsidR="00690A9B" w:rsidRDefault="00993F6C">
      <w:pPr>
        <w:bidi/>
        <w:spacing w:after="3"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تشمل الدراسات السابقة كل الدراسات المتصله بالموضوع ، مما تم نشرها بأي شكل من الأشكال، </w:t>
      </w:r>
    </w:p>
    <w:p w14:paraId="170C525F" w14:textId="77777777" w:rsidR="00690A9B" w:rsidRDefault="00993F6C">
      <w:pPr>
        <w:bidi/>
        <w:spacing w:after="3" w:line="266" w:lineRule="auto"/>
        <w:ind w:left="1970" w:right="910" w:firstLine="137"/>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بشرط أن تكون مساهمة ذات قيمة علمية ، وقد يكون النشر بالطباعة أو بواسطة المحاضرات أو تم تقديمها  لمؤسسة علمية للحصول على درجة علمية أو مقابل مادي لمجرد المساهمة العلمية ( سعيد ، </w:t>
      </w:r>
    </w:p>
    <w:p w14:paraId="4B5D31B4" w14:textId="77777777" w:rsidR="00690A9B" w:rsidRDefault="00993F6C">
      <w:pPr>
        <w:spacing w:after="355" w:line="259" w:lineRule="auto"/>
        <w:ind w:left="780"/>
        <w:rPr>
          <w:rFonts w:ascii="Calibri" w:eastAsia="Calibri" w:hAnsi="Calibri" w:cs="Calibri"/>
          <w:color w:val="000000"/>
          <w:sz w:val="22"/>
        </w:rPr>
      </w:pPr>
      <w:r>
        <w:rPr>
          <w:rFonts w:ascii="Calibri" w:eastAsia="Calibri" w:hAnsi="Calibri" w:cs="Calibri"/>
          <w:color w:val="000000"/>
        </w:rPr>
        <w:t xml:space="preserve"> </w:t>
      </w:r>
      <w:r>
        <w:rPr>
          <w:rFonts w:ascii="Times New Roman" w:eastAsia="Times New Roman" w:hAnsi="Times New Roman" w:cs="Times New Roman"/>
          <w:color w:val="000000"/>
          <w:sz w:val="28"/>
        </w:rPr>
        <w:t>(  1994</w:t>
      </w:r>
    </w:p>
    <w:p w14:paraId="65C9324C" w14:textId="77777777" w:rsidR="00690A9B" w:rsidRDefault="00993F6C">
      <w:pPr>
        <w:bidi/>
        <w:spacing w:after="3"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البحوث والدراسات التي سبق أن أجراها باحثون اخرون في هذا الموضوع او الموضوعات وماهية </w:t>
      </w:r>
    </w:p>
    <w:p w14:paraId="7E1951FA" w14:textId="77777777" w:rsidR="00690A9B" w:rsidRDefault="00993F6C">
      <w:pPr>
        <w:bidi/>
        <w:spacing w:after="3" w:line="266" w:lineRule="auto"/>
        <w:ind w:left="1914" w:right="910" w:hanging="536"/>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هذه الدراسات والأهداف التي سعت إلى تحقيقها وأهم النتائج التي توصل اليها ليتمكن فيما بعد من تمييز  دراسته الحالية عن هذة الدراسات السابقه تسمى :  الدراسات السابقه (محمو د ، زحزاح 2008). </w:t>
      </w:r>
      <w:r>
        <w:rPr>
          <w:rFonts w:ascii="Calibri" w:eastAsia="Calibri" w:hAnsi="Calibri" w:cs="Calibri"/>
          <w:color w:val="000000"/>
        </w:rPr>
        <w:t xml:space="preserve"> </w:t>
      </w:r>
      <w:r>
        <w:rPr>
          <w:rFonts w:ascii="Times New Roman" w:eastAsia="Times New Roman" w:hAnsi="Times New Roman" w:cs="Times New Roman"/>
          <w:color w:val="000000"/>
          <w:sz w:val="28"/>
        </w:rPr>
        <w:t xml:space="preserve">لايوج د شِيء في البحث العلمي متروك للصدفة او العشوائية، كل شيء مرتبط بمجموعة قواعد منهجية </w:t>
      </w:r>
    </w:p>
    <w:p w14:paraId="1324AD5A" w14:textId="77777777" w:rsidR="00690A9B" w:rsidRDefault="00993F6C">
      <w:pPr>
        <w:bidi/>
        <w:spacing w:after="52" w:line="262" w:lineRule="auto"/>
        <w:ind w:left="1619" w:right="686" w:hanging="10"/>
        <w:jc w:val="center"/>
        <w:rPr>
          <w:rFonts w:ascii="Calibri" w:eastAsia="Calibri" w:hAnsi="Calibri" w:cs="Calibri"/>
          <w:color w:val="000000"/>
          <w:sz w:val="22"/>
        </w:rPr>
      </w:pPr>
      <w:r>
        <w:rPr>
          <w:rFonts w:ascii="Times New Roman" w:eastAsia="Times New Roman" w:hAnsi="Times New Roman" w:cs="Times New Roman"/>
          <w:color w:val="000000"/>
          <w:sz w:val="28"/>
        </w:rPr>
        <w:t xml:space="preserve">على الباحث احترامها ليصل بأمان إلى ماأراد الوصول إلية كذالك هو الحال بالنسبه للدراسات السابقة هناك مجموعة معايير لتصنيفها حددها المنهجيون لتكون أكثر عملية وإجرائية وحتى يسهل التعامل معها الأمر هنا مرتبط بمعايير ترتيب الدراسات في البحث حيث يخضع هذا التصنيف الى حملة من المعايير </w:t>
      </w:r>
      <w:r>
        <w:rPr>
          <w:rFonts w:ascii="Calibri" w:eastAsia="Calibri" w:hAnsi="Calibri" w:cs="Calibri"/>
          <w:color w:val="000000"/>
        </w:rPr>
        <w:t xml:space="preserve"> </w:t>
      </w:r>
    </w:p>
    <w:p w14:paraId="48107163" w14:textId="77777777" w:rsidR="00690A9B" w:rsidRDefault="00993F6C">
      <w:pPr>
        <w:bidi/>
        <w:spacing w:after="345" w:line="266" w:lineRule="auto"/>
        <w:ind w:left="1388" w:right="7624"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(صونيا، زحزاح 2020  )</w:t>
      </w:r>
      <w:r>
        <w:rPr>
          <w:rFonts w:ascii="Calibri" w:eastAsia="Calibri" w:hAnsi="Calibri" w:cs="Calibri"/>
          <w:color w:val="000000"/>
        </w:rPr>
        <w:t xml:space="preserve"> </w:t>
      </w:r>
    </w:p>
    <w:p w14:paraId="14ADC980" w14:textId="77777777" w:rsidR="00690A9B" w:rsidRDefault="00993F6C">
      <w:pPr>
        <w:bidi/>
        <w:spacing w:after="3"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تلعب الدراسات السابقة دورًا مهمًا في تحديد الاتجاهات البحثية الحديثة وتوفير إطار نظري يستند إليه </w:t>
      </w:r>
    </w:p>
    <w:p w14:paraId="2ABA013F" w14:textId="77777777" w:rsidR="00690A9B" w:rsidRDefault="00993F6C">
      <w:pPr>
        <w:bidi/>
        <w:spacing w:after="3" w:line="266" w:lineRule="auto"/>
        <w:ind w:left="1766" w:right="910" w:hanging="388"/>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الباحثون. من خلال مراجعة الأبحاث السابقة، يمكن للباحثين التعرف على المفاهيم والنظريات التي أثبتت جدواها في تفسير الظواهر المدروسة، مما يعزز من مصداقية وموثوقية البحث الجديد. بالإضافة إلى </w:t>
      </w:r>
    </w:p>
    <w:p w14:paraId="08F68960" w14:textId="77777777" w:rsidR="00690A9B" w:rsidRDefault="00993F6C">
      <w:pPr>
        <w:bidi/>
        <w:spacing w:after="51" w:line="266" w:lineRule="auto"/>
        <w:ind w:left="1388" w:right="910" w:hanging="10"/>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ذلك، فإنها تساعد على تجنب تكرار الأخطاء وتحقيق استخدام أكثر كفاءة للموارد البحثية </w:t>
      </w:r>
      <w:r>
        <w:rPr>
          <w:rFonts w:ascii="Times New Roman" w:eastAsia="Times New Roman" w:hAnsi="Times New Roman" w:cs="Times New Roman"/>
          <w:b/>
          <w:color w:val="000000"/>
          <w:sz w:val="28"/>
        </w:rPr>
        <w:t xml:space="preserve">[Johnson </w:t>
      </w:r>
      <w:r>
        <w:rPr>
          <w:rFonts w:ascii="Calibri" w:eastAsia="Calibri" w:hAnsi="Calibri" w:cs="Calibri"/>
          <w:color w:val="000000"/>
        </w:rPr>
        <w:t xml:space="preserve"> </w:t>
      </w:r>
    </w:p>
    <w:p w14:paraId="6488A437" w14:textId="77777777" w:rsidR="00690A9B" w:rsidRDefault="00993F6C">
      <w:pPr>
        <w:spacing w:after="309" w:line="259" w:lineRule="auto"/>
        <w:ind w:left="7914"/>
        <w:rPr>
          <w:rFonts w:ascii="Calibri" w:eastAsia="Calibri" w:hAnsi="Calibri" w:cs="Calibri"/>
          <w:color w:val="000000"/>
          <w:sz w:val="22"/>
        </w:rPr>
      </w:pPr>
      <w:r>
        <w:rPr>
          <w:rFonts w:ascii="Times New Roman" w:eastAsia="Times New Roman" w:hAnsi="Times New Roman" w:cs="Times New Roman"/>
          <w:b/>
          <w:color w:val="000000"/>
          <w:sz w:val="28"/>
        </w:rPr>
        <w:t xml:space="preserve"> &amp; Brown, 2019]</w:t>
      </w:r>
      <w:r>
        <w:rPr>
          <w:rFonts w:ascii="Calibri" w:eastAsia="Calibri" w:hAnsi="Calibri" w:cs="Calibri"/>
          <w:color w:val="000000"/>
          <w:sz w:val="22"/>
        </w:rPr>
        <w:t xml:space="preserve"> </w:t>
      </w:r>
    </w:p>
    <w:p w14:paraId="29F94365" w14:textId="77777777" w:rsidR="00690A9B" w:rsidRDefault="00993F6C">
      <w:pPr>
        <w:spacing w:after="0" w:line="259" w:lineRule="auto"/>
        <w:ind w:left="692"/>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43018ABE" w14:textId="77777777" w:rsidR="00690A9B" w:rsidRDefault="00993F6C">
      <w:pPr>
        <w:bidi/>
        <w:spacing w:after="43" w:line="266" w:lineRule="auto"/>
        <w:ind w:left="1429" w:right="910" w:hanging="51"/>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تساعد الدراسات السابقة أيضًا في بناء الحجج والبراهين التي يدعم بها الباحث فرضياته. إذ يمكن للباحث أن يستند إلى الأدلة والبيانات الموجودة في الأدبيات السابقة لتدعيم مواقفه ووجهات نظره، مما يعزز من قوة وعمق تحليله. بالإضافة إلى ذلك، تتيح الدراسات السابقة للباحثين فهم التطورات التاريخية والفكرية </w:t>
      </w:r>
      <w:r>
        <w:rPr>
          <w:rFonts w:ascii="Calibri" w:eastAsia="Calibri" w:hAnsi="Calibri" w:cs="Calibri"/>
          <w:color w:val="000000"/>
        </w:rPr>
        <w:t xml:space="preserve"> </w:t>
      </w:r>
    </w:p>
    <w:p w14:paraId="6EF5A590" w14:textId="77777777" w:rsidR="00690A9B" w:rsidRDefault="00993F6C">
      <w:pPr>
        <w:bidi/>
        <w:spacing w:after="347" w:line="266" w:lineRule="auto"/>
        <w:ind w:left="1388" w:right="2926" w:hanging="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[Williams, 2018]. </w:t>
      </w:r>
      <w:r>
        <w:rPr>
          <w:rFonts w:ascii="Times New Roman" w:eastAsia="Times New Roman" w:hAnsi="Times New Roman" w:cs="Times New Roman"/>
          <w:color w:val="000000"/>
          <w:sz w:val="28"/>
        </w:rPr>
        <w:t xml:space="preserve">في مجالهم، مما يمكنهم من تقديم إسهامات جديدة ومبتكرة </w:t>
      </w:r>
      <w:r>
        <w:rPr>
          <w:rFonts w:ascii="Calibri" w:eastAsia="Calibri" w:hAnsi="Calibri" w:cs="Calibri"/>
          <w:color w:val="000000"/>
        </w:rPr>
        <w:t xml:space="preserve"> </w:t>
      </w:r>
    </w:p>
    <w:p w14:paraId="2AC62735" w14:textId="77777777" w:rsidR="00690A9B" w:rsidRDefault="00993F6C">
      <w:pPr>
        <w:bidi/>
        <w:spacing w:after="42" w:line="266" w:lineRule="auto"/>
        <w:ind w:left="1378" w:right="910" w:firstLine="385"/>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باختصار، تعتبر الدراسات السابقة أحد أهم الأدوات التي يستخدمها الباحثون لتوجيه أبحاثهم وتحقيق إسهامات جديدة في مجالاتهم. من خلال الفهم الجيد للأعمال السابقة، يمكن للباحثين تحسين جودة أبحاثهم </w:t>
      </w:r>
      <w:r>
        <w:rPr>
          <w:rFonts w:ascii="Calibri" w:eastAsia="Calibri" w:hAnsi="Calibri" w:cs="Calibri"/>
          <w:color w:val="000000"/>
        </w:rPr>
        <w:t xml:space="preserve"> </w:t>
      </w:r>
    </w:p>
    <w:p w14:paraId="5109EC5C" w14:textId="77777777" w:rsidR="00690A9B" w:rsidRDefault="00993F6C">
      <w:pPr>
        <w:bidi/>
        <w:spacing w:after="299" w:line="262" w:lineRule="auto"/>
        <w:ind w:left="10" w:right="932" w:hanging="10"/>
        <w:jc w:val="center"/>
        <w:rPr>
          <w:rFonts w:ascii="Calibri" w:eastAsia="Calibri" w:hAnsi="Calibri" w:cs="Calibri"/>
          <w:color w:val="000000"/>
          <w:sz w:val="22"/>
        </w:rPr>
      </w:pPr>
      <w:r>
        <w:rPr>
          <w:rFonts w:ascii="Times New Roman" w:eastAsia="Times New Roman" w:hAnsi="Times New Roman" w:cs="Times New Roman"/>
          <w:b/>
          <w:color w:val="000000"/>
          <w:sz w:val="28"/>
        </w:rPr>
        <w:t xml:space="preserve"> 7][Baker, 201 </w:t>
      </w:r>
      <w:r>
        <w:rPr>
          <w:rFonts w:ascii="Times New Roman" w:eastAsia="Times New Roman" w:hAnsi="Times New Roman" w:cs="Times New Roman"/>
          <w:color w:val="000000"/>
          <w:sz w:val="28"/>
        </w:rPr>
        <w:t>وتقديم نتائج أكثر دقة وموثوقية، مما يساهم في تقدم المعرفة العلمي ة</w:t>
      </w:r>
      <w:r>
        <w:rPr>
          <w:rFonts w:ascii="Calibri" w:eastAsia="Calibri" w:hAnsi="Calibri" w:cs="Calibri"/>
          <w:color w:val="000000"/>
        </w:rPr>
        <w:t xml:space="preserve"> </w:t>
      </w:r>
    </w:p>
    <w:p w14:paraId="5B68B9CD" w14:textId="77777777" w:rsidR="00690A9B" w:rsidRDefault="00993F6C">
      <w:pPr>
        <w:spacing w:after="297" w:line="259" w:lineRule="auto"/>
        <w:ind w:right="-12"/>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p>
    <w:p w14:paraId="1B7172F4" w14:textId="77777777" w:rsidR="00690A9B" w:rsidRDefault="00993F6C">
      <w:pPr>
        <w:spacing w:after="267" w:line="259" w:lineRule="auto"/>
        <w:ind w:right="-27"/>
        <w:jc w:val="right"/>
        <w:rPr>
          <w:rFonts w:ascii="Calibri" w:eastAsia="Calibri" w:hAnsi="Calibri" w:cs="Calibri"/>
          <w:color w:val="000000"/>
          <w:sz w:val="22"/>
        </w:rPr>
      </w:pPr>
      <w:r>
        <w:rPr>
          <w:rFonts w:ascii="Arial" w:eastAsia="Arial" w:hAnsi="Arial" w:cs="Arial"/>
          <w:color w:val="000000"/>
          <w:sz w:val="28"/>
        </w:rPr>
        <w:t xml:space="preserve"> </w:t>
      </w:r>
    </w:p>
    <w:p w14:paraId="1DAAF14A" w14:textId="77777777" w:rsidR="00690A9B" w:rsidRDefault="00993F6C">
      <w:pPr>
        <w:spacing w:after="522" w:line="259" w:lineRule="auto"/>
        <w:ind w:right="124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B89931B" w14:textId="77777777" w:rsidR="00690A9B" w:rsidRDefault="00993F6C">
      <w:pPr>
        <w:keepNext/>
        <w:keepLines/>
        <w:numPr>
          <w:ilvl w:val="0"/>
          <w:numId w:val="24"/>
        </w:numPr>
        <w:tabs>
          <w:tab w:val="center" w:pos="1871"/>
          <w:tab w:val="center" w:pos="3527"/>
        </w:tabs>
        <w:bidi/>
        <w:spacing w:after="0" w:line="259" w:lineRule="auto"/>
        <w:ind w:hanging="720"/>
        <w:rPr>
          <w:rFonts w:ascii="Arial" w:eastAsia="Arial" w:hAnsi="Arial" w:cs="Arial"/>
          <w:b/>
          <w:color w:val="000000"/>
          <w:sz w:val="32"/>
        </w:rPr>
      </w:pPr>
      <w:r>
        <w:rPr>
          <w:rFonts w:ascii="Calibri" w:eastAsia="Calibri" w:hAnsi="Calibri" w:cs="Calibri"/>
          <w:color w:val="000000"/>
          <w:sz w:val="22"/>
        </w:rPr>
        <w:tab/>
      </w:r>
      <w:r>
        <w:rPr>
          <w:rFonts w:ascii="Arial" w:eastAsia="Arial" w:hAnsi="Arial" w:cs="Arial"/>
          <w:b/>
          <w:color w:val="000000"/>
          <w:sz w:val="32"/>
        </w:rPr>
        <w:t>2.2.</w:t>
      </w:r>
      <w:r>
        <w:rPr>
          <w:rFonts w:ascii="Arial" w:eastAsia="Arial" w:hAnsi="Arial" w:cs="Arial"/>
          <w:b/>
          <w:color w:val="000000"/>
          <w:sz w:val="32"/>
        </w:rPr>
        <w:tab/>
        <w:t xml:space="preserve"> المتغير المستقل </w:t>
      </w:r>
      <w:r>
        <w:rPr>
          <w:rFonts w:ascii="Arial" w:eastAsia="Arial" w:hAnsi="Arial" w:cs="Arial"/>
          <w:color w:val="000000"/>
        </w:rPr>
        <w:t xml:space="preserve"> </w:t>
      </w:r>
      <w:r>
        <w:rPr>
          <w:rFonts w:ascii="Arial" w:eastAsia="Arial" w:hAnsi="Arial" w:cs="Arial"/>
          <w:b/>
          <w:color w:val="000000"/>
        </w:rPr>
        <w:t xml:space="preserve"> </w:t>
      </w:r>
    </w:p>
    <w:p w14:paraId="74CDD90B" w14:textId="77777777" w:rsidR="00690A9B" w:rsidRDefault="00993F6C">
      <w:pPr>
        <w:bidi/>
        <w:spacing w:after="105" w:line="267" w:lineRule="auto"/>
        <w:ind w:left="3398" w:right="1330" w:hanging="2023"/>
        <w:jc w:val="right"/>
        <w:rPr>
          <w:rFonts w:ascii="Calibri" w:eastAsia="Calibri" w:hAnsi="Calibri" w:cs="Calibri"/>
          <w:color w:val="000000"/>
          <w:sz w:val="22"/>
        </w:rPr>
      </w:pPr>
      <w:r>
        <w:rPr>
          <w:rFonts w:ascii="Arial" w:eastAsia="Arial" w:hAnsi="Arial" w:cs="Arial"/>
          <w:color w:val="000000"/>
          <w:sz w:val="28"/>
        </w:rPr>
        <w:t xml:space="preserve">بيئة العمل :ه ي كافة العناصر المحيطة بالموظف والتي تؤثر على أداءه الوظيفي وإنتاجة اليومي في  العمل إيجابية كانت او سلبية  من ثقافة الشركة اواحهزة او اثاث او اشخاص. </w:t>
      </w:r>
      <w:r>
        <w:rPr>
          <w:rFonts w:ascii="Calibri" w:eastAsia="Calibri" w:hAnsi="Calibri" w:cs="Calibri"/>
          <w:color w:val="000000"/>
        </w:rPr>
        <w:t xml:space="preserve"> </w:t>
      </w:r>
    </w:p>
    <w:p w14:paraId="3E97BE48" w14:textId="77777777" w:rsidR="00690A9B" w:rsidRDefault="00993F6C">
      <w:pPr>
        <w:spacing w:after="151" w:line="259" w:lineRule="auto"/>
        <w:ind w:right="1549"/>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47649664" w14:textId="77777777" w:rsidR="00690A9B" w:rsidRDefault="00993F6C">
      <w:pPr>
        <w:bidi/>
        <w:spacing w:after="4" w:line="267" w:lineRule="auto"/>
        <w:ind w:left="1385" w:right="1078" w:hanging="10"/>
        <w:jc w:val="right"/>
        <w:rPr>
          <w:rFonts w:ascii="Calibri" w:eastAsia="Calibri" w:hAnsi="Calibri" w:cs="Calibri"/>
          <w:color w:val="000000"/>
          <w:sz w:val="22"/>
        </w:rPr>
      </w:pPr>
      <w:r>
        <w:rPr>
          <w:rFonts w:ascii="Arial" w:eastAsia="Arial" w:hAnsi="Arial" w:cs="Arial"/>
          <w:color w:val="000000"/>
          <w:sz w:val="28"/>
        </w:rPr>
        <w:t xml:space="preserve">تعتبر بيئة العمل من العوامل الأساسية التي تؤثر بشكل مباشر على أداء الموظفين ورضاهم الوظيفي. </w:t>
      </w:r>
      <w:r>
        <w:rPr>
          <w:rFonts w:ascii="Calibri" w:eastAsia="Calibri" w:hAnsi="Calibri" w:cs="Calibri"/>
          <w:color w:val="000000"/>
        </w:rPr>
        <w:t xml:space="preserve"> </w:t>
      </w:r>
    </w:p>
    <w:p w14:paraId="03F9B658" w14:textId="77777777" w:rsidR="00690A9B" w:rsidRDefault="00993F6C">
      <w:pPr>
        <w:bidi/>
        <w:spacing w:after="4" w:line="267" w:lineRule="auto"/>
        <w:ind w:left="1856" w:right="1311" w:hanging="326"/>
        <w:jc w:val="right"/>
        <w:rPr>
          <w:rFonts w:ascii="Calibri" w:eastAsia="Calibri" w:hAnsi="Calibri" w:cs="Calibri"/>
          <w:color w:val="000000"/>
          <w:sz w:val="22"/>
        </w:rPr>
      </w:pPr>
      <w:r>
        <w:rPr>
          <w:rFonts w:ascii="Arial" w:eastAsia="Arial" w:hAnsi="Arial" w:cs="Arial"/>
          <w:color w:val="000000"/>
          <w:sz w:val="28"/>
        </w:rPr>
        <w:t xml:space="preserve">تشير الدراسات إلى أن بيئة العمل الصحية تساهم في تحسين الإنتاجية وتقليل معدلات الغياب، بينما ترتبط بيئات العمل السلبية بزيادة معدلات التوتر والإجهاد بين الموظفين(  Smith, 2019) . </w:t>
      </w:r>
      <w:r>
        <w:rPr>
          <w:rFonts w:ascii="Calibri" w:eastAsia="Calibri" w:hAnsi="Calibri" w:cs="Calibri"/>
          <w:color w:val="000000"/>
        </w:rPr>
        <w:t xml:space="preserve"> </w:t>
      </w:r>
      <w:r>
        <w:rPr>
          <w:rFonts w:ascii="Arial" w:eastAsia="Arial" w:hAnsi="Arial" w:cs="Arial"/>
          <w:color w:val="000000"/>
          <w:sz w:val="28"/>
        </w:rPr>
        <w:t xml:space="preserve">من جهة أخرى، يظُهر البحث أن التصميم المادي لمكان العمل يلعب دو را ها ما في تعزيز الإبداع </w:t>
      </w:r>
    </w:p>
    <w:p w14:paraId="6B7DE5E6" w14:textId="77777777" w:rsidR="00690A9B" w:rsidRDefault="00993F6C">
      <w:pPr>
        <w:bidi/>
        <w:spacing w:after="44" w:line="267" w:lineRule="auto"/>
        <w:ind w:left="1911" w:right="852" w:hanging="536"/>
        <w:jc w:val="right"/>
        <w:rPr>
          <w:rFonts w:ascii="Calibri" w:eastAsia="Calibri" w:hAnsi="Calibri" w:cs="Calibri"/>
          <w:color w:val="000000"/>
          <w:sz w:val="22"/>
        </w:rPr>
      </w:pPr>
      <w:r>
        <w:rPr>
          <w:rFonts w:ascii="Arial" w:eastAsia="Arial" w:hAnsi="Arial" w:cs="Arial"/>
          <w:color w:val="000000"/>
          <w:sz w:val="28"/>
        </w:rPr>
        <w:t xml:space="preserve">والكفاءة بين الموظفين. على سبيل المثال، وجد أن المساحات المفتوحة والمضاءة جي دا تساهم في تحسين التواصل والتعاون بين أفراد الفريق(  Johnson &amp; Brown, 2018). بالإضافة إلى ذلك، تشير الأبحاث إلى أن توافر الموارد والتكنولوجيا المتقدمة في بيئة العمل يسهم في تحسين الأداء الوظيفي </w:t>
      </w:r>
      <w:r>
        <w:rPr>
          <w:rFonts w:ascii="Calibri" w:eastAsia="Calibri" w:hAnsi="Calibri" w:cs="Calibri"/>
          <w:color w:val="000000"/>
        </w:rPr>
        <w:t xml:space="preserve"> </w:t>
      </w:r>
    </w:p>
    <w:p w14:paraId="7E10127D" w14:textId="77777777" w:rsidR="00690A9B" w:rsidRDefault="00993F6C">
      <w:pPr>
        <w:spacing w:after="110" w:line="259" w:lineRule="auto"/>
        <w:ind w:left="10" w:right="1602" w:hanging="10"/>
        <w:jc w:val="right"/>
        <w:rPr>
          <w:rFonts w:ascii="Calibri" w:eastAsia="Calibri" w:hAnsi="Calibri" w:cs="Calibri"/>
          <w:color w:val="000000"/>
          <w:sz w:val="22"/>
        </w:rPr>
      </w:pPr>
      <w:r>
        <w:rPr>
          <w:rFonts w:ascii="Arial" w:eastAsia="Arial" w:hAnsi="Arial" w:cs="Arial"/>
          <w:color w:val="000000"/>
          <w:sz w:val="28"/>
        </w:rPr>
        <w:t xml:space="preserve"> . )Williams, 2020 (وتقليل الأخطا ء</w:t>
      </w:r>
      <w:r>
        <w:rPr>
          <w:rFonts w:ascii="Calibri" w:eastAsia="Calibri" w:hAnsi="Calibri" w:cs="Calibri"/>
          <w:color w:val="000000"/>
          <w:sz w:val="22"/>
        </w:rPr>
        <w:t xml:space="preserve"> </w:t>
      </w:r>
    </w:p>
    <w:p w14:paraId="4F36F25D" w14:textId="77777777" w:rsidR="00690A9B" w:rsidRDefault="00993F6C">
      <w:pPr>
        <w:spacing w:after="151" w:line="259" w:lineRule="auto"/>
        <w:ind w:right="1549"/>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B366DAC" w14:textId="77777777" w:rsidR="00690A9B" w:rsidRDefault="00993F6C">
      <w:pPr>
        <w:bidi/>
        <w:spacing w:after="4" w:line="267" w:lineRule="auto"/>
        <w:ind w:left="1385" w:right="970" w:hanging="10"/>
        <w:jc w:val="right"/>
        <w:rPr>
          <w:rFonts w:ascii="Calibri" w:eastAsia="Calibri" w:hAnsi="Calibri" w:cs="Calibri"/>
          <w:color w:val="000000"/>
          <w:sz w:val="22"/>
        </w:rPr>
      </w:pPr>
      <w:r>
        <w:rPr>
          <w:rFonts w:ascii="Arial" w:eastAsia="Arial" w:hAnsi="Arial" w:cs="Arial"/>
          <w:color w:val="000000"/>
          <w:sz w:val="28"/>
        </w:rPr>
        <w:t xml:space="preserve">العوامل النفسية والاجتماعية في بيئة العمل لا تقل أهمية عن العوامل المادية. فقد أظهرت الدراسات أن </w:t>
      </w:r>
    </w:p>
    <w:p w14:paraId="366AB1F0" w14:textId="77777777" w:rsidR="00690A9B" w:rsidRDefault="00993F6C">
      <w:pPr>
        <w:bidi/>
        <w:spacing w:after="105" w:line="267" w:lineRule="auto"/>
        <w:ind w:left="1680" w:right="968" w:firstLine="247"/>
        <w:jc w:val="right"/>
        <w:rPr>
          <w:rFonts w:ascii="Calibri" w:eastAsia="Calibri" w:hAnsi="Calibri" w:cs="Calibri"/>
          <w:color w:val="000000"/>
          <w:sz w:val="22"/>
        </w:rPr>
      </w:pPr>
      <w:r>
        <w:rPr>
          <w:rFonts w:ascii="Arial" w:eastAsia="Arial" w:hAnsi="Arial" w:cs="Arial"/>
          <w:color w:val="000000"/>
          <w:sz w:val="28"/>
        </w:rPr>
        <w:t xml:space="preserve">الدعم الاجتماعي من الزملاء والرؤساء يعزز من شعور الموظفين بالانتماء والأمان الوظيفي، مما ينعكس إيجاب يا على أدائهم ورضاهم العام(  Baker, 2017). بالإضافة إلى ذلك، يمكن أن تساهم السياسات الإدارية التي تعزز التوازن بين العمل والحياة الشخصية في تقليل مستويات الإجهاد وزيادة الرضا الوظيفي بين الموظفين( Clark, 2016) . </w:t>
      </w:r>
      <w:r>
        <w:rPr>
          <w:rFonts w:ascii="Calibri" w:eastAsia="Calibri" w:hAnsi="Calibri" w:cs="Calibri"/>
          <w:color w:val="000000"/>
        </w:rPr>
        <w:t xml:space="preserve"> </w:t>
      </w:r>
    </w:p>
    <w:p w14:paraId="470E98A6" w14:textId="77777777" w:rsidR="00690A9B" w:rsidRDefault="00993F6C">
      <w:pPr>
        <w:spacing w:after="0" w:line="259" w:lineRule="auto"/>
        <w:ind w:right="1549"/>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14EA579" w14:textId="77777777" w:rsidR="00690A9B" w:rsidRDefault="00993F6C">
      <w:pPr>
        <w:bidi/>
        <w:spacing w:after="45" w:line="267" w:lineRule="auto"/>
        <w:ind w:left="1375" w:right="951" w:firstLine="478"/>
        <w:jc w:val="right"/>
        <w:rPr>
          <w:rFonts w:ascii="Calibri" w:eastAsia="Calibri" w:hAnsi="Calibri" w:cs="Calibri"/>
          <w:color w:val="000000"/>
          <w:sz w:val="22"/>
        </w:rPr>
      </w:pPr>
      <w:r>
        <w:rPr>
          <w:rFonts w:ascii="Arial" w:eastAsia="Arial" w:hAnsi="Arial" w:cs="Arial"/>
          <w:color w:val="000000"/>
          <w:sz w:val="28"/>
        </w:rPr>
        <w:t xml:space="preserve">باختصار، تؤثر بيئة العمل بشكل كبير على عدة جوانب من حياة الموظفين وأدائهم. لذا، يجب على الشركات والمؤسسات الاستثمار في تحسين بيئة العمل لضمان تحقيق أقصى استفادة من قدرات موظفيها </w:t>
      </w:r>
      <w:r>
        <w:rPr>
          <w:rFonts w:ascii="Calibri" w:eastAsia="Calibri" w:hAnsi="Calibri" w:cs="Calibri"/>
          <w:color w:val="000000"/>
        </w:rPr>
        <w:t xml:space="preserve"> </w:t>
      </w:r>
    </w:p>
    <w:p w14:paraId="43C55AD1" w14:textId="77777777" w:rsidR="00690A9B" w:rsidRDefault="00993F6C">
      <w:pPr>
        <w:bidi/>
        <w:spacing w:after="70" w:line="259" w:lineRule="auto"/>
        <w:ind w:left="1423" w:hanging="10"/>
        <w:rPr>
          <w:rFonts w:ascii="Calibri" w:eastAsia="Calibri" w:hAnsi="Calibri" w:cs="Calibri"/>
          <w:color w:val="000000"/>
          <w:sz w:val="22"/>
        </w:rPr>
      </w:pPr>
      <w:r>
        <w:rPr>
          <w:rFonts w:ascii="Arial" w:eastAsia="Arial" w:hAnsi="Arial" w:cs="Arial"/>
          <w:color w:val="000000"/>
          <w:sz w:val="28"/>
        </w:rPr>
        <w:t xml:space="preserve"> .وتعزيز رفاههم العا  م</w:t>
      </w:r>
      <w:r>
        <w:rPr>
          <w:rFonts w:ascii="Calibri" w:eastAsia="Calibri" w:hAnsi="Calibri" w:cs="Calibri"/>
          <w:color w:val="000000"/>
        </w:rPr>
        <w:t xml:space="preserve"> </w:t>
      </w:r>
    </w:p>
    <w:p w14:paraId="613C919F" w14:textId="77777777" w:rsidR="00690A9B" w:rsidRDefault="00993F6C">
      <w:pPr>
        <w:spacing w:after="157" w:line="259" w:lineRule="auto"/>
        <w:ind w:right="130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4880D19" w14:textId="77777777" w:rsidR="00690A9B" w:rsidRDefault="00993F6C">
      <w:pPr>
        <w:spacing w:after="319" w:line="259" w:lineRule="auto"/>
        <w:ind w:right="130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EC9272D" w14:textId="77777777" w:rsidR="00690A9B" w:rsidRDefault="00993F6C">
      <w:pPr>
        <w:bidi/>
        <w:spacing w:after="0" w:line="259" w:lineRule="auto"/>
        <w:ind w:left="1411" w:hanging="10"/>
        <w:rPr>
          <w:rFonts w:ascii="Calibri" w:eastAsia="Calibri" w:hAnsi="Calibri" w:cs="Calibri"/>
          <w:color w:val="000000"/>
          <w:sz w:val="22"/>
        </w:rPr>
      </w:pPr>
      <w:r>
        <w:rPr>
          <w:rFonts w:ascii="Arial" w:eastAsia="Arial" w:hAnsi="Arial" w:cs="Arial"/>
          <w:b/>
          <w:color w:val="000000"/>
          <w:sz w:val="32"/>
        </w:rPr>
        <w:t xml:space="preserve">3.2. المتغير التابع </w:t>
      </w:r>
      <w:r>
        <w:rPr>
          <w:rFonts w:ascii="Arial" w:eastAsia="Arial" w:hAnsi="Arial" w:cs="Arial"/>
          <w:color w:val="000000"/>
        </w:rPr>
        <w:t xml:space="preserve"> </w:t>
      </w:r>
      <w:r>
        <w:rPr>
          <w:rFonts w:ascii="Calibri" w:eastAsia="Calibri" w:hAnsi="Calibri" w:cs="Calibri"/>
          <w:color w:val="000000"/>
        </w:rPr>
        <w:t xml:space="preserve"> </w:t>
      </w:r>
    </w:p>
    <w:p w14:paraId="7F61F380" w14:textId="77777777" w:rsidR="00690A9B" w:rsidRDefault="00993F6C">
      <w:pPr>
        <w:spacing w:after="312" w:line="259" w:lineRule="auto"/>
        <w:ind w:right="153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C36C017" w14:textId="77777777" w:rsidR="00690A9B" w:rsidRDefault="00993F6C">
      <w:pPr>
        <w:bidi/>
        <w:spacing w:after="215" w:line="266" w:lineRule="auto"/>
        <w:ind w:left="6302" w:right="1323" w:hanging="492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الرضا الوظيفي هو: الشعور العام للموظفين بالرضا والسعادة تجاه وظائفهم ويؤثربشكل مباشر على </w:t>
      </w: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أدائهم وإنتاجييتهم واستمرارهم في العمل..</w:t>
      </w:r>
      <w:r>
        <w:rPr>
          <w:rFonts w:ascii="Calibri" w:eastAsia="Calibri" w:hAnsi="Calibri" w:cs="Calibri"/>
          <w:color w:val="000000"/>
        </w:rPr>
        <w:t xml:space="preserve"> </w:t>
      </w:r>
    </w:p>
    <w:p w14:paraId="4CE79B5F" w14:textId="77777777" w:rsidR="00690A9B" w:rsidRDefault="00993F6C">
      <w:pPr>
        <w:spacing w:after="261" w:line="259" w:lineRule="auto"/>
        <w:ind w:right="1563"/>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666BEEF2" w14:textId="77777777" w:rsidR="00690A9B" w:rsidRDefault="00993F6C">
      <w:pPr>
        <w:bidi/>
        <w:spacing w:after="51" w:line="266" w:lineRule="auto"/>
        <w:ind w:left="1827" w:right="60" w:hanging="449"/>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يعتبر الرضا الوظيفي من العوامل الحاسمة التي تؤثر على أداء الموظفين ونجاح المؤسسات. تشير الأبحاث إلى أن الموظفين الذين يشعرون بالرضا عن وظائفهم يظهرون مستويات أعلى من الالتزام والإنتاجية. كما أن الرضا الوظيفي يسهم في تقليل معدلات الغياب والدوران الوظيفي، مما يوفر تكاليف التدريب والتوظيف للمؤسسات </w:t>
      </w:r>
      <w:r>
        <w:rPr>
          <w:rFonts w:ascii="Calibri" w:eastAsia="Calibri" w:hAnsi="Calibri" w:cs="Calibri"/>
          <w:color w:val="000000"/>
        </w:rPr>
        <w:t xml:space="preserve"> </w:t>
      </w:r>
    </w:p>
    <w:p w14:paraId="66E72F3C" w14:textId="77777777" w:rsidR="00690A9B" w:rsidRDefault="00993F6C">
      <w:pPr>
        <w:spacing w:after="223" w:line="259" w:lineRule="auto"/>
        <w:ind w:right="1584"/>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Smith, 2020</w:t>
      </w:r>
      <w:r>
        <w:rPr>
          <w:rFonts w:ascii="Times New Roman" w:eastAsia="Times New Roman" w:hAnsi="Times New Roman" w:cs="Times New Roman"/>
          <w:color w:val="000000"/>
          <w:sz w:val="28"/>
        </w:rPr>
        <w:t>(</w:t>
      </w:r>
      <w:r>
        <w:rPr>
          <w:rFonts w:ascii="Calibri" w:eastAsia="Calibri" w:hAnsi="Calibri" w:cs="Calibri"/>
          <w:color w:val="000000"/>
          <w:sz w:val="22"/>
        </w:rPr>
        <w:t xml:space="preserve"> </w:t>
      </w:r>
    </w:p>
    <w:p w14:paraId="77C18243" w14:textId="77777777" w:rsidR="00690A9B" w:rsidRDefault="00993F6C">
      <w:pPr>
        <w:spacing w:after="264" w:line="259" w:lineRule="auto"/>
        <w:ind w:right="1563"/>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28EEF241" w14:textId="77777777" w:rsidR="00690A9B" w:rsidRDefault="00993F6C">
      <w:pPr>
        <w:bidi/>
        <w:spacing w:after="215" w:line="266" w:lineRule="auto"/>
        <w:ind w:left="1566" w:right="60" w:firstLine="528"/>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من جهة أخرى، يظُهر البحث أن الرضا الوظيفي يرتبط بشكل مباشر بصحة الموظفين النفسية والجسدية. فقد وجدت الدراسات أن الموظفين الراضين أقل عرضة للإصابة بالتوتر والأمراض المرتبطة بالإجهاد، مما يؤدي إلى تحسين جودة حياتهم العامة وزيادة مستويات الرضا الشخصي( </w:t>
      </w:r>
      <w:r>
        <w:rPr>
          <w:rFonts w:ascii="Times New Roman" w:eastAsia="Times New Roman" w:hAnsi="Times New Roman" w:cs="Times New Roman"/>
          <w:b/>
          <w:color w:val="000000"/>
          <w:sz w:val="28"/>
        </w:rPr>
        <w:t>Johnson &amp; Brown, 2019</w:t>
      </w: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 xml:space="preserve"> </w:t>
      </w:r>
      <w:r>
        <w:rPr>
          <w:rFonts w:ascii="Calibri" w:eastAsia="Calibri" w:hAnsi="Calibri" w:cs="Calibri"/>
          <w:color w:val="000000"/>
        </w:rPr>
        <w:t xml:space="preserve"> </w:t>
      </w:r>
    </w:p>
    <w:p w14:paraId="7955104F" w14:textId="77777777" w:rsidR="00690A9B" w:rsidRDefault="00993F6C">
      <w:pPr>
        <w:spacing w:after="0" w:line="259" w:lineRule="auto"/>
        <w:ind w:right="1563"/>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24BF70E1" w14:textId="77777777" w:rsidR="00690A9B" w:rsidRDefault="00993F6C">
      <w:pPr>
        <w:bidi/>
        <w:spacing w:after="215" w:line="266" w:lineRule="auto"/>
        <w:ind w:left="1661" w:right="60" w:firstLine="69"/>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كما أن للرضا الوظيفي تأثيرات إيجابية على بيئة العمل بشكل عام. عندما يشعر الموظفون بالرضا، يكونون أكثر استعداداًً للتعاون والعمل كفريق، مما يعزز من روح الجماعة والتواصل الفعال داخل المؤسسة. بالإضافة إلى ذلك ،فإن الموظفين الراضين يكونون أكثر ابتكارًا وإبداعً ا في أداء مهامهم، مما يمكن المؤسسة من تحقيق نتائج أفضل وتقديم حلول مبتكرة للمشكلات( </w:t>
      </w:r>
      <w:r>
        <w:rPr>
          <w:rFonts w:ascii="Times New Roman" w:eastAsia="Times New Roman" w:hAnsi="Times New Roman" w:cs="Times New Roman"/>
          <w:b/>
          <w:color w:val="000000"/>
          <w:sz w:val="28"/>
        </w:rPr>
        <w:t>Williams, 2018</w:t>
      </w: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 xml:space="preserve"> </w:t>
      </w:r>
      <w:r>
        <w:rPr>
          <w:rFonts w:ascii="Calibri" w:eastAsia="Calibri" w:hAnsi="Calibri" w:cs="Calibri"/>
          <w:color w:val="000000"/>
        </w:rPr>
        <w:t xml:space="preserve"> </w:t>
      </w:r>
    </w:p>
    <w:p w14:paraId="13B09BBA" w14:textId="77777777" w:rsidR="00690A9B" w:rsidRDefault="00993F6C">
      <w:pPr>
        <w:spacing w:after="261" w:line="259" w:lineRule="auto"/>
        <w:ind w:right="1563"/>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715BF99C" w14:textId="77777777" w:rsidR="00690A9B" w:rsidRDefault="00993F6C">
      <w:pPr>
        <w:bidi/>
        <w:spacing w:after="215" w:line="266" w:lineRule="auto"/>
        <w:ind w:left="1544" w:right="62" w:firstLine="122"/>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أحد العوامل الرئيسية التي تؤثر على الرضا الوظيفي هو السياسات الإدارية والثقافة التنظيمية. تشير الأبحاث إلى أن المؤسسات التي تقدر موظفيها وتقدم لهم فرصًا للنمو والتطوير، بالإضافة إلى سياسات تعزز التوازن بين العمل والحياة الشخصية، تحقق مستويات أعلى من الرضا الوظيفي بين موظفيها(  </w:t>
      </w:r>
      <w:r>
        <w:rPr>
          <w:rFonts w:ascii="Times New Roman" w:eastAsia="Times New Roman" w:hAnsi="Times New Roman" w:cs="Times New Roman"/>
          <w:b/>
          <w:color w:val="000000"/>
          <w:sz w:val="28"/>
        </w:rPr>
        <w:t>Baker, 2017</w:t>
      </w:r>
      <w:r>
        <w:rPr>
          <w:rFonts w:ascii="Times New Roman" w:eastAsia="Times New Roman" w:hAnsi="Times New Roman" w:cs="Times New Roman"/>
          <w:color w:val="000000"/>
          <w:sz w:val="28"/>
        </w:rPr>
        <w:t>) .</w:t>
      </w:r>
      <w:r>
        <w:rPr>
          <w:rFonts w:ascii="Times New Roman" w:eastAsia="Times New Roman" w:hAnsi="Times New Roman" w:cs="Times New Roman"/>
          <w:b/>
          <w:color w:val="000000"/>
          <w:sz w:val="28"/>
        </w:rPr>
        <w:t xml:space="preserve"> </w:t>
      </w:r>
      <w:r>
        <w:rPr>
          <w:rFonts w:ascii="Calibri" w:eastAsia="Calibri" w:hAnsi="Calibri" w:cs="Calibri"/>
          <w:color w:val="000000"/>
        </w:rPr>
        <w:t xml:space="preserve"> </w:t>
      </w:r>
    </w:p>
    <w:p w14:paraId="50BE30C8" w14:textId="77777777" w:rsidR="00690A9B" w:rsidRDefault="00993F6C">
      <w:pPr>
        <w:spacing w:after="28" w:line="259" w:lineRule="auto"/>
        <w:ind w:right="1563"/>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00BE932B" w14:textId="77777777" w:rsidR="00690A9B" w:rsidRDefault="00993F6C">
      <w:pPr>
        <w:bidi/>
        <w:spacing w:after="28" w:line="268" w:lineRule="auto"/>
        <w:ind w:left="709" w:right="299" w:hanging="10"/>
        <w:rPr>
          <w:rFonts w:ascii="Calibri" w:eastAsia="Calibri" w:hAnsi="Calibri" w:cs="Calibri"/>
          <w:color w:val="000000"/>
          <w:sz w:val="22"/>
        </w:rPr>
      </w:pPr>
      <w:r>
        <w:rPr>
          <w:rFonts w:ascii="Times New Roman" w:eastAsia="Times New Roman" w:hAnsi="Times New Roman" w:cs="Times New Roman"/>
          <w:color w:val="000000"/>
          <w:sz w:val="28"/>
        </w:rPr>
        <w:t xml:space="preserve">باختصار، يلعب الرضا الوظيفي دورًا محورياً في تحسين أداء الموظفين ورفاههم العام، مما يؤثر بشكل إيجابي </w:t>
      </w:r>
      <w:r>
        <w:rPr>
          <w:rFonts w:ascii="Calibri" w:eastAsia="Calibri" w:hAnsi="Calibri" w:cs="Calibri"/>
          <w:color w:val="000000"/>
        </w:rPr>
        <w:t xml:space="preserve"> </w:t>
      </w:r>
    </w:p>
    <w:p w14:paraId="48DA1166" w14:textId="77777777" w:rsidR="00690A9B" w:rsidRDefault="00993F6C">
      <w:pPr>
        <w:bidi/>
        <w:spacing w:after="174" w:line="268" w:lineRule="auto"/>
        <w:ind w:left="634" w:right="299" w:hanging="10"/>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على نجاح المؤسسة واستدامته ا</w:t>
      </w:r>
      <w:r>
        <w:rPr>
          <w:rFonts w:ascii="Calibri" w:eastAsia="Calibri" w:hAnsi="Calibri" w:cs="Calibri"/>
          <w:color w:val="000000"/>
        </w:rPr>
        <w:t xml:space="preserve"> </w:t>
      </w:r>
    </w:p>
    <w:p w14:paraId="7225FDC7" w14:textId="77777777" w:rsidR="00690A9B" w:rsidRDefault="00993F6C">
      <w:pPr>
        <w:spacing w:after="275" w:line="259" w:lineRule="auto"/>
        <w:ind w:right="512"/>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51DDF596" w14:textId="77777777" w:rsidR="00690A9B" w:rsidRDefault="00993F6C">
      <w:pPr>
        <w:spacing w:after="435" w:line="259" w:lineRule="auto"/>
        <w:ind w:right="124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9375D24" w14:textId="77777777" w:rsidR="00690A9B" w:rsidRDefault="00993F6C">
      <w:pPr>
        <w:bidi/>
        <w:spacing w:after="0" w:line="259" w:lineRule="auto"/>
        <w:ind w:left="1411" w:hanging="10"/>
        <w:rPr>
          <w:rFonts w:ascii="Calibri" w:eastAsia="Calibri" w:hAnsi="Calibri" w:cs="Calibri"/>
          <w:color w:val="000000"/>
          <w:sz w:val="22"/>
        </w:rPr>
      </w:pPr>
      <w:r>
        <w:rPr>
          <w:rFonts w:ascii="Arial" w:eastAsia="Arial" w:hAnsi="Arial" w:cs="Arial"/>
          <w:b/>
          <w:color w:val="000000"/>
          <w:sz w:val="32"/>
        </w:rPr>
        <w:t xml:space="preserve">4.2. العلاقة بين المتغير المستقل والمتغير التابع </w:t>
      </w:r>
      <w:r>
        <w:rPr>
          <w:rFonts w:ascii="Arial" w:eastAsia="Arial" w:hAnsi="Arial" w:cs="Arial"/>
          <w:b/>
          <w:color w:val="000000"/>
          <w:sz w:val="28"/>
        </w:rPr>
        <w:t xml:space="preserve"> </w:t>
      </w:r>
      <w:r>
        <w:rPr>
          <w:rFonts w:ascii="Calibri" w:eastAsia="Calibri" w:hAnsi="Calibri" w:cs="Calibri"/>
          <w:color w:val="000000"/>
        </w:rPr>
        <w:t xml:space="preserve"> </w:t>
      </w:r>
    </w:p>
    <w:p w14:paraId="3B864E01" w14:textId="77777777" w:rsidR="00690A9B" w:rsidRDefault="00993F6C">
      <w:pPr>
        <w:spacing w:after="310" w:line="259" w:lineRule="auto"/>
        <w:ind w:right="153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1F9D2D9" w14:textId="77777777" w:rsidR="00690A9B" w:rsidRDefault="00993F6C">
      <w:pPr>
        <w:bidi/>
        <w:spacing w:after="214" w:line="267" w:lineRule="auto"/>
        <w:ind w:left="1375" w:right="1078" w:firstLine="213"/>
        <w:jc w:val="right"/>
        <w:rPr>
          <w:rFonts w:ascii="Calibri" w:eastAsia="Calibri" w:hAnsi="Calibri" w:cs="Calibri"/>
          <w:color w:val="000000"/>
          <w:sz w:val="22"/>
        </w:rPr>
      </w:pPr>
      <w:r>
        <w:rPr>
          <w:rFonts w:ascii="Arial" w:eastAsia="Arial" w:hAnsi="Arial" w:cs="Arial"/>
          <w:color w:val="000000"/>
          <w:sz w:val="28"/>
        </w:rPr>
        <w:t xml:space="preserve">. دراسة هيرزبرج( 1959): اقترحت نظرية الدوافع والصحة المهنية لهيرزبرج أن العوامل المحفزة مثل التقدير والتطوير المهني تلعب دو را كبي را في تحقيق الرضا الوظيفي، بينما العوامل الصحية مثل الأمان الوظيفي وظروف العمل تؤثر على الرضا بشكل غير مباشر . </w:t>
      </w:r>
      <w:r>
        <w:rPr>
          <w:rFonts w:ascii="Calibri" w:eastAsia="Calibri" w:hAnsi="Calibri" w:cs="Calibri"/>
          <w:color w:val="000000"/>
        </w:rPr>
        <w:t xml:space="preserve"> </w:t>
      </w:r>
    </w:p>
    <w:p w14:paraId="51E851CE" w14:textId="77777777" w:rsidR="00690A9B" w:rsidRDefault="00993F6C">
      <w:pPr>
        <w:bidi/>
        <w:spacing w:after="214" w:line="267" w:lineRule="auto"/>
        <w:ind w:left="2986" w:right="975" w:hanging="1611"/>
        <w:jc w:val="right"/>
        <w:rPr>
          <w:rFonts w:ascii="Calibri" w:eastAsia="Calibri" w:hAnsi="Calibri" w:cs="Calibri"/>
          <w:color w:val="000000"/>
          <w:sz w:val="22"/>
        </w:rPr>
      </w:pPr>
      <w:r>
        <w:rPr>
          <w:rFonts w:ascii="Arial" w:eastAsia="Arial" w:hAnsi="Arial" w:cs="Arial"/>
          <w:color w:val="000000"/>
          <w:sz w:val="28"/>
        </w:rPr>
        <w:t xml:space="preserve">. دراسة سبيكتور(  1997): أظهرت أن بيئة العمل الإيجابية التي توفر الدعم والتقدير وتعزز العلاقات الجيدة بين الزملاء تؤدي إلى زيادة الرضا الوظيفي وتقليل معدلات دوران الموظفين . </w:t>
      </w:r>
      <w:r>
        <w:rPr>
          <w:rFonts w:ascii="Calibri" w:eastAsia="Calibri" w:hAnsi="Calibri" w:cs="Calibri"/>
          <w:color w:val="000000"/>
        </w:rPr>
        <w:t xml:space="preserve"> </w:t>
      </w:r>
    </w:p>
    <w:p w14:paraId="40433C05" w14:textId="77777777" w:rsidR="00690A9B" w:rsidRDefault="00993F6C">
      <w:pPr>
        <w:bidi/>
        <w:spacing w:after="14" w:line="259" w:lineRule="auto"/>
        <w:ind w:left="1215" w:right="788" w:hanging="10"/>
        <w:jc w:val="center"/>
        <w:rPr>
          <w:rFonts w:ascii="Calibri" w:eastAsia="Calibri" w:hAnsi="Calibri" w:cs="Calibri"/>
          <w:color w:val="000000"/>
          <w:sz w:val="22"/>
        </w:rPr>
      </w:pPr>
      <w:r>
        <w:rPr>
          <w:rFonts w:ascii="Arial" w:eastAsia="Arial" w:hAnsi="Arial" w:cs="Arial"/>
          <w:color w:val="000000"/>
          <w:sz w:val="28"/>
        </w:rPr>
        <w:t xml:space="preserve">  . دراسة هاكمان وأولدهام( 1980): وضعت نموذج الخصائص الوظيفية الذي يشير إلى أن تصميم.   </w:t>
      </w:r>
      <w:r>
        <w:rPr>
          <w:rFonts w:ascii="Calibri" w:eastAsia="Calibri" w:hAnsi="Calibri" w:cs="Calibri"/>
          <w:color w:val="000000"/>
        </w:rPr>
        <w:t xml:space="preserve"> </w:t>
      </w:r>
    </w:p>
    <w:p w14:paraId="682543DC" w14:textId="77777777" w:rsidR="00690A9B" w:rsidRDefault="00993F6C">
      <w:pPr>
        <w:bidi/>
        <w:spacing w:after="270" w:line="267" w:lineRule="auto"/>
        <w:ind w:left="8223" w:right="1268" w:hanging="6678"/>
        <w:jc w:val="right"/>
        <w:rPr>
          <w:rFonts w:ascii="Calibri" w:eastAsia="Calibri" w:hAnsi="Calibri" w:cs="Calibri"/>
          <w:color w:val="000000"/>
          <w:sz w:val="22"/>
        </w:rPr>
      </w:pPr>
      <w:r>
        <w:rPr>
          <w:rFonts w:ascii="Arial" w:eastAsia="Arial" w:hAnsi="Arial" w:cs="Arial"/>
          <w:color w:val="000000"/>
          <w:sz w:val="28"/>
        </w:rPr>
        <w:t>الوظيفة نفسه وبيئة العمل يمكن أن يؤثران بشكل كبير على الرضا الوظيفي من خلال تحسين الدافعية  والأداء</w:t>
      </w:r>
      <w:r>
        <w:rPr>
          <w:rFonts w:ascii="Calibri" w:eastAsia="Calibri" w:hAnsi="Calibri" w:cs="Calibri"/>
          <w:color w:val="000000"/>
        </w:rPr>
        <w:t xml:space="preserve"> </w:t>
      </w:r>
    </w:p>
    <w:p w14:paraId="058868EA" w14:textId="77777777" w:rsidR="00690A9B" w:rsidRDefault="00993F6C">
      <w:pPr>
        <w:bidi/>
        <w:spacing w:after="139" w:line="267" w:lineRule="auto"/>
        <w:ind w:left="4594" w:right="1383" w:hanging="2687"/>
        <w:jc w:val="right"/>
        <w:rPr>
          <w:rFonts w:ascii="Calibri" w:eastAsia="Calibri" w:hAnsi="Calibri" w:cs="Calibri"/>
          <w:color w:val="000000"/>
          <w:sz w:val="22"/>
        </w:rPr>
      </w:pPr>
      <w:r>
        <w:rPr>
          <w:rFonts w:ascii="Arial" w:eastAsia="Arial" w:hAnsi="Arial" w:cs="Arial"/>
          <w:color w:val="000000"/>
          <w:sz w:val="28"/>
        </w:rPr>
        <w:t xml:space="preserve"> . دراسة سميث وآخرون(  2008): أكدت على أن بيئة العمل الداعمة والتقدير المستمر من الإدارة  يعززان الشعور بالرضا الوظيفي والولاء للمؤسس ة. </w:t>
      </w:r>
      <w:r>
        <w:rPr>
          <w:rFonts w:ascii="Calibri" w:eastAsia="Calibri" w:hAnsi="Calibri" w:cs="Calibri"/>
          <w:color w:val="000000"/>
        </w:rPr>
        <w:t xml:space="preserve"> </w:t>
      </w:r>
    </w:p>
    <w:p w14:paraId="1C7A0546" w14:textId="77777777" w:rsidR="00690A9B" w:rsidRDefault="00993F6C">
      <w:pPr>
        <w:spacing w:after="281" w:line="259" w:lineRule="auto"/>
        <w:ind w:right="1393"/>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EEB2ECA" w14:textId="77777777" w:rsidR="00690A9B" w:rsidRDefault="00993F6C">
      <w:pPr>
        <w:bidi/>
        <w:spacing w:after="3" w:line="257" w:lineRule="auto"/>
        <w:ind w:left="1041" w:right="1202" w:hanging="10"/>
        <w:jc w:val="right"/>
        <w:rPr>
          <w:rFonts w:ascii="Calibri" w:eastAsia="Calibri" w:hAnsi="Calibri" w:cs="Calibri"/>
          <w:color w:val="000000"/>
          <w:sz w:val="22"/>
        </w:rPr>
      </w:pPr>
      <w:r>
        <w:rPr>
          <w:rFonts w:ascii="Times New Roman" w:eastAsia="Times New Roman" w:hAnsi="Times New Roman" w:cs="Times New Roman"/>
          <w:color w:val="000000"/>
        </w:rPr>
        <w:t xml:space="preserve"> تناولت هذه الدراسة كيفية تأثير بيئة العمل على الرضا الوظيفي من خلال تحليل </w:t>
      </w:r>
      <w:r>
        <w:rPr>
          <w:rFonts w:ascii="Times New Roman" w:eastAsia="Times New Roman" w:hAnsi="Times New Roman" w:cs="Times New Roman"/>
          <w:b/>
          <w:color w:val="000000"/>
        </w:rPr>
        <w:t xml:space="preserve">Harris, &amp; Cameron, </w:t>
      </w:r>
    </w:p>
    <w:p w14:paraId="7982ADA8" w14:textId="77777777" w:rsidR="00690A9B" w:rsidRDefault="00993F6C">
      <w:pPr>
        <w:bidi/>
        <w:spacing w:after="280" w:line="257" w:lineRule="auto"/>
        <w:ind w:left="1355" w:right="1202" w:hanging="324"/>
        <w:jc w:val="right"/>
        <w:rPr>
          <w:rFonts w:ascii="Calibri" w:eastAsia="Calibri" w:hAnsi="Calibri" w:cs="Calibri"/>
          <w:color w:val="000000"/>
          <w:sz w:val="22"/>
        </w:rPr>
      </w:pPr>
      <w:r>
        <w:rPr>
          <w:rFonts w:ascii="Times New Roman" w:eastAsia="Times New Roman" w:hAnsi="Times New Roman" w:cs="Times New Roman"/>
          <w:b/>
          <w:color w:val="000000"/>
        </w:rPr>
        <w:t>(6102)</w:t>
      </w:r>
      <w:r>
        <w:rPr>
          <w:rFonts w:ascii="Times New Roman" w:eastAsia="Times New Roman" w:hAnsi="Times New Roman" w:cs="Times New Roman"/>
          <w:color w:val="000000"/>
        </w:rPr>
        <w:t xml:space="preserve">العوامل الوسيطة مثل الدافعية والرفاهية الشخصية للموظفينناو. أشارت النتائج إلى أن بيئة العمل الداعمة والمرنة تعزز الدافعية والرفاهية، مما يؤدي في النهاية إلى زيادة الرضا الوظيفي. أوصت الدراسة بتحسين العوامل البيئية مثل </w:t>
      </w:r>
      <w:r>
        <w:rPr>
          <w:rFonts w:ascii="Calibri" w:eastAsia="Calibri" w:hAnsi="Calibri" w:cs="Calibri"/>
          <w:color w:val="000000"/>
        </w:rPr>
        <w:t xml:space="preserve"> </w:t>
      </w:r>
      <w:r>
        <w:rPr>
          <w:rFonts w:ascii="Arial" w:eastAsia="Arial" w:hAnsi="Arial" w:cs="Arial"/>
          <w:color w:val="000000"/>
        </w:rPr>
        <w:t xml:space="preserve"> </w:t>
      </w:r>
      <w:r>
        <w:rPr>
          <w:rFonts w:ascii="Times New Roman" w:eastAsia="Times New Roman" w:hAnsi="Times New Roman" w:cs="Times New Roman"/>
          <w:b/>
          <w:color w:val="000000"/>
        </w:rPr>
        <w:t>.</w:t>
      </w:r>
      <w:r>
        <w:rPr>
          <w:rFonts w:ascii="Times New Roman" w:eastAsia="Times New Roman" w:hAnsi="Times New Roman" w:cs="Times New Roman"/>
          <w:color w:val="000000"/>
        </w:rPr>
        <w:t>الإضاءة، والتهوية، وتصميم المكاتب لتعزيز الرضا الوظيفي</w:t>
      </w:r>
      <w:r>
        <w:rPr>
          <w:rFonts w:ascii="Calibri" w:eastAsia="Calibri" w:hAnsi="Calibri" w:cs="Calibri"/>
          <w:color w:val="000000"/>
        </w:rPr>
        <w:t xml:space="preserve"> </w:t>
      </w:r>
    </w:p>
    <w:p w14:paraId="57B23F63" w14:textId="77777777" w:rsidR="00690A9B" w:rsidRDefault="00993F6C">
      <w:pPr>
        <w:bidi/>
        <w:spacing w:after="53" w:line="257" w:lineRule="auto"/>
        <w:ind w:left="1041" w:right="1066" w:hanging="10"/>
        <w:jc w:val="right"/>
        <w:rPr>
          <w:rFonts w:ascii="Calibri" w:eastAsia="Calibri" w:hAnsi="Calibri" w:cs="Calibri"/>
          <w:color w:val="000000"/>
          <w:sz w:val="22"/>
        </w:rPr>
      </w:pPr>
      <w:r>
        <w:rPr>
          <w:rFonts w:ascii="Times New Roman" w:eastAsia="Times New Roman" w:hAnsi="Times New Roman" w:cs="Times New Roman"/>
          <w:color w:val="000000"/>
        </w:rPr>
        <w:t>استكشفت هذه الدراسة تأثير البيئة المادية على الرضا الوظيفي والأداء في القطاع المالي .</w:t>
      </w:r>
      <w:r>
        <w:rPr>
          <w:rFonts w:ascii="Times New Roman" w:eastAsia="Times New Roman" w:hAnsi="Times New Roman" w:cs="Times New Roman"/>
          <w:b/>
          <w:color w:val="000000"/>
        </w:rPr>
        <w:t>Smith, Cooper. (2018):</w:t>
      </w:r>
      <w:r>
        <w:rPr>
          <w:rFonts w:ascii="Calibri" w:eastAsia="Calibri" w:hAnsi="Calibri" w:cs="Calibri"/>
          <w:color w:val="000000"/>
        </w:rPr>
        <w:t xml:space="preserve"> </w:t>
      </w:r>
    </w:p>
    <w:p w14:paraId="2BF8170C" w14:textId="77777777" w:rsidR="00690A9B" w:rsidRDefault="00993F6C">
      <w:pPr>
        <w:bidi/>
        <w:spacing w:after="263" w:line="257" w:lineRule="auto"/>
        <w:ind w:left="2693" w:right="833" w:hanging="1662"/>
        <w:jc w:val="right"/>
        <w:rPr>
          <w:rFonts w:ascii="Calibri" w:eastAsia="Calibri" w:hAnsi="Calibri" w:cs="Calibri"/>
          <w:color w:val="000000"/>
          <w:sz w:val="22"/>
        </w:rPr>
      </w:pPr>
      <w:r>
        <w:rPr>
          <w:rFonts w:ascii="Times New Roman" w:eastAsia="Times New Roman" w:hAnsi="Times New Roman" w:cs="Times New Roman"/>
          <w:color w:val="000000"/>
        </w:rPr>
        <w:t xml:space="preserve">وجدت أن العوامل مثل توزيع المساحات، ومستوى الضوضاء، وجودة الهواء، والديكور الداخلي تلعب دوراً كبيراً في تحديد  مستويات الرضا والأداء. كانت البيئة المريحة مرتبطة بزيادة الرضا الوظيفي وتحسين الأداء الوظيفي </w:t>
      </w:r>
      <w:r>
        <w:rPr>
          <w:rFonts w:ascii="Calibri" w:eastAsia="Calibri" w:hAnsi="Calibri" w:cs="Calibri"/>
          <w:color w:val="000000"/>
        </w:rPr>
        <w:t xml:space="preserve"> </w:t>
      </w:r>
    </w:p>
    <w:p w14:paraId="5905162B" w14:textId="77777777" w:rsidR="00690A9B" w:rsidRDefault="00993F6C">
      <w:pPr>
        <w:bidi/>
        <w:spacing w:after="4" w:line="263" w:lineRule="auto"/>
        <w:ind w:left="1093" w:right="1236" w:hanging="10"/>
        <w:jc w:val="right"/>
        <w:rPr>
          <w:rFonts w:ascii="Calibri" w:eastAsia="Calibri" w:hAnsi="Calibri" w:cs="Calibri"/>
          <w:color w:val="000000"/>
          <w:sz w:val="22"/>
        </w:rPr>
      </w:pPr>
      <w:r>
        <w:rPr>
          <w:rFonts w:ascii="Times New Roman" w:eastAsia="Times New Roman" w:hAnsi="Times New Roman" w:cs="Times New Roman"/>
          <w:b/>
          <w:color w:val="000000"/>
        </w:rPr>
        <w:t xml:space="preserve">فحصت هذه الدراسة تأثير بيئة العمل على الرضا الوظيفي :  Johnson, M., &amp; Robertson, I. </w:t>
      </w:r>
    </w:p>
    <w:p w14:paraId="06BBE4D8" w14:textId="77777777" w:rsidR="00690A9B" w:rsidRDefault="00993F6C">
      <w:pPr>
        <w:bidi/>
        <w:spacing w:after="4" w:line="263" w:lineRule="auto"/>
        <w:ind w:left="2377" w:right="1236" w:hanging="1294"/>
        <w:jc w:val="right"/>
        <w:rPr>
          <w:rFonts w:ascii="Calibri" w:eastAsia="Calibri" w:hAnsi="Calibri" w:cs="Calibri"/>
          <w:color w:val="000000"/>
          <w:sz w:val="22"/>
        </w:rPr>
      </w:pPr>
      <w:r>
        <w:rPr>
          <w:rFonts w:ascii="Times New Roman" w:eastAsia="Times New Roman" w:hAnsi="Times New Roman" w:cs="Times New Roman"/>
          <w:b/>
          <w:color w:val="000000"/>
        </w:rPr>
        <w:t>(7102)لخصوالالتزام التنظيمي. أشارت النتائج إلى أن بيئة العمل التي تدعم التعاون والاحترام والتقدير تعزز من الرضا الوظيفي  والالتزام التنظيمي. كما أكدت على أهمية الدعم الإداري وتوفير فرص النمو والتطوير المهن ي</w:t>
      </w:r>
      <w:r>
        <w:rPr>
          <w:rFonts w:ascii="Calibri" w:eastAsia="Calibri" w:hAnsi="Calibri" w:cs="Calibri"/>
          <w:color w:val="000000"/>
        </w:rPr>
        <w:t xml:space="preserve"> </w:t>
      </w:r>
    </w:p>
    <w:p w14:paraId="074820B0" w14:textId="77777777" w:rsidR="00690A9B" w:rsidRDefault="00993F6C">
      <w:pPr>
        <w:spacing w:after="0"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00F058A" w14:textId="77777777" w:rsidR="00690A9B" w:rsidRDefault="00993F6C">
      <w:pPr>
        <w:spacing w:after="26"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13F20736" w14:textId="77777777" w:rsidR="00690A9B" w:rsidRDefault="00993F6C">
      <w:pPr>
        <w:bidi/>
        <w:spacing w:after="0" w:line="259" w:lineRule="auto"/>
        <w:ind w:left="695" w:hanging="10"/>
        <w:jc w:val="center"/>
        <w:rPr>
          <w:rFonts w:ascii="Calibri" w:eastAsia="Calibri" w:hAnsi="Calibri" w:cs="Calibri"/>
          <w:color w:val="000000"/>
          <w:sz w:val="22"/>
        </w:rPr>
      </w:pPr>
      <w:r>
        <w:rPr>
          <w:rFonts w:ascii="Times New Roman" w:eastAsia="Times New Roman" w:hAnsi="Times New Roman" w:cs="Times New Roman"/>
          <w:b/>
          <w:color w:val="000000"/>
        </w:rPr>
        <w:t xml:space="preserve">ركزت هذه الدراسة على القطاع العام، حيث استكشفت العلاقة بين بيئة العمل والرضا الوظيفي Kim, Park (2019): </w:t>
      </w:r>
      <w:r>
        <w:rPr>
          <w:rFonts w:ascii="Calibri" w:eastAsia="Calibri" w:hAnsi="Calibri" w:cs="Calibri"/>
          <w:color w:val="000000"/>
        </w:rPr>
        <w:t xml:space="preserve"> </w:t>
      </w:r>
    </w:p>
    <w:p w14:paraId="37B28E29" w14:textId="77777777" w:rsidR="00690A9B" w:rsidRDefault="00993F6C">
      <w:pPr>
        <w:bidi/>
        <w:spacing w:after="27" w:line="259" w:lineRule="auto"/>
        <w:ind w:left="695" w:right="159" w:hanging="10"/>
        <w:jc w:val="center"/>
        <w:rPr>
          <w:rFonts w:ascii="Calibri" w:eastAsia="Calibri" w:hAnsi="Calibri" w:cs="Calibri"/>
          <w:color w:val="000000"/>
          <w:sz w:val="22"/>
        </w:rPr>
      </w:pPr>
      <w:r>
        <w:rPr>
          <w:rFonts w:ascii="Times New Roman" w:eastAsia="Times New Roman" w:hAnsi="Times New Roman" w:cs="Times New Roman"/>
          <w:b/>
          <w:color w:val="000000"/>
        </w:rPr>
        <w:t xml:space="preserve">ودور الدعم التنظيمي كوسيط. وجدت أن بيئة العمل الجيدة التي تشمل الدعم التنظيمي الفعال تعزز الرضا الوظيفي بشكل  </w:t>
      </w:r>
    </w:p>
    <w:p w14:paraId="0EAAB847" w14:textId="77777777" w:rsidR="00690A9B" w:rsidRDefault="00993F6C">
      <w:pPr>
        <w:bidi/>
        <w:spacing w:after="4" w:line="263" w:lineRule="auto"/>
        <w:ind w:left="1093" w:right="984" w:hanging="10"/>
        <w:jc w:val="right"/>
        <w:rPr>
          <w:rFonts w:ascii="Calibri" w:eastAsia="Calibri" w:hAnsi="Calibri" w:cs="Calibri"/>
          <w:color w:val="000000"/>
          <w:sz w:val="22"/>
        </w:rPr>
      </w:pPr>
      <w:r>
        <w:rPr>
          <w:rFonts w:ascii="Times New Roman" w:eastAsia="Times New Roman" w:hAnsi="Times New Roman" w:cs="Times New Roman"/>
          <w:b/>
          <w:color w:val="000000"/>
        </w:rPr>
        <w:t xml:space="preserve">كبير. كما أكدت الدراسة على أهمية الدعم التنظيمي في تعزيز الشعور بالانتماء والأمان الوظيفي </w:t>
      </w:r>
      <w:r>
        <w:rPr>
          <w:rFonts w:ascii="Calibri" w:eastAsia="Calibri" w:hAnsi="Calibri" w:cs="Calibri"/>
          <w:color w:val="000000"/>
        </w:rPr>
        <w:t xml:space="preserve"> </w:t>
      </w:r>
    </w:p>
    <w:p w14:paraId="3601A634" w14:textId="77777777" w:rsidR="00690A9B" w:rsidRDefault="00993F6C">
      <w:pPr>
        <w:spacing w:after="26" w:line="259" w:lineRule="auto"/>
        <w:ind w:left="6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55BF3789" w14:textId="77777777" w:rsidR="00690A9B" w:rsidRDefault="00993F6C">
      <w:pPr>
        <w:bidi/>
        <w:spacing w:after="0" w:line="259" w:lineRule="auto"/>
        <w:ind w:left="695" w:right="213" w:hanging="10"/>
        <w:jc w:val="center"/>
        <w:rPr>
          <w:rFonts w:ascii="Calibri" w:eastAsia="Calibri" w:hAnsi="Calibri" w:cs="Calibri"/>
          <w:color w:val="000000"/>
          <w:sz w:val="22"/>
        </w:rPr>
      </w:pPr>
      <w:r>
        <w:rPr>
          <w:rFonts w:ascii="Times New Roman" w:eastAsia="Times New Roman" w:hAnsi="Times New Roman" w:cs="Times New Roman"/>
          <w:b/>
          <w:color w:val="000000"/>
        </w:rPr>
        <w:t>تناولت هذه الدراسة تأثير تصميم المكاتب المفتوحة على الرضا الوظيفي والإنتاجية عبر 5. Lee, Y,  Lee. (2020):</w:t>
      </w:r>
      <w:r>
        <w:rPr>
          <w:rFonts w:ascii="Calibri" w:eastAsia="Calibri" w:hAnsi="Calibri" w:cs="Calibri"/>
          <w:color w:val="000000"/>
        </w:rPr>
        <w:t xml:space="preserve"> </w:t>
      </w:r>
    </w:p>
    <w:p w14:paraId="58C379F9" w14:textId="77777777" w:rsidR="00690A9B" w:rsidRDefault="00993F6C">
      <w:pPr>
        <w:bidi/>
        <w:spacing w:after="4" w:line="263" w:lineRule="auto"/>
        <w:ind w:left="1568" w:right="881" w:hanging="224"/>
        <w:jc w:val="right"/>
        <w:rPr>
          <w:rFonts w:ascii="Calibri" w:eastAsia="Calibri" w:hAnsi="Calibri" w:cs="Calibri"/>
          <w:color w:val="000000"/>
          <w:sz w:val="22"/>
        </w:rPr>
      </w:pPr>
      <w:r>
        <w:rPr>
          <w:rFonts w:ascii="Times New Roman" w:eastAsia="Times New Roman" w:hAnsi="Times New Roman" w:cs="Times New Roman"/>
          <w:b/>
          <w:color w:val="000000"/>
        </w:rPr>
        <w:t xml:space="preserve">دراسة طولية. أشارت النتائج إلى أن التصميم المفتوح يمكن أن يحسن الرضا الوظيفي والإنتاجية في حال تم تنفيذه بشكل صحيح مع الأخذ في الاعتبار العوامل مثل الخصوصية وتقليل التشويش. كما أكدت الدراسة على أهمية الاستماع لآراء  الموظفين في تصميم بيئة العمل </w:t>
      </w:r>
      <w:r>
        <w:rPr>
          <w:rFonts w:ascii="Calibri" w:eastAsia="Calibri" w:hAnsi="Calibri" w:cs="Calibri"/>
          <w:color w:val="000000"/>
        </w:rPr>
        <w:t xml:space="preserve"> </w:t>
      </w:r>
    </w:p>
    <w:p w14:paraId="5F1C1B75" w14:textId="77777777" w:rsidR="00690A9B" w:rsidRDefault="00993F6C">
      <w:pPr>
        <w:spacing w:after="0"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46F8C705" w14:textId="77777777" w:rsidR="00690A9B" w:rsidRDefault="00993F6C">
      <w:pPr>
        <w:spacing w:after="0"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49E1FC2" w14:textId="77777777" w:rsidR="00690A9B" w:rsidRDefault="00993F6C">
      <w:pPr>
        <w:spacing w:after="0"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33A1DE30" w14:textId="77777777" w:rsidR="00690A9B" w:rsidRDefault="00993F6C">
      <w:pPr>
        <w:spacing w:after="0"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1982B08" w14:textId="77777777" w:rsidR="00690A9B" w:rsidRDefault="00993F6C">
      <w:pPr>
        <w:spacing w:after="220" w:line="259" w:lineRule="auto"/>
        <w:ind w:right="1335"/>
        <w:jc w:val="right"/>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7BFB4B63" w14:textId="77777777" w:rsidR="00690A9B" w:rsidRDefault="00993F6C">
      <w:pPr>
        <w:bidi/>
        <w:spacing w:after="0" w:line="259" w:lineRule="auto"/>
        <w:ind w:left="1407" w:hanging="10"/>
        <w:rPr>
          <w:rFonts w:ascii="Calibri" w:eastAsia="Calibri" w:hAnsi="Calibri" w:cs="Calibri"/>
          <w:color w:val="000000"/>
          <w:sz w:val="22"/>
        </w:rPr>
      </w:pPr>
      <w:r>
        <w:rPr>
          <w:rFonts w:ascii="Arial" w:eastAsia="Arial" w:hAnsi="Arial" w:cs="Arial"/>
          <w:b/>
          <w:color w:val="000000"/>
          <w:sz w:val="32"/>
        </w:rPr>
        <w:t>5</w:t>
      </w:r>
      <w:r>
        <w:rPr>
          <w:rFonts w:ascii="Arial" w:eastAsia="Arial" w:hAnsi="Arial" w:cs="Arial"/>
          <w:color w:val="000000"/>
        </w:rPr>
        <w:t>.</w:t>
      </w:r>
      <w:r>
        <w:rPr>
          <w:rFonts w:ascii="Arial" w:eastAsia="Arial" w:hAnsi="Arial" w:cs="Arial"/>
          <w:b/>
          <w:color w:val="000000"/>
          <w:sz w:val="32"/>
        </w:rPr>
        <w:t>2</w:t>
      </w:r>
      <w:r>
        <w:rPr>
          <w:rFonts w:ascii="Arial" w:eastAsia="Arial" w:hAnsi="Arial" w:cs="Arial"/>
          <w:color w:val="000000"/>
        </w:rPr>
        <w:t>.</w:t>
      </w:r>
      <w:r>
        <w:rPr>
          <w:rFonts w:ascii="Arial" w:eastAsia="Arial" w:hAnsi="Arial" w:cs="Arial"/>
          <w:b/>
          <w:color w:val="000000"/>
          <w:sz w:val="32"/>
        </w:rPr>
        <w:t xml:space="preserve">  </w:t>
      </w:r>
      <w:r>
        <w:rPr>
          <w:rFonts w:ascii="Arial" w:eastAsia="Arial" w:hAnsi="Arial" w:cs="Arial"/>
          <w:color w:val="000000"/>
        </w:rPr>
        <w:t xml:space="preserve"> الخاتمة  </w:t>
      </w:r>
      <w:r>
        <w:rPr>
          <w:rFonts w:ascii="Calibri" w:eastAsia="Calibri" w:hAnsi="Calibri" w:cs="Calibri"/>
          <w:color w:val="000000"/>
        </w:rPr>
        <w:t xml:space="preserve"> </w:t>
      </w:r>
    </w:p>
    <w:p w14:paraId="07795A3F" w14:textId="77777777" w:rsidR="00690A9B" w:rsidRDefault="00993F6C">
      <w:pPr>
        <w:bidi/>
        <w:spacing w:after="142" w:line="267" w:lineRule="auto"/>
        <w:ind w:left="1869" w:right="746" w:hanging="259"/>
        <w:jc w:val="right"/>
        <w:rPr>
          <w:rFonts w:ascii="Calibri" w:eastAsia="Calibri" w:hAnsi="Calibri" w:cs="Calibri"/>
          <w:color w:val="000000"/>
          <w:sz w:val="22"/>
        </w:rPr>
      </w:pPr>
      <w:r>
        <w:rPr>
          <w:rFonts w:ascii="Arial" w:eastAsia="Arial" w:hAnsi="Arial" w:cs="Arial"/>
          <w:color w:val="000000"/>
          <w:sz w:val="28"/>
        </w:rPr>
        <w:t xml:space="preserve">توضح الأدبيات أهمية بيئة العمل كعامل مؤثر على الرضا الوظيفي , العوامل المادية مثل تصميم المكتب </w:t>
      </w:r>
      <w:r>
        <w:rPr>
          <w:rFonts w:ascii="Calibri" w:eastAsia="Calibri" w:hAnsi="Calibri" w:cs="Calibri"/>
          <w:color w:val="000000"/>
        </w:rPr>
        <w:t xml:space="preserve"> </w:t>
      </w:r>
      <w:r>
        <w:rPr>
          <w:rFonts w:ascii="Arial" w:eastAsia="Arial" w:hAnsi="Arial" w:cs="Arial"/>
          <w:color w:val="000000"/>
          <w:sz w:val="28"/>
        </w:rPr>
        <w:t xml:space="preserve">والأثاث , والعوامل النفسية مثل الدعم الإداري والعلاقات بين الزملاء تلعب دورا حاسما في تعزيز الرضا اللوظيفي , والفهم الجيد  لهذة العوامل وبالتالي زيادة رضا الموظفين وإنتاجيتهم . من خلال تحسين بيئة  العمل ,يمكن للشركات تعزيز رضا الموظفين وبالتالي تحسين الأداء التنظيمي بشكل عام . </w:t>
      </w:r>
      <w:r>
        <w:rPr>
          <w:rFonts w:ascii="Calibri" w:eastAsia="Calibri" w:hAnsi="Calibri" w:cs="Calibri"/>
          <w:color w:val="000000"/>
        </w:rPr>
        <w:t xml:space="preserve"> </w:t>
      </w:r>
    </w:p>
    <w:p w14:paraId="2BAD99BA" w14:textId="77777777" w:rsidR="00690A9B" w:rsidRDefault="00993F6C">
      <w:pPr>
        <w:bidi/>
        <w:spacing w:after="176" w:line="267" w:lineRule="auto"/>
        <w:ind w:left="2126" w:right="1056" w:hanging="751"/>
        <w:jc w:val="right"/>
        <w:rPr>
          <w:rFonts w:ascii="Calibri" w:eastAsia="Calibri" w:hAnsi="Calibri" w:cs="Calibri"/>
          <w:color w:val="000000"/>
          <w:sz w:val="22"/>
        </w:rPr>
      </w:pPr>
      <w:r>
        <w:rPr>
          <w:rFonts w:ascii="Arial" w:eastAsia="Arial" w:hAnsi="Arial" w:cs="Arial"/>
          <w:color w:val="000000"/>
          <w:sz w:val="28"/>
        </w:rPr>
        <w:t xml:space="preserve">تأثير البيئة المادية: العديد من الدراسات أظهرت أن جودة البيئة المادية مثل الإضاءة، التهوية، والديكور الداخلي تؤثر بشكل مباشر على مستويات الرضا الوظيفي(  Smith &amp; Cooper, 2018) . </w:t>
      </w:r>
      <w:r>
        <w:rPr>
          <w:rFonts w:ascii="Calibri" w:eastAsia="Calibri" w:hAnsi="Calibri" w:cs="Calibri"/>
          <w:color w:val="000000"/>
        </w:rPr>
        <w:t xml:space="preserve"> </w:t>
      </w:r>
    </w:p>
    <w:p w14:paraId="7ED78FA3" w14:textId="77777777" w:rsidR="00690A9B" w:rsidRDefault="00993F6C">
      <w:pPr>
        <w:bidi/>
        <w:spacing w:after="142" w:line="267" w:lineRule="auto"/>
        <w:ind w:left="2650" w:right="963" w:hanging="1027"/>
        <w:jc w:val="right"/>
        <w:rPr>
          <w:rFonts w:ascii="Calibri" w:eastAsia="Calibri" w:hAnsi="Calibri" w:cs="Calibri"/>
          <w:color w:val="000000"/>
          <w:sz w:val="22"/>
        </w:rPr>
      </w:pPr>
      <w:r>
        <w:rPr>
          <w:rFonts w:ascii="Arial" w:eastAsia="Arial" w:hAnsi="Arial" w:cs="Arial"/>
          <w:color w:val="000000"/>
          <w:sz w:val="28"/>
        </w:rPr>
        <w:t xml:space="preserve">  الدعم التنظيمي: الدعم التنظيمي يلعب دورا  حاسما  في تعزيز الرضا الوظيفي، حيث أن بيئة العمل التي تقدم الدعم والتقدير تزيد من التزام الموظفين وترضاهم( Kim &amp; Park, 2019) . </w:t>
      </w:r>
      <w:r>
        <w:rPr>
          <w:rFonts w:ascii="Calibri" w:eastAsia="Calibri" w:hAnsi="Calibri" w:cs="Calibri"/>
          <w:color w:val="000000"/>
        </w:rPr>
        <w:t xml:space="preserve"> </w:t>
      </w:r>
    </w:p>
    <w:p w14:paraId="640F065B" w14:textId="77777777" w:rsidR="00690A9B" w:rsidRDefault="00993F6C">
      <w:pPr>
        <w:bidi/>
        <w:spacing w:after="39" w:line="267" w:lineRule="auto"/>
        <w:ind w:left="1375" w:right="746" w:firstLine="121"/>
        <w:jc w:val="right"/>
        <w:rPr>
          <w:rFonts w:ascii="Calibri" w:eastAsia="Calibri" w:hAnsi="Calibri" w:cs="Calibri"/>
          <w:color w:val="000000"/>
          <w:sz w:val="22"/>
        </w:rPr>
      </w:pPr>
      <w:r>
        <w:rPr>
          <w:rFonts w:ascii="Arial" w:eastAsia="Arial" w:hAnsi="Arial" w:cs="Arial"/>
          <w:color w:val="000000"/>
          <w:sz w:val="28"/>
        </w:rPr>
        <w:t xml:space="preserve">. تصميم المكاتب المفتوحة: على الرغم من أن تصميم المكاتب المفتوحة قد يواجه بعض التحديات مثل قلة الخصوصية والتشويش، إلا أن التنفيذ الجيد لهذه التصاميم مع مراعاة آراء الموظفين يمكن أن يحسن الرضا </w:t>
      </w:r>
      <w:r>
        <w:rPr>
          <w:rFonts w:ascii="Calibri" w:eastAsia="Calibri" w:hAnsi="Calibri" w:cs="Calibri"/>
          <w:color w:val="000000"/>
        </w:rPr>
        <w:t xml:space="preserve"> </w:t>
      </w:r>
    </w:p>
    <w:p w14:paraId="308E9C1D" w14:textId="77777777" w:rsidR="00690A9B" w:rsidRDefault="00993F6C">
      <w:pPr>
        <w:spacing w:after="150" w:line="259" w:lineRule="auto"/>
        <w:ind w:left="10" w:right="1432" w:hanging="10"/>
        <w:jc w:val="right"/>
        <w:rPr>
          <w:rFonts w:ascii="Calibri" w:eastAsia="Calibri" w:hAnsi="Calibri" w:cs="Calibri"/>
          <w:color w:val="000000"/>
          <w:sz w:val="22"/>
        </w:rPr>
      </w:pPr>
      <w:r>
        <w:rPr>
          <w:rFonts w:ascii="Arial" w:eastAsia="Arial" w:hAnsi="Arial" w:cs="Arial"/>
          <w:color w:val="000000"/>
          <w:sz w:val="28"/>
        </w:rPr>
        <w:t xml:space="preserve"> . )Lee &amp; Lee, 2020 (والإنتاجي ة</w:t>
      </w:r>
      <w:r>
        <w:rPr>
          <w:rFonts w:ascii="Calibri" w:eastAsia="Calibri" w:hAnsi="Calibri" w:cs="Calibri"/>
          <w:color w:val="000000"/>
          <w:sz w:val="22"/>
        </w:rPr>
        <w:t xml:space="preserve"> </w:t>
      </w:r>
    </w:p>
    <w:p w14:paraId="7B944C0F" w14:textId="77777777" w:rsidR="00690A9B" w:rsidRDefault="00993F6C">
      <w:pPr>
        <w:bidi/>
        <w:spacing w:after="4" w:line="267" w:lineRule="auto"/>
        <w:ind w:left="1385" w:right="1272" w:hanging="10"/>
        <w:jc w:val="right"/>
        <w:rPr>
          <w:rFonts w:ascii="Calibri" w:eastAsia="Calibri" w:hAnsi="Calibri" w:cs="Calibri"/>
          <w:color w:val="000000"/>
          <w:sz w:val="22"/>
        </w:rPr>
      </w:pPr>
      <w:r>
        <w:rPr>
          <w:rFonts w:ascii="Arial" w:eastAsia="Arial" w:hAnsi="Arial" w:cs="Arial"/>
          <w:color w:val="000000"/>
          <w:sz w:val="28"/>
        </w:rPr>
        <w:t xml:space="preserve">. الدافعية والرفاهية: بيئة العمل الداعمة والمرنة تعزز من دافعية الموظفين ورفاهيتهم الشخصية، مما </w:t>
      </w:r>
    </w:p>
    <w:p w14:paraId="7B74192B" w14:textId="77777777" w:rsidR="00690A9B" w:rsidRDefault="00993F6C">
      <w:pPr>
        <w:bidi/>
        <w:spacing w:after="4" w:line="267" w:lineRule="auto"/>
        <w:ind w:left="1385" w:right="1270" w:hanging="10"/>
        <w:jc w:val="right"/>
        <w:rPr>
          <w:rFonts w:ascii="Calibri" w:eastAsia="Calibri" w:hAnsi="Calibri" w:cs="Calibri"/>
          <w:color w:val="000000"/>
          <w:sz w:val="22"/>
        </w:rPr>
      </w:pPr>
      <w:r>
        <w:rPr>
          <w:rFonts w:ascii="Arial" w:eastAsia="Arial" w:hAnsi="Arial" w:cs="Arial"/>
          <w:color w:val="000000"/>
          <w:sz w:val="28"/>
        </w:rPr>
        <w:t xml:space="preserve">يؤدي إلى زيادة الرضا الوظيفي( Harris &amp; Cameron, 2016) . </w:t>
      </w:r>
      <w:r>
        <w:rPr>
          <w:rFonts w:ascii="Calibri" w:eastAsia="Calibri" w:hAnsi="Calibri" w:cs="Calibri"/>
          <w:color w:val="000000"/>
        </w:rPr>
        <w:t xml:space="preserve"> </w:t>
      </w:r>
    </w:p>
    <w:p w14:paraId="253DD37D" w14:textId="77777777" w:rsidR="00690A9B" w:rsidRDefault="00993F6C">
      <w:pPr>
        <w:bidi/>
        <w:spacing w:after="105" w:line="267" w:lineRule="auto"/>
        <w:ind w:left="2199" w:right="936" w:hanging="824"/>
        <w:jc w:val="right"/>
        <w:rPr>
          <w:rFonts w:ascii="Calibri" w:eastAsia="Calibri" w:hAnsi="Calibri" w:cs="Calibri"/>
          <w:color w:val="000000"/>
          <w:sz w:val="22"/>
        </w:rPr>
      </w:pPr>
      <w:r>
        <w:rPr>
          <w:rFonts w:ascii="Arial" w:eastAsia="Arial" w:hAnsi="Arial" w:cs="Arial"/>
          <w:color w:val="000000"/>
          <w:sz w:val="28"/>
        </w:rPr>
        <w:t xml:space="preserve">. التعاون والاحترام: بيئة العمل التي تعزز التعاون والاحترام المتبادل بين الموظفين والإدارة تسهم بشكل كبير في زيادة الرضا الوظيفي والالتزام التنظيمي(  Johnson &amp; Robertson, 2017) . </w:t>
      </w:r>
      <w:r>
        <w:rPr>
          <w:rFonts w:ascii="Calibri" w:eastAsia="Calibri" w:hAnsi="Calibri" w:cs="Calibri"/>
          <w:color w:val="000000"/>
        </w:rPr>
        <w:t xml:space="preserve"> </w:t>
      </w:r>
    </w:p>
    <w:p w14:paraId="524B4FBE" w14:textId="77777777" w:rsidR="00690A9B" w:rsidRDefault="00993F6C">
      <w:pPr>
        <w:spacing w:after="182" w:line="259" w:lineRule="auto"/>
        <w:ind w:left="581"/>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1AF595B1" w14:textId="77777777" w:rsidR="00690A9B" w:rsidRDefault="00993F6C">
      <w:pPr>
        <w:bidi/>
        <w:spacing w:after="42" w:line="267" w:lineRule="auto"/>
        <w:ind w:left="1560" w:right="746" w:hanging="185"/>
        <w:jc w:val="right"/>
        <w:rPr>
          <w:rFonts w:ascii="Calibri" w:eastAsia="Calibri" w:hAnsi="Calibri" w:cs="Calibri"/>
          <w:color w:val="000000"/>
          <w:sz w:val="22"/>
        </w:rPr>
      </w:pPr>
      <w:r>
        <w:rPr>
          <w:rFonts w:ascii="Arial" w:eastAsia="Arial" w:hAnsi="Arial" w:cs="Arial"/>
          <w:color w:val="000000"/>
          <w:sz w:val="28"/>
        </w:rPr>
        <w:t xml:space="preserve">بالتالي، يمكن القول إن تحسين بيئة العمل يعتبر استثمارا  مهما  يمكن أن يؤدي إلى تحسين الرضا الوظيفي والأداء العام للشركة. يجب على الإدارات الاهتمام بالعوامل البيئية المختلفة وتقديم الدعم اللازم للموظفين </w:t>
      </w:r>
      <w:r>
        <w:rPr>
          <w:rFonts w:ascii="Calibri" w:eastAsia="Calibri" w:hAnsi="Calibri" w:cs="Calibri"/>
          <w:color w:val="000000"/>
        </w:rPr>
        <w:t xml:space="preserve"> </w:t>
      </w:r>
    </w:p>
    <w:p w14:paraId="742B0581" w14:textId="77777777" w:rsidR="00690A9B" w:rsidRDefault="00993F6C">
      <w:pPr>
        <w:bidi/>
        <w:spacing w:after="122" w:line="259" w:lineRule="auto"/>
        <w:ind w:left="1215" w:right="459" w:hanging="10"/>
        <w:jc w:val="center"/>
        <w:rPr>
          <w:rFonts w:ascii="Calibri" w:eastAsia="Calibri" w:hAnsi="Calibri" w:cs="Calibri"/>
          <w:color w:val="000000"/>
          <w:sz w:val="22"/>
        </w:rPr>
      </w:pPr>
      <w:r>
        <w:rPr>
          <w:rFonts w:ascii="Arial" w:eastAsia="Arial" w:hAnsi="Arial" w:cs="Arial"/>
          <w:color w:val="000000"/>
          <w:sz w:val="28"/>
        </w:rPr>
        <w:t xml:space="preserve"> .لتحقيق بيئة عمل مثل  ى</w:t>
      </w:r>
      <w:r>
        <w:rPr>
          <w:rFonts w:ascii="Calibri" w:eastAsia="Calibri" w:hAnsi="Calibri" w:cs="Calibri"/>
          <w:color w:val="000000"/>
        </w:rPr>
        <w:t xml:space="preserve"> </w:t>
      </w:r>
    </w:p>
    <w:p w14:paraId="1399160E" w14:textId="77777777" w:rsidR="00690A9B" w:rsidRDefault="00993F6C">
      <w:pPr>
        <w:spacing w:after="108" w:line="259" w:lineRule="auto"/>
        <w:ind w:right="620"/>
        <w:jc w:val="center"/>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4A2C22CF" w14:textId="77777777" w:rsidR="00690A9B" w:rsidRDefault="00993F6C">
      <w:pPr>
        <w:spacing w:after="113" w:line="259" w:lineRule="auto"/>
        <w:ind w:right="620"/>
        <w:jc w:val="center"/>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25D5D17C" w14:textId="77777777" w:rsidR="00690A9B" w:rsidRDefault="00993F6C">
      <w:pPr>
        <w:spacing w:after="109" w:line="259" w:lineRule="auto"/>
        <w:ind w:right="620"/>
        <w:jc w:val="center"/>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B3F4E35" w14:textId="77777777" w:rsidR="00690A9B" w:rsidRDefault="00993F6C">
      <w:pPr>
        <w:spacing w:after="0" w:line="259" w:lineRule="auto"/>
        <w:ind w:right="620"/>
        <w:jc w:val="center"/>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477E886" w14:textId="77777777" w:rsidR="00690A9B" w:rsidRDefault="00993F6C">
      <w:pPr>
        <w:spacing w:after="108" w:line="259" w:lineRule="auto"/>
        <w:ind w:right="311"/>
        <w:jc w:val="center"/>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540B6E2D" w14:textId="77777777" w:rsidR="00690A9B" w:rsidRDefault="00993F6C">
      <w:pPr>
        <w:spacing w:after="0" w:line="259" w:lineRule="auto"/>
        <w:ind w:right="1383"/>
        <w:jc w:val="right"/>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090075C5" w14:textId="77777777" w:rsidR="00690A9B" w:rsidRDefault="00993F6C">
      <w:pPr>
        <w:spacing w:after="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A65DD83"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0C01DB5"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07BA7E79" w14:textId="77777777" w:rsidR="00690A9B" w:rsidRDefault="00993F6C">
      <w:pPr>
        <w:spacing w:after="222"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7BA4C67A"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AC631E3"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0F3CABC7" w14:textId="77777777" w:rsidR="00690A9B" w:rsidRDefault="00690A9B">
      <w:pPr>
        <w:spacing w:after="227" w:line="259" w:lineRule="auto"/>
        <w:ind w:left="555"/>
        <w:rPr>
          <w:rFonts w:ascii="Calibri" w:eastAsia="Calibri" w:hAnsi="Calibri" w:cs="Calibri"/>
          <w:color w:val="000000"/>
          <w:sz w:val="22"/>
        </w:rPr>
      </w:pPr>
    </w:p>
    <w:p w14:paraId="5B08B5D1" w14:textId="77777777" w:rsidR="00690A9B" w:rsidRDefault="00690A9B">
      <w:pPr>
        <w:spacing w:after="227" w:line="259" w:lineRule="auto"/>
        <w:ind w:left="555"/>
        <w:rPr>
          <w:rFonts w:ascii="Calibri" w:eastAsia="Calibri" w:hAnsi="Calibri" w:cs="Calibri"/>
          <w:color w:val="000000"/>
          <w:sz w:val="22"/>
        </w:rPr>
      </w:pPr>
    </w:p>
    <w:p w14:paraId="16DEB4AB" w14:textId="77777777" w:rsidR="00690A9B" w:rsidRDefault="00690A9B">
      <w:pPr>
        <w:spacing w:after="227" w:line="259" w:lineRule="auto"/>
        <w:ind w:left="555"/>
        <w:rPr>
          <w:rFonts w:ascii="Calibri" w:eastAsia="Calibri" w:hAnsi="Calibri" w:cs="Calibri"/>
          <w:color w:val="000000"/>
          <w:sz w:val="22"/>
        </w:rPr>
      </w:pPr>
    </w:p>
    <w:p w14:paraId="0AD9C6F4" w14:textId="77777777" w:rsidR="00690A9B" w:rsidRDefault="00690A9B">
      <w:pPr>
        <w:spacing w:after="227" w:line="259" w:lineRule="auto"/>
        <w:ind w:left="555"/>
        <w:rPr>
          <w:rFonts w:ascii="Calibri" w:eastAsia="Calibri" w:hAnsi="Calibri" w:cs="Calibri"/>
          <w:color w:val="000000"/>
          <w:sz w:val="22"/>
        </w:rPr>
      </w:pPr>
    </w:p>
    <w:p w14:paraId="4B1F511A" w14:textId="77777777" w:rsidR="00690A9B" w:rsidRDefault="00690A9B">
      <w:pPr>
        <w:spacing w:after="227" w:line="259" w:lineRule="auto"/>
        <w:ind w:left="555"/>
        <w:rPr>
          <w:rFonts w:ascii="Calibri" w:eastAsia="Calibri" w:hAnsi="Calibri" w:cs="Calibri"/>
          <w:color w:val="000000"/>
          <w:sz w:val="22"/>
        </w:rPr>
      </w:pPr>
    </w:p>
    <w:p w14:paraId="65F9C3DC" w14:textId="77777777" w:rsidR="00690A9B" w:rsidRDefault="00690A9B">
      <w:pPr>
        <w:spacing w:after="227" w:line="259" w:lineRule="auto"/>
        <w:ind w:left="555"/>
        <w:rPr>
          <w:rFonts w:ascii="Calibri" w:eastAsia="Calibri" w:hAnsi="Calibri" w:cs="Calibri"/>
          <w:color w:val="000000"/>
          <w:sz w:val="22"/>
        </w:rPr>
      </w:pPr>
    </w:p>
    <w:p w14:paraId="5023141B" w14:textId="77777777" w:rsidR="00690A9B" w:rsidRDefault="00690A9B">
      <w:pPr>
        <w:spacing w:after="227" w:line="259" w:lineRule="auto"/>
        <w:ind w:left="555"/>
        <w:rPr>
          <w:rFonts w:ascii="Calibri" w:eastAsia="Calibri" w:hAnsi="Calibri" w:cs="Calibri"/>
          <w:color w:val="000000"/>
          <w:sz w:val="22"/>
        </w:rPr>
      </w:pPr>
    </w:p>
    <w:p w14:paraId="1F3B1409" w14:textId="77777777" w:rsidR="00690A9B" w:rsidRDefault="00690A9B">
      <w:pPr>
        <w:spacing w:after="227" w:line="259" w:lineRule="auto"/>
        <w:ind w:left="555"/>
        <w:rPr>
          <w:rFonts w:ascii="Calibri" w:eastAsia="Calibri" w:hAnsi="Calibri" w:cs="Calibri"/>
          <w:color w:val="000000"/>
          <w:sz w:val="22"/>
        </w:rPr>
      </w:pPr>
    </w:p>
    <w:p w14:paraId="562C75D1" w14:textId="77777777" w:rsidR="00690A9B" w:rsidRDefault="00690A9B">
      <w:pPr>
        <w:spacing w:after="227" w:line="259" w:lineRule="auto"/>
        <w:ind w:left="555"/>
        <w:rPr>
          <w:rFonts w:ascii="Calibri" w:eastAsia="Calibri" w:hAnsi="Calibri" w:cs="Calibri"/>
          <w:color w:val="000000"/>
          <w:sz w:val="22"/>
        </w:rPr>
      </w:pPr>
    </w:p>
    <w:p w14:paraId="664355AD" w14:textId="77777777" w:rsidR="00690A9B" w:rsidRDefault="00690A9B">
      <w:pPr>
        <w:spacing w:after="227" w:line="259" w:lineRule="auto"/>
        <w:ind w:left="555"/>
        <w:rPr>
          <w:rFonts w:ascii="Calibri" w:eastAsia="Calibri" w:hAnsi="Calibri" w:cs="Calibri"/>
          <w:color w:val="000000"/>
          <w:sz w:val="22"/>
        </w:rPr>
      </w:pPr>
    </w:p>
    <w:p w14:paraId="1A965116" w14:textId="77777777" w:rsidR="00690A9B" w:rsidRDefault="00690A9B">
      <w:pPr>
        <w:spacing w:after="227" w:line="259" w:lineRule="auto"/>
        <w:ind w:left="555"/>
        <w:rPr>
          <w:rFonts w:ascii="Calibri" w:eastAsia="Calibri" w:hAnsi="Calibri" w:cs="Calibri"/>
          <w:color w:val="000000"/>
          <w:sz w:val="22"/>
        </w:rPr>
      </w:pPr>
    </w:p>
    <w:p w14:paraId="7DF4E37C" w14:textId="77777777" w:rsidR="00690A9B" w:rsidRDefault="00690A9B">
      <w:pPr>
        <w:spacing w:after="227" w:line="259" w:lineRule="auto"/>
        <w:ind w:left="555"/>
        <w:rPr>
          <w:rFonts w:ascii="Calibri" w:eastAsia="Calibri" w:hAnsi="Calibri" w:cs="Calibri"/>
          <w:color w:val="000000"/>
          <w:sz w:val="22"/>
        </w:rPr>
      </w:pPr>
    </w:p>
    <w:p w14:paraId="44FB30F8" w14:textId="77777777" w:rsidR="00690A9B" w:rsidRDefault="00690A9B">
      <w:pPr>
        <w:spacing w:after="227" w:line="259" w:lineRule="auto"/>
        <w:ind w:left="555"/>
        <w:rPr>
          <w:rFonts w:ascii="Calibri" w:eastAsia="Calibri" w:hAnsi="Calibri" w:cs="Calibri"/>
          <w:color w:val="000000"/>
          <w:sz w:val="22"/>
        </w:rPr>
      </w:pPr>
    </w:p>
    <w:p w14:paraId="1DA6542E" w14:textId="77777777" w:rsidR="00690A9B" w:rsidRDefault="00690A9B">
      <w:pPr>
        <w:spacing w:after="227" w:line="259" w:lineRule="auto"/>
        <w:ind w:left="555"/>
        <w:rPr>
          <w:rFonts w:ascii="Calibri" w:eastAsia="Calibri" w:hAnsi="Calibri" w:cs="Calibri"/>
          <w:color w:val="000000"/>
          <w:sz w:val="22"/>
        </w:rPr>
      </w:pPr>
    </w:p>
    <w:p w14:paraId="3041E394" w14:textId="77777777" w:rsidR="00690A9B" w:rsidRDefault="00690A9B">
      <w:pPr>
        <w:spacing w:after="227" w:line="259" w:lineRule="auto"/>
        <w:ind w:left="555"/>
        <w:rPr>
          <w:rFonts w:ascii="Calibri" w:eastAsia="Calibri" w:hAnsi="Calibri" w:cs="Calibri"/>
          <w:color w:val="000000"/>
          <w:sz w:val="22"/>
        </w:rPr>
      </w:pPr>
    </w:p>
    <w:p w14:paraId="722B00AE" w14:textId="77777777" w:rsidR="00690A9B" w:rsidRDefault="00690A9B">
      <w:pPr>
        <w:spacing w:after="227" w:line="259" w:lineRule="auto"/>
        <w:ind w:left="555"/>
        <w:rPr>
          <w:rFonts w:ascii="Calibri" w:eastAsia="Calibri" w:hAnsi="Calibri" w:cs="Calibri"/>
          <w:color w:val="000000"/>
          <w:sz w:val="22"/>
        </w:rPr>
      </w:pPr>
    </w:p>
    <w:p w14:paraId="42C6D796" w14:textId="77777777" w:rsidR="00690A9B" w:rsidRDefault="00690A9B">
      <w:pPr>
        <w:spacing w:after="227" w:line="259" w:lineRule="auto"/>
        <w:ind w:left="555"/>
        <w:rPr>
          <w:rFonts w:ascii="Calibri" w:eastAsia="Calibri" w:hAnsi="Calibri" w:cs="Calibri"/>
          <w:color w:val="000000"/>
          <w:sz w:val="22"/>
        </w:rPr>
      </w:pPr>
    </w:p>
    <w:p w14:paraId="58C6CAD6"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A3E2660" w14:textId="77777777" w:rsidR="00690A9B" w:rsidRDefault="00993F6C">
      <w:pPr>
        <w:keepNext/>
        <w:keepLines/>
        <w:numPr>
          <w:ilvl w:val="0"/>
          <w:numId w:val="25"/>
        </w:numPr>
        <w:bidi/>
        <w:spacing w:after="0" w:line="259" w:lineRule="auto"/>
        <w:ind w:left="4403" w:hanging="432"/>
        <w:jc w:val="both"/>
        <w:rPr>
          <w:rFonts w:ascii="Arial" w:eastAsia="Arial" w:hAnsi="Arial" w:cs="Arial"/>
          <w:sz w:val="40"/>
        </w:rPr>
      </w:pPr>
      <w:r>
        <w:rPr>
          <w:rFonts w:ascii="Arial" w:eastAsia="Arial" w:hAnsi="Arial" w:cs="Arial"/>
          <w:b/>
          <w:sz w:val="40"/>
        </w:rPr>
        <w:t>الفصل الثالث: منهجية الدراسة</w:t>
      </w:r>
    </w:p>
    <w:p w14:paraId="6E1831B3" w14:textId="77777777" w:rsidR="00690A9B" w:rsidRDefault="00690A9B">
      <w:pPr>
        <w:bidi/>
        <w:spacing w:line="256" w:lineRule="auto"/>
        <w:jc w:val="right"/>
        <w:rPr>
          <w:rFonts w:ascii="Calibri" w:eastAsia="Calibri" w:hAnsi="Calibri" w:cs="Calibri"/>
          <w:color w:val="000000"/>
          <w:sz w:val="22"/>
        </w:rPr>
      </w:pPr>
    </w:p>
    <w:p w14:paraId="54E11D2A" w14:textId="77777777" w:rsidR="00690A9B" w:rsidRDefault="00690A9B">
      <w:pPr>
        <w:bidi/>
        <w:spacing w:line="256" w:lineRule="auto"/>
        <w:jc w:val="right"/>
        <w:rPr>
          <w:rFonts w:ascii="Calibri" w:eastAsia="Calibri" w:hAnsi="Calibri" w:cs="Calibri"/>
          <w:color w:val="000000"/>
          <w:sz w:val="22"/>
        </w:rPr>
      </w:pPr>
    </w:p>
    <w:p w14:paraId="7C2D8EC1" w14:textId="77777777" w:rsidR="00690A9B" w:rsidRDefault="00993F6C">
      <w:pPr>
        <w:keepNext/>
        <w:keepLines/>
        <w:numPr>
          <w:ilvl w:val="0"/>
          <w:numId w:val="26"/>
        </w:numPr>
        <w:bidi/>
        <w:spacing w:after="0" w:line="259" w:lineRule="auto"/>
        <w:ind w:left="432" w:hanging="432"/>
        <w:jc w:val="center"/>
        <w:rPr>
          <w:rFonts w:ascii="Times New Roman" w:eastAsia="Times New Roman" w:hAnsi="Times New Roman" w:cs="Times New Roman"/>
          <w:b/>
          <w:color w:val="000000"/>
          <w:sz w:val="48"/>
        </w:rPr>
      </w:pPr>
      <w:r>
        <w:rPr>
          <w:rFonts w:ascii="Arial" w:eastAsia="Arial" w:hAnsi="Arial" w:cs="Arial"/>
          <w:b/>
          <w:color w:val="000000"/>
        </w:rPr>
        <w:t xml:space="preserve"> </w:t>
      </w:r>
      <w:r>
        <w:rPr>
          <w:rFonts w:ascii="Calibri" w:eastAsia="Calibri" w:hAnsi="Calibri" w:cs="Calibri"/>
          <w:b/>
          <w:color w:val="000000"/>
          <w:sz w:val="22"/>
        </w:rPr>
        <w:t xml:space="preserve"> </w:t>
      </w:r>
    </w:p>
    <w:p w14:paraId="07D68284"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725D475"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5C5F6C7D" w14:textId="77777777" w:rsidR="00690A9B" w:rsidRDefault="00993F6C">
      <w:pPr>
        <w:spacing w:after="0"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88AE09C" w14:textId="77777777" w:rsidR="00690A9B" w:rsidRDefault="00993F6C">
      <w:pPr>
        <w:spacing w:after="225"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5327A1D6"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67F56C1"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75F7FEE"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312919C"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EF81144"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76AF428" w14:textId="77777777" w:rsidR="00690A9B" w:rsidRDefault="00993F6C">
      <w:pPr>
        <w:spacing w:after="222"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8ADE8A3" w14:textId="77777777" w:rsidR="00690A9B" w:rsidRDefault="00993F6C">
      <w:pPr>
        <w:spacing w:after="1"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56E19B9C" w14:textId="77777777" w:rsidR="00690A9B" w:rsidRDefault="00993F6C">
      <w:pPr>
        <w:spacing w:after="225"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1126E5D" w14:textId="77777777" w:rsidR="00690A9B" w:rsidRDefault="00690A9B">
      <w:pPr>
        <w:spacing w:after="225" w:line="259" w:lineRule="auto"/>
        <w:ind w:left="555"/>
        <w:rPr>
          <w:rFonts w:ascii="Calibri" w:eastAsia="Calibri" w:hAnsi="Calibri" w:cs="Calibri"/>
          <w:color w:val="000000"/>
          <w:sz w:val="22"/>
        </w:rPr>
      </w:pPr>
    </w:p>
    <w:p w14:paraId="2DE403A5" w14:textId="77777777" w:rsidR="00690A9B" w:rsidRDefault="00690A9B">
      <w:pPr>
        <w:spacing w:after="225" w:line="259" w:lineRule="auto"/>
        <w:ind w:left="555"/>
        <w:rPr>
          <w:rFonts w:ascii="Calibri" w:eastAsia="Calibri" w:hAnsi="Calibri" w:cs="Calibri"/>
          <w:color w:val="000000"/>
          <w:sz w:val="22"/>
        </w:rPr>
      </w:pPr>
    </w:p>
    <w:p w14:paraId="325CE300" w14:textId="77777777" w:rsidR="00690A9B" w:rsidRDefault="00993F6C">
      <w:pPr>
        <w:jc w:val="right"/>
        <w:rPr>
          <w:rFonts w:ascii="Calibri" w:eastAsia="Calibri" w:hAnsi="Calibri" w:cs="Calibri"/>
          <w:color w:val="000000"/>
          <w:sz w:val="22"/>
        </w:rPr>
      </w:pPr>
      <w:r>
        <w:rPr>
          <w:rFonts w:ascii="Calibri" w:eastAsia="Calibri" w:hAnsi="Calibri" w:cs="Calibri"/>
          <w:color w:val="000000"/>
          <w:sz w:val="22"/>
        </w:rPr>
        <w:t xml:space="preserve"> </w:t>
      </w:r>
    </w:p>
    <w:p w14:paraId="62431CDC" w14:textId="77777777" w:rsidR="00690A9B" w:rsidRDefault="00690A9B">
      <w:pPr>
        <w:jc w:val="right"/>
        <w:rPr>
          <w:rFonts w:ascii="Calibri" w:eastAsia="Calibri" w:hAnsi="Calibri" w:cs="Calibri"/>
          <w:color w:val="000000"/>
          <w:sz w:val="22"/>
        </w:rPr>
      </w:pPr>
    </w:p>
    <w:p w14:paraId="49E398E2" w14:textId="77777777" w:rsidR="00690A9B" w:rsidRDefault="00690A9B">
      <w:pPr>
        <w:bidi/>
        <w:spacing w:line="256" w:lineRule="auto"/>
        <w:rPr>
          <w:rFonts w:ascii="Calibri" w:eastAsia="Calibri" w:hAnsi="Calibri" w:cs="Calibri"/>
          <w:color w:val="000000"/>
          <w:sz w:val="22"/>
        </w:rPr>
      </w:pPr>
    </w:p>
    <w:p w14:paraId="16287F21" w14:textId="77777777" w:rsidR="00690A9B" w:rsidRDefault="00690A9B">
      <w:pPr>
        <w:bidi/>
        <w:spacing w:line="256" w:lineRule="auto"/>
        <w:jc w:val="right"/>
        <w:rPr>
          <w:rFonts w:ascii="Calibri" w:eastAsia="Calibri" w:hAnsi="Calibri" w:cs="Calibri"/>
          <w:color w:val="000000"/>
          <w:sz w:val="22"/>
        </w:rPr>
      </w:pPr>
    </w:p>
    <w:p w14:paraId="5BE93A62" w14:textId="77777777" w:rsidR="00690A9B" w:rsidRDefault="00690A9B">
      <w:pPr>
        <w:bidi/>
        <w:spacing w:line="256" w:lineRule="auto"/>
        <w:jc w:val="both"/>
        <w:rPr>
          <w:rFonts w:ascii="Calibri" w:eastAsia="Calibri" w:hAnsi="Calibri" w:cs="Calibri"/>
          <w:color w:val="000000"/>
          <w:sz w:val="22"/>
        </w:rPr>
      </w:pPr>
    </w:p>
    <w:p w14:paraId="222A3E5B" w14:textId="77777777" w:rsidR="00690A9B" w:rsidRDefault="00993F6C">
      <w:pPr>
        <w:keepNext/>
        <w:keepLines/>
        <w:numPr>
          <w:ilvl w:val="0"/>
          <w:numId w:val="27"/>
        </w:numPr>
        <w:bidi/>
        <w:spacing w:after="0" w:line="259" w:lineRule="auto"/>
        <w:ind w:left="2826" w:right="972" w:hanging="1429"/>
        <w:rPr>
          <w:rFonts w:ascii="Arial" w:eastAsia="Arial" w:hAnsi="Arial" w:cs="Arial"/>
          <w:b/>
          <w:color w:val="000000"/>
          <w:sz w:val="44"/>
        </w:rPr>
      </w:pPr>
      <w:r>
        <w:rPr>
          <w:rFonts w:ascii="Arial" w:eastAsia="Arial" w:hAnsi="Arial" w:cs="Arial"/>
          <w:b/>
          <w:color w:val="000000"/>
          <w:sz w:val="44"/>
        </w:rPr>
        <w:t>.المقدمة</w:t>
      </w:r>
    </w:p>
    <w:p w14:paraId="384BA73E" w14:textId="77777777" w:rsidR="00690A9B" w:rsidRDefault="00690A9B">
      <w:pPr>
        <w:bidi/>
        <w:spacing w:line="259" w:lineRule="auto"/>
        <w:jc w:val="right"/>
        <w:rPr>
          <w:rFonts w:ascii="Arial" w:eastAsia="Arial" w:hAnsi="Arial" w:cs="Arial"/>
          <w:color w:val="000000"/>
          <w:sz w:val="22"/>
        </w:rPr>
      </w:pPr>
    </w:p>
    <w:p w14:paraId="572EE133" w14:textId="77777777" w:rsidR="00690A9B" w:rsidRDefault="00993F6C">
      <w:pPr>
        <w:bidi/>
        <w:spacing w:after="225" w:line="259" w:lineRule="auto"/>
        <w:ind w:left="555"/>
        <w:jc w:val="both"/>
        <w:rPr>
          <w:rFonts w:ascii="Calibri" w:eastAsia="Calibri" w:hAnsi="Calibri" w:cs="Calibri"/>
          <w:color w:val="000000"/>
        </w:rPr>
      </w:pPr>
      <w:r>
        <w:rPr>
          <w:rFonts w:ascii="Calibri" w:eastAsia="Calibri" w:hAnsi="Calibri" w:cs="Calibri"/>
          <w:color w:val="000000"/>
        </w:rPr>
        <w:t>يوضح هذا الجزء المنهجية التي تم تطبيقها في المشروع الحالي، وذلك لإلجابة على أسئلة الدراسة، واختبار</w:t>
      </w:r>
    </w:p>
    <w:p w14:paraId="1C443994" w14:textId="77777777" w:rsidR="00690A9B" w:rsidRDefault="00993F6C">
      <w:pPr>
        <w:spacing w:after="225" w:line="259" w:lineRule="auto"/>
        <w:ind w:left="555"/>
        <w:jc w:val="right"/>
        <w:rPr>
          <w:rFonts w:ascii="Calibri" w:eastAsia="Calibri" w:hAnsi="Calibri" w:cs="Calibri"/>
          <w:color w:val="000000"/>
        </w:rPr>
      </w:pPr>
      <w:r>
        <w:rPr>
          <w:rFonts w:ascii="Calibri" w:eastAsia="Calibri" w:hAnsi="Calibri" w:cs="Calibri"/>
          <w:color w:val="000000"/>
        </w:rPr>
        <w:t xml:space="preserve">فرضيات الدراسة. توضح العناوين التالية التعريفات اإلجرائية لمتغيرات الدراسة، وما تم تطبيقه، كما يلي: </w:t>
      </w:r>
    </w:p>
    <w:p w14:paraId="34B3F2EB" w14:textId="77777777" w:rsidR="00690A9B" w:rsidRDefault="00690A9B">
      <w:pPr>
        <w:bidi/>
        <w:spacing w:line="259" w:lineRule="auto"/>
        <w:jc w:val="both"/>
        <w:rPr>
          <w:rFonts w:ascii="Arial" w:eastAsia="Arial" w:hAnsi="Arial" w:cs="Arial"/>
          <w:color w:val="000000"/>
          <w:sz w:val="22"/>
        </w:rPr>
      </w:pPr>
    </w:p>
    <w:p w14:paraId="7D34F5C7" w14:textId="77777777" w:rsidR="00690A9B" w:rsidRDefault="00690A9B">
      <w:pPr>
        <w:bidi/>
        <w:spacing w:line="259" w:lineRule="auto"/>
        <w:jc w:val="right"/>
        <w:rPr>
          <w:rFonts w:ascii="Arial" w:eastAsia="Arial" w:hAnsi="Arial" w:cs="Arial"/>
          <w:color w:val="000000"/>
          <w:sz w:val="22"/>
        </w:rPr>
      </w:pPr>
    </w:p>
    <w:p w14:paraId="0B4020A7" w14:textId="77777777" w:rsidR="00690A9B" w:rsidRDefault="00690A9B">
      <w:pPr>
        <w:bidi/>
        <w:spacing w:line="259" w:lineRule="auto"/>
        <w:jc w:val="right"/>
        <w:rPr>
          <w:rFonts w:ascii="Arial" w:eastAsia="Arial" w:hAnsi="Arial" w:cs="Arial"/>
          <w:color w:val="000000"/>
          <w:sz w:val="22"/>
        </w:rPr>
      </w:pPr>
    </w:p>
    <w:p w14:paraId="4800DB5B" w14:textId="77777777" w:rsidR="00690A9B" w:rsidRDefault="00993F6C">
      <w:pPr>
        <w:keepNext/>
        <w:keepLines/>
        <w:numPr>
          <w:ilvl w:val="0"/>
          <w:numId w:val="28"/>
        </w:numPr>
        <w:bidi/>
        <w:spacing w:after="0" w:line="259" w:lineRule="auto"/>
        <w:ind w:left="1577" w:right="972" w:hanging="10"/>
        <w:rPr>
          <w:rFonts w:ascii="Arial" w:eastAsia="Arial" w:hAnsi="Arial" w:cs="Arial"/>
          <w:b/>
          <w:sz w:val="32"/>
        </w:rPr>
      </w:pPr>
      <w:r>
        <w:rPr>
          <w:rFonts w:ascii="Arial" w:eastAsia="Arial" w:hAnsi="Arial" w:cs="Arial"/>
          <w:b/>
          <w:sz w:val="32"/>
        </w:rPr>
        <w:t>التعريفات الإجرائية لمتغيرات البحث</w:t>
      </w:r>
    </w:p>
    <w:p w14:paraId="1D7B270A" w14:textId="77777777" w:rsidR="00690A9B" w:rsidRDefault="00690A9B">
      <w:pPr>
        <w:bidi/>
        <w:spacing w:line="259" w:lineRule="auto"/>
        <w:jc w:val="right"/>
        <w:rPr>
          <w:rFonts w:ascii="Arial" w:eastAsia="Arial" w:hAnsi="Arial" w:cs="Arial"/>
          <w:color w:val="000000"/>
          <w:sz w:val="22"/>
        </w:rPr>
      </w:pPr>
    </w:p>
    <w:p w14:paraId="418E8527" w14:textId="77777777" w:rsidR="00690A9B" w:rsidRDefault="00993F6C">
      <w:pPr>
        <w:bidi/>
        <w:spacing w:line="259" w:lineRule="auto"/>
        <w:rPr>
          <w:rFonts w:ascii="Arial" w:eastAsia="Arial" w:hAnsi="Arial" w:cs="Arial"/>
          <w:color w:val="000000"/>
        </w:rPr>
      </w:pPr>
      <w:r>
        <w:rPr>
          <w:rFonts w:ascii="Arial" w:eastAsia="Arial" w:hAnsi="Arial" w:cs="Arial"/>
          <w:color w:val="000000"/>
        </w:rPr>
        <w:t xml:space="preserve">في الدراسات البحثية، تعتبر التعريفات اإلجرائية أساسية في تحديد المتغيرات التي يتم قياسها بوضوح .يصف التعريف </w:t>
      </w:r>
    </w:p>
    <w:p w14:paraId="1AC9E251" w14:textId="77777777" w:rsidR="00690A9B" w:rsidRDefault="00993F6C">
      <w:pPr>
        <w:bidi/>
        <w:spacing w:line="259" w:lineRule="auto"/>
        <w:rPr>
          <w:rFonts w:ascii="Arial" w:eastAsia="Arial" w:hAnsi="Arial" w:cs="Arial"/>
          <w:color w:val="000000"/>
        </w:rPr>
      </w:pPr>
      <w:r>
        <w:rPr>
          <w:rFonts w:ascii="Arial" w:eastAsia="Arial" w:hAnsi="Arial" w:cs="Arial"/>
          <w:color w:val="000000"/>
        </w:rPr>
        <w:t xml:space="preserve">اإلجرائية كيفية قياس المتغير أو مالحظته أو معالجته. يساعد الباحثين على التأكد من أن دراساتهم متسقة وموثوقة </w:t>
      </w:r>
    </w:p>
    <w:p w14:paraId="5B5B1C68" w14:textId="77777777" w:rsidR="00690A9B" w:rsidRDefault="00993F6C">
      <w:pPr>
        <w:bidi/>
        <w:spacing w:line="259" w:lineRule="auto"/>
        <w:rPr>
          <w:rFonts w:ascii="Arial" w:eastAsia="Arial" w:hAnsi="Arial" w:cs="Arial"/>
          <w:color w:val="000000"/>
        </w:rPr>
      </w:pPr>
      <w:r>
        <w:rPr>
          <w:rFonts w:ascii="Arial" w:eastAsia="Arial" w:hAnsi="Arial" w:cs="Arial"/>
          <w:color w:val="000000"/>
        </w:rPr>
        <w:t>وصالحة.</w:t>
      </w:r>
    </w:p>
    <w:p w14:paraId="4F904CB7" w14:textId="77777777" w:rsidR="00690A9B" w:rsidRDefault="00690A9B">
      <w:pPr>
        <w:bidi/>
        <w:spacing w:line="259" w:lineRule="auto"/>
        <w:jc w:val="both"/>
        <w:rPr>
          <w:rFonts w:ascii="Arial" w:eastAsia="Arial" w:hAnsi="Arial" w:cs="Arial"/>
          <w:color w:val="000000"/>
          <w:sz w:val="22"/>
        </w:rPr>
      </w:pPr>
    </w:p>
    <w:p w14:paraId="06971CD3" w14:textId="77777777" w:rsidR="00690A9B" w:rsidRDefault="00690A9B">
      <w:pPr>
        <w:bidi/>
        <w:spacing w:line="259" w:lineRule="auto"/>
        <w:jc w:val="right"/>
        <w:rPr>
          <w:rFonts w:ascii="Arial" w:eastAsia="Arial" w:hAnsi="Arial" w:cs="Arial"/>
          <w:color w:val="000000"/>
          <w:sz w:val="22"/>
        </w:rPr>
      </w:pPr>
    </w:p>
    <w:p w14:paraId="5BA47A42" w14:textId="77777777" w:rsidR="00690A9B" w:rsidRDefault="00993F6C">
      <w:pPr>
        <w:keepNext/>
        <w:keepLines/>
        <w:numPr>
          <w:ilvl w:val="0"/>
          <w:numId w:val="29"/>
        </w:numPr>
        <w:bidi/>
        <w:spacing w:after="0" w:line="259" w:lineRule="auto"/>
        <w:ind w:left="1577" w:right="972" w:hanging="10"/>
        <w:rPr>
          <w:rFonts w:ascii="Arial" w:eastAsia="Arial" w:hAnsi="Arial" w:cs="Arial"/>
          <w:b/>
          <w:sz w:val="32"/>
        </w:rPr>
      </w:pPr>
      <w:r>
        <w:rPr>
          <w:rFonts w:ascii="Arial" w:eastAsia="Arial" w:hAnsi="Arial" w:cs="Arial"/>
          <w:b/>
          <w:sz w:val="32"/>
        </w:rPr>
        <w:t>تصميم البحث (بصلة البحثي)</w:t>
      </w:r>
    </w:p>
    <w:p w14:paraId="2A1F701D" w14:textId="77777777" w:rsidR="00690A9B" w:rsidRDefault="00690A9B">
      <w:pPr>
        <w:bidi/>
        <w:spacing w:line="259" w:lineRule="auto"/>
        <w:jc w:val="both"/>
        <w:rPr>
          <w:rFonts w:ascii="Arial" w:eastAsia="Arial" w:hAnsi="Arial" w:cs="Arial"/>
          <w:color w:val="000000"/>
        </w:rPr>
      </w:pPr>
    </w:p>
    <w:p w14:paraId="57AEC6CF" w14:textId="77777777" w:rsidR="00690A9B" w:rsidRDefault="00993F6C">
      <w:pPr>
        <w:spacing w:after="268" w:line="259" w:lineRule="auto"/>
        <w:ind w:right="937"/>
        <w:jc w:val="right"/>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77668D52"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(positivist).الوضعية(Research philosophy) : فلسفة البحث</w:t>
      </w:r>
      <w:r>
        <w:rPr>
          <w:rFonts w:ascii="Calibri" w:eastAsia="Calibri" w:hAnsi="Calibri" w:cs="Calibri"/>
          <w:color w:val="000000"/>
        </w:rPr>
        <w:t xml:space="preserve"> </w:t>
      </w:r>
    </w:p>
    <w:p w14:paraId="153D8B72"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(deductive).الاستنتاجي (Research approach) : منهج البحث</w:t>
      </w:r>
      <w:r>
        <w:rPr>
          <w:rFonts w:ascii="Calibri" w:eastAsia="Calibri" w:hAnsi="Calibri" w:cs="Calibri"/>
          <w:color w:val="000000"/>
        </w:rPr>
        <w:t xml:space="preserve"> </w:t>
      </w:r>
    </w:p>
    <w:p w14:paraId="2CE85E58"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(case study).دراسة الحالة (Research strategy): .استراتيجية البحث</w:t>
      </w:r>
      <w:r>
        <w:rPr>
          <w:rFonts w:ascii="Calibri" w:eastAsia="Calibri" w:hAnsi="Calibri" w:cs="Calibri"/>
          <w:color w:val="000000"/>
        </w:rPr>
        <w:t xml:space="preserve"> </w:t>
      </w:r>
    </w:p>
    <w:p w14:paraId="69635078"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(quantitative).الكمي (Research choice ): نوع البحث</w:t>
      </w:r>
      <w:r>
        <w:rPr>
          <w:rFonts w:ascii="Calibri" w:eastAsia="Calibri" w:hAnsi="Calibri" w:cs="Calibri"/>
          <w:color w:val="000000"/>
        </w:rPr>
        <w:t xml:space="preserve"> </w:t>
      </w:r>
    </w:p>
    <w:p w14:paraId="03EFCA41" w14:textId="77777777" w:rsidR="00690A9B" w:rsidRDefault="00690A9B">
      <w:pPr>
        <w:bidi/>
        <w:spacing w:line="259" w:lineRule="auto"/>
        <w:jc w:val="right"/>
        <w:rPr>
          <w:rFonts w:ascii="Arial" w:eastAsia="Arial" w:hAnsi="Arial" w:cs="Arial"/>
          <w:color w:val="000000"/>
          <w:sz w:val="22"/>
        </w:rPr>
      </w:pPr>
    </w:p>
    <w:p w14:paraId="5F96A722" w14:textId="77777777" w:rsidR="00690A9B" w:rsidRDefault="00690A9B">
      <w:pPr>
        <w:bidi/>
        <w:spacing w:line="259" w:lineRule="auto"/>
        <w:jc w:val="right"/>
        <w:rPr>
          <w:rFonts w:ascii="Arial" w:eastAsia="Arial" w:hAnsi="Arial" w:cs="Arial"/>
          <w:color w:val="000000"/>
          <w:sz w:val="22"/>
        </w:rPr>
      </w:pPr>
    </w:p>
    <w:p w14:paraId="5B95CD12" w14:textId="77777777" w:rsidR="00690A9B" w:rsidRDefault="00690A9B">
      <w:pPr>
        <w:bidi/>
        <w:spacing w:line="259" w:lineRule="auto"/>
        <w:jc w:val="right"/>
        <w:rPr>
          <w:rFonts w:ascii="Arial" w:eastAsia="Arial" w:hAnsi="Arial" w:cs="Arial"/>
          <w:color w:val="000000"/>
          <w:sz w:val="22"/>
        </w:rPr>
      </w:pPr>
    </w:p>
    <w:p w14:paraId="0CB6E837" w14:textId="77777777" w:rsidR="00690A9B" w:rsidRDefault="00993F6C">
      <w:pPr>
        <w:bidi/>
        <w:spacing w:after="179" w:line="259" w:lineRule="auto"/>
        <w:ind w:left="947" w:hanging="10"/>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color w:val="000000"/>
          <w:sz w:val="28"/>
        </w:rPr>
        <w:t xml:space="preserve"> </w:t>
      </w:r>
      <w:r>
        <w:rPr>
          <w:rFonts w:ascii="Arial" w:eastAsia="Arial" w:hAnsi="Arial" w:cs="Arial"/>
          <w:color w:val="000000"/>
        </w:rPr>
        <w:t xml:space="preserve">                                    الشكل 2 : منهجية الدراسة تم تصميمها بواسطة الباحث </w:t>
      </w:r>
    </w:p>
    <w:p w14:paraId="5220BBB2" w14:textId="77777777" w:rsidR="00690A9B" w:rsidRDefault="00690A9B">
      <w:pPr>
        <w:bidi/>
        <w:spacing w:line="259" w:lineRule="auto"/>
        <w:jc w:val="right"/>
        <w:rPr>
          <w:rFonts w:ascii="Arial" w:eastAsia="Arial" w:hAnsi="Arial" w:cs="Arial"/>
          <w:color w:val="000000"/>
          <w:sz w:val="22"/>
        </w:rPr>
      </w:pPr>
    </w:p>
    <w:p w14:paraId="13CB595B" w14:textId="77777777" w:rsidR="00690A9B" w:rsidRDefault="00690A9B">
      <w:pPr>
        <w:bidi/>
        <w:spacing w:line="259" w:lineRule="auto"/>
        <w:jc w:val="right"/>
        <w:rPr>
          <w:rFonts w:ascii="Arial" w:eastAsia="Arial" w:hAnsi="Arial" w:cs="Arial"/>
          <w:color w:val="000000"/>
          <w:sz w:val="22"/>
        </w:rPr>
      </w:pPr>
    </w:p>
    <w:p w14:paraId="6D9C8D39" w14:textId="77777777" w:rsidR="00690A9B" w:rsidRDefault="00690A9B">
      <w:pPr>
        <w:bidi/>
        <w:spacing w:line="259" w:lineRule="auto"/>
        <w:jc w:val="right"/>
        <w:rPr>
          <w:rFonts w:ascii="Arial" w:eastAsia="Arial" w:hAnsi="Arial" w:cs="Arial"/>
          <w:color w:val="000000"/>
          <w:sz w:val="22"/>
        </w:rPr>
      </w:pPr>
    </w:p>
    <w:p w14:paraId="675E05EE" w14:textId="77777777" w:rsidR="00690A9B" w:rsidRDefault="00690A9B">
      <w:pPr>
        <w:bidi/>
        <w:spacing w:line="259" w:lineRule="auto"/>
        <w:jc w:val="right"/>
        <w:rPr>
          <w:rFonts w:ascii="Arial" w:eastAsia="Arial" w:hAnsi="Arial" w:cs="Arial"/>
          <w:color w:val="000000"/>
          <w:sz w:val="22"/>
        </w:rPr>
      </w:pPr>
    </w:p>
    <w:p w14:paraId="2FC17F8B" w14:textId="77777777" w:rsidR="00690A9B" w:rsidRDefault="00690A9B">
      <w:pPr>
        <w:bidi/>
        <w:spacing w:line="259" w:lineRule="auto"/>
        <w:jc w:val="right"/>
        <w:rPr>
          <w:rFonts w:ascii="Arial" w:eastAsia="Arial" w:hAnsi="Arial" w:cs="Arial"/>
          <w:color w:val="000000"/>
          <w:sz w:val="22"/>
        </w:rPr>
      </w:pPr>
    </w:p>
    <w:p w14:paraId="0A4F7224" w14:textId="77777777" w:rsidR="00690A9B" w:rsidRDefault="00690A9B">
      <w:pPr>
        <w:bidi/>
        <w:spacing w:line="259" w:lineRule="auto"/>
        <w:jc w:val="right"/>
        <w:rPr>
          <w:rFonts w:ascii="Arial" w:eastAsia="Arial" w:hAnsi="Arial" w:cs="Arial"/>
          <w:color w:val="000000"/>
          <w:sz w:val="22"/>
        </w:rPr>
      </w:pPr>
    </w:p>
    <w:p w14:paraId="5AE48A43" w14:textId="77777777" w:rsidR="00690A9B" w:rsidRDefault="00690A9B">
      <w:pPr>
        <w:bidi/>
        <w:spacing w:line="259" w:lineRule="auto"/>
        <w:jc w:val="right"/>
        <w:rPr>
          <w:rFonts w:ascii="Arial" w:eastAsia="Arial" w:hAnsi="Arial" w:cs="Arial"/>
          <w:color w:val="000000"/>
          <w:sz w:val="22"/>
        </w:rPr>
      </w:pPr>
    </w:p>
    <w:p w14:paraId="50F40DEB" w14:textId="77777777" w:rsidR="00690A9B" w:rsidRDefault="00690A9B">
      <w:pPr>
        <w:bidi/>
        <w:spacing w:line="259" w:lineRule="auto"/>
        <w:jc w:val="right"/>
        <w:rPr>
          <w:rFonts w:ascii="Arial" w:eastAsia="Arial" w:hAnsi="Arial" w:cs="Arial"/>
          <w:color w:val="000000"/>
          <w:sz w:val="22"/>
        </w:rPr>
      </w:pPr>
    </w:p>
    <w:p w14:paraId="77A52294" w14:textId="77777777" w:rsidR="00690A9B" w:rsidRDefault="00690A9B">
      <w:pPr>
        <w:bidi/>
        <w:spacing w:line="259" w:lineRule="auto"/>
        <w:jc w:val="right"/>
        <w:rPr>
          <w:rFonts w:ascii="Arial" w:eastAsia="Arial" w:hAnsi="Arial" w:cs="Arial"/>
          <w:color w:val="000000"/>
          <w:sz w:val="22"/>
        </w:rPr>
      </w:pPr>
    </w:p>
    <w:p w14:paraId="007DCDA8" w14:textId="77777777" w:rsidR="00690A9B" w:rsidRDefault="00690A9B">
      <w:pPr>
        <w:bidi/>
        <w:spacing w:line="259" w:lineRule="auto"/>
        <w:jc w:val="right"/>
        <w:rPr>
          <w:rFonts w:ascii="Arial" w:eastAsia="Arial" w:hAnsi="Arial" w:cs="Arial"/>
          <w:color w:val="000000"/>
          <w:sz w:val="22"/>
        </w:rPr>
      </w:pPr>
    </w:p>
    <w:p w14:paraId="450EA2D7" w14:textId="77777777" w:rsidR="00690A9B" w:rsidRDefault="00690A9B">
      <w:pPr>
        <w:bidi/>
        <w:spacing w:line="259" w:lineRule="auto"/>
        <w:jc w:val="right"/>
        <w:rPr>
          <w:rFonts w:ascii="Arial" w:eastAsia="Arial" w:hAnsi="Arial" w:cs="Arial"/>
          <w:color w:val="000000"/>
          <w:sz w:val="22"/>
        </w:rPr>
      </w:pPr>
    </w:p>
    <w:p w14:paraId="5C8BA16D" w14:textId="77777777" w:rsidR="00690A9B" w:rsidRDefault="00993F6C">
      <w:pPr>
        <w:keepNext/>
        <w:keepLines/>
        <w:numPr>
          <w:ilvl w:val="0"/>
          <w:numId w:val="30"/>
        </w:numPr>
        <w:bidi/>
        <w:spacing w:after="0" w:line="259" w:lineRule="auto"/>
        <w:ind w:left="1577" w:right="972" w:hanging="10"/>
        <w:rPr>
          <w:rFonts w:ascii="Arial" w:eastAsia="Arial" w:hAnsi="Arial" w:cs="Arial"/>
          <w:b/>
          <w:sz w:val="32"/>
        </w:rPr>
      </w:pPr>
      <w:r>
        <w:rPr>
          <w:rFonts w:ascii="Arial" w:eastAsia="Arial" w:hAnsi="Arial" w:cs="Arial"/>
          <w:b/>
          <w:sz w:val="32"/>
        </w:rPr>
        <w:t>مجتمع البحث وطرق وتقنيات أخذ العينات</w:t>
      </w:r>
    </w:p>
    <w:p w14:paraId="3DD355C9" w14:textId="77777777" w:rsidR="00690A9B" w:rsidRDefault="00690A9B">
      <w:pPr>
        <w:bidi/>
        <w:spacing w:line="259" w:lineRule="auto"/>
        <w:jc w:val="right"/>
        <w:rPr>
          <w:rFonts w:ascii="Arial" w:eastAsia="Arial" w:hAnsi="Arial" w:cs="Arial"/>
          <w:color w:val="000000"/>
          <w:sz w:val="22"/>
        </w:rPr>
      </w:pPr>
    </w:p>
    <w:p w14:paraId="1A81F0B1" w14:textId="77777777" w:rsidR="00690A9B" w:rsidRDefault="00690A9B">
      <w:pPr>
        <w:bidi/>
        <w:spacing w:line="259" w:lineRule="auto"/>
        <w:rPr>
          <w:rFonts w:ascii="Arial" w:eastAsia="Arial" w:hAnsi="Arial" w:cs="Arial"/>
          <w:color w:val="000000"/>
          <w:sz w:val="22"/>
        </w:rPr>
      </w:pPr>
    </w:p>
    <w:p w14:paraId="42F45FD1" w14:textId="77777777" w:rsidR="00690A9B" w:rsidRDefault="00993F6C">
      <w:pPr>
        <w:bidi/>
        <w:spacing w:line="259" w:lineRule="auto"/>
        <w:rPr>
          <w:rFonts w:ascii="Arial" w:eastAsia="Arial" w:hAnsi="Arial" w:cs="Arial"/>
          <w:color w:val="000000"/>
        </w:rPr>
      </w:pPr>
      <w:r>
        <w:rPr>
          <w:rFonts w:ascii="Arial" w:eastAsia="Arial" w:hAnsi="Arial" w:cs="Arial"/>
          <w:color w:val="000000"/>
        </w:rPr>
        <w:t>قدم هذا الجزء معلومات عن مجتمع الدراسة وعينتها. بالإضافة إلى ذلك، يوضح هذا الجزء الأساليب والتقنيات</w:t>
      </w:r>
    </w:p>
    <w:p w14:paraId="6B391879" w14:textId="77777777" w:rsidR="00690A9B" w:rsidRDefault="00993F6C">
      <w:pPr>
        <w:bidi/>
        <w:spacing w:line="259" w:lineRule="auto"/>
        <w:rPr>
          <w:rFonts w:ascii="Arial" w:eastAsia="Arial" w:hAnsi="Arial" w:cs="Arial"/>
          <w:color w:val="000000"/>
          <w:sz w:val="22"/>
        </w:rPr>
      </w:pPr>
      <w:r>
        <w:rPr>
          <w:rFonts w:ascii="Arial" w:eastAsia="Arial" w:hAnsi="Arial" w:cs="Arial"/>
          <w:color w:val="000000"/>
        </w:rPr>
        <w:t>التي تم وضعها لاختيار عينة الدراسة، وتحديد حجم العينة.</w:t>
      </w:r>
    </w:p>
    <w:p w14:paraId="717AAFBA" w14:textId="77777777" w:rsidR="00690A9B" w:rsidRDefault="00690A9B">
      <w:pPr>
        <w:bidi/>
        <w:spacing w:line="259" w:lineRule="auto"/>
        <w:jc w:val="right"/>
        <w:rPr>
          <w:rFonts w:ascii="Arial" w:eastAsia="Arial" w:hAnsi="Arial" w:cs="Arial"/>
          <w:color w:val="000000"/>
          <w:sz w:val="22"/>
        </w:rPr>
      </w:pPr>
    </w:p>
    <w:p w14:paraId="56EE48EE" w14:textId="77777777" w:rsidR="00690A9B" w:rsidRDefault="00690A9B">
      <w:pPr>
        <w:bidi/>
        <w:spacing w:line="259" w:lineRule="auto"/>
        <w:jc w:val="right"/>
        <w:rPr>
          <w:rFonts w:ascii="Arial" w:eastAsia="Arial" w:hAnsi="Arial" w:cs="Arial"/>
          <w:color w:val="000000"/>
          <w:sz w:val="22"/>
        </w:rPr>
      </w:pPr>
    </w:p>
    <w:p w14:paraId="2908EB2C" w14:textId="77777777" w:rsidR="00690A9B" w:rsidRDefault="00690A9B">
      <w:pPr>
        <w:bidi/>
        <w:spacing w:line="259" w:lineRule="auto"/>
        <w:jc w:val="right"/>
        <w:rPr>
          <w:rFonts w:ascii="Arial" w:eastAsia="Arial" w:hAnsi="Arial" w:cs="Arial"/>
          <w:color w:val="000000"/>
          <w:sz w:val="22"/>
        </w:rPr>
      </w:pPr>
    </w:p>
    <w:p w14:paraId="02159442" w14:textId="77777777" w:rsidR="00690A9B" w:rsidRDefault="00993F6C">
      <w:pPr>
        <w:bidi/>
        <w:spacing w:line="259" w:lineRule="auto"/>
        <w:rPr>
          <w:rFonts w:ascii="Arial" w:eastAsia="Arial" w:hAnsi="Arial" w:cs="Arial"/>
          <w:b/>
          <w:color w:val="000000"/>
          <w:sz w:val="28"/>
        </w:rPr>
      </w:pPr>
      <w:r>
        <w:rPr>
          <w:rFonts w:ascii="Arial" w:eastAsia="Arial" w:hAnsi="Arial" w:cs="Arial"/>
          <w:b/>
          <w:color w:val="000000"/>
          <w:sz w:val="28"/>
        </w:rPr>
        <w:t>مجتمع الدراسة :</w:t>
      </w:r>
    </w:p>
    <w:p w14:paraId="38184466" w14:textId="77777777" w:rsidR="00690A9B" w:rsidRDefault="00993F6C">
      <w:pPr>
        <w:bidi/>
        <w:spacing w:line="259" w:lineRule="auto"/>
        <w:rPr>
          <w:rFonts w:ascii="Arial" w:eastAsia="Arial" w:hAnsi="Arial" w:cs="Arial"/>
          <w:b/>
          <w:color w:val="000000"/>
        </w:rPr>
      </w:pPr>
      <w:r>
        <w:rPr>
          <w:rFonts w:ascii="Arial" w:eastAsia="Arial" w:hAnsi="Arial" w:cs="Arial"/>
          <w:b/>
          <w:color w:val="000000"/>
        </w:rPr>
        <w:t xml:space="preserve">عيادات الدكتور نزار إبراهيم غلام في المدينة المنورة ،المملكة العربية السعودية ، </w:t>
      </w:r>
    </w:p>
    <w:p w14:paraId="121FD38A" w14:textId="77777777" w:rsidR="00690A9B" w:rsidRDefault="00690A9B">
      <w:pPr>
        <w:bidi/>
        <w:spacing w:line="259" w:lineRule="auto"/>
        <w:jc w:val="both"/>
        <w:rPr>
          <w:rFonts w:ascii="Arial" w:eastAsia="Arial" w:hAnsi="Arial" w:cs="Arial"/>
          <w:b/>
          <w:color w:val="000000"/>
        </w:rPr>
      </w:pPr>
    </w:p>
    <w:p w14:paraId="1FE2DD96" w14:textId="77777777" w:rsidR="00690A9B" w:rsidRDefault="00690A9B">
      <w:pPr>
        <w:bidi/>
        <w:spacing w:line="259" w:lineRule="auto"/>
        <w:jc w:val="both"/>
        <w:rPr>
          <w:rFonts w:ascii="Arial" w:eastAsia="Arial" w:hAnsi="Arial" w:cs="Arial"/>
          <w:b/>
          <w:color w:val="000000"/>
        </w:rPr>
      </w:pPr>
    </w:p>
    <w:p w14:paraId="20D96F08" w14:textId="77777777" w:rsidR="00690A9B" w:rsidRDefault="00993F6C">
      <w:pPr>
        <w:bidi/>
        <w:spacing w:line="259" w:lineRule="auto"/>
        <w:jc w:val="both"/>
        <w:rPr>
          <w:rFonts w:ascii="Arial" w:eastAsia="Arial" w:hAnsi="Arial" w:cs="Arial"/>
          <w:color w:val="000000"/>
        </w:rPr>
      </w:pPr>
      <w:r>
        <w:rPr>
          <w:rFonts w:ascii="Arial" w:eastAsia="Arial" w:hAnsi="Arial" w:cs="Arial"/>
          <w:b/>
          <w:color w:val="000000"/>
          <w:sz w:val="28"/>
        </w:rPr>
        <w:t>عينة الدراسة :</w:t>
      </w:r>
    </w:p>
    <w:p w14:paraId="27357532" w14:textId="77777777" w:rsidR="00690A9B" w:rsidRDefault="00690A9B">
      <w:pPr>
        <w:bidi/>
        <w:spacing w:line="259" w:lineRule="auto"/>
        <w:jc w:val="both"/>
        <w:rPr>
          <w:rFonts w:ascii="Arial" w:eastAsia="Arial" w:hAnsi="Arial" w:cs="Arial"/>
          <w:color w:val="000000"/>
        </w:rPr>
      </w:pPr>
    </w:p>
    <w:p w14:paraId="07F023C8" w14:textId="77777777" w:rsidR="00690A9B" w:rsidRDefault="00690A9B">
      <w:pPr>
        <w:bidi/>
        <w:spacing w:line="259" w:lineRule="auto"/>
        <w:jc w:val="both"/>
        <w:rPr>
          <w:rFonts w:ascii="Arial" w:eastAsia="Arial" w:hAnsi="Arial" w:cs="Arial"/>
          <w:color w:val="000000"/>
        </w:rPr>
      </w:pPr>
    </w:p>
    <w:p w14:paraId="4BDB5498" w14:textId="77777777" w:rsidR="00690A9B" w:rsidRDefault="00690A9B">
      <w:pPr>
        <w:bidi/>
        <w:spacing w:line="259" w:lineRule="auto"/>
        <w:jc w:val="both"/>
        <w:rPr>
          <w:rFonts w:ascii="Arial" w:eastAsia="Arial" w:hAnsi="Arial" w:cs="Arial"/>
          <w:color w:val="000000"/>
        </w:rPr>
      </w:pPr>
    </w:p>
    <w:p w14:paraId="2916C19D" w14:textId="77777777" w:rsidR="00690A9B" w:rsidRDefault="00690A9B">
      <w:pPr>
        <w:bidi/>
        <w:spacing w:line="259" w:lineRule="auto"/>
        <w:jc w:val="both"/>
        <w:rPr>
          <w:rFonts w:ascii="Arial" w:eastAsia="Arial" w:hAnsi="Arial" w:cs="Arial"/>
          <w:color w:val="000000"/>
        </w:rPr>
      </w:pPr>
    </w:p>
    <w:p w14:paraId="261E28C8" w14:textId="77777777" w:rsidR="00690A9B" w:rsidRDefault="00993F6C">
      <w:pPr>
        <w:bidi/>
        <w:spacing w:line="259" w:lineRule="auto"/>
        <w:jc w:val="both"/>
        <w:rPr>
          <w:rFonts w:ascii="Arial" w:eastAsia="Arial" w:hAnsi="Arial" w:cs="Arial"/>
          <w:b/>
          <w:color w:val="000000"/>
          <w:sz w:val="28"/>
        </w:rPr>
      </w:pPr>
      <w:r>
        <w:rPr>
          <w:rFonts w:ascii="Arial" w:eastAsia="Arial" w:hAnsi="Arial" w:cs="Arial"/>
          <w:b/>
          <w:color w:val="000000"/>
          <w:sz w:val="28"/>
        </w:rPr>
        <w:t>طرق وتقنيات اخذ العينه:</w:t>
      </w:r>
    </w:p>
    <w:p w14:paraId="37447759" w14:textId="77777777" w:rsidR="00690A9B" w:rsidRDefault="00993F6C">
      <w:pPr>
        <w:bidi/>
        <w:spacing w:line="259" w:lineRule="auto"/>
        <w:jc w:val="both"/>
        <w:rPr>
          <w:rFonts w:ascii="Arial" w:eastAsia="Arial" w:hAnsi="Arial" w:cs="Arial"/>
          <w:b/>
          <w:color w:val="000000"/>
          <w:sz w:val="22"/>
        </w:rPr>
      </w:pPr>
      <w:r>
        <w:rPr>
          <w:rFonts w:ascii="Arial" w:eastAsia="Arial" w:hAnsi="Arial" w:cs="Arial"/>
          <w:b/>
          <w:color w:val="000000"/>
          <w:sz w:val="22"/>
        </w:rPr>
        <w:t>يتم اخذ العينة من العينات غير احتمالية وباستخدام العينات الملائمة عن طريق استبيان .</w:t>
      </w:r>
    </w:p>
    <w:p w14:paraId="74869460" w14:textId="77777777" w:rsidR="00690A9B" w:rsidRDefault="00690A9B">
      <w:pPr>
        <w:bidi/>
        <w:spacing w:line="259" w:lineRule="auto"/>
        <w:jc w:val="both"/>
        <w:rPr>
          <w:rFonts w:ascii="Arial" w:eastAsia="Arial" w:hAnsi="Arial" w:cs="Arial"/>
          <w:b/>
          <w:color w:val="000000"/>
          <w:sz w:val="22"/>
        </w:rPr>
      </w:pPr>
    </w:p>
    <w:p w14:paraId="187F57B8" w14:textId="77777777" w:rsidR="00690A9B" w:rsidRDefault="00690A9B">
      <w:pPr>
        <w:bidi/>
        <w:spacing w:line="259" w:lineRule="auto"/>
        <w:jc w:val="right"/>
        <w:rPr>
          <w:rFonts w:ascii="Arial" w:eastAsia="Arial" w:hAnsi="Arial" w:cs="Arial"/>
          <w:color w:val="000000"/>
          <w:sz w:val="22"/>
        </w:rPr>
      </w:pPr>
    </w:p>
    <w:p w14:paraId="54738AF4" w14:textId="77777777" w:rsidR="00690A9B" w:rsidRDefault="00690A9B">
      <w:pPr>
        <w:bidi/>
        <w:spacing w:line="259" w:lineRule="auto"/>
        <w:jc w:val="right"/>
        <w:rPr>
          <w:rFonts w:ascii="Arial" w:eastAsia="Arial" w:hAnsi="Arial" w:cs="Arial"/>
          <w:color w:val="000000"/>
          <w:sz w:val="22"/>
        </w:rPr>
      </w:pPr>
    </w:p>
    <w:p w14:paraId="46ABBD8F" w14:textId="77777777" w:rsidR="00690A9B" w:rsidRDefault="00690A9B">
      <w:pPr>
        <w:bidi/>
        <w:spacing w:line="259" w:lineRule="auto"/>
        <w:jc w:val="right"/>
        <w:rPr>
          <w:rFonts w:ascii="Arial" w:eastAsia="Arial" w:hAnsi="Arial" w:cs="Arial"/>
          <w:color w:val="000000"/>
          <w:sz w:val="22"/>
        </w:rPr>
      </w:pPr>
    </w:p>
    <w:p w14:paraId="06BBA33E" w14:textId="77777777" w:rsidR="00690A9B" w:rsidRDefault="00690A9B">
      <w:pPr>
        <w:bidi/>
        <w:spacing w:line="259" w:lineRule="auto"/>
        <w:jc w:val="right"/>
        <w:rPr>
          <w:rFonts w:ascii="Arial" w:eastAsia="Arial" w:hAnsi="Arial" w:cs="Arial"/>
          <w:color w:val="000000"/>
          <w:sz w:val="22"/>
        </w:rPr>
      </w:pPr>
    </w:p>
    <w:p w14:paraId="0ED62D83" w14:textId="77777777" w:rsidR="00690A9B" w:rsidRDefault="00993F6C">
      <w:pPr>
        <w:keepNext/>
        <w:keepLines/>
        <w:numPr>
          <w:ilvl w:val="0"/>
          <w:numId w:val="31"/>
        </w:numPr>
        <w:bidi/>
        <w:spacing w:after="0" w:line="259" w:lineRule="auto"/>
        <w:ind w:left="1577" w:right="972" w:hanging="10"/>
        <w:rPr>
          <w:rFonts w:ascii="Arial" w:eastAsia="Arial" w:hAnsi="Arial" w:cs="Arial"/>
          <w:b/>
          <w:sz w:val="32"/>
        </w:rPr>
      </w:pPr>
      <w:r>
        <w:rPr>
          <w:rFonts w:ascii="Arial" w:eastAsia="Arial" w:hAnsi="Arial" w:cs="Arial"/>
          <w:b/>
          <w:sz w:val="32"/>
        </w:rPr>
        <w:t>طريقة جمع البيانات</w:t>
      </w:r>
    </w:p>
    <w:p w14:paraId="464FCBC1" w14:textId="77777777" w:rsidR="00690A9B" w:rsidRDefault="00690A9B">
      <w:pPr>
        <w:bidi/>
        <w:spacing w:line="259" w:lineRule="auto"/>
        <w:jc w:val="right"/>
        <w:rPr>
          <w:rFonts w:ascii="Calibri" w:eastAsia="Calibri" w:hAnsi="Calibri" w:cs="Calibri"/>
          <w:color w:val="000000"/>
          <w:sz w:val="22"/>
        </w:rPr>
      </w:pPr>
    </w:p>
    <w:p w14:paraId="21D0F11A"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 xml:space="preserve">يصف هذا القسم أدوات البحث التي تم استخدامها لجمع البيانات المطلوبة للإجابة على أسئلة البحث واختبار فرضيات </w:t>
      </w:r>
    </w:p>
    <w:p w14:paraId="3745945D"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 xml:space="preserve">البحث. وعليه فقد اعتمد الباحث على المنهج المسحي في جمع البيانات الكمية عن طريق الاستبيانات. وتعرض الأقسام </w:t>
      </w:r>
    </w:p>
    <w:p w14:paraId="385953DA"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التالية الأدوات التي تم استخدامها لقياس متغيرات البحث.</w:t>
      </w:r>
    </w:p>
    <w:p w14:paraId="5C8C6B09" w14:textId="77777777" w:rsidR="00690A9B" w:rsidRDefault="00690A9B">
      <w:pPr>
        <w:bidi/>
        <w:spacing w:line="259" w:lineRule="auto"/>
        <w:rPr>
          <w:rFonts w:ascii="Calibri" w:eastAsia="Calibri" w:hAnsi="Calibri" w:cs="Calibri"/>
          <w:color w:val="000000"/>
          <w:sz w:val="22"/>
        </w:rPr>
      </w:pPr>
    </w:p>
    <w:p w14:paraId="3382A365" w14:textId="77777777" w:rsidR="00690A9B" w:rsidRDefault="00690A9B">
      <w:pPr>
        <w:bidi/>
        <w:spacing w:line="259" w:lineRule="auto"/>
        <w:rPr>
          <w:rFonts w:ascii="Calibri" w:eastAsia="Calibri" w:hAnsi="Calibri" w:cs="Calibri"/>
          <w:color w:val="000000"/>
          <w:sz w:val="22"/>
        </w:rPr>
      </w:pPr>
    </w:p>
    <w:p w14:paraId="5C71F136" w14:textId="77777777" w:rsidR="00690A9B" w:rsidRDefault="00690A9B">
      <w:pPr>
        <w:bidi/>
        <w:spacing w:line="259" w:lineRule="auto"/>
        <w:rPr>
          <w:rFonts w:ascii="Calibri" w:eastAsia="Calibri" w:hAnsi="Calibri" w:cs="Calibri"/>
          <w:color w:val="000000"/>
          <w:sz w:val="22"/>
        </w:rPr>
      </w:pPr>
    </w:p>
    <w:p w14:paraId="62199465" w14:textId="77777777" w:rsidR="00690A9B" w:rsidRDefault="00690A9B">
      <w:pPr>
        <w:bidi/>
        <w:spacing w:line="259" w:lineRule="auto"/>
        <w:rPr>
          <w:rFonts w:ascii="Calibri" w:eastAsia="Calibri" w:hAnsi="Calibri" w:cs="Calibri"/>
          <w:color w:val="000000"/>
          <w:sz w:val="22"/>
        </w:rPr>
      </w:pPr>
    </w:p>
    <w:p w14:paraId="0DA123B1" w14:textId="77777777" w:rsidR="00690A9B" w:rsidRDefault="00690A9B">
      <w:pPr>
        <w:bidi/>
        <w:spacing w:line="259" w:lineRule="auto"/>
        <w:rPr>
          <w:rFonts w:ascii="Calibri" w:eastAsia="Calibri" w:hAnsi="Calibri" w:cs="Calibri"/>
          <w:color w:val="000000"/>
          <w:sz w:val="22"/>
        </w:rPr>
      </w:pPr>
    </w:p>
    <w:p w14:paraId="4C4CEA3D" w14:textId="77777777" w:rsidR="00690A9B" w:rsidRDefault="00690A9B">
      <w:pPr>
        <w:bidi/>
        <w:spacing w:line="259" w:lineRule="auto"/>
        <w:rPr>
          <w:rFonts w:ascii="Calibri" w:eastAsia="Calibri" w:hAnsi="Calibri" w:cs="Calibri"/>
          <w:b/>
          <w:color w:val="000000"/>
        </w:rPr>
      </w:pPr>
    </w:p>
    <w:p w14:paraId="63967CA8" w14:textId="77777777" w:rsidR="00690A9B" w:rsidRDefault="00993F6C">
      <w:pPr>
        <w:bidi/>
        <w:spacing w:line="259" w:lineRule="auto"/>
        <w:rPr>
          <w:rFonts w:ascii="Calibri" w:eastAsia="Calibri" w:hAnsi="Calibri" w:cs="Calibri"/>
          <w:b/>
          <w:color w:val="000000"/>
        </w:rPr>
      </w:pPr>
      <w:r>
        <w:rPr>
          <w:rFonts w:ascii="Calibri" w:eastAsia="Calibri" w:hAnsi="Calibri" w:cs="Calibri"/>
          <w:b/>
          <w:color w:val="000000"/>
        </w:rPr>
        <w:t>المتغير المستقل (بيئة العمل الصحية ):</w:t>
      </w:r>
    </w:p>
    <w:p w14:paraId="6D8FEB91"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واعتمدت الباحثة على استبيان العيد (2018) وذلك لقياس المتغير المستقل  بيئة العمل الصحية ، وذلك من حيث </w:t>
      </w:r>
    </w:p>
    <w:p w14:paraId="2E21FF3B"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بعدين  وهي: البيئة المادية ، البيئة التنظيمية ، بإجمالي4 فقرات للمتغير كله. حيث أن بعد االبيئة المادية  </w:t>
      </w:r>
    </w:p>
    <w:p w14:paraId="2D7C4F10"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يتكون من 2 عناصر، و البعد التنظيمي يتكون من 2 عناصر،  نوع الاستبيان هو ليكرت الثلاثي. حيث, 1 =غير موافق بشدة، بينما3=موافق بشدة</w:t>
      </w:r>
    </w:p>
    <w:tbl>
      <w:tblPr>
        <w:bidiVisual/>
        <w:tblW w:w="0" w:type="auto"/>
        <w:tblInd w:w="1774" w:type="dxa"/>
        <w:tblCellMar>
          <w:left w:w="10" w:type="dxa"/>
          <w:right w:w="10" w:type="dxa"/>
        </w:tblCellMar>
        <w:tblLook w:val="04A0" w:firstRow="1" w:lastRow="0" w:firstColumn="1" w:lastColumn="0" w:noHBand="0" w:noVBand="1"/>
      </w:tblPr>
      <w:tblGrid>
        <w:gridCol w:w="1744"/>
        <w:gridCol w:w="1920"/>
        <w:gridCol w:w="1694"/>
        <w:gridCol w:w="1383"/>
      </w:tblGrid>
      <w:tr w:rsidR="00690A9B" w14:paraId="2D46C30C" w14:textId="77777777">
        <w:tc>
          <w:tcPr>
            <w:tcW w:w="674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42299F" w14:textId="77777777" w:rsidR="00690A9B" w:rsidRDefault="00993F6C">
            <w:pPr>
              <w:bidi/>
              <w:spacing w:line="259" w:lineRule="auto"/>
            </w:pPr>
            <w:r>
              <w:rPr>
                <w:rFonts w:ascii="Calibri" w:eastAsia="Calibri" w:hAnsi="Calibri" w:cs="Calibri"/>
                <w:b/>
                <w:color w:val="000000"/>
              </w:rPr>
              <w:t>المتغير المستقل          الأبعاد             عددالعبارات                المصدر</w:t>
            </w:r>
          </w:p>
        </w:tc>
      </w:tr>
      <w:tr w:rsidR="00690A9B" w14:paraId="6A80405A" w14:textId="77777777">
        <w:tc>
          <w:tcPr>
            <w:tcW w:w="174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2915C5" w14:textId="77777777" w:rsidR="00690A9B" w:rsidRDefault="00993F6C">
            <w:pPr>
              <w:bidi/>
              <w:spacing w:line="259" w:lineRule="auto"/>
            </w:pPr>
            <w:r>
              <w:rPr>
                <w:rFonts w:ascii="Calibri" w:eastAsia="Calibri" w:hAnsi="Calibri" w:cs="Calibri"/>
                <w:b/>
                <w:color w:val="000000"/>
              </w:rPr>
              <w:t>بيئة العمل الصحية</w:t>
            </w:r>
          </w:p>
        </w:tc>
        <w:tc>
          <w:tcPr>
            <w:tcW w:w="19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69532D"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البيئة المادية  </w:t>
            </w:r>
          </w:p>
          <w:p w14:paraId="50895670" w14:textId="77777777" w:rsidR="00690A9B" w:rsidRDefault="00690A9B">
            <w:pPr>
              <w:bidi/>
              <w:spacing w:line="259" w:lineRule="auto"/>
              <w:rPr>
                <w:sz w:val="22"/>
              </w:rPr>
            </w:pPr>
          </w:p>
        </w:tc>
        <w:tc>
          <w:tcPr>
            <w:tcW w:w="1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F999B5" w14:textId="77777777" w:rsidR="00690A9B" w:rsidRDefault="00993F6C">
            <w:pPr>
              <w:bidi/>
              <w:spacing w:line="259" w:lineRule="auto"/>
              <w:jc w:val="right"/>
            </w:pPr>
            <w:r>
              <w:rPr>
                <w:rFonts w:ascii="Calibri" w:eastAsia="Calibri" w:hAnsi="Calibri" w:cs="Calibri"/>
                <w:b/>
                <w:color w:val="000000"/>
                <w:sz w:val="28"/>
              </w:rPr>
              <w:t>2</w:t>
            </w:r>
          </w:p>
        </w:tc>
        <w:tc>
          <w:tcPr>
            <w:tcW w:w="138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13F4E" w14:textId="77777777" w:rsidR="00690A9B" w:rsidRDefault="00993F6C">
            <w:pPr>
              <w:bidi/>
              <w:spacing w:line="259" w:lineRule="auto"/>
            </w:pPr>
            <w:r>
              <w:rPr>
                <w:rFonts w:ascii="Calibri" w:eastAsia="Calibri" w:hAnsi="Calibri" w:cs="Calibri"/>
                <w:color w:val="000000"/>
              </w:rPr>
              <w:t>العيد2018</w:t>
            </w:r>
          </w:p>
        </w:tc>
      </w:tr>
      <w:tr w:rsidR="00690A9B" w14:paraId="5D9CA988" w14:textId="77777777">
        <w:tc>
          <w:tcPr>
            <w:tcW w:w="174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C1F859" w14:textId="77777777" w:rsidR="00690A9B" w:rsidRDefault="00690A9B">
            <w:pPr>
              <w:bidi/>
              <w:spacing w:after="200" w:line="276" w:lineRule="auto"/>
              <w:rPr>
                <w:rFonts w:ascii="Arial" w:eastAsia="Arial" w:hAnsi="Arial" w:cs="Arial"/>
                <w:sz w:val="22"/>
              </w:rPr>
            </w:pPr>
          </w:p>
        </w:tc>
        <w:tc>
          <w:tcPr>
            <w:tcW w:w="19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4AB8A7" w14:textId="77777777" w:rsidR="00690A9B" w:rsidRDefault="00993F6C">
            <w:pPr>
              <w:bidi/>
              <w:spacing w:line="259" w:lineRule="auto"/>
              <w:rPr>
                <w:sz w:val="22"/>
              </w:rPr>
            </w:pPr>
            <w:r>
              <w:rPr>
                <w:rFonts w:ascii="Calibri" w:eastAsia="Calibri" w:hAnsi="Calibri" w:cs="Calibri"/>
                <w:b/>
                <w:color w:val="000000"/>
                <w:sz w:val="22"/>
              </w:rPr>
              <w:t>البيئة التنظيمية</w:t>
            </w:r>
          </w:p>
        </w:tc>
        <w:tc>
          <w:tcPr>
            <w:tcW w:w="1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4751B" w14:textId="77777777" w:rsidR="00690A9B" w:rsidRDefault="00993F6C">
            <w:pPr>
              <w:bidi/>
              <w:spacing w:line="259" w:lineRule="auto"/>
              <w:jc w:val="right"/>
            </w:pPr>
            <w:r>
              <w:rPr>
                <w:rFonts w:ascii="Calibri" w:eastAsia="Calibri" w:hAnsi="Calibri" w:cs="Calibri"/>
                <w:b/>
                <w:color w:val="000000"/>
                <w:sz w:val="28"/>
              </w:rPr>
              <w:t>2</w:t>
            </w:r>
          </w:p>
        </w:tc>
        <w:tc>
          <w:tcPr>
            <w:tcW w:w="138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8FE7CE" w14:textId="77777777" w:rsidR="00690A9B" w:rsidRDefault="00690A9B">
            <w:pPr>
              <w:bidi/>
              <w:spacing w:after="200" w:line="276" w:lineRule="auto"/>
            </w:pPr>
          </w:p>
        </w:tc>
      </w:tr>
      <w:tr w:rsidR="00690A9B" w14:paraId="3CA8B63C" w14:textId="77777777">
        <w:tc>
          <w:tcPr>
            <w:tcW w:w="174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004F19" w14:textId="77777777" w:rsidR="00690A9B" w:rsidRDefault="00690A9B">
            <w:pPr>
              <w:bidi/>
              <w:spacing w:after="200" w:line="276" w:lineRule="auto"/>
              <w:rPr>
                <w:rFonts w:ascii="Arial" w:eastAsia="Arial" w:hAnsi="Arial" w:cs="Arial"/>
                <w:sz w:val="22"/>
              </w:rPr>
            </w:pPr>
          </w:p>
        </w:tc>
        <w:tc>
          <w:tcPr>
            <w:tcW w:w="19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E2087" w14:textId="77777777" w:rsidR="00690A9B" w:rsidRDefault="00993F6C">
            <w:pPr>
              <w:bidi/>
              <w:spacing w:line="259" w:lineRule="auto"/>
              <w:jc w:val="center"/>
            </w:pPr>
            <w:r>
              <w:rPr>
                <w:rFonts w:ascii="Calibri" w:eastAsia="Calibri" w:hAnsi="Calibri" w:cs="Calibri"/>
                <w:color w:val="000000"/>
                <w:sz w:val="28"/>
              </w:rPr>
              <w:t>العدد الكلي</w:t>
            </w:r>
          </w:p>
        </w:tc>
        <w:tc>
          <w:tcPr>
            <w:tcW w:w="1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8DEE6" w14:textId="77777777" w:rsidR="00690A9B" w:rsidRDefault="00993F6C">
            <w:pPr>
              <w:bidi/>
              <w:spacing w:line="259" w:lineRule="auto"/>
              <w:jc w:val="right"/>
            </w:pPr>
            <w:r>
              <w:rPr>
                <w:rFonts w:ascii="Calibri" w:eastAsia="Calibri" w:hAnsi="Calibri" w:cs="Calibri"/>
                <w:b/>
                <w:color w:val="000000"/>
                <w:sz w:val="28"/>
              </w:rPr>
              <w:t>4</w:t>
            </w:r>
          </w:p>
        </w:tc>
        <w:tc>
          <w:tcPr>
            <w:tcW w:w="138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C0C651" w14:textId="77777777" w:rsidR="00690A9B" w:rsidRDefault="00690A9B">
            <w:pPr>
              <w:bidi/>
              <w:spacing w:after="200" w:line="276" w:lineRule="auto"/>
            </w:pPr>
          </w:p>
        </w:tc>
      </w:tr>
    </w:tbl>
    <w:p w14:paraId="308D56CC" w14:textId="77777777" w:rsidR="00690A9B" w:rsidRDefault="00690A9B">
      <w:pPr>
        <w:bidi/>
        <w:spacing w:line="259" w:lineRule="auto"/>
        <w:jc w:val="right"/>
        <w:rPr>
          <w:rFonts w:ascii="Calibri" w:eastAsia="Calibri" w:hAnsi="Calibri" w:cs="Calibri"/>
          <w:color w:val="000000"/>
          <w:sz w:val="22"/>
        </w:rPr>
      </w:pPr>
    </w:p>
    <w:p w14:paraId="7D15FD28" w14:textId="77777777" w:rsidR="00690A9B" w:rsidRDefault="00993F6C">
      <w:pPr>
        <w:bidi/>
        <w:spacing w:line="259" w:lineRule="auto"/>
        <w:jc w:val="center"/>
        <w:rPr>
          <w:rFonts w:ascii="Calibri" w:eastAsia="Calibri" w:hAnsi="Calibri" w:cs="Calibri"/>
          <w:b/>
          <w:color w:val="000000"/>
        </w:rPr>
      </w:pPr>
      <w:r>
        <w:rPr>
          <w:rFonts w:ascii="Calibri" w:eastAsia="Calibri" w:hAnsi="Calibri" w:cs="Calibri"/>
          <w:b/>
          <w:color w:val="000000"/>
        </w:rPr>
        <w:t>المصدر : الطالب</w:t>
      </w:r>
    </w:p>
    <w:p w14:paraId="797E50C6" w14:textId="77777777" w:rsidR="00690A9B" w:rsidRDefault="00690A9B">
      <w:pPr>
        <w:bidi/>
        <w:spacing w:line="259" w:lineRule="auto"/>
        <w:jc w:val="right"/>
        <w:rPr>
          <w:rFonts w:ascii="Calibri" w:eastAsia="Calibri" w:hAnsi="Calibri" w:cs="Calibri"/>
          <w:color w:val="000000"/>
          <w:sz w:val="22"/>
        </w:rPr>
      </w:pPr>
    </w:p>
    <w:p w14:paraId="1AD8016A" w14:textId="77777777" w:rsidR="00690A9B" w:rsidRDefault="00993F6C">
      <w:pPr>
        <w:bidi/>
        <w:spacing w:line="259" w:lineRule="auto"/>
        <w:rPr>
          <w:rFonts w:ascii="Calibri" w:eastAsia="Calibri" w:hAnsi="Calibri" w:cs="Calibri"/>
          <w:b/>
          <w:color w:val="000000"/>
          <w:sz w:val="28"/>
        </w:rPr>
      </w:pPr>
      <w:r>
        <w:rPr>
          <w:rFonts w:ascii="Calibri" w:eastAsia="Calibri" w:hAnsi="Calibri" w:cs="Calibri"/>
          <w:b/>
          <w:color w:val="000000"/>
          <w:sz w:val="28"/>
        </w:rPr>
        <w:t>المتغير التابع(الرضا الوظيفي):</w:t>
      </w:r>
    </w:p>
    <w:p w14:paraId="0282935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واعتمدت الباحثة على استبيان الباهي (2015-2016 ) وذلك لقياس المتغير التابع  الرضا الوظيفي ، وذلك من حيث </w:t>
      </w:r>
    </w:p>
    <w:p w14:paraId="22866689"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ثلاثة  أبعاد وهي: الأجور والمكافئات ، العلاقات مع الزملاء ، العلاقات مع الإدارة ، بإجمالي6 فقرات للمتغير كله. حيث أن الأجور والمكافئات يتكون من 2 عناصر، العلاقات بين الزملاء  يتكون من3 عناصر،  والعلاقات مع الإدارة يتكون من 3عناصر  ونوع الاستبيان هو ليكرت الثلاثي. حيث, 1 =غير موافق بشدة، بينما3=موافق بشدة</w:t>
      </w:r>
    </w:p>
    <w:p w14:paraId="7B04FA47" w14:textId="77777777" w:rsidR="00690A9B" w:rsidRDefault="00690A9B">
      <w:pPr>
        <w:bidi/>
        <w:spacing w:line="259" w:lineRule="auto"/>
        <w:rPr>
          <w:rFonts w:ascii="Calibri" w:eastAsia="Calibri" w:hAnsi="Calibri" w:cs="Calibri"/>
          <w:b/>
          <w:color w:val="000000"/>
          <w:sz w:val="28"/>
        </w:rPr>
      </w:pPr>
    </w:p>
    <w:p w14:paraId="568C698B" w14:textId="77777777" w:rsidR="00690A9B" w:rsidRDefault="00690A9B">
      <w:pPr>
        <w:bidi/>
        <w:spacing w:line="259" w:lineRule="auto"/>
        <w:rPr>
          <w:rFonts w:ascii="Calibri" w:eastAsia="Calibri" w:hAnsi="Calibri" w:cs="Calibri"/>
          <w:b/>
          <w:color w:val="000000"/>
          <w:sz w:val="28"/>
        </w:rPr>
      </w:pPr>
    </w:p>
    <w:p w14:paraId="1A939487" w14:textId="77777777" w:rsidR="00690A9B" w:rsidRDefault="00690A9B">
      <w:pPr>
        <w:bidi/>
        <w:spacing w:line="259" w:lineRule="auto"/>
        <w:rPr>
          <w:rFonts w:ascii="Calibri" w:eastAsia="Calibri" w:hAnsi="Calibri" w:cs="Calibri"/>
          <w:b/>
          <w:color w:val="000000"/>
          <w:sz w:val="28"/>
        </w:rPr>
      </w:pPr>
    </w:p>
    <w:tbl>
      <w:tblPr>
        <w:bidiVisual/>
        <w:tblW w:w="0" w:type="auto"/>
        <w:tblInd w:w="528" w:type="dxa"/>
        <w:tblCellMar>
          <w:left w:w="10" w:type="dxa"/>
          <w:right w:w="10" w:type="dxa"/>
        </w:tblCellMar>
        <w:tblLook w:val="04A0" w:firstRow="1" w:lastRow="0" w:firstColumn="1" w:lastColumn="0" w:noHBand="0" w:noVBand="1"/>
      </w:tblPr>
      <w:tblGrid>
        <w:gridCol w:w="3403"/>
        <w:gridCol w:w="1958"/>
        <w:gridCol w:w="1728"/>
        <w:gridCol w:w="1410"/>
      </w:tblGrid>
      <w:tr w:rsidR="00690A9B" w14:paraId="13BBA554" w14:textId="77777777">
        <w:tc>
          <w:tcPr>
            <w:tcW w:w="849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B35512" w14:textId="77777777" w:rsidR="00690A9B" w:rsidRDefault="00993F6C">
            <w:pPr>
              <w:bidi/>
              <w:spacing w:line="259" w:lineRule="auto"/>
            </w:pPr>
            <w:r>
              <w:rPr>
                <w:rFonts w:ascii="Calibri" w:eastAsia="Calibri" w:hAnsi="Calibri" w:cs="Calibri"/>
                <w:b/>
                <w:color w:val="000000"/>
              </w:rPr>
              <w:t>المتغير المستقل          الأبعاد             عدد العبارات                المصدر</w:t>
            </w:r>
          </w:p>
        </w:tc>
      </w:tr>
      <w:tr w:rsidR="00690A9B" w14:paraId="1B49ED7D" w14:textId="77777777">
        <w:tc>
          <w:tcPr>
            <w:tcW w:w="340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7F8DD8" w14:textId="77777777" w:rsidR="00690A9B" w:rsidRDefault="00993F6C">
            <w:pPr>
              <w:bidi/>
              <w:spacing w:line="259" w:lineRule="auto"/>
            </w:pPr>
            <w:r>
              <w:rPr>
                <w:rFonts w:ascii="Calibri" w:eastAsia="Calibri" w:hAnsi="Calibri" w:cs="Calibri"/>
                <w:b/>
                <w:color w:val="000000"/>
              </w:rPr>
              <w:t xml:space="preserve">الرضا الوظيفي </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07385E"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الأجور والمكافئات</w:t>
            </w:r>
          </w:p>
          <w:p w14:paraId="6AA258D8" w14:textId="77777777" w:rsidR="00690A9B" w:rsidRDefault="00690A9B">
            <w:pPr>
              <w:bidi/>
              <w:spacing w:line="259" w:lineRule="auto"/>
              <w:rPr>
                <w:sz w:val="22"/>
              </w:rPr>
            </w:pP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E884CA" w14:textId="77777777" w:rsidR="00690A9B" w:rsidRDefault="00993F6C">
            <w:pPr>
              <w:bidi/>
              <w:spacing w:line="259" w:lineRule="auto"/>
              <w:jc w:val="right"/>
            </w:pPr>
            <w:r>
              <w:rPr>
                <w:rFonts w:ascii="Calibri" w:eastAsia="Calibri" w:hAnsi="Calibri" w:cs="Calibri"/>
                <w:b/>
                <w:color w:val="000000"/>
                <w:sz w:val="28"/>
              </w:rPr>
              <w:t>2</w:t>
            </w:r>
          </w:p>
        </w:tc>
        <w:tc>
          <w:tcPr>
            <w:tcW w:w="14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BF5AA" w14:textId="77777777" w:rsidR="00690A9B" w:rsidRDefault="00993F6C">
            <w:pPr>
              <w:bidi/>
              <w:spacing w:line="259" w:lineRule="auto"/>
            </w:pPr>
            <w:r>
              <w:rPr>
                <w:rFonts w:ascii="Calibri" w:eastAsia="Calibri" w:hAnsi="Calibri" w:cs="Calibri"/>
                <w:color w:val="000000"/>
              </w:rPr>
              <w:t xml:space="preserve">باهي </w:t>
            </w:r>
          </w:p>
        </w:tc>
      </w:tr>
      <w:tr w:rsidR="00690A9B" w14:paraId="3ED32834" w14:textId="77777777">
        <w:tc>
          <w:tcPr>
            <w:tcW w:w="34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FBD3EC" w14:textId="77777777" w:rsidR="00690A9B" w:rsidRDefault="00690A9B">
            <w:pPr>
              <w:bidi/>
              <w:spacing w:after="200" w:line="276" w:lineRule="auto"/>
              <w:rPr>
                <w:rFonts w:ascii="Arial" w:eastAsia="Arial" w:hAnsi="Arial" w:cs="Arial"/>
                <w:sz w:val="22"/>
              </w:rPr>
            </w:pP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555A49" w14:textId="77777777" w:rsidR="00690A9B" w:rsidRDefault="00993F6C">
            <w:pPr>
              <w:bidi/>
              <w:spacing w:line="259" w:lineRule="auto"/>
              <w:jc w:val="right"/>
              <w:rPr>
                <w:sz w:val="22"/>
              </w:rPr>
            </w:pPr>
            <w:r>
              <w:rPr>
                <w:rFonts w:ascii="Calibri" w:eastAsia="Calibri" w:hAnsi="Calibri" w:cs="Calibri"/>
                <w:b/>
                <w:color w:val="000000"/>
                <w:sz w:val="22"/>
              </w:rPr>
              <w:t>العلاقات بين الزملاء</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CD5EC4" w14:textId="77777777" w:rsidR="00690A9B" w:rsidRDefault="00993F6C">
            <w:pPr>
              <w:bidi/>
              <w:spacing w:line="259" w:lineRule="auto"/>
              <w:jc w:val="right"/>
            </w:pPr>
            <w:r>
              <w:rPr>
                <w:rFonts w:ascii="Calibri" w:eastAsia="Calibri" w:hAnsi="Calibri" w:cs="Calibri"/>
                <w:b/>
                <w:color w:val="000000"/>
              </w:rPr>
              <w:t>3</w:t>
            </w:r>
          </w:p>
        </w:tc>
        <w:tc>
          <w:tcPr>
            <w:tcW w:w="1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DCCCAD" w14:textId="77777777" w:rsidR="00690A9B" w:rsidRDefault="00690A9B">
            <w:pPr>
              <w:bidi/>
              <w:spacing w:after="200" w:line="276" w:lineRule="auto"/>
            </w:pPr>
          </w:p>
        </w:tc>
      </w:tr>
      <w:tr w:rsidR="00690A9B" w14:paraId="32CA5C03" w14:textId="77777777">
        <w:tc>
          <w:tcPr>
            <w:tcW w:w="34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AF6883" w14:textId="77777777" w:rsidR="00690A9B" w:rsidRDefault="00690A9B">
            <w:pPr>
              <w:bidi/>
              <w:spacing w:after="200" w:line="276" w:lineRule="auto"/>
              <w:rPr>
                <w:rFonts w:ascii="Arial" w:eastAsia="Arial" w:hAnsi="Arial" w:cs="Arial"/>
                <w:sz w:val="22"/>
              </w:rPr>
            </w:pP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ADBB58" w14:textId="77777777" w:rsidR="00690A9B" w:rsidRDefault="00993F6C">
            <w:pPr>
              <w:bidi/>
              <w:spacing w:line="259" w:lineRule="auto"/>
              <w:rPr>
                <w:sz w:val="22"/>
              </w:rPr>
            </w:pPr>
            <w:r>
              <w:rPr>
                <w:rFonts w:ascii="Calibri" w:eastAsia="Calibri" w:hAnsi="Calibri" w:cs="Calibri"/>
                <w:b/>
                <w:color w:val="000000"/>
                <w:sz w:val="22"/>
              </w:rPr>
              <w:t>العلاقات مع الادارة</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778152" w14:textId="77777777" w:rsidR="00690A9B" w:rsidRDefault="00993F6C">
            <w:pPr>
              <w:bidi/>
              <w:spacing w:line="259" w:lineRule="auto"/>
              <w:jc w:val="right"/>
            </w:pPr>
            <w:r>
              <w:rPr>
                <w:rFonts w:ascii="Calibri" w:eastAsia="Calibri" w:hAnsi="Calibri" w:cs="Calibri"/>
                <w:b/>
                <w:color w:val="000000"/>
                <w:sz w:val="28"/>
              </w:rPr>
              <w:t>3</w:t>
            </w:r>
          </w:p>
        </w:tc>
        <w:tc>
          <w:tcPr>
            <w:tcW w:w="1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C529ED" w14:textId="77777777" w:rsidR="00690A9B" w:rsidRDefault="00690A9B">
            <w:pPr>
              <w:bidi/>
              <w:spacing w:after="200" w:line="276" w:lineRule="auto"/>
            </w:pPr>
          </w:p>
        </w:tc>
      </w:tr>
      <w:tr w:rsidR="00690A9B" w14:paraId="278943E4" w14:textId="77777777">
        <w:tc>
          <w:tcPr>
            <w:tcW w:w="34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0157D6" w14:textId="77777777" w:rsidR="00690A9B" w:rsidRDefault="00690A9B">
            <w:pPr>
              <w:bidi/>
              <w:spacing w:after="200" w:line="276" w:lineRule="auto"/>
              <w:rPr>
                <w:rFonts w:ascii="Arial" w:eastAsia="Arial" w:hAnsi="Arial" w:cs="Arial"/>
                <w:sz w:val="22"/>
              </w:rPr>
            </w:pP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B0C48" w14:textId="77777777" w:rsidR="00690A9B" w:rsidRDefault="00993F6C">
            <w:pPr>
              <w:bidi/>
              <w:spacing w:line="259" w:lineRule="auto"/>
              <w:jc w:val="center"/>
            </w:pPr>
            <w:r>
              <w:rPr>
                <w:rFonts w:ascii="Calibri" w:eastAsia="Calibri" w:hAnsi="Calibri" w:cs="Calibri"/>
                <w:color w:val="000000"/>
                <w:sz w:val="28"/>
              </w:rPr>
              <w:t>العدد الكلي</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B0A208" w14:textId="77777777" w:rsidR="00690A9B" w:rsidRDefault="00993F6C">
            <w:pPr>
              <w:bidi/>
              <w:spacing w:line="259" w:lineRule="auto"/>
              <w:jc w:val="right"/>
            </w:pPr>
            <w:r>
              <w:rPr>
                <w:rFonts w:ascii="Calibri" w:eastAsia="Calibri" w:hAnsi="Calibri" w:cs="Calibri"/>
                <w:b/>
                <w:color w:val="000000"/>
                <w:sz w:val="28"/>
              </w:rPr>
              <w:t>8</w:t>
            </w:r>
          </w:p>
        </w:tc>
        <w:tc>
          <w:tcPr>
            <w:tcW w:w="1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91E7B2" w14:textId="77777777" w:rsidR="00690A9B" w:rsidRDefault="00690A9B">
            <w:pPr>
              <w:bidi/>
              <w:spacing w:after="200" w:line="276" w:lineRule="auto"/>
            </w:pPr>
          </w:p>
        </w:tc>
      </w:tr>
    </w:tbl>
    <w:p w14:paraId="255E0558" w14:textId="77777777" w:rsidR="00690A9B" w:rsidRDefault="00993F6C">
      <w:pPr>
        <w:bidi/>
        <w:spacing w:line="259" w:lineRule="auto"/>
        <w:jc w:val="center"/>
        <w:rPr>
          <w:rFonts w:ascii="Calibri" w:eastAsia="Calibri" w:hAnsi="Calibri" w:cs="Calibri"/>
          <w:b/>
          <w:color w:val="000000"/>
        </w:rPr>
      </w:pPr>
      <w:r>
        <w:rPr>
          <w:rFonts w:ascii="Calibri" w:eastAsia="Calibri" w:hAnsi="Calibri" w:cs="Calibri"/>
          <w:b/>
          <w:color w:val="000000"/>
        </w:rPr>
        <w:t>المصدر : الطالب</w:t>
      </w:r>
    </w:p>
    <w:p w14:paraId="526770CE" w14:textId="77777777" w:rsidR="00690A9B" w:rsidRDefault="00690A9B">
      <w:pPr>
        <w:bidi/>
        <w:spacing w:line="259" w:lineRule="auto"/>
        <w:jc w:val="right"/>
        <w:rPr>
          <w:rFonts w:ascii="Calibri" w:eastAsia="Calibri" w:hAnsi="Calibri" w:cs="Calibri"/>
          <w:color w:val="000000"/>
          <w:sz w:val="22"/>
        </w:rPr>
      </w:pPr>
    </w:p>
    <w:p w14:paraId="7CBEED82" w14:textId="77777777" w:rsidR="00690A9B" w:rsidRDefault="00690A9B">
      <w:pPr>
        <w:bidi/>
        <w:spacing w:line="259" w:lineRule="auto"/>
        <w:jc w:val="right"/>
        <w:rPr>
          <w:rFonts w:ascii="Calibri" w:eastAsia="Calibri" w:hAnsi="Calibri" w:cs="Calibri"/>
          <w:color w:val="000000"/>
          <w:sz w:val="22"/>
        </w:rPr>
      </w:pPr>
    </w:p>
    <w:p w14:paraId="6E36661F" w14:textId="77777777" w:rsidR="00690A9B" w:rsidRDefault="00690A9B">
      <w:pPr>
        <w:bidi/>
        <w:spacing w:line="259" w:lineRule="auto"/>
        <w:jc w:val="right"/>
        <w:rPr>
          <w:rFonts w:ascii="Calibri" w:eastAsia="Calibri" w:hAnsi="Calibri" w:cs="Calibri"/>
          <w:color w:val="000000"/>
          <w:sz w:val="22"/>
        </w:rPr>
      </w:pPr>
    </w:p>
    <w:p w14:paraId="38645DC7" w14:textId="77777777" w:rsidR="00690A9B" w:rsidRDefault="00690A9B">
      <w:pPr>
        <w:bidi/>
        <w:spacing w:line="259" w:lineRule="auto"/>
        <w:jc w:val="right"/>
        <w:rPr>
          <w:rFonts w:ascii="Calibri" w:eastAsia="Calibri" w:hAnsi="Calibri" w:cs="Calibri"/>
          <w:color w:val="000000"/>
          <w:sz w:val="22"/>
        </w:rPr>
      </w:pPr>
    </w:p>
    <w:p w14:paraId="135E58C4" w14:textId="77777777" w:rsidR="00690A9B" w:rsidRDefault="00690A9B">
      <w:pPr>
        <w:bidi/>
        <w:spacing w:line="259" w:lineRule="auto"/>
        <w:jc w:val="right"/>
        <w:rPr>
          <w:rFonts w:ascii="Calibri" w:eastAsia="Calibri" w:hAnsi="Calibri" w:cs="Calibri"/>
          <w:color w:val="000000"/>
          <w:sz w:val="22"/>
        </w:rPr>
      </w:pPr>
    </w:p>
    <w:p w14:paraId="4A18B21F" w14:textId="77777777" w:rsidR="00690A9B" w:rsidRDefault="00993F6C">
      <w:pPr>
        <w:keepNext/>
        <w:keepLines/>
        <w:numPr>
          <w:ilvl w:val="0"/>
          <w:numId w:val="32"/>
        </w:numPr>
        <w:bidi/>
        <w:spacing w:after="0" w:line="259" w:lineRule="auto"/>
        <w:ind w:left="1577" w:right="972" w:hanging="10"/>
        <w:rPr>
          <w:rFonts w:ascii="Arial" w:eastAsia="Arial" w:hAnsi="Arial" w:cs="Arial"/>
          <w:b/>
          <w:sz w:val="32"/>
        </w:rPr>
      </w:pPr>
      <w:r>
        <w:rPr>
          <w:rFonts w:ascii="Arial" w:eastAsia="Arial" w:hAnsi="Arial" w:cs="Arial"/>
          <w:b/>
          <w:sz w:val="32"/>
        </w:rPr>
        <w:t>أنواع البيانات</w:t>
      </w:r>
    </w:p>
    <w:p w14:paraId="6F85728E"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في هذا القسم يعرض البيانات الأولية والثانوية التي تم استخدامها في البحث</w:t>
      </w:r>
    </w:p>
    <w:p w14:paraId="62EBF9A1" w14:textId="77777777" w:rsidR="00690A9B" w:rsidRDefault="00690A9B">
      <w:pPr>
        <w:bidi/>
        <w:spacing w:line="259" w:lineRule="auto"/>
        <w:rPr>
          <w:rFonts w:ascii="Calibri" w:eastAsia="Calibri" w:hAnsi="Calibri" w:cs="Calibri"/>
          <w:color w:val="000000"/>
        </w:rPr>
      </w:pPr>
    </w:p>
    <w:p w14:paraId="0C6C2CD5" w14:textId="77777777" w:rsidR="00690A9B" w:rsidRDefault="00690A9B">
      <w:pPr>
        <w:bidi/>
        <w:spacing w:line="259" w:lineRule="auto"/>
        <w:rPr>
          <w:rFonts w:ascii="Calibri" w:eastAsia="Calibri" w:hAnsi="Calibri" w:cs="Calibri"/>
          <w:color w:val="000000"/>
        </w:rPr>
      </w:pPr>
    </w:p>
    <w:p w14:paraId="1455DC81" w14:textId="77777777" w:rsidR="00690A9B" w:rsidRDefault="00993F6C">
      <w:pPr>
        <w:bidi/>
        <w:spacing w:line="259" w:lineRule="auto"/>
        <w:rPr>
          <w:rFonts w:ascii="Calibri" w:eastAsia="Calibri" w:hAnsi="Calibri" w:cs="Calibri"/>
          <w:b/>
          <w:color w:val="000000"/>
          <w:sz w:val="28"/>
        </w:rPr>
      </w:pPr>
      <w:r>
        <w:rPr>
          <w:rFonts w:ascii="Calibri" w:eastAsia="Calibri" w:hAnsi="Calibri" w:cs="Calibri"/>
          <w:b/>
          <w:color w:val="000000"/>
          <w:sz w:val="28"/>
        </w:rPr>
        <w:t xml:space="preserve">البيانات الأولية : </w:t>
      </w:r>
    </w:p>
    <w:p w14:paraId="709E88E4" w14:textId="77777777" w:rsidR="00690A9B" w:rsidRDefault="00690A9B">
      <w:pPr>
        <w:bidi/>
        <w:spacing w:line="259" w:lineRule="auto"/>
        <w:rPr>
          <w:rFonts w:ascii="Calibri" w:eastAsia="Calibri" w:hAnsi="Calibri" w:cs="Calibri"/>
          <w:b/>
          <w:color w:val="000000"/>
          <w:sz w:val="22"/>
        </w:rPr>
      </w:pPr>
    </w:p>
    <w:p w14:paraId="14F5B95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جمع البيانات الأولية عن طريق استخدام الاستبيان كأداة رئيسية للدراسة. تم تصميم الاستبيان بعناية لتغطية جميع </w:t>
      </w:r>
    </w:p>
    <w:p w14:paraId="3B227B7E"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جوانب موضوع البحث وتحقيق أهداف الدراسة. تم توزيع الاستبيان على عينة ممثلة من المستهدفين وتم الحصول </w:t>
      </w:r>
    </w:p>
    <w:p w14:paraId="56B59751"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على معدل استجابة عال. </w:t>
      </w:r>
    </w:p>
    <w:p w14:paraId="09503FF6"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 تم إجراء تحليل كمي للبيانات الأولية المجمعة باستخدام برامج إحصائية متقدمة. تم استخراج المؤشرات والمقاييس </w:t>
      </w:r>
    </w:p>
    <w:p w14:paraId="0B3B83FD"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الإحصائية ذات الصلة الاستخلاص النتائج والاستنتاجات. </w:t>
      </w:r>
    </w:p>
    <w:p w14:paraId="2D0F7767" w14:textId="77777777" w:rsidR="00690A9B" w:rsidRDefault="00993F6C">
      <w:pPr>
        <w:bidi/>
        <w:spacing w:line="259" w:lineRule="auto"/>
        <w:rPr>
          <w:rFonts w:ascii="Calibri" w:eastAsia="Calibri" w:hAnsi="Calibri" w:cs="Calibri"/>
          <w:b/>
          <w:color w:val="000000"/>
        </w:rPr>
      </w:pPr>
      <w:r>
        <w:rPr>
          <w:rFonts w:ascii="Calibri" w:eastAsia="Calibri" w:hAnsi="Calibri" w:cs="Calibri"/>
          <w:b/>
          <w:color w:val="000000"/>
        </w:rPr>
        <w:t>الثانوية البيانات :</w:t>
      </w:r>
    </w:p>
    <w:p w14:paraId="7C581193"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البحث بشكل مكثف في الدراسات السابقة ذات الصلة بموضوع البحث. تم استعراض الأبحاث والكتب والمقالات </w:t>
      </w:r>
    </w:p>
    <w:p w14:paraId="4E5939F2"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العلمية المنشورة في المجالات ذات الصلة. </w:t>
      </w:r>
    </w:p>
    <w:p w14:paraId="4D4CFF58"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الاطلاع على المعلومات والبيانات المتاحة على موقع الشركة/المؤسسة محل الدراسة لفهم السياق والخلفية </w:t>
      </w:r>
    </w:p>
    <w:p w14:paraId="4913EEB0"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التنظيمية والتشغيلية للموضوع قيد البحث.</w:t>
      </w:r>
    </w:p>
    <w:p w14:paraId="280547F9"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 تم تحليل وتفسير البيانات الثانوية بطريقة منهجية لبناء إطار نظري قوي يدعم الدراسة الميدانية وربط النتائج </w:t>
      </w:r>
    </w:p>
    <w:p w14:paraId="42A63525"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بالأدبيات السابقة</w:t>
      </w:r>
    </w:p>
    <w:p w14:paraId="508C98E9" w14:textId="77777777" w:rsidR="00690A9B" w:rsidRDefault="00690A9B">
      <w:pPr>
        <w:bidi/>
        <w:spacing w:line="259" w:lineRule="auto"/>
        <w:rPr>
          <w:rFonts w:ascii="Calibri" w:eastAsia="Calibri" w:hAnsi="Calibri" w:cs="Calibri"/>
          <w:b/>
          <w:color w:val="000000"/>
          <w:sz w:val="22"/>
        </w:rPr>
      </w:pPr>
    </w:p>
    <w:p w14:paraId="13FE3335" w14:textId="77777777" w:rsidR="00690A9B" w:rsidRDefault="00993F6C">
      <w:pPr>
        <w:bidi/>
        <w:spacing w:line="259" w:lineRule="auto"/>
        <w:rPr>
          <w:rFonts w:ascii="Calibri" w:eastAsia="Calibri" w:hAnsi="Calibri" w:cs="Calibri"/>
          <w:b/>
          <w:color w:val="000000"/>
          <w:sz w:val="28"/>
        </w:rPr>
      </w:pPr>
      <w:r>
        <w:rPr>
          <w:rFonts w:ascii="Calibri" w:eastAsia="Calibri" w:hAnsi="Calibri" w:cs="Calibri"/>
          <w:b/>
          <w:color w:val="000000"/>
          <w:sz w:val="28"/>
        </w:rPr>
        <w:t xml:space="preserve">طرق وأساليب تحليل البيانات: </w:t>
      </w:r>
    </w:p>
    <w:p w14:paraId="74774EC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بعد جمع البيانات، من الضروري تحليل المعلومات التي تم جمعها الاستخلاص استنتاجات ذات معنى. حيث تم استخدام </w:t>
      </w:r>
    </w:p>
    <w:p w14:paraId="5EB525B9"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وتحديدا 28 لتحليل البيانات المجمعة. ً الحزمة الإحصائية للعلوم الاجتماعية )SPSS الإصدار</w:t>
      </w:r>
    </w:p>
    <w:p w14:paraId="2D8B058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إجراء اختبار توصيف العينة، من خلال التحليل الوصفي، للحصول على نظرة ثاقبة لخصائص مجتمع العينة. </w:t>
      </w:r>
    </w:p>
    <w:p w14:paraId="79D9CB55"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يساعد الباحثين على فهم التركيبة السكانية والتفضيلات والمعلومات الأخرى ذات الصلة بالأفراد المشاركين في </w:t>
      </w:r>
    </w:p>
    <w:p w14:paraId="69B873BA"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الدراسة. </w:t>
      </w:r>
    </w:p>
    <w:p w14:paraId="764CA7A8"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تعتبر اختبارات الصالحية والموثوقية حاسمة في ضمان دقة البيانات المجمعة واتساقها. اختبارات الصدق )التحليل </w:t>
      </w:r>
    </w:p>
    <w:p w14:paraId="7FEFE923"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العاملي الاستكشافي( لتحديد ما إذا كانت أدوات البحث تقيس ما تهدف إلى قياسه، بينما تقوم اختبارات الثبات )اختبار </w:t>
      </w:r>
    </w:p>
    <w:p w14:paraId="71580C2A"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كرو نباخ ألفا( بتقييم ثبات النتائج مع مرور الوقت</w:t>
      </w:r>
    </w:p>
    <w:p w14:paraId="27A484B5"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إجراء اختبار توصيف العينة، من خلال التحليل الوصفي، للحصول على نظرة ثاقبة لخصائص مجتمع العينة. </w:t>
      </w:r>
    </w:p>
    <w:p w14:paraId="6AAD254B"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يساعد الباحثين على فهم التركيبة السكانية والتفضيلات والمعلومات الأخرى ذات الصلة بالأفراد المشاركين في </w:t>
      </w:r>
    </w:p>
    <w:p w14:paraId="6C65FC96"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الدراسة. </w:t>
      </w:r>
    </w:p>
    <w:p w14:paraId="77EDA26E"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إجراء اختبار توصيف العينة، من خلال التحليل الوصفي، للحصول على نظرة ثاقبة لخصائص مجتمع العينة. </w:t>
      </w:r>
    </w:p>
    <w:p w14:paraId="5142CAD8"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يساعد الباحثين على فهم التركيبة السكانية والتفضيلات والمعلومات الأخرى ذات الصلة بالأفراد المشاركين في </w:t>
      </w:r>
    </w:p>
    <w:p w14:paraId="26971D11"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الدراسة.</w:t>
      </w:r>
    </w:p>
    <w:p w14:paraId="779F8E76" w14:textId="77777777" w:rsidR="00690A9B" w:rsidRDefault="00690A9B">
      <w:pPr>
        <w:bidi/>
        <w:spacing w:line="259" w:lineRule="auto"/>
        <w:rPr>
          <w:rFonts w:ascii="Calibri" w:eastAsia="Calibri" w:hAnsi="Calibri" w:cs="Calibri"/>
          <w:b/>
          <w:color w:val="000000"/>
          <w:sz w:val="22"/>
        </w:rPr>
      </w:pPr>
    </w:p>
    <w:p w14:paraId="7818863E" w14:textId="77777777" w:rsidR="00690A9B" w:rsidRDefault="00690A9B">
      <w:pPr>
        <w:bidi/>
        <w:spacing w:line="259" w:lineRule="auto"/>
        <w:jc w:val="right"/>
        <w:rPr>
          <w:rFonts w:ascii="Calibri" w:eastAsia="Calibri" w:hAnsi="Calibri" w:cs="Calibri"/>
          <w:color w:val="000000"/>
          <w:sz w:val="22"/>
        </w:rPr>
      </w:pPr>
    </w:p>
    <w:p w14:paraId="37F68F70" w14:textId="77777777" w:rsidR="00690A9B" w:rsidRDefault="00993F6C">
      <w:pPr>
        <w:keepNext/>
        <w:keepLines/>
        <w:numPr>
          <w:ilvl w:val="0"/>
          <w:numId w:val="33"/>
        </w:numPr>
        <w:bidi/>
        <w:spacing w:after="0" w:line="259" w:lineRule="auto"/>
        <w:ind w:left="1577" w:right="972" w:hanging="10"/>
        <w:rPr>
          <w:rFonts w:ascii="Arial" w:eastAsia="Arial" w:hAnsi="Arial" w:cs="Arial"/>
          <w:b/>
          <w:sz w:val="32"/>
        </w:rPr>
      </w:pPr>
      <w:r>
        <w:rPr>
          <w:rFonts w:ascii="Arial" w:eastAsia="Arial" w:hAnsi="Arial" w:cs="Arial"/>
          <w:b/>
          <w:sz w:val="32"/>
        </w:rPr>
        <w:t>إجراءات التحليل الإحصائي</w:t>
      </w:r>
    </w:p>
    <w:p w14:paraId="44F69B9A" w14:textId="77777777" w:rsidR="00690A9B" w:rsidRDefault="00690A9B">
      <w:pPr>
        <w:bidi/>
        <w:spacing w:line="259" w:lineRule="auto"/>
        <w:jc w:val="right"/>
        <w:rPr>
          <w:rFonts w:ascii="Calibri" w:eastAsia="Calibri" w:hAnsi="Calibri" w:cs="Calibri"/>
          <w:color w:val="000000"/>
          <w:sz w:val="22"/>
        </w:rPr>
      </w:pPr>
    </w:p>
    <w:p w14:paraId="58C209AD" w14:textId="77777777" w:rsidR="00690A9B" w:rsidRDefault="00993F6C">
      <w:pPr>
        <w:keepNext/>
        <w:keepLines/>
        <w:numPr>
          <w:ilvl w:val="0"/>
          <w:numId w:val="34"/>
        </w:numPr>
        <w:bidi/>
        <w:spacing w:after="0" w:line="259" w:lineRule="auto"/>
        <w:ind w:left="1577" w:right="972" w:hanging="10"/>
        <w:rPr>
          <w:rFonts w:ascii="Arial" w:eastAsia="Arial" w:hAnsi="Arial" w:cs="Arial"/>
          <w:b/>
          <w:sz w:val="32"/>
        </w:rPr>
      </w:pPr>
      <w:r>
        <w:rPr>
          <w:rFonts w:ascii="Arial" w:eastAsia="Arial" w:hAnsi="Arial" w:cs="Arial"/>
          <w:b/>
          <w:sz w:val="32"/>
        </w:rPr>
        <w:t>الخاتمة</w:t>
      </w:r>
    </w:p>
    <w:p w14:paraId="5F07D11E" w14:textId="77777777" w:rsidR="00690A9B" w:rsidRDefault="00690A9B">
      <w:pPr>
        <w:keepNext/>
        <w:keepLines/>
        <w:bidi/>
        <w:spacing w:before="240" w:after="0" w:line="256" w:lineRule="auto"/>
        <w:rPr>
          <w:rFonts w:ascii="Arial" w:eastAsia="Arial" w:hAnsi="Arial" w:cs="Arial"/>
          <w:b/>
          <w:color w:val="000000"/>
        </w:rPr>
      </w:pPr>
    </w:p>
    <w:p w14:paraId="75246199" w14:textId="77777777" w:rsidR="00690A9B" w:rsidRDefault="00993F6C">
      <w:pPr>
        <w:keepNext/>
        <w:keepLines/>
        <w:bidi/>
        <w:spacing w:before="240" w:after="0" w:line="256" w:lineRule="auto"/>
        <w:rPr>
          <w:rFonts w:ascii="Arial" w:eastAsia="Arial" w:hAnsi="Arial" w:cs="Arial"/>
          <w:b/>
          <w:color w:val="000000"/>
        </w:rPr>
      </w:pPr>
      <w:r>
        <w:rPr>
          <w:rFonts w:ascii="Arial" w:eastAsia="Arial" w:hAnsi="Arial" w:cs="Arial"/>
          <w:b/>
          <w:color w:val="000000"/>
        </w:rPr>
        <w:t>تعد منهجية البحث المعتمدة في هذا الفصل في تحليل تأثير البيئة الصحية على الرضا الوظيفي من خلال استخدام تصميم استنتاجي واستراتيجية مسحية .</w:t>
      </w:r>
    </w:p>
    <w:p w14:paraId="3DA111CD" w14:textId="77777777" w:rsidR="00690A9B" w:rsidRDefault="00993F6C">
      <w:pPr>
        <w:keepNext/>
        <w:keepLines/>
        <w:bidi/>
        <w:spacing w:before="240" w:after="0" w:line="256" w:lineRule="auto"/>
        <w:rPr>
          <w:rFonts w:ascii="Arial" w:eastAsia="Arial" w:hAnsi="Arial" w:cs="Arial"/>
          <w:b/>
          <w:color w:val="000000"/>
        </w:rPr>
      </w:pPr>
      <w:r>
        <w:rPr>
          <w:rFonts w:ascii="Arial" w:eastAsia="Arial" w:hAnsi="Arial" w:cs="Arial"/>
          <w:b/>
          <w:color w:val="000000"/>
        </w:rPr>
        <w:t>تم اختيار عينة من عيادات الدكتور نزار وتوزيع استمارة استبانة الكترونيا ، لجمع البيانات الكمية اللازمة ،</w:t>
      </w:r>
      <w:r>
        <w:rPr>
          <w:rFonts w:ascii="Arial" w:eastAsia="Arial" w:hAnsi="Arial" w:cs="Arial"/>
          <w:b/>
          <w:color w:val="000000"/>
        </w:rPr>
        <w:br/>
        <w:t xml:space="preserve">يشير التحليل الأحصائي باستخدام برنامج SPSS الى   </w:t>
      </w:r>
    </w:p>
    <w:p w14:paraId="41508A3C" w14:textId="77777777" w:rsidR="00690A9B" w:rsidRDefault="00690A9B">
      <w:pPr>
        <w:keepNext/>
        <w:keepLines/>
        <w:bidi/>
        <w:spacing w:before="240" w:after="0" w:line="256" w:lineRule="auto"/>
        <w:rPr>
          <w:rFonts w:ascii="Arial" w:eastAsia="Arial" w:hAnsi="Arial" w:cs="Arial"/>
          <w:b/>
          <w:color w:val="000000"/>
        </w:rPr>
      </w:pPr>
    </w:p>
    <w:p w14:paraId="43D6B1D6" w14:textId="77777777" w:rsidR="00690A9B" w:rsidRDefault="00690A9B">
      <w:pPr>
        <w:keepNext/>
        <w:keepLines/>
        <w:bidi/>
        <w:spacing w:before="240" w:after="0" w:line="256" w:lineRule="auto"/>
        <w:rPr>
          <w:rFonts w:ascii="Arial" w:eastAsia="Arial" w:hAnsi="Arial" w:cs="Arial"/>
          <w:b/>
          <w:color w:val="000000"/>
        </w:rPr>
      </w:pPr>
    </w:p>
    <w:p w14:paraId="17DBC151" w14:textId="77777777" w:rsidR="00690A9B" w:rsidRDefault="00690A9B">
      <w:pPr>
        <w:keepNext/>
        <w:keepLines/>
        <w:bidi/>
        <w:spacing w:before="240" w:after="0" w:line="256" w:lineRule="auto"/>
        <w:jc w:val="right"/>
        <w:rPr>
          <w:rFonts w:ascii="Arial" w:eastAsia="Arial" w:hAnsi="Arial" w:cs="Arial"/>
          <w:b/>
          <w:color w:val="000000"/>
          <w:sz w:val="32"/>
        </w:rPr>
      </w:pPr>
    </w:p>
    <w:p w14:paraId="6F8BD81B" w14:textId="77777777" w:rsidR="00690A9B" w:rsidRDefault="00690A9B">
      <w:pPr>
        <w:keepNext/>
        <w:keepLines/>
        <w:bidi/>
        <w:spacing w:before="240" w:after="0" w:line="256" w:lineRule="auto"/>
        <w:jc w:val="right"/>
        <w:rPr>
          <w:rFonts w:ascii="Arial" w:eastAsia="Arial" w:hAnsi="Arial" w:cs="Arial"/>
          <w:b/>
          <w:color w:val="000000"/>
          <w:sz w:val="32"/>
        </w:rPr>
      </w:pPr>
    </w:p>
    <w:p w14:paraId="2613E9C1" w14:textId="77777777" w:rsidR="00690A9B" w:rsidRDefault="00690A9B">
      <w:pPr>
        <w:rPr>
          <w:rFonts w:ascii="Arial" w:eastAsia="Arial" w:hAnsi="Arial" w:cs="Arial"/>
          <w:b/>
          <w:color w:val="000000"/>
          <w:sz w:val="32"/>
        </w:rPr>
      </w:pPr>
    </w:p>
    <w:p w14:paraId="1037B8A3" w14:textId="77777777" w:rsidR="00690A9B" w:rsidRDefault="00690A9B">
      <w:pPr>
        <w:rPr>
          <w:rFonts w:ascii="Arial" w:eastAsia="Arial" w:hAnsi="Arial" w:cs="Arial"/>
          <w:b/>
          <w:color w:val="000000"/>
          <w:sz w:val="32"/>
        </w:rPr>
      </w:pPr>
    </w:p>
    <w:p w14:paraId="687C6DE0" w14:textId="77777777" w:rsidR="00690A9B" w:rsidRDefault="00690A9B">
      <w:pPr>
        <w:rPr>
          <w:rFonts w:ascii="Arial" w:eastAsia="Arial" w:hAnsi="Arial" w:cs="Arial"/>
          <w:b/>
          <w:color w:val="000000"/>
          <w:sz w:val="32"/>
        </w:rPr>
      </w:pPr>
    </w:p>
    <w:p w14:paraId="5B2F9378" w14:textId="77777777" w:rsidR="00690A9B" w:rsidRDefault="00690A9B">
      <w:pPr>
        <w:rPr>
          <w:rFonts w:ascii="Arial" w:eastAsia="Arial" w:hAnsi="Arial" w:cs="Arial"/>
          <w:b/>
          <w:color w:val="000000"/>
          <w:sz w:val="32"/>
        </w:rPr>
      </w:pPr>
    </w:p>
    <w:p w14:paraId="58E6DD4E" w14:textId="77777777" w:rsidR="00690A9B" w:rsidRDefault="00690A9B">
      <w:pPr>
        <w:rPr>
          <w:rFonts w:ascii="Arial" w:eastAsia="Arial" w:hAnsi="Arial" w:cs="Arial"/>
          <w:b/>
          <w:color w:val="000000"/>
          <w:sz w:val="32"/>
        </w:rPr>
      </w:pPr>
    </w:p>
    <w:p w14:paraId="7D3BEE8F" w14:textId="77777777" w:rsidR="00690A9B" w:rsidRDefault="00690A9B">
      <w:pPr>
        <w:rPr>
          <w:rFonts w:ascii="Arial" w:eastAsia="Arial" w:hAnsi="Arial" w:cs="Arial"/>
          <w:b/>
          <w:color w:val="000000"/>
          <w:sz w:val="32"/>
        </w:rPr>
      </w:pPr>
    </w:p>
    <w:p w14:paraId="25DD3341" w14:textId="77777777" w:rsidR="00690A9B" w:rsidRDefault="00993F6C">
      <w:pPr>
        <w:rPr>
          <w:rFonts w:ascii="Arial" w:eastAsia="Arial" w:hAnsi="Arial" w:cs="Arial"/>
          <w:b/>
          <w:color w:val="000000"/>
          <w:sz w:val="32"/>
        </w:rPr>
      </w:pPr>
      <w:r>
        <w:rPr>
          <w:rFonts w:ascii="Arial" w:eastAsia="Arial" w:hAnsi="Arial" w:cs="Arial"/>
          <w:b/>
          <w:color w:val="000000"/>
          <w:sz w:val="32"/>
        </w:rPr>
        <w:t xml:space="preserve"> </w:t>
      </w:r>
    </w:p>
    <w:p w14:paraId="3B88899E" w14:textId="77777777" w:rsidR="00690A9B" w:rsidRDefault="00690A9B">
      <w:pPr>
        <w:rPr>
          <w:rFonts w:ascii="Arial" w:eastAsia="Arial" w:hAnsi="Arial" w:cs="Arial"/>
          <w:b/>
          <w:color w:val="000000"/>
          <w:sz w:val="32"/>
        </w:rPr>
      </w:pPr>
    </w:p>
    <w:p w14:paraId="69E2BB2B" w14:textId="77777777" w:rsidR="00690A9B" w:rsidRDefault="00690A9B">
      <w:pPr>
        <w:rPr>
          <w:rFonts w:ascii="Arial" w:eastAsia="Arial" w:hAnsi="Arial" w:cs="Arial"/>
          <w:b/>
          <w:color w:val="000000"/>
          <w:sz w:val="32"/>
        </w:rPr>
      </w:pPr>
    </w:p>
    <w:p w14:paraId="57C0D796" w14:textId="77777777" w:rsidR="00690A9B" w:rsidRDefault="00690A9B">
      <w:pPr>
        <w:rPr>
          <w:rFonts w:ascii="Arial" w:eastAsia="Arial" w:hAnsi="Arial" w:cs="Arial"/>
          <w:b/>
          <w:color w:val="000000"/>
          <w:sz w:val="32"/>
        </w:rPr>
      </w:pPr>
    </w:p>
    <w:p w14:paraId="0D142F6F" w14:textId="77777777" w:rsidR="00690A9B" w:rsidRDefault="00690A9B">
      <w:pPr>
        <w:rPr>
          <w:rFonts w:ascii="Arial" w:eastAsia="Arial" w:hAnsi="Arial" w:cs="Arial"/>
          <w:b/>
          <w:color w:val="000000"/>
          <w:sz w:val="32"/>
        </w:rPr>
      </w:pPr>
    </w:p>
    <w:p w14:paraId="4475AD14" w14:textId="77777777" w:rsidR="00690A9B" w:rsidRDefault="00690A9B">
      <w:pPr>
        <w:rPr>
          <w:rFonts w:ascii="Arial" w:eastAsia="Arial" w:hAnsi="Arial" w:cs="Arial"/>
          <w:b/>
          <w:color w:val="000000"/>
          <w:sz w:val="32"/>
        </w:rPr>
      </w:pPr>
    </w:p>
    <w:p w14:paraId="120C4E94" w14:textId="77777777" w:rsidR="00690A9B" w:rsidRDefault="00690A9B">
      <w:pPr>
        <w:rPr>
          <w:rFonts w:ascii="Arial" w:eastAsia="Arial" w:hAnsi="Arial" w:cs="Arial"/>
          <w:b/>
          <w:color w:val="000000"/>
          <w:sz w:val="32"/>
        </w:rPr>
      </w:pPr>
    </w:p>
    <w:p w14:paraId="23DD831B" w14:textId="77777777" w:rsidR="00690A9B" w:rsidRDefault="00993F6C">
      <w:pPr>
        <w:rPr>
          <w:rFonts w:ascii="Arial" w:eastAsia="Arial" w:hAnsi="Arial" w:cs="Arial"/>
          <w:b/>
          <w:color w:val="000000"/>
          <w:sz w:val="32"/>
        </w:rPr>
      </w:pPr>
      <w:r>
        <w:rPr>
          <w:rFonts w:ascii="Arial" w:eastAsia="Arial" w:hAnsi="Arial" w:cs="Arial"/>
          <w:b/>
          <w:color w:val="000000"/>
          <w:sz w:val="32"/>
        </w:rPr>
        <w:t xml:space="preserve"> </w:t>
      </w:r>
    </w:p>
    <w:p w14:paraId="42AFC42D" w14:textId="77777777" w:rsidR="00690A9B" w:rsidRDefault="00690A9B">
      <w:pPr>
        <w:rPr>
          <w:rFonts w:ascii="Arial" w:eastAsia="Arial" w:hAnsi="Arial" w:cs="Arial"/>
          <w:b/>
          <w:color w:val="000000"/>
          <w:sz w:val="32"/>
        </w:rPr>
      </w:pPr>
    </w:p>
    <w:p w14:paraId="271CA723" w14:textId="77777777" w:rsidR="00690A9B" w:rsidRDefault="00690A9B">
      <w:pPr>
        <w:rPr>
          <w:rFonts w:ascii="Arial" w:eastAsia="Arial" w:hAnsi="Arial" w:cs="Arial"/>
          <w:b/>
          <w:color w:val="000000"/>
          <w:sz w:val="32"/>
        </w:rPr>
      </w:pPr>
    </w:p>
    <w:p w14:paraId="75FBE423" w14:textId="77777777" w:rsidR="00690A9B" w:rsidRDefault="00690A9B">
      <w:pPr>
        <w:rPr>
          <w:rFonts w:ascii="Arial" w:eastAsia="Arial" w:hAnsi="Arial" w:cs="Arial"/>
          <w:b/>
          <w:color w:val="000000"/>
          <w:sz w:val="32"/>
        </w:rPr>
      </w:pPr>
    </w:p>
    <w:p w14:paraId="2D3F0BEC" w14:textId="77777777" w:rsidR="00690A9B" w:rsidRDefault="00690A9B">
      <w:pPr>
        <w:rPr>
          <w:rFonts w:ascii="Arial" w:eastAsia="Arial" w:hAnsi="Arial" w:cs="Arial"/>
          <w:b/>
          <w:color w:val="000000"/>
          <w:sz w:val="32"/>
        </w:rPr>
      </w:pPr>
    </w:p>
    <w:p w14:paraId="75CF4315" w14:textId="77777777" w:rsidR="00690A9B" w:rsidRDefault="00690A9B">
      <w:pPr>
        <w:rPr>
          <w:rFonts w:ascii="Arial" w:eastAsia="Arial" w:hAnsi="Arial" w:cs="Arial"/>
          <w:b/>
          <w:color w:val="000000"/>
          <w:sz w:val="32"/>
        </w:rPr>
      </w:pPr>
    </w:p>
    <w:p w14:paraId="3CB648E9" w14:textId="77777777" w:rsidR="00690A9B" w:rsidRDefault="00690A9B">
      <w:pPr>
        <w:rPr>
          <w:rFonts w:ascii="Arial" w:eastAsia="Arial" w:hAnsi="Arial" w:cs="Arial"/>
          <w:b/>
          <w:color w:val="000000"/>
          <w:sz w:val="32"/>
        </w:rPr>
      </w:pPr>
    </w:p>
    <w:p w14:paraId="0C178E9E" w14:textId="77777777" w:rsidR="00690A9B" w:rsidRDefault="00690A9B">
      <w:pPr>
        <w:rPr>
          <w:rFonts w:ascii="Arial" w:eastAsia="Arial" w:hAnsi="Arial" w:cs="Arial"/>
          <w:b/>
          <w:color w:val="000000"/>
          <w:sz w:val="32"/>
        </w:rPr>
      </w:pPr>
    </w:p>
    <w:p w14:paraId="4EA3DEF0" w14:textId="77777777" w:rsidR="00690A9B" w:rsidRDefault="00993F6C">
      <w:pPr>
        <w:jc w:val="right"/>
        <w:rPr>
          <w:rFonts w:ascii="Arial" w:eastAsia="Arial" w:hAnsi="Arial" w:cs="Arial"/>
          <w:b/>
          <w:color w:val="000000"/>
          <w:sz w:val="32"/>
        </w:rPr>
      </w:pPr>
      <w:r>
        <w:rPr>
          <w:rFonts w:ascii="Arial" w:eastAsia="Arial" w:hAnsi="Arial" w:cs="Arial"/>
          <w:b/>
          <w:color w:val="000000"/>
          <w:sz w:val="32"/>
        </w:rPr>
        <w:t>المعلومات الشخصية:</w:t>
      </w:r>
    </w:p>
    <w:tbl>
      <w:tblPr>
        <w:tblW w:w="0" w:type="auto"/>
        <w:tblInd w:w="672" w:type="dxa"/>
        <w:tblCellMar>
          <w:left w:w="10" w:type="dxa"/>
          <w:right w:w="10" w:type="dxa"/>
        </w:tblCellMar>
        <w:tblLook w:val="04A0" w:firstRow="1" w:lastRow="0" w:firstColumn="1" w:lastColumn="0" w:noHBand="0" w:noVBand="1"/>
      </w:tblPr>
      <w:tblGrid>
        <w:gridCol w:w="1023"/>
        <w:gridCol w:w="684"/>
        <w:gridCol w:w="334"/>
        <w:gridCol w:w="1000"/>
        <w:gridCol w:w="868"/>
        <w:gridCol w:w="4041"/>
        <w:gridCol w:w="728"/>
      </w:tblGrid>
      <w:tr w:rsidR="00690A9B" w14:paraId="41ADA060" w14:textId="77777777">
        <w:tc>
          <w:tcPr>
            <w:tcW w:w="4131" w:type="dxa"/>
            <w:gridSpan w:val="5"/>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E5831A" w14:textId="77777777" w:rsidR="00690A9B" w:rsidRDefault="00993F6C">
            <w:pPr>
              <w:spacing w:after="0" w:line="259" w:lineRule="auto"/>
              <w:jc w:val="center"/>
            </w:pPr>
            <w:r>
              <w:rPr>
                <w:rFonts w:ascii="Calibri" w:eastAsia="Calibri" w:hAnsi="Calibri" w:cs="Calibri"/>
                <w:color w:val="000000"/>
                <w:sz w:val="32"/>
              </w:rPr>
              <w:t>ذكر</w:t>
            </w:r>
          </w:p>
        </w:tc>
        <w:tc>
          <w:tcPr>
            <w:tcW w:w="5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83D1D2" w14:textId="77777777" w:rsidR="00690A9B" w:rsidRDefault="00993F6C">
            <w:pPr>
              <w:spacing w:after="0" w:line="259" w:lineRule="auto"/>
              <w:jc w:val="center"/>
            </w:pPr>
            <w:r>
              <w:rPr>
                <w:rFonts w:ascii="Calibri" w:eastAsia="Calibri" w:hAnsi="Calibri" w:cs="Calibri"/>
                <w:color w:val="000000"/>
                <w:sz w:val="32"/>
              </w:rPr>
              <w:t>العباره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82C312" w14:textId="77777777" w:rsidR="00690A9B" w:rsidRDefault="00993F6C">
            <w:pPr>
              <w:spacing w:after="0" w:line="259" w:lineRule="auto"/>
              <w:jc w:val="center"/>
            </w:pPr>
            <w:r>
              <w:rPr>
                <w:rFonts w:ascii="Calibri" w:eastAsia="Calibri" w:hAnsi="Calibri" w:cs="Calibri"/>
                <w:color w:val="000000"/>
                <w:sz w:val="32"/>
              </w:rPr>
              <w:t>الرقم</w:t>
            </w:r>
          </w:p>
        </w:tc>
      </w:tr>
      <w:tr w:rsidR="00690A9B" w14:paraId="44A16C22" w14:textId="77777777">
        <w:trPr>
          <w:trHeight w:val="491"/>
        </w:trPr>
        <w:tc>
          <w:tcPr>
            <w:tcW w:w="4131" w:type="dxa"/>
            <w:gridSpan w:val="5"/>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0395D3" w14:textId="77777777" w:rsidR="00690A9B" w:rsidRDefault="00690A9B">
            <w:pPr>
              <w:spacing w:after="200" w:line="276" w:lineRule="auto"/>
              <w:jc w:val="right"/>
              <w:rPr>
                <w:rFonts w:ascii="Arial" w:eastAsia="Arial" w:hAnsi="Arial" w:cs="Arial"/>
                <w:sz w:val="22"/>
              </w:rPr>
            </w:pPr>
          </w:p>
        </w:tc>
        <w:tc>
          <w:tcPr>
            <w:tcW w:w="525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1F66F4" w14:textId="77777777" w:rsidR="00690A9B" w:rsidRDefault="00993F6C">
            <w:pPr>
              <w:spacing w:after="0" w:line="259" w:lineRule="auto"/>
              <w:jc w:val="center"/>
              <w:rPr>
                <w:sz w:val="22"/>
              </w:rPr>
            </w:pPr>
            <w:r>
              <w:rPr>
                <w:rFonts w:ascii="Calibri" w:eastAsia="Calibri" w:hAnsi="Calibri" w:cs="Calibri"/>
                <w:color w:val="000000"/>
                <w:sz w:val="22"/>
              </w:rPr>
              <w:t>الجنس</w:t>
            </w:r>
          </w:p>
        </w:tc>
        <w:tc>
          <w:tcPr>
            <w:tcW w:w="72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9841BE" w14:textId="77777777" w:rsidR="00690A9B" w:rsidRDefault="00993F6C">
            <w:pPr>
              <w:spacing w:after="0" w:line="259" w:lineRule="auto"/>
              <w:jc w:val="center"/>
            </w:pPr>
            <w:r>
              <w:rPr>
                <w:rFonts w:ascii="Calibri" w:eastAsia="Calibri" w:hAnsi="Calibri" w:cs="Calibri"/>
                <w:color w:val="000000"/>
                <w:sz w:val="32"/>
              </w:rPr>
              <w:t>1</w:t>
            </w:r>
          </w:p>
        </w:tc>
      </w:tr>
      <w:tr w:rsidR="00690A9B" w14:paraId="6FA6ED9A" w14:textId="77777777">
        <w:tc>
          <w:tcPr>
            <w:tcW w:w="4131"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EF9B74" w14:textId="77777777" w:rsidR="00690A9B" w:rsidRDefault="00993F6C">
            <w:pPr>
              <w:spacing w:after="0" w:line="259" w:lineRule="auto"/>
              <w:jc w:val="center"/>
            </w:pPr>
            <w:r>
              <w:rPr>
                <w:rFonts w:ascii="Calibri" w:eastAsia="Calibri" w:hAnsi="Calibri" w:cs="Calibri"/>
                <w:color w:val="000000"/>
              </w:rPr>
              <w:t>انثى</w:t>
            </w:r>
          </w:p>
        </w:tc>
        <w:tc>
          <w:tcPr>
            <w:tcW w:w="525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54BC2F" w14:textId="77777777" w:rsidR="00690A9B" w:rsidRDefault="00690A9B">
            <w:pPr>
              <w:spacing w:after="200" w:line="276" w:lineRule="auto"/>
              <w:jc w:val="right"/>
            </w:pPr>
          </w:p>
        </w:tc>
        <w:tc>
          <w:tcPr>
            <w:tcW w:w="7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1E9592" w14:textId="77777777" w:rsidR="00690A9B" w:rsidRDefault="00690A9B">
            <w:pPr>
              <w:spacing w:after="200" w:line="276" w:lineRule="auto"/>
              <w:jc w:val="right"/>
            </w:pPr>
          </w:p>
        </w:tc>
      </w:tr>
      <w:tr w:rsidR="00690A9B" w14:paraId="0107CBF0" w14:textId="77777777">
        <w:tc>
          <w:tcPr>
            <w:tcW w:w="11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7CDFB6" w14:textId="77777777" w:rsidR="00690A9B" w:rsidRDefault="00993F6C">
            <w:pPr>
              <w:spacing w:after="0" w:line="259" w:lineRule="auto"/>
              <w:jc w:val="both"/>
              <w:rPr>
                <w:sz w:val="22"/>
              </w:rPr>
            </w:pPr>
            <w:r>
              <w:rPr>
                <w:rFonts w:ascii="Calibri" w:eastAsia="Calibri" w:hAnsi="Calibri" w:cs="Calibri"/>
                <w:color w:val="000000"/>
                <w:sz w:val="22"/>
              </w:rPr>
              <w:t>اكبر من 50</w:t>
            </w:r>
          </w:p>
        </w:tc>
        <w:tc>
          <w:tcPr>
            <w:tcW w:w="108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BA7163" w14:textId="77777777" w:rsidR="00690A9B" w:rsidRDefault="00993F6C">
            <w:pPr>
              <w:spacing w:after="0" w:line="259" w:lineRule="auto"/>
              <w:jc w:val="center"/>
              <w:rPr>
                <w:sz w:val="22"/>
              </w:rPr>
            </w:pPr>
            <w:r>
              <w:rPr>
                <w:rFonts w:ascii="Calibri" w:eastAsia="Calibri" w:hAnsi="Calibri" w:cs="Calibri"/>
                <w:color w:val="000000"/>
                <w:sz w:val="22"/>
              </w:rPr>
              <w:t>من 41 الى 50</w:t>
            </w:r>
          </w:p>
        </w:tc>
        <w:tc>
          <w:tcPr>
            <w:tcW w:w="10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79CE84" w14:textId="77777777" w:rsidR="00690A9B" w:rsidRDefault="00993F6C">
            <w:pPr>
              <w:spacing w:after="0" w:line="259" w:lineRule="auto"/>
              <w:jc w:val="center"/>
              <w:rPr>
                <w:sz w:val="22"/>
              </w:rPr>
            </w:pPr>
            <w:r>
              <w:rPr>
                <w:rFonts w:ascii="Calibri" w:eastAsia="Calibri" w:hAnsi="Calibri" w:cs="Calibri"/>
                <w:color w:val="000000"/>
                <w:sz w:val="22"/>
              </w:rPr>
              <w:t>من 31الى 40</w:t>
            </w:r>
          </w:p>
        </w:tc>
        <w:tc>
          <w:tcPr>
            <w:tcW w:w="9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518BF2" w14:textId="77777777" w:rsidR="00690A9B" w:rsidRDefault="00993F6C">
            <w:pPr>
              <w:spacing w:after="0" w:line="259" w:lineRule="auto"/>
              <w:jc w:val="center"/>
              <w:rPr>
                <w:sz w:val="22"/>
              </w:rPr>
            </w:pPr>
            <w:r>
              <w:rPr>
                <w:rFonts w:ascii="Calibri" w:eastAsia="Calibri" w:hAnsi="Calibri" w:cs="Calibri"/>
                <w:color w:val="000000"/>
                <w:sz w:val="22"/>
              </w:rPr>
              <w:t>اقل من 30</w:t>
            </w:r>
          </w:p>
        </w:tc>
        <w:tc>
          <w:tcPr>
            <w:tcW w:w="5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4E08FC" w14:textId="77777777" w:rsidR="00690A9B" w:rsidRDefault="00993F6C">
            <w:pPr>
              <w:spacing w:after="0" w:line="259" w:lineRule="auto"/>
              <w:jc w:val="center"/>
              <w:rPr>
                <w:sz w:val="22"/>
              </w:rPr>
            </w:pPr>
            <w:r>
              <w:rPr>
                <w:rFonts w:ascii="Calibri" w:eastAsia="Calibri" w:hAnsi="Calibri" w:cs="Calibri"/>
                <w:color w:val="000000"/>
                <w:sz w:val="22"/>
              </w:rPr>
              <w:t>العمر</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42F596" w14:textId="77777777" w:rsidR="00690A9B" w:rsidRDefault="00993F6C">
            <w:pPr>
              <w:spacing w:after="0" w:line="259" w:lineRule="auto"/>
              <w:jc w:val="center"/>
            </w:pPr>
            <w:r>
              <w:rPr>
                <w:rFonts w:ascii="Calibri" w:eastAsia="Calibri" w:hAnsi="Calibri" w:cs="Calibri"/>
                <w:color w:val="000000"/>
                <w:sz w:val="32"/>
              </w:rPr>
              <w:t>2</w:t>
            </w:r>
          </w:p>
        </w:tc>
      </w:tr>
      <w:tr w:rsidR="00690A9B" w14:paraId="0289634E" w14:textId="77777777">
        <w:tc>
          <w:tcPr>
            <w:tcW w:w="11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1C2DF" w14:textId="77777777" w:rsidR="00690A9B" w:rsidRDefault="00993F6C">
            <w:pPr>
              <w:spacing w:after="0" w:line="259" w:lineRule="auto"/>
              <w:jc w:val="center"/>
              <w:rPr>
                <w:sz w:val="22"/>
              </w:rPr>
            </w:pPr>
            <w:r>
              <w:rPr>
                <w:rFonts w:ascii="Calibri" w:eastAsia="Calibri" w:hAnsi="Calibri" w:cs="Calibri"/>
                <w:color w:val="000000"/>
                <w:sz w:val="22"/>
              </w:rPr>
              <w:t>دكتوراه</w:t>
            </w:r>
          </w:p>
        </w:tc>
        <w:tc>
          <w:tcPr>
            <w:tcW w:w="108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4D722" w14:textId="77777777" w:rsidR="00690A9B" w:rsidRDefault="00993F6C">
            <w:pPr>
              <w:spacing w:after="0" w:line="259" w:lineRule="auto"/>
              <w:jc w:val="center"/>
              <w:rPr>
                <w:sz w:val="22"/>
              </w:rPr>
            </w:pPr>
            <w:r>
              <w:rPr>
                <w:rFonts w:ascii="Calibri" w:eastAsia="Calibri" w:hAnsi="Calibri" w:cs="Calibri"/>
                <w:color w:val="000000"/>
                <w:sz w:val="22"/>
              </w:rPr>
              <w:t>ماجستير</w:t>
            </w:r>
          </w:p>
        </w:tc>
        <w:tc>
          <w:tcPr>
            <w:tcW w:w="10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47453D" w14:textId="77777777" w:rsidR="00690A9B" w:rsidRDefault="00993F6C">
            <w:pPr>
              <w:spacing w:after="0" w:line="259" w:lineRule="auto"/>
              <w:jc w:val="center"/>
              <w:rPr>
                <w:sz w:val="22"/>
              </w:rPr>
            </w:pPr>
            <w:r>
              <w:rPr>
                <w:rFonts w:ascii="Calibri" w:eastAsia="Calibri" w:hAnsi="Calibri" w:cs="Calibri"/>
                <w:color w:val="000000"/>
                <w:sz w:val="22"/>
              </w:rPr>
              <w:t>بكالوريوس</w:t>
            </w:r>
          </w:p>
        </w:tc>
        <w:tc>
          <w:tcPr>
            <w:tcW w:w="9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74CEF" w14:textId="77777777" w:rsidR="00690A9B" w:rsidRDefault="00993F6C">
            <w:pPr>
              <w:spacing w:after="0" w:line="259" w:lineRule="auto"/>
              <w:jc w:val="center"/>
              <w:rPr>
                <w:sz w:val="22"/>
              </w:rPr>
            </w:pPr>
            <w:r>
              <w:rPr>
                <w:rFonts w:ascii="Calibri" w:eastAsia="Calibri" w:hAnsi="Calibri" w:cs="Calibri"/>
                <w:color w:val="000000"/>
                <w:sz w:val="22"/>
              </w:rPr>
              <w:t>ثانوي</w:t>
            </w:r>
          </w:p>
        </w:tc>
        <w:tc>
          <w:tcPr>
            <w:tcW w:w="5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68248C" w14:textId="77777777" w:rsidR="00690A9B" w:rsidRDefault="00993F6C">
            <w:pPr>
              <w:spacing w:after="0" w:line="259" w:lineRule="auto"/>
              <w:jc w:val="center"/>
              <w:rPr>
                <w:sz w:val="22"/>
              </w:rPr>
            </w:pPr>
            <w:r>
              <w:rPr>
                <w:rFonts w:ascii="Calibri" w:eastAsia="Calibri" w:hAnsi="Calibri" w:cs="Calibri"/>
                <w:color w:val="000000"/>
                <w:sz w:val="22"/>
              </w:rPr>
              <w:t>مستوى التعليم</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036E3D" w14:textId="77777777" w:rsidR="00690A9B" w:rsidRDefault="00993F6C">
            <w:pPr>
              <w:spacing w:after="0" w:line="259" w:lineRule="auto"/>
              <w:jc w:val="center"/>
            </w:pPr>
            <w:r>
              <w:rPr>
                <w:rFonts w:ascii="Calibri" w:eastAsia="Calibri" w:hAnsi="Calibri" w:cs="Calibri"/>
                <w:color w:val="000000"/>
                <w:sz w:val="32"/>
              </w:rPr>
              <w:t>3</w:t>
            </w:r>
          </w:p>
        </w:tc>
      </w:tr>
      <w:tr w:rsidR="00690A9B" w14:paraId="50B32967" w14:textId="77777777">
        <w:tc>
          <w:tcPr>
            <w:tcW w:w="11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8EC1C" w14:textId="77777777" w:rsidR="00690A9B" w:rsidRDefault="00993F6C">
            <w:pPr>
              <w:spacing w:after="0" w:line="259" w:lineRule="auto"/>
              <w:jc w:val="both"/>
              <w:rPr>
                <w:sz w:val="22"/>
              </w:rPr>
            </w:pPr>
            <w:r>
              <w:rPr>
                <w:rFonts w:ascii="Calibri" w:eastAsia="Calibri" w:hAnsi="Calibri" w:cs="Calibri"/>
                <w:color w:val="000000"/>
                <w:sz w:val="22"/>
              </w:rPr>
              <w:t>0اكثر من 20ىسنة</w:t>
            </w:r>
          </w:p>
        </w:tc>
        <w:tc>
          <w:tcPr>
            <w:tcW w:w="108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A264B5" w14:textId="77777777" w:rsidR="00690A9B" w:rsidRDefault="00993F6C">
            <w:pPr>
              <w:spacing w:after="0" w:line="259" w:lineRule="auto"/>
              <w:jc w:val="both"/>
              <w:rPr>
                <w:sz w:val="22"/>
              </w:rPr>
            </w:pPr>
            <w:r>
              <w:rPr>
                <w:rFonts w:ascii="Calibri" w:eastAsia="Calibri" w:hAnsi="Calibri" w:cs="Calibri"/>
                <w:color w:val="000000"/>
                <w:sz w:val="22"/>
              </w:rPr>
              <w:t>من11 ل 20 سنة</w:t>
            </w:r>
          </w:p>
        </w:tc>
        <w:tc>
          <w:tcPr>
            <w:tcW w:w="10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1ABB3" w14:textId="77777777" w:rsidR="00690A9B" w:rsidRDefault="00993F6C">
            <w:pPr>
              <w:spacing w:after="0" w:line="259" w:lineRule="auto"/>
              <w:jc w:val="both"/>
              <w:rPr>
                <w:sz w:val="22"/>
              </w:rPr>
            </w:pPr>
            <w:r>
              <w:rPr>
                <w:rFonts w:ascii="Calibri" w:eastAsia="Calibri" w:hAnsi="Calibri" w:cs="Calibri"/>
                <w:color w:val="000000"/>
                <w:sz w:val="22"/>
              </w:rPr>
              <w:t xml:space="preserve"> من5 ل 10 سنوات </w:t>
            </w:r>
          </w:p>
        </w:tc>
        <w:tc>
          <w:tcPr>
            <w:tcW w:w="9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DA3ABF" w14:textId="77777777" w:rsidR="00690A9B" w:rsidRDefault="00993F6C">
            <w:pPr>
              <w:spacing w:after="0" w:line="259" w:lineRule="auto"/>
              <w:jc w:val="center"/>
              <w:rPr>
                <w:sz w:val="22"/>
              </w:rPr>
            </w:pPr>
            <w:r>
              <w:rPr>
                <w:rFonts w:ascii="Calibri" w:eastAsia="Calibri" w:hAnsi="Calibri" w:cs="Calibri"/>
                <w:color w:val="000000"/>
                <w:sz w:val="22"/>
              </w:rPr>
              <w:t>اقل من 5 سنوات</w:t>
            </w:r>
          </w:p>
        </w:tc>
        <w:tc>
          <w:tcPr>
            <w:tcW w:w="5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EC746C" w14:textId="77777777" w:rsidR="00690A9B" w:rsidRDefault="00993F6C">
            <w:pPr>
              <w:spacing w:after="0" w:line="259" w:lineRule="auto"/>
              <w:jc w:val="center"/>
              <w:rPr>
                <w:sz w:val="22"/>
              </w:rPr>
            </w:pPr>
            <w:r>
              <w:rPr>
                <w:rFonts w:ascii="Calibri" w:eastAsia="Calibri" w:hAnsi="Calibri" w:cs="Calibri"/>
                <w:color w:val="000000"/>
                <w:sz w:val="22"/>
              </w:rPr>
              <w:t>مستوى الخبره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9935FF" w14:textId="77777777" w:rsidR="00690A9B" w:rsidRDefault="00993F6C">
            <w:pPr>
              <w:spacing w:after="0" w:line="259" w:lineRule="auto"/>
              <w:jc w:val="center"/>
            </w:pPr>
            <w:r>
              <w:rPr>
                <w:rFonts w:ascii="Calibri" w:eastAsia="Calibri" w:hAnsi="Calibri" w:cs="Calibri"/>
                <w:color w:val="000000"/>
                <w:sz w:val="32"/>
              </w:rPr>
              <w:t>4</w:t>
            </w:r>
          </w:p>
        </w:tc>
      </w:tr>
      <w:tr w:rsidR="00690A9B" w14:paraId="00D1E506" w14:textId="77777777">
        <w:tc>
          <w:tcPr>
            <w:tcW w:w="180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756684" w14:textId="77777777" w:rsidR="00690A9B" w:rsidRDefault="00993F6C">
            <w:pPr>
              <w:spacing w:after="0" w:line="259" w:lineRule="auto"/>
              <w:jc w:val="center"/>
              <w:rPr>
                <w:sz w:val="22"/>
              </w:rPr>
            </w:pPr>
            <w:r>
              <w:rPr>
                <w:rFonts w:ascii="Calibri" w:eastAsia="Calibri" w:hAnsi="Calibri" w:cs="Calibri"/>
                <w:color w:val="000000"/>
                <w:sz w:val="22"/>
              </w:rPr>
              <w:t>مدير قسم</w:t>
            </w:r>
          </w:p>
        </w:tc>
        <w:tc>
          <w:tcPr>
            <w:tcW w:w="232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BE3657" w14:textId="77777777" w:rsidR="00690A9B" w:rsidRDefault="00993F6C">
            <w:pPr>
              <w:spacing w:after="0" w:line="259" w:lineRule="auto"/>
              <w:jc w:val="center"/>
              <w:rPr>
                <w:sz w:val="22"/>
              </w:rPr>
            </w:pPr>
            <w:r>
              <w:rPr>
                <w:rFonts w:ascii="Calibri" w:eastAsia="Calibri" w:hAnsi="Calibri" w:cs="Calibri"/>
                <w:color w:val="000000"/>
                <w:sz w:val="22"/>
              </w:rPr>
              <w:t>موظف</w:t>
            </w:r>
          </w:p>
        </w:tc>
        <w:tc>
          <w:tcPr>
            <w:tcW w:w="5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F18637" w14:textId="77777777" w:rsidR="00690A9B" w:rsidRDefault="00993F6C">
            <w:pPr>
              <w:spacing w:after="0" w:line="259" w:lineRule="auto"/>
              <w:jc w:val="center"/>
              <w:rPr>
                <w:sz w:val="22"/>
              </w:rPr>
            </w:pPr>
            <w:r>
              <w:rPr>
                <w:rFonts w:ascii="Calibri" w:eastAsia="Calibri" w:hAnsi="Calibri" w:cs="Calibri"/>
                <w:color w:val="000000"/>
                <w:sz w:val="22"/>
              </w:rPr>
              <w:t>المستوى الإداري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941E47" w14:textId="77777777" w:rsidR="00690A9B" w:rsidRDefault="00993F6C">
            <w:pPr>
              <w:spacing w:after="0" w:line="259" w:lineRule="auto"/>
              <w:jc w:val="center"/>
            </w:pPr>
            <w:r>
              <w:rPr>
                <w:rFonts w:ascii="Calibri" w:eastAsia="Calibri" w:hAnsi="Calibri" w:cs="Calibri"/>
                <w:color w:val="000000"/>
                <w:sz w:val="32"/>
              </w:rPr>
              <w:t>5</w:t>
            </w:r>
          </w:p>
        </w:tc>
      </w:tr>
    </w:tbl>
    <w:p w14:paraId="5CC4B31B" w14:textId="77777777" w:rsidR="00690A9B" w:rsidRDefault="00993F6C">
      <w:pPr>
        <w:jc w:val="right"/>
        <w:rPr>
          <w:rFonts w:ascii="Arial" w:eastAsia="Arial" w:hAnsi="Arial" w:cs="Arial"/>
          <w:b/>
          <w:color w:val="000000"/>
          <w:sz w:val="32"/>
        </w:rPr>
      </w:pPr>
      <w:r>
        <w:rPr>
          <w:rFonts w:ascii="Arial" w:eastAsia="Arial" w:hAnsi="Arial" w:cs="Arial"/>
          <w:b/>
          <w:color w:val="000000"/>
          <w:sz w:val="32"/>
        </w:rPr>
        <w:t>البيئة المادية:</w:t>
      </w:r>
    </w:p>
    <w:tbl>
      <w:tblPr>
        <w:tblW w:w="0" w:type="auto"/>
        <w:tblInd w:w="672" w:type="dxa"/>
        <w:tblCellMar>
          <w:left w:w="10" w:type="dxa"/>
          <w:right w:w="10" w:type="dxa"/>
        </w:tblCellMar>
        <w:tblLook w:val="04A0" w:firstRow="1" w:lastRow="0" w:firstColumn="1" w:lastColumn="0" w:noHBand="0" w:noVBand="1"/>
      </w:tblPr>
      <w:tblGrid>
        <w:gridCol w:w="1085"/>
        <w:gridCol w:w="1064"/>
        <w:gridCol w:w="1062"/>
        <w:gridCol w:w="4734"/>
        <w:gridCol w:w="733"/>
      </w:tblGrid>
      <w:tr w:rsidR="00690A9B" w14:paraId="00BB9983" w14:textId="77777777">
        <w:tc>
          <w:tcPr>
            <w:tcW w:w="11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1051C2" w14:textId="77777777" w:rsidR="00690A9B" w:rsidRDefault="00993F6C">
            <w:pPr>
              <w:spacing w:after="0" w:line="259" w:lineRule="auto"/>
              <w:jc w:val="center"/>
            </w:pPr>
            <w:r>
              <w:rPr>
                <w:rFonts w:ascii="Calibri" w:eastAsia="Calibri" w:hAnsi="Calibri" w:cs="Calibri"/>
                <w:color w:val="000000"/>
                <w:sz w:val="32"/>
              </w:rPr>
              <w:t>غير موافق</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BEF5B8" w14:textId="77777777" w:rsidR="00690A9B" w:rsidRDefault="00993F6C">
            <w:pPr>
              <w:spacing w:after="0" w:line="259" w:lineRule="auto"/>
              <w:jc w:val="center"/>
            </w:pPr>
            <w:r>
              <w:rPr>
                <w:rFonts w:ascii="Calibri" w:eastAsia="Calibri" w:hAnsi="Calibri" w:cs="Calibri"/>
                <w:color w:val="000000"/>
                <w:sz w:val="32"/>
              </w:rPr>
              <w:t>محايد</w:t>
            </w:r>
          </w:p>
        </w:tc>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61D861" w14:textId="77777777" w:rsidR="00690A9B" w:rsidRDefault="00993F6C">
            <w:pPr>
              <w:spacing w:after="0" w:line="259" w:lineRule="auto"/>
              <w:jc w:val="center"/>
            </w:pPr>
            <w:r>
              <w:rPr>
                <w:rFonts w:ascii="Calibri" w:eastAsia="Calibri" w:hAnsi="Calibri" w:cs="Calibri"/>
                <w:color w:val="000000"/>
                <w:sz w:val="32"/>
              </w:rPr>
              <w:t>موافق</w:t>
            </w:r>
          </w:p>
        </w:tc>
        <w:tc>
          <w:tcPr>
            <w:tcW w:w="6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71563A" w14:textId="77777777" w:rsidR="00690A9B" w:rsidRDefault="00993F6C">
            <w:pPr>
              <w:spacing w:after="0" w:line="259" w:lineRule="auto"/>
              <w:jc w:val="center"/>
            </w:pPr>
            <w:r>
              <w:rPr>
                <w:rFonts w:ascii="Calibri" w:eastAsia="Calibri" w:hAnsi="Calibri" w:cs="Calibri"/>
                <w:color w:val="000000"/>
                <w:sz w:val="32"/>
              </w:rPr>
              <w:t>العباره</w:t>
            </w:r>
          </w:p>
        </w:tc>
        <w:tc>
          <w:tcPr>
            <w:tcW w:w="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6B23E0" w14:textId="77777777" w:rsidR="00690A9B" w:rsidRDefault="00993F6C">
            <w:pPr>
              <w:spacing w:after="0" w:line="259" w:lineRule="auto"/>
              <w:jc w:val="center"/>
            </w:pPr>
            <w:r>
              <w:rPr>
                <w:rFonts w:ascii="Calibri" w:eastAsia="Calibri" w:hAnsi="Calibri" w:cs="Calibri"/>
                <w:color w:val="000000"/>
                <w:sz w:val="32"/>
              </w:rPr>
              <w:t>الرقم</w:t>
            </w:r>
          </w:p>
        </w:tc>
      </w:tr>
      <w:tr w:rsidR="00690A9B" w14:paraId="018895E7" w14:textId="77777777">
        <w:tc>
          <w:tcPr>
            <w:tcW w:w="11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9E314A" w14:textId="77777777" w:rsidR="00690A9B" w:rsidRDefault="00690A9B">
            <w:pPr>
              <w:spacing w:after="0" w:line="259" w:lineRule="auto"/>
              <w:jc w:val="both"/>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341341" w14:textId="77777777" w:rsidR="00690A9B" w:rsidRDefault="00690A9B">
            <w:pPr>
              <w:spacing w:after="0" w:line="259" w:lineRule="auto"/>
              <w:jc w:val="both"/>
              <w:rPr>
                <w:rFonts w:ascii="Arial" w:eastAsia="Arial" w:hAnsi="Arial" w:cs="Arial"/>
                <w:sz w:val="22"/>
              </w:rPr>
            </w:pPr>
          </w:p>
        </w:tc>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EF2083" w14:textId="77777777" w:rsidR="00690A9B" w:rsidRDefault="00690A9B">
            <w:pPr>
              <w:spacing w:after="0" w:line="259" w:lineRule="auto"/>
              <w:jc w:val="both"/>
              <w:rPr>
                <w:rFonts w:ascii="Arial" w:eastAsia="Arial" w:hAnsi="Arial" w:cs="Arial"/>
                <w:sz w:val="22"/>
              </w:rPr>
            </w:pPr>
          </w:p>
        </w:tc>
        <w:tc>
          <w:tcPr>
            <w:tcW w:w="6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47D40B" w14:textId="77777777" w:rsidR="00690A9B" w:rsidRDefault="00993F6C">
            <w:pPr>
              <w:spacing w:after="0" w:line="259" w:lineRule="auto"/>
              <w:jc w:val="center"/>
              <w:rPr>
                <w:sz w:val="22"/>
              </w:rPr>
            </w:pPr>
            <w:r>
              <w:rPr>
                <w:rFonts w:ascii="Calibri" w:eastAsia="Calibri" w:hAnsi="Calibri" w:cs="Calibri"/>
                <w:color w:val="000000"/>
                <w:sz w:val="22"/>
              </w:rPr>
              <w:t>توفر لي المؤسسه كل الأدوات والأجهزة لاداء مهامي</w:t>
            </w:r>
          </w:p>
        </w:tc>
        <w:tc>
          <w:tcPr>
            <w:tcW w:w="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1D7B27" w14:textId="77777777" w:rsidR="00690A9B" w:rsidRDefault="00993F6C">
            <w:pPr>
              <w:spacing w:after="0" w:line="259" w:lineRule="auto"/>
              <w:jc w:val="both"/>
            </w:pPr>
            <w:r>
              <w:rPr>
                <w:rFonts w:ascii="Calibri" w:eastAsia="Calibri" w:hAnsi="Calibri" w:cs="Calibri"/>
                <w:color w:val="000000"/>
                <w:sz w:val="32"/>
              </w:rPr>
              <w:t xml:space="preserve">  6</w:t>
            </w:r>
          </w:p>
        </w:tc>
      </w:tr>
      <w:tr w:rsidR="00690A9B" w14:paraId="1A36F224" w14:textId="77777777">
        <w:tc>
          <w:tcPr>
            <w:tcW w:w="11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40C951" w14:textId="77777777" w:rsidR="00690A9B" w:rsidRDefault="00690A9B">
            <w:pPr>
              <w:spacing w:after="0" w:line="259" w:lineRule="auto"/>
              <w:jc w:val="both"/>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4D7232" w14:textId="77777777" w:rsidR="00690A9B" w:rsidRDefault="00690A9B">
            <w:pPr>
              <w:spacing w:after="0" w:line="259" w:lineRule="auto"/>
              <w:jc w:val="both"/>
              <w:rPr>
                <w:rFonts w:ascii="Arial" w:eastAsia="Arial" w:hAnsi="Arial" w:cs="Arial"/>
                <w:sz w:val="22"/>
              </w:rPr>
            </w:pPr>
          </w:p>
        </w:tc>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93CA67" w14:textId="77777777" w:rsidR="00690A9B" w:rsidRDefault="00690A9B">
            <w:pPr>
              <w:spacing w:after="0" w:line="259" w:lineRule="auto"/>
              <w:jc w:val="both"/>
              <w:rPr>
                <w:rFonts w:ascii="Arial" w:eastAsia="Arial" w:hAnsi="Arial" w:cs="Arial"/>
                <w:sz w:val="22"/>
              </w:rPr>
            </w:pPr>
          </w:p>
        </w:tc>
        <w:tc>
          <w:tcPr>
            <w:tcW w:w="6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DFBBCF" w14:textId="77777777" w:rsidR="00690A9B" w:rsidRDefault="00993F6C">
            <w:pPr>
              <w:spacing w:after="0" w:line="259" w:lineRule="auto"/>
              <w:jc w:val="center"/>
              <w:rPr>
                <w:sz w:val="22"/>
              </w:rPr>
            </w:pPr>
            <w:r>
              <w:rPr>
                <w:rFonts w:ascii="Calibri" w:eastAsia="Calibri" w:hAnsi="Calibri" w:cs="Calibri"/>
                <w:color w:val="000000"/>
                <w:sz w:val="22"/>
              </w:rPr>
              <w:t>الجر الذي اتقاضاه تناسب ممع المهام الموكله لي</w:t>
            </w:r>
          </w:p>
        </w:tc>
        <w:tc>
          <w:tcPr>
            <w:tcW w:w="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697EEC" w14:textId="77777777" w:rsidR="00690A9B" w:rsidRDefault="00993F6C">
            <w:pPr>
              <w:spacing w:after="0" w:line="259" w:lineRule="auto"/>
              <w:jc w:val="center"/>
            </w:pPr>
            <w:r>
              <w:rPr>
                <w:rFonts w:ascii="Calibri" w:eastAsia="Calibri" w:hAnsi="Calibri" w:cs="Calibri"/>
                <w:color w:val="000000"/>
                <w:sz w:val="32"/>
              </w:rPr>
              <w:t>7</w:t>
            </w:r>
          </w:p>
        </w:tc>
      </w:tr>
    </w:tbl>
    <w:p w14:paraId="2503B197" w14:textId="77777777" w:rsidR="00690A9B" w:rsidRDefault="00690A9B">
      <w:pPr>
        <w:jc w:val="right"/>
        <w:rPr>
          <w:rFonts w:ascii="Arial" w:eastAsia="Arial" w:hAnsi="Arial" w:cs="Arial"/>
          <w:b/>
          <w:color w:val="000000"/>
          <w:sz w:val="32"/>
        </w:rPr>
      </w:pPr>
    </w:p>
    <w:p w14:paraId="38288749" w14:textId="77777777" w:rsidR="00690A9B" w:rsidRDefault="00690A9B">
      <w:pPr>
        <w:jc w:val="right"/>
        <w:rPr>
          <w:rFonts w:ascii="Arial" w:eastAsia="Arial" w:hAnsi="Arial" w:cs="Arial"/>
          <w:b/>
          <w:color w:val="000000"/>
          <w:sz w:val="32"/>
        </w:rPr>
      </w:pPr>
    </w:p>
    <w:p w14:paraId="20BD9A1A" w14:textId="77777777" w:rsidR="00690A9B" w:rsidRDefault="00690A9B">
      <w:pPr>
        <w:jc w:val="right"/>
        <w:rPr>
          <w:rFonts w:ascii="Arial" w:eastAsia="Arial" w:hAnsi="Arial" w:cs="Arial"/>
          <w:b/>
          <w:color w:val="000000"/>
          <w:sz w:val="32"/>
        </w:rPr>
      </w:pPr>
    </w:p>
    <w:p w14:paraId="0C136CF1" w14:textId="77777777" w:rsidR="00690A9B" w:rsidRDefault="00690A9B">
      <w:pPr>
        <w:jc w:val="right"/>
        <w:rPr>
          <w:rFonts w:ascii="Arial" w:eastAsia="Arial" w:hAnsi="Arial" w:cs="Arial"/>
          <w:b/>
          <w:color w:val="000000"/>
          <w:sz w:val="32"/>
        </w:rPr>
      </w:pPr>
    </w:p>
    <w:p w14:paraId="67D1358E" w14:textId="77777777" w:rsidR="00690A9B" w:rsidRDefault="00993F6C">
      <w:pPr>
        <w:jc w:val="right"/>
        <w:rPr>
          <w:rFonts w:ascii="Arial" w:eastAsia="Arial" w:hAnsi="Arial" w:cs="Arial"/>
          <w:b/>
          <w:color w:val="000000"/>
          <w:sz w:val="32"/>
        </w:rPr>
      </w:pPr>
      <w:r>
        <w:rPr>
          <w:rFonts w:ascii="Arial" w:eastAsia="Arial" w:hAnsi="Arial" w:cs="Arial"/>
          <w:b/>
          <w:color w:val="000000"/>
          <w:sz w:val="32"/>
        </w:rPr>
        <w:t>البيئة التنظيمية:</w:t>
      </w:r>
    </w:p>
    <w:p w14:paraId="0A392C6A" w14:textId="77777777" w:rsidR="00690A9B" w:rsidRDefault="00690A9B">
      <w:pPr>
        <w:jc w:val="right"/>
        <w:rPr>
          <w:rFonts w:ascii="Arial" w:eastAsia="Arial" w:hAnsi="Arial" w:cs="Arial"/>
          <w:b/>
          <w:color w:val="000000"/>
          <w:sz w:val="32"/>
        </w:rPr>
      </w:pPr>
    </w:p>
    <w:tbl>
      <w:tblPr>
        <w:tblW w:w="0" w:type="auto"/>
        <w:tblInd w:w="672" w:type="dxa"/>
        <w:tblCellMar>
          <w:left w:w="10" w:type="dxa"/>
          <w:right w:w="10" w:type="dxa"/>
        </w:tblCellMar>
        <w:tblLook w:val="04A0" w:firstRow="1" w:lastRow="0" w:firstColumn="1" w:lastColumn="0" w:noHBand="0" w:noVBand="1"/>
      </w:tblPr>
      <w:tblGrid>
        <w:gridCol w:w="1077"/>
        <w:gridCol w:w="1056"/>
        <w:gridCol w:w="1054"/>
        <w:gridCol w:w="4763"/>
        <w:gridCol w:w="728"/>
      </w:tblGrid>
      <w:tr w:rsidR="00690A9B" w14:paraId="0C6482DC"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E8006F" w14:textId="77777777" w:rsidR="00690A9B" w:rsidRDefault="00993F6C">
            <w:pPr>
              <w:spacing w:after="0" w:line="259" w:lineRule="auto"/>
              <w:jc w:val="center"/>
            </w:pPr>
            <w:r>
              <w:rPr>
                <w:rFonts w:ascii="Calibri" w:eastAsia="Calibri" w:hAnsi="Calibri" w:cs="Calibri"/>
                <w:color w:val="000000"/>
                <w:sz w:val="32"/>
              </w:rPr>
              <w:t>غير موافق</w:t>
            </w: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8FCCA4" w14:textId="77777777" w:rsidR="00690A9B" w:rsidRDefault="00993F6C">
            <w:pPr>
              <w:spacing w:after="0" w:line="259" w:lineRule="auto"/>
              <w:jc w:val="center"/>
            </w:pPr>
            <w:r>
              <w:rPr>
                <w:rFonts w:ascii="Calibri" w:eastAsia="Calibri" w:hAnsi="Calibri" w:cs="Calibri"/>
                <w:color w:val="000000"/>
                <w:sz w:val="32"/>
              </w:rPr>
              <w:t>محايد</w:t>
            </w: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A84F0D" w14:textId="77777777" w:rsidR="00690A9B" w:rsidRDefault="00993F6C">
            <w:pPr>
              <w:spacing w:after="0" w:line="259" w:lineRule="auto"/>
              <w:jc w:val="center"/>
            </w:pPr>
            <w:r>
              <w:rPr>
                <w:rFonts w:ascii="Calibri" w:eastAsia="Calibri" w:hAnsi="Calibri" w:cs="Calibri"/>
                <w:color w:val="000000"/>
                <w:sz w:val="32"/>
              </w:rPr>
              <w:t>موافق</w:t>
            </w: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3F0051" w14:textId="77777777" w:rsidR="00690A9B" w:rsidRDefault="00993F6C">
            <w:pPr>
              <w:spacing w:after="0" w:line="259" w:lineRule="auto"/>
              <w:jc w:val="center"/>
            </w:pPr>
            <w:r>
              <w:rPr>
                <w:rFonts w:ascii="Calibri" w:eastAsia="Calibri" w:hAnsi="Calibri" w:cs="Calibri"/>
                <w:color w:val="000000"/>
                <w:sz w:val="32"/>
              </w:rPr>
              <w:t>العباره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25B3B0" w14:textId="77777777" w:rsidR="00690A9B" w:rsidRDefault="00993F6C">
            <w:pPr>
              <w:spacing w:after="0" w:line="259" w:lineRule="auto"/>
              <w:jc w:val="center"/>
            </w:pPr>
            <w:r>
              <w:rPr>
                <w:rFonts w:ascii="Calibri" w:eastAsia="Calibri" w:hAnsi="Calibri" w:cs="Calibri"/>
                <w:color w:val="000000"/>
                <w:sz w:val="32"/>
              </w:rPr>
              <w:t>الرقم</w:t>
            </w:r>
          </w:p>
        </w:tc>
      </w:tr>
      <w:tr w:rsidR="00690A9B" w14:paraId="500E9697"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0583F9"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F21D90"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C326F3"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94BD9F" w14:textId="77777777" w:rsidR="00690A9B" w:rsidRDefault="00993F6C">
            <w:pPr>
              <w:spacing w:after="0" w:line="259" w:lineRule="auto"/>
              <w:jc w:val="center"/>
              <w:rPr>
                <w:sz w:val="22"/>
              </w:rPr>
            </w:pPr>
            <w:r>
              <w:rPr>
                <w:rFonts w:ascii="Calibri" w:eastAsia="Calibri" w:hAnsi="Calibri" w:cs="Calibri"/>
                <w:color w:val="000000"/>
                <w:sz w:val="22"/>
              </w:rPr>
              <w:t>تتأثر علاقاتي الاجتماعيه بسبب وظيفتي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853697" w14:textId="77777777" w:rsidR="00690A9B" w:rsidRDefault="00993F6C">
            <w:pPr>
              <w:spacing w:after="0" w:line="259" w:lineRule="auto"/>
              <w:jc w:val="center"/>
            </w:pPr>
            <w:r>
              <w:rPr>
                <w:rFonts w:ascii="Calibri" w:eastAsia="Calibri" w:hAnsi="Calibri" w:cs="Calibri"/>
                <w:color w:val="000000"/>
                <w:sz w:val="32"/>
              </w:rPr>
              <w:t>8</w:t>
            </w:r>
          </w:p>
        </w:tc>
      </w:tr>
      <w:tr w:rsidR="00690A9B" w14:paraId="3204E321"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53B841"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125231"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25747A"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0222A4" w14:textId="77777777" w:rsidR="00690A9B" w:rsidRDefault="00993F6C">
            <w:pPr>
              <w:spacing w:after="0" w:line="259" w:lineRule="auto"/>
              <w:jc w:val="center"/>
              <w:rPr>
                <w:sz w:val="22"/>
              </w:rPr>
            </w:pPr>
            <w:r>
              <w:rPr>
                <w:rFonts w:ascii="Calibri" w:eastAsia="Calibri" w:hAnsi="Calibri" w:cs="Calibri"/>
                <w:color w:val="000000"/>
                <w:sz w:val="22"/>
              </w:rPr>
              <w:t>اتعرض لضغوطات خارجيه بسبب وظيفتي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2B7304" w14:textId="77777777" w:rsidR="00690A9B" w:rsidRDefault="00993F6C">
            <w:pPr>
              <w:spacing w:after="0" w:line="259" w:lineRule="auto"/>
              <w:jc w:val="center"/>
            </w:pPr>
            <w:r>
              <w:rPr>
                <w:rFonts w:ascii="Calibri" w:eastAsia="Calibri" w:hAnsi="Calibri" w:cs="Calibri"/>
                <w:color w:val="000000"/>
                <w:sz w:val="32"/>
              </w:rPr>
              <w:t>9</w:t>
            </w:r>
          </w:p>
        </w:tc>
      </w:tr>
      <w:tr w:rsidR="00690A9B" w14:paraId="410CAD3B"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B8D95D"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BEFD2A"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A76422"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ACC9E2" w14:textId="77777777" w:rsidR="00690A9B" w:rsidRDefault="00993F6C">
            <w:pPr>
              <w:spacing w:after="0" w:line="259" w:lineRule="auto"/>
              <w:jc w:val="center"/>
              <w:rPr>
                <w:sz w:val="22"/>
              </w:rPr>
            </w:pPr>
            <w:r>
              <w:rPr>
                <w:rFonts w:ascii="Calibri" w:eastAsia="Calibri" w:hAnsi="Calibri" w:cs="Calibri"/>
                <w:color w:val="000000"/>
                <w:sz w:val="22"/>
              </w:rPr>
              <w:t>اعاني من الإرهاق بسبب كثرة العمل</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369756" w14:textId="77777777" w:rsidR="00690A9B" w:rsidRDefault="00993F6C">
            <w:pPr>
              <w:spacing w:after="0" w:line="259" w:lineRule="auto"/>
              <w:jc w:val="center"/>
            </w:pPr>
            <w:r>
              <w:rPr>
                <w:rFonts w:ascii="Calibri" w:eastAsia="Calibri" w:hAnsi="Calibri" w:cs="Calibri"/>
                <w:color w:val="000000"/>
                <w:sz w:val="32"/>
              </w:rPr>
              <w:t>10</w:t>
            </w:r>
          </w:p>
        </w:tc>
      </w:tr>
      <w:tr w:rsidR="00690A9B" w14:paraId="3B303CDB"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206A88"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7A70C"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887C79"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361654" w14:textId="77777777" w:rsidR="00690A9B" w:rsidRDefault="00993F6C">
            <w:pPr>
              <w:spacing w:after="0" w:line="259" w:lineRule="auto"/>
              <w:jc w:val="center"/>
              <w:rPr>
                <w:sz w:val="22"/>
              </w:rPr>
            </w:pPr>
            <w:r>
              <w:rPr>
                <w:rFonts w:ascii="Calibri" w:eastAsia="Calibri" w:hAnsi="Calibri" w:cs="Calibri"/>
                <w:color w:val="000000"/>
                <w:sz w:val="22"/>
              </w:rPr>
              <w:t>اتعامل بعقلانيه مع المواقف والضغوطات  إتجاه العاملين معي أوإتجاه رؤسائي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37E36C" w14:textId="77777777" w:rsidR="00690A9B" w:rsidRDefault="00993F6C">
            <w:pPr>
              <w:spacing w:after="0" w:line="259" w:lineRule="auto"/>
              <w:jc w:val="center"/>
            </w:pPr>
            <w:r>
              <w:rPr>
                <w:rFonts w:ascii="Calibri" w:eastAsia="Calibri" w:hAnsi="Calibri" w:cs="Calibri"/>
                <w:color w:val="000000"/>
                <w:sz w:val="32"/>
              </w:rPr>
              <w:t>11</w:t>
            </w:r>
          </w:p>
        </w:tc>
      </w:tr>
      <w:tr w:rsidR="00690A9B" w14:paraId="077738AA"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7FD67C"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D6B9B6"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F860BB"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30A2C" w14:textId="77777777" w:rsidR="00690A9B" w:rsidRDefault="00993F6C">
            <w:pPr>
              <w:spacing w:after="0" w:line="259" w:lineRule="auto"/>
              <w:jc w:val="center"/>
              <w:rPr>
                <w:sz w:val="22"/>
              </w:rPr>
            </w:pPr>
            <w:r>
              <w:rPr>
                <w:rFonts w:ascii="Calibri" w:eastAsia="Calibri" w:hAnsi="Calibri" w:cs="Calibri"/>
                <w:color w:val="000000"/>
                <w:sz w:val="22"/>
              </w:rPr>
              <w:t>أحصل على الاهتمام الشخصي من رئيسي بنفس درجة إهتمامه بإنجاز العمل</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73E586" w14:textId="77777777" w:rsidR="00690A9B" w:rsidRDefault="00993F6C">
            <w:pPr>
              <w:spacing w:after="0" w:line="259" w:lineRule="auto"/>
              <w:jc w:val="center"/>
            </w:pPr>
            <w:r>
              <w:rPr>
                <w:rFonts w:ascii="Calibri" w:eastAsia="Calibri" w:hAnsi="Calibri" w:cs="Calibri"/>
                <w:color w:val="000000"/>
                <w:sz w:val="32"/>
              </w:rPr>
              <w:t>12</w:t>
            </w:r>
          </w:p>
        </w:tc>
      </w:tr>
      <w:tr w:rsidR="00690A9B" w14:paraId="25A95AC7"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8536F5"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C1BAF2"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988F9"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B044D" w14:textId="77777777" w:rsidR="00690A9B" w:rsidRDefault="00993F6C">
            <w:pPr>
              <w:spacing w:after="0" w:line="259" w:lineRule="auto"/>
              <w:jc w:val="center"/>
              <w:rPr>
                <w:sz w:val="22"/>
              </w:rPr>
            </w:pPr>
            <w:r>
              <w:rPr>
                <w:rFonts w:ascii="Calibri" w:eastAsia="Calibri" w:hAnsi="Calibri" w:cs="Calibri"/>
                <w:color w:val="000000"/>
                <w:sz w:val="22"/>
              </w:rPr>
              <w:t>تسود روح المشاركة بين الموظفين بالشكل الذي يساهم في تحقيق أهداف الإدارة</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F18D26" w14:textId="77777777" w:rsidR="00690A9B" w:rsidRDefault="00993F6C">
            <w:pPr>
              <w:spacing w:after="0" w:line="259" w:lineRule="auto"/>
              <w:jc w:val="center"/>
            </w:pPr>
            <w:r>
              <w:rPr>
                <w:rFonts w:ascii="Calibri" w:eastAsia="Calibri" w:hAnsi="Calibri" w:cs="Calibri"/>
                <w:color w:val="000000"/>
                <w:sz w:val="32"/>
              </w:rPr>
              <w:t>13</w:t>
            </w:r>
          </w:p>
        </w:tc>
      </w:tr>
      <w:tr w:rsidR="00690A9B" w14:paraId="79D00E81"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22BB7D"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246DD"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F89DA3"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D8243D" w14:textId="77777777" w:rsidR="00690A9B" w:rsidRDefault="00993F6C">
            <w:pPr>
              <w:spacing w:after="0" w:line="259" w:lineRule="auto"/>
              <w:jc w:val="center"/>
              <w:rPr>
                <w:sz w:val="22"/>
              </w:rPr>
            </w:pPr>
            <w:r>
              <w:rPr>
                <w:rFonts w:ascii="Calibri" w:eastAsia="Calibri" w:hAnsi="Calibri" w:cs="Calibri"/>
                <w:color w:val="000000"/>
                <w:sz w:val="22"/>
              </w:rPr>
              <w:t>هناك تعاون بين الموظفين والرؤساء لتسهيل أدآء المهام المطلوبة</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1E336A" w14:textId="77777777" w:rsidR="00690A9B" w:rsidRDefault="00993F6C">
            <w:pPr>
              <w:spacing w:after="0" w:line="259" w:lineRule="auto"/>
              <w:jc w:val="center"/>
            </w:pPr>
            <w:r>
              <w:rPr>
                <w:rFonts w:ascii="Calibri" w:eastAsia="Calibri" w:hAnsi="Calibri" w:cs="Calibri"/>
                <w:color w:val="000000"/>
                <w:sz w:val="32"/>
              </w:rPr>
              <w:t>14</w:t>
            </w:r>
          </w:p>
        </w:tc>
      </w:tr>
      <w:tr w:rsidR="00690A9B" w14:paraId="0A34F88C"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3E0E74"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A1FAB9"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BB753C"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AE1E43" w14:textId="77777777" w:rsidR="00690A9B" w:rsidRDefault="00993F6C">
            <w:pPr>
              <w:spacing w:after="0" w:line="259" w:lineRule="auto"/>
              <w:jc w:val="center"/>
              <w:rPr>
                <w:sz w:val="22"/>
              </w:rPr>
            </w:pPr>
            <w:r>
              <w:rPr>
                <w:rFonts w:ascii="Calibri" w:eastAsia="Calibri" w:hAnsi="Calibri" w:cs="Calibri"/>
                <w:color w:val="000000"/>
                <w:sz w:val="22"/>
              </w:rPr>
              <w:t>من سياسة الإدارة توفر الفرصه للموظفين في صنع القرار</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45DE47" w14:textId="77777777" w:rsidR="00690A9B" w:rsidRDefault="00993F6C">
            <w:pPr>
              <w:spacing w:after="0" w:line="259" w:lineRule="auto"/>
              <w:jc w:val="both"/>
            </w:pPr>
            <w:r>
              <w:rPr>
                <w:rFonts w:ascii="Calibri" w:eastAsia="Calibri" w:hAnsi="Calibri" w:cs="Calibri"/>
                <w:color w:val="000000"/>
                <w:sz w:val="32"/>
              </w:rPr>
              <w:t xml:space="preserve"> 15 </w:t>
            </w:r>
          </w:p>
        </w:tc>
      </w:tr>
      <w:tr w:rsidR="00690A9B" w14:paraId="1EE80F8D"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3DA1E0" w14:textId="77777777" w:rsidR="00690A9B" w:rsidRDefault="00690A9B">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CAC6F5"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060428" w14:textId="77777777" w:rsidR="00690A9B" w:rsidRDefault="00690A9B">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A04F9" w14:textId="77777777" w:rsidR="00690A9B" w:rsidRDefault="00993F6C">
            <w:pPr>
              <w:spacing w:after="0" w:line="259" w:lineRule="auto"/>
              <w:jc w:val="center"/>
              <w:rPr>
                <w:sz w:val="22"/>
              </w:rPr>
            </w:pPr>
            <w:r>
              <w:rPr>
                <w:rFonts w:ascii="Calibri" w:eastAsia="Calibri" w:hAnsi="Calibri" w:cs="Calibri"/>
                <w:color w:val="000000"/>
                <w:sz w:val="22"/>
              </w:rPr>
              <w:t>السلطات الممنوحه للموظفين تعادل ححم مستواهم</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719CEF" w14:textId="77777777" w:rsidR="00690A9B" w:rsidRDefault="00993F6C">
            <w:pPr>
              <w:spacing w:after="0" w:line="259" w:lineRule="auto"/>
              <w:jc w:val="both"/>
            </w:pPr>
            <w:r>
              <w:rPr>
                <w:rFonts w:ascii="Calibri" w:eastAsia="Calibri" w:hAnsi="Calibri" w:cs="Calibri"/>
                <w:color w:val="000000"/>
                <w:sz w:val="32"/>
              </w:rPr>
              <w:t xml:space="preserve"> 16</w:t>
            </w:r>
          </w:p>
        </w:tc>
      </w:tr>
    </w:tbl>
    <w:p w14:paraId="1D0656FE" w14:textId="77777777" w:rsidR="00690A9B" w:rsidRDefault="00690A9B">
      <w:pPr>
        <w:rPr>
          <w:rFonts w:ascii="Arial" w:eastAsia="Arial" w:hAnsi="Arial" w:cs="Arial"/>
          <w:b/>
          <w:color w:val="000000"/>
          <w:sz w:val="32"/>
        </w:rPr>
      </w:pPr>
    </w:p>
    <w:p w14:paraId="634526A7" w14:textId="77777777" w:rsidR="00690A9B" w:rsidRDefault="00993F6C">
      <w:pPr>
        <w:jc w:val="right"/>
        <w:rPr>
          <w:rFonts w:ascii="Arial" w:eastAsia="Arial" w:hAnsi="Arial" w:cs="Arial"/>
          <w:b/>
          <w:color w:val="000000"/>
          <w:sz w:val="32"/>
        </w:rPr>
      </w:pPr>
      <w:r>
        <w:rPr>
          <w:rFonts w:ascii="Arial" w:eastAsia="Arial" w:hAnsi="Arial" w:cs="Arial"/>
          <w:b/>
          <w:color w:val="000000"/>
          <w:sz w:val="32"/>
        </w:rPr>
        <w:t>الرضا الوظيفي:</w:t>
      </w:r>
    </w:p>
    <w:tbl>
      <w:tblPr>
        <w:tblW w:w="0" w:type="auto"/>
        <w:tblInd w:w="672" w:type="dxa"/>
        <w:tblCellMar>
          <w:left w:w="10" w:type="dxa"/>
          <w:right w:w="10" w:type="dxa"/>
        </w:tblCellMar>
        <w:tblLook w:val="04A0" w:firstRow="1" w:lastRow="0" w:firstColumn="1" w:lastColumn="0" w:noHBand="0" w:noVBand="1"/>
      </w:tblPr>
      <w:tblGrid>
        <w:gridCol w:w="1078"/>
        <w:gridCol w:w="1056"/>
        <w:gridCol w:w="1055"/>
        <w:gridCol w:w="4761"/>
        <w:gridCol w:w="728"/>
      </w:tblGrid>
      <w:tr w:rsidR="00690A9B" w14:paraId="12C5EEC8"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EE9C1C" w14:textId="77777777" w:rsidR="00690A9B" w:rsidRDefault="00993F6C">
            <w:pPr>
              <w:spacing w:after="0" w:line="259" w:lineRule="auto"/>
              <w:jc w:val="center"/>
            </w:pPr>
            <w:r>
              <w:rPr>
                <w:rFonts w:ascii="Calibri" w:eastAsia="Calibri" w:hAnsi="Calibri" w:cs="Calibri"/>
                <w:color w:val="000000"/>
                <w:sz w:val="32"/>
              </w:rPr>
              <w:t>غير موافق</w:t>
            </w: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431A9F" w14:textId="77777777" w:rsidR="00690A9B" w:rsidRDefault="00993F6C">
            <w:pPr>
              <w:spacing w:after="0" w:line="259" w:lineRule="auto"/>
              <w:jc w:val="center"/>
            </w:pPr>
            <w:r>
              <w:rPr>
                <w:rFonts w:ascii="Calibri" w:eastAsia="Calibri" w:hAnsi="Calibri" w:cs="Calibri"/>
                <w:color w:val="000000"/>
                <w:sz w:val="32"/>
              </w:rPr>
              <w:t>محايد</w:t>
            </w: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331FEA" w14:textId="77777777" w:rsidR="00690A9B" w:rsidRDefault="00993F6C">
            <w:pPr>
              <w:spacing w:after="0" w:line="259" w:lineRule="auto"/>
              <w:jc w:val="center"/>
            </w:pPr>
            <w:r>
              <w:rPr>
                <w:rFonts w:ascii="Calibri" w:eastAsia="Calibri" w:hAnsi="Calibri" w:cs="Calibri"/>
                <w:color w:val="000000"/>
                <w:sz w:val="32"/>
              </w:rPr>
              <w:t>موافق</w:t>
            </w: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EEBCC2" w14:textId="77777777" w:rsidR="00690A9B" w:rsidRDefault="00993F6C">
            <w:pPr>
              <w:spacing w:after="0" w:line="259" w:lineRule="auto"/>
              <w:jc w:val="center"/>
            </w:pPr>
            <w:r>
              <w:rPr>
                <w:rFonts w:ascii="Calibri" w:eastAsia="Calibri" w:hAnsi="Calibri" w:cs="Calibri"/>
                <w:color w:val="000000"/>
                <w:sz w:val="32"/>
              </w:rPr>
              <w:t>العباره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153CA3" w14:textId="77777777" w:rsidR="00690A9B" w:rsidRDefault="00993F6C">
            <w:pPr>
              <w:spacing w:after="0" w:line="259" w:lineRule="auto"/>
              <w:jc w:val="center"/>
            </w:pPr>
            <w:r>
              <w:rPr>
                <w:rFonts w:ascii="Calibri" w:eastAsia="Calibri" w:hAnsi="Calibri" w:cs="Calibri"/>
                <w:color w:val="000000"/>
                <w:sz w:val="32"/>
              </w:rPr>
              <w:t>الرقم</w:t>
            </w:r>
          </w:p>
        </w:tc>
      </w:tr>
      <w:tr w:rsidR="00690A9B" w14:paraId="4180AA38"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7605A"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4798F2"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89A505" w14:textId="77777777" w:rsidR="00690A9B" w:rsidRDefault="00690A9B">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EC10C0" w14:textId="77777777" w:rsidR="00690A9B" w:rsidRDefault="00993F6C">
            <w:pPr>
              <w:spacing w:after="0" w:line="259" w:lineRule="auto"/>
              <w:jc w:val="center"/>
              <w:rPr>
                <w:sz w:val="22"/>
              </w:rPr>
            </w:pPr>
            <w:r>
              <w:rPr>
                <w:rFonts w:ascii="Calibri" w:eastAsia="Calibri" w:hAnsi="Calibri" w:cs="Calibri"/>
                <w:color w:val="000000"/>
                <w:sz w:val="22"/>
              </w:rPr>
              <w:t>هنالك حاله من  الرضا العام نتيجة لتبني مبادئ الشفافيه في العمل لمعالجة سوء استخدام الصلاحيات</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1B77A1" w14:textId="77777777" w:rsidR="00690A9B" w:rsidRDefault="00993F6C">
            <w:pPr>
              <w:spacing w:after="0" w:line="259" w:lineRule="auto"/>
              <w:jc w:val="center"/>
            </w:pPr>
            <w:r>
              <w:rPr>
                <w:rFonts w:ascii="Calibri" w:eastAsia="Calibri" w:hAnsi="Calibri" w:cs="Calibri"/>
                <w:color w:val="000000"/>
                <w:sz w:val="32"/>
              </w:rPr>
              <w:t>17</w:t>
            </w:r>
          </w:p>
        </w:tc>
      </w:tr>
      <w:tr w:rsidR="00690A9B" w14:paraId="1191424D"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079D35"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86DC7"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D644D" w14:textId="77777777" w:rsidR="00690A9B" w:rsidRDefault="00690A9B">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A4458" w14:textId="77777777" w:rsidR="00690A9B" w:rsidRDefault="00993F6C">
            <w:pPr>
              <w:spacing w:after="0" w:line="259" w:lineRule="auto"/>
              <w:jc w:val="center"/>
              <w:rPr>
                <w:sz w:val="22"/>
              </w:rPr>
            </w:pPr>
            <w:r>
              <w:rPr>
                <w:rFonts w:ascii="Calibri" w:eastAsia="Calibri" w:hAnsi="Calibri" w:cs="Calibri"/>
                <w:color w:val="000000"/>
                <w:sz w:val="22"/>
              </w:rPr>
              <w:t>اشعر بالأمان المادي المعنوي في عملي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6D80A2" w14:textId="77777777" w:rsidR="00690A9B" w:rsidRDefault="00993F6C">
            <w:pPr>
              <w:spacing w:after="0" w:line="259" w:lineRule="auto"/>
              <w:jc w:val="center"/>
            </w:pPr>
            <w:r>
              <w:rPr>
                <w:rFonts w:ascii="Calibri" w:eastAsia="Calibri" w:hAnsi="Calibri" w:cs="Calibri"/>
                <w:color w:val="000000"/>
                <w:sz w:val="32"/>
              </w:rPr>
              <w:t>18</w:t>
            </w:r>
          </w:p>
        </w:tc>
      </w:tr>
      <w:tr w:rsidR="00690A9B" w14:paraId="0C47364D"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3FAC43"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BD94B2"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54DE7F" w14:textId="77777777" w:rsidR="00690A9B" w:rsidRDefault="00690A9B">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E3A59" w14:textId="77777777" w:rsidR="00690A9B" w:rsidRDefault="00993F6C">
            <w:pPr>
              <w:spacing w:after="0" w:line="259" w:lineRule="auto"/>
              <w:jc w:val="center"/>
              <w:rPr>
                <w:sz w:val="22"/>
              </w:rPr>
            </w:pPr>
            <w:r>
              <w:rPr>
                <w:rFonts w:ascii="Calibri" w:eastAsia="Calibri" w:hAnsi="Calibri" w:cs="Calibri"/>
                <w:color w:val="000000"/>
                <w:sz w:val="22"/>
              </w:rPr>
              <w:t>يتناسب الراتب الاقتصادي العام في المجتمع</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47A633" w14:textId="77777777" w:rsidR="00690A9B" w:rsidRDefault="00993F6C">
            <w:pPr>
              <w:spacing w:after="0" w:line="259" w:lineRule="auto"/>
              <w:jc w:val="center"/>
            </w:pPr>
            <w:r>
              <w:rPr>
                <w:rFonts w:ascii="Calibri" w:eastAsia="Calibri" w:hAnsi="Calibri" w:cs="Calibri"/>
                <w:color w:val="000000"/>
                <w:sz w:val="32"/>
              </w:rPr>
              <w:t>19</w:t>
            </w:r>
          </w:p>
        </w:tc>
      </w:tr>
      <w:tr w:rsidR="00690A9B" w14:paraId="2B18746D"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A7ADD4"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4EE24A"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614669" w14:textId="77777777" w:rsidR="00690A9B" w:rsidRDefault="00690A9B">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FA1C5" w14:textId="77777777" w:rsidR="00690A9B" w:rsidRDefault="00993F6C">
            <w:pPr>
              <w:spacing w:after="0" w:line="259" w:lineRule="auto"/>
              <w:jc w:val="center"/>
              <w:rPr>
                <w:sz w:val="22"/>
              </w:rPr>
            </w:pPr>
            <w:r>
              <w:rPr>
                <w:rFonts w:ascii="Calibri" w:eastAsia="Calibri" w:hAnsi="Calibri" w:cs="Calibri"/>
                <w:color w:val="000000"/>
                <w:sz w:val="22"/>
              </w:rPr>
              <w:t>هل تترك عملك اذا وجدت عملا اخر تراه اكثر ملائمه لك</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07C906" w14:textId="77777777" w:rsidR="00690A9B" w:rsidRDefault="00993F6C">
            <w:pPr>
              <w:spacing w:after="0" w:line="259" w:lineRule="auto"/>
              <w:jc w:val="center"/>
            </w:pPr>
            <w:r>
              <w:rPr>
                <w:rFonts w:ascii="Calibri" w:eastAsia="Calibri" w:hAnsi="Calibri" w:cs="Calibri"/>
                <w:color w:val="000000"/>
                <w:sz w:val="32"/>
              </w:rPr>
              <w:t>20</w:t>
            </w:r>
          </w:p>
        </w:tc>
      </w:tr>
      <w:tr w:rsidR="00690A9B" w14:paraId="6A56BD74" w14:textId="77777777">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590049"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5B615A" w14:textId="77777777" w:rsidR="00690A9B" w:rsidRDefault="00690A9B">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2F1AA2" w14:textId="77777777" w:rsidR="00690A9B" w:rsidRDefault="00690A9B">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107285" w14:textId="77777777" w:rsidR="00690A9B" w:rsidRDefault="00993F6C">
            <w:pPr>
              <w:spacing w:after="0" w:line="259" w:lineRule="auto"/>
              <w:jc w:val="center"/>
              <w:rPr>
                <w:sz w:val="22"/>
              </w:rPr>
            </w:pPr>
            <w:r>
              <w:rPr>
                <w:rFonts w:ascii="Calibri" w:eastAsia="Calibri" w:hAnsi="Calibri" w:cs="Calibri"/>
                <w:color w:val="000000"/>
                <w:sz w:val="22"/>
              </w:rPr>
              <w:t>هل انت راضي عن وظيفتك في ظل وجود العديد مع الضغوطات المهنيه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568215" w14:textId="77777777" w:rsidR="00690A9B" w:rsidRDefault="00993F6C">
            <w:pPr>
              <w:spacing w:after="0" w:line="259" w:lineRule="auto"/>
              <w:jc w:val="center"/>
            </w:pPr>
            <w:r>
              <w:rPr>
                <w:rFonts w:ascii="Calibri" w:eastAsia="Calibri" w:hAnsi="Calibri" w:cs="Calibri"/>
                <w:color w:val="000000"/>
                <w:sz w:val="32"/>
              </w:rPr>
              <w:t>21</w:t>
            </w:r>
          </w:p>
        </w:tc>
      </w:tr>
    </w:tbl>
    <w:p w14:paraId="1A499DFC" w14:textId="77777777" w:rsidR="00690A9B" w:rsidRDefault="00690A9B">
      <w:pPr>
        <w:rPr>
          <w:rFonts w:ascii="Arial" w:eastAsia="Arial" w:hAnsi="Arial" w:cs="Arial"/>
          <w:b/>
          <w:color w:val="000000"/>
          <w:sz w:val="32"/>
        </w:rPr>
      </w:pPr>
    </w:p>
    <w:p w14:paraId="31A560F4" w14:textId="2B66EF81" w:rsidR="00690A9B" w:rsidRDefault="00993F6C">
      <w:pPr>
        <w:rPr>
          <w:rFonts w:ascii="Arial" w:eastAsia="Arial" w:hAnsi="Arial" w:cs="Arial"/>
          <w:b/>
          <w:bCs/>
          <w:color w:val="000000"/>
          <w:sz w:val="32"/>
          <w:szCs w:val="32"/>
        </w:rPr>
      </w:pPr>
      <w:r w:rsidRPr="0E5F2BAD">
        <w:rPr>
          <w:rFonts w:ascii="Arial" w:eastAsia="Arial" w:hAnsi="Arial" w:cs="Arial"/>
          <w:b/>
          <w:bCs/>
          <w:color w:val="000000" w:themeColor="text1"/>
          <w:sz w:val="32"/>
          <w:szCs w:val="32"/>
        </w:rPr>
        <w:t xml:space="preserve"> </w:t>
      </w:r>
    </w:p>
    <w:p w14:paraId="70DF735C" w14:textId="77777777" w:rsidR="00690A9B" w:rsidRDefault="00690A9B">
      <w:pPr>
        <w:rPr>
          <w:rFonts w:ascii="Arial" w:eastAsia="Arial" w:hAnsi="Arial" w:cs="Arial"/>
          <w:b/>
          <w:color w:val="000000"/>
          <w:sz w:val="32"/>
        </w:rPr>
      </w:pPr>
    </w:p>
    <w:p w14:paraId="3A413BF6" w14:textId="77777777" w:rsidR="00690A9B" w:rsidRDefault="00690A9B">
      <w:pPr>
        <w:rPr>
          <w:rFonts w:ascii="Arial" w:eastAsia="Arial" w:hAnsi="Arial" w:cs="Arial"/>
          <w:b/>
          <w:color w:val="000000"/>
          <w:sz w:val="32"/>
        </w:rPr>
      </w:pPr>
    </w:p>
    <w:p w14:paraId="33D28B4B" w14:textId="77777777" w:rsidR="00690A9B" w:rsidRDefault="00690A9B">
      <w:pPr>
        <w:rPr>
          <w:rFonts w:ascii="Arial" w:eastAsia="Arial" w:hAnsi="Arial" w:cs="Arial"/>
          <w:b/>
          <w:color w:val="000000"/>
          <w:sz w:val="32"/>
        </w:rPr>
      </w:pPr>
    </w:p>
    <w:p w14:paraId="37EFA3E3" w14:textId="77777777" w:rsidR="00690A9B" w:rsidRDefault="00690A9B">
      <w:pPr>
        <w:rPr>
          <w:rFonts w:ascii="Arial" w:eastAsia="Arial" w:hAnsi="Arial" w:cs="Arial"/>
          <w:b/>
          <w:color w:val="000000"/>
          <w:sz w:val="32"/>
        </w:rPr>
      </w:pPr>
    </w:p>
    <w:p w14:paraId="41C6AC2A" w14:textId="77777777" w:rsidR="00690A9B" w:rsidRDefault="00690A9B">
      <w:pPr>
        <w:rPr>
          <w:rFonts w:ascii="Arial" w:eastAsia="Arial" w:hAnsi="Arial" w:cs="Arial"/>
          <w:b/>
          <w:color w:val="000000"/>
          <w:sz w:val="32"/>
        </w:rPr>
      </w:pPr>
    </w:p>
    <w:p w14:paraId="2DC44586" w14:textId="77777777" w:rsidR="00690A9B" w:rsidRDefault="00690A9B">
      <w:pPr>
        <w:rPr>
          <w:rFonts w:ascii="Arial" w:eastAsia="Arial" w:hAnsi="Arial" w:cs="Arial"/>
          <w:b/>
          <w:color w:val="000000"/>
          <w:sz w:val="32"/>
        </w:rPr>
      </w:pPr>
    </w:p>
    <w:p w14:paraId="4FFCBC07" w14:textId="77777777" w:rsidR="00690A9B" w:rsidRDefault="00690A9B">
      <w:pPr>
        <w:rPr>
          <w:rFonts w:ascii="Arial" w:eastAsia="Arial" w:hAnsi="Arial" w:cs="Arial"/>
          <w:b/>
          <w:color w:val="000000"/>
          <w:sz w:val="32"/>
        </w:rPr>
      </w:pPr>
    </w:p>
    <w:p w14:paraId="1728B4D0" w14:textId="77777777" w:rsidR="00690A9B" w:rsidRDefault="00690A9B">
      <w:pPr>
        <w:rPr>
          <w:rFonts w:ascii="Arial" w:eastAsia="Arial" w:hAnsi="Arial" w:cs="Arial"/>
          <w:b/>
          <w:color w:val="000000"/>
          <w:sz w:val="32"/>
        </w:rPr>
      </w:pPr>
    </w:p>
    <w:p w14:paraId="34959D4B" w14:textId="71945DA5" w:rsidR="00690A9B" w:rsidRDefault="00690A9B" w:rsidP="3CAC4864">
      <w:pPr>
        <w:rPr>
          <w:rFonts w:ascii="Arial" w:eastAsia="Arial" w:hAnsi="Arial" w:cs="Arial"/>
          <w:b/>
          <w:bCs/>
          <w:color w:val="000000"/>
          <w:sz w:val="32"/>
          <w:szCs w:val="32"/>
        </w:rPr>
      </w:pPr>
    </w:p>
    <w:p w14:paraId="092ECDED" w14:textId="70F5F02A" w:rsidR="3CAC4864" w:rsidRDefault="3CAC4864" w:rsidP="3CAC4864">
      <w:pPr>
        <w:rPr>
          <w:rFonts w:ascii="Arial" w:eastAsia="Arial" w:hAnsi="Arial" w:cs="Arial"/>
          <w:b/>
          <w:bCs/>
          <w:color w:val="000000" w:themeColor="text1"/>
          <w:sz w:val="32"/>
          <w:szCs w:val="32"/>
        </w:rPr>
      </w:pPr>
    </w:p>
    <w:p w14:paraId="5F2E97FD" w14:textId="55515645" w:rsidR="3CAC4864" w:rsidRDefault="3CAC4864" w:rsidP="3CAC4864">
      <w:pPr>
        <w:rPr>
          <w:rFonts w:ascii="Arial" w:eastAsia="Arial" w:hAnsi="Arial" w:cs="Arial"/>
          <w:b/>
          <w:bCs/>
          <w:color w:val="000000" w:themeColor="text1"/>
          <w:sz w:val="32"/>
          <w:szCs w:val="32"/>
        </w:rPr>
      </w:pPr>
    </w:p>
    <w:p w14:paraId="001D5E20" w14:textId="7C4F3E7A" w:rsidR="3CAC4864" w:rsidRDefault="3CAC4864" w:rsidP="3CAC4864">
      <w:pPr>
        <w:ind w:left="2160"/>
        <w:rPr>
          <w:rFonts w:ascii="Arial" w:eastAsia="Arial" w:hAnsi="Arial" w:cs="Arial"/>
          <w:b/>
          <w:bCs/>
          <w:color w:val="000000" w:themeColor="text1"/>
          <w:sz w:val="32"/>
          <w:szCs w:val="32"/>
        </w:rPr>
      </w:pPr>
    </w:p>
    <w:p w14:paraId="29FA2CA2" w14:textId="31796BA1" w:rsidR="3CAC4864" w:rsidRDefault="3CAC4864" w:rsidP="3CAC4864">
      <w:pPr>
        <w:ind w:left="2160"/>
        <w:rPr>
          <w:rFonts w:ascii="Arial" w:eastAsia="Arial" w:hAnsi="Arial" w:cs="Arial"/>
          <w:b/>
          <w:bCs/>
          <w:color w:val="000000" w:themeColor="text1"/>
          <w:sz w:val="32"/>
          <w:szCs w:val="32"/>
        </w:rPr>
      </w:pPr>
    </w:p>
    <w:p w14:paraId="5D5D54C4" w14:textId="043EE9C9" w:rsidR="00776A6D" w:rsidRDefault="00776A6D" w:rsidP="3CAC4864">
      <w:pPr>
        <w:ind w:left="2160"/>
        <w:rPr>
          <w:rFonts w:ascii="Arial" w:eastAsia="Arial" w:hAnsi="Arial" w:cs="Arial"/>
          <w:b/>
          <w:bCs/>
          <w:color w:val="000000" w:themeColor="text1"/>
          <w:sz w:val="32"/>
          <w:szCs w:val="32"/>
        </w:rPr>
      </w:pPr>
      <w:r w:rsidRPr="3CAC4864">
        <w:rPr>
          <w:rFonts w:ascii="Arial" w:eastAsia="Arial" w:hAnsi="Arial" w:cs="Arial"/>
          <w:b/>
          <w:bCs/>
          <w:color w:val="000000" w:themeColor="text1"/>
          <w:sz w:val="32"/>
          <w:szCs w:val="32"/>
        </w:rPr>
        <w:t>⦁</w:t>
      </w:r>
      <w:r>
        <w:tab/>
      </w:r>
      <w:r w:rsidRPr="3CAC4864">
        <w:rPr>
          <w:rFonts w:ascii="Arial" w:eastAsia="Arial" w:hAnsi="Arial" w:cs="Arial"/>
          <w:b/>
          <w:bCs/>
          <w:color w:val="000000" w:themeColor="text1"/>
          <w:sz w:val="32"/>
          <w:szCs w:val="32"/>
          <w:rtl/>
        </w:rPr>
        <w:t>الفصل الرابع: التحليل الإحصائي ومناقشة النتائج</w:t>
      </w:r>
    </w:p>
    <w:p w14:paraId="350CDE84" w14:textId="57524721" w:rsidR="3CAC4864" w:rsidRDefault="3CAC4864" w:rsidP="3CAC4864">
      <w:pPr>
        <w:ind w:left="2160"/>
        <w:rPr>
          <w:rFonts w:ascii="Arial" w:eastAsia="Arial" w:hAnsi="Arial" w:cs="Arial"/>
          <w:b/>
          <w:bCs/>
          <w:color w:val="000000" w:themeColor="text1"/>
          <w:sz w:val="32"/>
          <w:szCs w:val="32"/>
        </w:rPr>
      </w:pPr>
    </w:p>
    <w:p w14:paraId="2ADC6BAB" w14:textId="7B64C1C3" w:rsidR="3CAC4864" w:rsidRDefault="3CAC4864" w:rsidP="3CAC4864">
      <w:pPr>
        <w:ind w:left="2160"/>
        <w:rPr>
          <w:rFonts w:ascii="Arial" w:eastAsia="Arial" w:hAnsi="Arial" w:cs="Arial"/>
          <w:b/>
          <w:bCs/>
          <w:color w:val="000000" w:themeColor="text1"/>
          <w:sz w:val="32"/>
          <w:szCs w:val="32"/>
        </w:rPr>
      </w:pPr>
    </w:p>
    <w:p w14:paraId="3DFDDE1B" w14:textId="1B135B21" w:rsidR="3CAC4864" w:rsidRDefault="3CAC4864" w:rsidP="3CAC4864">
      <w:pPr>
        <w:rPr>
          <w:rFonts w:ascii="Arial" w:eastAsia="Arial" w:hAnsi="Arial" w:cs="Arial"/>
          <w:b/>
          <w:bCs/>
          <w:color w:val="000000" w:themeColor="text1"/>
          <w:sz w:val="32"/>
          <w:szCs w:val="32"/>
        </w:rPr>
      </w:pPr>
    </w:p>
    <w:p w14:paraId="372923A8" w14:textId="3D6AD582" w:rsidR="3CAC4864" w:rsidRDefault="3CAC4864" w:rsidP="3CAC4864">
      <w:pPr>
        <w:rPr>
          <w:rFonts w:ascii="Arial" w:eastAsia="Arial" w:hAnsi="Arial" w:cs="Arial"/>
          <w:b/>
          <w:bCs/>
          <w:color w:val="000000" w:themeColor="text1"/>
          <w:sz w:val="32"/>
          <w:szCs w:val="32"/>
        </w:rPr>
      </w:pPr>
    </w:p>
    <w:p w14:paraId="65ED4FBB" w14:textId="4D4F91CE" w:rsidR="3CAC4864" w:rsidRDefault="3CAC4864" w:rsidP="3CAC4864">
      <w:pPr>
        <w:rPr>
          <w:rFonts w:ascii="Arial" w:eastAsia="Arial" w:hAnsi="Arial" w:cs="Arial"/>
          <w:b/>
          <w:bCs/>
          <w:color w:val="000000" w:themeColor="text1"/>
          <w:sz w:val="32"/>
          <w:szCs w:val="32"/>
        </w:rPr>
      </w:pPr>
    </w:p>
    <w:p w14:paraId="143ADAF4" w14:textId="0D1D294F" w:rsidR="3CAC4864" w:rsidRDefault="3CAC4864" w:rsidP="3CAC4864">
      <w:pPr>
        <w:rPr>
          <w:rFonts w:ascii="Arial" w:eastAsia="Arial" w:hAnsi="Arial" w:cs="Arial"/>
          <w:b/>
          <w:bCs/>
          <w:color w:val="000000" w:themeColor="text1"/>
          <w:sz w:val="32"/>
          <w:szCs w:val="32"/>
        </w:rPr>
      </w:pPr>
    </w:p>
    <w:p w14:paraId="04CB4719" w14:textId="16F57351" w:rsidR="3CAC4864" w:rsidRDefault="3CAC4864" w:rsidP="3CAC4864">
      <w:pPr>
        <w:rPr>
          <w:rFonts w:ascii="Arial" w:eastAsia="Arial" w:hAnsi="Arial" w:cs="Arial"/>
          <w:b/>
          <w:bCs/>
          <w:color w:val="000000" w:themeColor="text1"/>
          <w:sz w:val="32"/>
          <w:szCs w:val="32"/>
        </w:rPr>
      </w:pPr>
    </w:p>
    <w:p w14:paraId="2EBBB580" w14:textId="62FB1491" w:rsidR="3CAC4864" w:rsidRDefault="3CAC4864" w:rsidP="3CAC4864">
      <w:pPr>
        <w:rPr>
          <w:rFonts w:ascii="Arial" w:eastAsia="Arial" w:hAnsi="Arial" w:cs="Arial"/>
          <w:b/>
          <w:bCs/>
          <w:color w:val="000000" w:themeColor="text1"/>
          <w:sz w:val="32"/>
          <w:szCs w:val="32"/>
        </w:rPr>
      </w:pPr>
    </w:p>
    <w:p w14:paraId="58FD7CDB" w14:textId="491F170A" w:rsidR="3CAC4864" w:rsidRDefault="3CAC4864" w:rsidP="3CAC4864">
      <w:pPr>
        <w:rPr>
          <w:rFonts w:ascii="Arial" w:eastAsia="Arial" w:hAnsi="Arial" w:cs="Arial"/>
          <w:b/>
          <w:bCs/>
          <w:color w:val="000000" w:themeColor="text1"/>
          <w:sz w:val="32"/>
          <w:szCs w:val="32"/>
        </w:rPr>
      </w:pPr>
    </w:p>
    <w:p w14:paraId="37C38166" w14:textId="48682668" w:rsidR="3CAC4864" w:rsidRDefault="3CAC4864" w:rsidP="3CAC4864">
      <w:pPr>
        <w:rPr>
          <w:rFonts w:ascii="Arial" w:eastAsia="Arial" w:hAnsi="Arial" w:cs="Arial"/>
          <w:b/>
          <w:bCs/>
          <w:color w:val="000000" w:themeColor="text1"/>
          <w:sz w:val="32"/>
          <w:szCs w:val="32"/>
        </w:rPr>
      </w:pPr>
    </w:p>
    <w:p w14:paraId="4641AC02" w14:textId="79D7D0CB" w:rsidR="1D824F7B" w:rsidRDefault="1D824F7B" w:rsidP="3CAC4864">
      <w:pPr>
        <w:ind w:left="7920"/>
        <w:rPr>
          <w:rFonts w:ascii="Arial" w:eastAsia="Arial" w:hAnsi="Arial" w:cs="Arial"/>
          <w:b/>
          <w:bCs/>
          <w:color w:val="000000" w:themeColor="text1"/>
          <w:sz w:val="32"/>
          <w:szCs w:val="32"/>
          <w:rtl/>
        </w:rPr>
      </w:pPr>
      <w:r w:rsidRPr="3CAC4864">
        <w:rPr>
          <w:rFonts w:ascii="Arial" w:eastAsia="Arial" w:hAnsi="Arial" w:cs="Arial"/>
          <w:b/>
          <w:bCs/>
          <w:color w:val="000000" w:themeColor="text1"/>
          <w:sz w:val="32"/>
          <w:szCs w:val="32"/>
          <w:rtl/>
        </w:rPr>
        <w:t>المقدمة</w:t>
      </w:r>
    </w:p>
    <w:p w14:paraId="0F96B412" w14:textId="786263E4" w:rsidR="3CAC4864" w:rsidRDefault="3CAC4864" w:rsidP="3CAC4864">
      <w:pPr>
        <w:rPr>
          <w:rFonts w:ascii="Calibri" w:eastAsia="Calibri" w:hAnsi="Calibri" w:cs="Calibri"/>
          <w:color w:val="000000" w:themeColor="text1"/>
          <w:sz w:val="22"/>
          <w:szCs w:val="22"/>
        </w:rPr>
      </w:pPr>
    </w:p>
    <w:p w14:paraId="5CEE77CC" w14:textId="2F5A4B54" w:rsidR="00EA65DF" w:rsidRDefault="00EA65DF">
      <w:pPr>
        <w:pStyle w:val="p1"/>
        <w:bidi/>
        <w:jc w:val="left"/>
        <w:divId w:val="484660918"/>
        <w:rPr>
          <w:rStyle w:val="apple-converted-space"/>
          <w:rFonts w:ascii=".SFUI-Regular" w:hAnsi=".SFUI-Regular" w:hint="eastAsia"/>
          <w:sz w:val="22"/>
          <w:szCs w:val="22"/>
        </w:rPr>
      </w:pPr>
      <w:r w:rsidRPr="0E5F2BAD">
        <w:rPr>
          <w:rStyle w:val="s1"/>
          <w:sz w:val="20"/>
          <w:szCs w:val="20"/>
          <w:rtl/>
        </w:rPr>
        <w:t xml:space="preserve">يتناول هذا الفصل عرضا ً لنتائج الدراسة الميدانية التي تم </w:t>
      </w:r>
      <w:r w:rsidR="00C96ED3" w:rsidRPr="0E5F2BAD">
        <w:rPr>
          <w:rStyle w:val="s1"/>
          <w:rFonts w:hint="cs"/>
          <w:sz w:val="20"/>
          <w:szCs w:val="20"/>
          <w:rtl/>
        </w:rPr>
        <w:t xml:space="preserve">جمع بياناتها إحصائياً موجهة إلى عينة الدراسة </w:t>
      </w:r>
      <w:r w:rsidR="0047253E" w:rsidRPr="0E5F2BAD">
        <w:rPr>
          <w:rStyle w:val="s1"/>
          <w:rFonts w:hint="cs"/>
          <w:sz w:val="20"/>
          <w:szCs w:val="20"/>
          <w:rtl/>
        </w:rPr>
        <w:t>و</w:t>
      </w:r>
      <w:r w:rsidRPr="0E5F2BAD">
        <w:rPr>
          <w:rStyle w:val="s1"/>
          <w:sz w:val="20"/>
          <w:szCs w:val="20"/>
          <w:rtl/>
        </w:rPr>
        <w:t>تحليلها إحصائيا باستخدام حزمة البرامج</w:t>
      </w:r>
      <w:r w:rsidRPr="0E5F2BAD">
        <w:rPr>
          <w:rStyle w:val="apple-converted-space"/>
          <w:rFonts w:ascii=".SFUI-Regular" w:hAnsi=".SFUI-Regular"/>
          <w:sz w:val="20"/>
          <w:szCs w:val="20"/>
          <w:rtl/>
        </w:rPr>
        <w:t> </w:t>
      </w:r>
    </w:p>
    <w:p w14:paraId="077D9E77" w14:textId="77777777" w:rsidR="00D82808" w:rsidRDefault="00EA65DF">
      <w:pPr>
        <w:pStyle w:val="p1"/>
        <w:bidi/>
        <w:jc w:val="left"/>
        <w:divId w:val="484660918"/>
        <w:rPr>
          <w:rStyle w:val="s1"/>
          <w:rFonts w:hint="eastAsia"/>
          <w:sz w:val="20"/>
          <w:szCs w:val="20"/>
          <w:rtl/>
        </w:rPr>
      </w:pPr>
      <w:r w:rsidRPr="0E5F2BAD">
        <w:rPr>
          <w:rStyle w:val="s1"/>
          <w:sz w:val="20"/>
          <w:szCs w:val="20"/>
          <w:rtl/>
        </w:rPr>
        <w:t>ال</w:t>
      </w:r>
      <w:r w:rsidR="00A56E4F" w:rsidRPr="0E5F2BAD">
        <w:rPr>
          <w:rStyle w:val="s1"/>
          <w:rFonts w:hint="cs"/>
          <w:sz w:val="20"/>
          <w:szCs w:val="20"/>
          <w:rtl/>
        </w:rPr>
        <w:t>إ</w:t>
      </w:r>
      <w:r w:rsidRPr="0E5F2BAD">
        <w:rPr>
          <w:rStyle w:val="s1"/>
          <w:sz w:val="20"/>
          <w:szCs w:val="20"/>
          <w:rtl/>
        </w:rPr>
        <w:t xml:space="preserve">حصائية </w:t>
      </w:r>
      <w:r w:rsidRPr="0E5F2BAD">
        <w:rPr>
          <w:rStyle w:val="s1"/>
          <w:sz w:val="20"/>
          <w:szCs w:val="20"/>
        </w:rPr>
        <w:t>SPSS</w:t>
      </w:r>
      <w:r w:rsidRPr="0E5F2BAD">
        <w:rPr>
          <w:rStyle w:val="s1"/>
          <w:sz w:val="20"/>
          <w:szCs w:val="20"/>
          <w:rtl/>
        </w:rPr>
        <w:t xml:space="preserve"> ا</w:t>
      </w:r>
      <w:r w:rsidR="00A56E4F" w:rsidRPr="0E5F2BAD">
        <w:rPr>
          <w:rStyle w:val="s1"/>
          <w:rFonts w:hint="cs"/>
          <w:sz w:val="20"/>
          <w:szCs w:val="20"/>
          <w:rtl/>
        </w:rPr>
        <w:t>لإ</w:t>
      </w:r>
      <w:r w:rsidRPr="0E5F2BAD">
        <w:rPr>
          <w:rStyle w:val="s1"/>
          <w:sz w:val="20"/>
          <w:szCs w:val="20"/>
          <w:rtl/>
        </w:rPr>
        <w:t>صدار ,28</w:t>
      </w:r>
    </w:p>
    <w:p w14:paraId="4376A3F4" w14:textId="659BD5AC" w:rsidR="00EA65DF" w:rsidRDefault="00EA65DF" w:rsidP="00D82808">
      <w:pPr>
        <w:pStyle w:val="p1"/>
        <w:bidi/>
        <w:jc w:val="left"/>
        <w:divId w:val="484660918"/>
        <w:rPr>
          <w:rFonts w:hint="eastAsia"/>
          <w:sz w:val="20"/>
          <w:szCs w:val="20"/>
          <w:rtl/>
        </w:rPr>
      </w:pPr>
      <w:r w:rsidRPr="0E5F2BAD">
        <w:rPr>
          <w:rStyle w:val="s1"/>
          <w:sz w:val="20"/>
          <w:szCs w:val="20"/>
          <w:rtl/>
        </w:rPr>
        <w:t>الفصل الحالي للتحل</w:t>
      </w:r>
      <w:r w:rsidR="00740E20" w:rsidRPr="0E5F2BAD">
        <w:rPr>
          <w:rStyle w:val="s1"/>
          <w:rFonts w:hint="cs"/>
          <w:sz w:val="20"/>
          <w:szCs w:val="20"/>
          <w:rtl/>
        </w:rPr>
        <w:t>ي</w:t>
      </w:r>
      <w:r w:rsidRPr="0E5F2BAD">
        <w:rPr>
          <w:rStyle w:val="s1"/>
          <w:sz w:val="20"/>
          <w:szCs w:val="20"/>
          <w:rtl/>
        </w:rPr>
        <w:t xml:space="preserve">ل </w:t>
      </w:r>
      <w:r w:rsidR="00567A74" w:rsidRPr="0E5F2BAD">
        <w:rPr>
          <w:rStyle w:val="s1"/>
          <w:rFonts w:hint="cs"/>
          <w:sz w:val="20"/>
          <w:szCs w:val="20"/>
          <w:rtl/>
        </w:rPr>
        <w:t>الإحصائي</w:t>
      </w:r>
      <w:r w:rsidRPr="0E5F2BAD">
        <w:rPr>
          <w:rStyle w:val="s1"/>
          <w:sz w:val="20"/>
          <w:szCs w:val="20"/>
          <w:rtl/>
        </w:rPr>
        <w:t xml:space="preserve"> يتضمن</w:t>
      </w:r>
      <w:r w:rsidRPr="0E5F2BAD">
        <w:rPr>
          <w:rStyle w:val="apple-converted-space"/>
          <w:rFonts w:ascii=".SFUI-Regular" w:hAnsi=".SFUI-Regular"/>
          <w:sz w:val="20"/>
          <w:szCs w:val="20"/>
          <w:rtl/>
        </w:rPr>
        <w:t> </w:t>
      </w:r>
    </w:p>
    <w:p w14:paraId="397C8F1F" w14:textId="5AC0FCC3" w:rsidR="00EA65DF" w:rsidRDefault="000E6BE2">
      <w:pPr>
        <w:pStyle w:val="p1"/>
        <w:bidi/>
        <w:jc w:val="left"/>
        <w:divId w:val="484660918"/>
        <w:rPr>
          <w:rFonts w:hint="eastAsia"/>
          <w:sz w:val="20"/>
          <w:szCs w:val="20"/>
          <w:rtl/>
        </w:rPr>
      </w:pPr>
      <w:r w:rsidRPr="0E5F2BAD">
        <w:rPr>
          <w:rStyle w:val="s1"/>
          <w:rFonts w:hint="cs"/>
          <w:sz w:val="20"/>
          <w:szCs w:val="20"/>
          <w:rtl/>
        </w:rPr>
        <w:t>الإحصاء</w:t>
      </w:r>
      <w:r w:rsidR="009B5194" w:rsidRPr="0E5F2BAD">
        <w:rPr>
          <w:rStyle w:val="s1"/>
          <w:rFonts w:hint="cs"/>
          <w:sz w:val="20"/>
          <w:szCs w:val="20"/>
          <w:rtl/>
        </w:rPr>
        <w:t xml:space="preserve"> ا</w:t>
      </w:r>
      <w:r w:rsidR="00EA65DF" w:rsidRPr="0E5F2BAD">
        <w:rPr>
          <w:rStyle w:val="s1"/>
          <w:sz w:val="20"/>
          <w:szCs w:val="20"/>
          <w:rtl/>
        </w:rPr>
        <w:t>لوصفي للعينة محل الدراسة</w:t>
      </w:r>
      <w:r w:rsidR="00720C8F" w:rsidRPr="0E5F2BAD">
        <w:rPr>
          <w:rStyle w:val="s1"/>
          <w:rFonts w:hint="cs"/>
          <w:sz w:val="20"/>
          <w:szCs w:val="20"/>
          <w:rtl/>
        </w:rPr>
        <w:t xml:space="preserve"> يهدف إلى تقديم صورة شاملة ودقيقة حول خصائص العينة </w:t>
      </w:r>
      <w:r w:rsidR="00644992" w:rsidRPr="0E5F2BAD">
        <w:rPr>
          <w:rStyle w:val="s1"/>
          <w:rFonts w:hint="cs"/>
          <w:sz w:val="20"/>
          <w:szCs w:val="20"/>
          <w:rtl/>
        </w:rPr>
        <w:t>(</w:t>
      </w:r>
      <w:r w:rsidR="0063344E" w:rsidRPr="0E5F2BAD">
        <w:rPr>
          <w:rStyle w:val="s1"/>
          <w:rFonts w:hint="cs"/>
          <w:sz w:val="20"/>
          <w:szCs w:val="20"/>
          <w:rtl/>
        </w:rPr>
        <w:t xml:space="preserve">القياسات الإحصائية </w:t>
      </w:r>
      <w:r w:rsidRPr="0E5F2BAD">
        <w:rPr>
          <w:rStyle w:val="s1"/>
          <w:rFonts w:hint="cs"/>
          <w:sz w:val="20"/>
          <w:szCs w:val="20"/>
          <w:rtl/>
        </w:rPr>
        <w:t>والأساسية</w:t>
      </w:r>
      <w:r w:rsidR="0063344E" w:rsidRPr="0E5F2BAD">
        <w:rPr>
          <w:rStyle w:val="s1"/>
          <w:rFonts w:hint="cs"/>
          <w:sz w:val="20"/>
          <w:szCs w:val="20"/>
          <w:rtl/>
        </w:rPr>
        <w:t xml:space="preserve"> مثل المتوسطات </w:t>
      </w:r>
      <w:r w:rsidR="001E4318" w:rsidRPr="0E5F2BAD">
        <w:rPr>
          <w:rStyle w:val="s1"/>
          <w:rFonts w:hint="cs"/>
          <w:sz w:val="20"/>
          <w:szCs w:val="20"/>
          <w:rtl/>
        </w:rPr>
        <w:t xml:space="preserve">والانحرافات </w:t>
      </w:r>
      <w:r w:rsidR="003859BC" w:rsidRPr="0E5F2BAD">
        <w:rPr>
          <w:rStyle w:val="s1"/>
          <w:rFonts w:hint="cs"/>
          <w:sz w:val="20"/>
          <w:szCs w:val="20"/>
          <w:rtl/>
        </w:rPr>
        <w:t>المعيارية</w:t>
      </w:r>
      <w:r w:rsidR="003859BC" w:rsidRPr="0E5F2BAD">
        <w:rPr>
          <w:rStyle w:val="s1"/>
          <w:sz w:val="20"/>
          <w:szCs w:val="20"/>
          <w:rtl/>
        </w:rPr>
        <w:t>)</w:t>
      </w:r>
      <w:r w:rsidR="001E4318" w:rsidRPr="0E5F2BAD">
        <w:rPr>
          <w:rStyle w:val="s1"/>
          <w:rFonts w:hint="cs"/>
          <w:sz w:val="20"/>
          <w:szCs w:val="20"/>
          <w:rtl/>
        </w:rPr>
        <w:t xml:space="preserve"> و</w:t>
      </w:r>
      <w:r w:rsidR="003859BC" w:rsidRPr="0E5F2BAD">
        <w:rPr>
          <w:rStyle w:val="s1"/>
          <w:rFonts w:hint="cs"/>
          <w:sz w:val="20"/>
          <w:szCs w:val="20"/>
          <w:rtl/>
        </w:rPr>
        <w:t>ا</w:t>
      </w:r>
      <w:r w:rsidR="00EA65DF" w:rsidRPr="0E5F2BAD">
        <w:rPr>
          <w:rStyle w:val="s1"/>
          <w:sz w:val="20"/>
          <w:szCs w:val="20"/>
          <w:rtl/>
        </w:rPr>
        <w:t>ختبار صدق وثبات ا</w:t>
      </w:r>
      <w:r w:rsidR="000F2A06" w:rsidRPr="0E5F2BAD">
        <w:rPr>
          <w:rStyle w:val="s1"/>
          <w:rFonts w:hint="cs"/>
          <w:sz w:val="20"/>
          <w:szCs w:val="20"/>
          <w:rtl/>
        </w:rPr>
        <w:t>لإ</w:t>
      </w:r>
      <w:r w:rsidR="00EA65DF" w:rsidRPr="0E5F2BAD">
        <w:rPr>
          <w:rStyle w:val="s1"/>
          <w:sz w:val="20"/>
          <w:szCs w:val="20"/>
          <w:rtl/>
        </w:rPr>
        <w:t>ستبيانات المستخدمة</w:t>
      </w:r>
      <w:r w:rsidR="00D64D6D" w:rsidRPr="0E5F2BAD">
        <w:rPr>
          <w:rStyle w:val="apple-converted-space"/>
          <w:rFonts w:ascii=".SFUI-Regular" w:hAnsi=".SFUI-Regular" w:hint="cs"/>
          <w:sz w:val="20"/>
          <w:szCs w:val="20"/>
          <w:rtl/>
        </w:rPr>
        <w:t>.</w:t>
      </w:r>
    </w:p>
    <w:p w14:paraId="7A8B7D09" w14:textId="0E5F362C" w:rsidR="00EA65DF" w:rsidRDefault="00EA65DF">
      <w:pPr>
        <w:pStyle w:val="p1"/>
        <w:bidi/>
        <w:jc w:val="left"/>
        <w:divId w:val="484660918"/>
        <w:rPr>
          <w:rFonts w:hint="eastAsia"/>
          <w:sz w:val="20"/>
          <w:szCs w:val="20"/>
          <w:rtl/>
        </w:rPr>
      </w:pPr>
      <w:r w:rsidRPr="0E5F2BAD">
        <w:rPr>
          <w:rStyle w:val="s1"/>
          <w:sz w:val="20"/>
          <w:szCs w:val="20"/>
          <w:rtl/>
        </w:rPr>
        <w:t xml:space="preserve">في جمع البيانات المطلوبة من عينة الدراسة </w:t>
      </w:r>
      <w:r w:rsidR="004B6B0A" w:rsidRPr="0E5F2BAD">
        <w:rPr>
          <w:rStyle w:val="s1"/>
          <w:rFonts w:hint="cs"/>
          <w:sz w:val="20"/>
          <w:szCs w:val="20"/>
          <w:rtl/>
        </w:rPr>
        <w:t>الحالية</w:t>
      </w:r>
      <w:r w:rsidR="004B6B0A" w:rsidRPr="0E5F2BAD">
        <w:rPr>
          <w:rStyle w:val="s1"/>
          <w:rFonts w:hint="eastAsia"/>
          <w:sz w:val="20"/>
          <w:szCs w:val="20"/>
          <w:rtl/>
        </w:rPr>
        <w:t>.</w:t>
      </w:r>
      <w:r w:rsidR="004B6B0A" w:rsidRPr="0E5F2BAD">
        <w:rPr>
          <w:rStyle w:val="s1"/>
          <w:sz w:val="20"/>
          <w:szCs w:val="20"/>
          <w:rtl/>
        </w:rPr>
        <w:t xml:space="preserve"> </w:t>
      </w:r>
      <w:r w:rsidR="004B6B0A" w:rsidRPr="0E5F2BAD">
        <w:rPr>
          <w:rStyle w:val="s1"/>
          <w:rFonts w:hint="cs"/>
          <w:sz w:val="20"/>
          <w:szCs w:val="20"/>
          <w:rtl/>
        </w:rPr>
        <w:t>بالإضافة</w:t>
      </w:r>
      <w:r w:rsidR="00E05669" w:rsidRPr="0E5F2BAD">
        <w:rPr>
          <w:rStyle w:val="s1"/>
          <w:rFonts w:hint="cs"/>
          <w:sz w:val="20"/>
          <w:szCs w:val="20"/>
          <w:rtl/>
        </w:rPr>
        <w:t xml:space="preserve"> </w:t>
      </w:r>
      <w:r w:rsidRPr="0E5F2BAD">
        <w:rPr>
          <w:rStyle w:val="s1"/>
          <w:sz w:val="20"/>
          <w:szCs w:val="20"/>
          <w:rtl/>
        </w:rPr>
        <w:t>إلى ذلك، من أجل اختبار</w:t>
      </w:r>
      <w:r w:rsidRPr="0E5F2BAD">
        <w:rPr>
          <w:rStyle w:val="apple-converted-space"/>
          <w:rFonts w:ascii=".SFUI-Regular" w:hAnsi=".SFUI-Regular"/>
          <w:sz w:val="20"/>
          <w:szCs w:val="20"/>
          <w:rtl/>
        </w:rPr>
        <w:t> </w:t>
      </w:r>
    </w:p>
    <w:p w14:paraId="5448CE3C" w14:textId="3550FC37" w:rsidR="00EA65DF" w:rsidRDefault="00EA65DF">
      <w:pPr>
        <w:pStyle w:val="p1"/>
        <w:bidi/>
        <w:jc w:val="left"/>
        <w:divId w:val="484660918"/>
        <w:rPr>
          <w:rFonts w:hint="eastAsia"/>
          <w:sz w:val="20"/>
          <w:szCs w:val="20"/>
          <w:rtl/>
        </w:rPr>
      </w:pPr>
      <w:r w:rsidRPr="0E5F2BAD">
        <w:rPr>
          <w:rStyle w:val="s1"/>
          <w:sz w:val="20"/>
          <w:szCs w:val="20"/>
          <w:rtl/>
        </w:rPr>
        <w:t>فرضيات البحث</w:t>
      </w:r>
      <w:r w:rsidR="000A3B68" w:rsidRPr="0E5F2BAD">
        <w:rPr>
          <w:rStyle w:val="s1"/>
          <w:rFonts w:hint="cs"/>
          <w:sz w:val="20"/>
          <w:szCs w:val="20"/>
          <w:rtl/>
        </w:rPr>
        <w:t xml:space="preserve"> وملائمتها لقياس </w:t>
      </w:r>
      <w:r w:rsidR="00CC1D56" w:rsidRPr="0E5F2BAD">
        <w:rPr>
          <w:rStyle w:val="s1"/>
          <w:rFonts w:hint="cs"/>
          <w:sz w:val="20"/>
          <w:szCs w:val="20"/>
          <w:rtl/>
        </w:rPr>
        <w:t xml:space="preserve">المتغيرات المستهدفة </w:t>
      </w:r>
      <w:r w:rsidRPr="0E5F2BAD">
        <w:rPr>
          <w:rStyle w:val="s1"/>
          <w:sz w:val="20"/>
          <w:szCs w:val="20"/>
          <w:rtl/>
        </w:rPr>
        <w:t xml:space="preserve">ومدى </w:t>
      </w:r>
      <w:r w:rsidR="005D587C" w:rsidRPr="0E5F2BAD">
        <w:rPr>
          <w:rStyle w:val="s1"/>
          <w:rFonts w:hint="cs"/>
          <w:sz w:val="20"/>
          <w:szCs w:val="20"/>
          <w:rtl/>
        </w:rPr>
        <w:t>ملائمة</w:t>
      </w:r>
      <w:r w:rsidR="005D587C" w:rsidRPr="0E5F2BAD">
        <w:rPr>
          <w:rStyle w:val="s1"/>
          <w:rFonts w:hint="eastAsia"/>
          <w:sz w:val="20"/>
          <w:szCs w:val="20"/>
          <w:rtl/>
        </w:rPr>
        <w:t xml:space="preserve"> </w:t>
      </w:r>
      <w:r w:rsidR="006C34DE" w:rsidRPr="0E5F2BAD">
        <w:rPr>
          <w:rStyle w:val="s1"/>
          <w:rFonts w:hint="cs"/>
          <w:sz w:val="20"/>
          <w:szCs w:val="20"/>
          <w:rtl/>
        </w:rPr>
        <w:t>النموذج،</w:t>
      </w:r>
      <w:r w:rsidR="006C34DE" w:rsidRPr="0E5F2BAD">
        <w:rPr>
          <w:rStyle w:val="s1"/>
          <w:sz w:val="20"/>
          <w:szCs w:val="20"/>
          <w:rtl/>
        </w:rPr>
        <w:t xml:space="preserve"> </w:t>
      </w:r>
      <w:r w:rsidR="006C34DE" w:rsidRPr="0E5F2BAD">
        <w:rPr>
          <w:rStyle w:val="s1"/>
          <w:rFonts w:hint="cs"/>
          <w:sz w:val="20"/>
          <w:szCs w:val="20"/>
          <w:rtl/>
        </w:rPr>
        <w:t>تم</w:t>
      </w:r>
      <w:r w:rsidRPr="0E5F2BAD">
        <w:rPr>
          <w:rStyle w:val="s1"/>
          <w:sz w:val="20"/>
          <w:szCs w:val="20"/>
          <w:rtl/>
        </w:rPr>
        <w:t xml:space="preserve"> إجراء تحليل </w:t>
      </w:r>
      <w:r w:rsidR="005D587C" w:rsidRPr="0E5F2BAD">
        <w:rPr>
          <w:rStyle w:val="s1"/>
          <w:rFonts w:hint="cs"/>
          <w:sz w:val="20"/>
          <w:szCs w:val="20"/>
          <w:rtl/>
        </w:rPr>
        <w:t>الإنحدار</w:t>
      </w:r>
      <w:r w:rsidRPr="0E5F2BAD">
        <w:rPr>
          <w:rStyle w:val="s1"/>
          <w:sz w:val="20"/>
          <w:szCs w:val="20"/>
          <w:rtl/>
        </w:rPr>
        <w:t xml:space="preserve"> الخطي البسيط عبر 28 </w:t>
      </w:r>
      <w:r w:rsidRPr="0E5F2BAD">
        <w:rPr>
          <w:rStyle w:val="s1"/>
          <w:sz w:val="20"/>
          <w:szCs w:val="20"/>
        </w:rPr>
        <w:t>SPSS</w:t>
      </w:r>
      <w:r w:rsidRPr="0E5F2BAD">
        <w:rPr>
          <w:rStyle w:val="s1"/>
          <w:sz w:val="20"/>
          <w:szCs w:val="20"/>
          <w:rtl/>
        </w:rPr>
        <w:t xml:space="preserve"> وتم تأكيد</w:t>
      </w:r>
      <w:r w:rsidRPr="0E5F2BAD">
        <w:rPr>
          <w:rStyle w:val="apple-converted-space"/>
          <w:rFonts w:ascii=".SFUI-Regular" w:hAnsi=".SFUI-Regular"/>
          <w:sz w:val="20"/>
          <w:szCs w:val="20"/>
          <w:rtl/>
        </w:rPr>
        <w:t> </w:t>
      </w:r>
    </w:p>
    <w:p w14:paraId="51ACCE83" w14:textId="4B6EF925" w:rsidR="3CAC4864" w:rsidRDefault="00EA65DF" w:rsidP="003B7DFE">
      <w:pPr>
        <w:pStyle w:val="p1"/>
        <w:bidi/>
        <w:jc w:val="left"/>
        <w:divId w:val="484660918"/>
        <w:rPr>
          <w:rStyle w:val="s1"/>
          <w:rFonts w:hint="eastAsia"/>
          <w:sz w:val="20"/>
          <w:szCs w:val="20"/>
          <w:rtl/>
        </w:rPr>
      </w:pPr>
      <w:r w:rsidRPr="0E5F2BAD">
        <w:rPr>
          <w:rStyle w:val="s1"/>
          <w:sz w:val="20"/>
          <w:szCs w:val="20"/>
          <w:rtl/>
        </w:rPr>
        <w:t>النتائج ا</w:t>
      </w:r>
      <w:r w:rsidR="003B7DFE" w:rsidRPr="0E5F2BAD">
        <w:rPr>
          <w:rStyle w:val="s1"/>
          <w:rFonts w:hint="cs"/>
          <w:sz w:val="20"/>
          <w:szCs w:val="20"/>
          <w:rtl/>
        </w:rPr>
        <w:t>لإ</w:t>
      </w:r>
      <w:r w:rsidRPr="0E5F2BAD">
        <w:rPr>
          <w:rStyle w:val="s1"/>
          <w:sz w:val="20"/>
          <w:szCs w:val="20"/>
          <w:rtl/>
        </w:rPr>
        <w:t xml:space="preserve">حصائية </w:t>
      </w:r>
    </w:p>
    <w:p w14:paraId="78F4FC23" w14:textId="487BE2EB" w:rsidR="009B5194" w:rsidRDefault="009B5194" w:rsidP="009B5194">
      <w:pPr>
        <w:pStyle w:val="p1"/>
        <w:bidi/>
        <w:jc w:val="left"/>
        <w:divId w:val="484660918"/>
        <w:rPr>
          <w:rFonts w:ascii="Calibri" w:eastAsia="Calibri" w:hAnsi="Calibri" w:cs="Calibri"/>
          <w:color w:val="000000" w:themeColor="text1"/>
          <w:sz w:val="24"/>
          <w:szCs w:val="24"/>
          <w:rtl/>
        </w:rPr>
      </w:pPr>
    </w:p>
    <w:p w14:paraId="7EEEFC2F" w14:textId="16B0BC17" w:rsidR="009B5194" w:rsidRDefault="009B5194" w:rsidP="009B5194">
      <w:pPr>
        <w:pStyle w:val="p1"/>
        <w:bidi/>
        <w:jc w:val="left"/>
        <w:divId w:val="484660918"/>
        <w:rPr>
          <w:rFonts w:ascii="Calibri" w:eastAsia="Calibri" w:hAnsi="Calibri" w:cs="Calibri"/>
          <w:color w:val="000000" w:themeColor="text1"/>
          <w:sz w:val="22"/>
          <w:szCs w:val="22"/>
          <w:rtl/>
        </w:rPr>
      </w:pPr>
    </w:p>
    <w:p w14:paraId="0AB3D952" w14:textId="2B6942FC" w:rsidR="009B5194" w:rsidRPr="00F6304D" w:rsidRDefault="009B5194" w:rsidP="009B5194">
      <w:pPr>
        <w:pStyle w:val="p1"/>
        <w:bidi/>
        <w:jc w:val="left"/>
        <w:divId w:val="484660918"/>
        <w:rPr>
          <w:rFonts w:ascii="Calibri" w:eastAsia="Calibri" w:hAnsi="Calibri" w:cs="Arial"/>
          <w:b/>
          <w:bCs/>
          <w:color w:val="000000" w:themeColor="text1"/>
          <w:sz w:val="22"/>
          <w:szCs w:val="22"/>
          <w:rtl/>
        </w:rPr>
      </w:pPr>
    </w:p>
    <w:p w14:paraId="199BA240" w14:textId="70F3A737" w:rsidR="003B7DFE" w:rsidRDefault="3C533111" w:rsidP="003B7DFE">
      <w:pPr>
        <w:pStyle w:val="p1"/>
        <w:bidi/>
        <w:jc w:val="left"/>
        <w:divId w:val="484660918"/>
        <w:rPr>
          <w:rFonts w:ascii="Calibri" w:eastAsia="Calibri" w:hAnsi="Calibri" w:cs="Calibri"/>
          <w:b/>
          <w:bCs/>
          <w:color w:val="000000" w:themeColor="text1"/>
          <w:sz w:val="22"/>
          <w:szCs w:val="22"/>
          <w:rtl/>
        </w:rPr>
      </w:pPr>
      <w:r w:rsidRPr="361FA300">
        <w:rPr>
          <w:rFonts w:ascii="Calibri" w:eastAsia="Calibri" w:hAnsi="Calibri" w:cs="Calibri"/>
          <w:b/>
          <w:bCs/>
          <w:color w:val="000000" w:themeColor="text1"/>
          <w:sz w:val="22"/>
          <w:szCs w:val="22"/>
          <w:rtl/>
        </w:rPr>
        <w:t xml:space="preserve">توصيف عينة الدراسة </w:t>
      </w:r>
      <w:r w:rsidR="00CC1307">
        <w:rPr>
          <w:rFonts w:ascii="Calibri" w:eastAsia="Calibri" w:hAnsi="Calibri" w:cs="Calibri" w:hint="cs"/>
          <w:b/>
          <w:bCs/>
          <w:color w:val="000000" w:themeColor="text1"/>
          <w:sz w:val="22"/>
          <w:szCs w:val="22"/>
          <w:rtl/>
        </w:rPr>
        <w:t>(</w:t>
      </w:r>
      <w:r w:rsidR="002C1F38">
        <w:rPr>
          <w:rFonts w:ascii="Calibri" w:eastAsia="Calibri" w:hAnsi="Calibri" w:cs="Arial" w:hint="cs"/>
          <w:b/>
          <w:bCs/>
          <w:color w:val="000000" w:themeColor="text1"/>
          <w:sz w:val="22"/>
          <w:szCs w:val="22"/>
          <w:rtl/>
        </w:rPr>
        <w:t>الإ</w:t>
      </w:r>
      <w:r w:rsidRPr="5B7F968A">
        <w:rPr>
          <w:rFonts w:ascii="Calibri" w:eastAsia="Calibri" w:hAnsi="Calibri" w:cs="Calibri"/>
          <w:b/>
          <w:bCs/>
          <w:color w:val="000000" w:themeColor="text1"/>
          <w:sz w:val="22"/>
          <w:szCs w:val="22"/>
          <w:rtl/>
        </w:rPr>
        <w:t>حصائيات</w:t>
      </w:r>
      <w:r w:rsidRPr="361FA300">
        <w:rPr>
          <w:rFonts w:ascii="Calibri" w:eastAsia="Calibri" w:hAnsi="Calibri" w:cs="Calibri"/>
          <w:b/>
          <w:bCs/>
          <w:color w:val="000000" w:themeColor="text1"/>
          <w:sz w:val="22"/>
          <w:szCs w:val="22"/>
          <w:rtl/>
        </w:rPr>
        <w:t xml:space="preserve"> الوصفية لعينة البحث</w:t>
      </w:r>
      <w:r w:rsidR="002C1F38">
        <w:rPr>
          <w:rFonts w:ascii="Calibri" w:eastAsia="Calibri" w:hAnsi="Calibri" w:cs="Calibri" w:hint="cs"/>
          <w:b/>
          <w:bCs/>
          <w:color w:val="000000" w:themeColor="text1"/>
          <w:sz w:val="22"/>
          <w:szCs w:val="22"/>
          <w:rtl/>
        </w:rPr>
        <w:t xml:space="preserve">) </w:t>
      </w:r>
    </w:p>
    <w:p w14:paraId="268D3DF1" w14:textId="77777777" w:rsidR="003B7DFE" w:rsidRDefault="003B7DFE" w:rsidP="003B7DFE">
      <w:pPr>
        <w:pStyle w:val="p1"/>
        <w:bidi/>
        <w:jc w:val="left"/>
        <w:divId w:val="484660918"/>
        <w:rPr>
          <w:rFonts w:ascii="Calibri" w:eastAsia="Calibri" w:hAnsi="Calibri" w:cs="Calibri"/>
          <w:b/>
          <w:bCs/>
          <w:color w:val="000000" w:themeColor="text1"/>
          <w:sz w:val="22"/>
          <w:szCs w:val="22"/>
        </w:rPr>
      </w:pPr>
    </w:p>
    <w:p w14:paraId="35E750AC" w14:textId="21521AD8" w:rsidR="3CAC4864" w:rsidRDefault="3CAC4864" w:rsidP="0E5F2BAD">
      <w:pPr>
        <w:ind w:left="1440"/>
        <w:jc w:val="right"/>
        <w:rPr>
          <w:rFonts w:ascii="Calibri" w:eastAsia="Calibri" w:hAnsi="Calibri" w:cs="Calibri"/>
          <w:color w:val="000000" w:themeColor="text1"/>
          <w:sz w:val="22"/>
          <w:szCs w:val="22"/>
        </w:rPr>
      </w:pPr>
    </w:p>
    <w:p w14:paraId="489AA935" w14:textId="1C6547E2" w:rsidR="3CAC4864" w:rsidRDefault="20619D9B" w:rsidP="0E5F2BAD">
      <w:pPr>
        <w:ind w:left="1440"/>
        <w:jc w:val="right"/>
        <w:rPr>
          <w:rFonts w:ascii="Calibri" w:eastAsia="Calibri" w:hAnsi="Calibri" w:cs="Calibri"/>
          <w:color w:val="000000" w:themeColor="text1"/>
          <w:sz w:val="22"/>
          <w:szCs w:val="22"/>
        </w:rPr>
      </w:pPr>
      <w:r w:rsidRPr="0E5F2BAD">
        <w:rPr>
          <w:rFonts w:ascii="Calibri" w:eastAsia="Calibri" w:hAnsi="Calibri" w:cs="Calibri"/>
          <w:color w:val="000000" w:themeColor="text1"/>
          <w:sz w:val="22"/>
          <w:szCs w:val="22"/>
          <w:rtl/>
        </w:rPr>
        <w:t>تم توزیع مفردات عینة الدارسة وفقاً ل</w:t>
      </w:r>
      <w:r w:rsidR="00412718">
        <w:rPr>
          <w:rFonts w:ascii="Calibri" w:eastAsia="Calibri" w:hAnsi="Calibri" w:cs="Arial" w:hint="cs"/>
          <w:color w:val="000000" w:themeColor="text1"/>
          <w:sz w:val="22"/>
          <w:szCs w:val="22"/>
          <w:rtl/>
        </w:rPr>
        <w:t xml:space="preserve">لآتي </w:t>
      </w:r>
      <w:r w:rsidRPr="0E5F2BAD">
        <w:rPr>
          <w:rFonts w:ascii="Calibri" w:eastAsia="Calibri" w:hAnsi="Calibri" w:cs="Calibri"/>
          <w:color w:val="000000" w:themeColor="text1"/>
          <w:sz w:val="22"/>
          <w:szCs w:val="22"/>
          <w:rtl/>
        </w:rPr>
        <w:t>:</w:t>
      </w:r>
      <w:r w:rsidRPr="0E5F2BAD">
        <w:rPr>
          <w:rFonts w:ascii="Calibri" w:eastAsia="Calibri" w:hAnsi="Calibri" w:cs="Calibri"/>
          <w:color w:val="000000" w:themeColor="text1"/>
          <w:sz w:val="22"/>
          <w:szCs w:val="22"/>
        </w:rPr>
        <w:t xml:space="preserve"> </w:t>
      </w:r>
    </w:p>
    <w:p w14:paraId="6E78DB10" w14:textId="2AFAEF4A" w:rsidR="3CAC4864" w:rsidRDefault="20619D9B" w:rsidP="0E5F2BAD">
      <w:pPr>
        <w:ind w:left="1440"/>
        <w:jc w:val="right"/>
      </w:pPr>
      <w:r w:rsidRPr="0E5F2BAD">
        <w:rPr>
          <w:rFonts w:ascii="Calibri" w:eastAsia="Calibri" w:hAnsi="Calibri" w:cs="Calibri"/>
          <w:color w:val="000000" w:themeColor="text1"/>
          <w:sz w:val="22"/>
          <w:szCs w:val="22"/>
        </w:rPr>
        <w:t xml:space="preserve"> </w:t>
      </w:r>
    </w:p>
    <w:p w14:paraId="62A2ED01" w14:textId="1DB42766" w:rsidR="002F0631" w:rsidRDefault="20619D9B" w:rsidP="00AD6138">
      <w:pPr>
        <w:ind w:left="1440"/>
        <w:jc w:val="right"/>
      </w:pPr>
      <w:r w:rsidRPr="0E5F2BAD">
        <w:rPr>
          <w:rFonts w:ascii="Calibri" w:eastAsia="Calibri" w:hAnsi="Calibri" w:cs="Calibri"/>
          <w:color w:val="000000" w:themeColor="text1"/>
          <w:sz w:val="22"/>
          <w:szCs w:val="22"/>
        </w:rPr>
        <w:t xml:space="preserve"> </w:t>
      </w:r>
      <w:r w:rsidRPr="0E5F2BAD">
        <w:rPr>
          <w:rFonts w:ascii="Calibri" w:eastAsia="Calibri" w:hAnsi="Calibri" w:cs="Calibri"/>
          <w:color w:val="000000" w:themeColor="text1"/>
          <w:sz w:val="22"/>
          <w:szCs w:val="22"/>
          <w:rtl/>
        </w:rPr>
        <w:t xml:space="preserve">الجنس - الفئة العمریة - المؤھل العلمي - </w:t>
      </w:r>
      <w:r w:rsidR="002F0631" w:rsidRPr="002F0631">
        <w:rPr>
          <w:rFonts w:ascii="Calibri" w:eastAsia="Calibri" w:hAnsi="Calibri" w:cs="Calibri"/>
          <w:color w:val="000000" w:themeColor="text1"/>
          <w:sz w:val="22"/>
          <w:szCs w:val="22"/>
          <w:rtl/>
        </w:rPr>
        <w:t xml:space="preserve"> </w:t>
      </w:r>
      <w:r w:rsidR="002F0631" w:rsidRPr="0E5F2BAD">
        <w:rPr>
          <w:rFonts w:ascii="Calibri" w:eastAsia="Calibri" w:hAnsi="Calibri" w:cs="Calibri"/>
          <w:color w:val="000000" w:themeColor="text1"/>
          <w:sz w:val="22"/>
          <w:szCs w:val="22"/>
          <w:rtl/>
        </w:rPr>
        <w:t>الخبرة المھنی</w:t>
      </w:r>
      <w:r w:rsidR="00405CE6">
        <w:rPr>
          <w:rFonts w:ascii="Calibri" w:eastAsia="Calibri" w:hAnsi="Calibri" w:cs="Arial" w:hint="cs"/>
          <w:color w:val="000000" w:themeColor="text1"/>
          <w:sz w:val="22"/>
          <w:szCs w:val="22"/>
          <w:rtl/>
        </w:rPr>
        <w:t xml:space="preserve">ة - </w:t>
      </w:r>
      <w:r w:rsidR="00815282" w:rsidRPr="0E5F2BAD">
        <w:rPr>
          <w:rFonts w:ascii="Calibri" w:eastAsia="Calibri" w:hAnsi="Calibri" w:cs="Calibri"/>
          <w:color w:val="000000" w:themeColor="text1"/>
          <w:sz w:val="22"/>
          <w:szCs w:val="22"/>
          <w:rtl/>
        </w:rPr>
        <w:t>المركز الوظیفي</w:t>
      </w:r>
      <w:r w:rsidR="00815282">
        <w:rPr>
          <w:rFonts w:ascii="Calibri" w:eastAsia="Calibri" w:hAnsi="Calibri" w:cs="Calibri" w:hint="cs"/>
          <w:color w:val="000000" w:themeColor="text1"/>
          <w:sz w:val="22"/>
          <w:szCs w:val="22"/>
          <w:rtl/>
        </w:rPr>
        <w:t xml:space="preserve">- </w:t>
      </w:r>
      <w:r w:rsidR="00815282">
        <w:rPr>
          <w:rFonts w:ascii="Calibri" w:eastAsia="Calibri" w:hAnsi="Calibri" w:cs="Arial" w:hint="cs"/>
          <w:color w:val="000000" w:themeColor="text1"/>
          <w:sz w:val="22"/>
          <w:szCs w:val="22"/>
          <w:rtl/>
        </w:rPr>
        <w:t xml:space="preserve">مستوى الإدارة </w:t>
      </w:r>
      <w:r w:rsidR="002F0631" w:rsidRPr="0E5F2BAD">
        <w:rPr>
          <w:rFonts w:ascii="Calibri" w:eastAsia="Calibri" w:hAnsi="Calibri" w:cs="Calibri"/>
          <w:color w:val="000000" w:themeColor="text1"/>
          <w:sz w:val="22"/>
          <w:szCs w:val="22"/>
        </w:rPr>
        <w:t>.</w:t>
      </w:r>
    </w:p>
    <w:p w14:paraId="7F18EC31" w14:textId="1F6B3899" w:rsidR="3CAC4864" w:rsidRDefault="3CAC4864" w:rsidP="0E5F2BAD">
      <w:pPr>
        <w:ind w:left="1440"/>
        <w:jc w:val="right"/>
      </w:pPr>
    </w:p>
    <w:p w14:paraId="3D8FDA2A" w14:textId="639FEEDC" w:rsidR="3CAC4864" w:rsidRDefault="20619D9B" w:rsidP="0E5F2BAD">
      <w:pPr>
        <w:ind w:left="1440"/>
        <w:jc w:val="right"/>
      </w:pPr>
      <w:r w:rsidRPr="0E5F2BAD">
        <w:rPr>
          <w:rFonts w:ascii="Calibri" w:eastAsia="Calibri" w:hAnsi="Calibri" w:cs="Calibri"/>
          <w:color w:val="000000" w:themeColor="text1"/>
          <w:sz w:val="22"/>
          <w:szCs w:val="22"/>
        </w:rPr>
        <w:t xml:space="preserve"> </w:t>
      </w:r>
    </w:p>
    <w:p w14:paraId="4325F00F" w14:textId="6C0369C7" w:rsidR="3CAC4864" w:rsidRDefault="20619D9B" w:rsidP="0E5F2BAD">
      <w:pPr>
        <w:ind w:left="1440"/>
        <w:jc w:val="right"/>
      </w:pPr>
      <w:r w:rsidRPr="0E5F2BAD">
        <w:rPr>
          <w:rFonts w:ascii="Calibri" w:eastAsia="Calibri" w:hAnsi="Calibri" w:cs="Calibri"/>
          <w:color w:val="000000" w:themeColor="text1"/>
          <w:sz w:val="22"/>
          <w:szCs w:val="22"/>
        </w:rPr>
        <w:t xml:space="preserve">v </w:t>
      </w:r>
      <w:r w:rsidRPr="0E5F2BAD">
        <w:rPr>
          <w:rFonts w:ascii="Calibri" w:eastAsia="Calibri" w:hAnsi="Calibri" w:cs="Calibri"/>
          <w:color w:val="000000" w:themeColor="text1"/>
          <w:sz w:val="22"/>
          <w:szCs w:val="22"/>
          <w:rtl/>
        </w:rPr>
        <w:t xml:space="preserve">تم حساب التكرارات والنسب المئویة </w:t>
      </w:r>
      <w:r w:rsidR="000351F3">
        <w:rPr>
          <w:rFonts w:ascii="Arial" w:eastAsia="Calibri" w:hAnsi="Arial" w:cs="Arial" w:hint="cs"/>
          <w:color w:val="000000" w:themeColor="text1"/>
          <w:sz w:val="22"/>
          <w:szCs w:val="22"/>
          <w:rtl/>
        </w:rPr>
        <w:t xml:space="preserve">لأفراد عينة الدراسة </w:t>
      </w:r>
      <w:r w:rsidR="00623A1A">
        <w:rPr>
          <w:rFonts w:ascii="Arial" w:eastAsia="Calibri" w:hAnsi="Arial" w:cs="Arial" w:hint="cs"/>
          <w:color w:val="000000" w:themeColor="text1"/>
          <w:sz w:val="22"/>
          <w:szCs w:val="22"/>
          <w:rtl/>
        </w:rPr>
        <w:t>وتتمثل في المعلومات الشخصية</w:t>
      </w:r>
      <w:r w:rsidRPr="0E5F2BAD">
        <w:rPr>
          <w:rFonts w:ascii="Calibri" w:eastAsia="Calibri" w:hAnsi="Calibri" w:cs="Calibri"/>
          <w:color w:val="000000" w:themeColor="text1"/>
          <w:sz w:val="22"/>
          <w:szCs w:val="22"/>
          <w:rtl/>
        </w:rPr>
        <w:t xml:space="preserve"> الشخصیة التي تشمل:</w:t>
      </w:r>
      <w:r w:rsidRPr="0E5F2BAD">
        <w:rPr>
          <w:rFonts w:ascii="Calibri" w:eastAsia="Calibri" w:hAnsi="Calibri" w:cs="Calibri"/>
          <w:color w:val="000000" w:themeColor="text1"/>
          <w:sz w:val="22"/>
          <w:szCs w:val="22"/>
        </w:rPr>
        <w:t xml:space="preserve"> </w:t>
      </w:r>
    </w:p>
    <w:p w14:paraId="2BBC750A" w14:textId="1C3ECC83" w:rsidR="3CAC4864" w:rsidRDefault="20619D9B" w:rsidP="0E5F2BAD">
      <w:pPr>
        <w:ind w:left="1440"/>
        <w:jc w:val="right"/>
      </w:pPr>
      <w:r w:rsidRPr="0E5F2BAD">
        <w:rPr>
          <w:rFonts w:ascii="Calibri" w:eastAsia="Calibri" w:hAnsi="Calibri" w:cs="Calibri"/>
          <w:color w:val="000000" w:themeColor="text1"/>
          <w:sz w:val="22"/>
          <w:szCs w:val="22"/>
        </w:rPr>
        <w:t xml:space="preserve"> </w:t>
      </w:r>
    </w:p>
    <w:p w14:paraId="494185FF" w14:textId="0D177CA7" w:rsidR="3CAC4864" w:rsidRDefault="576AE349" w:rsidP="00BE7654">
      <w:pPr>
        <w:ind w:left="1440"/>
        <w:jc w:val="center"/>
      </w:pPr>
      <w:r w:rsidRPr="6732AE6C">
        <w:rPr>
          <w:rFonts w:ascii="Calibri" w:eastAsia="Calibri" w:hAnsi="Calibri" w:cs="Calibri"/>
          <w:color w:val="000000" w:themeColor="text1"/>
          <w:sz w:val="22"/>
          <w:szCs w:val="22"/>
          <w:rtl/>
        </w:rPr>
        <w:t>ا</w:t>
      </w:r>
      <w:r w:rsidR="066F50D0" w:rsidRPr="6732AE6C">
        <w:rPr>
          <w:rFonts w:ascii="Calibri" w:eastAsia="Calibri" w:hAnsi="Calibri" w:cs="Calibri"/>
          <w:color w:val="000000" w:themeColor="text1"/>
          <w:sz w:val="22"/>
          <w:szCs w:val="22"/>
          <w:rtl/>
        </w:rPr>
        <w:t>ل</w:t>
      </w:r>
      <w:r w:rsidR="1B173554" w:rsidRPr="6732AE6C">
        <w:rPr>
          <w:rFonts w:ascii="Calibri" w:eastAsia="Calibri" w:hAnsi="Calibri" w:cs="Calibri"/>
          <w:color w:val="000000" w:themeColor="text1"/>
          <w:sz w:val="22"/>
          <w:szCs w:val="22"/>
          <w:rtl/>
        </w:rPr>
        <w:t>جنس</w:t>
      </w:r>
      <w:r w:rsidR="00BE7654" w:rsidRPr="0E5F2BAD">
        <w:rPr>
          <w:rFonts w:ascii="Calibri" w:eastAsia="Calibri" w:hAnsi="Calibri" w:cs="Calibri"/>
          <w:color w:val="000000" w:themeColor="text1"/>
          <w:sz w:val="22"/>
          <w:szCs w:val="22"/>
          <w:rtl/>
        </w:rPr>
        <w:t xml:space="preserve"> ویشتمل على (</w:t>
      </w:r>
      <w:r w:rsidR="00BE7654">
        <w:rPr>
          <w:rFonts w:ascii="Arial" w:eastAsia="Calibri" w:hAnsi="Arial" w:cs="Arial" w:hint="cs"/>
          <w:color w:val="000000" w:themeColor="text1"/>
          <w:sz w:val="22"/>
          <w:szCs w:val="22"/>
          <w:rtl/>
        </w:rPr>
        <w:t xml:space="preserve">ذكر ، أنثى </w:t>
      </w:r>
      <w:r w:rsidR="066F50D0" w:rsidRPr="5FEF8A1D">
        <w:rPr>
          <w:rFonts w:ascii="Arial" w:eastAsia="Calibri" w:hAnsi="Arial" w:cs="Arial"/>
          <w:color w:val="000000" w:themeColor="text1"/>
          <w:sz w:val="22"/>
          <w:szCs w:val="22"/>
        </w:rPr>
        <w:t>)</w:t>
      </w:r>
      <w:r w:rsidR="52C68CCD" w:rsidRPr="5FEF8A1D">
        <w:rPr>
          <w:rFonts w:ascii="Calibri" w:eastAsia="Calibri" w:hAnsi="Calibri" w:cs="Calibri"/>
          <w:color w:val="000000" w:themeColor="text1"/>
          <w:sz w:val="22"/>
          <w:szCs w:val="22"/>
        </w:rPr>
        <w:t>•</w:t>
      </w:r>
      <w:r w:rsidR="20619D9B" w:rsidRPr="0E5F2BAD">
        <w:rPr>
          <w:rFonts w:ascii="Calibri" w:eastAsia="Calibri" w:hAnsi="Calibri" w:cs="Calibri"/>
          <w:color w:val="000000" w:themeColor="text1"/>
          <w:sz w:val="22"/>
          <w:szCs w:val="22"/>
        </w:rPr>
        <w:t xml:space="preserve">       </w:t>
      </w:r>
    </w:p>
    <w:p w14:paraId="6B40AC3F" w14:textId="0E84E4C7" w:rsidR="3CAC4864" w:rsidRDefault="20619D9B" w:rsidP="0E5F2BAD">
      <w:pPr>
        <w:ind w:left="1440"/>
        <w:jc w:val="right"/>
        <w:rPr>
          <w:rFonts w:ascii="Calibri" w:eastAsia="Calibri" w:hAnsi="Calibri" w:cs="Calibri"/>
          <w:color w:val="000000" w:themeColor="text1"/>
          <w:sz w:val="22"/>
          <w:szCs w:val="22"/>
        </w:rPr>
      </w:pPr>
      <w:r w:rsidRPr="0E5F2BAD">
        <w:rPr>
          <w:rFonts w:ascii="Calibri" w:eastAsia="Calibri" w:hAnsi="Calibri" w:cs="Calibri"/>
          <w:color w:val="000000" w:themeColor="text1"/>
          <w:sz w:val="22"/>
          <w:szCs w:val="22"/>
        </w:rPr>
        <w:t xml:space="preserve">•       </w:t>
      </w:r>
      <w:r w:rsidRPr="0E5F2BAD">
        <w:rPr>
          <w:rFonts w:ascii="Calibri" w:eastAsia="Calibri" w:hAnsi="Calibri" w:cs="Calibri"/>
          <w:color w:val="000000" w:themeColor="text1"/>
          <w:sz w:val="22"/>
          <w:szCs w:val="22"/>
          <w:rtl/>
        </w:rPr>
        <w:t>الفئة العمریة وتشمل (</w:t>
      </w:r>
      <w:r w:rsidR="10E30A1A" w:rsidRPr="3256DD9A">
        <w:rPr>
          <w:rFonts w:ascii="Calibri" w:eastAsia="Calibri" w:hAnsi="Calibri" w:cs="Calibri"/>
          <w:color w:val="000000" w:themeColor="text1"/>
          <w:sz w:val="22"/>
          <w:szCs w:val="22"/>
          <w:rtl/>
        </w:rPr>
        <w:t>ا</w:t>
      </w:r>
      <w:r w:rsidR="5ED39F0C" w:rsidRPr="3256DD9A">
        <w:rPr>
          <w:rFonts w:ascii="Calibri" w:eastAsia="Calibri" w:hAnsi="Calibri" w:cs="Calibri"/>
          <w:color w:val="000000" w:themeColor="text1"/>
          <w:sz w:val="22"/>
          <w:szCs w:val="22"/>
          <w:rtl/>
        </w:rPr>
        <w:t>ق</w:t>
      </w:r>
      <w:r w:rsidR="49506D24" w:rsidRPr="3256DD9A">
        <w:rPr>
          <w:rFonts w:ascii="Roboto" w:eastAsia="Roboto" w:hAnsi="Roboto" w:cs="Roboto"/>
          <w:color w:val="000000" w:themeColor="text1"/>
          <w:sz w:val="22"/>
          <w:szCs w:val="22"/>
          <w:rtl/>
        </w:rPr>
        <w:t>ل</w:t>
      </w:r>
      <w:r w:rsidR="688E92F1" w:rsidRPr="6732AE6C">
        <w:rPr>
          <w:rFonts w:ascii="Roboto" w:eastAsia="Roboto" w:hAnsi="Roboto" w:cs="Roboto"/>
          <w:color w:val="000000" w:themeColor="text1"/>
          <w:sz w:val="22"/>
          <w:szCs w:val="22"/>
          <w:rtl/>
        </w:rPr>
        <w:t xml:space="preserve"> من</w:t>
      </w:r>
      <w:r w:rsidR="1333248C" w:rsidRPr="3A4036C5">
        <w:rPr>
          <w:rFonts w:ascii="Roboto" w:eastAsia="Roboto" w:hAnsi="Roboto" w:cs="Roboto"/>
          <w:color w:val="000000" w:themeColor="text1"/>
          <w:sz w:val="22"/>
          <w:szCs w:val="22"/>
          <w:rtl/>
        </w:rPr>
        <w:t xml:space="preserve"> </w:t>
      </w:r>
      <w:r w:rsidR="49506D24" w:rsidRPr="10CEA59B">
        <w:rPr>
          <w:rFonts w:ascii="Roboto" w:eastAsia="Roboto" w:hAnsi="Roboto" w:cs="Roboto"/>
          <w:color w:val="000000" w:themeColor="text1"/>
          <w:sz w:val="22"/>
          <w:szCs w:val="22"/>
          <w:rtl/>
        </w:rPr>
        <w:t>30</w:t>
      </w:r>
      <w:r w:rsidR="01629F44" w:rsidRPr="10CEA59B">
        <w:rPr>
          <w:rFonts w:ascii="Roboto" w:eastAsia="Roboto" w:hAnsi="Roboto" w:cs="Roboto"/>
          <w:color w:val="000000" w:themeColor="text1"/>
          <w:sz w:val="22"/>
          <w:szCs w:val="22"/>
          <w:rtl/>
        </w:rPr>
        <w:t xml:space="preserve"> </w:t>
      </w:r>
      <w:r w:rsidR="01629F44" w:rsidRPr="3256DD9A">
        <w:rPr>
          <w:rFonts w:ascii="Roboto" w:eastAsia="Roboto" w:hAnsi="Roboto" w:cs="Times New Roman"/>
          <w:color w:val="000000" w:themeColor="text1"/>
          <w:sz w:val="22"/>
          <w:szCs w:val="22"/>
          <w:rtl/>
        </w:rPr>
        <w:t>،</w:t>
      </w:r>
      <w:r w:rsidR="01629F44" w:rsidRPr="3256DD9A">
        <w:rPr>
          <w:rFonts w:ascii="Roboto" w:eastAsia="Roboto" w:hAnsi="Roboto" w:cs="Roboto"/>
          <w:color w:val="000000" w:themeColor="text1"/>
          <w:sz w:val="22"/>
          <w:szCs w:val="22"/>
          <w:rtl/>
        </w:rPr>
        <w:t xml:space="preserve"> </w:t>
      </w:r>
      <w:r w:rsidR="49506D24" w:rsidRPr="10CEA59B">
        <w:rPr>
          <w:rFonts w:ascii="Roboto" w:eastAsia="Roboto" w:hAnsi="Roboto" w:cs="Roboto"/>
          <w:color w:val="000000" w:themeColor="text1"/>
          <w:sz w:val="22"/>
          <w:szCs w:val="22"/>
          <w:rtl/>
        </w:rPr>
        <w:t>من31</w:t>
      </w:r>
      <w:r w:rsidR="009900EC">
        <w:rPr>
          <w:rFonts w:ascii="Roboto" w:eastAsia="Roboto" w:hAnsi="Roboto" w:cs="Roboto" w:hint="cs"/>
          <w:color w:val="000000" w:themeColor="text1"/>
          <w:sz w:val="22"/>
          <w:szCs w:val="22"/>
          <w:rtl/>
        </w:rPr>
        <w:t xml:space="preserve"> </w:t>
      </w:r>
      <w:r w:rsidR="688E92F1" w:rsidRPr="6732AE6C">
        <w:rPr>
          <w:rFonts w:ascii="Roboto" w:eastAsia="Roboto" w:hAnsi="Roboto" w:cs="Roboto"/>
          <w:color w:val="000000" w:themeColor="text1"/>
          <w:sz w:val="22"/>
          <w:szCs w:val="22"/>
          <w:rtl/>
        </w:rPr>
        <w:t>الى 40</w:t>
      </w:r>
      <w:r w:rsidR="00157165">
        <w:rPr>
          <w:rFonts w:ascii="Roboto" w:eastAsia="Roboto" w:hAnsi="Roboto" w:cs="Roboto" w:hint="cs"/>
          <w:color w:val="000000" w:themeColor="text1"/>
          <w:sz w:val="22"/>
          <w:szCs w:val="22"/>
          <w:rtl/>
        </w:rPr>
        <w:t xml:space="preserve"> </w:t>
      </w:r>
      <w:r w:rsidR="00157165">
        <w:rPr>
          <w:rFonts w:ascii="Roboto" w:eastAsia="Roboto" w:hAnsi="Roboto" w:cs="Times New Roman" w:hint="cs"/>
          <w:color w:val="000000" w:themeColor="text1"/>
          <w:sz w:val="22"/>
          <w:szCs w:val="22"/>
          <w:rtl/>
        </w:rPr>
        <w:t>، م</w:t>
      </w:r>
      <w:r w:rsidR="688E92F1" w:rsidRPr="6732AE6C">
        <w:rPr>
          <w:rFonts w:ascii="Roboto" w:eastAsia="Roboto" w:hAnsi="Roboto" w:cs="Roboto"/>
          <w:color w:val="000000" w:themeColor="text1"/>
          <w:sz w:val="22"/>
          <w:szCs w:val="22"/>
          <w:rtl/>
        </w:rPr>
        <w:t>ن41 الى 50</w:t>
      </w:r>
      <w:r w:rsidR="00157165">
        <w:rPr>
          <w:rFonts w:ascii="Roboto" w:eastAsia="Roboto" w:hAnsi="Roboto" w:cs="Roboto" w:hint="cs"/>
          <w:color w:val="000000" w:themeColor="text1"/>
          <w:sz w:val="22"/>
          <w:szCs w:val="22"/>
          <w:rtl/>
        </w:rPr>
        <w:t xml:space="preserve"> </w:t>
      </w:r>
      <w:r w:rsidR="00157165">
        <w:rPr>
          <w:rFonts w:ascii="Roboto" w:eastAsia="Roboto" w:hAnsi="Roboto" w:cs="Times New Roman" w:hint="cs"/>
          <w:color w:val="000000" w:themeColor="text1"/>
          <w:sz w:val="22"/>
          <w:szCs w:val="22"/>
          <w:rtl/>
        </w:rPr>
        <w:t>، ا</w:t>
      </w:r>
      <w:r w:rsidR="688E92F1" w:rsidRPr="6732AE6C">
        <w:rPr>
          <w:rFonts w:ascii="Roboto" w:eastAsia="Roboto" w:hAnsi="Roboto" w:cs="Roboto"/>
          <w:color w:val="000000" w:themeColor="text1"/>
          <w:sz w:val="22"/>
          <w:szCs w:val="22"/>
          <w:rtl/>
        </w:rPr>
        <w:t>كبر من 5</w:t>
      </w:r>
      <w:r w:rsidR="00157165">
        <w:rPr>
          <w:rFonts w:ascii="Roboto" w:eastAsia="Roboto" w:hAnsi="Roboto" w:cs="Roboto" w:hint="cs"/>
          <w:color w:val="000000" w:themeColor="text1"/>
          <w:sz w:val="22"/>
          <w:szCs w:val="22"/>
          <w:rtl/>
        </w:rPr>
        <w:t>0</w:t>
      </w:r>
      <w:r w:rsidRPr="0E5F2BAD">
        <w:rPr>
          <w:rFonts w:ascii="Calibri" w:eastAsia="Calibri" w:hAnsi="Calibri" w:cs="Calibri"/>
          <w:color w:val="000000" w:themeColor="text1"/>
          <w:sz w:val="22"/>
          <w:szCs w:val="22"/>
          <w:rtl/>
        </w:rPr>
        <w:t>.</w:t>
      </w:r>
      <w:r w:rsidRPr="0E5F2BAD">
        <w:rPr>
          <w:rFonts w:ascii="Calibri" w:eastAsia="Calibri" w:hAnsi="Calibri" w:cs="Calibri"/>
          <w:color w:val="000000" w:themeColor="text1"/>
          <w:sz w:val="22"/>
          <w:szCs w:val="22"/>
        </w:rPr>
        <w:t>)</w:t>
      </w:r>
    </w:p>
    <w:p w14:paraId="48BCBD3F" w14:textId="43287623" w:rsidR="3CAC4864" w:rsidRDefault="20619D9B" w:rsidP="0E5F2BAD">
      <w:pPr>
        <w:ind w:left="1440"/>
        <w:jc w:val="right"/>
        <w:rPr>
          <w:rFonts w:ascii="Calibri" w:eastAsia="Calibri" w:hAnsi="Calibri" w:cs="Calibri"/>
          <w:color w:val="000000" w:themeColor="text1"/>
          <w:sz w:val="22"/>
          <w:szCs w:val="22"/>
        </w:rPr>
      </w:pPr>
      <w:r w:rsidRPr="0E5F2BAD">
        <w:rPr>
          <w:rFonts w:ascii="Calibri" w:eastAsia="Calibri" w:hAnsi="Calibri" w:cs="Calibri"/>
          <w:color w:val="000000" w:themeColor="text1"/>
          <w:sz w:val="22"/>
          <w:szCs w:val="22"/>
        </w:rPr>
        <w:t xml:space="preserve">•       </w:t>
      </w:r>
      <w:r w:rsidRPr="0E5F2BAD">
        <w:rPr>
          <w:rFonts w:ascii="Calibri" w:eastAsia="Calibri" w:hAnsi="Calibri" w:cs="Calibri"/>
          <w:color w:val="000000" w:themeColor="text1"/>
          <w:sz w:val="22"/>
          <w:szCs w:val="22"/>
          <w:rtl/>
        </w:rPr>
        <w:t xml:space="preserve">المؤھل العلمي ویشمل ( الثانوي  ، مرحلة البكالوریوس ، </w:t>
      </w:r>
      <w:r w:rsidR="1E5BBEEB" w:rsidRPr="6A34D50E">
        <w:rPr>
          <w:rFonts w:ascii="Arial" w:eastAsia="Arial" w:hAnsi="Arial" w:cs="Arial"/>
          <w:color w:val="000000" w:themeColor="text1"/>
          <w:sz w:val="18"/>
          <w:szCs w:val="18"/>
          <w:rtl/>
        </w:rPr>
        <w:t>ماجستير</w:t>
      </w:r>
      <w:r w:rsidR="1E5BBEEB" w:rsidRPr="6A34D50E">
        <w:rPr>
          <w:rFonts w:ascii="Calibri" w:eastAsia="Calibri" w:hAnsi="Calibri" w:cs="Calibri"/>
          <w:color w:val="000000" w:themeColor="text1"/>
          <w:sz w:val="22"/>
          <w:szCs w:val="22"/>
          <w:rtl/>
        </w:rPr>
        <w:t xml:space="preserve">،    </w:t>
      </w:r>
      <w:r w:rsidR="1E5BBEEB" w:rsidRPr="6A34D50E">
        <w:rPr>
          <w:rFonts w:ascii="Arial" w:eastAsia="Arial" w:hAnsi="Arial" w:cs="Arial"/>
          <w:color w:val="000000" w:themeColor="text1"/>
          <w:sz w:val="18"/>
          <w:szCs w:val="18"/>
          <w:rtl/>
        </w:rPr>
        <w:t>دكتوراه</w:t>
      </w:r>
      <w:r w:rsidR="1E5BBEEB" w:rsidRPr="6A34D50E">
        <w:rPr>
          <w:rFonts w:ascii="Calibri" w:eastAsia="Calibri" w:hAnsi="Calibri" w:cs="Calibri"/>
          <w:color w:val="000000" w:themeColor="text1"/>
          <w:sz w:val="22"/>
          <w:szCs w:val="22"/>
          <w:rtl/>
        </w:rPr>
        <w:t xml:space="preserve"> </w:t>
      </w:r>
      <w:r w:rsidR="1E5BBEEB" w:rsidRPr="6A34D50E">
        <w:rPr>
          <w:rFonts w:ascii="Calibri" w:eastAsia="Calibri" w:hAnsi="Calibri" w:cs="Calibri"/>
          <w:color w:val="000000" w:themeColor="text1"/>
          <w:sz w:val="22"/>
          <w:szCs w:val="22"/>
        </w:rPr>
        <w:t xml:space="preserve">   </w:t>
      </w:r>
      <w:r w:rsidR="456DC83F" w:rsidRPr="6A34D50E">
        <w:rPr>
          <w:rFonts w:ascii="Calibri" w:eastAsia="Calibri" w:hAnsi="Calibri" w:cs="Calibri"/>
          <w:color w:val="000000" w:themeColor="text1"/>
          <w:sz w:val="22"/>
          <w:szCs w:val="22"/>
        </w:rPr>
        <w:t>)</w:t>
      </w:r>
    </w:p>
    <w:p w14:paraId="7899BC7E" w14:textId="615B3FE2" w:rsidR="3CAC4864" w:rsidRDefault="20619D9B" w:rsidP="0E5F2BAD">
      <w:pPr>
        <w:ind w:left="1440"/>
        <w:jc w:val="right"/>
        <w:rPr>
          <w:rFonts w:ascii="Calibri" w:eastAsia="Calibri" w:hAnsi="Calibri" w:cs="Calibri"/>
          <w:color w:val="000000" w:themeColor="text1"/>
          <w:sz w:val="22"/>
          <w:szCs w:val="22"/>
        </w:rPr>
      </w:pPr>
      <w:r w:rsidRPr="0E5F2BAD">
        <w:rPr>
          <w:rFonts w:ascii="Calibri" w:eastAsia="Calibri" w:hAnsi="Calibri" w:cs="Calibri"/>
          <w:color w:val="000000" w:themeColor="text1"/>
          <w:sz w:val="22"/>
          <w:szCs w:val="22"/>
        </w:rPr>
        <w:t xml:space="preserve">•       </w:t>
      </w:r>
      <w:r w:rsidRPr="0E5F2BAD">
        <w:rPr>
          <w:rFonts w:ascii="Calibri" w:eastAsia="Calibri" w:hAnsi="Calibri" w:cs="Calibri"/>
          <w:color w:val="000000" w:themeColor="text1"/>
          <w:sz w:val="22"/>
          <w:szCs w:val="22"/>
          <w:rtl/>
        </w:rPr>
        <w:t xml:space="preserve">المركز الوظیفي ویشمل( </w:t>
      </w:r>
      <w:r w:rsidR="001AAC8B" w:rsidRPr="6A34D50E">
        <w:rPr>
          <w:rFonts w:ascii="Arial" w:eastAsia="Arial" w:hAnsi="Arial" w:cs="Arial"/>
          <w:color w:val="000000" w:themeColor="text1"/>
          <w:sz w:val="18"/>
          <w:szCs w:val="18"/>
          <w:rtl/>
        </w:rPr>
        <w:t>موظف</w:t>
      </w:r>
      <w:r w:rsidR="456DC83F" w:rsidRPr="6A34D50E">
        <w:rPr>
          <w:rFonts w:ascii="Calibri" w:eastAsia="Calibri" w:hAnsi="Calibri" w:cs="Calibri"/>
          <w:color w:val="000000" w:themeColor="text1"/>
          <w:sz w:val="22"/>
          <w:szCs w:val="22"/>
          <w:rtl/>
        </w:rPr>
        <w:t xml:space="preserve"> ، </w:t>
      </w:r>
      <w:r w:rsidR="5D7676AF" w:rsidRPr="6A34D50E">
        <w:rPr>
          <w:rFonts w:ascii="Calibri" w:eastAsia="Calibri" w:hAnsi="Calibri" w:cs="Calibri"/>
          <w:sz w:val="22"/>
          <w:szCs w:val="22"/>
          <w:rtl/>
        </w:rPr>
        <w:t>مدير قسم</w:t>
      </w:r>
      <w:r>
        <w:br/>
      </w:r>
      <w:r w:rsidRPr="0E5F2BAD">
        <w:rPr>
          <w:rFonts w:ascii="Calibri" w:eastAsia="Calibri" w:hAnsi="Calibri" w:cs="Calibri"/>
          <w:color w:val="000000" w:themeColor="text1"/>
          <w:sz w:val="22"/>
          <w:szCs w:val="22"/>
          <w:rtl/>
        </w:rPr>
        <w:t>.</w:t>
      </w:r>
      <w:r w:rsidRPr="0E5F2BAD">
        <w:rPr>
          <w:rFonts w:ascii="Calibri" w:eastAsia="Calibri" w:hAnsi="Calibri" w:cs="Calibri"/>
          <w:color w:val="000000" w:themeColor="text1"/>
          <w:sz w:val="22"/>
          <w:szCs w:val="22"/>
        </w:rPr>
        <w:t>)</w:t>
      </w:r>
    </w:p>
    <w:p w14:paraId="63BE664C" w14:textId="294AA750" w:rsidR="3CAC4864" w:rsidRDefault="456DC83F" w:rsidP="0E5F2BAD">
      <w:pPr>
        <w:ind w:left="1440"/>
        <w:jc w:val="right"/>
        <w:rPr>
          <w:rFonts w:ascii="Calibri" w:eastAsia="Calibri" w:hAnsi="Calibri" w:cs="Calibri"/>
          <w:sz w:val="22"/>
          <w:szCs w:val="22"/>
          <w:rtl/>
        </w:rPr>
      </w:pPr>
      <w:r w:rsidRPr="6A34D50E">
        <w:rPr>
          <w:rFonts w:ascii="Calibri" w:eastAsia="Calibri" w:hAnsi="Calibri" w:cs="Calibri"/>
          <w:color w:val="000000" w:themeColor="text1"/>
          <w:sz w:val="22"/>
          <w:szCs w:val="22"/>
        </w:rPr>
        <w:t xml:space="preserve">•       </w:t>
      </w:r>
      <w:r w:rsidRPr="6A34D50E">
        <w:rPr>
          <w:rFonts w:ascii="Calibri" w:eastAsia="Calibri" w:hAnsi="Calibri" w:cs="Calibri"/>
          <w:color w:val="000000" w:themeColor="text1"/>
          <w:sz w:val="22"/>
          <w:szCs w:val="22"/>
          <w:rtl/>
        </w:rPr>
        <w:t xml:space="preserve">الخبرة المھنیة وتشمل( </w:t>
      </w:r>
      <w:r w:rsidR="655A04A7" w:rsidRPr="6A34D50E">
        <w:rPr>
          <w:rFonts w:ascii="Calibri" w:eastAsia="Calibri" w:hAnsi="Calibri" w:cs="Calibri"/>
          <w:color w:val="000000" w:themeColor="text1"/>
          <w:sz w:val="22"/>
          <w:szCs w:val="22"/>
          <w:rtl/>
        </w:rPr>
        <w:t>ا</w:t>
      </w:r>
      <w:r w:rsidR="655A04A7" w:rsidRPr="6A34D50E">
        <w:rPr>
          <w:rFonts w:ascii="Roboto" w:eastAsia="Roboto" w:hAnsi="Roboto" w:cs="Roboto"/>
          <w:color w:val="000000" w:themeColor="text1"/>
          <w:sz w:val="22"/>
          <w:szCs w:val="22"/>
          <w:rtl/>
        </w:rPr>
        <w:t>قل من 5 سنين</w:t>
      </w:r>
      <w:r w:rsidR="655A04A7" w:rsidRPr="6A34D50E">
        <w:rPr>
          <w:rFonts w:ascii="Calibri" w:eastAsia="Calibri" w:hAnsi="Calibri" w:cs="Calibri"/>
          <w:color w:val="000000" w:themeColor="text1"/>
          <w:sz w:val="22"/>
          <w:szCs w:val="22"/>
          <w:rtl/>
        </w:rPr>
        <w:t>،</w:t>
      </w:r>
      <w:r w:rsidR="655A04A7" w:rsidRPr="6A34D50E">
        <w:rPr>
          <w:rFonts w:ascii="Roboto" w:eastAsia="Roboto" w:hAnsi="Roboto" w:cs="Roboto"/>
          <w:color w:val="000000" w:themeColor="text1"/>
          <w:sz w:val="22"/>
          <w:szCs w:val="22"/>
          <w:rtl/>
        </w:rPr>
        <w:t xml:space="preserve"> من 5 الى 10 سنوات </w:t>
      </w:r>
      <w:r w:rsidR="655A04A7" w:rsidRPr="6A34D50E">
        <w:rPr>
          <w:rFonts w:ascii="Calibri" w:eastAsia="Calibri" w:hAnsi="Calibri" w:cs="Calibri"/>
          <w:color w:val="000000" w:themeColor="text1"/>
          <w:sz w:val="22"/>
          <w:szCs w:val="22"/>
          <w:rtl/>
        </w:rPr>
        <w:t xml:space="preserve">، </w:t>
      </w:r>
      <w:r w:rsidR="655A04A7" w:rsidRPr="6A34D50E">
        <w:rPr>
          <w:rFonts w:ascii="Roboto" w:eastAsia="Roboto" w:hAnsi="Roboto" w:cs="Roboto"/>
          <w:color w:val="000000" w:themeColor="text1"/>
          <w:sz w:val="22"/>
          <w:szCs w:val="22"/>
          <w:rtl/>
        </w:rPr>
        <w:t>من11 الى 20 سنوات</w:t>
      </w:r>
      <w:r w:rsidR="12B4C6EC" w:rsidRPr="6A34D50E">
        <w:rPr>
          <w:rFonts w:ascii="Roboto" w:eastAsia="Roboto" w:hAnsi="Roboto" w:cs="Roboto"/>
          <w:color w:val="000000" w:themeColor="text1"/>
          <w:sz w:val="22"/>
          <w:szCs w:val="22"/>
          <w:rtl/>
        </w:rPr>
        <w:t xml:space="preserve"> </w:t>
      </w:r>
      <w:r w:rsidR="12B4C6EC" w:rsidRPr="6A34D50E">
        <w:rPr>
          <w:rFonts w:ascii="Calibri" w:eastAsia="Calibri" w:hAnsi="Calibri" w:cs="Calibri"/>
          <w:color w:val="000000" w:themeColor="text1"/>
          <w:sz w:val="22"/>
          <w:szCs w:val="22"/>
          <w:rtl/>
        </w:rPr>
        <w:t>،</w:t>
      </w:r>
      <w:r w:rsidR="12B4C6EC" w:rsidRPr="6A34D50E">
        <w:rPr>
          <w:rFonts w:ascii="Roboto" w:eastAsia="Roboto" w:hAnsi="Roboto" w:cs="Roboto"/>
          <w:color w:val="000000" w:themeColor="text1"/>
          <w:sz w:val="22"/>
          <w:szCs w:val="22"/>
          <w:rtl/>
        </w:rPr>
        <w:t xml:space="preserve"> </w:t>
      </w:r>
      <w:r w:rsidR="655A04A7" w:rsidRPr="6A34D50E">
        <w:rPr>
          <w:rFonts w:ascii="Roboto" w:eastAsia="Roboto" w:hAnsi="Roboto" w:cs="Roboto"/>
          <w:color w:val="000000" w:themeColor="text1"/>
          <w:sz w:val="22"/>
          <w:szCs w:val="22"/>
          <w:rtl/>
        </w:rPr>
        <w:t xml:space="preserve"> </w:t>
      </w:r>
      <w:r w:rsidR="4201213D" w:rsidRPr="6A34D50E">
        <w:rPr>
          <w:rFonts w:ascii="Roboto" w:eastAsia="Roboto" w:hAnsi="Roboto" w:cs="Roboto"/>
          <w:color w:val="000000" w:themeColor="text1"/>
          <w:sz w:val="22"/>
          <w:szCs w:val="22"/>
          <w:rtl/>
        </w:rPr>
        <w:t>ا</w:t>
      </w:r>
      <w:r w:rsidR="655A04A7" w:rsidRPr="6A34D50E">
        <w:rPr>
          <w:rFonts w:ascii="Roboto" w:eastAsia="Roboto" w:hAnsi="Roboto" w:cs="Roboto"/>
          <w:color w:val="000000" w:themeColor="text1"/>
          <w:sz w:val="22"/>
          <w:szCs w:val="22"/>
          <w:rtl/>
        </w:rPr>
        <w:t xml:space="preserve">كثر من 20 </w:t>
      </w:r>
      <w:r w:rsidR="655A04A7" w:rsidRPr="2F000F8B">
        <w:rPr>
          <w:rFonts w:ascii="Roboto" w:eastAsia="Roboto" w:hAnsi="Roboto" w:cs="Roboto"/>
          <w:color w:val="000000" w:themeColor="text1"/>
          <w:sz w:val="22"/>
          <w:szCs w:val="22"/>
          <w:rtl/>
        </w:rPr>
        <w:t>س</w:t>
      </w:r>
      <w:r w:rsidR="6BFC5517" w:rsidRPr="2F000F8B">
        <w:rPr>
          <w:rFonts w:ascii="Calibri" w:eastAsia="Calibri" w:hAnsi="Calibri" w:cs="Calibri"/>
          <w:color w:val="000000" w:themeColor="text1"/>
          <w:sz w:val="22"/>
          <w:szCs w:val="22"/>
        </w:rPr>
        <w:t xml:space="preserve"> :</w:t>
      </w:r>
    </w:p>
    <w:p w14:paraId="385E7826" w14:textId="5EC500B6" w:rsidR="6A34D50E" w:rsidRDefault="6A34D50E" w:rsidP="6A34D50E">
      <w:pPr>
        <w:ind w:left="1440"/>
        <w:jc w:val="right"/>
        <w:rPr>
          <w:rFonts w:ascii="Calibri" w:eastAsia="Calibri" w:hAnsi="Calibri" w:cs="Calibri"/>
          <w:color w:val="000000" w:themeColor="text1"/>
          <w:sz w:val="22"/>
          <w:szCs w:val="22"/>
          <w:rtl/>
        </w:rPr>
      </w:pPr>
    </w:p>
    <w:p w14:paraId="5E6455EE" w14:textId="2B9E2600" w:rsidR="6A34D50E" w:rsidRDefault="00CA14BD" w:rsidP="6A34D50E">
      <w:pPr>
        <w:ind w:left="1440"/>
        <w:jc w:val="right"/>
        <w:rPr>
          <w:rFonts w:ascii="Calibri" w:eastAsia="Calibri" w:hAnsi="Calibri" w:cs="Arial"/>
          <w:color w:val="000000" w:themeColor="text1"/>
          <w:sz w:val="22"/>
          <w:szCs w:val="22"/>
          <w:rtl/>
        </w:rPr>
      </w:pPr>
      <w:r>
        <w:rPr>
          <w:rFonts w:ascii="Calibri" w:eastAsia="Calibri" w:hAnsi="Calibri" w:cs="Arial" w:hint="cs"/>
          <w:color w:val="000000" w:themeColor="text1"/>
          <w:sz w:val="22"/>
          <w:szCs w:val="22"/>
          <w:rtl/>
        </w:rPr>
        <w:t xml:space="preserve">الجدول والرسومات والفقرات التالية توضح تصنيف العينة محل الدراسة كما يلي : </w:t>
      </w:r>
    </w:p>
    <w:p w14:paraId="63614898" w14:textId="0973E01A" w:rsidR="6A34D50E" w:rsidRDefault="000D687B" w:rsidP="579A4523">
      <w:pPr>
        <w:ind w:left="1440"/>
        <w:jc w:val="right"/>
        <w:rPr>
          <w:rFonts w:ascii="Calibri" w:eastAsia="Calibri" w:hAnsi="Calibri" w:cs="Arial"/>
          <w:color w:val="000000" w:themeColor="text1"/>
          <w:sz w:val="22"/>
          <w:szCs w:val="22"/>
          <w:rtl/>
        </w:rPr>
      </w:pPr>
      <w:r>
        <w:rPr>
          <w:rFonts w:ascii="Calibri" w:eastAsia="Calibri" w:hAnsi="Calibri" w:cs="Arial" w:hint="cs"/>
          <w:color w:val="000000" w:themeColor="text1"/>
          <w:sz w:val="22"/>
          <w:szCs w:val="22"/>
          <w:rtl/>
        </w:rPr>
        <w:t xml:space="preserve">الجدول 5 </w:t>
      </w:r>
      <w:r w:rsidR="00BF11DE">
        <w:rPr>
          <w:rFonts w:ascii="Calibri" w:eastAsia="Calibri" w:hAnsi="Calibri" w:cs="Arial" w:hint="cs"/>
          <w:color w:val="000000" w:themeColor="text1"/>
          <w:sz w:val="22"/>
          <w:szCs w:val="22"/>
          <w:rtl/>
        </w:rPr>
        <w:t>توصيف</w:t>
      </w:r>
      <w:r>
        <w:rPr>
          <w:rFonts w:ascii="Calibri" w:eastAsia="Calibri" w:hAnsi="Calibri" w:cs="Arial" w:hint="cs"/>
          <w:color w:val="000000" w:themeColor="text1"/>
          <w:sz w:val="22"/>
          <w:szCs w:val="22"/>
          <w:rtl/>
        </w:rPr>
        <w:t xml:space="preserve"> عينة البحث .</w:t>
      </w:r>
    </w:p>
    <w:p w14:paraId="2D2CD906" w14:textId="1F0A7727" w:rsidR="6A34D50E" w:rsidRDefault="508A4380" w:rsidP="50501EE7">
      <w:pPr>
        <w:ind w:left="720"/>
        <w:jc w:val="right"/>
        <w:rPr>
          <w:rtl/>
        </w:rPr>
      </w:pPr>
      <w:r>
        <w:rPr>
          <w:noProof/>
        </w:rPr>
        <w:drawing>
          <wp:inline distT="0" distB="0" distL="0" distR="0" wp14:anchorId="44C143CA" wp14:editId="2D2F2677">
            <wp:extent cx="4429125" cy="1771650"/>
            <wp:effectExtent l="0" t="0" r="0" b="0"/>
            <wp:docPr id="746829054" name="Picture 201036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366944"/>
                    <pic:cNvPicPr/>
                  </pic:nvPicPr>
                  <pic:blipFill>
                    <a:blip r:embed="rId21">
                      <a:extLst>
                        <a:ext uri="{28A0092B-C50C-407E-A947-70E740481C1C}">
                          <a14:useLocalDpi xmlns:a14="http://schemas.microsoft.com/office/drawing/2010/main" val="0"/>
                        </a:ext>
                      </a:extLst>
                    </a:blip>
                    <a:stretch>
                      <a:fillRect/>
                    </a:stretch>
                  </pic:blipFill>
                  <pic:spPr>
                    <a:xfrm>
                      <a:off x="0" y="0"/>
                      <a:ext cx="4429125" cy="1771650"/>
                    </a:xfrm>
                    <a:prstGeom prst="rect">
                      <a:avLst/>
                    </a:prstGeom>
                  </pic:spPr>
                </pic:pic>
              </a:graphicData>
            </a:graphic>
          </wp:inline>
        </w:drawing>
      </w:r>
    </w:p>
    <w:p w14:paraId="640C2BEF" w14:textId="36657238" w:rsidR="6A34D50E" w:rsidRDefault="508A4380" w:rsidP="579A4523">
      <w:pPr>
        <w:ind w:left="1440"/>
        <w:jc w:val="right"/>
      </w:pPr>
      <w:r>
        <w:rPr>
          <w:noProof/>
        </w:rPr>
        <w:drawing>
          <wp:inline distT="0" distB="0" distL="0" distR="0" wp14:anchorId="73DB44BF" wp14:editId="3B2C3416">
            <wp:extent cx="4572000" cy="2190750"/>
            <wp:effectExtent l="0" t="0" r="0" b="0"/>
            <wp:docPr id="1316374961" name="Picture 131637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2190750"/>
                    </a:xfrm>
                    <a:prstGeom prst="rect">
                      <a:avLst/>
                    </a:prstGeom>
                  </pic:spPr>
                </pic:pic>
              </a:graphicData>
            </a:graphic>
          </wp:inline>
        </w:drawing>
      </w:r>
    </w:p>
    <w:p w14:paraId="552493DD" w14:textId="14DA0149" w:rsidR="6A34D50E" w:rsidRDefault="260B131D" w:rsidP="50501EE7">
      <w:pPr>
        <w:ind w:left="1440"/>
        <w:jc w:val="right"/>
      </w:pPr>
      <w:r>
        <w:rPr>
          <w:noProof/>
        </w:rPr>
        <w:drawing>
          <wp:inline distT="0" distB="0" distL="0" distR="0" wp14:anchorId="4EF7F010" wp14:editId="2C78B4AD">
            <wp:extent cx="4438650" cy="1771650"/>
            <wp:effectExtent l="0" t="0" r="0" b="0"/>
            <wp:docPr id="450717561" name="Picture 45071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17561"/>
                    <pic:cNvPicPr/>
                  </pic:nvPicPr>
                  <pic:blipFill>
                    <a:blip r:embed="rId23">
                      <a:extLst>
                        <a:ext uri="{28A0092B-C50C-407E-A947-70E740481C1C}">
                          <a14:useLocalDpi xmlns:a14="http://schemas.microsoft.com/office/drawing/2010/main" val="0"/>
                        </a:ext>
                      </a:extLst>
                    </a:blip>
                    <a:stretch>
                      <a:fillRect/>
                    </a:stretch>
                  </pic:blipFill>
                  <pic:spPr>
                    <a:xfrm>
                      <a:off x="0" y="0"/>
                      <a:ext cx="4438650" cy="1771650"/>
                    </a:xfrm>
                    <a:prstGeom prst="rect">
                      <a:avLst/>
                    </a:prstGeom>
                  </pic:spPr>
                </pic:pic>
              </a:graphicData>
            </a:graphic>
          </wp:inline>
        </w:drawing>
      </w:r>
      <w:r>
        <w:rPr>
          <w:noProof/>
        </w:rPr>
        <w:drawing>
          <wp:inline distT="0" distB="0" distL="0" distR="0" wp14:anchorId="5619560A" wp14:editId="10A09736">
            <wp:extent cx="4814886" cy="2179969"/>
            <wp:effectExtent l="0" t="0" r="0" b="0"/>
            <wp:docPr id="448559203" name="Picture 44855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59203"/>
                    <pic:cNvPicPr/>
                  </pic:nvPicPr>
                  <pic:blipFill>
                    <a:blip r:embed="rId24">
                      <a:extLst>
                        <a:ext uri="{28A0092B-C50C-407E-A947-70E740481C1C}">
                          <a14:useLocalDpi xmlns:a14="http://schemas.microsoft.com/office/drawing/2010/main" val="0"/>
                        </a:ext>
                      </a:extLst>
                    </a:blip>
                    <a:stretch>
                      <a:fillRect/>
                    </a:stretch>
                  </pic:blipFill>
                  <pic:spPr>
                    <a:xfrm>
                      <a:off x="0" y="0"/>
                      <a:ext cx="4814886" cy="2179969"/>
                    </a:xfrm>
                    <a:prstGeom prst="rect">
                      <a:avLst/>
                    </a:prstGeom>
                  </pic:spPr>
                </pic:pic>
              </a:graphicData>
            </a:graphic>
          </wp:inline>
        </w:drawing>
      </w:r>
    </w:p>
    <w:p w14:paraId="6E8F2A67" w14:textId="421E8BB6" w:rsidR="6A34D50E" w:rsidRDefault="6A34D50E" w:rsidP="6A34D50E">
      <w:pPr>
        <w:ind w:left="1440"/>
        <w:jc w:val="right"/>
        <w:rPr>
          <w:rFonts w:ascii="Calibri" w:eastAsia="Calibri" w:hAnsi="Calibri" w:cs="Calibri"/>
          <w:color w:val="000000" w:themeColor="text1"/>
          <w:sz w:val="22"/>
          <w:szCs w:val="22"/>
          <w:rtl/>
        </w:rPr>
      </w:pPr>
    </w:p>
    <w:p w14:paraId="57C1CD51" w14:textId="384EF03E" w:rsidR="6A34D50E" w:rsidRDefault="6A34D50E" w:rsidP="6A34D50E">
      <w:pPr>
        <w:ind w:left="1440"/>
        <w:jc w:val="right"/>
        <w:rPr>
          <w:rFonts w:ascii="Calibri" w:eastAsia="Calibri" w:hAnsi="Calibri" w:cs="Calibri"/>
          <w:color w:val="000000" w:themeColor="text1"/>
          <w:sz w:val="22"/>
          <w:szCs w:val="22"/>
          <w:rtl/>
        </w:rPr>
      </w:pPr>
    </w:p>
    <w:p w14:paraId="5D07265E" w14:textId="3EC2259D" w:rsidR="6A34D50E" w:rsidRDefault="260B131D" w:rsidP="50501EE7">
      <w:pPr>
        <w:ind w:left="1440"/>
        <w:jc w:val="right"/>
      </w:pPr>
      <w:r>
        <w:rPr>
          <w:noProof/>
        </w:rPr>
        <w:drawing>
          <wp:inline distT="0" distB="0" distL="0" distR="0" wp14:anchorId="70CF1FEA" wp14:editId="34C1FBE2">
            <wp:extent cx="4429125" cy="1771650"/>
            <wp:effectExtent l="0" t="0" r="0" b="0"/>
            <wp:docPr id="1778385493" name="Picture 177838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429125" cy="1771650"/>
                    </a:xfrm>
                    <a:prstGeom prst="rect">
                      <a:avLst/>
                    </a:prstGeom>
                  </pic:spPr>
                </pic:pic>
              </a:graphicData>
            </a:graphic>
          </wp:inline>
        </w:drawing>
      </w:r>
    </w:p>
    <w:p w14:paraId="652EE5BA" w14:textId="080293F6" w:rsidR="6A34D50E" w:rsidRDefault="00540F82" w:rsidP="6A34D50E">
      <w:pPr>
        <w:ind w:left="1440"/>
        <w:jc w:val="right"/>
        <w:rPr>
          <w:rFonts w:ascii="Calibri" w:eastAsia="Calibri" w:hAnsi="Calibri" w:cs="Arial"/>
          <w:color w:val="000000" w:themeColor="text1"/>
          <w:sz w:val="22"/>
          <w:szCs w:val="22"/>
          <w:rtl/>
        </w:rPr>
      </w:pPr>
      <w:r>
        <w:rPr>
          <w:rFonts w:ascii="Calibri" w:eastAsia="Calibri" w:hAnsi="Calibri" w:cs="Arial" w:hint="cs"/>
          <w:color w:val="000000" w:themeColor="text1"/>
          <w:sz w:val="22"/>
          <w:szCs w:val="22"/>
          <w:rtl/>
        </w:rPr>
        <w:t xml:space="preserve">المصدر : </w:t>
      </w:r>
      <w:r w:rsidR="00BF11DE">
        <w:rPr>
          <w:rFonts w:ascii="Calibri" w:eastAsia="Calibri" w:hAnsi="Calibri" w:cs="Arial" w:hint="cs"/>
          <w:color w:val="000000" w:themeColor="text1"/>
          <w:sz w:val="22"/>
          <w:szCs w:val="22"/>
          <w:rtl/>
        </w:rPr>
        <w:t>من اعدا</w:t>
      </w:r>
      <w:r w:rsidR="001961BB">
        <w:rPr>
          <w:rFonts w:ascii="Calibri" w:eastAsia="Calibri" w:hAnsi="Calibri" w:cs="Arial" w:hint="cs"/>
          <w:color w:val="000000" w:themeColor="text1"/>
          <w:sz w:val="22"/>
          <w:szCs w:val="22"/>
          <w:rtl/>
        </w:rPr>
        <w:t>د الباحث يالاعتماد على النتا</w:t>
      </w:r>
      <w:r w:rsidR="00FD6B94">
        <w:rPr>
          <w:rFonts w:ascii="Calibri" w:eastAsia="Calibri" w:hAnsi="Calibri" w:cs="Arial" w:hint="cs"/>
          <w:color w:val="000000" w:themeColor="text1"/>
          <w:sz w:val="22"/>
          <w:szCs w:val="22"/>
          <w:rtl/>
        </w:rPr>
        <w:t xml:space="preserve">ئج الإحصائية للدراسة الميدانية </w:t>
      </w:r>
    </w:p>
    <w:p w14:paraId="564C286A" w14:textId="7E449903" w:rsidR="00FD6B94" w:rsidRPr="00BF11DE" w:rsidRDefault="00FD6B94" w:rsidP="6A34D50E">
      <w:pPr>
        <w:ind w:left="1440"/>
        <w:jc w:val="right"/>
        <w:rPr>
          <w:rFonts w:ascii="Calibri" w:eastAsia="Calibri" w:hAnsi="Calibri" w:cs="Arial"/>
          <w:color w:val="000000" w:themeColor="text1"/>
          <w:sz w:val="22"/>
          <w:szCs w:val="22"/>
          <w:rtl/>
        </w:rPr>
      </w:pPr>
    </w:p>
    <w:p w14:paraId="53A26DDA" w14:textId="393E8F16" w:rsidR="6A34D50E" w:rsidRDefault="6A34D50E" w:rsidP="6A34D50E">
      <w:pPr>
        <w:ind w:left="1440"/>
        <w:jc w:val="right"/>
        <w:rPr>
          <w:rFonts w:ascii="Calibri" w:eastAsia="Calibri" w:hAnsi="Calibri" w:cs="Calibri"/>
          <w:color w:val="000000" w:themeColor="text1"/>
          <w:sz w:val="22"/>
          <w:szCs w:val="22"/>
          <w:rtl/>
        </w:rPr>
      </w:pPr>
    </w:p>
    <w:p w14:paraId="180229C1" w14:textId="2D925AAC" w:rsidR="00EE6696" w:rsidRDefault="00EE6696" w:rsidP="6A34D50E">
      <w:pPr>
        <w:ind w:left="1440"/>
        <w:jc w:val="right"/>
        <w:rPr>
          <w:rFonts w:ascii="Calibri" w:eastAsia="Calibri" w:hAnsi="Calibri" w:cs="Calibri"/>
          <w:color w:val="000000" w:themeColor="text1"/>
          <w:sz w:val="22"/>
          <w:szCs w:val="22"/>
          <w:rtl/>
        </w:rPr>
      </w:pPr>
    </w:p>
    <w:p w14:paraId="3E8F0422" w14:textId="761AF2C4" w:rsidR="6A34D50E" w:rsidRDefault="792C4EE8" w:rsidP="6A34D50E">
      <w:pPr>
        <w:ind w:left="1440"/>
        <w:jc w:val="right"/>
        <w:rPr>
          <w:rFonts w:ascii="Calibri" w:eastAsia="Calibri" w:hAnsi="Calibri" w:cs="Calibri"/>
          <w:color w:val="000000" w:themeColor="text1"/>
          <w:sz w:val="22"/>
          <w:szCs w:val="22"/>
          <w:rtl/>
        </w:rPr>
      </w:pPr>
      <w:r w:rsidRPr="187AAEA0">
        <w:rPr>
          <w:rFonts w:ascii="Calibri" w:eastAsia="Calibri" w:hAnsi="Calibri" w:cs="Calibri"/>
          <w:color w:val="000000" w:themeColor="text1"/>
          <w:sz w:val="22"/>
          <w:szCs w:val="22"/>
          <w:rtl/>
        </w:rPr>
        <w:t xml:space="preserve">بالنسبة للتوزيع حسب الجنس، أظهرت النتائج الإحصائية أن عدد </w:t>
      </w:r>
      <w:r w:rsidRPr="2E2B0439">
        <w:rPr>
          <w:rFonts w:ascii="Calibri" w:eastAsia="Calibri" w:hAnsi="Calibri" w:cs="Calibri"/>
          <w:color w:val="000000" w:themeColor="text1"/>
          <w:sz w:val="22"/>
          <w:szCs w:val="22"/>
          <w:rtl/>
        </w:rPr>
        <w:t>الانا</w:t>
      </w:r>
      <w:r w:rsidR="0722363B" w:rsidRPr="2E2B0439">
        <w:rPr>
          <w:rFonts w:ascii="Calibri" w:eastAsia="Calibri" w:hAnsi="Calibri" w:cs="Calibri"/>
          <w:color w:val="000000" w:themeColor="text1"/>
          <w:sz w:val="22"/>
          <w:szCs w:val="22"/>
          <w:rtl/>
        </w:rPr>
        <w:t xml:space="preserve">ث </w:t>
      </w:r>
      <w:r w:rsidRPr="2E2B0439">
        <w:rPr>
          <w:rFonts w:ascii="Calibri" w:eastAsia="Calibri" w:hAnsi="Calibri" w:cs="Calibri"/>
          <w:color w:val="000000" w:themeColor="text1"/>
          <w:sz w:val="22"/>
          <w:szCs w:val="22"/>
          <w:rtl/>
        </w:rPr>
        <w:t>ف</w:t>
      </w:r>
      <w:r w:rsidRPr="187AAEA0">
        <w:rPr>
          <w:rFonts w:ascii="Calibri" w:eastAsia="Calibri" w:hAnsi="Calibri" w:cs="Calibri"/>
          <w:color w:val="000000" w:themeColor="text1"/>
          <w:sz w:val="22"/>
          <w:szCs w:val="22"/>
          <w:rtl/>
        </w:rPr>
        <w:t xml:space="preserve">ي العينة فاق عدد </w:t>
      </w:r>
      <w:r w:rsidRPr="2E2B0439">
        <w:rPr>
          <w:rFonts w:ascii="Calibri" w:eastAsia="Calibri" w:hAnsi="Calibri" w:cs="Calibri"/>
          <w:color w:val="000000" w:themeColor="text1"/>
          <w:sz w:val="22"/>
          <w:szCs w:val="22"/>
          <w:rtl/>
        </w:rPr>
        <w:t>ا</w:t>
      </w:r>
      <w:r w:rsidR="01B2325E" w:rsidRPr="2E2B0439">
        <w:rPr>
          <w:rFonts w:ascii="Calibri" w:eastAsia="Calibri" w:hAnsi="Calibri" w:cs="Calibri"/>
          <w:color w:val="000000" w:themeColor="text1"/>
          <w:sz w:val="22"/>
          <w:szCs w:val="22"/>
          <w:rtl/>
        </w:rPr>
        <w:t>لذكور</w:t>
      </w:r>
      <w:r w:rsidRPr="187AAEA0">
        <w:rPr>
          <w:rFonts w:ascii="Calibri" w:eastAsia="Calibri" w:hAnsi="Calibri" w:cs="Calibri"/>
          <w:color w:val="000000" w:themeColor="text1"/>
          <w:sz w:val="22"/>
          <w:szCs w:val="22"/>
          <w:rtl/>
        </w:rPr>
        <w:t xml:space="preserve"> حيث بلغ عدد الذكور </w:t>
      </w:r>
      <w:r w:rsidR="6BFBB29A" w:rsidRPr="30FE3344">
        <w:rPr>
          <w:rFonts w:ascii="Calibri" w:eastAsia="Calibri" w:hAnsi="Calibri" w:cs="Calibri"/>
          <w:color w:val="000000" w:themeColor="text1"/>
          <w:sz w:val="22"/>
          <w:szCs w:val="22"/>
          <w:rtl/>
        </w:rPr>
        <w:t>4</w:t>
      </w:r>
      <w:r w:rsidRPr="187AAEA0">
        <w:rPr>
          <w:rFonts w:ascii="Calibri" w:eastAsia="Calibri" w:hAnsi="Calibri" w:cs="Calibri"/>
          <w:color w:val="000000" w:themeColor="text1"/>
          <w:sz w:val="22"/>
          <w:szCs w:val="22"/>
          <w:rtl/>
        </w:rPr>
        <w:t>، مما يشكل نسبة</w:t>
      </w:r>
      <w:r w:rsidRPr="187AAEA0">
        <w:rPr>
          <w:rFonts w:ascii="Calibri" w:eastAsia="Calibri" w:hAnsi="Calibri" w:cs="Calibri"/>
          <w:color w:val="000000" w:themeColor="text1"/>
          <w:sz w:val="22"/>
          <w:szCs w:val="22"/>
        </w:rPr>
        <w:t xml:space="preserve"> %</w:t>
      </w:r>
      <w:r w:rsidR="2B8389CE" w:rsidRPr="30FE3344">
        <w:rPr>
          <w:rFonts w:ascii="Calibri" w:eastAsia="Calibri" w:hAnsi="Calibri" w:cs="Calibri"/>
          <w:color w:val="000000" w:themeColor="text1"/>
          <w:sz w:val="22"/>
          <w:szCs w:val="22"/>
        </w:rPr>
        <w:t>13</w:t>
      </w:r>
      <w:r w:rsidRPr="30FE3344">
        <w:rPr>
          <w:rFonts w:ascii="Calibri" w:eastAsia="Calibri" w:hAnsi="Calibri" w:cs="Calibri"/>
          <w:color w:val="000000" w:themeColor="text1"/>
          <w:sz w:val="22"/>
          <w:szCs w:val="22"/>
        </w:rPr>
        <w:t>.</w:t>
      </w:r>
      <w:r w:rsidR="40D0358A" w:rsidRPr="30FE3344">
        <w:rPr>
          <w:rFonts w:ascii="Calibri" w:eastAsia="Calibri" w:hAnsi="Calibri" w:cs="Calibri"/>
          <w:color w:val="000000" w:themeColor="text1"/>
          <w:sz w:val="22"/>
          <w:szCs w:val="22"/>
        </w:rPr>
        <w:t>3</w:t>
      </w:r>
      <w:r w:rsidRPr="187AAEA0">
        <w:rPr>
          <w:rFonts w:ascii="Calibri" w:eastAsia="Calibri" w:hAnsi="Calibri" w:cs="Calibri"/>
          <w:color w:val="000000" w:themeColor="text1"/>
          <w:sz w:val="22"/>
          <w:szCs w:val="22"/>
          <w:rtl/>
        </w:rPr>
        <w:t xml:space="preserve">% من إجمالي العينة، في حين بلغ عدد الإناث </w:t>
      </w:r>
      <w:r w:rsidR="3DFB678C" w:rsidRPr="30FE3344">
        <w:rPr>
          <w:rFonts w:ascii="Calibri" w:eastAsia="Calibri" w:hAnsi="Calibri" w:cs="Calibri"/>
          <w:color w:val="000000" w:themeColor="text1"/>
          <w:sz w:val="22"/>
          <w:szCs w:val="22"/>
          <w:rtl/>
        </w:rPr>
        <w:t>26</w:t>
      </w:r>
      <w:r w:rsidRPr="187AAEA0">
        <w:rPr>
          <w:rFonts w:ascii="Calibri" w:eastAsia="Calibri" w:hAnsi="Calibri" w:cs="Calibri"/>
          <w:color w:val="000000" w:themeColor="text1"/>
          <w:sz w:val="22"/>
          <w:szCs w:val="22"/>
          <w:rtl/>
        </w:rPr>
        <w:t xml:space="preserve"> ، أي ما يعادل </w:t>
      </w:r>
      <w:r w:rsidR="090676C8" w:rsidRPr="30FE3344">
        <w:rPr>
          <w:rFonts w:ascii="Calibri" w:eastAsia="Calibri" w:hAnsi="Calibri" w:cs="Calibri"/>
          <w:color w:val="000000" w:themeColor="text1"/>
          <w:sz w:val="22"/>
          <w:szCs w:val="22"/>
          <w:rtl/>
        </w:rPr>
        <w:t>86</w:t>
      </w:r>
      <w:r w:rsidRPr="30FE3344">
        <w:rPr>
          <w:rFonts w:ascii="Calibri" w:eastAsia="Calibri" w:hAnsi="Calibri" w:cs="Calibri"/>
          <w:color w:val="000000" w:themeColor="text1"/>
          <w:sz w:val="22"/>
          <w:szCs w:val="22"/>
          <w:rtl/>
        </w:rPr>
        <w:t>.</w:t>
      </w:r>
      <w:r w:rsidR="2058F62F" w:rsidRPr="30FE3344">
        <w:rPr>
          <w:rFonts w:ascii="Calibri" w:eastAsia="Calibri" w:hAnsi="Calibri" w:cs="Calibri"/>
          <w:color w:val="000000" w:themeColor="text1"/>
          <w:sz w:val="22"/>
          <w:szCs w:val="22"/>
          <w:rtl/>
        </w:rPr>
        <w:t>7</w:t>
      </w:r>
      <w:r w:rsidRPr="187AAEA0">
        <w:rPr>
          <w:rFonts w:ascii="Calibri" w:eastAsia="Calibri" w:hAnsi="Calibri" w:cs="Calibri"/>
          <w:color w:val="000000" w:themeColor="text1"/>
          <w:sz w:val="22"/>
          <w:szCs w:val="22"/>
          <w:rtl/>
        </w:rPr>
        <w:t>% من العينة. كما هو موضح في الشكل</w:t>
      </w:r>
    </w:p>
    <w:p w14:paraId="61EBD945" w14:textId="12F1AFBB" w:rsidR="6A34D50E" w:rsidRDefault="6A34D50E" w:rsidP="6A34D50E">
      <w:pPr>
        <w:ind w:left="1440"/>
        <w:jc w:val="right"/>
        <w:rPr>
          <w:rFonts w:ascii="Calibri" w:eastAsia="Calibri" w:hAnsi="Calibri" w:cs="Calibri"/>
          <w:color w:val="000000" w:themeColor="text1"/>
          <w:sz w:val="22"/>
          <w:szCs w:val="22"/>
          <w:rtl/>
        </w:rPr>
      </w:pPr>
    </w:p>
    <w:p w14:paraId="66D99CF6" w14:textId="19774494" w:rsidR="6A34D50E" w:rsidRDefault="6A34D50E" w:rsidP="6A34D50E">
      <w:pPr>
        <w:ind w:left="1440"/>
        <w:jc w:val="right"/>
        <w:rPr>
          <w:rFonts w:ascii="Calibri" w:eastAsia="Calibri" w:hAnsi="Calibri" w:cs="Calibri"/>
          <w:color w:val="000000" w:themeColor="text1"/>
          <w:sz w:val="22"/>
          <w:szCs w:val="22"/>
          <w:rtl/>
        </w:rPr>
      </w:pPr>
    </w:p>
    <w:p w14:paraId="3F9AA0E4" w14:textId="5257AE75" w:rsidR="63CA6154" w:rsidRDefault="63CA6154" w:rsidP="63CA6154">
      <w:pPr>
        <w:ind w:left="1440"/>
        <w:jc w:val="right"/>
      </w:pPr>
    </w:p>
    <w:p w14:paraId="20FC8B92" w14:textId="14AC90B2" w:rsidR="6A34D50E" w:rsidRDefault="20145B61" w:rsidP="63CA6154">
      <w:pPr>
        <w:ind w:left="1440"/>
        <w:jc w:val="right"/>
        <w:rPr>
          <w:rFonts w:ascii="Calibri" w:eastAsia="Calibri" w:hAnsi="Calibri" w:cs="Calibri"/>
          <w:color w:val="000000" w:themeColor="text1"/>
          <w:sz w:val="22"/>
          <w:szCs w:val="22"/>
          <w:rtl/>
        </w:rPr>
      </w:pPr>
      <w:r>
        <w:rPr>
          <w:noProof/>
        </w:rPr>
        <w:drawing>
          <wp:inline distT="0" distB="0" distL="0" distR="0" wp14:anchorId="1CC6D436" wp14:editId="37AFB487">
            <wp:extent cx="5943600" cy="2505075"/>
            <wp:effectExtent l="0" t="0" r="0" b="0"/>
            <wp:docPr id="2080658003" name="Picture 2080658003" descr="الرسم البياني للردود على النماذج. عنوان السؤال: الجنس .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658003"/>
                    <pic:cNvPicPr/>
                  </pic:nvPicPr>
                  <pic:blipFill>
                    <a:blip r:embed="rId26">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r w:rsidR="378AE12F" w:rsidRPr="63CA6154">
        <w:rPr>
          <w:rFonts w:ascii="Calibri" w:eastAsia="Calibri" w:hAnsi="Calibri" w:cs="Calibri"/>
          <w:color w:val="000000" w:themeColor="text1"/>
          <w:sz w:val="22"/>
          <w:szCs w:val="22"/>
          <w:rtl/>
        </w:rPr>
        <w:t>الشكل 4 تصنيف العينه وفقا للجنس</w:t>
      </w:r>
      <w:r w:rsidR="378AE12F" w:rsidRPr="63CA6154">
        <w:rPr>
          <w:rFonts w:ascii="Calibri" w:eastAsia="Calibri" w:hAnsi="Calibri" w:cs="Calibri"/>
          <w:color w:val="000000" w:themeColor="text1"/>
          <w:sz w:val="22"/>
          <w:szCs w:val="22"/>
        </w:rPr>
        <w:t xml:space="preserve">             </w:t>
      </w:r>
      <w:r w:rsidR="531318CB" w:rsidRPr="63CA6154">
        <w:rPr>
          <w:rFonts w:ascii="Calibri" w:eastAsia="Calibri" w:hAnsi="Calibri" w:cs="Calibri"/>
          <w:color w:val="000000" w:themeColor="text1"/>
          <w:sz w:val="22"/>
          <w:szCs w:val="22"/>
        </w:rPr>
        <w:t xml:space="preserve">                                        </w:t>
      </w:r>
    </w:p>
    <w:p w14:paraId="60CAFA52" w14:textId="4D998181" w:rsidR="63CA6154" w:rsidRDefault="63CA6154" w:rsidP="63CA6154">
      <w:pPr>
        <w:ind w:left="1440"/>
        <w:jc w:val="right"/>
        <w:rPr>
          <w:rFonts w:ascii="Calibri" w:eastAsia="Calibri" w:hAnsi="Calibri" w:cs="Calibri"/>
          <w:color w:val="000000" w:themeColor="text1"/>
          <w:sz w:val="22"/>
          <w:szCs w:val="22"/>
          <w:rtl/>
        </w:rPr>
      </w:pPr>
    </w:p>
    <w:p w14:paraId="68C6F5EF" w14:textId="61B8FE0E" w:rsidR="6A34D50E" w:rsidRDefault="378AE12F" w:rsidP="6A34D50E">
      <w:pPr>
        <w:ind w:left="1440"/>
        <w:jc w:val="right"/>
        <w:rPr>
          <w:rFonts w:ascii="Calibri" w:eastAsia="Calibri" w:hAnsi="Calibri" w:cs="Calibri"/>
          <w:color w:val="000000" w:themeColor="text1"/>
          <w:sz w:val="22"/>
          <w:szCs w:val="22"/>
          <w:rtl/>
        </w:rPr>
      </w:pPr>
      <w:r w:rsidRPr="63CA6154">
        <w:rPr>
          <w:rFonts w:ascii="Calibri" w:eastAsia="Calibri" w:hAnsi="Calibri" w:cs="Calibri"/>
          <w:color w:val="000000" w:themeColor="text1"/>
          <w:sz w:val="22"/>
          <w:szCs w:val="22"/>
          <w:rtl/>
        </w:rPr>
        <w:t>ا</w:t>
      </w:r>
      <w:r w:rsidR="20145B61" w:rsidRPr="63CA6154">
        <w:rPr>
          <w:rFonts w:ascii="Calibri" w:eastAsia="Calibri" w:hAnsi="Calibri" w:cs="Calibri"/>
          <w:color w:val="000000" w:themeColor="text1"/>
          <w:sz w:val="22"/>
          <w:szCs w:val="22"/>
          <w:rtl/>
        </w:rPr>
        <w:t>ما بالنسبة للتوزيع حسب العمر، فقد أظهرت النتائج الإحصائية أن 16شخصا من أفراد العينة تتراوح أعمارهم</w:t>
      </w:r>
      <w:r w:rsidR="1FCFB532" w:rsidRPr="63CA6154">
        <w:rPr>
          <w:rFonts w:ascii="Calibri" w:eastAsia="Calibri" w:hAnsi="Calibri" w:cs="Calibri"/>
          <w:color w:val="000000" w:themeColor="text1"/>
          <w:sz w:val="22"/>
          <w:szCs w:val="22"/>
          <w:rtl/>
        </w:rPr>
        <w:t>ا</w:t>
      </w:r>
      <w:r w:rsidR="20145B61" w:rsidRPr="63CA6154">
        <w:rPr>
          <w:rFonts w:ascii="Calibri" w:eastAsia="Calibri" w:hAnsi="Calibri" w:cs="Calibri"/>
          <w:color w:val="000000" w:themeColor="text1"/>
          <w:sz w:val="22"/>
          <w:szCs w:val="22"/>
          <w:rtl/>
        </w:rPr>
        <w:t xml:space="preserve"> أقل من 30 عاما، وهو ما يعادل 5</w:t>
      </w:r>
      <w:r w:rsidR="754E4720" w:rsidRPr="63CA6154">
        <w:rPr>
          <w:rFonts w:ascii="Calibri" w:eastAsia="Calibri" w:hAnsi="Calibri" w:cs="Calibri"/>
          <w:color w:val="000000" w:themeColor="text1"/>
          <w:sz w:val="22"/>
          <w:szCs w:val="22"/>
          <w:rtl/>
        </w:rPr>
        <w:t>3</w:t>
      </w:r>
      <w:r w:rsidR="20145B61" w:rsidRPr="63CA6154">
        <w:rPr>
          <w:rFonts w:ascii="Calibri" w:eastAsia="Calibri" w:hAnsi="Calibri" w:cs="Calibri"/>
          <w:color w:val="000000" w:themeColor="text1"/>
          <w:sz w:val="22"/>
          <w:szCs w:val="22"/>
          <w:rtl/>
        </w:rPr>
        <w:t>.</w:t>
      </w:r>
      <w:r w:rsidR="20852010" w:rsidRPr="63CA6154">
        <w:rPr>
          <w:rFonts w:ascii="Calibri" w:eastAsia="Calibri" w:hAnsi="Calibri" w:cs="Calibri"/>
          <w:color w:val="000000" w:themeColor="text1"/>
          <w:sz w:val="22"/>
          <w:szCs w:val="22"/>
          <w:rtl/>
        </w:rPr>
        <w:t>3</w:t>
      </w:r>
      <w:r w:rsidR="20145B61" w:rsidRPr="63CA6154">
        <w:rPr>
          <w:rFonts w:ascii="Calibri" w:eastAsia="Calibri" w:hAnsi="Calibri" w:cs="Calibri"/>
          <w:color w:val="000000" w:themeColor="text1"/>
          <w:sz w:val="22"/>
          <w:szCs w:val="22"/>
          <w:rtl/>
        </w:rPr>
        <w:t>% من إجمالي العينة. في حين أن 1</w:t>
      </w:r>
      <w:r w:rsidR="341EDE57" w:rsidRPr="63CA6154">
        <w:rPr>
          <w:rFonts w:ascii="Calibri" w:eastAsia="Calibri" w:hAnsi="Calibri" w:cs="Calibri"/>
          <w:color w:val="000000" w:themeColor="text1"/>
          <w:sz w:val="22"/>
          <w:szCs w:val="22"/>
          <w:rtl/>
        </w:rPr>
        <w:t>1</w:t>
      </w:r>
      <w:r w:rsidR="20145B61" w:rsidRPr="63CA6154">
        <w:rPr>
          <w:rFonts w:ascii="Calibri" w:eastAsia="Calibri" w:hAnsi="Calibri" w:cs="Calibri"/>
          <w:color w:val="000000" w:themeColor="text1"/>
          <w:sz w:val="22"/>
          <w:szCs w:val="22"/>
          <w:rtl/>
        </w:rPr>
        <w:t xml:space="preserve"> شخصا تتراوح أعمارهم بين 3</w:t>
      </w:r>
      <w:r w:rsidR="4764CD6A" w:rsidRPr="63CA6154">
        <w:rPr>
          <w:rFonts w:ascii="Calibri" w:eastAsia="Calibri" w:hAnsi="Calibri" w:cs="Calibri"/>
          <w:color w:val="000000" w:themeColor="text1"/>
          <w:sz w:val="22"/>
          <w:szCs w:val="22"/>
          <w:rtl/>
        </w:rPr>
        <w:t>1</w:t>
      </w:r>
      <w:r w:rsidR="20145B61" w:rsidRPr="63CA6154">
        <w:rPr>
          <w:rFonts w:ascii="Calibri" w:eastAsia="Calibri" w:hAnsi="Calibri" w:cs="Calibri"/>
          <w:color w:val="000000" w:themeColor="text1"/>
          <w:sz w:val="22"/>
          <w:szCs w:val="22"/>
          <w:rtl/>
        </w:rPr>
        <w:t xml:space="preserve"> و </w:t>
      </w:r>
      <w:r w:rsidR="428D6B54" w:rsidRPr="63CA6154">
        <w:rPr>
          <w:rFonts w:ascii="Calibri" w:eastAsia="Calibri" w:hAnsi="Calibri" w:cs="Calibri"/>
          <w:color w:val="000000" w:themeColor="text1"/>
          <w:sz w:val="22"/>
          <w:szCs w:val="22"/>
          <w:rtl/>
        </w:rPr>
        <w:t>40</w:t>
      </w:r>
      <w:r w:rsidR="20145B61" w:rsidRPr="63CA6154">
        <w:rPr>
          <w:rFonts w:ascii="Calibri" w:eastAsia="Calibri" w:hAnsi="Calibri" w:cs="Calibri"/>
          <w:color w:val="000000" w:themeColor="text1"/>
          <w:sz w:val="22"/>
          <w:szCs w:val="22"/>
          <w:rtl/>
        </w:rPr>
        <w:t xml:space="preserve"> سنة، أي ما يعادل</w:t>
      </w:r>
      <w:r w:rsidR="20145B61" w:rsidRPr="63CA6154">
        <w:rPr>
          <w:rFonts w:ascii="Calibri" w:eastAsia="Calibri" w:hAnsi="Calibri" w:cs="Calibri"/>
          <w:color w:val="000000" w:themeColor="text1"/>
          <w:sz w:val="22"/>
          <w:szCs w:val="22"/>
        </w:rPr>
        <w:t xml:space="preserve"> %</w:t>
      </w:r>
      <w:r w:rsidR="703AA418" w:rsidRPr="63CA6154">
        <w:rPr>
          <w:rFonts w:ascii="Calibri" w:eastAsia="Calibri" w:hAnsi="Calibri" w:cs="Calibri"/>
          <w:color w:val="000000" w:themeColor="text1"/>
          <w:sz w:val="22"/>
          <w:szCs w:val="22"/>
        </w:rPr>
        <w:t>36</w:t>
      </w:r>
      <w:r w:rsidR="20145B61" w:rsidRPr="63CA6154">
        <w:rPr>
          <w:rFonts w:ascii="Calibri" w:eastAsia="Calibri" w:hAnsi="Calibri" w:cs="Calibri"/>
          <w:color w:val="000000" w:themeColor="text1"/>
          <w:sz w:val="22"/>
          <w:szCs w:val="22"/>
        </w:rPr>
        <w:t>.7</w:t>
      </w:r>
      <w:r w:rsidR="20145B61" w:rsidRPr="63CA6154">
        <w:rPr>
          <w:rFonts w:ascii="Calibri" w:eastAsia="Calibri" w:hAnsi="Calibri" w:cs="Calibri"/>
          <w:color w:val="000000" w:themeColor="text1"/>
          <w:sz w:val="22"/>
          <w:szCs w:val="22"/>
          <w:rtl/>
        </w:rPr>
        <w:t xml:space="preserve"> من العينة. كما أن </w:t>
      </w:r>
      <w:r w:rsidR="0A7A0B14" w:rsidRPr="63CA6154">
        <w:rPr>
          <w:rFonts w:ascii="Calibri" w:eastAsia="Calibri" w:hAnsi="Calibri" w:cs="Calibri"/>
          <w:color w:val="000000" w:themeColor="text1"/>
          <w:sz w:val="22"/>
          <w:szCs w:val="22"/>
          <w:rtl/>
        </w:rPr>
        <w:t>2</w:t>
      </w:r>
      <w:r w:rsidR="20145B61" w:rsidRPr="63CA6154">
        <w:rPr>
          <w:rFonts w:ascii="Calibri" w:eastAsia="Calibri" w:hAnsi="Calibri" w:cs="Calibri"/>
          <w:color w:val="000000" w:themeColor="text1"/>
          <w:sz w:val="22"/>
          <w:szCs w:val="22"/>
          <w:rtl/>
        </w:rPr>
        <w:t xml:space="preserve"> أشخاص تتراوح أعمارهم بين 4</w:t>
      </w:r>
      <w:r w:rsidR="389A5D89" w:rsidRPr="63CA6154">
        <w:rPr>
          <w:rFonts w:ascii="Calibri" w:eastAsia="Calibri" w:hAnsi="Calibri" w:cs="Calibri"/>
          <w:color w:val="000000" w:themeColor="text1"/>
          <w:sz w:val="22"/>
          <w:szCs w:val="22"/>
          <w:rtl/>
        </w:rPr>
        <w:t>1</w:t>
      </w:r>
      <w:r w:rsidR="20145B61" w:rsidRPr="63CA6154">
        <w:rPr>
          <w:rFonts w:ascii="Calibri" w:eastAsia="Calibri" w:hAnsi="Calibri" w:cs="Calibri"/>
          <w:color w:val="000000" w:themeColor="text1"/>
          <w:sz w:val="22"/>
          <w:szCs w:val="22"/>
          <w:rtl/>
        </w:rPr>
        <w:t xml:space="preserve"> و </w:t>
      </w:r>
      <w:r w:rsidR="2E28C5AF" w:rsidRPr="63CA6154">
        <w:rPr>
          <w:rFonts w:ascii="Calibri" w:eastAsia="Calibri" w:hAnsi="Calibri" w:cs="Calibri"/>
          <w:color w:val="000000" w:themeColor="text1"/>
          <w:sz w:val="22"/>
          <w:szCs w:val="22"/>
          <w:rtl/>
        </w:rPr>
        <w:t>50</w:t>
      </w:r>
      <w:r w:rsidR="20145B61" w:rsidRPr="63CA6154">
        <w:rPr>
          <w:rFonts w:ascii="Calibri" w:eastAsia="Calibri" w:hAnsi="Calibri" w:cs="Calibri"/>
          <w:color w:val="000000" w:themeColor="text1"/>
          <w:sz w:val="22"/>
          <w:szCs w:val="22"/>
          <w:rtl/>
        </w:rPr>
        <w:t xml:space="preserve"> سنة، مما يمثل</w:t>
      </w:r>
      <w:r w:rsidR="20145B61" w:rsidRPr="63CA6154">
        <w:rPr>
          <w:rFonts w:ascii="Calibri" w:eastAsia="Calibri" w:hAnsi="Calibri" w:cs="Calibri"/>
          <w:color w:val="000000" w:themeColor="text1"/>
          <w:sz w:val="22"/>
          <w:szCs w:val="22"/>
        </w:rPr>
        <w:t xml:space="preserve"> %</w:t>
      </w:r>
      <w:r w:rsidR="16B1B6A0" w:rsidRPr="63CA6154">
        <w:rPr>
          <w:rFonts w:ascii="Calibri" w:eastAsia="Calibri" w:hAnsi="Calibri" w:cs="Calibri"/>
          <w:color w:val="000000" w:themeColor="text1"/>
          <w:sz w:val="22"/>
          <w:szCs w:val="22"/>
        </w:rPr>
        <w:t>6</w:t>
      </w:r>
      <w:r w:rsidR="20145B61" w:rsidRPr="63CA6154">
        <w:rPr>
          <w:rFonts w:ascii="Calibri" w:eastAsia="Calibri" w:hAnsi="Calibri" w:cs="Calibri"/>
          <w:color w:val="000000" w:themeColor="text1"/>
          <w:sz w:val="22"/>
          <w:szCs w:val="22"/>
        </w:rPr>
        <w:t>.</w:t>
      </w:r>
      <w:r w:rsidR="21E572CA" w:rsidRPr="63CA6154">
        <w:rPr>
          <w:rFonts w:ascii="Calibri" w:eastAsia="Calibri" w:hAnsi="Calibri" w:cs="Calibri"/>
          <w:color w:val="000000" w:themeColor="text1"/>
          <w:sz w:val="22"/>
          <w:szCs w:val="22"/>
        </w:rPr>
        <w:t>7</w:t>
      </w:r>
      <w:r w:rsidR="20145B61" w:rsidRPr="63CA6154">
        <w:rPr>
          <w:rFonts w:ascii="Calibri" w:eastAsia="Calibri" w:hAnsi="Calibri" w:cs="Calibri"/>
          <w:color w:val="000000" w:themeColor="text1"/>
          <w:sz w:val="22"/>
          <w:szCs w:val="22"/>
          <w:rtl/>
        </w:rPr>
        <w:t xml:space="preserve"> من العينة. وأخيرًا، هناك </w:t>
      </w:r>
      <w:r w:rsidR="3967E8F8" w:rsidRPr="63CA6154">
        <w:rPr>
          <w:rFonts w:ascii="Calibri" w:eastAsia="Calibri" w:hAnsi="Calibri" w:cs="Calibri"/>
          <w:color w:val="000000" w:themeColor="text1"/>
          <w:sz w:val="22"/>
          <w:szCs w:val="22"/>
          <w:rtl/>
        </w:rPr>
        <w:t>1</w:t>
      </w:r>
      <w:r w:rsidR="20145B61" w:rsidRPr="63CA6154">
        <w:rPr>
          <w:rFonts w:ascii="Calibri" w:eastAsia="Calibri" w:hAnsi="Calibri" w:cs="Calibri"/>
          <w:color w:val="000000" w:themeColor="text1"/>
          <w:sz w:val="22"/>
          <w:szCs w:val="22"/>
          <w:rtl/>
        </w:rPr>
        <w:t xml:space="preserve"> أشخاص أعمارهم تزيد عن </w:t>
      </w:r>
      <w:r w:rsidR="3D120650" w:rsidRPr="63CA6154">
        <w:rPr>
          <w:rFonts w:ascii="Calibri" w:eastAsia="Calibri" w:hAnsi="Calibri" w:cs="Calibri"/>
          <w:color w:val="000000" w:themeColor="text1"/>
          <w:sz w:val="22"/>
          <w:szCs w:val="22"/>
          <w:rtl/>
        </w:rPr>
        <w:t>50</w:t>
      </w:r>
      <w:r w:rsidR="20145B61" w:rsidRPr="63CA6154">
        <w:rPr>
          <w:rFonts w:ascii="Calibri" w:eastAsia="Calibri" w:hAnsi="Calibri" w:cs="Calibri"/>
          <w:color w:val="000000" w:themeColor="text1"/>
          <w:sz w:val="22"/>
          <w:szCs w:val="22"/>
          <w:rtl/>
        </w:rPr>
        <w:t xml:space="preserve"> سنة، وهو ما يشكل أيضا </w:t>
      </w:r>
      <w:r w:rsidR="65BC141D" w:rsidRPr="63CA6154">
        <w:rPr>
          <w:rFonts w:ascii="Calibri" w:eastAsia="Calibri" w:hAnsi="Calibri" w:cs="Calibri"/>
          <w:color w:val="000000" w:themeColor="text1"/>
          <w:sz w:val="22"/>
          <w:szCs w:val="22"/>
          <w:rtl/>
        </w:rPr>
        <w:t>3</w:t>
      </w:r>
      <w:r w:rsidR="20145B61" w:rsidRPr="63CA6154">
        <w:rPr>
          <w:rFonts w:ascii="Calibri" w:eastAsia="Calibri" w:hAnsi="Calibri" w:cs="Calibri"/>
          <w:color w:val="000000" w:themeColor="text1"/>
          <w:sz w:val="22"/>
          <w:szCs w:val="22"/>
          <w:rtl/>
        </w:rPr>
        <w:t>.</w:t>
      </w:r>
      <w:r w:rsidR="56C0AEB8" w:rsidRPr="63CA6154">
        <w:rPr>
          <w:rFonts w:ascii="Calibri" w:eastAsia="Calibri" w:hAnsi="Calibri" w:cs="Calibri"/>
          <w:color w:val="000000" w:themeColor="text1"/>
          <w:sz w:val="22"/>
          <w:szCs w:val="22"/>
          <w:rtl/>
        </w:rPr>
        <w:t>3</w:t>
      </w:r>
      <w:r w:rsidR="20145B61" w:rsidRPr="63CA6154">
        <w:rPr>
          <w:rFonts w:ascii="Calibri" w:eastAsia="Calibri" w:hAnsi="Calibri" w:cs="Calibri"/>
          <w:color w:val="000000" w:themeColor="text1"/>
          <w:sz w:val="22"/>
          <w:szCs w:val="22"/>
          <w:rtl/>
        </w:rPr>
        <w:t>% من إجمالي العينة. كما هو موضح في الشكل التالي</w:t>
      </w:r>
      <w:r w:rsidR="1B0B2423" w:rsidRPr="63CA6154">
        <w:rPr>
          <w:rFonts w:ascii="Calibri" w:eastAsia="Calibri" w:hAnsi="Calibri" w:cs="Calibri"/>
          <w:color w:val="000000" w:themeColor="text1"/>
          <w:sz w:val="22"/>
          <w:szCs w:val="22"/>
        </w:rPr>
        <w:t xml:space="preserve"> </w:t>
      </w:r>
    </w:p>
    <w:p w14:paraId="5590079D" w14:textId="6CAA398D" w:rsidR="63CA6154" w:rsidRDefault="63CA6154" w:rsidP="63CA6154">
      <w:pPr>
        <w:ind w:left="1440"/>
        <w:jc w:val="right"/>
      </w:pPr>
    </w:p>
    <w:p w14:paraId="24335EAE" w14:textId="0E06AFB0" w:rsidR="6A34D50E" w:rsidRDefault="3B8E4903" w:rsidP="30FE3344">
      <w:pPr>
        <w:ind w:left="1440"/>
        <w:jc w:val="right"/>
        <w:rPr>
          <w:rFonts w:ascii="Calibri" w:eastAsia="Calibri" w:hAnsi="Calibri" w:cs="Calibri"/>
          <w:color w:val="000000" w:themeColor="text1"/>
          <w:sz w:val="22"/>
          <w:szCs w:val="22"/>
          <w:rtl/>
        </w:rPr>
      </w:pPr>
      <w:r>
        <w:rPr>
          <w:noProof/>
        </w:rPr>
        <w:drawing>
          <wp:inline distT="0" distB="0" distL="0" distR="0" wp14:anchorId="671DEF61" wp14:editId="69D32796">
            <wp:extent cx="5943600" cy="2505075"/>
            <wp:effectExtent l="0" t="0" r="0" b="0"/>
            <wp:docPr id="853313071" name="Picture 853313071" descr="الرسم البياني للردود على النماذج. عنوان السؤال: العمر:.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313071"/>
                    <pic:cNvPicPr/>
                  </pic:nvPicPr>
                  <pic:blipFill>
                    <a:blip r:embed="rId27">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5C5F422B" w14:textId="0490020A" w:rsidR="1ECBEBAA" w:rsidRDefault="1ECBEBAA" w:rsidP="63CA6154">
      <w:pPr>
        <w:ind w:left="1440"/>
        <w:jc w:val="right"/>
        <w:rPr>
          <w:rFonts w:ascii="Calibri" w:eastAsia="Calibri" w:hAnsi="Calibri" w:cs="Calibri"/>
          <w:color w:val="000000" w:themeColor="text1"/>
          <w:sz w:val="22"/>
          <w:szCs w:val="22"/>
          <w:rtl/>
        </w:rPr>
      </w:pPr>
      <w:r w:rsidRPr="63CA6154">
        <w:rPr>
          <w:rFonts w:ascii="Calibri" w:eastAsia="Calibri" w:hAnsi="Calibri" w:cs="Calibri"/>
          <w:color w:val="000000" w:themeColor="text1"/>
          <w:sz w:val="22"/>
          <w:szCs w:val="22"/>
          <w:rtl/>
        </w:rPr>
        <w:t xml:space="preserve">الشكل </w:t>
      </w:r>
      <w:r w:rsidR="356FEC86" w:rsidRPr="63CA6154">
        <w:rPr>
          <w:rFonts w:ascii="Calibri" w:eastAsia="Calibri" w:hAnsi="Calibri" w:cs="Calibri"/>
          <w:color w:val="000000" w:themeColor="text1"/>
          <w:sz w:val="22"/>
          <w:szCs w:val="22"/>
          <w:rtl/>
        </w:rPr>
        <w:t>5</w:t>
      </w:r>
      <w:r w:rsidRPr="63CA6154">
        <w:rPr>
          <w:rFonts w:ascii="Calibri" w:eastAsia="Calibri" w:hAnsi="Calibri" w:cs="Calibri"/>
          <w:color w:val="000000" w:themeColor="text1"/>
          <w:sz w:val="22"/>
          <w:szCs w:val="22"/>
          <w:rtl/>
        </w:rPr>
        <w:t xml:space="preserve"> تصنيف العينه وفقا للعمر</w:t>
      </w:r>
      <w:r w:rsidRPr="63CA6154">
        <w:rPr>
          <w:rFonts w:ascii="Calibri" w:eastAsia="Calibri" w:hAnsi="Calibri" w:cs="Calibri"/>
          <w:color w:val="000000" w:themeColor="text1"/>
          <w:sz w:val="22"/>
          <w:szCs w:val="22"/>
        </w:rPr>
        <w:t xml:space="preserve">                                                                      </w:t>
      </w:r>
    </w:p>
    <w:p w14:paraId="421AAF81" w14:textId="316CD8A3" w:rsidR="63CA6154" w:rsidRDefault="63CA6154" w:rsidP="63CA6154">
      <w:pPr>
        <w:ind w:left="1440"/>
        <w:jc w:val="right"/>
        <w:rPr>
          <w:rFonts w:ascii="Calibri" w:eastAsia="Calibri" w:hAnsi="Calibri" w:cs="Calibri"/>
          <w:color w:val="000000" w:themeColor="text1"/>
          <w:sz w:val="22"/>
          <w:szCs w:val="22"/>
          <w:rtl/>
        </w:rPr>
      </w:pPr>
    </w:p>
    <w:p w14:paraId="176C7DEB" w14:textId="6173B482" w:rsidR="6A34D50E" w:rsidRDefault="47CFD665" w:rsidP="63CA6154">
      <w:pPr>
        <w:ind w:left="1440"/>
        <w:jc w:val="right"/>
        <w:rPr>
          <w:rtl/>
        </w:rPr>
      </w:pPr>
      <w:r w:rsidRPr="63CA6154">
        <w:rPr>
          <w:rtl/>
        </w:rPr>
        <w:t xml:space="preserve">اما بالنسبة للتوزيع حسب المؤهل العلمي، فقد أظهرت النتائج الإحصائية أن </w:t>
      </w:r>
      <w:r w:rsidR="1E4CEBCF" w:rsidRPr="63CA6154">
        <w:rPr>
          <w:rtl/>
        </w:rPr>
        <w:t xml:space="preserve">17 </w:t>
      </w:r>
      <w:r w:rsidRPr="63CA6154">
        <w:rPr>
          <w:rtl/>
        </w:rPr>
        <w:t>أشخاص من أفرادال العينة حاصلون على شهادة</w:t>
      </w:r>
      <w:r w:rsidR="006BCA53" w:rsidRPr="63CA6154">
        <w:rPr>
          <w:rtl/>
        </w:rPr>
        <w:t xml:space="preserve"> الثانوي،</w:t>
      </w:r>
      <w:r w:rsidRPr="63CA6154">
        <w:rPr>
          <w:rtl/>
        </w:rPr>
        <w:t xml:space="preserve"> </w:t>
      </w:r>
      <w:r w:rsidR="429C1270" w:rsidRPr="63CA6154">
        <w:rPr>
          <w:rtl/>
        </w:rPr>
        <w:t xml:space="preserve"> </w:t>
      </w:r>
      <w:r w:rsidRPr="63CA6154">
        <w:rPr>
          <w:rtl/>
        </w:rPr>
        <w:t>مما يمثل</w:t>
      </w:r>
      <w:r w:rsidRPr="63CA6154">
        <w:t xml:space="preserve"> %</w:t>
      </w:r>
      <w:r w:rsidR="3A347BCA" w:rsidRPr="63CA6154">
        <w:t>56</w:t>
      </w:r>
      <w:r w:rsidRPr="63CA6154">
        <w:t>.</w:t>
      </w:r>
      <w:r w:rsidR="2B650DC8" w:rsidRPr="63CA6154">
        <w:t>7</w:t>
      </w:r>
      <w:r w:rsidRPr="63CA6154">
        <w:rPr>
          <w:rtl/>
        </w:rPr>
        <w:t>% من إجمالي العينة.  أ وفيما يتعلق ب</w:t>
      </w:r>
      <w:r w:rsidR="34A3EED4" w:rsidRPr="63CA6154">
        <w:rPr>
          <w:rtl/>
        </w:rPr>
        <w:t xml:space="preserve">درجة البكالوريوس </w:t>
      </w:r>
      <w:r w:rsidRPr="63CA6154">
        <w:rPr>
          <w:rtl/>
        </w:rPr>
        <w:t xml:space="preserve">، فقد تبين أن </w:t>
      </w:r>
      <w:r w:rsidR="316E4DA1" w:rsidRPr="63CA6154">
        <w:rPr>
          <w:rtl/>
        </w:rPr>
        <w:t>13</w:t>
      </w:r>
      <w:r w:rsidRPr="63CA6154">
        <w:rPr>
          <w:rtl/>
        </w:rPr>
        <w:t xml:space="preserve">شخصا من أفراد العينة حاصلون على شهادات </w:t>
      </w:r>
      <w:r w:rsidR="14571DF3" w:rsidRPr="63CA6154">
        <w:rPr>
          <w:rtl/>
        </w:rPr>
        <w:t xml:space="preserve">درجة البكالوريوس </w:t>
      </w:r>
      <w:r w:rsidRPr="63CA6154">
        <w:rPr>
          <w:rtl/>
        </w:rPr>
        <w:t xml:space="preserve">، مما يشكل </w:t>
      </w:r>
      <w:r w:rsidR="3E29401E" w:rsidRPr="63CA6154">
        <w:rPr>
          <w:rtl/>
        </w:rPr>
        <w:t>43</w:t>
      </w:r>
      <w:r w:rsidRPr="63CA6154">
        <w:rPr>
          <w:rtl/>
        </w:rPr>
        <w:t>.</w:t>
      </w:r>
      <w:r w:rsidR="62EB7D90" w:rsidRPr="63CA6154">
        <w:rPr>
          <w:rtl/>
        </w:rPr>
        <w:t>3</w:t>
      </w:r>
      <w:r w:rsidRPr="63CA6154">
        <w:rPr>
          <w:rtl/>
        </w:rPr>
        <w:t>% من إجمالي</w:t>
      </w:r>
    </w:p>
    <w:p w14:paraId="70415A50" w14:textId="4838DF7C" w:rsidR="6A34D50E" w:rsidRDefault="47CFD665" w:rsidP="63CA6154">
      <w:pPr>
        <w:ind w:left="1440"/>
        <w:jc w:val="right"/>
      </w:pPr>
      <w:r w:rsidRPr="63CA6154">
        <w:t xml:space="preserve"> </w:t>
      </w:r>
    </w:p>
    <w:p w14:paraId="7BC9CD69" w14:textId="7C598A3F" w:rsidR="6A34D50E" w:rsidRDefault="724A145D" w:rsidP="63CA6154">
      <w:pPr>
        <w:ind w:left="1440"/>
        <w:jc w:val="right"/>
      </w:pPr>
      <w:r w:rsidRPr="2B03261A">
        <w:rPr>
          <w:rtl/>
        </w:rPr>
        <w:t>العينة. كما هو موضح في الشكل التالي</w:t>
      </w:r>
    </w:p>
    <w:p w14:paraId="63078D83" w14:textId="49E89061" w:rsidR="63CA6154" w:rsidRDefault="3EE6165A" w:rsidP="2B03261A">
      <w:pPr>
        <w:ind w:left="1440"/>
        <w:jc w:val="right"/>
      </w:pPr>
      <w:r>
        <w:rPr>
          <w:noProof/>
        </w:rPr>
        <w:drawing>
          <wp:inline distT="0" distB="0" distL="0" distR="0" wp14:anchorId="6D833456" wp14:editId="0F5A378A">
            <wp:extent cx="5943600" cy="2505075"/>
            <wp:effectExtent l="0" t="0" r="0" b="0"/>
            <wp:docPr id="1943489528" name="صورة 1943489528" descr="الرسم البياني للردود على النماذج. عنوان السؤال: مستوى التعليم :.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0C993BDC" w14:textId="1D27D7FE" w:rsidR="63CA6154" w:rsidRDefault="3EE6165A"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 xml:space="preserve">الشكل 6 تصنيف العينه وفقا للمؤهل العلمي  </w:t>
      </w:r>
      <w:r w:rsidRPr="2B03261A">
        <w:rPr>
          <w:rFonts w:ascii="Calibri" w:eastAsia="Calibri" w:hAnsi="Calibri" w:cs="Calibri"/>
          <w:color w:val="000000" w:themeColor="text1"/>
          <w:sz w:val="22"/>
          <w:szCs w:val="22"/>
        </w:rPr>
        <w:t xml:space="preserve">                                                </w:t>
      </w:r>
    </w:p>
    <w:p w14:paraId="3B34418A" w14:textId="22FDCE32" w:rsidR="63CA6154" w:rsidRDefault="63CA6154" w:rsidP="63CA6154">
      <w:pPr>
        <w:ind w:left="1440"/>
        <w:jc w:val="right"/>
        <w:rPr>
          <w:rtl/>
        </w:rPr>
      </w:pPr>
    </w:p>
    <w:p w14:paraId="4F956CCA" w14:textId="4AD618DB" w:rsidR="63CA6154" w:rsidRDefault="63CA6154" w:rsidP="63CA6154">
      <w:pPr>
        <w:ind w:left="1440"/>
        <w:jc w:val="right"/>
        <w:rPr>
          <w:rtl/>
        </w:rPr>
      </w:pPr>
    </w:p>
    <w:p w14:paraId="7CC2D346" w14:textId="26FC3C80" w:rsidR="63CA6154" w:rsidRDefault="63CA6154" w:rsidP="63CA6154">
      <w:pPr>
        <w:ind w:left="1440"/>
        <w:jc w:val="right"/>
        <w:rPr>
          <w:rtl/>
        </w:rPr>
      </w:pPr>
    </w:p>
    <w:p w14:paraId="24840870" w14:textId="123B1C14" w:rsidR="6A34D50E" w:rsidRDefault="6A34D50E" w:rsidP="6A34D50E">
      <w:pPr>
        <w:ind w:left="1440"/>
        <w:jc w:val="right"/>
        <w:rPr>
          <w:rFonts w:ascii="Calibri" w:eastAsia="Calibri" w:hAnsi="Calibri" w:cs="Calibri"/>
          <w:color w:val="000000" w:themeColor="text1"/>
          <w:sz w:val="22"/>
          <w:szCs w:val="22"/>
          <w:rtl/>
        </w:rPr>
      </w:pPr>
    </w:p>
    <w:p w14:paraId="79FB9599" w14:textId="5A0434C8" w:rsidR="6A34D50E" w:rsidRDefault="6A34D50E" w:rsidP="2B03261A">
      <w:pPr>
        <w:jc w:val="right"/>
      </w:pPr>
    </w:p>
    <w:p w14:paraId="456EDC31" w14:textId="4C73A677" w:rsidR="6A34D50E" w:rsidRDefault="04364625" w:rsidP="63CA6154">
      <w:pPr>
        <w:ind w:left="1440"/>
        <w:jc w:val="right"/>
        <w:rPr>
          <w:rFonts w:ascii="Calibri" w:eastAsia="Calibri" w:hAnsi="Calibri" w:cs="Calibri"/>
          <w:color w:val="000000" w:themeColor="text1"/>
          <w:sz w:val="22"/>
          <w:szCs w:val="22"/>
          <w:rtl/>
        </w:rPr>
      </w:pPr>
      <w:r w:rsidRPr="63CA6154">
        <w:rPr>
          <w:rFonts w:ascii="Calibri" w:eastAsia="Calibri" w:hAnsi="Calibri" w:cs="Calibri"/>
          <w:color w:val="000000" w:themeColor="text1"/>
          <w:sz w:val="22"/>
          <w:szCs w:val="22"/>
          <w:rtl/>
        </w:rPr>
        <w:t>أما بالنسبة للتوزيع حسب عدد سنوات الخبرة، فقد أظهرت النتائج الإحصائية أن 16شخص من أفراد العينة</w:t>
      </w:r>
    </w:p>
    <w:p w14:paraId="7C328D19" w14:textId="327026EA" w:rsidR="6A34D50E" w:rsidRDefault="04364625" w:rsidP="63CA6154">
      <w:pPr>
        <w:ind w:left="1440"/>
        <w:jc w:val="right"/>
        <w:rPr>
          <w:rFonts w:ascii="Calibri" w:eastAsia="Calibri" w:hAnsi="Calibri" w:cs="Calibri"/>
          <w:color w:val="000000" w:themeColor="text1"/>
          <w:sz w:val="22"/>
          <w:szCs w:val="22"/>
          <w:rtl/>
        </w:rPr>
      </w:pPr>
      <w:r w:rsidRPr="63CA6154">
        <w:rPr>
          <w:rFonts w:ascii="Calibri" w:eastAsia="Calibri" w:hAnsi="Calibri" w:cs="Calibri"/>
          <w:color w:val="000000" w:themeColor="text1"/>
          <w:sz w:val="22"/>
          <w:szCs w:val="22"/>
        </w:rPr>
        <w:t xml:space="preserve"> </w:t>
      </w:r>
      <w:r w:rsidRPr="63CA6154">
        <w:rPr>
          <w:rFonts w:ascii="Calibri" w:eastAsia="Calibri" w:hAnsi="Calibri" w:cs="Calibri"/>
          <w:color w:val="000000" w:themeColor="text1"/>
          <w:sz w:val="22"/>
          <w:szCs w:val="22"/>
          <w:rtl/>
        </w:rPr>
        <w:t>لديهم خبرة أقل من 5 سنوات، مما يمثل</w:t>
      </w:r>
      <w:r w:rsidRPr="63CA6154">
        <w:rPr>
          <w:rFonts w:ascii="Calibri" w:eastAsia="Calibri" w:hAnsi="Calibri" w:cs="Calibri"/>
          <w:color w:val="000000" w:themeColor="text1"/>
          <w:sz w:val="22"/>
          <w:szCs w:val="22"/>
        </w:rPr>
        <w:t xml:space="preserve"> %</w:t>
      </w:r>
      <w:r w:rsidR="6CFAC7E4" w:rsidRPr="63CA6154">
        <w:rPr>
          <w:rFonts w:ascii="Calibri" w:eastAsia="Calibri" w:hAnsi="Calibri" w:cs="Calibri"/>
          <w:color w:val="000000" w:themeColor="text1"/>
          <w:sz w:val="22"/>
          <w:szCs w:val="22"/>
        </w:rPr>
        <w:t>53</w:t>
      </w:r>
      <w:r w:rsidRPr="63CA6154">
        <w:rPr>
          <w:rFonts w:ascii="Calibri" w:eastAsia="Calibri" w:hAnsi="Calibri" w:cs="Calibri"/>
          <w:color w:val="000000" w:themeColor="text1"/>
          <w:sz w:val="22"/>
          <w:szCs w:val="22"/>
        </w:rPr>
        <w:t>.</w:t>
      </w:r>
      <w:r w:rsidR="6C14044B" w:rsidRPr="63CA6154">
        <w:rPr>
          <w:rFonts w:ascii="Calibri" w:eastAsia="Calibri" w:hAnsi="Calibri" w:cs="Calibri"/>
          <w:color w:val="000000" w:themeColor="text1"/>
          <w:sz w:val="22"/>
          <w:szCs w:val="22"/>
        </w:rPr>
        <w:t>3</w:t>
      </w:r>
      <w:r w:rsidRPr="63CA6154">
        <w:rPr>
          <w:rFonts w:ascii="Calibri" w:eastAsia="Calibri" w:hAnsi="Calibri" w:cs="Calibri"/>
          <w:color w:val="000000" w:themeColor="text1"/>
          <w:sz w:val="22"/>
          <w:szCs w:val="22"/>
          <w:rtl/>
        </w:rPr>
        <w:t xml:space="preserve">% من إجمالي العينة. بينما هناك </w:t>
      </w:r>
      <w:r w:rsidR="6DDB955A" w:rsidRPr="63CA6154">
        <w:rPr>
          <w:rFonts w:ascii="Calibri" w:eastAsia="Calibri" w:hAnsi="Calibri" w:cs="Calibri"/>
          <w:color w:val="000000" w:themeColor="text1"/>
          <w:sz w:val="22"/>
          <w:szCs w:val="22"/>
          <w:rtl/>
        </w:rPr>
        <w:t>11</w:t>
      </w:r>
      <w:r w:rsidRPr="63CA6154">
        <w:rPr>
          <w:rFonts w:ascii="Calibri" w:eastAsia="Calibri" w:hAnsi="Calibri" w:cs="Calibri"/>
          <w:color w:val="000000" w:themeColor="text1"/>
          <w:sz w:val="22"/>
          <w:szCs w:val="22"/>
          <w:rtl/>
        </w:rPr>
        <w:t>أشخاص لديهم خبرة تتراوح بين 5 إلى 10 سنوات، أي ما يعادل</w:t>
      </w:r>
      <w:r w:rsidRPr="63CA6154">
        <w:rPr>
          <w:rFonts w:ascii="Calibri" w:eastAsia="Calibri" w:hAnsi="Calibri" w:cs="Calibri"/>
          <w:color w:val="000000" w:themeColor="text1"/>
          <w:sz w:val="22"/>
          <w:szCs w:val="22"/>
        </w:rPr>
        <w:t xml:space="preserve"> %</w:t>
      </w:r>
      <w:r w:rsidR="5BC70C6A" w:rsidRPr="63CA6154">
        <w:rPr>
          <w:rFonts w:ascii="Calibri" w:eastAsia="Calibri" w:hAnsi="Calibri" w:cs="Calibri"/>
          <w:color w:val="000000" w:themeColor="text1"/>
          <w:sz w:val="22"/>
          <w:szCs w:val="22"/>
        </w:rPr>
        <w:t>36</w:t>
      </w:r>
      <w:r w:rsidRPr="63CA6154">
        <w:rPr>
          <w:rFonts w:ascii="Calibri" w:eastAsia="Calibri" w:hAnsi="Calibri" w:cs="Calibri"/>
          <w:color w:val="000000" w:themeColor="text1"/>
          <w:sz w:val="22"/>
          <w:szCs w:val="22"/>
        </w:rPr>
        <w:t>.</w:t>
      </w:r>
      <w:r w:rsidR="361A6F68" w:rsidRPr="63CA6154">
        <w:rPr>
          <w:rFonts w:ascii="Calibri" w:eastAsia="Calibri" w:hAnsi="Calibri" w:cs="Calibri"/>
          <w:color w:val="000000" w:themeColor="text1"/>
          <w:sz w:val="22"/>
          <w:szCs w:val="22"/>
        </w:rPr>
        <w:t>7</w:t>
      </w:r>
      <w:r w:rsidRPr="63CA6154">
        <w:rPr>
          <w:rFonts w:ascii="Calibri" w:eastAsia="Calibri" w:hAnsi="Calibri" w:cs="Calibri"/>
          <w:color w:val="000000" w:themeColor="text1"/>
          <w:sz w:val="22"/>
          <w:szCs w:val="22"/>
          <w:rtl/>
        </w:rPr>
        <w:t xml:space="preserve"> من العينة. أما بالنسبة لأفراد العينة التي تتراوح خبرتهم بين إلى </w:t>
      </w:r>
      <w:r w:rsidR="452C0149" w:rsidRPr="63CA6154">
        <w:rPr>
          <w:rFonts w:ascii="Calibri" w:eastAsia="Calibri" w:hAnsi="Calibri" w:cs="Calibri"/>
          <w:color w:val="000000" w:themeColor="text1"/>
          <w:sz w:val="22"/>
          <w:szCs w:val="22"/>
          <w:rtl/>
        </w:rPr>
        <w:t xml:space="preserve">من 11 الى 20 </w:t>
      </w:r>
      <w:r w:rsidRPr="63CA6154">
        <w:rPr>
          <w:rFonts w:ascii="Calibri" w:eastAsia="Calibri" w:hAnsi="Calibri" w:cs="Calibri"/>
          <w:color w:val="000000" w:themeColor="text1"/>
          <w:sz w:val="22"/>
          <w:szCs w:val="22"/>
          <w:rtl/>
        </w:rPr>
        <w:t xml:space="preserve">سنة فقد بلغ عددهم </w:t>
      </w:r>
      <w:r w:rsidR="227D481C" w:rsidRPr="63CA6154">
        <w:rPr>
          <w:rFonts w:ascii="Calibri" w:eastAsia="Calibri" w:hAnsi="Calibri" w:cs="Calibri"/>
          <w:color w:val="000000" w:themeColor="text1"/>
          <w:sz w:val="22"/>
          <w:szCs w:val="22"/>
          <w:rtl/>
        </w:rPr>
        <w:t>2</w:t>
      </w:r>
      <w:r w:rsidRPr="63CA6154">
        <w:rPr>
          <w:rFonts w:ascii="Calibri" w:eastAsia="Calibri" w:hAnsi="Calibri" w:cs="Calibri"/>
          <w:color w:val="000000" w:themeColor="text1"/>
          <w:sz w:val="22"/>
          <w:szCs w:val="22"/>
          <w:rtl/>
        </w:rPr>
        <w:t xml:space="preserve">أشخاص، وهو ما يمثل </w:t>
      </w:r>
      <w:r w:rsidR="2BD4C244" w:rsidRPr="63CA6154">
        <w:rPr>
          <w:rFonts w:ascii="Calibri" w:eastAsia="Calibri" w:hAnsi="Calibri" w:cs="Calibri"/>
          <w:color w:val="000000" w:themeColor="text1"/>
          <w:sz w:val="22"/>
          <w:szCs w:val="22"/>
          <w:rtl/>
        </w:rPr>
        <w:t>6</w:t>
      </w:r>
      <w:r w:rsidRPr="63CA6154">
        <w:rPr>
          <w:rFonts w:ascii="Calibri" w:eastAsia="Calibri" w:hAnsi="Calibri" w:cs="Calibri"/>
          <w:color w:val="000000" w:themeColor="text1"/>
          <w:sz w:val="22"/>
          <w:szCs w:val="22"/>
          <w:rtl/>
        </w:rPr>
        <w:t>.</w:t>
      </w:r>
      <w:r w:rsidR="363D3DE4" w:rsidRPr="63CA6154">
        <w:rPr>
          <w:rFonts w:ascii="Calibri" w:eastAsia="Calibri" w:hAnsi="Calibri" w:cs="Calibri"/>
          <w:color w:val="000000" w:themeColor="text1"/>
          <w:sz w:val="22"/>
          <w:szCs w:val="22"/>
          <w:rtl/>
        </w:rPr>
        <w:t>7</w:t>
      </w:r>
      <w:r w:rsidRPr="63CA6154">
        <w:rPr>
          <w:rFonts w:ascii="Calibri" w:eastAsia="Calibri" w:hAnsi="Calibri" w:cs="Calibri"/>
          <w:color w:val="000000" w:themeColor="text1"/>
          <w:sz w:val="22"/>
          <w:szCs w:val="22"/>
          <w:rtl/>
        </w:rPr>
        <w:t xml:space="preserve">% من العينة. وفيما يتعلق بمن هم لديهم خبرة تفوق </w:t>
      </w:r>
      <w:r w:rsidR="1F974C5C" w:rsidRPr="63CA6154">
        <w:rPr>
          <w:rFonts w:ascii="Calibri" w:eastAsia="Calibri" w:hAnsi="Calibri" w:cs="Calibri"/>
          <w:color w:val="000000" w:themeColor="text1"/>
          <w:sz w:val="22"/>
          <w:szCs w:val="22"/>
          <w:rtl/>
        </w:rPr>
        <w:t>20</w:t>
      </w:r>
      <w:r w:rsidRPr="63CA6154">
        <w:rPr>
          <w:rFonts w:ascii="Calibri" w:eastAsia="Calibri" w:hAnsi="Calibri" w:cs="Calibri"/>
          <w:color w:val="000000" w:themeColor="text1"/>
          <w:sz w:val="22"/>
          <w:szCs w:val="22"/>
          <w:rtl/>
        </w:rPr>
        <w:t xml:space="preserve">سنة، فقد تبين أنهم </w:t>
      </w:r>
      <w:r w:rsidR="106F457A" w:rsidRPr="63CA6154">
        <w:rPr>
          <w:rFonts w:ascii="Calibri" w:eastAsia="Calibri" w:hAnsi="Calibri" w:cs="Calibri"/>
          <w:color w:val="000000" w:themeColor="text1"/>
          <w:sz w:val="22"/>
          <w:szCs w:val="22"/>
          <w:rtl/>
        </w:rPr>
        <w:t>1</w:t>
      </w:r>
      <w:r w:rsidRPr="63CA6154">
        <w:rPr>
          <w:rFonts w:ascii="Calibri" w:eastAsia="Calibri" w:hAnsi="Calibri" w:cs="Calibri"/>
          <w:color w:val="000000" w:themeColor="text1"/>
          <w:sz w:val="22"/>
          <w:szCs w:val="22"/>
          <w:rtl/>
        </w:rPr>
        <w:t xml:space="preserve">شخصا من أفراد العينة، مما يشكل </w:t>
      </w:r>
      <w:r w:rsidR="6A5BB152" w:rsidRPr="63CA6154">
        <w:rPr>
          <w:rFonts w:ascii="Calibri" w:eastAsia="Calibri" w:hAnsi="Calibri" w:cs="Calibri"/>
          <w:color w:val="000000" w:themeColor="text1"/>
          <w:sz w:val="22"/>
          <w:szCs w:val="22"/>
          <w:rtl/>
        </w:rPr>
        <w:t>3</w:t>
      </w:r>
      <w:r w:rsidRPr="63CA6154">
        <w:rPr>
          <w:rFonts w:ascii="Calibri" w:eastAsia="Calibri" w:hAnsi="Calibri" w:cs="Calibri"/>
          <w:color w:val="000000" w:themeColor="text1"/>
          <w:sz w:val="22"/>
          <w:szCs w:val="22"/>
          <w:rtl/>
        </w:rPr>
        <w:t>.</w:t>
      </w:r>
      <w:r w:rsidR="3DBF490C" w:rsidRPr="63CA6154">
        <w:rPr>
          <w:rFonts w:ascii="Calibri" w:eastAsia="Calibri" w:hAnsi="Calibri" w:cs="Calibri"/>
          <w:color w:val="000000" w:themeColor="text1"/>
          <w:sz w:val="22"/>
          <w:szCs w:val="22"/>
          <w:rtl/>
        </w:rPr>
        <w:t>3</w:t>
      </w:r>
      <w:r w:rsidRPr="63CA6154">
        <w:rPr>
          <w:rFonts w:ascii="Calibri" w:eastAsia="Calibri" w:hAnsi="Calibri" w:cs="Calibri"/>
          <w:color w:val="000000" w:themeColor="text1"/>
          <w:sz w:val="22"/>
          <w:szCs w:val="22"/>
          <w:rtl/>
        </w:rPr>
        <w:t>% من</w:t>
      </w:r>
    </w:p>
    <w:p w14:paraId="6C98BAFD" w14:textId="22D9A160" w:rsidR="6A34D50E" w:rsidRDefault="04364625" w:rsidP="63CA6154">
      <w:pPr>
        <w:ind w:left="1440"/>
        <w:jc w:val="right"/>
      </w:pPr>
      <w:r w:rsidRPr="63CA6154">
        <w:rPr>
          <w:rFonts w:ascii="Calibri" w:eastAsia="Calibri" w:hAnsi="Calibri" w:cs="Calibri"/>
          <w:color w:val="000000" w:themeColor="text1"/>
          <w:sz w:val="22"/>
          <w:szCs w:val="22"/>
        </w:rPr>
        <w:t xml:space="preserve"> </w:t>
      </w:r>
    </w:p>
    <w:p w14:paraId="7113BEBB" w14:textId="5FA5CCCE" w:rsidR="6A34D50E" w:rsidRDefault="056F53FA" w:rsidP="63CA6154">
      <w:pPr>
        <w:ind w:left="1440"/>
        <w:jc w:val="right"/>
      </w:pPr>
      <w:r w:rsidRPr="2B03261A">
        <w:rPr>
          <w:rFonts w:ascii="Calibri" w:eastAsia="Calibri" w:hAnsi="Calibri" w:cs="Calibri"/>
          <w:color w:val="000000" w:themeColor="text1"/>
          <w:sz w:val="22"/>
          <w:szCs w:val="22"/>
          <w:rtl/>
        </w:rPr>
        <w:t>إجمالي العينة كما هو موضح في الشكل التالي</w:t>
      </w:r>
      <w:r w:rsidRPr="2B03261A">
        <w:rPr>
          <w:rFonts w:ascii="Calibri" w:eastAsia="Calibri" w:hAnsi="Calibri" w:cs="Calibri"/>
          <w:color w:val="000000" w:themeColor="text1"/>
          <w:sz w:val="22"/>
          <w:szCs w:val="22"/>
        </w:rPr>
        <w:t>:</w:t>
      </w:r>
    </w:p>
    <w:p w14:paraId="3F88F8C3" w14:textId="193AFF2D" w:rsidR="6A34D50E" w:rsidRDefault="37B8FCD2" w:rsidP="2B03261A">
      <w:pPr>
        <w:ind w:left="1440"/>
        <w:jc w:val="right"/>
      </w:pPr>
      <w:r>
        <w:rPr>
          <w:noProof/>
        </w:rPr>
        <w:drawing>
          <wp:inline distT="0" distB="0" distL="0" distR="0" wp14:anchorId="1664DA3F" wp14:editId="5E0F631D">
            <wp:extent cx="5943600" cy="2505075"/>
            <wp:effectExtent l="0" t="0" r="0" b="0"/>
            <wp:docPr id="865172972" name="صورة 865172972" descr="الرسم البياني للردود على النماذج. عنوان السؤال: مستوى الخبرة.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20991216" w14:textId="3DC39EDD" w:rsidR="6A34D50E" w:rsidRDefault="2252F60B"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w:t>
      </w:r>
      <w:r w:rsidR="67340CEA" w:rsidRPr="2B03261A">
        <w:rPr>
          <w:rFonts w:ascii="Calibri" w:eastAsia="Calibri" w:hAnsi="Calibri" w:cs="Calibri"/>
          <w:color w:val="000000" w:themeColor="text1"/>
          <w:sz w:val="22"/>
          <w:szCs w:val="22"/>
          <w:rtl/>
        </w:rPr>
        <w:t>شك</w:t>
      </w:r>
      <w:r w:rsidR="485CC95A" w:rsidRPr="2B03261A">
        <w:rPr>
          <w:rFonts w:ascii="Calibri" w:eastAsia="Calibri" w:hAnsi="Calibri" w:cs="Calibri"/>
          <w:color w:val="000000" w:themeColor="text1"/>
          <w:sz w:val="22"/>
          <w:szCs w:val="22"/>
          <w:rtl/>
        </w:rPr>
        <w:t>ل 7</w:t>
      </w:r>
      <w:r w:rsidR="67340CEA" w:rsidRPr="2B03261A">
        <w:rPr>
          <w:rFonts w:ascii="Calibri" w:eastAsia="Calibri" w:hAnsi="Calibri" w:cs="Calibri"/>
          <w:color w:val="000000" w:themeColor="text1"/>
          <w:sz w:val="22"/>
          <w:szCs w:val="22"/>
          <w:rtl/>
        </w:rPr>
        <w:t xml:space="preserve"> تصنيف العينه وفقا للسنوات الخبره</w:t>
      </w:r>
    </w:p>
    <w:p w14:paraId="7F334D50" w14:textId="5FE411CC" w:rsidR="63CA6154" w:rsidRDefault="63CA6154" w:rsidP="63CA6154">
      <w:pPr>
        <w:ind w:left="1440"/>
        <w:jc w:val="right"/>
        <w:rPr>
          <w:rFonts w:ascii="Calibri" w:eastAsia="Calibri" w:hAnsi="Calibri" w:cs="Calibri"/>
          <w:color w:val="000000" w:themeColor="text1"/>
          <w:sz w:val="22"/>
          <w:szCs w:val="22"/>
          <w:rtl/>
        </w:rPr>
      </w:pPr>
    </w:p>
    <w:p w14:paraId="4BF7EB7E" w14:textId="734447A1" w:rsidR="63CA6154" w:rsidRDefault="63CA6154" w:rsidP="63CA6154">
      <w:pPr>
        <w:ind w:left="1440"/>
        <w:jc w:val="right"/>
        <w:rPr>
          <w:rFonts w:ascii="Calibri" w:eastAsia="Calibri" w:hAnsi="Calibri" w:cs="Calibri"/>
          <w:color w:val="000000" w:themeColor="text1"/>
          <w:sz w:val="22"/>
          <w:szCs w:val="22"/>
          <w:rtl/>
        </w:rPr>
      </w:pPr>
    </w:p>
    <w:p w14:paraId="7545390B" w14:textId="192BAC4F" w:rsidR="63CA6154" w:rsidRDefault="63CA6154" w:rsidP="63CA6154">
      <w:pPr>
        <w:ind w:left="1440"/>
        <w:jc w:val="right"/>
        <w:rPr>
          <w:rFonts w:ascii="Calibri" w:eastAsia="Calibri" w:hAnsi="Calibri" w:cs="Calibri"/>
          <w:color w:val="000000" w:themeColor="text1"/>
          <w:sz w:val="22"/>
          <w:szCs w:val="22"/>
          <w:rtl/>
        </w:rPr>
      </w:pPr>
    </w:p>
    <w:p w14:paraId="266CCABA" w14:textId="2E62195C" w:rsidR="76988DE8" w:rsidRDefault="76988DE8" w:rsidP="63CA6154">
      <w:pPr>
        <w:ind w:left="1440"/>
        <w:jc w:val="right"/>
        <w:rPr>
          <w:rFonts w:ascii="Calibri" w:eastAsia="Calibri" w:hAnsi="Calibri" w:cs="Calibri"/>
          <w:color w:val="000000" w:themeColor="text1"/>
          <w:sz w:val="22"/>
          <w:szCs w:val="22"/>
          <w:rtl/>
        </w:rPr>
      </w:pPr>
      <w:r w:rsidRPr="63CA6154">
        <w:rPr>
          <w:rFonts w:ascii="Calibri" w:eastAsia="Calibri" w:hAnsi="Calibri" w:cs="Calibri"/>
          <w:color w:val="000000" w:themeColor="text1"/>
          <w:sz w:val="22"/>
          <w:szCs w:val="22"/>
          <w:rtl/>
        </w:rPr>
        <w:t>أما بالنسبة للتوزيع على حسب المستو</w:t>
      </w:r>
      <w:r w:rsidR="3460DDD8" w:rsidRPr="63CA6154">
        <w:rPr>
          <w:rFonts w:ascii="Calibri" w:eastAsia="Calibri" w:hAnsi="Calibri" w:cs="Calibri"/>
          <w:color w:val="000000" w:themeColor="text1"/>
          <w:sz w:val="22"/>
          <w:szCs w:val="22"/>
          <w:rtl/>
        </w:rPr>
        <w:t xml:space="preserve">ى الاداري </w:t>
      </w:r>
      <w:r w:rsidRPr="63CA6154">
        <w:rPr>
          <w:rFonts w:ascii="Calibri" w:eastAsia="Calibri" w:hAnsi="Calibri" w:cs="Calibri"/>
          <w:color w:val="000000" w:themeColor="text1"/>
          <w:sz w:val="22"/>
          <w:szCs w:val="22"/>
          <w:rtl/>
        </w:rPr>
        <w:t xml:space="preserve">، فقد أظهرت النتائج الإحصائية أن </w:t>
      </w:r>
      <w:r w:rsidR="3C9E36E4" w:rsidRPr="63CA6154">
        <w:rPr>
          <w:rFonts w:ascii="Calibri" w:eastAsia="Calibri" w:hAnsi="Calibri" w:cs="Calibri"/>
          <w:color w:val="000000" w:themeColor="text1"/>
          <w:sz w:val="22"/>
          <w:szCs w:val="22"/>
          <w:rtl/>
        </w:rPr>
        <w:t>27</w:t>
      </w:r>
      <w:r w:rsidRPr="63CA6154">
        <w:rPr>
          <w:rFonts w:ascii="Calibri" w:eastAsia="Calibri" w:hAnsi="Calibri" w:cs="Calibri"/>
          <w:color w:val="000000" w:themeColor="text1"/>
          <w:sz w:val="22"/>
          <w:szCs w:val="22"/>
          <w:rtl/>
        </w:rPr>
        <w:t>شخص من أفراد العينة</w:t>
      </w:r>
    </w:p>
    <w:p w14:paraId="33071D6D" w14:textId="00C25A87" w:rsidR="76988DE8" w:rsidRDefault="4E0AA9EC"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 </w:t>
      </w:r>
      <w:r w:rsidR="02497CAC" w:rsidRPr="2B03261A">
        <w:rPr>
          <w:rFonts w:ascii="Calibri" w:eastAsia="Calibri" w:hAnsi="Calibri" w:cs="Calibri"/>
          <w:color w:val="000000" w:themeColor="text1"/>
          <w:sz w:val="22"/>
          <w:szCs w:val="22"/>
          <w:rtl/>
        </w:rPr>
        <w:t xml:space="preserve">هم من الموظفين </w:t>
      </w:r>
      <w:r w:rsidRPr="2B03261A">
        <w:rPr>
          <w:rFonts w:ascii="Calibri" w:eastAsia="Calibri" w:hAnsi="Calibri" w:cs="Calibri"/>
          <w:color w:val="000000" w:themeColor="text1"/>
          <w:sz w:val="22"/>
          <w:szCs w:val="22"/>
          <w:rtl/>
        </w:rPr>
        <w:t>، مما يمثل</w:t>
      </w:r>
      <w:r w:rsidRPr="2B03261A">
        <w:rPr>
          <w:rFonts w:ascii="Calibri" w:eastAsia="Calibri" w:hAnsi="Calibri" w:cs="Calibri"/>
          <w:color w:val="000000" w:themeColor="text1"/>
          <w:sz w:val="22"/>
          <w:szCs w:val="22"/>
        </w:rPr>
        <w:t xml:space="preserve"> %</w:t>
      </w:r>
      <w:r w:rsidR="505D9705" w:rsidRPr="2B03261A">
        <w:rPr>
          <w:rFonts w:ascii="Calibri" w:eastAsia="Calibri" w:hAnsi="Calibri" w:cs="Calibri"/>
          <w:color w:val="000000" w:themeColor="text1"/>
          <w:sz w:val="22"/>
          <w:szCs w:val="22"/>
        </w:rPr>
        <w:t>90</w:t>
      </w:r>
      <w:r w:rsidRPr="2B03261A">
        <w:rPr>
          <w:rFonts w:ascii="Calibri" w:eastAsia="Calibri" w:hAnsi="Calibri" w:cs="Calibri"/>
          <w:color w:val="000000" w:themeColor="text1"/>
          <w:sz w:val="22"/>
          <w:szCs w:val="22"/>
          <w:rtl/>
        </w:rPr>
        <w:t xml:space="preserve">% من إجمالي العينة. بينما هناك </w:t>
      </w:r>
      <w:r w:rsidR="2F96B6D3" w:rsidRPr="2B03261A">
        <w:rPr>
          <w:rFonts w:ascii="Calibri" w:eastAsia="Calibri" w:hAnsi="Calibri" w:cs="Calibri"/>
          <w:color w:val="000000" w:themeColor="text1"/>
          <w:sz w:val="22"/>
          <w:szCs w:val="22"/>
          <w:rtl/>
        </w:rPr>
        <w:t>3</w:t>
      </w:r>
      <w:r w:rsidRPr="2B03261A">
        <w:rPr>
          <w:rFonts w:ascii="Calibri" w:eastAsia="Calibri" w:hAnsi="Calibri" w:cs="Calibri"/>
          <w:color w:val="000000" w:themeColor="text1"/>
          <w:sz w:val="22"/>
          <w:szCs w:val="22"/>
          <w:rtl/>
        </w:rPr>
        <w:t>أشخاص</w:t>
      </w:r>
      <w:r w:rsidR="293FF635" w:rsidRPr="2B03261A">
        <w:rPr>
          <w:rFonts w:ascii="Calibri" w:eastAsia="Calibri" w:hAnsi="Calibri" w:cs="Calibri"/>
          <w:color w:val="000000" w:themeColor="text1"/>
          <w:sz w:val="22"/>
          <w:szCs w:val="22"/>
          <w:rtl/>
        </w:rPr>
        <w:t xml:space="preserve"> من مديري الاقسام </w:t>
      </w:r>
      <w:r w:rsidRPr="2B03261A">
        <w:rPr>
          <w:rFonts w:ascii="Calibri" w:eastAsia="Calibri" w:hAnsi="Calibri" w:cs="Calibri"/>
          <w:color w:val="000000" w:themeColor="text1"/>
          <w:sz w:val="22"/>
          <w:szCs w:val="22"/>
          <w:rtl/>
        </w:rPr>
        <w:t>، أي ما يعادل %</w:t>
      </w:r>
      <w:r w:rsidR="28109F2D" w:rsidRPr="2B03261A">
        <w:rPr>
          <w:rFonts w:ascii="Calibri" w:eastAsia="Calibri" w:hAnsi="Calibri" w:cs="Calibri"/>
          <w:color w:val="000000" w:themeColor="text1"/>
          <w:sz w:val="22"/>
          <w:szCs w:val="22"/>
          <w:rtl/>
        </w:rPr>
        <w:t>ل 6</w:t>
      </w:r>
      <w:r w:rsidR="4F8EEED6" w:rsidRPr="2B03261A">
        <w:rPr>
          <w:rFonts w:ascii="Calibri" w:eastAsia="Calibri" w:hAnsi="Calibri" w:cs="Calibri"/>
          <w:color w:val="000000" w:themeColor="text1"/>
          <w:sz w:val="22"/>
          <w:szCs w:val="22"/>
          <w:rtl/>
        </w:rPr>
        <w:t>10</w:t>
      </w:r>
      <w:r w:rsidRPr="2B03261A">
        <w:rPr>
          <w:rFonts w:ascii="Calibri" w:eastAsia="Calibri" w:hAnsi="Calibri" w:cs="Calibri"/>
          <w:color w:val="000000" w:themeColor="text1"/>
          <w:sz w:val="22"/>
          <w:szCs w:val="22"/>
          <w:rtl/>
        </w:rPr>
        <w:t xml:space="preserve"> من العينة</w:t>
      </w:r>
    </w:p>
    <w:p w14:paraId="2025434D" w14:textId="12B160E8" w:rsidR="63CA6154" w:rsidRDefault="63CA6154" w:rsidP="2B03261A">
      <w:pPr>
        <w:ind w:left="1440"/>
        <w:jc w:val="right"/>
        <w:rPr>
          <w:rFonts w:ascii="Calibri" w:eastAsia="Calibri" w:hAnsi="Calibri" w:cs="Calibri"/>
          <w:color w:val="000000" w:themeColor="text1"/>
          <w:sz w:val="22"/>
          <w:szCs w:val="22"/>
          <w:rtl/>
        </w:rPr>
      </w:pPr>
    </w:p>
    <w:p w14:paraId="766476AF" w14:textId="54DF0EEE" w:rsidR="63CA6154" w:rsidRDefault="536240A3" w:rsidP="2B03261A">
      <w:pPr>
        <w:ind w:left="1440"/>
        <w:jc w:val="right"/>
      </w:pPr>
      <w:r>
        <w:rPr>
          <w:noProof/>
        </w:rPr>
        <w:drawing>
          <wp:inline distT="0" distB="0" distL="0" distR="0" wp14:anchorId="4EB73A6B" wp14:editId="1947442E">
            <wp:extent cx="5943600" cy="2505075"/>
            <wp:effectExtent l="0" t="0" r="0" b="0"/>
            <wp:docPr id="680158969" name="صورة 680158969" descr="الرسم البياني للردود على النماذج. عنوان السؤال: المستوى الاداري .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455AB3E0" w14:textId="5A33102E" w:rsidR="63CA6154" w:rsidRDefault="18093CFB" w:rsidP="2B03261A">
      <w:pPr>
        <w:ind w:left="1440"/>
        <w:jc w:val="right"/>
        <w:rPr>
          <w:rFonts w:ascii="Calibri" w:eastAsia="Calibri" w:hAnsi="Calibri" w:cs="Calibri"/>
          <w:color w:val="000000" w:themeColor="text1"/>
          <w:sz w:val="22"/>
          <w:szCs w:val="22"/>
        </w:rPr>
      </w:pPr>
      <w:r w:rsidRPr="2B03261A">
        <w:rPr>
          <w:rFonts w:ascii="Calibri" w:eastAsia="Calibri" w:hAnsi="Calibri" w:cs="Calibri"/>
          <w:color w:val="000000" w:themeColor="text1"/>
          <w:sz w:val="22"/>
          <w:szCs w:val="22"/>
          <w:rtl/>
        </w:rPr>
        <w:t>الشكل 8تصنيف العينه وفقا للمستوى الاداري</w:t>
      </w:r>
      <w:r w:rsidRPr="2B03261A">
        <w:rPr>
          <w:rFonts w:ascii="Calibri" w:eastAsia="Calibri" w:hAnsi="Calibri" w:cs="Calibri"/>
          <w:color w:val="000000" w:themeColor="text1"/>
          <w:sz w:val="22"/>
          <w:szCs w:val="22"/>
        </w:rPr>
        <w:t xml:space="preserve"> </w:t>
      </w:r>
    </w:p>
    <w:p w14:paraId="2DDB664B" w14:textId="18F9BF19" w:rsidR="2B03261A" w:rsidRDefault="2B03261A" w:rsidP="2B03261A">
      <w:pPr>
        <w:ind w:left="1440"/>
        <w:jc w:val="right"/>
        <w:rPr>
          <w:rFonts w:ascii="Calibri" w:eastAsia="Calibri" w:hAnsi="Calibri" w:cs="Calibri"/>
          <w:color w:val="000000" w:themeColor="text1"/>
          <w:sz w:val="22"/>
          <w:szCs w:val="22"/>
        </w:rPr>
      </w:pPr>
    </w:p>
    <w:p w14:paraId="00A38213" w14:textId="3451BD29" w:rsidR="2B03261A" w:rsidRDefault="2B03261A" w:rsidP="2B03261A">
      <w:pPr>
        <w:ind w:left="1440"/>
        <w:jc w:val="right"/>
        <w:rPr>
          <w:rFonts w:ascii="Calibri" w:eastAsia="Calibri" w:hAnsi="Calibri" w:cs="Calibri"/>
          <w:color w:val="000000" w:themeColor="text1"/>
          <w:sz w:val="22"/>
          <w:szCs w:val="22"/>
        </w:rPr>
      </w:pPr>
    </w:p>
    <w:p w14:paraId="3F7FA054" w14:textId="2FF5771F" w:rsidR="2B03261A" w:rsidRDefault="2B03261A" w:rsidP="2B03261A">
      <w:pPr>
        <w:ind w:left="1440"/>
        <w:jc w:val="right"/>
        <w:rPr>
          <w:rFonts w:ascii="Calibri" w:eastAsia="Calibri" w:hAnsi="Calibri" w:cs="Calibri"/>
          <w:color w:val="000000" w:themeColor="text1"/>
          <w:sz w:val="22"/>
          <w:szCs w:val="22"/>
        </w:rPr>
      </w:pPr>
    </w:p>
    <w:p w14:paraId="20988FE0" w14:textId="37A6376D" w:rsidR="6A34D50E" w:rsidRDefault="6A34D50E" w:rsidP="6A34D50E">
      <w:pPr>
        <w:ind w:left="1440"/>
        <w:jc w:val="right"/>
        <w:rPr>
          <w:rFonts w:ascii="Calibri" w:eastAsia="Calibri" w:hAnsi="Calibri" w:cs="Calibri"/>
          <w:color w:val="000000" w:themeColor="text1"/>
          <w:sz w:val="22"/>
          <w:szCs w:val="22"/>
          <w:rtl/>
        </w:rPr>
      </w:pPr>
    </w:p>
    <w:p w14:paraId="6FDB0F8E" w14:textId="23E9A4FD" w:rsidR="2B03261A" w:rsidRDefault="2B03261A" w:rsidP="2B03261A">
      <w:pPr>
        <w:ind w:left="1440"/>
        <w:jc w:val="right"/>
        <w:rPr>
          <w:rFonts w:ascii="Calibri" w:eastAsia="Calibri" w:hAnsi="Calibri" w:cs="Calibri"/>
          <w:color w:val="000000" w:themeColor="text1"/>
          <w:sz w:val="22"/>
          <w:szCs w:val="22"/>
          <w:rtl/>
        </w:rPr>
      </w:pPr>
    </w:p>
    <w:p w14:paraId="0F55A7FF" w14:textId="40A2E3B5" w:rsidR="2B03261A" w:rsidRDefault="2B03261A" w:rsidP="2B03261A">
      <w:pPr>
        <w:ind w:left="1440"/>
        <w:jc w:val="right"/>
        <w:rPr>
          <w:rFonts w:ascii="Calibri" w:eastAsia="Calibri" w:hAnsi="Calibri" w:cs="Calibri"/>
          <w:color w:val="000000" w:themeColor="text1"/>
          <w:sz w:val="22"/>
          <w:szCs w:val="22"/>
          <w:rtl/>
        </w:rPr>
      </w:pPr>
    </w:p>
    <w:p w14:paraId="4C3AB369" w14:textId="7FDA61D4" w:rsidR="2B03261A" w:rsidRDefault="2B03261A" w:rsidP="2B03261A">
      <w:pPr>
        <w:ind w:left="1440"/>
        <w:jc w:val="right"/>
        <w:rPr>
          <w:rFonts w:ascii="Calibri" w:eastAsia="Calibri" w:hAnsi="Calibri" w:cs="Calibri"/>
          <w:color w:val="000000" w:themeColor="text1"/>
          <w:sz w:val="22"/>
          <w:szCs w:val="22"/>
          <w:rtl/>
        </w:rPr>
      </w:pPr>
    </w:p>
    <w:p w14:paraId="2F842A86" w14:textId="37D9FF8A" w:rsidR="2B03261A" w:rsidRDefault="2B03261A" w:rsidP="2B03261A">
      <w:pPr>
        <w:ind w:left="1440"/>
        <w:jc w:val="right"/>
        <w:rPr>
          <w:rFonts w:ascii="Calibri" w:eastAsia="Calibri" w:hAnsi="Calibri" w:cs="Calibri"/>
          <w:color w:val="000000" w:themeColor="text1"/>
          <w:sz w:val="22"/>
          <w:szCs w:val="22"/>
          <w:rtl/>
        </w:rPr>
      </w:pPr>
    </w:p>
    <w:p w14:paraId="1A5A02C5" w14:textId="4225CFAE" w:rsidR="2B03261A" w:rsidRDefault="2B03261A" w:rsidP="2B03261A">
      <w:pPr>
        <w:ind w:left="1440"/>
        <w:jc w:val="right"/>
        <w:rPr>
          <w:rFonts w:ascii="Calibri" w:eastAsia="Calibri" w:hAnsi="Calibri" w:cs="Calibri"/>
          <w:color w:val="000000" w:themeColor="text1"/>
          <w:sz w:val="22"/>
          <w:szCs w:val="22"/>
          <w:rtl/>
        </w:rPr>
      </w:pPr>
    </w:p>
    <w:p w14:paraId="33B9876D" w14:textId="2614C6FF" w:rsidR="2B03261A" w:rsidRDefault="2B03261A" w:rsidP="2B03261A">
      <w:pPr>
        <w:ind w:left="1440"/>
        <w:jc w:val="right"/>
        <w:rPr>
          <w:rFonts w:ascii="Calibri" w:eastAsia="Calibri" w:hAnsi="Calibri" w:cs="Calibri"/>
          <w:color w:val="000000" w:themeColor="text1"/>
          <w:sz w:val="22"/>
          <w:szCs w:val="22"/>
          <w:rtl/>
        </w:rPr>
      </w:pPr>
    </w:p>
    <w:p w14:paraId="51C1C6AA" w14:textId="4D21E33F" w:rsidR="2B03261A" w:rsidRDefault="2B03261A" w:rsidP="2B03261A">
      <w:pPr>
        <w:ind w:left="1440"/>
        <w:jc w:val="right"/>
        <w:rPr>
          <w:rFonts w:ascii="Calibri" w:eastAsia="Calibri" w:hAnsi="Calibri" w:cs="Calibri"/>
          <w:color w:val="000000" w:themeColor="text1"/>
          <w:sz w:val="22"/>
          <w:szCs w:val="22"/>
          <w:rtl/>
        </w:rPr>
      </w:pPr>
    </w:p>
    <w:p w14:paraId="7B9C1B9A" w14:textId="09B0A301" w:rsidR="2B03261A" w:rsidRDefault="2B03261A" w:rsidP="2B03261A">
      <w:pPr>
        <w:ind w:left="1440"/>
        <w:jc w:val="right"/>
        <w:rPr>
          <w:rFonts w:ascii="Calibri" w:eastAsia="Calibri" w:hAnsi="Calibri" w:cs="Calibri"/>
          <w:color w:val="000000" w:themeColor="text1"/>
          <w:sz w:val="22"/>
          <w:szCs w:val="22"/>
          <w:rtl/>
        </w:rPr>
      </w:pPr>
    </w:p>
    <w:p w14:paraId="3E784631" w14:textId="596208A6" w:rsidR="2B03261A" w:rsidRDefault="2B03261A" w:rsidP="2B03261A">
      <w:pPr>
        <w:ind w:left="1440"/>
        <w:jc w:val="right"/>
        <w:rPr>
          <w:rFonts w:ascii="Calibri" w:eastAsia="Calibri" w:hAnsi="Calibri" w:cs="Calibri"/>
          <w:color w:val="000000" w:themeColor="text1"/>
          <w:sz w:val="22"/>
          <w:szCs w:val="22"/>
          <w:rtl/>
        </w:rPr>
      </w:pPr>
    </w:p>
    <w:p w14:paraId="5A831613" w14:textId="136044C2" w:rsidR="2B03261A" w:rsidRDefault="2B03261A" w:rsidP="2B03261A">
      <w:pPr>
        <w:ind w:left="1440"/>
        <w:jc w:val="right"/>
        <w:rPr>
          <w:rFonts w:ascii="Calibri" w:eastAsia="Calibri" w:hAnsi="Calibri" w:cs="Calibri"/>
          <w:color w:val="000000" w:themeColor="text1"/>
          <w:sz w:val="22"/>
          <w:szCs w:val="22"/>
          <w:rtl/>
        </w:rPr>
      </w:pPr>
    </w:p>
    <w:p w14:paraId="52196FCD" w14:textId="1AF4B506" w:rsidR="2B03261A" w:rsidRDefault="2B03261A" w:rsidP="2B03261A">
      <w:pPr>
        <w:ind w:left="1440"/>
        <w:jc w:val="right"/>
        <w:rPr>
          <w:rFonts w:ascii="Calibri" w:eastAsia="Calibri" w:hAnsi="Calibri" w:cs="Calibri"/>
          <w:color w:val="000000" w:themeColor="text1"/>
          <w:sz w:val="22"/>
          <w:szCs w:val="22"/>
          <w:rtl/>
        </w:rPr>
      </w:pPr>
    </w:p>
    <w:p w14:paraId="47EB92F5" w14:textId="76D6DF36" w:rsidR="2B03261A" w:rsidRDefault="2B03261A" w:rsidP="2B03261A">
      <w:pPr>
        <w:ind w:left="1440"/>
        <w:jc w:val="right"/>
        <w:rPr>
          <w:rFonts w:ascii="Calibri" w:eastAsia="Calibri" w:hAnsi="Calibri" w:cs="Calibri"/>
          <w:color w:val="000000" w:themeColor="text1"/>
          <w:sz w:val="22"/>
          <w:szCs w:val="22"/>
          <w:rtl/>
        </w:rPr>
      </w:pPr>
    </w:p>
    <w:p w14:paraId="0A811358" w14:textId="44A4E4D1" w:rsidR="2B03261A" w:rsidRDefault="2B03261A" w:rsidP="2B03261A">
      <w:pPr>
        <w:ind w:left="1440"/>
        <w:jc w:val="right"/>
        <w:rPr>
          <w:rFonts w:ascii="Calibri" w:eastAsia="Calibri" w:hAnsi="Calibri" w:cs="Calibri"/>
          <w:color w:val="000000" w:themeColor="text1"/>
          <w:sz w:val="22"/>
          <w:szCs w:val="22"/>
          <w:rtl/>
        </w:rPr>
      </w:pPr>
    </w:p>
    <w:p w14:paraId="02288D82" w14:textId="40C69D6E" w:rsidR="58446BD8" w:rsidRDefault="58446BD8"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4.3 </w:t>
      </w:r>
      <w:r w:rsidRPr="2B03261A">
        <w:rPr>
          <w:rFonts w:ascii="Calibri" w:eastAsia="Calibri" w:hAnsi="Calibri" w:cs="Calibri"/>
          <w:color w:val="000000" w:themeColor="text1"/>
          <w:sz w:val="22"/>
          <w:szCs w:val="22"/>
          <w:rtl/>
        </w:rPr>
        <w:t>قياس الصدق والثبات لأدوات البحث</w:t>
      </w:r>
      <w:r w:rsidRPr="2B03261A">
        <w:rPr>
          <w:rFonts w:ascii="Calibri" w:eastAsia="Calibri" w:hAnsi="Calibri" w:cs="Calibri"/>
          <w:color w:val="000000" w:themeColor="text1"/>
          <w:sz w:val="22"/>
          <w:szCs w:val="22"/>
        </w:rPr>
        <w:t>:</w:t>
      </w:r>
    </w:p>
    <w:p w14:paraId="46D0FC32" w14:textId="6A7A3BAA" w:rsidR="58446BD8" w:rsidRDefault="58446BD8" w:rsidP="2B03261A">
      <w:pPr>
        <w:ind w:left="1440"/>
        <w:jc w:val="right"/>
      </w:pPr>
      <w:r w:rsidRPr="2B03261A">
        <w:rPr>
          <w:rFonts w:ascii="Calibri" w:eastAsia="Calibri" w:hAnsi="Calibri" w:cs="Calibri"/>
          <w:color w:val="000000" w:themeColor="text1"/>
          <w:sz w:val="22"/>
          <w:szCs w:val="22"/>
        </w:rPr>
        <w:t xml:space="preserve"> </w:t>
      </w:r>
    </w:p>
    <w:p w14:paraId="268AF02C" w14:textId="260F6E50" w:rsidR="58446BD8" w:rsidRDefault="58446BD8" w:rsidP="2B03261A">
      <w:pPr>
        <w:ind w:left="1440"/>
        <w:jc w:val="right"/>
      </w:pPr>
      <w:r w:rsidRPr="2B03261A">
        <w:rPr>
          <w:rFonts w:ascii="Calibri" w:eastAsia="Calibri" w:hAnsi="Calibri" w:cs="Calibri"/>
          <w:color w:val="000000" w:themeColor="text1"/>
          <w:sz w:val="22"/>
          <w:szCs w:val="22"/>
          <w:rtl/>
        </w:rPr>
        <w:t>للتأكد من صدق وثبات المقاييس المستخدمة في الدراسة، تم اختبار صدق الاتساق الداخلي للاستبيانات التي تم استخدامها لقياس متغيرات الدراسة. كما تم قياس الصدق التقاربي عن</w:t>
      </w:r>
      <w:r w:rsidRPr="2B03261A">
        <w:rPr>
          <w:rFonts w:ascii="Calibri" w:eastAsia="Calibri" w:hAnsi="Calibri" w:cs="Calibri"/>
          <w:color w:val="000000" w:themeColor="text1"/>
          <w:sz w:val="22"/>
          <w:szCs w:val="22"/>
        </w:rPr>
        <w:t xml:space="preserve"> )Average Variance Extracted - AVE( </w:t>
      </w:r>
      <w:r w:rsidRPr="2B03261A">
        <w:rPr>
          <w:rFonts w:ascii="Calibri" w:eastAsia="Calibri" w:hAnsi="Calibri" w:cs="Calibri"/>
          <w:color w:val="000000" w:themeColor="text1"/>
          <w:sz w:val="22"/>
          <w:szCs w:val="22"/>
          <w:rtl/>
        </w:rPr>
        <w:t>طريق حساب متوسط التباين المستخرج أما بالنسبة لقياس الثبات، فقد تم استخدام عدة مؤشرات تشمل حساب قيمة ألفا كرونباخ</w:t>
      </w:r>
      <w:r w:rsidRPr="2B03261A">
        <w:rPr>
          <w:rFonts w:ascii="Calibri" w:eastAsia="Calibri" w:hAnsi="Calibri" w:cs="Calibri"/>
          <w:color w:val="000000" w:themeColor="text1"/>
          <w:sz w:val="22"/>
          <w:szCs w:val="22"/>
        </w:rPr>
        <w:t xml:space="preserve"> )Composite Reliability( </w:t>
      </w:r>
      <w:r w:rsidRPr="2B03261A">
        <w:rPr>
          <w:rFonts w:ascii="Calibri" w:eastAsia="Calibri" w:hAnsi="Calibri" w:cs="Calibri"/>
          <w:color w:val="000000" w:themeColor="text1"/>
          <w:sz w:val="22"/>
          <w:szCs w:val="22"/>
          <w:rtl/>
        </w:rPr>
        <w:t>وقيمة الثبات المركب ،</w:t>
      </w:r>
      <w:r w:rsidRPr="2B03261A">
        <w:rPr>
          <w:rFonts w:ascii="Calibri" w:eastAsia="Calibri" w:hAnsi="Calibri" w:cs="Calibri"/>
          <w:color w:val="000000" w:themeColor="text1"/>
          <w:sz w:val="22"/>
          <w:szCs w:val="22"/>
        </w:rPr>
        <w:t xml:space="preserve">)Cronbach's Alpha( </w:t>
      </w:r>
      <w:r w:rsidRPr="2B03261A">
        <w:rPr>
          <w:rFonts w:ascii="Calibri" w:eastAsia="Calibri" w:hAnsi="Calibri" w:cs="Calibri"/>
          <w:color w:val="000000" w:themeColor="text1"/>
          <w:sz w:val="22"/>
          <w:szCs w:val="22"/>
          <w:rtl/>
        </w:rPr>
        <w:t>بالإضافة إلى حساب معامل الثبات</w:t>
      </w:r>
      <w:r w:rsidRPr="2B03261A">
        <w:rPr>
          <w:rFonts w:ascii="Calibri" w:eastAsia="Calibri" w:hAnsi="Calibri" w:cs="Calibri"/>
          <w:color w:val="000000" w:themeColor="text1"/>
          <w:sz w:val="22"/>
          <w:szCs w:val="22"/>
        </w:rPr>
        <w:t xml:space="preserve"> (ho) . </w:t>
      </w:r>
      <w:r w:rsidRPr="2B03261A">
        <w:rPr>
          <w:rFonts w:ascii="Calibri" w:eastAsia="Calibri" w:hAnsi="Calibri" w:cs="Calibri"/>
          <w:color w:val="000000" w:themeColor="text1"/>
          <w:sz w:val="22"/>
          <w:szCs w:val="22"/>
          <w:rtl/>
        </w:rPr>
        <w:t>تم تنفيذ جميع هذه التحليلات باستخدام نموذج المعادلة البنائية</w:t>
      </w:r>
      <w:r w:rsidRPr="2B03261A">
        <w:rPr>
          <w:rFonts w:ascii="Calibri" w:eastAsia="Calibri" w:hAnsi="Calibri" w:cs="Calibri"/>
          <w:color w:val="000000" w:themeColor="text1"/>
          <w:sz w:val="22"/>
          <w:szCs w:val="22"/>
        </w:rPr>
        <w:t xml:space="preserve"> (Structural Equation Modeling - (SEM </w:t>
      </w:r>
      <w:r w:rsidRPr="2B03261A">
        <w:rPr>
          <w:rFonts w:ascii="Calibri" w:eastAsia="Calibri" w:hAnsi="Calibri" w:cs="Calibri"/>
          <w:color w:val="000000" w:themeColor="text1"/>
          <w:sz w:val="22"/>
          <w:szCs w:val="22"/>
          <w:rtl/>
        </w:rPr>
        <w:t>من خلال برنامج التحليل الإحصائي</w:t>
      </w:r>
      <w:r w:rsidRPr="2B03261A">
        <w:rPr>
          <w:rFonts w:ascii="Calibri" w:eastAsia="Calibri" w:hAnsi="Calibri" w:cs="Calibri"/>
          <w:color w:val="000000" w:themeColor="text1"/>
          <w:sz w:val="22"/>
          <w:szCs w:val="22"/>
        </w:rPr>
        <w:t xml:space="preserve"> SPSS </w:t>
      </w:r>
      <w:r w:rsidRPr="2B03261A">
        <w:rPr>
          <w:rFonts w:ascii="Calibri" w:eastAsia="Calibri" w:hAnsi="Calibri" w:cs="Calibri"/>
          <w:color w:val="000000" w:themeColor="text1"/>
          <w:sz w:val="22"/>
          <w:szCs w:val="22"/>
          <w:rtl/>
        </w:rPr>
        <w:t>الإصدار 28 الفقرات والجداول التالية توضح هذه التحليلات بشكل مفصل</w:t>
      </w:r>
      <w:r w:rsidRPr="2B03261A">
        <w:rPr>
          <w:rFonts w:ascii="Calibri" w:eastAsia="Calibri" w:hAnsi="Calibri" w:cs="Calibri"/>
          <w:color w:val="000000" w:themeColor="text1"/>
          <w:sz w:val="22"/>
          <w:szCs w:val="22"/>
        </w:rPr>
        <w:t>.</w:t>
      </w:r>
    </w:p>
    <w:p w14:paraId="75F4DF5B" w14:textId="613DAAFF" w:rsidR="58446BD8" w:rsidRDefault="58446BD8" w:rsidP="2B03261A">
      <w:pPr>
        <w:ind w:left="1440"/>
        <w:jc w:val="right"/>
      </w:pPr>
      <w:r w:rsidRPr="2B03261A">
        <w:rPr>
          <w:rFonts w:ascii="Calibri" w:eastAsia="Calibri" w:hAnsi="Calibri" w:cs="Calibri"/>
          <w:color w:val="000000" w:themeColor="text1"/>
          <w:sz w:val="22"/>
          <w:szCs w:val="22"/>
        </w:rPr>
        <w:t xml:space="preserve"> </w:t>
      </w:r>
    </w:p>
    <w:p w14:paraId="3966F9CF" w14:textId="158C2CD1" w:rsidR="58446BD8" w:rsidRDefault="58446BD8" w:rsidP="2B03261A">
      <w:pPr>
        <w:ind w:left="1440"/>
        <w:jc w:val="right"/>
      </w:pPr>
      <w:r w:rsidRPr="2B03261A">
        <w:rPr>
          <w:rFonts w:ascii="Calibri" w:eastAsia="Calibri" w:hAnsi="Calibri" w:cs="Calibri"/>
          <w:color w:val="000000" w:themeColor="text1"/>
          <w:sz w:val="22"/>
          <w:szCs w:val="22"/>
        </w:rPr>
        <w:t xml:space="preserve">4.3.1 </w:t>
      </w:r>
      <w:r w:rsidRPr="2B03261A">
        <w:rPr>
          <w:rFonts w:ascii="Calibri" w:eastAsia="Calibri" w:hAnsi="Calibri" w:cs="Calibri"/>
          <w:color w:val="000000" w:themeColor="text1"/>
          <w:sz w:val="22"/>
          <w:szCs w:val="22"/>
          <w:rtl/>
        </w:rPr>
        <w:t>صدق المقاييس المستخدمة في الدراسة</w:t>
      </w:r>
    </w:p>
    <w:p w14:paraId="61735562" w14:textId="27E0C2F8" w:rsidR="58446BD8" w:rsidRDefault="58446BD8" w:rsidP="2B03261A">
      <w:pPr>
        <w:ind w:left="1440"/>
        <w:jc w:val="right"/>
      </w:pPr>
      <w:r w:rsidRPr="2B03261A">
        <w:rPr>
          <w:rFonts w:ascii="Calibri" w:eastAsia="Calibri" w:hAnsi="Calibri" w:cs="Calibri"/>
          <w:color w:val="000000" w:themeColor="text1"/>
          <w:sz w:val="22"/>
          <w:szCs w:val="22"/>
        </w:rPr>
        <w:t xml:space="preserve"> </w:t>
      </w:r>
    </w:p>
    <w:p w14:paraId="0EDFCE50" w14:textId="690BA57E" w:rsidR="58446BD8" w:rsidRDefault="58446BD8" w:rsidP="2B03261A">
      <w:pPr>
        <w:ind w:left="1440"/>
        <w:jc w:val="right"/>
      </w:pPr>
      <w:r w:rsidRPr="2B03261A">
        <w:rPr>
          <w:rFonts w:ascii="Calibri" w:eastAsia="Calibri" w:hAnsi="Calibri" w:cs="Calibri"/>
          <w:color w:val="000000" w:themeColor="text1"/>
          <w:sz w:val="22"/>
          <w:szCs w:val="22"/>
          <w:rtl/>
        </w:rPr>
        <w:t>تم اختبار صدق الاتساق الداخلي للمقاييس المستخدمة لقياس متغيرات الدراسة، بالإضافة إلى قياس الصدق التقاربي من خلال حساب متوسط التباين المستخرج</w:t>
      </w:r>
      <w:r w:rsidRPr="2B03261A">
        <w:rPr>
          <w:rFonts w:ascii="Calibri" w:eastAsia="Calibri" w:hAnsi="Calibri" w:cs="Calibri"/>
          <w:color w:val="000000" w:themeColor="text1"/>
          <w:sz w:val="22"/>
          <w:szCs w:val="22"/>
        </w:rPr>
        <w:t xml:space="preserve"> ( Average (Variance Extracted - AVE</w:t>
      </w:r>
    </w:p>
    <w:p w14:paraId="70A162B8" w14:textId="333B8949" w:rsidR="58446BD8" w:rsidRDefault="58446BD8" w:rsidP="2B03261A">
      <w:pPr>
        <w:ind w:left="1440"/>
        <w:jc w:val="right"/>
      </w:pPr>
      <w:r w:rsidRPr="2B03261A">
        <w:rPr>
          <w:rFonts w:ascii="Calibri" w:eastAsia="Calibri" w:hAnsi="Calibri" w:cs="Calibri"/>
          <w:color w:val="000000" w:themeColor="text1"/>
          <w:sz w:val="22"/>
          <w:szCs w:val="22"/>
        </w:rPr>
        <w:t xml:space="preserve"> </w:t>
      </w:r>
    </w:p>
    <w:p w14:paraId="31389D01" w14:textId="5FC5812C" w:rsidR="58446BD8" w:rsidRDefault="58446BD8" w:rsidP="2B03261A">
      <w:pPr>
        <w:ind w:left="1440"/>
        <w:jc w:val="right"/>
      </w:pPr>
      <w:r w:rsidRPr="2B03261A">
        <w:rPr>
          <w:rFonts w:ascii="Calibri" w:eastAsia="Calibri" w:hAnsi="Calibri" w:cs="Calibri"/>
          <w:color w:val="000000" w:themeColor="text1"/>
          <w:sz w:val="22"/>
          <w:szCs w:val="22"/>
          <w:rtl/>
        </w:rPr>
        <w:t>صدق الاتساق الداخلي: يشير هذا النوع من الصدق إلى مدى اتساق كل عبارة من عبارات الاستبانة مع المتغير الذي تنتمي إليه. لهذا الغرض، قامت الباحثة بحساب معاملات الارتباط بين درجة كل عبارة والدرجة الكلية للمتغير الذي تنتمي إليه. وفقًا الدراسة</w:t>
      </w:r>
      <w:r w:rsidRPr="2B03261A">
        <w:rPr>
          <w:rFonts w:ascii="Calibri" w:eastAsia="Calibri" w:hAnsi="Calibri" w:cs="Calibri"/>
          <w:color w:val="000000" w:themeColor="text1"/>
          <w:sz w:val="22"/>
          <w:szCs w:val="22"/>
        </w:rPr>
        <w:t xml:space="preserve"> Kaiser (1974) ، </w:t>
      </w:r>
      <w:r w:rsidRPr="2B03261A">
        <w:rPr>
          <w:rFonts w:ascii="Calibri" w:eastAsia="Calibri" w:hAnsi="Calibri" w:cs="Calibri"/>
          <w:color w:val="000000" w:themeColor="text1"/>
          <w:sz w:val="22"/>
          <w:szCs w:val="22"/>
          <w:rtl/>
        </w:rPr>
        <w:t>تم استبعاد العبارات التي تكون قيمة معامل ارتباطها أقل من 0.5</w:t>
      </w:r>
    </w:p>
    <w:p w14:paraId="4131812C" w14:textId="5FE7AE20" w:rsidR="58446BD8" w:rsidRDefault="58446BD8" w:rsidP="2B03261A">
      <w:pPr>
        <w:ind w:left="1440"/>
        <w:jc w:val="right"/>
      </w:pPr>
      <w:r w:rsidRPr="2B03261A">
        <w:rPr>
          <w:rFonts w:ascii="Calibri" w:eastAsia="Calibri" w:hAnsi="Calibri" w:cs="Calibri"/>
          <w:color w:val="000000" w:themeColor="text1"/>
          <w:sz w:val="22"/>
          <w:szCs w:val="22"/>
        </w:rPr>
        <w:t xml:space="preserve"> </w:t>
      </w:r>
    </w:p>
    <w:p w14:paraId="401F0E82" w14:textId="5CCAF370" w:rsidR="58446BD8" w:rsidRDefault="58446BD8"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الصدق التقاربي</w:t>
      </w:r>
      <w:r w:rsidRPr="2B03261A">
        <w:rPr>
          <w:rFonts w:ascii="Calibri" w:eastAsia="Calibri" w:hAnsi="Calibri" w:cs="Calibri"/>
          <w:color w:val="000000" w:themeColor="text1"/>
          <w:sz w:val="22"/>
          <w:szCs w:val="22"/>
        </w:rPr>
        <w:t xml:space="preserve"> (Convergent Validity </w:t>
      </w:r>
      <w:r w:rsidRPr="2B03261A">
        <w:rPr>
          <w:rFonts w:ascii="Calibri" w:eastAsia="Calibri" w:hAnsi="Calibri" w:cs="Calibri"/>
          <w:color w:val="000000" w:themeColor="text1"/>
          <w:sz w:val="22"/>
          <w:szCs w:val="22"/>
          <w:rtl/>
        </w:rPr>
        <w:t>يقيس هذا النوع من الصدق مدى تباين العبارات التي تقيس نفس المقياس. تـم حساب متوسط التباين المستخرج</w:t>
      </w:r>
      <w:r w:rsidRPr="2B03261A">
        <w:rPr>
          <w:rFonts w:ascii="Calibri" w:eastAsia="Calibri" w:hAnsi="Calibri" w:cs="Calibri"/>
          <w:color w:val="000000" w:themeColor="text1"/>
          <w:sz w:val="22"/>
          <w:szCs w:val="22"/>
        </w:rPr>
        <w:t xml:space="preserve"> (AVE)، </w:t>
      </w:r>
      <w:r w:rsidRPr="2B03261A">
        <w:rPr>
          <w:rFonts w:ascii="Calibri" w:eastAsia="Calibri" w:hAnsi="Calibri" w:cs="Calibri"/>
          <w:color w:val="000000" w:themeColor="text1"/>
          <w:sz w:val="22"/>
          <w:szCs w:val="22"/>
          <w:rtl/>
        </w:rPr>
        <w:t>والذي يجب أن تكون قيمته أكبـر مــن 0.5 وفقا لـ(2006)، وذلك لضمان أن العبارات تقيم نفس المتغير بشكل دقيق</w:t>
      </w:r>
      <w:r w:rsidRPr="2B03261A">
        <w:rPr>
          <w:rFonts w:ascii="Calibri" w:eastAsia="Calibri" w:hAnsi="Calibri" w:cs="Calibri"/>
          <w:color w:val="000000" w:themeColor="text1"/>
          <w:sz w:val="22"/>
          <w:szCs w:val="22"/>
        </w:rPr>
        <w:t>.</w:t>
      </w:r>
    </w:p>
    <w:p w14:paraId="206FA136" w14:textId="3B9C7A3B" w:rsidR="7691A527" w:rsidRDefault="7691A527" w:rsidP="2B03261A">
      <w:pPr>
        <w:ind w:left="1440"/>
        <w:jc w:val="right"/>
      </w:pPr>
      <w:r w:rsidRPr="2B03261A">
        <w:rPr>
          <w:rFonts w:ascii="Calibri" w:eastAsia="Calibri" w:hAnsi="Calibri" w:cs="Calibri"/>
          <w:color w:val="000000" w:themeColor="text1"/>
          <w:sz w:val="22"/>
          <w:szCs w:val="22"/>
          <w:rtl/>
        </w:rPr>
        <w:t>وذلك لضمان ان العبارات تقيس ن</w:t>
      </w:r>
      <w:r w:rsidR="435FB6A4" w:rsidRPr="2B03261A">
        <w:rPr>
          <w:rFonts w:ascii="Calibri" w:eastAsia="Calibri" w:hAnsi="Calibri" w:cs="Calibri"/>
          <w:color w:val="000000" w:themeColor="text1"/>
          <w:sz w:val="22"/>
          <w:szCs w:val="22"/>
          <w:rtl/>
        </w:rPr>
        <w:t>فس المتغير بشكل دقيق</w:t>
      </w:r>
      <w:r w:rsidR="435FB6A4" w:rsidRPr="2B03261A">
        <w:rPr>
          <w:rFonts w:ascii="Calibri" w:eastAsia="Calibri" w:hAnsi="Calibri" w:cs="Calibri"/>
          <w:color w:val="000000" w:themeColor="text1"/>
          <w:sz w:val="22"/>
          <w:szCs w:val="22"/>
        </w:rPr>
        <w:t xml:space="preserve"> </w:t>
      </w:r>
    </w:p>
    <w:p w14:paraId="5F4DE975" w14:textId="671DC67F" w:rsidR="7A881641" w:rsidRDefault="7A881641"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تعرض الجداول التالية النتائج الإحصائية المتعلقة بـ معاملات الارتباط الانحراف المعياري، قيمة</w:t>
      </w:r>
      <w:r w:rsidRPr="2B03261A">
        <w:rPr>
          <w:rFonts w:ascii="Calibri" w:eastAsia="Calibri" w:hAnsi="Calibri" w:cs="Calibri"/>
          <w:color w:val="000000" w:themeColor="text1"/>
          <w:sz w:val="22"/>
          <w:szCs w:val="22"/>
        </w:rPr>
        <w:t xml:space="preserve"> </w:t>
      </w:r>
      <w:r w:rsidR="128784D0" w:rsidRPr="2B03261A">
        <w:rPr>
          <w:rFonts w:ascii="Calibri" w:eastAsia="Calibri" w:hAnsi="Calibri" w:cs="Calibri"/>
          <w:color w:val="000000" w:themeColor="text1"/>
          <w:sz w:val="22"/>
          <w:szCs w:val="22"/>
        </w:rPr>
        <w:t xml:space="preserve">  </w:t>
      </w:r>
    </w:p>
    <w:p w14:paraId="425FB9C2" w14:textId="0721E7C6" w:rsidR="580E9FCF" w:rsidRDefault="580E9FCF"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T )</w:t>
      </w:r>
      <w:r w:rsidRPr="2B03261A">
        <w:rPr>
          <w:rFonts w:ascii="Calibri" w:eastAsia="Calibri" w:hAnsi="Calibri" w:cs="Calibri"/>
          <w:color w:val="000000" w:themeColor="text1"/>
          <w:sz w:val="22"/>
          <w:szCs w:val="22"/>
          <w:rtl/>
        </w:rPr>
        <w:t>المحسوبة،</w:t>
      </w:r>
      <w:r w:rsidRPr="2B03261A">
        <w:rPr>
          <w:rFonts w:ascii="Calibri" w:eastAsia="Calibri" w:hAnsi="Calibri" w:cs="Calibri"/>
          <w:color w:val="000000" w:themeColor="text1"/>
          <w:sz w:val="22"/>
          <w:szCs w:val="22"/>
        </w:rPr>
        <w:t xml:space="preserve"> </w:t>
      </w:r>
    </w:p>
    <w:p w14:paraId="0FCBD785" w14:textId="51EF1BE2" w:rsidR="7A881641" w:rsidRDefault="7A881641"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وقيمة</w:t>
      </w:r>
      <w:r w:rsidRPr="2B03261A">
        <w:rPr>
          <w:rFonts w:ascii="Calibri" w:eastAsia="Calibri" w:hAnsi="Calibri" w:cs="Calibri"/>
          <w:color w:val="000000" w:themeColor="text1"/>
          <w:sz w:val="22"/>
          <w:szCs w:val="22"/>
        </w:rPr>
        <w:t xml:space="preserve"> P </w:t>
      </w:r>
      <w:r w:rsidRPr="2B03261A">
        <w:rPr>
          <w:rFonts w:ascii="Calibri" w:eastAsia="Calibri" w:hAnsi="Calibri" w:cs="Calibri"/>
          <w:color w:val="000000" w:themeColor="text1"/>
          <w:sz w:val="22"/>
          <w:szCs w:val="22"/>
          <w:rtl/>
        </w:rPr>
        <w:t>بين درجة كل عبارة والدرجة الكلية للمتغي</w:t>
      </w:r>
    </w:p>
    <w:p w14:paraId="71C510BE" w14:textId="4BBC4030" w:rsidR="7A881641" w:rsidRDefault="7A881641" w:rsidP="2B03261A">
      <w:pPr>
        <w:ind w:left="1440"/>
        <w:jc w:val="right"/>
      </w:pPr>
      <w:r w:rsidRPr="2B03261A">
        <w:rPr>
          <w:rFonts w:ascii="Calibri" w:eastAsia="Calibri" w:hAnsi="Calibri" w:cs="Calibri"/>
          <w:color w:val="000000" w:themeColor="text1"/>
          <w:sz w:val="22"/>
          <w:szCs w:val="22"/>
        </w:rPr>
        <w:t xml:space="preserve"> </w:t>
      </w:r>
    </w:p>
    <w:p w14:paraId="3D7A7149" w14:textId="2FF3088F" w:rsidR="7A881641" w:rsidRDefault="7A881641" w:rsidP="2B03261A">
      <w:pPr>
        <w:ind w:left="1440"/>
        <w:jc w:val="right"/>
      </w:pPr>
      <w:r w:rsidRPr="2B03261A">
        <w:rPr>
          <w:rFonts w:ascii="Calibri" w:eastAsia="Calibri" w:hAnsi="Calibri" w:cs="Calibri"/>
          <w:color w:val="000000" w:themeColor="text1"/>
          <w:sz w:val="22"/>
          <w:szCs w:val="22"/>
          <w:rtl/>
        </w:rPr>
        <w:t>وذلك لقياس صدق الاتساق الداخلي للاستبيانات. كما تشمل الجداول أيضا متوسط التباين المستخرج</w:t>
      </w:r>
      <w:r w:rsidRPr="2B03261A">
        <w:rPr>
          <w:rFonts w:ascii="Calibri" w:eastAsia="Calibri" w:hAnsi="Calibri" w:cs="Calibri"/>
          <w:color w:val="000000" w:themeColor="text1"/>
          <w:sz w:val="22"/>
          <w:szCs w:val="22"/>
        </w:rPr>
        <w:t xml:space="preserve"> (AVE) </w:t>
      </w:r>
      <w:r w:rsidRPr="2B03261A">
        <w:rPr>
          <w:rFonts w:ascii="Calibri" w:eastAsia="Calibri" w:hAnsi="Calibri" w:cs="Calibri"/>
          <w:color w:val="000000" w:themeColor="text1"/>
          <w:sz w:val="22"/>
          <w:szCs w:val="22"/>
          <w:rtl/>
        </w:rPr>
        <w:t>لقياس الصدق التقاربي للاستبيانات. تم إجراء هذه التحليلات باستخدام نموذج المعادلة البنائية</w:t>
      </w:r>
      <w:r w:rsidRPr="2B03261A">
        <w:rPr>
          <w:rFonts w:ascii="Calibri" w:eastAsia="Calibri" w:hAnsi="Calibri" w:cs="Calibri"/>
          <w:color w:val="000000" w:themeColor="text1"/>
          <w:sz w:val="22"/>
          <w:szCs w:val="22"/>
        </w:rPr>
        <w:t xml:space="preserve"> (SEM) </w:t>
      </w:r>
      <w:r w:rsidRPr="2B03261A">
        <w:rPr>
          <w:rFonts w:ascii="Calibri" w:eastAsia="Calibri" w:hAnsi="Calibri" w:cs="Calibri"/>
          <w:color w:val="000000" w:themeColor="text1"/>
          <w:sz w:val="22"/>
          <w:szCs w:val="22"/>
          <w:rtl/>
        </w:rPr>
        <w:t>عبر برنامج</w:t>
      </w:r>
      <w:r w:rsidRPr="2B03261A">
        <w:rPr>
          <w:rFonts w:ascii="Calibri" w:eastAsia="Calibri" w:hAnsi="Calibri" w:cs="Calibri"/>
          <w:color w:val="000000" w:themeColor="text1"/>
          <w:sz w:val="22"/>
          <w:szCs w:val="22"/>
        </w:rPr>
        <w:t xml:space="preserve"> SPSS </w:t>
      </w:r>
      <w:r w:rsidRPr="2B03261A">
        <w:rPr>
          <w:rFonts w:ascii="Calibri" w:eastAsia="Calibri" w:hAnsi="Calibri" w:cs="Calibri"/>
          <w:color w:val="000000" w:themeColor="text1"/>
          <w:sz w:val="22"/>
          <w:szCs w:val="22"/>
          <w:rtl/>
        </w:rPr>
        <w:t>بالإصدار 28، كما هو موضح في ما يلي</w:t>
      </w:r>
      <w:r w:rsidRPr="2B03261A">
        <w:rPr>
          <w:rFonts w:ascii="Calibri" w:eastAsia="Calibri" w:hAnsi="Calibri" w:cs="Calibri"/>
          <w:color w:val="000000" w:themeColor="text1"/>
          <w:sz w:val="22"/>
          <w:szCs w:val="22"/>
        </w:rPr>
        <w:t>:</w:t>
      </w:r>
    </w:p>
    <w:p w14:paraId="624791E8" w14:textId="1414FCFD" w:rsidR="2E6C4ED8" w:rsidRDefault="2E6C4ED8"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جدول 6 :صدق المقاييس المستخدمة في الدراسة للمتغير المستقل</w:t>
      </w:r>
      <w:r w:rsidRPr="2B03261A">
        <w:rPr>
          <w:rFonts w:ascii="Calibri" w:eastAsia="Calibri" w:hAnsi="Calibri" w:cs="Calibri"/>
          <w:color w:val="000000" w:themeColor="text1"/>
          <w:sz w:val="22"/>
          <w:szCs w:val="22"/>
        </w:rPr>
        <w:t xml:space="preserve">                                     </w:t>
      </w:r>
    </w:p>
    <w:p w14:paraId="281F4D7F" w14:textId="76177A49" w:rsidR="2B03261A" w:rsidRDefault="2B03261A" w:rsidP="2B03261A">
      <w:pPr>
        <w:ind w:left="1440"/>
        <w:jc w:val="right"/>
        <w:rPr>
          <w:rFonts w:ascii="Calibri" w:eastAsia="Calibri" w:hAnsi="Calibri" w:cs="Calibri"/>
          <w:color w:val="000000" w:themeColor="text1"/>
          <w:sz w:val="22"/>
          <w:szCs w:val="22"/>
          <w:rtl/>
        </w:rPr>
      </w:pPr>
    </w:p>
    <w:p w14:paraId="1431BB08" w14:textId="3D7CD559" w:rsidR="2B03261A" w:rsidRDefault="2B03261A" w:rsidP="2B03261A">
      <w:pPr>
        <w:ind w:left="1440"/>
        <w:jc w:val="right"/>
        <w:rPr>
          <w:rFonts w:ascii="Calibri" w:eastAsia="Calibri" w:hAnsi="Calibri" w:cs="Calibri"/>
          <w:color w:val="000000" w:themeColor="text1"/>
          <w:sz w:val="22"/>
          <w:szCs w:val="22"/>
          <w:rtl/>
        </w:rPr>
      </w:pPr>
    </w:p>
    <w:tbl>
      <w:tblPr>
        <w:tblStyle w:val="TableGrid"/>
        <w:tblW w:w="8063" w:type="dxa"/>
        <w:tblInd w:w="1440" w:type="dxa"/>
        <w:tblLayout w:type="fixed"/>
        <w:tblLook w:val="0600" w:firstRow="0" w:lastRow="0" w:firstColumn="0" w:lastColumn="0" w:noHBand="1" w:noVBand="1"/>
      </w:tblPr>
      <w:tblGrid>
        <w:gridCol w:w="802"/>
        <w:gridCol w:w="802"/>
        <w:gridCol w:w="816"/>
        <w:gridCol w:w="1166"/>
        <w:gridCol w:w="1095"/>
        <w:gridCol w:w="610"/>
        <w:gridCol w:w="901"/>
        <w:gridCol w:w="1173"/>
        <w:gridCol w:w="698"/>
      </w:tblGrid>
      <w:tr w:rsidR="2B03261A" w14:paraId="278DBF12" w14:textId="77777777" w:rsidTr="5BAA117C">
        <w:trPr>
          <w:trHeight w:val="1485"/>
        </w:trPr>
        <w:tc>
          <w:tcPr>
            <w:tcW w:w="1604" w:type="dxa"/>
            <w:gridSpan w:val="2"/>
          </w:tcPr>
          <w:p w14:paraId="3159F53C" w14:textId="39C51AF2" w:rsidR="3C7B4C17" w:rsidRDefault="3C7B4C1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Average variance </w:t>
            </w:r>
          </w:p>
          <w:p w14:paraId="3E5619FC" w14:textId="53F097F9" w:rsidR="3C7B4C17" w:rsidRDefault="3C7B4C17" w:rsidP="2B03261A">
            <w:r w:rsidRPr="2B03261A">
              <w:rPr>
                <w:rFonts w:ascii="Calibri" w:eastAsia="Calibri" w:hAnsi="Calibri" w:cs="Calibri"/>
                <w:color w:val="000000" w:themeColor="text1"/>
                <w:sz w:val="22"/>
                <w:szCs w:val="22"/>
              </w:rPr>
              <w:t>extracted</w:t>
            </w:r>
          </w:p>
          <w:p w14:paraId="30C7B1B3" w14:textId="0D3B2EF1" w:rsidR="3C7B4C17" w:rsidRDefault="3C7B4C1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متوس</w:t>
            </w:r>
            <w:r w:rsidR="4680C941" w:rsidRPr="2B03261A">
              <w:rPr>
                <w:rFonts w:ascii="Calibri" w:eastAsia="Calibri" w:hAnsi="Calibri" w:cs="Calibri"/>
                <w:color w:val="000000" w:themeColor="text1"/>
                <w:sz w:val="22"/>
                <w:szCs w:val="22"/>
                <w:rtl/>
              </w:rPr>
              <w:t>ط</w:t>
            </w:r>
            <w:r w:rsidRPr="2B03261A">
              <w:rPr>
                <w:rFonts w:ascii="Calibri" w:eastAsia="Calibri" w:hAnsi="Calibri" w:cs="Calibri"/>
                <w:color w:val="000000" w:themeColor="text1"/>
                <w:sz w:val="22"/>
                <w:szCs w:val="22"/>
                <w:rtl/>
              </w:rPr>
              <w:t xml:space="preserve"> التباين المستخرج</w:t>
            </w:r>
          </w:p>
        </w:tc>
        <w:tc>
          <w:tcPr>
            <w:tcW w:w="816" w:type="dxa"/>
          </w:tcPr>
          <w:p w14:paraId="4C293E8D" w14:textId="67030E8B" w:rsidR="158FF987" w:rsidRDefault="158FF98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P</w:t>
            </w:r>
          </w:p>
          <w:p w14:paraId="505AC5D6" w14:textId="7BC7A04E" w:rsidR="158FF987" w:rsidRDefault="158FF987" w:rsidP="2B03261A">
            <w:r w:rsidRPr="2B03261A">
              <w:rPr>
                <w:rFonts w:ascii="Calibri" w:eastAsia="Calibri" w:hAnsi="Calibri" w:cs="Calibri"/>
                <w:color w:val="000000" w:themeColor="text1"/>
                <w:sz w:val="22"/>
                <w:szCs w:val="22"/>
              </w:rPr>
              <w:t>Valu</w:t>
            </w:r>
          </w:p>
        </w:tc>
        <w:tc>
          <w:tcPr>
            <w:tcW w:w="1166" w:type="dxa"/>
          </w:tcPr>
          <w:p w14:paraId="10A75EC0" w14:textId="6D3E130F" w:rsidR="39F4BC69" w:rsidRDefault="39F4BC69"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Standard</w:t>
            </w:r>
          </w:p>
          <w:p w14:paraId="16ED84F0" w14:textId="1F701656" w:rsidR="39F4BC69" w:rsidRDefault="39F4BC69" w:rsidP="2B03261A">
            <w:r w:rsidRPr="2B03261A">
              <w:rPr>
                <w:rFonts w:ascii="Calibri" w:eastAsia="Calibri" w:hAnsi="Calibri" w:cs="Calibri"/>
                <w:color w:val="000000" w:themeColor="text1"/>
                <w:sz w:val="22"/>
                <w:szCs w:val="22"/>
              </w:rPr>
              <w:t>deviation</w:t>
            </w:r>
          </w:p>
          <w:p w14:paraId="0A6909AC" w14:textId="2910CA24" w:rsidR="39F4BC69" w:rsidRDefault="39F4BC69" w:rsidP="2B03261A">
            <w:r w:rsidRPr="2B03261A">
              <w:rPr>
                <w:rFonts w:ascii="Calibri" w:eastAsia="Calibri" w:hAnsi="Calibri" w:cs="Calibri"/>
                <w:color w:val="000000" w:themeColor="text1"/>
                <w:sz w:val="22"/>
                <w:szCs w:val="22"/>
                <w:rtl/>
              </w:rPr>
              <w:t>الانحراف</w:t>
            </w:r>
            <w:r w:rsidRPr="2B03261A">
              <w:rPr>
                <w:rFonts w:ascii="Calibri" w:eastAsia="Calibri" w:hAnsi="Calibri" w:cs="Calibri"/>
                <w:color w:val="000000" w:themeColor="text1"/>
                <w:sz w:val="22"/>
                <w:szCs w:val="22"/>
              </w:rPr>
              <w:t xml:space="preserve"> </w:t>
            </w:r>
          </w:p>
          <w:p w14:paraId="67C0F40E" w14:textId="3D590F64" w:rsidR="39F4BC69" w:rsidRDefault="39F4BC69" w:rsidP="2B03261A">
            <w:r w:rsidRPr="2B03261A">
              <w:rPr>
                <w:rFonts w:ascii="Calibri" w:eastAsia="Calibri" w:hAnsi="Calibri" w:cs="Calibri"/>
                <w:color w:val="000000" w:themeColor="text1"/>
                <w:sz w:val="22"/>
                <w:szCs w:val="22"/>
                <w:rtl/>
              </w:rPr>
              <w:t>المعياري</w:t>
            </w:r>
          </w:p>
        </w:tc>
        <w:tc>
          <w:tcPr>
            <w:tcW w:w="1095" w:type="dxa"/>
          </w:tcPr>
          <w:p w14:paraId="559A37E3" w14:textId="061FB196" w:rsidR="0918C1E6" w:rsidRDefault="0918C1E6"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Factor</w:t>
            </w:r>
          </w:p>
          <w:p w14:paraId="4ACE4271" w14:textId="6FA2B85E" w:rsidR="0918C1E6" w:rsidRDefault="0918C1E6" w:rsidP="2B03261A">
            <w:r w:rsidRPr="2B03261A">
              <w:rPr>
                <w:rFonts w:ascii="Calibri" w:eastAsia="Calibri" w:hAnsi="Calibri" w:cs="Calibri"/>
                <w:color w:val="000000" w:themeColor="text1"/>
                <w:sz w:val="22"/>
                <w:szCs w:val="22"/>
              </w:rPr>
              <w:t>loadings</w:t>
            </w:r>
          </w:p>
          <w:p w14:paraId="159C7144" w14:textId="1E1DD395" w:rsidR="0918C1E6" w:rsidRDefault="0918C1E6"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معامل ا</w:t>
            </w:r>
            <w:r w:rsidR="7CDBA820" w:rsidRPr="2B03261A">
              <w:rPr>
                <w:rFonts w:ascii="Calibri" w:eastAsia="Calibri" w:hAnsi="Calibri" w:cs="Calibri"/>
                <w:color w:val="000000" w:themeColor="text1"/>
                <w:sz w:val="22"/>
                <w:szCs w:val="22"/>
                <w:rtl/>
              </w:rPr>
              <w:t>لارتباط</w:t>
            </w:r>
          </w:p>
        </w:tc>
        <w:tc>
          <w:tcPr>
            <w:tcW w:w="610" w:type="dxa"/>
          </w:tcPr>
          <w:p w14:paraId="5BB70154" w14:textId="67F08A3A" w:rsidR="37492789" w:rsidRDefault="37492789"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KMO</w:t>
            </w:r>
          </w:p>
        </w:tc>
        <w:tc>
          <w:tcPr>
            <w:tcW w:w="901" w:type="dxa"/>
          </w:tcPr>
          <w:p w14:paraId="7FC93463" w14:textId="6E22373A" w:rsidR="37492789" w:rsidRDefault="37492789"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العبارات</w:t>
            </w:r>
          </w:p>
        </w:tc>
        <w:tc>
          <w:tcPr>
            <w:tcW w:w="1871" w:type="dxa"/>
            <w:gridSpan w:val="2"/>
            <w:tcBorders>
              <w:bottom w:val="single" w:sz="12" w:space="0" w:color="000000" w:themeColor="text1"/>
            </w:tcBorders>
            <w:shd w:val="clear" w:color="auto" w:fill="FFFFFF" w:themeFill="background1"/>
          </w:tcPr>
          <w:p w14:paraId="56F41BE5" w14:textId="1EEFF739" w:rsidR="4844AA37" w:rsidRDefault="4844AA3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المتغير</w:t>
            </w:r>
          </w:p>
        </w:tc>
      </w:tr>
      <w:tr w:rsidR="2B03261A" w14:paraId="4D7727E6" w14:textId="77777777" w:rsidTr="5BAA117C">
        <w:trPr>
          <w:trHeight w:val="1350"/>
        </w:trPr>
        <w:tc>
          <w:tcPr>
            <w:tcW w:w="802" w:type="dxa"/>
          </w:tcPr>
          <w:p w14:paraId="20D1B1F0" w14:textId="362735FA" w:rsidR="6F55D4EB" w:rsidRPr="6F55D4EB" w:rsidRDefault="6F55D4EB" w:rsidP="6F55D4EB">
            <w:pPr>
              <w:rPr>
                <w:rFonts w:ascii="Calibri" w:eastAsia="Calibri" w:hAnsi="Calibri" w:cs="Calibri"/>
                <w:color w:val="000000" w:themeColor="text1"/>
                <w:sz w:val="22"/>
                <w:szCs w:val="22"/>
              </w:rPr>
            </w:pPr>
          </w:p>
        </w:tc>
        <w:tc>
          <w:tcPr>
            <w:tcW w:w="802" w:type="dxa"/>
            <w:vMerge w:val="restart"/>
          </w:tcPr>
          <w:p w14:paraId="66888835" w14:textId="36DFD12D" w:rsidR="1C9605FB" w:rsidRDefault="1C9605FB" w:rsidP="5BAA117C">
            <w:pPr>
              <w:rPr>
                <w:rFonts w:ascii="Calibri" w:eastAsia="Calibri" w:hAnsi="Calibri" w:cs="Calibri"/>
                <w:color w:val="000000" w:themeColor="text1"/>
                <w:sz w:val="22"/>
                <w:szCs w:val="22"/>
              </w:rPr>
            </w:pPr>
            <w:r w:rsidRPr="5BAA117C">
              <w:rPr>
                <w:rFonts w:ascii="Calibri" w:eastAsia="Calibri" w:hAnsi="Calibri" w:cs="Calibri"/>
                <w:color w:val="000000" w:themeColor="text1"/>
                <w:sz w:val="22"/>
                <w:szCs w:val="22"/>
              </w:rPr>
              <w:t>0.471</w:t>
            </w:r>
          </w:p>
          <w:p w14:paraId="4C6E1287" w14:textId="15AEF023" w:rsidR="1C9605FB" w:rsidRPr="5BAA117C" w:rsidRDefault="1C9605FB" w:rsidP="5BAA117C">
            <w:pPr>
              <w:rPr>
                <w:rFonts w:ascii="Calibri" w:eastAsia="Calibri" w:hAnsi="Calibri" w:cs="Calibri"/>
                <w:color w:val="000000" w:themeColor="text1"/>
                <w:sz w:val="22"/>
                <w:szCs w:val="22"/>
              </w:rPr>
            </w:pPr>
          </w:p>
        </w:tc>
        <w:tc>
          <w:tcPr>
            <w:tcW w:w="816" w:type="dxa"/>
          </w:tcPr>
          <w:p w14:paraId="7BF8A8FA" w14:textId="4DBE5C79" w:rsidR="3C4F196D" w:rsidRDefault="3C4F196D"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0.00</w:t>
            </w:r>
          </w:p>
        </w:tc>
        <w:tc>
          <w:tcPr>
            <w:tcW w:w="1166" w:type="dxa"/>
          </w:tcPr>
          <w:p w14:paraId="4BBF53C3" w14:textId="41D54848" w:rsidR="57E7140D" w:rsidRDefault="57E7140D"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078</w:t>
            </w:r>
          </w:p>
        </w:tc>
        <w:tc>
          <w:tcPr>
            <w:tcW w:w="1095" w:type="dxa"/>
          </w:tcPr>
          <w:p w14:paraId="31AAD104" w14:textId="14929AC7" w:rsidR="18AA8844" w:rsidRDefault="18AA8844"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0.75</w:t>
            </w:r>
            <w:r w:rsidR="6C8F99AF" w:rsidRPr="2B03261A">
              <w:rPr>
                <w:rFonts w:ascii="Calibri" w:eastAsia="Calibri" w:hAnsi="Calibri" w:cs="Calibri"/>
                <w:color w:val="000000" w:themeColor="text1"/>
                <w:sz w:val="22"/>
                <w:szCs w:val="22"/>
              </w:rPr>
              <w:t>4</w:t>
            </w:r>
          </w:p>
        </w:tc>
        <w:tc>
          <w:tcPr>
            <w:tcW w:w="610" w:type="dxa"/>
            <w:vMerge w:val="restart"/>
          </w:tcPr>
          <w:p w14:paraId="3F7A00EC" w14:textId="3B9A3F5F" w:rsidR="2FF9B0C3" w:rsidRDefault="2FF9B0C3"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                                </w:t>
            </w:r>
          </w:p>
          <w:p w14:paraId="71B62318" w14:textId="06A11539" w:rsidR="2B03261A" w:rsidRDefault="2B03261A" w:rsidP="2B03261A">
            <w:pPr>
              <w:rPr>
                <w:rFonts w:ascii="Calibri" w:eastAsia="Calibri" w:hAnsi="Calibri" w:cs="Calibri"/>
                <w:color w:val="000000" w:themeColor="text1"/>
                <w:sz w:val="22"/>
                <w:szCs w:val="22"/>
                <w:rtl/>
              </w:rPr>
            </w:pPr>
          </w:p>
          <w:p w14:paraId="493625D8" w14:textId="507393B4" w:rsidR="2B03261A" w:rsidRDefault="2B03261A" w:rsidP="2B03261A">
            <w:pPr>
              <w:rPr>
                <w:rFonts w:ascii="Calibri" w:eastAsia="Calibri" w:hAnsi="Calibri" w:cs="Calibri"/>
                <w:color w:val="000000" w:themeColor="text1"/>
                <w:sz w:val="22"/>
                <w:szCs w:val="22"/>
                <w:rtl/>
              </w:rPr>
            </w:pPr>
          </w:p>
          <w:p w14:paraId="10A43B09" w14:textId="15B24CE3" w:rsidR="2B03261A" w:rsidRDefault="2B03261A" w:rsidP="2B03261A">
            <w:pPr>
              <w:rPr>
                <w:rFonts w:ascii="Calibri" w:eastAsia="Calibri" w:hAnsi="Calibri" w:cs="Calibri"/>
                <w:color w:val="000000" w:themeColor="text1"/>
                <w:sz w:val="22"/>
                <w:szCs w:val="22"/>
                <w:rtl/>
              </w:rPr>
            </w:pPr>
          </w:p>
          <w:p w14:paraId="02B5EF14" w14:textId="2BED4CB9" w:rsidR="2B03261A" w:rsidRDefault="2B03261A" w:rsidP="2B03261A">
            <w:pPr>
              <w:rPr>
                <w:rFonts w:ascii="Calibri" w:eastAsia="Calibri" w:hAnsi="Calibri" w:cs="Calibri"/>
                <w:color w:val="000000" w:themeColor="text1"/>
                <w:sz w:val="22"/>
                <w:szCs w:val="22"/>
                <w:rtl/>
              </w:rPr>
            </w:pPr>
          </w:p>
          <w:p w14:paraId="678F9751" w14:textId="322AEFEE" w:rsidR="2B03261A" w:rsidRDefault="2B03261A" w:rsidP="2B03261A">
            <w:pPr>
              <w:rPr>
                <w:rFonts w:ascii="Calibri" w:eastAsia="Calibri" w:hAnsi="Calibri" w:cs="Calibri"/>
                <w:color w:val="000000" w:themeColor="text1"/>
                <w:sz w:val="22"/>
                <w:szCs w:val="22"/>
                <w:rtl/>
              </w:rPr>
            </w:pPr>
          </w:p>
          <w:p w14:paraId="75317F5C" w14:textId="5CA5BA9B" w:rsidR="2B03261A" w:rsidRDefault="2B03261A" w:rsidP="2B03261A">
            <w:pPr>
              <w:rPr>
                <w:rFonts w:ascii="Calibri" w:eastAsia="Calibri" w:hAnsi="Calibri" w:cs="Calibri"/>
                <w:color w:val="000000" w:themeColor="text1"/>
                <w:sz w:val="22"/>
                <w:szCs w:val="22"/>
                <w:rtl/>
              </w:rPr>
            </w:pPr>
          </w:p>
          <w:p w14:paraId="7743F11C" w14:textId="04C98CB7" w:rsidR="2B03261A" w:rsidRDefault="2B03261A" w:rsidP="2B03261A">
            <w:pPr>
              <w:rPr>
                <w:rFonts w:ascii="Calibri" w:eastAsia="Calibri" w:hAnsi="Calibri" w:cs="Calibri"/>
                <w:color w:val="000000" w:themeColor="text1"/>
                <w:sz w:val="22"/>
                <w:szCs w:val="22"/>
                <w:rtl/>
              </w:rPr>
            </w:pPr>
          </w:p>
          <w:p w14:paraId="503A6D84" w14:textId="3E5A7D20" w:rsidR="2B03261A" w:rsidRDefault="2B03261A" w:rsidP="2B03261A">
            <w:pPr>
              <w:rPr>
                <w:rFonts w:ascii="Calibri" w:eastAsia="Calibri" w:hAnsi="Calibri" w:cs="Calibri"/>
                <w:color w:val="000000" w:themeColor="text1"/>
                <w:sz w:val="22"/>
                <w:szCs w:val="22"/>
                <w:rtl/>
              </w:rPr>
            </w:pPr>
          </w:p>
          <w:p w14:paraId="145D5843" w14:textId="2B807148" w:rsidR="2FF9B0C3" w:rsidRDefault="2FF9B0C3"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500</w:t>
            </w:r>
          </w:p>
          <w:p w14:paraId="35328E9E" w14:textId="14A9EAD3" w:rsidR="2FF9B0C3" w:rsidRDefault="2FF9B0C3"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                         </w:t>
            </w:r>
          </w:p>
        </w:tc>
        <w:tc>
          <w:tcPr>
            <w:tcW w:w="901" w:type="dxa"/>
            <w:tcBorders>
              <w:right w:val="single" w:sz="12" w:space="0" w:color="000000" w:themeColor="text1"/>
            </w:tcBorders>
          </w:tcPr>
          <w:p w14:paraId="582C2188" w14:textId="0676C28B"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A1</w:t>
            </w:r>
          </w:p>
        </w:tc>
        <w:tc>
          <w:tcPr>
            <w:tcW w:w="1173" w:type="dxa"/>
            <w:vMerge w:val="restart"/>
            <w:tcBorders>
              <w:top w:val="single" w:sz="12" w:space="0" w:color="000000" w:themeColor="text1"/>
              <w:left w:val="single" w:sz="12" w:space="0" w:color="000000" w:themeColor="text1"/>
              <w:right w:val="single" w:sz="12" w:space="0" w:color="000000" w:themeColor="text1"/>
            </w:tcBorders>
          </w:tcPr>
          <w:p w14:paraId="70653D59" w14:textId="251AB04B" w:rsidR="3B0C3665" w:rsidRDefault="3B0C3665"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البيئة المادية</w:t>
            </w:r>
          </w:p>
        </w:tc>
        <w:tc>
          <w:tcPr>
            <w:tcW w:w="698" w:type="dxa"/>
            <w:vMerge w:val="restart"/>
            <w:tcBorders>
              <w:top w:val="single" w:sz="12" w:space="0" w:color="000000" w:themeColor="text1"/>
              <w:left w:val="single" w:sz="12" w:space="0" w:color="000000" w:themeColor="text1"/>
              <w:right w:val="single" w:sz="12" w:space="0" w:color="000000" w:themeColor="text1"/>
            </w:tcBorders>
          </w:tcPr>
          <w:p w14:paraId="42742DDE" w14:textId="589DF222" w:rsidR="6BBF3467" w:rsidRDefault="6BBF346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البيئة</w:t>
            </w:r>
            <w:r w:rsidRPr="2B03261A">
              <w:rPr>
                <w:rFonts w:ascii="Calibri" w:eastAsia="Calibri" w:hAnsi="Calibri" w:cs="Calibri"/>
                <w:color w:val="000000" w:themeColor="text1"/>
                <w:sz w:val="22"/>
                <w:szCs w:val="22"/>
              </w:rPr>
              <w:t xml:space="preserve"> </w:t>
            </w:r>
          </w:p>
        </w:tc>
      </w:tr>
      <w:tr w:rsidR="2B03261A" w14:paraId="5A04A162" w14:textId="77777777" w:rsidTr="5BAA117C">
        <w:trPr>
          <w:trHeight w:val="1350"/>
        </w:trPr>
        <w:tc>
          <w:tcPr>
            <w:tcW w:w="802" w:type="dxa"/>
          </w:tcPr>
          <w:p w14:paraId="07A8A4CE" w14:textId="02BBB49B" w:rsidR="5BAA117C" w:rsidRDefault="5BAA117C" w:rsidP="5BAA117C">
            <w:pPr>
              <w:rPr>
                <w:rFonts w:ascii="Calibri" w:eastAsia="Calibri" w:hAnsi="Calibri" w:cs="Calibri"/>
                <w:color w:val="000000" w:themeColor="text1"/>
                <w:sz w:val="22"/>
                <w:szCs w:val="22"/>
              </w:rPr>
            </w:pPr>
          </w:p>
        </w:tc>
        <w:tc>
          <w:tcPr>
            <w:tcW w:w="802" w:type="dxa"/>
            <w:vMerge/>
          </w:tcPr>
          <w:p w14:paraId="25AD5F82" w14:textId="150704AE" w:rsidR="5BAA117C" w:rsidRDefault="5BAA117C" w:rsidP="5BAA117C">
            <w:pPr>
              <w:rPr>
                <w:rFonts w:ascii="Calibri" w:eastAsia="Calibri" w:hAnsi="Calibri" w:cs="Calibri"/>
                <w:color w:val="000000" w:themeColor="text1"/>
                <w:sz w:val="22"/>
                <w:szCs w:val="22"/>
              </w:rPr>
            </w:pPr>
          </w:p>
        </w:tc>
        <w:tc>
          <w:tcPr>
            <w:tcW w:w="816" w:type="dxa"/>
          </w:tcPr>
          <w:p w14:paraId="153B0559" w14:textId="6D184C54" w:rsidR="4EE2F0DA" w:rsidRDefault="4EE2F0D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0.00</w:t>
            </w:r>
          </w:p>
        </w:tc>
        <w:tc>
          <w:tcPr>
            <w:tcW w:w="1166" w:type="dxa"/>
          </w:tcPr>
          <w:p w14:paraId="3B196D21" w14:textId="12635EC0" w:rsidR="708183F0" w:rsidRDefault="708183F0"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058</w:t>
            </w:r>
          </w:p>
        </w:tc>
        <w:tc>
          <w:tcPr>
            <w:tcW w:w="1095" w:type="dxa"/>
          </w:tcPr>
          <w:p w14:paraId="10BFA77E" w14:textId="5A6AC971" w:rsidR="725F9A93" w:rsidRDefault="725F9A93"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0.75</w:t>
            </w:r>
            <w:r w:rsidR="6E3151ED" w:rsidRPr="2B03261A">
              <w:rPr>
                <w:rFonts w:ascii="Calibri" w:eastAsia="Calibri" w:hAnsi="Calibri" w:cs="Calibri"/>
                <w:color w:val="000000" w:themeColor="text1"/>
                <w:sz w:val="22"/>
                <w:szCs w:val="22"/>
              </w:rPr>
              <w:t>4</w:t>
            </w:r>
          </w:p>
        </w:tc>
        <w:tc>
          <w:tcPr>
            <w:tcW w:w="610" w:type="dxa"/>
            <w:vMerge/>
          </w:tcPr>
          <w:p w14:paraId="0D716538" w14:textId="77777777" w:rsidR="00185B85" w:rsidRDefault="00185B85"/>
        </w:tc>
        <w:tc>
          <w:tcPr>
            <w:tcW w:w="901" w:type="dxa"/>
            <w:tcBorders>
              <w:right w:val="single" w:sz="12" w:space="0" w:color="000000" w:themeColor="text1"/>
            </w:tcBorders>
          </w:tcPr>
          <w:p w14:paraId="54576529" w14:textId="7D81349F"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A2</w:t>
            </w:r>
          </w:p>
        </w:tc>
        <w:tc>
          <w:tcPr>
            <w:tcW w:w="1173" w:type="dxa"/>
            <w:vMerge/>
          </w:tcPr>
          <w:p w14:paraId="5A40C468" w14:textId="77777777" w:rsidR="00185B85" w:rsidRDefault="00185B85"/>
        </w:tc>
        <w:tc>
          <w:tcPr>
            <w:tcW w:w="698" w:type="dxa"/>
            <w:vMerge/>
          </w:tcPr>
          <w:p w14:paraId="66F3FE01" w14:textId="77777777" w:rsidR="00185B85" w:rsidRDefault="00185B85"/>
        </w:tc>
      </w:tr>
      <w:tr w:rsidR="2B03261A" w14:paraId="6AE2B7FB" w14:textId="77777777" w:rsidTr="5BAA117C">
        <w:trPr>
          <w:trHeight w:val="1350"/>
        </w:trPr>
        <w:tc>
          <w:tcPr>
            <w:tcW w:w="1604" w:type="dxa"/>
            <w:gridSpan w:val="2"/>
            <w:vMerge w:val="restart"/>
          </w:tcPr>
          <w:p w14:paraId="7B7C7E1F" w14:textId="297A15B4" w:rsidR="2B03261A" w:rsidRDefault="772BE1BE" w:rsidP="6F55D4EB">
            <w:pPr>
              <w:rPr>
                <w:rFonts w:ascii="Calibri" w:eastAsia="Calibri" w:hAnsi="Calibri" w:cs="Calibri"/>
                <w:color w:val="000000" w:themeColor="text1"/>
                <w:sz w:val="22"/>
                <w:szCs w:val="22"/>
                <w:rtl/>
              </w:rPr>
            </w:pPr>
            <w:r w:rsidRPr="6F55D4EB">
              <w:rPr>
                <w:rFonts w:ascii="Calibri" w:eastAsia="Calibri" w:hAnsi="Calibri" w:cs="Calibri"/>
                <w:color w:val="000000" w:themeColor="text1"/>
                <w:sz w:val="22"/>
                <w:szCs w:val="22"/>
              </w:rPr>
              <w:t>0.7</w:t>
            </w:r>
          </w:p>
          <w:p w14:paraId="0D9494E8" w14:textId="6D157CA3" w:rsidR="2B03261A" w:rsidRDefault="2B03261A" w:rsidP="2B03261A">
            <w:pPr>
              <w:rPr>
                <w:rFonts w:ascii="Calibri" w:eastAsia="Calibri" w:hAnsi="Calibri" w:cs="Calibri"/>
                <w:color w:val="000000" w:themeColor="text1"/>
                <w:sz w:val="22"/>
                <w:szCs w:val="22"/>
                <w:rtl/>
              </w:rPr>
            </w:pPr>
          </w:p>
        </w:tc>
        <w:tc>
          <w:tcPr>
            <w:tcW w:w="816" w:type="dxa"/>
          </w:tcPr>
          <w:p w14:paraId="303C2195" w14:textId="6D184C54" w:rsidR="2B03261A" w:rsidRDefault="2ADD2E93" w:rsidP="0715B9ED">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p w14:paraId="7E93F06E" w14:textId="4809E180" w:rsidR="2B03261A" w:rsidRDefault="2B03261A" w:rsidP="2B03261A">
            <w:pPr>
              <w:rPr>
                <w:rFonts w:ascii="Calibri" w:eastAsia="Calibri" w:hAnsi="Calibri" w:cs="Calibri"/>
                <w:color w:val="000000" w:themeColor="text1"/>
                <w:sz w:val="22"/>
                <w:szCs w:val="22"/>
                <w:rtl/>
              </w:rPr>
            </w:pPr>
          </w:p>
        </w:tc>
        <w:tc>
          <w:tcPr>
            <w:tcW w:w="1166" w:type="dxa"/>
          </w:tcPr>
          <w:p w14:paraId="29F7E3B6" w14:textId="1E0095CD" w:rsidR="2B03261A" w:rsidRDefault="251220C9" w:rsidP="2B03261A">
            <w:pPr>
              <w:rPr>
                <w:rFonts w:ascii="Calibri" w:eastAsia="Calibri" w:hAnsi="Calibri" w:cs="Calibri"/>
                <w:color w:val="000000" w:themeColor="text1"/>
                <w:sz w:val="22"/>
                <w:szCs w:val="22"/>
                <w:rtl/>
              </w:rPr>
            </w:pPr>
            <w:r w:rsidRPr="18A886D8">
              <w:rPr>
                <w:rFonts w:ascii="Calibri" w:eastAsia="Calibri" w:hAnsi="Calibri" w:cs="Calibri"/>
                <w:color w:val="000000" w:themeColor="text1"/>
                <w:sz w:val="22"/>
                <w:szCs w:val="22"/>
              </w:rPr>
              <w:t>842</w:t>
            </w:r>
          </w:p>
        </w:tc>
        <w:tc>
          <w:tcPr>
            <w:tcW w:w="1095" w:type="dxa"/>
          </w:tcPr>
          <w:p w14:paraId="7CD8F751" w14:textId="25BFDEDF" w:rsidR="5FB3DDCA" w:rsidRDefault="5FB3DDC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w:t>
            </w:r>
            <w:r w:rsidR="4BFF9A67" w:rsidRPr="2B03261A">
              <w:rPr>
                <w:rFonts w:ascii="Calibri" w:eastAsia="Calibri" w:hAnsi="Calibri" w:cs="Calibri"/>
                <w:color w:val="000000" w:themeColor="text1"/>
                <w:sz w:val="22"/>
                <w:szCs w:val="22"/>
              </w:rPr>
              <w:t>.</w:t>
            </w:r>
            <w:r w:rsidR="03930E51" w:rsidRPr="2B03261A">
              <w:rPr>
                <w:rFonts w:ascii="Calibri" w:eastAsia="Calibri" w:hAnsi="Calibri" w:cs="Calibri"/>
                <w:color w:val="000000" w:themeColor="text1"/>
                <w:sz w:val="22"/>
                <w:szCs w:val="22"/>
              </w:rPr>
              <w:t>819</w:t>
            </w:r>
          </w:p>
        </w:tc>
        <w:tc>
          <w:tcPr>
            <w:tcW w:w="610" w:type="dxa"/>
            <w:vMerge/>
          </w:tcPr>
          <w:p w14:paraId="28F287FC" w14:textId="77777777" w:rsidR="00185B85" w:rsidRDefault="00185B85"/>
        </w:tc>
        <w:tc>
          <w:tcPr>
            <w:tcW w:w="901" w:type="dxa"/>
          </w:tcPr>
          <w:p w14:paraId="03DEDE4B" w14:textId="1B24F12E"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B1</w:t>
            </w:r>
          </w:p>
        </w:tc>
        <w:tc>
          <w:tcPr>
            <w:tcW w:w="1173" w:type="dxa"/>
            <w:vMerge w:val="restart"/>
            <w:tcBorders>
              <w:right w:val="single" w:sz="12" w:space="0" w:color="000000" w:themeColor="text1"/>
            </w:tcBorders>
          </w:tcPr>
          <w:p w14:paraId="48DAC113" w14:textId="5C6F176F" w:rsidR="56900401" w:rsidRDefault="56900401"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البيئة الاستراتيجية</w:t>
            </w:r>
          </w:p>
        </w:tc>
        <w:tc>
          <w:tcPr>
            <w:tcW w:w="698" w:type="dxa"/>
            <w:vMerge/>
          </w:tcPr>
          <w:p w14:paraId="48006B24" w14:textId="77777777" w:rsidR="00185B85" w:rsidRDefault="00185B85"/>
        </w:tc>
      </w:tr>
      <w:tr w:rsidR="2B03261A" w14:paraId="4EC712FC" w14:textId="77777777" w:rsidTr="5BAA117C">
        <w:trPr>
          <w:trHeight w:val="1350"/>
        </w:trPr>
        <w:tc>
          <w:tcPr>
            <w:tcW w:w="1604" w:type="dxa"/>
            <w:gridSpan w:val="2"/>
            <w:vMerge/>
          </w:tcPr>
          <w:p w14:paraId="495D322C" w14:textId="62E38BB0" w:rsidR="2B03261A" w:rsidRDefault="2B03261A" w:rsidP="2B03261A">
            <w:pPr>
              <w:rPr>
                <w:rFonts w:ascii="Calibri" w:eastAsia="Calibri" w:hAnsi="Calibri" w:cs="Calibri"/>
                <w:color w:val="000000" w:themeColor="text1"/>
                <w:sz w:val="22"/>
                <w:szCs w:val="22"/>
                <w:rtl/>
              </w:rPr>
            </w:pPr>
          </w:p>
        </w:tc>
        <w:tc>
          <w:tcPr>
            <w:tcW w:w="816" w:type="dxa"/>
          </w:tcPr>
          <w:p w14:paraId="13DE8982" w14:textId="6D184C54" w:rsidR="2B03261A" w:rsidRDefault="1F14303F" w:rsidP="0715B9ED">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p w14:paraId="6EFEB761" w14:textId="31ED0F85" w:rsidR="2B03261A" w:rsidRDefault="2B03261A" w:rsidP="2B03261A">
            <w:pPr>
              <w:rPr>
                <w:rFonts w:ascii="Calibri" w:eastAsia="Calibri" w:hAnsi="Calibri" w:cs="Calibri"/>
                <w:color w:val="000000" w:themeColor="text1"/>
                <w:sz w:val="22"/>
                <w:szCs w:val="22"/>
                <w:rtl/>
              </w:rPr>
            </w:pPr>
          </w:p>
        </w:tc>
        <w:tc>
          <w:tcPr>
            <w:tcW w:w="1166" w:type="dxa"/>
          </w:tcPr>
          <w:p w14:paraId="0C5AD858" w14:textId="3AA64144" w:rsidR="2B03261A" w:rsidRDefault="110B90BB" w:rsidP="2B03261A">
            <w:pPr>
              <w:rPr>
                <w:rFonts w:ascii="Calibri" w:eastAsia="Calibri" w:hAnsi="Calibri" w:cs="Calibri"/>
                <w:color w:val="000000" w:themeColor="text1"/>
                <w:sz w:val="22"/>
                <w:szCs w:val="22"/>
                <w:rtl/>
              </w:rPr>
            </w:pPr>
            <w:r w:rsidRPr="18A886D8">
              <w:rPr>
                <w:rFonts w:ascii="Calibri" w:eastAsia="Calibri" w:hAnsi="Calibri" w:cs="Calibri"/>
                <w:color w:val="000000" w:themeColor="text1"/>
                <w:sz w:val="22"/>
                <w:szCs w:val="22"/>
              </w:rPr>
              <w:t>841</w:t>
            </w:r>
          </w:p>
        </w:tc>
        <w:tc>
          <w:tcPr>
            <w:tcW w:w="1095" w:type="dxa"/>
          </w:tcPr>
          <w:p w14:paraId="57C6ACB9" w14:textId="39AE74B0" w:rsidR="5C377279" w:rsidRDefault="5C377279"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0.</w:t>
            </w:r>
            <w:r w:rsidR="1BDE97B7" w:rsidRPr="2B03261A">
              <w:rPr>
                <w:rFonts w:ascii="Calibri" w:eastAsia="Calibri" w:hAnsi="Calibri" w:cs="Calibri"/>
                <w:color w:val="000000" w:themeColor="text1"/>
                <w:sz w:val="22"/>
                <w:szCs w:val="22"/>
              </w:rPr>
              <w:t>590</w:t>
            </w:r>
          </w:p>
        </w:tc>
        <w:tc>
          <w:tcPr>
            <w:tcW w:w="610" w:type="dxa"/>
            <w:vMerge/>
          </w:tcPr>
          <w:p w14:paraId="7723D6C9" w14:textId="77777777" w:rsidR="00185B85" w:rsidRDefault="00185B85"/>
        </w:tc>
        <w:tc>
          <w:tcPr>
            <w:tcW w:w="901" w:type="dxa"/>
          </w:tcPr>
          <w:p w14:paraId="62AA03D6" w14:textId="2F22F758"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B2</w:t>
            </w:r>
          </w:p>
        </w:tc>
        <w:tc>
          <w:tcPr>
            <w:tcW w:w="1173" w:type="dxa"/>
            <w:vMerge/>
          </w:tcPr>
          <w:p w14:paraId="79C52C04" w14:textId="77777777" w:rsidR="00185B85" w:rsidRDefault="00185B85"/>
        </w:tc>
        <w:tc>
          <w:tcPr>
            <w:tcW w:w="698" w:type="dxa"/>
            <w:vMerge w:val="restart"/>
            <w:tcBorders>
              <w:left w:val="single" w:sz="12" w:space="0" w:color="000000" w:themeColor="text1"/>
            </w:tcBorders>
          </w:tcPr>
          <w:p w14:paraId="0FBDD553" w14:textId="5427245A" w:rsidR="2B03261A" w:rsidRDefault="2B03261A" w:rsidP="2B03261A">
            <w:pPr>
              <w:rPr>
                <w:rFonts w:ascii="Calibri" w:eastAsia="Calibri" w:hAnsi="Calibri" w:cs="Calibri"/>
                <w:color w:val="000000" w:themeColor="text1"/>
                <w:sz w:val="22"/>
                <w:szCs w:val="22"/>
                <w:rtl/>
              </w:rPr>
            </w:pPr>
          </w:p>
        </w:tc>
      </w:tr>
      <w:tr w:rsidR="2B03261A" w14:paraId="27E4B208" w14:textId="77777777" w:rsidTr="5BAA117C">
        <w:trPr>
          <w:trHeight w:val="1350"/>
        </w:trPr>
        <w:tc>
          <w:tcPr>
            <w:tcW w:w="1604" w:type="dxa"/>
            <w:gridSpan w:val="2"/>
            <w:vMerge/>
          </w:tcPr>
          <w:p w14:paraId="09BEFD75" w14:textId="62E38BB0" w:rsidR="2B03261A" w:rsidRDefault="2B03261A" w:rsidP="2B03261A">
            <w:pPr>
              <w:rPr>
                <w:rFonts w:ascii="Calibri" w:eastAsia="Calibri" w:hAnsi="Calibri" w:cs="Calibri"/>
                <w:color w:val="000000" w:themeColor="text1"/>
                <w:sz w:val="22"/>
                <w:szCs w:val="22"/>
                <w:rtl/>
              </w:rPr>
            </w:pPr>
          </w:p>
        </w:tc>
        <w:tc>
          <w:tcPr>
            <w:tcW w:w="816" w:type="dxa"/>
          </w:tcPr>
          <w:p w14:paraId="0555A67B" w14:textId="32D276F3" w:rsidR="2B03261A" w:rsidRDefault="47493FA9" w:rsidP="2B03261A">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tc>
        <w:tc>
          <w:tcPr>
            <w:tcW w:w="1166" w:type="dxa"/>
          </w:tcPr>
          <w:p w14:paraId="0AC2B90D" w14:textId="053B9841" w:rsidR="2B03261A" w:rsidRDefault="1F52D103" w:rsidP="2B03261A">
            <w:pPr>
              <w:rPr>
                <w:rFonts w:ascii="Calibri" w:eastAsia="Calibri" w:hAnsi="Calibri" w:cs="Calibri"/>
                <w:color w:val="000000" w:themeColor="text1"/>
                <w:sz w:val="22"/>
                <w:szCs w:val="22"/>
                <w:rtl/>
              </w:rPr>
            </w:pPr>
            <w:r w:rsidRPr="18A886D8">
              <w:rPr>
                <w:rFonts w:ascii="Calibri" w:eastAsia="Calibri" w:hAnsi="Calibri" w:cs="Calibri"/>
                <w:color w:val="000000" w:themeColor="text1"/>
                <w:sz w:val="22"/>
                <w:szCs w:val="22"/>
              </w:rPr>
              <w:t>865</w:t>
            </w:r>
          </w:p>
        </w:tc>
        <w:tc>
          <w:tcPr>
            <w:tcW w:w="1095" w:type="dxa"/>
          </w:tcPr>
          <w:p w14:paraId="46DC5DEE" w14:textId="65AAFB0C" w:rsidR="2AF7DB75" w:rsidRDefault="2AF7DB75"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581</w:t>
            </w:r>
          </w:p>
        </w:tc>
        <w:tc>
          <w:tcPr>
            <w:tcW w:w="610" w:type="dxa"/>
            <w:vMerge/>
          </w:tcPr>
          <w:p w14:paraId="56D3FE2D" w14:textId="77777777" w:rsidR="00185B85" w:rsidRDefault="00185B85"/>
        </w:tc>
        <w:tc>
          <w:tcPr>
            <w:tcW w:w="901" w:type="dxa"/>
          </w:tcPr>
          <w:p w14:paraId="38D78FF2" w14:textId="78CCE741"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B3</w:t>
            </w:r>
          </w:p>
        </w:tc>
        <w:tc>
          <w:tcPr>
            <w:tcW w:w="1173" w:type="dxa"/>
            <w:vMerge/>
          </w:tcPr>
          <w:p w14:paraId="3A4952A5" w14:textId="77777777" w:rsidR="00185B85" w:rsidRDefault="00185B85"/>
        </w:tc>
        <w:tc>
          <w:tcPr>
            <w:tcW w:w="698" w:type="dxa"/>
            <w:vMerge/>
          </w:tcPr>
          <w:p w14:paraId="543910C3" w14:textId="77777777" w:rsidR="00185B85" w:rsidRDefault="00185B85"/>
        </w:tc>
      </w:tr>
      <w:tr w:rsidR="2B03261A" w14:paraId="019203D2" w14:textId="77777777" w:rsidTr="5BAA117C">
        <w:trPr>
          <w:trHeight w:val="1350"/>
        </w:trPr>
        <w:tc>
          <w:tcPr>
            <w:tcW w:w="1604" w:type="dxa"/>
            <w:gridSpan w:val="2"/>
            <w:vMerge/>
          </w:tcPr>
          <w:p w14:paraId="7FE2668C" w14:textId="62E38BB0" w:rsidR="2B03261A" w:rsidRDefault="2B03261A" w:rsidP="2B03261A">
            <w:pPr>
              <w:rPr>
                <w:rFonts w:ascii="Calibri" w:eastAsia="Calibri" w:hAnsi="Calibri" w:cs="Calibri"/>
                <w:color w:val="000000" w:themeColor="text1"/>
                <w:sz w:val="22"/>
                <w:szCs w:val="22"/>
                <w:rtl/>
              </w:rPr>
            </w:pPr>
          </w:p>
        </w:tc>
        <w:tc>
          <w:tcPr>
            <w:tcW w:w="816" w:type="dxa"/>
          </w:tcPr>
          <w:p w14:paraId="133407E9" w14:textId="7FD1DDD0" w:rsidR="2B03261A" w:rsidRDefault="3D4CEB20" w:rsidP="2B03261A">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tc>
        <w:tc>
          <w:tcPr>
            <w:tcW w:w="1166" w:type="dxa"/>
          </w:tcPr>
          <w:p w14:paraId="322C32BE" w14:textId="5BB28E54" w:rsidR="2B03261A" w:rsidRDefault="0DFBEEA0" w:rsidP="2B03261A">
            <w:pPr>
              <w:rPr>
                <w:rFonts w:ascii="Calibri" w:eastAsia="Calibri" w:hAnsi="Calibri" w:cs="Calibri"/>
                <w:color w:val="000000" w:themeColor="text1"/>
                <w:sz w:val="22"/>
                <w:szCs w:val="22"/>
                <w:rtl/>
              </w:rPr>
            </w:pPr>
            <w:r w:rsidRPr="18A886D8">
              <w:rPr>
                <w:rFonts w:ascii="Calibri" w:eastAsia="Calibri" w:hAnsi="Calibri" w:cs="Calibri"/>
                <w:color w:val="000000" w:themeColor="text1"/>
                <w:sz w:val="22"/>
                <w:szCs w:val="22"/>
              </w:rPr>
              <w:t>435</w:t>
            </w:r>
          </w:p>
        </w:tc>
        <w:tc>
          <w:tcPr>
            <w:tcW w:w="1095" w:type="dxa"/>
          </w:tcPr>
          <w:p w14:paraId="1B2382C7" w14:textId="1805B1C2" w:rsidR="44943597" w:rsidRDefault="4494359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471</w:t>
            </w:r>
          </w:p>
        </w:tc>
        <w:tc>
          <w:tcPr>
            <w:tcW w:w="610" w:type="dxa"/>
            <w:vMerge/>
          </w:tcPr>
          <w:p w14:paraId="54C1AB42" w14:textId="77777777" w:rsidR="00185B85" w:rsidRDefault="00185B85"/>
        </w:tc>
        <w:tc>
          <w:tcPr>
            <w:tcW w:w="901" w:type="dxa"/>
          </w:tcPr>
          <w:p w14:paraId="4063430E" w14:textId="3F9143C3"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B4</w:t>
            </w:r>
          </w:p>
        </w:tc>
        <w:tc>
          <w:tcPr>
            <w:tcW w:w="1173" w:type="dxa"/>
            <w:vMerge/>
          </w:tcPr>
          <w:p w14:paraId="766C90A9" w14:textId="77777777" w:rsidR="00185B85" w:rsidRDefault="00185B85"/>
        </w:tc>
        <w:tc>
          <w:tcPr>
            <w:tcW w:w="698" w:type="dxa"/>
            <w:vMerge/>
          </w:tcPr>
          <w:p w14:paraId="7DE83FF1" w14:textId="77777777" w:rsidR="00185B85" w:rsidRDefault="00185B85"/>
        </w:tc>
      </w:tr>
      <w:tr w:rsidR="2B03261A" w14:paraId="0E9C8B52" w14:textId="77777777" w:rsidTr="5BAA117C">
        <w:trPr>
          <w:trHeight w:val="1350"/>
        </w:trPr>
        <w:tc>
          <w:tcPr>
            <w:tcW w:w="1604" w:type="dxa"/>
            <w:gridSpan w:val="2"/>
            <w:vMerge/>
          </w:tcPr>
          <w:p w14:paraId="28FFBF04" w14:textId="62E38BB0" w:rsidR="2B03261A" w:rsidRDefault="2B03261A" w:rsidP="2B03261A">
            <w:pPr>
              <w:rPr>
                <w:rFonts w:ascii="Calibri" w:eastAsia="Calibri" w:hAnsi="Calibri" w:cs="Calibri"/>
                <w:color w:val="000000" w:themeColor="text1"/>
                <w:sz w:val="22"/>
                <w:szCs w:val="22"/>
                <w:rtl/>
              </w:rPr>
            </w:pPr>
          </w:p>
        </w:tc>
        <w:tc>
          <w:tcPr>
            <w:tcW w:w="816" w:type="dxa"/>
          </w:tcPr>
          <w:p w14:paraId="6EFBD8DC" w14:textId="58973245" w:rsidR="2B03261A" w:rsidRDefault="2D71AACB" w:rsidP="2B03261A">
            <w:pPr>
              <w:rPr>
                <w:rtl/>
              </w:rPr>
            </w:pPr>
            <w:r w:rsidRPr="0715B9ED">
              <w:rPr>
                <w:rFonts w:ascii="Calibri" w:eastAsia="Calibri" w:hAnsi="Calibri" w:cs="Calibri"/>
                <w:color w:val="000000" w:themeColor="text1"/>
                <w:sz w:val="22"/>
                <w:szCs w:val="22"/>
              </w:rPr>
              <w:t>0.00</w:t>
            </w:r>
          </w:p>
        </w:tc>
        <w:tc>
          <w:tcPr>
            <w:tcW w:w="1166" w:type="dxa"/>
          </w:tcPr>
          <w:p w14:paraId="19C625C0" w14:textId="7F4051E1" w:rsidR="2B03261A" w:rsidRDefault="71DC3002" w:rsidP="2B03261A">
            <w:pPr>
              <w:rPr>
                <w:rFonts w:ascii="Calibri" w:eastAsia="Calibri" w:hAnsi="Calibri" w:cs="Calibri"/>
                <w:color w:val="000000" w:themeColor="text1"/>
                <w:sz w:val="22"/>
                <w:szCs w:val="22"/>
                <w:rtl/>
              </w:rPr>
            </w:pPr>
            <w:r w:rsidRPr="0B12848A">
              <w:rPr>
                <w:rFonts w:ascii="Calibri" w:eastAsia="Calibri" w:hAnsi="Calibri" w:cs="Calibri"/>
                <w:color w:val="000000" w:themeColor="text1"/>
                <w:sz w:val="22"/>
                <w:szCs w:val="22"/>
              </w:rPr>
              <w:t>785</w:t>
            </w:r>
          </w:p>
        </w:tc>
        <w:tc>
          <w:tcPr>
            <w:tcW w:w="1095" w:type="dxa"/>
          </w:tcPr>
          <w:p w14:paraId="6A762964" w14:textId="7C4A2F9A" w:rsidR="03623847" w:rsidRDefault="03623847"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839</w:t>
            </w:r>
          </w:p>
        </w:tc>
        <w:tc>
          <w:tcPr>
            <w:tcW w:w="610" w:type="dxa"/>
            <w:vMerge/>
          </w:tcPr>
          <w:p w14:paraId="763D39A6" w14:textId="77777777" w:rsidR="00185B85" w:rsidRDefault="00185B85"/>
        </w:tc>
        <w:tc>
          <w:tcPr>
            <w:tcW w:w="901" w:type="dxa"/>
          </w:tcPr>
          <w:p w14:paraId="64B3BDE6" w14:textId="3CCAC1C7"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B5</w:t>
            </w:r>
          </w:p>
        </w:tc>
        <w:tc>
          <w:tcPr>
            <w:tcW w:w="1173" w:type="dxa"/>
            <w:vMerge/>
          </w:tcPr>
          <w:p w14:paraId="3970C8E3" w14:textId="77777777" w:rsidR="00185B85" w:rsidRDefault="00185B85"/>
        </w:tc>
        <w:tc>
          <w:tcPr>
            <w:tcW w:w="698" w:type="dxa"/>
            <w:vMerge/>
          </w:tcPr>
          <w:p w14:paraId="7E6FA1EF" w14:textId="77777777" w:rsidR="00185B85" w:rsidRDefault="00185B85"/>
        </w:tc>
      </w:tr>
      <w:tr w:rsidR="2B03261A" w14:paraId="358BE175" w14:textId="77777777" w:rsidTr="5BAA117C">
        <w:trPr>
          <w:trHeight w:val="1350"/>
        </w:trPr>
        <w:tc>
          <w:tcPr>
            <w:tcW w:w="1604" w:type="dxa"/>
            <w:gridSpan w:val="2"/>
            <w:vMerge/>
          </w:tcPr>
          <w:p w14:paraId="43AD910F" w14:textId="62E38BB0" w:rsidR="2B03261A" w:rsidRDefault="2B03261A" w:rsidP="2B03261A">
            <w:pPr>
              <w:rPr>
                <w:rFonts w:ascii="Calibri" w:eastAsia="Calibri" w:hAnsi="Calibri" w:cs="Calibri"/>
                <w:color w:val="000000" w:themeColor="text1"/>
                <w:sz w:val="22"/>
                <w:szCs w:val="22"/>
                <w:rtl/>
              </w:rPr>
            </w:pPr>
          </w:p>
        </w:tc>
        <w:tc>
          <w:tcPr>
            <w:tcW w:w="816" w:type="dxa"/>
          </w:tcPr>
          <w:p w14:paraId="24390955" w14:textId="35548B18" w:rsidR="2B03261A" w:rsidRDefault="3DF28CAB" w:rsidP="2B03261A">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tc>
        <w:tc>
          <w:tcPr>
            <w:tcW w:w="1166" w:type="dxa"/>
          </w:tcPr>
          <w:p w14:paraId="40420650" w14:textId="2BBBBA01" w:rsidR="2B03261A" w:rsidRDefault="749A62C3" w:rsidP="2B03261A">
            <w:pPr>
              <w:rPr>
                <w:rFonts w:ascii="Calibri" w:eastAsia="Calibri" w:hAnsi="Calibri" w:cs="Calibri"/>
                <w:color w:val="000000" w:themeColor="text1"/>
                <w:sz w:val="22"/>
                <w:szCs w:val="22"/>
                <w:rtl/>
              </w:rPr>
            </w:pPr>
            <w:r w:rsidRPr="0B12848A">
              <w:rPr>
                <w:rFonts w:ascii="Calibri" w:eastAsia="Calibri" w:hAnsi="Calibri" w:cs="Calibri"/>
                <w:color w:val="000000" w:themeColor="text1"/>
                <w:sz w:val="22"/>
                <w:szCs w:val="22"/>
              </w:rPr>
              <w:t>632</w:t>
            </w:r>
          </w:p>
        </w:tc>
        <w:tc>
          <w:tcPr>
            <w:tcW w:w="1095" w:type="dxa"/>
          </w:tcPr>
          <w:p w14:paraId="6D8C8F14" w14:textId="635D378D" w:rsidR="0B38CCA2" w:rsidRDefault="0B38CCA2"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627</w:t>
            </w:r>
          </w:p>
        </w:tc>
        <w:tc>
          <w:tcPr>
            <w:tcW w:w="610" w:type="dxa"/>
            <w:vMerge/>
          </w:tcPr>
          <w:p w14:paraId="402E3027" w14:textId="77777777" w:rsidR="00185B85" w:rsidRDefault="00185B85"/>
        </w:tc>
        <w:tc>
          <w:tcPr>
            <w:tcW w:w="901" w:type="dxa"/>
          </w:tcPr>
          <w:p w14:paraId="5EBC1596" w14:textId="199FD02C" w:rsidR="391FADFA" w:rsidRDefault="391FADF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B6</w:t>
            </w:r>
          </w:p>
        </w:tc>
        <w:tc>
          <w:tcPr>
            <w:tcW w:w="1173" w:type="dxa"/>
            <w:vMerge/>
          </w:tcPr>
          <w:p w14:paraId="6549E5C6" w14:textId="77777777" w:rsidR="00185B85" w:rsidRDefault="00185B85"/>
        </w:tc>
        <w:tc>
          <w:tcPr>
            <w:tcW w:w="698" w:type="dxa"/>
            <w:vMerge/>
          </w:tcPr>
          <w:p w14:paraId="6C44D818" w14:textId="77777777" w:rsidR="00185B85" w:rsidRDefault="00185B85"/>
        </w:tc>
      </w:tr>
      <w:tr w:rsidR="2B03261A" w14:paraId="69C27634" w14:textId="77777777" w:rsidTr="5BAA117C">
        <w:trPr>
          <w:trHeight w:val="1350"/>
        </w:trPr>
        <w:tc>
          <w:tcPr>
            <w:tcW w:w="1604" w:type="dxa"/>
            <w:gridSpan w:val="2"/>
            <w:vMerge/>
          </w:tcPr>
          <w:p w14:paraId="095A2A5B" w14:textId="3AE981B5" w:rsidR="2B03261A" w:rsidRDefault="2B03261A" w:rsidP="2B03261A">
            <w:pPr>
              <w:rPr>
                <w:rFonts w:ascii="Calibri" w:eastAsia="Calibri" w:hAnsi="Calibri" w:cs="Calibri"/>
                <w:color w:val="000000" w:themeColor="text1"/>
                <w:sz w:val="22"/>
                <w:szCs w:val="22"/>
                <w:rtl/>
              </w:rPr>
            </w:pPr>
          </w:p>
        </w:tc>
        <w:tc>
          <w:tcPr>
            <w:tcW w:w="816" w:type="dxa"/>
          </w:tcPr>
          <w:p w14:paraId="03DF5FAA" w14:textId="31CD23AD" w:rsidR="2B03261A" w:rsidRDefault="407E54AE" w:rsidP="2B03261A">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tc>
        <w:tc>
          <w:tcPr>
            <w:tcW w:w="1166" w:type="dxa"/>
          </w:tcPr>
          <w:p w14:paraId="48892377" w14:textId="798FE075" w:rsidR="2B03261A" w:rsidRDefault="2559F3CB" w:rsidP="2B03261A">
            <w:pPr>
              <w:rPr>
                <w:rFonts w:ascii="Calibri" w:eastAsia="Calibri" w:hAnsi="Calibri" w:cs="Calibri"/>
                <w:color w:val="000000" w:themeColor="text1"/>
                <w:sz w:val="22"/>
                <w:szCs w:val="22"/>
                <w:rtl/>
              </w:rPr>
            </w:pPr>
            <w:r w:rsidRPr="0B12848A">
              <w:rPr>
                <w:rFonts w:ascii="Calibri" w:eastAsia="Calibri" w:hAnsi="Calibri" w:cs="Calibri"/>
                <w:color w:val="000000" w:themeColor="text1"/>
                <w:sz w:val="22"/>
                <w:szCs w:val="22"/>
              </w:rPr>
              <w:t>553</w:t>
            </w:r>
          </w:p>
        </w:tc>
        <w:tc>
          <w:tcPr>
            <w:tcW w:w="1095" w:type="dxa"/>
          </w:tcPr>
          <w:p w14:paraId="6CC8803D" w14:textId="67FA8C77" w:rsidR="2DE02730" w:rsidRDefault="2DE02730"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821</w:t>
            </w:r>
          </w:p>
        </w:tc>
        <w:tc>
          <w:tcPr>
            <w:tcW w:w="610" w:type="dxa"/>
            <w:vMerge/>
          </w:tcPr>
          <w:p w14:paraId="3F1EE515" w14:textId="77777777" w:rsidR="00185B85" w:rsidRDefault="00185B85"/>
        </w:tc>
        <w:tc>
          <w:tcPr>
            <w:tcW w:w="901" w:type="dxa"/>
          </w:tcPr>
          <w:p w14:paraId="6F567A24" w14:textId="6ABDE8B3" w:rsidR="096CDFB2" w:rsidRDefault="096CDFB2"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B7</w:t>
            </w:r>
          </w:p>
        </w:tc>
        <w:tc>
          <w:tcPr>
            <w:tcW w:w="1173" w:type="dxa"/>
            <w:vMerge/>
          </w:tcPr>
          <w:p w14:paraId="4308EEDE" w14:textId="77777777" w:rsidR="00185B85" w:rsidRDefault="00185B85"/>
        </w:tc>
        <w:tc>
          <w:tcPr>
            <w:tcW w:w="698" w:type="dxa"/>
            <w:vMerge/>
          </w:tcPr>
          <w:p w14:paraId="7BBCDA2B" w14:textId="77777777" w:rsidR="00185B85" w:rsidRDefault="00185B85"/>
        </w:tc>
      </w:tr>
      <w:tr w:rsidR="2B03261A" w14:paraId="292AC3E9" w14:textId="77777777" w:rsidTr="5BAA117C">
        <w:trPr>
          <w:trHeight w:val="1350"/>
        </w:trPr>
        <w:tc>
          <w:tcPr>
            <w:tcW w:w="1604" w:type="dxa"/>
            <w:gridSpan w:val="2"/>
            <w:vMerge/>
          </w:tcPr>
          <w:p w14:paraId="5F34D6E7" w14:textId="4C2EED74" w:rsidR="2B03261A" w:rsidRDefault="2B03261A" w:rsidP="2B03261A">
            <w:pPr>
              <w:rPr>
                <w:rFonts w:ascii="Calibri" w:eastAsia="Calibri" w:hAnsi="Calibri" w:cs="Calibri"/>
                <w:color w:val="000000" w:themeColor="text1"/>
                <w:sz w:val="22"/>
                <w:szCs w:val="22"/>
                <w:rtl/>
              </w:rPr>
            </w:pPr>
          </w:p>
        </w:tc>
        <w:tc>
          <w:tcPr>
            <w:tcW w:w="816" w:type="dxa"/>
          </w:tcPr>
          <w:p w14:paraId="098EE03E" w14:textId="790419AB" w:rsidR="2B03261A" w:rsidRDefault="00D9DCC5" w:rsidP="2B03261A">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tc>
        <w:tc>
          <w:tcPr>
            <w:tcW w:w="1166" w:type="dxa"/>
          </w:tcPr>
          <w:p w14:paraId="7C2E673C" w14:textId="3585EC8E" w:rsidR="2B03261A" w:rsidRDefault="3B68F313" w:rsidP="2B03261A">
            <w:pPr>
              <w:rPr>
                <w:rFonts w:ascii="Calibri" w:eastAsia="Calibri" w:hAnsi="Calibri" w:cs="Calibri"/>
                <w:color w:val="000000" w:themeColor="text1"/>
                <w:sz w:val="22"/>
                <w:szCs w:val="22"/>
                <w:rtl/>
              </w:rPr>
            </w:pPr>
            <w:r w:rsidRPr="79652592">
              <w:rPr>
                <w:rFonts w:ascii="Calibri" w:eastAsia="Calibri" w:hAnsi="Calibri" w:cs="Calibri"/>
                <w:color w:val="000000" w:themeColor="text1"/>
                <w:sz w:val="22"/>
                <w:szCs w:val="22"/>
              </w:rPr>
              <w:t>785</w:t>
            </w:r>
          </w:p>
        </w:tc>
        <w:tc>
          <w:tcPr>
            <w:tcW w:w="1095" w:type="dxa"/>
          </w:tcPr>
          <w:p w14:paraId="7C45FD0C" w14:textId="13CB15D1" w:rsidR="090C71A4" w:rsidRDefault="090C71A4"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626</w:t>
            </w:r>
          </w:p>
        </w:tc>
        <w:tc>
          <w:tcPr>
            <w:tcW w:w="610" w:type="dxa"/>
            <w:vMerge/>
          </w:tcPr>
          <w:p w14:paraId="7918A65A" w14:textId="77777777" w:rsidR="00185B85" w:rsidRDefault="00185B85"/>
        </w:tc>
        <w:tc>
          <w:tcPr>
            <w:tcW w:w="901" w:type="dxa"/>
          </w:tcPr>
          <w:p w14:paraId="23CD729A" w14:textId="780F320A" w:rsidR="096CDFB2" w:rsidRDefault="096CDFB2"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B8</w:t>
            </w:r>
          </w:p>
        </w:tc>
        <w:tc>
          <w:tcPr>
            <w:tcW w:w="1173" w:type="dxa"/>
            <w:vMerge/>
          </w:tcPr>
          <w:p w14:paraId="09805D36" w14:textId="77777777" w:rsidR="00185B85" w:rsidRDefault="00185B85"/>
        </w:tc>
        <w:tc>
          <w:tcPr>
            <w:tcW w:w="698" w:type="dxa"/>
            <w:vMerge/>
          </w:tcPr>
          <w:p w14:paraId="3A86E03C" w14:textId="77777777" w:rsidR="00185B85" w:rsidRDefault="00185B85"/>
        </w:tc>
      </w:tr>
      <w:tr w:rsidR="2B03261A" w14:paraId="27A7DD94" w14:textId="77777777" w:rsidTr="5BAA117C">
        <w:trPr>
          <w:trHeight w:val="1350"/>
        </w:trPr>
        <w:tc>
          <w:tcPr>
            <w:tcW w:w="1604" w:type="dxa"/>
            <w:gridSpan w:val="2"/>
            <w:vMerge/>
          </w:tcPr>
          <w:p w14:paraId="7F1A4541" w14:textId="124BDD96" w:rsidR="2B03261A" w:rsidRDefault="2B03261A" w:rsidP="2B03261A">
            <w:pPr>
              <w:rPr>
                <w:rFonts w:ascii="Calibri" w:eastAsia="Calibri" w:hAnsi="Calibri" w:cs="Calibri"/>
                <w:color w:val="000000" w:themeColor="text1"/>
                <w:sz w:val="22"/>
                <w:szCs w:val="22"/>
                <w:rtl/>
              </w:rPr>
            </w:pPr>
          </w:p>
        </w:tc>
        <w:tc>
          <w:tcPr>
            <w:tcW w:w="816" w:type="dxa"/>
          </w:tcPr>
          <w:p w14:paraId="78F74EFD" w14:textId="5B3026D6" w:rsidR="2B03261A" w:rsidRDefault="6C546EE7" w:rsidP="2B03261A">
            <w:pPr>
              <w:rPr>
                <w:rFonts w:ascii="Calibri" w:eastAsia="Calibri" w:hAnsi="Calibri" w:cs="Calibri"/>
                <w:color w:val="000000" w:themeColor="text1"/>
                <w:sz w:val="22"/>
                <w:szCs w:val="22"/>
                <w:rtl/>
              </w:rPr>
            </w:pPr>
            <w:r w:rsidRPr="0715B9ED">
              <w:rPr>
                <w:rFonts w:ascii="Calibri" w:eastAsia="Calibri" w:hAnsi="Calibri" w:cs="Calibri"/>
                <w:color w:val="000000" w:themeColor="text1"/>
                <w:sz w:val="22"/>
                <w:szCs w:val="22"/>
              </w:rPr>
              <w:t>0.00</w:t>
            </w:r>
          </w:p>
        </w:tc>
        <w:tc>
          <w:tcPr>
            <w:tcW w:w="1166" w:type="dxa"/>
          </w:tcPr>
          <w:p w14:paraId="44065ADA" w14:textId="3E7FAB93" w:rsidR="2B03261A" w:rsidRDefault="7AC5C13D" w:rsidP="2B03261A">
            <w:pPr>
              <w:rPr>
                <w:rFonts w:ascii="Calibri" w:eastAsia="Calibri" w:hAnsi="Calibri" w:cs="Calibri"/>
                <w:color w:val="000000" w:themeColor="text1"/>
                <w:sz w:val="22"/>
                <w:szCs w:val="22"/>
                <w:rtl/>
              </w:rPr>
            </w:pPr>
            <w:r w:rsidRPr="139FED72">
              <w:rPr>
                <w:rFonts w:ascii="Calibri" w:eastAsia="Calibri" w:hAnsi="Calibri" w:cs="Calibri"/>
                <w:color w:val="000000" w:themeColor="text1"/>
                <w:sz w:val="22"/>
                <w:szCs w:val="22"/>
              </w:rPr>
              <w:t>736</w:t>
            </w:r>
          </w:p>
        </w:tc>
        <w:tc>
          <w:tcPr>
            <w:tcW w:w="1095" w:type="dxa"/>
          </w:tcPr>
          <w:p w14:paraId="4AF83EEF" w14:textId="2B7CA9C9" w:rsidR="6EA8070D" w:rsidRDefault="6EA8070D"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805</w:t>
            </w:r>
          </w:p>
        </w:tc>
        <w:tc>
          <w:tcPr>
            <w:tcW w:w="610" w:type="dxa"/>
            <w:vMerge/>
          </w:tcPr>
          <w:p w14:paraId="46C210BE" w14:textId="77777777" w:rsidR="00185B85" w:rsidRDefault="00185B85"/>
        </w:tc>
        <w:tc>
          <w:tcPr>
            <w:tcW w:w="901" w:type="dxa"/>
          </w:tcPr>
          <w:p w14:paraId="6ABA519D" w14:textId="120E7F60" w:rsidR="096CDFB2" w:rsidRDefault="096CDFB2"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B9</w:t>
            </w:r>
          </w:p>
        </w:tc>
        <w:tc>
          <w:tcPr>
            <w:tcW w:w="1173" w:type="dxa"/>
            <w:vMerge/>
          </w:tcPr>
          <w:p w14:paraId="6103E3DC" w14:textId="77777777" w:rsidR="00185B85" w:rsidRDefault="00185B85"/>
        </w:tc>
        <w:tc>
          <w:tcPr>
            <w:tcW w:w="698" w:type="dxa"/>
            <w:vMerge/>
          </w:tcPr>
          <w:p w14:paraId="46A4B34E" w14:textId="77777777" w:rsidR="00185B85" w:rsidRDefault="00185B85"/>
        </w:tc>
      </w:tr>
    </w:tbl>
    <w:p w14:paraId="7F551FB7" w14:textId="27D5316F" w:rsidR="2B03261A" w:rsidRDefault="2B03261A" w:rsidP="2B03261A">
      <w:pPr>
        <w:ind w:left="1440"/>
        <w:jc w:val="right"/>
        <w:rPr>
          <w:rFonts w:ascii="Calibri" w:eastAsia="Calibri" w:hAnsi="Calibri" w:cs="Calibri"/>
          <w:color w:val="000000" w:themeColor="text1"/>
          <w:sz w:val="22"/>
          <w:szCs w:val="22"/>
          <w:rtl/>
        </w:rPr>
      </w:pPr>
    </w:p>
    <w:p w14:paraId="003874C5" w14:textId="6CAE706D" w:rsidR="2B03261A" w:rsidRDefault="2B03261A" w:rsidP="2B03261A">
      <w:pPr>
        <w:ind w:left="1440"/>
        <w:jc w:val="right"/>
        <w:rPr>
          <w:rFonts w:ascii="Calibri" w:eastAsia="Calibri" w:hAnsi="Calibri" w:cs="Calibri"/>
          <w:color w:val="000000" w:themeColor="text1"/>
          <w:sz w:val="22"/>
          <w:szCs w:val="22"/>
          <w:rtl/>
        </w:rPr>
      </w:pPr>
    </w:p>
    <w:p w14:paraId="74607541" w14:textId="4E887DBB" w:rsidR="2B03261A" w:rsidRDefault="2B03261A" w:rsidP="2B03261A">
      <w:pPr>
        <w:ind w:left="1440"/>
        <w:jc w:val="right"/>
        <w:rPr>
          <w:rFonts w:ascii="Calibri" w:eastAsia="Calibri" w:hAnsi="Calibri" w:cs="Calibri"/>
          <w:color w:val="000000" w:themeColor="text1"/>
          <w:sz w:val="22"/>
          <w:szCs w:val="22"/>
          <w:rtl/>
        </w:rPr>
      </w:pPr>
    </w:p>
    <w:p w14:paraId="7B04E48E" w14:textId="01964863" w:rsidR="2B03261A" w:rsidRDefault="2B03261A" w:rsidP="2B03261A">
      <w:pPr>
        <w:ind w:left="1440"/>
        <w:jc w:val="right"/>
        <w:rPr>
          <w:rFonts w:ascii="Calibri" w:eastAsia="Calibri" w:hAnsi="Calibri" w:cs="Calibri"/>
          <w:color w:val="000000" w:themeColor="text1"/>
          <w:sz w:val="22"/>
          <w:szCs w:val="22"/>
          <w:rtl/>
        </w:rPr>
      </w:pPr>
    </w:p>
    <w:p w14:paraId="4CE145B5" w14:textId="6ADD686E" w:rsidR="2B03261A" w:rsidRDefault="2B03261A" w:rsidP="2B03261A">
      <w:pPr>
        <w:ind w:left="1440"/>
        <w:jc w:val="right"/>
        <w:rPr>
          <w:rFonts w:ascii="Calibri" w:eastAsia="Calibri" w:hAnsi="Calibri" w:cs="Calibri"/>
          <w:color w:val="000000" w:themeColor="text1"/>
          <w:sz w:val="22"/>
          <w:szCs w:val="22"/>
          <w:rtl/>
        </w:rPr>
      </w:pPr>
    </w:p>
    <w:p w14:paraId="49588BA4" w14:textId="2FF01063" w:rsidR="2B03261A" w:rsidRDefault="2B03261A" w:rsidP="2B03261A">
      <w:pPr>
        <w:ind w:left="1440"/>
        <w:jc w:val="right"/>
        <w:rPr>
          <w:rFonts w:ascii="Calibri" w:eastAsia="Calibri" w:hAnsi="Calibri" w:cs="Calibri"/>
          <w:color w:val="000000" w:themeColor="text1"/>
          <w:sz w:val="22"/>
          <w:szCs w:val="22"/>
          <w:rtl/>
        </w:rPr>
      </w:pPr>
    </w:p>
    <w:p w14:paraId="11DE54C8" w14:textId="4960F815" w:rsidR="2B03261A" w:rsidRDefault="2B03261A" w:rsidP="2B03261A">
      <w:pPr>
        <w:ind w:left="1440"/>
        <w:jc w:val="right"/>
        <w:rPr>
          <w:rFonts w:ascii="Calibri" w:eastAsia="Calibri" w:hAnsi="Calibri" w:cs="Calibri"/>
          <w:color w:val="000000" w:themeColor="text1"/>
          <w:sz w:val="22"/>
          <w:szCs w:val="22"/>
          <w:rtl/>
        </w:rPr>
      </w:pPr>
    </w:p>
    <w:p w14:paraId="77AA13DC" w14:textId="0EECE1B4" w:rsidR="0F9B2847" w:rsidRDefault="0F9B2847" w:rsidP="0F9B2847">
      <w:pPr>
        <w:ind w:left="1440"/>
        <w:jc w:val="right"/>
        <w:rPr>
          <w:rFonts w:ascii="Calibri" w:eastAsia="Calibri" w:hAnsi="Calibri" w:cs="Calibri"/>
          <w:color w:val="000000" w:themeColor="text1"/>
          <w:sz w:val="22"/>
          <w:szCs w:val="22"/>
          <w:rtl/>
        </w:rPr>
      </w:pPr>
    </w:p>
    <w:p w14:paraId="0FE871B0" w14:textId="1135AF60" w:rsidR="0F9B2847" w:rsidRDefault="0F9B2847" w:rsidP="0F9B2847">
      <w:pPr>
        <w:ind w:left="1440"/>
        <w:jc w:val="right"/>
        <w:rPr>
          <w:rFonts w:ascii="Calibri" w:eastAsia="Calibri" w:hAnsi="Calibri" w:cs="Calibri"/>
          <w:color w:val="000000" w:themeColor="text1"/>
          <w:sz w:val="22"/>
          <w:szCs w:val="22"/>
          <w:rtl/>
        </w:rPr>
      </w:pPr>
    </w:p>
    <w:p w14:paraId="6A39497E" w14:textId="71AD8F6E" w:rsidR="0F9B2847" w:rsidRDefault="0F9B2847" w:rsidP="0F9B2847">
      <w:pPr>
        <w:ind w:left="1440"/>
        <w:jc w:val="right"/>
        <w:rPr>
          <w:rFonts w:ascii="Calibri" w:eastAsia="Calibri" w:hAnsi="Calibri" w:cs="Calibri"/>
          <w:color w:val="000000" w:themeColor="text1"/>
          <w:sz w:val="22"/>
          <w:szCs w:val="22"/>
          <w:rtl/>
        </w:rPr>
      </w:pPr>
    </w:p>
    <w:p w14:paraId="1A9ACD72" w14:textId="22BCB9F2" w:rsidR="0F9B2847" w:rsidRDefault="0F9B2847" w:rsidP="0F9B2847">
      <w:pPr>
        <w:ind w:left="1440"/>
        <w:jc w:val="right"/>
        <w:rPr>
          <w:rFonts w:ascii="Calibri" w:eastAsia="Calibri" w:hAnsi="Calibri" w:cs="Calibri"/>
          <w:color w:val="000000" w:themeColor="text1"/>
          <w:sz w:val="22"/>
          <w:szCs w:val="22"/>
          <w:rtl/>
        </w:rPr>
      </w:pPr>
    </w:p>
    <w:p w14:paraId="62836530" w14:textId="32DB8F16" w:rsidR="0F9B2847" w:rsidRDefault="0F9B2847" w:rsidP="0F9B2847">
      <w:pPr>
        <w:ind w:left="1440"/>
        <w:jc w:val="right"/>
        <w:rPr>
          <w:rFonts w:ascii="Calibri" w:eastAsia="Calibri" w:hAnsi="Calibri" w:cs="Calibri"/>
          <w:color w:val="000000" w:themeColor="text1"/>
          <w:sz w:val="22"/>
          <w:szCs w:val="22"/>
          <w:rtl/>
        </w:rPr>
      </w:pPr>
    </w:p>
    <w:p w14:paraId="7054819D" w14:textId="19ED90A0" w:rsidR="0F9B2847" w:rsidRDefault="0F9B2847" w:rsidP="0F9B2847">
      <w:pPr>
        <w:ind w:left="1440"/>
        <w:jc w:val="right"/>
        <w:rPr>
          <w:rFonts w:ascii="Calibri" w:eastAsia="Calibri" w:hAnsi="Calibri" w:cs="Calibri"/>
          <w:color w:val="000000" w:themeColor="text1"/>
          <w:sz w:val="22"/>
          <w:szCs w:val="22"/>
          <w:rtl/>
        </w:rPr>
      </w:pPr>
    </w:p>
    <w:p w14:paraId="34A868F0" w14:textId="70C353E0" w:rsidR="0F9B2847" w:rsidRDefault="0F9B2847" w:rsidP="0F9B2847">
      <w:pPr>
        <w:ind w:left="1440"/>
        <w:jc w:val="right"/>
        <w:rPr>
          <w:rFonts w:ascii="Calibri" w:eastAsia="Calibri" w:hAnsi="Calibri" w:cs="Calibri"/>
          <w:color w:val="000000" w:themeColor="text1"/>
          <w:sz w:val="22"/>
          <w:szCs w:val="22"/>
          <w:rtl/>
        </w:rPr>
      </w:pPr>
    </w:p>
    <w:p w14:paraId="5E162A40" w14:textId="64AD51B8" w:rsidR="2B03261A" w:rsidRDefault="2B03261A" w:rsidP="2B03261A">
      <w:pPr>
        <w:ind w:left="1440"/>
        <w:jc w:val="right"/>
        <w:rPr>
          <w:rFonts w:ascii="Calibri" w:eastAsia="Calibri" w:hAnsi="Calibri" w:cs="Calibri"/>
          <w:color w:val="000000" w:themeColor="text1"/>
          <w:sz w:val="22"/>
          <w:szCs w:val="22"/>
          <w:rtl/>
        </w:rPr>
      </w:pPr>
    </w:p>
    <w:p w14:paraId="33FA5235" w14:textId="5B6D12D3" w:rsidR="2B03261A" w:rsidRDefault="2B03261A" w:rsidP="2B03261A">
      <w:pPr>
        <w:ind w:left="1440"/>
        <w:jc w:val="right"/>
        <w:rPr>
          <w:rFonts w:ascii="Calibri" w:eastAsia="Calibri" w:hAnsi="Calibri" w:cs="Calibri"/>
          <w:color w:val="000000" w:themeColor="text1"/>
          <w:sz w:val="22"/>
          <w:szCs w:val="22"/>
          <w:rtl/>
        </w:rPr>
      </w:pPr>
    </w:p>
    <w:p w14:paraId="7C95787F" w14:textId="6621DA57" w:rsidR="2B03261A" w:rsidRDefault="2B03261A" w:rsidP="2B03261A">
      <w:pPr>
        <w:ind w:left="1440"/>
        <w:jc w:val="right"/>
        <w:rPr>
          <w:rFonts w:ascii="Calibri" w:eastAsia="Calibri" w:hAnsi="Calibri" w:cs="Calibri"/>
          <w:color w:val="000000" w:themeColor="text1"/>
          <w:sz w:val="22"/>
          <w:szCs w:val="22"/>
          <w:rtl/>
        </w:rPr>
      </w:pPr>
    </w:p>
    <w:p w14:paraId="52632F9A" w14:textId="2EF211A2" w:rsidR="2B03261A" w:rsidRDefault="2B03261A" w:rsidP="2B03261A">
      <w:pPr>
        <w:ind w:left="1440"/>
        <w:jc w:val="right"/>
        <w:rPr>
          <w:rFonts w:ascii="Calibri" w:eastAsia="Calibri" w:hAnsi="Calibri" w:cs="Calibri"/>
          <w:color w:val="000000" w:themeColor="text1"/>
          <w:sz w:val="22"/>
          <w:szCs w:val="22"/>
          <w:rtl/>
        </w:rPr>
      </w:pPr>
    </w:p>
    <w:p w14:paraId="63A9A2E3" w14:textId="6FF1F11C" w:rsidR="2B03261A" w:rsidRDefault="2B03261A" w:rsidP="2B03261A">
      <w:pPr>
        <w:ind w:left="1440"/>
        <w:jc w:val="right"/>
        <w:rPr>
          <w:rFonts w:ascii="Calibri" w:eastAsia="Calibri" w:hAnsi="Calibri" w:cs="Calibri"/>
          <w:color w:val="000000" w:themeColor="text1"/>
          <w:sz w:val="22"/>
          <w:szCs w:val="22"/>
          <w:rtl/>
        </w:rPr>
      </w:pPr>
    </w:p>
    <w:tbl>
      <w:tblPr>
        <w:tblStyle w:val="TableGrid"/>
        <w:tblW w:w="7335" w:type="dxa"/>
        <w:tblInd w:w="1440" w:type="dxa"/>
        <w:tblLayout w:type="fixed"/>
        <w:tblLook w:val="06A0" w:firstRow="1" w:lastRow="0" w:firstColumn="1" w:lastColumn="0" w:noHBand="1" w:noVBand="1"/>
      </w:tblPr>
      <w:tblGrid>
        <w:gridCol w:w="1350"/>
        <w:gridCol w:w="645"/>
        <w:gridCol w:w="1145"/>
        <w:gridCol w:w="1200"/>
        <w:gridCol w:w="770"/>
        <w:gridCol w:w="880"/>
        <w:gridCol w:w="1345"/>
      </w:tblGrid>
      <w:tr w:rsidR="2B03261A" w14:paraId="4D29DFB9" w14:textId="77777777" w:rsidTr="795F8521">
        <w:trPr>
          <w:trHeight w:val="300"/>
        </w:trPr>
        <w:tc>
          <w:tcPr>
            <w:tcW w:w="1350" w:type="dxa"/>
          </w:tcPr>
          <w:p w14:paraId="648AEF09" w14:textId="39C51AF2"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Average variance </w:t>
            </w:r>
          </w:p>
          <w:p w14:paraId="6DD280F9" w14:textId="53F097F9" w:rsidR="2B03261A" w:rsidRDefault="2B03261A" w:rsidP="2B03261A">
            <w:r w:rsidRPr="2B03261A">
              <w:rPr>
                <w:rFonts w:ascii="Calibri" w:eastAsia="Calibri" w:hAnsi="Calibri" w:cs="Calibri"/>
                <w:color w:val="000000" w:themeColor="text1"/>
                <w:sz w:val="22"/>
                <w:szCs w:val="22"/>
              </w:rPr>
              <w:t>extracted</w:t>
            </w:r>
          </w:p>
          <w:p w14:paraId="429E6576" w14:textId="0D3B2EF1"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متوسط التباين المستخرج</w:t>
            </w:r>
          </w:p>
        </w:tc>
        <w:tc>
          <w:tcPr>
            <w:tcW w:w="645" w:type="dxa"/>
          </w:tcPr>
          <w:p w14:paraId="2119866C" w14:textId="67030E8B"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P</w:t>
            </w:r>
          </w:p>
          <w:p w14:paraId="02C6CEA3" w14:textId="7BC7A04E" w:rsidR="2B03261A" w:rsidRDefault="2B03261A" w:rsidP="2B03261A">
            <w:r w:rsidRPr="2B03261A">
              <w:rPr>
                <w:rFonts w:ascii="Calibri" w:eastAsia="Calibri" w:hAnsi="Calibri" w:cs="Calibri"/>
                <w:color w:val="000000" w:themeColor="text1"/>
                <w:sz w:val="22"/>
                <w:szCs w:val="22"/>
              </w:rPr>
              <w:t>Valu</w:t>
            </w:r>
          </w:p>
        </w:tc>
        <w:tc>
          <w:tcPr>
            <w:tcW w:w="1145" w:type="dxa"/>
          </w:tcPr>
          <w:p w14:paraId="2906A020" w14:textId="6D3E130F"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Standard</w:t>
            </w:r>
          </w:p>
          <w:p w14:paraId="5A52E2B0" w14:textId="1F701656" w:rsidR="2B03261A" w:rsidRDefault="2B03261A" w:rsidP="2B03261A">
            <w:r w:rsidRPr="2B03261A">
              <w:rPr>
                <w:rFonts w:ascii="Calibri" w:eastAsia="Calibri" w:hAnsi="Calibri" w:cs="Calibri"/>
                <w:color w:val="000000" w:themeColor="text1"/>
                <w:sz w:val="22"/>
                <w:szCs w:val="22"/>
              </w:rPr>
              <w:t>deviation</w:t>
            </w:r>
          </w:p>
          <w:p w14:paraId="78636803" w14:textId="2910CA24" w:rsidR="2B03261A" w:rsidRDefault="2B03261A" w:rsidP="2B03261A">
            <w:r w:rsidRPr="2B03261A">
              <w:rPr>
                <w:rFonts w:ascii="Calibri" w:eastAsia="Calibri" w:hAnsi="Calibri" w:cs="Calibri"/>
                <w:color w:val="000000" w:themeColor="text1"/>
                <w:sz w:val="22"/>
                <w:szCs w:val="22"/>
                <w:rtl/>
              </w:rPr>
              <w:t>الانحراف</w:t>
            </w:r>
            <w:r w:rsidRPr="2B03261A">
              <w:rPr>
                <w:rFonts w:ascii="Calibri" w:eastAsia="Calibri" w:hAnsi="Calibri" w:cs="Calibri"/>
                <w:color w:val="000000" w:themeColor="text1"/>
                <w:sz w:val="22"/>
                <w:szCs w:val="22"/>
              </w:rPr>
              <w:t xml:space="preserve"> </w:t>
            </w:r>
          </w:p>
          <w:p w14:paraId="0634A3A4" w14:textId="3D590F64" w:rsidR="2B03261A" w:rsidRDefault="2B03261A" w:rsidP="2B03261A">
            <w:r w:rsidRPr="2B03261A">
              <w:rPr>
                <w:rFonts w:ascii="Calibri" w:eastAsia="Calibri" w:hAnsi="Calibri" w:cs="Calibri"/>
                <w:color w:val="000000" w:themeColor="text1"/>
                <w:sz w:val="22"/>
                <w:szCs w:val="22"/>
                <w:rtl/>
              </w:rPr>
              <w:t>المعياري</w:t>
            </w:r>
          </w:p>
        </w:tc>
        <w:tc>
          <w:tcPr>
            <w:tcW w:w="1200" w:type="dxa"/>
          </w:tcPr>
          <w:p w14:paraId="41131894" w14:textId="061FB196"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Factor</w:t>
            </w:r>
          </w:p>
          <w:p w14:paraId="032577CE" w14:textId="6FA2B85E" w:rsidR="2B03261A" w:rsidRDefault="2B03261A" w:rsidP="2B03261A">
            <w:r w:rsidRPr="2B03261A">
              <w:rPr>
                <w:rFonts w:ascii="Calibri" w:eastAsia="Calibri" w:hAnsi="Calibri" w:cs="Calibri"/>
                <w:color w:val="000000" w:themeColor="text1"/>
                <w:sz w:val="22"/>
                <w:szCs w:val="22"/>
              </w:rPr>
              <w:t>loadings</w:t>
            </w:r>
          </w:p>
          <w:p w14:paraId="36CDD9D1" w14:textId="1E1DD395"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معامل الارتباط</w:t>
            </w:r>
          </w:p>
        </w:tc>
        <w:tc>
          <w:tcPr>
            <w:tcW w:w="770" w:type="dxa"/>
          </w:tcPr>
          <w:p w14:paraId="77CCE9CB" w14:textId="67F08A3A"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KMO</w:t>
            </w:r>
          </w:p>
        </w:tc>
        <w:tc>
          <w:tcPr>
            <w:tcW w:w="880" w:type="dxa"/>
          </w:tcPr>
          <w:p w14:paraId="7196E295" w14:textId="6E22373A"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العبارات</w:t>
            </w:r>
          </w:p>
        </w:tc>
        <w:tc>
          <w:tcPr>
            <w:tcW w:w="1345" w:type="dxa"/>
          </w:tcPr>
          <w:p w14:paraId="7B1530B8" w14:textId="4353A17C"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المتغير</w:t>
            </w:r>
          </w:p>
        </w:tc>
      </w:tr>
      <w:tr w:rsidR="2B03261A" w14:paraId="622A8E86" w14:textId="77777777" w:rsidTr="65B78CFA">
        <w:trPr>
          <w:trHeight w:val="300"/>
        </w:trPr>
        <w:tc>
          <w:tcPr>
            <w:tcW w:w="1350" w:type="dxa"/>
            <w:vMerge w:val="restart"/>
          </w:tcPr>
          <w:p w14:paraId="61664533" w14:textId="6E984777" w:rsidR="4415FBE7" w:rsidRDefault="4415FBE7" w:rsidP="4415FBE7">
            <w:pPr>
              <w:rPr>
                <w:rFonts w:ascii="Calibri" w:eastAsia="Calibri" w:hAnsi="Calibri" w:cs="Calibri"/>
                <w:color w:val="000000" w:themeColor="text1"/>
                <w:sz w:val="22"/>
                <w:szCs w:val="22"/>
                <w:rtl/>
              </w:rPr>
            </w:pPr>
          </w:p>
          <w:p w14:paraId="1FE8B3C0" w14:textId="0D2E259B" w:rsidR="4415FBE7" w:rsidRDefault="4415FBE7" w:rsidP="4415FBE7">
            <w:pPr>
              <w:rPr>
                <w:rFonts w:ascii="Calibri" w:eastAsia="Calibri" w:hAnsi="Calibri" w:cs="Calibri"/>
                <w:color w:val="000000" w:themeColor="text1"/>
                <w:sz w:val="22"/>
                <w:szCs w:val="22"/>
                <w:rtl/>
              </w:rPr>
            </w:pPr>
          </w:p>
          <w:p w14:paraId="57DB606D" w14:textId="1C00C01D" w:rsidR="4415FBE7" w:rsidRDefault="4415FBE7" w:rsidP="4415FBE7">
            <w:pPr>
              <w:rPr>
                <w:rFonts w:ascii="Calibri" w:eastAsia="Calibri" w:hAnsi="Calibri" w:cs="Calibri"/>
                <w:color w:val="000000" w:themeColor="text1"/>
                <w:sz w:val="22"/>
                <w:szCs w:val="22"/>
                <w:rtl/>
              </w:rPr>
            </w:pPr>
          </w:p>
          <w:p w14:paraId="1F326179" w14:textId="18F0A13A" w:rsidR="4415FBE7" w:rsidRDefault="4415FBE7" w:rsidP="4415FBE7">
            <w:pPr>
              <w:rPr>
                <w:rFonts w:ascii="Calibri" w:eastAsia="Calibri" w:hAnsi="Calibri" w:cs="Calibri"/>
                <w:color w:val="000000" w:themeColor="text1"/>
                <w:sz w:val="22"/>
                <w:szCs w:val="22"/>
                <w:rtl/>
              </w:rPr>
            </w:pPr>
          </w:p>
          <w:p w14:paraId="03E77043" w14:textId="629CEF46" w:rsidR="2B03261A" w:rsidRDefault="296279A1" w:rsidP="2B03261A">
            <w:pPr>
              <w:rPr>
                <w:rFonts w:ascii="Calibri" w:eastAsia="Calibri" w:hAnsi="Calibri" w:cs="Calibri"/>
                <w:color w:val="000000" w:themeColor="text1"/>
                <w:sz w:val="22"/>
                <w:szCs w:val="22"/>
                <w:rtl/>
              </w:rPr>
            </w:pPr>
            <w:r w:rsidRPr="4415FBE7">
              <w:rPr>
                <w:rFonts w:ascii="Calibri" w:eastAsia="Calibri" w:hAnsi="Calibri" w:cs="Calibri"/>
                <w:color w:val="000000" w:themeColor="text1"/>
                <w:sz w:val="22"/>
                <w:szCs w:val="22"/>
              </w:rPr>
              <w:t>821</w:t>
            </w:r>
          </w:p>
          <w:p w14:paraId="768F21F7" w14:textId="4EB86C04" w:rsidR="4415FBE7" w:rsidRDefault="4415FBE7" w:rsidP="4415FBE7">
            <w:pPr>
              <w:rPr>
                <w:rFonts w:ascii="Calibri" w:eastAsia="Calibri" w:hAnsi="Calibri" w:cs="Calibri"/>
                <w:color w:val="000000" w:themeColor="text1"/>
                <w:sz w:val="22"/>
                <w:szCs w:val="22"/>
                <w:rtl/>
              </w:rPr>
            </w:pPr>
          </w:p>
          <w:p w14:paraId="6E796A0F" w14:textId="4B8B6AB8" w:rsidR="4415FBE7" w:rsidRDefault="4415FBE7" w:rsidP="4415FBE7">
            <w:pPr>
              <w:rPr>
                <w:rFonts w:ascii="Calibri" w:eastAsia="Calibri" w:hAnsi="Calibri" w:cs="Calibri"/>
                <w:color w:val="000000" w:themeColor="text1"/>
                <w:sz w:val="22"/>
                <w:szCs w:val="22"/>
                <w:rtl/>
              </w:rPr>
            </w:pPr>
          </w:p>
          <w:p w14:paraId="2589845C" w14:textId="166B8FBB" w:rsidR="4415FBE7" w:rsidRDefault="4415FBE7" w:rsidP="4415FBE7">
            <w:pPr>
              <w:rPr>
                <w:rFonts w:ascii="Calibri" w:eastAsia="Calibri" w:hAnsi="Calibri" w:cs="Calibri"/>
                <w:color w:val="000000" w:themeColor="text1"/>
                <w:sz w:val="22"/>
                <w:szCs w:val="22"/>
                <w:rtl/>
              </w:rPr>
            </w:pPr>
          </w:p>
          <w:p w14:paraId="22434F5D" w14:textId="1873B11D" w:rsidR="4415FBE7" w:rsidRDefault="4415FBE7" w:rsidP="4415FBE7">
            <w:pPr>
              <w:rPr>
                <w:rFonts w:ascii="Calibri" w:eastAsia="Calibri" w:hAnsi="Calibri" w:cs="Calibri"/>
                <w:color w:val="000000" w:themeColor="text1"/>
                <w:sz w:val="22"/>
                <w:szCs w:val="22"/>
                <w:rtl/>
              </w:rPr>
            </w:pPr>
          </w:p>
          <w:p w14:paraId="2EE85EAB" w14:textId="06585B8B" w:rsidR="00FA6743" w:rsidRDefault="00FA6743" w:rsidP="2B03261A">
            <w:pPr>
              <w:rPr>
                <w:rFonts w:ascii="Calibri" w:eastAsia="Calibri" w:hAnsi="Calibri" w:cs="Calibri"/>
                <w:color w:val="000000" w:themeColor="text1"/>
                <w:sz w:val="22"/>
                <w:szCs w:val="22"/>
                <w:rtl/>
              </w:rPr>
            </w:pPr>
          </w:p>
        </w:tc>
        <w:tc>
          <w:tcPr>
            <w:tcW w:w="645" w:type="dxa"/>
          </w:tcPr>
          <w:p w14:paraId="3D56E369" w14:textId="7D796135" w:rsidR="2B03261A" w:rsidRDefault="60582278"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60F79814" w14:textId="1F9FCA55" w:rsidR="2B03261A" w:rsidRDefault="64430303" w:rsidP="2B03261A">
            <w:pPr>
              <w:rPr>
                <w:rFonts w:ascii="Calibri" w:eastAsia="Calibri" w:hAnsi="Calibri" w:cs="Calibri"/>
                <w:color w:val="000000" w:themeColor="text1"/>
                <w:sz w:val="22"/>
                <w:szCs w:val="22"/>
                <w:rtl/>
              </w:rPr>
            </w:pPr>
            <w:r w:rsidRPr="3F16A733">
              <w:rPr>
                <w:rFonts w:ascii="Calibri" w:eastAsia="Calibri" w:hAnsi="Calibri" w:cs="Calibri"/>
                <w:color w:val="000000" w:themeColor="text1"/>
                <w:sz w:val="22"/>
                <w:szCs w:val="22"/>
              </w:rPr>
              <w:t>626</w:t>
            </w:r>
          </w:p>
        </w:tc>
        <w:tc>
          <w:tcPr>
            <w:tcW w:w="1200" w:type="dxa"/>
          </w:tcPr>
          <w:p w14:paraId="2111F105" w14:textId="7B150C10" w:rsidR="2B03261A" w:rsidRDefault="5BA43DED" w:rsidP="2B03261A">
            <w:pPr>
              <w:rPr>
                <w:rFonts w:ascii="Calibri" w:eastAsia="Calibri" w:hAnsi="Calibri" w:cs="Calibri"/>
                <w:color w:val="000000" w:themeColor="text1"/>
                <w:sz w:val="22"/>
                <w:szCs w:val="22"/>
                <w:rtl/>
              </w:rPr>
            </w:pPr>
            <w:r w:rsidRPr="13F113AC">
              <w:rPr>
                <w:rFonts w:ascii="Calibri" w:eastAsia="Calibri" w:hAnsi="Calibri" w:cs="Calibri"/>
                <w:color w:val="000000" w:themeColor="text1"/>
                <w:sz w:val="22"/>
                <w:szCs w:val="22"/>
              </w:rPr>
              <w:t>671</w:t>
            </w:r>
          </w:p>
        </w:tc>
        <w:tc>
          <w:tcPr>
            <w:tcW w:w="770" w:type="dxa"/>
            <w:vMerge w:val="restart"/>
          </w:tcPr>
          <w:p w14:paraId="28558A20" w14:textId="0D4DE211" w:rsidR="65B78CFA" w:rsidRDefault="65B78CFA" w:rsidP="65B78CFA">
            <w:pPr>
              <w:rPr>
                <w:rFonts w:ascii="Calibri" w:eastAsia="Calibri" w:hAnsi="Calibri" w:cs="Calibri"/>
                <w:color w:val="000000" w:themeColor="text1"/>
                <w:sz w:val="22"/>
                <w:szCs w:val="22"/>
                <w:rtl/>
              </w:rPr>
            </w:pPr>
          </w:p>
          <w:p w14:paraId="4787ECBA" w14:textId="6F655975" w:rsidR="696DD2DE" w:rsidRDefault="696DD2DE" w:rsidP="696DD2DE">
            <w:pPr>
              <w:rPr>
                <w:rFonts w:ascii="Calibri" w:eastAsia="Calibri" w:hAnsi="Calibri" w:cs="Calibri"/>
                <w:color w:val="000000" w:themeColor="text1"/>
                <w:sz w:val="22"/>
                <w:szCs w:val="22"/>
                <w:rtl/>
              </w:rPr>
            </w:pPr>
          </w:p>
          <w:p w14:paraId="1399716F" w14:textId="78885080" w:rsidR="696DD2DE" w:rsidRDefault="696DD2DE" w:rsidP="696DD2DE">
            <w:pPr>
              <w:rPr>
                <w:rFonts w:ascii="Calibri" w:eastAsia="Calibri" w:hAnsi="Calibri" w:cs="Calibri"/>
                <w:color w:val="000000" w:themeColor="text1"/>
                <w:sz w:val="22"/>
                <w:szCs w:val="22"/>
                <w:rtl/>
              </w:rPr>
            </w:pPr>
          </w:p>
          <w:p w14:paraId="10527418" w14:textId="53B07229" w:rsidR="696DD2DE" w:rsidRDefault="696DD2DE" w:rsidP="696DD2DE">
            <w:pPr>
              <w:rPr>
                <w:rFonts w:ascii="Calibri" w:eastAsia="Calibri" w:hAnsi="Calibri" w:cs="Calibri"/>
                <w:color w:val="000000" w:themeColor="text1"/>
                <w:sz w:val="22"/>
                <w:szCs w:val="22"/>
                <w:rtl/>
              </w:rPr>
            </w:pPr>
          </w:p>
          <w:p w14:paraId="565E73E5" w14:textId="3A1F2F7B" w:rsidR="2B03261A" w:rsidRDefault="73F848E8" w:rsidP="2B03261A">
            <w:pPr>
              <w:rPr>
                <w:rFonts w:ascii="Calibri" w:eastAsia="Calibri" w:hAnsi="Calibri" w:cs="Calibri"/>
                <w:color w:val="000000" w:themeColor="text1"/>
                <w:sz w:val="22"/>
                <w:szCs w:val="22"/>
                <w:rtl/>
              </w:rPr>
            </w:pPr>
            <w:r w:rsidRPr="528F650E">
              <w:rPr>
                <w:rFonts w:ascii="Calibri" w:eastAsia="Calibri" w:hAnsi="Calibri" w:cs="Calibri"/>
                <w:color w:val="000000" w:themeColor="text1"/>
                <w:sz w:val="22"/>
                <w:szCs w:val="22"/>
              </w:rPr>
              <w:t>621</w:t>
            </w:r>
          </w:p>
        </w:tc>
        <w:tc>
          <w:tcPr>
            <w:tcW w:w="880" w:type="dxa"/>
          </w:tcPr>
          <w:p w14:paraId="0C678E93" w14:textId="29A7C927" w:rsidR="2B03261A" w:rsidRDefault="17CB3BDB" w:rsidP="2B03261A">
            <w:pPr>
              <w:rPr>
                <w:rFonts w:ascii="Calibri" w:eastAsia="Calibri" w:hAnsi="Calibri" w:cs="Calibri"/>
                <w:color w:val="000000" w:themeColor="text1"/>
                <w:sz w:val="22"/>
                <w:szCs w:val="22"/>
                <w:rtl/>
              </w:rPr>
            </w:pPr>
            <w:r w:rsidRPr="795F8521">
              <w:rPr>
                <w:rFonts w:ascii="Calibri" w:eastAsia="Calibri" w:hAnsi="Calibri" w:cs="Calibri"/>
                <w:color w:val="000000" w:themeColor="text1"/>
                <w:sz w:val="22"/>
                <w:szCs w:val="22"/>
              </w:rPr>
              <w:t>BA1</w:t>
            </w:r>
          </w:p>
        </w:tc>
        <w:tc>
          <w:tcPr>
            <w:tcW w:w="1345" w:type="dxa"/>
            <w:vMerge w:val="restart"/>
          </w:tcPr>
          <w:p w14:paraId="264FBBAD" w14:textId="44C138D3" w:rsidR="2B03261A" w:rsidRDefault="1C2791BF" w:rsidP="2B03261A">
            <w:pPr>
              <w:rPr>
                <w:rFonts w:ascii="Calibri" w:eastAsia="Calibri" w:hAnsi="Calibri" w:cs="Calibri"/>
                <w:color w:val="000000" w:themeColor="text1"/>
                <w:sz w:val="22"/>
                <w:szCs w:val="22"/>
                <w:rtl/>
              </w:rPr>
            </w:pPr>
            <w:r w:rsidRPr="3AC47DE2">
              <w:rPr>
                <w:rFonts w:ascii="Calibri" w:eastAsia="Calibri" w:hAnsi="Calibri" w:cs="Calibri"/>
                <w:color w:val="000000" w:themeColor="text1"/>
                <w:sz w:val="22"/>
                <w:szCs w:val="22"/>
                <w:rtl/>
              </w:rPr>
              <w:t>الرضا الوظيفي</w:t>
            </w:r>
          </w:p>
        </w:tc>
      </w:tr>
      <w:tr w:rsidR="2B03261A" w14:paraId="6C80BBAA" w14:textId="77777777" w:rsidTr="65B78CFA">
        <w:trPr>
          <w:trHeight w:val="300"/>
        </w:trPr>
        <w:tc>
          <w:tcPr>
            <w:tcW w:w="1350" w:type="dxa"/>
            <w:vMerge/>
          </w:tcPr>
          <w:p w14:paraId="4BF6C556" w14:textId="62E38BB0" w:rsidR="2B03261A" w:rsidRDefault="2B03261A" w:rsidP="2B03261A">
            <w:pPr>
              <w:rPr>
                <w:rFonts w:ascii="Calibri" w:eastAsia="Calibri" w:hAnsi="Calibri" w:cs="Calibri"/>
                <w:color w:val="000000" w:themeColor="text1"/>
                <w:sz w:val="22"/>
                <w:szCs w:val="22"/>
                <w:rtl/>
              </w:rPr>
            </w:pPr>
          </w:p>
        </w:tc>
        <w:tc>
          <w:tcPr>
            <w:tcW w:w="645" w:type="dxa"/>
          </w:tcPr>
          <w:p w14:paraId="1C515420" w14:textId="64391482" w:rsidR="2B03261A" w:rsidRDefault="03CDBF44"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162C2C04" w14:textId="6DA2FBD4" w:rsidR="2B03261A" w:rsidRDefault="0F4A0813" w:rsidP="2B03261A">
            <w:pPr>
              <w:rPr>
                <w:rFonts w:ascii="Calibri" w:eastAsia="Calibri" w:hAnsi="Calibri" w:cs="Calibri"/>
                <w:color w:val="000000" w:themeColor="text1"/>
                <w:sz w:val="22"/>
                <w:szCs w:val="22"/>
                <w:rtl/>
              </w:rPr>
            </w:pPr>
            <w:r w:rsidRPr="3F16A733">
              <w:rPr>
                <w:rFonts w:ascii="Calibri" w:eastAsia="Calibri" w:hAnsi="Calibri" w:cs="Calibri"/>
                <w:color w:val="000000" w:themeColor="text1"/>
                <w:sz w:val="22"/>
                <w:szCs w:val="22"/>
              </w:rPr>
              <w:t>802</w:t>
            </w:r>
          </w:p>
        </w:tc>
        <w:tc>
          <w:tcPr>
            <w:tcW w:w="1200" w:type="dxa"/>
          </w:tcPr>
          <w:p w14:paraId="2633B388" w14:textId="6BF73DCA" w:rsidR="2B03261A" w:rsidRDefault="695E0FAC" w:rsidP="2B03261A">
            <w:pPr>
              <w:rPr>
                <w:rFonts w:ascii="Calibri" w:eastAsia="Calibri" w:hAnsi="Calibri" w:cs="Calibri"/>
                <w:color w:val="000000" w:themeColor="text1"/>
                <w:sz w:val="22"/>
                <w:szCs w:val="22"/>
                <w:rtl/>
              </w:rPr>
            </w:pPr>
            <w:r w:rsidRPr="13F113AC">
              <w:rPr>
                <w:rFonts w:ascii="Calibri" w:eastAsia="Calibri" w:hAnsi="Calibri" w:cs="Calibri"/>
                <w:color w:val="000000" w:themeColor="text1"/>
                <w:sz w:val="22"/>
                <w:szCs w:val="22"/>
              </w:rPr>
              <w:t>851</w:t>
            </w:r>
          </w:p>
        </w:tc>
        <w:tc>
          <w:tcPr>
            <w:tcW w:w="770" w:type="dxa"/>
            <w:vMerge/>
          </w:tcPr>
          <w:p w14:paraId="3967D9C5" w14:textId="62E38BB0" w:rsidR="2B03261A" w:rsidRDefault="2B03261A" w:rsidP="2B03261A">
            <w:pPr>
              <w:rPr>
                <w:rFonts w:ascii="Calibri" w:eastAsia="Calibri" w:hAnsi="Calibri" w:cs="Calibri"/>
                <w:color w:val="000000" w:themeColor="text1"/>
                <w:sz w:val="22"/>
                <w:szCs w:val="22"/>
                <w:rtl/>
              </w:rPr>
            </w:pPr>
          </w:p>
        </w:tc>
        <w:tc>
          <w:tcPr>
            <w:tcW w:w="880" w:type="dxa"/>
          </w:tcPr>
          <w:p w14:paraId="7822F946" w14:textId="5D0BE569" w:rsidR="2B03261A" w:rsidRDefault="727AF5F3" w:rsidP="2B03261A">
            <w:pPr>
              <w:rPr>
                <w:rFonts w:ascii="Calibri" w:eastAsia="Calibri" w:hAnsi="Calibri" w:cs="Calibri"/>
                <w:color w:val="000000" w:themeColor="text1"/>
                <w:sz w:val="22"/>
                <w:szCs w:val="22"/>
                <w:rtl/>
              </w:rPr>
            </w:pPr>
            <w:r w:rsidRPr="795F8521">
              <w:rPr>
                <w:rFonts w:ascii="Calibri" w:eastAsia="Calibri" w:hAnsi="Calibri" w:cs="Calibri"/>
                <w:color w:val="000000" w:themeColor="text1"/>
                <w:sz w:val="22"/>
                <w:szCs w:val="22"/>
              </w:rPr>
              <w:t>BA2</w:t>
            </w:r>
          </w:p>
        </w:tc>
        <w:tc>
          <w:tcPr>
            <w:tcW w:w="1345" w:type="dxa"/>
            <w:vMerge/>
          </w:tcPr>
          <w:p w14:paraId="6A10AFF6" w14:textId="62E38BB0" w:rsidR="2B03261A" w:rsidRDefault="2B03261A" w:rsidP="2B03261A">
            <w:pPr>
              <w:rPr>
                <w:rFonts w:ascii="Calibri" w:eastAsia="Calibri" w:hAnsi="Calibri" w:cs="Calibri"/>
                <w:color w:val="000000" w:themeColor="text1"/>
                <w:sz w:val="22"/>
                <w:szCs w:val="22"/>
                <w:rtl/>
              </w:rPr>
            </w:pPr>
          </w:p>
        </w:tc>
      </w:tr>
      <w:tr w:rsidR="2B03261A" w14:paraId="76070666" w14:textId="77777777" w:rsidTr="65B78CFA">
        <w:trPr>
          <w:trHeight w:val="300"/>
        </w:trPr>
        <w:tc>
          <w:tcPr>
            <w:tcW w:w="1350" w:type="dxa"/>
            <w:vMerge/>
          </w:tcPr>
          <w:p w14:paraId="74A8BA2E" w14:textId="62E38BB0" w:rsidR="2B03261A" w:rsidRDefault="2B03261A" w:rsidP="2B03261A">
            <w:pPr>
              <w:rPr>
                <w:rFonts w:ascii="Calibri" w:eastAsia="Calibri" w:hAnsi="Calibri" w:cs="Calibri"/>
                <w:color w:val="000000" w:themeColor="text1"/>
                <w:sz w:val="22"/>
                <w:szCs w:val="22"/>
                <w:rtl/>
              </w:rPr>
            </w:pPr>
          </w:p>
        </w:tc>
        <w:tc>
          <w:tcPr>
            <w:tcW w:w="645" w:type="dxa"/>
          </w:tcPr>
          <w:p w14:paraId="79F43BBB" w14:textId="04F763F3" w:rsidR="2B03261A" w:rsidRDefault="339B333C"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58826626" w14:textId="457C008F" w:rsidR="2B03261A" w:rsidRDefault="2DD2C9CE" w:rsidP="2B03261A">
            <w:pPr>
              <w:rPr>
                <w:rFonts w:ascii="Calibri" w:eastAsia="Calibri" w:hAnsi="Calibri" w:cs="Calibri"/>
                <w:color w:val="000000" w:themeColor="text1"/>
                <w:sz w:val="22"/>
                <w:szCs w:val="22"/>
                <w:rtl/>
              </w:rPr>
            </w:pPr>
            <w:r w:rsidRPr="14AB2A4C">
              <w:rPr>
                <w:rFonts w:ascii="Calibri" w:eastAsia="Calibri" w:hAnsi="Calibri" w:cs="Calibri"/>
                <w:color w:val="000000" w:themeColor="text1"/>
                <w:sz w:val="22"/>
                <w:szCs w:val="22"/>
              </w:rPr>
              <w:t>774</w:t>
            </w:r>
          </w:p>
        </w:tc>
        <w:tc>
          <w:tcPr>
            <w:tcW w:w="1200" w:type="dxa"/>
          </w:tcPr>
          <w:p w14:paraId="3E2AD305" w14:textId="6ABD19D8" w:rsidR="2B03261A" w:rsidRDefault="23C51B51" w:rsidP="2B03261A">
            <w:pPr>
              <w:rPr>
                <w:rFonts w:ascii="Calibri" w:eastAsia="Calibri" w:hAnsi="Calibri" w:cs="Calibri"/>
                <w:color w:val="000000" w:themeColor="text1"/>
                <w:sz w:val="22"/>
                <w:szCs w:val="22"/>
                <w:rtl/>
              </w:rPr>
            </w:pPr>
            <w:r w:rsidRPr="13F113AC">
              <w:rPr>
                <w:rFonts w:ascii="Calibri" w:eastAsia="Calibri" w:hAnsi="Calibri" w:cs="Calibri"/>
                <w:color w:val="000000" w:themeColor="text1"/>
                <w:sz w:val="22"/>
                <w:szCs w:val="22"/>
              </w:rPr>
              <w:t>768</w:t>
            </w:r>
          </w:p>
        </w:tc>
        <w:tc>
          <w:tcPr>
            <w:tcW w:w="770" w:type="dxa"/>
            <w:vMerge/>
          </w:tcPr>
          <w:p w14:paraId="29346268" w14:textId="62E38BB0" w:rsidR="2B03261A" w:rsidRDefault="2B03261A" w:rsidP="2B03261A">
            <w:pPr>
              <w:rPr>
                <w:rFonts w:ascii="Calibri" w:eastAsia="Calibri" w:hAnsi="Calibri" w:cs="Calibri"/>
                <w:color w:val="000000" w:themeColor="text1"/>
                <w:sz w:val="22"/>
                <w:szCs w:val="22"/>
                <w:rtl/>
              </w:rPr>
            </w:pPr>
          </w:p>
        </w:tc>
        <w:tc>
          <w:tcPr>
            <w:tcW w:w="880" w:type="dxa"/>
          </w:tcPr>
          <w:p w14:paraId="34851F77" w14:textId="3304171B" w:rsidR="2B03261A" w:rsidRDefault="727AF5F3" w:rsidP="2B03261A">
            <w:pPr>
              <w:rPr>
                <w:rFonts w:ascii="Calibri" w:eastAsia="Calibri" w:hAnsi="Calibri" w:cs="Calibri"/>
                <w:color w:val="000000" w:themeColor="text1"/>
                <w:sz w:val="22"/>
                <w:szCs w:val="22"/>
                <w:rtl/>
              </w:rPr>
            </w:pPr>
            <w:r w:rsidRPr="7F936EDC">
              <w:rPr>
                <w:rFonts w:ascii="Calibri" w:eastAsia="Calibri" w:hAnsi="Calibri" w:cs="Calibri"/>
                <w:color w:val="000000" w:themeColor="text1"/>
                <w:sz w:val="22"/>
                <w:szCs w:val="22"/>
              </w:rPr>
              <w:t>BA3</w:t>
            </w:r>
          </w:p>
        </w:tc>
        <w:tc>
          <w:tcPr>
            <w:tcW w:w="1345" w:type="dxa"/>
            <w:vMerge/>
          </w:tcPr>
          <w:p w14:paraId="3BB4887E" w14:textId="62E38BB0" w:rsidR="2B03261A" w:rsidRDefault="2B03261A" w:rsidP="2B03261A">
            <w:pPr>
              <w:rPr>
                <w:rFonts w:ascii="Calibri" w:eastAsia="Calibri" w:hAnsi="Calibri" w:cs="Calibri"/>
                <w:color w:val="000000" w:themeColor="text1"/>
                <w:sz w:val="22"/>
                <w:szCs w:val="22"/>
                <w:rtl/>
              </w:rPr>
            </w:pPr>
          </w:p>
        </w:tc>
      </w:tr>
      <w:tr w:rsidR="2B03261A" w14:paraId="7601FF28" w14:textId="77777777" w:rsidTr="65B78CFA">
        <w:trPr>
          <w:trHeight w:val="300"/>
        </w:trPr>
        <w:tc>
          <w:tcPr>
            <w:tcW w:w="1350" w:type="dxa"/>
            <w:vMerge/>
          </w:tcPr>
          <w:p w14:paraId="243D244E" w14:textId="62E38BB0" w:rsidR="2B03261A" w:rsidRDefault="2B03261A" w:rsidP="2B03261A">
            <w:pPr>
              <w:rPr>
                <w:rFonts w:ascii="Calibri" w:eastAsia="Calibri" w:hAnsi="Calibri" w:cs="Calibri"/>
                <w:color w:val="000000" w:themeColor="text1"/>
                <w:sz w:val="22"/>
                <w:szCs w:val="22"/>
                <w:rtl/>
              </w:rPr>
            </w:pPr>
          </w:p>
        </w:tc>
        <w:tc>
          <w:tcPr>
            <w:tcW w:w="645" w:type="dxa"/>
          </w:tcPr>
          <w:p w14:paraId="247E25F9" w14:textId="19F27C90" w:rsidR="2B03261A" w:rsidRDefault="15DCB8A7"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40460B5A" w14:textId="47E60200" w:rsidR="2B03261A" w:rsidRDefault="166CA741"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774</w:t>
            </w:r>
          </w:p>
        </w:tc>
        <w:tc>
          <w:tcPr>
            <w:tcW w:w="1200" w:type="dxa"/>
          </w:tcPr>
          <w:p w14:paraId="5C286D77" w14:textId="490D2914" w:rsidR="2B03261A" w:rsidRDefault="0D45022E" w:rsidP="2B03261A">
            <w:pPr>
              <w:rPr>
                <w:rFonts w:ascii="Calibri" w:eastAsia="Calibri" w:hAnsi="Calibri" w:cs="Calibri"/>
                <w:color w:val="000000" w:themeColor="text1"/>
                <w:sz w:val="22"/>
                <w:szCs w:val="22"/>
                <w:rtl/>
              </w:rPr>
            </w:pPr>
            <w:r w:rsidRPr="1215E809">
              <w:rPr>
                <w:rFonts w:ascii="Calibri" w:eastAsia="Calibri" w:hAnsi="Calibri" w:cs="Calibri"/>
                <w:color w:val="000000" w:themeColor="text1"/>
                <w:sz w:val="22"/>
                <w:szCs w:val="22"/>
              </w:rPr>
              <w:t>-578</w:t>
            </w:r>
          </w:p>
        </w:tc>
        <w:tc>
          <w:tcPr>
            <w:tcW w:w="770" w:type="dxa"/>
            <w:vMerge/>
          </w:tcPr>
          <w:p w14:paraId="3970E4D9" w14:textId="62E38BB0" w:rsidR="2B03261A" w:rsidRDefault="2B03261A" w:rsidP="2B03261A">
            <w:pPr>
              <w:rPr>
                <w:rFonts w:ascii="Calibri" w:eastAsia="Calibri" w:hAnsi="Calibri" w:cs="Calibri"/>
                <w:color w:val="000000" w:themeColor="text1"/>
                <w:sz w:val="22"/>
                <w:szCs w:val="22"/>
                <w:rtl/>
              </w:rPr>
            </w:pPr>
          </w:p>
        </w:tc>
        <w:tc>
          <w:tcPr>
            <w:tcW w:w="880" w:type="dxa"/>
          </w:tcPr>
          <w:p w14:paraId="4D25903D" w14:textId="67154A4A" w:rsidR="2B03261A" w:rsidRDefault="727AF5F3" w:rsidP="2B03261A">
            <w:pPr>
              <w:rPr>
                <w:rFonts w:ascii="Calibri" w:eastAsia="Calibri" w:hAnsi="Calibri" w:cs="Calibri"/>
                <w:color w:val="000000" w:themeColor="text1"/>
                <w:sz w:val="22"/>
                <w:szCs w:val="22"/>
                <w:rtl/>
              </w:rPr>
            </w:pPr>
            <w:r w:rsidRPr="7F936EDC">
              <w:rPr>
                <w:rFonts w:ascii="Calibri" w:eastAsia="Calibri" w:hAnsi="Calibri" w:cs="Calibri"/>
                <w:color w:val="000000" w:themeColor="text1"/>
                <w:sz w:val="22"/>
                <w:szCs w:val="22"/>
              </w:rPr>
              <w:t>BA4</w:t>
            </w:r>
          </w:p>
        </w:tc>
        <w:tc>
          <w:tcPr>
            <w:tcW w:w="1345" w:type="dxa"/>
            <w:vMerge/>
          </w:tcPr>
          <w:p w14:paraId="59C2A9D6" w14:textId="62E38BB0" w:rsidR="2B03261A" w:rsidRDefault="2B03261A" w:rsidP="2B03261A">
            <w:pPr>
              <w:rPr>
                <w:rFonts w:ascii="Calibri" w:eastAsia="Calibri" w:hAnsi="Calibri" w:cs="Calibri"/>
                <w:color w:val="000000" w:themeColor="text1"/>
                <w:sz w:val="22"/>
                <w:szCs w:val="22"/>
                <w:rtl/>
              </w:rPr>
            </w:pPr>
          </w:p>
        </w:tc>
      </w:tr>
      <w:tr w:rsidR="2B03261A" w14:paraId="716856BC" w14:textId="77777777" w:rsidTr="65B78CFA">
        <w:trPr>
          <w:trHeight w:val="300"/>
        </w:trPr>
        <w:tc>
          <w:tcPr>
            <w:tcW w:w="1350" w:type="dxa"/>
            <w:vMerge/>
          </w:tcPr>
          <w:p w14:paraId="5AF078B6" w14:textId="62E38BB0" w:rsidR="2B03261A" w:rsidRDefault="2B03261A" w:rsidP="2B03261A">
            <w:pPr>
              <w:rPr>
                <w:rFonts w:ascii="Calibri" w:eastAsia="Calibri" w:hAnsi="Calibri" w:cs="Calibri"/>
                <w:color w:val="000000" w:themeColor="text1"/>
                <w:sz w:val="22"/>
                <w:szCs w:val="22"/>
                <w:rtl/>
              </w:rPr>
            </w:pPr>
          </w:p>
        </w:tc>
        <w:tc>
          <w:tcPr>
            <w:tcW w:w="645" w:type="dxa"/>
          </w:tcPr>
          <w:p w14:paraId="5FFC0CF0" w14:textId="32373ED8" w:rsidR="2B03261A" w:rsidRDefault="2A58867E"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7068222B" w14:textId="0DAF164F" w:rsidR="2B03261A" w:rsidRDefault="3CFEA60C"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681</w:t>
            </w:r>
          </w:p>
        </w:tc>
        <w:tc>
          <w:tcPr>
            <w:tcW w:w="1200" w:type="dxa"/>
          </w:tcPr>
          <w:p w14:paraId="76EEC5A1" w14:textId="3F4AA55F" w:rsidR="2B03261A" w:rsidRDefault="1F7E7860" w:rsidP="2B03261A">
            <w:pPr>
              <w:rPr>
                <w:rFonts w:ascii="Calibri" w:eastAsia="Calibri" w:hAnsi="Calibri" w:cs="Calibri"/>
                <w:color w:val="000000" w:themeColor="text1"/>
                <w:sz w:val="22"/>
                <w:szCs w:val="22"/>
                <w:rtl/>
              </w:rPr>
            </w:pPr>
            <w:r w:rsidRPr="1215E809">
              <w:rPr>
                <w:rFonts w:ascii="Calibri" w:eastAsia="Calibri" w:hAnsi="Calibri" w:cs="Calibri"/>
                <w:color w:val="000000" w:themeColor="text1"/>
                <w:sz w:val="22"/>
                <w:szCs w:val="22"/>
              </w:rPr>
              <w:t>693</w:t>
            </w:r>
          </w:p>
        </w:tc>
        <w:tc>
          <w:tcPr>
            <w:tcW w:w="770" w:type="dxa"/>
            <w:vMerge/>
          </w:tcPr>
          <w:p w14:paraId="145B414D" w14:textId="62E38BB0" w:rsidR="2B03261A" w:rsidRDefault="2B03261A" w:rsidP="2B03261A">
            <w:pPr>
              <w:rPr>
                <w:rFonts w:ascii="Calibri" w:eastAsia="Calibri" w:hAnsi="Calibri" w:cs="Calibri"/>
                <w:color w:val="000000" w:themeColor="text1"/>
                <w:sz w:val="22"/>
                <w:szCs w:val="22"/>
                <w:rtl/>
              </w:rPr>
            </w:pPr>
          </w:p>
        </w:tc>
        <w:tc>
          <w:tcPr>
            <w:tcW w:w="880" w:type="dxa"/>
          </w:tcPr>
          <w:p w14:paraId="13ECC5CA" w14:textId="57097F28" w:rsidR="2B03261A" w:rsidRDefault="727AF5F3" w:rsidP="2B03261A">
            <w:pPr>
              <w:rPr>
                <w:rFonts w:ascii="Calibri" w:eastAsia="Calibri" w:hAnsi="Calibri" w:cs="Calibri"/>
                <w:color w:val="000000" w:themeColor="text1"/>
                <w:sz w:val="22"/>
                <w:szCs w:val="22"/>
                <w:rtl/>
              </w:rPr>
            </w:pPr>
            <w:r w:rsidRPr="7F936EDC">
              <w:rPr>
                <w:rFonts w:ascii="Calibri" w:eastAsia="Calibri" w:hAnsi="Calibri" w:cs="Calibri"/>
                <w:color w:val="000000" w:themeColor="text1"/>
                <w:sz w:val="22"/>
                <w:szCs w:val="22"/>
              </w:rPr>
              <w:t>BA5</w:t>
            </w:r>
          </w:p>
        </w:tc>
        <w:tc>
          <w:tcPr>
            <w:tcW w:w="1345" w:type="dxa"/>
            <w:vMerge/>
          </w:tcPr>
          <w:p w14:paraId="61CD906C" w14:textId="62E38BB0" w:rsidR="2B03261A" w:rsidRDefault="2B03261A" w:rsidP="2B03261A">
            <w:pPr>
              <w:rPr>
                <w:rFonts w:ascii="Calibri" w:eastAsia="Calibri" w:hAnsi="Calibri" w:cs="Calibri"/>
                <w:color w:val="000000" w:themeColor="text1"/>
                <w:sz w:val="22"/>
                <w:szCs w:val="22"/>
                <w:rtl/>
              </w:rPr>
            </w:pPr>
          </w:p>
        </w:tc>
      </w:tr>
    </w:tbl>
    <w:p w14:paraId="06B20EFF" w14:textId="67CB0975" w:rsidR="2B03261A" w:rsidRDefault="2B03261A" w:rsidP="2B03261A">
      <w:pPr>
        <w:ind w:left="1440"/>
        <w:jc w:val="right"/>
        <w:rPr>
          <w:rFonts w:ascii="Calibri" w:eastAsia="Calibri" w:hAnsi="Calibri" w:cs="Calibri"/>
          <w:color w:val="000000" w:themeColor="text1"/>
          <w:sz w:val="22"/>
          <w:szCs w:val="22"/>
          <w:rtl/>
        </w:rPr>
      </w:pPr>
    </w:p>
    <w:p w14:paraId="222FE79C" w14:textId="42B780BB" w:rsidR="2B03261A" w:rsidRDefault="2B03261A" w:rsidP="00097A95">
      <w:pPr>
        <w:pStyle w:val="ListParagraph"/>
        <w:ind w:left="2160"/>
        <w:jc w:val="center"/>
        <w:rPr>
          <w:rFonts w:ascii="Calibri" w:eastAsia="Calibri" w:hAnsi="Calibri" w:cs="Calibri"/>
          <w:color w:val="000000" w:themeColor="text1"/>
          <w:sz w:val="22"/>
          <w:szCs w:val="22"/>
          <w:rtl/>
        </w:rPr>
      </w:pPr>
    </w:p>
    <w:p w14:paraId="70B7F607" w14:textId="3D15FFFD" w:rsidR="00097A95" w:rsidRDefault="00097A95" w:rsidP="00097A95">
      <w:pPr>
        <w:pStyle w:val="ListParagraph"/>
        <w:ind w:left="2160"/>
        <w:jc w:val="center"/>
        <w:rPr>
          <w:rFonts w:ascii="Calibri" w:eastAsia="Calibri" w:hAnsi="Calibri" w:cs="Calibri"/>
          <w:color w:val="000000" w:themeColor="text1"/>
          <w:sz w:val="22"/>
          <w:szCs w:val="22"/>
          <w:rtl/>
        </w:rPr>
      </w:pPr>
    </w:p>
    <w:p w14:paraId="60F74919" w14:textId="46D9A1B9" w:rsidR="00097A95" w:rsidRDefault="00097A95" w:rsidP="00097A95">
      <w:pPr>
        <w:pStyle w:val="ListParagraph"/>
        <w:ind w:left="2160"/>
        <w:jc w:val="center"/>
        <w:rPr>
          <w:rFonts w:ascii="Calibri" w:eastAsia="Calibri" w:hAnsi="Calibri" w:cs="Calibri"/>
          <w:color w:val="000000" w:themeColor="text1"/>
          <w:sz w:val="22"/>
          <w:szCs w:val="22"/>
          <w:rtl/>
        </w:rPr>
      </w:pPr>
    </w:p>
    <w:p w14:paraId="14F3A8F2" w14:textId="2405E912" w:rsidR="00097A95" w:rsidRDefault="00097A95" w:rsidP="00097A95">
      <w:pPr>
        <w:pStyle w:val="ListParagraph"/>
        <w:ind w:left="2160"/>
        <w:jc w:val="center"/>
        <w:rPr>
          <w:rFonts w:ascii="Calibri" w:eastAsia="Calibri" w:hAnsi="Calibri" w:cs="Calibri"/>
          <w:color w:val="000000" w:themeColor="text1"/>
          <w:sz w:val="22"/>
          <w:szCs w:val="22"/>
          <w:rtl/>
        </w:rPr>
      </w:pPr>
    </w:p>
    <w:p w14:paraId="72252B9F" w14:textId="2054A146" w:rsidR="00097A95" w:rsidRDefault="00097A95" w:rsidP="00097A95">
      <w:pPr>
        <w:pStyle w:val="ListParagraph"/>
        <w:ind w:left="2160"/>
        <w:jc w:val="center"/>
        <w:rPr>
          <w:rFonts w:ascii="Calibri" w:eastAsia="Calibri" w:hAnsi="Calibri" w:cs="Calibri"/>
          <w:color w:val="000000" w:themeColor="text1"/>
          <w:sz w:val="22"/>
          <w:szCs w:val="22"/>
          <w:rtl/>
        </w:rPr>
      </w:pPr>
    </w:p>
    <w:p w14:paraId="137EE328" w14:textId="68FDD485" w:rsidR="00097A95" w:rsidRDefault="00097A95" w:rsidP="00097A95">
      <w:pPr>
        <w:pStyle w:val="ListParagraph"/>
        <w:ind w:left="2160"/>
        <w:jc w:val="center"/>
        <w:rPr>
          <w:rFonts w:ascii="Calibri" w:eastAsia="Calibri" w:hAnsi="Calibri" w:cs="Calibri"/>
          <w:color w:val="000000" w:themeColor="text1"/>
          <w:sz w:val="22"/>
          <w:szCs w:val="22"/>
          <w:rtl/>
        </w:rPr>
      </w:pPr>
    </w:p>
    <w:p w14:paraId="11135C8C" w14:textId="2F09943E" w:rsidR="00097A95" w:rsidRDefault="00097A95" w:rsidP="00097A95">
      <w:pPr>
        <w:pStyle w:val="ListParagraph"/>
        <w:ind w:left="2160"/>
        <w:jc w:val="center"/>
        <w:rPr>
          <w:rFonts w:ascii="Calibri" w:eastAsia="Calibri" w:hAnsi="Calibri" w:cs="Calibri"/>
          <w:color w:val="000000" w:themeColor="text1"/>
          <w:sz w:val="22"/>
          <w:szCs w:val="22"/>
          <w:rtl/>
        </w:rPr>
      </w:pPr>
    </w:p>
    <w:p w14:paraId="4EFB3363" w14:textId="4DE7C613" w:rsidR="00097A95" w:rsidRDefault="00097A95" w:rsidP="00097A95">
      <w:pPr>
        <w:pStyle w:val="ListParagraph"/>
        <w:ind w:left="2160"/>
        <w:jc w:val="center"/>
        <w:rPr>
          <w:rFonts w:ascii="Calibri" w:eastAsia="Calibri" w:hAnsi="Calibri" w:cs="Calibri"/>
          <w:color w:val="000000" w:themeColor="text1"/>
          <w:sz w:val="22"/>
          <w:szCs w:val="22"/>
          <w:rtl/>
        </w:rPr>
      </w:pPr>
    </w:p>
    <w:p w14:paraId="13C03DE7" w14:textId="4252E3A0" w:rsidR="00097A95" w:rsidRDefault="00097A95" w:rsidP="00097A95">
      <w:pPr>
        <w:pStyle w:val="ListParagraph"/>
        <w:ind w:left="2160"/>
        <w:jc w:val="center"/>
        <w:rPr>
          <w:rFonts w:ascii="Calibri" w:eastAsia="Calibri" w:hAnsi="Calibri" w:cs="Calibri"/>
          <w:color w:val="000000" w:themeColor="text1"/>
          <w:sz w:val="22"/>
          <w:szCs w:val="22"/>
          <w:rtl/>
        </w:rPr>
      </w:pPr>
    </w:p>
    <w:p w14:paraId="71FAF57E" w14:textId="0180A351" w:rsidR="00097A95" w:rsidRDefault="00097A95" w:rsidP="00097A95">
      <w:pPr>
        <w:pStyle w:val="ListParagraph"/>
        <w:ind w:left="2160"/>
        <w:jc w:val="center"/>
        <w:rPr>
          <w:rFonts w:ascii="Calibri" w:eastAsia="Calibri" w:hAnsi="Calibri" w:cs="Calibri"/>
          <w:color w:val="000000" w:themeColor="text1"/>
          <w:sz w:val="22"/>
          <w:szCs w:val="22"/>
          <w:rtl/>
        </w:rPr>
      </w:pPr>
    </w:p>
    <w:p w14:paraId="3E8BDFD9" w14:textId="23ECE19E" w:rsidR="00097A95" w:rsidRDefault="00097A95" w:rsidP="00097A95">
      <w:pPr>
        <w:pStyle w:val="ListParagraph"/>
        <w:ind w:left="2160"/>
        <w:jc w:val="center"/>
        <w:rPr>
          <w:rFonts w:ascii="Calibri" w:eastAsia="Calibri" w:hAnsi="Calibri" w:cs="Calibri"/>
          <w:color w:val="000000" w:themeColor="text1"/>
          <w:sz w:val="22"/>
          <w:szCs w:val="22"/>
          <w:rtl/>
        </w:rPr>
      </w:pPr>
    </w:p>
    <w:p w14:paraId="792FDC74" w14:textId="20884EAA" w:rsidR="00097A95" w:rsidRDefault="00097A95" w:rsidP="00097A95">
      <w:pPr>
        <w:pStyle w:val="ListParagraph"/>
        <w:ind w:left="2160"/>
        <w:jc w:val="center"/>
        <w:rPr>
          <w:rFonts w:ascii="Calibri" w:eastAsia="Calibri" w:hAnsi="Calibri" w:cs="Calibri"/>
          <w:color w:val="000000" w:themeColor="text1"/>
          <w:sz w:val="22"/>
          <w:szCs w:val="22"/>
          <w:rtl/>
        </w:rPr>
      </w:pPr>
    </w:p>
    <w:p w14:paraId="14A45AB1" w14:textId="739E58BD" w:rsidR="00097A95" w:rsidRDefault="00097A95" w:rsidP="00097A95">
      <w:pPr>
        <w:pStyle w:val="ListParagraph"/>
        <w:ind w:left="2160"/>
        <w:jc w:val="center"/>
        <w:rPr>
          <w:rFonts w:ascii="Calibri" w:eastAsia="Calibri" w:hAnsi="Calibri" w:cs="Calibri"/>
          <w:color w:val="000000" w:themeColor="text1"/>
          <w:sz w:val="22"/>
          <w:szCs w:val="22"/>
          <w:rtl/>
        </w:rPr>
      </w:pPr>
    </w:p>
    <w:p w14:paraId="7CEF9C5E" w14:textId="56EB959F" w:rsidR="00097A95" w:rsidRDefault="00097A95" w:rsidP="00097A95">
      <w:pPr>
        <w:pStyle w:val="ListParagraph"/>
        <w:ind w:left="2160"/>
        <w:jc w:val="center"/>
        <w:rPr>
          <w:rFonts w:ascii="Calibri" w:eastAsia="Calibri" w:hAnsi="Calibri" w:cs="Calibri"/>
          <w:color w:val="000000" w:themeColor="text1"/>
          <w:sz w:val="22"/>
          <w:szCs w:val="22"/>
          <w:rtl/>
        </w:rPr>
      </w:pPr>
    </w:p>
    <w:p w14:paraId="58B15737" w14:textId="434AD766" w:rsidR="00097A95" w:rsidRDefault="00097A95" w:rsidP="00097A95">
      <w:pPr>
        <w:pStyle w:val="ListParagraph"/>
        <w:ind w:left="2160"/>
        <w:jc w:val="center"/>
        <w:rPr>
          <w:rFonts w:ascii="Calibri" w:eastAsia="Calibri" w:hAnsi="Calibri" w:cs="Calibri"/>
          <w:color w:val="000000" w:themeColor="text1"/>
          <w:sz w:val="22"/>
          <w:szCs w:val="22"/>
          <w:rtl/>
        </w:rPr>
      </w:pPr>
    </w:p>
    <w:p w14:paraId="0BB81F79" w14:textId="36394AB6" w:rsidR="00097A95" w:rsidRDefault="00097A95" w:rsidP="00097A95">
      <w:pPr>
        <w:pStyle w:val="ListParagraph"/>
        <w:ind w:left="2160"/>
        <w:jc w:val="center"/>
        <w:rPr>
          <w:rFonts w:ascii="Calibri" w:eastAsia="Calibri" w:hAnsi="Calibri" w:cs="Calibri"/>
          <w:color w:val="000000" w:themeColor="text1"/>
          <w:sz w:val="22"/>
          <w:szCs w:val="22"/>
          <w:rtl/>
        </w:rPr>
      </w:pPr>
    </w:p>
    <w:p w14:paraId="4F89E7A8" w14:textId="2AF18336" w:rsidR="00097A95" w:rsidRDefault="00097A95" w:rsidP="00097A95">
      <w:pPr>
        <w:pStyle w:val="ListParagraph"/>
        <w:ind w:left="2160"/>
        <w:jc w:val="center"/>
        <w:rPr>
          <w:rFonts w:ascii="Calibri" w:eastAsia="Calibri" w:hAnsi="Calibri" w:cs="Calibri"/>
          <w:color w:val="000000" w:themeColor="text1"/>
          <w:sz w:val="22"/>
          <w:szCs w:val="22"/>
          <w:rtl/>
        </w:rPr>
      </w:pPr>
    </w:p>
    <w:p w14:paraId="379176BF" w14:textId="6759807E" w:rsidR="00097A95" w:rsidRDefault="00097A95" w:rsidP="00097A95">
      <w:pPr>
        <w:pStyle w:val="ListParagraph"/>
        <w:ind w:left="2160"/>
        <w:jc w:val="center"/>
        <w:rPr>
          <w:rFonts w:ascii="Calibri" w:eastAsia="Calibri" w:hAnsi="Calibri" w:cs="Calibri"/>
          <w:color w:val="000000" w:themeColor="text1"/>
          <w:sz w:val="22"/>
          <w:szCs w:val="22"/>
          <w:rtl/>
        </w:rPr>
      </w:pPr>
    </w:p>
    <w:p w14:paraId="2F846859" w14:textId="560ABEA9" w:rsidR="00097A95" w:rsidRDefault="00097A95" w:rsidP="00097A95">
      <w:pPr>
        <w:pStyle w:val="ListParagraph"/>
        <w:ind w:left="2160"/>
        <w:jc w:val="center"/>
        <w:rPr>
          <w:rFonts w:ascii="Calibri" w:eastAsia="Calibri" w:hAnsi="Calibri" w:cs="Calibri"/>
          <w:color w:val="000000" w:themeColor="text1"/>
          <w:sz w:val="22"/>
          <w:szCs w:val="22"/>
          <w:rtl/>
        </w:rPr>
      </w:pPr>
    </w:p>
    <w:p w14:paraId="7D498F1A" w14:textId="2F180C23" w:rsidR="00097A95" w:rsidRDefault="00097A95" w:rsidP="00097A95">
      <w:pPr>
        <w:pStyle w:val="ListParagraph"/>
        <w:ind w:left="2160"/>
        <w:jc w:val="center"/>
        <w:rPr>
          <w:rFonts w:ascii="Calibri" w:eastAsia="Calibri" w:hAnsi="Calibri" w:cs="Calibri"/>
          <w:color w:val="000000" w:themeColor="text1"/>
          <w:sz w:val="22"/>
          <w:szCs w:val="22"/>
          <w:rtl/>
        </w:rPr>
      </w:pPr>
    </w:p>
    <w:p w14:paraId="5186DF72" w14:textId="7FE4B5A9" w:rsidR="00097A95" w:rsidRDefault="00097A95" w:rsidP="00097A95">
      <w:pPr>
        <w:pStyle w:val="ListParagraph"/>
        <w:ind w:left="2160"/>
        <w:jc w:val="center"/>
        <w:rPr>
          <w:rFonts w:ascii="Calibri" w:eastAsia="Calibri" w:hAnsi="Calibri" w:cs="Calibri"/>
          <w:color w:val="000000" w:themeColor="text1"/>
          <w:sz w:val="22"/>
          <w:szCs w:val="22"/>
          <w:rtl/>
        </w:rPr>
      </w:pPr>
    </w:p>
    <w:p w14:paraId="5F0C415C" w14:textId="60BC82E9" w:rsidR="00097A95" w:rsidRDefault="00097A95" w:rsidP="00097A95">
      <w:pPr>
        <w:pStyle w:val="ListParagraph"/>
        <w:ind w:left="2160"/>
        <w:jc w:val="center"/>
        <w:rPr>
          <w:rFonts w:ascii="Calibri" w:eastAsia="Calibri" w:hAnsi="Calibri" w:cs="Calibri"/>
          <w:color w:val="000000" w:themeColor="text1"/>
          <w:sz w:val="22"/>
          <w:szCs w:val="22"/>
          <w:rtl/>
        </w:rPr>
      </w:pPr>
    </w:p>
    <w:p w14:paraId="143BB462" w14:textId="7ECE8819" w:rsidR="00097A95" w:rsidRDefault="00097A95" w:rsidP="00097A95">
      <w:pPr>
        <w:pStyle w:val="ListParagraph"/>
        <w:ind w:left="2160"/>
        <w:jc w:val="center"/>
        <w:rPr>
          <w:rFonts w:ascii="Calibri" w:eastAsia="Calibri" w:hAnsi="Calibri" w:cs="Calibri"/>
          <w:color w:val="000000" w:themeColor="text1"/>
          <w:sz w:val="22"/>
          <w:szCs w:val="22"/>
          <w:rtl/>
        </w:rPr>
      </w:pPr>
    </w:p>
    <w:p w14:paraId="4B3930BE" w14:textId="6992F4C5" w:rsidR="00097A95" w:rsidRDefault="00097A95" w:rsidP="00097A95">
      <w:pPr>
        <w:pStyle w:val="ListParagraph"/>
        <w:ind w:left="2160"/>
        <w:jc w:val="center"/>
        <w:rPr>
          <w:rFonts w:ascii="Calibri" w:eastAsia="Calibri" w:hAnsi="Calibri" w:cs="Calibri"/>
          <w:color w:val="000000" w:themeColor="text1"/>
          <w:sz w:val="22"/>
          <w:szCs w:val="22"/>
          <w:rtl/>
        </w:rPr>
      </w:pPr>
    </w:p>
    <w:p w14:paraId="345462B7" w14:textId="02ABB8FA" w:rsidR="00097A95" w:rsidRDefault="00097A95" w:rsidP="00097A95">
      <w:pPr>
        <w:pStyle w:val="ListParagraph"/>
        <w:ind w:left="2160"/>
        <w:jc w:val="center"/>
        <w:rPr>
          <w:rFonts w:ascii="Calibri" w:eastAsia="Calibri" w:hAnsi="Calibri" w:cs="Calibri"/>
          <w:color w:val="000000" w:themeColor="text1"/>
          <w:sz w:val="22"/>
          <w:szCs w:val="22"/>
          <w:rtl/>
        </w:rPr>
      </w:pPr>
    </w:p>
    <w:p w14:paraId="73913D45" w14:textId="372EA2E4" w:rsidR="00097A95" w:rsidRDefault="00097A95" w:rsidP="00097A95">
      <w:pPr>
        <w:pStyle w:val="ListParagraph"/>
        <w:ind w:left="2160"/>
        <w:jc w:val="center"/>
        <w:rPr>
          <w:rFonts w:ascii="Calibri" w:eastAsia="Calibri" w:hAnsi="Calibri" w:cs="Calibri"/>
          <w:color w:val="000000" w:themeColor="text1"/>
          <w:sz w:val="22"/>
          <w:szCs w:val="22"/>
          <w:rtl/>
        </w:rPr>
      </w:pPr>
    </w:p>
    <w:p w14:paraId="73498985"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color w:val="000000" w:themeColor="text1"/>
          <w:sz w:val="22"/>
          <w:szCs w:val="22"/>
          <w:rtl/>
        </w:rPr>
        <w:t xml:space="preserve">4.3.2 </w:t>
      </w:r>
      <w:r w:rsidRPr="00653A55">
        <w:rPr>
          <w:rFonts w:ascii="Calibri" w:eastAsia="Calibri" w:hAnsi="Calibri" w:cs="Arial" w:hint="eastAsia"/>
          <w:color w:val="000000" w:themeColor="text1"/>
          <w:sz w:val="22"/>
          <w:szCs w:val="22"/>
          <w:rtl/>
        </w:rPr>
        <w:t>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أداة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الدراسة</w:t>
      </w:r>
    </w:p>
    <w:p w14:paraId="672DAEB9" w14:textId="77777777" w:rsidR="00653A55" w:rsidRPr="00653A55" w:rsidRDefault="00653A55" w:rsidP="00653A55">
      <w:pPr>
        <w:pStyle w:val="ListParagraph"/>
        <w:ind w:left="2160"/>
        <w:jc w:val="center"/>
        <w:rPr>
          <w:rFonts w:ascii="Calibri" w:eastAsia="Calibri" w:hAnsi="Calibri" w:cs="Arial"/>
          <w:color w:val="000000" w:themeColor="text1"/>
          <w:sz w:val="22"/>
          <w:szCs w:val="22"/>
          <w:rtl/>
        </w:rPr>
      </w:pPr>
    </w:p>
    <w:p w14:paraId="5E94CF57" w14:textId="569FE691" w:rsidR="00653A55" w:rsidRPr="00447C7E" w:rsidRDefault="00653A55" w:rsidP="00447C7E">
      <w:pPr>
        <w:rPr>
          <w:rFonts w:ascii="Calibri" w:eastAsia="Calibri" w:hAnsi="Calibri" w:cs="Arial"/>
          <w:color w:val="000000" w:themeColor="text1"/>
          <w:sz w:val="22"/>
          <w:szCs w:val="22"/>
        </w:rPr>
      </w:pPr>
    </w:p>
    <w:p w14:paraId="0DE3182C"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5C23021C"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يشير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الاستبيان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إلى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مدى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استقرار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نتائج</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الاستبيان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وعدم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تغييرها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بشكل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كبير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إذا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إعادة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توزيعه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على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أفراد</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العينة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فترات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زمنية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مختلفة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بعبارة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أخرى،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يشير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إلى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قدرة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الاستبيان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على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تقديم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نتائج</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متسقة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عند</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تطبيقه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على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نفس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العينة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أوقات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مختلفة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لتحقيق</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ذلك،</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يتم</w:t>
      </w:r>
    </w:p>
    <w:p w14:paraId="4614D9DE"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28F6F07E"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استخدام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عدة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مؤشرات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إحصائية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w:t>
      </w:r>
    </w:p>
    <w:p w14:paraId="2474D942"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31BF7765"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هذه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الدراسة،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الاستبانات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التي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استخدمت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متغيرات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الدراسة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طريق</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حساب</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ثلاثة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مؤشرات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رئيسية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قيمة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ألفا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كرونباخ،</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المركب</w:t>
      </w:r>
      <w:r w:rsidRPr="00653A55">
        <w:rPr>
          <w:rFonts w:ascii="Calibri" w:eastAsia="Calibri" w:hAnsi="Calibri" w:cs="Arial"/>
          <w:color w:val="000000" w:themeColor="text1"/>
          <w:sz w:val="22"/>
          <w:szCs w:val="22"/>
          <w:rtl/>
        </w:rPr>
        <w:t xml:space="preserve"> ( </w:t>
      </w:r>
      <w:r w:rsidRPr="00653A55">
        <w:rPr>
          <w:rFonts w:ascii="Calibri" w:eastAsia="Calibri" w:hAnsi="Calibri" w:cs="Arial"/>
          <w:color w:val="000000" w:themeColor="text1"/>
          <w:sz w:val="22"/>
          <w:szCs w:val="22"/>
        </w:rPr>
        <w:t>Composite Reliability)</w:t>
      </w:r>
      <w:r w:rsidRPr="00653A55">
        <w:rPr>
          <w:rFonts w:ascii="Arial" w:eastAsia="Calibri" w:hAnsi="Arial" w:cs="Arial"/>
          <w:color w:val="000000" w:themeColor="text1"/>
          <w:sz w:val="22"/>
          <w:szCs w:val="22"/>
        </w:rPr>
        <w:t>،</w:t>
      </w:r>
      <w:r w:rsidRPr="00653A55">
        <w:rPr>
          <w:rFonts w:ascii="Calibri" w:eastAsia="Calibri" w:hAnsi="Calibri" w:cs="Arial"/>
          <w:color w:val="000000" w:themeColor="text1"/>
          <w:sz w:val="22"/>
          <w:szCs w:val="22"/>
        </w:rPr>
        <w:t xml:space="preserve"> </w:t>
      </w:r>
      <w:r w:rsidRPr="00653A55">
        <w:rPr>
          <w:rFonts w:ascii="Calibri" w:eastAsia="Calibri" w:hAnsi="Calibri" w:cs="Arial" w:hint="eastAsia"/>
          <w:color w:val="000000" w:themeColor="text1"/>
          <w:sz w:val="22"/>
          <w:szCs w:val="22"/>
          <w:rtl/>
        </w:rPr>
        <w:t>وقيمة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color w:val="000000" w:themeColor="text1"/>
          <w:sz w:val="22"/>
          <w:szCs w:val="22"/>
        </w:rPr>
        <w:t xml:space="preserve">Arho. </w:t>
      </w:r>
      <w:r w:rsidRPr="00653A55">
        <w:rPr>
          <w:rFonts w:ascii="Calibri" w:eastAsia="Calibri" w:hAnsi="Calibri" w:cs="Arial" w:hint="eastAsia"/>
          <w:color w:val="000000" w:themeColor="text1"/>
          <w:sz w:val="22"/>
          <w:szCs w:val="22"/>
          <w:rtl/>
        </w:rPr>
        <w:t>تم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حساب</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هذه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القيم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باستخدام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نموذج</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المعادلة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البنائية</w:t>
      </w:r>
      <w:r w:rsidRPr="00653A55">
        <w:rPr>
          <w:rFonts w:ascii="Calibri" w:eastAsia="Calibri" w:hAnsi="Calibri" w:cs="Arial"/>
          <w:color w:val="000000" w:themeColor="text1"/>
          <w:sz w:val="22"/>
          <w:szCs w:val="22"/>
          <w:rtl/>
        </w:rPr>
        <w:t xml:space="preserve"> - </w:t>
      </w:r>
      <w:r w:rsidRPr="00653A55">
        <w:rPr>
          <w:rFonts w:ascii="Calibri" w:eastAsia="Calibri" w:hAnsi="Calibri" w:cs="Arial"/>
          <w:color w:val="000000" w:themeColor="text1"/>
          <w:sz w:val="22"/>
          <w:szCs w:val="22"/>
        </w:rPr>
        <w:t>PLS SEM</w:t>
      </w:r>
      <w:r w:rsidRPr="00653A55">
        <w:rPr>
          <w:rFonts w:ascii="Arial" w:eastAsia="Calibri" w:hAnsi="Arial" w:cs="Arial"/>
          <w:color w:val="000000" w:themeColor="text1"/>
          <w:sz w:val="22"/>
          <w:szCs w:val="22"/>
        </w:rPr>
        <w:t>،</w:t>
      </w:r>
      <w:r w:rsidRPr="00653A55">
        <w:rPr>
          <w:rFonts w:ascii="Calibri" w:eastAsia="Calibri" w:hAnsi="Calibri" w:cs="Arial"/>
          <w:color w:val="000000" w:themeColor="text1"/>
          <w:sz w:val="22"/>
          <w:szCs w:val="22"/>
        </w:rPr>
        <w:t xml:space="preserve"> </w:t>
      </w:r>
      <w:r w:rsidRPr="00653A55">
        <w:rPr>
          <w:rFonts w:ascii="Calibri" w:eastAsia="Calibri" w:hAnsi="Calibri" w:cs="Arial" w:hint="eastAsia"/>
          <w:color w:val="000000" w:themeColor="text1"/>
          <w:sz w:val="22"/>
          <w:szCs w:val="22"/>
          <w:rtl/>
        </w:rPr>
        <w:t>وهو</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نموذج</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إحصائي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يستخدم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لتحليل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العلاقات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بين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المتغيرات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الكامنة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غير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المرئية</w:t>
      </w:r>
      <w:r w:rsidRPr="00653A55">
        <w:rPr>
          <w:rFonts w:ascii="Calibri" w:eastAsia="Calibri" w:hAnsi="Calibri" w:cs="Arial"/>
          <w:color w:val="000000" w:themeColor="text1"/>
          <w:sz w:val="22"/>
          <w:szCs w:val="22"/>
          <w:rtl/>
        </w:rPr>
        <w:t>)</w:t>
      </w:r>
    </w:p>
    <w:p w14:paraId="19541CEF"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4AE6BBFD"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والمتغيرات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الظاهرة</w:t>
      </w:r>
      <w:r w:rsidRPr="00653A55">
        <w:rPr>
          <w:rFonts w:ascii="Calibri" w:eastAsia="Calibri" w:hAnsi="Calibri" w:cs="Arial"/>
          <w:color w:val="000000" w:themeColor="text1"/>
          <w:sz w:val="22"/>
          <w:szCs w:val="22"/>
          <w:rtl/>
        </w:rPr>
        <w:t>.</w:t>
      </w:r>
    </w:p>
    <w:p w14:paraId="10C6B779"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32795947"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قيمة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ألفا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كرونباخ</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تعد</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أكثر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المقاييس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شهرة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الداخلي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للمقاييس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وهي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تعكس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درجة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الاتساق</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بين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العناصر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المختلفة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التي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تقيس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نفس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المفهوم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أو</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المتغير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كلما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اقتربت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قيمة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ألفا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كرونباخ</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من</w:t>
      </w:r>
      <w:r w:rsidRPr="00653A55">
        <w:rPr>
          <w:rFonts w:ascii="Calibri" w:eastAsia="Calibri" w:hAnsi="Calibri" w:cs="Arial"/>
          <w:color w:val="000000" w:themeColor="text1"/>
          <w:sz w:val="22"/>
          <w:szCs w:val="22"/>
          <w:rtl/>
        </w:rPr>
        <w:t xml:space="preserve"> 1 </w:t>
      </w:r>
      <w:r w:rsidRPr="00653A55">
        <w:rPr>
          <w:rFonts w:ascii="Calibri" w:eastAsia="Calibri" w:hAnsi="Calibri" w:cs="Arial" w:hint="eastAsia"/>
          <w:color w:val="000000" w:themeColor="text1"/>
          <w:sz w:val="22"/>
          <w:szCs w:val="22"/>
          <w:rtl/>
        </w:rPr>
        <w:t>كانت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درجة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أعلى</w:t>
      </w:r>
      <w:r w:rsidRPr="00653A55">
        <w:rPr>
          <w:rFonts w:ascii="Calibri" w:eastAsia="Calibri" w:hAnsi="Calibri" w:cs="Arial"/>
          <w:color w:val="000000" w:themeColor="text1"/>
          <w:sz w:val="22"/>
          <w:szCs w:val="22"/>
          <w:rtl/>
        </w:rPr>
        <w:t>.</w:t>
      </w:r>
    </w:p>
    <w:p w14:paraId="7462B4BC"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09BC7621"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المركب</w:t>
      </w:r>
      <w:r w:rsidRPr="00653A55">
        <w:rPr>
          <w:rFonts w:ascii="Calibri" w:eastAsia="Calibri" w:hAnsi="Calibri" w:cs="Arial"/>
          <w:color w:val="000000" w:themeColor="text1"/>
          <w:sz w:val="22"/>
          <w:szCs w:val="22"/>
          <w:rtl/>
        </w:rPr>
        <w:t xml:space="preserve"> ( </w:t>
      </w:r>
      <w:r w:rsidRPr="00653A55">
        <w:rPr>
          <w:rFonts w:ascii="Calibri" w:eastAsia="Calibri" w:hAnsi="Calibri" w:cs="Arial"/>
          <w:color w:val="000000" w:themeColor="text1"/>
          <w:sz w:val="22"/>
          <w:szCs w:val="22"/>
        </w:rPr>
        <w:t xml:space="preserve">Composite Reliability) </w:t>
      </w:r>
      <w:r w:rsidRPr="00653A55">
        <w:rPr>
          <w:rFonts w:ascii="Calibri" w:eastAsia="Calibri" w:hAnsi="Calibri" w:cs="Arial" w:hint="eastAsia"/>
          <w:color w:val="000000" w:themeColor="text1"/>
          <w:sz w:val="22"/>
          <w:szCs w:val="22"/>
          <w:rtl/>
        </w:rPr>
        <w:t>يشير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إلى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مستوى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العام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للمقياس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ويأخذ</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اعتباره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العوامل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المشتركة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بين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العناصر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يعتبر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هذا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المؤشر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أفضل</w:t>
      </w:r>
    </w:p>
    <w:p w14:paraId="1E0C7DC6"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6041C7BB"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من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ألفا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كرونباخ</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بعض</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الحالات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لأنه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يأخذ</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اعتباره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أهمية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عنصر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المقياس</w:t>
      </w:r>
    </w:p>
    <w:p w14:paraId="5698309E"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278DF584"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بشكل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منفصل</w:t>
      </w:r>
      <w:r w:rsidRPr="00653A55">
        <w:rPr>
          <w:rFonts w:ascii="Calibri" w:eastAsia="Calibri" w:hAnsi="Calibri" w:cs="Arial"/>
          <w:color w:val="000000" w:themeColor="text1"/>
          <w:sz w:val="22"/>
          <w:szCs w:val="22"/>
          <w:rtl/>
        </w:rPr>
        <w:t>.</w:t>
      </w:r>
    </w:p>
    <w:p w14:paraId="0C1093CF"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73033148"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قيمة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color w:val="000000" w:themeColor="text1"/>
          <w:sz w:val="22"/>
          <w:szCs w:val="22"/>
        </w:rPr>
        <w:t xml:space="preserve">Arho </w:t>
      </w:r>
      <w:r w:rsidRPr="00653A55">
        <w:rPr>
          <w:rFonts w:ascii="Calibri" w:eastAsia="Calibri" w:hAnsi="Calibri" w:cs="Arial" w:hint="eastAsia"/>
          <w:color w:val="000000" w:themeColor="text1"/>
          <w:sz w:val="22"/>
          <w:szCs w:val="22"/>
          <w:rtl/>
        </w:rPr>
        <w:t>هي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آخر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يستخدم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لتحديد</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الداخلي،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ويمكن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استخدامه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كمؤشر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تكميلي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لتأكيد</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نتائج</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ألفا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كرونباخ</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المركب</w:t>
      </w:r>
      <w:r w:rsidRPr="00653A55">
        <w:rPr>
          <w:rFonts w:ascii="Calibri" w:eastAsia="Calibri" w:hAnsi="Calibri" w:cs="Arial"/>
          <w:color w:val="000000" w:themeColor="text1"/>
          <w:sz w:val="22"/>
          <w:szCs w:val="22"/>
          <w:rtl/>
        </w:rPr>
        <w:t>.</w:t>
      </w:r>
    </w:p>
    <w:p w14:paraId="5C868320"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2F615917"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r w:rsidRPr="00653A55">
        <w:rPr>
          <w:rFonts w:ascii="Calibri" w:eastAsia="Calibri" w:hAnsi="Calibri" w:cs="Arial" w:hint="eastAsia"/>
          <w:color w:val="000000" w:themeColor="text1"/>
          <w:sz w:val="22"/>
          <w:szCs w:val="22"/>
          <w:rtl/>
        </w:rPr>
        <w:t>وفقا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لدراسة</w:t>
      </w:r>
      <w:r w:rsidRPr="00653A55">
        <w:rPr>
          <w:rFonts w:ascii="Calibri" w:eastAsia="Calibri" w:hAnsi="Calibri" w:cs="Arial"/>
          <w:color w:val="000000" w:themeColor="text1"/>
          <w:sz w:val="22"/>
          <w:szCs w:val="22"/>
          <w:rtl/>
        </w:rPr>
        <w:t xml:space="preserve"> </w:t>
      </w:r>
      <w:r w:rsidRPr="00653A55">
        <w:rPr>
          <w:rFonts w:ascii="Calibri" w:eastAsia="Calibri" w:hAnsi="Calibri" w:cs="Arial"/>
          <w:color w:val="000000" w:themeColor="text1"/>
          <w:sz w:val="22"/>
          <w:szCs w:val="22"/>
        </w:rPr>
        <w:t>Hair et al (2010)</w:t>
      </w:r>
      <w:r w:rsidRPr="00653A55">
        <w:rPr>
          <w:rFonts w:ascii="Arial" w:eastAsia="Calibri" w:hAnsi="Arial" w:cs="Arial"/>
          <w:color w:val="000000" w:themeColor="text1"/>
          <w:sz w:val="22"/>
          <w:szCs w:val="22"/>
        </w:rPr>
        <w:t>،</w:t>
      </w:r>
      <w:r w:rsidRPr="00653A55">
        <w:rPr>
          <w:rFonts w:ascii="Calibri" w:eastAsia="Calibri" w:hAnsi="Calibri" w:cs="Arial"/>
          <w:color w:val="000000" w:themeColor="text1"/>
          <w:sz w:val="22"/>
          <w:szCs w:val="22"/>
        </w:rPr>
        <w:t xml:space="preserve"> </w:t>
      </w:r>
      <w:r w:rsidRPr="00653A55">
        <w:rPr>
          <w:rFonts w:ascii="Calibri" w:eastAsia="Calibri" w:hAnsi="Calibri" w:cs="Arial" w:hint="eastAsia"/>
          <w:color w:val="000000" w:themeColor="text1"/>
          <w:sz w:val="22"/>
          <w:szCs w:val="22"/>
          <w:rtl/>
        </w:rPr>
        <w:t>يجب</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تكون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القيم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الخاصة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بهذه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المؤشرات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الثلاثة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أكبر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من</w:t>
      </w:r>
      <w:r w:rsidRPr="00653A55">
        <w:rPr>
          <w:rFonts w:ascii="Calibri" w:eastAsia="Calibri" w:hAnsi="Calibri" w:cs="Arial"/>
          <w:color w:val="000000" w:themeColor="text1"/>
          <w:sz w:val="22"/>
          <w:szCs w:val="22"/>
          <w:rtl/>
        </w:rPr>
        <w:t xml:space="preserve"> 0.7 </w:t>
      </w:r>
      <w:r w:rsidRPr="00653A55">
        <w:rPr>
          <w:rFonts w:ascii="Calibri" w:eastAsia="Calibri" w:hAnsi="Calibri" w:cs="Arial" w:hint="eastAsia"/>
          <w:color w:val="000000" w:themeColor="text1"/>
          <w:sz w:val="22"/>
          <w:szCs w:val="22"/>
          <w:rtl/>
        </w:rPr>
        <w:t>حتى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يعتبر</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المقياس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ثابتًا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هذه</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القيمة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تعكس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مستوى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المقبول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عادة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الأبحاث</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العلمية</w:t>
      </w:r>
      <w:r w:rsidRPr="00653A55">
        <w:rPr>
          <w:rFonts w:ascii="Calibri" w:eastAsia="Calibri" w:hAnsi="Calibri" w:cs="Arial"/>
          <w:color w:val="000000" w:themeColor="text1"/>
          <w:sz w:val="22"/>
          <w:szCs w:val="22"/>
          <w:rtl/>
        </w:rPr>
        <w:t>.</w:t>
      </w:r>
    </w:p>
    <w:p w14:paraId="44A38180" w14:textId="77777777" w:rsidR="00653A55" w:rsidRPr="00653A55" w:rsidRDefault="00653A55" w:rsidP="00653A55">
      <w:pPr>
        <w:pStyle w:val="ListParagraph"/>
        <w:ind w:left="2160"/>
        <w:jc w:val="center"/>
        <w:rPr>
          <w:rFonts w:ascii="Calibri" w:eastAsia="Calibri" w:hAnsi="Calibri" w:cs="Arial"/>
          <w:color w:val="000000" w:themeColor="text1"/>
          <w:sz w:val="22"/>
          <w:szCs w:val="22"/>
        </w:rPr>
      </w:pPr>
    </w:p>
    <w:p w14:paraId="60A24A70" w14:textId="07AFF69A" w:rsidR="00097A95" w:rsidRDefault="00653A55" w:rsidP="00097A95">
      <w:pPr>
        <w:pStyle w:val="ListParagraph"/>
        <w:ind w:left="2160"/>
        <w:jc w:val="center"/>
        <w:rPr>
          <w:rFonts w:ascii="Calibri" w:eastAsia="Calibri" w:hAnsi="Calibri" w:cs="Arial"/>
          <w:color w:val="000000" w:themeColor="text1"/>
          <w:sz w:val="22"/>
          <w:szCs w:val="22"/>
          <w:rtl/>
        </w:rPr>
      </w:pP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الجدول</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التالي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يعرض</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القيم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المستخرجة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من</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نموذج</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المعادلة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البنائية</w:t>
      </w:r>
      <w:r w:rsidRPr="00653A55">
        <w:rPr>
          <w:rFonts w:ascii="Calibri" w:eastAsia="Calibri" w:hAnsi="Calibri" w:cs="Arial"/>
          <w:color w:val="000000" w:themeColor="text1"/>
          <w:sz w:val="22"/>
          <w:szCs w:val="22"/>
          <w:rtl/>
        </w:rPr>
        <w:t xml:space="preserve"> </w:t>
      </w:r>
      <w:r w:rsidRPr="00653A55">
        <w:rPr>
          <w:rFonts w:ascii="Calibri" w:eastAsia="Calibri" w:hAnsi="Calibri" w:cs="Arial"/>
          <w:color w:val="000000" w:themeColor="text1"/>
          <w:sz w:val="22"/>
          <w:szCs w:val="22"/>
        </w:rPr>
        <w:t xml:space="preserve">PLS-SEM </w:t>
      </w:r>
      <w:r w:rsidRPr="00653A55">
        <w:rPr>
          <w:rFonts w:ascii="Calibri" w:eastAsia="Calibri" w:hAnsi="Calibri" w:cs="Arial" w:hint="eastAsia"/>
          <w:color w:val="000000" w:themeColor="text1"/>
          <w:sz w:val="22"/>
          <w:szCs w:val="22"/>
          <w:rtl/>
        </w:rPr>
        <w:t>المتعلقة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بما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ذلك</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القيم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الخاصة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بـ</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ألفا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كرونباخ،</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والثبات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المركب</w:t>
      </w:r>
      <w:r w:rsidRPr="00653A55">
        <w:rPr>
          <w:rFonts w:ascii="Calibri" w:eastAsia="Calibri" w:hAnsi="Calibri" w:cs="Arial"/>
          <w:color w:val="000000" w:themeColor="text1"/>
          <w:sz w:val="22"/>
          <w:szCs w:val="22"/>
          <w:rtl/>
        </w:rPr>
        <w:t xml:space="preserve"> ( </w:t>
      </w:r>
      <w:r w:rsidRPr="00653A55">
        <w:rPr>
          <w:rFonts w:ascii="Calibri" w:eastAsia="Calibri" w:hAnsi="Calibri" w:cs="Arial"/>
          <w:color w:val="000000" w:themeColor="text1"/>
          <w:sz w:val="22"/>
          <w:szCs w:val="22"/>
        </w:rPr>
        <w:t>Composite Reliability)</w:t>
      </w:r>
      <w:r w:rsidRPr="00653A55">
        <w:rPr>
          <w:rFonts w:ascii="Arial" w:eastAsia="Calibri" w:hAnsi="Arial" w:cs="Arial"/>
          <w:color w:val="000000" w:themeColor="text1"/>
          <w:sz w:val="22"/>
          <w:szCs w:val="22"/>
        </w:rPr>
        <w:t>،</w:t>
      </w:r>
      <w:r w:rsidRPr="00653A55">
        <w:rPr>
          <w:rFonts w:ascii="Calibri" w:eastAsia="Calibri" w:hAnsi="Calibri" w:cs="Arial"/>
          <w:color w:val="000000" w:themeColor="text1"/>
          <w:sz w:val="22"/>
          <w:szCs w:val="22"/>
        </w:rPr>
        <w:t xml:space="preserve"> </w:t>
      </w:r>
      <w:r w:rsidRPr="00653A55">
        <w:rPr>
          <w:rFonts w:ascii="Calibri" w:eastAsia="Calibri" w:hAnsi="Calibri" w:cs="Arial" w:hint="eastAsia"/>
          <w:color w:val="000000" w:themeColor="text1"/>
          <w:sz w:val="22"/>
          <w:szCs w:val="22"/>
          <w:rtl/>
        </w:rPr>
        <w:t>مما</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يعكس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مستوى</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الثبات</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العام</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للمقاييس</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المستخدمة</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في</w:t>
      </w:r>
      <w:r w:rsidRPr="00653A55">
        <w:rPr>
          <w:rFonts w:ascii="Calibri" w:eastAsia="Calibri" w:hAnsi="Calibri" w:cs="Arial"/>
          <w:color w:val="000000" w:themeColor="text1"/>
          <w:sz w:val="22"/>
          <w:szCs w:val="22"/>
          <w:rtl/>
        </w:rPr>
        <w:t xml:space="preserve"> </w:t>
      </w:r>
      <w:r w:rsidRPr="00653A55">
        <w:rPr>
          <w:rFonts w:ascii="Calibri" w:eastAsia="Calibri" w:hAnsi="Calibri" w:cs="Arial" w:hint="eastAsia"/>
          <w:color w:val="000000" w:themeColor="text1"/>
          <w:sz w:val="22"/>
          <w:szCs w:val="22"/>
          <w:rtl/>
        </w:rPr>
        <w:t>الدراسة</w:t>
      </w:r>
      <w:r w:rsidR="00125F76">
        <w:rPr>
          <w:rFonts w:ascii="Calibri" w:eastAsia="Calibri" w:hAnsi="Calibri" w:cs="Arial" w:hint="cs"/>
          <w:color w:val="000000" w:themeColor="text1"/>
          <w:sz w:val="22"/>
          <w:szCs w:val="22"/>
          <w:rtl/>
        </w:rPr>
        <w:t xml:space="preserve"> </w:t>
      </w:r>
    </w:p>
    <w:p w14:paraId="3FC3308F"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04AC16A8"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3AB9F92A"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76207C7D"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66D46DBC"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794CF7C4"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1955FCB5"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47AA325F"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3084881B"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57177502"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5FC69DF1"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3B18CF17"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05643E05"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6BC43838"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6052622D"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6B7A8538"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2DE3D2E8"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74EC9CBB"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71BE4FA6"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574C0F1D"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60A544A4"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2835A7E5"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42EF633A"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48D018BE"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6BD19789" w14:textId="77777777" w:rsidR="00AB4BA9" w:rsidRPr="00AB4BA9" w:rsidRDefault="00AB4BA9" w:rsidP="00AB4BA9">
      <w:pPr>
        <w:pStyle w:val="ListParagraph"/>
        <w:ind w:left="2160"/>
        <w:jc w:val="center"/>
        <w:rPr>
          <w:rFonts w:ascii="Calibri" w:eastAsia="Calibri" w:hAnsi="Calibri" w:cs="Arial"/>
          <w:color w:val="000000" w:themeColor="text1"/>
          <w:sz w:val="22"/>
          <w:szCs w:val="22"/>
        </w:rPr>
      </w:pPr>
      <w:r w:rsidRPr="00AB4BA9">
        <w:rPr>
          <w:rFonts w:ascii="Calibri" w:eastAsia="Calibri" w:hAnsi="Calibri" w:cs="Arial" w:hint="eastAsia"/>
          <w:color w:val="000000" w:themeColor="text1"/>
          <w:sz w:val="22"/>
          <w:szCs w:val="22"/>
          <w:rtl/>
        </w:rPr>
        <w:t>المصدر</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من</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اعداد</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الباحث</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بناءً</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على</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نتائج</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التحليل</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الاحصائي</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لبيانات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الدراسة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الميدانية</w:t>
      </w:r>
      <w:r w:rsidRPr="00AB4BA9">
        <w:rPr>
          <w:rFonts w:ascii="Calibri" w:eastAsia="Calibri" w:hAnsi="Calibri" w:cs="Arial"/>
          <w:color w:val="000000" w:themeColor="text1"/>
          <w:sz w:val="22"/>
          <w:szCs w:val="22"/>
          <w:rtl/>
        </w:rPr>
        <w:t>.</w:t>
      </w:r>
    </w:p>
    <w:p w14:paraId="62AF5A5A" w14:textId="77777777" w:rsidR="00AB4BA9" w:rsidRPr="00AB4BA9" w:rsidRDefault="00AB4BA9" w:rsidP="00AB4BA9">
      <w:pPr>
        <w:pStyle w:val="ListParagraph"/>
        <w:ind w:left="2160"/>
        <w:jc w:val="center"/>
        <w:rPr>
          <w:rFonts w:ascii="Calibri" w:eastAsia="Calibri" w:hAnsi="Calibri" w:cs="Arial"/>
          <w:color w:val="000000" w:themeColor="text1"/>
          <w:sz w:val="22"/>
          <w:szCs w:val="22"/>
        </w:rPr>
      </w:pPr>
    </w:p>
    <w:p w14:paraId="7C2A2AFF" w14:textId="4F8ADABA" w:rsidR="00AB4BA9" w:rsidRPr="00AB4BA9" w:rsidRDefault="00AB4BA9" w:rsidP="00AB4BA9">
      <w:pPr>
        <w:pStyle w:val="ListParagraph"/>
        <w:ind w:left="2160"/>
        <w:jc w:val="center"/>
        <w:rPr>
          <w:rFonts w:ascii="Calibri" w:eastAsia="Calibri" w:hAnsi="Calibri" w:cs="Arial"/>
          <w:color w:val="000000" w:themeColor="text1"/>
          <w:sz w:val="22"/>
          <w:szCs w:val="22"/>
        </w:rPr>
      </w:pPr>
      <w:r w:rsidRPr="00AB4BA9">
        <w:rPr>
          <w:rFonts w:ascii="Calibri" w:eastAsia="Calibri" w:hAnsi="Calibri" w:cs="Arial" w:hint="eastAsia"/>
          <w:color w:val="000000" w:themeColor="text1"/>
          <w:sz w:val="22"/>
          <w:szCs w:val="22"/>
          <w:rtl/>
        </w:rPr>
        <w:t>يتضح</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بالجدول</w:t>
      </w:r>
      <w:r w:rsidRPr="00AB4BA9">
        <w:rPr>
          <w:rFonts w:ascii="Calibri" w:eastAsia="Calibri" w:hAnsi="Calibri" w:cs="Arial"/>
          <w:color w:val="000000" w:themeColor="text1"/>
          <w:sz w:val="22"/>
          <w:szCs w:val="22"/>
          <w:rtl/>
        </w:rPr>
        <w:t xml:space="preserve"> 8 </w:t>
      </w:r>
      <w:r w:rsidRPr="00AB4BA9">
        <w:rPr>
          <w:rFonts w:ascii="Calibri" w:eastAsia="Calibri" w:hAnsi="Calibri" w:cs="Arial" w:hint="eastAsia"/>
          <w:color w:val="000000" w:themeColor="text1"/>
          <w:sz w:val="22"/>
          <w:szCs w:val="22"/>
          <w:rtl/>
        </w:rPr>
        <w:t>الذي</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بالأعلى</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ان</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قيم</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معاملات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الثبات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المقاييس</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الدراسة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كما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يلي</w:t>
      </w:r>
      <w:r w:rsidRPr="00AB4BA9">
        <w:rPr>
          <w:rFonts w:ascii="Calibri" w:eastAsia="Calibri" w:hAnsi="Calibri" w:cs="Arial"/>
          <w:color w:val="000000" w:themeColor="text1"/>
          <w:sz w:val="22"/>
          <w:szCs w:val="22"/>
          <w:rtl/>
        </w:rPr>
        <w:t xml:space="preserve">: . </w:t>
      </w:r>
      <w:r w:rsidRPr="00AB4BA9">
        <w:rPr>
          <w:rFonts w:ascii="Calibri" w:eastAsia="Calibri" w:hAnsi="Calibri" w:cs="Arial" w:hint="eastAsia"/>
          <w:color w:val="000000" w:themeColor="text1"/>
          <w:sz w:val="22"/>
          <w:szCs w:val="22"/>
          <w:rtl/>
        </w:rPr>
        <w:t>أظهرت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النتائج</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المقياس</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تطبيق</w:t>
      </w:r>
      <w:r w:rsidRPr="00AB4BA9">
        <w:rPr>
          <w:rFonts w:ascii="Calibri" w:eastAsia="Calibri" w:hAnsi="Calibri" w:cs="Arial"/>
          <w:color w:val="000000" w:themeColor="text1"/>
          <w:sz w:val="22"/>
          <w:szCs w:val="22"/>
          <w:rtl/>
        </w:rPr>
        <w:t xml:space="preserve"> </w:t>
      </w:r>
      <w:r w:rsidR="00C979CC">
        <w:rPr>
          <w:rFonts w:ascii="Calibri" w:eastAsia="Calibri" w:hAnsi="Calibri" w:cs="Arial" w:hint="cs"/>
          <w:color w:val="000000" w:themeColor="text1"/>
          <w:sz w:val="22"/>
          <w:szCs w:val="22"/>
          <w:rtl/>
        </w:rPr>
        <w:t>بيئة العمل</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أن</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قيمة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ألفا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كرونباخ</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والثبات</w:t>
      </w:r>
    </w:p>
    <w:p w14:paraId="78C085F3" w14:textId="77777777" w:rsidR="00AB4BA9" w:rsidRPr="00AB4BA9" w:rsidRDefault="00AB4BA9" w:rsidP="00AB4BA9">
      <w:pPr>
        <w:pStyle w:val="ListParagraph"/>
        <w:ind w:left="2160"/>
        <w:jc w:val="center"/>
        <w:rPr>
          <w:rFonts w:ascii="Calibri" w:eastAsia="Calibri" w:hAnsi="Calibri" w:cs="Arial"/>
          <w:color w:val="000000" w:themeColor="text1"/>
          <w:sz w:val="22"/>
          <w:szCs w:val="22"/>
        </w:rPr>
      </w:pPr>
    </w:p>
    <w:p w14:paraId="0CDFAB26" w14:textId="569AC9DD" w:rsidR="00AB4BA9" w:rsidRPr="00AB4BA9" w:rsidRDefault="00AB4BA9" w:rsidP="00AB4BA9">
      <w:pPr>
        <w:pStyle w:val="ListParagraph"/>
        <w:ind w:left="2160"/>
        <w:jc w:val="center"/>
        <w:rPr>
          <w:rFonts w:ascii="Calibri" w:eastAsia="Calibri" w:hAnsi="Calibri" w:cs="Arial"/>
          <w:color w:val="000000" w:themeColor="text1"/>
          <w:sz w:val="22"/>
          <w:szCs w:val="22"/>
        </w:rPr>
      </w:pPr>
      <w:r w:rsidRPr="00AB4BA9">
        <w:rPr>
          <w:rFonts w:ascii="Calibri" w:eastAsia="Calibri" w:hAnsi="Calibri" w:cs="Arial" w:hint="eastAsia"/>
          <w:color w:val="000000" w:themeColor="text1"/>
          <w:sz w:val="22"/>
          <w:szCs w:val="22"/>
          <w:rtl/>
        </w:rPr>
        <w:t>المركب</w:t>
      </w:r>
      <w:r w:rsidRPr="00AB4BA9">
        <w:rPr>
          <w:rFonts w:ascii="Calibri" w:eastAsia="Calibri" w:hAnsi="Calibri" w:cs="Arial"/>
          <w:color w:val="000000" w:themeColor="text1"/>
          <w:sz w:val="22"/>
          <w:szCs w:val="22"/>
          <w:rtl/>
        </w:rPr>
        <w:t xml:space="preserve"> (</w:t>
      </w:r>
      <w:r w:rsidRPr="00AB4BA9">
        <w:rPr>
          <w:rFonts w:ascii="Calibri" w:eastAsia="Calibri" w:hAnsi="Calibri" w:cs="Arial"/>
          <w:color w:val="000000" w:themeColor="text1"/>
          <w:sz w:val="22"/>
          <w:szCs w:val="22"/>
        </w:rPr>
        <w:t xml:space="preserve">Composite Reliability) </w:t>
      </w:r>
      <w:r w:rsidRPr="00AB4BA9">
        <w:rPr>
          <w:rFonts w:ascii="Calibri" w:eastAsia="Calibri" w:hAnsi="Calibri" w:cs="Arial" w:hint="eastAsia"/>
          <w:color w:val="000000" w:themeColor="text1"/>
          <w:sz w:val="22"/>
          <w:szCs w:val="22"/>
          <w:rtl/>
        </w:rPr>
        <w:t>للمقياس</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ككل</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كانت</w:t>
      </w:r>
      <w:r w:rsidR="00E50554" w:rsidRPr="009619B6">
        <w:rPr>
          <w:rFonts w:ascii="Calibri" w:eastAsia="Calibri" w:hAnsi="Calibri" w:cs="Arial" w:hint="cs"/>
          <w:color w:val="000000" w:themeColor="text1"/>
          <w:sz w:val="22"/>
          <w:szCs w:val="22"/>
          <w:rtl/>
        </w:rPr>
        <w:t>0،7</w:t>
      </w:r>
      <w:r w:rsidRPr="00AB4BA9">
        <w:rPr>
          <w:rFonts w:ascii="Calibri" w:eastAsia="Calibri" w:hAnsi="Calibri" w:cs="Arial" w:hint="eastAsia"/>
          <w:color w:val="000000" w:themeColor="text1"/>
          <w:sz w:val="22"/>
          <w:szCs w:val="22"/>
          <w:rtl/>
        </w:rPr>
        <w:t>أما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بالنسبة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لأبعاد</w:t>
      </w:r>
    </w:p>
    <w:p w14:paraId="7BB58B9F" w14:textId="77777777" w:rsidR="00AB4BA9" w:rsidRPr="00AB4BA9" w:rsidRDefault="00AB4BA9" w:rsidP="00AB4BA9">
      <w:pPr>
        <w:pStyle w:val="ListParagraph"/>
        <w:ind w:left="2160"/>
        <w:jc w:val="center"/>
        <w:rPr>
          <w:rFonts w:ascii="Calibri" w:eastAsia="Calibri" w:hAnsi="Calibri" w:cs="Arial"/>
          <w:color w:val="000000" w:themeColor="text1"/>
          <w:sz w:val="22"/>
          <w:szCs w:val="22"/>
        </w:rPr>
      </w:pPr>
    </w:p>
    <w:p w14:paraId="7EBA4327" w14:textId="44BEC2A4" w:rsidR="0008243D" w:rsidRDefault="00295E41" w:rsidP="0008243D">
      <w:pPr>
        <w:pStyle w:val="ListParagraph"/>
        <w:ind w:left="2160"/>
        <w:jc w:val="center"/>
        <w:rPr>
          <w:rFonts w:ascii="Calibri" w:eastAsia="Calibri" w:hAnsi="Calibri" w:cs="Arial"/>
          <w:color w:val="000000" w:themeColor="text1"/>
          <w:sz w:val="22"/>
          <w:szCs w:val="22"/>
          <w:rtl/>
        </w:rPr>
      </w:pPr>
      <w:r>
        <w:rPr>
          <w:rFonts w:ascii="Calibri" w:eastAsia="Calibri" w:hAnsi="Calibri" w:cs="Arial" w:hint="cs"/>
          <w:color w:val="000000" w:themeColor="text1"/>
          <w:sz w:val="22"/>
          <w:szCs w:val="22"/>
          <w:rtl/>
        </w:rPr>
        <w:t>بيئة العمل</w:t>
      </w:r>
      <w:r w:rsidR="00AB4BA9" w:rsidRPr="00AB4BA9">
        <w:rPr>
          <w:rFonts w:ascii="Calibri" w:eastAsia="Calibri" w:hAnsi="Calibri" w:cs="Arial" w:hint="eastAsia"/>
          <w:color w:val="000000" w:themeColor="text1"/>
          <w:sz w:val="22"/>
          <w:szCs w:val="22"/>
          <w:rtl/>
        </w:rPr>
        <w:t>،</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فقد</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كانت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قيم</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ألفا</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كرونباخ</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والثبات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المركب</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على</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النحو</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التالي</w:t>
      </w:r>
      <w:r w:rsidR="00AB4BA9" w:rsidRPr="00AB4BA9">
        <w:rPr>
          <w:rFonts w:ascii="Calibri" w:eastAsia="Calibri" w:hAnsi="Calibri" w:cs="Arial"/>
          <w:color w:val="000000" w:themeColor="text1"/>
          <w:sz w:val="22"/>
          <w:szCs w:val="22"/>
          <w:rtl/>
        </w:rPr>
        <w:t xml:space="preserve">: </w:t>
      </w:r>
      <w:r w:rsidR="006E2B6B">
        <w:rPr>
          <w:rFonts w:ascii="Calibri" w:eastAsia="Calibri" w:hAnsi="Calibri" w:cs="Arial" w:hint="cs"/>
          <w:color w:val="000000" w:themeColor="text1"/>
          <w:sz w:val="22"/>
          <w:szCs w:val="22"/>
          <w:rtl/>
        </w:rPr>
        <w:t>البيئة الماديه 0،471</w:t>
      </w:r>
      <w:r w:rsidR="00794457">
        <w:rPr>
          <w:rFonts w:ascii="Calibri" w:eastAsia="Calibri" w:hAnsi="Calibri" w:cs="Arial" w:hint="cs"/>
          <w:color w:val="000000" w:themeColor="text1"/>
          <w:sz w:val="22"/>
          <w:szCs w:val="22"/>
          <w:rtl/>
        </w:rPr>
        <w:t xml:space="preserve"> </w:t>
      </w:r>
      <w:r w:rsidR="005C4BE1">
        <w:rPr>
          <w:rFonts w:ascii="Calibri" w:eastAsia="Calibri" w:hAnsi="Calibri" w:cs="Arial" w:hint="cs"/>
          <w:color w:val="000000" w:themeColor="text1"/>
          <w:sz w:val="22"/>
          <w:szCs w:val="22"/>
          <w:rtl/>
        </w:rPr>
        <w:t>البيئة الاستراتيجيه</w:t>
      </w:r>
      <w:r w:rsidR="00AB4BA9" w:rsidRPr="00EC0AB8">
        <w:rPr>
          <w:rFonts w:ascii="Calibri" w:eastAsia="Calibri" w:hAnsi="Calibri" w:cs="Arial"/>
          <w:color w:val="FF0000"/>
          <w:sz w:val="22"/>
          <w:szCs w:val="22"/>
          <w:rtl/>
        </w:rPr>
        <w:t xml:space="preserve"> </w:t>
      </w:r>
      <w:r w:rsidR="005C4BE1" w:rsidRPr="005C4BE1">
        <w:rPr>
          <w:rFonts w:ascii="Calibri" w:eastAsia="Calibri" w:hAnsi="Calibri" w:cs="Arial" w:hint="cs"/>
          <w:color w:val="000000" w:themeColor="text1"/>
          <w:sz w:val="22"/>
          <w:szCs w:val="22"/>
          <w:rtl/>
        </w:rPr>
        <w:t>0،7</w:t>
      </w:r>
      <w:r w:rsidR="00AB4BA9" w:rsidRPr="00EC0AB8">
        <w:rPr>
          <w:rFonts w:ascii="Calibri" w:eastAsia="Calibri" w:hAnsi="Calibri" w:cs="Arial"/>
          <w:color w:val="FF0000"/>
          <w:sz w:val="22"/>
          <w:szCs w:val="22"/>
          <w:rtl/>
        </w:rPr>
        <w:t>.</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بما</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أن</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جميع</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القيم</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تتجاوز</w:t>
      </w:r>
      <w:r w:rsidR="00AB4BA9" w:rsidRPr="00AB4BA9">
        <w:rPr>
          <w:rFonts w:ascii="Calibri" w:eastAsia="Calibri" w:hAnsi="Calibri" w:cs="Arial"/>
          <w:color w:val="000000" w:themeColor="text1"/>
          <w:sz w:val="22"/>
          <w:szCs w:val="22"/>
          <w:rtl/>
        </w:rPr>
        <w:t xml:space="preserve"> </w:t>
      </w:r>
      <w:r w:rsidR="00AB4BA9" w:rsidRPr="00D922DD">
        <w:rPr>
          <w:rFonts w:ascii="Calibri" w:eastAsia="Calibri" w:hAnsi="Calibri" w:cs="Arial"/>
          <w:color w:val="FF0000"/>
          <w:sz w:val="22"/>
          <w:szCs w:val="22"/>
          <w:rtl/>
        </w:rPr>
        <w:t>0.7</w:t>
      </w:r>
      <w:r w:rsidR="00AB4BA9" w:rsidRPr="00AB4BA9">
        <w:rPr>
          <w:rFonts w:ascii="Calibri" w:eastAsia="Calibri" w:hAnsi="Calibri" w:cs="Arial" w:hint="eastAsia"/>
          <w:color w:val="000000" w:themeColor="text1"/>
          <w:sz w:val="22"/>
          <w:szCs w:val="22"/>
          <w:rtl/>
        </w:rPr>
        <w:t>،</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وفقا</w:t>
      </w:r>
      <w:r w:rsidR="00AB4BA9" w:rsidRPr="00AB4BA9">
        <w:rPr>
          <w:rFonts w:ascii="Calibri" w:eastAsia="Calibri" w:hAnsi="Calibri" w:cs="Arial"/>
          <w:color w:val="000000" w:themeColor="text1"/>
          <w:sz w:val="22"/>
          <w:szCs w:val="22"/>
          <w:rtl/>
        </w:rPr>
        <w:t xml:space="preserve"> </w:t>
      </w:r>
      <w:r w:rsidR="002D0D73">
        <w:rPr>
          <w:rFonts w:ascii="Calibri" w:eastAsia="Calibri" w:hAnsi="Calibri" w:cs="Arial" w:hint="cs"/>
          <w:color w:val="000000" w:themeColor="text1"/>
          <w:sz w:val="22"/>
          <w:szCs w:val="22"/>
          <w:rtl/>
        </w:rPr>
        <w:t>ل</w:t>
      </w:r>
      <w:r w:rsidR="00AB4BA9" w:rsidRPr="00AB4BA9">
        <w:rPr>
          <w:rFonts w:ascii="Calibri" w:eastAsia="Calibri" w:hAnsi="Calibri" w:cs="Arial" w:hint="eastAsia"/>
          <w:color w:val="000000" w:themeColor="text1"/>
          <w:sz w:val="22"/>
          <w:szCs w:val="22"/>
          <w:rtl/>
        </w:rPr>
        <w:t>لدراسة</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color w:val="000000" w:themeColor="text1"/>
          <w:sz w:val="22"/>
          <w:szCs w:val="22"/>
        </w:rPr>
        <w:t>Hair tal (2010)</w:t>
      </w:r>
      <w:r w:rsidR="00AB4BA9" w:rsidRPr="00AB4BA9">
        <w:rPr>
          <w:rFonts w:ascii="Arial" w:eastAsia="Calibri" w:hAnsi="Arial" w:cs="Arial"/>
          <w:color w:val="000000" w:themeColor="text1"/>
          <w:sz w:val="22"/>
          <w:szCs w:val="22"/>
        </w:rPr>
        <w:t>،</w:t>
      </w:r>
      <w:r w:rsidR="00AB4BA9" w:rsidRPr="00AB4BA9">
        <w:rPr>
          <w:rFonts w:ascii="Calibri" w:eastAsia="Calibri" w:hAnsi="Calibri" w:cs="Arial"/>
          <w:color w:val="000000" w:themeColor="text1"/>
          <w:sz w:val="22"/>
          <w:szCs w:val="22"/>
        </w:rPr>
        <w:t xml:space="preserve"> </w:t>
      </w:r>
      <w:r w:rsidR="00AB4BA9" w:rsidRPr="00AB4BA9">
        <w:rPr>
          <w:rFonts w:ascii="Calibri" w:eastAsia="Calibri" w:hAnsi="Calibri" w:cs="Arial" w:hint="eastAsia"/>
          <w:color w:val="000000" w:themeColor="text1"/>
          <w:sz w:val="22"/>
          <w:szCs w:val="22"/>
          <w:rtl/>
        </w:rPr>
        <w:t>فإن</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الثبات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قد</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تحقق</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للمقياس</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أما</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بالنسبة</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لمقياس</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تطبيق</w:t>
      </w:r>
      <w:r w:rsidR="00AB4BA9" w:rsidRPr="00AB4BA9">
        <w:rPr>
          <w:rFonts w:ascii="Calibri" w:eastAsia="Calibri" w:hAnsi="Calibri" w:cs="Arial"/>
          <w:color w:val="000000" w:themeColor="text1"/>
          <w:sz w:val="22"/>
          <w:szCs w:val="22"/>
          <w:rtl/>
        </w:rPr>
        <w:t xml:space="preserve"> </w:t>
      </w:r>
      <w:r w:rsidR="00943290">
        <w:rPr>
          <w:rFonts w:ascii="Calibri" w:eastAsia="Calibri" w:hAnsi="Calibri" w:cs="Arial" w:hint="cs"/>
          <w:color w:val="000000" w:themeColor="text1"/>
          <w:sz w:val="22"/>
          <w:szCs w:val="22"/>
          <w:rtl/>
        </w:rPr>
        <w:t>الرضا الوظيفي</w:t>
      </w:r>
      <w:r w:rsidR="00AB4BA9" w:rsidRPr="00AB4BA9">
        <w:rPr>
          <w:rFonts w:ascii="Calibri" w:eastAsia="Calibri" w:hAnsi="Calibri" w:cs="Arial" w:hint="eastAsia"/>
          <w:color w:val="000000" w:themeColor="text1"/>
          <w:sz w:val="22"/>
          <w:szCs w:val="22"/>
          <w:rtl/>
        </w:rPr>
        <w:t>،</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فقد</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أظهرت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النتائج</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أن</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قيمة</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ألفا</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كرونباخ</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والثبات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المركب</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color w:val="000000" w:themeColor="text1"/>
          <w:sz w:val="22"/>
          <w:szCs w:val="22"/>
        </w:rPr>
        <w:t xml:space="preserve">Composite Reliability) </w:t>
      </w:r>
      <w:r w:rsidR="00AB4BA9" w:rsidRPr="00AB4BA9">
        <w:rPr>
          <w:rFonts w:ascii="Calibri" w:eastAsia="Calibri" w:hAnsi="Calibri" w:cs="Arial" w:hint="eastAsia"/>
          <w:color w:val="000000" w:themeColor="text1"/>
          <w:sz w:val="22"/>
          <w:szCs w:val="22"/>
          <w:rtl/>
        </w:rPr>
        <w:t>للمقياس</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ككل</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كانت</w:t>
      </w:r>
      <w:r w:rsidR="00AB4BA9" w:rsidRPr="00AB4BA9">
        <w:rPr>
          <w:rFonts w:ascii="Calibri" w:eastAsia="Calibri" w:hAnsi="Calibri" w:cs="Arial"/>
          <w:color w:val="000000" w:themeColor="text1"/>
          <w:sz w:val="22"/>
          <w:szCs w:val="22"/>
          <w:rtl/>
        </w:rPr>
        <w:t xml:space="preserve"> </w:t>
      </w:r>
      <w:r w:rsidR="00AB4BA9" w:rsidRPr="00734C19">
        <w:rPr>
          <w:rFonts w:ascii="Calibri" w:eastAsia="Calibri" w:hAnsi="Calibri" w:cs="Arial"/>
          <w:color w:val="FF0000"/>
          <w:sz w:val="22"/>
          <w:szCs w:val="22"/>
          <w:rtl/>
        </w:rPr>
        <w:t>0.940</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بالنسبة</w:t>
      </w:r>
      <w:r w:rsidR="00AB4BA9" w:rsidRPr="00AB4BA9">
        <w:rPr>
          <w:rFonts w:ascii="Calibri" w:eastAsia="Calibri" w:hAnsi="Calibri" w:cs="Arial"/>
          <w:color w:val="000000" w:themeColor="text1"/>
          <w:sz w:val="22"/>
          <w:szCs w:val="22"/>
          <w:rtl/>
        </w:rPr>
        <w:t xml:space="preserve"> </w:t>
      </w:r>
      <w:r w:rsidR="006B4A2B">
        <w:rPr>
          <w:rFonts w:ascii="Calibri" w:eastAsia="Calibri" w:hAnsi="Calibri" w:cs="Arial" w:hint="cs"/>
          <w:color w:val="000000" w:themeColor="text1"/>
          <w:sz w:val="22"/>
          <w:szCs w:val="22"/>
          <w:rtl/>
        </w:rPr>
        <w:t>ل</w:t>
      </w:r>
      <w:r w:rsidR="00AB4BA9" w:rsidRPr="00AB4BA9">
        <w:rPr>
          <w:rFonts w:ascii="Calibri" w:eastAsia="Calibri" w:hAnsi="Calibri" w:cs="Arial" w:hint="eastAsia"/>
          <w:color w:val="000000" w:themeColor="text1"/>
          <w:sz w:val="22"/>
          <w:szCs w:val="22"/>
          <w:rtl/>
        </w:rPr>
        <w:t>أبعاد</w:t>
      </w:r>
      <w:r w:rsidR="00AB4BA9" w:rsidRPr="00AB4BA9">
        <w:rPr>
          <w:rFonts w:ascii="Calibri" w:eastAsia="Calibri" w:hAnsi="Calibri" w:cs="Arial"/>
          <w:color w:val="000000" w:themeColor="text1"/>
          <w:sz w:val="22"/>
          <w:szCs w:val="22"/>
          <w:rtl/>
        </w:rPr>
        <w:t xml:space="preserve"> </w:t>
      </w:r>
      <w:r w:rsidR="00693E0D">
        <w:rPr>
          <w:rFonts w:ascii="Calibri" w:eastAsia="Calibri" w:hAnsi="Calibri" w:cs="Arial" w:hint="cs"/>
          <w:color w:val="000000" w:themeColor="text1"/>
          <w:sz w:val="22"/>
          <w:szCs w:val="22"/>
          <w:rtl/>
        </w:rPr>
        <w:t>الرضا الوظيفي</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كانت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قيم</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ألفا</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كرونباخ</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والثبات</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المركب</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على</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النحو</w:t>
      </w:r>
      <w:r w:rsidR="00AB4BA9" w:rsidRPr="00AB4BA9">
        <w:rPr>
          <w:rFonts w:ascii="Calibri" w:eastAsia="Calibri" w:hAnsi="Calibri" w:cs="Arial"/>
          <w:color w:val="000000" w:themeColor="text1"/>
          <w:sz w:val="22"/>
          <w:szCs w:val="22"/>
          <w:rtl/>
        </w:rPr>
        <w:t xml:space="preserve"> </w:t>
      </w:r>
      <w:r w:rsidR="00AB4BA9" w:rsidRPr="00AB4BA9">
        <w:rPr>
          <w:rFonts w:ascii="Calibri" w:eastAsia="Calibri" w:hAnsi="Calibri" w:cs="Arial" w:hint="eastAsia"/>
          <w:color w:val="000000" w:themeColor="text1"/>
          <w:sz w:val="22"/>
          <w:szCs w:val="22"/>
          <w:rtl/>
        </w:rPr>
        <w:t>التالي</w:t>
      </w:r>
      <w:r w:rsidR="00AB4BA9" w:rsidRPr="00AB4BA9">
        <w:rPr>
          <w:rFonts w:ascii="Calibri" w:eastAsia="Calibri" w:hAnsi="Calibri" w:cs="Arial"/>
          <w:color w:val="000000" w:themeColor="text1"/>
          <w:sz w:val="22"/>
          <w:szCs w:val="22"/>
          <w:rtl/>
        </w:rPr>
        <w:t xml:space="preserve">: </w:t>
      </w:r>
    </w:p>
    <w:p w14:paraId="4AAF1AB1" w14:textId="77777777" w:rsidR="0008243D" w:rsidRDefault="0008243D" w:rsidP="0008243D">
      <w:pPr>
        <w:pStyle w:val="ListParagraph"/>
        <w:ind w:left="2160"/>
        <w:jc w:val="center"/>
        <w:rPr>
          <w:rFonts w:ascii="Calibri" w:eastAsia="Calibri" w:hAnsi="Calibri" w:cs="Arial"/>
          <w:color w:val="000000" w:themeColor="text1"/>
          <w:sz w:val="22"/>
          <w:szCs w:val="22"/>
          <w:rtl/>
        </w:rPr>
      </w:pPr>
    </w:p>
    <w:p w14:paraId="34B8FD59" w14:textId="77777777" w:rsidR="0098747F" w:rsidRPr="00AB4BA9" w:rsidRDefault="0098747F" w:rsidP="0008243D">
      <w:pPr>
        <w:pStyle w:val="ListParagraph"/>
        <w:ind w:left="2160"/>
        <w:jc w:val="center"/>
        <w:rPr>
          <w:rFonts w:ascii="Calibri" w:eastAsia="Calibri" w:hAnsi="Calibri" w:cs="Arial"/>
          <w:color w:val="000000" w:themeColor="text1"/>
          <w:sz w:val="22"/>
          <w:szCs w:val="22"/>
        </w:rPr>
      </w:pPr>
    </w:p>
    <w:p w14:paraId="07E85263" w14:textId="7E1EE684" w:rsidR="00AB4BA9" w:rsidRPr="00AB4BA9" w:rsidRDefault="00AB4BA9" w:rsidP="00AB4BA9">
      <w:pPr>
        <w:pStyle w:val="ListParagraph"/>
        <w:ind w:left="2160"/>
        <w:jc w:val="center"/>
        <w:rPr>
          <w:rFonts w:ascii="Calibri" w:eastAsia="Calibri" w:hAnsi="Calibri" w:cs="Arial"/>
          <w:color w:val="000000" w:themeColor="text1"/>
          <w:sz w:val="22"/>
          <w:szCs w:val="22"/>
        </w:rPr>
      </w:pPr>
      <w:r w:rsidRPr="00AB4BA9">
        <w:rPr>
          <w:rFonts w:ascii="Calibri" w:eastAsia="Calibri" w:hAnsi="Calibri" w:cs="Arial" w:hint="eastAsia"/>
          <w:color w:val="000000" w:themeColor="text1"/>
          <w:sz w:val="22"/>
          <w:szCs w:val="22"/>
          <w:rtl/>
        </w:rPr>
        <w:t>بما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أن</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جميع</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القيم</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أكبر</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من</w:t>
      </w:r>
      <w:r w:rsidRPr="00AB4BA9">
        <w:rPr>
          <w:rFonts w:ascii="Calibri" w:eastAsia="Calibri" w:hAnsi="Calibri" w:cs="Arial"/>
          <w:color w:val="000000" w:themeColor="text1"/>
          <w:sz w:val="22"/>
          <w:szCs w:val="22"/>
          <w:rtl/>
        </w:rPr>
        <w:t xml:space="preserve"> </w:t>
      </w:r>
      <w:r w:rsidRPr="00D25205">
        <w:rPr>
          <w:rFonts w:ascii="Calibri" w:eastAsia="Calibri" w:hAnsi="Calibri" w:cs="Arial"/>
          <w:color w:val="FF0000"/>
          <w:sz w:val="22"/>
          <w:szCs w:val="22"/>
          <w:rtl/>
        </w:rPr>
        <w:t>0.6</w:t>
      </w:r>
      <w:r w:rsidRPr="00AB4BA9">
        <w:rPr>
          <w:rFonts w:ascii="Calibri" w:eastAsia="Calibri" w:hAnsi="Calibri" w:cs="Arial" w:hint="eastAsia"/>
          <w:color w:val="000000" w:themeColor="text1"/>
          <w:sz w:val="22"/>
          <w:szCs w:val="22"/>
          <w:rtl/>
        </w:rPr>
        <w:t>،</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وفقا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لدراسة</w:t>
      </w:r>
      <w:r w:rsidRPr="00AB4BA9">
        <w:rPr>
          <w:rFonts w:ascii="Calibri" w:eastAsia="Calibri" w:hAnsi="Calibri" w:cs="Arial"/>
          <w:color w:val="000000" w:themeColor="text1"/>
          <w:sz w:val="22"/>
          <w:szCs w:val="22"/>
          <w:rtl/>
        </w:rPr>
        <w:t xml:space="preserve"> </w:t>
      </w:r>
      <w:r w:rsidRPr="00AB4BA9">
        <w:rPr>
          <w:rFonts w:ascii="Calibri" w:eastAsia="Calibri" w:hAnsi="Calibri" w:cs="Arial"/>
          <w:color w:val="000000" w:themeColor="text1"/>
          <w:sz w:val="22"/>
          <w:szCs w:val="22"/>
        </w:rPr>
        <w:t>Hair</w:t>
      </w:r>
    </w:p>
    <w:p w14:paraId="76AD529D" w14:textId="77777777" w:rsidR="00AB4BA9" w:rsidRPr="00AB4BA9" w:rsidRDefault="00AB4BA9" w:rsidP="00AB4BA9">
      <w:pPr>
        <w:pStyle w:val="ListParagraph"/>
        <w:ind w:left="2160"/>
        <w:jc w:val="center"/>
        <w:rPr>
          <w:rFonts w:ascii="Calibri" w:eastAsia="Calibri" w:hAnsi="Calibri" w:cs="Arial"/>
          <w:color w:val="000000" w:themeColor="text1"/>
          <w:sz w:val="22"/>
          <w:szCs w:val="22"/>
        </w:rPr>
      </w:pPr>
    </w:p>
    <w:p w14:paraId="51018BC0" w14:textId="72474924" w:rsidR="00125F76" w:rsidRDefault="00AB4BA9" w:rsidP="00097A95">
      <w:pPr>
        <w:pStyle w:val="ListParagraph"/>
        <w:ind w:left="2160"/>
        <w:jc w:val="center"/>
        <w:rPr>
          <w:rFonts w:ascii="Calibri" w:eastAsia="Calibri" w:hAnsi="Calibri" w:cs="Arial"/>
          <w:color w:val="000000" w:themeColor="text1"/>
          <w:sz w:val="22"/>
          <w:szCs w:val="22"/>
          <w:rtl/>
        </w:rPr>
      </w:pPr>
      <w:r w:rsidRPr="00AB4BA9">
        <w:rPr>
          <w:rFonts w:ascii="Calibri" w:eastAsia="Calibri" w:hAnsi="Calibri" w:cs="Arial"/>
          <w:color w:val="000000" w:themeColor="text1"/>
          <w:sz w:val="22"/>
          <w:szCs w:val="22"/>
        </w:rPr>
        <w:t>et al (2010)</w:t>
      </w:r>
      <w:r w:rsidRPr="00AB4BA9">
        <w:rPr>
          <w:rFonts w:ascii="Arial" w:eastAsia="Calibri" w:hAnsi="Arial" w:cs="Arial"/>
          <w:color w:val="000000" w:themeColor="text1"/>
          <w:sz w:val="22"/>
          <w:szCs w:val="22"/>
        </w:rPr>
        <w:t>،</w:t>
      </w:r>
      <w:r w:rsidRPr="00AB4BA9">
        <w:rPr>
          <w:rFonts w:ascii="Calibri" w:eastAsia="Calibri" w:hAnsi="Calibri" w:cs="Arial"/>
          <w:color w:val="000000" w:themeColor="text1"/>
          <w:sz w:val="22"/>
          <w:szCs w:val="22"/>
        </w:rPr>
        <w:t xml:space="preserve"> </w:t>
      </w:r>
      <w:r w:rsidRPr="00AB4BA9">
        <w:rPr>
          <w:rFonts w:ascii="Calibri" w:eastAsia="Calibri" w:hAnsi="Calibri" w:cs="Arial" w:hint="eastAsia"/>
          <w:color w:val="000000" w:themeColor="text1"/>
          <w:sz w:val="22"/>
          <w:szCs w:val="22"/>
          <w:rtl/>
        </w:rPr>
        <w:t>فإن</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الثبات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قد</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تحقق</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أيضا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للمقياس</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وفقا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للنتائج</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الإحصائية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بالأعلى،</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التي</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اثبتت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صدق</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وثبات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المقاييس</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المستخدمة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في</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الدراسة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الحالية،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مما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يعني</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إمكانية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الاعتماد</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على</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نتائجها</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وصلاحية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هذه</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الاستبانات</w:t>
      </w:r>
    </w:p>
    <w:p w14:paraId="7EB2388A"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48E37733"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6E71FFCB"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0A8115C7"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7EBC962D"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06AADAE4"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733348A3"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0C15A9A5"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15EC9897"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583C1EF3"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للتطبيق</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والوثوق</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بها،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واستخدامها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في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إجراء</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التحليلات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الخاصة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باختبار</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فرضيات</w:t>
      </w:r>
    </w:p>
    <w:p w14:paraId="157C3E46"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5A6DCFC8"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الدراسة</w:t>
      </w:r>
      <w:r w:rsidRPr="004131BE">
        <w:rPr>
          <w:rFonts w:ascii="Calibri" w:eastAsia="Calibri" w:hAnsi="Calibri" w:cs="Arial"/>
          <w:color w:val="000000" w:themeColor="text1"/>
          <w:sz w:val="22"/>
          <w:szCs w:val="22"/>
          <w:rtl/>
        </w:rPr>
        <w:t>.</w:t>
      </w:r>
    </w:p>
    <w:p w14:paraId="41C90904"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586BC4BB"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color w:val="000000" w:themeColor="text1"/>
          <w:sz w:val="22"/>
          <w:szCs w:val="22"/>
          <w:rtl/>
        </w:rPr>
        <w:t xml:space="preserve">4.4 </w:t>
      </w:r>
      <w:r w:rsidRPr="004131BE">
        <w:rPr>
          <w:rFonts w:ascii="Calibri" w:eastAsia="Calibri" w:hAnsi="Calibri" w:cs="Arial" w:hint="eastAsia"/>
          <w:color w:val="000000" w:themeColor="text1"/>
          <w:sz w:val="22"/>
          <w:szCs w:val="22"/>
          <w:rtl/>
        </w:rPr>
        <w:t>التحليل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الوصفي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لمتغيرات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الدراسة</w:t>
      </w:r>
    </w:p>
    <w:p w14:paraId="39671173"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4215489C" w14:textId="77777777" w:rsidR="004131BE" w:rsidRDefault="004131BE" w:rsidP="004131BE">
      <w:pPr>
        <w:pStyle w:val="ListParagraph"/>
        <w:ind w:left="2160"/>
        <w:jc w:val="center"/>
        <w:rPr>
          <w:rFonts w:ascii="Calibri" w:eastAsia="Calibri" w:hAnsi="Calibri" w:cs="Arial"/>
          <w:color w:val="000000" w:themeColor="text1"/>
          <w:sz w:val="22"/>
          <w:szCs w:val="22"/>
          <w:rtl/>
        </w:rPr>
      </w:pPr>
      <w:r w:rsidRPr="004131BE">
        <w:rPr>
          <w:rFonts w:ascii="Calibri" w:eastAsia="Calibri" w:hAnsi="Calibri" w:cs="Arial" w:hint="eastAsia"/>
          <w:color w:val="000000" w:themeColor="text1"/>
          <w:sz w:val="22"/>
          <w:szCs w:val="22"/>
          <w:rtl/>
        </w:rPr>
        <w:t>قد</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تم</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قياس</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استجابات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أفراد</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العينة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لفقرات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المقياس،</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طبقا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لمقياس</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ليكرت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الثلاثي،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وفقا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لما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يلي</w:t>
      </w:r>
      <w:r w:rsidRPr="004131BE">
        <w:rPr>
          <w:rFonts w:ascii="Calibri" w:eastAsia="Calibri" w:hAnsi="Calibri" w:cs="Arial"/>
          <w:color w:val="000000" w:themeColor="text1"/>
          <w:sz w:val="22"/>
          <w:szCs w:val="22"/>
          <w:rtl/>
        </w:rPr>
        <w:t>:</w:t>
      </w:r>
    </w:p>
    <w:p w14:paraId="0CDC4396" w14:textId="1F1A9B36" w:rsidR="00A06A2C" w:rsidRDefault="00A06A2C" w:rsidP="004131BE">
      <w:pPr>
        <w:pStyle w:val="ListParagraph"/>
        <w:ind w:left="2160"/>
        <w:jc w:val="center"/>
        <w:rPr>
          <w:rFonts w:ascii="Calibri" w:eastAsia="Calibri" w:hAnsi="Calibri" w:cs="Arial"/>
          <w:color w:val="000000" w:themeColor="text1"/>
          <w:sz w:val="22"/>
          <w:szCs w:val="22"/>
          <w:rtl/>
        </w:rPr>
      </w:pPr>
      <w:r>
        <w:rPr>
          <w:rFonts w:ascii="Calibri" w:eastAsia="Calibri" w:hAnsi="Calibri" w:cs="Arial" w:hint="cs"/>
          <w:color w:val="000000" w:themeColor="text1"/>
          <w:sz w:val="22"/>
          <w:szCs w:val="22"/>
          <w:rtl/>
        </w:rPr>
        <w:t>موافق=1</w:t>
      </w:r>
    </w:p>
    <w:p w14:paraId="5FECCD41" w14:textId="37033817" w:rsidR="00467F44" w:rsidRDefault="00467F44" w:rsidP="004131BE">
      <w:pPr>
        <w:pStyle w:val="ListParagraph"/>
        <w:ind w:left="2160"/>
        <w:jc w:val="center"/>
        <w:rPr>
          <w:rFonts w:ascii="Calibri" w:eastAsia="Calibri" w:hAnsi="Calibri" w:cs="Arial"/>
          <w:color w:val="000000" w:themeColor="text1"/>
          <w:sz w:val="22"/>
          <w:szCs w:val="22"/>
          <w:rtl/>
        </w:rPr>
      </w:pPr>
      <w:r>
        <w:rPr>
          <w:rFonts w:ascii="Calibri" w:eastAsia="Calibri" w:hAnsi="Calibri" w:cs="Arial" w:hint="cs"/>
          <w:color w:val="000000" w:themeColor="text1"/>
          <w:sz w:val="22"/>
          <w:szCs w:val="22"/>
          <w:rtl/>
        </w:rPr>
        <w:t>محايد=2</w:t>
      </w:r>
    </w:p>
    <w:p w14:paraId="31B46B8A" w14:textId="678A406B" w:rsidR="00467F44" w:rsidRPr="004131BE" w:rsidRDefault="00467F44" w:rsidP="004131BE">
      <w:pPr>
        <w:pStyle w:val="ListParagraph"/>
        <w:ind w:left="2160"/>
        <w:jc w:val="center"/>
        <w:rPr>
          <w:rFonts w:ascii="Calibri" w:eastAsia="Calibri" w:hAnsi="Calibri" w:cs="Arial"/>
          <w:color w:val="000000" w:themeColor="text1"/>
          <w:sz w:val="22"/>
          <w:szCs w:val="22"/>
        </w:rPr>
      </w:pPr>
      <w:r>
        <w:rPr>
          <w:rFonts w:ascii="Calibri" w:eastAsia="Calibri" w:hAnsi="Calibri" w:cs="Arial" w:hint="cs"/>
          <w:color w:val="000000" w:themeColor="text1"/>
          <w:sz w:val="22"/>
          <w:szCs w:val="22"/>
          <w:rtl/>
        </w:rPr>
        <w:t>غير موافق=3</w:t>
      </w:r>
    </w:p>
    <w:p w14:paraId="1BC12F76"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وقد</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تم</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حساب</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مستوى</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الأهمية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وفقا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للمعادلة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التالية</w:t>
      </w:r>
      <w:r w:rsidRPr="004131BE">
        <w:rPr>
          <w:rFonts w:ascii="Calibri" w:eastAsia="Calibri" w:hAnsi="Calibri" w:cs="Arial"/>
          <w:color w:val="000000" w:themeColor="text1"/>
          <w:sz w:val="22"/>
          <w:szCs w:val="22"/>
          <w:rtl/>
        </w:rPr>
        <w:t>:</w:t>
      </w:r>
    </w:p>
    <w:p w14:paraId="5D4695C9"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77ED2AA4"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تم</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حساب</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الوزن</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النسبي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المقابل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لكل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فئة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عن</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طريق</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ضرب</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المتوسط</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الحسابي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في</w:t>
      </w:r>
      <w:r w:rsidRPr="004131BE">
        <w:rPr>
          <w:rFonts w:ascii="Calibri" w:eastAsia="Calibri" w:hAnsi="Calibri" w:cs="Arial"/>
          <w:color w:val="000000" w:themeColor="text1"/>
          <w:sz w:val="22"/>
          <w:szCs w:val="22"/>
          <w:rtl/>
        </w:rPr>
        <w:t xml:space="preserve"> %33.33 = 100 3</w:t>
      </w:r>
    </w:p>
    <w:p w14:paraId="6089C1A0"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1FD5EE1E"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يوضح</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الجدول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دلالة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المتوسطات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الحسابية،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كما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يلي</w:t>
      </w:r>
      <w:r w:rsidRPr="004131BE">
        <w:rPr>
          <w:rFonts w:ascii="Calibri" w:eastAsia="Calibri" w:hAnsi="Calibri" w:cs="Arial"/>
          <w:color w:val="000000" w:themeColor="text1"/>
          <w:sz w:val="22"/>
          <w:szCs w:val="22"/>
          <w:rtl/>
        </w:rPr>
        <w:t>:</w:t>
      </w:r>
    </w:p>
    <w:p w14:paraId="6D1CCA50"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048A61F7" w14:textId="77777777" w:rsidR="004131BE" w:rsidRDefault="004131BE" w:rsidP="004131BE">
      <w:pPr>
        <w:pStyle w:val="ListParagraph"/>
        <w:ind w:left="2160"/>
        <w:jc w:val="center"/>
        <w:rPr>
          <w:rFonts w:ascii="Calibri" w:eastAsia="Calibri" w:hAnsi="Calibri" w:cs="Arial"/>
          <w:color w:val="000000" w:themeColor="text1"/>
          <w:sz w:val="22"/>
          <w:szCs w:val="22"/>
          <w:rtl/>
        </w:rPr>
      </w:pPr>
      <w:r w:rsidRPr="004131BE">
        <w:rPr>
          <w:rFonts w:ascii="Calibri" w:eastAsia="Calibri" w:hAnsi="Calibri" w:cs="Arial" w:hint="eastAsia"/>
          <w:color w:val="000000" w:themeColor="text1"/>
          <w:sz w:val="22"/>
          <w:szCs w:val="22"/>
          <w:rtl/>
        </w:rPr>
        <w:t>جدول</w:t>
      </w:r>
      <w:r w:rsidRPr="004131BE">
        <w:rPr>
          <w:rFonts w:ascii="Calibri" w:eastAsia="Calibri" w:hAnsi="Calibri" w:cs="Arial"/>
          <w:color w:val="000000" w:themeColor="text1"/>
          <w:sz w:val="22"/>
          <w:szCs w:val="22"/>
          <w:rtl/>
        </w:rPr>
        <w:t xml:space="preserve"> 9 </w:t>
      </w:r>
      <w:r w:rsidRPr="004131BE">
        <w:rPr>
          <w:rFonts w:ascii="Calibri" w:eastAsia="Calibri" w:hAnsi="Calibri" w:cs="Arial" w:hint="eastAsia"/>
          <w:color w:val="000000" w:themeColor="text1"/>
          <w:sz w:val="22"/>
          <w:szCs w:val="22"/>
          <w:rtl/>
        </w:rPr>
        <w:t>دلالة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المتوسطات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الحسابية</w:t>
      </w:r>
      <w:r w:rsidRPr="004131BE">
        <w:rPr>
          <w:rFonts w:ascii="Calibri" w:eastAsia="Calibri" w:hAnsi="Calibri" w:cs="Arial"/>
          <w:color w:val="000000" w:themeColor="text1"/>
          <w:sz w:val="22"/>
          <w:szCs w:val="22"/>
          <w:rtl/>
        </w:rPr>
        <w:t>.</w:t>
      </w:r>
    </w:p>
    <w:p w14:paraId="68C12C71" w14:textId="77777777" w:rsidR="00C11C62" w:rsidRDefault="00C11C62" w:rsidP="004131BE">
      <w:pPr>
        <w:pStyle w:val="ListParagraph"/>
        <w:ind w:left="2160"/>
        <w:jc w:val="center"/>
        <w:rPr>
          <w:rFonts w:ascii="Calibri" w:eastAsia="Calibri" w:hAnsi="Calibri" w:cs="Arial"/>
          <w:color w:val="000000" w:themeColor="text1"/>
          <w:sz w:val="22"/>
          <w:szCs w:val="22"/>
          <w:rtl/>
        </w:rPr>
      </w:pPr>
    </w:p>
    <w:p w14:paraId="14D4CE1A" w14:textId="77777777" w:rsidR="00C11C62" w:rsidRPr="004131BE" w:rsidRDefault="00C11C62" w:rsidP="00DF5FC0">
      <w:pPr>
        <w:pStyle w:val="ListParagraph"/>
        <w:ind w:left="3600"/>
        <w:rPr>
          <w:rFonts w:ascii="Calibri" w:eastAsia="Calibri" w:hAnsi="Calibri" w:cs="Arial"/>
          <w:color w:val="000000" w:themeColor="text1"/>
          <w:sz w:val="22"/>
          <w:szCs w:val="22"/>
        </w:rPr>
      </w:pPr>
    </w:p>
    <w:p w14:paraId="4BDD00CB"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4826D743"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يوضح</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الجدول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التالي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التحليل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الوصفي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لمتغيرات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الدراسة،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والذي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يتضمن</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الأوساط</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الحسابية</w:t>
      </w:r>
    </w:p>
    <w:p w14:paraId="151D082C"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15CF49DE"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والانحرافات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المعيارية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لكل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متغير</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باستخدام</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مقياس</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ليكرت</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الثلاثي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يعتمد</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هذا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التحليل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على</w:t>
      </w:r>
    </w:p>
    <w:p w14:paraId="4C5180DF"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6DC9BFD4"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الجدول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الذي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يعرض</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دلالة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المتوسط</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الحسابي،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حيث</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يتم</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تفسير</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دلالة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المتوسط</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الحسابي</w:t>
      </w:r>
    </w:p>
    <w:p w14:paraId="6FD11988"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43CD5770" w14:textId="0191D552" w:rsidR="004131BE" w:rsidRPr="004131BE" w:rsidRDefault="004131BE" w:rsidP="004131BE">
      <w:pPr>
        <w:pStyle w:val="ListParagraph"/>
        <w:ind w:left="2160"/>
        <w:jc w:val="center"/>
        <w:rPr>
          <w:rFonts w:ascii="Calibri" w:eastAsia="Calibri" w:hAnsi="Calibri" w:cs="Arial"/>
          <w:color w:val="000000" w:themeColor="text1"/>
          <w:sz w:val="22"/>
          <w:szCs w:val="22"/>
        </w:rPr>
      </w:pPr>
      <w:r w:rsidRPr="004131BE">
        <w:rPr>
          <w:rFonts w:ascii="Calibri" w:eastAsia="Calibri" w:hAnsi="Calibri" w:cs="Arial" w:hint="eastAsia"/>
          <w:color w:val="000000" w:themeColor="text1"/>
          <w:sz w:val="22"/>
          <w:szCs w:val="22"/>
          <w:rtl/>
        </w:rPr>
        <w:t>الموضح</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في</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الجدول</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أعلاه</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لتحديد</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مستوى</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تطبيق</w:t>
      </w:r>
      <w:r w:rsidRPr="004131BE">
        <w:rPr>
          <w:rFonts w:ascii="Calibri" w:eastAsia="Calibri" w:hAnsi="Calibri" w:cs="Arial"/>
          <w:color w:val="000000" w:themeColor="text1"/>
          <w:sz w:val="22"/>
          <w:szCs w:val="22"/>
          <w:rtl/>
        </w:rPr>
        <w:t xml:space="preserve"> </w:t>
      </w:r>
      <w:r w:rsidR="00DF5FC0">
        <w:rPr>
          <w:rFonts w:ascii="Calibri" w:eastAsia="Calibri" w:hAnsi="Calibri" w:cs="Arial" w:hint="cs"/>
          <w:color w:val="000000" w:themeColor="text1"/>
          <w:sz w:val="22"/>
          <w:szCs w:val="22"/>
          <w:rtl/>
        </w:rPr>
        <w:t xml:space="preserve">بيئة العمل الصحيه </w:t>
      </w:r>
      <w:r w:rsidRPr="004131BE">
        <w:rPr>
          <w:rFonts w:ascii="Calibri" w:eastAsia="Calibri" w:hAnsi="Calibri" w:cs="Arial" w:hint="eastAsia"/>
          <w:color w:val="000000" w:themeColor="text1"/>
          <w:sz w:val="22"/>
          <w:szCs w:val="22"/>
          <w:rtl/>
        </w:rPr>
        <w:t>وأبعاده،</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بالإضافة</w:t>
      </w:r>
    </w:p>
    <w:p w14:paraId="37A04638" w14:textId="77777777" w:rsidR="004131BE" w:rsidRPr="004131BE" w:rsidRDefault="004131BE" w:rsidP="004131BE">
      <w:pPr>
        <w:pStyle w:val="ListParagraph"/>
        <w:ind w:left="2160"/>
        <w:jc w:val="center"/>
        <w:rPr>
          <w:rFonts w:ascii="Calibri" w:eastAsia="Calibri" w:hAnsi="Calibri" w:cs="Arial"/>
          <w:color w:val="000000" w:themeColor="text1"/>
          <w:sz w:val="22"/>
          <w:szCs w:val="22"/>
        </w:rPr>
      </w:pPr>
    </w:p>
    <w:p w14:paraId="040E6044" w14:textId="2887ECBD" w:rsidR="00AB4BA9" w:rsidRDefault="004131BE" w:rsidP="00097A95">
      <w:pPr>
        <w:pStyle w:val="ListParagraph"/>
        <w:ind w:left="2160"/>
        <w:jc w:val="center"/>
        <w:rPr>
          <w:rFonts w:ascii="Calibri" w:eastAsia="Calibri" w:hAnsi="Calibri" w:cs="Arial"/>
          <w:color w:val="000000" w:themeColor="text1"/>
          <w:sz w:val="22"/>
          <w:szCs w:val="22"/>
          <w:rtl/>
        </w:rPr>
      </w:pPr>
      <w:r w:rsidRPr="004131BE">
        <w:rPr>
          <w:rFonts w:ascii="Calibri" w:eastAsia="Calibri" w:hAnsi="Calibri" w:cs="Arial" w:hint="eastAsia"/>
          <w:color w:val="000000" w:themeColor="text1"/>
          <w:sz w:val="22"/>
          <w:szCs w:val="22"/>
          <w:rtl/>
        </w:rPr>
        <w:t>إلى</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مستوى</w:t>
      </w:r>
      <w:r w:rsidRPr="004131BE">
        <w:rPr>
          <w:rFonts w:ascii="Calibri" w:eastAsia="Calibri" w:hAnsi="Calibri" w:cs="Arial"/>
          <w:color w:val="000000" w:themeColor="text1"/>
          <w:sz w:val="22"/>
          <w:szCs w:val="22"/>
          <w:rtl/>
        </w:rPr>
        <w:t xml:space="preserve"> </w:t>
      </w:r>
      <w:r w:rsidR="00DF5FC0">
        <w:rPr>
          <w:rFonts w:ascii="Calibri" w:eastAsia="Calibri" w:hAnsi="Calibri" w:cs="Arial" w:hint="cs"/>
          <w:color w:val="000000" w:themeColor="text1"/>
          <w:sz w:val="22"/>
          <w:szCs w:val="22"/>
          <w:rtl/>
        </w:rPr>
        <w:t xml:space="preserve">الرضا الوظيفي </w:t>
      </w:r>
      <w:r w:rsidRPr="004131BE">
        <w:rPr>
          <w:rFonts w:ascii="Calibri" w:eastAsia="Calibri" w:hAnsi="Calibri" w:cs="Arial" w:hint="eastAsia"/>
          <w:color w:val="000000" w:themeColor="text1"/>
          <w:sz w:val="22"/>
          <w:szCs w:val="22"/>
          <w:rtl/>
        </w:rPr>
        <w:t>وأبعاده،</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وذلك</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وفقًا</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لآراء</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عينة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الدراسة</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يتم</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توضيح</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ذلك</w:t>
      </w:r>
      <w:r w:rsidRPr="004131BE">
        <w:rPr>
          <w:rFonts w:ascii="Calibri" w:eastAsia="Calibri" w:hAnsi="Calibri" w:cs="Arial"/>
          <w:color w:val="000000" w:themeColor="text1"/>
          <w:sz w:val="22"/>
          <w:szCs w:val="22"/>
          <w:rtl/>
        </w:rPr>
        <w:t xml:space="preserve"> </w:t>
      </w:r>
      <w:r w:rsidRPr="004131BE">
        <w:rPr>
          <w:rFonts w:ascii="Calibri" w:eastAsia="Calibri" w:hAnsi="Calibri" w:cs="Arial" w:hint="eastAsia"/>
          <w:color w:val="000000" w:themeColor="text1"/>
          <w:sz w:val="22"/>
          <w:szCs w:val="22"/>
          <w:rtl/>
        </w:rPr>
        <w:t>كما</w:t>
      </w:r>
    </w:p>
    <w:p w14:paraId="4399D391"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27FFC21B" w14:textId="77777777" w:rsidR="00AB4BA9" w:rsidRDefault="00AB4BA9" w:rsidP="00097A95">
      <w:pPr>
        <w:pStyle w:val="ListParagraph"/>
        <w:ind w:left="2160"/>
        <w:jc w:val="center"/>
        <w:rPr>
          <w:rFonts w:ascii="Calibri" w:eastAsia="Calibri" w:hAnsi="Calibri" w:cs="Arial"/>
          <w:color w:val="000000" w:themeColor="text1"/>
          <w:sz w:val="22"/>
          <w:szCs w:val="22"/>
          <w:rtl/>
        </w:rPr>
      </w:pPr>
    </w:p>
    <w:p w14:paraId="18BA23A7" w14:textId="77777777" w:rsidR="00125F76" w:rsidRDefault="00125F76" w:rsidP="00097A95">
      <w:pPr>
        <w:pStyle w:val="ListParagraph"/>
        <w:ind w:left="2160"/>
        <w:jc w:val="center"/>
        <w:rPr>
          <w:rFonts w:ascii="Calibri" w:eastAsia="Calibri" w:hAnsi="Calibri" w:cs="Arial"/>
          <w:color w:val="000000" w:themeColor="text1"/>
          <w:sz w:val="22"/>
          <w:szCs w:val="22"/>
          <w:rtl/>
        </w:rPr>
      </w:pPr>
    </w:p>
    <w:p w14:paraId="46B66E34"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49C5FA58"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6EC6512D"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30DF5F29"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6D02B28F"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75790173"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40C31CF8"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33B8BDD5" w14:textId="38C7A342" w:rsidR="0057472E" w:rsidRDefault="001F1C01" w:rsidP="00097A95">
      <w:pPr>
        <w:pStyle w:val="ListParagraph"/>
        <w:ind w:left="2160"/>
        <w:jc w:val="center"/>
        <w:rPr>
          <w:rFonts w:ascii="Calibri" w:eastAsia="Calibri" w:hAnsi="Calibri" w:cs="Arial"/>
          <w:color w:val="000000" w:themeColor="text1"/>
          <w:sz w:val="22"/>
          <w:szCs w:val="22"/>
          <w:rtl/>
        </w:rPr>
      </w:pPr>
      <w:r w:rsidRPr="001F1C01">
        <w:rPr>
          <w:rFonts w:ascii="Calibri" w:eastAsia="Calibri" w:hAnsi="Calibri" w:cs="Arial" w:hint="eastAsia"/>
          <w:color w:val="000000" w:themeColor="text1"/>
          <w:sz w:val="22"/>
          <w:szCs w:val="22"/>
          <w:rtl/>
        </w:rPr>
        <w:t>جدول</w:t>
      </w:r>
      <w:r w:rsidRPr="001F1C01">
        <w:rPr>
          <w:rFonts w:ascii="Calibri" w:eastAsia="Calibri" w:hAnsi="Calibri" w:cs="Arial"/>
          <w:color w:val="000000" w:themeColor="text1"/>
          <w:sz w:val="22"/>
          <w:szCs w:val="22"/>
          <w:rtl/>
        </w:rPr>
        <w:t xml:space="preserve"> 10 </w:t>
      </w:r>
      <w:r w:rsidRPr="001F1C01">
        <w:rPr>
          <w:rFonts w:ascii="Calibri" w:eastAsia="Calibri" w:hAnsi="Calibri" w:cs="Arial" w:hint="eastAsia"/>
          <w:color w:val="000000" w:themeColor="text1"/>
          <w:sz w:val="22"/>
          <w:szCs w:val="22"/>
          <w:rtl/>
        </w:rPr>
        <w:t>المتوسطات</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الحسابية</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والانحرافات</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المعيارية</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المتغيرات</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الدراسة</w:t>
      </w:r>
      <w:r w:rsidR="004E1C3B">
        <w:rPr>
          <w:rFonts w:ascii="Calibri" w:eastAsia="Calibri" w:hAnsi="Calibri" w:cs="Arial" w:hint="cs"/>
          <w:color w:val="000000" w:themeColor="text1"/>
          <w:sz w:val="22"/>
          <w:szCs w:val="22"/>
          <w:rtl/>
        </w:rPr>
        <w:t xml:space="preserve"> </w:t>
      </w:r>
    </w:p>
    <w:p w14:paraId="1E523860" w14:textId="77777777" w:rsidR="0057472E" w:rsidRDefault="0057472E" w:rsidP="00097A95">
      <w:pPr>
        <w:pStyle w:val="ListParagraph"/>
        <w:ind w:left="2160"/>
        <w:jc w:val="center"/>
        <w:rPr>
          <w:rFonts w:ascii="Calibri" w:eastAsia="Calibri" w:hAnsi="Calibri" w:cs="Arial"/>
          <w:color w:val="000000" w:themeColor="text1"/>
          <w:sz w:val="22"/>
          <w:szCs w:val="22"/>
          <w:rtl/>
        </w:rPr>
      </w:pPr>
    </w:p>
    <w:p w14:paraId="6FB84507" w14:textId="77777777" w:rsidR="004E7BD5" w:rsidRPr="004E7BD5" w:rsidRDefault="004E7BD5" w:rsidP="004E7BD5">
      <w:pPr>
        <w:pStyle w:val="ListParagraph"/>
        <w:ind w:left="2160"/>
        <w:jc w:val="center"/>
        <w:rPr>
          <w:rFonts w:ascii="Calibri" w:eastAsia="Calibri" w:hAnsi="Calibri" w:cs="Arial"/>
          <w:color w:val="000000" w:themeColor="text1"/>
          <w:sz w:val="22"/>
          <w:szCs w:val="22"/>
        </w:rPr>
      </w:pPr>
      <w:r w:rsidRPr="004E7BD5">
        <w:rPr>
          <w:rFonts w:ascii="Calibri" w:eastAsia="Calibri" w:hAnsi="Calibri" w:cs="Arial" w:hint="eastAsia"/>
          <w:color w:val="000000" w:themeColor="text1"/>
          <w:sz w:val="22"/>
          <w:szCs w:val="22"/>
          <w:rtl/>
        </w:rPr>
        <w:t>المصدر</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من</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اعداد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الباحث</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بناء</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على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نتائج</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التحليل</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الاحصائي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لبيانات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الدراسة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الميدانية</w:t>
      </w:r>
      <w:r w:rsidRPr="004E7BD5">
        <w:rPr>
          <w:rFonts w:ascii="Calibri" w:eastAsia="Calibri" w:hAnsi="Calibri" w:cs="Arial"/>
          <w:color w:val="000000" w:themeColor="text1"/>
          <w:sz w:val="22"/>
          <w:szCs w:val="22"/>
          <w:rtl/>
        </w:rPr>
        <w:t>.</w:t>
      </w:r>
    </w:p>
    <w:p w14:paraId="0B3D1FD9" w14:textId="77777777" w:rsidR="004E7BD5" w:rsidRPr="004E7BD5" w:rsidRDefault="004E7BD5" w:rsidP="004E7BD5">
      <w:pPr>
        <w:pStyle w:val="ListParagraph"/>
        <w:ind w:left="2160"/>
        <w:jc w:val="center"/>
        <w:rPr>
          <w:rFonts w:ascii="Calibri" w:eastAsia="Calibri" w:hAnsi="Calibri" w:cs="Arial"/>
          <w:color w:val="000000" w:themeColor="text1"/>
          <w:sz w:val="22"/>
          <w:szCs w:val="22"/>
        </w:rPr>
      </w:pPr>
    </w:p>
    <w:p w14:paraId="42FB7683" w14:textId="77777777" w:rsidR="004E7BD5" w:rsidRPr="004E7BD5" w:rsidRDefault="004E7BD5" w:rsidP="004E7BD5">
      <w:pPr>
        <w:pStyle w:val="ListParagraph"/>
        <w:ind w:left="2160"/>
        <w:jc w:val="center"/>
        <w:rPr>
          <w:rFonts w:ascii="Calibri" w:eastAsia="Calibri" w:hAnsi="Calibri" w:cs="Arial"/>
          <w:color w:val="000000" w:themeColor="text1"/>
          <w:sz w:val="22"/>
          <w:szCs w:val="22"/>
        </w:rPr>
      </w:pPr>
      <w:r w:rsidRPr="004E7BD5">
        <w:rPr>
          <w:rFonts w:ascii="Calibri" w:eastAsia="Calibri" w:hAnsi="Calibri" w:cs="Arial" w:hint="eastAsia"/>
          <w:color w:val="000000" w:themeColor="text1"/>
          <w:sz w:val="22"/>
          <w:szCs w:val="22"/>
          <w:rtl/>
        </w:rPr>
        <w:t>يتضح</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في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الجدول</w:t>
      </w:r>
      <w:r w:rsidRPr="004E7BD5">
        <w:rPr>
          <w:rFonts w:ascii="Calibri" w:eastAsia="Calibri" w:hAnsi="Calibri" w:cs="Arial"/>
          <w:color w:val="000000" w:themeColor="text1"/>
          <w:sz w:val="22"/>
          <w:szCs w:val="22"/>
          <w:rtl/>
        </w:rPr>
        <w:t xml:space="preserve"> 10 </w:t>
      </w:r>
      <w:r w:rsidRPr="004E7BD5">
        <w:rPr>
          <w:rFonts w:ascii="Calibri" w:eastAsia="Calibri" w:hAnsi="Calibri" w:cs="Arial" w:hint="eastAsia"/>
          <w:color w:val="000000" w:themeColor="text1"/>
          <w:sz w:val="22"/>
          <w:szCs w:val="22"/>
          <w:rtl/>
        </w:rPr>
        <w:t>في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الأعلى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الخاص</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بالمتوسطات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الحسابية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والانحرافات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المعيارية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المتغيرات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الدراسة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ما</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يلي</w:t>
      </w:r>
      <w:r w:rsidRPr="004E7BD5">
        <w:rPr>
          <w:rFonts w:ascii="Calibri" w:eastAsia="Calibri" w:hAnsi="Calibri" w:cs="Arial"/>
          <w:color w:val="000000" w:themeColor="text1"/>
          <w:sz w:val="22"/>
          <w:szCs w:val="22"/>
          <w:rtl/>
        </w:rPr>
        <w:t>:</w:t>
      </w:r>
    </w:p>
    <w:p w14:paraId="43FE5FA6" w14:textId="77777777" w:rsidR="004E7BD5" w:rsidRPr="004E7BD5" w:rsidRDefault="004E7BD5" w:rsidP="004E7BD5">
      <w:pPr>
        <w:pStyle w:val="ListParagraph"/>
        <w:ind w:left="2160"/>
        <w:jc w:val="center"/>
        <w:rPr>
          <w:rFonts w:ascii="Calibri" w:eastAsia="Calibri" w:hAnsi="Calibri" w:cs="Arial"/>
          <w:color w:val="000000" w:themeColor="text1"/>
          <w:sz w:val="22"/>
          <w:szCs w:val="22"/>
        </w:rPr>
      </w:pPr>
    </w:p>
    <w:p w14:paraId="10A837E7" w14:textId="344C6842" w:rsidR="004E7BD5" w:rsidRPr="004E7BD5" w:rsidRDefault="004E7BD5" w:rsidP="004E7BD5">
      <w:pPr>
        <w:pStyle w:val="ListParagraph"/>
        <w:ind w:left="2160"/>
        <w:jc w:val="center"/>
        <w:rPr>
          <w:rFonts w:ascii="Calibri" w:eastAsia="Calibri" w:hAnsi="Calibri" w:cs="Arial"/>
          <w:color w:val="000000" w:themeColor="text1"/>
          <w:sz w:val="22"/>
          <w:szCs w:val="22"/>
        </w:rPr>
      </w:pP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تظهر</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نتائج</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توصيف</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عينة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الدراسة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بالنسبة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للمتغير</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المستقل</w:t>
      </w:r>
      <w:r w:rsidRPr="004E7BD5">
        <w:rPr>
          <w:rFonts w:ascii="Calibri" w:eastAsia="Calibri" w:hAnsi="Calibri" w:cs="Arial"/>
          <w:color w:val="000000" w:themeColor="text1"/>
          <w:sz w:val="22"/>
          <w:szCs w:val="22"/>
          <w:rtl/>
        </w:rPr>
        <w:t xml:space="preserve"> </w:t>
      </w:r>
      <w:r w:rsidR="00A40E57">
        <w:rPr>
          <w:rFonts w:ascii="Calibri" w:eastAsia="Calibri" w:hAnsi="Calibri" w:cs="Arial" w:hint="cs"/>
          <w:color w:val="000000" w:themeColor="text1"/>
          <w:sz w:val="22"/>
          <w:szCs w:val="22"/>
          <w:rtl/>
        </w:rPr>
        <w:t xml:space="preserve">بيئة العمل </w:t>
      </w:r>
      <w:r w:rsidRPr="004E7BD5">
        <w:rPr>
          <w:rFonts w:ascii="Calibri" w:eastAsia="Calibri" w:hAnsi="Calibri" w:cs="Arial"/>
          <w:color w:val="000000" w:themeColor="text1"/>
          <w:sz w:val="22"/>
          <w:szCs w:val="22"/>
          <w:rtl/>
        </w:rPr>
        <w:t>-</w:t>
      </w:r>
    </w:p>
    <w:p w14:paraId="20754F2B" w14:textId="77777777" w:rsidR="004E7BD5" w:rsidRPr="004E7BD5" w:rsidRDefault="004E7BD5" w:rsidP="004E7BD5">
      <w:pPr>
        <w:pStyle w:val="ListParagraph"/>
        <w:ind w:left="2160"/>
        <w:jc w:val="center"/>
        <w:rPr>
          <w:rFonts w:ascii="Calibri" w:eastAsia="Calibri" w:hAnsi="Calibri" w:cs="Arial"/>
          <w:color w:val="000000" w:themeColor="text1"/>
          <w:sz w:val="22"/>
          <w:szCs w:val="22"/>
        </w:rPr>
      </w:pPr>
    </w:p>
    <w:p w14:paraId="47E6AD25" w14:textId="533DE567" w:rsidR="0057472E" w:rsidRDefault="004E7BD5" w:rsidP="00097A95">
      <w:pPr>
        <w:pStyle w:val="ListParagraph"/>
        <w:ind w:left="2160"/>
        <w:jc w:val="center"/>
        <w:rPr>
          <w:rFonts w:ascii="Calibri" w:eastAsia="Calibri" w:hAnsi="Calibri" w:cs="Arial"/>
          <w:color w:val="000000" w:themeColor="text1"/>
          <w:sz w:val="22"/>
          <w:szCs w:val="22"/>
          <w:rtl/>
        </w:rPr>
      </w:pPr>
      <w:r w:rsidRPr="004E7BD5">
        <w:rPr>
          <w:rFonts w:ascii="Calibri" w:eastAsia="Calibri" w:hAnsi="Calibri" w:cs="Arial" w:hint="eastAsia"/>
          <w:color w:val="000000" w:themeColor="text1"/>
          <w:sz w:val="22"/>
          <w:szCs w:val="22"/>
          <w:rtl/>
        </w:rPr>
        <w:t>الاتجاه</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العام</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لمفردات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العينة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يميل</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إلى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موافقة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مرتفعة،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مما</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يشير</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إلى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تحقيق</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عن</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الممارسات</w:t>
      </w:r>
      <w:r w:rsidRPr="004E7BD5">
        <w:rPr>
          <w:rFonts w:ascii="Calibri" w:eastAsia="Calibri" w:hAnsi="Calibri" w:cs="Arial"/>
          <w:color w:val="000000" w:themeColor="text1"/>
          <w:sz w:val="22"/>
          <w:szCs w:val="22"/>
          <w:rtl/>
        </w:rPr>
        <w:t xml:space="preserve"> </w:t>
      </w:r>
      <w:r w:rsidR="00E63616">
        <w:rPr>
          <w:rFonts w:ascii="Calibri" w:eastAsia="Calibri" w:hAnsi="Calibri" w:cs="Arial" w:hint="cs"/>
          <w:color w:val="000000" w:themeColor="text1"/>
          <w:sz w:val="22"/>
          <w:szCs w:val="22"/>
          <w:rtl/>
        </w:rPr>
        <w:t>بيئ</w:t>
      </w:r>
      <w:r w:rsidR="00260179">
        <w:rPr>
          <w:rFonts w:ascii="Calibri" w:eastAsia="Calibri" w:hAnsi="Calibri" w:cs="Arial" w:hint="cs"/>
          <w:color w:val="000000" w:themeColor="text1"/>
          <w:sz w:val="22"/>
          <w:szCs w:val="22"/>
          <w:rtl/>
        </w:rPr>
        <w:t xml:space="preserve">ه </w:t>
      </w:r>
      <w:r w:rsidR="00D15B7B">
        <w:rPr>
          <w:rFonts w:ascii="Calibri" w:eastAsia="Calibri" w:hAnsi="Calibri" w:cs="Arial" w:hint="cs"/>
          <w:color w:val="000000" w:themeColor="text1"/>
          <w:sz w:val="22"/>
          <w:szCs w:val="22"/>
          <w:rtl/>
        </w:rPr>
        <w:t xml:space="preserve">العمل </w:t>
      </w:r>
      <w:r w:rsidR="00650100">
        <w:rPr>
          <w:rFonts w:ascii="Calibri" w:eastAsia="Calibri" w:hAnsi="Calibri" w:cs="Arial" w:hint="cs"/>
          <w:color w:val="000000" w:themeColor="text1"/>
          <w:sz w:val="22"/>
          <w:szCs w:val="22"/>
          <w:rtl/>
        </w:rPr>
        <w:t>في عياد</w:t>
      </w:r>
      <w:r w:rsidR="000550DA">
        <w:rPr>
          <w:rFonts w:ascii="Calibri" w:eastAsia="Calibri" w:hAnsi="Calibri" w:cs="Arial" w:hint="cs"/>
          <w:color w:val="000000" w:themeColor="text1"/>
          <w:sz w:val="22"/>
          <w:szCs w:val="22"/>
          <w:rtl/>
        </w:rPr>
        <w:t xml:space="preserve">ات الدكتور محمد الحميدي </w:t>
      </w:r>
      <w:r w:rsidR="00D44EAD">
        <w:rPr>
          <w:rFonts w:ascii="Calibri" w:eastAsia="Calibri" w:hAnsi="Calibri" w:cs="Arial" w:hint="cs"/>
          <w:color w:val="000000" w:themeColor="text1"/>
          <w:sz w:val="22"/>
          <w:szCs w:val="22"/>
          <w:rtl/>
        </w:rPr>
        <w:t>في منطق</w:t>
      </w:r>
      <w:r w:rsidR="00B71892">
        <w:rPr>
          <w:rFonts w:ascii="Calibri" w:eastAsia="Calibri" w:hAnsi="Calibri" w:cs="Arial" w:hint="cs"/>
          <w:color w:val="000000" w:themeColor="text1"/>
          <w:sz w:val="22"/>
          <w:szCs w:val="22"/>
          <w:rtl/>
        </w:rPr>
        <w:t xml:space="preserve">ة </w:t>
      </w:r>
      <w:r w:rsidR="00C53A70">
        <w:rPr>
          <w:rFonts w:ascii="Calibri" w:eastAsia="Calibri" w:hAnsi="Calibri" w:cs="Arial" w:hint="cs"/>
          <w:color w:val="000000" w:themeColor="text1"/>
          <w:sz w:val="22"/>
          <w:szCs w:val="22"/>
          <w:rtl/>
        </w:rPr>
        <w:t>المدينه المنوره حي الربوه ح</w:t>
      </w:r>
      <w:r w:rsidRPr="004E7BD5">
        <w:rPr>
          <w:rFonts w:ascii="Calibri" w:eastAsia="Calibri" w:hAnsi="Calibri" w:cs="Arial" w:hint="eastAsia"/>
          <w:color w:val="000000" w:themeColor="text1"/>
          <w:sz w:val="22"/>
          <w:szCs w:val="22"/>
          <w:rtl/>
        </w:rPr>
        <w:t>يث</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بلغ</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المتوسط</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الحسابي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للمتغير</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ككل</w:t>
      </w:r>
      <w:r w:rsidRPr="004E7BD5">
        <w:rPr>
          <w:rFonts w:ascii="Calibri" w:eastAsia="Calibri" w:hAnsi="Calibri" w:cs="Arial"/>
          <w:color w:val="000000" w:themeColor="text1"/>
          <w:sz w:val="22"/>
          <w:szCs w:val="22"/>
          <w:rtl/>
        </w:rPr>
        <w:t xml:space="preserve"> </w:t>
      </w:r>
      <w:r w:rsidR="00343FF2" w:rsidRPr="00343FF2">
        <w:rPr>
          <w:rFonts w:ascii="Calibri" w:eastAsia="Calibri" w:hAnsi="Calibri" w:cs="Arial" w:hint="cs"/>
          <w:color w:val="000000" w:themeColor="text1"/>
          <w:sz w:val="22"/>
          <w:szCs w:val="22"/>
          <w:rtl/>
        </w:rPr>
        <w:t>0،7</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نسبة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موافقة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بلغت</w:t>
      </w:r>
      <w:r w:rsidRPr="004E7BD5">
        <w:rPr>
          <w:rFonts w:ascii="Calibri" w:eastAsia="Calibri" w:hAnsi="Calibri" w:cs="Arial"/>
          <w:color w:val="000000" w:themeColor="text1"/>
          <w:sz w:val="22"/>
          <w:szCs w:val="22"/>
          <w:rtl/>
        </w:rPr>
        <w:t xml:space="preserve"> %</w:t>
      </w:r>
      <w:r w:rsidRPr="007B4532">
        <w:rPr>
          <w:rFonts w:ascii="Calibri" w:eastAsia="Calibri" w:hAnsi="Calibri" w:cs="Arial"/>
          <w:color w:val="FF0000"/>
          <w:sz w:val="22"/>
          <w:szCs w:val="22"/>
          <w:rtl/>
        </w:rPr>
        <w:t>70.66</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وانحراف</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معياري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قدره</w:t>
      </w:r>
      <w:r w:rsidRPr="00692023">
        <w:rPr>
          <w:rFonts w:ascii="Calibri" w:eastAsia="Calibri" w:hAnsi="Calibri" w:cs="Arial"/>
          <w:color w:val="FF0000"/>
          <w:sz w:val="22"/>
          <w:szCs w:val="22"/>
          <w:rtl/>
        </w:rPr>
        <w:t xml:space="preserve"> </w:t>
      </w:r>
      <w:r w:rsidRPr="009D5BA6">
        <w:rPr>
          <w:rFonts w:ascii="Calibri" w:eastAsia="Calibri" w:hAnsi="Calibri" w:cs="Arial"/>
          <w:color w:val="000000" w:themeColor="text1"/>
          <w:sz w:val="22"/>
          <w:szCs w:val="22"/>
          <w:rtl/>
        </w:rPr>
        <w:t>0.4</w:t>
      </w:r>
      <w:r w:rsidR="009D5BA6" w:rsidRPr="009D5BA6">
        <w:rPr>
          <w:rFonts w:ascii="Calibri" w:eastAsia="Calibri" w:hAnsi="Calibri" w:cs="Arial" w:hint="cs"/>
          <w:color w:val="000000" w:themeColor="text1"/>
          <w:sz w:val="22"/>
          <w:szCs w:val="22"/>
          <w:rtl/>
        </w:rPr>
        <w:t>71</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كما</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أظهرت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النتائج</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الإحصائية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الوصف</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الأبعاد</w:t>
      </w:r>
      <w:r w:rsidRPr="004E7BD5">
        <w:rPr>
          <w:rFonts w:ascii="Calibri" w:eastAsia="Calibri" w:hAnsi="Calibri" w:cs="Arial"/>
          <w:color w:val="000000" w:themeColor="text1"/>
          <w:sz w:val="22"/>
          <w:szCs w:val="22"/>
          <w:rtl/>
        </w:rPr>
        <w:t xml:space="preserve"> </w:t>
      </w:r>
      <w:r w:rsidR="00C44A81">
        <w:rPr>
          <w:rFonts w:ascii="Calibri" w:eastAsia="Calibri" w:hAnsi="Calibri" w:cs="Arial" w:hint="cs"/>
          <w:color w:val="000000" w:themeColor="text1"/>
          <w:sz w:val="22"/>
          <w:szCs w:val="22"/>
          <w:rtl/>
        </w:rPr>
        <w:t>لبيئة العمل</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الاتجاه</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العام</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لجميع</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w:t>
      </w:r>
      <w:r w:rsidR="005D3F0D">
        <w:rPr>
          <w:rFonts w:ascii="Calibri" w:eastAsia="Calibri" w:hAnsi="Calibri" w:cs="Arial" w:hint="cs"/>
          <w:color w:val="000000" w:themeColor="text1"/>
          <w:sz w:val="22"/>
          <w:szCs w:val="22"/>
          <w:rtl/>
        </w:rPr>
        <w:t>لبعدين</w:t>
      </w:r>
      <w:r w:rsidRPr="004E7BD5">
        <w:rPr>
          <w:rFonts w:ascii="Calibri" w:eastAsia="Calibri" w:hAnsi="Calibri" w:cs="Arial"/>
          <w:color w:val="000000" w:themeColor="text1"/>
          <w:sz w:val="22"/>
          <w:szCs w:val="22"/>
          <w:rtl/>
        </w:rPr>
        <w:t xml:space="preserve"> </w:t>
      </w:r>
      <w:r w:rsidR="00B7065F">
        <w:rPr>
          <w:rFonts w:ascii="Calibri" w:eastAsia="Calibri" w:hAnsi="Calibri" w:cs="Arial" w:hint="cs"/>
          <w:color w:val="000000" w:themeColor="text1"/>
          <w:sz w:val="22"/>
          <w:szCs w:val="22"/>
          <w:rtl/>
        </w:rPr>
        <w:t xml:space="preserve">البيئة الماديه والبيئة الاستراتيجيه </w:t>
      </w:r>
      <w:r w:rsidRPr="004E7BD5">
        <w:rPr>
          <w:rFonts w:ascii="Calibri" w:eastAsia="Calibri" w:hAnsi="Calibri" w:cs="Arial" w:hint="eastAsia"/>
          <w:color w:val="000000" w:themeColor="text1"/>
          <w:sz w:val="22"/>
          <w:szCs w:val="22"/>
          <w:rtl/>
        </w:rPr>
        <w:t>ن</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قبل</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مفردات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العينة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هو</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مستوى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مرتفع</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من</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الموافقة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ممـ</w:t>
      </w:r>
      <w:r w:rsidR="00796D9B">
        <w:rPr>
          <w:rFonts w:ascii="Calibri" w:eastAsia="Calibri" w:hAnsi="Calibri" w:cs="Arial" w:hint="cs"/>
          <w:color w:val="000000" w:themeColor="text1"/>
          <w:sz w:val="22"/>
          <w:szCs w:val="22"/>
          <w:rtl/>
        </w:rPr>
        <w:t>ا</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يعكس</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مستوى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تطبيق</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مرتفع</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للإدارة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الإستراتيجية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في</w:t>
      </w:r>
      <w:r w:rsidR="00AA4409">
        <w:rPr>
          <w:rFonts w:ascii="Calibri" w:eastAsia="Calibri" w:hAnsi="Calibri" w:cs="Arial" w:hint="cs"/>
          <w:color w:val="000000" w:themeColor="text1"/>
          <w:sz w:val="22"/>
          <w:szCs w:val="22"/>
          <w:rtl/>
        </w:rPr>
        <w:t xml:space="preserve"> عيادات</w:t>
      </w:r>
      <w:r w:rsidR="00A24081">
        <w:rPr>
          <w:rFonts w:ascii="Calibri" w:eastAsia="Calibri" w:hAnsi="Calibri" w:cs="Arial" w:hint="cs"/>
          <w:color w:val="000000" w:themeColor="text1"/>
          <w:sz w:val="22"/>
          <w:szCs w:val="22"/>
          <w:rtl/>
        </w:rPr>
        <w:t xml:space="preserve"> الدكتور محمد الحميدي</w:t>
      </w:r>
      <w:r w:rsidR="00AA4409">
        <w:rPr>
          <w:rFonts w:ascii="Calibri" w:eastAsia="Calibri" w:hAnsi="Calibri" w:cs="Arial" w:hint="cs"/>
          <w:color w:val="000000" w:themeColor="text1"/>
          <w:sz w:val="22"/>
          <w:szCs w:val="22"/>
          <w:rtl/>
        </w:rPr>
        <w:t xml:space="preserve"> </w:t>
      </w:r>
      <w:r w:rsidRPr="004E7BD5">
        <w:rPr>
          <w:rFonts w:ascii="Calibri" w:eastAsia="Calibri" w:hAnsi="Calibri" w:cs="Arial" w:hint="eastAsia"/>
          <w:color w:val="000000" w:themeColor="text1"/>
          <w:sz w:val="22"/>
          <w:szCs w:val="22"/>
          <w:rtl/>
        </w:rPr>
        <w:t>في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منطق</w:t>
      </w:r>
      <w:r w:rsidR="00A24081">
        <w:rPr>
          <w:rFonts w:ascii="Calibri" w:eastAsia="Calibri" w:hAnsi="Calibri" w:cs="Arial" w:hint="cs"/>
          <w:color w:val="000000" w:themeColor="text1"/>
          <w:sz w:val="22"/>
          <w:szCs w:val="22"/>
          <w:rtl/>
        </w:rPr>
        <w:t>ة المدينه</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حي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الر</w:t>
      </w:r>
      <w:r w:rsidR="00F44AD7">
        <w:rPr>
          <w:rFonts w:ascii="Calibri" w:eastAsia="Calibri" w:hAnsi="Calibri" w:cs="Arial" w:hint="cs"/>
          <w:color w:val="000000" w:themeColor="text1"/>
          <w:sz w:val="22"/>
          <w:szCs w:val="22"/>
          <w:rtl/>
        </w:rPr>
        <w:t>بوة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أما</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بالنسبة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لأبعاد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w:t>
      </w:r>
      <w:r w:rsidR="00A26307">
        <w:rPr>
          <w:rFonts w:ascii="Calibri" w:eastAsia="Calibri" w:hAnsi="Calibri" w:cs="Arial" w:hint="cs"/>
          <w:color w:val="000000" w:themeColor="text1"/>
          <w:sz w:val="22"/>
          <w:szCs w:val="22"/>
          <w:rtl/>
        </w:rPr>
        <w:t>رضا الوظيفي</w:t>
      </w:r>
      <w:r w:rsidRPr="004E7BD5">
        <w:rPr>
          <w:rFonts w:ascii="Calibri" w:eastAsia="Calibri" w:hAnsi="Calibri" w:cs="Arial" w:hint="eastAsia"/>
          <w:color w:val="000000" w:themeColor="text1"/>
          <w:sz w:val="22"/>
          <w:szCs w:val="22"/>
          <w:rtl/>
        </w:rPr>
        <w:t>،</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فقد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كانت</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النتائج</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على</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النح</w:t>
      </w:r>
      <w:r w:rsidR="00512CFA">
        <w:rPr>
          <w:rFonts w:ascii="Calibri" w:eastAsia="Calibri" w:hAnsi="Calibri" w:cs="Arial" w:hint="cs"/>
          <w:color w:val="000000" w:themeColor="text1"/>
          <w:sz w:val="22"/>
          <w:szCs w:val="22"/>
          <w:rtl/>
        </w:rPr>
        <w:t>و</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التالي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بعد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التصور</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الإستراتيجي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بلغ</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المتوسط</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الحسابي</w:t>
      </w:r>
      <w:r w:rsidRPr="004E7BD5">
        <w:rPr>
          <w:rFonts w:ascii="Calibri" w:eastAsia="Calibri" w:hAnsi="Calibri" w:cs="Arial"/>
          <w:color w:val="000000" w:themeColor="text1"/>
          <w:sz w:val="22"/>
          <w:szCs w:val="22"/>
          <w:rtl/>
        </w:rPr>
        <w:t xml:space="preserve"> </w:t>
      </w:r>
      <w:r w:rsidRPr="00512CFA">
        <w:rPr>
          <w:rFonts w:ascii="Calibri" w:eastAsia="Calibri" w:hAnsi="Calibri" w:cs="Arial"/>
          <w:color w:val="FF0000"/>
          <w:sz w:val="22"/>
          <w:szCs w:val="22"/>
          <w:rtl/>
        </w:rPr>
        <w:t>1.43</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نسبة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موافقة</w:t>
      </w:r>
      <w:r w:rsidRPr="004E7BD5">
        <w:rPr>
          <w:rFonts w:ascii="Calibri" w:eastAsia="Calibri" w:hAnsi="Calibri" w:cs="Arial"/>
          <w:color w:val="000000" w:themeColor="text1"/>
          <w:sz w:val="22"/>
          <w:szCs w:val="22"/>
          <w:rtl/>
        </w:rPr>
        <w:t xml:space="preserve"> </w:t>
      </w:r>
      <w:r w:rsidRPr="00C9145E">
        <w:rPr>
          <w:rFonts w:ascii="Calibri" w:eastAsia="Calibri" w:hAnsi="Calibri" w:cs="Arial"/>
          <w:color w:val="FF0000"/>
          <w:sz w:val="22"/>
          <w:szCs w:val="22"/>
          <w:rtl/>
        </w:rPr>
        <w:t>68.1</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وانحراف</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معياري</w:t>
      </w:r>
      <w:r w:rsidRPr="004E7BD5">
        <w:rPr>
          <w:rFonts w:ascii="Calibri" w:eastAsia="Calibri" w:hAnsi="Calibri" w:cs="Arial"/>
          <w:color w:val="000000" w:themeColor="text1"/>
          <w:sz w:val="22"/>
          <w:szCs w:val="22"/>
          <w:rtl/>
        </w:rPr>
        <w:t xml:space="preserve"> </w:t>
      </w:r>
      <w:r w:rsidRPr="00C9145E">
        <w:rPr>
          <w:rFonts w:ascii="Calibri" w:eastAsia="Calibri" w:hAnsi="Calibri" w:cs="Arial"/>
          <w:color w:val="FF0000"/>
          <w:sz w:val="22"/>
          <w:szCs w:val="22"/>
          <w:rtl/>
        </w:rPr>
        <w:t>0.559</w:t>
      </w:r>
      <w:r w:rsidRPr="004E7BD5">
        <w:rPr>
          <w:rFonts w:ascii="Calibri" w:eastAsia="Calibri" w:hAnsi="Calibri" w:cs="Arial" w:hint="eastAsia"/>
          <w:color w:val="000000" w:themeColor="text1"/>
          <w:sz w:val="22"/>
          <w:szCs w:val="22"/>
          <w:rtl/>
        </w:rPr>
        <w:t>،</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بعد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رأس</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المال</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البشري</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بلغ</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المتوسط</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الحسابي</w:t>
      </w:r>
      <w:r w:rsidRPr="004E7BD5">
        <w:rPr>
          <w:rFonts w:ascii="Calibri" w:eastAsia="Calibri" w:hAnsi="Calibri" w:cs="Arial"/>
          <w:color w:val="000000" w:themeColor="text1"/>
          <w:sz w:val="22"/>
          <w:szCs w:val="22"/>
          <w:rtl/>
        </w:rPr>
        <w:t xml:space="preserve"> </w:t>
      </w:r>
      <w:r w:rsidRPr="00A75C1F">
        <w:rPr>
          <w:rFonts w:ascii="Calibri" w:eastAsia="Calibri" w:hAnsi="Calibri" w:cs="Arial"/>
          <w:color w:val="FF0000"/>
          <w:sz w:val="22"/>
          <w:szCs w:val="22"/>
          <w:rtl/>
        </w:rPr>
        <w:t>1.44</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نسبة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موافقة</w:t>
      </w:r>
      <w:r w:rsidRPr="004E7BD5">
        <w:rPr>
          <w:rFonts w:ascii="Calibri" w:eastAsia="Calibri" w:hAnsi="Calibri" w:cs="Arial"/>
          <w:color w:val="000000" w:themeColor="text1"/>
          <w:sz w:val="22"/>
          <w:szCs w:val="22"/>
          <w:rtl/>
        </w:rPr>
        <w:t xml:space="preserve"> </w:t>
      </w:r>
      <w:r w:rsidRPr="00A75C1F">
        <w:rPr>
          <w:rFonts w:ascii="Calibri" w:eastAsia="Calibri" w:hAnsi="Calibri" w:cs="Arial"/>
          <w:color w:val="FF0000"/>
          <w:sz w:val="22"/>
          <w:szCs w:val="22"/>
          <w:rtl/>
        </w:rPr>
        <w:t>67.13%</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وانحراف</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معياري</w:t>
      </w:r>
      <w:r w:rsidRPr="004E7BD5">
        <w:rPr>
          <w:rFonts w:ascii="Calibri" w:eastAsia="Calibri" w:hAnsi="Calibri" w:cs="Arial"/>
          <w:color w:val="000000" w:themeColor="text1"/>
          <w:sz w:val="22"/>
          <w:szCs w:val="22"/>
          <w:rtl/>
        </w:rPr>
        <w:t xml:space="preserve"> </w:t>
      </w:r>
      <w:r w:rsidRPr="00A75C1F">
        <w:rPr>
          <w:rFonts w:ascii="Calibri" w:eastAsia="Calibri" w:hAnsi="Calibri" w:cs="Arial"/>
          <w:color w:val="FF0000"/>
          <w:sz w:val="22"/>
          <w:szCs w:val="22"/>
          <w:rtl/>
        </w:rPr>
        <w:t>0.549</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بعد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الثقافة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التنظيمية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بلغ</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المتوسط</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الحسابي</w:t>
      </w:r>
      <w:r w:rsidRPr="004E7BD5">
        <w:rPr>
          <w:rFonts w:ascii="Calibri" w:eastAsia="Calibri" w:hAnsi="Calibri" w:cs="Arial"/>
          <w:color w:val="000000" w:themeColor="text1"/>
          <w:sz w:val="22"/>
          <w:szCs w:val="22"/>
          <w:rtl/>
        </w:rPr>
        <w:t xml:space="preserve"> </w:t>
      </w:r>
      <w:r w:rsidRPr="00A75C1F">
        <w:rPr>
          <w:rFonts w:ascii="Calibri" w:eastAsia="Calibri" w:hAnsi="Calibri" w:cs="Arial"/>
          <w:color w:val="FF0000"/>
          <w:sz w:val="22"/>
          <w:szCs w:val="22"/>
          <w:rtl/>
        </w:rPr>
        <w:t>1.42</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نسبة</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موافقة</w:t>
      </w:r>
      <w:r w:rsidRPr="00A75C1F">
        <w:rPr>
          <w:rFonts w:ascii="Calibri" w:eastAsia="Calibri" w:hAnsi="Calibri" w:cs="Arial"/>
          <w:color w:val="FF0000"/>
          <w:sz w:val="22"/>
          <w:szCs w:val="22"/>
          <w:rtl/>
        </w:rPr>
        <w:t xml:space="preserve"> %69.53%</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وانحراف</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معياري</w:t>
      </w:r>
      <w:r w:rsidRPr="004E7BD5">
        <w:rPr>
          <w:rFonts w:ascii="Calibri" w:eastAsia="Calibri" w:hAnsi="Calibri" w:cs="Arial"/>
          <w:color w:val="000000" w:themeColor="text1"/>
          <w:sz w:val="22"/>
          <w:szCs w:val="22"/>
          <w:rtl/>
        </w:rPr>
        <w:t xml:space="preserve"> </w:t>
      </w:r>
      <w:r w:rsidRPr="00A75C1F">
        <w:rPr>
          <w:rFonts w:ascii="Calibri" w:eastAsia="Calibri" w:hAnsi="Calibri" w:cs="Arial"/>
          <w:color w:val="FF0000"/>
          <w:sz w:val="22"/>
          <w:szCs w:val="22"/>
          <w:rtl/>
        </w:rPr>
        <w:t>0.500</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بعد</w:t>
      </w:r>
      <w:r w:rsidRPr="004E7BD5">
        <w:rPr>
          <w:rFonts w:ascii="Calibri" w:eastAsia="Calibri" w:hAnsi="Calibri" w:cs="Arial"/>
          <w:color w:val="000000" w:themeColor="text1"/>
          <w:sz w:val="22"/>
          <w:szCs w:val="22"/>
          <w:rtl/>
        </w:rPr>
        <w:t xml:space="preserve"> </w:t>
      </w:r>
      <w:r w:rsidRPr="004E7BD5">
        <w:rPr>
          <w:rFonts w:ascii="Calibri" w:eastAsia="Calibri" w:hAnsi="Calibri" w:cs="Arial" w:hint="eastAsia"/>
          <w:color w:val="000000" w:themeColor="text1"/>
          <w:sz w:val="22"/>
          <w:szCs w:val="22"/>
          <w:rtl/>
        </w:rPr>
        <w:t>الرقاب</w:t>
      </w:r>
      <w:r w:rsidR="00131341">
        <w:rPr>
          <w:rFonts w:ascii="Calibri" w:eastAsia="Calibri" w:hAnsi="Calibri" w:cs="Arial" w:hint="cs"/>
          <w:color w:val="000000" w:themeColor="text1"/>
          <w:sz w:val="22"/>
          <w:szCs w:val="22"/>
          <w:rtl/>
        </w:rPr>
        <w:t>ه</w:t>
      </w:r>
    </w:p>
    <w:p w14:paraId="014A79F2" w14:textId="77777777" w:rsidR="0057472E" w:rsidRPr="00097A95" w:rsidRDefault="0057472E" w:rsidP="00097A95">
      <w:pPr>
        <w:pStyle w:val="ListParagraph"/>
        <w:ind w:left="2160"/>
        <w:jc w:val="center"/>
        <w:rPr>
          <w:rFonts w:ascii="Calibri" w:eastAsia="Calibri" w:hAnsi="Calibri" w:cs="Arial"/>
          <w:color w:val="000000" w:themeColor="text1"/>
          <w:sz w:val="22"/>
          <w:szCs w:val="22"/>
          <w:rtl/>
        </w:rPr>
      </w:pPr>
    </w:p>
    <w:p w14:paraId="4F570E72" w14:textId="26F00125" w:rsidR="00FA6743" w:rsidRDefault="00FA6743" w:rsidP="2B03261A">
      <w:pPr>
        <w:ind w:left="1440"/>
        <w:jc w:val="right"/>
        <w:rPr>
          <w:rFonts w:ascii="Calibri" w:eastAsia="Calibri" w:hAnsi="Calibri" w:cs="Calibri"/>
          <w:color w:val="000000" w:themeColor="text1"/>
          <w:sz w:val="22"/>
          <w:szCs w:val="22"/>
          <w:rtl/>
        </w:rPr>
      </w:pPr>
    </w:p>
    <w:p w14:paraId="7802BD52" w14:textId="66258C8E" w:rsidR="00CC1E57" w:rsidRDefault="00CC1E57" w:rsidP="2B03261A">
      <w:pPr>
        <w:ind w:left="1440"/>
        <w:jc w:val="right"/>
        <w:rPr>
          <w:rFonts w:ascii="Calibri" w:eastAsia="Calibri" w:hAnsi="Calibri" w:cs="Calibri"/>
          <w:color w:val="000000" w:themeColor="text1"/>
          <w:sz w:val="22"/>
          <w:szCs w:val="22"/>
          <w:rtl/>
        </w:rPr>
      </w:pPr>
    </w:p>
    <w:p w14:paraId="1CD52F0B" w14:textId="77777777" w:rsidR="00D37FA3" w:rsidRPr="00D37FA3" w:rsidRDefault="00D37FA3" w:rsidP="00D37FA3">
      <w:pPr>
        <w:ind w:left="1440"/>
        <w:jc w:val="right"/>
        <w:rPr>
          <w:rFonts w:ascii="Calibri" w:eastAsia="Calibri" w:hAnsi="Calibri" w:cs="Calibri"/>
          <w:color w:val="000000" w:themeColor="text1"/>
          <w:sz w:val="22"/>
          <w:szCs w:val="22"/>
        </w:rPr>
      </w:pPr>
      <w:r w:rsidRPr="00D37FA3">
        <w:rPr>
          <w:rFonts w:ascii="Arial" w:eastAsia="Calibri" w:hAnsi="Arial" w:cs="Arial" w:hint="cs"/>
          <w:color w:val="000000" w:themeColor="text1"/>
          <w:sz w:val="22"/>
          <w:szCs w:val="22"/>
          <w:rtl/>
        </w:rPr>
        <w:t>التنظيمية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المتوازنة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بلغ</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المتوسط</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الحسابي</w:t>
      </w:r>
      <w:r w:rsidRPr="00A42442">
        <w:rPr>
          <w:rFonts w:ascii="Calibri" w:eastAsia="Calibri" w:hAnsi="Calibri" w:cs="Calibri"/>
          <w:color w:val="FF0000"/>
          <w:sz w:val="22"/>
          <w:szCs w:val="22"/>
          <w:rtl/>
        </w:rPr>
        <w:t xml:space="preserve"> 1.31 </w:t>
      </w:r>
      <w:r w:rsidRPr="00D37FA3">
        <w:rPr>
          <w:rFonts w:ascii="Arial" w:eastAsia="Calibri" w:hAnsi="Arial" w:cs="Arial" w:hint="cs"/>
          <w:color w:val="000000" w:themeColor="text1"/>
          <w:sz w:val="22"/>
          <w:szCs w:val="22"/>
          <w:rtl/>
        </w:rPr>
        <w:t>مع</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نسبة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موافقة</w:t>
      </w:r>
      <w:r w:rsidRPr="00A42442">
        <w:rPr>
          <w:rFonts w:ascii="Calibri" w:eastAsia="Calibri" w:hAnsi="Calibri" w:cs="Calibri"/>
          <w:color w:val="FF0000"/>
          <w:sz w:val="22"/>
          <w:szCs w:val="22"/>
          <w:rtl/>
        </w:rPr>
        <w:t xml:space="preserve"> 74.76%</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وانحراف</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معياري</w:t>
      </w:r>
      <w:r w:rsidRPr="00D37FA3">
        <w:rPr>
          <w:rFonts w:ascii="Calibri" w:eastAsia="Calibri" w:hAnsi="Calibri" w:cs="Calibri"/>
          <w:color w:val="000000" w:themeColor="text1"/>
          <w:sz w:val="22"/>
          <w:szCs w:val="22"/>
          <w:rtl/>
        </w:rPr>
        <w:t xml:space="preserve"> </w:t>
      </w:r>
      <w:r w:rsidRPr="00A42442">
        <w:rPr>
          <w:rFonts w:ascii="Calibri" w:eastAsia="Calibri" w:hAnsi="Calibri" w:cs="Calibri"/>
          <w:color w:val="FF0000"/>
          <w:sz w:val="22"/>
          <w:szCs w:val="22"/>
          <w:rtl/>
        </w:rPr>
        <w:t xml:space="preserve">0.474 </w:t>
      </w:r>
      <w:r w:rsidRPr="00A42442">
        <w:rPr>
          <w:rFonts w:ascii="Arial" w:eastAsia="Calibri" w:hAnsi="Arial" w:cs="Arial" w:hint="cs"/>
          <w:color w:val="FF0000"/>
          <w:sz w:val="22"/>
          <w:szCs w:val="22"/>
          <w:rtl/>
        </w:rPr>
        <w:t>،</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بعد</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الممارسات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الأخلاقية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بلغ</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المتوسط</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الحسابي</w:t>
      </w:r>
      <w:r w:rsidRPr="00D37FA3">
        <w:rPr>
          <w:rFonts w:ascii="Calibri" w:eastAsia="Calibri" w:hAnsi="Calibri" w:cs="Calibri"/>
          <w:color w:val="000000" w:themeColor="text1"/>
          <w:sz w:val="22"/>
          <w:szCs w:val="22"/>
          <w:rtl/>
        </w:rPr>
        <w:t xml:space="preserve"> </w:t>
      </w:r>
      <w:r w:rsidRPr="006C037B">
        <w:rPr>
          <w:rFonts w:ascii="Calibri" w:eastAsia="Calibri" w:hAnsi="Calibri" w:cs="Calibri"/>
          <w:color w:val="FF0000"/>
          <w:sz w:val="22"/>
          <w:szCs w:val="22"/>
          <w:rtl/>
        </w:rPr>
        <w:t>1.35</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نسبة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موافقة</w:t>
      </w:r>
      <w:r w:rsidRPr="006C037B">
        <w:rPr>
          <w:rFonts w:ascii="Calibri" w:eastAsia="Calibri" w:hAnsi="Calibri" w:cs="Calibri"/>
          <w:color w:val="FF0000"/>
          <w:sz w:val="22"/>
          <w:szCs w:val="22"/>
          <w:rtl/>
        </w:rPr>
        <w:t xml:space="preserve"> 73.8%</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وانحراف</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معياري</w:t>
      </w:r>
      <w:r w:rsidRPr="00D37FA3">
        <w:rPr>
          <w:rFonts w:ascii="Calibri" w:eastAsia="Calibri" w:hAnsi="Calibri" w:cs="Calibri"/>
          <w:color w:val="000000" w:themeColor="text1"/>
          <w:sz w:val="22"/>
          <w:szCs w:val="22"/>
          <w:rtl/>
        </w:rPr>
        <w:t xml:space="preserve"> </w:t>
      </w:r>
      <w:r w:rsidRPr="006C037B">
        <w:rPr>
          <w:rFonts w:ascii="Calibri" w:eastAsia="Calibri" w:hAnsi="Calibri" w:cs="Calibri"/>
          <w:color w:val="FF0000"/>
          <w:sz w:val="22"/>
          <w:szCs w:val="22"/>
          <w:rtl/>
        </w:rPr>
        <w:t>0.476</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تظهر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هذه</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النتائج</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موافقة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مرتفعة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قبل</w:t>
      </w:r>
    </w:p>
    <w:p w14:paraId="397A7C22" w14:textId="77777777" w:rsidR="00D37FA3" w:rsidRPr="00D37FA3" w:rsidRDefault="00D37FA3" w:rsidP="00D37FA3">
      <w:pPr>
        <w:ind w:left="1440"/>
        <w:jc w:val="right"/>
        <w:rPr>
          <w:rFonts w:ascii="Calibri" w:eastAsia="Calibri" w:hAnsi="Calibri" w:cs="Calibri"/>
          <w:color w:val="000000" w:themeColor="text1"/>
          <w:sz w:val="22"/>
          <w:szCs w:val="22"/>
        </w:rPr>
      </w:pPr>
    </w:p>
    <w:p w14:paraId="2AF8F49A" w14:textId="77777777" w:rsidR="00D37FA3" w:rsidRPr="00D37FA3" w:rsidRDefault="00D37FA3" w:rsidP="00D37FA3">
      <w:pPr>
        <w:ind w:left="1440"/>
        <w:jc w:val="right"/>
        <w:rPr>
          <w:rFonts w:ascii="Calibri" w:eastAsia="Calibri" w:hAnsi="Calibri" w:cs="Calibri"/>
          <w:color w:val="000000" w:themeColor="text1"/>
          <w:sz w:val="22"/>
          <w:szCs w:val="22"/>
        </w:rPr>
      </w:pPr>
      <w:r w:rsidRPr="00D37FA3">
        <w:rPr>
          <w:rFonts w:ascii="Arial" w:eastAsia="Calibri" w:hAnsi="Arial" w:cs="Arial" w:hint="cs"/>
          <w:color w:val="000000" w:themeColor="text1"/>
          <w:sz w:val="22"/>
          <w:szCs w:val="22"/>
          <w:rtl/>
        </w:rPr>
        <w:t>عينة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الدراسة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جميع</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أبعاد</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الإدارة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الإستراتيجية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في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الشركة</w:t>
      </w:r>
      <w:r w:rsidRPr="00D37FA3">
        <w:rPr>
          <w:rFonts w:ascii="Calibri" w:eastAsia="Calibri" w:hAnsi="Calibri" w:cs="Calibri"/>
          <w:color w:val="000000" w:themeColor="text1"/>
          <w:sz w:val="22"/>
          <w:szCs w:val="22"/>
          <w:rtl/>
        </w:rPr>
        <w:t>.</w:t>
      </w:r>
    </w:p>
    <w:p w14:paraId="2BCC8007" w14:textId="77777777" w:rsidR="00D37FA3" w:rsidRPr="00D37FA3" w:rsidRDefault="00D37FA3" w:rsidP="00D37FA3">
      <w:pPr>
        <w:ind w:left="1440"/>
        <w:jc w:val="right"/>
        <w:rPr>
          <w:rFonts w:ascii="Calibri" w:eastAsia="Calibri" w:hAnsi="Calibri" w:cs="Calibri"/>
          <w:color w:val="000000" w:themeColor="text1"/>
          <w:sz w:val="22"/>
          <w:szCs w:val="22"/>
        </w:rPr>
      </w:pPr>
    </w:p>
    <w:p w14:paraId="5F585C57" w14:textId="6A9917CE" w:rsidR="00D37FA3" w:rsidRPr="00D37FA3" w:rsidRDefault="00D37FA3" w:rsidP="00D37FA3">
      <w:pPr>
        <w:ind w:left="1440"/>
        <w:jc w:val="right"/>
        <w:rPr>
          <w:rFonts w:ascii="Calibri" w:eastAsia="Calibri" w:hAnsi="Calibri" w:cs="Calibri"/>
          <w:color w:val="000000" w:themeColor="text1"/>
          <w:sz w:val="22"/>
          <w:szCs w:val="22"/>
        </w:rPr>
      </w:pP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تظهر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نتائج</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توصيف</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العينة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للمتغير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التابع</w:t>
      </w:r>
      <w:r w:rsidRPr="00D37FA3">
        <w:rPr>
          <w:rFonts w:ascii="Calibri" w:eastAsia="Calibri" w:hAnsi="Calibri" w:cs="Calibri"/>
          <w:color w:val="000000" w:themeColor="text1"/>
          <w:sz w:val="22"/>
          <w:szCs w:val="22"/>
          <w:rtl/>
        </w:rPr>
        <w:t xml:space="preserve"> </w:t>
      </w:r>
      <w:r w:rsidR="00CF71B8">
        <w:rPr>
          <w:rFonts w:ascii="Arial" w:eastAsia="Calibri" w:hAnsi="Arial" w:cs="Arial" w:hint="cs"/>
          <w:color w:val="000000" w:themeColor="text1"/>
          <w:sz w:val="22"/>
          <w:szCs w:val="22"/>
          <w:rtl/>
        </w:rPr>
        <w:t>الرضا الوظيفي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أن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الاتجاه</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العام</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لمفردات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العينة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يشير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إلى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نسبة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موافقة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مرتفعة،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مما</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يدل</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مستوى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عال</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تطبيق</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إدارة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المعرفة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في</w:t>
      </w:r>
      <w:r w:rsidR="00512A22">
        <w:rPr>
          <w:rFonts w:ascii="Calibri" w:eastAsia="Calibri" w:hAnsi="Calibri" w:cs="Calibri" w:hint="cs"/>
          <w:color w:val="000000" w:themeColor="text1"/>
          <w:sz w:val="22"/>
          <w:szCs w:val="22"/>
          <w:rtl/>
        </w:rPr>
        <w:t xml:space="preserve"> </w:t>
      </w:r>
      <w:r w:rsidR="00512A22">
        <w:rPr>
          <w:rFonts w:ascii="Calibri" w:eastAsia="Calibri" w:hAnsi="Calibri" w:cs="Arial" w:hint="cs"/>
          <w:color w:val="000000" w:themeColor="text1"/>
          <w:sz w:val="22"/>
          <w:szCs w:val="22"/>
          <w:rtl/>
        </w:rPr>
        <w:t>عيادات الدكتور محمد الحميدي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في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منطقة</w:t>
      </w:r>
      <w:r w:rsidRPr="00D37FA3">
        <w:rPr>
          <w:rFonts w:ascii="Calibri" w:eastAsia="Calibri" w:hAnsi="Calibri" w:cs="Calibri"/>
          <w:color w:val="000000" w:themeColor="text1"/>
          <w:sz w:val="22"/>
          <w:szCs w:val="22"/>
          <w:rtl/>
        </w:rPr>
        <w:t xml:space="preserve"> </w:t>
      </w:r>
      <w:r w:rsidR="005577E8">
        <w:rPr>
          <w:rFonts w:ascii="Arial" w:eastAsia="Calibri" w:hAnsi="Arial" w:cs="Arial" w:hint="cs"/>
          <w:color w:val="000000" w:themeColor="text1"/>
          <w:sz w:val="22"/>
          <w:szCs w:val="22"/>
          <w:rtl/>
        </w:rPr>
        <w:t>المدينه المنوره حي الربوه</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حيث</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بلغ</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المتوسط</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الحسابي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للمتغير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ككل</w:t>
      </w:r>
      <w:r w:rsidRPr="00D37FA3">
        <w:rPr>
          <w:rFonts w:ascii="Calibri" w:eastAsia="Calibri" w:hAnsi="Calibri" w:cs="Calibri"/>
          <w:color w:val="000000" w:themeColor="text1"/>
          <w:sz w:val="22"/>
          <w:szCs w:val="22"/>
          <w:rtl/>
        </w:rPr>
        <w:t xml:space="preserve"> </w:t>
      </w:r>
      <w:r w:rsidRPr="00512A22">
        <w:rPr>
          <w:rFonts w:ascii="Calibri" w:eastAsia="Calibri" w:hAnsi="Calibri" w:cs="Calibri"/>
          <w:color w:val="FF0000"/>
          <w:sz w:val="22"/>
          <w:szCs w:val="22"/>
          <w:rtl/>
        </w:rPr>
        <w:t>1.36</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نسبة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موافقة</w:t>
      </w:r>
      <w:r w:rsidRPr="00D37FA3">
        <w:rPr>
          <w:rFonts w:ascii="Calibri" w:eastAsia="Calibri" w:hAnsi="Calibri" w:cs="Calibri"/>
          <w:color w:val="000000" w:themeColor="text1"/>
          <w:sz w:val="22"/>
          <w:szCs w:val="22"/>
          <w:rtl/>
        </w:rPr>
        <w:t xml:space="preserve"> </w:t>
      </w:r>
      <w:r w:rsidRPr="00EF39CA">
        <w:rPr>
          <w:rFonts w:ascii="Calibri" w:eastAsia="Calibri" w:hAnsi="Calibri" w:cs="Calibri"/>
          <w:color w:val="FF0000"/>
          <w:sz w:val="22"/>
          <w:szCs w:val="22"/>
          <w:rtl/>
        </w:rPr>
        <w:t>74.09</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وانحراف</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معياري</w:t>
      </w:r>
      <w:r w:rsidRPr="00D37FA3">
        <w:rPr>
          <w:rFonts w:ascii="Calibri" w:eastAsia="Calibri" w:hAnsi="Calibri" w:cs="Calibri"/>
          <w:color w:val="000000" w:themeColor="text1"/>
          <w:sz w:val="22"/>
          <w:szCs w:val="22"/>
          <w:rtl/>
        </w:rPr>
        <w:t xml:space="preserve"> </w:t>
      </w:r>
      <w:r w:rsidRPr="00EF39CA">
        <w:rPr>
          <w:rFonts w:ascii="Calibri" w:eastAsia="Calibri" w:hAnsi="Calibri" w:cs="Calibri"/>
          <w:color w:val="FF0000"/>
          <w:sz w:val="22"/>
          <w:szCs w:val="22"/>
          <w:rtl/>
        </w:rPr>
        <w:t>0.492</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كما</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أظهرت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النتائج</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الإحصائية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الوصفية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لأبعاد</w:t>
      </w:r>
      <w:r w:rsidRPr="00D37FA3">
        <w:rPr>
          <w:rFonts w:ascii="Calibri" w:eastAsia="Calibri" w:hAnsi="Calibri" w:cs="Calibri"/>
          <w:color w:val="000000" w:themeColor="text1"/>
          <w:sz w:val="22"/>
          <w:szCs w:val="22"/>
          <w:rtl/>
        </w:rPr>
        <w:t xml:space="preserve"> </w:t>
      </w:r>
      <w:r w:rsidR="00B61436">
        <w:rPr>
          <w:rFonts w:ascii="Arial" w:eastAsia="Calibri" w:hAnsi="Arial" w:cs="Arial" w:hint="cs"/>
          <w:color w:val="000000" w:themeColor="text1"/>
          <w:sz w:val="22"/>
          <w:szCs w:val="22"/>
          <w:rtl/>
        </w:rPr>
        <w:t xml:space="preserve">الرضا الوظيفي </w:t>
      </w:r>
      <w:r w:rsidRPr="00D37FA3">
        <w:rPr>
          <w:rFonts w:ascii="Arial" w:eastAsia="Calibri" w:hAnsi="Arial" w:cs="Arial" w:hint="cs"/>
          <w:color w:val="000000" w:themeColor="text1"/>
          <w:sz w:val="22"/>
          <w:szCs w:val="22"/>
          <w:rtl/>
        </w:rPr>
        <w:t>أن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الاتجاه</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العام</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لجميع</w:t>
      </w:r>
      <w:r w:rsidRPr="00D37FA3">
        <w:rPr>
          <w:rFonts w:ascii="Calibri" w:eastAsia="Calibri" w:hAnsi="Calibri" w:cs="Calibri"/>
          <w:color w:val="000000" w:themeColor="text1"/>
          <w:sz w:val="22"/>
          <w:szCs w:val="22"/>
          <w:rtl/>
        </w:rPr>
        <w:t xml:space="preserve"> </w:t>
      </w:r>
      <w:r w:rsidR="00115CA0">
        <w:rPr>
          <w:rFonts w:ascii="Arial" w:eastAsia="Calibri" w:hAnsi="Arial" w:cs="Arial" w:hint="cs"/>
          <w:color w:val="000000" w:themeColor="text1"/>
          <w:sz w:val="22"/>
          <w:szCs w:val="22"/>
          <w:rtl/>
        </w:rPr>
        <w:t xml:space="preserve">البعدين </w:t>
      </w:r>
      <w:r w:rsidRPr="00D37FA3">
        <w:rPr>
          <w:rFonts w:ascii="Arial" w:eastAsia="Calibri" w:hAnsi="Arial" w:cs="Arial" w:hint="cs"/>
          <w:color w:val="000000" w:themeColor="text1"/>
          <w:sz w:val="22"/>
          <w:szCs w:val="22"/>
          <w:rtl/>
        </w:rPr>
        <w:t>هو</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مستوى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مرتفع</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الموافقة،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مما</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يشير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إلى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تطبيق</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مرتفع</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لممارسات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إدارة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المعرفة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في</w:t>
      </w:r>
      <w:r w:rsidRPr="00D37FA3">
        <w:rPr>
          <w:rFonts w:ascii="Calibri" w:eastAsia="Calibri" w:hAnsi="Calibri" w:cs="Calibri"/>
          <w:color w:val="000000" w:themeColor="text1"/>
          <w:sz w:val="22"/>
          <w:szCs w:val="22"/>
          <w:rtl/>
        </w:rPr>
        <w:t xml:space="preserve"> </w:t>
      </w:r>
      <w:r w:rsidR="00531936">
        <w:rPr>
          <w:rFonts w:ascii="Arial" w:eastAsia="Calibri" w:hAnsi="Arial" w:cs="Arial" w:hint="cs"/>
          <w:color w:val="000000" w:themeColor="text1"/>
          <w:sz w:val="22"/>
          <w:szCs w:val="22"/>
          <w:rtl/>
        </w:rPr>
        <w:t xml:space="preserve">عيادات </w:t>
      </w:r>
      <w:r w:rsidR="009876F1">
        <w:rPr>
          <w:rFonts w:ascii="Arial" w:eastAsia="Calibri" w:hAnsi="Arial" w:cs="Arial" w:hint="cs"/>
          <w:color w:val="000000" w:themeColor="text1"/>
          <w:sz w:val="22"/>
          <w:szCs w:val="22"/>
          <w:rtl/>
        </w:rPr>
        <w:t>الدكتور محمد الحميدي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في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منطقة</w:t>
      </w:r>
      <w:r w:rsidRPr="00D37FA3">
        <w:rPr>
          <w:rFonts w:ascii="Calibri" w:eastAsia="Calibri" w:hAnsi="Calibri" w:cs="Calibri"/>
          <w:color w:val="000000" w:themeColor="text1"/>
          <w:sz w:val="22"/>
          <w:szCs w:val="22"/>
          <w:rtl/>
        </w:rPr>
        <w:t xml:space="preserve"> </w:t>
      </w:r>
      <w:r w:rsidR="009876F1">
        <w:rPr>
          <w:rFonts w:ascii="Arial" w:eastAsia="Calibri" w:hAnsi="Arial" w:cs="Arial" w:hint="cs"/>
          <w:color w:val="000000" w:themeColor="text1"/>
          <w:sz w:val="22"/>
          <w:szCs w:val="22"/>
          <w:rtl/>
        </w:rPr>
        <w:t xml:space="preserve">المدينه المنورة </w:t>
      </w:r>
      <w:r w:rsidRPr="00D37FA3">
        <w:rPr>
          <w:rFonts w:ascii="Arial" w:eastAsia="Calibri" w:hAnsi="Arial" w:cs="Arial" w:hint="cs"/>
          <w:color w:val="000000" w:themeColor="text1"/>
          <w:sz w:val="22"/>
          <w:szCs w:val="22"/>
          <w:rtl/>
        </w:rPr>
        <w:t>حي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الر</w:t>
      </w:r>
      <w:r w:rsidR="009876F1">
        <w:rPr>
          <w:rFonts w:ascii="Arial" w:eastAsia="Calibri" w:hAnsi="Arial" w:cs="Arial" w:hint="cs"/>
          <w:color w:val="000000" w:themeColor="text1"/>
          <w:sz w:val="22"/>
          <w:szCs w:val="22"/>
          <w:rtl/>
        </w:rPr>
        <w:t>بوه</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بالنسبة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للأبعاد</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المختلفة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لإدارة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المعرفة،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كانت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النتائج</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النحو</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التالي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بعد</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تشخيص</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المعرفة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كان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المتوسط</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الحسابي</w:t>
      </w:r>
      <w:r w:rsidRPr="00D37FA3">
        <w:rPr>
          <w:rFonts w:ascii="Calibri" w:eastAsia="Calibri" w:hAnsi="Calibri" w:cs="Calibri"/>
          <w:color w:val="000000" w:themeColor="text1"/>
          <w:sz w:val="22"/>
          <w:szCs w:val="22"/>
          <w:rtl/>
        </w:rPr>
        <w:t xml:space="preserve"> </w:t>
      </w:r>
      <w:r w:rsidRPr="009876F1">
        <w:rPr>
          <w:rFonts w:ascii="Calibri" w:eastAsia="Calibri" w:hAnsi="Calibri" w:cs="Calibri"/>
          <w:color w:val="FF0000"/>
          <w:sz w:val="22"/>
          <w:szCs w:val="22"/>
          <w:rtl/>
        </w:rPr>
        <w:t>1.35</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بنسبة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موافقة</w:t>
      </w:r>
      <w:r w:rsidRPr="00D37FA3">
        <w:rPr>
          <w:rFonts w:ascii="Calibri" w:eastAsia="Calibri" w:hAnsi="Calibri" w:cs="Calibri"/>
          <w:color w:val="000000" w:themeColor="text1"/>
          <w:sz w:val="22"/>
          <w:szCs w:val="22"/>
          <w:rtl/>
        </w:rPr>
        <w:t xml:space="preserve"> </w:t>
      </w:r>
      <w:r w:rsidRPr="009876F1">
        <w:rPr>
          <w:rFonts w:ascii="Calibri" w:eastAsia="Calibri" w:hAnsi="Calibri" w:cs="Calibri"/>
          <w:color w:val="FF0000"/>
          <w:sz w:val="22"/>
          <w:szCs w:val="22"/>
          <w:rtl/>
        </w:rPr>
        <w:t>%73.8%</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تشير</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هذه</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النتائج</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إلى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أن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معظم</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مفردات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عينة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الدراسة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توافق</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تطبيق</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ممارسات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إدارة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المعرفة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في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الشركة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بشكل</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عام</w:t>
      </w:r>
      <w:r w:rsidRPr="00D37FA3">
        <w:rPr>
          <w:rFonts w:ascii="Calibri" w:eastAsia="Calibri" w:hAnsi="Calibri" w:cs="Calibri"/>
          <w:color w:val="000000" w:themeColor="text1"/>
          <w:sz w:val="22"/>
          <w:szCs w:val="22"/>
          <w:rtl/>
        </w:rPr>
        <w:t>.</w:t>
      </w:r>
    </w:p>
    <w:p w14:paraId="5BDB609A" w14:textId="77777777" w:rsidR="00D37FA3" w:rsidRPr="00D37FA3" w:rsidRDefault="00D37FA3" w:rsidP="00D37FA3">
      <w:pPr>
        <w:ind w:left="1440"/>
        <w:jc w:val="right"/>
        <w:rPr>
          <w:rFonts w:ascii="Calibri" w:eastAsia="Calibri" w:hAnsi="Calibri" w:cs="Calibri"/>
          <w:color w:val="000000" w:themeColor="text1"/>
          <w:sz w:val="22"/>
          <w:szCs w:val="22"/>
        </w:rPr>
      </w:pPr>
    </w:p>
    <w:p w14:paraId="0A15DC79" w14:textId="77777777" w:rsidR="00D37FA3" w:rsidRPr="00D37FA3" w:rsidRDefault="00D37FA3" w:rsidP="00D37FA3">
      <w:pPr>
        <w:ind w:left="1440"/>
        <w:jc w:val="right"/>
        <w:rPr>
          <w:rFonts w:ascii="Calibri" w:eastAsia="Calibri" w:hAnsi="Calibri" w:cs="Calibri"/>
          <w:color w:val="000000" w:themeColor="text1"/>
          <w:sz w:val="22"/>
          <w:szCs w:val="22"/>
        </w:rPr>
      </w:pPr>
      <w:r w:rsidRPr="00D37FA3">
        <w:rPr>
          <w:rFonts w:ascii="Calibri" w:eastAsia="Calibri" w:hAnsi="Calibri" w:cs="Calibri"/>
          <w:color w:val="000000" w:themeColor="text1"/>
          <w:sz w:val="22"/>
          <w:szCs w:val="22"/>
          <w:rtl/>
        </w:rPr>
        <w:t xml:space="preserve">4.5 </w:t>
      </w:r>
      <w:r w:rsidRPr="00D37FA3">
        <w:rPr>
          <w:rFonts w:ascii="Arial" w:eastAsia="Calibri" w:hAnsi="Arial" w:cs="Arial" w:hint="cs"/>
          <w:color w:val="000000" w:themeColor="text1"/>
          <w:sz w:val="22"/>
          <w:szCs w:val="22"/>
          <w:rtl/>
        </w:rPr>
        <w:t>معاملات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الارتباط</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الخطي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بين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متغيرات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الدراسة</w:t>
      </w:r>
    </w:p>
    <w:p w14:paraId="03B7D059" w14:textId="77777777" w:rsidR="00D37FA3" w:rsidRPr="00D37FA3" w:rsidRDefault="00D37FA3" w:rsidP="00D37FA3">
      <w:pPr>
        <w:ind w:left="1440"/>
        <w:jc w:val="right"/>
        <w:rPr>
          <w:rFonts w:ascii="Calibri" w:eastAsia="Calibri" w:hAnsi="Calibri" w:cs="Calibri"/>
          <w:color w:val="000000" w:themeColor="text1"/>
          <w:sz w:val="22"/>
          <w:szCs w:val="22"/>
        </w:rPr>
      </w:pPr>
    </w:p>
    <w:p w14:paraId="3DC09743" w14:textId="77777777" w:rsidR="00D37FA3" w:rsidRPr="00D37FA3" w:rsidRDefault="00D37FA3" w:rsidP="00D37FA3">
      <w:pPr>
        <w:ind w:left="1440"/>
        <w:jc w:val="right"/>
        <w:rPr>
          <w:rFonts w:ascii="Calibri" w:eastAsia="Calibri" w:hAnsi="Calibri" w:cs="Calibri"/>
          <w:color w:val="000000" w:themeColor="text1"/>
          <w:sz w:val="22"/>
          <w:szCs w:val="22"/>
        </w:rPr>
      </w:pPr>
      <w:r w:rsidRPr="00D37FA3">
        <w:rPr>
          <w:rFonts w:ascii="Arial" w:eastAsia="Calibri" w:hAnsi="Arial" w:cs="Arial" w:hint="cs"/>
          <w:color w:val="000000" w:themeColor="text1"/>
          <w:sz w:val="22"/>
          <w:szCs w:val="22"/>
          <w:rtl/>
        </w:rPr>
        <w:t>يعرض</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الجدول</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التالي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معاملات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الارتباط</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الخطى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لبيرسون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بين</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متغيرات</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الدراسة،</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والتي</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تم</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قياسها</w:t>
      </w:r>
    </w:p>
    <w:p w14:paraId="2077B045" w14:textId="77777777" w:rsidR="00D37FA3" w:rsidRPr="00D37FA3" w:rsidRDefault="00D37FA3" w:rsidP="00D37FA3">
      <w:pPr>
        <w:ind w:left="1440"/>
        <w:jc w:val="right"/>
        <w:rPr>
          <w:rFonts w:ascii="Calibri" w:eastAsia="Calibri" w:hAnsi="Calibri" w:cs="Calibri"/>
          <w:color w:val="000000" w:themeColor="text1"/>
          <w:sz w:val="22"/>
          <w:szCs w:val="22"/>
        </w:rPr>
      </w:pPr>
    </w:p>
    <w:p w14:paraId="7394F24C" w14:textId="2AB2131F" w:rsidR="00CC1E57" w:rsidRDefault="00D37FA3" w:rsidP="2B03261A">
      <w:pPr>
        <w:ind w:left="1440"/>
        <w:jc w:val="right"/>
        <w:rPr>
          <w:rFonts w:ascii="Calibri" w:eastAsia="Calibri" w:hAnsi="Calibri" w:cs="Calibri"/>
          <w:color w:val="000000" w:themeColor="text1"/>
          <w:sz w:val="22"/>
          <w:szCs w:val="22"/>
          <w:rtl/>
        </w:rPr>
      </w:pPr>
      <w:r w:rsidRPr="00D37FA3">
        <w:rPr>
          <w:rFonts w:ascii="Arial" w:eastAsia="Calibri" w:hAnsi="Arial" w:cs="Arial" w:hint="cs"/>
          <w:color w:val="000000" w:themeColor="text1"/>
          <w:sz w:val="22"/>
          <w:szCs w:val="22"/>
          <w:rtl/>
        </w:rPr>
        <w:t>باستخدام</w:t>
      </w:r>
      <w:r w:rsidRPr="00D37FA3">
        <w:rPr>
          <w:rFonts w:ascii="Calibri" w:eastAsia="Calibri" w:hAnsi="Calibri" w:cs="Calibri"/>
          <w:color w:val="000000" w:themeColor="text1"/>
          <w:sz w:val="22"/>
          <w:szCs w:val="22"/>
          <w:rtl/>
        </w:rPr>
        <w:t xml:space="preserve"> 28 </w:t>
      </w:r>
      <w:r w:rsidRPr="00D37FA3">
        <w:rPr>
          <w:rFonts w:ascii="Calibri" w:eastAsia="Calibri" w:hAnsi="Calibri" w:cs="Calibri"/>
          <w:color w:val="000000" w:themeColor="text1"/>
          <w:sz w:val="22"/>
          <w:szCs w:val="22"/>
        </w:rPr>
        <w:t xml:space="preserve">SPSS </w:t>
      </w:r>
      <w:r w:rsidRPr="00D37FA3">
        <w:rPr>
          <w:rFonts w:ascii="Arial" w:eastAsia="Calibri" w:hAnsi="Arial" w:cs="Arial" w:hint="cs"/>
          <w:color w:val="000000" w:themeColor="text1"/>
          <w:sz w:val="22"/>
          <w:szCs w:val="22"/>
          <w:rtl/>
        </w:rPr>
        <w:t>وذلك</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على</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النحو</w:t>
      </w:r>
      <w:r w:rsidRPr="00D37FA3">
        <w:rPr>
          <w:rFonts w:ascii="Calibri" w:eastAsia="Calibri" w:hAnsi="Calibri" w:cs="Calibri"/>
          <w:color w:val="000000" w:themeColor="text1"/>
          <w:sz w:val="22"/>
          <w:szCs w:val="22"/>
          <w:rtl/>
        </w:rPr>
        <w:t xml:space="preserve"> </w:t>
      </w:r>
      <w:r w:rsidRPr="00D37FA3">
        <w:rPr>
          <w:rFonts w:ascii="Arial" w:eastAsia="Calibri" w:hAnsi="Arial" w:cs="Arial" w:hint="cs"/>
          <w:color w:val="000000" w:themeColor="text1"/>
          <w:sz w:val="22"/>
          <w:szCs w:val="22"/>
          <w:rtl/>
        </w:rPr>
        <w:t>التالي</w:t>
      </w:r>
      <w:r w:rsidRPr="00D37FA3">
        <w:rPr>
          <w:rFonts w:ascii="Calibri" w:eastAsia="Calibri" w:hAnsi="Calibri" w:cs="Calibri"/>
          <w:color w:val="000000" w:themeColor="text1"/>
          <w:sz w:val="22"/>
          <w:szCs w:val="22"/>
          <w:rtl/>
        </w:rPr>
        <w:t>:</w:t>
      </w:r>
    </w:p>
    <w:p w14:paraId="2F5AC156" w14:textId="4F26CCD1" w:rsidR="00D37FA3" w:rsidRDefault="30F63D54" w:rsidP="2B03261A">
      <w:pPr>
        <w:ind w:left="1440"/>
        <w:jc w:val="right"/>
        <w:rPr>
          <w:rtl/>
        </w:rPr>
      </w:pPr>
      <w:r>
        <w:rPr>
          <w:noProof/>
        </w:rPr>
        <w:drawing>
          <wp:inline distT="0" distB="0" distL="0" distR="0" wp14:anchorId="0DE1BFDF" wp14:editId="19047C44">
            <wp:extent cx="5229225" cy="3562350"/>
            <wp:effectExtent l="0" t="0" r="0" b="0"/>
            <wp:docPr id="828573509" name="Picture 82857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229225" cy="3562350"/>
                    </a:xfrm>
                    <a:prstGeom prst="rect">
                      <a:avLst/>
                    </a:prstGeom>
                  </pic:spPr>
                </pic:pic>
              </a:graphicData>
            </a:graphic>
          </wp:inline>
        </w:drawing>
      </w:r>
    </w:p>
    <w:p w14:paraId="6EA43DEF" w14:textId="77777777" w:rsidR="00D37FA3" w:rsidRDefault="00D37FA3" w:rsidP="2B03261A">
      <w:pPr>
        <w:ind w:left="1440"/>
        <w:jc w:val="right"/>
        <w:rPr>
          <w:rFonts w:ascii="Calibri" w:eastAsia="Calibri" w:hAnsi="Calibri" w:cs="Calibri"/>
          <w:color w:val="000000" w:themeColor="text1"/>
          <w:sz w:val="22"/>
          <w:szCs w:val="22"/>
          <w:rtl/>
        </w:rPr>
      </w:pPr>
    </w:p>
    <w:p w14:paraId="5C20637C" w14:textId="77777777" w:rsidR="00D37FA3" w:rsidRDefault="00D37FA3" w:rsidP="2B03261A">
      <w:pPr>
        <w:ind w:left="1440"/>
        <w:jc w:val="right"/>
        <w:rPr>
          <w:rFonts w:ascii="Calibri" w:eastAsia="Calibri" w:hAnsi="Calibri" w:cs="Calibri"/>
          <w:color w:val="000000" w:themeColor="text1"/>
          <w:sz w:val="22"/>
          <w:szCs w:val="22"/>
          <w:rtl/>
        </w:rPr>
      </w:pPr>
    </w:p>
    <w:p w14:paraId="72C011A7" w14:textId="77777777" w:rsidR="008B2499" w:rsidRPr="008B2499" w:rsidRDefault="008B2499" w:rsidP="008B2499">
      <w:pPr>
        <w:ind w:left="1440"/>
        <w:jc w:val="right"/>
        <w:rPr>
          <w:rFonts w:ascii="Calibri" w:eastAsia="Calibri" w:hAnsi="Calibri" w:cs="Calibri"/>
          <w:color w:val="000000" w:themeColor="text1"/>
          <w:sz w:val="22"/>
          <w:szCs w:val="22"/>
        </w:rPr>
      </w:pPr>
      <w:r w:rsidRPr="008B2499">
        <w:rPr>
          <w:rFonts w:ascii="Arial" w:eastAsia="Calibri" w:hAnsi="Arial" w:cs="Arial" w:hint="cs"/>
          <w:color w:val="000000" w:themeColor="text1"/>
          <w:sz w:val="22"/>
          <w:szCs w:val="22"/>
          <w:rtl/>
        </w:rPr>
        <w:t>جدول</w:t>
      </w:r>
      <w:r w:rsidRPr="008B2499">
        <w:rPr>
          <w:rFonts w:ascii="Calibri" w:eastAsia="Calibri" w:hAnsi="Calibri" w:cs="Calibri"/>
          <w:color w:val="000000" w:themeColor="text1"/>
          <w:sz w:val="22"/>
          <w:szCs w:val="22"/>
          <w:rtl/>
        </w:rPr>
        <w:t xml:space="preserve"> 11 </w:t>
      </w:r>
      <w:r w:rsidRPr="008B2499">
        <w:rPr>
          <w:rFonts w:ascii="Arial" w:eastAsia="Calibri" w:hAnsi="Arial" w:cs="Arial" w:hint="cs"/>
          <w:color w:val="000000" w:themeColor="text1"/>
          <w:sz w:val="22"/>
          <w:szCs w:val="22"/>
          <w:rtl/>
        </w:rPr>
        <w:t>معاملات</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الارتباط</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بين</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متغيرات</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الدراسة</w:t>
      </w:r>
      <w:r w:rsidRPr="008B2499">
        <w:rPr>
          <w:rFonts w:ascii="Calibri" w:eastAsia="Calibri" w:hAnsi="Calibri" w:cs="Calibri"/>
          <w:color w:val="000000" w:themeColor="text1"/>
          <w:sz w:val="22"/>
          <w:szCs w:val="22"/>
          <w:rtl/>
        </w:rPr>
        <w:t>.</w:t>
      </w:r>
    </w:p>
    <w:p w14:paraId="4D723272" w14:textId="77777777" w:rsidR="008B2499" w:rsidRPr="008B2499" w:rsidRDefault="008B2499" w:rsidP="008B2499">
      <w:pPr>
        <w:ind w:left="1440"/>
        <w:jc w:val="right"/>
        <w:rPr>
          <w:rFonts w:ascii="Calibri" w:eastAsia="Calibri" w:hAnsi="Calibri" w:cs="Calibri"/>
          <w:color w:val="000000" w:themeColor="text1"/>
          <w:sz w:val="22"/>
          <w:szCs w:val="22"/>
        </w:rPr>
      </w:pPr>
    </w:p>
    <w:p w14:paraId="3B69E786" w14:textId="31062624" w:rsidR="00D37FA3" w:rsidRDefault="008B2499" w:rsidP="2B03261A">
      <w:pPr>
        <w:ind w:left="1440"/>
        <w:jc w:val="right"/>
        <w:rPr>
          <w:rFonts w:ascii="Calibri" w:eastAsia="Calibri" w:hAnsi="Calibri" w:cs="Calibri"/>
          <w:color w:val="000000" w:themeColor="text1"/>
          <w:sz w:val="22"/>
          <w:szCs w:val="22"/>
          <w:rtl/>
        </w:rPr>
      </w:pPr>
      <w:r w:rsidRPr="008B2499">
        <w:rPr>
          <w:rFonts w:ascii="Calibri" w:eastAsia="Calibri" w:hAnsi="Calibri" w:cs="Calibri"/>
          <w:color w:val="000000" w:themeColor="text1"/>
          <w:sz w:val="22"/>
          <w:szCs w:val="22"/>
          <w:rtl/>
        </w:rPr>
        <w:t>"</w:t>
      </w:r>
      <w:r w:rsidRPr="008B2499">
        <w:rPr>
          <w:rFonts w:ascii="Arial" w:eastAsia="Calibri" w:hAnsi="Arial" w:cs="Arial" w:hint="cs"/>
          <w:color w:val="000000" w:themeColor="text1"/>
          <w:sz w:val="22"/>
          <w:szCs w:val="22"/>
          <w:rtl/>
        </w:rPr>
        <w:t>الارتباط</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مهم</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عند</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مستوى</w:t>
      </w:r>
      <w:r w:rsidRPr="008B2499">
        <w:rPr>
          <w:rFonts w:ascii="Calibri" w:eastAsia="Calibri" w:hAnsi="Calibri" w:cs="Calibri"/>
          <w:color w:val="000000" w:themeColor="text1"/>
          <w:sz w:val="22"/>
          <w:szCs w:val="22"/>
          <w:rtl/>
        </w:rPr>
        <w:t xml:space="preserve"> 0.01 (</w:t>
      </w:r>
      <w:r w:rsidRPr="008B2499">
        <w:rPr>
          <w:rFonts w:ascii="Arial" w:eastAsia="Calibri" w:hAnsi="Arial" w:cs="Arial" w:hint="cs"/>
          <w:color w:val="000000" w:themeColor="text1"/>
          <w:sz w:val="22"/>
          <w:szCs w:val="22"/>
          <w:rtl/>
        </w:rPr>
        <w:t>ذيلين</w:t>
      </w:r>
      <w:r w:rsidRPr="008B2499">
        <w:rPr>
          <w:rFonts w:ascii="Calibri" w:eastAsia="Calibri" w:hAnsi="Calibri" w:cs="Calibri"/>
          <w:color w:val="000000" w:themeColor="text1"/>
          <w:sz w:val="22"/>
          <w:szCs w:val="22"/>
          <w:rtl/>
        </w:rPr>
        <w:t>)."</w:t>
      </w:r>
    </w:p>
    <w:p w14:paraId="6F28C73B" w14:textId="77777777" w:rsidR="008B2499" w:rsidRDefault="008B2499" w:rsidP="2B03261A">
      <w:pPr>
        <w:ind w:left="1440"/>
        <w:jc w:val="right"/>
        <w:rPr>
          <w:rFonts w:ascii="Calibri" w:eastAsia="Calibri" w:hAnsi="Calibri" w:cs="Calibri"/>
          <w:color w:val="000000" w:themeColor="text1"/>
          <w:sz w:val="22"/>
          <w:szCs w:val="22"/>
          <w:rtl/>
        </w:rPr>
      </w:pPr>
    </w:p>
    <w:p w14:paraId="06A66A2A" w14:textId="77777777" w:rsidR="008B2499" w:rsidRDefault="008B2499" w:rsidP="2B03261A">
      <w:pPr>
        <w:ind w:left="1440"/>
        <w:jc w:val="right"/>
        <w:rPr>
          <w:rFonts w:ascii="Calibri" w:eastAsia="Calibri" w:hAnsi="Calibri" w:cs="Calibri"/>
          <w:color w:val="000000" w:themeColor="text1"/>
          <w:sz w:val="22"/>
          <w:szCs w:val="22"/>
          <w:rtl/>
        </w:rPr>
      </w:pPr>
    </w:p>
    <w:p w14:paraId="6D32E387" w14:textId="77777777" w:rsidR="008B2499" w:rsidRDefault="008B2499" w:rsidP="2B03261A">
      <w:pPr>
        <w:ind w:left="1440"/>
        <w:jc w:val="right"/>
        <w:rPr>
          <w:rFonts w:ascii="Calibri" w:eastAsia="Calibri" w:hAnsi="Calibri" w:cs="Calibri"/>
          <w:color w:val="000000" w:themeColor="text1"/>
          <w:sz w:val="22"/>
          <w:szCs w:val="22"/>
          <w:rtl/>
        </w:rPr>
      </w:pPr>
    </w:p>
    <w:p w14:paraId="0E34268E" w14:textId="77777777" w:rsidR="008B2499" w:rsidRDefault="008B2499" w:rsidP="2B03261A">
      <w:pPr>
        <w:ind w:left="1440"/>
        <w:jc w:val="right"/>
        <w:rPr>
          <w:rFonts w:ascii="Calibri" w:eastAsia="Calibri" w:hAnsi="Calibri" w:cs="Calibri"/>
          <w:color w:val="000000" w:themeColor="text1"/>
          <w:sz w:val="22"/>
          <w:szCs w:val="22"/>
          <w:rtl/>
        </w:rPr>
      </w:pPr>
    </w:p>
    <w:p w14:paraId="05FEF614" w14:textId="77777777" w:rsidR="008B2499" w:rsidRDefault="008B2499" w:rsidP="2B03261A">
      <w:pPr>
        <w:ind w:left="1440"/>
        <w:jc w:val="right"/>
        <w:rPr>
          <w:rFonts w:ascii="Calibri" w:eastAsia="Calibri" w:hAnsi="Calibri" w:cs="Calibri"/>
          <w:color w:val="000000" w:themeColor="text1"/>
          <w:sz w:val="22"/>
          <w:szCs w:val="22"/>
          <w:rtl/>
        </w:rPr>
      </w:pPr>
    </w:p>
    <w:p w14:paraId="3F91CC22" w14:textId="77777777" w:rsidR="008B2499" w:rsidRDefault="008B2499" w:rsidP="2B03261A">
      <w:pPr>
        <w:ind w:left="1440"/>
        <w:jc w:val="right"/>
        <w:rPr>
          <w:rFonts w:ascii="Calibri" w:eastAsia="Calibri" w:hAnsi="Calibri" w:cs="Calibri"/>
          <w:color w:val="000000" w:themeColor="text1"/>
          <w:sz w:val="22"/>
          <w:szCs w:val="22"/>
          <w:rtl/>
        </w:rPr>
      </w:pPr>
    </w:p>
    <w:p w14:paraId="5B3883DE" w14:textId="77777777" w:rsidR="008B2499" w:rsidRDefault="008B2499" w:rsidP="2B03261A">
      <w:pPr>
        <w:ind w:left="1440"/>
        <w:jc w:val="right"/>
        <w:rPr>
          <w:rFonts w:ascii="Calibri" w:eastAsia="Calibri" w:hAnsi="Calibri" w:cs="Calibri"/>
          <w:color w:val="000000" w:themeColor="text1"/>
          <w:sz w:val="22"/>
          <w:szCs w:val="22"/>
          <w:rtl/>
        </w:rPr>
      </w:pPr>
    </w:p>
    <w:p w14:paraId="6327DA8A" w14:textId="7E3C675E"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الارتباط</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الخطى</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بين</w:t>
      </w:r>
      <w:r w:rsidRPr="00351834">
        <w:rPr>
          <w:rFonts w:ascii="Calibri" w:eastAsia="Calibri" w:hAnsi="Calibri" w:cs="Calibri"/>
          <w:color w:val="000000" w:themeColor="text1"/>
          <w:sz w:val="22"/>
          <w:szCs w:val="22"/>
          <w:rtl/>
        </w:rPr>
        <w:t xml:space="preserve"> </w:t>
      </w:r>
      <w:r w:rsidR="00C610C5">
        <w:rPr>
          <w:rFonts w:ascii="Arial" w:eastAsia="Calibri" w:hAnsi="Arial" w:cs="Arial" w:hint="cs"/>
          <w:color w:val="000000" w:themeColor="text1"/>
          <w:sz w:val="22"/>
          <w:szCs w:val="22"/>
          <w:rtl/>
        </w:rPr>
        <w:t>بيئة العمل</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وابعادها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كمتغير</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مستقل</w:t>
      </w:r>
      <w:r w:rsidRPr="00351834">
        <w:rPr>
          <w:rFonts w:ascii="Calibri" w:eastAsia="Calibri" w:hAnsi="Calibri" w:cs="Calibri"/>
          <w:color w:val="000000" w:themeColor="text1"/>
          <w:sz w:val="22"/>
          <w:szCs w:val="22"/>
          <w:rtl/>
        </w:rPr>
        <w:t xml:space="preserve"> </w:t>
      </w:r>
      <w:r w:rsidR="00C610C5">
        <w:rPr>
          <w:rFonts w:ascii="Arial" w:eastAsia="Calibri" w:hAnsi="Arial" w:cs="Arial" w:hint="cs"/>
          <w:color w:val="000000" w:themeColor="text1"/>
          <w:sz w:val="22"/>
          <w:szCs w:val="22"/>
          <w:rtl/>
        </w:rPr>
        <w:t>الرضا الوظيفي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كمتغير</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تابع</w:t>
      </w:r>
      <w:r w:rsidRPr="00351834">
        <w:rPr>
          <w:rFonts w:ascii="Calibri" w:eastAsia="Calibri" w:hAnsi="Calibri" w:cs="Calibri"/>
          <w:color w:val="000000" w:themeColor="text1"/>
          <w:sz w:val="22"/>
          <w:szCs w:val="22"/>
          <w:rtl/>
        </w:rPr>
        <w:t>):</w:t>
      </w:r>
    </w:p>
    <w:p w14:paraId="0AF7BA5A" w14:textId="77777777" w:rsidR="00351834" w:rsidRPr="00351834" w:rsidRDefault="00351834" w:rsidP="00351834">
      <w:pPr>
        <w:ind w:left="1440"/>
        <w:jc w:val="right"/>
        <w:rPr>
          <w:rFonts w:ascii="Calibri" w:eastAsia="Calibri" w:hAnsi="Calibri" w:cs="Calibri"/>
          <w:color w:val="000000" w:themeColor="text1"/>
          <w:sz w:val="22"/>
          <w:szCs w:val="22"/>
        </w:rPr>
      </w:pPr>
    </w:p>
    <w:p w14:paraId="2DAC3E6E" w14:textId="77777777" w:rsidR="00166846" w:rsidRDefault="00351834" w:rsidP="00351834">
      <w:pPr>
        <w:ind w:left="1440"/>
        <w:jc w:val="right"/>
        <w:rPr>
          <w:rFonts w:ascii="Calibri" w:eastAsia="Calibri" w:hAnsi="Calibri" w:cs="Calibri"/>
          <w:color w:val="000000" w:themeColor="text1"/>
          <w:sz w:val="22"/>
          <w:szCs w:val="22"/>
          <w:rtl/>
        </w:rPr>
      </w:pPr>
      <w:r w:rsidRPr="00351834">
        <w:rPr>
          <w:rFonts w:ascii="Arial" w:eastAsia="Calibri" w:hAnsi="Arial" w:cs="Arial" w:hint="cs"/>
          <w:color w:val="000000" w:themeColor="text1"/>
          <w:sz w:val="22"/>
          <w:szCs w:val="22"/>
          <w:rtl/>
        </w:rPr>
        <w:t>تبين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وجود</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ارتباط</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معنوي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متوسط</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موجب</w:t>
      </w:r>
      <w:r w:rsidR="00166846">
        <w:rPr>
          <w:rFonts w:ascii="Calibri" w:eastAsia="Calibri" w:hAnsi="Calibri" w:cs="Calibri" w:hint="cs"/>
          <w:color w:val="000000" w:themeColor="text1"/>
          <w:sz w:val="22"/>
          <w:szCs w:val="22"/>
          <w:rtl/>
        </w:rPr>
        <w:t xml:space="preserve"> </w:t>
      </w:r>
    </w:p>
    <w:p w14:paraId="1B06F67B" w14:textId="0CB4D98C" w:rsidR="00351834" w:rsidRPr="00351834" w:rsidRDefault="00166846" w:rsidP="00B97D77">
      <w:pPr>
        <w:ind w:left="1440"/>
        <w:rPr>
          <w:rFonts w:ascii="Calibri" w:eastAsia="Calibri" w:hAnsi="Calibri" w:cs="Calibri"/>
          <w:color w:val="000000" w:themeColor="text1"/>
          <w:sz w:val="22"/>
          <w:szCs w:val="22"/>
        </w:rPr>
      </w:pPr>
      <w:r w:rsidRPr="00166846">
        <w:rPr>
          <w:rFonts w:ascii="Calibri" w:eastAsia="Calibri" w:hAnsi="Calibri" w:cs="Calibri" w:hint="cs"/>
          <w:color w:val="000000" w:themeColor="text1"/>
          <w:sz w:val="22"/>
          <w:szCs w:val="22"/>
          <w:rtl/>
        </w:rPr>
        <w:t>0</w:t>
      </w:r>
      <w:r w:rsidRPr="00166846">
        <w:rPr>
          <w:rFonts w:ascii="Calibri" w:eastAsia="Calibri" w:hAnsi="Calibri" w:cs="Arial" w:hint="cs"/>
          <w:color w:val="000000" w:themeColor="text1"/>
          <w:sz w:val="22"/>
          <w:szCs w:val="22"/>
          <w:rtl/>
        </w:rPr>
        <w:t>،626</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بين</w:t>
      </w:r>
      <w:r w:rsidR="00351834" w:rsidRPr="00351834">
        <w:rPr>
          <w:rFonts w:ascii="Calibri" w:eastAsia="Calibri" w:hAnsi="Calibri" w:cs="Calibri"/>
          <w:color w:val="000000" w:themeColor="text1"/>
          <w:sz w:val="22"/>
          <w:szCs w:val="22"/>
          <w:rtl/>
        </w:rPr>
        <w:t xml:space="preserve"> </w:t>
      </w:r>
      <w:r w:rsidR="00743B57">
        <w:rPr>
          <w:rFonts w:ascii="Arial" w:eastAsia="Calibri" w:hAnsi="Arial" w:cs="Arial" w:hint="cs"/>
          <w:color w:val="000000" w:themeColor="text1"/>
          <w:sz w:val="22"/>
          <w:szCs w:val="22"/>
          <w:rtl/>
        </w:rPr>
        <w:t xml:space="preserve">بيئة العمل </w:t>
      </w:r>
      <w:r w:rsidR="00351834" w:rsidRPr="00351834">
        <w:rPr>
          <w:rFonts w:ascii="Arial" w:eastAsia="Calibri" w:hAnsi="Arial" w:cs="Arial" w:hint="cs"/>
          <w:color w:val="000000" w:themeColor="text1"/>
          <w:sz w:val="22"/>
          <w:szCs w:val="22"/>
          <w:rtl/>
        </w:rPr>
        <w:t>وأبعادها</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كمتغير</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مستقل</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و</w:t>
      </w:r>
      <w:r w:rsidR="00743B57">
        <w:rPr>
          <w:rFonts w:ascii="Arial" w:eastAsia="Calibri" w:hAnsi="Arial" w:cs="Arial" w:hint="cs"/>
          <w:color w:val="000000" w:themeColor="text1"/>
          <w:sz w:val="22"/>
          <w:szCs w:val="22"/>
          <w:rtl/>
        </w:rPr>
        <w:t xml:space="preserve">الرضا الوظيفي </w:t>
      </w:r>
      <w:r w:rsidR="00351834" w:rsidRPr="00351834">
        <w:rPr>
          <w:rFonts w:ascii="Arial" w:eastAsia="Calibri" w:hAnsi="Arial" w:cs="Arial" w:hint="cs"/>
          <w:color w:val="000000" w:themeColor="text1"/>
          <w:sz w:val="22"/>
          <w:szCs w:val="22"/>
          <w:rtl/>
        </w:rPr>
        <w:t>كمتغير</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تابع</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عند</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مستوى</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دلالة</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أقل</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من</w:t>
      </w:r>
      <w:r w:rsidR="00351834" w:rsidRPr="002B4527">
        <w:rPr>
          <w:rFonts w:ascii="Calibri" w:eastAsia="Calibri" w:hAnsi="Calibri" w:cs="Calibri"/>
          <w:color w:val="000000" w:themeColor="text1"/>
          <w:sz w:val="22"/>
          <w:szCs w:val="22"/>
          <w:rtl/>
        </w:rPr>
        <w:t xml:space="preserve"> (0.01).</w:t>
      </w:r>
      <w:r w:rsidR="00351834" w:rsidRPr="00351834">
        <w:rPr>
          <w:rFonts w:ascii="Calibri" w:eastAsia="Calibri" w:hAnsi="Calibri" w:cs="Calibri"/>
          <w:color w:val="000000" w:themeColor="text1"/>
          <w:sz w:val="22"/>
          <w:szCs w:val="22"/>
          <w:rtl/>
        </w:rPr>
        <w:t xml:space="preserve"> . </w:t>
      </w:r>
      <w:r w:rsidR="00351834" w:rsidRPr="00351834">
        <w:rPr>
          <w:rFonts w:ascii="Arial" w:eastAsia="Calibri" w:hAnsi="Arial" w:cs="Arial" w:hint="cs"/>
          <w:color w:val="000000" w:themeColor="text1"/>
          <w:sz w:val="22"/>
          <w:szCs w:val="22"/>
          <w:rtl/>
        </w:rPr>
        <w:t>تبين</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وجود</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ارتباط</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معنوي</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متوسط</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موجب</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بين</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كل</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بعد</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من</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ابعاد</w:t>
      </w:r>
      <w:r w:rsidR="00351834" w:rsidRPr="00351834">
        <w:rPr>
          <w:rFonts w:ascii="Calibri" w:eastAsia="Calibri" w:hAnsi="Calibri" w:cs="Calibri"/>
          <w:color w:val="000000" w:themeColor="text1"/>
          <w:sz w:val="22"/>
          <w:szCs w:val="22"/>
          <w:rtl/>
        </w:rPr>
        <w:t xml:space="preserve"> </w:t>
      </w:r>
      <w:r w:rsidR="00F90637">
        <w:rPr>
          <w:rFonts w:ascii="Arial" w:eastAsia="Calibri" w:hAnsi="Arial" w:cs="Arial" w:hint="cs"/>
          <w:color w:val="000000" w:themeColor="text1"/>
          <w:sz w:val="22"/>
          <w:szCs w:val="22"/>
          <w:rtl/>
        </w:rPr>
        <w:t>بيئة العمل</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ال</w:t>
      </w:r>
      <w:r w:rsidR="00FF4FED">
        <w:rPr>
          <w:rFonts w:ascii="Arial" w:eastAsia="Calibri" w:hAnsi="Arial" w:cs="Arial" w:hint="cs"/>
          <w:color w:val="000000" w:themeColor="text1"/>
          <w:sz w:val="22"/>
          <w:szCs w:val="22"/>
          <w:rtl/>
        </w:rPr>
        <w:t xml:space="preserve">بيئه الماديه </w:t>
      </w:r>
      <w:r w:rsidR="00351834" w:rsidRPr="00351834">
        <w:rPr>
          <w:rFonts w:ascii="Arial" w:eastAsia="Calibri" w:hAnsi="Arial" w:cs="Arial" w:hint="cs"/>
          <w:color w:val="000000" w:themeColor="text1"/>
          <w:sz w:val="22"/>
          <w:szCs w:val="22"/>
          <w:rtl/>
        </w:rPr>
        <w:t>،</w:t>
      </w:r>
      <w:r w:rsidR="00F04DEA">
        <w:rPr>
          <w:rFonts w:ascii="Calibri" w:eastAsia="Calibri" w:hAnsi="Calibri" w:cs="Arial" w:hint="cs"/>
          <w:color w:val="000000" w:themeColor="text1"/>
          <w:sz w:val="22"/>
          <w:szCs w:val="22"/>
          <w:rtl/>
        </w:rPr>
        <w:t>البيئه التنظيميه</w:t>
      </w:r>
      <w:r w:rsidR="00351834" w:rsidRPr="00351834">
        <w:rPr>
          <w:rFonts w:ascii="Arial" w:eastAsia="Calibri" w:hAnsi="Arial" w:cs="Arial" w:hint="cs"/>
          <w:color w:val="000000" w:themeColor="text1"/>
          <w:sz w:val="22"/>
          <w:szCs w:val="22"/>
          <w:rtl/>
        </w:rPr>
        <w:t>،</w:t>
      </w:r>
      <w:r w:rsidR="00351834" w:rsidRPr="00351834">
        <w:rPr>
          <w:rFonts w:ascii="Calibri" w:eastAsia="Calibri" w:hAnsi="Calibri" w:cs="Calibri"/>
          <w:color w:val="000000" w:themeColor="text1"/>
          <w:sz w:val="22"/>
          <w:szCs w:val="22"/>
          <w:rtl/>
        </w:rPr>
        <w:t xml:space="preserve"> </w:t>
      </w:r>
      <w:r w:rsidR="00036C63" w:rsidRPr="000C623A">
        <w:rPr>
          <w:rFonts w:ascii="Calibri" w:eastAsia="Calibri" w:hAnsi="Calibri" w:cs="Calibri" w:hint="cs"/>
          <w:color w:val="000000" w:themeColor="text1"/>
          <w:sz w:val="22"/>
          <w:szCs w:val="22"/>
          <w:rtl/>
        </w:rPr>
        <w:t>394</w:t>
      </w:r>
      <w:r w:rsidR="00036C63" w:rsidRPr="000C623A">
        <w:rPr>
          <w:rFonts w:ascii="Calibri" w:eastAsia="Calibri" w:hAnsi="Calibri" w:cs="Arial" w:hint="cs"/>
          <w:color w:val="000000" w:themeColor="text1"/>
          <w:sz w:val="22"/>
          <w:szCs w:val="22"/>
          <w:rtl/>
        </w:rPr>
        <w:t>،961</w:t>
      </w:r>
      <w:r w:rsidR="00351834" w:rsidRPr="0059443C">
        <w:rPr>
          <w:rFonts w:ascii="Calibri" w:eastAsia="Calibri" w:hAnsi="Calibri" w:cs="Calibri"/>
          <w:color w:val="FF0000"/>
          <w:sz w:val="22"/>
          <w:szCs w:val="22"/>
          <w:rtl/>
        </w:rPr>
        <w:t xml:space="preserve"> </w:t>
      </w:r>
      <w:r w:rsidR="00351834" w:rsidRPr="00351834">
        <w:rPr>
          <w:rFonts w:ascii="Arial" w:eastAsia="Calibri" w:hAnsi="Arial" w:cs="Arial" w:hint="cs"/>
          <w:color w:val="000000" w:themeColor="text1"/>
          <w:sz w:val="22"/>
          <w:szCs w:val="22"/>
          <w:rtl/>
        </w:rPr>
        <w:t>على</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الترتيب</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كمتغيرات</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مستقلة</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عند</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مستوى</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دلالة</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أقل</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من</w:t>
      </w:r>
      <w:r w:rsidR="00351834" w:rsidRPr="00E42DFC">
        <w:rPr>
          <w:rFonts w:ascii="Calibri" w:eastAsia="Calibri" w:hAnsi="Calibri" w:cs="Calibri"/>
          <w:color w:val="000000" w:themeColor="text1"/>
          <w:sz w:val="22"/>
          <w:szCs w:val="22"/>
          <w:rtl/>
        </w:rPr>
        <w:t xml:space="preserve"> (0.01) </w:t>
      </w:r>
      <w:r w:rsidR="00351834" w:rsidRPr="00351834">
        <w:rPr>
          <w:rFonts w:ascii="Arial" w:eastAsia="Calibri" w:hAnsi="Arial" w:cs="Arial" w:hint="cs"/>
          <w:color w:val="000000" w:themeColor="text1"/>
          <w:sz w:val="22"/>
          <w:szCs w:val="22"/>
          <w:rtl/>
        </w:rPr>
        <w:t>وبين</w:t>
      </w:r>
      <w:r w:rsidR="00351834" w:rsidRPr="00351834">
        <w:rPr>
          <w:rFonts w:ascii="Calibri" w:eastAsia="Calibri" w:hAnsi="Calibri" w:cs="Calibri"/>
          <w:color w:val="000000" w:themeColor="text1"/>
          <w:sz w:val="22"/>
          <w:szCs w:val="22"/>
          <w:rtl/>
        </w:rPr>
        <w:t xml:space="preserve"> </w:t>
      </w:r>
      <w:r w:rsidR="00B97D77">
        <w:rPr>
          <w:rFonts w:ascii="Arial" w:eastAsia="Calibri" w:hAnsi="Arial" w:cs="Arial" w:hint="cs"/>
          <w:color w:val="000000" w:themeColor="text1"/>
          <w:sz w:val="22"/>
          <w:szCs w:val="22"/>
          <w:rtl/>
        </w:rPr>
        <w:t xml:space="preserve">الرضا الوظيفي </w:t>
      </w:r>
      <w:r w:rsidR="00351834" w:rsidRPr="00351834">
        <w:rPr>
          <w:rFonts w:ascii="Arial" w:eastAsia="Calibri" w:hAnsi="Arial" w:cs="Arial" w:hint="cs"/>
          <w:color w:val="000000" w:themeColor="text1"/>
          <w:sz w:val="22"/>
          <w:szCs w:val="22"/>
          <w:rtl/>
        </w:rPr>
        <w:t>كمتغير</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تابع</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يلاحظ</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مما</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سبق</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أن</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قيم</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معاملات</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الارتباط</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بين</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متغيرات</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الدراسة</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مرتفعة،</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ومما</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يدل</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على</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قوة</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هذا</w:t>
      </w:r>
      <w:r w:rsidR="00351834" w:rsidRPr="00351834">
        <w:rPr>
          <w:rFonts w:ascii="Calibri" w:eastAsia="Calibri" w:hAnsi="Calibri" w:cs="Calibri"/>
          <w:color w:val="000000" w:themeColor="text1"/>
          <w:sz w:val="22"/>
          <w:szCs w:val="22"/>
          <w:rtl/>
        </w:rPr>
        <w:t xml:space="preserve"> </w:t>
      </w:r>
      <w:r w:rsidR="00351834" w:rsidRPr="00351834">
        <w:rPr>
          <w:rFonts w:ascii="Arial" w:eastAsia="Calibri" w:hAnsi="Arial" w:cs="Arial" w:hint="cs"/>
          <w:color w:val="000000" w:themeColor="text1"/>
          <w:sz w:val="22"/>
          <w:szCs w:val="22"/>
          <w:rtl/>
        </w:rPr>
        <w:t>الارتباط</w:t>
      </w:r>
      <w:r w:rsidR="00351834" w:rsidRPr="00351834">
        <w:rPr>
          <w:rFonts w:ascii="Calibri" w:eastAsia="Calibri" w:hAnsi="Calibri" w:cs="Calibri"/>
          <w:color w:val="000000" w:themeColor="text1"/>
          <w:sz w:val="22"/>
          <w:szCs w:val="22"/>
          <w:rtl/>
        </w:rPr>
        <w:t>.</w:t>
      </w:r>
    </w:p>
    <w:p w14:paraId="752A86D3" w14:textId="77777777" w:rsidR="00351834" w:rsidRPr="00351834" w:rsidRDefault="00351834" w:rsidP="00351834">
      <w:pPr>
        <w:ind w:left="1440"/>
        <w:jc w:val="right"/>
        <w:rPr>
          <w:rFonts w:ascii="Calibri" w:eastAsia="Calibri" w:hAnsi="Calibri" w:cs="Calibri"/>
          <w:color w:val="000000" w:themeColor="text1"/>
          <w:sz w:val="22"/>
          <w:szCs w:val="22"/>
        </w:rPr>
      </w:pPr>
    </w:p>
    <w:p w14:paraId="7B834B0E" w14:textId="48F22B9D"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الارتباط</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الخطي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أبعاد</w:t>
      </w:r>
      <w:r w:rsidRPr="00351834">
        <w:rPr>
          <w:rFonts w:ascii="Calibri" w:eastAsia="Calibri" w:hAnsi="Calibri" w:cs="Calibri"/>
          <w:color w:val="000000" w:themeColor="text1"/>
          <w:sz w:val="22"/>
          <w:szCs w:val="22"/>
          <w:rtl/>
        </w:rPr>
        <w:t xml:space="preserve"> </w:t>
      </w:r>
      <w:r w:rsidR="00C80E6F">
        <w:rPr>
          <w:rFonts w:ascii="Arial" w:eastAsia="Calibri" w:hAnsi="Arial" w:cs="Arial" w:hint="cs"/>
          <w:color w:val="000000" w:themeColor="text1"/>
          <w:sz w:val="22"/>
          <w:szCs w:val="22"/>
          <w:rtl/>
        </w:rPr>
        <w:t>بيئة العمل</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متغير</w:t>
      </w:r>
      <w:r w:rsidRPr="00351834">
        <w:rPr>
          <w:rFonts w:ascii="Calibri" w:eastAsia="Calibri" w:hAnsi="Calibri" w:cs="Calibri"/>
          <w:color w:val="000000" w:themeColor="text1"/>
          <w:sz w:val="22"/>
          <w:szCs w:val="22"/>
          <w:rtl/>
        </w:rPr>
        <w:t xml:space="preserve"> </w:t>
      </w:r>
      <w:r w:rsidR="0010180C">
        <w:rPr>
          <w:rFonts w:ascii="Arial" w:eastAsia="Calibri" w:hAnsi="Arial" w:cs="Arial" w:hint="cs"/>
          <w:color w:val="000000" w:themeColor="text1"/>
          <w:sz w:val="22"/>
          <w:szCs w:val="22"/>
          <w:rtl/>
        </w:rPr>
        <w:t xml:space="preserve">البيئه الاستراتيجيه </w:t>
      </w:r>
      <w:r w:rsidRPr="00351834">
        <w:rPr>
          <w:rFonts w:ascii="Arial" w:eastAsia="Calibri" w:hAnsi="Arial" w:cs="Arial" w:hint="cs"/>
          <w:color w:val="000000" w:themeColor="text1"/>
          <w:sz w:val="22"/>
          <w:szCs w:val="22"/>
          <w:rtl/>
        </w:rPr>
        <w:t>ككل،</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بعضها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البعض</w:t>
      </w:r>
      <w:r w:rsidRPr="00351834">
        <w:rPr>
          <w:rFonts w:ascii="Calibri" w:eastAsia="Calibri" w:hAnsi="Calibri" w:cs="Calibri"/>
          <w:color w:val="000000" w:themeColor="text1"/>
          <w:sz w:val="22"/>
          <w:szCs w:val="22"/>
          <w:rtl/>
        </w:rPr>
        <w:t>:</w:t>
      </w:r>
    </w:p>
    <w:p w14:paraId="76E34268" w14:textId="77777777" w:rsidR="00351834" w:rsidRPr="00351834" w:rsidRDefault="00351834" w:rsidP="00351834">
      <w:pPr>
        <w:ind w:left="1440"/>
        <w:jc w:val="right"/>
        <w:rPr>
          <w:rFonts w:ascii="Calibri" w:eastAsia="Calibri" w:hAnsi="Calibri" w:cs="Calibri"/>
          <w:color w:val="000000" w:themeColor="text1"/>
          <w:sz w:val="22"/>
          <w:szCs w:val="22"/>
        </w:rPr>
      </w:pPr>
    </w:p>
    <w:p w14:paraId="07778666" w14:textId="11DC5B2D"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يتضح</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نتائج</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الجدول</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السابق</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وجود</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ارتباط</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موجب</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معنوي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بين</w:t>
      </w:r>
      <w:r w:rsidRPr="00351834">
        <w:rPr>
          <w:rFonts w:ascii="Calibri" w:eastAsia="Calibri" w:hAnsi="Calibri" w:cs="Calibri"/>
          <w:color w:val="000000" w:themeColor="text1"/>
          <w:sz w:val="22"/>
          <w:szCs w:val="22"/>
          <w:rtl/>
        </w:rPr>
        <w:t xml:space="preserve"> </w:t>
      </w:r>
      <w:r w:rsidR="00A64088">
        <w:rPr>
          <w:rFonts w:ascii="Calibri" w:eastAsia="Calibri" w:hAnsi="Calibri" w:cs="Arial" w:hint="cs"/>
          <w:color w:val="000000" w:themeColor="text1"/>
          <w:sz w:val="22"/>
          <w:szCs w:val="22"/>
          <w:rtl/>
        </w:rPr>
        <w:t xml:space="preserve">بيئة العمل </w:t>
      </w:r>
      <w:r w:rsidRPr="00351834">
        <w:rPr>
          <w:rFonts w:ascii="Arial" w:eastAsia="Calibri" w:hAnsi="Arial" w:cs="Arial" w:hint="cs"/>
          <w:color w:val="000000" w:themeColor="text1"/>
          <w:sz w:val="22"/>
          <w:szCs w:val="22"/>
          <w:rtl/>
        </w:rPr>
        <w:t>وبين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أبعادها</w:t>
      </w:r>
      <w:r w:rsidRPr="00351834">
        <w:rPr>
          <w:rFonts w:ascii="Calibri" w:eastAsia="Calibri" w:hAnsi="Calibri" w:cs="Calibri"/>
          <w:color w:val="000000" w:themeColor="text1"/>
          <w:sz w:val="22"/>
          <w:szCs w:val="22"/>
          <w:rtl/>
        </w:rPr>
        <w:t xml:space="preserve"> </w:t>
      </w:r>
      <w:r w:rsidR="00A64088">
        <w:rPr>
          <w:rFonts w:ascii="Arial" w:eastAsia="Calibri" w:hAnsi="Arial" w:cs="Arial" w:hint="cs"/>
          <w:color w:val="000000" w:themeColor="text1"/>
          <w:sz w:val="22"/>
          <w:szCs w:val="22"/>
          <w:rtl/>
        </w:rPr>
        <w:t>بيئه تنظيميه</w:t>
      </w:r>
      <w:r w:rsidRPr="00351834">
        <w:rPr>
          <w:rFonts w:ascii="Arial" w:eastAsia="Calibri" w:hAnsi="Arial" w:cs="Arial" w:hint="cs"/>
          <w:color w:val="000000" w:themeColor="text1"/>
          <w:sz w:val="22"/>
          <w:szCs w:val="22"/>
          <w:rtl/>
        </w:rPr>
        <w:t>،</w:t>
      </w:r>
      <w:r w:rsidR="00A64088">
        <w:rPr>
          <w:rFonts w:ascii="Calibri" w:eastAsia="Calibri" w:hAnsi="Calibri" w:cs="Calibri" w:hint="cs"/>
          <w:color w:val="000000" w:themeColor="text1"/>
          <w:sz w:val="22"/>
          <w:szCs w:val="22"/>
          <w:rtl/>
        </w:rPr>
        <w:t xml:space="preserve"> </w:t>
      </w:r>
      <w:r w:rsidR="00A64088">
        <w:rPr>
          <w:rFonts w:ascii="Calibri" w:eastAsia="Calibri" w:hAnsi="Calibri" w:cs="Arial" w:hint="cs"/>
          <w:color w:val="000000" w:themeColor="text1"/>
          <w:sz w:val="22"/>
          <w:szCs w:val="22"/>
          <w:rtl/>
        </w:rPr>
        <w:t>بيئة العمل</w:t>
      </w:r>
      <w:r w:rsidRPr="00351834">
        <w:rPr>
          <w:rFonts w:ascii="Arial" w:eastAsia="Calibri" w:hAnsi="Arial" w:cs="Arial" w:hint="cs"/>
          <w:color w:val="000000" w:themeColor="text1"/>
          <w:sz w:val="22"/>
          <w:szCs w:val="22"/>
          <w:rtl/>
        </w:rPr>
        <w:t>،</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عند</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مستوى</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دلالة</w:t>
      </w:r>
      <w:r w:rsidRPr="00351834">
        <w:rPr>
          <w:rFonts w:ascii="Calibri" w:eastAsia="Calibri" w:hAnsi="Calibri" w:cs="Calibri"/>
          <w:color w:val="000000" w:themeColor="text1"/>
          <w:sz w:val="22"/>
          <w:szCs w:val="22"/>
          <w:rtl/>
        </w:rPr>
        <w:t xml:space="preserve"> (</w:t>
      </w:r>
      <w:r w:rsidRPr="00773CA8">
        <w:rPr>
          <w:rFonts w:ascii="Calibri" w:eastAsia="Calibri" w:hAnsi="Calibri" w:cs="Calibri"/>
          <w:color w:val="FF0000"/>
          <w:sz w:val="22"/>
          <w:szCs w:val="22"/>
          <w:rtl/>
        </w:rPr>
        <w:t>0.01</w:t>
      </w:r>
      <w:r w:rsidRPr="00351834">
        <w:rPr>
          <w:rFonts w:ascii="Calibri" w:eastAsia="Calibri" w:hAnsi="Calibri" w:cs="Calibri"/>
          <w:color w:val="000000" w:themeColor="text1"/>
          <w:sz w:val="22"/>
          <w:szCs w:val="22"/>
          <w:rtl/>
        </w:rPr>
        <w:t>).</w:t>
      </w:r>
    </w:p>
    <w:p w14:paraId="0F6B98DA" w14:textId="77777777" w:rsidR="00351834" w:rsidRPr="00351834" w:rsidRDefault="00351834" w:rsidP="00351834">
      <w:pPr>
        <w:ind w:left="1440"/>
        <w:jc w:val="right"/>
        <w:rPr>
          <w:rFonts w:ascii="Calibri" w:eastAsia="Calibri" w:hAnsi="Calibri" w:cs="Calibri"/>
          <w:color w:val="000000" w:themeColor="text1"/>
          <w:sz w:val="22"/>
          <w:szCs w:val="22"/>
        </w:rPr>
      </w:pPr>
    </w:p>
    <w:p w14:paraId="2DD3939A" w14:textId="77777777"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Calibri" w:eastAsia="Calibri" w:hAnsi="Calibri" w:cs="Calibri"/>
          <w:color w:val="000000" w:themeColor="text1"/>
          <w:sz w:val="22"/>
          <w:szCs w:val="22"/>
          <w:rtl/>
        </w:rPr>
        <w:t xml:space="preserve">4.6 </w:t>
      </w:r>
      <w:r w:rsidRPr="00351834">
        <w:rPr>
          <w:rFonts w:ascii="Arial" w:eastAsia="Calibri" w:hAnsi="Arial" w:cs="Arial" w:hint="cs"/>
          <w:color w:val="000000" w:themeColor="text1"/>
          <w:sz w:val="22"/>
          <w:szCs w:val="22"/>
          <w:rtl/>
        </w:rPr>
        <w:t>نتائج</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اختبار</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فرضيات</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الدراسة</w:t>
      </w:r>
    </w:p>
    <w:p w14:paraId="28D23B76" w14:textId="77777777" w:rsidR="00351834" w:rsidRPr="00351834" w:rsidRDefault="00351834" w:rsidP="00351834">
      <w:pPr>
        <w:ind w:left="1440"/>
        <w:jc w:val="right"/>
        <w:rPr>
          <w:rFonts w:ascii="Calibri" w:eastAsia="Calibri" w:hAnsi="Calibri" w:cs="Calibri"/>
          <w:color w:val="000000" w:themeColor="text1"/>
          <w:sz w:val="22"/>
          <w:szCs w:val="22"/>
        </w:rPr>
      </w:pPr>
    </w:p>
    <w:p w14:paraId="243FE068" w14:textId="77777777"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يتعلق</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هذا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الجزء</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باختبار</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صحة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الفرض</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الرئيسي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للدراسة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وما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يتبعه</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فروض</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فرعية،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ويتم</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عرض</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النتائج</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الإحصائية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التي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تم</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التوصل</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إليها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باستخدام</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كلا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الحزمة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الإحصائية</w:t>
      </w:r>
      <w:r w:rsidRPr="00351834">
        <w:rPr>
          <w:rFonts w:ascii="Calibri" w:eastAsia="Calibri" w:hAnsi="Calibri" w:cs="Calibri"/>
          <w:color w:val="000000" w:themeColor="text1"/>
          <w:sz w:val="22"/>
          <w:szCs w:val="22"/>
          <w:rtl/>
        </w:rPr>
        <w:t xml:space="preserve"> 28.</w:t>
      </w:r>
      <w:r w:rsidRPr="00351834">
        <w:rPr>
          <w:rFonts w:ascii="Calibri" w:eastAsia="Calibri" w:hAnsi="Calibri" w:cs="Calibri"/>
          <w:color w:val="000000" w:themeColor="text1"/>
          <w:sz w:val="22"/>
          <w:szCs w:val="22"/>
        </w:rPr>
        <w:t>SEM-PLS, SPSS V</w:t>
      </w:r>
    </w:p>
    <w:p w14:paraId="4190B4A5" w14:textId="77777777" w:rsidR="00351834" w:rsidRPr="00351834" w:rsidRDefault="00351834" w:rsidP="00351834">
      <w:pPr>
        <w:ind w:left="1440"/>
        <w:jc w:val="right"/>
        <w:rPr>
          <w:rFonts w:ascii="Calibri" w:eastAsia="Calibri" w:hAnsi="Calibri" w:cs="Calibri"/>
          <w:color w:val="000000" w:themeColor="text1"/>
          <w:sz w:val="22"/>
          <w:szCs w:val="22"/>
        </w:rPr>
      </w:pPr>
    </w:p>
    <w:p w14:paraId="676F06FD" w14:textId="77777777"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على</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النحو</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التالي</w:t>
      </w:r>
      <w:r w:rsidRPr="00351834">
        <w:rPr>
          <w:rFonts w:ascii="Calibri" w:eastAsia="Calibri" w:hAnsi="Calibri" w:cs="Calibri"/>
          <w:color w:val="000000" w:themeColor="text1"/>
          <w:sz w:val="22"/>
          <w:szCs w:val="22"/>
          <w:rtl/>
        </w:rPr>
        <w:t>:</w:t>
      </w:r>
    </w:p>
    <w:p w14:paraId="296C0B14" w14:textId="77777777" w:rsidR="00351834" w:rsidRPr="00351834" w:rsidRDefault="00351834" w:rsidP="00351834">
      <w:pPr>
        <w:ind w:left="1440"/>
        <w:jc w:val="right"/>
        <w:rPr>
          <w:rFonts w:ascii="Calibri" w:eastAsia="Calibri" w:hAnsi="Calibri" w:cs="Calibri"/>
          <w:color w:val="000000" w:themeColor="text1"/>
          <w:sz w:val="22"/>
          <w:szCs w:val="22"/>
        </w:rPr>
      </w:pPr>
    </w:p>
    <w:p w14:paraId="30F1B8B6" w14:textId="77777777"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الفرض</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الرئيسي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للدراسة</w:t>
      </w:r>
      <w:r w:rsidRPr="00351834">
        <w:rPr>
          <w:rFonts w:ascii="Calibri" w:eastAsia="Calibri" w:hAnsi="Calibri" w:cs="Calibri"/>
          <w:color w:val="000000" w:themeColor="text1"/>
          <w:sz w:val="22"/>
          <w:szCs w:val="22"/>
          <w:rtl/>
        </w:rPr>
        <w:t>:</w:t>
      </w:r>
    </w:p>
    <w:p w14:paraId="4447EBAB" w14:textId="77777777" w:rsidR="00351834" w:rsidRPr="00351834" w:rsidRDefault="00351834" w:rsidP="00351834">
      <w:pPr>
        <w:ind w:left="1440"/>
        <w:jc w:val="right"/>
        <w:rPr>
          <w:rFonts w:ascii="Calibri" w:eastAsia="Calibri" w:hAnsi="Calibri" w:cs="Calibri"/>
          <w:color w:val="000000" w:themeColor="text1"/>
          <w:sz w:val="22"/>
          <w:szCs w:val="22"/>
        </w:rPr>
      </w:pPr>
    </w:p>
    <w:p w14:paraId="1628D8E3" w14:textId="0C86583C"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توجد</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علاقة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معنوية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إيجابية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ذات</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دلالة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إحصائية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بين</w:t>
      </w:r>
      <w:r w:rsidRPr="00351834">
        <w:rPr>
          <w:rFonts w:ascii="Calibri" w:eastAsia="Calibri" w:hAnsi="Calibri" w:cs="Calibri"/>
          <w:color w:val="000000" w:themeColor="text1"/>
          <w:sz w:val="22"/>
          <w:szCs w:val="22"/>
          <w:rtl/>
        </w:rPr>
        <w:t xml:space="preserve"> </w:t>
      </w:r>
      <w:r w:rsidR="002E4CDA">
        <w:rPr>
          <w:rFonts w:ascii="Arial" w:eastAsia="Calibri" w:hAnsi="Arial" w:cs="Arial" w:hint="cs"/>
          <w:color w:val="000000" w:themeColor="text1"/>
          <w:sz w:val="22"/>
          <w:szCs w:val="22"/>
          <w:rtl/>
        </w:rPr>
        <w:t>بيئة العمل والرضا الوظيفي</w:t>
      </w:r>
    </w:p>
    <w:p w14:paraId="3815472B" w14:textId="77777777" w:rsidR="00351834" w:rsidRPr="00351834" w:rsidRDefault="00351834" w:rsidP="00351834">
      <w:pPr>
        <w:ind w:left="1440"/>
        <w:jc w:val="right"/>
        <w:rPr>
          <w:rFonts w:ascii="Calibri" w:eastAsia="Calibri" w:hAnsi="Calibri" w:cs="Calibri"/>
          <w:color w:val="000000" w:themeColor="text1"/>
          <w:sz w:val="22"/>
          <w:szCs w:val="22"/>
        </w:rPr>
      </w:pPr>
    </w:p>
    <w:p w14:paraId="23581A22" w14:textId="77777777"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ويتفرع</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هذا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الفرض</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الرئيسي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فروضا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فرعية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كما</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يلي</w:t>
      </w:r>
      <w:r w:rsidRPr="00351834">
        <w:rPr>
          <w:rFonts w:ascii="Calibri" w:eastAsia="Calibri" w:hAnsi="Calibri" w:cs="Calibri"/>
          <w:color w:val="000000" w:themeColor="text1"/>
          <w:sz w:val="22"/>
          <w:szCs w:val="22"/>
          <w:rtl/>
        </w:rPr>
        <w:t>:</w:t>
      </w:r>
    </w:p>
    <w:p w14:paraId="05EF5835" w14:textId="77777777" w:rsidR="00351834" w:rsidRPr="00351834" w:rsidRDefault="00351834" w:rsidP="00351834">
      <w:pPr>
        <w:ind w:left="1440"/>
        <w:jc w:val="right"/>
        <w:rPr>
          <w:rFonts w:ascii="Calibri" w:eastAsia="Calibri" w:hAnsi="Calibri" w:cs="Calibri"/>
          <w:color w:val="000000" w:themeColor="text1"/>
          <w:sz w:val="22"/>
          <w:szCs w:val="22"/>
        </w:rPr>
      </w:pPr>
    </w:p>
    <w:p w14:paraId="4A17922A" w14:textId="77777777"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الفرضية</w:t>
      </w:r>
      <w:r w:rsidRPr="00351834">
        <w:rPr>
          <w:rFonts w:ascii="Calibri" w:eastAsia="Calibri" w:hAnsi="Calibri" w:cs="Calibri"/>
          <w:color w:val="000000" w:themeColor="text1"/>
          <w:sz w:val="22"/>
          <w:szCs w:val="22"/>
          <w:rtl/>
        </w:rPr>
        <w:t xml:space="preserve"> 1: </w:t>
      </w:r>
      <w:r w:rsidRPr="00351834">
        <w:rPr>
          <w:rFonts w:ascii="Arial" w:eastAsia="Calibri" w:hAnsi="Arial" w:cs="Arial" w:hint="cs"/>
          <w:color w:val="000000" w:themeColor="text1"/>
          <w:sz w:val="22"/>
          <w:szCs w:val="22"/>
          <w:rtl/>
        </w:rPr>
        <w:t>توجد</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علاقة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معنوية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إيجابية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ذات</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دلالة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إحصائية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التصور</w:t>
      </w:r>
    </w:p>
    <w:p w14:paraId="054F35D8" w14:textId="77777777" w:rsidR="00351834" w:rsidRPr="00351834" w:rsidRDefault="00351834" w:rsidP="00351834">
      <w:pPr>
        <w:ind w:left="1440"/>
        <w:jc w:val="right"/>
        <w:rPr>
          <w:rFonts w:ascii="Calibri" w:eastAsia="Calibri" w:hAnsi="Calibri" w:cs="Calibri"/>
          <w:color w:val="000000" w:themeColor="text1"/>
          <w:sz w:val="22"/>
          <w:szCs w:val="22"/>
        </w:rPr>
      </w:pPr>
    </w:p>
    <w:p w14:paraId="4AD1581D" w14:textId="61B98744" w:rsidR="00351834" w:rsidRPr="00351834" w:rsidRDefault="00351834" w:rsidP="00351834">
      <w:pPr>
        <w:ind w:left="1440"/>
        <w:jc w:val="right"/>
        <w:rPr>
          <w:rFonts w:ascii="Calibri" w:eastAsia="Calibri" w:hAnsi="Calibri" w:cs="Calibri"/>
          <w:color w:val="000000" w:themeColor="text1"/>
          <w:sz w:val="22"/>
          <w:szCs w:val="22"/>
        </w:rPr>
      </w:pPr>
      <w:r w:rsidRPr="00351834">
        <w:rPr>
          <w:rFonts w:ascii="Arial" w:eastAsia="Calibri" w:hAnsi="Arial" w:cs="Arial" w:hint="cs"/>
          <w:color w:val="000000" w:themeColor="text1"/>
          <w:sz w:val="22"/>
          <w:szCs w:val="22"/>
          <w:rtl/>
        </w:rPr>
        <w:t>الإستراتيجي</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وبين</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إدارة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المعرفة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الفرضية</w:t>
      </w:r>
      <w:r w:rsidRPr="00351834">
        <w:rPr>
          <w:rFonts w:ascii="Calibri" w:eastAsia="Calibri" w:hAnsi="Calibri" w:cs="Calibri"/>
          <w:color w:val="000000" w:themeColor="text1"/>
          <w:sz w:val="22"/>
          <w:szCs w:val="22"/>
          <w:rtl/>
        </w:rPr>
        <w:t xml:space="preserve"> 2: </w:t>
      </w:r>
      <w:r w:rsidRPr="00351834">
        <w:rPr>
          <w:rFonts w:ascii="Arial" w:eastAsia="Calibri" w:hAnsi="Arial" w:cs="Arial" w:hint="cs"/>
          <w:color w:val="000000" w:themeColor="text1"/>
          <w:sz w:val="22"/>
          <w:szCs w:val="22"/>
          <w:rtl/>
        </w:rPr>
        <w:t>توجد</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علاقة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معنوية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إيجابية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ذات</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دلالة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إحصائية</w:t>
      </w:r>
      <w:r w:rsidRPr="00351834">
        <w:rPr>
          <w:rFonts w:ascii="Calibri" w:eastAsia="Calibri" w:hAnsi="Calibri" w:cs="Calibri"/>
          <w:color w:val="000000" w:themeColor="text1"/>
          <w:sz w:val="22"/>
          <w:szCs w:val="22"/>
          <w:rtl/>
        </w:rPr>
        <w:t xml:space="preserve"> </w:t>
      </w:r>
      <w:r w:rsidRPr="00351834">
        <w:rPr>
          <w:rFonts w:ascii="Arial" w:eastAsia="Calibri" w:hAnsi="Arial" w:cs="Arial" w:hint="cs"/>
          <w:color w:val="000000" w:themeColor="text1"/>
          <w:sz w:val="22"/>
          <w:szCs w:val="22"/>
          <w:rtl/>
        </w:rPr>
        <w:t>بين</w:t>
      </w:r>
      <w:r w:rsidRPr="00351834">
        <w:rPr>
          <w:rFonts w:ascii="Calibri" w:eastAsia="Calibri" w:hAnsi="Calibri" w:cs="Calibri"/>
          <w:color w:val="000000" w:themeColor="text1"/>
          <w:sz w:val="22"/>
          <w:szCs w:val="22"/>
          <w:rtl/>
        </w:rPr>
        <w:t xml:space="preserve"> </w:t>
      </w:r>
      <w:r w:rsidR="006325A5">
        <w:rPr>
          <w:rFonts w:ascii="Arial" w:eastAsia="Calibri" w:hAnsi="Arial" w:cs="Arial" w:hint="cs"/>
          <w:color w:val="000000" w:themeColor="text1"/>
          <w:sz w:val="22"/>
          <w:szCs w:val="22"/>
          <w:rtl/>
        </w:rPr>
        <w:t>البيئة التنظيميه</w:t>
      </w:r>
    </w:p>
    <w:p w14:paraId="5C2E36A9" w14:textId="77777777" w:rsidR="00351834" w:rsidRPr="00351834" w:rsidRDefault="00351834" w:rsidP="00351834">
      <w:pPr>
        <w:ind w:left="1440"/>
        <w:jc w:val="right"/>
        <w:rPr>
          <w:rFonts w:ascii="Calibri" w:eastAsia="Calibri" w:hAnsi="Calibri" w:cs="Calibri"/>
          <w:color w:val="000000" w:themeColor="text1"/>
          <w:sz w:val="22"/>
          <w:szCs w:val="22"/>
        </w:rPr>
      </w:pPr>
    </w:p>
    <w:p w14:paraId="6C1923A9" w14:textId="6E98D78A" w:rsidR="008B2499" w:rsidRDefault="00351834" w:rsidP="2B03261A">
      <w:pPr>
        <w:ind w:left="1440"/>
        <w:jc w:val="right"/>
        <w:rPr>
          <w:rFonts w:ascii="Calibri" w:eastAsia="Calibri" w:hAnsi="Calibri" w:cs="Calibri"/>
          <w:color w:val="000000" w:themeColor="text1"/>
          <w:sz w:val="22"/>
          <w:szCs w:val="22"/>
          <w:rtl/>
        </w:rPr>
      </w:pPr>
      <w:r w:rsidRPr="00351834">
        <w:rPr>
          <w:rFonts w:ascii="Arial" w:eastAsia="Calibri" w:hAnsi="Arial" w:cs="Arial" w:hint="cs"/>
          <w:color w:val="000000" w:themeColor="text1"/>
          <w:sz w:val="22"/>
          <w:szCs w:val="22"/>
          <w:rtl/>
        </w:rPr>
        <w:t>وبين</w:t>
      </w:r>
      <w:r w:rsidRPr="00351834">
        <w:rPr>
          <w:rFonts w:ascii="Calibri" w:eastAsia="Calibri" w:hAnsi="Calibri" w:cs="Calibri"/>
          <w:color w:val="000000" w:themeColor="text1"/>
          <w:sz w:val="22"/>
          <w:szCs w:val="22"/>
          <w:rtl/>
        </w:rPr>
        <w:t xml:space="preserve"> </w:t>
      </w:r>
      <w:r w:rsidR="005C44AE">
        <w:rPr>
          <w:rFonts w:ascii="Arial" w:eastAsia="Calibri" w:hAnsi="Arial" w:cs="Arial" w:hint="cs"/>
          <w:color w:val="000000" w:themeColor="text1"/>
          <w:sz w:val="22"/>
          <w:szCs w:val="22"/>
          <w:rtl/>
        </w:rPr>
        <w:t xml:space="preserve">بيئة ماديه </w:t>
      </w:r>
    </w:p>
    <w:p w14:paraId="5CE5C914" w14:textId="77777777" w:rsidR="00526D16" w:rsidRDefault="00526D16" w:rsidP="2B03261A">
      <w:pPr>
        <w:ind w:left="1440"/>
        <w:jc w:val="right"/>
        <w:rPr>
          <w:rFonts w:ascii="Calibri" w:eastAsia="Calibri" w:hAnsi="Calibri" w:cs="Calibri"/>
          <w:color w:val="000000" w:themeColor="text1"/>
          <w:sz w:val="22"/>
          <w:szCs w:val="22"/>
          <w:rtl/>
        </w:rPr>
      </w:pPr>
    </w:p>
    <w:p w14:paraId="599E8389" w14:textId="77777777" w:rsidR="00526D16" w:rsidRDefault="00526D16" w:rsidP="2B03261A">
      <w:pPr>
        <w:ind w:left="1440"/>
        <w:jc w:val="right"/>
        <w:rPr>
          <w:rFonts w:ascii="Calibri" w:eastAsia="Calibri" w:hAnsi="Calibri" w:cs="Calibri"/>
          <w:color w:val="000000" w:themeColor="text1"/>
          <w:sz w:val="22"/>
          <w:szCs w:val="22"/>
          <w:rtl/>
        </w:rPr>
      </w:pPr>
    </w:p>
    <w:p w14:paraId="0E76EC16" w14:textId="77777777" w:rsidR="00526D16" w:rsidRDefault="00526D16" w:rsidP="2B03261A">
      <w:pPr>
        <w:ind w:left="1440"/>
        <w:jc w:val="right"/>
        <w:rPr>
          <w:rFonts w:ascii="Calibri" w:eastAsia="Calibri" w:hAnsi="Calibri" w:cs="Calibri"/>
          <w:color w:val="000000" w:themeColor="text1"/>
          <w:sz w:val="22"/>
          <w:szCs w:val="22"/>
          <w:rtl/>
        </w:rPr>
      </w:pPr>
    </w:p>
    <w:p w14:paraId="0A894619" w14:textId="77777777" w:rsidR="00526D16" w:rsidRDefault="00526D16" w:rsidP="2B03261A">
      <w:pPr>
        <w:ind w:left="1440"/>
        <w:jc w:val="right"/>
        <w:rPr>
          <w:rFonts w:ascii="Calibri" w:eastAsia="Calibri" w:hAnsi="Calibri" w:cs="Calibri"/>
          <w:color w:val="000000" w:themeColor="text1"/>
          <w:sz w:val="22"/>
          <w:szCs w:val="22"/>
          <w:rtl/>
        </w:rPr>
      </w:pPr>
    </w:p>
    <w:p w14:paraId="1EC2768F" w14:textId="217BF5A7"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الفرضية</w:t>
      </w:r>
      <w:r w:rsidRPr="00CC1711">
        <w:rPr>
          <w:rFonts w:ascii="Calibri" w:eastAsia="Calibri" w:hAnsi="Calibri" w:cs="Calibri"/>
          <w:color w:val="000000" w:themeColor="text1"/>
          <w:sz w:val="22"/>
          <w:szCs w:val="22"/>
          <w:rtl/>
        </w:rPr>
        <w:t xml:space="preserve"> 3: </w:t>
      </w:r>
      <w:r w:rsidRPr="00CC1711">
        <w:rPr>
          <w:rFonts w:ascii="Arial" w:eastAsia="Calibri" w:hAnsi="Arial" w:cs="Arial" w:hint="cs"/>
          <w:color w:val="000000" w:themeColor="text1"/>
          <w:sz w:val="22"/>
          <w:szCs w:val="22"/>
          <w:rtl/>
        </w:rPr>
        <w:t>توجد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معنوية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إيجابية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ذات</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دلالة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إحصائية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00C85D7C">
        <w:rPr>
          <w:rFonts w:ascii="Arial" w:eastAsia="Calibri" w:hAnsi="Arial" w:cs="Arial" w:hint="cs"/>
          <w:color w:val="000000" w:themeColor="text1"/>
          <w:sz w:val="22"/>
          <w:szCs w:val="22"/>
          <w:rtl/>
        </w:rPr>
        <w:t xml:space="preserve">الرضا الوظيفي </w:t>
      </w:r>
    </w:p>
    <w:p w14:paraId="254B1B9A" w14:textId="77777777" w:rsidR="00CC1711" w:rsidRPr="00CC1711" w:rsidRDefault="00CC1711" w:rsidP="00CC1711">
      <w:pPr>
        <w:ind w:left="1440"/>
        <w:jc w:val="right"/>
        <w:rPr>
          <w:rFonts w:ascii="Calibri" w:eastAsia="Calibri" w:hAnsi="Calibri" w:cs="Calibri"/>
          <w:color w:val="000000" w:themeColor="text1"/>
          <w:sz w:val="22"/>
          <w:szCs w:val="22"/>
        </w:rPr>
      </w:pPr>
    </w:p>
    <w:p w14:paraId="4D6E99A4" w14:textId="5C6E08DD"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وبين</w:t>
      </w:r>
      <w:r w:rsidRPr="00CC1711">
        <w:rPr>
          <w:rFonts w:ascii="Calibri" w:eastAsia="Calibri" w:hAnsi="Calibri" w:cs="Calibri"/>
          <w:color w:val="000000" w:themeColor="text1"/>
          <w:sz w:val="22"/>
          <w:szCs w:val="22"/>
          <w:rtl/>
        </w:rPr>
        <w:t xml:space="preserve"> </w:t>
      </w:r>
      <w:r w:rsidR="004D65C4">
        <w:rPr>
          <w:rFonts w:ascii="Arial" w:eastAsia="Calibri" w:hAnsi="Arial" w:cs="Arial" w:hint="cs"/>
          <w:color w:val="000000" w:themeColor="text1"/>
          <w:sz w:val="22"/>
          <w:szCs w:val="22"/>
          <w:rtl/>
        </w:rPr>
        <w:t xml:space="preserve">البيئة الماديه </w:t>
      </w:r>
    </w:p>
    <w:p w14:paraId="27091959" w14:textId="77777777" w:rsidR="00CC1711" w:rsidRPr="00CC1711" w:rsidRDefault="00CC1711" w:rsidP="00CC1711">
      <w:pPr>
        <w:ind w:left="1440"/>
        <w:jc w:val="right"/>
        <w:rPr>
          <w:rFonts w:ascii="Calibri" w:eastAsia="Calibri" w:hAnsi="Calibri" w:cs="Calibri"/>
          <w:color w:val="000000" w:themeColor="text1"/>
          <w:sz w:val="22"/>
          <w:szCs w:val="22"/>
        </w:rPr>
      </w:pPr>
    </w:p>
    <w:p w14:paraId="231E2CF9" w14:textId="539B8D4D"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الفرضية</w:t>
      </w:r>
      <w:r w:rsidRPr="00CC1711">
        <w:rPr>
          <w:rFonts w:ascii="Calibri" w:eastAsia="Calibri" w:hAnsi="Calibri" w:cs="Calibri"/>
          <w:color w:val="000000" w:themeColor="text1"/>
          <w:sz w:val="22"/>
          <w:szCs w:val="22"/>
          <w:rtl/>
        </w:rPr>
        <w:t xml:space="preserve"> 4 </w:t>
      </w:r>
      <w:r w:rsidRPr="00CC1711">
        <w:rPr>
          <w:rFonts w:ascii="Arial" w:eastAsia="Calibri" w:hAnsi="Arial" w:cs="Arial" w:hint="cs"/>
          <w:color w:val="000000" w:themeColor="text1"/>
          <w:sz w:val="22"/>
          <w:szCs w:val="22"/>
          <w:rtl/>
        </w:rPr>
        <w:t>توجد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معنوية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إيجابية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ذات</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دلالة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إحصائية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w:t>
      </w:r>
      <w:r w:rsidR="00F356C7">
        <w:rPr>
          <w:rFonts w:ascii="Arial" w:eastAsia="Calibri" w:hAnsi="Arial" w:cs="Arial" w:hint="cs"/>
          <w:color w:val="000000" w:themeColor="text1"/>
          <w:sz w:val="22"/>
          <w:szCs w:val="22"/>
          <w:rtl/>
        </w:rPr>
        <w:t xml:space="preserve">بيئة </w:t>
      </w:r>
      <w:r w:rsidRPr="00CC1711">
        <w:rPr>
          <w:rFonts w:ascii="Arial" w:eastAsia="Calibri" w:hAnsi="Arial" w:cs="Arial" w:hint="cs"/>
          <w:color w:val="000000" w:themeColor="text1"/>
          <w:sz w:val="22"/>
          <w:szCs w:val="22"/>
          <w:rtl/>
        </w:rPr>
        <w:t>التنظيم</w:t>
      </w:r>
      <w:r w:rsidR="00F356C7">
        <w:rPr>
          <w:rFonts w:ascii="Arial" w:eastAsia="Calibri" w:hAnsi="Arial" w:cs="Arial" w:hint="cs"/>
          <w:color w:val="000000" w:themeColor="text1"/>
          <w:sz w:val="22"/>
          <w:szCs w:val="22"/>
          <w:rtl/>
        </w:rPr>
        <w:t>يه</w:t>
      </w:r>
    </w:p>
    <w:p w14:paraId="57B0046D" w14:textId="77777777" w:rsidR="00CC1711" w:rsidRPr="00CC1711" w:rsidRDefault="00CC1711" w:rsidP="00CC1711">
      <w:pPr>
        <w:ind w:left="1440"/>
        <w:jc w:val="right"/>
        <w:rPr>
          <w:rFonts w:ascii="Calibri" w:eastAsia="Calibri" w:hAnsi="Calibri" w:cs="Calibri"/>
          <w:color w:val="000000" w:themeColor="text1"/>
          <w:sz w:val="22"/>
          <w:szCs w:val="22"/>
        </w:rPr>
      </w:pPr>
    </w:p>
    <w:p w14:paraId="16A6BDBD" w14:textId="7B3F2E87"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وبين</w:t>
      </w:r>
      <w:r w:rsidR="00F356C7">
        <w:rPr>
          <w:rFonts w:ascii="Calibri" w:eastAsia="Calibri" w:hAnsi="Calibri" w:cs="Calibri" w:hint="cs"/>
          <w:color w:val="000000" w:themeColor="text1"/>
          <w:sz w:val="22"/>
          <w:szCs w:val="22"/>
          <w:rtl/>
        </w:rPr>
        <w:t xml:space="preserve"> </w:t>
      </w:r>
      <w:r w:rsidR="00F356C7">
        <w:rPr>
          <w:rFonts w:ascii="Calibri" w:eastAsia="Calibri" w:hAnsi="Calibri" w:cs="Arial" w:hint="cs"/>
          <w:color w:val="000000" w:themeColor="text1"/>
          <w:sz w:val="22"/>
          <w:szCs w:val="22"/>
          <w:rtl/>
        </w:rPr>
        <w:t>الرضا الوظيفي</w:t>
      </w:r>
      <w:r w:rsidRPr="00CC1711">
        <w:rPr>
          <w:rFonts w:ascii="Calibri" w:eastAsia="Calibri" w:hAnsi="Calibri" w:cs="Calibri"/>
          <w:color w:val="000000" w:themeColor="text1"/>
          <w:sz w:val="22"/>
          <w:szCs w:val="22"/>
          <w:rtl/>
        </w:rPr>
        <w:t>.</w:t>
      </w:r>
    </w:p>
    <w:p w14:paraId="15C9C3F8" w14:textId="77777777" w:rsidR="00CC1711" w:rsidRPr="00CC1711" w:rsidRDefault="00CC1711" w:rsidP="00CC1711">
      <w:pPr>
        <w:ind w:left="1440"/>
        <w:jc w:val="right"/>
        <w:rPr>
          <w:rFonts w:ascii="Calibri" w:eastAsia="Calibri" w:hAnsi="Calibri" w:cs="Calibri"/>
          <w:color w:val="000000" w:themeColor="text1"/>
          <w:sz w:val="22"/>
          <w:szCs w:val="22"/>
        </w:rPr>
      </w:pPr>
    </w:p>
    <w:p w14:paraId="786FBF6E" w14:textId="77908FD3"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الفرضية</w:t>
      </w:r>
      <w:r w:rsidRPr="00CC1711">
        <w:rPr>
          <w:rFonts w:ascii="Calibri" w:eastAsia="Calibri" w:hAnsi="Calibri" w:cs="Calibri"/>
          <w:color w:val="000000" w:themeColor="text1"/>
          <w:sz w:val="22"/>
          <w:szCs w:val="22"/>
          <w:rtl/>
        </w:rPr>
        <w:t xml:space="preserve"> 5 </w:t>
      </w:r>
      <w:r w:rsidRPr="00CC1711">
        <w:rPr>
          <w:rFonts w:ascii="Arial" w:eastAsia="Calibri" w:hAnsi="Arial" w:cs="Arial" w:hint="cs"/>
          <w:color w:val="000000" w:themeColor="text1"/>
          <w:sz w:val="22"/>
          <w:szCs w:val="22"/>
          <w:rtl/>
        </w:rPr>
        <w:t>توجد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معنوية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إيجابية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ذات</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دلالة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إحصائية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009A71E9">
        <w:rPr>
          <w:rFonts w:ascii="Arial" w:eastAsia="Calibri" w:hAnsi="Arial" w:cs="Arial" w:hint="cs"/>
          <w:color w:val="000000" w:themeColor="text1"/>
          <w:sz w:val="22"/>
          <w:szCs w:val="22"/>
          <w:rtl/>
        </w:rPr>
        <w:t xml:space="preserve">المتغيرة </w:t>
      </w:r>
    </w:p>
    <w:p w14:paraId="720FE3F5" w14:textId="77777777" w:rsidR="00CC1711" w:rsidRPr="00CC1711" w:rsidRDefault="00CC1711" w:rsidP="00CC1711">
      <w:pPr>
        <w:ind w:left="1440"/>
        <w:jc w:val="right"/>
        <w:rPr>
          <w:rFonts w:ascii="Calibri" w:eastAsia="Calibri" w:hAnsi="Calibri" w:cs="Calibri"/>
          <w:color w:val="000000" w:themeColor="text1"/>
          <w:sz w:val="22"/>
          <w:szCs w:val="22"/>
        </w:rPr>
      </w:pPr>
    </w:p>
    <w:p w14:paraId="66A917BA" w14:textId="44215BF0" w:rsidR="00CC1711" w:rsidRPr="00CC1711" w:rsidRDefault="00692383" w:rsidP="00CC1711">
      <w:pPr>
        <w:ind w:left="1440"/>
        <w:jc w:val="right"/>
        <w:rPr>
          <w:rFonts w:ascii="Calibri" w:eastAsia="Calibri" w:hAnsi="Calibri" w:cs="Calibri"/>
          <w:color w:val="000000" w:themeColor="text1"/>
          <w:sz w:val="22"/>
          <w:szCs w:val="22"/>
        </w:rPr>
      </w:pPr>
      <w:r>
        <w:rPr>
          <w:rFonts w:ascii="Calibri" w:eastAsia="Calibri" w:hAnsi="Calibri" w:cs="Calibri" w:hint="cs"/>
          <w:color w:val="000000" w:themeColor="text1"/>
          <w:sz w:val="22"/>
          <w:szCs w:val="22"/>
          <w:rtl/>
        </w:rPr>
        <w:t xml:space="preserve"> </w:t>
      </w:r>
      <w:r>
        <w:rPr>
          <w:rFonts w:ascii="Calibri" w:eastAsia="Calibri" w:hAnsi="Calibri" w:cs="Arial" w:hint="cs"/>
          <w:color w:val="000000" w:themeColor="text1"/>
          <w:sz w:val="22"/>
          <w:szCs w:val="22"/>
          <w:rtl/>
        </w:rPr>
        <w:t>البيئة الماديه</w:t>
      </w:r>
      <w:r w:rsidR="00CC1711" w:rsidRPr="00CC1711">
        <w:rPr>
          <w:rFonts w:ascii="Calibri" w:eastAsia="Calibri" w:hAnsi="Calibri" w:cs="Calibri"/>
          <w:color w:val="000000" w:themeColor="text1"/>
          <w:sz w:val="22"/>
          <w:szCs w:val="22"/>
          <w:rtl/>
        </w:rPr>
        <w:t>.</w:t>
      </w:r>
    </w:p>
    <w:p w14:paraId="00001FCD" w14:textId="77777777" w:rsidR="00CC1711" w:rsidRPr="00CC1711" w:rsidRDefault="00CC1711" w:rsidP="00CC1711">
      <w:pPr>
        <w:ind w:left="1440"/>
        <w:jc w:val="right"/>
        <w:rPr>
          <w:rFonts w:ascii="Calibri" w:eastAsia="Calibri" w:hAnsi="Calibri" w:cs="Calibri"/>
          <w:color w:val="000000" w:themeColor="text1"/>
          <w:sz w:val="22"/>
          <w:szCs w:val="22"/>
        </w:rPr>
      </w:pPr>
    </w:p>
    <w:p w14:paraId="1FD0BE29" w14:textId="77777777"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نتائج</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اختبار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الفرض</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الرئيس</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للدراسة</w:t>
      </w:r>
      <w:r w:rsidRPr="00CC1711">
        <w:rPr>
          <w:rFonts w:ascii="Calibri" w:eastAsia="Calibri" w:hAnsi="Calibri" w:cs="Calibri"/>
          <w:color w:val="000000" w:themeColor="text1"/>
          <w:sz w:val="22"/>
          <w:szCs w:val="22"/>
          <w:rtl/>
        </w:rPr>
        <w:t>:</w:t>
      </w:r>
    </w:p>
    <w:p w14:paraId="261BF7B3" w14:textId="77777777" w:rsidR="00CC1711" w:rsidRPr="00CC1711" w:rsidRDefault="00CC1711" w:rsidP="00CC1711">
      <w:pPr>
        <w:ind w:left="1440"/>
        <w:jc w:val="right"/>
        <w:rPr>
          <w:rFonts w:ascii="Calibri" w:eastAsia="Calibri" w:hAnsi="Calibri" w:cs="Calibri"/>
          <w:color w:val="000000" w:themeColor="text1"/>
          <w:sz w:val="22"/>
          <w:szCs w:val="22"/>
        </w:rPr>
      </w:pPr>
    </w:p>
    <w:p w14:paraId="19FA5643" w14:textId="0BAB2259" w:rsidR="00CC1711" w:rsidRPr="00CC1711" w:rsidRDefault="00CC1711" w:rsidP="00CC1711">
      <w:pPr>
        <w:ind w:left="1440"/>
        <w:jc w:val="right"/>
        <w:rPr>
          <w:rFonts w:ascii="Calibri" w:eastAsia="Calibri" w:hAnsi="Calibri" w:cs="Calibri"/>
          <w:color w:val="000000" w:themeColor="text1"/>
          <w:sz w:val="22"/>
          <w:szCs w:val="22"/>
        </w:rPr>
      </w:pPr>
      <w:r w:rsidRPr="00CC1711">
        <w:rPr>
          <w:rFonts w:ascii="Arial" w:eastAsia="Calibri" w:hAnsi="Arial" w:cs="Arial" w:hint="cs"/>
          <w:color w:val="000000" w:themeColor="text1"/>
          <w:sz w:val="22"/>
          <w:szCs w:val="22"/>
          <w:rtl/>
        </w:rPr>
        <w:t>ينص</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هذا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الفرض</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على</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انه</w:t>
      </w:r>
      <w:r w:rsidRPr="00CC1711">
        <w:rPr>
          <w:rFonts w:ascii="Calibri" w:eastAsia="Calibri" w:hAnsi="Calibri" w:cs="Calibri"/>
          <w:color w:val="000000" w:themeColor="text1"/>
          <w:sz w:val="22"/>
          <w:szCs w:val="22"/>
          <w:rtl/>
        </w:rPr>
        <w:t xml:space="preserve"> " </w:t>
      </w:r>
      <w:r w:rsidRPr="00CC1711">
        <w:rPr>
          <w:rFonts w:ascii="Arial" w:eastAsia="Calibri" w:hAnsi="Arial" w:cs="Arial" w:hint="cs"/>
          <w:color w:val="000000" w:themeColor="text1"/>
          <w:sz w:val="22"/>
          <w:szCs w:val="22"/>
          <w:rtl/>
        </w:rPr>
        <w:t>توجد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معنوية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إيجابية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ذات</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دلالة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إحصائية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004671A2">
        <w:rPr>
          <w:rFonts w:ascii="Arial" w:eastAsia="Calibri" w:hAnsi="Arial" w:cs="Arial" w:hint="cs"/>
          <w:color w:val="000000" w:themeColor="text1"/>
          <w:sz w:val="22"/>
          <w:szCs w:val="22"/>
          <w:rtl/>
        </w:rPr>
        <w:t xml:space="preserve">بيئة العمل وبيئة </w:t>
      </w:r>
      <w:r w:rsidR="00BB6E6C">
        <w:rPr>
          <w:rFonts w:ascii="Arial" w:eastAsia="Calibri" w:hAnsi="Arial" w:cs="Arial" w:hint="cs"/>
          <w:color w:val="000000" w:themeColor="text1"/>
          <w:sz w:val="22"/>
          <w:szCs w:val="22"/>
          <w:rtl/>
        </w:rPr>
        <w:t xml:space="preserve">التنظيميه </w:t>
      </w:r>
    </w:p>
    <w:p w14:paraId="33CBFFB7" w14:textId="77777777" w:rsidR="00CC1711" w:rsidRPr="00CC1711" w:rsidRDefault="00CC1711" w:rsidP="00CC1711">
      <w:pPr>
        <w:ind w:left="1440"/>
        <w:jc w:val="right"/>
        <w:rPr>
          <w:rFonts w:ascii="Calibri" w:eastAsia="Calibri" w:hAnsi="Calibri" w:cs="Calibri"/>
          <w:color w:val="000000" w:themeColor="text1"/>
          <w:sz w:val="22"/>
          <w:szCs w:val="22"/>
        </w:rPr>
      </w:pPr>
    </w:p>
    <w:p w14:paraId="3A5DEC87" w14:textId="2C48293C" w:rsidR="00526D16" w:rsidRDefault="00CC1711" w:rsidP="2B03261A">
      <w:pPr>
        <w:ind w:left="1440"/>
        <w:jc w:val="right"/>
        <w:rPr>
          <w:rFonts w:ascii="Calibri" w:eastAsia="Calibri" w:hAnsi="Calibri" w:cs="Calibri"/>
          <w:color w:val="000000" w:themeColor="text1"/>
          <w:sz w:val="22"/>
          <w:szCs w:val="22"/>
          <w:rtl/>
        </w:rPr>
      </w:pPr>
      <w:r w:rsidRPr="00CC1711">
        <w:rPr>
          <w:rFonts w:ascii="Arial" w:eastAsia="Calibri" w:hAnsi="Arial" w:cs="Arial" w:hint="cs"/>
          <w:color w:val="000000" w:themeColor="text1"/>
          <w:sz w:val="22"/>
          <w:szCs w:val="22"/>
          <w:rtl/>
        </w:rPr>
        <w:t>لاختبار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هذا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الفرض،</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تم</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استخدام</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أسلوب</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تحليل</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الانحدار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الخطي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البسيط</w:t>
      </w:r>
      <w:r w:rsidRPr="00CC1711">
        <w:rPr>
          <w:rFonts w:ascii="Calibri" w:eastAsia="Calibri" w:hAnsi="Calibri" w:cs="Calibri"/>
          <w:color w:val="000000" w:themeColor="text1"/>
          <w:sz w:val="22"/>
          <w:szCs w:val="22"/>
          <w:rtl/>
        </w:rPr>
        <w:t xml:space="preserve"> (</w:t>
      </w:r>
      <w:r w:rsidRPr="00CC1711">
        <w:rPr>
          <w:rFonts w:ascii="Calibri" w:eastAsia="Calibri" w:hAnsi="Calibri" w:cs="Calibri"/>
          <w:color w:val="000000" w:themeColor="text1"/>
          <w:sz w:val="22"/>
          <w:szCs w:val="22"/>
        </w:rPr>
        <w:t>Simple) (Linear Regression Analysis</w:t>
      </w:r>
      <w:r w:rsidRPr="00CC1711">
        <w:rPr>
          <w:rFonts w:ascii="Arial" w:eastAsia="Calibri" w:hAnsi="Arial" w:cs="Arial"/>
          <w:color w:val="000000" w:themeColor="text1"/>
          <w:sz w:val="22"/>
          <w:szCs w:val="22"/>
        </w:rPr>
        <w:t>،</w:t>
      </w:r>
      <w:r w:rsidRPr="00CC1711">
        <w:rPr>
          <w:rFonts w:ascii="Calibri" w:eastAsia="Calibri" w:hAnsi="Calibri" w:cs="Calibri"/>
          <w:color w:val="000000" w:themeColor="text1"/>
          <w:sz w:val="22"/>
          <w:szCs w:val="22"/>
        </w:rPr>
        <w:t xml:space="preserve"> </w:t>
      </w:r>
      <w:r w:rsidRPr="00CC1711">
        <w:rPr>
          <w:rFonts w:ascii="Arial" w:eastAsia="Calibri" w:hAnsi="Arial" w:cs="Arial" w:hint="cs"/>
          <w:color w:val="000000" w:themeColor="text1"/>
          <w:sz w:val="22"/>
          <w:szCs w:val="22"/>
          <w:rtl/>
        </w:rPr>
        <w:t>والذي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يعد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أحد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الأساليب</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الإحصائية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الشائعة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المستخدمة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لاختبار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متغيرين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في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هذا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السياق،</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تم</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تطبيق</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هذا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الأسلوب</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لدراسة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00EE490F">
        <w:rPr>
          <w:rFonts w:ascii="Arial" w:eastAsia="Calibri" w:hAnsi="Arial" w:cs="Arial" w:hint="cs"/>
          <w:color w:val="000000" w:themeColor="text1"/>
          <w:sz w:val="22"/>
          <w:szCs w:val="22"/>
          <w:rtl/>
        </w:rPr>
        <w:t>الرضا الوظيفي</w:t>
      </w:r>
      <w:r w:rsidRPr="00CC1711">
        <w:rPr>
          <w:rFonts w:ascii="Arial" w:eastAsia="Calibri" w:hAnsi="Arial" w:cs="Arial" w:hint="cs"/>
          <w:color w:val="000000" w:themeColor="text1"/>
          <w:sz w:val="22"/>
          <w:szCs w:val="22"/>
          <w:rtl/>
        </w:rPr>
        <w:t>،</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التي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تمثل</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المتغير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المستقل</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في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الدراسة،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و</w:t>
      </w:r>
      <w:r w:rsidR="00CE06A1">
        <w:rPr>
          <w:rFonts w:ascii="Calibri" w:eastAsia="Calibri" w:hAnsi="Calibri" w:cs="Arial" w:hint="cs"/>
          <w:color w:val="000000" w:themeColor="text1"/>
          <w:sz w:val="22"/>
          <w:szCs w:val="22"/>
          <w:rtl/>
        </w:rPr>
        <w:t>بيئة العمل</w:t>
      </w:r>
      <w:r w:rsidRPr="00CC1711">
        <w:rPr>
          <w:rFonts w:ascii="Arial" w:eastAsia="Calibri" w:hAnsi="Arial" w:cs="Arial" w:hint="cs"/>
          <w:color w:val="000000" w:themeColor="text1"/>
          <w:sz w:val="22"/>
          <w:szCs w:val="22"/>
          <w:rtl/>
        </w:rPr>
        <w:t>،</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التي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تعتبر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المتغير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التابع</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ويهدف</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التحليل</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إلى</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تحديد</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إذا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كانت</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هناك</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معنوية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بين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تطبيق</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ممارسات</w:t>
      </w:r>
      <w:r w:rsidRPr="00CC1711">
        <w:rPr>
          <w:rFonts w:ascii="Calibri" w:eastAsia="Calibri" w:hAnsi="Calibri" w:cs="Calibri"/>
          <w:color w:val="000000" w:themeColor="text1"/>
          <w:sz w:val="22"/>
          <w:szCs w:val="22"/>
          <w:rtl/>
        </w:rPr>
        <w:t xml:space="preserve"> </w:t>
      </w:r>
      <w:r w:rsidR="00AC19CB">
        <w:rPr>
          <w:rFonts w:ascii="Arial" w:eastAsia="Calibri" w:hAnsi="Arial" w:cs="Arial" w:hint="cs"/>
          <w:color w:val="000000" w:themeColor="text1"/>
          <w:sz w:val="22"/>
          <w:szCs w:val="22"/>
          <w:rtl/>
        </w:rPr>
        <w:t>البيئة التنظيميه</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في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الشركة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وبين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مستوى</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تطبيق</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ممارسات</w:t>
      </w:r>
      <w:r w:rsidRPr="00CC1711">
        <w:rPr>
          <w:rFonts w:ascii="Calibri" w:eastAsia="Calibri" w:hAnsi="Calibri" w:cs="Calibri"/>
          <w:color w:val="000000" w:themeColor="text1"/>
          <w:sz w:val="22"/>
          <w:szCs w:val="22"/>
          <w:rtl/>
        </w:rPr>
        <w:t xml:space="preserve"> </w:t>
      </w:r>
      <w:r w:rsidR="00460130">
        <w:rPr>
          <w:rFonts w:ascii="Arial" w:eastAsia="Calibri" w:hAnsi="Arial" w:cs="Arial" w:hint="cs"/>
          <w:color w:val="000000" w:themeColor="text1"/>
          <w:sz w:val="22"/>
          <w:szCs w:val="22"/>
          <w:rtl/>
        </w:rPr>
        <w:t xml:space="preserve">بيئة </w:t>
      </w:r>
      <w:r w:rsidR="006E6D0F">
        <w:rPr>
          <w:rFonts w:ascii="Arial" w:eastAsia="Calibri" w:hAnsi="Arial" w:cs="Arial" w:hint="cs"/>
          <w:color w:val="000000" w:themeColor="text1"/>
          <w:sz w:val="22"/>
          <w:szCs w:val="22"/>
          <w:rtl/>
        </w:rPr>
        <w:t>الماديه</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خلال</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هذا</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التحليل،</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يتم</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اختبار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مدى</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تأثير</w:t>
      </w:r>
      <w:r w:rsidR="008A6236">
        <w:rPr>
          <w:rFonts w:ascii="Arial" w:eastAsia="Calibri" w:hAnsi="Arial" w:cs="Arial" w:hint="cs"/>
          <w:color w:val="000000" w:themeColor="text1"/>
          <w:sz w:val="22"/>
          <w:szCs w:val="22"/>
          <w:rtl/>
        </w:rPr>
        <w:t xml:space="preserve"> </w:t>
      </w:r>
      <w:r w:rsidR="001E4091">
        <w:rPr>
          <w:rFonts w:ascii="Arial" w:eastAsia="Calibri" w:hAnsi="Arial" w:cs="Arial" w:hint="cs"/>
          <w:color w:val="000000" w:themeColor="text1"/>
          <w:sz w:val="22"/>
          <w:szCs w:val="22"/>
          <w:rtl/>
        </w:rPr>
        <w:t xml:space="preserve">الرضا الوظيفي </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على</w:t>
      </w:r>
      <w:r w:rsidRPr="00CC1711">
        <w:rPr>
          <w:rFonts w:ascii="Calibri" w:eastAsia="Calibri" w:hAnsi="Calibri" w:cs="Calibri"/>
          <w:color w:val="000000" w:themeColor="text1"/>
          <w:sz w:val="22"/>
          <w:szCs w:val="22"/>
          <w:rtl/>
        </w:rPr>
        <w:t xml:space="preserve"> </w:t>
      </w:r>
      <w:r w:rsidR="005D71CE">
        <w:rPr>
          <w:rFonts w:ascii="Arial" w:eastAsia="Calibri" w:hAnsi="Arial" w:cs="Arial" w:hint="cs"/>
          <w:color w:val="000000" w:themeColor="text1"/>
          <w:sz w:val="22"/>
          <w:szCs w:val="22"/>
          <w:rtl/>
        </w:rPr>
        <w:t>بيئة العمل</w:t>
      </w:r>
      <w:r w:rsidRPr="00CC1711">
        <w:rPr>
          <w:rFonts w:ascii="Arial" w:eastAsia="Calibri" w:hAnsi="Arial" w:cs="Arial" w:hint="cs"/>
          <w:color w:val="000000" w:themeColor="text1"/>
          <w:sz w:val="22"/>
          <w:szCs w:val="22"/>
          <w:rtl/>
        </w:rPr>
        <w:t>،</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وكذلك</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قياس</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قوة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واتجاه</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هذه</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العلاقة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باستخدام</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المعاملات</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الإحصائية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المستخلصة</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من</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نموذج</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الانحدار</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الخطي</w:t>
      </w:r>
      <w:r w:rsidRPr="00CC1711">
        <w:rPr>
          <w:rFonts w:ascii="Calibri" w:eastAsia="Calibri" w:hAnsi="Calibri" w:cs="Calibri"/>
          <w:color w:val="000000" w:themeColor="text1"/>
          <w:sz w:val="22"/>
          <w:szCs w:val="22"/>
          <w:rtl/>
        </w:rPr>
        <w:t xml:space="preserve"> </w:t>
      </w:r>
      <w:r w:rsidRPr="00CC1711">
        <w:rPr>
          <w:rFonts w:ascii="Arial" w:eastAsia="Calibri" w:hAnsi="Arial" w:cs="Arial" w:hint="cs"/>
          <w:color w:val="000000" w:themeColor="text1"/>
          <w:sz w:val="22"/>
          <w:szCs w:val="22"/>
          <w:rtl/>
        </w:rPr>
        <w:t>البسيط</w:t>
      </w:r>
      <w:r w:rsidRPr="00CC1711">
        <w:rPr>
          <w:rFonts w:ascii="Calibri" w:eastAsia="Calibri" w:hAnsi="Calibri" w:cs="Calibri"/>
          <w:color w:val="000000" w:themeColor="text1"/>
          <w:sz w:val="22"/>
          <w:szCs w:val="22"/>
          <w:rtl/>
        </w:rPr>
        <w:t>.</w:t>
      </w:r>
    </w:p>
    <w:p w14:paraId="1DFFE175" w14:textId="77777777" w:rsidR="00526D16" w:rsidRDefault="00526D16" w:rsidP="2B03261A">
      <w:pPr>
        <w:ind w:left="1440"/>
        <w:jc w:val="right"/>
        <w:rPr>
          <w:rFonts w:ascii="Calibri" w:eastAsia="Calibri" w:hAnsi="Calibri" w:cs="Calibri"/>
          <w:color w:val="000000" w:themeColor="text1"/>
          <w:sz w:val="22"/>
          <w:szCs w:val="22"/>
          <w:rtl/>
        </w:rPr>
      </w:pPr>
    </w:p>
    <w:p w14:paraId="09E5A06E" w14:textId="77777777" w:rsidR="008B2499" w:rsidRDefault="008B2499" w:rsidP="2B03261A">
      <w:pPr>
        <w:ind w:left="1440"/>
        <w:jc w:val="right"/>
        <w:rPr>
          <w:rFonts w:ascii="Calibri" w:eastAsia="Calibri" w:hAnsi="Calibri" w:cs="Calibri"/>
          <w:color w:val="000000" w:themeColor="text1"/>
          <w:sz w:val="22"/>
          <w:szCs w:val="22"/>
          <w:rtl/>
        </w:rPr>
      </w:pPr>
    </w:p>
    <w:p w14:paraId="7595336F" w14:textId="16FBCA0E" w:rsidR="008B2499" w:rsidRDefault="008B2499" w:rsidP="2B03261A">
      <w:pPr>
        <w:ind w:left="1440"/>
        <w:jc w:val="right"/>
        <w:rPr>
          <w:rFonts w:ascii="Calibri" w:eastAsia="Calibri" w:hAnsi="Calibri" w:cs="Calibri"/>
          <w:color w:val="000000" w:themeColor="text1"/>
          <w:sz w:val="22"/>
          <w:szCs w:val="22"/>
          <w:rtl/>
        </w:rPr>
      </w:pPr>
    </w:p>
    <w:p w14:paraId="721AA469" w14:textId="78FD196C" w:rsidR="001B048B" w:rsidRDefault="001B048B" w:rsidP="2B03261A">
      <w:pPr>
        <w:ind w:left="1440"/>
        <w:jc w:val="right"/>
        <w:rPr>
          <w:rFonts w:ascii="Calibri" w:eastAsia="Calibri" w:hAnsi="Calibri" w:cs="Calibri"/>
          <w:color w:val="000000" w:themeColor="text1"/>
          <w:sz w:val="22"/>
          <w:szCs w:val="22"/>
          <w:rtl/>
        </w:rPr>
      </w:pPr>
    </w:p>
    <w:p w14:paraId="5B66B360" w14:textId="692B954A" w:rsidR="001B048B" w:rsidRDefault="001B048B" w:rsidP="2B03261A">
      <w:pPr>
        <w:ind w:left="1440"/>
        <w:jc w:val="right"/>
        <w:rPr>
          <w:rFonts w:ascii="Calibri" w:eastAsia="Calibri" w:hAnsi="Calibri" w:cs="Calibri"/>
          <w:color w:val="000000" w:themeColor="text1"/>
          <w:sz w:val="22"/>
          <w:szCs w:val="22"/>
          <w:rtl/>
        </w:rPr>
      </w:pPr>
    </w:p>
    <w:p w14:paraId="22F50730" w14:textId="7A536F8C" w:rsidR="001B048B" w:rsidRDefault="001B048B" w:rsidP="2B03261A">
      <w:pPr>
        <w:ind w:left="1440"/>
        <w:jc w:val="right"/>
        <w:rPr>
          <w:rFonts w:ascii="Calibri" w:eastAsia="Calibri" w:hAnsi="Calibri" w:cs="Calibri"/>
          <w:color w:val="000000" w:themeColor="text1"/>
          <w:sz w:val="22"/>
          <w:szCs w:val="22"/>
          <w:rtl/>
        </w:rPr>
      </w:pPr>
    </w:p>
    <w:p w14:paraId="3465A194" w14:textId="76A4EF6F" w:rsidR="008B240F" w:rsidRPr="008B240F" w:rsidRDefault="008B240F" w:rsidP="00004946">
      <w:pPr>
        <w:ind w:left="1440"/>
        <w:jc w:val="right"/>
        <w:rPr>
          <w:rFonts w:ascii="Calibri" w:eastAsia="Calibri" w:hAnsi="Calibri" w:cs="Calibri"/>
          <w:color w:val="000000" w:themeColor="text1"/>
          <w:sz w:val="22"/>
          <w:szCs w:val="22"/>
        </w:rPr>
      </w:pPr>
      <w:r w:rsidRPr="008B240F">
        <w:rPr>
          <w:rFonts w:ascii="Arial" w:eastAsia="Calibri" w:hAnsi="Arial" w:cs="Arial" w:hint="cs"/>
          <w:color w:val="000000" w:themeColor="text1"/>
          <w:sz w:val="22"/>
          <w:szCs w:val="22"/>
          <w:rtl/>
        </w:rPr>
        <w:t>يتضح</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الجدول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بالأعلى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يلي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شير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مستوى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لاختبار</w:t>
      </w:r>
      <w:r w:rsidRPr="008B240F">
        <w:rPr>
          <w:rFonts w:ascii="Calibri" w:eastAsia="Calibri" w:hAnsi="Calibri" w:cs="Calibri"/>
          <w:color w:val="000000" w:themeColor="text1"/>
          <w:sz w:val="22"/>
          <w:szCs w:val="22"/>
          <w:rtl/>
        </w:rPr>
        <w:t xml:space="preserve"> (</w:t>
      </w:r>
      <w:r w:rsidRPr="008B240F">
        <w:rPr>
          <w:rFonts w:ascii="Calibri" w:eastAsia="Calibri" w:hAnsi="Calibri" w:cs="Calibri"/>
          <w:color w:val="000000" w:themeColor="text1"/>
          <w:sz w:val="22"/>
          <w:szCs w:val="22"/>
        </w:rPr>
        <w:t xml:space="preserve">F) </w:t>
      </w:r>
      <w:r w:rsidRPr="008B240F">
        <w:rPr>
          <w:rFonts w:ascii="Arial" w:eastAsia="Calibri" w:hAnsi="Arial" w:cs="Arial" w:hint="cs"/>
          <w:color w:val="000000" w:themeColor="text1"/>
          <w:sz w:val="22"/>
          <w:szCs w:val="22"/>
          <w:rtl/>
        </w:rPr>
        <w:t>والذي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يساوي</w:t>
      </w:r>
      <w:r w:rsidRPr="008B240F">
        <w:rPr>
          <w:rFonts w:ascii="Calibri" w:eastAsia="Calibri" w:hAnsi="Calibri" w:cs="Calibri"/>
          <w:color w:val="000000" w:themeColor="text1"/>
          <w:sz w:val="22"/>
          <w:szCs w:val="22"/>
          <w:rtl/>
        </w:rPr>
        <w:t xml:space="preserve"> (</w:t>
      </w:r>
      <w:r w:rsidRPr="008B240F">
        <w:rPr>
          <w:rFonts w:ascii="Calibri" w:eastAsia="Calibri" w:hAnsi="Calibri" w:cs="Calibri"/>
          <w:color w:val="000000" w:themeColor="text1"/>
          <w:sz w:val="22"/>
          <w:szCs w:val="22"/>
        </w:rPr>
        <w:t xml:space="preserve">sig) </w:t>
      </w:r>
      <w:r w:rsidRPr="008B240F">
        <w:rPr>
          <w:rFonts w:ascii="Arial" w:eastAsia="Calibri" w:hAnsi="Arial" w:cs="Arial" w:hint="cs"/>
          <w:color w:val="000000" w:themeColor="text1"/>
          <w:sz w:val="22"/>
          <w:szCs w:val="22"/>
          <w:rtl/>
        </w:rPr>
        <w:t>أقل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من</w:t>
      </w:r>
      <w:r w:rsidRPr="008B240F">
        <w:rPr>
          <w:rFonts w:ascii="Calibri" w:eastAsia="Calibri" w:hAnsi="Calibri" w:cs="Calibri"/>
          <w:color w:val="000000" w:themeColor="text1"/>
          <w:sz w:val="22"/>
          <w:szCs w:val="22"/>
          <w:rtl/>
        </w:rPr>
        <w:t xml:space="preserve"> (</w:t>
      </w:r>
      <w:r w:rsidRPr="002C76BF">
        <w:rPr>
          <w:rFonts w:ascii="Calibri" w:eastAsia="Calibri" w:hAnsi="Calibri" w:cs="Calibri"/>
          <w:color w:val="FF0000"/>
          <w:sz w:val="22"/>
          <w:szCs w:val="22"/>
          <w:rtl/>
        </w:rPr>
        <w:t>0.01</w:t>
      </w:r>
      <w:r w:rsidRPr="008B240F">
        <w:rPr>
          <w:rFonts w:ascii="Calibri" w:eastAsia="Calibri" w:hAnsi="Calibri" w:cs="Calibri"/>
          <w:color w:val="000000" w:themeColor="text1"/>
          <w:sz w:val="22"/>
          <w:szCs w:val="22"/>
          <w:rtl/>
        </w:rPr>
        <w:t>)</w:t>
      </w:r>
      <w:r w:rsidRPr="008B240F">
        <w:rPr>
          <w:rFonts w:ascii="Arial" w:eastAsia="Calibri" w:hAnsi="Arial" w:cs="Arial" w:hint="cs"/>
          <w:color w:val="000000" w:themeColor="text1"/>
          <w:sz w:val="22"/>
          <w:szCs w:val="22"/>
          <w:rtl/>
        </w:rPr>
        <w:t>،</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مما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يدل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أن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نموذج</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الانحدار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الخطي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البسيط</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ذو</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دلالة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عند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مستوى</w:t>
      </w:r>
      <w:r w:rsidRPr="008B240F">
        <w:rPr>
          <w:rFonts w:ascii="Calibri" w:eastAsia="Calibri" w:hAnsi="Calibri" w:cs="Calibri"/>
          <w:color w:val="000000" w:themeColor="text1"/>
          <w:sz w:val="22"/>
          <w:szCs w:val="22"/>
          <w:rtl/>
        </w:rPr>
        <w:t xml:space="preserve"> </w:t>
      </w:r>
      <w:r w:rsidRPr="002E0EE1">
        <w:rPr>
          <w:rFonts w:ascii="Calibri" w:eastAsia="Calibri" w:hAnsi="Calibri" w:cs="Calibri"/>
          <w:color w:val="FF0000"/>
          <w:sz w:val="22"/>
          <w:szCs w:val="22"/>
          <w:rtl/>
        </w:rPr>
        <w:t>0.01</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تشير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قيمة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معامل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الارتباط</w:t>
      </w:r>
      <w:r w:rsidRPr="008B240F">
        <w:rPr>
          <w:rFonts w:ascii="Calibri" w:eastAsia="Calibri" w:hAnsi="Calibri" w:cs="Calibri"/>
          <w:color w:val="000000" w:themeColor="text1"/>
          <w:sz w:val="22"/>
          <w:szCs w:val="22"/>
          <w:rtl/>
        </w:rPr>
        <w:t xml:space="preserve"> (</w:t>
      </w:r>
      <w:r w:rsidRPr="007B30F8">
        <w:rPr>
          <w:rFonts w:ascii="Calibri" w:eastAsia="Calibri" w:hAnsi="Calibri" w:cs="Calibri"/>
          <w:color w:val="FF0000"/>
          <w:sz w:val="22"/>
          <w:szCs w:val="22"/>
          <w:rtl/>
        </w:rPr>
        <w:t>0.877</w:t>
      </w:r>
      <w:r w:rsidRPr="008B240F">
        <w:rPr>
          <w:rFonts w:ascii="Calibri" w:eastAsia="Calibri" w:hAnsi="Calibri" w:cs="Calibri"/>
          <w:color w:val="000000" w:themeColor="text1"/>
          <w:sz w:val="22"/>
          <w:szCs w:val="22"/>
          <w:rtl/>
        </w:rPr>
        <w:t xml:space="preserve"> = ( </w:t>
      </w:r>
      <w:r w:rsidRPr="008B240F">
        <w:rPr>
          <w:rFonts w:ascii="Arial" w:eastAsia="Calibri" w:hAnsi="Arial" w:cs="Arial" w:hint="cs"/>
          <w:color w:val="000000" w:themeColor="text1"/>
          <w:sz w:val="22"/>
          <w:szCs w:val="22"/>
          <w:rtl/>
        </w:rPr>
        <w:t>إلى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وجود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ارتباط</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إيجابي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قوي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بين</w:t>
      </w:r>
      <w:r w:rsidRPr="008B240F">
        <w:rPr>
          <w:rFonts w:ascii="Calibri" w:eastAsia="Calibri" w:hAnsi="Calibri" w:cs="Calibri"/>
          <w:color w:val="000000" w:themeColor="text1"/>
          <w:sz w:val="22"/>
          <w:szCs w:val="22"/>
          <w:rtl/>
        </w:rPr>
        <w:t xml:space="preserve"> </w:t>
      </w:r>
      <w:r w:rsidR="00004946">
        <w:rPr>
          <w:rFonts w:ascii="Arial" w:eastAsia="Calibri" w:hAnsi="Arial" w:cs="Arial" w:hint="cs"/>
          <w:color w:val="000000" w:themeColor="text1"/>
          <w:sz w:val="22"/>
          <w:szCs w:val="22"/>
          <w:rtl/>
        </w:rPr>
        <w:t>البيئة الماديه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بشكل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عام</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w:t>
      </w:r>
      <w:r w:rsidR="00F86043">
        <w:rPr>
          <w:rFonts w:ascii="Arial" w:eastAsia="Calibri" w:hAnsi="Arial" w:cs="Arial" w:hint="cs"/>
          <w:color w:val="000000" w:themeColor="text1"/>
          <w:sz w:val="22"/>
          <w:szCs w:val="22"/>
          <w:rtl/>
        </w:rPr>
        <w:t xml:space="preserve">البيئة التظيميه </w:t>
      </w:r>
      <w:r w:rsidRPr="008B240F">
        <w:rPr>
          <w:rFonts w:ascii="Calibri" w:eastAsia="Calibri" w:hAnsi="Calibri" w:cs="Calibri"/>
          <w:color w:val="000000" w:themeColor="text1"/>
          <w:sz w:val="22"/>
          <w:szCs w:val="22"/>
          <w:rtl/>
        </w:rPr>
        <w:t xml:space="preserve">. . </w:t>
      </w:r>
      <w:r w:rsidRPr="008B240F">
        <w:rPr>
          <w:rFonts w:ascii="Arial" w:eastAsia="Calibri" w:hAnsi="Arial" w:cs="Arial" w:hint="cs"/>
          <w:color w:val="000000" w:themeColor="text1"/>
          <w:sz w:val="22"/>
          <w:szCs w:val="22"/>
          <w:rtl/>
        </w:rPr>
        <w:t>يوضح</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معامل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التحديد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المعدل</w:t>
      </w:r>
      <w:r w:rsidRPr="008B240F">
        <w:rPr>
          <w:rFonts w:ascii="Calibri" w:eastAsia="Calibri" w:hAnsi="Calibri" w:cs="Calibri"/>
          <w:color w:val="000000" w:themeColor="text1"/>
          <w:sz w:val="22"/>
          <w:szCs w:val="22"/>
          <w:rtl/>
        </w:rPr>
        <w:t xml:space="preserve"> (</w:t>
      </w:r>
      <w:r w:rsidRPr="008B240F">
        <w:rPr>
          <w:rFonts w:ascii="Calibri" w:eastAsia="Calibri" w:hAnsi="Calibri" w:cs="Calibri"/>
          <w:color w:val="000000" w:themeColor="text1"/>
          <w:sz w:val="22"/>
          <w:szCs w:val="22"/>
        </w:rPr>
        <w:t xml:space="preserve">R) </w:t>
      </w:r>
      <w:r w:rsidRPr="008B240F">
        <w:rPr>
          <w:rFonts w:ascii="Arial" w:eastAsia="Calibri" w:hAnsi="Arial" w:cs="Arial" w:hint="cs"/>
          <w:color w:val="000000" w:themeColor="text1"/>
          <w:sz w:val="22"/>
          <w:szCs w:val="22"/>
          <w:rtl/>
        </w:rPr>
        <w:t>أن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حوالي</w:t>
      </w:r>
      <w:r w:rsidRPr="008B240F">
        <w:rPr>
          <w:rFonts w:ascii="Calibri" w:eastAsia="Calibri" w:hAnsi="Calibri" w:cs="Calibri"/>
          <w:color w:val="000000" w:themeColor="text1"/>
          <w:sz w:val="22"/>
          <w:szCs w:val="22"/>
          <w:rtl/>
        </w:rPr>
        <w:t xml:space="preserve"> </w:t>
      </w:r>
      <w:r w:rsidRPr="007B30F8">
        <w:rPr>
          <w:rFonts w:ascii="Calibri" w:eastAsia="Calibri" w:hAnsi="Calibri" w:cs="Calibri"/>
          <w:color w:val="FF0000"/>
          <w:sz w:val="22"/>
          <w:szCs w:val="22"/>
          <w:rtl/>
        </w:rPr>
        <w:t>77</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التباين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الحاصل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في</w:t>
      </w:r>
      <w:r w:rsidRPr="008B240F">
        <w:rPr>
          <w:rFonts w:ascii="Calibri" w:eastAsia="Calibri" w:hAnsi="Calibri" w:cs="Calibri"/>
          <w:color w:val="000000" w:themeColor="text1"/>
          <w:sz w:val="22"/>
          <w:szCs w:val="22"/>
          <w:rtl/>
        </w:rPr>
        <w:t xml:space="preserve"> </w:t>
      </w:r>
      <w:r w:rsidR="009F601E" w:rsidRPr="007170E9">
        <w:rPr>
          <w:rFonts w:ascii="Arial" w:eastAsia="Calibri" w:hAnsi="Arial" w:cs="Arial" w:hint="cs"/>
          <w:color w:val="FF0000"/>
          <w:sz w:val="22"/>
          <w:szCs w:val="22"/>
          <w:rtl/>
        </w:rPr>
        <w:t>الرضا الوظيفي</w:t>
      </w:r>
      <w:r w:rsidR="009F601E">
        <w:rPr>
          <w:rFonts w:ascii="Arial" w:eastAsia="Calibri" w:hAnsi="Arial" w:cs="Arial" w:hint="cs"/>
          <w:color w:val="000000" w:themeColor="text1"/>
          <w:sz w:val="22"/>
          <w:szCs w:val="22"/>
          <w:rtl/>
        </w:rPr>
        <w:t xml:space="preserve"> </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يمكن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تفسيره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خلال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التباين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في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مستوى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w:t>
      </w:r>
      <w:r w:rsidR="00D97B0A">
        <w:rPr>
          <w:rFonts w:ascii="Arial" w:eastAsia="Calibri" w:hAnsi="Arial" w:cs="Arial" w:hint="cs"/>
          <w:color w:val="000000" w:themeColor="text1"/>
          <w:sz w:val="22"/>
          <w:szCs w:val="22"/>
          <w:rtl/>
        </w:rPr>
        <w:t>لبيئة التنظيميه</w:t>
      </w:r>
    </w:p>
    <w:p w14:paraId="39F48282" w14:textId="77777777" w:rsidR="008B240F" w:rsidRPr="008B240F" w:rsidRDefault="008B240F" w:rsidP="008B240F">
      <w:pPr>
        <w:ind w:left="1440"/>
        <w:jc w:val="right"/>
        <w:rPr>
          <w:rFonts w:ascii="Calibri" w:eastAsia="Calibri" w:hAnsi="Calibri" w:cs="Calibri"/>
          <w:color w:val="000000" w:themeColor="text1"/>
          <w:sz w:val="22"/>
          <w:szCs w:val="22"/>
        </w:rPr>
      </w:pPr>
    </w:p>
    <w:p w14:paraId="743F8399" w14:textId="0B6B3225" w:rsidR="008B240F" w:rsidRPr="008B240F" w:rsidRDefault="008B240F" w:rsidP="008B240F">
      <w:pPr>
        <w:ind w:left="1440"/>
        <w:jc w:val="right"/>
        <w:rPr>
          <w:rFonts w:ascii="Calibri" w:eastAsia="Calibri" w:hAnsi="Calibri" w:cs="Calibri"/>
          <w:color w:val="000000" w:themeColor="text1"/>
          <w:sz w:val="22"/>
          <w:szCs w:val="22"/>
        </w:rPr>
      </w:pP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تشير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قيمة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w:t>
      </w:r>
      <w:r w:rsidRPr="008B240F">
        <w:rPr>
          <w:rFonts w:ascii="Calibri" w:eastAsia="Calibri" w:hAnsi="Calibri" w:cs="Calibri"/>
          <w:color w:val="000000" w:themeColor="text1"/>
          <w:sz w:val="22"/>
          <w:szCs w:val="22"/>
          <w:rtl/>
        </w:rPr>
        <w:t>) (</w:t>
      </w:r>
      <w:r w:rsidRPr="008B240F">
        <w:rPr>
          <w:rFonts w:ascii="Calibri" w:eastAsia="Calibri" w:hAnsi="Calibri" w:cs="Calibri"/>
          <w:color w:val="000000" w:themeColor="text1"/>
          <w:sz w:val="22"/>
          <w:szCs w:val="22"/>
        </w:rPr>
        <w:t xml:space="preserve">T-Value) </w:t>
      </w:r>
      <w:r w:rsidRPr="008B240F">
        <w:rPr>
          <w:rFonts w:ascii="Arial" w:eastAsia="Calibri" w:hAnsi="Arial" w:cs="Arial" w:hint="cs"/>
          <w:color w:val="000000" w:themeColor="text1"/>
          <w:sz w:val="22"/>
          <w:szCs w:val="22"/>
          <w:rtl/>
        </w:rPr>
        <w:t>إلى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معامل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الانحدار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بيتا</w:t>
      </w:r>
      <w:r w:rsidRPr="008B240F">
        <w:rPr>
          <w:rFonts w:ascii="Calibri" w:eastAsia="Calibri" w:hAnsi="Calibri" w:cs="Calibri"/>
          <w:color w:val="000000" w:themeColor="text1"/>
          <w:sz w:val="22"/>
          <w:szCs w:val="22"/>
          <w:rtl/>
        </w:rPr>
        <w:t xml:space="preserve"> (</w:t>
      </w:r>
      <w:r w:rsidRPr="008B240F">
        <w:rPr>
          <w:rFonts w:ascii="Calibri" w:eastAsia="Calibri" w:hAnsi="Calibri" w:cs="Calibri"/>
          <w:color w:val="000000" w:themeColor="text1"/>
          <w:sz w:val="22"/>
          <w:szCs w:val="22"/>
        </w:rPr>
        <w:t>B)</w:t>
      </w:r>
      <w:r w:rsidRPr="008B240F">
        <w:rPr>
          <w:rFonts w:ascii="Arial" w:eastAsia="Calibri" w:hAnsi="Arial" w:cs="Arial"/>
          <w:color w:val="000000" w:themeColor="text1"/>
          <w:sz w:val="22"/>
          <w:szCs w:val="22"/>
        </w:rPr>
        <w:t>،</w:t>
      </w:r>
      <w:r w:rsidRPr="008B240F">
        <w:rPr>
          <w:rFonts w:ascii="Calibri" w:eastAsia="Calibri" w:hAnsi="Calibri" w:cs="Calibri"/>
          <w:color w:val="000000" w:themeColor="text1"/>
          <w:sz w:val="22"/>
          <w:szCs w:val="22"/>
        </w:rPr>
        <w:t xml:space="preserve"> </w:t>
      </w:r>
      <w:r w:rsidRPr="008B240F">
        <w:rPr>
          <w:rFonts w:ascii="Arial" w:eastAsia="Calibri" w:hAnsi="Arial" w:cs="Arial" w:hint="cs"/>
          <w:color w:val="000000" w:themeColor="text1"/>
          <w:sz w:val="22"/>
          <w:szCs w:val="22"/>
          <w:rtl/>
        </w:rPr>
        <w:t>حيث</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أن</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مستوى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الدلالة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المحسوب</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لاختبار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أقل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من</w:t>
      </w:r>
      <w:r w:rsidRPr="008B240F">
        <w:rPr>
          <w:rFonts w:ascii="Calibri" w:eastAsia="Calibri" w:hAnsi="Calibri" w:cs="Calibri"/>
          <w:color w:val="000000" w:themeColor="text1"/>
          <w:sz w:val="22"/>
          <w:szCs w:val="22"/>
          <w:rtl/>
        </w:rPr>
        <w:t xml:space="preserve"> </w:t>
      </w:r>
      <w:r w:rsidRPr="006A7262">
        <w:rPr>
          <w:rFonts w:ascii="Calibri" w:eastAsia="Calibri" w:hAnsi="Calibri" w:cs="Calibri"/>
          <w:color w:val="FF0000"/>
          <w:sz w:val="22"/>
          <w:szCs w:val="22"/>
          <w:rtl/>
        </w:rPr>
        <w:t>(0.02)</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وبناء</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النتائج</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السابقة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يتم</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قبول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صحة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الفرض</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الرئيسي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الذي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ينص</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وجود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علاقة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ايجابية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ذات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دلالة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إحصائية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بين</w:t>
      </w:r>
      <w:r w:rsidRPr="008B240F">
        <w:rPr>
          <w:rFonts w:ascii="Calibri" w:eastAsia="Calibri" w:hAnsi="Calibri" w:cs="Calibri"/>
          <w:color w:val="000000" w:themeColor="text1"/>
          <w:sz w:val="22"/>
          <w:szCs w:val="22"/>
          <w:rtl/>
        </w:rPr>
        <w:t xml:space="preserve"> </w:t>
      </w:r>
      <w:r w:rsidR="008944DB">
        <w:rPr>
          <w:rFonts w:ascii="Arial" w:eastAsia="Calibri" w:hAnsi="Arial" w:cs="Arial" w:hint="cs"/>
          <w:color w:val="000000" w:themeColor="text1"/>
          <w:sz w:val="22"/>
          <w:szCs w:val="22"/>
          <w:rtl/>
        </w:rPr>
        <w:t>البيئة الماديه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إجمالا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كمتغير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مستقل</w:t>
      </w:r>
      <w:r w:rsidRPr="008B240F">
        <w:rPr>
          <w:rFonts w:ascii="Calibri" w:eastAsia="Calibri" w:hAnsi="Calibri" w:cs="Calibri"/>
          <w:color w:val="000000" w:themeColor="text1"/>
          <w:sz w:val="22"/>
          <w:szCs w:val="22"/>
          <w:rtl/>
        </w:rPr>
        <w:t xml:space="preserve"> </w:t>
      </w:r>
      <w:r w:rsidR="008944DB">
        <w:rPr>
          <w:rFonts w:ascii="Arial" w:eastAsia="Calibri" w:hAnsi="Arial" w:cs="Arial" w:hint="cs"/>
          <w:color w:val="000000" w:themeColor="text1"/>
          <w:sz w:val="22"/>
          <w:szCs w:val="22"/>
          <w:rtl/>
        </w:rPr>
        <w:t xml:space="preserve">والبيئة </w:t>
      </w:r>
      <w:r w:rsidR="008944DB">
        <w:rPr>
          <w:rFonts w:ascii="Calibri" w:eastAsia="Calibri" w:hAnsi="Calibri" w:cs="Arial" w:hint="cs"/>
          <w:color w:val="000000" w:themeColor="text1"/>
          <w:sz w:val="22"/>
          <w:szCs w:val="22"/>
          <w:rtl/>
        </w:rPr>
        <w:t xml:space="preserve">التنظيميه </w:t>
      </w:r>
      <w:r w:rsidRPr="008B240F">
        <w:rPr>
          <w:rFonts w:ascii="Arial" w:eastAsia="Calibri" w:hAnsi="Arial" w:cs="Arial" w:hint="cs"/>
          <w:color w:val="000000" w:themeColor="text1"/>
          <w:sz w:val="22"/>
          <w:szCs w:val="22"/>
          <w:rtl/>
        </w:rPr>
        <w:t>كمتغير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تابع</w:t>
      </w:r>
      <w:r w:rsidRPr="008B240F">
        <w:rPr>
          <w:rFonts w:ascii="Calibri" w:eastAsia="Calibri" w:hAnsi="Calibri" w:cs="Calibri"/>
          <w:color w:val="000000" w:themeColor="text1"/>
          <w:sz w:val="22"/>
          <w:szCs w:val="22"/>
          <w:rtl/>
        </w:rPr>
        <w:t>.</w:t>
      </w:r>
    </w:p>
    <w:p w14:paraId="43A884A2" w14:textId="77777777" w:rsidR="008B240F" w:rsidRPr="008B240F" w:rsidRDefault="008B240F" w:rsidP="008B240F">
      <w:pPr>
        <w:ind w:left="1440"/>
        <w:jc w:val="right"/>
        <w:rPr>
          <w:rFonts w:ascii="Calibri" w:eastAsia="Calibri" w:hAnsi="Calibri" w:cs="Calibri"/>
          <w:color w:val="000000" w:themeColor="text1"/>
          <w:sz w:val="22"/>
          <w:szCs w:val="22"/>
        </w:rPr>
      </w:pPr>
    </w:p>
    <w:p w14:paraId="32F52507" w14:textId="77777777" w:rsidR="008B240F" w:rsidRPr="00314739" w:rsidRDefault="008B240F" w:rsidP="008B240F">
      <w:pPr>
        <w:ind w:left="1440"/>
        <w:jc w:val="right"/>
        <w:rPr>
          <w:rFonts w:ascii="Calibri" w:eastAsia="Calibri" w:hAnsi="Calibri" w:cs="Calibri"/>
          <w:color w:val="FF0000"/>
          <w:sz w:val="22"/>
          <w:szCs w:val="22"/>
        </w:rPr>
      </w:pPr>
      <w:r w:rsidRPr="00314739">
        <w:rPr>
          <w:rFonts w:ascii="Arial" w:eastAsia="Calibri" w:hAnsi="Arial" w:cs="Arial" w:hint="cs"/>
          <w:color w:val="FF0000"/>
          <w:sz w:val="22"/>
          <w:szCs w:val="22"/>
          <w:rtl/>
        </w:rPr>
        <w:t>نتائج</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اختبار</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الفرض</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الفرعي</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الأول</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والثاني</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والثالث</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والرابع</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والخامس</w:t>
      </w:r>
      <w:r w:rsidRPr="00314739">
        <w:rPr>
          <w:rFonts w:ascii="Calibri" w:eastAsia="Calibri" w:hAnsi="Calibri" w:cs="Calibri"/>
          <w:color w:val="FF0000"/>
          <w:sz w:val="22"/>
          <w:szCs w:val="22"/>
          <w:rtl/>
        </w:rPr>
        <w:t xml:space="preserve"> </w:t>
      </w:r>
      <w:r w:rsidRPr="00314739">
        <w:rPr>
          <w:rFonts w:ascii="Arial" w:eastAsia="Calibri" w:hAnsi="Arial" w:cs="Arial" w:hint="cs"/>
          <w:color w:val="FF0000"/>
          <w:sz w:val="22"/>
          <w:szCs w:val="22"/>
          <w:rtl/>
        </w:rPr>
        <w:t>للدراسة</w:t>
      </w:r>
      <w:r w:rsidRPr="00314739">
        <w:rPr>
          <w:rFonts w:ascii="Calibri" w:eastAsia="Calibri" w:hAnsi="Calibri" w:cs="Calibri"/>
          <w:color w:val="FF0000"/>
          <w:sz w:val="22"/>
          <w:szCs w:val="22"/>
          <w:rtl/>
        </w:rPr>
        <w:t>:</w:t>
      </w:r>
    </w:p>
    <w:p w14:paraId="019A3FC9" w14:textId="77777777" w:rsidR="008B240F" w:rsidRPr="008B240F" w:rsidRDefault="008B240F" w:rsidP="008B240F">
      <w:pPr>
        <w:ind w:left="1440"/>
        <w:jc w:val="right"/>
        <w:rPr>
          <w:rFonts w:ascii="Calibri" w:eastAsia="Calibri" w:hAnsi="Calibri" w:cs="Calibri"/>
          <w:color w:val="000000" w:themeColor="text1"/>
          <w:sz w:val="22"/>
          <w:szCs w:val="22"/>
        </w:rPr>
      </w:pPr>
    </w:p>
    <w:p w14:paraId="158DA504" w14:textId="54292363" w:rsidR="008B240F" w:rsidRPr="008B240F" w:rsidRDefault="008B240F" w:rsidP="008B240F">
      <w:pPr>
        <w:ind w:left="1440"/>
        <w:jc w:val="right"/>
        <w:rPr>
          <w:rFonts w:ascii="Calibri" w:eastAsia="Calibri" w:hAnsi="Calibri" w:cs="Calibri"/>
          <w:color w:val="000000" w:themeColor="text1"/>
          <w:sz w:val="22"/>
          <w:szCs w:val="22"/>
        </w:rPr>
      </w:pPr>
      <w:r w:rsidRPr="008B240F">
        <w:rPr>
          <w:rFonts w:ascii="Arial" w:eastAsia="Calibri" w:hAnsi="Arial" w:cs="Arial" w:hint="cs"/>
          <w:color w:val="000000" w:themeColor="text1"/>
          <w:sz w:val="22"/>
          <w:szCs w:val="22"/>
          <w:rtl/>
        </w:rPr>
        <w:t>ينص</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هذا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الفرض</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الفرعي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الأول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أنه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لا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توجد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علاقة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ذات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دلالة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إحصائية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بين</w:t>
      </w:r>
      <w:r w:rsidRPr="008B240F">
        <w:rPr>
          <w:rFonts w:ascii="Calibri" w:eastAsia="Calibri" w:hAnsi="Calibri" w:cs="Calibri"/>
          <w:color w:val="000000" w:themeColor="text1"/>
          <w:sz w:val="22"/>
          <w:szCs w:val="22"/>
          <w:rtl/>
        </w:rPr>
        <w:t xml:space="preserve"> </w:t>
      </w:r>
      <w:r w:rsidR="00501B12">
        <w:rPr>
          <w:rFonts w:ascii="Arial" w:eastAsia="Calibri" w:hAnsi="Arial" w:cs="Arial" w:hint="cs"/>
          <w:color w:val="000000" w:themeColor="text1"/>
          <w:sz w:val="22"/>
          <w:szCs w:val="22"/>
          <w:rtl/>
        </w:rPr>
        <w:t>البيئة التنظيميه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وبين</w:t>
      </w:r>
      <w:r w:rsidRPr="008B240F">
        <w:rPr>
          <w:rFonts w:ascii="Calibri" w:eastAsia="Calibri" w:hAnsi="Calibri" w:cs="Calibri"/>
          <w:color w:val="000000" w:themeColor="text1"/>
          <w:sz w:val="22"/>
          <w:szCs w:val="22"/>
          <w:rtl/>
        </w:rPr>
        <w:t xml:space="preserve"> </w:t>
      </w:r>
      <w:r w:rsidR="00501B12">
        <w:rPr>
          <w:rFonts w:ascii="Arial" w:eastAsia="Calibri" w:hAnsi="Arial" w:cs="Arial" w:hint="cs"/>
          <w:color w:val="000000" w:themeColor="text1"/>
          <w:sz w:val="22"/>
          <w:szCs w:val="22"/>
          <w:rtl/>
        </w:rPr>
        <w:t>بيئة العمل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يختبر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هذا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الفرض</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العلاقات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المباشرة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بين</w:t>
      </w:r>
      <w:r w:rsidRPr="008B240F">
        <w:rPr>
          <w:rFonts w:ascii="Calibri" w:eastAsia="Calibri" w:hAnsi="Calibri" w:cs="Calibri"/>
          <w:color w:val="000000" w:themeColor="text1"/>
          <w:sz w:val="22"/>
          <w:szCs w:val="22"/>
          <w:rtl/>
        </w:rPr>
        <w:t xml:space="preserve"> </w:t>
      </w:r>
      <w:r w:rsidR="007A43FD">
        <w:rPr>
          <w:rFonts w:ascii="Arial" w:eastAsia="Calibri" w:hAnsi="Arial" w:cs="Arial" w:hint="cs"/>
          <w:color w:val="000000" w:themeColor="text1"/>
          <w:sz w:val="22"/>
          <w:szCs w:val="22"/>
          <w:rtl/>
        </w:rPr>
        <w:t xml:space="preserve">البيئة التنظيميه </w:t>
      </w:r>
      <w:r w:rsidRPr="008B240F">
        <w:rPr>
          <w:rFonts w:ascii="Arial" w:eastAsia="Calibri" w:hAnsi="Arial" w:cs="Arial" w:hint="cs"/>
          <w:color w:val="000000" w:themeColor="text1"/>
          <w:sz w:val="22"/>
          <w:szCs w:val="22"/>
          <w:rtl/>
        </w:rPr>
        <w:t>محل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الدراسة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كمتغير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مستقل،</w:t>
      </w:r>
      <w:r w:rsidRPr="008B240F">
        <w:rPr>
          <w:rFonts w:ascii="Calibri" w:eastAsia="Calibri" w:hAnsi="Calibri" w:cs="Calibri"/>
          <w:color w:val="000000" w:themeColor="text1"/>
          <w:sz w:val="22"/>
          <w:szCs w:val="22"/>
          <w:rtl/>
        </w:rPr>
        <w:t xml:space="preserve"> </w:t>
      </w:r>
      <w:r w:rsidR="007A43FD">
        <w:rPr>
          <w:rFonts w:ascii="Arial" w:eastAsia="Calibri" w:hAnsi="Arial" w:cs="Arial" w:hint="cs"/>
          <w:color w:val="000000" w:themeColor="text1"/>
          <w:sz w:val="22"/>
          <w:szCs w:val="22"/>
          <w:rtl/>
        </w:rPr>
        <w:t>بيئة العمل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كمتغير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تابع</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ينص</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هذا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الفرض</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الفرعي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الثاني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أنه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توجد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علاقة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إيجابية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ذات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دلالة</w:t>
      </w:r>
    </w:p>
    <w:p w14:paraId="76003742" w14:textId="77777777" w:rsidR="008B240F" w:rsidRPr="008B240F" w:rsidRDefault="008B240F" w:rsidP="008B240F">
      <w:pPr>
        <w:ind w:left="1440"/>
        <w:jc w:val="right"/>
        <w:rPr>
          <w:rFonts w:ascii="Calibri" w:eastAsia="Calibri" w:hAnsi="Calibri" w:cs="Calibri"/>
          <w:color w:val="000000" w:themeColor="text1"/>
          <w:sz w:val="22"/>
          <w:szCs w:val="22"/>
        </w:rPr>
      </w:pPr>
    </w:p>
    <w:p w14:paraId="60F38F42" w14:textId="20CA1FD6" w:rsidR="001B048B" w:rsidRDefault="008B240F" w:rsidP="2B03261A">
      <w:pPr>
        <w:ind w:left="1440"/>
        <w:jc w:val="right"/>
        <w:rPr>
          <w:rFonts w:ascii="Calibri" w:eastAsia="Calibri" w:hAnsi="Calibri" w:cs="Calibri"/>
          <w:color w:val="000000" w:themeColor="text1"/>
          <w:sz w:val="22"/>
          <w:szCs w:val="22"/>
          <w:rtl/>
        </w:rPr>
      </w:pPr>
      <w:r w:rsidRPr="008B240F">
        <w:rPr>
          <w:rFonts w:ascii="Arial" w:eastAsia="Calibri" w:hAnsi="Arial" w:cs="Arial" w:hint="cs"/>
          <w:color w:val="000000" w:themeColor="text1"/>
          <w:sz w:val="22"/>
          <w:szCs w:val="22"/>
          <w:rtl/>
        </w:rPr>
        <w:t>إحصائية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بين</w:t>
      </w:r>
      <w:r w:rsidRPr="008B240F">
        <w:rPr>
          <w:rFonts w:ascii="Calibri" w:eastAsia="Calibri" w:hAnsi="Calibri" w:cs="Calibri"/>
          <w:color w:val="000000" w:themeColor="text1"/>
          <w:sz w:val="22"/>
          <w:szCs w:val="22"/>
          <w:rtl/>
        </w:rPr>
        <w:t xml:space="preserve"> </w:t>
      </w:r>
      <w:r w:rsidR="00920C97">
        <w:rPr>
          <w:rFonts w:ascii="Arial" w:eastAsia="Calibri" w:hAnsi="Arial" w:cs="Arial" w:hint="cs"/>
          <w:color w:val="000000" w:themeColor="text1"/>
          <w:sz w:val="22"/>
          <w:szCs w:val="22"/>
          <w:rtl/>
        </w:rPr>
        <w:t>الرضا الوظيفي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وبين</w:t>
      </w:r>
      <w:r w:rsidRPr="008B240F">
        <w:rPr>
          <w:rFonts w:ascii="Calibri" w:eastAsia="Calibri" w:hAnsi="Calibri" w:cs="Calibri"/>
          <w:color w:val="000000" w:themeColor="text1"/>
          <w:sz w:val="22"/>
          <w:szCs w:val="22"/>
          <w:rtl/>
        </w:rPr>
        <w:t xml:space="preserve"> </w:t>
      </w:r>
      <w:r w:rsidR="003437AF">
        <w:rPr>
          <w:rFonts w:ascii="Calibri" w:eastAsia="Calibri" w:hAnsi="Calibri" w:cs="Arial" w:hint="cs"/>
          <w:color w:val="000000" w:themeColor="text1"/>
          <w:sz w:val="22"/>
          <w:szCs w:val="22"/>
          <w:rtl/>
        </w:rPr>
        <w:t>البيئة الماديه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يختبر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هذا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الفرض</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العلاقات</w:t>
      </w:r>
    </w:p>
    <w:p w14:paraId="1737E8F1" w14:textId="77777777" w:rsidR="008B240F" w:rsidRDefault="008B240F" w:rsidP="00A04B54">
      <w:pPr>
        <w:ind w:left="1440"/>
        <w:jc w:val="center"/>
        <w:rPr>
          <w:rFonts w:ascii="Calibri" w:eastAsia="Calibri" w:hAnsi="Calibri" w:cs="Calibri"/>
          <w:color w:val="000000" w:themeColor="text1"/>
          <w:sz w:val="22"/>
          <w:szCs w:val="22"/>
          <w:rtl/>
        </w:rPr>
      </w:pPr>
    </w:p>
    <w:p w14:paraId="3D9B9AF1" w14:textId="77777777" w:rsidR="00A04B54" w:rsidRDefault="00A04B54" w:rsidP="00A04B54">
      <w:pPr>
        <w:ind w:left="1440"/>
        <w:jc w:val="center"/>
        <w:rPr>
          <w:rFonts w:ascii="Calibri" w:eastAsia="Calibri" w:hAnsi="Calibri" w:cs="Calibri"/>
          <w:color w:val="000000" w:themeColor="text1"/>
          <w:sz w:val="22"/>
          <w:szCs w:val="22"/>
          <w:rtl/>
        </w:rPr>
      </w:pPr>
    </w:p>
    <w:p w14:paraId="64EF2433" w14:textId="77777777" w:rsidR="00A04B54" w:rsidRDefault="00A04B54" w:rsidP="00A04B54">
      <w:pPr>
        <w:ind w:left="1440"/>
        <w:jc w:val="center"/>
        <w:rPr>
          <w:rFonts w:ascii="Calibri" w:eastAsia="Calibri" w:hAnsi="Calibri" w:cs="Calibri"/>
          <w:color w:val="000000" w:themeColor="text1"/>
          <w:sz w:val="22"/>
          <w:szCs w:val="22"/>
          <w:rtl/>
        </w:rPr>
      </w:pPr>
    </w:p>
    <w:p w14:paraId="272D3F96" w14:textId="77777777" w:rsidR="00A04B54" w:rsidRDefault="00A04B54" w:rsidP="00A04B54">
      <w:pPr>
        <w:ind w:left="1440"/>
        <w:jc w:val="center"/>
        <w:rPr>
          <w:rFonts w:ascii="Calibri" w:eastAsia="Calibri" w:hAnsi="Calibri" w:cs="Calibri"/>
          <w:color w:val="000000" w:themeColor="text1"/>
          <w:sz w:val="22"/>
          <w:szCs w:val="22"/>
          <w:rtl/>
        </w:rPr>
      </w:pPr>
    </w:p>
    <w:p w14:paraId="5F87B406" w14:textId="77777777" w:rsidR="00A04B54" w:rsidRDefault="00A04B54" w:rsidP="00A04B54">
      <w:pPr>
        <w:ind w:left="1440"/>
        <w:jc w:val="center"/>
        <w:rPr>
          <w:rFonts w:ascii="Calibri" w:eastAsia="Calibri" w:hAnsi="Calibri" w:cs="Calibri"/>
          <w:color w:val="000000" w:themeColor="text1"/>
          <w:sz w:val="22"/>
          <w:szCs w:val="22"/>
          <w:rtl/>
        </w:rPr>
      </w:pPr>
    </w:p>
    <w:p w14:paraId="7AF357D5" w14:textId="77777777" w:rsidR="00A04B54" w:rsidRDefault="00A04B54" w:rsidP="00A04B54">
      <w:pPr>
        <w:ind w:left="1440"/>
        <w:jc w:val="center"/>
        <w:rPr>
          <w:rFonts w:ascii="Calibri" w:eastAsia="Calibri" w:hAnsi="Calibri" w:cs="Calibri"/>
          <w:color w:val="000000" w:themeColor="text1"/>
          <w:sz w:val="22"/>
          <w:szCs w:val="22"/>
          <w:rtl/>
        </w:rPr>
      </w:pPr>
    </w:p>
    <w:p w14:paraId="3F084F38" w14:textId="77777777" w:rsidR="00A04B54" w:rsidRDefault="00A04B54" w:rsidP="00A04B54">
      <w:pPr>
        <w:ind w:left="1440"/>
        <w:jc w:val="center"/>
        <w:rPr>
          <w:rFonts w:ascii="Calibri" w:eastAsia="Calibri" w:hAnsi="Calibri" w:cs="Calibri"/>
          <w:color w:val="000000" w:themeColor="text1"/>
          <w:sz w:val="22"/>
          <w:szCs w:val="22"/>
          <w:rtl/>
        </w:rPr>
      </w:pPr>
    </w:p>
    <w:p w14:paraId="2566FD19" w14:textId="6F2C7444"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المباشرة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بين</w:t>
      </w:r>
      <w:r w:rsidRPr="00A04B54">
        <w:rPr>
          <w:rFonts w:ascii="Calibri" w:eastAsia="Calibri" w:hAnsi="Calibri" w:cs="Calibri"/>
          <w:color w:val="000000" w:themeColor="text1"/>
          <w:sz w:val="22"/>
          <w:szCs w:val="22"/>
          <w:rtl/>
        </w:rPr>
        <w:t xml:space="preserve"> </w:t>
      </w:r>
      <w:r w:rsidR="004C3BD8">
        <w:rPr>
          <w:rFonts w:ascii="Arial" w:eastAsia="Calibri" w:hAnsi="Arial" w:cs="Arial" w:hint="cs"/>
          <w:color w:val="000000" w:themeColor="text1"/>
          <w:sz w:val="22"/>
          <w:szCs w:val="22"/>
          <w:rtl/>
        </w:rPr>
        <w:t>البيئة الماديه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محل</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الدراسة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مستقل،</w:t>
      </w:r>
      <w:r w:rsidRPr="00A04B54">
        <w:rPr>
          <w:rFonts w:ascii="Calibri" w:eastAsia="Calibri" w:hAnsi="Calibri" w:cs="Calibri"/>
          <w:color w:val="000000" w:themeColor="text1"/>
          <w:sz w:val="22"/>
          <w:szCs w:val="22"/>
          <w:rtl/>
        </w:rPr>
        <w:t xml:space="preserve"> </w:t>
      </w:r>
      <w:r w:rsidR="00EF513E">
        <w:rPr>
          <w:rFonts w:ascii="Arial" w:eastAsia="Calibri" w:hAnsi="Arial" w:cs="Arial" w:hint="cs"/>
          <w:color w:val="000000" w:themeColor="text1"/>
          <w:sz w:val="22"/>
          <w:szCs w:val="22"/>
          <w:rtl/>
        </w:rPr>
        <w:t>البيئة التنظيميه</w:t>
      </w:r>
    </w:p>
    <w:p w14:paraId="7B086E49" w14:textId="77777777" w:rsidR="00A04B54" w:rsidRPr="00A04B54" w:rsidRDefault="00A04B54" w:rsidP="00A04B54">
      <w:pPr>
        <w:ind w:left="1440"/>
        <w:jc w:val="center"/>
        <w:rPr>
          <w:rFonts w:ascii="Calibri" w:eastAsia="Calibri" w:hAnsi="Calibri" w:cs="Calibri"/>
          <w:color w:val="000000" w:themeColor="text1"/>
          <w:sz w:val="22"/>
          <w:szCs w:val="22"/>
        </w:rPr>
      </w:pPr>
    </w:p>
    <w:p w14:paraId="0D7BEE4B" w14:textId="378E85FD"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تابع</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ينص</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الفرعي</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الثالث</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على</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أنه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توجد</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علاقة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معنوية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إيجابية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ذات</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دلالة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إحصائية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بين</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الثقافة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التنظيمية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وبين</w:t>
      </w:r>
      <w:r w:rsidRPr="00A04B54">
        <w:rPr>
          <w:rFonts w:ascii="Calibri" w:eastAsia="Calibri" w:hAnsi="Calibri" w:cs="Calibri"/>
          <w:color w:val="000000" w:themeColor="text1"/>
          <w:sz w:val="22"/>
          <w:szCs w:val="22"/>
          <w:rtl/>
        </w:rPr>
        <w:t xml:space="preserve"> </w:t>
      </w:r>
      <w:r w:rsidR="00280613">
        <w:rPr>
          <w:rFonts w:ascii="Arial" w:eastAsia="Calibri" w:hAnsi="Arial" w:cs="Arial" w:hint="cs"/>
          <w:color w:val="000000" w:themeColor="text1"/>
          <w:sz w:val="22"/>
          <w:szCs w:val="22"/>
          <w:rtl/>
        </w:rPr>
        <w:t>البيئة الماديه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يختبر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العلاقات</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المباشرة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بين</w:t>
      </w:r>
      <w:r w:rsidRPr="00A04B54">
        <w:rPr>
          <w:rFonts w:ascii="Calibri" w:eastAsia="Calibri" w:hAnsi="Calibri" w:cs="Calibri"/>
          <w:color w:val="000000" w:themeColor="text1"/>
          <w:sz w:val="22"/>
          <w:szCs w:val="22"/>
          <w:rtl/>
        </w:rPr>
        <w:t xml:space="preserve"> </w:t>
      </w:r>
      <w:r w:rsidR="00A032AC">
        <w:rPr>
          <w:rFonts w:ascii="Arial" w:eastAsia="Calibri" w:hAnsi="Arial" w:cs="Arial" w:hint="cs"/>
          <w:color w:val="000000" w:themeColor="text1"/>
          <w:sz w:val="22"/>
          <w:szCs w:val="22"/>
          <w:rtl/>
        </w:rPr>
        <w:t xml:space="preserve">الرضا الوظيفي </w:t>
      </w:r>
      <w:r w:rsidRPr="00A04B54">
        <w:rPr>
          <w:rFonts w:ascii="Arial" w:eastAsia="Calibri" w:hAnsi="Arial" w:cs="Arial" w:hint="cs"/>
          <w:color w:val="000000" w:themeColor="text1"/>
          <w:sz w:val="22"/>
          <w:szCs w:val="22"/>
          <w:rtl/>
        </w:rPr>
        <w:t>محل</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الدراسة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مستقل،</w:t>
      </w:r>
      <w:r w:rsidRPr="00A04B54">
        <w:rPr>
          <w:rFonts w:ascii="Calibri" w:eastAsia="Calibri" w:hAnsi="Calibri" w:cs="Calibri"/>
          <w:color w:val="000000" w:themeColor="text1"/>
          <w:sz w:val="22"/>
          <w:szCs w:val="22"/>
          <w:rtl/>
        </w:rPr>
        <w:t xml:space="preserve"> </w:t>
      </w:r>
      <w:r w:rsidR="00A032AC">
        <w:rPr>
          <w:rFonts w:ascii="Arial" w:eastAsia="Calibri" w:hAnsi="Arial" w:cs="Arial" w:hint="cs"/>
          <w:color w:val="000000" w:themeColor="text1"/>
          <w:sz w:val="22"/>
          <w:szCs w:val="22"/>
          <w:rtl/>
        </w:rPr>
        <w:t>والبيئة ال</w:t>
      </w:r>
      <w:r w:rsidR="00B93B0B">
        <w:rPr>
          <w:rFonts w:ascii="Arial" w:eastAsia="Calibri" w:hAnsi="Arial" w:cs="Arial" w:hint="cs"/>
          <w:color w:val="000000" w:themeColor="text1"/>
          <w:sz w:val="22"/>
          <w:szCs w:val="22"/>
          <w:rtl/>
        </w:rPr>
        <w:t xml:space="preserve">تنظيميه </w:t>
      </w: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تابع</w:t>
      </w:r>
    </w:p>
    <w:p w14:paraId="66716BD1" w14:textId="77777777" w:rsidR="00A04B54" w:rsidRPr="00A04B54" w:rsidRDefault="00A04B54" w:rsidP="00A04B54">
      <w:pPr>
        <w:ind w:left="1440"/>
        <w:jc w:val="center"/>
        <w:rPr>
          <w:rFonts w:ascii="Calibri" w:eastAsia="Calibri" w:hAnsi="Calibri" w:cs="Calibri"/>
          <w:color w:val="000000" w:themeColor="text1"/>
          <w:sz w:val="22"/>
          <w:szCs w:val="22"/>
        </w:rPr>
      </w:pPr>
    </w:p>
    <w:p w14:paraId="28421016" w14:textId="0C9CE3E7"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ينص</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الفرعي</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الرابع</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على</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أنه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لا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توجد</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علاقة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معنوية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إيجابية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ذات</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دلالة</w:t>
      </w:r>
      <w:r w:rsidRPr="00A04B54">
        <w:rPr>
          <w:rFonts w:ascii="Calibri" w:eastAsia="Calibri" w:hAnsi="Calibri" w:cs="Calibri"/>
          <w:color w:val="000000" w:themeColor="text1"/>
          <w:sz w:val="22"/>
          <w:szCs w:val="22"/>
          <w:rtl/>
        </w:rPr>
        <w:t xml:space="preserve"> </w:t>
      </w:r>
      <w:r w:rsidR="002B63A0">
        <w:rPr>
          <w:rFonts w:ascii="Arial" w:eastAsia="Calibri" w:hAnsi="Arial" w:cs="Arial" w:hint="cs"/>
          <w:color w:val="000000" w:themeColor="text1"/>
          <w:sz w:val="22"/>
          <w:szCs w:val="22"/>
          <w:rtl/>
        </w:rPr>
        <w:t xml:space="preserve">البيئة الماديه </w:t>
      </w:r>
      <w:r w:rsidRPr="00A04B54">
        <w:rPr>
          <w:rFonts w:ascii="Arial" w:eastAsia="Calibri" w:hAnsi="Arial" w:cs="Arial" w:hint="cs"/>
          <w:color w:val="000000" w:themeColor="text1"/>
          <w:sz w:val="22"/>
          <w:szCs w:val="22"/>
          <w:rtl/>
        </w:rPr>
        <w:t>وبين</w:t>
      </w:r>
      <w:r w:rsidRPr="00A04B54">
        <w:rPr>
          <w:rFonts w:ascii="Calibri" w:eastAsia="Calibri" w:hAnsi="Calibri" w:cs="Calibri"/>
          <w:color w:val="000000" w:themeColor="text1"/>
          <w:sz w:val="22"/>
          <w:szCs w:val="22"/>
          <w:rtl/>
        </w:rPr>
        <w:t xml:space="preserve"> </w:t>
      </w:r>
      <w:r w:rsidR="002B63A0">
        <w:rPr>
          <w:rFonts w:ascii="Arial" w:eastAsia="Calibri" w:hAnsi="Arial" w:cs="Arial" w:hint="cs"/>
          <w:color w:val="000000" w:themeColor="text1"/>
          <w:sz w:val="22"/>
          <w:szCs w:val="22"/>
          <w:rtl/>
        </w:rPr>
        <w:t>الرضا الوظيفي</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يختبر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العلاقات</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المباشرة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بين</w:t>
      </w:r>
      <w:r w:rsidRPr="00A04B54">
        <w:rPr>
          <w:rFonts w:ascii="Calibri" w:eastAsia="Calibri" w:hAnsi="Calibri" w:cs="Calibri"/>
          <w:color w:val="000000" w:themeColor="text1"/>
          <w:sz w:val="22"/>
          <w:szCs w:val="22"/>
          <w:rtl/>
        </w:rPr>
        <w:t xml:space="preserve"> </w:t>
      </w:r>
      <w:r w:rsidR="00F01566">
        <w:rPr>
          <w:rFonts w:ascii="Arial" w:eastAsia="Calibri" w:hAnsi="Arial" w:cs="Arial" w:hint="cs"/>
          <w:color w:val="000000" w:themeColor="text1"/>
          <w:sz w:val="22"/>
          <w:szCs w:val="22"/>
          <w:rtl/>
        </w:rPr>
        <w:t>البيئة الماديه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محل</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الدراسة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مستقل</w:t>
      </w:r>
    </w:p>
    <w:p w14:paraId="096FE9B2" w14:textId="77777777" w:rsidR="00A04B54" w:rsidRPr="00A04B54" w:rsidRDefault="00A04B54" w:rsidP="00A04B54">
      <w:pPr>
        <w:ind w:left="1440"/>
        <w:jc w:val="center"/>
        <w:rPr>
          <w:rFonts w:ascii="Calibri" w:eastAsia="Calibri" w:hAnsi="Calibri" w:cs="Calibri"/>
          <w:color w:val="000000" w:themeColor="text1"/>
          <w:sz w:val="22"/>
          <w:szCs w:val="22"/>
        </w:rPr>
      </w:pPr>
    </w:p>
    <w:p w14:paraId="25651301" w14:textId="2FE2F52D" w:rsidR="00A04B54" w:rsidRPr="00A04B54" w:rsidRDefault="00F01566" w:rsidP="00A04B54">
      <w:pPr>
        <w:ind w:left="1440"/>
        <w:jc w:val="center"/>
        <w:rPr>
          <w:rFonts w:ascii="Calibri" w:eastAsia="Calibri" w:hAnsi="Calibri" w:cs="Calibri"/>
          <w:color w:val="000000" w:themeColor="text1"/>
          <w:sz w:val="22"/>
          <w:szCs w:val="22"/>
        </w:rPr>
      </w:pPr>
      <w:r>
        <w:rPr>
          <w:rFonts w:ascii="Arial" w:eastAsia="Calibri" w:hAnsi="Arial" w:cs="Arial" w:hint="cs"/>
          <w:color w:val="000000" w:themeColor="text1"/>
          <w:sz w:val="22"/>
          <w:szCs w:val="22"/>
          <w:rtl/>
        </w:rPr>
        <w:t>والرضا الوظيفي</w:t>
      </w:r>
      <w:r w:rsidR="00A04B54" w:rsidRPr="00A04B54">
        <w:rPr>
          <w:rFonts w:ascii="Calibri" w:eastAsia="Calibri" w:hAnsi="Calibri" w:cs="Calibri"/>
          <w:color w:val="000000" w:themeColor="text1"/>
          <w:sz w:val="22"/>
          <w:szCs w:val="22"/>
          <w:rtl/>
        </w:rPr>
        <w:t xml:space="preserve"> </w:t>
      </w:r>
      <w:r w:rsidR="00A04B54" w:rsidRPr="00A04B54">
        <w:rPr>
          <w:rFonts w:ascii="Arial" w:eastAsia="Calibri" w:hAnsi="Arial" w:cs="Arial" w:hint="cs"/>
          <w:color w:val="000000" w:themeColor="text1"/>
          <w:sz w:val="22"/>
          <w:szCs w:val="22"/>
          <w:rtl/>
        </w:rPr>
        <w:t>كمتغير</w:t>
      </w:r>
      <w:r w:rsidR="00A04B54" w:rsidRPr="00A04B54">
        <w:rPr>
          <w:rFonts w:ascii="Calibri" w:eastAsia="Calibri" w:hAnsi="Calibri" w:cs="Calibri"/>
          <w:color w:val="000000" w:themeColor="text1"/>
          <w:sz w:val="22"/>
          <w:szCs w:val="22"/>
          <w:rtl/>
        </w:rPr>
        <w:t xml:space="preserve"> </w:t>
      </w:r>
      <w:r w:rsidR="00A04B54" w:rsidRPr="00A04B54">
        <w:rPr>
          <w:rFonts w:ascii="Arial" w:eastAsia="Calibri" w:hAnsi="Arial" w:cs="Arial" w:hint="cs"/>
          <w:color w:val="000000" w:themeColor="text1"/>
          <w:sz w:val="22"/>
          <w:szCs w:val="22"/>
          <w:rtl/>
        </w:rPr>
        <w:t>تابع</w:t>
      </w:r>
      <w:r w:rsidR="00A04B54" w:rsidRPr="00A04B54">
        <w:rPr>
          <w:rFonts w:ascii="Calibri" w:eastAsia="Calibri" w:hAnsi="Calibri" w:cs="Calibri"/>
          <w:color w:val="000000" w:themeColor="text1"/>
          <w:sz w:val="22"/>
          <w:szCs w:val="22"/>
          <w:rtl/>
        </w:rPr>
        <w:t>.</w:t>
      </w:r>
    </w:p>
    <w:p w14:paraId="3196CFD3" w14:textId="77777777" w:rsidR="00A04B54" w:rsidRPr="00A04B54" w:rsidRDefault="00A04B54" w:rsidP="00A04B54">
      <w:pPr>
        <w:ind w:left="1440"/>
        <w:jc w:val="center"/>
        <w:rPr>
          <w:rFonts w:ascii="Calibri" w:eastAsia="Calibri" w:hAnsi="Calibri" w:cs="Calibri"/>
          <w:color w:val="000000" w:themeColor="text1"/>
          <w:sz w:val="22"/>
          <w:szCs w:val="22"/>
        </w:rPr>
      </w:pPr>
    </w:p>
    <w:p w14:paraId="01AFAFEB" w14:textId="0F333470"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ينص</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الفرعي</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الخامس</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على</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أنه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توجد</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علاقة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معنوية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إيجابية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ذات</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دلالة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إحصائية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بين</w:t>
      </w:r>
      <w:r w:rsidRPr="00A04B54">
        <w:rPr>
          <w:rFonts w:ascii="Calibri" w:eastAsia="Calibri" w:hAnsi="Calibri" w:cs="Calibri"/>
          <w:color w:val="000000" w:themeColor="text1"/>
          <w:sz w:val="22"/>
          <w:szCs w:val="22"/>
          <w:rtl/>
        </w:rPr>
        <w:t xml:space="preserve"> </w:t>
      </w:r>
      <w:r w:rsidR="00F01566">
        <w:rPr>
          <w:rFonts w:ascii="Arial" w:eastAsia="Calibri" w:hAnsi="Arial" w:cs="Arial" w:hint="cs"/>
          <w:color w:val="000000" w:themeColor="text1"/>
          <w:sz w:val="22"/>
          <w:szCs w:val="22"/>
          <w:rtl/>
        </w:rPr>
        <w:t>البيئة التنظيميه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وبين</w:t>
      </w:r>
      <w:r w:rsidR="00F01566">
        <w:rPr>
          <w:rFonts w:ascii="Calibri" w:eastAsia="Calibri" w:hAnsi="Calibri" w:cs="Calibri" w:hint="cs"/>
          <w:color w:val="000000" w:themeColor="text1"/>
          <w:sz w:val="22"/>
          <w:szCs w:val="22"/>
          <w:rtl/>
        </w:rPr>
        <w:t xml:space="preserve"> </w:t>
      </w:r>
      <w:r w:rsidR="00F01566">
        <w:rPr>
          <w:rFonts w:ascii="Calibri" w:eastAsia="Calibri" w:hAnsi="Calibri" w:cs="Arial" w:hint="cs"/>
          <w:color w:val="000000" w:themeColor="text1"/>
          <w:sz w:val="22"/>
          <w:szCs w:val="22"/>
          <w:rtl/>
        </w:rPr>
        <w:t xml:space="preserve">البيئة الماديه </w:t>
      </w:r>
      <w:r w:rsidRPr="00A04B54">
        <w:rPr>
          <w:rFonts w:ascii="Arial" w:eastAsia="Calibri" w:hAnsi="Arial" w:cs="Arial" w:hint="cs"/>
          <w:color w:val="000000" w:themeColor="text1"/>
          <w:sz w:val="22"/>
          <w:szCs w:val="22"/>
          <w:rtl/>
        </w:rPr>
        <w:t>يختبر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هذا</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العلاقات</w:t>
      </w:r>
    </w:p>
    <w:p w14:paraId="4BFC6AD1" w14:textId="77777777" w:rsidR="00A04B54" w:rsidRPr="00A04B54" w:rsidRDefault="00A04B54" w:rsidP="00A04B54">
      <w:pPr>
        <w:ind w:left="1440"/>
        <w:jc w:val="center"/>
        <w:rPr>
          <w:rFonts w:ascii="Calibri" w:eastAsia="Calibri" w:hAnsi="Calibri" w:cs="Calibri"/>
          <w:color w:val="000000" w:themeColor="text1"/>
          <w:sz w:val="22"/>
          <w:szCs w:val="22"/>
        </w:rPr>
      </w:pPr>
    </w:p>
    <w:p w14:paraId="2D9AA05B" w14:textId="34D45CC1"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المباشرة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بين</w:t>
      </w:r>
      <w:r w:rsidRPr="00A04B54">
        <w:rPr>
          <w:rFonts w:ascii="Calibri" w:eastAsia="Calibri" w:hAnsi="Calibri" w:cs="Calibri"/>
          <w:color w:val="000000" w:themeColor="text1"/>
          <w:sz w:val="22"/>
          <w:szCs w:val="22"/>
          <w:rtl/>
        </w:rPr>
        <w:t xml:space="preserve"> </w:t>
      </w:r>
      <w:r w:rsidR="00EC58F5">
        <w:rPr>
          <w:rFonts w:ascii="Arial" w:eastAsia="Calibri" w:hAnsi="Arial" w:cs="Arial" w:hint="cs"/>
          <w:color w:val="000000" w:themeColor="text1"/>
          <w:sz w:val="22"/>
          <w:szCs w:val="22"/>
          <w:rtl/>
        </w:rPr>
        <w:t xml:space="preserve">الرضا الوظيفي </w:t>
      </w: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مستقل،</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و</w:t>
      </w:r>
      <w:r w:rsidR="00EC58F5">
        <w:rPr>
          <w:rFonts w:ascii="Arial" w:eastAsia="Calibri" w:hAnsi="Arial" w:cs="Arial" w:hint="cs"/>
          <w:color w:val="000000" w:themeColor="text1"/>
          <w:sz w:val="22"/>
          <w:szCs w:val="22"/>
          <w:rtl/>
        </w:rPr>
        <w:t>البيئة الماديه</w:t>
      </w:r>
    </w:p>
    <w:p w14:paraId="20069808" w14:textId="77777777" w:rsidR="00A04B54" w:rsidRPr="00A04B54" w:rsidRDefault="00A04B54" w:rsidP="00A04B54">
      <w:pPr>
        <w:ind w:left="1440"/>
        <w:jc w:val="center"/>
        <w:rPr>
          <w:rFonts w:ascii="Calibri" w:eastAsia="Calibri" w:hAnsi="Calibri" w:cs="Calibri"/>
          <w:color w:val="000000" w:themeColor="text1"/>
          <w:sz w:val="22"/>
          <w:szCs w:val="22"/>
        </w:rPr>
      </w:pPr>
    </w:p>
    <w:p w14:paraId="38031DA2" w14:textId="77777777"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كمتغير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تابع</w:t>
      </w:r>
      <w:r w:rsidRPr="00A04B54">
        <w:rPr>
          <w:rFonts w:ascii="Calibri" w:eastAsia="Calibri" w:hAnsi="Calibri" w:cs="Calibri"/>
          <w:color w:val="000000" w:themeColor="text1"/>
          <w:sz w:val="22"/>
          <w:szCs w:val="22"/>
          <w:rtl/>
        </w:rPr>
        <w:t>.</w:t>
      </w:r>
    </w:p>
    <w:p w14:paraId="6A94A890" w14:textId="77777777" w:rsidR="00A04B54" w:rsidRPr="00A04B54" w:rsidRDefault="00A04B54" w:rsidP="00A04B54">
      <w:pPr>
        <w:ind w:left="1440"/>
        <w:jc w:val="center"/>
        <w:rPr>
          <w:rFonts w:ascii="Calibri" w:eastAsia="Calibri" w:hAnsi="Calibri" w:cs="Calibri"/>
          <w:color w:val="000000" w:themeColor="text1"/>
          <w:sz w:val="22"/>
          <w:szCs w:val="22"/>
        </w:rPr>
      </w:pPr>
    </w:p>
    <w:p w14:paraId="64139EE9" w14:textId="77777777" w:rsidR="00A04B54" w:rsidRPr="00A04B54" w:rsidRDefault="00A04B54" w:rsidP="00A04B54">
      <w:pPr>
        <w:ind w:left="1440"/>
        <w:jc w:val="center"/>
        <w:rPr>
          <w:rFonts w:ascii="Calibri" w:eastAsia="Calibri" w:hAnsi="Calibri" w:cs="Calibri"/>
          <w:color w:val="000000" w:themeColor="text1"/>
          <w:sz w:val="22"/>
          <w:szCs w:val="22"/>
        </w:rPr>
      </w:pPr>
      <w:r w:rsidRPr="00A04B54">
        <w:rPr>
          <w:rFonts w:ascii="Arial" w:eastAsia="Calibri" w:hAnsi="Arial" w:cs="Arial" w:hint="cs"/>
          <w:color w:val="000000" w:themeColor="text1"/>
          <w:sz w:val="22"/>
          <w:szCs w:val="22"/>
          <w:rtl/>
        </w:rPr>
        <w:t>ولاختبار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هذه</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الفرضيات</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الفرعية</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تم</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استخدام</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أسلوب</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تحليل</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الانحدار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الخطي</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البسيط</w:t>
      </w:r>
    </w:p>
    <w:p w14:paraId="5FC4417C" w14:textId="77777777" w:rsidR="00A04B54" w:rsidRPr="00A04B54" w:rsidRDefault="00A04B54" w:rsidP="00A04B54">
      <w:pPr>
        <w:ind w:left="1440"/>
        <w:jc w:val="center"/>
        <w:rPr>
          <w:rFonts w:ascii="Calibri" w:eastAsia="Calibri" w:hAnsi="Calibri" w:cs="Calibri"/>
          <w:color w:val="000000" w:themeColor="text1"/>
          <w:sz w:val="22"/>
          <w:szCs w:val="22"/>
        </w:rPr>
      </w:pPr>
    </w:p>
    <w:p w14:paraId="2B95F5B4" w14:textId="07112105" w:rsidR="00A04B54" w:rsidRDefault="00A04B54" w:rsidP="00A04B54">
      <w:pPr>
        <w:ind w:left="1440"/>
        <w:jc w:val="center"/>
        <w:rPr>
          <w:rFonts w:ascii="Calibri" w:eastAsia="Calibri" w:hAnsi="Calibri" w:cs="Calibri"/>
          <w:color w:val="000000" w:themeColor="text1"/>
          <w:sz w:val="22"/>
          <w:szCs w:val="22"/>
          <w:rtl/>
        </w:rPr>
      </w:pPr>
      <w:r w:rsidRPr="00A04B54">
        <w:rPr>
          <w:rFonts w:ascii="Arial" w:eastAsia="Calibri" w:hAnsi="Arial" w:cs="Arial" w:hint="cs"/>
          <w:color w:val="000000" w:themeColor="text1"/>
          <w:sz w:val="22"/>
          <w:szCs w:val="22"/>
          <w:rtl/>
        </w:rPr>
        <w:t>تحليل</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الانحدار</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الخطي</w:t>
      </w:r>
      <w:r w:rsidRPr="00A04B54">
        <w:rPr>
          <w:rFonts w:ascii="Calibri" w:eastAsia="Calibri" w:hAnsi="Calibri" w:cs="Calibri"/>
          <w:color w:val="000000" w:themeColor="text1"/>
          <w:sz w:val="22"/>
          <w:szCs w:val="22"/>
          <w:rtl/>
        </w:rPr>
        <w:t xml:space="preserve"> </w:t>
      </w:r>
      <w:r w:rsidRPr="00A04B54">
        <w:rPr>
          <w:rFonts w:ascii="Arial" w:eastAsia="Calibri" w:hAnsi="Arial" w:cs="Arial" w:hint="cs"/>
          <w:color w:val="000000" w:themeColor="text1"/>
          <w:sz w:val="22"/>
          <w:szCs w:val="22"/>
          <w:rtl/>
        </w:rPr>
        <w:t>البسيط</w:t>
      </w:r>
    </w:p>
    <w:p w14:paraId="5BA388C6" w14:textId="77777777" w:rsidR="00D247AE" w:rsidRDefault="00D247AE" w:rsidP="00A04B54">
      <w:pPr>
        <w:ind w:left="1440"/>
        <w:jc w:val="center"/>
        <w:rPr>
          <w:rFonts w:ascii="Calibri" w:eastAsia="Calibri" w:hAnsi="Calibri" w:cs="Calibri"/>
          <w:color w:val="000000" w:themeColor="text1"/>
          <w:sz w:val="22"/>
          <w:szCs w:val="22"/>
          <w:rtl/>
        </w:rPr>
      </w:pPr>
    </w:p>
    <w:p w14:paraId="73FF8402" w14:textId="77777777" w:rsidR="00D247AE" w:rsidRDefault="00D247AE" w:rsidP="00A04B54">
      <w:pPr>
        <w:ind w:left="1440"/>
        <w:jc w:val="center"/>
        <w:rPr>
          <w:rFonts w:ascii="Calibri" w:eastAsia="Calibri" w:hAnsi="Calibri" w:cs="Calibri"/>
          <w:color w:val="000000" w:themeColor="text1"/>
          <w:sz w:val="22"/>
          <w:szCs w:val="22"/>
          <w:rtl/>
        </w:rPr>
      </w:pPr>
    </w:p>
    <w:p w14:paraId="180FEDDF" w14:textId="77777777" w:rsidR="00D247AE" w:rsidRDefault="00D247AE" w:rsidP="00A04B54">
      <w:pPr>
        <w:ind w:left="1440"/>
        <w:jc w:val="center"/>
        <w:rPr>
          <w:rFonts w:ascii="Calibri" w:eastAsia="Calibri" w:hAnsi="Calibri" w:cs="Calibri"/>
          <w:color w:val="000000" w:themeColor="text1"/>
          <w:sz w:val="22"/>
          <w:szCs w:val="22"/>
          <w:rtl/>
        </w:rPr>
      </w:pPr>
    </w:p>
    <w:p w14:paraId="4F388C47" w14:textId="77777777" w:rsidR="00D247AE" w:rsidRDefault="00D247AE" w:rsidP="00A04B54">
      <w:pPr>
        <w:ind w:left="1440"/>
        <w:jc w:val="center"/>
        <w:rPr>
          <w:rFonts w:ascii="Calibri" w:eastAsia="Calibri" w:hAnsi="Calibri" w:cs="Calibri"/>
          <w:color w:val="000000" w:themeColor="text1"/>
          <w:sz w:val="22"/>
          <w:szCs w:val="22"/>
          <w:rtl/>
        </w:rPr>
      </w:pPr>
    </w:p>
    <w:p w14:paraId="555F54A3" w14:textId="77777777" w:rsidR="00D247AE" w:rsidRDefault="00D247AE" w:rsidP="00A04B54">
      <w:pPr>
        <w:ind w:left="1440"/>
        <w:jc w:val="center"/>
        <w:rPr>
          <w:rFonts w:ascii="Calibri" w:eastAsia="Calibri" w:hAnsi="Calibri" w:cs="Calibri"/>
          <w:color w:val="000000" w:themeColor="text1"/>
          <w:sz w:val="22"/>
          <w:szCs w:val="22"/>
          <w:rtl/>
        </w:rPr>
      </w:pPr>
    </w:p>
    <w:p w14:paraId="1468509D" w14:textId="77777777" w:rsidR="00D247AE" w:rsidRDefault="00D247AE" w:rsidP="00A04B54">
      <w:pPr>
        <w:ind w:left="1440"/>
        <w:jc w:val="center"/>
        <w:rPr>
          <w:rFonts w:ascii="Calibri" w:eastAsia="Calibri" w:hAnsi="Calibri" w:cs="Calibri"/>
          <w:color w:val="000000" w:themeColor="text1"/>
          <w:sz w:val="22"/>
          <w:szCs w:val="22"/>
          <w:rtl/>
        </w:rPr>
      </w:pPr>
    </w:p>
    <w:p w14:paraId="14C78821" w14:textId="77777777" w:rsidR="00D247AE" w:rsidRDefault="00D247AE" w:rsidP="00A04B54">
      <w:pPr>
        <w:ind w:left="1440"/>
        <w:jc w:val="center"/>
        <w:rPr>
          <w:rFonts w:ascii="Calibri" w:eastAsia="Calibri" w:hAnsi="Calibri" w:cs="Calibri"/>
          <w:color w:val="000000" w:themeColor="text1"/>
          <w:sz w:val="22"/>
          <w:szCs w:val="22"/>
          <w:rtl/>
        </w:rPr>
      </w:pPr>
    </w:p>
    <w:p w14:paraId="29F46A6D" w14:textId="77777777" w:rsidR="00D247AE" w:rsidRDefault="00D247AE" w:rsidP="00A04B54">
      <w:pPr>
        <w:ind w:left="1440"/>
        <w:jc w:val="center"/>
        <w:rPr>
          <w:rFonts w:ascii="Calibri" w:eastAsia="Calibri" w:hAnsi="Calibri" w:cs="Calibri"/>
          <w:color w:val="000000" w:themeColor="text1"/>
          <w:sz w:val="22"/>
          <w:szCs w:val="22"/>
          <w:rtl/>
        </w:rPr>
      </w:pPr>
    </w:p>
    <w:p w14:paraId="42BB48C8" w14:textId="77777777" w:rsidR="00D247AE" w:rsidRDefault="00D247AE" w:rsidP="00A04B54">
      <w:pPr>
        <w:ind w:left="1440"/>
        <w:jc w:val="center"/>
        <w:rPr>
          <w:rFonts w:ascii="Calibri" w:eastAsia="Calibri" w:hAnsi="Calibri" w:cs="Calibri"/>
          <w:color w:val="000000" w:themeColor="text1"/>
          <w:sz w:val="22"/>
          <w:szCs w:val="22"/>
          <w:rtl/>
        </w:rPr>
      </w:pPr>
    </w:p>
    <w:p w14:paraId="3707C08F" w14:textId="77777777" w:rsidR="00D247AE" w:rsidRDefault="00D247AE" w:rsidP="00A04B54">
      <w:pPr>
        <w:ind w:left="1440"/>
        <w:jc w:val="center"/>
        <w:rPr>
          <w:rFonts w:ascii="Calibri" w:eastAsia="Calibri" w:hAnsi="Calibri" w:cs="Calibri"/>
          <w:color w:val="000000" w:themeColor="text1"/>
          <w:sz w:val="22"/>
          <w:szCs w:val="22"/>
          <w:rtl/>
        </w:rPr>
      </w:pPr>
    </w:p>
    <w:p w14:paraId="38F099B9" w14:textId="77777777" w:rsidR="00D247AE" w:rsidRDefault="00D247AE" w:rsidP="00A04B54">
      <w:pPr>
        <w:ind w:left="1440"/>
        <w:jc w:val="center"/>
        <w:rPr>
          <w:rFonts w:ascii="Calibri" w:eastAsia="Calibri" w:hAnsi="Calibri" w:cs="Calibri"/>
          <w:color w:val="000000" w:themeColor="text1"/>
          <w:sz w:val="22"/>
          <w:szCs w:val="22"/>
          <w:rtl/>
        </w:rPr>
      </w:pPr>
    </w:p>
    <w:p w14:paraId="7972DD70" w14:textId="5053AC8A" w:rsidR="00D247AE" w:rsidRDefault="008705C2" w:rsidP="00A04B54">
      <w:pPr>
        <w:ind w:left="1440"/>
        <w:jc w:val="center"/>
        <w:rPr>
          <w:rFonts w:ascii="Calibri" w:eastAsia="Calibri" w:hAnsi="Calibri" w:cs="Calibri"/>
          <w:color w:val="000000" w:themeColor="text1"/>
          <w:sz w:val="22"/>
          <w:szCs w:val="22"/>
          <w:rtl/>
        </w:rPr>
      </w:pPr>
      <w:r w:rsidRPr="008705C2">
        <w:rPr>
          <w:rFonts w:ascii="Arial" w:eastAsia="Calibri" w:hAnsi="Arial" w:cs="Arial" w:hint="cs"/>
          <w:color w:val="000000" w:themeColor="text1"/>
          <w:sz w:val="22"/>
          <w:szCs w:val="22"/>
          <w:rtl/>
        </w:rPr>
        <w:t>بشير</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مستوى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المعنوية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لاختبار</w:t>
      </w:r>
      <w:r w:rsidRPr="008705C2">
        <w:rPr>
          <w:rFonts w:ascii="Calibri" w:eastAsia="Calibri" w:hAnsi="Calibri" w:cs="Calibri"/>
          <w:color w:val="000000" w:themeColor="text1"/>
          <w:sz w:val="22"/>
          <w:szCs w:val="22"/>
          <w:rtl/>
        </w:rPr>
        <w:t xml:space="preserve"> (</w:t>
      </w:r>
      <w:r w:rsidRPr="008705C2">
        <w:rPr>
          <w:rFonts w:ascii="Calibri" w:eastAsia="Calibri" w:hAnsi="Calibri" w:cs="Calibri"/>
          <w:color w:val="000000" w:themeColor="text1"/>
          <w:sz w:val="22"/>
          <w:szCs w:val="22"/>
        </w:rPr>
        <w:t xml:space="preserve">F) </w:t>
      </w:r>
      <w:r w:rsidRPr="008705C2">
        <w:rPr>
          <w:rFonts w:ascii="Arial" w:eastAsia="Calibri" w:hAnsi="Arial" w:cs="Arial" w:hint="cs"/>
          <w:color w:val="000000" w:themeColor="text1"/>
          <w:sz w:val="22"/>
          <w:szCs w:val="22"/>
          <w:rtl/>
        </w:rPr>
        <w:t>إلى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أن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قيمة</w:t>
      </w:r>
      <w:r w:rsidRPr="008705C2">
        <w:rPr>
          <w:rFonts w:ascii="Calibri" w:eastAsia="Calibri" w:hAnsi="Calibri" w:cs="Calibri"/>
          <w:color w:val="000000" w:themeColor="text1"/>
          <w:sz w:val="22"/>
          <w:szCs w:val="22"/>
          <w:rtl/>
        </w:rPr>
        <w:t xml:space="preserve"> (</w:t>
      </w:r>
      <w:r w:rsidRPr="008705C2">
        <w:rPr>
          <w:rFonts w:ascii="Calibri" w:eastAsia="Calibri" w:hAnsi="Calibri" w:cs="Calibri"/>
          <w:color w:val="000000" w:themeColor="text1"/>
          <w:sz w:val="22"/>
          <w:szCs w:val="22"/>
        </w:rPr>
        <w:t xml:space="preserve">sig) </w:t>
      </w:r>
      <w:r w:rsidRPr="008705C2">
        <w:rPr>
          <w:rFonts w:ascii="Arial" w:eastAsia="Calibri" w:hAnsi="Arial" w:cs="Arial" w:hint="cs"/>
          <w:color w:val="000000" w:themeColor="text1"/>
          <w:sz w:val="22"/>
          <w:szCs w:val="22"/>
          <w:rtl/>
        </w:rPr>
        <w:t>أقل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من</w:t>
      </w:r>
      <w:r w:rsidRPr="008705C2">
        <w:rPr>
          <w:rFonts w:ascii="Calibri" w:eastAsia="Calibri" w:hAnsi="Calibri" w:cs="Calibri"/>
          <w:color w:val="000000" w:themeColor="text1"/>
          <w:sz w:val="22"/>
          <w:szCs w:val="22"/>
          <w:rtl/>
        </w:rPr>
        <w:t xml:space="preserve"> </w:t>
      </w:r>
      <w:r w:rsidRPr="005F5C5D">
        <w:rPr>
          <w:rFonts w:ascii="Calibri" w:eastAsia="Calibri" w:hAnsi="Calibri" w:cs="Calibri"/>
          <w:color w:val="FF0000"/>
          <w:sz w:val="22"/>
          <w:szCs w:val="22"/>
          <w:rtl/>
        </w:rPr>
        <w:t>0.01</w:t>
      </w:r>
      <w:r w:rsidRPr="008705C2">
        <w:rPr>
          <w:rFonts w:ascii="Arial" w:eastAsia="Calibri" w:hAnsi="Arial" w:cs="Arial" w:hint="cs"/>
          <w:color w:val="000000" w:themeColor="text1"/>
          <w:sz w:val="22"/>
          <w:szCs w:val="22"/>
          <w:rtl/>
        </w:rPr>
        <w:t>،</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مما</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يدل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على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أن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نموذج</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الانحدار</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الخطي</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البسيط</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ذو</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دلالة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معنوية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عند</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مستوى</w:t>
      </w:r>
      <w:r w:rsidRPr="008705C2">
        <w:rPr>
          <w:rFonts w:ascii="Calibri" w:eastAsia="Calibri" w:hAnsi="Calibri" w:cs="Calibri"/>
          <w:color w:val="000000" w:themeColor="text1"/>
          <w:sz w:val="22"/>
          <w:szCs w:val="22"/>
          <w:rtl/>
        </w:rPr>
        <w:t xml:space="preserve"> </w:t>
      </w:r>
      <w:r w:rsidRPr="00B457F7">
        <w:rPr>
          <w:rFonts w:ascii="Calibri" w:eastAsia="Calibri" w:hAnsi="Calibri" w:cs="Calibri"/>
          <w:color w:val="FF0000"/>
          <w:sz w:val="22"/>
          <w:szCs w:val="22"/>
          <w:rtl/>
        </w:rPr>
        <w:t>0.01</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تشير</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قيمة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معامل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الارتباط</w:t>
      </w:r>
      <w:r w:rsidRPr="008705C2">
        <w:rPr>
          <w:rFonts w:ascii="Calibri" w:eastAsia="Calibri" w:hAnsi="Calibri" w:cs="Calibri"/>
          <w:color w:val="000000" w:themeColor="text1"/>
          <w:sz w:val="22"/>
          <w:szCs w:val="22"/>
          <w:rtl/>
        </w:rPr>
        <w:t xml:space="preserve"> (</w:t>
      </w:r>
      <w:r w:rsidRPr="00B457F7">
        <w:rPr>
          <w:rFonts w:ascii="Calibri" w:eastAsia="Calibri" w:hAnsi="Calibri" w:cs="Calibri"/>
          <w:color w:val="FF0000"/>
          <w:sz w:val="22"/>
          <w:szCs w:val="22"/>
          <w:rtl/>
        </w:rPr>
        <w:t>0.884 =</w:t>
      </w:r>
      <w:r w:rsidRPr="008705C2">
        <w:rPr>
          <w:rFonts w:ascii="Calibri" w:eastAsia="Calibri" w:hAnsi="Calibri" w:cs="Calibri"/>
          <w:color w:val="000000" w:themeColor="text1"/>
          <w:sz w:val="22"/>
          <w:szCs w:val="22"/>
          <w:rtl/>
        </w:rPr>
        <w:t xml:space="preserve"> (</w:t>
      </w:r>
      <w:r w:rsidRPr="008705C2">
        <w:rPr>
          <w:rFonts w:ascii="Calibri" w:eastAsia="Calibri" w:hAnsi="Calibri" w:cs="Calibri"/>
          <w:color w:val="000000" w:themeColor="text1"/>
          <w:sz w:val="22"/>
          <w:szCs w:val="22"/>
        </w:rPr>
        <w:t xml:space="preserve">R) </w:t>
      </w:r>
      <w:r w:rsidRPr="008705C2">
        <w:rPr>
          <w:rFonts w:ascii="Arial" w:eastAsia="Calibri" w:hAnsi="Arial" w:cs="Arial" w:hint="cs"/>
          <w:color w:val="000000" w:themeColor="text1"/>
          <w:sz w:val="22"/>
          <w:szCs w:val="22"/>
          <w:rtl/>
        </w:rPr>
        <w:t>إلى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وجود</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ارتباط</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إيجابي</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قوي</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بين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أبعاد</w:t>
      </w:r>
      <w:r w:rsidRPr="008705C2">
        <w:rPr>
          <w:rFonts w:ascii="Calibri" w:eastAsia="Calibri" w:hAnsi="Calibri" w:cs="Calibri"/>
          <w:color w:val="000000" w:themeColor="text1"/>
          <w:sz w:val="22"/>
          <w:szCs w:val="22"/>
          <w:rtl/>
        </w:rPr>
        <w:t xml:space="preserve"> </w:t>
      </w:r>
      <w:r w:rsidR="007F77A0">
        <w:rPr>
          <w:rFonts w:ascii="Arial" w:eastAsia="Calibri" w:hAnsi="Arial" w:cs="Arial" w:hint="cs"/>
          <w:color w:val="000000" w:themeColor="text1"/>
          <w:sz w:val="22"/>
          <w:szCs w:val="22"/>
          <w:rtl/>
        </w:rPr>
        <w:t>البيئة التنظيميه</w:t>
      </w:r>
      <w:r w:rsidR="002E0125">
        <w:rPr>
          <w:rFonts w:ascii="Calibri" w:eastAsia="Calibri" w:hAnsi="Calibri" w:cs="Calibri" w:hint="cs"/>
          <w:color w:val="000000" w:themeColor="text1"/>
          <w:sz w:val="22"/>
          <w:szCs w:val="22"/>
          <w:rtl/>
        </w:rPr>
        <w:t xml:space="preserve"> </w:t>
      </w:r>
      <w:r w:rsidR="002E0125">
        <w:rPr>
          <w:rFonts w:ascii="Calibri" w:eastAsia="Calibri" w:hAnsi="Calibri" w:cs="Arial" w:hint="cs"/>
          <w:color w:val="000000" w:themeColor="text1"/>
          <w:sz w:val="22"/>
          <w:szCs w:val="22"/>
          <w:rtl/>
        </w:rPr>
        <w:t>الرضا الوظيفي</w:t>
      </w:r>
      <w:r w:rsidRPr="008705C2">
        <w:rPr>
          <w:rFonts w:ascii="Calibri" w:eastAsia="Calibri" w:hAnsi="Calibri" w:cs="Calibri"/>
          <w:color w:val="000000" w:themeColor="text1"/>
          <w:sz w:val="22"/>
          <w:szCs w:val="22"/>
          <w:rtl/>
        </w:rPr>
        <w:t xml:space="preserve"> %</w:t>
      </w:r>
      <w:r w:rsidRPr="004726A0">
        <w:rPr>
          <w:rFonts w:ascii="Calibri" w:eastAsia="Calibri" w:hAnsi="Calibri" w:cs="Calibri"/>
          <w:color w:val="FF0000"/>
          <w:sz w:val="22"/>
          <w:szCs w:val="22"/>
          <w:rtl/>
        </w:rPr>
        <w:t>78.2%</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التباين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الحاصل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في</w:t>
      </w:r>
      <w:r w:rsidRPr="008705C2">
        <w:rPr>
          <w:rFonts w:ascii="Calibri" w:eastAsia="Calibri" w:hAnsi="Calibri" w:cs="Calibri"/>
          <w:color w:val="000000" w:themeColor="text1"/>
          <w:sz w:val="22"/>
          <w:szCs w:val="22"/>
          <w:rtl/>
        </w:rPr>
        <w:t xml:space="preserve"> </w:t>
      </w:r>
      <w:r w:rsidR="002E0125">
        <w:rPr>
          <w:rFonts w:ascii="Arial" w:eastAsia="Calibri" w:hAnsi="Arial" w:cs="Arial" w:hint="cs"/>
          <w:color w:val="000000" w:themeColor="text1"/>
          <w:sz w:val="22"/>
          <w:szCs w:val="22"/>
          <w:rtl/>
        </w:rPr>
        <w:t>البيئة الما</w:t>
      </w:r>
      <w:r w:rsidR="00E76E49">
        <w:rPr>
          <w:rFonts w:ascii="Arial" w:eastAsia="Calibri" w:hAnsi="Arial" w:cs="Arial" w:hint="cs"/>
          <w:color w:val="000000" w:themeColor="text1"/>
          <w:sz w:val="22"/>
          <w:szCs w:val="22"/>
          <w:rtl/>
        </w:rPr>
        <w:t>ديه</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يمكن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تفسيره</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خلال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التباين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في</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مستوى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أبعاد</w:t>
      </w:r>
      <w:r w:rsidRPr="008705C2">
        <w:rPr>
          <w:rFonts w:ascii="Calibri" w:eastAsia="Calibri" w:hAnsi="Calibri" w:cs="Calibri"/>
          <w:color w:val="000000" w:themeColor="text1"/>
          <w:sz w:val="22"/>
          <w:szCs w:val="22"/>
          <w:rtl/>
        </w:rPr>
        <w:t xml:space="preserve"> </w:t>
      </w:r>
      <w:r w:rsidR="00E76E49">
        <w:rPr>
          <w:rFonts w:ascii="Arial" w:eastAsia="Calibri" w:hAnsi="Arial" w:cs="Arial" w:hint="cs"/>
          <w:color w:val="000000" w:themeColor="text1"/>
          <w:sz w:val="22"/>
          <w:szCs w:val="22"/>
          <w:rtl/>
        </w:rPr>
        <w:t>البيئة التنظيميه</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تشير</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قيمة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ت</w:t>
      </w:r>
      <w:r w:rsidRPr="008705C2">
        <w:rPr>
          <w:rFonts w:ascii="Calibri" w:eastAsia="Calibri" w:hAnsi="Calibri" w:cs="Calibri"/>
          <w:color w:val="000000" w:themeColor="text1"/>
          <w:sz w:val="22"/>
          <w:szCs w:val="22"/>
          <w:rtl/>
        </w:rPr>
        <w:t>) (</w:t>
      </w:r>
      <w:r w:rsidRPr="008705C2">
        <w:rPr>
          <w:rFonts w:ascii="Calibri" w:eastAsia="Calibri" w:hAnsi="Calibri" w:cs="Calibri"/>
          <w:color w:val="000000" w:themeColor="text1"/>
          <w:sz w:val="22"/>
          <w:szCs w:val="22"/>
        </w:rPr>
        <w:t xml:space="preserve">T-Value) </w:t>
      </w:r>
      <w:r w:rsidRPr="008705C2">
        <w:rPr>
          <w:rFonts w:ascii="Arial" w:eastAsia="Calibri" w:hAnsi="Arial" w:cs="Arial" w:hint="cs"/>
          <w:color w:val="000000" w:themeColor="text1"/>
          <w:sz w:val="22"/>
          <w:szCs w:val="22"/>
          <w:rtl/>
        </w:rPr>
        <w:t>إلى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معنوية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معامل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الانحدار</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بيتا</w:t>
      </w:r>
      <w:r w:rsidRPr="008705C2">
        <w:rPr>
          <w:rFonts w:ascii="Calibri" w:eastAsia="Calibri" w:hAnsi="Calibri" w:cs="Calibri"/>
          <w:color w:val="000000" w:themeColor="text1"/>
          <w:sz w:val="22"/>
          <w:szCs w:val="22"/>
          <w:rtl/>
        </w:rPr>
        <w:t xml:space="preserve"> (</w:t>
      </w:r>
      <w:r w:rsidRPr="008705C2">
        <w:rPr>
          <w:rFonts w:ascii="Calibri" w:eastAsia="Calibri" w:hAnsi="Calibri" w:cs="Calibri"/>
          <w:color w:val="000000" w:themeColor="text1"/>
          <w:sz w:val="22"/>
          <w:szCs w:val="22"/>
        </w:rPr>
        <w:t>B)</w:t>
      </w:r>
      <w:r w:rsidRPr="008705C2">
        <w:rPr>
          <w:rFonts w:ascii="Arial" w:eastAsia="Calibri" w:hAnsi="Arial" w:cs="Arial"/>
          <w:color w:val="000000" w:themeColor="text1"/>
          <w:sz w:val="22"/>
          <w:szCs w:val="22"/>
        </w:rPr>
        <w:t>،</w:t>
      </w:r>
      <w:r w:rsidRPr="008705C2">
        <w:rPr>
          <w:rFonts w:ascii="Calibri" w:eastAsia="Calibri" w:hAnsi="Calibri" w:cs="Calibri"/>
          <w:color w:val="000000" w:themeColor="text1"/>
          <w:sz w:val="22"/>
          <w:szCs w:val="22"/>
        </w:rPr>
        <w:t xml:space="preserve"> </w:t>
      </w:r>
      <w:r w:rsidRPr="008705C2">
        <w:rPr>
          <w:rFonts w:ascii="Arial" w:eastAsia="Calibri" w:hAnsi="Arial" w:cs="Arial" w:hint="cs"/>
          <w:color w:val="000000" w:themeColor="text1"/>
          <w:sz w:val="22"/>
          <w:szCs w:val="22"/>
          <w:rtl/>
        </w:rPr>
        <w:t>حيث</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أن</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مستوى</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الدلالة</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المحسوب</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لاختبار</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ت</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أقل</w:t>
      </w:r>
      <w:r w:rsidRPr="008705C2">
        <w:rPr>
          <w:rFonts w:ascii="Calibri" w:eastAsia="Calibri" w:hAnsi="Calibri" w:cs="Calibri"/>
          <w:color w:val="000000" w:themeColor="text1"/>
          <w:sz w:val="22"/>
          <w:szCs w:val="22"/>
          <w:rtl/>
        </w:rPr>
        <w:t xml:space="preserve"> </w:t>
      </w:r>
      <w:r w:rsidRPr="008705C2">
        <w:rPr>
          <w:rFonts w:ascii="Arial" w:eastAsia="Calibri" w:hAnsi="Arial" w:cs="Arial" w:hint="cs"/>
          <w:color w:val="000000" w:themeColor="text1"/>
          <w:sz w:val="22"/>
          <w:szCs w:val="22"/>
          <w:rtl/>
        </w:rPr>
        <w:t>من</w:t>
      </w:r>
      <w:r w:rsidRPr="008705C2">
        <w:rPr>
          <w:rFonts w:ascii="Calibri" w:eastAsia="Calibri" w:hAnsi="Calibri" w:cs="Calibri"/>
          <w:color w:val="000000" w:themeColor="text1"/>
          <w:sz w:val="22"/>
          <w:szCs w:val="22"/>
          <w:rtl/>
        </w:rPr>
        <w:t xml:space="preserve"> </w:t>
      </w:r>
      <w:r w:rsidRPr="004726A0">
        <w:rPr>
          <w:rFonts w:ascii="Calibri" w:eastAsia="Calibri" w:hAnsi="Calibri" w:cs="Calibri"/>
          <w:color w:val="FF0000"/>
          <w:sz w:val="22"/>
          <w:szCs w:val="22"/>
          <w:rtl/>
        </w:rPr>
        <w:t>0.02</w:t>
      </w:r>
    </w:p>
    <w:p w14:paraId="3C17BEB1" w14:textId="77777777" w:rsidR="008705C2" w:rsidRDefault="008705C2" w:rsidP="00A04B54">
      <w:pPr>
        <w:ind w:left="1440"/>
        <w:jc w:val="center"/>
        <w:rPr>
          <w:rFonts w:ascii="Calibri" w:eastAsia="Calibri" w:hAnsi="Calibri" w:cs="Calibri"/>
          <w:color w:val="000000" w:themeColor="text1"/>
          <w:sz w:val="22"/>
          <w:szCs w:val="22"/>
          <w:rtl/>
        </w:rPr>
      </w:pPr>
    </w:p>
    <w:p w14:paraId="4670BCEF" w14:textId="77777777" w:rsidR="008705C2" w:rsidRDefault="008705C2" w:rsidP="00A04B54">
      <w:pPr>
        <w:ind w:left="1440"/>
        <w:jc w:val="center"/>
        <w:rPr>
          <w:rFonts w:ascii="Calibri" w:eastAsia="Calibri" w:hAnsi="Calibri" w:cs="Calibri"/>
          <w:color w:val="000000" w:themeColor="text1"/>
          <w:sz w:val="22"/>
          <w:szCs w:val="22"/>
          <w:rtl/>
        </w:rPr>
      </w:pPr>
    </w:p>
    <w:p w14:paraId="02D2A443" w14:textId="77777777" w:rsidR="008705C2" w:rsidRDefault="008705C2" w:rsidP="00A04B54">
      <w:pPr>
        <w:ind w:left="1440"/>
        <w:jc w:val="center"/>
        <w:rPr>
          <w:rFonts w:ascii="Calibri" w:eastAsia="Calibri" w:hAnsi="Calibri" w:cs="Calibri"/>
          <w:color w:val="000000" w:themeColor="text1"/>
          <w:sz w:val="22"/>
          <w:szCs w:val="22"/>
          <w:rtl/>
        </w:rPr>
      </w:pPr>
    </w:p>
    <w:p w14:paraId="672D6508" w14:textId="5D7ABBCE" w:rsidR="008705C2" w:rsidRDefault="008705C2" w:rsidP="00A04B54">
      <w:pPr>
        <w:ind w:left="1440"/>
        <w:jc w:val="center"/>
        <w:rPr>
          <w:rFonts w:ascii="Calibri" w:eastAsia="Calibri" w:hAnsi="Calibri" w:cs="Calibri"/>
          <w:color w:val="000000" w:themeColor="text1"/>
          <w:sz w:val="22"/>
          <w:szCs w:val="22"/>
          <w:rtl/>
        </w:rPr>
      </w:pPr>
    </w:p>
    <w:p w14:paraId="02F308C6" w14:textId="571232DA" w:rsidR="00FB505E" w:rsidRPr="00FB505E" w:rsidRDefault="00FB505E" w:rsidP="00FB505E">
      <w:pPr>
        <w:ind w:left="1440"/>
        <w:jc w:val="center"/>
        <w:rPr>
          <w:rFonts w:ascii="Calibri" w:eastAsia="Calibri" w:hAnsi="Calibri" w:cs="Calibri"/>
          <w:color w:val="000000" w:themeColor="text1"/>
          <w:sz w:val="22"/>
          <w:szCs w:val="22"/>
        </w:rPr>
      </w:pPr>
    </w:p>
    <w:p w14:paraId="7706ECF7" w14:textId="77777777" w:rsidR="00FB505E" w:rsidRPr="00FB505E" w:rsidRDefault="00FB505E" w:rsidP="00FB505E">
      <w:pPr>
        <w:ind w:left="1440"/>
        <w:jc w:val="center"/>
        <w:rPr>
          <w:rFonts w:ascii="Calibri" w:eastAsia="Calibri" w:hAnsi="Calibri" w:cs="Calibri"/>
          <w:color w:val="000000" w:themeColor="text1"/>
          <w:sz w:val="22"/>
          <w:szCs w:val="22"/>
        </w:rPr>
      </w:pPr>
    </w:p>
    <w:p w14:paraId="5FBDB0F2" w14:textId="77777777" w:rsidR="00FB505E" w:rsidRPr="00FB505E" w:rsidRDefault="00FB505E" w:rsidP="00FB505E">
      <w:pPr>
        <w:ind w:left="1440"/>
        <w:jc w:val="center"/>
        <w:rPr>
          <w:rFonts w:ascii="Calibri" w:eastAsia="Calibri" w:hAnsi="Calibri" w:cs="Calibri"/>
          <w:color w:val="000000" w:themeColor="text1"/>
          <w:sz w:val="22"/>
          <w:szCs w:val="22"/>
        </w:rPr>
      </w:pPr>
      <w:r w:rsidRPr="00FB505E">
        <w:rPr>
          <w:rFonts w:ascii="Calibri" w:eastAsia="Calibri" w:hAnsi="Calibri" w:cs="Calibri"/>
          <w:color w:val="000000" w:themeColor="text1"/>
          <w:sz w:val="22"/>
          <w:szCs w:val="22"/>
          <w:rtl/>
        </w:rPr>
        <w:t xml:space="preserve">4.7 </w:t>
      </w:r>
      <w:r w:rsidRPr="00FB505E">
        <w:rPr>
          <w:rFonts w:ascii="Arial" w:eastAsia="Calibri" w:hAnsi="Arial" w:cs="Arial" w:hint="cs"/>
          <w:color w:val="000000" w:themeColor="text1"/>
          <w:sz w:val="22"/>
          <w:szCs w:val="22"/>
          <w:rtl/>
        </w:rPr>
        <w:t>الخاتمة</w:t>
      </w:r>
    </w:p>
    <w:p w14:paraId="0B3A1F71" w14:textId="77777777" w:rsidR="00FB505E" w:rsidRPr="00FB505E" w:rsidRDefault="00FB505E" w:rsidP="00FB505E">
      <w:pPr>
        <w:ind w:left="1440"/>
        <w:jc w:val="center"/>
        <w:rPr>
          <w:rFonts w:ascii="Calibri" w:eastAsia="Calibri" w:hAnsi="Calibri" w:cs="Calibri"/>
          <w:color w:val="000000" w:themeColor="text1"/>
          <w:sz w:val="22"/>
          <w:szCs w:val="22"/>
        </w:rPr>
      </w:pPr>
    </w:p>
    <w:p w14:paraId="4FD4D843" w14:textId="6F6E8967" w:rsidR="00FB505E" w:rsidRPr="00FB505E" w:rsidRDefault="00FB505E" w:rsidP="00FB505E">
      <w:pPr>
        <w:ind w:left="1440"/>
        <w:jc w:val="center"/>
        <w:rPr>
          <w:rFonts w:ascii="Calibri" w:eastAsia="Calibri" w:hAnsi="Calibri" w:cs="Calibri"/>
          <w:color w:val="000000" w:themeColor="text1"/>
          <w:sz w:val="22"/>
          <w:szCs w:val="22"/>
        </w:rPr>
      </w:pPr>
      <w:r w:rsidRPr="00FB505E">
        <w:rPr>
          <w:rFonts w:ascii="Arial" w:eastAsia="Calibri" w:hAnsi="Arial" w:cs="Arial" w:hint="cs"/>
          <w:color w:val="000000" w:themeColor="text1"/>
          <w:sz w:val="22"/>
          <w:szCs w:val="22"/>
          <w:rtl/>
        </w:rPr>
        <w:t>يتناول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هذا</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الفصل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التحليل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الإحصائي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التفصيلي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لنتائج</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الدراسة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الميدانية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أجريت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على</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عينة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موظفي</w:t>
      </w:r>
      <w:r w:rsidRPr="00FB505E">
        <w:rPr>
          <w:rFonts w:ascii="Calibri" w:eastAsia="Calibri" w:hAnsi="Calibri" w:cs="Calibri"/>
          <w:color w:val="000000" w:themeColor="text1"/>
          <w:sz w:val="22"/>
          <w:szCs w:val="22"/>
          <w:rtl/>
        </w:rPr>
        <w:t xml:space="preserve"> </w:t>
      </w:r>
      <w:r w:rsidR="007A6943">
        <w:rPr>
          <w:rFonts w:ascii="Arial" w:eastAsia="Calibri" w:hAnsi="Arial" w:cs="Arial" w:hint="cs"/>
          <w:color w:val="000000" w:themeColor="text1"/>
          <w:sz w:val="22"/>
          <w:szCs w:val="22"/>
          <w:rtl/>
        </w:rPr>
        <w:t>عيادات الدكتور محمد الحميدي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في</w:t>
      </w:r>
      <w:r w:rsidRPr="00FB505E">
        <w:rPr>
          <w:rFonts w:ascii="Calibri" w:eastAsia="Calibri" w:hAnsi="Calibri" w:cs="Calibri"/>
          <w:color w:val="000000" w:themeColor="text1"/>
          <w:sz w:val="22"/>
          <w:szCs w:val="22"/>
          <w:rtl/>
        </w:rPr>
        <w:t xml:space="preserve"> </w:t>
      </w:r>
      <w:r w:rsidR="00BB7A33">
        <w:rPr>
          <w:rFonts w:ascii="Arial" w:eastAsia="Calibri" w:hAnsi="Arial" w:cs="Arial" w:hint="cs"/>
          <w:color w:val="000000" w:themeColor="text1"/>
          <w:sz w:val="22"/>
          <w:szCs w:val="22"/>
          <w:rtl/>
        </w:rPr>
        <w:t>المدينه المنوره</w:t>
      </w:r>
      <w:r w:rsidRPr="00FB505E">
        <w:rPr>
          <w:rFonts w:ascii="Arial" w:eastAsia="Calibri" w:hAnsi="Arial" w:cs="Arial" w:hint="cs"/>
          <w:color w:val="000000" w:themeColor="text1"/>
          <w:sz w:val="22"/>
          <w:szCs w:val="22"/>
          <w:rtl/>
        </w:rPr>
        <w:t>،</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تحديدًا</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في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حي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w:t>
      </w:r>
      <w:r w:rsidR="00BB7A33">
        <w:rPr>
          <w:rFonts w:ascii="Arial" w:eastAsia="Calibri" w:hAnsi="Arial" w:cs="Arial" w:hint="cs"/>
          <w:color w:val="000000" w:themeColor="text1"/>
          <w:sz w:val="22"/>
          <w:szCs w:val="22"/>
          <w:rtl/>
        </w:rPr>
        <w:t>ربوه</w:t>
      </w:r>
      <w:r w:rsidRPr="00FB505E">
        <w:rPr>
          <w:rFonts w:ascii="Arial" w:eastAsia="Calibri" w:hAnsi="Arial" w:cs="Arial" w:hint="cs"/>
          <w:color w:val="000000" w:themeColor="text1"/>
          <w:sz w:val="22"/>
          <w:szCs w:val="22"/>
          <w:rtl/>
        </w:rPr>
        <w:t>،</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والذي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كان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هو</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الموقع</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الذي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اختياره</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لتنفيذ</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البحث</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لقد</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استخدام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أساليب</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إحصائية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متقدمة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خلال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برنامجي</w:t>
      </w:r>
      <w:r w:rsidRPr="00FB505E">
        <w:rPr>
          <w:rFonts w:ascii="Calibri" w:eastAsia="Calibri" w:hAnsi="Calibri" w:cs="Calibri"/>
          <w:color w:val="000000" w:themeColor="text1"/>
          <w:sz w:val="22"/>
          <w:szCs w:val="22"/>
          <w:rtl/>
        </w:rPr>
        <w:t xml:space="preserve"> </w:t>
      </w:r>
      <w:r w:rsidRPr="00FB505E">
        <w:rPr>
          <w:rFonts w:ascii="Calibri" w:eastAsia="Calibri" w:hAnsi="Calibri" w:cs="Calibri"/>
          <w:color w:val="000000" w:themeColor="text1"/>
          <w:sz w:val="22"/>
          <w:szCs w:val="22"/>
        </w:rPr>
        <w:t xml:space="preserve">SPSS </w:t>
      </w:r>
      <w:r w:rsidRPr="00FB505E">
        <w:rPr>
          <w:rFonts w:ascii="Arial" w:eastAsia="Calibri" w:hAnsi="Arial" w:cs="Arial" w:hint="cs"/>
          <w:color w:val="000000" w:themeColor="text1"/>
          <w:sz w:val="22"/>
          <w:szCs w:val="22"/>
          <w:rtl/>
        </w:rPr>
        <w:t>الإصدار</w:t>
      </w:r>
      <w:r w:rsidRPr="00FB505E">
        <w:rPr>
          <w:rFonts w:ascii="Calibri" w:eastAsia="Calibri" w:hAnsi="Calibri" w:cs="Calibri"/>
          <w:color w:val="000000" w:themeColor="text1"/>
          <w:sz w:val="22"/>
          <w:szCs w:val="22"/>
          <w:rtl/>
        </w:rPr>
        <w:t xml:space="preserve"> 28 </w:t>
      </w:r>
      <w:r w:rsidRPr="00FB505E">
        <w:rPr>
          <w:rFonts w:ascii="Arial" w:eastAsia="Calibri" w:hAnsi="Arial" w:cs="Arial" w:hint="cs"/>
          <w:color w:val="000000" w:themeColor="text1"/>
          <w:sz w:val="22"/>
          <w:szCs w:val="22"/>
          <w:rtl/>
        </w:rPr>
        <w:t>و</w:t>
      </w:r>
      <w:r w:rsidRPr="00FB505E">
        <w:rPr>
          <w:rFonts w:ascii="Calibri" w:eastAsia="Calibri" w:hAnsi="Calibri" w:cs="Calibri"/>
          <w:color w:val="000000" w:themeColor="text1"/>
          <w:sz w:val="22"/>
          <w:szCs w:val="22"/>
          <w:rtl/>
        </w:rPr>
        <w:t xml:space="preserve"> </w:t>
      </w:r>
      <w:r w:rsidRPr="00FB505E">
        <w:rPr>
          <w:rFonts w:ascii="Calibri" w:eastAsia="Calibri" w:hAnsi="Calibri" w:cs="Calibri"/>
          <w:color w:val="000000" w:themeColor="text1"/>
          <w:sz w:val="22"/>
          <w:szCs w:val="22"/>
        </w:rPr>
        <w:t xml:space="preserve">SEM-PLS </w:t>
      </w:r>
      <w:r w:rsidRPr="00FB505E">
        <w:rPr>
          <w:rFonts w:ascii="Arial" w:eastAsia="Calibri" w:hAnsi="Arial" w:cs="Arial" w:hint="cs"/>
          <w:color w:val="000000" w:themeColor="text1"/>
          <w:sz w:val="22"/>
          <w:szCs w:val="22"/>
          <w:rtl/>
        </w:rPr>
        <w:t>لتحليل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البيانات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جمعها،</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حيث</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توفر</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هذه</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البرامج</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أدوات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إحصائية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قوية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تساعد</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في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تفسير</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البيانات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واستخلاص</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النتائج</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بشكل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دقيق</w:t>
      </w:r>
    </w:p>
    <w:p w14:paraId="3379749B" w14:textId="77777777" w:rsidR="00FB505E" w:rsidRPr="00FB505E" w:rsidRDefault="00FB505E" w:rsidP="00FB505E">
      <w:pPr>
        <w:ind w:left="1440"/>
        <w:jc w:val="center"/>
        <w:rPr>
          <w:rFonts w:ascii="Calibri" w:eastAsia="Calibri" w:hAnsi="Calibri" w:cs="Calibri"/>
          <w:color w:val="000000" w:themeColor="text1"/>
          <w:sz w:val="22"/>
          <w:szCs w:val="22"/>
        </w:rPr>
      </w:pPr>
    </w:p>
    <w:p w14:paraId="557B3839" w14:textId="77777777" w:rsidR="00FB505E" w:rsidRPr="00FB505E" w:rsidRDefault="00FB505E" w:rsidP="00FB505E">
      <w:pPr>
        <w:ind w:left="1440"/>
        <w:jc w:val="center"/>
        <w:rPr>
          <w:rFonts w:ascii="Calibri" w:eastAsia="Calibri" w:hAnsi="Calibri" w:cs="Calibri"/>
          <w:color w:val="000000" w:themeColor="text1"/>
          <w:sz w:val="22"/>
          <w:szCs w:val="22"/>
        </w:rPr>
      </w:pPr>
      <w:r w:rsidRPr="00FB505E">
        <w:rPr>
          <w:rFonts w:ascii="Arial" w:eastAsia="Calibri" w:hAnsi="Arial" w:cs="Arial" w:hint="cs"/>
          <w:color w:val="000000" w:themeColor="text1"/>
          <w:sz w:val="22"/>
          <w:szCs w:val="22"/>
          <w:rtl/>
        </w:rPr>
        <w:t>منذ</w:t>
      </w:r>
      <w:r w:rsidRPr="00FB505E">
        <w:rPr>
          <w:rFonts w:ascii="Calibri" w:eastAsia="Calibri" w:hAnsi="Calibri" w:cs="Calibri"/>
          <w:color w:val="000000" w:themeColor="text1"/>
          <w:sz w:val="22"/>
          <w:szCs w:val="22"/>
          <w:rtl/>
        </w:rPr>
        <w:t>.</w:t>
      </w:r>
    </w:p>
    <w:p w14:paraId="7328BB58" w14:textId="77777777" w:rsidR="00FB505E" w:rsidRPr="00FB505E" w:rsidRDefault="00FB505E" w:rsidP="00FB505E">
      <w:pPr>
        <w:ind w:left="1440"/>
        <w:jc w:val="center"/>
        <w:rPr>
          <w:rFonts w:ascii="Calibri" w:eastAsia="Calibri" w:hAnsi="Calibri" w:cs="Calibri"/>
          <w:color w:val="000000" w:themeColor="text1"/>
          <w:sz w:val="22"/>
          <w:szCs w:val="22"/>
        </w:rPr>
      </w:pPr>
    </w:p>
    <w:p w14:paraId="7CA81A99" w14:textId="6E5CE993" w:rsidR="00FB505E" w:rsidRPr="00FB505E" w:rsidRDefault="00FB505E" w:rsidP="00FB505E">
      <w:pPr>
        <w:ind w:left="1440"/>
        <w:jc w:val="center"/>
        <w:rPr>
          <w:rFonts w:ascii="Calibri" w:eastAsia="Calibri" w:hAnsi="Calibri" w:cs="Calibri"/>
          <w:color w:val="000000" w:themeColor="text1"/>
          <w:sz w:val="22"/>
          <w:szCs w:val="22"/>
        </w:rPr>
      </w:pPr>
      <w:r w:rsidRPr="423685B2">
        <w:rPr>
          <w:rFonts w:ascii="Arial" w:eastAsia="Calibri" w:hAnsi="Arial" w:cs="Arial"/>
          <w:color w:val="000000" w:themeColor="text1"/>
          <w:sz w:val="22"/>
          <w:szCs w:val="22"/>
          <w:rtl/>
        </w:rPr>
        <w:t>بدأت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عملية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الإحصائي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بتنفيذ</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الوصفي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لعينة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حيث</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التوزيع</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الديموغرافي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للموظفين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المشاركين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التركيز</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الجزء</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مجموعة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الخصائص</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الشخصية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والمهنية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للمشاركين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مثل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الجنس</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العمر،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المؤهل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العلمي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وعدد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سنوات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الخبرة</w:t>
      </w:r>
      <w:r w:rsidR="7A5554BE" w:rsidRPr="423685B2">
        <w:rPr>
          <w:rFonts w:ascii="Arial" w:eastAsia="Calibri" w:hAnsi="Arial" w:cs="Arial"/>
          <w:color w:val="000000" w:themeColor="text1"/>
          <w:sz w:val="22"/>
          <w:szCs w:val="22"/>
          <w:rtl/>
        </w:rPr>
        <w:t xml:space="preserve"> </w:t>
      </w:r>
      <w:r w:rsidR="3E176062" w:rsidRPr="423685B2">
        <w:rPr>
          <w:rFonts w:ascii="Arial" w:eastAsia="Calibri" w:hAnsi="Arial" w:cs="Arial"/>
          <w:color w:val="000000" w:themeColor="text1"/>
          <w:sz w:val="22"/>
          <w:szCs w:val="22"/>
          <w:rtl/>
        </w:rPr>
        <w:t xml:space="preserve">المستوى الوظيفي </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الوصفي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كان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ضروريا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لفهم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خصائص</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العينة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بشكل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شامل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مما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يساعد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تقديم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تفسير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أدق</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للنتائج</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سيتم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التوصل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إليها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لاحقا</w:t>
      </w:r>
      <w:r w:rsidRPr="423685B2">
        <w:rPr>
          <w:rFonts w:ascii="Calibri" w:eastAsia="Calibri" w:hAnsi="Calibri" w:cs="Calibri"/>
          <w:color w:val="000000" w:themeColor="text1"/>
          <w:sz w:val="22"/>
          <w:szCs w:val="22"/>
        </w:rPr>
        <w:t>.</w:t>
      </w:r>
    </w:p>
    <w:p w14:paraId="5811548B" w14:textId="77777777" w:rsidR="00FB505E" w:rsidRPr="00FB505E" w:rsidRDefault="00FB505E" w:rsidP="00FB505E">
      <w:pPr>
        <w:ind w:left="1440"/>
        <w:jc w:val="center"/>
        <w:rPr>
          <w:rFonts w:ascii="Calibri" w:eastAsia="Calibri" w:hAnsi="Calibri" w:cs="Calibri"/>
          <w:color w:val="000000" w:themeColor="text1"/>
          <w:sz w:val="22"/>
          <w:szCs w:val="22"/>
        </w:rPr>
      </w:pPr>
    </w:p>
    <w:p w14:paraId="2BE5472B" w14:textId="1E3AD429" w:rsidR="00FB505E" w:rsidRPr="00FB505E" w:rsidRDefault="00FB505E" w:rsidP="00FB505E">
      <w:pPr>
        <w:ind w:left="1440"/>
        <w:jc w:val="center"/>
        <w:rPr>
          <w:rFonts w:ascii="Calibri" w:eastAsia="Calibri" w:hAnsi="Calibri" w:cs="Calibri"/>
          <w:color w:val="000000" w:themeColor="text1"/>
          <w:sz w:val="22"/>
          <w:szCs w:val="22"/>
        </w:rPr>
      </w:pPr>
      <w:r w:rsidRPr="423685B2">
        <w:rPr>
          <w:rFonts w:ascii="Arial" w:eastAsia="Calibri" w:hAnsi="Arial" w:cs="Arial"/>
          <w:color w:val="000000" w:themeColor="text1"/>
          <w:sz w:val="22"/>
          <w:szCs w:val="22"/>
          <w:rtl/>
        </w:rPr>
        <w:t>بعد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ذلك،</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الانتقال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المتغيرات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الرئيسية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والتي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تتمثل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0090745D" w:rsidRPr="423685B2">
        <w:rPr>
          <w:rFonts w:ascii="Arial" w:eastAsia="Calibri" w:hAnsi="Arial" w:cs="Arial"/>
          <w:color w:val="000000" w:themeColor="text1"/>
          <w:sz w:val="22"/>
          <w:szCs w:val="22"/>
          <w:rtl/>
        </w:rPr>
        <w:t xml:space="preserve">البيئة </w:t>
      </w:r>
      <w:r w:rsidR="0090745D" w:rsidRPr="423685B2">
        <w:rPr>
          <w:rFonts w:ascii="Calibri" w:eastAsia="Calibri" w:hAnsi="Calibri" w:cs="Arial"/>
          <w:color w:val="000000" w:themeColor="text1"/>
          <w:sz w:val="22"/>
          <w:szCs w:val="22"/>
          <w:rtl/>
        </w:rPr>
        <w:t xml:space="preserve">الماديه </w:t>
      </w:r>
      <w:r w:rsidRPr="423685B2">
        <w:rPr>
          <w:rFonts w:ascii="Arial" w:eastAsia="Calibri" w:hAnsi="Arial" w:cs="Arial"/>
          <w:color w:val="000000" w:themeColor="text1"/>
          <w:sz w:val="22"/>
          <w:szCs w:val="22"/>
          <w:rtl/>
        </w:rPr>
        <w:t>و</w:t>
      </w:r>
      <w:r w:rsidR="0090745D" w:rsidRPr="423685B2">
        <w:rPr>
          <w:rFonts w:ascii="Arial" w:eastAsia="Calibri" w:hAnsi="Arial" w:cs="Arial"/>
          <w:color w:val="000000" w:themeColor="text1"/>
          <w:sz w:val="22"/>
          <w:szCs w:val="22"/>
          <w:rtl/>
        </w:rPr>
        <w:t xml:space="preserve">البيئة التنظيميه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المتغيرات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خلال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النظر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00D600B9" w:rsidRPr="423685B2">
        <w:rPr>
          <w:rFonts w:ascii="Arial" w:eastAsia="Calibri" w:hAnsi="Arial" w:cs="Arial"/>
          <w:color w:val="000000" w:themeColor="text1"/>
          <w:sz w:val="22"/>
          <w:szCs w:val="22"/>
          <w:rtl/>
        </w:rPr>
        <w:t xml:space="preserve">بعديها </w:t>
      </w:r>
      <w:r w:rsidRPr="423685B2">
        <w:rPr>
          <w:rFonts w:ascii="Arial" w:eastAsia="Calibri" w:hAnsi="Arial" w:cs="Arial"/>
          <w:color w:val="000000" w:themeColor="text1"/>
          <w:sz w:val="22"/>
          <w:szCs w:val="22"/>
          <w:rtl/>
        </w:rPr>
        <w:t>المختلفة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حالة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الإدارة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w:t>
      </w:r>
      <w:r w:rsidR="00C21D91" w:rsidRPr="423685B2">
        <w:rPr>
          <w:rFonts w:ascii="Arial" w:eastAsia="Calibri" w:hAnsi="Arial" w:cs="Arial"/>
          <w:color w:val="000000" w:themeColor="text1"/>
          <w:sz w:val="22"/>
          <w:szCs w:val="22"/>
          <w:rtl/>
        </w:rPr>
        <w:t>لرضا الوظيفي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أبعاد</w:t>
      </w:r>
      <w:r w:rsidRPr="423685B2">
        <w:rPr>
          <w:rFonts w:ascii="Calibri" w:eastAsia="Calibri" w:hAnsi="Calibri" w:cs="Calibri"/>
          <w:color w:val="000000" w:themeColor="text1"/>
          <w:sz w:val="22"/>
          <w:szCs w:val="22"/>
          <w:rtl/>
        </w:rPr>
        <w:t xml:space="preserve"> </w:t>
      </w:r>
      <w:r w:rsidR="00995A8E" w:rsidRPr="423685B2">
        <w:rPr>
          <w:rFonts w:ascii="Arial" w:eastAsia="Calibri" w:hAnsi="Arial" w:cs="Arial"/>
          <w:color w:val="000000" w:themeColor="text1"/>
          <w:sz w:val="22"/>
          <w:szCs w:val="22"/>
          <w:rtl/>
        </w:rPr>
        <w:t>المتغير</w:t>
      </w:r>
      <w:r w:rsidRPr="423685B2">
        <w:rPr>
          <w:rFonts w:ascii="Arial" w:eastAsia="Calibri" w:hAnsi="Arial" w:cs="Arial"/>
          <w:color w:val="000000" w:themeColor="text1"/>
          <w:sz w:val="22"/>
          <w:szCs w:val="22"/>
          <w:rtl/>
        </w:rPr>
        <w:t>،</w:t>
      </w:r>
      <w:r w:rsidRPr="423685B2">
        <w:rPr>
          <w:rFonts w:ascii="Calibri" w:eastAsia="Calibri" w:hAnsi="Calibri" w:cs="Calibri"/>
          <w:color w:val="FF0000"/>
          <w:sz w:val="22"/>
          <w:szCs w:val="22"/>
          <w:rtl/>
        </w:rPr>
        <w:t xml:space="preserve"> </w:t>
      </w:r>
      <w:r w:rsidRPr="423685B2">
        <w:rPr>
          <w:rFonts w:ascii="Arial" w:eastAsia="Calibri" w:hAnsi="Arial" w:cs="Arial"/>
          <w:color w:val="000000" w:themeColor="text1"/>
          <w:sz w:val="22"/>
          <w:szCs w:val="22"/>
          <w:rtl/>
        </w:rPr>
        <w:t>أما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حالة</w:t>
      </w:r>
      <w:r w:rsidRPr="423685B2">
        <w:rPr>
          <w:rFonts w:ascii="Calibri" w:eastAsia="Calibri" w:hAnsi="Calibri" w:cs="Calibri"/>
          <w:color w:val="000000" w:themeColor="text1"/>
          <w:sz w:val="22"/>
          <w:szCs w:val="22"/>
          <w:rtl/>
        </w:rPr>
        <w:t xml:space="preserve"> </w:t>
      </w:r>
      <w:r w:rsidR="007514D7" w:rsidRPr="423685B2">
        <w:rPr>
          <w:rFonts w:ascii="Calibri" w:eastAsia="Calibri" w:hAnsi="Calibri" w:cs="Arial"/>
          <w:color w:val="000000" w:themeColor="text1"/>
          <w:sz w:val="22"/>
          <w:szCs w:val="22"/>
          <w:rtl/>
        </w:rPr>
        <w:t xml:space="preserve">البيئة </w:t>
      </w:r>
      <w:r w:rsidR="386B7FAA" w:rsidRPr="423685B2">
        <w:rPr>
          <w:rFonts w:ascii="Calibri" w:eastAsia="Calibri" w:hAnsi="Calibri" w:cs="Arial"/>
          <w:color w:val="000000" w:themeColor="text1"/>
          <w:sz w:val="22"/>
          <w:szCs w:val="22"/>
          <w:rtl/>
        </w:rPr>
        <w:t xml:space="preserve">العمل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تحليل</w:t>
      </w:r>
      <w:r w:rsidRPr="423685B2">
        <w:rPr>
          <w:rFonts w:ascii="Calibri" w:eastAsia="Calibri" w:hAnsi="Calibri" w:cs="Calibri"/>
          <w:color w:val="000000" w:themeColor="text1"/>
          <w:sz w:val="22"/>
          <w:szCs w:val="22"/>
          <w:rtl/>
        </w:rPr>
        <w:t xml:space="preserve"> </w:t>
      </w:r>
      <w:r w:rsidR="007514D7" w:rsidRPr="423685B2">
        <w:rPr>
          <w:rFonts w:ascii="Arial" w:eastAsia="Calibri" w:hAnsi="Arial" w:cs="Arial"/>
          <w:color w:val="000000" w:themeColor="text1"/>
          <w:sz w:val="22"/>
          <w:szCs w:val="22"/>
          <w:rtl/>
        </w:rPr>
        <w:t>بعدين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الوصفي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للمتغيرات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ساعد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توضيح</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مدى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تطبيق</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المفاهيم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بيئة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العمل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بالشركة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وكيفية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تأثيرها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الأداء</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العام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المؤسسة</w:t>
      </w:r>
      <w:r w:rsidRPr="423685B2">
        <w:rPr>
          <w:rFonts w:ascii="Calibri" w:eastAsia="Calibri" w:hAnsi="Calibri" w:cs="Calibri"/>
          <w:color w:val="000000" w:themeColor="text1"/>
          <w:sz w:val="22"/>
          <w:szCs w:val="22"/>
        </w:rPr>
        <w:t>.</w:t>
      </w:r>
    </w:p>
    <w:p w14:paraId="15E7FAF7" w14:textId="77777777" w:rsidR="00FB505E" w:rsidRPr="00FB505E" w:rsidRDefault="00FB505E" w:rsidP="00FB505E">
      <w:pPr>
        <w:ind w:left="1440"/>
        <w:jc w:val="center"/>
        <w:rPr>
          <w:rFonts w:ascii="Calibri" w:eastAsia="Calibri" w:hAnsi="Calibri" w:cs="Calibri"/>
          <w:color w:val="000000" w:themeColor="text1"/>
          <w:sz w:val="22"/>
          <w:szCs w:val="22"/>
        </w:rPr>
      </w:pPr>
    </w:p>
    <w:p w14:paraId="697A14F1" w14:textId="7F938E00" w:rsidR="008705C2" w:rsidRDefault="00FB505E" w:rsidP="00A04B54">
      <w:pPr>
        <w:ind w:left="1440"/>
        <w:jc w:val="center"/>
        <w:rPr>
          <w:rFonts w:ascii="Calibri" w:eastAsia="Calibri" w:hAnsi="Calibri" w:cs="Calibri"/>
          <w:color w:val="000000" w:themeColor="text1"/>
          <w:sz w:val="22"/>
          <w:szCs w:val="22"/>
          <w:rtl/>
        </w:rPr>
      </w:pPr>
      <w:r w:rsidRPr="00FB505E">
        <w:rPr>
          <w:rFonts w:ascii="Arial" w:eastAsia="Calibri" w:hAnsi="Arial" w:cs="Arial" w:hint="cs"/>
          <w:color w:val="000000" w:themeColor="text1"/>
          <w:sz w:val="22"/>
          <w:szCs w:val="22"/>
          <w:rtl/>
        </w:rPr>
        <w:t>في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المرحلة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التالية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التحليل،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التحقق</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توافر</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شروط</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الصدق</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والثبات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للمقاييس</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التي</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استخدامها</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لقياس</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المتغيرات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المدروسة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وقد</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تم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استخدام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مجموعة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الأساليب</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الإحصائية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المتقدمة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مثل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حساب</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معامل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ألفا</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كرونباخ</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والثبات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المركب،</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وكذلك</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متوسط</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التباين</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المستخرج</w:t>
      </w:r>
      <w:r w:rsidRPr="00FB505E">
        <w:rPr>
          <w:rFonts w:ascii="Calibri" w:eastAsia="Calibri" w:hAnsi="Calibri" w:cs="Calibri"/>
          <w:color w:val="000000" w:themeColor="text1"/>
          <w:sz w:val="22"/>
          <w:szCs w:val="22"/>
          <w:rtl/>
        </w:rPr>
        <w:t xml:space="preserve"> (</w:t>
      </w:r>
      <w:r w:rsidRPr="00FB505E">
        <w:rPr>
          <w:rFonts w:ascii="Calibri" w:eastAsia="Calibri" w:hAnsi="Calibri" w:cs="Calibri"/>
          <w:color w:val="000000" w:themeColor="text1"/>
          <w:sz w:val="22"/>
          <w:szCs w:val="22"/>
        </w:rPr>
        <w:t xml:space="preserve">AVE) . </w:t>
      </w:r>
      <w:r w:rsidRPr="00FB505E">
        <w:rPr>
          <w:rFonts w:ascii="Arial" w:eastAsia="Calibri" w:hAnsi="Arial" w:cs="Arial" w:hint="cs"/>
          <w:color w:val="000000" w:themeColor="text1"/>
          <w:sz w:val="22"/>
          <w:szCs w:val="22"/>
          <w:rtl/>
        </w:rPr>
        <w:t>تمثل</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هذه</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الأساليب</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أدوات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أساسية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لتقييم</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موثوقية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الأدوات</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البحثية،</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وقد</w:t>
      </w:r>
      <w:r w:rsidRPr="00FB505E">
        <w:rPr>
          <w:rFonts w:ascii="Calibri" w:eastAsia="Calibri" w:hAnsi="Calibri" w:cs="Calibri"/>
          <w:color w:val="000000" w:themeColor="text1"/>
          <w:sz w:val="22"/>
          <w:szCs w:val="22"/>
          <w:rtl/>
        </w:rPr>
        <w:t xml:space="preserve"> </w:t>
      </w:r>
      <w:r w:rsidRPr="00FB505E">
        <w:rPr>
          <w:rFonts w:ascii="Arial" w:eastAsia="Calibri" w:hAnsi="Arial" w:cs="Arial" w:hint="cs"/>
          <w:color w:val="000000" w:themeColor="text1"/>
          <w:sz w:val="22"/>
          <w:szCs w:val="22"/>
          <w:rtl/>
        </w:rPr>
        <w:t>أظهرت</w:t>
      </w:r>
    </w:p>
    <w:p w14:paraId="69D56B1D" w14:textId="77777777" w:rsidR="00FB505E" w:rsidRDefault="00FB505E" w:rsidP="00A04B54">
      <w:pPr>
        <w:ind w:left="1440"/>
        <w:jc w:val="center"/>
        <w:rPr>
          <w:rFonts w:ascii="Calibri" w:eastAsia="Calibri" w:hAnsi="Calibri" w:cs="Calibri"/>
          <w:color w:val="000000" w:themeColor="text1"/>
          <w:sz w:val="22"/>
          <w:szCs w:val="22"/>
          <w:rtl/>
        </w:rPr>
      </w:pPr>
    </w:p>
    <w:p w14:paraId="7D7B68D8" w14:textId="77777777" w:rsidR="00FB505E" w:rsidRDefault="00FB505E" w:rsidP="00A04B54">
      <w:pPr>
        <w:ind w:left="1440"/>
        <w:jc w:val="center"/>
        <w:rPr>
          <w:rFonts w:ascii="Calibri" w:eastAsia="Calibri" w:hAnsi="Calibri" w:cs="Calibri"/>
          <w:color w:val="000000" w:themeColor="text1"/>
          <w:sz w:val="22"/>
          <w:szCs w:val="22"/>
          <w:rtl/>
        </w:rPr>
      </w:pPr>
    </w:p>
    <w:p w14:paraId="6D376933" w14:textId="77777777" w:rsidR="00FB505E" w:rsidRDefault="00FB505E" w:rsidP="00A04B54">
      <w:pPr>
        <w:ind w:left="1440"/>
        <w:jc w:val="center"/>
        <w:rPr>
          <w:rFonts w:ascii="Calibri" w:eastAsia="Calibri" w:hAnsi="Calibri" w:cs="Calibri"/>
          <w:color w:val="000000" w:themeColor="text1"/>
          <w:sz w:val="22"/>
          <w:szCs w:val="22"/>
          <w:rtl/>
        </w:rPr>
      </w:pPr>
    </w:p>
    <w:p w14:paraId="02998CF1" w14:textId="77777777" w:rsidR="00FB505E" w:rsidRDefault="00FB505E" w:rsidP="00A04B54">
      <w:pPr>
        <w:ind w:left="1440"/>
        <w:jc w:val="center"/>
        <w:rPr>
          <w:rFonts w:ascii="Calibri" w:eastAsia="Calibri" w:hAnsi="Calibri" w:cs="Calibri"/>
          <w:color w:val="000000" w:themeColor="text1"/>
          <w:sz w:val="22"/>
          <w:szCs w:val="22"/>
          <w:rtl/>
        </w:rPr>
      </w:pPr>
    </w:p>
    <w:p w14:paraId="1641E823" w14:textId="77777777" w:rsidR="00FB505E" w:rsidRDefault="00FB505E" w:rsidP="00A04B54">
      <w:pPr>
        <w:ind w:left="1440"/>
        <w:jc w:val="center"/>
        <w:rPr>
          <w:rFonts w:ascii="Calibri" w:eastAsia="Calibri" w:hAnsi="Calibri" w:cs="Calibri"/>
          <w:color w:val="000000" w:themeColor="text1"/>
          <w:sz w:val="22"/>
          <w:szCs w:val="22"/>
          <w:rtl/>
        </w:rPr>
      </w:pPr>
    </w:p>
    <w:p w14:paraId="5771DA1B" w14:textId="77777777" w:rsidR="00FB505E" w:rsidRDefault="00FB505E" w:rsidP="00A04B54">
      <w:pPr>
        <w:ind w:left="1440"/>
        <w:jc w:val="center"/>
        <w:rPr>
          <w:rFonts w:ascii="Calibri" w:eastAsia="Calibri" w:hAnsi="Calibri" w:cs="Calibri"/>
          <w:color w:val="000000" w:themeColor="text1"/>
          <w:sz w:val="22"/>
          <w:szCs w:val="22"/>
          <w:rtl/>
        </w:rPr>
      </w:pPr>
    </w:p>
    <w:p w14:paraId="502F7ADF" w14:textId="77777777" w:rsidR="00FB505E" w:rsidRDefault="00FB505E" w:rsidP="00A04B54">
      <w:pPr>
        <w:ind w:left="1440"/>
        <w:jc w:val="center"/>
        <w:rPr>
          <w:rFonts w:ascii="Calibri" w:eastAsia="Calibri" w:hAnsi="Calibri" w:cs="Calibri"/>
          <w:color w:val="000000" w:themeColor="text1"/>
          <w:sz w:val="22"/>
          <w:szCs w:val="22"/>
          <w:rtl/>
        </w:rPr>
      </w:pPr>
    </w:p>
    <w:p w14:paraId="61223E3A" w14:textId="77777777" w:rsidR="00FB505E" w:rsidRDefault="00FB505E" w:rsidP="00A04B54">
      <w:pPr>
        <w:ind w:left="1440"/>
        <w:jc w:val="center"/>
        <w:rPr>
          <w:rFonts w:ascii="Calibri" w:eastAsia="Calibri" w:hAnsi="Calibri" w:cs="Calibri"/>
          <w:color w:val="000000" w:themeColor="text1"/>
          <w:sz w:val="22"/>
          <w:szCs w:val="22"/>
          <w:rtl/>
        </w:rPr>
      </w:pPr>
    </w:p>
    <w:p w14:paraId="76A55895" w14:textId="77777777" w:rsidR="00FB505E" w:rsidRDefault="00FB505E" w:rsidP="00A04B54">
      <w:pPr>
        <w:ind w:left="1440"/>
        <w:jc w:val="center"/>
        <w:rPr>
          <w:rFonts w:ascii="Calibri" w:eastAsia="Calibri" w:hAnsi="Calibri" w:cs="Calibri"/>
          <w:color w:val="000000" w:themeColor="text1"/>
          <w:sz w:val="22"/>
          <w:szCs w:val="22"/>
          <w:rtl/>
        </w:rPr>
      </w:pPr>
    </w:p>
    <w:p w14:paraId="76F08345" w14:textId="77777777" w:rsidR="00FA1968" w:rsidRPr="00FA1968" w:rsidRDefault="00FA1968" w:rsidP="00FA1968">
      <w:pPr>
        <w:ind w:left="1440"/>
        <w:jc w:val="center"/>
        <w:rPr>
          <w:rFonts w:ascii="Calibri" w:eastAsia="Calibri" w:hAnsi="Calibri" w:cs="Calibri"/>
          <w:color w:val="000000" w:themeColor="text1"/>
          <w:sz w:val="22"/>
          <w:szCs w:val="22"/>
        </w:rPr>
      </w:pPr>
      <w:r w:rsidRPr="00FA1968">
        <w:rPr>
          <w:rFonts w:ascii="Arial" w:eastAsia="Calibri" w:hAnsi="Arial" w:cs="Arial" w:hint="cs"/>
          <w:color w:val="000000" w:themeColor="text1"/>
          <w:sz w:val="22"/>
          <w:szCs w:val="22"/>
          <w:rtl/>
        </w:rPr>
        <w:t>النتائج</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أن</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جميع</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المقاييس</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المستخدمة</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تتمتع</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بمؤشرات</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عالية</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من</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الثبات</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والصدق،</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مما</w:t>
      </w:r>
      <w:r w:rsidRPr="00FA1968">
        <w:rPr>
          <w:rFonts w:ascii="Calibri" w:eastAsia="Calibri" w:hAnsi="Calibri" w:cs="Calibri"/>
          <w:color w:val="000000" w:themeColor="text1"/>
          <w:sz w:val="22"/>
          <w:szCs w:val="22"/>
          <w:rtl/>
        </w:rPr>
        <w:t xml:space="preserve"> </w:t>
      </w:r>
      <w:r w:rsidRPr="00FA1968">
        <w:rPr>
          <w:rFonts w:ascii="Arial" w:eastAsia="Calibri" w:hAnsi="Arial" w:cs="Arial" w:hint="cs"/>
          <w:color w:val="000000" w:themeColor="text1"/>
          <w:sz w:val="22"/>
          <w:szCs w:val="22"/>
          <w:rtl/>
        </w:rPr>
        <w:t>يعزز</w:t>
      </w:r>
    </w:p>
    <w:p w14:paraId="03E8D685" w14:textId="77777777" w:rsidR="00FA1968" w:rsidRPr="00FA1968" w:rsidRDefault="00FA1968" w:rsidP="00FA1968">
      <w:pPr>
        <w:ind w:left="1440"/>
        <w:jc w:val="center"/>
        <w:rPr>
          <w:rFonts w:ascii="Calibri" w:eastAsia="Calibri" w:hAnsi="Calibri" w:cs="Calibri"/>
          <w:color w:val="000000" w:themeColor="text1"/>
          <w:sz w:val="22"/>
          <w:szCs w:val="22"/>
        </w:rPr>
      </w:pPr>
    </w:p>
    <w:p w14:paraId="6D3F7AAB" w14:textId="255E4B37" w:rsidR="00FA1968" w:rsidRPr="00FA1968" w:rsidRDefault="00FA1968" w:rsidP="423685B2">
      <w:pPr>
        <w:ind w:left="1440"/>
        <w:jc w:val="center"/>
        <w:rPr>
          <w:rFonts w:ascii="Calibri" w:eastAsia="Calibri" w:hAnsi="Calibri" w:cs="Calibri"/>
          <w:color w:val="000000" w:themeColor="text1"/>
          <w:sz w:val="22"/>
          <w:szCs w:val="22"/>
        </w:rPr>
      </w:pP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موثوقية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البيانات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المستخلصة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بعد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التأكد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موثوقية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المقاييس،</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اختبار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الفرض</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الرئيسي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والذي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ينص</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وجود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علاقة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ارتباطية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إيجابية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ذات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دلالة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إحصائية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بين</w:t>
      </w:r>
      <w:r w:rsidRPr="423685B2">
        <w:rPr>
          <w:rFonts w:ascii="Calibri" w:eastAsia="Calibri" w:hAnsi="Calibri" w:cs="Calibri"/>
          <w:color w:val="000000" w:themeColor="text1"/>
          <w:sz w:val="22"/>
          <w:szCs w:val="22"/>
          <w:rtl/>
        </w:rPr>
        <w:t xml:space="preserve"> </w:t>
      </w:r>
      <w:r w:rsidR="56DC3ABE" w:rsidRPr="423685B2">
        <w:rPr>
          <w:rFonts w:ascii="Calibri" w:eastAsia="Calibri" w:hAnsi="Calibri" w:cs="Calibri"/>
          <w:color w:val="000000" w:themeColor="text1"/>
          <w:sz w:val="22"/>
          <w:szCs w:val="22"/>
          <w:rtl/>
        </w:rPr>
        <w:t xml:space="preserve"> بيئة العمل والرضا الوظيفي </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اختبار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الفرض</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باستخدام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أساليب</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تحليلية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مثل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الانحدار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الخطي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البسيط</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والنماذج</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الهيكلية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للمعادلات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البنائية</w:t>
      </w:r>
      <w:r w:rsidRPr="423685B2">
        <w:rPr>
          <w:rFonts w:ascii="Calibri" w:eastAsia="Calibri" w:hAnsi="Calibri" w:cs="Calibri"/>
          <w:color w:val="000000" w:themeColor="text1"/>
          <w:sz w:val="22"/>
          <w:szCs w:val="22"/>
        </w:rPr>
        <w:t xml:space="preserve"> (SEM)</w:t>
      </w:r>
      <w:r w:rsidRPr="423685B2">
        <w:rPr>
          <w:rFonts w:ascii="Arial" w:eastAsia="Calibri" w:hAnsi="Arial" w:cs="Arial"/>
          <w:color w:val="000000" w:themeColor="text1"/>
          <w:sz w:val="22"/>
          <w:szCs w:val="22"/>
        </w:rPr>
        <w:t>،</w:t>
      </w:r>
      <w:r w:rsidRPr="423685B2">
        <w:rPr>
          <w:rFonts w:ascii="Calibri" w:eastAsia="Calibri" w:hAnsi="Calibri" w:cs="Calibri"/>
          <w:color w:val="000000" w:themeColor="text1"/>
          <w:sz w:val="22"/>
          <w:szCs w:val="22"/>
        </w:rPr>
        <w:t xml:space="preserve"> </w:t>
      </w:r>
      <w:r w:rsidRPr="423685B2">
        <w:rPr>
          <w:rFonts w:ascii="Arial" w:eastAsia="Calibri" w:hAnsi="Arial" w:cs="Arial"/>
          <w:color w:val="000000" w:themeColor="text1"/>
          <w:sz w:val="22"/>
          <w:szCs w:val="22"/>
          <w:rtl/>
        </w:rPr>
        <w:t>وهي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أساليب</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قوية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لقياس</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العلاقة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بين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المتغيرات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المستقلة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والتابعة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بالإضافة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ذلك،</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اختبار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مجموعة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الفرضيات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الفرعية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المتعلقة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بتأثير</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أبعاد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مختلفة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w:t>
      </w:r>
      <w:r w:rsidR="747D22C7" w:rsidRPr="423685B2">
        <w:rPr>
          <w:rFonts w:ascii="Calibri" w:eastAsia="Calibri" w:hAnsi="Calibri" w:cs="Calibri"/>
          <w:color w:val="000000" w:themeColor="text1"/>
          <w:sz w:val="22"/>
          <w:szCs w:val="22"/>
          <w:rtl/>
        </w:rPr>
        <w:t xml:space="preserve">بيئة العمل </w:t>
      </w:r>
      <w:r w:rsidR="747D22C7" w:rsidRPr="423685B2">
        <w:rPr>
          <w:rFonts w:ascii="Arial" w:eastAsia="Calibri" w:hAnsi="Arial" w:cs="Arial"/>
          <w:color w:val="000000" w:themeColor="text1"/>
          <w:sz w:val="22"/>
          <w:szCs w:val="22"/>
          <w:rtl/>
        </w:rPr>
        <w:t xml:space="preserve">على </w:t>
      </w:r>
      <w:r w:rsidR="747D22C7" w:rsidRPr="423685B2">
        <w:rPr>
          <w:rFonts w:ascii="Calibri" w:eastAsia="Calibri" w:hAnsi="Calibri" w:cs="Calibri"/>
          <w:color w:val="000000" w:themeColor="text1"/>
          <w:sz w:val="22"/>
          <w:szCs w:val="22"/>
          <w:rtl/>
        </w:rPr>
        <w:t>الرضا</w:t>
      </w:r>
      <w:r w:rsidR="747D22C7" w:rsidRPr="423685B2">
        <w:rPr>
          <w:rFonts w:ascii="Arial" w:eastAsia="Calibri" w:hAnsi="Arial" w:cs="Arial"/>
          <w:color w:val="000000" w:themeColor="text1"/>
          <w:sz w:val="22"/>
          <w:szCs w:val="22"/>
          <w:rtl/>
        </w:rPr>
        <w:t xml:space="preserve"> </w:t>
      </w:r>
      <w:r w:rsidR="747D22C7" w:rsidRPr="423685B2">
        <w:rPr>
          <w:rFonts w:ascii="Calibri" w:eastAsia="Calibri" w:hAnsi="Calibri" w:cs="Calibri"/>
          <w:color w:val="000000" w:themeColor="text1"/>
          <w:sz w:val="22"/>
          <w:szCs w:val="22"/>
          <w:rtl/>
        </w:rPr>
        <w:t xml:space="preserve">الوظيفي </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تؤكد</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النتائج</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الإحصائية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الحصول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عليها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الفصل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خلصت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إليه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الفصول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السابقة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حيث</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أثبتت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أن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الإدارة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الإستراتيجية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تلعب</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دورا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محوريا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تعزيز</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ممارسات</w:t>
      </w:r>
      <w:r w:rsidRPr="423685B2">
        <w:rPr>
          <w:rFonts w:ascii="Calibri" w:eastAsia="Calibri" w:hAnsi="Calibri" w:cs="Calibri"/>
          <w:color w:val="000000" w:themeColor="text1"/>
          <w:sz w:val="22"/>
          <w:szCs w:val="22"/>
          <w:rtl/>
        </w:rPr>
        <w:t xml:space="preserve"> </w:t>
      </w:r>
      <w:r w:rsidR="3FF38E83" w:rsidRPr="423685B2">
        <w:rPr>
          <w:rFonts w:ascii="Calibri" w:eastAsia="Calibri" w:hAnsi="Calibri" w:cs="Calibri"/>
          <w:color w:val="000000" w:themeColor="text1"/>
          <w:sz w:val="22"/>
          <w:szCs w:val="22"/>
          <w:rtl/>
        </w:rPr>
        <w:t xml:space="preserve">بيئة العمل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00A53865" w:rsidRPr="423685B2">
        <w:rPr>
          <w:rFonts w:ascii="Arial" w:eastAsia="Calibri" w:hAnsi="Arial" w:cs="Arial"/>
          <w:color w:val="000000" w:themeColor="text1"/>
          <w:sz w:val="22"/>
          <w:szCs w:val="22"/>
          <w:rtl/>
        </w:rPr>
        <w:t>عيادات الدكتور محمد الحميدي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00A53865" w:rsidRPr="423685B2">
        <w:rPr>
          <w:rFonts w:ascii="Arial" w:eastAsia="Calibri" w:hAnsi="Arial" w:cs="Arial"/>
          <w:color w:val="000000" w:themeColor="text1"/>
          <w:sz w:val="22"/>
          <w:szCs w:val="22"/>
          <w:rtl/>
        </w:rPr>
        <w:t xml:space="preserve">المدينه المنوره </w:t>
      </w:r>
      <w:r w:rsidRPr="423685B2">
        <w:rPr>
          <w:rFonts w:ascii="Arial" w:eastAsia="Calibri" w:hAnsi="Arial" w:cs="Arial"/>
          <w:color w:val="000000" w:themeColor="text1"/>
          <w:sz w:val="22"/>
          <w:szCs w:val="22"/>
          <w:rtl/>
        </w:rPr>
        <w:t>حي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الر</w:t>
      </w:r>
      <w:r w:rsidR="00A53865" w:rsidRPr="423685B2">
        <w:rPr>
          <w:rFonts w:ascii="Arial" w:eastAsia="Calibri" w:hAnsi="Arial" w:cs="Arial"/>
          <w:color w:val="000000" w:themeColor="text1"/>
          <w:sz w:val="22"/>
          <w:szCs w:val="22"/>
          <w:rtl/>
        </w:rPr>
        <w:t>بوه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خلال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النتائج،</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يمكن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تقديم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التوصيات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العملية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سيتم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عرضها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الفصل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الختامي،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والتي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تهدف</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تحسين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ممارسات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الإدارة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الإستراتيجية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المنظمة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وتعزيز</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قدرتها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إدارة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المعرفة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بشكل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فعال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التوصيات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ستكون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قائمة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على</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النتائج</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المستخلصة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الدراسة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الميدانية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والتحليل</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الإحصائي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الذي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تم</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تنفيذه،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مما</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يعزز</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من</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فعالية</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تطبيق</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هذه</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التوصيات</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في</w:t>
      </w:r>
      <w:r w:rsidRPr="423685B2">
        <w:rPr>
          <w:rFonts w:ascii="Calibri" w:eastAsia="Calibri" w:hAnsi="Calibri" w:cs="Calibri"/>
          <w:color w:val="000000" w:themeColor="text1"/>
          <w:sz w:val="22"/>
          <w:szCs w:val="22"/>
          <w:rtl/>
        </w:rPr>
        <w:t xml:space="preserve"> </w:t>
      </w:r>
      <w:r w:rsidRPr="423685B2">
        <w:rPr>
          <w:rFonts w:ascii="Arial" w:eastAsia="Calibri" w:hAnsi="Arial" w:cs="Arial"/>
          <w:color w:val="000000" w:themeColor="text1"/>
          <w:sz w:val="22"/>
          <w:szCs w:val="22"/>
          <w:rtl/>
        </w:rPr>
        <w:t>الواقع</w:t>
      </w:r>
    </w:p>
    <w:p w14:paraId="3751E822" w14:textId="77777777" w:rsidR="00FA1968" w:rsidRPr="00FA1968" w:rsidRDefault="00FA1968" w:rsidP="00FA1968">
      <w:pPr>
        <w:ind w:left="1440"/>
        <w:jc w:val="center"/>
        <w:rPr>
          <w:rFonts w:ascii="Calibri" w:eastAsia="Calibri" w:hAnsi="Calibri" w:cs="Calibri"/>
          <w:color w:val="000000" w:themeColor="text1"/>
          <w:sz w:val="22"/>
          <w:szCs w:val="22"/>
        </w:rPr>
      </w:pPr>
    </w:p>
    <w:p w14:paraId="174DE956" w14:textId="5C433D7C" w:rsidR="00FB505E" w:rsidRDefault="00FA1968" w:rsidP="00A04B54">
      <w:pPr>
        <w:ind w:left="1440"/>
        <w:jc w:val="center"/>
        <w:rPr>
          <w:rFonts w:ascii="Calibri" w:eastAsia="Calibri" w:hAnsi="Calibri" w:cs="Calibri"/>
          <w:color w:val="000000" w:themeColor="text1"/>
          <w:sz w:val="22"/>
          <w:szCs w:val="22"/>
          <w:rtl/>
        </w:rPr>
      </w:pPr>
      <w:r w:rsidRPr="00FA1968">
        <w:rPr>
          <w:rFonts w:ascii="Arial" w:eastAsia="Calibri" w:hAnsi="Arial" w:cs="Arial" w:hint="cs"/>
          <w:color w:val="000000" w:themeColor="text1"/>
          <w:sz w:val="22"/>
          <w:szCs w:val="22"/>
          <w:rtl/>
        </w:rPr>
        <w:t>العملي</w:t>
      </w:r>
      <w:r w:rsidRPr="00FA1968">
        <w:rPr>
          <w:rFonts w:ascii="Calibri" w:eastAsia="Calibri" w:hAnsi="Calibri" w:cs="Calibri"/>
          <w:color w:val="000000" w:themeColor="text1"/>
          <w:sz w:val="22"/>
          <w:szCs w:val="22"/>
          <w:rtl/>
        </w:rPr>
        <w:t>.</w:t>
      </w:r>
    </w:p>
    <w:p w14:paraId="6875AD2D" w14:textId="77777777" w:rsidR="00FB505E" w:rsidRDefault="00FB505E" w:rsidP="00A04B54">
      <w:pPr>
        <w:ind w:left="1440"/>
        <w:jc w:val="center"/>
        <w:rPr>
          <w:rFonts w:ascii="Calibri" w:eastAsia="Calibri" w:hAnsi="Calibri" w:cs="Calibri"/>
          <w:color w:val="000000" w:themeColor="text1"/>
          <w:sz w:val="22"/>
          <w:szCs w:val="22"/>
          <w:rtl/>
        </w:rPr>
      </w:pPr>
    </w:p>
    <w:p w14:paraId="1F161287" w14:textId="77777777" w:rsidR="008705C2" w:rsidRDefault="008705C2" w:rsidP="00A04B54">
      <w:pPr>
        <w:ind w:left="1440"/>
        <w:jc w:val="center"/>
        <w:rPr>
          <w:rFonts w:ascii="Calibri" w:eastAsia="Calibri" w:hAnsi="Calibri" w:cs="Calibri"/>
          <w:color w:val="000000" w:themeColor="text1"/>
          <w:sz w:val="22"/>
          <w:szCs w:val="22"/>
          <w:rtl/>
        </w:rPr>
      </w:pPr>
    </w:p>
    <w:p w14:paraId="7CAFE4F9" w14:textId="77777777" w:rsidR="008705C2" w:rsidRDefault="008705C2" w:rsidP="00A04B54">
      <w:pPr>
        <w:ind w:left="1440"/>
        <w:jc w:val="center"/>
        <w:rPr>
          <w:rFonts w:ascii="Calibri" w:eastAsia="Calibri" w:hAnsi="Calibri" w:cs="Calibri"/>
          <w:color w:val="000000" w:themeColor="text1"/>
          <w:sz w:val="22"/>
          <w:szCs w:val="22"/>
          <w:rtl/>
        </w:rPr>
      </w:pPr>
    </w:p>
    <w:p w14:paraId="52B541F5" w14:textId="77777777" w:rsidR="008B240F" w:rsidRDefault="008B240F" w:rsidP="2B03261A">
      <w:pPr>
        <w:ind w:left="1440"/>
        <w:jc w:val="right"/>
        <w:rPr>
          <w:rFonts w:ascii="Calibri" w:eastAsia="Calibri" w:hAnsi="Calibri" w:cs="Calibri"/>
          <w:color w:val="000000" w:themeColor="text1"/>
          <w:sz w:val="22"/>
          <w:szCs w:val="22"/>
          <w:rtl/>
        </w:rPr>
      </w:pPr>
    </w:p>
    <w:p w14:paraId="5625186F" w14:textId="46F095C8" w:rsidR="00CC1E57" w:rsidRDefault="00CC1E57" w:rsidP="2B03261A">
      <w:pPr>
        <w:ind w:left="1440"/>
        <w:jc w:val="right"/>
        <w:rPr>
          <w:rFonts w:ascii="Calibri" w:eastAsia="Calibri" w:hAnsi="Calibri" w:cs="Calibri"/>
          <w:color w:val="000000" w:themeColor="text1"/>
          <w:sz w:val="22"/>
          <w:szCs w:val="22"/>
          <w:rtl/>
        </w:rPr>
      </w:pPr>
    </w:p>
    <w:p w14:paraId="41F7ED37" w14:textId="6AA9B3C5" w:rsidR="00CC1E57" w:rsidRDefault="00CC1E57" w:rsidP="2B03261A">
      <w:pPr>
        <w:ind w:left="1440"/>
        <w:jc w:val="right"/>
        <w:rPr>
          <w:rFonts w:ascii="Calibri" w:eastAsia="Calibri" w:hAnsi="Calibri" w:cs="Calibri"/>
          <w:color w:val="000000" w:themeColor="text1"/>
          <w:sz w:val="22"/>
          <w:szCs w:val="22"/>
          <w:rtl/>
        </w:rPr>
      </w:pPr>
    </w:p>
    <w:p w14:paraId="3CFE4D28" w14:textId="6A0C0799" w:rsidR="00CC1E57" w:rsidRDefault="00CC1E57" w:rsidP="2B03261A">
      <w:pPr>
        <w:ind w:left="1440"/>
        <w:jc w:val="right"/>
        <w:rPr>
          <w:rFonts w:ascii="Calibri" w:eastAsia="Calibri" w:hAnsi="Calibri" w:cs="Calibri"/>
          <w:color w:val="000000" w:themeColor="text1"/>
          <w:sz w:val="22"/>
          <w:szCs w:val="22"/>
          <w:rtl/>
        </w:rPr>
      </w:pPr>
    </w:p>
    <w:p w14:paraId="548F43C6" w14:textId="33CEB87D" w:rsidR="00CC1E57" w:rsidRDefault="00CC1E57" w:rsidP="2B03261A">
      <w:pPr>
        <w:ind w:left="1440"/>
        <w:jc w:val="right"/>
        <w:rPr>
          <w:rFonts w:ascii="Calibri" w:eastAsia="Calibri" w:hAnsi="Calibri" w:cs="Calibri"/>
          <w:color w:val="000000" w:themeColor="text1"/>
          <w:sz w:val="22"/>
          <w:szCs w:val="22"/>
          <w:rtl/>
        </w:rPr>
      </w:pPr>
    </w:p>
    <w:p w14:paraId="726F5628" w14:textId="4CF1FFD5" w:rsidR="00CC1E57" w:rsidRDefault="00CC1E57" w:rsidP="2B03261A">
      <w:pPr>
        <w:ind w:left="1440"/>
        <w:jc w:val="right"/>
        <w:rPr>
          <w:rFonts w:ascii="Calibri" w:eastAsia="Calibri" w:hAnsi="Calibri" w:cs="Calibri"/>
          <w:color w:val="000000" w:themeColor="text1"/>
          <w:sz w:val="22"/>
          <w:szCs w:val="22"/>
          <w:rtl/>
        </w:rPr>
      </w:pPr>
    </w:p>
    <w:p w14:paraId="7769D886" w14:textId="2BA9DB67" w:rsidR="00CC1E57" w:rsidRDefault="00CC1E57" w:rsidP="2B03261A">
      <w:pPr>
        <w:ind w:left="1440"/>
        <w:jc w:val="right"/>
        <w:rPr>
          <w:rFonts w:ascii="Calibri" w:eastAsia="Calibri" w:hAnsi="Calibri" w:cs="Calibri"/>
          <w:color w:val="000000" w:themeColor="text1"/>
          <w:sz w:val="22"/>
          <w:szCs w:val="22"/>
          <w:rtl/>
        </w:rPr>
      </w:pPr>
    </w:p>
    <w:p w14:paraId="6EE59E73" w14:textId="1FC8422D" w:rsidR="00CC1E57" w:rsidRDefault="00CC1E57" w:rsidP="2B03261A">
      <w:pPr>
        <w:ind w:left="1440"/>
        <w:jc w:val="right"/>
        <w:rPr>
          <w:rFonts w:ascii="Calibri" w:eastAsia="Calibri" w:hAnsi="Calibri" w:cs="Calibri"/>
          <w:color w:val="000000" w:themeColor="text1"/>
          <w:sz w:val="22"/>
          <w:szCs w:val="22"/>
          <w:rtl/>
        </w:rPr>
      </w:pPr>
    </w:p>
    <w:p w14:paraId="6B6ED0E6" w14:textId="246734AF" w:rsidR="00CC1E57" w:rsidRDefault="00CC1E57" w:rsidP="2B03261A">
      <w:pPr>
        <w:ind w:left="1440"/>
        <w:jc w:val="right"/>
        <w:rPr>
          <w:rFonts w:ascii="Calibri" w:eastAsia="Calibri" w:hAnsi="Calibri" w:cs="Calibri"/>
          <w:color w:val="000000" w:themeColor="text1"/>
          <w:sz w:val="22"/>
          <w:szCs w:val="22"/>
          <w:rtl/>
        </w:rPr>
      </w:pPr>
    </w:p>
    <w:p w14:paraId="5BEC258A" w14:textId="7CD95F5D" w:rsidR="00CC1E57" w:rsidRDefault="00CC1E57" w:rsidP="2B03261A">
      <w:pPr>
        <w:ind w:left="1440"/>
        <w:jc w:val="right"/>
        <w:rPr>
          <w:rFonts w:ascii="Calibri" w:eastAsia="Calibri" w:hAnsi="Calibri" w:cs="Calibri"/>
          <w:color w:val="000000" w:themeColor="text1"/>
          <w:sz w:val="22"/>
          <w:szCs w:val="22"/>
          <w:rtl/>
        </w:rPr>
      </w:pPr>
    </w:p>
    <w:p w14:paraId="10CAC71F" w14:textId="68C1D1C7" w:rsidR="00CC1E57" w:rsidRDefault="00CC1E57" w:rsidP="2B03261A">
      <w:pPr>
        <w:ind w:left="1440"/>
        <w:jc w:val="right"/>
        <w:rPr>
          <w:rFonts w:ascii="Calibri" w:eastAsia="Calibri" w:hAnsi="Calibri" w:cs="Calibri"/>
          <w:color w:val="000000" w:themeColor="text1"/>
          <w:sz w:val="22"/>
          <w:szCs w:val="22"/>
          <w:rtl/>
        </w:rPr>
      </w:pPr>
    </w:p>
    <w:p w14:paraId="61C9AE45" w14:textId="5183BF28" w:rsidR="00CC1E57" w:rsidRDefault="00CC1E57" w:rsidP="2B03261A">
      <w:pPr>
        <w:ind w:left="1440"/>
        <w:jc w:val="right"/>
        <w:rPr>
          <w:rFonts w:ascii="Calibri" w:eastAsia="Calibri" w:hAnsi="Calibri" w:cs="Calibri"/>
          <w:color w:val="000000" w:themeColor="text1"/>
          <w:sz w:val="22"/>
          <w:szCs w:val="22"/>
          <w:rtl/>
        </w:rPr>
      </w:pPr>
    </w:p>
    <w:p w14:paraId="6357BAC5" w14:textId="25B083F6" w:rsidR="00CC1E57" w:rsidRDefault="00CC1E57" w:rsidP="2B03261A">
      <w:pPr>
        <w:ind w:left="1440"/>
        <w:jc w:val="right"/>
        <w:rPr>
          <w:rFonts w:ascii="Calibri" w:eastAsia="Calibri" w:hAnsi="Calibri" w:cs="Calibri"/>
          <w:color w:val="000000" w:themeColor="text1"/>
          <w:sz w:val="22"/>
          <w:szCs w:val="22"/>
          <w:rtl/>
        </w:rPr>
      </w:pPr>
    </w:p>
    <w:p w14:paraId="4FE1BC87" w14:textId="7727C249" w:rsidR="00CC1E57" w:rsidRDefault="00CC1E57" w:rsidP="2B03261A">
      <w:pPr>
        <w:ind w:left="1440"/>
        <w:jc w:val="right"/>
        <w:rPr>
          <w:rFonts w:ascii="Calibri" w:eastAsia="Calibri" w:hAnsi="Calibri" w:cs="Calibri"/>
          <w:color w:val="000000" w:themeColor="text1"/>
          <w:sz w:val="22"/>
          <w:szCs w:val="22"/>
          <w:rtl/>
        </w:rPr>
      </w:pPr>
    </w:p>
    <w:p w14:paraId="03DD2826" w14:textId="3924AD6F" w:rsidR="00CC1E57" w:rsidRDefault="00CC1E57" w:rsidP="2B03261A">
      <w:pPr>
        <w:ind w:left="1440"/>
        <w:jc w:val="right"/>
        <w:rPr>
          <w:rFonts w:ascii="Calibri" w:eastAsia="Calibri" w:hAnsi="Calibri" w:cs="Calibri"/>
          <w:color w:val="000000" w:themeColor="text1"/>
          <w:sz w:val="22"/>
          <w:szCs w:val="22"/>
          <w:rtl/>
        </w:rPr>
      </w:pPr>
    </w:p>
    <w:p w14:paraId="50EE2BFA" w14:textId="49CB80FD" w:rsidR="00CC1E57" w:rsidRDefault="00CC1E57" w:rsidP="2B03261A">
      <w:pPr>
        <w:ind w:left="1440"/>
        <w:jc w:val="right"/>
        <w:rPr>
          <w:rFonts w:ascii="Calibri" w:eastAsia="Calibri" w:hAnsi="Calibri" w:cs="Calibri"/>
          <w:color w:val="000000" w:themeColor="text1"/>
          <w:sz w:val="22"/>
          <w:szCs w:val="22"/>
          <w:rtl/>
        </w:rPr>
      </w:pPr>
    </w:p>
    <w:p w14:paraId="6B4B09B5" w14:textId="1EBA332D" w:rsidR="00CC1E57" w:rsidRDefault="00CC1E57" w:rsidP="2B03261A">
      <w:pPr>
        <w:ind w:left="1440"/>
        <w:jc w:val="right"/>
        <w:rPr>
          <w:rFonts w:ascii="Calibri" w:eastAsia="Calibri" w:hAnsi="Calibri" w:cs="Calibri"/>
          <w:color w:val="000000" w:themeColor="text1"/>
          <w:sz w:val="22"/>
          <w:szCs w:val="22"/>
          <w:rtl/>
        </w:rPr>
      </w:pPr>
    </w:p>
    <w:p w14:paraId="4064062D" w14:textId="1D1586D9" w:rsidR="00E96273" w:rsidRDefault="00E96273" w:rsidP="2B03261A">
      <w:pPr>
        <w:ind w:left="1440"/>
        <w:jc w:val="right"/>
        <w:rPr>
          <w:rFonts w:ascii="Calibri" w:eastAsia="Calibri" w:hAnsi="Calibri" w:cs="Calibri"/>
          <w:color w:val="000000" w:themeColor="text1"/>
          <w:sz w:val="22"/>
          <w:szCs w:val="22"/>
          <w:rtl/>
        </w:rPr>
      </w:pPr>
    </w:p>
    <w:p w14:paraId="3B684939" w14:textId="652ADD9B" w:rsidR="00E96273" w:rsidRDefault="00E96273" w:rsidP="2B03261A">
      <w:pPr>
        <w:ind w:left="1440"/>
        <w:jc w:val="right"/>
        <w:rPr>
          <w:rFonts w:ascii="Calibri" w:eastAsia="Calibri" w:hAnsi="Calibri" w:cs="Calibri"/>
          <w:color w:val="000000" w:themeColor="text1"/>
          <w:sz w:val="22"/>
          <w:szCs w:val="22"/>
          <w:rtl/>
        </w:rPr>
      </w:pPr>
    </w:p>
    <w:p w14:paraId="3546B6E8" w14:textId="0751617D" w:rsidR="00E96273" w:rsidRDefault="00E96273" w:rsidP="2B03261A">
      <w:pPr>
        <w:ind w:left="1440"/>
        <w:jc w:val="right"/>
        <w:rPr>
          <w:rFonts w:ascii="Calibri" w:eastAsia="Calibri" w:hAnsi="Calibri" w:cs="Calibri"/>
          <w:color w:val="000000" w:themeColor="text1"/>
          <w:sz w:val="22"/>
          <w:szCs w:val="22"/>
          <w:rtl/>
        </w:rPr>
      </w:pPr>
    </w:p>
    <w:p w14:paraId="5FE5A0BC" w14:textId="472C0E9C" w:rsidR="00E96273" w:rsidRDefault="00E96273" w:rsidP="2B03261A">
      <w:pPr>
        <w:ind w:left="1440"/>
        <w:jc w:val="right"/>
        <w:rPr>
          <w:rFonts w:ascii="Calibri" w:eastAsia="Calibri" w:hAnsi="Calibri" w:cs="Calibri"/>
          <w:color w:val="000000" w:themeColor="text1"/>
          <w:sz w:val="22"/>
          <w:szCs w:val="22"/>
          <w:rtl/>
        </w:rPr>
      </w:pPr>
    </w:p>
    <w:p w14:paraId="43395386" w14:textId="5F5CEEE3" w:rsidR="00E96273" w:rsidRDefault="00E96273" w:rsidP="2B03261A">
      <w:pPr>
        <w:ind w:left="1440"/>
        <w:jc w:val="right"/>
        <w:rPr>
          <w:rFonts w:ascii="Calibri" w:eastAsia="Calibri" w:hAnsi="Calibri" w:cs="Calibri"/>
          <w:color w:val="000000" w:themeColor="text1"/>
          <w:sz w:val="22"/>
          <w:szCs w:val="22"/>
          <w:rtl/>
        </w:rPr>
      </w:pPr>
    </w:p>
    <w:p w14:paraId="680C6CB3" w14:textId="5ACD0F4F" w:rsidR="00FA6743" w:rsidRDefault="00FA6743" w:rsidP="2B03261A">
      <w:pPr>
        <w:ind w:left="1440"/>
        <w:jc w:val="right"/>
        <w:rPr>
          <w:rFonts w:ascii="Calibri" w:eastAsia="Calibri" w:hAnsi="Calibri" w:cs="Calibri"/>
          <w:color w:val="000000" w:themeColor="text1"/>
          <w:sz w:val="22"/>
          <w:szCs w:val="22"/>
          <w:rtl/>
        </w:rPr>
      </w:pPr>
    </w:p>
    <w:p w14:paraId="4F570A67" w14:textId="1208627C" w:rsidR="00FA6743" w:rsidRDefault="00FA6743" w:rsidP="2B03261A">
      <w:pPr>
        <w:ind w:left="1440"/>
        <w:jc w:val="right"/>
        <w:rPr>
          <w:rFonts w:ascii="Calibri" w:eastAsia="Calibri" w:hAnsi="Calibri" w:cs="Calibri"/>
          <w:color w:val="000000" w:themeColor="text1"/>
          <w:sz w:val="22"/>
          <w:szCs w:val="22"/>
          <w:rtl/>
        </w:rPr>
      </w:pPr>
    </w:p>
    <w:p w14:paraId="1231B729" w14:textId="30A83F3F" w:rsidR="2B03261A" w:rsidRDefault="2B03261A" w:rsidP="2B03261A">
      <w:pPr>
        <w:ind w:left="1440"/>
        <w:jc w:val="right"/>
        <w:rPr>
          <w:rFonts w:ascii="Calibri" w:eastAsia="Calibri" w:hAnsi="Calibri" w:cs="Calibri"/>
          <w:color w:val="000000" w:themeColor="text1"/>
          <w:sz w:val="22"/>
          <w:szCs w:val="22"/>
          <w:rtl/>
        </w:rPr>
      </w:pPr>
    </w:p>
    <w:p w14:paraId="17BB918B" w14:textId="2D0B8FA7" w:rsidR="2B03261A" w:rsidRDefault="2B03261A" w:rsidP="2B03261A">
      <w:pPr>
        <w:ind w:left="1440"/>
        <w:jc w:val="right"/>
        <w:rPr>
          <w:rFonts w:ascii="Calibri" w:eastAsia="Calibri" w:hAnsi="Calibri" w:cs="Calibri"/>
          <w:color w:val="000000" w:themeColor="text1"/>
          <w:sz w:val="22"/>
          <w:szCs w:val="22"/>
          <w:rtl/>
        </w:rPr>
      </w:pPr>
    </w:p>
    <w:p w14:paraId="5D747162" w14:textId="0F66B551" w:rsidR="2B03261A" w:rsidRDefault="2B03261A" w:rsidP="2B03261A">
      <w:pPr>
        <w:ind w:left="1440"/>
        <w:jc w:val="right"/>
        <w:rPr>
          <w:rFonts w:ascii="Calibri" w:eastAsia="Calibri" w:hAnsi="Calibri" w:cs="Calibri"/>
          <w:color w:val="000000" w:themeColor="text1"/>
          <w:sz w:val="22"/>
          <w:szCs w:val="22"/>
          <w:rtl/>
        </w:rPr>
      </w:pPr>
    </w:p>
    <w:p w14:paraId="67C10E45" w14:textId="16A4FA33" w:rsidR="2B03261A" w:rsidRDefault="2B03261A" w:rsidP="2B03261A">
      <w:pPr>
        <w:ind w:left="1440"/>
        <w:jc w:val="right"/>
        <w:rPr>
          <w:rFonts w:ascii="Calibri" w:eastAsia="Calibri" w:hAnsi="Calibri" w:cs="Calibri"/>
          <w:color w:val="000000" w:themeColor="text1"/>
          <w:sz w:val="22"/>
          <w:szCs w:val="22"/>
          <w:rtl/>
        </w:rPr>
      </w:pPr>
    </w:p>
    <w:p w14:paraId="64F46630" w14:textId="033A4D33" w:rsidR="2B03261A" w:rsidRDefault="2B03261A" w:rsidP="2B03261A">
      <w:pPr>
        <w:ind w:left="1440"/>
        <w:jc w:val="right"/>
        <w:rPr>
          <w:rFonts w:ascii="Calibri" w:eastAsia="Calibri" w:hAnsi="Calibri" w:cs="Calibri"/>
          <w:color w:val="000000" w:themeColor="text1"/>
          <w:sz w:val="22"/>
          <w:szCs w:val="22"/>
          <w:rtl/>
        </w:rPr>
      </w:pPr>
    </w:p>
    <w:p w14:paraId="6933DBD1" w14:textId="21284854" w:rsidR="2B03261A" w:rsidRDefault="2B03261A" w:rsidP="2B03261A">
      <w:pPr>
        <w:ind w:left="1440"/>
        <w:jc w:val="right"/>
        <w:rPr>
          <w:rFonts w:ascii="Calibri" w:eastAsia="Calibri" w:hAnsi="Calibri" w:cs="Calibri"/>
          <w:color w:val="000000" w:themeColor="text1"/>
          <w:sz w:val="22"/>
          <w:szCs w:val="22"/>
          <w:rtl/>
        </w:rPr>
      </w:pPr>
    </w:p>
    <w:p w14:paraId="3E9ACBDC" w14:textId="14E6676D" w:rsidR="2B03261A" w:rsidRDefault="2B03261A" w:rsidP="2B03261A">
      <w:pPr>
        <w:ind w:left="1440"/>
        <w:jc w:val="right"/>
        <w:rPr>
          <w:rFonts w:ascii="Calibri" w:eastAsia="Calibri" w:hAnsi="Calibri" w:cs="Calibri"/>
          <w:color w:val="000000" w:themeColor="text1"/>
          <w:sz w:val="22"/>
          <w:szCs w:val="22"/>
          <w:rtl/>
        </w:rPr>
      </w:pPr>
    </w:p>
    <w:p w14:paraId="6ADC21DC" w14:textId="222976CD" w:rsidR="2B03261A" w:rsidRDefault="2B03261A" w:rsidP="2B03261A">
      <w:pPr>
        <w:ind w:left="1440"/>
        <w:jc w:val="right"/>
        <w:rPr>
          <w:rFonts w:ascii="Calibri" w:eastAsia="Calibri" w:hAnsi="Calibri" w:cs="Calibri"/>
          <w:color w:val="000000" w:themeColor="text1"/>
          <w:sz w:val="22"/>
          <w:szCs w:val="22"/>
          <w:rtl/>
        </w:rPr>
      </w:pPr>
    </w:p>
    <w:p w14:paraId="2CAF2C65" w14:textId="0381670D" w:rsidR="2B03261A" w:rsidRDefault="2B03261A" w:rsidP="2B03261A">
      <w:pPr>
        <w:ind w:left="1440"/>
        <w:jc w:val="right"/>
        <w:rPr>
          <w:rFonts w:ascii="Calibri" w:eastAsia="Calibri" w:hAnsi="Calibri" w:cs="Calibri"/>
          <w:color w:val="000000" w:themeColor="text1"/>
          <w:sz w:val="22"/>
          <w:szCs w:val="22"/>
          <w:rtl/>
        </w:rPr>
      </w:pPr>
    </w:p>
    <w:p w14:paraId="1EF97066" w14:textId="06398E46" w:rsidR="2B03261A" w:rsidRDefault="2B03261A" w:rsidP="2B03261A">
      <w:pPr>
        <w:ind w:left="1440"/>
        <w:jc w:val="right"/>
        <w:rPr>
          <w:rFonts w:ascii="Calibri" w:eastAsia="Calibri" w:hAnsi="Calibri" w:cs="Calibri"/>
          <w:color w:val="000000" w:themeColor="text1"/>
          <w:sz w:val="22"/>
          <w:szCs w:val="22"/>
          <w:rtl/>
        </w:rPr>
      </w:pPr>
    </w:p>
    <w:p w14:paraId="5DC65660" w14:textId="0A307725" w:rsidR="2B03261A" w:rsidRDefault="2B03261A" w:rsidP="2B03261A">
      <w:pPr>
        <w:ind w:left="1440"/>
        <w:jc w:val="right"/>
        <w:rPr>
          <w:rFonts w:ascii="Calibri" w:eastAsia="Calibri" w:hAnsi="Calibri" w:cs="Calibri"/>
          <w:color w:val="000000" w:themeColor="text1"/>
          <w:sz w:val="22"/>
          <w:szCs w:val="22"/>
          <w:rtl/>
        </w:rPr>
      </w:pPr>
    </w:p>
    <w:p w14:paraId="1386C537" w14:textId="7259A2CE" w:rsidR="2B03261A" w:rsidRDefault="2B03261A" w:rsidP="2B03261A">
      <w:pPr>
        <w:ind w:left="1440"/>
        <w:jc w:val="right"/>
        <w:rPr>
          <w:rFonts w:ascii="Calibri" w:eastAsia="Calibri" w:hAnsi="Calibri" w:cs="Calibri"/>
          <w:color w:val="000000" w:themeColor="text1"/>
          <w:sz w:val="22"/>
          <w:szCs w:val="22"/>
          <w:rtl/>
        </w:rPr>
      </w:pPr>
    </w:p>
    <w:p w14:paraId="7A3C4143" w14:textId="07F7A223" w:rsidR="2B03261A" w:rsidRDefault="2B03261A" w:rsidP="2B03261A">
      <w:pPr>
        <w:ind w:left="1440"/>
        <w:jc w:val="right"/>
        <w:rPr>
          <w:rFonts w:ascii="Calibri" w:eastAsia="Calibri" w:hAnsi="Calibri" w:cs="Calibri"/>
          <w:color w:val="000000" w:themeColor="text1"/>
          <w:sz w:val="22"/>
          <w:szCs w:val="22"/>
          <w:rtl/>
        </w:rPr>
      </w:pPr>
    </w:p>
    <w:p w14:paraId="6D70F999" w14:textId="4486965D" w:rsidR="2B03261A" w:rsidRDefault="2B03261A" w:rsidP="2B03261A">
      <w:pPr>
        <w:ind w:left="1440"/>
        <w:jc w:val="right"/>
        <w:rPr>
          <w:rFonts w:ascii="Calibri" w:eastAsia="Calibri" w:hAnsi="Calibri" w:cs="Calibri"/>
          <w:color w:val="000000" w:themeColor="text1"/>
          <w:sz w:val="22"/>
          <w:szCs w:val="22"/>
          <w:rtl/>
        </w:rPr>
      </w:pPr>
    </w:p>
    <w:p w14:paraId="70FB83A1" w14:textId="7647DEB8" w:rsidR="2B03261A" w:rsidRDefault="2B03261A" w:rsidP="2B03261A">
      <w:pPr>
        <w:ind w:left="1440"/>
        <w:jc w:val="right"/>
        <w:rPr>
          <w:rFonts w:ascii="Calibri" w:eastAsia="Calibri" w:hAnsi="Calibri" w:cs="Calibri"/>
          <w:color w:val="000000" w:themeColor="text1"/>
          <w:sz w:val="22"/>
          <w:szCs w:val="22"/>
          <w:rtl/>
        </w:rPr>
      </w:pPr>
    </w:p>
    <w:p w14:paraId="0B17E6A9" w14:textId="7151D658" w:rsidR="2B03261A" w:rsidRDefault="2B03261A" w:rsidP="2B03261A">
      <w:pPr>
        <w:ind w:left="1440"/>
        <w:jc w:val="right"/>
        <w:rPr>
          <w:rFonts w:ascii="Calibri" w:eastAsia="Calibri" w:hAnsi="Calibri" w:cs="Calibri"/>
          <w:color w:val="000000" w:themeColor="text1"/>
          <w:sz w:val="22"/>
          <w:szCs w:val="22"/>
          <w:rtl/>
        </w:rPr>
      </w:pPr>
    </w:p>
    <w:p w14:paraId="1F0783D5" w14:textId="187C1B61" w:rsidR="2B03261A" w:rsidRDefault="2B03261A" w:rsidP="2B03261A">
      <w:pPr>
        <w:ind w:left="1440"/>
        <w:jc w:val="right"/>
        <w:rPr>
          <w:rFonts w:ascii="Calibri" w:eastAsia="Calibri" w:hAnsi="Calibri" w:cs="Calibri"/>
          <w:color w:val="000000" w:themeColor="text1"/>
          <w:sz w:val="22"/>
          <w:szCs w:val="22"/>
          <w:rtl/>
        </w:rPr>
      </w:pPr>
    </w:p>
    <w:p w14:paraId="33F6DCFC" w14:textId="47F5A2A3" w:rsidR="2B03261A" w:rsidRDefault="2B03261A" w:rsidP="2B03261A">
      <w:pPr>
        <w:ind w:left="1440"/>
        <w:jc w:val="right"/>
        <w:rPr>
          <w:rFonts w:ascii="Calibri" w:eastAsia="Calibri" w:hAnsi="Calibri" w:cs="Calibri"/>
          <w:color w:val="000000" w:themeColor="text1"/>
          <w:sz w:val="22"/>
          <w:szCs w:val="22"/>
          <w:rtl/>
        </w:rPr>
      </w:pPr>
    </w:p>
    <w:p w14:paraId="67095AF4" w14:textId="35B3772D" w:rsidR="2B03261A" w:rsidRDefault="2B03261A" w:rsidP="2B03261A">
      <w:pPr>
        <w:ind w:left="1440"/>
        <w:jc w:val="right"/>
        <w:rPr>
          <w:rFonts w:ascii="Calibri" w:eastAsia="Calibri" w:hAnsi="Calibri" w:cs="Calibri"/>
          <w:color w:val="000000" w:themeColor="text1"/>
          <w:sz w:val="22"/>
          <w:szCs w:val="22"/>
          <w:rtl/>
        </w:rPr>
      </w:pPr>
    </w:p>
    <w:p w14:paraId="34281FD2" w14:textId="27F09211" w:rsidR="2B03261A" w:rsidRDefault="2B03261A" w:rsidP="2B03261A">
      <w:pPr>
        <w:ind w:left="1440"/>
        <w:jc w:val="right"/>
        <w:rPr>
          <w:rFonts w:ascii="Calibri" w:eastAsia="Calibri" w:hAnsi="Calibri" w:cs="Calibri"/>
          <w:color w:val="000000" w:themeColor="text1"/>
          <w:sz w:val="22"/>
          <w:szCs w:val="22"/>
          <w:rtl/>
        </w:rPr>
      </w:pPr>
    </w:p>
    <w:p w14:paraId="2024DB2F" w14:textId="698AA58E" w:rsidR="2B03261A" w:rsidRDefault="2B03261A" w:rsidP="2B03261A">
      <w:pPr>
        <w:ind w:left="1440"/>
        <w:jc w:val="right"/>
        <w:rPr>
          <w:rFonts w:ascii="Calibri" w:eastAsia="Calibri" w:hAnsi="Calibri" w:cs="Calibri"/>
          <w:color w:val="000000" w:themeColor="text1"/>
          <w:sz w:val="22"/>
          <w:szCs w:val="22"/>
          <w:rtl/>
        </w:rPr>
      </w:pPr>
    </w:p>
    <w:p w14:paraId="1B6F6032" w14:textId="383F57AE" w:rsidR="2B03261A" w:rsidRDefault="2B03261A" w:rsidP="2B03261A">
      <w:pPr>
        <w:ind w:left="1440"/>
        <w:jc w:val="right"/>
        <w:rPr>
          <w:rFonts w:ascii="Calibri" w:eastAsia="Calibri" w:hAnsi="Calibri" w:cs="Calibri"/>
          <w:color w:val="000000" w:themeColor="text1"/>
          <w:sz w:val="22"/>
          <w:szCs w:val="22"/>
          <w:rtl/>
        </w:rPr>
      </w:pPr>
    </w:p>
    <w:p w14:paraId="59A1FDD1" w14:textId="2423AC03" w:rsidR="2B03261A" w:rsidRDefault="2B03261A" w:rsidP="2B03261A">
      <w:pPr>
        <w:ind w:left="1440"/>
        <w:jc w:val="right"/>
        <w:rPr>
          <w:rFonts w:ascii="Calibri" w:eastAsia="Calibri" w:hAnsi="Calibri" w:cs="Calibri"/>
          <w:color w:val="000000" w:themeColor="text1"/>
          <w:sz w:val="22"/>
          <w:szCs w:val="22"/>
          <w:rtl/>
        </w:rPr>
      </w:pPr>
    </w:p>
    <w:p w14:paraId="14C8919D" w14:textId="5A5B0525" w:rsidR="2B03261A" w:rsidRDefault="2B03261A" w:rsidP="2B03261A">
      <w:pPr>
        <w:ind w:left="1440"/>
        <w:jc w:val="right"/>
        <w:rPr>
          <w:rFonts w:ascii="Calibri" w:eastAsia="Calibri" w:hAnsi="Calibri" w:cs="Calibri"/>
          <w:color w:val="000000" w:themeColor="text1"/>
          <w:sz w:val="22"/>
          <w:szCs w:val="22"/>
          <w:rtl/>
        </w:rPr>
      </w:pPr>
    </w:p>
    <w:p w14:paraId="75EF6E84" w14:textId="7E143EC5" w:rsidR="2B03261A" w:rsidRDefault="2B03261A" w:rsidP="2B03261A">
      <w:pPr>
        <w:ind w:left="1440"/>
        <w:jc w:val="right"/>
        <w:rPr>
          <w:rFonts w:ascii="Calibri" w:eastAsia="Calibri" w:hAnsi="Calibri" w:cs="Calibri"/>
          <w:color w:val="000000" w:themeColor="text1"/>
          <w:sz w:val="22"/>
          <w:szCs w:val="22"/>
          <w:rtl/>
        </w:rPr>
      </w:pPr>
    </w:p>
    <w:p w14:paraId="64B05D8E" w14:textId="52455D07" w:rsidR="2B03261A" w:rsidRDefault="2B03261A" w:rsidP="2B03261A">
      <w:pPr>
        <w:ind w:left="1440"/>
        <w:jc w:val="right"/>
        <w:rPr>
          <w:rFonts w:ascii="Calibri" w:eastAsia="Calibri" w:hAnsi="Calibri" w:cs="Calibri"/>
          <w:color w:val="000000" w:themeColor="text1"/>
          <w:sz w:val="22"/>
          <w:szCs w:val="22"/>
          <w:rtl/>
        </w:rPr>
      </w:pPr>
    </w:p>
    <w:p w14:paraId="0B32D4C2" w14:textId="6F3A65AC" w:rsidR="2B03261A" w:rsidRDefault="2B03261A" w:rsidP="2B03261A">
      <w:pPr>
        <w:ind w:left="1440"/>
        <w:jc w:val="right"/>
        <w:rPr>
          <w:rFonts w:ascii="Calibri" w:eastAsia="Calibri" w:hAnsi="Calibri" w:cs="Calibri"/>
          <w:color w:val="000000" w:themeColor="text1"/>
          <w:sz w:val="22"/>
          <w:szCs w:val="22"/>
          <w:rtl/>
        </w:rPr>
      </w:pPr>
    </w:p>
    <w:p w14:paraId="0AE4D32F" w14:textId="26281BFD" w:rsidR="2B03261A" w:rsidRDefault="2B03261A" w:rsidP="2B03261A">
      <w:pPr>
        <w:ind w:left="1440"/>
        <w:jc w:val="right"/>
        <w:rPr>
          <w:rFonts w:ascii="Calibri" w:eastAsia="Calibri" w:hAnsi="Calibri" w:cs="Calibri"/>
          <w:color w:val="000000" w:themeColor="text1"/>
          <w:sz w:val="22"/>
          <w:szCs w:val="22"/>
          <w:rtl/>
        </w:rPr>
      </w:pPr>
    </w:p>
    <w:p w14:paraId="0966DC4B" w14:textId="7CCB1BDE" w:rsidR="2B03261A" w:rsidRDefault="2B03261A" w:rsidP="2B03261A">
      <w:pPr>
        <w:ind w:left="1440"/>
        <w:jc w:val="right"/>
        <w:rPr>
          <w:rFonts w:ascii="Calibri" w:eastAsia="Calibri" w:hAnsi="Calibri" w:cs="Calibri"/>
          <w:color w:val="000000" w:themeColor="text1"/>
          <w:sz w:val="22"/>
          <w:szCs w:val="22"/>
          <w:rtl/>
        </w:rPr>
      </w:pPr>
    </w:p>
    <w:p w14:paraId="530BB914" w14:textId="215B3D12" w:rsidR="2B03261A" w:rsidRDefault="2B03261A" w:rsidP="2B03261A">
      <w:pPr>
        <w:ind w:left="1440"/>
        <w:jc w:val="right"/>
        <w:rPr>
          <w:rFonts w:ascii="Calibri" w:eastAsia="Calibri" w:hAnsi="Calibri" w:cs="Calibri"/>
          <w:color w:val="000000" w:themeColor="text1"/>
          <w:sz w:val="22"/>
          <w:szCs w:val="22"/>
          <w:rtl/>
        </w:rPr>
      </w:pPr>
    </w:p>
    <w:p w14:paraId="52392922" w14:textId="787A35AF" w:rsidR="2B03261A" w:rsidRDefault="2B03261A" w:rsidP="2B03261A">
      <w:pPr>
        <w:ind w:left="1440"/>
        <w:jc w:val="right"/>
        <w:rPr>
          <w:rFonts w:ascii="Calibri" w:eastAsia="Calibri" w:hAnsi="Calibri" w:cs="Calibri"/>
          <w:color w:val="000000" w:themeColor="text1"/>
          <w:sz w:val="22"/>
          <w:szCs w:val="22"/>
          <w:rtl/>
        </w:rPr>
      </w:pPr>
    </w:p>
    <w:p w14:paraId="56D1616E" w14:textId="2172EC6E" w:rsidR="2B03261A" w:rsidRDefault="2B03261A" w:rsidP="2B03261A">
      <w:pPr>
        <w:ind w:left="1440"/>
        <w:jc w:val="right"/>
        <w:rPr>
          <w:rFonts w:ascii="Calibri" w:eastAsia="Calibri" w:hAnsi="Calibri" w:cs="Calibri"/>
          <w:color w:val="000000" w:themeColor="text1"/>
          <w:sz w:val="22"/>
          <w:szCs w:val="22"/>
          <w:rtl/>
        </w:rPr>
      </w:pPr>
    </w:p>
    <w:p w14:paraId="58A747F6" w14:textId="7E5DE994" w:rsidR="2B03261A" w:rsidRDefault="2B03261A" w:rsidP="2B03261A">
      <w:pPr>
        <w:ind w:left="1440"/>
        <w:jc w:val="right"/>
        <w:rPr>
          <w:rFonts w:ascii="Calibri" w:eastAsia="Calibri" w:hAnsi="Calibri" w:cs="Calibri"/>
          <w:color w:val="000000" w:themeColor="text1"/>
          <w:sz w:val="22"/>
          <w:szCs w:val="22"/>
          <w:rtl/>
        </w:rPr>
      </w:pPr>
    </w:p>
    <w:p w14:paraId="51167681" w14:textId="76D19286" w:rsidR="2B03261A" w:rsidRDefault="2B03261A" w:rsidP="2B03261A">
      <w:pPr>
        <w:ind w:left="1440"/>
        <w:jc w:val="right"/>
        <w:rPr>
          <w:rFonts w:ascii="Calibri" w:eastAsia="Calibri" w:hAnsi="Calibri" w:cs="Calibri"/>
          <w:color w:val="000000" w:themeColor="text1"/>
          <w:sz w:val="22"/>
          <w:szCs w:val="22"/>
          <w:rtl/>
        </w:rPr>
      </w:pPr>
    </w:p>
    <w:p w14:paraId="78C06C05" w14:textId="08DBD468" w:rsidR="2B03261A" w:rsidRDefault="2B03261A" w:rsidP="2B03261A">
      <w:pPr>
        <w:ind w:left="1440"/>
        <w:jc w:val="right"/>
        <w:rPr>
          <w:rFonts w:ascii="Calibri" w:eastAsia="Calibri" w:hAnsi="Calibri" w:cs="Calibri"/>
          <w:color w:val="000000" w:themeColor="text1"/>
          <w:sz w:val="22"/>
          <w:szCs w:val="22"/>
          <w:rtl/>
        </w:rPr>
      </w:pPr>
    </w:p>
    <w:p w14:paraId="7F75C311" w14:textId="79F862DC" w:rsidR="2B03261A" w:rsidRDefault="2B03261A" w:rsidP="2B03261A">
      <w:pPr>
        <w:ind w:left="1440"/>
        <w:jc w:val="right"/>
        <w:rPr>
          <w:rFonts w:ascii="Calibri" w:eastAsia="Calibri" w:hAnsi="Calibri" w:cs="Calibri"/>
          <w:color w:val="000000" w:themeColor="text1"/>
          <w:sz w:val="22"/>
          <w:szCs w:val="22"/>
          <w:rtl/>
        </w:rPr>
      </w:pPr>
    </w:p>
    <w:p w14:paraId="0FE54027" w14:textId="2A4E6E89" w:rsidR="2B03261A" w:rsidRDefault="2B03261A" w:rsidP="2B03261A">
      <w:pPr>
        <w:ind w:left="1440"/>
        <w:jc w:val="right"/>
        <w:rPr>
          <w:rFonts w:ascii="Calibri" w:eastAsia="Calibri" w:hAnsi="Calibri" w:cs="Calibri"/>
          <w:color w:val="000000" w:themeColor="text1"/>
          <w:sz w:val="22"/>
          <w:szCs w:val="22"/>
          <w:rtl/>
        </w:rPr>
      </w:pPr>
    </w:p>
    <w:p w14:paraId="62C00E39" w14:textId="74D6876B" w:rsidR="2B03261A" w:rsidRDefault="2B03261A" w:rsidP="2B03261A">
      <w:pPr>
        <w:ind w:left="1440"/>
        <w:jc w:val="right"/>
        <w:rPr>
          <w:rFonts w:ascii="Calibri" w:eastAsia="Calibri" w:hAnsi="Calibri" w:cs="Calibri"/>
          <w:color w:val="000000" w:themeColor="text1"/>
          <w:sz w:val="22"/>
          <w:szCs w:val="22"/>
          <w:rtl/>
        </w:rPr>
      </w:pPr>
    </w:p>
    <w:p w14:paraId="47FD6AF4" w14:textId="075138F1" w:rsidR="2B03261A" w:rsidRDefault="2B03261A" w:rsidP="2B03261A">
      <w:pPr>
        <w:ind w:left="1440"/>
        <w:jc w:val="right"/>
        <w:rPr>
          <w:rFonts w:ascii="Calibri" w:eastAsia="Calibri" w:hAnsi="Calibri" w:cs="Calibri"/>
          <w:color w:val="000000" w:themeColor="text1"/>
          <w:sz w:val="22"/>
          <w:szCs w:val="22"/>
          <w:rtl/>
        </w:rPr>
      </w:pPr>
    </w:p>
    <w:p w14:paraId="19CE6ACC" w14:textId="52C705CC" w:rsidR="2B03261A" w:rsidRDefault="2B03261A" w:rsidP="2B03261A">
      <w:pPr>
        <w:ind w:left="1440"/>
        <w:jc w:val="right"/>
        <w:rPr>
          <w:rFonts w:ascii="Calibri" w:eastAsia="Calibri" w:hAnsi="Calibri" w:cs="Calibri"/>
          <w:color w:val="000000" w:themeColor="text1"/>
          <w:sz w:val="22"/>
          <w:szCs w:val="22"/>
          <w:rtl/>
        </w:rPr>
      </w:pPr>
    </w:p>
    <w:p w14:paraId="71C05F92" w14:textId="30763527" w:rsidR="2B03261A" w:rsidRDefault="2B03261A" w:rsidP="2B03261A">
      <w:pPr>
        <w:ind w:left="1440"/>
        <w:jc w:val="right"/>
        <w:rPr>
          <w:rFonts w:ascii="Calibri" w:eastAsia="Calibri" w:hAnsi="Calibri" w:cs="Calibri"/>
          <w:color w:val="000000" w:themeColor="text1"/>
          <w:sz w:val="22"/>
          <w:szCs w:val="22"/>
          <w:rtl/>
        </w:rPr>
      </w:pPr>
    </w:p>
    <w:p w14:paraId="5528E80B" w14:textId="64423218" w:rsidR="2B03261A" w:rsidRDefault="2B03261A" w:rsidP="2B03261A">
      <w:pPr>
        <w:ind w:left="1440"/>
        <w:jc w:val="right"/>
        <w:rPr>
          <w:rFonts w:ascii="Calibri" w:eastAsia="Calibri" w:hAnsi="Calibri" w:cs="Calibri"/>
          <w:color w:val="000000" w:themeColor="text1"/>
          <w:sz w:val="22"/>
          <w:szCs w:val="22"/>
          <w:rtl/>
        </w:rPr>
      </w:pPr>
    </w:p>
    <w:p w14:paraId="05E753E5" w14:textId="660375D1" w:rsidR="2B03261A" w:rsidRDefault="2B03261A" w:rsidP="2B03261A">
      <w:pPr>
        <w:ind w:left="1440"/>
        <w:jc w:val="right"/>
        <w:rPr>
          <w:rFonts w:ascii="Calibri" w:eastAsia="Calibri" w:hAnsi="Calibri" w:cs="Calibri"/>
          <w:color w:val="000000" w:themeColor="text1"/>
          <w:sz w:val="22"/>
          <w:szCs w:val="22"/>
          <w:rtl/>
        </w:rPr>
      </w:pPr>
    </w:p>
    <w:p w14:paraId="03A5E334" w14:textId="395DC0DD" w:rsidR="2B03261A" w:rsidRDefault="2B03261A" w:rsidP="2B03261A">
      <w:pPr>
        <w:ind w:left="1440"/>
        <w:jc w:val="right"/>
        <w:rPr>
          <w:rFonts w:ascii="Calibri" w:eastAsia="Calibri" w:hAnsi="Calibri" w:cs="Calibri"/>
          <w:color w:val="000000" w:themeColor="text1"/>
          <w:sz w:val="22"/>
          <w:szCs w:val="22"/>
          <w:rtl/>
        </w:rPr>
      </w:pPr>
    </w:p>
    <w:p w14:paraId="7C9F3931" w14:textId="27DDED33" w:rsidR="2B03261A" w:rsidRDefault="2B03261A" w:rsidP="2B03261A">
      <w:pPr>
        <w:ind w:left="1440"/>
        <w:jc w:val="right"/>
        <w:rPr>
          <w:rFonts w:ascii="Calibri" w:eastAsia="Calibri" w:hAnsi="Calibri" w:cs="Calibri"/>
          <w:color w:val="000000" w:themeColor="text1"/>
          <w:sz w:val="22"/>
          <w:szCs w:val="22"/>
          <w:rtl/>
        </w:rPr>
      </w:pPr>
    </w:p>
    <w:p w14:paraId="7058B794" w14:textId="0C07B3BB" w:rsidR="2B03261A" w:rsidRDefault="2B03261A" w:rsidP="2B03261A">
      <w:pPr>
        <w:ind w:left="1440"/>
        <w:jc w:val="right"/>
        <w:rPr>
          <w:rFonts w:ascii="Calibri" w:eastAsia="Calibri" w:hAnsi="Calibri" w:cs="Calibri"/>
          <w:color w:val="000000" w:themeColor="text1"/>
          <w:sz w:val="22"/>
          <w:szCs w:val="22"/>
          <w:rtl/>
        </w:rPr>
      </w:pPr>
    </w:p>
    <w:p w14:paraId="4D9286FB" w14:textId="0EAA3088" w:rsidR="2B03261A" w:rsidRDefault="2B03261A" w:rsidP="2B03261A">
      <w:pPr>
        <w:ind w:left="1440"/>
        <w:jc w:val="right"/>
        <w:rPr>
          <w:rFonts w:ascii="Calibri" w:eastAsia="Calibri" w:hAnsi="Calibri" w:cs="Calibri"/>
          <w:color w:val="000000" w:themeColor="text1"/>
          <w:sz w:val="22"/>
          <w:szCs w:val="22"/>
          <w:rtl/>
        </w:rPr>
      </w:pPr>
    </w:p>
    <w:p w14:paraId="596D893F" w14:textId="535909D0" w:rsidR="2B03261A" w:rsidRDefault="2B03261A" w:rsidP="2B03261A">
      <w:pPr>
        <w:ind w:left="1440"/>
        <w:jc w:val="right"/>
        <w:rPr>
          <w:rFonts w:ascii="Calibri" w:eastAsia="Calibri" w:hAnsi="Calibri" w:cs="Calibri"/>
          <w:color w:val="000000" w:themeColor="text1"/>
          <w:sz w:val="22"/>
          <w:szCs w:val="22"/>
          <w:rtl/>
        </w:rPr>
      </w:pPr>
    </w:p>
    <w:p w14:paraId="1FB2727B" w14:textId="49B21194" w:rsidR="2B03261A" w:rsidRDefault="2B03261A" w:rsidP="2B03261A">
      <w:pPr>
        <w:ind w:left="1440"/>
        <w:jc w:val="right"/>
        <w:rPr>
          <w:rFonts w:ascii="Calibri" w:eastAsia="Calibri" w:hAnsi="Calibri" w:cs="Calibri"/>
          <w:color w:val="000000" w:themeColor="text1"/>
          <w:sz w:val="22"/>
          <w:szCs w:val="22"/>
          <w:rtl/>
        </w:rPr>
      </w:pPr>
    </w:p>
    <w:p w14:paraId="5A2BE4DF" w14:textId="7C2E3BD8" w:rsidR="2B03261A" w:rsidRDefault="2B03261A" w:rsidP="2B03261A">
      <w:pPr>
        <w:ind w:left="1440"/>
        <w:jc w:val="right"/>
        <w:rPr>
          <w:rFonts w:ascii="Calibri" w:eastAsia="Calibri" w:hAnsi="Calibri" w:cs="Calibri"/>
          <w:color w:val="000000" w:themeColor="text1"/>
          <w:sz w:val="22"/>
          <w:szCs w:val="22"/>
          <w:rtl/>
        </w:rPr>
      </w:pPr>
    </w:p>
    <w:p w14:paraId="08B5555B" w14:textId="65DBAE13" w:rsidR="2B03261A" w:rsidRDefault="2B03261A" w:rsidP="2B03261A">
      <w:pPr>
        <w:ind w:left="1440"/>
        <w:jc w:val="right"/>
        <w:rPr>
          <w:rFonts w:ascii="Calibri" w:eastAsia="Calibri" w:hAnsi="Calibri" w:cs="Calibri"/>
          <w:color w:val="000000" w:themeColor="text1"/>
          <w:sz w:val="22"/>
          <w:szCs w:val="22"/>
          <w:rtl/>
        </w:rPr>
      </w:pPr>
    </w:p>
    <w:p w14:paraId="36013B89" w14:textId="68815533" w:rsidR="2B03261A" w:rsidRDefault="2B03261A" w:rsidP="2B03261A">
      <w:pPr>
        <w:ind w:left="1440"/>
        <w:jc w:val="right"/>
        <w:rPr>
          <w:rFonts w:ascii="Calibri" w:eastAsia="Calibri" w:hAnsi="Calibri" w:cs="Calibri"/>
          <w:color w:val="000000" w:themeColor="text1"/>
          <w:sz w:val="22"/>
          <w:szCs w:val="22"/>
          <w:rtl/>
        </w:rPr>
      </w:pPr>
    </w:p>
    <w:p w14:paraId="7CC8F72D" w14:textId="692B6AA4" w:rsidR="2B03261A" w:rsidRDefault="2B03261A" w:rsidP="2B03261A">
      <w:pPr>
        <w:ind w:left="1440"/>
        <w:jc w:val="right"/>
        <w:rPr>
          <w:rFonts w:ascii="Calibri" w:eastAsia="Calibri" w:hAnsi="Calibri" w:cs="Calibri"/>
          <w:color w:val="000000" w:themeColor="text1"/>
          <w:sz w:val="22"/>
          <w:szCs w:val="22"/>
          <w:rtl/>
        </w:rPr>
      </w:pPr>
    </w:p>
    <w:p w14:paraId="2EA8FF2E" w14:textId="2E22E91B" w:rsidR="2B03261A" w:rsidRDefault="2B03261A" w:rsidP="2B03261A">
      <w:pPr>
        <w:ind w:left="1440"/>
        <w:jc w:val="right"/>
        <w:rPr>
          <w:rFonts w:ascii="Calibri" w:eastAsia="Calibri" w:hAnsi="Calibri" w:cs="Calibri"/>
          <w:color w:val="000000" w:themeColor="text1"/>
          <w:sz w:val="22"/>
          <w:szCs w:val="22"/>
          <w:rtl/>
        </w:rPr>
      </w:pPr>
    </w:p>
    <w:p w14:paraId="20F8D175" w14:textId="658B2E73" w:rsidR="2B03261A" w:rsidRDefault="2B03261A" w:rsidP="2B03261A">
      <w:pPr>
        <w:ind w:left="1440"/>
        <w:jc w:val="right"/>
        <w:rPr>
          <w:rFonts w:ascii="Calibri" w:eastAsia="Calibri" w:hAnsi="Calibri" w:cs="Calibri"/>
          <w:color w:val="000000" w:themeColor="text1"/>
          <w:sz w:val="22"/>
          <w:szCs w:val="22"/>
          <w:rtl/>
        </w:rPr>
      </w:pPr>
    </w:p>
    <w:p w14:paraId="02BF4BF2" w14:textId="519F977E" w:rsidR="2B03261A" w:rsidRDefault="2B03261A" w:rsidP="2B03261A">
      <w:pPr>
        <w:ind w:left="1440"/>
        <w:jc w:val="right"/>
        <w:rPr>
          <w:rFonts w:ascii="Calibri" w:eastAsia="Calibri" w:hAnsi="Calibri" w:cs="Calibri"/>
          <w:color w:val="000000" w:themeColor="text1"/>
          <w:sz w:val="22"/>
          <w:szCs w:val="22"/>
          <w:rtl/>
        </w:rPr>
      </w:pPr>
    </w:p>
    <w:p w14:paraId="54C9B0D0" w14:textId="4762A249" w:rsidR="2B03261A" w:rsidRDefault="2B03261A" w:rsidP="2B03261A">
      <w:pPr>
        <w:ind w:left="1440"/>
        <w:jc w:val="right"/>
        <w:rPr>
          <w:rFonts w:ascii="Calibri" w:eastAsia="Calibri" w:hAnsi="Calibri" w:cs="Calibri"/>
          <w:color w:val="000000" w:themeColor="text1"/>
          <w:sz w:val="22"/>
          <w:szCs w:val="22"/>
          <w:rtl/>
        </w:rPr>
      </w:pPr>
    </w:p>
    <w:p w14:paraId="0DF50E35" w14:textId="41895007" w:rsidR="2B03261A" w:rsidRDefault="2B03261A" w:rsidP="2B03261A">
      <w:pPr>
        <w:ind w:left="1440"/>
        <w:jc w:val="right"/>
        <w:rPr>
          <w:rFonts w:ascii="Calibri" w:eastAsia="Calibri" w:hAnsi="Calibri" w:cs="Calibri"/>
          <w:color w:val="000000" w:themeColor="text1"/>
          <w:sz w:val="22"/>
          <w:szCs w:val="22"/>
          <w:rtl/>
        </w:rPr>
      </w:pPr>
    </w:p>
    <w:p w14:paraId="3CE363C4" w14:textId="7A087281" w:rsidR="2B03261A" w:rsidRDefault="2B03261A" w:rsidP="2B03261A">
      <w:pPr>
        <w:ind w:left="1440"/>
        <w:jc w:val="right"/>
        <w:rPr>
          <w:rFonts w:ascii="Calibri" w:eastAsia="Calibri" w:hAnsi="Calibri" w:cs="Calibri"/>
          <w:color w:val="000000" w:themeColor="text1"/>
          <w:sz w:val="22"/>
          <w:szCs w:val="22"/>
          <w:rtl/>
        </w:rPr>
      </w:pPr>
    </w:p>
    <w:p w14:paraId="5B28ABFF" w14:textId="63D1AE38" w:rsidR="2B03261A" w:rsidRDefault="2B03261A" w:rsidP="2B03261A">
      <w:pPr>
        <w:ind w:left="1440"/>
        <w:jc w:val="right"/>
        <w:rPr>
          <w:rFonts w:ascii="Calibri" w:eastAsia="Calibri" w:hAnsi="Calibri" w:cs="Calibri"/>
          <w:color w:val="000000" w:themeColor="text1"/>
          <w:sz w:val="22"/>
          <w:szCs w:val="22"/>
          <w:rtl/>
        </w:rPr>
      </w:pPr>
    </w:p>
    <w:p w14:paraId="7D9AA328" w14:textId="58195F00" w:rsidR="2B03261A" w:rsidRDefault="2B03261A" w:rsidP="2B03261A">
      <w:pPr>
        <w:ind w:left="1440"/>
        <w:jc w:val="right"/>
        <w:rPr>
          <w:rFonts w:ascii="Calibri" w:eastAsia="Calibri" w:hAnsi="Calibri" w:cs="Calibri"/>
          <w:color w:val="000000" w:themeColor="text1"/>
          <w:sz w:val="22"/>
          <w:szCs w:val="22"/>
          <w:rtl/>
        </w:rPr>
      </w:pPr>
    </w:p>
    <w:p w14:paraId="4DF30FD6" w14:textId="5A4DABE5" w:rsidR="2B03261A" w:rsidRDefault="2B03261A" w:rsidP="2B03261A">
      <w:pPr>
        <w:ind w:left="1440"/>
        <w:jc w:val="right"/>
        <w:rPr>
          <w:rFonts w:ascii="Calibri" w:eastAsia="Calibri" w:hAnsi="Calibri" w:cs="Calibri"/>
          <w:color w:val="000000" w:themeColor="text1"/>
          <w:sz w:val="22"/>
          <w:szCs w:val="22"/>
          <w:rtl/>
        </w:rPr>
      </w:pPr>
    </w:p>
    <w:p w14:paraId="28E06E14" w14:textId="02FA9AB8" w:rsidR="2B03261A" w:rsidRDefault="2B03261A" w:rsidP="2B03261A">
      <w:pPr>
        <w:ind w:left="1440"/>
        <w:jc w:val="right"/>
        <w:rPr>
          <w:rFonts w:ascii="Calibri" w:eastAsia="Calibri" w:hAnsi="Calibri" w:cs="Calibri"/>
          <w:color w:val="000000" w:themeColor="text1"/>
          <w:sz w:val="22"/>
          <w:szCs w:val="22"/>
          <w:rtl/>
        </w:rPr>
      </w:pPr>
    </w:p>
    <w:p w14:paraId="6D1CAA25" w14:textId="5025767C" w:rsidR="2B03261A" w:rsidRDefault="2B03261A" w:rsidP="2B03261A">
      <w:pPr>
        <w:ind w:left="1440"/>
        <w:jc w:val="right"/>
        <w:rPr>
          <w:rFonts w:ascii="Calibri" w:eastAsia="Calibri" w:hAnsi="Calibri" w:cs="Calibri"/>
          <w:color w:val="000000" w:themeColor="text1"/>
          <w:sz w:val="22"/>
          <w:szCs w:val="22"/>
          <w:rtl/>
        </w:rPr>
      </w:pPr>
    </w:p>
    <w:p w14:paraId="3B2B8E25" w14:textId="2BCDC3EC" w:rsidR="2B03261A" w:rsidRDefault="2B03261A" w:rsidP="2B03261A">
      <w:pPr>
        <w:ind w:left="1440"/>
        <w:jc w:val="right"/>
        <w:rPr>
          <w:rFonts w:ascii="Calibri" w:eastAsia="Calibri" w:hAnsi="Calibri" w:cs="Calibri"/>
          <w:color w:val="000000" w:themeColor="text1"/>
          <w:sz w:val="22"/>
          <w:szCs w:val="22"/>
          <w:rtl/>
        </w:rPr>
      </w:pPr>
    </w:p>
    <w:p w14:paraId="0ACBD102" w14:textId="16EAA691" w:rsidR="2B03261A" w:rsidRDefault="2B03261A" w:rsidP="2B03261A">
      <w:pPr>
        <w:ind w:left="1440"/>
        <w:jc w:val="right"/>
        <w:rPr>
          <w:rFonts w:ascii="Calibri" w:eastAsia="Calibri" w:hAnsi="Calibri" w:cs="Calibri"/>
          <w:color w:val="000000" w:themeColor="text1"/>
          <w:sz w:val="22"/>
          <w:szCs w:val="22"/>
          <w:rtl/>
        </w:rPr>
      </w:pPr>
    </w:p>
    <w:p w14:paraId="5F377C38" w14:textId="344E5FC6" w:rsidR="2B03261A" w:rsidRDefault="2B03261A" w:rsidP="2B03261A">
      <w:pPr>
        <w:ind w:left="1440"/>
        <w:jc w:val="right"/>
        <w:rPr>
          <w:rFonts w:ascii="Calibri" w:eastAsia="Calibri" w:hAnsi="Calibri" w:cs="Calibri"/>
          <w:color w:val="000000" w:themeColor="text1"/>
          <w:sz w:val="22"/>
          <w:szCs w:val="22"/>
          <w:rtl/>
        </w:rPr>
      </w:pPr>
    </w:p>
    <w:p w14:paraId="2282B2FF" w14:textId="76C88E84" w:rsidR="2B03261A" w:rsidRDefault="2B03261A" w:rsidP="2B03261A">
      <w:pPr>
        <w:ind w:left="1440"/>
        <w:jc w:val="right"/>
        <w:rPr>
          <w:rFonts w:ascii="Calibri" w:eastAsia="Calibri" w:hAnsi="Calibri" w:cs="Calibri"/>
          <w:color w:val="000000" w:themeColor="text1"/>
          <w:sz w:val="22"/>
          <w:szCs w:val="22"/>
          <w:rtl/>
        </w:rPr>
      </w:pPr>
    </w:p>
    <w:p w14:paraId="68932E70" w14:textId="0ED0B8C5" w:rsidR="2B03261A" w:rsidRDefault="2B03261A" w:rsidP="2B03261A">
      <w:pPr>
        <w:ind w:left="1440"/>
        <w:jc w:val="right"/>
        <w:rPr>
          <w:rFonts w:ascii="Calibri" w:eastAsia="Calibri" w:hAnsi="Calibri" w:cs="Calibri"/>
          <w:color w:val="000000" w:themeColor="text1"/>
          <w:sz w:val="22"/>
          <w:szCs w:val="22"/>
          <w:rtl/>
        </w:rPr>
      </w:pPr>
    </w:p>
    <w:p w14:paraId="04F6AA6F" w14:textId="63D7C1E3" w:rsidR="2B03261A" w:rsidRDefault="2B03261A" w:rsidP="2B03261A">
      <w:pPr>
        <w:ind w:left="1440"/>
        <w:jc w:val="right"/>
        <w:rPr>
          <w:rFonts w:ascii="Calibri" w:eastAsia="Calibri" w:hAnsi="Calibri" w:cs="Calibri"/>
          <w:color w:val="000000" w:themeColor="text1"/>
          <w:sz w:val="22"/>
          <w:szCs w:val="22"/>
          <w:rtl/>
        </w:rPr>
      </w:pPr>
    </w:p>
    <w:p w14:paraId="006A8BC5" w14:textId="597E28D5" w:rsidR="2B03261A" w:rsidRDefault="2B03261A" w:rsidP="2B03261A">
      <w:pPr>
        <w:ind w:left="1440"/>
        <w:jc w:val="right"/>
        <w:rPr>
          <w:rFonts w:ascii="Calibri" w:eastAsia="Calibri" w:hAnsi="Calibri" w:cs="Calibri"/>
          <w:color w:val="000000" w:themeColor="text1"/>
          <w:sz w:val="22"/>
          <w:szCs w:val="22"/>
          <w:rtl/>
        </w:rPr>
      </w:pPr>
    </w:p>
    <w:p w14:paraId="3DBB20F9" w14:textId="0D19C6FA" w:rsidR="2B03261A" w:rsidRDefault="2B03261A" w:rsidP="2B03261A">
      <w:pPr>
        <w:ind w:left="1440"/>
        <w:jc w:val="right"/>
        <w:rPr>
          <w:rFonts w:ascii="Calibri" w:eastAsia="Calibri" w:hAnsi="Calibri" w:cs="Calibri"/>
          <w:color w:val="000000" w:themeColor="text1"/>
          <w:sz w:val="22"/>
          <w:szCs w:val="22"/>
          <w:rtl/>
        </w:rPr>
      </w:pPr>
    </w:p>
    <w:p w14:paraId="3D2FB006" w14:textId="481A3378" w:rsidR="2B03261A" w:rsidRDefault="2B03261A" w:rsidP="2B03261A">
      <w:pPr>
        <w:ind w:left="1440"/>
        <w:jc w:val="right"/>
        <w:rPr>
          <w:rFonts w:ascii="Calibri" w:eastAsia="Calibri" w:hAnsi="Calibri" w:cs="Calibri"/>
          <w:color w:val="000000" w:themeColor="text1"/>
          <w:sz w:val="22"/>
          <w:szCs w:val="22"/>
          <w:rtl/>
        </w:rPr>
      </w:pPr>
    </w:p>
    <w:p w14:paraId="0B31A50B" w14:textId="50E0B153" w:rsidR="2B03261A" w:rsidRDefault="2B03261A" w:rsidP="2B03261A">
      <w:pPr>
        <w:ind w:left="1440"/>
        <w:jc w:val="right"/>
        <w:rPr>
          <w:rFonts w:ascii="Calibri" w:eastAsia="Calibri" w:hAnsi="Calibri" w:cs="Calibri"/>
          <w:color w:val="000000" w:themeColor="text1"/>
          <w:sz w:val="22"/>
          <w:szCs w:val="22"/>
          <w:rtl/>
        </w:rPr>
      </w:pPr>
    </w:p>
    <w:p w14:paraId="6B749CE9" w14:textId="5EFC06CB" w:rsidR="2B03261A" w:rsidRDefault="2B03261A" w:rsidP="2B03261A">
      <w:pPr>
        <w:ind w:left="1440"/>
        <w:jc w:val="right"/>
        <w:rPr>
          <w:rFonts w:ascii="Calibri" w:eastAsia="Calibri" w:hAnsi="Calibri" w:cs="Calibri"/>
          <w:color w:val="000000" w:themeColor="text1"/>
          <w:sz w:val="22"/>
          <w:szCs w:val="22"/>
          <w:rtl/>
        </w:rPr>
      </w:pPr>
    </w:p>
    <w:p w14:paraId="42935CBF" w14:textId="78C7D8B8" w:rsidR="2B03261A" w:rsidRDefault="2B03261A" w:rsidP="2B03261A">
      <w:pPr>
        <w:ind w:left="1440"/>
        <w:jc w:val="right"/>
        <w:rPr>
          <w:rFonts w:ascii="Calibri" w:eastAsia="Calibri" w:hAnsi="Calibri" w:cs="Calibri"/>
          <w:color w:val="000000" w:themeColor="text1"/>
          <w:sz w:val="22"/>
          <w:szCs w:val="22"/>
          <w:rtl/>
        </w:rPr>
      </w:pPr>
    </w:p>
    <w:p w14:paraId="124E1D8C" w14:textId="2B8DC5AA" w:rsidR="2B03261A" w:rsidRDefault="2B03261A" w:rsidP="2B03261A">
      <w:pPr>
        <w:ind w:left="1440"/>
        <w:jc w:val="right"/>
        <w:rPr>
          <w:rFonts w:ascii="Calibri" w:eastAsia="Calibri" w:hAnsi="Calibri" w:cs="Calibri"/>
          <w:color w:val="000000" w:themeColor="text1"/>
          <w:sz w:val="22"/>
          <w:szCs w:val="22"/>
          <w:rtl/>
        </w:rPr>
      </w:pPr>
    </w:p>
    <w:p w14:paraId="58B5FA47" w14:textId="0E0B6530" w:rsidR="2B03261A" w:rsidRDefault="2B03261A" w:rsidP="2B03261A">
      <w:pPr>
        <w:ind w:left="1440"/>
        <w:jc w:val="right"/>
        <w:rPr>
          <w:rFonts w:ascii="Calibri" w:eastAsia="Calibri" w:hAnsi="Calibri" w:cs="Calibri"/>
          <w:color w:val="000000" w:themeColor="text1"/>
          <w:sz w:val="22"/>
          <w:szCs w:val="22"/>
          <w:rtl/>
        </w:rPr>
      </w:pPr>
    </w:p>
    <w:p w14:paraId="0183238D" w14:textId="4671F595" w:rsidR="2B03261A" w:rsidRDefault="2B03261A" w:rsidP="2B03261A">
      <w:pPr>
        <w:ind w:left="1440"/>
        <w:jc w:val="right"/>
        <w:rPr>
          <w:rFonts w:ascii="Calibri" w:eastAsia="Calibri" w:hAnsi="Calibri" w:cs="Calibri"/>
          <w:color w:val="000000" w:themeColor="text1"/>
          <w:sz w:val="22"/>
          <w:szCs w:val="22"/>
          <w:rtl/>
        </w:rPr>
      </w:pPr>
    </w:p>
    <w:p w14:paraId="7E42EFDA" w14:textId="746BB8F7" w:rsidR="6A34D50E" w:rsidRDefault="6A34D50E" w:rsidP="6A34D50E">
      <w:pPr>
        <w:ind w:left="1440"/>
        <w:jc w:val="right"/>
        <w:rPr>
          <w:rFonts w:ascii="Calibri" w:eastAsia="Calibri" w:hAnsi="Calibri" w:cs="Calibri"/>
          <w:color w:val="000000" w:themeColor="text1"/>
          <w:sz w:val="22"/>
          <w:szCs w:val="22"/>
          <w:rtl/>
        </w:rPr>
      </w:pPr>
    </w:p>
    <w:p w14:paraId="4A474F1D" w14:textId="3569ECE5" w:rsidR="6A34D50E" w:rsidRDefault="6A34D50E" w:rsidP="6A34D50E">
      <w:pPr>
        <w:ind w:left="1440"/>
        <w:jc w:val="right"/>
        <w:rPr>
          <w:rFonts w:ascii="Calibri" w:eastAsia="Calibri" w:hAnsi="Calibri" w:cs="Calibri"/>
          <w:color w:val="000000" w:themeColor="text1"/>
          <w:sz w:val="22"/>
          <w:szCs w:val="22"/>
          <w:rtl/>
        </w:rPr>
      </w:pPr>
    </w:p>
    <w:p w14:paraId="5CD5BDB3" w14:textId="39EF2D4A" w:rsidR="6A34D50E" w:rsidRDefault="6A34D50E" w:rsidP="6A34D50E">
      <w:pPr>
        <w:ind w:left="1440"/>
        <w:jc w:val="right"/>
        <w:rPr>
          <w:rFonts w:ascii="Calibri" w:eastAsia="Calibri" w:hAnsi="Calibri" w:cs="Calibri"/>
          <w:color w:val="000000" w:themeColor="text1"/>
          <w:sz w:val="22"/>
          <w:szCs w:val="22"/>
          <w:rtl/>
        </w:rPr>
      </w:pPr>
    </w:p>
    <w:p w14:paraId="46054715" w14:textId="27588768" w:rsidR="6A34D50E" w:rsidRDefault="6A34D50E" w:rsidP="6A34D50E">
      <w:pPr>
        <w:ind w:left="1440"/>
        <w:jc w:val="right"/>
        <w:rPr>
          <w:rFonts w:ascii="Calibri" w:eastAsia="Calibri" w:hAnsi="Calibri" w:cs="Calibri"/>
          <w:color w:val="000000" w:themeColor="text1"/>
          <w:sz w:val="22"/>
          <w:szCs w:val="22"/>
          <w:rtl/>
        </w:rPr>
      </w:pPr>
    </w:p>
    <w:p w14:paraId="7CD2AC2D" w14:textId="156F0E5F" w:rsidR="3CAC4864" w:rsidRDefault="3CAC4864" w:rsidP="3CAC4864">
      <w:pPr>
        <w:rPr>
          <w:rFonts w:ascii="Calibri" w:eastAsia="Calibri" w:hAnsi="Calibri" w:cs="Calibri"/>
          <w:color w:val="000000" w:themeColor="text1"/>
          <w:sz w:val="22"/>
          <w:szCs w:val="22"/>
        </w:rPr>
      </w:pPr>
    </w:p>
    <w:p w14:paraId="66D08B7D" w14:textId="3511B388" w:rsidR="3CAC4864" w:rsidRDefault="3CAC4864" w:rsidP="3CAC4864">
      <w:pPr>
        <w:rPr>
          <w:rFonts w:ascii="Calibri" w:eastAsia="Calibri" w:hAnsi="Calibri" w:cs="Calibri"/>
          <w:color w:val="000000" w:themeColor="text1"/>
          <w:sz w:val="22"/>
          <w:szCs w:val="22"/>
        </w:rPr>
      </w:pPr>
    </w:p>
    <w:p w14:paraId="1A0E6C84" w14:textId="28E11DCF" w:rsidR="3CAC4864" w:rsidRDefault="3CAC4864" w:rsidP="3CAC4864">
      <w:pPr>
        <w:rPr>
          <w:rFonts w:ascii="Calibri" w:eastAsia="Calibri" w:hAnsi="Calibri" w:cs="Calibri"/>
          <w:color w:val="000000" w:themeColor="text1"/>
          <w:sz w:val="22"/>
          <w:szCs w:val="22"/>
        </w:rPr>
      </w:pPr>
    </w:p>
    <w:p w14:paraId="517D0CCB" w14:textId="6D25FC80" w:rsidR="3CAC4864" w:rsidRDefault="3CAC4864" w:rsidP="3CAC4864">
      <w:pPr>
        <w:rPr>
          <w:rFonts w:ascii="Calibri" w:eastAsia="Calibri" w:hAnsi="Calibri" w:cs="Calibri"/>
          <w:color w:val="000000" w:themeColor="text1"/>
          <w:sz w:val="22"/>
          <w:szCs w:val="22"/>
        </w:rPr>
      </w:pPr>
    </w:p>
    <w:p w14:paraId="44690661" w14:textId="77777777" w:rsidR="00690A9B" w:rsidRDefault="00690A9B">
      <w:pPr>
        <w:bidi/>
        <w:spacing w:line="259" w:lineRule="auto"/>
        <w:jc w:val="right"/>
        <w:rPr>
          <w:rFonts w:ascii="Calibri" w:eastAsia="Calibri" w:hAnsi="Calibri" w:cs="Calibri"/>
          <w:color w:val="000000"/>
          <w:sz w:val="22"/>
        </w:rPr>
      </w:pPr>
    </w:p>
    <w:p w14:paraId="68064DB0" w14:textId="77777777" w:rsidR="00690A9B" w:rsidRDefault="00993F6C">
      <w:pPr>
        <w:keepNext/>
        <w:keepLines/>
        <w:numPr>
          <w:ilvl w:val="0"/>
          <w:numId w:val="35"/>
        </w:numPr>
        <w:bidi/>
        <w:spacing w:after="0" w:line="259" w:lineRule="auto"/>
        <w:ind w:left="199" w:hanging="432"/>
        <w:jc w:val="center"/>
        <w:rPr>
          <w:rFonts w:ascii="Times New Roman" w:eastAsia="Times New Roman" w:hAnsi="Times New Roman" w:cs="Times New Roman"/>
          <w:sz w:val="40"/>
        </w:rPr>
      </w:pPr>
      <w:r>
        <w:rPr>
          <w:rFonts w:ascii="Arial" w:eastAsia="Arial" w:hAnsi="Arial" w:cs="Arial"/>
          <w:b/>
          <w:sz w:val="40"/>
        </w:rPr>
        <w:t>الفصل الخامس:</w:t>
      </w:r>
      <w:r>
        <w:rPr>
          <w:rFonts w:ascii="Times New Roman" w:eastAsia="Times New Roman" w:hAnsi="Times New Roman" w:cs="Times New Roman"/>
          <w:b/>
          <w:color w:val="000000"/>
          <w:sz w:val="48"/>
        </w:rPr>
        <w:t xml:space="preserve"> </w:t>
      </w:r>
      <w:r>
        <w:rPr>
          <w:rFonts w:ascii="Arial" w:eastAsia="Arial" w:hAnsi="Arial" w:cs="Arial"/>
          <w:b/>
          <w:sz w:val="40"/>
        </w:rPr>
        <w:t>حدود البحث والتوصيات والاستنتاجات</w:t>
      </w:r>
    </w:p>
    <w:p w14:paraId="74539910" w14:textId="77777777" w:rsidR="00690A9B" w:rsidRDefault="00690A9B">
      <w:pPr>
        <w:bidi/>
        <w:spacing w:line="259" w:lineRule="auto"/>
        <w:jc w:val="right"/>
        <w:rPr>
          <w:rFonts w:ascii="Calibri" w:eastAsia="Calibri" w:hAnsi="Calibri" w:cs="Calibri"/>
          <w:color w:val="000000"/>
          <w:sz w:val="22"/>
        </w:rPr>
      </w:pPr>
    </w:p>
    <w:p w14:paraId="5A7E0CF2" w14:textId="77777777" w:rsidR="00690A9B" w:rsidRDefault="00690A9B">
      <w:pPr>
        <w:bidi/>
        <w:spacing w:line="259" w:lineRule="auto"/>
        <w:jc w:val="right"/>
        <w:rPr>
          <w:rFonts w:ascii="Calibri" w:eastAsia="Calibri" w:hAnsi="Calibri" w:cs="Calibri"/>
          <w:color w:val="000000"/>
          <w:sz w:val="22"/>
        </w:rPr>
      </w:pPr>
    </w:p>
    <w:p w14:paraId="60FA6563" w14:textId="77777777" w:rsidR="00690A9B" w:rsidRDefault="00690A9B">
      <w:pPr>
        <w:bidi/>
        <w:spacing w:line="259" w:lineRule="auto"/>
        <w:jc w:val="right"/>
        <w:rPr>
          <w:rFonts w:ascii="Calibri" w:eastAsia="Calibri" w:hAnsi="Calibri" w:cs="Calibri"/>
          <w:color w:val="000000"/>
          <w:sz w:val="22"/>
        </w:rPr>
      </w:pPr>
    </w:p>
    <w:p w14:paraId="1AC5CDBE" w14:textId="77777777" w:rsidR="00690A9B" w:rsidRDefault="00690A9B">
      <w:pPr>
        <w:bidi/>
        <w:spacing w:line="259" w:lineRule="auto"/>
        <w:jc w:val="right"/>
        <w:rPr>
          <w:rFonts w:ascii="Calibri" w:eastAsia="Calibri" w:hAnsi="Calibri" w:cs="Calibri"/>
          <w:color w:val="000000"/>
          <w:sz w:val="22"/>
        </w:rPr>
      </w:pPr>
    </w:p>
    <w:p w14:paraId="342D4C27" w14:textId="77777777" w:rsidR="00690A9B" w:rsidRDefault="00690A9B">
      <w:pPr>
        <w:bidi/>
        <w:spacing w:line="259" w:lineRule="auto"/>
        <w:jc w:val="right"/>
        <w:rPr>
          <w:rFonts w:ascii="Calibri" w:eastAsia="Calibri" w:hAnsi="Calibri" w:cs="Calibri"/>
          <w:color w:val="000000"/>
          <w:sz w:val="22"/>
        </w:rPr>
      </w:pPr>
    </w:p>
    <w:p w14:paraId="3572E399" w14:textId="77777777" w:rsidR="00690A9B" w:rsidRDefault="00690A9B">
      <w:pPr>
        <w:bidi/>
        <w:spacing w:line="259" w:lineRule="auto"/>
        <w:jc w:val="right"/>
        <w:rPr>
          <w:rFonts w:ascii="Calibri" w:eastAsia="Calibri" w:hAnsi="Calibri" w:cs="Calibri"/>
          <w:color w:val="000000"/>
          <w:sz w:val="22"/>
        </w:rPr>
      </w:pPr>
    </w:p>
    <w:p w14:paraId="6CEB15CE" w14:textId="77777777" w:rsidR="00690A9B" w:rsidRDefault="00690A9B">
      <w:pPr>
        <w:bidi/>
        <w:spacing w:line="259" w:lineRule="auto"/>
        <w:jc w:val="right"/>
        <w:rPr>
          <w:rFonts w:ascii="Calibri" w:eastAsia="Calibri" w:hAnsi="Calibri" w:cs="Calibri"/>
          <w:color w:val="000000"/>
          <w:sz w:val="22"/>
        </w:rPr>
      </w:pPr>
    </w:p>
    <w:p w14:paraId="66518E39" w14:textId="77777777" w:rsidR="00690A9B" w:rsidRDefault="00690A9B">
      <w:pPr>
        <w:bidi/>
        <w:spacing w:line="259" w:lineRule="auto"/>
        <w:jc w:val="right"/>
        <w:rPr>
          <w:rFonts w:ascii="Calibri" w:eastAsia="Calibri" w:hAnsi="Calibri" w:cs="Calibri"/>
          <w:color w:val="000000"/>
          <w:sz w:val="22"/>
        </w:rPr>
      </w:pPr>
    </w:p>
    <w:p w14:paraId="7E75FCD0" w14:textId="77777777" w:rsidR="00690A9B" w:rsidRDefault="00690A9B">
      <w:pPr>
        <w:bidi/>
        <w:spacing w:line="259" w:lineRule="auto"/>
        <w:jc w:val="right"/>
        <w:rPr>
          <w:rFonts w:ascii="Calibri" w:eastAsia="Calibri" w:hAnsi="Calibri" w:cs="Calibri"/>
          <w:color w:val="000000"/>
          <w:sz w:val="22"/>
        </w:rPr>
      </w:pPr>
    </w:p>
    <w:p w14:paraId="10FDAA0E" w14:textId="77777777" w:rsidR="00690A9B" w:rsidRDefault="00690A9B">
      <w:pPr>
        <w:bidi/>
        <w:spacing w:line="259" w:lineRule="auto"/>
        <w:jc w:val="right"/>
        <w:rPr>
          <w:rFonts w:ascii="Calibri" w:eastAsia="Calibri" w:hAnsi="Calibri" w:cs="Calibri"/>
          <w:color w:val="000000"/>
          <w:sz w:val="22"/>
        </w:rPr>
      </w:pPr>
    </w:p>
    <w:p w14:paraId="774AF2BF" w14:textId="77777777" w:rsidR="00690A9B" w:rsidRDefault="00690A9B">
      <w:pPr>
        <w:bidi/>
        <w:spacing w:line="259" w:lineRule="auto"/>
        <w:jc w:val="right"/>
        <w:rPr>
          <w:rFonts w:ascii="Calibri" w:eastAsia="Calibri" w:hAnsi="Calibri" w:cs="Calibri"/>
          <w:color w:val="000000"/>
          <w:sz w:val="22"/>
        </w:rPr>
      </w:pPr>
    </w:p>
    <w:p w14:paraId="7A292896" w14:textId="77777777" w:rsidR="00690A9B" w:rsidRDefault="00690A9B">
      <w:pPr>
        <w:bidi/>
        <w:spacing w:line="259" w:lineRule="auto"/>
        <w:jc w:val="right"/>
        <w:rPr>
          <w:rFonts w:ascii="Calibri" w:eastAsia="Calibri" w:hAnsi="Calibri" w:cs="Calibri"/>
          <w:color w:val="000000"/>
          <w:sz w:val="22"/>
        </w:rPr>
      </w:pPr>
    </w:p>
    <w:p w14:paraId="2191599E" w14:textId="77777777" w:rsidR="00690A9B" w:rsidRDefault="00690A9B">
      <w:pPr>
        <w:bidi/>
        <w:spacing w:line="259" w:lineRule="auto"/>
        <w:jc w:val="right"/>
        <w:rPr>
          <w:rFonts w:ascii="Calibri" w:eastAsia="Calibri" w:hAnsi="Calibri" w:cs="Calibri"/>
          <w:color w:val="000000"/>
          <w:sz w:val="22"/>
        </w:rPr>
      </w:pPr>
    </w:p>
    <w:p w14:paraId="7673E5AE" w14:textId="77777777" w:rsidR="00690A9B" w:rsidRDefault="00690A9B">
      <w:pPr>
        <w:bidi/>
        <w:spacing w:line="259" w:lineRule="auto"/>
        <w:jc w:val="right"/>
        <w:rPr>
          <w:rFonts w:ascii="Calibri" w:eastAsia="Calibri" w:hAnsi="Calibri" w:cs="Calibri"/>
          <w:color w:val="000000"/>
          <w:sz w:val="22"/>
        </w:rPr>
      </w:pPr>
    </w:p>
    <w:p w14:paraId="041D98D7" w14:textId="77777777" w:rsidR="00690A9B" w:rsidRDefault="00690A9B">
      <w:pPr>
        <w:bidi/>
        <w:spacing w:line="259" w:lineRule="auto"/>
        <w:jc w:val="right"/>
        <w:rPr>
          <w:rFonts w:ascii="Calibri" w:eastAsia="Calibri" w:hAnsi="Calibri" w:cs="Calibri"/>
          <w:color w:val="000000"/>
          <w:sz w:val="22"/>
        </w:rPr>
      </w:pPr>
    </w:p>
    <w:p w14:paraId="5AB7C0C5" w14:textId="77777777" w:rsidR="00690A9B" w:rsidRDefault="00690A9B">
      <w:pPr>
        <w:bidi/>
        <w:spacing w:line="259" w:lineRule="auto"/>
        <w:jc w:val="right"/>
        <w:rPr>
          <w:rFonts w:ascii="Calibri" w:eastAsia="Calibri" w:hAnsi="Calibri" w:cs="Calibri"/>
          <w:color w:val="000000"/>
          <w:sz w:val="22"/>
        </w:rPr>
      </w:pPr>
    </w:p>
    <w:p w14:paraId="55B33694" w14:textId="77777777" w:rsidR="00690A9B" w:rsidRDefault="00690A9B">
      <w:pPr>
        <w:bidi/>
        <w:spacing w:line="259" w:lineRule="auto"/>
        <w:jc w:val="right"/>
        <w:rPr>
          <w:rFonts w:ascii="Calibri" w:eastAsia="Calibri" w:hAnsi="Calibri" w:cs="Calibri"/>
          <w:color w:val="000000"/>
          <w:sz w:val="22"/>
        </w:rPr>
      </w:pPr>
    </w:p>
    <w:p w14:paraId="4455F193" w14:textId="77777777" w:rsidR="00690A9B" w:rsidRDefault="00690A9B">
      <w:pPr>
        <w:bidi/>
        <w:spacing w:line="259" w:lineRule="auto"/>
        <w:jc w:val="right"/>
        <w:rPr>
          <w:rFonts w:ascii="Calibri" w:eastAsia="Calibri" w:hAnsi="Calibri" w:cs="Calibri"/>
          <w:color w:val="000000"/>
          <w:sz w:val="22"/>
        </w:rPr>
      </w:pPr>
    </w:p>
    <w:p w14:paraId="1C2776EB" w14:textId="77777777" w:rsidR="00690A9B" w:rsidRDefault="00690A9B">
      <w:pPr>
        <w:bidi/>
        <w:spacing w:line="259" w:lineRule="auto"/>
        <w:jc w:val="right"/>
        <w:rPr>
          <w:rFonts w:ascii="Calibri" w:eastAsia="Calibri" w:hAnsi="Calibri" w:cs="Calibri"/>
          <w:color w:val="000000"/>
          <w:sz w:val="22"/>
        </w:rPr>
      </w:pPr>
    </w:p>
    <w:p w14:paraId="15342E60" w14:textId="77777777" w:rsidR="00690A9B" w:rsidRDefault="00690A9B">
      <w:pPr>
        <w:bidi/>
        <w:spacing w:line="259" w:lineRule="auto"/>
        <w:jc w:val="right"/>
        <w:rPr>
          <w:rFonts w:ascii="Calibri" w:eastAsia="Calibri" w:hAnsi="Calibri" w:cs="Calibri"/>
          <w:color w:val="000000"/>
          <w:sz w:val="22"/>
        </w:rPr>
      </w:pPr>
    </w:p>
    <w:p w14:paraId="5EB89DE8" w14:textId="77777777" w:rsidR="00690A9B" w:rsidRDefault="00690A9B">
      <w:pPr>
        <w:bidi/>
        <w:spacing w:line="259" w:lineRule="auto"/>
        <w:jc w:val="right"/>
        <w:rPr>
          <w:rFonts w:ascii="Calibri" w:eastAsia="Calibri" w:hAnsi="Calibri" w:cs="Calibri"/>
          <w:color w:val="000000"/>
          <w:sz w:val="22"/>
        </w:rPr>
      </w:pPr>
    </w:p>
    <w:p w14:paraId="7D62D461" w14:textId="77777777" w:rsidR="00690A9B" w:rsidRDefault="00690A9B">
      <w:pPr>
        <w:bidi/>
        <w:spacing w:line="259" w:lineRule="auto"/>
        <w:jc w:val="right"/>
        <w:rPr>
          <w:rFonts w:ascii="Calibri" w:eastAsia="Calibri" w:hAnsi="Calibri" w:cs="Calibri"/>
          <w:color w:val="000000"/>
          <w:sz w:val="22"/>
        </w:rPr>
      </w:pPr>
    </w:p>
    <w:p w14:paraId="5ED6935E" w14:textId="77777777" w:rsidR="00690A9B" w:rsidRDefault="00993F6C">
      <w:pPr>
        <w:keepNext/>
        <w:keepLines/>
        <w:numPr>
          <w:ilvl w:val="0"/>
          <w:numId w:val="36"/>
        </w:numPr>
        <w:bidi/>
        <w:spacing w:after="0" w:line="259" w:lineRule="auto"/>
        <w:ind w:left="1577" w:right="972" w:hanging="576"/>
        <w:rPr>
          <w:rFonts w:ascii="Arial" w:eastAsia="Arial" w:hAnsi="Arial" w:cs="Arial"/>
          <w:b/>
          <w:sz w:val="32"/>
        </w:rPr>
      </w:pPr>
      <w:r>
        <w:rPr>
          <w:rFonts w:ascii="Arial" w:eastAsia="Arial" w:hAnsi="Arial" w:cs="Arial"/>
          <w:b/>
          <w:sz w:val="32"/>
        </w:rPr>
        <w:t>حدود الدراسة والدراسات المستقبلية:</w:t>
      </w:r>
    </w:p>
    <w:p w14:paraId="078B034E" w14:textId="77777777" w:rsidR="00690A9B" w:rsidRDefault="00690A9B">
      <w:pPr>
        <w:bidi/>
        <w:spacing w:line="259" w:lineRule="auto"/>
        <w:jc w:val="right"/>
        <w:rPr>
          <w:rFonts w:ascii="Calibri" w:eastAsia="Calibri" w:hAnsi="Calibri" w:cs="Calibri"/>
          <w:color w:val="000000"/>
          <w:sz w:val="22"/>
        </w:rPr>
      </w:pPr>
    </w:p>
    <w:p w14:paraId="492506DD" w14:textId="77777777" w:rsidR="00690A9B" w:rsidRDefault="00690A9B">
      <w:pPr>
        <w:bidi/>
        <w:spacing w:line="259" w:lineRule="auto"/>
        <w:jc w:val="right"/>
        <w:rPr>
          <w:rFonts w:ascii="Calibri" w:eastAsia="Calibri" w:hAnsi="Calibri" w:cs="Calibri"/>
          <w:color w:val="000000"/>
          <w:sz w:val="22"/>
        </w:rPr>
      </w:pPr>
    </w:p>
    <w:p w14:paraId="31CD0C16" w14:textId="77777777" w:rsidR="00690A9B" w:rsidRDefault="00690A9B">
      <w:pPr>
        <w:bidi/>
        <w:spacing w:line="259" w:lineRule="auto"/>
        <w:jc w:val="right"/>
        <w:rPr>
          <w:rFonts w:ascii="Calibri" w:eastAsia="Calibri" w:hAnsi="Calibri" w:cs="Calibri"/>
          <w:color w:val="000000"/>
          <w:sz w:val="22"/>
        </w:rPr>
      </w:pPr>
    </w:p>
    <w:p w14:paraId="7FD8715F" w14:textId="77777777" w:rsidR="00690A9B" w:rsidRDefault="00690A9B">
      <w:pPr>
        <w:bidi/>
        <w:spacing w:line="259" w:lineRule="auto"/>
        <w:jc w:val="right"/>
        <w:rPr>
          <w:rFonts w:ascii="Calibri" w:eastAsia="Calibri" w:hAnsi="Calibri" w:cs="Calibri"/>
          <w:color w:val="000000"/>
          <w:sz w:val="22"/>
        </w:rPr>
      </w:pPr>
    </w:p>
    <w:p w14:paraId="6BDFDFC2" w14:textId="77777777" w:rsidR="00690A9B" w:rsidRDefault="00690A9B">
      <w:pPr>
        <w:bidi/>
        <w:spacing w:line="259" w:lineRule="auto"/>
        <w:jc w:val="right"/>
        <w:rPr>
          <w:rFonts w:ascii="Calibri" w:eastAsia="Calibri" w:hAnsi="Calibri" w:cs="Calibri"/>
          <w:color w:val="000000"/>
          <w:sz w:val="22"/>
        </w:rPr>
      </w:pPr>
    </w:p>
    <w:p w14:paraId="41F9AE5E" w14:textId="77777777" w:rsidR="00690A9B" w:rsidRDefault="00690A9B">
      <w:pPr>
        <w:bidi/>
        <w:spacing w:line="259" w:lineRule="auto"/>
        <w:jc w:val="right"/>
        <w:rPr>
          <w:rFonts w:ascii="Calibri" w:eastAsia="Calibri" w:hAnsi="Calibri" w:cs="Calibri"/>
          <w:color w:val="000000"/>
          <w:sz w:val="22"/>
        </w:rPr>
      </w:pPr>
    </w:p>
    <w:p w14:paraId="00F03A6D" w14:textId="77777777" w:rsidR="00690A9B" w:rsidRDefault="00690A9B">
      <w:pPr>
        <w:bidi/>
        <w:spacing w:line="259" w:lineRule="auto"/>
        <w:jc w:val="right"/>
        <w:rPr>
          <w:rFonts w:ascii="Calibri" w:eastAsia="Calibri" w:hAnsi="Calibri" w:cs="Calibri"/>
          <w:color w:val="000000"/>
          <w:sz w:val="22"/>
        </w:rPr>
      </w:pPr>
    </w:p>
    <w:p w14:paraId="6930E822" w14:textId="77777777" w:rsidR="00690A9B" w:rsidRDefault="00690A9B">
      <w:pPr>
        <w:bidi/>
        <w:spacing w:line="259" w:lineRule="auto"/>
        <w:jc w:val="right"/>
        <w:rPr>
          <w:rFonts w:ascii="Calibri" w:eastAsia="Calibri" w:hAnsi="Calibri" w:cs="Calibri"/>
          <w:color w:val="000000"/>
          <w:sz w:val="22"/>
        </w:rPr>
      </w:pPr>
    </w:p>
    <w:p w14:paraId="23C2D9C8" w14:textId="77777777" w:rsidR="00690A9B" w:rsidRDefault="00993F6C">
      <w:pPr>
        <w:keepNext/>
        <w:keepLines/>
        <w:numPr>
          <w:ilvl w:val="0"/>
          <w:numId w:val="37"/>
        </w:numPr>
        <w:bidi/>
        <w:spacing w:after="0" w:line="259" w:lineRule="auto"/>
        <w:ind w:left="1577" w:right="972" w:hanging="576"/>
        <w:rPr>
          <w:rFonts w:ascii="Arial" w:eastAsia="Arial" w:hAnsi="Arial" w:cs="Arial"/>
          <w:b/>
          <w:sz w:val="32"/>
        </w:rPr>
      </w:pPr>
      <w:r>
        <w:rPr>
          <w:rFonts w:ascii="Arial" w:eastAsia="Arial" w:hAnsi="Arial" w:cs="Arial"/>
          <w:b/>
          <w:sz w:val="32"/>
        </w:rPr>
        <w:t>توصيات الدراسة:</w:t>
      </w:r>
    </w:p>
    <w:p w14:paraId="20E36DAB" w14:textId="77777777" w:rsidR="00690A9B" w:rsidRDefault="00690A9B">
      <w:pPr>
        <w:bidi/>
        <w:spacing w:line="259" w:lineRule="auto"/>
        <w:jc w:val="right"/>
        <w:rPr>
          <w:rFonts w:ascii="Calibri" w:eastAsia="Calibri" w:hAnsi="Calibri" w:cs="Calibri"/>
          <w:color w:val="000000"/>
          <w:sz w:val="22"/>
        </w:rPr>
      </w:pPr>
    </w:p>
    <w:p w14:paraId="32D85219" w14:textId="77777777" w:rsidR="00690A9B" w:rsidRDefault="00690A9B">
      <w:pPr>
        <w:bidi/>
        <w:spacing w:line="259" w:lineRule="auto"/>
        <w:jc w:val="right"/>
        <w:rPr>
          <w:rFonts w:ascii="Calibri" w:eastAsia="Calibri" w:hAnsi="Calibri" w:cs="Calibri"/>
          <w:color w:val="000000"/>
          <w:sz w:val="22"/>
        </w:rPr>
      </w:pPr>
    </w:p>
    <w:p w14:paraId="0CE19BC3" w14:textId="77777777" w:rsidR="00690A9B" w:rsidRDefault="00690A9B">
      <w:pPr>
        <w:bidi/>
        <w:spacing w:line="259" w:lineRule="auto"/>
        <w:jc w:val="right"/>
        <w:rPr>
          <w:rFonts w:ascii="Calibri" w:eastAsia="Calibri" w:hAnsi="Calibri" w:cs="Calibri"/>
          <w:color w:val="000000"/>
          <w:sz w:val="22"/>
        </w:rPr>
      </w:pPr>
    </w:p>
    <w:p w14:paraId="63966B72" w14:textId="77777777" w:rsidR="00690A9B" w:rsidRDefault="00690A9B">
      <w:pPr>
        <w:bidi/>
        <w:spacing w:line="259" w:lineRule="auto"/>
        <w:jc w:val="right"/>
        <w:rPr>
          <w:rFonts w:ascii="Calibri" w:eastAsia="Calibri" w:hAnsi="Calibri" w:cs="Calibri"/>
          <w:color w:val="000000"/>
          <w:sz w:val="22"/>
        </w:rPr>
      </w:pPr>
    </w:p>
    <w:p w14:paraId="23536548" w14:textId="77777777" w:rsidR="00690A9B" w:rsidRDefault="00690A9B">
      <w:pPr>
        <w:bidi/>
        <w:spacing w:line="259" w:lineRule="auto"/>
        <w:jc w:val="right"/>
        <w:rPr>
          <w:rFonts w:ascii="Calibri" w:eastAsia="Calibri" w:hAnsi="Calibri" w:cs="Calibri"/>
          <w:color w:val="000000"/>
          <w:sz w:val="22"/>
        </w:rPr>
      </w:pPr>
    </w:p>
    <w:p w14:paraId="271AE1F2" w14:textId="77777777" w:rsidR="00690A9B" w:rsidRDefault="00690A9B">
      <w:pPr>
        <w:bidi/>
        <w:spacing w:line="259" w:lineRule="auto"/>
        <w:jc w:val="right"/>
        <w:rPr>
          <w:rFonts w:ascii="Calibri" w:eastAsia="Calibri" w:hAnsi="Calibri" w:cs="Calibri"/>
          <w:color w:val="000000"/>
          <w:sz w:val="22"/>
        </w:rPr>
      </w:pPr>
    </w:p>
    <w:p w14:paraId="4AE5B7AF" w14:textId="77777777" w:rsidR="00690A9B" w:rsidRDefault="00690A9B">
      <w:pPr>
        <w:bidi/>
        <w:spacing w:line="259" w:lineRule="auto"/>
        <w:jc w:val="right"/>
        <w:rPr>
          <w:rFonts w:ascii="Calibri" w:eastAsia="Calibri" w:hAnsi="Calibri" w:cs="Calibri"/>
          <w:color w:val="000000"/>
          <w:sz w:val="22"/>
        </w:rPr>
      </w:pPr>
    </w:p>
    <w:p w14:paraId="3955E093" w14:textId="77777777" w:rsidR="00690A9B" w:rsidRDefault="00690A9B">
      <w:pPr>
        <w:bidi/>
        <w:spacing w:line="259" w:lineRule="auto"/>
        <w:jc w:val="right"/>
        <w:rPr>
          <w:rFonts w:ascii="Calibri" w:eastAsia="Calibri" w:hAnsi="Calibri" w:cs="Calibri"/>
          <w:color w:val="000000"/>
          <w:sz w:val="22"/>
        </w:rPr>
      </w:pPr>
    </w:p>
    <w:p w14:paraId="12C42424" w14:textId="77777777" w:rsidR="00690A9B" w:rsidRDefault="00690A9B">
      <w:pPr>
        <w:bidi/>
        <w:spacing w:line="259" w:lineRule="auto"/>
        <w:jc w:val="right"/>
        <w:rPr>
          <w:rFonts w:ascii="Calibri" w:eastAsia="Calibri" w:hAnsi="Calibri" w:cs="Calibri"/>
          <w:color w:val="000000"/>
          <w:sz w:val="22"/>
        </w:rPr>
      </w:pPr>
    </w:p>
    <w:p w14:paraId="379CA55B" w14:textId="77777777" w:rsidR="00690A9B" w:rsidRDefault="00690A9B">
      <w:pPr>
        <w:bidi/>
        <w:spacing w:line="259" w:lineRule="auto"/>
        <w:jc w:val="right"/>
        <w:rPr>
          <w:rFonts w:ascii="Calibri" w:eastAsia="Calibri" w:hAnsi="Calibri" w:cs="Calibri"/>
          <w:color w:val="000000"/>
          <w:sz w:val="22"/>
        </w:rPr>
      </w:pPr>
    </w:p>
    <w:p w14:paraId="5ABF93C4" w14:textId="77777777" w:rsidR="00690A9B" w:rsidRDefault="00690A9B">
      <w:pPr>
        <w:bidi/>
        <w:spacing w:line="259" w:lineRule="auto"/>
        <w:jc w:val="right"/>
        <w:rPr>
          <w:rFonts w:ascii="Calibri" w:eastAsia="Calibri" w:hAnsi="Calibri" w:cs="Calibri"/>
          <w:color w:val="000000"/>
          <w:sz w:val="22"/>
        </w:rPr>
      </w:pPr>
    </w:p>
    <w:p w14:paraId="6CE75C2A" w14:textId="77777777" w:rsidR="00690A9B" w:rsidRDefault="00993F6C">
      <w:pPr>
        <w:keepNext/>
        <w:keepLines/>
        <w:numPr>
          <w:ilvl w:val="0"/>
          <w:numId w:val="38"/>
        </w:numPr>
        <w:bidi/>
        <w:spacing w:after="0" w:line="259" w:lineRule="auto"/>
        <w:ind w:left="1577" w:right="972" w:hanging="576"/>
        <w:rPr>
          <w:rFonts w:ascii="Arial" w:eastAsia="Arial" w:hAnsi="Arial" w:cs="Arial"/>
          <w:b/>
          <w:sz w:val="32"/>
        </w:rPr>
      </w:pPr>
      <w:r>
        <w:rPr>
          <w:rFonts w:ascii="Arial" w:eastAsia="Arial" w:hAnsi="Arial" w:cs="Arial"/>
          <w:b/>
          <w:sz w:val="32"/>
        </w:rPr>
        <w:t>الخاتمة:</w:t>
      </w:r>
    </w:p>
    <w:p w14:paraId="71DCB018" w14:textId="77777777" w:rsidR="00690A9B" w:rsidRDefault="00690A9B">
      <w:pPr>
        <w:bidi/>
        <w:spacing w:line="259" w:lineRule="auto"/>
        <w:jc w:val="right"/>
        <w:rPr>
          <w:rFonts w:ascii="Calibri" w:eastAsia="Calibri" w:hAnsi="Calibri" w:cs="Calibri"/>
          <w:color w:val="000000"/>
          <w:sz w:val="22"/>
        </w:rPr>
      </w:pPr>
    </w:p>
    <w:p w14:paraId="4B644A8D" w14:textId="77777777" w:rsidR="00690A9B" w:rsidRDefault="00690A9B">
      <w:pPr>
        <w:bidi/>
        <w:spacing w:line="259" w:lineRule="auto"/>
        <w:jc w:val="right"/>
        <w:rPr>
          <w:rFonts w:ascii="Calibri" w:eastAsia="Calibri" w:hAnsi="Calibri" w:cs="Calibri"/>
          <w:color w:val="000000"/>
          <w:sz w:val="22"/>
        </w:rPr>
      </w:pPr>
    </w:p>
    <w:p w14:paraId="082C48EB" w14:textId="77777777" w:rsidR="00690A9B" w:rsidRDefault="00690A9B">
      <w:pPr>
        <w:bidi/>
        <w:spacing w:line="259" w:lineRule="auto"/>
        <w:jc w:val="right"/>
        <w:rPr>
          <w:rFonts w:ascii="Calibri" w:eastAsia="Calibri" w:hAnsi="Calibri" w:cs="Calibri"/>
          <w:color w:val="000000"/>
          <w:sz w:val="22"/>
        </w:rPr>
      </w:pPr>
    </w:p>
    <w:p w14:paraId="2677290C" w14:textId="77777777" w:rsidR="00690A9B" w:rsidRDefault="00690A9B">
      <w:pPr>
        <w:bidi/>
        <w:spacing w:line="259" w:lineRule="auto"/>
        <w:jc w:val="right"/>
        <w:rPr>
          <w:rFonts w:ascii="Calibri" w:eastAsia="Calibri" w:hAnsi="Calibri" w:cs="Calibri"/>
          <w:color w:val="000000"/>
          <w:sz w:val="22"/>
        </w:rPr>
      </w:pPr>
    </w:p>
    <w:p w14:paraId="249BF8C6" w14:textId="77777777" w:rsidR="00690A9B" w:rsidRDefault="00690A9B">
      <w:pPr>
        <w:bidi/>
        <w:spacing w:line="259" w:lineRule="auto"/>
        <w:jc w:val="both"/>
        <w:rPr>
          <w:rFonts w:ascii="Calibri" w:eastAsia="Calibri" w:hAnsi="Calibri" w:cs="Calibri"/>
          <w:color w:val="000000"/>
          <w:sz w:val="22"/>
        </w:rPr>
      </w:pPr>
    </w:p>
    <w:p w14:paraId="0EF46479" w14:textId="77777777" w:rsidR="00690A9B" w:rsidRDefault="00690A9B">
      <w:pPr>
        <w:bidi/>
        <w:spacing w:line="259" w:lineRule="auto"/>
        <w:jc w:val="right"/>
        <w:rPr>
          <w:rFonts w:ascii="Calibri" w:eastAsia="Calibri" w:hAnsi="Calibri" w:cs="Calibri"/>
          <w:color w:val="000000"/>
          <w:sz w:val="22"/>
        </w:rPr>
      </w:pPr>
    </w:p>
    <w:p w14:paraId="3777FF84" w14:textId="77777777" w:rsidR="00690A9B" w:rsidRDefault="00993F6C">
      <w:pPr>
        <w:keepNext/>
        <w:keepLines/>
        <w:bidi/>
        <w:spacing w:after="0" w:line="256" w:lineRule="auto"/>
        <w:jc w:val="right"/>
        <w:rPr>
          <w:rFonts w:ascii="Arial" w:eastAsia="Arial" w:hAnsi="Arial" w:cs="Arial"/>
          <w:b/>
          <w:color w:val="000000"/>
          <w:sz w:val="32"/>
        </w:rPr>
      </w:pPr>
      <w:r>
        <w:rPr>
          <w:rFonts w:ascii="Arial" w:eastAsia="Arial" w:hAnsi="Arial" w:cs="Arial"/>
          <w:b/>
          <w:color w:val="000000"/>
          <w:sz w:val="32"/>
        </w:rPr>
        <w:t>قائمة المراجع</w:t>
      </w:r>
    </w:p>
    <w:p w14:paraId="3AB58C42" w14:textId="77777777" w:rsidR="00690A9B" w:rsidRDefault="00690A9B">
      <w:pPr>
        <w:bidi/>
        <w:spacing w:line="360" w:lineRule="auto"/>
        <w:jc w:val="both"/>
        <w:rPr>
          <w:rFonts w:ascii="Times New Roman" w:eastAsia="Times New Roman" w:hAnsi="Times New Roman" w:cs="Times New Roman"/>
          <w:b/>
          <w:color w:val="000000"/>
        </w:rPr>
      </w:pPr>
    </w:p>
    <w:p w14:paraId="4EA9BA15" w14:textId="77777777" w:rsidR="00690A9B" w:rsidRDefault="00690A9B">
      <w:pPr>
        <w:bidi/>
        <w:spacing w:line="360" w:lineRule="auto"/>
        <w:jc w:val="center"/>
        <w:rPr>
          <w:rFonts w:ascii="Times New Roman" w:eastAsia="Times New Roman" w:hAnsi="Times New Roman" w:cs="Times New Roman"/>
          <w:b/>
          <w:color w:val="000000"/>
        </w:rPr>
      </w:pPr>
    </w:p>
    <w:p w14:paraId="7332107B" w14:textId="77777777" w:rsidR="00690A9B" w:rsidRDefault="00690A9B">
      <w:pPr>
        <w:bidi/>
        <w:spacing w:line="360" w:lineRule="auto"/>
        <w:jc w:val="center"/>
        <w:rPr>
          <w:rFonts w:ascii="Times New Roman" w:eastAsia="Times New Roman" w:hAnsi="Times New Roman" w:cs="Times New Roman"/>
          <w:b/>
          <w:color w:val="000000"/>
        </w:rPr>
      </w:pPr>
    </w:p>
    <w:p w14:paraId="5D98A3F1" w14:textId="77777777" w:rsidR="00690A9B" w:rsidRDefault="00690A9B">
      <w:pPr>
        <w:bidi/>
        <w:spacing w:line="360" w:lineRule="auto"/>
        <w:jc w:val="center"/>
        <w:rPr>
          <w:rFonts w:ascii="Times New Roman" w:eastAsia="Times New Roman" w:hAnsi="Times New Roman" w:cs="Times New Roman"/>
          <w:b/>
          <w:color w:val="000000"/>
        </w:rPr>
      </w:pPr>
    </w:p>
    <w:p w14:paraId="50C86B8C" w14:textId="77777777" w:rsidR="00690A9B" w:rsidRDefault="00690A9B">
      <w:pPr>
        <w:bidi/>
        <w:spacing w:line="360" w:lineRule="auto"/>
        <w:jc w:val="center"/>
        <w:rPr>
          <w:rFonts w:ascii="Times New Roman" w:eastAsia="Times New Roman" w:hAnsi="Times New Roman" w:cs="Times New Roman"/>
          <w:b/>
          <w:color w:val="000000"/>
        </w:rPr>
      </w:pPr>
    </w:p>
    <w:p w14:paraId="60EDCC55" w14:textId="77777777" w:rsidR="00690A9B" w:rsidRDefault="00690A9B">
      <w:pPr>
        <w:bidi/>
        <w:spacing w:line="360" w:lineRule="auto"/>
        <w:jc w:val="center"/>
        <w:rPr>
          <w:rFonts w:ascii="Times New Roman" w:eastAsia="Times New Roman" w:hAnsi="Times New Roman" w:cs="Times New Roman"/>
          <w:b/>
          <w:color w:val="000000"/>
        </w:rPr>
      </w:pPr>
    </w:p>
    <w:p w14:paraId="3BBB8815" w14:textId="77777777" w:rsidR="00690A9B" w:rsidRDefault="00690A9B">
      <w:pPr>
        <w:bidi/>
        <w:spacing w:line="360" w:lineRule="auto"/>
        <w:jc w:val="center"/>
        <w:rPr>
          <w:rFonts w:ascii="Times New Roman" w:eastAsia="Times New Roman" w:hAnsi="Times New Roman" w:cs="Times New Roman"/>
          <w:b/>
          <w:color w:val="000000"/>
        </w:rPr>
      </w:pPr>
    </w:p>
    <w:p w14:paraId="55B91B0D" w14:textId="77777777" w:rsidR="00690A9B" w:rsidRDefault="00690A9B">
      <w:pPr>
        <w:bidi/>
        <w:spacing w:line="360" w:lineRule="auto"/>
        <w:jc w:val="center"/>
        <w:rPr>
          <w:rFonts w:ascii="Times New Roman" w:eastAsia="Times New Roman" w:hAnsi="Times New Roman" w:cs="Times New Roman"/>
          <w:b/>
          <w:color w:val="000000"/>
        </w:rPr>
      </w:pPr>
    </w:p>
    <w:p w14:paraId="6810F0D1" w14:textId="77777777" w:rsidR="00690A9B" w:rsidRDefault="00690A9B">
      <w:pPr>
        <w:bidi/>
        <w:spacing w:line="360" w:lineRule="auto"/>
        <w:jc w:val="center"/>
        <w:rPr>
          <w:rFonts w:ascii="Times New Roman" w:eastAsia="Times New Roman" w:hAnsi="Times New Roman" w:cs="Times New Roman"/>
          <w:b/>
          <w:color w:val="000000"/>
        </w:rPr>
      </w:pPr>
    </w:p>
    <w:p w14:paraId="74E797DC" w14:textId="77777777" w:rsidR="00690A9B" w:rsidRDefault="00690A9B">
      <w:pPr>
        <w:bidi/>
        <w:spacing w:line="360" w:lineRule="auto"/>
        <w:jc w:val="center"/>
        <w:rPr>
          <w:rFonts w:ascii="Times New Roman" w:eastAsia="Times New Roman" w:hAnsi="Times New Roman" w:cs="Times New Roman"/>
          <w:b/>
          <w:color w:val="000000"/>
        </w:rPr>
      </w:pPr>
    </w:p>
    <w:p w14:paraId="25AF7EAE" w14:textId="77777777" w:rsidR="00690A9B" w:rsidRDefault="00690A9B">
      <w:pPr>
        <w:bidi/>
        <w:spacing w:line="360" w:lineRule="auto"/>
        <w:jc w:val="center"/>
        <w:rPr>
          <w:rFonts w:ascii="Times New Roman" w:eastAsia="Times New Roman" w:hAnsi="Times New Roman" w:cs="Times New Roman"/>
          <w:b/>
          <w:color w:val="000000"/>
        </w:rPr>
      </w:pPr>
    </w:p>
    <w:p w14:paraId="2633CEB9" w14:textId="77777777" w:rsidR="00690A9B" w:rsidRDefault="00690A9B">
      <w:pPr>
        <w:bidi/>
        <w:spacing w:line="360" w:lineRule="auto"/>
        <w:jc w:val="center"/>
        <w:rPr>
          <w:rFonts w:ascii="Times New Roman" w:eastAsia="Times New Roman" w:hAnsi="Times New Roman" w:cs="Times New Roman"/>
          <w:b/>
          <w:color w:val="000000"/>
        </w:rPr>
      </w:pPr>
    </w:p>
    <w:p w14:paraId="4B1D477B" w14:textId="77777777" w:rsidR="00690A9B" w:rsidRDefault="00690A9B">
      <w:pPr>
        <w:bidi/>
        <w:spacing w:line="360" w:lineRule="auto"/>
        <w:jc w:val="center"/>
        <w:rPr>
          <w:rFonts w:ascii="Times New Roman" w:eastAsia="Times New Roman" w:hAnsi="Times New Roman" w:cs="Times New Roman"/>
          <w:b/>
          <w:color w:val="000000"/>
        </w:rPr>
      </w:pPr>
    </w:p>
    <w:p w14:paraId="65BE1F1D" w14:textId="77777777" w:rsidR="00690A9B" w:rsidRDefault="00690A9B">
      <w:pPr>
        <w:bidi/>
        <w:spacing w:line="360" w:lineRule="auto"/>
        <w:jc w:val="center"/>
        <w:rPr>
          <w:rFonts w:ascii="Times New Roman" w:eastAsia="Times New Roman" w:hAnsi="Times New Roman" w:cs="Times New Roman"/>
          <w:b/>
          <w:color w:val="000000"/>
        </w:rPr>
      </w:pPr>
    </w:p>
    <w:p w14:paraId="6AFAB436" w14:textId="77777777" w:rsidR="00690A9B" w:rsidRDefault="00690A9B">
      <w:pPr>
        <w:bidi/>
        <w:spacing w:line="360" w:lineRule="auto"/>
        <w:jc w:val="center"/>
        <w:rPr>
          <w:rFonts w:ascii="Times New Roman" w:eastAsia="Times New Roman" w:hAnsi="Times New Roman" w:cs="Times New Roman"/>
          <w:b/>
          <w:color w:val="000000"/>
        </w:rPr>
      </w:pPr>
    </w:p>
    <w:p w14:paraId="042C5D41" w14:textId="77777777" w:rsidR="00690A9B" w:rsidRDefault="00690A9B">
      <w:pPr>
        <w:bidi/>
        <w:spacing w:line="360" w:lineRule="auto"/>
        <w:jc w:val="center"/>
        <w:rPr>
          <w:rFonts w:ascii="Times New Roman" w:eastAsia="Times New Roman" w:hAnsi="Times New Roman" w:cs="Times New Roman"/>
          <w:b/>
          <w:color w:val="000000"/>
        </w:rPr>
      </w:pPr>
    </w:p>
    <w:p w14:paraId="4D2E12B8" w14:textId="77777777" w:rsidR="00690A9B" w:rsidRDefault="00690A9B">
      <w:pPr>
        <w:bidi/>
        <w:spacing w:line="360" w:lineRule="auto"/>
        <w:jc w:val="center"/>
        <w:rPr>
          <w:rFonts w:ascii="Times New Roman" w:eastAsia="Times New Roman" w:hAnsi="Times New Roman" w:cs="Times New Roman"/>
          <w:b/>
          <w:color w:val="000000"/>
        </w:rPr>
      </w:pPr>
    </w:p>
    <w:p w14:paraId="308F224F" w14:textId="77777777" w:rsidR="00690A9B" w:rsidRDefault="00690A9B">
      <w:pPr>
        <w:bidi/>
        <w:spacing w:line="360" w:lineRule="auto"/>
        <w:jc w:val="center"/>
        <w:rPr>
          <w:rFonts w:ascii="Times New Roman" w:eastAsia="Times New Roman" w:hAnsi="Times New Roman" w:cs="Times New Roman"/>
          <w:b/>
          <w:color w:val="000000"/>
        </w:rPr>
      </w:pPr>
    </w:p>
    <w:p w14:paraId="5E6D6F63" w14:textId="77777777" w:rsidR="00690A9B" w:rsidRDefault="00690A9B">
      <w:pPr>
        <w:bidi/>
        <w:spacing w:line="360" w:lineRule="auto"/>
        <w:jc w:val="center"/>
        <w:rPr>
          <w:rFonts w:ascii="Times New Roman" w:eastAsia="Times New Roman" w:hAnsi="Times New Roman" w:cs="Times New Roman"/>
          <w:b/>
          <w:color w:val="000000"/>
        </w:rPr>
      </w:pPr>
    </w:p>
    <w:p w14:paraId="7B969857" w14:textId="77777777" w:rsidR="00690A9B" w:rsidRDefault="00690A9B">
      <w:pPr>
        <w:bidi/>
        <w:spacing w:line="360" w:lineRule="auto"/>
        <w:jc w:val="center"/>
        <w:rPr>
          <w:rFonts w:ascii="Times New Roman" w:eastAsia="Times New Roman" w:hAnsi="Times New Roman" w:cs="Times New Roman"/>
          <w:b/>
          <w:color w:val="000000"/>
        </w:rPr>
      </w:pPr>
    </w:p>
    <w:p w14:paraId="0FE634FD" w14:textId="77777777" w:rsidR="00690A9B" w:rsidRDefault="00690A9B">
      <w:pPr>
        <w:bidi/>
        <w:spacing w:line="360" w:lineRule="auto"/>
        <w:jc w:val="center"/>
        <w:rPr>
          <w:rFonts w:ascii="Times New Roman" w:eastAsia="Times New Roman" w:hAnsi="Times New Roman" w:cs="Times New Roman"/>
          <w:b/>
          <w:color w:val="000000"/>
          <w:sz w:val="36"/>
        </w:rPr>
      </w:pPr>
    </w:p>
    <w:p w14:paraId="20290928" w14:textId="77777777" w:rsidR="00690A9B" w:rsidRDefault="00993F6C">
      <w:pPr>
        <w:keepNext/>
        <w:keepLines/>
        <w:numPr>
          <w:ilvl w:val="0"/>
          <w:numId w:val="39"/>
        </w:numPr>
        <w:bidi/>
        <w:spacing w:after="0" w:line="259" w:lineRule="auto"/>
        <w:ind w:left="432" w:hanging="432"/>
        <w:jc w:val="center"/>
        <w:rPr>
          <w:rFonts w:ascii="Times New Roman" w:eastAsia="Times New Roman" w:hAnsi="Times New Roman" w:cs="Times New Roman"/>
          <w:sz w:val="72"/>
        </w:rPr>
      </w:pPr>
      <w:r>
        <w:rPr>
          <w:rFonts w:ascii="Times New Roman" w:eastAsia="Times New Roman" w:hAnsi="Times New Roman" w:cs="Times New Roman"/>
          <w:b/>
          <w:sz w:val="72"/>
        </w:rPr>
        <w:t>الملاحق</w:t>
      </w:r>
    </w:p>
    <w:p w14:paraId="62A1F980" w14:textId="77777777" w:rsidR="00690A9B" w:rsidRDefault="00690A9B">
      <w:pPr>
        <w:bidi/>
        <w:spacing w:line="259" w:lineRule="auto"/>
        <w:jc w:val="right"/>
        <w:rPr>
          <w:rFonts w:ascii="Calibri" w:eastAsia="Calibri" w:hAnsi="Calibri" w:cs="Calibri"/>
          <w:b/>
          <w:color w:val="000000"/>
          <w:sz w:val="36"/>
        </w:rPr>
      </w:pPr>
    </w:p>
    <w:p w14:paraId="300079F4" w14:textId="77777777" w:rsidR="00690A9B" w:rsidRDefault="00690A9B">
      <w:pPr>
        <w:bidi/>
        <w:spacing w:line="259" w:lineRule="auto"/>
        <w:jc w:val="both"/>
        <w:rPr>
          <w:rFonts w:ascii="Calibri" w:eastAsia="Calibri" w:hAnsi="Calibri" w:cs="Calibri"/>
          <w:b/>
          <w:color w:val="000000"/>
          <w:sz w:val="36"/>
        </w:rPr>
      </w:pPr>
    </w:p>
    <w:p w14:paraId="299D8616" w14:textId="77777777" w:rsidR="00690A9B" w:rsidRDefault="00690A9B">
      <w:pPr>
        <w:bidi/>
        <w:spacing w:line="259" w:lineRule="auto"/>
        <w:jc w:val="right"/>
        <w:rPr>
          <w:rFonts w:ascii="Calibri" w:eastAsia="Calibri" w:hAnsi="Calibri" w:cs="Calibri"/>
          <w:b/>
          <w:color w:val="000000"/>
          <w:sz w:val="36"/>
        </w:rPr>
      </w:pPr>
    </w:p>
    <w:tbl>
      <w:tblPr>
        <w:bidiVisual/>
        <w:tblW w:w="0" w:type="auto"/>
        <w:tblInd w:w="108" w:type="dxa"/>
        <w:tblCellMar>
          <w:left w:w="10" w:type="dxa"/>
          <w:right w:w="10" w:type="dxa"/>
        </w:tblCellMar>
        <w:tblLook w:val="04A0" w:firstRow="1" w:lastRow="0" w:firstColumn="1" w:lastColumn="0" w:noHBand="0" w:noVBand="1"/>
      </w:tblPr>
      <w:tblGrid>
        <w:gridCol w:w="532"/>
        <w:gridCol w:w="5513"/>
        <w:gridCol w:w="988"/>
        <w:gridCol w:w="1107"/>
        <w:gridCol w:w="1102"/>
      </w:tblGrid>
      <w:tr w:rsidR="00690A9B" w14:paraId="491D2769" w14:textId="77777777">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5CD9ED"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F7FBD7"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0C982E"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C78039"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7D639D" w14:textId="77777777" w:rsidR="00690A9B" w:rsidRDefault="00690A9B">
            <w:pPr>
              <w:bidi/>
              <w:spacing w:after="0" w:line="259" w:lineRule="auto"/>
              <w:jc w:val="right"/>
              <w:rPr>
                <w:rFonts w:ascii="Arial" w:eastAsia="Arial" w:hAnsi="Arial" w:cs="Arial"/>
                <w:sz w:val="22"/>
              </w:rPr>
            </w:pPr>
          </w:p>
        </w:tc>
      </w:tr>
      <w:tr w:rsidR="00690A9B" w14:paraId="5101B52C"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8EC45C"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6DC100"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821549"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FDCF4E"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EE236D" w14:textId="77777777" w:rsidR="00690A9B" w:rsidRDefault="00690A9B">
            <w:pPr>
              <w:bidi/>
              <w:spacing w:after="0" w:line="259" w:lineRule="auto"/>
              <w:jc w:val="right"/>
              <w:rPr>
                <w:rFonts w:ascii="Arial" w:eastAsia="Arial" w:hAnsi="Arial" w:cs="Arial"/>
                <w:sz w:val="22"/>
              </w:rPr>
            </w:pPr>
          </w:p>
        </w:tc>
      </w:tr>
      <w:tr w:rsidR="00690A9B" w14:paraId="0CCC0888"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990D24"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CC4DB"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AD3425"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7D08AC"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31054" w14:textId="77777777" w:rsidR="00690A9B" w:rsidRDefault="00690A9B">
            <w:pPr>
              <w:bidi/>
              <w:spacing w:after="0" w:line="259" w:lineRule="auto"/>
              <w:jc w:val="right"/>
              <w:rPr>
                <w:rFonts w:ascii="Arial" w:eastAsia="Arial" w:hAnsi="Arial" w:cs="Arial"/>
                <w:sz w:val="22"/>
              </w:rPr>
            </w:pPr>
          </w:p>
        </w:tc>
      </w:tr>
      <w:tr w:rsidR="00690A9B" w14:paraId="7DC8C081"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77E574"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D9042A"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2D4810"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D3F89E"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80AF0D" w14:textId="77777777" w:rsidR="00690A9B" w:rsidRDefault="00690A9B">
            <w:pPr>
              <w:bidi/>
              <w:spacing w:after="0" w:line="259" w:lineRule="auto"/>
              <w:jc w:val="right"/>
              <w:rPr>
                <w:rFonts w:ascii="Arial" w:eastAsia="Arial" w:hAnsi="Arial" w:cs="Arial"/>
                <w:sz w:val="22"/>
              </w:rPr>
            </w:pPr>
          </w:p>
        </w:tc>
      </w:tr>
      <w:tr w:rsidR="00690A9B" w14:paraId="46FC4A0D"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C2ECC6"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796693"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297C67"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8740F3"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371A77" w14:textId="77777777" w:rsidR="00690A9B" w:rsidRDefault="00690A9B">
            <w:pPr>
              <w:bidi/>
              <w:spacing w:after="0" w:line="259" w:lineRule="auto"/>
              <w:jc w:val="right"/>
              <w:rPr>
                <w:rFonts w:ascii="Arial" w:eastAsia="Arial" w:hAnsi="Arial" w:cs="Arial"/>
                <w:sz w:val="22"/>
              </w:rPr>
            </w:pPr>
          </w:p>
        </w:tc>
      </w:tr>
      <w:tr w:rsidR="00690A9B" w14:paraId="732434A0"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8BB07"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6AC6DA"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AA98D6"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5A1408"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049383" w14:textId="77777777" w:rsidR="00690A9B" w:rsidRDefault="00690A9B">
            <w:pPr>
              <w:bidi/>
              <w:spacing w:after="0" w:line="259" w:lineRule="auto"/>
              <w:jc w:val="right"/>
              <w:rPr>
                <w:rFonts w:ascii="Arial" w:eastAsia="Arial" w:hAnsi="Arial" w:cs="Arial"/>
                <w:sz w:val="22"/>
              </w:rPr>
            </w:pPr>
          </w:p>
        </w:tc>
      </w:tr>
      <w:tr w:rsidR="00690A9B" w14:paraId="4D16AC41"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A4EA11"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1EA135"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717D39"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38A720"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DAA4D5" w14:textId="77777777" w:rsidR="00690A9B" w:rsidRDefault="00690A9B">
            <w:pPr>
              <w:bidi/>
              <w:spacing w:after="0" w:line="259" w:lineRule="auto"/>
              <w:jc w:val="right"/>
              <w:rPr>
                <w:rFonts w:ascii="Arial" w:eastAsia="Arial" w:hAnsi="Arial" w:cs="Arial"/>
                <w:sz w:val="22"/>
              </w:rPr>
            </w:pPr>
          </w:p>
        </w:tc>
      </w:tr>
      <w:tr w:rsidR="00690A9B" w14:paraId="2AEAF47F"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1B37BA"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500C74"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CD1D1F"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5BEDD8"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915484" w14:textId="77777777" w:rsidR="00690A9B" w:rsidRDefault="00690A9B">
            <w:pPr>
              <w:bidi/>
              <w:spacing w:after="0" w:line="259" w:lineRule="auto"/>
              <w:jc w:val="right"/>
              <w:rPr>
                <w:rFonts w:ascii="Arial" w:eastAsia="Arial" w:hAnsi="Arial" w:cs="Arial"/>
                <w:sz w:val="22"/>
              </w:rPr>
            </w:pPr>
          </w:p>
        </w:tc>
      </w:tr>
      <w:tr w:rsidR="00690A9B" w14:paraId="03B94F49"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846F5D"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F015AF"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15DD1D"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681184"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0165FA" w14:textId="77777777" w:rsidR="00690A9B" w:rsidRDefault="00690A9B">
            <w:pPr>
              <w:bidi/>
              <w:spacing w:after="0" w:line="259" w:lineRule="auto"/>
              <w:jc w:val="right"/>
              <w:rPr>
                <w:rFonts w:ascii="Arial" w:eastAsia="Arial" w:hAnsi="Arial" w:cs="Arial"/>
                <w:sz w:val="22"/>
              </w:rPr>
            </w:pPr>
          </w:p>
        </w:tc>
      </w:tr>
      <w:tr w:rsidR="00690A9B" w14:paraId="7CB33CA5"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414610"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DF2CB"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88234"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A6A0F0"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F0CA62" w14:textId="77777777" w:rsidR="00690A9B" w:rsidRDefault="00690A9B">
            <w:pPr>
              <w:bidi/>
              <w:spacing w:after="0" w:line="259" w:lineRule="auto"/>
              <w:jc w:val="right"/>
              <w:rPr>
                <w:rFonts w:ascii="Arial" w:eastAsia="Arial" w:hAnsi="Arial" w:cs="Arial"/>
                <w:sz w:val="22"/>
              </w:rPr>
            </w:pPr>
          </w:p>
        </w:tc>
      </w:tr>
      <w:tr w:rsidR="00690A9B" w14:paraId="44BA3426"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5D53C2"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B1D1D4"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1E4F5"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1A9A35"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E333D4" w14:textId="77777777" w:rsidR="00690A9B" w:rsidRDefault="00690A9B">
            <w:pPr>
              <w:bidi/>
              <w:spacing w:after="0" w:line="259" w:lineRule="auto"/>
              <w:jc w:val="right"/>
              <w:rPr>
                <w:rFonts w:ascii="Arial" w:eastAsia="Arial" w:hAnsi="Arial" w:cs="Arial"/>
                <w:sz w:val="22"/>
              </w:rPr>
            </w:pPr>
          </w:p>
        </w:tc>
      </w:tr>
      <w:tr w:rsidR="00690A9B" w14:paraId="0D6BC734"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A104AC"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4B4F84"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ABDC09"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82752B"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A203BD" w14:textId="77777777" w:rsidR="00690A9B" w:rsidRDefault="00690A9B">
            <w:pPr>
              <w:bidi/>
              <w:spacing w:after="0" w:line="259" w:lineRule="auto"/>
              <w:jc w:val="right"/>
              <w:rPr>
                <w:rFonts w:ascii="Arial" w:eastAsia="Arial" w:hAnsi="Arial" w:cs="Arial"/>
                <w:sz w:val="22"/>
              </w:rPr>
            </w:pPr>
          </w:p>
        </w:tc>
      </w:tr>
      <w:tr w:rsidR="00690A9B" w14:paraId="1EEB5C65" w14:textId="77777777">
        <w:trPr>
          <w:trHeight w:val="1"/>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EFE50A" w14:textId="77777777" w:rsidR="00690A9B" w:rsidRDefault="00690A9B">
            <w:pPr>
              <w:bidi/>
              <w:spacing w:after="0" w:line="259" w:lineRule="auto"/>
              <w:jc w:val="right"/>
              <w:rPr>
                <w:rFonts w:ascii="Arial" w:eastAsia="Arial" w:hAnsi="Arial" w:cs="Arial"/>
                <w:sz w:val="22"/>
              </w:rPr>
            </w:pPr>
          </w:p>
        </w:tc>
        <w:tc>
          <w:tcPr>
            <w:tcW w:w="6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D1216F" w14:textId="77777777" w:rsidR="00690A9B" w:rsidRDefault="00690A9B">
            <w:pPr>
              <w:bidi/>
              <w:spacing w:after="0" w:line="259" w:lineRule="auto"/>
              <w:jc w:val="right"/>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17F98F" w14:textId="77777777" w:rsidR="00690A9B" w:rsidRDefault="00690A9B">
            <w:pPr>
              <w:bidi/>
              <w:spacing w:after="0" w:line="259" w:lineRule="auto"/>
              <w:jc w:val="right"/>
              <w:rPr>
                <w:rFonts w:ascii="Arial" w:eastAsia="Arial" w:hAnsi="Arial" w:cs="Arial"/>
                <w:sz w:val="22"/>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223B45" w14:textId="77777777" w:rsidR="00690A9B" w:rsidRDefault="00690A9B">
            <w:pPr>
              <w:bidi/>
              <w:spacing w:after="0" w:line="259" w:lineRule="auto"/>
              <w:jc w:val="right"/>
              <w:rPr>
                <w:rFonts w:ascii="Arial" w:eastAsia="Arial" w:hAnsi="Arial" w:cs="Arial"/>
                <w:sz w:val="22"/>
              </w:rPr>
            </w:pPr>
          </w:p>
        </w:tc>
        <w:tc>
          <w:tcPr>
            <w:tcW w:w="12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9CD7A1" w14:textId="77777777" w:rsidR="00690A9B" w:rsidRDefault="00690A9B">
            <w:pPr>
              <w:bidi/>
              <w:spacing w:after="0" w:line="259" w:lineRule="auto"/>
              <w:jc w:val="right"/>
              <w:rPr>
                <w:rFonts w:ascii="Arial" w:eastAsia="Arial" w:hAnsi="Arial" w:cs="Arial"/>
                <w:sz w:val="22"/>
              </w:rPr>
            </w:pPr>
          </w:p>
        </w:tc>
      </w:tr>
    </w:tbl>
    <w:p w14:paraId="6A9A2604" w14:textId="77777777" w:rsidR="00690A9B" w:rsidRDefault="00690A9B">
      <w:pPr>
        <w:bidi/>
        <w:spacing w:line="259" w:lineRule="auto"/>
        <w:jc w:val="right"/>
        <w:rPr>
          <w:rFonts w:ascii="Calibri" w:eastAsia="Calibri" w:hAnsi="Calibri" w:cs="Calibri"/>
          <w:b/>
          <w:color w:val="000000"/>
          <w:sz w:val="36"/>
        </w:rPr>
      </w:pPr>
    </w:p>
    <w:p w14:paraId="3DD220FA" w14:textId="77777777" w:rsidR="00690A9B" w:rsidRDefault="00690A9B">
      <w:pPr>
        <w:rPr>
          <w:rFonts w:ascii="Calibri" w:eastAsia="Calibri" w:hAnsi="Calibri" w:cs="Calibri"/>
          <w:color w:val="000000"/>
          <w:sz w:val="32"/>
        </w:rPr>
      </w:pPr>
    </w:p>
    <w:p w14:paraId="1895D3B7" w14:textId="77777777" w:rsidR="00690A9B" w:rsidRDefault="00993F6C">
      <w:pPr>
        <w:bidi/>
        <w:spacing w:line="256" w:lineRule="auto"/>
        <w:jc w:val="right"/>
        <w:rPr>
          <w:rFonts w:ascii="Calibri" w:eastAsia="Calibri" w:hAnsi="Calibri" w:cs="Calibri"/>
          <w:color w:val="000000"/>
          <w:sz w:val="32"/>
        </w:rPr>
      </w:pPr>
      <w:r>
        <w:rPr>
          <w:rFonts w:ascii="Calibri" w:eastAsia="Calibri" w:hAnsi="Calibri" w:cs="Calibri"/>
          <w:color w:val="000000"/>
          <w:sz w:val="32"/>
        </w:rPr>
        <w:t xml:space="preserve"> </w:t>
      </w:r>
    </w:p>
    <w:p w14:paraId="7B186A81" w14:textId="77777777" w:rsidR="00690A9B" w:rsidRDefault="00690A9B">
      <w:pPr>
        <w:bidi/>
        <w:spacing w:line="256" w:lineRule="auto"/>
        <w:jc w:val="right"/>
        <w:rPr>
          <w:rFonts w:ascii="Calibri" w:eastAsia="Calibri" w:hAnsi="Calibri" w:cs="Calibri"/>
          <w:color w:val="000000"/>
          <w:sz w:val="22"/>
        </w:rPr>
      </w:pPr>
    </w:p>
    <w:tbl>
      <w:tblPr>
        <w:bidiVisual/>
        <w:tblW w:w="0" w:type="auto"/>
        <w:tblInd w:w="108" w:type="dxa"/>
        <w:tblCellMar>
          <w:left w:w="10" w:type="dxa"/>
          <w:right w:w="10" w:type="dxa"/>
        </w:tblCellMar>
        <w:tblLook w:val="04A0" w:firstRow="1" w:lastRow="0" w:firstColumn="1" w:lastColumn="0" w:noHBand="0" w:noVBand="1"/>
      </w:tblPr>
      <w:tblGrid>
        <w:gridCol w:w="772"/>
        <w:gridCol w:w="3848"/>
        <w:gridCol w:w="2311"/>
        <w:gridCol w:w="2311"/>
      </w:tblGrid>
      <w:tr w:rsidR="00690A9B" w14:paraId="4F24943C" w14:textId="77777777">
        <w:tc>
          <w:tcPr>
            <w:tcW w:w="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D9664E" w14:textId="77777777" w:rsidR="00690A9B" w:rsidRDefault="00690A9B">
            <w:pPr>
              <w:bidi/>
              <w:spacing w:after="0" w:line="256" w:lineRule="auto"/>
              <w:jc w:val="right"/>
              <w:rPr>
                <w:rFonts w:ascii="Arial" w:eastAsia="Arial" w:hAnsi="Arial" w:cs="Arial"/>
                <w:sz w:val="22"/>
              </w:rPr>
            </w:pPr>
          </w:p>
        </w:tc>
        <w:tc>
          <w:tcPr>
            <w:tcW w:w="4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F7610E"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DC539F"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E83F18" w14:textId="77777777" w:rsidR="00690A9B" w:rsidRDefault="00690A9B">
            <w:pPr>
              <w:bidi/>
              <w:spacing w:after="0" w:line="256" w:lineRule="auto"/>
              <w:jc w:val="right"/>
              <w:rPr>
                <w:rFonts w:ascii="Arial" w:eastAsia="Arial" w:hAnsi="Arial" w:cs="Arial"/>
                <w:sz w:val="22"/>
              </w:rPr>
            </w:pPr>
          </w:p>
        </w:tc>
      </w:tr>
      <w:tr w:rsidR="00690A9B" w14:paraId="6FBAD364" w14:textId="77777777">
        <w:tc>
          <w:tcPr>
            <w:tcW w:w="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C4596E" w14:textId="77777777" w:rsidR="00690A9B" w:rsidRDefault="00690A9B">
            <w:pPr>
              <w:bidi/>
              <w:spacing w:after="0" w:line="256" w:lineRule="auto"/>
              <w:jc w:val="right"/>
              <w:rPr>
                <w:rFonts w:ascii="Arial" w:eastAsia="Arial" w:hAnsi="Arial" w:cs="Arial"/>
                <w:sz w:val="22"/>
              </w:rPr>
            </w:pPr>
          </w:p>
        </w:tc>
        <w:tc>
          <w:tcPr>
            <w:tcW w:w="4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E9947C"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13D853"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A9836" w14:textId="77777777" w:rsidR="00690A9B" w:rsidRDefault="00690A9B">
            <w:pPr>
              <w:bidi/>
              <w:spacing w:after="0" w:line="256" w:lineRule="auto"/>
              <w:jc w:val="right"/>
              <w:rPr>
                <w:rFonts w:ascii="Arial" w:eastAsia="Arial" w:hAnsi="Arial" w:cs="Arial"/>
                <w:sz w:val="22"/>
              </w:rPr>
            </w:pPr>
          </w:p>
        </w:tc>
      </w:tr>
      <w:tr w:rsidR="00690A9B" w14:paraId="47CE7A2C" w14:textId="77777777">
        <w:tc>
          <w:tcPr>
            <w:tcW w:w="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7DA92C" w14:textId="77777777" w:rsidR="00690A9B" w:rsidRDefault="00690A9B">
            <w:pPr>
              <w:bidi/>
              <w:spacing w:after="0" w:line="256" w:lineRule="auto"/>
              <w:jc w:val="right"/>
              <w:rPr>
                <w:rFonts w:ascii="Arial" w:eastAsia="Arial" w:hAnsi="Arial" w:cs="Arial"/>
                <w:sz w:val="22"/>
              </w:rPr>
            </w:pPr>
          </w:p>
        </w:tc>
        <w:tc>
          <w:tcPr>
            <w:tcW w:w="4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904CCB"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0360B8"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A1CA98" w14:textId="77777777" w:rsidR="00690A9B" w:rsidRDefault="00690A9B">
            <w:pPr>
              <w:bidi/>
              <w:spacing w:after="0" w:line="256" w:lineRule="auto"/>
              <w:jc w:val="right"/>
              <w:rPr>
                <w:rFonts w:ascii="Arial" w:eastAsia="Arial" w:hAnsi="Arial" w:cs="Arial"/>
                <w:sz w:val="22"/>
              </w:rPr>
            </w:pPr>
          </w:p>
        </w:tc>
      </w:tr>
      <w:tr w:rsidR="00690A9B" w14:paraId="1A55251A" w14:textId="77777777">
        <w:tc>
          <w:tcPr>
            <w:tcW w:w="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6D2C48" w14:textId="77777777" w:rsidR="00690A9B" w:rsidRDefault="00690A9B">
            <w:pPr>
              <w:bidi/>
              <w:spacing w:after="0" w:line="256" w:lineRule="auto"/>
              <w:jc w:val="right"/>
              <w:rPr>
                <w:rFonts w:ascii="Arial" w:eastAsia="Arial" w:hAnsi="Arial" w:cs="Arial"/>
                <w:sz w:val="22"/>
              </w:rPr>
            </w:pPr>
          </w:p>
        </w:tc>
        <w:tc>
          <w:tcPr>
            <w:tcW w:w="4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F27C88"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B88F8C"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5C11DD" w14:textId="77777777" w:rsidR="00690A9B" w:rsidRDefault="00690A9B">
            <w:pPr>
              <w:bidi/>
              <w:spacing w:after="0" w:line="256" w:lineRule="auto"/>
              <w:jc w:val="right"/>
              <w:rPr>
                <w:rFonts w:ascii="Arial" w:eastAsia="Arial" w:hAnsi="Arial" w:cs="Arial"/>
                <w:sz w:val="22"/>
              </w:rPr>
            </w:pPr>
          </w:p>
        </w:tc>
      </w:tr>
      <w:tr w:rsidR="00690A9B" w14:paraId="6B40E7A7" w14:textId="77777777">
        <w:tc>
          <w:tcPr>
            <w:tcW w:w="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FF7D4A" w14:textId="77777777" w:rsidR="00690A9B" w:rsidRDefault="00690A9B">
            <w:pPr>
              <w:bidi/>
              <w:spacing w:after="0" w:line="256" w:lineRule="auto"/>
              <w:jc w:val="right"/>
              <w:rPr>
                <w:rFonts w:ascii="Arial" w:eastAsia="Arial" w:hAnsi="Arial" w:cs="Arial"/>
                <w:sz w:val="22"/>
              </w:rPr>
            </w:pPr>
          </w:p>
        </w:tc>
        <w:tc>
          <w:tcPr>
            <w:tcW w:w="4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7B69A3"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A0829D"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CA8924" w14:textId="77777777" w:rsidR="00690A9B" w:rsidRDefault="00690A9B">
            <w:pPr>
              <w:bidi/>
              <w:spacing w:after="0" w:line="256" w:lineRule="auto"/>
              <w:jc w:val="right"/>
              <w:rPr>
                <w:rFonts w:ascii="Arial" w:eastAsia="Arial" w:hAnsi="Arial" w:cs="Arial"/>
                <w:sz w:val="22"/>
              </w:rPr>
            </w:pPr>
          </w:p>
        </w:tc>
      </w:tr>
      <w:tr w:rsidR="00690A9B" w14:paraId="1BB6F150" w14:textId="77777777">
        <w:tc>
          <w:tcPr>
            <w:tcW w:w="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38875" w14:textId="77777777" w:rsidR="00690A9B" w:rsidRDefault="00690A9B">
            <w:pPr>
              <w:bidi/>
              <w:spacing w:after="0" w:line="256" w:lineRule="auto"/>
              <w:jc w:val="right"/>
              <w:rPr>
                <w:rFonts w:ascii="Arial" w:eastAsia="Arial" w:hAnsi="Arial" w:cs="Arial"/>
                <w:sz w:val="22"/>
              </w:rPr>
            </w:pPr>
          </w:p>
        </w:tc>
        <w:tc>
          <w:tcPr>
            <w:tcW w:w="4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B938B"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6B98D5" w14:textId="77777777" w:rsidR="00690A9B" w:rsidRDefault="00690A9B">
            <w:pPr>
              <w:bidi/>
              <w:spacing w:after="0" w:line="256" w:lineRule="auto"/>
              <w:jc w:val="right"/>
              <w:rPr>
                <w:rFonts w:ascii="Arial" w:eastAsia="Arial" w:hAnsi="Arial" w:cs="Arial"/>
                <w:sz w:val="22"/>
              </w:rPr>
            </w:pPr>
          </w:p>
        </w:tc>
        <w:tc>
          <w:tcPr>
            <w:tcW w:w="26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4BE600" w14:textId="77777777" w:rsidR="00690A9B" w:rsidRDefault="00690A9B">
            <w:pPr>
              <w:bidi/>
              <w:spacing w:after="0" w:line="256" w:lineRule="auto"/>
              <w:jc w:val="right"/>
              <w:rPr>
                <w:rFonts w:ascii="Arial" w:eastAsia="Arial" w:hAnsi="Arial" w:cs="Arial"/>
                <w:sz w:val="22"/>
              </w:rPr>
            </w:pPr>
          </w:p>
        </w:tc>
      </w:tr>
    </w:tbl>
    <w:p w14:paraId="7EE3B4B9" w14:textId="77777777" w:rsidR="00690A9B" w:rsidRDefault="00690A9B">
      <w:pPr>
        <w:rPr>
          <w:rFonts w:ascii="Calibri" w:eastAsia="Calibri" w:hAnsi="Calibri" w:cs="Calibri"/>
          <w:color w:val="000000"/>
          <w:sz w:val="32"/>
        </w:rPr>
      </w:pPr>
    </w:p>
    <w:p w14:paraId="17D63EA2" w14:textId="77777777" w:rsidR="00690A9B" w:rsidRDefault="00690A9B">
      <w:pPr>
        <w:rPr>
          <w:rFonts w:ascii="Calibri" w:eastAsia="Calibri" w:hAnsi="Calibri" w:cs="Calibri"/>
          <w:color w:val="000000"/>
          <w:sz w:val="22"/>
        </w:rPr>
      </w:pPr>
    </w:p>
    <w:p w14:paraId="7FDE0BDC" w14:textId="77777777" w:rsidR="00690A9B" w:rsidRDefault="00993F6C">
      <w:pPr>
        <w:rPr>
          <w:rFonts w:ascii="Calibri" w:eastAsia="Calibri" w:hAnsi="Calibri" w:cs="Calibri"/>
          <w:color w:val="000000"/>
          <w:sz w:val="22"/>
        </w:rPr>
      </w:pPr>
      <w:r>
        <w:rPr>
          <w:rFonts w:ascii="Calibri" w:eastAsia="Calibri" w:hAnsi="Calibri" w:cs="Calibri"/>
          <w:color w:val="000000"/>
          <w:sz w:val="22"/>
        </w:rPr>
        <w:t xml:space="preserve"> </w:t>
      </w:r>
    </w:p>
    <w:p w14:paraId="52E608EF" w14:textId="77777777" w:rsidR="00690A9B" w:rsidRDefault="00690A9B">
      <w:pPr>
        <w:rPr>
          <w:rFonts w:ascii="Calibri" w:eastAsia="Calibri" w:hAnsi="Calibri" w:cs="Calibri"/>
          <w:color w:val="000000"/>
          <w:sz w:val="22"/>
        </w:rPr>
      </w:pPr>
    </w:p>
    <w:p w14:paraId="074E47F7" w14:textId="77777777" w:rsidR="00690A9B" w:rsidRDefault="00690A9B">
      <w:pPr>
        <w:rPr>
          <w:rFonts w:ascii="Calibri" w:eastAsia="Calibri" w:hAnsi="Calibri" w:cs="Calibri"/>
          <w:color w:val="000000"/>
          <w:sz w:val="22"/>
        </w:rPr>
      </w:pPr>
    </w:p>
    <w:p w14:paraId="4A852BA6" w14:textId="77777777" w:rsidR="00690A9B" w:rsidRDefault="00690A9B">
      <w:pPr>
        <w:spacing w:after="225" w:line="259" w:lineRule="auto"/>
        <w:ind w:left="555"/>
        <w:rPr>
          <w:rFonts w:ascii="Calibri" w:eastAsia="Calibri" w:hAnsi="Calibri" w:cs="Calibri"/>
          <w:color w:val="000000"/>
          <w:sz w:val="22"/>
        </w:rPr>
      </w:pPr>
    </w:p>
    <w:p w14:paraId="2386AFA3" w14:textId="77777777" w:rsidR="00690A9B" w:rsidRDefault="00993F6C">
      <w:pPr>
        <w:spacing w:after="268"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0AF59F0" w14:textId="77777777" w:rsidR="00690A9B" w:rsidRDefault="00993F6C">
      <w:pPr>
        <w:spacing w:after="0" w:line="259" w:lineRule="auto"/>
        <w:ind w:right="1383"/>
        <w:jc w:val="right"/>
        <w:rPr>
          <w:rFonts w:ascii="Calibri" w:eastAsia="Calibri" w:hAnsi="Calibri" w:cs="Calibri"/>
          <w:color w:val="000000"/>
          <w:sz w:val="22"/>
        </w:rPr>
      </w:pPr>
      <w:r>
        <w:rPr>
          <w:rFonts w:ascii="Arial" w:eastAsia="Arial" w:hAnsi="Arial" w:cs="Arial"/>
          <w:b/>
          <w:color w:val="000000"/>
          <w:sz w:val="28"/>
        </w:rPr>
        <w:t xml:space="preserve"> </w:t>
      </w:r>
      <w:r>
        <w:rPr>
          <w:rFonts w:ascii="Calibri" w:eastAsia="Calibri" w:hAnsi="Calibri" w:cs="Calibri"/>
          <w:color w:val="000000"/>
          <w:sz w:val="22"/>
        </w:rPr>
        <w:t xml:space="preserve"> </w:t>
      </w:r>
    </w:p>
    <w:p w14:paraId="29E4EEB6" w14:textId="77777777" w:rsidR="00690A9B" w:rsidRDefault="00993F6C">
      <w:pPr>
        <w:bidi/>
        <w:spacing w:after="237" w:line="257" w:lineRule="auto"/>
        <w:ind w:left="1277" w:right="8212" w:hanging="125"/>
        <w:jc w:val="right"/>
        <w:rPr>
          <w:rFonts w:ascii="Calibri" w:eastAsia="Calibri" w:hAnsi="Calibri" w:cs="Calibri"/>
          <w:color w:val="000000"/>
          <w:sz w:val="22"/>
        </w:rPr>
      </w:pPr>
      <w:r>
        <w:rPr>
          <w:rFonts w:ascii="Calibri" w:eastAsia="Calibri" w:hAnsi="Calibri" w:cs="Calibri"/>
          <w:color w:val="000000"/>
          <w:sz w:val="22"/>
        </w:rPr>
        <w:t xml:space="preserve"> </w:t>
      </w:r>
      <w:r>
        <w:rPr>
          <w:rFonts w:ascii="Arial" w:eastAsia="Arial" w:hAnsi="Arial" w:cs="Arial"/>
          <w:b/>
          <w:color w:val="000000"/>
          <w:sz w:val="28"/>
        </w:rPr>
        <w:t xml:space="preserve">  </w:t>
      </w:r>
      <w:r>
        <w:rPr>
          <w:rFonts w:ascii="Arial" w:eastAsia="Arial" w:hAnsi="Arial" w:cs="Arial"/>
          <w:color w:val="000000"/>
          <w:sz w:val="28"/>
        </w:rPr>
        <w:t xml:space="preserve"> </w:t>
      </w:r>
      <w:r>
        <w:rPr>
          <w:rFonts w:ascii="Arial" w:eastAsia="Arial" w:hAnsi="Arial" w:cs="Arial"/>
          <w:b/>
          <w:color w:val="000000"/>
          <w:sz w:val="28"/>
        </w:rPr>
        <w:t xml:space="preserve">قائمة المراجع </w:t>
      </w:r>
      <w:r>
        <w:rPr>
          <w:rFonts w:ascii="Arial" w:eastAsia="Arial" w:hAnsi="Arial" w:cs="Arial"/>
          <w:color w:val="000000"/>
          <w:sz w:val="28"/>
        </w:rPr>
        <w:t xml:space="preserve">: </w:t>
      </w:r>
      <w:r>
        <w:rPr>
          <w:rFonts w:ascii="Arial" w:eastAsia="Arial" w:hAnsi="Arial" w:cs="Arial"/>
          <w:b/>
          <w:color w:val="000000"/>
          <w:sz w:val="28"/>
        </w:rPr>
        <w:t xml:space="preserve"> المراجع الإنجليزية:   </w:t>
      </w:r>
      <w:r>
        <w:rPr>
          <w:rFonts w:ascii="Calibri" w:eastAsia="Calibri" w:hAnsi="Calibri" w:cs="Calibri"/>
          <w:color w:val="000000"/>
        </w:rPr>
        <w:t xml:space="preserve"> </w:t>
      </w:r>
    </w:p>
    <w:p w14:paraId="28CE3945" w14:textId="77777777" w:rsidR="00690A9B" w:rsidRDefault="00993F6C">
      <w:pPr>
        <w:spacing w:after="4" w:line="252" w:lineRule="auto"/>
        <w:ind w:left="1085" w:right="1245" w:hanging="452"/>
        <w:rPr>
          <w:rFonts w:ascii="Calibri" w:eastAsia="Calibri" w:hAnsi="Calibri" w:cs="Calibri"/>
          <w:color w:val="000000"/>
          <w:sz w:val="22"/>
        </w:rPr>
      </w:pPr>
      <w:r>
        <w:rPr>
          <w:rFonts w:ascii="Arial" w:eastAsia="Arial" w:hAnsi="Arial" w:cs="Arial"/>
          <w:color w:val="000000"/>
          <w:sz w:val="28"/>
        </w:rPr>
        <w:t>"</w:t>
      </w:r>
      <w:r>
        <w:rPr>
          <w:rFonts w:ascii="Cambria" w:eastAsia="Cambria" w:hAnsi="Cambria" w:cs="Cambria"/>
          <w:color w:val="000000"/>
          <w:sz w:val="28"/>
        </w:rPr>
        <w:t>Kowalski, T. H</w:t>
      </w:r>
      <w:r>
        <w:rPr>
          <w:rFonts w:ascii="Arial" w:eastAsia="Arial" w:hAnsi="Arial" w:cs="Arial"/>
          <w:color w:val="000000"/>
          <w:sz w:val="28"/>
        </w:rPr>
        <w:t xml:space="preserve">., &amp; </w:t>
      </w:r>
      <w:r>
        <w:rPr>
          <w:rFonts w:ascii="Cambria" w:eastAsia="Cambria" w:hAnsi="Cambria" w:cs="Cambria"/>
          <w:color w:val="000000"/>
          <w:sz w:val="28"/>
        </w:rPr>
        <w:t xml:space="preserve">Loretto, W. )2017(. Well-being and HRM in the changing workplace. *The International Journal of Human Resource Management*, </w:t>
      </w:r>
      <w:r>
        <w:rPr>
          <w:rFonts w:ascii="Calibri" w:eastAsia="Calibri" w:hAnsi="Calibri" w:cs="Calibri"/>
          <w:color w:val="000000"/>
          <w:sz w:val="22"/>
        </w:rPr>
        <w:t xml:space="preserve"> </w:t>
      </w:r>
      <w:r>
        <w:rPr>
          <w:rFonts w:ascii="Cambria" w:eastAsia="Cambria" w:hAnsi="Cambria" w:cs="Cambria"/>
          <w:color w:val="000000"/>
          <w:sz w:val="28"/>
        </w:rPr>
        <w:t xml:space="preserve">28)16(, 2229-2255. </w:t>
      </w:r>
      <w:hyperlink r:id="rId32">
        <w:r>
          <w:rPr>
            <w:rFonts w:ascii="Cambria" w:eastAsia="Cambria" w:hAnsi="Cambria" w:cs="Cambria"/>
            <w:color w:val="000000"/>
            <w:sz w:val="28"/>
            <w:u w:val="single"/>
          </w:rPr>
          <w:t>https://doi.org/10.1080/09585192.2017.1345205</w:t>
        </w:r>
      </w:hyperlink>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4398D5CD" w14:textId="77777777" w:rsidR="00690A9B" w:rsidRDefault="00993F6C">
      <w:pPr>
        <w:spacing w:after="0" w:line="259" w:lineRule="auto"/>
        <w:ind w:left="663"/>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0D8F4AD7"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Ganster, D. C., &amp; Rosen, C. C. )2013(. Work stress and employee health: A multidisciplinary review. *Journal of Management*, 39)5(, 1085-1122. </w:t>
      </w:r>
      <w:r>
        <w:rPr>
          <w:rFonts w:ascii="Calibri" w:eastAsia="Calibri" w:hAnsi="Calibri" w:cs="Calibri"/>
          <w:color w:val="000000"/>
          <w:sz w:val="22"/>
        </w:rPr>
        <w:t xml:space="preserve"> </w:t>
      </w:r>
    </w:p>
    <w:p w14:paraId="3BD788E6" w14:textId="77777777" w:rsidR="00690A9B" w:rsidRDefault="00993F6C">
      <w:pPr>
        <w:spacing w:after="0" w:line="259" w:lineRule="auto"/>
        <w:ind w:left="1085" w:hanging="10"/>
        <w:rPr>
          <w:rFonts w:ascii="Calibri" w:eastAsia="Calibri" w:hAnsi="Calibri" w:cs="Calibri"/>
          <w:color w:val="000000"/>
          <w:sz w:val="22"/>
        </w:rPr>
      </w:pPr>
      <w:hyperlink r:id="rId33">
        <w:r>
          <w:rPr>
            <w:rFonts w:ascii="Cambria" w:eastAsia="Cambria" w:hAnsi="Cambria" w:cs="Cambria"/>
            <w:color w:val="467886"/>
            <w:sz w:val="28"/>
            <w:u w:val="single"/>
          </w:rPr>
          <w:t>https://doi.org/10.1177/014920631347581 HYPERLINK "https://doi.org/10.1177/0149206313475815"5</w:t>
        </w:r>
        <w:r>
          <w:rPr>
            <w:rFonts w:ascii="Cambria" w:eastAsia="Cambria" w:hAnsi="Cambria" w:cs="Cambria"/>
            <w:color w:val="000000"/>
            <w:sz w:val="28"/>
          </w:rPr>
          <w:t xml:space="preserve"> HYPERLINK "https://doi.org/10.1177/0149206313475815"</w:t>
        </w:r>
        <w:r>
          <w:rPr>
            <w:rFonts w:ascii="Cambria" w:eastAsia="Cambria" w:hAnsi="Cambria" w:cs="Cambria"/>
            <w:color w:val="000000"/>
            <w:sz w:val="28"/>
            <w:u w:val="single"/>
          </w:rPr>
          <w:t xml:space="preserve"> </w:t>
        </w:r>
        <w:r>
          <w:rPr>
            <w:rFonts w:ascii="Calibri" w:eastAsia="Calibri" w:hAnsi="Calibri" w:cs="Calibri"/>
            <w:color w:val="000000"/>
            <w:sz w:val="22"/>
          </w:rPr>
          <w:t xml:space="preserve"> HYPERLINK "https://doi.org/10.1177/0149206313475815"</w:t>
        </w:r>
        <w:r>
          <w:rPr>
            <w:rFonts w:ascii="Calibri" w:eastAsia="Calibri" w:hAnsi="Calibri" w:cs="Calibri"/>
            <w:color w:val="000000"/>
            <w:sz w:val="22"/>
            <w:u w:val="single"/>
          </w:rPr>
          <w:t xml:space="preserve"> </w:t>
        </w:r>
      </w:hyperlink>
    </w:p>
    <w:p w14:paraId="0B6D77AF"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299D07DE"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Noblet, A., &amp; Rodwell, J. )2009(. Integrating job stress and social exchange theories to predict employee strain in reformed public sector contexts. </w:t>
      </w:r>
      <w:r>
        <w:rPr>
          <w:rFonts w:ascii="Calibri" w:eastAsia="Calibri" w:hAnsi="Calibri" w:cs="Calibri"/>
          <w:color w:val="000000"/>
          <w:sz w:val="22"/>
        </w:rPr>
        <w:t xml:space="preserve"> </w:t>
      </w:r>
      <w:r>
        <w:rPr>
          <w:rFonts w:ascii="Cambria" w:eastAsia="Cambria" w:hAnsi="Cambria" w:cs="Cambria"/>
          <w:color w:val="000000"/>
          <w:sz w:val="28"/>
        </w:rPr>
        <w:t>*Journal of Public Administration Research and Theory*, 19)3(, 555-.875</w:t>
      </w: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57526C46" w14:textId="77777777" w:rsidR="00690A9B" w:rsidRDefault="00993F6C">
      <w:pPr>
        <w:spacing w:after="0" w:line="259" w:lineRule="auto"/>
        <w:ind w:left="663"/>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6B642DBC"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Taris, T. W., &amp; Schaufeli, W. B. )2015(. Individual well-being and performance at work: A conceptual and theoretical overview. In M. van Veldhoven &amp; R. </w:t>
      </w:r>
    </w:p>
    <w:p w14:paraId="214FE922" w14:textId="77777777" w:rsidR="00690A9B" w:rsidRDefault="00993F6C">
      <w:pPr>
        <w:spacing w:after="4" w:line="252" w:lineRule="auto"/>
        <w:ind w:left="1090" w:right="1245"/>
        <w:rPr>
          <w:rFonts w:ascii="Calibri" w:eastAsia="Calibri" w:hAnsi="Calibri" w:cs="Calibri"/>
          <w:color w:val="000000"/>
          <w:sz w:val="22"/>
        </w:rPr>
      </w:pPr>
      <w:r>
        <w:rPr>
          <w:rFonts w:ascii="Cambria" w:eastAsia="Cambria" w:hAnsi="Cambria" w:cs="Cambria"/>
          <w:color w:val="000000"/>
          <w:sz w:val="28"/>
        </w:rPr>
        <w:t xml:space="preserve">Peccei )Eds.(, Well-being and performance at work: The role of context )pp. 15-(43. </w:t>
      </w:r>
      <w:r>
        <w:rPr>
          <w:rFonts w:ascii="Calibri" w:eastAsia="Calibri" w:hAnsi="Calibri" w:cs="Calibri"/>
          <w:color w:val="000000"/>
          <w:sz w:val="22"/>
        </w:rPr>
        <w:t xml:space="preserve"> </w:t>
      </w:r>
    </w:p>
    <w:p w14:paraId="1CDD441B"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Judge, T. A., &amp; Klinger, R. )2007(. Job satisfaction: Subjective well-being at work. In S. J. Lopez &amp; C. R. Snyder </w:t>
      </w:r>
      <w:r>
        <w:rPr>
          <w:rFonts w:ascii="Calibri" w:eastAsia="Calibri" w:hAnsi="Calibri" w:cs="Calibri"/>
          <w:color w:val="000000"/>
          <w:sz w:val="22"/>
        </w:rPr>
        <w:t xml:space="preserve"> </w:t>
      </w:r>
    </w:p>
    <w:p w14:paraId="673B3EE2" w14:textId="77777777" w:rsidR="00690A9B" w:rsidRDefault="00993F6C">
      <w:pPr>
        <w:spacing w:after="4" w:line="252" w:lineRule="auto"/>
        <w:ind w:left="633" w:right="1245"/>
        <w:rPr>
          <w:rFonts w:ascii="Calibri" w:eastAsia="Calibri" w:hAnsi="Calibri" w:cs="Calibri"/>
          <w:color w:val="000000"/>
          <w:sz w:val="22"/>
        </w:rPr>
      </w:pPr>
      <w:r>
        <w:rPr>
          <w:rFonts w:ascii="Cambria" w:eastAsia="Cambria" w:hAnsi="Cambria" w:cs="Cambria"/>
          <w:color w:val="000000"/>
          <w:sz w:val="28"/>
        </w:rPr>
        <w:t xml:space="preserve">)Eds.(, Oxford Handbook of Positive Psychology )pp. 393-.(314 </w:t>
      </w:r>
      <w:r>
        <w:rPr>
          <w:rFonts w:ascii="Calibri" w:eastAsia="Calibri" w:hAnsi="Calibri" w:cs="Calibri"/>
          <w:color w:val="000000"/>
          <w:sz w:val="22"/>
        </w:rPr>
        <w:t xml:space="preserve"> </w:t>
      </w:r>
    </w:p>
    <w:p w14:paraId="201230C6"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1FE0739B"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Happell, B., Dwyer, T., Reid-Searl, K., Burke, K. J., Caperchione, C. M., &amp; Gaskin, C. J. )2013(. Nurses and stress: recognizing causes and seeking solutions. </w:t>
      </w:r>
      <w:r>
        <w:rPr>
          <w:rFonts w:ascii="Calibri" w:eastAsia="Calibri" w:hAnsi="Calibri" w:cs="Calibri"/>
          <w:color w:val="000000"/>
          <w:sz w:val="22"/>
        </w:rPr>
        <w:t xml:space="preserve"> </w:t>
      </w:r>
    </w:p>
    <w:p w14:paraId="7DD6D611" w14:textId="77777777" w:rsidR="00690A9B" w:rsidRDefault="00993F6C">
      <w:pPr>
        <w:spacing w:after="4" w:line="252" w:lineRule="auto"/>
        <w:ind w:left="1095" w:right="1245"/>
        <w:rPr>
          <w:rFonts w:ascii="Calibri" w:eastAsia="Calibri" w:hAnsi="Calibri" w:cs="Calibri"/>
          <w:color w:val="000000"/>
          <w:sz w:val="22"/>
        </w:rPr>
      </w:pPr>
      <w:r>
        <w:rPr>
          <w:rFonts w:ascii="Cambria" w:eastAsia="Cambria" w:hAnsi="Cambria" w:cs="Cambria"/>
          <w:color w:val="000000"/>
          <w:sz w:val="28"/>
        </w:rPr>
        <w:t xml:space="preserve">Journal of Nursing Management, </w:t>
      </w:r>
      <w:r>
        <w:rPr>
          <w:rFonts w:ascii="Arial" w:eastAsia="Arial" w:hAnsi="Arial" w:cs="Arial"/>
          <w:color w:val="000000"/>
          <w:sz w:val="28"/>
        </w:rPr>
        <w:t>21</w:t>
      </w:r>
      <w:r>
        <w:rPr>
          <w:rFonts w:ascii="Cambria" w:eastAsia="Cambria" w:hAnsi="Cambria" w:cs="Cambria"/>
          <w:color w:val="000000"/>
          <w:sz w:val="28"/>
        </w:rPr>
        <w:t xml:space="preserve">)4(, 638-647. </w:t>
      </w:r>
      <w:r>
        <w:rPr>
          <w:rFonts w:ascii="Calibri" w:eastAsia="Calibri" w:hAnsi="Calibri" w:cs="Calibri"/>
          <w:color w:val="000000"/>
          <w:sz w:val="22"/>
        </w:rPr>
        <w:t xml:space="preserve"> </w:t>
      </w:r>
    </w:p>
    <w:p w14:paraId="3DDA0370" w14:textId="77777777" w:rsidR="00690A9B" w:rsidRDefault="00993F6C">
      <w:pPr>
        <w:spacing w:after="0" w:line="259" w:lineRule="auto"/>
        <w:ind w:left="1085" w:hanging="10"/>
        <w:rPr>
          <w:rFonts w:ascii="Calibri" w:eastAsia="Calibri" w:hAnsi="Calibri" w:cs="Calibri"/>
          <w:color w:val="000000"/>
          <w:sz w:val="22"/>
        </w:rPr>
      </w:pPr>
      <w:hyperlink r:id="rId34">
        <w:r>
          <w:rPr>
            <w:rFonts w:ascii="Cambria" w:eastAsia="Cambria" w:hAnsi="Cambria" w:cs="Cambria"/>
            <w:color w:val="467886"/>
            <w:sz w:val="28"/>
            <w:u w:val="single"/>
          </w:rPr>
          <w:t>https://doi.org/10.1111/jonm.1203 HYPERLINK "https://doi.org/10.1111/jonm.12037"7</w:t>
        </w:r>
        <w:r>
          <w:rPr>
            <w:rFonts w:ascii="Cambria" w:eastAsia="Cambria" w:hAnsi="Cambria" w:cs="Cambria"/>
            <w:color w:val="000000"/>
            <w:sz w:val="28"/>
          </w:rPr>
          <w:t xml:space="preserve"> HYPERLINK "https://doi.org/10.1111/jonm.12037"</w:t>
        </w:r>
        <w:r>
          <w:rPr>
            <w:rFonts w:ascii="Cambria" w:eastAsia="Cambria" w:hAnsi="Cambria" w:cs="Cambria"/>
            <w:color w:val="000000"/>
            <w:sz w:val="28"/>
            <w:u w:val="single"/>
          </w:rPr>
          <w:t xml:space="preserve"> </w:t>
        </w:r>
        <w:r>
          <w:rPr>
            <w:rFonts w:ascii="Calibri" w:eastAsia="Calibri" w:hAnsi="Calibri" w:cs="Calibri"/>
            <w:color w:val="000000"/>
            <w:sz w:val="22"/>
          </w:rPr>
          <w:t xml:space="preserve"> HYPERLINK "https://doi.org/10.1111/jonm.12037"</w:t>
        </w:r>
        <w:r>
          <w:rPr>
            <w:rFonts w:ascii="Calibri" w:eastAsia="Calibri" w:hAnsi="Calibri" w:cs="Calibri"/>
            <w:color w:val="000000"/>
            <w:sz w:val="22"/>
            <w:u w:val="single"/>
          </w:rPr>
          <w:t xml:space="preserve"> </w:t>
        </w:r>
      </w:hyperlink>
    </w:p>
    <w:p w14:paraId="651D50E5"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715CC9AE"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Khamisa, N., Oldenburg, B., Peltzer, K., &amp; Ilic, D. )2015(. Work Related Stress, Burnout, Job Satisfaction and General Health of Nurses. *International Journal of Environmental Research and Public Health*, 12)1(, 652-666. </w:t>
      </w:r>
    </w:p>
    <w:p w14:paraId="33696937" w14:textId="77777777" w:rsidR="00690A9B" w:rsidRDefault="00993F6C">
      <w:pPr>
        <w:spacing w:after="4" w:line="252" w:lineRule="auto"/>
        <w:ind w:left="1090" w:right="1245"/>
        <w:rPr>
          <w:rFonts w:ascii="Calibri" w:eastAsia="Calibri" w:hAnsi="Calibri" w:cs="Calibri"/>
          <w:color w:val="000000"/>
          <w:sz w:val="22"/>
        </w:rPr>
      </w:pPr>
      <w:hyperlink r:id="rId35">
        <w:r>
          <w:rPr>
            <w:rFonts w:ascii="Cambria" w:eastAsia="Cambria" w:hAnsi="Cambria" w:cs="Cambria"/>
            <w:color w:val="000000"/>
            <w:sz w:val="28"/>
            <w:u w:val="single"/>
          </w:rPr>
          <w:t>https://doi.org/</w:t>
        </w:r>
        <w:r>
          <w:rPr>
            <w:rFonts w:ascii="Arial" w:eastAsia="Arial" w:hAnsi="Arial" w:cs="Arial"/>
            <w:color w:val="000000"/>
            <w:sz w:val="28"/>
            <w:u w:val="single"/>
          </w:rPr>
          <w:t>10.3390</w:t>
        </w:r>
        <w:r>
          <w:rPr>
            <w:rFonts w:ascii="Cambria" w:eastAsia="Cambria" w:hAnsi="Cambria" w:cs="Cambria"/>
            <w:color w:val="000000"/>
            <w:sz w:val="28"/>
            <w:u w:val="single"/>
          </w:rPr>
          <w:t>/ijerph</w:t>
        </w:r>
        <w:r>
          <w:rPr>
            <w:rFonts w:ascii="Arial" w:eastAsia="Arial" w:hAnsi="Arial" w:cs="Arial"/>
            <w:color w:val="000000"/>
            <w:sz w:val="28"/>
            <w:u w:val="single"/>
          </w:rPr>
          <w:t>120100652</w:t>
        </w:r>
      </w:hyperlink>
      <w:r>
        <w:rPr>
          <w:rFonts w:ascii="Arial" w:eastAsia="Arial" w:hAnsi="Arial" w:cs="Arial"/>
          <w:color w:val="000000"/>
          <w:sz w:val="28"/>
        </w:rPr>
        <w:t xml:space="preserve"> </w:t>
      </w:r>
      <w:r>
        <w:rPr>
          <w:rFonts w:ascii="Calibri" w:eastAsia="Calibri" w:hAnsi="Calibri" w:cs="Calibri"/>
          <w:color w:val="000000"/>
          <w:sz w:val="22"/>
        </w:rPr>
        <w:t xml:space="preserve"> </w:t>
      </w:r>
    </w:p>
    <w:p w14:paraId="54EC0277"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563D2C0D"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2EAA8D8E"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Lu, H., Barriball, K. L., Zhang, X., &amp; While, A. E. )2012(. Job satisfaction among hospital nurses revisited: A systematic review. *International Journal of Nursing Studies*, 49)8(, 1017-1038. </w:t>
      </w:r>
      <w:r>
        <w:rPr>
          <w:rFonts w:ascii="Calibri" w:eastAsia="Calibri" w:hAnsi="Calibri" w:cs="Calibri"/>
          <w:color w:val="000000"/>
          <w:sz w:val="22"/>
        </w:rPr>
        <w:t xml:space="preserve"> </w:t>
      </w:r>
    </w:p>
    <w:p w14:paraId="5FA90C53" w14:textId="77777777" w:rsidR="00690A9B" w:rsidRDefault="00993F6C">
      <w:pPr>
        <w:spacing w:after="0" w:line="259" w:lineRule="auto"/>
        <w:ind w:left="1085" w:hanging="10"/>
        <w:rPr>
          <w:rFonts w:ascii="Calibri" w:eastAsia="Calibri" w:hAnsi="Calibri" w:cs="Calibri"/>
          <w:color w:val="000000"/>
          <w:sz w:val="22"/>
        </w:rPr>
      </w:pPr>
      <w:hyperlink r:id="rId36">
        <w:r>
          <w:rPr>
            <w:rFonts w:ascii="Cambria" w:eastAsia="Cambria" w:hAnsi="Cambria" w:cs="Cambria"/>
            <w:color w:val="467886"/>
            <w:sz w:val="28"/>
            <w:u w:val="single"/>
          </w:rPr>
          <w:t>https://doi.org/10.1016/j.ijnurstu.2011.11.00 HYPERLINK "https://doi.org/10.1016/j.ijnurstu.2011.11.009"9</w:t>
        </w:r>
        <w:r>
          <w:rPr>
            <w:rFonts w:ascii="Cambria" w:eastAsia="Cambria" w:hAnsi="Cambria" w:cs="Cambria"/>
            <w:color w:val="467886"/>
            <w:sz w:val="28"/>
          </w:rPr>
          <w:t xml:space="preserve"> HYPERLINK "https://doi.org/10.1016/j.ijnurstu.2011.11.009"</w:t>
        </w:r>
        <w:r>
          <w:rPr>
            <w:rFonts w:ascii="Cambria" w:eastAsia="Cambria" w:hAnsi="Cambria" w:cs="Cambria"/>
            <w:color w:val="467886"/>
            <w:sz w:val="28"/>
            <w:u w:val="single"/>
          </w:rPr>
          <w:t xml:space="preserve"> </w:t>
        </w:r>
        <w:r>
          <w:rPr>
            <w:rFonts w:ascii="Calibri" w:eastAsia="Calibri" w:hAnsi="Calibri" w:cs="Calibri"/>
            <w:color w:val="000000"/>
            <w:sz w:val="22"/>
          </w:rPr>
          <w:t xml:space="preserve"> HYPERLINK "https://doi.org/10.1016/j.ijnurstu.2011.11.009"</w:t>
        </w:r>
        <w:r>
          <w:rPr>
            <w:rFonts w:ascii="Calibri" w:eastAsia="Calibri" w:hAnsi="Calibri" w:cs="Calibri"/>
            <w:color w:val="000000"/>
            <w:sz w:val="22"/>
            <w:u w:val="single"/>
          </w:rPr>
          <w:t xml:space="preserve"> </w:t>
        </w:r>
      </w:hyperlink>
    </w:p>
    <w:p w14:paraId="0FA3ADDF"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2E9AB1FB"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Purdy, N., Laschinger, H. K. S., Finegan, J., Kerr, M., &amp; Olivera, F. )2010(. Effects of work environments on nurse and patient outcomes. *Journal of Nursing </w:t>
      </w:r>
      <w:r>
        <w:rPr>
          <w:rFonts w:ascii="Calibri" w:eastAsia="Calibri" w:hAnsi="Calibri" w:cs="Calibri"/>
          <w:color w:val="000000"/>
          <w:sz w:val="22"/>
        </w:rPr>
        <w:t xml:space="preserve"> </w:t>
      </w:r>
      <w:r>
        <w:rPr>
          <w:rFonts w:ascii="Cambria" w:eastAsia="Cambria" w:hAnsi="Cambria" w:cs="Cambria"/>
          <w:color w:val="000000"/>
          <w:sz w:val="28"/>
        </w:rPr>
        <w:t xml:space="preserve">Management*, 18)8(, 901-913. </w:t>
      </w:r>
    </w:p>
    <w:p w14:paraId="3CCE72F0" w14:textId="77777777" w:rsidR="00690A9B" w:rsidRDefault="00993F6C">
      <w:pPr>
        <w:spacing w:after="4" w:line="252" w:lineRule="auto"/>
        <w:ind w:left="1095" w:right="1245"/>
        <w:rPr>
          <w:rFonts w:ascii="Calibri" w:eastAsia="Calibri" w:hAnsi="Calibri" w:cs="Calibri"/>
          <w:color w:val="000000"/>
          <w:sz w:val="22"/>
        </w:rPr>
      </w:pPr>
      <w:hyperlink r:id="rId37">
        <w:r>
          <w:rPr>
            <w:rFonts w:ascii="Cambria" w:eastAsia="Cambria" w:hAnsi="Cambria" w:cs="Cambria"/>
            <w:color w:val="000000"/>
            <w:sz w:val="28"/>
            <w:u w:val="single"/>
          </w:rPr>
          <w:t>https://doi.org/</w:t>
        </w:r>
        <w:r>
          <w:rPr>
            <w:rFonts w:ascii="Arial" w:eastAsia="Arial" w:hAnsi="Arial" w:cs="Arial"/>
            <w:color w:val="000000"/>
            <w:sz w:val="28"/>
            <w:u w:val="single"/>
          </w:rPr>
          <w:t>10.1111</w:t>
        </w:r>
        <w:r>
          <w:rPr>
            <w:rFonts w:ascii="Cambria" w:eastAsia="Cambria" w:hAnsi="Cambria" w:cs="Cambria"/>
            <w:color w:val="000000"/>
            <w:sz w:val="28"/>
            <w:u w:val="single"/>
          </w:rPr>
          <w:t>/j.</w:t>
        </w:r>
        <w:r>
          <w:rPr>
            <w:rFonts w:ascii="Arial" w:eastAsia="Arial" w:hAnsi="Arial" w:cs="Arial"/>
            <w:color w:val="000000"/>
            <w:sz w:val="28"/>
            <w:u w:val="single"/>
          </w:rPr>
          <w:t>13652834.2010.01172</w:t>
        </w:r>
        <w:r>
          <w:rPr>
            <w:rFonts w:ascii="Cambria" w:eastAsia="Cambria" w:hAnsi="Cambria" w:cs="Cambria"/>
            <w:color w:val="000000"/>
            <w:sz w:val="28"/>
            <w:u w:val="single"/>
          </w:rPr>
          <w:t>.x</w:t>
        </w:r>
      </w:hyperlink>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3E051E76"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61B2D74B" w14:textId="77777777" w:rsidR="00690A9B" w:rsidRDefault="00993F6C">
      <w:pPr>
        <w:spacing w:after="4" w:line="252" w:lineRule="auto"/>
        <w:ind w:left="633" w:right="1245"/>
        <w:rPr>
          <w:rFonts w:ascii="Calibri" w:eastAsia="Calibri" w:hAnsi="Calibri" w:cs="Calibri"/>
          <w:color w:val="000000"/>
          <w:sz w:val="22"/>
        </w:rPr>
      </w:pPr>
      <w:r>
        <w:rPr>
          <w:rFonts w:ascii="Cambria" w:eastAsia="Cambria" w:hAnsi="Cambria" w:cs="Cambria"/>
          <w:color w:val="000000"/>
          <w:sz w:val="28"/>
        </w:rPr>
        <w:t xml:space="preserve">Laschinger, H. K. S., &amp; Finegan, J. )2005(. Empowering Nurses for Work </w:t>
      </w:r>
    </w:p>
    <w:p w14:paraId="73EF9194" w14:textId="77777777" w:rsidR="00690A9B" w:rsidRDefault="00993F6C">
      <w:pPr>
        <w:spacing w:after="4" w:line="252" w:lineRule="auto"/>
        <w:ind w:left="1090" w:right="1245"/>
        <w:rPr>
          <w:rFonts w:ascii="Calibri" w:eastAsia="Calibri" w:hAnsi="Calibri" w:cs="Calibri"/>
          <w:color w:val="000000"/>
          <w:sz w:val="22"/>
        </w:rPr>
      </w:pPr>
      <w:r>
        <w:rPr>
          <w:rFonts w:ascii="Cambria" w:eastAsia="Cambria" w:hAnsi="Cambria" w:cs="Cambria"/>
          <w:color w:val="000000"/>
          <w:sz w:val="28"/>
        </w:rPr>
        <w:t xml:space="preserve">Engagement and Health in Hospital Settings. *Journal of Nursing </w:t>
      </w:r>
      <w:r>
        <w:rPr>
          <w:rFonts w:ascii="Calibri" w:eastAsia="Calibri" w:hAnsi="Calibri" w:cs="Calibri"/>
          <w:color w:val="000000"/>
          <w:sz w:val="22"/>
        </w:rPr>
        <w:t xml:space="preserve"> </w:t>
      </w:r>
    </w:p>
    <w:p w14:paraId="4B804186" w14:textId="77777777" w:rsidR="00690A9B" w:rsidRDefault="00993F6C">
      <w:pPr>
        <w:spacing w:after="0" w:line="259" w:lineRule="auto"/>
        <w:ind w:left="1085" w:hanging="10"/>
        <w:rPr>
          <w:rFonts w:ascii="Calibri" w:eastAsia="Calibri" w:hAnsi="Calibri" w:cs="Calibri"/>
          <w:color w:val="000000"/>
          <w:sz w:val="22"/>
        </w:rPr>
      </w:pPr>
      <w:r>
        <w:rPr>
          <w:rFonts w:ascii="Cambria" w:eastAsia="Cambria" w:hAnsi="Cambria" w:cs="Cambria"/>
          <w:color w:val="000000"/>
          <w:sz w:val="28"/>
        </w:rPr>
        <w:t xml:space="preserve">Administration*, </w:t>
      </w:r>
      <w:r>
        <w:rPr>
          <w:rFonts w:ascii="Arial" w:eastAsia="Arial" w:hAnsi="Arial" w:cs="Arial"/>
          <w:color w:val="000000"/>
          <w:sz w:val="28"/>
        </w:rPr>
        <w:t>35</w:t>
      </w:r>
      <w:r>
        <w:rPr>
          <w:rFonts w:ascii="Cambria" w:eastAsia="Cambria" w:hAnsi="Cambria" w:cs="Cambria"/>
          <w:color w:val="000000"/>
          <w:sz w:val="28"/>
        </w:rPr>
        <w:t xml:space="preserve">)10(, 439-449. </w:t>
      </w:r>
      <w:hyperlink r:id="rId38">
        <w:r>
          <w:rPr>
            <w:rFonts w:ascii="Cambria" w:eastAsia="Cambria" w:hAnsi="Cambria" w:cs="Cambria"/>
            <w:color w:val="467886"/>
            <w:sz w:val="28"/>
            <w:u w:val="single"/>
          </w:rPr>
          <w:t>https://doi.org/10.1097/0000511 HYPERLINK "https://doi.org/10.1097/00005110-200510000-00005"0 HYPERLINK "https://doi.org/10.1097/00005110-200510000-00005"20051000 HYPERLINK "https://doi.org/10.1097/00005110-200510000-00005"0 HYPERLINK "https://doi.org/10.1097/00005110-200510000-00005"-</w:t>
        </w:r>
      </w:hyperlink>
    </w:p>
    <w:p w14:paraId="46BBB01C" w14:textId="77777777" w:rsidR="00690A9B" w:rsidRDefault="00993F6C">
      <w:pPr>
        <w:spacing w:after="0" w:line="259" w:lineRule="auto"/>
        <w:ind w:left="1085" w:hanging="10"/>
        <w:rPr>
          <w:rFonts w:ascii="Calibri" w:eastAsia="Calibri" w:hAnsi="Calibri" w:cs="Calibri"/>
          <w:color w:val="000000"/>
          <w:sz w:val="22"/>
        </w:rPr>
      </w:pPr>
      <w:hyperlink r:id="rId39">
        <w:r>
          <w:rPr>
            <w:rFonts w:ascii="Cambria" w:eastAsia="Cambria" w:hAnsi="Cambria" w:cs="Cambria"/>
            <w:color w:val="467886"/>
            <w:sz w:val="28"/>
            <w:u w:val="single"/>
          </w:rPr>
          <w:t>0000 HYPERLINK "https://doi.org/10.1097/00005110-200510000-00005"5</w:t>
        </w:r>
        <w:r>
          <w:rPr>
            <w:rFonts w:ascii="Cambria" w:eastAsia="Cambria" w:hAnsi="Cambria" w:cs="Cambria"/>
            <w:color w:val="000000"/>
            <w:sz w:val="28"/>
          </w:rPr>
          <w:t xml:space="preserve"> HYPERLINK "https://doi.org/10.1097/00005110-200510000-00005"</w:t>
        </w:r>
        <w:r>
          <w:rPr>
            <w:rFonts w:ascii="Cambria" w:eastAsia="Cambria" w:hAnsi="Cambria" w:cs="Cambria"/>
            <w:color w:val="000000"/>
            <w:sz w:val="28"/>
            <w:u w:val="single"/>
          </w:rPr>
          <w:t xml:space="preserve"> </w:t>
        </w:r>
        <w:r>
          <w:rPr>
            <w:rFonts w:ascii="Calibri" w:eastAsia="Calibri" w:hAnsi="Calibri" w:cs="Calibri"/>
            <w:color w:val="000000"/>
            <w:sz w:val="22"/>
          </w:rPr>
          <w:t xml:space="preserve"> HYPERLINK "https://doi.org/10.1097/00005110-200510000-00005"</w:t>
        </w:r>
        <w:r>
          <w:rPr>
            <w:rFonts w:ascii="Calibri" w:eastAsia="Calibri" w:hAnsi="Calibri" w:cs="Calibri"/>
            <w:color w:val="000000"/>
            <w:sz w:val="22"/>
            <w:u w:val="single"/>
          </w:rPr>
          <w:t xml:space="preserve"> </w:t>
        </w:r>
      </w:hyperlink>
    </w:p>
    <w:p w14:paraId="310A3A5D"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31A0842B" w14:textId="77777777" w:rsidR="00690A9B" w:rsidRDefault="00993F6C">
      <w:pPr>
        <w:spacing w:after="29" w:line="252" w:lineRule="auto"/>
        <w:ind w:left="1085" w:right="1245" w:hanging="452"/>
        <w:rPr>
          <w:rFonts w:ascii="Calibri" w:eastAsia="Calibri" w:hAnsi="Calibri" w:cs="Calibri"/>
          <w:color w:val="000000"/>
          <w:sz w:val="22"/>
        </w:rPr>
      </w:pPr>
      <w:r>
        <w:rPr>
          <w:rFonts w:ascii="Cambria" w:eastAsia="Cambria" w:hAnsi="Cambria" w:cs="Cambria"/>
          <w:color w:val="000000"/>
          <w:sz w:val="28"/>
        </w:rPr>
        <w:t xml:space="preserve">Shirey, M. R. )2006(. Stress and coping in nurse managers: two decades of research. *Nursing Economics*, 24)4(, 193-211. </w:t>
      </w:r>
      <w:r>
        <w:rPr>
          <w:rFonts w:ascii="Calibri" w:eastAsia="Calibri" w:hAnsi="Calibri" w:cs="Calibri"/>
          <w:color w:val="000000"/>
          <w:sz w:val="22"/>
        </w:rPr>
        <w:t xml:space="preserve"> </w:t>
      </w:r>
    </w:p>
    <w:p w14:paraId="69026FB6" w14:textId="77777777" w:rsidR="00690A9B" w:rsidRDefault="00993F6C">
      <w:pPr>
        <w:numPr>
          <w:ilvl w:val="0"/>
          <w:numId w:val="40"/>
        </w:numPr>
        <w:spacing w:after="29" w:line="252" w:lineRule="auto"/>
        <w:ind w:left="967" w:right="1245" w:hanging="175"/>
        <w:rPr>
          <w:rFonts w:ascii="Calibri" w:eastAsia="Calibri" w:hAnsi="Calibri" w:cs="Calibri"/>
          <w:color w:val="000000"/>
          <w:sz w:val="22"/>
        </w:rPr>
      </w:pPr>
      <w:r>
        <w:rPr>
          <w:rFonts w:ascii="Cambria" w:eastAsia="Cambria" w:hAnsi="Cambria" w:cs="Cambria"/>
          <w:color w:val="000000"/>
          <w:sz w:val="28"/>
        </w:rPr>
        <w:t xml:space="preserve">McVicar, A. )2003(. Workplace stress in nursing: a literature review. *Journal of Advanced Nursing*, 44)6(, 633-642. </w:t>
      </w:r>
      <w:hyperlink r:id="rId40">
        <w:r>
          <w:rPr>
            <w:rFonts w:ascii="Cambria" w:eastAsia="Cambria" w:hAnsi="Cambria" w:cs="Cambria"/>
            <w:color w:val="000000"/>
            <w:sz w:val="28"/>
            <w:u w:val="single"/>
          </w:rPr>
          <w:t>https://doi.org/10.1046/j.03092402.2003.02853.x</w:t>
        </w:r>
      </w:hyperlink>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3B10E18E" w14:textId="77777777" w:rsidR="00690A9B" w:rsidRDefault="00993F6C">
      <w:pPr>
        <w:numPr>
          <w:ilvl w:val="0"/>
          <w:numId w:val="40"/>
        </w:numPr>
        <w:spacing w:after="32" w:line="252" w:lineRule="auto"/>
        <w:ind w:left="967" w:right="1245" w:hanging="175"/>
        <w:rPr>
          <w:rFonts w:ascii="Calibri" w:eastAsia="Calibri" w:hAnsi="Calibri" w:cs="Calibri"/>
          <w:color w:val="000000"/>
          <w:sz w:val="22"/>
        </w:rPr>
      </w:pPr>
      <w:r>
        <w:rPr>
          <w:rFonts w:ascii="Cambria" w:eastAsia="Cambria" w:hAnsi="Cambria" w:cs="Cambria"/>
          <w:color w:val="000000"/>
          <w:sz w:val="28"/>
        </w:rPr>
        <w:t xml:space="preserve">Wiskow, C., Albreht, T., &amp; de Pietro, C. )2010(. How to create an attractive and supportive working environment for health professionals. *World Health Organization*. </w:t>
      </w:r>
      <w:r>
        <w:rPr>
          <w:rFonts w:ascii="Calibri" w:eastAsia="Calibri" w:hAnsi="Calibri" w:cs="Calibri"/>
          <w:color w:val="000000"/>
          <w:sz w:val="22"/>
        </w:rPr>
        <w:t xml:space="preserve"> </w:t>
      </w:r>
    </w:p>
    <w:p w14:paraId="159CFADD" w14:textId="77777777" w:rsidR="00690A9B" w:rsidRDefault="00993F6C">
      <w:pPr>
        <w:numPr>
          <w:ilvl w:val="0"/>
          <w:numId w:val="40"/>
        </w:numPr>
        <w:spacing w:after="4" w:line="252" w:lineRule="auto"/>
        <w:ind w:left="967" w:right="1245" w:hanging="175"/>
        <w:rPr>
          <w:rFonts w:ascii="Calibri" w:eastAsia="Calibri" w:hAnsi="Calibri" w:cs="Calibri"/>
          <w:color w:val="000000"/>
          <w:sz w:val="22"/>
        </w:rPr>
      </w:pPr>
      <w:r>
        <w:rPr>
          <w:rFonts w:ascii="Cambria" w:eastAsia="Cambria" w:hAnsi="Cambria" w:cs="Cambria"/>
          <w:color w:val="000000"/>
          <w:sz w:val="28"/>
        </w:rPr>
        <w:t xml:space="preserve">Buchan, J., &amp; Aiken, L. )2008(. Solving nursing shortages: a common priority. </w:t>
      </w:r>
      <w:r>
        <w:rPr>
          <w:rFonts w:ascii="Calibri" w:eastAsia="Calibri" w:hAnsi="Calibri" w:cs="Calibri"/>
          <w:color w:val="000000"/>
          <w:sz w:val="22"/>
        </w:rPr>
        <w:t xml:space="preserve"> </w:t>
      </w:r>
    </w:p>
    <w:p w14:paraId="2434EA36" w14:textId="77777777" w:rsidR="00690A9B" w:rsidRDefault="00993F6C">
      <w:pPr>
        <w:spacing w:after="4" w:line="252" w:lineRule="auto"/>
        <w:ind w:left="1095" w:right="1245"/>
        <w:rPr>
          <w:rFonts w:ascii="Calibri" w:eastAsia="Calibri" w:hAnsi="Calibri" w:cs="Calibri"/>
          <w:color w:val="000000"/>
          <w:sz w:val="22"/>
        </w:rPr>
      </w:pPr>
      <w:r>
        <w:rPr>
          <w:rFonts w:ascii="Cambria" w:eastAsia="Cambria" w:hAnsi="Cambria" w:cs="Cambria"/>
          <w:color w:val="000000"/>
          <w:sz w:val="28"/>
        </w:rPr>
        <w:t xml:space="preserve">*Journal of Clinical Nursing*, </w:t>
      </w:r>
      <w:r>
        <w:rPr>
          <w:rFonts w:ascii="Arial" w:eastAsia="Arial" w:hAnsi="Arial" w:cs="Arial"/>
          <w:color w:val="000000"/>
          <w:sz w:val="28"/>
        </w:rPr>
        <w:t>17</w:t>
      </w:r>
      <w:r>
        <w:rPr>
          <w:rFonts w:ascii="Cambria" w:eastAsia="Cambria" w:hAnsi="Cambria" w:cs="Cambria"/>
          <w:color w:val="000000"/>
          <w:sz w:val="28"/>
        </w:rPr>
        <w:t>)</w:t>
      </w:r>
      <w:r>
        <w:rPr>
          <w:rFonts w:ascii="Arial" w:eastAsia="Arial" w:hAnsi="Arial" w:cs="Arial"/>
          <w:color w:val="000000"/>
          <w:sz w:val="28"/>
        </w:rPr>
        <w:t>24</w:t>
      </w:r>
      <w:r>
        <w:rPr>
          <w:rFonts w:ascii="Cambria" w:eastAsia="Cambria" w:hAnsi="Cambria" w:cs="Cambria"/>
          <w:color w:val="000000"/>
          <w:sz w:val="28"/>
        </w:rPr>
        <w:t xml:space="preserve">(, </w:t>
      </w:r>
      <w:r>
        <w:rPr>
          <w:rFonts w:ascii="Arial" w:eastAsia="Arial" w:hAnsi="Arial" w:cs="Arial"/>
          <w:color w:val="000000"/>
          <w:sz w:val="28"/>
        </w:rPr>
        <w:t>3262-3268</w:t>
      </w:r>
      <w:r>
        <w:rPr>
          <w:rFonts w:ascii="Cambria" w:eastAsia="Cambria" w:hAnsi="Cambria" w:cs="Cambria"/>
          <w:color w:val="000000"/>
          <w:sz w:val="28"/>
        </w:rPr>
        <w:t xml:space="preserve">. </w:t>
      </w:r>
      <w:r>
        <w:rPr>
          <w:rFonts w:ascii="Calibri" w:eastAsia="Calibri" w:hAnsi="Calibri" w:cs="Calibri"/>
          <w:color w:val="000000"/>
          <w:sz w:val="22"/>
        </w:rPr>
        <w:t xml:space="preserve"> </w:t>
      </w:r>
      <w:hyperlink r:id="rId41">
        <w:r>
          <w:rPr>
            <w:rFonts w:ascii="Cambria" w:eastAsia="Cambria" w:hAnsi="Cambria" w:cs="Cambria"/>
            <w:color w:val="000000"/>
            <w:sz w:val="28"/>
            <w:u w:val="single"/>
          </w:rPr>
          <w:t>https://doi.org/10.1111/j.1365-2702.2008.02636.x</w:t>
        </w:r>
      </w:hyperlink>
      <w:r>
        <w:rPr>
          <w:rFonts w:ascii="Cambria" w:eastAsia="Cambria" w:hAnsi="Cambria" w:cs="Cambria"/>
          <w:color w:val="000000"/>
          <w:sz w:val="28"/>
        </w:rPr>
        <w:t xml:space="preserve"> </w:t>
      </w:r>
      <w:r>
        <w:rPr>
          <w:rFonts w:ascii="Calibri" w:eastAsia="Calibri" w:hAnsi="Calibri" w:cs="Calibri"/>
          <w:color w:val="000000"/>
          <w:sz w:val="22"/>
        </w:rPr>
        <w:t xml:space="preserve"> </w:t>
      </w:r>
      <w:r>
        <w:rPr>
          <w:rFonts w:ascii="Cambria" w:eastAsia="Cambria" w:hAnsi="Cambria" w:cs="Cambria"/>
          <w:color w:val="000000"/>
          <w:sz w:val="28"/>
        </w:rPr>
        <w:t>-</w:t>
      </w:r>
      <w:r>
        <w:rPr>
          <w:rFonts w:ascii="Arial" w:eastAsia="Arial" w:hAnsi="Arial" w:cs="Arial"/>
          <w:color w:val="000000"/>
          <w:sz w:val="28"/>
        </w:rPr>
        <w:t xml:space="preserve"> </w:t>
      </w:r>
      <w:r>
        <w:rPr>
          <w:rFonts w:ascii="Cambria" w:eastAsia="Cambria" w:hAnsi="Cambria" w:cs="Cambria"/>
          <w:color w:val="000000"/>
          <w:sz w:val="28"/>
        </w:rPr>
        <w:t xml:space="preserve">Hall, L. H., Johnson, J., Watt, I., Tsipa, A., &amp; O’Connor, D. B. )2016(. Healthcare staff wellbeing, burnout, and patient safety: a systematic review. *PloS one*, 11)7(, e0159015. </w:t>
      </w:r>
      <w:hyperlink r:id="rId42">
        <w:r>
          <w:rPr>
            <w:rFonts w:ascii="Cambria" w:eastAsia="Cambria" w:hAnsi="Cambria" w:cs="Cambria"/>
            <w:color w:val="467886"/>
            <w:sz w:val="28"/>
            <w:u w:val="single"/>
          </w:rPr>
          <w:t>https://doi.org/10.1371/journal.pone.015901 HYPERLINK "https://doi.org/10.1371/journal.pone.0159015"5</w:t>
        </w:r>
        <w:r>
          <w:rPr>
            <w:rFonts w:ascii="Cambria" w:eastAsia="Cambria" w:hAnsi="Cambria" w:cs="Cambria"/>
            <w:color w:val="467886"/>
            <w:sz w:val="28"/>
          </w:rPr>
          <w:t xml:space="preserve"> HYPERLINK "https://doi.org/10.1371/journal.pone.0159015"</w:t>
        </w:r>
        <w:r>
          <w:rPr>
            <w:rFonts w:ascii="Cambria" w:eastAsia="Cambria" w:hAnsi="Cambria" w:cs="Cambria"/>
            <w:color w:val="467886"/>
            <w:sz w:val="28"/>
            <w:u w:val="single"/>
          </w:rPr>
          <w:t xml:space="preserve"> </w:t>
        </w:r>
        <w:r>
          <w:rPr>
            <w:rFonts w:ascii="Calibri" w:eastAsia="Calibri" w:hAnsi="Calibri" w:cs="Calibri"/>
            <w:color w:val="000000"/>
            <w:sz w:val="22"/>
          </w:rPr>
          <w:t xml:space="preserve"> HYPERLINK "https://doi.org/10.1371/journal.pone.0159015"</w:t>
        </w:r>
        <w:r>
          <w:rPr>
            <w:rFonts w:ascii="Calibri" w:eastAsia="Calibri" w:hAnsi="Calibri" w:cs="Calibri"/>
            <w:color w:val="000000"/>
            <w:sz w:val="22"/>
            <w:u w:val="single"/>
          </w:rPr>
          <w:t xml:space="preserve"> </w:t>
        </w:r>
      </w:hyperlink>
    </w:p>
    <w:p w14:paraId="63D53E77" w14:textId="77777777" w:rsidR="00690A9B" w:rsidRDefault="00993F6C">
      <w:pPr>
        <w:spacing w:after="19" w:line="259" w:lineRule="auto"/>
        <w:ind w:left="663"/>
        <w:rPr>
          <w:rFonts w:ascii="Calibri" w:eastAsia="Calibri" w:hAnsi="Calibri" w:cs="Calibri"/>
          <w:color w:val="000000"/>
          <w:sz w:val="22"/>
        </w:rPr>
      </w:pPr>
      <w:r>
        <w:rPr>
          <w:rFonts w:ascii="Cambria" w:eastAsia="Cambria" w:hAnsi="Cambria" w:cs="Cambria"/>
          <w:color w:val="000000"/>
          <w:sz w:val="18"/>
        </w:rPr>
        <w:t xml:space="preserve"> </w:t>
      </w:r>
      <w:r>
        <w:rPr>
          <w:rFonts w:ascii="Calibri" w:eastAsia="Calibri" w:hAnsi="Calibri" w:cs="Calibri"/>
          <w:color w:val="000000"/>
          <w:sz w:val="22"/>
        </w:rPr>
        <w:t xml:space="preserve"> </w:t>
      </w:r>
    </w:p>
    <w:p w14:paraId="084A3451" w14:textId="77777777" w:rsidR="00690A9B" w:rsidRDefault="00993F6C">
      <w:pPr>
        <w:spacing w:after="133" w:line="259" w:lineRule="auto"/>
        <w:ind w:left="663"/>
        <w:rPr>
          <w:rFonts w:ascii="Calibri" w:eastAsia="Calibri" w:hAnsi="Calibri" w:cs="Calibri"/>
          <w:color w:val="000000"/>
          <w:sz w:val="22"/>
        </w:rPr>
      </w:pPr>
      <w:r>
        <w:rPr>
          <w:rFonts w:ascii="Cambria" w:eastAsia="Cambria" w:hAnsi="Cambria" w:cs="Cambria"/>
          <w:color w:val="000000"/>
          <w:sz w:val="18"/>
        </w:rPr>
        <w:t xml:space="preserve"> </w:t>
      </w:r>
      <w:r>
        <w:rPr>
          <w:rFonts w:ascii="Calibri" w:eastAsia="Calibri" w:hAnsi="Calibri" w:cs="Calibri"/>
          <w:color w:val="000000"/>
          <w:sz w:val="22"/>
        </w:rPr>
        <w:t xml:space="preserve"> </w:t>
      </w:r>
    </w:p>
    <w:p w14:paraId="4E7B48E2" w14:textId="77777777" w:rsidR="00690A9B" w:rsidRDefault="00993F6C">
      <w:pPr>
        <w:spacing w:after="178" w:line="264" w:lineRule="auto"/>
        <w:ind w:left="939" w:right="561" w:firstLine="144"/>
        <w:rPr>
          <w:rFonts w:ascii="Calibri" w:eastAsia="Calibri" w:hAnsi="Calibri" w:cs="Calibri"/>
          <w:color w:val="000000"/>
          <w:sz w:val="22"/>
        </w:rPr>
      </w:pPr>
      <w:r>
        <w:rPr>
          <w:rFonts w:ascii="Arial" w:eastAsia="Arial" w:hAnsi="Arial" w:cs="Arial"/>
          <w:color w:val="222222"/>
          <w:sz w:val="28"/>
        </w:rPr>
        <w:t>Herzberg, F., Mausner, B., &amp; Snyderman, B. B. (1959). The Motivation to   .Work. John Wiley &amp; Sons, Inc</w:t>
      </w:r>
      <w:r>
        <w:rPr>
          <w:rFonts w:ascii="Calibri" w:eastAsia="Calibri" w:hAnsi="Calibri" w:cs="Calibri"/>
          <w:color w:val="000000"/>
          <w:sz w:val="22"/>
        </w:rPr>
        <w:t xml:space="preserve"> </w:t>
      </w:r>
    </w:p>
    <w:p w14:paraId="77EAA913" w14:textId="77777777" w:rsidR="00690A9B" w:rsidRDefault="00993F6C">
      <w:pPr>
        <w:spacing w:after="215"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78CD9091" w14:textId="77777777" w:rsidR="00690A9B" w:rsidRDefault="00993F6C">
      <w:pPr>
        <w:spacing w:after="179" w:line="264" w:lineRule="auto"/>
        <w:ind w:left="939" w:right="561" w:firstLine="144"/>
        <w:rPr>
          <w:rFonts w:ascii="Calibri" w:eastAsia="Calibri" w:hAnsi="Calibri" w:cs="Calibri"/>
          <w:color w:val="000000"/>
          <w:sz w:val="22"/>
        </w:rPr>
      </w:pPr>
      <w:r>
        <w:rPr>
          <w:rFonts w:ascii="Arial" w:eastAsia="Arial" w:hAnsi="Arial" w:cs="Arial"/>
          <w:color w:val="222222"/>
          <w:sz w:val="28"/>
        </w:rPr>
        <w:t>Spector, P. E. (1997). Job Satisfaction: Application, Assessment, Causes,   .and Consequences. Sage Publications</w:t>
      </w:r>
      <w:r>
        <w:rPr>
          <w:rFonts w:ascii="Calibri" w:eastAsia="Calibri" w:hAnsi="Calibri" w:cs="Calibri"/>
          <w:color w:val="000000"/>
          <w:sz w:val="22"/>
        </w:rPr>
        <w:t xml:space="preserve"> </w:t>
      </w:r>
    </w:p>
    <w:p w14:paraId="25E62206" w14:textId="77777777" w:rsidR="00690A9B" w:rsidRDefault="00993F6C">
      <w:pPr>
        <w:spacing w:after="271"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1F207783" w14:textId="77777777" w:rsidR="00690A9B" w:rsidRDefault="00993F6C">
      <w:pPr>
        <w:spacing w:after="180" w:line="264" w:lineRule="auto"/>
        <w:ind w:left="944" w:right="561" w:hanging="5"/>
        <w:rPr>
          <w:rFonts w:ascii="Calibri" w:eastAsia="Calibri" w:hAnsi="Calibri" w:cs="Calibri"/>
          <w:color w:val="000000"/>
          <w:sz w:val="22"/>
        </w:rPr>
      </w:pPr>
      <w:r>
        <w:rPr>
          <w:rFonts w:ascii="Arial" w:eastAsia="Arial" w:hAnsi="Arial" w:cs="Arial"/>
          <w:color w:val="222222"/>
          <w:sz w:val="28"/>
        </w:rPr>
        <w:t xml:space="preserve">  .Hackman, J. R., &amp; Oldham, G. R. (1980). Work Redesign. Addison-Wesley</w:t>
      </w:r>
      <w:r>
        <w:rPr>
          <w:rFonts w:ascii="Calibri" w:eastAsia="Calibri" w:hAnsi="Calibri" w:cs="Calibri"/>
          <w:color w:val="000000"/>
          <w:sz w:val="22"/>
        </w:rPr>
        <w:t xml:space="preserve"> </w:t>
      </w:r>
    </w:p>
    <w:p w14:paraId="3C9FD4E4" w14:textId="77777777" w:rsidR="00690A9B" w:rsidRDefault="00993F6C">
      <w:pPr>
        <w:spacing w:after="215"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01CB69F6" w14:textId="77777777" w:rsidR="00690A9B" w:rsidRDefault="00993F6C">
      <w:pPr>
        <w:spacing w:after="178" w:line="264" w:lineRule="auto"/>
        <w:ind w:left="939" w:right="561" w:firstLine="144"/>
        <w:rPr>
          <w:rFonts w:ascii="Calibri" w:eastAsia="Calibri" w:hAnsi="Calibri" w:cs="Calibri"/>
          <w:color w:val="000000"/>
          <w:sz w:val="22"/>
        </w:rPr>
      </w:pPr>
      <w:r>
        <w:rPr>
          <w:rFonts w:ascii="Arial" w:eastAsia="Arial" w:hAnsi="Arial" w:cs="Arial"/>
          <w:color w:val="222222"/>
          <w:sz w:val="28"/>
        </w:rPr>
        <w:t>Smith, J., Jones, L., &amp; Brown, K. (2008). Employee Well-Being: Building a   .Healthy Workplace. Journal of Applied Psychology, 93(4), 813-824</w:t>
      </w:r>
      <w:r>
        <w:rPr>
          <w:rFonts w:ascii="Calibri" w:eastAsia="Calibri" w:hAnsi="Calibri" w:cs="Calibri"/>
          <w:color w:val="000000"/>
          <w:sz w:val="22"/>
        </w:rPr>
        <w:t xml:space="preserve"> </w:t>
      </w:r>
    </w:p>
    <w:p w14:paraId="01B73778" w14:textId="77777777" w:rsidR="00690A9B" w:rsidRDefault="00993F6C">
      <w:pPr>
        <w:spacing w:after="270"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6A400580" w14:textId="77777777" w:rsidR="00690A9B" w:rsidRDefault="00993F6C">
      <w:pPr>
        <w:numPr>
          <w:ilvl w:val="0"/>
          <w:numId w:val="41"/>
        </w:numPr>
        <w:spacing w:after="3" w:line="379" w:lineRule="auto"/>
        <w:ind w:left="967" w:right="561" w:hanging="175"/>
        <w:rPr>
          <w:rFonts w:ascii="Calibri" w:eastAsia="Calibri" w:hAnsi="Calibri" w:cs="Calibri"/>
          <w:color w:val="000000"/>
          <w:sz w:val="22"/>
        </w:rPr>
      </w:pPr>
      <w:r>
        <w:rPr>
          <w:rFonts w:ascii="Arial" w:eastAsia="Arial" w:hAnsi="Arial" w:cs="Arial"/>
          <w:color w:val="222222"/>
          <w:sz w:val="28"/>
        </w:rPr>
        <w:t xml:space="preserve">Smith, J. (2020). The Importance of Literature Review in  Research.*ResearchGate*. Retrieved from  </w:t>
      </w:r>
      <w:hyperlink r:id="rId43">
        <w:r>
          <w:rPr>
            <w:rFonts w:ascii="Arial" w:eastAsia="Arial" w:hAnsi="Arial" w:cs="Arial"/>
            <w:color w:val="467886"/>
            <w:sz w:val="28"/>
            <w:u w:val="single"/>
          </w:rPr>
          <w:t>https://doi.org/10.1007/s1086 HYPERLINK "https://doi.org/10.1007/s10869-019-09642-7"9 HYPERLINK "https://doi.org/10.1007/s10869-019-09642-7"- HYPERLINK "https://doi.org/10.1007/s10869-019-09642-7"01 HYPERLINK "https://doi.org/10.1007/s10869-019-09642-7"9 HYPERLINK "https://doi.org/10.1007/s10869-019-09642-7"- HYPERLINK "https://doi.org/10.1007/s10869-019-09642-7"0964 HYPERLINK "https://doi.org/10.1007/s10869-019-09642-7"2 HYPERLINK "https://doi.org/10.1007/s10869-019-09642-7"- HYPERLINK "https://doi.org/10.1007/s10869-019-09642-7"7</w:t>
        </w:r>
        <w:r>
          <w:rPr>
            <w:rFonts w:ascii="Calibri" w:eastAsia="Calibri" w:hAnsi="Calibri" w:cs="Calibri"/>
            <w:color w:val="000000"/>
            <w:sz w:val="22"/>
          </w:rPr>
          <w:t xml:space="preserve"> HYPERLINK "https://doi.org/10.1007/s10869-019-09642-7"</w:t>
        </w:r>
        <w:r>
          <w:rPr>
            <w:rFonts w:ascii="Calibri" w:eastAsia="Calibri" w:hAnsi="Calibri" w:cs="Calibri"/>
            <w:color w:val="000000"/>
            <w:sz w:val="22"/>
            <w:u w:val="single"/>
          </w:rPr>
          <w:t xml:space="preserve"> </w:t>
        </w:r>
      </w:hyperlink>
    </w:p>
    <w:p w14:paraId="54CC0981" w14:textId="77777777" w:rsidR="00690A9B" w:rsidRDefault="00993F6C">
      <w:pPr>
        <w:spacing w:after="269"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4758BD2A" w14:textId="77777777" w:rsidR="00690A9B" w:rsidRDefault="00993F6C">
      <w:pPr>
        <w:numPr>
          <w:ilvl w:val="0"/>
          <w:numId w:val="42"/>
        </w:numPr>
        <w:spacing w:after="161" w:line="344" w:lineRule="auto"/>
        <w:ind w:left="967" w:right="561" w:hanging="175"/>
        <w:rPr>
          <w:rFonts w:ascii="Calibri" w:eastAsia="Calibri" w:hAnsi="Calibri" w:cs="Calibri"/>
          <w:color w:val="000000"/>
          <w:sz w:val="22"/>
        </w:rPr>
      </w:pPr>
      <w:r>
        <w:rPr>
          <w:rFonts w:ascii="Arial" w:eastAsia="Arial" w:hAnsi="Arial" w:cs="Arial"/>
          <w:color w:val="222222"/>
          <w:sz w:val="28"/>
        </w:rPr>
        <w:t xml:space="preserve">Johnson, R., &amp; Brown, P. (2019). Recent Trends in Research: A Literature  Review. *SAGE Open*. Retrieved from  </w:t>
      </w:r>
      <w:hyperlink r:id="rId44">
        <w:r>
          <w:rPr>
            <w:rFonts w:ascii="Arial" w:eastAsia="Arial" w:hAnsi="Arial" w:cs="Arial"/>
            <w:color w:val="0000FF"/>
            <w:sz w:val="28"/>
            <w:u w:val="single"/>
          </w:rPr>
          <w:t>https://doi.org/10.1080/17437199.2018.1553768</w:t>
        </w:r>
        <w:r>
          <w:rPr>
            <w:rFonts w:ascii="Calibri" w:eastAsia="Calibri" w:hAnsi="Calibri" w:cs="Calibri"/>
            <w:color w:val="000000"/>
            <w:sz w:val="22"/>
            <w:u w:val="single"/>
          </w:rPr>
          <w:t xml:space="preserve"> HYPERLINK "https://doi.org/10.1080/17437199.2018.1553768" </w:t>
        </w:r>
      </w:hyperlink>
    </w:p>
    <w:p w14:paraId="21E594E5" w14:textId="77777777" w:rsidR="00690A9B" w:rsidRDefault="00993F6C">
      <w:pPr>
        <w:numPr>
          <w:ilvl w:val="0"/>
          <w:numId w:val="42"/>
        </w:numPr>
        <w:spacing w:after="36" w:line="264" w:lineRule="auto"/>
        <w:ind w:left="967" w:right="561" w:hanging="175"/>
        <w:rPr>
          <w:rFonts w:ascii="Calibri" w:eastAsia="Calibri" w:hAnsi="Calibri" w:cs="Calibri"/>
          <w:color w:val="000000"/>
          <w:sz w:val="22"/>
        </w:rPr>
      </w:pPr>
      <w:r>
        <w:rPr>
          <w:rFonts w:ascii="Arial" w:eastAsia="Arial" w:hAnsi="Arial" w:cs="Arial"/>
          <w:color w:val="222222"/>
          <w:sz w:val="28"/>
        </w:rPr>
        <w:t xml:space="preserve">Williams, K. (2018). Effective Use of Literature in Research. </w:t>
      </w:r>
      <w:r>
        <w:rPr>
          <w:rFonts w:ascii="Calibri" w:eastAsia="Calibri" w:hAnsi="Calibri" w:cs="Calibri"/>
          <w:color w:val="000000"/>
          <w:sz w:val="22"/>
        </w:rPr>
        <w:t xml:space="preserve"> </w:t>
      </w:r>
    </w:p>
    <w:p w14:paraId="25062BB6" w14:textId="77777777" w:rsidR="00690A9B" w:rsidRDefault="00993F6C">
      <w:pPr>
        <w:spacing w:after="3" w:line="425" w:lineRule="auto"/>
        <w:ind w:left="958" w:right="2409" w:hanging="5"/>
        <w:rPr>
          <w:rFonts w:ascii="Calibri" w:eastAsia="Calibri" w:hAnsi="Calibri" w:cs="Calibri"/>
          <w:color w:val="000000"/>
          <w:sz w:val="22"/>
        </w:rPr>
      </w:pPr>
      <w:r>
        <w:rPr>
          <w:rFonts w:ascii="Arial" w:eastAsia="Arial" w:hAnsi="Arial" w:cs="Arial"/>
          <w:color w:val="222222"/>
          <w:sz w:val="28"/>
        </w:rPr>
        <w:t xml:space="preserve"> *ScienceDirect*. Retrieved from  </w:t>
      </w:r>
      <w:hyperlink r:id="rId45">
        <w:r>
          <w:rPr>
            <w:rFonts w:ascii="Arial" w:eastAsia="Arial" w:hAnsi="Arial" w:cs="Arial"/>
            <w:color w:val="0000FF"/>
            <w:sz w:val="28"/>
            <w:u w:val="single"/>
          </w:rPr>
          <w:t>https://doi.org/10.1002/job.2201</w:t>
        </w:r>
        <w:r>
          <w:rPr>
            <w:rFonts w:ascii="Calibri" w:eastAsia="Calibri" w:hAnsi="Calibri" w:cs="Calibri"/>
            <w:color w:val="000000"/>
            <w:sz w:val="22"/>
            <w:u w:val="single"/>
          </w:rPr>
          <w:t xml:space="preserve"> HYPERLINK "https://doi.org/10.1002/job.2201" </w:t>
        </w:r>
      </w:hyperlink>
    </w:p>
    <w:p w14:paraId="69C14457" w14:textId="77777777" w:rsidR="00690A9B" w:rsidRDefault="00993F6C">
      <w:pPr>
        <w:spacing w:after="0"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427283D0" w14:textId="77777777" w:rsidR="00690A9B" w:rsidRDefault="00993F6C">
      <w:pPr>
        <w:numPr>
          <w:ilvl w:val="0"/>
          <w:numId w:val="43"/>
        </w:numPr>
        <w:spacing w:after="161" w:line="343" w:lineRule="auto"/>
        <w:ind w:left="967" w:right="561" w:hanging="175"/>
        <w:rPr>
          <w:rFonts w:ascii="Calibri" w:eastAsia="Calibri" w:hAnsi="Calibri" w:cs="Calibri"/>
          <w:color w:val="000000"/>
          <w:sz w:val="22"/>
        </w:rPr>
      </w:pPr>
      <w:r>
        <w:rPr>
          <w:rFonts w:ascii="Arial" w:eastAsia="Arial" w:hAnsi="Arial" w:cs="Arial"/>
          <w:color w:val="222222"/>
          <w:sz w:val="28"/>
        </w:rPr>
        <w:t xml:space="preserve">Baker, L. (2017). Advancements in Scientific Research through Literature  Review. *Taylor &amp; Francis*. Retrieved from  </w:t>
      </w:r>
      <w:hyperlink r:id="rId46">
        <w:r>
          <w:rPr>
            <w:rFonts w:ascii="Arial" w:eastAsia="Arial" w:hAnsi="Arial" w:cs="Arial"/>
            <w:color w:val="0000FF"/>
            <w:sz w:val="28"/>
            <w:u w:val="single"/>
          </w:rPr>
          <w:t>https://doi.org/10.1080/09585192.2015.1047698</w:t>
        </w:r>
        <w:r>
          <w:rPr>
            <w:rFonts w:ascii="Calibri" w:eastAsia="Calibri" w:hAnsi="Calibri" w:cs="Calibri"/>
            <w:color w:val="000000"/>
            <w:sz w:val="22"/>
            <w:u w:val="single"/>
          </w:rPr>
          <w:t xml:space="preserve"> HYPERLINK "https://doi.org/10.1080/09585192.2015.1047698" </w:t>
        </w:r>
      </w:hyperlink>
    </w:p>
    <w:p w14:paraId="0FD8AD44" w14:textId="77777777" w:rsidR="00690A9B" w:rsidRDefault="00993F6C">
      <w:pPr>
        <w:bidi/>
        <w:spacing w:after="274" w:line="259" w:lineRule="auto"/>
        <w:ind w:left="823" w:hanging="10"/>
        <w:rPr>
          <w:rFonts w:ascii="Calibri" w:eastAsia="Calibri" w:hAnsi="Calibri" w:cs="Calibri"/>
          <w:color w:val="000000"/>
          <w:sz w:val="22"/>
        </w:rPr>
      </w:pPr>
      <w:r>
        <w:rPr>
          <w:rFonts w:ascii="Arial" w:eastAsia="Arial" w:hAnsi="Arial" w:cs="Arial"/>
          <w:color w:val="222222"/>
          <w:sz w:val="28"/>
        </w:rPr>
        <w:t xml:space="preserve">1.  دراسة من جامعة نورث كارولينا:  </w:t>
      </w:r>
      <w:r>
        <w:rPr>
          <w:rFonts w:ascii="Calibri" w:eastAsia="Calibri" w:hAnsi="Calibri" w:cs="Calibri"/>
          <w:color w:val="000000"/>
        </w:rPr>
        <w:t xml:space="preserve"> </w:t>
      </w:r>
    </w:p>
    <w:p w14:paraId="259C47F1"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Harris, J. R., &amp; Cameron, H. R. (2016). The Impact of Workplace </w:t>
      </w:r>
      <w:r>
        <w:rPr>
          <w:rFonts w:ascii="Calibri" w:eastAsia="Calibri" w:hAnsi="Calibri" w:cs="Calibri"/>
          <w:color w:val="000000"/>
          <w:sz w:val="22"/>
        </w:rPr>
        <w:t xml:space="preserve"> </w:t>
      </w:r>
    </w:p>
    <w:p w14:paraId="4C273CC1"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Environment on Job Satisfaction: An Analysis of the Intervening Effects of </w:t>
      </w:r>
      <w:r>
        <w:rPr>
          <w:rFonts w:ascii="Calibri" w:eastAsia="Calibri" w:hAnsi="Calibri" w:cs="Calibri"/>
          <w:color w:val="000000"/>
          <w:sz w:val="22"/>
        </w:rPr>
        <w:t xml:space="preserve"> </w:t>
      </w:r>
    </w:p>
    <w:p w14:paraId="47CF7780" w14:textId="77777777" w:rsidR="00690A9B" w:rsidRDefault="00993F6C">
      <w:pPr>
        <w:spacing w:after="176" w:line="260" w:lineRule="auto"/>
        <w:ind w:left="497" w:right="1246" w:hanging="10"/>
        <w:jc w:val="right"/>
        <w:rPr>
          <w:rFonts w:ascii="Calibri" w:eastAsia="Calibri" w:hAnsi="Calibri" w:cs="Calibri"/>
          <w:color w:val="000000"/>
          <w:sz w:val="22"/>
        </w:rPr>
      </w:pPr>
      <w:r>
        <w:rPr>
          <w:rFonts w:ascii="Arial" w:eastAsia="Arial" w:hAnsi="Arial" w:cs="Arial"/>
          <w:color w:val="222222"/>
          <w:sz w:val="28"/>
        </w:rPr>
        <w:t>Motivation and Employee Well-being. *Journal of Occupational and   .Organizational Psychology*, 89(2), 298-315</w:t>
      </w:r>
      <w:r>
        <w:rPr>
          <w:rFonts w:ascii="Calibri" w:eastAsia="Calibri" w:hAnsi="Calibri" w:cs="Calibri"/>
          <w:color w:val="000000"/>
          <w:sz w:val="22"/>
        </w:rPr>
        <w:t xml:space="preserve"> </w:t>
      </w:r>
    </w:p>
    <w:p w14:paraId="5FF3AA9A" w14:textId="77777777" w:rsidR="00690A9B" w:rsidRDefault="00993F6C">
      <w:pPr>
        <w:spacing w:after="41"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2D20D39C" w14:textId="77777777" w:rsidR="00690A9B" w:rsidRDefault="00993F6C">
      <w:pPr>
        <w:bidi/>
        <w:spacing w:after="274" w:line="259" w:lineRule="auto"/>
        <w:ind w:left="823" w:hanging="10"/>
        <w:rPr>
          <w:rFonts w:ascii="Calibri" w:eastAsia="Calibri" w:hAnsi="Calibri" w:cs="Calibri"/>
          <w:color w:val="000000"/>
          <w:sz w:val="22"/>
        </w:rPr>
      </w:pPr>
      <w:r>
        <w:rPr>
          <w:rFonts w:ascii="Arial" w:eastAsia="Arial" w:hAnsi="Arial" w:cs="Arial"/>
          <w:color w:val="222222"/>
          <w:sz w:val="28"/>
        </w:rPr>
        <w:t xml:space="preserve">2.  دراسة من جامعة كامبريدج:  </w:t>
      </w:r>
      <w:r>
        <w:rPr>
          <w:rFonts w:ascii="Calibri" w:eastAsia="Calibri" w:hAnsi="Calibri" w:cs="Calibri"/>
          <w:color w:val="000000"/>
        </w:rPr>
        <w:t xml:space="preserve"> </w:t>
      </w:r>
    </w:p>
    <w:p w14:paraId="2A35CF36"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Smith, P., &amp; Cooper, C. (2018). The Role of Physical Environment on </w:t>
      </w:r>
      <w:r>
        <w:rPr>
          <w:rFonts w:ascii="Calibri" w:eastAsia="Calibri" w:hAnsi="Calibri" w:cs="Calibri"/>
          <w:color w:val="000000"/>
          <w:sz w:val="22"/>
        </w:rPr>
        <w:t xml:space="preserve"> </w:t>
      </w:r>
    </w:p>
    <w:p w14:paraId="421FF883" w14:textId="77777777" w:rsidR="00690A9B" w:rsidRDefault="00993F6C">
      <w:pPr>
        <w:spacing w:after="176" w:line="260" w:lineRule="auto"/>
        <w:ind w:left="497" w:right="1246" w:hanging="10"/>
        <w:jc w:val="right"/>
        <w:rPr>
          <w:rFonts w:ascii="Calibri" w:eastAsia="Calibri" w:hAnsi="Calibri" w:cs="Calibri"/>
          <w:color w:val="000000"/>
          <w:sz w:val="22"/>
        </w:rPr>
      </w:pPr>
      <w:r>
        <w:rPr>
          <w:rFonts w:ascii="Arial" w:eastAsia="Arial" w:hAnsi="Arial" w:cs="Arial"/>
          <w:color w:val="222222"/>
          <w:sz w:val="28"/>
        </w:rPr>
        <w:t>Employee Satisfaction and Performance: A Case Study in the Financial   .Sector. *Journal of Environmental Psychology*, 62(3), 87-95</w:t>
      </w:r>
      <w:r>
        <w:rPr>
          <w:rFonts w:ascii="Calibri" w:eastAsia="Calibri" w:hAnsi="Calibri" w:cs="Calibri"/>
          <w:color w:val="000000"/>
          <w:sz w:val="22"/>
        </w:rPr>
        <w:t xml:space="preserve"> </w:t>
      </w:r>
    </w:p>
    <w:p w14:paraId="2D2CB513" w14:textId="77777777" w:rsidR="00690A9B" w:rsidRDefault="00993F6C">
      <w:pPr>
        <w:spacing w:after="315"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677FCA7F" w14:textId="77777777" w:rsidR="00690A9B" w:rsidRDefault="00993F6C">
      <w:pPr>
        <w:bidi/>
        <w:spacing w:after="274" w:line="259" w:lineRule="auto"/>
        <w:ind w:left="823" w:hanging="10"/>
        <w:rPr>
          <w:rFonts w:ascii="Calibri" w:eastAsia="Calibri" w:hAnsi="Calibri" w:cs="Calibri"/>
          <w:color w:val="000000"/>
          <w:sz w:val="22"/>
        </w:rPr>
      </w:pPr>
      <w:r>
        <w:rPr>
          <w:rFonts w:ascii="Arial" w:eastAsia="Arial" w:hAnsi="Arial" w:cs="Arial"/>
          <w:color w:val="222222"/>
          <w:sz w:val="28"/>
        </w:rPr>
        <w:t xml:space="preserve">3.  دراسة من جامعة هارفارد: </w:t>
      </w:r>
      <w:r>
        <w:rPr>
          <w:rFonts w:ascii="Calibri" w:eastAsia="Calibri" w:hAnsi="Calibri" w:cs="Calibri"/>
          <w:color w:val="000000"/>
        </w:rPr>
        <w:t xml:space="preserve"> </w:t>
      </w:r>
    </w:p>
    <w:p w14:paraId="557D19DA"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Johnson, M., &amp; Robertson, I. (2017). Exploring the Influence of the Work </w:t>
      </w:r>
    </w:p>
    <w:p w14:paraId="487A7E00" w14:textId="77777777" w:rsidR="00690A9B" w:rsidRDefault="00993F6C">
      <w:pPr>
        <w:spacing w:after="178" w:line="264" w:lineRule="auto"/>
        <w:ind w:left="1130" w:right="561" w:hanging="5"/>
        <w:rPr>
          <w:rFonts w:ascii="Calibri" w:eastAsia="Calibri" w:hAnsi="Calibri" w:cs="Calibri"/>
          <w:color w:val="000000"/>
          <w:sz w:val="22"/>
        </w:rPr>
      </w:pPr>
      <w:r>
        <w:rPr>
          <w:rFonts w:ascii="Arial" w:eastAsia="Arial" w:hAnsi="Arial" w:cs="Arial"/>
          <w:color w:val="222222"/>
          <w:sz w:val="28"/>
        </w:rPr>
        <w:t>Environment on Job Satisfaction and Organizational Commitment.   .*Harvard Business Review*, 85(4), 112-126</w:t>
      </w:r>
      <w:r>
        <w:rPr>
          <w:rFonts w:ascii="Calibri" w:eastAsia="Calibri" w:hAnsi="Calibri" w:cs="Calibri"/>
          <w:color w:val="000000"/>
          <w:sz w:val="22"/>
        </w:rPr>
        <w:t xml:space="preserve"> </w:t>
      </w:r>
    </w:p>
    <w:p w14:paraId="79F22FFB" w14:textId="77777777" w:rsidR="00690A9B" w:rsidRDefault="00993F6C">
      <w:pPr>
        <w:spacing w:after="264"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7952A51F" w14:textId="77777777" w:rsidR="00690A9B" w:rsidRDefault="00993F6C">
      <w:pPr>
        <w:bidi/>
        <w:spacing w:after="274" w:line="259" w:lineRule="auto"/>
        <w:ind w:left="823" w:hanging="10"/>
        <w:rPr>
          <w:rFonts w:ascii="Calibri" w:eastAsia="Calibri" w:hAnsi="Calibri" w:cs="Calibri"/>
          <w:color w:val="000000"/>
          <w:sz w:val="22"/>
        </w:rPr>
      </w:pPr>
      <w:r>
        <w:rPr>
          <w:rFonts w:ascii="Arial" w:eastAsia="Arial" w:hAnsi="Arial" w:cs="Arial"/>
          <w:color w:val="222222"/>
          <w:sz w:val="28"/>
        </w:rPr>
        <w:t xml:space="preserve">4.  دراسة من جامعة ميشيغان:  </w:t>
      </w:r>
      <w:r>
        <w:rPr>
          <w:rFonts w:ascii="Calibri" w:eastAsia="Calibri" w:hAnsi="Calibri" w:cs="Calibri"/>
          <w:color w:val="000000"/>
        </w:rPr>
        <w:t xml:space="preserve"> </w:t>
      </w:r>
    </w:p>
    <w:p w14:paraId="14A5A211" w14:textId="77777777" w:rsidR="00690A9B" w:rsidRDefault="00993F6C">
      <w:pPr>
        <w:spacing w:after="181" w:line="264" w:lineRule="auto"/>
        <w:ind w:left="1130" w:right="561" w:hanging="5"/>
        <w:rPr>
          <w:rFonts w:ascii="Calibri" w:eastAsia="Calibri" w:hAnsi="Calibri" w:cs="Calibri"/>
          <w:color w:val="000000"/>
          <w:sz w:val="22"/>
        </w:rPr>
      </w:pPr>
      <w:r>
        <w:rPr>
          <w:rFonts w:ascii="Arial" w:eastAsia="Arial" w:hAnsi="Arial" w:cs="Arial"/>
          <w:color w:val="222222"/>
          <w:sz w:val="28"/>
        </w:rPr>
        <w:t>- Kim, S., &amp; Park, S. (2019). The Relationship Between Work Environment and Job Satisfaction in the Public Sector: Mediating Role of   .Organizational Support. *Public Administration Review*, 79(5), 676-688</w:t>
      </w:r>
      <w:r>
        <w:rPr>
          <w:rFonts w:ascii="Calibri" w:eastAsia="Calibri" w:hAnsi="Calibri" w:cs="Calibri"/>
          <w:color w:val="000000"/>
          <w:sz w:val="22"/>
        </w:rPr>
        <w:t xml:space="preserve"> </w:t>
      </w:r>
    </w:p>
    <w:p w14:paraId="295AFDFA" w14:textId="77777777" w:rsidR="00690A9B" w:rsidRDefault="00993F6C">
      <w:pPr>
        <w:spacing w:after="264"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724C1C2F" w14:textId="77777777" w:rsidR="00690A9B" w:rsidRDefault="00993F6C">
      <w:pPr>
        <w:bidi/>
        <w:spacing w:after="274" w:line="259" w:lineRule="auto"/>
        <w:ind w:left="823" w:hanging="10"/>
        <w:rPr>
          <w:rFonts w:ascii="Calibri" w:eastAsia="Calibri" w:hAnsi="Calibri" w:cs="Calibri"/>
          <w:color w:val="000000"/>
          <w:sz w:val="22"/>
        </w:rPr>
      </w:pPr>
      <w:r>
        <w:rPr>
          <w:rFonts w:ascii="Arial" w:eastAsia="Arial" w:hAnsi="Arial" w:cs="Arial"/>
          <w:color w:val="222222"/>
          <w:sz w:val="28"/>
        </w:rPr>
        <w:t xml:space="preserve">5.  دراسة من جامعة ستانفورد: </w:t>
      </w:r>
      <w:r>
        <w:rPr>
          <w:rFonts w:ascii="Calibri" w:eastAsia="Calibri" w:hAnsi="Calibri" w:cs="Calibri"/>
          <w:color w:val="000000"/>
        </w:rPr>
        <w:t xml:space="preserve"> </w:t>
      </w:r>
    </w:p>
    <w:p w14:paraId="2D6E110D"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Lee, Y., &amp; Lee, J. Y. (2020). Effects of Open-plan Office Design on </w:t>
      </w:r>
    </w:p>
    <w:p w14:paraId="7EE3EA16"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Employee Satisfaction and Productivity: A Longitudinal Study. *Journal of   </w:t>
      </w:r>
    </w:p>
    <w:p w14:paraId="62A104B9"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.Applied Psychology*, 105(7), 830-845</w:t>
      </w:r>
      <w:r>
        <w:rPr>
          <w:rFonts w:ascii="Calibri" w:eastAsia="Calibri" w:hAnsi="Calibri" w:cs="Calibri"/>
          <w:color w:val="000000"/>
          <w:sz w:val="22"/>
        </w:rPr>
        <w:t xml:space="preserve"> </w:t>
      </w:r>
    </w:p>
    <w:p w14:paraId="39B9551E" w14:textId="77777777" w:rsidR="00690A9B" w:rsidRDefault="00993F6C">
      <w:pPr>
        <w:spacing w:after="178"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2DB4F357" w14:textId="77777777" w:rsidR="00690A9B" w:rsidRDefault="00993F6C">
      <w:pPr>
        <w:spacing w:after="182"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14F1DEA5" w14:textId="77777777" w:rsidR="00690A9B" w:rsidRDefault="00993F6C">
      <w:pPr>
        <w:spacing w:after="174"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65A8246B" w14:textId="77777777" w:rsidR="00690A9B" w:rsidRDefault="00993F6C">
      <w:pPr>
        <w:spacing w:after="138" w:line="259" w:lineRule="auto"/>
        <w:ind w:right="752"/>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24B35EC7" w14:textId="77777777" w:rsidR="00690A9B" w:rsidRDefault="00993F6C">
      <w:pPr>
        <w:spacing w:after="142" w:line="259" w:lineRule="auto"/>
        <w:ind w:right="752"/>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0C767106" w14:textId="77777777" w:rsidR="00690A9B" w:rsidRDefault="00993F6C">
      <w:pPr>
        <w:spacing w:after="221"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6F5D4E68" w14:textId="77777777" w:rsidR="00690A9B" w:rsidRDefault="00993F6C">
      <w:pPr>
        <w:bidi/>
        <w:spacing w:after="188" w:line="259" w:lineRule="auto"/>
        <w:ind w:left="823" w:hanging="10"/>
        <w:rPr>
          <w:rFonts w:ascii="Calibri" w:eastAsia="Calibri" w:hAnsi="Calibri" w:cs="Calibri"/>
          <w:color w:val="000000"/>
          <w:sz w:val="22"/>
        </w:rPr>
      </w:pPr>
      <w:r>
        <w:rPr>
          <w:rFonts w:ascii="Arial" w:eastAsia="Arial" w:hAnsi="Arial" w:cs="Arial"/>
          <w:color w:val="222222"/>
          <w:sz w:val="28"/>
        </w:rPr>
        <w:t xml:space="preserve">المراجع العربية:   </w:t>
      </w:r>
      <w:r>
        <w:rPr>
          <w:rFonts w:ascii="Calibri" w:eastAsia="Calibri" w:hAnsi="Calibri" w:cs="Calibri"/>
          <w:color w:val="000000"/>
        </w:rPr>
        <w:t xml:space="preserve"> </w:t>
      </w:r>
    </w:p>
    <w:p w14:paraId="2473D3F7" w14:textId="77777777" w:rsidR="00690A9B" w:rsidRDefault="00993F6C">
      <w:pPr>
        <w:spacing w:after="215"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612B963A" w14:textId="77777777" w:rsidR="00690A9B" w:rsidRDefault="00993F6C">
      <w:pPr>
        <w:bidi/>
        <w:spacing w:after="267" w:line="262" w:lineRule="auto"/>
        <w:ind w:left="4329" w:right="1197" w:hanging="3483"/>
        <w:jc w:val="right"/>
        <w:rPr>
          <w:rFonts w:ascii="Calibri" w:eastAsia="Calibri" w:hAnsi="Calibri" w:cs="Calibri"/>
          <w:color w:val="000000"/>
          <w:sz w:val="22"/>
        </w:rPr>
      </w:pPr>
      <w:r>
        <w:rPr>
          <w:rFonts w:ascii="Arial" w:eastAsia="Arial" w:hAnsi="Arial" w:cs="Arial"/>
          <w:color w:val="222222"/>
          <w:sz w:val="28"/>
        </w:rPr>
        <w:t>أحمد البشير الشريف، &amp; عبد القادر محمد هويدي(. 2022). أثر ضغوط العمل في مستوى الرضا الوظيفي دراسة ميدانية بوزارة المالية بمدينة طرابل س).32(  ,</w:t>
      </w:r>
      <w:r>
        <w:rPr>
          <w:rFonts w:ascii="Arial" w:eastAsia="Arial" w:hAnsi="Arial" w:cs="Arial"/>
          <w:i/>
          <w:color w:val="222222"/>
          <w:sz w:val="28"/>
        </w:rPr>
        <w:t>Alostath</w:t>
      </w:r>
      <w:r>
        <w:rPr>
          <w:rFonts w:ascii="Arial" w:eastAsia="Arial" w:hAnsi="Arial" w:cs="Arial"/>
          <w:color w:val="222222"/>
          <w:sz w:val="28"/>
        </w:rPr>
        <w:t xml:space="preserve"> . </w:t>
      </w:r>
      <w:r>
        <w:rPr>
          <w:rFonts w:ascii="Calibri" w:eastAsia="Calibri" w:hAnsi="Calibri" w:cs="Calibri"/>
          <w:color w:val="000000"/>
        </w:rPr>
        <w:t xml:space="preserve"> </w:t>
      </w:r>
    </w:p>
    <w:p w14:paraId="794E315A" w14:textId="77777777" w:rsidR="00690A9B" w:rsidRDefault="00993F6C">
      <w:pPr>
        <w:bidi/>
        <w:spacing w:after="250" w:line="262" w:lineRule="auto"/>
        <w:ind w:left="8068" w:right="1546" w:hanging="7222"/>
        <w:jc w:val="right"/>
        <w:rPr>
          <w:rFonts w:ascii="Calibri" w:eastAsia="Calibri" w:hAnsi="Calibri" w:cs="Calibri"/>
          <w:color w:val="000000"/>
          <w:sz w:val="22"/>
        </w:rPr>
      </w:pPr>
      <w:r>
        <w:rPr>
          <w:rFonts w:ascii="Arial" w:eastAsia="Arial" w:hAnsi="Arial" w:cs="Arial"/>
          <w:color w:val="222222"/>
          <w:sz w:val="28"/>
        </w:rPr>
        <w:t>بن يوب دلال،  &amp; لبيض خيرة(. 2019). الرضــــــــا الوظيفــــــي وأثره في تحســـــين أداء العاملـــين.</w:t>
      </w:r>
      <w:r>
        <w:rPr>
          <w:rFonts w:ascii="Arial" w:eastAsia="Arial" w:hAnsi="Arial" w:cs="Arial"/>
          <w:color w:val="222222"/>
          <w:sz w:val="28"/>
          <w:vertAlign w:val="subscript"/>
        </w:rPr>
        <w:t xml:space="preserve"> </w:t>
      </w:r>
      <w:r>
        <w:rPr>
          <w:rFonts w:ascii="Arial" w:eastAsia="Arial" w:hAnsi="Arial" w:cs="Arial"/>
          <w:color w:val="000000"/>
          <w:sz w:val="28"/>
        </w:rPr>
        <w:t xml:space="preserve"> </w:t>
      </w:r>
      <w:r>
        <w:rPr>
          <w:rFonts w:ascii="Calibri" w:eastAsia="Calibri" w:hAnsi="Calibri" w:cs="Calibri"/>
          <w:color w:val="000000"/>
        </w:rPr>
        <w:t xml:space="preserve"> </w:t>
      </w:r>
    </w:p>
    <w:p w14:paraId="7D7E2CC8" w14:textId="77777777" w:rsidR="00690A9B" w:rsidRDefault="00993F6C">
      <w:pPr>
        <w:bidi/>
        <w:spacing w:after="38" w:line="262" w:lineRule="auto"/>
        <w:ind w:left="8665" w:right="1809" w:hanging="7819"/>
        <w:jc w:val="right"/>
        <w:rPr>
          <w:rFonts w:ascii="Calibri" w:eastAsia="Calibri" w:hAnsi="Calibri" w:cs="Calibri"/>
          <w:color w:val="000000"/>
          <w:sz w:val="22"/>
        </w:rPr>
      </w:pPr>
      <w:r>
        <w:rPr>
          <w:rFonts w:ascii="Arial" w:eastAsia="Arial" w:hAnsi="Arial" w:cs="Arial"/>
          <w:color w:val="222222"/>
          <w:sz w:val="28"/>
        </w:rPr>
        <w:t xml:space="preserve">د بثينة داؤد الكردي(. 2022). تقييم مستوى الرضا الوظيفي لدى هيئة التمريض. </w:t>
      </w:r>
      <w:r>
        <w:rPr>
          <w:rFonts w:ascii="Arial" w:eastAsia="Arial" w:hAnsi="Arial" w:cs="Arial"/>
          <w:color w:val="222222"/>
          <w:sz w:val="30"/>
        </w:rPr>
        <w:t>مجلة جامعة حماة</w:t>
      </w:r>
      <w:r>
        <w:rPr>
          <w:rFonts w:ascii="Arial" w:eastAsia="Arial" w:hAnsi="Arial" w:cs="Arial"/>
          <w:color w:val="222222"/>
          <w:sz w:val="28"/>
        </w:rPr>
        <w:t xml:space="preserve">, </w:t>
      </w:r>
      <w:r>
        <w:rPr>
          <w:rFonts w:ascii="Calibri" w:eastAsia="Calibri" w:hAnsi="Calibri" w:cs="Calibri"/>
          <w:color w:val="000000"/>
        </w:rPr>
        <w:t xml:space="preserve"> </w:t>
      </w:r>
    </w:p>
    <w:p w14:paraId="103B23D4" w14:textId="77777777" w:rsidR="00690A9B" w:rsidRDefault="00993F6C">
      <w:pPr>
        <w:spacing w:after="176" w:line="260" w:lineRule="auto"/>
        <w:ind w:left="497" w:right="1246" w:hanging="10"/>
        <w:jc w:val="right"/>
        <w:rPr>
          <w:rFonts w:ascii="Calibri" w:eastAsia="Calibri" w:hAnsi="Calibri" w:cs="Calibri"/>
          <w:color w:val="000000"/>
          <w:sz w:val="22"/>
        </w:rPr>
      </w:pPr>
      <w:r>
        <w:rPr>
          <w:rFonts w:ascii="Arial" w:eastAsia="Arial" w:hAnsi="Arial" w:cs="Arial"/>
          <w:color w:val="000000"/>
          <w:sz w:val="28"/>
        </w:rPr>
        <w:t xml:space="preserve"> </w:t>
      </w:r>
      <w:r>
        <w:rPr>
          <w:rFonts w:ascii="Arial" w:eastAsia="Arial" w:hAnsi="Arial" w:cs="Arial"/>
          <w:color w:val="222222"/>
          <w:sz w:val="28"/>
        </w:rPr>
        <w:t>).16(</w:t>
      </w:r>
      <w:r>
        <w:rPr>
          <w:rFonts w:ascii="Arial" w:eastAsia="Arial" w:hAnsi="Arial" w:cs="Arial"/>
          <w:color w:val="222222"/>
          <w:sz w:val="30"/>
        </w:rPr>
        <w:t>5</w:t>
      </w:r>
      <w:r>
        <w:rPr>
          <w:rFonts w:ascii="Calibri" w:eastAsia="Calibri" w:hAnsi="Calibri" w:cs="Calibri"/>
          <w:color w:val="000000"/>
          <w:sz w:val="22"/>
        </w:rPr>
        <w:t xml:space="preserve"> </w:t>
      </w:r>
    </w:p>
    <w:p w14:paraId="408AC929" w14:textId="77777777" w:rsidR="00690A9B" w:rsidRDefault="00993F6C">
      <w:pPr>
        <w:bidi/>
        <w:spacing w:after="4" w:line="262" w:lineRule="auto"/>
        <w:ind w:left="856" w:right="1197" w:hanging="10"/>
        <w:jc w:val="right"/>
        <w:rPr>
          <w:rFonts w:ascii="Calibri" w:eastAsia="Calibri" w:hAnsi="Calibri" w:cs="Calibri"/>
          <w:color w:val="000000"/>
          <w:sz w:val="22"/>
        </w:rPr>
      </w:pPr>
      <w:r>
        <w:rPr>
          <w:rFonts w:ascii="Arial" w:eastAsia="Arial" w:hAnsi="Arial" w:cs="Arial"/>
          <w:color w:val="222222"/>
          <w:sz w:val="28"/>
        </w:rPr>
        <w:t>أ. عبد الغني محمد سعد مومن الدرسي(. 2023). الرضا الوظيفي في المنظمات (المفهو م–النظريا  ت –</w:t>
      </w:r>
    </w:p>
    <w:p w14:paraId="3A4A976E" w14:textId="77777777" w:rsidR="00690A9B" w:rsidRDefault="00993F6C">
      <w:pPr>
        <w:bidi/>
        <w:spacing w:after="61" w:line="262" w:lineRule="auto"/>
        <w:ind w:left="856" w:right="1197" w:hanging="10"/>
        <w:jc w:val="right"/>
        <w:rPr>
          <w:rFonts w:ascii="Calibri" w:eastAsia="Calibri" w:hAnsi="Calibri" w:cs="Calibri"/>
          <w:color w:val="000000"/>
          <w:sz w:val="22"/>
        </w:rPr>
      </w:pPr>
      <w:r>
        <w:rPr>
          <w:rFonts w:ascii="Arial" w:eastAsia="Arial" w:hAnsi="Arial" w:cs="Arial"/>
          <w:color w:val="222222"/>
          <w:sz w:val="28"/>
        </w:rPr>
        <w:t xml:space="preserve">طرق </w:t>
      </w:r>
      <w:r>
        <w:rPr>
          <w:rFonts w:ascii="Calibri" w:eastAsia="Calibri" w:hAnsi="Calibri" w:cs="Calibri"/>
          <w:color w:val="000000"/>
        </w:rPr>
        <w:t xml:space="preserve"> </w:t>
      </w:r>
    </w:p>
    <w:p w14:paraId="2EC22E03" w14:textId="77777777" w:rsidR="00690A9B" w:rsidRDefault="00993F6C">
      <w:pPr>
        <w:spacing w:after="213" w:line="259" w:lineRule="auto"/>
        <w:ind w:left="1796"/>
        <w:rPr>
          <w:rFonts w:ascii="Calibri" w:eastAsia="Calibri" w:hAnsi="Calibri" w:cs="Calibri"/>
          <w:color w:val="000000"/>
          <w:sz w:val="22"/>
        </w:rPr>
      </w:pPr>
      <w:hyperlink r:id="rId47">
        <w:r>
          <w:rPr>
            <w:rFonts w:ascii="Arial" w:eastAsia="Arial" w:hAnsi="Arial" w:cs="Arial"/>
            <w:color w:val="000000"/>
            <w:sz w:val="28"/>
            <w:u w:val="single"/>
          </w:rPr>
          <w:t xml:space="preserve"> </w:t>
        </w:r>
        <w:r>
          <w:rPr>
            <w:rFonts w:ascii="Arial" w:eastAsia="Arial" w:hAnsi="Arial" w:cs="Arial"/>
            <w:color w:val="222222"/>
            <w:sz w:val="28"/>
          </w:rPr>
          <w:t xml:space="preserve"> HYPERLINK "https://doi.org/10.37376/glj.vi69.4321"</w:t>
        </w:r>
        <w:r>
          <w:rPr>
            <w:rFonts w:ascii="Arial" w:eastAsia="Arial" w:hAnsi="Arial" w:cs="Arial"/>
            <w:color w:val="222222"/>
            <w:sz w:val="28"/>
            <w:u w:val="single"/>
          </w:rPr>
          <w:t xml:space="preserve"> </w:t>
        </w:r>
        <w:r>
          <w:rPr>
            <w:rFonts w:ascii="Arial" w:eastAsia="Arial" w:hAnsi="Arial" w:cs="Arial"/>
            <w:color w:val="467886"/>
            <w:sz w:val="28"/>
            <w:u w:val="single"/>
          </w:rPr>
          <w:t xml:space="preserve"> HYPERLINK "https://doi.org/10.37376/glj.vi69.4321"Https://doi.Org/10.37376/glj.Vi69.432 HYPERLINK "https://doi.org/10.37376/glj.vi69.4321"1</w:t>
        </w:r>
        <w:r>
          <w:rPr>
            <w:rFonts w:ascii="Arial" w:eastAsia="Arial" w:hAnsi="Arial" w:cs="Arial"/>
            <w:color w:val="222222"/>
            <w:sz w:val="28"/>
          </w:rPr>
          <w:t xml:space="preserve"> HYPERLINK "https://doi.org/10.37376/glj.vi69.4321"</w:t>
        </w:r>
        <w:r>
          <w:rPr>
            <w:rFonts w:ascii="Arial" w:eastAsia="Arial" w:hAnsi="Arial" w:cs="Arial"/>
            <w:color w:val="222222"/>
            <w:sz w:val="28"/>
            <w:u w:val="single"/>
          </w:rPr>
          <w:t xml:space="preserve">. </w:t>
        </w:r>
        <w:r>
          <w:rPr>
            <w:rFonts w:ascii="Arial" w:eastAsia="Arial" w:hAnsi="Arial" w:cs="Arial"/>
            <w:color w:val="222222"/>
            <w:sz w:val="28"/>
          </w:rPr>
          <w:t xml:space="preserve"> HYPERLINK "https://doi.org/10.37376/glj.vi69.4321"</w:t>
        </w:r>
        <w:r>
          <w:rPr>
            <w:rFonts w:ascii="Arial" w:eastAsia="Arial" w:hAnsi="Arial" w:cs="Arial"/>
            <w:color w:val="222222"/>
            <w:sz w:val="28"/>
            <w:u w:val="single"/>
          </w:rPr>
          <w:t>)</w:t>
        </w:r>
      </w:hyperlink>
      <w:r>
        <w:rPr>
          <w:rFonts w:ascii="Arial" w:eastAsia="Arial" w:hAnsi="Arial" w:cs="Arial"/>
          <w:color w:val="222222"/>
          <w:sz w:val="28"/>
        </w:rPr>
        <w:t xml:space="preserve">(96 </w:t>
      </w:r>
      <w:r>
        <w:rPr>
          <w:rFonts w:ascii="Arial" w:eastAsia="Arial" w:hAnsi="Arial" w:cs="Arial"/>
          <w:color w:val="222222"/>
          <w:sz w:val="30"/>
        </w:rPr>
        <w:t>،</w:t>
      </w:r>
      <w:r>
        <w:rPr>
          <w:rFonts w:ascii="Arial" w:eastAsia="Arial" w:hAnsi="Arial" w:cs="Arial"/>
          <w:color w:val="222222"/>
          <w:sz w:val="28"/>
        </w:rPr>
        <w:t xml:space="preserve">القياس). </w:t>
      </w:r>
      <w:r>
        <w:rPr>
          <w:rFonts w:ascii="Arial" w:eastAsia="Arial" w:hAnsi="Arial" w:cs="Arial"/>
          <w:color w:val="222222"/>
          <w:sz w:val="30"/>
        </w:rPr>
        <w:t>المجلة الليبية العالمي ة</w:t>
      </w:r>
      <w:r>
        <w:rPr>
          <w:rFonts w:ascii="Calibri" w:eastAsia="Calibri" w:hAnsi="Calibri" w:cs="Calibri"/>
          <w:color w:val="000000"/>
          <w:sz w:val="22"/>
        </w:rPr>
        <w:t xml:space="preserve"> </w:t>
      </w:r>
    </w:p>
    <w:p w14:paraId="64527C4B" w14:textId="77777777" w:rsidR="00690A9B" w:rsidRDefault="00993F6C">
      <w:pPr>
        <w:bidi/>
        <w:spacing w:after="0" w:line="259" w:lineRule="auto"/>
        <w:ind w:left="823" w:hanging="10"/>
        <w:rPr>
          <w:rFonts w:ascii="Calibri" w:eastAsia="Calibri" w:hAnsi="Calibri" w:cs="Calibri"/>
          <w:color w:val="000000"/>
          <w:sz w:val="22"/>
        </w:rPr>
      </w:pPr>
      <w:r>
        <w:rPr>
          <w:rFonts w:ascii="Arial" w:eastAsia="Arial" w:hAnsi="Arial" w:cs="Arial"/>
          <w:color w:val="222222"/>
          <w:sz w:val="28"/>
        </w:rPr>
        <w:t>ب ن عبيلة, امين, صام ت شامي, &amp; ايو ب .</w:t>
      </w:r>
      <w:r>
        <w:rPr>
          <w:rFonts w:ascii="Arial" w:eastAsia="Arial" w:hAnsi="Arial" w:cs="Arial"/>
          <w:color w:val="222222"/>
          <w:sz w:val="30"/>
        </w:rPr>
        <w:t>اثر الرض ا الوظيف ي على الاداء الوظيف ي</w:t>
      </w:r>
      <w:r>
        <w:rPr>
          <w:rFonts w:ascii="Arial" w:eastAsia="Arial" w:hAnsi="Arial" w:cs="Arial"/>
          <w:color w:val="222222"/>
          <w:sz w:val="28"/>
        </w:rPr>
        <w:t xml:space="preserve"> </w:t>
      </w:r>
    </w:p>
    <w:p w14:paraId="1CFD4BBE" w14:textId="77777777" w:rsidR="00690A9B" w:rsidRDefault="00993F6C">
      <w:pPr>
        <w:spacing w:after="207" w:line="260" w:lineRule="auto"/>
        <w:ind w:left="497" w:right="1246" w:hanging="10"/>
        <w:jc w:val="right"/>
        <w:rPr>
          <w:rFonts w:ascii="Calibri" w:eastAsia="Calibri" w:hAnsi="Calibri" w:cs="Calibri"/>
          <w:color w:val="000000"/>
          <w:sz w:val="22"/>
        </w:rPr>
      </w:pPr>
      <w:r>
        <w:rPr>
          <w:rFonts w:ascii="Calibri" w:eastAsia="Calibri" w:hAnsi="Calibri" w:cs="Calibri"/>
          <w:color w:val="000000"/>
        </w:rPr>
        <w:t xml:space="preserve"> </w:t>
      </w:r>
      <w:r>
        <w:rPr>
          <w:rFonts w:ascii="Arial" w:eastAsia="Arial" w:hAnsi="Arial" w:cs="Arial"/>
          <w:color w:val="222222"/>
          <w:sz w:val="28"/>
        </w:rPr>
        <w:t>(Doctoral  dissertation).</w:t>
      </w:r>
      <w:r>
        <w:rPr>
          <w:rFonts w:ascii="Calibri" w:eastAsia="Calibri" w:hAnsi="Calibri" w:cs="Calibri"/>
          <w:color w:val="000000"/>
          <w:sz w:val="22"/>
        </w:rPr>
        <w:t xml:space="preserve"> </w:t>
      </w:r>
    </w:p>
    <w:p w14:paraId="0DF936AC" w14:textId="77777777" w:rsidR="00690A9B" w:rsidRDefault="00993F6C">
      <w:pPr>
        <w:bidi/>
        <w:spacing w:after="4" w:line="361" w:lineRule="auto"/>
        <w:ind w:left="1129" w:right="1197" w:firstLine="133"/>
        <w:jc w:val="right"/>
        <w:rPr>
          <w:rFonts w:ascii="Calibri" w:eastAsia="Calibri" w:hAnsi="Calibri" w:cs="Calibri"/>
          <w:color w:val="000000"/>
          <w:sz w:val="22"/>
        </w:rPr>
      </w:pPr>
      <w:r>
        <w:rPr>
          <w:rFonts w:ascii="Arial" w:eastAsia="Arial" w:hAnsi="Arial" w:cs="Arial"/>
          <w:color w:val="222222"/>
          <w:sz w:val="28"/>
        </w:rPr>
        <w:t xml:space="preserve">ماقري,  &amp; مليكة(.  2022). الأسس المنهجية لتوظيف الدراسات السابقة في البحث الاجتماعي. مجلة الحكمة للدراسات الاجتماعية,  10 (3), 6-20 </w:t>
      </w:r>
      <w:r>
        <w:rPr>
          <w:rFonts w:ascii="Arial" w:eastAsia="Arial" w:hAnsi="Arial" w:cs="Arial"/>
          <w:color w:val="000000"/>
          <w:sz w:val="28"/>
        </w:rPr>
        <w:t>ZEHZAH, K. (2022). أهمي ة توظيف الدراسا ت السابق ة ف ي بحو ث العلو م الإجتماعي ة</w:t>
      </w:r>
      <w:r>
        <w:rPr>
          <w:rFonts w:ascii="Arial" w:eastAsia="Arial" w:hAnsi="Arial" w:cs="Arial"/>
          <w:i/>
          <w:color w:val="000000"/>
          <w:sz w:val="28"/>
        </w:rPr>
        <w:t xml:space="preserve">Social </w:t>
      </w:r>
      <w:r>
        <w:rPr>
          <w:rFonts w:ascii="Arial" w:eastAsia="Arial" w:hAnsi="Arial" w:cs="Arial"/>
          <w:color w:val="000000"/>
          <w:sz w:val="28"/>
        </w:rPr>
        <w:t xml:space="preserve"> . </w:t>
      </w:r>
      <w:r>
        <w:rPr>
          <w:rFonts w:ascii="Calibri" w:eastAsia="Calibri" w:hAnsi="Calibri" w:cs="Calibri"/>
          <w:color w:val="000000"/>
        </w:rPr>
        <w:t xml:space="preserve"> </w:t>
      </w:r>
    </w:p>
    <w:p w14:paraId="5A91C33F" w14:textId="77777777" w:rsidR="00690A9B" w:rsidRDefault="00993F6C">
      <w:pPr>
        <w:spacing w:after="220" w:line="259" w:lineRule="auto"/>
        <w:ind w:right="1272"/>
        <w:jc w:val="right"/>
        <w:rPr>
          <w:rFonts w:ascii="Calibri" w:eastAsia="Calibri" w:hAnsi="Calibri" w:cs="Calibri"/>
          <w:color w:val="000000"/>
          <w:sz w:val="22"/>
        </w:rPr>
      </w:pPr>
      <w:r>
        <w:rPr>
          <w:rFonts w:ascii="Arial" w:eastAsia="Arial" w:hAnsi="Arial" w:cs="Arial"/>
          <w:color w:val="000000"/>
          <w:sz w:val="28"/>
        </w:rPr>
        <w:t xml:space="preserve"> </w:t>
      </w:r>
      <w:r>
        <w:rPr>
          <w:rFonts w:ascii="Arial" w:eastAsia="Arial" w:hAnsi="Arial" w:cs="Arial"/>
          <w:i/>
          <w:color w:val="000000"/>
          <w:sz w:val="28"/>
        </w:rPr>
        <w:t>Sciences Journal</w:t>
      </w:r>
      <w:r>
        <w:rPr>
          <w:rFonts w:ascii="Arial" w:eastAsia="Arial" w:hAnsi="Arial" w:cs="Arial"/>
          <w:color w:val="000000"/>
          <w:sz w:val="28"/>
        </w:rPr>
        <w:t xml:space="preserve">, </w:t>
      </w:r>
      <w:r>
        <w:rPr>
          <w:rFonts w:ascii="Arial" w:eastAsia="Arial" w:hAnsi="Arial" w:cs="Arial"/>
          <w:i/>
          <w:color w:val="000000"/>
          <w:sz w:val="28"/>
        </w:rPr>
        <w:t>16</w:t>
      </w:r>
      <w:r>
        <w:rPr>
          <w:rFonts w:ascii="Arial" w:eastAsia="Arial" w:hAnsi="Arial" w:cs="Arial"/>
          <w:color w:val="000000"/>
          <w:sz w:val="28"/>
        </w:rPr>
        <w:t>(1), 813-.028</w:t>
      </w:r>
      <w:r>
        <w:rPr>
          <w:rFonts w:ascii="Calibri" w:eastAsia="Calibri" w:hAnsi="Calibri" w:cs="Calibri"/>
          <w:color w:val="000000"/>
          <w:sz w:val="22"/>
        </w:rPr>
        <w:t xml:space="preserve"> </w:t>
      </w:r>
    </w:p>
    <w:p w14:paraId="4337DCE7" w14:textId="77777777" w:rsidR="00690A9B" w:rsidRDefault="00993F6C">
      <w:pPr>
        <w:spacing w:after="185" w:line="259" w:lineRule="auto"/>
        <w:ind w:right="852"/>
        <w:jc w:val="right"/>
        <w:rPr>
          <w:rFonts w:ascii="Calibri" w:eastAsia="Calibri" w:hAnsi="Calibri" w:cs="Calibri"/>
          <w:color w:val="000000"/>
          <w:sz w:val="22"/>
        </w:rPr>
      </w:pPr>
      <w:hyperlink r:id="rId48">
        <w:r>
          <w:rPr>
            <w:rFonts w:ascii="Arial" w:eastAsia="Arial" w:hAnsi="Arial" w:cs="Arial"/>
            <w:color w:val="000000"/>
            <w:sz w:val="28"/>
            <w:u w:val="single"/>
          </w:rPr>
          <w:t xml:space="preserve"> </w:t>
        </w:r>
        <w:r>
          <w:rPr>
            <w:rFonts w:ascii="Arial" w:eastAsia="Arial" w:hAnsi="Arial" w:cs="Arial"/>
            <w:sz w:val="28"/>
          </w:rPr>
          <w:t>https://doi.org/10.34118/ssj.v16i1.1991</w:t>
        </w:r>
        <w:r>
          <w:rPr>
            <w:rFonts w:ascii="Calibri" w:eastAsia="Calibri" w:hAnsi="Calibri" w:cs="Calibri"/>
            <w:color w:val="000000"/>
            <w:sz w:val="22"/>
          </w:rPr>
          <w:t xml:space="preserve"> HYPERLINK "https://doi.org/10.34118/ssj.v16i1.1991"</w:t>
        </w:r>
        <w:r>
          <w:rPr>
            <w:rFonts w:ascii="Calibri" w:eastAsia="Calibri" w:hAnsi="Calibri" w:cs="Calibri"/>
            <w:color w:val="000000"/>
            <w:sz w:val="22"/>
            <w:u w:val="single"/>
          </w:rPr>
          <w:t xml:space="preserve"> </w:t>
        </w:r>
      </w:hyperlink>
    </w:p>
    <w:p w14:paraId="37871046" w14:textId="77777777" w:rsidR="00690A9B" w:rsidRDefault="00993F6C">
      <w:pPr>
        <w:spacing w:after="0"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1EE5A447" w14:textId="77777777" w:rsidR="00690A9B" w:rsidRDefault="00993F6C">
      <w:pPr>
        <w:spacing w:after="178"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3A20A11" w14:textId="77777777" w:rsidR="00690A9B" w:rsidRDefault="00993F6C">
      <w:pPr>
        <w:spacing w:after="182"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5FB2CA3" w14:textId="77777777" w:rsidR="00690A9B" w:rsidRDefault="00993F6C">
      <w:pPr>
        <w:spacing w:after="180"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794C8355" w14:textId="77777777" w:rsidR="00690A9B" w:rsidRDefault="00993F6C">
      <w:pPr>
        <w:spacing w:after="180"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96BEDD2" w14:textId="77777777" w:rsidR="00690A9B" w:rsidRDefault="00993F6C">
      <w:pPr>
        <w:spacing w:after="93"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C0295CC" w14:textId="77777777" w:rsidR="00690A9B" w:rsidRDefault="00993F6C">
      <w:pPr>
        <w:spacing w:after="246" w:line="259" w:lineRule="auto"/>
        <w:ind w:right="795"/>
        <w:jc w:val="right"/>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p w14:paraId="7490EC3E" w14:textId="77777777" w:rsidR="00690A9B" w:rsidRDefault="00993F6C">
      <w:pPr>
        <w:spacing w:after="0" w:line="259" w:lineRule="auto"/>
        <w:ind w:right="373"/>
        <w:jc w:val="right"/>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tbl>
      <w:tblPr>
        <w:tblW w:w="0" w:type="auto"/>
        <w:tblInd w:w="675" w:type="dxa"/>
        <w:tblCellMar>
          <w:left w:w="10" w:type="dxa"/>
          <w:right w:w="10" w:type="dxa"/>
        </w:tblCellMar>
        <w:tblLook w:val="04A0" w:firstRow="1" w:lastRow="0" w:firstColumn="1" w:lastColumn="0" w:noHBand="0" w:noVBand="1"/>
      </w:tblPr>
      <w:tblGrid>
        <w:gridCol w:w="8679"/>
      </w:tblGrid>
      <w:tr w:rsidR="00690A9B" w14:paraId="05C2A4D3" w14:textId="77777777">
        <w:tc>
          <w:tcPr>
            <w:tcW w:w="9364" w:type="dxa"/>
            <w:tcBorders>
              <w:top w:val="single" w:sz="2" w:space="0" w:color="000000"/>
              <w:left w:val="single" w:sz="2" w:space="0" w:color="000000"/>
              <w:bottom w:val="single" w:sz="3" w:space="0" w:color="FFFFFF"/>
              <w:right w:val="single" w:sz="2" w:space="0" w:color="000000"/>
            </w:tcBorders>
            <w:shd w:val="clear" w:color="000000" w:fill="FFFFFF"/>
            <w:tcMar>
              <w:left w:w="131" w:type="dxa"/>
              <w:right w:w="131" w:type="dxa"/>
            </w:tcMar>
          </w:tcPr>
          <w:p w14:paraId="596D240F" w14:textId="77777777" w:rsidR="00690A9B" w:rsidRDefault="00993F6C">
            <w:pPr>
              <w:spacing w:after="333" w:line="259" w:lineRule="auto"/>
              <w:ind w:left="124"/>
              <w:jc w:val="center"/>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A0AAE6F" w14:textId="77777777" w:rsidR="00690A9B" w:rsidRDefault="00993F6C">
            <w:pPr>
              <w:spacing w:after="0" w:line="259" w:lineRule="auto"/>
              <w:ind w:right="20"/>
              <w:jc w:val="center"/>
            </w:pPr>
            <w:r>
              <w:rPr>
                <w:rFonts w:ascii="Arial" w:eastAsia="Arial" w:hAnsi="Arial" w:cs="Arial"/>
                <w:color w:val="222222"/>
                <w:sz w:val="19"/>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tc>
      </w:tr>
      <w:tr w:rsidR="00690A9B" w14:paraId="122F31EC" w14:textId="77777777">
        <w:tc>
          <w:tcPr>
            <w:tcW w:w="9364" w:type="dxa"/>
            <w:tcBorders>
              <w:top w:val="single" w:sz="3" w:space="0" w:color="FFFFFF"/>
              <w:left w:val="single" w:sz="2" w:space="0" w:color="000000"/>
              <w:bottom w:val="single" w:sz="2" w:space="0" w:color="000000"/>
              <w:right w:val="single" w:sz="2" w:space="0" w:color="000000"/>
            </w:tcBorders>
            <w:shd w:val="clear" w:color="000000" w:fill="FFFFFF"/>
            <w:tcMar>
              <w:left w:w="131" w:type="dxa"/>
              <w:right w:w="131" w:type="dxa"/>
            </w:tcMar>
          </w:tcPr>
          <w:p w14:paraId="44B215E3" w14:textId="77777777" w:rsidR="00690A9B" w:rsidRDefault="00993F6C">
            <w:pPr>
              <w:spacing w:after="0" w:line="259" w:lineRule="auto"/>
            </w:pPr>
            <w:r>
              <w:rPr>
                <w:rFonts w:ascii="Arial" w:eastAsia="Arial" w:hAnsi="Arial" w:cs="Arial"/>
                <w:color w:val="777777"/>
                <w:sz w:val="19"/>
              </w:rPr>
              <w:t xml:space="preserve">  </w:t>
            </w:r>
            <w:r>
              <w:rPr>
                <w:rFonts w:ascii="Arial" w:eastAsia="Arial" w:hAnsi="Arial" w:cs="Arial"/>
                <w:color w:val="777777"/>
                <w:sz w:val="19"/>
              </w:rPr>
              <w:tab/>
            </w:r>
            <w:r>
              <w:rPr>
                <w:rFonts w:ascii="Arial" w:eastAsia="Arial" w:hAnsi="Arial" w:cs="Arial"/>
                <w:color w:val="000000"/>
              </w:rPr>
              <w:t xml:space="preserve"> </w:t>
            </w:r>
            <w:r>
              <w:rPr>
                <w:rFonts w:ascii="Calibri" w:eastAsia="Calibri" w:hAnsi="Calibri" w:cs="Calibri"/>
                <w:color w:val="000000"/>
                <w:sz w:val="22"/>
              </w:rPr>
              <w:t xml:space="preserve"> </w:t>
            </w:r>
          </w:p>
        </w:tc>
      </w:tr>
    </w:tbl>
    <w:p w14:paraId="0E8D7A86" w14:textId="77777777" w:rsidR="00690A9B" w:rsidRDefault="00993F6C">
      <w:pPr>
        <w:spacing w:after="18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8AC579B" w14:textId="77777777" w:rsidR="00690A9B" w:rsidRDefault="00993F6C">
      <w:pPr>
        <w:spacing w:after="246" w:line="259" w:lineRule="auto"/>
        <w:ind w:left="581"/>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p w14:paraId="34124DE7" w14:textId="77777777" w:rsidR="00690A9B" w:rsidRDefault="00993F6C">
      <w:pPr>
        <w:spacing w:after="313" w:line="259" w:lineRule="auto"/>
        <w:ind w:left="581"/>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p w14:paraId="1D32FB05" w14:textId="77777777" w:rsidR="00690A9B" w:rsidRDefault="00993F6C">
      <w:pPr>
        <w:spacing w:after="305"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2504426" w14:textId="77777777" w:rsidR="00690A9B" w:rsidRDefault="00993F6C">
      <w:pPr>
        <w:spacing w:after="295"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989E024"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CF89894" w14:textId="77777777" w:rsidR="00690A9B" w:rsidRDefault="00993F6C">
      <w:pPr>
        <w:spacing w:after="351"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47FDFCF" w14:textId="77777777" w:rsidR="00690A9B" w:rsidRDefault="00993F6C">
      <w:pPr>
        <w:bidi/>
        <w:spacing w:after="263" w:line="263" w:lineRule="auto"/>
        <w:ind w:left="1093" w:right="4014" w:hanging="10"/>
        <w:jc w:val="right"/>
        <w:rPr>
          <w:rFonts w:ascii="Calibri" w:eastAsia="Calibri" w:hAnsi="Calibri" w:cs="Calibri"/>
          <w:color w:val="000000"/>
          <w:sz w:val="22"/>
        </w:rPr>
      </w:pPr>
      <w:r>
        <w:rPr>
          <w:rFonts w:ascii="Times New Roman" w:eastAsia="Times New Roman" w:hAnsi="Times New Roman" w:cs="Times New Roman"/>
          <w:b/>
          <w:color w:val="000000"/>
        </w:rPr>
        <w:t xml:space="preserve">مع أطيب الأمنيات بالنجاح والتوفيق </w:t>
      </w:r>
      <w:r>
        <w:rPr>
          <w:rFonts w:ascii="Arial" w:eastAsia="Arial" w:hAnsi="Arial" w:cs="Arial"/>
          <w:color w:val="000000"/>
        </w:rPr>
        <w:t xml:space="preserve"> </w:t>
      </w:r>
      <w:r>
        <w:rPr>
          <w:rFonts w:ascii="Calibri" w:eastAsia="Calibri" w:hAnsi="Calibri" w:cs="Calibri"/>
          <w:color w:val="000000"/>
        </w:rPr>
        <w:t xml:space="preserve"> </w:t>
      </w:r>
    </w:p>
    <w:p w14:paraId="418DD13D" w14:textId="77777777" w:rsidR="00690A9B" w:rsidRDefault="00993F6C">
      <w:pPr>
        <w:spacing w:after="212" w:line="287" w:lineRule="auto"/>
        <w:ind w:left="3255" w:right="3329" w:hanging="19"/>
        <w:rPr>
          <w:rFonts w:ascii="Calibri" w:eastAsia="Calibri" w:hAnsi="Calibri" w:cs="Calibri"/>
          <w:color w:val="000000"/>
          <w:sz w:val="22"/>
        </w:rPr>
      </w:pPr>
      <w:r>
        <w:rPr>
          <w:rFonts w:ascii="Times New Roman" w:eastAsia="Times New Roman" w:hAnsi="Times New Roman" w:cs="Times New Roman"/>
          <w:color w:val="000000"/>
        </w:rPr>
        <w:t xml:space="preserve">It` s Never Too Late to START. Just Begin! Best of Luck </w:t>
      </w:r>
      <w:r>
        <w:rPr>
          <w:rFonts w:ascii="Segoe UI Emoji" w:eastAsia="Segoe UI Emoji" w:hAnsi="Segoe UI Emoji" w:cs="Segoe UI Emoji"/>
          <w:color w:val="000000"/>
        </w:rPr>
        <w:t>😊</w:t>
      </w:r>
      <w:r>
        <w:rPr>
          <w:rFonts w:ascii="Times New Roman" w:eastAsia="Times New Roman" w:hAnsi="Times New Roman" w:cs="Times New Roman"/>
          <w:color w:val="000000"/>
        </w:rPr>
        <w:t xml:space="preserve">   </w:t>
      </w:r>
      <w:r>
        <w:rPr>
          <w:rFonts w:ascii="Freestyle Script" w:eastAsia="Freestyle Script" w:hAnsi="Freestyle Script" w:cs="Freestyle Script"/>
          <w:color w:val="000000"/>
          <w:sz w:val="32"/>
        </w:rPr>
        <w:t>Dr. Mona Moustafa</w:t>
      </w:r>
      <w:r>
        <w:rPr>
          <w:rFonts w:ascii="Times New Roman" w:eastAsia="Times New Roman" w:hAnsi="Times New Roman" w:cs="Times New Roman"/>
          <w:color w:val="000000"/>
          <w:sz w:val="32"/>
        </w:rPr>
        <w:t xml:space="preserve"> </w:t>
      </w:r>
      <w:r>
        <w:rPr>
          <w:rFonts w:ascii="Freestyle Script" w:eastAsia="Freestyle Script" w:hAnsi="Freestyle Script" w:cs="Freestyle Script"/>
          <w:color w:val="000000"/>
          <w:sz w:val="32"/>
        </w:rPr>
        <w:t>Elashry</w:t>
      </w:r>
      <w:r>
        <w:rPr>
          <w:rFonts w:ascii="Times New Roman" w:eastAsia="Times New Roman" w:hAnsi="Times New Roman" w:cs="Times New Roman"/>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45E238C" w14:textId="77777777" w:rsidR="00690A9B" w:rsidRDefault="00993F6C">
      <w:pPr>
        <w:spacing w:after="182"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89F763E" w14:textId="77777777" w:rsidR="00690A9B" w:rsidRDefault="00993F6C">
      <w:pPr>
        <w:spacing w:after="185"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9516215" w14:textId="77777777" w:rsidR="00690A9B" w:rsidRDefault="00993F6C">
      <w:pPr>
        <w:spacing w:after="182"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BF93447" w14:textId="77777777" w:rsidR="00690A9B" w:rsidRDefault="00993F6C">
      <w:pPr>
        <w:spacing w:after="182"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7623765" w14:textId="77777777" w:rsidR="00690A9B" w:rsidRDefault="00993F6C">
      <w:pPr>
        <w:spacing w:after="0"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03B273C" w14:textId="77777777" w:rsidR="00690A9B" w:rsidRDefault="00993F6C">
      <w:pPr>
        <w:spacing w:after="0" w:line="259" w:lineRule="auto"/>
        <w:ind w:left="672"/>
        <w:jc w:val="both"/>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sectPr w:rsidR="00690A9B">
      <w:headerReference w:type="default" r:id="rId49"/>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F135B" w14:textId="77777777" w:rsidR="00447BD7" w:rsidRDefault="00447BD7">
      <w:pPr>
        <w:spacing w:after="0" w:line="240" w:lineRule="auto"/>
      </w:pPr>
      <w:r>
        <w:separator/>
      </w:r>
    </w:p>
  </w:endnote>
  <w:endnote w:type="continuationSeparator" w:id="0">
    <w:p w14:paraId="20CE0745" w14:textId="77777777" w:rsidR="00447BD7" w:rsidRDefault="00447BD7">
      <w:pPr>
        <w:spacing w:after="0" w:line="240" w:lineRule="auto"/>
      </w:pPr>
      <w:r>
        <w:continuationSeparator/>
      </w:r>
    </w:p>
  </w:endnote>
  <w:endnote w:type="continuationNotice" w:id="1">
    <w:p w14:paraId="756361BA" w14:textId="77777777" w:rsidR="00447BD7" w:rsidRDefault="00447B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F UI">
    <w:altName w:val="Cambria"/>
    <w:panose1 w:val="00000000000000000000"/>
    <w:charset w:val="00"/>
    <w:family w:val="roman"/>
    <w:notTrueType/>
    <w:pitch w:val="default"/>
  </w:font>
  <w:font w:name=".SFUI-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0000000" w:usb3="00000000" w:csb0="00000001" w:csb1="00000000"/>
  </w:font>
  <w:font w:name="Freestyle Script">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CAC4864" w14:paraId="11C0B6CB" w14:textId="77777777" w:rsidTr="3CAC4864">
      <w:trPr>
        <w:trHeight w:val="300"/>
      </w:trPr>
      <w:tc>
        <w:tcPr>
          <w:tcW w:w="3120" w:type="dxa"/>
        </w:tcPr>
        <w:p w14:paraId="3C4AAE14" w14:textId="53BF92FC" w:rsidR="3CAC4864" w:rsidRDefault="3CAC4864" w:rsidP="3CAC4864">
          <w:pPr>
            <w:pStyle w:val="Header"/>
            <w:ind w:left="-115"/>
          </w:pPr>
        </w:p>
      </w:tc>
      <w:tc>
        <w:tcPr>
          <w:tcW w:w="3120" w:type="dxa"/>
        </w:tcPr>
        <w:p w14:paraId="02B8397C" w14:textId="6814DA0C" w:rsidR="3CAC4864" w:rsidRDefault="3CAC4864" w:rsidP="3CAC4864">
          <w:pPr>
            <w:pStyle w:val="Header"/>
            <w:jc w:val="center"/>
          </w:pPr>
        </w:p>
      </w:tc>
      <w:tc>
        <w:tcPr>
          <w:tcW w:w="3120" w:type="dxa"/>
        </w:tcPr>
        <w:p w14:paraId="56643E76" w14:textId="7751C14B" w:rsidR="3CAC4864" w:rsidRDefault="3CAC4864" w:rsidP="3CAC4864">
          <w:pPr>
            <w:pStyle w:val="Header"/>
            <w:ind w:right="-115"/>
            <w:jc w:val="right"/>
          </w:pPr>
        </w:p>
      </w:tc>
    </w:tr>
  </w:tbl>
  <w:p w14:paraId="3E498442" w14:textId="64C5C066" w:rsidR="3CAC4864" w:rsidRDefault="3CAC4864" w:rsidP="3CAC4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6FED1" w14:textId="77777777" w:rsidR="00447BD7" w:rsidRDefault="00447BD7">
      <w:pPr>
        <w:spacing w:after="0" w:line="240" w:lineRule="auto"/>
      </w:pPr>
      <w:r>
        <w:separator/>
      </w:r>
    </w:p>
  </w:footnote>
  <w:footnote w:type="continuationSeparator" w:id="0">
    <w:p w14:paraId="1FC03F1A" w14:textId="77777777" w:rsidR="00447BD7" w:rsidRDefault="00447BD7">
      <w:pPr>
        <w:spacing w:after="0" w:line="240" w:lineRule="auto"/>
      </w:pPr>
      <w:r>
        <w:continuationSeparator/>
      </w:r>
    </w:p>
  </w:footnote>
  <w:footnote w:type="continuationNotice" w:id="1">
    <w:p w14:paraId="440540DD" w14:textId="77777777" w:rsidR="00447BD7" w:rsidRDefault="00447B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CAC4864" w14:paraId="21F98DFD" w14:textId="77777777" w:rsidTr="3CAC4864">
      <w:trPr>
        <w:trHeight w:val="300"/>
      </w:trPr>
      <w:tc>
        <w:tcPr>
          <w:tcW w:w="3120" w:type="dxa"/>
        </w:tcPr>
        <w:p w14:paraId="568B100A" w14:textId="54507C46" w:rsidR="3CAC4864" w:rsidRDefault="3CAC4864" w:rsidP="3CAC4864">
          <w:pPr>
            <w:pStyle w:val="Header"/>
            <w:ind w:left="-115"/>
          </w:pPr>
        </w:p>
      </w:tc>
      <w:tc>
        <w:tcPr>
          <w:tcW w:w="3120" w:type="dxa"/>
        </w:tcPr>
        <w:p w14:paraId="6CFAAABC" w14:textId="36A1A27A" w:rsidR="3CAC4864" w:rsidRDefault="3CAC4864" w:rsidP="3CAC4864">
          <w:pPr>
            <w:pStyle w:val="Header"/>
            <w:jc w:val="center"/>
          </w:pPr>
        </w:p>
      </w:tc>
      <w:tc>
        <w:tcPr>
          <w:tcW w:w="3120" w:type="dxa"/>
        </w:tcPr>
        <w:p w14:paraId="56E67CC1" w14:textId="424D7129" w:rsidR="3CAC4864" w:rsidRDefault="3CAC4864" w:rsidP="3CAC4864">
          <w:pPr>
            <w:pStyle w:val="Header"/>
            <w:ind w:right="-115"/>
            <w:jc w:val="right"/>
          </w:pPr>
        </w:p>
      </w:tc>
    </w:tr>
  </w:tbl>
  <w:p w14:paraId="1321F457" w14:textId="50E72374" w:rsidR="3CAC4864" w:rsidRDefault="3CAC4864" w:rsidP="3CAC4864">
    <w:pPr>
      <w:pStyle w:val="Header"/>
    </w:pPr>
  </w:p>
</w:hdr>
</file>

<file path=word/intelligence2.xml><?xml version="1.0" encoding="utf-8"?>
<int2:intelligence xmlns:int2="http://schemas.microsoft.com/office/intelligence/2020/intelligence" xmlns:oel="http://schemas.microsoft.com/office/2019/extlst">
  <int2:observations>
    <int2:textHash int2:hashCode="L6YZeHvLm1k2au" int2:id="z8edScr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24E2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874E9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0A8589"/>
    <w:multiLevelType w:val="hybridMultilevel"/>
    <w:tmpl w:val="FFFFFFFF"/>
    <w:lvl w:ilvl="0" w:tplc="447252B4">
      <w:start w:val="1"/>
      <w:numFmt w:val="bullet"/>
      <w:lvlText w:val=""/>
      <w:lvlJc w:val="left"/>
      <w:pPr>
        <w:ind w:left="720" w:hanging="360"/>
      </w:pPr>
      <w:rPr>
        <w:rFonts w:ascii="Symbol" w:hAnsi="Symbol" w:hint="default"/>
      </w:rPr>
    </w:lvl>
    <w:lvl w:ilvl="1" w:tplc="4262322C">
      <w:start w:val="1"/>
      <w:numFmt w:val="bullet"/>
      <w:lvlText w:val="o"/>
      <w:lvlJc w:val="left"/>
      <w:pPr>
        <w:ind w:left="1440" w:hanging="360"/>
      </w:pPr>
      <w:rPr>
        <w:rFonts w:ascii="Courier New" w:hAnsi="Courier New" w:hint="default"/>
      </w:rPr>
    </w:lvl>
    <w:lvl w:ilvl="2" w:tplc="12A81FA8">
      <w:start w:val="1"/>
      <w:numFmt w:val="bullet"/>
      <w:lvlText w:val=""/>
      <w:lvlJc w:val="left"/>
      <w:pPr>
        <w:ind w:left="2160" w:hanging="360"/>
      </w:pPr>
      <w:rPr>
        <w:rFonts w:ascii="Wingdings" w:hAnsi="Wingdings" w:hint="default"/>
      </w:rPr>
    </w:lvl>
    <w:lvl w:ilvl="3" w:tplc="B8A2AFDA">
      <w:start w:val="1"/>
      <w:numFmt w:val="bullet"/>
      <w:lvlText w:val=""/>
      <w:lvlJc w:val="left"/>
      <w:pPr>
        <w:ind w:left="2880" w:hanging="360"/>
      </w:pPr>
      <w:rPr>
        <w:rFonts w:ascii="Symbol" w:hAnsi="Symbol" w:hint="default"/>
      </w:rPr>
    </w:lvl>
    <w:lvl w:ilvl="4" w:tplc="C3C63544">
      <w:start w:val="1"/>
      <w:numFmt w:val="bullet"/>
      <w:lvlText w:val="o"/>
      <w:lvlJc w:val="left"/>
      <w:pPr>
        <w:ind w:left="3600" w:hanging="360"/>
      </w:pPr>
      <w:rPr>
        <w:rFonts w:ascii="Courier New" w:hAnsi="Courier New" w:hint="default"/>
      </w:rPr>
    </w:lvl>
    <w:lvl w:ilvl="5" w:tplc="D91C9B56">
      <w:start w:val="1"/>
      <w:numFmt w:val="bullet"/>
      <w:lvlText w:val=""/>
      <w:lvlJc w:val="left"/>
      <w:pPr>
        <w:ind w:left="4320" w:hanging="360"/>
      </w:pPr>
      <w:rPr>
        <w:rFonts w:ascii="Wingdings" w:hAnsi="Wingdings" w:hint="default"/>
      </w:rPr>
    </w:lvl>
    <w:lvl w:ilvl="6" w:tplc="AABA4202">
      <w:start w:val="1"/>
      <w:numFmt w:val="bullet"/>
      <w:lvlText w:val=""/>
      <w:lvlJc w:val="left"/>
      <w:pPr>
        <w:ind w:left="5040" w:hanging="360"/>
      </w:pPr>
      <w:rPr>
        <w:rFonts w:ascii="Symbol" w:hAnsi="Symbol" w:hint="default"/>
      </w:rPr>
    </w:lvl>
    <w:lvl w:ilvl="7" w:tplc="D8001AA0">
      <w:start w:val="1"/>
      <w:numFmt w:val="bullet"/>
      <w:lvlText w:val="o"/>
      <w:lvlJc w:val="left"/>
      <w:pPr>
        <w:ind w:left="5760" w:hanging="360"/>
      </w:pPr>
      <w:rPr>
        <w:rFonts w:ascii="Courier New" w:hAnsi="Courier New" w:hint="default"/>
      </w:rPr>
    </w:lvl>
    <w:lvl w:ilvl="8" w:tplc="B9B61D46">
      <w:start w:val="1"/>
      <w:numFmt w:val="bullet"/>
      <w:lvlText w:val=""/>
      <w:lvlJc w:val="left"/>
      <w:pPr>
        <w:ind w:left="6480" w:hanging="360"/>
      </w:pPr>
      <w:rPr>
        <w:rFonts w:ascii="Wingdings" w:hAnsi="Wingdings" w:hint="default"/>
      </w:rPr>
    </w:lvl>
  </w:abstractNum>
  <w:abstractNum w:abstractNumId="3" w15:restartNumberingAfterBreak="0">
    <w:nsid w:val="0822372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3576C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5A29D7"/>
    <w:multiLevelType w:val="hybridMultilevel"/>
    <w:tmpl w:val="CF08EDD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F25382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597C3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B000F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091D3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9E7646B"/>
    <w:multiLevelType w:val="hybridMultilevel"/>
    <w:tmpl w:val="469401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B58384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A341B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2F201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FD0207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F01C6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237478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2C050C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439475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4697EE7"/>
    <w:multiLevelType w:val="hybridMultilevel"/>
    <w:tmpl w:val="91224A7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 w15:restartNumberingAfterBreak="0">
    <w:nsid w:val="2546364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AB759B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EFC392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1D733A7"/>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29D62A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42C4CC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7CF40B7"/>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833333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DC613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ED5244C"/>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1E06A6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AB0116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29E4A5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DA07EB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0CF3546"/>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1930BB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33940F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79057D3"/>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A5D3C4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024522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15D3A5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37B10B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79E293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985255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B0D7B3C"/>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BB22AA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F42586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41240500">
    <w:abstractNumId w:val="34"/>
  </w:num>
  <w:num w:numId="2" w16cid:durableId="1247181970">
    <w:abstractNumId w:val="31"/>
  </w:num>
  <w:num w:numId="3" w16cid:durableId="2099713339">
    <w:abstractNumId w:val="14"/>
  </w:num>
  <w:num w:numId="4" w16cid:durableId="27725160">
    <w:abstractNumId w:val="12"/>
  </w:num>
  <w:num w:numId="5" w16cid:durableId="1760062645">
    <w:abstractNumId w:val="23"/>
  </w:num>
  <w:num w:numId="6" w16cid:durableId="1619068182">
    <w:abstractNumId w:val="7"/>
  </w:num>
  <w:num w:numId="7" w16cid:durableId="338511610">
    <w:abstractNumId w:val="43"/>
  </w:num>
  <w:num w:numId="8" w16cid:durableId="829978515">
    <w:abstractNumId w:val="35"/>
  </w:num>
  <w:num w:numId="9" w16cid:durableId="233124121">
    <w:abstractNumId w:val="0"/>
  </w:num>
  <w:num w:numId="10" w16cid:durableId="293483792">
    <w:abstractNumId w:val="36"/>
  </w:num>
  <w:num w:numId="11" w16cid:durableId="1077239850">
    <w:abstractNumId w:val="6"/>
  </w:num>
  <w:num w:numId="12" w16cid:durableId="518592712">
    <w:abstractNumId w:val="17"/>
  </w:num>
  <w:num w:numId="13" w16cid:durableId="1201625576">
    <w:abstractNumId w:val="3"/>
  </w:num>
  <w:num w:numId="14" w16cid:durableId="838083961">
    <w:abstractNumId w:val="15"/>
  </w:num>
  <w:num w:numId="15" w16cid:durableId="2077431786">
    <w:abstractNumId w:val="24"/>
  </w:num>
  <w:num w:numId="16" w16cid:durableId="1684085651">
    <w:abstractNumId w:val="11"/>
  </w:num>
  <w:num w:numId="17" w16cid:durableId="112988536">
    <w:abstractNumId w:val="45"/>
  </w:num>
  <w:num w:numId="18" w16cid:durableId="323819987">
    <w:abstractNumId w:val="25"/>
  </w:num>
  <w:num w:numId="19" w16cid:durableId="382799715">
    <w:abstractNumId w:val="33"/>
  </w:num>
  <w:num w:numId="20" w16cid:durableId="1859854609">
    <w:abstractNumId w:val="28"/>
  </w:num>
  <w:num w:numId="21" w16cid:durableId="1839033713">
    <w:abstractNumId w:val="41"/>
  </w:num>
  <w:num w:numId="22" w16cid:durableId="502358071">
    <w:abstractNumId w:val="26"/>
  </w:num>
  <w:num w:numId="23" w16cid:durableId="808478258">
    <w:abstractNumId w:val="13"/>
  </w:num>
  <w:num w:numId="24" w16cid:durableId="1445466908">
    <w:abstractNumId w:val="37"/>
  </w:num>
  <w:num w:numId="25" w16cid:durableId="197163688">
    <w:abstractNumId w:val="39"/>
  </w:num>
  <w:num w:numId="26" w16cid:durableId="905380711">
    <w:abstractNumId w:val="1"/>
  </w:num>
  <w:num w:numId="27" w16cid:durableId="2069918715">
    <w:abstractNumId w:val="30"/>
  </w:num>
  <w:num w:numId="28" w16cid:durableId="1525095647">
    <w:abstractNumId w:val="22"/>
  </w:num>
  <w:num w:numId="29" w16cid:durableId="1521428257">
    <w:abstractNumId w:val="16"/>
  </w:num>
  <w:num w:numId="30" w16cid:durableId="1177884705">
    <w:abstractNumId w:val="44"/>
  </w:num>
  <w:num w:numId="31" w16cid:durableId="68311968">
    <w:abstractNumId w:val="32"/>
  </w:num>
  <w:num w:numId="32" w16cid:durableId="1754862574">
    <w:abstractNumId w:val="20"/>
  </w:num>
  <w:num w:numId="33" w16cid:durableId="1699811789">
    <w:abstractNumId w:val="21"/>
  </w:num>
  <w:num w:numId="34" w16cid:durableId="1679112648">
    <w:abstractNumId w:val="40"/>
  </w:num>
  <w:num w:numId="35" w16cid:durableId="1348827666">
    <w:abstractNumId w:val="9"/>
  </w:num>
  <w:num w:numId="36" w16cid:durableId="1213882527">
    <w:abstractNumId w:val="29"/>
  </w:num>
  <w:num w:numId="37" w16cid:durableId="1038048695">
    <w:abstractNumId w:val="46"/>
  </w:num>
  <w:num w:numId="38" w16cid:durableId="111098977">
    <w:abstractNumId w:val="18"/>
  </w:num>
  <w:num w:numId="39" w16cid:durableId="21131971">
    <w:abstractNumId w:val="4"/>
  </w:num>
  <w:num w:numId="40" w16cid:durableId="895091776">
    <w:abstractNumId w:val="8"/>
  </w:num>
  <w:num w:numId="41" w16cid:durableId="817503784">
    <w:abstractNumId w:val="38"/>
  </w:num>
  <w:num w:numId="42" w16cid:durableId="700130462">
    <w:abstractNumId w:val="27"/>
  </w:num>
  <w:num w:numId="43" w16cid:durableId="185876720">
    <w:abstractNumId w:val="42"/>
  </w:num>
  <w:num w:numId="44" w16cid:durableId="319888025">
    <w:abstractNumId w:val="2"/>
  </w:num>
  <w:num w:numId="45" w16cid:durableId="480267302">
    <w:abstractNumId w:val="10"/>
  </w:num>
  <w:num w:numId="46" w16cid:durableId="1443262151">
    <w:abstractNumId w:val="5"/>
  </w:num>
  <w:num w:numId="47" w16cid:durableId="1851007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9B"/>
    <w:rsid w:val="0000006E"/>
    <w:rsid w:val="00001C58"/>
    <w:rsid w:val="00002C86"/>
    <w:rsid w:val="00002D18"/>
    <w:rsid w:val="00003AD3"/>
    <w:rsid w:val="00004641"/>
    <w:rsid w:val="00004946"/>
    <w:rsid w:val="00013A01"/>
    <w:rsid w:val="00013B21"/>
    <w:rsid w:val="00014A5C"/>
    <w:rsid w:val="00015365"/>
    <w:rsid w:val="00015F3E"/>
    <w:rsid w:val="0003007A"/>
    <w:rsid w:val="0003163A"/>
    <w:rsid w:val="00032592"/>
    <w:rsid w:val="00034DE6"/>
    <w:rsid w:val="000351F3"/>
    <w:rsid w:val="00036C58"/>
    <w:rsid w:val="00036C63"/>
    <w:rsid w:val="00037CC8"/>
    <w:rsid w:val="0004681F"/>
    <w:rsid w:val="00050415"/>
    <w:rsid w:val="00050955"/>
    <w:rsid w:val="00050992"/>
    <w:rsid w:val="00053744"/>
    <w:rsid w:val="00054049"/>
    <w:rsid w:val="000550DA"/>
    <w:rsid w:val="00055284"/>
    <w:rsid w:val="000553FA"/>
    <w:rsid w:val="00057C23"/>
    <w:rsid w:val="00060172"/>
    <w:rsid w:val="000608E1"/>
    <w:rsid w:val="0006144F"/>
    <w:rsid w:val="00061840"/>
    <w:rsid w:val="00062863"/>
    <w:rsid w:val="00062EF7"/>
    <w:rsid w:val="00065511"/>
    <w:rsid w:val="00065A3C"/>
    <w:rsid w:val="00066294"/>
    <w:rsid w:val="00066DA7"/>
    <w:rsid w:val="0007155E"/>
    <w:rsid w:val="00071BB5"/>
    <w:rsid w:val="00071D7A"/>
    <w:rsid w:val="00074167"/>
    <w:rsid w:val="00074B16"/>
    <w:rsid w:val="00074CA5"/>
    <w:rsid w:val="00075122"/>
    <w:rsid w:val="00080FD5"/>
    <w:rsid w:val="000820ED"/>
    <w:rsid w:val="0008243D"/>
    <w:rsid w:val="00084268"/>
    <w:rsid w:val="000863B6"/>
    <w:rsid w:val="0009445B"/>
    <w:rsid w:val="00094FC2"/>
    <w:rsid w:val="0009780D"/>
    <w:rsid w:val="00097A95"/>
    <w:rsid w:val="000A016C"/>
    <w:rsid w:val="000A09D7"/>
    <w:rsid w:val="000A15AF"/>
    <w:rsid w:val="000A3B68"/>
    <w:rsid w:val="000A4F9A"/>
    <w:rsid w:val="000A7DCD"/>
    <w:rsid w:val="000B0EDC"/>
    <w:rsid w:val="000B2046"/>
    <w:rsid w:val="000B2700"/>
    <w:rsid w:val="000B2CF1"/>
    <w:rsid w:val="000B5857"/>
    <w:rsid w:val="000B61A6"/>
    <w:rsid w:val="000B725A"/>
    <w:rsid w:val="000C1AD8"/>
    <w:rsid w:val="000C1D2E"/>
    <w:rsid w:val="000C3313"/>
    <w:rsid w:val="000C3B59"/>
    <w:rsid w:val="000C4064"/>
    <w:rsid w:val="000C623A"/>
    <w:rsid w:val="000C6352"/>
    <w:rsid w:val="000C667B"/>
    <w:rsid w:val="000C6782"/>
    <w:rsid w:val="000D03BD"/>
    <w:rsid w:val="000D1132"/>
    <w:rsid w:val="000D19F6"/>
    <w:rsid w:val="000D371F"/>
    <w:rsid w:val="000D5F20"/>
    <w:rsid w:val="000D62F9"/>
    <w:rsid w:val="000D687B"/>
    <w:rsid w:val="000E045E"/>
    <w:rsid w:val="000E07DB"/>
    <w:rsid w:val="000E1F4A"/>
    <w:rsid w:val="000E39D3"/>
    <w:rsid w:val="000E6BE2"/>
    <w:rsid w:val="000E6D5F"/>
    <w:rsid w:val="000F1F38"/>
    <w:rsid w:val="000F2A06"/>
    <w:rsid w:val="000F2FC8"/>
    <w:rsid w:val="000F35D8"/>
    <w:rsid w:val="000F3D32"/>
    <w:rsid w:val="000F5A4B"/>
    <w:rsid w:val="000F5E41"/>
    <w:rsid w:val="000F5E8A"/>
    <w:rsid w:val="000F6799"/>
    <w:rsid w:val="0010046C"/>
    <w:rsid w:val="0010180C"/>
    <w:rsid w:val="0010287B"/>
    <w:rsid w:val="001034AB"/>
    <w:rsid w:val="00105D89"/>
    <w:rsid w:val="00106657"/>
    <w:rsid w:val="001074E7"/>
    <w:rsid w:val="00107520"/>
    <w:rsid w:val="00110315"/>
    <w:rsid w:val="00113E84"/>
    <w:rsid w:val="00115CA0"/>
    <w:rsid w:val="00115FB0"/>
    <w:rsid w:val="00117834"/>
    <w:rsid w:val="00120CEC"/>
    <w:rsid w:val="00121C9A"/>
    <w:rsid w:val="00122D85"/>
    <w:rsid w:val="00123530"/>
    <w:rsid w:val="00125F76"/>
    <w:rsid w:val="001269AC"/>
    <w:rsid w:val="00127249"/>
    <w:rsid w:val="0012753B"/>
    <w:rsid w:val="00131341"/>
    <w:rsid w:val="001318EA"/>
    <w:rsid w:val="0013476D"/>
    <w:rsid w:val="0014008A"/>
    <w:rsid w:val="00140B1E"/>
    <w:rsid w:val="00141D1A"/>
    <w:rsid w:val="00145E9B"/>
    <w:rsid w:val="00146A7C"/>
    <w:rsid w:val="00147B11"/>
    <w:rsid w:val="00147F2C"/>
    <w:rsid w:val="00150002"/>
    <w:rsid w:val="00150129"/>
    <w:rsid w:val="00153767"/>
    <w:rsid w:val="001544BA"/>
    <w:rsid w:val="0015555A"/>
    <w:rsid w:val="0015559C"/>
    <w:rsid w:val="00156015"/>
    <w:rsid w:val="00157165"/>
    <w:rsid w:val="0016074E"/>
    <w:rsid w:val="00160B4C"/>
    <w:rsid w:val="00162F0F"/>
    <w:rsid w:val="001632EE"/>
    <w:rsid w:val="001639DA"/>
    <w:rsid w:val="00163B4B"/>
    <w:rsid w:val="0016463A"/>
    <w:rsid w:val="00164774"/>
    <w:rsid w:val="0016506D"/>
    <w:rsid w:val="001652DD"/>
    <w:rsid w:val="0016542A"/>
    <w:rsid w:val="00166846"/>
    <w:rsid w:val="00167413"/>
    <w:rsid w:val="001676B2"/>
    <w:rsid w:val="00170A2D"/>
    <w:rsid w:val="00170DD9"/>
    <w:rsid w:val="0017199E"/>
    <w:rsid w:val="00172C31"/>
    <w:rsid w:val="00177AC9"/>
    <w:rsid w:val="00177D8A"/>
    <w:rsid w:val="001809DB"/>
    <w:rsid w:val="00182E8D"/>
    <w:rsid w:val="001838B8"/>
    <w:rsid w:val="00185B85"/>
    <w:rsid w:val="001871DE"/>
    <w:rsid w:val="001874CF"/>
    <w:rsid w:val="00187B41"/>
    <w:rsid w:val="00191F17"/>
    <w:rsid w:val="00192179"/>
    <w:rsid w:val="00193BDD"/>
    <w:rsid w:val="001961BB"/>
    <w:rsid w:val="00196544"/>
    <w:rsid w:val="001970AD"/>
    <w:rsid w:val="001A05E2"/>
    <w:rsid w:val="001A2D3E"/>
    <w:rsid w:val="001A3147"/>
    <w:rsid w:val="001A39F5"/>
    <w:rsid w:val="001A4BD7"/>
    <w:rsid w:val="001A4F6C"/>
    <w:rsid w:val="001A57D0"/>
    <w:rsid w:val="001A6605"/>
    <w:rsid w:val="001A6A22"/>
    <w:rsid w:val="001AAC8B"/>
    <w:rsid w:val="001B048B"/>
    <w:rsid w:val="001B1737"/>
    <w:rsid w:val="001B3547"/>
    <w:rsid w:val="001B4CE8"/>
    <w:rsid w:val="001B54A2"/>
    <w:rsid w:val="001B5D17"/>
    <w:rsid w:val="001C16D3"/>
    <w:rsid w:val="001C66DE"/>
    <w:rsid w:val="001C6DBF"/>
    <w:rsid w:val="001D1D17"/>
    <w:rsid w:val="001D2DF8"/>
    <w:rsid w:val="001D4FE2"/>
    <w:rsid w:val="001D7558"/>
    <w:rsid w:val="001D7D3A"/>
    <w:rsid w:val="001E018A"/>
    <w:rsid w:val="001E4091"/>
    <w:rsid w:val="001E40C8"/>
    <w:rsid w:val="001E4318"/>
    <w:rsid w:val="001E576B"/>
    <w:rsid w:val="001E5C38"/>
    <w:rsid w:val="001E5EBC"/>
    <w:rsid w:val="001F04AE"/>
    <w:rsid w:val="001F06BE"/>
    <w:rsid w:val="001F18A8"/>
    <w:rsid w:val="001F1C01"/>
    <w:rsid w:val="001F30FA"/>
    <w:rsid w:val="001F389E"/>
    <w:rsid w:val="001F55EE"/>
    <w:rsid w:val="001F6627"/>
    <w:rsid w:val="001F6A72"/>
    <w:rsid w:val="00200A93"/>
    <w:rsid w:val="0020245C"/>
    <w:rsid w:val="00202D6E"/>
    <w:rsid w:val="00203609"/>
    <w:rsid w:val="00203CEB"/>
    <w:rsid w:val="00205DA7"/>
    <w:rsid w:val="0020603F"/>
    <w:rsid w:val="002078A9"/>
    <w:rsid w:val="00210E2E"/>
    <w:rsid w:val="002122A2"/>
    <w:rsid w:val="00213940"/>
    <w:rsid w:val="0021571F"/>
    <w:rsid w:val="00216542"/>
    <w:rsid w:val="002169B6"/>
    <w:rsid w:val="0021700C"/>
    <w:rsid w:val="0021709D"/>
    <w:rsid w:val="0022042B"/>
    <w:rsid w:val="00223CA4"/>
    <w:rsid w:val="00225A27"/>
    <w:rsid w:val="00226672"/>
    <w:rsid w:val="00226A17"/>
    <w:rsid w:val="00226BD2"/>
    <w:rsid w:val="00226EE5"/>
    <w:rsid w:val="00230720"/>
    <w:rsid w:val="0023289B"/>
    <w:rsid w:val="0023431F"/>
    <w:rsid w:val="002343A9"/>
    <w:rsid w:val="002361C0"/>
    <w:rsid w:val="0023771C"/>
    <w:rsid w:val="0024041D"/>
    <w:rsid w:val="00240EEB"/>
    <w:rsid w:val="00242462"/>
    <w:rsid w:val="002427B8"/>
    <w:rsid w:val="00242B8F"/>
    <w:rsid w:val="002437C5"/>
    <w:rsid w:val="00244A9B"/>
    <w:rsid w:val="00247F0F"/>
    <w:rsid w:val="002504EE"/>
    <w:rsid w:val="00251606"/>
    <w:rsid w:val="00251D18"/>
    <w:rsid w:val="002540BC"/>
    <w:rsid w:val="002540D7"/>
    <w:rsid w:val="00254CDC"/>
    <w:rsid w:val="002553CB"/>
    <w:rsid w:val="00255ADD"/>
    <w:rsid w:val="002565B7"/>
    <w:rsid w:val="00260179"/>
    <w:rsid w:val="0026325E"/>
    <w:rsid w:val="00264F90"/>
    <w:rsid w:val="00265686"/>
    <w:rsid w:val="002665D7"/>
    <w:rsid w:val="0026717D"/>
    <w:rsid w:val="002703CE"/>
    <w:rsid w:val="002710A4"/>
    <w:rsid w:val="002725B9"/>
    <w:rsid w:val="00273BFC"/>
    <w:rsid w:val="00277575"/>
    <w:rsid w:val="002802B2"/>
    <w:rsid w:val="00280613"/>
    <w:rsid w:val="002820F7"/>
    <w:rsid w:val="002822B3"/>
    <w:rsid w:val="00282E4B"/>
    <w:rsid w:val="002830E8"/>
    <w:rsid w:val="00283713"/>
    <w:rsid w:val="0028394D"/>
    <w:rsid w:val="00283DEE"/>
    <w:rsid w:val="002862D0"/>
    <w:rsid w:val="00287277"/>
    <w:rsid w:val="002914C0"/>
    <w:rsid w:val="00293243"/>
    <w:rsid w:val="00294CEE"/>
    <w:rsid w:val="00295E41"/>
    <w:rsid w:val="00295FC1"/>
    <w:rsid w:val="00296A27"/>
    <w:rsid w:val="002A0CBD"/>
    <w:rsid w:val="002A25A6"/>
    <w:rsid w:val="002A31B6"/>
    <w:rsid w:val="002B1C97"/>
    <w:rsid w:val="002B2E87"/>
    <w:rsid w:val="002B4057"/>
    <w:rsid w:val="002B4527"/>
    <w:rsid w:val="002B4E83"/>
    <w:rsid w:val="002B4EF2"/>
    <w:rsid w:val="002B63A0"/>
    <w:rsid w:val="002C1F38"/>
    <w:rsid w:val="002C2439"/>
    <w:rsid w:val="002C40DD"/>
    <w:rsid w:val="002C4366"/>
    <w:rsid w:val="002C5648"/>
    <w:rsid w:val="002C575E"/>
    <w:rsid w:val="002C661B"/>
    <w:rsid w:val="002C76BF"/>
    <w:rsid w:val="002D0D73"/>
    <w:rsid w:val="002D1669"/>
    <w:rsid w:val="002D41BD"/>
    <w:rsid w:val="002D4478"/>
    <w:rsid w:val="002D5963"/>
    <w:rsid w:val="002E0125"/>
    <w:rsid w:val="002E0EE1"/>
    <w:rsid w:val="002E315D"/>
    <w:rsid w:val="002E4CDA"/>
    <w:rsid w:val="002E693C"/>
    <w:rsid w:val="002F0631"/>
    <w:rsid w:val="002F152F"/>
    <w:rsid w:val="002F2934"/>
    <w:rsid w:val="002F76C2"/>
    <w:rsid w:val="002F7F94"/>
    <w:rsid w:val="00305AFD"/>
    <w:rsid w:val="00313874"/>
    <w:rsid w:val="003145C3"/>
    <w:rsid w:val="00314739"/>
    <w:rsid w:val="00320E40"/>
    <w:rsid w:val="003212CD"/>
    <w:rsid w:val="00323876"/>
    <w:rsid w:val="003238ED"/>
    <w:rsid w:val="00326117"/>
    <w:rsid w:val="00326353"/>
    <w:rsid w:val="00327F85"/>
    <w:rsid w:val="0033107B"/>
    <w:rsid w:val="00333319"/>
    <w:rsid w:val="00333565"/>
    <w:rsid w:val="00333B08"/>
    <w:rsid w:val="00335966"/>
    <w:rsid w:val="0033631D"/>
    <w:rsid w:val="003378F9"/>
    <w:rsid w:val="00337DC8"/>
    <w:rsid w:val="003409CE"/>
    <w:rsid w:val="003437AF"/>
    <w:rsid w:val="00343FF2"/>
    <w:rsid w:val="0034493A"/>
    <w:rsid w:val="003475D7"/>
    <w:rsid w:val="003503A5"/>
    <w:rsid w:val="00350B21"/>
    <w:rsid w:val="00350FBE"/>
    <w:rsid w:val="00351834"/>
    <w:rsid w:val="003563CB"/>
    <w:rsid w:val="0035776E"/>
    <w:rsid w:val="003606E2"/>
    <w:rsid w:val="0036093A"/>
    <w:rsid w:val="00361B0D"/>
    <w:rsid w:val="0036318B"/>
    <w:rsid w:val="003632CF"/>
    <w:rsid w:val="00364864"/>
    <w:rsid w:val="00366E27"/>
    <w:rsid w:val="0036776A"/>
    <w:rsid w:val="003679DD"/>
    <w:rsid w:val="0037100E"/>
    <w:rsid w:val="0037501C"/>
    <w:rsid w:val="003859BC"/>
    <w:rsid w:val="00385C64"/>
    <w:rsid w:val="003900EE"/>
    <w:rsid w:val="00391BCA"/>
    <w:rsid w:val="00392076"/>
    <w:rsid w:val="003959FF"/>
    <w:rsid w:val="00395E2D"/>
    <w:rsid w:val="003A0AF8"/>
    <w:rsid w:val="003A3B90"/>
    <w:rsid w:val="003A4A7A"/>
    <w:rsid w:val="003A65FD"/>
    <w:rsid w:val="003B00BD"/>
    <w:rsid w:val="003B1370"/>
    <w:rsid w:val="003B4C42"/>
    <w:rsid w:val="003B71CF"/>
    <w:rsid w:val="003B7DFE"/>
    <w:rsid w:val="003C0898"/>
    <w:rsid w:val="003C25A1"/>
    <w:rsid w:val="003C3162"/>
    <w:rsid w:val="003C340B"/>
    <w:rsid w:val="003C3ED0"/>
    <w:rsid w:val="003D2638"/>
    <w:rsid w:val="003D5944"/>
    <w:rsid w:val="003E0504"/>
    <w:rsid w:val="003E0CF1"/>
    <w:rsid w:val="003E2163"/>
    <w:rsid w:val="003E3AC3"/>
    <w:rsid w:val="003E457A"/>
    <w:rsid w:val="003E664F"/>
    <w:rsid w:val="003E7169"/>
    <w:rsid w:val="003F2153"/>
    <w:rsid w:val="003F35D5"/>
    <w:rsid w:val="003F4140"/>
    <w:rsid w:val="003F45E4"/>
    <w:rsid w:val="003F4CCA"/>
    <w:rsid w:val="003F4E66"/>
    <w:rsid w:val="003F66F5"/>
    <w:rsid w:val="00403261"/>
    <w:rsid w:val="004033F0"/>
    <w:rsid w:val="00405CE6"/>
    <w:rsid w:val="00407F2B"/>
    <w:rsid w:val="004104CE"/>
    <w:rsid w:val="00411A5D"/>
    <w:rsid w:val="00412718"/>
    <w:rsid w:val="00412895"/>
    <w:rsid w:val="004131BE"/>
    <w:rsid w:val="00420C69"/>
    <w:rsid w:val="00421C4D"/>
    <w:rsid w:val="00422297"/>
    <w:rsid w:val="00425C30"/>
    <w:rsid w:val="0042750D"/>
    <w:rsid w:val="004278FF"/>
    <w:rsid w:val="00431CCF"/>
    <w:rsid w:val="00432C84"/>
    <w:rsid w:val="00432C9A"/>
    <w:rsid w:val="004354E2"/>
    <w:rsid w:val="004356D1"/>
    <w:rsid w:val="00435F25"/>
    <w:rsid w:val="00436EA9"/>
    <w:rsid w:val="004377F0"/>
    <w:rsid w:val="00440882"/>
    <w:rsid w:val="004427D2"/>
    <w:rsid w:val="004455A2"/>
    <w:rsid w:val="00446AEC"/>
    <w:rsid w:val="00447BD7"/>
    <w:rsid w:val="00447BFE"/>
    <w:rsid w:val="00447C7E"/>
    <w:rsid w:val="00450C6E"/>
    <w:rsid w:val="004526CA"/>
    <w:rsid w:val="0045371A"/>
    <w:rsid w:val="00454B8A"/>
    <w:rsid w:val="00456F5A"/>
    <w:rsid w:val="004572E7"/>
    <w:rsid w:val="00460130"/>
    <w:rsid w:val="00460A98"/>
    <w:rsid w:val="0046345A"/>
    <w:rsid w:val="00463CB7"/>
    <w:rsid w:val="00463FB1"/>
    <w:rsid w:val="00464728"/>
    <w:rsid w:val="004666D5"/>
    <w:rsid w:val="004671A2"/>
    <w:rsid w:val="00467685"/>
    <w:rsid w:val="00467F44"/>
    <w:rsid w:val="00470507"/>
    <w:rsid w:val="00470A97"/>
    <w:rsid w:val="00470BA4"/>
    <w:rsid w:val="00471485"/>
    <w:rsid w:val="00471896"/>
    <w:rsid w:val="00471A5D"/>
    <w:rsid w:val="0047253E"/>
    <w:rsid w:val="004726A0"/>
    <w:rsid w:val="004743A3"/>
    <w:rsid w:val="00477D88"/>
    <w:rsid w:val="004804A2"/>
    <w:rsid w:val="004812CE"/>
    <w:rsid w:val="00481838"/>
    <w:rsid w:val="004831C5"/>
    <w:rsid w:val="004841EB"/>
    <w:rsid w:val="004919D0"/>
    <w:rsid w:val="0049619A"/>
    <w:rsid w:val="004969DE"/>
    <w:rsid w:val="004A378A"/>
    <w:rsid w:val="004A491B"/>
    <w:rsid w:val="004A4F73"/>
    <w:rsid w:val="004A5ABE"/>
    <w:rsid w:val="004A5B22"/>
    <w:rsid w:val="004A7B22"/>
    <w:rsid w:val="004B2A3B"/>
    <w:rsid w:val="004B3BFF"/>
    <w:rsid w:val="004B4038"/>
    <w:rsid w:val="004B4999"/>
    <w:rsid w:val="004B5B4E"/>
    <w:rsid w:val="004B6B0A"/>
    <w:rsid w:val="004C12E0"/>
    <w:rsid w:val="004C1F62"/>
    <w:rsid w:val="004C31C8"/>
    <w:rsid w:val="004C3BD8"/>
    <w:rsid w:val="004C3DD5"/>
    <w:rsid w:val="004C7905"/>
    <w:rsid w:val="004D160D"/>
    <w:rsid w:val="004D1755"/>
    <w:rsid w:val="004D28D3"/>
    <w:rsid w:val="004D40C9"/>
    <w:rsid w:val="004D58F2"/>
    <w:rsid w:val="004D65C4"/>
    <w:rsid w:val="004D719C"/>
    <w:rsid w:val="004D736C"/>
    <w:rsid w:val="004D7A75"/>
    <w:rsid w:val="004E0E84"/>
    <w:rsid w:val="004E17C8"/>
    <w:rsid w:val="004E1C3B"/>
    <w:rsid w:val="004E2408"/>
    <w:rsid w:val="004E558A"/>
    <w:rsid w:val="004E70B4"/>
    <w:rsid w:val="004E71D3"/>
    <w:rsid w:val="004E7BD5"/>
    <w:rsid w:val="004E7C7B"/>
    <w:rsid w:val="004F30F2"/>
    <w:rsid w:val="004F7F30"/>
    <w:rsid w:val="005001E6"/>
    <w:rsid w:val="00500A76"/>
    <w:rsid w:val="00501788"/>
    <w:rsid w:val="00501B12"/>
    <w:rsid w:val="00504A5A"/>
    <w:rsid w:val="00510BE6"/>
    <w:rsid w:val="00511099"/>
    <w:rsid w:val="00512A22"/>
    <w:rsid w:val="00512CFA"/>
    <w:rsid w:val="00513C67"/>
    <w:rsid w:val="00520656"/>
    <w:rsid w:val="00521A45"/>
    <w:rsid w:val="00525074"/>
    <w:rsid w:val="00526297"/>
    <w:rsid w:val="00526769"/>
    <w:rsid w:val="005268EE"/>
    <w:rsid w:val="00526934"/>
    <w:rsid w:val="00526D16"/>
    <w:rsid w:val="00526DF6"/>
    <w:rsid w:val="00526EF0"/>
    <w:rsid w:val="0053005D"/>
    <w:rsid w:val="00531496"/>
    <w:rsid w:val="00531936"/>
    <w:rsid w:val="005332E7"/>
    <w:rsid w:val="00535F94"/>
    <w:rsid w:val="00540F82"/>
    <w:rsid w:val="005417DF"/>
    <w:rsid w:val="00541B84"/>
    <w:rsid w:val="00542FB9"/>
    <w:rsid w:val="0054302D"/>
    <w:rsid w:val="00543FE8"/>
    <w:rsid w:val="005459AA"/>
    <w:rsid w:val="005466EF"/>
    <w:rsid w:val="005467C1"/>
    <w:rsid w:val="00555286"/>
    <w:rsid w:val="0055581B"/>
    <w:rsid w:val="00556D0C"/>
    <w:rsid w:val="005570EB"/>
    <w:rsid w:val="005577E8"/>
    <w:rsid w:val="005625E4"/>
    <w:rsid w:val="00562FA3"/>
    <w:rsid w:val="00563491"/>
    <w:rsid w:val="005643A4"/>
    <w:rsid w:val="0056472F"/>
    <w:rsid w:val="0056542F"/>
    <w:rsid w:val="00567A74"/>
    <w:rsid w:val="00567EFF"/>
    <w:rsid w:val="0057028D"/>
    <w:rsid w:val="00570D38"/>
    <w:rsid w:val="00571683"/>
    <w:rsid w:val="005717F1"/>
    <w:rsid w:val="00573E46"/>
    <w:rsid w:val="00573EF1"/>
    <w:rsid w:val="0057472E"/>
    <w:rsid w:val="00575BFE"/>
    <w:rsid w:val="00581B54"/>
    <w:rsid w:val="00581B64"/>
    <w:rsid w:val="0058304C"/>
    <w:rsid w:val="0058401E"/>
    <w:rsid w:val="005851DB"/>
    <w:rsid w:val="00585706"/>
    <w:rsid w:val="0058651E"/>
    <w:rsid w:val="00586792"/>
    <w:rsid w:val="00586F75"/>
    <w:rsid w:val="005873B8"/>
    <w:rsid w:val="00592983"/>
    <w:rsid w:val="0059443C"/>
    <w:rsid w:val="00594963"/>
    <w:rsid w:val="005A2752"/>
    <w:rsid w:val="005A39BC"/>
    <w:rsid w:val="005A7AD0"/>
    <w:rsid w:val="005B38B4"/>
    <w:rsid w:val="005B7DEC"/>
    <w:rsid w:val="005C0C0B"/>
    <w:rsid w:val="005C3AD8"/>
    <w:rsid w:val="005C44AE"/>
    <w:rsid w:val="005C4BE1"/>
    <w:rsid w:val="005C50AB"/>
    <w:rsid w:val="005C6463"/>
    <w:rsid w:val="005C7957"/>
    <w:rsid w:val="005D0FE6"/>
    <w:rsid w:val="005D34D9"/>
    <w:rsid w:val="005D388A"/>
    <w:rsid w:val="005D3F0D"/>
    <w:rsid w:val="005D4337"/>
    <w:rsid w:val="005D587C"/>
    <w:rsid w:val="005D5C76"/>
    <w:rsid w:val="005D5FAA"/>
    <w:rsid w:val="005D71CE"/>
    <w:rsid w:val="005D71ED"/>
    <w:rsid w:val="005E44E8"/>
    <w:rsid w:val="005E4973"/>
    <w:rsid w:val="005E4A91"/>
    <w:rsid w:val="005E4F83"/>
    <w:rsid w:val="005E5F6B"/>
    <w:rsid w:val="005F10A5"/>
    <w:rsid w:val="005F4868"/>
    <w:rsid w:val="005F5C5D"/>
    <w:rsid w:val="005F6A97"/>
    <w:rsid w:val="005F7219"/>
    <w:rsid w:val="006005AE"/>
    <w:rsid w:val="00600C17"/>
    <w:rsid w:val="00604011"/>
    <w:rsid w:val="00607639"/>
    <w:rsid w:val="0060785A"/>
    <w:rsid w:val="0061187D"/>
    <w:rsid w:val="006127B1"/>
    <w:rsid w:val="00615612"/>
    <w:rsid w:val="0061646E"/>
    <w:rsid w:val="00617E72"/>
    <w:rsid w:val="006214B7"/>
    <w:rsid w:val="00623792"/>
    <w:rsid w:val="00623A1A"/>
    <w:rsid w:val="006256F0"/>
    <w:rsid w:val="00625F36"/>
    <w:rsid w:val="00626140"/>
    <w:rsid w:val="006325A5"/>
    <w:rsid w:val="0063344E"/>
    <w:rsid w:val="00634AD9"/>
    <w:rsid w:val="0063684E"/>
    <w:rsid w:val="00640459"/>
    <w:rsid w:val="00641170"/>
    <w:rsid w:val="00642E79"/>
    <w:rsid w:val="00644992"/>
    <w:rsid w:val="006467AB"/>
    <w:rsid w:val="00646D3D"/>
    <w:rsid w:val="00646EFE"/>
    <w:rsid w:val="00650100"/>
    <w:rsid w:val="00653A55"/>
    <w:rsid w:val="00654000"/>
    <w:rsid w:val="00656D0E"/>
    <w:rsid w:val="006575E8"/>
    <w:rsid w:val="006648BF"/>
    <w:rsid w:val="006710EC"/>
    <w:rsid w:val="00671875"/>
    <w:rsid w:val="00672C3F"/>
    <w:rsid w:val="00674710"/>
    <w:rsid w:val="0068090E"/>
    <w:rsid w:val="00681BBF"/>
    <w:rsid w:val="00684F4F"/>
    <w:rsid w:val="00685E3C"/>
    <w:rsid w:val="0068676C"/>
    <w:rsid w:val="0069094A"/>
    <w:rsid w:val="00690A9B"/>
    <w:rsid w:val="00692023"/>
    <w:rsid w:val="00692383"/>
    <w:rsid w:val="00693140"/>
    <w:rsid w:val="00693E0D"/>
    <w:rsid w:val="0069573F"/>
    <w:rsid w:val="006A1824"/>
    <w:rsid w:val="006A258F"/>
    <w:rsid w:val="006A2FB6"/>
    <w:rsid w:val="006A594F"/>
    <w:rsid w:val="006A7262"/>
    <w:rsid w:val="006A7DAD"/>
    <w:rsid w:val="006B1C2D"/>
    <w:rsid w:val="006B3919"/>
    <w:rsid w:val="006B4A2B"/>
    <w:rsid w:val="006B53C4"/>
    <w:rsid w:val="006B6645"/>
    <w:rsid w:val="006B7DE1"/>
    <w:rsid w:val="006BCA53"/>
    <w:rsid w:val="006C037B"/>
    <w:rsid w:val="006C0BF7"/>
    <w:rsid w:val="006C149A"/>
    <w:rsid w:val="006C2006"/>
    <w:rsid w:val="006C34DE"/>
    <w:rsid w:val="006C4322"/>
    <w:rsid w:val="006C482D"/>
    <w:rsid w:val="006C7E4A"/>
    <w:rsid w:val="006D348E"/>
    <w:rsid w:val="006D513A"/>
    <w:rsid w:val="006D5604"/>
    <w:rsid w:val="006E01E9"/>
    <w:rsid w:val="006E2220"/>
    <w:rsid w:val="006E2B6B"/>
    <w:rsid w:val="006E2F5A"/>
    <w:rsid w:val="006E3ED0"/>
    <w:rsid w:val="006E4F2E"/>
    <w:rsid w:val="006E554A"/>
    <w:rsid w:val="006E6488"/>
    <w:rsid w:val="006E6D0F"/>
    <w:rsid w:val="006E7FAE"/>
    <w:rsid w:val="006F326E"/>
    <w:rsid w:val="006F327B"/>
    <w:rsid w:val="006F62D9"/>
    <w:rsid w:val="006F6413"/>
    <w:rsid w:val="00700E37"/>
    <w:rsid w:val="0070142C"/>
    <w:rsid w:val="007041C4"/>
    <w:rsid w:val="00705238"/>
    <w:rsid w:val="00705B4C"/>
    <w:rsid w:val="0070649E"/>
    <w:rsid w:val="00706A10"/>
    <w:rsid w:val="00707454"/>
    <w:rsid w:val="00711C07"/>
    <w:rsid w:val="007122DB"/>
    <w:rsid w:val="00713A85"/>
    <w:rsid w:val="00716428"/>
    <w:rsid w:val="0071677D"/>
    <w:rsid w:val="007170E9"/>
    <w:rsid w:val="00717374"/>
    <w:rsid w:val="007175A7"/>
    <w:rsid w:val="00720C8F"/>
    <w:rsid w:val="00722C4E"/>
    <w:rsid w:val="00724C8A"/>
    <w:rsid w:val="007256EB"/>
    <w:rsid w:val="00725F11"/>
    <w:rsid w:val="007307C6"/>
    <w:rsid w:val="00732B05"/>
    <w:rsid w:val="00732F64"/>
    <w:rsid w:val="00734C19"/>
    <w:rsid w:val="00737BEF"/>
    <w:rsid w:val="00740D06"/>
    <w:rsid w:val="00740E20"/>
    <w:rsid w:val="00741435"/>
    <w:rsid w:val="007424E0"/>
    <w:rsid w:val="007426E5"/>
    <w:rsid w:val="00743111"/>
    <w:rsid w:val="00743B57"/>
    <w:rsid w:val="00747476"/>
    <w:rsid w:val="0074777D"/>
    <w:rsid w:val="007510AD"/>
    <w:rsid w:val="007514D7"/>
    <w:rsid w:val="00751CD4"/>
    <w:rsid w:val="00754F29"/>
    <w:rsid w:val="00755146"/>
    <w:rsid w:val="00755FA9"/>
    <w:rsid w:val="00761755"/>
    <w:rsid w:val="00765EBF"/>
    <w:rsid w:val="007677DC"/>
    <w:rsid w:val="00771011"/>
    <w:rsid w:val="00773CA8"/>
    <w:rsid w:val="0077437D"/>
    <w:rsid w:val="00776A6D"/>
    <w:rsid w:val="00777AD7"/>
    <w:rsid w:val="00780CF5"/>
    <w:rsid w:val="00781BF6"/>
    <w:rsid w:val="0078251B"/>
    <w:rsid w:val="00782962"/>
    <w:rsid w:val="007834C6"/>
    <w:rsid w:val="00784C42"/>
    <w:rsid w:val="00785A61"/>
    <w:rsid w:val="00785D3E"/>
    <w:rsid w:val="0078600D"/>
    <w:rsid w:val="00790361"/>
    <w:rsid w:val="00794457"/>
    <w:rsid w:val="00795E8A"/>
    <w:rsid w:val="00796AAA"/>
    <w:rsid w:val="00796D9B"/>
    <w:rsid w:val="007A00A1"/>
    <w:rsid w:val="007A014C"/>
    <w:rsid w:val="007A09DA"/>
    <w:rsid w:val="007A2EBB"/>
    <w:rsid w:val="007A43FD"/>
    <w:rsid w:val="007A51A9"/>
    <w:rsid w:val="007A6943"/>
    <w:rsid w:val="007B08D3"/>
    <w:rsid w:val="007B1003"/>
    <w:rsid w:val="007B30F8"/>
    <w:rsid w:val="007B3F1D"/>
    <w:rsid w:val="007B4532"/>
    <w:rsid w:val="007B5AAB"/>
    <w:rsid w:val="007B5FBB"/>
    <w:rsid w:val="007B66C0"/>
    <w:rsid w:val="007C041E"/>
    <w:rsid w:val="007C33F0"/>
    <w:rsid w:val="007D3675"/>
    <w:rsid w:val="007D5BAA"/>
    <w:rsid w:val="007D6827"/>
    <w:rsid w:val="007D6ABF"/>
    <w:rsid w:val="007D6CE6"/>
    <w:rsid w:val="007E0B5C"/>
    <w:rsid w:val="007E2469"/>
    <w:rsid w:val="007E25B6"/>
    <w:rsid w:val="007E304A"/>
    <w:rsid w:val="007E35C6"/>
    <w:rsid w:val="007E62E3"/>
    <w:rsid w:val="007F237B"/>
    <w:rsid w:val="007F2741"/>
    <w:rsid w:val="007F422B"/>
    <w:rsid w:val="007F5D3B"/>
    <w:rsid w:val="007F6F86"/>
    <w:rsid w:val="007F77A0"/>
    <w:rsid w:val="0080018E"/>
    <w:rsid w:val="00800460"/>
    <w:rsid w:val="008025EB"/>
    <w:rsid w:val="008045B5"/>
    <w:rsid w:val="00804AB4"/>
    <w:rsid w:val="00805155"/>
    <w:rsid w:val="008058E8"/>
    <w:rsid w:val="00810D0F"/>
    <w:rsid w:val="00812B2B"/>
    <w:rsid w:val="00813150"/>
    <w:rsid w:val="008143BC"/>
    <w:rsid w:val="00815282"/>
    <w:rsid w:val="008154F1"/>
    <w:rsid w:val="00815BE4"/>
    <w:rsid w:val="00816F6F"/>
    <w:rsid w:val="00826572"/>
    <w:rsid w:val="00831961"/>
    <w:rsid w:val="00834674"/>
    <w:rsid w:val="00835A3A"/>
    <w:rsid w:val="008360B8"/>
    <w:rsid w:val="00836557"/>
    <w:rsid w:val="008369B0"/>
    <w:rsid w:val="00836F1F"/>
    <w:rsid w:val="00837703"/>
    <w:rsid w:val="0083792A"/>
    <w:rsid w:val="008418A4"/>
    <w:rsid w:val="00843C9F"/>
    <w:rsid w:val="00843D72"/>
    <w:rsid w:val="00846AA4"/>
    <w:rsid w:val="008475A1"/>
    <w:rsid w:val="0085110D"/>
    <w:rsid w:val="008552F0"/>
    <w:rsid w:val="00856640"/>
    <w:rsid w:val="00856C62"/>
    <w:rsid w:val="00857880"/>
    <w:rsid w:val="00857D8C"/>
    <w:rsid w:val="008601CE"/>
    <w:rsid w:val="0086087C"/>
    <w:rsid w:val="0086208E"/>
    <w:rsid w:val="00862E9A"/>
    <w:rsid w:val="00865133"/>
    <w:rsid w:val="00865F3F"/>
    <w:rsid w:val="008703F5"/>
    <w:rsid w:val="008705C2"/>
    <w:rsid w:val="00870B0B"/>
    <w:rsid w:val="00871319"/>
    <w:rsid w:val="0087299F"/>
    <w:rsid w:val="008743BC"/>
    <w:rsid w:val="008752D1"/>
    <w:rsid w:val="008767AB"/>
    <w:rsid w:val="008773C8"/>
    <w:rsid w:val="00877DD2"/>
    <w:rsid w:val="00885E86"/>
    <w:rsid w:val="008872E3"/>
    <w:rsid w:val="00887C60"/>
    <w:rsid w:val="00890FFE"/>
    <w:rsid w:val="0089164A"/>
    <w:rsid w:val="00891666"/>
    <w:rsid w:val="0089322C"/>
    <w:rsid w:val="008944DB"/>
    <w:rsid w:val="008944F0"/>
    <w:rsid w:val="00894FB2"/>
    <w:rsid w:val="0089602C"/>
    <w:rsid w:val="008967A4"/>
    <w:rsid w:val="00897FD1"/>
    <w:rsid w:val="008A1F18"/>
    <w:rsid w:val="008A2565"/>
    <w:rsid w:val="008A2840"/>
    <w:rsid w:val="008A2D3F"/>
    <w:rsid w:val="008A45D0"/>
    <w:rsid w:val="008A4C5B"/>
    <w:rsid w:val="008A6236"/>
    <w:rsid w:val="008A6868"/>
    <w:rsid w:val="008B2137"/>
    <w:rsid w:val="008B240F"/>
    <w:rsid w:val="008B2499"/>
    <w:rsid w:val="008B39D6"/>
    <w:rsid w:val="008B4ABD"/>
    <w:rsid w:val="008B55A4"/>
    <w:rsid w:val="008B628B"/>
    <w:rsid w:val="008C2920"/>
    <w:rsid w:val="008C2A54"/>
    <w:rsid w:val="008C3BE2"/>
    <w:rsid w:val="008C3E49"/>
    <w:rsid w:val="008C6748"/>
    <w:rsid w:val="008C7AAB"/>
    <w:rsid w:val="008D3274"/>
    <w:rsid w:val="008D43BA"/>
    <w:rsid w:val="008E139F"/>
    <w:rsid w:val="008E36BE"/>
    <w:rsid w:val="008E4F39"/>
    <w:rsid w:val="008F2B92"/>
    <w:rsid w:val="008F587C"/>
    <w:rsid w:val="008F7390"/>
    <w:rsid w:val="008F768B"/>
    <w:rsid w:val="0090027E"/>
    <w:rsid w:val="00903724"/>
    <w:rsid w:val="0090745D"/>
    <w:rsid w:val="00907C8E"/>
    <w:rsid w:val="00913665"/>
    <w:rsid w:val="00914FC9"/>
    <w:rsid w:val="009169D9"/>
    <w:rsid w:val="00920C97"/>
    <w:rsid w:val="00924A76"/>
    <w:rsid w:val="00925C96"/>
    <w:rsid w:val="00926220"/>
    <w:rsid w:val="00926B31"/>
    <w:rsid w:val="0093155E"/>
    <w:rsid w:val="009336A8"/>
    <w:rsid w:val="0093483F"/>
    <w:rsid w:val="009348F1"/>
    <w:rsid w:val="0093501B"/>
    <w:rsid w:val="009357C4"/>
    <w:rsid w:val="00936053"/>
    <w:rsid w:val="00937576"/>
    <w:rsid w:val="00937A7C"/>
    <w:rsid w:val="009415C5"/>
    <w:rsid w:val="00941CB9"/>
    <w:rsid w:val="00941D74"/>
    <w:rsid w:val="009429C7"/>
    <w:rsid w:val="00942CF5"/>
    <w:rsid w:val="00943290"/>
    <w:rsid w:val="00943586"/>
    <w:rsid w:val="009452D3"/>
    <w:rsid w:val="00946838"/>
    <w:rsid w:val="00947B95"/>
    <w:rsid w:val="00950203"/>
    <w:rsid w:val="00950D40"/>
    <w:rsid w:val="0095139B"/>
    <w:rsid w:val="009515CB"/>
    <w:rsid w:val="00954B71"/>
    <w:rsid w:val="009562B7"/>
    <w:rsid w:val="009566D2"/>
    <w:rsid w:val="00957538"/>
    <w:rsid w:val="00960589"/>
    <w:rsid w:val="009619B6"/>
    <w:rsid w:val="00962F74"/>
    <w:rsid w:val="00964E5B"/>
    <w:rsid w:val="00965A6C"/>
    <w:rsid w:val="009672B6"/>
    <w:rsid w:val="00972FDC"/>
    <w:rsid w:val="00973D82"/>
    <w:rsid w:val="00976AA6"/>
    <w:rsid w:val="00977841"/>
    <w:rsid w:val="009816DC"/>
    <w:rsid w:val="00981881"/>
    <w:rsid w:val="00984217"/>
    <w:rsid w:val="00984A9C"/>
    <w:rsid w:val="00985AC7"/>
    <w:rsid w:val="0098747F"/>
    <w:rsid w:val="009876F1"/>
    <w:rsid w:val="009900EC"/>
    <w:rsid w:val="009915BB"/>
    <w:rsid w:val="00992153"/>
    <w:rsid w:val="00993AC3"/>
    <w:rsid w:val="00993F6C"/>
    <w:rsid w:val="00995A8E"/>
    <w:rsid w:val="009962AA"/>
    <w:rsid w:val="00996F68"/>
    <w:rsid w:val="0099742B"/>
    <w:rsid w:val="009A0DCA"/>
    <w:rsid w:val="009A110B"/>
    <w:rsid w:val="009A3B11"/>
    <w:rsid w:val="009A71E9"/>
    <w:rsid w:val="009A72AB"/>
    <w:rsid w:val="009B26CC"/>
    <w:rsid w:val="009B3011"/>
    <w:rsid w:val="009B3CB6"/>
    <w:rsid w:val="009B5194"/>
    <w:rsid w:val="009B6AC3"/>
    <w:rsid w:val="009C0F1A"/>
    <w:rsid w:val="009C5356"/>
    <w:rsid w:val="009C6B61"/>
    <w:rsid w:val="009D05E8"/>
    <w:rsid w:val="009D2520"/>
    <w:rsid w:val="009D3459"/>
    <w:rsid w:val="009D5BA6"/>
    <w:rsid w:val="009D6636"/>
    <w:rsid w:val="009E17A0"/>
    <w:rsid w:val="009E2259"/>
    <w:rsid w:val="009E4854"/>
    <w:rsid w:val="009E49D0"/>
    <w:rsid w:val="009E5F95"/>
    <w:rsid w:val="009E6835"/>
    <w:rsid w:val="009E68BF"/>
    <w:rsid w:val="009E6C33"/>
    <w:rsid w:val="009E71A5"/>
    <w:rsid w:val="009E7901"/>
    <w:rsid w:val="009F04E3"/>
    <w:rsid w:val="009F0B2E"/>
    <w:rsid w:val="009F601E"/>
    <w:rsid w:val="00A0043D"/>
    <w:rsid w:val="00A008C8"/>
    <w:rsid w:val="00A008CC"/>
    <w:rsid w:val="00A00FB2"/>
    <w:rsid w:val="00A014D3"/>
    <w:rsid w:val="00A02511"/>
    <w:rsid w:val="00A0298F"/>
    <w:rsid w:val="00A030AC"/>
    <w:rsid w:val="00A032AC"/>
    <w:rsid w:val="00A03984"/>
    <w:rsid w:val="00A046F7"/>
    <w:rsid w:val="00A04B54"/>
    <w:rsid w:val="00A0695F"/>
    <w:rsid w:val="00A06A2C"/>
    <w:rsid w:val="00A1088E"/>
    <w:rsid w:val="00A10DD3"/>
    <w:rsid w:val="00A15BA4"/>
    <w:rsid w:val="00A15C7C"/>
    <w:rsid w:val="00A20296"/>
    <w:rsid w:val="00A2105A"/>
    <w:rsid w:val="00A22AE7"/>
    <w:rsid w:val="00A23D05"/>
    <w:rsid w:val="00A24081"/>
    <w:rsid w:val="00A24124"/>
    <w:rsid w:val="00A247E8"/>
    <w:rsid w:val="00A2498A"/>
    <w:rsid w:val="00A258A0"/>
    <w:rsid w:val="00A25DFA"/>
    <w:rsid w:val="00A26079"/>
    <w:rsid w:val="00A2609A"/>
    <w:rsid w:val="00A26307"/>
    <w:rsid w:val="00A27479"/>
    <w:rsid w:val="00A35746"/>
    <w:rsid w:val="00A36298"/>
    <w:rsid w:val="00A37421"/>
    <w:rsid w:val="00A37892"/>
    <w:rsid w:val="00A37A70"/>
    <w:rsid w:val="00A40DE0"/>
    <w:rsid w:val="00A40E57"/>
    <w:rsid w:val="00A42442"/>
    <w:rsid w:val="00A444AC"/>
    <w:rsid w:val="00A46CA5"/>
    <w:rsid w:val="00A47214"/>
    <w:rsid w:val="00A47375"/>
    <w:rsid w:val="00A479C1"/>
    <w:rsid w:val="00A50C0D"/>
    <w:rsid w:val="00A520D0"/>
    <w:rsid w:val="00A5238F"/>
    <w:rsid w:val="00A53865"/>
    <w:rsid w:val="00A5436A"/>
    <w:rsid w:val="00A54FA9"/>
    <w:rsid w:val="00A55169"/>
    <w:rsid w:val="00A5548A"/>
    <w:rsid w:val="00A55FCB"/>
    <w:rsid w:val="00A56448"/>
    <w:rsid w:val="00A56E4F"/>
    <w:rsid w:val="00A577BC"/>
    <w:rsid w:val="00A61210"/>
    <w:rsid w:val="00A61A88"/>
    <w:rsid w:val="00A6291B"/>
    <w:rsid w:val="00A63B7E"/>
    <w:rsid w:val="00A64088"/>
    <w:rsid w:val="00A64E83"/>
    <w:rsid w:val="00A65474"/>
    <w:rsid w:val="00A65A00"/>
    <w:rsid w:val="00A71225"/>
    <w:rsid w:val="00A73E81"/>
    <w:rsid w:val="00A74166"/>
    <w:rsid w:val="00A75C1F"/>
    <w:rsid w:val="00A7608D"/>
    <w:rsid w:val="00A80003"/>
    <w:rsid w:val="00A80B68"/>
    <w:rsid w:val="00A8102D"/>
    <w:rsid w:val="00A81986"/>
    <w:rsid w:val="00A81CA7"/>
    <w:rsid w:val="00A83F1E"/>
    <w:rsid w:val="00A84BC3"/>
    <w:rsid w:val="00A84FB7"/>
    <w:rsid w:val="00A856BE"/>
    <w:rsid w:val="00A8798B"/>
    <w:rsid w:val="00A90BFA"/>
    <w:rsid w:val="00A92046"/>
    <w:rsid w:val="00A92510"/>
    <w:rsid w:val="00AA189B"/>
    <w:rsid w:val="00AA338F"/>
    <w:rsid w:val="00AA4409"/>
    <w:rsid w:val="00AA4E5D"/>
    <w:rsid w:val="00AB0AFC"/>
    <w:rsid w:val="00AB4BA9"/>
    <w:rsid w:val="00AB7E68"/>
    <w:rsid w:val="00AC139E"/>
    <w:rsid w:val="00AC19CB"/>
    <w:rsid w:val="00AC1ED6"/>
    <w:rsid w:val="00AC2071"/>
    <w:rsid w:val="00AC31A4"/>
    <w:rsid w:val="00AC6B79"/>
    <w:rsid w:val="00AC7ADC"/>
    <w:rsid w:val="00AD0DA3"/>
    <w:rsid w:val="00AD3E7C"/>
    <w:rsid w:val="00AD6138"/>
    <w:rsid w:val="00AD7E75"/>
    <w:rsid w:val="00AE007D"/>
    <w:rsid w:val="00AE0A00"/>
    <w:rsid w:val="00AE0DAC"/>
    <w:rsid w:val="00AE0FCE"/>
    <w:rsid w:val="00AE369F"/>
    <w:rsid w:val="00AE4631"/>
    <w:rsid w:val="00AF3614"/>
    <w:rsid w:val="00AF3B0B"/>
    <w:rsid w:val="00AF6CFA"/>
    <w:rsid w:val="00B03962"/>
    <w:rsid w:val="00B04A95"/>
    <w:rsid w:val="00B061EE"/>
    <w:rsid w:val="00B07443"/>
    <w:rsid w:val="00B07BDA"/>
    <w:rsid w:val="00B13C7C"/>
    <w:rsid w:val="00B168D5"/>
    <w:rsid w:val="00B17ADB"/>
    <w:rsid w:val="00B26503"/>
    <w:rsid w:val="00B313E5"/>
    <w:rsid w:val="00B3173C"/>
    <w:rsid w:val="00B32CD8"/>
    <w:rsid w:val="00B34B7B"/>
    <w:rsid w:val="00B3506C"/>
    <w:rsid w:val="00B356AB"/>
    <w:rsid w:val="00B401C7"/>
    <w:rsid w:val="00B40B36"/>
    <w:rsid w:val="00B4267A"/>
    <w:rsid w:val="00B43406"/>
    <w:rsid w:val="00B434F8"/>
    <w:rsid w:val="00B457F7"/>
    <w:rsid w:val="00B46E99"/>
    <w:rsid w:val="00B50C92"/>
    <w:rsid w:val="00B51E8B"/>
    <w:rsid w:val="00B52394"/>
    <w:rsid w:val="00B5245E"/>
    <w:rsid w:val="00B53E0C"/>
    <w:rsid w:val="00B560A1"/>
    <w:rsid w:val="00B57EF1"/>
    <w:rsid w:val="00B61169"/>
    <w:rsid w:val="00B61436"/>
    <w:rsid w:val="00B61DAC"/>
    <w:rsid w:val="00B62003"/>
    <w:rsid w:val="00B62974"/>
    <w:rsid w:val="00B63A17"/>
    <w:rsid w:val="00B63D13"/>
    <w:rsid w:val="00B667F6"/>
    <w:rsid w:val="00B66A86"/>
    <w:rsid w:val="00B66F12"/>
    <w:rsid w:val="00B6766C"/>
    <w:rsid w:val="00B67834"/>
    <w:rsid w:val="00B7065F"/>
    <w:rsid w:val="00B7076D"/>
    <w:rsid w:val="00B71892"/>
    <w:rsid w:val="00B7399D"/>
    <w:rsid w:val="00B73C0E"/>
    <w:rsid w:val="00B752B7"/>
    <w:rsid w:val="00B76BFC"/>
    <w:rsid w:val="00B7738A"/>
    <w:rsid w:val="00B773BE"/>
    <w:rsid w:val="00B80A4F"/>
    <w:rsid w:val="00B82987"/>
    <w:rsid w:val="00B85C26"/>
    <w:rsid w:val="00B91686"/>
    <w:rsid w:val="00B92E66"/>
    <w:rsid w:val="00B93486"/>
    <w:rsid w:val="00B93B0B"/>
    <w:rsid w:val="00B93E52"/>
    <w:rsid w:val="00B94EB2"/>
    <w:rsid w:val="00B9579D"/>
    <w:rsid w:val="00B95F36"/>
    <w:rsid w:val="00B96199"/>
    <w:rsid w:val="00B97D77"/>
    <w:rsid w:val="00BA3F83"/>
    <w:rsid w:val="00BA4B68"/>
    <w:rsid w:val="00BB6CC9"/>
    <w:rsid w:val="00BB6E6C"/>
    <w:rsid w:val="00BB7A33"/>
    <w:rsid w:val="00BC056D"/>
    <w:rsid w:val="00BC0722"/>
    <w:rsid w:val="00BC23A4"/>
    <w:rsid w:val="00BC3ADF"/>
    <w:rsid w:val="00BC64B0"/>
    <w:rsid w:val="00BC6916"/>
    <w:rsid w:val="00BD1C43"/>
    <w:rsid w:val="00BE228B"/>
    <w:rsid w:val="00BE3510"/>
    <w:rsid w:val="00BE3BA3"/>
    <w:rsid w:val="00BE5CDA"/>
    <w:rsid w:val="00BE7654"/>
    <w:rsid w:val="00BF02D9"/>
    <w:rsid w:val="00BF11DE"/>
    <w:rsid w:val="00BF1D89"/>
    <w:rsid w:val="00BF25F8"/>
    <w:rsid w:val="00BF4073"/>
    <w:rsid w:val="00BF7570"/>
    <w:rsid w:val="00C00916"/>
    <w:rsid w:val="00C00E60"/>
    <w:rsid w:val="00C017F8"/>
    <w:rsid w:val="00C029DB"/>
    <w:rsid w:val="00C06E10"/>
    <w:rsid w:val="00C076FA"/>
    <w:rsid w:val="00C104AC"/>
    <w:rsid w:val="00C11A56"/>
    <w:rsid w:val="00C11C62"/>
    <w:rsid w:val="00C12B14"/>
    <w:rsid w:val="00C1422C"/>
    <w:rsid w:val="00C16644"/>
    <w:rsid w:val="00C2077D"/>
    <w:rsid w:val="00C20ACB"/>
    <w:rsid w:val="00C20B14"/>
    <w:rsid w:val="00C21CAC"/>
    <w:rsid w:val="00C21D91"/>
    <w:rsid w:val="00C22DB1"/>
    <w:rsid w:val="00C23BD9"/>
    <w:rsid w:val="00C27123"/>
    <w:rsid w:val="00C3164F"/>
    <w:rsid w:val="00C401D3"/>
    <w:rsid w:val="00C41378"/>
    <w:rsid w:val="00C42024"/>
    <w:rsid w:val="00C447A6"/>
    <w:rsid w:val="00C449BF"/>
    <w:rsid w:val="00C44A81"/>
    <w:rsid w:val="00C4512C"/>
    <w:rsid w:val="00C452C6"/>
    <w:rsid w:val="00C4790A"/>
    <w:rsid w:val="00C50F29"/>
    <w:rsid w:val="00C515BA"/>
    <w:rsid w:val="00C53041"/>
    <w:rsid w:val="00C53A70"/>
    <w:rsid w:val="00C546CD"/>
    <w:rsid w:val="00C547B5"/>
    <w:rsid w:val="00C56C79"/>
    <w:rsid w:val="00C56E44"/>
    <w:rsid w:val="00C57956"/>
    <w:rsid w:val="00C606FC"/>
    <w:rsid w:val="00C610C5"/>
    <w:rsid w:val="00C6476E"/>
    <w:rsid w:val="00C6562B"/>
    <w:rsid w:val="00C66B89"/>
    <w:rsid w:val="00C71889"/>
    <w:rsid w:val="00C749FA"/>
    <w:rsid w:val="00C74E9C"/>
    <w:rsid w:val="00C761F7"/>
    <w:rsid w:val="00C7743A"/>
    <w:rsid w:val="00C8012D"/>
    <w:rsid w:val="00C80761"/>
    <w:rsid w:val="00C80E6F"/>
    <w:rsid w:val="00C81A19"/>
    <w:rsid w:val="00C82D0C"/>
    <w:rsid w:val="00C8551D"/>
    <w:rsid w:val="00C85D7C"/>
    <w:rsid w:val="00C86197"/>
    <w:rsid w:val="00C86C9A"/>
    <w:rsid w:val="00C86D98"/>
    <w:rsid w:val="00C86E17"/>
    <w:rsid w:val="00C86E4B"/>
    <w:rsid w:val="00C907F2"/>
    <w:rsid w:val="00C9145E"/>
    <w:rsid w:val="00C9170B"/>
    <w:rsid w:val="00C93703"/>
    <w:rsid w:val="00C93C66"/>
    <w:rsid w:val="00C96BA2"/>
    <w:rsid w:val="00C96ED3"/>
    <w:rsid w:val="00C979CC"/>
    <w:rsid w:val="00CA0F55"/>
    <w:rsid w:val="00CA140C"/>
    <w:rsid w:val="00CA14BD"/>
    <w:rsid w:val="00CA2780"/>
    <w:rsid w:val="00CA2FDA"/>
    <w:rsid w:val="00CA3688"/>
    <w:rsid w:val="00CA3F0B"/>
    <w:rsid w:val="00CA5D0F"/>
    <w:rsid w:val="00CB02B4"/>
    <w:rsid w:val="00CB04C6"/>
    <w:rsid w:val="00CB15BB"/>
    <w:rsid w:val="00CB38F0"/>
    <w:rsid w:val="00CB4AC1"/>
    <w:rsid w:val="00CB75D9"/>
    <w:rsid w:val="00CC00E7"/>
    <w:rsid w:val="00CC0BB9"/>
    <w:rsid w:val="00CC1307"/>
    <w:rsid w:val="00CC1711"/>
    <w:rsid w:val="00CC1B65"/>
    <w:rsid w:val="00CC1D56"/>
    <w:rsid w:val="00CC1E57"/>
    <w:rsid w:val="00CC2A74"/>
    <w:rsid w:val="00CC32F5"/>
    <w:rsid w:val="00CC3B18"/>
    <w:rsid w:val="00CC63BC"/>
    <w:rsid w:val="00CC6753"/>
    <w:rsid w:val="00CC6C5D"/>
    <w:rsid w:val="00CD31AC"/>
    <w:rsid w:val="00CD6600"/>
    <w:rsid w:val="00CD6F01"/>
    <w:rsid w:val="00CE06A1"/>
    <w:rsid w:val="00CE3A30"/>
    <w:rsid w:val="00CF0556"/>
    <w:rsid w:val="00CF1836"/>
    <w:rsid w:val="00CF2EBC"/>
    <w:rsid w:val="00CF5E7F"/>
    <w:rsid w:val="00CF634F"/>
    <w:rsid w:val="00CF66EC"/>
    <w:rsid w:val="00CF71B8"/>
    <w:rsid w:val="00D0030D"/>
    <w:rsid w:val="00D011EB"/>
    <w:rsid w:val="00D02853"/>
    <w:rsid w:val="00D04851"/>
    <w:rsid w:val="00D064A1"/>
    <w:rsid w:val="00D06B02"/>
    <w:rsid w:val="00D06B46"/>
    <w:rsid w:val="00D0713B"/>
    <w:rsid w:val="00D121AA"/>
    <w:rsid w:val="00D12CBF"/>
    <w:rsid w:val="00D13828"/>
    <w:rsid w:val="00D15B7B"/>
    <w:rsid w:val="00D247AE"/>
    <w:rsid w:val="00D25205"/>
    <w:rsid w:val="00D3156B"/>
    <w:rsid w:val="00D324FC"/>
    <w:rsid w:val="00D32EED"/>
    <w:rsid w:val="00D33DB3"/>
    <w:rsid w:val="00D34FEA"/>
    <w:rsid w:val="00D36FC5"/>
    <w:rsid w:val="00D37FA3"/>
    <w:rsid w:val="00D41795"/>
    <w:rsid w:val="00D41822"/>
    <w:rsid w:val="00D43AA9"/>
    <w:rsid w:val="00D44EAD"/>
    <w:rsid w:val="00D469C1"/>
    <w:rsid w:val="00D46A3C"/>
    <w:rsid w:val="00D50BD6"/>
    <w:rsid w:val="00D51E8D"/>
    <w:rsid w:val="00D5668A"/>
    <w:rsid w:val="00D56F83"/>
    <w:rsid w:val="00D573AE"/>
    <w:rsid w:val="00D600B9"/>
    <w:rsid w:val="00D6170D"/>
    <w:rsid w:val="00D61F5D"/>
    <w:rsid w:val="00D62EB7"/>
    <w:rsid w:val="00D63283"/>
    <w:rsid w:val="00D63BB2"/>
    <w:rsid w:val="00D6474A"/>
    <w:rsid w:val="00D64D6D"/>
    <w:rsid w:val="00D6632D"/>
    <w:rsid w:val="00D67025"/>
    <w:rsid w:val="00D67435"/>
    <w:rsid w:val="00D67D9D"/>
    <w:rsid w:val="00D70BD1"/>
    <w:rsid w:val="00D80140"/>
    <w:rsid w:val="00D81147"/>
    <w:rsid w:val="00D82808"/>
    <w:rsid w:val="00D838CA"/>
    <w:rsid w:val="00D86B35"/>
    <w:rsid w:val="00D872B1"/>
    <w:rsid w:val="00D87E60"/>
    <w:rsid w:val="00D902D0"/>
    <w:rsid w:val="00D922DD"/>
    <w:rsid w:val="00D92CC8"/>
    <w:rsid w:val="00D94A44"/>
    <w:rsid w:val="00D961C5"/>
    <w:rsid w:val="00D9749E"/>
    <w:rsid w:val="00D97B0A"/>
    <w:rsid w:val="00D9DCC5"/>
    <w:rsid w:val="00DA2B24"/>
    <w:rsid w:val="00DA4907"/>
    <w:rsid w:val="00DA57C5"/>
    <w:rsid w:val="00DA63ED"/>
    <w:rsid w:val="00DB08FA"/>
    <w:rsid w:val="00DB1358"/>
    <w:rsid w:val="00DB1841"/>
    <w:rsid w:val="00DB1B61"/>
    <w:rsid w:val="00DB2612"/>
    <w:rsid w:val="00DB3015"/>
    <w:rsid w:val="00DB4551"/>
    <w:rsid w:val="00DB5449"/>
    <w:rsid w:val="00DB5621"/>
    <w:rsid w:val="00DB6FBA"/>
    <w:rsid w:val="00DC182A"/>
    <w:rsid w:val="00DC470B"/>
    <w:rsid w:val="00DD11E7"/>
    <w:rsid w:val="00DD3AE4"/>
    <w:rsid w:val="00DD67CD"/>
    <w:rsid w:val="00DE419E"/>
    <w:rsid w:val="00DE67E8"/>
    <w:rsid w:val="00DE72D2"/>
    <w:rsid w:val="00DF1FAB"/>
    <w:rsid w:val="00DF3E86"/>
    <w:rsid w:val="00DF5FC0"/>
    <w:rsid w:val="00DF68D4"/>
    <w:rsid w:val="00DF7116"/>
    <w:rsid w:val="00DF7BF0"/>
    <w:rsid w:val="00E01217"/>
    <w:rsid w:val="00E0223B"/>
    <w:rsid w:val="00E04613"/>
    <w:rsid w:val="00E04726"/>
    <w:rsid w:val="00E05669"/>
    <w:rsid w:val="00E05D2C"/>
    <w:rsid w:val="00E06416"/>
    <w:rsid w:val="00E06DC5"/>
    <w:rsid w:val="00E07939"/>
    <w:rsid w:val="00E11EC2"/>
    <w:rsid w:val="00E1287B"/>
    <w:rsid w:val="00E12F9F"/>
    <w:rsid w:val="00E13B99"/>
    <w:rsid w:val="00E16EC8"/>
    <w:rsid w:val="00E21573"/>
    <w:rsid w:val="00E21C55"/>
    <w:rsid w:val="00E2356B"/>
    <w:rsid w:val="00E24C6D"/>
    <w:rsid w:val="00E26686"/>
    <w:rsid w:val="00E2714E"/>
    <w:rsid w:val="00E2787C"/>
    <w:rsid w:val="00E30C1E"/>
    <w:rsid w:val="00E32889"/>
    <w:rsid w:val="00E3454D"/>
    <w:rsid w:val="00E34EB6"/>
    <w:rsid w:val="00E37743"/>
    <w:rsid w:val="00E37BF0"/>
    <w:rsid w:val="00E41BD4"/>
    <w:rsid w:val="00E42DFC"/>
    <w:rsid w:val="00E44845"/>
    <w:rsid w:val="00E4607E"/>
    <w:rsid w:val="00E46FDE"/>
    <w:rsid w:val="00E50168"/>
    <w:rsid w:val="00E50554"/>
    <w:rsid w:val="00E51CFE"/>
    <w:rsid w:val="00E54179"/>
    <w:rsid w:val="00E55EA6"/>
    <w:rsid w:val="00E57E83"/>
    <w:rsid w:val="00E632C9"/>
    <w:rsid w:val="00E63616"/>
    <w:rsid w:val="00E637D5"/>
    <w:rsid w:val="00E66608"/>
    <w:rsid w:val="00E6668A"/>
    <w:rsid w:val="00E673A4"/>
    <w:rsid w:val="00E70D0F"/>
    <w:rsid w:val="00E71428"/>
    <w:rsid w:val="00E722C1"/>
    <w:rsid w:val="00E72978"/>
    <w:rsid w:val="00E72CB9"/>
    <w:rsid w:val="00E75AF0"/>
    <w:rsid w:val="00E760F4"/>
    <w:rsid w:val="00E7689A"/>
    <w:rsid w:val="00E76E49"/>
    <w:rsid w:val="00E80795"/>
    <w:rsid w:val="00E84DB5"/>
    <w:rsid w:val="00E85913"/>
    <w:rsid w:val="00E86320"/>
    <w:rsid w:val="00E86732"/>
    <w:rsid w:val="00E952F7"/>
    <w:rsid w:val="00E959B1"/>
    <w:rsid w:val="00E95E27"/>
    <w:rsid w:val="00E96273"/>
    <w:rsid w:val="00EA2C49"/>
    <w:rsid w:val="00EA2D59"/>
    <w:rsid w:val="00EA429B"/>
    <w:rsid w:val="00EA65DF"/>
    <w:rsid w:val="00EB6A78"/>
    <w:rsid w:val="00EB6B50"/>
    <w:rsid w:val="00EB723E"/>
    <w:rsid w:val="00EC04A5"/>
    <w:rsid w:val="00EC0974"/>
    <w:rsid w:val="00EC0AB8"/>
    <w:rsid w:val="00EC1D98"/>
    <w:rsid w:val="00EC2AB2"/>
    <w:rsid w:val="00EC2F9A"/>
    <w:rsid w:val="00EC30D4"/>
    <w:rsid w:val="00EC58F5"/>
    <w:rsid w:val="00ED1D6F"/>
    <w:rsid w:val="00ED2398"/>
    <w:rsid w:val="00ED2639"/>
    <w:rsid w:val="00ED3247"/>
    <w:rsid w:val="00ED61C3"/>
    <w:rsid w:val="00ED6E66"/>
    <w:rsid w:val="00EE1CFF"/>
    <w:rsid w:val="00EE3265"/>
    <w:rsid w:val="00EE44A1"/>
    <w:rsid w:val="00EE490F"/>
    <w:rsid w:val="00EE4AA0"/>
    <w:rsid w:val="00EE6696"/>
    <w:rsid w:val="00EF0D2A"/>
    <w:rsid w:val="00EF1332"/>
    <w:rsid w:val="00EF2BEF"/>
    <w:rsid w:val="00EF321D"/>
    <w:rsid w:val="00EF39CA"/>
    <w:rsid w:val="00EF48F3"/>
    <w:rsid w:val="00EF513E"/>
    <w:rsid w:val="00EF58C1"/>
    <w:rsid w:val="00EF778C"/>
    <w:rsid w:val="00EF7ACE"/>
    <w:rsid w:val="00F01566"/>
    <w:rsid w:val="00F022F3"/>
    <w:rsid w:val="00F0330C"/>
    <w:rsid w:val="00F04607"/>
    <w:rsid w:val="00F0473D"/>
    <w:rsid w:val="00F04DEA"/>
    <w:rsid w:val="00F05813"/>
    <w:rsid w:val="00F05945"/>
    <w:rsid w:val="00F05B33"/>
    <w:rsid w:val="00F05E4F"/>
    <w:rsid w:val="00F07DF5"/>
    <w:rsid w:val="00F116F6"/>
    <w:rsid w:val="00F12E0F"/>
    <w:rsid w:val="00F14FAA"/>
    <w:rsid w:val="00F2155A"/>
    <w:rsid w:val="00F23144"/>
    <w:rsid w:val="00F27DFA"/>
    <w:rsid w:val="00F31383"/>
    <w:rsid w:val="00F31490"/>
    <w:rsid w:val="00F344AF"/>
    <w:rsid w:val="00F35448"/>
    <w:rsid w:val="00F356C7"/>
    <w:rsid w:val="00F378D7"/>
    <w:rsid w:val="00F37B5A"/>
    <w:rsid w:val="00F401AE"/>
    <w:rsid w:val="00F40F5B"/>
    <w:rsid w:val="00F4321E"/>
    <w:rsid w:val="00F4485D"/>
    <w:rsid w:val="00F44AD7"/>
    <w:rsid w:val="00F45CA4"/>
    <w:rsid w:val="00F47BDA"/>
    <w:rsid w:val="00F555F9"/>
    <w:rsid w:val="00F561D7"/>
    <w:rsid w:val="00F57BA9"/>
    <w:rsid w:val="00F619F0"/>
    <w:rsid w:val="00F621D9"/>
    <w:rsid w:val="00F6304D"/>
    <w:rsid w:val="00F63DEC"/>
    <w:rsid w:val="00F652A1"/>
    <w:rsid w:val="00F67945"/>
    <w:rsid w:val="00F67FD8"/>
    <w:rsid w:val="00F701D1"/>
    <w:rsid w:val="00F708EC"/>
    <w:rsid w:val="00F73355"/>
    <w:rsid w:val="00F73622"/>
    <w:rsid w:val="00F73D9A"/>
    <w:rsid w:val="00F76CCD"/>
    <w:rsid w:val="00F86043"/>
    <w:rsid w:val="00F87213"/>
    <w:rsid w:val="00F87E8D"/>
    <w:rsid w:val="00F90637"/>
    <w:rsid w:val="00F917AF"/>
    <w:rsid w:val="00F94086"/>
    <w:rsid w:val="00F94ADD"/>
    <w:rsid w:val="00F973B8"/>
    <w:rsid w:val="00F97DAA"/>
    <w:rsid w:val="00FA08BE"/>
    <w:rsid w:val="00FA0C74"/>
    <w:rsid w:val="00FA1968"/>
    <w:rsid w:val="00FA1A60"/>
    <w:rsid w:val="00FA394E"/>
    <w:rsid w:val="00FA6743"/>
    <w:rsid w:val="00FB1AD8"/>
    <w:rsid w:val="00FB1F52"/>
    <w:rsid w:val="00FB264C"/>
    <w:rsid w:val="00FB2F6E"/>
    <w:rsid w:val="00FB367F"/>
    <w:rsid w:val="00FB3CC2"/>
    <w:rsid w:val="00FB42AE"/>
    <w:rsid w:val="00FB505E"/>
    <w:rsid w:val="00FB53B2"/>
    <w:rsid w:val="00FB5DB1"/>
    <w:rsid w:val="00FB5E72"/>
    <w:rsid w:val="00FB728D"/>
    <w:rsid w:val="00FC1ABB"/>
    <w:rsid w:val="00FC25C4"/>
    <w:rsid w:val="00FC3180"/>
    <w:rsid w:val="00FC3789"/>
    <w:rsid w:val="00FC7353"/>
    <w:rsid w:val="00FC7556"/>
    <w:rsid w:val="00FD504A"/>
    <w:rsid w:val="00FD6B94"/>
    <w:rsid w:val="00FD7369"/>
    <w:rsid w:val="00FD7BA3"/>
    <w:rsid w:val="00FE0475"/>
    <w:rsid w:val="00FE1EF2"/>
    <w:rsid w:val="00FE2BA4"/>
    <w:rsid w:val="00FE323E"/>
    <w:rsid w:val="00FE4977"/>
    <w:rsid w:val="00FE69B2"/>
    <w:rsid w:val="00FE6C43"/>
    <w:rsid w:val="00FF0465"/>
    <w:rsid w:val="00FF2274"/>
    <w:rsid w:val="00FF4FED"/>
    <w:rsid w:val="00FF5978"/>
    <w:rsid w:val="00FF5B87"/>
    <w:rsid w:val="00FF6B1A"/>
    <w:rsid w:val="01629F44"/>
    <w:rsid w:val="01B2325E"/>
    <w:rsid w:val="01B66A24"/>
    <w:rsid w:val="02497CAC"/>
    <w:rsid w:val="0259AFBA"/>
    <w:rsid w:val="02EBD97C"/>
    <w:rsid w:val="0336387E"/>
    <w:rsid w:val="03623847"/>
    <w:rsid w:val="037B0983"/>
    <w:rsid w:val="03930E51"/>
    <w:rsid w:val="03CDBF44"/>
    <w:rsid w:val="04364625"/>
    <w:rsid w:val="049DCB50"/>
    <w:rsid w:val="04C14547"/>
    <w:rsid w:val="04CFC5D2"/>
    <w:rsid w:val="0560CE9B"/>
    <w:rsid w:val="056F53FA"/>
    <w:rsid w:val="059D4827"/>
    <w:rsid w:val="066F50D0"/>
    <w:rsid w:val="0715B9ED"/>
    <w:rsid w:val="0722363B"/>
    <w:rsid w:val="0762B078"/>
    <w:rsid w:val="07A29A3C"/>
    <w:rsid w:val="07E07D4E"/>
    <w:rsid w:val="08879C1A"/>
    <w:rsid w:val="090676C8"/>
    <w:rsid w:val="090C71A4"/>
    <w:rsid w:val="0918C1E6"/>
    <w:rsid w:val="096CDFB2"/>
    <w:rsid w:val="09D70158"/>
    <w:rsid w:val="09FE8071"/>
    <w:rsid w:val="0A0B2818"/>
    <w:rsid w:val="0A7A0B14"/>
    <w:rsid w:val="0AE76DFD"/>
    <w:rsid w:val="0B12848A"/>
    <w:rsid w:val="0B38CCA2"/>
    <w:rsid w:val="0C2D92E1"/>
    <w:rsid w:val="0D0C46AE"/>
    <w:rsid w:val="0D176BF0"/>
    <w:rsid w:val="0D45022E"/>
    <w:rsid w:val="0D8FB8FF"/>
    <w:rsid w:val="0DFBEEA0"/>
    <w:rsid w:val="0E32161B"/>
    <w:rsid w:val="0E46A3CC"/>
    <w:rsid w:val="0E51C8C5"/>
    <w:rsid w:val="0E5F2BAD"/>
    <w:rsid w:val="0EC3CCFC"/>
    <w:rsid w:val="0F4A0813"/>
    <w:rsid w:val="0F57F25F"/>
    <w:rsid w:val="0F9A3112"/>
    <w:rsid w:val="0F9B2847"/>
    <w:rsid w:val="0FFA084F"/>
    <w:rsid w:val="10356FD5"/>
    <w:rsid w:val="106F457A"/>
    <w:rsid w:val="108001A5"/>
    <w:rsid w:val="10CEA59B"/>
    <w:rsid w:val="10E30A1A"/>
    <w:rsid w:val="110B90BB"/>
    <w:rsid w:val="110BA5B6"/>
    <w:rsid w:val="110DF28E"/>
    <w:rsid w:val="11112DC8"/>
    <w:rsid w:val="11418DEB"/>
    <w:rsid w:val="1169FEA5"/>
    <w:rsid w:val="11AC652A"/>
    <w:rsid w:val="11CAB688"/>
    <w:rsid w:val="1215E809"/>
    <w:rsid w:val="123CE559"/>
    <w:rsid w:val="128784D0"/>
    <w:rsid w:val="12B4C6EC"/>
    <w:rsid w:val="12F1AF47"/>
    <w:rsid w:val="1333248C"/>
    <w:rsid w:val="139FED72"/>
    <w:rsid w:val="13F113AC"/>
    <w:rsid w:val="144C06C7"/>
    <w:rsid w:val="14571DF3"/>
    <w:rsid w:val="14AB2A4C"/>
    <w:rsid w:val="150CB5E2"/>
    <w:rsid w:val="158FF987"/>
    <w:rsid w:val="15DCB8A7"/>
    <w:rsid w:val="15FF2F46"/>
    <w:rsid w:val="166CA741"/>
    <w:rsid w:val="16A8016C"/>
    <w:rsid w:val="16B1B6A0"/>
    <w:rsid w:val="17235DDC"/>
    <w:rsid w:val="17353A19"/>
    <w:rsid w:val="174526AA"/>
    <w:rsid w:val="17C4CFF5"/>
    <w:rsid w:val="17CB3BDB"/>
    <w:rsid w:val="18093CFB"/>
    <w:rsid w:val="187AAEA0"/>
    <w:rsid w:val="18A886D8"/>
    <w:rsid w:val="18AA8844"/>
    <w:rsid w:val="196A7CA1"/>
    <w:rsid w:val="19B508CE"/>
    <w:rsid w:val="1A107B1E"/>
    <w:rsid w:val="1A305825"/>
    <w:rsid w:val="1A52D950"/>
    <w:rsid w:val="1B0B2423"/>
    <w:rsid w:val="1B173554"/>
    <w:rsid w:val="1B1D604B"/>
    <w:rsid w:val="1B485BFC"/>
    <w:rsid w:val="1BC30BB1"/>
    <w:rsid w:val="1BDE97B7"/>
    <w:rsid w:val="1C2791BF"/>
    <w:rsid w:val="1C2C2CAA"/>
    <w:rsid w:val="1C489BCC"/>
    <w:rsid w:val="1C655D06"/>
    <w:rsid w:val="1C9605FB"/>
    <w:rsid w:val="1D2FCA3E"/>
    <w:rsid w:val="1D824F7B"/>
    <w:rsid w:val="1E1C4BD5"/>
    <w:rsid w:val="1E4CEBCF"/>
    <w:rsid w:val="1E5BBEEB"/>
    <w:rsid w:val="1E914D08"/>
    <w:rsid w:val="1ECBEBAA"/>
    <w:rsid w:val="1F14303F"/>
    <w:rsid w:val="1F52D103"/>
    <w:rsid w:val="1F7E7860"/>
    <w:rsid w:val="1F974C5C"/>
    <w:rsid w:val="1FA28FFD"/>
    <w:rsid w:val="1FCFB532"/>
    <w:rsid w:val="20145B61"/>
    <w:rsid w:val="20565170"/>
    <w:rsid w:val="2058F62F"/>
    <w:rsid w:val="20619D9B"/>
    <w:rsid w:val="206808B9"/>
    <w:rsid w:val="207688EE"/>
    <w:rsid w:val="20852010"/>
    <w:rsid w:val="2099199F"/>
    <w:rsid w:val="20BC53B4"/>
    <w:rsid w:val="20C17D6A"/>
    <w:rsid w:val="21203AA8"/>
    <w:rsid w:val="21E572CA"/>
    <w:rsid w:val="2252F60B"/>
    <w:rsid w:val="227D481C"/>
    <w:rsid w:val="2321E867"/>
    <w:rsid w:val="23C51B51"/>
    <w:rsid w:val="248723AE"/>
    <w:rsid w:val="249C9397"/>
    <w:rsid w:val="250B44A6"/>
    <w:rsid w:val="251220C9"/>
    <w:rsid w:val="2559F3CB"/>
    <w:rsid w:val="2567E30B"/>
    <w:rsid w:val="25747741"/>
    <w:rsid w:val="2590FB68"/>
    <w:rsid w:val="2601228E"/>
    <w:rsid w:val="260B131D"/>
    <w:rsid w:val="26B5B4AE"/>
    <w:rsid w:val="2784C865"/>
    <w:rsid w:val="28109F2D"/>
    <w:rsid w:val="2899B08B"/>
    <w:rsid w:val="2934B269"/>
    <w:rsid w:val="29393C57"/>
    <w:rsid w:val="293FF635"/>
    <w:rsid w:val="296279A1"/>
    <w:rsid w:val="2A064334"/>
    <w:rsid w:val="2A58867E"/>
    <w:rsid w:val="2A8B7507"/>
    <w:rsid w:val="2AC17CBD"/>
    <w:rsid w:val="2ADD2E93"/>
    <w:rsid w:val="2AF7DB75"/>
    <w:rsid w:val="2B03261A"/>
    <w:rsid w:val="2B048564"/>
    <w:rsid w:val="2B1DB340"/>
    <w:rsid w:val="2B650DC8"/>
    <w:rsid w:val="2B8389CE"/>
    <w:rsid w:val="2B9B755E"/>
    <w:rsid w:val="2BD4C244"/>
    <w:rsid w:val="2BDA244D"/>
    <w:rsid w:val="2C50FCBA"/>
    <w:rsid w:val="2D208095"/>
    <w:rsid w:val="2D2FED6D"/>
    <w:rsid w:val="2D71AACB"/>
    <w:rsid w:val="2DBC2F8E"/>
    <w:rsid w:val="2DD2C9CE"/>
    <w:rsid w:val="2DE02730"/>
    <w:rsid w:val="2E28C5AF"/>
    <w:rsid w:val="2E2B0439"/>
    <w:rsid w:val="2E6C4ED8"/>
    <w:rsid w:val="2F000F8B"/>
    <w:rsid w:val="2F96B6D3"/>
    <w:rsid w:val="2FF9B0C3"/>
    <w:rsid w:val="30445EC4"/>
    <w:rsid w:val="30673B67"/>
    <w:rsid w:val="30E3CF83"/>
    <w:rsid w:val="30F63D54"/>
    <w:rsid w:val="30FE3344"/>
    <w:rsid w:val="31474CB0"/>
    <w:rsid w:val="316E4DA1"/>
    <w:rsid w:val="3181213A"/>
    <w:rsid w:val="32472DA7"/>
    <w:rsid w:val="3256DD9A"/>
    <w:rsid w:val="32F0944E"/>
    <w:rsid w:val="339B333C"/>
    <w:rsid w:val="341EDE57"/>
    <w:rsid w:val="3460DDD8"/>
    <w:rsid w:val="34636A11"/>
    <w:rsid w:val="34A3EED4"/>
    <w:rsid w:val="34FA1F51"/>
    <w:rsid w:val="35320624"/>
    <w:rsid w:val="356D1762"/>
    <w:rsid w:val="356FEC86"/>
    <w:rsid w:val="361A6F68"/>
    <w:rsid w:val="361D7F35"/>
    <w:rsid w:val="361FA300"/>
    <w:rsid w:val="363D3DE4"/>
    <w:rsid w:val="366DAA80"/>
    <w:rsid w:val="368992B6"/>
    <w:rsid w:val="36DEF92D"/>
    <w:rsid w:val="37492789"/>
    <w:rsid w:val="378AE12F"/>
    <w:rsid w:val="37B8FCD2"/>
    <w:rsid w:val="3829FCDA"/>
    <w:rsid w:val="38327A9F"/>
    <w:rsid w:val="386B7FAA"/>
    <w:rsid w:val="389A5D89"/>
    <w:rsid w:val="38B9C7ED"/>
    <w:rsid w:val="391FADFA"/>
    <w:rsid w:val="392BE0AC"/>
    <w:rsid w:val="3967E8F8"/>
    <w:rsid w:val="39AEC978"/>
    <w:rsid w:val="39F4BC69"/>
    <w:rsid w:val="3A347BCA"/>
    <w:rsid w:val="3A4036C5"/>
    <w:rsid w:val="3A7E04EB"/>
    <w:rsid w:val="3A9A4A27"/>
    <w:rsid w:val="3AC47DE2"/>
    <w:rsid w:val="3ADEF046"/>
    <w:rsid w:val="3AFBF920"/>
    <w:rsid w:val="3B0C3665"/>
    <w:rsid w:val="3B32BA03"/>
    <w:rsid w:val="3B68F313"/>
    <w:rsid w:val="3B8E4903"/>
    <w:rsid w:val="3C4F196D"/>
    <w:rsid w:val="3C533111"/>
    <w:rsid w:val="3C5B96AB"/>
    <w:rsid w:val="3C7B4C17"/>
    <w:rsid w:val="3C9E36E4"/>
    <w:rsid w:val="3CAC4864"/>
    <w:rsid w:val="3CDAD7B1"/>
    <w:rsid w:val="3CFEA60C"/>
    <w:rsid w:val="3D120650"/>
    <w:rsid w:val="3D3F07B8"/>
    <w:rsid w:val="3D4CEB20"/>
    <w:rsid w:val="3DBF490C"/>
    <w:rsid w:val="3DF28CAB"/>
    <w:rsid w:val="3DFB678C"/>
    <w:rsid w:val="3E176062"/>
    <w:rsid w:val="3E29401E"/>
    <w:rsid w:val="3EE6165A"/>
    <w:rsid w:val="3F16A733"/>
    <w:rsid w:val="3FA3255F"/>
    <w:rsid w:val="3FAFF56E"/>
    <w:rsid w:val="3FF38E83"/>
    <w:rsid w:val="407E54AE"/>
    <w:rsid w:val="408489C7"/>
    <w:rsid w:val="40C0F5E2"/>
    <w:rsid w:val="40D0358A"/>
    <w:rsid w:val="40DD5E0B"/>
    <w:rsid w:val="40F35B77"/>
    <w:rsid w:val="412E9B1F"/>
    <w:rsid w:val="4201213D"/>
    <w:rsid w:val="423685B2"/>
    <w:rsid w:val="428D6B54"/>
    <w:rsid w:val="429C1270"/>
    <w:rsid w:val="42A69CD8"/>
    <w:rsid w:val="432EFB1D"/>
    <w:rsid w:val="435B5B20"/>
    <w:rsid w:val="435FB6A4"/>
    <w:rsid w:val="4415FBE7"/>
    <w:rsid w:val="442B792F"/>
    <w:rsid w:val="44943597"/>
    <w:rsid w:val="451F7E64"/>
    <w:rsid w:val="452C0149"/>
    <w:rsid w:val="454BC2B9"/>
    <w:rsid w:val="456DC83F"/>
    <w:rsid w:val="4580EEC6"/>
    <w:rsid w:val="45A05BD9"/>
    <w:rsid w:val="4680C941"/>
    <w:rsid w:val="470C684F"/>
    <w:rsid w:val="47493FA9"/>
    <w:rsid w:val="4764CD6A"/>
    <w:rsid w:val="4767F58B"/>
    <w:rsid w:val="47A780AE"/>
    <w:rsid w:val="47CFD665"/>
    <w:rsid w:val="4812C0C0"/>
    <w:rsid w:val="481F81D2"/>
    <w:rsid w:val="4844AA37"/>
    <w:rsid w:val="485CC95A"/>
    <w:rsid w:val="4910AF83"/>
    <w:rsid w:val="49506D24"/>
    <w:rsid w:val="49CE5EA2"/>
    <w:rsid w:val="4A0A5877"/>
    <w:rsid w:val="4A99CEDD"/>
    <w:rsid w:val="4AB0934E"/>
    <w:rsid w:val="4ACE5164"/>
    <w:rsid w:val="4B3BD7AB"/>
    <w:rsid w:val="4BFF9A67"/>
    <w:rsid w:val="4C0202BA"/>
    <w:rsid w:val="4C6DA441"/>
    <w:rsid w:val="4C83D1D6"/>
    <w:rsid w:val="4C9971E1"/>
    <w:rsid w:val="4D66683D"/>
    <w:rsid w:val="4D69C348"/>
    <w:rsid w:val="4E0AA9EC"/>
    <w:rsid w:val="4E0E1EDF"/>
    <w:rsid w:val="4E2182E4"/>
    <w:rsid w:val="4E6D1BCC"/>
    <w:rsid w:val="4EC6A83D"/>
    <w:rsid w:val="4EE2F0DA"/>
    <w:rsid w:val="4F3128CB"/>
    <w:rsid w:val="4F5AF510"/>
    <w:rsid w:val="4F8EEED6"/>
    <w:rsid w:val="504D5398"/>
    <w:rsid w:val="50501EE7"/>
    <w:rsid w:val="505D9705"/>
    <w:rsid w:val="508A4380"/>
    <w:rsid w:val="50D8A611"/>
    <w:rsid w:val="520B90A2"/>
    <w:rsid w:val="523D7653"/>
    <w:rsid w:val="527D0046"/>
    <w:rsid w:val="528F650E"/>
    <w:rsid w:val="52B205CD"/>
    <w:rsid w:val="52C68CCD"/>
    <w:rsid w:val="52DEA8D8"/>
    <w:rsid w:val="53016A87"/>
    <w:rsid w:val="531318CB"/>
    <w:rsid w:val="532CBAD6"/>
    <w:rsid w:val="536240A3"/>
    <w:rsid w:val="53E9DB53"/>
    <w:rsid w:val="53FECB60"/>
    <w:rsid w:val="544320EF"/>
    <w:rsid w:val="54ADC2D8"/>
    <w:rsid w:val="555C64D8"/>
    <w:rsid w:val="55617448"/>
    <w:rsid w:val="556AC8A4"/>
    <w:rsid w:val="56900401"/>
    <w:rsid w:val="56C0AEB8"/>
    <w:rsid w:val="56DC3ABE"/>
    <w:rsid w:val="56FE674B"/>
    <w:rsid w:val="5702FC2B"/>
    <w:rsid w:val="57218DF2"/>
    <w:rsid w:val="57420F95"/>
    <w:rsid w:val="576AE349"/>
    <w:rsid w:val="576C5D06"/>
    <w:rsid w:val="579A4523"/>
    <w:rsid w:val="57B640FC"/>
    <w:rsid w:val="57E7140D"/>
    <w:rsid w:val="580E9FCF"/>
    <w:rsid w:val="58446BD8"/>
    <w:rsid w:val="5909B26D"/>
    <w:rsid w:val="5A54926B"/>
    <w:rsid w:val="5A984FB4"/>
    <w:rsid w:val="5ACC11D3"/>
    <w:rsid w:val="5B7F968A"/>
    <w:rsid w:val="5BA43DED"/>
    <w:rsid w:val="5BAA117C"/>
    <w:rsid w:val="5BC70C6A"/>
    <w:rsid w:val="5C0C45C5"/>
    <w:rsid w:val="5C0E1B45"/>
    <w:rsid w:val="5C168B9A"/>
    <w:rsid w:val="5C377279"/>
    <w:rsid w:val="5D3FF72F"/>
    <w:rsid w:val="5D7676AF"/>
    <w:rsid w:val="5E164E80"/>
    <w:rsid w:val="5E8BBD70"/>
    <w:rsid w:val="5ED39F0C"/>
    <w:rsid w:val="5EE62A90"/>
    <w:rsid w:val="5EEC01FD"/>
    <w:rsid w:val="5EF2092C"/>
    <w:rsid w:val="5F9378EF"/>
    <w:rsid w:val="5FAEE932"/>
    <w:rsid w:val="5FB3DDCA"/>
    <w:rsid w:val="5FEF8A1D"/>
    <w:rsid w:val="6047D83B"/>
    <w:rsid w:val="60582278"/>
    <w:rsid w:val="6237368B"/>
    <w:rsid w:val="62EB7D90"/>
    <w:rsid w:val="63063AFC"/>
    <w:rsid w:val="6311703B"/>
    <w:rsid w:val="63CA6154"/>
    <w:rsid w:val="64430303"/>
    <w:rsid w:val="655A04A7"/>
    <w:rsid w:val="657AABB6"/>
    <w:rsid w:val="65B78CFA"/>
    <w:rsid w:val="65BC141D"/>
    <w:rsid w:val="66043D7E"/>
    <w:rsid w:val="6652264A"/>
    <w:rsid w:val="66BCD64C"/>
    <w:rsid w:val="6732AE6C"/>
    <w:rsid w:val="67340CEA"/>
    <w:rsid w:val="673F1CEF"/>
    <w:rsid w:val="67606946"/>
    <w:rsid w:val="688E92F1"/>
    <w:rsid w:val="69149568"/>
    <w:rsid w:val="69202D99"/>
    <w:rsid w:val="695E0FAC"/>
    <w:rsid w:val="696DD2DE"/>
    <w:rsid w:val="6A34D50E"/>
    <w:rsid w:val="6A5BB152"/>
    <w:rsid w:val="6AFE7D4F"/>
    <w:rsid w:val="6B081A7E"/>
    <w:rsid w:val="6B28498A"/>
    <w:rsid w:val="6B97FB62"/>
    <w:rsid w:val="6BBF3467"/>
    <w:rsid w:val="6BFBB29A"/>
    <w:rsid w:val="6BFC5517"/>
    <w:rsid w:val="6C14044B"/>
    <w:rsid w:val="6C216B40"/>
    <w:rsid w:val="6C546EE7"/>
    <w:rsid w:val="6C65E7B7"/>
    <w:rsid w:val="6C6772FC"/>
    <w:rsid w:val="6C8F99AF"/>
    <w:rsid w:val="6CFAC7E4"/>
    <w:rsid w:val="6D87895E"/>
    <w:rsid w:val="6DDB955A"/>
    <w:rsid w:val="6DFA53E7"/>
    <w:rsid w:val="6E00307E"/>
    <w:rsid w:val="6E3151ED"/>
    <w:rsid w:val="6E8DAB78"/>
    <w:rsid w:val="6EA8070D"/>
    <w:rsid w:val="6EC0949B"/>
    <w:rsid w:val="6EDC4D1E"/>
    <w:rsid w:val="6F55D4EB"/>
    <w:rsid w:val="6F678DD1"/>
    <w:rsid w:val="6F80E196"/>
    <w:rsid w:val="6FBB3987"/>
    <w:rsid w:val="703AA418"/>
    <w:rsid w:val="708183F0"/>
    <w:rsid w:val="70DADD54"/>
    <w:rsid w:val="71A9E725"/>
    <w:rsid w:val="71DC3002"/>
    <w:rsid w:val="724A145D"/>
    <w:rsid w:val="725F9A93"/>
    <w:rsid w:val="727AF5F3"/>
    <w:rsid w:val="7360673B"/>
    <w:rsid w:val="73F848E8"/>
    <w:rsid w:val="7476FA0E"/>
    <w:rsid w:val="747D22C7"/>
    <w:rsid w:val="74895981"/>
    <w:rsid w:val="7499C2A5"/>
    <w:rsid w:val="749A62C3"/>
    <w:rsid w:val="751E00BE"/>
    <w:rsid w:val="754E4720"/>
    <w:rsid w:val="76337821"/>
    <w:rsid w:val="768DD118"/>
    <w:rsid w:val="7691A527"/>
    <w:rsid w:val="76988DE8"/>
    <w:rsid w:val="76B68871"/>
    <w:rsid w:val="76EA90F3"/>
    <w:rsid w:val="772BE1BE"/>
    <w:rsid w:val="78F74C77"/>
    <w:rsid w:val="79244AC4"/>
    <w:rsid w:val="7924E206"/>
    <w:rsid w:val="792C4EE8"/>
    <w:rsid w:val="792DF98C"/>
    <w:rsid w:val="795F8521"/>
    <w:rsid w:val="79652592"/>
    <w:rsid w:val="7989C26F"/>
    <w:rsid w:val="79BF6016"/>
    <w:rsid w:val="7A5554BE"/>
    <w:rsid w:val="7A881641"/>
    <w:rsid w:val="7ABFCD57"/>
    <w:rsid w:val="7AC5C13D"/>
    <w:rsid w:val="7BAA8978"/>
    <w:rsid w:val="7CD3389A"/>
    <w:rsid w:val="7CDBA820"/>
    <w:rsid w:val="7D1E695A"/>
    <w:rsid w:val="7D3FD26C"/>
    <w:rsid w:val="7DA9CB71"/>
    <w:rsid w:val="7DFC3EC5"/>
    <w:rsid w:val="7ED39D5A"/>
    <w:rsid w:val="7EE384DB"/>
    <w:rsid w:val="7F2A946B"/>
    <w:rsid w:val="7F936EDC"/>
    <w:rsid w:val="7FC670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0787E96"/>
  <w15:docId w15:val="{A2DD371E-5DBC-44E3-B41D-A7E6801E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1">
    <w:name w:val="p1"/>
    <w:basedOn w:val="Normal"/>
    <w:rsid w:val="00EA65DF"/>
    <w:pPr>
      <w:spacing w:after="0" w:line="240" w:lineRule="auto"/>
      <w:jc w:val="right"/>
    </w:pPr>
    <w:rPr>
      <w:rFonts w:ascii=".SF UI" w:hAnsi=".SF UI" w:cs="Times New Roman"/>
      <w:kern w:val="0"/>
      <w:sz w:val="18"/>
      <w:szCs w:val="18"/>
      <w:lang w:eastAsia="en-US"/>
      <w14:ligatures w14:val="none"/>
    </w:rPr>
  </w:style>
  <w:style w:type="character" w:customStyle="1" w:styleId="s1">
    <w:name w:val="s1"/>
    <w:basedOn w:val="DefaultParagraphFont"/>
    <w:rsid w:val="00EA65DF"/>
    <w:rPr>
      <w:rFonts w:ascii=".SFUI-Regular" w:hAnsi=".SFUI-Regular" w:hint="default"/>
      <w:b w:val="0"/>
      <w:bCs w:val="0"/>
      <w:i w:val="0"/>
      <w:iCs w:val="0"/>
      <w:sz w:val="18"/>
      <w:szCs w:val="18"/>
    </w:rPr>
  </w:style>
  <w:style w:type="character" w:customStyle="1" w:styleId="apple-converted-space">
    <w:name w:val="apple-converted-space"/>
    <w:basedOn w:val="DefaultParagraphFont"/>
    <w:rsid w:val="00EA65DF"/>
  </w:style>
  <w:style w:type="paragraph" w:styleId="ListParagraph">
    <w:name w:val="List Paragraph"/>
    <w:basedOn w:val="Normal"/>
    <w:uiPriority w:val="34"/>
    <w:qFormat/>
    <w:rsid w:val="00097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660918">
      <w:bodyDiv w:val="1"/>
      <w:marLeft w:val="0"/>
      <w:marRight w:val="0"/>
      <w:marTop w:val="0"/>
      <w:marBottom w:val="0"/>
      <w:divBdr>
        <w:top w:val="none" w:sz="0" w:space="0" w:color="auto"/>
        <w:left w:val="none" w:sz="0" w:space="0" w:color="auto"/>
        <w:bottom w:val="none" w:sz="0" w:space="0" w:color="auto"/>
        <w:right w:val="none" w:sz="0" w:space="0" w:color="auto"/>
      </w:divBdr>
    </w:div>
    <w:div w:id="761344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image" Target="media/image12.png"/><Relationship Id="rId39" Type="http://schemas.openxmlformats.org/officeDocument/2006/relationships/hyperlink" Target="https://doi.org/10.1097/00005110-200510000-00005" TargetMode="External"/><Relationship Id="rId21" Type="http://schemas.openxmlformats.org/officeDocument/2006/relationships/image" Target="media/image7.png"/><Relationship Id="rId34" Type="http://schemas.openxmlformats.org/officeDocument/2006/relationships/hyperlink" Target="https://doi.org/10.1111/jonm.12037" TargetMode="External"/><Relationship Id="rId42" Type="http://schemas.openxmlformats.org/officeDocument/2006/relationships/hyperlink" Target="https://doi.org/10.1371/journal.pone.0159015" TargetMode="External"/><Relationship Id="rId47" Type="http://schemas.openxmlformats.org/officeDocument/2006/relationships/hyperlink" Target="https://doi.org/10.37376/glj.vi69.4321"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5.png"/><Relationship Id="rId11" Type="http://schemas.openxmlformats.org/officeDocument/2006/relationships/oleObject" Target="embeddings/oleObject2.bin"/><Relationship Id="rId24" Type="http://schemas.openxmlformats.org/officeDocument/2006/relationships/image" Target="media/image10.png"/><Relationship Id="rId32" Type="http://schemas.openxmlformats.org/officeDocument/2006/relationships/hyperlink" Target="https://doi.org/10.1080/09585192.2017.1345205" TargetMode="External"/><Relationship Id="rId37" Type="http://schemas.openxmlformats.org/officeDocument/2006/relationships/hyperlink" Target="https://doi.org/10.1111/j.13652834.2010.01172.x" TargetMode="External"/><Relationship Id="rId40" Type="http://schemas.openxmlformats.org/officeDocument/2006/relationships/hyperlink" Target="https://doi.org/10.1046/j.03092402.2003.02853.x" TargetMode="External"/><Relationship Id="rId45" Type="http://schemas.openxmlformats.org/officeDocument/2006/relationships/hyperlink" Target="https://doi.org/10.1002/job.2201%20HYPERLINK%20%22https://doi.org/10.1002/job.2201%22" TargetMode="External"/><Relationship Id="rId53"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image" Target="media/image17.png"/><Relationship Id="rId44" Type="http://schemas.openxmlformats.org/officeDocument/2006/relationships/hyperlink" Target="https://doi.org/10.1080/17437199.2018.1553768%20HYPERLINK%20%22https://doi.org/10.1080/17437199.2018.1553768%22"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9afi.com/storage/daftar/onTXVlzEDQNtC4khg3Yklhj0g5V5wyFsQqNDZOpL.pdf"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s://doi.org/10.3390/ijerph120100652" TargetMode="External"/><Relationship Id="rId43" Type="http://schemas.openxmlformats.org/officeDocument/2006/relationships/hyperlink" Target="https://doi.org/10.1007/s10869-019-09642-7" TargetMode="External"/><Relationship Id="rId48" Type="http://schemas.openxmlformats.org/officeDocument/2006/relationships/hyperlink" Target="https://doi.org/10.34118/ssj.v16i1.1991" TargetMode="External"/><Relationship Id="rId8" Type="http://schemas.openxmlformats.org/officeDocument/2006/relationships/oleObject" Target="embeddings/oleObject1.bin"/><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hyperlink" Target="https://doi.org/10.1177/0149206313475815" TargetMode="External"/><Relationship Id="rId38" Type="http://schemas.openxmlformats.org/officeDocument/2006/relationships/hyperlink" Target="https://doi.org/10.1097/00005110-200510000-00005" TargetMode="External"/><Relationship Id="rId46" Type="http://schemas.openxmlformats.org/officeDocument/2006/relationships/hyperlink" Target="https://doi.org/10.1080/09585192.2015.1047698%20HYPERLINK%20%22https://doi.org/10.1080/09585192.2015.1047698%22" TargetMode="External"/><Relationship Id="rId20" Type="http://schemas.openxmlformats.org/officeDocument/2006/relationships/oleObject" Target="embeddings/oleObject7.bin"/><Relationship Id="rId41" Type="http://schemas.openxmlformats.org/officeDocument/2006/relationships/hyperlink" Target="https://doi.org/10.1111/j.1365-2702.2008.02636.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4.bin"/><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doi.org/10.1016/j.ijnurstu.2011.11.009"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9188</Words>
  <Characters>52377</Characters>
  <Application>Microsoft Office Word</Application>
  <DocSecurity>4</DocSecurity>
  <Lines>436</Lines>
  <Paragraphs>122</Paragraphs>
  <ScaleCrop>false</ScaleCrop>
  <Company/>
  <LinksUpToDate>false</LinksUpToDate>
  <CharactersWithSpaces>61443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شريفة</cp:lastModifiedBy>
  <cp:revision>371</cp:revision>
  <dcterms:created xsi:type="dcterms:W3CDTF">2024-11-29T16:53:00Z</dcterms:created>
  <dcterms:modified xsi:type="dcterms:W3CDTF">2024-11-30T18:58:00Z</dcterms:modified>
</cp:coreProperties>
</file>