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ayout w:type="fixed"/>
        <w:tblLook w:val="04A0" w:firstRow="1" w:lastRow="0" w:firstColumn="1" w:lastColumn="0" w:noHBand="0" w:noVBand="1"/>
      </w:tblPr>
      <w:tblGrid>
        <w:gridCol w:w="3660"/>
        <w:gridCol w:w="1054"/>
        <w:gridCol w:w="2031"/>
        <w:gridCol w:w="2160"/>
        <w:gridCol w:w="2151"/>
      </w:tblGrid>
      <w:tr w:rsidR="00EA22ED" w14:paraId="678369B7" w14:textId="77777777" w:rsidTr="00AC0644">
        <w:trPr>
          <w:trHeight w:val="453"/>
        </w:trPr>
        <w:tc>
          <w:tcPr>
            <w:tcW w:w="3660" w:type="dxa"/>
            <w:shd w:val="clear" w:color="auto" w:fill="EEECE1" w:themeFill="background2"/>
            <w:vAlign w:val="center"/>
          </w:tcPr>
          <w:p w14:paraId="4FBD657D" w14:textId="77777777" w:rsidR="00EA22ED" w:rsidRDefault="00EA22ED" w:rsidP="00CC5AD4"/>
        </w:tc>
        <w:tc>
          <w:tcPr>
            <w:tcW w:w="1054" w:type="dxa"/>
            <w:shd w:val="clear" w:color="auto" w:fill="EEECE1" w:themeFill="background2"/>
            <w:vAlign w:val="center"/>
          </w:tcPr>
          <w:p w14:paraId="2FEB4DBE" w14:textId="77777777" w:rsidR="00EA22ED" w:rsidRDefault="00EA22ED" w:rsidP="00CC5AD4">
            <w:pPr>
              <w:jc w:val="center"/>
            </w:pPr>
            <w:r>
              <w:t>Accepted</w:t>
            </w:r>
          </w:p>
        </w:tc>
        <w:tc>
          <w:tcPr>
            <w:tcW w:w="2031" w:type="dxa"/>
            <w:shd w:val="clear" w:color="auto" w:fill="EEECE1" w:themeFill="background2"/>
            <w:vAlign w:val="center"/>
          </w:tcPr>
          <w:p w14:paraId="711249FD" w14:textId="77777777" w:rsidR="00EA22ED" w:rsidRDefault="00EA22ED" w:rsidP="00CC5AD4">
            <w:pPr>
              <w:jc w:val="center"/>
            </w:pPr>
            <w:r>
              <w:t>Refused</w:t>
            </w:r>
          </w:p>
        </w:tc>
        <w:tc>
          <w:tcPr>
            <w:tcW w:w="2160" w:type="dxa"/>
            <w:shd w:val="clear" w:color="auto" w:fill="EEECE1" w:themeFill="background2"/>
            <w:vAlign w:val="center"/>
          </w:tcPr>
          <w:p w14:paraId="65AD5230" w14:textId="77777777" w:rsidR="00EA22ED" w:rsidRDefault="00EA22ED" w:rsidP="00CC5AD4">
            <w:pPr>
              <w:jc w:val="center"/>
            </w:pPr>
            <w:r>
              <w:t>Developed</w:t>
            </w:r>
          </w:p>
        </w:tc>
        <w:tc>
          <w:tcPr>
            <w:tcW w:w="215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AC0644">
        <w:trPr>
          <w:trHeight w:val="473"/>
        </w:trPr>
        <w:tc>
          <w:tcPr>
            <w:tcW w:w="3660"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54" w:type="dxa"/>
            <w:vAlign w:val="center"/>
          </w:tcPr>
          <w:p w14:paraId="19884426" w14:textId="6E75AC08" w:rsidR="00EA22ED" w:rsidRDefault="00EA22ED" w:rsidP="00CC5AD4">
            <w:pPr>
              <w:jc w:val="center"/>
            </w:pPr>
          </w:p>
        </w:tc>
        <w:tc>
          <w:tcPr>
            <w:tcW w:w="2031" w:type="dxa"/>
            <w:vAlign w:val="center"/>
          </w:tcPr>
          <w:p w14:paraId="1BAB1456" w14:textId="77777777" w:rsidR="00EA22ED" w:rsidRDefault="00EA22ED" w:rsidP="00CC5AD4">
            <w:pPr>
              <w:jc w:val="center"/>
            </w:pPr>
          </w:p>
        </w:tc>
        <w:tc>
          <w:tcPr>
            <w:tcW w:w="2160" w:type="dxa"/>
            <w:vAlign w:val="center"/>
          </w:tcPr>
          <w:p w14:paraId="0D37F95E" w14:textId="77777777" w:rsidR="00EA22ED" w:rsidRDefault="00EA22ED" w:rsidP="00CC5AD4">
            <w:pPr>
              <w:jc w:val="center"/>
            </w:pPr>
          </w:p>
        </w:tc>
        <w:tc>
          <w:tcPr>
            <w:tcW w:w="215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AC0644">
        <w:trPr>
          <w:trHeight w:val="453"/>
        </w:trPr>
        <w:tc>
          <w:tcPr>
            <w:tcW w:w="3660"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54" w:type="dxa"/>
            <w:vAlign w:val="center"/>
          </w:tcPr>
          <w:p w14:paraId="6DE5FCD5" w14:textId="33559B2E" w:rsidR="00EA22ED" w:rsidRDefault="00EA22ED" w:rsidP="00CC5AD4">
            <w:pPr>
              <w:jc w:val="center"/>
            </w:pPr>
          </w:p>
        </w:tc>
        <w:tc>
          <w:tcPr>
            <w:tcW w:w="2031" w:type="dxa"/>
            <w:vAlign w:val="center"/>
          </w:tcPr>
          <w:p w14:paraId="2B217616" w14:textId="2835FE22" w:rsidR="00EA22ED" w:rsidRDefault="00AC0644" w:rsidP="00CC5AD4">
            <w:pPr>
              <w:jc w:val="center"/>
              <w:rPr>
                <w:rtl/>
                <w:lang w:bidi="ar-EG"/>
              </w:rPr>
            </w:pPr>
            <w:r>
              <w:rPr>
                <w:rFonts w:hint="cs"/>
                <w:rtl/>
                <w:lang w:bidi="ar-EG"/>
              </w:rPr>
              <w:t xml:space="preserve">لا يعكس العنوان العلاقة </w:t>
            </w:r>
            <w:proofErr w:type="spellStart"/>
            <w:r>
              <w:rPr>
                <w:rFonts w:hint="cs"/>
                <w:rtl/>
                <w:lang w:bidi="ar-EG"/>
              </w:rPr>
              <w:t>او</w:t>
            </w:r>
            <w:proofErr w:type="spellEnd"/>
            <w:r>
              <w:rPr>
                <w:rFonts w:hint="cs"/>
                <w:rtl/>
                <w:lang w:bidi="ar-EG"/>
              </w:rPr>
              <w:t xml:space="preserve"> الدور </w:t>
            </w:r>
            <w:proofErr w:type="spellStart"/>
            <w:r>
              <w:rPr>
                <w:rFonts w:hint="cs"/>
                <w:rtl/>
                <w:lang w:bidi="ar-EG"/>
              </w:rPr>
              <w:t>او</w:t>
            </w:r>
            <w:proofErr w:type="spellEnd"/>
            <w:r>
              <w:rPr>
                <w:rFonts w:hint="cs"/>
                <w:rtl/>
                <w:lang w:bidi="ar-EG"/>
              </w:rPr>
              <w:t xml:space="preserve"> التأثير بين </w:t>
            </w:r>
            <w:proofErr w:type="gramStart"/>
            <w:r>
              <w:rPr>
                <w:rFonts w:hint="cs"/>
                <w:rtl/>
                <w:lang w:bidi="ar-EG"/>
              </w:rPr>
              <w:t>احد</w:t>
            </w:r>
            <w:proofErr w:type="gramEnd"/>
            <w:r>
              <w:rPr>
                <w:rFonts w:hint="cs"/>
                <w:rtl/>
                <w:lang w:bidi="ar-EG"/>
              </w:rPr>
              <w:t xml:space="preserve"> عوامل النجاح </w:t>
            </w:r>
            <w:proofErr w:type="spellStart"/>
            <w:r>
              <w:rPr>
                <w:rFonts w:hint="cs"/>
                <w:rtl/>
                <w:lang w:bidi="ar-EG"/>
              </w:rPr>
              <w:t>او</w:t>
            </w:r>
            <w:proofErr w:type="spellEnd"/>
            <w:r>
              <w:rPr>
                <w:rFonts w:hint="cs"/>
                <w:rtl/>
                <w:lang w:bidi="ar-EG"/>
              </w:rPr>
              <w:t xml:space="preserve"> الفشل وبين مستوى تقدم المشروعات الاستثمارية، كما لا يعكس أيضاً نطاق تطبيق الدراسة. </w:t>
            </w:r>
          </w:p>
        </w:tc>
        <w:tc>
          <w:tcPr>
            <w:tcW w:w="2160" w:type="dxa"/>
            <w:vAlign w:val="center"/>
          </w:tcPr>
          <w:p w14:paraId="3DBBE376" w14:textId="436AD2A7" w:rsidR="00EA22ED" w:rsidRDefault="00AC0644" w:rsidP="00CC5AD4">
            <w:pPr>
              <w:jc w:val="center"/>
            </w:pPr>
            <w:r>
              <w:rPr>
                <w:rFonts w:hint="cs"/>
                <w:rtl/>
              </w:rPr>
              <w:t>العنوان المقترح هو: تأثير الهيكل التنظيمي الهرمي على تحقيق أرباح في المشروعات الاستثمارية. دراسة تطبيقية على شركات الأدوية في المملكة العربية السعودية.</w:t>
            </w:r>
          </w:p>
        </w:tc>
        <w:tc>
          <w:tcPr>
            <w:tcW w:w="215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AC0644">
        <w:trPr>
          <w:trHeight w:val="453"/>
        </w:trPr>
        <w:tc>
          <w:tcPr>
            <w:tcW w:w="3660"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54" w:type="dxa"/>
            <w:vAlign w:val="center"/>
          </w:tcPr>
          <w:p w14:paraId="5A15930E" w14:textId="762EF951" w:rsidR="00EA22ED" w:rsidRDefault="00EA22ED" w:rsidP="00CC5AD4">
            <w:pPr>
              <w:jc w:val="center"/>
            </w:pPr>
          </w:p>
        </w:tc>
        <w:tc>
          <w:tcPr>
            <w:tcW w:w="2031" w:type="dxa"/>
            <w:vAlign w:val="center"/>
          </w:tcPr>
          <w:p w14:paraId="08B76F82" w14:textId="01D3B0B5" w:rsidR="00EA22ED" w:rsidRDefault="00D877BD" w:rsidP="00AC0644">
            <w:pPr>
              <w:jc w:val="center"/>
            </w:pPr>
            <w:r>
              <w:rPr>
                <w:rFonts w:hint="cs"/>
                <w:rtl/>
              </w:rPr>
              <w:t xml:space="preserve">يجب </w:t>
            </w:r>
            <w:proofErr w:type="spellStart"/>
            <w:r>
              <w:rPr>
                <w:rFonts w:hint="cs"/>
                <w:rtl/>
              </w:rPr>
              <w:t>ان</w:t>
            </w:r>
            <w:proofErr w:type="spellEnd"/>
            <w:r>
              <w:rPr>
                <w:rFonts w:hint="cs"/>
                <w:rtl/>
              </w:rPr>
              <w:t xml:space="preserve"> تحتوي المقدمة على ما توصلت إليه الدراسات السابقة باختصار كما يجب </w:t>
            </w:r>
            <w:r w:rsidR="00AC0644">
              <w:rPr>
                <w:rFonts w:hint="cs"/>
                <w:rtl/>
              </w:rPr>
              <w:t xml:space="preserve">أن يتم وضع مراجع </w:t>
            </w:r>
            <w:proofErr w:type="spellStart"/>
            <w:r w:rsidR="00AC0644">
              <w:rPr>
                <w:rFonts w:hint="cs"/>
                <w:rtl/>
              </w:rPr>
              <w:t>اكاديمية</w:t>
            </w:r>
            <w:proofErr w:type="spellEnd"/>
            <w:r w:rsidR="00AC0644">
              <w:rPr>
                <w:rFonts w:hint="cs"/>
                <w:rtl/>
              </w:rPr>
              <w:t xml:space="preserve"> في المقدمة.</w:t>
            </w:r>
          </w:p>
        </w:tc>
        <w:tc>
          <w:tcPr>
            <w:tcW w:w="2160" w:type="dxa"/>
            <w:vAlign w:val="center"/>
          </w:tcPr>
          <w:p w14:paraId="003D90FE" w14:textId="77777777" w:rsidR="00EA22ED" w:rsidRDefault="00EA22ED" w:rsidP="00CC5AD4">
            <w:pPr>
              <w:jc w:val="center"/>
            </w:pPr>
          </w:p>
        </w:tc>
        <w:tc>
          <w:tcPr>
            <w:tcW w:w="215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AC0644">
        <w:trPr>
          <w:trHeight w:val="453"/>
        </w:trPr>
        <w:tc>
          <w:tcPr>
            <w:tcW w:w="3660"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54" w:type="dxa"/>
            <w:vAlign w:val="center"/>
          </w:tcPr>
          <w:p w14:paraId="4C8E2518" w14:textId="031F8ED1" w:rsidR="00EA22ED" w:rsidRDefault="00EA22ED" w:rsidP="00CC5AD4">
            <w:pPr>
              <w:jc w:val="center"/>
            </w:pPr>
          </w:p>
        </w:tc>
        <w:tc>
          <w:tcPr>
            <w:tcW w:w="2031" w:type="dxa"/>
            <w:vAlign w:val="center"/>
          </w:tcPr>
          <w:p w14:paraId="0431F492" w14:textId="2704DF19" w:rsidR="00EA22ED" w:rsidRDefault="00D877BD" w:rsidP="00CC5AD4">
            <w:pPr>
              <w:jc w:val="center"/>
            </w:pPr>
            <w:r>
              <w:rPr>
                <w:rFonts w:hint="cs"/>
                <w:rtl/>
              </w:rPr>
              <w:t xml:space="preserve">يجب </w:t>
            </w:r>
            <w:proofErr w:type="spellStart"/>
            <w:r>
              <w:rPr>
                <w:rFonts w:hint="cs"/>
                <w:rtl/>
              </w:rPr>
              <w:t>ان</w:t>
            </w:r>
            <w:proofErr w:type="spellEnd"/>
            <w:r>
              <w:rPr>
                <w:rFonts w:hint="cs"/>
                <w:rtl/>
              </w:rPr>
              <w:t xml:space="preserve"> يتم ذكر الفجوة بين الدراسات السابقة وعليه شرح مشكلة الدراسة في شكل نقاط وليس في شكل تساؤلات. </w:t>
            </w:r>
          </w:p>
        </w:tc>
        <w:tc>
          <w:tcPr>
            <w:tcW w:w="2160" w:type="dxa"/>
            <w:vAlign w:val="center"/>
          </w:tcPr>
          <w:p w14:paraId="0B803945" w14:textId="77777777" w:rsidR="00EA22ED" w:rsidRDefault="00EA22ED" w:rsidP="00CC5AD4">
            <w:pPr>
              <w:jc w:val="center"/>
            </w:pPr>
          </w:p>
        </w:tc>
        <w:tc>
          <w:tcPr>
            <w:tcW w:w="215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AC0644">
        <w:trPr>
          <w:trHeight w:val="558"/>
        </w:trPr>
        <w:tc>
          <w:tcPr>
            <w:tcW w:w="3660"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54" w:type="dxa"/>
            <w:vAlign w:val="center"/>
          </w:tcPr>
          <w:p w14:paraId="0F87F828" w14:textId="6CB69B19" w:rsidR="00EA22ED" w:rsidRDefault="00EA22ED" w:rsidP="00CC5AD4">
            <w:pPr>
              <w:jc w:val="center"/>
            </w:pPr>
          </w:p>
        </w:tc>
        <w:tc>
          <w:tcPr>
            <w:tcW w:w="2031" w:type="dxa"/>
            <w:vAlign w:val="center"/>
          </w:tcPr>
          <w:p w14:paraId="6E47D445" w14:textId="142284F8" w:rsidR="00EA22ED" w:rsidRDefault="00D877BD" w:rsidP="00AC0644">
            <w:pPr>
              <w:bidi/>
              <w:jc w:val="center"/>
              <w:rPr>
                <w:rtl/>
                <w:lang w:bidi="ar-EG"/>
              </w:rPr>
            </w:pPr>
            <w:r>
              <w:rPr>
                <w:rFonts w:hint="cs"/>
                <w:rtl/>
              </w:rPr>
              <w:t xml:space="preserve">يجب تحديد أهمية الدراسة العلمية (ما ستقدمه هذه الدراسة للدراسات المستقبلية) كما يجب تحديد الأهمية التطبيقية (ما ستقدمه هذه الدراسة </w:t>
            </w:r>
            <w:r w:rsidR="00AC0644">
              <w:rPr>
                <w:rFonts w:hint="cs"/>
                <w:rtl/>
              </w:rPr>
              <w:t>للمشروعات الاستثمارية</w:t>
            </w:r>
            <w:r>
              <w:rPr>
                <w:rFonts w:hint="cs"/>
                <w:rtl/>
              </w:rPr>
              <w:t xml:space="preserve">) </w:t>
            </w:r>
          </w:p>
        </w:tc>
        <w:tc>
          <w:tcPr>
            <w:tcW w:w="2160" w:type="dxa"/>
            <w:vAlign w:val="center"/>
          </w:tcPr>
          <w:p w14:paraId="54A74EAE" w14:textId="77777777" w:rsidR="00EA22ED" w:rsidRDefault="00EA22ED" w:rsidP="00CC5AD4">
            <w:pPr>
              <w:jc w:val="center"/>
            </w:pPr>
          </w:p>
        </w:tc>
        <w:tc>
          <w:tcPr>
            <w:tcW w:w="215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AC0644">
        <w:trPr>
          <w:trHeight w:val="605"/>
        </w:trPr>
        <w:tc>
          <w:tcPr>
            <w:tcW w:w="3660"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54" w:type="dxa"/>
            <w:vAlign w:val="center"/>
          </w:tcPr>
          <w:p w14:paraId="3F8D8F51" w14:textId="3469109C" w:rsidR="00EA22ED" w:rsidRDefault="00EA22ED" w:rsidP="00CC5AD4">
            <w:pPr>
              <w:jc w:val="center"/>
            </w:pPr>
          </w:p>
        </w:tc>
        <w:tc>
          <w:tcPr>
            <w:tcW w:w="2031" w:type="dxa"/>
            <w:vAlign w:val="center"/>
          </w:tcPr>
          <w:p w14:paraId="34BFEEEB" w14:textId="5E13866C" w:rsidR="00EA22ED" w:rsidRDefault="00D877BD" w:rsidP="00AC0644">
            <w:pPr>
              <w:jc w:val="center"/>
            </w:pPr>
            <w:r>
              <w:rPr>
                <w:rFonts w:hint="cs"/>
                <w:rtl/>
              </w:rPr>
              <w:t xml:space="preserve">يجب </w:t>
            </w:r>
            <w:r w:rsidR="00AC0644">
              <w:rPr>
                <w:rFonts w:hint="cs"/>
                <w:rtl/>
              </w:rPr>
              <w:t xml:space="preserve">وضع </w:t>
            </w:r>
            <w:r>
              <w:rPr>
                <w:rFonts w:hint="cs"/>
                <w:rtl/>
              </w:rPr>
              <w:t>ثلاث أهداف</w:t>
            </w:r>
            <w:r w:rsidR="00AC0644">
              <w:rPr>
                <w:rFonts w:hint="cs"/>
                <w:rtl/>
              </w:rPr>
              <w:t xml:space="preserve"> رئيسية </w:t>
            </w:r>
            <w:r w:rsidR="00AC0644">
              <w:rPr>
                <w:rtl/>
              </w:rPr>
              <w:t>–</w:t>
            </w:r>
            <w:r w:rsidR="00AC0644">
              <w:rPr>
                <w:rFonts w:hint="cs"/>
                <w:rtl/>
              </w:rPr>
              <w:t xml:space="preserve">على الأكثر- على أن </w:t>
            </w:r>
            <w:r>
              <w:rPr>
                <w:rFonts w:hint="cs"/>
                <w:rtl/>
              </w:rPr>
              <w:t>ينبثق منها الأهداف الفرعية.</w:t>
            </w:r>
          </w:p>
        </w:tc>
        <w:tc>
          <w:tcPr>
            <w:tcW w:w="2160" w:type="dxa"/>
            <w:vAlign w:val="center"/>
          </w:tcPr>
          <w:p w14:paraId="423D74B4" w14:textId="77777777" w:rsidR="00EA22ED" w:rsidRDefault="00EA22ED" w:rsidP="00CC5AD4">
            <w:pPr>
              <w:jc w:val="center"/>
            </w:pPr>
          </w:p>
        </w:tc>
        <w:tc>
          <w:tcPr>
            <w:tcW w:w="215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AC0644">
        <w:trPr>
          <w:trHeight w:val="453"/>
        </w:trPr>
        <w:tc>
          <w:tcPr>
            <w:tcW w:w="3660"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54" w:type="dxa"/>
            <w:vAlign w:val="center"/>
          </w:tcPr>
          <w:p w14:paraId="22869FA5" w14:textId="3DAF0B43" w:rsidR="00EA22ED" w:rsidRDefault="00EA22ED" w:rsidP="00CC5AD4">
            <w:pPr>
              <w:jc w:val="center"/>
            </w:pPr>
          </w:p>
        </w:tc>
        <w:tc>
          <w:tcPr>
            <w:tcW w:w="2031" w:type="dxa"/>
            <w:vAlign w:val="center"/>
          </w:tcPr>
          <w:p w14:paraId="21A73C1C" w14:textId="1310F6A5" w:rsidR="00EA22ED" w:rsidRDefault="00AC0644" w:rsidP="00CC5AD4">
            <w:pPr>
              <w:jc w:val="center"/>
            </w:pPr>
            <w:r>
              <w:rPr>
                <w:rFonts w:hint="cs"/>
                <w:rtl/>
              </w:rPr>
              <w:t>فروض وتساؤلات الدراسة غير مناسبة للعنوان المقترح، برجاء وضع فروض مناسبة للمتغير التابع والمستقل.</w:t>
            </w:r>
          </w:p>
        </w:tc>
        <w:tc>
          <w:tcPr>
            <w:tcW w:w="2160" w:type="dxa"/>
            <w:vAlign w:val="center"/>
          </w:tcPr>
          <w:p w14:paraId="27B9B65F" w14:textId="77777777" w:rsidR="00EA22ED" w:rsidRDefault="00EA22ED" w:rsidP="00CC5AD4">
            <w:pPr>
              <w:jc w:val="center"/>
            </w:pPr>
          </w:p>
        </w:tc>
        <w:tc>
          <w:tcPr>
            <w:tcW w:w="215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AC0644">
        <w:trPr>
          <w:trHeight w:val="622"/>
        </w:trPr>
        <w:tc>
          <w:tcPr>
            <w:tcW w:w="3660"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54" w:type="dxa"/>
            <w:vAlign w:val="center"/>
          </w:tcPr>
          <w:p w14:paraId="7EBD2177" w14:textId="77777777" w:rsidR="00EA22ED" w:rsidRDefault="00EA22ED" w:rsidP="00CC5AD4">
            <w:pPr>
              <w:jc w:val="center"/>
            </w:pPr>
          </w:p>
        </w:tc>
        <w:tc>
          <w:tcPr>
            <w:tcW w:w="2031" w:type="dxa"/>
            <w:vAlign w:val="center"/>
          </w:tcPr>
          <w:p w14:paraId="38B9CACA" w14:textId="1577C9E0" w:rsidR="00EA22ED" w:rsidRDefault="00D877BD" w:rsidP="00CC5AD4">
            <w:pPr>
              <w:jc w:val="center"/>
            </w:pPr>
            <w:r>
              <w:rPr>
                <w:rFonts w:hint="cs"/>
                <w:rtl/>
              </w:rPr>
              <w:t>يجب التعليق على كُل دراسة سابقة.</w:t>
            </w:r>
            <w:r w:rsidR="00AC0644">
              <w:rPr>
                <w:rFonts w:hint="cs"/>
                <w:rtl/>
              </w:rPr>
              <w:t xml:space="preserve"> ويجب </w:t>
            </w:r>
            <w:r w:rsidR="00AC0644">
              <w:rPr>
                <w:rFonts w:hint="cs"/>
                <w:rtl/>
              </w:rPr>
              <w:lastRenderedPageBreak/>
              <w:t>حذف الدراسة لعام 2007، على أن تكون أقدم دراسة هي 2010.</w:t>
            </w:r>
          </w:p>
        </w:tc>
        <w:tc>
          <w:tcPr>
            <w:tcW w:w="2160" w:type="dxa"/>
            <w:vAlign w:val="center"/>
          </w:tcPr>
          <w:p w14:paraId="4AA58B43" w14:textId="7F4FD3F7" w:rsidR="00EA22ED" w:rsidRDefault="00EA22ED" w:rsidP="00CC5AD4">
            <w:pPr>
              <w:jc w:val="center"/>
            </w:pPr>
          </w:p>
        </w:tc>
        <w:tc>
          <w:tcPr>
            <w:tcW w:w="215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 xml:space="preserve">والوقوف على أهم نتائجها </w:t>
            </w:r>
            <w:r w:rsidR="00E05AFD">
              <w:rPr>
                <w:rFonts w:hint="cs"/>
                <w:rtl/>
                <w:lang w:bidi="ar-EG"/>
              </w:rPr>
              <w:lastRenderedPageBreak/>
              <w:t>والمقارنة بينها والتعليق عليها</w:t>
            </w:r>
          </w:p>
        </w:tc>
      </w:tr>
      <w:tr w:rsidR="00EA22ED" w14:paraId="4E69D530" w14:textId="77777777" w:rsidTr="00AC0644">
        <w:trPr>
          <w:trHeight w:val="574"/>
        </w:trPr>
        <w:tc>
          <w:tcPr>
            <w:tcW w:w="3660"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54" w:type="dxa"/>
            <w:vAlign w:val="center"/>
          </w:tcPr>
          <w:p w14:paraId="3C4178AE" w14:textId="77777777" w:rsidR="00EA22ED" w:rsidRDefault="00EA22ED" w:rsidP="00CC5AD4">
            <w:pPr>
              <w:jc w:val="center"/>
            </w:pPr>
          </w:p>
        </w:tc>
        <w:tc>
          <w:tcPr>
            <w:tcW w:w="2031" w:type="dxa"/>
            <w:vAlign w:val="center"/>
          </w:tcPr>
          <w:p w14:paraId="36BF783D" w14:textId="7E2A4270" w:rsidR="00EA22ED" w:rsidRDefault="00AC0644" w:rsidP="00CC5AD4">
            <w:pPr>
              <w:jc w:val="center"/>
            </w:pPr>
            <w:r>
              <w:rPr>
                <w:rFonts w:hint="cs"/>
                <w:rtl/>
              </w:rPr>
              <w:t>يجب أن يتناول الشرح النظري قسم كامل للتحدث عن المتغير التابع في العنوان المقترح وقسم كامل يتحدث عن المتغير المستقل في العنوان المقترح</w:t>
            </w:r>
            <w:r w:rsidR="00F20515">
              <w:rPr>
                <w:rFonts w:hint="cs"/>
                <w:rtl/>
              </w:rPr>
              <w:t xml:space="preserve">. </w:t>
            </w:r>
          </w:p>
        </w:tc>
        <w:tc>
          <w:tcPr>
            <w:tcW w:w="2160" w:type="dxa"/>
            <w:vAlign w:val="center"/>
          </w:tcPr>
          <w:p w14:paraId="6A7499E5" w14:textId="3483A7A3" w:rsidR="00EA22ED" w:rsidRDefault="00EA22ED" w:rsidP="00CC5AD4">
            <w:pPr>
              <w:jc w:val="center"/>
            </w:pPr>
          </w:p>
        </w:tc>
        <w:tc>
          <w:tcPr>
            <w:tcW w:w="215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AC0644">
        <w:trPr>
          <w:trHeight w:val="533"/>
        </w:trPr>
        <w:tc>
          <w:tcPr>
            <w:tcW w:w="3660"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54" w:type="dxa"/>
            <w:vAlign w:val="center"/>
          </w:tcPr>
          <w:p w14:paraId="0A8883E4" w14:textId="5290F6B0" w:rsidR="00EA22ED" w:rsidRDefault="00EA22ED" w:rsidP="00CC5AD4">
            <w:pPr>
              <w:jc w:val="center"/>
            </w:pPr>
          </w:p>
        </w:tc>
        <w:tc>
          <w:tcPr>
            <w:tcW w:w="2031" w:type="dxa"/>
            <w:vAlign w:val="center"/>
          </w:tcPr>
          <w:p w14:paraId="32386A24" w14:textId="7E99635A" w:rsidR="00EA22ED" w:rsidRDefault="008111FF" w:rsidP="00F20515">
            <w:pPr>
              <w:bidi/>
            </w:pPr>
            <w:r>
              <w:rPr>
                <w:rFonts w:hint="cs"/>
                <w:rtl/>
              </w:rPr>
              <w:t>يحتاج إلى تحديث بالنظر إلى العنوان المقترح</w:t>
            </w:r>
          </w:p>
        </w:tc>
        <w:tc>
          <w:tcPr>
            <w:tcW w:w="2160" w:type="dxa"/>
            <w:vAlign w:val="center"/>
          </w:tcPr>
          <w:p w14:paraId="394CB647" w14:textId="77777777" w:rsidR="00EA22ED" w:rsidRDefault="00EA22ED" w:rsidP="00CC5AD4">
            <w:pPr>
              <w:jc w:val="center"/>
            </w:pPr>
          </w:p>
        </w:tc>
        <w:tc>
          <w:tcPr>
            <w:tcW w:w="215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AC0644">
        <w:trPr>
          <w:trHeight w:val="453"/>
        </w:trPr>
        <w:tc>
          <w:tcPr>
            <w:tcW w:w="3660"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54" w:type="dxa"/>
            <w:vAlign w:val="center"/>
          </w:tcPr>
          <w:p w14:paraId="3744E528" w14:textId="69819F17" w:rsidR="00EA22ED" w:rsidRDefault="00F20515" w:rsidP="00CC5AD4">
            <w:pPr>
              <w:jc w:val="center"/>
            </w:pPr>
            <w:r>
              <w:rPr>
                <w:rFonts w:hint="cs"/>
                <w:rtl/>
              </w:rPr>
              <w:t>مقبول</w:t>
            </w:r>
          </w:p>
        </w:tc>
        <w:tc>
          <w:tcPr>
            <w:tcW w:w="2031" w:type="dxa"/>
            <w:vAlign w:val="center"/>
          </w:tcPr>
          <w:p w14:paraId="691805D9" w14:textId="77777777" w:rsidR="00EA22ED" w:rsidRDefault="00EA22ED" w:rsidP="00CC5AD4">
            <w:pPr>
              <w:jc w:val="center"/>
            </w:pPr>
          </w:p>
        </w:tc>
        <w:tc>
          <w:tcPr>
            <w:tcW w:w="2160" w:type="dxa"/>
            <w:vAlign w:val="center"/>
          </w:tcPr>
          <w:p w14:paraId="59A53943" w14:textId="77777777" w:rsidR="00EA22ED" w:rsidRDefault="00EA22ED" w:rsidP="00CC5AD4">
            <w:pPr>
              <w:jc w:val="center"/>
            </w:pPr>
          </w:p>
        </w:tc>
        <w:tc>
          <w:tcPr>
            <w:tcW w:w="215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الاستبيان أو المقابلات </w:t>
            </w:r>
            <w:r w:rsidRPr="00E05AFD">
              <w:rPr>
                <w:rtl/>
              </w:rPr>
              <w:lastRenderedPageBreak/>
              <w:t>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AC0644">
        <w:trPr>
          <w:trHeight w:val="453"/>
        </w:trPr>
        <w:tc>
          <w:tcPr>
            <w:tcW w:w="3660"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54" w:type="dxa"/>
            <w:vAlign w:val="center"/>
          </w:tcPr>
          <w:p w14:paraId="024A1D5B" w14:textId="491FE45A" w:rsidR="00EA22ED" w:rsidRDefault="00EA22ED" w:rsidP="00CC5AD4">
            <w:pPr>
              <w:jc w:val="center"/>
            </w:pPr>
          </w:p>
        </w:tc>
        <w:tc>
          <w:tcPr>
            <w:tcW w:w="2031" w:type="dxa"/>
            <w:vAlign w:val="center"/>
          </w:tcPr>
          <w:p w14:paraId="7054DB43" w14:textId="03454F9A" w:rsidR="00EA22ED" w:rsidRDefault="008111FF" w:rsidP="00CC5AD4">
            <w:pPr>
              <w:jc w:val="center"/>
            </w:pPr>
            <w:r>
              <w:rPr>
                <w:rFonts w:hint="cs"/>
                <w:rtl/>
              </w:rPr>
              <w:t>يجب تحديث الحدود ومجتمع الدراسة بالنظر إلى العنوان</w:t>
            </w:r>
          </w:p>
        </w:tc>
        <w:tc>
          <w:tcPr>
            <w:tcW w:w="2160" w:type="dxa"/>
            <w:vAlign w:val="center"/>
          </w:tcPr>
          <w:p w14:paraId="026C83D2" w14:textId="77777777" w:rsidR="00EA22ED" w:rsidRDefault="00EA22ED" w:rsidP="00CC5AD4">
            <w:pPr>
              <w:jc w:val="center"/>
            </w:pPr>
          </w:p>
        </w:tc>
        <w:tc>
          <w:tcPr>
            <w:tcW w:w="215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AC0644">
        <w:trPr>
          <w:trHeight w:val="884"/>
        </w:trPr>
        <w:tc>
          <w:tcPr>
            <w:tcW w:w="3660"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54" w:type="dxa"/>
            <w:vAlign w:val="center"/>
          </w:tcPr>
          <w:p w14:paraId="14ACF76A" w14:textId="77777777" w:rsidR="00EA22ED" w:rsidRDefault="00EA22ED" w:rsidP="00CC5AD4">
            <w:pPr>
              <w:jc w:val="center"/>
            </w:pPr>
          </w:p>
        </w:tc>
        <w:tc>
          <w:tcPr>
            <w:tcW w:w="2031" w:type="dxa"/>
            <w:vAlign w:val="center"/>
          </w:tcPr>
          <w:p w14:paraId="4A9C5840" w14:textId="7396E9C9" w:rsidR="00EA22ED" w:rsidRDefault="00D877BD" w:rsidP="008111FF">
            <w:pPr>
              <w:bidi/>
              <w:jc w:val="center"/>
              <w:rPr>
                <w:rtl/>
                <w:lang w:bidi="ar-EG"/>
              </w:rPr>
            </w:pPr>
            <w:r>
              <w:rPr>
                <w:rFonts w:hint="cs"/>
                <w:rtl/>
              </w:rPr>
              <w:t xml:space="preserve">يجب اعتماد </w:t>
            </w:r>
            <w:r>
              <w:t>APA</w:t>
            </w:r>
            <w:r w:rsidR="008111FF">
              <w:rPr>
                <w:rFonts w:hint="cs"/>
                <w:rtl/>
                <w:lang w:bidi="ar-EG"/>
              </w:rPr>
              <w:t>.</w:t>
            </w:r>
          </w:p>
        </w:tc>
        <w:tc>
          <w:tcPr>
            <w:tcW w:w="2160" w:type="dxa"/>
            <w:vAlign w:val="center"/>
          </w:tcPr>
          <w:p w14:paraId="6AF278AC" w14:textId="6BC0D35D" w:rsidR="00EA22ED" w:rsidRDefault="00EA22ED" w:rsidP="00CC5AD4">
            <w:pPr>
              <w:jc w:val="center"/>
            </w:pPr>
          </w:p>
        </w:tc>
        <w:tc>
          <w:tcPr>
            <w:tcW w:w="215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D877BD">
        <w:trPr>
          <w:trHeight w:val="1403"/>
        </w:trPr>
        <w:tc>
          <w:tcPr>
            <w:tcW w:w="3660"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396" w:type="dxa"/>
            <w:gridSpan w:val="4"/>
            <w:vAlign w:val="center"/>
          </w:tcPr>
          <w:p w14:paraId="0E230BE2" w14:textId="0814A775" w:rsidR="00EA22ED" w:rsidRDefault="00721224" w:rsidP="00F20515">
            <w:pPr>
              <w:bidi/>
              <w:jc w:val="center"/>
            </w:pPr>
            <w:r>
              <w:rPr>
                <w:rtl/>
              </w:rPr>
              <w:t>يفتقر البحث إلى نموذج الدراسة لتسليط الضوء على متغيرات البحث حيث أن المتغير التابع والمستقل غير واضح في البحث على الإطلاق وهذا هو أساس البحث.</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21224"/>
    <w:rsid w:val="008111FF"/>
    <w:rsid w:val="00811C8D"/>
    <w:rsid w:val="00846C7F"/>
    <w:rsid w:val="008B63CC"/>
    <w:rsid w:val="009847B5"/>
    <w:rsid w:val="00A006C8"/>
    <w:rsid w:val="00AC0644"/>
    <w:rsid w:val="00B752C5"/>
    <w:rsid w:val="00C51134"/>
    <w:rsid w:val="00CC5AD4"/>
    <w:rsid w:val="00D06A80"/>
    <w:rsid w:val="00D877BD"/>
    <w:rsid w:val="00DC0BB7"/>
    <w:rsid w:val="00E05AFD"/>
    <w:rsid w:val="00EA22ED"/>
    <w:rsid w:val="00F20515"/>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7D6832-8FB2-459B-8642-4F3016C9E971}"/>
</file>

<file path=customXml/itemProps2.xml><?xml version="1.0" encoding="utf-8"?>
<ds:datastoreItem xmlns:ds="http://schemas.openxmlformats.org/officeDocument/2006/customXml" ds:itemID="{7DAF125A-26CC-4BA1-BE92-EB316A0566ED}"/>
</file>

<file path=customXml/itemProps3.xml><?xml version="1.0" encoding="utf-8"?>
<ds:datastoreItem xmlns:ds="http://schemas.openxmlformats.org/officeDocument/2006/customXml" ds:itemID="{2DFC4EDA-911A-4A26-A148-FE0A8A51EB4E}"/>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3256</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Merna Emad</cp:lastModifiedBy>
  <cp:revision>3</cp:revision>
  <dcterms:created xsi:type="dcterms:W3CDTF">2024-07-28T09:55:00Z</dcterms:created>
  <dcterms:modified xsi:type="dcterms:W3CDTF">2024-07-29T13:00:00Z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ContentTypeId">
    <vt:lpwstr>0x0101006A254F5D6A14094B8840E79896A2F150</vt:lpwstr>
  </property>
</Properties>
</file>